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4" w:rsidRPr="00F846B0" w:rsidRDefault="00347764" w:rsidP="00CC2C14">
      <w:pPr>
        <w:bidi/>
        <w:spacing w:after="0" w:line="360" w:lineRule="auto"/>
        <w:contextualSpacing/>
        <w:rPr>
          <w:b/>
          <w:bCs/>
          <w:u w:val="double"/>
          <w:rtl/>
        </w:rPr>
      </w:pPr>
      <w:r w:rsidRPr="00F846B0">
        <w:rPr>
          <w:rFonts w:hint="cs"/>
          <w:b/>
          <w:bCs/>
          <w:u w:val="double"/>
          <w:rtl/>
        </w:rPr>
        <w:t xml:space="preserve">1.ב' צדדים </w:t>
      </w:r>
      <w:bookmarkStart w:id="0" w:name="_GoBack"/>
      <w:bookmarkEnd w:id="0"/>
      <w:r w:rsidRPr="00F846B0">
        <w:rPr>
          <w:rFonts w:hint="cs"/>
          <w:b/>
          <w:bCs/>
          <w:u w:val="double"/>
          <w:rtl/>
        </w:rPr>
        <w:t>לחוזה</w:t>
      </w:r>
    </w:p>
    <w:p w:rsidR="00347764" w:rsidRPr="00347764" w:rsidRDefault="00347764" w:rsidP="00CC2C14">
      <w:pPr>
        <w:bidi/>
        <w:spacing w:after="0" w:line="360" w:lineRule="auto"/>
        <w:contextualSpacing/>
        <w:rPr>
          <w:b/>
          <w:bCs/>
          <w:u w:val="single"/>
          <w:rtl/>
        </w:rPr>
      </w:pPr>
      <w:r w:rsidRPr="00347764">
        <w:rPr>
          <w:rFonts w:hint="cs"/>
          <w:b/>
          <w:bCs/>
          <w:u w:val="single"/>
          <w:rtl/>
        </w:rPr>
        <w:t>אישיות משפטית (ס' 1 אפוטרופוס):</w:t>
      </w:r>
    </w:p>
    <w:p w:rsidR="00347764" w:rsidRPr="00347764" w:rsidRDefault="00347764" w:rsidP="00CC2C14">
      <w:pPr>
        <w:bidi/>
        <w:spacing w:after="0" w:line="360" w:lineRule="auto"/>
        <w:contextualSpacing/>
        <w:rPr>
          <w:rtl/>
        </w:rPr>
      </w:pPr>
      <w:r w:rsidRPr="00347764">
        <w:rPr>
          <w:rFonts w:hint="cs"/>
          <w:rtl/>
        </w:rPr>
        <w:t xml:space="preserve"> 1. </w:t>
      </w:r>
      <w:r w:rsidRPr="00347764">
        <w:rPr>
          <w:rFonts w:hint="cs"/>
          <w:u w:val="single"/>
          <w:rtl/>
        </w:rPr>
        <w:t>בני אדם</w:t>
      </w:r>
      <w:r>
        <w:rPr>
          <w:rFonts w:hint="cs"/>
          <w:rtl/>
        </w:rPr>
        <w:t>:</w:t>
      </w:r>
      <w:r w:rsidRPr="00347764">
        <w:rPr>
          <w:rFonts w:hint="cs"/>
          <w:rtl/>
        </w:rPr>
        <w:t xml:space="preserve"> מתוקף חוק הכשרות והאפוטרופסות.</w:t>
      </w:r>
    </w:p>
    <w:p w:rsidR="00347764" w:rsidRPr="00D131BE" w:rsidRDefault="00347764" w:rsidP="00CC2C14">
      <w:pPr>
        <w:bidi/>
        <w:spacing w:after="0" w:line="360" w:lineRule="auto"/>
        <w:contextualSpacing/>
        <w:rPr>
          <w:rFonts w:cs="Miriam"/>
          <w:sz w:val="20"/>
          <w:szCs w:val="20"/>
          <w:rtl/>
        </w:rPr>
      </w:pPr>
      <w:r w:rsidRPr="00347764">
        <w:rPr>
          <w:rFonts w:hint="cs"/>
          <w:rtl/>
        </w:rPr>
        <w:t xml:space="preserve">2. </w:t>
      </w:r>
      <w:r w:rsidRPr="00347764">
        <w:rPr>
          <w:rFonts w:hint="cs"/>
          <w:u w:val="single"/>
          <w:rtl/>
        </w:rPr>
        <w:t>תאגידים</w:t>
      </w:r>
      <w:r>
        <w:rPr>
          <w:rFonts w:hint="cs"/>
          <w:rtl/>
        </w:rPr>
        <w:t xml:space="preserve">: </w:t>
      </w:r>
      <w:r w:rsidRPr="00347764">
        <w:rPr>
          <w:rFonts w:hint="cs"/>
          <w:highlight w:val="yellow"/>
          <w:rtl/>
        </w:rPr>
        <w:t>פס"ד אברמוב</w:t>
      </w:r>
      <w:r>
        <w:rPr>
          <w:rFonts w:hint="cs"/>
          <w:rtl/>
        </w:rPr>
        <w:t xml:space="preserve">: </w:t>
      </w:r>
      <w:r w:rsidRPr="00D131BE">
        <w:rPr>
          <w:rFonts w:cs="Miriam" w:hint="cs"/>
          <w:sz w:val="20"/>
          <w:szCs w:val="20"/>
          <w:rtl/>
        </w:rPr>
        <w:t>ביהמ"ש מכיר בתאגיד רק אם החוק אומר זאת במפורש או במשתמע</w:t>
      </w:r>
      <w:r w:rsidR="00922453">
        <w:rPr>
          <w:rFonts w:cs="Miriam" w:hint="cs"/>
          <w:sz w:val="20"/>
          <w:szCs w:val="20"/>
          <w:rtl/>
        </w:rPr>
        <w:t xml:space="preserve"> באופן הכרחי (לשון ניטראלית לא מספיקה).</w:t>
      </w:r>
    </w:p>
    <w:p w:rsidR="00347764" w:rsidRPr="001B03F6" w:rsidRDefault="00347764" w:rsidP="00CC2C14">
      <w:pPr>
        <w:bidi/>
        <w:spacing w:after="0" w:line="360" w:lineRule="auto"/>
        <w:contextualSpacing/>
        <w:rPr>
          <w:rtl/>
        </w:rPr>
      </w:pPr>
      <w:r w:rsidRPr="00347764">
        <w:rPr>
          <w:rFonts w:hint="cs"/>
          <w:b/>
          <w:bCs/>
          <w:u w:val="single"/>
          <w:rtl/>
        </w:rPr>
        <w:t>כשרות משפטית (ס' 2 אפוטרופוס)</w:t>
      </w:r>
      <w:r w:rsidR="001B03F6" w:rsidRPr="001B03F6">
        <w:rPr>
          <w:rFonts w:hint="cs"/>
          <w:b/>
          <w:bCs/>
          <w:rtl/>
        </w:rPr>
        <w:t xml:space="preserve"> </w:t>
      </w:r>
      <w:r w:rsidR="001B03F6" w:rsidRPr="001B03F6">
        <w:rPr>
          <w:rFonts w:hint="cs"/>
          <w:rtl/>
        </w:rPr>
        <w:t>- יש שני סוגים של כשרות משפטית:</w:t>
      </w:r>
    </w:p>
    <w:p w:rsidR="00347764" w:rsidRPr="00347764" w:rsidRDefault="00347764" w:rsidP="00CC2C14">
      <w:pPr>
        <w:pStyle w:val="ListParagraph"/>
        <w:numPr>
          <w:ilvl w:val="0"/>
          <w:numId w:val="1"/>
        </w:numPr>
        <w:spacing w:after="0" w:line="360" w:lineRule="auto"/>
        <w:rPr>
          <w:rtl/>
        </w:rPr>
      </w:pPr>
      <w:r w:rsidRPr="00347764">
        <w:rPr>
          <w:rFonts w:hint="cs"/>
          <w:rtl/>
        </w:rPr>
        <w:t>לחובות וזכויות משפטיות- יש לכל אדם</w:t>
      </w:r>
      <w:r w:rsidR="001B03F6">
        <w:rPr>
          <w:rFonts w:hint="cs"/>
          <w:rtl/>
        </w:rPr>
        <w:t xml:space="preserve"> חי</w:t>
      </w:r>
    </w:p>
    <w:p w:rsidR="00347764" w:rsidRPr="00347764" w:rsidRDefault="00347764" w:rsidP="00CC2C14">
      <w:pPr>
        <w:pStyle w:val="ListParagraph"/>
        <w:numPr>
          <w:ilvl w:val="0"/>
          <w:numId w:val="1"/>
        </w:numPr>
        <w:spacing w:after="0" w:line="360" w:lineRule="auto"/>
      </w:pPr>
      <w:r w:rsidRPr="00347764">
        <w:rPr>
          <w:rFonts w:hint="cs"/>
          <w:rtl/>
        </w:rPr>
        <w:t xml:space="preserve">לפעולות משפטיות- </w:t>
      </w:r>
      <w:r w:rsidR="001B03F6">
        <w:rPr>
          <w:rFonts w:hint="cs"/>
          <w:rtl/>
        </w:rPr>
        <w:t>יש לכל א</w:t>
      </w:r>
      <w:r w:rsidR="00CE1C15">
        <w:rPr>
          <w:rFonts w:hint="cs"/>
          <w:rtl/>
        </w:rPr>
        <w:t>דם חי</w:t>
      </w:r>
      <w:r w:rsidR="001B03F6">
        <w:rPr>
          <w:rFonts w:hint="cs"/>
          <w:rtl/>
        </w:rPr>
        <w:t xml:space="preserve"> </w:t>
      </w:r>
      <w:r w:rsidRPr="00347764">
        <w:rPr>
          <w:rFonts w:hint="cs"/>
          <w:b/>
          <w:bCs/>
          <w:rtl/>
        </w:rPr>
        <w:t>למעט קטינים ופסולי דין</w:t>
      </w:r>
      <w:r w:rsidRPr="00347764">
        <w:rPr>
          <w:rFonts w:hint="cs"/>
          <w:rtl/>
        </w:rPr>
        <w:t xml:space="preserve"> .</w:t>
      </w:r>
      <w:r w:rsidR="00745892">
        <w:rPr>
          <w:rFonts w:hint="cs"/>
          <w:rtl/>
        </w:rPr>
        <w:t xml:space="preserve"> (סייגים: </w:t>
      </w:r>
      <w:r w:rsidR="00745892" w:rsidRPr="00347764">
        <w:rPr>
          <w:rFonts w:hint="cs"/>
          <w:rtl/>
        </w:rPr>
        <w:t>ס' 4-7 לחוק האפוטרופוס</w:t>
      </w:r>
      <w:r w:rsidR="00745892">
        <w:rPr>
          <w:rFonts w:hint="cs"/>
          <w:rtl/>
        </w:rPr>
        <w:t>)</w:t>
      </w:r>
    </w:p>
    <w:p w:rsidR="00745892" w:rsidRDefault="00745892" w:rsidP="00CC2C14">
      <w:pPr>
        <w:pStyle w:val="ListParagraph"/>
        <w:spacing w:after="0" w:line="360" w:lineRule="auto"/>
        <w:ind w:left="495"/>
        <w:rPr>
          <w:rtl/>
        </w:rPr>
      </w:pPr>
      <w:r>
        <w:rPr>
          <w:rFonts w:hint="cs"/>
          <w:rtl/>
        </w:rPr>
        <w:t xml:space="preserve">פסול דין הוא רק מי שביהמ"ש הכיר בו ככזה. </w:t>
      </w:r>
      <w:r w:rsidRPr="00745892">
        <w:rPr>
          <w:rFonts w:hint="cs"/>
          <w:highlight w:val="yellow"/>
          <w:rtl/>
        </w:rPr>
        <w:t>פס</w:t>
      </w:r>
      <w:r w:rsidR="00347764" w:rsidRPr="00745892">
        <w:rPr>
          <w:rFonts w:hint="cs"/>
          <w:highlight w:val="yellow"/>
          <w:rtl/>
        </w:rPr>
        <w:t>"ד הדר חברה לביטוח</w:t>
      </w:r>
      <w:r w:rsidR="00347764" w:rsidRPr="00745892">
        <w:rPr>
          <w:rFonts w:hint="cs"/>
          <w:rtl/>
        </w:rPr>
        <w:t xml:space="preserve"> לא הכירו</w:t>
      </w:r>
      <w:r>
        <w:rPr>
          <w:rFonts w:hint="cs"/>
          <w:rtl/>
        </w:rPr>
        <w:t>, ולכן השתמשו ב"לא נעשה דבר".</w:t>
      </w:r>
    </w:p>
    <w:p w:rsidR="007E4B2B" w:rsidRPr="007E4B2B" w:rsidRDefault="007E4B2B" w:rsidP="00DF4371">
      <w:pPr>
        <w:pStyle w:val="ListParagraph"/>
        <w:numPr>
          <w:ilvl w:val="0"/>
          <w:numId w:val="59"/>
        </w:numPr>
        <w:spacing w:after="0" w:line="360" w:lineRule="auto"/>
        <w:ind w:left="495"/>
        <w:rPr>
          <w:sz w:val="18"/>
          <w:szCs w:val="18"/>
          <w:rtl/>
        </w:rPr>
      </w:pPr>
      <w:r w:rsidRPr="007E4B2B">
        <w:rPr>
          <w:rFonts w:hint="cs"/>
          <w:sz w:val="18"/>
          <w:szCs w:val="18"/>
          <w:rtl/>
        </w:rPr>
        <w:t>הצעת</w:t>
      </w:r>
      <w:r w:rsidRPr="007E4B2B">
        <w:rPr>
          <w:sz w:val="18"/>
          <w:szCs w:val="18"/>
          <w:rtl/>
        </w:rPr>
        <w:t xml:space="preserve"> </w:t>
      </w:r>
      <w:r w:rsidRPr="007E4B2B">
        <w:rPr>
          <w:rFonts w:hint="cs"/>
          <w:sz w:val="18"/>
          <w:szCs w:val="18"/>
          <w:rtl/>
        </w:rPr>
        <w:t>חוק</w:t>
      </w:r>
      <w:r w:rsidRPr="007E4B2B">
        <w:rPr>
          <w:sz w:val="18"/>
          <w:szCs w:val="18"/>
          <w:rtl/>
        </w:rPr>
        <w:t xml:space="preserve"> </w:t>
      </w:r>
      <w:r w:rsidRPr="007E4B2B">
        <w:rPr>
          <w:rFonts w:hint="cs"/>
          <w:sz w:val="18"/>
          <w:szCs w:val="18"/>
          <w:rtl/>
        </w:rPr>
        <w:t>דיני</w:t>
      </w:r>
      <w:r w:rsidRPr="007E4B2B">
        <w:rPr>
          <w:sz w:val="18"/>
          <w:szCs w:val="18"/>
          <w:rtl/>
        </w:rPr>
        <w:t xml:space="preserve"> </w:t>
      </w:r>
      <w:r w:rsidRPr="007E4B2B">
        <w:rPr>
          <w:rFonts w:hint="cs"/>
          <w:sz w:val="18"/>
          <w:szCs w:val="18"/>
          <w:rtl/>
        </w:rPr>
        <w:t>ממונות</w:t>
      </w:r>
      <w:r w:rsidRPr="007E4B2B">
        <w:rPr>
          <w:sz w:val="18"/>
          <w:szCs w:val="18"/>
          <w:rtl/>
        </w:rPr>
        <w:t xml:space="preserve">: </w:t>
      </w:r>
      <w:r w:rsidRPr="007E4B2B">
        <w:rPr>
          <w:rFonts w:hint="cs"/>
          <w:sz w:val="18"/>
          <w:szCs w:val="18"/>
          <w:rtl/>
        </w:rPr>
        <w:t>אדם</w:t>
      </w:r>
      <w:r w:rsidRPr="007E4B2B">
        <w:rPr>
          <w:sz w:val="18"/>
          <w:szCs w:val="18"/>
          <w:rtl/>
        </w:rPr>
        <w:t xml:space="preserve"> </w:t>
      </w:r>
      <w:r w:rsidRPr="007E4B2B">
        <w:rPr>
          <w:rFonts w:hint="cs"/>
          <w:sz w:val="18"/>
          <w:szCs w:val="18"/>
          <w:rtl/>
        </w:rPr>
        <w:t>שיתכן</w:t>
      </w:r>
      <w:r w:rsidRPr="007E4B2B">
        <w:rPr>
          <w:sz w:val="18"/>
          <w:szCs w:val="18"/>
          <w:rtl/>
        </w:rPr>
        <w:t xml:space="preserve"> </w:t>
      </w:r>
      <w:r w:rsidRPr="007E4B2B">
        <w:rPr>
          <w:rFonts w:hint="cs"/>
          <w:sz w:val="18"/>
          <w:szCs w:val="18"/>
          <w:rtl/>
        </w:rPr>
        <w:t>והוא</w:t>
      </w:r>
      <w:r w:rsidRPr="007E4B2B">
        <w:rPr>
          <w:sz w:val="18"/>
          <w:szCs w:val="18"/>
          <w:rtl/>
        </w:rPr>
        <w:t xml:space="preserve"> </w:t>
      </w:r>
      <w:r w:rsidRPr="007E4B2B">
        <w:rPr>
          <w:rFonts w:hint="cs"/>
          <w:sz w:val="18"/>
          <w:szCs w:val="18"/>
          <w:rtl/>
        </w:rPr>
        <w:t>פסול</w:t>
      </w:r>
      <w:r w:rsidRPr="007E4B2B">
        <w:rPr>
          <w:sz w:val="18"/>
          <w:szCs w:val="18"/>
          <w:rtl/>
        </w:rPr>
        <w:t xml:space="preserve"> </w:t>
      </w:r>
      <w:r w:rsidRPr="007E4B2B">
        <w:rPr>
          <w:rFonts w:hint="cs"/>
          <w:sz w:val="18"/>
          <w:szCs w:val="18"/>
          <w:rtl/>
        </w:rPr>
        <w:t>דין</w:t>
      </w:r>
      <w:r w:rsidRPr="007E4B2B">
        <w:rPr>
          <w:sz w:val="18"/>
          <w:szCs w:val="18"/>
          <w:rtl/>
        </w:rPr>
        <w:t xml:space="preserve"> </w:t>
      </w:r>
      <w:r w:rsidRPr="007E4B2B">
        <w:rPr>
          <w:rFonts w:hint="cs"/>
          <w:sz w:val="18"/>
          <w:szCs w:val="18"/>
          <w:rtl/>
        </w:rPr>
        <w:t>אבל</w:t>
      </w:r>
      <w:r w:rsidRPr="007E4B2B">
        <w:rPr>
          <w:sz w:val="18"/>
          <w:szCs w:val="18"/>
          <w:rtl/>
        </w:rPr>
        <w:t xml:space="preserve"> </w:t>
      </w:r>
      <w:r w:rsidRPr="007E4B2B">
        <w:rPr>
          <w:rFonts w:hint="cs"/>
          <w:sz w:val="18"/>
          <w:szCs w:val="18"/>
          <w:rtl/>
        </w:rPr>
        <w:t>לא</w:t>
      </w:r>
      <w:r w:rsidRPr="007E4B2B">
        <w:rPr>
          <w:sz w:val="18"/>
          <w:szCs w:val="18"/>
          <w:rtl/>
        </w:rPr>
        <w:t xml:space="preserve"> </w:t>
      </w:r>
      <w:r w:rsidRPr="007E4B2B">
        <w:rPr>
          <w:rFonts w:hint="cs"/>
          <w:sz w:val="18"/>
          <w:szCs w:val="18"/>
          <w:rtl/>
        </w:rPr>
        <w:t>הוכרז</w:t>
      </w:r>
      <w:r w:rsidRPr="007E4B2B">
        <w:rPr>
          <w:sz w:val="18"/>
          <w:szCs w:val="18"/>
          <w:rtl/>
        </w:rPr>
        <w:t xml:space="preserve"> </w:t>
      </w:r>
      <w:r w:rsidRPr="007E4B2B">
        <w:rPr>
          <w:rFonts w:hint="cs"/>
          <w:sz w:val="18"/>
          <w:szCs w:val="18"/>
          <w:rtl/>
        </w:rPr>
        <w:t>כפסול</w:t>
      </w:r>
      <w:r w:rsidRPr="007E4B2B">
        <w:rPr>
          <w:sz w:val="18"/>
          <w:szCs w:val="18"/>
          <w:rtl/>
        </w:rPr>
        <w:t xml:space="preserve"> </w:t>
      </w:r>
      <w:r w:rsidRPr="007E4B2B">
        <w:rPr>
          <w:rFonts w:hint="cs"/>
          <w:sz w:val="18"/>
          <w:szCs w:val="18"/>
          <w:rtl/>
        </w:rPr>
        <w:t>דין</w:t>
      </w:r>
      <w:r w:rsidRPr="007E4B2B">
        <w:rPr>
          <w:sz w:val="18"/>
          <w:szCs w:val="18"/>
          <w:rtl/>
        </w:rPr>
        <w:t xml:space="preserve"> </w:t>
      </w:r>
      <w:r w:rsidRPr="007E4B2B">
        <w:rPr>
          <w:rFonts w:hint="cs"/>
          <w:sz w:val="18"/>
          <w:szCs w:val="18"/>
          <w:rtl/>
        </w:rPr>
        <w:t>והצד</w:t>
      </w:r>
      <w:r w:rsidRPr="007E4B2B">
        <w:rPr>
          <w:sz w:val="18"/>
          <w:szCs w:val="18"/>
          <w:rtl/>
        </w:rPr>
        <w:t xml:space="preserve"> </w:t>
      </w:r>
      <w:r w:rsidRPr="007E4B2B">
        <w:rPr>
          <w:rFonts w:hint="cs"/>
          <w:sz w:val="18"/>
          <w:szCs w:val="18"/>
          <w:rtl/>
        </w:rPr>
        <w:t>השני</w:t>
      </w:r>
      <w:r w:rsidRPr="007E4B2B">
        <w:rPr>
          <w:sz w:val="18"/>
          <w:szCs w:val="18"/>
          <w:rtl/>
        </w:rPr>
        <w:t xml:space="preserve"> </w:t>
      </w:r>
      <w:r w:rsidRPr="007E4B2B">
        <w:rPr>
          <w:rFonts w:hint="cs"/>
          <w:sz w:val="18"/>
          <w:szCs w:val="18"/>
          <w:rtl/>
        </w:rPr>
        <w:t>מזהה</w:t>
      </w:r>
      <w:r w:rsidRPr="007E4B2B">
        <w:rPr>
          <w:sz w:val="18"/>
          <w:szCs w:val="18"/>
          <w:rtl/>
        </w:rPr>
        <w:t xml:space="preserve"> (</w:t>
      </w:r>
      <w:r w:rsidRPr="007E4B2B">
        <w:rPr>
          <w:rFonts w:hint="cs"/>
          <w:sz w:val="18"/>
          <w:szCs w:val="18"/>
          <w:rtl/>
        </w:rPr>
        <w:t>או</w:t>
      </w:r>
      <w:r w:rsidRPr="007E4B2B">
        <w:rPr>
          <w:sz w:val="18"/>
          <w:szCs w:val="18"/>
          <w:rtl/>
        </w:rPr>
        <w:t xml:space="preserve"> </w:t>
      </w:r>
      <w:r w:rsidRPr="007E4B2B">
        <w:rPr>
          <w:rFonts w:hint="cs"/>
          <w:sz w:val="18"/>
          <w:szCs w:val="18"/>
          <w:rtl/>
        </w:rPr>
        <w:t>יכול</w:t>
      </w:r>
      <w:r w:rsidRPr="007E4B2B">
        <w:rPr>
          <w:sz w:val="18"/>
          <w:szCs w:val="18"/>
          <w:rtl/>
        </w:rPr>
        <w:t xml:space="preserve"> </w:t>
      </w:r>
      <w:r w:rsidRPr="007E4B2B">
        <w:rPr>
          <w:rFonts w:hint="cs"/>
          <w:sz w:val="18"/>
          <w:szCs w:val="18"/>
          <w:rtl/>
        </w:rPr>
        <w:t>לזהות</w:t>
      </w:r>
      <w:r w:rsidRPr="007E4B2B">
        <w:rPr>
          <w:sz w:val="18"/>
          <w:szCs w:val="18"/>
          <w:rtl/>
        </w:rPr>
        <w:t xml:space="preserve">) </w:t>
      </w:r>
      <w:r w:rsidRPr="007E4B2B">
        <w:rPr>
          <w:rFonts w:hint="cs"/>
          <w:sz w:val="18"/>
          <w:szCs w:val="18"/>
          <w:rtl/>
        </w:rPr>
        <w:t>שהוא</w:t>
      </w:r>
      <w:r w:rsidRPr="007E4B2B">
        <w:rPr>
          <w:sz w:val="18"/>
          <w:szCs w:val="18"/>
          <w:rtl/>
        </w:rPr>
        <w:t xml:space="preserve"> </w:t>
      </w:r>
      <w:r w:rsidRPr="007E4B2B">
        <w:rPr>
          <w:rFonts w:hint="cs"/>
          <w:sz w:val="18"/>
          <w:szCs w:val="18"/>
          <w:rtl/>
        </w:rPr>
        <w:t>פסול</w:t>
      </w:r>
      <w:r w:rsidRPr="007E4B2B">
        <w:rPr>
          <w:sz w:val="18"/>
          <w:szCs w:val="18"/>
          <w:rtl/>
        </w:rPr>
        <w:t xml:space="preserve"> </w:t>
      </w:r>
      <w:r w:rsidRPr="007E4B2B">
        <w:rPr>
          <w:rFonts w:hint="cs"/>
          <w:sz w:val="18"/>
          <w:szCs w:val="18"/>
          <w:rtl/>
        </w:rPr>
        <w:t>דין</w:t>
      </w:r>
      <w:r w:rsidRPr="007E4B2B">
        <w:rPr>
          <w:sz w:val="18"/>
          <w:szCs w:val="18"/>
          <w:rtl/>
        </w:rPr>
        <w:t xml:space="preserve"> - </w:t>
      </w:r>
      <w:r w:rsidRPr="007E4B2B">
        <w:rPr>
          <w:rFonts w:hint="cs"/>
          <w:sz w:val="18"/>
          <w:szCs w:val="18"/>
          <w:rtl/>
        </w:rPr>
        <w:t>תחול</w:t>
      </w:r>
      <w:r w:rsidRPr="007E4B2B">
        <w:rPr>
          <w:sz w:val="18"/>
          <w:szCs w:val="18"/>
          <w:rtl/>
        </w:rPr>
        <w:t xml:space="preserve"> </w:t>
      </w:r>
      <w:r w:rsidRPr="007E4B2B">
        <w:rPr>
          <w:rFonts w:hint="cs"/>
          <w:sz w:val="18"/>
          <w:szCs w:val="18"/>
          <w:rtl/>
        </w:rPr>
        <w:t>ההגנה</w:t>
      </w:r>
      <w:r w:rsidRPr="007E4B2B">
        <w:rPr>
          <w:sz w:val="18"/>
          <w:szCs w:val="18"/>
          <w:rtl/>
        </w:rPr>
        <w:t xml:space="preserve"> </w:t>
      </w:r>
      <w:r w:rsidRPr="007E4B2B">
        <w:rPr>
          <w:rFonts w:hint="cs"/>
          <w:sz w:val="18"/>
          <w:szCs w:val="18"/>
          <w:rtl/>
        </w:rPr>
        <w:t>של</w:t>
      </w:r>
      <w:r w:rsidRPr="007E4B2B">
        <w:rPr>
          <w:sz w:val="18"/>
          <w:szCs w:val="18"/>
          <w:rtl/>
        </w:rPr>
        <w:t xml:space="preserve"> </w:t>
      </w:r>
      <w:r w:rsidRPr="007E4B2B">
        <w:rPr>
          <w:rFonts w:hint="cs"/>
          <w:sz w:val="18"/>
          <w:szCs w:val="18"/>
          <w:rtl/>
        </w:rPr>
        <w:t>דיני</w:t>
      </w:r>
      <w:r w:rsidRPr="007E4B2B">
        <w:rPr>
          <w:sz w:val="18"/>
          <w:szCs w:val="18"/>
          <w:rtl/>
        </w:rPr>
        <w:t xml:space="preserve"> </w:t>
      </w:r>
      <w:r w:rsidRPr="007E4B2B">
        <w:rPr>
          <w:rFonts w:hint="cs"/>
          <w:sz w:val="18"/>
          <w:szCs w:val="18"/>
          <w:rtl/>
        </w:rPr>
        <w:t>הכשרות</w:t>
      </w:r>
      <w:r w:rsidRPr="007E4B2B">
        <w:rPr>
          <w:sz w:val="18"/>
          <w:szCs w:val="18"/>
          <w:rtl/>
        </w:rPr>
        <w:t>.</w:t>
      </w:r>
    </w:p>
    <w:p w:rsidR="000D378C" w:rsidRDefault="000D378C" w:rsidP="00CC2C14">
      <w:pPr>
        <w:pStyle w:val="ListParagraph"/>
        <w:spacing w:after="0" w:line="360" w:lineRule="auto"/>
        <w:ind w:left="495"/>
        <w:rPr>
          <w:b/>
          <w:bCs/>
          <w:rtl/>
        </w:rPr>
      </w:pPr>
      <w:r>
        <w:rPr>
          <w:rFonts w:hint="cs"/>
          <w:b/>
          <w:bCs/>
          <w:rtl/>
        </w:rPr>
        <w:t>קטין שביצע פעולה משפטית ללא הסכמת נציג:</w:t>
      </w:r>
    </w:p>
    <w:p w:rsidR="000D378C" w:rsidRDefault="00F46326" w:rsidP="00DF4371">
      <w:pPr>
        <w:pStyle w:val="ListParagraph"/>
        <w:numPr>
          <w:ilvl w:val="0"/>
          <w:numId w:val="58"/>
        </w:numPr>
        <w:spacing w:after="0" w:line="360" w:lineRule="auto"/>
      </w:pPr>
      <w:r>
        <w:rPr>
          <w:rFonts w:hint="cs"/>
          <w:rtl/>
        </w:rPr>
        <w:t>ברירת מחדל (ס' 5 לאפוטרופוס</w:t>
      </w:r>
      <w:r w:rsidR="000D378C">
        <w:rPr>
          <w:rFonts w:hint="cs"/>
          <w:rtl/>
        </w:rPr>
        <w:t xml:space="preserve">): </w:t>
      </w:r>
      <w:r w:rsidR="000D378C" w:rsidRPr="000D378C">
        <w:rPr>
          <w:rFonts w:hint="cs"/>
          <w:u w:val="single"/>
          <w:rtl/>
        </w:rPr>
        <w:t>רמת סיכון בינונית</w:t>
      </w:r>
      <w:r w:rsidR="000D378C">
        <w:rPr>
          <w:rFonts w:hint="cs"/>
          <w:rtl/>
        </w:rPr>
        <w:t xml:space="preserve"> לאינטרסי הקטין </w:t>
      </w:r>
      <w:r w:rsidR="000D378C">
        <w:rPr>
          <w:rtl/>
        </w:rPr>
        <w:t>–</w:t>
      </w:r>
      <w:r w:rsidR="000D378C">
        <w:rPr>
          <w:rFonts w:hint="cs"/>
          <w:rtl/>
        </w:rPr>
        <w:t xml:space="preserve"> </w:t>
      </w:r>
      <w:r w:rsidR="000D378C">
        <w:t>Voidable</w:t>
      </w:r>
      <w:r w:rsidR="000D378C">
        <w:rPr>
          <w:rFonts w:hint="cs"/>
          <w:rtl/>
        </w:rPr>
        <w:t xml:space="preserve"> </w:t>
      </w:r>
      <w:r w:rsidR="000D378C">
        <w:rPr>
          <w:rtl/>
        </w:rPr>
        <w:t>–</w:t>
      </w:r>
      <w:r w:rsidR="000D378C">
        <w:rPr>
          <w:rFonts w:hint="cs"/>
          <w:rtl/>
        </w:rPr>
        <w:t xml:space="preserve"> תקף אך ניתן לביטול</w:t>
      </w:r>
    </w:p>
    <w:p w:rsidR="00347764" w:rsidRPr="00347764" w:rsidRDefault="00347764" w:rsidP="00DF4371">
      <w:pPr>
        <w:pStyle w:val="ListParagraph"/>
        <w:numPr>
          <w:ilvl w:val="0"/>
          <w:numId w:val="37"/>
        </w:numPr>
        <w:spacing w:after="0" w:line="360" w:lineRule="auto"/>
      </w:pPr>
      <w:r w:rsidRPr="00347764">
        <w:rPr>
          <w:rFonts w:hint="cs"/>
          <w:u w:val="single"/>
          <w:rtl/>
        </w:rPr>
        <w:t>סיכון נמוך</w:t>
      </w:r>
      <w:r w:rsidR="000D378C">
        <w:rPr>
          <w:rFonts w:hint="cs"/>
          <w:u w:val="single"/>
          <w:rtl/>
        </w:rPr>
        <w:t xml:space="preserve"> (ס' 6):</w:t>
      </w:r>
      <w:r w:rsidRPr="00347764">
        <w:rPr>
          <w:rFonts w:hint="cs"/>
          <w:rtl/>
        </w:rPr>
        <w:t xml:space="preserve"> לא ניתן לביטול גם אם אין הסכמת הנציג. בשני מקרים:</w:t>
      </w:r>
    </w:p>
    <w:p w:rsidR="00347764" w:rsidRPr="00347764" w:rsidRDefault="00347764" w:rsidP="00CC2C14">
      <w:pPr>
        <w:pStyle w:val="ListParagraph"/>
        <w:spacing w:after="0" w:line="360" w:lineRule="auto"/>
        <w:ind w:left="855"/>
        <w:rPr>
          <w:rtl/>
        </w:rPr>
      </w:pPr>
      <w:r w:rsidRPr="00347764">
        <w:rPr>
          <w:rFonts w:hint="cs"/>
          <w:rtl/>
        </w:rPr>
        <w:t>א. פעולות שקטינים כמוהו רגילים לעשות.</w:t>
      </w:r>
    </w:p>
    <w:p w:rsidR="00347764" w:rsidRPr="00FD0045" w:rsidRDefault="00347764" w:rsidP="00CC2C14">
      <w:pPr>
        <w:pStyle w:val="ListParagraph"/>
        <w:spacing w:after="0" w:line="360" w:lineRule="auto"/>
        <w:ind w:left="855"/>
        <w:rPr>
          <w:rtl/>
        </w:rPr>
      </w:pPr>
      <w:r w:rsidRPr="00347764">
        <w:rPr>
          <w:rFonts w:hint="cs"/>
          <w:rtl/>
        </w:rPr>
        <w:t xml:space="preserve">ב. אם </w:t>
      </w:r>
      <w:r w:rsidRPr="00FD0045">
        <w:rPr>
          <w:rFonts w:hint="cs"/>
          <w:rtl/>
        </w:rPr>
        <w:t>המתקשר בחוזה לא ידע ולא היה עליו לדעת שהוא מתקשר עם קטין.</w:t>
      </w:r>
    </w:p>
    <w:p w:rsidR="00347764" w:rsidRPr="00FD0045" w:rsidRDefault="00347764" w:rsidP="00CC2C14">
      <w:pPr>
        <w:pStyle w:val="ListParagraph"/>
        <w:spacing w:after="0" w:line="360" w:lineRule="auto"/>
        <w:ind w:left="855"/>
      </w:pPr>
      <w:r w:rsidRPr="00FD0045">
        <w:rPr>
          <w:rFonts w:hint="cs"/>
          <w:u w:val="single"/>
          <w:rtl/>
        </w:rPr>
        <w:t>סייג</w:t>
      </w:r>
      <w:r w:rsidRPr="00FD0045">
        <w:rPr>
          <w:rFonts w:hint="cs"/>
          <w:rtl/>
        </w:rPr>
        <w:t>: אלא אם נגרם נזק ממשי לקטין.</w:t>
      </w:r>
    </w:p>
    <w:p w:rsidR="00FD0045" w:rsidRPr="00FD0045" w:rsidRDefault="00FD0045" w:rsidP="00DF4371">
      <w:pPr>
        <w:pStyle w:val="ListParagraph"/>
        <w:numPr>
          <w:ilvl w:val="0"/>
          <w:numId w:val="37"/>
        </w:numPr>
        <w:spacing w:after="0" w:line="360" w:lineRule="auto"/>
        <w:rPr>
          <w:u w:val="single"/>
        </w:rPr>
      </w:pPr>
      <w:r w:rsidRPr="00FD0045">
        <w:rPr>
          <w:rFonts w:hint="cs"/>
          <w:u w:val="single"/>
          <w:rtl/>
        </w:rPr>
        <w:t>סיכון גבוה (ס' 6א):</w:t>
      </w:r>
      <w:r w:rsidRPr="00FD0045">
        <w:rPr>
          <w:rFonts w:hint="cs"/>
          <w:rtl/>
        </w:rPr>
        <w:t xml:space="preserve"> </w:t>
      </w:r>
      <w:r w:rsidRPr="00FD0045">
        <w:t>Void</w:t>
      </w:r>
      <w:r w:rsidRPr="00FD0045">
        <w:rPr>
          <w:rFonts w:hint="cs"/>
          <w:rtl/>
        </w:rPr>
        <w:t xml:space="preserve"> בטל. ענייני נכס ורכישות אשרא</w:t>
      </w:r>
      <w:r w:rsidR="000250EF">
        <w:rPr>
          <w:rFonts w:hint="cs"/>
          <w:rtl/>
        </w:rPr>
        <w:t xml:space="preserve">י </w:t>
      </w:r>
      <w:r w:rsidR="000250EF">
        <w:rPr>
          <w:rtl/>
        </w:rPr>
        <w:t>–</w:t>
      </w:r>
      <w:r w:rsidR="000250EF">
        <w:rPr>
          <w:rFonts w:hint="cs"/>
          <w:rtl/>
        </w:rPr>
        <w:t xml:space="preserve"> </w:t>
      </w:r>
      <w:r w:rsidR="000250EF" w:rsidRPr="008D1B43">
        <w:rPr>
          <w:rFonts w:hint="cs"/>
          <w:rtl/>
        </w:rPr>
        <w:t>גובר על הסעיפים הקודמים.</w:t>
      </w:r>
    </w:p>
    <w:p w:rsidR="00FD0045" w:rsidRDefault="00FD0045" w:rsidP="00CC2C14">
      <w:pPr>
        <w:bidi/>
        <w:spacing w:after="0" w:line="360" w:lineRule="auto"/>
        <w:ind w:left="495"/>
        <w:contextualSpacing/>
        <w:rPr>
          <w:b/>
          <w:bCs/>
          <w:rtl/>
        </w:rPr>
      </w:pPr>
      <w:r w:rsidRPr="00FD0045">
        <w:rPr>
          <w:rFonts w:hint="cs"/>
          <w:b/>
          <w:bCs/>
          <w:rtl/>
        </w:rPr>
        <w:t>פעול</w:t>
      </w:r>
      <w:r>
        <w:rPr>
          <w:rFonts w:hint="cs"/>
          <w:b/>
          <w:bCs/>
          <w:rtl/>
        </w:rPr>
        <w:t xml:space="preserve">ת </w:t>
      </w:r>
      <w:r w:rsidRPr="008E7CA6">
        <w:rPr>
          <w:rFonts w:hint="cs"/>
          <w:b/>
          <w:bCs/>
          <w:rtl/>
        </w:rPr>
        <w:t xml:space="preserve">נציג שדורשת אישור ביהמ"ש </w:t>
      </w:r>
      <w:r w:rsidRPr="008E7CA6">
        <w:rPr>
          <w:rFonts w:hint="cs"/>
          <w:rtl/>
        </w:rPr>
        <w:t>(לא מספיק אישור נציג)</w:t>
      </w:r>
      <w:r w:rsidRPr="008E7CA6">
        <w:rPr>
          <w:rFonts w:hint="cs"/>
          <w:b/>
          <w:bCs/>
          <w:rtl/>
        </w:rPr>
        <w:t xml:space="preserve"> </w:t>
      </w:r>
      <w:r w:rsidRPr="008E7CA6">
        <w:rPr>
          <w:b/>
          <w:bCs/>
          <w:rtl/>
        </w:rPr>
        <w:t>–</w:t>
      </w:r>
      <w:r w:rsidRPr="008E7CA6">
        <w:rPr>
          <w:rFonts w:hint="cs"/>
          <w:b/>
          <w:bCs/>
          <w:rtl/>
        </w:rPr>
        <w:t xml:space="preserve"> ס' 7</w:t>
      </w:r>
    </w:p>
    <w:p w:rsidR="008E7CA6" w:rsidRPr="008E7CA6" w:rsidRDefault="008E7CA6" w:rsidP="00CC2C14">
      <w:pPr>
        <w:bidi/>
        <w:spacing w:after="0" w:line="360" w:lineRule="auto"/>
        <w:ind w:left="495"/>
        <w:contextualSpacing/>
        <w:rPr>
          <w:b/>
          <w:bCs/>
          <w:sz w:val="16"/>
          <w:szCs w:val="16"/>
        </w:rPr>
      </w:pPr>
    </w:p>
    <w:p w:rsidR="008E7CA6" w:rsidRPr="008E7CA6" w:rsidRDefault="00347764" w:rsidP="00CC2C14">
      <w:pPr>
        <w:bidi/>
        <w:spacing w:after="0" w:line="360" w:lineRule="auto"/>
        <w:contextualSpacing/>
        <w:rPr>
          <w:b/>
          <w:bCs/>
          <w:u w:val="double"/>
          <w:rtl/>
        </w:rPr>
      </w:pPr>
      <w:r w:rsidRPr="008E7CA6">
        <w:rPr>
          <w:rFonts w:hint="cs"/>
          <w:b/>
          <w:bCs/>
          <w:u w:val="double"/>
          <w:rtl/>
        </w:rPr>
        <w:t>1.ג' גבולות דיני החוזים: כוונה ליצור יחסים משפטיים, הסכמים שבכבוד, חוזים בלתי שפיטים.</w:t>
      </w:r>
    </w:p>
    <w:p w:rsidR="007E4B2B" w:rsidRDefault="00027E02" w:rsidP="00CC2C14">
      <w:pPr>
        <w:bidi/>
        <w:spacing w:after="0" w:line="360" w:lineRule="auto"/>
        <w:contextualSpacing/>
        <w:rPr>
          <w:rtl/>
        </w:rPr>
      </w:pPr>
      <w:r w:rsidRPr="008E7CA6">
        <w:rPr>
          <w:rFonts w:hint="cs"/>
          <w:u w:val="single"/>
          <w:rtl/>
        </w:rPr>
        <w:t>כוונה להיקשר ביחסים משפטיים מחייבים:</w:t>
      </w:r>
      <w:r w:rsidRPr="008E7CA6">
        <w:rPr>
          <w:rFonts w:hint="cs"/>
          <w:rtl/>
        </w:rPr>
        <w:t xml:space="preserve"> תנאי מקדים לכריתת חוזה. (מסחרי: מניחים שיש כוונה; משפחתי: </w:t>
      </w:r>
      <w:r w:rsidR="0004256F" w:rsidRPr="008E7CA6">
        <w:rPr>
          <w:rFonts w:hint="cs"/>
          <w:rtl/>
        </w:rPr>
        <w:t xml:space="preserve">מניחים </w:t>
      </w:r>
      <w:r w:rsidRPr="008E7CA6">
        <w:rPr>
          <w:rFonts w:hint="cs"/>
          <w:rtl/>
        </w:rPr>
        <w:t>שאין)</w:t>
      </w:r>
    </w:p>
    <w:p w:rsidR="00027E02" w:rsidRPr="00D2313E" w:rsidRDefault="008E7CA6" w:rsidP="00CC2C14">
      <w:pPr>
        <w:bidi/>
        <w:spacing w:after="0" w:line="360" w:lineRule="auto"/>
        <w:contextualSpacing/>
        <w:rPr>
          <w:rtl/>
        </w:rPr>
      </w:pPr>
      <w:r w:rsidRPr="00446C50">
        <w:rPr>
          <w:rFonts w:hint="cs"/>
          <w:b/>
          <w:bCs/>
          <w:u w:val="single"/>
          <w:rtl/>
        </w:rPr>
        <w:t>חוזים בלתי שפיטים:</w:t>
      </w:r>
      <w:r w:rsidR="00706028">
        <w:rPr>
          <w:rFonts w:hint="cs"/>
          <w:rtl/>
        </w:rPr>
        <w:t xml:space="preserve"> </w:t>
      </w:r>
      <w:r w:rsidR="00706028" w:rsidRPr="00D2313E">
        <w:rPr>
          <w:rFonts w:hint="cs"/>
          <w:sz w:val="18"/>
          <w:szCs w:val="18"/>
          <w:rtl/>
        </w:rPr>
        <w:t>לבדוק</w:t>
      </w:r>
      <w:r w:rsidR="00706028" w:rsidRPr="00D2313E">
        <w:rPr>
          <w:sz w:val="18"/>
          <w:szCs w:val="18"/>
          <w:rtl/>
        </w:rPr>
        <w:t xml:space="preserve"> </w:t>
      </w:r>
      <w:r w:rsidR="00706028" w:rsidRPr="00D2313E">
        <w:rPr>
          <w:rFonts w:hint="cs"/>
          <w:sz w:val="18"/>
          <w:szCs w:val="18"/>
          <w:rtl/>
        </w:rPr>
        <w:t>שהחוזה</w:t>
      </w:r>
      <w:r w:rsidR="00706028" w:rsidRPr="00D2313E">
        <w:rPr>
          <w:sz w:val="18"/>
          <w:szCs w:val="18"/>
          <w:rtl/>
        </w:rPr>
        <w:t xml:space="preserve"> </w:t>
      </w:r>
      <w:r w:rsidR="00706028" w:rsidRPr="00D2313E">
        <w:rPr>
          <w:rFonts w:hint="cs"/>
          <w:sz w:val="18"/>
          <w:szCs w:val="18"/>
          <w:rtl/>
        </w:rPr>
        <w:t>המדובר</w:t>
      </w:r>
      <w:r w:rsidR="00706028" w:rsidRPr="00D2313E">
        <w:rPr>
          <w:sz w:val="18"/>
          <w:szCs w:val="18"/>
          <w:rtl/>
        </w:rPr>
        <w:t xml:space="preserve"> </w:t>
      </w:r>
      <w:r w:rsidR="00706028" w:rsidRPr="00D2313E">
        <w:rPr>
          <w:rFonts w:hint="cs"/>
          <w:sz w:val="18"/>
          <w:szCs w:val="18"/>
          <w:rtl/>
        </w:rPr>
        <w:t>לא</w:t>
      </w:r>
      <w:r w:rsidR="00706028" w:rsidRPr="00D2313E">
        <w:rPr>
          <w:sz w:val="18"/>
          <w:szCs w:val="18"/>
          <w:rtl/>
        </w:rPr>
        <w:t xml:space="preserve"> </w:t>
      </w:r>
      <w:r w:rsidR="00706028" w:rsidRPr="00D2313E">
        <w:rPr>
          <w:rFonts w:hint="cs"/>
          <w:sz w:val="18"/>
          <w:szCs w:val="18"/>
          <w:rtl/>
        </w:rPr>
        <w:t>נופל</w:t>
      </w:r>
      <w:r w:rsidR="00706028" w:rsidRPr="00D2313E">
        <w:rPr>
          <w:sz w:val="18"/>
          <w:szCs w:val="18"/>
          <w:rtl/>
        </w:rPr>
        <w:t xml:space="preserve"> </w:t>
      </w:r>
      <w:r w:rsidR="00706028" w:rsidRPr="00D2313E">
        <w:rPr>
          <w:rFonts w:hint="cs"/>
          <w:sz w:val="18"/>
          <w:szCs w:val="18"/>
          <w:rtl/>
        </w:rPr>
        <w:t>בקטגוריות</w:t>
      </w:r>
      <w:r w:rsidR="00706028" w:rsidRPr="00D2313E">
        <w:rPr>
          <w:sz w:val="18"/>
          <w:szCs w:val="18"/>
          <w:rtl/>
        </w:rPr>
        <w:t xml:space="preserve"> </w:t>
      </w:r>
      <w:r w:rsidR="00706028" w:rsidRPr="00D2313E">
        <w:rPr>
          <w:rFonts w:hint="cs"/>
          <w:sz w:val="18"/>
          <w:szCs w:val="18"/>
          <w:rtl/>
        </w:rPr>
        <w:t>האלו</w:t>
      </w:r>
      <w:r w:rsidR="00706028" w:rsidRPr="00D2313E">
        <w:rPr>
          <w:sz w:val="18"/>
          <w:szCs w:val="18"/>
          <w:rtl/>
        </w:rPr>
        <w:t>.</w:t>
      </w:r>
    </w:p>
    <w:p w:rsidR="008E7CA6" w:rsidRDefault="00FF0128" w:rsidP="00DF4371">
      <w:pPr>
        <w:pStyle w:val="ListParagraph"/>
        <w:numPr>
          <w:ilvl w:val="0"/>
          <w:numId w:val="37"/>
        </w:numPr>
        <w:spacing w:after="0" w:line="360" w:lineRule="auto"/>
      </w:pPr>
      <w:r>
        <w:rPr>
          <w:rFonts w:hint="cs"/>
          <w:rtl/>
        </w:rPr>
        <w:t xml:space="preserve">חוזה משחק, הגרלה או הימור (למעט המוסדרים בחוק) </w:t>
      </w:r>
      <w:r>
        <w:rPr>
          <w:rtl/>
        </w:rPr>
        <w:t>–</w:t>
      </w:r>
      <w:r>
        <w:rPr>
          <w:rFonts w:hint="cs"/>
          <w:rtl/>
        </w:rPr>
        <w:t xml:space="preserve"> </w:t>
      </w:r>
      <w:r w:rsidRPr="00FF0128">
        <w:rPr>
          <w:rFonts w:hint="cs"/>
          <w:b/>
          <w:bCs/>
          <w:rtl/>
        </w:rPr>
        <w:t>ס' 32</w:t>
      </w:r>
      <w:r w:rsidR="00BF5141">
        <w:rPr>
          <w:rFonts w:hint="cs"/>
          <w:rtl/>
        </w:rPr>
        <w:t xml:space="preserve"> (</w:t>
      </w:r>
      <w:r w:rsidR="00BF5141" w:rsidRPr="00BF5141">
        <w:rPr>
          <w:rFonts w:hint="cs"/>
          <w:rtl/>
        </w:rPr>
        <w:t>האם</w:t>
      </w:r>
      <w:r w:rsidR="00BF5141" w:rsidRPr="00BF5141">
        <w:rPr>
          <w:rtl/>
        </w:rPr>
        <w:t xml:space="preserve"> </w:t>
      </w:r>
      <w:r w:rsidR="00BF5141" w:rsidRPr="00BF5141">
        <w:rPr>
          <w:rFonts w:hint="cs"/>
          <w:rtl/>
        </w:rPr>
        <w:t>האירוע</w:t>
      </w:r>
      <w:r w:rsidR="00BF5141" w:rsidRPr="00BF5141">
        <w:rPr>
          <w:rtl/>
        </w:rPr>
        <w:t xml:space="preserve"> </w:t>
      </w:r>
      <w:r w:rsidR="00BF5141" w:rsidRPr="00BF5141">
        <w:rPr>
          <w:rFonts w:hint="cs"/>
          <w:rtl/>
        </w:rPr>
        <w:t>תלוי</w:t>
      </w:r>
      <w:r w:rsidR="00BF5141" w:rsidRPr="00BF5141">
        <w:rPr>
          <w:rtl/>
        </w:rPr>
        <w:t xml:space="preserve"> </w:t>
      </w:r>
      <w:r w:rsidR="00BF5141" w:rsidRPr="00BF5141">
        <w:rPr>
          <w:rFonts w:hint="cs"/>
          <w:rtl/>
        </w:rPr>
        <w:t>יותר</w:t>
      </w:r>
      <w:r w:rsidR="00BF5141" w:rsidRPr="00BF5141">
        <w:rPr>
          <w:rtl/>
        </w:rPr>
        <w:t xml:space="preserve"> </w:t>
      </w:r>
      <w:r w:rsidR="00BF5141" w:rsidRPr="00BF5141">
        <w:rPr>
          <w:rFonts w:hint="cs"/>
          <w:rtl/>
        </w:rPr>
        <w:t>במזל</w:t>
      </w:r>
      <w:r w:rsidR="00BF5141" w:rsidRPr="00BF5141">
        <w:rPr>
          <w:rtl/>
        </w:rPr>
        <w:t xml:space="preserve"> </w:t>
      </w:r>
      <w:r w:rsidR="00BF5141" w:rsidRPr="00BF5141">
        <w:rPr>
          <w:rFonts w:hint="cs"/>
          <w:rtl/>
        </w:rPr>
        <w:t>מאשר</w:t>
      </w:r>
      <w:r w:rsidR="00BF5141" w:rsidRPr="00BF5141">
        <w:rPr>
          <w:rtl/>
        </w:rPr>
        <w:t xml:space="preserve"> </w:t>
      </w:r>
      <w:r w:rsidR="00BF5141" w:rsidRPr="00BF5141">
        <w:rPr>
          <w:rFonts w:hint="cs"/>
          <w:rtl/>
        </w:rPr>
        <w:t>ביכולת</w:t>
      </w:r>
      <w:r w:rsidR="00BF5141">
        <w:rPr>
          <w:rFonts w:hint="cs"/>
          <w:rtl/>
        </w:rPr>
        <w:t>?)</w:t>
      </w:r>
    </w:p>
    <w:p w:rsidR="00FF0128" w:rsidRDefault="00FF0128" w:rsidP="00DF4371">
      <w:pPr>
        <w:pStyle w:val="ListParagraph"/>
        <w:numPr>
          <w:ilvl w:val="0"/>
          <w:numId w:val="37"/>
        </w:numPr>
        <w:spacing w:after="0" w:line="360" w:lineRule="auto"/>
      </w:pPr>
      <w:r>
        <w:rPr>
          <w:rFonts w:hint="cs"/>
          <w:rtl/>
        </w:rPr>
        <w:t xml:space="preserve">חוזה מתן פרס או ציון </w:t>
      </w:r>
      <w:r>
        <w:rPr>
          <w:rtl/>
        </w:rPr>
        <w:t>–</w:t>
      </w:r>
      <w:r>
        <w:rPr>
          <w:rFonts w:hint="cs"/>
          <w:rtl/>
        </w:rPr>
        <w:t xml:space="preserve"> </w:t>
      </w:r>
      <w:r>
        <w:rPr>
          <w:rFonts w:hint="cs"/>
          <w:b/>
          <w:bCs/>
          <w:rtl/>
        </w:rPr>
        <w:t>ס' 33</w:t>
      </w:r>
    </w:p>
    <w:p w:rsidR="00A330FA" w:rsidRPr="00A330FA" w:rsidRDefault="00A330FA" w:rsidP="00DF4371">
      <w:pPr>
        <w:pStyle w:val="ListParagraph"/>
        <w:numPr>
          <w:ilvl w:val="1"/>
          <w:numId w:val="37"/>
        </w:numPr>
        <w:spacing w:after="0" w:line="360" w:lineRule="auto"/>
        <w:rPr>
          <w:rtl/>
        </w:rPr>
      </w:pPr>
      <w:r w:rsidRPr="00A330FA">
        <w:rPr>
          <w:rFonts w:hint="cs"/>
          <w:rtl/>
        </w:rPr>
        <w:t>מתן</w:t>
      </w:r>
      <w:r w:rsidRPr="00A330FA">
        <w:rPr>
          <w:rtl/>
        </w:rPr>
        <w:t xml:space="preserve"> </w:t>
      </w:r>
      <w:r w:rsidRPr="00A330FA">
        <w:rPr>
          <w:rFonts w:hint="cs"/>
          <w:rtl/>
        </w:rPr>
        <w:t>פרס</w:t>
      </w:r>
      <w:r>
        <w:rPr>
          <w:rFonts w:hint="cs"/>
          <w:rtl/>
        </w:rPr>
        <w:t>:</w:t>
      </w:r>
      <w:r w:rsidRPr="00A330FA">
        <w:rPr>
          <w:rtl/>
        </w:rPr>
        <w:t xml:space="preserve"> </w:t>
      </w:r>
      <w:r w:rsidR="001F558D">
        <w:rPr>
          <w:rFonts w:cs="Miriam" w:hint="cs"/>
          <w:rtl/>
        </w:rPr>
        <w:t>ביהמ"ש לא דן אם יש</w:t>
      </w:r>
      <w:r w:rsidRPr="0037378B">
        <w:rPr>
          <w:rFonts w:cs="Miriam"/>
          <w:rtl/>
        </w:rPr>
        <w:t xml:space="preserve"> </w:t>
      </w:r>
      <w:r w:rsidRPr="0037378B">
        <w:rPr>
          <w:rFonts w:cs="Miriam" w:hint="cs"/>
          <w:rtl/>
        </w:rPr>
        <w:t>הכרעה</w:t>
      </w:r>
      <w:r w:rsidRPr="0037378B">
        <w:rPr>
          <w:rFonts w:cs="Miriam"/>
          <w:rtl/>
        </w:rPr>
        <w:t xml:space="preserve"> </w:t>
      </w:r>
      <w:r w:rsidRPr="0037378B">
        <w:rPr>
          <w:rFonts w:cs="Miriam" w:hint="cs"/>
          <w:rtl/>
        </w:rPr>
        <w:t>המבוססת</w:t>
      </w:r>
      <w:r w:rsidRPr="0037378B">
        <w:rPr>
          <w:rFonts w:cs="Miriam"/>
          <w:rtl/>
        </w:rPr>
        <w:t xml:space="preserve"> </w:t>
      </w:r>
      <w:r w:rsidRPr="0037378B">
        <w:rPr>
          <w:rFonts w:cs="Miriam" w:hint="cs"/>
          <w:rtl/>
        </w:rPr>
        <w:t>על</w:t>
      </w:r>
      <w:r w:rsidRPr="0037378B">
        <w:rPr>
          <w:rFonts w:cs="Miriam"/>
          <w:rtl/>
        </w:rPr>
        <w:t xml:space="preserve"> </w:t>
      </w:r>
      <w:r w:rsidRPr="0037378B">
        <w:rPr>
          <w:rFonts w:cs="Miriam" w:hint="cs"/>
          <w:rtl/>
        </w:rPr>
        <w:t>מומחיות</w:t>
      </w:r>
      <w:r w:rsidRPr="0037378B">
        <w:rPr>
          <w:rtl/>
        </w:rPr>
        <w:t xml:space="preserve"> </w:t>
      </w:r>
      <w:r w:rsidRPr="00A330FA">
        <w:rPr>
          <w:rtl/>
        </w:rPr>
        <w:t>(</w:t>
      </w:r>
      <w:r w:rsidRPr="0037378B">
        <w:rPr>
          <w:rFonts w:hint="cs"/>
          <w:highlight w:val="yellow"/>
          <w:rtl/>
        </w:rPr>
        <w:t>פ</w:t>
      </w:r>
      <w:r w:rsidR="00913E81">
        <w:rPr>
          <w:rFonts w:hint="cs"/>
          <w:highlight w:val="yellow"/>
          <w:rtl/>
        </w:rPr>
        <w:t>ס</w:t>
      </w:r>
      <w:r w:rsidRPr="0037378B">
        <w:rPr>
          <w:highlight w:val="yellow"/>
          <w:rtl/>
        </w:rPr>
        <w:t>"</w:t>
      </w:r>
      <w:r w:rsidRPr="0037378B">
        <w:rPr>
          <w:rFonts w:hint="cs"/>
          <w:highlight w:val="yellow"/>
          <w:rtl/>
        </w:rPr>
        <w:t>ד</w:t>
      </w:r>
      <w:r w:rsidRPr="0037378B">
        <w:rPr>
          <w:highlight w:val="yellow"/>
          <w:rtl/>
        </w:rPr>
        <w:t xml:space="preserve"> </w:t>
      </w:r>
      <w:r w:rsidR="00913E81">
        <w:rPr>
          <w:rFonts w:hint="cs"/>
          <w:highlight w:val="yellow"/>
          <w:rtl/>
        </w:rPr>
        <w:t xml:space="preserve">מדינת ישראל נ' יום-טוב </w:t>
      </w:r>
      <w:r w:rsidRPr="0037378B">
        <w:rPr>
          <w:rFonts w:hint="cs"/>
          <w:highlight w:val="yellow"/>
          <w:rtl/>
        </w:rPr>
        <w:t>קרסניאנסקי</w:t>
      </w:r>
      <w:r w:rsidRPr="00A330FA">
        <w:rPr>
          <w:rtl/>
        </w:rPr>
        <w:t>).</w:t>
      </w:r>
    </w:p>
    <w:p w:rsidR="00A330FA" w:rsidRPr="00FF0128" w:rsidRDefault="00A330FA" w:rsidP="00DF4371">
      <w:pPr>
        <w:pStyle w:val="ListParagraph"/>
        <w:numPr>
          <w:ilvl w:val="1"/>
          <w:numId w:val="37"/>
        </w:numPr>
        <w:spacing w:after="0" w:line="360" w:lineRule="auto"/>
      </w:pPr>
      <w:r w:rsidRPr="00A330FA">
        <w:rPr>
          <w:rFonts w:hint="cs"/>
          <w:rtl/>
        </w:rPr>
        <w:t>מתן</w:t>
      </w:r>
      <w:r w:rsidRPr="00A330FA">
        <w:rPr>
          <w:rtl/>
        </w:rPr>
        <w:t xml:space="preserve"> </w:t>
      </w:r>
      <w:r w:rsidRPr="00A330FA">
        <w:rPr>
          <w:rFonts w:hint="cs"/>
          <w:rtl/>
        </w:rPr>
        <w:t>ציון</w:t>
      </w:r>
      <w:r>
        <w:rPr>
          <w:rFonts w:hint="cs"/>
          <w:rtl/>
        </w:rPr>
        <w:t>:</w:t>
      </w:r>
      <w:r w:rsidRPr="00A330FA">
        <w:rPr>
          <w:rtl/>
        </w:rPr>
        <w:t xml:space="preserve"> </w:t>
      </w:r>
      <w:r w:rsidR="001F558D">
        <w:rPr>
          <w:rFonts w:cs="Miriam" w:hint="cs"/>
          <w:rtl/>
        </w:rPr>
        <w:t>ביהמ"ש לא דן</w:t>
      </w:r>
      <w:r w:rsidRPr="0037378B">
        <w:rPr>
          <w:rFonts w:cs="Miriam"/>
          <w:rtl/>
        </w:rPr>
        <w:t xml:space="preserve"> </w:t>
      </w:r>
      <w:r w:rsidRPr="0037378B">
        <w:rPr>
          <w:rFonts w:cs="Miriam" w:hint="cs"/>
          <w:rtl/>
        </w:rPr>
        <w:t>במקרה</w:t>
      </w:r>
      <w:r w:rsidRPr="0037378B">
        <w:rPr>
          <w:rFonts w:cs="Miriam"/>
          <w:rtl/>
        </w:rPr>
        <w:t xml:space="preserve"> </w:t>
      </w:r>
      <w:r w:rsidRPr="0037378B">
        <w:rPr>
          <w:rFonts w:cs="Miriam" w:hint="cs"/>
          <w:rtl/>
        </w:rPr>
        <w:t>של</w:t>
      </w:r>
      <w:r w:rsidRPr="0037378B">
        <w:rPr>
          <w:rFonts w:cs="Miriam"/>
          <w:rtl/>
        </w:rPr>
        <w:t xml:space="preserve"> </w:t>
      </w:r>
      <w:r w:rsidRPr="0037378B">
        <w:rPr>
          <w:rFonts w:cs="Miriam" w:hint="cs"/>
          <w:rtl/>
        </w:rPr>
        <w:t>שיקולים</w:t>
      </w:r>
      <w:r w:rsidRPr="0037378B">
        <w:rPr>
          <w:rFonts w:cs="Miriam"/>
          <w:rtl/>
        </w:rPr>
        <w:t xml:space="preserve"> </w:t>
      </w:r>
      <w:r w:rsidRPr="0037378B">
        <w:rPr>
          <w:rFonts w:cs="Miriam" w:hint="cs"/>
          <w:rtl/>
        </w:rPr>
        <w:t>אקדמאיים</w:t>
      </w:r>
      <w:r w:rsidRPr="0037378B">
        <w:rPr>
          <w:rtl/>
        </w:rPr>
        <w:t xml:space="preserve"> </w:t>
      </w:r>
      <w:r w:rsidRPr="00A330FA">
        <w:rPr>
          <w:rtl/>
        </w:rPr>
        <w:t>(</w:t>
      </w:r>
      <w:r w:rsidRPr="0037378B">
        <w:rPr>
          <w:rFonts w:hint="cs"/>
          <w:highlight w:val="yellow"/>
          <w:rtl/>
        </w:rPr>
        <w:t>פ</w:t>
      </w:r>
      <w:r w:rsidR="00913E81">
        <w:rPr>
          <w:rFonts w:hint="cs"/>
          <w:highlight w:val="yellow"/>
          <w:rtl/>
        </w:rPr>
        <w:t>ס</w:t>
      </w:r>
      <w:r w:rsidRPr="0037378B">
        <w:rPr>
          <w:highlight w:val="yellow"/>
          <w:rtl/>
        </w:rPr>
        <w:t>"</w:t>
      </w:r>
      <w:r w:rsidRPr="0037378B">
        <w:rPr>
          <w:rFonts w:hint="cs"/>
          <w:highlight w:val="yellow"/>
          <w:rtl/>
        </w:rPr>
        <w:t>ד</w:t>
      </w:r>
      <w:r w:rsidRPr="0037378B">
        <w:rPr>
          <w:highlight w:val="yellow"/>
          <w:rtl/>
        </w:rPr>
        <w:t xml:space="preserve"> </w:t>
      </w:r>
      <w:r w:rsidRPr="0037378B">
        <w:rPr>
          <w:rFonts w:hint="cs"/>
          <w:highlight w:val="yellow"/>
          <w:rtl/>
        </w:rPr>
        <w:t>אלבלדה</w:t>
      </w:r>
      <w:r w:rsidRPr="00A330FA">
        <w:rPr>
          <w:rtl/>
        </w:rPr>
        <w:t>)</w:t>
      </w:r>
    </w:p>
    <w:p w:rsidR="00FF0128" w:rsidRDefault="00913E81" w:rsidP="00DF4371">
      <w:pPr>
        <w:pStyle w:val="ListParagraph"/>
        <w:numPr>
          <w:ilvl w:val="0"/>
          <w:numId w:val="37"/>
        </w:numPr>
        <w:spacing w:after="0" w:line="360" w:lineRule="auto"/>
      </w:pPr>
      <w:r>
        <w:rPr>
          <w:rFonts w:hint="cs"/>
          <w:rtl/>
        </w:rPr>
        <w:t>חוזה שמוסכם בו על בוררות</w:t>
      </w:r>
    </w:p>
    <w:p w:rsidR="00913E81" w:rsidRPr="00FF0128" w:rsidRDefault="00913E81" w:rsidP="00DF4371">
      <w:pPr>
        <w:pStyle w:val="ListParagraph"/>
        <w:numPr>
          <w:ilvl w:val="0"/>
          <w:numId w:val="37"/>
        </w:numPr>
        <w:spacing w:after="0" w:line="360" w:lineRule="auto"/>
      </w:pPr>
      <w:r>
        <w:rPr>
          <w:rFonts w:hint="cs"/>
          <w:rtl/>
        </w:rPr>
        <w:t>הסכם שבכבוד</w:t>
      </w:r>
      <w:r w:rsidR="001F558D">
        <w:rPr>
          <w:rFonts w:hint="cs"/>
          <w:rtl/>
        </w:rPr>
        <w:t>.</w:t>
      </w:r>
      <w:r>
        <w:rPr>
          <w:rFonts w:hint="cs"/>
          <w:rtl/>
        </w:rPr>
        <w:t xml:space="preserve"> </w:t>
      </w:r>
      <w:r w:rsidRPr="00C65073">
        <w:rPr>
          <w:rFonts w:hint="cs"/>
          <w:highlight w:val="yellow"/>
          <w:rtl/>
        </w:rPr>
        <w:t>פס"ד לוין נ' לוין</w:t>
      </w:r>
      <w:r w:rsidR="00C65073">
        <w:rPr>
          <w:rFonts w:hint="cs"/>
          <w:rtl/>
        </w:rPr>
        <w:t>: הסכם שבכבוד שביהמ"ש בחר לראות כחוזה מחייב בשביל טובת הילדים.</w:t>
      </w:r>
    </w:p>
    <w:p w:rsidR="00347764" w:rsidRPr="00347764" w:rsidRDefault="00347764" w:rsidP="00CC2C14">
      <w:pPr>
        <w:pStyle w:val="ListParagraph"/>
        <w:spacing w:after="0" w:line="360" w:lineRule="auto"/>
        <w:ind w:left="495"/>
        <w:rPr>
          <w:b/>
          <w:bCs/>
          <w:rtl/>
        </w:rPr>
      </w:pPr>
    </w:p>
    <w:p w:rsidR="00347764" w:rsidRPr="000F51EE" w:rsidRDefault="00347764" w:rsidP="00CC2C14">
      <w:pPr>
        <w:bidi/>
        <w:spacing w:after="0" w:line="360" w:lineRule="auto"/>
        <w:contextualSpacing/>
        <w:rPr>
          <w:b/>
          <w:bCs/>
          <w:sz w:val="26"/>
          <w:szCs w:val="26"/>
          <w:u w:val="double"/>
          <w:rtl/>
        </w:rPr>
      </w:pPr>
      <w:r w:rsidRPr="00D73B2E">
        <w:rPr>
          <w:rFonts w:hint="cs"/>
          <w:b/>
          <w:bCs/>
          <w:sz w:val="28"/>
          <w:szCs w:val="28"/>
          <w:u w:val="double"/>
          <w:rtl/>
        </w:rPr>
        <w:t>2. כריתת חוזה:</w:t>
      </w:r>
    </w:p>
    <w:p w:rsidR="00987B76" w:rsidRDefault="00987B76" w:rsidP="00CC2C14">
      <w:pPr>
        <w:bidi/>
        <w:spacing w:after="0" w:line="360" w:lineRule="auto"/>
        <w:contextualSpacing/>
        <w:rPr>
          <w:rtl/>
        </w:rPr>
      </w:pPr>
      <w:r w:rsidRPr="008E7CA6">
        <w:rPr>
          <w:rFonts w:hint="cs"/>
          <w:u w:val="single"/>
          <w:rtl/>
        </w:rPr>
        <w:t>כוונה להיקשר ביחסים משפטיים מחייבים:</w:t>
      </w:r>
      <w:r w:rsidRPr="008E7CA6">
        <w:rPr>
          <w:rFonts w:hint="cs"/>
          <w:rtl/>
        </w:rPr>
        <w:t xml:space="preserve"> תנאי מקדים לכריתת חוזה. (מסחרי: מניחים שיש כוונה; משפחתי: מניחים שאין)</w:t>
      </w:r>
    </w:p>
    <w:p w:rsidR="00347764" w:rsidRPr="00987B76" w:rsidRDefault="00301339" w:rsidP="00CC2C14">
      <w:pPr>
        <w:bidi/>
        <w:spacing w:after="0" w:line="360" w:lineRule="auto"/>
        <w:contextualSpacing/>
        <w:rPr>
          <w:u w:val="single"/>
          <w:rtl/>
        </w:rPr>
      </w:pPr>
      <w:r>
        <w:rPr>
          <w:rFonts w:hint="cs"/>
          <w:u w:val="single"/>
          <w:rtl/>
        </w:rPr>
        <w:t xml:space="preserve">רוב </w:t>
      </w:r>
      <w:r w:rsidR="00347764" w:rsidRPr="00347764">
        <w:rPr>
          <w:rFonts w:hint="cs"/>
          <w:u w:val="single"/>
          <w:rtl/>
        </w:rPr>
        <w:t>חוקי החוזים הם דיספוזיטיביים.</w:t>
      </w:r>
      <w:r w:rsidR="00062D43" w:rsidRPr="00E56469">
        <w:rPr>
          <w:rFonts w:hint="cs"/>
          <w:rtl/>
        </w:rPr>
        <w:t xml:space="preserve"> (</w:t>
      </w:r>
      <w:r w:rsidR="00062D43" w:rsidRPr="00062D43">
        <w:rPr>
          <w:rFonts w:hint="cs"/>
          <w:rtl/>
        </w:rPr>
        <w:t>חופש החוזים)</w:t>
      </w:r>
    </w:p>
    <w:p w:rsidR="00347764" w:rsidRPr="00347764" w:rsidRDefault="00ED5FEF" w:rsidP="00CC2C14">
      <w:pPr>
        <w:bidi/>
        <w:spacing w:after="0" w:line="360" w:lineRule="auto"/>
        <w:contextualSpacing/>
        <w:rPr>
          <w:b/>
          <w:bCs/>
          <w:rtl/>
        </w:rPr>
      </w:pPr>
      <w:r w:rsidRPr="00ED5FEF">
        <w:rPr>
          <w:b/>
          <w:bCs/>
          <w:noProof/>
          <w:u w:val="single"/>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0;text-align:left;margin-left:45.95pt;margin-top:5.6pt;width:92.75pt;height:43.75pt;z-index:251665408">
            <v:textbox style="mso-next-textbox:#_x0000_s1058">
              <w:txbxContent>
                <w:p w:rsidR="00F07AA3" w:rsidRPr="00BD4D99" w:rsidRDefault="00F07AA3" w:rsidP="00BD4D99">
                  <w:pPr>
                    <w:jc w:val="right"/>
                    <w:rPr>
                      <w:b/>
                      <w:bCs/>
                    </w:rPr>
                  </w:pPr>
                  <w:r w:rsidRPr="00BD4D99">
                    <w:rPr>
                      <w:rFonts w:hint="cs"/>
                      <w:b/>
                      <w:bCs/>
                      <w:rtl/>
                    </w:rPr>
                    <w:t>3 יסודות הצעה</w:t>
                  </w:r>
                </w:p>
              </w:txbxContent>
            </v:textbox>
            <w10:wrap anchorx="page"/>
          </v:shape>
        </w:pict>
      </w:r>
      <w:r w:rsidR="00347764" w:rsidRPr="00347764">
        <w:rPr>
          <w:rFonts w:hint="cs"/>
          <w:b/>
          <w:bCs/>
          <w:u w:val="single"/>
          <w:rtl/>
        </w:rPr>
        <w:t>ג. הצעה וקיבול</w:t>
      </w:r>
      <w:r w:rsidR="00347764" w:rsidRPr="00347764">
        <w:rPr>
          <w:rFonts w:hint="cs"/>
          <w:b/>
          <w:bCs/>
          <w:rtl/>
        </w:rPr>
        <w:t>:</w:t>
      </w:r>
    </w:p>
    <w:p w:rsidR="00347764" w:rsidRPr="0062432E" w:rsidRDefault="00347764" w:rsidP="00CC2C14">
      <w:pPr>
        <w:bidi/>
        <w:spacing w:after="0" w:line="360" w:lineRule="auto"/>
        <w:contextualSpacing/>
        <w:rPr>
          <w:rtl/>
        </w:rPr>
      </w:pPr>
      <w:r w:rsidRPr="00347764">
        <w:rPr>
          <w:rFonts w:hint="cs"/>
          <w:b/>
          <w:bCs/>
          <w:u w:val="single"/>
          <w:rtl/>
        </w:rPr>
        <w:t>הצעה</w:t>
      </w:r>
      <w:r w:rsidRPr="00347764">
        <w:rPr>
          <w:rFonts w:hint="cs"/>
          <w:b/>
          <w:bCs/>
          <w:rtl/>
        </w:rPr>
        <w:t>- 3 תנאים מצטברים:</w:t>
      </w:r>
      <w:r w:rsidR="0062432E">
        <w:rPr>
          <w:rFonts w:hint="cs"/>
          <w:b/>
          <w:bCs/>
          <w:rtl/>
        </w:rPr>
        <w:t xml:space="preserve"> </w:t>
      </w:r>
      <w:r w:rsidR="0062432E" w:rsidRPr="00490B03">
        <w:rPr>
          <w:rFonts w:hint="cs"/>
          <w:sz w:val="20"/>
          <w:szCs w:val="20"/>
          <w:rtl/>
        </w:rPr>
        <w:t>אם חסר אחד מהיסודות זו לא הצעה, אלא לכל היותר הזמנה להציע הצעות.</w:t>
      </w:r>
    </w:p>
    <w:p w:rsidR="00347764" w:rsidRPr="00347764" w:rsidRDefault="00347764" w:rsidP="00CC2C14">
      <w:pPr>
        <w:pStyle w:val="ListParagraph"/>
        <w:numPr>
          <w:ilvl w:val="0"/>
          <w:numId w:val="2"/>
        </w:numPr>
        <w:spacing w:after="0" w:line="360" w:lineRule="auto"/>
      </w:pPr>
      <w:r w:rsidRPr="00347764">
        <w:rPr>
          <w:rFonts w:hint="cs"/>
          <w:rtl/>
        </w:rPr>
        <w:t xml:space="preserve">פניה </w:t>
      </w:r>
      <w:r w:rsidR="009333F7">
        <w:rPr>
          <w:rFonts w:hint="cs"/>
          <w:rtl/>
        </w:rPr>
        <w:t>של המציע לניצע</w:t>
      </w:r>
    </w:p>
    <w:p w:rsidR="00347764" w:rsidRPr="00347764" w:rsidRDefault="00347764" w:rsidP="00CC2C14">
      <w:pPr>
        <w:pStyle w:val="ListParagraph"/>
        <w:numPr>
          <w:ilvl w:val="0"/>
          <w:numId w:val="2"/>
        </w:numPr>
        <w:spacing w:after="0" w:line="360" w:lineRule="auto"/>
      </w:pPr>
      <w:r w:rsidRPr="00347764">
        <w:rPr>
          <w:rFonts w:hint="cs"/>
          <w:rtl/>
        </w:rPr>
        <w:t>העדה על גמירת דעת</w:t>
      </w:r>
      <w:r w:rsidR="00FD2974">
        <w:rPr>
          <w:rFonts w:hint="cs"/>
          <w:rtl/>
        </w:rPr>
        <w:t xml:space="preserve"> </w:t>
      </w:r>
      <w:r w:rsidR="00130D07">
        <w:rPr>
          <w:rFonts w:hint="cs"/>
          <w:rtl/>
        </w:rPr>
        <w:t>[</w:t>
      </w:r>
      <w:r w:rsidR="00FD2974">
        <w:rPr>
          <w:rFonts w:hint="cs"/>
          <w:rtl/>
        </w:rPr>
        <w:t xml:space="preserve">אובייקטיבי במשקפיים סובייקטיביות, </w:t>
      </w:r>
      <w:r w:rsidR="00FD2974" w:rsidRPr="00FD2974">
        <w:rPr>
          <w:rFonts w:hint="cs"/>
          <w:highlight w:val="yellow"/>
          <w:rtl/>
        </w:rPr>
        <w:t>פס"ד בראשי</w:t>
      </w:r>
      <w:r w:rsidR="00FD2974">
        <w:rPr>
          <w:rFonts w:hint="cs"/>
          <w:rtl/>
        </w:rPr>
        <w:t xml:space="preserve"> </w:t>
      </w:r>
      <w:r w:rsidR="00130D07">
        <w:rPr>
          <w:rFonts w:hint="cs"/>
          <w:rtl/>
        </w:rPr>
        <w:t>(</w:t>
      </w:r>
      <w:r w:rsidR="00FD2974">
        <w:rPr>
          <w:rFonts w:hint="cs"/>
          <w:rtl/>
        </w:rPr>
        <w:t xml:space="preserve">בעקבות דעת מיעוט </w:t>
      </w:r>
      <w:r w:rsidR="00FD2974" w:rsidRPr="00FD2974">
        <w:rPr>
          <w:rFonts w:hint="cs"/>
          <w:highlight w:val="yellow"/>
          <w:rtl/>
        </w:rPr>
        <w:t>פס"ד פרץ בוני הנגב</w:t>
      </w:r>
      <w:r w:rsidR="00130D07">
        <w:rPr>
          <w:rFonts w:hint="cs"/>
          <w:rtl/>
        </w:rPr>
        <w:t>)]</w:t>
      </w:r>
    </w:p>
    <w:p w:rsidR="00347764" w:rsidRPr="0062432E" w:rsidRDefault="00347764" w:rsidP="00CC2C14">
      <w:pPr>
        <w:pStyle w:val="ListParagraph"/>
        <w:numPr>
          <w:ilvl w:val="0"/>
          <w:numId w:val="2"/>
        </w:numPr>
        <w:spacing w:after="0" w:line="360" w:lineRule="auto"/>
        <w:rPr>
          <w:rtl/>
        </w:rPr>
      </w:pPr>
      <w:r w:rsidRPr="00347764">
        <w:rPr>
          <w:rFonts w:hint="cs"/>
          <w:rtl/>
        </w:rPr>
        <w:lastRenderedPageBreak/>
        <w:t>מסוימות</w:t>
      </w:r>
    </w:p>
    <w:p w:rsidR="00347764" w:rsidRPr="00347764" w:rsidRDefault="00347764" w:rsidP="00CC2C14">
      <w:pPr>
        <w:bidi/>
        <w:spacing w:after="0" w:line="360" w:lineRule="auto"/>
        <w:contextualSpacing/>
        <w:rPr>
          <w:u w:val="single"/>
          <w:rtl/>
        </w:rPr>
      </w:pPr>
      <w:r w:rsidRPr="00347764">
        <w:rPr>
          <w:rFonts w:hint="cs"/>
          <w:u w:val="single"/>
          <w:rtl/>
        </w:rPr>
        <w:t>חזרה מהצעה (ס' 3</w:t>
      </w:r>
      <w:r w:rsidR="00C74C3B">
        <w:rPr>
          <w:rFonts w:hint="cs"/>
          <w:u w:val="single"/>
          <w:rtl/>
        </w:rPr>
        <w:t xml:space="preserve"> לחוק החוזים הכללי</w:t>
      </w:r>
      <w:r w:rsidRPr="00347764">
        <w:rPr>
          <w:rFonts w:hint="cs"/>
          <w:u w:val="single"/>
          <w:rtl/>
        </w:rPr>
        <w:t>):</w:t>
      </w:r>
    </w:p>
    <w:p w:rsidR="00347764" w:rsidRDefault="00347764" w:rsidP="00CC2C14">
      <w:pPr>
        <w:pStyle w:val="ListParagraph"/>
        <w:numPr>
          <w:ilvl w:val="0"/>
          <w:numId w:val="3"/>
        </w:numPr>
        <w:spacing w:after="0" w:line="360" w:lineRule="auto"/>
      </w:pPr>
      <w:r w:rsidRPr="00347764">
        <w:rPr>
          <w:rFonts w:hint="cs"/>
          <w:u w:val="single"/>
          <w:rtl/>
        </w:rPr>
        <w:t>בהצעה רגילה</w:t>
      </w:r>
      <w:r w:rsidR="00083468">
        <w:rPr>
          <w:rFonts w:hint="cs"/>
          <w:rtl/>
        </w:rPr>
        <w:t xml:space="preserve"> ניתן להתחרט בתנאי שהודעת </w:t>
      </w:r>
      <w:r w:rsidR="002779EE">
        <w:rPr>
          <w:rFonts w:hint="cs"/>
          <w:rtl/>
        </w:rPr>
        <w:t>החזרה</w:t>
      </w:r>
      <w:r w:rsidR="00083468">
        <w:rPr>
          <w:rFonts w:hint="cs"/>
          <w:rtl/>
        </w:rPr>
        <w:t xml:space="preserve"> </w:t>
      </w:r>
      <w:r w:rsidR="001950D7">
        <w:rPr>
          <w:rFonts w:hint="cs"/>
          <w:rtl/>
        </w:rPr>
        <w:t>נמסרה</w:t>
      </w:r>
      <w:r w:rsidR="00083468">
        <w:rPr>
          <w:rFonts w:hint="cs"/>
          <w:rtl/>
        </w:rPr>
        <w:t xml:space="preserve"> </w:t>
      </w:r>
      <w:r w:rsidR="0090571F">
        <w:rPr>
          <w:rFonts w:hint="cs"/>
          <w:rtl/>
        </w:rPr>
        <w:t xml:space="preserve">לניצע </w:t>
      </w:r>
      <w:r w:rsidR="008764EE" w:rsidRPr="008764EE">
        <w:rPr>
          <w:rFonts w:hint="cs"/>
          <w:sz w:val="20"/>
          <w:szCs w:val="20"/>
          <w:rtl/>
        </w:rPr>
        <w:t>(הגיעה</w:t>
      </w:r>
      <w:r w:rsidR="008764EE" w:rsidRPr="008764EE">
        <w:rPr>
          <w:sz w:val="20"/>
          <w:szCs w:val="20"/>
          <w:rtl/>
        </w:rPr>
        <w:t xml:space="preserve"> </w:t>
      </w:r>
      <w:r w:rsidR="008764EE" w:rsidRPr="008764EE">
        <w:rPr>
          <w:rFonts w:hint="cs"/>
          <w:sz w:val="20"/>
          <w:szCs w:val="20"/>
          <w:rtl/>
        </w:rPr>
        <w:t>למקום</w:t>
      </w:r>
      <w:r w:rsidR="008764EE" w:rsidRPr="008764EE">
        <w:rPr>
          <w:sz w:val="20"/>
          <w:szCs w:val="20"/>
          <w:rtl/>
        </w:rPr>
        <w:t xml:space="preserve"> </w:t>
      </w:r>
      <w:r w:rsidR="008764EE" w:rsidRPr="008764EE">
        <w:rPr>
          <w:rFonts w:hint="cs"/>
          <w:sz w:val="20"/>
          <w:szCs w:val="20"/>
          <w:rtl/>
        </w:rPr>
        <w:t>שבשליטת</w:t>
      </w:r>
      <w:r w:rsidR="008764EE" w:rsidRPr="008764EE">
        <w:rPr>
          <w:sz w:val="20"/>
          <w:szCs w:val="20"/>
          <w:rtl/>
        </w:rPr>
        <w:t xml:space="preserve"> </w:t>
      </w:r>
      <w:r w:rsidR="008764EE" w:rsidRPr="008764EE">
        <w:rPr>
          <w:rFonts w:hint="cs"/>
          <w:sz w:val="20"/>
          <w:szCs w:val="20"/>
          <w:rtl/>
        </w:rPr>
        <w:t>הניצע)</w:t>
      </w:r>
      <w:r w:rsidR="008764EE" w:rsidRPr="008764EE">
        <w:rPr>
          <w:rFonts w:hint="cs"/>
          <w:sz w:val="18"/>
          <w:szCs w:val="18"/>
          <w:rtl/>
        </w:rPr>
        <w:t xml:space="preserve"> </w:t>
      </w:r>
      <w:r w:rsidR="00083468">
        <w:rPr>
          <w:rFonts w:hint="cs"/>
          <w:rtl/>
        </w:rPr>
        <w:t xml:space="preserve">לפני </w:t>
      </w:r>
      <w:r w:rsidR="005D3736">
        <w:rPr>
          <w:rFonts w:hint="cs"/>
          <w:rtl/>
        </w:rPr>
        <w:t>שנתן</w:t>
      </w:r>
      <w:r w:rsidR="00083468">
        <w:rPr>
          <w:rFonts w:hint="cs"/>
          <w:rtl/>
        </w:rPr>
        <w:t xml:space="preserve"> הודעת קיבול</w:t>
      </w:r>
    </w:p>
    <w:p w:rsidR="00347764" w:rsidRDefault="00347764" w:rsidP="00CC2C14">
      <w:pPr>
        <w:pStyle w:val="ListParagraph"/>
        <w:numPr>
          <w:ilvl w:val="0"/>
          <w:numId w:val="3"/>
        </w:numPr>
        <w:spacing w:after="0" w:line="360" w:lineRule="auto"/>
      </w:pPr>
      <w:r w:rsidRPr="00347764">
        <w:rPr>
          <w:rFonts w:hint="cs"/>
          <w:u w:val="single"/>
          <w:rtl/>
        </w:rPr>
        <w:t>בהצעה בלתי חוזרת</w:t>
      </w:r>
      <w:r w:rsidR="00870129">
        <w:rPr>
          <w:rFonts w:hint="cs"/>
          <w:rtl/>
        </w:rPr>
        <w:t xml:space="preserve"> (</w:t>
      </w:r>
      <w:r w:rsidR="00870129" w:rsidRPr="00467930">
        <w:rPr>
          <w:rFonts w:hint="cs"/>
          <w:b/>
          <w:bCs/>
          <w:rtl/>
        </w:rPr>
        <w:t>ס' 3</w:t>
      </w:r>
      <w:r w:rsidR="00467930">
        <w:rPr>
          <w:rFonts w:hint="cs"/>
          <w:b/>
          <w:bCs/>
          <w:rtl/>
        </w:rPr>
        <w:t>(</w:t>
      </w:r>
      <w:r w:rsidR="00870129" w:rsidRPr="00467930">
        <w:rPr>
          <w:rFonts w:hint="cs"/>
          <w:b/>
          <w:bCs/>
          <w:rtl/>
        </w:rPr>
        <w:t>ב</w:t>
      </w:r>
      <w:r w:rsidR="00467930">
        <w:rPr>
          <w:rFonts w:hint="cs"/>
          <w:b/>
          <w:bCs/>
          <w:rtl/>
        </w:rPr>
        <w:t>)</w:t>
      </w:r>
      <w:r w:rsidR="00870129">
        <w:rPr>
          <w:rFonts w:hint="cs"/>
          <w:rtl/>
        </w:rPr>
        <w:t>)</w:t>
      </w:r>
      <w:r w:rsidRPr="00347764">
        <w:rPr>
          <w:rFonts w:hint="cs"/>
          <w:rtl/>
        </w:rPr>
        <w:t xml:space="preserve"> </w:t>
      </w:r>
      <w:r w:rsidR="00C835CF">
        <w:rPr>
          <w:rFonts w:hint="cs"/>
          <w:rtl/>
        </w:rPr>
        <w:t xml:space="preserve">ניתן להתחרט </w:t>
      </w:r>
      <w:r w:rsidRPr="00347764">
        <w:rPr>
          <w:rFonts w:hint="cs"/>
          <w:rtl/>
        </w:rPr>
        <w:t xml:space="preserve">עד הרגע </w:t>
      </w:r>
      <w:r w:rsidR="0090571F">
        <w:rPr>
          <w:rFonts w:hint="cs"/>
          <w:rtl/>
        </w:rPr>
        <w:t xml:space="preserve">בו ההצעה נמסרה לניצע </w:t>
      </w:r>
      <w:r w:rsidR="0090571F" w:rsidRPr="008764EE">
        <w:rPr>
          <w:rFonts w:hint="cs"/>
          <w:sz w:val="20"/>
          <w:szCs w:val="20"/>
          <w:rtl/>
        </w:rPr>
        <w:t>(הגיעה</w:t>
      </w:r>
      <w:r w:rsidR="0090571F" w:rsidRPr="008764EE">
        <w:rPr>
          <w:sz w:val="20"/>
          <w:szCs w:val="20"/>
          <w:rtl/>
        </w:rPr>
        <w:t xml:space="preserve"> </w:t>
      </w:r>
      <w:r w:rsidR="0090571F" w:rsidRPr="008764EE">
        <w:rPr>
          <w:rFonts w:hint="cs"/>
          <w:sz w:val="20"/>
          <w:szCs w:val="20"/>
          <w:rtl/>
        </w:rPr>
        <w:t>למקום</w:t>
      </w:r>
      <w:r w:rsidR="0090571F" w:rsidRPr="008764EE">
        <w:rPr>
          <w:sz w:val="20"/>
          <w:szCs w:val="20"/>
          <w:rtl/>
        </w:rPr>
        <w:t xml:space="preserve"> </w:t>
      </w:r>
      <w:r w:rsidR="0090571F" w:rsidRPr="008764EE">
        <w:rPr>
          <w:rFonts w:hint="cs"/>
          <w:sz w:val="20"/>
          <w:szCs w:val="20"/>
          <w:rtl/>
        </w:rPr>
        <w:t>שבשליטת</w:t>
      </w:r>
      <w:r w:rsidR="0090571F" w:rsidRPr="008764EE">
        <w:rPr>
          <w:sz w:val="20"/>
          <w:szCs w:val="20"/>
          <w:rtl/>
        </w:rPr>
        <w:t xml:space="preserve"> </w:t>
      </w:r>
      <w:r w:rsidR="0090571F" w:rsidRPr="008764EE">
        <w:rPr>
          <w:rFonts w:hint="cs"/>
          <w:sz w:val="20"/>
          <w:szCs w:val="20"/>
          <w:rtl/>
        </w:rPr>
        <w:t>הניצע)</w:t>
      </w:r>
    </w:p>
    <w:p w:rsidR="00467930" w:rsidRDefault="00347764" w:rsidP="00CC2C14">
      <w:pPr>
        <w:pStyle w:val="ListParagraph"/>
        <w:spacing w:after="0" w:line="360" w:lineRule="auto"/>
        <w:rPr>
          <w:rFonts w:cs="Miriam"/>
          <w:rtl/>
        </w:rPr>
      </w:pPr>
      <w:r w:rsidRPr="002779EE">
        <w:rPr>
          <w:rFonts w:hint="cs"/>
          <w:highlight w:val="yellow"/>
          <w:rtl/>
        </w:rPr>
        <w:t>פס"ד נוה עם נ' יעקבסון</w:t>
      </w:r>
      <w:r w:rsidR="002779EE">
        <w:rPr>
          <w:rFonts w:hint="cs"/>
          <w:rtl/>
        </w:rPr>
        <w:t>:</w:t>
      </w:r>
      <w:r w:rsidR="002779EE" w:rsidRPr="002779EE">
        <w:rPr>
          <w:rFonts w:hint="cs"/>
          <w:rtl/>
        </w:rPr>
        <w:t xml:space="preserve"> </w:t>
      </w:r>
      <w:r w:rsidR="002779EE" w:rsidRPr="002779EE">
        <w:rPr>
          <w:rFonts w:cs="Miriam" w:hint="cs"/>
          <w:rtl/>
        </w:rPr>
        <w:t>הסירוב להצעה בלתי חוזרת צריך להיות מפורש ולא משתמע לשני פנים</w:t>
      </w:r>
      <w:r w:rsidR="002779EE">
        <w:rPr>
          <w:rFonts w:cs="Miriam" w:hint="cs"/>
          <w:rtl/>
        </w:rPr>
        <w:t>. אם המציע חזר בו מהצעה בלתי חוזרת, אין השפעה משפטית לחזרתו, והניצע יכול להתעלם ממנה.</w:t>
      </w:r>
    </w:p>
    <w:p w:rsidR="00467930" w:rsidRPr="00467930" w:rsidRDefault="00467930" w:rsidP="00CC2C14">
      <w:pPr>
        <w:pStyle w:val="ListParagraph"/>
        <w:numPr>
          <w:ilvl w:val="0"/>
          <w:numId w:val="3"/>
        </w:numPr>
        <w:spacing w:after="0" w:line="360" w:lineRule="auto"/>
        <w:rPr>
          <w:rtl/>
        </w:rPr>
      </w:pPr>
      <w:r>
        <w:rPr>
          <w:rFonts w:hint="cs"/>
          <w:rtl/>
        </w:rPr>
        <w:t>הצעה שנקוב תאריך לפקיעתה</w:t>
      </w:r>
      <w:r w:rsidR="00D648C8">
        <w:rPr>
          <w:rFonts w:hint="cs"/>
          <w:rtl/>
        </w:rPr>
        <w:t xml:space="preserve"> (לכן לפי ס' </w:t>
      </w:r>
      <w:r w:rsidR="00D648C8" w:rsidRPr="00D648C8">
        <w:rPr>
          <w:rFonts w:hint="cs"/>
          <w:b/>
          <w:bCs/>
          <w:rtl/>
        </w:rPr>
        <w:t>3(ב)</w:t>
      </w:r>
      <w:r w:rsidR="00D648C8">
        <w:rPr>
          <w:rFonts w:hint="cs"/>
          <w:rtl/>
        </w:rPr>
        <w:t xml:space="preserve"> היא בלתי חוזרת)</w:t>
      </w:r>
      <w:r>
        <w:rPr>
          <w:rFonts w:hint="cs"/>
          <w:rtl/>
        </w:rPr>
        <w:t xml:space="preserve"> </w:t>
      </w:r>
      <w:r w:rsidR="00D648C8">
        <w:rPr>
          <w:rFonts w:hint="cs"/>
          <w:rtl/>
        </w:rPr>
        <w:t xml:space="preserve">ולא כתוב שהמציע יכול לחזור בו: לפי שלו היא בהכרח בלתי-חוזרת. לפי דויטש: יכול לחזור בו, אם ברור </w:t>
      </w:r>
      <w:r w:rsidR="006931AF">
        <w:rPr>
          <w:rFonts w:hint="cs"/>
          <w:rtl/>
        </w:rPr>
        <w:t>מתוכן ההצעה</w:t>
      </w:r>
      <w:r w:rsidR="00D648C8">
        <w:rPr>
          <w:rFonts w:hint="cs"/>
          <w:rtl/>
        </w:rPr>
        <w:t xml:space="preserve"> שכוונת התאריך היא להגביל את הניצע ולא את המציע.</w:t>
      </w:r>
    </w:p>
    <w:p w:rsidR="00347764" w:rsidRPr="00347764" w:rsidRDefault="00ED5FEF" w:rsidP="00CC2C14">
      <w:pPr>
        <w:bidi/>
        <w:spacing w:after="0" w:line="360" w:lineRule="auto"/>
        <w:contextualSpacing/>
        <w:rPr>
          <w:u w:val="single"/>
          <w:rtl/>
        </w:rPr>
      </w:pPr>
      <w:r w:rsidRPr="00ED5FEF">
        <w:rPr>
          <w:rFonts w:cstheme="minorBidi"/>
          <w:noProof/>
          <w:rtl/>
        </w:rPr>
        <w:pict>
          <v:shapetype id="_x0000_t202" coordsize="21600,21600" o:spt="202" path="m,l,21600r21600,l21600,xe">
            <v:stroke joinstyle="miter"/>
            <v:path gradientshapeok="t" o:connecttype="rect"/>
          </v:shapetype>
          <v:shape id="תיבת טקסט 2" o:spid="_x0000_s1063" type="#_x0000_t202" style="position:absolute;left:0;text-align:left;margin-left:42.5pt;margin-top:4.45pt;width:54.4pt;height:34.1pt;flip:x;z-index:251670528;visibility:visible" o:regroupid="1">
            <v:textbox style="mso-next-textbox:#תיבת טקסט 2">
              <w:txbxContent>
                <w:p w:rsidR="00F07AA3" w:rsidRPr="000579A4" w:rsidRDefault="00F07AA3" w:rsidP="000579A4">
                  <w:pPr>
                    <w:jc w:val="center"/>
                    <w:rPr>
                      <w:rFonts w:ascii="Arial" w:hAnsi="Arial" w:cs="Arial"/>
                      <w:sz w:val="14"/>
                      <w:szCs w:val="14"/>
                      <w:rtl/>
                      <w:cs/>
                    </w:rPr>
                  </w:pPr>
                  <w:r w:rsidRPr="000579A4">
                    <w:rPr>
                      <w:rFonts w:ascii="Arial" w:hAnsi="Arial" w:cs="Arial"/>
                      <w:sz w:val="14"/>
                      <w:szCs w:val="14"/>
                      <w:rtl/>
                    </w:rPr>
                    <w:t xml:space="preserve">נק' האל-חזור </w:t>
                  </w:r>
                  <w:r w:rsidRPr="000579A4">
                    <w:rPr>
                      <w:rFonts w:ascii="Arial" w:hAnsi="Arial" w:cs="Arial"/>
                      <w:b/>
                      <w:bCs/>
                      <w:sz w:val="14"/>
                      <w:szCs w:val="14"/>
                      <w:rtl/>
                    </w:rPr>
                    <w:t>בהצעה בלתי חוזרת</w:t>
                  </w:r>
                  <w:r w:rsidRPr="000579A4">
                    <w:rPr>
                      <w:rFonts w:ascii="Arial" w:hAnsi="Arial" w:cs="Arial"/>
                      <w:sz w:val="14"/>
                      <w:szCs w:val="14"/>
                      <w:rtl/>
                      <w:cs/>
                    </w:rPr>
                    <w:t>.</w:t>
                  </w:r>
                </w:p>
              </w:txbxContent>
            </v:textbox>
            <w10:wrap anchorx="page"/>
          </v:shape>
        </w:pict>
      </w:r>
      <w:r w:rsidRPr="00ED5FEF">
        <w:rPr>
          <w:rFonts w:cstheme="minorBidi"/>
          <w:noProof/>
          <w:rtl/>
        </w:rPr>
        <w:pict>
          <v:line id="_x0000_s1061" style="position:absolute;left:0;text-align:left;z-index:251668480" from="97.5pt,16.65pt" to="118.15pt,38.55pt" o:regroupid="1">
            <v:stroke endarrow="block"/>
            <w10:wrap anchorx="page"/>
          </v:line>
        </w:pict>
      </w:r>
      <w:r w:rsidR="00347764" w:rsidRPr="00347764">
        <w:rPr>
          <w:rFonts w:hint="cs"/>
          <w:u w:val="single"/>
          <w:rtl/>
        </w:rPr>
        <w:t xml:space="preserve">פקיעת ההצעה (ס' 4): </w:t>
      </w:r>
    </w:p>
    <w:p w:rsidR="00347764" w:rsidRPr="00347764" w:rsidRDefault="00ED5FEF" w:rsidP="00CC2C14">
      <w:pPr>
        <w:pStyle w:val="ListParagraph"/>
        <w:numPr>
          <w:ilvl w:val="0"/>
          <w:numId w:val="4"/>
        </w:numPr>
        <w:spacing w:after="0"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71.85pt;margin-top:8.35pt;width:171.15pt;height:67.55pt;z-index:251667456" o:regroupid="1">
            <v:imagedata r:id="rId7" o:title=""/>
            <w10:wrap anchorx="page"/>
          </v:shape>
        </w:pict>
      </w:r>
      <w:r w:rsidR="00347764" w:rsidRPr="00347764">
        <w:rPr>
          <w:rFonts w:hint="cs"/>
          <w:rtl/>
        </w:rPr>
        <w:t>כשעבר המועד לקיבולה</w:t>
      </w:r>
    </w:p>
    <w:p w:rsidR="00347764" w:rsidRPr="00347764" w:rsidRDefault="00347764" w:rsidP="00CC2C14">
      <w:pPr>
        <w:pStyle w:val="ListParagraph"/>
        <w:numPr>
          <w:ilvl w:val="0"/>
          <w:numId w:val="4"/>
        </w:numPr>
        <w:spacing w:after="0" w:line="360" w:lineRule="auto"/>
      </w:pPr>
      <w:r w:rsidRPr="00347764">
        <w:rPr>
          <w:rFonts w:hint="cs"/>
          <w:rtl/>
        </w:rPr>
        <w:t>כאשר המציע חזר בו בזמן</w:t>
      </w:r>
    </w:p>
    <w:p w:rsidR="00347764" w:rsidRPr="00347764" w:rsidRDefault="00ED5FEF" w:rsidP="00CC2C14">
      <w:pPr>
        <w:pStyle w:val="ListParagraph"/>
        <w:numPr>
          <w:ilvl w:val="0"/>
          <w:numId w:val="4"/>
        </w:numPr>
        <w:spacing w:after="0" w:line="360" w:lineRule="auto"/>
      </w:pPr>
      <w:r>
        <w:rPr>
          <w:noProof/>
        </w:rPr>
        <w:pict>
          <v:shape id="_x0000_s1064" type="#_x0000_t202" style="position:absolute;left:0;text-align:left;margin-left:42.5pt;margin-top:8.95pt;width:59.35pt;height:29.95pt;flip:x;z-index:251671552;visibility:visible" o:regroupid="1">
            <v:textbox style="mso-next-textbox:#_x0000_s1064">
              <w:txbxContent>
                <w:p w:rsidR="00F07AA3" w:rsidRPr="000579A4" w:rsidRDefault="00F07AA3" w:rsidP="007F4773">
                  <w:pPr>
                    <w:jc w:val="center"/>
                    <w:rPr>
                      <w:rFonts w:ascii="Arial" w:hAnsi="Arial" w:cs="Arial"/>
                      <w:sz w:val="14"/>
                      <w:szCs w:val="14"/>
                      <w:rtl/>
                    </w:rPr>
                  </w:pPr>
                  <w:r w:rsidRPr="000579A4">
                    <w:rPr>
                      <w:rFonts w:ascii="Arial" w:hAnsi="Arial" w:cs="Arial"/>
                      <w:sz w:val="14"/>
                      <w:szCs w:val="14"/>
                      <w:rtl/>
                    </w:rPr>
                    <w:t>נק' האל-חזור ב</w:t>
                  </w:r>
                  <w:r w:rsidRPr="000579A4">
                    <w:rPr>
                      <w:rFonts w:ascii="Arial" w:hAnsi="Arial" w:cs="Arial"/>
                      <w:b/>
                      <w:bCs/>
                      <w:sz w:val="14"/>
                      <w:szCs w:val="14"/>
                      <w:rtl/>
                    </w:rPr>
                    <w:t>הצעה רגילה</w:t>
                  </w:r>
                  <w:r w:rsidRPr="000579A4">
                    <w:rPr>
                      <w:rFonts w:ascii="Arial" w:hAnsi="Arial" w:cs="Arial"/>
                      <w:sz w:val="14"/>
                      <w:szCs w:val="14"/>
                      <w:rtl/>
                    </w:rPr>
                    <w:t>.</w:t>
                  </w:r>
                </w:p>
                <w:p w:rsidR="00F07AA3" w:rsidRPr="000579A4" w:rsidRDefault="00F07AA3" w:rsidP="007F4773">
                  <w:pPr>
                    <w:jc w:val="center"/>
                    <w:rPr>
                      <w:rFonts w:ascii="Arial" w:hAnsi="Arial" w:cs="Arial"/>
                      <w:sz w:val="14"/>
                      <w:szCs w:val="14"/>
                      <w:rtl/>
                      <w:cs/>
                    </w:rPr>
                  </w:pPr>
                  <w:r w:rsidRPr="000579A4">
                    <w:rPr>
                      <w:rFonts w:ascii="Arial" w:hAnsi="Arial" w:cs="Arial"/>
                      <w:sz w:val="14"/>
                      <w:szCs w:val="14"/>
                      <w:rtl/>
                    </w:rPr>
                    <w:t>נק' שלאחריה, ההצעה לא תפקע, גם במות אחד הצדדים.</w:t>
                  </w:r>
                </w:p>
              </w:txbxContent>
            </v:textbox>
            <w10:wrap anchorx="page"/>
          </v:shape>
        </w:pict>
      </w:r>
      <w:r>
        <w:rPr>
          <w:noProof/>
        </w:rPr>
        <w:pict>
          <v:line id="_x0000_s1062" style="position:absolute;left:0;text-align:left;flip:y;z-index:251669504" from="105.55pt,15.65pt" to="119.3pt,25.4pt" o:regroupid="1">
            <v:stroke endarrow="block"/>
            <w10:wrap anchorx="page"/>
          </v:line>
        </w:pict>
      </w:r>
      <w:r w:rsidR="00347764" w:rsidRPr="00347764">
        <w:rPr>
          <w:rFonts w:hint="cs"/>
          <w:rtl/>
        </w:rPr>
        <w:t>כשהניצע דוחה אותה</w:t>
      </w:r>
    </w:p>
    <w:p w:rsidR="00B07D3F" w:rsidRPr="00B07D3F" w:rsidRDefault="002D3501" w:rsidP="00CC2C14">
      <w:pPr>
        <w:pStyle w:val="ListParagraph"/>
        <w:numPr>
          <w:ilvl w:val="0"/>
          <w:numId w:val="4"/>
        </w:numPr>
        <w:spacing w:after="0" w:line="360" w:lineRule="auto"/>
      </w:pPr>
      <w:r>
        <w:rPr>
          <w:rFonts w:hint="cs"/>
          <w:rtl/>
        </w:rPr>
        <w:t xml:space="preserve">כשהמציע/הניצע </w:t>
      </w:r>
      <w:r w:rsidR="00347764" w:rsidRPr="00347764">
        <w:rPr>
          <w:rFonts w:hint="cs"/>
          <w:rtl/>
        </w:rPr>
        <w:t>מת</w:t>
      </w:r>
      <w:r w:rsidR="00B07D3F">
        <w:rPr>
          <w:rFonts w:hint="cs"/>
          <w:rtl/>
        </w:rPr>
        <w:t>/נהיה פסול דין לפני מתן ה</w:t>
      </w:r>
      <w:r w:rsidR="00624B43">
        <w:rPr>
          <w:rFonts w:hint="cs"/>
          <w:rtl/>
        </w:rPr>
        <w:t>ודעת ה</w:t>
      </w:r>
      <w:r w:rsidR="00B07D3F">
        <w:rPr>
          <w:rFonts w:hint="cs"/>
          <w:rtl/>
        </w:rPr>
        <w:t>קיבול.</w:t>
      </w:r>
    </w:p>
    <w:p w:rsidR="00B07D3F" w:rsidRPr="00B07D3F" w:rsidRDefault="00B07D3F" w:rsidP="00DF4371">
      <w:pPr>
        <w:pStyle w:val="ListParagraph"/>
        <w:numPr>
          <w:ilvl w:val="0"/>
          <w:numId w:val="37"/>
        </w:numPr>
        <w:spacing w:after="0" w:line="360" w:lineRule="auto"/>
      </w:pPr>
      <w:r>
        <w:rPr>
          <w:rFonts w:hint="cs"/>
          <w:sz w:val="18"/>
          <w:szCs w:val="18"/>
          <w:rtl/>
        </w:rPr>
        <w:t>הצעת חוק דיני ממונות: אם מת/נעשה-פסול-דין לפני נק' האל-חזור</w:t>
      </w:r>
      <w:r w:rsidR="00860489">
        <w:rPr>
          <w:rFonts w:hint="cs"/>
          <w:sz w:val="18"/>
          <w:szCs w:val="18"/>
          <w:rtl/>
        </w:rPr>
        <w:t>; בחוזרת: לפני מתן ה</w:t>
      </w:r>
      <w:r w:rsidR="00624B43">
        <w:rPr>
          <w:rFonts w:hint="cs"/>
          <w:sz w:val="18"/>
          <w:szCs w:val="18"/>
          <w:rtl/>
        </w:rPr>
        <w:t>ודעת ה</w:t>
      </w:r>
      <w:r w:rsidR="00860489">
        <w:rPr>
          <w:rFonts w:hint="cs"/>
          <w:sz w:val="18"/>
          <w:szCs w:val="18"/>
          <w:rtl/>
        </w:rPr>
        <w:t>קיבול.</w:t>
      </w:r>
      <w:r>
        <w:rPr>
          <w:rFonts w:hint="cs"/>
          <w:sz w:val="18"/>
          <w:szCs w:val="18"/>
          <w:rtl/>
        </w:rPr>
        <w:t xml:space="preserve"> </w:t>
      </w:r>
      <w:r w:rsidR="00860489">
        <w:rPr>
          <w:rFonts w:hint="cs"/>
          <w:sz w:val="18"/>
          <w:szCs w:val="18"/>
          <w:rtl/>
        </w:rPr>
        <w:t>ב</w:t>
      </w:r>
      <w:r>
        <w:rPr>
          <w:rFonts w:hint="cs"/>
          <w:sz w:val="18"/>
          <w:szCs w:val="18"/>
          <w:rtl/>
        </w:rPr>
        <w:t>בלתי חוזרת: לפני מסירת ההצעה לניצע.</w:t>
      </w:r>
    </w:p>
    <w:p w:rsidR="00347764" w:rsidRPr="00347764" w:rsidRDefault="00347764" w:rsidP="00CC2C14">
      <w:pPr>
        <w:bidi/>
        <w:spacing w:after="0" w:line="360" w:lineRule="auto"/>
        <w:contextualSpacing/>
        <w:rPr>
          <w:b/>
          <w:bCs/>
          <w:rtl/>
        </w:rPr>
      </w:pPr>
      <w:r w:rsidRPr="00347764">
        <w:rPr>
          <w:rFonts w:hint="cs"/>
          <w:b/>
          <w:bCs/>
          <w:u w:val="single"/>
          <w:rtl/>
        </w:rPr>
        <w:t xml:space="preserve">קיבול </w:t>
      </w:r>
      <w:r w:rsidRPr="00347764">
        <w:rPr>
          <w:rFonts w:hint="cs"/>
          <w:b/>
          <w:bCs/>
          <w:rtl/>
        </w:rPr>
        <w:t>(ס' 5-11): 3 יסודות להגדרת קיבול:</w:t>
      </w:r>
    </w:p>
    <w:p w:rsidR="00347764" w:rsidRPr="00347764" w:rsidRDefault="00ED5FEF" w:rsidP="00CC2C14">
      <w:pPr>
        <w:pStyle w:val="ListParagraph"/>
        <w:numPr>
          <w:ilvl w:val="0"/>
          <w:numId w:val="5"/>
        </w:numPr>
        <w:spacing w:after="0" w:line="360" w:lineRule="auto"/>
      </w:pPr>
      <w:r>
        <w:rPr>
          <w:noProof/>
        </w:rPr>
        <w:pict>
          <v:shape id="_x0000_s1057" type="#_x0000_t13" style="position:absolute;left:0;text-align:left;margin-left:122.55pt;margin-top:4pt;width:99.65pt;height:41.5pt;z-index:251664384">
            <v:textbox style="mso-next-textbox:#_x0000_s1057">
              <w:txbxContent>
                <w:p w:rsidR="00F07AA3" w:rsidRPr="002D3371" w:rsidRDefault="00F07AA3">
                  <w:pPr>
                    <w:rPr>
                      <w:b/>
                      <w:bCs/>
                    </w:rPr>
                  </w:pPr>
                  <w:r>
                    <w:rPr>
                      <w:rFonts w:hint="cs"/>
                      <w:b/>
                      <w:bCs/>
                      <w:rtl/>
                    </w:rPr>
                    <w:t xml:space="preserve">3 </w:t>
                  </w:r>
                  <w:r w:rsidRPr="002D3371">
                    <w:rPr>
                      <w:rFonts w:hint="cs"/>
                      <w:b/>
                      <w:bCs/>
                      <w:rtl/>
                    </w:rPr>
                    <w:t>יסודות הקיבול</w:t>
                  </w:r>
                </w:p>
              </w:txbxContent>
            </v:textbox>
            <w10:wrap anchorx="page"/>
          </v:shape>
        </w:pict>
      </w:r>
      <w:r w:rsidR="00347764" w:rsidRPr="00347764">
        <w:rPr>
          <w:rFonts w:hint="cs"/>
          <w:rtl/>
        </w:rPr>
        <w:t>הודעת הניצע על הקיבול</w:t>
      </w:r>
    </w:p>
    <w:p w:rsidR="00347764" w:rsidRPr="00347764" w:rsidRDefault="00347764" w:rsidP="00CC2C14">
      <w:pPr>
        <w:pStyle w:val="ListParagraph"/>
        <w:numPr>
          <w:ilvl w:val="0"/>
          <w:numId w:val="5"/>
        </w:numPr>
        <w:spacing w:after="0" w:line="360" w:lineRule="auto"/>
      </w:pPr>
      <w:r w:rsidRPr="00347764">
        <w:rPr>
          <w:rFonts w:hint="cs"/>
          <w:rtl/>
        </w:rPr>
        <w:t>גמירת דעת להתקשר בחוזה</w:t>
      </w:r>
    </w:p>
    <w:p w:rsidR="00347764" w:rsidRPr="00347764" w:rsidRDefault="00347764" w:rsidP="00CC2C14">
      <w:pPr>
        <w:pStyle w:val="ListParagraph"/>
        <w:numPr>
          <w:ilvl w:val="0"/>
          <w:numId w:val="5"/>
        </w:numPr>
        <w:spacing w:after="0" w:line="360" w:lineRule="auto"/>
      </w:pPr>
      <w:r w:rsidRPr="00347764">
        <w:rPr>
          <w:rFonts w:hint="cs"/>
          <w:rtl/>
        </w:rPr>
        <w:t>קיבול</w:t>
      </w:r>
      <w:r w:rsidR="001B7BCA">
        <w:rPr>
          <w:rFonts w:hint="cs"/>
          <w:rtl/>
        </w:rPr>
        <w:t xml:space="preserve"> חופף באופן מדויק את ההצעה (אם לא</w:t>
      </w:r>
      <w:r w:rsidR="00782436">
        <w:rPr>
          <w:rFonts w:hint="cs"/>
          <w:rtl/>
        </w:rPr>
        <w:t xml:space="preserve"> חופף:</w:t>
      </w:r>
      <w:r w:rsidRPr="00347764">
        <w:rPr>
          <w:rFonts w:hint="cs"/>
          <w:rtl/>
        </w:rPr>
        <w:t xml:space="preserve"> זו הצעה חדשה)</w:t>
      </w:r>
    </w:p>
    <w:p w:rsidR="00347764" w:rsidRPr="00347764" w:rsidRDefault="00157E46" w:rsidP="00CC2C14">
      <w:pPr>
        <w:bidi/>
        <w:spacing w:after="0" w:line="360" w:lineRule="auto"/>
        <w:contextualSpacing/>
        <w:rPr>
          <w:rtl/>
        </w:rPr>
      </w:pPr>
      <w:r>
        <w:rPr>
          <w:rFonts w:hint="cs"/>
          <w:rtl/>
        </w:rPr>
        <w:t>*זמן השלמת הקיבול, כלומר כריתת החוזה:</w:t>
      </w:r>
      <w:r w:rsidR="00347764" w:rsidRPr="00347764">
        <w:rPr>
          <w:rFonts w:hint="cs"/>
          <w:rtl/>
        </w:rPr>
        <w:t xml:space="preserve"> כאשר הקיבול נמסר למציע ולא כאשר הוא משוגר.</w:t>
      </w:r>
    </w:p>
    <w:p w:rsidR="00347764" w:rsidRPr="00347764" w:rsidRDefault="00347764" w:rsidP="00CC2C14">
      <w:pPr>
        <w:bidi/>
        <w:spacing w:after="0" w:line="360" w:lineRule="auto"/>
        <w:contextualSpacing/>
        <w:rPr>
          <w:u w:val="single"/>
          <w:rtl/>
        </w:rPr>
      </w:pPr>
      <w:r w:rsidRPr="00347764">
        <w:rPr>
          <w:rFonts w:hint="cs"/>
          <w:u w:val="single"/>
          <w:rtl/>
        </w:rPr>
        <w:t>דרכי קיבול:</w:t>
      </w:r>
    </w:p>
    <w:p w:rsidR="00347764" w:rsidRPr="00347764" w:rsidRDefault="00347764" w:rsidP="00CC2C14">
      <w:pPr>
        <w:pStyle w:val="ListParagraph"/>
        <w:numPr>
          <w:ilvl w:val="0"/>
          <w:numId w:val="6"/>
        </w:numPr>
        <w:spacing w:after="0" w:line="360" w:lineRule="auto"/>
      </w:pPr>
      <w:r w:rsidRPr="00347764">
        <w:rPr>
          <w:rFonts w:hint="cs"/>
          <w:u w:val="single"/>
          <w:rtl/>
        </w:rPr>
        <w:t>קיבול בהודעה</w:t>
      </w:r>
      <w:r w:rsidRPr="00347764">
        <w:rPr>
          <w:rFonts w:hint="cs"/>
          <w:rtl/>
        </w:rPr>
        <w:t xml:space="preserve"> (</w:t>
      </w:r>
      <w:r w:rsidR="00C7567A" w:rsidRPr="00A2443E">
        <w:rPr>
          <w:rFonts w:hint="cs"/>
          <w:b/>
          <w:bCs/>
          <w:rtl/>
        </w:rPr>
        <w:t>60</w:t>
      </w:r>
      <w:r w:rsidR="008855FA" w:rsidRPr="00A2443E">
        <w:rPr>
          <w:rFonts w:hint="cs"/>
          <w:b/>
          <w:bCs/>
          <w:rtl/>
        </w:rPr>
        <w:t>(א)</w:t>
      </w:r>
      <w:r w:rsidRPr="00347764">
        <w:rPr>
          <w:rFonts w:hint="cs"/>
          <w:rtl/>
        </w:rPr>
        <w:t>) דרך מקובל</w:t>
      </w:r>
      <w:r w:rsidR="00632565">
        <w:rPr>
          <w:rFonts w:hint="cs"/>
          <w:rtl/>
        </w:rPr>
        <w:t>ת</w:t>
      </w:r>
      <w:r w:rsidRPr="00347764">
        <w:rPr>
          <w:rFonts w:hint="cs"/>
          <w:rtl/>
        </w:rPr>
        <w:t xml:space="preserve"> בנסיבות הענ</w:t>
      </w:r>
      <w:r w:rsidR="00632565">
        <w:rPr>
          <w:rFonts w:hint="cs"/>
          <w:rtl/>
        </w:rPr>
        <w:t>י</w:t>
      </w:r>
      <w:r w:rsidRPr="00347764">
        <w:rPr>
          <w:rFonts w:hint="cs"/>
          <w:rtl/>
        </w:rPr>
        <w:t>ין (כתב, הודעה, בע"פ)</w:t>
      </w:r>
    </w:p>
    <w:p w:rsidR="00347764" w:rsidRPr="00347764" w:rsidRDefault="00347764" w:rsidP="00CC2C14">
      <w:pPr>
        <w:pStyle w:val="ListParagraph"/>
        <w:numPr>
          <w:ilvl w:val="0"/>
          <w:numId w:val="6"/>
        </w:numPr>
        <w:spacing w:after="0" w:line="360" w:lineRule="auto"/>
      </w:pPr>
      <w:r w:rsidRPr="00347764">
        <w:rPr>
          <w:rFonts w:hint="cs"/>
          <w:u w:val="single"/>
          <w:rtl/>
        </w:rPr>
        <w:t>קיבול בהתנהגות</w:t>
      </w:r>
      <w:r w:rsidR="008855FA">
        <w:rPr>
          <w:rFonts w:hint="cs"/>
          <w:rtl/>
        </w:rPr>
        <w:t xml:space="preserve"> (</w:t>
      </w:r>
      <w:r w:rsidR="008855FA" w:rsidRPr="00A2443E">
        <w:rPr>
          <w:rFonts w:hint="cs"/>
          <w:b/>
          <w:bCs/>
          <w:rtl/>
        </w:rPr>
        <w:t>ס' 6(</w:t>
      </w:r>
      <w:r w:rsidRPr="00A2443E">
        <w:rPr>
          <w:rFonts w:hint="cs"/>
          <w:b/>
          <w:bCs/>
          <w:rtl/>
        </w:rPr>
        <w:t>א</w:t>
      </w:r>
      <w:r w:rsidR="008855FA" w:rsidRPr="00A2443E">
        <w:rPr>
          <w:rFonts w:hint="cs"/>
          <w:b/>
          <w:bCs/>
          <w:rtl/>
        </w:rPr>
        <w:t>)</w:t>
      </w:r>
      <w:r w:rsidRPr="00347764">
        <w:rPr>
          <w:rFonts w:hint="cs"/>
          <w:rtl/>
        </w:rPr>
        <w:t xml:space="preserve">) רק </w:t>
      </w:r>
      <w:r w:rsidR="008234B2">
        <w:rPr>
          <w:rFonts w:hint="cs"/>
          <w:rtl/>
        </w:rPr>
        <w:t>אם</w:t>
      </w:r>
      <w:r w:rsidRPr="00347764">
        <w:rPr>
          <w:rFonts w:hint="cs"/>
          <w:rtl/>
        </w:rPr>
        <w:t xml:space="preserve"> משתמע מההצעה</w:t>
      </w:r>
      <w:r w:rsidR="008234B2">
        <w:rPr>
          <w:rFonts w:hint="cs"/>
          <w:rtl/>
        </w:rPr>
        <w:t xml:space="preserve"> שניתן לקבלה כך</w:t>
      </w:r>
    </w:p>
    <w:p w:rsidR="003B72B1" w:rsidRDefault="003B72B1" w:rsidP="00CC2C14">
      <w:pPr>
        <w:bidi/>
        <w:spacing w:after="0" w:line="360" w:lineRule="auto"/>
        <w:rPr>
          <w:rtl/>
        </w:rPr>
      </w:pPr>
      <w:r w:rsidRPr="00A2443E">
        <w:rPr>
          <w:rFonts w:hint="cs"/>
          <w:b/>
          <w:bCs/>
          <w:rtl/>
        </w:rPr>
        <w:t>ס' 6(ב)</w:t>
      </w:r>
      <w:r>
        <w:rPr>
          <w:rFonts w:hint="cs"/>
          <w:rtl/>
        </w:rPr>
        <w:t xml:space="preserve"> </w:t>
      </w:r>
      <w:r>
        <w:rPr>
          <w:rtl/>
        </w:rPr>
        <w:t>–</w:t>
      </w:r>
      <w:r>
        <w:rPr>
          <w:rFonts w:hint="cs"/>
          <w:rtl/>
        </w:rPr>
        <w:t xml:space="preserve"> </w:t>
      </w:r>
      <w:r w:rsidR="00347764" w:rsidRPr="00A2443E">
        <w:rPr>
          <w:rFonts w:hint="cs"/>
          <w:u w:val="single"/>
          <w:rtl/>
        </w:rPr>
        <w:t>קיבול בשתיק</w:t>
      </w:r>
      <w:r w:rsidR="00B038DA" w:rsidRPr="00A2443E">
        <w:rPr>
          <w:rFonts w:hint="cs"/>
          <w:u w:val="single"/>
          <w:rtl/>
        </w:rPr>
        <w:t>ה לא תקף</w:t>
      </w:r>
      <w:r>
        <w:rPr>
          <w:rFonts w:hint="cs"/>
          <w:rtl/>
        </w:rPr>
        <w:t>. אם המציע קבע ששתיקה=קיבול, זה מחייב רק את המציע ולא את הניצע.</w:t>
      </w:r>
    </w:p>
    <w:p w:rsidR="00347764" w:rsidRDefault="00FA0883" w:rsidP="00CC2C14">
      <w:pPr>
        <w:bidi/>
        <w:spacing w:after="0" w:line="360" w:lineRule="auto"/>
        <w:rPr>
          <w:rtl/>
        </w:rPr>
      </w:pPr>
      <w:r>
        <w:rPr>
          <w:rFonts w:hint="cs"/>
          <w:b/>
          <w:bCs/>
          <w:rtl/>
        </w:rPr>
        <w:t xml:space="preserve">ס' 7 </w:t>
      </w:r>
      <w:r>
        <w:rPr>
          <w:b/>
          <w:bCs/>
          <w:rtl/>
        </w:rPr>
        <w:t>–</w:t>
      </w:r>
      <w:r>
        <w:rPr>
          <w:rFonts w:hint="cs"/>
          <w:b/>
          <w:bCs/>
          <w:rtl/>
        </w:rPr>
        <w:t xml:space="preserve"> </w:t>
      </w:r>
      <w:r>
        <w:rPr>
          <w:rFonts w:hint="cs"/>
          <w:rtl/>
        </w:rPr>
        <w:t>ב</w:t>
      </w:r>
      <w:r w:rsidR="00347764" w:rsidRPr="00A2443E">
        <w:rPr>
          <w:rFonts w:hint="cs"/>
          <w:rtl/>
        </w:rPr>
        <w:t>הצעה שאין בא אלא כדי לזכות</w:t>
      </w:r>
      <w:r w:rsidR="00D07EFF">
        <w:rPr>
          <w:rFonts w:hint="cs"/>
          <w:rtl/>
        </w:rPr>
        <w:t xml:space="preserve"> את הניצע,</w:t>
      </w:r>
      <w:r w:rsidR="003B72B1">
        <w:rPr>
          <w:rFonts w:hint="cs"/>
          <w:rtl/>
        </w:rPr>
        <w:t xml:space="preserve"> </w:t>
      </w:r>
      <w:r>
        <w:rPr>
          <w:rFonts w:hint="cs"/>
          <w:rtl/>
        </w:rPr>
        <w:t>שתיקה=קיבול, אלא אם הניצע סירב בפרק זמן סביר.</w:t>
      </w:r>
      <w:r w:rsidR="00D07EFF">
        <w:rPr>
          <w:rFonts w:hint="cs"/>
          <w:rtl/>
        </w:rPr>
        <w:t xml:space="preserve"> </w:t>
      </w:r>
      <w:r w:rsidR="004F7230">
        <w:rPr>
          <w:rFonts w:hint="cs"/>
          <w:rtl/>
        </w:rPr>
        <w:t>לכן הצעה כזו היא בלתי חוזרת, כי ברגע שהגיעה לניצע הוא לכאורה קיבלהּ בשתיקתו ונכרת חוזה.</w:t>
      </w:r>
      <w:r w:rsidR="00FC16CC">
        <w:rPr>
          <w:rFonts w:hint="cs"/>
          <w:rtl/>
        </w:rPr>
        <w:t xml:space="preserve"> (דיספוזיטיבי, מותר לדרוש </w:t>
      </w:r>
      <w:r w:rsidR="008B0471">
        <w:rPr>
          <w:rFonts w:hint="cs"/>
          <w:rtl/>
        </w:rPr>
        <w:t>קיבול ע"י תגובה</w:t>
      </w:r>
      <w:r w:rsidR="00FC16CC">
        <w:rPr>
          <w:rFonts w:hint="cs"/>
          <w:rtl/>
        </w:rPr>
        <w:t>.)</w:t>
      </w:r>
    </w:p>
    <w:p w:rsidR="00347764" w:rsidRPr="00347764" w:rsidRDefault="00347764" w:rsidP="00CC2C14">
      <w:pPr>
        <w:bidi/>
        <w:spacing w:after="0" w:line="360" w:lineRule="auto"/>
        <w:contextualSpacing/>
        <w:rPr>
          <w:rtl/>
        </w:rPr>
      </w:pPr>
      <w:r w:rsidRPr="00347764">
        <w:rPr>
          <w:rFonts w:hint="cs"/>
          <w:u w:val="single"/>
          <w:rtl/>
        </w:rPr>
        <w:t>חזרה מן הקיבול</w:t>
      </w:r>
      <w:r w:rsidRPr="00347764">
        <w:rPr>
          <w:rFonts w:hint="cs"/>
          <w:rtl/>
        </w:rPr>
        <w:t xml:space="preserve"> (</w:t>
      </w:r>
      <w:r w:rsidRPr="00B40D0F">
        <w:rPr>
          <w:rFonts w:hint="cs"/>
          <w:b/>
          <w:bCs/>
          <w:rtl/>
        </w:rPr>
        <w:t>ס' 10</w:t>
      </w:r>
      <w:r w:rsidRPr="00347764">
        <w:rPr>
          <w:rFonts w:hint="cs"/>
          <w:rtl/>
        </w:rPr>
        <w:t>) התנאי הוא שהודעת ביטול הקיבול תגיע לפני</w:t>
      </w:r>
      <w:r w:rsidR="00A148B8">
        <w:rPr>
          <w:rFonts w:hint="cs"/>
          <w:rtl/>
        </w:rPr>
        <w:t xml:space="preserve"> הודעת הקיבול או בו זמנית איתה. </w:t>
      </w:r>
      <w:r w:rsidR="007552EC">
        <w:rPr>
          <w:rFonts w:hint="cs"/>
          <w:highlight w:val="yellow"/>
          <w:rtl/>
        </w:rPr>
        <w:t>פס"ד תשובה נ' בר נתן</w:t>
      </w:r>
    </w:p>
    <w:p w:rsidR="00347764" w:rsidRDefault="009975D4" w:rsidP="00CC2C14">
      <w:pPr>
        <w:bidi/>
        <w:spacing w:after="0" w:line="360" w:lineRule="auto"/>
        <w:contextualSpacing/>
        <w:rPr>
          <w:rtl/>
        </w:rPr>
      </w:pPr>
      <w:r>
        <w:rPr>
          <w:rFonts w:hint="cs"/>
          <w:b/>
          <w:bCs/>
          <w:u w:val="single"/>
          <w:rtl/>
        </w:rPr>
        <w:t xml:space="preserve">ס' 8(ב) </w:t>
      </w:r>
      <w:r w:rsidR="00347764" w:rsidRPr="00347764">
        <w:rPr>
          <w:rFonts w:hint="cs"/>
          <w:u w:val="single"/>
          <w:rtl/>
        </w:rPr>
        <w:t>קיבול שמגיע באיחור</w:t>
      </w:r>
      <w:r w:rsidR="00347764" w:rsidRPr="00347764">
        <w:rPr>
          <w:rFonts w:hint="cs"/>
          <w:rtl/>
        </w:rPr>
        <w:t xml:space="preserve"> בגלל סיבה שלא קשורה </w:t>
      </w:r>
      <w:r>
        <w:rPr>
          <w:rFonts w:hint="cs"/>
          <w:rtl/>
        </w:rPr>
        <w:t>לניצע ולא היתה ידועה לו,</w:t>
      </w:r>
      <w:r w:rsidR="00347764" w:rsidRPr="00347764">
        <w:rPr>
          <w:rFonts w:hint="cs"/>
          <w:rtl/>
        </w:rPr>
        <w:t xml:space="preserve"> נכרת חוזה אלא אם המציע הודיע </w:t>
      </w:r>
      <w:r w:rsidR="00E74C43">
        <w:rPr>
          <w:rFonts w:hint="cs"/>
          <w:rtl/>
        </w:rPr>
        <w:t>על דחיית קיבול ברגע שקיבל אותו.</w:t>
      </w:r>
    </w:p>
    <w:p w:rsidR="009975D4" w:rsidRPr="00347764" w:rsidRDefault="009975D4" w:rsidP="00CC2C14">
      <w:pPr>
        <w:bidi/>
        <w:spacing w:after="0" w:line="360" w:lineRule="auto"/>
        <w:contextualSpacing/>
        <w:rPr>
          <w:rtl/>
        </w:rPr>
      </w:pPr>
    </w:p>
    <w:p w:rsidR="00347764" w:rsidRPr="00BE4F15" w:rsidRDefault="00347764" w:rsidP="00CC2C14">
      <w:pPr>
        <w:bidi/>
        <w:spacing w:after="0" w:line="360" w:lineRule="auto"/>
        <w:contextualSpacing/>
        <w:rPr>
          <w:b/>
          <w:bCs/>
          <w:u w:val="double"/>
          <w:rtl/>
        </w:rPr>
      </w:pPr>
      <w:r w:rsidRPr="009975D4">
        <w:rPr>
          <w:rFonts w:hint="cs"/>
          <w:b/>
          <w:bCs/>
          <w:u w:val="double"/>
          <w:rtl/>
        </w:rPr>
        <w:t>2. א. העדה על גמירת דעת:</w:t>
      </w:r>
    </w:p>
    <w:p w:rsidR="00347764" w:rsidRPr="00347764" w:rsidRDefault="00347764" w:rsidP="00CC2C14">
      <w:pPr>
        <w:bidi/>
        <w:spacing w:after="0" w:line="360" w:lineRule="auto"/>
        <w:contextualSpacing/>
        <w:rPr>
          <w:u w:val="single"/>
          <w:rtl/>
        </w:rPr>
      </w:pPr>
      <w:r w:rsidRPr="00347764">
        <w:rPr>
          <w:rFonts w:hint="cs"/>
          <w:u w:val="single"/>
          <w:rtl/>
        </w:rPr>
        <w:t>סימנים לגמירת דעת:</w:t>
      </w:r>
    </w:p>
    <w:p w:rsidR="00347764" w:rsidRPr="00347764" w:rsidRDefault="00347764" w:rsidP="00CC2C14">
      <w:pPr>
        <w:pStyle w:val="ListParagraph"/>
        <w:numPr>
          <w:ilvl w:val="0"/>
          <w:numId w:val="7"/>
        </w:numPr>
        <w:spacing w:after="0" w:line="360" w:lineRule="auto"/>
      </w:pPr>
      <w:r w:rsidRPr="00347764">
        <w:rPr>
          <w:rFonts w:hint="cs"/>
          <w:rtl/>
        </w:rPr>
        <w:t>התנהגויות בעת כריתת החוזה (לאו דווקא חתימה, גם לחיצת יד בקהילות מסוימות)</w:t>
      </w:r>
    </w:p>
    <w:p w:rsidR="00347764" w:rsidRPr="00347764" w:rsidRDefault="00347764" w:rsidP="00CC2C14">
      <w:pPr>
        <w:pStyle w:val="ListParagraph"/>
        <w:numPr>
          <w:ilvl w:val="0"/>
          <w:numId w:val="7"/>
        </w:numPr>
        <w:spacing w:after="0" w:line="360" w:lineRule="auto"/>
      </w:pPr>
      <w:r w:rsidRPr="00347764">
        <w:rPr>
          <w:rFonts w:hint="cs"/>
          <w:rtl/>
        </w:rPr>
        <w:t>תוכן ההצעה (ככל שרמת המסוימות גבוהה יותר כך היא מעידה יותר על גמירת דעת)</w:t>
      </w:r>
    </w:p>
    <w:p w:rsidR="00347764" w:rsidRPr="00347764" w:rsidRDefault="00347764" w:rsidP="00CC2C14">
      <w:pPr>
        <w:pStyle w:val="ListParagraph"/>
        <w:numPr>
          <w:ilvl w:val="0"/>
          <w:numId w:val="7"/>
        </w:numPr>
        <w:spacing w:after="0" w:line="360" w:lineRule="auto"/>
      </w:pPr>
      <w:r w:rsidRPr="00347764">
        <w:rPr>
          <w:rFonts w:hint="cs"/>
          <w:rtl/>
        </w:rPr>
        <w:t>התנהגויו</w:t>
      </w:r>
      <w:r w:rsidR="00AE4CD7">
        <w:rPr>
          <w:rFonts w:hint="cs"/>
          <w:rtl/>
        </w:rPr>
        <w:t>ת לאחר כריתת החוזה (תשלומים נלוו</w:t>
      </w:r>
      <w:r w:rsidRPr="00347764">
        <w:rPr>
          <w:rFonts w:hint="cs"/>
          <w:rtl/>
        </w:rPr>
        <w:t>ים למשל)</w:t>
      </w:r>
    </w:p>
    <w:p w:rsidR="004812C1" w:rsidRPr="00AC62F6" w:rsidRDefault="004812C1" w:rsidP="00CC2C14">
      <w:pPr>
        <w:bidi/>
        <w:spacing w:after="0" w:line="360" w:lineRule="auto"/>
        <w:contextualSpacing/>
        <w:rPr>
          <w:rtl/>
        </w:rPr>
      </w:pPr>
      <w:r w:rsidRPr="004812C1">
        <w:rPr>
          <w:rFonts w:hint="cs"/>
          <w:u w:val="single"/>
          <w:rtl/>
        </w:rPr>
        <w:t>העדה ע</w:t>
      </w:r>
      <w:r>
        <w:rPr>
          <w:rFonts w:hint="cs"/>
          <w:u w:val="single"/>
          <w:rtl/>
        </w:rPr>
        <w:t>ל גמירת דעת</w:t>
      </w:r>
      <w:r>
        <w:rPr>
          <w:rFonts w:hint="cs"/>
          <w:rtl/>
        </w:rPr>
        <w:t>: אובייקטיבי במשקפיים סובייקטיביות.</w:t>
      </w:r>
      <w:r w:rsidR="00BD4A36">
        <w:rPr>
          <w:rFonts w:hint="cs"/>
          <w:rtl/>
        </w:rPr>
        <w:t xml:space="preserve"> </w:t>
      </w:r>
      <w:r w:rsidR="00BD4A36" w:rsidRPr="00BD4A36">
        <w:rPr>
          <w:rFonts w:hint="cs"/>
          <w:highlight w:val="yellow"/>
          <w:rtl/>
        </w:rPr>
        <w:t>פס"ד פרץ בוני הנגב</w:t>
      </w:r>
      <w:r w:rsidR="00BD4A36">
        <w:rPr>
          <w:rFonts w:hint="cs"/>
          <w:rtl/>
        </w:rPr>
        <w:t>,</w:t>
      </w:r>
      <w:r>
        <w:rPr>
          <w:rFonts w:hint="cs"/>
          <w:rtl/>
        </w:rPr>
        <w:t xml:space="preserve"> </w:t>
      </w:r>
      <w:r w:rsidRPr="00BD4A36">
        <w:rPr>
          <w:rFonts w:hint="cs"/>
          <w:rtl/>
        </w:rPr>
        <w:t>שמגר בדעת מיעוט</w:t>
      </w:r>
      <w:r w:rsidR="00BD4A36" w:rsidRPr="00BD4A36">
        <w:rPr>
          <w:rFonts w:hint="cs"/>
          <w:rtl/>
        </w:rPr>
        <w:t xml:space="preserve">. </w:t>
      </w:r>
      <w:r w:rsidR="00BD4A36">
        <w:rPr>
          <w:rFonts w:hint="cs"/>
          <w:rtl/>
        </w:rPr>
        <w:t xml:space="preserve">להלכה: </w:t>
      </w:r>
      <w:r w:rsidR="00BD4A36" w:rsidRPr="00BD4A36">
        <w:rPr>
          <w:rFonts w:hint="cs"/>
          <w:highlight w:val="yellow"/>
          <w:rtl/>
        </w:rPr>
        <w:t>פס"ד בראשי</w:t>
      </w:r>
    </w:p>
    <w:p w:rsidR="00347764" w:rsidRPr="00757A6F" w:rsidRDefault="00347764" w:rsidP="00CC2C14">
      <w:pPr>
        <w:bidi/>
        <w:spacing w:after="0" w:line="360" w:lineRule="auto"/>
        <w:contextualSpacing/>
        <w:rPr>
          <w:rtl/>
        </w:rPr>
      </w:pPr>
      <w:r w:rsidRPr="00347764">
        <w:rPr>
          <w:rFonts w:hint="cs"/>
          <w:rtl/>
        </w:rPr>
        <w:lastRenderedPageBreak/>
        <w:t>במצבים קיצוניים כאשר הסממנים האובייקטיבים מעידים על גמיר</w:t>
      </w:r>
      <w:r w:rsidR="00AC62F6">
        <w:rPr>
          <w:rFonts w:hint="cs"/>
          <w:rtl/>
        </w:rPr>
        <w:t>ת דעת אך האדם למעשה תחת היפנוזה/</w:t>
      </w:r>
      <w:r w:rsidR="00757A6F">
        <w:rPr>
          <w:rFonts w:hint="cs"/>
          <w:rtl/>
        </w:rPr>
        <w:t xml:space="preserve">מחלת נפש, </w:t>
      </w:r>
      <w:r w:rsidRPr="00347764">
        <w:rPr>
          <w:rFonts w:hint="cs"/>
          <w:rtl/>
        </w:rPr>
        <w:t xml:space="preserve">ביהמ"ש יפעיל שיקול דעתו ויפנה </w:t>
      </w:r>
      <w:r w:rsidR="00AC62F6">
        <w:rPr>
          <w:rFonts w:hint="cs"/>
          <w:rtl/>
        </w:rPr>
        <w:t>לדוקטרינת</w:t>
      </w:r>
      <w:r w:rsidRPr="00347764">
        <w:rPr>
          <w:rFonts w:hint="cs"/>
          <w:rtl/>
        </w:rPr>
        <w:t xml:space="preserve"> "לא נעשה דבר".</w:t>
      </w:r>
      <w:r w:rsidR="004D205E">
        <w:rPr>
          <w:rFonts w:hint="cs"/>
          <w:rtl/>
        </w:rPr>
        <w:t xml:space="preserve"> </w:t>
      </w:r>
      <w:r w:rsidR="004D205E" w:rsidRPr="004D205E">
        <w:rPr>
          <w:rFonts w:hint="cs"/>
          <w:highlight w:val="yellow"/>
          <w:rtl/>
        </w:rPr>
        <w:t>פס"ד הדר חברה לביטוח</w:t>
      </w:r>
    </w:p>
    <w:p w:rsidR="00347764" w:rsidRPr="00584C68" w:rsidRDefault="00347764" w:rsidP="00CC2C14">
      <w:pPr>
        <w:bidi/>
        <w:spacing w:after="0" w:line="360" w:lineRule="auto"/>
        <w:contextualSpacing/>
        <w:rPr>
          <w:b/>
          <w:bCs/>
          <w:rtl/>
        </w:rPr>
      </w:pPr>
    </w:p>
    <w:p w:rsidR="00347764" w:rsidRPr="00784A1F" w:rsidRDefault="00C93B2F" w:rsidP="00CC2C14">
      <w:pPr>
        <w:bidi/>
        <w:spacing w:after="0" w:line="360" w:lineRule="auto"/>
        <w:contextualSpacing/>
        <w:rPr>
          <w:b/>
          <w:bCs/>
          <w:u w:val="double"/>
          <w:rtl/>
        </w:rPr>
      </w:pPr>
      <w:r>
        <w:rPr>
          <w:rFonts w:hint="cs"/>
          <w:b/>
          <w:bCs/>
          <w:u w:val="double"/>
          <w:rtl/>
        </w:rPr>
        <w:t xml:space="preserve">2.ב' הדרישה להצעה מסוימת </w:t>
      </w:r>
      <w:r>
        <w:rPr>
          <w:b/>
          <w:bCs/>
          <w:u w:val="double"/>
          <w:rtl/>
        </w:rPr>
        <w:t>–</w:t>
      </w:r>
      <w:r>
        <w:rPr>
          <w:rFonts w:hint="cs"/>
          <w:b/>
          <w:bCs/>
          <w:u w:val="double"/>
          <w:rtl/>
        </w:rPr>
        <w:t xml:space="preserve"> מסוימוּת</w:t>
      </w:r>
    </w:p>
    <w:p w:rsidR="00347764" w:rsidRPr="00584C68" w:rsidRDefault="00F00206" w:rsidP="00DF4371">
      <w:pPr>
        <w:pStyle w:val="ListParagraph"/>
        <w:numPr>
          <w:ilvl w:val="0"/>
          <w:numId w:val="45"/>
        </w:numPr>
        <w:spacing w:after="0" w:line="360" w:lineRule="auto"/>
      </w:pPr>
      <w:r>
        <w:rPr>
          <w:rFonts w:hint="cs"/>
          <w:rtl/>
        </w:rPr>
        <w:t>הדרישה</w:t>
      </w:r>
      <w:r w:rsidR="00347764" w:rsidRPr="00584C68">
        <w:rPr>
          <w:rFonts w:hint="cs"/>
          <w:rtl/>
        </w:rPr>
        <w:t xml:space="preserve"> לגמירת דעת </w:t>
      </w:r>
      <w:r>
        <w:rPr>
          <w:rFonts w:hint="cs"/>
          <w:rtl/>
        </w:rPr>
        <w:t xml:space="preserve">והדרישה למסוימות שלובות זו בזו </w:t>
      </w:r>
      <w:r>
        <w:rPr>
          <w:rtl/>
        </w:rPr>
        <w:t>–</w:t>
      </w:r>
      <w:r w:rsidR="00347764" w:rsidRPr="00584C68">
        <w:rPr>
          <w:rFonts w:hint="cs"/>
          <w:rtl/>
        </w:rPr>
        <w:t xml:space="preserve"> ככל שהראשונה גבוהה יותר </w:t>
      </w:r>
      <w:r>
        <w:rPr>
          <w:rFonts w:hint="cs"/>
          <w:rtl/>
        </w:rPr>
        <w:t xml:space="preserve">מתרככת הדרישה </w:t>
      </w:r>
      <w:r w:rsidR="00347764" w:rsidRPr="00584C68">
        <w:rPr>
          <w:rFonts w:hint="cs"/>
          <w:rtl/>
        </w:rPr>
        <w:t>השנייה ולהפך.</w:t>
      </w:r>
    </w:p>
    <w:p w:rsidR="00347764" w:rsidRPr="00584C68" w:rsidRDefault="00BE4F15" w:rsidP="00CC2C14">
      <w:pPr>
        <w:bidi/>
        <w:spacing w:after="0" w:line="360" w:lineRule="auto"/>
        <w:contextualSpacing/>
      </w:pPr>
      <w:r w:rsidRPr="00584C68">
        <w:rPr>
          <w:rFonts w:hint="cs"/>
          <w:highlight w:val="yellow"/>
          <w:rtl/>
        </w:rPr>
        <w:t>פס"ד זנדבנק נ' דנצינגר</w:t>
      </w:r>
      <w:r w:rsidRPr="00584C68">
        <w:rPr>
          <w:rFonts w:hint="cs"/>
          <w:rtl/>
        </w:rPr>
        <w:t>:</w:t>
      </w:r>
      <w:r w:rsidR="00347764" w:rsidRPr="00584C68">
        <w:rPr>
          <w:rFonts w:hint="cs"/>
          <w:rtl/>
        </w:rPr>
        <w:t xml:space="preserve"> שמגר אומר שהדרישה היא לסף </w:t>
      </w:r>
      <w:r w:rsidR="00347764" w:rsidRPr="00EC49A5">
        <w:rPr>
          <w:rFonts w:hint="cs"/>
          <w:rtl/>
        </w:rPr>
        <w:t>מינימום</w:t>
      </w:r>
      <w:r w:rsidR="00347764" w:rsidRPr="00584C68">
        <w:rPr>
          <w:rFonts w:hint="cs"/>
          <w:rtl/>
        </w:rPr>
        <w:t xml:space="preserve"> של פרטים מהותיים בעסקה. המבחן הוא עמום, גמיש.</w:t>
      </w:r>
    </w:p>
    <w:p w:rsidR="00347764" w:rsidRPr="008F7A9F" w:rsidRDefault="008F7A9F" w:rsidP="00DF4371">
      <w:pPr>
        <w:pStyle w:val="ListParagraph"/>
        <w:numPr>
          <w:ilvl w:val="0"/>
          <w:numId w:val="45"/>
        </w:numPr>
        <w:spacing w:after="0" w:line="360" w:lineRule="auto"/>
        <w:rPr>
          <w:rtl/>
        </w:rPr>
      </w:pPr>
      <w:r>
        <w:rPr>
          <w:rFonts w:hint="cs"/>
          <w:rtl/>
        </w:rPr>
        <w:t>מגמת</w:t>
      </w:r>
      <w:r w:rsidR="00446D6F">
        <w:rPr>
          <w:rFonts w:hint="cs"/>
          <w:rtl/>
        </w:rPr>
        <w:t xml:space="preserve"> ריכוך בדרישה למסוימות</w:t>
      </w:r>
      <w:r>
        <w:rPr>
          <w:rFonts w:hint="cs"/>
          <w:rtl/>
        </w:rPr>
        <w:t xml:space="preserve">. </w:t>
      </w:r>
      <w:r w:rsidRPr="008F7A9F">
        <w:rPr>
          <w:rFonts w:hint="cs"/>
          <w:highlight w:val="yellow"/>
          <w:rtl/>
        </w:rPr>
        <w:t>פס</w:t>
      </w:r>
      <w:r w:rsidR="00B91A94" w:rsidRPr="008F7A9F">
        <w:rPr>
          <w:rFonts w:hint="cs"/>
          <w:highlight w:val="yellow"/>
          <w:rtl/>
        </w:rPr>
        <w:t>"ד ר</w:t>
      </w:r>
      <w:r w:rsidR="00347764" w:rsidRPr="008F7A9F">
        <w:rPr>
          <w:rFonts w:hint="cs"/>
          <w:highlight w:val="yellow"/>
          <w:rtl/>
        </w:rPr>
        <w:t>ב</w:t>
      </w:r>
      <w:r w:rsidR="00B91A94" w:rsidRPr="008F7A9F">
        <w:rPr>
          <w:rFonts w:hint="cs"/>
          <w:highlight w:val="yellow"/>
          <w:rtl/>
        </w:rPr>
        <w:t>י</w:t>
      </w:r>
      <w:r w:rsidR="00347764" w:rsidRPr="008F7A9F">
        <w:rPr>
          <w:rFonts w:hint="cs"/>
          <w:highlight w:val="yellow"/>
          <w:rtl/>
        </w:rPr>
        <w:t>נאי נ' מן-שקד</w:t>
      </w:r>
      <w:r>
        <w:rPr>
          <w:rFonts w:hint="cs"/>
          <w:rtl/>
        </w:rPr>
        <w:t>:</w:t>
      </w:r>
      <w:r w:rsidR="00347764" w:rsidRPr="008F7A9F">
        <w:rPr>
          <w:rFonts w:hint="cs"/>
          <w:rtl/>
        </w:rPr>
        <w:t xml:space="preserve"> עיקר תשומת הלב מוקדש לשאלה האם הייתה העדה על גמירות דעת</w:t>
      </w:r>
      <w:r>
        <w:rPr>
          <w:rFonts w:hint="cs"/>
          <w:rtl/>
        </w:rPr>
        <w:t>.</w:t>
      </w:r>
      <w:r w:rsidR="00347764" w:rsidRPr="008F7A9F">
        <w:rPr>
          <w:rFonts w:hint="cs"/>
          <w:rtl/>
        </w:rPr>
        <w:t xml:space="preserve"> ככל שההעדה על ג"ד </w:t>
      </w:r>
      <w:r w:rsidR="00FE15F8">
        <w:rPr>
          <w:rFonts w:hint="cs"/>
          <w:rtl/>
        </w:rPr>
        <w:t>גדולה יותר,</w:t>
      </w:r>
      <w:r>
        <w:rPr>
          <w:rFonts w:hint="cs"/>
          <w:rtl/>
        </w:rPr>
        <w:t xml:space="preserve"> דרישה למסוימות יורד</w:t>
      </w:r>
      <w:r w:rsidR="00347764" w:rsidRPr="008F7A9F">
        <w:rPr>
          <w:rFonts w:hint="cs"/>
          <w:rtl/>
        </w:rPr>
        <w:t>ת. במ</w:t>
      </w:r>
      <w:r>
        <w:rPr>
          <w:rFonts w:hint="cs"/>
          <w:rtl/>
        </w:rPr>
        <w:t>קרה דנן, הייתה העדה רבה על גמיר</w:t>
      </w:r>
      <w:r w:rsidR="00347764" w:rsidRPr="008F7A9F">
        <w:rPr>
          <w:rFonts w:hint="cs"/>
          <w:rtl/>
        </w:rPr>
        <w:t>ת דעת והיא</w:t>
      </w:r>
      <w:r>
        <w:rPr>
          <w:rFonts w:hint="cs"/>
          <w:rtl/>
        </w:rPr>
        <w:t xml:space="preserve"> כביכול "השלימה" את החוסר במסוי</w:t>
      </w:r>
      <w:r w:rsidR="00347764" w:rsidRPr="008F7A9F">
        <w:rPr>
          <w:rFonts w:hint="cs"/>
          <w:rtl/>
        </w:rPr>
        <w:t xml:space="preserve">מות. </w:t>
      </w:r>
      <w:r w:rsidR="00347764" w:rsidRPr="008F7A9F">
        <w:rPr>
          <w:rFonts w:hint="cs"/>
          <w:highlight w:val="yellow"/>
          <w:rtl/>
        </w:rPr>
        <w:t>פס"ד דור אנרגיה</w:t>
      </w:r>
      <w:r w:rsidR="00347764" w:rsidRPr="008F7A9F">
        <w:rPr>
          <w:rFonts w:hint="cs"/>
          <w:rtl/>
        </w:rPr>
        <w:t xml:space="preserve"> אותו דבר</w:t>
      </w:r>
      <w:r>
        <w:rPr>
          <w:rFonts w:hint="cs"/>
          <w:rtl/>
        </w:rPr>
        <w:t>.</w:t>
      </w:r>
    </w:p>
    <w:p w:rsidR="00347764" w:rsidRPr="00347764" w:rsidRDefault="00347764" w:rsidP="00DF4371">
      <w:pPr>
        <w:pStyle w:val="ListParagraph"/>
        <w:numPr>
          <w:ilvl w:val="0"/>
          <w:numId w:val="45"/>
        </w:numPr>
        <w:spacing w:after="0" w:line="360" w:lineRule="auto"/>
        <w:rPr>
          <w:u w:val="single"/>
        </w:rPr>
      </w:pPr>
      <w:r w:rsidRPr="00347764">
        <w:rPr>
          <w:rFonts w:hint="cs"/>
          <w:u w:val="single"/>
          <w:rtl/>
        </w:rPr>
        <w:t>כאשר חסרים פרטים ניתן להשלימם בתנאים הבאים:</w:t>
      </w:r>
    </w:p>
    <w:p w:rsidR="00347764" w:rsidRPr="00347764" w:rsidRDefault="00347764" w:rsidP="00CC2C14">
      <w:pPr>
        <w:pStyle w:val="ListParagraph"/>
        <w:numPr>
          <w:ilvl w:val="0"/>
          <w:numId w:val="8"/>
        </w:numPr>
        <w:spacing w:after="0" w:line="360" w:lineRule="auto"/>
      </w:pPr>
      <w:r w:rsidRPr="00347764">
        <w:rPr>
          <w:rFonts w:hint="cs"/>
          <w:u w:val="single"/>
          <w:rtl/>
        </w:rPr>
        <w:t>חוזה תקף</w:t>
      </w:r>
      <w:r w:rsidR="00EE3DEA">
        <w:rPr>
          <w:rFonts w:hint="cs"/>
          <w:u w:val="single"/>
          <w:rtl/>
        </w:rPr>
        <w:t>.</w:t>
      </w:r>
      <w:r w:rsidR="00811B5C" w:rsidRPr="00811B5C">
        <w:rPr>
          <w:rFonts w:hint="cs"/>
          <w:rtl/>
        </w:rPr>
        <w:t xml:space="preserve"> </w:t>
      </w:r>
      <w:r w:rsidR="00FE15F8">
        <w:rPr>
          <w:rFonts w:hint="cs"/>
          <w:rtl/>
        </w:rPr>
        <w:t xml:space="preserve"> </w:t>
      </w:r>
      <w:r w:rsidRPr="00347764">
        <w:rPr>
          <w:rFonts w:hint="cs"/>
          <w:rtl/>
        </w:rPr>
        <w:t>העדה על גמירת</w:t>
      </w:r>
      <w:r w:rsidR="00876CBC">
        <w:rPr>
          <w:rFonts w:hint="cs"/>
          <w:rtl/>
        </w:rPr>
        <w:t xml:space="preserve"> דעת ומסוימות. ז"א החוזה כן מסוים דיו והחוסר הוא</w:t>
      </w:r>
      <w:r w:rsidRPr="00347764">
        <w:rPr>
          <w:rFonts w:hint="cs"/>
          <w:rtl/>
        </w:rPr>
        <w:t xml:space="preserve"> בפרטים שהם לא לב החוזה. </w:t>
      </w:r>
    </w:p>
    <w:p w:rsidR="007838E3" w:rsidRPr="007838E3" w:rsidRDefault="00347764" w:rsidP="00CC2C14">
      <w:pPr>
        <w:pStyle w:val="ListParagraph"/>
        <w:spacing w:after="0" w:line="360" w:lineRule="auto"/>
      </w:pPr>
      <w:r w:rsidRPr="00E03242">
        <w:rPr>
          <w:rFonts w:hint="cs"/>
          <w:highlight w:val="yellow"/>
          <w:rtl/>
        </w:rPr>
        <w:t>פס"ד עדני נ' דוד</w:t>
      </w:r>
      <w:r w:rsidR="007D654C">
        <w:rPr>
          <w:rFonts w:hint="cs"/>
          <w:rtl/>
        </w:rPr>
        <w:t>:</w:t>
      </w:r>
      <w:r w:rsidR="000C07B1">
        <w:rPr>
          <w:rFonts w:hint="cs"/>
          <w:rtl/>
        </w:rPr>
        <w:t xml:space="preserve"> </w:t>
      </w:r>
      <w:r w:rsidR="007838E3">
        <w:rPr>
          <w:rFonts w:cs="Miriam" w:hint="cs"/>
          <w:sz w:val="20"/>
          <w:szCs w:val="20"/>
          <w:rtl/>
        </w:rPr>
        <w:t>החסרת</w:t>
      </w:r>
      <w:r w:rsidR="000C07B1" w:rsidRPr="007D654C">
        <w:rPr>
          <w:rFonts w:cs="Miriam" w:hint="cs"/>
          <w:sz w:val="20"/>
          <w:szCs w:val="20"/>
          <w:rtl/>
        </w:rPr>
        <w:t xml:space="preserve"> </w:t>
      </w:r>
      <w:r w:rsidR="007838E3">
        <w:rPr>
          <w:rFonts w:cs="Miriam" w:hint="cs"/>
          <w:sz w:val="20"/>
          <w:szCs w:val="20"/>
          <w:rtl/>
        </w:rPr>
        <w:t xml:space="preserve">פרט </w:t>
      </w:r>
      <w:r w:rsidR="0079769D">
        <w:rPr>
          <w:rFonts w:cs="Miriam" w:hint="cs"/>
          <w:sz w:val="20"/>
          <w:szCs w:val="20"/>
          <w:rtl/>
        </w:rPr>
        <w:t>שמהותי לצדדים</w:t>
      </w:r>
      <w:r w:rsidR="007838E3">
        <w:rPr>
          <w:rFonts w:cs="Miriam" w:hint="cs"/>
          <w:sz w:val="20"/>
          <w:szCs w:val="20"/>
          <w:rtl/>
        </w:rPr>
        <w:t xml:space="preserve"> </w:t>
      </w:r>
      <w:r w:rsidRPr="007D654C">
        <w:rPr>
          <w:rFonts w:cs="Miriam" w:hint="cs"/>
          <w:sz w:val="20"/>
          <w:szCs w:val="20"/>
          <w:rtl/>
        </w:rPr>
        <w:t>מעיד על חוסר במסוימות ומכאן שאין גמירת דעת והחוזה לא תקף.</w:t>
      </w:r>
      <w:r w:rsidRPr="00347764">
        <w:rPr>
          <w:rFonts w:hint="cs"/>
          <w:rtl/>
        </w:rPr>
        <w:t xml:space="preserve"> </w:t>
      </w:r>
    </w:p>
    <w:p w:rsidR="00347764" w:rsidRPr="00347764" w:rsidRDefault="00347764" w:rsidP="00CC2C14">
      <w:pPr>
        <w:pStyle w:val="ListParagraph"/>
        <w:numPr>
          <w:ilvl w:val="0"/>
          <w:numId w:val="8"/>
        </w:numPr>
        <w:spacing w:after="0" w:line="360" w:lineRule="auto"/>
      </w:pPr>
      <w:r w:rsidRPr="00347764">
        <w:rPr>
          <w:rFonts w:hint="cs"/>
          <w:u w:val="single"/>
          <w:rtl/>
        </w:rPr>
        <w:t>קיים חוסר אמיתי</w:t>
      </w:r>
      <w:r w:rsidR="00EE3DEA">
        <w:rPr>
          <w:rFonts w:hint="cs"/>
          <w:rtl/>
        </w:rPr>
        <w:t>.</w:t>
      </w:r>
      <w:r w:rsidRPr="00347764">
        <w:rPr>
          <w:rFonts w:hint="cs"/>
          <w:rtl/>
        </w:rPr>
        <w:t xml:space="preserve"> ניתן להשלים רק </w:t>
      </w:r>
      <w:r w:rsidR="00EE3DEA">
        <w:rPr>
          <w:rFonts w:hint="cs"/>
          <w:rtl/>
        </w:rPr>
        <w:t>מה שהצדדים החסירו בטעות, ולא מה שהם הסכימו שלא להסכים.</w:t>
      </w:r>
    </w:p>
    <w:p w:rsidR="00347764" w:rsidRPr="00347764" w:rsidRDefault="00347764" w:rsidP="00DF4371">
      <w:pPr>
        <w:pStyle w:val="ListParagraph"/>
        <w:numPr>
          <w:ilvl w:val="0"/>
          <w:numId w:val="45"/>
        </w:numPr>
        <w:spacing w:after="0" w:line="360" w:lineRule="auto"/>
      </w:pPr>
      <w:r w:rsidRPr="00347764">
        <w:rPr>
          <w:rFonts w:hint="cs"/>
          <w:u w:val="single"/>
          <w:rtl/>
        </w:rPr>
        <w:t>מנגנוני השלמה</w:t>
      </w:r>
      <w:r w:rsidRPr="00347764">
        <w:rPr>
          <w:rFonts w:hint="cs"/>
          <w:rtl/>
        </w:rPr>
        <w:t>:</w:t>
      </w:r>
    </w:p>
    <w:p w:rsidR="00347764" w:rsidRPr="00347764" w:rsidRDefault="00347764" w:rsidP="00CC2C14">
      <w:pPr>
        <w:bidi/>
        <w:spacing w:after="0" w:line="360" w:lineRule="auto"/>
        <w:contextualSpacing/>
        <w:rPr>
          <w:rtl/>
        </w:rPr>
      </w:pPr>
      <w:r w:rsidRPr="00347764">
        <w:rPr>
          <w:rFonts w:hint="cs"/>
          <w:rtl/>
        </w:rPr>
        <w:t xml:space="preserve">המנגנון שמשקף באופן </w:t>
      </w:r>
      <w:r w:rsidR="00E43415">
        <w:rPr>
          <w:rFonts w:hint="cs"/>
          <w:rtl/>
        </w:rPr>
        <w:t>מ</w:t>
      </w:r>
      <w:r w:rsidR="00930F50">
        <w:rPr>
          <w:rFonts w:hint="cs"/>
          <w:rtl/>
        </w:rPr>
        <w:t>רבי את רצון הצדדים הוא שיבחר.</w:t>
      </w:r>
    </w:p>
    <w:p w:rsidR="00347764" w:rsidRPr="00347764" w:rsidRDefault="00ED5FEF" w:rsidP="00CC2C14">
      <w:pPr>
        <w:pStyle w:val="ListParagraph"/>
        <w:numPr>
          <w:ilvl w:val="0"/>
          <w:numId w:val="9"/>
        </w:numPr>
        <w:spacing w:after="0" w:line="360" w:lineRule="auto"/>
      </w:pPr>
      <w:r w:rsidRPr="00ED5FEF">
        <w:rPr>
          <w:noProof/>
          <w:u w:val="single"/>
        </w:rPr>
        <w:pict>
          <v:shapetype id="_x0000_t32" coordsize="21600,21600" o:spt="32" o:oned="t" path="m,l21600,21600e" filled="f">
            <v:path arrowok="t" fillok="f" o:connecttype="none"/>
            <o:lock v:ext="edit" shapetype="t"/>
          </v:shapetype>
          <v:shape id="_x0000_s1065" type="#_x0000_t32" style="position:absolute;left:0;text-align:left;margin-left:566.65pt;margin-top:8.15pt;width:0;height:137.1pt;z-index:251672576" o:connectortype="straight">
            <v:stroke endarrow="block"/>
            <w10:wrap anchorx="page"/>
          </v:shape>
        </w:pict>
      </w:r>
      <w:r w:rsidR="00347764" w:rsidRPr="00347764">
        <w:rPr>
          <w:rFonts w:hint="cs"/>
          <w:u w:val="single"/>
          <w:rtl/>
        </w:rPr>
        <w:t>מנגנון השלמה הסכמי</w:t>
      </w:r>
      <w:r w:rsidR="00A33FF8">
        <w:rPr>
          <w:rFonts w:hint="cs"/>
          <w:rtl/>
        </w:rPr>
        <w:t>: סעיף</w:t>
      </w:r>
      <w:r w:rsidR="00347764" w:rsidRPr="00347764">
        <w:rPr>
          <w:rFonts w:hint="cs"/>
          <w:rtl/>
        </w:rPr>
        <w:t xml:space="preserve"> בחוזה </w:t>
      </w:r>
      <w:r w:rsidR="00A33FF8">
        <w:rPr>
          <w:rFonts w:hint="cs"/>
          <w:rtl/>
        </w:rPr>
        <w:t xml:space="preserve">שקובע מה יהיה מנגנון ההשלמה </w:t>
      </w:r>
      <w:r w:rsidR="00347764" w:rsidRPr="00347764">
        <w:rPr>
          <w:rFonts w:hint="cs"/>
          <w:rtl/>
        </w:rPr>
        <w:t>(נניח מפרט טכני לפי משרד השיכון).</w:t>
      </w:r>
    </w:p>
    <w:p w:rsidR="002E2D27" w:rsidRPr="002E2D27" w:rsidRDefault="00347764" w:rsidP="00CC2C14">
      <w:pPr>
        <w:pStyle w:val="ListParagraph"/>
        <w:numPr>
          <w:ilvl w:val="0"/>
          <w:numId w:val="9"/>
        </w:numPr>
        <w:spacing w:after="0" w:line="360" w:lineRule="auto"/>
        <w:rPr>
          <w:u w:val="single"/>
        </w:rPr>
      </w:pPr>
      <w:r w:rsidRPr="005E468D">
        <w:rPr>
          <w:rFonts w:hint="cs"/>
          <w:u w:val="single"/>
          <w:rtl/>
        </w:rPr>
        <w:t>מנגנון ביצוע אופטימלי</w:t>
      </w:r>
      <w:r w:rsidR="00A33FF8" w:rsidRPr="005E468D">
        <w:rPr>
          <w:rFonts w:hint="cs"/>
          <w:rtl/>
        </w:rPr>
        <w:t>:</w:t>
      </w:r>
      <w:r w:rsidRPr="005E468D">
        <w:rPr>
          <w:rFonts w:hint="cs"/>
          <w:rtl/>
        </w:rPr>
        <w:t xml:space="preserve"> </w:t>
      </w:r>
      <w:r w:rsidR="00A33FF8" w:rsidRPr="005E468D">
        <w:rPr>
          <w:rFonts w:hint="cs"/>
          <w:highlight w:val="yellow"/>
          <w:rtl/>
        </w:rPr>
        <w:t>פס"ד עדני נ' דוד</w:t>
      </w:r>
      <w:r w:rsidR="005E468D">
        <w:rPr>
          <w:rFonts w:hint="cs"/>
          <w:rtl/>
        </w:rPr>
        <w:t xml:space="preserve">. הצד המעוניין בקיום החוזה מאפשר לצד השני </w:t>
      </w:r>
      <w:r w:rsidR="0083348A">
        <w:rPr>
          <w:rFonts w:hint="cs"/>
          <w:rtl/>
        </w:rPr>
        <w:t>להחליט</w:t>
      </w:r>
      <w:r w:rsidR="005E468D">
        <w:rPr>
          <w:rFonts w:hint="cs"/>
          <w:rtl/>
        </w:rPr>
        <w:t xml:space="preserve"> איך להשלים את החסר.</w:t>
      </w:r>
    </w:p>
    <w:p w:rsidR="00347764" w:rsidRPr="00347764" w:rsidRDefault="00347764" w:rsidP="00CC2C14">
      <w:pPr>
        <w:pStyle w:val="ListParagraph"/>
        <w:numPr>
          <w:ilvl w:val="0"/>
          <w:numId w:val="9"/>
        </w:numPr>
        <w:spacing w:after="0" w:line="360" w:lineRule="auto"/>
        <w:rPr>
          <w:u w:val="single"/>
        </w:rPr>
      </w:pPr>
      <w:r w:rsidRPr="005E468D">
        <w:rPr>
          <w:rFonts w:hint="cs"/>
          <w:u w:val="single"/>
          <w:rtl/>
        </w:rPr>
        <w:t xml:space="preserve">ס' 26: נוהג </w:t>
      </w:r>
    </w:p>
    <w:p w:rsidR="00347764" w:rsidRPr="00347764" w:rsidRDefault="00347764" w:rsidP="00CC2C14">
      <w:pPr>
        <w:pStyle w:val="ListParagraph"/>
        <w:numPr>
          <w:ilvl w:val="0"/>
          <w:numId w:val="10"/>
        </w:numPr>
        <w:spacing w:after="0" w:line="360" w:lineRule="auto"/>
      </w:pPr>
      <w:r w:rsidRPr="00347764">
        <w:rPr>
          <w:rFonts w:hint="cs"/>
          <w:u w:val="single"/>
          <w:rtl/>
        </w:rPr>
        <w:t>הנוהג הקיים בין הצדדים</w:t>
      </w:r>
      <w:r w:rsidR="002E2D27">
        <w:rPr>
          <w:rFonts w:hint="cs"/>
          <w:u w:val="single"/>
          <w:rtl/>
        </w:rPr>
        <w:t>:</w:t>
      </w:r>
      <w:r w:rsidRPr="00347764">
        <w:rPr>
          <w:rFonts w:hint="cs"/>
          <w:rtl/>
        </w:rPr>
        <w:t xml:space="preserve"> בהנחה שהיו ביניהם חוזים קודמים דומים משתמשים במה שעשו בעבר כי ההסתברות שרצו בכך גבוהה. נטל ההוכחה מוטל על הצד המעוניין בהשלמה לפי נוהג.</w:t>
      </w:r>
    </w:p>
    <w:p w:rsidR="00347764" w:rsidRPr="00347764" w:rsidRDefault="00347764" w:rsidP="00CC2C14">
      <w:pPr>
        <w:pStyle w:val="ListParagraph"/>
        <w:numPr>
          <w:ilvl w:val="0"/>
          <w:numId w:val="10"/>
        </w:numPr>
        <w:spacing w:after="0" w:line="360" w:lineRule="auto"/>
      </w:pPr>
      <w:r w:rsidRPr="00347764">
        <w:rPr>
          <w:rFonts w:hint="cs"/>
          <w:u w:val="single"/>
          <w:rtl/>
        </w:rPr>
        <w:t>נוהג המקובל בחוזים מאותו סוג</w:t>
      </w:r>
      <w:r w:rsidR="002E2D27">
        <w:rPr>
          <w:rFonts w:hint="cs"/>
          <w:rtl/>
        </w:rPr>
        <w:t>:</w:t>
      </w:r>
      <w:r w:rsidRPr="00347764">
        <w:rPr>
          <w:rFonts w:hint="cs"/>
          <w:rtl/>
        </w:rPr>
        <w:t xml:space="preserve">  נוהג בפרקטיקה באותו תחום (ירקן מביא ירקות עד פתח הבית).</w:t>
      </w:r>
    </w:p>
    <w:p w:rsidR="00C92564" w:rsidRPr="00841444" w:rsidRDefault="00347764" w:rsidP="00CC2C14">
      <w:pPr>
        <w:pStyle w:val="ListParagraph"/>
        <w:numPr>
          <w:ilvl w:val="0"/>
          <w:numId w:val="9"/>
        </w:numPr>
        <w:spacing w:after="0" w:line="360" w:lineRule="auto"/>
      </w:pPr>
      <w:r w:rsidRPr="009C2FD0">
        <w:rPr>
          <w:rFonts w:hint="cs"/>
          <w:u w:val="single"/>
          <w:rtl/>
        </w:rPr>
        <w:t>הוראות השלמה בחקיקה</w:t>
      </w:r>
      <w:r w:rsidRPr="009C2FD0">
        <w:rPr>
          <w:rFonts w:hint="cs"/>
          <w:rtl/>
        </w:rPr>
        <w:t>:</w:t>
      </w:r>
      <w:r w:rsidR="002E2D27" w:rsidRPr="009C2FD0">
        <w:rPr>
          <w:rFonts w:hint="cs"/>
          <w:rtl/>
        </w:rPr>
        <w:t xml:space="preserve"> </w:t>
      </w:r>
      <w:r w:rsidRPr="009C2FD0">
        <w:rPr>
          <w:rFonts w:hint="cs"/>
          <w:rtl/>
        </w:rPr>
        <w:t xml:space="preserve">משתמשים </w:t>
      </w:r>
      <w:r w:rsidR="002E2D27" w:rsidRPr="009C2FD0">
        <w:rPr>
          <w:rFonts w:hint="cs"/>
          <w:rtl/>
        </w:rPr>
        <w:t xml:space="preserve">בחוקים דיספוזיטיביים. </w:t>
      </w:r>
      <w:r w:rsidR="009C2FD0" w:rsidRPr="009C2FD0">
        <w:rPr>
          <w:rFonts w:hint="cs"/>
          <w:rtl/>
        </w:rPr>
        <w:t xml:space="preserve">אם </w:t>
      </w:r>
      <w:r w:rsidRPr="009C2FD0">
        <w:rPr>
          <w:rFonts w:hint="cs"/>
          <w:rtl/>
        </w:rPr>
        <w:t>יש הוראות חוק גם ב</w:t>
      </w:r>
      <w:r w:rsidR="009C2FD0">
        <w:rPr>
          <w:rFonts w:hint="cs"/>
          <w:rtl/>
        </w:rPr>
        <w:t>כללי וגם בספציפי נלך על הספציפי.</w:t>
      </w:r>
      <w:r w:rsidR="00841444">
        <w:rPr>
          <w:rFonts w:hint="cs"/>
          <w:rtl/>
        </w:rPr>
        <w:t xml:space="preserve"> כמו כן: </w:t>
      </w:r>
      <w:r w:rsidR="00C92564" w:rsidRPr="00841444">
        <w:rPr>
          <w:rFonts w:hint="cs"/>
          <w:u w:val="single"/>
          <w:rtl/>
        </w:rPr>
        <w:t>ס' 39 תום לב</w:t>
      </w:r>
      <w:r w:rsidR="00C92564" w:rsidRPr="00841444">
        <w:rPr>
          <w:rFonts w:hint="cs"/>
          <w:rtl/>
        </w:rPr>
        <w:t xml:space="preserve">: </w:t>
      </w:r>
      <w:r w:rsidR="000F734B" w:rsidRPr="00841444">
        <w:rPr>
          <w:rFonts w:hint="cs"/>
          <w:highlight w:val="yellow"/>
          <w:rtl/>
        </w:rPr>
        <w:t>בג"צ שירותי תחבורה באר שבע נ' ביה"ד לעבודה</w:t>
      </w:r>
      <w:r w:rsidR="000F734B" w:rsidRPr="00841444">
        <w:rPr>
          <w:rFonts w:hint="cs"/>
          <w:rtl/>
        </w:rPr>
        <w:t>, ברק מאפשר הוספת חיוב חוזי מכוח ס' 39</w:t>
      </w:r>
    </w:p>
    <w:p w:rsidR="009C2FD0" w:rsidRPr="000F734B" w:rsidRDefault="009C2FD0" w:rsidP="00CC2C14">
      <w:pPr>
        <w:bidi/>
        <w:spacing w:after="0" w:line="360" w:lineRule="auto"/>
        <w:rPr>
          <w:rtl/>
        </w:rPr>
      </w:pPr>
    </w:p>
    <w:p w:rsidR="00F12267" w:rsidRDefault="00347764" w:rsidP="00CC2C14">
      <w:pPr>
        <w:bidi/>
        <w:spacing w:after="0" w:line="360" w:lineRule="auto"/>
        <w:contextualSpacing/>
        <w:rPr>
          <w:b/>
          <w:bCs/>
          <w:u w:val="double"/>
          <w:rtl/>
        </w:rPr>
      </w:pPr>
      <w:r w:rsidRPr="005C27B7">
        <w:rPr>
          <w:rFonts w:hint="cs"/>
          <w:b/>
          <w:bCs/>
          <w:u w:val="double"/>
          <w:rtl/>
        </w:rPr>
        <w:t>2.ד' צורת החוזה:</w:t>
      </w:r>
    </w:p>
    <w:p w:rsidR="00F12267" w:rsidRDefault="00347764" w:rsidP="00CC2C14">
      <w:pPr>
        <w:bidi/>
        <w:spacing w:after="0" w:line="360" w:lineRule="auto"/>
        <w:contextualSpacing/>
        <w:rPr>
          <w:rtl/>
        </w:rPr>
      </w:pPr>
      <w:r w:rsidRPr="00F12267">
        <w:rPr>
          <w:rFonts w:hint="cs"/>
          <w:rtl/>
        </w:rPr>
        <w:t>ס' 23</w:t>
      </w:r>
      <w:r w:rsidR="00F12267">
        <w:rPr>
          <w:rFonts w:hint="cs"/>
          <w:rtl/>
        </w:rPr>
        <w:t>:</w:t>
      </w:r>
      <w:r w:rsidR="00F12267" w:rsidRPr="00F12267">
        <w:rPr>
          <w:rFonts w:hint="cs"/>
          <w:rtl/>
        </w:rPr>
        <w:t xml:space="preserve"> ברירת המחדל</w:t>
      </w:r>
      <w:r w:rsidR="00F12267">
        <w:rPr>
          <w:rFonts w:hint="cs"/>
          <w:rtl/>
        </w:rPr>
        <w:t>:</w:t>
      </w:r>
      <w:r w:rsidRPr="00F12267">
        <w:rPr>
          <w:rFonts w:hint="cs"/>
          <w:rtl/>
        </w:rPr>
        <w:t xml:space="preserve"> </w:t>
      </w:r>
      <w:r w:rsidRPr="00F12267">
        <w:rPr>
          <w:rFonts w:hint="cs"/>
          <w:b/>
          <w:bCs/>
          <w:rtl/>
        </w:rPr>
        <w:t>אין דרישה צורנית מסוימת לחוזה</w:t>
      </w:r>
      <w:r w:rsidR="00F12267" w:rsidRPr="00F12267">
        <w:rPr>
          <w:rFonts w:hint="cs"/>
          <w:b/>
          <w:bCs/>
          <w:rtl/>
        </w:rPr>
        <w:t xml:space="preserve"> </w:t>
      </w:r>
      <w:r w:rsidR="00F12267" w:rsidRPr="00F12267">
        <w:rPr>
          <w:rFonts w:hint="cs"/>
          <w:rtl/>
        </w:rPr>
        <w:t>(חופש החוזים).</w:t>
      </w:r>
      <w:r w:rsidR="00F12267">
        <w:rPr>
          <w:rFonts w:hint="cs"/>
          <w:rtl/>
        </w:rPr>
        <w:t xml:space="preserve"> </w:t>
      </w:r>
      <w:r w:rsidRPr="00F12267">
        <w:rPr>
          <w:rFonts w:hint="cs"/>
          <w:rtl/>
        </w:rPr>
        <w:t>דרך המלך היא בע"פ או בכתב</w:t>
      </w:r>
      <w:r w:rsidR="00F12267">
        <w:rPr>
          <w:rFonts w:hint="cs"/>
          <w:rtl/>
        </w:rPr>
        <w:t>.</w:t>
      </w:r>
    </w:p>
    <w:p w:rsidR="00347764" w:rsidRPr="00F12267" w:rsidRDefault="00F12267" w:rsidP="00CC2C14">
      <w:pPr>
        <w:bidi/>
        <w:spacing w:after="0" w:line="360" w:lineRule="auto"/>
        <w:contextualSpacing/>
        <w:rPr>
          <w:b/>
          <w:bCs/>
          <w:u w:val="double"/>
        </w:rPr>
      </w:pPr>
      <w:r>
        <w:rPr>
          <w:rFonts w:hint="cs"/>
          <w:rtl/>
        </w:rPr>
        <w:t xml:space="preserve">חריגים: אם סוכם אחרת בין הצדדים או נדרש עפ"י </w:t>
      </w:r>
      <w:r w:rsidRPr="00F12267">
        <w:rPr>
          <w:rFonts w:hint="cs"/>
          <w:rtl/>
        </w:rPr>
        <w:t>חוק. לדוג':</w:t>
      </w:r>
      <w:r>
        <w:rPr>
          <w:rFonts w:hint="cs"/>
          <w:b/>
          <w:bCs/>
          <w:rtl/>
        </w:rPr>
        <w:t xml:space="preserve"> </w:t>
      </w:r>
      <w:r w:rsidR="00347764" w:rsidRPr="00F12267">
        <w:rPr>
          <w:rFonts w:hint="cs"/>
          <w:rtl/>
        </w:rPr>
        <w:t>מקרקעין בכתב</w:t>
      </w:r>
      <w:r w:rsidRPr="00F12267">
        <w:rPr>
          <w:rFonts w:hint="cs"/>
          <w:rtl/>
        </w:rPr>
        <w:t>, חוזי ביטוח בנוסח מסוי</w:t>
      </w:r>
      <w:r w:rsidR="00347764" w:rsidRPr="00F12267">
        <w:rPr>
          <w:rFonts w:hint="cs"/>
          <w:rtl/>
        </w:rPr>
        <w:t>ם ויחסי ממון בין בני זוג עם אישור רשם נישואין.</w:t>
      </w:r>
    </w:p>
    <w:p w:rsidR="00347764" w:rsidRPr="00347764" w:rsidRDefault="00B419BF" w:rsidP="00DF4371">
      <w:pPr>
        <w:pStyle w:val="ListParagraph"/>
        <w:numPr>
          <w:ilvl w:val="0"/>
          <w:numId w:val="45"/>
        </w:numPr>
        <w:spacing w:after="0" w:line="360" w:lineRule="auto"/>
        <w:rPr>
          <w:u w:val="single"/>
        </w:rPr>
      </w:pPr>
      <w:r>
        <w:rPr>
          <w:rFonts w:hint="cs"/>
          <w:u w:val="single"/>
          <w:rtl/>
        </w:rPr>
        <w:t xml:space="preserve">הפסיקה מבחינה בין </w:t>
      </w:r>
      <w:r w:rsidR="00DF78B1">
        <w:rPr>
          <w:rFonts w:hint="cs"/>
          <w:u w:val="single"/>
          <w:rtl/>
        </w:rPr>
        <w:t>דרישת כתב</w:t>
      </w:r>
      <w:r w:rsidR="00F073C5">
        <w:rPr>
          <w:rFonts w:hint="cs"/>
          <w:u w:val="single"/>
          <w:rtl/>
        </w:rPr>
        <w:t xml:space="preserve"> מהותית ל</w:t>
      </w:r>
      <w:r w:rsidR="00DF78B1">
        <w:rPr>
          <w:rFonts w:hint="cs"/>
          <w:u w:val="single"/>
          <w:rtl/>
        </w:rPr>
        <w:t xml:space="preserve">דרישת כתב </w:t>
      </w:r>
      <w:r w:rsidR="00F073C5">
        <w:rPr>
          <w:rFonts w:hint="cs"/>
          <w:u w:val="single"/>
          <w:rtl/>
        </w:rPr>
        <w:t>ראייתית. ההבדלים:</w:t>
      </w:r>
    </w:p>
    <w:p w:rsidR="00347764" w:rsidRPr="00347764" w:rsidRDefault="00347764" w:rsidP="00CC2C14">
      <w:pPr>
        <w:pStyle w:val="ListParagraph"/>
        <w:numPr>
          <w:ilvl w:val="0"/>
          <w:numId w:val="11"/>
        </w:numPr>
        <w:spacing w:after="0" w:line="360" w:lineRule="auto"/>
        <w:rPr>
          <w:u w:val="single"/>
        </w:rPr>
      </w:pPr>
      <w:r w:rsidRPr="00347764">
        <w:rPr>
          <w:rFonts w:hint="cs"/>
          <w:u w:val="single"/>
          <w:rtl/>
        </w:rPr>
        <w:t xml:space="preserve">תוקף החוזה: </w:t>
      </w:r>
    </w:p>
    <w:p w:rsidR="00347764" w:rsidRPr="00347764" w:rsidRDefault="007A006E" w:rsidP="00CC2C14">
      <w:pPr>
        <w:pStyle w:val="ListParagraph"/>
        <w:spacing w:after="0" w:line="360" w:lineRule="auto"/>
        <w:rPr>
          <w:rtl/>
        </w:rPr>
      </w:pPr>
      <w:r>
        <w:rPr>
          <w:rFonts w:hint="cs"/>
          <w:rtl/>
        </w:rPr>
        <w:t xml:space="preserve">דרישת כתב </w:t>
      </w:r>
      <w:r w:rsidRPr="00C325C6">
        <w:rPr>
          <w:rFonts w:hint="cs"/>
          <w:b/>
          <w:bCs/>
          <w:rtl/>
        </w:rPr>
        <w:t>מהותית</w:t>
      </w:r>
      <w:r>
        <w:rPr>
          <w:rFonts w:hint="cs"/>
          <w:rtl/>
        </w:rPr>
        <w:t>:</w:t>
      </w:r>
      <w:r w:rsidR="00347764" w:rsidRPr="00347764">
        <w:rPr>
          <w:rFonts w:hint="cs"/>
          <w:rtl/>
        </w:rPr>
        <w:t xml:space="preserve"> לא קיימת </w:t>
      </w:r>
      <w:r>
        <w:rPr>
          <w:rFonts w:hint="cs"/>
          <w:rtl/>
        </w:rPr>
        <w:t xml:space="preserve">=&gt; </w:t>
      </w:r>
      <w:r w:rsidR="00347764" w:rsidRPr="00347764">
        <w:rPr>
          <w:rFonts w:hint="cs"/>
          <w:rtl/>
        </w:rPr>
        <w:t>אין חוזה.</w:t>
      </w:r>
      <w:r w:rsidR="00C82146">
        <w:rPr>
          <w:rFonts w:hint="cs"/>
          <w:rtl/>
        </w:rPr>
        <w:t xml:space="preserve"> גם אם מסכימים על קיומו וחולקים רק על </w:t>
      </w:r>
      <w:r w:rsidR="00150C6D">
        <w:rPr>
          <w:rFonts w:hint="cs"/>
          <w:rtl/>
        </w:rPr>
        <w:t>פרשנות</w:t>
      </w:r>
      <w:r w:rsidR="00C82146">
        <w:rPr>
          <w:rFonts w:hint="cs"/>
          <w:rtl/>
        </w:rPr>
        <w:t>, בכל זאת לא תקף.</w:t>
      </w:r>
    </w:p>
    <w:p w:rsidR="007A006E" w:rsidRDefault="00347764" w:rsidP="00CC2C14">
      <w:pPr>
        <w:pStyle w:val="ListParagraph"/>
        <w:spacing w:after="0" w:line="360" w:lineRule="auto"/>
        <w:rPr>
          <w:rtl/>
        </w:rPr>
      </w:pPr>
      <w:r w:rsidRPr="00347764">
        <w:rPr>
          <w:rFonts w:hint="cs"/>
          <w:rtl/>
        </w:rPr>
        <w:t xml:space="preserve">דרישת כתב </w:t>
      </w:r>
      <w:r w:rsidRPr="00C325C6">
        <w:rPr>
          <w:rFonts w:hint="cs"/>
          <w:b/>
          <w:bCs/>
          <w:rtl/>
        </w:rPr>
        <w:t>ראייתית</w:t>
      </w:r>
      <w:r w:rsidR="007A006E">
        <w:rPr>
          <w:rFonts w:hint="cs"/>
          <w:rtl/>
        </w:rPr>
        <w:t>:</w:t>
      </w:r>
      <w:r w:rsidRPr="00347764">
        <w:rPr>
          <w:rFonts w:hint="cs"/>
          <w:rtl/>
        </w:rPr>
        <w:t xml:space="preserve"> </w:t>
      </w:r>
      <w:r w:rsidR="007A006E">
        <w:rPr>
          <w:rFonts w:hint="cs"/>
          <w:rtl/>
        </w:rPr>
        <w:t xml:space="preserve">החוזה תקף והקושי </w:t>
      </w:r>
      <w:r w:rsidR="00F073C5">
        <w:rPr>
          <w:rFonts w:hint="cs"/>
          <w:rtl/>
        </w:rPr>
        <w:t>רק ב</w:t>
      </w:r>
      <w:r w:rsidR="007A006E">
        <w:rPr>
          <w:rFonts w:hint="cs"/>
          <w:rtl/>
        </w:rPr>
        <w:t>הוכח</w:t>
      </w:r>
      <w:r w:rsidR="007E5CC6">
        <w:rPr>
          <w:rFonts w:hint="cs"/>
          <w:rtl/>
        </w:rPr>
        <w:t>ת קיומו</w:t>
      </w:r>
      <w:r w:rsidR="007A006E">
        <w:rPr>
          <w:rFonts w:hint="cs"/>
          <w:rtl/>
        </w:rPr>
        <w:t>.</w:t>
      </w:r>
      <w:r w:rsidR="007E5CC6">
        <w:rPr>
          <w:rFonts w:hint="cs"/>
          <w:rtl/>
        </w:rPr>
        <w:t xml:space="preserve"> אם הוכח בעדות והצד השני לא התנגד, החוזה שפיט.</w:t>
      </w:r>
    </w:p>
    <w:p w:rsidR="00347764" w:rsidRPr="00347764" w:rsidRDefault="00347764" w:rsidP="00CC2C14">
      <w:pPr>
        <w:pStyle w:val="ListParagraph"/>
        <w:spacing w:after="0" w:line="360" w:lineRule="auto"/>
      </w:pPr>
      <w:r w:rsidRPr="00347764">
        <w:rPr>
          <w:rFonts w:hint="cs"/>
          <w:u w:val="single"/>
          <w:rtl/>
        </w:rPr>
        <w:t>היקף המסמך</w:t>
      </w:r>
      <w:r w:rsidRPr="00347764">
        <w:rPr>
          <w:rFonts w:hint="cs"/>
          <w:rtl/>
        </w:rPr>
        <w:t>:</w:t>
      </w:r>
    </w:p>
    <w:p w:rsidR="00C325C6" w:rsidRDefault="00C325C6" w:rsidP="00CC2C14">
      <w:pPr>
        <w:pStyle w:val="ListParagraph"/>
        <w:spacing w:after="0" w:line="360" w:lineRule="auto"/>
        <w:rPr>
          <w:rtl/>
        </w:rPr>
      </w:pPr>
      <w:r>
        <w:rPr>
          <w:rFonts w:hint="cs"/>
          <w:rtl/>
        </w:rPr>
        <w:t xml:space="preserve">דרישת כתב </w:t>
      </w:r>
      <w:r w:rsidRPr="00C325C6">
        <w:rPr>
          <w:rFonts w:hint="cs"/>
          <w:b/>
          <w:bCs/>
          <w:rtl/>
        </w:rPr>
        <w:t>מהותית</w:t>
      </w:r>
      <w:r>
        <w:rPr>
          <w:rFonts w:hint="cs"/>
          <w:rtl/>
        </w:rPr>
        <w:t>: יש צורך שכל הפרטים יופיעו בכתב.</w:t>
      </w:r>
    </w:p>
    <w:p w:rsidR="00B26A5D" w:rsidRPr="00B26A5D" w:rsidRDefault="00B26A5D" w:rsidP="00CC2C14">
      <w:pPr>
        <w:bidi/>
        <w:spacing w:after="0" w:line="360" w:lineRule="auto"/>
        <w:rPr>
          <w:sz w:val="26"/>
          <w:szCs w:val="26"/>
          <w:rtl/>
        </w:rPr>
      </w:pPr>
      <w:r>
        <w:rPr>
          <w:rFonts w:hint="cs"/>
          <w:sz w:val="20"/>
          <w:szCs w:val="20"/>
          <w:rtl/>
        </w:rPr>
        <w:t xml:space="preserve">אם </w:t>
      </w:r>
      <w:r w:rsidRPr="00B26A5D">
        <w:rPr>
          <w:rFonts w:hint="cs"/>
          <w:sz w:val="20"/>
          <w:szCs w:val="20"/>
          <w:rtl/>
        </w:rPr>
        <w:t>סוכם על פרט בע"פ ולא בכתב: החוזה לא תקף, אלא</w:t>
      </w:r>
      <w:r w:rsidRPr="00B26A5D">
        <w:rPr>
          <w:sz w:val="20"/>
          <w:szCs w:val="20"/>
          <w:rtl/>
        </w:rPr>
        <w:t xml:space="preserve"> </w:t>
      </w:r>
      <w:r w:rsidRPr="00B26A5D">
        <w:rPr>
          <w:rFonts w:hint="cs"/>
          <w:sz w:val="20"/>
          <w:szCs w:val="20"/>
          <w:rtl/>
        </w:rPr>
        <w:t>אם</w:t>
      </w:r>
      <w:r w:rsidRPr="00B26A5D">
        <w:rPr>
          <w:sz w:val="20"/>
          <w:szCs w:val="20"/>
          <w:rtl/>
        </w:rPr>
        <w:t xml:space="preserve"> </w:t>
      </w:r>
      <w:r w:rsidRPr="00B26A5D">
        <w:rPr>
          <w:rFonts w:hint="cs"/>
          <w:sz w:val="20"/>
          <w:szCs w:val="20"/>
          <w:rtl/>
        </w:rPr>
        <w:t>הסכמות</w:t>
      </w:r>
      <w:r w:rsidRPr="00B26A5D">
        <w:rPr>
          <w:sz w:val="20"/>
          <w:szCs w:val="20"/>
          <w:rtl/>
        </w:rPr>
        <w:t xml:space="preserve"> </w:t>
      </w:r>
      <w:r w:rsidRPr="00B26A5D">
        <w:rPr>
          <w:rFonts w:hint="cs"/>
          <w:sz w:val="20"/>
          <w:szCs w:val="20"/>
          <w:rtl/>
        </w:rPr>
        <w:t>הצדדים</w:t>
      </w:r>
      <w:r w:rsidRPr="00B26A5D">
        <w:rPr>
          <w:sz w:val="20"/>
          <w:szCs w:val="20"/>
          <w:rtl/>
        </w:rPr>
        <w:t xml:space="preserve"> </w:t>
      </w:r>
      <w:r w:rsidRPr="00B26A5D">
        <w:rPr>
          <w:rFonts w:hint="cs"/>
          <w:sz w:val="20"/>
          <w:szCs w:val="20"/>
          <w:rtl/>
        </w:rPr>
        <w:t>תואמות</w:t>
      </w:r>
      <w:r w:rsidRPr="00B26A5D">
        <w:rPr>
          <w:sz w:val="20"/>
          <w:szCs w:val="20"/>
          <w:rtl/>
        </w:rPr>
        <w:t xml:space="preserve"> </w:t>
      </w:r>
      <w:r w:rsidRPr="00B26A5D">
        <w:rPr>
          <w:rFonts w:hint="cs"/>
          <w:sz w:val="20"/>
          <w:szCs w:val="20"/>
          <w:rtl/>
        </w:rPr>
        <w:t>למה</w:t>
      </w:r>
      <w:r w:rsidRPr="00B26A5D">
        <w:rPr>
          <w:sz w:val="20"/>
          <w:szCs w:val="20"/>
          <w:rtl/>
        </w:rPr>
        <w:t xml:space="preserve"> </w:t>
      </w:r>
      <w:r w:rsidRPr="00B26A5D">
        <w:rPr>
          <w:rFonts w:hint="cs"/>
          <w:sz w:val="20"/>
          <w:szCs w:val="20"/>
          <w:rtl/>
        </w:rPr>
        <w:t>שהיה</w:t>
      </w:r>
      <w:r w:rsidRPr="00B26A5D">
        <w:rPr>
          <w:sz w:val="20"/>
          <w:szCs w:val="20"/>
          <w:rtl/>
        </w:rPr>
        <w:t xml:space="preserve"> </w:t>
      </w:r>
      <w:r w:rsidRPr="00B26A5D">
        <w:rPr>
          <w:rFonts w:hint="cs"/>
          <w:sz w:val="20"/>
          <w:szCs w:val="20"/>
          <w:rtl/>
        </w:rPr>
        <w:t>נכנס</w:t>
      </w:r>
      <w:r w:rsidRPr="00B26A5D">
        <w:rPr>
          <w:sz w:val="20"/>
          <w:szCs w:val="20"/>
          <w:rtl/>
        </w:rPr>
        <w:t xml:space="preserve"> </w:t>
      </w:r>
      <w:r w:rsidRPr="00B26A5D">
        <w:rPr>
          <w:rFonts w:hint="cs"/>
          <w:sz w:val="20"/>
          <w:szCs w:val="20"/>
          <w:rtl/>
        </w:rPr>
        <w:t>לחוזה</w:t>
      </w:r>
      <w:r w:rsidRPr="00B26A5D">
        <w:rPr>
          <w:sz w:val="20"/>
          <w:szCs w:val="20"/>
          <w:rtl/>
        </w:rPr>
        <w:t xml:space="preserve"> </w:t>
      </w:r>
      <w:r w:rsidRPr="00B26A5D">
        <w:rPr>
          <w:rFonts w:hint="cs"/>
          <w:sz w:val="20"/>
          <w:szCs w:val="20"/>
          <w:rtl/>
        </w:rPr>
        <w:t>אם</w:t>
      </w:r>
      <w:r w:rsidRPr="00B26A5D">
        <w:rPr>
          <w:sz w:val="20"/>
          <w:szCs w:val="20"/>
          <w:rtl/>
        </w:rPr>
        <w:t xml:space="preserve"> </w:t>
      </w:r>
      <w:r w:rsidRPr="00B26A5D">
        <w:rPr>
          <w:rFonts w:hint="cs"/>
          <w:sz w:val="20"/>
          <w:szCs w:val="20"/>
          <w:rtl/>
        </w:rPr>
        <w:t>היו</w:t>
      </w:r>
      <w:r w:rsidRPr="00B26A5D">
        <w:rPr>
          <w:sz w:val="20"/>
          <w:szCs w:val="20"/>
          <w:rtl/>
        </w:rPr>
        <w:t xml:space="preserve"> </w:t>
      </w:r>
      <w:r w:rsidRPr="00B26A5D">
        <w:rPr>
          <w:rFonts w:hint="cs"/>
          <w:sz w:val="20"/>
          <w:szCs w:val="20"/>
          <w:rtl/>
        </w:rPr>
        <w:t>מפעילים</w:t>
      </w:r>
      <w:r w:rsidRPr="00B26A5D">
        <w:rPr>
          <w:sz w:val="20"/>
          <w:szCs w:val="20"/>
          <w:rtl/>
        </w:rPr>
        <w:t xml:space="preserve"> </w:t>
      </w:r>
      <w:r w:rsidRPr="00B26A5D">
        <w:rPr>
          <w:rFonts w:hint="cs"/>
          <w:sz w:val="20"/>
          <w:szCs w:val="20"/>
          <w:rtl/>
        </w:rPr>
        <w:t>מנגנון</w:t>
      </w:r>
      <w:r w:rsidRPr="00B26A5D">
        <w:rPr>
          <w:sz w:val="20"/>
          <w:szCs w:val="20"/>
          <w:rtl/>
        </w:rPr>
        <w:t xml:space="preserve"> </w:t>
      </w:r>
      <w:r w:rsidRPr="00B26A5D">
        <w:rPr>
          <w:rFonts w:hint="cs"/>
          <w:sz w:val="20"/>
          <w:szCs w:val="20"/>
          <w:rtl/>
        </w:rPr>
        <w:t>השלמה</w:t>
      </w:r>
      <w:r w:rsidRPr="00B26A5D">
        <w:rPr>
          <w:sz w:val="20"/>
          <w:szCs w:val="20"/>
          <w:rtl/>
        </w:rPr>
        <w:t xml:space="preserve"> </w:t>
      </w:r>
      <w:r w:rsidRPr="00B26A5D">
        <w:rPr>
          <w:rFonts w:hint="cs"/>
          <w:sz w:val="20"/>
          <w:szCs w:val="20"/>
          <w:rtl/>
        </w:rPr>
        <w:t>נורמטיבי</w:t>
      </w:r>
      <w:r w:rsidRPr="00B26A5D">
        <w:rPr>
          <w:sz w:val="20"/>
          <w:szCs w:val="20"/>
          <w:rtl/>
        </w:rPr>
        <w:t>.</w:t>
      </w:r>
    </w:p>
    <w:p w:rsidR="00C325C6" w:rsidRDefault="00C325C6" w:rsidP="00CC2C14">
      <w:pPr>
        <w:pStyle w:val="ListParagraph"/>
        <w:spacing w:after="0" w:line="360" w:lineRule="auto"/>
        <w:rPr>
          <w:rtl/>
        </w:rPr>
      </w:pPr>
      <w:r w:rsidRPr="00347764">
        <w:rPr>
          <w:rFonts w:hint="cs"/>
          <w:rtl/>
        </w:rPr>
        <w:t xml:space="preserve">דרישת כתב </w:t>
      </w:r>
      <w:r w:rsidRPr="00C325C6">
        <w:rPr>
          <w:rFonts w:hint="cs"/>
          <w:b/>
          <w:bCs/>
          <w:rtl/>
        </w:rPr>
        <w:t>ראייתית</w:t>
      </w:r>
      <w:r>
        <w:rPr>
          <w:rFonts w:hint="cs"/>
          <w:rtl/>
        </w:rPr>
        <w:t xml:space="preserve">: מספיק </w:t>
      </w:r>
      <w:r w:rsidR="007A3D11">
        <w:rPr>
          <w:rFonts w:hint="cs"/>
          <w:rtl/>
        </w:rPr>
        <w:t>שהמסמך הכתוב מוכיח את קיום החוזה.</w:t>
      </w:r>
    </w:p>
    <w:p w:rsidR="00347764" w:rsidRDefault="00347764" w:rsidP="00CC2C14">
      <w:pPr>
        <w:pStyle w:val="ListParagraph"/>
        <w:numPr>
          <w:ilvl w:val="0"/>
          <w:numId w:val="11"/>
        </w:numPr>
        <w:spacing w:after="0" w:line="360" w:lineRule="auto"/>
      </w:pPr>
      <w:r w:rsidRPr="00347764">
        <w:rPr>
          <w:rFonts w:hint="cs"/>
          <w:u w:val="single"/>
          <w:rtl/>
        </w:rPr>
        <w:lastRenderedPageBreak/>
        <w:t>עיתוי יצירת המסמך</w:t>
      </w:r>
      <w:r w:rsidRPr="00347764">
        <w:rPr>
          <w:rFonts w:hint="cs"/>
          <w:rtl/>
        </w:rPr>
        <w:t>:</w:t>
      </w:r>
    </w:p>
    <w:p w:rsidR="00C325C6" w:rsidRDefault="00C325C6" w:rsidP="00CC2C14">
      <w:pPr>
        <w:pStyle w:val="ListParagraph"/>
        <w:spacing w:after="0" w:line="360" w:lineRule="auto"/>
        <w:rPr>
          <w:rtl/>
        </w:rPr>
      </w:pPr>
      <w:r>
        <w:rPr>
          <w:rFonts w:hint="cs"/>
          <w:rtl/>
        </w:rPr>
        <w:t xml:space="preserve">דרישת כתב </w:t>
      </w:r>
      <w:r w:rsidRPr="00C325C6">
        <w:rPr>
          <w:rFonts w:hint="cs"/>
          <w:b/>
          <w:bCs/>
          <w:rtl/>
        </w:rPr>
        <w:t>מהותית</w:t>
      </w:r>
      <w:r>
        <w:rPr>
          <w:rFonts w:hint="cs"/>
          <w:rtl/>
        </w:rPr>
        <w:t>:</w:t>
      </w:r>
      <w:r w:rsidR="007A3D11">
        <w:rPr>
          <w:rFonts w:hint="cs"/>
          <w:rtl/>
        </w:rPr>
        <w:t xml:space="preserve"> המסמך צריך להיכתב בעת הכריתה.</w:t>
      </w:r>
    </w:p>
    <w:p w:rsidR="00B32BA2" w:rsidRPr="00B26A5D" w:rsidRDefault="00C325C6" w:rsidP="00CC2C14">
      <w:pPr>
        <w:pStyle w:val="ListParagraph"/>
        <w:spacing w:after="0" w:line="360" w:lineRule="auto"/>
        <w:rPr>
          <w:rtl/>
        </w:rPr>
      </w:pPr>
      <w:r w:rsidRPr="00347764">
        <w:rPr>
          <w:rFonts w:hint="cs"/>
          <w:rtl/>
        </w:rPr>
        <w:t xml:space="preserve">דרישת כתב </w:t>
      </w:r>
      <w:r w:rsidRPr="00C325C6">
        <w:rPr>
          <w:rFonts w:hint="cs"/>
          <w:b/>
          <w:bCs/>
          <w:rtl/>
        </w:rPr>
        <w:t>ראייתית</w:t>
      </w:r>
      <w:r>
        <w:rPr>
          <w:rFonts w:hint="cs"/>
          <w:rtl/>
        </w:rPr>
        <w:t>:</w:t>
      </w:r>
      <w:r w:rsidR="007A3D11">
        <w:rPr>
          <w:rFonts w:hint="cs"/>
          <w:rtl/>
        </w:rPr>
        <w:t xml:space="preserve"> המסמך יכול להיכתב לפני/לאחר הכריתה (לדוג' מכתב: "שמחתי שנפגשנו וכרתנו חוזה").</w:t>
      </w:r>
    </w:p>
    <w:p w:rsidR="00C325C6" w:rsidRPr="00347764" w:rsidRDefault="00C325C6" w:rsidP="00CC2C14">
      <w:pPr>
        <w:pStyle w:val="ListParagraph"/>
        <w:spacing w:after="0" w:line="360" w:lineRule="auto"/>
      </w:pPr>
    </w:p>
    <w:p w:rsidR="00347764" w:rsidRPr="00347764" w:rsidRDefault="00347764" w:rsidP="00DF4371">
      <w:pPr>
        <w:pStyle w:val="ListParagraph"/>
        <w:numPr>
          <w:ilvl w:val="0"/>
          <w:numId w:val="46"/>
        </w:numPr>
        <w:spacing w:after="0" w:line="360" w:lineRule="auto"/>
      </w:pPr>
      <w:r w:rsidRPr="00347764">
        <w:rPr>
          <w:rFonts w:hint="cs"/>
          <w:u w:val="single"/>
          <w:rtl/>
        </w:rPr>
        <w:t xml:space="preserve">איך מבחינים בין דרישת כתב מהותית </w:t>
      </w:r>
      <w:r w:rsidR="00D32A42">
        <w:rPr>
          <w:rFonts w:hint="cs"/>
          <w:u w:val="single"/>
          <w:rtl/>
        </w:rPr>
        <w:t>ל</w:t>
      </w:r>
      <w:r w:rsidRPr="00347764">
        <w:rPr>
          <w:rFonts w:hint="cs"/>
          <w:u w:val="single"/>
          <w:rtl/>
        </w:rPr>
        <w:t>רא</w:t>
      </w:r>
      <w:r w:rsidR="00D32A42">
        <w:rPr>
          <w:rFonts w:hint="cs"/>
          <w:u w:val="single"/>
          <w:rtl/>
        </w:rPr>
        <w:t>י</w:t>
      </w:r>
      <w:r w:rsidRPr="00347764">
        <w:rPr>
          <w:rFonts w:hint="cs"/>
          <w:u w:val="single"/>
          <w:rtl/>
        </w:rPr>
        <w:t>יתית</w:t>
      </w:r>
      <w:r w:rsidRPr="00347764">
        <w:rPr>
          <w:rFonts w:hint="cs"/>
          <w:rtl/>
        </w:rPr>
        <w:t xml:space="preserve">? פרשנות. </w:t>
      </w:r>
      <w:r w:rsidR="00AE2397">
        <w:rPr>
          <w:rFonts w:hint="cs"/>
          <w:rtl/>
        </w:rPr>
        <w:t>יש</w:t>
      </w:r>
      <w:r w:rsidRPr="00347764">
        <w:rPr>
          <w:rFonts w:hint="cs"/>
          <w:rtl/>
        </w:rPr>
        <w:t xml:space="preserve"> לבחון למה התכו</w:t>
      </w:r>
      <w:r w:rsidR="00E41BB1">
        <w:rPr>
          <w:rFonts w:hint="cs"/>
          <w:rtl/>
        </w:rPr>
        <w:t>ון המחוקק</w:t>
      </w:r>
      <w:r w:rsidRPr="00347764">
        <w:rPr>
          <w:rFonts w:hint="cs"/>
          <w:rtl/>
        </w:rPr>
        <w:t>.</w:t>
      </w:r>
    </w:p>
    <w:p w:rsidR="00347764" w:rsidRPr="008D0CB9" w:rsidRDefault="00347764" w:rsidP="00DF4371">
      <w:pPr>
        <w:pStyle w:val="ListParagraph"/>
        <w:numPr>
          <w:ilvl w:val="0"/>
          <w:numId w:val="46"/>
        </w:numPr>
        <w:spacing w:after="0" w:line="360" w:lineRule="auto"/>
      </w:pPr>
      <w:r w:rsidRPr="00A26A11">
        <w:rPr>
          <w:rFonts w:hint="cs"/>
          <w:b/>
          <w:bCs/>
          <w:u w:val="single"/>
          <w:rtl/>
        </w:rPr>
        <w:t>ס' 80 לחוק הפרוצדורה העות</w:t>
      </w:r>
      <w:r w:rsidR="00DC2A76" w:rsidRPr="00A26A11">
        <w:rPr>
          <w:rFonts w:hint="cs"/>
          <w:b/>
          <w:bCs/>
          <w:u w:val="single"/>
          <w:rtl/>
        </w:rPr>
        <w:t>ו</w:t>
      </w:r>
      <w:r w:rsidRPr="00A26A11">
        <w:rPr>
          <w:rFonts w:hint="cs"/>
          <w:b/>
          <w:bCs/>
          <w:u w:val="single"/>
          <w:rtl/>
        </w:rPr>
        <w:t>מ</w:t>
      </w:r>
      <w:r w:rsidR="00DC2A76" w:rsidRPr="00A26A11">
        <w:rPr>
          <w:rFonts w:hint="cs"/>
          <w:b/>
          <w:bCs/>
          <w:u w:val="single"/>
          <w:rtl/>
        </w:rPr>
        <w:t>א</w:t>
      </w:r>
      <w:r w:rsidRPr="00A26A11">
        <w:rPr>
          <w:rFonts w:hint="cs"/>
          <w:b/>
          <w:bCs/>
          <w:u w:val="single"/>
          <w:rtl/>
        </w:rPr>
        <w:t>נית</w:t>
      </w:r>
      <w:r w:rsidR="00BB1FF2" w:rsidRPr="00A26A11">
        <w:rPr>
          <w:rFonts w:hint="cs"/>
          <w:b/>
          <w:bCs/>
          <w:rtl/>
        </w:rPr>
        <w:t>:</w:t>
      </w:r>
      <w:r w:rsidR="00BB1FF2">
        <w:rPr>
          <w:rFonts w:hint="cs"/>
          <w:rtl/>
        </w:rPr>
        <w:t xml:space="preserve"> </w:t>
      </w:r>
      <w:r w:rsidR="008D0CB9">
        <w:rPr>
          <w:rFonts w:hint="cs"/>
          <w:rtl/>
        </w:rPr>
        <w:t xml:space="preserve">דורש </w:t>
      </w:r>
      <w:r w:rsidR="00A26A11">
        <w:rPr>
          <w:rFonts w:hint="cs"/>
          <w:rtl/>
        </w:rPr>
        <w:t>הוכחה בכתב</w:t>
      </w:r>
      <w:r w:rsidR="008D0CB9">
        <w:rPr>
          <w:rFonts w:hint="cs"/>
          <w:rtl/>
        </w:rPr>
        <w:t xml:space="preserve"> בתחום בו התפתח נוהג לכרות חוזה בכתב. זו דרישה </w:t>
      </w:r>
      <w:r w:rsidR="008D0CB9" w:rsidRPr="00A26A11">
        <w:rPr>
          <w:rFonts w:hint="cs"/>
          <w:b/>
          <w:bCs/>
          <w:rtl/>
        </w:rPr>
        <w:t>ראייתית</w:t>
      </w:r>
      <w:r w:rsidR="008D0CB9">
        <w:rPr>
          <w:rFonts w:hint="cs"/>
          <w:rtl/>
        </w:rPr>
        <w:t>.</w:t>
      </w:r>
    </w:p>
    <w:p w:rsidR="00347764" w:rsidRPr="00347764" w:rsidRDefault="00347764" w:rsidP="00DF4371">
      <w:pPr>
        <w:pStyle w:val="ListParagraph"/>
        <w:numPr>
          <w:ilvl w:val="0"/>
          <w:numId w:val="46"/>
        </w:numPr>
        <w:spacing w:after="0" w:line="360" w:lineRule="auto"/>
        <w:rPr>
          <w:rtl/>
        </w:rPr>
      </w:pPr>
      <w:r w:rsidRPr="00347764">
        <w:rPr>
          <w:rFonts w:hint="cs"/>
          <w:b/>
          <w:bCs/>
          <w:u w:val="single"/>
          <w:rtl/>
        </w:rPr>
        <w:t>ס' 8 לחוק המקרקעין</w:t>
      </w:r>
      <w:r w:rsidR="00E004E6" w:rsidRPr="00E004E6">
        <w:rPr>
          <w:rFonts w:hint="cs"/>
          <w:b/>
          <w:bCs/>
          <w:rtl/>
        </w:rPr>
        <w:t>:</w:t>
      </w:r>
      <w:r w:rsidRPr="00E004E6">
        <w:rPr>
          <w:rFonts w:hint="cs"/>
          <w:rtl/>
        </w:rPr>
        <w:t xml:space="preserve"> דרישת כתב </w:t>
      </w:r>
      <w:r w:rsidRPr="00743841">
        <w:rPr>
          <w:rFonts w:hint="cs"/>
          <w:b/>
          <w:bCs/>
          <w:rtl/>
        </w:rPr>
        <w:t>מהותית</w:t>
      </w:r>
      <w:r w:rsidR="00743841">
        <w:rPr>
          <w:rFonts w:hint="cs"/>
          <w:rtl/>
        </w:rPr>
        <w:t xml:space="preserve">. </w:t>
      </w:r>
      <w:r w:rsidRPr="00347764">
        <w:rPr>
          <w:rFonts w:hint="cs"/>
          <w:rtl/>
        </w:rPr>
        <w:t>ההלכות שנקבעו בו רלוונטיות לכל החוקים הדורשים כתב מהותי.</w:t>
      </w:r>
    </w:p>
    <w:p w:rsidR="00347764" w:rsidRPr="00347764" w:rsidRDefault="00347764" w:rsidP="00DF4371">
      <w:pPr>
        <w:pStyle w:val="ListParagraph"/>
        <w:numPr>
          <w:ilvl w:val="0"/>
          <w:numId w:val="48"/>
        </w:numPr>
        <w:spacing w:after="0" w:line="360" w:lineRule="auto"/>
      </w:pPr>
      <w:r w:rsidRPr="00347764">
        <w:rPr>
          <w:rFonts w:hint="cs"/>
          <w:u w:val="single"/>
          <w:rtl/>
        </w:rPr>
        <w:t>ס' 6 למקרקעין מגדיר מהי ההתחייבויות לעסקה במקרקעין</w:t>
      </w:r>
      <w:r w:rsidRPr="00347764">
        <w:rPr>
          <w:rFonts w:hint="cs"/>
          <w:rtl/>
        </w:rPr>
        <w:t>: הקניה רצונית של אחת מחמשת הזכויות- בעלות, שכירות, משכ</w:t>
      </w:r>
      <w:r w:rsidR="00137C35">
        <w:rPr>
          <w:rFonts w:hint="cs"/>
          <w:rtl/>
        </w:rPr>
        <w:t>נתא, זיקת הנאה וזכות קדימה. אזי</w:t>
      </w:r>
      <w:r w:rsidRPr="00347764">
        <w:rPr>
          <w:rFonts w:hint="cs"/>
          <w:rtl/>
        </w:rPr>
        <w:t xml:space="preserve"> ההתחייבות להקנות את אחת מהזכויות היא התחייבות לעסקה במקר</w:t>
      </w:r>
      <w:r w:rsidR="00137C35">
        <w:rPr>
          <w:rFonts w:hint="cs"/>
          <w:rtl/>
        </w:rPr>
        <w:t>קעין ודורשת דרישת כתב מהותית לפי</w:t>
      </w:r>
      <w:r w:rsidRPr="00347764">
        <w:rPr>
          <w:rFonts w:hint="cs"/>
          <w:rtl/>
        </w:rPr>
        <w:t xml:space="preserve"> ס' 8.</w:t>
      </w:r>
    </w:p>
    <w:p w:rsidR="00347764" w:rsidRPr="00347764" w:rsidRDefault="00347764" w:rsidP="00DF4371">
      <w:pPr>
        <w:pStyle w:val="ListParagraph"/>
        <w:numPr>
          <w:ilvl w:val="0"/>
          <w:numId w:val="48"/>
        </w:numPr>
        <w:spacing w:after="0" w:line="360" w:lineRule="auto"/>
      </w:pPr>
      <w:r w:rsidRPr="00347764">
        <w:rPr>
          <w:rFonts w:hint="cs"/>
          <w:u w:val="single"/>
          <w:rtl/>
        </w:rPr>
        <w:t>החריגים לדרישת הכתב המהותית בעסקת מקרקעין</w:t>
      </w:r>
      <w:r w:rsidR="00D80023">
        <w:rPr>
          <w:rFonts w:hint="cs"/>
          <w:rtl/>
        </w:rPr>
        <w:t>: (ולכן בהם חל ס' 23 לחוק החוזים הכללי</w:t>
      </w:r>
      <w:r w:rsidRPr="00347764">
        <w:rPr>
          <w:rFonts w:hint="cs"/>
          <w:rtl/>
        </w:rPr>
        <w:t>)</w:t>
      </w:r>
    </w:p>
    <w:p w:rsidR="00347764" w:rsidRPr="00347764" w:rsidRDefault="00347764" w:rsidP="00DF4371">
      <w:pPr>
        <w:pStyle w:val="ListParagraph"/>
        <w:numPr>
          <w:ilvl w:val="0"/>
          <w:numId w:val="47"/>
        </w:numPr>
        <w:spacing w:after="0" w:line="360" w:lineRule="auto"/>
      </w:pPr>
      <w:r w:rsidRPr="00347764">
        <w:rPr>
          <w:rFonts w:hint="cs"/>
          <w:rtl/>
        </w:rPr>
        <w:t>ס' 79 קובע חריג לזכות השכירות- חוזה שכירות של 5 שנים ומטה לא טעון מסמך בכתב.</w:t>
      </w:r>
    </w:p>
    <w:p w:rsidR="00347764" w:rsidRPr="00347764" w:rsidRDefault="00347764" w:rsidP="00DF4371">
      <w:pPr>
        <w:pStyle w:val="ListParagraph"/>
        <w:numPr>
          <w:ilvl w:val="0"/>
          <w:numId w:val="47"/>
        </w:numPr>
        <w:spacing w:after="0" w:line="360" w:lineRule="auto"/>
      </w:pPr>
      <w:r w:rsidRPr="00347764">
        <w:rPr>
          <w:rFonts w:hint="cs"/>
          <w:rtl/>
        </w:rPr>
        <w:t>חוק המקרקעין חל החל מ-1970. כל חוזה</w:t>
      </w:r>
      <w:r w:rsidR="00731C47">
        <w:rPr>
          <w:rFonts w:hint="cs"/>
          <w:rtl/>
        </w:rPr>
        <w:t xml:space="preserve"> </w:t>
      </w:r>
      <w:r w:rsidRPr="00347764">
        <w:rPr>
          <w:rFonts w:hint="cs"/>
          <w:rtl/>
        </w:rPr>
        <w:t>מקרקעין לפניו חל עליו חוק הפרוצדורה העות</w:t>
      </w:r>
      <w:r w:rsidR="00F21773">
        <w:rPr>
          <w:rFonts w:hint="cs"/>
          <w:rtl/>
        </w:rPr>
        <w:t>ו</w:t>
      </w:r>
      <w:r w:rsidRPr="00347764">
        <w:rPr>
          <w:rFonts w:hint="cs"/>
          <w:rtl/>
        </w:rPr>
        <w:t>מ</w:t>
      </w:r>
      <w:r w:rsidR="00F21773">
        <w:rPr>
          <w:rFonts w:hint="cs"/>
          <w:rtl/>
        </w:rPr>
        <w:t>א</w:t>
      </w:r>
      <w:r w:rsidRPr="00347764">
        <w:rPr>
          <w:rFonts w:hint="cs"/>
          <w:rtl/>
        </w:rPr>
        <w:t>נית ס' 80 אשר טוען לדרישת כתב ראייתית (ולא מהותית!).</w:t>
      </w:r>
    </w:p>
    <w:p w:rsidR="00347764" w:rsidRPr="00347764" w:rsidRDefault="00347764" w:rsidP="00DF4371">
      <w:pPr>
        <w:pStyle w:val="ListParagraph"/>
        <w:numPr>
          <w:ilvl w:val="0"/>
          <w:numId w:val="47"/>
        </w:numPr>
        <w:spacing w:after="0" w:line="360" w:lineRule="auto"/>
      </w:pPr>
      <w:r w:rsidRPr="00347764">
        <w:rPr>
          <w:rFonts w:hint="cs"/>
          <w:rtl/>
        </w:rPr>
        <w:t>אם א' ו</w:t>
      </w:r>
      <w:r w:rsidR="00302B01">
        <w:rPr>
          <w:rFonts w:hint="cs"/>
          <w:rtl/>
        </w:rPr>
        <w:t>-</w:t>
      </w:r>
      <w:r w:rsidRPr="00347764">
        <w:rPr>
          <w:rFonts w:hint="cs"/>
          <w:rtl/>
        </w:rPr>
        <w:t>ב' כורתים חוזה מקרקעין ו</w:t>
      </w:r>
      <w:r w:rsidR="00302B01">
        <w:rPr>
          <w:rFonts w:hint="cs"/>
          <w:rtl/>
        </w:rPr>
        <w:t>-</w:t>
      </w:r>
      <w:r w:rsidRPr="00347764">
        <w:rPr>
          <w:rFonts w:hint="cs"/>
          <w:rtl/>
        </w:rPr>
        <w:t>ב' מעביר ל</w:t>
      </w:r>
      <w:r w:rsidR="00302B01">
        <w:rPr>
          <w:rFonts w:hint="cs"/>
          <w:rtl/>
        </w:rPr>
        <w:t>-</w:t>
      </w:r>
      <w:r w:rsidRPr="00347764">
        <w:rPr>
          <w:rFonts w:hint="cs"/>
          <w:rtl/>
        </w:rPr>
        <w:t xml:space="preserve">ג' את הזכות לבעלות, או </w:t>
      </w:r>
      <w:r w:rsidR="00356245">
        <w:rPr>
          <w:rFonts w:hint="cs"/>
          <w:rtl/>
        </w:rPr>
        <w:t>ל</w:t>
      </w:r>
      <w:r w:rsidRPr="00347764">
        <w:rPr>
          <w:rFonts w:hint="cs"/>
          <w:rtl/>
        </w:rPr>
        <w:t>חלופין א' מעביר אותה ישירות ל</w:t>
      </w:r>
      <w:r w:rsidR="00302B01">
        <w:rPr>
          <w:rFonts w:hint="cs"/>
          <w:rtl/>
        </w:rPr>
        <w:t>-</w:t>
      </w:r>
      <w:r w:rsidRPr="00347764">
        <w:rPr>
          <w:rFonts w:hint="cs"/>
          <w:rtl/>
        </w:rPr>
        <w:t>ג' אז אין דרישת כתב מהותית</w:t>
      </w:r>
      <w:r w:rsidR="00814C40">
        <w:rPr>
          <w:rFonts w:hint="cs"/>
          <w:rtl/>
        </w:rPr>
        <w:t>. בהעברת זכות דרישת ה</w:t>
      </w:r>
      <w:r w:rsidRPr="00347764">
        <w:rPr>
          <w:rFonts w:hint="cs"/>
          <w:rtl/>
        </w:rPr>
        <w:t>כתב היא ראייתית (מבוסס על נוהג מכ</w:t>
      </w:r>
      <w:r w:rsidR="007930AD">
        <w:rPr>
          <w:rFonts w:hint="cs"/>
          <w:rtl/>
        </w:rPr>
        <w:t>ו</w:t>
      </w:r>
      <w:r w:rsidRPr="00347764">
        <w:rPr>
          <w:rFonts w:hint="cs"/>
          <w:rtl/>
        </w:rPr>
        <w:t xml:space="preserve">ח ס' 80). </w:t>
      </w:r>
    </w:p>
    <w:p w:rsidR="00B2712A" w:rsidRPr="001973CE" w:rsidRDefault="0010193C" w:rsidP="00DF4371">
      <w:pPr>
        <w:pStyle w:val="ListParagraph"/>
        <w:numPr>
          <w:ilvl w:val="0"/>
          <w:numId w:val="49"/>
        </w:numPr>
        <w:spacing w:after="0" w:line="360" w:lineRule="auto"/>
      </w:pPr>
      <w:r w:rsidRPr="0010193C">
        <w:rPr>
          <w:rFonts w:hint="cs"/>
          <w:highlight w:val="yellow"/>
          <w:rtl/>
        </w:rPr>
        <w:t>קלמר נ' גיא:</w:t>
      </w:r>
      <w:r>
        <w:rPr>
          <w:rFonts w:hint="cs"/>
          <w:rtl/>
        </w:rPr>
        <w:t xml:space="preserve"> </w:t>
      </w:r>
      <w:r w:rsidR="00630FED" w:rsidRPr="00630FED">
        <w:rPr>
          <w:rFonts w:cs="Miriam" w:hint="cs"/>
          <w:sz w:val="20"/>
          <w:szCs w:val="20"/>
          <w:rtl/>
        </w:rPr>
        <w:t>במקר</w:t>
      </w:r>
      <w:r w:rsidR="001973CE">
        <w:rPr>
          <w:rFonts w:cs="Miriam" w:hint="cs"/>
          <w:sz w:val="20"/>
          <w:szCs w:val="20"/>
          <w:rtl/>
        </w:rPr>
        <w:t>ים בהם חוסר תו"ל קיצוני גרם לאי-קיום דרישת הכתב המהותית, רואים בדרישת הכתב כאילו קוימה.</w:t>
      </w:r>
    </w:p>
    <w:p w:rsidR="00347764" w:rsidRPr="00B2712A" w:rsidRDefault="00B2712A" w:rsidP="00DF4371">
      <w:pPr>
        <w:pStyle w:val="ListParagraph"/>
        <w:numPr>
          <w:ilvl w:val="0"/>
          <w:numId w:val="37"/>
        </w:numPr>
        <w:spacing w:after="0" w:line="360" w:lineRule="auto"/>
        <w:rPr>
          <w:sz w:val="20"/>
          <w:szCs w:val="20"/>
        </w:rPr>
      </w:pPr>
      <w:r w:rsidRPr="00B2712A">
        <w:rPr>
          <w:rFonts w:hint="cs"/>
          <w:sz w:val="20"/>
          <w:szCs w:val="20"/>
          <w:rtl/>
        </w:rPr>
        <w:t>הצעת חוק דיני ממונות</w:t>
      </w:r>
      <w:r w:rsidR="000D2EEC">
        <w:rPr>
          <w:rFonts w:hint="cs"/>
          <w:sz w:val="20"/>
          <w:szCs w:val="20"/>
          <w:rtl/>
        </w:rPr>
        <w:t xml:space="preserve"> מ</w:t>
      </w:r>
      <w:r w:rsidR="00630FED" w:rsidRPr="00B2712A">
        <w:rPr>
          <w:rFonts w:hint="cs"/>
          <w:sz w:val="20"/>
          <w:szCs w:val="20"/>
          <w:rtl/>
        </w:rPr>
        <w:t xml:space="preserve">דעת </w:t>
      </w:r>
      <w:r w:rsidRPr="00B2712A">
        <w:rPr>
          <w:rFonts w:hint="cs"/>
          <w:sz w:val="20"/>
          <w:szCs w:val="20"/>
          <w:rtl/>
        </w:rPr>
        <w:t>ה</w:t>
      </w:r>
      <w:r w:rsidR="00630FED" w:rsidRPr="00B2712A">
        <w:rPr>
          <w:rFonts w:hint="cs"/>
          <w:sz w:val="20"/>
          <w:szCs w:val="20"/>
          <w:rtl/>
        </w:rPr>
        <w:t xml:space="preserve">מיעוט </w:t>
      </w:r>
      <w:r w:rsidRPr="00B2712A">
        <w:rPr>
          <w:rFonts w:hint="cs"/>
          <w:sz w:val="20"/>
          <w:szCs w:val="20"/>
          <w:rtl/>
        </w:rPr>
        <w:t>(זמיר):</w:t>
      </w:r>
      <w:r w:rsidR="000D2EEC">
        <w:rPr>
          <w:rFonts w:hint="cs"/>
          <w:sz w:val="20"/>
          <w:szCs w:val="20"/>
          <w:rtl/>
        </w:rPr>
        <w:t xml:space="preserve"> אם דרישת צורה לא קוימה והחוזה קוים בחלקו המהותי, יראו את דרישת הצורה כאילו קוימה.</w:t>
      </w:r>
    </w:p>
    <w:p w:rsidR="00347764" w:rsidRPr="008A12F8" w:rsidRDefault="00347764" w:rsidP="00DF4371">
      <w:pPr>
        <w:pStyle w:val="ListParagraph"/>
        <w:numPr>
          <w:ilvl w:val="0"/>
          <w:numId w:val="49"/>
        </w:numPr>
        <w:spacing w:after="0" w:line="360" w:lineRule="auto"/>
        <w:rPr>
          <w:rtl/>
        </w:rPr>
      </w:pPr>
      <w:r w:rsidRPr="00A10C36">
        <w:rPr>
          <w:rFonts w:hint="cs"/>
          <w:highlight w:val="yellow"/>
          <w:rtl/>
        </w:rPr>
        <w:t>לילי שם טוב נ' פרץ</w:t>
      </w:r>
      <w:r w:rsidR="00284528">
        <w:rPr>
          <w:rFonts w:hint="cs"/>
          <w:rtl/>
        </w:rPr>
        <w:t xml:space="preserve">: </w:t>
      </w:r>
      <w:r w:rsidR="00D82A2C">
        <w:rPr>
          <w:rFonts w:hint="cs"/>
          <w:rtl/>
        </w:rPr>
        <w:t>קבלה מחודשת של הלכת קלמר.</w:t>
      </w:r>
    </w:p>
    <w:p w:rsidR="00961685" w:rsidRDefault="00961685" w:rsidP="00CC2C14">
      <w:pPr>
        <w:pStyle w:val="ListParagraph"/>
        <w:spacing w:after="0" w:line="360" w:lineRule="auto"/>
        <w:rPr>
          <w:rtl/>
        </w:rPr>
      </w:pPr>
      <w:r>
        <w:rPr>
          <w:rFonts w:hint="cs"/>
          <w:rtl/>
        </w:rPr>
        <w:t xml:space="preserve">השופט עמית, </w:t>
      </w:r>
      <w:r w:rsidRPr="00A10C36">
        <w:rPr>
          <w:rFonts w:hint="cs"/>
          <w:highlight w:val="yellow"/>
          <w:rtl/>
        </w:rPr>
        <w:t>לילי שם טוב נ' פרץ</w:t>
      </w:r>
      <w:r>
        <w:rPr>
          <w:rFonts w:hint="cs"/>
          <w:rtl/>
        </w:rPr>
        <w:t>: ישנם שלושה סוגי מחלוקות על דרישת כתב מהותית</w:t>
      </w:r>
      <w:r w:rsidR="0006293B">
        <w:rPr>
          <w:rFonts w:hint="cs"/>
          <w:rtl/>
        </w:rPr>
        <w:t xml:space="preserve">, מהם עולה </w:t>
      </w:r>
      <w:r w:rsidR="0006293B" w:rsidRPr="00A523D9">
        <w:rPr>
          <w:rFonts w:hint="cs"/>
          <w:b/>
          <w:bCs/>
          <w:rtl/>
        </w:rPr>
        <w:t>זעקת ההגינות</w:t>
      </w:r>
      <w:r w:rsidR="0006293B">
        <w:rPr>
          <w:rFonts w:hint="cs"/>
          <w:rtl/>
        </w:rPr>
        <w:t>:</w:t>
      </w:r>
    </w:p>
    <w:p w:rsidR="00961685" w:rsidRDefault="00961685" w:rsidP="00DF4371">
      <w:pPr>
        <w:pStyle w:val="ListParagraph"/>
        <w:numPr>
          <w:ilvl w:val="0"/>
          <w:numId w:val="60"/>
        </w:numPr>
        <w:spacing w:after="0" w:line="360" w:lineRule="auto"/>
      </w:pPr>
      <w:r>
        <w:rPr>
          <w:rFonts w:hint="cs"/>
          <w:rtl/>
        </w:rPr>
        <w:t>ישנו מסמך כתוב אך ישנה מחלוקת האם הוא מסוים דיו. מגמת ריכוך ראשונה: יש צורך רק במינימום ההכרחי. מגמת ריכוך שני</w:t>
      </w:r>
      <w:r w:rsidR="00A64A0B">
        <w:rPr>
          <w:rFonts w:hint="cs"/>
          <w:rtl/>
        </w:rPr>
        <w:t>י</w:t>
      </w:r>
      <w:r>
        <w:rPr>
          <w:rFonts w:hint="cs"/>
          <w:rtl/>
        </w:rPr>
        <w:t>ה: אם אין מינימום הכרחי אך ניתן להשלימו מנסיבות חיצוניות, זה אפשרי.</w:t>
      </w:r>
    </w:p>
    <w:p w:rsidR="00961685" w:rsidRDefault="00961685" w:rsidP="00DF4371">
      <w:pPr>
        <w:pStyle w:val="ListParagraph"/>
        <w:numPr>
          <w:ilvl w:val="0"/>
          <w:numId w:val="60"/>
        </w:numPr>
        <w:spacing w:after="0" w:line="360" w:lineRule="auto"/>
      </w:pPr>
      <w:r>
        <w:rPr>
          <w:rFonts w:hint="cs"/>
          <w:rtl/>
        </w:rPr>
        <w:t>לא נכרת חוזה בכתב. אם החוזה קוים בחלקו המהותי, "מעשה עשוי", יראו את דרישת הכתב כאילו קוימה.</w:t>
      </w:r>
    </w:p>
    <w:p w:rsidR="00961685" w:rsidRPr="00043227" w:rsidRDefault="00961685" w:rsidP="00DF4371">
      <w:pPr>
        <w:pStyle w:val="ListParagraph"/>
        <w:numPr>
          <w:ilvl w:val="0"/>
          <w:numId w:val="60"/>
        </w:numPr>
        <w:spacing w:after="0" w:line="360" w:lineRule="auto"/>
      </w:pPr>
      <w:r>
        <w:rPr>
          <w:rFonts w:hint="cs"/>
          <w:rtl/>
        </w:rPr>
        <w:t>נכרת חוזה בכתב אך המסמך כבר לא קיים: נפגע רק האלמנט הראייתי, וניתן להביא ראיות אחרות.</w:t>
      </w:r>
    </w:p>
    <w:p w:rsidR="00347764" w:rsidRPr="00347764" w:rsidRDefault="00347764" w:rsidP="00DF4371">
      <w:pPr>
        <w:pStyle w:val="ListParagraph"/>
        <w:numPr>
          <w:ilvl w:val="0"/>
          <w:numId w:val="50"/>
        </w:numPr>
        <w:spacing w:after="0" w:line="360" w:lineRule="auto"/>
        <w:rPr>
          <w:u w:val="single"/>
        </w:rPr>
      </w:pPr>
      <w:r w:rsidRPr="00347764">
        <w:rPr>
          <w:rFonts w:hint="cs"/>
          <w:u w:val="single"/>
          <w:rtl/>
        </w:rPr>
        <w:t>פס"דים לאורך הה</w:t>
      </w:r>
      <w:r w:rsidR="0070147A">
        <w:rPr>
          <w:rFonts w:hint="cs"/>
          <w:u w:val="single"/>
          <w:rtl/>
        </w:rPr>
        <w:t>י</w:t>
      </w:r>
      <w:r w:rsidRPr="00347764">
        <w:rPr>
          <w:rFonts w:hint="cs"/>
          <w:u w:val="single"/>
          <w:rtl/>
        </w:rPr>
        <w:t>סטוריה של ס' 8:</w:t>
      </w:r>
    </w:p>
    <w:p w:rsidR="00347764" w:rsidRPr="00347764" w:rsidRDefault="00347764" w:rsidP="00CC2C14">
      <w:pPr>
        <w:pStyle w:val="ListParagraph"/>
        <w:spacing w:after="0" w:line="360" w:lineRule="auto"/>
        <w:jc w:val="center"/>
        <w:rPr>
          <w:rtl/>
        </w:rPr>
      </w:pPr>
      <w:r w:rsidRPr="0070147A">
        <w:rPr>
          <w:rFonts w:hint="cs"/>
          <w:highlight w:val="yellow"/>
          <w:rtl/>
        </w:rPr>
        <w:t>גרוסמן נ' בידרמן</w:t>
      </w:r>
      <w:r w:rsidR="0070147A">
        <w:rPr>
          <w:rFonts w:hint="cs"/>
          <w:rtl/>
        </w:rPr>
        <w:t xml:space="preserve">: </w:t>
      </w:r>
      <w:r w:rsidRPr="0070147A">
        <w:rPr>
          <w:rFonts w:cs="Miriam" w:hint="cs"/>
          <w:sz w:val="20"/>
          <w:szCs w:val="20"/>
          <w:rtl/>
        </w:rPr>
        <w:t>דרישת הכתב בס' 8 היא מהותית.</w:t>
      </w:r>
    </w:p>
    <w:p w:rsidR="00347764" w:rsidRPr="00347764" w:rsidRDefault="00ED5FEF" w:rsidP="00CC2C14">
      <w:pPr>
        <w:pStyle w:val="ListParagraph"/>
        <w:spacing w:after="0" w:line="360" w:lineRule="auto"/>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30" type="#_x0000_t67" style="position:absolute;left:0;text-align:left;margin-left:306.05pt;margin-top:.4pt;width:8.3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" adj="11880" fillcolor="#4f81bd [3204]" strokecolor="#243f60 [1604]" strokeweight="2pt"/>
        </w:pict>
      </w:r>
    </w:p>
    <w:p w:rsidR="00347764" w:rsidRPr="00347764" w:rsidRDefault="00347764" w:rsidP="00CC2C14">
      <w:pPr>
        <w:pStyle w:val="ListParagraph"/>
        <w:spacing w:after="0" w:line="360" w:lineRule="auto"/>
        <w:rPr>
          <w:rtl/>
        </w:rPr>
      </w:pPr>
      <w:r w:rsidRPr="00347764">
        <w:rPr>
          <w:rFonts w:hint="cs"/>
          <w:rtl/>
        </w:rPr>
        <w:t>התעוררה השאלה מה היקף דרישת הכתב?</w:t>
      </w:r>
    </w:p>
    <w:p w:rsidR="00347764" w:rsidRPr="00347764" w:rsidRDefault="00ED5FEF" w:rsidP="00CC2C14">
      <w:pPr>
        <w:pStyle w:val="ListParagraph"/>
        <w:spacing w:after="0" w:line="360" w:lineRule="auto"/>
        <w:rPr>
          <w:rtl/>
        </w:rPr>
      </w:pPr>
      <w:r>
        <w:rPr>
          <w:noProof/>
          <w:rtl/>
        </w:rPr>
        <w:pict>
          <v:shape id="Down Arrow 2" o:spid="_x0000_s1031" type="#_x0000_t67" style="position:absolute;left:0;text-align:left;margin-left:306.05pt;margin-top:.2pt;width:8.3pt;height:9.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" adj="11880" fillcolor="#4f81bd [3204]" strokecolor="#243f60 [1604]" strokeweight="2pt"/>
        </w:pict>
      </w:r>
    </w:p>
    <w:p w:rsidR="00347764" w:rsidRPr="00347764" w:rsidRDefault="00347764" w:rsidP="00CC2C14">
      <w:pPr>
        <w:pStyle w:val="ListParagraph"/>
        <w:spacing w:after="0" w:line="360" w:lineRule="auto"/>
        <w:rPr>
          <w:rtl/>
        </w:rPr>
      </w:pPr>
      <w:r w:rsidRPr="00347764">
        <w:rPr>
          <w:rFonts w:hint="cs"/>
          <w:rtl/>
        </w:rPr>
        <w:t xml:space="preserve">בהתחלה הייתה הקשחה- </w:t>
      </w:r>
      <w:r w:rsidRPr="0070147A">
        <w:rPr>
          <w:rFonts w:hint="cs"/>
          <w:highlight w:val="yellow"/>
          <w:rtl/>
        </w:rPr>
        <w:t>פס"ד קפולסקי</w:t>
      </w:r>
      <w:r w:rsidR="0070147A">
        <w:rPr>
          <w:rFonts w:hint="cs"/>
          <w:rtl/>
        </w:rPr>
        <w:t>:</w:t>
      </w:r>
      <w:r w:rsidRPr="00347764">
        <w:rPr>
          <w:rFonts w:hint="cs"/>
          <w:rtl/>
        </w:rPr>
        <w:t xml:space="preserve"> </w:t>
      </w:r>
      <w:r w:rsidRPr="00BA7AD0">
        <w:rPr>
          <w:rFonts w:cs="Miriam" w:hint="cs"/>
          <w:rtl/>
        </w:rPr>
        <w:t xml:space="preserve">כל הפרטים שסוכמו </w:t>
      </w:r>
      <w:r w:rsidR="0070147A" w:rsidRPr="00BA7AD0">
        <w:rPr>
          <w:rFonts w:cs="Miriam" w:hint="cs"/>
          <w:rtl/>
        </w:rPr>
        <w:t xml:space="preserve">(מהותיים ושוליים) </w:t>
      </w:r>
      <w:r w:rsidRPr="00BA7AD0">
        <w:rPr>
          <w:rFonts w:cs="Miriam" w:hint="cs"/>
          <w:rtl/>
        </w:rPr>
        <w:t>צריכים לה</w:t>
      </w:r>
      <w:r w:rsidR="0070147A" w:rsidRPr="00BA7AD0">
        <w:rPr>
          <w:rFonts w:cs="Miriam" w:hint="cs"/>
          <w:rtl/>
        </w:rPr>
        <w:t>ימצא בחוזה.</w:t>
      </w:r>
    </w:p>
    <w:p w:rsidR="00347764" w:rsidRPr="00347764" w:rsidRDefault="00ED5FEF" w:rsidP="00CC2C14">
      <w:pPr>
        <w:pStyle w:val="ListParagraph"/>
        <w:spacing w:after="0" w:line="360" w:lineRule="auto"/>
        <w:rPr>
          <w:rtl/>
        </w:rPr>
      </w:pPr>
      <w:r>
        <w:rPr>
          <w:noProof/>
          <w:rtl/>
        </w:rPr>
        <w:pict>
          <v:shape id="Down Arrow 3" o:spid="_x0000_s1032" type="#_x0000_t67" style="position:absolute;left:0;text-align:left;margin-left:306.05pt;margin-top:1.35pt;width:8.3pt;height:9.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" adj="11880" fillcolor="#4f81bd [3204]" strokecolor="#243f60 [1604]" strokeweight="2pt"/>
        </w:pict>
      </w:r>
    </w:p>
    <w:p w:rsidR="00347764" w:rsidRPr="00347764" w:rsidRDefault="00347764" w:rsidP="00CC2C14">
      <w:pPr>
        <w:pStyle w:val="ListParagraph"/>
        <w:spacing w:after="0" w:line="360" w:lineRule="auto"/>
        <w:rPr>
          <w:rtl/>
        </w:rPr>
      </w:pPr>
      <w:r w:rsidRPr="00347764">
        <w:rPr>
          <w:rFonts w:hint="cs"/>
          <w:rtl/>
        </w:rPr>
        <w:t>הדרישה החמורה לצורה הביאה רבים שרצו להתחמק מחוזה לטעון שלא התקיימה דרישת הכתב.</w:t>
      </w:r>
    </w:p>
    <w:p w:rsidR="00347764" w:rsidRPr="00347764" w:rsidRDefault="00ED5FEF" w:rsidP="00CC2C14">
      <w:pPr>
        <w:pStyle w:val="ListParagraph"/>
        <w:spacing w:after="0" w:line="360" w:lineRule="auto"/>
        <w:rPr>
          <w:rtl/>
        </w:rPr>
      </w:pPr>
      <w:r>
        <w:rPr>
          <w:noProof/>
          <w:rtl/>
        </w:rPr>
        <w:pict>
          <v:shape id="Down Arrow 4" o:spid="_x0000_s1033" type="#_x0000_t67" style="position:absolute;left:0;text-align:left;margin-left:306.05pt;margin-top:2.5pt;width:8.3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" adj="11880" fillcolor="#4f81bd [3204]" strokecolor="#243f60 [1604]" strokeweight="2pt"/>
        </w:pict>
      </w:r>
    </w:p>
    <w:p w:rsidR="00347764" w:rsidRPr="00347764" w:rsidRDefault="00347764" w:rsidP="00CC2C14">
      <w:pPr>
        <w:pStyle w:val="ListParagraph"/>
        <w:spacing w:after="0" w:line="360" w:lineRule="auto"/>
        <w:rPr>
          <w:rtl/>
        </w:rPr>
      </w:pPr>
      <w:r w:rsidRPr="00347764">
        <w:rPr>
          <w:rFonts w:hint="cs"/>
          <w:rtl/>
        </w:rPr>
        <w:t>שנות ה 80- ריכוך בדרישת הכתב:</w:t>
      </w:r>
    </w:p>
    <w:p w:rsidR="00347764" w:rsidRPr="00347764" w:rsidRDefault="00347764" w:rsidP="00DF4371">
      <w:pPr>
        <w:pStyle w:val="ListParagraph"/>
        <w:numPr>
          <w:ilvl w:val="0"/>
          <w:numId w:val="37"/>
        </w:numPr>
        <w:spacing w:after="0" w:line="360" w:lineRule="auto"/>
      </w:pPr>
      <w:r w:rsidRPr="00F37CAA">
        <w:rPr>
          <w:rFonts w:hint="cs"/>
          <w:highlight w:val="yellow"/>
          <w:rtl/>
        </w:rPr>
        <w:t>פס"ד רבינאי נ' מן שקד</w:t>
      </w:r>
      <w:r w:rsidR="00F37CAA">
        <w:rPr>
          <w:rFonts w:hint="cs"/>
          <w:rtl/>
        </w:rPr>
        <w:t>:</w:t>
      </w:r>
      <w:r w:rsidRPr="00347764">
        <w:rPr>
          <w:rFonts w:hint="cs"/>
          <w:rtl/>
        </w:rPr>
        <w:t xml:space="preserve"> עוסק בז</w:t>
      </w:r>
      <w:r w:rsidR="00F37CAA">
        <w:rPr>
          <w:rFonts w:hint="cs"/>
          <w:rtl/>
        </w:rPr>
        <w:t>י</w:t>
      </w:r>
      <w:r w:rsidRPr="00347764">
        <w:rPr>
          <w:rFonts w:hint="cs"/>
          <w:rtl/>
        </w:rPr>
        <w:t xml:space="preserve">כרון דברים שנעשה ואף שולמה מקדמה ואז אחד הצדדים </w:t>
      </w:r>
      <w:r w:rsidR="00522655">
        <w:rPr>
          <w:rFonts w:hint="cs"/>
          <w:rtl/>
        </w:rPr>
        <w:t>רצה לחזור בו מהחוזה וטען שלא קו</w:t>
      </w:r>
      <w:r w:rsidRPr="00347764">
        <w:rPr>
          <w:rFonts w:hint="cs"/>
          <w:rtl/>
        </w:rPr>
        <w:t>ימה דרישת הכתב המהותית בגלל שלא כל הפרטים</w:t>
      </w:r>
      <w:r w:rsidR="00522655">
        <w:rPr>
          <w:rFonts w:hint="cs"/>
          <w:rtl/>
        </w:rPr>
        <w:t xml:space="preserve"> </w:t>
      </w:r>
      <w:r w:rsidRPr="00347764">
        <w:rPr>
          <w:rFonts w:hint="cs"/>
          <w:rtl/>
        </w:rPr>
        <w:t>כתובים בז</w:t>
      </w:r>
      <w:r w:rsidR="00522655">
        <w:rPr>
          <w:rFonts w:hint="cs"/>
          <w:rtl/>
        </w:rPr>
        <w:t>י</w:t>
      </w:r>
      <w:r w:rsidRPr="00347764">
        <w:rPr>
          <w:rFonts w:hint="cs"/>
          <w:rtl/>
        </w:rPr>
        <w:t>כרון הדברים . ב</w:t>
      </w:r>
      <w:r w:rsidR="00522655">
        <w:rPr>
          <w:rFonts w:hint="cs"/>
          <w:rtl/>
        </w:rPr>
        <w:t xml:space="preserve">יהמ"ש קבע שהייתה </w:t>
      </w:r>
      <w:r w:rsidR="00522655">
        <w:rPr>
          <w:rFonts w:hint="cs"/>
          <w:rtl/>
        </w:rPr>
        <w:lastRenderedPageBreak/>
        <w:t>גמירת דעת ומסו</w:t>
      </w:r>
      <w:r w:rsidRPr="00347764">
        <w:rPr>
          <w:rFonts w:hint="cs"/>
          <w:rtl/>
        </w:rPr>
        <w:t xml:space="preserve">ימות על פרטי </w:t>
      </w:r>
      <w:r w:rsidR="00522655">
        <w:rPr>
          <w:rFonts w:hint="cs"/>
          <w:rtl/>
        </w:rPr>
        <w:t xml:space="preserve">הליבה. </w:t>
      </w:r>
      <w:r w:rsidRPr="00347764">
        <w:rPr>
          <w:rFonts w:hint="cs"/>
          <w:rtl/>
        </w:rPr>
        <w:t>את הפרטים השו</w:t>
      </w:r>
      <w:r w:rsidR="00F002AC">
        <w:rPr>
          <w:rFonts w:hint="cs"/>
          <w:rtl/>
        </w:rPr>
        <w:t>ליים ניתן להשלים במנגנוני השלמה,</w:t>
      </w:r>
      <w:r w:rsidRPr="00347764">
        <w:rPr>
          <w:rFonts w:hint="cs"/>
          <w:rtl/>
        </w:rPr>
        <w:t xml:space="preserve"> והשלמה זו כאילו משלימה את דרישת הכתב- ז</w:t>
      </w:r>
      <w:r w:rsidR="00F002AC">
        <w:rPr>
          <w:rFonts w:hint="cs"/>
          <w:rtl/>
        </w:rPr>
        <w:t>י</w:t>
      </w:r>
      <w:r w:rsidRPr="00347764">
        <w:rPr>
          <w:rFonts w:hint="cs"/>
          <w:rtl/>
        </w:rPr>
        <w:t>כרון הדברים נאכף.</w:t>
      </w:r>
    </w:p>
    <w:p w:rsidR="008F4B82" w:rsidRPr="008F4B82" w:rsidRDefault="00347764" w:rsidP="00DF4371">
      <w:pPr>
        <w:pStyle w:val="ListParagraph"/>
        <w:numPr>
          <w:ilvl w:val="0"/>
          <w:numId w:val="37"/>
        </w:numPr>
        <w:spacing w:after="0" w:line="360" w:lineRule="auto"/>
      </w:pPr>
      <w:r w:rsidRPr="0076711F">
        <w:rPr>
          <w:rFonts w:hint="cs"/>
          <w:highlight w:val="yellow"/>
          <w:rtl/>
        </w:rPr>
        <w:t>פס"ד בוטקובסקי</w:t>
      </w:r>
      <w:r w:rsidR="0076711F" w:rsidRPr="0076711F">
        <w:rPr>
          <w:rFonts w:hint="cs"/>
          <w:highlight w:val="yellow"/>
          <w:rtl/>
        </w:rPr>
        <w:t xml:space="preserve"> נ' גת</w:t>
      </w:r>
      <w:r w:rsidR="0076711F">
        <w:rPr>
          <w:rFonts w:hint="cs"/>
          <w:rtl/>
        </w:rPr>
        <w:t>:</w:t>
      </w:r>
      <w:r w:rsidRPr="00347764">
        <w:rPr>
          <w:rFonts w:hint="cs"/>
          <w:rtl/>
        </w:rPr>
        <w:t xml:space="preserve"> </w:t>
      </w:r>
      <w:r w:rsidRPr="008F4B82">
        <w:rPr>
          <w:rFonts w:cs="Miriam" w:hint="cs"/>
          <w:rtl/>
        </w:rPr>
        <w:t>אין צורך ב</w:t>
      </w:r>
      <w:r w:rsidR="008F4B82" w:rsidRPr="008F4B82">
        <w:rPr>
          <w:rFonts w:cs="Miriam" w:hint="cs"/>
          <w:rtl/>
        </w:rPr>
        <w:t xml:space="preserve">חתימה בשביל שתתקיים דרישת הכתב </w:t>
      </w:r>
      <w:r w:rsidRPr="008F4B82">
        <w:rPr>
          <w:rFonts w:cs="Miriam" w:hint="cs"/>
          <w:rtl/>
        </w:rPr>
        <w:t>המהותית</w:t>
      </w:r>
      <w:r w:rsidR="008F4B82" w:rsidRPr="008F4B82">
        <w:rPr>
          <w:rFonts w:cs="Miriam" w:hint="cs"/>
          <w:rtl/>
        </w:rPr>
        <w:t>.</w:t>
      </w:r>
    </w:p>
    <w:p w:rsidR="00347764" w:rsidRPr="00347764" w:rsidRDefault="008F4B82" w:rsidP="00CC2C14">
      <w:pPr>
        <w:pStyle w:val="ListParagraph"/>
        <w:spacing w:after="0" w:line="360" w:lineRule="auto"/>
        <w:ind w:left="855"/>
      </w:pPr>
      <w:r>
        <w:rPr>
          <w:rFonts w:hint="cs"/>
          <w:rtl/>
        </w:rPr>
        <w:t>חתימה היא אינדיקציה לגמירת דעת, ולכך יכולים להיות תחליפים.</w:t>
      </w:r>
    </w:p>
    <w:p w:rsidR="00347764" w:rsidRPr="00347764" w:rsidRDefault="00347764" w:rsidP="00DF4371">
      <w:pPr>
        <w:pStyle w:val="ListParagraph"/>
        <w:numPr>
          <w:ilvl w:val="0"/>
          <w:numId w:val="37"/>
        </w:numPr>
        <w:spacing w:after="0" w:line="360" w:lineRule="auto"/>
      </w:pPr>
      <w:r w:rsidRPr="00B26A5D">
        <w:rPr>
          <w:rFonts w:hint="cs"/>
          <w:highlight w:val="yellow"/>
          <w:rtl/>
        </w:rPr>
        <w:t>פס</w:t>
      </w:r>
      <w:r w:rsidRPr="008F644E">
        <w:rPr>
          <w:rFonts w:hint="cs"/>
          <w:highlight w:val="yellow"/>
          <w:rtl/>
        </w:rPr>
        <w:t>"ד אהרונוב נ' אהרונ</w:t>
      </w:r>
      <w:r w:rsidR="008F644E" w:rsidRPr="008F644E">
        <w:rPr>
          <w:rFonts w:hint="cs"/>
          <w:highlight w:val="yellow"/>
          <w:rtl/>
        </w:rPr>
        <w:t>ו</w:t>
      </w:r>
      <w:r w:rsidRPr="008F644E">
        <w:rPr>
          <w:rFonts w:hint="cs"/>
          <w:highlight w:val="yellow"/>
          <w:rtl/>
        </w:rPr>
        <w:t>ב</w:t>
      </w:r>
      <w:r w:rsidR="008F644E" w:rsidRPr="008F644E">
        <w:rPr>
          <w:rFonts w:hint="cs"/>
          <w:highlight w:val="yellow"/>
          <w:rtl/>
        </w:rPr>
        <w:t xml:space="preserve">, </w:t>
      </w:r>
      <w:r w:rsidR="008F644E">
        <w:rPr>
          <w:rFonts w:hint="cs"/>
          <w:highlight w:val="yellow"/>
          <w:rtl/>
        </w:rPr>
        <w:t>פס"ד תוקן נ' אל-</w:t>
      </w:r>
      <w:r w:rsidRPr="008F644E">
        <w:rPr>
          <w:rFonts w:hint="cs"/>
          <w:highlight w:val="yellow"/>
          <w:rtl/>
        </w:rPr>
        <w:t>נששיבי</w:t>
      </w:r>
      <w:r w:rsidR="008F644E">
        <w:rPr>
          <w:rFonts w:hint="cs"/>
          <w:rtl/>
        </w:rPr>
        <w:t>:</w:t>
      </w:r>
      <w:r w:rsidRPr="00347764">
        <w:rPr>
          <w:rFonts w:hint="cs"/>
          <w:rtl/>
        </w:rPr>
        <w:t xml:space="preserve"> ריכוך דרישת כתב במסגרת המשפחה. (</w:t>
      </w:r>
      <w:r w:rsidRPr="008F644E">
        <w:rPr>
          <w:rFonts w:hint="cs"/>
          <w:highlight w:val="yellow"/>
          <w:rtl/>
        </w:rPr>
        <w:t>פס"ד</w:t>
      </w:r>
      <w:r w:rsidR="008F644E" w:rsidRPr="008F644E">
        <w:rPr>
          <w:rFonts w:hint="cs"/>
          <w:highlight w:val="yellow"/>
          <w:rtl/>
        </w:rPr>
        <w:t xml:space="preserve"> לילי שם טוב</w:t>
      </w:r>
      <w:r w:rsidR="008F644E">
        <w:rPr>
          <w:rFonts w:hint="cs"/>
          <w:rtl/>
        </w:rPr>
        <w:t>:</w:t>
      </w:r>
      <w:r w:rsidRPr="00347764">
        <w:rPr>
          <w:rFonts w:hint="cs"/>
          <w:rtl/>
        </w:rPr>
        <w:t xml:space="preserve"> טוען שאין ריכוך כזה במסגרת משפחה אולם בפועל- יש!)</w:t>
      </w:r>
    </w:p>
    <w:p w:rsidR="00B91415" w:rsidRDefault="00347764" w:rsidP="00DF4371">
      <w:pPr>
        <w:pStyle w:val="ListParagraph"/>
        <w:numPr>
          <w:ilvl w:val="0"/>
          <w:numId w:val="37"/>
        </w:numPr>
        <w:spacing w:after="0" w:line="360" w:lineRule="auto"/>
      </w:pPr>
      <w:r w:rsidRPr="00B91415">
        <w:rPr>
          <w:rFonts w:hint="cs"/>
          <w:highlight w:val="yellow"/>
          <w:rtl/>
        </w:rPr>
        <w:t>פס"ד קלמר נ' גיא</w:t>
      </w:r>
      <w:r w:rsidR="00B91415">
        <w:rPr>
          <w:rFonts w:hint="cs"/>
          <w:rtl/>
        </w:rPr>
        <w:t>:</w:t>
      </w:r>
      <w:r w:rsidRPr="00347764">
        <w:rPr>
          <w:rFonts w:hint="cs"/>
          <w:rtl/>
        </w:rPr>
        <w:t xml:space="preserve"> </w:t>
      </w:r>
      <w:r w:rsidR="00B91415">
        <w:rPr>
          <w:rFonts w:cs="Miriam" w:hint="cs"/>
          <w:sz w:val="20"/>
          <w:szCs w:val="20"/>
          <w:rtl/>
        </w:rPr>
        <w:t>אם חוסר תום לב קיצוני גרם לאי-קיום דרישת הכתב המהותית, רואים בדרישת הכתב כאילו קוימה.</w:t>
      </w:r>
      <w:r w:rsidR="00B91415">
        <w:rPr>
          <w:rFonts w:hint="cs"/>
          <w:rtl/>
        </w:rPr>
        <w:t xml:space="preserve"> </w:t>
      </w:r>
      <w:r w:rsidR="00FC025D" w:rsidRPr="00FC025D">
        <w:rPr>
          <w:rFonts w:hint="cs"/>
          <w:sz w:val="20"/>
          <w:szCs w:val="20"/>
          <w:rtl/>
        </w:rPr>
        <w:t>(ברק)</w:t>
      </w:r>
    </w:p>
    <w:p w:rsidR="00FC025D" w:rsidRDefault="00FC025D" w:rsidP="00DF4371">
      <w:pPr>
        <w:pStyle w:val="ListParagraph"/>
        <w:numPr>
          <w:ilvl w:val="0"/>
          <w:numId w:val="61"/>
        </w:numPr>
        <w:spacing w:after="0" w:line="360" w:lineRule="auto"/>
      </w:pPr>
      <w:r>
        <w:rPr>
          <w:rFonts w:hint="cs"/>
          <w:rtl/>
        </w:rPr>
        <w:t xml:space="preserve">קבלה להלכה של גישת השופטת בן פורת </w:t>
      </w:r>
      <w:r w:rsidRPr="00FC025D">
        <w:rPr>
          <w:rFonts w:hint="cs"/>
          <w:rtl/>
        </w:rPr>
        <w:t>ב</w:t>
      </w:r>
      <w:r w:rsidRPr="00FC025D">
        <w:rPr>
          <w:rFonts w:hint="cs"/>
          <w:highlight w:val="yellow"/>
          <w:rtl/>
        </w:rPr>
        <w:t>פס"ד שיכון עובדים נ' זפניק</w:t>
      </w:r>
      <w:r w:rsidR="00063261">
        <w:rPr>
          <w:rFonts w:hint="cs"/>
          <w:rtl/>
        </w:rPr>
        <w:t>: חוזה</w:t>
      </w:r>
      <w:r>
        <w:rPr>
          <w:rFonts w:hint="cs"/>
          <w:rtl/>
        </w:rPr>
        <w:t xml:space="preserve"> נכרת בהצעה+הפרת חובת תו"ל.</w:t>
      </w:r>
    </w:p>
    <w:p w:rsidR="00347764" w:rsidRPr="00347764" w:rsidRDefault="00347764" w:rsidP="00DF4371">
      <w:pPr>
        <w:pStyle w:val="ListParagraph"/>
        <w:numPr>
          <w:ilvl w:val="0"/>
          <w:numId w:val="37"/>
        </w:numPr>
        <w:spacing w:after="0" w:line="360" w:lineRule="auto"/>
      </w:pPr>
      <w:r w:rsidRPr="007F210F">
        <w:rPr>
          <w:rFonts w:hint="cs"/>
          <w:highlight w:val="yellow"/>
          <w:rtl/>
        </w:rPr>
        <w:t>פס"ד שם טוב נ' פרץ</w:t>
      </w:r>
      <w:r w:rsidR="007F210F">
        <w:rPr>
          <w:rFonts w:hint="cs"/>
          <w:rtl/>
        </w:rPr>
        <w:t>:</w:t>
      </w:r>
      <w:r w:rsidRPr="00347764">
        <w:rPr>
          <w:rFonts w:hint="cs"/>
          <w:rtl/>
        </w:rPr>
        <w:t xml:space="preserve"> </w:t>
      </w:r>
      <w:r w:rsidR="007F210F">
        <w:rPr>
          <w:rFonts w:hint="cs"/>
          <w:rtl/>
        </w:rPr>
        <w:t>יישום הלכת</w:t>
      </w:r>
      <w:r w:rsidRPr="00347764">
        <w:rPr>
          <w:rFonts w:hint="cs"/>
          <w:rtl/>
        </w:rPr>
        <w:t xml:space="preserve"> קלמר נ' גיא.</w:t>
      </w:r>
    </w:p>
    <w:p w:rsidR="00347764" w:rsidRPr="00347764" w:rsidRDefault="000C193B" w:rsidP="00CC2C14">
      <w:pPr>
        <w:bidi/>
        <w:spacing w:after="0" w:line="360" w:lineRule="auto"/>
        <w:contextualSpacing/>
        <w:rPr>
          <w:rtl/>
        </w:rPr>
      </w:pPr>
      <w:r>
        <w:rPr>
          <w:rFonts w:hint="cs"/>
          <w:b/>
          <w:bCs/>
          <w:rtl/>
        </w:rPr>
        <w:t>מסר א</w:t>
      </w:r>
      <w:r w:rsidR="00347764" w:rsidRPr="00347764">
        <w:rPr>
          <w:rFonts w:hint="cs"/>
          <w:b/>
          <w:bCs/>
          <w:rtl/>
        </w:rPr>
        <w:t>ל</w:t>
      </w:r>
      <w:r>
        <w:rPr>
          <w:rFonts w:hint="cs"/>
          <w:b/>
          <w:bCs/>
          <w:rtl/>
        </w:rPr>
        <w:t>ק</w:t>
      </w:r>
      <w:r w:rsidR="00347764" w:rsidRPr="00347764">
        <w:rPr>
          <w:rFonts w:hint="cs"/>
          <w:b/>
          <w:bCs/>
          <w:rtl/>
        </w:rPr>
        <w:t>טרוני:</w:t>
      </w:r>
      <w:r w:rsidR="00347764" w:rsidRPr="00347764">
        <w:rPr>
          <w:rFonts w:hint="cs"/>
          <w:rtl/>
        </w:rPr>
        <w:t xml:space="preserve"> אין פס"ד שעונה על שאלה </w:t>
      </w:r>
      <w:r>
        <w:rPr>
          <w:rFonts w:hint="cs"/>
          <w:rtl/>
        </w:rPr>
        <w:t xml:space="preserve">זו, כרגע בתהליך בביהמ"ש המחוזי. </w:t>
      </w:r>
      <w:r w:rsidRPr="00986B77">
        <w:rPr>
          <w:rFonts w:hint="cs"/>
          <w:rtl/>
        </w:rPr>
        <w:t>לפי ד"ר גלברד:</w:t>
      </w:r>
      <w:r>
        <w:rPr>
          <w:rFonts w:hint="cs"/>
          <w:rtl/>
        </w:rPr>
        <w:t xml:space="preserve"> יש מסרים אלקטרוניים המקבילים לדיבור (</w:t>
      </w:r>
      <w:r w:rsidR="004F7DEA">
        <w:rPr>
          <w:rFonts w:hint="cs"/>
          <w:rtl/>
        </w:rPr>
        <w:t xml:space="preserve">והם </w:t>
      </w:r>
      <w:r>
        <w:rPr>
          <w:rFonts w:hint="cs"/>
          <w:rtl/>
        </w:rPr>
        <w:t>לא מתאימים לדרישת הכתב) ויש המקבילים לכתב (</w:t>
      </w:r>
      <w:r w:rsidR="004F7DEA">
        <w:rPr>
          <w:rFonts w:hint="cs"/>
          <w:rtl/>
        </w:rPr>
        <w:t xml:space="preserve">והם </w:t>
      </w:r>
      <w:r>
        <w:rPr>
          <w:rFonts w:hint="cs"/>
          <w:rtl/>
        </w:rPr>
        <w:t>מתאימים לדרישת הכתב).</w:t>
      </w:r>
      <w:r w:rsidR="00347764" w:rsidRPr="00347764">
        <w:rPr>
          <w:rFonts w:hint="cs"/>
          <w:rtl/>
        </w:rPr>
        <w:t xml:space="preserve"> יש הצעת חוק שטרם התקבלה לאשר חוזים באמצעים אלקטרוניים פרט לחוזים ש</w:t>
      </w:r>
      <w:r>
        <w:rPr>
          <w:rFonts w:hint="cs"/>
          <w:rtl/>
        </w:rPr>
        <w:t>דרישת הכתב בהם היא מהותית</w:t>
      </w:r>
      <w:r w:rsidR="00347764" w:rsidRPr="00347764">
        <w:rPr>
          <w:rFonts w:hint="cs"/>
          <w:rtl/>
        </w:rPr>
        <w:t>.</w:t>
      </w:r>
    </w:p>
    <w:p w:rsidR="00347764" w:rsidRPr="00347764" w:rsidRDefault="00347764" w:rsidP="00CC2C14">
      <w:pPr>
        <w:bidi/>
        <w:spacing w:after="0" w:line="360" w:lineRule="auto"/>
        <w:contextualSpacing/>
        <w:rPr>
          <w:rtl/>
        </w:rPr>
      </w:pPr>
      <w:r w:rsidRPr="00347764">
        <w:rPr>
          <w:rFonts w:hint="cs"/>
          <w:b/>
          <w:bCs/>
          <w:rtl/>
        </w:rPr>
        <w:t>ז</w:t>
      </w:r>
      <w:r w:rsidR="00A020D4">
        <w:rPr>
          <w:rFonts w:hint="cs"/>
          <w:b/>
          <w:bCs/>
          <w:rtl/>
        </w:rPr>
        <w:t>י</w:t>
      </w:r>
      <w:r w:rsidRPr="00347764">
        <w:rPr>
          <w:rFonts w:hint="cs"/>
          <w:b/>
          <w:bCs/>
          <w:rtl/>
        </w:rPr>
        <w:t>כרון דברים:</w:t>
      </w:r>
      <w:r w:rsidR="00885FCF">
        <w:rPr>
          <w:rFonts w:hint="cs"/>
          <w:b/>
          <w:bCs/>
          <w:rtl/>
        </w:rPr>
        <w:t xml:space="preserve"> </w:t>
      </w:r>
      <w:r w:rsidRPr="00347764">
        <w:rPr>
          <w:rFonts w:hint="cs"/>
          <w:rtl/>
        </w:rPr>
        <w:t xml:space="preserve">מעמדו של </w:t>
      </w:r>
      <w:r w:rsidR="00885FCF">
        <w:rPr>
          <w:rFonts w:hint="cs"/>
          <w:rtl/>
        </w:rPr>
        <w:t>ה</w:t>
      </w:r>
      <w:r w:rsidRPr="00347764">
        <w:rPr>
          <w:rFonts w:hint="cs"/>
          <w:rtl/>
        </w:rPr>
        <w:t xml:space="preserve">מסמך תלוי סיטואציה. </w:t>
      </w:r>
      <w:r w:rsidRPr="00347764">
        <w:rPr>
          <w:rFonts w:hint="cs"/>
          <w:b/>
          <w:bCs/>
          <w:rtl/>
        </w:rPr>
        <w:t xml:space="preserve">אם המסמך משקף גמירת דעת והוא </w:t>
      </w:r>
      <w:r w:rsidR="00885FCF">
        <w:rPr>
          <w:rFonts w:hint="cs"/>
          <w:b/>
          <w:bCs/>
          <w:rtl/>
        </w:rPr>
        <w:t>ועונה על דרישת המסוימות</w:t>
      </w:r>
      <w:r w:rsidRPr="00347764">
        <w:rPr>
          <w:rFonts w:hint="cs"/>
          <w:b/>
          <w:bCs/>
          <w:rtl/>
        </w:rPr>
        <w:t xml:space="preserve"> </w:t>
      </w:r>
      <w:r w:rsidR="00885FCF">
        <w:rPr>
          <w:rFonts w:hint="cs"/>
          <w:rtl/>
        </w:rPr>
        <w:t>(ודרישות צורה אם יש)</w:t>
      </w:r>
      <w:r w:rsidR="00885FCF">
        <w:rPr>
          <w:rFonts w:hint="cs"/>
          <w:b/>
          <w:bCs/>
          <w:rtl/>
        </w:rPr>
        <w:t xml:space="preserve"> </w:t>
      </w:r>
      <w:r w:rsidRPr="00347764">
        <w:rPr>
          <w:rFonts w:hint="cs"/>
          <w:b/>
          <w:bCs/>
          <w:rtl/>
        </w:rPr>
        <w:t>הוא חוזה מחייב</w:t>
      </w:r>
      <w:r w:rsidR="00885FCF">
        <w:rPr>
          <w:rFonts w:hint="cs"/>
          <w:rtl/>
        </w:rPr>
        <w:t>.</w:t>
      </w:r>
    </w:p>
    <w:p w:rsidR="00347764" w:rsidRPr="00347764" w:rsidRDefault="00347764" w:rsidP="00CC2C14">
      <w:pPr>
        <w:bidi/>
        <w:spacing w:after="0" w:line="360" w:lineRule="auto"/>
        <w:contextualSpacing/>
        <w:rPr>
          <w:rtl/>
        </w:rPr>
      </w:pPr>
      <w:r w:rsidRPr="00885FCF">
        <w:rPr>
          <w:rFonts w:hint="cs"/>
          <w:highlight w:val="yellow"/>
          <w:rtl/>
        </w:rPr>
        <w:t>פס"ד רבינאי נ' מן שקד</w:t>
      </w:r>
      <w:r w:rsidRPr="00347764">
        <w:rPr>
          <w:rFonts w:hint="cs"/>
          <w:rtl/>
        </w:rPr>
        <w:t xml:space="preserve"> ברק מציין את "נוסחת הקשר" ס' שקיים לרוב בז</w:t>
      </w:r>
      <w:r w:rsidR="00885FCF">
        <w:rPr>
          <w:rFonts w:hint="cs"/>
          <w:rtl/>
        </w:rPr>
        <w:t>י</w:t>
      </w:r>
      <w:r w:rsidRPr="00347764">
        <w:rPr>
          <w:rFonts w:hint="cs"/>
          <w:rtl/>
        </w:rPr>
        <w:t xml:space="preserve">כרון דברים ומפנה לביצוע חוזה "מקצועי" במועד אחר. ברק מציין כי </w:t>
      </w:r>
      <w:r w:rsidR="00885FCF">
        <w:rPr>
          <w:rFonts w:hint="cs"/>
          <w:rtl/>
        </w:rPr>
        <w:t>ס' זה מביע עמדה ברורה לגבי גמיר</w:t>
      </w:r>
      <w:r w:rsidRPr="00347764">
        <w:rPr>
          <w:rFonts w:hint="cs"/>
          <w:rtl/>
        </w:rPr>
        <w:t>ת דעתם ולכן זהו חוזה מחייב.</w:t>
      </w:r>
      <w:r w:rsidR="000D4EC5">
        <w:rPr>
          <w:rFonts w:hint="cs"/>
          <w:rtl/>
        </w:rPr>
        <w:t xml:space="preserve"> אם חסרים</w:t>
      </w:r>
      <w:r w:rsidR="0053228C">
        <w:rPr>
          <w:rFonts w:hint="cs"/>
          <w:rtl/>
        </w:rPr>
        <w:t xml:space="preserve"> בו</w:t>
      </w:r>
      <w:r w:rsidR="000D4EC5">
        <w:rPr>
          <w:rFonts w:hint="cs"/>
          <w:rtl/>
        </w:rPr>
        <w:t xml:space="preserve"> פרטים </w:t>
      </w:r>
      <w:r w:rsidR="000D4EC5">
        <w:rPr>
          <w:rtl/>
        </w:rPr>
        <w:t>–</w:t>
      </w:r>
      <w:r w:rsidR="000D4EC5">
        <w:rPr>
          <w:rFonts w:hint="cs"/>
          <w:rtl/>
        </w:rPr>
        <w:t xml:space="preserve"> מנגנוני השלמה.</w:t>
      </w:r>
    </w:p>
    <w:p w:rsidR="00347764" w:rsidRPr="00347764" w:rsidRDefault="00347764" w:rsidP="00CC2C14">
      <w:pPr>
        <w:bidi/>
        <w:spacing w:after="0" w:line="360" w:lineRule="auto"/>
        <w:contextualSpacing/>
        <w:rPr>
          <w:rtl/>
        </w:rPr>
      </w:pPr>
      <w:r w:rsidRPr="00347764">
        <w:rPr>
          <w:rFonts w:hint="cs"/>
          <w:rtl/>
        </w:rPr>
        <w:t>*הסכמה מאוחרת בחוזה "בולעת" את ז</w:t>
      </w:r>
      <w:r w:rsidR="00885FCF">
        <w:rPr>
          <w:rFonts w:hint="cs"/>
          <w:rtl/>
        </w:rPr>
        <w:t>י</w:t>
      </w:r>
      <w:r w:rsidRPr="00347764">
        <w:rPr>
          <w:rFonts w:hint="cs"/>
          <w:rtl/>
        </w:rPr>
        <w:t>כרון הדברים וגוברת עליו.</w:t>
      </w:r>
    </w:p>
    <w:p w:rsidR="00347764" w:rsidRPr="00347764" w:rsidRDefault="00347764" w:rsidP="00CC2C14">
      <w:pPr>
        <w:bidi/>
        <w:spacing w:after="0" w:line="360" w:lineRule="auto"/>
        <w:contextualSpacing/>
        <w:rPr>
          <w:rtl/>
        </w:rPr>
      </w:pPr>
      <w:r w:rsidRPr="00751692">
        <w:rPr>
          <w:rFonts w:hint="cs"/>
          <w:highlight w:val="yellow"/>
          <w:rtl/>
        </w:rPr>
        <w:t>פס"ד דור אנרגיה</w:t>
      </w:r>
      <w:r w:rsidRPr="00347764">
        <w:rPr>
          <w:rFonts w:hint="cs"/>
          <w:rtl/>
        </w:rPr>
        <w:t xml:space="preserve"> </w:t>
      </w:r>
      <w:r w:rsidR="008E1EE6">
        <w:rPr>
          <w:rFonts w:hint="cs"/>
          <w:rtl/>
        </w:rPr>
        <w:t xml:space="preserve">ביהמ"ש החליט כי הסימנים על גמירת הדעת גברו על </w:t>
      </w:r>
      <w:r w:rsidRPr="00347764">
        <w:rPr>
          <w:rFonts w:hint="cs"/>
          <w:rtl/>
        </w:rPr>
        <w:t xml:space="preserve">כותרת </w:t>
      </w:r>
      <w:r w:rsidR="008E1EE6">
        <w:rPr>
          <w:rFonts w:hint="cs"/>
          <w:rtl/>
        </w:rPr>
        <w:t xml:space="preserve">המסמך </w:t>
      </w:r>
      <w:r w:rsidRPr="00347764">
        <w:rPr>
          <w:rFonts w:hint="cs"/>
          <w:rtl/>
        </w:rPr>
        <w:t>"טיוטא"</w:t>
      </w:r>
      <w:r w:rsidR="008E1EE6">
        <w:rPr>
          <w:rFonts w:hint="cs"/>
          <w:rtl/>
        </w:rPr>
        <w:t>,</w:t>
      </w:r>
      <w:r w:rsidRPr="00347764">
        <w:rPr>
          <w:rFonts w:hint="cs"/>
          <w:rtl/>
        </w:rPr>
        <w:t xml:space="preserve"> ולכן זה היה חוזה מחויב.</w:t>
      </w:r>
    </w:p>
    <w:p w:rsidR="00347764" w:rsidRPr="00347764" w:rsidRDefault="00347764" w:rsidP="00CC2C14">
      <w:pPr>
        <w:bidi/>
        <w:spacing w:after="0" w:line="360" w:lineRule="auto"/>
        <w:contextualSpacing/>
        <w:rPr>
          <w:rtl/>
        </w:rPr>
      </w:pPr>
    </w:p>
    <w:p w:rsidR="000B2D99" w:rsidRDefault="00347764" w:rsidP="00CC2C14">
      <w:pPr>
        <w:bidi/>
        <w:spacing w:after="0" w:line="360" w:lineRule="auto"/>
        <w:contextualSpacing/>
        <w:rPr>
          <w:b/>
          <w:bCs/>
          <w:sz w:val="26"/>
          <w:szCs w:val="26"/>
          <w:rtl/>
        </w:rPr>
      </w:pPr>
      <w:r w:rsidRPr="00D73B2E">
        <w:rPr>
          <w:rFonts w:hint="cs"/>
          <w:b/>
          <w:bCs/>
          <w:sz w:val="28"/>
          <w:szCs w:val="28"/>
          <w:u w:val="double"/>
          <w:rtl/>
        </w:rPr>
        <w:t xml:space="preserve">3. </w:t>
      </w:r>
      <w:r w:rsidR="00E10F27" w:rsidRPr="00D73B2E">
        <w:rPr>
          <w:rFonts w:hint="cs"/>
          <w:b/>
          <w:bCs/>
          <w:sz w:val="28"/>
          <w:szCs w:val="28"/>
          <w:u w:val="double"/>
          <w:rtl/>
        </w:rPr>
        <w:t xml:space="preserve">תום לב </w:t>
      </w:r>
      <w:r w:rsidR="00FE493B" w:rsidRPr="00D73B2E">
        <w:rPr>
          <w:rFonts w:hint="cs"/>
          <w:b/>
          <w:bCs/>
          <w:sz w:val="28"/>
          <w:szCs w:val="28"/>
          <w:u w:val="double"/>
          <w:rtl/>
        </w:rPr>
        <w:t>ב</w:t>
      </w:r>
      <w:r w:rsidRPr="00D73B2E">
        <w:rPr>
          <w:rFonts w:hint="cs"/>
          <w:b/>
          <w:bCs/>
          <w:sz w:val="28"/>
          <w:szCs w:val="28"/>
          <w:u w:val="double"/>
          <w:rtl/>
        </w:rPr>
        <w:t>מו"מ לקראת כריתתו של חוזה</w:t>
      </w:r>
      <w:r w:rsidR="005D2FEC" w:rsidRPr="00D73B2E">
        <w:rPr>
          <w:rFonts w:hint="cs"/>
          <w:b/>
          <w:bCs/>
          <w:sz w:val="28"/>
          <w:szCs w:val="28"/>
          <w:rtl/>
        </w:rPr>
        <w:t>:</w:t>
      </w:r>
    </w:p>
    <w:p w:rsidR="00347764" w:rsidRDefault="006761B4" w:rsidP="00CC2C14">
      <w:pPr>
        <w:bidi/>
        <w:spacing w:after="0" w:line="360" w:lineRule="auto"/>
        <w:contextualSpacing/>
        <w:rPr>
          <w:rtl/>
        </w:rPr>
      </w:pPr>
      <w:r>
        <w:rPr>
          <w:rFonts w:hint="cs"/>
          <w:rtl/>
        </w:rPr>
        <w:t>ס' 12(</w:t>
      </w:r>
      <w:r w:rsidR="00347764" w:rsidRPr="00347764">
        <w:rPr>
          <w:rFonts w:hint="cs"/>
          <w:rtl/>
        </w:rPr>
        <w:t>א</w:t>
      </w:r>
      <w:r>
        <w:rPr>
          <w:rFonts w:hint="cs"/>
          <w:rtl/>
        </w:rPr>
        <w:t>) קובע את הנורמה, ס' 12(ב)</w:t>
      </w:r>
      <w:r w:rsidR="00347764" w:rsidRPr="00347764">
        <w:rPr>
          <w:rFonts w:hint="cs"/>
          <w:rtl/>
        </w:rPr>
        <w:t xml:space="preserve"> קובע את הסנקציה.</w:t>
      </w:r>
    </w:p>
    <w:p w:rsidR="00347764" w:rsidRDefault="00582A4C" w:rsidP="00DF4371">
      <w:pPr>
        <w:pStyle w:val="ListParagraph"/>
        <w:numPr>
          <w:ilvl w:val="1"/>
          <w:numId w:val="50"/>
        </w:numPr>
        <w:spacing w:after="0" w:line="360" w:lineRule="auto"/>
      </w:pPr>
      <w:r>
        <w:rPr>
          <w:rFonts w:hint="cs"/>
          <w:sz w:val="20"/>
          <w:szCs w:val="20"/>
          <w:rtl/>
        </w:rPr>
        <w:t>בהצעת ח</w:t>
      </w:r>
      <w:r w:rsidR="00347764" w:rsidRPr="00582A4C">
        <w:rPr>
          <w:rFonts w:hint="cs"/>
          <w:sz w:val="20"/>
          <w:szCs w:val="20"/>
          <w:rtl/>
        </w:rPr>
        <w:t>וק דיני ממונות השמיטו את "בדרך מקובלת"</w:t>
      </w:r>
      <w:r w:rsidR="00E721B8">
        <w:rPr>
          <w:rFonts w:hint="cs"/>
          <w:sz w:val="20"/>
          <w:szCs w:val="20"/>
          <w:rtl/>
        </w:rPr>
        <w:t>.</w:t>
      </w:r>
    </w:p>
    <w:p w:rsidR="003C31C5" w:rsidRDefault="003C31C5" w:rsidP="00CC2C14">
      <w:pPr>
        <w:bidi/>
        <w:spacing w:after="0" w:line="360" w:lineRule="auto"/>
        <w:rPr>
          <w:u w:val="single"/>
          <w:rtl/>
        </w:rPr>
      </w:pPr>
    </w:p>
    <w:p w:rsidR="00347764" w:rsidRPr="00EA179F" w:rsidRDefault="00347764" w:rsidP="00CC2C14">
      <w:pPr>
        <w:bidi/>
        <w:spacing w:after="0" w:line="360" w:lineRule="auto"/>
      </w:pPr>
      <w:r w:rsidRPr="00EA179F">
        <w:rPr>
          <w:rFonts w:hint="cs"/>
          <w:u w:val="single"/>
          <w:rtl/>
        </w:rPr>
        <w:t>מתי חלה חובת תו"ל</w:t>
      </w:r>
      <w:r w:rsidR="003C31C5">
        <w:rPr>
          <w:rFonts w:hint="cs"/>
          <w:rtl/>
        </w:rPr>
        <w:t>? לכל אורך המו"מ. ניתן לתבוע בגין חוסר תו"ל גם אם נכרת חוזה וגם אם לא.</w:t>
      </w:r>
    </w:p>
    <w:p w:rsidR="00347764" w:rsidRPr="00EA179F" w:rsidRDefault="00347764" w:rsidP="00CC2C14">
      <w:pPr>
        <w:bidi/>
        <w:spacing w:after="0" w:line="360" w:lineRule="auto"/>
      </w:pPr>
      <w:r w:rsidRPr="00EA179F">
        <w:rPr>
          <w:rFonts w:hint="cs"/>
          <w:u w:val="single"/>
          <w:rtl/>
        </w:rPr>
        <w:t>אובייקטיביות</w:t>
      </w:r>
      <w:r w:rsidR="00257086">
        <w:rPr>
          <w:rFonts w:hint="cs"/>
          <w:rtl/>
        </w:rPr>
        <w:t xml:space="preserve"> </w:t>
      </w:r>
      <w:r w:rsidR="00257086">
        <w:rPr>
          <w:rtl/>
        </w:rPr>
        <w:t>–</w:t>
      </w:r>
      <w:r w:rsidRPr="00EA179F">
        <w:rPr>
          <w:rFonts w:hint="cs"/>
          <w:rtl/>
        </w:rPr>
        <w:t xml:space="preserve"> חובה אובייקטיבית לפי הרף הסטנדרטי של ביהמ"ש.</w:t>
      </w:r>
    </w:p>
    <w:p w:rsidR="00347764" w:rsidRPr="00EA179F" w:rsidRDefault="00347764" w:rsidP="00CC2C14">
      <w:pPr>
        <w:bidi/>
        <w:spacing w:after="0" w:line="360" w:lineRule="auto"/>
      </w:pPr>
      <w:r w:rsidRPr="00EA179F">
        <w:rPr>
          <w:rFonts w:hint="cs"/>
          <w:u w:val="single"/>
          <w:rtl/>
        </w:rPr>
        <w:t>קוגנטיות</w:t>
      </w:r>
      <w:r w:rsidR="00257086">
        <w:rPr>
          <w:rFonts w:hint="cs"/>
          <w:rtl/>
        </w:rPr>
        <w:t xml:space="preserve"> </w:t>
      </w:r>
      <w:r w:rsidR="00257086">
        <w:rPr>
          <w:rtl/>
        </w:rPr>
        <w:t>–</w:t>
      </w:r>
      <w:r w:rsidR="00C21515">
        <w:rPr>
          <w:rFonts w:hint="cs"/>
          <w:rtl/>
        </w:rPr>
        <w:t xml:space="preserve"> הפסיקה קובעת כי סעיף</w:t>
      </w:r>
      <w:r w:rsidRPr="00EA179F">
        <w:rPr>
          <w:rFonts w:hint="cs"/>
          <w:rtl/>
        </w:rPr>
        <w:t xml:space="preserve"> זה הוא קוגנטי ולא ניתן לבטלו או להתנות עליו.</w:t>
      </w:r>
    </w:p>
    <w:p w:rsidR="00347764" w:rsidRPr="00EA179F" w:rsidRDefault="00347764" w:rsidP="00CC2C14">
      <w:pPr>
        <w:bidi/>
        <w:spacing w:after="0" w:line="360" w:lineRule="auto"/>
        <w:rPr>
          <w:rtl/>
        </w:rPr>
      </w:pPr>
      <w:r w:rsidRPr="00EA179F">
        <w:rPr>
          <w:rFonts w:hint="cs"/>
          <w:u w:val="single"/>
          <w:rtl/>
        </w:rPr>
        <w:t>על מי חל</w:t>
      </w:r>
      <w:r w:rsidRPr="00EA179F">
        <w:rPr>
          <w:rFonts w:hint="cs"/>
          <w:rtl/>
        </w:rPr>
        <w:t>? גם על הצדדים וגם על ה</w:t>
      </w:r>
      <w:r w:rsidR="00634853">
        <w:rPr>
          <w:rFonts w:hint="cs"/>
          <w:rtl/>
        </w:rPr>
        <w:t xml:space="preserve">אנשים המשתתפים במו"מ כמו </w:t>
      </w:r>
      <w:r w:rsidR="00634853" w:rsidRPr="00634853">
        <w:rPr>
          <w:rFonts w:hint="cs"/>
          <w:highlight w:val="yellow"/>
          <w:rtl/>
        </w:rPr>
        <w:t xml:space="preserve">פס"ד </w:t>
      </w:r>
      <w:r w:rsidRPr="00634853">
        <w:rPr>
          <w:rFonts w:hint="cs"/>
          <w:highlight w:val="yellow"/>
          <w:rtl/>
        </w:rPr>
        <w:t>פנידר נ' קסטרו</w:t>
      </w:r>
      <w:r w:rsidR="00634853">
        <w:rPr>
          <w:rFonts w:hint="cs"/>
          <w:rtl/>
        </w:rPr>
        <w:t>:</w:t>
      </w:r>
      <w:r w:rsidRPr="00EA179F">
        <w:rPr>
          <w:rFonts w:hint="cs"/>
          <w:rtl/>
        </w:rPr>
        <w:t xml:space="preserve"> נקבע כי חובת תו"ל חלה גם על השלוח (ולא רק על השולח) </w:t>
      </w:r>
      <w:r w:rsidR="00FA5BC3">
        <w:rPr>
          <w:rFonts w:hint="cs"/>
          <w:rtl/>
        </w:rPr>
        <w:t>ואם יש</w:t>
      </w:r>
      <w:r w:rsidRPr="00EA179F">
        <w:rPr>
          <w:rFonts w:hint="cs"/>
          <w:rtl/>
        </w:rPr>
        <w:t xml:space="preserve"> התנגשות עם חובת הנאמנות </w:t>
      </w:r>
      <w:r w:rsidR="00634853">
        <w:rPr>
          <w:rFonts w:hint="cs"/>
          <w:rtl/>
        </w:rPr>
        <w:t xml:space="preserve">של השליח לשולחו </w:t>
      </w:r>
      <w:r w:rsidR="00873C94">
        <w:rPr>
          <w:rFonts w:hint="cs"/>
          <w:rtl/>
        </w:rPr>
        <w:t>(ס' 9 לחוק השליחות)</w:t>
      </w:r>
      <w:r w:rsidR="00FA5BC3">
        <w:rPr>
          <w:rFonts w:hint="cs"/>
          <w:rtl/>
        </w:rPr>
        <w:t>, חובת תום הלב חשובה יותר.</w:t>
      </w:r>
    </w:p>
    <w:p w:rsidR="00347764" w:rsidRPr="00EA179F" w:rsidRDefault="00347764" w:rsidP="00CC2C14">
      <w:pPr>
        <w:bidi/>
        <w:spacing w:after="0" w:line="360" w:lineRule="auto"/>
        <w:rPr>
          <w:u w:val="single"/>
          <w:rtl/>
        </w:rPr>
      </w:pPr>
      <w:r w:rsidRPr="00EA179F">
        <w:rPr>
          <w:rFonts w:hint="cs"/>
          <w:u w:val="single"/>
          <w:rtl/>
        </w:rPr>
        <w:t>היחס בין ס' 12 לפרק ב' פגמים בכריתה:</w:t>
      </w:r>
    </w:p>
    <w:p w:rsidR="005A5EA2" w:rsidRDefault="00347764" w:rsidP="00CC2C14">
      <w:pPr>
        <w:pStyle w:val="ListParagraph"/>
        <w:numPr>
          <w:ilvl w:val="0"/>
          <w:numId w:val="12"/>
        </w:numPr>
        <w:spacing w:after="0" w:line="360" w:lineRule="auto"/>
      </w:pPr>
      <w:r w:rsidRPr="00EA179F">
        <w:rPr>
          <w:rFonts w:hint="cs"/>
          <w:b/>
          <w:bCs/>
          <w:rtl/>
        </w:rPr>
        <w:t>לא תמיד יש כפילות</w:t>
      </w:r>
      <w:r w:rsidR="008A4C6D">
        <w:rPr>
          <w:rFonts w:hint="cs"/>
          <w:rtl/>
        </w:rPr>
        <w:t>.</w:t>
      </w:r>
      <w:r w:rsidR="005A5EA2">
        <w:rPr>
          <w:rFonts w:hint="cs"/>
          <w:rtl/>
        </w:rPr>
        <w:t xml:space="preserve"> אם המו"מ לא הוביל לכריתת חוזה: רק חובת תום הלב רלוונטית. אם המו"מ הוביל לכריתת חוזה: ייתכן שהפרו את חובת תום הלב א</w:t>
      </w:r>
      <w:r w:rsidR="00541F17">
        <w:rPr>
          <w:rFonts w:hint="cs"/>
          <w:rtl/>
        </w:rPr>
        <w:t>ב</w:t>
      </w:r>
      <w:r w:rsidR="005A5EA2">
        <w:rPr>
          <w:rFonts w:hint="cs"/>
          <w:rtl/>
        </w:rPr>
        <w:t>ל זה לא הוביל לפגם בכריתה.</w:t>
      </w:r>
    </w:p>
    <w:p w:rsidR="00DD33D7" w:rsidRPr="00DD33D7" w:rsidRDefault="00347764" w:rsidP="00CC2C14">
      <w:pPr>
        <w:pStyle w:val="ListParagraph"/>
        <w:numPr>
          <w:ilvl w:val="0"/>
          <w:numId w:val="12"/>
        </w:numPr>
        <w:spacing w:after="0" w:line="360" w:lineRule="auto"/>
      </w:pPr>
      <w:r w:rsidRPr="00347764">
        <w:rPr>
          <w:rFonts w:hint="cs"/>
          <w:b/>
          <w:bCs/>
          <w:rtl/>
        </w:rPr>
        <w:t>תרופות שונות</w:t>
      </w:r>
      <w:r w:rsidRPr="00347764">
        <w:rPr>
          <w:rFonts w:hint="cs"/>
          <w:rtl/>
        </w:rPr>
        <w:t xml:space="preserve">. </w:t>
      </w:r>
      <w:r w:rsidR="008955CF">
        <w:rPr>
          <w:rFonts w:hint="cs"/>
          <w:rtl/>
        </w:rPr>
        <w:t xml:space="preserve">פרק ב' (פגמים) </w:t>
      </w:r>
      <w:r w:rsidR="006C0515">
        <w:rPr>
          <w:rFonts w:hint="cs"/>
          <w:rtl/>
        </w:rPr>
        <w:t>מוביל</w:t>
      </w:r>
      <w:r w:rsidR="00E54DEC">
        <w:rPr>
          <w:rFonts w:hint="cs"/>
          <w:rtl/>
        </w:rPr>
        <w:t xml:space="preserve"> רק</w:t>
      </w:r>
      <w:r w:rsidR="008955CF">
        <w:rPr>
          <w:rFonts w:hint="cs"/>
          <w:rtl/>
        </w:rPr>
        <w:t xml:space="preserve"> </w:t>
      </w:r>
      <w:r w:rsidR="006C0515">
        <w:rPr>
          <w:rFonts w:hint="cs"/>
          <w:rtl/>
        </w:rPr>
        <w:t>ל</w:t>
      </w:r>
      <w:r w:rsidR="008955CF">
        <w:rPr>
          <w:rFonts w:hint="cs"/>
          <w:rtl/>
        </w:rPr>
        <w:t>ביטול והשבה</w:t>
      </w:r>
      <w:r w:rsidR="00E54DEC">
        <w:rPr>
          <w:rFonts w:hint="cs"/>
          <w:rtl/>
        </w:rPr>
        <w:t xml:space="preserve">. </w:t>
      </w:r>
      <w:r w:rsidR="008955CF">
        <w:rPr>
          <w:rFonts w:hint="cs"/>
          <w:rtl/>
        </w:rPr>
        <w:t xml:space="preserve">סעיף </w:t>
      </w:r>
      <w:r w:rsidR="006C0515">
        <w:rPr>
          <w:rFonts w:hint="cs"/>
          <w:rtl/>
        </w:rPr>
        <w:t>12 מוביל</w:t>
      </w:r>
      <w:r w:rsidRPr="00347764">
        <w:rPr>
          <w:rFonts w:hint="cs"/>
          <w:rtl/>
        </w:rPr>
        <w:t xml:space="preserve"> </w:t>
      </w:r>
      <w:r w:rsidR="006C0515">
        <w:rPr>
          <w:rFonts w:hint="cs"/>
          <w:rtl/>
        </w:rPr>
        <w:t>ל</w:t>
      </w:r>
      <w:r w:rsidRPr="00347764">
        <w:rPr>
          <w:rFonts w:hint="cs"/>
          <w:rtl/>
        </w:rPr>
        <w:t>פיצויים</w:t>
      </w:r>
      <w:r w:rsidR="00E54DEC">
        <w:rPr>
          <w:rFonts w:hint="cs"/>
          <w:rtl/>
        </w:rPr>
        <w:t xml:space="preserve"> ואולי לעוד תרופות:</w:t>
      </w:r>
      <w:r w:rsidR="00DD33D7">
        <w:rPr>
          <w:rtl/>
        </w:rPr>
        <w:br/>
      </w:r>
      <w:r w:rsidR="00DD33D7" w:rsidRPr="00DD33D7">
        <w:rPr>
          <w:rFonts w:hint="cs"/>
          <w:highlight w:val="yellow"/>
          <w:rtl/>
        </w:rPr>
        <w:t>פס"ד שיכון עובדים נ' זפניק</w:t>
      </w:r>
      <w:r w:rsidR="00DD33D7">
        <w:rPr>
          <w:rFonts w:hint="cs"/>
          <w:rtl/>
        </w:rPr>
        <w:t>: השופטת בן-פורת</w:t>
      </w:r>
      <w:r w:rsidR="0043742C">
        <w:rPr>
          <w:rFonts w:hint="cs"/>
          <w:rtl/>
        </w:rPr>
        <w:t xml:space="preserve"> (אוביטר)</w:t>
      </w:r>
      <w:r w:rsidR="00DD33D7">
        <w:rPr>
          <w:rFonts w:hint="cs"/>
          <w:rtl/>
        </w:rPr>
        <w:t>: רשימת הפיצויים בסעיף 12(ב) לא סגורה, וניתן לתבוע בגין חוסר תו"ל תרופות שונות, לכאורה כולל ביטול. בפועל זה לא נעשה בעליון, אך יש פס"ד כזה במחוזי ירושלים</w:t>
      </w:r>
      <w:r w:rsidR="003F3812">
        <w:rPr>
          <w:rFonts w:hint="cs"/>
          <w:rtl/>
        </w:rPr>
        <w:t xml:space="preserve"> (אוגלי)</w:t>
      </w:r>
      <w:r w:rsidR="00DD33D7">
        <w:rPr>
          <w:rFonts w:hint="cs"/>
          <w:rtl/>
        </w:rPr>
        <w:t>.</w:t>
      </w:r>
    </w:p>
    <w:p w:rsidR="00347764" w:rsidRPr="00BD2377" w:rsidRDefault="00347764" w:rsidP="00CC2C14">
      <w:pPr>
        <w:pStyle w:val="ListParagraph"/>
        <w:numPr>
          <w:ilvl w:val="0"/>
          <w:numId w:val="12"/>
        </w:numPr>
        <w:spacing w:after="0" w:line="360" w:lineRule="auto"/>
        <w:rPr>
          <w:rtl/>
        </w:rPr>
      </w:pPr>
      <w:r w:rsidRPr="00347764">
        <w:rPr>
          <w:rFonts w:hint="cs"/>
          <w:b/>
          <w:bCs/>
          <w:rtl/>
        </w:rPr>
        <w:t>במקרה שלא מצליחים לבסס עי</w:t>
      </w:r>
      <w:r w:rsidR="00541F17">
        <w:rPr>
          <w:rFonts w:hint="cs"/>
          <w:b/>
          <w:bCs/>
          <w:rtl/>
        </w:rPr>
        <w:t xml:space="preserve">לת פגם בכריתה </w:t>
      </w:r>
      <w:r w:rsidRPr="00347764">
        <w:rPr>
          <w:rFonts w:hint="cs"/>
          <w:b/>
          <w:bCs/>
          <w:rtl/>
        </w:rPr>
        <w:t xml:space="preserve">ניתן לקבל פיצויים </w:t>
      </w:r>
      <w:r w:rsidRPr="00B664E2">
        <w:rPr>
          <w:rFonts w:hint="cs"/>
          <w:b/>
          <w:bCs/>
          <w:rtl/>
        </w:rPr>
        <w:t>מכ</w:t>
      </w:r>
      <w:r w:rsidR="00541F17" w:rsidRPr="00B664E2">
        <w:rPr>
          <w:rFonts w:hint="cs"/>
          <w:b/>
          <w:bCs/>
          <w:rtl/>
        </w:rPr>
        <w:t>ו</w:t>
      </w:r>
      <w:r w:rsidRPr="00B664E2">
        <w:rPr>
          <w:rFonts w:hint="cs"/>
          <w:b/>
          <w:bCs/>
          <w:rtl/>
        </w:rPr>
        <w:t>ח ס' 12</w:t>
      </w:r>
      <w:r w:rsidR="00B664E2">
        <w:rPr>
          <w:rFonts w:hint="cs"/>
          <w:rtl/>
        </w:rPr>
        <w:t xml:space="preserve">. </w:t>
      </w:r>
      <w:r w:rsidRPr="00B664E2">
        <w:rPr>
          <w:rFonts w:hint="cs"/>
          <w:highlight w:val="yellow"/>
          <w:rtl/>
        </w:rPr>
        <w:t>פס"ד גנז נ' כץ</w:t>
      </w:r>
      <w:r w:rsidR="00B664E2">
        <w:rPr>
          <w:rFonts w:hint="cs"/>
          <w:rtl/>
        </w:rPr>
        <w:t>:</w:t>
      </w:r>
      <w:r w:rsidRPr="00347764">
        <w:rPr>
          <w:rFonts w:hint="cs"/>
          <w:rtl/>
        </w:rPr>
        <w:t xml:space="preserve"> בשל העובדה שלא ניתן היה לבסס עושק שופט המיעוט קבע </w:t>
      </w:r>
      <w:r w:rsidR="004D609A">
        <w:rPr>
          <w:rFonts w:hint="cs"/>
          <w:rtl/>
        </w:rPr>
        <w:t xml:space="preserve">כי נכון </w:t>
      </w:r>
      <w:r w:rsidR="0078335A">
        <w:rPr>
          <w:rFonts w:hint="cs"/>
          <w:rtl/>
        </w:rPr>
        <w:t>לפסוק פיצויים לפי</w:t>
      </w:r>
      <w:r w:rsidR="004D609A">
        <w:rPr>
          <w:rFonts w:hint="cs"/>
          <w:rtl/>
        </w:rPr>
        <w:t xml:space="preserve"> ס' 12(ב)</w:t>
      </w:r>
      <w:r w:rsidR="00381875">
        <w:rPr>
          <w:rFonts w:hint="cs"/>
          <w:rtl/>
        </w:rPr>
        <w:t xml:space="preserve">. </w:t>
      </w:r>
      <w:r w:rsidRPr="00347764">
        <w:rPr>
          <w:rFonts w:hint="cs"/>
          <w:rtl/>
        </w:rPr>
        <w:t>שופטי הרו</w:t>
      </w:r>
      <w:r w:rsidR="009743D6">
        <w:rPr>
          <w:rFonts w:hint="cs"/>
          <w:rtl/>
        </w:rPr>
        <w:t>ב דחו את הצעתו ואת הערעור של גנז</w:t>
      </w:r>
      <w:r w:rsidRPr="00347764">
        <w:rPr>
          <w:rFonts w:hint="cs"/>
          <w:rtl/>
        </w:rPr>
        <w:t xml:space="preserve"> בטענה שלא ניתן לה</w:t>
      </w:r>
      <w:r w:rsidR="000E12C8">
        <w:rPr>
          <w:rFonts w:hint="cs"/>
          <w:rtl/>
        </w:rPr>
        <w:t>י</w:t>
      </w:r>
      <w:r w:rsidR="002F0F94">
        <w:rPr>
          <w:rFonts w:hint="cs"/>
          <w:rtl/>
        </w:rPr>
        <w:t>תלות כ"קולר" על חוסר תו"ל כדי לבטל חוזה שלא ניתן לבטלו מכוח דין</w:t>
      </w:r>
      <w:r w:rsidRPr="00347764">
        <w:rPr>
          <w:rFonts w:hint="cs"/>
          <w:rtl/>
        </w:rPr>
        <w:t xml:space="preserve">. (לדעת גלברד טיעון זה לא </w:t>
      </w:r>
      <w:r w:rsidRPr="00347764">
        <w:rPr>
          <w:rFonts w:hint="cs"/>
          <w:rtl/>
        </w:rPr>
        <w:lastRenderedPageBreak/>
        <w:t>חזק במיוחד משום שבדינים אחרים עוולה אחת לא משתלטת על כל הת</w:t>
      </w:r>
      <w:r w:rsidR="000E12C8">
        <w:rPr>
          <w:rFonts w:hint="cs"/>
          <w:rtl/>
        </w:rPr>
        <w:t>חום שלה ולא מכניסה עוולות אחרות.</w:t>
      </w:r>
      <w:r w:rsidRPr="00347764">
        <w:rPr>
          <w:rFonts w:hint="cs"/>
          <w:rtl/>
        </w:rPr>
        <w:t xml:space="preserve"> אז למה בחוזים כן?)</w:t>
      </w:r>
      <w:r w:rsidR="00960A5D">
        <w:rPr>
          <w:rFonts w:hint="cs"/>
          <w:rtl/>
        </w:rPr>
        <w:t>. כמו כן פסלו את השימוש בטענת חוסר תו"ל כי המערער לא העלה זאת בעצמו בשום שלב.</w:t>
      </w:r>
    </w:p>
    <w:p w:rsidR="00E53773" w:rsidRDefault="00E53773" w:rsidP="00CC2C14">
      <w:pPr>
        <w:bidi/>
        <w:spacing w:after="0" w:line="360" w:lineRule="auto"/>
        <w:rPr>
          <w:b/>
          <w:bCs/>
          <w:u w:val="single"/>
          <w:rtl/>
        </w:rPr>
      </w:pPr>
    </w:p>
    <w:p w:rsidR="00E53773" w:rsidRDefault="00E53773" w:rsidP="00CC2C14">
      <w:pPr>
        <w:bidi/>
        <w:spacing w:after="0" w:line="360" w:lineRule="auto"/>
        <w:rPr>
          <w:b/>
          <w:bCs/>
          <w:u w:val="single"/>
          <w:rtl/>
        </w:rPr>
      </w:pPr>
    </w:p>
    <w:p w:rsidR="00347764" w:rsidRPr="00E53773" w:rsidRDefault="00347764" w:rsidP="00CC2C14">
      <w:pPr>
        <w:bidi/>
        <w:spacing w:after="0" w:line="360" w:lineRule="auto"/>
        <w:rPr>
          <w:b/>
          <w:bCs/>
          <w:u w:val="single"/>
        </w:rPr>
      </w:pPr>
      <w:r w:rsidRPr="00E53773">
        <w:rPr>
          <w:rFonts w:hint="cs"/>
          <w:b/>
          <w:bCs/>
          <w:u w:val="single"/>
          <w:rtl/>
        </w:rPr>
        <w:t>מצבים קונקרטיים של הפרת חובת תו"ל :</w:t>
      </w:r>
    </w:p>
    <w:p w:rsidR="0000711E" w:rsidRPr="0000711E" w:rsidRDefault="00347764" w:rsidP="00DF4371">
      <w:pPr>
        <w:pStyle w:val="ListParagraph"/>
        <w:numPr>
          <w:ilvl w:val="0"/>
          <w:numId w:val="38"/>
        </w:numPr>
        <w:spacing w:after="0" w:line="360" w:lineRule="auto"/>
        <w:rPr>
          <w:rtl/>
        </w:rPr>
      </w:pPr>
      <w:r w:rsidRPr="00E53773">
        <w:rPr>
          <w:rFonts w:hint="cs"/>
          <w:b/>
          <w:bCs/>
          <w:rtl/>
        </w:rPr>
        <w:t>חובת הגילוי</w:t>
      </w:r>
      <w:r w:rsidR="00BD2377" w:rsidRPr="00E53773">
        <w:rPr>
          <w:rFonts w:hint="cs"/>
          <w:rtl/>
        </w:rPr>
        <w:t>:</w:t>
      </w:r>
      <w:r w:rsidR="00BD2377" w:rsidRPr="00B70399">
        <w:rPr>
          <w:rFonts w:hint="cs"/>
          <w:rtl/>
        </w:rPr>
        <w:t xml:space="preserve"> </w:t>
      </w:r>
      <w:r w:rsidRPr="00BD2377">
        <w:rPr>
          <w:rFonts w:hint="cs"/>
          <w:rtl/>
        </w:rPr>
        <w:t>ס'</w:t>
      </w:r>
      <w:r w:rsidR="00BD2377">
        <w:rPr>
          <w:rFonts w:hint="cs"/>
          <w:rtl/>
        </w:rPr>
        <w:t xml:space="preserve"> 12 קובע חובת גילוי כללית במו"מ,</w:t>
      </w:r>
      <w:r w:rsidRPr="00BD2377">
        <w:rPr>
          <w:rFonts w:hint="cs"/>
          <w:rtl/>
        </w:rPr>
        <w:t xml:space="preserve"> אולם היקפה יקבע ע"פ המצב.</w:t>
      </w:r>
      <w:r w:rsidR="00DA0669">
        <w:rPr>
          <w:rFonts w:hint="cs"/>
          <w:rtl/>
        </w:rPr>
        <w:t xml:space="preserve"> פירוט בחלק של הטעיה להלן.</w:t>
      </w:r>
    </w:p>
    <w:p w:rsidR="00347764" w:rsidRPr="00347764" w:rsidRDefault="00347764" w:rsidP="00CC2C14">
      <w:pPr>
        <w:bidi/>
        <w:spacing w:after="0" w:line="360" w:lineRule="auto"/>
        <w:contextualSpacing/>
      </w:pPr>
      <w:r w:rsidRPr="00347764">
        <w:rPr>
          <w:rFonts w:hint="cs"/>
          <w:rtl/>
        </w:rPr>
        <w:t xml:space="preserve">2.  </w:t>
      </w:r>
      <w:r w:rsidRPr="00E53773">
        <w:rPr>
          <w:rFonts w:hint="cs"/>
          <w:b/>
          <w:bCs/>
          <w:rtl/>
        </w:rPr>
        <w:t>פרישה ממו"מ מסיבות לא ענייניות:</w:t>
      </w:r>
    </w:p>
    <w:p w:rsidR="00347764" w:rsidRPr="000A6078" w:rsidRDefault="00347764" w:rsidP="00CC2C14">
      <w:pPr>
        <w:pStyle w:val="ListParagraph"/>
        <w:spacing w:after="0" w:line="360" w:lineRule="auto"/>
        <w:ind w:left="360"/>
      </w:pPr>
      <w:r w:rsidRPr="00347764">
        <w:rPr>
          <w:rFonts w:hint="cs"/>
          <w:rtl/>
        </w:rPr>
        <w:t xml:space="preserve">ברוב המקרים פרישה מו"מ  היא לא הפרה של חובת תום הלב כי כל הרעיון של מו"מ הוא </w:t>
      </w:r>
      <w:r w:rsidR="00E9595C">
        <w:rPr>
          <w:rFonts w:hint="cs"/>
          <w:rtl/>
        </w:rPr>
        <w:t>ש</w:t>
      </w:r>
      <w:r w:rsidRPr="00347764">
        <w:rPr>
          <w:rFonts w:hint="cs"/>
          <w:rtl/>
        </w:rPr>
        <w:t>כל צד יכול להתחרט</w:t>
      </w:r>
      <w:r w:rsidR="00E9595C">
        <w:rPr>
          <w:rFonts w:hint="cs"/>
          <w:rtl/>
        </w:rPr>
        <w:t>.</w:t>
      </w:r>
      <w:r w:rsidRPr="00347764">
        <w:rPr>
          <w:rFonts w:hint="cs"/>
          <w:rtl/>
        </w:rPr>
        <w:t xml:space="preserve"> </w:t>
      </w:r>
      <w:r w:rsidR="004B004C">
        <w:rPr>
          <w:rFonts w:hint="cs"/>
          <w:rtl/>
        </w:rPr>
        <w:t>אבל</w:t>
      </w:r>
      <w:r w:rsidRPr="00347764">
        <w:rPr>
          <w:rFonts w:hint="cs"/>
          <w:rtl/>
        </w:rPr>
        <w:t xml:space="preserve"> </w:t>
      </w:r>
      <w:r w:rsidRPr="005C0909">
        <w:rPr>
          <w:rFonts w:hint="cs"/>
          <w:rtl/>
        </w:rPr>
        <w:t xml:space="preserve">במקרים חריגים פרישה ממו"מ </w:t>
      </w:r>
      <w:r w:rsidR="004B004C" w:rsidRPr="005C0909">
        <w:rPr>
          <w:rFonts w:hint="cs"/>
          <w:rtl/>
        </w:rPr>
        <w:t xml:space="preserve">מסיבות לא ענייניות </w:t>
      </w:r>
      <w:r w:rsidRPr="005C0909">
        <w:rPr>
          <w:rFonts w:hint="cs"/>
          <w:rtl/>
        </w:rPr>
        <w:t xml:space="preserve">עשויה לגרור לסנקציות. </w:t>
      </w:r>
      <w:r w:rsidR="00393219">
        <w:rPr>
          <w:rFonts w:hint="cs"/>
          <w:rtl/>
        </w:rPr>
        <w:t xml:space="preserve">לדוג': </w:t>
      </w:r>
      <w:r w:rsidRPr="00393219">
        <w:rPr>
          <w:rFonts w:hint="cs"/>
          <w:rtl/>
        </w:rPr>
        <w:t>כאשר מו"מ נמצא לקראת סופו והושקעו בו משאבים משמעותיים.</w:t>
      </w:r>
      <w:r w:rsidRPr="00347764">
        <w:rPr>
          <w:rFonts w:hint="cs"/>
          <w:rtl/>
        </w:rPr>
        <w:t xml:space="preserve"> כשצד עושה תחשיב של הסיכון מותר לו להניח ש</w:t>
      </w:r>
      <w:r w:rsidR="00FE4448">
        <w:rPr>
          <w:rFonts w:hint="cs"/>
          <w:rtl/>
        </w:rPr>
        <w:t xml:space="preserve">הצד שמולו פועל באופן </w:t>
      </w:r>
      <w:r w:rsidR="00393219">
        <w:rPr>
          <w:rFonts w:hint="cs"/>
          <w:rtl/>
        </w:rPr>
        <w:t>ר</w:t>
      </w:r>
      <w:r w:rsidRPr="00347764">
        <w:rPr>
          <w:rFonts w:hint="cs"/>
          <w:rtl/>
        </w:rPr>
        <w:t>צי</w:t>
      </w:r>
      <w:r w:rsidR="00FE4448">
        <w:rPr>
          <w:rFonts w:hint="cs"/>
          <w:rtl/>
        </w:rPr>
        <w:t>ונא</w:t>
      </w:r>
      <w:r w:rsidRPr="00347764">
        <w:rPr>
          <w:rFonts w:hint="cs"/>
          <w:rtl/>
        </w:rPr>
        <w:t xml:space="preserve">לי ולא יפרוש </w:t>
      </w:r>
      <w:r w:rsidR="00393219">
        <w:rPr>
          <w:rFonts w:hint="cs"/>
          <w:rtl/>
        </w:rPr>
        <w:t>ללא סיבה עניינית.</w:t>
      </w:r>
      <w:r w:rsidRPr="00347764">
        <w:rPr>
          <w:rFonts w:hint="cs"/>
          <w:rtl/>
        </w:rPr>
        <w:t xml:space="preserve"> אילו לא היה כך אולי לא היה משקיע את המשאבים. </w:t>
      </w:r>
    </w:p>
    <w:p w:rsidR="00347764" w:rsidRPr="00347764" w:rsidRDefault="00347764" w:rsidP="00CC2C14">
      <w:pPr>
        <w:bidi/>
        <w:spacing w:after="0" w:line="360" w:lineRule="auto"/>
        <w:contextualSpacing/>
        <w:rPr>
          <w:rtl/>
        </w:rPr>
      </w:pPr>
      <w:r w:rsidRPr="00347764">
        <w:rPr>
          <w:rFonts w:hint="cs"/>
          <w:rtl/>
        </w:rPr>
        <w:t xml:space="preserve">3.   </w:t>
      </w:r>
      <w:r w:rsidRPr="000A6078">
        <w:rPr>
          <w:rFonts w:hint="cs"/>
          <w:b/>
          <w:bCs/>
          <w:rtl/>
        </w:rPr>
        <w:t>ניהול מו"מ ללא כוונת התקשרות:</w:t>
      </w:r>
    </w:p>
    <w:p w:rsidR="00347764" w:rsidRPr="000A6078" w:rsidRDefault="00626C12" w:rsidP="00CC2C14">
      <w:pPr>
        <w:pStyle w:val="ListParagraph"/>
        <w:spacing w:after="0" w:line="360" w:lineRule="auto"/>
        <w:ind w:left="360"/>
        <w:rPr>
          <w:rtl/>
        </w:rPr>
      </w:pPr>
      <w:r w:rsidRPr="00626C12">
        <w:rPr>
          <w:rFonts w:asciiTheme="minorBidi" w:eastAsia="Times New Roman" w:hAnsiTheme="minorBidi" w:hint="cs"/>
          <w:rtl/>
        </w:rPr>
        <w:t xml:space="preserve">דוג': </w:t>
      </w:r>
      <w:r w:rsidRPr="00626C12">
        <w:rPr>
          <w:rFonts w:asciiTheme="minorBidi" w:eastAsia="Times New Roman" w:hAnsiTheme="minorBidi"/>
          <w:rtl/>
        </w:rPr>
        <w:t>א' מנהל מו"מ עם ב' רק בשביל להלחיץ את ג'</w:t>
      </w:r>
      <w:r w:rsidRPr="00626C12">
        <w:rPr>
          <w:rFonts w:asciiTheme="minorBidi" w:eastAsia="Times New Roman" w:hAnsiTheme="minorBidi" w:hint="cs"/>
          <w:rtl/>
        </w:rPr>
        <w:t>.</w:t>
      </w:r>
      <w:r w:rsidR="00347764" w:rsidRPr="00626C12">
        <w:rPr>
          <w:rFonts w:hint="cs"/>
          <w:rtl/>
        </w:rPr>
        <w:t xml:space="preserve"> קשה להוכיח מו"מ ללא כוונת התקשרות.</w:t>
      </w:r>
    </w:p>
    <w:p w:rsidR="00347764" w:rsidRPr="00347764" w:rsidRDefault="00347764" w:rsidP="00CC2C14">
      <w:pPr>
        <w:bidi/>
        <w:spacing w:after="0" w:line="360" w:lineRule="auto"/>
        <w:contextualSpacing/>
      </w:pPr>
      <w:r w:rsidRPr="00347764">
        <w:rPr>
          <w:rFonts w:hint="cs"/>
          <w:rtl/>
        </w:rPr>
        <w:t xml:space="preserve">4.  </w:t>
      </w:r>
      <w:r w:rsidRPr="000A6078">
        <w:rPr>
          <w:rFonts w:hint="cs"/>
          <w:b/>
          <w:bCs/>
          <w:rtl/>
        </w:rPr>
        <w:t>ניהול מו"מ עם עוד צדדים תוך יצירת מצג שווא של מו"מ בלעדי</w:t>
      </w:r>
    </w:p>
    <w:p w:rsidR="00347764" w:rsidRPr="00347764" w:rsidRDefault="00347764" w:rsidP="00CC2C14">
      <w:pPr>
        <w:bidi/>
        <w:spacing w:after="0" w:line="360" w:lineRule="auto"/>
        <w:contextualSpacing/>
        <w:rPr>
          <w:rtl/>
        </w:rPr>
      </w:pPr>
      <w:r w:rsidRPr="00347764">
        <w:rPr>
          <w:rFonts w:hint="cs"/>
          <w:rtl/>
        </w:rPr>
        <w:t xml:space="preserve">5.  </w:t>
      </w:r>
      <w:r w:rsidRPr="000A6078">
        <w:rPr>
          <w:rFonts w:hint="cs"/>
          <w:b/>
          <w:bCs/>
          <w:rtl/>
        </w:rPr>
        <w:t xml:space="preserve">הפרת חובת </w:t>
      </w:r>
      <w:r w:rsidR="000A6078" w:rsidRPr="000A6078">
        <w:rPr>
          <w:rFonts w:hint="cs"/>
          <w:b/>
          <w:bCs/>
          <w:rtl/>
        </w:rPr>
        <w:t>שוויון</w:t>
      </w:r>
      <w:r w:rsidRPr="000A6078">
        <w:rPr>
          <w:rFonts w:hint="cs"/>
          <w:b/>
          <w:bCs/>
          <w:rtl/>
        </w:rPr>
        <w:t xml:space="preserve"> במכרז</w:t>
      </w:r>
      <w:r w:rsidR="00BC294B">
        <w:rPr>
          <w:rFonts w:hint="cs"/>
          <w:b/>
          <w:bCs/>
          <w:rtl/>
        </w:rPr>
        <w:t xml:space="preserve"> פרטי:</w:t>
      </w:r>
    </w:p>
    <w:p w:rsidR="00DB0EA0" w:rsidRPr="00DB0EA0" w:rsidRDefault="006C54E0" w:rsidP="00CC2C14">
      <w:pPr>
        <w:bidi/>
        <w:spacing w:after="0" w:line="360" w:lineRule="auto"/>
        <w:ind w:left="720"/>
        <w:contextualSpacing/>
        <w:rPr>
          <w:rtl/>
        </w:rPr>
      </w:pPr>
      <w:r>
        <w:rPr>
          <w:rFonts w:hint="cs"/>
          <w:rtl/>
        </w:rPr>
        <w:t>מכרז:</w:t>
      </w:r>
      <w:r w:rsidR="00DD3142">
        <w:rPr>
          <w:rFonts w:hint="cs"/>
          <w:rtl/>
        </w:rPr>
        <w:t xml:space="preserve"> הזמנה להציע הצעות;</w:t>
      </w:r>
      <w:r w:rsidR="00347764" w:rsidRPr="00347764">
        <w:rPr>
          <w:rFonts w:hint="cs"/>
          <w:rtl/>
        </w:rPr>
        <w:t xml:space="preserve"> מו"מ סימולטני רב משתתפים.</w:t>
      </w:r>
    </w:p>
    <w:p w:rsidR="00EE5B2B" w:rsidRDefault="00347764" w:rsidP="00CC2C14">
      <w:pPr>
        <w:bidi/>
        <w:spacing w:after="0" w:line="360" w:lineRule="auto"/>
        <w:ind w:left="720"/>
        <w:contextualSpacing/>
        <w:rPr>
          <w:rtl/>
        </w:rPr>
      </w:pPr>
      <w:r w:rsidRPr="00DB0EA0">
        <w:rPr>
          <w:rFonts w:hint="cs"/>
          <w:rtl/>
        </w:rPr>
        <w:t xml:space="preserve">במכרז של רשות </w:t>
      </w:r>
      <w:r w:rsidR="00DB0EA0" w:rsidRPr="00DB0EA0">
        <w:rPr>
          <w:rFonts w:hint="cs"/>
          <w:rtl/>
        </w:rPr>
        <w:t>ציבורית</w:t>
      </w:r>
      <w:r w:rsidRPr="00DB0EA0">
        <w:rPr>
          <w:rFonts w:hint="cs"/>
          <w:rtl/>
        </w:rPr>
        <w:t xml:space="preserve"> </w:t>
      </w:r>
      <w:r w:rsidR="00DB0EA0" w:rsidRPr="00DB0EA0">
        <w:rPr>
          <w:rFonts w:hint="cs"/>
          <w:rtl/>
        </w:rPr>
        <w:t xml:space="preserve">יש חובת שוויון על פי חוק. במכרז </w:t>
      </w:r>
      <w:r w:rsidR="00EE5B2B">
        <w:rPr>
          <w:rFonts w:hint="cs"/>
          <w:rtl/>
        </w:rPr>
        <w:t>פרטי: בעל המכרז יכול להתנות מראש שהמכרז לא יתנהל בשוויון (</w:t>
      </w:r>
      <w:r w:rsidR="00EE5B2B" w:rsidRPr="00EE5B2B">
        <w:rPr>
          <w:rFonts w:hint="cs"/>
          <w:highlight w:val="yellow"/>
          <w:rtl/>
        </w:rPr>
        <w:t>פס"ד בית יולס</w:t>
      </w:r>
      <w:r w:rsidR="00EE5B2B">
        <w:rPr>
          <w:rFonts w:hint="cs"/>
          <w:rtl/>
        </w:rPr>
        <w:t>). אם לא התנה: מוכרח לנהוג בשוויון. סיבות:</w:t>
      </w:r>
    </w:p>
    <w:p w:rsidR="00723253" w:rsidRDefault="003F78AE" w:rsidP="00DF4371">
      <w:pPr>
        <w:pStyle w:val="ListParagraph"/>
        <w:numPr>
          <w:ilvl w:val="0"/>
          <w:numId w:val="62"/>
        </w:numPr>
        <w:spacing w:after="0" w:line="360" w:lineRule="auto"/>
        <w:ind w:left="1080"/>
      </w:pPr>
      <w:r w:rsidRPr="00BD70F8">
        <w:rPr>
          <w:rFonts w:hint="cs"/>
          <w:rtl/>
        </w:rPr>
        <w:t>דוקטרינת "חוזה נספח": רואים בפתיחת המכרז כהצעה של מפרסם המכר</w:t>
      </w:r>
      <w:r w:rsidR="00723253">
        <w:rPr>
          <w:rFonts w:hint="cs"/>
          <w:rtl/>
        </w:rPr>
        <w:t>ז לכריתת חוזה הנוגע לאופן ניהול</w:t>
      </w:r>
    </w:p>
    <w:p w:rsidR="003F78AE" w:rsidRDefault="003F78AE" w:rsidP="00CC2C14">
      <w:pPr>
        <w:pStyle w:val="ListParagraph"/>
        <w:spacing w:after="0" w:line="360" w:lineRule="auto"/>
        <w:ind w:left="1080"/>
      </w:pPr>
      <w:r w:rsidRPr="00BD70F8">
        <w:rPr>
          <w:rFonts w:hint="cs"/>
          <w:rtl/>
        </w:rPr>
        <w:t xml:space="preserve">המכרז, </w:t>
      </w:r>
      <w:r>
        <w:rPr>
          <w:rFonts w:hint="cs"/>
          <w:rtl/>
        </w:rPr>
        <w:t>ובהגשת ההצעות של המשתתפים במכרז רואים קיבול של הצעה זו. אחת מתניות החוזה היא שהמכרז יתנהל בשוויון.</w:t>
      </w:r>
    </w:p>
    <w:p w:rsidR="003F78AE" w:rsidRPr="003F78AE" w:rsidRDefault="003F78AE" w:rsidP="00CC2C14">
      <w:pPr>
        <w:pStyle w:val="ListParagraph"/>
        <w:spacing w:after="0" w:line="360" w:lineRule="auto"/>
        <w:ind w:left="1080"/>
        <w:rPr>
          <w:rtl/>
        </w:rPr>
      </w:pPr>
      <w:r>
        <w:rPr>
          <w:rFonts w:hint="cs"/>
          <w:rtl/>
        </w:rPr>
        <w:t xml:space="preserve">=&gt; זכאי לתרופות בשל הפרת חוזה (החוזה הנספח) </w:t>
      </w:r>
      <w:r>
        <w:rPr>
          <w:rtl/>
        </w:rPr>
        <w:t>–</w:t>
      </w:r>
      <w:r>
        <w:rPr>
          <w:rFonts w:hint="cs"/>
          <w:rtl/>
        </w:rPr>
        <w:t xml:space="preserve"> אך גישה זו לא נפסקה להלכה.</w:t>
      </w:r>
    </w:p>
    <w:p w:rsidR="00BD70F8" w:rsidRPr="00BD70F8" w:rsidRDefault="00EE5B2B" w:rsidP="00DF4371">
      <w:pPr>
        <w:pStyle w:val="ListParagraph"/>
        <w:numPr>
          <w:ilvl w:val="0"/>
          <w:numId w:val="62"/>
        </w:numPr>
        <w:spacing w:after="0" w:line="360" w:lineRule="auto"/>
        <w:ind w:left="1080"/>
      </w:pPr>
      <w:r w:rsidRPr="00EE5B2B">
        <w:rPr>
          <w:rFonts w:hint="cs"/>
          <w:highlight w:val="yellow"/>
          <w:rtl/>
        </w:rPr>
        <w:t>פס"ד קל בניין</w:t>
      </w:r>
      <w:r>
        <w:rPr>
          <w:rFonts w:hint="cs"/>
          <w:rtl/>
        </w:rPr>
        <w:t>:</w:t>
      </w:r>
      <w:r w:rsidR="008134A2">
        <w:rPr>
          <w:rFonts w:hint="cs"/>
          <w:rtl/>
        </w:rPr>
        <w:t xml:space="preserve"> </w:t>
      </w:r>
      <w:r w:rsidR="008134A2" w:rsidRPr="003646C8">
        <w:rPr>
          <w:rFonts w:cs="Miriam" w:hint="cs"/>
          <w:rtl/>
        </w:rPr>
        <w:t>אי שוויון במכרז פרטי הוא פגיעה בחובת תום הלב, כי המילה "מכרז" יוצרת מצג שווא של שוויון.</w:t>
      </w:r>
    </w:p>
    <w:p w:rsidR="00BD70F8" w:rsidRPr="00BD70F8" w:rsidRDefault="00C57329" w:rsidP="00CC2C14">
      <w:pPr>
        <w:pStyle w:val="ListParagraph"/>
        <w:spacing w:after="0" w:line="360" w:lineRule="auto"/>
        <w:ind w:left="1080"/>
        <w:rPr>
          <w:rtl/>
        </w:rPr>
      </w:pPr>
      <w:r>
        <w:rPr>
          <w:rFonts w:hint="cs"/>
          <w:rtl/>
        </w:rPr>
        <w:t xml:space="preserve">=&gt; </w:t>
      </w:r>
      <w:r w:rsidRPr="009F79E7">
        <w:rPr>
          <w:rFonts w:hint="cs"/>
          <w:b/>
          <w:bCs/>
          <w:rtl/>
        </w:rPr>
        <w:t>זכאי לפיצויים</w:t>
      </w:r>
      <w:r w:rsidR="009F79E7">
        <w:rPr>
          <w:rFonts w:hint="cs"/>
          <w:b/>
          <w:bCs/>
          <w:rtl/>
        </w:rPr>
        <w:t xml:space="preserve"> מכוח ס' 12 לחוק החוזים הכללי</w:t>
      </w:r>
      <w:r w:rsidRPr="009F79E7">
        <w:rPr>
          <w:rFonts w:hint="cs"/>
          <w:b/>
          <w:bCs/>
          <w:rtl/>
        </w:rPr>
        <w:t>.</w:t>
      </w:r>
    </w:p>
    <w:p w:rsidR="00261237" w:rsidRDefault="003F78AE" w:rsidP="00CC2C14">
      <w:pPr>
        <w:bidi/>
        <w:spacing w:after="0" w:line="360" w:lineRule="auto"/>
        <w:ind w:left="720"/>
        <w:contextualSpacing/>
        <w:rPr>
          <w:rtl/>
        </w:rPr>
      </w:pPr>
      <w:r>
        <w:rPr>
          <w:rFonts w:hint="cs"/>
          <w:rtl/>
        </w:rPr>
        <w:t>אלון: אבל חובת תום הלב קוגנטית. אם אוסרים על חוסר שוויון מכוחה, איך ניתן להתנות שאכן יהיה חוסר שוויון?</w:t>
      </w:r>
    </w:p>
    <w:p w:rsidR="003F78AE" w:rsidRDefault="003F78AE" w:rsidP="00CC2C14">
      <w:pPr>
        <w:bidi/>
        <w:spacing w:after="0" w:line="360" w:lineRule="auto"/>
        <w:ind w:left="720"/>
        <w:contextualSpacing/>
        <w:rPr>
          <w:rtl/>
        </w:rPr>
      </w:pPr>
      <w:r>
        <w:rPr>
          <w:rFonts w:hint="cs"/>
          <w:rtl/>
        </w:rPr>
        <w:t xml:space="preserve">שמגר: הפרת חובת תום הלב היא ביצירת מצג שווא של שוויון. אם מודיעים מראש שלא יהיה שוויון </w:t>
      </w:r>
      <w:r>
        <w:rPr>
          <w:rtl/>
        </w:rPr>
        <w:t>–</w:t>
      </w:r>
      <w:r>
        <w:rPr>
          <w:rFonts w:hint="cs"/>
          <w:rtl/>
        </w:rPr>
        <w:t xml:space="preserve"> אין מצב שווא.</w:t>
      </w:r>
    </w:p>
    <w:p w:rsidR="003F78AE" w:rsidRPr="00F9438B" w:rsidRDefault="003F78AE" w:rsidP="00CC2C14">
      <w:pPr>
        <w:bidi/>
        <w:spacing w:after="0" w:line="360" w:lineRule="auto"/>
        <w:ind w:left="720"/>
        <w:contextualSpacing/>
        <w:rPr>
          <w:rtl/>
        </w:rPr>
      </w:pPr>
    </w:p>
    <w:p w:rsidR="00EE5B2B" w:rsidRPr="00304CB0" w:rsidRDefault="00EE5B2B" w:rsidP="00CC2C14">
      <w:pPr>
        <w:bidi/>
        <w:spacing w:after="0" w:line="360" w:lineRule="auto"/>
        <w:ind w:left="720"/>
        <w:contextualSpacing/>
        <w:rPr>
          <w:sz w:val="20"/>
          <w:szCs w:val="20"/>
          <w:rtl/>
        </w:rPr>
      </w:pPr>
      <w:r w:rsidRPr="00304CB0">
        <w:rPr>
          <w:rFonts w:hint="cs"/>
          <w:b/>
          <w:bCs/>
          <w:sz w:val="20"/>
          <w:szCs w:val="20"/>
          <w:rtl/>
        </w:rPr>
        <w:t>הסבר של יגאל:</w:t>
      </w:r>
      <w:r w:rsidRPr="00304CB0">
        <w:rPr>
          <w:rFonts w:hint="cs"/>
          <w:sz w:val="20"/>
          <w:szCs w:val="20"/>
          <w:rtl/>
        </w:rPr>
        <w:t xml:space="preserve"> </w:t>
      </w:r>
      <w:r w:rsidR="00F9438B" w:rsidRPr="00304CB0">
        <w:rPr>
          <w:rFonts w:hint="cs"/>
          <w:sz w:val="20"/>
          <w:szCs w:val="20"/>
          <w:rtl/>
        </w:rPr>
        <w:t>בדיון</w:t>
      </w:r>
      <w:r w:rsidR="00F9438B" w:rsidRPr="00304CB0">
        <w:rPr>
          <w:sz w:val="20"/>
          <w:szCs w:val="20"/>
          <w:rtl/>
        </w:rPr>
        <w:t xml:space="preserve"> </w:t>
      </w:r>
      <w:r w:rsidR="00F9438B" w:rsidRPr="00304CB0">
        <w:rPr>
          <w:rFonts w:hint="cs"/>
          <w:sz w:val="20"/>
          <w:szCs w:val="20"/>
          <w:rtl/>
        </w:rPr>
        <w:t>הראשון</w:t>
      </w:r>
      <w:r w:rsidR="00F9438B" w:rsidRPr="00304CB0">
        <w:rPr>
          <w:sz w:val="20"/>
          <w:szCs w:val="20"/>
          <w:rtl/>
        </w:rPr>
        <w:t xml:space="preserve"> </w:t>
      </w:r>
      <w:r w:rsidR="00F9438B" w:rsidRPr="00304CB0">
        <w:rPr>
          <w:rFonts w:hint="cs"/>
          <w:sz w:val="20"/>
          <w:szCs w:val="20"/>
          <w:rtl/>
        </w:rPr>
        <w:t>של</w:t>
      </w:r>
      <w:r w:rsidR="00F9438B" w:rsidRPr="00304CB0">
        <w:rPr>
          <w:sz w:val="20"/>
          <w:szCs w:val="20"/>
          <w:rtl/>
        </w:rPr>
        <w:t xml:space="preserve"> </w:t>
      </w:r>
      <w:r w:rsidR="00F9438B" w:rsidRPr="006018D6">
        <w:rPr>
          <w:rFonts w:hint="cs"/>
          <w:sz w:val="20"/>
          <w:szCs w:val="20"/>
          <w:highlight w:val="yellow"/>
          <w:rtl/>
        </w:rPr>
        <w:t>בית</w:t>
      </w:r>
      <w:r w:rsidR="00F9438B" w:rsidRPr="006018D6">
        <w:rPr>
          <w:sz w:val="20"/>
          <w:szCs w:val="20"/>
          <w:highlight w:val="yellow"/>
          <w:rtl/>
        </w:rPr>
        <w:t xml:space="preserve"> </w:t>
      </w:r>
      <w:r w:rsidR="00F9438B" w:rsidRPr="006018D6">
        <w:rPr>
          <w:rFonts w:hint="cs"/>
          <w:sz w:val="20"/>
          <w:szCs w:val="20"/>
          <w:highlight w:val="yellow"/>
          <w:rtl/>
        </w:rPr>
        <w:t>יולס</w:t>
      </w:r>
      <w:r w:rsidR="00F9438B" w:rsidRPr="00304CB0">
        <w:rPr>
          <w:sz w:val="20"/>
          <w:szCs w:val="20"/>
          <w:rtl/>
        </w:rPr>
        <w:t xml:space="preserve"> </w:t>
      </w:r>
      <w:r w:rsidR="00F9438B" w:rsidRPr="00304CB0">
        <w:rPr>
          <w:rFonts w:hint="cs"/>
          <w:sz w:val="20"/>
          <w:szCs w:val="20"/>
          <w:rtl/>
        </w:rPr>
        <w:t>קבע</w:t>
      </w:r>
      <w:r w:rsidR="00F9438B" w:rsidRPr="00304CB0">
        <w:rPr>
          <w:sz w:val="20"/>
          <w:szCs w:val="20"/>
          <w:rtl/>
        </w:rPr>
        <w:t xml:space="preserve"> </w:t>
      </w:r>
      <w:r w:rsidR="00F9438B" w:rsidRPr="00304CB0">
        <w:rPr>
          <w:rFonts w:hint="cs"/>
          <w:sz w:val="20"/>
          <w:szCs w:val="20"/>
          <w:rtl/>
        </w:rPr>
        <w:t>הרוב</w:t>
      </w:r>
      <w:r w:rsidR="00F9438B" w:rsidRPr="00304CB0">
        <w:rPr>
          <w:sz w:val="20"/>
          <w:szCs w:val="20"/>
          <w:rtl/>
        </w:rPr>
        <w:t xml:space="preserve"> (</w:t>
      </w:r>
      <w:r w:rsidR="00F9438B" w:rsidRPr="00304CB0">
        <w:rPr>
          <w:rFonts w:hint="cs"/>
          <w:sz w:val="20"/>
          <w:szCs w:val="20"/>
          <w:rtl/>
        </w:rPr>
        <w:t>ברק</w:t>
      </w:r>
      <w:r w:rsidR="00F9438B" w:rsidRPr="00304CB0">
        <w:rPr>
          <w:sz w:val="20"/>
          <w:szCs w:val="20"/>
          <w:rtl/>
        </w:rPr>
        <w:t xml:space="preserve"> </w:t>
      </w:r>
      <w:r w:rsidR="00F9438B" w:rsidRPr="00304CB0">
        <w:rPr>
          <w:rFonts w:hint="cs"/>
          <w:sz w:val="20"/>
          <w:szCs w:val="20"/>
          <w:rtl/>
        </w:rPr>
        <w:t>ושמגר</w:t>
      </w:r>
      <w:r w:rsidR="00F9438B" w:rsidRPr="00304CB0">
        <w:rPr>
          <w:sz w:val="20"/>
          <w:szCs w:val="20"/>
          <w:rtl/>
        </w:rPr>
        <w:t xml:space="preserve">) </w:t>
      </w:r>
      <w:r w:rsidR="00F9438B" w:rsidRPr="00304CB0">
        <w:rPr>
          <w:rFonts w:hint="cs"/>
          <w:sz w:val="20"/>
          <w:szCs w:val="20"/>
          <w:rtl/>
        </w:rPr>
        <w:t>כי</w:t>
      </w:r>
      <w:r w:rsidR="00F9438B" w:rsidRPr="00304CB0">
        <w:rPr>
          <w:sz w:val="20"/>
          <w:szCs w:val="20"/>
          <w:rtl/>
        </w:rPr>
        <w:t xml:space="preserve"> </w:t>
      </w:r>
      <w:r w:rsidR="00F9438B" w:rsidRPr="00304CB0">
        <w:rPr>
          <w:rFonts w:hint="cs"/>
          <w:sz w:val="20"/>
          <w:szCs w:val="20"/>
          <w:rtl/>
        </w:rPr>
        <w:t>על</w:t>
      </w:r>
      <w:r w:rsidR="00F9438B" w:rsidRPr="00304CB0">
        <w:rPr>
          <w:sz w:val="20"/>
          <w:szCs w:val="20"/>
          <w:rtl/>
        </w:rPr>
        <w:t xml:space="preserve"> </w:t>
      </w:r>
      <w:r w:rsidR="00F9438B" w:rsidRPr="00304CB0">
        <w:rPr>
          <w:rFonts w:hint="cs"/>
          <w:sz w:val="20"/>
          <w:szCs w:val="20"/>
          <w:rtl/>
        </w:rPr>
        <w:t xml:space="preserve">בעל </w:t>
      </w:r>
      <w:r w:rsidR="00261237" w:rsidRPr="00304CB0">
        <w:rPr>
          <w:rFonts w:hint="cs"/>
          <w:sz w:val="20"/>
          <w:szCs w:val="20"/>
          <w:rtl/>
        </w:rPr>
        <w:t>המכרז</w:t>
      </w:r>
      <w:r w:rsidR="00261237" w:rsidRPr="00304CB0">
        <w:rPr>
          <w:sz w:val="20"/>
          <w:szCs w:val="20"/>
          <w:rtl/>
        </w:rPr>
        <w:t xml:space="preserve"> </w:t>
      </w:r>
      <w:r w:rsidR="00261237" w:rsidRPr="00304CB0">
        <w:rPr>
          <w:rFonts w:hint="cs"/>
          <w:sz w:val="20"/>
          <w:szCs w:val="20"/>
          <w:rtl/>
        </w:rPr>
        <w:t>לפעול</w:t>
      </w:r>
      <w:r w:rsidR="00261237" w:rsidRPr="00304CB0">
        <w:rPr>
          <w:sz w:val="20"/>
          <w:szCs w:val="20"/>
          <w:rtl/>
        </w:rPr>
        <w:t xml:space="preserve"> </w:t>
      </w:r>
      <w:r w:rsidR="00261237" w:rsidRPr="00304CB0">
        <w:rPr>
          <w:rFonts w:hint="cs"/>
          <w:sz w:val="20"/>
          <w:szCs w:val="20"/>
          <w:rtl/>
        </w:rPr>
        <w:t>בשוויון</w:t>
      </w:r>
      <w:r w:rsidR="00261237" w:rsidRPr="00304CB0">
        <w:rPr>
          <w:sz w:val="20"/>
          <w:szCs w:val="20"/>
          <w:rtl/>
        </w:rPr>
        <w:t xml:space="preserve"> </w:t>
      </w:r>
      <w:r w:rsidR="00261237" w:rsidRPr="00304CB0">
        <w:rPr>
          <w:rFonts w:hint="cs"/>
          <w:sz w:val="20"/>
          <w:szCs w:val="20"/>
          <w:rtl/>
        </w:rPr>
        <w:t>כלפי</w:t>
      </w:r>
      <w:r w:rsidR="00261237" w:rsidRPr="00304CB0">
        <w:rPr>
          <w:sz w:val="20"/>
          <w:szCs w:val="20"/>
          <w:rtl/>
        </w:rPr>
        <w:t xml:space="preserve"> </w:t>
      </w:r>
      <w:r w:rsidR="00261237" w:rsidRPr="00304CB0">
        <w:rPr>
          <w:rFonts w:hint="cs"/>
          <w:sz w:val="20"/>
          <w:szCs w:val="20"/>
          <w:rtl/>
        </w:rPr>
        <w:t>המשתתפים</w:t>
      </w:r>
      <w:r w:rsidR="00261237" w:rsidRPr="00304CB0">
        <w:rPr>
          <w:sz w:val="20"/>
          <w:szCs w:val="20"/>
          <w:rtl/>
        </w:rPr>
        <w:t xml:space="preserve"> </w:t>
      </w:r>
      <w:r w:rsidR="00261237" w:rsidRPr="00304CB0">
        <w:rPr>
          <w:rFonts w:hint="cs"/>
          <w:sz w:val="20"/>
          <w:szCs w:val="20"/>
          <w:rtl/>
        </w:rPr>
        <w:t>במכרז</w:t>
      </w:r>
      <w:r w:rsidR="00261237" w:rsidRPr="00304CB0">
        <w:rPr>
          <w:sz w:val="20"/>
          <w:szCs w:val="20"/>
          <w:rtl/>
        </w:rPr>
        <w:t xml:space="preserve">. </w:t>
      </w:r>
      <w:r w:rsidR="00261237" w:rsidRPr="00304CB0">
        <w:rPr>
          <w:rFonts w:hint="cs"/>
          <w:sz w:val="20"/>
          <w:szCs w:val="20"/>
          <w:rtl/>
        </w:rPr>
        <w:t>בדיון</w:t>
      </w:r>
      <w:r w:rsidR="00261237" w:rsidRPr="00304CB0">
        <w:rPr>
          <w:sz w:val="20"/>
          <w:szCs w:val="20"/>
          <w:rtl/>
        </w:rPr>
        <w:t xml:space="preserve"> </w:t>
      </w:r>
      <w:r w:rsidR="00261237" w:rsidRPr="00304CB0">
        <w:rPr>
          <w:rFonts w:hint="cs"/>
          <w:sz w:val="20"/>
          <w:szCs w:val="20"/>
          <w:rtl/>
        </w:rPr>
        <w:t>נוסף</w:t>
      </w:r>
      <w:r w:rsidR="00261237" w:rsidRPr="00304CB0">
        <w:rPr>
          <w:sz w:val="20"/>
          <w:szCs w:val="20"/>
          <w:rtl/>
        </w:rPr>
        <w:t xml:space="preserve"> </w:t>
      </w:r>
      <w:r w:rsidR="00261237" w:rsidRPr="00304CB0">
        <w:rPr>
          <w:rFonts w:hint="cs"/>
          <w:sz w:val="20"/>
          <w:szCs w:val="20"/>
          <w:rtl/>
        </w:rPr>
        <w:t>התהפכה</w:t>
      </w:r>
      <w:r w:rsidR="00261237" w:rsidRPr="00304CB0">
        <w:rPr>
          <w:sz w:val="20"/>
          <w:szCs w:val="20"/>
          <w:rtl/>
        </w:rPr>
        <w:t xml:space="preserve"> </w:t>
      </w:r>
      <w:r w:rsidR="00261237" w:rsidRPr="00304CB0">
        <w:rPr>
          <w:rFonts w:hint="cs"/>
          <w:sz w:val="20"/>
          <w:szCs w:val="20"/>
          <w:rtl/>
        </w:rPr>
        <w:t>ההלכה</w:t>
      </w:r>
      <w:r w:rsidR="00261237" w:rsidRPr="00304CB0">
        <w:rPr>
          <w:sz w:val="20"/>
          <w:szCs w:val="20"/>
          <w:rtl/>
        </w:rPr>
        <w:t xml:space="preserve">, </w:t>
      </w:r>
      <w:r w:rsidR="00261237" w:rsidRPr="00304CB0">
        <w:rPr>
          <w:rFonts w:hint="cs"/>
          <w:sz w:val="20"/>
          <w:szCs w:val="20"/>
          <w:rtl/>
        </w:rPr>
        <w:t>והרוב</w:t>
      </w:r>
      <w:r w:rsidR="00261237" w:rsidRPr="00304CB0">
        <w:rPr>
          <w:sz w:val="20"/>
          <w:szCs w:val="20"/>
          <w:rtl/>
        </w:rPr>
        <w:t xml:space="preserve"> </w:t>
      </w:r>
      <w:r w:rsidR="00261237" w:rsidRPr="00304CB0">
        <w:rPr>
          <w:rFonts w:hint="cs"/>
          <w:sz w:val="20"/>
          <w:szCs w:val="20"/>
          <w:rtl/>
        </w:rPr>
        <w:t>קבע</w:t>
      </w:r>
      <w:r w:rsidR="00261237" w:rsidRPr="00304CB0">
        <w:rPr>
          <w:sz w:val="20"/>
          <w:szCs w:val="20"/>
          <w:rtl/>
        </w:rPr>
        <w:t xml:space="preserve"> (</w:t>
      </w:r>
      <w:r w:rsidR="00261237" w:rsidRPr="00304CB0">
        <w:rPr>
          <w:rFonts w:hint="cs"/>
          <w:sz w:val="20"/>
          <w:szCs w:val="20"/>
          <w:rtl/>
        </w:rPr>
        <w:t>לוין</w:t>
      </w:r>
      <w:r w:rsidR="00261237" w:rsidRPr="00304CB0">
        <w:rPr>
          <w:sz w:val="20"/>
          <w:szCs w:val="20"/>
          <w:rtl/>
        </w:rPr>
        <w:t xml:space="preserve">) </w:t>
      </w:r>
      <w:r w:rsidR="00261237" w:rsidRPr="00304CB0">
        <w:rPr>
          <w:rFonts w:hint="cs"/>
          <w:sz w:val="20"/>
          <w:szCs w:val="20"/>
          <w:rtl/>
        </w:rPr>
        <w:t>שאין</w:t>
      </w:r>
      <w:r w:rsidR="00261237" w:rsidRPr="00304CB0">
        <w:rPr>
          <w:sz w:val="20"/>
          <w:szCs w:val="20"/>
          <w:rtl/>
        </w:rPr>
        <w:t xml:space="preserve"> </w:t>
      </w:r>
      <w:r w:rsidR="00261237" w:rsidRPr="00304CB0">
        <w:rPr>
          <w:rFonts w:hint="cs"/>
          <w:sz w:val="20"/>
          <w:szCs w:val="20"/>
          <w:rtl/>
        </w:rPr>
        <w:t>חובת</w:t>
      </w:r>
      <w:r w:rsidR="00261237" w:rsidRPr="00304CB0">
        <w:rPr>
          <w:sz w:val="20"/>
          <w:szCs w:val="20"/>
          <w:rtl/>
        </w:rPr>
        <w:t xml:space="preserve"> </w:t>
      </w:r>
      <w:r w:rsidR="00261237" w:rsidRPr="00304CB0">
        <w:rPr>
          <w:rFonts w:hint="cs"/>
          <w:sz w:val="20"/>
          <w:szCs w:val="20"/>
          <w:rtl/>
        </w:rPr>
        <w:t>שוויון</w:t>
      </w:r>
      <w:r w:rsidR="00261237" w:rsidRPr="00304CB0">
        <w:rPr>
          <w:sz w:val="20"/>
          <w:szCs w:val="20"/>
          <w:rtl/>
        </w:rPr>
        <w:t xml:space="preserve">. </w:t>
      </w:r>
      <w:r w:rsidR="00261237" w:rsidRPr="00304CB0">
        <w:rPr>
          <w:rFonts w:hint="cs"/>
          <w:sz w:val="20"/>
          <w:szCs w:val="20"/>
          <w:rtl/>
        </w:rPr>
        <w:t>ב</w:t>
      </w:r>
      <w:r w:rsidR="00261237" w:rsidRPr="006018D6">
        <w:rPr>
          <w:rFonts w:hint="cs"/>
          <w:sz w:val="20"/>
          <w:szCs w:val="20"/>
          <w:highlight w:val="yellow"/>
          <w:rtl/>
        </w:rPr>
        <w:t>פס</w:t>
      </w:r>
      <w:r w:rsidR="00261237" w:rsidRPr="006018D6">
        <w:rPr>
          <w:sz w:val="20"/>
          <w:szCs w:val="20"/>
          <w:highlight w:val="yellow"/>
          <w:rtl/>
        </w:rPr>
        <w:t>"</w:t>
      </w:r>
      <w:r w:rsidR="00261237" w:rsidRPr="006018D6">
        <w:rPr>
          <w:rFonts w:hint="cs"/>
          <w:sz w:val="20"/>
          <w:szCs w:val="20"/>
          <w:highlight w:val="yellow"/>
          <w:rtl/>
        </w:rPr>
        <w:t>ד</w:t>
      </w:r>
      <w:r w:rsidR="00261237" w:rsidRPr="006018D6">
        <w:rPr>
          <w:sz w:val="20"/>
          <w:szCs w:val="20"/>
          <w:highlight w:val="yellow"/>
          <w:rtl/>
        </w:rPr>
        <w:t xml:space="preserve"> </w:t>
      </w:r>
      <w:r w:rsidR="00261237" w:rsidRPr="006018D6">
        <w:rPr>
          <w:rFonts w:hint="cs"/>
          <w:sz w:val="20"/>
          <w:szCs w:val="20"/>
          <w:highlight w:val="yellow"/>
          <w:rtl/>
        </w:rPr>
        <w:t>קל</w:t>
      </w:r>
      <w:r w:rsidR="00261237" w:rsidRPr="006018D6">
        <w:rPr>
          <w:sz w:val="20"/>
          <w:szCs w:val="20"/>
          <w:highlight w:val="yellow"/>
          <w:rtl/>
        </w:rPr>
        <w:t xml:space="preserve"> </w:t>
      </w:r>
      <w:r w:rsidR="00261237" w:rsidRPr="006018D6">
        <w:rPr>
          <w:rFonts w:hint="cs"/>
          <w:sz w:val="20"/>
          <w:szCs w:val="20"/>
          <w:highlight w:val="yellow"/>
          <w:rtl/>
        </w:rPr>
        <w:t>בניין</w:t>
      </w:r>
      <w:r w:rsidR="00261237" w:rsidRPr="006018D6">
        <w:rPr>
          <w:sz w:val="20"/>
          <w:szCs w:val="20"/>
          <w:highlight w:val="yellow"/>
          <w:rtl/>
        </w:rPr>
        <w:t xml:space="preserve"> (96)</w:t>
      </w:r>
      <w:r w:rsidR="00261237" w:rsidRPr="00304CB0">
        <w:rPr>
          <w:sz w:val="20"/>
          <w:szCs w:val="20"/>
          <w:rtl/>
        </w:rPr>
        <w:t xml:space="preserve"> </w:t>
      </w:r>
      <w:r w:rsidR="00261237" w:rsidRPr="00304CB0">
        <w:rPr>
          <w:rFonts w:hint="cs"/>
          <w:sz w:val="20"/>
          <w:szCs w:val="20"/>
          <w:rtl/>
        </w:rPr>
        <w:t>התהפכה</w:t>
      </w:r>
      <w:r w:rsidR="00261237" w:rsidRPr="00304CB0">
        <w:rPr>
          <w:sz w:val="20"/>
          <w:szCs w:val="20"/>
          <w:rtl/>
        </w:rPr>
        <w:t xml:space="preserve"> </w:t>
      </w:r>
      <w:r w:rsidR="00261237" w:rsidRPr="00304CB0">
        <w:rPr>
          <w:rFonts w:hint="cs"/>
          <w:sz w:val="20"/>
          <w:szCs w:val="20"/>
          <w:rtl/>
        </w:rPr>
        <w:t>ההלכה</w:t>
      </w:r>
      <w:r w:rsidR="00261237" w:rsidRPr="00304CB0">
        <w:rPr>
          <w:sz w:val="20"/>
          <w:szCs w:val="20"/>
          <w:rtl/>
        </w:rPr>
        <w:t xml:space="preserve"> </w:t>
      </w:r>
      <w:r w:rsidR="00261237" w:rsidRPr="00304CB0">
        <w:rPr>
          <w:rFonts w:hint="cs"/>
          <w:sz w:val="20"/>
          <w:szCs w:val="20"/>
          <w:rtl/>
        </w:rPr>
        <w:t>שוב</w:t>
      </w:r>
      <w:r w:rsidR="00261237" w:rsidRPr="00304CB0">
        <w:rPr>
          <w:sz w:val="20"/>
          <w:szCs w:val="20"/>
          <w:rtl/>
        </w:rPr>
        <w:t xml:space="preserve">, </w:t>
      </w:r>
      <w:r w:rsidR="00261237" w:rsidRPr="00304CB0">
        <w:rPr>
          <w:rFonts w:hint="cs"/>
          <w:sz w:val="20"/>
          <w:szCs w:val="20"/>
          <w:rtl/>
        </w:rPr>
        <w:t>ונקבע</w:t>
      </w:r>
      <w:r w:rsidR="00261237" w:rsidRPr="00304CB0">
        <w:rPr>
          <w:sz w:val="20"/>
          <w:szCs w:val="20"/>
          <w:rtl/>
        </w:rPr>
        <w:t xml:space="preserve"> </w:t>
      </w:r>
      <w:r w:rsidR="00261237" w:rsidRPr="00304CB0">
        <w:rPr>
          <w:rFonts w:hint="cs"/>
          <w:sz w:val="20"/>
          <w:szCs w:val="20"/>
          <w:rtl/>
        </w:rPr>
        <w:t>סופית</w:t>
      </w:r>
      <w:r w:rsidR="00261237" w:rsidRPr="00304CB0">
        <w:rPr>
          <w:sz w:val="20"/>
          <w:szCs w:val="20"/>
          <w:rtl/>
        </w:rPr>
        <w:t xml:space="preserve"> </w:t>
      </w:r>
      <w:r w:rsidR="00261237" w:rsidRPr="00304CB0">
        <w:rPr>
          <w:rFonts w:hint="cs"/>
          <w:sz w:val="20"/>
          <w:szCs w:val="20"/>
          <w:rtl/>
        </w:rPr>
        <w:t>שיש</w:t>
      </w:r>
      <w:r w:rsidR="00261237" w:rsidRPr="00304CB0">
        <w:rPr>
          <w:sz w:val="20"/>
          <w:szCs w:val="20"/>
          <w:rtl/>
        </w:rPr>
        <w:t xml:space="preserve"> </w:t>
      </w:r>
      <w:r w:rsidR="00261237" w:rsidRPr="00304CB0">
        <w:rPr>
          <w:rFonts w:hint="cs"/>
          <w:sz w:val="20"/>
          <w:szCs w:val="20"/>
          <w:rtl/>
        </w:rPr>
        <w:t>חובת</w:t>
      </w:r>
      <w:r w:rsidR="00261237" w:rsidRPr="00304CB0">
        <w:rPr>
          <w:sz w:val="20"/>
          <w:szCs w:val="20"/>
          <w:rtl/>
        </w:rPr>
        <w:t xml:space="preserve"> </w:t>
      </w:r>
      <w:r w:rsidR="00261237" w:rsidRPr="00304CB0">
        <w:rPr>
          <w:rFonts w:hint="cs"/>
          <w:sz w:val="20"/>
          <w:szCs w:val="20"/>
          <w:rtl/>
        </w:rPr>
        <w:t>שוויון</w:t>
      </w:r>
      <w:r w:rsidR="00261237" w:rsidRPr="00304CB0">
        <w:rPr>
          <w:sz w:val="20"/>
          <w:szCs w:val="20"/>
          <w:rtl/>
        </w:rPr>
        <w:t xml:space="preserve">. </w:t>
      </w:r>
      <w:r w:rsidR="00261237" w:rsidRPr="00304CB0">
        <w:rPr>
          <w:rFonts w:hint="cs"/>
          <w:sz w:val="20"/>
          <w:szCs w:val="20"/>
          <w:rtl/>
        </w:rPr>
        <w:t>לפני</w:t>
      </w:r>
      <w:r w:rsidR="00261237" w:rsidRPr="00304CB0">
        <w:rPr>
          <w:sz w:val="20"/>
          <w:szCs w:val="20"/>
          <w:rtl/>
        </w:rPr>
        <w:t xml:space="preserve"> </w:t>
      </w:r>
      <w:r w:rsidR="00544DE1" w:rsidRPr="00304CB0">
        <w:rPr>
          <w:rFonts w:hint="cs"/>
          <w:sz w:val="20"/>
          <w:szCs w:val="20"/>
          <w:rtl/>
        </w:rPr>
        <w:t xml:space="preserve">פס"ד קל בניין (96) </w:t>
      </w:r>
      <w:r w:rsidR="00261237" w:rsidRPr="00304CB0">
        <w:rPr>
          <w:rFonts w:hint="cs"/>
          <w:sz w:val="20"/>
          <w:szCs w:val="20"/>
          <w:rtl/>
        </w:rPr>
        <w:t>ביסס</w:t>
      </w:r>
      <w:r w:rsidR="00261237" w:rsidRPr="00304CB0">
        <w:rPr>
          <w:sz w:val="20"/>
          <w:szCs w:val="20"/>
          <w:rtl/>
        </w:rPr>
        <w:t xml:space="preserve"> </w:t>
      </w:r>
      <w:r w:rsidR="00261237" w:rsidRPr="00304CB0">
        <w:rPr>
          <w:rFonts w:hint="cs"/>
          <w:sz w:val="20"/>
          <w:szCs w:val="20"/>
          <w:rtl/>
        </w:rPr>
        <w:t>השופט</w:t>
      </w:r>
      <w:r w:rsidR="00261237" w:rsidRPr="00304CB0">
        <w:rPr>
          <w:sz w:val="20"/>
          <w:szCs w:val="20"/>
          <w:rtl/>
        </w:rPr>
        <w:t xml:space="preserve"> </w:t>
      </w:r>
      <w:r w:rsidR="00261237" w:rsidRPr="00304CB0">
        <w:rPr>
          <w:rFonts w:hint="cs"/>
          <w:sz w:val="20"/>
          <w:szCs w:val="20"/>
          <w:rtl/>
        </w:rPr>
        <w:t>ברק</w:t>
      </w:r>
      <w:r w:rsidR="00261237" w:rsidRPr="00304CB0">
        <w:rPr>
          <w:sz w:val="20"/>
          <w:szCs w:val="20"/>
          <w:rtl/>
        </w:rPr>
        <w:t xml:space="preserve"> </w:t>
      </w:r>
      <w:r w:rsidR="00261237" w:rsidRPr="00304CB0">
        <w:rPr>
          <w:rFonts w:hint="cs"/>
          <w:sz w:val="20"/>
          <w:szCs w:val="20"/>
          <w:rtl/>
        </w:rPr>
        <w:t>את</w:t>
      </w:r>
      <w:r w:rsidR="00261237" w:rsidRPr="00304CB0">
        <w:rPr>
          <w:sz w:val="20"/>
          <w:szCs w:val="20"/>
          <w:rtl/>
        </w:rPr>
        <w:t xml:space="preserve"> </w:t>
      </w:r>
      <w:r w:rsidR="00261237" w:rsidRPr="00304CB0">
        <w:rPr>
          <w:rFonts w:hint="cs"/>
          <w:sz w:val="20"/>
          <w:szCs w:val="20"/>
          <w:rtl/>
        </w:rPr>
        <w:t>עמדתו</w:t>
      </w:r>
      <w:r w:rsidR="00261237" w:rsidRPr="00304CB0">
        <w:rPr>
          <w:sz w:val="20"/>
          <w:szCs w:val="20"/>
          <w:rtl/>
        </w:rPr>
        <w:t xml:space="preserve"> </w:t>
      </w:r>
      <w:r w:rsidR="00261237" w:rsidRPr="00304CB0">
        <w:rPr>
          <w:rFonts w:hint="cs"/>
          <w:sz w:val="20"/>
          <w:szCs w:val="20"/>
          <w:rtl/>
        </w:rPr>
        <w:t>ב</w:t>
      </w:r>
      <w:r w:rsidR="00261237" w:rsidRPr="006018D6">
        <w:rPr>
          <w:rFonts w:hint="cs"/>
          <w:sz w:val="20"/>
          <w:szCs w:val="20"/>
          <w:highlight w:val="yellow"/>
          <w:rtl/>
        </w:rPr>
        <w:t>פס</w:t>
      </w:r>
      <w:r w:rsidR="00261237" w:rsidRPr="006018D6">
        <w:rPr>
          <w:sz w:val="20"/>
          <w:szCs w:val="20"/>
          <w:highlight w:val="yellow"/>
          <w:rtl/>
        </w:rPr>
        <w:t>"</w:t>
      </w:r>
      <w:r w:rsidR="00261237" w:rsidRPr="006018D6">
        <w:rPr>
          <w:rFonts w:hint="cs"/>
          <w:sz w:val="20"/>
          <w:szCs w:val="20"/>
          <w:highlight w:val="yellow"/>
          <w:rtl/>
        </w:rPr>
        <w:t>ד</w:t>
      </w:r>
      <w:r w:rsidR="00261237" w:rsidRPr="006018D6">
        <w:rPr>
          <w:sz w:val="20"/>
          <w:szCs w:val="20"/>
          <w:highlight w:val="yellow"/>
          <w:rtl/>
        </w:rPr>
        <w:t xml:space="preserve"> </w:t>
      </w:r>
      <w:r w:rsidR="00261237" w:rsidRPr="006018D6">
        <w:rPr>
          <w:rFonts w:hint="cs"/>
          <w:sz w:val="20"/>
          <w:szCs w:val="20"/>
          <w:highlight w:val="yellow"/>
          <w:rtl/>
        </w:rPr>
        <w:t>קסטנבאום</w:t>
      </w:r>
      <w:r w:rsidR="00261237" w:rsidRPr="00304CB0">
        <w:rPr>
          <w:sz w:val="20"/>
          <w:szCs w:val="20"/>
          <w:rtl/>
        </w:rPr>
        <w:t xml:space="preserve">, </w:t>
      </w:r>
      <w:r w:rsidR="00261237" w:rsidRPr="00304CB0">
        <w:rPr>
          <w:rFonts w:hint="cs"/>
          <w:sz w:val="20"/>
          <w:szCs w:val="20"/>
          <w:rtl/>
        </w:rPr>
        <w:t>שם</w:t>
      </w:r>
      <w:r w:rsidR="00261237" w:rsidRPr="00304CB0">
        <w:rPr>
          <w:sz w:val="20"/>
          <w:szCs w:val="20"/>
          <w:rtl/>
        </w:rPr>
        <w:t xml:space="preserve"> </w:t>
      </w:r>
      <w:r w:rsidR="00261237" w:rsidRPr="00304CB0">
        <w:rPr>
          <w:rFonts w:hint="cs"/>
          <w:sz w:val="20"/>
          <w:szCs w:val="20"/>
          <w:rtl/>
        </w:rPr>
        <w:t>קבע</w:t>
      </w:r>
      <w:r w:rsidR="00261237" w:rsidRPr="00304CB0">
        <w:rPr>
          <w:sz w:val="20"/>
          <w:szCs w:val="20"/>
          <w:rtl/>
        </w:rPr>
        <w:t xml:space="preserve"> </w:t>
      </w:r>
      <w:r w:rsidR="00261237" w:rsidRPr="00304CB0">
        <w:rPr>
          <w:rFonts w:hint="cs"/>
          <w:sz w:val="20"/>
          <w:szCs w:val="20"/>
          <w:rtl/>
        </w:rPr>
        <w:t>כי</w:t>
      </w:r>
      <w:r w:rsidR="00261237" w:rsidRPr="00304CB0">
        <w:rPr>
          <w:sz w:val="20"/>
          <w:szCs w:val="20"/>
          <w:rtl/>
        </w:rPr>
        <w:t xml:space="preserve"> </w:t>
      </w:r>
      <w:r w:rsidR="00261237" w:rsidRPr="00304CB0">
        <w:rPr>
          <w:rFonts w:hint="cs"/>
          <w:sz w:val="20"/>
          <w:szCs w:val="20"/>
          <w:rtl/>
        </w:rPr>
        <w:t>יש</w:t>
      </w:r>
      <w:r w:rsidR="00261237" w:rsidRPr="00304CB0">
        <w:rPr>
          <w:sz w:val="20"/>
          <w:szCs w:val="20"/>
          <w:rtl/>
        </w:rPr>
        <w:t xml:space="preserve"> </w:t>
      </w:r>
      <w:r w:rsidR="00261237" w:rsidRPr="00304CB0">
        <w:rPr>
          <w:rFonts w:hint="cs"/>
          <w:sz w:val="20"/>
          <w:szCs w:val="20"/>
          <w:rtl/>
        </w:rPr>
        <w:t>להחיל</w:t>
      </w:r>
      <w:r w:rsidR="00261237" w:rsidRPr="00304CB0">
        <w:rPr>
          <w:sz w:val="20"/>
          <w:szCs w:val="20"/>
          <w:rtl/>
        </w:rPr>
        <w:t xml:space="preserve"> </w:t>
      </w:r>
      <w:r w:rsidR="00261237" w:rsidRPr="00304CB0">
        <w:rPr>
          <w:rFonts w:hint="cs"/>
          <w:sz w:val="20"/>
          <w:szCs w:val="20"/>
          <w:rtl/>
        </w:rPr>
        <w:t>עקרונות</w:t>
      </w:r>
      <w:r w:rsidR="00261237" w:rsidRPr="00304CB0">
        <w:rPr>
          <w:sz w:val="20"/>
          <w:szCs w:val="20"/>
          <w:rtl/>
        </w:rPr>
        <w:t xml:space="preserve"> </w:t>
      </w:r>
      <w:r w:rsidR="00261237" w:rsidRPr="00304CB0">
        <w:rPr>
          <w:rFonts w:hint="cs"/>
          <w:sz w:val="20"/>
          <w:szCs w:val="20"/>
          <w:rtl/>
        </w:rPr>
        <w:t>מהמשפט</w:t>
      </w:r>
      <w:r w:rsidR="00261237" w:rsidRPr="00304CB0">
        <w:rPr>
          <w:sz w:val="20"/>
          <w:szCs w:val="20"/>
          <w:rtl/>
        </w:rPr>
        <w:t xml:space="preserve"> </w:t>
      </w:r>
      <w:r w:rsidR="00261237" w:rsidRPr="00304CB0">
        <w:rPr>
          <w:rFonts w:hint="cs"/>
          <w:sz w:val="20"/>
          <w:szCs w:val="20"/>
          <w:rtl/>
        </w:rPr>
        <w:t>הציבורי</w:t>
      </w:r>
      <w:r w:rsidR="00261237" w:rsidRPr="00304CB0">
        <w:rPr>
          <w:sz w:val="20"/>
          <w:szCs w:val="20"/>
          <w:rtl/>
        </w:rPr>
        <w:t xml:space="preserve"> </w:t>
      </w:r>
      <w:r w:rsidR="00261237" w:rsidRPr="00304CB0">
        <w:rPr>
          <w:rFonts w:hint="cs"/>
          <w:sz w:val="20"/>
          <w:szCs w:val="20"/>
          <w:rtl/>
        </w:rPr>
        <w:t>למשפט</w:t>
      </w:r>
      <w:r w:rsidR="00261237" w:rsidRPr="00304CB0">
        <w:rPr>
          <w:sz w:val="20"/>
          <w:szCs w:val="20"/>
          <w:rtl/>
        </w:rPr>
        <w:t xml:space="preserve"> </w:t>
      </w:r>
      <w:r w:rsidR="00261237" w:rsidRPr="00304CB0">
        <w:rPr>
          <w:rFonts w:hint="cs"/>
          <w:sz w:val="20"/>
          <w:szCs w:val="20"/>
          <w:rtl/>
        </w:rPr>
        <w:t>הפרטי</w:t>
      </w:r>
      <w:r w:rsidR="00261237" w:rsidRPr="00304CB0">
        <w:rPr>
          <w:sz w:val="20"/>
          <w:szCs w:val="20"/>
          <w:rtl/>
        </w:rPr>
        <w:t xml:space="preserve"> (</w:t>
      </w:r>
      <w:r w:rsidR="00261237" w:rsidRPr="00304CB0">
        <w:rPr>
          <w:rFonts w:hint="cs"/>
          <w:sz w:val="20"/>
          <w:szCs w:val="20"/>
          <w:rtl/>
        </w:rPr>
        <w:t>במקרה</w:t>
      </w:r>
      <w:r w:rsidR="00261237" w:rsidRPr="00304CB0">
        <w:rPr>
          <w:sz w:val="20"/>
          <w:szCs w:val="20"/>
          <w:rtl/>
        </w:rPr>
        <w:t xml:space="preserve"> </w:t>
      </w:r>
      <w:r w:rsidR="00261237" w:rsidRPr="00304CB0">
        <w:rPr>
          <w:rFonts w:hint="cs"/>
          <w:sz w:val="20"/>
          <w:szCs w:val="20"/>
          <w:rtl/>
        </w:rPr>
        <w:t>זה</w:t>
      </w:r>
      <w:r w:rsidR="00261237" w:rsidRPr="00304CB0">
        <w:rPr>
          <w:sz w:val="20"/>
          <w:szCs w:val="20"/>
          <w:rtl/>
        </w:rPr>
        <w:t xml:space="preserve"> </w:t>
      </w:r>
      <w:r w:rsidR="00261237" w:rsidRPr="00304CB0">
        <w:rPr>
          <w:rFonts w:hint="cs"/>
          <w:sz w:val="20"/>
          <w:szCs w:val="20"/>
          <w:rtl/>
        </w:rPr>
        <w:t>עשה</w:t>
      </w:r>
      <w:r w:rsidR="00261237" w:rsidRPr="00304CB0">
        <w:rPr>
          <w:sz w:val="20"/>
          <w:szCs w:val="20"/>
          <w:rtl/>
        </w:rPr>
        <w:t xml:space="preserve"> </w:t>
      </w:r>
      <w:r w:rsidR="00261237" w:rsidRPr="00304CB0">
        <w:rPr>
          <w:rFonts w:hint="cs"/>
          <w:sz w:val="20"/>
          <w:szCs w:val="20"/>
          <w:rtl/>
        </w:rPr>
        <w:t>זאת</w:t>
      </w:r>
      <w:r w:rsidR="00261237" w:rsidRPr="00304CB0">
        <w:rPr>
          <w:sz w:val="20"/>
          <w:szCs w:val="20"/>
          <w:rtl/>
        </w:rPr>
        <w:t xml:space="preserve"> </w:t>
      </w:r>
      <w:r w:rsidR="00261237" w:rsidRPr="00304CB0">
        <w:rPr>
          <w:rFonts w:hint="cs"/>
          <w:sz w:val="20"/>
          <w:szCs w:val="20"/>
          <w:rtl/>
        </w:rPr>
        <w:t>ע</w:t>
      </w:r>
      <w:r w:rsidR="00261237" w:rsidRPr="00304CB0">
        <w:rPr>
          <w:sz w:val="20"/>
          <w:szCs w:val="20"/>
          <w:rtl/>
        </w:rPr>
        <w:t>"</w:t>
      </w:r>
      <w:r w:rsidR="00261237" w:rsidRPr="00304CB0">
        <w:rPr>
          <w:rFonts w:hint="cs"/>
          <w:sz w:val="20"/>
          <w:szCs w:val="20"/>
          <w:rtl/>
        </w:rPr>
        <w:t>י</w:t>
      </w:r>
      <w:r w:rsidR="00261237" w:rsidRPr="00304CB0">
        <w:rPr>
          <w:sz w:val="20"/>
          <w:szCs w:val="20"/>
          <w:rtl/>
        </w:rPr>
        <w:t xml:space="preserve"> </w:t>
      </w:r>
      <w:r w:rsidR="00261237" w:rsidRPr="00304CB0">
        <w:rPr>
          <w:rFonts w:hint="cs"/>
          <w:sz w:val="20"/>
          <w:szCs w:val="20"/>
          <w:rtl/>
        </w:rPr>
        <w:t>הרחבת</w:t>
      </w:r>
      <w:r w:rsidR="00261237" w:rsidRPr="00304CB0">
        <w:rPr>
          <w:sz w:val="20"/>
          <w:szCs w:val="20"/>
          <w:rtl/>
        </w:rPr>
        <w:t xml:space="preserve"> </w:t>
      </w:r>
      <w:r w:rsidR="00261237" w:rsidRPr="00304CB0">
        <w:rPr>
          <w:rFonts w:hint="cs"/>
          <w:sz w:val="20"/>
          <w:szCs w:val="20"/>
          <w:rtl/>
        </w:rPr>
        <w:t>מושג</w:t>
      </w:r>
      <w:r w:rsidR="00261237" w:rsidRPr="00304CB0">
        <w:rPr>
          <w:sz w:val="20"/>
          <w:szCs w:val="20"/>
          <w:rtl/>
        </w:rPr>
        <w:t xml:space="preserve"> "</w:t>
      </w:r>
      <w:r w:rsidR="00261237" w:rsidRPr="00304CB0">
        <w:rPr>
          <w:rFonts w:hint="cs"/>
          <w:sz w:val="20"/>
          <w:szCs w:val="20"/>
          <w:rtl/>
        </w:rPr>
        <w:t>תקנת</w:t>
      </w:r>
      <w:r w:rsidR="00261237" w:rsidRPr="00304CB0">
        <w:rPr>
          <w:sz w:val="20"/>
          <w:szCs w:val="20"/>
          <w:rtl/>
        </w:rPr>
        <w:t xml:space="preserve"> </w:t>
      </w:r>
      <w:r w:rsidR="00261237" w:rsidRPr="00304CB0">
        <w:rPr>
          <w:rFonts w:hint="cs"/>
          <w:sz w:val="20"/>
          <w:szCs w:val="20"/>
          <w:rtl/>
        </w:rPr>
        <w:t>הציבור</w:t>
      </w:r>
      <w:r w:rsidR="00261237" w:rsidRPr="00304CB0">
        <w:rPr>
          <w:sz w:val="20"/>
          <w:szCs w:val="20"/>
          <w:rtl/>
        </w:rPr>
        <w:t xml:space="preserve">" </w:t>
      </w:r>
      <w:r w:rsidR="00261237" w:rsidRPr="00304CB0">
        <w:rPr>
          <w:rFonts w:hint="cs"/>
          <w:sz w:val="20"/>
          <w:szCs w:val="20"/>
          <w:rtl/>
        </w:rPr>
        <w:t>המופיע</w:t>
      </w:r>
      <w:r w:rsidR="00261237" w:rsidRPr="00304CB0">
        <w:rPr>
          <w:sz w:val="20"/>
          <w:szCs w:val="20"/>
          <w:rtl/>
        </w:rPr>
        <w:t xml:space="preserve"> </w:t>
      </w:r>
      <w:r w:rsidR="00261237" w:rsidRPr="00304CB0">
        <w:rPr>
          <w:rFonts w:hint="cs"/>
          <w:sz w:val="20"/>
          <w:szCs w:val="20"/>
          <w:rtl/>
        </w:rPr>
        <w:t>בסעיף</w:t>
      </w:r>
      <w:r w:rsidR="00261237" w:rsidRPr="00304CB0">
        <w:rPr>
          <w:sz w:val="20"/>
          <w:szCs w:val="20"/>
          <w:rtl/>
        </w:rPr>
        <w:t xml:space="preserve"> 30 </w:t>
      </w:r>
      <w:r w:rsidR="00261237" w:rsidRPr="00304CB0">
        <w:rPr>
          <w:rFonts w:hint="cs"/>
          <w:sz w:val="20"/>
          <w:szCs w:val="20"/>
          <w:rtl/>
        </w:rPr>
        <w:t>לחוה</w:t>
      </w:r>
      <w:r w:rsidR="00261237" w:rsidRPr="00304CB0">
        <w:rPr>
          <w:sz w:val="20"/>
          <w:szCs w:val="20"/>
          <w:rtl/>
        </w:rPr>
        <w:t>"</w:t>
      </w:r>
      <w:r w:rsidR="00261237" w:rsidRPr="00304CB0">
        <w:rPr>
          <w:rFonts w:hint="cs"/>
          <w:sz w:val="20"/>
          <w:szCs w:val="20"/>
          <w:rtl/>
        </w:rPr>
        <w:t>ח</w:t>
      </w:r>
      <w:r w:rsidR="00261237" w:rsidRPr="00304CB0">
        <w:rPr>
          <w:sz w:val="20"/>
          <w:szCs w:val="20"/>
          <w:rtl/>
        </w:rPr>
        <w:t xml:space="preserve">, </w:t>
      </w:r>
      <w:r w:rsidR="00261237" w:rsidRPr="00304CB0">
        <w:rPr>
          <w:rFonts w:hint="cs"/>
          <w:sz w:val="20"/>
          <w:szCs w:val="20"/>
          <w:rtl/>
        </w:rPr>
        <w:t>וראו</w:t>
      </w:r>
      <w:r w:rsidR="00261237" w:rsidRPr="00304CB0">
        <w:rPr>
          <w:sz w:val="20"/>
          <w:szCs w:val="20"/>
          <w:rtl/>
        </w:rPr>
        <w:t xml:space="preserve"> </w:t>
      </w:r>
      <w:r w:rsidR="00261237" w:rsidRPr="00304CB0">
        <w:rPr>
          <w:rFonts w:hint="cs"/>
          <w:sz w:val="20"/>
          <w:szCs w:val="20"/>
          <w:rtl/>
        </w:rPr>
        <w:t>בהמשך</w:t>
      </w:r>
      <w:r w:rsidR="00261237" w:rsidRPr="00304CB0">
        <w:rPr>
          <w:sz w:val="20"/>
          <w:szCs w:val="20"/>
          <w:rtl/>
        </w:rPr>
        <w:t xml:space="preserve">). </w:t>
      </w:r>
      <w:r w:rsidR="00261237" w:rsidRPr="00304CB0">
        <w:rPr>
          <w:rFonts w:hint="cs"/>
          <w:sz w:val="20"/>
          <w:szCs w:val="20"/>
          <w:rtl/>
        </w:rPr>
        <w:t>במקרה</w:t>
      </w:r>
      <w:r w:rsidR="00261237" w:rsidRPr="00304CB0">
        <w:rPr>
          <w:sz w:val="20"/>
          <w:szCs w:val="20"/>
          <w:rtl/>
        </w:rPr>
        <w:t xml:space="preserve"> </w:t>
      </w:r>
      <w:r w:rsidR="00261237" w:rsidRPr="00304CB0">
        <w:rPr>
          <w:rFonts w:hint="cs"/>
          <w:sz w:val="20"/>
          <w:szCs w:val="20"/>
          <w:rtl/>
        </w:rPr>
        <w:t>שלנו</w:t>
      </w:r>
      <w:r w:rsidR="00261237" w:rsidRPr="00304CB0">
        <w:rPr>
          <w:sz w:val="20"/>
          <w:szCs w:val="20"/>
          <w:rtl/>
        </w:rPr>
        <w:t xml:space="preserve"> </w:t>
      </w:r>
      <w:r w:rsidR="00261237" w:rsidRPr="00304CB0">
        <w:rPr>
          <w:rFonts w:hint="cs"/>
          <w:sz w:val="20"/>
          <w:szCs w:val="20"/>
          <w:rtl/>
        </w:rPr>
        <w:t>הדיון</w:t>
      </w:r>
      <w:r w:rsidR="00261237" w:rsidRPr="00304CB0">
        <w:rPr>
          <w:sz w:val="20"/>
          <w:szCs w:val="20"/>
          <w:rtl/>
        </w:rPr>
        <w:t xml:space="preserve"> </w:t>
      </w:r>
      <w:r w:rsidR="00261237" w:rsidRPr="00304CB0">
        <w:rPr>
          <w:rFonts w:hint="cs"/>
          <w:sz w:val="20"/>
          <w:szCs w:val="20"/>
          <w:rtl/>
        </w:rPr>
        <w:t>הוא</w:t>
      </w:r>
      <w:r w:rsidR="00261237" w:rsidRPr="00304CB0">
        <w:rPr>
          <w:sz w:val="20"/>
          <w:szCs w:val="20"/>
          <w:rtl/>
        </w:rPr>
        <w:t xml:space="preserve"> </w:t>
      </w:r>
      <w:r w:rsidR="00261237" w:rsidRPr="00304CB0">
        <w:rPr>
          <w:rFonts w:hint="cs"/>
          <w:sz w:val="20"/>
          <w:szCs w:val="20"/>
          <w:rtl/>
        </w:rPr>
        <w:t>על</w:t>
      </w:r>
      <w:r w:rsidR="00261237" w:rsidRPr="00304CB0">
        <w:rPr>
          <w:sz w:val="20"/>
          <w:szCs w:val="20"/>
          <w:rtl/>
        </w:rPr>
        <w:t xml:space="preserve"> </w:t>
      </w:r>
      <w:r w:rsidR="00261237" w:rsidRPr="00304CB0">
        <w:rPr>
          <w:rFonts w:hint="cs"/>
          <w:sz w:val="20"/>
          <w:szCs w:val="20"/>
          <w:rtl/>
        </w:rPr>
        <w:t>מושג</w:t>
      </w:r>
      <w:r w:rsidR="00261237" w:rsidRPr="00304CB0">
        <w:rPr>
          <w:sz w:val="20"/>
          <w:szCs w:val="20"/>
          <w:rtl/>
        </w:rPr>
        <w:t xml:space="preserve"> </w:t>
      </w:r>
      <w:r w:rsidR="00261237" w:rsidRPr="00304CB0">
        <w:rPr>
          <w:rFonts w:hint="cs"/>
          <w:sz w:val="20"/>
          <w:szCs w:val="20"/>
          <w:rtl/>
        </w:rPr>
        <w:t>תום</w:t>
      </w:r>
      <w:r w:rsidR="00261237" w:rsidRPr="00304CB0">
        <w:rPr>
          <w:sz w:val="20"/>
          <w:szCs w:val="20"/>
          <w:rtl/>
        </w:rPr>
        <w:t xml:space="preserve"> </w:t>
      </w:r>
      <w:r w:rsidR="00261237" w:rsidRPr="00304CB0">
        <w:rPr>
          <w:rFonts w:hint="cs"/>
          <w:sz w:val="20"/>
          <w:szCs w:val="20"/>
          <w:rtl/>
        </w:rPr>
        <w:t>הלב</w:t>
      </w:r>
      <w:r w:rsidR="00261237" w:rsidRPr="00304CB0">
        <w:rPr>
          <w:sz w:val="20"/>
          <w:szCs w:val="20"/>
          <w:rtl/>
        </w:rPr>
        <w:t xml:space="preserve">, </w:t>
      </w:r>
      <w:r w:rsidR="00261237" w:rsidRPr="00304CB0">
        <w:rPr>
          <w:rFonts w:hint="cs"/>
          <w:sz w:val="20"/>
          <w:szCs w:val="20"/>
          <w:rtl/>
        </w:rPr>
        <w:t>אך</w:t>
      </w:r>
      <w:r w:rsidR="00261237" w:rsidRPr="00304CB0">
        <w:rPr>
          <w:sz w:val="20"/>
          <w:szCs w:val="20"/>
          <w:rtl/>
        </w:rPr>
        <w:t xml:space="preserve"> </w:t>
      </w:r>
      <w:r w:rsidR="00261237" w:rsidRPr="00304CB0">
        <w:rPr>
          <w:rFonts w:hint="cs"/>
          <w:sz w:val="20"/>
          <w:szCs w:val="20"/>
          <w:rtl/>
        </w:rPr>
        <w:t>העיקרון</w:t>
      </w:r>
      <w:r w:rsidR="00261237" w:rsidRPr="00304CB0">
        <w:rPr>
          <w:sz w:val="20"/>
          <w:szCs w:val="20"/>
          <w:rtl/>
        </w:rPr>
        <w:t xml:space="preserve"> </w:t>
      </w:r>
      <w:r w:rsidR="00261237" w:rsidRPr="00304CB0">
        <w:rPr>
          <w:rFonts w:hint="cs"/>
          <w:sz w:val="20"/>
          <w:szCs w:val="20"/>
          <w:rtl/>
        </w:rPr>
        <w:t>דומה</w:t>
      </w:r>
      <w:r w:rsidR="00261237" w:rsidRPr="00304CB0">
        <w:rPr>
          <w:sz w:val="20"/>
          <w:szCs w:val="20"/>
          <w:rtl/>
        </w:rPr>
        <w:t>).</w:t>
      </w:r>
    </w:p>
    <w:p w:rsidR="00377B94" w:rsidRDefault="00377B94" w:rsidP="00CC2C14">
      <w:pPr>
        <w:bidi/>
        <w:spacing w:after="0" w:line="360" w:lineRule="auto"/>
        <w:ind w:left="720"/>
        <w:contextualSpacing/>
        <w:rPr>
          <w:rtl/>
        </w:rPr>
      </w:pPr>
    </w:p>
    <w:p w:rsidR="00D95A93" w:rsidRDefault="00D95A93" w:rsidP="00CC2C14">
      <w:pPr>
        <w:bidi/>
        <w:spacing w:after="0" w:line="360" w:lineRule="auto"/>
        <w:ind w:left="720"/>
        <w:contextualSpacing/>
        <w:rPr>
          <w:b/>
          <w:bCs/>
          <w:rtl/>
        </w:rPr>
      </w:pPr>
      <w:r>
        <w:rPr>
          <w:rFonts w:hint="cs"/>
          <w:rtl/>
        </w:rPr>
        <w:t xml:space="preserve">לסיכום: </w:t>
      </w:r>
      <w:r>
        <w:rPr>
          <w:rFonts w:hint="cs"/>
          <w:b/>
          <w:bCs/>
          <w:rtl/>
        </w:rPr>
        <w:t>ס' 12 לחוק החוזים לא מחיל חובת שוויון במכרז פרטי, אלא אוסר על יצירת מצג שווא של שוויון.</w:t>
      </w:r>
    </w:p>
    <w:p w:rsidR="00347764" w:rsidRPr="00347764" w:rsidRDefault="00347764" w:rsidP="00CC2C14">
      <w:pPr>
        <w:bidi/>
        <w:spacing w:after="0" w:line="360" w:lineRule="auto"/>
        <w:contextualSpacing/>
        <w:rPr>
          <w:u w:val="single"/>
          <w:rtl/>
        </w:rPr>
      </w:pPr>
    </w:p>
    <w:p w:rsidR="00347764" w:rsidRDefault="00D8760A" w:rsidP="00DF4371">
      <w:pPr>
        <w:pStyle w:val="ListParagraph"/>
        <w:numPr>
          <w:ilvl w:val="0"/>
          <w:numId w:val="51"/>
        </w:numPr>
        <w:spacing w:after="0" w:line="360" w:lineRule="auto"/>
      </w:pPr>
      <w:r>
        <w:rPr>
          <w:rFonts w:hint="cs"/>
          <w:b/>
          <w:bCs/>
          <w:rtl/>
        </w:rPr>
        <w:t>אם מופרת החובה של סעיף 12(א)</w:t>
      </w:r>
      <w:r w:rsidR="00347764" w:rsidRPr="00347764">
        <w:rPr>
          <w:rFonts w:hint="cs"/>
          <w:b/>
          <w:bCs/>
          <w:rtl/>
        </w:rPr>
        <w:t xml:space="preserve"> התרופה היא פיצויים</w:t>
      </w:r>
      <w:r w:rsidR="00347764" w:rsidRPr="00347764">
        <w:rPr>
          <w:rFonts w:hint="cs"/>
          <w:rtl/>
        </w:rPr>
        <w:t>. ראשית, יש כאן הפניה לחוק התרופות סעיפים 10: נזק עם הוכחת צ</w:t>
      </w:r>
      <w:r w:rsidR="00D33080">
        <w:rPr>
          <w:rFonts w:hint="cs"/>
          <w:rtl/>
        </w:rPr>
        <w:t>פיות וסיבתיות, 13: נזק לא ממוני:</w:t>
      </w:r>
      <w:r w:rsidR="00347764" w:rsidRPr="00347764">
        <w:rPr>
          <w:rFonts w:hint="cs"/>
          <w:rtl/>
        </w:rPr>
        <w:t xml:space="preserve"> עוגמת נפש, 14: הקטנת נזק.</w:t>
      </w:r>
    </w:p>
    <w:p w:rsidR="00CB714E" w:rsidRPr="002D2109" w:rsidRDefault="00CB714E" w:rsidP="00CC2C14">
      <w:pPr>
        <w:bidi/>
        <w:spacing w:after="0" w:line="360" w:lineRule="auto"/>
      </w:pPr>
    </w:p>
    <w:p w:rsidR="00347764" w:rsidRPr="001C1EF6" w:rsidRDefault="00347764" w:rsidP="00DF4371">
      <w:pPr>
        <w:pStyle w:val="ListParagraph"/>
        <w:numPr>
          <w:ilvl w:val="0"/>
          <w:numId w:val="51"/>
        </w:numPr>
        <w:spacing w:after="0" w:line="360" w:lineRule="auto"/>
        <w:rPr>
          <w:u w:val="single"/>
        </w:rPr>
      </w:pPr>
      <w:r w:rsidRPr="00347764">
        <w:rPr>
          <w:rFonts w:hint="cs"/>
          <w:b/>
          <w:bCs/>
          <w:u w:val="single"/>
          <w:rtl/>
        </w:rPr>
        <w:lastRenderedPageBreak/>
        <w:t xml:space="preserve">תרופות בשל הפרת חובת תו"ל במו"מ </w:t>
      </w:r>
      <w:r w:rsidRPr="001C1EF6">
        <w:rPr>
          <w:rFonts w:hint="cs"/>
          <w:u w:val="single"/>
          <w:rtl/>
        </w:rPr>
        <w:t>(כאשר ההפרה היא הגורם לכך ש</w:t>
      </w:r>
      <w:r w:rsidRPr="001C1EF6">
        <w:rPr>
          <w:rFonts w:hint="cs"/>
          <w:b/>
          <w:bCs/>
          <w:u w:val="single"/>
          <w:rtl/>
        </w:rPr>
        <w:t>לא</w:t>
      </w:r>
      <w:r w:rsidRPr="001C1EF6">
        <w:rPr>
          <w:rFonts w:hint="cs"/>
          <w:u w:val="single"/>
          <w:rtl/>
        </w:rPr>
        <w:t xml:space="preserve"> נכרת חוזה):</w:t>
      </w:r>
    </w:p>
    <w:p w:rsidR="00347764" w:rsidRPr="00347764" w:rsidRDefault="00561F6F" w:rsidP="00CC2C14">
      <w:pPr>
        <w:pStyle w:val="ListParagraph"/>
        <w:numPr>
          <w:ilvl w:val="0"/>
          <w:numId w:val="15"/>
        </w:numPr>
        <w:spacing w:after="0" w:line="360" w:lineRule="auto"/>
      </w:pPr>
      <w:r>
        <w:rPr>
          <w:rFonts w:hint="cs"/>
          <w:rtl/>
        </w:rPr>
        <w:t>בעבר</w:t>
      </w:r>
      <w:r w:rsidR="00347764" w:rsidRPr="00347764">
        <w:rPr>
          <w:rFonts w:hint="cs"/>
          <w:rtl/>
        </w:rPr>
        <w:t xml:space="preserve"> אפשר היה לקבל רק פיצויי הסתמכות.</w:t>
      </w:r>
    </w:p>
    <w:p w:rsidR="00BE5C41" w:rsidRDefault="00347764" w:rsidP="00CC2C14">
      <w:pPr>
        <w:pStyle w:val="ListParagraph"/>
        <w:numPr>
          <w:ilvl w:val="0"/>
          <w:numId w:val="15"/>
        </w:numPr>
        <w:spacing w:after="0" w:line="360" w:lineRule="auto"/>
      </w:pPr>
      <w:r w:rsidRPr="00B83336">
        <w:rPr>
          <w:rFonts w:hint="cs"/>
          <w:highlight w:val="yellow"/>
          <w:rtl/>
        </w:rPr>
        <w:t>פס"ד שיכון עובדים נ' זפניק</w:t>
      </w:r>
      <w:r w:rsidRPr="00347764">
        <w:rPr>
          <w:rFonts w:hint="cs"/>
          <w:rtl/>
        </w:rPr>
        <w:t xml:space="preserve">: </w:t>
      </w:r>
      <w:r w:rsidRPr="00AB1C64">
        <w:rPr>
          <w:rFonts w:hint="cs"/>
          <w:i/>
          <w:iCs/>
          <w:rtl/>
        </w:rPr>
        <w:t>השופטת בן פורת</w:t>
      </w:r>
      <w:r w:rsidR="00256FA5" w:rsidRPr="00AB1C64">
        <w:rPr>
          <w:rFonts w:hint="cs"/>
          <w:i/>
          <w:iCs/>
          <w:rtl/>
        </w:rPr>
        <w:t>:</w:t>
      </w:r>
      <w:r w:rsidRPr="00347764">
        <w:rPr>
          <w:rFonts w:hint="cs"/>
          <w:b/>
          <w:bCs/>
          <w:rtl/>
        </w:rPr>
        <w:t xml:space="preserve"> </w:t>
      </w:r>
      <w:r w:rsidR="00197B4D">
        <w:rPr>
          <w:rFonts w:hint="cs"/>
          <w:b/>
          <w:bCs/>
          <w:rtl/>
        </w:rPr>
        <w:t>קובעת ש</w:t>
      </w:r>
      <w:r w:rsidRPr="00347764">
        <w:rPr>
          <w:rFonts w:hint="cs"/>
          <w:b/>
          <w:bCs/>
          <w:rtl/>
        </w:rPr>
        <w:t>התרופות</w:t>
      </w:r>
      <w:r w:rsidR="00256FA5">
        <w:rPr>
          <w:rFonts w:hint="cs"/>
          <w:b/>
          <w:bCs/>
          <w:rtl/>
        </w:rPr>
        <w:t xml:space="preserve"> לפי ס' 12(ב)</w:t>
      </w:r>
      <w:r w:rsidRPr="00347764">
        <w:rPr>
          <w:rFonts w:hint="cs"/>
          <w:b/>
          <w:bCs/>
          <w:rtl/>
        </w:rPr>
        <w:t xml:space="preserve"> אינם בגדר רשימה סגורה</w:t>
      </w:r>
      <w:r w:rsidR="00BE5C41">
        <w:rPr>
          <w:rFonts w:hint="cs"/>
          <w:rtl/>
        </w:rPr>
        <w:t>.</w:t>
      </w:r>
    </w:p>
    <w:p w:rsidR="00BE5C41" w:rsidRDefault="00BE5C41" w:rsidP="00CC2C14">
      <w:pPr>
        <w:pStyle w:val="ListParagraph"/>
        <w:spacing w:after="0" w:line="360" w:lineRule="auto"/>
        <w:ind w:left="360"/>
        <w:rPr>
          <w:rtl/>
        </w:rPr>
      </w:pPr>
      <w:r>
        <w:rPr>
          <w:rFonts w:hint="cs"/>
          <w:rtl/>
        </w:rPr>
        <w:t>ברק קבע כי ס' 39 מאפשר תרופות לשיקול ביהמ"ש, ובן פורת אומרת שזה כך גם ב-12(ב).</w:t>
      </w:r>
      <w:r w:rsidR="00952550">
        <w:rPr>
          <w:rFonts w:hint="cs"/>
          <w:rtl/>
        </w:rPr>
        <w:t xml:space="preserve"> היא מייבאת תרופה חדשה:</w:t>
      </w:r>
    </w:p>
    <w:p w:rsidR="00423E95" w:rsidRDefault="00423E95" w:rsidP="00CC2C14">
      <w:pPr>
        <w:pStyle w:val="ListParagraph"/>
        <w:spacing w:after="0" w:line="360" w:lineRule="auto"/>
        <w:ind w:left="360"/>
        <w:rPr>
          <w:rtl/>
        </w:rPr>
      </w:pPr>
      <w:r>
        <w:rPr>
          <w:rFonts w:hint="cs"/>
          <w:b/>
          <w:bCs/>
          <w:rtl/>
        </w:rPr>
        <w:t xml:space="preserve">אשם בהתקשרות: </w:t>
      </w:r>
      <w:r w:rsidR="00952550">
        <w:rPr>
          <w:rFonts w:hint="cs"/>
          <w:rtl/>
        </w:rPr>
        <w:t xml:space="preserve">אם המו"מ לא הושלם כי אחד הצדדים מנע בחוסר תו"ל את כריתתו </w:t>
      </w:r>
      <w:r w:rsidR="00952550">
        <w:rPr>
          <w:rtl/>
        </w:rPr>
        <w:t>–</w:t>
      </w:r>
      <w:r w:rsidR="00952550">
        <w:rPr>
          <w:rFonts w:hint="cs"/>
          <w:rtl/>
        </w:rPr>
        <w:t xml:space="preserve"> רואים את החוזה כאילו נכרת.</w:t>
      </w:r>
    </w:p>
    <w:p w:rsidR="00347764" w:rsidRPr="00347764" w:rsidRDefault="00347764" w:rsidP="00CC2C14">
      <w:pPr>
        <w:pStyle w:val="ListParagraph"/>
        <w:spacing w:after="0" w:line="360" w:lineRule="auto"/>
        <w:ind w:left="360"/>
      </w:pPr>
      <w:r w:rsidRPr="00653DBC">
        <w:rPr>
          <w:rFonts w:hint="cs"/>
          <w:rtl/>
        </w:rPr>
        <w:t>סעד זה מעביר אותנו ממצב של מו"מ למצב של הפרת חוזה ואז ני</w:t>
      </w:r>
      <w:r w:rsidR="009F5729">
        <w:rPr>
          <w:rFonts w:hint="cs"/>
          <w:rtl/>
        </w:rPr>
        <w:t>תן לקבל תרופות בשל הפרת חוזה</w:t>
      </w:r>
      <w:r w:rsidR="00B42E87">
        <w:rPr>
          <w:rFonts w:hint="cs"/>
          <w:rtl/>
        </w:rPr>
        <w:t xml:space="preserve">. </w:t>
      </w:r>
      <w:r w:rsidR="00653DBC">
        <w:rPr>
          <w:rFonts w:hint="cs"/>
          <w:rtl/>
        </w:rPr>
        <w:t>דבריה נאמרו בא</w:t>
      </w:r>
      <w:r w:rsidR="009F5729">
        <w:rPr>
          <w:rFonts w:hint="cs"/>
          <w:rtl/>
        </w:rPr>
        <w:t>וביטר כי זפניק ה</w:t>
      </w:r>
      <w:r w:rsidRPr="00347764">
        <w:rPr>
          <w:rFonts w:hint="cs"/>
          <w:rtl/>
        </w:rPr>
        <w:t>פסיד בתיק</w:t>
      </w:r>
      <w:r w:rsidR="009F5729">
        <w:rPr>
          <w:rFonts w:hint="cs"/>
          <w:rtl/>
        </w:rPr>
        <w:t xml:space="preserve">, </w:t>
      </w:r>
      <w:r w:rsidR="00BA2D09">
        <w:rPr>
          <w:rFonts w:hint="cs"/>
          <w:rtl/>
        </w:rPr>
        <w:t>ולכן לא הפ</w:t>
      </w:r>
      <w:r w:rsidR="00F812A0">
        <w:rPr>
          <w:rFonts w:hint="cs"/>
          <w:rtl/>
        </w:rPr>
        <w:t>כו</w:t>
      </w:r>
      <w:r w:rsidR="00BA2D09">
        <w:rPr>
          <w:rFonts w:hint="cs"/>
          <w:rtl/>
        </w:rPr>
        <w:t xml:space="preserve"> בתיק זה להלכה מחייבת</w:t>
      </w:r>
      <w:r w:rsidR="00B42E87">
        <w:rPr>
          <w:rFonts w:hint="cs"/>
          <w:rtl/>
        </w:rPr>
        <w:t xml:space="preserve"> עד לקלמר נגד גיא:</w:t>
      </w:r>
    </w:p>
    <w:p w:rsidR="00EC28D1" w:rsidRPr="00EC28D1" w:rsidRDefault="00BA2D09" w:rsidP="00CC2C14">
      <w:pPr>
        <w:pStyle w:val="ListParagraph"/>
        <w:numPr>
          <w:ilvl w:val="0"/>
          <w:numId w:val="15"/>
        </w:numPr>
        <w:spacing w:after="0" w:line="360" w:lineRule="auto"/>
      </w:pPr>
      <w:r w:rsidRPr="00BA2D09">
        <w:rPr>
          <w:rFonts w:hint="cs"/>
          <w:highlight w:val="yellow"/>
          <w:rtl/>
        </w:rPr>
        <w:t>פס"ד קלמר נ' גיא:</w:t>
      </w:r>
      <w:r>
        <w:rPr>
          <w:rFonts w:hint="cs"/>
          <w:rtl/>
        </w:rPr>
        <w:t xml:space="preserve"> </w:t>
      </w:r>
      <w:r w:rsidRPr="00BA2D09">
        <w:rPr>
          <w:rFonts w:cs="Miriam" w:hint="cs"/>
          <w:rtl/>
        </w:rPr>
        <w:t>אם</w:t>
      </w:r>
      <w:r w:rsidRPr="00BA2D09">
        <w:rPr>
          <w:rFonts w:cs="Miriam"/>
          <w:rtl/>
        </w:rPr>
        <w:t xml:space="preserve"> </w:t>
      </w:r>
      <w:r w:rsidRPr="00BA2D09">
        <w:rPr>
          <w:rFonts w:cs="Miriam" w:hint="cs"/>
          <w:rtl/>
        </w:rPr>
        <w:t>המו</w:t>
      </w:r>
      <w:r w:rsidRPr="00BA2D09">
        <w:rPr>
          <w:rFonts w:cs="Miriam"/>
          <w:rtl/>
        </w:rPr>
        <w:t>"</w:t>
      </w:r>
      <w:r w:rsidRPr="00BA2D09">
        <w:rPr>
          <w:rFonts w:cs="Miriam" w:hint="cs"/>
          <w:rtl/>
        </w:rPr>
        <w:t>מ</w:t>
      </w:r>
      <w:r w:rsidRPr="00BA2D09">
        <w:rPr>
          <w:rFonts w:cs="Miriam"/>
          <w:rtl/>
        </w:rPr>
        <w:t xml:space="preserve"> </w:t>
      </w:r>
      <w:r w:rsidRPr="00BA2D09">
        <w:rPr>
          <w:rFonts w:cs="Miriam" w:hint="cs"/>
          <w:rtl/>
        </w:rPr>
        <w:t>לא</w:t>
      </w:r>
      <w:r w:rsidRPr="00BA2D09">
        <w:rPr>
          <w:rFonts w:cs="Miriam"/>
          <w:rtl/>
        </w:rPr>
        <w:t xml:space="preserve"> </w:t>
      </w:r>
      <w:r w:rsidRPr="00BA2D09">
        <w:rPr>
          <w:rFonts w:cs="Miriam" w:hint="cs"/>
          <w:rtl/>
        </w:rPr>
        <w:t>הושלם</w:t>
      </w:r>
      <w:r w:rsidRPr="00BA2D09">
        <w:rPr>
          <w:rFonts w:cs="Miriam"/>
          <w:rtl/>
        </w:rPr>
        <w:t xml:space="preserve"> </w:t>
      </w:r>
      <w:r w:rsidRPr="00BA2D09">
        <w:rPr>
          <w:rFonts w:cs="Miriam" w:hint="cs"/>
          <w:rtl/>
        </w:rPr>
        <w:t>כי</w:t>
      </w:r>
      <w:r w:rsidRPr="00BA2D09">
        <w:rPr>
          <w:rFonts w:cs="Miriam"/>
          <w:rtl/>
        </w:rPr>
        <w:t xml:space="preserve"> </w:t>
      </w:r>
      <w:r w:rsidRPr="00BA2D09">
        <w:rPr>
          <w:rFonts w:cs="Miriam" w:hint="cs"/>
          <w:rtl/>
        </w:rPr>
        <w:t>אחד</w:t>
      </w:r>
      <w:r w:rsidRPr="00BA2D09">
        <w:rPr>
          <w:rFonts w:cs="Miriam"/>
          <w:rtl/>
        </w:rPr>
        <w:t xml:space="preserve"> </w:t>
      </w:r>
      <w:r w:rsidRPr="00BA2D09">
        <w:rPr>
          <w:rFonts w:cs="Miriam" w:hint="cs"/>
          <w:rtl/>
        </w:rPr>
        <w:t>הצדדים</w:t>
      </w:r>
      <w:r w:rsidRPr="00BA2D09">
        <w:rPr>
          <w:rFonts w:cs="Miriam"/>
          <w:rtl/>
        </w:rPr>
        <w:t xml:space="preserve"> </w:t>
      </w:r>
      <w:r w:rsidRPr="00BA2D09">
        <w:rPr>
          <w:rFonts w:cs="Miriam" w:hint="cs"/>
          <w:rtl/>
        </w:rPr>
        <w:t>מנע</w:t>
      </w:r>
      <w:r w:rsidRPr="00BA2D09">
        <w:rPr>
          <w:rFonts w:cs="Miriam"/>
          <w:rtl/>
        </w:rPr>
        <w:t xml:space="preserve"> </w:t>
      </w:r>
      <w:r w:rsidRPr="00BA2D09">
        <w:rPr>
          <w:rFonts w:cs="Miriam" w:hint="cs"/>
          <w:rtl/>
        </w:rPr>
        <w:t>בחוסר</w:t>
      </w:r>
      <w:r w:rsidRPr="00BA2D09">
        <w:rPr>
          <w:rFonts w:cs="Miriam"/>
          <w:rtl/>
        </w:rPr>
        <w:t xml:space="preserve"> </w:t>
      </w:r>
      <w:r w:rsidRPr="00BA2D09">
        <w:rPr>
          <w:rFonts w:cs="Miriam" w:hint="cs"/>
          <w:rtl/>
        </w:rPr>
        <w:t>תו</w:t>
      </w:r>
      <w:r w:rsidRPr="00BA2D09">
        <w:rPr>
          <w:rFonts w:cs="Miriam"/>
          <w:rtl/>
        </w:rPr>
        <w:t>"</w:t>
      </w:r>
      <w:r w:rsidRPr="00BA2D09">
        <w:rPr>
          <w:rFonts w:cs="Miriam" w:hint="cs"/>
          <w:rtl/>
        </w:rPr>
        <w:t>ל</w:t>
      </w:r>
      <w:r w:rsidRPr="00BA2D09">
        <w:rPr>
          <w:rFonts w:cs="Miriam"/>
          <w:rtl/>
        </w:rPr>
        <w:t xml:space="preserve"> </w:t>
      </w:r>
      <w:r w:rsidRPr="00BA2D09">
        <w:rPr>
          <w:rFonts w:cs="Miriam" w:hint="cs"/>
          <w:rtl/>
        </w:rPr>
        <w:t>את</w:t>
      </w:r>
      <w:r w:rsidRPr="00BA2D09">
        <w:rPr>
          <w:rFonts w:cs="Miriam"/>
          <w:rtl/>
        </w:rPr>
        <w:t xml:space="preserve"> </w:t>
      </w:r>
      <w:r w:rsidR="000D6CCF">
        <w:rPr>
          <w:rFonts w:cs="Miriam" w:hint="cs"/>
          <w:rtl/>
        </w:rPr>
        <w:t>כריתת החוזה</w:t>
      </w:r>
      <w:r w:rsidRPr="00BA2D09">
        <w:rPr>
          <w:rFonts w:cs="Miriam"/>
          <w:rtl/>
        </w:rPr>
        <w:t xml:space="preserve"> – </w:t>
      </w:r>
      <w:r w:rsidRPr="00BA2D09">
        <w:rPr>
          <w:rFonts w:cs="Miriam" w:hint="cs"/>
          <w:rtl/>
        </w:rPr>
        <w:t>רואים</w:t>
      </w:r>
      <w:r w:rsidRPr="00BA2D09">
        <w:rPr>
          <w:rFonts w:cs="Miriam"/>
          <w:rtl/>
        </w:rPr>
        <w:t xml:space="preserve"> </w:t>
      </w:r>
      <w:r w:rsidRPr="00BA2D09">
        <w:rPr>
          <w:rFonts w:cs="Miriam" w:hint="cs"/>
          <w:rtl/>
        </w:rPr>
        <w:t>את</w:t>
      </w:r>
      <w:r w:rsidRPr="00BA2D09">
        <w:rPr>
          <w:rFonts w:cs="Miriam"/>
          <w:rtl/>
        </w:rPr>
        <w:t xml:space="preserve"> </w:t>
      </w:r>
      <w:r w:rsidRPr="00BA2D09">
        <w:rPr>
          <w:rFonts w:cs="Miriam" w:hint="cs"/>
          <w:rtl/>
        </w:rPr>
        <w:t>החוזה</w:t>
      </w:r>
      <w:r w:rsidRPr="00BA2D09">
        <w:rPr>
          <w:rFonts w:cs="Miriam"/>
          <w:rtl/>
        </w:rPr>
        <w:t xml:space="preserve"> </w:t>
      </w:r>
      <w:r w:rsidRPr="00BA2D09">
        <w:rPr>
          <w:rFonts w:cs="Miriam" w:hint="cs"/>
          <w:rtl/>
        </w:rPr>
        <w:t>כאילו</w:t>
      </w:r>
      <w:r w:rsidRPr="00BA2D09">
        <w:rPr>
          <w:rFonts w:cs="Miriam"/>
          <w:rtl/>
        </w:rPr>
        <w:t xml:space="preserve"> </w:t>
      </w:r>
      <w:r w:rsidRPr="00BA2D09">
        <w:rPr>
          <w:rFonts w:cs="Miriam" w:hint="cs"/>
          <w:rtl/>
        </w:rPr>
        <w:t>נכרת</w:t>
      </w:r>
      <w:r w:rsidRPr="00BA2D09">
        <w:rPr>
          <w:rFonts w:cs="Miriam"/>
          <w:rtl/>
        </w:rPr>
        <w:t>.</w:t>
      </w:r>
      <w:r w:rsidR="00EC28D1">
        <w:rPr>
          <w:rFonts w:cs="Miriam" w:hint="cs"/>
          <w:rtl/>
        </w:rPr>
        <w:t xml:space="preserve"> </w:t>
      </w:r>
      <w:r w:rsidR="00EC28D1" w:rsidRPr="00EC28D1">
        <w:rPr>
          <w:rtl/>
        </w:rPr>
        <w:t>–</w:t>
      </w:r>
      <w:r w:rsidR="00EC28D1" w:rsidRPr="00EC28D1">
        <w:rPr>
          <w:rFonts w:hint="cs"/>
          <w:rtl/>
        </w:rPr>
        <w:t xml:space="preserve"> רק במקרים שעולה מהם </w:t>
      </w:r>
      <w:r w:rsidR="00EC28D1" w:rsidRPr="00EC28D1">
        <w:rPr>
          <w:rFonts w:hint="cs"/>
          <w:b/>
          <w:bCs/>
          <w:rtl/>
        </w:rPr>
        <w:t>זעקת ההגינות</w:t>
      </w:r>
      <w:r w:rsidR="00EC28D1" w:rsidRPr="00EC28D1">
        <w:rPr>
          <w:rFonts w:hint="cs"/>
          <w:rtl/>
        </w:rPr>
        <w:t>.</w:t>
      </w:r>
    </w:p>
    <w:p w:rsidR="002D6816" w:rsidRDefault="002D6816" w:rsidP="00CC2C14">
      <w:pPr>
        <w:pStyle w:val="ListParagraph"/>
        <w:numPr>
          <w:ilvl w:val="0"/>
          <w:numId w:val="15"/>
        </w:numPr>
        <w:spacing w:after="0" w:line="360" w:lineRule="auto"/>
      </w:pPr>
      <w:r w:rsidRPr="00561F6F">
        <w:rPr>
          <w:rFonts w:hint="cs"/>
          <w:highlight w:val="yellow"/>
          <w:rtl/>
        </w:rPr>
        <w:t>פס"ד קל בנין 2000</w:t>
      </w:r>
      <w:r>
        <w:rPr>
          <w:rFonts w:hint="cs"/>
          <w:b/>
          <w:bCs/>
          <w:rtl/>
        </w:rPr>
        <w:t xml:space="preserve">: </w:t>
      </w:r>
      <w:r>
        <w:rPr>
          <w:rFonts w:hint="cs"/>
          <w:rtl/>
        </w:rPr>
        <w:t xml:space="preserve">(ברק) </w:t>
      </w:r>
      <w:r w:rsidRPr="00235FCF">
        <w:rPr>
          <w:rFonts w:cs="Miriam" w:hint="cs"/>
          <w:rtl/>
        </w:rPr>
        <w:t>ניתן לקבל פיצויי קיום אם ודאי שהיה נכרת חוזה ללא הפרת חובת תום הלב.</w:t>
      </w:r>
      <w:r>
        <w:rPr>
          <w:rFonts w:hint="cs"/>
          <w:rtl/>
        </w:rPr>
        <w:t xml:space="preserve"> </w:t>
      </w:r>
    </w:p>
    <w:p w:rsidR="002D6816" w:rsidRDefault="002D6816" w:rsidP="00CC2C14">
      <w:pPr>
        <w:pStyle w:val="ListParagraph"/>
        <w:spacing w:after="0" w:line="360" w:lineRule="auto"/>
        <w:ind w:left="360"/>
      </w:pPr>
      <w:r>
        <w:rPr>
          <w:rFonts w:hint="cs"/>
          <w:rtl/>
        </w:rPr>
        <w:t xml:space="preserve">יש להוכיח קש"ס (שאם היו מתנהגים בתום לב היה נכרת חוזה) וצפיות (שלו היה נכרת חוזה </w:t>
      </w:r>
      <w:r>
        <w:rPr>
          <w:rtl/>
        </w:rPr>
        <w:t>–</w:t>
      </w:r>
      <w:r>
        <w:rPr>
          <w:rFonts w:hint="cs"/>
          <w:rtl/>
        </w:rPr>
        <w:t xml:space="preserve"> הצד הנפגע היה מרוויח ממנו)</w:t>
      </w:r>
    </w:p>
    <w:p w:rsidR="00B417C4" w:rsidRPr="00B417C4" w:rsidRDefault="00B417C4" w:rsidP="00CC2C14">
      <w:pPr>
        <w:pStyle w:val="ListParagraph"/>
        <w:numPr>
          <w:ilvl w:val="0"/>
          <w:numId w:val="15"/>
        </w:numPr>
        <w:spacing w:after="0" w:line="360" w:lineRule="auto"/>
      </w:pPr>
      <w:r w:rsidRPr="00F20808">
        <w:rPr>
          <w:rFonts w:hint="cs"/>
          <w:highlight w:val="yellow"/>
          <w:rtl/>
        </w:rPr>
        <w:t>פס"ד עלריג נכסים נ' ברנדר</w:t>
      </w:r>
      <w:r w:rsidRPr="00347764">
        <w:rPr>
          <w:rFonts w:hint="cs"/>
          <w:rtl/>
        </w:rPr>
        <w:t xml:space="preserve">: </w:t>
      </w:r>
      <w:r>
        <w:rPr>
          <w:rFonts w:hint="cs"/>
          <w:rtl/>
        </w:rPr>
        <w:t>השופט במחוזי הולך לפי הלכת קלמר,</w:t>
      </w:r>
      <w:r w:rsidRPr="00347764">
        <w:rPr>
          <w:rFonts w:hint="cs"/>
          <w:rtl/>
        </w:rPr>
        <w:t xml:space="preserve"> "אשם בהתקשרות"</w:t>
      </w:r>
      <w:r>
        <w:rPr>
          <w:rFonts w:hint="cs"/>
          <w:rtl/>
        </w:rPr>
        <w:t xml:space="preserve">. </w:t>
      </w:r>
      <w:r w:rsidRPr="00347764">
        <w:rPr>
          <w:rFonts w:hint="cs"/>
          <w:rtl/>
        </w:rPr>
        <w:t>אכיפה ב</w:t>
      </w:r>
      <w:r>
        <w:rPr>
          <w:rFonts w:hint="cs"/>
          <w:rtl/>
        </w:rPr>
        <w:t>לתי אפשרית כי הקרקע כבר נמכרה, אז ניתנת חלופה כספית</w:t>
      </w:r>
      <w:r w:rsidRPr="00347764">
        <w:rPr>
          <w:rFonts w:hint="cs"/>
          <w:rtl/>
        </w:rPr>
        <w:t xml:space="preserve">. ביהמ"ש העליון קובע כי </w:t>
      </w:r>
      <w:r>
        <w:rPr>
          <w:rFonts w:hint="cs"/>
          <w:rtl/>
        </w:rPr>
        <w:t xml:space="preserve">הלכת </w:t>
      </w:r>
      <w:r w:rsidRPr="00347764">
        <w:rPr>
          <w:rFonts w:hint="cs"/>
          <w:rtl/>
        </w:rPr>
        <w:t xml:space="preserve">קלמר </w:t>
      </w:r>
      <w:r>
        <w:rPr>
          <w:rFonts w:hint="cs"/>
          <w:rtl/>
        </w:rPr>
        <w:t xml:space="preserve">לא מתאימה פה כי </w:t>
      </w:r>
      <w:r w:rsidRPr="00347764">
        <w:rPr>
          <w:rFonts w:hint="cs"/>
          <w:rtl/>
        </w:rPr>
        <w:t>הם אנשי עסקים המודעים לדרישת הכתב</w:t>
      </w:r>
      <w:r>
        <w:rPr>
          <w:rFonts w:hint="cs"/>
          <w:rtl/>
        </w:rPr>
        <w:t>,</w:t>
      </w:r>
      <w:r w:rsidRPr="00347764">
        <w:rPr>
          <w:rFonts w:hint="cs"/>
          <w:rtl/>
        </w:rPr>
        <w:t xml:space="preserve"> ולכן לא ניתן לאכוף את החו</w:t>
      </w:r>
      <w:r>
        <w:rPr>
          <w:rFonts w:hint="cs"/>
          <w:rtl/>
        </w:rPr>
        <w:t>זה ולהכיר ב"אשם בהתקשרות". עם זאת, היתה הפרה בוטה של חובת תום הלב,</w:t>
      </w:r>
      <w:r w:rsidRPr="00347764">
        <w:rPr>
          <w:rFonts w:hint="cs"/>
          <w:rtl/>
        </w:rPr>
        <w:t xml:space="preserve"> ולכן </w:t>
      </w:r>
      <w:r>
        <w:rPr>
          <w:rFonts w:hint="cs"/>
          <w:rtl/>
        </w:rPr>
        <w:t xml:space="preserve">נפסקו פיצויי קיום </w:t>
      </w:r>
      <w:r w:rsidRPr="00347764">
        <w:rPr>
          <w:rFonts w:hint="cs"/>
          <w:rtl/>
        </w:rPr>
        <w:t>לפי הלכת קל בני</w:t>
      </w:r>
      <w:r>
        <w:rPr>
          <w:rFonts w:hint="cs"/>
          <w:rtl/>
        </w:rPr>
        <w:t>י</w:t>
      </w:r>
      <w:r w:rsidRPr="00347764">
        <w:rPr>
          <w:rFonts w:hint="cs"/>
          <w:rtl/>
        </w:rPr>
        <w:t>ן</w:t>
      </w:r>
      <w:r w:rsidR="003061D2">
        <w:rPr>
          <w:rFonts w:hint="cs"/>
          <w:rtl/>
        </w:rPr>
        <w:t>.</w:t>
      </w:r>
    </w:p>
    <w:p w:rsidR="00347764" w:rsidRPr="00347764" w:rsidRDefault="00347764" w:rsidP="00CC2C14">
      <w:pPr>
        <w:pStyle w:val="ListParagraph"/>
        <w:numPr>
          <w:ilvl w:val="0"/>
          <w:numId w:val="15"/>
        </w:numPr>
        <w:spacing w:after="0" w:line="360" w:lineRule="auto"/>
      </w:pPr>
      <w:r w:rsidRPr="00347764">
        <w:rPr>
          <w:rFonts w:hint="cs"/>
          <w:rtl/>
        </w:rPr>
        <w:t>לסיכום:</w:t>
      </w:r>
    </w:p>
    <w:p w:rsidR="00347764" w:rsidRPr="00347764" w:rsidRDefault="00347764" w:rsidP="00CC2C14">
      <w:pPr>
        <w:pStyle w:val="ListParagraph"/>
        <w:spacing w:after="0" w:line="360" w:lineRule="auto"/>
        <w:rPr>
          <w:rtl/>
        </w:rPr>
      </w:pPr>
      <w:r w:rsidRPr="00347764">
        <w:rPr>
          <w:rFonts w:hint="cs"/>
          <w:u w:val="single"/>
          <w:rtl/>
        </w:rPr>
        <w:t>אם פיצוץ המו"מ היה בשלב מוקדם</w:t>
      </w:r>
      <w:r w:rsidR="004E03B4">
        <w:rPr>
          <w:rFonts w:hint="cs"/>
          <w:u w:val="single"/>
          <w:rtl/>
        </w:rPr>
        <w:t>:</w:t>
      </w:r>
      <w:r w:rsidR="003273F7">
        <w:rPr>
          <w:rFonts w:hint="cs"/>
          <w:rtl/>
        </w:rPr>
        <w:t xml:space="preserve"> </w:t>
      </w:r>
      <w:r w:rsidR="003273F7" w:rsidRPr="006F5456">
        <w:rPr>
          <w:rFonts w:hint="cs"/>
          <w:b/>
          <w:bCs/>
          <w:rtl/>
        </w:rPr>
        <w:t>פיצויי הסתמכות</w:t>
      </w:r>
      <w:r w:rsidR="003273F7">
        <w:t xml:space="preserve"> </w:t>
      </w:r>
      <w:r w:rsidR="003273F7">
        <w:rPr>
          <w:rFonts w:hint="cs"/>
          <w:rtl/>
        </w:rPr>
        <w:t xml:space="preserve"> 12(ב).</w:t>
      </w:r>
      <w:r w:rsidRPr="00347764">
        <w:rPr>
          <w:rFonts w:hint="cs"/>
          <w:rtl/>
        </w:rPr>
        <w:t xml:space="preserve"> </w:t>
      </w:r>
    </w:p>
    <w:p w:rsidR="00347764" w:rsidRPr="00347764" w:rsidRDefault="00347764" w:rsidP="00CC2C14">
      <w:pPr>
        <w:pStyle w:val="ListParagraph"/>
        <w:spacing w:after="0" w:line="360" w:lineRule="auto"/>
        <w:rPr>
          <w:rtl/>
        </w:rPr>
      </w:pPr>
      <w:r w:rsidRPr="00347764">
        <w:rPr>
          <w:rFonts w:hint="cs"/>
          <w:u w:val="single"/>
          <w:rtl/>
        </w:rPr>
        <w:t>אם הפיצוץ היה בשלב בו ברור שאילולא אותו חוסר תו"ל היה נכרת חוזה יש 2 אופציות</w:t>
      </w:r>
      <w:r w:rsidRPr="00347764">
        <w:rPr>
          <w:rFonts w:hint="cs"/>
          <w:rtl/>
        </w:rPr>
        <w:t>:</w:t>
      </w:r>
    </w:p>
    <w:p w:rsidR="00347764" w:rsidRPr="006F5456" w:rsidRDefault="006F5456" w:rsidP="00CC2C14">
      <w:pPr>
        <w:pStyle w:val="ListParagraph"/>
        <w:numPr>
          <w:ilvl w:val="0"/>
          <w:numId w:val="16"/>
        </w:numPr>
        <w:spacing w:after="0" w:line="360" w:lineRule="auto"/>
        <w:rPr>
          <w:b/>
          <w:bCs/>
        </w:rPr>
      </w:pPr>
      <w:r w:rsidRPr="006F5456">
        <w:rPr>
          <w:rFonts w:hint="cs"/>
          <w:b/>
          <w:bCs/>
          <w:rtl/>
        </w:rPr>
        <w:t xml:space="preserve">תרופות בשל הפרת חוזה </w:t>
      </w:r>
      <w:r w:rsidRPr="006F5456">
        <w:rPr>
          <w:rFonts w:hint="cs"/>
          <w:rtl/>
        </w:rPr>
        <w:t xml:space="preserve">(לדוג' אכיפה) מכוח </w:t>
      </w:r>
      <w:r w:rsidR="00347764" w:rsidRPr="006F5456">
        <w:rPr>
          <w:rFonts w:hint="cs"/>
          <w:rtl/>
        </w:rPr>
        <w:t>"אשם בהתקשרות"</w:t>
      </w:r>
    </w:p>
    <w:p w:rsidR="00347764" w:rsidRPr="00347764" w:rsidRDefault="00347764" w:rsidP="00CC2C14">
      <w:pPr>
        <w:pStyle w:val="ListParagraph"/>
        <w:numPr>
          <w:ilvl w:val="0"/>
          <w:numId w:val="16"/>
        </w:numPr>
        <w:spacing w:after="0" w:line="360" w:lineRule="auto"/>
      </w:pPr>
      <w:r w:rsidRPr="006F5456">
        <w:rPr>
          <w:rFonts w:hint="cs"/>
          <w:b/>
          <w:bCs/>
          <w:rtl/>
        </w:rPr>
        <w:t>פיצויי קיום</w:t>
      </w:r>
      <w:r w:rsidRPr="006F5456">
        <w:rPr>
          <w:rFonts w:hint="cs"/>
          <w:rtl/>
        </w:rPr>
        <w:t xml:space="preserve"> מכ</w:t>
      </w:r>
      <w:r w:rsidR="00CA637D" w:rsidRPr="006F5456">
        <w:rPr>
          <w:rFonts w:hint="cs"/>
          <w:rtl/>
        </w:rPr>
        <w:t>ו</w:t>
      </w:r>
      <w:r w:rsidRPr="006F5456">
        <w:rPr>
          <w:rFonts w:hint="cs"/>
          <w:rtl/>
        </w:rPr>
        <w:t>ח</w:t>
      </w:r>
      <w:r w:rsidR="00CA637D" w:rsidRPr="006F5456">
        <w:rPr>
          <w:rFonts w:hint="cs"/>
          <w:rtl/>
        </w:rPr>
        <w:t xml:space="preserve"> סעיף 12(ב)</w:t>
      </w:r>
    </w:p>
    <w:p w:rsidR="00347764" w:rsidRPr="00B46040" w:rsidRDefault="00347764" w:rsidP="00CC2C14">
      <w:pPr>
        <w:bidi/>
        <w:spacing w:after="0" w:line="360" w:lineRule="auto"/>
        <w:ind w:left="1080"/>
        <w:contextualSpacing/>
        <w:rPr>
          <w:rtl/>
        </w:rPr>
      </w:pPr>
      <w:r w:rsidRPr="00347764">
        <w:rPr>
          <w:rFonts w:hint="cs"/>
          <w:rtl/>
        </w:rPr>
        <w:t>הנפגע</w:t>
      </w:r>
      <w:r w:rsidR="008433DD">
        <w:rPr>
          <w:rFonts w:hint="cs"/>
          <w:rtl/>
        </w:rPr>
        <w:t xml:space="preserve"> לא יכול להחליט איזו</w:t>
      </w:r>
      <w:r w:rsidRPr="00347764">
        <w:rPr>
          <w:rFonts w:hint="cs"/>
          <w:rtl/>
        </w:rPr>
        <w:t xml:space="preserve"> </w:t>
      </w:r>
      <w:r w:rsidR="00DC2FF5">
        <w:rPr>
          <w:rFonts w:hint="cs"/>
          <w:rtl/>
        </w:rPr>
        <w:t>אפשרות</w:t>
      </w:r>
      <w:r w:rsidR="008433DD">
        <w:rPr>
          <w:rFonts w:hint="cs"/>
          <w:rtl/>
        </w:rPr>
        <w:t xml:space="preserve"> </w:t>
      </w:r>
      <w:r w:rsidRPr="00347764">
        <w:rPr>
          <w:rFonts w:hint="cs"/>
          <w:rtl/>
        </w:rPr>
        <w:t>הוא מעדיף.</w:t>
      </w:r>
      <w:r w:rsidR="00A45588">
        <w:rPr>
          <w:rFonts w:hint="cs"/>
          <w:rtl/>
        </w:rPr>
        <w:t xml:space="preserve"> </w:t>
      </w:r>
      <w:r w:rsidR="00B46040" w:rsidRPr="00B46040">
        <w:rPr>
          <w:rFonts w:hint="cs"/>
          <w:rtl/>
        </w:rPr>
        <w:t>ביהמ</w:t>
      </w:r>
      <w:r w:rsidR="00B46040" w:rsidRPr="00B46040">
        <w:rPr>
          <w:rtl/>
        </w:rPr>
        <w:t>"</w:t>
      </w:r>
      <w:r w:rsidR="00B46040" w:rsidRPr="00B46040">
        <w:rPr>
          <w:rFonts w:hint="cs"/>
          <w:rtl/>
        </w:rPr>
        <w:t>ש</w:t>
      </w:r>
      <w:r w:rsidR="00B46040" w:rsidRPr="00B46040">
        <w:rPr>
          <w:rtl/>
        </w:rPr>
        <w:t xml:space="preserve"> </w:t>
      </w:r>
      <w:r w:rsidR="00B46040" w:rsidRPr="00B46040">
        <w:rPr>
          <w:rFonts w:hint="cs"/>
          <w:rtl/>
        </w:rPr>
        <w:t>נוטה</w:t>
      </w:r>
      <w:r w:rsidR="00B46040" w:rsidRPr="00B46040">
        <w:rPr>
          <w:rtl/>
        </w:rPr>
        <w:t xml:space="preserve"> </w:t>
      </w:r>
      <w:r w:rsidR="00B46040" w:rsidRPr="00B46040">
        <w:rPr>
          <w:rFonts w:hint="cs"/>
          <w:rtl/>
        </w:rPr>
        <w:t>לפצות</w:t>
      </w:r>
      <w:r w:rsidR="00B46040" w:rsidRPr="00B46040">
        <w:rPr>
          <w:rtl/>
        </w:rPr>
        <w:t xml:space="preserve"> </w:t>
      </w:r>
      <w:r w:rsidR="00B46040" w:rsidRPr="00B46040">
        <w:rPr>
          <w:rFonts w:hint="cs"/>
          <w:rtl/>
        </w:rPr>
        <w:t>בגין</w:t>
      </w:r>
      <w:r w:rsidR="00B46040" w:rsidRPr="00B46040">
        <w:rPr>
          <w:rtl/>
        </w:rPr>
        <w:t xml:space="preserve"> 12(</w:t>
      </w:r>
      <w:r w:rsidR="00B46040" w:rsidRPr="00B46040">
        <w:rPr>
          <w:rFonts w:hint="cs"/>
          <w:rtl/>
        </w:rPr>
        <w:t>ב</w:t>
      </w:r>
      <w:r w:rsidR="00B46040" w:rsidRPr="00B46040">
        <w:rPr>
          <w:rtl/>
        </w:rPr>
        <w:t>)</w:t>
      </w:r>
      <w:r w:rsidR="00DF06BC">
        <w:rPr>
          <w:rFonts w:hint="cs"/>
          <w:rtl/>
        </w:rPr>
        <w:t xml:space="preserve"> (פיצויי </w:t>
      </w:r>
      <w:r w:rsidR="00A45588">
        <w:rPr>
          <w:rFonts w:hint="cs"/>
          <w:rtl/>
        </w:rPr>
        <w:t>קיום)</w:t>
      </w:r>
      <w:r w:rsidR="00B46040" w:rsidRPr="00B46040">
        <w:rPr>
          <w:rtl/>
        </w:rPr>
        <w:t xml:space="preserve"> </w:t>
      </w:r>
      <w:r w:rsidR="00B46040" w:rsidRPr="00B46040">
        <w:rPr>
          <w:rFonts w:hint="cs"/>
          <w:rtl/>
        </w:rPr>
        <w:t>ולא</w:t>
      </w:r>
      <w:r w:rsidR="00B46040" w:rsidRPr="00B46040">
        <w:rPr>
          <w:rtl/>
        </w:rPr>
        <w:t xml:space="preserve"> "</w:t>
      </w:r>
      <w:r w:rsidR="00B46040" w:rsidRPr="00B46040">
        <w:rPr>
          <w:rFonts w:hint="cs"/>
          <w:rtl/>
        </w:rPr>
        <w:t>אשם</w:t>
      </w:r>
      <w:r w:rsidR="00B46040" w:rsidRPr="00B46040">
        <w:rPr>
          <w:rtl/>
        </w:rPr>
        <w:t xml:space="preserve"> </w:t>
      </w:r>
      <w:r w:rsidR="00B46040" w:rsidRPr="00B46040">
        <w:rPr>
          <w:rFonts w:hint="cs"/>
          <w:rtl/>
        </w:rPr>
        <w:t>בהתקשרות</w:t>
      </w:r>
      <w:r w:rsidR="00B46040" w:rsidRPr="00B46040">
        <w:rPr>
          <w:rtl/>
        </w:rPr>
        <w:t xml:space="preserve">" </w:t>
      </w:r>
      <w:r w:rsidR="00B46040" w:rsidRPr="00B46040">
        <w:rPr>
          <w:rFonts w:hint="cs"/>
          <w:rtl/>
        </w:rPr>
        <w:t>כי</w:t>
      </w:r>
      <w:r w:rsidR="00B46040" w:rsidRPr="00B46040">
        <w:rPr>
          <w:rtl/>
        </w:rPr>
        <w:t xml:space="preserve"> </w:t>
      </w:r>
      <w:r w:rsidR="00B46040" w:rsidRPr="00B46040">
        <w:rPr>
          <w:rFonts w:hint="cs"/>
          <w:rtl/>
        </w:rPr>
        <w:t>חוק</w:t>
      </w:r>
      <w:r w:rsidR="00B46040" w:rsidRPr="00B46040">
        <w:rPr>
          <w:rtl/>
        </w:rPr>
        <w:t xml:space="preserve"> </w:t>
      </w:r>
      <w:r w:rsidR="00B46040" w:rsidRPr="00B46040">
        <w:rPr>
          <w:rFonts w:hint="cs"/>
          <w:rtl/>
        </w:rPr>
        <w:t>קודם</w:t>
      </w:r>
      <w:r w:rsidR="00B46040" w:rsidRPr="00B46040">
        <w:rPr>
          <w:rtl/>
        </w:rPr>
        <w:t xml:space="preserve"> </w:t>
      </w:r>
      <w:r w:rsidR="00B46040" w:rsidRPr="00B46040">
        <w:rPr>
          <w:rFonts w:hint="cs"/>
          <w:rtl/>
        </w:rPr>
        <w:t>לפסיקה</w:t>
      </w:r>
      <w:r w:rsidR="00B46040" w:rsidRPr="00B46040">
        <w:t>.</w:t>
      </w:r>
      <w:r w:rsidR="00A45588">
        <w:rPr>
          <w:rFonts w:hint="cs"/>
          <w:rtl/>
        </w:rPr>
        <w:t xml:space="preserve"> </w:t>
      </w:r>
      <w:r w:rsidR="00B46040" w:rsidRPr="00B46040">
        <w:rPr>
          <w:rFonts w:hint="cs"/>
          <w:rtl/>
        </w:rPr>
        <w:t>אם</w:t>
      </w:r>
      <w:r w:rsidR="00B46040" w:rsidRPr="00B46040">
        <w:rPr>
          <w:rtl/>
        </w:rPr>
        <w:t xml:space="preserve"> </w:t>
      </w:r>
      <w:r w:rsidR="00B46040" w:rsidRPr="00B46040">
        <w:rPr>
          <w:rFonts w:hint="cs"/>
          <w:rtl/>
        </w:rPr>
        <w:t>האינטרס</w:t>
      </w:r>
      <w:r w:rsidR="00B46040" w:rsidRPr="00B46040">
        <w:rPr>
          <w:rtl/>
        </w:rPr>
        <w:t xml:space="preserve"> </w:t>
      </w:r>
      <w:r w:rsidR="00B46040" w:rsidRPr="00B46040">
        <w:rPr>
          <w:rFonts w:hint="cs"/>
          <w:rtl/>
        </w:rPr>
        <w:t>הוא</w:t>
      </w:r>
      <w:r w:rsidR="00B46040" w:rsidRPr="00B46040">
        <w:rPr>
          <w:rtl/>
        </w:rPr>
        <w:t xml:space="preserve"> </w:t>
      </w:r>
      <w:r w:rsidR="00B46040" w:rsidRPr="00B46040">
        <w:rPr>
          <w:rFonts w:hint="cs"/>
          <w:rtl/>
        </w:rPr>
        <w:t>מסחרי</w:t>
      </w:r>
      <w:r w:rsidR="00B46040" w:rsidRPr="00B46040">
        <w:rPr>
          <w:rtl/>
        </w:rPr>
        <w:t xml:space="preserve"> </w:t>
      </w:r>
      <w:r w:rsidR="00B46040" w:rsidRPr="00B46040">
        <w:rPr>
          <w:rFonts w:hint="cs"/>
          <w:rtl/>
        </w:rPr>
        <w:t>בלבד</w:t>
      </w:r>
      <w:r w:rsidR="00B46040" w:rsidRPr="00B46040">
        <w:rPr>
          <w:rtl/>
        </w:rPr>
        <w:t xml:space="preserve"> – </w:t>
      </w:r>
      <w:r w:rsidR="00B46040" w:rsidRPr="00B46040">
        <w:rPr>
          <w:rFonts w:hint="cs"/>
          <w:rtl/>
        </w:rPr>
        <w:t>יינתנו</w:t>
      </w:r>
      <w:r w:rsidR="00B46040" w:rsidRPr="00B46040">
        <w:rPr>
          <w:rtl/>
        </w:rPr>
        <w:t xml:space="preserve"> </w:t>
      </w:r>
      <w:r w:rsidR="00B46040" w:rsidRPr="00B46040">
        <w:rPr>
          <w:rFonts w:hint="cs"/>
          <w:rtl/>
        </w:rPr>
        <w:t>פיצויים</w:t>
      </w:r>
      <w:r w:rsidR="00B46040" w:rsidRPr="00B46040">
        <w:rPr>
          <w:rtl/>
        </w:rPr>
        <w:t xml:space="preserve"> </w:t>
      </w:r>
      <w:r w:rsidR="00B46040" w:rsidRPr="00B46040">
        <w:rPr>
          <w:rFonts w:hint="cs"/>
          <w:rtl/>
        </w:rPr>
        <w:t>כספיים</w:t>
      </w:r>
      <w:r w:rsidR="00B46040" w:rsidRPr="00B46040">
        <w:rPr>
          <w:rtl/>
        </w:rPr>
        <w:t xml:space="preserve"> </w:t>
      </w:r>
      <w:r w:rsidR="00B46040" w:rsidRPr="00B46040">
        <w:rPr>
          <w:rFonts w:hint="cs"/>
          <w:rtl/>
        </w:rPr>
        <w:t>ב</w:t>
      </w:r>
      <w:r w:rsidR="00B46040" w:rsidRPr="00B46040">
        <w:rPr>
          <w:rtl/>
        </w:rPr>
        <w:t>"</w:t>
      </w:r>
      <w:r w:rsidR="00B46040" w:rsidRPr="00B46040">
        <w:rPr>
          <w:rFonts w:hint="cs"/>
          <w:rtl/>
        </w:rPr>
        <w:t>דרך</w:t>
      </w:r>
      <w:r w:rsidR="00B46040" w:rsidRPr="00B46040">
        <w:rPr>
          <w:rtl/>
        </w:rPr>
        <w:t xml:space="preserve"> </w:t>
      </w:r>
      <w:r w:rsidR="00B46040" w:rsidRPr="00B46040">
        <w:rPr>
          <w:rFonts w:hint="cs"/>
          <w:rtl/>
        </w:rPr>
        <w:t>המלך</w:t>
      </w:r>
      <w:r w:rsidR="00B46040" w:rsidRPr="00B46040">
        <w:rPr>
          <w:rtl/>
        </w:rPr>
        <w:t>" 12(</w:t>
      </w:r>
      <w:r w:rsidR="00B46040" w:rsidRPr="00B46040">
        <w:rPr>
          <w:rFonts w:hint="cs"/>
          <w:rtl/>
        </w:rPr>
        <w:t>ב</w:t>
      </w:r>
      <w:r w:rsidR="00B46040" w:rsidRPr="00B46040">
        <w:rPr>
          <w:rtl/>
        </w:rPr>
        <w:t>) (</w:t>
      </w:r>
      <w:r w:rsidR="00B46040" w:rsidRPr="00B46040">
        <w:rPr>
          <w:rFonts w:hint="cs"/>
          <w:rtl/>
        </w:rPr>
        <w:t>קל</w:t>
      </w:r>
      <w:r w:rsidR="00B46040" w:rsidRPr="00B46040">
        <w:rPr>
          <w:rtl/>
        </w:rPr>
        <w:t xml:space="preserve"> </w:t>
      </w:r>
      <w:r w:rsidR="00B46040" w:rsidRPr="00B46040">
        <w:rPr>
          <w:rFonts w:hint="cs"/>
          <w:rtl/>
        </w:rPr>
        <w:t>בניין</w:t>
      </w:r>
      <w:r w:rsidR="00B46040" w:rsidRPr="00B46040">
        <w:rPr>
          <w:rtl/>
        </w:rPr>
        <w:t xml:space="preserve"> </w:t>
      </w:r>
      <w:r w:rsidR="00B46040" w:rsidRPr="00B46040">
        <w:rPr>
          <w:rFonts w:hint="cs"/>
          <w:rtl/>
        </w:rPr>
        <w:t>ועלריג</w:t>
      </w:r>
      <w:r w:rsidR="00B46040" w:rsidRPr="00B46040">
        <w:rPr>
          <w:rtl/>
        </w:rPr>
        <w:t xml:space="preserve">), </w:t>
      </w:r>
      <w:r w:rsidR="00B46040" w:rsidRPr="00B46040">
        <w:rPr>
          <w:rFonts w:hint="cs"/>
          <w:rtl/>
        </w:rPr>
        <w:t>אך</w:t>
      </w:r>
      <w:r w:rsidR="00B46040" w:rsidRPr="00B46040">
        <w:rPr>
          <w:rtl/>
        </w:rPr>
        <w:t xml:space="preserve"> </w:t>
      </w:r>
      <w:r w:rsidR="00B46040" w:rsidRPr="00B46040">
        <w:rPr>
          <w:rFonts w:hint="cs"/>
          <w:rtl/>
        </w:rPr>
        <w:t>אם</w:t>
      </w:r>
      <w:r w:rsidR="00B46040" w:rsidRPr="00B46040">
        <w:rPr>
          <w:rtl/>
        </w:rPr>
        <w:t xml:space="preserve"> </w:t>
      </w:r>
      <w:r w:rsidR="00B46040" w:rsidRPr="00B46040">
        <w:rPr>
          <w:rFonts w:hint="cs"/>
          <w:rtl/>
        </w:rPr>
        <w:t>יש</w:t>
      </w:r>
      <w:r w:rsidR="00B46040" w:rsidRPr="00B46040">
        <w:rPr>
          <w:rtl/>
        </w:rPr>
        <w:t xml:space="preserve"> </w:t>
      </w:r>
      <w:r w:rsidR="00B46040" w:rsidRPr="00B46040">
        <w:rPr>
          <w:rFonts w:hint="cs"/>
          <w:rtl/>
        </w:rPr>
        <w:t>אינטרס</w:t>
      </w:r>
      <w:r w:rsidR="00B46040" w:rsidRPr="00B46040">
        <w:rPr>
          <w:rtl/>
        </w:rPr>
        <w:t xml:space="preserve"> </w:t>
      </w:r>
      <w:r w:rsidR="00B46040" w:rsidRPr="00B46040">
        <w:rPr>
          <w:rFonts w:hint="cs"/>
          <w:rtl/>
        </w:rPr>
        <w:t>רגשי</w:t>
      </w:r>
      <w:r w:rsidR="00B46040" w:rsidRPr="00B46040">
        <w:rPr>
          <w:rtl/>
        </w:rPr>
        <w:t xml:space="preserve"> </w:t>
      </w:r>
      <w:r w:rsidR="00B46040" w:rsidRPr="00B46040">
        <w:rPr>
          <w:rFonts w:hint="cs"/>
          <w:rtl/>
        </w:rPr>
        <w:t>לקיום</w:t>
      </w:r>
      <w:r w:rsidR="00B46040" w:rsidRPr="00B46040">
        <w:rPr>
          <w:rtl/>
        </w:rPr>
        <w:t xml:space="preserve"> </w:t>
      </w:r>
      <w:r w:rsidR="00B46040" w:rsidRPr="00B46040">
        <w:rPr>
          <w:rFonts w:hint="cs"/>
          <w:rtl/>
        </w:rPr>
        <w:t>העסקה</w:t>
      </w:r>
      <w:r w:rsidR="00B46040" w:rsidRPr="00B46040">
        <w:rPr>
          <w:rtl/>
        </w:rPr>
        <w:t xml:space="preserve"> </w:t>
      </w:r>
      <w:r w:rsidR="00B46040" w:rsidRPr="00B46040">
        <w:rPr>
          <w:rFonts w:hint="cs"/>
          <w:rtl/>
        </w:rPr>
        <w:t>יכירו</w:t>
      </w:r>
      <w:r w:rsidR="00B46040" w:rsidRPr="00B46040">
        <w:rPr>
          <w:rtl/>
        </w:rPr>
        <w:t xml:space="preserve"> </w:t>
      </w:r>
      <w:r w:rsidR="00B46040" w:rsidRPr="00B46040">
        <w:rPr>
          <w:rFonts w:hint="cs"/>
          <w:rtl/>
        </w:rPr>
        <w:t>באשם</w:t>
      </w:r>
      <w:r w:rsidR="00B46040" w:rsidRPr="00B46040">
        <w:rPr>
          <w:rtl/>
        </w:rPr>
        <w:t xml:space="preserve"> </w:t>
      </w:r>
      <w:r w:rsidR="00B46040" w:rsidRPr="00B46040">
        <w:rPr>
          <w:rFonts w:hint="cs"/>
          <w:rtl/>
        </w:rPr>
        <w:t>בהתקשרות</w:t>
      </w:r>
      <w:r w:rsidR="00B46040" w:rsidRPr="00B46040">
        <w:rPr>
          <w:rtl/>
        </w:rPr>
        <w:t xml:space="preserve"> </w:t>
      </w:r>
      <w:r w:rsidR="00B46040" w:rsidRPr="00B46040">
        <w:rPr>
          <w:rFonts w:hint="cs"/>
          <w:rtl/>
        </w:rPr>
        <w:t>ותינתן</w:t>
      </w:r>
      <w:r w:rsidR="00B46040" w:rsidRPr="00B46040">
        <w:rPr>
          <w:rtl/>
        </w:rPr>
        <w:t xml:space="preserve"> </w:t>
      </w:r>
      <w:r w:rsidR="00B46040" w:rsidRPr="00B46040">
        <w:rPr>
          <w:rFonts w:hint="cs"/>
          <w:rtl/>
        </w:rPr>
        <w:t>אכיפה</w:t>
      </w:r>
      <w:r w:rsidR="00B46040" w:rsidRPr="00B46040">
        <w:rPr>
          <w:rtl/>
        </w:rPr>
        <w:t xml:space="preserve"> (</w:t>
      </w:r>
      <w:r w:rsidR="00B46040" w:rsidRPr="00B46040">
        <w:rPr>
          <w:rFonts w:hint="cs"/>
          <w:rtl/>
        </w:rPr>
        <w:t>קלמר</w:t>
      </w:r>
      <w:r w:rsidR="00B46040" w:rsidRPr="00B46040">
        <w:rPr>
          <w:rtl/>
        </w:rPr>
        <w:t>).</w:t>
      </w:r>
    </w:p>
    <w:p w:rsidR="00232370" w:rsidRPr="00175207" w:rsidRDefault="00232370" w:rsidP="00DF4371">
      <w:pPr>
        <w:pStyle w:val="ListParagraph"/>
        <w:numPr>
          <w:ilvl w:val="0"/>
          <w:numId w:val="51"/>
        </w:numPr>
        <w:spacing w:after="0" w:line="360" w:lineRule="auto"/>
        <w:rPr>
          <w:b/>
          <w:bCs/>
          <w:u w:val="single"/>
        </w:rPr>
      </w:pPr>
      <w:r w:rsidRPr="00347764">
        <w:rPr>
          <w:rFonts w:hint="cs"/>
          <w:b/>
          <w:bCs/>
          <w:u w:val="single"/>
          <w:rtl/>
        </w:rPr>
        <w:t xml:space="preserve">תרופות בשל הפרת חובת תו"ל במו"מ </w:t>
      </w:r>
      <w:r w:rsidRPr="001C1EF6">
        <w:rPr>
          <w:rFonts w:hint="cs"/>
          <w:u w:val="single"/>
          <w:rtl/>
        </w:rPr>
        <w:t>(כאשר ההפרה היא הגורם לכך ש</w:t>
      </w:r>
      <w:r w:rsidRPr="001C1EF6">
        <w:rPr>
          <w:rFonts w:hint="cs"/>
          <w:b/>
          <w:bCs/>
          <w:u w:val="single"/>
          <w:rtl/>
        </w:rPr>
        <w:t>כן</w:t>
      </w:r>
      <w:r w:rsidRPr="001C1EF6">
        <w:rPr>
          <w:rFonts w:hint="cs"/>
          <w:u w:val="single"/>
          <w:rtl/>
        </w:rPr>
        <w:t xml:space="preserve"> נכרת חוזה):</w:t>
      </w:r>
    </w:p>
    <w:p w:rsidR="0072341F" w:rsidRDefault="0072341F" w:rsidP="00CC2C14">
      <w:pPr>
        <w:bidi/>
        <w:spacing w:after="0" w:line="360" w:lineRule="auto"/>
        <w:rPr>
          <w:rtl/>
        </w:rPr>
      </w:pPr>
      <w:r>
        <w:rPr>
          <w:rFonts w:hint="cs"/>
          <w:rtl/>
        </w:rPr>
        <w:t>ניתן לתבוע פיצויי הסתמכות (ס' 12(ב)) ואם ניתן להוכיח פגם בכריתה ניתן לתבוע גם ביטול והשבה.</w:t>
      </w:r>
    </w:p>
    <w:p w:rsidR="0072341F" w:rsidRDefault="0072341F" w:rsidP="00CC2C14">
      <w:pPr>
        <w:bidi/>
        <w:spacing w:after="0" w:line="360" w:lineRule="auto"/>
        <w:rPr>
          <w:rtl/>
        </w:rPr>
      </w:pPr>
      <w:r w:rsidRPr="0072341F">
        <w:rPr>
          <w:rFonts w:hint="cs"/>
          <w:highlight w:val="yellow"/>
          <w:rtl/>
        </w:rPr>
        <w:t>פס"ד אוגלי</w:t>
      </w:r>
      <w:r w:rsidRPr="0072341F">
        <w:rPr>
          <w:highlight w:val="yellow"/>
          <w:rtl/>
        </w:rPr>
        <w:t xml:space="preserve"> </w:t>
      </w:r>
      <w:r w:rsidRPr="0072341F">
        <w:rPr>
          <w:rFonts w:hint="cs"/>
          <w:highlight w:val="yellow"/>
          <w:rtl/>
        </w:rPr>
        <w:t>נ</w:t>
      </w:r>
      <w:r w:rsidRPr="0072341F">
        <w:rPr>
          <w:highlight w:val="yellow"/>
          <w:rtl/>
        </w:rPr>
        <w:t xml:space="preserve">' </w:t>
      </w:r>
      <w:r w:rsidRPr="0072341F">
        <w:rPr>
          <w:rFonts w:hint="cs"/>
          <w:highlight w:val="yellow"/>
          <w:rtl/>
        </w:rPr>
        <w:t>אביב</w:t>
      </w:r>
      <w:r w:rsidRPr="0072341F">
        <w:rPr>
          <w:highlight w:val="yellow"/>
          <w:rtl/>
        </w:rPr>
        <w:t xml:space="preserve"> </w:t>
      </w:r>
      <w:r w:rsidRPr="0072341F">
        <w:rPr>
          <w:rFonts w:hint="cs"/>
          <w:highlight w:val="yellow"/>
          <w:rtl/>
        </w:rPr>
        <w:t>שני</w:t>
      </w:r>
      <w:r w:rsidRPr="0072341F">
        <w:rPr>
          <w:highlight w:val="yellow"/>
          <w:rtl/>
        </w:rPr>
        <w:t xml:space="preserve"> </w:t>
      </w:r>
      <w:r w:rsidRPr="0072341F">
        <w:rPr>
          <w:rFonts w:hint="cs"/>
          <w:highlight w:val="yellow"/>
          <w:rtl/>
        </w:rPr>
        <w:t>בע</w:t>
      </w:r>
      <w:r w:rsidRPr="0072341F">
        <w:rPr>
          <w:highlight w:val="yellow"/>
          <w:rtl/>
        </w:rPr>
        <w:t>"</w:t>
      </w:r>
      <w:r w:rsidRPr="0072341F">
        <w:rPr>
          <w:rFonts w:hint="cs"/>
          <w:highlight w:val="yellow"/>
          <w:rtl/>
        </w:rPr>
        <w:t>מ</w:t>
      </w:r>
      <w:r>
        <w:rPr>
          <w:rFonts w:hint="cs"/>
          <w:rtl/>
        </w:rPr>
        <w:t xml:space="preserve"> (מחוזי): ביטול והשבה מכוח ס' 12(ב), בהסתמך על דעת בן פורת שרשימת התרופות מכוח ס' 12(ב) אינה סגורה. </w:t>
      </w:r>
      <w:r w:rsidRPr="002354D3">
        <w:rPr>
          <w:rFonts w:hint="cs"/>
          <w:sz w:val="20"/>
          <w:szCs w:val="20"/>
          <w:rtl/>
        </w:rPr>
        <w:t>בפס"ד גנז נ' כץ לא יכלו להוכיח עושק וביהמ"ש לא אישר ביטול מכוח ס' 12(ב) כי זה מרוקן מתוכן</w:t>
      </w:r>
      <w:r w:rsidR="00B3683E" w:rsidRPr="002354D3">
        <w:rPr>
          <w:rFonts w:hint="cs"/>
          <w:sz w:val="20"/>
          <w:szCs w:val="20"/>
          <w:rtl/>
        </w:rPr>
        <w:t xml:space="preserve"> את </w:t>
      </w:r>
      <w:r w:rsidR="002354D3" w:rsidRPr="002354D3">
        <w:rPr>
          <w:rFonts w:hint="cs"/>
          <w:sz w:val="20"/>
          <w:szCs w:val="20"/>
          <w:rtl/>
        </w:rPr>
        <w:t>עילות הפגם בכריתה</w:t>
      </w:r>
      <w:r w:rsidR="00B3683E" w:rsidRPr="002354D3">
        <w:rPr>
          <w:rFonts w:hint="cs"/>
          <w:sz w:val="20"/>
          <w:szCs w:val="20"/>
          <w:rtl/>
        </w:rPr>
        <w:t>.</w:t>
      </w:r>
      <w:r w:rsidR="00EC28D1" w:rsidRPr="002354D3">
        <w:rPr>
          <w:rFonts w:hint="cs"/>
          <w:sz w:val="20"/>
          <w:szCs w:val="20"/>
          <w:rtl/>
        </w:rPr>
        <w:t xml:space="preserve"> המחוזי בפס"ד אוגלי טוען שאם ניתן להוסיף </w:t>
      </w:r>
      <w:r w:rsidR="002354D3" w:rsidRPr="002354D3">
        <w:rPr>
          <w:rFonts w:hint="cs"/>
          <w:sz w:val="20"/>
          <w:szCs w:val="20"/>
          <w:rtl/>
        </w:rPr>
        <w:t>"אשם בהתקשרות" לרשימת התרופות בגין חוסר תו"ל, ניתן להוסיף גם ביטול והשבה.</w:t>
      </w:r>
    </w:p>
    <w:p w:rsidR="00195CA9" w:rsidRDefault="00195CA9" w:rsidP="00CC2C14">
      <w:pPr>
        <w:bidi/>
        <w:spacing w:after="0" w:line="360" w:lineRule="auto"/>
        <w:rPr>
          <w:rtl/>
        </w:rPr>
      </w:pPr>
    </w:p>
    <w:p w:rsidR="00195CA9" w:rsidRDefault="00195CA9" w:rsidP="00CC2C14">
      <w:pPr>
        <w:bidi/>
        <w:spacing w:after="0" w:line="360" w:lineRule="auto"/>
        <w:rPr>
          <w:rtl/>
        </w:rPr>
      </w:pPr>
      <w:r w:rsidRPr="00195CA9">
        <w:rPr>
          <w:rFonts w:hint="cs"/>
          <w:highlight w:val="yellow"/>
          <w:rtl/>
        </w:rPr>
        <w:t>פס"ד פרג' נ' מיטל</w:t>
      </w:r>
      <w:r>
        <w:rPr>
          <w:rFonts w:hint="cs"/>
          <w:rtl/>
        </w:rPr>
        <w:t>: היתה הטעיה של מוכר הדירה כלפי הקונים. ערך הדירה ירד משמעותית. ביטול והשבה היו כדאיים כי המוכר נאלץ להחזיר את הכסף שקיבל, שהיה 2.5 מיליון, והם החזירו את הדירה שהייתה שווה 1.25 מיליון בעת הביטול.</w:t>
      </w:r>
    </w:p>
    <w:p w:rsidR="00195CA9" w:rsidRDefault="00195CA9" w:rsidP="00CC2C14">
      <w:pPr>
        <w:bidi/>
        <w:spacing w:after="0" w:line="360" w:lineRule="auto"/>
        <w:rPr>
          <w:rtl/>
        </w:rPr>
      </w:pPr>
    </w:p>
    <w:p w:rsidR="009A11ED" w:rsidRDefault="009A11ED" w:rsidP="00CC2C14">
      <w:pPr>
        <w:bidi/>
        <w:spacing w:after="0" w:line="360" w:lineRule="auto"/>
        <w:rPr>
          <w:b/>
          <w:bCs/>
          <w:rtl/>
        </w:rPr>
      </w:pPr>
      <w:r>
        <w:rPr>
          <w:rFonts w:hint="cs"/>
          <w:b/>
          <w:bCs/>
          <w:rtl/>
        </w:rPr>
        <w:t>נפגע הטעיה שלא רוצה לבטל את החוזה בשל ההטעיה:</w:t>
      </w:r>
    </w:p>
    <w:p w:rsidR="009A11ED" w:rsidRPr="00AA1D3D" w:rsidRDefault="001C7649" w:rsidP="00DF4371">
      <w:pPr>
        <w:pStyle w:val="ListParagraph"/>
        <w:numPr>
          <w:ilvl w:val="0"/>
          <w:numId w:val="51"/>
        </w:numPr>
        <w:spacing w:after="0" w:line="360" w:lineRule="auto"/>
      </w:pPr>
      <w:r w:rsidRPr="001C7649">
        <w:rPr>
          <w:rFonts w:hint="cs"/>
          <w:rtl/>
        </w:rPr>
        <w:t>הפרת חוזה</w:t>
      </w:r>
      <w:r>
        <w:rPr>
          <w:rFonts w:hint="cs"/>
          <w:rtl/>
        </w:rPr>
        <w:t xml:space="preserve">; </w:t>
      </w:r>
      <w:r w:rsidRPr="001C7649">
        <w:rPr>
          <w:rFonts w:hint="cs"/>
          <w:rtl/>
        </w:rPr>
        <w:t>שמירה על החוזה +</w:t>
      </w:r>
      <w:r w:rsidRPr="001C7649">
        <w:rPr>
          <w:rFonts w:hint="cs"/>
        </w:rPr>
        <w:t xml:space="preserve"> </w:t>
      </w:r>
      <w:r w:rsidRPr="001C7649">
        <w:rPr>
          <w:rFonts w:hint="cs"/>
          <w:rtl/>
        </w:rPr>
        <w:t>פיצויים: אפשר</w:t>
      </w:r>
      <w:r w:rsidRPr="001C7649">
        <w:rPr>
          <w:rtl/>
        </w:rPr>
        <w:t xml:space="preserve"> </w:t>
      </w:r>
      <w:r w:rsidRPr="001C7649">
        <w:rPr>
          <w:rFonts w:hint="cs"/>
          <w:rtl/>
        </w:rPr>
        <w:t>לדרוש</w:t>
      </w:r>
      <w:r w:rsidRPr="001C7649">
        <w:rPr>
          <w:rtl/>
        </w:rPr>
        <w:t xml:space="preserve"> </w:t>
      </w:r>
      <w:r w:rsidRPr="001C7649">
        <w:rPr>
          <w:rFonts w:hint="cs"/>
          <w:rtl/>
        </w:rPr>
        <w:t>את</w:t>
      </w:r>
      <w:r w:rsidRPr="001C7649">
        <w:rPr>
          <w:rtl/>
        </w:rPr>
        <w:t xml:space="preserve"> </w:t>
      </w:r>
      <w:r w:rsidRPr="001C7649">
        <w:rPr>
          <w:rFonts w:hint="cs"/>
          <w:rtl/>
        </w:rPr>
        <w:t>ההפרש</w:t>
      </w:r>
      <w:r w:rsidRPr="001C7649">
        <w:rPr>
          <w:rtl/>
        </w:rPr>
        <w:t xml:space="preserve"> </w:t>
      </w:r>
      <w:r w:rsidRPr="001C7649">
        <w:rPr>
          <w:rFonts w:hint="cs"/>
          <w:rtl/>
        </w:rPr>
        <w:t>בין</w:t>
      </w:r>
      <w:r w:rsidRPr="001C7649">
        <w:rPr>
          <w:rtl/>
        </w:rPr>
        <w:t xml:space="preserve"> </w:t>
      </w:r>
      <w:r w:rsidRPr="001C7649">
        <w:rPr>
          <w:rFonts w:hint="cs"/>
          <w:rtl/>
        </w:rPr>
        <w:t>החוזה</w:t>
      </w:r>
      <w:r w:rsidRPr="001C7649">
        <w:rPr>
          <w:rtl/>
        </w:rPr>
        <w:t xml:space="preserve"> </w:t>
      </w:r>
      <w:r w:rsidRPr="001C7649">
        <w:rPr>
          <w:rFonts w:hint="cs"/>
          <w:rtl/>
        </w:rPr>
        <w:t>שהיה</w:t>
      </w:r>
      <w:r w:rsidRPr="001C7649">
        <w:rPr>
          <w:rtl/>
        </w:rPr>
        <w:t xml:space="preserve"> </w:t>
      </w:r>
      <w:r w:rsidRPr="001C7649">
        <w:rPr>
          <w:rFonts w:hint="cs"/>
          <w:rtl/>
        </w:rPr>
        <w:t>נכרת</w:t>
      </w:r>
      <w:r w:rsidRPr="001C7649">
        <w:rPr>
          <w:rtl/>
        </w:rPr>
        <w:t xml:space="preserve"> </w:t>
      </w:r>
      <w:r w:rsidRPr="001C7649">
        <w:rPr>
          <w:rFonts w:hint="cs"/>
          <w:rtl/>
        </w:rPr>
        <w:t>בלי</w:t>
      </w:r>
      <w:r w:rsidRPr="001C7649">
        <w:rPr>
          <w:rtl/>
        </w:rPr>
        <w:t xml:space="preserve"> </w:t>
      </w:r>
      <w:r w:rsidRPr="001C7649">
        <w:rPr>
          <w:rFonts w:hint="cs"/>
          <w:rtl/>
        </w:rPr>
        <w:t>חוסר</w:t>
      </w:r>
      <w:r w:rsidRPr="001C7649">
        <w:rPr>
          <w:rtl/>
        </w:rPr>
        <w:t xml:space="preserve"> </w:t>
      </w:r>
      <w:r w:rsidRPr="001C7649">
        <w:rPr>
          <w:rFonts w:hint="cs"/>
          <w:rtl/>
        </w:rPr>
        <w:t>תום</w:t>
      </w:r>
      <w:r w:rsidRPr="001C7649">
        <w:rPr>
          <w:rtl/>
        </w:rPr>
        <w:t xml:space="preserve"> </w:t>
      </w:r>
      <w:r w:rsidRPr="001C7649">
        <w:rPr>
          <w:rFonts w:hint="cs"/>
          <w:rtl/>
        </w:rPr>
        <w:t>הלב</w:t>
      </w:r>
      <w:r w:rsidRPr="001C7649">
        <w:rPr>
          <w:rtl/>
        </w:rPr>
        <w:t xml:space="preserve"> </w:t>
      </w:r>
      <w:r w:rsidRPr="001C7649">
        <w:rPr>
          <w:rFonts w:hint="cs"/>
          <w:rtl/>
        </w:rPr>
        <w:t>לחוזה</w:t>
      </w:r>
      <w:r w:rsidRPr="001C7649">
        <w:rPr>
          <w:rtl/>
        </w:rPr>
        <w:t xml:space="preserve"> </w:t>
      </w:r>
      <w:r w:rsidRPr="001C7649">
        <w:rPr>
          <w:rFonts w:hint="cs"/>
          <w:rtl/>
        </w:rPr>
        <w:t>שאכן</w:t>
      </w:r>
      <w:r w:rsidRPr="001C7649">
        <w:rPr>
          <w:rtl/>
        </w:rPr>
        <w:t xml:space="preserve"> </w:t>
      </w:r>
      <w:r w:rsidRPr="001C7649">
        <w:rPr>
          <w:rFonts w:hint="cs"/>
          <w:rtl/>
        </w:rPr>
        <w:t>נכרת.</w:t>
      </w:r>
      <w:r w:rsidR="00A41CDC" w:rsidRPr="001C7649">
        <w:rPr>
          <w:rFonts w:hint="cs"/>
          <w:rtl/>
        </w:rPr>
        <w:t xml:space="preserve"> </w:t>
      </w:r>
      <w:r w:rsidR="009A11ED" w:rsidRPr="001C7649">
        <w:rPr>
          <w:rFonts w:hint="cs"/>
          <w:rtl/>
        </w:rPr>
        <w:t xml:space="preserve">ניתן </w:t>
      </w:r>
      <w:r w:rsidR="00A008E4" w:rsidRPr="001C7649">
        <w:rPr>
          <w:rFonts w:hint="cs"/>
          <w:rtl/>
        </w:rPr>
        <w:t>להציג את ההצהרה הטרום-חוזית הכוזבת (הטעיה) כהצהרה תוך-חוזית כוזבת (הפרת חוזה).</w:t>
      </w:r>
      <w:r w:rsidR="00313705" w:rsidRPr="001C7649">
        <w:rPr>
          <w:rtl/>
        </w:rPr>
        <w:br/>
      </w:r>
      <w:r w:rsidR="00313705" w:rsidRPr="001C7649">
        <w:rPr>
          <w:rFonts w:hint="cs"/>
          <w:rtl/>
        </w:rPr>
        <w:t>הנפגע סמך על ההצהרה, ולכן ניתן לראות בה כחלק מהחוזה.</w:t>
      </w:r>
      <w:r w:rsidR="008F2538" w:rsidRPr="001C7649">
        <w:rPr>
          <w:rtl/>
        </w:rPr>
        <w:br/>
      </w:r>
      <w:r w:rsidR="008F2538" w:rsidRPr="001C7649">
        <w:rPr>
          <w:rFonts w:ascii="Arial" w:hAnsi="Arial" w:hint="cs"/>
          <w:highlight w:val="yellow"/>
          <w:rtl/>
        </w:rPr>
        <w:lastRenderedPageBreak/>
        <w:t>פס"ד קדמת דקל</w:t>
      </w:r>
      <w:r w:rsidR="008F2538" w:rsidRPr="001C7649">
        <w:rPr>
          <w:rFonts w:ascii="Arial" w:hAnsi="Arial" w:hint="cs"/>
          <w:rtl/>
        </w:rPr>
        <w:t xml:space="preserve"> (לא בסילבוס): עמר מכר לחברת קדמת דקל קרקע שלא היתה בבעלותו. קמו עילת הטעיה ועילת הפרה (כי לא יכול לתת את הקרקע). תבעו על הטעיה, אך היו צפויים רווחים מהרכישה ולכן היה עדיף לתבוע על הפרה (פיצויי קיום).</w:t>
      </w:r>
    </w:p>
    <w:p w:rsidR="00AA1D3D" w:rsidRPr="001C7649" w:rsidRDefault="00AA1D3D" w:rsidP="00CC2C14">
      <w:pPr>
        <w:pStyle w:val="ListParagraph"/>
        <w:spacing w:after="0" w:line="360" w:lineRule="auto"/>
        <w:ind w:left="360"/>
      </w:pPr>
      <w:r w:rsidRPr="00AA1D3D">
        <w:rPr>
          <w:rFonts w:ascii="Arial" w:hAnsi="Arial" w:hint="cs"/>
          <w:highlight w:val="yellow"/>
          <w:rtl/>
        </w:rPr>
        <w:t>פס"ד אלרומלי</w:t>
      </w:r>
      <w:r>
        <w:rPr>
          <w:rFonts w:ascii="Arial" w:hAnsi="Arial" w:hint="cs"/>
          <w:rtl/>
        </w:rPr>
        <w:t xml:space="preserve">: ראו בפרוספקט המטעה </w:t>
      </w:r>
      <w:r w:rsidR="006E3ED2">
        <w:rPr>
          <w:rFonts w:ascii="Arial" w:hAnsi="Arial" w:hint="cs"/>
          <w:rtl/>
        </w:rPr>
        <w:t>שהוצג</w:t>
      </w:r>
      <w:r>
        <w:rPr>
          <w:rFonts w:ascii="Arial" w:hAnsi="Arial" w:hint="cs"/>
          <w:rtl/>
        </w:rPr>
        <w:t xml:space="preserve"> לרוכשים כאילו היה חלק מהחוזה.</w:t>
      </w:r>
    </w:p>
    <w:p w:rsidR="00F43264" w:rsidRPr="00F43264" w:rsidRDefault="005F6903" w:rsidP="00DF4371">
      <w:pPr>
        <w:pStyle w:val="ListParagraph"/>
        <w:numPr>
          <w:ilvl w:val="0"/>
          <w:numId w:val="51"/>
        </w:numPr>
        <w:spacing w:after="0" w:line="360" w:lineRule="auto"/>
        <w:rPr>
          <w:rtl/>
        </w:rPr>
      </w:pPr>
      <w:r>
        <w:rPr>
          <w:rFonts w:hint="cs"/>
          <w:rtl/>
        </w:rPr>
        <w:t>פיצויי קיום</w:t>
      </w:r>
      <w:r w:rsidR="006C00E6">
        <w:rPr>
          <w:rFonts w:hint="cs"/>
          <w:rtl/>
        </w:rPr>
        <w:t xml:space="preserve"> מכוח ס' 12(ב)</w:t>
      </w:r>
      <w:r>
        <w:rPr>
          <w:rFonts w:hint="cs"/>
          <w:rtl/>
        </w:rPr>
        <w:t>: לכאורה לא ניתן לפסוק פיצויי קיום מכוח ס' 12(ב), אבל הפסיקה מוכיחה שאפשר.</w:t>
      </w:r>
      <w:r w:rsidR="00F43264">
        <w:rPr>
          <w:rFonts w:hint="cs"/>
          <w:rtl/>
        </w:rPr>
        <w:t xml:space="preserve"> </w:t>
      </w:r>
      <w:r w:rsidR="00F43264" w:rsidRPr="00F43264">
        <w:rPr>
          <w:rFonts w:hint="cs"/>
          <w:rtl/>
        </w:rPr>
        <w:t>סעיף 12 מדגיש</w:t>
      </w:r>
      <w:r w:rsidR="00F43264" w:rsidRPr="00F43264">
        <w:rPr>
          <w:rtl/>
        </w:rPr>
        <w:t xml:space="preserve"> </w:t>
      </w:r>
      <w:r w:rsidR="00F43264" w:rsidRPr="00F43264">
        <w:rPr>
          <w:rFonts w:hint="cs"/>
          <w:rtl/>
        </w:rPr>
        <w:t>שניתן</w:t>
      </w:r>
      <w:r w:rsidR="00F43264" w:rsidRPr="00F43264">
        <w:rPr>
          <w:rtl/>
        </w:rPr>
        <w:t xml:space="preserve"> </w:t>
      </w:r>
      <w:r w:rsidR="00F43264" w:rsidRPr="00F43264">
        <w:rPr>
          <w:rFonts w:hint="cs"/>
          <w:rtl/>
        </w:rPr>
        <w:t>לתבוע</w:t>
      </w:r>
      <w:r w:rsidR="00F43264" w:rsidRPr="00F43264">
        <w:rPr>
          <w:rtl/>
        </w:rPr>
        <w:t xml:space="preserve"> </w:t>
      </w:r>
      <w:r w:rsidR="00F43264" w:rsidRPr="00F43264">
        <w:rPr>
          <w:rFonts w:hint="cs"/>
          <w:rtl/>
        </w:rPr>
        <w:t>פיצויים</w:t>
      </w:r>
      <w:r w:rsidR="00F43264" w:rsidRPr="00F43264">
        <w:rPr>
          <w:rtl/>
        </w:rPr>
        <w:t xml:space="preserve"> </w:t>
      </w:r>
      <w:r w:rsidR="00F43264" w:rsidRPr="00F43264">
        <w:rPr>
          <w:rFonts w:hint="cs"/>
          <w:rtl/>
        </w:rPr>
        <w:t>גם</w:t>
      </w:r>
      <w:r w:rsidR="00F43264" w:rsidRPr="00F43264">
        <w:rPr>
          <w:rtl/>
        </w:rPr>
        <w:t xml:space="preserve"> </w:t>
      </w:r>
      <w:r w:rsidR="00F43264" w:rsidRPr="00F43264">
        <w:rPr>
          <w:rFonts w:hint="cs"/>
          <w:rtl/>
        </w:rPr>
        <w:t>אם</w:t>
      </w:r>
      <w:r w:rsidR="00F43264" w:rsidRPr="00F43264">
        <w:rPr>
          <w:rtl/>
        </w:rPr>
        <w:t xml:space="preserve"> </w:t>
      </w:r>
      <w:r w:rsidR="00F43264" w:rsidRPr="00F43264">
        <w:rPr>
          <w:rFonts w:hint="cs"/>
          <w:rtl/>
        </w:rPr>
        <w:t>נכרת</w:t>
      </w:r>
      <w:r w:rsidR="00F43264" w:rsidRPr="00F43264">
        <w:rPr>
          <w:rtl/>
        </w:rPr>
        <w:t xml:space="preserve"> </w:t>
      </w:r>
      <w:r w:rsidR="00F43264" w:rsidRPr="00F43264">
        <w:rPr>
          <w:rFonts w:hint="cs"/>
          <w:rtl/>
        </w:rPr>
        <w:t>חוזה</w:t>
      </w:r>
      <w:r w:rsidR="00F43264" w:rsidRPr="00F43264">
        <w:rPr>
          <w:rtl/>
        </w:rPr>
        <w:t xml:space="preserve">, </w:t>
      </w:r>
      <w:r w:rsidR="00F43264" w:rsidRPr="00F43264">
        <w:rPr>
          <w:rFonts w:hint="cs"/>
          <w:rtl/>
        </w:rPr>
        <w:t>ובמשתמע</w:t>
      </w:r>
      <w:r w:rsidR="00F43264" w:rsidRPr="00F43264">
        <w:rPr>
          <w:rtl/>
        </w:rPr>
        <w:t xml:space="preserve"> </w:t>
      </w:r>
      <w:r w:rsidR="00F43264" w:rsidRPr="00F43264">
        <w:rPr>
          <w:rFonts w:hint="cs"/>
          <w:rtl/>
        </w:rPr>
        <w:t>גם</w:t>
      </w:r>
      <w:r w:rsidR="00F43264" w:rsidRPr="00F43264">
        <w:rPr>
          <w:rtl/>
        </w:rPr>
        <w:t xml:space="preserve"> </w:t>
      </w:r>
      <w:r w:rsidR="00F43264" w:rsidRPr="00F43264">
        <w:rPr>
          <w:rFonts w:hint="cs"/>
          <w:rtl/>
        </w:rPr>
        <w:t>אם</w:t>
      </w:r>
      <w:r w:rsidR="00F43264" w:rsidRPr="00F43264">
        <w:rPr>
          <w:rtl/>
        </w:rPr>
        <w:t xml:space="preserve"> </w:t>
      </w:r>
      <w:r w:rsidR="00F43264" w:rsidRPr="00F43264">
        <w:rPr>
          <w:rFonts w:hint="cs"/>
          <w:rtl/>
        </w:rPr>
        <w:t>הנפגע</w:t>
      </w:r>
      <w:r w:rsidR="00F43264" w:rsidRPr="00F43264">
        <w:rPr>
          <w:rtl/>
        </w:rPr>
        <w:t xml:space="preserve"> </w:t>
      </w:r>
      <w:r w:rsidR="00F43264" w:rsidRPr="00F43264">
        <w:rPr>
          <w:rFonts w:hint="cs"/>
          <w:rtl/>
        </w:rPr>
        <w:t>רוצה</w:t>
      </w:r>
      <w:r w:rsidR="00F43264" w:rsidRPr="00F43264">
        <w:rPr>
          <w:rtl/>
        </w:rPr>
        <w:t xml:space="preserve"> </w:t>
      </w:r>
      <w:r w:rsidR="00F43264" w:rsidRPr="00F43264">
        <w:rPr>
          <w:rFonts w:hint="cs"/>
          <w:rtl/>
        </w:rPr>
        <w:t>בהמשך</w:t>
      </w:r>
      <w:r w:rsidR="00F43264" w:rsidRPr="00F43264">
        <w:rPr>
          <w:rtl/>
        </w:rPr>
        <w:t xml:space="preserve"> </w:t>
      </w:r>
      <w:r w:rsidR="00F43264" w:rsidRPr="00F43264">
        <w:rPr>
          <w:rFonts w:hint="cs"/>
          <w:rtl/>
        </w:rPr>
        <w:t>קיום</w:t>
      </w:r>
      <w:r w:rsidR="00F43264" w:rsidRPr="00F43264">
        <w:rPr>
          <w:rtl/>
        </w:rPr>
        <w:t xml:space="preserve"> </w:t>
      </w:r>
      <w:r w:rsidR="00F43264" w:rsidRPr="00F43264">
        <w:rPr>
          <w:rFonts w:hint="cs"/>
          <w:rtl/>
        </w:rPr>
        <w:t>החוזה</w:t>
      </w:r>
      <w:r w:rsidR="00F43264" w:rsidRPr="00F43264">
        <w:rPr>
          <w:rtl/>
        </w:rPr>
        <w:t>.</w:t>
      </w:r>
    </w:p>
    <w:p w:rsidR="00B02614" w:rsidRPr="003F2A57" w:rsidRDefault="00B02614" w:rsidP="00CC2C14">
      <w:pPr>
        <w:bidi/>
        <w:spacing w:after="0" w:line="360" w:lineRule="auto"/>
        <w:contextualSpacing/>
        <w:rPr>
          <w:b/>
          <w:bCs/>
          <w:rtl/>
        </w:rPr>
      </w:pPr>
    </w:p>
    <w:p w:rsidR="00347764" w:rsidRPr="003F2A57" w:rsidRDefault="00CD37CE" w:rsidP="00CC2C14">
      <w:pPr>
        <w:bidi/>
        <w:spacing w:after="0" w:line="360" w:lineRule="auto"/>
        <w:contextualSpacing/>
        <w:rPr>
          <w:b/>
          <w:bCs/>
          <w:sz w:val="26"/>
          <w:szCs w:val="26"/>
          <w:u w:val="double"/>
          <w:rtl/>
        </w:rPr>
      </w:pPr>
      <w:r w:rsidRPr="00D73B2E">
        <w:rPr>
          <w:rFonts w:hint="cs"/>
          <w:b/>
          <w:bCs/>
          <w:sz w:val="28"/>
          <w:szCs w:val="28"/>
          <w:u w:val="double"/>
          <w:rtl/>
        </w:rPr>
        <w:t>4. פגמים בכריתה:</w:t>
      </w:r>
    </w:p>
    <w:p w:rsidR="00347764" w:rsidRDefault="00347764" w:rsidP="00CC2C14">
      <w:pPr>
        <w:bidi/>
        <w:spacing w:after="0" w:line="360" w:lineRule="auto"/>
        <w:contextualSpacing/>
        <w:rPr>
          <w:rtl/>
        </w:rPr>
      </w:pPr>
      <w:r w:rsidRPr="003F2A57">
        <w:rPr>
          <w:rFonts w:hint="cs"/>
          <w:rtl/>
        </w:rPr>
        <w:t>עוסקים במצבים בהם קיים פער דרמטי בין הביטוי החיצוני לבין הכוונה הפנימית.</w:t>
      </w:r>
    </w:p>
    <w:p w:rsidR="001A7D63" w:rsidRDefault="001A7D63" w:rsidP="00CC2C14">
      <w:pPr>
        <w:bidi/>
        <w:spacing w:after="0" w:line="360" w:lineRule="auto"/>
        <w:rPr>
          <w:rtl/>
        </w:rPr>
      </w:pPr>
      <w:r w:rsidRPr="00E77592">
        <w:rPr>
          <w:rFonts w:hint="cs"/>
          <w:b/>
          <w:bCs/>
          <w:rtl/>
        </w:rPr>
        <w:t>תרופות</w:t>
      </w:r>
      <w:r w:rsidRPr="00E77592">
        <w:rPr>
          <w:b/>
          <w:bCs/>
          <w:rtl/>
        </w:rPr>
        <w:t>:</w:t>
      </w:r>
      <w:r w:rsidRPr="00E77592">
        <w:rPr>
          <w:rtl/>
        </w:rPr>
        <w:t xml:space="preserve"> </w:t>
      </w:r>
      <w:r w:rsidRPr="00E77592">
        <w:rPr>
          <w:rFonts w:hint="cs"/>
          <w:rtl/>
        </w:rPr>
        <w:t>ביטול</w:t>
      </w:r>
      <w:r w:rsidRPr="00E77592">
        <w:rPr>
          <w:rtl/>
        </w:rPr>
        <w:t xml:space="preserve"> </w:t>
      </w:r>
      <w:r w:rsidRPr="00E77592">
        <w:rPr>
          <w:rFonts w:hint="cs"/>
          <w:rtl/>
        </w:rPr>
        <w:t>והשבה</w:t>
      </w:r>
      <w:r w:rsidRPr="00E77592">
        <w:rPr>
          <w:rtl/>
        </w:rPr>
        <w:t xml:space="preserve"> (</w:t>
      </w:r>
      <w:r w:rsidRPr="00E77592">
        <w:rPr>
          <w:rFonts w:hint="cs"/>
          <w:rtl/>
        </w:rPr>
        <w:t>ס</w:t>
      </w:r>
      <w:r w:rsidRPr="00E77592">
        <w:rPr>
          <w:rtl/>
        </w:rPr>
        <w:t xml:space="preserve">' 21). </w:t>
      </w:r>
      <w:r>
        <w:rPr>
          <w:rFonts w:hint="cs"/>
          <w:rtl/>
        </w:rPr>
        <w:t>אם</w:t>
      </w:r>
      <w:r w:rsidRPr="00E77592">
        <w:rPr>
          <w:rtl/>
        </w:rPr>
        <w:t xml:space="preserve"> </w:t>
      </w:r>
      <w:r w:rsidRPr="00E77592">
        <w:rPr>
          <w:rFonts w:hint="cs"/>
          <w:rtl/>
        </w:rPr>
        <w:t>ה</w:t>
      </w:r>
      <w:r>
        <w:rPr>
          <w:rFonts w:hint="cs"/>
          <w:rtl/>
        </w:rPr>
        <w:t>ו</w:t>
      </w:r>
      <w:r w:rsidRPr="00E77592">
        <w:rPr>
          <w:rFonts w:hint="cs"/>
          <w:rtl/>
        </w:rPr>
        <w:t>פרה</w:t>
      </w:r>
      <w:r w:rsidRPr="00E77592">
        <w:rPr>
          <w:rtl/>
        </w:rPr>
        <w:t xml:space="preserve"> </w:t>
      </w:r>
      <w:r w:rsidRPr="00E77592">
        <w:rPr>
          <w:rFonts w:hint="cs"/>
          <w:rtl/>
        </w:rPr>
        <w:t>חובת</w:t>
      </w:r>
      <w:r w:rsidRPr="00E77592">
        <w:rPr>
          <w:rtl/>
        </w:rPr>
        <w:t xml:space="preserve"> </w:t>
      </w:r>
      <w:r>
        <w:rPr>
          <w:rFonts w:hint="cs"/>
          <w:rtl/>
        </w:rPr>
        <w:t>תו"ל</w:t>
      </w:r>
      <w:r w:rsidRPr="00E77592">
        <w:rPr>
          <w:rtl/>
        </w:rPr>
        <w:t xml:space="preserve"> (</w:t>
      </w:r>
      <w:r w:rsidRPr="00E77592">
        <w:rPr>
          <w:rFonts w:hint="cs"/>
          <w:rtl/>
        </w:rPr>
        <w:t>ס</w:t>
      </w:r>
      <w:r w:rsidRPr="00E77592">
        <w:rPr>
          <w:rtl/>
        </w:rPr>
        <w:t xml:space="preserve">' 12) </w:t>
      </w:r>
      <w:r>
        <w:rPr>
          <w:rtl/>
        </w:rPr>
        <w:t>–</w:t>
      </w:r>
      <w:r w:rsidRPr="00E77592">
        <w:rPr>
          <w:rtl/>
        </w:rPr>
        <w:t xml:space="preserve"> </w:t>
      </w:r>
      <w:r w:rsidRPr="00E77592">
        <w:rPr>
          <w:rFonts w:hint="cs"/>
          <w:rtl/>
        </w:rPr>
        <w:t>גם</w:t>
      </w:r>
      <w:r w:rsidRPr="00E77592">
        <w:rPr>
          <w:rtl/>
        </w:rPr>
        <w:t xml:space="preserve"> </w:t>
      </w:r>
      <w:r w:rsidRPr="00E77592">
        <w:rPr>
          <w:rFonts w:hint="cs"/>
          <w:rtl/>
        </w:rPr>
        <w:t>פיצויי</w:t>
      </w:r>
      <w:r w:rsidRPr="00E77592">
        <w:rPr>
          <w:rtl/>
        </w:rPr>
        <w:t xml:space="preserve"> </w:t>
      </w:r>
      <w:r w:rsidRPr="00E77592">
        <w:rPr>
          <w:rFonts w:hint="cs"/>
          <w:rtl/>
        </w:rPr>
        <w:t>הסתמכות</w:t>
      </w:r>
      <w:r>
        <w:rPr>
          <w:rtl/>
        </w:rPr>
        <w:t>.</w:t>
      </w:r>
      <w:r>
        <w:rPr>
          <w:rFonts w:hint="cs"/>
          <w:rtl/>
        </w:rPr>
        <w:t xml:space="preserve"> אך לא </w:t>
      </w:r>
      <w:r w:rsidRPr="00E77592">
        <w:rPr>
          <w:rFonts w:hint="cs"/>
          <w:rtl/>
        </w:rPr>
        <w:t>פיצויי</w:t>
      </w:r>
      <w:r w:rsidRPr="00E77592">
        <w:rPr>
          <w:rtl/>
        </w:rPr>
        <w:t xml:space="preserve"> </w:t>
      </w:r>
      <w:r w:rsidRPr="00E77592">
        <w:rPr>
          <w:rFonts w:hint="cs"/>
          <w:rtl/>
        </w:rPr>
        <w:t>קיום</w:t>
      </w:r>
      <w:r w:rsidRPr="00E77592">
        <w:rPr>
          <w:rtl/>
        </w:rPr>
        <w:t xml:space="preserve"> </w:t>
      </w:r>
      <w:r w:rsidRPr="00E77592">
        <w:rPr>
          <w:rFonts w:hint="cs"/>
          <w:rtl/>
        </w:rPr>
        <w:t>או</w:t>
      </w:r>
      <w:r w:rsidRPr="00E77592">
        <w:rPr>
          <w:rtl/>
        </w:rPr>
        <w:t xml:space="preserve"> </w:t>
      </w:r>
      <w:r>
        <w:rPr>
          <w:rFonts w:hint="cs"/>
          <w:rtl/>
        </w:rPr>
        <w:t>פיצוי</w:t>
      </w:r>
      <w:r w:rsidRPr="00E77592">
        <w:rPr>
          <w:rFonts w:hint="cs"/>
          <w:rtl/>
        </w:rPr>
        <w:t>ם</w:t>
      </w:r>
      <w:r w:rsidRPr="00E77592">
        <w:rPr>
          <w:rtl/>
        </w:rPr>
        <w:t xml:space="preserve"> </w:t>
      </w:r>
      <w:r w:rsidRPr="00E77592">
        <w:rPr>
          <w:rFonts w:hint="cs"/>
          <w:rtl/>
        </w:rPr>
        <w:t>מוסכמים</w:t>
      </w:r>
      <w:r w:rsidRPr="00E77592">
        <w:rPr>
          <w:rtl/>
        </w:rPr>
        <w:t>.</w:t>
      </w:r>
    </w:p>
    <w:p w:rsidR="00AE0684" w:rsidRPr="003F2A57" w:rsidRDefault="00382FEC" w:rsidP="00CC2C14">
      <w:pPr>
        <w:bidi/>
        <w:spacing w:after="0" w:line="360" w:lineRule="auto"/>
        <w:rPr>
          <w:rtl/>
        </w:rPr>
      </w:pPr>
      <w:r w:rsidRPr="00382FEC">
        <w:rPr>
          <w:rFonts w:hint="cs"/>
          <w:b/>
          <w:bCs/>
          <w:rtl/>
        </w:rPr>
        <w:t xml:space="preserve">פגמים מוחלשים: </w:t>
      </w:r>
      <w:r w:rsidR="00AE0684" w:rsidRPr="00AA7271">
        <w:rPr>
          <w:rFonts w:hint="cs"/>
          <w:highlight w:val="yellow"/>
          <w:rtl/>
        </w:rPr>
        <w:t>פס</w:t>
      </w:r>
      <w:r w:rsidR="00AE0684" w:rsidRPr="00AA7271">
        <w:rPr>
          <w:highlight w:val="yellow"/>
          <w:rtl/>
        </w:rPr>
        <w:t>"</w:t>
      </w:r>
      <w:r w:rsidR="00AE0684" w:rsidRPr="00AA7271">
        <w:rPr>
          <w:rFonts w:hint="cs"/>
          <w:highlight w:val="yellow"/>
          <w:rtl/>
        </w:rPr>
        <w:t>ד</w:t>
      </w:r>
      <w:r w:rsidR="00AE0684" w:rsidRPr="00AA7271">
        <w:rPr>
          <w:highlight w:val="yellow"/>
          <w:rtl/>
        </w:rPr>
        <w:t xml:space="preserve"> </w:t>
      </w:r>
      <w:r w:rsidR="00AE0684" w:rsidRPr="00AA7271">
        <w:rPr>
          <w:rFonts w:hint="cs"/>
          <w:highlight w:val="yellow"/>
          <w:rtl/>
        </w:rPr>
        <w:t>גנז נ' כץ</w:t>
      </w:r>
      <w:r w:rsidR="00AE0684">
        <w:rPr>
          <w:rFonts w:hint="cs"/>
          <w:rtl/>
        </w:rPr>
        <w:t xml:space="preserve"> (באמירת אגב): </w:t>
      </w:r>
      <w:r w:rsidR="00AE0684" w:rsidRPr="00AA7271">
        <w:rPr>
          <w:rFonts w:hint="cs"/>
          <w:rtl/>
        </w:rPr>
        <w:t>אם</w:t>
      </w:r>
      <w:r w:rsidR="00AE0684" w:rsidRPr="00AA7271">
        <w:rPr>
          <w:rtl/>
        </w:rPr>
        <w:t xml:space="preserve"> </w:t>
      </w:r>
      <w:r w:rsidR="00AE0684" w:rsidRPr="00AA7271">
        <w:rPr>
          <w:rFonts w:hint="cs"/>
          <w:rtl/>
        </w:rPr>
        <w:t>לא</w:t>
      </w:r>
      <w:r w:rsidR="00AE0684" w:rsidRPr="00AA7271">
        <w:rPr>
          <w:rtl/>
        </w:rPr>
        <w:t xml:space="preserve"> </w:t>
      </w:r>
      <w:r w:rsidR="00AE0684" w:rsidRPr="00AA7271">
        <w:rPr>
          <w:rFonts w:hint="cs"/>
          <w:rtl/>
        </w:rPr>
        <w:t>מתקיימים</w:t>
      </w:r>
      <w:r w:rsidR="00AE0684" w:rsidRPr="00AA7271">
        <w:rPr>
          <w:rtl/>
        </w:rPr>
        <w:t xml:space="preserve"> </w:t>
      </w:r>
      <w:r w:rsidR="00AE0684" w:rsidRPr="00AA7271">
        <w:rPr>
          <w:rFonts w:hint="cs"/>
          <w:rtl/>
        </w:rPr>
        <w:t>יסודות</w:t>
      </w:r>
      <w:r w:rsidR="00AE0684" w:rsidRPr="00AA7271">
        <w:rPr>
          <w:rtl/>
        </w:rPr>
        <w:t xml:space="preserve"> </w:t>
      </w:r>
      <w:r w:rsidR="00AE0684" w:rsidRPr="00AA7271">
        <w:rPr>
          <w:rFonts w:hint="cs"/>
          <w:rtl/>
        </w:rPr>
        <w:t>של</w:t>
      </w:r>
      <w:r w:rsidR="00AE0684" w:rsidRPr="00AA7271">
        <w:rPr>
          <w:rtl/>
        </w:rPr>
        <w:t xml:space="preserve"> </w:t>
      </w:r>
      <w:r w:rsidR="00AE0684" w:rsidRPr="00AA7271">
        <w:rPr>
          <w:rFonts w:hint="cs"/>
          <w:rtl/>
        </w:rPr>
        <w:t>פגם</w:t>
      </w:r>
      <w:r w:rsidR="00AE0684" w:rsidRPr="00AA7271">
        <w:rPr>
          <w:rtl/>
        </w:rPr>
        <w:t xml:space="preserve"> </w:t>
      </w:r>
      <w:r w:rsidR="00AE0684" w:rsidRPr="00AA7271">
        <w:rPr>
          <w:rFonts w:hint="cs"/>
          <w:rtl/>
        </w:rPr>
        <w:t>בכריתה</w:t>
      </w:r>
      <w:r w:rsidR="00AE0684" w:rsidRPr="00AA7271">
        <w:rPr>
          <w:rtl/>
        </w:rPr>
        <w:t xml:space="preserve"> </w:t>
      </w:r>
      <w:r w:rsidR="00AE0684" w:rsidRPr="00AA7271">
        <w:rPr>
          <w:rFonts w:hint="cs"/>
          <w:rtl/>
        </w:rPr>
        <w:t>המאפשר</w:t>
      </w:r>
      <w:r w:rsidR="00AE0684" w:rsidRPr="00AA7271">
        <w:rPr>
          <w:rtl/>
        </w:rPr>
        <w:t xml:space="preserve"> </w:t>
      </w:r>
      <w:r w:rsidR="00AE0684" w:rsidRPr="00AA7271">
        <w:rPr>
          <w:rFonts w:hint="cs"/>
          <w:rtl/>
        </w:rPr>
        <w:t>ביטול, לא ניתן לבטל את החוזה מכוח עיקרון תום הלב.</w:t>
      </w:r>
      <w:r w:rsidR="00AE0684">
        <w:rPr>
          <w:rFonts w:cs="Miriam" w:hint="cs"/>
          <w:rtl/>
        </w:rPr>
        <w:t xml:space="preserve"> </w:t>
      </w:r>
      <w:r w:rsidR="00AE0684" w:rsidRPr="009B088C">
        <w:rPr>
          <w:rFonts w:hint="cs"/>
          <w:highlight w:val="yellow"/>
          <w:rtl/>
        </w:rPr>
        <w:t>פס</w:t>
      </w:r>
      <w:r w:rsidR="00AE0684" w:rsidRPr="009B088C">
        <w:rPr>
          <w:highlight w:val="yellow"/>
          <w:rtl/>
        </w:rPr>
        <w:t>"</w:t>
      </w:r>
      <w:r w:rsidR="00AE0684" w:rsidRPr="009B088C">
        <w:rPr>
          <w:rFonts w:hint="cs"/>
          <w:highlight w:val="yellow"/>
          <w:rtl/>
        </w:rPr>
        <w:t>ד</w:t>
      </w:r>
      <w:r w:rsidR="00AE0684" w:rsidRPr="009B088C">
        <w:rPr>
          <w:highlight w:val="yellow"/>
          <w:rtl/>
        </w:rPr>
        <w:t xml:space="preserve"> </w:t>
      </w:r>
      <w:r w:rsidR="00AE0684" w:rsidRPr="009B088C">
        <w:rPr>
          <w:rFonts w:hint="cs"/>
          <w:highlight w:val="yellow"/>
          <w:rtl/>
        </w:rPr>
        <w:t>יוסי</w:t>
      </w:r>
      <w:r w:rsidR="00AE0684" w:rsidRPr="009B088C">
        <w:rPr>
          <w:highlight w:val="yellow"/>
          <w:rtl/>
        </w:rPr>
        <w:t xml:space="preserve"> </w:t>
      </w:r>
      <w:r w:rsidR="00AE0684" w:rsidRPr="009B088C">
        <w:rPr>
          <w:rFonts w:hint="cs"/>
          <w:highlight w:val="yellow"/>
          <w:rtl/>
        </w:rPr>
        <w:t>מאיה</w:t>
      </w:r>
      <w:r w:rsidR="00AE0684" w:rsidRPr="009B088C">
        <w:rPr>
          <w:highlight w:val="yellow"/>
          <w:rtl/>
        </w:rPr>
        <w:t xml:space="preserve"> </w:t>
      </w:r>
      <w:r w:rsidR="00AE0684" w:rsidRPr="009B088C">
        <w:rPr>
          <w:rFonts w:hint="cs"/>
          <w:highlight w:val="yellow"/>
          <w:rtl/>
        </w:rPr>
        <w:t>נ</w:t>
      </w:r>
      <w:r w:rsidR="00AE0684" w:rsidRPr="009B088C">
        <w:rPr>
          <w:highlight w:val="yellow"/>
          <w:rtl/>
        </w:rPr>
        <w:t xml:space="preserve">' </w:t>
      </w:r>
      <w:r w:rsidR="00AE0684" w:rsidRPr="009B088C">
        <w:rPr>
          <w:rFonts w:hint="cs"/>
          <w:highlight w:val="yellow"/>
          <w:rtl/>
        </w:rPr>
        <w:t>פנפורד</w:t>
      </w:r>
      <w:r w:rsidR="00AE0684">
        <w:rPr>
          <w:rFonts w:hint="cs"/>
          <w:rtl/>
        </w:rPr>
        <w:t>:</w:t>
      </w:r>
      <w:r w:rsidR="00AE0684" w:rsidRPr="00E3422D">
        <w:rPr>
          <w:rtl/>
        </w:rPr>
        <w:t xml:space="preserve"> </w:t>
      </w:r>
      <w:r w:rsidR="00AE0684" w:rsidRPr="00E3422D">
        <w:rPr>
          <w:rFonts w:hint="cs"/>
          <w:rtl/>
        </w:rPr>
        <w:t>גולדברג</w:t>
      </w:r>
      <w:r w:rsidR="00AE0684" w:rsidRPr="00E3422D">
        <w:rPr>
          <w:rtl/>
        </w:rPr>
        <w:t xml:space="preserve"> </w:t>
      </w:r>
      <w:r w:rsidR="00AE0684">
        <w:rPr>
          <w:rFonts w:hint="cs"/>
          <w:rtl/>
        </w:rPr>
        <w:t>(בדעת מיעוט)</w:t>
      </w:r>
      <w:r w:rsidR="00AE0684">
        <w:rPr>
          <w:rFonts w:hint="cs"/>
        </w:rPr>
        <w:t xml:space="preserve"> </w:t>
      </w:r>
      <w:r w:rsidR="00AE0684" w:rsidRPr="00E3422D">
        <w:rPr>
          <w:rFonts w:hint="cs"/>
          <w:rtl/>
        </w:rPr>
        <w:t>טוען</w:t>
      </w:r>
      <w:r w:rsidR="00AE0684" w:rsidRPr="00E3422D">
        <w:rPr>
          <w:rtl/>
        </w:rPr>
        <w:t xml:space="preserve"> </w:t>
      </w:r>
      <w:r w:rsidR="00AE0684" w:rsidRPr="00E3422D">
        <w:rPr>
          <w:rFonts w:hint="cs"/>
          <w:rtl/>
        </w:rPr>
        <w:t>ש</w:t>
      </w:r>
      <w:r w:rsidR="00AE0684">
        <w:rPr>
          <w:rFonts w:hint="cs"/>
          <w:rtl/>
        </w:rPr>
        <w:t xml:space="preserve">כן </w:t>
      </w:r>
      <w:r w:rsidR="00AE0684" w:rsidRPr="00E3422D">
        <w:rPr>
          <w:rFonts w:hint="cs"/>
          <w:rtl/>
        </w:rPr>
        <w:t>ניתן</w:t>
      </w:r>
      <w:r w:rsidR="00AE0684">
        <w:rPr>
          <w:rFonts w:hint="cs"/>
          <w:rtl/>
        </w:rPr>
        <w:t xml:space="preserve"> לבטל בשל חוסר תו"ל.</w:t>
      </w:r>
    </w:p>
    <w:p w:rsidR="00AE0684" w:rsidRDefault="00AE0684" w:rsidP="00CC2C14">
      <w:pPr>
        <w:bidi/>
        <w:spacing w:after="0" w:line="360" w:lineRule="auto"/>
        <w:contextualSpacing/>
        <w:rPr>
          <w:b/>
          <w:bCs/>
          <w:u w:val="double"/>
          <w:rtl/>
        </w:rPr>
      </w:pPr>
    </w:p>
    <w:p w:rsidR="00347764" w:rsidRPr="003F2A57" w:rsidRDefault="00347764" w:rsidP="00CC2C14">
      <w:pPr>
        <w:bidi/>
        <w:spacing w:after="0" w:line="360" w:lineRule="auto"/>
        <w:contextualSpacing/>
        <w:rPr>
          <w:b/>
          <w:bCs/>
          <w:u w:val="double"/>
        </w:rPr>
      </w:pPr>
      <w:r w:rsidRPr="003F2A57">
        <w:rPr>
          <w:rFonts w:hint="cs"/>
          <w:b/>
          <w:bCs/>
          <w:u w:val="double"/>
          <w:rtl/>
        </w:rPr>
        <w:t>ב. הטעיה (ס' 15)</w:t>
      </w:r>
    </w:p>
    <w:p w:rsidR="00347764" w:rsidRPr="00C66ED9" w:rsidRDefault="00347764" w:rsidP="00CC2C14">
      <w:pPr>
        <w:bidi/>
        <w:spacing w:after="0" w:line="360" w:lineRule="auto"/>
        <w:rPr>
          <w:b/>
          <w:bCs/>
          <w:u w:val="single"/>
        </w:rPr>
      </w:pPr>
      <w:r w:rsidRPr="00C66ED9">
        <w:rPr>
          <w:rFonts w:hint="cs"/>
          <w:b/>
          <w:bCs/>
          <w:u w:val="single"/>
          <w:rtl/>
        </w:rPr>
        <w:t>יסודות ההטעיה:</w:t>
      </w:r>
    </w:p>
    <w:p w:rsidR="00347764" w:rsidRPr="003F2A57" w:rsidRDefault="00347764" w:rsidP="00CC2C14">
      <w:pPr>
        <w:pStyle w:val="ListParagraph"/>
        <w:numPr>
          <w:ilvl w:val="0"/>
          <w:numId w:val="17"/>
        </w:numPr>
        <w:spacing w:after="0" w:line="360" w:lineRule="auto"/>
        <w:ind w:left="360"/>
      </w:pPr>
      <w:r w:rsidRPr="003F2A57">
        <w:rPr>
          <w:rFonts w:hint="cs"/>
          <w:u w:val="single"/>
          <w:rtl/>
        </w:rPr>
        <w:t>חוזה תקף</w:t>
      </w:r>
      <w:r w:rsidRPr="003F2A57">
        <w:rPr>
          <w:rFonts w:hint="cs"/>
          <w:rtl/>
        </w:rPr>
        <w:t xml:space="preserve"> (להוכיח לפי פרק א')</w:t>
      </w:r>
    </w:p>
    <w:p w:rsidR="00347764" w:rsidRDefault="00347764" w:rsidP="00CC2C14">
      <w:pPr>
        <w:pStyle w:val="ListParagraph"/>
        <w:numPr>
          <w:ilvl w:val="0"/>
          <w:numId w:val="17"/>
        </w:numPr>
        <w:spacing w:after="0" w:line="360" w:lineRule="auto"/>
        <w:ind w:left="360"/>
      </w:pPr>
      <w:r w:rsidRPr="003F2A57">
        <w:rPr>
          <w:rFonts w:hint="cs"/>
          <w:u w:val="single"/>
          <w:rtl/>
        </w:rPr>
        <w:t>טעות אופרטיבית</w:t>
      </w:r>
      <w:r w:rsidRPr="003F2A57">
        <w:rPr>
          <w:rFonts w:hint="cs"/>
          <w:rtl/>
        </w:rPr>
        <w:t>: מחשבה</w:t>
      </w:r>
      <w:r w:rsidR="00982386">
        <w:rPr>
          <w:rFonts w:hint="cs"/>
          <w:rtl/>
        </w:rPr>
        <w:t xml:space="preserve"> או אמונה שלא תואמת את המציאות.</w:t>
      </w:r>
    </w:p>
    <w:p w:rsidR="00982386" w:rsidRPr="00982386" w:rsidRDefault="00B45DFA" w:rsidP="00CC2C14">
      <w:pPr>
        <w:pStyle w:val="ListParagraph"/>
        <w:spacing w:after="0" w:line="360" w:lineRule="auto"/>
        <w:ind w:left="360"/>
        <w:rPr>
          <w:b/>
          <w:bCs/>
        </w:rPr>
      </w:pPr>
      <w:r>
        <w:rPr>
          <w:rFonts w:hint="cs"/>
          <w:b/>
          <w:bCs/>
          <w:rtl/>
        </w:rPr>
        <w:t xml:space="preserve">בהטעיה הטעות </w:t>
      </w:r>
      <w:r w:rsidR="00982386" w:rsidRPr="00982386">
        <w:rPr>
          <w:rFonts w:hint="cs"/>
          <w:b/>
          <w:bCs/>
          <w:rtl/>
        </w:rPr>
        <w:t>לא צריכה להיות יסודית.</w:t>
      </w:r>
    </w:p>
    <w:p w:rsidR="00347764" w:rsidRPr="003F2A57" w:rsidRDefault="00347764" w:rsidP="00CC2C14">
      <w:pPr>
        <w:pStyle w:val="ListParagraph"/>
        <w:spacing w:after="0" w:line="360" w:lineRule="auto"/>
        <w:ind w:left="360"/>
      </w:pPr>
      <w:r w:rsidRPr="003F2A57">
        <w:rPr>
          <w:rFonts w:hint="cs"/>
          <w:rtl/>
        </w:rPr>
        <w:t>טעות יכולה להיות בדי</w:t>
      </w:r>
      <w:r w:rsidR="008D44C7">
        <w:rPr>
          <w:rFonts w:hint="cs"/>
          <w:rtl/>
        </w:rPr>
        <w:t xml:space="preserve">ן (פער בין אמונה </w:t>
      </w:r>
      <w:r w:rsidR="008D44C7" w:rsidRPr="001438DB">
        <w:rPr>
          <w:rFonts w:hint="cs"/>
          <w:i/>
          <w:iCs/>
          <w:rtl/>
        </w:rPr>
        <w:t>משפטית</w:t>
      </w:r>
      <w:r w:rsidR="008D44C7">
        <w:rPr>
          <w:rFonts w:hint="cs"/>
          <w:rtl/>
        </w:rPr>
        <w:t xml:space="preserve"> למציאות,</w:t>
      </w:r>
      <w:r w:rsidRPr="003F2A57">
        <w:rPr>
          <w:rFonts w:hint="cs"/>
          <w:rtl/>
        </w:rPr>
        <w:t xml:space="preserve"> </w:t>
      </w:r>
      <w:r w:rsidR="008D44C7" w:rsidRPr="008D44C7">
        <w:rPr>
          <w:rFonts w:hint="cs"/>
          <w:highlight w:val="yellow"/>
          <w:rtl/>
        </w:rPr>
        <w:t>פס"ד כנפי נ' ביה"ד הארצי לעבודה</w:t>
      </w:r>
      <w:r w:rsidR="00C519CC">
        <w:rPr>
          <w:rFonts w:hint="cs"/>
          <w:rtl/>
        </w:rPr>
        <w:t>) או בעובדה (הערכה שגויה של מציאות הדברים,</w:t>
      </w:r>
      <w:r w:rsidRPr="003F2A57">
        <w:rPr>
          <w:rFonts w:hint="cs"/>
          <w:rtl/>
        </w:rPr>
        <w:t xml:space="preserve"> </w:t>
      </w:r>
      <w:r w:rsidR="00C519CC" w:rsidRPr="00C519CC">
        <w:rPr>
          <w:rFonts w:hint="cs"/>
          <w:highlight w:val="yellow"/>
          <w:rtl/>
        </w:rPr>
        <w:t xml:space="preserve">פס"ד </w:t>
      </w:r>
      <w:r w:rsidRPr="00C519CC">
        <w:rPr>
          <w:rFonts w:hint="cs"/>
          <w:highlight w:val="yellow"/>
          <w:rtl/>
        </w:rPr>
        <w:t>שלזינגר נ' הפניקס</w:t>
      </w:r>
      <w:r w:rsidR="00C519CC">
        <w:rPr>
          <w:rFonts w:hint="cs"/>
          <w:rtl/>
        </w:rPr>
        <w:t>. השופט לוי בדעת מיעוט: הטעות במקרה דנן</w:t>
      </w:r>
      <w:r w:rsidRPr="003F2A57">
        <w:rPr>
          <w:rFonts w:hint="cs"/>
          <w:rtl/>
        </w:rPr>
        <w:t xml:space="preserve"> מקורה באמונה</w:t>
      </w:r>
      <w:r w:rsidR="00C519CC">
        <w:rPr>
          <w:rFonts w:hint="cs"/>
          <w:rtl/>
        </w:rPr>
        <w:t xml:space="preserve"> או במחשבה שלא תואמת את המציאות. שלזינגר</w:t>
      </w:r>
      <w:r w:rsidRPr="003F2A57">
        <w:rPr>
          <w:rFonts w:hint="cs"/>
          <w:rtl/>
        </w:rPr>
        <w:t xml:space="preserve"> חשב שהוא בריא ובמציאות היה לו סרטן).</w:t>
      </w:r>
    </w:p>
    <w:p w:rsidR="00347764" w:rsidRPr="003D67C5" w:rsidRDefault="003D67C5" w:rsidP="00CC2C14">
      <w:pPr>
        <w:pStyle w:val="ListParagraph"/>
        <w:spacing w:after="0" w:line="360" w:lineRule="auto"/>
        <w:ind w:left="360"/>
        <w:rPr>
          <w:b/>
          <w:bCs/>
          <w:rtl/>
        </w:rPr>
      </w:pPr>
      <w:r>
        <w:rPr>
          <w:rFonts w:hint="cs"/>
          <w:b/>
          <w:bCs/>
          <w:rtl/>
        </w:rPr>
        <w:t>טעות ב</w:t>
      </w:r>
      <w:r w:rsidR="00347764" w:rsidRPr="003D67C5">
        <w:rPr>
          <w:rFonts w:hint="cs"/>
          <w:b/>
          <w:bCs/>
          <w:rtl/>
        </w:rPr>
        <w:t>כדאיות העסקה:</w:t>
      </w:r>
    </w:p>
    <w:p w:rsidR="00347764" w:rsidRPr="003F2A57" w:rsidRDefault="00347764" w:rsidP="00CC2C14">
      <w:pPr>
        <w:pStyle w:val="ListParagraph"/>
        <w:spacing w:after="0" w:line="360" w:lineRule="auto"/>
        <w:ind w:left="360"/>
        <w:rPr>
          <w:rtl/>
        </w:rPr>
      </w:pPr>
      <w:r w:rsidRPr="00521DE7">
        <w:rPr>
          <w:rFonts w:hint="cs"/>
          <w:i/>
          <w:iCs/>
          <w:u w:val="single"/>
          <w:rtl/>
        </w:rPr>
        <w:t>טדסקי</w:t>
      </w:r>
      <w:r w:rsidR="008C3E59">
        <w:rPr>
          <w:rFonts w:hint="cs"/>
          <w:rtl/>
        </w:rPr>
        <w:t xml:space="preserve"> </w:t>
      </w:r>
      <w:r w:rsidR="008C3E59">
        <w:rPr>
          <w:rtl/>
        </w:rPr>
        <w:t>–</w:t>
      </w:r>
      <w:r w:rsidR="008C3E59">
        <w:rPr>
          <w:rFonts w:hint="cs"/>
          <w:rtl/>
        </w:rPr>
        <w:t xml:space="preserve"> </w:t>
      </w:r>
      <w:r w:rsidR="008C3E59" w:rsidRPr="008C3E59">
        <w:rPr>
          <w:rFonts w:hint="cs"/>
          <w:rtl/>
        </w:rPr>
        <w:t>טעות</w:t>
      </w:r>
      <w:r w:rsidR="008C3E59">
        <w:rPr>
          <w:rFonts w:hint="cs"/>
          <w:rtl/>
        </w:rPr>
        <w:t xml:space="preserve"> הנוגעת למצב עתידי</w:t>
      </w:r>
    </w:p>
    <w:p w:rsidR="00347764" w:rsidRPr="003F2A57" w:rsidRDefault="00347764" w:rsidP="00CC2C14">
      <w:pPr>
        <w:pStyle w:val="ListParagraph"/>
        <w:spacing w:after="0" w:line="360" w:lineRule="auto"/>
        <w:ind w:left="360"/>
        <w:rPr>
          <w:rtl/>
        </w:rPr>
      </w:pPr>
      <w:r w:rsidRPr="00521DE7">
        <w:rPr>
          <w:rFonts w:hint="cs"/>
          <w:i/>
          <w:iCs/>
          <w:u w:val="single"/>
          <w:rtl/>
        </w:rPr>
        <w:t>אשר</w:t>
      </w:r>
      <w:r w:rsidR="008C3E59" w:rsidRPr="008C3E59">
        <w:rPr>
          <w:rFonts w:hint="cs"/>
          <w:rtl/>
        </w:rPr>
        <w:t xml:space="preserve"> </w:t>
      </w:r>
      <w:r w:rsidR="008C3E59" w:rsidRPr="008C3E59">
        <w:rPr>
          <w:rtl/>
        </w:rPr>
        <w:t>–</w:t>
      </w:r>
      <w:r w:rsidR="008C3E59" w:rsidRPr="008C3E59">
        <w:rPr>
          <w:rFonts w:hint="cs"/>
          <w:rtl/>
        </w:rPr>
        <w:t xml:space="preserve"> </w:t>
      </w:r>
      <w:r w:rsidR="00DD45FE">
        <w:rPr>
          <w:rFonts w:hint="cs"/>
          <w:rtl/>
        </w:rPr>
        <w:t xml:space="preserve">טעות הנוגעת לשווי הממכר. </w:t>
      </w:r>
      <w:r w:rsidRPr="00DD45FE">
        <w:rPr>
          <w:rFonts w:hint="cs"/>
          <w:highlight w:val="yellow"/>
          <w:rtl/>
        </w:rPr>
        <w:t>פס"ד ספקטור נ' צרפתי.</w:t>
      </w:r>
    </w:p>
    <w:p w:rsidR="00BC4775" w:rsidRDefault="00347764" w:rsidP="00CC2C14">
      <w:pPr>
        <w:pStyle w:val="ListParagraph"/>
        <w:spacing w:after="0" w:line="360" w:lineRule="auto"/>
        <w:ind w:left="360"/>
        <w:rPr>
          <w:rtl/>
        </w:rPr>
      </w:pPr>
      <w:r w:rsidRPr="00521DE7">
        <w:rPr>
          <w:rFonts w:hint="cs"/>
          <w:i/>
          <w:iCs/>
          <w:u w:val="single"/>
          <w:rtl/>
        </w:rPr>
        <w:t>פרידמן</w:t>
      </w:r>
      <w:r w:rsidR="008C3E59">
        <w:rPr>
          <w:rFonts w:hint="cs"/>
          <w:rtl/>
        </w:rPr>
        <w:t xml:space="preserve"> </w:t>
      </w:r>
      <w:r w:rsidR="008C3E59">
        <w:rPr>
          <w:rtl/>
        </w:rPr>
        <w:t>–</w:t>
      </w:r>
      <w:r w:rsidRPr="003F2A57">
        <w:rPr>
          <w:rFonts w:hint="cs"/>
          <w:rtl/>
        </w:rPr>
        <w:t xml:space="preserve"> </w:t>
      </w:r>
      <w:r w:rsidR="00A537C5" w:rsidRPr="00181279">
        <w:rPr>
          <w:rFonts w:hint="cs"/>
          <w:b/>
          <w:bCs/>
          <w:rtl/>
        </w:rPr>
        <w:t>מבחן הסיכון</w:t>
      </w:r>
      <w:r w:rsidR="00A537C5">
        <w:rPr>
          <w:rFonts w:hint="cs"/>
          <w:rtl/>
        </w:rPr>
        <w:t>:</w:t>
      </w:r>
      <w:r w:rsidR="00A537C5" w:rsidRPr="003F2A57">
        <w:rPr>
          <w:rFonts w:hint="cs"/>
          <w:rtl/>
        </w:rPr>
        <w:t xml:space="preserve"> </w:t>
      </w:r>
      <w:r w:rsidR="00DE5D94">
        <w:rPr>
          <w:rFonts w:hint="cs"/>
          <w:rtl/>
        </w:rPr>
        <w:t>טעות הנוגעת לסיכון שנטל על עצמו צד לחוזה</w:t>
      </w:r>
      <w:r w:rsidR="00A537C5">
        <w:rPr>
          <w:rFonts w:hint="cs"/>
          <w:rtl/>
        </w:rPr>
        <w:t xml:space="preserve"> (</w:t>
      </w:r>
      <w:r w:rsidR="00EA01D9">
        <w:rPr>
          <w:rFonts w:hint="cs"/>
          <w:rtl/>
        </w:rPr>
        <w:t xml:space="preserve">סיכון </w:t>
      </w:r>
      <w:r w:rsidR="00A537C5">
        <w:rPr>
          <w:rFonts w:hint="cs"/>
          <w:rtl/>
        </w:rPr>
        <w:t>שנלקח בחשבון).</w:t>
      </w:r>
    </w:p>
    <w:p w:rsidR="00347764" w:rsidRPr="009972E6" w:rsidRDefault="00347764" w:rsidP="00CC2C14">
      <w:pPr>
        <w:pStyle w:val="ListParagraph"/>
        <w:spacing w:after="0" w:line="360" w:lineRule="auto"/>
        <w:ind w:left="360"/>
        <w:rPr>
          <w:rtl/>
        </w:rPr>
      </w:pPr>
      <w:r w:rsidRPr="00A537C5">
        <w:rPr>
          <w:rFonts w:hint="cs"/>
          <w:highlight w:val="yellow"/>
          <w:rtl/>
        </w:rPr>
        <w:t>פס"ד ארואסט</w:t>
      </w:r>
      <w:r w:rsidR="005F1B1E">
        <w:rPr>
          <w:rFonts w:hint="cs"/>
          <w:highlight w:val="yellow"/>
          <w:rtl/>
        </w:rPr>
        <w:t>י נ' קאש</w:t>
      </w:r>
      <w:r w:rsidRPr="00A537C5">
        <w:rPr>
          <w:rFonts w:hint="cs"/>
          <w:highlight w:val="yellow"/>
          <w:rtl/>
        </w:rPr>
        <w:t>י</w:t>
      </w:r>
      <w:r w:rsidR="00A537C5">
        <w:rPr>
          <w:rFonts w:hint="cs"/>
          <w:rtl/>
        </w:rPr>
        <w:t>:</w:t>
      </w:r>
      <w:r w:rsidRPr="003F2A57">
        <w:rPr>
          <w:rFonts w:hint="cs"/>
          <w:rtl/>
        </w:rPr>
        <w:t xml:space="preserve"> </w:t>
      </w:r>
      <w:r w:rsidR="00BC4775">
        <w:rPr>
          <w:rFonts w:hint="cs"/>
          <w:rtl/>
        </w:rPr>
        <w:t>מעגן את גישת</w:t>
      </w:r>
      <w:r w:rsidR="00F274A2">
        <w:rPr>
          <w:rFonts w:hint="cs"/>
          <w:rtl/>
        </w:rPr>
        <w:t xml:space="preserve"> פרידמן.</w:t>
      </w:r>
      <w:r w:rsidRPr="003F2A57">
        <w:rPr>
          <w:rFonts w:hint="cs"/>
          <w:rtl/>
        </w:rPr>
        <w:t xml:space="preserve"> </w:t>
      </w:r>
      <w:r w:rsidR="009A4E82">
        <w:rPr>
          <w:rFonts w:hint="cs"/>
          <w:rtl/>
        </w:rPr>
        <w:t>המחוזי פסק שמדובר על טעות בחוק (לאחר שהוסכם על פשרה שינו את הפרשנות לחוק הרלוונטי, והפשרה הפכה לא כדאית למשיבים). הע</w:t>
      </w:r>
      <w:r w:rsidR="009972E6">
        <w:rPr>
          <w:rFonts w:hint="cs"/>
          <w:rtl/>
        </w:rPr>
        <w:t xml:space="preserve">ליון </w:t>
      </w:r>
      <w:r w:rsidR="009972E6" w:rsidRPr="003F2A57">
        <w:rPr>
          <w:rFonts w:hint="cs"/>
          <w:rtl/>
        </w:rPr>
        <w:t xml:space="preserve">דחה את הטענה לטעות </w:t>
      </w:r>
      <w:r w:rsidR="009972E6">
        <w:rPr>
          <w:rFonts w:hint="cs"/>
          <w:rtl/>
        </w:rPr>
        <w:t xml:space="preserve">כי כל צד להסכם פשרה נוטל סיכון שהחוק ישתנה בהמשך. לא </w:t>
      </w:r>
      <w:r w:rsidR="009972E6" w:rsidRPr="009972E6">
        <w:rPr>
          <w:rFonts w:hint="cs"/>
          <w:rtl/>
        </w:rPr>
        <w:t>הייתה טעות בחוק כי בזמן ההסכם לא היה פער בין אמונתם המשפטית למציאות</w:t>
      </w:r>
      <w:r w:rsidR="00B360AD">
        <w:rPr>
          <w:rFonts w:hint="cs"/>
          <w:rtl/>
        </w:rPr>
        <w:t>.</w:t>
      </w:r>
    </w:p>
    <w:p w:rsidR="00347764" w:rsidRPr="003F2A57" w:rsidRDefault="00347764" w:rsidP="00CC2C14">
      <w:pPr>
        <w:pStyle w:val="ListParagraph"/>
        <w:numPr>
          <w:ilvl w:val="0"/>
          <w:numId w:val="17"/>
        </w:numPr>
        <w:spacing w:after="0" w:line="360" w:lineRule="auto"/>
        <w:ind w:left="360"/>
      </w:pPr>
      <w:r w:rsidRPr="003F2A57">
        <w:rPr>
          <w:rFonts w:hint="cs"/>
          <w:u w:val="single"/>
          <w:rtl/>
        </w:rPr>
        <w:t>הטעיה</w:t>
      </w:r>
      <w:r w:rsidRPr="008C3E59">
        <w:rPr>
          <w:rFonts w:hint="cs"/>
          <w:rtl/>
        </w:rPr>
        <w:t>:</w:t>
      </w:r>
      <w:r w:rsidR="008C3E59" w:rsidRPr="008C3E59">
        <w:rPr>
          <w:rFonts w:hint="cs"/>
          <w:rtl/>
        </w:rPr>
        <w:t xml:space="preserve"> </w:t>
      </w:r>
      <w:r w:rsidRPr="003F2A57">
        <w:rPr>
          <w:rFonts w:hint="cs"/>
          <w:rtl/>
        </w:rPr>
        <w:t>הצהרה טרום חוזית כוז</w:t>
      </w:r>
      <w:r w:rsidR="00A61B75">
        <w:rPr>
          <w:rFonts w:hint="cs"/>
          <w:rtl/>
        </w:rPr>
        <w:t>ב</w:t>
      </w:r>
      <w:r w:rsidR="00785BCB">
        <w:rPr>
          <w:rFonts w:hint="cs"/>
          <w:rtl/>
        </w:rPr>
        <w:t>ת</w:t>
      </w:r>
      <w:r w:rsidRPr="003F2A57">
        <w:rPr>
          <w:rFonts w:hint="cs"/>
          <w:rtl/>
        </w:rPr>
        <w:t xml:space="preserve"> </w:t>
      </w:r>
      <w:r w:rsidR="00785BCB">
        <w:rPr>
          <w:rFonts w:hint="cs"/>
          <w:rtl/>
        </w:rPr>
        <w:t>(</w:t>
      </w:r>
      <w:r w:rsidRPr="003F2A57">
        <w:rPr>
          <w:rFonts w:hint="cs"/>
          <w:rtl/>
        </w:rPr>
        <w:t>ג. שלו</w:t>
      </w:r>
      <w:r w:rsidR="00785BCB">
        <w:rPr>
          <w:rFonts w:hint="cs"/>
          <w:rtl/>
        </w:rPr>
        <w:t>)</w:t>
      </w:r>
      <w:r w:rsidRPr="003F2A57">
        <w:rPr>
          <w:rFonts w:hint="cs"/>
          <w:rtl/>
        </w:rPr>
        <w:t xml:space="preserve"> </w:t>
      </w:r>
    </w:p>
    <w:p w:rsidR="00347764" w:rsidRPr="003F2A57" w:rsidRDefault="00347764" w:rsidP="00CC2C14">
      <w:pPr>
        <w:pStyle w:val="ListParagraph"/>
        <w:spacing w:after="0" w:line="360" w:lineRule="auto"/>
        <w:ind w:left="360"/>
        <w:rPr>
          <w:u w:val="single"/>
          <w:rtl/>
        </w:rPr>
      </w:pPr>
      <w:r w:rsidRPr="003F2A57">
        <w:rPr>
          <w:rFonts w:hint="cs"/>
          <w:u w:val="single"/>
          <w:rtl/>
        </w:rPr>
        <w:t>ניתן להטעות במעשה ובמחדל:</w:t>
      </w:r>
    </w:p>
    <w:p w:rsidR="00347764" w:rsidRPr="003F2A57" w:rsidRDefault="00347764" w:rsidP="00DF4371">
      <w:pPr>
        <w:pStyle w:val="ListParagraph"/>
        <w:numPr>
          <w:ilvl w:val="0"/>
          <w:numId w:val="52"/>
        </w:numPr>
        <w:spacing w:after="0" w:line="360" w:lineRule="auto"/>
        <w:ind w:left="720"/>
      </w:pPr>
      <w:r w:rsidRPr="003F2A57">
        <w:rPr>
          <w:rFonts w:hint="cs"/>
          <w:u w:val="single"/>
          <w:rtl/>
        </w:rPr>
        <w:t>במעשה</w:t>
      </w:r>
      <w:r w:rsidR="006B5C93">
        <w:rPr>
          <w:rFonts w:hint="cs"/>
          <w:rtl/>
        </w:rPr>
        <w:t>:</w:t>
      </w:r>
      <w:r w:rsidRPr="003F2A57">
        <w:rPr>
          <w:rFonts w:hint="cs"/>
          <w:rtl/>
        </w:rPr>
        <w:t xml:space="preserve"> הטעיה אקטיבית (מצג שווא) </w:t>
      </w:r>
    </w:p>
    <w:p w:rsidR="00347764" w:rsidRDefault="00347764" w:rsidP="00DF4371">
      <w:pPr>
        <w:pStyle w:val="ListParagraph"/>
        <w:numPr>
          <w:ilvl w:val="0"/>
          <w:numId w:val="52"/>
        </w:numPr>
        <w:spacing w:after="0" w:line="360" w:lineRule="auto"/>
        <w:ind w:left="720"/>
      </w:pPr>
      <w:r w:rsidRPr="003F2A57">
        <w:rPr>
          <w:rFonts w:hint="cs"/>
          <w:u w:val="single"/>
          <w:rtl/>
        </w:rPr>
        <w:t>במחדל</w:t>
      </w:r>
      <w:r w:rsidR="006B5C93">
        <w:rPr>
          <w:rFonts w:hint="cs"/>
          <w:rtl/>
        </w:rPr>
        <w:t>:</w:t>
      </w:r>
      <w:r w:rsidRPr="003F2A57">
        <w:rPr>
          <w:rFonts w:hint="cs"/>
          <w:rtl/>
        </w:rPr>
        <w:t xml:space="preserve"> הימנעות מגילוי.</w:t>
      </w:r>
      <w:r w:rsidR="005B6F97">
        <w:rPr>
          <w:rFonts w:hint="cs"/>
          <w:rtl/>
        </w:rPr>
        <w:t xml:space="preserve"> </w:t>
      </w:r>
      <w:r w:rsidRPr="005B6F97">
        <w:rPr>
          <w:rFonts w:hint="cs"/>
          <w:rtl/>
        </w:rPr>
        <w:t>י</w:t>
      </w:r>
      <w:r w:rsidR="00260AA8">
        <w:rPr>
          <w:rFonts w:hint="cs"/>
          <w:rtl/>
        </w:rPr>
        <w:t xml:space="preserve">ש להוכיח חובת גילוי מתוקף דין, נוהג או </w:t>
      </w:r>
      <w:r w:rsidRPr="005B6F97">
        <w:rPr>
          <w:rFonts w:hint="cs"/>
          <w:rtl/>
        </w:rPr>
        <w:t>נסיבות.</w:t>
      </w:r>
    </w:p>
    <w:p w:rsidR="000728DB" w:rsidRPr="00C66ED9" w:rsidRDefault="000728DB" w:rsidP="00CC2C14">
      <w:pPr>
        <w:bidi/>
        <w:spacing w:after="0" w:line="360" w:lineRule="auto"/>
        <w:ind w:left="360"/>
        <w:rPr>
          <w:b/>
          <w:bCs/>
          <w:u w:val="single"/>
          <w:rtl/>
        </w:rPr>
      </w:pPr>
      <w:r w:rsidRPr="00C66ED9">
        <w:rPr>
          <w:rFonts w:hint="cs"/>
          <w:b/>
          <w:bCs/>
          <w:u w:val="single"/>
          <w:rtl/>
        </w:rPr>
        <w:t>מקורות חובת הגילוי:</w:t>
      </w:r>
    </w:p>
    <w:p w:rsidR="00347764" w:rsidRPr="003F2A57" w:rsidRDefault="00347764" w:rsidP="00CC2C14">
      <w:pPr>
        <w:pStyle w:val="ListParagraph"/>
        <w:spacing w:after="0" w:line="360" w:lineRule="auto"/>
        <w:ind w:left="0" w:firstLine="720"/>
        <w:rPr>
          <w:rtl/>
        </w:rPr>
      </w:pPr>
      <w:r w:rsidRPr="003F2A57">
        <w:rPr>
          <w:rFonts w:hint="cs"/>
          <w:u w:val="single"/>
          <w:rtl/>
        </w:rPr>
        <w:t>דין</w:t>
      </w:r>
      <w:r w:rsidR="009473D9">
        <w:rPr>
          <w:rFonts w:hint="cs"/>
          <w:rtl/>
        </w:rPr>
        <w:t xml:space="preserve">: דין פנימי (תום </w:t>
      </w:r>
      <w:r w:rsidRPr="003F2A57">
        <w:rPr>
          <w:rFonts w:hint="cs"/>
          <w:rtl/>
        </w:rPr>
        <w:t>ל</w:t>
      </w:r>
      <w:r w:rsidR="009473D9">
        <w:rPr>
          <w:rFonts w:hint="cs"/>
          <w:rtl/>
        </w:rPr>
        <w:t>ב</w:t>
      </w:r>
      <w:r w:rsidR="003B0448">
        <w:rPr>
          <w:rFonts w:hint="cs"/>
          <w:rtl/>
        </w:rPr>
        <w:t>,</w:t>
      </w:r>
      <w:r w:rsidRPr="003F2A57">
        <w:rPr>
          <w:rFonts w:hint="cs"/>
          <w:rtl/>
        </w:rPr>
        <w:t xml:space="preserve"> ס' 12) או דין חיצוני (</w:t>
      </w:r>
      <w:r w:rsidR="006F0FEA">
        <w:rPr>
          <w:rFonts w:hint="cs"/>
          <w:rtl/>
        </w:rPr>
        <w:t>חוקים המטילים חובת גילוי, לדוג' סעיפים</w:t>
      </w:r>
      <w:r w:rsidRPr="003F2A57">
        <w:rPr>
          <w:rFonts w:hint="cs"/>
          <w:rtl/>
        </w:rPr>
        <w:t xml:space="preserve"> </w:t>
      </w:r>
      <w:r w:rsidR="006F0FEA">
        <w:rPr>
          <w:rFonts w:hint="cs"/>
          <w:rtl/>
        </w:rPr>
        <w:t>ב</w:t>
      </w:r>
      <w:r w:rsidR="00D259D6">
        <w:rPr>
          <w:rFonts w:hint="cs"/>
          <w:rtl/>
        </w:rPr>
        <w:t>חוק המכר)</w:t>
      </w:r>
    </w:p>
    <w:p w:rsidR="00347764" w:rsidRPr="003F2A57" w:rsidRDefault="00347764" w:rsidP="00CC2C14">
      <w:pPr>
        <w:pStyle w:val="ListParagraph"/>
        <w:spacing w:after="0" w:line="360" w:lineRule="auto"/>
        <w:ind w:left="0" w:firstLine="720"/>
        <w:rPr>
          <w:rtl/>
        </w:rPr>
      </w:pPr>
      <w:r w:rsidRPr="003F2A57">
        <w:rPr>
          <w:rFonts w:hint="cs"/>
          <w:u w:val="single"/>
          <w:rtl/>
        </w:rPr>
        <w:t>נסיבות</w:t>
      </w:r>
      <w:r w:rsidRPr="003F2A57">
        <w:rPr>
          <w:rFonts w:hint="cs"/>
          <w:rtl/>
        </w:rPr>
        <w:t xml:space="preserve">: </w:t>
      </w:r>
      <w:r w:rsidR="00D846EE">
        <w:rPr>
          <w:rFonts w:hint="cs"/>
          <w:rtl/>
        </w:rPr>
        <w:t>תלוי</w:t>
      </w:r>
      <w:r w:rsidR="00D846EE" w:rsidRPr="004E7CC0">
        <w:rPr>
          <w:rFonts w:hint="cs"/>
          <w:rtl/>
        </w:rPr>
        <w:t>ת</w:t>
      </w:r>
      <w:r w:rsidR="00D846EE" w:rsidRPr="004E7CC0">
        <w:rPr>
          <w:rtl/>
        </w:rPr>
        <w:t xml:space="preserve"> </w:t>
      </w:r>
      <w:r w:rsidR="00D846EE" w:rsidRPr="004E7CC0">
        <w:rPr>
          <w:rFonts w:hint="cs"/>
          <w:rtl/>
        </w:rPr>
        <w:t>הנסיבות</w:t>
      </w:r>
      <w:r w:rsidR="00D846EE" w:rsidRPr="004E7CC0">
        <w:rPr>
          <w:rtl/>
        </w:rPr>
        <w:t xml:space="preserve"> </w:t>
      </w:r>
      <w:r w:rsidR="00D846EE" w:rsidRPr="004E7CC0">
        <w:rPr>
          <w:rFonts w:hint="cs"/>
          <w:rtl/>
        </w:rPr>
        <w:t>העובדתיות</w:t>
      </w:r>
      <w:r w:rsidR="00D846EE" w:rsidRPr="004E7CC0">
        <w:rPr>
          <w:rtl/>
        </w:rPr>
        <w:t xml:space="preserve"> </w:t>
      </w:r>
      <w:r w:rsidR="00D846EE" w:rsidRPr="004E7CC0">
        <w:rPr>
          <w:rFonts w:hint="cs"/>
          <w:rtl/>
        </w:rPr>
        <w:t>המיוחדות</w:t>
      </w:r>
      <w:r w:rsidR="00D846EE" w:rsidRPr="004E7CC0">
        <w:rPr>
          <w:rtl/>
        </w:rPr>
        <w:t xml:space="preserve"> </w:t>
      </w:r>
      <w:r w:rsidR="00D846EE" w:rsidRPr="004E7CC0">
        <w:rPr>
          <w:rFonts w:hint="cs"/>
          <w:rtl/>
        </w:rPr>
        <w:t>של</w:t>
      </w:r>
      <w:r w:rsidR="00D846EE" w:rsidRPr="004E7CC0">
        <w:rPr>
          <w:rtl/>
        </w:rPr>
        <w:t xml:space="preserve"> </w:t>
      </w:r>
      <w:r w:rsidR="00D846EE" w:rsidRPr="004E7CC0">
        <w:rPr>
          <w:rFonts w:hint="cs"/>
          <w:rtl/>
        </w:rPr>
        <w:t>העסקה</w:t>
      </w:r>
      <w:r w:rsidR="00D846EE" w:rsidRPr="004E7CC0">
        <w:rPr>
          <w:rtl/>
        </w:rPr>
        <w:t xml:space="preserve"> </w:t>
      </w:r>
      <w:r w:rsidR="00D846EE" w:rsidRPr="004E7CC0">
        <w:rPr>
          <w:rFonts w:hint="cs"/>
          <w:rtl/>
        </w:rPr>
        <w:t>הקונקרטית</w:t>
      </w:r>
    </w:p>
    <w:p w:rsidR="00347764" w:rsidRPr="003F2A57" w:rsidRDefault="00347764" w:rsidP="00CC2C14">
      <w:pPr>
        <w:pStyle w:val="ListParagraph"/>
        <w:spacing w:after="0" w:line="360" w:lineRule="auto"/>
        <w:ind w:left="0" w:firstLine="720"/>
        <w:rPr>
          <w:rtl/>
        </w:rPr>
      </w:pPr>
      <w:r w:rsidRPr="003F2A57">
        <w:rPr>
          <w:rFonts w:hint="cs"/>
          <w:u w:val="single"/>
          <w:rtl/>
        </w:rPr>
        <w:t>נוהג</w:t>
      </w:r>
      <w:r w:rsidRPr="003F2A57">
        <w:rPr>
          <w:rFonts w:hint="cs"/>
          <w:rtl/>
        </w:rPr>
        <w:t xml:space="preserve">: </w:t>
      </w:r>
      <w:r w:rsidR="00A24BFD">
        <w:rPr>
          <w:rFonts w:hint="cs"/>
          <w:rtl/>
        </w:rPr>
        <w:t>בתחומים מסוימים בהם מקובל לגלות עובדות מסוימות (יש להוכיח)</w:t>
      </w:r>
    </w:p>
    <w:p w:rsidR="00DA0669" w:rsidRPr="00761EE9" w:rsidRDefault="00DA0669" w:rsidP="00CC2C14">
      <w:pPr>
        <w:pStyle w:val="ListParagraph"/>
        <w:spacing w:after="0" w:line="360" w:lineRule="auto"/>
        <w:ind w:left="360"/>
        <w:rPr>
          <w:b/>
          <w:bCs/>
          <w:u w:val="single"/>
        </w:rPr>
      </w:pPr>
      <w:r w:rsidRPr="00347764">
        <w:rPr>
          <w:rFonts w:hint="cs"/>
          <w:b/>
          <w:bCs/>
          <w:u w:val="single"/>
          <w:rtl/>
        </w:rPr>
        <w:t>גבולות חובת הגילוי</w:t>
      </w:r>
      <w:r w:rsidRPr="00761EE9">
        <w:rPr>
          <w:rFonts w:hint="cs"/>
          <w:rtl/>
        </w:rPr>
        <w:t>: ע"מ לקבוע את רמת הגילוי</w:t>
      </w:r>
      <w:r>
        <w:rPr>
          <w:rFonts w:hint="cs"/>
          <w:rtl/>
        </w:rPr>
        <w:t xml:space="preserve"> ביהמ"ש משתמש בק</w:t>
      </w:r>
      <w:r w:rsidRPr="00761EE9">
        <w:rPr>
          <w:rFonts w:hint="cs"/>
          <w:rtl/>
        </w:rPr>
        <w:t>ר</w:t>
      </w:r>
      <w:r>
        <w:rPr>
          <w:rFonts w:hint="cs"/>
          <w:rtl/>
        </w:rPr>
        <w:t>י</w:t>
      </w:r>
      <w:r w:rsidRPr="00761EE9">
        <w:rPr>
          <w:rFonts w:hint="cs"/>
          <w:rtl/>
        </w:rPr>
        <w:t>טריונים הבאים:</w:t>
      </w:r>
    </w:p>
    <w:p w:rsidR="00DA0669" w:rsidRPr="00761EE9" w:rsidRDefault="00DA0669" w:rsidP="00CC2C14">
      <w:pPr>
        <w:pStyle w:val="ListParagraph"/>
        <w:numPr>
          <w:ilvl w:val="0"/>
          <w:numId w:val="14"/>
        </w:numPr>
        <w:spacing w:after="0" w:line="360" w:lineRule="auto"/>
      </w:pPr>
      <w:r>
        <w:rPr>
          <w:rFonts w:hint="cs"/>
          <w:rtl/>
        </w:rPr>
        <w:t>סוג החוזה:</w:t>
      </w:r>
      <w:r w:rsidRPr="00761EE9">
        <w:rPr>
          <w:rFonts w:hint="cs"/>
          <w:rtl/>
        </w:rPr>
        <w:t xml:space="preserve"> צרכני חובת גילוי רחבה, עסקים חובת גילוי נמוכה יותר, אדם לאדם חובת גילוי בינונית.</w:t>
      </w:r>
    </w:p>
    <w:p w:rsidR="00DA0669" w:rsidRPr="00347764" w:rsidRDefault="00DA0669" w:rsidP="00CC2C14">
      <w:pPr>
        <w:pStyle w:val="ListParagraph"/>
        <w:numPr>
          <w:ilvl w:val="0"/>
          <w:numId w:val="14"/>
        </w:numPr>
        <w:spacing w:after="0" w:line="360" w:lineRule="auto"/>
      </w:pPr>
      <w:r>
        <w:rPr>
          <w:rFonts w:hint="cs"/>
          <w:rtl/>
        </w:rPr>
        <w:lastRenderedPageBreak/>
        <w:t>יחסי קרבה בין הצדדים:</w:t>
      </w:r>
      <w:r w:rsidRPr="00347764">
        <w:rPr>
          <w:rFonts w:hint="cs"/>
          <w:rtl/>
        </w:rPr>
        <w:t xml:space="preserve"> יש מקרים שהצדדים פחות בודקים (כמו במשפחה) ואז </w:t>
      </w:r>
      <w:r>
        <w:rPr>
          <w:rFonts w:hint="cs"/>
          <w:rtl/>
        </w:rPr>
        <w:t>חובת</w:t>
      </w:r>
      <w:r w:rsidRPr="00347764">
        <w:rPr>
          <w:rFonts w:hint="cs"/>
          <w:rtl/>
        </w:rPr>
        <w:t xml:space="preserve"> הגילוי עולה.</w:t>
      </w:r>
    </w:p>
    <w:p w:rsidR="00DA0669" w:rsidRDefault="00DA0669" w:rsidP="00CC2C14">
      <w:pPr>
        <w:pStyle w:val="ListParagraph"/>
        <w:numPr>
          <w:ilvl w:val="0"/>
          <w:numId w:val="14"/>
        </w:numPr>
        <w:spacing w:after="0" w:line="360" w:lineRule="auto"/>
      </w:pPr>
      <w:r>
        <w:rPr>
          <w:rFonts w:hint="cs"/>
          <w:rtl/>
        </w:rPr>
        <w:t xml:space="preserve">אופי המידע: הגישה הכלכלית של </w:t>
      </w:r>
      <w:r w:rsidRPr="00E064A4">
        <w:rPr>
          <w:rFonts w:hint="cs"/>
          <w:b/>
          <w:bCs/>
          <w:u w:val="single"/>
          <w:rtl/>
        </w:rPr>
        <w:t>קרונמן</w:t>
      </w:r>
      <w:r>
        <w:rPr>
          <w:rFonts w:hint="cs"/>
          <w:b/>
          <w:bCs/>
          <w:rtl/>
        </w:rPr>
        <w:t>:</w:t>
      </w:r>
      <w:r w:rsidRPr="00347764">
        <w:rPr>
          <w:rFonts w:hint="cs"/>
          <w:rtl/>
        </w:rPr>
        <w:t xml:space="preserve"> </w:t>
      </w:r>
      <w:r>
        <w:rPr>
          <w:rFonts w:hint="cs"/>
          <w:rtl/>
        </w:rPr>
        <w:t xml:space="preserve">מידע שהושג באקראי יש לגלות, מידע שהושג במאמץ </w:t>
      </w:r>
      <w:r>
        <w:rPr>
          <w:rtl/>
        </w:rPr>
        <w:t>–</w:t>
      </w:r>
      <w:r>
        <w:rPr>
          <w:rFonts w:hint="cs"/>
          <w:rtl/>
        </w:rPr>
        <w:t xml:space="preserve"> לא.</w:t>
      </w:r>
      <w:r w:rsidR="00B52A1C">
        <w:rPr>
          <w:rFonts w:hint="cs"/>
          <w:rtl/>
        </w:rPr>
        <w:br/>
      </w:r>
      <w:r w:rsidR="00B52A1C" w:rsidRPr="00E864F0">
        <w:rPr>
          <w:rFonts w:hint="cs"/>
          <w:rtl/>
        </w:rPr>
        <w:t>מונע-הנזק הזול. טעות היא עלות לחברה המצרפית והיא תוטל על מי שיכול למנוע אותה באופן הזול ביותר</w:t>
      </w:r>
      <w:r w:rsidR="00B52A1C">
        <w:rPr>
          <w:rFonts w:hint="cs"/>
          <w:rtl/>
        </w:rPr>
        <w:t>.</w:t>
      </w:r>
    </w:p>
    <w:p w:rsidR="00DA0669" w:rsidRDefault="00DA0669" w:rsidP="00CC2C14">
      <w:pPr>
        <w:bidi/>
        <w:spacing w:after="0" w:line="360" w:lineRule="auto"/>
        <w:ind w:left="360"/>
        <w:rPr>
          <w:rtl/>
        </w:rPr>
      </w:pPr>
      <w:r w:rsidRPr="008233D7">
        <w:rPr>
          <w:rFonts w:hint="cs"/>
          <w:highlight w:val="yellow"/>
          <w:rtl/>
        </w:rPr>
        <w:t>פס"ד קינסטלינגר נ' רחמים אליה</w:t>
      </w:r>
      <w:r>
        <w:rPr>
          <w:rFonts w:hint="cs"/>
          <w:rtl/>
        </w:rPr>
        <w:t>:</w:t>
      </w:r>
      <w:r w:rsidRPr="008233D7">
        <w:rPr>
          <w:rFonts w:hint="cs"/>
          <w:rtl/>
        </w:rPr>
        <w:t xml:space="preserve"> המידע ל</w:t>
      </w:r>
      <w:r>
        <w:rPr>
          <w:rFonts w:hint="cs"/>
          <w:rtl/>
        </w:rPr>
        <w:t>א היה נגיש לקינס</w:t>
      </w:r>
      <w:r w:rsidR="00873CA2">
        <w:rPr>
          <w:rFonts w:hint="cs"/>
          <w:rtl/>
        </w:rPr>
        <w:t>טלינגר</w:t>
      </w:r>
      <w:r>
        <w:rPr>
          <w:rFonts w:hint="cs"/>
          <w:rtl/>
        </w:rPr>
        <w:t xml:space="preserve"> </w:t>
      </w:r>
      <w:r w:rsidR="00D96885">
        <w:rPr>
          <w:rFonts w:hint="cs"/>
          <w:rtl/>
        </w:rPr>
        <w:t xml:space="preserve">כי </w:t>
      </w:r>
      <w:r>
        <w:rPr>
          <w:rFonts w:hint="cs"/>
          <w:rtl/>
        </w:rPr>
        <w:t xml:space="preserve">הייתה זקנה מחו"ל, אז </w:t>
      </w:r>
      <w:r w:rsidRPr="008233D7">
        <w:rPr>
          <w:rFonts w:hint="cs"/>
          <w:rtl/>
        </w:rPr>
        <w:t xml:space="preserve">איליה </w:t>
      </w:r>
      <w:r>
        <w:rPr>
          <w:rFonts w:hint="cs"/>
          <w:rtl/>
        </w:rPr>
        <w:t>היה צריך לגלות</w:t>
      </w:r>
      <w:r w:rsidRPr="008233D7">
        <w:rPr>
          <w:rFonts w:hint="cs"/>
          <w:rtl/>
        </w:rPr>
        <w:t>.</w:t>
      </w:r>
    </w:p>
    <w:p w:rsidR="00D40BB2" w:rsidRPr="00347764" w:rsidRDefault="00D40BB2" w:rsidP="00CC2C14">
      <w:pPr>
        <w:pStyle w:val="ListParagraph"/>
        <w:spacing w:after="0" w:line="360" w:lineRule="auto"/>
        <w:ind w:left="360"/>
        <w:rPr>
          <w:rtl/>
        </w:rPr>
      </w:pPr>
      <w:r w:rsidRPr="00BD2377">
        <w:rPr>
          <w:rFonts w:hint="cs"/>
          <w:highlight w:val="yellow"/>
          <w:rtl/>
        </w:rPr>
        <w:t>פס"ד ספקטור נ' צרפתי</w:t>
      </w:r>
      <w:r>
        <w:rPr>
          <w:rFonts w:hint="cs"/>
          <w:rtl/>
        </w:rPr>
        <w:t xml:space="preserve">, </w:t>
      </w:r>
      <w:r w:rsidRPr="00347764">
        <w:rPr>
          <w:rFonts w:hint="cs"/>
          <w:rtl/>
        </w:rPr>
        <w:t>הובאו</w:t>
      </w:r>
      <w:r w:rsidRPr="00347764">
        <w:rPr>
          <w:rFonts w:hint="cs"/>
          <w:u w:val="single"/>
          <w:rtl/>
        </w:rPr>
        <w:t xml:space="preserve"> 2 גישות לחובת הגילוי</w:t>
      </w:r>
      <w:r>
        <w:rPr>
          <w:rFonts w:hint="cs"/>
          <w:rtl/>
        </w:rPr>
        <w:t>:</w:t>
      </w:r>
    </w:p>
    <w:p w:rsidR="00D40BB2" w:rsidRPr="00347764" w:rsidRDefault="00D40BB2" w:rsidP="00CC2C14">
      <w:pPr>
        <w:pStyle w:val="ListParagraph"/>
        <w:numPr>
          <w:ilvl w:val="0"/>
          <w:numId w:val="13"/>
        </w:numPr>
        <w:spacing w:after="0" w:line="360" w:lineRule="auto"/>
      </w:pPr>
      <w:r w:rsidRPr="00347764">
        <w:rPr>
          <w:rFonts w:hint="cs"/>
          <w:u w:val="single"/>
          <w:rtl/>
        </w:rPr>
        <w:t>המרחיבה</w:t>
      </w:r>
      <w:r w:rsidR="00A427B5">
        <w:rPr>
          <w:rFonts w:hint="cs"/>
          <w:rtl/>
        </w:rPr>
        <w:t xml:space="preserve">: </w:t>
      </w:r>
      <w:r w:rsidRPr="00E064A4">
        <w:rPr>
          <w:rFonts w:hint="cs"/>
          <w:i/>
          <w:iCs/>
          <w:rtl/>
        </w:rPr>
        <w:t>השופט אשר</w:t>
      </w:r>
      <w:r>
        <w:rPr>
          <w:rFonts w:hint="cs"/>
          <w:rtl/>
        </w:rPr>
        <w:t xml:space="preserve"> טוען לחובת גילוי</w:t>
      </w:r>
      <w:r w:rsidRPr="00347764">
        <w:rPr>
          <w:rFonts w:hint="cs"/>
          <w:rtl/>
        </w:rPr>
        <w:t xml:space="preserve"> רחבה.</w:t>
      </w:r>
    </w:p>
    <w:p w:rsidR="00D40BB2" w:rsidRDefault="00D40BB2" w:rsidP="00CC2C14">
      <w:pPr>
        <w:pStyle w:val="ListParagraph"/>
        <w:numPr>
          <w:ilvl w:val="0"/>
          <w:numId w:val="13"/>
        </w:numPr>
        <w:spacing w:after="0" w:line="360" w:lineRule="auto"/>
      </w:pPr>
      <w:r w:rsidRPr="00347764">
        <w:rPr>
          <w:rFonts w:hint="cs"/>
          <w:u w:val="single"/>
          <w:rtl/>
        </w:rPr>
        <w:t>המצמצמת</w:t>
      </w:r>
      <w:r w:rsidR="00A427B5" w:rsidRPr="00A427B5">
        <w:rPr>
          <w:rFonts w:hint="cs"/>
          <w:rtl/>
        </w:rPr>
        <w:t>:</w:t>
      </w:r>
      <w:r w:rsidRPr="00347764">
        <w:rPr>
          <w:rFonts w:hint="cs"/>
          <w:rtl/>
        </w:rPr>
        <w:t xml:space="preserve"> </w:t>
      </w:r>
      <w:r w:rsidRPr="00E064A4">
        <w:rPr>
          <w:rFonts w:hint="cs"/>
          <w:i/>
          <w:iCs/>
          <w:rtl/>
        </w:rPr>
        <w:t>השופט לנדוי</w:t>
      </w:r>
      <w:r w:rsidR="00AE29DA">
        <w:rPr>
          <w:rFonts w:hint="cs"/>
          <w:i/>
          <w:iCs/>
          <w:rtl/>
        </w:rPr>
        <w:t>,</w:t>
      </w:r>
      <w:r>
        <w:rPr>
          <w:rFonts w:hint="cs"/>
          <w:rtl/>
        </w:rPr>
        <w:t xml:space="preserve"> "יזהר הקונה". צמצום חובת הגילוי בחוזה מסחרי כדי להימנע מפגיעה ביציבות חיי המסחר.</w:t>
      </w:r>
    </w:p>
    <w:p w:rsidR="00D40BB2" w:rsidRPr="003F2A57" w:rsidRDefault="00D40BB2" w:rsidP="00CC2C14">
      <w:pPr>
        <w:pStyle w:val="ListParagraph"/>
        <w:spacing w:after="0" w:line="360" w:lineRule="auto"/>
        <w:ind w:left="360"/>
        <w:rPr>
          <w:rtl/>
        </w:rPr>
      </w:pPr>
      <w:r>
        <w:rPr>
          <w:rFonts w:hint="cs"/>
          <w:rtl/>
        </w:rPr>
        <w:t>הגי</w:t>
      </w:r>
      <w:r w:rsidRPr="00E864F0">
        <w:rPr>
          <w:rFonts w:hint="cs"/>
          <w:rtl/>
        </w:rPr>
        <w:t>שה מופיעה גם ב</w:t>
      </w:r>
      <w:r w:rsidRPr="00E864F0">
        <w:rPr>
          <w:rFonts w:hint="cs"/>
          <w:highlight w:val="yellow"/>
          <w:rtl/>
        </w:rPr>
        <w:t>פס</w:t>
      </w:r>
      <w:r w:rsidRPr="00E864F0">
        <w:rPr>
          <w:highlight w:val="yellow"/>
          <w:rtl/>
        </w:rPr>
        <w:t>"</w:t>
      </w:r>
      <w:r w:rsidRPr="00E864F0">
        <w:rPr>
          <w:rFonts w:hint="cs"/>
          <w:highlight w:val="yellow"/>
          <w:rtl/>
        </w:rPr>
        <w:t>ד</w:t>
      </w:r>
      <w:r w:rsidRPr="00E864F0">
        <w:rPr>
          <w:highlight w:val="yellow"/>
          <w:rtl/>
        </w:rPr>
        <w:t xml:space="preserve"> </w:t>
      </w:r>
      <w:r w:rsidRPr="00E864F0">
        <w:rPr>
          <w:rFonts w:hint="cs"/>
          <w:highlight w:val="yellow"/>
          <w:rtl/>
        </w:rPr>
        <w:t>שפיגלמן</w:t>
      </w:r>
      <w:r w:rsidRPr="00E864F0">
        <w:rPr>
          <w:highlight w:val="yellow"/>
          <w:rtl/>
        </w:rPr>
        <w:t xml:space="preserve"> </w:t>
      </w:r>
      <w:r w:rsidRPr="00E864F0">
        <w:rPr>
          <w:rFonts w:hint="cs"/>
          <w:highlight w:val="yellow"/>
          <w:rtl/>
        </w:rPr>
        <w:t>נ</w:t>
      </w:r>
      <w:r w:rsidRPr="00E864F0">
        <w:rPr>
          <w:highlight w:val="yellow"/>
          <w:rtl/>
        </w:rPr>
        <w:t xml:space="preserve">' </w:t>
      </w:r>
      <w:r w:rsidRPr="00E864F0">
        <w:rPr>
          <w:rFonts w:hint="cs"/>
          <w:highlight w:val="yellow"/>
          <w:rtl/>
        </w:rPr>
        <w:t>צ'פניק</w:t>
      </w:r>
      <w:r w:rsidRPr="00E864F0">
        <w:rPr>
          <w:rFonts w:hint="cs"/>
          <w:rtl/>
        </w:rPr>
        <w:t>: חוזה מכירת מניות במוסך בלי לדעת על הסכם הפקעת שטחים עם נתיבי אילון.</w:t>
      </w:r>
    </w:p>
    <w:p w:rsidR="00347764" w:rsidRPr="003F2A57" w:rsidRDefault="00347764" w:rsidP="00CC2C14">
      <w:pPr>
        <w:pStyle w:val="ListParagraph"/>
        <w:numPr>
          <w:ilvl w:val="0"/>
          <w:numId w:val="17"/>
        </w:numPr>
        <w:spacing w:after="0" w:line="360" w:lineRule="auto"/>
        <w:ind w:left="360"/>
      </w:pPr>
      <w:r w:rsidRPr="003F2A57">
        <w:rPr>
          <w:rFonts w:hint="cs"/>
          <w:u w:val="single"/>
          <w:rtl/>
        </w:rPr>
        <w:t>קש"ס כפול</w:t>
      </w:r>
      <w:r w:rsidR="002212F2" w:rsidRPr="002212F2">
        <w:rPr>
          <w:rFonts w:hint="cs"/>
          <w:rtl/>
        </w:rPr>
        <w:t>:</w:t>
      </w:r>
      <w:r w:rsidRPr="003F2A57">
        <w:rPr>
          <w:rFonts w:hint="cs"/>
          <w:rtl/>
        </w:rPr>
        <w:t xml:space="preserve"> בין הטעות להתקשרות </w:t>
      </w:r>
      <w:r w:rsidR="00162DAB">
        <w:rPr>
          <w:rFonts w:hint="cs"/>
          <w:rtl/>
        </w:rPr>
        <w:t>ו</w:t>
      </w:r>
      <w:r w:rsidRPr="003F2A57">
        <w:rPr>
          <w:rFonts w:hint="cs"/>
          <w:rtl/>
        </w:rPr>
        <w:t>בין ההטעיה לטעות.</w:t>
      </w:r>
    </w:p>
    <w:p w:rsidR="002958F5" w:rsidRDefault="002958F5" w:rsidP="00CC2C14">
      <w:pPr>
        <w:bidi/>
        <w:spacing w:after="0" w:line="360" w:lineRule="auto"/>
        <w:rPr>
          <w:rtl/>
        </w:rPr>
      </w:pPr>
    </w:p>
    <w:p w:rsidR="00347764" w:rsidRPr="00AE0684" w:rsidRDefault="00347764" w:rsidP="00CC2C14">
      <w:pPr>
        <w:bidi/>
        <w:spacing w:after="0" w:line="360" w:lineRule="auto"/>
        <w:rPr>
          <w:u w:val="single"/>
          <w:rtl/>
        </w:rPr>
      </w:pPr>
      <w:r w:rsidRPr="002958F5">
        <w:rPr>
          <w:rFonts w:hint="cs"/>
          <w:b/>
          <w:bCs/>
          <w:rtl/>
        </w:rPr>
        <w:t>היסוד הנפשי הנדרש</w:t>
      </w:r>
      <w:r w:rsidR="009877E3" w:rsidRPr="002958F5">
        <w:rPr>
          <w:rFonts w:hint="cs"/>
          <w:b/>
          <w:bCs/>
          <w:rtl/>
        </w:rPr>
        <w:t xml:space="preserve"> בהטעיה</w:t>
      </w:r>
      <w:r w:rsidRPr="002958F5">
        <w:rPr>
          <w:rFonts w:hint="cs"/>
          <w:b/>
          <w:bCs/>
          <w:rtl/>
        </w:rPr>
        <w:t>:</w:t>
      </w:r>
      <w:r w:rsidR="002958F5">
        <w:rPr>
          <w:rFonts w:hint="cs"/>
          <w:rtl/>
        </w:rPr>
        <w:t xml:space="preserve"> </w:t>
      </w:r>
      <w:r w:rsidR="002958F5" w:rsidRPr="004A3FA7">
        <w:rPr>
          <w:rFonts w:hint="cs"/>
          <w:i/>
          <w:iCs/>
          <w:rtl/>
        </w:rPr>
        <w:t>שמגר</w:t>
      </w:r>
      <w:r w:rsidR="002958F5" w:rsidRPr="002958F5">
        <w:rPr>
          <w:rFonts w:hint="cs"/>
          <w:rtl/>
        </w:rPr>
        <w:t xml:space="preserve">: </w:t>
      </w:r>
      <w:r w:rsidR="002958F5" w:rsidRPr="00E864F0">
        <w:rPr>
          <w:rFonts w:hint="cs"/>
          <w:highlight w:val="yellow"/>
          <w:rtl/>
        </w:rPr>
        <w:t>פס</w:t>
      </w:r>
      <w:r w:rsidR="002958F5" w:rsidRPr="00E864F0">
        <w:rPr>
          <w:highlight w:val="yellow"/>
          <w:rtl/>
        </w:rPr>
        <w:t>"</w:t>
      </w:r>
      <w:r w:rsidR="002958F5" w:rsidRPr="00E864F0">
        <w:rPr>
          <w:rFonts w:hint="cs"/>
          <w:highlight w:val="yellow"/>
          <w:rtl/>
        </w:rPr>
        <w:t>ד</w:t>
      </w:r>
      <w:r w:rsidR="002958F5" w:rsidRPr="00E864F0">
        <w:rPr>
          <w:highlight w:val="yellow"/>
          <w:rtl/>
        </w:rPr>
        <w:t xml:space="preserve"> </w:t>
      </w:r>
      <w:r w:rsidR="002958F5" w:rsidRPr="00E864F0">
        <w:rPr>
          <w:rFonts w:hint="cs"/>
          <w:highlight w:val="yellow"/>
          <w:rtl/>
        </w:rPr>
        <w:t>שפיגלמן</w:t>
      </w:r>
      <w:r w:rsidR="002958F5" w:rsidRPr="00E864F0">
        <w:rPr>
          <w:highlight w:val="yellow"/>
          <w:rtl/>
        </w:rPr>
        <w:t xml:space="preserve"> </w:t>
      </w:r>
      <w:r w:rsidR="002958F5" w:rsidRPr="00E864F0">
        <w:rPr>
          <w:rFonts w:hint="cs"/>
          <w:highlight w:val="yellow"/>
          <w:rtl/>
        </w:rPr>
        <w:t>נ</w:t>
      </w:r>
      <w:r w:rsidR="002958F5" w:rsidRPr="00E864F0">
        <w:rPr>
          <w:highlight w:val="yellow"/>
          <w:rtl/>
        </w:rPr>
        <w:t xml:space="preserve">' </w:t>
      </w:r>
      <w:r w:rsidR="002958F5" w:rsidRPr="00E864F0">
        <w:rPr>
          <w:rFonts w:hint="cs"/>
          <w:highlight w:val="yellow"/>
          <w:rtl/>
        </w:rPr>
        <w:t>צ'פניק</w:t>
      </w:r>
      <w:r w:rsidR="002958F5" w:rsidRPr="002958F5">
        <w:rPr>
          <w:rFonts w:hint="cs"/>
          <w:rtl/>
        </w:rPr>
        <w:t xml:space="preserve"> </w:t>
      </w:r>
      <w:r w:rsidR="002958F5">
        <w:rPr>
          <w:rtl/>
        </w:rPr>
        <w:t>–</w:t>
      </w:r>
      <w:r w:rsidR="002958F5" w:rsidRPr="002958F5">
        <w:rPr>
          <w:rFonts w:hint="cs"/>
          <w:rtl/>
        </w:rPr>
        <w:t xml:space="preserve"> </w:t>
      </w:r>
      <w:r w:rsidR="002958F5">
        <w:rPr>
          <w:rFonts w:hint="cs"/>
          <w:rtl/>
        </w:rPr>
        <w:t xml:space="preserve">נדרשת כוונת זדון. </w:t>
      </w:r>
      <w:r w:rsidR="002958F5" w:rsidRPr="004A3FA7">
        <w:rPr>
          <w:rFonts w:hint="cs"/>
          <w:i/>
          <w:iCs/>
          <w:rtl/>
        </w:rPr>
        <w:t>שלו</w:t>
      </w:r>
      <w:r w:rsidR="0092433A">
        <w:rPr>
          <w:rFonts w:hint="cs"/>
          <w:rtl/>
        </w:rPr>
        <w:t>: הטעיה ברשלנות/תו"ל</w:t>
      </w:r>
      <w:r w:rsidR="002958F5">
        <w:rPr>
          <w:rFonts w:hint="cs"/>
          <w:rtl/>
        </w:rPr>
        <w:t xml:space="preserve"> היא הטעיה.</w:t>
      </w:r>
    </w:p>
    <w:p w:rsidR="00347764" w:rsidRPr="00347764" w:rsidRDefault="00347764" w:rsidP="00CC2C14">
      <w:pPr>
        <w:bidi/>
        <w:spacing w:after="0" w:line="360" w:lineRule="auto"/>
        <w:contextualSpacing/>
        <w:rPr>
          <w:rtl/>
        </w:rPr>
      </w:pPr>
    </w:p>
    <w:p w:rsidR="00347764" w:rsidRPr="000158B0" w:rsidRDefault="00347764" w:rsidP="00CC2C14">
      <w:pPr>
        <w:bidi/>
        <w:spacing w:after="0" w:line="360" w:lineRule="auto"/>
        <w:contextualSpacing/>
        <w:rPr>
          <w:b/>
          <w:bCs/>
          <w:u w:val="double"/>
        </w:rPr>
      </w:pPr>
      <w:r w:rsidRPr="000158B0">
        <w:rPr>
          <w:rFonts w:hint="cs"/>
          <w:b/>
          <w:bCs/>
          <w:u w:val="double"/>
          <w:rtl/>
        </w:rPr>
        <w:t>א. טעות (ס' 14)</w:t>
      </w:r>
    </w:p>
    <w:p w:rsidR="00347764" w:rsidRPr="00347764" w:rsidRDefault="00347764" w:rsidP="00DF4371">
      <w:pPr>
        <w:pStyle w:val="ListParagraph"/>
        <w:numPr>
          <w:ilvl w:val="0"/>
          <w:numId w:val="53"/>
        </w:numPr>
        <w:spacing w:after="0" w:line="360" w:lineRule="auto"/>
        <w:rPr>
          <w:b/>
          <w:bCs/>
          <w:u w:val="single"/>
        </w:rPr>
      </w:pPr>
      <w:r w:rsidRPr="00347764">
        <w:rPr>
          <w:rFonts w:hint="cs"/>
          <w:b/>
          <w:bCs/>
          <w:u w:val="single"/>
          <w:rtl/>
        </w:rPr>
        <w:t>יסודות הטעות:</w:t>
      </w:r>
    </w:p>
    <w:p w:rsidR="00347764" w:rsidRPr="00347764" w:rsidRDefault="00347764" w:rsidP="00CC2C14">
      <w:pPr>
        <w:pStyle w:val="ListParagraph"/>
        <w:numPr>
          <w:ilvl w:val="0"/>
          <w:numId w:val="19"/>
        </w:numPr>
        <w:spacing w:after="0" w:line="360" w:lineRule="auto"/>
      </w:pPr>
      <w:r w:rsidRPr="00347764">
        <w:rPr>
          <w:rFonts w:hint="cs"/>
          <w:u w:val="single"/>
          <w:rtl/>
        </w:rPr>
        <w:t>חוזה תקף</w:t>
      </w:r>
      <w:r w:rsidRPr="00347764">
        <w:rPr>
          <w:rFonts w:hint="cs"/>
          <w:rtl/>
        </w:rPr>
        <w:t xml:space="preserve"> (לפי המבחנים של פרק א')</w:t>
      </w:r>
    </w:p>
    <w:p w:rsidR="00347764" w:rsidRPr="00347764" w:rsidRDefault="00347764" w:rsidP="00CC2C14">
      <w:pPr>
        <w:pStyle w:val="ListParagraph"/>
        <w:numPr>
          <w:ilvl w:val="0"/>
          <w:numId w:val="19"/>
        </w:numPr>
        <w:spacing w:after="0" w:line="360" w:lineRule="auto"/>
      </w:pPr>
      <w:r w:rsidRPr="006540CA">
        <w:rPr>
          <w:rFonts w:hint="cs"/>
          <w:u w:val="single"/>
          <w:rtl/>
        </w:rPr>
        <w:t>טעות</w:t>
      </w:r>
      <w:r w:rsidR="006540CA" w:rsidRPr="006540CA">
        <w:rPr>
          <w:rFonts w:hint="cs"/>
          <w:u w:val="single"/>
          <w:rtl/>
        </w:rPr>
        <w:t xml:space="preserve"> יסודית</w:t>
      </w:r>
      <w:r w:rsidRPr="00347764">
        <w:rPr>
          <w:rFonts w:hint="cs"/>
          <w:rtl/>
        </w:rPr>
        <w:t xml:space="preserve"> (</w:t>
      </w:r>
      <w:r w:rsidR="006540CA">
        <w:rPr>
          <w:rFonts w:hint="cs"/>
          <w:rtl/>
        </w:rPr>
        <w:t>ו</w:t>
      </w:r>
      <w:r w:rsidRPr="00347764">
        <w:rPr>
          <w:rFonts w:hint="cs"/>
          <w:rtl/>
        </w:rPr>
        <w:t xml:space="preserve">שאינה בכדאיות העסקה) </w:t>
      </w:r>
    </w:p>
    <w:p w:rsidR="00347764" w:rsidRPr="00347764" w:rsidRDefault="00347764" w:rsidP="00CC2C14">
      <w:pPr>
        <w:pStyle w:val="ListParagraph"/>
        <w:spacing w:after="0" w:line="360" w:lineRule="auto"/>
        <w:rPr>
          <w:rtl/>
        </w:rPr>
      </w:pPr>
      <w:r w:rsidRPr="00347764">
        <w:rPr>
          <w:rFonts w:hint="cs"/>
          <w:rtl/>
        </w:rPr>
        <w:t>טעות שניתן להניח שאילולא ארעה לא היה הטוען אותה מתקשר בחוזה. טעות שניצבת במרכז ההתקשרות.</w:t>
      </w:r>
    </w:p>
    <w:p w:rsidR="00347764" w:rsidRPr="00347764" w:rsidRDefault="000051AF" w:rsidP="00CC2C14">
      <w:pPr>
        <w:pStyle w:val="ListParagraph"/>
        <w:numPr>
          <w:ilvl w:val="0"/>
          <w:numId w:val="19"/>
        </w:numPr>
        <w:spacing w:after="0" w:line="360" w:lineRule="auto"/>
      </w:pPr>
      <w:r>
        <w:rPr>
          <w:rFonts w:hint="cs"/>
          <w:u w:val="single"/>
          <w:rtl/>
        </w:rPr>
        <w:t>קשר סיבתי</w:t>
      </w:r>
      <w:r w:rsidR="00347764" w:rsidRPr="00347764">
        <w:rPr>
          <w:rFonts w:hint="cs"/>
          <w:u w:val="single"/>
          <w:rtl/>
        </w:rPr>
        <w:t xml:space="preserve"> סובייקטיבי</w:t>
      </w:r>
      <w:r>
        <w:rPr>
          <w:rFonts w:hint="cs"/>
          <w:rtl/>
        </w:rPr>
        <w:t>:</w:t>
      </w:r>
      <w:r w:rsidR="00347764" w:rsidRPr="00347764">
        <w:rPr>
          <w:rFonts w:hint="cs"/>
          <w:rtl/>
        </w:rPr>
        <w:t xml:space="preserve"> </w:t>
      </w:r>
      <w:r w:rsidR="00A324D2">
        <w:rPr>
          <w:rFonts w:hint="cs"/>
          <w:rtl/>
        </w:rPr>
        <w:t xml:space="preserve">המתקשר הספציפי </w:t>
      </w:r>
      <w:r w:rsidR="00947BB4">
        <w:rPr>
          <w:rFonts w:hint="cs"/>
          <w:rtl/>
        </w:rPr>
        <w:t>שלנו התקשר בחוזה עקב הטעות.</w:t>
      </w:r>
    </w:p>
    <w:p w:rsidR="00347764" w:rsidRPr="00347764" w:rsidRDefault="00347764" w:rsidP="00CC2C14">
      <w:pPr>
        <w:pStyle w:val="ListParagraph"/>
        <w:numPr>
          <w:ilvl w:val="0"/>
          <w:numId w:val="19"/>
        </w:numPr>
        <w:spacing w:after="0" w:line="360" w:lineRule="auto"/>
        <w:rPr>
          <w:rtl/>
        </w:rPr>
      </w:pPr>
      <w:r w:rsidRPr="00347764">
        <w:rPr>
          <w:rFonts w:hint="cs"/>
          <w:u w:val="single"/>
          <w:rtl/>
        </w:rPr>
        <w:t>הידיעה/ העדר הידיעה</w:t>
      </w:r>
      <w:r w:rsidR="007A2F30">
        <w:rPr>
          <w:rFonts w:hint="cs"/>
          <w:rtl/>
        </w:rPr>
        <w:t>:</w:t>
      </w:r>
      <w:r w:rsidR="00336330">
        <w:rPr>
          <w:rFonts w:hint="cs"/>
          <w:rtl/>
        </w:rPr>
        <w:t xml:space="preserve"> ההבדל בין טעות לא ידועה (14(ב)</w:t>
      </w:r>
      <w:r w:rsidRPr="00347764">
        <w:rPr>
          <w:rFonts w:hint="cs"/>
          <w:rtl/>
        </w:rPr>
        <w:t>)</w:t>
      </w:r>
      <w:r w:rsidR="00336330">
        <w:rPr>
          <w:rFonts w:hint="cs"/>
          <w:rtl/>
        </w:rPr>
        <w:t xml:space="preserve"> לבין טעות ידועה לצד השני (14(א)</w:t>
      </w:r>
      <w:r w:rsidRPr="00347764">
        <w:rPr>
          <w:rFonts w:hint="cs"/>
          <w:rtl/>
        </w:rPr>
        <w:t xml:space="preserve">) הוא ידיעת הצד השני על כך. בנוגע ל- "על כך" נחלקו העמדות </w:t>
      </w:r>
      <w:r w:rsidRPr="00347764">
        <w:rPr>
          <w:rFonts w:hint="cs"/>
          <w:u w:val="single"/>
          <w:rtl/>
        </w:rPr>
        <w:t>מה זה אומר "על כך"?</w:t>
      </w:r>
    </w:p>
    <w:p w:rsidR="00347764" w:rsidRPr="00347764" w:rsidRDefault="00347764" w:rsidP="00CC2C14">
      <w:pPr>
        <w:pStyle w:val="ListParagraph"/>
        <w:spacing w:after="0" w:line="360" w:lineRule="auto"/>
      </w:pPr>
      <w:r w:rsidRPr="00347764">
        <w:rPr>
          <w:rFonts w:hint="cs"/>
          <w:i/>
          <w:iCs/>
          <w:rtl/>
        </w:rPr>
        <w:t>פרופ' צלטנ</w:t>
      </w:r>
      <w:r w:rsidR="00304E35">
        <w:rPr>
          <w:rFonts w:hint="cs"/>
          <w:i/>
          <w:iCs/>
          <w:rtl/>
        </w:rPr>
        <w:t>ר</w:t>
      </w:r>
      <w:r w:rsidR="00304E35" w:rsidRPr="00304E35">
        <w:rPr>
          <w:rFonts w:hint="cs"/>
          <w:rtl/>
        </w:rPr>
        <w:t>:</w:t>
      </w:r>
      <w:r w:rsidR="00304E35">
        <w:rPr>
          <w:rFonts w:hint="cs"/>
          <w:rtl/>
        </w:rPr>
        <w:t xml:space="preserve"> </w:t>
      </w:r>
      <w:r w:rsidR="000A3439">
        <w:rPr>
          <w:rFonts w:hint="cs"/>
          <w:rtl/>
        </w:rPr>
        <w:t xml:space="preserve">הצד השני יודע על הטעות. </w:t>
      </w:r>
      <w:r w:rsidR="00304E35">
        <w:rPr>
          <w:rFonts w:hint="cs"/>
          <w:rtl/>
        </w:rPr>
        <w:t xml:space="preserve">הגישה הקונוונציונאלית, </w:t>
      </w:r>
      <w:r w:rsidRPr="00347764">
        <w:rPr>
          <w:rFonts w:hint="cs"/>
          <w:rtl/>
        </w:rPr>
        <w:t xml:space="preserve">צד אחד צריך לדעת שהצד השני טועה. </w:t>
      </w:r>
    </w:p>
    <w:p w:rsidR="00347764" w:rsidRPr="00347764" w:rsidRDefault="00347764" w:rsidP="00CC2C14">
      <w:pPr>
        <w:pStyle w:val="ListParagraph"/>
        <w:spacing w:after="0" w:line="360" w:lineRule="auto"/>
        <w:rPr>
          <w:rtl/>
        </w:rPr>
      </w:pPr>
      <w:r w:rsidRPr="00347764">
        <w:rPr>
          <w:rFonts w:hint="cs"/>
          <w:i/>
          <w:iCs/>
          <w:rtl/>
        </w:rPr>
        <w:t>שלו</w:t>
      </w:r>
      <w:r w:rsidR="00304E35">
        <w:rPr>
          <w:rFonts w:hint="cs"/>
          <w:rtl/>
        </w:rPr>
        <w:t>:</w:t>
      </w:r>
      <w:r w:rsidRPr="00347764">
        <w:rPr>
          <w:rFonts w:hint="cs"/>
          <w:rtl/>
        </w:rPr>
        <w:t xml:space="preserve"> </w:t>
      </w:r>
      <w:r w:rsidR="000A3439">
        <w:rPr>
          <w:rFonts w:hint="cs"/>
          <w:rtl/>
        </w:rPr>
        <w:t>הצד השני יודע</w:t>
      </w:r>
      <w:r w:rsidRPr="00347764">
        <w:rPr>
          <w:rFonts w:hint="cs"/>
          <w:rtl/>
        </w:rPr>
        <w:t xml:space="preserve"> על הטע</w:t>
      </w:r>
      <w:r w:rsidR="00867359">
        <w:rPr>
          <w:rFonts w:hint="cs"/>
          <w:rtl/>
        </w:rPr>
        <w:t>ות וגם על היסודיות, כלומר שהצד השני התקשר בחוזה בגללה.</w:t>
      </w:r>
    </w:p>
    <w:p w:rsidR="004E41C9" w:rsidRDefault="00347764" w:rsidP="00CC2C14">
      <w:pPr>
        <w:pStyle w:val="ListParagraph"/>
        <w:spacing w:after="0" w:line="360" w:lineRule="auto"/>
        <w:rPr>
          <w:rtl/>
        </w:rPr>
      </w:pPr>
      <w:r w:rsidRPr="00347764">
        <w:rPr>
          <w:rFonts w:hint="cs"/>
          <w:i/>
          <w:iCs/>
          <w:rtl/>
        </w:rPr>
        <w:t>בן פורת</w:t>
      </w:r>
      <w:r w:rsidR="00925A4E">
        <w:rPr>
          <w:rFonts w:hint="cs"/>
          <w:rtl/>
        </w:rPr>
        <w:t>:</w:t>
      </w:r>
      <w:r w:rsidRPr="00347764">
        <w:rPr>
          <w:rFonts w:hint="cs"/>
          <w:rtl/>
        </w:rPr>
        <w:t xml:space="preserve"> </w:t>
      </w:r>
      <w:r w:rsidR="000A3439">
        <w:rPr>
          <w:rFonts w:hint="cs"/>
          <w:rtl/>
        </w:rPr>
        <w:t xml:space="preserve">הצד השני יודע על היסודיות. </w:t>
      </w:r>
      <w:r w:rsidRPr="00347764">
        <w:rPr>
          <w:rFonts w:hint="cs"/>
          <w:rtl/>
        </w:rPr>
        <w:t>אין צורך לדעת על הטעות</w:t>
      </w:r>
      <w:r w:rsidR="000A3439">
        <w:rPr>
          <w:rFonts w:hint="cs"/>
          <w:rtl/>
        </w:rPr>
        <w:t xml:space="preserve">, אלא רק </w:t>
      </w:r>
      <w:r w:rsidRPr="00347764">
        <w:rPr>
          <w:rFonts w:hint="cs"/>
          <w:rtl/>
        </w:rPr>
        <w:t>על רשימת ה</w:t>
      </w:r>
      <w:r w:rsidR="00BD4086">
        <w:rPr>
          <w:rFonts w:hint="cs"/>
          <w:rtl/>
        </w:rPr>
        <w:t>דברים המהותיים לצד השני</w:t>
      </w:r>
      <w:r w:rsidR="008C091D">
        <w:rPr>
          <w:rFonts w:hint="cs"/>
          <w:rtl/>
        </w:rPr>
        <w:t>.</w:t>
      </w:r>
      <w:r w:rsidRPr="00347764">
        <w:rPr>
          <w:rFonts w:hint="cs"/>
          <w:rtl/>
        </w:rPr>
        <w:t xml:space="preserve"> </w:t>
      </w:r>
      <w:r w:rsidR="008C091D">
        <w:rPr>
          <w:rFonts w:hint="cs"/>
          <w:rtl/>
        </w:rPr>
        <w:t xml:space="preserve">המבחן: </w:t>
      </w:r>
      <w:r w:rsidRPr="00347764">
        <w:rPr>
          <w:rFonts w:hint="cs"/>
          <w:rtl/>
        </w:rPr>
        <w:t xml:space="preserve">לו </w:t>
      </w:r>
      <w:r w:rsidR="008C091D">
        <w:rPr>
          <w:rFonts w:hint="cs"/>
          <w:rtl/>
        </w:rPr>
        <w:t>היה הצד השני יודע על הטעות,</w:t>
      </w:r>
      <w:r w:rsidRPr="00347764">
        <w:rPr>
          <w:rFonts w:hint="cs"/>
          <w:rtl/>
        </w:rPr>
        <w:t xml:space="preserve"> האם הי</w:t>
      </w:r>
      <w:r w:rsidR="008C091D">
        <w:rPr>
          <w:rFonts w:hint="cs"/>
          <w:rtl/>
        </w:rPr>
        <w:t>ה יודע</w:t>
      </w:r>
      <w:r w:rsidRPr="00347764">
        <w:rPr>
          <w:rFonts w:hint="cs"/>
          <w:rtl/>
        </w:rPr>
        <w:t xml:space="preserve"> שהיא מהותית?</w:t>
      </w:r>
      <w:r w:rsidR="004E41C9">
        <w:rPr>
          <w:rFonts w:hint="cs"/>
          <w:rtl/>
        </w:rPr>
        <w:t xml:space="preserve"> </w:t>
      </w:r>
      <w:r w:rsidR="004E41C9" w:rsidRPr="00347764">
        <w:rPr>
          <w:rFonts w:hint="cs"/>
          <w:rtl/>
        </w:rPr>
        <w:t xml:space="preserve">עמדה בעייתית לא כ"כ </w:t>
      </w:r>
      <w:r w:rsidR="004E41C9">
        <w:rPr>
          <w:rFonts w:hint="cs"/>
          <w:rtl/>
        </w:rPr>
        <w:t>בשימוש</w:t>
      </w:r>
      <w:r w:rsidR="004E41C9" w:rsidRPr="00347764">
        <w:rPr>
          <w:rFonts w:hint="cs"/>
          <w:rtl/>
        </w:rPr>
        <w:t>.</w:t>
      </w:r>
    </w:p>
    <w:p w:rsidR="00347764" w:rsidRPr="00347764" w:rsidRDefault="00210CB1" w:rsidP="00CC2C14">
      <w:pPr>
        <w:pStyle w:val="ListParagraph"/>
        <w:spacing w:after="0" w:line="360" w:lineRule="auto"/>
        <w:rPr>
          <w:rtl/>
        </w:rPr>
      </w:pPr>
      <w:r>
        <w:rPr>
          <w:rFonts w:hint="cs"/>
          <w:b/>
          <w:bCs/>
          <w:u w:val="single"/>
          <w:rtl/>
        </w:rPr>
        <w:t>אם לא ניתן</w:t>
      </w:r>
      <w:r w:rsidR="006D4126">
        <w:rPr>
          <w:rFonts w:hint="cs"/>
          <w:b/>
          <w:bCs/>
          <w:u w:val="single"/>
          <w:rtl/>
        </w:rPr>
        <w:t xml:space="preserve"> לבסס </w:t>
      </w:r>
      <w:r>
        <w:rPr>
          <w:rFonts w:hint="cs"/>
          <w:b/>
          <w:bCs/>
          <w:u w:val="single"/>
          <w:rtl/>
        </w:rPr>
        <w:t xml:space="preserve">עילת </w:t>
      </w:r>
      <w:r w:rsidR="006D4126">
        <w:rPr>
          <w:rFonts w:hint="cs"/>
          <w:b/>
          <w:bCs/>
          <w:u w:val="single"/>
          <w:rtl/>
        </w:rPr>
        <w:t>טעות ידועה</w:t>
      </w:r>
      <w:r>
        <w:rPr>
          <w:rFonts w:hint="cs"/>
          <w:b/>
          <w:bCs/>
          <w:u w:val="single"/>
          <w:rtl/>
        </w:rPr>
        <w:t>,</w:t>
      </w:r>
      <w:r w:rsidR="006D4126">
        <w:rPr>
          <w:rFonts w:hint="cs"/>
          <w:b/>
          <w:bCs/>
          <w:u w:val="single"/>
          <w:rtl/>
        </w:rPr>
        <w:t xml:space="preserve"> </w:t>
      </w:r>
      <w:r>
        <w:rPr>
          <w:rFonts w:hint="cs"/>
          <w:b/>
          <w:bCs/>
          <w:u w:val="single"/>
          <w:rtl/>
        </w:rPr>
        <w:t xml:space="preserve">אפשר </w:t>
      </w:r>
      <w:r w:rsidR="006D4126">
        <w:rPr>
          <w:rFonts w:hint="cs"/>
          <w:b/>
          <w:bCs/>
          <w:u w:val="single"/>
          <w:rtl/>
        </w:rPr>
        <w:t>להציג</w:t>
      </w:r>
      <w:r w:rsidR="00347764" w:rsidRPr="00347764">
        <w:rPr>
          <w:rFonts w:hint="cs"/>
          <w:b/>
          <w:bCs/>
          <w:u w:val="single"/>
          <w:rtl/>
        </w:rPr>
        <w:t xml:space="preserve"> את גישת בן פורת ולטעון שהצד השני ידע שנושא זה מהותי גם אם לא ידע על</w:t>
      </w:r>
      <w:r w:rsidR="006D4126">
        <w:rPr>
          <w:rFonts w:hint="cs"/>
          <w:b/>
          <w:bCs/>
          <w:u w:val="single"/>
          <w:rtl/>
        </w:rPr>
        <w:t xml:space="preserve"> </w:t>
      </w:r>
      <w:r w:rsidR="004D2DE9">
        <w:rPr>
          <w:rFonts w:hint="cs"/>
          <w:b/>
          <w:bCs/>
          <w:u w:val="single"/>
          <w:rtl/>
        </w:rPr>
        <w:t xml:space="preserve">קיומה של </w:t>
      </w:r>
      <w:r w:rsidR="006D4126">
        <w:rPr>
          <w:rFonts w:hint="cs"/>
          <w:b/>
          <w:bCs/>
          <w:u w:val="single"/>
          <w:rtl/>
        </w:rPr>
        <w:t>הטעות</w:t>
      </w:r>
      <w:r w:rsidR="004D2DE9">
        <w:rPr>
          <w:rFonts w:hint="cs"/>
          <w:b/>
          <w:bCs/>
          <w:u w:val="single"/>
          <w:rtl/>
        </w:rPr>
        <w:t xml:space="preserve">, וכך </w:t>
      </w:r>
      <w:r w:rsidR="006D4126">
        <w:rPr>
          <w:rFonts w:hint="cs"/>
          <w:b/>
          <w:bCs/>
          <w:u w:val="single"/>
          <w:rtl/>
        </w:rPr>
        <w:t>ל</w:t>
      </w:r>
      <w:r w:rsidR="004D2DE9">
        <w:rPr>
          <w:rFonts w:hint="cs"/>
          <w:b/>
          <w:bCs/>
          <w:u w:val="single"/>
          <w:rtl/>
        </w:rPr>
        <w:t>הי</w:t>
      </w:r>
      <w:r w:rsidR="006D4126">
        <w:rPr>
          <w:rFonts w:hint="cs"/>
          <w:b/>
          <w:bCs/>
          <w:u w:val="single"/>
          <w:rtl/>
        </w:rPr>
        <w:t>שאר בגדר ס' 14(א)</w:t>
      </w:r>
      <w:r w:rsidR="00347764" w:rsidRPr="00347764">
        <w:rPr>
          <w:rFonts w:hint="cs"/>
          <w:b/>
          <w:bCs/>
          <w:u w:val="single"/>
          <w:rtl/>
        </w:rPr>
        <w:t>!!</w:t>
      </w:r>
    </w:p>
    <w:p w:rsidR="00347764" w:rsidRPr="00347764" w:rsidRDefault="00347764" w:rsidP="00DF4371">
      <w:pPr>
        <w:pStyle w:val="ListParagraph"/>
        <w:numPr>
          <w:ilvl w:val="0"/>
          <w:numId w:val="53"/>
        </w:numPr>
        <w:spacing w:after="0" w:line="360" w:lineRule="auto"/>
      </w:pPr>
      <w:r w:rsidRPr="00347764">
        <w:rPr>
          <w:rFonts w:hint="cs"/>
          <w:b/>
          <w:bCs/>
          <w:u w:val="single"/>
          <w:rtl/>
        </w:rPr>
        <w:t>"טעות משותפת</w:t>
      </w:r>
      <w:r w:rsidR="00980DEB">
        <w:rPr>
          <w:rFonts w:hint="cs"/>
          <w:rtl/>
        </w:rPr>
        <w:t>" 14</w:t>
      </w:r>
      <w:r w:rsidRPr="00347764">
        <w:rPr>
          <w:rFonts w:hint="cs"/>
          <w:rtl/>
        </w:rPr>
        <w:t xml:space="preserve">(ב) שני הצדדים טעו טעות מהותית ואף אחד לא יודע על קיום הטעות בצד השני. </w:t>
      </w:r>
    </w:p>
    <w:p w:rsidR="0038679F" w:rsidRPr="0038679F" w:rsidRDefault="00347764" w:rsidP="00DF4371">
      <w:pPr>
        <w:pStyle w:val="ListParagraph"/>
        <w:numPr>
          <w:ilvl w:val="0"/>
          <w:numId w:val="53"/>
        </w:numPr>
        <w:spacing w:after="0" w:line="360" w:lineRule="auto"/>
      </w:pPr>
      <w:r w:rsidRPr="00347764">
        <w:rPr>
          <w:rFonts w:hint="cs"/>
          <w:b/>
          <w:bCs/>
          <w:u w:val="single"/>
          <w:rtl/>
        </w:rPr>
        <w:t>תיקון טעות</w:t>
      </w:r>
      <w:r w:rsidR="00634B00">
        <w:rPr>
          <w:rFonts w:hint="cs"/>
          <w:rtl/>
        </w:rPr>
        <w:t xml:space="preserve"> 14</w:t>
      </w:r>
      <w:r w:rsidRPr="00347764">
        <w:rPr>
          <w:rFonts w:hint="cs"/>
          <w:rtl/>
        </w:rPr>
        <w:t>(ג) תיקון החוזה באופן שיאזן את רצונות הצדדים ויעשה עמם צדק.</w:t>
      </w:r>
    </w:p>
    <w:p w:rsidR="00347764" w:rsidRPr="00347764" w:rsidRDefault="0038679F" w:rsidP="00CC2C14">
      <w:pPr>
        <w:pStyle w:val="ListParagraph"/>
        <w:numPr>
          <w:ilvl w:val="0"/>
          <w:numId w:val="18"/>
        </w:numPr>
        <w:spacing w:after="0" w:line="360" w:lineRule="auto"/>
      </w:pPr>
      <w:r>
        <w:rPr>
          <w:rFonts w:hint="cs"/>
          <w:b/>
          <w:bCs/>
          <w:u w:val="single"/>
          <w:rtl/>
        </w:rPr>
        <w:t>בין טעות להטעיה:</w:t>
      </w:r>
      <w:r w:rsidRPr="0038679F">
        <w:rPr>
          <w:rFonts w:hint="cs"/>
          <w:b/>
          <w:bCs/>
          <w:rtl/>
        </w:rPr>
        <w:t xml:space="preserve"> </w:t>
      </w:r>
      <w:r w:rsidR="00705481" w:rsidRPr="0038679F">
        <w:rPr>
          <w:rFonts w:hint="cs"/>
          <w:rtl/>
        </w:rPr>
        <w:t>מבחינת סעדים 14(</w:t>
      </w:r>
      <w:r w:rsidR="00347764" w:rsidRPr="0038679F">
        <w:rPr>
          <w:rFonts w:hint="cs"/>
          <w:rtl/>
        </w:rPr>
        <w:t>א</w:t>
      </w:r>
      <w:r w:rsidR="00705481" w:rsidRPr="0038679F">
        <w:rPr>
          <w:rFonts w:hint="cs"/>
          <w:rtl/>
        </w:rPr>
        <w:t>)</w:t>
      </w:r>
      <w:r w:rsidR="00097292" w:rsidRPr="0038679F">
        <w:rPr>
          <w:rFonts w:hint="cs"/>
          <w:rtl/>
        </w:rPr>
        <w:t xml:space="preserve"> ו-15 דומים,</w:t>
      </w:r>
      <w:r w:rsidR="00347764" w:rsidRPr="0038679F">
        <w:rPr>
          <w:rFonts w:hint="cs"/>
          <w:rtl/>
        </w:rPr>
        <w:t xml:space="preserve"> שניהם </w:t>
      </w:r>
      <w:r w:rsidR="00097292" w:rsidRPr="0038679F">
        <w:rPr>
          <w:rFonts w:hint="cs"/>
          <w:rtl/>
        </w:rPr>
        <w:t>סעד עצמי</w:t>
      </w:r>
      <w:r>
        <w:rPr>
          <w:rFonts w:hint="cs"/>
          <w:rtl/>
        </w:rPr>
        <w:t xml:space="preserve">. </w:t>
      </w:r>
      <w:r w:rsidR="00347764" w:rsidRPr="0038679F">
        <w:rPr>
          <w:rFonts w:hint="cs"/>
          <w:rtl/>
        </w:rPr>
        <w:t xml:space="preserve">מבחינת הוכחה צריך יסודיות בטעות של ס' 14 ולכן </w:t>
      </w:r>
      <w:r>
        <w:rPr>
          <w:rFonts w:hint="cs"/>
          <w:rtl/>
        </w:rPr>
        <w:t>לעתים קל יותר להוכיח הטעיה (אך יש להוכיח קש"ס כפול)</w:t>
      </w:r>
      <w:r w:rsidR="00347764" w:rsidRPr="00347764">
        <w:rPr>
          <w:rFonts w:hint="cs"/>
          <w:rtl/>
        </w:rPr>
        <w:t>.</w:t>
      </w:r>
    </w:p>
    <w:p w:rsidR="00332027" w:rsidRPr="00332027" w:rsidRDefault="002F5AD1" w:rsidP="00CC2C14">
      <w:pPr>
        <w:pStyle w:val="ListParagraph"/>
        <w:numPr>
          <w:ilvl w:val="0"/>
          <w:numId w:val="18"/>
        </w:numPr>
        <w:spacing w:after="0" w:line="360" w:lineRule="auto"/>
      </w:pPr>
      <w:r>
        <w:rPr>
          <w:rFonts w:hint="cs"/>
          <w:rtl/>
        </w:rPr>
        <w:t>מבחינת הבדל 14(</w:t>
      </w:r>
      <w:r w:rsidR="00347764" w:rsidRPr="00347764">
        <w:rPr>
          <w:rFonts w:hint="cs"/>
          <w:rtl/>
        </w:rPr>
        <w:t>א</w:t>
      </w:r>
      <w:r>
        <w:rPr>
          <w:rFonts w:hint="cs"/>
          <w:rtl/>
        </w:rPr>
        <w:t>) ו-14(</w:t>
      </w:r>
      <w:r w:rsidR="00347764" w:rsidRPr="00347764">
        <w:rPr>
          <w:rFonts w:hint="cs"/>
          <w:rtl/>
        </w:rPr>
        <w:t>ב</w:t>
      </w:r>
      <w:r>
        <w:rPr>
          <w:rFonts w:hint="cs"/>
          <w:rtl/>
        </w:rPr>
        <w:t>):</w:t>
      </w:r>
      <w:r w:rsidR="00347764" w:rsidRPr="00347764">
        <w:rPr>
          <w:rFonts w:hint="cs"/>
          <w:rtl/>
        </w:rPr>
        <w:t xml:space="preserve"> </w:t>
      </w:r>
      <w:r w:rsidR="00E44EDD">
        <w:rPr>
          <w:rFonts w:hint="cs"/>
          <w:u w:val="single"/>
          <w:rtl/>
        </w:rPr>
        <w:t xml:space="preserve">ביטול בשל טעות לא ידועה הנו לשיקול </w:t>
      </w:r>
      <w:r w:rsidR="00347764" w:rsidRPr="00347764">
        <w:rPr>
          <w:rFonts w:hint="cs"/>
          <w:u w:val="single"/>
          <w:rtl/>
        </w:rPr>
        <w:t xml:space="preserve">ביהמ"ש ולא </w:t>
      </w:r>
      <w:r w:rsidR="00E44EDD">
        <w:rPr>
          <w:rFonts w:hint="cs"/>
          <w:u w:val="single"/>
          <w:rtl/>
        </w:rPr>
        <w:t>עצמי</w:t>
      </w:r>
      <w:r w:rsidR="00347764" w:rsidRPr="00347764">
        <w:rPr>
          <w:rFonts w:hint="cs"/>
          <w:rtl/>
        </w:rPr>
        <w:t>. שיקולי ביהמ"ש מתבססים על צדק (בו</w:t>
      </w:r>
      <w:r w:rsidR="00347764" w:rsidRPr="00332027">
        <w:rPr>
          <w:rFonts w:hint="cs"/>
          <w:rtl/>
        </w:rPr>
        <w:t>דקים איזה צד יפגע יותר, את התנהגות הצדדים, ואת האשם היחסי של כל אחד מהצדדים).</w:t>
      </w:r>
    </w:p>
    <w:p w:rsidR="00347764" w:rsidRPr="00332027" w:rsidRDefault="00332027" w:rsidP="00CC2C14">
      <w:pPr>
        <w:bidi/>
        <w:spacing w:after="0" w:line="360" w:lineRule="auto"/>
        <w:rPr>
          <w:rtl/>
        </w:rPr>
      </w:pPr>
      <w:r w:rsidRPr="00332027">
        <w:rPr>
          <w:rFonts w:hint="cs"/>
          <w:rtl/>
        </w:rPr>
        <w:t xml:space="preserve">* </w:t>
      </w:r>
      <w:r w:rsidR="00347764" w:rsidRPr="00332027">
        <w:rPr>
          <w:rFonts w:hint="cs"/>
          <w:rtl/>
        </w:rPr>
        <w:t xml:space="preserve">ביטול אוטונומי לעיתים יכול להיות סכנה כי </w:t>
      </w:r>
      <w:r w:rsidRPr="00332027">
        <w:rPr>
          <w:rFonts w:hint="cs"/>
          <w:rtl/>
        </w:rPr>
        <w:t>צד חושב שעומדת בפניו זכות ביטול, אם לא, הוא</w:t>
      </w:r>
      <w:r w:rsidR="00347764" w:rsidRPr="00332027">
        <w:rPr>
          <w:rFonts w:hint="cs"/>
          <w:rtl/>
        </w:rPr>
        <w:t xml:space="preserve"> חשופים לתביעת הפרה חוזה. </w:t>
      </w:r>
    </w:p>
    <w:p w:rsidR="00347764" w:rsidRPr="00347764" w:rsidRDefault="00347764" w:rsidP="00CC2C14">
      <w:pPr>
        <w:bidi/>
        <w:spacing w:after="0" w:line="360" w:lineRule="auto"/>
        <w:contextualSpacing/>
        <w:rPr>
          <w:rtl/>
        </w:rPr>
      </w:pPr>
    </w:p>
    <w:p w:rsidR="00347764" w:rsidRPr="00FD0E99" w:rsidRDefault="00FD0E99" w:rsidP="00CC2C14">
      <w:pPr>
        <w:bidi/>
        <w:spacing w:after="0" w:line="360" w:lineRule="auto"/>
        <w:contextualSpacing/>
        <w:rPr>
          <w:b/>
          <w:bCs/>
          <w:u w:val="double"/>
          <w:rtl/>
        </w:rPr>
      </w:pPr>
      <w:r w:rsidRPr="00FD0E99">
        <w:rPr>
          <w:rFonts w:hint="cs"/>
          <w:b/>
          <w:bCs/>
          <w:u w:val="double"/>
          <w:rtl/>
        </w:rPr>
        <w:t xml:space="preserve">ג. </w:t>
      </w:r>
      <w:r w:rsidR="00347764" w:rsidRPr="00FD0E99">
        <w:rPr>
          <w:rFonts w:hint="cs"/>
          <w:b/>
          <w:bCs/>
          <w:u w:val="double"/>
          <w:rtl/>
        </w:rPr>
        <w:t>כפיה ועושק:</w:t>
      </w:r>
    </w:p>
    <w:p w:rsidR="00833AD9" w:rsidRPr="008A7EBF" w:rsidRDefault="00E82E2A" w:rsidP="00CC2C14">
      <w:pPr>
        <w:bidi/>
        <w:spacing w:after="0" w:line="360" w:lineRule="auto"/>
        <w:contextualSpacing/>
        <w:rPr>
          <w:rtl/>
        </w:rPr>
      </w:pPr>
      <w:r>
        <w:rPr>
          <w:rFonts w:hint="cs"/>
          <w:b/>
          <w:bCs/>
          <w:rtl/>
        </w:rPr>
        <w:lastRenderedPageBreak/>
        <w:t>כפיה לעומת עושק:</w:t>
      </w:r>
      <w:r>
        <w:rPr>
          <w:rFonts w:hint="cs"/>
          <w:rtl/>
        </w:rPr>
        <w:t xml:space="preserve"> </w:t>
      </w:r>
      <w:r w:rsidR="00347764" w:rsidRPr="00347764">
        <w:rPr>
          <w:rFonts w:hint="cs"/>
          <w:rtl/>
        </w:rPr>
        <w:t xml:space="preserve">בעילת הכפייה חוסר </w:t>
      </w:r>
      <w:r w:rsidR="00040E52" w:rsidRPr="00347764">
        <w:rPr>
          <w:rFonts w:hint="cs"/>
          <w:rtl/>
        </w:rPr>
        <w:t>השוויון</w:t>
      </w:r>
      <w:r w:rsidR="00347764" w:rsidRPr="00347764">
        <w:rPr>
          <w:rFonts w:hint="cs"/>
          <w:rtl/>
        </w:rPr>
        <w:t xml:space="preserve"> ופערי הכוחות נוצרים ע"י ההתנהגות הכופה של צד בחוזה. ואילו, בעילת העושק מה שיוצר את חוסר </w:t>
      </w:r>
      <w:r w:rsidR="00BB506C" w:rsidRPr="00347764">
        <w:rPr>
          <w:rFonts w:hint="cs"/>
          <w:rtl/>
        </w:rPr>
        <w:t>השוויון</w:t>
      </w:r>
      <w:r w:rsidR="00347764" w:rsidRPr="00347764">
        <w:rPr>
          <w:rFonts w:hint="cs"/>
          <w:rtl/>
        </w:rPr>
        <w:t xml:space="preserve"> זה לא ההתנהגות של העושק אלא שחוסר </w:t>
      </w:r>
      <w:r w:rsidR="00BB506C" w:rsidRPr="00347764">
        <w:rPr>
          <w:rFonts w:hint="cs"/>
          <w:rtl/>
        </w:rPr>
        <w:t>השוויון</w:t>
      </w:r>
      <w:r w:rsidR="00347764" w:rsidRPr="00347764">
        <w:rPr>
          <w:rFonts w:hint="cs"/>
          <w:rtl/>
        </w:rPr>
        <w:t xml:space="preserve"> כבר קיים- שני הצדדים באופן טבעי לא שווים ואז מתחיל המו"מ ביניהם (יש מראש צד חלש וחזק).</w:t>
      </w:r>
      <w:r w:rsidR="00081454">
        <w:rPr>
          <w:rFonts w:hint="cs"/>
          <w:rtl/>
        </w:rPr>
        <w:t xml:space="preserve"> </w:t>
      </w:r>
      <w:r w:rsidR="00347764" w:rsidRPr="00347764">
        <w:rPr>
          <w:rFonts w:hint="cs"/>
          <w:rtl/>
        </w:rPr>
        <w:t xml:space="preserve">בכפיה חוסר </w:t>
      </w:r>
      <w:r w:rsidR="00BB506C" w:rsidRPr="00347764">
        <w:rPr>
          <w:rFonts w:hint="cs"/>
          <w:rtl/>
        </w:rPr>
        <w:t>שוויון</w:t>
      </w:r>
      <w:r w:rsidR="00347764" w:rsidRPr="00347764">
        <w:rPr>
          <w:rFonts w:hint="cs"/>
          <w:rtl/>
        </w:rPr>
        <w:t xml:space="preserve"> נוצר מהתנהגות כופה ולא ממצב התחלתי.</w:t>
      </w:r>
    </w:p>
    <w:p w:rsidR="00833AD9" w:rsidRDefault="00833AD9" w:rsidP="00CC2C14">
      <w:pPr>
        <w:pStyle w:val="ListParagraph"/>
        <w:spacing w:after="0" w:line="360" w:lineRule="auto"/>
        <w:ind w:left="0"/>
        <w:rPr>
          <w:b/>
          <w:bCs/>
          <w:u w:val="single"/>
          <w:rtl/>
        </w:rPr>
      </w:pPr>
    </w:p>
    <w:p w:rsidR="00347764" w:rsidRPr="008A7EBF" w:rsidRDefault="00347764" w:rsidP="00CC2C14">
      <w:pPr>
        <w:pStyle w:val="ListParagraph"/>
        <w:spacing w:after="0" w:line="360" w:lineRule="auto"/>
        <w:ind w:left="0"/>
        <w:rPr>
          <w:b/>
          <w:bCs/>
          <w:u w:val="double"/>
          <w:rtl/>
        </w:rPr>
      </w:pPr>
      <w:r w:rsidRPr="008A7EBF">
        <w:rPr>
          <w:rFonts w:hint="cs"/>
          <w:b/>
          <w:bCs/>
          <w:u w:val="double"/>
          <w:rtl/>
        </w:rPr>
        <w:t>כפ</w:t>
      </w:r>
      <w:r w:rsidR="004C4DFD" w:rsidRPr="008A7EBF">
        <w:rPr>
          <w:rFonts w:hint="cs"/>
          <w:b/>
          <w:bCs/>
          <w:u w:val="double"/>
          <w:rtl/>
        </w:rPr>
        <w:t>י</w:t>
      </w:r>
      <w:r w:rsidRPr="008A7EBF">
        <w:rPr>
          <w:rFonts w:hint="cs"/>
          <w:b/>
          <w:bCs/>
          <w:u w:val="double"/>
          <w:rtl/>
        </w:rPr>
        <w:t>יה (ס' 17):</w:t>
      </w:r>
    </w:p>
    <w:p w:rsidR="00347764" w:rsidRPr="00347764" w:rsidRDefault="00347764" w:rsidP="00CC2C14">
      <w:pPr>
        <w:pStyle w:val="ListParagraph"/>
        <w:spacing w:after="0" w:line="360" w:lineRule="auto"/>
        <w:ind w:left="0"/>
        <w:rPr>
          <w:b/>
          <w:bCs/>
          <w:rtl/>
        </w:rPr>
      </w:pPr>
      <w:r w:rsidRPr="00347764">
        <w:rPr>
          <w:rFonts w:hint="cs"/>
          <w:b/>
          <w:bCs/>
          <w:u w:val="single"/>
          <w:rtl/>
        </w:rPr>
        <w:t>יסודות הכפ</w:t>
      </w:r>
      <w:r w:rsidR="004C4DFD">
        <w:rPr>
          <w:rFonts w:hint="cs"/>
          <w:b/>
          <w:bCs/>
          <w:u w:val="single"/>
          <w:rtl/>
        </w:rPr>
        <w:t>י</w:t>
      </w:r>
      <w:r w:rsidRPr="00347764">
        <w:rPr>
          <w:rFonts w:hint="cs"/>
          <w:b/>
          <w:bCs/>
          <w:u w:val="single"/>
          <w:rtl/>
        </w:rPr>
        <w:t>יה</w:t>
      </w:r>
      <w:r w:rsidR="00DF412B">
        <w:rPr>
          <w:rFonts w:hint="cs"/>
          <w:b/>
          <w:bCs/>
          <w:u w:val="single"/>
          <w:rtl/>
        </w:rPr>
        <w:t>:</w:t>
      </w:r>
    </w:p>
    <w:p w:rsidR="00347764" w:rsidRPr="00347764" w:rsidRDefault="00347764" w:rsidP="00CC2C14">
      <w:pPr>
        <w:pStyle w:val="ListParagraph"/>
        <w:numPr>
          <w:ilvl w:val="0"/>
          <w:numId w:val="20"/>
        </w:numPr>
        <w:spacing w:after="0" w:line="360" w:lineRule="auto"/>
      </w:pPr>
      <w:r w:rsidRPr="00347764">
        <w:rPr>
          <w:rFonts w:hint="cs"/>
          <w:rtl/>
        </w:rPr>
        <w:t>חוזה תקף</w:t>
      </w:r>
    </w:p>
    <w:p w:rsidR="00EA2FD3" w:rsidRPr="00EA2FD3" w:rsidRDefault="00347764" w:rsidP="00CC2C14">
      <w:pPr>
        <w:pStyle w:val="ListParagraph"/>
        <w:numPr>
          <w:ilvl w:val="0"/>
          <w:numId w:val="20"/>
        </w:numPr>
        <w:spacing w:after="0" w:line="360" w:lineRule="auto"/>
      </w:pPr>
      <w:r w:rsidRPr="00347764">
        <w:rPr>
          <w:rFonts w:hint="cs"/>
          <w:rtl/>
        </w:rPr>
        <w:t>כפיה (בכ</w:t>
      </w:r>
      <w:r w:rsidR="00EA2FD3">
        <w:rPr>
          <w:rFonts w:hint="cs"/>
          <w:rtl/>
        </w:rPr>
        <w:t>ו</w:t>
      </w:r>
      <w:r w:rsidRPr="00347764">
        <w:rPr>
          <w:rFonts w:hint="cs"/>
          <w:rtl/>
        </w:rPr>
        <w:t>ח או באיום)</w:t>
      </w:r>
    </w:p>
    <w:p w:rsidR="00EA2FD3" w:rsidRPr="00EA2FD3" w:rsidRDefault="00EA2FD3" w:rsidP="00CC2C14">
      <w:pPr>
        <w:pStyle w:val="ListParagraph"/>
        <w:numPr>
          <w:ilvl w:val="1"/>
          <w:numId w:val="20"/>
        </w:numPr>
        <w:spacing w:after="0" w:line="360" w:lineRule="auto"/>
        <w:rPr>
          <w:rtl/>
        </w:rPr>
      </w:pPr>
      <w:r w:rsidRPr="00C201BB">
        <w:rPr>
          <w:i/>
          <w:iCs/>
          <w:rtl/>
        </w:rPr>
        <w:t>שלו</w:t>
      </w:r>
      <w:r w:rsidRPr="00C201BB">
        <w:rPr>
          <w:rtl/>
        </w:rPr>
        <w:t>:</w:t>
      </w:r>
      <w:r w:rsidRPr="00EA2FD3">
        <w:rPr>
          <w:rtl/>
        </w:rPr>
        <w:t xml:space="preserve"> רק </w:t>
      </w:r>
      <w:r w:rsidRPr="00C201BB">
        <w:rPr>
          <w:rtl/>
        </w:rPr>
        <w:t>התנהגות בלתי חוקית</w:t>
      </w:r>
      <w:r w:rsidRPr="00EA2FD3">
        <w:rPr>
          <w:rtl/>
        </w:rPr>
        <w:t xml:space="preserve"> תיחשב לכפיה. עמדה זו לא התקבלה בפסיקה.</w:t>
      </w:r>
    </w:p>
    <w:p w:rsidR="00EA2FD3" w:rsidRPr="00EA2FD3" w:rsidRDefault="00EA2FD3" w:rsidP="00CC2C14">
      <w:pPr>
        <w:pStyle w:val="ListParagraph"/>
        <w:numPr>
          <w:ilvl w:val="1"/>
          <w:numId w:val="20"/>
        </w:numPr>
        <w:spacing w:after="0" w:line="360" w:lineRule="auto"/>
        <w:rPr>
          <w:b/>
          <w:bCs/>
          <w:i/>
          <w:iCs/>
          <w:rtl/>
        </w:rPr>
      </w:pPr>
      <w:r w:rsidRPr="00EA2FD3">
        <w:rPr>
          <w:b/>
          <w:bCs/>
          <w:rtl/>
        </w:rPr>
        <w:t>איום בהפרת חוזה</w:t>
      </w:r>
      <w:r w:rsidRPr="00EA2FD3">
        <w:rPr>
          <w:b/>
          <w:bCs/>
          <w:i/>
          <w:iCs/>
          <w:rtl/>
        </w:rPr>
        <w:t xml:space="preserve">: </w:t>
      </w:r>
      <w:r w:rsidRPr="00EA2FD3">
        <w:rPr>
          <w:rtl/>
        </w:rPr>
        <w:t>עפ"</w:t>
      </w:r>
      <w:r w:rsidRPr="00C201BB">
        <w:rPr>
          <w:rtl/>
        </w:rPr>
        <w:t>י</w:t>
      </w:r>
      <w:r w:rsidRPr="00C201BB">
        <w:rPr>
          <w:i/>
          <w:iCs/>
          <w:rtl/>
        </w:rPr>
        <w:t xml:space="preserve"> פרידמן וכהן,</w:t>
      </w:r>
      <w:r w:rsidRPr="00EA2FD3">
        <w:rPr>
          <w:b/>
          <w:bCs/>
          <w:i/>
          <w:iCs/>
          <w:rtl/>
        </w:rPr>
        <w:t xml:space="preserve"> </w:t>
      </w:r>
      <w:r w:rsidRPr="00EA2FD3">
        <w:rPr>
          <w:rtl/>
        </w:rPr>
        <w:t>זוהי כפיה לכל דבר.</w:t>
      </w:r>
      <w:r w:rsidRPr="00EA2FD3">
        <w:rPr>
          <w:b/>
          <w:bCs/>
          <w:i/>
          <w:iCs/>
          <w:rtl/>
        </w:rPr>
        <w:t xml:space="preserve"> </w:t>
      </w:r>
    </w:p>
    <w:p w:rsidR="00BA3D96" w:rsidRDefault="00EA2FD3" w:rsidP="00CC2C14">
      <w:pPr>
        <w:pStyle w:val="ListParagraph"/>
        <w:numPr>
          <w:ilvl w:val="1"/>
          <w:numId w:val="20"/>
        </w:numPr>
        <w:spacing w:after="0" w:line="360" w:lineRule="auto"/>
      </w:pPr>
      <w:r w:rsidRPr="00EA2FD3">
        <w:rPr>
          <w:rFonts w:hint="cs"/>
          <w:rtl/>
        </w:rPr>
        <w:t>יתכן</w:t>
      </w:r>
      <w:r w:rsidRPr="00EA2FD3">
        <w:rPr>
          <w:rtl/>
        </w:rPr>
        <w:t xml:space="preserve"> ש</w:t>
      </w:r>
      <w:r w:rsidRPr="00EA2FD3">
        <w:rPr>
          <w:rFonts w:hint="cs"/>
          <w:rtl/>
        </w:rPr>
        <w:t>רק</w:t>
      </w:r>
      <w:r w:rsidRPr="00EA2FD3">
        <w:rPr>
          <w:rFonts w:hint="cs"/>
          <w:b/>
          <w:bCs/>
          <w:i/>
          <w:iCs/>
          <w:rtl/>
        </w:rPr>
        <w:t xml:space="preserve"> </w:t>
      </w:r>
      <w:r w:rsidRPr="00EA2FD3">
        <w:rPr>
          <w:b/>
          <w:bCs/>
          <w:rtl/>
        </w:rPr>
        <w:t>מצבור ההתנהגויות</w:t>
      </w:r>
      <w:r w:rsidRPr="00EA2FD3">
        <w:rPr>
          <w:b/>
          <w:bCs/>
          <w:i/>
          <w:iCs/>
          <w:rtl/>
        </w:rPr>
        <w:t xml:space="preserve"> </w:t>
      </w:r>
      <w:r w:rsidRPr="00EA2FD3">
        <w:rPr>
          <w:rtl/>
        </w:rPr>
        <w:t xml:space="preserve">יוצר יחד עילה של כפיה </w:t>
      </w:r>
      <w:r w:rsidRPr="00EA2FD3">
        <w:rPr>
          <w:rFonts w:hint="cs"/>
          <w:rtl/>
        </w:rPr>
        <w:t xml:space="preserve">ולא </w:t>
      </w:r>
      <w:r w:rsidRPr="00EA2FD3">
        <w:rPr>
          <w:rtl/>
        </w:rPr>
        <w:t xml:space="preserve">כל פעולה בפני </w:t>
      </w:r>
      <w:r w:rsidR="00C13C8B">
        <w:rPr>
          <w:rFonts w:hint="cs"/>
          <w:rtl/>
        </w:rPr>
        <w:t>עצמה (</w:t>
      </w:r>
      <w:r w:rsidR="00C13C8B" w:rsidRPr="00C13C8B">
        <w:rPr>
          <w:rFonts w:hint="cs"/>
          <w:highlight w:val="yellow"/>
          <w:rtl/>
        </w:rPr>
        <w:t>פס"ד שפיר נ' אפל</w:t>
      </w:r>
      <w:r w:rsidR="00C13C8B">
        <w:rPr>
          <w:rFonts w:hint="cs"/>
          <w:rtl/>
        </w:rPr>
        <w:t>)</w:t>
      </w:r>
    </w:p>
    <w:p w:rsidR="00B067A5" w:rsidRPr="00B067A5" w:rsidRDefault="00BA3D96" w:rsidP="00CC2C14">
      <w:pPr>
        <w:pStyle w:val="ListParagraph"/>
        <w:numPr>
          <w:ilvl w:val="1"/>
          <w:numId w:val="20"/>
        </w:numPr>
        <w:spacing w:after="0" w:line="360" w:lineRule="auto"/>
      </w:pPr>
      <w:r w:rsidRPr="00BA3D96">
        <w:rPr>
          <w:rFonts w:hint="cs"/>
          <w:rtl/>
        </w:rPr>
        <w:t>ס' 17(ב)</w:t>
      </w:r>
      <w:r w:rsidR="00162345">
        <w:rPr>
          <w:rFonts w:hint="cs"/>
          <w:rtl/>
        </w:rPr>
        <w:t xml:space="preserve"> </w:t>
      </w:r>
      <w:r w:rsidR="00162345">
        <w:rPr>
          <w:rFonts w:hint="cs"/>
          <w:u w:val="single"/>
          <w:rtl/>
        </w:rPr>
        <w:t>החריג לכפייה</w:t>
      </w:r>
      <w:r w:rsidRPr="00BA3D96">
        <w:rPr>
          <w:rFonts w:hint="cs"/>
          <w:rtl/>
        </w:rPr>
        <w:t xml:space="preserve">: </w:t>
      </w:r>
      <w:r w:rsidRPr="00BA3D96">
        <w:rPr>
          <w:rFonts w:hint="cs"/>
          <w:b/>
          <w:bCs/>
          <w:rtl/>
        </w:rPr>
        <w:t>אזהרה בתום לב להפעלתה של זכות היא לא בגדר איום</w:t>
      </w:r>
      <w:r w:rsidRPr="00BA3D96">
        <w:rPr>
          <w:rFonts w:hint="cs"/>
          <w:rtl/>
        </w:rPr>
        <w:t xml:space="preserve"> לעניין סעיף זה.</w:t>
      </w:r>
      <w:r w:rsidR="00B067A5">
        <w:rPr>
          <w:rtl/>
        </w:rPr>
        <w:br/>
      </w:r>
      <w:r w:rsidR="00B067A5" w:rsidRPr="00B067A5">
        <w:rPr>
          <w:rFonts w:hint="cs"/>
          <w:rtl/>
        </w:rPr>
        <w:t>על</w:t>
      </w:r>
      <w:r w:rsidR="00B067A5" w:rsidRPr="00B067A5">
        <w:rPr>
          <w:rtl/>
        </w:rPr>
        <w:t xml:space="preserve"> </w:t>
      </w:r>
      <w:r w:rsidR="00B067A5" w:rsidRPr="00B067A5">
        <w:rPr>
          <w:rFonts w:hint="cs"/>
          <w:rtl/>
        </w:rPr>
        <w:t>המזהיר</w:t>
      </w:r>
      <w:r w:rsidR="00B067A5" w:rsidRPr="00B067A5">
        <w:rPr>
          <w:rtl/>
        </w:rPr>
        <w:t xml:space="preserve"> </w:t>
      </w:r>
      <w:r w:rsidR="00B067A5" w:rsidRPr="00B067A5">
        <w:rPr>
          <w:rFonts w:hint="cs"/>
          <w:rtl/>
        </w:rPr>
        <w:t>להאמין</w:t>
      </w:r>
      <w:r w:rsidR="00B067A5" w:rsidRPr="00B067A5">
        <w:rPr>
          <w:rtl/>
        </w:rPr>
        <w:t xml:space="preserve"> </w:t>
      </w:r>
      <w:r w:rsidR="00B067A5" w:rsidRPr="00B067A5">
        <w:rPr>
          <w:rFonts w:hint="cs"/>
          <w:rtl/>
        </w:rPr>
        <w:t>בתום</w:t>
      </w:r>
      <w:r w:rsidR="00B067A5" w:rsidRPr="00B067A5">
        <w:rPr>
          <w:rtl/>
        </w:rPr>
        <w:t xml:space="preserve"> </w:t>
      </w:r>
      <w:r w:rsidR="00B067A5" w:rsidRPr="00B067A5">
        <w:rPr>
          <w:rFonts w:hint="cs"/>
          <w:rtl/>
        </w:rPr>
        <w:t>לב</w:t>
      </w:r>
      <w:r w:rsidR="00B067A5" w:rsidRPr="00B067A5">
        <w:rPr>
          <w:rtl/>
        </w:rPr>
        <w:t xml:space="preserve"> </w:t>
      </w:r>
      <w:r w:rsidR="00B067A5" w:rsidRPr="00B067A5">
        <w:rPr>
          <w:rFonts w:hint="cs"/>
          <w:rtl/>
        </w:rPr>
        <w:t>שיש</w:t>
      </w:r>
      <w:r w:rsidR="00B067A5" w:rsidRPr="00B067A5">
        <w:rPr>
          <w:rtl/>
        </w:rPr>
        <w:t xml:space="preserve"> </w:t>
      </w:r>
      <w:r w:rsidR="00B067A5" w:rsidRPr="00B067A5">
        <w:rPr>
          <w:rFonts w:hint="cs"/>
          <w:rtl/>
        </w:rPr>
        <w:t>לו</w:t>
      </w:r>
      <w:r w:rsidR="00B067A5" w:rsidRPr="00B067A5">
        <w:rPr>
          <w:rtl/>
        </w:rPr>
        <w:t xml:space="preserve"> </w:t>
      </w:r>
      <w:r w:rsidR="00B067A5" w:rsidRPr="00B067A5">
        <w:rPr>
          <w:rFonts w:hint="cs"/>
          <w:rtl/>
        </w:rPr>
        <w:t>זכויות</w:t>
      </w:r>
      <w:r w:rsidR="00B067A5" w:rsidRPr="00B067A5">
        <w:rPr>
          <w:rtl/>
        </w:rPr>
        <w:t xml:space="preserve"> </w:t>
      </w:r>
      <w:r w:rsidR="00B067A5" w:rsidRPr="00B067A5">
        <w:rPr>
          <w:rFonts w:hint="cs"/>
          <w:rtl/>
        </w:rPr>
        <w:t>עפ</w:t>
      </w:r>
      <w:r w:rsidR="00B067A5" w:rsidRPr="00B067A5">
        <w:rPr>
          <w:rtl/>
        </w:rPr>
        <w:t>"</w:t>
      </w:r>
      <w:r w:rsidR="00B067A5" w:rsidRPr="00B067A5">
        <w:rPr>
          <w:rFonts w:hint="cs"/>
          <w:rtl/>
        </w:rPr>
        <w:t>י</w:t>
      </w:r>
      <w:r w:rsidR="00B067A5" w:rsidRPr="00B067A5">
        <w:rPr>
          <w:rtl/>
        </w:rPr>
        <w:t xml:space="preserve"> </w:t>
      </w:r>
      <w:r w:rsidR="00B067A5" w:rsidRPr="00B067A5">
        <w:rPr>
          <w:rFonts w:hint="cs"/>
          <w:rtl/>
        </w:rPr>
        <w:t>הנסיבות</w:t>
      </w:r>
      <w:r w:rsidR="00B067A5" w:rsidRPr="00B067A5">
        <w:rPr>
          <w:rtl/>
        </w:rPr>
        <w:t xml:space="preserve">, </w:t>
      </w:r>
      <w:r w:rsidR="00B067A5" w:rsidRPr="00B067A5">
        <w:rPr>
          <w:rFonts w:hint="cs"/>
          <w:rtl/>
        </w:rPr>
        <w:t>אין</w:t>
      </w:r>
      <w:r w:rsidR="00B067A5" w:rsidRPr="00B067A5">
        <w:rPr>
          <w:rtl/>
        </w:rPr>
        <w:t xml:space="preserve"> </w:t>
      </w:r>
      <w:r w:rsidR="00B067A5" w:rsidRPr="00B067A5">
        <w:rPr>
          <w:rFonts w:hint="cs"/>
          <w:rtl/>
        </w:rPr>
        <w:t>צורך</w:t>
      </w:r>
      <w:r w:rsidR="00B067A5" w:rsidRPr="00B067A5">
        <w:rPr>
          <w:rtl/>
        </w:rPr>
        <w:t xml:space="preserve"> </w:t>
      </w:r>
      <w:r w:rsidR="00B067A5" w:rsidRPr="00B067A5">
        <w:rPr>
          <w:rFonts w:hint="cs"/>
          <w:rtl/>
        </w:rPr>
        <w:t>להוכיח</w:t>
      </w:r>
      <w:r w:rsidR="00B067A5" w:rsidRPr="00B067A5">
        <w:rPr>
          <w:rtl/>
        </w:rPr>
        <w:t xml:space="preserve"> </w:t>
      </w:r>
      <w:r w:rsidR="00B067A5" w:rsidRPr="00B067A5">
        <w:rPr>
          <w:rFonts w:hint="cs"/>
          <w:rtl/>
        </w:rPr>
        <w:t>את</w:t>
      </w:r>
      <w:r w:rsidR="00B067A5" w:rsidRPr="00B067A5">
        <w:rPr>
          <w:rtl/>
        </w:rPr>
        <w:t xml:space="preserve"> </w:t>
      </w:r>
      <w:r w:rsidR="00B067A5" w:rsidRPr="00B067A5">
        <w:rPr>
          <w:rFonts w:hint="cs"/>
          <w:rtl/>
        </w:rPr>
        <w:t>קיומן</w:t>
      </w:r>
      <w:r w:rsidR="00B067A5" w:rsidRPr="00B067A5">
        <w:rPr>
          <w:rtl/>
        </w:rPr>
        <w:t xml:space="preserve"> </w:t>
      </w:r>
      <w:r w:rsidR="00B067A5" w:rsidRPr="00B067A5">
        <w:rPr>
          <w:rFonts w:hint="cs"/>
          <w:rtl/>
        </w:rPr>
        <w:t>בפועל</w:t>
      </w:r>
      <w:r w:rsidR="00B067A5" w:rsidRPr="00B067A5">
        <w:rPr>
          <w:rtl/>
        </w:rPr>
        <w:t>.</w:t>
      </w:r>
      <w:r w:rsidR="00585FBF">
        <w:rPr>
          <w:rFonts w:hint="cs"/>
          <w:rtl/>
        </w:rPr>
        <w:br/>
      </w:r>
      <w:r w:rsidR="00585FBF" w:rsidRPr="00585FBF">
        <w:rPr>
          <w:rFonts w:hint="cs"/>
          <w:rtl/>
        </w:rPr>
        <w:t>אזהרה</w:t>
      </w:r>
      <w:r w:rsidR="00585FBF" w:rsidRPr="00585FBF">
        <w:rPr>
          <w:rtl/>
        </w:rPr>
        <w:t xml:space="preserve"> </w:t>
      </w:r>
      <w:r w:rsidR="00585FBF" w:rsidRPr="00585FBF">
        <w:rPr>
          <w:rFonts w:hint="cs"/>
          <w:rtl/>
        </w:rPr>
        <w:t>על</w:t>
      </w:r>
      <w:r w:rsidR="00585FBF" w:rsidRPr="00585FBF">
        <w:rPr>
          <w:rtl/>
        </w:rPr>
        <w:t xml:space="preserve"> </w:t>
      </w:r>
      <w:r w:rsidR="00585FBF" w:rsidRPr="00585FBF">
        <w:rPr>
          <w:rFonts w:hint="cs"/>
          <w:rtl/>
        </w:rPr>
        <w:t>הפעלת</w:t>
      </w:r>
      <w:r w:rsidR="00585FBF" w:rsidRPr="00585FBF">
        <w:rPr>
          <w:rtl/>
        </w:rPr>
        <w:t xml:space="preserve"> </w:t>
      </w:r>
      <w:r w:rsidR="00585FBF" w:rsidRPr="00585FBF">
        <w:rPr>
          <w:rFonts w:hint="cs"/>
          <w:rtl/>
        </w:rPr>
        <w:t>ערבות</w:t>
      </w:r>
      <w:r w:rsidR="00585FBF" w:rsidRPr="00585FBF">
        <w:rPr>
          <w:rtl/>
        </w:rPr>
        <w:t xml:space="preserve"> </w:t>
      </w:r>
      <w:r w:rsidR="00585FBF" w:rsidRPr="00585FBF">
        <w:rPr>
          <w:rFonts w:hint="cs"/>
          <w:rtl/>
        </w:rPr>
        <w:t>בנקאית</w:t>
      </w:r>
      <w:r w:rsidR="00585FBF" w:rsidRPr="00585FBF">
        <w:rPr>
          <w:rtl/>
        </w:rPr>
        <w:t xml:space="preserve"> </w:t>
      </w:r>
      <w:r w:rsidR="00585FBF" w:rsidRPr="00585FBF">
        <w:rPr>
          <w:rFonts w:hint="cs"/>
          <w:rtl/>
        </w:rPr>
        <w:t>בתום</w:t>
      </w:r>
      <w:r w:rsidR="00585FBF" w:rsidRPr="00585FBF">
        <w:rPr>
          <w:rtl/>
        </w:rPr>
        <w:t xml:space="preserve"> </w:t>
      </w:r>
      <w:r w:rsidR="00585FBF" w:rsidRPr="00585FBF">
        <w:rPr>
          <w:rFonts w:hint="cs"/>
          <w:rtl/>
        </w:rPr>
        <w:t>לב</w:t>
      </w:r>
      <w:r w:rsidR="00585FBF" w:rsidRPr="00585FBF">
        <w:rPr>
          <w:rtl/>
        </w:rPr>
        <w:t xml:space="preserve"> </w:t>
      </w:r>
      <w:r w:rsidR="00585FBF" w:rsidRPr="00585FBF">
        <w:rPr>
          <w:rFonts w:hint="cs"/>
          <w:rtl/>
        </w:rPr>
        <w:t>לא</w:t>
      </w:r>
      <w:r w:rsidR="00585FBF" w:rsidRPr="00585FBF">
        <w:rPr>
          <w:rtl/>
        </w:rPr>
        <w:t xml:space="preserve"> </w:t>
      </w:r>
      <w:r w:rsidR="00585FBF" w:rsidRPr="00585FBF">
        <w:rPr>
          <w:rFonts w:hint="cs"/>
          <w:rtl/>
        </w:rPr>
        <w:t>מהווה</w:t>
      </w:r>
      <w:r w:rsidR="00585FBF" w:rsidRPr="00585FBF">
        <w:rPr>
          <w:rtl/>
        </w:rPr>
        <w:t xml:space="preserve"> </w:t>
      </w:r>
      <w:r w:rsidR="00585FBF" w:rsidRPr="00585FBF">
        <w:rPr>
          <w:rFonts w:hint="cs"/>
          <w:rtl/>
        </w:rPr>
        <w:t>כפיה</w:t>
      </w:r>
      <w:r w:rsidR="00585FBF" w:rsidRPr="00585FBF">
        <w:rPr>
          <w:rtl/>
        </w:rPr>
        <w:t xml:space="preserve"> (</w:t>
      </w:r>
      <w:r w:rsidR="00585FBF" w:rsidRPr="00DC4CE8">
        <w:rPr>
          <w:rFonts w:hint="cs"/>
          <w:highlight w:val="yellow"/>
          <w:rtl/>
        </w:rPr>
        <w:t>פ</w:t>
      </w:r>
      <w:r w:rsidR="00DC4CE8" w:rsidRPr="00DC4CE8">
        <w:rPr>
          <w:rFonts w:hint="cs"/>
          <w:highlight w:val="yellow"/>
          <w:rtl/>
        </w:rPr>
        <w:t>ס</w:t>
      </w:r>
      <w:r w:rsidR="00585FBF" w:rsidRPr="00DC4CE8">
        <w:rPr>
          <w:highlight w:val="yellow"/>
          <w:rtl/>
        </w:rPr>
        <w:t>"</w:t>
      </w:r>
      <w:r w:rsidR="00585FBF" w:rsidRPr="00DC4CE8">
        <w:rPr>
          <w:rFonts w:hint="cs"/>
          <w:highlight w:val="yellow"/>
          <w:rtl/>
        </w:rPr>
        <w:t>ד</w:t>
      </w:r>
      <w:r w:rsidR="00585FBF" w:rsidRPr="00DC4CE8">
        <w:rPr>
          <w:highlight w:val="yellow"/>
          <w:rtl/>
        </w:rPr>
        <w:t xml:space="preserve"> </w:t>
      </w:r>
      <w:r w:rsidR="00585FBF" w:rsidRPr="00DC4CE8">
        <w:rPr>
          <w:rFonts w:hint="cs"/>
          <w:highlight w:val="yellow"/>
          <w:rtl/>
        </w:rPr>
        <w:t>איליט</w:t>
      </w:r>
      <w:r w:rsidR="00DC4CE8" w:rsidRPr="00DC4CE8">
        <w:rPr>
          <w:rFonts w:hint="cs"/>
          <w:highlight w:val="yellow"/>
          <w:rtl/>
        </w:rPr>
        <w:t xml:space="preserve"> נ' אלקו</w:t>
      </w:r>
      <w:r w:rsidR="00585FBF" w:rsidRPr="00585FBF">
        <w:rPr>
          <w:rtl/>
        </w:rPr>
        <w:t>).</w:t>
      </w:r>
      <w:r w:rsidR="008955BB">
        <w:rPr>
          <w:rFonts w:hint="cs"/>
          <w:rtl/>
        </w:rPr>
        <w:br/>
      </w:r>
      <w:r w:rsidR="008955BB" w:rsidRPr="008955BB">
        <w:rPr>
          <w:rtl/>
        </w:rPr>
        <w:t>•</w:t>
      </w:r>
      <w:r w:rsidR="008955BB" w:rsidRPr="008955BB">
        <w:rPr>
          <w:rtl/>
        </w:rPr>
        <w:tab/>
      </w:r>
      <w:r w:rsidR="008955BB" w:rsidRPr="00995397">
        <w:rPr>
          <w:rFonts w:hint="cs"/>
          <w:b/>
          <w:bCs/>
          <w:rtl/>
        </w:rPr>
        <w:t>איום</w:t>
      </w:r>
      <w:r w:rsidR="008955BB" w:rsidRPr="00995397">
        <w:rPr>
          <w:b/>
          <w:bCs/>
          <w:rtl/>
        </w:rPr>
        <w:t xml:space="preserve"> </w:t>
      </w:r>
      <w:r w:rsidR="008955BB" w:rsidRPr="00995397">
        <w:rPr>
          <w:rFonts w:hint="cs"/>
          <w:b/>
          <w:bCs/>
          <w:rtl/>
        </w:rPr>
        <w:t>בנקיטת</w:t>
      </w:r>
      <w:r w:rsidR="008955BB" w:rsidRPr="00995397">
        <w:rPr>
          <w:b/>
          <w:bCs/>
          <w:rtl/>
        </w:rPr>
        <w:t xml:space="preserve"> </w:t>
      </w:r>
      <w:r w:rsidR="008955BB" w:rsidRPr="00995397">
        <w:rPr>
          <w:rFonts w:hint="cs"/>
          <w:b/>
          <w:bCs/>
          <w:rtl/>
        </w:rPr>
        <w:t>הליך</w:t>
      </w:r>
      <w:r w:rsidR="008955BB" w:rsidRPr="00995397">
        <w:rPr>
          <w:b/>
          <w:bCs/>
          <w:rtl/>
        </w:rPr>
        <w:t xml:space="preserve"> </w:t>
      </w:r>
      <w:r w:rsidR="008955BB" w:rsidRPr="00995397">
        <w:rPr>
          <w:rFonts w:hint="cs"/>
          <w:b/>
          <w:bCs/>
          <w:rtl/>
        </w:rPr>
        <w:t>פלילי</w:t>
      </w:r>
      <w:r w:rsidR="008955BB" w:rsidRPr="00995397">
        <w:rPr>
          <w:b/>
          <w:bCs/>
          <w:rtl/>
        </w:rPr>
        <w:t xml:space="preserve"> </w:t>
      </w:r>
      <w:r w:rsidR="008955BB" w:rsidRPr="00995397">
        <w:rPr>
          <w:rFonts w:hint="cs"/>
          <w:b/>
          <w:bCs/>
          <w:rtl/>
        </w:rPr>
        <w:t>יש</w:t>
      </w:r>
      <w:r w:rsidR="008955BB" w:rsidRPr="00995397">
        <w:rPr>
          <w:b/>
          <w:bCs/>
          <w:rtl/>
        </w:rPr>
        <w:t xml:space="preserve"> </w:t>
      </w:r>
      <w:r w:rsidR="008955BB" w:rsidRPr="00995397">
        <w:rPr>
          <w:rFonts w:hint="cs"/>
          <w:b/>
          <w:bCs/>
          <w:rtl/>
        </w:rPr>
        <w:t>בו</w:t>
      </w:r>
      <w:r w:rsidR="008955BB" w:rsidRPr="00995397">
        <w:rPr>
          <w:b/>
          <w:bCs/>
          <w:rtl/>
        </w:rPr>
        <w:t xml:space="preserve"> </w:t>
      </w:r>
      <w:r w:rsidR="008955BB" w:rsidRPr="00995397">
        <w:rPr>
          <w:rFonts w:hint="cs"/>
          <w:b/>
          <w:bCs/>
          <w:rtl/>
        </w:rPr>
        <w:t>משום</w:t>
      </w:r>
      <w:r w:rsidR="008955BB" w:rsidRPr="00995397">
        <w:rPr>
          <w:b/>
          <w:bCs/>
          <w:rtl/>
        </w:rPr>
        <w:t xml:space="preserve"> </w:t>
      </w:r>
      <w:r w:rsidR="008955BB" w:rsidRPr="00995397">
        <w:rPr>
          <w:rFonts w:hint="cs"/>
          <w:b/>
          <w:bCs/>
          <w:rtl/>
        </w:rPr>
        <w:t>כפיה</w:t>
      </w:r>
      <w:r w:rsidR="008955BB" w:rsidRPr="008955BB">
        <w:rPr>
          <w:rtl/>
        </w:rPr>
        <w:t xml:space="preserve"> </w:t>
      </w:r>
      <w:r w:rsidR="008955BB" w:rsidRPr="008955BB">
        <w:rPr>
          <w:rFonts w:hint="cs"/>
          <w:rtl/>
        </w:rPr>
        <w:t>והוא</w:t>
      </w:r>
      <w:r w:rsidR="008955BB" w:rsidRPr="008955BB">
        <w:rPr>
          <w:rtl/>
        </w:rPr>
        <w:t xml:space="preserve"> </w:t>
      </w:r>
      <w:r w:rsidR="008955BB" w:rsidRPr="008955BB">
        <w:rPr>
          <w:rFonts w:hint="cs"/>
          <w:rtl/>
        </w:rPr>
        <w:t>לא</w:t>
      </w:r>
      <w:r w:rsidR="008955BB" w:rsidRPr="008955BB">
        <w:rPr>
          <w:rtl/>
        </w:rPr>
        <w:t xml:space="preserve"> </w:t>
      </w:r>
      <w:r w:rsidR="008955BB" w:rsidRPr="008955BB">
        <w:rPr>
          <w:rFonts w:hint="cs"/>
          <w:rtl/>
        </w:rPr>
        <w:t>נכנס</w:t>
      </w:r>
      <w:r w:rsidR="008955BB" w:rsidRPr="008955BB">
        <w:rPr>
          <w:rtl/>
        </w:rPr>
        <w:t xml:space="preserve"> </w:t>
      </w:r>
      <w:r w:rsidR="008955BB" w:rsidRPr="008955BB">
        <w:rPr>
          <w:rFonts w:hint="cs"/>
          <w:rtl/>
        </w:rPr>
        <w:t>בגדרי</w:t>
      </w:r>
      <w:r w:rsidR="008955BB" w:rsidRPr="008955BB">
        <w:rPr>
          <w:rtl/>
        </w:rPr>
        <w:t xml:space="preserve"> </w:t>
      </w:r>
      <w:r w:rsidR="008955BB" w:rsidRPr="008955BB">
        <w:rPr>
          <w:rFonts w:hint="cs"/>
          <w:rtl/>
        </w:rPr>
        <w:t>הסייג</w:t>
      </w:r>
      <w:r w:rsidR="008955BB" w:rsidRPr="008955BB">
        <w:rPr>
          <w:rtl/>
        </w:rPr>
        <w:t xml:space="preserve"> (</w:t>
      </w:r>
      <w:r w:rsidR="008955BB" w:rsidRPr="00084A4E">
        <w:rPr>
          <w:rFonts w:hint="cs"/>
          <w:i/>
          <w:iCs/>
          <w:rtl/>
        </w:rPr>
        <w:t>שלו</w:t>
      </w:r>
      <w:r w:rsidR="008955BB" w:rsidRPr="008955BB">
        <w:rPr>
          <w:rtl/>
        </w:rPr>
        <w:t xml:space="preserve">, </w:t>
      </w:r>
      <w:r w:rsidR="008955BB" w:rsidRPr="00084A4E">
        <w:rPr>
          <w:rFonts w:hint="cs"/>
          <w:highlight w:val="yellow"/>
          <w:rtl/>
        </w:rPr>
        <w:t>פ</w:t>
      </w:r>
      <w:r w:rsidR="00084A4E" w:rsidRPr="00084A4E">
        <w:rPr>
          <w:rFonts w:hint="cs"/>
          <w:highlight w:val="yellow"/>
          <w:rtl/>
        </w:rPr>
        <w:t>ס</w:t>
      </w:r>
      <w:r w:rsidR="008955BB" w:rsidRPr="00084A4E">
        <w:rPr>
          <w:highlight w:val="yellow"/>
          <w:rtl/>
        </w:rPr>
        <w:t>"</w:t>
      </w:r>
      <w:r w:rsidR="008955BB" w:rsidRPr="00084A4E">
        <w:rPr>
          <w:rFonts w:hint="cs"/>
          <w:highlight w:val="yellow"/>
          <w:rtl/>
        </w:rPr>
        <w:t>ד</w:t>
      </w:r>
      <w:r w:rsidR="008955BB" w:rsidRPr="00084A4E">
        <w:rPr>
          <w:highlight w:val="yellow"/>
          <w:rtl/>
        </w:rPr>
        <w:t xml:space="preserve"> </w:t>
      </w:r>
      <w:r w:rsidR="008955BB" w:rsidRPr="00084A4E">
        <w:rPr>
          <w:rFonts w:hint="cs"/>
          <w:highlight w:val="yellow"/>
          <w:rtl/>
        </w:rPr>
        <w:t>שפיר</w:t>
      </w:r>
      <w:r w:rsidR="00084A4E" w:rsidRPr="00084A4E">
        <w:rPr>
          <w:rFonts w:hint="cs"/>
          <w:highlight w:val="yellow"/>
          <w:rtl/>
        </w:rPr>
        <w:t xml:space="preserve"> נ' אפל</w:t>
      </w:r>
      <w:r w:rsidR="008955BB" w:rsidRPr="008955BB">
        <w:rPr>
          <w:rtl/>
        </w:rPr>
        <w:t>).</w:t>
      </w:r>
    </w:p>
    <w:p w:rsidR="00347764" w:rsidRPr="009E4CE8" w:rsidRDefault="00424D81" w:rsidP="00CC2C14">
      <w:pPr>
        <w:pStyle w:val="ListParagraph"/>
        <w:numPr>
          <w:ilvl w:val="0"/>
          <w:numId w:val="20"/>
        </w:numPr>
        <w:spacing w:after="0" w:line="360" w:lineRule="auto"/>
        <w:rPr>
          <w:u w:val="single"/>
          <w:rtl/>
        </w:rPr>
      </w:pPr>
      <w:r>
        <w:rPr>
          <w:rFonts w:hint="cs"/>
          <w:u w:val="single"/>
          <w:rtl/>
        </w:rPr>
        <w:t>קשר סיבתי בין הכפייה להתקשרות</w:t>
      </w:r>
      <w:r>
        <w:rPr>
          <w:rFonts w:hint="cs"/>
          <w:rtl/>
        </w:rPr>
        <w:t>, אבל הכפייה לא צרי</w:t>
      </w:r>
      <w:r w:rsidR="00F06509">
        <w:rPr>
          <w:rFonts w:hint="cs"/>
          <w:rtl/>
        </w:rPr>
        <w:t>כה</w:t>
      </w:r>
      <w:r>
        <w:rPr>
          <w:rFonts w:hint="cs"/>
          <w:rtl/>
        </w:rPr>
        <w:t xml:space="preserve"> להיות הסיבה המכרעת להתקשרות. (</w:t>
      </w:r>
      <w:r>
        <w:rPr>
          <w:rFonts w:hint="cs"/>
          <w:highlight w:val="yellow"/>
          <w:rtl/>
        </w:rPr>
        <w:t xml:space="preserve">פס"ד </w:t>
      </w:r>
      <w:r w:rsidRPr="001748B2">
        <w:rPr>
          <w:rFonts w:hint="cs"/>
          <w:highlight w:val="yellow"/>
          <w:rtl/>
        </w:rPr>
        <w:t>שפיר</w:t>
      </w:r>
      <w:r w:rsidRPr="001748B2">
        <w:rPr>
          <w:highlight w:val="yellow"/>
          <w:rtl/>
        </w:rPr>
        <w:t xml:space="preserve"> </w:t>
      </w:r>
      <w:r w:rsidRPr="001748B2">
        <w:rPr>
          <w:rFonts w:hint="cs"/>
          <w:highlight w:val="yellow"/>
          <w:rtl/>
        </w:rPr>
        <w:t>נ</w:t>
      </w:r>
      <w:r w:rsidRPr="001748B2">
        <w:rPr>
          <w:highlight w:val="yellow"/>
          <w:rtl/>
        </w:rPr>
        <w:t xml:space="preserve">' </w:t>
      </w:r>
      <w:r w:rsidRPr="001748B2">
        <w:rPr>
          <w:rFonts w:hint="cs"/>
          <w:highlight w:val="yellow"/>
          <w:rtl/>
        </w:rPr>
        <w:t>אפל</w:t>
      </w:r>
      <w:r>
        <w:rPr>
          <w:rFonts w:hint="cs"/>
          <w:rtl/>
        </w:rPr>
        <w:t>)</w:t>
      </w:r>
    </w:p>
    <w:p w:rsidR="00347764" w:rsidRPr="00347764" w:rsidRDefault="009E4CE8" w:rsidP="00DF4371">
      <w:pPr>
        <w:pStyle w:val="ListParagraph"/>
        <w:numPr>
          <w:ilvl w:val="0"/>
          <w:numId w:val="54"/>
        </w:numPr>
        <w:spacing w:after="0" w:line="360" w:lineRule="auto"/>
      </w:pPr>
      <w:r>
        <w:rPr>
          <w:rFonts w:hint="cs"/>
          <w:b/>
          <w:bCs/>
          <w:rtl/>
        </w:rPr>
        <w:t>בכפייה כן יש גמיר</w:t>
      </w:r>
      <w:r w:rsidR="00347764" w:rsidRPr="00347764">
        <w:rPr>
          <w:rFonts w:hint="cs"/>
          <w:b/>
          <w:bCs/>
          <w:rtl/>
        </w:rPr>
        <w:t>ת דעת</w:t>
      </w:r>
      <w:r w:rsidR="00347764" w:rsidRPr="00347764">
        <w:rPr>
          <w:rFonts w:hint="cs"/>
          <w:rtl/>
        </w:rPr>
        <w:t>. לנכפה יש פחות אלטרנטיבות אולם מתוכן הוא גומר בדעתו לפעול על פי אחת מהן.</w:t>
      </w:r>
    </w:p>
    <w:p w:rsidR="00347764" w:rsidRPr="00FC1CBD" w:rsidRDefault="00347764" w:rsidP="00DF4371">
      <w:pPr>
        <w:pStyle w:val="ListParagraph"/>
        <w:numPr>
          <w:ilvl w:val="0"/>
          <w:numId w:val="54"/>
        </w:numPr>
        <w:spacing w:after="0" w:line="360" w:lineRule="auto"/>
        <w:rPr>
          <w:rtl/>
        </w:rPr>
      </w:pPr>
      <w:r w:rsidRPr="00347764">
        <w:rPr>
          <w:rFonts w:hint="cs"/>
          <w:rtl/>
        </w:rPr>
        <w:t>צריך להסתכל על כל הקונטקסט, לזהות מסרים בקייס שמהווים התנהגות כופה.</w:t>
      </w:r>
      <w:r w:rsidRPr="00FC1CBD">
        <w:rPr>
          <w:rFonts w:hint="cs"/>
          <w:rtl/>
        </w:rPr>
        <w:t xml:space="preserve"> </w:t>
      </w:r>
      <w:r w:rsidRPr="00FC1CBD">
        <w:rPr>
          <w:rFonts w:hint="cs"/>
          <w:highlight w:val="yellow"/>
          <w:rtl/>
        </w:rPr>
        <w:t>שפיר נ' אפל</w:t>
      </w:r>
      <w:r w:rsidR="000D3454" w:rsidRPr="00FC1CBD">
        <w:rPr>
          <w:rFonts w:hint="cs"/>
          <w:rtl/>
        </w:rPr>
        <w:t xml:space="preserve"> (</w:t>
      </w:r>
      <w:r w:rsidR="00AB2B29" w:rsidRPr="00FC1CBD">
        <w:rPr>
          <w:rFonts w:hint="cs"/>
          <w:rtl/>
        </w:rPr>
        <w:t>החלבן</w:t>
      </w:r>
      <w:r w:rsidRPr="00FC1CBD">
        <w:rPr>
          <w:rFonts w:hint="cs"/>
          <w:rtl/>
        </w:rPr>
        <w:t>) - בי</w:t>
      </w:r>
      <w:r w:rsidR="006A7F4E" w:rsidRPr="00FC1CBD">
        <w:rPr>
          <w:rFonts w:hint="cs"/>
          <w:rtl/>
        </w:rPr>
        <w:t>קור בלילה ולא ביום, מלווה בעו"ד ולא לבד.</w:t>
      </w:r>
    </w:p>
    <w:p w:rsidR="00F9791E" w:rsidRDefault="00F9791E" w:rsidP="00CC2C14">
      <w:pPr>
        <w:bidi/>
        <w:spacing w:after="0" w:line="360" w:lineRule="auto"/>
        <w:rPr>
          <w:b/>
          <w:bCs/>
          <w:u w:val="single"/>
          <w:rtl/>
        </w:rPr>
      </w:pPr>
    </w:p>
    <w:p w:rsidR="008D0A31" w:rsidRDefault="00347764" w:rsidP="00CC2C14">
      <w:pPr>
        <w:bidi/>
        <w:spacing w:after="0" w:line="360" w:lineRule="auto"/>
        <w:rPr>
          <w:rtl/>
        </w:rPr>
      </w:pPr>
      <w:r w:rsidRPr="00CC6BA8">
        <w:rPr>
          <w:rFonts w:hint="cs"/>
          <w:b/>
          <w:bCs/>
          <w:u w:val="single"/>
          <w:rtl/>
        </w:rPr>
        <w:t>כפיה כלכלי</w:t>
      </w:r>
      <w:r w:rsidR="00DF412B">
        <w:rPr>
          <w:rFonts w:hint="cs"/>
          <w:b/>
          <w:bCs/>
          <w:u w:val="single"/>
          <w:rtl/>
        </w:rPr>
        <w:t>ת</w:t>
      </w:r>
      <w:r w:rsidR="00DF412B" w:rsidRPr="004E35A5">
        <w:rPr>
          <w:rFonts w:hint="cs"/>
          <w:b/>
          <w:bCs/>
          <w:rtl/>
        </w:rPr>
        <w:t>:</w:t>
      </w:r>
    </w:p>
    <w:p w:rsidR="00347764" w:rsidRPr="00CC6BA8" w:rsidRDefault="00347764" w:rsidP="00CC2C14">
      <w:pPr>
        <w:bidi/>
        <w:spacing w:after="0" w:line="360" w:lineRule="auto"/>
      </w:pPr>
      <w:r w:rsidRPr="00CC6BA8">
        <w:rPr>
          <w:rFonts w:hint="cs"/>
          <w:rtl/>
        </w:rPr>
        <w:t>מצב שבו אדם כורת חוזה כדי להשתחרר מל</w:t>
      </w:r>
      <w:r w:rsidR="004E35A5">
        <w:rPr>
          <w:rFonts w:hint="cs"/>
          <w:rtl/>
        </w:rPr>
        <w:t>חץ עסקי מסחרי כלכלי שמופעל עליו</w:t>
      </w:r>
      <w:r w:rsidR="006731EB">
        <w:rPr>
          <w:rFonts w:hint="cs"/>
          <w:rtl/>
        </w:rPr>
        <w:t>.</w:t>
      </w:r>
    </w:p>
    <w:p w:rsidR="00CF307B" w:rsidRDefault="00347764" w:rsidP="00CC2C14">
      <w:pPr>
        <w:pStyle w:val="ListParagraph"/>
        <w:spacing w:after="0" w:line="360" w:lineRule="auto"/>
        <w:ind w:left="0"/>
        <w:rPr>
          <w:rtl/>
        </w:rPr>
      </w:pPr>
      <w:r w:rsidRPr="00DF412B">
        <w:rPr>
          <w:rFonts w:hint="cs"/>
          <w:highlight w:val="yellow"/>
          <w:rtl/>
        </w:rPr>
        <w:t>פס"ד רחמים נ' אק</w:t>
      </w:r>
      <w:r w:rsidR="00CC6BA8" w:rsidRPr="00DF412B">
        <w:rPr>
          <w:rFonts w:hint="cs"/>
          <w:highlight w:val="yellow"/>
          <w:rtl/>
        </w:rPr>
        <w:t>ס</w:t>
      </w:r>
      <w:r w:rsidRPr="00DF412B">
        <w:rPr>
          <w:rFonts w:hint="cs"/>
          <w:highlight w:val="yellow"/>
          <w:rtl/>
        </w:rPr>
        <w:t>פומדיה</w:t>
      </w:r>
      <w:r w:rsidR="00CF307B">
        <w:rPr>
          <w:rFonts w:hint="cs"/>
          <w:rtl/>
        </w:rPr>
        <w:t xml:space="preserve">: </w:t>
      </w:r>
      <w:r w:rsidR="00CF307B" w:rsidRPr="00CF307B">
        <w:rPr>
          <w:rFonts w:hint="cs"/>
          <w:rtl/>
        </w:rPr>
        <w:t>כאשר</w:t>
      </w:r>
      <w:r w:rsidR="00CF307B" w:rsidRPr="00CF307B">
        <w:rPr>
          <w:rtl/>
        </w:rPr>
        <w:t xml:space="preserve"> </w:t>
      </w:r>
      <w:r w:rsidR="00CF307B" w:rsidRPr="00CF307B">
        <w:rPr>
          <w:rFonts w:hint="cs"/>
          <w:rtl/>
        </w:rPr>
        <w:t>צד</w:t>
      </w:r>
      <w:r w:rsidR="00CF307B" w:rsidRPr="00CF307B">
        <w:rPr>
          <w:rtl/>
        </w:rPr>
        <w:t xml:space="preserve"> </w:t>
      </w:r>
      <w:r w:rsidR="00CF307B" w:rsidRPr="00CF307B">
        <w:rPr>
          <w:rFonts w:hint="cs"/>
          <w:rtl/>
        </w:rPr>
        <w:t>משתמש</w:t>
      </w:r>
      <w:r w:rsidR="00CF307B" w:rsidRPr="00CF307B">
        <w:rPr>
          <w:rtl/>
        </w:rPr>
        <w:t xml:space="preserve"> </w:t>
      </w:r>
      <w:r w:rsidR="00CF307B" w:rsidRPr="00CF307B">
        <w:rPr>
          <w:rFonts w:hint="cs"/>
          <w:rtl/>
        </w:rPr>
        <w:t>ב</w:t>
      </w:r>
      <w:r w:rsidR="00CF307B" w:rsidRPr="00CF307B">
        <w:rPr>
          <w:rFonts w:hint="cs"/>
          <w:b/>
          <w:bCs/>
          <w:rtl/>
        </w:rPr>
        <w:t>איום</w:t>
      </w:r>
      <w:r w:rsidR="00CF307B" w:rsidRPr="00CF307B">
        <w:rPr>
          <w:b/>
          <w:bCs/>
          <w:rtl/>
        </w:rPr>
        <w:t xml:space="preserve"> </w:t>
      </w:r>
      <w:r w:rsidR="00CF307B" w:rsidRPr="00CF307B">
        <w:rPr>
          <w:rFonts w:hint="cs"/>
          <w:b/>
          <w:bCs/>
          <w:rtl/>
        </w:rPr>
        <w:t>מפתיע</w:t>
      </w:r>
      <w:r w:rsidR="00CF307B">
        <w:rPr>
          <w:rFonts w:hint="cs"/>
          <w:b/>
          <w:bCs/>
          <w:vertAlign w:val="subscript"/>
          <w:rtl/>
        </w:rPr>
        <w:t>1</w:t>
      </w:r>
      <w:r w:rsidR="00CF307B" w:rsidRPr="00CF307B">
        <w:rPr>
          <w:b/>
          <w:bCs/>
          <w:rtl/>
        </w:rPr>
        <w:t xml:space="preserve"> </w:t>
      </w:r>
      <w:r w:rsidR="00CF307B" w:rsidRPr="00CF307B">
        <w:rPr>
          <w:rFonts w:hint="cs"/>
          <w:rtl/>
        </w:rPr>
        <w:t>ש</w:t>
      </w:r>
      <w:r w:rsidR="00CF307B" w:rsidRPr="00CF307B">
        <w:rPr>
          <w:rFonts w:hint="cs"/>
          <w:b/>
          <w:bCs/>
          <w:rtl/>
        </w:rPr>
        <w:t>הנזק</w:t>
      </w:r>
      <w:r w:rsidR="00CF307B" w:rsidRPr="00CF307B">
        <w:rPr>
          <w:b/>
          <w:bCs/>
          <w:rtl/>
        </w:rPr>
        <w:t xml:space="preserve"> </w:t>
      </w:r>
      <w:r w:rsidR="00CF307B" w:rsidRPr="00CF307B">
        <w:rPr>
          <w:rFonts w:hint="cs"/>
          <w:b/>
          <w:bCs/>
          <w:rtl/>
        </w:rPr>
        <w:t>הצפון</w:t>
      </w:r>
      <w:r w:rsidR="00CF307B" w:rsidRPr="00CF307B">
        <w:rPr>
          <w:b/>
          <w:bCs/>
          <w:rtl/>
        </w:rPr>
        <w:t xml:space="preserve"> </w:t>
      </w:r>
      <w:r w:rsidR="00CF307B" w:rsidRPr="00CF307B">
        <w:rPr>
          <w:rFonts w:hint="cs"/>
          <w:b/>
          <w:bCs/>
          <w:rtl/>
        </w:rPr>
        <w:t>במימושו</w:t>
      </w:r>
      <w:r w:rsidR="00CF307B" w:rsidRPr="00CF307B">
        <w:rPr>
          <w:b/>
          <w:bCs/>
          <w:rtl/>
        </w:rPr>
        <w:t xml:space="preserve"> </w:t>
      </w:r>
      <w:r w:rsidR="00CF307B" w:rsidRPr="00CF307B">
        <w:rPr>
          <w:rFonts w:hint="cs"/>
          <w:b/>
          <w:bCs/>
          <w:rtl/>
        </w:rPr>
        <w:t>חמור</w:t>
      </w:r>
      <w:r w:rsidR="00CF307B" w:rsidRPr="00CF307B">
        <w:rPr>
          <w:b/>
          <w:bCs/>
          <w:rtl/>
        </w:rPr>
        <w:t xml:space="preserve"> </w:t>
      </w:r>
      <w:r w:rsidR="00CF307B" w:rsidRPr="00CF307B">
        <w:rPr>
          <w:rFonts w:hint="cs"/>
          <w:b/>
          <w:bCs/>
          <w:rtl/>
        </w:rPr>
        <w:t>ביותר</w:t>
      </w:r>
      <w:r w:rsidR="00CF307B" w:rsidRPr="00CF307B">
        <w:rPr>
          <w:rtl/>
        </w:rPr>
        <w:t xml:space="preserve"> </w:t>
      </w:r>
      <w:r w:rsidR="00CF307B" w:rsidRPr="00CF307B">
        <w:rPr>
          <w:rFonts w:hint="cs"/>
          <w:b/>
          <w:bCs/>
          <w:rtl/>
        </w:rPr>
        <w:t>ובלתי</w:t>
      </w:r>
      <w:r w:rsidR="00CF307B" w:rsidRPr="00CF307B">
        <w:rPr>
          <w:b/>
          <w:bCs/>
          <w:rtl/>
        </w:rPr>
        <w:t xml:space="preserve"> </w:t>
      </w:r>
      <w:r w:rsidR="00CF307B" w:rsidRPr="00CF307B">
        <w:rPr>
          <w:rFonts w:hint="cs"/>
          <w:b/>
          <w:bCs/>
          <w:rtl/>
        </w:rPr>
        <w:t>הפיך</w:t>
      </w:r>
      <w:r w:rsidR="00CF307B">
        <w:rPr>
          <w:rFonts w:hint="cs"/>
          <w:b/>
          <w:bCs/>
          <w:vertAlign w:val="subscript"/>
          <w:rtl/>
        </w:rPr>
        <w:t>2</w:t>
      </w:r>
      <w:r w:rsidR="00CF307B" w:rsidRPr="00CF307B">
        <w:rPr>
          <w:rtl/>
        </w:rPr>
        <w:t xml:space="preserve"> </w:t>
      </w:r>
      <w:r w:rsidR="00CF307B" w:rsidRPr="00CF307B">
        <w:rPr>
          <w:rFonts w:hint="cs"/>
          <w:rtl/>
        </w:rPr>
        <w:t>וכאשר</w:t>
      </w:r>
      <w:r w:rsidR="00CF307B" w:rsidRPr="00CF307B">
        <w:rPr>
          <w:rtl/>
        </w:rPr>
        <w:t xml:space="preserve"> </w:t>
      </w:r>
      <w:r w:rsidR="00CF307B" w:rsidRPr="00CF307B">
        <w:rPr>
          <w:rFonts w:hint="cs"/>
          <w:b/>
          <w:bCs/>
          <w:rtl/>
        </w:rPr>
        <w:t>העיתוי</w:t>
      </w:r>
      <w:r w:rsidR="00CF307B">
        <w:rPr>
          <w:rFonts w:hint="cs"/>
          <w:b/>
          <w:bCs/>
          <w:vertAlign w:val="subscript"/>
          <w:rtl/>
        </w:rPr>
        <w:t>3</w:t>
      </w:r>
      <w:r w:rsidR="00CF307B" w:rsidRPr="00CF307B">
        <w:rPr>
          <w:rtl/>
        </w:rPr>
        <w:t xml:space="preserve"> </w:t>
      </w:r>
      <w:r w:rsidR="00CF307B" w:rsidRPr="00CF307B">
        <w:rPr>
          <w:rFonts w:hint="cs"/>
          <w:rtl/>
        </w:rPr>
        <w:t>הוא</w:t>
      </w:r>
      <w:r w:rsidR="00CF307B" w:rsidRPr="00CF307B">
        <w:rPr>
          <w:rtl/>
        </w:rPr>
        <w:t xml:space="preserve"> </w:t>
      </w:r>
      <w:r w:rsidR="00CF307B" w:rsidRPr="00CF307B">
        <w:rPr>
          <w:rFonts w:hint="cs"/>
          <w:rtl/>
        </w:rPr>
        <w:t>דווקא</w:t>
      </w:r>
      <w:r w:rsidR="00CF307B" w:rsidRPr="00CF307B">
        <w:rPr>
          <w:rtl/>
        </w:rPr>
        <w:t xml:space="preserve"> </w:t>
      </w:r>
      <w:r w:rsidR="00CF307B" w:rsidRPr="00CF307B">
        <w:rPr>
          <w:rFonts w:hint="cs"/>
          <w:rtl/>
        </w:rPr>
        <w:t>כאשר</w:t>
      </w:r>
      <w:r w:rsidR="00CF307B" w:rsidRPr="00CF307B">
        <w:rPr>
          <w:rtl/>
        </w:rPr>
        <w:t xml:space="preserve"> </w:t>
      </w:r>
      <w:r w:rsidR="00CF307B" w:rsidRPr="00CF307B">
        <w:rPr>
          <w:rFonts w:hint="cs"/>
          <w:rtl/>
        </w:rPr>
        <w:t>הצד</w:t>
      </w:r>
      <w:r w:rsidR="00CF307B" w:rsidRPr="00CF307B">
        <w:rPr>
          <w:rtl/>
        </w:rPr>
        <w:t xml:space="preserve"> </w:t>
      </w:r>
      <w:r w:rsidR="00CF307B" w:rsidRPr="00CF307B">
        <w:rPr>
          <w:rFonts w:hint="cs"/>
          <w:rtl/>
        </w:rPr>
        <w:t>השני</w:t>
      </w:r>
      <w:r w:rsidR="00CF307B" w:rsidRPr="00CF307B">
        <w:rPr>
          <w:rtl/>
        </w:rPr>
        <w:t xml:space="preserve"> </w:t>
      </w:r>
      <w:r w:rsidR="00CF307B" w:rsidRPr="00CF307B">
        <w:rPr>
          <w:rFonts w:hint="cs"/>
          <w:rtl/>
        </w:rPr>
        <w:t>חשוף</w:t>
      </w:r>
      <w:r w:rsidR="00CF307B" w:rsidRPr="00CF307B">
        <w:rPr>
          <w:rtl/>
        </w:rPr>
        <w:t xml:space="preserve"> </w:t>
      </w:r>
      <w:r w:rsidR="00CF307B" w:rsidRPr="00CF307B">
        <w:rPr>
          <w:rFonts w:hint="cs"/>
          <w:rtl/>
        </w:rPr>
        <w:t>ופגיע</w:t>
      </w:r>
      <w:r w:rsidR="00CF307B" w:rsidRPr="00CF307B">
        <w:rPr>
          <w:rtl/>
        </w:rPr>
        <w:t xml:space="preserve"> </w:t>
      </w:r>
      <w:r w:rsidR="00CF307B" w:rsidRPr="00CF307B">
        <w:rPr>
          <w:rFonts w:hint="cs"/>
          <w:rtl/>
        </w:rPr>
        <w:t>ביותר</w:t>
      </w:r>
      <w:r w:rsidR="00CF307B" w:rsidRPr="00CF307B">
        <w:rPr>
          <w:rtl/>
        </w:rPr>
        <w:t xml:space="preserve"> </w:t>
      </w:r>
      <w:r w:rsidR="00CF307B" w:rsidRPr="00CF307B">
        <w:rPr>
          <w:rFonts w:hint="cs"/>
          <w:rtl/>
        </w:rPr>
        <w:t>עד</w:t>
      </w:r>
      <w:r w:rsidR="00CF307B" w:rsidRPr="00CF307B">
        <w:rPr>
          <w:rtl/>
        </w:rPr>
        <w:t xml:space="preserve"> </w:t>
      </w:r>
      <w:r w:rsidR="00CF307B" w:rsidRPr="00CF307B">
        <w:rPr>
          <w:rFonts w:hint="cs"/>
          <w:rtl/>
        </w:rPr>
        <w:t>שהוא</w:t>
      </w:r>
      <w:r w:rsidR="00CF307B" w:rsidRPr="00CF307B">
        <w:rPr>
          <w:rtl/>
        </w:rPr>
        <w:t xml:space="preserve"> </w:t>
      </w:r>
      <w:r w:rsidR="00CF307B" w:rsidRPr="00CF307B">
        <w:rPr>
          <w:rFonts w:hint="cs"/>
          <w:rtl/>
        </w:rPr>
        <w:t>נאלץ</w:t>
      </w:r>
      <w:r w:rsidR="00CF307B" w:rsidRPr="00CF307B">
        <w:rPr>
          <w:rtl/>
        </w:rPr>
        <w:t xml:space="preserve"> </w:t>
      </w:r>
      <w:r w:rsidR="00CF307B" w:rsidRPr="00CF307B">
        <w:rPr>
          <w:rFonts w:hint="cs"/>
          <w:rtl/>
        </w:rPr>
        <w:t>להיכנע</w:t>
      </w:r>
      <w:r w:rsidR="00CF307B" w:rsidRPr="00CF307B">
        <w:rPr>
          <w:rtl/>
        </w:rPr>
        <w:t xml:space="preserve"> </w:t>
      </w:r>
      <w:r w:rsidR="00CF307B" w:rsidRPr="00CF307B">
        <w:rPr>
          <w:rFonts w:hint="cs"/>
          <w:rtl/>
        </w:rPr>
        <w:t>לו</w:t>
      </w:r>
      <w:r w:rsidR="0032291B">
        <w:rPr>
          <w:rFonts w:hint="cs"/>
          <w:rtl/>
        </w:rPr>
        <w:t>:</w:t>
      </w:r>
      <w:r w:rsidR="00CF307B" w:rsidRPr="00CF307B">
        <w:rPr>
          <w:rtl/>
        </w:rPr>
        <w:t xml:space="preserve"> </w:t>
      </w:r>
      <w:r w:rsidR="00CF307B" w:rsidRPr="00CF307B">
        <w:rPr>
          <w:rFonts w:hint="cs"/>
          <w:rtl/>
        </w:rPr>
        <w:t>אין</w:t>
      </w:r>
      <w:r w:rsidR="00CF307B" w:rsidRPr="00CF307B">
        <w:rPr>
          <w:rtl/>
        </w:rPr>
        <w:t xml:space="preserve"> </w:t>
      </w:r>
      <w:r w:rsidR="00CF307B" w:rsidRPr="00CF307B">
        <w:rPr>
          <w:rFonts w:hint="cs"/>
          <w:rtl/>
        </w:rPr>
        <w:t>בכך</w:t>
      </w:r>
      <w:r w:rsidR="00CF307B" w:rsidRPr="00CF307B">
        <w:rPr>
          <w:rtl/>
        </w:rPr>
        <w:t xml:space="preserve"> </w:t>
      </w:r>
      <w:r w:rsidR="00CF307B" w:rsidRPr="00CF307B">
        <w:rPr>
          <w:rFonts w:hint="cs"/>
          <w:rtl/>
        </w:rPr>
        <w:t>משום</w:t>
      </w:r>
      <w:r w:rsidR="00CF307B" w:rsidRPr="00CF307B">
        <w:rPr>
          <w:rtl/>
        </w:rPr>
        <w:t xml:space="preserve"> </w:t>
      </w:r>
      <w:r w:rsidR="00CF307B" w:rsidRPr="00CF307B">
        <w:rPr>
          <w:rFonts w:hint="cs"/>
          <w:rtl/>
        </w:rPr>
        <w:t>לחץ</w:t>
      </w:r>
      <w:r w:rsidR="00CF307B" w:rsidRPr="00CF307B">
        <w:rPr>
          <w:rtl/>
        </w:rPr>
        <w:t xml:space="preserve"> </w:t>
      </w:r>
      <w:r w:rsidR="00CF307B" w:rsidRPr="00CF307B">
        <w:rPr>
          <w:rFonts w:hint="cs"/>
          <w:rtl/>
        </w:rPr>
        <w:t>לגיטימי</w:t>
      </w:r>
      <w:r w:rsidR="00CF307B" w:rsidRPr="00CF307B">
        <w:rPr>
          <w:rtl/>
        </w:rPr>
        <w:t>.</w:t>
      </w:r>
    </w:p>
    <w:p w:rsidR="00347764" w:rsidRPr="00347764" w:rsidRDefault="00347764" w:rsidP="00CC2C14">
      <w:pPr>
        <w:pStyle w:val="ListParagraph"/>
        <w:spacing w:after="0" w:line="360" w:lineRule="auto"/>
        <w:ind w:left="0"/>
        <w:rPr>
          <w:rtl/>
        </w:rPr>
      </w:pPr>
      <w:r w:rsidRPr="00CC6BA8">
        <w:rPr>
          <w:rFonts w:hint="cs"/>
          <w:rtl/>
        </w:rPr>
        <w:t xml:space="preserve">חשין עושה הבחנה בין שימוש </w:t>
      </w:r>
      <w:r w:rsidRPr="007B431D">
        <w:rPr>
          <w:rFonts w:hint="cs"/>
          <w:rtl/>
        </w:rPr>
        <w:t>ביתרונות שוק</w:t>
      </w:r>
      <w:r w:rsidRPr="00CC6BA8">
        <w:rPr>
          <w:rFonts w:hint="cs"/>
          <w:rtl/>
        </w:rPr>
        <w:t xml:space="preserve"> </w:t>
      </w:r>
      <w:r w:rsidRPr="007B431D">
        <w:rPr>
          <w:rFonts w:hint="cs"/>
          <w:b/>
          <w:bCs/>
          <w:rtl/>
        </w:rPr>
        <w:t>לפני</w:t>
      </w:r>
      <w:r w:rsidRPr="00CC6BA8">
        <w:rPr>
          <w:rFonts w:hint="cs"/>
          <w:rtl/>
        </w:rPr>
        <w:t xml:space="preserve"> שכורתים חוזה (לגיטימי למסחר) לבין שימוש </w:t>
      </w:r>
      <w:r w:rsidRPr="00347764">
        <w:rPr>
          <w:rFonts w:hint="cs"/>
          <w:rtl/>
        </w:rPr>
        <w:t xml:space="preserve">ביתרונות שוק </w:t>
      </w:r>
      <w:r w:rsidRPr="007B431D">
        <w:rPr>
          <w:rFonts w:hint="cs"/>
          <w:b/>
          <w:bCs/>
          <w:rtl/>
        </w:rPr>
        <w:t>לאחר</w:t>
      </w:r>
      <w:r w:rsidRPr="00347764">
        <w:rPr>
          <w:rFonts w:hint="cs"/>
          <w:rtl/>
        </w:rPr>
        <w:t xml:space="preserve"> שנכרת חוזה ואז זה עולה לכדי סחטנות (באמצע היריד </w:t>
      </w:r>
      <w:r w:rsidR="0083316F">
        <w:rPr>
          <w:rFonts w:hint="cs"/>
          <w:rtl/>
        </w:rPr>
        <w:t>איים</w:t>
      </w:r>
      <w:r w:rsidRPr="00347764">
        <w:rPr>
          <w:rFonts w:hint="cs"/>
          <w:rtl/>
        </w:rPr>
        <w:t xml:space="preserve"> לסגור אותו </w:t>
      </w:r>
      <w:r w:rsidR="0083316F">
        <w:rPr>
          <w:rFonts w:hint="cs"/>
          <w:rtl/>
        </w:rPr>
        <w:t>אם לא יחתמו על חוזה</w:t>
      </w:r>
      <w:r w:rsidR="00A63DD0">
        <w:rPr>
          <w:rFonts w:hint="cs"/>
          <w:rtl/>
        </w:rPr>
        <w:t xml:space="preserve"> נוסף</w:t>
      </w:r>
      <w:r w:rsidR="003D24FF">
        <w:rPr>
          <w:rFonts w:hint="cs"/>
          <w:rtl/>
        </w:rPr>
        <w:t>, סחטנות</w:t>
      </w:r>
      <w:r w:rsidRPr="00347764">
        <w:rPr>
          <w:rFonts w:hint="cs"/>
          <w:rtl/>
        </w:rPr>
        <w:t>).</w:t>
      </w:r>
    </w:p>
    <w:p w:rsidR="00A678B1" w:rsidRDefault="00A678B1" w:rsidP="00CC2C14">
      <w:pPr>
        <w:pStyle w:val="ListParagraph"/>
        <w:spacing w:after="0" w:line="360" w:lineRule="auto"/>
        <w:ind w:left="0"/>
        <w:rPr>
          <w:highlight w:val="yellow"/>
          <w:rtl/>
        </w:rPr>
      </w:pPr>
    </w:p>
    <w:p w:rsidR="00347764" w:rsidRPr="00347764" w:rsidRDefault="00347764" w:rsidP="00CC2C14">
      <w:pPr>
        <w:pStyle w:val="ListParagraph"/>
        <w:spacing w:after="0" w:line="360" w:lineRule="auto"/>
        <w:ind w:left="0"/>
        <w:rPr>
          <w:rtl/>
        </w:rPr>
      </w:pPr>
      <w:r w:rsidRPr="00D86B21">
        <w:rPr>
          <w:rFonts w:hint="cs"/>
          <w:highlight w:val="yellow"/>
          <w:rtl/>
        </w:rPr>
        <w:t>פס"ד מ</w:t>
      </w:r>
      <w:r w:rsidR="00D86B21">
        <w:rPr>
          <w:rFonts w:hint="cs"/>
          <w:highlight w:val="yellow"/>
          <w:rtl/>
        </w:rPr>
        <w:t>א</w:t>
      </w:r>
      <w:r w:rsidRPr="00D86B21">
        <w:rPr>
          <w:rFonts w:hint="cs"/>
          <w:highlight w:val="yellow"/>
          <w:rtl/>
        </w:rPr>
        <w:t>יה נ' פנפורד</w:t>
      </w:r>
      <w:r w:rsidRPr="00347764">
        <w:rPr>
          <w:rFonts w:hint="cs"/>
          <w:rtl/>
        </w:rPr>
        <w:t xml:space="preserve"> חשין קובע</w:t>
      </w:r>
      <w:r w:rsidRPr="00347764">
        <w:rPr>
          <w:rFonts w:hint="cs"/>
          <w:b/>
          <w:bCs/>
          <w:u w:val="single"/>
          <w:rtl/>
        </w:rPr>
        <w:t>מבחן דו ראשי לכפייה כלכלית</w:t>
      </w:r>
      <w:r w:rsidR="0035529D">
        <w:rPr>
          <w:rFonts w:hint="cs"/>
          <w:rtl/>
        </w:rPr>
        <w:t>:</w:t>
      </w:r>
    </w:p>
    <w:p w:rsidR="00347764" w:rsidRPr="00347764" w:rsidRDefault="00347764" w:rsidP="00DF4371">
      <w:pPr>
        <w:pStyle w:val="ListParagraph"/>
        <w:numPr>
          <w:ilvl w:val="0"/>
          <w:numId w:val="56"/>
        </w:numPr>
        <w:spacing w:after="0" w:line="360" w:lineRule="auto"/>
        <w:ind w:left="360"/>
      </w:pPr>
      <w:r w:rsidRPr="00347764">
        <w:rPr>
          <w:rFonts w:hint="cs"/>
          <w:u w:val="single"/>
          <w:rtl/>
        </w:rPr>
        <w:t>איכות הכפייה</w:t>
      </w:r>
      <w:r w:rsidRPr="00347764">
        <w:rPr>
          <w:rFonts w:hint="cs"/>
          <w:rtl/>
        </w:rPr>
        <w:t xml:space="preserve">: </w:t>
      </w:r>
      <w:r w:rsidR="00921D23" w:rsidRPr="00921D23">
        <w:rPr>
          <w:rFonts w:hint="cs"/>
          <w:rtl/>
        </w:rPr>
        <w:t>האם</w:t>
      </w:r>
      <w:r w:rsidR="00921D23" w:rsidRPr="00921D23">
        <w:rPr>
          <w:rtl/>
        </w:rPr>
        <w:t xml:space="preserve"> </w:t>
      </w:r>
      <w:r w:rsidR="00921D23" w:rsidRPr="00921D23">
        <w:rPr>
          <w:rFonts w:hint="cs"/>
          <w:rtl/>
        </w:rPr>
        <w:t>התנהגות</w:t>
      </w:r>
      <w:r w:rsidR="00921D23" w:rsidRPr="00921D23">
        <w:rPr>
          <w:rtl/>
        </w:rPr>
        <w:t xml:space="preserve"> </w:t>
      </w:r>
      <w:r w:rsidR="00921D23" w:rsidRPr="00921D23">
        <w:rPr>
          <w:rFonts w:hint="cs"/>
          <w:rtl/>
        </w:rPr>
        <w:t>הכופה</w:t>
      </w:r>
      <w:r w:rsidR="00921D23" w:rsidRPr="00921D23">
        <w:rPr>
          <w:rtl/>
        </w:rPr>
        <w:t xml:space="preserve"> </w:t>
      </w:r>
      <w:r w:rsidR="00921D23" w:rsidRPr="00921D23">
        <w:rPr>
          <w:rFonts w:hint="cs"/>
          <w:rtl/>
        </w:rPr>
        <w:t>עולה</w:t>
      </w:r>
      <w:r w:rsidR="00921D23" w:rsidRPr="00921D23">
        <w:rPr>
          <w:rtl/>
        </w:rPr>
        <w:t xml:space="preserve"> </w:t>
      </w:r>
      <w:r w:rsidR="00921D23" w:rsidRPr="00921D23">
        <w:rPr>
          <w:rFonts w:hint="cs"/>
          <w:rtl/>
        </w:rPr>
        <w:t>כדי</w:t>
      </w:r>
      <w:r w:rsidR="00921D23" w:rsidRPr="00921D23">
        <w:rPr>
          <w:rtl/>
        </w:rPr>
        <w:t xml:space="preserve"> </w:t>
      </w:r>
      <w:r w:rsidR="00921D23" w:rsidRPr="00921D23">
        <w:rPr>
          <w:rFonts w:hint="cs"/>
          <w:rtl/>
        </w:rPr>
        <w:t>סטנדרט</w:t>
      </w:r>
      <w:r w:rsidR="00921D23" w:rsidRPr="00921D23">
        <w:rPr>
          <w:rtl/>
        </w:rPr>
        <w:t xml:space="preserve"> </w:t>
      </w:r>
      <w:r w:rsidR="00921D23" w:rsidRPr="00921D23">
        <w:rPr>
          <w:rFonts w:hint="cs"/>
          <w:rtl/>
        </w:rPr>
        <w:t>מסחרי</w:t>
      </w:r>
      <w:r w:rsidR="00921D23" w:rsidRPr="00921D23">
        <w:rPr>
          <w:rtl/>
        </w:rPr>
        <w:t xml:space="preserve"> </w:t>
      </w:r>
      <w:r w:rsidR="00921D23" w:rsidRPr="00921D23">
        <w:rPr>
          <w:rFonts w:hint="cs"/>
          <w:rtl/>
        </w:rPr>
        <w:t>מקובל</w:t>
      </w:r>
      <w:r w:rsidR="00921D23" w:rsidRPr="00921D23">
        <w:rPr>
          <w:rtl/>
        </w:rPr>
        <w:t xml:space="preserve"> </w:t>
      </w:r>
      <w:r w:rsidR="00921D23" w:rsidRPr="00921D23">
        <w:rPr>
          <w:rFonts w:hint="cs"/>
          <w:rtl/>
        </w:rPr>
        <w:t>או</w:t>
      </w:r>
      <w:r w:rsidR="00921D23" w:rsidRPr="00921D23">
        <w:rPr>
          <w:rtl/>
        </w:rPr>
        <w:t xml:space="preserve"> </w:t>
      </w:r>
      <w:r w:rsidR="00921D23" w:rsidRPr="00921D23">
        <w:rPr>
          <w:rFonts w:hint="cs"/>
          <w:rtl/>
        </w:rPr>
        <w:t>כדי</w:t>
      </w:r>
      <w:r w:rsidR="00921D23" w:rsidRPr="00921D23">
        <w:rPr>
          <w:rtl/>
        </w:rPr>
        <w:t xml:space="preserve"> </w:t>
      </w:r>
      <w:r w:rsidR="00921D23" w:rsidRPr="00921D23">
        <w:rPr>
          <w:rFonts w:hint="cs"/>
          <w:rtl/>
        </w:rPr>
        <w:t>סחיטה</w:t>
      </w:r>
      <w:r w:rsidR="00921D23" w:rsidRPr="00921D23">
        <w:rPr>
          <w:rtl/>
        </w:rPr>
        <w:t>?</w:t>
      </w:r>
    </w:p>
    <w:p w:rsidR="00D768AC" w:rsidRPr="004B50F3" w:rsidRDefault="00347764" w:rsidP="00DF4371">
      <w:pPr>
        <w:pStyle w:val="ListParagraph"/>
        <w:numPr>
          <w:ilvl w:val="0"/>
          <w:numId w:val="56"/>
        </w:numPr>
        <w:spacing w:after="0" w:line="360" w:lineRule="auto"/>
        <w:ind w:left="360"/>
        <w:rPr>
          <w:rtl/>
        </w:rPr>
      </w:pPr>
      <w:r w:rsidRPr="00347764">
        <w:rPr>
          <w:rFonts w:hint="cs"/>
          <w:u w:val="single"/>
          <w:rtl/>
        </w:rPr>
        <w:t>עוצמת הכפייה</w:t>
      </w:r>
      <w:r w:rsidRPr="00347764">
        <w:rPr>
          <w:rFonts w:hint="cs"/>
          <w:rtl/>
        </w:rPr>
        <w:t xml:space="preserve">: </w:t>
      </w:r>
      <w:r w:rsidR="004B50F3">
        <w:rPr>
          <w:rFonts w:hint="cs"/>
          <w:rtl/>
        </w:rPr>
        <w:t>האם עומדת בפני בנפגע אלטרנטיבה טובה במידה סבירה?</w:t>
      </w:r>
    </w:p>
    <w:p w:rsidR="008D0A31" w:rsidRDefault="008D0A31" w:rsidP="00CC2C14">
      <w:pPr>
        <w:bidi/>
        <w:spacing w:after="0" w:line="360" w:lineRule="auto"/>
        <w:contextualSpacing/>
        <w:rPr>
          <w:i/>
          <w:iCs/>
          <w:rtl/>
        </w:rPr>
      </w:pPr>
    </w:p>
    <w:p w:rsidR="00D67798" w:rsidRPr="007E648A" w:rsidRDefault="007E648A" w:rsidP="00CC2C14">
      <w:pPr>
        <w:bidi/>
        <w:spacing w:after="0" w:line="360" w:lineRule="auto"/>
        <w:contextualSpacing/>
        <w:rPr>
          <w:rtl/>
        </w:rPr>
      </w:pPr>
      <w:r w:rsidRPr="007E648A">
        <w:rPr>
          <w:rFonts w:hint="cs"/>
          <w:i/>
          <w:iCs/>
          <w:rtl/>
        </w:rPr>
        <w:t>שמגר</w:t>
      </w:r>
      <w:r w:rsidRPr="007E648A">
        <w:rPr>
          <w:rtl/>
        </w:rPr>
        <w:t xml:space="preserve">: </w:t>
      </w:r>
      <w:r w:rsidRPr="007E648A">
        <w:rPr>
          <w:rFonts w:hint="cs"/>
          <w:rtl/>
        </w:rPr>
        <w:t>ככל</w:t>
      </w:r>
      <w:r w:rsidRPr="007E648A">
        <w:rPr>
          <w:rtl/>
        </w:rPr>
        <w:t xml:space="preserve"> </w:t>
      </w:r>
      <w:r w:rsidRPr="007E648A">
        <w:rPr>
          <w:rFonts w:hint="cs"/>
          <w:rtl/>
        </w:rPr>
        <w:t>שמעמדו</w:t>
      </w:r>
      <w:r w:rsidRPr="007E648A">
        <w:rPr>
          <w:rtl/>
        </w:rPr>
        <w:t xml:space="preserve"> </w:t>
      </w:r>
      <w:r w:rsidRPr="007E648A">
        <w:rPr>
          <w:rFonts w:hint="cs"/>
          <w:rtl/>
        </w:rPr>
        <w:t>הפיננסי</w:t>
      </w:r>
      <w:r w:rsidRPr="007E648A">
        <w:rPr>
          <w:rtl/>
        </w:rPr>
        <w:t xml:space="preserve"> </w:t>
      </w:r>
      <w:r w:rsidRPr="007E648A">
        <w:rPr>
          <w:rFonts w:hint="cs"/>
          <w:rtl/>
        </w:rPr>
        <w:t>של</w:t>
      </w:r>
      <w:r w:rsidRPr="007E648A">
        <w:rPr>
          <w:rtl/>
        </w:rPr>
        <w:t xml:space="preserve"> </w:t>
      </w:r>
      <w:r w:rsidRPr="007E648A">
        <w:rPr>
          <w:rFonts w:hint="cs"/>
          <w:rtl/>
        </w:rPr>
        <w:t>הקרבן</w:t>
      </w:r>
      <w:r w:rsidRPr="007E648A">
        <w:rPr>
          <w:rtl/>
        </w:rPr>
        <w:t xml:space="preserve"> </w:t>
      </w:r>
      <w:r w:rsidRPr="007E648A">
        <w:rPr>
          <w:rFonts w:hint="cs"/>
          <w:rtl/>
        </w:rPr>
        <w:t>איתן</w:t>
      </w:r>
      <w:r w:rsidRPr="007E648A">
        <w:rPr>
          <w:rtl/>
        </w:rPr>
        <w:t xml:space="preserve"> </w:t>
      </w:r>
      <w:r w:rsidRPr="007E648A">
        <w:rPr>
          <w:rFonts w:hint="cs"/>
          <w:rtl/>
        </w:rPr>
        <w:t>יותר</w:t>
      </w:r>
      <w:r w:rsidRPr="007E648A">
        <w:rPr>
          <w:rtl/>
        </w:rPr>
        <w:t xml:space="preserve">, </w:t>
      </w:r>
      <w:r w:rsidRPr="007E648A">
        <w:rPr>
          <w:rFonts w:hint="cs"/>
          <w:rtl/>
        </w:rPr>
        <w:t>הכפייה</w:t>
      </w:r>
      <w:r w:rsidRPr="007E648A">
        <w:rPr>
          <w:rtl/>
        </w:rPr>
        <w:t xml:space="preserve"> </w:t>
      </w:r>
      <w:r w:rsidRPr="007E648A">
        <w:rPr>
          <w:rFonts w:hint="cs"/>
          <w:rtl/>
        </w:rPr>
        <w:t>הכלכלית</w:t>
      </w:r>
      <w:r w:rsidRPr="007E648A">
        <w:rPr>
          <w:rtl/>
        </w:rPr>
        <w:t xml:space="preserve"> </w:t>
      </w:r>
      <w:r w:rsidRPr="007E648A">
        <w:rPr>
          <w:rFonts w:hint="cs"/>
          <w:rtl/>
        </w:rPr>
        <w:t>חלשה</w:t>
      </w:r>
      <w:r w:rsidRPr="007E648A">
        <w:rPr>
          <w:rtl/>
        </w:rPr>
        <w:t xml:space="preserve"> </w:t>
      </w:r>
      <w:r w:rsidRPr="007E648A">
        <w:rPr>
          <w:rFonts w:hint="cs"/>
          <w:rtl/>
        </w:rPr>
        <w:t>יותר</w:t>
      </w:r>
      <w:r w:rsidRPr="007E648A">
        <w:rPr>
          <w:rtl/>
        </w:rPr>
        <w:t>.</w:t>
      </w:r>
      <w:r w:rsidR="00685CD1">
        <w:rPr>
          <w:rFonts w:hint="cs"/>
          <w:rtl/>
        </w:rPr>
        <w:t xml:space="preserve"> </w:t>
      </w:r>
      <w:r w:rsidRPr="007E648A">
        <w:rPr>
          <w:rFonts w:hint="cs"/>
          <w:i/>
          <w:iCs/>
          <w:rtl/>
        </w:rPr>
        <w:t>חשין</w:t>
      </w:r>
      <w:r w:rsidRPr="007E648A">
        <w:rPr>
          <w:rtl/>
        </w:rPr>
        <w:t xml:space="preserve">: </w:t>
      </w:r>
      <w:r w:rsidRPr="007E648A">
        <w:rPr>
          <w:rFonts w:hint="cs"/>
          <w:rtl/>
        </w:rPr>
        <w:t>ניתן</w:t>
      </w:r>
      <w:r w:rsidRPr="007E648A">
        <w:rPr>
          <w:rtl/>
        </w:rPr>
        <w:t xml:space="preserve"> </w:t>
      </w:r>
      <w:r w:rsidRPr="007E648A">
        <w:rPr>
          <w:rFonts w:hint="cs"/>
          <w:rtl/>
        </w:rPr>
        <w:t>לכפות</w:t>
      </w:r>
      <w:r w:rsidRPr="007E648A">
        <w:rPr>
          <w:rtl/>
        </w:rPr>
        <w:t xml:space="preserve"> </w:t>
      </w:r>
      <w:r w:rsidRPr="007E648A">
        <w:rPr>
          <w:rFonts w:hint="cs"/>
          <w:rtl/>
        </w:rPr>
        <w:t>גם</w:t>
      </w:r>
      <w:r w:rsidRPr="007E648A">
        <w:rPr>
          <w:rtl/>
        </w:rPr>
        <w:t xml:space="preserve"> </w:t>
      </w:r>
      <w:r w:rsidRPr="007E648A">
        <w:rPr>
          <w:rFonts w:hint="cs"/>
          <w:rtl/>
        </w:rPr>
        <w:t>על</w:t>
      </w:r>
      <w:r w:rsidRPr="007E648A">
        <w:rPr>
          <w:rtl/>
        </w:rPr>
        <w:t xml:space="preserve"> </w:t>
      </w:r>
      <w:r w:rsidRPr="007E648A">
        <w:rPr>
          <w:rFonts w:hint="cs"/>
          <w:rtl/>
        </w:rPr>
        <w:t>אדם</w:t>
      </w:r>
      <w:r w:rsidRPr="007E648A">
        <w:rPr>
          <w:rtl/>
        </w:rPr>
        <w:t xml:space="preserve"> </w:t>
      </w:r>
      <w:r w:rsidRPr="007E648A">
        <w:rPr>
          <w:rFonts w:hint="cs"/>
          <w:rtl/>
        </w:rPr>
        <w:t>עשיר</w:t>
      </w:r>
      <w:r w:rsidRPr="007E648A">
        <w:rPr>
          <w:rtl/>
        </w:rPr>
        <w:t>.</w:t>
      </w:r>
    </w:p>
    <w:p w:rsidR="007E648A" w:rsidRDefault="007E648A" w:rsidP="00CC2C14">
      <w:pPr>
        <w:bidi/>
        <w:spacing w:after="0" w:line="360" w:lineRule="auto"/>
        <w:contextualSpacing/>
        <w:rPr>
          <w:b/>
          <w:bCs/>
          <w:u w:val="double"/>
          <w:rtl/>
        </w:rPr>
      </w:pPr>
    </w:p>
    <w:p w:rsidR="00347764" w:rsidRPr="00675530" w:rsidRDefault="00347764" w:rsidP="00CC2C14">
      <w:pPr>
        <w:bidi/>
        <w:spacing w:after="0" w:line="360" w:lineRule="auto"/>
        <w:contextualSpacing/>
        <w:rPr>
          <w:b/>
          <w:bCs/>
          <w:u w:val="double"/>
          <w:rtl/>
        </w:rPr>
      </w:pPr>
      <w:r w:rsidRPr="00675530">
        <w:rPr>
          <w:rFonts w:hint="cs"/>
          <w:b/>
          <w:bCs/>
          <w:u w:val="double"/>
          <w:rtl/>
        </w:rPr>
        <w:t>עושק (ס' 18):</w:t>
      </w:r>
    </w:p>
    <w:p w:rsidR="00347764" w:rsidRPr="003E39C8" w:rsidRDefault="00347764" w:rsidP="00CC2C14">
      <w:pPr>
        <w:bidi/>
        <w:spacing w:after="0" w:line="360" w:lineRule="auto"/>
        <w:contextualSpacing/>
        <w:rPr>
          <w:rtl/>
        </w:rPr>
      </w:pPr>
      <w:r w:rsidRPr="00347764">
        <w:rPr>
          <w:rFonts w:hint="cs"/>
          <w:b/>
          <w:bCs/>
          <w:u w:val="single"/>
          <w:rtl/>
        </w:rPr>
        <w:t>יסודות עילת העושק</w:t>
      </w:r>
      <w:r w:rsidRPr="00347764">
        <w:rPr>
          <w:rFonts w:hint="cs"/>
          <w:b/>
          <w:bCs/>
          <w:rtl/>
        </w:rPr>
        <w:t>:</w:t>
      </w:r>
      <w:r w:rsidR="003E39C8">
        <w:rPr>
          <w:rFonts w:hint="cs"/>
          <w:b/>
          <w:bCs/>
          <w:rtl/>
        </w:rPr>
        <w:t xml:space="preserve"> </w:t>
      </w:r>
      <w:r w:rsidR="003E39C8">
        <w:rPr>
          <w:rFonts w:hint="cs"/>
          <w:rtl/>
        </w:rPr>
        <w:t>(תנאים מצטברים, כלומר כולם נדרשים)</w:t>
      </w:r>
    </w:p>
    <w:p w:rsidR="00347764" w:rsidRDefault="00347764" w:rsidP="00CC2C14">
      <w:pPr>
        <w:pStyle w:val="ListParagraph"/>
        <w:numPr>
          <w:ilvl w:val="0"/>
          <w:numId w:val="21"/>
        </w:numPr>
        <w:spacing w:after="0" w:line="360" w:lineRule="auto"/>
        <w:rPr>
          <w:u w:val="single"/>
        </w:rPr>
      </w:pPr>
      <w:r w:rsidRPr="00347764">
        <w:rPr>
          <w:rFonts w:hint="cs"/>
          <w:u w:val="single"/>
          <w:rtl/>
        </w:rPr>
        <w:t>חוזה</w:t>
      </w:r>
      <w:r w:rsidR="00E82F79">
        <w:rPr>
          <w:rFonts w:hint="cs"/>
          <w:u w:val="single"/>
          <w:rtl/>
        </w:rPr>
        <w:t xml:space="preserve"> תקף</w:t>
      </w:r>
    </w:p>
    <w:p w:rsidR="00E82F79" w:rsidRPr="00347764" w:rsidRDefault="00E82F79" w:rsidP="00CC2C14">
      <w:pPr>
        <w:pStyle w:val="ListParagraph"/>
        <w:numPr>
          <w:ilvl w:val="0"/>
          <w:numId w:val="21"/>
        </w:numPr>
        <w:spacing w:after="0" w:line="360" w:lineRule="auto"/>
        <w:rPr>
          <w:u w:val="single"/>
        </w:rPr>
      </w:pPr>
      <w:r>
        <w:rPr>
          <w:rFonts w:hint="cs"/>
          <w:u w:val="single"/>
          <w:rtl/>
        </w:rPr>
        <w:lastRenderedPageBreak/>
        <w:t>קשר סיבתי בין העושק להתקשרות</w:t>
      </w:r>
      <w:r>
        <w:rPr>
          <w:rFonts w:hint="cs"/>
          <w:rtl/>
        </w:rPr>
        <w:t>, אבל העושק לא צריך להיות הסיבה המכרעת להתקשרות.</w:t>
      </w:r>
      <w:r w:rsidR="001C513A">
        <w:rPr>
          <w:rFonts w:hint="cs"/>
          <w:rtl/>
        </w:rPr>
        <w:t xml:space="preserve"> (</w:t>
      </w:r>
      <w:r w:rsidR="001C513A">
        <w:rPr>
          <w:rFonts w:hint="cs"/>
          <w:highlight w:val="yellow"/>
          <w:rtl/>
        </w:rPr>
        <w:t xml:space="preserve">פס"ד </w:t>
      </w:r>
      <w:r w:rsidR="001C513A" w:rsidRPr="001748B2">
        <w:rPr>
          <w:rFonts w:hint="cs"/>
          <w:highlight w:val="yellow"/>
          <w:rtl/>
        </w:rPr>
        <w:t>שפיר</w:t>
      </w:r>
      <w:r w:rsidR="001C513A" w:rsidRPr="001748B2">
        <w:rPr>
          <w:highlight w:val="yellow"/>
          <w:rtl/>
        </w:rPr>
        <w:t xml:space="preserve"> </w:t>
      </w:r>
      <w:r w:rsidR="001C513A" w:rsidRPr="001748B2">
        <w:rPr>
          <w:rFonts w:hint="cs"/>
          <w:highlight w:val="yellow"/>
          <w:rtl/>
        </w:rPr>
        <w:t>נ</w:t>
      </w:r>
      <w:r w:rsidR="001C513A" w:rsidRPr="001748B2">
        <w:rPr>
          <w:highlight w:val="yellow"/>
          <w:rtl/>
        </w:rPr>
        <w:t xml:space="preserve">' </w:t>
      </w:r>
      <w:r w:rsidR="001C513A" w:rsidRPr="001748B2">
        <w:rPr>
          <w:rFonts w:hint="cs"/>
          <w:highlight w:val="yellow"/>
          <w:rtl/>
        </w:rPr>
        <w:t>אפל</w:t>
      </w:r>
      <w:r w:rsidR="001C513A">
        <w:rPr>
          <w:rFonts w:hint="cs"/>
          <w:rtl/>
        </w:rPr>
        <w:t>)</w:t>
      </w:r>
    </w:p>
    <w:p w:rsidR="00347764" w:rsidRPr="00347764" w:rsidRDefault="00347764" w:rsidP="00CC2C14">
      <w:pPr>
        <w:pStyle w:val="ListParagraph"/>
        <w:numPr>
          <w:ilvl w:val="0"/>
          <w:numId w:val="21"/>
        </w:numPr>
        <w:spacing w:after="0" w:line="360" w:lineRule="auto"/>
      </w:pPr>
      <w:r w:rsidRPr="00347764">
        <w:rPr>
          <w:rFonts w:hint="cs"/>
          <w:u w:val="single"/>
          <w:rtl/>
        </w:rPr>
        <w:t>מצבו של העשוק</w:t>
      </w:r>
      <w:r w:rsidR="00307CD5">
        <w:rPr>
          <w:rFonts w:hint="cs"/>
          <w:rtl/>
        </w:rPr>
        <w:t>:</w:t>
      </w:r>
      <w:r w:rsidR="00A331AD">
        <w:rPr>
          <w:rFonts w:hint="cs"/>
          <w:rtl/>
        </w:rPr>
        <w:t xml:space="preserve"> מצוקה או חולשה שכלית/גופנית או</w:t>
      </w:r>
      <w:r w:rsidRPr="00347764">
        <w:rPr>
          <w:rFonts w:hint="cs"/>
          <w:rtl/>
        </w:rPr>
        <w:t xml:space="preserve"> חוסר נ</w:t>
      </w:r>
      <w:r w:rsidR="00A331AD">
        <w:rPr>
          <w:rFonts w:hint="cs"/>
          <w:rtl/>
        </w:rPr>
        <w:t>י</w:t>
      </w:r>
      <w:r w:rsidR="00F9399D">
        <w:rPr>
          <w:rFonts w:hint="cs"/>
          <w:rtl/>
        </w:rPr>
        <w:t xml:space="preserve">סיון אינהרנטי </w:t>
      </w:r>
      <w:r w:rsidR="00F9399D">
        <w:rPr>
          <w:rtl/>
        </w:rPr>
        <w:t>–</w:t>
      </w:r>
      <w:r w:rsidR="00F9399D">
        <w:rPr>
          <w:rFonts w:hint="cs"/>
          <w:rtl/>
        </w:rPr>
        <w:t xml:space="preserve"> </w:t>
      </w:r>
      <w:r w:rsidR="00F9399D" w:rsidRPr="00F9399D">
        <w:rPr>
          <w:rFonts w:hint="cs"/>
          <w:rtl/>
        </w:rPr>
        <w:t>חמורים</w:t>
      </w:r>
      <w:r w:rsidR="00F9399D" w:rsidRPr="00F9399D">
        <w:rPr>
          <w:rtl/>
        </w:rPr>
        <w:t xml:space="preserve"> </w:t>
      </w:r>
      <w:r w:rsidR="00F9399D" w:rsidRPr="00F9399D">
        <w:rPr>
          <w:rFonts w:hint="cs"/>
          <w:rtl/>
        </w:rPr>
        <w:t>וקיצוניים</w:t>
      </w:r>
      <w:r w:rsidR="00F9399D">
        <w:rPr>
          <w:rFonts w:hint="cs"/>
          <w:rtl/>
        </w:rPr>
        <w:t xml:space="preserve"> עד כדי הסטת</w:t>
      </w:r>
      <w:r w:rsidR="00F9399D" w:rsidRPr="00F9399D">
        <w:rPr>
          <w:rtl/>
        </w:rPr>
        <w:t xml:space="preserve"> </w:t>
      </w:r>
      <w:r w:rsidR="00F9399D" w:rsidRPr="00F9399D">
        <w:rPr>
          <w:rFonts w:hint="cs"/>
          <w:rtl/>
        </w:rPr>
        <w:t>שיקול</w:t>
      </w:r>
      <w:r w:rsidR="00F9399D" w:rsidRPr="00F9399D">
        <w:rPr>
          <w:rtl/>
        </w:rPr>
        <w:t xml:space="preserve"> </w:t>
      </w:r>
      <w:r w:rsidR="00F9399D" w:rsidRPr="00F9399D">
        <w:rPr>
          <w:rFonts w:hint="cs"/>
          <w:rtl/>
        </w:rPr>
        <w:t>הדעת</w:t>
      </w:r>
      <w:r w:rsidR="00F9399D" w:rsidRPr="00F9399D">
        <w:rPr>
          <w:rtl/>
        </w:rPr>
        <w:t xml:space="preserve"> </w:t>
      </w:r>
      <w:r w:rsidR="00F9399D" w:rsidRPr="00F9399D">
        <w:rPr>
          <w:rFonts w:hint="cs"/>
          <w:rtl/>
        </w:rPr>
        <w:t>של</w:t>
      </w:r>
      <w:r w:rsidR="00F9399D" w:rsidRPr="00F9399D">
        <w:rPr>
          <w:rtl/>
        </w:rPr>
        <w:t xml:space="preserve"> </w:t>
      </w:r>
      <w:r w:rsidR="00F9399D" w:rsidRPr="00F9399D">
        <w:rPr>
          <w:rFonts w:hint="cs"/>
          <w:rtl/>
        </w:rPr>
        <w:t>העשוק</w:t>
      </w:r>
      <w:r w:rsidR="00F9399D" w:rsidRPr="00F9399D">
        <w:rPr>
          <w:rtl/>
        </w:rPr>
        <w:t xml:space="preserve"> </w:t>
      </w:r>
      <w:r w:rsidR="00F9399D">
        <w:rPr>
          <w:rFonts w:hint="cs"/>
          <w:rtl/>
        </w:rPr>
        <w:t>סטי</w:t>
      </w:r>
      <w:r w:rsidR="00F9399D" w:rsidRPr="00F9399D">
        <w:rPr>
          <w:rFonts w:hint="cs"/>
          <w:rtl/>
        </w:rPr>
        <w:t>יה</w:t>
      </w:r>
      <w:r w:rsidR="00F9399D" w:rsidRPr="00F9399D">
        <w:rPr>
          <w:rtl/>
        </w:rPr>
        <w:t xml:space="preserve"> </w:t>
      </w:r>
      <w:r w:rsidR="00F9399D" w:rsidRPr="00F9399D">
        <w:rPr>
          <w:rFonts w:hint="cs"/>
          <w:rtl/>
        </w:rPr>
        <w:t>של</w:t>
      </w:r>
      <w:r w:rsidR="00F9399D" w:rsidRPr="00F9399D">
        <w:rPr>
          <w:rtl/>
        </w:rPr>
        <w:t xml:space="preserve"> </w:t>
      </w:r>
      <w:r w:rsidR="00F9399D" w:rsidRPr="00F9399D">
        <w:rPr>
          <w:rFonts w:hint="cs"/>
          <w:rtl/>
        </w:rPr>
        <w:t>ממש</w:t>
      </w:r>
      <w:r w:rsidR="00F9399D" w:rsidRPr="00F9399D">
        <w:rPr>
          <w:rtl/>
        </w:rPr>
        <w:t xml:space="preserve"> </w:t>
      </w:r>
      <w:r w:rsidR="00F9399D" w:rsidRPr="00F9399D">
        <w:rPr>
          <w:rFonts w:hint="cs"/>
          <w:rtl/>
        </w:rPr>
        <w:t>מנתיבו</w:t>
      </w:r>
      <w:r w:rsidR="00F9399D" w:rsidRPr="00F9399D">
        <w:rPr>
          <w:rtl/>
        </w:rPr>
        <w:t xml:space="preserve"> </w:t>
      </w:r>
      <w:r w:rsidR="00F9399D" w:rsidRPr="00F9399D">
        <w:rPr>
          <w:rFonts w:hint="cs"/>
          <w:rtl/>
        </w:rPr>
        <w:t>הנכון</w:t>
      </w:r>
      <w:r w:rsidR="00F9399D" w:rsidRPr="00F9399D">
        <w:rPr>
          <w:rtl/>
        </w:rPr>
        <w:t>.</w:t>
      </w:r>
    </w:p>
    <w:p w:rsidR="00347764" w:rsidRDefault="005838B5" w:rsidP="00CC2C14">
      <w:pPr>
        <w:pStyle w:val="ListParagraph"/>
        <w:spacing w:after="0" w:line="360" w:lineRule="auto"/>
        <w:ind w:left="360"/>
        <w:rPr>
          <w:rtl/>
        </w:rPr>
      </w:pPr>
      <w:r>
        <w:rPr>
          <w:rFonts w:hint="cs"/>
          <w:highlight w:val="yellow"/>
          <w:rtl/>
        </w:rPr>
        <w:t>פס"</w:t>
      </w:r>
      <w:r w:rsidRPr="005838B5">
        <w:rPr>
          <w:rFonts w:hint="cs"/>
          <w:highlight w:val="yellow"/>
          <w:rtl/>
        </w:rPr>
        <w:t>ד סאסי נ' קיקאון</w:t>
      </w:r>
      <w:r w:rsidR="00E17D60">
        <w:rPr>
          <w:rFonts w:hint="cs"/>
          <w:rtl/>
        </w:rPr>
        <w:t>:</w:t>
      </w:r>
      <w:r w:rsidR="00347764" w:rsidRPr="00347764">
        <w:rPr>
          <w:rFonts w:hint="cs"/>
          <w:rtl/>
        </w:rPr>
        <w:t xml:space="preserve"> נקבע כי יש להוכיח שמצבו</w:t>
      </w:r>
      <w:r w:rsidR="00565A5D">
        <w:rPr>
          <w:rFonts w:hint="cs"/>
          <w:rtl/>
        </w:rPr>
        <w:t xml:space="preserve"> מתמשך וחמור ולא ארעי/</w:t>
      </w:r>
      <w:r w:rsidR="00FF566D">
        <w:rPr>
          <w:rFonts w:hint="cs"/>
          <w:rtl/>
        </w:rPr>
        <w:t xml:space="preserve">חולף. </w:t>
      </w:r>
      <w:r w:rsidR="00F072E7">
        <w:rPr>
          <w:rFonts w:hint="cs"/>
          <w:rtl/>
        </w:rPr>
        <w:t>לנדוי בדעת מיעוט:</w:t>
      </w:r>
      <w:r w:rsidR="00347764" w:rsidRPr="00347764">
        <w:rPr>
          <w:rFonts w:hint="cs"/>
          <w:rtl/>
        </w:rPr>
        <w:t xml:space="preserve"> עשוק יכול להיות גם אם </w:t>
      </w:r>
      <w:r w:rsidR="00565A5D">
        <w:rPr>
          <w:rFonts w:hint="cs"/>
          <w:rtl/>
        </w:rPr>
        <w:t>נקלע למצב ארעי וחולף ולא תמידי/</w:t>
      </w:r>
      <w:r w:rsidR="00347764" w:rsidRPr="00347764">
        <w:rPr>
          <w:rFonts w:hint="cs"/>
          <w:rtl/>
        </w:rPr>
        <w:t>מתמשך.</w:t>
      </w:r>
      <w:r w:rsidR="001748B2">
        <w:rPr>
          <w:rFonts w:hint="cs"/>
          <w:rtl/>
        </w:rPr>
        <w:t xml:space="preserve"> </w:t>
      </w:r>
      <w:r w:rsidR="001748B2">
        <w:rPr>
          <w:rFonts w:hint="cs"/>
          <w:highlight w:val="yellow"/>
          <w:rtl/>
        </w:rPr>
        <w:t xml:space="preserve">פס"ד </w:t>
      </w:r>
      <w:r w:rsidR="001748B2" w:rsidRPr="001748B2">
        <w:rPr>
          <w:rFonts w:hint="cs"/>
          <w:highlight w:val="yellow"/>
          <w:rtl/>
        </w:rPr>
        <w:t>שפיר</w:t>
      </w:r>
      <w:r w:rsidR="001748B2" w:rsidRPr="001748B2">
        <w:rPr>
          <w:highlight w:val="yellow"/>
          <w:rtl/>
        </w:rPr>
        <w:t xml:space="preserve"> </w:t>
      </w:r>
      <w:r w:rsidR="001748B2" w:rsidRPr="001748B2">
        <w:rPr>
          <w:rFonts w:hint="cs"/>
          <w:highlight w:val="yellow"/>
          <w:rtl/>
        </w:rPr>
        <w:t>נ</w:t>
      </w:r>
      <w:r w:rsidR="001748B2" w:rsidRPr="001748B2">
        <w:rPr>
          <w:highlight w:val="yellow"/>
          <w:rtl/>
        </w:rPr>
        <w:t xml:space="preserve">' </w:t>
      </w:r>
      <w:r w:rsidR="001748B2" w:rsidRPr="001748B2">
        <w:rPr>
          <w:rFonts w:hint="cs"/>
          <w:highlight w:val="yellow"/>
          <w:rtl/>
        </w:rPr>
        <w:t>אפל</w:t>
      </w:r>
      <w:r w:rsidR="001748B2">
        <w:rPr>
          <w:rFonts w:hint="cs"/>
          <w:rtl/>
        </w:rPr>
        <w:t>: נפסק לפי דעת המיעוט של לנדוי לעיל.</w:t>
      </w:r>
    </w:p>
    <w:p w:rsidR="007B3541" w:rsidRPr="007B3541" w:rsidRDefault="007B3541" w:rsidP="00CC2C14">
      <w:pPr>
        <w:pStyle w:val="ListParagraph"/>
        <w:spacing w:after="0" w:line="360" w:lineRule="auto"/>
        <w:ind w:left="360"/>
        <w:rPr>
          <w:rtl/>
        </w:rPr>
      </w:pPr>
      <w:r w:rsidRPr="007B3541">
        <w:rPr>
          <w:rFonts w:hint="cs"/>
          <w:i/>
          <w:iCs/>
          <w:rtl/>
        </w:rPr>
        <w:t>חולשה</w:t>
      </w:r>
      <w:r w:rsidRPr="007B3541">
        <w:rPr>
          <w:i/>
          <w:iCs/>
          <w:rtl/>
        </w:rPr>
        <w:t xml:space="preserve"> </w:t>
      </w:r>
      <w:r w:rsidRPr="007B3541">
        <w:rPr>
          <w:rFonts w:hint="cs"/>
          <w:i/>
          <w:iCs/>
          <w:rtl/>
        </w:rPr>
        <w:t>שכלית</w:t>
      </w:r>
      <w:r w:rsidRPr="007B3541">
        <w:rPr>
          <w:i/>
          <w:iCs/>
          <w:rtl/>
        </w:rPr>
        <w:t xml:space="preserve"> </w:t>
      </w:r>
      <w:r w:rsidRPr="007B3541">
        <w:rPr>
          <w:rFonts w:hint="cs"/>
          <w:i/>
          <w:iCs/>
          <w:rtl/>
        </w:rPr>
        <w:t>או</w:t>
      </w:r>
      <w:r w:rsidRPr="007B3541">
        <w:rPr>
          <w:i/>
          <w:iCs/>
          <w:rtl/>
        </w:rPr>
        <w:t xml:space="preserve"> </w:t>
      </w:r>
      <w:r w:rsidRPr="007B3541">
        <w:rPr>
          <w:rFonts w:hint="cs"/>
          <w:i/>
          <w:iCs/>
          <w:rtl/>
        </w:rPr>
        <w:t>גופנית:</w:t>
      </w:r>
      <w:r w:rsidRPr="007B3541">
        <w:rPr>
          <w:rtl/>
        </w:rPr>
        <w:t xml:space="preserve"> </w:t>
      </w:r>
      <w:r w:rsidRPr="007B3541">
        <w:rPr>
          <w:rFonts w:hint="cs"/>
          <w:rtl/>
        </w:rPr>
        <w:t>חולשה</w:t>
      </w:r>
      <w:r w:rsidRPr="007B3541">
        <w:rPr>
          <w:rtl/>
        </w:rPr>
        <w:t xml:space="preserve"> </w:t>
      </w:r>
      <w:r w:rsidRPr="007B3541">
        <w:rPr>
          <w:rFonts w:hint="cs"/>
          <w:rtl/>
        </w:rPr>
        <w:t>שכלית</w:t>
      </w:r>
      <w:r w:rsidRPr="007B3541">
        <w:rPr>
          <w:rtl/>
        </w:rPr>
        <w:t xml:space="preserve"> </w:t>
      </w:r>
      <w:r w:rsidRPr="007B3541">
        <w:rPr>
          <w:rFonts w:hint="cs"/>
          <w:rtl/>
        </w:rPr>
        <w:t>הינה</w:t>
      </w:r>
      <w:r w:rsidRPr="007B3541">
        <w:rPr>
          <w:rtl/>
        </w:rPr>
        <w:t xml:space="preserve"> </w:t>
      </w:r>
      <w:r w:rsidRPr="007B3541">
        <w:rPr>
          <w:rFonts w:hint="cs"/>
          <w:rtl/>
        </w:rPr>
        <w:t>מצב</w:t>
      </w:r>
      <w:r w:rsidRPr="007B3541">
        <w:rPr>
          <w:rtl/>
        </w:rPr>
        <w:t xml:space="preserve"> </w:t>
      </w:r>
      <w:r w:rsidRPr="007B3541">
        <w:rPr>
          <w:rFonts w:hint="cs"/>
          <w:rtl/>
        </w:rPr>
        <w:t>של</w:t>
      </w:r>
      <w:r w:rsidRPr="007B3541">
        <w:rPr>
          <w:rtl/>
        </w:rPr>
        <w:t xml:space="preserve"> </w:t>
      </w:r>
      <w:r w:rsidRPr="007B3541">
        <w:rPr>
          <w:rFonts w:hint="cs"/>
          <w:rtl/>
        </w:rPr>
        <w:t>רפיון</w:t>
      </w:r>
      <w:r w:rsidRPr="007B3541">
        <w:rPr>
          <w:rtl/>
        </w:rPr>
        <w:t xml:space="preserve"> </w:t>
      </w:r>
      <w:r w:rsidRPr="007B3541">
        <w:rPr>
          <w:rFonts w:hint="cs"/>
          <w:rtl/>
        </w:rPr>
        <w:t>שכל</w:t>
      </w:r>
      <w:r w:rsidRPr="007B3541">
        <w:rPr>
          <w:rtl/>
        </w:rPr>
        <w:t xml:space="preserve"> </w:t>
      </w:r>
      <w:r w:rsidRPr="007B3541">
        <w:rPr>
          <w:rFonts w:hint="cs"/>
          <w:rtl/>
        </w:rPr>
        <w:t>ולא</w:t>
      </w:r>
      <w:r w:rsidRPr="007B3541">
        <w:rPr>
          <w:rtl/>
        </w:rPr>
        <w:t xml:space="preserve"> </w:t>
      </w:r>
      <w:r w:rsidRPr="007B3541">
        <w:rPr>
          <w:rFonts w:hint="cs"/>
          <w:rtl/>
        </w:rPr>
        <w:t>חוסר</w:t>
      </w:r>
      <w:r w:rsidRPr="007B3541">
        <w:rPr>
          <w:rtl/>
        </w:rPr>
        <w:t xml:space="preserve"> </w:t>
      </w:r>
      <w:r w:rsidRPr="007B3541">
        <w:rPr>
          <w:rFonts w:hint="cs"/>
          <w:rtl/>
        </w:rPr>
        <w:t>הבנה</w:t>
      </w:r>
      <w:r w:rsidRPr="007B3541">
        <w:rPr>
          <w:rtl/>
        </w:rPr>
        <w:t xml:space="preserve"> </w:t>
      </w:r>
      <w:r w:rsidRPr="007B3541">
        <w:rPr>
          <w:rFonts w:hint="cs"/>
          <w:rtl/>
        </w:rPr>
        <w:t>לגבי</w:t>
      </w:r>
      <w:r w:rsidRPr="007B3541">
        <w:rPr>
          <w:rtl/>
        </w:rPr>
        <w:t xml:space="preserve"> </w:t>
      </w:r>
      <w:r w:rsidRPr="007B3541">
        <w:rPr>
          <w:rFonts w:hint="cs"/>
          <w:rtl/>
        </w:rPr>
        <w:t>החוזה</w:t>
      </w:r>
      <w:r w:rsidRPr="007B3541">
        <w:rPr>
          <w:rtl/>
        </w:rPr>
        <w:t xml:space="preserve">. </w:t>
      </w:r>
      <w:r w:rsidRPr="007B3541">
        <w:rPr>
          <w:rFonts w:hint="cs"/>
          <w:rtl/>
        </w:rPr>
        <w:t>חולשה</w:t>
      </w:r>
      <w:r w:rsidRPr="007B3541">
        <w:rPr>
          <w:rtl/>
        </w:rPr>
        <w:t xml:space="preserve"> </w:t>
      </w:r>
      <w:r w:rsidRPr="007B3541">
        <w:rPr>
          <w:rFonts w:hint="cs"/>
          <w:rtl/>
        </w:rPr>
        <w:t>גופנית</w:t>
      </w:r>
      <w:r w:rsidRPr="007B3541">
        <w:rPr>
          <w:rtl/>
        </w:rPr>
        <w:t xml:space="preserve"> </w:t>
      </w:r>
      <w:r w:rsidRPr="007B3541">
        <w:rPr>
          <w:rFonts w:hint="cs"/>
          <w:rtl/>
        </w:rPr>
        <w:t>הינה</w:t>
      </w:r>
      <w:r w:rsidRPr="007B3541">
        <w:rPr>
          <w:rtl/>
        </w:rPr>
        <w:t xml:space="preserve"> </w:t>
      </w:r>
      <w:r w:rsidRPr="007B3541">
        <w:rPr>
          <w:rFonts w:hint="cs"/>
          <w:rtl/>
        </w:rPr>
        <w:t>רחבה</w:t>
      </w:r>
      <w:r w:rsidRPr="007B3541">
        <w:rPr>
          <w:rtl/>
        </w:rPr>
        <w:t xml:space="preserve"> </w:t>
      </w:r>
      <w:r w:rsidRPr="007B3541">
        <w:rPr>
          <w:rFonts w:hint="cs"/>
          <w:rtl/>
        </w:rPr>
        <w:t>יותר</w:t>
      </w:r>
      <w:r w:rsidRPr="007B3541">
        <w:rPr>
          <w:rtl/>
        </w:rPr>
        <w:t xml:space="preserve"> </w:t>
      </w:r>
      <w:r w:rsidRPr="007B3541">
        <w:rPr>
          <w:rFonts w:hint="cs"/>
          <w:rtl/>
        </w:rPr>
        <w:t>מנכות</w:t>
      </w:r>
      <w:r w:rsidRPr="007B3541">
        <w:rPr>
          <w:rtl/>
        </w:rPr>
        <w:t xml:space="preserve"> </w:t>
      </w:r>
      <w:r w:rsidRPr="007B3541">
        <w:rPr>
          <w:rFonts w:hint="cs"/>
          <w:rtl/>
        </w:rPr>
        <w:t>מוגדרת</w:t>
      </w:r>
      <w:r w:rsidRPr="007B3541">
        <w:rPr>
          <w:rtl/>
        </w:rPr>
        <w:t xml:space="preserve">. </w:t>
      </w:r>
    </w:p>
    <w:p w:rsidR="007B3541" w:rsidRPr="001748B2" w:rsidRDefault="007B3541" w:rsidP="00CC2C14">
      <w:pPr>
        <w:pStyle w:val="ListParagraph"/>
        <w:spacing w:after="0" w:line="360" w:lineRule="auto"/>
        <w:ind w:left="360"/>
        <w:rPr>
          <w:rtl/>
        </w:rPr>
      </w:pPr>
      <w:r w:rsidRPr="007B3541">
        <w:rPr>
          <w:rFonts w:hint="cs"/>
          <w:i/>
          <w:iCs/>
          <w:rtl/>
        </w:rPr>
        <w:t>חוסר</w:t>
      </w:r>
      <w:r w:rsidRPr="007B3541">
        <w:rPr>
          <w:i/>
          <w:iCs/>
          <w:rtl/>
        </w:rPr>
        <w:t xml:space="preserve"> </w:t>
      </w:r>
      <w:r w:rsidRPr="007B3541">
        <w:rPr>
          <w:rFonts w:hint="cs"/>
          <w:i/>
          <w:iCs/>
          <w:rtl/>
        </w:rPr>
        <w:t>ניסיון:</w:t>
      </w:r>
      <w:r w:rsidRPr="007B3541">
        <w:rPr>
          <w:rtl/>
        </w:rPr>
        <w:t xml:space="preserve"> </w:t>
      </w:r>
      <w:r w:rsidRPr="007B3541">
        <w:rPr>
          <w:rFonts w:hint="cs"/>
          <w:rtl/>
        </w:rPr>
        <w:t>יכול</w:t>
      </w:r>
      <w:r w:rsidRPr="007B3541">
        <w:rPr>
          <w:rtl/>
        </w:rPr>
        <w:t xml:space="preserve"> </w:t>
      </w:r>
      <w:r w:rsidRPr="007B3541">
        <w:rPr>
          <w:rFonts w:hint="cs"/>
          <w:rtl/>
        </w:rPr>
        <w:t>להיות</w:t>
      </w:r>
      <w:r w:rsidRPr="007B3541">
        <w:rPr>
          <w:rtl/>
        </w:rPr>
        <w:t xml:space="preserve"> </w:t>
      </w:r>
      <w:r w:rsidRPr="007B3541">
        <w:rPr>
          <w:rFonts w:hint="cs"/>
          <w:rtl/>
        </w:rPr>
        <w:t>בהתקשרויות</w:t>
      </w:r>
      <w:r w:rsidRPr="007B3541">
        <w:rPr>
          <w:rtl/>
        </w:rPr>
        <w:t xml:space="preserve"> </w:t>
      </w:r>
      <w:r w:rsidRPr="007B3541">
        <w:rPr>
          <w:rFonts w:hint="cs"/>
          <w:rtl/>
        </w:rPr>
        <w:t>חוזיות</w:t>
      </w:r>
      <w:r w:rsidRPr="007B3541">
        <w:rPr>
          <w:rtl/>
        </w:rPr>
        <w:t xml:space="preserve"> </w:t>
      </w:r>
      <w:r w:rsidRPr="007B3541">
        <w:rPr>
          <w:rFonts w:hint="cs"/>
          <w:rtl/>
        </w:rPr>
        <w:t>בכלל</w:t>
      </w:r>
      <w:r w:rsidRPr="007B3541">
        <w:rPr>
          <w:rtl/>
        </w:rPr>
        <w:t xml:space="preserve">, </w:t>
      </w:r>
      <w:r w:rsidRPr="007B3541">
        <w:rPr>
          <w:rFonts w:hint="cs"/>
          <w:rtl/>
        </w:rPr>
        <w:t>בהתקשרויות</w:t>
      </w:r>
      <w:r w:rsidRPr="007B3541">
        <w:rPr>
          <w:rtl/>
        </w:rPr>
        <w:t xml:space="preserve"> </w:t>
      </w:r>
      <w:r w:rsidRPr="007B3541">
        <w:rPr>
          <w:rFonts w:hint="cs"/>
          <w:rtl/>
        </w:rPr>
        <w:t>חוזיות</w:t>
      </w:r>
      <w:r w:rsidRPr="007B3541">
        <w:rPr>
          <w:rtl/>
        </w:rPr>
        <w:t xml:space="preserve"> </w:t>
      </w:r>
      <w:r w:rsidRPr="007B3541">
        <w:rPr>
          <w:rFonts w:hint="cs"/>
          <w:rtl/>
        </w:rPr>
        <w:t>מהסוג</w:t>
      </w:r>
      <w:r w:rsidRPr="007B3541">
        <w:rPr>
          <w:rtl/>
        </w:rPr>
        <w:t xml:space="preserve"> </w:t>
      </w:r>
      <w:r w:rsidRPr="007B3541">
        <w:rPr>
          <w:rFonts w:hint="cs"/>
          <w:rtl/>
        </w:rPr>
        <w:t>הנדון</w:t>
      </w:r>
      <w:r w:rsidRPr="007B3541">
        <w:rPr>
          <w:rtl/>
        </w:rPr>
        <w:t xml:space="preserve"> </w:t>
      </w:r>
      <w:r w:rsidRPr="007B3541">
        <w:rPr>
          <w:rFonts w:hint="cs"/>
          <w:rtl/>
        </w:rPr>
        <w:t>או</w:t>
      </w:r>
      <w:r w:rsidRPr="007B3541">
        <w:rPr>
          <w:rtl/>
        </w:rPr>
        <w:t xml:space="preserve"> </w:t>
      </w:r>
      <w:r w:rsidRPr="007B3541">
        <w:rPr>
          <w:rFonts w:hint="cs"/>
          <w:rtl/>
        </w:rPr>
        <w:t>רק</w:t>
      </w:r>
      <w:r w:rsidRPr="007B3541">
        <w:rPr>
          <w:rtl/>
        </w:rPr>
        <w:t xml:space="preserve"> </w:t>
      </w:r>
      <w:r w:rsidRPr="007B3541">
        <w:rPr>
          <w:rFonts w:hint="cs"/>
          <w:rtl/>
        </w:rPr>
        <w:t>לגבי</w:t>
      </w:r>
      <w:r w:rsidRPr="007B3541">
        <w:rPr>
          <w:rtl/>
        </w:rPr>
        <w:t xml:space="preserve"> </w:t>
      </w:r>
      <w:r w:rsidRPr="007B3541">
        <w:rPr>
          <w:rFonts w:hint="cs"/>
          <w:rtl/>
        </w:rPr>
        <w:t>החוזה</w:t>
      </w:r>
      <w:r w:rsidRPr="007B3541">
        <w:rPr>
          <w:rtl/>
        </w:rPr>
        <w:t xml:space="preserve"> </w:t>
      </w:r>
      <w:r w:rsidRPr="007B3541">
        <w:rPr>
          <w:rFonts w:hint="cs"/>
          <w:rtl/>
        </w:rPr>
        <w:t>המסוים</w:t>
      </w:r>
      <w:r w:rsidRPr="007B3541">
        <w:rPr>
          <w:rtl/>
        </w:rPr>
        <w:t xml:space="preserve"> </w:t>
      </w:r>
      <w:r w:rsidRPr="007B3541">
        <w:rPr>
          <w:rFonts w:hint="cs"/>
          <w:rtl/>
        </w:rPr>
        <w:t>שנכרת</w:t>
      </w:r>
      <w:r w:rsidRPr="007B3541">
        <w:rPr>
          <w:rtl/>
        </w:rPr>
        <w:t xml:space="preserve">. </w:t>
      </w:r>
      <w:r w:rsidRPr="007B3541">
        <w:rPr>
          <w:rFonts w:hint="cs"/>
          <w:rtl/>
        </w:rPr>
        <w:t>יש</w:t>
      </w:r>
      <w:r w:rsidRPr="007B3541">
        <w:rPr>
          <w:rtl/>
        </w:rPr>
        <w:t xml:space="preserve"> </w:t>
      </w:r>
      <w:r w:rsidRPr="007B3541">
        <w:rPr>
          <w:rFonts w:hint="cs"/>
          <w:rtl/>
        </w:rPr>
        <w:t>להוכיח</w:t>
      </w:r>
      <w:r w:rsidRPr="007B3541">
        <w:rPr>
          <w:rtl/>
        </w:rPr>
        <w:t xml:space="preserve"> </w:t>
      </w:r>
      <w:r w:rsidRPr="007B3541">
        <w:rPr>
          <w:rFonts w:hint="cs"/>
          <w:rtl/>
        </w:rPr>
        <w:t>כי</w:t>
      </w:r>
      <w:r w:rsidRPr="007B3541">
        <w:rPr>
          <w:rtl/>
        </w:rPr>
        <w:t xml:space="preserve"> </w:t>
      </w:r>
      <w:r w:rsidRPr="007B3541">
        <w:rPr>
          <w:rFonts w:hint="cs"/>
          <w:rtl/>
        </w:rPr>
        <w:t>חוסר</w:t>
      </w:r>
      <w:r w:rsidRPr="007B3541">
        <w:rPr>
          <w:rtl/>
        </w:rPr>
        <w:t xml:space="preserve"> </w:t>
      </w:r>
      <w:r w:rsidRPr="007B3541">
        <w:rPr>
          <w:rFonts w:hint="cs"/>
          <w:rtl/>
        </w:rPr>
        <w:t>הניסיון</w:t>
      </w:r>
      <w:r w:rsidRPr="007B3541">
        <w:rPr>
          <w:rtl/>
        </w:rPr>
        <w:t xml:space="preserve"> </w:t>
      </w:r>
      <w:r w:rsidRPr="007B3541">
        <w:rPr>
          <w:rFonts w:hint="cs"/>
          <w:rtl/>
        </w:rPr>
        <w:t>נובע</w:t>
      </w:r>
      <w:r w:rsidRPr="007B3541">
        <w:rPr>
          <w:rtl/>
        </w:rPr>
        <w:t xml:space="preserve"> </w:t>
      </w:r>
      <w:r w:rsidRPr="007B3541">
        <w:rPr>
          <w:rFonts w:hint="cs"/>
          <w:rtl/>
        </w:rPr>
        <w:t>ממגבלות</w:t>
      </w:r>
      <w:r w:rsidRPr="007B3541">
        <w:rPr>
          <w:rtl/>
        </w:rPr>
        <w:t xml:space="preserve"> </w:t>
      </w:r>
      <w:r w:rsidRPr="007B3541">
        <w:rPr>
          <w:rFonts w:hint="cs"/>
          <w:rtl/>
        </w:rPr>
        <w:t>חברתיות</w:t>
      </w:r>
      <w:r w:rsidRPr="007B3541">
        <w:rPr>
          <w:rtl/>
        </w:rPr>
        <w:t xml:space="preserve"> </w:t>
      </w:r>
      <w:r w:rsidRPr="007B3541">
        <w:rPr>
          <w:rFonts w:hint="cs"/>
          <w:rtl/>
        </w:rPr>
        <w:t>וחינוכיות</w:t>
      </w:r>
      <w:r w:rsidRPr="007B3541">
        <w:rPr>
          <w:rtl/>
        </w:rPr>
        <w:t xml:space="preserve"> </w:t>
      </w:r>
      <w:r w:rsidRPr="007B3541">
        <w:rPr>
          <w:rFonts w:hint="cs"/>
          <w:rtl/>
        </w:rPr>
        <w:t>ולא</w:t>
      </w:r>
      <w:r w:rsidRPr="007B3541">
        <w:rPr>
          <w:rtl/>
        </w:rPr>
        <w:t xml:space="preserve"> </w:t>
      </w:r>
      <w:r w:rsidRPr="007B3541">
        <w:rPr>
          <w:rFonts w:hint="cs"/>
          <w:rtl/>
        </w:rPr>
        <w:t>חוסר</w:t>
      </w:r>
      <w:r w:rsidRPr="007B3541">
        <w:rPr>
          <w:rtl/>
        </w:rPr>
        <w:t xml:space="preserve"> </w:t>
      </w:r>
      <w:r w:rsidRPr="007B3541">
        <w:rPr>
          <w:rFonts w:hint="cs"/>
          <w:rtl/>
        </w:rPr>
        <w:t>שיקול</w:t>
      </w:r>
      <w:r w:rsidRPr="007B3541">
        <w:rPr>
          <w:rtl/>
        </w:rPr>
        <w:t xml:space="preserve"> </w:t>
      </w:r>
      <w:r w:rsidRPr="007B3541">
        <w:rPr>
          <w:rFonts w:hint="cs"/>
          <w:rtl/>
        </w:rPr>
        <w:t>דעת</w:t>
      </w:r>
      <w:r w:rsidRPr="007B3541">
        <w:rPr>
          <w:rtl/>
        </w:rPr>
        <w:t xml:space="preserve"> </w:t>
      </w:r>
      <w:r w:rsidRPr="007B3541">
        <w:rPr>
          <w:rFonts w:hint="cs"/>
          <w:rtl/>
        </w:rPr>
        <w:t>או</w:t>
      </w:r>
      <w:r w:rsidRPr="007B3541">
        <w:rPr>
          <w:rtl/>
        </w:rPr>
        <w:t xml:space="preserve"> </w:t>
      </w:r>
      <w:r w:rsidRPr="007B3541">
        <w:rPr>
          <w:rFonts w:hint="cs"/>
          <w:rtl/>
        </w:rPr>
        <w:t>פזיזות</w:t>
      </w:r>
      <w:r w:rsidRPr="007B3541">
        <w:rPr>
          <w:rtl/>
        </w:rPr>
        <w:t>.</w:t>
      </w:r>
    </w:p>
    <w:p w:rsidR="0097459F" w:rsidRPr="0097459F" w:rsidRDefault="00347764" w:rsidP="00CC2C14">
      <w:pPr>
        <w:pStyle w:val="ListParagraph"/>
        <w:numPr>
          <w:ilvl w:val="0"/>
          <w:numId w:val="21"/>
        </w:numPr>
        <w:spacing w:after="0" w:line="360" w:lineRule="auto"/>
      </w:pPr>
      <w:r w:rsidRPr="0097459F">
        <w:rPr>
          <w:rFonts w:hint="cs"/>
          <w:u w:val="single"/>
          <w:rtl/>
        </w:rPr>
        <w:t>ידיעת העושק על מצוקת הנעשק וניצול מצוקה זו</w:t>
      </w:r>
      <w:r w:rsidR="0097459F" w:rsidRPr="0097459F">
        <w:rPr>
          <w:rFonts w:hint="cs"/>
          <w:rtl/>
        </w:rPr>
        <w:t xml:space="preserve"> </w:t>
      </w:r>
      <w:r w:rsidR="00140C23">
        <w:rPr>
          <w:rFonts w:hint="cs"/>
          <w:rtl/>
        </w:rPr>
        <w:t xml:space="preserve">וכן אם היה עליו לדעת </w:t>
      </w:r>
      <w:r w:rsidR="00140C23">
        <w:rPr>
          <w:rtl/>
        </w:rPr>
        <w:t>–</w:t>
      </w:r>
      <w:r w:rsidR="00025BF7">
        <w:rPr>
          <w:rFonts w:hint="cs"/>
          <w:rtl/>
        </w:rPr>
        <w:t xml:space="preserve"> </w:t>
      </w:r>
      <w:r w:rsidR="00140C23" w:rsidRPr="005838B5">
        <w:rPr>
          <w:rFonts w:hint="cs"/>
          <w:highlight w:val="yellow"/>
          <w:rtl/>
        </w:rPr>
        <w:t>סאסי</w:t>
      </w:r>
      <w:r w:rsidR="00140C23">
        <w:rPr>
          <w:rFonts w:hint="cs"/>
          <w:rtl/>
        </w:rPr>
        <w:t xml:space="preserve">. </w:t>
      </w:r>
      <w:r w:rsidR="0097459F" w:rsidRPr="0097459F">
        <w:rPr>
          <w:rFonts w:hint="cs"/>
          <w:rtl/>
        </w:rPr>
        <w:t>(</w:t>
      </w:r>
      <w:r w:rsidR="0097459F">
        <w:rPr>
          <w:rFonts w:hint="cs"/>
          <w:rtl/>
        </w:rPr>
        <w:t>לעתים במצב בו העשוק גרם למצוקת הנעשק קמה גם עילת כפייה</w:t>
      </w:r>
      <w:r w:rsidR="00C7181B">
        <w:rPr>
          <w:rFonts w:hint="cs"/>
          <w:rtl/>
        </w:rPr>
        <w:t xml:space="preserve">. </w:t>
      </w:r>
      <w:r w:rsidR="00025BF7" w:rsidRPr="00025BF7">
        <w:rPr>
          <w:rFonts w:hint="cs"/>
          <w:highlight w:val="yellow"/>
          <w:rtl/>
        </w:rPr>
        <w:t>שפיר</w:t>
      </w:r>
      <w:r w:rsidR="0097459F">
        <w:rPr>
          <w:rFonts w:hint="cs"/>
          <w:rtl/>
        </w:rPr>
        <w:t>)</w:t>
      </w:r>
    </w:p>
    <w:p w:rsidR="001748B2" w:rsidRPr="00E77592" w:rsidRDefault="00347764" w:rsidP="00CC2C14">
      <w:pPr>
        <w:pStyle w:val="ListParagraph"/>
        <w:numPr>
          <w:ilvl w:val="0"/>
          <w:numId w:val="21"/>
        </w:numPr>
        <w:spacing w:after="0" w:line="360" w:lineRule="auto"/>
      </w:pPr>
      <w:r w:rsidRPr="00B70C0F">
        <w:rPr>
          <w:rFonts w:hint="cs"/>
          <w:u w:val="single"/>
          <w:rtl/>
        </w:rPr>
        <w:t>תנאי החוזה גרועים במידה בלתי סבירה מהמקובל</w:t>
      </w:r>
      <w:r w:rsidR="00307CD5" w:rsidRPr="00B70C0F">
        <w:rPr>
          <w:rFonts w:hint="cs"/>
          <w:rtl/>
        </w:rPr>
        <w:t>:</w:t>
      </w:r>
      <w:r w:rsidRPr="00B70C0F">
        <w:rPr>
          <w:rFonts w:hint="cs"/>
          <w:rtl/>
        </w:rPr>
        <w:t xml:space="preserve"> </w:t>
      </w:r>
      <w:r w:rsidR="00B70C0F">
        <w:rPr>
          <w:rFonts w:hint="cs"/>
          <w:rtl/>
        </w:rPr>
        <w:t>היחס</w:t>
      </w:r>
      <w:r w:rsidR="00B70C0F" w:rsidRPr="00140C23">
        <w:rPr>
          <w:rtl/>
        </w:rPr>
        <w:t xml:space="preserve"> </w:t>
      </w:r>
      <w:r w:rsidR="00B70C0F" w:rsidRPr="00140C23">
        <w:rPr>
          <w:rFonts w:hint="cs"/>
          <w:rtl/>
        </w:rPr>
        <w:t>בין</w:t>
      </w:r>
      <w:r w:rsidR="00B70C0F" w:rsidRPr="00140C23">
        <w:rPr>
          <w:rtl/>
        </w:rPr>
        <w:t xml:space="preserve"> </w:t>
      </w:r>
      <w:r w:rsidR="00B70C0F" w:rsidRPr="00140C23">
        <w:rPr>
          <w:rFonts w:hint="cs"/>
          <w:rtl/>
        </w:rPr>
        <w:t>התמורה</w:t>
      </w:r>
      <w:r w:rsidR="00B70C0F" w:rsidRPr="00140C23">
        <w:rPr>
          <w:rtl/>
        </w:rPr>
        <w:t xml:space="preserve"> </w:t>
      </w:r>
      <w:r w:rsidR="00B70C0F" w:rsidRPr="00140C23">
        <w:rPr>
          <w:rFonts w:hint="cs"/>
          <w:rtl/>
        </w:rPr>
        <w:t>לתשלום</w:t>
      </w:r>
      <w:r w:rsidR="00B70C0F">
        <w:rPr>
          <w:rFonts w:hint="cs"/>
          <w:rtl/>
        </w:rPr>
        <w:t xml:space="preserve"> לא סביר</w:t>
      </w:r>
      <w:r w:rsidR="00B70C0F" w:rsidRPr="00140C23">
        <w:rPr>
          <w:rtl/>
        </w:rPr>
        <w:t xml:space="preserve">. </w:t>
      </w:r>
      <w:r w:rsidR="00B70C0F" w:rsidRPr="00140C23">
        <w:rPr>
          <w:rFonts w:hint="cs"/>
          <w:rtl/>
        </w:rPr>
        <w:t>יש</w:t>
      </w:r>
      <w:r w:rsidR="00B70C0F" w:rsidRPr="00140C23">
        <w:rPr>
          <w:rtl/>
        </w:rPr>
        <w:t xml:space="preserve"> </w:t>
      </w:r>
      <w:r w:rsidR="00B70C0F" w:rsidRPr="00140C23">
        <w:rPr>
          <w:rFonts w:hint="cs"/>
          <w:rtl/>
        </w:rPr>
        <w:t>לבחון</w:t>
      </w:r>
      <w:r w:rsidR="00B70C0F" w:rsidRPr="00140C23">
        <w:rPr>
          <w:rtl/>
        </w:rPr>
        <w:t xml:space="preserve"> </w:t>
      </w:r>
      <w:r w:rsidR="00B70C0F" w:rsidRPr="00140C23">
        <w:rPr>
          <w:rFonts w:hint="cs"/>
          <w:rtl/>
        </w:rPr>
        <w:t>את</w:t>
      </w:r>
      <w:r w:rsidR="00B70C0F" w:rsidRPr="00140C23">
        <w:rPr>
          <w:rtl/>
        </w:rPr>
        <w:t xml:space="preserve"> </w:t>
      </w:r>
      <w:r w:rsidR="00B70C0F" w:rsidRPr="00140C23">
        <w:rPr>
          <w:rFonts w:hint="cs"/>
          <w:rtl/>
        </w:rPr>
        <w:t>כל</w:t>
      </w:r>
      <w:r w:rsidR="00B70C0F" w:rsidRPr="00140C23">
        <w:rPr>
          <w:rtl/>
        </w:rPr>
        <w:t xml:space="preserve"> </w:t>
      </w:r>
      <w:r w:rsidR="00B70C0F" w:rsidRPr="00140C23">
        <w:rPr>
          <w:rFonts w:hint="cs"/>
          <w:rtl/>
        </w:rPr>
        <w:t>תנאי</w:t>
      </w:r>
      <w:r w:rsidR="00B70C0F" w:rsidRPr="00140C23">
        <w:rPr>
          <w:rtl/>
        </w:rPr>
        <w:t xml:space="preserve"> </w:t>
      </w:r>
      <w:r w:rsidR="00B70C0F" w:rsidRPr="00140C23">
        <w:rPr>
          <w:rFonts w:hint="cs"/>
          <w:rtl/>
        </w:rPr>
        <w:t>החוזה</w:t>
      </w:r>
      <w:r w:rsidR="00B70C0F" w:rsidRPr="00140C23">
        <w:rPr>
          <w:rtl/>
        </w:rPr>
        <w:t xml:space="preserve"> </w:t>
      </w:r>
      <w:r w:rsidR="00B70C0F" w:rsidRPr="00140C23">
        <w:rPr>
          <w:rFonts w:hint="cs"/>
          <w:rtl/>
        </w:rPr>
        <w:t>שכן</w:t>
      </w:r>
      <w:r w:rsidR="00B70C0F" w:rsidRPr="00140C23">
        <w:rPr>
          <w:rtl/>
        </w:rPr>
        <w:t xml:space="preserve"> </w:t>
      </w:r>
      <w:r w:rsidR="00B70C0F" w:rsidRPr="00140C23">
        <w:rPr>
          <w:rFonts w:hint="cs"/>
          <w:rtl/>
        </w:rPr>
        <w:t>יכולים</w:t>
      </w:r>
      <w:r w:rsidR="00B70C0F" w:rsidRPr="00140C23">
        <w:rPr>
          <w:rtl/>
        </w:rPr>
        <w:t xml:space="preserve"> </w:t>
      </w:r>
      <w:r w:rsidR="00B70C0F" w:rsidRPr="00140C23">
        <w:rPr>
          <w:rFonts w:hint="cs"/>
          <w:rtl/>
        </w:rPr>
        <w:t>להיות</w:t>
      </w:r>
      <w:r w:rsidR="00B70C0F" w:rsidRPr="00140C23">
        <w:rPr>
          <w:rtl/>
        </w:rPr>
        <w:t xml:space="preserve"> </w:t>
      </w:r>
      <w:r w:rsidR="00B70C0F" w:rsidRPr="00140C23">
        <w:rPr>
          <w:rFonts w:hint="cs"/>
          <w:rtl/>
        </w:rPr>
        <w:t>תנאים</w:t>
      </w:r>
      <w:r w:rsidR="00B70C0F" w:rsidRPr="00140C23">
        <w:rPr>
          <w:rtl/>
        </w:rPr>
        <w:t xml:space="preserve"> </w:t>
      </w:r>
      <w:r w:rsidR="00B70C0F" w:rsidRPr="00140C23">
        <w:rPr>
          <w:rFonts w:hint="cs"/>
          <w:rtl/>
        </w:rPr>
        <w:t>מאזנים</w:t>
      </w:r>
      <w:r w:rsidR="0055608D">
        <w:rPr>
          <w:rFonts w:hint="cs"/>
          <w:rtl/>
        </w:rPr>
        <w:t>,</w:t>
      </w:r>
      <w:r w:rsidR="00B70C0F" w:rsidRPr="000A06BC">
        <w:rPr>
          <w:rFonts w:hint="cs"/>
          <w:highlight w:val="yellow"/>
          <w:rtl/>
        </w:rPr>
        <w:t xml:space="preserve"> </w:t>
      </w:r>
      <w:r w:rsidR="00B70C0F">
        <w:rPr>
          <w:rFonts w:hint="cs"/>
          <w:highlight w:val="yellow"/>
          <w:rtl/>
        </w:rPr>
        <w:t>סאסי</w:t>
      </w:r>
      <w:r w:rsidR="00B70C0F">
        <w:rPr>
          <w:rFonts w:hint="cs"/>
          <w:rtl/>
        </w:rPr>
        <w:t xml:space="preserve">. </w:t>
      </w:r>
      <w:r w:rsidRPr="00B70C0F">
        <w:rPr>
          <w:rFonts w:hint="cs"/>
          <w:rtl/>
        </w:rPr>
        <w:t>ככל שה</w:t>
      </w:r>
      <w:r w:rsidRPr="00E77592">
        <w:rPr>
          <w:rFonts w:hint="cs"/>
          <w:rtl/>
        </w:rPr>
        <w:t>תנאים יותר גרועים כך המשקל שינתן למידת המצוקה יהיה קטן יותר ולהפך.</w:t>
      </w:r>
      <w:r w:rsidR="004F228B" w:rsidRPr="00E77592">
        <w:rPr>
          <w:rFonts w:hint="cs"/>
          <w:rtl/>
        </w:rPr>
        <w:t xml:space="preserve"> </w:t>
      </w:r>
      <w:r w:rsidR="002457C4" w:rsidRPr="00E77592">
        <w:rPr>
          <w:rFonts w:hint="cs"/>
          <w:rtl/>
        </w:rPr>
        <w:t>מהמקובל:</w:t>
      </w:r>
      <w:r w:rsidR="00067BE1" w:rsidRPr="00E77592">
        <w:rPr>
          <w:rFonts w:hint="cs"/>
          <w:rtl/>
        </w:rPr>
        <w:t xml:space="preserve"> מצב שוק, עסקאות דומות, אינפלציה...</w:t>
      </w:r>
      <w:r w:rsidR="00CC0F49" w:rsidRPr="00E77592">
        <w:rPr>
          <w:rFonts w:hint="cs"/>
          <w:rtl/>
        </w:rPr>
        <w:t xml:space="preserve"> באין ברי</w:t>
      </w:r>
      <w:r w:rsidR="002368CA" w:rsidRPr="00E77592">
        <w:rPr>
          <w:rFonts w:hint="cs"/>
          <w:rtl/>
        </w:rPr>
        <w:t xml:space="preserve">רה משתמשים בשיקול הדעת של השופט </w:t>
      </w:r>
      <w:r w:rsidR="00140C23" w:rsidRPr="00E77592">
        <w:rPr>
          <w:rFonts w:hint="cs"/>
          <w:highlight w:val="yellow"/>
          <w:rtl/>
        </w:rPr>
        <w:t>(פס"ד איליט נ' אלקו)</w:t>
      </w:r>
      <w:r w:rsidR="002368CA" w:rsidRPr="00E77592">
        <w:rPr>
          <w:rFonts w:hint="cs"/>
          <w:rtl/>
        </w:rPr>
        <w:t xml:space="preserve">. </w:t>
      </w:r>
    </w:p>
    <w:p w:rsidR="00E77592" w:rsidRPr="00E77592" w:rsidRDefault="00E77592" w:rsidP="00CC2C14">
      <w:pPr>
        <w:bidi/>
        <w:spacing w:after="0" w:line="360" w:lineRule="auto"/>
        <w:rPr>
          <w:rtl/>
        </w:rPr>
      </w:pPr>
    </w:p>
    <w:p w:rsidR="00347764" w:rsidRPr="005902B3" w:rsidRDefault="00347764" w:rsidP="00CC2C14">
      <w:pPr>
        <w:bidi/>
        <w:spacing w:after="0" w:line="360" w:lineRule="auto"/>
        <w:contextualSpacing/>
        <w:rPr>
          <w:b/>
          <w:bCs/>
          <w:sz w:val="26"/>
          <w:szCs w:val="26"/>
          <w:u w:val="double"/>
          <w:rtl/>
        </w:rPr>
      </w:pPr>
      <w:r w:rsidRPr="00D73B2E">
        <w:rPr>
          <w:rFonts w:hint="cs"/>
          <w:b/>
          <w:bCs/>
          <w:sz w:val="28"/>
          <w:szCs w:val="28"/>
          <w:u w:val="double"/>
          <w:rtl/>
        </w:rPr>
        <w:t>5. תוכן החוזה</w:t>
      </w:r>
    </w:p>
    <w:p w:rsidR="00347764" w:rsidRPr="007B3935" w:rsidRDefault="00347764" w:rsidP="00CC2C14">
      <w:pPr>
        <w:bidi/>
        <w:spacing w:after="0" w:line="360" w:lineRule="auto"/>
        <w:contextualSpacing/>
        <w:rPr>
          <w:rtl/>
        </w:rPr>
      </w:pPr>
      <w:r w:rsidRPr="007B3935">
        <w:rPr>
          <w:rFonts w:hint="cs"/>
          <w:rtl/>
        </w:rPr>
        <w:t>הע</w:t>
      </w:r>
      <w:r w:rsidR="00254C05">
        <w:rPr>
          <w:rFonts w:hint="cs"/>
          <w:rtl/>
        </w:rPr>
        <w:t>י</w:t>
      </w:r>
      <w:r w:rsidRPr="007B3935">
        <w:rPr>
          <w:rFonts w:hint="cs"/>
          <w:rtl/>
        </w:rPr>
        <w:t>קרון המרכזי בדיני החוזים</w:t>
      </w:r>
      <w:r w:rsidR="007B3935" w:rsidRPr="007B3935">
        <w:rPr>
          <w:rFonts w:hint="cs"/>
          <w:rtl/>
        </w:rPr>
        <w:t xml:space="preserve">: </w:t>
      </w:r>
      <w:r w:rsidR="007B3935" w:rsidRPr="007B3935">
        <w:rPr>
          <w:rFonts w:hint="cs"/>
          <w:b/>
          <w:bCs/>
          <w:rtl/>
        </w:rPr>
        <w:t>חופש החוזים</w:t>
      </w:r>
      <w:r w:rsidR="007B3935" w:rsidRPr="007B3935">
        <w:rPr>
          <w:rFonts w:hint="cs"/>
          <w:rtl/>
        </w:rPr>
        <w:t>.</w:t>
      </w:r>
      <w:r w:rsidR="007B3935">
        <w:rPr>
          <w:rFonts w:hint="cs"/>
          <w:rtl/>
        </w:rPr>
        <w:t xml:space="preserve"> </w:t>
      </w:r>
      <w:r w:rsidRPr="007B3935">
        <w:rPr>
          <w:rFonts w:hint="cs"/>
          <w:rtl/>
        </w:rPr>
        <w:t>פרשנות</w:t>
      </w:r>
      <w:r w:rsidR="004669F6">
        <w:rPr>
          <w:rFonts w:hint="cs"/>
          <w:vertAlign w:val="subscript"/>
          <w:rtl/>
        </w:rPr>
        <w:t>1</w:t>
      </w:r>
      <w:r w:rsidRPr="007B3935">
        <w:rPr>
          <w:rFonts w:hint="cs"/>
          <w:rtl/>
        </w:rPr>
        <w:t xml:space="preserve"> והשלמת תוכן</w:t>
      </w:r>
      <w:r w:rsidR="004669F6">
        <w:rPr>
          <w:rFonts w:hint="cs"/>
          <w:vertAlign w:val="subscript"/>
          <w:rtl/>
        </w:rPr>
        <w:t>2</w:t>
      </w:r>
      <w:r w:rsidRPr="007B3935">
        <w:rPr>
          <w:rFonts w:hint="cs"/>
          <w:rtl/>
        </w:rPr>
        <w:t xml:space="preserve"> משרתים עקרון זה ואילו התערבות</w:t>
      </w:r>
      <w:r w:rsidR="004669F6">
        <w:rPr>
          <w:rFonts w:hint="cs"/>
          <w:vertAlign w:val="subscript"/>
          <w:rtl/>
        </w:rPr>
        <w:t>3</w:t>
      </w:r>
      <w:r w:rsidRPr="007B3935">
        <w:rPr>
          <w:rFonts w:hint="cs"/>
          <w:rtl/>
        </w:rPr>
        <w:t xml:space="preserve"> בתוכן מנוגדת לעקרון.</w:t>
      </w:r>
    </w:p>
    <w:p w:rsidR="004669F6" w:rsidRPr="00347764" w:rsidRDefault="004669F6" w:rsidP="00CC2C14">
      <w:pPr>
        <w:bidi/>
        <w:spacing w:after="0" w:line="360" w:lineRule="auto"/>
        <w:contextualSpacing/>
        <w:rPr>
          <w:rtl/>
        </w:rPr>
      </w:pPr>
    </w:p>
    <w:p w:rsidR="00347764" w:rsidRPr="006E5757" w:rsidRDefault="00347764" w:rsidP="00CC2C14">
      <w:pPr>
        <w:bidi/>
        <w:spacing w:after="0" w:line="360" w:lineRule="auto"/>
        <w:contextualSpacing/>
        <w:rPr>
          <w:b/>
          <w:bCs/>
          <w:u w:val="double"/>
          <w:rtl/>
        </w:rPr>
      </w:pPr>
      <w:r w:rsidRPr="006E5757">
        <w:rPr>
          <w:rFonts w:hint="cs"/>
          <w:b/>
          <w:bCs/>
          <w:u w:val="double"/>
          <w:rtl/>
        </w:rPr>
        <w:t>א. פרשנות החוזה:</w:t>
      </w:r>
    </w:p>
    <w:p w:rsidR="00347764" w:rsidRDefault="00347764" w:rsidP="00CC2C14">
      <w:pPr>
        <w:bidi/>
        <w:spacing w:after="0" w:line="360" w:lineRule="auto"/>
        <w:contextualSpacing/>
        <w:rPr>
          <w:rtl/>
        </w:rPr>
      </w:pPr>
      <w:r w:rsidRPr="00347764">
        <w:rPr>
          <w:rFonts w:hint="cs"/>
          <w:rtl/>
        </w:rPr>
        <w:t xml:space="preserve">הפרשנות הנוהגת בתחום המשפטי היא </w:t>
      </w:r>
      <w:r w:rsidRPr="00347764">
        <w:rPr>
          <w:rFonts w:hint="cs"/>
          <w:b/>
          <w:bCs/>
          <w:rtl/>
        </w:rPr>
        <w:t>פרשנות תכליתית:</w:t>
      </w:r>
      <w:r w:rsidR="00B6416B">
        <w:rPr>
          <w:rFonts w:hint="cs"/>
          <w:rtl/>
        </w:rPr>
        <w:t xml:space="preserve"> </w:t>
      </w:r>
      <w:r w:rsidRPr="00347764">
        <w:rPr>
          <w:rFonts w:hint="cs"/>
          <w:rtl/>
        </w:rPr>
        <w:t xml:space="preserve">את </w:t>
      </w:r>
      <w:r w:rsidR="00B6416B">
        <w:rPr>
          <w:rFonts w:hint="cs"/>
          <w:rtl/>
        </w:rPr>
        <w:t>הטקסט המשפטי יש לפרש לפי תכליתו,</w:t>
      </w:r>
      <w:r w:rsidRPr="00347764">
        <w:rPr>
          <w:rFonts w:hint="cs"/>
          <w:rtl/>
        </w:rPr>
        <w:t xml:space="preserve"> מטרתו.</w:t>
      </w:r>
    </w:p>
    <w:p w:rsidR="002F5FAE" w:rsidRPr="00347764" w:rsidRDefault="002F5FAE" w:rsidP="00CC2C14">
      <w:pPr>
        <w:bidi/>
        <w:spacing w:after="0" w:line="360" w:lineRule="auto"/>
        <w:contextualSpacing/>
        <w:rPr>
          <w:rtl/>
        </w:rPr>
      </w:pPr>
      <w:r w:rsidRPr="002F5FAE">
        <w:rPr>
          <w:rFonts w:hint="cs"/>
          <w:rtl/>
        </w:rPr>
        <w:t>ברק</w:t>
      </w:r>
      <w:r w:rsidRPr="002F5FAE">
        <w:rPr>
          <w:rtl/>
        </w:rPr>
        <w:t xml:space="preserve"> </w:t>
      </w:r>
      <w:r w:rsidRPr="002F5FAE">
        <w:rPr>
          <w:rFonts w:hint="cs"/>
          <w:rtl/>
        </w:rPr>
        <w:t>מבחין</w:t>
      </w:r>
      <w:r w:rsidRPr="002F5FAE">
        <w:rPr>
          <w:rtl/>
        </w:rPr>
        <w:t xml:space="preserve"> </w:t>
      </w:r>
      <w:r w:rsidRPr="002F5FAE">
        <w:rPr>
          <w:rFonts w:hint="cs"/>
          <w:rtl/>
        </w:rPr>
        <w:t>בין</w:t>
      </w:r>
      <w:r w:rsidRPr="002F5FAE">
        <w:rPr>
          <w:rtl/>
        </w:rPr>
        <w:t xml:space="preserve"> </w:t>
      </w:r>
      <w:r w:rsidRPr="002F5FAE">
        <w:rPr>
          <w:rFonts w:hint="cs"/>
          <w:rtl/>
        </w:rPr>
        <w:t>שני</w:t>
      </w:r>
      <w:r w:rsidRPr="002F5FAE">
        <w:rPr>
          <w:rtl/>
        </w:rPr>
        <w:t xml:space="preserve"> </w:t>
      </w:r>
      <w:r w:rsidRPr="002F5FAE">
        <w:rPr>
          <w:rFonts w:hint="cs"/>
          <w:rtl/>
        </w:rPr>
        <w:t>סוגי</w:t>
      </w:r>
      <w:r w:rsidRPr="002F5FAE">
        <w:rPr>
          <w:rtl/>
        </w:rPr>
        <w:t xml:space="preserve"> </w:t>
      </w:r>
      <w:r w:rsidRPr="002F5FAE">
        <w:rPr>
          <w:rFonts w:hint="cs"/>
          <w:rtl/>
        </w:rPr>
        <w:t>תכליות</w:t>
      </w:r>
      <w:r w:rsidRPr="002F5FAE">
        <w:rPr>
          <w:rtl/>
        </w:rPr>
        <w:t>:</w:t>
      </w:r>
    </w:p>
    <w:p w:rsidR="00347764" w:rsidRPr="00347764" w:rsidRDefault="00347764" w:rsidP="00CC2C14">
      <w:pPr>
        <w:bidi/>
        <w:spacing w:after="0" w:line="360" w:lineRule="auto"/>
        <w:contextualSpacing/>
        <w:rPr>
          <w:rtl/>
        </w:rPr>
      </w:pPr>
      <w:r w:rsidRPr="00347764">
        <w:rPr>
          <w:rFonts w:hint="cs"/>
          <w:rtl/>
        </w:rPr>
        <w:t xml:space="preserve">1. </w:t>
      </w:r>
      <w:r w:rsidR="00890A62" w:rsidRPr="00890A62">
        <w:rPr>
          <w:rFonts w:hint="cs"/>
          <w:b/>
          <w:bCs/>
          <w:rtl/>
        </w:rPr>
        <w:t xml:space="preserve">פרשנות </w:t>
      </w:r>
      <w:r w:rsidRPr="00890A62">
        <w:rPr>
          <w:rFonts w:hint="cs"/>
          <w:b/>
          <w:bCs/>
          <w:rtl/>
        </w:rPr>
        <w:t>לפי תכלית סובייקטיבית</w:t>
      </w:r>
      <w:r w:rsidR="00890A62" w:rsidRPr="00890A62">
        <w:rPr>
          <w:rFonts w:hint="cs"/>
          <w:b/>
          <w:bCs/>
          <w:rtl/>
        </w:rPr>
        <w:t>:</w:t>
      </w:r>
      <w:r w:rsidRPr="00347764">
        <w:rPr>
          <w:rFonts w:hint="cs"/>
          <w:rtl/>
        </w:rPr>
        <w:t xml:space="preserve"> </w:t>
      </w:r>
      <w:r w:rsidR="003B6612">
        <w:rPr>
          <w:rFonts w:hint="cs"/>
          <w:rtl/>
        </w:rPr>
        <w:t xml:space="preserve">ניסיון </w:t>
      </w:r>
      <w:r w:rsidRPr="00347764">
        <w:rPr>
          <w:rFonts w:hint="cs"/>
          <w:rtl/>
        </w:rPr>
        <w:t>להבין מה עמד לנגד עיניו של מחבר הטקסט.</w:t>
      </w:r>
    </w:p>
    <w:p w:rsidR="00347764" w:rsidRPr="00347764" w:rsidRDefault="00347764" w:rsidP="00CC2C14">
      <w:pPr>
        <w:bidi/>
        <w:spacing w:after="0" w:line="360" w:lineRule="auto"/>
        <w:contextualSpacing/>
        <w:rPr>
          <w:rtl/>
        </w:rPr>
      </w:pPr>
      <w:r w:rsidRPr="00347764">
        <w:rPr>
          <w:rFonts w:hint="cs"/>
          <w:rtl/>
        </w:rPr>
        <w:t xml:space="preserve">2. </w:t>
      </w:r>
      <w:r w:rsidR="00890A62" w:rsidRPr="00890A62">
        <w:rPr>
          <w:rFonts w:hint="cs"/>
          <w:b/>
          <w:bCs/>
          <w:rtl/>
        </w:rPr>
        <w:t xml:space="preserve">פרשנות </w:t>
      </w:r>
      <w:r w:rsidRPr="00890A62">
        <w:rPr>
          <w:rFonts w:hint="cs"/>
          <w:b/>
          <w:bCs/>
          <w:rtl/>
        </w:rPr>
        <w:t>לפי תכלית אובייקטיבית</w:t>
      </w:r>
      <w:r w:rsidR="00890A62" w:rsidRPr="00890A62">
        <w:rPr>
          <w:rFonts w:hint="cs"/>
          <w:b/>
          <w:bCs/>
          <w:rtl/>
        </w:rPr>
        <w:t>:</w:t>
      </w:r>
      <w:r w:rsidRPr="00347764">
        <w:rPr>
          <w:rFonts w:hint="cs"/>
          <w:rtl/>
        </w:rPr>
        <w:t xml:space="preserve"> ביסוד שיטת המשפט יש כמה עקרונות/</w:t>
      </w:r>
      <w:r w:rsidR="00A87271">
        <w:rPr>
          <w:rFonts w:hint="cs"/>
          <w:rtl/>
        </w:rPr>
        <w:t xml:space="preserve">תכליות. </w:t>
      </w:r>
      <w:r w:rsidRPr="00347764">
        <w:rPr>
          <w:rFonts w:hint="cs"/>
          <w:rtl/>
        </w:rPr>
        <w:t>אם מתעוררת מחלוקת פרשנית הולכים לפי תכליות אלו.</w:t>
      </w:r>
      <w:r w:rsidR="00E27604">
        <w:rPr>
          <w:rFonts w:hint="cs"/>
          <w:rtl/>
        </w:rPr>
        <w:t xml:space="preserve"> (תום לב, שוויון, סבירות, היגיון…)</w:t>
      </w:r>
    </w:p>
    <w:p w:rsidR="00347764" w:rsidRDefault="002F5FAE" w:rsidP="00CC2C14">
      <w:pPr>
        <w:bidi/>
        <w:spacing w:after="0" w:line="360" w:lineRule="auto"/>
        <w:contextualSpacing/>
        <w:rPr>
          <w:rtl/>
        </w:rPr>
      </w:pPr>
      <w:r>
        <w:rPr>
          <w:rFonts w:hint="cs"/>
          <w:rtl/>
        </w:rPr>
        <w:t xml:space="preserve">שני סוגי </w:t>
      </w:r>
      <w:r w:rsidR="00347764" w:rsidRPr="00347764">
        <w:rPr>
          <w:rFonts w:hint="cs"/>
          <w:rtl/>
        </w:rPr>
        <w:t>הפרשנויות יכול</w:t>
      </w:r>
      <w:r>
        <w:rPr>
          <w:rFonts w:hint="cs"/>
          <w:rtl/>
        </w:rPr>
        <w:t>ים</w:t>
      </w:r>
      <w:r w:rsidR="00347764" w:rsidRPr="00347764">
        <w:rPr>
          <w:rFonts w:hint="cs"/>
          <w:rtl/>
        </w:rPr>
        <w:t xml:space="preserve"> להביא לאותה תשובה </w:t>
      </w:r>
      <w:r>
        <w:rPr>
          <w:rFonts w:hint="cs"/>
          <w:rtl/>
        </w:rPr>
        <w:t xml:space="preserve">או </w:t>
      </w:r>
      <w:r w:rsidR="00347764" w:rsidRPr="00347764">
        <w:rPr>
          <w:rFonts w:hint="cs"/>
          <w:rtl/>
        </w:rPr>
        <w:t>לתשוב</w:t>
      </w:r>
      <w:r>
        <w:rPr>
          <w:rFonts w:hint="cs"/>
          <w:rtl/>
        </w:rPr>
        <w:t>ות שונות/הפוכות.</w:t>
      </w:r>
    </w:p>
    <w:p w:rsidR="002F5FAE" w:rsidRPr="0096632C" w:rsidRDefault="002F5FAE" w:rsidP="00CC2C14">
      <w:pPr>
        <w:bidi/>
        <w:spacing w:after="0" w:line="360" w:lineRule="auto"/>
        <w:contextualSpacing/>
        <w:rPr>
          <w:rtl/>
        </w:rPr>
      </w:pPr>
      <w:r>
        <w:rPr>
          <w:rFonts w:hint="cs"/>
          <w:rtl/>
        </w:rPr>
        <w:t xml:space="preserve">הבחירה בסוג הפרשנות משתנה לפי סוג הטקסט. צוואה: סוב'. חוקה: אוב'. חוק ארוך טווח: אוב'. חוק מיידי שנכרת במהירות ובדחיפות: סוב'. חוזה: מניחים שהיה אומד דעת משותף ומנסים לגלות מה הוא (סוב' משותף). אם אי אפשר </w:t>
      </w:r>
      <w:r>
        <w:rPr>
          <w:rtl/>
        </w:rPr>
        <w:t>–</w:t>
      </w:r>
      <w:r>
        <w:rPr>
          <w:rFonts w:hint="cs"/>
          <w:rtl/>
        </w:rPr>
        <w:t xml:space="preserve"> אוב'.</w:t>
      </w:r>
      <w:r w:rsidR="0096632C">
        <w:rPr>
          <w:rFonts w:hint="cs"/>
          <w:rtl/>
        </w:rPr>
        <w:t xml:space="preserve"> בחוזים ארוכי טווח עוקבים אחר אומד הדעת המשתנה של הצדדים (</w:t>
      </w:r>
      <w:r w:rsidR="0096632C">
        <w:rPr>
          <w:rFonts w:hint="cs"/>
          <w:b/>
          <w:bCs/>
          <w:rtl/>
        </w:rPr>
        <w:t>אומד דעת דינמי</w:t>
      </w:r>
      <w:r w:rsidR="0096632C">
        <w:rPr>
          <w:rFonts w:hint="cs"/>
          <w:rtl/>
        </w:rPr>
        <w:t>).</w:t>
      </w:r>
    </w:p>
    <w:p w:rsidR="00347764" w:rsidRPr="00347764" w:rsidRDefault="00347764" w:rsidP="00CC2C14">
      <w:pPr>
        <w:bidi/>
        <w:spacing w:after="0" w:line="360" w:lineRule="auto"/>
        <w:contextualSpacing/>
        <w:rPr>
          <w:rtl/>
        </w:rPr>
      </w:pPr>
    </w:p>
    <w:p w:rsidR="00347764" w:rsidRPr="00347764" w:rsidRDefault="00347764" w:rsidP="00CC2C14">
      <w:pPr>
        <w:bidi/>
        <w:spacing w:after="0" w:line="360" w:lineRule="auto"/>
        <w:contextualSpacing/>
        <w:rPr>
          <w:b/>
          <w:bCs/>
          <w:u w:val="single"/>
          <w:rtl/>
        </w:rPr>
      </w:pPr>
      <w:r w:rsidRPr="00347764">
        <w:rPr>
          <w:rFonts w:hint="cs"/>
          <w:u w:val="single"/>
          <w:rtl/>
        </w:rPr>
        <w:t>1</w:t>
      </w:r>
      <w:r w:rsidRPr="00347764">
        <w:rPr>
          <w:rFonts w:hint="cs"/>
          <w:b/>
          <w:bCs/>
          <w:u w:val="single"/>
          <w:rtl/>
        </w:rPr>
        <w:t xml:space="preserve">. </w:t>
      </w:r>
      <w:r w:rsidR="008E6571">
        <w:rPr>
          <w:rFonts w:hint="cs"/>
          <w:b/>
          <w:bCs/>
          <w:u w:val="single"/>
          <w:rtl/>
        </w:rPr>
        <w:t xml:space="preserve">פרשנות סובייקטיבית </w:t>
      </w:r>
      <w:r w:rsidR="008E6571">
        <w:rPr>
          <w:b/>
          <w:bCs/>
          <w:u w:val="single"/>
          <w:rtl/>
        </w:rPr>
        <w:t>–</w:t>
      </w:r>
      <w:r w:rsidR="008E6571">
        <w:rPr>
          <w:rFonts w:hint="cs"/>
          <w:b/>
          <w:bCs/>
          <w:u w:val="single"/>
          <w:rtl/>
        </w:rPr>
        <w:t xml:space="preserve"> </w:t>
      </w:r>
      <w:r w:rsidRPr="00347764">
        <w:rPr>
          <w:rFonts w:hint="cs"/>
          <w:b/>
          <w:bCs/>
          <w:u w:val="single"/>
          <w:rtl/>
        </w:rPr>
        <w:t xml:space="preserve">שלב ראשון בפרשנות: </w:t>
      </w:r>
    </w:p>
    <w:p w:rsidR="0086256D" w:rsidRDefault="00B96A29" w:rsidP="00CC2C14">
      <w:pPr>
        <w:bidi/>
        <w:spacing w:after="0" w:line="360" w:lineRule="auto"/>
        <w:contextualSpacing/>
        <w:rPr>
          <w:rtl/>
        </w:rPr>
      </w:pPr>
      <w:r>
        <w:rPr>
          <w:rFonts w:hint="cs"/>
          <w:b/>
          <w:bCs/>
          <w:rtl/>
        </w:rPr>
        <w:t>ס' 25</w:t>
      </w:r>
      <w:r w:rsidR="00347764" w:rsidRPr="00B96A29">
        <w:rPr>
          <w:rFonts w:hint="cs"/>
          <w:b/>
          <w:bCs/>
          <w:rtl/>
        </w:rPr>
        <w:t>(א)</w:t>
      </w:r>
      <w:r>
        <w:rPr>
          <w:rFonts w:hint="cs"/>
          <w:b/>
          <w:bCs/>
          <w:rtl/>
        </w:rPr>
        <w:t xml:space="preserve">:ראשית </w:t>
      </w:r>
      <w:r w:rsidR="00347764" w:rsidRPr="00B96A29">
        <w:rPr>
          <w:rFonts w:hint="cs"/>
          <w:b/>
          <w:bCs/>
          <w:rtl/>
        </w:rPr>
        <w:t>מפרשים חוזה עפ"י פרשנות הסובייקטיבית.</w:t>
      </w:r>
      <w:r w:rsidR="00FB77F8" w:rsidRPr="00B96A29">
        <w:rPr>
          <w:rFonts w:hint="cs"/>
          <w:rtl/>
        </w:rPr>
        <w:t xml:space="preserve"> (</w:t>
      </w:r>
      <w:r w:rsidR="00347764" w:rsidRPr="00B96A29">
        <w:rPr>
          <w:rFonts w:hint="cs"/>
          <w:rtl/>
        </w:rPr>
        <w:t xml:space="preserve">בחוזים אחידים בד"כ </w:t>
      </w:r>
      <w:r w:rsidR="001F22C2" w:rsidRPr="00B96A29">
        <w:rPr>
          <w:rFonts w:hint="cs"/>
          <w:rtl/>
        </w:rPr>
        <w:t>מדלגים</w:t>
      </w:r>
      <w:r w:rsidR="00347764" w:rsidRPr="00B96A29">
        <w:rPr>
          <w:rFonts w:hint="cs"/>
          <w:rtl/>
        </w:rPr>
        <w:t xml:space="preserve"> על הפרשנות הסובייקטיבית</w:t>
      </w:r>
      <w:r w:rsidR="00FB77F8" w:rsidRPr="00B96A29">
        <w:rPr>
          <w:rFonts w:hint="cs"/>
          <w:rtl/>
        </w:rPr>
        <w:t>.)</w:t>
      </w:r>
    </w:p>
    <w:p w:rsidR="00347764" w:rsidRPr="0086256D" w:rsidRDefault="00347764" w:rsidP="00CC2C14">
      <w:pPr>
        <w:bidi/>
        <w:spacing w:after="0" w:line="360" w:lineRule="auto"/>
        <w:contextualSpacing/>
        <w:rPr>
          <w:rStyle w:val="default"/>
          <w:rFonts w:asciiTheme="minorHAnsi" w:hAnsiTheme="minorHAnsi" w:cs="David"/>
          <w:sz w:val="24"/>
          <w:szCs w:val="24"/>
          <w:rtl/>
        </w:rPr>
      </w:pPr>
      <w:r w:rsidRPr="0086256D">
        <w:rPr>
          <w:rStyle w:val="default"/>
          <w:rFonts w:cs="David" w:hint="cs"/>
          <w:sz w:val="24"/>
          <w:szCs w:val="24"/>
          <w:rtl/>
        </w:rPr>
        <w:t>מטרת העל של הפרשן הוא לגלות את הרצון המשותף של הצדדים בכריתת החוזה</w:t>
      </w:r>
      <w:r w:rsidR="0090425A">
        <w:rPr>
          <w:rStyle w:val="default"/>
          <w:rFonts w:cs="David" w:hint="cs"/>
          <w:sz w:val="24"/>
          <w:szCs w:val="24"/>
          <w:rtl/>
        </w:rPr>
        <w:t>.</w:t>
      </w:r>
    </w:p>
    <w:p w:rsidR="00347764" w:rsidRPr="00347764" w:rsidRDefault="00347764" w:rsidP="00CC2C14">
      <w:pPr>
        <w:pStyle w:val="P00"/>
        <w:spacing w:before="0" w:line="360" w:lineRule="auto"/>
        <w:ind w:left="0" w:right="1134"/>
        <w:contextualSpacing/>
        <w:rPr>
          <w:rStyle w:val="default"/>
          <w:rFonts w:cs="David"/>
          <w:sz w:val="24"/>
          <w:szCs w:val="24"/>
          <w:u w:val="single"/>
          <w:rtl/>
        </w:rPr>
      </w:pPr>
      <w:r w:rsidRPr="00347764">
        <w:rPr>
          <w:rStyle w:val="default"/>
          <w:rFonts w:cs="David" w:hint="cs"/>
          <w:sz w:val="24"/>
          <w:szCs w:val="24"/>
          <w:u w:val="single"/>
          <w:rtl/>
        </w:rPr>
        <w:t>חומר הגלם ממנו שואבים את רצון הצדדים:</w:t>
      </w:r>
    </w:p>
    <w:p w:rsidR="00347764" w:rsidRPr="00347764" w:rsidRDefault="00347764" w:rsidP="00DF4371">
      <w:pPr>
        <w:pStyle w:val="P00"/>
        <w:numPr>
          <w:ilvl w:val="0"/>
          <w:numId w:val="39"/>
        </w:numPr>
        <w:spacing w:before="0" w:line="360" w:lineRule="auto"/>
        <w:ind w:right="1134"/>
        <w:contextualSpacing/>
        <w:rPr>
          <w:rStyle w:val="default"/>
          <w:rFonts w:cs="David"/>
          <w:sz w:val="24"/>
          <w:szCs w:val="24"/>
        </w:rPr>
      </w:pPr>
      <w:r w:rsidRPr="00347764">
        <w:rPr>
          <w:rStyle w:val="default"/>
          <w:rFonts w:cs="David" w:hint="cs"/>
          <w:sz w:val="24"/>
          <w:szCs w:val="24"/>
          <w:rtl/>
        </w:rPr>
        <w:t>החוזה</w:t>
      </w:r>
      <w:r w:rsidR="005561B9">
        <w:rPr>
          <w:rStyle w:val="default"/>
          <w:rFonts w:cs="David" w:hint="cs"/>
          <w:sz w:val="24"/>
          <w:szCs w:val="24"/>
          <w:rtl/>
        </w:rPr>
        <w:t>:</w:t>
      </w:r>
      <w:r w:rsidRPr="00347764">
        <w:rPr>
          <w:rStyle w:val="default"/>
          <w:rFonts w:cs="David" w:hint="cs"/>
          <w:sz w:val="24"/>
          <w:szCs w:val="24"/>
          <w:rtl/>
        </w:rPr>
        <w:t xml:space="preserve"> מהטקסט אפשר </w:t>
      </w:r>
      <w:r w:rsidR="005561B9">
        <w:rPr>
          <w:rStyle w:val="default"/>
          <w:rFonts w:cs="David" w:hint="cs"/>
          <w:sz w:val="24"/>
          <w:szCs w:val="24"/>
          <w:rtl/>
        </w:rPr>
        <w:t>להפיק את המשמעות הלשונית הרגילה,</w:t>
      </w:r>
      <w:r w:rsidRPr="00347764">
        <w:rPr>
          <w:rStyle w:val="default"/>
          <w:rFonts w:cs="David" w:hint="cs"/>
          <w:sz w:val="24"/>
          <w:szCs w:val="24"/>
          <w:rtl/>
        </w:rPr>
        <w:t xml:space="preserve"> וגם תובנות ממבנה החוזה.</w:t>
      </w:r>
      <w:r w:rsidR="005561B9">
        <w:rPr>
          <w:rStyle w:val="default"/>
          <w:rFonts w:cs="David" w:hint="cs"/>
          <w:sz w:val="24"/>
          <w:szCs w:val="24"/>
          <w:rtl/>
        </w:rPr>
        <w:t xml:space="preserve"> (למשל סעיף שמופיע בפרק "חיובי המוכר" כנראה נועד לחייב את המוכר ולא את הקונה.)</w:t>
      </w:r>
    </w:p>
    <w:p w:rsidR="00347764" w:rsidRDefault="005561B9" w:rsidP="00DF4371">
      <w:pPr>
        <w:pStyle w:val="P00"/>
        <w:numPr>
          <w:ilvl w:val="0"/>
          <w:numId w:val="39"/>
        </w:numPr>
        <w:spacing w:before="0" w:line="360" w:lineRule="auto"/>
        <w:ind w:right="1134"/>
        <w:contextualSpacing/>
        <w:rPr>
          <w:rStyle w:val="default"/>
          <w:rFonts w:cs="David"/>
          <w:sz w:val="24"/>
          <w:szCs w:val="24"/>
        </w:rPr>
      </w:pPr>
      <w:r w:rsidRPr="00DF221A">
        <w:rPr>
          <w:rStyle w:val="default"/>
          <w:rFonts w:cs="David" w:hint="cs"/>
          <w:sz w:val="24"/>
          <w:szCs w:val="24"/>
          <w:rtl/>
        </w:rPr>
        <w:t>הנסיבות:</w:t>
      </w:r>
      <w:r w:rsidR="00347764" w:rsidRPr="00DF221A">
        <w:rPr>
          <w:rStyle w:val="default"/>
          <w:rFonts w:cs="David" w:hint="cs"/>
          <w:sz w:val="24"/>
          <w:szCs w:val="24"/>
          <w:rtl/>
        </w:rPr>
        <w:t xml:space="preserve"> </w:t>
      </w:r>
      <w:r w:rsidR="005F6233">
        <w:rPr>
          <w:rStyle w:val="default"/>
          <w:rFonts w:cs="David" w:hint="cs"/>
          <w:sz w:val="24"/>
          <w:szCs w:val="24"/>
          <w:rtl/>
        </w:rPr>
        <w:t>מה שחיצוני לחוזה: מו"מ, עובדות שהיו ידועות לצדדים,</w:t>
      </w:r>
      <w:r w:rsidR="007069E6">
        <w:rPr>
          <w:rStyle w:val="default"/>
          <w:rFonts w:cs="David" w:hint="cs"/>
          <w:sz w:val="24"/>
          <w:szCs w:val="24"/>
          <w:rtl/>
        </w:rPr>
        <w:t xml:space="preserve"> </w:t>
      </w:r>
      <w:r w:rsidR="005F6233">
        <w:rPr>
          <w:rStyle w:val="default"/>
          <w:rFonts w:cs="David" w:hint="cs"/>
          <w:sz w:val="24"/>
          <w:szCs w:val="24"/>
          <w:rtl/>
        </w:rPr>
        <w:t>התנהגות הצדדים לפי תומם לאחר הכריתה</w:t>
      </w:r>
      <w:r w:rsidR="007069E6">
        <w:rPr>
          <w:rStyle w:val="default"/>
          <w:rFonts w:cs="David" w:hint="cs"/>
          <w:sz w:val="24"/>
          <w:szCs w:val="24"/>
          <w:rtl/>
        </w:rPr>
        <w:t xml:space="preserve"> </w:t>
      </w:r>
      <w:r w:rsidR="007069E6">
        <w:rPr>
          <w:rStyle w:val="default"/>
          <w:rFonts w:cs="David" w:hint="cs"/>
          <w:sz w:val="24"/>
          <w:szCs w:val="24"/>
          <w:rtl/>
        </w:rPr>
        <w:lastRenderedPageBreak/>
        <w:t>ולפני שפרצה המחלוקת.</w:t>
      </w:r>
    </w:p>
    <w:p w:rsidR="00F35429" w:rsidRPr="00DF221A" w:rsidRDefault="00F35429" w:rsidP="00CC2C14">
      <w:pPr>
        <w:pStyle w:val="P00"/>
        <w:spacing w:before="0" w:line="360" w:lineRule="auto"/>
        <w:ind w:left="360" w:right="1134"/>
        <w:contextualSpacing/>
        <w:rPr>
          <w:rStyle w:val="default"/>
          <w:rFonts w:cs="David"/>
          <w:sz w:val="24"/>
          <w:szCs w:val="24"/>
          <w:rtl/>
        </w:rPr>
      </w:pPr>
      <w:r w:rsidRPr="003508DC">
        <w:rPr>
          <w:rStyle w:val="default"/>
          <w:rFonts w:cs="David" w:hint="cs"/>
          <w:sz w:val="24"/>
          <w:szCs w:val="24"/>
          <w:rtl/>
        </w:rPr>
        <w:t>פס"ד אמנון</w:t>
      </w:r>
      <w:r w:rsidRPr="003508DC">
        <w:rPr>
          <w:rStyle w:val="default"/>
          <w:rFonts w:cs="David"/>
          <w:sz w:val="24"/>
          <w:szCs w:val="24"/>
          <w:rtl/>
        </w:rPr>
        <w:t xml:space="preserve"> </w:t>
      </w:r>
      <w:r w:rsidRPr="003508DC">
        <w:rPr>
          <w:rStyle w:val="default"/>
          <w:rFonts w:cs="David" w:hint="cs"/>
          <w:sz w:val="24"/>
          <w:szCs w:val="24"/>
          <w:rtl/>
        </w:rPr>
        <w:t>לוי</w:t>
      </w:r>
      <w:r w:rsidRPr="003508DC">
        <w:rPr>
          <w:rStyle w:val="default"/>
          <w:rFonts w:cs="David"/>
          <w:sz w:val="24"/>
          <w:szCs w:val="24"/>
          <w:rtl/>
        </w:rPr>
        <w:t xml:space="preserve"> </w:t>
      </w:r>
      <w:r w:rsidRPr="003508DC">
        <w:rPr>
          <w:rStyle w:val="default"/>
          <w:rFonts w:cs="David" w:hint="cs"/>
          <w:sz w:val="24"/>
          <w:szCs w:val="24"/>
          <w:rtl/>
        </w:rPr>
        <w:t>נ</w:t>
      </w:r>
      <w:r w:rsidRPr="003508DC">
        <w:rPr>
          <w:rStyle w:val="default"/>
          <w:rFonts w:cs="David"/>
          <w:sz w:val="24"/>
          <w:szCs w:val="24"/>
          <w:rtl/>
        </w:rPr>
        <w:t xml:space="preserve">' </w:t>
      </w:r>
      <w:r w:rsidRPr="003508DC">
        <w:rPr>
          <w:rStyle w:val="default"/>
          <w:rFonts w:cs="David" w:hint="cs"/>
          <w:sz w:val="24"/>
          <w:szCs w:val="24"/>
          <w:rtl/>
        </w:rPr>
        <w:t>נורקייט:</w:t>
      </w:r>
      <w:r>
        <w:rPr>
          <w:rStyle w:val="default"/>
          <w:rFonts w:cs="David" w:hint="cs"/>
          <w:sz w:val="24"/>
          <w:szCs w:val="24"/>
          <w:rtl/>
        </w:rPr>
        <w:t xml:space="preserve"> לוי </w:t>
      </w:r>
      <w:r w:rsidRPr="00F35429">
        <w:rPr>
          <w:rStyle w:val="default"/>
          <w:rFonts w:cs="David" w:hint="cs"/>
          <w:sz w:val="24"/>
          <w:szCs w:val="24"/>
          <w:rtl/>
        </w:rPr>
        <w:t>טען</w:t>
      </w:r>
      <w:r w:rsidRPr="00F35429">
        <w:rPr>
          <w:rStyle w:val="default"/>
          <w:rFonts w:cs="David"/>
          <w:sz w:val="24"/>
          <w:szCs w:val="24"/>
          <w:rtl/>
        </w:rPr>
        <w:t xml:space="preserve"> </w:t>
      </w:r>
      <w:r>
        <w:rPr>
          <w:rStyle w:val="default"/>
          <w:rFonts w:cs="David" w:hint="cs"/>
          <w:sz w:val="24"/>
          <w:szCs w:val="24"/>
          <w:rtl/>
        </w:rPr>
        <w:t>ש</w:t>
      </w:r>
      <w:r w:rsidRPr="00F35429">
        <w:rPr>
          <w:rStyle w:val="default"/>
          <w:rFonts w:cs="David" w:hint="cs"/>
          <w:sz w:val="24"/>
          <w:szCs w:val="24"/>
          <w:rtl/>
        </w:rPr>
        <w:t>היה</w:t>
      </w:r>
      <w:r w:rsidRPr="00F35429">
        <w:rPr>
          <w:rStyle w:val="default"/>
          <w:rFonts w:cs="David"/>
          <w:sz w:val="24"/>
          <w:szCs w:val="24"/>
          <w:rtl/>
        </w:rPr>
        <w:t xml:space="preserve"> </w:t>
      </w:r>
      <w:r w:rsidRPr="00F35429">
        <w:rPr>
          <w:rStyle w:val="default"/>
          <w:rFonts w:cs="David" w:hint="cs"/>
          <w:sz w:val="24"/>
          <w:szCs w:val="24"/>
          <w:rtl/>
        </w:rPr>
        <w:t>תשלום</w:t>
      </w:r>
      <w:r w:rsidRPr="00F35429">
        <w:rPr>
          <w:rStyle w:val="default"/>
          <w:rFonts w:cs="David"/>
          <w:sz w:val="24"/>
          <w:szCs w:val="24"/>
          <w:rtl/>
        </w:rPr>
        <w:t xml:space="preserve"> </w:t>
      </w:r>
      <w:r w:rsidRPr="00F35429">
        <w:rPr>
          <w:rStyle w:val="default"/>
          <w:rFonts w:cs="David" w:hint="cs"/>
          <w:sz w:val="24"/>
          <w:szCs w:val="24"/>
          <w:rtl/>
        </w:rPr>
        <w:t>אחד</w:t>
      </w:r>
      <w:r w:rsidRPr="00F35429">
        <w:rPr>
          <w:rStyle w:val="default"/>
          <w:rFonts w:cs="David"/>
          <w:sz w:val="24"/>
          <w:szCs w:val="24"/>
          <w:rtl/>
        </w:rPr>
        <w:t xml:space="preserve"> </w:t>
      </w:r>
      <w:r w:rsidRPr="00F35429">
        <w:rPr>
          <w:rStyle w:val="default"/>
          <w:rFonts w:cs="David" w:hint="cs"/>
          <w:sz w:val="24"/>
          <w:szCs w:val="24"/>
          <w:rtl/>
        </w:rPr>
        <w:t>שפוצל</w:t>
      </w:r>
      <w:r w:rsidRPr="00F35429">
        <w:rPr>
          <w:rStyle w:val="default"/>
          <w:rFonts w:cs="David"/>
          <w:sz w:val="24"/>
          <w:szCs w:val="24"/>
          <w:rtl/>
        </w:rPr>
        <w:t xml:space="preserve"> </w:t>
      </w:r>
      <w:r w:rsidRPr="00F35429">
        <w:rPr>
          <w:rStyle w:val="default"/>
          <w:rFonts w:cs="David" w:hint="cs"/>
          <w:sz w:val="24"/>
          <w:szCs w:val="24"/>
          <w:rtl/>
        </w:rPr>
        <w:t>לתשלומים</w:t>
      </w:r>
      <w:r w:rsidRPr="00F35429">
        <w:rPr>
          <w:rStyle w:val="default"/>
          <w:rFonts w:cs="David"/>
          <w:sz w:val="24"/>
          <w:szCs w:val="24"/>
          <w:rtl/>
        </w:rPr>
        <w:t xml:space="preserve">, </w:t>
      </w:r>
      <w:r>
        <w:rPr>
          <w:rStyle w:val="default"/>
          <w:rFonts w:cs="David" w:hint="cs"/>
          <w:sz w:val="24"/>
          <w:szCs w:val="24"/>
          <w:rtl/>
        </w:rPr>
        <w:t>נורקייט</w:t>
      </w:r>
      <w:r w:rsidRPr="00F35429">
        <w:rPr>
          <w:rStyle w:val="default"/>
          <w:rFonts w:cs="David"/>
          <w:sz w:val="24"/>
          <w:szCs w:val="24"/>
          <w:rtl/>
        </w:rPr>
        <w:t xml:space="preserve"> </w:t>
      </w:r>
      <w:r w:rsidRPr="00F35429">
        <w:rPr>
          <w:rStyle w:val="default"/>
          <w:rFonts w:cs="David" w:hint="cs"/>
          <w:sz w:val="24"/>
          <w:szCs w:val="24"/>
          <w:rtl/>
        </w:rPr>
        <w:t>טענו</w:t>
      </w:r>
      <w:r w:rsidRPr="00F35429">
        <w:rPr>
          <w:rStyle w:val="default"/>
          <w:rFonts w:cs="David"/>
          <w:sz w:val="24"/>
          <w:szCs w:val="24"/>
          <w:rtl/>
        </w:rPr>
        <w:t xml:space="preserve"> </w:t>
      </w:r>
      <w:r>
        <w:rPr>
          <w:rStyle w:val="default"/>
          <w:rFonts w:cs="David" w:hint="cs"/>
          <w:sz w:val="24"/>
          <w:szCs w:val="24"/>
          <w:rtl/>
        </w:rPr>
        <w:t>שהיה</w:t>
      </w:r>
      <w:r w:rsidRPr="00F35429">
        <w:rPr>
          <w:rStyle w:val="default"/>
          <w:rFonts w:cs="David"/>
          <w:sz w:val="24"/>
          <w:szCs w:val="24"/>
          <w:rtl/>
        </w:rPr>
        <w:t xml:space="preserve"> </w:t>
      </w:r>
      <w:r w:rsidRPr="00F35429">
        <w:rPr>
          <w:rStyle w:val="default"/>
          <w:rFonts w:cs="David" w:hint="cs"/>
          <w:sz w:val="24"/>
          <w:szCs w:val="24"/>
          <w:rtl/>
        </w:rPr>
        <w:t>תשלום</w:t>
      </w:r>
      <w:r w:rsidRPr="00F35429">
        <w:rPr>
          <w:rStyle w:val="default"/>
          <w:rFonts w:cs="David"/>
          <w:sz w:val="24"/>
          <w:szCs w:val="24"/>
          <w:rtl/>
        </w:rPr>
        <w:t xml:space="preserve"> </w:t>
      </w:r>
      <w:r w:rsidRPr="00F35429">
        <w:rPr>
          <w:rStyle w:val="default"/>
          <w:rFonts w:cs="David" w:hint="cs"/>
          <w:sz w:val="24"/>
          <w:szCs w:val="24"/>
          <w:rtl/>
        </w:rPr>
        <w:t>על</w:t>
      </w:r>
      <w:r w:rsidRPr="00F35429">
        <w:rPr>
          <w:rStyle w:val="default"/>
          <w:rFonts w:cs="David"/>
          <w:sz w:val="24"/>
          <w:szCs w:val="24"/>
          <w:rtl/>
        </w:rPr>
        <w:t xml:space="preserve"> </w:t>
      </w:r>
      <w:r w:rsidRPr="00F35429">
        <w:rPr>
          <w:rStyle w:val="default"/>
          <w:rFonts w:cs="David" w:hint="cs"/>
          <w:sz w:val="24"/>
          <w:szCs w:val="24"/>
          <w:rtl/>
        </w:rPr>
        <w:t>כל</w:t>
      </w:r>
      <w:r w:rsidRPr="00F35429">
        <w:rPr>
          <w:rStyle w:val="default"/>
          <w:rFonts w:cs="David"/>
          <w:sz w:val="24"/>
          <w:szCs w:val="24"/>
          <w:rtl/>
        </w:rPr>
        <w:t xml:space="preserve"> </w:t>
      </w:r>
      <w:r w:rsidRPr="00F35429">
        <w:rPr>
          <w:rStyle w:val="default"/>
          <w:rFonts w:cs="David" w:hint="cs"/>
          <w:sz w:val="24"/>
          <w:szCs w:val="24"/>
          <w:rtl/>
        </w:rPr>
        <w:t>חודש</w:t>
      </w:r>
      <w:r w:rsidRPr="00F35429">
        <w:rPr>
          <w:rStyle w:val="default"/>
          <w:rFonts w:cs="David"/>
          <w:sz w:val="24"/>
          <w:szCs w:val="24"/>
          <w:rtl/>
        </w:rPr>
        <w:t xml:space="preserve"> </w:t>
      </w:r>
      <w:r w:rsidRPr="00F35429">
        <w:rPr>
          <w:rStyle w:val="default"/>
          <w:rFonts w:cs="David" w:hint="cs"/>
          <w:sz w:val="24"/>
          <w:szCs w:val="24"/>
          <w:rtl/>
        </w:rPr>
        <w:t>שבו</w:t>
      </w:r>
      <w:r w:rsidRPr="00F35429">
        <w:rPr>
          <w:rStyle w:val="default"/>
          <w:rFonts w:cs="David"/>
          <w:sz w:val="24"/>
          <w:szCs w:val="24"/>
          <w:rtl/>
        </w:rPr>
        <w:t xml:space="preserve"> </w:t>
      </w:r>
      <w:r w:rsidRPr="00F35429">
        <w:rPr>
          <w:rStyle w:val="default"/>
          <w:rFonts w:cs="David" w:hint="cs"/>
          <w:sz w:val="24"/>
          <w:szCs w:val="24"/>
          <w:rtl/>
        </w:rPr>
        <w:t>משתמשים</w:t>
      </w:r>
      <w:r w:rsidRPr="00F35429">
        <w:rPr>
          <w:rStyle w:val="default"/>
          <w:rFonts w:cs="David"/>
          <w:sz w:val="24"/>
          <w:szCs w:val="24"/>
          <w:rtl/>
        </w:rPr>
        <w:t xml:space="preserve"> </w:t>
      </w:r>
      <w:r w:rsidRPr="00F35429">
        <w:rPr>
          <w:rStyle w:val="default"/>
          <w:rFonts w:cs="David" w:hint="cs"/>
          <w:sz w:val="24"/>
          <w:szCs w:val="24"/>
          <w:rtl/>
        </w:rPr>
        <w:t>בידע</w:t>
      </w:r>
      <w:r w:rsidR="00703608">
        <w:rPr>
          <w:rStyle w:val="default"/>
          <w:rFonts w:cs="David" w:hint="cs"/>
          <w:sz w:val="24"/>
          <w:szCs w:val="24"/>
          <w:rtl/>
        </w:rPr>
        <w:t xml:space="preserve"> הנרכש</w:t>
      </w:r>
      <w:r w:rsidRPr="00F35429">
        <w:rPr>
          <w:rStyle w:val="default"/>
          <w:rFonts w:cs="David"/>
          <w:sz w:val="24"/>
          <w:szCs w:val="24"/>
          <w:rtl/>
        </w:rPr>
        <w:t xml:space="preserve">. </w:t>
      </w:r>
      <w:r w:rsidRPr="00F35429">
        <w:rPr>
          <w:rStyle w:val="default"/>
          <w:rFonts w:cs="David" w:hint="cs"/>
          <w:sz w:val="24"/>
          <w:szCs w:val="24"/>
          <w:rtl/>
        </w:rPr>
        <w:t>אבל</w:t>
      </w:r>
      <w:r w:rsidRPr="00F35429">
        <w:rPr>
          <w:rStyle w:val="default"/>
          <w:rFonts w:cs="David"/>
          <w:sz w:val="24"/>
          <w:szCs w:val="24"/>
          <w:rtl/>
        </w:rPr>
        <w:t xml:space="preserve"> </w:t>
      </w:r>
      <w:r w:rsidRPr="00F35429">
        <w:rPr>
          <w:rStyle w:val="default"/>
          <w:rFonts w:cs="David" w:hint="cs"/>
          <w:sz w:val="24"/>
          <w:szCs w:val="24"/>
          <w:rtl/>
        </w:rPr>
        <w:t>בעבר</w:t>
      </w:r>
      <w:r w:rsidRPr="00F35429">
        <w:rPr>
          <w:rStyle w:val="default"/>
          <w:rFonts w:cs="David"/>
          <w:sz w:val="24"/>
          <w:szCs w:val="24"/>
          <w:rtl/>
        </w:rPr>
        <w:t xml:space="preserve"> </w:t>
      </w:r>
      <w:r w:rsidRPr="00F35429">
        <w:rPr>
          <w:rStyle w:val="default"/>
          <w:rFonts w:cs="David" w:hint="cs"/>
          <w:sz w:val="24"/>
          <w:szCs w:val="24"/>
          <w:rtl/>
        </w:rPr>
        <w:t>היה</w:t>
      </w:r>
      <w:r w:rsidRPr="00F35429">
        <w:rPr>
          <w:rStyle w:val="default"/>
          <w:rFonts w:cs="David"/>
          <w:sz w:val="24"/>
          <w:szCs w:val="24"/>
          <w:rtl/>
        </w:rPr>
        <w:t xml:space="preserve"> </w:t>
      </w:r>
      <w:r w:rsidRPr="00F35429">
        <w:rPr>
          <w:rStyle w:val="default"/>
          <w:rFonts w:cs="David" w:hint="cs"/>
          <w:sz w:val="24"/>
          <w:szCs w:val="24"/>
          <w:rtl/>
        </w:rPr>
        <w:t>פרק</w:t>
      </w:r>
      <w:r w:rsidRPr="00F35429">
        <w:rPr>
          <w:rStyle w:val="default"/>
          <w:rFonts w:cs="David"/>
          <w:sz w:val="24"/>
          <w:szCs w:val="24"/>
          <w:rtl/>
        </w:rPr>
        <w:t xml:space="preserve"> </w:t>
      </w:r>
      <w:r w:rsidRPr="00F35429">
        <w:rPr>
          <w:rStyle w:val="default"/>
          <w:rFonts w:cs="David" w:hint="cs"/>
          <w:sz w:val="24"/>
          <w:szCs w:val="24"/>
          <w:rtl/>
        </w:rPr>
        <w:t>זמן</w:t>
      </w:r>
      <w:r w:rsidRPr="00F35429">
        <w:rPr>
          <w:rStyle w:val="default"/>
          <w:rFonts w:cs="David"/>
          <w:sz w:val="24"/>
          <w:szCs w:val="24"/>
          <w:rtl/>
        </w:rPr>
        <w:t xml:space="preserve"> </w:t>
      </w:r>
      <w:r w:rsidRPr="00F35429">
        <w:rPr>
          <w:rStyle w:val="default"/>
          <w:rFonts w:cs="David" w:hint="cs"/>
          <w:sz w:val="24"/>
          <w:szCs w:val="24"/>
          <w:rtl/>
        </w:rPr>
        <w:t>שלא</w:t>
      </w:r>
      <w:r w:rsidRPr="00F35429">
        <w:rPr>
          <w:rStyle w:val="default"/>
          <w:rFonts w:cs="David"/>
          <w:sz w:val="24"/>
          <w:szCs w:val="24"/>
          <w:rtl/>
        </w:rPr>
        <w:t xml:space="preserve"> </w:t>
      </w:r>
      <w:r w:rsidRPr="00F35429">
        <w:rPr>
          <w:rStyle w:val="default"/>
          <w:rFonts w:cs="David" w:hint="cs"/>
          <w:sz w:val="24"/>
          <w:szCs w:val="24"/>
          <w:rtl/>
        </w:rPr>
        <w:t>השתמשו</w:t>
      </w:r>
      <w:r w:rsidRPr="00F35429">
        <w:rPr>
          <w:rStyle w:val="default"/>
          <w:rFonts w:cs="David"/>
          <w:sz w:val="24"/>
          <w:szCs w:val="24"/>
          <w:rtl/>
        </w:rPr>
        <w:t xml:space="preserve"> </w:t>
      </w:r>
      <w:r w:rsidRPr="00F35429">
        <w:rPr>
          <w:rStyle w:val="default"/>
          <w:rFonts w:cs="David" w:hint="cs"/>
          <w:sz w:val="24"/>
          <w:szCs w:val="24"/>
          <w:rtl/>
        </w:rPr>
        <w:t>בידע</w:t>
      </w:r>
      <w:r w:rsidRPr="00F35429">
        <w:rPr>
          <w:rStyle w:val="default"/>
          <w:rFonts w:cs="David"/>
          <w:sz w:val="24"/>
          <w:szCs w:val="24"/>
          <w:rtl/>
        </w:rPr>
        <w:t xml:space="preserve"> </w:t>
      </w:r>
      <w:r w:rsidRPr="00F35429">
        <w:rPr>
          <w:rStyle w:val="default"/>
          <w:rFonts w:cs="David" w:hint="cs"/>
          <w:sz w:val="24"/>
          <w:szCs w:val="24"/>
          <w:rtl/>
        </w:rPr>
        <w:t>ובכל</w:t>
      </w:r>
      <w:r w:rsidRPr="00F35429">
        <w:rPr>
          <w:rStyle w:val="default"/>
          <w:rFonts w:cs="David"/>
          <w:sz w:val="24"/>
          <w:szCs w:val="24"/>
          <w:rtl/>
        </w:rPr>
        <w:t xml:space="preserve"> </w:t>
      </w:r>
      <w:r w:rsidRPr="00F35429">
        <w:rPr>
          <w:rStyle w:val="default"/>
          <w:rFonts w:cs="David" w:hint="cs"/>
          <w:sz w:val="24"/>
          <w:szCs w:val="24"/>
          <w:rtl/>
        </w:rPr>
        <w:t>זאת</w:t>
      </w:r>
      <w:r w:rsidRPr="00F35429">
        <w:rPr>
          <w:rStyle w:val="default"/>
          <w:rFonts w:cs="David"/>
          <w:sz w:val="24"/>
          <w:szCs w:val="24"/>
          <w:rtl/>
        </w:rPr>
        <w:t xml:space="preserve"> </w:t>
      </w:r>
      <w:r w:rsidRPr="00F35429">
        <w:rPr>
          <w:rStyle w:val="default"/>
          <w:rFonts w:cs="David" w:hint="cs"/>
          <w:sz w:val="24"/>
          <w:szCs w:val="24"/>
          <w:rtl/>
        </w:rPr>
        <w:t>המשיכו</w:t>
      </w:r>
      <w:r w:rsidRPr="00F35429">
        <w:rPr>
          <w:rStyle w:val="default"/>
          <w:rFonts w:cs="David"/>
          <w:sz w:val="24"/>
          <w:szCs w:val="24"/>
          <w:rtl/>
        </w:rPr>
        <w:t xml:space="preserve"> </w:t>
      </w:r>
      <w:r w:rsidRPr="00F35429">
        <w:rPr>
          <w:rStyle w:val="default"/>
          <w:rFonts w:cs="David" w:hint="cs"/>
          <w:sz w:val="24"/>
          <w:szCs w:val="24"/>
          <w:rtl/>
        </w:rPr>
        <w:t>לשלם</w:t>
      </w:r>
      <w:r w:rsidRPr="00F35429">
        <w:rPr>
          <w:rStyle w:val="default"/>
          <w:rFonts w:cs="David"/>
          <w:sz w:val="24"/>
          <w:szCs w:val="24"/>
          <w:rtl/>
        </w:rPr>
        <w:t xml:space="preserve"> </w:t>
      </w:r>
      <w:r w:rsidR="00966C6B">
        <w:rPr>
          <w:rStyle w:val="default"/>
          <w:rFonts w:cs="David" w:hint="cs"/>
          <w:sz w:val="24"/>
          <w:szCs w:val="24"/>
          <w:rtl/>
        </w:rPr>
        <w:t>ללוי</w:t>
      </w:r>
      <w:r w:rsidRPr="00F35429">
        <w:rPr>
          <w:rStyle w:val="default"/>
          <w:rFonts w:cs="David"/>
          <w:sz w:val="24"/>
          <w:szCs w:val="24"/>
          <w:rtl/>
        </w:rPr>
        <w:t xml:space="preserve">, </w:t>
      </w:r>
      <w:r w:rsidRPr="00F35429">
        <w:rPr>
          <w:rStyle w:val="default"/>
          <w:rFonts w:cs="David" w:hint="cs"/>
          <w:sz w:val="24"/>
          <w:szCs w:val="24"/>
          <w:rtl/>
        </w:rPr>
        <w:t>והתנהגות</w:t>
      </w:r>
      <w:r w:rsidRPr="00F35429">
        <w:rPr>
          <w:rStyle w:val="default"/>
          <w:rFonts w:cs="David"/>
          <w:sz w:val="24"/>
          <w:szCs w:val="24"/>
          <w:rtl/>
        </w:rPr>
        <w:t xml:space="preserve"> </w:t>
      </w:r>
      <w:r w:rsidRPr="00F35429">
        <w:rPr>
          <w:rStyle w:val="default"/>
          <w:rFonts w:cs="David" w:hint="cs"/>
          <w:sz w:val="24"/>
          <w:szCs w:val="24"/>
          <w:rtl/>
        </w:rPr>
        <w:t>זו</w:t>
      </w:r>
      <w:r w:rsidRPr="00F35429">
        <w:rPr>
          <w:rStyle w:val="default"/>
          <w:rFonts w:cs="David"/>
          <w:sz w:val="24"/>
          <w:szCs w:val="24"/>
          <w:rtl/>
        </w:rPr>
        <w:t xml:space="preserve"> </w:t>
      </w:r>
      <w:r w:rsidRPr="00F35429">
        <w:rPr>
          <w:rStyle w:val="default"/>
          <w:rFonts w:cs="David" w:hint="cs"/>
          <w:sz w:val="24"/>
          <w:szCs w:val="24"/>
          <w:rtl/>
        </w:rPr>
        <w:t>עזרה</w:t>
      </w:r>
      <w:r w:rsidRPr="00F35429">
        <w:rPr>
          <w:rStyle w:val="default"/>
          <w:rFonts w:cs="David"/>
          <w:sz w:val="24"/>
          <w:szCs w:val="24"/>
          <w:rtl/>
        </w:rPr>
        <w:t xml:space="preserve"> </w:t>
      </w:r>
      <w:r w:rsidRPr="00F35429">
        <w:rPr>
          <w:rStyle w:val="default"/>
          <w:rFonts w:cs="David" w:hint="cs"/>
          <w:sz w:val="24"/>
          <w:szCs w:val="24"/>
          <w:rtl/>
        </w:rPr>
        <w:t>לפרש</w:t>
      </w:r>
      <w:r w:rsidRPr="00F35429">
        <w:rPr>
          <w:rStyle w:val="default"/>
          <w:rFonts w:cs="David"/>
          <w:sz w:val="24"/>
          <w:szCs w:val="24"/>
          <w:rtl/>
        </w:rPr>
        <w:t xml:space="preserve"> </w:t>
      </w:r>
      <w:r w:rsidRPr="00F35429">
        <w:rPr>
          <w:rStyle w:val="default"/>
          <w:rFonts w:cs="David" w:hint="cs"/>
          <w:sz w:val="24"/>
          <w:szCs w:val="24"/>
          <w:rtl/>
        </w:rPr>
        <w:t>שאומד</w:t>
      </w:r>
      <w:r w:rsidRPr="00F35429">
        <w:rPr>
          <w:rStyle w:val="default"/>
          <w:rFonts w:cs="David"/>
          <w:sz w:val="24"/>
          <w:szCs w:val="24"/>
          <w:rtl/>
        </w:rPr>
        <w:t xml:space="preserve"> </w:t>
      </w:r>
      <w:r w:rsidRPr="00F35429">
        <w:rPr>
          <w:rStyle w:val="default"/>
          <w:rFonts w:cs="David" w:hint="cs"/>
          <w:sz w:val="24"/>
          <w:szCs w:val="24"/>
          <w:rtl/>
        </w:rPr>
        <w:t>הדעת</w:t>
      </w:r>
      <w:r w:rsidRPr="00F35429">
        <w:rPr>
          <w:rStyle w:val="default"/>
          <w:rFonts w:cs="David"/>
          <w:sz w:val="24"/>
          <w:szCs w:val="24"/>
          <w:rtl/>
        </w:rPr>
        <w:t xml:space="preserve"> </w:t>
      </w:r>
      <w:r w:rsidRPr="00F35429">
        <w:rPr>
          <w:rStyle w:val="default"/>
          <w:rFonts w:cs="David" w:hint="cs"/>
          <w:sz w:val="24"/>
          <w:szCs w:val="24"/>
          <w:rtl/>
        </w:rPr>
        <w:t>היה</w:t>
      </w:r>
      <w:r w:rsidRPr="00F35429">
        <w:rPr>
          <w:rStyle w:val="default"/>
          <w:rFonts w:cs="David"/>
          <w:sz w:val="24"/>
          <w:szCs w:val="24"/>
          <w:rtl/>
        </w:rPr>
        <w:t xml:space="preserve"> </w:t>
      </w:r>
      <w:r w:rsidRPr="00F35429">
        <w:rPr>
          <w:rStyle w:val="default"/>
          <w:rFonts w:cs="David" w:hint="cs"/>
          <w:sz w:val="24"/>
          <w:szCs w:val="24"/>
          <w:rtl/>
        </w:rPr>
        <w:t>כטענתו</w:t>
      </w:r>
      <w:r w:rsidR="003F74AA">
        <w:rPr>
          <w:rStyle w:val="default"/>
          <w:rFonts w:cs="David" w:hint="cs"/>
          <w:sz w:val="24"/>
          <w:szCs w:val="24"/>
          <w:rtl/>
        </w:rPr>
        <w:t>.</w:t>
      </w:r>
    </w:p>
    <w:p w:rsidR="00347764" w:rsidRPr="00347764" w:rsidRDefault="00347764" w:rsidP="00CC2C14">
      <w:pPr>
        <w:pStyle w:val="P00"/>
        <w:spacing w:before="0" w:line="360" w:lineRule="auto"/>
        <w:ind w:right="1134"/>
        <w:contextualSpacing/>
        <w:rPr>
          <w:rStyle w:val="default"/>
          <w:rFonts w:cs="David"/>
          <w:sz w:val="24"/>
          <w:szCs w:val="24"/>
        </w:rPr>
      </w:pPr>
    </w:p>
    <w:p w:rsidR="00347764" w:rsidRPr="00347764" w:rsidRDefault="00347764" w:rsidP="00CC2C14">
      <w:pPr>
        <w:bidi/>
        <w:spacing w:after="0" w:line="360" w:lineRule="auto"/>
        <w:contextualSpacing/>
        <w:rPr>
          <w:rtl/>
        </w:rPr>
      </w:pPr>
      <w:r w:rsidRPr="00347764">
        <w:rPr>
          <w:rFonts w:hint="cs"/>
          <w:rtl/>
        </w:rPr>
        <w:t xml:space="preserve">בעבר הייתה נהוגה </w:t>
      </w:r>
      <w:r w:rsidR="0027157F" w:rsidRPr="0027157F">
        <w:rPr>
          <w:rFonts w:hint="cs"/>
          <w:b/>
          <w:bCs/>
          <w:u w:val="single"/>
          <w:rtl/>
        </w:rPr>
        <w:t>הגישה הדו-שלבית</w:t>
      </w:r>
      <w:r w:rsidR="0027157F">
        <w:rPr>
          <w:rFonts w:hint="cs"/>
          <w:b/>
          <w:bCs/>
          <w:rtl/>
        </w:rPr>
        <w:t>:</w:t>
      </w:r>
      <w:r w:rsidRPr="00347764">
        <w:rPr>
          <w:rFonts w:hint="cs"/>
          <w:rtl/>
        </w:rPr>
        <w:t xml:space="preserve"> יש לעשות כל מאמץ לגלות את אומד דעתם של הצדדים מהחוז</w:t>
      </w:r>
      <w:r w:rsidR="002E52E1">
        <w:rPr>
          <w:rFonts w:hint="cs"/>
          <w:rtl/>
        </w:rPr>
        <w:t>ה עצמו (משמעותו הלשונית ומבנהו)</w:t>
      </w:r>
      <w:r w:rsidRPr="00347764">
        <w:rPr>
          <w:rFonts w:hint="cs"/>
          <w:rtl/>
        </w:rPr>
        <w:t>. אם הפרשן סבור כי הצליח לאמוד את רצונם של הצדדים מהחוזה</w:t>
      </w:r>
      <w:r w:rsidR="002E52E1">
        <w:rPr>
          <w:rFonts w:hint="cs"/>
          <w:rtl/>
        </w:rPr>
        <w:t>,</w:t>
      </w:r>
      <w:r w:rsidRPr="00347764">
        <w:rPr>
          <w:rFonts w:hint="cs"/>
          <w:rtl/>
        </w:rPr>
        <w:t xml:space="preserve"> אסור לו לפנות לנסיבות. </w:t>
      </w:r>
      <w:r w:rsidR="002E52E1">
        <w:rPr>
          <w:rFonts w:hint="cs"/>
          <w:rtl/>
        </w:rPr>
        <w:t xml:space="preserve">ראיות שמעידות על הנסיבות לא </w:t>
      </w:r>
      <w:r w:rsidRPr="00347764">
        <w:rPr>
          <w:rFonts w:hint="cs"/>
          <w:rtl/>
        </w:rPr>
        <w:t xml:space="preserve">היו קבילות בביהמ"ש בשלב זה. רק אם לא הצליח יוכל לפנות לנסיבות. </w:t>
      </w:r>
    </w:p>
    <w:p w:rsidR="00347764" w:rsidRPr="00347764" w:rsidRDefault="00347764" w:rsidP="00CC2C14">
      <w:pPr>
        <w:bidi/>
        <w:spacing w:after="0" w:line="360" w:lineRule="auto"/>
        <w:contextualSpacing/>
        <w:rPr>
          <w:rtl/>
        </w:rPr>
      </w:pPr>
      <w:r w:rsidRPr="00347764">
        <w:rPr>
          <w:rFonts w:hint="cs"/>
          <w:rtl/>
        </w:rPr>
        <w:t>**</w:t>
      </w:r>
      <w:r w:rsidR="002E52E1">
        <w:rPr>
          <w:rFonts w:hint="cs"/>
          <w:rtl/>
        </w:rPr>
        <w:t xml:space="preserve"> זו </w:t>
      </w:r>
      <w:r w:rsidRPr="00347764">
        <w:rPr>
          <w:rFonts w:hint="cs"/>
          <w:rtl/>
        </w:rPr>
        <w:t>מחלוקת בעניין דיני ראיות ולא פרשנות.</w:t>
      </w:r>
    </w:p>
    <w:p w:rsidR="00347764" w:rsidRPr="00347764" w:rsidRDefault="00347764" w:rsidP="00CC2C14">
      <w:pPr>
        <w:bidi/>
        <w:spacing w:after="0" w:line="360" w:lineRule="auto"/>
        <w:contextualSpacing/>
        <w:rPr>
          <w:rtl/>
        </w:rPr>
      </w:pPr>
      <w:r w:rsidRPr="00347764">
        <w:rPr>
          <w:rFonts w:hint="cs"/>
          <w:rtl/>
        </w:rPr>
        <w:t>** גם בזמן גישת שני השלבים השופטים היו מוצאים דרכים עקיפות לגשת לנסיבות</w:t>
      </w:r>
      <w:r w:rsidR="002E52E1">
        <w:rPr>
          <w:rFonts w:hint="cs"/>
          <w:rtl/>
        </w:rPr>
        <w:t>,</w:t>
      </w:r>
      <w:r w:rsidRPr="00347764">
        <w:rPr>
          <w:rFonts w:hint="cs"/>
          <w:rtl/>
        </w:rPr>
        <w:t xml:space="preserve"> גם אם לשון החוזה הייתה ברורה.</w:t>
      </w:r>
    </w:p>
    <w:p w:rsidR="00347764" w:rsidRPr="00347764" w:rsidRDefault="00347764" w:rsidP="00CC2C14">
      <w:pPr>
        <w:bidi/>
        <w:spacing w:after="0" w:line="360" w:lineRule="auto"/>
        <w:contextualSpacing/>
        <w:rPr>
          <w:rtl/>
        </w:rPr>
      </w:pPr>
    </w:p>
    <w:p w:rsidR="00347764" w:rsidRPr="00347764" w:rsidRDefault="00F97DC9" w:rsidP="00CC2C14">
      <w:pPr>
        <w:bidi/>
        <w:spacing w:after="0" w:line="360" w:lineRule="auto"/>
        <w:contextualSpacing/>
        <w:rPr>
          <w:rtl/>
        </w:rPr>
      </w:pPr>
      <w:r w:rsidRPr="00F97DC9">
        <w:rPr>
          <w:rFonts w:hint="cs"/>
          <w:highlight w:val="yellow"/>
          <w:rtl/>
        </w:rPr>
        <w:t>פס"ד אפרופים</w:t>
      </w:r>
      <w:r w:rsidR="00363C80">
        <w:rPr>
          <w:rFonts w:hint="cs"/>
          <w:rtl/>
        </w:rPr>
        <w:t xml:space="preserve">: </w:t>
      </w:r>
      <w:r w:rsidR="00347764" w:rsidRPr="00347764">
        <w:rPr>
          <w:rFonts w:hint="cs"/>
          <w:rtl/>
        </w:rPr>
        <w:t xml:space="preserve">שינה את ההלכה ובעקבותיו השתנה גם החוק והתקבלה </w:t>
      </w:r>
      <w:r w:rsidR="00347764" w:rsidRPr="00347764">
        <w:rPr>
          <w:rFonts w:hint="cs"/>
          <w:b/>
          <w:bCs/>
          <w:u w:val="single"/>
          <w:rtl/>
        </w:rPr>
        <w:t>"</w:t>
      </w:r>
      <w:r w:rsidR="00CE6BF6">
        <w:rPr>
          <w:rFonts w:hint="cs"/>
          <w:b/>
          <w:bCs/>
          <w:u w:val="single"/>
          <w:rtl/>
        </w:rPr>
        <w:t>ה</w:t>
      </w:r>
      <w:r w:rsidR="00347764" w:rsidRPr="00347764">
        <w:rPr>
          <w:rFonts w:hint="cs"/>
          <w:b/>
          <w:bCs/>
          <w:u w:val="single"/>
          <w:rtl/>
        </w:rPr>
        <w:t xml:space="preserve">גישה </w:t>
      </w:r>
      <w:r w:rsidR="00CE6BF6">
        <w:rPr>
          <w:rFonts w:hint="cs"/>
          <w:b/>
          <w:bCs/>
          <w:u w:val="single"/>
          <w:rtl/>
        </w:rPr>
        <w:t>ה</w:t>
      </w:r>
      <w:r w:rsidR="00347764" w:rsidRPr="00347764">
        <w:rPr>
          <w:rFonts w:hint="cs"/>
          <w:b/>
          <w:bCs/>
          <w:u w:val="single"/>
          <w:rtl/>
        </w:rPr>
        <w:t>חד שלבית"</w:t>
      </w:r>
      <w:r w:rsidR="00CE6BF6" w:rsidRPr="00CE6BF6">
        <w:rPr>
          <w:rFonts w:hint="cs"/>
          <w:b/>
          <w:bCs/>
          <w:rtl/>
        </w:rPr>
        <w:t>:</w:t>
      </w:r>
    </w:p>
    <w:p w:rsidR="00347764" w:rsidRPr="00347764" w:rsidRDefault="00347764" w:rsidP="00CC2C14">
      <w:pPr>
        <w:bidi/>
        <w:spacing w:after="0" w:line="360" w:lineRule="auto"/>
        <w:contextualSpacing/>
        <w:rPr>
          <w:rtl/>
        </w:rPr>
      </w:pPr>
      <w:r w:rsidRPr="00347764">
        <w:rPr>
          <w:rFonts w:hint="cs"/>
          <w:rtl/>
        </w:rPr>
        <w:t>בחוזה הבנייה בין חברת אפרופים למדינה הייתה ח</w:t>
      </w:r>
      <w:r w:rsidR="0096054E">
        <w:rPr>
          <w:rFonts w:hint="cs"/>
          <w:rtl/>
        </w:rPr>
        <w:t xml:space="preserve">סרה הסנקציה בעבור איחור בבנייה. </w:t>
      </w:r>
      <w:r w:rsidRPr="00347764">
        <w:rPr>
          <w:rFonts w:hint="cs"/>
          <w:rtl/>
        </w:rPr>
        <w:t xml:space="preserve">אפרופים טענו שאין סנקציה כזו ואילו המדינה טענה שהסעיף שמדבר על איחור במימוש זכות המכירה מדבר </w:t>
      </w:r>
      <w:r w:rsidR="003B60EC">
        <w:rPr>
          <w:rFonts w:hint="cs"/>
          <w:rtl/>
        </w:rPr>
        <w:t xml:space="preserve">גם </w:t>
      </w:r>
      <w:r w:rsidRPr="00347764">
        <w:rPr>
          <w:rFonts w:hint="cs"/>
          <w:rtl/>
        </w:rPr>
        <w:t>על איחור בבנייה</w:t>
      </w:r>
      <w:r w:rsidR="003B60EC">
        <w:rPr>
          <w:rFonts w:hint="cs"/>
          <w:rtl/>
        </w:rPr>
        <w:t>.</w:t>
      </w:r>
      <w:r w:rsidRPr="00347764">
        <w:rPr>
          <w:rFonts w:hint="cs"/>
          <w:rtl/>
        </w:rPr>
        <w:t xml:space="preserve"> </w:t>
      </w:r>
      <w:r w:rsidR="003B60EC">
        <w:rPr>
          <w:rFonts w:hint="cs"/>
          <w:rtl/>
        </w:rPr>
        <w:t>המחלוקת ב</w:t>
      </w:r>
      <w:r w:rsidRPr="00347764">
        <w:rPr>
          <w:rFonts w:hint="cs"/>
          <w:rtl/>
        </w:rPr>
        <w:t xml:space="preserve">פרשנות סעיף זה. </w:t>
      </w:r>
    </w:p>
    <w:p w:rsidR="00347764" w:rsidRPr="00347764" w:rsidRDefault="00347764" w:rsidP="00CC2C14">
      <w:pPr>
        <w:bidi/>
        <w:spacing w:after="0" w:line="360" w:lineRule="auto"/>
        <w:contextualSpacing/>
        <w:rPr>
          <w:rtl/>
        </w:rPr>
      </w:pPr>
      <w:r w:rsidRPr="00F65183">
        <w:rPr>
          <w:rFonts w:hint="cs"/>
          <w:i/>
          <w:iCs/>
          <w:rtl/>
        </w:rPr>
        <w:t>השופט מצא</w:t>
      </w:r>
      <w:r w:rsidR="00F65183" w:rsidRPr="00F65183">
        <w:rPr>
          <w:rFonts w:hint="cs"/>
          <w:i/>
          <w:iCs/>
          <w:rtl/>
        </w:rPr>
        <w:t>:</w:t>
      </w:r>
      <w:r w:rsidRPr="00347764">
        <w:rPr>
          <w:rFonts w:hint="cs"/>
          <w:rtl/>
        </w:rPr>
        <w:t xml:space="preserve"> הולך לכאורה בגישת שני השלבים ואומר שלשון החוזה ברורה ולכן אין צורך לפ</w:t>
      </w:r>
      <w:r w:rsidR="00C118D1">
        <w:rPr>
          <w:rFonts w:hint="cs"/>
          <w:rtl/>
        </w:rPr>
        <w:t>נות לנסיבות. (</w:t>
      </w:r>
      <w:r w:rsidR="00784DD6">
        <w:rPr>
          <w:rFonts w:hint="cs"/>
          <w:rtl/>
        </w:rPr>
        <w:t>בהמשך מגיב לברק</w:t>
      </w:r>
      <w:r w:rsidRPr="00347764">
        <w:rPr>
          <w:rFonts w:hint="cs"/>
          <w:rtl/>
        </w:rPr>
        <w:t xml:space="preserve"> ואומר כי בנסיבו</w:t>
      </w:r>
      <w:r w:rsidR="00C118D1">
        <w:rPr>
          <w:rFonts w:hint="cs"/>
          <w:rtl/>
        </w:rPr>
        <w:t>ת חריגות אפשר לפנות לנסיבות. התשובה לכך היא ש</w:t>
      </w:r>
      <w:r w:rsidRPr="00347764">
        <w:rPr>
          <w:rFonts w:hint="cs"/>
          <w:rtl/>
        </w:rPr>
        <w:t>כדי לדעת שהנ</w:t>
      </w:r>
      <w:r w:rsidR="00C118D1">
        <w:rPr>
          <w:rFonts w:hint="cs"/>
          <w:rtl/>
        </w:rPr>
        <w:t>סיבות חריגות יש לפנות לנסיבות!)</w:t>
      </w:r>
    </w:p>
    <w:p w:rsidR="00347764" w:rsidRPr="00347764" w:rsidRDefault="00347764" w:rsidP="00CC2C14">
      <w:pPr>
        <w:bidi/>
        <w:spacing w:after="0" w:line="360" w:lineRule="auto"/>
        <w:contextualSpacing/>
        <w:rPr>
          <w:rtl/>
        </w:rPr>
      </w:pPr>
      <w:r w:rsidRPr="00F65183">
        <w:rPr>
          <w:rFonts w:hint="cs"/>
          <w:i/>
          <w:iCs/>
          <w:rtl/>
        </w:rPr>
        <w:t>השופט ברק</w:t>
      </w:r>
      <w:r w:rsidR="00F65183" w:rsidRPr="00F65183">
        <w:rPr>
          <w:rFonts w:hint="cs"/>
          <w:i/>
          <w:iCs/>
          <w:rtl/>
        </w:rPr>
        <w:t>:</w:t>
      </w:r>
      <w:r w:rsidRPr="00347764">
        <w:rPr>
          <w:rFonts w:hint="cs"/>
          <w:rtl/>
        </w:rPr>
        <w:t xml:space="preserve"> טוען שיש</w:t>
      </w:r>
      <w:r w:rsidR="006265CE">
        <w:rPr>
          <w:rFonts w:hint="cs"/>
          <w:rtl/>
        </w:rPr>
        <w:t xml:space="preserve"> קושי אינהרנטי בגישת שני השלבים.</w:t>
      </w:r>
      <w:r w:rsidRPr="00347764">
        <w:rPr>
          <w:rFonts w:hint="cs"/>
          <w:rtl/>
        </w:rPr>
        <w:t xml:space="preserve"> </w:t>
      </w:r>
      <w:r w:rsidRPr="00347764">
        <w:rPr>
          <w:rFonts w:hint="cs"/>
          <w:b/>
          <w:bCs/>
          <w:rtl/>
        </w:rPr>
        <w:t>הקביעה שלשון החוזה ברורה צריכה להיות התוצאה של ההליך הפרשני ולא קודמת לו</w:t>
      </w:r>
      <w:r w:rsidRPr="00347764">
        <w:rPr>
          <w:rFonts w:hint="cs"/>
          <w:rtl/>
        </w:rPr>
        <w:t xml:space="preserve">. </w:t>
      </w:r>
      <w:r w:rsidRPr="006265CE">
        <w:rPr>
          <w:rFonts w:hint="cs"/>
          <w:rtl/>
        </w:rPr>
        <w:t>נימוקיו הם:</w:t>
      </w:r>
    </w:p>
    <w:p w:rsidR="00347764" w:rsidRPr="00347764" w:rsidRDefault="00347764" w:rsidP="00DF4371">
      <w:pPr>
        <w:pStyle w:val="ListParagraph"/>
        <w:numPr>
          <w:ilvl w:val="0"/>
          <w:numId w:val="40"/>
        </w:numPr>
        <w:spacing w:after="0" w:line="360" w:lineRule="auto"/>
      </w:pPr>
      <w:r w:rsidRPr="00347764">
        <w:rPr>
          <w:rFonts w:hint="cs"/>
          <w:rtl/>
        </w:rPr>
        <w:t>תורת שני השלבים לא לו</w:t>
      </w:r>
      <w:r w:rsidR="00354231">
        <w:rPr>
          <w:rFonts w:hint="cs"/>
          <w:rtl/>
        </w:rPr>
        <w:t>קחת ברצינות את  אומד דעת הצדדים.</w:t>
      </w:r>
      <w:r w:rsidRPr="00347764">
        <w:rPr>
          <w:rFonts w:hint="cs"/>
          <w:rtl/>
        </w:rPr>
        <w:t xml:space="preserve"> מטרת העל היא </w:t>
      </w:r>
      <w:r w:rsidR="006D7238">
        <w:rPr>
          <w:rFonts w:hint="cs"/>
          <w:rtl/>
        </w:rPr>
        <w:t>לגלות את</w:t>
      </w:r>
      <w:r w:rsidR="00840338">
        <w:rPr>
          <w:rFonts w:hint="cs"/>
          <w:rtl/>
        </w:rPr>
        <w:t xml:space="preserve"> אומד דעת הצדדים.</w:t>
      </w:r>
      <w:r w:rsidRPr="00347764">
        <w:rPr>
          <w:rFonts w:hint="cs"/>
          <w:rtl/>
        </w:rPr>
        <w:t xml:space="preserve"> אז למה לא להשתמש בכל מקור שעוזר לגלות </w:t>
      </w:r>
      <w:r w:rsidR="00840338">
        <w:rPr>
          <w:rFonts w:hint="cs"/>
          <w:rtl/>
        </w:rPr>
        <w:t>אומד דעת זה</w:t>
      </w:r>
      <w:r w:rsidRPr="00347764">
        <w:rPr>
          <w:rFonts w:hint="cs"/>
          <w:rtl/>
        </w:rPr>
        <w:t>?</w:t>
      </w:r>
    </w:p>
    <w:p w:rsidR="00F33389" w:rsidRDefault="00F33389" w:rsidP="00DF4371">
      <w:pPr>
        <w:pStyle w:val="ListParagraph"/>
        <w:numPr>
          <w:ilvl w:val="0"/>
          <w:numId w:val="40"/>
        </w:numPr>
        <w:spacing w:after="0" w:line="360" w:lineRule="auto"/>
      </w:pPr>
      <w:r>
        <w:rPr>
          <w:rFonts w:hint="cs"/>
          <w:rtl/>
        </w:rPr>
        <w:t>כשיש מושבעים לא ניתן לקבל ראיות בעייתיות ולתת להן משקל חלש, כי המושבעים אינם משפטנים וקשה להם להתעלם מראיה שהונחה בפניהם. בשיטת המשפט בישראל (אין מושבעים) אין צורך לפסול קבילות ראיות.</w:t>
      </w:r>
    </w:p>
    <w:p w:rsidR="00EA6ED3" w:rsidRDefault="00EA6ED3" w:rsidP="00DF4371">
      <w:pPr>
        <w:pStyle w:val="ListParagraph"/>
        <w:numPr>
          <w:ilvl w:val="0"/>
          <w:numId w:val="40"/>
        </w:numPr>
        <w:spacing w:after="0" w:line="360" w:lineRule="auto"/>
      </w:pPr>
      <w:r w:rsidRPr="00EA6ED3">
        <w:rPr>
          <w:rFonts w:hint="cs"/>
          <w:rtl/>
        </w:rPr>
        <w:t>פרשנות</w:t>
      </w:r>
      <w:r w:rsidRPr="00EA6ED3">
        <w:rPr>
          <w:rtl/>
        </w:rPr>
        <w:t xml:space="preserve"> </w:t>
      </w:r>
      <w:r w:rsidRPr="00EA6ED3">
        <w:rPr>
          <w:rFonts w:hint="cs"/>
          <w:rtl/>
        </w:rPr>
        <w:t>דו</w:t>
      </w:r>
      <w:r w:rsidRPr="00EA6ED3">
        <w:rPr>
          <w:rtl/>
        </w:rPr>
        <w:t>-</w:t>
      </w:r>
      <w:r w:rsidRPr="00EA6ED3">
        <w:rPr>
          <w:rFonts w:hint="cs"/>
          <w:rtl/>
        </w:rPr>
        <w:t>שלבית</w:t>
      </w:r>
      <w:r w:rsidRPr="00EA6ED3">
        <w:rPr>
          <w:rtl/>
        </w:rPr>
        <w:t xml:space="preserve"> </w:t>
      </w:r>
      <w:r w:rsidRPr="00EA6ED3">
        <w:rPr>
          <w:rFonts w:hint="cs"/>
          <w:rtl/>
        </w:rPr>
        <w:t>היא</w:t>
      </w:r>
      <w:r w:rsidRPr="00EA6ED3">
        <w:rPr>
          <w:rtl/>
        </w:rPr>
        <w:t xml:space="preserve"> </w:t>
      </w:r>
      <w:r w:rsidRPr="00EA6ED3">
        <w:rPr>
          <w:rFonts w:hint="cs"/>
          <w:rtl/>
        </w:rPr>
        <w:t>מיושנת</w:t>
      </w:r>
      <w:r w:rsidRPr="00EA6ED3">
        <w:rPr>
          <w:rtl/>
        </w:rPr>
        <w:t xml:space="preserve">. </w:t>
      </w:r>
      <w:r w:rsidRPr="00EA6ED3">
        <w:rPr>
          <w:rFonts w:hint="cs"/>
          <w:rtl/>
        </w:rPr>
        <w:t>אפילו</w:t>
      </w:r>
      <w:r w:rsidRPr="00EA6ED3">
        <w:rPr>
          <w:rtl/>
        </w:rPr>
        <w:t xml:space="preserve"> </w:t>
      </w:r>
      <w:r w:rsidRPr="00EA6ED3">
        <w:rPr>
          <w:rFonts w:hint="cs"/>
          <w:rtl/>
        </w:rPr>
        <w:t>אנגליה</w:t>
      </w:r>
      <w:r w:rsidRPr="00EA6ED3">
        <w:rPr>
          <w:rtl/>
        </w:rPr>
        <w:t xml:space="preserve">, </w:t>
      </w:r>
      <w:r w:rsidRPr="00EA6ED3">
        <w:rPr>
          <w:rFonts w:hint="cs"/>
          <w:rtl/>
        </w:rPr>
        <w:t>שהמציאה</w:t>
      </w:r>
      <w:r w:rsidRPr="00EA6ED3">
        <w:rPr>
          <w:rtl/>
        </w:rPr>
        <w:t xml:space="preserve"> </w:t>
      </w:r>
      <w:r w:rsidRPr="00EA6ED3">
        <w:rPr>
          <w:rFonts w:hint="cs"/>
          <w:rtl/>
        </w:rPr>
        <w:t>אותה</w:t>
      </w:r>
      <w:r w:rsidRPr="00EA6ED3">
        <w:rPr>
          <w:rtl/>
        </w:rPr>
        <w:t xml:space="preserve">, </w:t>
      </w:r>
      <w:r w:rsidRPr="00EA6ED3">
        <w:rPr>
          <w:rFonts w:hint="cs"/>
          <w:rtl/>
        </w:rPr>
        <w:t>נטשה</w:t>
      </w:r>
      <w:r w:rsidRPr="00EA6ED3">
        <w:rPr>
          <w:rtl/>
        </w:rPr>
        <w:t xml:space="preserve"> </w:t>
      </w:r>
      <w:r w:rsidRPr="00EA6ED3">
        <w:rPr>
          <w:rFonts w:hint="cs"/>
          <w:rtl/>
        </w:rPr>
        <w:t>אותה</w:t>
      </w:r>
      <w:r w:rsidRPr="00EA6ED3">
        <w:rPr>
          <w:rtl/>
        </w:rPr>
        <w:t>.</w:t>
      </w:r>
    </w:p>
    <w:p w:rsidR="000A2A4E" w:rsidRDefault="000A2A4E" w:rsidP="00DF4371">
      <w:pPr>
        <w:pStyle w:val="ListParagraph"/>
        <w:numPr>
          <w:ilvl w:val="0"/>
          <w:numId w:val="40"/>
        </w:numPr>
        <w:spacing w:after="0" w:line="360" w:lineRule="auto"/>
      </w:pPr>
      <w:r>
        <w:rPr>
          <w:rFonts w:hint="cs"/>
          <w:rtl/>
        </w:rPr>
        <w:t>השיטה הדו-שלבית לא שומרת על קוהרנטיות מול דוקטרינות אחרות של דיני החוזים. דוגמאות:</w:t>
      </w:r>
    </w:p>
    <w:p w:rsidR="000A2A4E" w:rsidRDefault="000A2A4E" w:rsidP="00DF4371">
      <w:pPr>
        <w:pStyle w:val="ListParagraph"/>
        <w:numPr>
          <w:ilvl w:val="1"/>
          <w:numId w:val="40"/>
        </w:numPr>
        <w:spacing w:after="0" w:line="360" w:lineRule="auto"/>
      </w:pPr>
      <w:r w:rsidRPr="000A2A4E">
        <w:rPr>
          <w:rFonts w:hint="cs"/>
          <w:rtl/>
        </w:rPr>
        <w:t xml:space="preserve">טעות סופר: </w:t>
      </w:r>
      <w:r w:rsidR="00347764" w:rsidRPr="000A2A4E">
        <w:rPr>
          <w:rFonts w:hint="cs"/>
          <w:rtl/>
        </w:rPr>
        <w:t>החוזה ברור</w:t>
      </w:r>
      <w:r w:rsidR="00FE7359" w:rsidRPr="000A2A4E">
        <w:rPr>
          <w:rFonts w:hint="cs"/>
          <w:rtl/>
        </w:rPr>
        <w:t xml:space="preserve"> וכביכול אין צורך לפנות לנסיבות,</w:t>
      </w:r>
      <w:r w:rsidR="00347764" w:rsidRPr="000A2A4E">
        <w:rPr>
          <w:rFonts w:hint="cs"/>
          <w:rtl/>
        </w:rPr>
        <w:t xml:space="preserve"> אולם אם ל</w:t>
      </w:r>
      <w:r>
        <w:rPr>
          <w:rFonts w:hint="cs"/>
          <w:rtl/>
        </w:rPr>
        <w:t xml:space="preserve">א נפנה לנסיבות לא נדע שאכן </w:t>
      </w:r>
      <w:r w:rsidR="00F35F44">
        <w:rPr>
          <w:rFonts w:hint="cs"/>
          <w:rtl/>
        </w:rPr>
        <w:t>טעו</w:t>
      </w:r>
      <w:r>
        <w:rPr>
          <w:rFonts w:hint="cs"/>
          <w:rtl/>
        </w:rPr>
        <w:t>.</w:t>
      </w:r>
    </w:p>
    <w:p w:rsidR="000A2A4E" w:rsidRPr="000A2A4E" w:rsidRDefault="008B65B0" w:rsidP="00DF4371">
      <w:pPr>
        <w:pStyle w:val="ListParagraph"/>
        <w:numPr>
          <w:ilvl w:val="1"/>
          <w:numId w:val="40"/>
        </w:numPr>
        <w:spacing w:after="0" w:line="360" w:lineRule="auto"/>
      </w:pPr>
      <w:r>
        <w:rPr>
          <w:rFonts w:hint="cs"/>
          <w:rtl/>
        </w:rPr>
        <w:t>חוזה למראית עין: יודעים שהוא לא משקף את אומד דעת הצדדים רק מתוך הנסיבות.</w:t>
      </w:r>
    </w:p>
    <w:p w:rsidR="00347764" w:rsidRPr="00347764" w:rsidRDefault="00347764" w:rsidP="00DF4371">
      <w:pPr>
        <w:pStyle w:val="ListParagraph"/>
        <w:numPr>
          <w:ilvl w:val="0"/>
          <w:numId w:val="40"/>
        </w:numPr>
        <w:spacing w:after="0" w:line="360" w:lineRule="auto"/>
      </w:pPr>
      <w:r w:rsidRPr="00347764">
        <w:rPr>
          <w:rFonts w:hint="cs"/>
          <w:rtl/>
        </w:rPr>
        <w:t>תורת שני השל</w:t>
      </w:r>
      <w:r w:rsidR="00EA4F82">
        <w:rPr>
          <w:rFonts w:hint="cs"/>
          <w:rtl/>
        </w:rPr>
        <w:t>בים לא מתיישבת עם עקרון תום הלב.</w:t>
      </w:r>
      <w:r w:rsidRPr="00347764">
        <w:rPr>
          <w:rFonts w:hint="cs"/>
          <w:rtl/>
        </w:rPr>
        <w:t xml:space="preserve"> אם הצדדים סיכמו על מכונה </w:t>
      </w:r>
      <w:r w:rsidR="00EA4F82">
        <w:rPr>
          <w:rFonts w:hint="cs"/>
          <w:rtl/>
        </w:rPr>
        <w:t>וכינו אותה סוס,</w:t>
      </w:r>
      <w:r w:rsidRPr="00347764">
        <w:rPr>
          <w:rFonts w:hint="cs"/>
          <w:rtl/>
        </w:rPr>
        <w:t xml:space="preserve"> לא </w:t>
      </w:r>
      <w:r w:rsidR="00EA4F82">
        <w:rPr>
          <w:rFonts w:hint="cs"/>
          <w:rtl/>
        </w:rPr>
        <w:t>הגיוני לפרש לפי לשון החוזה שמדובר בסוס.</w:t>
      </w:r>
    </w:p>
    <w:p w:rsidR="00347764" w:rsidRPr="00347764" w:rsidRDefault="00347764" w:rsidP="00DF4371">
      <w:pPr>
        <w:pStyle w:val="ListParagraph"/>
        <w:numPr>
          <w:ilvl w:val="0"/>
          <w:numId w:val="40"/>
        </w:numPr>
        <w:spacing w:after="0" w:line="360" w:lineRule="auto"/>
      </w:pPr>
      <w:r w:rsidRPr="00347764">
        <w:rPr>
          <w:rFonts w:hint="cs"/>
          <w:rtl/>
        </w:rPr>
        <w:t>הגישה החד שלבית יכולה להסתדר גם עם נוסחו הישן של ס' 25(א)  משום שהדירוג בכללי הפרשנות (חוזה</w:t>
      </w:r>
      <w:r w:rsidR="007A27B9">
        <w:rPr>
          <w:rFonts w:hint="cs"/>
          <w:rtl/>
        </w:rPr>
        <w:t>,</w:t>
      </w:r>
      <w:r w:rsidRPr="00347764">
        <w:rPr>
          <w:rFonts w:hint="cs"/>
          <w:rtl/>
        </w:rPr>
        <w:t xml:space="preserve"> נסיבות) הוא לא לפי סדר פעולות אלא לפי משקל.</w:t>
      </w:r>
    </w:p>
    <w:p w:rsidR="00347764" w:rsidRPr="00347764" w:rsidRDefault="00347764" w:rsidP="00CC2C14">
      <w:pPr>
        <w:bidi/>
        <w:spacing w:after="0" w:line="360" w:lineRule="auto"/>
        <w:contextualSpacing/>
        <w:rPr>
          <w:u w:val="single"/>
          <w:rtl/>
        </w:rPr>
      </w:pPr>
      <w:r w:rsidRPr="00347764">
        <w:rPr>
          <w:rFonts w:hint="cs"/>
          <w:u w:val="single"/>
          <w:rtl/>
        </w:rPr>
        <w:t>ברק נותן מספר דגשים:</w:t>
      </w:r>
    </w:p>
    <w:p w:rsidR="00347764" w:rsidRPr="00347764" w:rsidRDefault="0024419B" w:rsidP="00DF4371">
      <w:pPr>
        <w:pStyle w:val="ListParagraph"/>
        <w:numPr>
          <w:ilvl w:val="0"/>
          <w:numId w:val="37"/>
        </w:numPr>
        <w:spacing w:after="0" w:line="360" w:lineRule="auto"/>
      </w:pPr>
      <w:r>
        <w:rPr>
          <w:rFonts w:hint="cs"/>
          <w:rtl/>
        </w:rPr>
        <w:t>ללשון החוזה עדיפות גבוהה בהרבה מאשר לנסיבות.</w:t>
      </w:r>
    </w:p>
    <w:p w:rsidR="00347764" w:rsidRPr="00347764" w:rsidRDefault="00C9400E" w:rsidP="00DF4371">
      <w:pPr>
        <w:pStyle w:val="ListParagraph"/>
        <w:numPr>
          <w:ilvl w:val="0"/>
          <w:numId w:val="37"/>
        </w:numPr>
        <w:spacing w:after="0" w:line="360" w:lineRule="auto"/>
      </w:pPr>
      <w:r>
        <w:rPr>
          <w:rFonts w:hint="cs"/>
          <w:rtl/>
        </w:rPr>
        <w:t>ניתן</w:t>
      </w:r>
      <w:r w:rsidR="00347764" w:rsidRPr="00347764">
        <w:rPr>
          <w:rFonts w:hint="cs"/>
          <w:rtl/>
        </w:rPr>
        <w:t xml:space="preserve"> להעדיף את הפרשנות העולה מהנסיבות </w:t>
      </w:r>
      <w:r>
        <w:rPr>
          <w:rFonts w:hint="cs"/>
          <w:rtl/>
        </w:rPr>
        <w:t>רק</w:t>
      </w:r>
      <w:r w:rsidR="00347764" w:rsidRPr="00347764">
        <w:rPr>
          <w:rFonts w:hint="cs"/>
          <w:rtl/>
        </w:rPr>
        <w:t xml:space="preserve"> אם יש לה אחיזה כלשהי בטקסט.</w:t>
      </w:r>
    </w:p>
    <w:p w:rsidR="006B37A5" w:rsidRDefault="00347764" w:rsidP="00DF4371">
      <w:pPr>
        <w:pStyle w:val="ListParagraph"/>
        <w:numPr>
          <w:ilvl w:val="0"/>
          <w:numId w:val="37"/>
        </w:numPr>
        <w:spacing w:after="0" w:line="360" w:lineRule="auto"/>
        <w:rPr>
          <w:u w:val="single"/>
        </w:rPr>
      </w:pPr>
      <w:r w:rsidRPr="00347764">
        <w:rPr>
          <w:rFonts w:hint="cs"/>
          <w:u w:val="single"/>
          <w:rtl/>
        </w:rPr>
        <w:t>רק בשני מקרים מותר להעדיף את הפרשנות מהנסיבות גם אם אין לה אחיזה בטקסט:</w:t>
      </w:r>
    </w:p>
    <w:p w:rsidR="006B37A5" w:rsidRPr="006B37A5" w:rsidRDefault="006B37A5" w:rsidP="00DF4371">
      <w:pPr>
        <w:pStyle w:val="ListParagraph"/>
        <w:numPr>
          <w:ilvl w:val="1"/>
          <w:numId w:val="37"/>
        </w:numPr>
        <w:spacing w:after="0" w:line="360" w:lineRule="auto"/>
        <w:rPr>
          <w:u w:val="single"/>
        </w:rPr>
      </w:pPr>
      <w:r w:rsidRPr="006B37A5">
        <w:rPr>
          <w:rFonts w:hint="cs"/>
          <w:rtl/>
        </w:rPr>
        <w:t>אם ביהמ"ש השתכנע שלצדדים יש שפה פרטית.</w:t>
      </w:r>
    </w:p>
    <w:p w:rsidR="006B37A5" w:rsidRPr="006B37A5" w:rsidRDefault="00347764" w:rsidP="00DF4371">
      <w:pPr>
        <w:pStyle w:val="ListParagraph"/>
        <w:numPr>
          <w:ilvl w:val="1"/>
          <w:numId w:val="37"/>
        </w:numPr>
        <w:spacing w:after="0" w:line="360" w:lineRule="auto"/>
        <w:rPr>
          <w:u w:val="single"/>
        </w:rPr>
      </w:pPr>
      <w:r w:rsidRPr="006B37A5">
        <w:rPr>
          <w:rFonts w:hint="cs"/>
          <w:rtl/>
        </w:rPr>
        <w:t>טעות סופר.</w:t>
      </w:r>
    </w:p>
    <w:p w:rsidR="00347764" w:rsidRPr="00855AA8" w:rsidRDefault="00855AA8" w:rsidP="00DF4371">
      <w:pPr>
        <w:pStyle w:val="ListParagraph"/>
        <w:numPr>
          <w:ilvl w:val="1"/>
          <w:numId w:val="37"/>
        </w:numPr>
        <w:spacing w:after="0" w:line="360" w:lineRule="auto"/>
        <w:rPr>
          <w:u w:val="single"/>
          <w:rtl/>
        </w:rPr>
      </w:pPr>
      <w:r>
        <w:rPr>
          <w:rFonts w:hint="cs"/>
          <w:rtl/>
        </w:rPr>
        <w:lastRenderedPageBreak/>
        <w:t xml:space="preserve">אבסורד מוחלט. </w:t>
      </w:r>
      <w:r w:rsidR="00347764" w:rsidRPr="00855AA8">
        <w:rPr>
          <w:rFonts w:hint="cs"/>
          <w:highlight w:val="yellow"/>
          <w:rtl/>
        </w:rPr>
        <w:t>פס"ד אפרופים</w:t>
      </w:r>
      <w:r>
        <w:rPr>
          <w:rFonts w:hint="cs"/>
          <w:rtl/>
        </w:rPr>
        <w:t>:</w:t>
      </w:r>
      <w:r w:rsidR="00347764" w:rsidRPr="00855AA8">
        <w:rPr>
          <w:rFonts w:hint="cs"/>
          <w:rtl/>
        </w:rPr>
        <w:t xml:space="preserve"> ברק בוחר בפרשנות עפ</w:t>
      </w:r>
      <w:r w:rsidRPr="00855AA8">
        <w:rPr>
          <w:rFonts w:hint="cs"/>
          <w:rtl/>
        </w:rPr>
        <w:t>"י הנסיבות שאין לה אחיזה בטקסט ב</w:t>
      </w:r>
      <w:r w:rsidR="00347764" w:rsidRPr="00855AA8">
        <w:rPr>
          <w:rFonts w:hint="cs"/>
          <w:rtl/>
        </w:rPr>
        <w:t>טענה שמדובר באבסורד מוחלט שדווקא הסנקציה הכי חשובה לא מופיעה בחוזה.</w:t>
      </w:r>
    </w:p>
    <w:p w:rsidR="00107D00" w:rsidRDefault="00107D00" w:rsidP="00CC2C14">
      <w:pPr>
        <w:bidi/>
        <w:spacing w:after="0" w:line="360" w:lineRule="auto"/>
        <w:contextualSpacing/>
        <w:rPr>
          <w:highlight w:val="yellow"/>
          <w:rtl/>
        </w:rPr>
      </w:pPr>
    </w:p>
    <w:p w:rsidR="00347764" w:rsidRPr="00347764" w:rsidRDefault="0081383F" w:rsidP="00CC2C14">
      <w:pPr>
        <w:bidi/>
        <w:spacing w:after="0" w:line="360" w:lineRule="auto"/>
        <w:contextualSpacing/>
        <w:rPr>
          <w:rtl/>
        </w:rPr>
      </w:pPr>
      <w:r w:rsidRPr="00F97DC9">
        <w:rPr>
          <w:rFonts w:hint="cs"/>
          <w:highlight w:val="yellow"/>
          <w:rtl/>
        </w:rPr>
        <w:t>פס"ד אפרופים</w:t>
      </w:r>
      <w:r>
        <w:rPr>
          <w:rFonts w:hint="cs"/>
          <w:rtl/>
        </w:rPr>
        <w:t xml:space="preserve">: </w:t>
      </w:r>
      <w:r w:rsidRPr="00E33F88">
        <w:rPr>
          <w:rFonts w:cs="Miriam" w:hint="cs"/>
          <w:rtl/>
        </w:rPr>
        <w:t>קבלת הגישה החד שלבית בפרשנות החוזה.</w:t>
      </w:r>
    </w:p>
    <w:p w:rsidR="00347764" w:rsidRDefault="00347764" w:rsidP="00CC2C14">
      <w:pPr>
        <w:bidi/>
        <w:spacing w:after="0" w:line="360" w:lineRule="auto"/>
        <w:contextualSpacing/>
        <w:rPr>
          <w:rFonts w:cs="Miriam"/>
          <w:rtl/>
        </w:rPr>
      </w:pPr>
      <w:r w:rsidRPr="002C4494">
        <w:rPr>
          <w:rFonts w:hint="cs"/>
          <w:highlight w:val="yellow"/>
          <w:rtl/>
        </w:rPr>
        <w:t>פס"ד מגדלי ירקות</w:t>
      </w:r>
      <w:r w:rsidR="002C4494">
        <w:rPr>
          <w:rFonts w:hint="cs"/>
          <w:rtl/>
        </w:rPr>
        <w:t>:</w:t>
      </w:r>
      <w:r w:rsidRPr="00347764">
        <w:rPr>
          <w:rFonts w:hint="cs"/>
          <w:rtl/>
        </w:rPr>
        <w:t xml:space="preserve"> </w:t>
      </w:r>
      <w:r w:rsidR="002C4494" w:rsidRPr="0081383F">
        <w:rPr>
          <w:rFonts w:cs="Miriam" w:hint="cs"/>
          <w:rtl/>
        </w:rPr>
        <w:t>ה</w:t>
      </w:r>
      <w:r w:rsidR="0081383F">
        <w:rPr>
          <w:rFonts w:cs="Miriam" w:hint="cs"/>
          <w:rtl/>
        </w:rPr>
        <w:t>לכת</w:t>
      </w:r>
      <w:r w:rsidRPr="0081383F">
        <w:rPr>
          <w:rFonts w:cs="Miriam" w:hint="cs"/>
          <w:rtl/>
        </w:rPr>
        <w:t xml:space="preserve"> אפרופים בעינה עומדת.</w:t>
      </w:r>
    </w:p>
    <w:p w:rsidR="00C94B8D" w:rsidRPr="00C94B8D" w:rsidRDefault="00C94B8D" w:rsidP="00CC2C14">
      <w:pPr>
        <w:bidi/>
        <w:spacing w:after="0" w:line="360" w:lineRule="auto"/>
        <w:contextualSpacing/>
        <w:rPr>
          <w:rtl/>
        </w:rPr>
      </w:pPr>
      <w:r w:rsidRPr="00D678A4">
        <w:rPr>
          <w:rFonts w:hint="cs"/>
          <w:highlight w:val="yellow"/>
          <w:rtl/>
        </w:rPr>
        <w:t>פס</w:t>
      </w:r>
      <w:r w:rsidRPr="00D678A4">
        <w:rPr>
          <w:highlight w:val="yellow"/>
          <w:rtl/>
        </w:rPr>
        <w:t>"</w:t>
      </w:r>
      <w:r w:rsidRPr="00D678A4">
        <w:rPr>
          <w:rFonts w:hint="cs"/>
          <w:highlight w:val="yellow"/>
          <w:rtl/>
        </w:rPr>
        <w:t>ד</w:t>
      </w:r>
      <w:r w:rsidRPr="00D678A4">
        <w:rPr>
          <w:highlight w:val="yellow"/>
          <w:rtl/>
        </w:rPr>
        <w:t xml:space="preserve"> </w:t>
      </w:r>
      <w:r w:rsidRPr="00D678A4">
        <w:rPr>
          <w:rFonts w:hint="cs"/>
          <w:highlight w:val="yellow"/>
          <w:rtl/>
        </w:rPr>
        <w:t>בלמורל</w:t>
      </w:r>
      <w:r w:rsidRPr="00D678A4">
        <w:rPr>
          <w:highlight w:val="yellow"/>
          <w:rtl/>
        </w:rPr>
        <w:t xml:space="preserve"> </w:t>
      </w:r>
      <w:r w:rsidRPr="00D678A4">
        <w:rPr>
          <w:rFonts w:hint="cs"/>
          <w:highlight w:val="yellow"/>
          <w:rtl/>
        </w:rPr>
        <w:t>השקעות</w:t>
      </w:r>
      <w:r w:rsidRPr="00D678A4">
        <w:rPr>
          <w:highlight w:val="yellow"/>
          <w:rtl/>
        </w:rPr>
        <w:t xml:space="preserve"> </w:t>
      </w:r>
      <w:r w:rsidRPr="00D678A4">
        <w:rPr>
          <w:rFonts w:hint="cs"/>
          <w:highlight w:val="yellow"/>
          <w:rtl/>
        </w:rPr>
        <w:t>בע</w:t>
      </w:r>
      <w:r w:rsidRPr="00D678A4">
        <w:rPr>
          <w:highlight w:val="yellow"/>
          <w:rtl/>
        </w:rPr>
        <w:t>"</w:t>
      </w:r>
      <w:r w:rsidRPr="00D678A4">
        <w:rPr>
          <w:rFonts w:hint="cs"/>
          <w:highlight w:val="yellow"/>
          <w:rtl/>
        </w:rPr>
        <w:t>מ</w:t>
      </w:r>
      <w:r w:rsidRPr="00D678A4">
        <w:rPr>
          <w:highlight w:val="yellow"/>
          <w:rtl/>
        </w:rPr>
        <w:t xml:space="preserve"> </w:t>
      </w:r>
      <w:r w:rsidRPr="00D678A4">
        <w:rPr>
          <w:rFonts w:hint="cs"/>
          <w:highlight w:val="yellow"/>
          <w:rtl/>
        </w:rPr>
        <w:t>נ</w:t>
      </w:r>
      <w:r w:rsidRPr="00D678A4">
        <w:rPr>
          <w:highlight w:val="yellow"/>
          <w:rtl/>
        </w:rPr>
        <w:t xml:space="preserve">' </w:t>
      </w:r>
      <w:r w:rsidRPr="00D678A4">
        <w:rPr>
          <w:rFonts w:hint="cs"/>
          <w:highlight w:val="yellow"/>
          <w:rtl/>
        </w:rPr>
        <w:t>כהן</w:t>
      </w:r>
      <w:r w:rsidRPr="00D678A4">
        <w:rPr>
          <w:highlight w:val="yellow"/>
          <w:rtl/>
        </w:rPr>
        <w:t>:</w:t>
      </w:r>
      <w:r>
        <w:rPr>
          <w:rFonts w:hint="cs"/>
          <w:rtl/>
        </w:rPr>
        <w:t xml:space="preserve"> ריבלין אומר ש</w:t>
      </w:r>
      <w:r w:rsidRPr="00D678A4">
        <w:rPr>
          <w:rFonts w:hint="cs"/>
          <w:rtl/>
        </w:rPr>
        <w:t>אם</w:t>
      </w:r>
      <w:r w:rsidRPr="00D678A4">
        <w:rPr>
          <w:rtl/>
        </w:rPr>
        <w:t xml:space="preserve"> </w:t>
      </w:r>
      <w:r w:rsidRPr="00D678A4">
        <w:rPr>
          <w:rFonts w:hint="cs"/>
          <w:rtl/>
        </w:rPr>
        <w:t>דנצינגר</w:t>
      </w:r>
      <w:r w:rsidRPr="00D678A4">
        <w:rPr>
          <w:rtl/>
        </w:rPr>
        <w:t xml:space="preserve"> </w:t>
      </w:r>
      <w:r w:rsidRPr="00D678A4">
        <w:rPr>
          <w:rFonts w:hint="cs"/>
          <w:rtl/>
        </w:rPr>
        <w:t>לא</w:t>
      </w:r>
      <w:r w:rsidRPr="00D678A4">
        <w:rPr>
          <w:rtl/>
        </w:rPr>
        <w:t xml:space="preserve"> </w:t>
      </w:r>
      <w:r w:rsidRPr="00D678A4">
        <w:rPr>
          <w:rFonts w:hint="cs"/>
          <w:rtl/>
        </w:rPr>
        <w:t>מתכוון</w:t>
      </w:r>
      <w:r w:rsidRPr="00D678A4">
        <w:rPr>
          <w:rtl/>
        </w:rPr>
        <w:t xml:space="preserve"> </w:t>
      </w:r>
      <w:r w:rsidRPr="00D678A4">
        <w:rPr>
          <w:rFonts w:hint="cs"/>
          <w:rtl/>
        </w:rPr>
        <w:t>לחזור</w:t>
      </w:r>
      <w:r w:rsidRPr="00D678A4">
        <w:rPr>
          <w:rtl/>
        </w:rPr>
        <w:t xml:space="preserve"> </w:t>
      </w:r>
      <w:r w:rsidRPr="00D678A4">
        <w:rPr>
          <w:rFonts w:hint="cs"/>
          <w:rtl/>
        </w:rPr>
        <w:t>להלכת</w:t>
      </w:r>
      <w:r w:rsidRPr="00D678A4">
        <w:rPr>
          <w:rtl/>
        </w:rPr>
        <w:t xml:space="preserve"> </w:t>
      </w:r>
      <w:r w:rsidRPr="00D678A4">
        <w:rPr>
          <w:rFonts w:hint="cs"/>
          <w:rtl/>
        </w:rPr>
        <w:t>שני</w:t>
      </w:r>
      <w:r w:rsidRPr="00D678A4">
        <w:rPr>
          <w:rtl/>
        </w:rPr>
        <w:t xml:space="preserve"> </w:t>
      </w:r>
      <w:r w:rsidRPr="00D678A4">
        <w:rPr>
          <w:rFonts w:hint="cs"/>
          <w:rtl/>
        </w:rPr>
        <w:t>השלבים</w:t>
      </w:r>
      <w:r w:rsidRPr="00D678A4">
        <w:rPr>
          <w:rtl/>
        </w:rPr>
        <w:t xml:space="preserve"> </w:t>
      </w:r>
      <w:r w:rsidRPr="00D678A4">
        <w:rPr>
          <w:rFonts w:hint="cs"/>
          <w:rtl/>
        </w:rPr>
        <w:t>אז</w:t>
      </w:r>
      <w:r w:rsidRPr="00D678A4">
        <w:rPr>
          <w:rtl/>
        </w:rPr>
        <w:t xml:space="preserve"> </w:t>
      </w:r>
      <w:r w:rsidRPr="00D678A4">
        <w:rPr>
          <w:rFonts w:hint="cs"/>
          <w:rtl/>
        </w:rPr>
        <w:t>הסיבה</w:t>
      </w:r>
      <w:r w:rsidRPr="00D678A4">
        <w:rPr>
          <w:rtl/>
        </w:rPr>
        <w:t xml:space="preserve"> </w:t>
      </w:r>
      <w:r w:rsidRPr="00D678A4">
        <w:rPr>
          <w:rFonts w:hint="cs"/>
          <w:rtl/>
        </w:rPr>
        <w:t>שהוא</w:t>
      </w:r>
      <w:r w:rsidRPr="00D678A4">
        <w:rPr>
          <w:rtl/>
        </w:rPr>
        <w:t xml:space="preserve"> </w:t>
      </w:r>
      <w:r w:rsidRPr="00D678A4">
        <w:rPr>
          <w:rFonts w:hint="cs"/>
          <w:rtl/>
        </w:rPr>
        <w:t>יוצא</w:t>
      </w:r>
      <w:r w:rsidRPr="00D678A4">
        <w:rPr>
          <w:rtl/>
        </w:rPr>
        <w:t xml:space="preserve"> </w:t>
      </w:r>
      <w:r w:rsidRPr="00D678A4">
        <w:rPr>
          <w:rFonts w:hint="cs"/>
          <w:rtl/>
        </w:rPr>
        <w:t>נגד</w:t>
      </w:r>
      <w:r w:rsidRPr="00D678A4">
        <w:rPr>
          <w:rtl/>
        </w:rPr>
        <w:t xml:space="preserve"> </w:t>
      </w:r>
      <w:r w:rsidRPr="00D678A4">
        <w:rPr>
          <w:rFonts w:hint="cs"/>
          <w:rtl/>
        </w:rPr>
        <w:t>הלכת</w:t>
      </w:r>
      <w:r w:rsidRPr="00D678A4">
        <w:rPr>
          <w:rtl/>
        </w:rPr>
        <w:t xml:space="preserve"> </w:t>
      </w:r>
      <w:r w:rsidRPr="00D678A4">
        <w:rPr>
          <w:rFonts w:hint="cs"/>
          <w:rtl/>
        </w:rPr>
        <w:t>אפרופים</w:t>
      </w:r>
      <w:r w:rsidRPr="00D678A4">
        <w:rPr>
          <w:rtl/>
        </w:rPr>
        <w:t xml:space="preserve"> </w:t>
      </w:r>
      <w:r w:rsidRPr="00D678A4">
        <w:rPr>
          <w:rFonts w:hint="cs"/>
          <w:rtl/>
        </w:rPr>
        <w:t>היא</w:t>
      </w:r>
      <w:r w:rsidRPr="00D678A4">
        <w:rPr>
          <w:rtl/>
        </w:rPr>
        <w:t xml:space="preserve"> </w:t>
      </w:r>
      <w:r w:rsidRPr="00D678A4">
        <w:rPr>
          <w:rFonts w:hint="cs"/>
          <w:rtl/>
        </w:rPr>
        <w:t>כנראה</w:t>
      </w:r>
      <w:r w:rsidRPr="00D678A4">
        <w:rPr>
          <w:rtl/>
        </w:rPr>
        <w:t xml:space="preserve"> </w:t>
      </w:r>
      <w:r w:rsidRPr="00D678A4">
        <w:rPr>
          <w:rFonts w:hint="cs"/>
          <w:rtl/>
        </w:rPr>
        <w:t>רק</w:t>
      </w:r>
      <w:r w:rsidRPr="00D678A4">
        <w:rPr>
          <w:rtl/>
        </w:rPr>
        <w:t xml:space="preserve"> </w:t>
      </w:r>
      <w:r w:rsidRPr="00D678A4">
        <w:rPr>
          <w:rFonts w:hint="cs"/>
          <w:rtl/>
        </w:rPr>
        <w:t>המיתולוגיה</w:t>
      </w:r>
      <w:r w:rsidRPr="00D678A4">
        <w:rPr>
          <w:rtl/>
        </w:rPr>
        <w:t xml:space="preserve"> </w:t>
      </w:r>
      <w:r w:rsidRPr="00D678A4">
        <w:rPr>
          <w:rFonts w:hint="cs"/>
          <w:rtl/>
        </w:rPr>
        <w:t>והאגדות</w:t>
      </w:r>
      <w:r w:rsidRPr="00D678A4">
        <w:rPr>
          <w:rtl/>
        </w:rPr>
        <w:t xml:space="preserve"> </w:t>
      </w:r>
      <w:r w:rsidRPr="00D678A4">
        <w:rPr>
          <w:rFonts w:hint="cs"/>
          <w:rtl/>
        </w:rPr>
        <w:t>שנקשרו</w:t>
      </w:r>
      <w:r w:rsidRPr="00D678A4">
        <w:rPr>
          <w:rtl/>
        </w:rPr>
        <w:t xml:space="preserve"> </w:t>
      </w:r>
      <w:r w:rsidRPr="00D678A4">
        <w:rPr>
          <w:rFonts w:hint="cs"/>
          <w:rtl/>
        </w:rPr>
        <w:t>לגבי</w:t>
      </w:r>
      <w:r w:rsidRPr="00D678A4">
        <w:rPr>
          <w:rtl/>
        </w:rPr>
        <w:t xml:space="preserve"> </w:t>
      </w:r>
      <w:r w:rsidRPr="00D678A4">
        <w:rPr>
          <w:rFonts w:hint="cs"/>
          <w:rtl/>
        </w:rPr>
        <w:t>הלכת</w:t>
      </w:r>
      <w:r w:rsidRPr="00D678A4">
        <w:rPr>
          <w:rtl/>
        </w:rPr>
        <w:t xml:space="preserve"> </w:t>
      </w:r>
      <w:r w:rsidRPr="00D678A4">
        <w:rPr>
          <w:rFonts w:hint="cs"/>
          <w:rtl/>
        </w:rPr>
        <w:t>אפרופים</w:t>
      </w:r>
      <w:r w:rsidRPr="00D678A4">
        <w:rPr>
          <w:rtl/>
        </w:rPr>
        <w:t xml:space="preserve"> </w:t>
      </w:r>
      <w:r w:rsidRPr="00D678A4">
        <w:rPr>
          <w:rFonts w:hint="cs"/>
          <w:rtl/>
        </w:rPr>
        <w:t>ולא</w:t>
      </w:r>
      <w:r w:rsidRPr="00D678A4">
        <w:rPr>
          <w:rtl/>
        </w:rPr>
        <w:t xml:space="preserve"> </w:t>
      </w:r>
      <w:r w:rsidRPr="00D678A4">
        <w:rPr>
          <w:rFonts w:hint="cs"/>
          <w:rtl/>
        </w:rPr>
        <w:t>ההלכה</w:t>
      </w:r>
      <w:r w:rsidRPr="00D678A4">
        <w:rPr>
          <w:rtl/>
        </w:rPr>
        <w:t xml:space="preserve"> </w:t>
      </w:r>
      <w:r w:rsidRPr="00D678A4">
        <w:rPr>
          <w:rFonts w:hint="cs"/>
          <w:rtl/>
        </w:rPr>
        <w:t>בפועל</w:t>
      </w:r>
      <w:r w:rsidRPr="00D678A4">
        <w:rPr>
          <w:rtl/>
        </w:rPr>
        <w:t xml:space="preserve"> (</w:t>
      </w:r>
      <w:r w:rsidRPr="00D678A4">
        <w:rPr>
          <w:rFonts w:hint="cs"/>
          <w:rtl/>
        </w:rPr>
        <w:t>הוא</w:t>
      </w:r>
      <w:r w:rsidRPr="00D678A4">
        <w:rPr>
          <w:rtl/>
        </w:rPr>
        <w:t xml:space="preserve"> </w:t>
      </w:r>
      <w:r w:rsidRPr="00D678A4">
        <w:rPr>
          <w:rFonts w:hint="cs"/>
          <w:rtl/>
        </w:rPr>
        <w:t>עוקץ</w:t>
      </w:r>
      <w:r w:rsidRPr="00D678A4">
        <w:rPr>
          <w:rtl/>
        </w:rPr>
        <w:t xml:space="preserve"> </w:t>
      </w:r>
      <w:r w:rsidRPr="00D678A4">
        <w:rPr>
          <w:rFonts w:hint="cs"/>
          <w:rtl/>
        </w:rPr>
        <w:t>אותו</w:t>
      </w:r>
      <w:r w:rsidRPr="00D678A4">
        <w:rPr>
          <w:rtl/>
        </w:rPr>
        <w:t xml:space="preserve"> </w:t>
      </w:r>
      <w:r w:rsidRPr="00D678A4">
        <w:rPr>
          <w:rFonts w:hint="cs"/>
          <w:rtl/>
        </w:rPr>
        <w:t>ואומר</w:t>
      </w:r>
      <w:r w:rsidRPr="00D678A4">
        <w:rPr>
          <w:rtl/>
        </w:rPr>
        <w:t xml:space="preserve"> </w:t>
      </w:r>
      <w:r w:rsidRPr="00D678A4">
        <w:rPr>
          <w:rFonts w:hint="cs"/>
          <w:rtl/>
        </w:rPr>
        <w:t>כי</w:t>
      </w:r>
      <w:r w:rsidRPr="00D678A4">
        <w:rPr>
          <w:rtl/>
        </w:rPr>
        <w:t xml:space="preserve"> </w:t>
      </w:r>
      <w:r w:rsidRPr="00D678A4">
        <w:rPr>
          <w:rFonts w:hint="cs"/>
          <w:rtl/>
        </w:rPr>
        <w:t>מומלץ</w:t>
      </w:r>
      <w:r w:rsidRPr="00D678A4">
        <w:rPr>
          <w:rtl/>
        </w:rPr>
        <w:t xml:space="preserve"> </w:t>
      </w:r>
      <w:r w:rsidRPr="00D678A4">
        <w:rPr>
          <w:rFonts w:hint="cs"/>
          <w:rtl/>
        </w:rPr>
        <w:t>שיקרא</w:t>
      </w:r>
      <w:r w:rsidRPr="00D678A4">
        <w:rPr>
          <w:rtl/>
        </w:rPr>
        <w:t xml:space="preserve"> </w:t>
      </w:r>
      <w:r w:rsidRPr="00D678A4">
        <w:rPr>
          <w:rFonts w:hint="cs"/>
          <w:rtl/>
        </w:rPr>
        <w:t>את</w:t>
      </w:r>
      <w:r w:rsidRPr="00D678A4">
        <w:rPr>
          <w:rtl/>
        </w:rPr>
        <w:t xml:space="preserve"> </w:t>
      </w:r>
      <w:r w:rsidRPr="00D678A4">
        <w:rPr>
          <w:rFonts w:hint="cs"/>
          <w:rtl/>
        </w:rPr>
        <w:t>אפרופים</w:t>
      </w:r>
      <w:r w:rsidRPr="00D678A4">
        <w:rPr>
          <w:rtl/>
        </w:rPr>
        <w:t xml:space="preserve"> </w:t>
      </w:r>
      <w:r w:rsidRPr="00D678A4">
        <w:rPr>
          <w:rFonts w:hint="cs"/>
          <w:rtl/>
        </w:rPr>
        <w:t>ולא</w:t>
      </w:r>
      <w:r w:rsidRPr="00D678A4">
        <w:rPr>
          <w:rtl/>
        </w:rPr>
        <w:t xml:space="preserve"> </w:t>
      </w:r>
      <w:r w:rsidRPr="00D678A4">
        <w:rPr>
          <w:rFonts w:hint="cs"/>
          <w:rtl/>
        </w:rPr>
        <w:t>יקשיב</w:t>
      </w:r>
      <w:r w:rsidRPr="00D678A4">
        <w:rPr>
          <w:rtl/>
        </w:rPr>
        <w:t xml:space="preserve"> </w:t>
      </w:r>
      <w:r w:rsidRPr="00D678A4">
        <w:rPr>
          <w:rFonts w:hint="cs"/>
          <w:rtl/>
        </w:rPr>
        <w:t>לשמועות</w:t>
      </w:r>
      <w:r w:rsidRPr="00D678A4">
        <w:rPr>
          <w:rtl/>
        </w:rPr>
        <w:t xml:space="preserve">) </w:t>
      </w:r>
      <w:r w:rsidRPr="00D678A4">
        <w:rPr>
          <w:rFonts w:hint="cs"/>
          <w:rtl/>
        </w:rPr>
        <w:t>כלומר</w:t>
      </w:r>
      <w:r w:rsidRPr="00D678A4">
        <w:rPr>
          <w:rtl/>
        </w:rPr>
        <w:t xml:space="preserve">, </w:t>
      </w:r>
      <w:r w:rsidRPr="00D678A4">
        <w:rPr>
          <w:rFonts w:hint="cs"/>
          <w:rtl/>
        </w:rPr>
        <w:t>היו</w:t>
      </w:r>
      <w:r w:rsidRPr="00D678A4">
        <w:rPr>
          <w:rtl/>
        </w:rPr>
        <w:t xml:space="preserve"> </w:t>
      </w:r>
      <w:r w:rsidRPr="00D678A4">
        <w:rPr>
          <w:rFonts w:hint="cs"/>
          <w:rtl/>
        </w:rPr>
        <w:t>כאלה</w:t>
      </w:r>
      <w:r w:rsidRPr="00D678A4">
        <w:rPr>
          <w:rtl/>
        </w:rPr>
        <w:t xml:space="preserve"> </w:t>
      </w:r>
      <w:r w:rsidRPr="00D678A4">
        <w:rPr>
          <w:rFonts w:hint="cs"/>
          <w:rtl/>
        </w:rPr>
        <w:t>שאמרו</w:t>
      </w:r>
      <w:r w:rsidRPr="00D678A4">
        <w:rPr>
          <w:rtl/>
        </w:rPr>
        <w:t xml:space="preserve"> </w:t>
      </w:r>
      <w:r w:rsidRPr="00D678A4">
        <w:rPr>
          <w:rFonts w:hint="cs"/>
          <w:rtl/>
        </w:rPr>
        <w:t>שבגלל</w:t>
      </w:r>
      <w:r w:rsidRPr="00D678A4">
        <w:rPr>
          <w:rtl/>
        </w:rPr>
        <w:t xml:space="preserve"> </w:t>
      </w:r>
      <w:r w:rsidRPr="00D678A4">
        <w:rPr>
          <w:rFonts w:hint="cs"/>
          <w:rtl/>
        </w:rPr>
        <w:t>היישום</w:t>
      </w:r>
      <w:r w:rsidRPr="00D678A4">
        <w:rPr>
          <w:rtl/>
        </w:rPr>
        <w:t xml:space="preserve"> </w:t>
      </w:r>
      <w:r w:rsidRPr="00D678A4">
        <w:rPr>
          <w:rFonts w:hint="cs"/>
          <w:rtl/>
        </w:rPr>
        <w:t>הלא</w:t>
      </w:r>
      <w:r w:rsidRPr="00D678A4">
        <w:rPr>
          <w:rtl/>
        </w:rPr>
        <w:t xml:space="preserve"> </w:t>
      </w:r>
      <w:r w:rsidRPr="00D678A4">
        <w:rPr>
          <w:rFonts w:hint="cs"/>
          <w:rtl/>
        </w:rPr>
        <w:t>מוצלח</w:t>
      </w:r>
      <w:r w:rsidRPr="00D678A4">
        <w:rPr>
          <w:rtl/>
        </w:rPr>
        <w:t xml:space="preserve"> </w:t>
      </w:r>
      <w:r w:rsidRPr="00D678A4">
        <w:rPr>
          <w:rFonts w:hint="cs"/>
          <w:rtl/>
        </w:rPr>
        <w:t>של</w:t>
      </w:r>
      <w:r w:rsidRPr="00D678A4">
        <w:rPr>
          <w:rtl/>
        </w:rPr>
        <w:t xml:space="preserve"> </w:t>
      </w:r>
      <w:r w:rsidRPr="00D678A4">
        <w:rPr>
          <w:rFonts w:hint="cs"/>
          <w:rtl/>
        </w:rPr>
        <w:t>אפרופים</w:t>
      </w:r>
      <w:r w:rsidRPr="00D678A4">
        <w:rPr>
          <w:rtl/>
        </w:rPr>
        <w:t xml:space="preserve"> </w:t>
      </w:r>
      <w:r w:rsidRPr="00D678A4">
        <w:rPr>
          <w:rFonts w:hint="cs"/>
          <w:rtl/>
        </w:rPr>
        <w:t>הבינו</w:t>
      </w:r>
      <w:r w:rsidRPr="00D678A4">
        <w:rPr>
          <w:rtl/>
        </w:rPr>
        <w:t xml:space="preserve"> </w:t>
      </w:r>
      <w:r w:rsidRPr="00D678A4">
        <w:rPr>
          <w:rFonts w:hint="cs"/>
          <w:rtl/>
        </w:rPr>
        <w:t>אנשים</w:t>
      </w:r>
      <w:r w:rsidRPr="00D678A4">
        <w:rPr>
          <w:rtl/>
        </w:rPr>
        <w:t xml:space="preserve"> </w:t>
      </w:r>
      <w:r w:rsidRPr="00D678A4">
        <w:rPr>
          <w:rFonts w:hint="cs"/>
          <w:rtl/>
        </w:rPr>
        <w:t>כי</w:t>
      </w:r>
      <w:r w:rsidRPr="00D678A4">
        <w:rPr>
          <w:rtl/>
        </w:rPr>
        <w:t xml:space="preserve"> </w:t>
      </w:r>
      <w:r w:rsidRPr="00D678A4">
        <w:rPr>
          <w:rFonts w:hint="cs"/>
          <w:rtl/>
        </w:rPr>
        <w:t>כאילו</w:t>
      </w:r>
      <w:r w:rsidRPr="00D678A4">
        <w:rPr>
          <w:rtl/>
        </w:rPr>
        <w:t xml:space="preserve"> </w:t>
      </w:r>
      <w:r w:rsidRPr="00D678A4">
        <w:rPr>
          <w:rFonts w:hint="cs"/>
          <w:rtl/>
        </w:rPr>
        <w:t>מותר</w:t>
      </w:r>
      <w:r w:rsidRPr="00D678A4">
        <w:rPr>
          <w:rtl/>
        </w:rPr>
        <w:t xml:space="preserve"> </w:t>
      </w:r>
      <w:r w:rsidRPr="00D678A4">
        <w:rPr>
          <w:rFonts w:hint="cs"/>
          <w:rtl/>
        </w:rPr>
        <w:t>לביהמ</w:t>
      </w:r>
      <w:r w:rsidRPr="00D678A4">
        <w:rPr>
          <w:rtl/>
        </w:rPr>
        <w:t>"</w:t>
      </w:r>
      <w:r w:rsidRPr="00D678A4">
        <w:rPr>
          <w:rFonts w:hint="cs"/>
          <w:rtl/>
        </w:rPr>
        <w:t>ש</w:t>
      </w:r>
      <w:r>
        <w:rPr>
          <w:rFonts w:hint="cs"/>
          <w:rtl/>
        </w:rPr>
        <w:t>,</w:t>
      </w:r>
      <w:r w:rsidRPr="00D678A4">
        <w:rPr>
          <w:rtl/>
        </w:rPr>
        <w:t xml:space="preserve"> </w:t>
      </w:r>
      <w:r w:rsidRPr="00D678A4">
        <w:rPr>
          <w:rFonts w:hint="cs"/>
          <w:rtl/>
        </w:rPr>
        <w:t>גם</w:t>
      </w:r>
      <w:r w:rsidRPr="00D678A4">
        <w:rPr>
          <w:rtl/>
        </w:rPr>
        <w:t xml:space="preserve"> </w:t>
      </w:r>
      <w:r w:rsidRPr="00D678A4">
        <w:rPr>
          <w:rFonts w:hint="cs"/>
          <w:rtl/>
        </w:rPr>
        <w:t>כשהלשון</w:t>
      </w:r>
      <w:r w:rsidRPr="00D678A4">
        <w:rPr>
          <w:rtl/>
        </w:rPr>
        <w:t xml:space="preserve"> </w:t>
      </w:r>
      <w:r w:rsidRPr="00D678A4">
        <w:rPr>
          <w:rFonts w:hint="cs"/>
          <w:rtl/>
        </w:rPr>
        <w:t>ברורה</w:t>
      </w:r>
      <w:r>
        <w:rPr>
          <w:rFonts w:hint="cs"/>
          <w:rtl/>
        </w:rPr>
        <w:t>,</w:t>
      </w:r>
      <w:r w:rsidRPr="00D678A4">
        <w:rPr>
          <w:rtl/>
        </w:rPr>
        <w:t xml:space="preserve"> </w:t>
      </w:r>
      <w:r w:rsidRPr="00D678A4">
        <w:rPr>
          <w:rFonts w:hint="cs"/>
          <w:rtl/>
        </w:rPr>
        <w:t>לשנות</w:t>
      </w:r>
      <w:r w:rsidRPr="00D678A4">
        <w:rPr>
          <w:rtl/>
        </w:rPr>
        <w:t xml:space="preserve"> </w:t>
      </w:r>
      <w:r w:rsidRPr="00D678A4">
        <w:rPr>
          <w:rFonts w:hint="cs"/>
          <w:rtl/>
        </w:rPr>
        <w:t>את</w:t>
      </w:r>
      <w:r w:rsidRPr="00D678A4">
        <w:rPr>
          <w:rtl/>
        </w:rPr>
        <w:t xml:space="preserve"> </w:t>
      </w:r>
      <w:r w:rsidRPr="00D678A4">
        <w:rPr>
          <w:rFonts w:hint="cs"/>
          <w:rtl/>
        </w:rPr>
        <w:t>לשון</w:t>
      </w:r>
      <w:r w:rsidRPr="00D678A4">
        <w:rPr>
          <w:rtl/>
        </w:rPr>
        <w:t xml:space="preserve"> </w:t>
      </w:r>
      <w:r w:rsidRPr="00D678A4">
        <w:rPr>
          <w:rFonts w:hint="cs"/>
          <w:rtl/>
        </w:rPr>
        <w:t>החוזה</w:t>
      </w:r>
      <w:r w:rsidRPr="00D678A4">
        <w:rPr>
          <w:rtl/>
        </w:rPr>
        <w:t>.</w:t>
      </w:r>
    </w:p>
    <w:p w:rsidR="00347764" w:rsidRPr="00347764" w:rsidRDefault="00347764" w:rsidP="00CC2C14">
      <w:pPr>
        <w:bidi/>
        <w:spacing w:after="0" w:line="360" w:lineRule="auto"/>
        <w:contextualSpacing/>
        <w:rPr>
          <w:rtl/>
        </w:rPr>
      </w:pPr>
    </w:p>
    <w:p w:rsidR="00D678A4" w:rsidRDefault="00347764" w:rsidP="00CC2C14">
      <w:pPr>
        <w:bidi/>
        <w:spacing w:after="0" w:line="360" w:lineRule="auto"/>
        <w:contextualSpacing/>
      </w:pPr>
      <w:r w:rsidRPr="00347764">
        <w:rPr>
          <w:rFonts w:hint="cs"/>
          <w:u w:val="single"/>
          <w:rtl/>
        </w:rPr>
        <w:t>שינוי החקיקה</w:t>
      </w:r>
      <w:r w:rsidRPr="00347764">
        <w:rPr>
          <w:rFonts w:hint="cs"/>
          <w:rtl/>
        </w:rPr>
        <w:t>- בעקבות פס"ד אפרופים התקבל חוק שמהווה פשר</w:t>
      </w:r>
      <w:r w:rsidR="00B33763">
        <w:rPr>
          <w:rFonts w:hint="cs"/>
          <w:rtl/>
        </w:rPr>
        <w:t>ה בין הלכת אפרופים לבין מתנגדיה,</w:t>
      </w:r>
      <w:r w:rsidRPr="00347764">
        <w:rPr>
          <w:rFonts w:hint="cs"/>
          <w:rtl/>
        </w:rPr>
        <w:t xml:space="preserve"> והתקבל הנוסח המוזר הקיים היום בס' 25(א)</w:t>
      </w:r>
      <w:r w:rsidR="00B33763">
        <w:rPr>
          <w:rFonts w:hint="cs"/>
          <w:rtl/>
        </w:rPr>
        <w:t>,</w:t>
      </w:r>
      <w:r w:rsidRPr="00347764">
        <w:rPr>
          <w:rFonts w:hint="cs"/>
          <w:rtl/>
        </w:rPr>
        <w:t xml:space="preserve"> שבעצם סותר את עצמו.</w:t>
      </w:r>
      <w:r w:rsidR="00F60F70">
        <w:rPr>
          <w:rFonts w:hint="cs"/>
          <w:rtl/>
        </w:rPr>
        <w:t xml:space="preserve"> פועלים לפי </w:t>
      </w:r>
      <w:r w:rsidR="001527A1">
        <w:rPr>
          <w:rFonts w:hint="cs"/>
          <w:rtl/>
        </w:rPr>
        <w:t>הלכת</w:t>
      </w:r>
      <w:r w:rsidR="00F60F70">
        <w:rPr>
          <w:rFonts w:hint="cs"/>
          <w:rtl/>
        </w:rPr>
        <w:t xml:space="preserve"> אפרופים גם </w:t>
      </w:r>
      <w:r w:rsidR="0002165B">
        <w:rPr>
          <w:rFonts w:hint="cs"/>
          <w:rtl/>
        </w:rPr>
        <w:t>לאחר תיקון החוק.</w:t>
      </w:r>
    </w:p>
    <w:p w:rsidR="00C94B8D" w:rsidRPr="00347764" w:rsidRDefault="00C94B8D" w:rsidP="00CC2C14">
      <w:pPr>
        <w:bidi/>
        <w:spacing w:after="0" w:line="360" w:lineRule="auto"/>
        <w:contextualSpacing/>
        <w:rPr>
          <w:rtl/>
        </w:rPr>
      </w:pPr>
    </w:p>
    <w:p w:rsidR="00347764" w:rsidRPr="00347764" w:rsidRDefault="00347764" w:rsidP="00CC2C14">
      <w:pPr>
        <w:bidi/>
        <w:spacing w:after="0" w:line="360" w:lineRule="auto"/>
        <w:contextualSpacing/>
        <w:rPr>
          <w:b/>
          <w:bCs/>
          <w:u w:val="single"/>
          <w:rtl/>
        </w:rPr>
      </w:pPr>
      <w:r w:rsidRPr="00347764">
        <w:rPr>
          <w:rFonts w:hint="cs"/>
          <w:b/>
          <w:bCs/>
          <w:u w:val="single"/>
          <w:rtl/>
        </w:rPr>
        <w:t>2. פרשנות אובייקטיבית</w:t>
      </w:r>
      <w:r w:rsidR="008E6571">
        <w:rPr>
          <w:rFonts w:hint="cs"/>
          <w:b/>
          <w:bCs/>
          <w:u w:val="single"/>
          <w:rtl/>
        </w:rPr>
        <w:t xml:space="preserve"> </w:t>
      </w:r>
      <w:r w:rsidR="008E6571">
        <w:rPr>
          <w:b/>
          <w:bCs/>
          <w:u w:val="single"/>
          <w:rtl/>
        </w:rPr>
        <w:t>–</w:t>
      </w:r>
      <w:r w:rsidR="008E6571">
        <w:rPr>
          <w:rFonts w:hint="cs"/>
          <w:b/>
          <w:bCs/>
          <w:u w:val="single"/>
          <w:rtl/>
        </w:rPr>
        <w:t xml:space="preserve"> שלב שני בפרשנות</w:t>
      </w:r>
      <w:r w:rsidRPr="00347764">
        <w:rPr>
          <w:rFonts w:hint="cs"/>
          <w:b/>
          <w:bCs/>
          <w:u w:val="single"/>
          <w:rtl/>
        </w:rPr>
        <w:t>:</w:t>
      </w:r>
    </w:p>
    <w:p w:rsidR="00347764" w:rsidRPr="00347764" w:rsidRDefault="00347764" w:rsidP="00CC2C14">
      <w:pPr>
        <w:bidi/>
        <w:spacing w:after="0" w:line="360" w:lineRule="auto"/>
        <w:contextualSpacing/>
        <w:rPr>
          <w:rtl/>
        </w:rPr>
      </w:pPr>
      <w:r w:rsidRPr="00347764">
        <w:rPr>
          <w:rFonts w:hint="cs"/>
          <w:b/>
          <w:bCs/>
          <w:rtl/>
        </w:rPr>
        <w:t xml:space="preserve">רק </w:t>
      </w:r>
      <w:r w:rsidR="008E6571">
        <w:rPr>
          <w:rFonts w:hint="cs"/>
          <w:b/>
          <w:bCs/>
          <w:rtl/>
        </w:rPr>
        <w:t xml:space="preserve">אם </w:t>
      </w:r>
      <w:r w:rsidRPr="00347764">
        <w:rPr>
          <w:rFonts w:hint="cs"/>
          <w:b/>
          <w:bCs/>
          <w:rtl/>
        </w:rPr>
        <w:t>לא הצלחנו לגלות את אומד דעתם הסובייקטיבי של הצדדים</w:t>
      </w:r>
      <w:r w:rsidRPr="00347764">
        <w:rPr>
          <w:rFonts w:hint="cs"/>
          <w:rtl/>
        </w:rPr>
        <w:t>.</w:t>
      </w:r>
    </w:p>
    <w:p w:rsidR="00347764" w:rsidRPr="00347764" w:rsidRDefault="00347764" w:rsidP="00CC2C14">
      <w:pPr>
        <w:bidi/>
        <w:spacing w:after="0" w:line="360" w:lineRule="auto"/>
        <w:contextualSpacing/>
        <w:rPr>
          <w:rtl/>
        </w:rPr>
      </w:pPr>
      <w:r w:rsidRPr="00347764">
        <w:rPr>
          <w:rFonts w:hint="cs"/>
          <w:rtl/>
        </w:rPr>
        <w:t>התכליות האובייקטיביות מצויות בחוק ובפסיקה ולשני המקורות משקל שווה.</w:t>
      </w:r>
    </w:p>
    <w:p w:rsidR="00347764" w:rsidRPr="00347764" w:rsidRDefault="00347764" w:rsidP="00CC2C14">
      <w:pPr>
        <w:bidi/>
        <w:spacing w:after="0" w:line="360" w:lineRule="auto"/>
        <w:contextualSpacing/>
        <w:rPr>
          <w:u w:val="single"/>
          <w:rtl/>
        </w:rPr>
      </w:pPr>
      <w:r w:rsidRPr="00347764">
        <w:rPr>
          <w:rFonts w:hint="cs"/>
          <w:u w:val="single"/>
          <w:rtl/>
        </w:rPr>
        <w:t>תכליות אובייקטיביות בחוק</w:t>
      </w:r>
      <w:r w:rsidRPr="008E6571">
        <w:rPr>
          <w:rFonts w:hint="cs"/>
          <w:rtl/>
        </w:rPr>
        <w:t>:</w:t>
      </w:r>
      <w:r w:rsidR="008E6571" w:rsidRPr="008E6571">
        <w:rPr>
          <w:rFonts w:hint="cs"/>
          <w:rtl/>
        </w:rPr>
        <w:t xml:space="preserve"> סעיף 2</w:t>
      </w:r>
      <w:r w:rsidR="008F5FAC">
        <w:rPr>
          <w:rFonts w:hint="cs"/>
          <w:rtl/>
        </w:rPr>
        <w:t>5(ב)-25(ד)</w:t>
      </w:r>
    </w:p>
    <w:p w:rsidR="00347764" w:rsidRPr="00347764" w:rsidRDefault="00347764" w:rsidP="00CC2C14">
      <w:pPr>
        <w:bidi/>
        <w:spacing w:after="0" w:line="360" w:lineRule="auto"/>
        <w:contextualSpacing/>
        <w:rPr>
          <w:u w:val="single"/>
          <w:rtl/>
        </w:rPr>
      </w:pPr>
      <w:r w:rsidRPr="00347764">
        <w:rPr>
          <w:rFonts w:hint="cs"/>
          <w:u w:val="single"/>
          <w:rtl/>
        </w:rPr>
        <w:t>תכליות אובייקטיביות מהפסיקה:</w:t>
      </w:r>
    </w:p>
    <w:p w:rsidR="00347764" w:rsidRPr="00347764" w:rsidRDefault="00347764" w:rsidP="00DF4371">
      <w:pPr>
        <w:pStyle w:val="ListParagraph"/>
        <w:numPr>
          <w:ilvl w:val="0"/>
          <w:numId w:val="41"/>
        </w:numPr>
        <w:spacing w:after="0" w:line="360" w:lineRule="auto"/>
        <w:ind w:left="360"/>
        <w:rPr>
          <w:b/>
          <w:bCs/>
        </w:rPr>
      </w:pPr>
      <w:r w:rsidRPr="00347764">
        <w:rPr>
          <w:rFonts w:hint="cs"/>
          <w:u w:val="single"/>
          <w:rtl/>
        </w:rPr>
        <w:t>תום הלב</w:t>
      </w:r>
      <w:r w:rsidR="00E96EF6">
        <w:rPr>
          <w:rFonts w:hint="cs"/>
          <w:rtl/>
        </w:rPr>
        <w:t>:</w:t>
      </w:r>
      <w:r w:rsidRPr="00347764">
        <w:rPr>
          <w:rFonts w:hint="cs"/>
          <w:rtl/>
        </w:rPr>
        <w:t xml:space="preserve"> </w:t>
      </w:r>
      <w:r w:rsidR="0027692C">
        <w:rPr>
          <w:rFonts w:hint="cs"/>
          <w:rtl/>
        </w:rPr>
        <w:t xml:space="preserve">עדיפה פרשנות המתיישבת עם חובת תום הלב. </w:t>
      </w:r>
      <w:r w:rsidR="0027692C">
        <w:rPr>
          <w:rFonts w:hint="cs"/>
          <w:b/>
          <w:bCs/>
          <w:rtl/>
        </w:rPr>
        <w:t>התכלית הכי</w:t>
      </w:r>
      <w:r w:rsidRPr="00347764">
        <w:rPr>
          <w:rFonts w:hint="cs"/>
          <w:b/>
          <w:bCs/>
          <w:rtl/>
        </w:rPr>
        <w:t xml:space="preserve"> החשובה </w:t>
      </w:r>
      <w:r w:rsidR="00526AC1">
        <w:rPr>
          <w:rFonts w:hint="cs"/>
          <w:b/>
          <w:bCs/>
          <w:rtl/>
        </w:rPr>
        <w:t xml:space="preserve">מהתכליות האובייקטיביות, </w:t>
      </w:r>
      <w:r w:rsidRPr="00347764">
        <w:rPr>
          <w:rFonts w:hint="cs"/>
          <w:b/>
          <w:bCs/>
          <w:rtl/>
        </w:rPr>
        <w:t xml:space="preserve">אין שווה לה! </w:t>
      </w:r>
    </w:p>
    <w:p w:rsidR="00347764" w:rsidRPr="00347764" w:rsidRDefault="00347764" w:rsidP="00DF4371">
      <w:pPr>
        <w:pStyle w:val="ListParagraph"/>
        <w:numPr>
          <w:ilvl w:val="0"/>
          <w:numId w:val="41"/>
        </w:numPr>
        <w:spacing w:after="0" w:line="360" w:lineRule="auto"/>
        <w:ind w:left="360"/>
        <w:rPr>
          <w:b/>
          <w:bCs/>
        </w:rPr>
      </w:pPr>
      <w:r w:rsidRPr="00347764">
        <w:rPr>
          <w:rFonts w:hint="cs"/>
          <w:u w:val="single"/>
          <w:rtl/>
        </w:rPr>
        <w:t>פרשנות כנגד המנסח</w:t>
      </w:r>
      <w:r w:rsidR="00E96EF6" w:rsidRPr="00E96EF6">
        <w:rPr>
          <w:rFonts w:hint="cs"/>
          <w:rtl/>
        </w:rPr>
        <w:t>:</w:t>
      </w:r>
      <w:r w:rsidRPr="00347764">
        <w:rPr>
          <w:rFonts w:hint="cs"/>
          <w:rtl/>
        </w:rPr>
        <w:t xml:space="preserve"> הפרשנו</w:t>
      </w:r>
      <w:r w:rsidR="00632046">
        <w:rPr>
          <w:rFonts w:hint="cs"/>
          <w:rtl/>
        </w:rPr>
        <w:t xml:space="preserve">ת שעובדת לרעת מי שניסח את החוזה </w:t>
      </w:r>
      <w:r w:rsidR="00632046">
        <w:rPr>
          <w:rtl/>
        </w:rPr>
        <w:t>–</w:t>
      </w:r>
      <w:r w:rsidRPr="00347764">
        <w:rPr>
          <w:rFonts w:hint="cs"/>
          <w:rtl/>
        </w:rPr>
        <w:t xml:space="preserve"> עדיפה!</w:t>
      </w:r>
    </w:p>
    <w:p w:rsidR="00347764" w:rsidRPr="00347764" w:rsidRDefault="00632046" w:rsidP="00CC2C14">
      <w:pPr>
        <w:pStyle w:val="ListParagraph"/>
        <w:spacing w:after="0" w:line="360" w:lineRule="auto"/>
        <w:ind w:left="360"/>
        <w:rPr>
          <w:rtl/>
        </w:rPr>
      </w:pPr>
      <w:r>
        <w:rPr>
          <w:rFonts w:hint="cs"/>
          <w:rtl/>
        </w:rPr>
        <w:t>פרשנות זו משרתת את תכליות הצדק:</w:t>
      </w:r>
    </w:p>
    <w:p w:rsidR="00347764" w:rsidRPr="00347764" w:rsidRDefault="00347764" w:rsidP="00DF4371">
      <w:pPr>
        <w:pStyle w:val="ListParagraph"/>
        <w:numPr>
          <w:ilvl w:val="0"/>
          <w:numId w:val="42"/>
        </w:numPr>
        <w:spacing w:after="0" w:line="360" w:lineRule="auto"/>
        <w:ind w:left="1080"/>
        <w:rPr>
          <w:b/>
          <w:bCs/>
        </w:rPr>
      </w:pPr>
      <w:r w:rsidRPr="00347764">
        <w:rPr>
          <w:rFonts w:hint="cs"/>
          <w:rtl/>
        </w:rPr>
        <w:t>מי שניסח את החוזה גם ככה הטה אותו עד כמה שאפשר לטובתו אז אם יש מחלוקת לגבי חלק ממנו לפחות בחלק זה נטה את הכף לטובת הצד השני.</w:t>
      </w:r>
    </w:p>
    <w:p w:rsidR="00347764" w:rsidRPr="003E3C1D" w:rsidRDefault="000C5899" w:rsidP="00DF4371">
      <w:pPr>
        <w:pStyle w:val="ListParagraph"/>
        <w:numPr>
          <w:ilvl w:val="0"/>
          <w:numId w:val="42"/>
        </w:numPr>
        <w:spacing w:after="0" w:line="360" w:lineRule="auto"/>
        <w:ind w:left="1080"/>
      </w:pPr>
      <w:r>
        <w:rPr>
          <w:rFonts w:hint="cs"/>
          <w:rtl/>
        </w:rPr>
        <w:t>מחלוקת פרשנית היא ת</w:t>
      </w:r>
      <w:r w:rsidRPr="003E3C1D">
        <w:rPr>
          <w:rFonts w:hint="cs"/>
          <w:rtl/>
        </w:rPr>
        <w:t>אונה,</w:t>
      </w:r>
      <w:r w:rsidR="00347764" w:rsidRPr="003E3C1D">
        <w:rPr>
          <w:rFonts w:hint="cs"/>
          <w:rtl/>
        </w:rPr>
        <w:t xml:space="preserve"> </w:t>
      </w:r>
      <w:r w:rsidRPr="003E3C1D">
        <w:rPr>
          <w:rFonts w:hint="cs"/>
          <w:rtl/>
        </w:rPr>
        <w:t xml:space="preserve">שהגורם לה והיכול למנוע אותה הוא המנסח. </w:t>
      </w:r>
      <w:r w:rsidR="003E3C1D" w:rsidRPr="003E3C1D">
        <w:rPr>
          <w:rFonts w:hint="cs"/>
          <w:rtl/>
        </w:rPr>
        <w:t>הוא צריך לשאת באחריות.</w:t>
      </w:r>
    </w:p>
    <w:p w:rsidR="003E3C1D" w:rsidRPr="003E3C1D" w:rsidRDefault="003E3C1D" w:rsidP="00DF4371">
      <w:pPr>
        <w:pStyle w:val="ListParagraph"/>
        <w:numPr>
          <w:ilvl w:val="0"/>
          <w:numId w:val="42"/>
        </w:numPr>
        <w:spacing w:after="0" w:line="360" w:lineRule="auto"/>
        <w:ind w:left="1080"/>
      </w:pPr>
      <w:r w:rsidRPr="003E3C1D">
        <w:rPr>
          <w:rFonts w:hint="cs"/>
          <w:rtl/>
        </w:rPr>
        <w:t>הפרשנות לרעת המנסח תתמרץ מנסחים להימנע מניסוחים עמומים =&gt; חסכון משאבים, כי יהיו פחות מחלוקות.</w:t>
      </w:r>
    </w:p>
    <w:p w:rsidR="003E3C1D" w:rsidRPr="003E3C1D" w:rsidRDefault="003E3C1D" w:rsidP="00DF4371">
      <w:pPr>
        <w:pStyle w:val="ListParagraph"/>
        <w:numPr>
          <w:ilvl w:val="0"/>
          <w:numId w:val="42"/>
        </w:numPr>
        <w:spacing w:after="0" w:line="360" w:lineRule="auto"/>
        <w:ind w:left="1080"/>
      </w:pPr>
      <w:r w:rsidRPr="003E3C1D">
        <w:rPr>
          <w:rFonts w:hint="cs"/>
          <w:rtl/>
        </w:rPr>
        <w:t>הגנה על צדדים חלשים.</w:t>
      </w:r>
    </w:p>
    <w:p w:rsidR="00347764" w:rsidRPr="00347764" w:rsidRDefault="00347764" w:rsidP="00DF4371">
      <w:pPr>
        <w:pStyle w:val="ListParagraph"/>
        <w:numPr>
          <w:ilvl w:val="0"/>
          <w:numId w:val="41"/>
        </w:numPr>
        <w:spacing w:after="0" w:line="360" w:lineRule="auto"/>
        <w:ind w:left="360"/>
        <w:rPr>
          <w:b/>
          <w:bCs/>
          <w:u w:val="single"/>
        </w:rPr>
      </w:pPr>
      <w:r w:rsidRPr="00347764">
        <w:rPr>
          <w:rFonts w:hint="cs"/>
          <w:u w:val="single"/>
          <w:rtl/>
        </w:rPr>
        <w:t>עדיפות נתונה לפירוש המוביל לתוצאה הגיונית</w:t>
      </w:r>
    </w:p>
    <w:p w:rsidR="00347764" w:rsidRPr="00347764" w:rsidRDefault="00347764" w:rsidP="00DF4371">
      <w:pPr>
        <w:pStyle w:val="ListParagraph"/>
        <w:numPr>
          <w:ilvl w:val="0"/>
          <w:numId w:val="41"/>
        </w:numPr>
        <w:spacing w:after="0" w:line="360" w:lineRule="auto"/>
        <w:ind w:left="360"/>
        <w:rPr>
          <w:b/>
          <w:bCs/>
        </w:rPr>
      </w:pPr>
      <w:r w:rsidRPr="00347764">
        <w:rPr>
          <w:rFonts w:hint="cs"/>
          <w:u w:val="single"/>
          <w:rtl/>
        </w:rPr>
        <w:t xml:space="preserve">כלל הפרשנות </w:t>
      </w:r>
      <w:r w:rsidR="00D62830">
        <w:rPr>
          <w:rFonts w:hint="cs"/>
          <w:u w:val="single"/>
          <w:rtl/>
        </w:rPr>
        <w:t>ה</w:t>
      </w:r>
      <w:r w:rsidRPr="00347764">
        <w:rPr>
          <w:rFonts w:hint="cs"/>
          <w:u w:val="single"/>
          <w:rtl/>
        </w:rPr>
        <w:t>קוהרנטית</w:t>
      </w:r>
      <w:r w:rsidR="00D62830" w:rsidRPr="00347764">
        <w:rPr>
          <w:rFonts w:hint="cs"/>
          <w:rtl/>
        </w:rPr>
        <w:t xml:space="preserve"> </w:t>
      </w:r>
      <w:r w:rsidR="00D62830" w:rsidRPr="00A32F3C">
        <w:rPr>
          <w:rtl/>
        </w:rPr>
        <w:t>–</w:t>
      </w:r>
      <w:r w:rsidRPr="00A32F3C">
        <w:rPr>
          <w:rFonts w:hint="cs"/>
          <w:rtl/>
        </w:rPr>
        <w:t xml:space="preserve"> </w:t>
      </w:r>
      <w:r w:rsidR="00A32F3C">
        <w:rPr>
          <w:rFonts w:hint="cs"/>
          <w:rtl/>
        </w:rPr>
        <w:t>ביטוי שפירושו שנוי במחלוקת יפורש לפי המשמעות שלו באזכורים שונים שלו באותו חוזה.</w:t>
      </w:r>
    </w:p>
    <w:p w:rsidR="00347764" w:rsidRPr="00347764" w:rsidRDefault="000E79B4" w:rsidP="00DF4371">
      <w:pPr>
        <w:pStyle w:val="ListParagraph"/>
        <w:numPr>
          <w:ilvl w:val="0"/>
          <w:numId w:val="41"/>
        </w:numPr>
        <w:spacing w:after="0" w:line="360" w:lineRule="auto"/>
        <w:ind w:left="360"/>
        <w:rPr>
          <w:b/>
          <w:bCs/>
          <w:rtl/>
        </w:rPr>
      </w:pPr>
      <w:r>
        <w:rPr>
          <w:rFonts w:hint="cs"/>
          <w:u w:val="single"/>
          <w:rtl/>
        </w:rPr>
        <w:t>בחוזים מסחריים</w:t>
      </w:r>
      <w:r w:rsidR="00347764" w:rsidRPr="00347764">
        <w:rPr>
          <w:rFonts w:hint="cs"/>
          <w:u w:val="single"/>
          <w:rtl/>
        </w:rPr>
        <w:t xml:space="preserve"> יש להעדיף את הפרשנות שנותנת תוצאה כלכלית מסחרית הגיונית</w:t>
      </w:r>
      <w:r>
        <w:rPr>
          <w:rFonts w:hint="cs"/>
          <w:rtl/>
        </w:rPr>
        <w:t xml:space="preserve"> (</w:t>
      </w:r>
      <w:r w:rsidRPr="000E79B4">
        <w:rPr>
          <w:rFonts w:hint="cs"/>
          <w:highlight w:val="yellow"/>
          <w:rtl/>
        </w:rPr>
        <w:t>פס"ד אפרופים</w:t>
      </w:r>
      <w:r>
        <w:rPr>
          <w:rFonts w:hint="cs"/>
          <w:rtl/>
        </w:rPr>
        <w:t>)</w:t>
      </w:r>
    </w:p>
    <w:p w:rsidR="00347764" w:rsidRPr="00347764" w:rsidRDefault="00347764" w:rsidP="00CC2C14">
      <w:pPr>
        <w:bidi/>
        <w:spacing w:after="0" w:line="360" w:lineRule="auto"/>
        <w:contextualSpacing/>
        <w:rPr>
          <w:rtl/>
        </w:rPr>
      </w:pPr>
    </w:p>
    <w:p w:rsidR="00347764" w:rsidRPr="00F44C91" w:rsidRDefault="00347764" w:rsidP="00CC2C14">
      <w:pPr>
        <w:bidi/>
        <w:spacing w:after="0" w:line="360" w:lineRule="auto"/>
        <w:contextualSpacing/>
        <w:rPr>
          <w:b/>
          <w:bCs/>
          <w:u w:val="double"/>
        </w:rPr>
      </w:pPr>
      <w:r w:rsidRPr="00E40356">
        <w:rPr>
          <w:rFonts w:hint="cs"/>
          <w:b/>
          <w:bCs/>
          <w:u w:val="double"/>
          <w:rtl/>
        </w:rPr>
        <w:t xml:space="preserve">ב.  </w:t>
      </w:r>
      <w:r w:rsidRPr="00F44C91">
        <w:rPr>
          <w:rFonts w:hint="cs"/>
          <w:b/>
          <w:bCs/>
          <w:u w:val="double"/>
          <w:rtl/>
        </w:rPr>
        <w:t>השלמת החוזה: ס' 39 עקרון תום הלב</w:t>
      </w:r>
    </w:p>
    <w:p w:rsidR="00FF3744" w:rsidRDefault="00052C52" w:rsidP="00CC2C14">
      <w:pPr>
        <w:bidi/>
        <w:spacing w:after="0" w:line="360" w:lineRule="auto"/>
        <w:contextualSpacing/>
        <w:rPr>
          <w:b/>
          <w:bCs/>
          <w:u w:val="single"/>
          <w:rtl/>
        </w:rPr>
      </w:pPr>
      <w:r w:rsidRPr="00F44C91">
        <w:rPr>
          <w:rFonts w:hint="cs"/>
          <w:rtl/>
        </w:rPr>
        <w:t>[</w:t>
      </w:r>
      <w:r w:rsidR="00347764" w:rsidRPr="00F44C91">
        <w:rPr>
          <w:rFonts w:hint="cs"/>
          <w:b/>
          <w:bCs/>
          <w:u w:val="single"/>
          <w:rtl/>
        </w:rPr>
        <w:t>מנגנוני השלמה:</w:t>
      </w:r>
      <w:r w:rsidRPr="00F44C91">
        <w:rPr>
          <w:rFonts w:hint="cs"/>
          <w:b/>
          <w:bCs/>
          <w:u w:val="single"/>
          <w:rtl/>
        </w:rPr>
        <w:t xml:space="preserve"> </w:t>
      </w:r>
      <w:r w:rsidR="00DD24AD" w:rsidRPr="00F44C91">
        <w:rPr>
          <w:rFonts w:hint="cs"/>
          <w:rtl/>
        </w:rPr>
        <w:t>המנגנון שמשקף באופן מ</w:t>
      </w:r>
      <w:r w:rsidR="00347764" w:rsidRPr="00F44C91">
        <w:rPr>
          <w:rFonts w:hint="cs"/>
          <w:rtl/>
        </w:rPr>
        <w:t xml:space="preserve">רבי את רצון הצדדים הוא שיבחר. </w:t>
      </w:r>
      <w:r w:rsidR="00147313" w:rsidRPr="00F44C91">
        <w:rPr>
          <w:rFonts w:hint="cs"/>
          <w:rtl/>
        </w:rPr>
        <w:t xml:space="preserve">פירוט </w:t>
      </w:r>
      <w:r w:rsidRPr="00F44C91">
        <w:rPr>
          <w:rFonts w:hint="cs"/>
          <w:rtl/>
        </w:rPr>
        <w:t xml:space="preserve">מנגנוני השלמה: </w:t>
      </w:r>
      <w:r w:rsidR="00147313" w:rsidRPr="00F44C91">
        <w:rPr>
          <w:rFonts w:hint="cs"/>
          <w:rtl/>
        </w:rPr>
        <w:t xml:space="preserve">לעיל 2ב </w:t>
      </w:r>
      <w:r w:rsidR="00147313" w:rsidRPr="00F44C91">
        <w:rPr>
          <w:rtl/>
        </w:rPr>
        <w:t>–</w:t>
      </w:r>
      <w:r w:rsidR="00147313" w:rsidRPr="00F44C91">
        <w:rPr>
          <w:rFonts w:hint="cs"/>
          <w:rtl/>
        </w:rPr>
        <w:t xml:space="preserve"> מסוימות.</w:t>
      </w:r>
      <w:r w:rsidRPr="00F44C91">
        <w:rPr>
          <w:rFonts w:hint="cs"/>
          <w:rtl/>
        </w:rPr>
        <w:t>]</w:t>
      </w:r>
    </w:p>
    <w:p w:rsidR="00FF73AD" w:rsidRPr="00FF73AD" w:rsidRDefault="00FF73AD" w:rsidP="00CC2C14">
      <w:pPr>
        <w:bidi/>
        <w:spacing w:after="0" w:line="360" w:lineRule="auto"/>
        <w:contextualSpacing/>
        <w:rPr>
          <w:b/>
          <w:bCs/>
          <w:rtl/>
        </w:rPr>
      </w:pPr>
      <w:r w:rsidRPr="00FF73AD">
        <w:rPr>
          <w:rFonts w:hint="cs"/>
          <w:b/>
          <w:bCs/>
          <w:rtl/>
        </w:rPr>
        <w:t>פרשנות קודמת להשלמה.</w:t>
      </w:r>
    </w:p>
    <w:p w:rsidR="00FF73AD" w:rsidRPr="00FF3744" w:rsidRDefault="00FF73AD" w:rsidP="00CC2C14">
      <w:pPr>
        <w:bidi/>
        <w:spacing w:after="0" w:line="360" w:lineRule="auto"/>
        <w:contextualSpacing/>
        <w:rPr>
          <w:b/>
          <w:bCs/>
          <w:u w:val="single"/>
          <w:rtl/>
        </w:rPr>
      </w:pPr>
    </w:p>
    <w:p w:rsidR="00347764" w:rsidRPr="00F44C91" w:rsidRDefault="00646596" w:rsidP="00CC2C14">
      <w:pPr>
        <w:bidi/>
        <w:spacing w:after="0" w:line="360" w:lineRule="auto"/>
        <w:contextualSpacing/>
        <w:rPr>
          <w:rtl/>
        </w:rPr>
      </w:pPr>
      <w:r w:rsidRPr="00F44C91">
        <w:rPr>
          <w:rFonts w:hint="cs"/>
          <w:highlight w:val="yellow"/>
          <w:rtl/>
        </w:rPr>
        <w:t>פס"ד אפרופים</w:t>
      </w:r>
      <w:r w:rsidRPr="00F44C91">
        <w:rPr>
          <w:rFonts w:hint="cs"/>
          <w:rtl/>
        </w:rPr>
        <w:t>: ברק מעלה את עקרון תום הלב</w:t>
      </w:r>
      <w:r w:rsidR="00347764" w:rsidRPr="00F44C91">
        <w:rPr>
          <w:rFonts w:hint="cs"/>
          <w:rtl/>
        </w:rPr>
        <w:t xml:space="preserve"> כתחליף לתנאי משתמע שמקורו במשפט האנגלי "</w:t>
      </w:r>
      <w:r w:rsidR="00347764" w:rsidRPr="00F44C91">
        <w:rPr>
          <w:rFonts w:hint="cs"/>
          <w:b/>
          <w:bCs/>
          <w:rtl/>
        </w:rPr>
        <w:t>תנאי מכללא</w:t>
      </w:r>
      <w:r w:rsidR="00347764" w:rsidRPr="00F44C91">
        <w:rPr>
          <w:rFonts w:hint="cs"/>
          <w:rtl/>
        </w:rPr>
        <w:t>".</w:t>
      </w:r>
    </w:p>
    <w:p w:rsidR="00C34DAB" w:rsidRPr="00DD4198" w:rsidRDefault="00347764" w:rsidP="00CC2C14">
      <w:pPr>
        <w:bidi/>
        <w:spacing w:after="0" w:line="360" w:lineRule="auto"/>
        <w:contextualSpacing/>
        <w:rPr>
          <w:sz w:val="26"/>
          <w:szCs w:val="26"/>
          <w:rtl/>
        </w:rPr>
      </w:pPr>
      <w:r w:rsidRPr="00F44C91">
        <w:rPr>
          <w:rFonts w:hint="cs"/>
          <w:highlight w:val="yellow"/>
          <w:rtl/>
        </w:rPr>
        <w:t>בג"צ שירותי תחבורה באר שבע נ' ביה"ד לעבודה</w:t>
      </w:r>
      <w:r w:rsidR="00FB61D3" w:rsidRPr="00F44C91">
        <w:rPr>
          <w:rFonts w:hint="cs"/>
          <w:rtl/>
        </w:rPr>
        <w:t>:</w:t>
      </w:r>
      <w:r w:rsidR="000D7E35">
        <w:rPr>
          <w:rFonts w:hint="cs"/>
          <w:rtl/>
        </w:rPr>
        <w:t xml:space="preserve"> (ברק</w:t>
      </w:r>
      <w:r w:rsidR="000D7E35" w:rsidRPr="00DD4198">
        <w:rPr>
          <w:rFonts w:hint="cs"/>
          <w:rtl/>
        </w:rPr>
        <w:t>)</w:t>
      </w:r>
      <w:r w:rsidR="00C34DAB" w:rsidRPr="00DD4198">
        <w:rPr>
          <w:rFonts w:hint="cs"/>
          <w:rtl/>
        </w:rPr>
        <w:t xml:space="preserve"> ניתן להשלים חוזה מכוח סעיף 39 (חובת תום הלב)</w:t>
      </w:r>
      <w:r w:rsidR="00DD4198">
        <w:rPr>
          <w:rFonts w:hint="cs"/>
          <w:rtl/>
        </w:rPr>
        <w:t>. לא נקבע להלכה, אבל בפועל כל שופטי העליון מסכימים עם זה חוץ מאלון עד שפרש.</w:t>
      </w:r>
    </w:p>
    <w:p w:rsidR="00347764" w:rsidRPr="00F44C91" w:rsidRDefault="00F44C91" w:rsidP="00CC2C14">
      <w:pPr>
        <w:bidi/>
        <w:spacing w:after="0" w:line="360" w:lineRule="auto"/>
      </w:pPr>
      <w:r w:rsidRPr="00F44C91">
        <w:rPr>
          <w:rFonts w:hint="cs"/>
          <w:rtl/>
        </w:rPr>
        <w:lastRenderedPageBreak/>
        <w:t xml:space="preserve">ברק: </w:t>
      </w:r>
      <w:r w:rsidR="00347764" w:rsidRPr="00F44C91">
        <w:rPr>
          <w:rFonts w:hint="cs"/>
          <w:rtl/>
        </w:rPr>
        <w:t>צדדים לחוזה הם שותפים ולא יריבים.</w:t>
      </w:r>
      <w:r w:rsidR="005602C3">
        <w:rPr>
          <w:rFonts w:hint="cs"/>
          <w:rtl/>
        </w:rPr>
        <w:t xml:space="preserve"> על כל צד </w:t>
      </w:r>
      <w:r w:rsidR="005602C3" w:rsidRPr="005602C3">
        <w:rPr>
          <w:rFonts w:hint="cs"/>
          <w:rtl/>
        </w:rPr>
        <w:t>לעשות</w:t>
      </w:r>
      <w:r w:rsidR="005602C3" w:rsidRPr="005602C3">
        <w:rPr>
          <w:rtl/>
        </w:rPr>
        <w:t xml:space="preserve"> </w:t>
      </w:r>
      <w:r w:rsidR="005602C3" w:rsidRPr="005602C3">
        <w:rPr>
          <w:rFonts w:hint="cs"/>
          <w:rtl/>
        </w:rPr>
        <w:t>גם</w:t>
      </w:r>
      <w:r w:rsidR="005602C3" w:rsidRPr="005602C3">
        <w:rPr>
          <w:rtl/>
        </w:rPr>
        <w:t xml:space="preserve"> </w:t>
      </w:r>
      <w:r w:rsidR="005602C3" w:rsidRPr="005602C3">
        <w:rPr>
          <w:rFonts w:hint="cs"/>
          <w:rtl/>
        </w:rPr>
        <w:t>מעבר</w:t>
      </w:r>
      <w:r w:rsidR="005602C3" w:rsidRPr="005602C3">
        <w:rPr>
          <w:rtl/>
        </w:rPr>
        <w:t xml:space="preserve"> </w:t>
      </w:r>
      <w:r w:rsidR="005602C3" w:rsidRPr="005602C3">
        <w:rPr>
          <w:rFonts w:hint="cs"/>
          <w:rtl/>
        </w:rPr>
        <w:t>למחויבות</w:t>
      </w:r>
      <w:r w:rsidR="005602C3" w:rsidRPr="005602C3">
        <w:rPr>
          <w:rtl/>
        </w:rPr>
        <w:t xml:space="preserve"> </w:t>
      </w:r>
      <w:r w:rsidR="005602C3" w:rsidRPr="005602C3">
        <w:rPr>
          <w:rFonts w:hint="cs"/>
          <w:rtl/>
        </w:rPr>
        <w:t>החוזית</w:t>
      </w:r>
      <w:r w:rsidR="005602C3" w:rsidRPr="005602C3">
        <w:rPr>
          <w:rtl/>
        </w:rPr>
        <w:t xml:space="preserve"> </w:t>
      </w:r>
      <w:r w:rsidR="005602C3" w:rsidRPr="005602C3">
        <w:rPr>
          <w:rFonts w:hint="cs"/>
          <w:rtl/>
        </w:rPr>
        <w:t>ע</w:t>
      </w:r>
      <w:r w:rsidR="005602C3" w:rsidRPr="005602C3">
        <w:rPr>
          <w:rtl/>
        </w:rPr>
        <w:t>"</w:t>
      </w:r>
      <w:r w:rsidR="005602C3" w:rsidRPr="005602C3">
        <w:rPr>
          <w:rFonts w:hint="cs"/>
          <w:rtl/>
        </w:rPr>
        <w:t>מ</w:t>
      </w:r>
      <w:r w:rsidR="005602C3" w:rsidRPr="005602C3">
        <w:rPr>
          <w:rtl/>
        </w:rPr>
        <w:t xml:space="preserve"> </w:t>
      </w:r>
      <w:r w:rsidR="005602C3" w:rsidRPr="005602C3">
        <w:rPr>
          <w:rFonts w:hint="cs"/>
          <w:rtl/>
        </w:rPr>
        <w:t>להשיג</w:t>
      </w:r>
      <w:r w:rsidR="005602C3" w:rsidRPr="005602C3">
        <w:rPr>
          <w:rtl/>
        </w:rPr>
        <w:t xml:space="preserve"> </w:t>
      </w:r>
      <w:r w:rsidR="005602C3" w:rsidRPr="005602C3">
        <w:rPr>
          <w:rFonts w:hint="cs"/>
          <w:rtl/>
        </w:rPr>
        <w:t>את</w:t>
      </w:r>
      <w:r w:rsidR="005602C3" w:rsidRPr="005602C3">
        <w:rPr>
          <w:rtl/>
        </w:rPr>
        <w:t xml:space="preserve"> </w:t>
      </w:r>
      <w:r w:rsidR="005602C3" w:rsidRPr="005602C3">
        <w:rPr>
          <w:rFonts w:hint="cs"/>
          <w:rtl/>
        </w:rPr>
        <w:t>המטרות</w:t>
      </w:r>
      <w:r w:rsidR="005602C3" w:rsidRPr="005602C3">
        <w:rPr>
          <w:rtl/>
        </w:rPr>
        <w:t xml:space="preserve"> </w:t>
      </w:r>
      <w:r w:rsidR="005602C3" w:rsidRPr="005602C3">
        <w:rPr>
          <w:rFonts w:hint="cs"/>
          <w:rtl/>
        </w:rPr>
        <w:t>המשותפות</w:t>
      </w:r>
      <w:r w:rsidR="005602C3">
        <w:rPr>
          <w:rFonts w:hint="cs"/>
          <w:rtl/>
        </w:rPr>
        <w:t>.</w:t>
      </w:r>
    </w:p>
    <w:p w:rsidR="00347764" w:rsidRPr="00F44C91" w:rsidRDefault="00347764" w:rsidP="00CC2C14">
      <w:pPr>
        <w:bidi/>
        <w:spacing w:after="0" w:line="360" w:lineRule="auto"/>
      </w:pPr>
      <w:r w:rsidRPr="00F44C91">
        <w:rPr>
          <w:rFonts w:hint="cs"/>
          <w:b/>
          <w:bCs/>
          <w:rtl/>
        </w:rPr>
        <w:t>עקרון תום הלב</w:t>
      </w:r>
      <w:r w:rsidR="00587BAD" w:rsidRPr="00F44C91">
        <w:rPr>
          <w:rFonts w:hint="cs"/>
          <w:b/>
          <w:bCs/>
          <w:rtl/>
        </w:rPr>
        <w:t xml:space="preserve"> </w:t>
      </w:r>
      <w:r w:rsidRPr="00F44C91">
        <w:rPr>
          <w:rFonts w:hint="cs"/>
          <w:b/>
          <w:bCs/>
          <w:rtl/>
        </w:rPr>
        <w:t>בס' 39 הוא אובייקטיבי</w:t>
      </w:r>
      <w:r w:rsidRPr="00F44C91">
        <w:rPr>
          <w:rFonts w:hint="cs"/>
          <w:rtl/>
        </w:rPr>
        <w:t xml:space="preserve">, אך יש התחשבות בסיטואציה הקונקרטית (הסובייקטיבית). </w:t>
      </w:r>
    </w:p>
    <w:p w:rsidR="00347764" w:rsidRPr="00F44C91" w:rsidRDefault="00347764" w:rsidP="00CC2C14">
      <w:pPr>
        <w:bidi/>
        <w:spacing w:after="0" w:line="360" w:lineRule="auto"/>
      </w:pPr>
      <w:r w:rsidRPr="00F44C91">
        <w:rPr>
          <w:rFonts w:hint="cs"/>
          <w:u w:val="single"/>
          <w:rtl/>
        </w:rPr>
        <w:t>היקף התכולה של ס' 39</w:t>
      </w:r>
      <w:r w:rsidRPr="00F44C91">
        <w:rPr>
          <w:rFonts w:hint="cs"/>
          <w:rtl/>
        </w:rPr>
        <w:t>: כל הזכויות והחובות המשפטיות בכלל</w:t>
      </w:r>
      <w:r w:rsidR="00E82E91" w:rsidRPr="00F44C91">
        <w:rPr>
          <w:rFonts w:hint="cs"/>
          <w:rtl/>
        </w:rPr>
        <w:t>,</w:t>
      </w:r>
      <w:r w:rsidRPr="00F44C91">
        <w:rPr>
          <w:rFonts w:hint="cs"/>
          <w:rtl/>
        </w:rPr>
        <w:t xml:space="preserve"> ובפרט כל חיוב ו</w:t>
      </w:r>
      <w:r w:rsidR="001142B8" w:rsidRPr="00F44C91">
        <w:rPr>
          <w:rFonts w:hint="cs"/>
          <w:rtl/>
        </w:rPr>
        <w:t>זכות שנובעים מהחוזה</w:t>
      </w:r>
      <w:r w:rsidR="00E82E91" w:rsidRPr="00F44C91">
        <w:rPr>
          <w:rFonts w:hint="cs"/>
          <w:rtl/>
        </w:rPr>
        <w:t>,</w:t>
      </w:r>
      <w:r w:rsidR="001142B8" w:rsidRPr="00F44C91">
        <w:rPr>
          <w:rFonts w:hint="cs"/>
          <w:rtl/>
        </w:rPr>
        <w:t xml:space="preserve"> </w:t>
      </w:r>
      <w:r w:rsidR="00E82E91" w:rsidRPr="00F44C91">
        <w:rPr>
          <w:rFonts w:hint="cs"/>
          <w:rtl/>
        </w:rPr>
        <w:t xml:space="preserve">משניים </w:t>
      </w:r>
      <w:r w:rsidR="001142B8" w:rsidRPr="00F44C91">
        <w:rPr>
          <w:rFonts w:hint="cs"/>
          <w:rtl/>
        </w:rPr>
        <w:t>לו.</w:t>
      </w:r>
    </w:p>
    <w:p w:rsidR="00FF3744" w:rsidRPr="00FF73AD" w:rsidRDefault="00347764" w:rsidP="00CC2C14">
      <w:pPr>
        <w:bidi/>
        <w:spacing w:after="0" w:line="360" w:lineRule="auto"/>
        <w:rPr>
          <w:rtl/>
        </w:rPr>
      </w:pPr>
      <w:r w:rsidRPr="00F44C91">
        <w:rPr>
          <w:rFonts w:hint="cs"/>
          <w:b/>
          <w:bCs/>
          <w:rtl/>
        </w:rPr>
        <w:t>חובת תו"ל יכולה ליצור חיוב חוזי חדש</w:t>
      </w:r>
      <w:r w:rsidR="00197E7E" w:rsidRPr="00F44C91">
        <w:rPr>
          <w:rFonts w:hint="cs"/>
          <w:rtl/>
        </w:rPr>
        <w:t>:</w:t>
      </w:r>
      <w:r w:rsidRPr="00F44C91">
        <w:rPr>
          <w:rFonts w:hint="cs"/>
          <w:rtl/>
        </w:rPr>
        <w:t xml:space="preserve"> היא יוצרת חובה חדשה והופכת אותה לחלק אינטגר</w:t>
      </w:r>
      <w:r w:rsidR="00197E7E" w:rsidRPr="00F44C91">
        <w:rPr>
          <w:rFonts w:hint="cs"/>
          <w:rtl/>
        </w:rPr>
        <w:t>א</w:t>
      </w:r>
      <w:r w:rsidRPr="00F44C91">
        <w:rPr>
          <w:rFonts w:hint="cs"/>
          <w:rtl/>
        </w:rPr>
        <w:t>לי מהחוזה. (בבג"צ באר שבע מחובת תו"ל הם היו צריכים להודיע מראש על שביתה וכשלא הודיע</w:t>
      </w:r>
      <w:r w:rsidR="00E8477E" w:rsidRPr="00F44C91">
        <w:rPr>
          <w:rFonts w:hint="cs"/>
          <w:rtl/>
        </w:rPr>
        <w:t>ו הם כאילו הפרו את החיוב החוזי.)</w:t>
      </w:r>
    </w:p>
    <w:p w:rsidR="00FF3744" w:rsidRPr="00347764" w:rsidRDefault="00FF3744" w:rsidP="00CC2C14">
      <w:pPr>
        <w:pStyle w:val="ListParagraph"/>
        <w:spacing w:after="0" w:line="360" w:lineRule="auto"/>
        <w:ind w:left="360"/>
        <w:rPr>
          <w:spacing w:val="-4"/>
          <w:rtl/>
        </w:rPr>
      </w:pPr>
      <w:r>
        <w:rPr>
          <w:rFonts w:hint="cs"/>
          <w:spacing w:val="-4"/>
          <w:u w:val="single"/>
          <w:rtl/>
        </w:rPr>
        <w:t>תנאים מצטברים כדי לאפשר השלמת חוזה</w:t>
      </w:r>
      <w:r w:rsidRPr="00FF3744">
        <w:rPr>
          <w:rFonts w:hint="cs"/>
          <w:spacing w:val="-4"/>
          <w:rtl/>
        </w:rPr>
        <w:t>:</w:t>
      </w:r>
    </w:p>
    <w:p w:rsidR="00FF3744" w:rsidRPr="00347764" w:rsidRDefault="00FF3744" w:rsidP="00CC2C14">
      <w:pPr>
        <w:pStyle w:val="ListParagraph"/>
        <w:numPr>
          <w:ilvl w:val="0"/>
          <w:numId w:val="23"/>
        </w:numPr>
        <w:spacing w:after="0" w:line="360" w:lineRule="auto"/>
        <w:rPr>
          <w:spacing w:val="-4"/>
          <w:u w:val="single"/>
        </w:rPr>
      </w:pPr>
      <w:r w:rsidRPr="00347764">
        <w:rPr>
          <w:rFonts w:hint="cs"/>
          <w:spacing w:val="-4"/>
          <w:rtl/>
        </w:rPr>
        <w:t>יש חסר</w:t>
      </w:r>
      <w:r>
        <w:rPr>
          <w:rFonts w:hint="cs"/>
          <w:spacing w:val="-4"/>
          <w:rtl/>
        </w:rPr>
        <w:t xml:space="preserve"> בחוזה</w:t>
      </w:r>
      <w:r w:rsidRPr="00347764">
        <w:rPr>
          <w:rFonts w:hint="cs"/>
          <w:spacing w:val="-4"/>
          <w:rtl/>
        </w:rPr>
        <w:t>.</w:t>
      </w:r>
    </w:p>
    <w:p w:rsidR="00FF3744" w:rsidRPr="00347764" w:rsidRDefault="00FF73AD" w:rsidP="00CC2C14">
      <w:pPr>
        <w:pStyle w:val="ListParagraph"/>
        <w:numPr>
          <w:ilvl w:val="0"/>
          <w:numId w:val="23"/>
        </w:numPr>
        <w:spacing w:after="0" w:line="360" w:lineRule="auto"/>
        <w:rPr>
          <w:spacing w:val="-4"/>
          <w:u w:val="single"/>
        </w:rPr>
      </w:pPr>
      <w:r>
        <w:rPr>
          <w:rFonts w:hint="cs"/>
          <w:spacing w:val="-4"/>
          <w:rtl/>
        </w:rPr>
        <w:t>לא מדובר על נושא שהצדדים בחרו לא לכלול בחוזה, אלא על נושא שלא חשבו עליו.</w:t>
      </w:r>
    </w:p>
    <w:p w:rsidR="00FF3744" w:rsidRPr="00347764" w:rsidRDefault="00897BEC" w:rsidP="00CC2C14">
      <w:pPr>
        <w:pStyle w:val="ListParagraph"/>
        <w:numPr>
          <w:ilvl w:val="0"/>
          <w:numId w:val="23"/>
        </w:numPr>
        <w:spacing w:after="0" w:line="360" w:lineRule="auto"/>
        <w:rPr>
          <w:spacing w:val="-4"/>
          <w:u w:val="single"/>
        </w:rPr>
      </w:pPr>
      <w:r>
        <w:rPr>
          <w:rFonts w:hint="cs"/>
          <w:spacing w:val="-4"/>
          <w:rtl/>
        </w:rPr>
        <w:t xml:space="preserve">ההשלמה הכרחית: נחוצה </w:t>
      </w:r>
      <w:r w:rsidR="00FF3744" w:rsidRPr="00347764">
        <w:rPr>
          <w:rFonts w:hint="cs"/>
          <w:spacing w:val="-4"/>
          <w:rtl/>
        </w:rPr>
        <w:t xml:space="preserve">כדי להשיג את המטרה שעמדה לעיני </w:t>
      </w:r>
      <w:r>
        <w:rPr>
          <w:rFonts w:hint="cs"/>
          <w:spacing w:val="-4"/>
          <w:rtl/>
        </w:rPr>
        <w:t>הצדדים בעת הכריתה.</w:t>
      </w:r>
    </w:p>
    <w:p w:rsidR="00FF3744" w:rsidRPr="00944DA0" w:rsidRDefault="00897BEC" w:rsidP="00CC2C14">
      <w:pPr>
        <w:pStyle w:val="ListParagraph"/>
        <w:numPr>
          <w:ilvl w:val="0"/>
          <w:numId w:val="23"/>
        </w:numPr>
        <w:spacing w:after="0" w:line="360" w:lineRule="auto"/>
        <w:rPr>
          <w:spacing w:val="-4"/>
          <w:u w:val="single"/>
          <w:rtl/>
        </w:rPr>
      </w:pPr>
      <w:r>
        <w:rPr>
          <w:rFonts w:hint="cs"/>
          <w:spacing w:val="-4"/>
          <w:rtl/>
        </w:rPr>
        <w:t xml:space="preserve">ההשלמה לא </w:t>
      </w:r>
      <w:r w:rsidR="00FF3744" w:rsidRPr="00347764">
        <w:rPr>
          <w:rFonts w:hint="cs"/>
          <w:spacing w:val="-4"/>
          <w:rtl/>
        </w:rPr>
        <w:t>משנה באופן דרמטי את הקצאת הסיכונים</w:t>
      </w:r>
      <w:r>
        <w:rPr>
          <w:rFonts w:hint="cs"/>
          <w:spacing w:val="-4"/>
          <w:rtl/>
        </w:rPr>
        <w:t xml:space="preserve"> בין הצדדים.</w:t>
      </w:r>
      <w:r>
        <w:rPr>
          <w:spacing w:val="-4"/>
          <w:rtl/>
        </w:rPr>
        <w:br/>
      </w:r>
      <w:r w:rsidR="00FF3744" w:rsidRPr="00897BEC">
        <w:rPr>
          <w:rFonts w:hint="cs"/>
          <w:spacing w:val="-4"/>
          <w:highlight w:val="yellow"/>
          <w:rtl/>
        </w:rPr>
        <w:t>פס"ד שועית</w:t>
      </w:r>
      <w:r>
        <w:rPr>
          <w:rFonts w:hint="cs"/>
          <w:spacing w:val="-4"/>
          <w:rtl/>
        </w:rPr>
        <w:t>:</w:t>
      </w:r>
      <w:r w:rsidR="00FF3744">
        <w:rPr>
          <w:rFonts w:hint="cs"/>
          <w:spacing w:val="-4"/>
          <w:rtl/>
        </w:rPr>
        <w:t xml:space="preserve"> </w:t>
      </w:r>
      <w:r w:rsidR="00FF3744" w:rsidRPr="00347764">
        <w:rPr>
          <w:rFonts w:hint="cs"/>
          <w:spacing w:val="-4"/>
          <w:rtl/>
        </w:rPr>
        <w:t>הקונים לקחו על עצם סיכון של אינפלציה קטנה אול</w:t>
      </w:r>
      <w:r w:rsidR="00DF3F25">
        <w:rPr>
          <w:rFonts w:hint="cs"/>
          <w:spacing w:val="-4"/>
          <w:rtl/>
        </w:rPr>
        <w:t>ם לא לקחו סיכון לאינפלציה גדולה</w:t>
      </w:r>
      <w:r w:rsidR="00FF3744" w:rsidRPr="00944DA0">
        <w:rPr>
          <w:rFonts w:hint="cs"/>
          <w:spacing w:val="-4"/>
          <w:rtl/>
        </w:rPr>
        <w:t>.</w:t>
      </w:r>
      <w:r w:rsidR="00944DA0" w:rsidRPr="00944DA0">
        <w:rPr>
          <w:rFonts w:hint="cs"/>
          <w:spacing w:val="-4"/>
          <w:rtl/>
        </w:rPr>
        <w:t xml:space="preserve"> (הרחבה </w:t>
      </w:r>
      <w:r w:rsidR="00944DA0">
        <w:rPr>
          <w:rFonts w:hint="cs"/>
          <w:spacing w:val="-4"/>
          <w:rtl/>
        </w:rPr>
        <w:t>להלן, שערוך)</w:t>
      </w:r>
    </w:p>
    <w:p w:rsidR="00FF3744" w:rsidRPr="0042187C" w:rsidRDefault="00FF3744" w:rsidP="00CC2C14">
      <w:pPr>
        <w:bidi/>
        <w:spacing w:after="0" w:line="360" w:lineRule="auto"/>
        <w:rPr>
          <w:b/>
          <w:bCs/>
          <w:u w:val="single"/>
          <w:rtl/>
        </w:rPr>
      </w:pPr>
    </w:p>
    <w:p w:rsidR="00347764" w:rsidRPr="00F44C91" w:rsidRDefault="00347764" w:rsidP="00CC2C14">
      <w:pPr>
        <w:bidi/>
        <w:spacing w:after="0" w:line="360" w:lineRule="auto"/>
      </w:pPr>
      <w:r w:rsidRPr="00F44C91">
        <w:rPr>
          <w:rFonts w:hint="cs"/>
          <w:b/>
          <w:bCs/>
          <w:u w:val="single"/>
          <w:rtl/>
        </w:rPr>
        <w:t>תוצאות הפרת חובת תו"ל</w:t>
      </w:r>
      <w:r w:rsidRPr="00F44C91">
        <w:rPr>
          <w:rFonts w:hint="cs"/>
          <w:rtl/>
        </w:rPr>
        <w:t>:</w:t>
      </w:r>
    </w:p>
    <w:p w:rsidR="00347764" w:rsidRPr="00F44C91" w:rsidRDefault="00D31232" w:rsidP="00CC2C14">
      <w:pPr>
        <w:pStyle w:val="ListParagraph"/>
        <w:numPr>
          <w:ilvl w:val="0"/>
          <w:numId w:val="22"/>
        </w:numPr>
        <w:spacing w:after="0" w:line="360" w:lineRule="auto"/>
      </w:pPr>
      <w:r>
        <w:rPr>
          <w:rFonts w:hint="cs"/>
          <w:b/>
          <w:bCs/>
          <w:rtl/>
        </w:rPr>
        <w:t xml:space="preserve">תרופות בשל הפרת חוזה: </w:t>
      </w:r>
      <w:r w:rsidR="00347764" w:rsidRPr="00D31232">
        <w:rPr>
          <w:rFonts w:hint="cs"/>
          <w:rtl/>
        </w:rPr>
        <w:t>הפרת חובת תו"ל היא כמו הפרת חוזה</w:t>
      </w:r>
      <w:r w:rsidR="00347764" w:rsidRPr="00F44C91">
        <w:rPr>
          <w:rFonts w:hint="cs"/>
          <w:rtl/>
        </w:rPr>
        <w:t xml:space="preserve"> ואפשר לקבל תרופות מכ</w:t>
      </w:r>
      <w:r w:rsidR="00EC627D">
        <w:rPr>
          <w:rFonts w:hint="cs"/>
          <w:rtl/>
        </w:rPr>
        <w:t>ו</w:t>
      </w:r>
      <w:r>
        <w:rPr>
          <w:rFonts w:hint="cs"/>
          <w:rtl/>
        </w:rPr>
        <w:t>ח חוק התרופות.</w:t>
      </w:r>
    </w:p>
    <w:p w:rsidR="00493C49" w:rsidRPr="00493C49" w:rsidRDefault="00493C49" w:rsidP="00CC2C14">
      <w:pPr>
        <w:pStyle w:val="ListParagraph"/>
        <w:numPr>
          <w:ilvl w:val="0"/>
          <w:numId w:val="22"/>
        </w:numPr>
        <w:spacing w:after="0" w:line="360" w:lineRule="auto"/>
      </w:pPr>
      <w:r w:rsidRPr="00493C49">
        <w:rPr>
          <w:rFonts w:hint="cs"/>
          <w:b/>
          <w:bCs/>
          <w:rtl/>
        </w:rPr>
        <w:t>צמצום</w:t>
      </w:r>
      <w:r w:rsidRPr="00493C49">
        <w:rPr>
          <w:b/>
          <w:bCs/>
          <w:rtl/>
        </w:rPr>
        <w:t xml:space="preserve"> </w:t>
      </w:r>
      <w:r w:rsidRPr="00493C49">
        <w:rPr>
          <w:rFonts w:hint="cs"/>
          <w:b/>
          <w:bCs/>
          <w:rtl/>
        </w:rPr>
        <w:t>זכות</w:t>
      </w:r>
      <w:r w:rsidRPr="00493C49">
        <w:rPr>
          <w:b/>
          <w:bCs/>
          <w:rtl/>
        </w:rPr>
        <w:t xml:space="preserve"> </w:t>
      </w:r>
      <w:r w:rsidRPr="00493C49">
        <w:rPr>
          <w:rFonts w:hint="cs"/>
          <w:b/>
          <w:bCs/>
          <w:rtl/>
        </w:rPr>
        <w:t>תרופתית</w:t>
      </w:r>
      <w:r w:rsidRPr="00493C49">
        <w:rPr>
          <w:b/>
          <w:bCs/>
          <w:rtl/>
        </w:rPr>
        <w:t xml:space="preserve"> </w:t>
      </w:r>
      <w:r w:rsidRPr="00C52F00">
        <w:rPr>
          <w:rFonts w:hint="cs"/>
          <w:rtl/>
        </w:rPr>
        <w:t>כאשר</w:t>
      </w:r>
      <w:r w:rsidRPr="00C52F00">
        <w:rPr>
          <w:rtl/>
        </w:rPr>
        <w:t xml:space="preserve"> </w:t>
      </w:r>
      <w:r w:rsidRPr="00C52F00">
        <w:rPr>
          <w:rFonts w:hint="cs"/>
          <w:rtl/>
        </w:rPr>
        <w:t>מימוש</w:t>
      </w:r>
      <w:r w:rsidRPr="00C52F00">
        <w:rPr>
          <w:rtl/>
        </w:rPr>
        <w:t xml:space="preserve"> </w:t>
      </w:r>
      <w:r w:rsidRPr="00C52F00">
        <w:rPr>
          <w:rFonts w:hint="cs"/>
          <w:rtl/>
        </w:rPr>
        <w:t>תרופות</w:t>
      </w:r>
      <w:r w:rsidRPr="00C52F00">
        <w:rPr>
          <w:rtl/>
        </w:rPr>
        <w:t xml:space="preserve"> </w:t>
      </w:r>
      <w:r w:rsidRPr="00C52F00">
        <w:rPr>
          <w:rFonts w:hint="cs"/>
          <w:rtl/>
        </w:rPr>
        <w:t>נעשה</w:t>
      </w:r>
      <w:r w:rsidRPr="00C52F00">
        <w:rPr>
          <w:rtl/>
        </w:rPr>
        <w:t xml:space="preserve"> </w:t>
      </w:r>
      <w:r w:rsidRPr="00C52F00">
        <w:rPr>
          <w:rFonts w:hint="cs"/>
          <w:rtl/>
        </w:rPr>
        <w:t>שלא</w:t>
      </w:r>
      <w:r w:rsidRPr="00C52F00">
        <w:rPr>
          <w:rtl/>
        </w:rPr>
        <w:t xml:space="preserve"> </w:t>
      </w:r>
      <w:r w:rsidRPr="00C52F00">
        <w:rPr>
          <w:rFonts w:hint="cs"/>
          <w:rtl/>
        </w:rPr>
        <w:t>בתום</w:t>
      </w:r>
      <w:r w:rsidRPr="00C52F00">
        <w:rPr>
          <w:rtl/>
        </w:rPr>
        <w:t xml:space="preserve"> </w:t>
      </w:r>
      <w:r w:rsidRPr="00C52F00">
        <w:rPr>
          <w:rFonts w:hint="cs"/>
          <w:rtl/>
        </w:rPr>
        <w:t>לב:</w:t>
      </w:r>
      <w:r>
        <w:rPr>
          <w:rFonts w:hint="cs"/>
          <w:rtl/>
        </w:rPr>
        <w:t xml:space="preserve"> מימוש הזכות התרופתית צריך להיעשות בתום לב, ואם לא כך (למשל אם לא הוקטן נז</w:t>
      </w:r>
      <w:r w:rsidRPr="00493C49">
        <w:rPr>
          <w:rFonts w:hint="cs"/>
          <w:rtl/>
        </w:rPr>
        <w:t xml:space="preserve">ק) </w:t>
      </w:r>
      <w:r>
        <w:rPr>
          <w:rtl/>
        </w:rPr>
        <w:t>–</w:t>
      </w:r>
      <w:r w:rsidRPr="00493C49">
        <w:rPr>
          <w:rFonts w:hint="cs"/>
          <w:rtl/>
        </w:rPr>
        <w:t xml:space="preserve"> התרופות</w:t>
      </w:r>
      <w:r>
        <w:rPr>
          <w:rFonts w:hint="cs"/>
          <w:rtl/>
        </w:rPr>
        <w:t xml:space="preserve"> עשויות להצטמצם.</w:t>
      </w:r>
      <w:r w:rsidR="00333152">
        <w:rPr>
          <w:rtl/>
        </w:rPr>
        <w:br/>
      </w:r>
      <w:r w:rsidR="00333152" w:rsidRPr="00333152">
        <w:rPr>
          <w:rFonts w:hint="cs"/>
          <w:highlight w:val="yellow"/>
          <w:rtl/>
        </w:rPr>
        <w:t>פס"ד אנגלי</w:t>
      </w:r>
      <w:r w:rsidR="00333152" w:rsidRPr="00333152">
        <w:rPr>
          <w:highlight w:val="yellow"/>
          <w:rtl/>
        </w:rPr>
        <w:t xml:space="preserve"> </w:t>
      </w:r>
      <w:r w:rsidR="00333152" w:rsidRPr="00333152">
        <w:rPr>
          <w:rFonts w:hint="cs"/>
          <w:highlight w:val="yellow"/>
          <w:rtl/>
        </w:rPr>
        <w:t>וויט</w:t>
      </w:r>
      <w:r w:rsidR="00333152" w:rsidRPr="00333152">
        <w:rPr>
          <w:highlight w:val="yellow"/>
          <w:rtl/>
        </w:rPr>
        <w:t xml:space="preserve"> </w:t>
      </w:r>
      <w:r w:rsidR="00333152" w:rsidRPr="00333152">
        <w:rPr>
          <w:rFonts w:hint="cs"/>
          <w:highlight w:val="yellow"/>
          <w:rtl/>
        </w:rPr>
        <w:t>נ</w:t>
      </w:r>
      <w:r w:rsidR="00333152" w:rsidRPr="00333152">
        <w:rPr>
          <w:highlight w:val="yellow"/>
          <w:rtl/>
        </w:rPr>
        <w:t xml:space="preserve">' </w:t>
      </w:r>
      <w:r w:rsidR="00333152" w:rsidRPr="00333152">
        <w:rPr>
          <w:rFonts w:hint="cs"/>
          <w:highlight w:val="yellow"/>
          <w:rtl/>
        </w:rPr>
        <w:t>מגרגו</w:t>
      </w:r>
      <w:r w:rsidR="00333152">
        <w:rPr>
          <w:rFonts w:hint="cs"/>
          <w:rtl/>
        </w:rPr>
        <w:t xml:space="preserve">: </w:t>
      </w:r>
      <w:r w:rsidR="005B6DAC">
        <w:rPr>
          <w:rFonts w:hint="cs"/>
          <w:rtl/>
        </w:rPr>
        <w:t>אדם כרת חוזה לפרסום מוסך במודעות ואז הודיע שלא מעוניין (זו הפרת חוזה). החברה עמדה על זכותה לאכיפה, הדפיסה את המודעות ותבעה תשלום מלא. זה חוסר תו"ל, כי יכלו לתבוע רק פיצויי קיום על הרווח שהיו אמורים להרוויח, וכך לחסוך לנפגע את התשלום על הדפסת המודעות שהלכו לפח.</w:t>
      </w:r>
    </w:p>
    <w:p w:rsidR="00E671BC" w:rsidRDefault="001415DB" w:rsidP="00CC2C14">
      <w:pPr>
        <w:pStyle w:val="ListParagraph"/>
        <w:numPr>
          <w:ilvl w:val="0"/>
          <w:numId w:val="22"/>
        </w:numPr>
        <w:spacing w:after="0" w:line="360" w:lineRule="auto"/>
      </w:pPr>
      <w:r>
        <w:rPr>
          <w:rFonts w:hint="cs"/>
          <w:b/>
          <w:bCs/>
          <w:rtl/>
        </w:rPr>
        <w:t xml:space="preserve">מתן כוח לנפגע לפעול פעולות שהיו נחשבות הפרת חוזה </w:t>
      </w:r>
      <w:r>
        <w:rPr>
          <w:rFonts w:hint="cs"/>
          <w:rtl/>
        </w:rPr>
        <w:t>לו לא היה הצד השני נוהג בחוסר תו"ל.</w:t>
      </w:r>
      <w:r>
        <w:rPr>
          <w:rtl/>
        </w:rPr>
        <w:br/>
      </w:r>
      <w:r w:rsidRPr="001415DB">
        <w:rPr>
          <w:rFonts w:hint="cs"/>
          <w:highlight w:val="yellow"/>
          <w:rtl/>
        </w:rPr>
        <w:t xml:space="preserve"> </w:t>
      </w:r>
      <w:r w:rsidR="00347764" w:rsidRPr="001415DB">
        <w:rPr>
          <w:rFonts w:hint="cs"/>
          <w:highlight w:val="yellow"/>
          <w:rtl/>
        </w:rPr>
        <w:t>פס"ד שוחט נ' לוביאניקר</w:t>
      </w:r>
      <w:r>
        <w:rPr>
          <w:rFonts w:hint="cs"/>
          <w:rtl/>
        </w:rPr>
        <w:t>:</w:t>
      </w:r>
      <w:r w:rsidR="00E671BC">
        <w:rPr>
          <w:rFonts w:hint="cs"/>
          <w:rtl/>
        </w:rPr>
        <w:t xml:space="preserve"> קונים של דירה נסעו לחו"ל לפני מועד התשלום הרביעי על הדירה. המוכר היה אמור להעביר בעלות לקונים לפני התשלום הרביעי, אך חשש שלא יקבל את התשלום. פנה לעוה"ד של הקונים והנ"ל לא הרגיע את חששות המוכר. המוכר דחה את העברת הבעלות ופנה שוב לעוה"ד במועד התשלום הרביעי. עוה"ד הודיע שהתשלום הרביעי מוכן </w:t>
      </w:r>
      <w:r w:rsidR="00241E14">
        <w:rPr>
          <w:rFonts w:hint="cs"/>
          <w:rtl/>
        </w:rPr>
        <w:t xml:space="preserve">אצלו </w:t>
      </w:r>
      <w:r w:rsidR="00E671BC">
        <w:rPr>
          <w:rFonts w:hint="cs"/>
          <w:rtl/>
        </w:rPr>
        <w:t xml:space="preserve">להעברה למוכר, אך </w:t>
      </w:r>
      <w:r w:rsidR="00B74FE1">
        <w:rPr>
          <w:rFonts w:hint="cs"/>
          <w:rtl/>
        </w:rPr>
        <w:t xml:space="preserve">התשלום יהיה מופחת כי </w:t>
      </w:r>
      <w:r w:rsidR="00E671BC">
        <w:rPr>
          <w:rFonts w:hint="cs"/>
          <w:rtl/>
        </w:rPr>
        <w:t>המוכר הפר חוזה בדחיית העברת הבעלות. השופטת בן פורת קבעה שהקונים נהגו בחוסר תום לב כשנעלמו בלי אזהרה, והפרת חובת תום הלב הקנתה למוכר זכות לדחות העברת הבעלות.</w:t>
      </w:r>
    </w:p>
    <w:p w:rsidR="00347764" w:rsidRPr="00E25065" w:rsidRDefault="00E25065" w:rsidP="00CC2C14">
      <w:pPr>
        <w:pStyle w:val="ListParagraph"/>
        <w:numPr>
          <w:ilvl w:val="0"/>
          <w:numId w:val="22"/>
        </w:numPr>
        <w:spacing w:after="0" w:line="360" w:lineRule="auto"/>
        <w:rPr>
          <w:b/>
          <w:bCs/>
        </w:rPr>
      </w:pPr>
      <w:r w:rsidRPr="00E25065">
        <w:rPr>
          <w:rFonts w:hint="cs"/>
          <w:b/>
          <w:bCs/>
          <w:rtl/>
        </w:rPr>
        <w:t>שלילת</w:t>
      </w:r>
      <w:r w:rsidRPr="00E25065">
        <w:rPr>
          <w:b/>
          <w:bCs/>
          <w:rtl/>
        </w:rPr>
        <w:t xml:space="preserve"> </w:t>
      </w:r>
      <w:r w:rsidRPr="00E25065">
        <w:rPr>
          <w:rFonts w:hint="cs"/>
          <w:b/>
          <w:bCs/>
          <w:rtl/>
        </w:rPr>
        <w:t>כוח</w:t>
      </w:r>
      <w:r w:rsidRPr="00E25065">
        <w:rPr>
          <w:b/>
          <w:bCs/>
          <w:rtl/>
        </w:rPr>
        <w:t xml:space="preserve"> </w:t>
      </w:r>
      <w:r w:rsidRPr="00E25065">
        <w:rPr>
          <w:rFonts w:hint="cs"/>
          <w:b/>
          <w:bCs/>
          <w:rtl/>
        </w:rPr>
        <w:t>הנתון</w:t>
      </w:r>
      <w:r w:rsidRPr="00E25065">
        <w:rPr>
          <w:b/>
          <w:bCs/>
          <w:rtl/>
        </w:rPr>
        <w:t xml:space="preserve"> </w:t>
      </w:r>
      <w:r w:rsidRPr="00E25065">
        <w:rPr>
          <w:rFonts w:hint="cs"/>
          <w:b/>
          <w:bCs/>
          <w:rtl/>
        </w:rPr>
        <w:t>לצד</w:t>
      </w:r>
      <w:r w:rsidRPr="00E25065">
        <w:rPr>
          <w:b/>
          <w:bCs/>
          <w:rtl/>
        </w:rPr>
        <w:t xml:space="preserve"> </w:t>
      </w:r>
      <w:r w:rsidRPr="00E25065">
        <w:rPr>
          <w:rFonts w:hint="cs"/>
          <w:b/>
          <w:bCs/>
          <w:rtl/>
        </w:rPr>
        <w:t>לחוזה</w:t>
      </w:r>
      <w:r w:rsidRPr="00E25065">
        <w:rPr>
          <w:b/>
          <w:bCs/>
          <w:rtl/>
        </w:rPr>
        <w:t xml:space="preserve"> </w:t>
      </w:r>
      <w:r w:rsidRPr="00E25065">
        <w:rPr>
          <w:rFonts w:hint="cs"/>
          <w:b/>
          <w:bCs/>
          <w:rtl/>
        </w:rPr>
        <w:t>עפ</w:t>
      </w:r>
      <w:r w:rsidRPr="00E25065">
        <w:rPr>
          <w:b/>
          <w:bCs/>
          <w:rtl/>
        </w:rPr>
        <w:t>"</w:t>
      </w:r>
      <w:r w:rsidRPr="00E25065">
        <w:rPr>
          <w:rFonts w:hint="cs"/>
          <w:b/>
          <w:bCs/>
          <w:rtl/>
        </w:rPr>
        <w:t>י</w:t>
      </w:r>
      <w:r w:rsidRPr="00E25065">
        <w:rPr>
          <w:b/>
          <w:bCs/>
          <w:rtl/>
        </w:rPr>
        <w:t xml:space="preserve"> </w:t>
      </w:r>
      <w:r w:rsidRPr="00E25065">
        <w:rPr>
          <w:rFonts w:hint="cs"/>
          <w:b/>
          <w:bCs/>
          <w:rtl/>
        </w:rPr>
        <w:t>הוראות</w:t>
      </w:r>
      <w:r w:rsidRPr="00E25065">
        <w:rPr>
          <w:b/>
          <w:bCs/>
          <w:rtl/>
        </w:rPr>
        <w:t xml:space="preserve"> </w:t>
      </w:r>
      <w:r w:rsidRPr="00E25065">
        <w:rPr>
          <w:rFonts w:hint="cs"/>
          <w:b/>
          <w:bCs/>
          <w:rtl/>
        </w:rPr>
        <w:t>החוזה</w:t>
      </w:r>
    </w:p>
    <w:p w:rsidR="00470562" w:rsidRPr="0087213A" w:rsidRDefault="00347764" w:rsidP="00CC2C14">
      <w:pPr>
        <w:pStyle w:val="ListParagraph"/>
        <w:numPr>
          <w:ilvl w:val="0"/>
          <w:numId w:val="22"/>
        </w:numPr>
        <w:spacing w:after="0" w:line="360" w:lineRule="auto"/>
        <w:rPr>
          <w:b/>
          <w:bCs/>
        </w:rPr>
      </w:pPr>
      <w:r w:rsidRPr="00F4089E">
        <w:rPr>
          <w:rFonts w:hint="cs"/>
          <w:b/>
          <w:bCs/>
          <w:rtl/>
        </w:rPr>
        <w:t>פעולה חוזית שבוצעה תוך הפרת חובת תו"ל רואים אותה כאילו לא בוצעה</w:t>
      </w:r>
      <w:r w:rsidR="00F94203" w:rsidRPr="00F4089E">
        <w:rPr>
          <w:rFonts w:hint="cs"/>
          <w:rtl/>
        </w:rPr>
        <w:t>.</w:t>
      </w:r>
      <w:r w:rsidR="00F94203" w:rsidRPr="00F4089E">
        <w:rPr>
          <w:rtl/>
        </w:rPr>
        <w:br/>
      </w:r>
      <w:r w:rsidR="00F94203" w:rsidRPr="00F4089E">
        <w:rPr>
          <w:rFonts w:hint="cs"/>
          <w:highlight w:val="yellow"/>
          <w:rtl/>
        </w:rPr>
        <w:t>בג"צ שירותי תחבורה באר שבע נ' ביה"ד לעבודה</w:t>
      </w:r>
      <w:r w:rsidR="00F94203" w:rsidRPr="00F4089E">
        <w:rPr>
          <w:rFonts w:hint="cs"/>
          <w:rtl/>
        </w:rPr>
        <w:t>:</w:t>
      </w:r>
      <w:r w:rsidR="00862654" w:rsidRPr="00F4089E">
        <w:rPr>
          <w:rFonts w:hint="cs"/>
          <w:rtl/>
        </w:rPr>
        <w:t xml:space="preserve"> הייתה</w:t>
      </w:r>
      <w:r w:rsidR="00862654" w:rsidRPr="00F4089E">
        <w:rPr>
          <w:rtl/>
        </w:rPr>
        <w:t xml:space="preserve"> </w:t>
      </w:r>
      <w:r w:rsidR="00862654" w:rsidRPr="00F4089E">
        <w:rPr>
          <w:rFonts w:hint="cs"/>
          <w:rtl/>
        </w:rPr>
        <w:t>חובה</w:t>
      </w:r>
      <w:r w:rsidR="00862654" w:rsidRPr="00F4089E">
        <w:rPr>
          <w:rtl/>
        </w:rPr>
        <w:t xml:space="preserve"> </w:t>
      </w:r>
      <w:r w:rsidR="00862654" w:rsidRPr="00F4089E">
        <w:rPr>
          <w:rFonts w:hint="cs"/>
          <w:rtl/>
        </w:rPr>
        <w:t>לתת</w:t>
      </w:r>
      <w:r w:rsidR="00862654" w:rsidRPr="00F4089E">
        <w:rPr>
          <w:rtl/>
        </w:rPr>
        <w:t xml:space="preserve"> </w:t>
      </w:r>
      <w:r w:rsidR="00862654" w:rsidRPr="00F4089E">
        <w:rPr>
          <w:rFonts w:hint="cs"/>
          <w:rtl/>
        </w:rPr>
        <w:t>הודעה</w:t>
      </w:r>
      <w:r w:rsidR="00862654" w:rsidRPr="00F4089E">
        <w:rPr>
          <w:rtl/>
        </w:rPr>
        <w:t xml:space="preserve"> </w:t>
      </w:r>
      <w:r w:rsidR="00862654" w:rsidRPr="00F4089E">
        <w:rPr>
          <w:rFonts w:hint="cs"/>
          <w:rtl/>
        </w:rPr>
        <w:t>על</w:t>
      </w:r>
      <w:r w:rsidR="00862654" w:rsidRPr="00F4089E">
        <w:rPr>
          <w:rtl/>
        </w:rPr>
        <w:t xml:space="preserve"> </w:t>
      </w:r>
      <w:r w:rsidR="00862654" w:rsidRPr="00F4089E">
        <w:rPr>
          <w:rFonts w:hint="cs"/>
          <w:rtl/>
        </w:rPr>
        <w:t>שביתה</w:t>
      </w:r>
      <w:r w:rsidR="00AC420F" w:rsidRPr="00F4089E">
        <w:rPr>
          <w:rFonts w:hint="cs"/>
          <w:rtl/>
        </w:rPr>
        <w:t xml:space="preserve"> (</w:t>
      </w:r>
      <w:r w:rsidR="00862654" w:rsidRPr="00F4089E">
        <w:rPr>
          <w:rFonts w:hint="cs"/>
          <w:rtl/>
        </w:rPr>
        <w:t>ברק</w:t>
      </w:r>
      <w:r w:rsidR="00862654" w:rsidRPr="00F4089E">
        <w:rPr>
          <w:rtl/>
        </w:rPr>
        <w:t xml:space="preserve"> </w:t>
      </w:r>
      <w:r w:rsidR="00862654" w:rsidRPr="00F4089E">
        <w:rPr>
          <w:rFonts w:hint="cs"/>
          <w:rtl/>
        </w:rPr>
        <w:t>יצר</w:t>
      </w:r>
      <w:r w:rsidR="00862654" w:rsidRPr="00F4089E">
        <w:rPr>
          <w:rtl/>
        </w:rPr>
        <w:t xml:space="preserve"> </w:t>
      </w:r>
      <w:r w:rsidR="00862654" w:rsidRPr="00F4089E">
        <w:rPr>
          <w:rFonts w:hint="cs"/>
          <w:rtl/>
        </w:rPr>
        <w:t>מכוח</w:t>
      </w:r>
      <w:r w:rsidR="00862654" w:rsidRPr="00F4089E">
        <w:rPr>
          <w:rtl/>
        </w:rPr>
        <w:t xml:space="preserve"> </w:t>
      </w:r>
      <w:r w:rsidR="00862654" w:rsidRPr="00F4089E">
        <w:rPr>
          <w:rFonts w:hint="cs"/>
          <w:rtl/>
        </w:rPr>
        <w:t>סעיף</w:t>
      </w:r>
      <w:r w:rsidR="00AC420F" w:rsidRPr="00F4089E">
        <w:rPr>
          <w:rtl/>
        </w:rPr>
        <w:t xml:space="preserve"> 39</w:t>
      </w:r>
      <w:r w:rsidR="00AC420F" w:rsidRPr="00F4089E">
        <w:rPr>
          <w:rFonts w:hint="cs"/>
          <w:rtl/>
        </w:rPr>
        <w:t>).</w:t>
      </w:r>
      <w:r w:rsidR="00862654" w:rsidRPr="00F4089E">
        <w:rPr>
          <w:rtl/>
        </w:rPr>
        <w:t xml:space="preserve"> </w:t>
      </w:r>
      <w:r w:rsidR="00862654" w:rsidRPr="00F4089E">
        <w:rPr>
          <w:rFonts w:hint="cs"/>
          <w:rtl/>
        </w:rPr>
        <w:t>ניתנה</w:t>
      </w:r>
      <w:r w:rsidR="00862654" w:rsidRPr="00F4089E">
        <w:rPr>
          <w:rtl/>
        </w:rPr>
        <w:t xml:space="preserve"> </w:t>
      </w:r>
      <w:r w:rsidR="00862654" w:rsidRPr="00F4089E">
        <w:rPr>
          <w:rFonts w:hint="cs"/>
          <w:rtl/>
        </w:rPr>
        <w:t>הודעה</w:t>
      </w:r>
      <w:r w:rsidR="00AC420F" w:rsidRPr="00F4089E">
        <w:rPr>
          <w:rFonts w:hint="cs"/>
          <w:rtl/>
        </w:rPr>
        <w:t>,</w:t>
      </w:r>
      <w:r w:rsidR="00862654" w:rsidRPr="00F4089E">
        <w:rPr>
          <w:rtl/>
        </w:rPr>
        <w:t xml:space="preserve"> </w:t>
      </w:r>
      <w:r w:rsidR="00862654" w:rsidRPr="00F4089E">
        <w:rPr>
          <w:rFonts w:hint="cs"/>
          <w:rtl/>
        </w:rPr>
        <w:t>אולם</w:t>
      </w:r>
      <w:r w:rsidR="00862654" w:rsidRPr="00F4089E">
        <w:rPr>
          <w:rtl/>
        </w:rPr>
        <w:t xml:space="preserve"> </w:t>
      </w:r>
      <w:r w:rsidR="00862654" w:rsidRPr="00F4089E">
        <w:rPr>
          <w:rFonts w:hint="cs"/>
          <w:rtl/>
        </w:rPr>
        <w:t>היא</w:t>
      </w:r>
      <w:r w:rsidR="00862654" w:rsidRPr="00F4089E">
        <w:rPr>
          <w:rtl/>
        </w:rPr>
        <w:t xml:space="preserve"> </w:t>
      </w:r>
      <w:r w:rsidR="00862654" w:rsidRPr="00F4089E">
        <w:rPr>
          <w:rFonts w:hint="cs"/>
          <w:rtl/>
        </w:rPr>
        <w:t>ניתנה</w:t>
      </w:r>
      <w:r w:rsidR="00862654" w:rsidRPr="00F4089E">
        <w:rPr>
          <w:rtl/>
        </w:rPr>
        <w:t xml:space="preserve"> </w:t>
      </w:r>
      <w:r w:rsidR="00862654" w:rsidRPr="00F4089E">
        <w:rPr>
          <w:rFonts w:hint="cs"/>
          <w:rtl/>
        </w:rPr>
        <w:t>לא</w:t>
      </w:r>
      <w:r w:rsidR="00862654" w:rsidRPr="00F4089E">
        <w:rPr>
          <w:rtl/>
        </w:rPr>
        <w:t xml:space="preserve"> </w:t>
      </w:r>
      <w:r w:rsidR="00862654" w:rsidRPr="00F4089E">
        <w:rPr>
          <w:rFonts w:hint="cs"/>
          <w:rtl/>
        </w:rPr>
        <w:t>בתום</w:t>
      </w:r>
      <w:r w:rsidR="00862654" w:rsidRPr="00F4089E">
        <w:rPr>
          <w:rtl/>
        </w:rPr>
        <w:t xml:space="preserve"> </w:t>
      </w:r>
      <w:r w:rsidR="00862654" w:rsidRPr="00F4089E">
        <w:rPr>
          <w:rFonts w:hint="cs"/>
          <w:rtl/>
        </w:rPr>
        <w:t>לב</w:t>
      </w:r>
      <w:r w:rsidR="003F4E39" w:rsidRPr="00F4089E">
        <w:rPr>
          <w:rFonts w:hint="cs"/>
          <w:rtl/>
        </w:rPr>
        <w:t xml:space="preserve"> </w:t>
      </w:r>
      <w:r w:rsidR="00444AFD">
        <w:rPr>
          <w:rFonts w:hint="cs"/>
          <w:rtl/>
        </w:rPr>
        <w:t xml:space="preserve">(מאוחר מדי) </w:t>
      </w:r>
      <w:r w:rsidR="003F4E39" w:rsidRPr="00F4089E">
        <w:rPr>
          <w:rFonts w:hint="cs"/>
          <w:rtl/>
        </w:rPr>
        <w:t xml:space="preserve">=&gt; </w:t>
      </w:r>
      <w:r w:rsidR="00862654" w:rsidRPr="00F4089E">
        <w:rPr>
          <w:rFonts w:hint="cs"/>
          <w:rtl/>
        </w:rPr>
        <w:t>רואים</w:t>
      </w:r>
      <w:r w:rsidR="00862654" w:rsidRPr="00F4089E">
        <w:rPr>
          <w:rtl/>
        </w:rPr>
        <w:t xml:space="preserve"> </w:t>
      </w:r>
      <w:r w:rsidR="00862654" w:rsidRPr="00F4089E">
        <w:rPr>
          <w:rFonts w:hint="cs"/>
          <w:rtl/>
        </w:rPr>
        <w:t>את</w:t>
      </w:r>
      <w:r w:rsidR="00862654" w:rsidRPr="00F4089E">
        <w:rPr>
          <w:rtl/>
        </w:rPr>
        <w:t xml:space="preserve"> </w:t>
      </w:r>
      <w:r w:rsidR="00862654" w:rsidRPr="00F4089E">
        <w:rPr>
          <w:rFonts w:hint="cs"/>
          <w:rtl/>
        </w:rPr>
        <w:t>ההודעה</w:t>
      </w:r>
      <w:r w:rsidR="00862654" w:rsidRPr="00F4089E">
        <w:rPr>
          <w:rtl/>
        </w:rPr>
        <w:t xml:space="preserve"> </w:t>
      </w:r>
      <w:r w:rsidR="00862654" w:rsidRPr="00F4089E">
        <w:rPr>
          <w:rFonts w:hint="cs"/>
          <w:rtl/>
        </w:rPr>
        <w:t>כאילו</w:t>
      </w:r>
      <w:r w:rsidR="00862654" w:rsidRPr="00F4089E">
        <w:rPr>
          <w:rtl/>
        </w:rPr>
        <w:t xml:space="preserve"> </w:t>
      </w:r>
      <w:r w:rsidR="00862654" w:rsidRPr="00F4089E">
        <w:rPr>
          <w:rFonts w:hint="cs"/>
          <w:rtl/>
        </w:rPr>
        <w:t>לא</w:t>
      </w:r>
      <w:r w:rsidR="00862654" w:rsidRPr="00F4089E">
        <w:rPr>
          <w:rtl/>
        </w:rPr>
        <w:t xml:space="preserve"> </w:t>
      </w:r>
      <w:r w:rsidR="00862654" w:rsidRPr="00F4089E">
        <w:rPr>
          <w:rFonts w:hint="cs"/>
          <w:rtl/>
        </w:rPr>
        <w:t>ניתנה</w:t>
      </w:r>
      <w:r w:rsidR="00CB164B">
        <w:rPr>
          <w:rFonts w:hint="cs"/>
          <w:rtl/>
        </w:rPr>
        <w:t xml:space="preserve"> =&gt; הופר החוזה.</w:t>
      </w:r>
    </w:p>
    <w:p w:rsidR="0087213A" w:rsidRPr="0087213A" w:rsidRDefault="0087213A" w:rsidP="00CC2C14">
      <w:pPr>
        <w:bidi/>
        <w:spacing w:after="0" w:line="360" w:lineRule="auto"/>
        <w:rPr>
          <w:b/>
          <w:bCs/>
          <w:rtl/>
        </w:rPr>
      </w:pPr>
    </w:p>
    <w:p w:rsidR="00347764" w:rsidRPr="001574B8" w:rsidRDefault="00347764" w:rsidP="00CC2C14">
      <w:pPr>
        <w:bidi/>
        <w:spacing w:after="0" w:line="360" w:lineRule="auto"/>
        <w:contextualSpacing/>
        <w:rPr>
          <w:b/>
          <w:bCs/>
          <w:u w:val="double"/>
          <w:rtl/>
        </w:rPr>
      </w:pPr>
      <w:r w:rsidRPr="008E016E">
        <w:rPr>
          <w:rFonts w:hint="cs"/>
          <w:b/>
          <w:bCs/>
          <w:u w:val="double"/>
          <w:rtl/>
        </w:rPr>
        <w:t>ג. שערוך סכומים בתקופת החוזה המקוים</w:t>
      </w:r>
    </w:p>
    <w:p w:rsidR="00347764" w:rsidRPr="00347764" w:rsidRDefault="00347764" w:rsidP="00CC2C14">
      <w:pPr>
        <w:bidi/>
        <w:spacing w:after="0" w:line="360" w:lineRule="auto"/>
        <w:contextualSpacing/>
        <w:rPr>
          <w:rtl/>
        </w:rPr>
      </w:pPr>
      <w:r w:rsidRPr="00347764">
        <w:rPr>
          <w:rFonts w:hint="cs"/>
          <w:u w:val="single"/>
          <w:rtl/>
        </w:rPr>
        <w:t>החלוקה לתקופות</w:t>
      </w:r>
      <w:r w:rsidRPr="00347764">
        <w:rPr>
          <w:rFonts w:hint="cs"/>
          <w:rtl/>
        </w:rPr>
        <w:t>:</w:t>
      </w:r>
    </w:p>
    <w:p w:rsidR="00347764" w:rsidRDefault="00377714" w:rsidP="00CC2C14">
      <w:pPr>
        <w:pStyle w:val="ListParagraph"/>
        <w:numPr>
          <w:ilvl w:val="0"/>
          <w:numId w:val="24"/>
        </w:numPr>
        <w:spacing w:after="0" w:line="360" w:lineRule="auto"/>
        <w:rPr>
          <w:spacing w:val="-4"/>
        </w:rPr>
      </w:pPr>
      <w:r w:rsidRPr="00523BFB">
        <w:rPr>
          <w:rFonts w:hint="cs"/>
          <w:b/>
          <w:bCs/>
          <w:rtl/>
        </w:rPr>
        <w:t>"תקופת החוזה המקוי</w:t>
      </w:r>
      <w:r w:rsidR="00347764" w:rsidRPr="00523BFB">
        <w:rPr>
          <w:rFonts w:hint="cs"/>
          <w:b/>
          <w:bCs/>
          <w:rtl/>
        </w:rPr>
        <w:t>ם"</w:t>
      </w:r>
      <w:r w:rsidR="00523BFB" w:rsidRPr="00523BFB">
        <w:rPr>
          <w:rFonts w:hint="cs"/>
          <w:b/>
          <w:bCs/>
          <w:rtl/>
        </w:rPr>
        <w:t>:</w:t>
      </w:r>
      <w:r w:rsidR="00347764" w:rsidRPr="00347764">
        <w:rPr>
          <w:rFonts w:hint="cs"/>
          <w:rtl/>
        </w:rPr>
        <w:t xml:space="preserve"> </w:t>
      </w:r>
      <w:r w:rsidR="00FB7FEA">
        <w:rPr>
          <w:rFonts w:hint="cs"/>
          <w:rtl/>
        </w:rPr>
        <w:t xml:space="preserve">בד"כ </w:t>
      </w:r>
      <w:r w:rsidR="00347764" w:rsidRPr="00347764">
        <w:rPr>
          <w:rFonts w:hint="cs"/>
          <w:rtl/>
        </w:rPr>
        <w:t>כשכורת</w:t>
      </w:r>
      <w:r w:rsidR="00FB7FEA">
        <w:rPr>
          <w:rFonts w:hint="cs"/>
          <w:rtl/>
        </w:rPr>
        <w:t xml:space="preserve">ים חוזה בתקופה בה אין אינפלציה </w:t>
      </w:r>
      <w:r w:rsidR="00347764" w:rsidRPr="00347764">
        <w:rPr>
          <w:rFonts w:hint="cs"/>
          <w:rtl/>
        </w:rPr>
        <w:t xml:space="preserve">לא מכניסים מנגנון שערוך לחוזה. במצב זה מכוח עקרון תו"ל ס' 39 משלימים את החסר </w:t>
      </w:r>
      <w:r w:rsidR="00FB7FEA">
        <w:rPr>
          <w:rFonts w:hint="cs"/>
          <w:rtl/>
        </w:rPr>
        <w:t xml:space="preserve">הזה </w:t>
      </w:r>
      <w:r w:rsidR="00347764" w:rsidRPr="00347764">
        <w:rPr>
          <w:rFonts w:hint="cs"/>
          <w:rtl/>
        </w:rPr>
        <w:t>ומוסיפי</w:t>
      </w:r>
      <w:r w:rsidR="008B4CD5">
        <w:rPr>
          <w:rFonts w:hint="cs"/>
          <w:rtl/>
        </w:rPr>
        <w:t>ם מנגנון שערוך ע"מ שרצון הצדדים</w:t>
      </w:r>
      <w:r w:rsidR="00FB7FEA">
        <w:rPr>
          <w:rFonts w:hint="cs"/>
          <w:rtl/>
        </w:rPr>
        <w:t xml:space="preserve"> </w:t>
      </w:r>
      <w:r w:rsidR="008B4CD5">
        <w:rPr>
          <w:rFonts w:hint="cs"/>
          <w:rtl/>
        </w:rPr>
        <w:t>יתבצע כהלכ</w:t>
      </w:r>
      <w:r w:rsidR="00347764" w:rsidRPr="00347764">
        <w:rPr>
          <w:rFonts w:hint="cs"/>
          <w:rtl/>
        </w:rPr>
        <w:t>ה</w:t>
      </w:r>
      <w:r w:rsidR="00FB7FEA">
        <w:rPr>
          <w:rFonts w:hint="cs"/>
          <w:rtl/>
        </w:rPr>
        <w:t>,</w:t>
      </w:r>
      <w:r w:rsidR="00347764" w:rsidRPr="00347764">
        <w:rPr>
          <w:rFonts w:hint="cs"/>
          <w:rtl/>
        </w:rPr>
        <w:t xml:space="preserve"> ולא בצורה מעוותת כתוצאה מהאינפלציה שהתרחשה.</w:t>
      </w:r>
    </w:p>
    <w:p w:rsidR="00504903" w:rsidRPr="00504903" w:rsidRDefault="00504903" w:rsidP="00CC2C14">
      <w:pPr>
        <w:pStyle w:val="ListParagraph"/>
        <w:spacing w:after="0" w:line="360" w:lineRule="auto"/>
        <w:ind w:left="360"/>
        <w:rPr>
          <w:spacing w:val="-4"/>
        </w:rPr>
      </w:pPr>
      <w:r w:rsidRPr="00504903">
        <w:rPr>
          <w:rFonts w:hint="cs"/>
          <w:spacing w:val="-4"/>
          <w:highlight w:val="yellow"/>
          <w:rtl/>
        </w:rPr>
        <w:t xml:space="preserve">פס"ד </w:t>
      </w:r>
      <w:r w:rsidRPr="00D876A5">
        <w:rPr>
          <w:rFonts w:hint="cs"/>
          <w:spacing w:val="-4"/>
          <w:highlight w:val="yellow"/>
          <w:rtl/>
        </w:rPr>
        <w:t>שועי</w:t>
      </w:r>
      <w:r w:rsidR="00D876A5" w:rsidRPr="00D876A5">
        <w:rPr>
          <w:rFonts w:hint="cs"/>
          <w:spacing w:val="-4"/>
          <w:highlight w:val="yellow"/>
          <w:rtl/>
        </w:rPr>
        <w:t>ת נ' אשד</w:t>
      </w:r>
      <w:r>
        <w:rPr>
          <w:rFonts w:hint="cs"/>
          <w:spacing w:val="-4"/>
          <w:rtl/>
        </w:rPr>
        <w:t xml:space="preserve">: </w:t>
      </w:r>
      <w:r w:rsidRPr="0042187C">
        <w:rPr>
          <w:rFonts w:hint="cs"/>
          <w:spacing w:val="-4"/>
          <w:rtl/>
        </w:rPr>
        <w:t>הסכם אופציה לרכישת מקרקעין שנעשה בש</w:t>
      </w:r>
      <w:r>
        <w:rPr>
          <w:rFonts w:hint="cs"/>
          <w:spacing w:val="-4"/>
          <w:rtl/>
        </w:rPr>
        <w:t>נ</w:t>
      </w:r>
      <w:r w:rsidRPr="0042187C">
        <w:rPr>
          <w:rFonts w:hint="cs"/>
          <w:spacing w:val="-4"/>
          <w:rtl/>
        </w:rPr>
        <w:t>ת 79 כשלא הייתה אינפלציה. הקונים מימשו את זכות האופציה ב</w:t>
      </w:r>
      <w:r>
        <w:rPr>
          <w:rFonts w:hint="cs"/>
          <w:spacing w:val="-4"/>
          <w:rtl/>
        </w:rPr>
        <w:t>-</w:t>
      </w:r>
      <w:r w:rsidRPr="0042187C">
        <w:rPr>
          <w:rFonts w:hint="cs"/>
          <w:spacing w:val="-4"/>
          <w:rtl/>
        </w:rPr>
        <w:t>84 כשהייתה אינפלציה ד</w:t>
      </w:r>
      <w:r>
        <w:rPr>
          <w:rFonts w:hint="cs"/>
          <w:spacing w:val="-4"/>
          <w:rtl/>
        </w:rPr>
        <w:t>והרת ויצא ששילמו רק 2% משווי הנכ</w:t>
      </w:r>
      <w:r w:rsidRPr="0042187C">
        <w:rPr>
          <w:rFonts w:hint="cs"/>
          <w:spacing w:val="-4"/>
          <w:rtl/>
        </w:rPr>
        <w:t xml:space="preserve">ס. השופט אנגלרד </w:t>
      </w:r>
      <w:r>
        <w:rPr>
          <w:rFonts w:hint="cs"/>
          <w:spacing w:val="-4"/>
          <w:rtl/>
        </w:rPr>
        <w:t xml:space="preserve">ביצע שערוך בתקופת החוזה </w:t>
      </w:r>
      <w:r>
        <w:rPr>
          <w:rFonts w:hint="cs"/>
          <w:spacing w:val="-4"/>
          <w:rtl/>
        </w:rPr>
        <w:lastRenderedPageBreak/>
        <w:t>המקוים מכוח עקרון תום הלב ס' 39.</w:t>
      </w:r>
      <w:r w:rsidRPr="0042187C">
        <w:rPr>
          <w:rFonts w:hint="cs"/>
          <w:spacing w:val="-4"/>
          <w:rtl/>
        </w:rPr>
        <w:t xml:space="preserve"> </w:t>
      </w:r>
      <w:r>
        <w:rPr>
          <w:rFonts w:hint="cs"/>
          <w:spacing w:val="-4"/>
          <w:rtl/>
        </w:rPr>
        <w:t xml:space="preserve">זוהי </w:t>
      </w:r>
      <w:r w:rsidRPr="0042187C">
        <w:rPr>
          <w:rFonts w:hint="cs"/>
          <w:spacing w:val="-4"/>
          <w:rtl/>
        </w:rPr>
        <w:t xml:space="preserve">השלמת חסר בחוזה </w:t>
      </w:r>
      <w:r>
        <w:rPr>
          <w:rFonts w:hint="cs"/>
          <w:spacing w:val="-4"/>
          <w:rtl/>
        </w:rPr>
        <w:t>והוספת</w:t>
      </w:r>
      <w:r w:rsidRPr="0042187C">
        <w:rPr>
          <w:rFonts w:hint="cs"/>
          <w:spacing w:val="-4"/>
          <w:rtl/>
        </w:rPr>
        <w:t xml:space="preserve"> חיוב חוזי</w:t>
      </w:r>
      <w:r>
        <w:rPr>
          <w:rFonts w:hint="cs"/>
          <w:spacing w:val="-4"/>
          <w:rtl/>
        </w:rPr>
        <w:t>:</w:t>
      </w:r>
      <w:r w:rsidRPr="0042187C">
        <w:rPr>
          <w:rFonts w:hint="cs"/>
          <w:spacing w:val="-4"/>
          <w:rtl/>
        </w:rPr>
        <w:t xml:space="preserve"> מנגנון שערוך. הוא </w:t>
      </w:r>
      <w:r>
        <w:rPr>
          <w:rFonts w:hint="cs"/>
          <w:spacing w:val="-4"/>
          <w:rtl/>
        </w:rPr>
        <w:t>ביצע</w:t>
      </w:r>
      <w:r w:rsidRPr="0042187C">
        <w:rPr>
          <w:rFonts w:hint="cs"/>
          <w:spacing w:val="-4"/>
          <w:rtl/>
        </w:rPr>
        <w:t xml:space="preserve"> שערוך חלקי של ההפרש בין האינפלציה לבין הסיכון שלקחו על עצמם של 2%.</w:t>
      </w:r>
    </w:p>
    <w:p w:rsidR="001574B8" w:rsidRPr="001574B8" w:rsidRDefault="001574B8" w:rsidP="00CC2C14">
      <w:pPr>
        <w:pStyle w:val="ListParagraph"/>
        <w:numPr>
          <w:ilvl w:val="0"/>
          <w:numId w:val="24"/>
        </w:numPr>
        <w:spacing w:after="0" w:line="360" w:lineRule="auto"/>
        <w:rPr>
          <w:spacing w:val="-4"/>
          <w:u w:val="single"/>
        </w:rPr>
      </w:pPr>
      <w:r>
        <w:rPr>
          <w:rFonts w:hint="cs"/>
          <w:b/>
          <w:bCs/>
          <w:spacing w:val="-4"/>
          <w:rtl/>
        </w:rPr>
        <w:t>"</w:t>
      </w:r>
      <w:r w:rsidR="00347764" w:rsidRPr="00D0184E">
        <w:rPr>
          <w:rFonts w:hint="cs"/>
          <w:b/>
          <w:bCs/>
          <w:spacing w:val="-4"/>
          <w:rtl/>
        </w:rPr>
        <w:t>תקופת החוזה המופ</w:t>
      </w:r>
      <w:r w:rsidR="00D0184E">
        <w:rPr>
          <w:rFonts w:hint="cs"/>
          <w:b/>
          <w:bCs/>
          <w:spacing w:val="-4"/>
          <w:rtl/>
        </w:rPr>
        <w:t>ר</w:t>
      </w:r>
      <w:r>
        <w:rPr>
          <w:rFonts w:hint="cs"/>
          <w:b/>
          <w:bCs/>
          <w:spacing w:val="-4"/>
          <w:rtl/>
        </w:rPr>
        <w:t>"</w:t>
      </w:r>
      <w:r w:rsidR="00D0184E">
        <w:rPr>
          <w:rFonts w:hint="cs"/>
          <w:b/>
          <w:bCs/>
          <w:spacing w:val="-4"/>
          <w:rtl/>
        </w:rPr>
        <w:t>:</w:t>
      </w:r>
      <w:r w:rsidR="00347764" w:rsidRPr="00347764">
        <w:rPr>
          <w:rFonts w:hint="cs"/>
          <w:spacing w:val="-4"/>
          <w:rtl/>
        </w:rPr>
        <w:t xml:space="preserve"> </w:t>
      </w:r>
      <w:r w:rsidR="005030ED">
        <w:rPr>
          <w:rFonts w:hint="cs"/>
          <w:spacing w:val="-4"/>
          <w:rtl/>
        </w:rPr>
        <w:t xml:space="preserve"> </w:t>
      </w:r>
      <w:r w:rsidRPr="001574B8">
        <w:rPr>
          <w:rFonts w:hint="cs"/>
          <w:rtl/>
        </w:rPr>
        <w:t>בתקופת אינפלציה דוהרת הכנסת נתנה מענה חקיקתי למשפט הציבורי אך לא בפרטי ולכן ביהמ"ש היה צריך למצוא פיתרון.</w:t>
      </w:r>
      <w:r w:rsidR="005030ED" w:rsidRPr="005030ED">
        <w:rPr>
          <w:rFonts w:hint="cs"/>
          <w:spacing w:val="-4"/>
          <w:rtl/>
        </w:rPr>
        <w:t xml:space="preserve"> </w:t>
      </w:r>
      <w:r w:rsidR="005030ED" w:rsidRPr="00347764">
        <w:rPr>
          <w:rFonts w:hint="cs"/>
          <w:spacing w:val="-4"/>
          <w:rtl/>
        </w:rPr>
        <w:t>מההפרה עד לפס"ד</w:t>
      </w:r>
      <w:r w:rsidR="005030ED">
        <w:rPr>
          <w:rFonts w:hint="cs"/>
          <w:spacing w:val="-4"/>
          <w:rtl/>
        </w:rPr>
        <w:t xml:space="preserve"> </w:t>
      </w:r>
      <w:r w:rsidR="005030ED" w:rsidRPr="00347764">
        <w:rPr>
          <w:rFonts w:hint="cs"/>
          <w:spacing w:val="-4"/>
          <w:rtl/>
        </w:rPr>
        <w:t>משערכים לפי חוק התרופות ולא מכוח השלמת חוזה על בסיס ס' 39</w:t>
      </w:r>
      <w:r w:rsidR="005030ED">
        <w:rPr>
          <w:rFonts w:hint="cs"/>
          <w:spacing w:val="-4"/>
          <w:rtl/>
        </w:rPr>
        <w:t>.</w:t>
      </w:r>
    </w:p>
    <w:p w:rsidR="00347764" w:rsidRPr="0056551D" w:rsidRDefault="005542A6" w:rsidP="00CC2C14">
      <w:pPr>
        <w:pStyle w:val="ListParagraph"/>
        <w:numPr>
          <w:ilvl w:val="0"/>
          <w:numId w:val="25"/>
        </w:numPr>
        <w:spacing w:after="0" w:line="360" w:lineRule="auto"/>
        <w:rPr>
          <w:spacing w:val="-4"/>
          <w:u w:val="single"/>
        </w:rPr>
      </w:pPr>
      <w:r>
        <w:rPr>
          <w:rFonts w:hint="cs"/>
          <w:spacing w:val="-4"/>
          <w:rtl/>
        </w:rPr>
        <w:t>פי</w:t>
      </w:r>
      <w:r w:rsidRPr="0056551D">
        <w:rPr>
          <w:rFonts w:hint="cs"/>
          <w:spacing w:val="-4"/>
          <w:rtl/>
        </w:rPr>
        <w:t>צויים:</w:t>
      </w:r>
      <w:r w:rsidR="00347764" w:rsidRPr="0056551D">
        <w:rPr>
          <w:rFonts w:hint="cs"/>
          <w:spacing w:val="-4"/>
          <w:rtl/>
        </w:rPr>
        <w:t xml:space="preserve"> </w:t>
      </w:r>
      <w:r w:rsidR="00572373" w:rsidRPr="0056551D">
        <w:rPr>
          <w:rFonts w:hint="cs"/>
          <w:spacing w:val="-4"/>
          <w:rtl/>
        </w:rPr>
        <w:t>מפצים על נזק השחיקה האינפלציונית</w:t>
      </w:r>
      <w:r w:rsidR="00347764" w:rsidRPr="0056551D">
        <w:rPr>
          <w:rFonts w:hint="cs"/>
          <w:spacing w:val="-4"/>
          <w:rtl/>
        </w:rPr>
        <w:t xml:space="preserve"> לפי ס' 10</w:t>
      </w:r>
      <w:r w:rsidR="00115464" w:rsidRPr="0056551D">
        <w:rPr>
          <w:rFonts w:hint="cs"/>
          <w:spacing w:val="-4"/>
          <w:rtl/>
        </w:rPr>
        <w:t xml:space="preserve"> לחוק התרופות</w:t>
      </w:r>
    </w:p>
    <w:p w:rsidR="00347764" w:rsidRPr="0056551D" w:rsidRDefault="00347764" w:rsidP="00CC2C14">
      <w:pPr>
        <w:pStyle w:val="ListParagraph"/>
        <w:numPr>
          <w:ilvl w:val="0"/>
          <w:numId w:val="25"/>
        </w:numPr>
        <w:spacing w:after="0" w:line="360" w:lineRule="auto"/>
        <w:rPr>
          <w:spacing w:val="-4"/>
          <w:u w:val="single"/>
        </w:rPr>
      </w:pPr>
      <w:r w:rsidRPr="0056551D">
        <w:rPr>
          <w:rFonts w:hint="cs"/>
          <w:spacing w:val="-4"/>
          <w:rtl/>
        </w:rPr>
        <w:t>ביטול והשבה</w:t>
      </w:r>
      <w:r w:rsidR="00572373" w:rsidRPr="0056551D">
        <w:rPr>
          <w:rFonts w:hint="cs"/>
          <w:spacing w:val="-4"/>
          <w:rtl/>
        </w:rPr>
        <w:t>: נקבע שההשבה תהיה בערכים ריאליים ולא נומינליים, כדי להתמודד עם האינפלציה.</w:t>
      </w:r>
    </w:p>
    <w:p w:rsidR="00347764" w:rsidRPr="0056551D" w:rsidRDefault="009A48E8" w:rsidP="00CC2C14">
      <w:pPr>
        <w:pStyle w:val="ListParagraph"/>
        <w:numPr>
          <w:ilvl w:val="0"/>
          <w:numId w:val="25"/>
        </w:numPr>
        <w:spacing w:after="0" w:line="360" w:lineRule="auto"/>
        <w:rPr>
          <w:spacing w:val="-4"/>
          <w:u w:val="single"/>
        </w:rPr>
      </w:pPr>
      <w:r w:rsidRPr="0056551D">
        <w:rPr>
          <w:rFonts w:hint="cs"/>
          <w:spacing w:val="-4"/>
          <w:rtl/>
        </w:rPr>
        <w:t>אכיפה (</w:t>
      </w:r>
      <w:r w:rsidR="00BC3CC6" w:rsidRPr="00504903">
        <w:rPr>
          <w:rFonts w:hint="cs"/>
          <w:spacing w:val="-4"/>
          <w:highlight w:val="yellow"/>
          <w:rtl/>
        </w:rPr>
        <w:t xml:space="preserve">פס"ד </w:t>
      </w:r>
      <w:r w:rsidR="00BC3CC6" w:rsidRPr="00D876A5">
        <w:rPr>
          <w:rFonts w:hint="cs"/>
          <w:spacing w:val="-4"/>
          <w:highlight w:val="yellow"/>
          <w:rtl/>
        </w:rPr>
        <w:t>שועית נ' אשד</w:t>
      </w:r>
      <w:r w:rsidRPr="0056551D">
        <w:rPr>
          <w:rFonts w:hint="cs"/>
          <w:spacing w:val="-4"/>
          <w:rtl/>
        </w:rPr>
        <w:t>:</w:t>
      </w:r>
      <w:r w:rsidR="00347764" w:rsidRPr="0056551D">
        <w:rPr>
          <w:rFonts w:hint="cs"/>
          <w:spacing w:val="-4"/>
          <w:rtl/>
        </w:rPr>
        <w:t xml:space="preserve"> </w:t>
      </w:r>
      <w:r w:rsidRPr="0056551D">
        <w:rPr>
          <w:rFonts w:hint="cs"/>
          <w:spacing w:val="-4"/>
          <w:rtl/>
        </w:rPr>
        <w:t>ס' 4 לחוק התרופות</w:t>
      </w:r>
      <w:r w:rsidR="0056551D">
        <w:rPr>
          <w:rFonts w:hint="cs"/>
          <w:spacing w:val="-4"/>
          <w:rtl/>
        </w:rPr>
        <w:t xml:space="preserve"> מאפשר להציב תנאים על האכיפה, כמו שערוך)</w:t>
      </w:r>
      <w:r w:rsidRPr="0056551D">
        <w:rPr>
          <w:rFonts w:hint="cs"/>
          <w:spacing w:val="-4"/>
          <w:rtl/>
        </w:rPr>
        <w:t>.</w:t>
      </w:r>
      <w:r w:rsidR="005E3BB2" w:rsidRPr="0056551D">
        <w:rPr>
          <w:rFonts w:hint="cs"/>
          <w:spacing w:val="-4"/>
          <w:rtl/>
        </w:rPr>
        <w:t xml:space="preserve"> בד</w:t>
      </w:r>
      <w:r w:rsidR="00347764" w:rsidRPr="0056551D">
        <w:rPr>
          <w:rFonts w:hint="cs"/>
          <w:spacing w:val="-4"/>
          <w:rtl/>
        </w:rPr>
        <w:t xml:space="preserve">"כ </w:t>
      </w:r>
      <w:r w:rsidRPr="0056551D">
        <w:rPr>
          <w:rFonts w:hint="cs"/>
          <w:spacing w:val="-4"/>
          <w:rtl/>
        </w:rPr>
        <w:t>משערכים כדי 70-80%, המפר לא י</w:t>
      </w:r>
      <w:r w:rsidR="00347764" w:rsidRPr="0056551D">
        <w:rPr>
          <w:rFonts w:hint="cs"/>
          <w:spacing w:val="-4"/>
          <w:rtl/>
        </w:rPr>
        <w:t xml:space="preserve">קבל </w:t>
      </w:r>
      <w:r w:rsidRPr="0056551D">
        <w:rPr>
          <w:rFonts w:hint="cs"/>
          <w:spacing w:val="-4"/>
          <w:rtl/>
        </w:rPr>
        <w:t>את כל מה שהפסיד מהאינפלציה</w:t>
      </w:r>
      <w:r w:rsidR="000C05F9">
        <w:rPr>
          <w:rFonts w:hint="cs"/>
          <w:spacing w:val="-4"/>
          <w:rtl/>
        </w:rPr>
        <w:t xml:space="preserve"> בתקופת הדיונים בביה</w:t>
      </w:r>
      <w:r w:rsidR="0032325F">
        <w:rPr>
          <w:rFonts w:hint="cs"/>
          <w:spacing w:val="-4"/>
          <w:rtl/>
        </w:rPr>
        <w:t>מ</w:t>
      </w:r>
      <w:r w:rsidR="000C05F9">
        <w:rPr>
          <w:rFonts w:hint="cs"/>
          <w:spacing w:val="-4"/>
          <w:rtl/>
        </w:rPr>
        <w:t>"ש.</w:t>
      </w:r>
    </w:p>
    <w:p w:rsidR="00347764" w:rsidRPr="0056551D" w:rsidRDefault="00347764" w:rsidP="00CC2C14">
      <w:pPr>
        <w:pStyle w:val="ListParagraph"/>
        <w:numPr>
          <w:ilvl w:val="0"/>
          <w:numId w:val="24"/>
        </w:numPr>
        <w:spacing w:after="0" w:line="360" w:lineRule="auto"/>
        <w:rPr>
          <w:spacing w:val="-4"/>
          <w:u w:val="single"/>
        </w:rPr>
      </w:pPr>
      <w:r w:rsidRPr="0056551D">
        <w:rPr>
          <w:rFonts w:hint="cs"/>
          <w:b/>
          <w:bCs/>
          <w:spacing w:val="-4"/>
          <w:rtl/>
        </w:rPr>
        <w:t>ממתן פס"ד ועד לרגע התשלו</w:t>
      </w:r>
      <w:r w:rsidR="00D77241" w:rsidRPr="0056551D">
        <w:rPr>
          <w:rFonts w:hint="cs"/>
          <w:b/>
          <w:bCs/>
          <w:spacing w:val="-4"/>
          <w:rtl/>
        </w:rPr>
        <w:t>ם:</w:t>
      </w:r>
      <w:r w:rsidR="00D77241" w:rsidRPr="0056551D">
        <w:rPr>
          <w:rFonts w:hint="cs"/>
          <w:spacing w:val="-4"/>
          <w:rtl/>
        </w:rPr>
        <w:t xml:space="preserve"> הש</w:t>
      </w:r>
      <w:r w:rsidRPr="0056551D">
        <w:rPr>
          <w:rFonts w:hint="cs"/>
          <w:spacing w:val="-4"/>
          <w:rtl/>
        </w:rPr>
        <w:t>ערוך יעשה בהתאם לחוק המדד הריבית וההצמדה.</w:t>
      </w:r>
    </w:p>
    <w:p w:rsidR="00347764" w:rsidRPr="0056551D" w:rsidRDefault="00347764" w:rsidP="00CC2C14">
      <w:pPr>
        <w:bidi/>
        <w:spacing w:after="0" w:line="360" w:lineRule="auto"/>
        <w:rPr>
          <w:spacing w:val="-4"/>
          <w:u w:val="single"/>
          <w:rtl/>
        </w:rPr>
      </w:pPr>
    </w:p>
    <w:p w:rsidR="00347764" w:rsidRPr="00347764" w:rsidRDefault="00347764" w:rsidP="00CC2C14">
      <w:pPr>
        <w:bidi/>
        <w:spacing w:after="0" w:line="360" w:lineRule="auto"/>
        <w:contextualSpacing/>
        <w:rPr>
          <w:spacing w:val="-4"/>
          <w:rtl/>
        </w:rPr>
      </w:pPr>
      <w:r w:rsidRPr="00141C2D">
        <w:rPr>
          <w:rFonts w:hint="cs"/>
          <w:b/>
          <w:bCs/>
          <w:spacing w:val="-4"/>
          <w:u w:val="double"/>
          <w:rtl/>
        </w:rPr>
        <w:t>ד. התערבות בתוכן  החוזה</w:t>
      </w:r>
    </w:p>
    <w:p w:rsidR="00347764" w:rsidRPr="00347764" w:rsidRDefault="00347764" w:rsidP="00CC2C14">
      <w:pPr>
        <w:bidi/>
        <w:spacing w:after="0" w:line="360" w:lineRule="auto"/>
        <w:contextualSpacing/>
        <w:rPr>
          <w:rtl/>
        </w:rPr>
      </w:pPr>
      <w:r w:rsidRPr="00347764">
        <w:rPr>
          <w:rFonts w:hint="cs"/>
          <w:spacing w:val="-4"/>
          <w:rtl/>
        </w:rPr>
        <w:t xml:space="preserve">היום, </w:t>
      </w:r>
      <w:r w:rsidRPr="00347764">
        <w:rPr>
          <w:rFonts w:hint="cs"/>
          <w:rtl/>
        </w:rPr>
        <w:t xml:space="preserve">שלושת המכשירים העיקריים </w:t>
      </w:r>
      <w:r w:rsidRPr="00347764">
        <w:rPr>
          <w:rFonts w:hint="cs"/>
          <w:u w:val="single"/>
          <w:rtl/>
        </w:rPr>
        <w:t>שמאפשרים לביהמ"ש</w:t>
      </w:r>
      <w:r w:rsidRPr="00347764">
        <w:rPr>
          <w:rFonts w:hint="cs"/>
          <w:rtl/>
        </w:rPr>
        <w:t xml:space="preserve"> להתערב בתוכן החוזים הם:</w:t>
      </w:r>
    </w:p>
    <w:p w:rsidR="00347764" w:rsidRPr="00347764" w:rsidRDefault="00347764" w:rsidP="00CC2C14">
      <w:pPr>
        <w:pStyle w:val="ListParagraph"/>
        <w:numPr>
          <w:ilvl w:val="0"/>
          <w:numId w:val="26"/>
        </w:numPr>
        <w:spacing w:after="0" w:line="360" w:lineRule="auto"/>
      </w:pPr>
      <w:r w:rsidRPr="00347764">
        <w:rPr>
          <w:rFonts w:hint="cs"/>
          <w:rtl/>
        </w:rPr>
        <w:t>סעיפים 30</w:t>
      </w:r>
      <w:r w:rsidR="00AE0726">
        <w:rPr>
          <w:rFonts w:hint="cs"/>
          <w:rtl/>
        </w:rPr>
        <w:t xml:space="preserve"> </w:t>
      </w:r>
      <w:r w:rsidRPr="00347764">
        <w:rPr>
          <w:rFonts w:hint="cs"/>
          <w:rtl/>
        </w:rPr>
        <w:t>,31 דוקטרינת החוזה הפסול.</w:t>
      </w:r>
    </w:p>
    <w:p w:rsidR="00347764" w:rsidRPr="00347764" w:rsidRDefault="00347764" w:rsidP="00CC2C14">
      <w:pPr>
        <w:pStyle w:val="ListParagraph"/>
        <w:numPr>
          <w:ilvl w:val="0"/>
          <w:numId w:val="26"/>
        </w:numPr>
        <w:spacing w:after="0" w:line="360" w:lineRule="auto"/>
      </w:pPr>
      <w:r w:rsidRPr="00347764">
        <w:rPr>
          <w:rFonts w:hint="cs"/>
          <w:rtl/>
        </w:rPr>
        <w:t>סעיף 39 עיקרון תו"ל לחוק החוזים.</w:t>
      </w:r>
    </w:p>
    <w:p w:rsidR="00347764" w:rsidRPr="00347764" w:rsidRDefault="00347764" w:rsidP="00CC2C14">
      <w:pPr>
        <w:pStyle w:val="ListParagraph"/>
        <w:numPr>
          <w:ilvl w:val="0"/>
          <w:numId w:val="26"/>
        </w:numPr>
        <w:spacing w:after="0" w:line="360" w:lineRule="auto"/>
      </w:pPr>
      <w:r w:rsidRPr="00347764">
        <w:rPr>
          <w:rFonts w:hint="cs"/>
          <w:rtl/>
        </w:rPr>
        <w:t>חוק החוזים האחידים.</w:t>
      </w:r>
    </w:p>
    <w:p w:rsidR="00347764" w:rsidRPr="00753E6D" w:rsidRDefault="00347764" w:rsidP="00CC2C14">
      <w:pPr>
        <w:bidi/>
        <w:spacing w:after="0" w:line="360" w:lineRule="auto"/>
      </w:pPr>
    </w:p>
    <w:p w:rsidR="00347764" w:rsidRPr="00347764" w:rsidRDefault="00347764" w:rsidP="00CC2C14">
      <w:pPr>
        <w:pStyle w:val="ListParagraph"/>
        <w:numPr>
          <w:ilvl w:val="0"/>
          <w:numId w:val="27"/>
        </w:numPr>
        <w:spacing w:after="0" w:line="360" w:lineRule="auto"/>
        <w:rPr>
          <w:b/>
          <w:bCs/>
          <w:u w:val="single"/>
        </w:rPr>
      </w:pPr>
      <w:r w:rsidRPr="00347764">
        <w:rPr>
          <w:rFonts w:hint="cs"/>
          <w:b/>
          <w:bCs/>
          <w:u w:val="single"/>
          <w:rtl/>
        </w:rPr>
        <w:t>דוק' החוזה הפסול</w:t>
      </w:r>
      <w:r w:rsidR="00321173">
        <w:rPr>
          <w:rFonts w:hint="cs"/>
          <w:b/>
          <w:bCs/>
          <w:u w:val="single"/>
          <w:rtl/>
        </w:rPr>
        <w:t>, סעיפים</w:t>
      </w:r>
      <w:r w:rsidRPr="00347764">
        <w:rPr>
          <w:rFonts w:hint="cs"/>
          <w:b/>
          <w:bCs/>
          <w:u w:val="single"/>
          <w:rtl/>
        </w:rPr>
        <w:t xml:space="preserve"> 30-31: </w:t>
      </w:r>
    </w:p>
    <w:p w:rsidR="00347764" w:rsidRDefault="00347764" w:rsidP="00CC2C14">
      <w:pPr>
        <w:pStyle w:val="ListParagraph"/>
        <w:numPr>
          <w:ilvl w:val="0"/>
          <w:numId w:val="28"/>
        </w:numPr>
        <w:spacing w:after="0" w:line="360" w:lineRule="auto"/>
      </w:pPr>
      <w:r w:rsidRPr="00347764">
        <w:rPr>
          <w:rFonts w:hint="cs"/>
          <w:u w:val="single"/>
          <w:rtl/>
        </w:rPr>
        <w:t>חוזה בלתי חוקי</w:t>
      </w:r>
      <w:r w:rsidRPr="00347764">
        <w:rPr>
          <w:rFonts w:hint="cs"/>
          <w:rtl/>
        </w:rPr>
        <w:t>:</w:t>
      </w:r>
    </w:p>
    <w:p w:rsidR="00321173" w:rsidRPr="00347764" w:rsidRDefault="00321173" w:rsidP="00CC2C14">
      <w:pPr>
        <w:pStyle w:val="ListParagraph"/>
        <w:numPr>
          <w:ilvl w:val="0"/>
          <w:numId w:val="29"/>
        </w:numPr>
        <w:spacing w:after="0" w:line="360" w:lineRule="auto"/>
      </w:pPr>
      <w:r w:rsidRPr="00347764">
        <w:rPr>
          <w:rFonts w:hint="cs"/>
          <w:u w:val="single"/>
          <w:rtl/>
        </w:rPr>
        <w:t>בתוכן</w:t>
      </w:r>
      <w:r w:rsidRPr="00347764">
        <w:rPr>
          <w:rFonts w:hint="cs"/>
          <w:rtl/>
        </w:rPr>
        <w:t>: אם סותר הוראת חוק קוגנטית. (</w:t>
      </w:r>
      <w:r>
        <w:rPr>
          <w:rFonts w:hint="cs"/>
          <w:rtl/>
        </w:rPr>
        <w:t>מותר לסתור הוראה דיספוזיטיבית)</w:t>
      </w:r>
    </w:p>
    <w:p w:rsidR="00321173" w:rsidRPr="00347764" w:rsidRDefault="00321173" w:rsidP="00CC2C14">
      <w:pPr>
        <w:pStyle w:val="ListParagraph"/>
        <w:spacing w:after="0" w:line="360" w:lineRule="auto"/>
        <w:ind w:left="1080"/>
      </w:pPr>
      <w:r w:rsidRPr="005547B2">
        <w:rPr>
          <w:rFonts w:hint="cs"/>
          <w:highlight w:val="yellow"/>
          <w:rtl/>
        </w:rPr>
        <w:t>פס"ד שלוש נ' בנק לאומי</w:t>
      </w:r>
      <w:r>
        <w:rPr>
          <w:rFonts w:hint="cs"/>
          <w:rtl/>
        </w:rPr>
        <w:t>:</w:t>
      </w:r>
      <w:r w:rsidRPr="00347764">
        <w:rPr>
          <w:rFonts w:hint="cs"/>
          <w:rtl/>
        </w:rPr>
        <w:t xml:space="preserve"> דוגמא לחוזה שסתר הוראת חוק רגולטורית שביהמ"ש פירש שהיא קוגנטית </w:t>
      </w:r>
      <w:r>
        <w:rPr>
          <w:rFonts w:hint="cs"/>
          <w:rtl/>
        </w:rPr>
        <w:t xml:space="preserve">(השגת אישור לעסקת מול תייר) </w:t>
      </w:r>
      <w:r w:rsidRPr="00347764">
        <w:rPr>
          <w:rFonts w:hint="cs"/>
          <w:rtl/>
        </w:rPr>
        <w:t>וקבע שהחוזה בלתי חוקי.</w:t>
      </w:r>
      <w:r>
        <w:rPr>
          <w:rFonts w:hint="cs"/>
          <w:rtl/>
        </w:rPr>
        <w:t xml:space="preserve"> (בהמשך החיה את החוזה מכוח סעיף 31.)</w:t>
      </w:r>
    </w:p>
    <w:p w:rsidR="00321173" w:rsidRPr="009B633C" w:rsidRDefault="00321173" w:rsidP="00CC2C14">
      <w:pPr>
        <w:pStyle w:val="ListParagraph"/>
        <w:numPr>
          <w:ilvl w:val="0"/>
          <w:numId w:val="29"/>
        </w:numPr>
        <w:spacing w:after="0" w:line="360" w:lineRule="auto"/>
        <w:rPr>
          <w:u w:val="single"/>
          <w:rtl/>
        </w:rPr>
      </w:pPr>
      <w:r w:rsidRPr="00347764">
        <w:rPr>
          <w:rFonts w:hint="cs"/>
          <w:u w:val="single"/>
          <w:rtl/>
        </w:rPr>
        <w:t>בכריתה</w:t>
      </w:r>
      <w:r w:rsidRPr="009B633C">
        <w:rPr>
          <w:rFonts w:hint="cs"/>
          <w:rtl/>
        </w:rPr>
        <w:t>: כאשר תהליך הכריתה נעשה בניגוד להוראת חוק (לדוג' רשות ציבורית כורתת חוזה לא דרך מכרז).</w:t>
      </w:r>
    </w:p>
    <w:p w:rsidR="00321173" w:rsidRPr="00D028F6" w:rsidRDefault="00321173" w:rsidP="00CC2C14">
      <w:pPr>
        <w:pStyle w:val="ListParagraph"/>
        <w:numPr>
          <w:ilvl w:val="0"/>
          <w:numId w:val="29"/>
        </w:numPr>
        <w:spacing w:after="0" w:line="360" w:lineRule="auto"/>
        <w:rPr>
          <w:rtl/>
        </w:rPr>
      </w:pPr>
      <w:r w:rsidRPr="00347764">
        <w:rPr>
          <w:rFonts w:hint="cs"/>
          <w:u w:val="single"/>
          <w:rtl/>
        </w:rPr>
        <w:t>במטרתו</w:t>
      </w:r>
      <w:r w:rsidRPr="009B633C">
        <w:rPr>
          <w:rFonts w:hint="cs"/>
          <w:rtl/>
        </w:rPr>
        <w:t>:</w:t>
      </w:r>
      <w:r>
        <w:rPr>
          <w:rFonts w:hint="cs"/>
          <w:rtl/>
        </w:rPr>
        <w:t xml:space="preserve"> </w:t>
      </w:r>
      <w:r w:rsidRPr="00347764">
        <w:rPr>
          <w:rFonts w:hint="cs"/>
          <w:rtl/>
        </w:rPr>
        <w:t>החוזה יכול להיות חוקי בתוכן שלו אולם המטרה שלו היא</w:t>
      </w:r>
      <w:r>
        <w:rPr>
          <w:rFonts w:hint="cs"/>
          <w:rtl/>
        </w:rPr>
        <w:t xml:space="preserve"> שהופכת אותו לבלתי חוקי (דוג':</w:t>
      </w:r>
      <w:r w:rsidRPr="00347764">
        <w:rPr>
          <w:rFonts w:hint="cs"/>
          <w:rtl/>
        </w:rPr>
        <w:t xml:space="preserve"> השכרת דירה לצורך קזינו).</w:t>
      </w:r>
    </w:p>
    <w:p w:rsidR="00321173" w:rsidRPr="00347764" w:rsidRDefault="00321173" w:rsidP="00CC2C14">
      <w:pPr>
        <w:pStyle w:val="ListParagraph"/>
        <w:spacing w:after="0" w:line="360" w:lineRule="auto"/>
        <w:ind w:left="1080"/>
        <w:rPr>
          <w:u w:val="single"/>
        </w:rPr>
      </w:pPr>
      <w:r w:rsidRPr="00D028F6">
        <w:rPr>
          <w:rFonts w:hint="cs"/>
          <w:u w:val="single"/>
          <w:rtl/>
        </w:rPr>
        <w:t xml:space="preserve">אם אחד הצדדים לא ידע על אי החוקיות, </w:t>
      </w:r>
      <w:r w:rsidRPr="00347764">
        <w:rPr>
          <w:rFonts w:hint="cs"/>
          <w:u w:val="single"/>
          <w:rtl/>
        </w:rPr>
        <w:t>יש 2 גישות בנוגע לתוצאות החוזה:</w:t>
      </w:r>
    </w:p>
    <w:p w:rsidR="00321173" w:rsidRPr="00347764" w:rsidRDefault="00321173" w:rsidP="00CC2C14">
      <w:pPr>
        <w:pStyle w:val="ListParagraph"/>
        <w:numPr>
          <w:ilvl w:val="0"/>
          <w:numId w:val="30"/>
        </w:numPr>
        <w:spacing w:after="0" w:line="360" w:lineRule="auto"/>
      </w:pPr>
      <w:r>
        <w:rPr>
          <w:rFonts w:hint="cs"/>
          <w:rtl/>
        </w:rPr>
        <w:t>בכל זאת החוזה בטל מעיקרו</w:t>
      </w:r>
    </w:p>
    <w:p w:rsidR="00321173" w:rsidRPr="00321173" w:rsidRDefault="00321173" w:rsidP="00CC2C14">
      <w:pPr>
        <w:pStyle w:val="ListParagraph"/>
        <w:numPr>
          <w:ilvl w:val="0"/>
          <w:numId w:val="30"/>
        </w:numPr>
        <w:spacing w:after="0" w:line="360" w:lineRule="auto"/>
      </w:pPr>
      <w:r w:rsidRPr="000F5675">
        <w:rPr>
          <w:rFonts w:hint="cs"/>
          <w:b/>
          <w:bCs/>
          <w:rtl/>
        </w:rPr>
        <w:t>פיצול הדין:</w:t>
      </w:r>
      <w:r w:rsidRPr="00347764">
        <w:rPr>
          <w:rFonts w:hint="cs"/>
          <w:rtl/>
        </w:rPr>
        <w:t xml:space="preserve"> </w:t>
      </w:r>
      <w:r>
        <w:rPr>
          <w:rFonts w:hint="cs"/>
          <w:rtl/>
        </w:rPr>
        <w:t xml:space="preserve">הסתכלות שונה על היודע והתם. הנפגע יודע על אי החוקיות: לא מתייחסים, החוזה בטל. הנפגע </w:t>
      </w:r>
      <w:r w:rsidRPr="009161B6">
        <w:rPr>
          <w:rFonts w:hint="cs"/>
          <w:rtl/>
        </w:rPr>
        <w:t>תם: מקבלים את הטענה בגין הפרת החוזה.</w:t>
      </w:r>
      <w:r>
        <w:rPr>
          <w:rFonts w:hint="cs"/>
          <w:rtl/>
        </w:rPr>
        <w:t xml:space="preserve"> =&gt; אמרות אגב בפסיקה הישראלית הולכות בגישה הזו.</w:t>
      </w:r>
    </w:p>
    <w:p w:rsidR="00321173" w:rsidRPr="009161B6" w:rsidRDefault="00321173" w:rsidP="00CC2C14">
      <w:pPr>
        <w:bidi/>
        <w:spacing w:after="0" w:line="360" w:lineRule="auto"/>
        <w:rPr>
          <w:rtl/>
        </w:rPr>
      </w:pPr>
      <w:r w:rsidRPr="009161B6">
        <w:rPr>
          <w:rFonts w:hint="cs"/>
          <w:rtl/>
        </w:rPr>
        <w:t>* ס</w:t>
      </w:r>
      <w:r w:rsidRPr="009161B6">
        <w:rPr>
          <w:rtl/>
        </w:rPr>
        <w:t xml:space="preserve">' 30 </w:t>
      </w:r>
      <w:r w:rsidRPr="009161B6">
        <w:rPr>
          <w:rFonts w:hint="cs"/>
          <w:rtl/>
        </w:rPr>
        <w:t>לא</w:t>
      </w:r>
      <w:r w:rsidRPr="009161B6">
        <w:rPr>
          <w:rtl/>
        </w:rPr>
        <w:t xml:space="preserve"> </w:t>
      </w:r>
      <w:r w:rsidRPr="009161B6">
        <w:rPr>
          <w:rFonts w:hint="cs"/>
          <w:rtl/>
        </w:rPr>
        <w:t>חל</w:t>
      </w:r>
      <w:r w:rsidRPr="009161B6">
        <w:rPr>
          <w:rtl/>
        </w:rPr>
        <w:t xml:space="preserve"> </w:t>
      </w:r>
      <w:r>
        <w:rPr>
          <w:rFonts w:hint="cs"/>
          <w:rtl/>
        </w:rPr>
        <w:t>אם</w:t>
      </w:r>
      <w:r w:rsidRPr="009161B6">
        <w:rPr>
          <w:rtl/>
        </w:rPr>
        <w:t xml:space="preserve"> </w:t>
      </w:r>
      <w:r w:rsidRPr="009161B6">
        <w:rPr>
          <w:rFonts w:hint="cs"/>
          <w:rtl/>
        </w:rPr>
        <w:t>בזמן</w:t>
      </w:r>
      <w:r w:rsidRPr="009161B6">
        <w:rPr>
          <w:rtl/>
        </w:rPr>
        <w:t xml:space="preserve"> </w:t>
      </w:r>
      <w:r w:rsidRPr="009161B6">
        <w:rPr>
          <w:rFonts w:hint="cs"/>
          <w:rtl/>
        </w:rPr>
        <w:t>הכריתה</w:t>
      </w:r>
      <w:r w:rsidRPr="009161B6">
        <w:rPr>
          <w:rtl/>
        </w:rPr>
        <w:t xml:space="preserve"> </w:t>
      </w:r>
      <w:r>
        <w:rPr>
          <w:rFonts w:hint="cs"/>
          <w:rtl/>
        </w:rPr>
        <w:t xml:space="preserve">החוזה </w:t>
      </w:r>
      <w:r w:rsidRPr="009161B6">
        <w:rPr>
          <w:rFonts w:hint="cs"/>
          <w:rtl/>
        </w:rPr>
        <w:t>חוקי</w:t>
      </w:r>
      <w:r w:rsidRPr="009161B6">
        <w:rPr>
          <w:rtl/>
        </w:rPr>
        <w:t xml:space="preserve"> </w:t>
      </w:r>
      <w:r w:rsidRPr="009161B6">
        <w:rPr>
          <w:rFonts w:hint="cs"/>
          <w:rtl/>
        </w:rPr>
        <w:t>ובמועד</w:t>
      </w:r>
      <w:r w:rsidRPr="009161B6">
        <w:rPr>
          <w:rtl/>
        </w:rPr>
        <w:t xml:space="preserve"> </w:t>
      </w:r>
      <w:r w:rsidRPr="009161B6">
        <w:rPr>
          <w:rFonts w:hint="cs"/>
          <w:rtl/>
        </w:rPr>
        <w:t>הביצוע</w:t>
      </w:r>
      <w:r w:rsidRPr="009161B6">
        <w:rPr>
          <w:rtl/>
        </w:rPr>
        <w:t xml:space="preserve"> </w:t>
      </w:r>
      <w:r w:rsidRPr="009161B6">
        <w:rPr>
          <w:rFonts w:hint="cs"/>
          <w:rtl/>
        </w:rPr>
        <w:t>שונה</w:t>
      </w:r>
      <w:r w:rsidRPr="009161B6">
        <w:rPr>
          <w:rtl/>
        </w:rPr>
        <w:t xml:space="preserve"> </w:t>
      </w:r>
      <w:r w:rsidRPr="009161B6">
        <w:rPr>
          <w:rFonts w:hint="cs"/>
          <w:rtl/>
        </w:rPr>
        <w:t>החוק</w:t>
      </w:r>
      <w:r>
        <w:rPr>
          <w:rFonts w:hint="cs"/>
          <w:rtl/>
        </w:rPr>
        <w:t xml:space="preserve"> והחוזה לא חוקי</w:t>
      </w:r>
      <w:r w:rsidRPr="009161B6">
        <w:rPr>
          <w:rtl/>
        </w:rPr>
        <w:t xml:space="preserve">. </w:t>
      </w:r>
      <w:r w:rsidRPr="009161B6">
        <w:rPr>
          <w:rFonts w:hint="cs"/>
          <w:rtl/>
        </w:rPr>
        <w:t>זה</w:t>
      </w:r>
      <w:r w:rsidRPr="009161B6">
        <w:rPr>
          <w:rtl/>
        </w:rPr>
        <w:t xml:space="preserve"> </w:t>
      </w:r>
      <w:r w:rsidRPr="009161B6">
        <w:rPr>
          <w:rFonts w:hint="cs"/>
          <w:rtl/>
        </w:rPr>
        <w:t>לא</w:t>
      </w:r>
      <w:r w:rsidRPr="009161B6">
        <w:rPr>
          <w:rtl/>
        </w:rPr>
        <w:t xml:space="preserve"> "</w:t>
      </w:r>
      <w:r w:rsidRPr="009161B6">
        <w:rPr>
          <w:rFonts w:hint="cs"/>
          <w:rtl/>
        </w:rPr>
        <w:t>חוזה</w:t>
      </w:r>
      <w:r w:rsidRPr="009161B6">
        <w:rPr>
          <w:rtl/>
        </w:rPr>
        <w:t xml:space="preserve"> </w:t>
      </w:r>
      <w:r w:rsidRPr="009161B6">
        <w:rPr>
          <w:rFonts w:hint="cs"/>
          <w:rtl/>
        </w:rPr>
        <w:t>בלתי</w:t>
      </w:r>
      <w:r w:rsidRPr="009161B6">
        <w:rPr>
          <w:rtl/>
        </w:rPr>
        <w:t xml:space="preserve"> </w:t>
      </w:r>
      <w:r w:rsidRPr="009161B6">
        <w:rPr>
          <w:rFonts w:hint="cs"/>
          <w:rtl/>
        </w:rPr>
        <w:t>חוקי</w:t>
      </w:r>
      <w:r w:rsidRPr="009161B6">
        <w:rPr>
          <w:rtl/>
        </w:rPr>
        <w:t xml:space="preserve">" </w:t>
      </w:r>
      <w:r w:rsidRPr="009161B6">
        <w:rPr>
          <w:rFonts w:hint="cs"/>
          <w:rtl/>
        </w:rPr>
        <w:t>אלא</w:t>
      </w:r>
      <w:r w:rsidRPr="009161B6">
        <w:rPr>
          <w:rtl/>
        </w:rPr>
        <w:t xml:space="preserve"> </w:t>
      </w:r>
      <w:r w:rsidRPr="009161B6">
        <w:rPr>
          <w:rFonts w:hint="cs"/>
          <w:rtl/>
        </w:rPr>
        <w:t>סיכול</w:t>
      </w:r>
      <w:r w:rsidRPr="009161B6">
        <w:rPr>
          <w:rtl/>
        </w:rPr>
        <w:t>.</w:t>
      </w:r>
    </w:p>
    <w:p w:rsidR="00B1593B" w:rsidRDefault="00347764" w:rsidP="00CC2C14">
      <w:pPr>
        <w:pStyle w:val="ListParagraph"/>
        <w:numPr>
          <w:ilvl w:val="0"/>
          <w:numId w:val="28"/>
        </w:numPr>
        <w:spacing w:after="0" w:line="360" w:lineRule="auto"/>
      </w:pPr>
      <w:r w:rsidRPr="00C36571">
        <w:rPr>
          <w:rFonts w:hint="cs"/>
          <w:u w:val="single"/>
          <w:rtl/>
        </w:rPr>
        <w:t>חוזה פסול כי סותר את תקנת הציבור</w:t>
      </w:r>
      <w:r w:rsidRPr="00C36571">
        <w:rPr>
          <w:rFonts w:hint="cs"/>
          <w:rtl/>
        </w:rPr>
        <w:t>:</w:t>
      </w:r>
    </w:p>
    <w:p w:rsidR="00B1593B" w:rsidRPr="002063F6" w:rsidRDefault="00B1593B" w:rsidP="00CC2C14">
      <w:pPr>
        <w:pStyle w:val="ListParagraph"/>
        <w:spacing w:after="0" w:line="360" w:lineRule="auto"/>
        <w:rPr>
          <w:rtl/>
        </w:rPr>
      </w:pPr>
      <w:r w:rsidRPr="00B1593B">
        <w:rPr>
          <w:rFonts w:hint="cs"/>
          <w:rtl/>
        </w:rPr>
        <w:t xml:space="preserve">ביהמ"ש צריך לקבוע אם </w:t>
      </w:r>
      <w:r w:rsidR="00432804">
        <w:rPr>
          <w:rFonts w:hint="cs"/>
          <w:rtl/>
        </w:rPr>
        <w:t>החוזה</w:t>
      </w:r>
      <w:r w:rsidRPr="00B1593B">
        <w:rPr>
          <w:rFonts w:hint="cs"/>
          <w:rtl/>
        </w:rPr>
        <w:t xml:space="preserve"> סותר את המוסר והסדר הציבורי ואם כן לבטל</w:t>
      </w:r>
      <w:r w:rsidR="00432804">
        <w:rPr>
          <w:rFonts w:hint="cs"/>
          <w:rtl/>
        </w:rPr>
        <w:t>ו.</w:t>
      </w:r>
      <w:r w:rsidR="00E7702F">
        <w:rPr>
          <w:rFonts w:hint="cs"/>
          <w:rtl/>
        </w:rPr>
        <w:br/>
      </w:r>
      <w:r w:rsidR="00E7702F" w:rsidRPr="00B1593B">
        <w:rPr>
          <w:rFonts w:hint="cs"/>
          <w:rtl/>
        </w:rPr>
        <w:t>בעבר תקנת הציבור היה מושג מצומצם בשל חשש השופטים מנורמות פתוחות</w:t>
      </w:r>
      <w:r w:rsidR="00E7702F">
        <w:rPr>
          <w:rFonts w:hint="cs"/>
          <w:rtl/>
        </w:rPr>
        <w:t>,</w:t>
      </w:r>
      <w:r w:rsidR="00E7702F" w:rsidRPr="00B1593B">
        <w:rPr>
          <w:rFonts w:hint="cs"/>
          <w:rtl/>
        </w:rPr>
        <w:t xml:space="preserve"> שמירה קנאית על עקרון חופש החוזים, אי אהדה להכרזת </w:t>
      </w:r>
      <w:r w:rsidR="00B50745">
        <w:rPr>
          <w:rFonts w:hint="cs"/>
          <w:rtl/>
        </w:rPr>
        <w:t>חוזה בטל משום שלא היה את ס' 31.</w:t>
      </w:r>
      <w:r>
        <w:rPr>
          <w:rtl/>
        </w:rPr>
        <w:br/>
      </w:r>
      <w:r w:rsidR="008545B4">
        <w:rPr>
          <w:rFonts w:hint="cs"/>
          <w:highlight w:val="yellow"/>
          <w:rtl/>
        </w:rPr>
        <w:t xml:space="preserve">פס"ד </w:t>
      </w:r>
      <w:r w:rsidR="008545B4" w:rsidRPr="008545B4">
        <w:rPr>
          <w:rFonts w:hint="cs"/>
          <w:highlight w:val="yellow"/>
          <w:rtl/>
        </w:rPr>
        <w:t>חיימוב נ' חאמיד</w:t>
      </w:r>
      <w:r w:rsidR="008545B4">
        <w:rPr>
          <w:rFonts w:hint="cs"/>
          <w:rtl/>
        </w:rPr>
        <w:t xml:space="preserve">: </w:t>
      </w:r>
      <w:r w:rsidRPr="00B1593B">
        <w:rPr>
          <w:rFonts w:hint="cs"/>
          <w:rtl/>
        </w:rPr>
        <w:t xml:space="preserve">שמגר </w:t>
      </w:r>
      <w:r w:rsidRPr="002063F6">
        <w:rPr>
          <w:rFonts w:hint="cs"/>
          <w:rtl/>
        </w:rPr>
        <w:t>פתח את המושג תקנת הציבור וכיום התקנה היא שסתום כמו ע</w:t>
      </w:r>
      <w:r w:rsidR="005A0858">
        <w:rPr>
          <w:rFonts w:hint="cs"/>
          <w:rtl/>
        </w:rPr>
        <w:t>יקרון תום הלב, אך עיקרון תום הלב</w:t>
      </w:r>
      <w:r w:rsidRPr="002063F6">
        <w:rPr>
          <w:rFonts w:hint="cs"/>
          <w:rtl/>
        </w:rPr>
        <w:t xml:space="preserve"> עוסק ביחסים בין הצדדים לעומת תקנת הציבור שכופה על הצדדים ערכים חיצוניים.</w:t>
      </w:r>
    </w:p>
    <w:p w:rsidR="00347764" w:rsidRPr="00B1593B" w:rsidRDefault="00347764" w:rsidP="00CC2C14">
      <w:pPr>
        <w:pStyle w:val="ListParagraph"/>
        <w:numPr>
          <w:ilvl w:val="0"/>
          <w:numId w:val="28"/>
        </w:numPr>
        <w:spacing w:after="0" w:line="360" w:lineRule="auto"/>
        <w:rPr>
          <w:rtl/>
        </w:rPr>
      </w:pPr>
      <w:r w:rsidRPr="00B1593B">
        <w:rPr>
          <w:rFonts w:hint="cs"/>
          <w:u w:val="single"/>
          <w:rtl/>
        </w:rPr>
        <w:t>חוזה בלתי מוסרי</w:t>
      </w:r>
      <w:r w:rsidRPr="00B1593B">
        <w:rPr>
          <w:rFonts w:hint="cs"/>
          <w:rtl/>
        </w:rPr>
        <w:t xml:space="preserve">: בקושי משתמשים בו, הקודי' מבקשת להסירו ובשל הרחבת המושג תקנת הציבור הוא נכנס בתוכה. </w:t>
      </w:r>
    </w:p>
    <w:p w:rsidR="00347764" w:rsidRPr="00347764" w:rsidRDefault="00347764" w:rsidP="00CC2C14">
      <w:pPr>
        <w:bidi/>
        <w:spacing w:after="0" w:line="360" w:lineRule="auto"/>
        <w:contextualSpacing/>
      </w:pPr>
    </w:p>
    <w:p w:rsidR="00347764" w:rsidRPr="00347764" w:rsidRDefault="00347764" w:rsidP="00CC2C14">
      <w:pPr>
        <w:bidi/>
        <w:spacing w:after="0" w:line="360" w:lineRule="auto"/>
        <w:contextualSpacing/>
        <w:rPr>
          <w:b/>
          <w:bCs/>
          <w:u w:val="single"/>
          <w:rtl/>
        </w:rPr>
      </w:pPr>
      <w:r w:rsidRPr="00347764">
        <w:rPr>
          <w:rFonts w:hint="cs"/>
          <w:b/>
          <w:bCs/>
          <w:u w:val="single"/>
          <w:rtl/>
        </w:rPr>
        <w:t xml:space="preserve">ס' 31: </w:t>
      </w:r>
      <w:r w:rsidRPr="00347764">
        <w:rPr>
          <w:rFonts w:ascii="FreesiaUPC" w:hAnsi="FreesiaUPC" w:hint="cs"/>
          <w:b/>
          <w:bCs/>
          <w:u w:val="single"/>
          <w:rtl/>
        </w:rPr>
        <w:t>התוצאות הנלוות לבטלותו של חוזה פסול:</w:t>
      </w:r>
    </w:p>
    <w:p w:rsidR="00347764" w:rsidRPr="00347764" w:rsidRDefault="00347764" w:rsidP="00CC2C14">
      <w:pPr>
        <w:pStyle w:val="ListParagraph"/>
        <w:numPr>
          <w:ilvl w:val="0"/>
          <w:numId w:val="32"/>
        </w:numPr>
        <w:spacing w:after="0" w:line="360" w:lineRule="auto"/>
        <w:rPr>
          <w:rFonts w:ascii="FreesiaUPC" w:hAnsi="FreesiaUPC"/>
        </w:rPr>
      </w:pPr>
      <w:r w:rsidRPr="00347764">
        <w:rPr>
          <w:rFonts w:ascii="FreesiaUPC" w:hAnsi="FreesiaUPC" w:hint="cs"/>
          <w:rtl/>
        </w:rPr>
        <w:t xml:space="preserve">ס' 19: </w:t>
      </w:r>
      <w:r w:rsidRPr="00347764">
        <w:rPr>
          <w:rFonts w:ascii="FreesiaUPC" w:hAnsi="FreesiaUPC" w:hint="cs"/>
          <w:b/>
          <w:bCs/>
          <w:u w:val="single"/>
          <w:rtl/>
        </w:rPr>
        <w:t>בטלות חלקית</w:t>
      </w:r>
      <w:r w:rsidR="002C5297">
        <w:rPr>
          <w:rFonts w:ascii="FreesiaUPC" w:hAnsi="FreesiaUPC" w:hint="cs"/>
          <w:rtl/>
        </w:rPr>
        <w:t xml:space="preserve"> של החוזה כ</w:t>
      </w:r>
      <w:r w:rsidRPr="00347764">
        <w:rPr>
          <w:rFonts w:ascii="FreesiaUPC" w:hAnsi="FreesiaUPC" w:hint="cs"/>
          <w:rtl/>
        </w:rPr>
        <w:t xml:space="preserve">שזה אפשרי. </w:t>
      </w:r>
    </w:p>
    <w:p w:rsidR="00347764" w:rsidRPr="00347764" w:rsidRDefault="00347764" w:rsidP="00CC2C14">
      <w:pPr>
        <w:pStyle w:val="ListParagraph"/>
        <w:spacing w:after="0" w:line="360" w:lineRule="auto"/>
        <w:ind w:left="360"/>
        <w:rPr>
          <w:rFonts w:ascii="FreesiaUPC" w:hAnsi="FreesiaUPC"/>
          <w:rtl/>
        </w:rPr>
      </w:pPr>
      <w:r w:rsidRPr="00347764">
        <w:rPr>
          <w:rFonts w:ascii="FreesiaUPC" w:hAnsi="FreesiaUPC" w:hint="cs"/>
          <w:u w:val="single"/>
          <w:rtl/>
        </w:rPr>
        <w:t>יש 3 תנאים שצריכים להתקיים</w:t>
      </w:r>
      <w:r w:rsidRPr="00347764">
        <w:rPr>
          <w:rFonts w:ascii="FreesiaUPC" w:hAnsi="FreesiaUPC" w:hint="cs"/>
          <w:rtl/>
        </w:rPr>
        <w:t>-</w:t>
      </w:r>
    </w:p>
    <w:p w:rsidR="00347764" w:rsidRPr="00E5331A" w:rsidRDefault="00FE6618" w:rsidP="00CC2C14">
      <w:pPr>
        <w:pStyle w:val="ListParagraph"/>
        <w:numPr>
          <w:ilvl w:val="0"/>
          <w:numId w:val="31"/>
        </w:numPr>
        <w:spacing w:after="0" w:line="360" w:lineRule="auto"/>
        <w:rPr>
          <w:rFonts w:ascii="FreesiaUPC" w:hAnsi="FreesiaUPC"/>
        </w:rPr>
      </w:pPr>
      <w:r w:rsidRPr="00E5331A">
        <w:rPr>
          <w:rFonts w:ascii="FreesiaUPC" w:hAnsi="FreesiaUPC" w:hint="cs"/>
          <w:rtl/>
        </w:rPr>
        <w:t>החוזה</w:t>
      </w:r>
      <w:r w:rsidR="00E5331A" w:rsidRPr="00E5331A">
        <w:rPr>
          <w:rFonts w:ascii="FreesiaUPC" w:hAnsi="FreesiaUPC" w:hint="cs"/>
          <w:rtl/>
        </w:rPr>
        <w:t xml:space="preserve"> ניתן להפרדה לחלקים.</w:t>
      </w:r>
      <w:r w:rsidR="00E5331A" w:rsidRPr="00E5331A">
        <w:rPr>
          <w:rFonts w:ascii="FreesiaUPC" w:hAnsi="FreesiaUPC"/>
          <w:rtl/>
        </w:rPr>
        <w:br/>
      </w:r>
      <w:r w:rsidR="00E5331A" w:rsidRPr="00E5331A">
        <w:rPr>
          <w:rFonts w:ascii="FreesiaUPC" w:hAnsi="FreesiaUPC" w:hint="cs"/>
          <w:highlight w:val="yellow"/>
          <w:rtl/>
        </w:rPr>
        <w:t>פס"ד מזל אילן נ' יוסף לוי</w:t>
      </w:r>
      <w:r w:rsidR="00E5331A" w:rsidRPr="00E5331A">
        <w:rPr>
          <w:rFonts w:ascii="FreesiaUPC" w:hAnsi="FreesiaUPC" w:hint="cs"/>
          <w:rtl/>
        </w:rPr>
        <w:t>: כנ</w:t>
      </w:r>
      <w:r w:rsidR="00502929">
        <w:rPr>
          <w:rFonts w:ascii="FreesiaUPC" w:hAnsi="FreesiaUPC" w:hint="cs"/>
          <w:rtl/>
        </w:rPr>
        <w:t>ג</w:t>
      </w:r>
      <w:r w:rsidR="00E5331A" w:rsidRPr="00E5331A">
        <w:rPr>
          <w:rFonts w:ascii="FreesiaUPC" w:hAnsi="FreesiaUPC" w:hint="cs"/>
          <w:rtl/>
        </w:rPr>
        <w:t xml:space="preserve">ד כל התחייבות של צד, הצד האחר צריך לשלם סכום. ניתן להפריד </w:t>
      </w:r>
      <w:r w:rsidR="00C46B12">
        <w:rPr>
          <w:rFonts w:ascii="FreesiaUPC" w:hAnsi="FreesiaUPC" w:hint="cs"/>
          <w:rtl/>
        </w:rPr>
        <w:t>לחלקים</w:t>
      </w:r>
      <w:r w:rsidR="00E5331A" w:rsidRPr="00E5331A">
        <w:rPr>
          <w:rFonts w:ascii="FreesiaUPC" w:hAnsi="FreesiaUPC" w:hint="cs"/>
          <w:rtl/>
        </w:rPr>
        <w:t>.</w:t>
      </w:r>
    </w:p>
    <w:p w:rsidR="00347764" w:rsidRPr="00347764" w:rsidRDefault="00347764" w:rsidP="00CC2C14">
      <w:pPr>
        <w:pStyle w:val="ListParagraph"/>
        <w:numPr>
          <w:ilvl w:val="0"/>
          <w:numId w:val="31"/>
        </w:numPr>
        <w:spacing w:after="0" w:line="360" w:lineRule="auto"/>
        <w:rPr>
          <w:rFonts w:ascii="FreesiaUPC" w:hAnsi="FreesiaUPC"/>
        </w:rPr>
      </w:pPr>
      <w:r w:rsidRPr="00E5331A">
        <w:rPr>
          <w:rFonts w:ascii="FreesiaUPC" w:hAnsi="FreesiaUPC" w:hint="cs"/>
          <w:rtl/>
        </w:rPr>
        <w:t>אי החוקיות נוג</w:t>
      </w:r>
      <w:r w:rsidR="00C3793A">
        <w:rPr>
          <w:rFonts w:ascii="FreesiaUPC" w:hAnsi="FreesiaUPC" w:hint="cs"/>
          <w:rtl/>
        </w:rPr>
        <w:t>עת רק לחלק אבל לא לחוזה בשלמותו</w:t>
      </w:r>
      <w:r w:rsidRPr="00E5331A">
        <w:rPr>
          <w:rFonts w:ascii="FreesiaUPC" w:hAnsi="FreesiaUPC" w:hint="cs"/>
          <w:rtl/>
        </w:rPr>
        <w:t xml:space="preserve"> (רק חלק מהחוזה נגוע בעילת הפסלות ויתר החוזה נקי).</w:t>
      </w:r>
    </w:p>
    <w:p w:rsidR="00347764" w:rsidRPr="00347764" w:rsidRDefault="00347764" w:rsidP="00CC2C14">
      <w:pPr>
        <w:pStyle w:val="ListParagraph"/>
        <w:numPr>
          <w:ilvl w:val="0"/>
          <w:numId w:val="31"/>
        </w:numPr>
        <w:spacing w:after="0" w:line="360" w:lineRule="auto"/>
        <w:rPr>
          <w:rFonts w:ascii="FreesiaUPC" w:hAnsi="FreesiaUPC"/>
        </w:rPr>
      </w:pPr>
      <w:r w:rsidRPr="00347764">
        <w:rPr>
          <w:rFonts w:ascii="FreesiaUPC" w:hAnsi="FreesiaUPC" w:hint="cs"/>
          <w:rtl/>
        </w:rPr>
        <w:t>הבט</w:t>
      </w:r>
      <w:r w:rsidR="0040757C">
        <w:rPr>
          <w:rFonts w:ascii="FreesiaUPC" w:hAnsi="FreesiaUPC" w:hint="cs"/>
          <w:rtl/>
        </w:rPr>
        <w:t>לות החלקית לא פוגעת במהות החוזה</w:t>
      </w:r>
      <w:r w:rsidRPr="00347764">
        <w:rPr>
          <w:rFonts w:ascii="FreesiaUPC" w:hAnsi="FreesiaUPC" w:hint="cs"/>
          <w:rtl/>
        </w:rPr>
        <w:t xml:space="preserve"> (שאלה פרשנית שמשאי</w:t>
      </w:r>
      <w:r w:rsidR="00B71EAA">
        <w:rPr>
          <w:rFonts w:ascii="FreesiaUPC" w:hAnsi="FreesiaUPC" w:hint="cs"/>
          <w:rtl/>
        </w:rPr>
        <w:t>רה מקום נרחב לשיקול דעת של ביהמ"ש</w:t>
      </w:r>
      <w:r w:rsidRPr="00347764">
        <w:rPr>
          <w:rFonts w:ascii="FreesiaUPC" w:hAnsi="FreesiaUPC" w:hint="cs"/>
          <w:rtl/>
        </w:rPr>
        <w:t>).</w:t>
      </w:r>
    </w:p>
    <w:p w:rsidR="00955EA4" w:rsidRPr="00955EA4" w:rsidRDefault="00711B6D" w:rsidP="00CC2C14">
      <w:pPr>
        <w:pStyle w:val="ListParagraph"/>
        <w:numPr>
          <w:ilvl w:val="0"/>
          <w:numId w:val="32"/>
        </w:numPr>
        <w:spacing w:after="0" w:line="360" w:lineRule="auto"/>
        <w:rPr>
          <w:rFonts w:ascii="FreesiaUPC" w:hAnsi="FreesiaUPC"/>
        </w:rPr>
      </w:pPr>
      <w:r w:rsidRPr="00711B6D">
        <w:rPr>
          <w:rFonts w:ascii="FreesiaUPC" w:hAnsi="FreesiaUPC" w:hint="cs"/>
          <w:rtl/>
        </w:rPr>
        <w:t>ס' 21:</w:t>
      </w:r>
      <w:r>
        <w:rPr>
          <w:rFonts w:ascii="FreesiaUPC" w:hAnsi="FreesiaUPC" w:hint="cs"/>
          <w:rtl/>
        </w:rPr>
        <w:t xml:space="preserve"> </w:t>
      </w:r>
      <w:r w:rsidR="00347764" w:rsidRPr="00347764">
        <w:rPr>
          <w:rFonts w:ascii="FreesiaUPC" w:hAnsi="FreesiaUPC" w:hint="cs"/>
          <w:b/>
          <w:bCs/>
          <w:u w:val="single"/>
          <w:rtl/>
        </w:rPr>
        <w:t>חובת השבה</w:t>
      </w:r>
    </w:p>
    <w:p w:rsidR="00347764" w:rsidRPr="00955EA4" w:rsidRDefault="0084575A" w:rsidP="00CC2C14">
      <w:pPr>
        <w:pStyle w:val="ListParagraph"/>
        <w:numPr>
          <w:ilvl w:val="0"/>
          <w:numId w:val="32"/>
        </w:numPr>
        <w:spacing w:after="0" w:line="360" w:lineRule="auto"/>
        <w:rPr>
          <w:rFonts w:ascii="FreesiaUPC" w:hAnsi="FreesiaUPC"/>
          <w:rtl/>
        </w:rPr>
      </w:pPr>
      <w:r w:rsidRPr="00955EA4">
        <w:rPr>
          <w:rFonts w:ascii="FreesiaUPC" w:hAnsi="FreesiaUPC" w:hint="cs"/>
          <w:rtl/>
        </w:rPr>
        <w:t>ב</w:t>
      </w:r>
      <w:r w:rsidR="00B77FBA" w:rsidRPr="00955EA4">
        <w:rPr>
          <w:rFonts w:ascii="FreesiaUPC" w:hAnsi="FreesiaUPC" w:hint="cs"/>
          <w:rtl/>
        </w:rPr>
        <w:t xml:space="preserve">סיפא יש שני </w:t>
      </w:r>
      <w:r w:rsidR="00347764" w:rsidRPr="00955EA4">
        <w:rPr>
          <w:rFonts w:ascii="FreesiaUPC" w:hAnsi="FreesiaUPC" w:hint="cs"/>
          <w:rtl/>
        </w:rPr>
        <w:t>מנגנונים שמהווים חריג לתוצאות הרגילות של בטלות החוזה (כדי להבטיח שהחוטא לא יצא נשכר):</w:t>
      </w:r>
    </w:p>
    <w:p w:rsidR="00955EA4" w:rsidRDefault="00347764" w:rsidP="00DF4371">
      <w:pPr>
        <w:pStyle w:val="ListParagraph"/>
        <w:numPr>
          <w:ilvl w:val="0"/>
          <w:numId w:val="64"/>
        </w:numPr>
        <w:spacing w:after="0" w:line="360" w:lineRule="auto"/>
        <w:rPr>
          <w:rFonts w:ascii="FreesiaUPC" w:hAnsi="FreesiaUPC"/>
        </w:rPr>
      </w:pPr>
      <w:r w:rsidRPr="00955EA4">
        <w:rPr>
          <w:rFonts w:ascii="FreesiaUPC" w:hAnsi="FreesiaUPC" w:hint="cs"/>
          <w:u w:val="single"/>
          <w:rtl/>
        </w:rPr>
        <w:t>פטור מהשבה</w:t>
      </w:r>
      <w:r w:rsidR="006B68FD" w:rsidRPr="00955EA4">
        <w:rPr>
          <w:rFonts w:ascii="FreesiaUPC" w:hAnsi="FreesiaUPC" w:hint="cs"/>
          <w:rtl/>
        </w:rPr>
        <w:t>:</w:t>
      </w:r>
      <w:r w:rsidRPr="00955EA4">
        <w:rPr>
          <w:rFonts w:ascii="FreesiaUPC" w:hAnsi="FreesiaUPC" w:hint="cs"/>
          <w:rtl/>
        </w:rPr>
        <w:t xml:space="preserve"> לביהמ"ש יש סמכות לפטור צד מחובת ההשבה (רוצה </w:t>
      </w:r>
      <w:r w:rsidR="006B68FD" w:rsidRPr="00955EA4">
        <w:rPr>
          <w:rFonts w:ascii="FreesiaUPC" w:hAnsi="FreesiaUPC" w:hint="cs"/>
          <w:rtl/>
        </w:rPr>
        <w:t xml:space="preserve">להגיע לצדק </w:t>
      </w:r>
      <w:r w:rsidRPr="00955EA4">
        <w:rPr>
          <w:rFonts w:ascii="FreesiaUPC" w:hAnsi="FreesiaUPC" w:hint="cs"/>
          <w:rtl/>
        </w:rPr>
        <w:t>יחסי בין הצדדים).</w:t>
      </w:r>
    </w:p>
    <w:p w:rsidR="00AE4DB6" w:rsidRPr="00955EA4" w:rsidRDefault="00347764" w:rsidP="00DF4371">
      <w:pPr>
        <w:pStyle w:val="ListParagraph"/>
        <w:numPr>
          <w:ilvl w:val="0"/>
          <w:numId w:val="64"/>
        </w:numPr>
        <w:spacing w:after="0" w:line="360" w:lineRule="auto"/>
        <w:rPr>
          <w:rFonts w:ascii="FreesiaUPC" w:hAnsi="FreesiaUPC"/>
        </w:rPr>
      </w:pPr>
      <w:r w:rsidRPr="00955EA4">
        <w:rPr>
          <w:rFonts w:ascii="FreesiaUPC" w:hAnsi="FreesiaUPC" w:hint="cs"/>
          <w:u w:val="single"/>
          <w:rtl/>
        </w:rPr>
        <w:t>אכיפה</w:t>
      </w:r>
      <w:r w:rsidR="001137EF" w:rsidRPr="00955EA4">
        <w:rPr>
          <w:rFonts w:ascii="FreesiaUPC" w:hAnsi="FreesiaUPC" w:hint="cs"/>
          <w:rtl/>
        </w:rPr>
        <w:t>:</w:t>
      </w:r>
      <w:r w:rsidRPr="00955EA4">
        <w:rPr>
          <w:rFonts w:ascii="FreesiaUPC" w:hAnsi="FreesiaUPC" w:hint="cs"/>
          <w:rtl/>
        </w:rPr>
        <w:t xml:space="preserve"> לצוות על קיומו של החוזה חרף בטלותו. התנאי</w:t>
      </w:r>
      <w:r w:rsidR="00AE4DB6" w:rsidRPr="00955EA4">
        <w:rPr>
          <w:rFonts w:ascii="FreesiaUPC" w:hAnsi="FreesiaUPC" w:hint="cs"/>
          <w:rtl/>
        </w:rPr>
        <w:t>ם:</w:t>
      </w:r>
    </w:p>
    <w:p w:rsidR="00AE4DB6" w:rsidRDefault="00347764" w:rsidP="00DF4371">
      <w:pPr>
        <w:pStyle w:val="ListParagraph"/>
        <w:numPr>
          <w:ilvl w:val="1"/>
          <w:numId w:val="63"/>
        </w:numPr>
        <w:spacing w:after="0" w:line="360" w:lineRule="auto"/>
        <w:rPr>
          <w:rFonts w:ascii="FreesiaUPC" w:hAnsi="FreesiaUPC"/>
        </w:rPr>
      </w:pPr>
      <w:r w:rsidRPr="00347764">
        <w:rPr>
          <w:rFonts w:ascii="FreesiaUPC" w:hAnsi="FreesiaUPC" w:hint="cs"/>
          <w:rtl/>
        </w:rPr>
        <w:t xml:space="preserve">צד אחד </w:t>
      </w:r>
      <w:r w:rsidR="00AE4DB6">
        <w:rPr>
          <w:rFonts w:ascii="FreesiaUPC" w:hAnsi="FreesiaUPC" w:hint="cs"/>
          <w:rtl/>
        </w:rPr>
        <w:t>קיים חלק משמעותי מחיוביו</w:t>
      </w:r>
    </w:p>
    <w:p w:rsidR="00F63B57" w:rsidRDefault="00AE4DB6" w:rsidP="00DF4371">
      <w:pPr>
        <w:pStyle w:val="ListParagraph"/>
        <w:numPr>
          <w:ilvl w:val="1"/>
          <w:numId w:val="63"/>
        </w:numPr>
        <w:spacing w:after="0" w:line="360" w:lineRule="auto"/>
        <w:rPr>
          <w:rFonts w:ascii="FreesiaUPC" w:hAnsi="FreesiaUPC"/>
        </w:rPr>
      </w:pPr>
      <w:r w:rsidRPr="00AE4DB6">
        <w:rPr>
          <w:rFonts w:ascii="FreesiaUPC" w:hAnsi="FreesiaUPC" w:hint="cs"/>
          <w:rtl/>
        </w:rPr>
        <w:t>שיקולי הצדק דורשים תוצאה זו</w:t>
      </w:r>
    </w:p>
    <w:p w:rsidR="00347764" w:rsidRPr="007E09C3" w:rsidRDefault="00AB02A1" w:rsidP="00CC2C14">
      <w:pPr>
        <w:bidi/>
        <w:spacing w:after="0" w:line="360" w:lineRule="auto"/>
        <w:ind w:left="1080"/>
        <w:rPr>
          <w:rFonts w:ascii="FreesiaUPC" w:hAnsi="FreesiaUPC"/>
        </w:rPr>
      </w:pPr>
      <w:r w:rsidRPr="007E09C3">
        <w:rPr>
          <w:rFonts w:ascii="FreesiaUPC" w:hAnsi="FreesiaUPC" w:hint="cs"/>
          <w:highlight w:val="yellow"/>
          <w:rtl/>
        </w:rPr>
        <w:t>פס"ד טנדלר נ' קוז</w:t>
      </w:r>
      <w:r w:rsidR="00347764" w:rsidRPr="007E09C3">
        <w:rPr>
          <w:rFonts w:ascii="FreesiaUPC" w:hAnsi="FreesiaUPC" w:hint="cs"/>
          <w:highlight w:val="yellow"/>
          <w:rtl/>
        </w:rPr>
        <w:t>נ</w:t>
      </w:r>
      <w:r w:rsidRPr="007E09C3">
        <w:rPr>
          <w:rFonts w:ascii="FreesiaUPC" w:hAnsi="FreesiaUPC" w:hint="cs"/>
          <w:highlight w:val="yellow"/>
          <w:rtl/>
        </w:rPr>
        <w:t>י</w:t>
      </w:r>
      <w:r w:rsidR="00347764" w:rsidRPr="007E09C3">
        <w:rPr>
          <w:rFonts w:ascii="FreesiaUPC" w:hAnsi="FreesiaUPC" w:hint="cs"/>
          <w:highlight w:val="yellow"/>
          <w:rtl/>
        </w:rPr>
        <w:t>צקי</w:t>
      </w:r>
      <w:r w:rsidRPr="007E09C3">
        <w:rPr>
          <w:rFonts w:ascii="FreesiaUPC" w:hAnsi="FreesiaUPC" w:hint="cs"/>
          <w:rtl/>
        </w:rPr>
        <w:t>:</w:t>
      </w:r>
      <w:r w:rsidR="00347764" w:rsidRPr="007E09C3">
        <w:rPr>
          <w:rFonts w:ascii="FreesiaUPC" w:hAnsi="FreesiaUPC" w:hint="cs"/>
          <w:rtl/>
        </w:rPr>
        <w:t xml:space="preserve"> </w:t>
      </w:r>
      <w:r w:rsidR="00B77FBA" w:rsidRPr="007E09C3">
        <w:rPr>
          <w:rFonts w:ascii="FreesiaUPC" w:hAnsi="FreesiaUPC" w:hint="cs"/>
          <w:rtl/>
        </w:rPr>
        <w:t>אשמת המערערת היתה גדולה, ואי החוקיות היתה שולית, אך בכל זאת הערעור התקבל (החוזה לא נאכף) מהשיקולים הבאים: המשיב בעל ידע רלוונטי והמערערת לא, ההתקשרות בחוזה נעשתה ע"י האם המנוחה של המערערת והנסיבות השתנו במותה, הצדדים לא החלו בביצוע חיוביהם, לא ניתן להפריד מהחוזה את החלק הלא חוקי אלא יש לכרות חוזה חדש למכירת מגרש.</w:t>
      </w:r>
    </w:p>
    <w:p w:rsidR="008717D2" w:rsidRDefault="00347764" w:rsidP="00CC2C14">
      <w:pPr>
        <w:pStyle w:val="ListParagraph"/>
        <w:spacing w:after="0" w:line="360" w:lineRule="auto"/>
        <w:ind w:left="1080"/>
        <w:rPr>
          <w:rFonts w:ascii="FreesiaUPC" w:hAnsi="FreesiaUPC"/>
        </w:rPr>
      </w:pPr>
      <w:r w:rsidRPr="007E09C3">
        <w:rPr>
          <w:rFonts w:ascii="FreesiaUPC" w:hAnsi="FreesiaUPC" w:hint="cs"/>
          <w:rtl/>
        </w:rPr>
        <w:t xml:space="preserve">שיקולי ביהמ"ש </w:t>
      </w:r>
      <w:r w:rsidR="008A6D6D">
        <w:rPr>
          <w:rFonts w:ascii="FreesiaUPC" w:hAnsi="FreesiaUPC" w:hint="cs"/>
          <w:rtl/>
        </w:rPr>
        <w:t>לאופן יישום סעיף 31 לחוק</w:t>
      </w:r>
      <w:r w:rsidR="002D0C83">
        <w:rPr>
          <w:rFonts w:ascii="FreesiaUPC" w:hAnsi="FreesiaUPC" w:hint="cs"/>
          <w:rtl/>
        </w:rPr>
        <w:t xml:space="preserve">, </w:t>
      </w:r>
      <w:r w:rsidR="002D0C83" w:rsidRPr="007E09C3">
        <w:rPr>
          <w:rFonts w:ascii="FreesiaUPC" w:hAnsi="FreesiaUPC" w:hint="cs"/>
          <w:highlight w:val="yellow"/>
          <w:rtl/>
        </w:rPr>
        <w:t>פס"ד טנדלר נ' קוזניצקי</w:t>
      </w:r>
      <w:r w:rsidR="002D0C83">
        <w:rPr>
          <w:rFonts w:ascii="FreesiaUPC" w:hAnsi="FreesiaUPC" w:hint="cs"/>
          <w:rtl/>
        </w:rPr>
        <w:t>:</w:t>
      </w:r>
    </w:p>
    <w:p w:rsidR="004B0DDE" w:rsidRDefault="004B0DDE" w:rsidP="00DF4371">
      <w:pPr>
        <w:pStyle w:val="ListParagraph"/>
        <w:numPr>
          <w:ilvl w:val="1"/>
          <w:numId w:val="57"/>
        </w:numPr>
        <w:spacing w:after="0" w:line="360" w:lineRule="auto"/>
        <w:rPr>
          <w:rFonts w:ascii="FreesiaUPC" w:hAnsi="FreesiaUPC"/>
        </w:rPr>
      </w:pPr>
      <w:r w:rsidRPr="004B0DDE">
        <w:rPr>
          <w:rFonts w:ascii="FreesiaUPC" w:hAnsi="FreesiaUPC" w:hint="cs"/>
          <w:rtl/>
        </w:rPr>
        <w:t>חשיבותה של אי החוקיות בהסכם (אגבית או מהותית)</w:t>
      </w:r>
    </w:p>
    <w:p w:rsidR="003021D0" w:rsidRPr="003021D0" w:rsidRDefault="003021D0" w:rsidP="00DF4371">
      <w:pPr>
        <w:pStyle w:val="ListParagraph"/>
        <w:numPr>
          <w:ilvl w:val="1"/>
          <w:numId w:val="57"/>
        </w:numPr>
        <w:spacing w:after="0" w:line="360" w:lineRule="auto"/>
        <w:rPr>
          <w:rFonts w:ascii="FreesiaUPC" w:hAnsi="FreesiaUPC"/>
        </w:rPr>
      </w:pPr>
      <w:r>
        <w:rPr>
          <w:rFonts w:ascii="FreesiaUPC" w:hAnsi="FreesiaUPC" w:hint="cs"/>
          <w:rtl/>
        </w:rPr>
        <w:t>האפשרות לתקן את אי החוקיות ולבצע את החוזה באופן חוקי</w:t>
      </w:r>
    </w:p>
    <w:p w:rsidR="00347764" w:rsidRDefault="003021D0" w:rsidP="00DF4371">
      <w:pPr>
        <w:pStyle w:val="ListParagraph"/>
        <w:numPr>
          <w:ilvl w:val="1"/>
          <w:numId w:val="57"/>
        </w:numPr>
        <w:spacing w:after="0" w:line="360" w:lineRule="auto"/>
        <w:rPr>
          <w:rFonts w:ascii="FreesiaUPC" w:hAnsi="FreesiaUPC"/>
        </w:rPr>
      </w:pPr>
      <w:r>
        <w:rPr>
          <w:rFonts w:ascii="FreesiaUPC" w:hAnsi="FreesiaUPC" w:hint="cs"/>
          <w:rtl/>
        </w:rPr>
        <w:t>מידת האשמה של כל צד באי החוקיות</w:t>
      </w:r>
      <w:r w:rsidR="00347764" w:rsidRPr="008717D2">
        <w:rPr>
          <w:rFonts w:ascii="FreesiaUPC" w:hAnsi="FreesiaUPC" w:hint="cs"/>
          <w:rtl/>
        </w:rPr>
        <w:t xml:space="preserve"> </w:t>
      </w:r>
      <w:r>
        <w:rPr>
          <w:rFonts w:ascii="FreesiaUPC" w:hAnsi="FreesiaUPC"/>
          <w:rtl/>
        </w:rPr>
        <w:t>–</w:t>
      </w:r>
      <w:r>
        <w:rPr>
          <w:rFonts w:ascii="FreesiaUPC" w:hAnsi="FreesiaUPC" w:hint="cs"/>
          <w:rtl/>
        </w:rPr>
        <w:t xml:space="preserve"> "שלא יצא חוטא נשכר"</w:t>
      </w:r>
      <w:r w:rsidR="00C964CB">
        <w:rPr>
          <w:rFonts w:ascii="FreesiaUPC" w:hAnsi="FreesiaUPC"/>
          <w:rtl/>
        </w:rPr>
        <w:br/>
      </w:r>
      <w:r w:rsidR="004B0DDE" w:rsidRPr="004B0DDE">
        <w:rPr>
          <w:rFonts w:ascii="FreesiaUPC" w:hAnsi="FreesiaUPC" w:hint="cs"/>
          <w:highlight w:val="yellow"/>
          <w:rtl/>
        </w:rPr>
        <w:t xml:space="preserve">פס"ד </w:t>
      </w:r>
      <w:r w:rsidR="00347764" w:rsidRPr="004B0DDE">
        <w:rPr>
          <w:rFonts w:ascii="FreesiaUPC" w:hAnsi="FreesiaUPC" w:hint="cs"/>
          <w:highlight w:val="yellow"/>
          <w:rtl/>
        </w:rPr>
        <w:t>שיל</w:t>
      </w:r>
      <w:r w:rsidR="008717D2" w:rsidRPr="004B0DDE">
        <w:rPr>
          <w:rFonts w:ascii="FreesiaUPC" w:hAnsi="FreesiaUPC" w:hint="cs"/>
          <w:highlight w:val="yellow"/>
          <w:rtl/>
        </w:rPr>
        <w:t>ה</w:t>
      </w:r>
      <w:r w:rsidR="00347764" w:rsidRPr="004B0DDE">
        <w:rPr>
          <w:rFonts w:ascii="FreesiaUPC" w:hAnsi="FreesiaUPC" w:hint="cs"/>
          <w:highlight w:val="yellow"/>
          <w:rtl/>
        </w:rPr>
        <w:t xml:space="preserve"> נ' בארי</w:t>
      </w:r>
      <w:r w:rsidR="00C964CB">
        <w:rPr>
          <w:rFonts w:ascii="FreesiaUPC" w:hAnsi="FreesiaUPC" w:hint="cs"/>
          <w:rtl/>
        </w:rPr>
        <w:t>: עסקת קומבינציה</w:t>
      </w:r>
      <w:r w:rsidR="00C964CB" w:rsidRPr="00C964CB">
        <w:rPr>
          <w:rFonts w:ascii="FreesiaUPC" w:hAnsi="FreesiaUPC"/>
          <w:rtl/>
        </w:rPr>
        <w:t xml:space="preserve"> </w:t>
      </w:r>
      <w:r w:rsidR="00C964CB" w:rsidRPr="00C964CB">
        <w:rPr>
          <w:rFonts w:ascii="FreesiaUPC" w:hAnsi="FreesiaUPC" w:hint="cs"/>
          <w:rtl/>
        </w:rPr>
        <w:t>בין</w:t>
      </w:r>
      <w:r w:rsidR="00C964CB" w:rsidRPr="00C964CB">
        <w:rPr>
          <w:rFonts w:ascii="FreesiaUPC" w:hAnsi="FreesiaUPC"/>
          <w:rtl/>
        </w:rPr>
        <w:t xml:space="preserve"> </w:t>
      </w:r>
      <w:r w:rsidR="00C964CB" w:rsidRPr="00C964CB">
        <w:rPr>
          <w:rFonts w:ascii="FreesiaUPC" w:hAnsi="FreesiaUPC" w:hint="cs"/>
          <w:rtl/>
        </w:rPr>
        <w:t>בעל</w:t>
      </w:r>
      <w:r w:rsidR="00C964CB" w:rsidRPr="00C964CB">
        <w:rPr>
          <w:rFonts w:ascii="FreesiaUPC" w:hAnsi="FreesiaUPC"/>
          <w:rtl/>
        </w:rPr>
        <w:t xml:space="preserve"> </w:t>
      </w:r>
      <w:r w:rsidR="00C964CB" w:rsidRPr="00C964CB">
        <w:rPr>
          <w:rFonts w:ascii="FreesiaUPC" w:hAnsi="FreesiaUPC" w:hint="cs"/>
          <w:rtl/>
        </w:rPr>
        <w:t>קרקע</w:t>
      </w:r>
      <w:r w:rsidR="00C964CB" w:rsidRPr="00C964CB">
        <w:rPr>
          <w:rFonts w:ascii="FreesiaUPC" w:hAnsi="FreesiaUPC"/>
          <w:rtl/>
        </w:rPr>
        <w:t xml:space="preserve"> </w:t>
      </w:r>
      <w:r w:rsidR="00C964CB">
        <w:rPr>
          <w:rFonts w:ascii="FreesiaUPC" w:hAnsi="FreesiaUPC" w:hint="cs"/>
          <w:rtl/>
        </w:rPr>
        <w:t xml:space="preserve">(שילה) </w:t>
      </w:r>
      <w:r w:rsidR="00C964CB" w:rsidRPr="00C964CB">
        <w:rPr>
          <w:rFonts w:ascii="FreesiaUPC" w:hAnsi="FreesiaUPC" w:hint="cs"/>
          <w:rtl/>
        </w:rPr>
        <w:t>לבין</w:t>
      </w:r>
      <w:r w:rsidR="00C964CB" w:rsidRPr="00C964CB">
        <w:rPr>
          <w:rFonts w:ascii="FreesiaUPC" w:hAnsi="FreesiaUPC"/>
          <w:rtl/>
        </w:rPr>
        <w:t xml:space="preserve"> </w:t>
      </w:r>
      <w:r w:rsidR="00C964CB" w:rsidRPr="00C964CB">
        <w:rPr>
          <w:rFonts w:ascii="FreesiaUPC" w:hAnsi="FreesiaUPC" w:hint="cs"/>
          <w:rtl/>
        </w:rPr>
        <w:t>קבלן</w:t>
      </w:r>
      <w:r w:rsidR="00C964CB">
        <w:rPr>
          <w:rFonts w:ascii="FreesiaUPC" w:hAnsi="FreesiaUPC" w:hint="cs"/>
          <w:rtl/>
        </w:rPr>
        <w:t xml:space="preserve">. הקבלן </w:t>
      </w:r>
      <w:r w:rsidR="00C964CB" w:rsidRPr="00C964CB">
        <w:rPr>
          <w:rFonts w:ascii="FreesiaUPC" w:hAnsi="FreesiaUPC" w:hint="cs"/>
          <w:rtl/>
        </w:rPr>
        <w:t>רצה</w:t>
      </w:r>
      <w:r w:rsidR="00C964CB" w:rsidRPr="00C964CB">
        <w:rPr>
          <w:rFonts w:ascii="FreesiaUPC" w:hAnsi="FreesiaUPC"/>
          <w:rtl/>
        </w:rPr>
        <w:t xml:space="preserve"> </w:t>
      </w:r>
      <w:r w:rsidR="00C964CB" w:rsidRPr="00C964CB">
        <w:rPr>
          <w:rFonts w:ascii="FreesiaUPC" w:hAnsi="FreesiaUPC" w:hint="cs"/>
          <w:rtl/>
        </w:rPr>
        <w:t>לבנות</w:t>
      </w:r>
      <w:r w:rsidR="00C964CB" w:rsidRPr="00C964CB">
        <w:rPr>
          <w:rFonts w:ascii="FreesiaUPC" w:hAnsi="FreesiaUPC"/>
          <w:rtl/>
        </w:rPr>
        <w:t xml:space="preserve"> </w:t>
      </w:r>
      <w:r w:rsidR="00C964CB" w:rsidRPr="00C964CB">
        <w:rPr>
          <w:rFonts w:ascii="FreesiaUPC" w:hAnsi="FreesiaUPC" w:hint="cs"/>
          <w:rtl/>
        </w:rPr>
        <w:t>חלק</w:t>
      </w:r>
      <w:r w:rsidR="00C964CB" w:rsidRPr="00C964CB">
        <w:rPr>
          <w:rFonts w:ascii="FreesiaUPC" w:hAnsi="FreesiaUPC"/>
          <w:rtl/>
        </w:rPr>
        <w:t xml:space="preserve"> </w:t>
      </w:r>
      <w:r w:rsidR="00C964CB" w:rsidRPr="00C964CB">
        <w:rPr>
          <w:rFonts w:ascii="FreesiaUPC" w:hAnsi="FreesiaUPC" w:hint="cs"/>
          <w:rtl/>
        </w:rPr>
        <w:t>מהדירות</w:t>
      </w:r>
      <w:r w:rsidR="00C964CB" w:rsidRPr="00C964CB">
        <w:rPr>
          <w:rFonts w:ascii="FreesiaUPC" w:hAnsi="FreesiaUPC"/>
          <w:rtl/>
        </w:rPr>
        <w:t xml:space="preserve"> </w:t>
      </w:r>
      <w:r w:rsidR="00C964CB" w:rsidRPr="00C964CB">
        <w:rPr>
          <w:rFonts w:ascii="FreesiaUPC" w:hAnsi="FreesiaUPC" w:hint="cs"/>
          <w:rtl/>
        </w:rPr>
        <w:t>בחריגה</w:t>
      </w:r>
      <w:r w:rsidR="00C964CB">
        <w:rPr>
          <w:rFonts w:ascii="FreesiaUPC" w:hAnsi="FreesiaUPC" w:hint="cs"/>
          <w:rtl/>
        </w:rPr>
        <w:t xml:space="preserve"> </w:t>
      </w:r>
      <w:r w:rsidR="00C964CB" w:rsidRPr="00C964CB">
        <w:rPr>
          <w:rFonts w:ascii="FreesiaUPC" w:hAnsi="FreesiaUPC" w:hint="cs"/>
          <w:rtl/>
        </w:rPr>
        <w:t>מהיתר</w:t>
      </w:r>
      <w:r w:rsidR="00C964CB" w:rsidRPr="00C964CB">
        <w:rPr>
          <w:rFonts w:ascii="FreesiaUPC" w:hAnsi="FreesiaUPC"/>
          <w:rtl/>
        </w:rPr>
        <w:t xml:space="preserve"> </w:t>
      </w:r>
      <w:r w:rsidR="00C964CB" w:rsidRPr="00C964CB">
        <w:rPr>
          <w:rFonts w:ascii="FreesiaUPC" w:hAnsi="FreesiaUPC" w:hint="cs"/>
          <w:rtl/>
        </w:rPr>
        <w:t>הבנייה</w:t>
      </w:r>
      <w:r w:rsidR="00C964CB" w:rsidRPr="00C964CB">
        <w:rPr>
          <w:rFonts w:ascii="FreesiaUPC" w:hAnsi="FreesiaUPC"/>
          <w:rtl/>
        </w:rPr>
        <w:t xml:space="preserve">. </w:t>
      </w:r>
      <w:r w:rsidR="00C964CB" w:rsidRPr="00C964CB">
        <w:rPr>
          <w:rFonts w:ascii="FreesiaUPC" w:hAnsi="FreesiaUPC" w:hint="cs"/>
          <w:rtl/>
        </w:rPr>
        <w:t>הקונים</w:t>
      </w:r>
      <w:r w:rsidR="00C964CB">
        <w:rPr>
          <w:rFonts w:ascii="FreesiaUPC" w:hAnsi="FreesiaUPC" w:hint="cs"/>
          <w:rtl/>
        </w:rPr>
        <w:t xml:space="preserve"> (בארי)</w:t>
      </w:r>
      <w:r w:rsidR="00C964CB" w:rsidRPr="00C964CB">
        <w:rPr>
          <w:rFonts w:ascii="FreesiaUPC" w:hAnsi="FreesiaUPC"/>
          <w:rtl/>
        </w:rPr>
        <w:t xml:space="preserve"> </w:t>
      </w:r>
      <w:r w:rsidR="00C964CB" w:rsidRPr="00C964CB">
        <w:rPr>
          <w:rFonts w:ascii="FreesiaUPC" w:hAnsi="FreesiaUPC" w:hint="cs"/>
          <w:rtl/>
        </w:rPr>
        <w:t>שרכשו</w:t>
      </w:r>
      <w:r w:rsidR="00C964CB">
        <w:rPr>
          <w:rFonts w:ascii="FreesiaUPC" w:hAnsi="FreesiaUPC" w:hint="cs"/>
          <w:rtl/>
        </w:rPr>
        <w:t xml:space="preserve"> </w:t>
      </w:r>
      <w:r w:rsidR="00C964CB" w:rsidRPr="00C964CB">
        <w:rPr>
          <w:rFonts w:ascii="FreesiaUPC" w:hAnsi="FreesiaUPC" w:hint="cs"/>
          <w:rtl/>
        </w:rPr>
        <w:t>שתי</w:t>
      </w:r>
      <w:r w:rsidR="00C964CB" w:rsidRPr="00C964CB">
        <w:rPr>
          <w:rFonts w:ascii="FreesiaUPC" w:hAnsi="FreesiaUPC"/>
          <w:rtl/>
        </w:rPr>
        <w:t xml:space="preserve"> </w:t>
      </w:r>
      <w:r w:rsidR="00C964CB" w:rsidRPr="00C964CB">
        <w:rPr>
          <w:rFonts w:ascii="FreesiaUPC" w:hAnsi="FreesiaUPC" w:hint="cs"/>
          <w:rtl/>
        </w:rPr>
        <w:t>דירות</w:t>
      </w:r>
      <w:r w:rsidR="00C964CB" w:rsidRPr="00C964CB">
        <w:rPr>
          <w:rFonts w:ascii="FreesiaUPC" w:hAnsi="FreesiaUPC"/>
          <w:rtl/>
        </w:rPr>
        <w:t xml:space="preserve"> </w:t>
      </w:r>
      <w:r w:rsidR="00C964CB" w:rsidRPr="00C964CB">
        <w:rPr>
          <w:rFonts w:ascii="FreesiaUPC" w:hAnsi="FreesiaUPC" w:hint="cs"/>
          <w:rtl/>
        </w:rPr>
        <w:t>בבניין</w:t>
      </w:r>
      <w:r w:rsidR="00C964CB" w:rsidRPr="00C964CB">
        <w:rPr>
          <w:rFonts w:ascii="FreesiaUPC" w:hAnsi="FreesiaUPC"/>
          <w:rtl/>
        </w:rPr>
        <w:t xml:space="preserve"> </w:t>
      </w:r>
      <w:r w:rsidR="00C964CB" w:rsidRPr="00C964CB">
        <w:rPr>
          <w:rFonts w:ascii="FreesiaUPC" w:hAnsi="FreesiaUPC" w:hint="cs"/>
          <w:rtl/>
        </w:rPr>
        <w:t>לא</w:t>
      </w:r>
      <w:r w:rsidR="00C964CB" w:rsidRPr="00C964CB">
        <w:rPr>
          <w:rFonts w:ascii="FreesiaUPC" w:hAnsi="FreesiaUPC"/>
          <w:rtl/>
        </w:rPr>
        <w:t xml:space="preserve"> </w:t>
      </w:r>
      <w:r w:rsidR="00C964CB" w:rsidRPr="00C964CB">
        <w:rPr>
          <w:rFonts w:ascii="FreesiaUPC" w:hAnsi="FreesiaUPC" w:hint="cs"/>
          <w:rtl/>
        </w:rPr>
        <w:t>ידעו</w:t>
      </w:r>
      <w:r w:rsidR="00C964CB" w:rsidRPr="00C964CB">
        <w:rPr>
          <w:rFonts w:ascii="FreesiaUPC" w:hAnsi="FreesiaUPC"/>
          <w:rtl/>
        </w:rPr>
        <w:t xml:space="preserve"> </w:t>
      </w:r>
      <w:r w:rsidR="00C964CB" w:rsidRPr="00C964CB">
        <w:rPr>
          <w:rFonts w:ascii="FreesiaUPC" w:hAnsi="FreesiaUPC" w:hint="cs"/>
          <w:rtl/>
        </w:rPr>
        <w:t>על</w:t>
      </w:r>
      <w:r w:rsidR="00C964CB" w:rsidRPr="00C964CB">
        <w:rPr>
          <w:rFonts w:ascii="FreesiaUPC" w:hAnsi="FreesiaUPC"/>
          <w:rtl/>
        </w:rPr>
        <w:t xml:space="preserve"> </w:t>
      </w:r>
      <w:r w:rsidR="00C964CB" w:rsidRPr="00C964CB">
        <w:rPr>
          <w:rFonts w:ascii="FreesiaUPC" w:hAnsi="FreesiaUPC" w:hint="cs"/>
          <w:rtl/>
        </w:rPr>
        <w:t>אי</w:t>
      </w:r>
      <w:r w:rsidR="00C964CB" w:rsidRPr="00C964CB">
        <w:rPr>
          <w:rFonts w:ascii="FreesiaUPC" w:hAnsi="FreesiaUPC"/>
          <w:rtl/>
        </w:rPr>
        <w:t xml:space="preserve"> </w:t>
      </w:r>
      <w:r w:rsidR="00C964CB" w:rsidRPr="00C964CB">
        <w:rPr>
          <w:rFonts w:ascii="FreesiaUPC" w:hAnsi="FreesiaUPC" w:hint="cs"/>
          <w:rtl/>
        </w:rPr>
        <w:t>החוקיות</w:t>
      </w:r>
      <w:r w:rsidR="00C964CB" w:rsidRPr="00C964CB">
        <w:rPr>
          <w:rFonts w:ascii="FreesiaUPC" w:hAnsi="FreesiaUPC"/>
          <w:rtl/>
        </w:rPr>
        <w:t xml:space="preserve"> </w:t>
      </w:r>
      <w:r w:rsidR="00C964CB" w:rsidRPr="00C964CB">
        <w:rPr>
          <w:rFonts w:ascii="FreesiaUPC" w:hAnsi="FreesiaUPC" w:hint="cs"/>
          <w:rtl/>
        </w:rPr>
        <w:t>והסתמכו</w:t>
      </w:r>
      <w:r w:rsidR="00C964CB" w:rsidRPr="00C964CB">
        <w:rPr>
          <w:rFonts w:ascii="FreesiaUPC" w:hAnsi="FreesiaUPC"/>
          <w:rtl/>
        </w:rPr>
        <w:t xml:space="preserve"> </w:t>
      </w:r>
      <w:r w:rsidR="00C964CB" w:rsidRPr="00C964CB">
        <w:rPr>
          <w:rFonts w:ascii="FreesiaUPC" w:hAnsi="FreesiaUPC" w:hint="cs"/>
          <w:rtl/>
        </w:rPr>
        <w:t>על</w:t>
      </w:r>
      <w:r w:rsidR="00C964CB" w:rsidRPr="00C964CB">
        <w:rPr>
          <w:rFonts w:ascii="FreesiaUPC" w:hAnsi="FreesiaUPC"/>
          <w:rtl/>
        </w:rPr>
        <w:t xml:space="preserve"> </w:t>
      </w:r>
      <w:r w:rsidR="00C964CB" w:rsidRPr="00C964CB">
        <w:rPr>
          <w:rFonts w:ascii="FreesiaUPC" w:hAnsi="FreesiaUPC" w:hint="cs"/>
          <w:rtl/>
        </w:rPr>
        <w:t>החוזה</w:t>
      </w:r>
      <w:r w:rsidR="00C964CB" w:rsidRPr="00C964CB">
        <w:rPr>
          <w:rFonts w:ascii="FreesiaUPC" w:hAnsi="FreesiaUPC"/>
          <w:rtl/>
        </w:rPr>
        <w:t xml:space="preserve"> </w:t>
      </w:r>
      <w:r w:rsidR="00C964CB" w:rsidRPr="00C964CB">
        <w:rPr>
          <w:rFonts w:ascii="FreesiaUPC" w:hAnsi="FreesiaUPC" w:hint="cs"/>
          <w:rtl/>
        </w:rPr>
        <w:t>הבלתי</w:t>
      </w:r>
      <w:r w:rsidR="00C964CB" w:rsidRPr="00C964CB">
        <w:rPr>
          <w:rFonts w:ascii="FreesiaUPC" w:hAnsi="FreesiaUPC"/>
          <w:rtl/>
        </w:rPr>
        <w:t xml:space="preserve"> </w:t>
      </w:r>
      <w:r w:rsidR="00C964CB" w:rsidRPr="00C964CB">
        <w:rPr>
          <w:rFonts w:ascii="FreesiaUPC" w:hAnsi="FreesiaUPC" w:hint="cs"/>
          <w:rtl/>
        </w:rPr>
        <w:t>חוקי</w:t>
      </w:r>
      <w:r w:rsidR="00C964CB" w:rsidRPr="00C964CB">
        <w:rPr>
          <w:rFonts w:ascii="FreesiaUPC" w:hAnsi="FreesiaUPC"/>
          <w:rtl/>
        </w:rPr>
        <w:t xml:space="preserve">, </w:t>
      </w:r>
      <w:r w:rsidR="00C964CB" w:rsidRPr="00C964CB">
        <w:rPr>
          <w:rFonts w:ascii="FreesiaUPC" w:hAnsi="FreesiaUPC" w:hint="cs"/>
          <w:rtl/>
        </w:rPr>
        <w:t>לכן</w:t>
      </w:r>
      <w:r w:rsidR="00C964CB" w:rsidRPr="00C964CB">
        <w:rPr>
          <w:rFonts w:ascii="FreesiaUPC" w:hAnsi="FreesiaUPC"/>
          <w:rtl/>
        </w:rPr>
        <w:t xml:space="preserve"> </w:t>
      </w:r>
      <w:r w:rsidR="00C964CB" w:rsidRPr="00C964CB">
        <w:rPr>
          <w:rFonts w:ascii="FreesiaUPC" w:hAnsi="FreesiaUPC" w:hint="cs"/>
          <w:rtl/>
        </w:rPr>
        <w:t>ביהמ</w:t>
      </w:r>
      <w:r w:rsidR="00C964CB" w:rsidRPr="00C964CB">
        <w:rPr>
          <w:rFonts w:ascii="FreesiaUPC" w:hAnsi="FreesiaUPC"/>
          <w:rtl/>
        </w:rPr>
        <w:t>"</w:t>
      </w:r>
      <w:r w:rsidR="00C964CB" w:rsidRPr="00C964CB">
        <w:rPr>
          <w:rFonts w:ascii="FreesiaUPC" w:hAnsi="FreesiaUPC" w:hint="cs"/>
          <w:rtl/>
        </w:rPr>
        <w:t>ש</w:t>
      </w:r>
      <w:r w:rsidR="00C964CB" w:rsidRPr="00C964CB">
        <w:rPr>
          <w:rFonts w:ascii="FreesiaUPC" w:hAnsi="FreesiaUPC"/>
          <w:rtl/>
        </w:rPr>
        <w:t xml:space="preserve"> </w:t>
      </w:r>
      <w:r w:rsidR="00C964CB" w:rsidRPr="00C964CB">
        <w:rPr>
          <w:rFonts w:ascii="FreesiaUPC" w:hAnsi="FreesiaUPC" w:hint="cs"/>
          <w:rtl/>
        </w:rPr>
        <w:t>אכף</w:t>
      </w:r>
      <w:r w:rsidR="00C964CB" w:rsidRPr="00C964CB">
        <w:rPr>
          <w:rFonts w:ascii="FreesiaUPC" w:hAnsi="FreesiaUPC"/>
          <w:rtl/>
        </w:rPr>
        <w:t xml:space="preserve"> </w:t>
      </w:r>
      <w:r w:rsidR="00C964CB" w:rsidRPr="00C964CB">
        <w:rPr>
          <w:rFonts w:ascii="FreesiaUPC" w:hAnsi="FreesiaUPC" w:hint="cs"/>
          <w:rtl/>
        </w:rPr>
        <w:t>את</w:t>
      </w:r>
      <w:r w:rsidR="00C964CB" w:rsidRPr="00C964CB">
        <w:rPr>
          <w:rFonts w:ascii="FreesiaUPC" w:hAnsi="FreesiaUPC"/>
          <w:rtl/>
        </w:rPr>
        <w:t xml:space="preserve"> </w:t>
      </w:r>
      <w:r w:rsidR="00C964CB" w:rsidRPr="00C964CB">
        <w:rPr>
          <w:rFonts w:ascii="FreesiaUPC" w:hAnsi="FreesiaUPC" w:hint="cs"/>
          <w:rtl/>
        </w:rPr>
        <w:t>החוזה</w:t>
      </w:r>
      <w:r w:rsidR="00C964CB" w:rsidRPr="00C964CB">
        <w:rPr>
          <w:rFonts w:ascii="FreesiaUPC" w:hAnsi="FreesiaUPC"/>
          <w:rtl/>
        </w:rPr>
        <w:t xml:space="preserve"> </w:t>
      </w:r>
      <w:r w:rsidR="00C964CB" w:rsidRPr="00C964CB">
        <w:rPr>
          <w:rFonts w:ascii="FreesiaUPC" w:hAnsi="FreesiaUPC" w:hint="cs"/>
          <w:rtl/>
        </w:rPr>
        <w:t>למרות</w:t>
      </w:r>
      <w:r w:rsidR="00C964CB" w:rsidRPr="00C964CB">
        <w:rPr>
          <w:rFonts w:ascii="FreesiaUPC" w:hAnsi="FreesiaUPC"/>
          <w:rtl/>
        </w:rPr>
        <w:t xml:space="preserve"> </w:t>
      </w:r>
      <w:r w:rsidR="00C964CB" w:rsidRPr="00C964CB">
        <w:rPr>
          <w:rFonts w:ascii="FreesiaUPC" w:hAnsi="FreesiaUPC" w:hint="cs"/>
          <w:rtl/>
        </w:rPr>
        <w:t>אי</w:t>
      </w:r>
      <w:r w:rsidR="00C964CB" w:rsidRPr="00C964CB">
        <w:rPr>
          <w:rFonts w:ascii="FreesiaUPC" w:hAnsi="FreesiaUPC"/>
          <w:rtl/>
        </w:rPr>
        <w:t xml:space="preserve"> </w:t>
      </w:r>
      <w:r w:rsidR="00C964CB" w:rsidRPr="00C964CB">
        <w:rPr>
          <w:rFonts w:ascii="FreesiaUPC" w:hAnsi="FreesiaUPC" w:hint="cs"/>
          <w:rtl/>
        </w:rPr>
        <w:t>חוקיותו</w:t>
      </w:r>
      <w:r w:rsidR="00C964CB" w:rsidRPr="00C964CB">
        <w:rPr>
          <w:rFonts w:ascii="FreesiaUPC" w:hAnsi="FreesiaUPC"/>
          <w:rtl/>
        </w:rPr>
        <w:t>.</w:t>
      </w:r>
    </w:p>
    <w:p w:rsidR="003021D0" w:rsidRDefault="00B70545" w:rsidP="00DF4371">
      <w:pPr>
        <w:pStyle w:val="ListParagraph"/>
        <w:numPr>
          <w:ilvl w:val="1"/>
          <w:numId w:val="57"/>
        </w:numPr>
        <w:spacing w:after="0" w:line="360" w:lineRule="auto"/>
        <w:rPr>
          <w:rFonts w:ascii="FreesiaUPC" w:hAnsi="FreesiaUPC"/>
        </w:rPr>
      </w:pPr>
      <w:r>
        <w:rPr>
          <w:rFonts w:ascii="FreesiaUPC" w:hAnsi="FreesiaUPC" w:hint="cs"/>
          <w:rtl/>
        </w:rPr>
        <w:t>התנהגות כל צד בקשר לביצוע ההסכם, ובעיקר התנהגות הצד שמבקש להתחמק מהחוזה</w:t>
      </w:r>
    </w:p>
    <w:p w:rsidR="00B70545" w:rsidRDefault="00B70545" w:rsidP="00DF4371">
      <w:pPr>
        <w:pStyle w:val="ListParagraph"/>
        <w:numPr>
          <w:ilvl w:val="1"/>
          <w:numId w:val="57"/>
        </w:numPr>
        <w:spacing w:after="0" w:line="360" w:lineRule="auto"/>
        <w:rPr>
          <w:rFonts w:ascii="FreesiaUPC" w:hAnsi="FreesiaUPC"/>
        </w:rPr>
      </w:pPr>
      <w:r>
        <w:rPr>
          <w:rFonts w:ascii="FreesiaUPC" w:hAnsi="FreesiaUPC" w:hint="cs"/>
          <w:rtl/>
        </w:rPr>
        <w:t>ההנאה שיכול להפיק צד להסכם מאי קיומו</w:t>
      </w:r>
    </w:p>
    <w:p w:rsidR="00B70545" w:rsidRDefault="00B70545" w:rsidP="00DF4371">
      <w:pPr>
        <w:pStyle w:val="ListParagraph"/>
        <w:numPr>
          <w:ilvl w:val="1"/>
          <w:numId w:val="57"/>
        </w:numPr>
        <w:spacing w:after="0" w:line="360" w:lineRule="auto"/>
        <w:rPr>
          <w:rFonts w:ascii="FreesiaUPC" w:hAnsi="FreesiaUPC"/>
        </w:rPr>
      </w:pPr>
      <w:r>
        <w:rPr>
          <w:rFonts w:ascii="FreesiaUPC" w:hAnsi="FreesiaUPC" w:hint="cs"/>
          <w:rtl/>
        </w:rPr>
        <w:t>קיומו של צד שלישי תם לב שהסתמך על החוזה</w:t>
      </w:r>
    </w:p>
    <w:p w:rsidR="00B70545" w:rsidRDefault="00B70545" w:rsidP="00DF4371">
      <w:pPr>
        <w:pStyle w:val="ListParagraph"/>
        <w:numPr>
          <w:ilvl w:val="1"/>
          <w:numId w:val="57"/>
        </w:numPr>
        <w:spacing w:after="0" w:line="360" w:lineRule="auto"/>
        <w:rPr>
          <w:rFonts w:ascii="FreesiaUPC" w:hAnsi="FreesiaUPC"/>
        </w:rPr>
      </w:pPr>
      <w:r>
        <w:rPr>
          <w:rFonts w:ascii="FreesiaUPC" w:hAnsi="FreesiaUPC" w:hint="cs"/>
          <w:rtl/>
        </w:rPr>
        <w:t>דרגת החומרה של אי החוקיות</w:t>
      </w:r>
    </w:p>
    <w:p w:rsidR="00347764" w:rsidRDefault="00B70545" w:rsidP="00DF4371">
      <w:pPr>
        <w:pStyle w:val="ListParagraph"/>
        <w:numPr>
          <w:ilvl w:val="1"/>
          <w:numId w:val="57"/>
        </w:numPr>
        <w:spacing w:after="0" w:line="360" w:lineRule="auto"/>
        <w:rPr>
          <w:rFonts w:ascii="FreesiaUPC" w:hAnsi="FreesiaUPC"/>
        </w:rPr>
      </w:pPr>
      <w:r>
        <w:rPr>
          <w:rFonts w:ascii="FreesiaUPC" w:hAnsi="FreesiaUPC" w:hint="cs"/>
          <w:rtl/>
        </w:rPr>
        <w:t>מידת הביצוע של ההסכם ומידת ההסתמכות של הצד השני</w:t>
      </w:r>
    </w:p>
    <w:p w:rsidR="00C964CB" w:rsidRPr="00C964CB" w:rsidRDefault="00B70545" w:rsidP="00DF4371">
      <w:pPr>
        <w:pStyle w:val="ListParagraph"/>
        <w:numPr>
          <w:ilvl w:val="1"/>
          <w:numId w:val="57"/>
        </w:numPr>
        <w:spacing w:after="0" w:line="360" w:lineRule="auto"/>
        <w:rPr>
          <w:rFonts w:ascii="FreesiaUPC" w:hAnsi="FreesiaUPC"/>
          <w:rtl/>
        </w:rPr>
      </w:pPr>
      <w:r>
        <w:rPr>
          <w:rFonts w:ascii="FreesiaUPC" w:hAnsi="FreesiaUPC" w:hint="cs"/>
          <w:rtl/>
        </w:rPr>
        <w:t>מידת תום הלב של כל צד להסכ</w:t>
      </w:r>
      <w:r w:rsidR="00C964CB">
        <w:rPr>
          <w:rFonts w:ascii="FreesiaUPC" w:hAnsi="FreesiaUPC" w:hint="cs"/>
          <w:rtl/>
        </w:rPr>
        <w:t>ם</w:t>
      </w:r>
    </w:p>
    <w:p w:rsidR="00347764" w:rsidRPr="00347764" w:rsidRDefault="00347764" w:rsidP="00CC2C14">
      <w:pPr>
        <w:bidi/>
        <w:spacing w:after="0" w:line="360" w:lineRule="auto"/>
        <w:contextualSpacing/>
        <w:rPr>
          <w:rFonts w:ascii="FreesiaUPC" w:hAnsi="FreesiaUPC"/>
          <w:rtl/>
        </w:rPr>
      </w:pPr>
      <w:r w:rsidRPr="00347764">
        <w:rPr>
          <w:rFonts w:ascii="FreesiaUPC" w:hAnsi="FreesiaUPC" w:hint="cs"/>
          <w:rtl/>
        </w:rPr>
        <w:t>סוגיות נוספות בחוזה פסול:</w:t>
      </w:r>
    </w:p>
    <w:p w:rsidR="00347764" w:rsidRPr="00347764" w:rsidRDefault="00347764" w:rsidP="00DF4371">
      <w:pPr>
        <w:pStyle w:val="ListParagraph"/>
        <w:numPr>
          <w:ilvl w:val="0"/>
          <w:numId w:val="55"/>
        </w:numPr>
        <w:spacing w:after="0" w:line="360" w:lineRule="auto"/>
        <w:rPr>
          <w:rFonts w:ascii="FreesiaUPC" w:hAnsi="FreesiaUPC"/>
          <w:b/>
          <w:bCs/>
          <w:u w:val="single"/>
        </w:rPr>
      </w:pPr>
      <w:r w:rsidRPr="00347764">
        <w:rPr>
          <w:rFonts w:ascii="FreesiaUPC" w:hAnsi="FreesiaUPC" w:hint="cs"/>
          <w:b/>
          <w:bCs/>
          <w:u w:val="single"/>
          <w:rtl/>
        </w:rPr>
        <w:t>הקמתם לחיים של חוזים נלווים לחוזה הפסול:</w:t>
      </w:r>
    </w:p>
    <w:p w:rsidR="00177365" w:rsidRDefault="00B1130B" w:rsidP="00CC2C14">
      <w:pPr>
        <w:pStyle w:val="ListParagraph"/>
        <w:spacing w:after="0" w:line="360" w:lineRule="auto"/>
        <w:ind w:left="360"/>
        <w:rPr>
          <w:rFonts w:ascii="FreesiaUPC" w:hAnsi="FreesiaUPC"/>
          <w:rtl/>
        </w:rPr>
      </w:pPr>
      <w:r w:rsidRPr="00B1130B">
        <w:rPr>
          <w:rFonts w:ascii="FreesiaUPC" w:hAnsi="FreesiaUPC" w:hint="cs"/>
          <w:highlight w:val="yellow"/>
          <w:rtl/>
        </w:rPr>
        <w:t>פס"ד שלוש נ' בנק לאומי לישראל</w:t>
      </w:r>
      <w:r>
        <w:rPr>
          <w:rFonts w:ascii="FreesiaUPC" w:hAnsi="FreesiaUPC" w:hint="cs"/>
          <w:rtl/>
        </w:rPr>
        <w:t>:</w:t>
      </w:r>
      <w:r w:rsidR="007A5A80">
        <w:rPr>
          <w:rFonts w:ascii="FreesiaUPC" w:hAnsi="FreesiaUPC" w:hint="cs"/>
          <w:rtl/>
        </w:rPr>
        <w:t xml:space="preserve"> </w:t>
      </w:r>
      <w:r w:rsidR="00177365">
        <w:rPr>
          <w:rFonts w:ascii="FreesiaUPC" w:hAnsi="FreesiaUPC" w:hint="cs"/>
          <w:rtl/>
        </w:rPr>
        <w:t>לאחר שקבע כי החוזה פסול, ביהמ"ש החיה אותו לפי ס' 31 שכן לא הייתה כוונה להפר את החוק (אלא הפרת החוק היתה אגבית), וכן בל"ל ביצע חיוביו. מן הראוי שהחייב העיקרי יקיים חיובו הנגדי. אך האם יש להחזיר לחיים גם את חוזה הערבות של שלוש מול החייב העיקרי? מאחר ששלוש לא היה תם לב, אלא בעל עניין בעסקיו של החייב העיקרי (ולכן חתם ערבות עבורו), חוזה הערבות חזר גם הוא לחיים.</w:t>
      </w:r>
    </w:p>
    <w:p w:rsidR="00347764" w:rsidRPr="00347764" w:rsidRDefault="00347764" w:rsidP="00DF4371">
      <w:pPr>
        <w:pStyle w:val="ListParagraph"/>
        <w:numPr>
          <w:ilvl w:val="0"/>
          <w:numId w:val="55"/>
        </w:numPr>
        <w:spacing w:after="0" w:line="360" w:lineRule="auto"/>
        <w:rPr>
          <w:rFonts w:ascii="FreesiaUPC" w:hAnsi="FreesiaUPC"/>
          <w:b/>
          <w:bCs/>
          <w:u w:val="single"/>
        </w:rPr>
      </w:pPr>
      <w:r w:rsidRPr="00347764">
        <w:rPr>
          <w:rFonts w:ascii="FreesiaUPC" w:hAnsi="FreesiaUPC" w:hint="cs"/>
          <w:b/>
          <w:bCs/>
          <w:u w:val="single"/>
          <w:rtl/>
        </w:rPr>
        <w:lastRenderedPageBreak/>
        <w:t xml:space="preserve">יחס בין </w:t>
      </w:r>
      <w:r w:rsidR="0032482B">
        <w:rPr>
          <w:rFonts w:ascii="FreesiaUPC" w:hAnsi="FreesiaUPC" w:hint="cs"/>
          <w:b/>
          <w:bCs/>
          <w:u w:val="single"/>
          <w:rtl/>
        </w:rPr>
        <w:t>חוזה בלתי חוקי לחוזה למראית עין:</w:t>
      </w:r>
    </w:p>
    <w:p w:rsidR="0084240E" w:rsidRDefault="00347764" w:rsidP="00CC2C14">
      <w:pPr>
        <w:pStyle w:val="ListParagraph"/>
        <w:spacing w:after="0" w:line="360" w:lineRule="auto"/>
        <w:ind w:left="360"/>
        <w:rPr>
          <w:rFonts w:ascii="FreesiaUPC" w:hAnsi="FreesiaUPC"/>
          <w:rtl/>
        </w:rPr>
      </w:pPr>
      <w:r w:rsidRPr="00625FEC">
        <w:rPr>
          <w:rFonts w:ascii="FreesiaUPC" w:hAnsi="FreesiaUPC" w:hint="cs"/>
          <w:rtl/>
        </w:rPr>
        <w:t>חוזה למראית עין:</w:t>
      </w:r>
      <w:r w:rsidRPr="00347764">
        <w:rPr>
          <w:rFonts w:ascii="FreesiaUPC" w:hAnsi="FreesiaUPC" w:hint="cs"/>
          <w:rtl/>
        </w:rPr>
        <w:t xml:space="preserve"> גילוי חיצוני של חוזה שהצדדים לא מתכוונים לפעול פיו. יש חוזה למראית עין מלא (לא מתכוונים שבכלל יהיה חוזה) ויש חוזה למראית עין חלקי (כורתים חוזה א' ומתכוונים לבצע חוזה ב').</w:t>
      </w:r>
    </w:p>
    <w:p w:rsidR="0084240E" w:rsidRDefault="00347764" w:rsidP="00CC2C14">
      <w:pPr>
        <w:pStyle w:val="ListParagraph"/>
        <w:spacing w:after="0" w:line="360" w:lineRule="auto"/>
        <w:ind w:left="360"/>
        <w:rPr>
          <w:rFonts w:ascii="FreesiaUPC" w:hAnsi="FreesiaUPC"/>
          <w:rtl/>
        </w:rPr>
      </w:pPr>
      <w:r w:rsidRPr="0084240E">
        <w:rPr>
          <w:rFonts w:ascii="FreesiaUPC" w:hAnsi="FreesiaUPC" w:hint="cs"/>
          <w:rtl/>
        </w:rPr>
        <w:t xml:space="preserve">בחוזה למראית עין (ס' 13) למטרה בלתי חוקית חלה חובת השבה מדיני </w:t>
      </w:r>
      <w:r w:rsidR="00B5645A" w:rsidRPr="0084240E">
        <w:rPr>
          <w:rFonts w:ascii="FreesiaUPC" w:hAnsi="FreesiaUPC" w:hint="cs"/>
          <w:rtl/>
        </w:rPr>
        <w:t>עשיית עושר</w:t>
      </w:r>
      <w:r w:rsidRPr="0084240E">
        <w:rPr>
          <w:rFonts w:ascii="FreesiaUPC" w:hAnsi="FreesiaUPC" w:hint="cs"/>
          <w:rtl/>
        </w:rPr>
        <w:t xml:space="preserve"> </w:t>
      </w:r>
      <w:r w:rsidR="006B4F76">
        <w:rPr>
          <w:rFonts w:ascii="FreesiaUPC" w:hAnsi="FreesiaUPC" w:hint="cs"/>
          <w:rtl/>
        </w:rPr>
        <w:t xml:space="preserve">ולא במשפט </w:t>
      </w:r>
      <w:r w:rsidRPr="0084240E">
        <w:rPr>
          <w:rFonts w:ascii="FreesiaUPC" w:hAnsi="FreesiaUPC" w:hint="cs"/>
          <w:rtl/>
        </w:rPr>
        <w:t>ס' 2 ו</w:t>
      </w:r>
      <w:r w:rsidR="00B5645A" w:rsidRPr="0084240E">
        <w:rPr>
          <w:rFonts w:ascii="FreesiaUPC" w:hAnsi="FreesiaUPC" w:hint="cs"/>
          <w:rtl/>
        </w:rPr>
        <w:t xml:space="preserve">בחוזה בלתי </w:t>
      </w:r>
      <w:r w:rsidR="006C61D8" w:rsidRPr="0084240E">
        <w:rPr>
          <w:rFonts w:ascii="FreesiaUPC" w:hAnsi="FreesiaUPC" w:hint="cs"/>
          <w:rtl/>
        </w:rPr>
        <w:t xml:space="preserve">חוקי </w:t>
      </w:r>
      <w:r w:rsidR="00804F51" w:rsidRPr="0084240E">
        <w:rPr>
          <w:rFonts w:ascii="FreesiaUPC" w:hAnsi="FreesiaUPC" w:hint="cs"/>
          <w:rtl/>
        </w:rPr>
        <w:t xml:space="preserve">חלה חובת השבה מכוח </w:t>
      </w:r>
      <w:r w:rsidR="00B5645A" w:rsidRPr="0084240E">
        <w:rPr>
          <w:rFonts w:ascii="FreesiaUPC" w:hAnsi="FreesiaUPC" w:hint="cs"/>
          <w:rtl/>
        </w:rPr>
        <w:t>ס' 31</w:t>
      </w:r>
      <w:r w:rsidR="00804F51" w:rsidRPr="0084240E">
        <w:rPr>
          <w:rFonts w:ascii="FreesiaUPC" w:hAnsi="FreesiaUPC" w:hint="cs"/>
          <w:rtl/>
        </w:rPr>
        <w:t xml:space="preserve"> לחוק החוזים</w:t>
      </w:r>
      <w:r w:rsidR="00B5645A" w:rsidRPr="0084240E">
        <w:rPr>
          <w:rFonts w:ascii="FreesiaUPC" w:hAnsi="FreesiaUPC" w:hint="cs"/>
          <w:rtl/>
        </w:rPr>
        <w:t>.</w:t>
      </w:r>
      <w:r w:rsidRPr="0084240E">
        <w:rPr>
          <w:rFonts w:ascii="FreesiaUPC" w:hAnsi="FreesiaUPC" w:hint="cs"/>
          <w:rtl/>
        </w:rPr>
        <w:t xml:space="preserve"> </w:t>
      </w:r>
      <w:r w:rsidR="00B5645A" w:rsidRPr="0084240E">
        <w:rPr>
          <w:rFonts w:ascii="FreesiaUPC" w:hAnsi="FreesiaUPC" w:hint="cs"/>
          <w:rtl/>
        </w:rPr>
        <w:t>ה</w:t>
      </w:r>
      <w:r w:rsidRPr="0084240E">
        <w:rPr>
          <w:rFonts w:ascii="FreesiaUPC" w:hAnsi="FreesiaUPC" w:hint="cs"/>
          <w:rtl/>
        </w:rPr>
        <w:t>תוצאות זהות.</w:t>
      </w:r>
    </w:p>
    <w:p w:rsidR="00147F40" w:rsidRDefault="00347764" w:rsidP="00CC2C14">
      <w:pPr>
        <w:pStyle w:val="ListParagraph"/>
        <w:spacing w:after="0" w:line="360" w:lineRule="auto"/>
        <w:ind w:left="360"/>
        <w:rPr>
          <w:rFonts w:ascii="FreesiaUPC" w:hAnsi="FreesiaUPC"/>
          <w:rtl/>
        </w:rPr>
      </w:pPr>
      <w:r w:rsidRPr="0084240E">
        <w:rPr>
          <w:rFonts w:ascii="FreesiaUPC" w:hAnsi="FreesiaUPC" w:hint="cs"/>
          <w:u w:val="single"/>
          <w:rtl/>
        </w:rPr>
        <w:t>ההבדלי</w:t>
      </w:r>
      <w:r w:rsidR="00FB65CE" w:rsidRPr="0084240E">
        <w:rPr>
          <w:rFonts w:ascii="FreesiaUPC" w:hAnsi="FreesiaUPC" w:hint="cs"/>
          <w:u w:val="single"/>
          <w:rtl/>
        </w:rPr>
        <w:t>ם</w:t>
      </w:r>
      <w:r w:rsidRPr="0084240E">
        <w:rPr>
          <w:rFonts w:ascii="FreesiaUPC" w:hAnsi="FreesiaUPC" w:hint="cs"/>
          <w:rtl/>
        </w:rPr>
        <w:t xml:space="preserve">: </w:t>
      </w:r>
    </w:p>
    <w:p w:rsidR="00147F40" w:rsidRDefault="00147F40" w:rsidP="00CC2C14">
      <w:pPr>
        <w:pStyle w:val="ListParagraph"/>
        <w:numPr>
          <w:ilvl w:val="1"/>
          <w:numId w:val="27"/>
        </w:numPr>
        <w:spacing w:after="0" w:line="360" w:lineRule="auto"/>
        <w:rPr>
          <w:rFonts w:ascii="FreesiaUPC" w:hAnsi="FreesiaUPC"/>
        </w:rPr>
      </w:pPr>
      <w:r w:rsidRPr="00147F40">
        <w:rPr>
          <w:rFonts w:ascii="FreesiaUPC" w:hAnsi="FreesiaUPC" w:hint="cs"/>
          <w:b/>
          <w:bCs/>
          <w:rtl/>
        </w:rPr>
        <w:t>הגנה על זכות צד ג':</w:t>
      </w:r>
      <w:r w:rsidR="00347764" w:rsidRPr="00147F40">
        <w:rPr>
          <w:rFonts w:ascii="FreesiaUPC" w:hAnsi="FreesiaUPC" w:hint="cs"/>
          <w:rtl/>
        </w:rPr>
        <w:t xml:space="preserve"> ס' 13 מגן על צד ג' והע</w:t>
      </w:r>
      <w:r w:rsidR="00974DEF">
        <w:rPr>
          <w:rFonts w:ascii="FreesiaUPC" w:hAnsi="FreesiaUPC" w:hint="cs"/>
          <w:rtl/>
        </w:rPr>
        <w:t>י</w:t>
      </w:r>
      <w:r w:rsidR="00347764" w:rsidRPr="00147F40">
        <w:rPr>
          <w:rFonts w:ascii="FreesiaUPC" w:hAnsi="FreesiaUPC" w:hint="cs"/>
          <w:rtl/>
        </w:rPr>
        <w:t>קרון לא קיים בס' 31 (אם כי זה מהווה שיקול של ביהמ"ש אם להחיות חוזה פסול או לא).</w:t>
      </w:r>
    </w:p>
    <w:p w:rsidR="0084240E" w:rsidRPr="00147F40" w:rsidRDefault="00697AB9" w:rsidP="00CC2C14">
      <w:pPr>
        <w:pStyle w:val="ListParagraph"/>
        <w:numPr>
          <w:ilvl w:val="1"/>
          <w:numId w:val="27"/>
        </w:numPr>
        <w:spacing w:after="0" w:line="360" w:lineRule="auto"/>
        <w:rPr>
          <w:rFonts w:ascii="FreesiaUPC" w:hAnsi="FreesiaUPC"/>
          <w:rtl/>
        </w:rPr>
      </w:pPr>
      <w:r w:rsidRPr="00697AB9">
        <w:rPr>
          <w:rFonts w:ascii="FreesiaUPC" w:hAnsi="FreesiaUPC" w:hint="cs"/>
          <w:b/>
          <w:bCs/>
          <w:rtl/>
        </w:rPr>
        <w:t>החייאת חוזה:</w:t>
      </w:r>
      <w:r w:rsidR="00347764" w:rsidRPr="00147F40">
        <w:rPr>
          <w:rFonts w:ascii="FreesiaUPC" w:hAnsi="FreesiaUPC" w:hint="cs"/>
          <w:rtl/>
        </w:rPr>
        <w:t xml:space="preserve"> </w:t>
      </w:r>
      <w:r>
        <w:rPr>
          <w:rFonts w:ascii="FreesiaUPC" w:hAnsi="FreesiaUPC" w:hint="cs"/>
          <w:rtl/>
        </w:rPr>
        <w:t>אפשרות שקיימת ב-31 ולא ב-13 (הצדדים</w:t>
      </w:r>
      <w:r w:rsidR="00347764" w:rsidRPr="00147F40">
        <w:rPr>
          <w:rFonts w:ascii="FreesiaUPC" w:hAnsi="FreesiaUPC" w:hint="cs"/>
          <w:rtl/>
        </w:rPr>
        <w:t xml:space="preserve"> לא רצו </w:t>
      </w:r>
      <w:r>
        <w:rPr>
          <w:rFonts w:ascii="FreesiaUPC" w:hAnsi="FreesiaUPC" w:hint="cs"/>
          <w:rtl/>
        </w:rPr>
        <w:t xml:space="preserve">בחוזה </w:t>
      </w:r>
      <w:r w:rsidR="00347764" w:rsidRPr="00147F40">
        <w:rPr>
          <w:rFonts w:ascii="FreesiaUPC" w:hAnsi="FreesiaUPC" w:hint="cs"/>
          <w:rtl/>
        </w:rPr>
        <w:t>מלכתחילה)</w:t>
      </w:r>
    </w:p>
    <w:p w:rsidR="0084240E" w:rsidRDefault="00347764" w:rsidP="00CC2C14">
      <w:pPr>
        <w:pStyle w:val="ListParagraph"/>
        <w:spacing w:after="0" w:line="360" w:lineRule="auto"/>
        <w:ind w:left="360"/>
        <w:rPr>
          <w:rFonts w:ascii="FreesiaUPC" w:hAnsi="FreesiaUPC"/>
          <w:rtl/>
        </w:rPr>
      </w:pPr>
      <w:r w:rsidRPr="003B5BFE">
        <w:rPr>
          <w:rFonts w:ascii="FreesiaUPC" w:hAnsi="FreesiaUPC" w:hint="cs"/>
          <w:highlight w:val="yellow"/>
          <w:rtl/>
        </w:rPr>
        <w:t>פס"ד ביטון נ' מזרחי</w:t>
      </w:r>
      <w:r w:rsidR="003B5BFE">
        <w:rPr>
          <w:rFonts w:ascii="FreesiaUPC" w:hAnsi="FreesiaUPC" w:hint="cs"/>
          <w:rtl/>
        </w:rPr>
        <w:t>:</w:t>
      </w:r>
      <w:r w:rsidRPr="0084240E">
        <w:rPr>
          <w:rFonts w:ascii="FreesiaUPC" w:hAnsi="FreesiaUPC" w:hint="cs"/>
          <w:rtl/>
        </w:rPr>
        <w:t xml:space="preserve"> </w:t>
      </w:r>
      <w:r w:rsidR="003454CF">
        <w:rPr>
          <w:rFonts w:ascii="FreesiaUPC" w:hAnsi="FreesiaUPC" w:hint="cs"/>
          <w:rtl/>
        </w:rPr>
        <w:t xml:space="preserve">(ברק, דעת מיעוט) סוגיית החוזה למראית עין קודמת לסוגיית החוזה החוקי, כי אם החוזה הוא רק למראית עין </w:t>
      </w:r>
      <w:r w:rsidR="003454CF">
        <w:rPr>
          <w:rFonts w:ascii="FreesiaUPC" w:hAnsi="FreesiaUPC"/>
          <w:rtl/>
        </w:rPr>
        <w:t>–</w:t>
      </w:r>
      <w:r w:rsidR="003454CF">
        <w:rPr>
          <w:rFonts w:ascii="FreesiaUPC" w:hAnsi="FreesiaUPC" w:hint="cs"/>
          <w:rtl/>
        </w:rPr>
        <w:t xml:space="preserve"> הוא </w:t>
      </w:r>
      <w:r w:rsidR="00B21D51">
        <w:rPr>
          <w:rFonts w:ascii="FreesiaUPC" w:hAnsi="FreesiaUPC" w:hint="cs"/>
          <w:rtl/>
        </w:rPr>
        <w:t>לא קיים</w:t>
      </w:r>
      <w:r w:rsidR="003454CF">
        <w:rPr>
          <w:rFonts w:ascii="FreesiaUPC" w:hAnsi="FreesiaUPC" w:hint="cs"/>
          <w:rtl/>
        </w:rPr>
        <w:t xml:space="preserve"> וכלל לא בודקים את חוקיותו. אך זה לא אומר שהחוזה שמסתתר מאחורי החוזה למראית עין בטל גם הוא. יש לבדוק אותו בנפרד.</w:t>
      </w:r>
    </w:p>
    <w:p w:rsidR="00347764" w:rsidRPr="005A3041" w:rsidRDefault="00C21C42" w:rsidP="00CC2C14">
      <w:pPr>
        <w:pStyle w:val="ListParagraph"/>
        <w:spacing w:after="0" w:line="360" w:lineRule="auto"/>
        <w:ind w:left="360"/>
        <w:rPr>
          <w:rFonts w:ascii="FreesiaUPC" w:hAnsi="FreesiaUPC"/>
        </w:rPr>
      </w:pPr>
      <w:r>
        <w:rPr>
          <w:rFonts w:ascii="FreesiaUPC" w:hAnsi="FreesiaUPC" w:hint="cs"/>
          <w:highlight w:val="yellow"/>
          <w:rtl/>
        </w:rPr>
        <w:t xml:space="preserve">פס"ד מזל </w:t>
      </w:r>
      <w:r w:rsidRPr="00C21C42">
        <w:rPr>
          <w:rFonts w:ascii="FreesiaUPC" w:hAnsi="FreesiaUPC" w:hint="cs"/>
          <w:highlight w:val="yellow"/>
          <w:rtl/>
        </w:rPr>
        <w:t>אילן נ' יוסף לוי</w:t>
      </w:r>
      <w:r>
        <w:rPr>
          <w:rFonts w:ascii="FreesiaUPC" w:hAnsi="FreesiaUPC" w:hint="cs"/>
          <w:rtl/>
        </w:rPr>
        <w:t>:</w:t>
      </w:r>
      <w:r w:rsidR="0083666E">
        <w:rPr>
          <w:rFonts w:ascii="FreesiaUPC" w:hAnsi="FreesiaUPC" w:hint="cs"/>
          <w:rtl/>
        </w:rPr>
        <w:t xml:space="preserve"> (פוגלמן, דעת רוב) חוזה יכול להיות או למראית עין או לא חוקי, לא שניהם. תלוי האם כוונת הצדדים היתה להתקשר בחוזה או לא.</w:t>
      </w:r>
      <w:r w:rsidR="00347764" w:rsidRPr="0084240E">
        <w:rPr>
          <w:rFonts w:ascii="FreesiaUPC" w:hAnsi="FreesiaUPC" w:hint="cs"/>
          <w:rtl/>
        </w:rPr>
        <w:t xml:space="preserve"> </w:t>
      </w:r>
      <w:r w:rsidR="0083666E">
        <w:rPr>
          <w:rFonts w:ascii="FreesiaUPC" w:hAnsi="FreesiaUPC" w:hint="cs"/>
          <w:rtl/>
        </w:rPr>
        <w:t>(הנדל, דעת מיעוט)</w:t>
      </w:r>
      <w:r w:rsidR="0083666E">
        <w:rPr>
          <w:rFonts w:ascii="FreesiaUPC" w:hAnsi="FreesiaUPC" w:hint="cs"/>
        </w:rPr>
        <w:t xml:space="preserve"> </w:t>
      </w:r>
      <w:r w:rsidR="0083666E">
        <w:rPr>
          <w:rFonts w:ascii="FreesiaUPC" w:hAnsi="FreesiaUPC" w:hint="cs"/>
          <w:rtl/>
        </w:rPr>
        <w:t>יכול להיות חוזה למראית עין שהוא גם לא חוקי, וה</w:t>
      </w:r>
      <w:r w:rsidR="005A3041">
        <w:rPr>
          <w:rFonts w:ascii="FreesiaUPC" w:hAnsi="FreesiaUPC" w:hint="cs"/>
          <w:rtl/>
        </w:rPr>
        <w:t>בחירה בין סעיף 13 לסעיף 31 נתונ</w:t>
      </w:r>
      <w:r w:rsidR="006D4DEA">
        <w:rPr>
          <w:rFonts w:ascii="FreesiaUPC" w:hAnsi="FreesiaUPC" w:hint="cs"/>
          <w:rtl/>
        </w:rPr>
        <w:t>ה</w:t>
      </w:r>
      <w:r w:rsidR="005A3041">
        <w:rPr>
          <w:rFonts w:ascii="FreesiaUPC" w:hAnsi="FreesiaUPC" w:hint="cs"/>
          <w:rtl/>
        </w:rPr>
        <w:t xml:space="preserve"> בידי ביהמ"ש.</w:t>
      </w:r>
    </w:p>
    <w:p w:rsidR="00C7729B" w:rsidRDefault="00C7729B" w:rsidP="00CC2C14">
      <w:pPr>
        <w:bidi/>
        <w:spacing w:after="0" w:line="360" w:lineRule="auto"/>
        <w:contextualSpacing/>
        <w:rPr>
          <w:b/>
          <w:bCs/>
          <w:u w:val="single"/>
          <w:rtl/>
        </w:rPr>
      </w:pPr>
    </w:p>
    <w:p w:rsidR="00347764" w:rsidRPr="00C7729B" w:rsidRDefault="00347764" w:rsidP="00CC2C14">
      <w:pPr>
        <w:bidi/>
        <w:spacing w:after="0" w:line="360" w:lineRule="auto"/>
        <w:contextualSpacing/>
        <w:rPr>
          <w:u w:val="single"/>
          <w:rtl/>
        </w:rPr>
      </w:pPr>
      <w:r w:rsidRPr="00C7729B">
        <w:rPr>
          <w:rFonts w:hint="cs"/>
          <w:b/>
          <w:bCs/>
          <w:u w:val="single"/>
          <w:rtl/>
        </w:rPr>
        <w:t>2</w:t>
      </w:r>
      <w:r w:rsidRPr="00C7729B">
        <w:rPr>
          <w:rFonts w:hint="cs"/>
          <w:u w:val="single"/>
          <w:rtl/>
        </w:rPr>
        <w:t xml:space="preserve">. </w:t>
      </w:r>
      <w:r w:rsidR="00106A26">
        <w:rPr>
          <w:rFonts w:hint="cs"/>
          <w:b/>
          <w:bCs/>
          <w:u w:val="single"/>
          <w:rtl/>
        </w:rPr>
        <w:t>תום לב</w:t>
      </w:r>
      <w:r w:rsidRPr="00C7729B">
        <w:rPr>
          <w:rFonts w:hint="cs"/>
          <w:b/>
          <w:bCs/>
          <w:u w:val="single"/>
          <w:rtl/>
        </w:rPr>
        <w:t xml:space="preserve"> ככלי להתערבות בתוכן החוזה:</w:t>
      </w:r>
    </w:p>
    <w:p w:rsidR="00135627" w:rsidRDefault="00135627" w:rsidP="00CC2C14">
      <w:pPr>
        <w:bidi/>
        <w:spacing w:after="0" w:line="360" w:lineRule="auto"/>
        <w:contextualSpacing/>
        <w:rPr>
          <w:rtl/>
        </w:rPr>
      </w:pPr>
      <w:r w:rsidRPr="00135627">
        <w:rPr>
          <w:rFonts w:hint="cs"/>
          <w:highlight w:val="yellow"/>
          <w:rtl/>
        </w:rPr>
        <w:t>פס"ד יתח נ' מפעל הפיס</w:t>
      </w:r>
      <w:r>
        <w:rPr>
          <w:rFonts w:hint="cs"/>
          <w:rtl/>
        </w:rPr>
        <w:t xml:space="preserve">: התערבות בחוזה מתוקף סעיף 39. </w:t>
      </w:r>
      <w:r w:rsidR="00961F1D">
        <w:rPr>
          <w:rFonts w:hint="cs"/>
          <w:rtl/>
        </w:rPr>
        <w:t xml:space="preserve">לא ביטלו לפי חוק החוזים האחידים כי הסעיף שמגביל את מימוש הזכייה רק למי שמציג כרטיס זוכה </w:t>
      </w:r>
      <w:r w:rsidR="00961F1D">
        <w:rPr>
          <w:rtl/>
        </w:rPr>
        <w:t>–</w:t>
      </w:r>
      <w:r w:rsidR="00961F1D">
        <w:rPr>
          <w:rFonts w:hint="cs"/>
          <w:rtl/>
        </w:rPr>
        <w:t xml:space="preserve"> מגן על אינטרס לגיטימי של הספק. אז השתמשו בחובת תום הלב: הסיבה להכללת הסעיף המגביל הנ"ל היא כדי לא לשלם למי שלא זכאי, אך אצל יטח זה לא רלוונטי כי היו לו הוכחות. מפעל הפיס לא רצה לשלם כי רצה את הכסף, וזה חוסר תום לב. ביהמ"ש ביטל את הזכות החוזית של מפעל הפיס </w:t>
      </w:r>
      <w:r w:rsidR="00961F1D">
        <w:rPr>
          <w:rtl/>
        </w:rPr>
        <w:t>–</w:t>
      </w:r>
      <w:r w:rsidR="00961F1D">
        <w:rPr>
          <w:rFonts w:hint="cs"/>
          <w:rtl/>
        </w:rPr>
        <w:t xml:space="preserve"> התערב בחוזה.</w:t>
      </w:r>
    </w:p>
    <w:p w:rsidR="00347764" w:rsidRPr="00347764" w:rsidRDefault="00347764" w:rsidP="00CC2C14">
      <w:pPr>
        <w:bidi/>
        <w:spacing w:after="0" w:line="360" w:lineRule="auto"/>
        <w:contextualSpacing/>
        <w:rPr>
          <w:rtl/>
        </w:rPr>
      </w:pPr>
    </w:p>
    <w:p w:rsidR="00347764" w:rsidRPr="00347764" w:rsidRDefault="00347764" w:rsidP="00CC2C14">
      <w:pPr>
        <w:bidi/>
        <w:spacing w:after="0" w:line="360" w:lineRule="auto"/>
        <w:contextualSpacing/>
      </w:pPr>
      <w:r w:rsidRPr="00347764">
        <w:rPr>
          <w:rFonts w:hint="cs"/>
          <w:b/>
          <w:bCs/>
          <w:u w:val="single"/>
          <w:rtl/>
        </w:rPr>
        <w:t>3. חוזים אחידים:</w:t>
      </w:r>
    </w:p>
    <w:p w:rsidR="00617BB3" w:rsidRPr="00617BB3" w:rsidRDefault="00347764" w:rsidP="00CC2C14">
      <w:pPr>
        <w:bidi/>
        <w:spacing w:after="0" w:line="360" w:lineRule="auto"/>
        <w:rPr>
          <w:b/>
          <w:bCs/>
          <w:u w:val="single"/>
          <w:rtl/>
        </w:rPr>
      </w:pPr>
      <w:r w:rsidRPr="009765C7">
        <w:rPr>
          <w:rFonts w:hint="cs"/>
          <w:rtl/>
        </w:rPr>
        <w:t xml:space="preserve">החוק </w:t>
      </w:r>
      <w:r w:rsidR="001330F2" w:rsidRPr="009765C7">
        <w:rPr>
          <w:rFonts w:hint="cs"/>
          <w:rtl/>
        </w:rPr>
        <w:t xml:space="preserve">פותח </w:t>
      </w:r>
      <w:r w:rsidRPr="009765C7">
        <w:rPr>
          <w:rFonts w:hint="cs"/>
          <w:rtl/>
        </w:rPr>
        <w:t xml:space="preserve">בס' מטרה: </w:t>
      </w:r>
      <w:r w:rsidRPr="009765C7">
        <w:rPr>
          <w:rFonts w:ascii="FreesiaUPC" w:hAnsi="FreesiaUPC" w:hint="cs"/>
          <w:u w:val="single"/>
          <w:rtl/>
        </w:rPr>
        <w:t>המטרה הי</w:t>
      </w:r>
      <w:r w:rsidR="001330F2" w:rsidRPr="009765C7">
        <w:rPr>
          <w:rFonts w:ascii="FreesiaUPC" w:hAnsi="FreesiaUPC" w:hint="cs"/>
          <w:u w:val="single"/>
          <w:rtl/>
        </w:rPr>
        <w:t>א להגן על הלקוחות מפני תנאים מקפ</w:t>
      </w:r>
      <w:r w:rsidRPr="009765C7">
        <w:rPr>
          <w:rFonts w:ascii="FreesiaUPC" w:hAnsi="FreesiaUPC" w:hint="cs"/>
          <w:u w:val="single"/>
          <w:rtl/>
        </w:rPr>
        <w:t>חים בחוזים האחידים.</w:t>
      </w:r>
    </w:p>
    <w:p w:rsidR="006D4DEA" w:rsidRPr="00617BB3" w:rsidRDefault="001B684F" w:rsidP="00CC2C14">
      <w:pPr>
        <w:bidi/>
        <w:spacing w:after="0" w:line="360" w:lineRule="auto"/>
        <w:contextualSpacing/>
        <w:rPr>
          <w:b/>
          <w:bCs/>
          <w:rtl/>
        </w:rPr>
      </w:pPr>
      <w:r w:rsidRPr="00617BB3">
        <w:rPr>
          <w:rFonts w:hint="cs"/>
          <w:b/>
          <w:bCs/>
          <w:rtl/>
        </w:rPr>
        <w:t>מאפייני ח</w:t>
      </w:r>
      <w:r w:rsidR="006D4DEA" w:rsidRPr="00617BB3">
        <w:rPr>
          <w:rFonts w:hint="cs"/>
          <w:b/>
          <w:bCs/>
          <w:rtl/>
        </w:rPr>
        <w:t>וזה אחיד:</w:t>
      </w:r>
    </w:p>
    <w:p w:rsidR="001B684F" w:rsidRPr="00F849EA" w:rsidRDefault="001B684F" w:rsidP="00DF4371">
      <w:pPr>
        <w:pStyle w:val="ListParagraph"/>
        <w:numPr>
          <w:ilvl w:val="0"/>
          <w:numId w:val="55"/>
        </w:numPr>
        <w:spacing w:after="0" w:line="360" w:lineRule="auto"/>
      </w:pPr>
      <w:r w:rsidRPr="001B684F">
        <w:rPr>
          <w:rFonts w:hint="cs"/>
          <w:rtl/>
        </w:rPr>
        <w:t>החוזה</w:t>
      </w:r>
      <w:r w:rsidRPr="001B684F">
        <w:rPr>
          <w:rtl/>
        </w:rPr>
        <w:t xml:space="preserve"> </w:t>
      </w:r>
      <w:r w:rsidRPr="001B684F">
        <w:rPr>
          <w:rFonts w:hint="cs"/>
          <w:rtl/>
        </w:rPr>
        <w:t>כולו</w:t>
      </w:r>
      <w:r w:rsidRPr="001B684F">
        <w:rPr>
          <w:rtl/>
        </w:rPr>
        <w:t xml:space="preserve"> </w:t>
      </w:r>
      <w:r w:rsidRPr="001B684F">
        <w:rPr>
          <w:rFonts w:hint="cs"/>
          <w:rtl/>
        </w:rPr>
        <w:t>או</w:t>
      </w:r>
      <w:r w:rsidRPr="001B684F">
        <w:rPr>
          <w:rtl/>
        </w:rPr>
        <w:t xml:space="preserve"> </w:t>
      </w:r>
      <w:r w:rsidRPr="00F849EA">
        <w:rPr>
          <w:rFonts w:hint="cs"/>
          <w:rtl/>
        </w:rPr>
        <w:t>חלקו</w:t>
      </w:r>
      <w:r w:rsidRPr="00F849EA">
        <w:rPr>
          <w:rtl/>
        </w:rPr>
        <w:t xml:space="preserve"> </w:t>
      </w:r>
      <w:r w:rsidRPr="00F849EA">
        <w:rPr>
          <w:rFonts w:hint="cs"/>
          <w:rtl/>
        </w:rPr>
        <w:t>ינוסח</w:t>
      </w:r>
      <w:r w:rsidRPr="00F849EA">
        <w:rPr>
          <w:rtl/>
        </w:rPr>
        <w:t xml:space="preserve"> </w:t>
      </w:r>
      <w:r w:rsidRPr="00F849EA">
        <w:rPr>
          <w:rFonts w:hint="cs"/>
          <w:rtl/>
        </w:rPr>
        <w:t>ע</w:t>
      </w:r>
      <w:r w:rsidRPr="00F849EA">
        <w:rPr>
          <w:rtl/>
        </w:rPr>
        <w:t>"</w:t>
      </w:r>
      <w:r w:rsidRPr="00F849EA">
        <w:rPr>
          <w:rFonts w:hint="cs"/>
          <w:rtl/>
        </w:rPr>
        <w:t>י</w:t>
      </w:r>
      <w:r w:rsidRPr="00F849EA">
        <w:rPr>
          <w:rtl/>
        </w:rPr>
        <w:t xml:space="preserve"> </w:t>
      </w:r>
      <w:r w:rsidRPr="00F849EA">
        <w:rPr>
          <w:rFonts w:hint="cs"/>
          <w:rtl/>
        </w:rPr>
        <w:t>צד</w:t>
      </w:r>
      <w:r w:rsidRPr="00F849EA">
        <w:rPr>
          <w:rtl/>
        </w:rPr>
        <w:t xml:space="preserve"> </w:t>
      </w:r>
      <w:r w:rsidRPr="00F849EA">
        <w:rPr>
          <w:rFonts w:hint="cs"/>
          <w:rtl/>
        </w:rPr>
        <w:t>אחד</w:t>
      </w:r>
      <w:r w:rsidRPr="00F849EA">
        <w:rPr>
          <w:rtl/>
        </w:rPr>
        <w:t xml:space="preserve"> (</w:t>
      </w:r>
      <w:r w:rsidRPr="00F849EA">
        <w:rPr>
          <w:rFonts w:hint="cs"/>
          <w:rtl/>
        </w:rPr>
        <w:t>הספק</w:t>
      </w:r>
      <w:r w:rsidRPr="00F849EA">
        <w:rPr>
          <w:rtl/>
        </w:rPr>
        <w:t>).</w:t>
      </w:r>
    </w:p>
    <w:p w:rsidR="001B684F" w:rsidRPr="00FD7C72" w:rsidRDefault="001B684F" w:rsidP="00DF4371">
      <w:pPr>
        <w:pStyle w:val="ListParagraph"/>
        <w:numPr>
          <w:ilvl w:val="0"/>
          <w:numId w:val="55"/>
        </w:numPr>
        <w:spacing w:after="0" w:line="360" w:lineRule="auto"/>
      </w:pPr>
      <w:r w:rsidRPr="00F849EA">
        <w:rPr>
          <w:rFonts w:hint="cs"/>
          <w:rtl/>
        </w:rPr>
        <w:t>החוזה</w:t>
      </w:r>
      <w:r w:rsidRPr="00F849EA">
        <w:rPr>
          <w:rtl/>
        </w:rPr>
        <w:t xml:space="preserve"> </w:t>
      </w:r>
      <w:r w:rsidRPr="00F849EA">
        <w:rPr>
          <w:rFonts w:hint="cs"/>
          <w:rtl/>
        </w:rPr>
        <w:t>מיועד</w:t>
      </w:r>
      <w:r w:rsidRPr="00F849EA">
        <w:rPr>
          <w:rtl/>
        </w:rPr>
        <w:t xml:space="preserve"> </w:t>
      </w:r>
      <w:r w:rsidRPr="00F849EA">
        <w:rPr>
          <w:rFonts w:hint="cs"/>
          <w:rtl/>
        </w:rPr>
        <w:t>לאנשים</w:t>
      </w:r>
      <w:r w:rsidRPr="00F849EA">
        <w:rPr>
          <w:rtl/>
        </w:rPr>
        <w:t xml:space="preserve"> </w:t>
      </w:r>
      <w:r w:rsidRPr="00F849EA">
        <w:rPr>
          <w:rFonts w:hint="cs"/>
          <w:rtl/>
        </w:rPr>
        <w:t>בלתי</w:t>
      </w:r>
      <w:r w:rsidRPr="00F849EA">
        <w:rPr>
          <w:rtl/>
        </w:rPr>
        <w:t xml:space="preserve"> </w:t>
      </w:r>
      <w:r w:rsidRPr="00F849EA">
        <w:rPr>
          <w:rFonts w:hint="cs"/>
          <w:rtl/>
        </w:rPr>
        <w:t>מסוימים</w:t>
      </w:r>
      <w:r w:rsidRPr="00F849EA">
        <w:rPr>
          <w:rtl/>
        </w:rPr>
        <w:t xml:space="preserve"> </w:t>
      </w:r>
      <w:r w:rsidRPr="00F849EA">
        <w:rPr>
          <w:rFonts w:hint="cs"/>
          <w:rtl/>
        </w:rPr>
        <w:t>במספרם</w:t>
      </w:r>
      <w:r w:rsidRPr="00F849EA">
        <w:rPr>
          <w:rtl/>
        </w:rPr>
        <w:t xml:space="preserve"> </w:t>
      </w:r>
      <w:r w:rsidRPr="00F849EA">
        <w:rPr>
          <w:rFonts w:hint="cs"/>
          <w:rtl/>
        </w:rPr>
        <w:t>או</w:t>
      </w:r>
      <w:r w:rsidRPr="00F849EA">
        <w:rPr>
          <w:rtl/>
        </w:rPr>
        <w:t xml:space="preserve"> </w:t>
      </w:r>
      <w:r w:rsidRPr="00F849EA">
        <w:rPr>
          <w:rFonts w:hint="cs"/>
          <w:rtl/>
        </w:rPr>
        <w:t>בזהותם</w:t>
      </w:r>
      <w:r w:rsidRPr="00F849EA">
        <w:rPr>
          <w:rtl/>
        </w:rPr>
        <w:t>.</w:t>
      </w:r>
    </w:p>
    <w:p w:rsidR="00617BB3" w:rsidRDefault="00617BB3" w:rsidP="00CC2C14">
      <w:pPr>
        <w:bidi/>
        <w:spacing w:after="0" w:line="360" w:lineRule="auto"/>
        <w:rPr>
          <w:rtl/>
        </w:rPr>
      </w:pPr>
      <w:r>
        <w:rPr>
          <w:rFonts w:hint="cs"/>
          <w:b/>
          <w:bCs/>
          <w:rtl/>
        </w:rPr>
        <w:t>ספק</w:t>
      </w:r>
      <w:r w:rsidRPr="00617BB3">
        <w:rPr>
          <w:rFonts w:hint="cs"/>
          <w:rtl/>
        </w:rPr>
        <w:t>:</w:t>
      </w:r>
      <w:r>
        <w:rPr>
          <w:rFonts w:hint="cs"/>
          <w:rtl/>
        </w:rPr>
        <w:t xml:space="preserve"> מי שהציע לצד להתקשר בחוזה אחיד. </w:t>
      </w:r>
      <w:r w:rsidRPr="00617BB3">
        <w:rPr>
          <w:rFonts w:hint="cs"/>
          <w:b/>
          <w:bCs/>
          <w:rtl/>
        </w:rPr>
        <w:t>לקוח</w:t>
      </w:r>
      <w:r>
        <w:rPr>
          <w:rFonts w:hint="cs"/>
          <w:rtl/>
        </w:rPr>
        <w:t>: מי שהציעו לו להתקשר בחוזה אחיד.</w:t>
      </w:r>
    </w:p>
    <w:p w:rsidR="00617BB3" w:rsidRDefault="00617BB3" w:rsidP="00CC2C14">
      <w:pPr>
        <w:bidi/>
        <w:spacing w:after="0" w:line="360" w:lineRule="auto"/>
        <w:rPr>
          <w:rtl/>
        </w:rPr>
      </w:pPr>
    </w:p>
    <w:p w:rsidR="00347764" w:rsidRPr="00FD7C72" w:rsidRDefault="00FD7C72" w:rsidP="00CC2C14">
      <w:pPr>
        <w:bidi/>
        <w:spacing w:after="0" w:line="360" w:lineRule="auto"/>
      </w:pPr>
      <w:r>
        <w:rPr>
          <w:rFonts w:hint="cs"/>
          <w:rtl/>
        </w:rPr>
        <w:t xml:space="preserve">אם חלק מהתניות עונות על ההגדרה וחלק לא </w:t>
      </w:r>
      <w:r>
        <w:rPr>
          <w:rtl/>
        </w:rPr>
        <w:t>–</w:t>
      </w:r>
      <w:r>
        <w:rPr>
          <w:rFonts w:hint="cs"/>
          <w:rtl/>
        </w:rPr>
        <w:t xml:space="preserve"> החוק יחול (רק) על התניות שעונות על ההגדרה.</w:t>
      </w:r>
      <w:r w:rsidR="001B684F" w:rsidRPr="00FD7C72">
        <w:rPr>
          <w:rFonts w:hint="cs"/>
          <w:rtl/>
        </w:rPr>
        <w:t xml:space="preserve"> אולם</w:t>
      </w:r>
      <w:r w:rsidR="00910AB9" w:rsidRPr="00FD7C72">
        <w:rPr>
          <w:rFonts w:hint="cs"/>
          <w:rtl/>
        </w:rPr>
        <w:t xml:space="preserve"> </w:t>
      </w:r>
      <w:r w:rsidR="001B684F" w:rsidRPr="00FD7C72">
        <w:rPr>
          <w:rFonts w:hint="cs"/>
          <w:rtl/>
        </w:rPr>
        <w:t xml:space="preserve"> אם</w:t>
      </w:r>
      <w:r w:rsidR="001B684F" w:rsidRPr="00FD7C72">
        <w:rPr>
          <w:rtl/>
        </w:rPr>
        <w:t xml:space="preserve"> </w:t>
      </w:r>
      <w:r w:rsidR="001B684F" w:rsidRPr="00FD7C72">
        <w:rPr>
          <w:rFonts w:hint="cs"/>
          <w:rtl/>
        </w:rPr>
        <w:t>נעשה</w:t>
      </w:r>
      <w:r w:rsidR="001B684F" w:rsidRPr="00FD7C72">
        <w:rPr>
          <w:rtl/>
        </w:rPr>
        <w:t xml:space="preserve"> </w:t>
      </w:r>
      <w:r w:rsidR="001B684F" w:rsidRPr="00FD7C72">
        <w:rPr>
          <w:rFonts w:hint="cs"/>
          <w:rtl/>
        </w:rPr>
        <w:t>שינוי</w:t>
      </w:r>
      <w:r w:rsidR="001B684F" w:rsidRPr="00FD7C72">
        <w:rPr>
          <w:rtl/>
        </w:rPr>
        <w:t xml:space="preserve"> </w:t>
      </w:r>
      <w:r w:rsidR="001B684F" w:rsidRPr="00FD7C72">
        <w:rPr>
          <w:rFonts w:hint="cs"/>
          <w:rtl/>
        </w:rPr>
        <w:t>מה</w:t>
      </w:r>
      <w:r w:rsidR="001B684F" w:rsidRPr="00F849EA">
        <w:rPr>
          <w:rFonts w:hint="cs"/>
          <w:rtl/>
        </w:rPr>
        <w:t>ותי</w:t>
      </w:r>
      <w:r w:rsidR="001B684F" w:rsidRPr="00F849EA">
        <w:rPr>
          <w:rtl/>
        </w:rPr>
        <w:t xml:space="preserve"> </w:t>
      </w:r>
      <w:r w:rsidR="001B684F" w:rsidRPr="00F849EA">
        <w:rPr>
          <w:rFonts w:hint="cs"/>
          <w:rtl/>
        </w:rPr>
        <w:t>ברובו</w:t>
      </w:r>
      <w:r w:rsidR="001B684F" w:rsidRPr="00F849EA">
        <w:rPr>
          <w:rtl/>
        </w:rPr>
        <w:t xml:space="preserve"> </w:t>
      </w:r>
      <w:r w:rsidR="001B684F" w:rsidRPr="00F849EA">
        <w:rPr>
          <w:rFonts w:hint="cs"/>
          <w:rtl/>
        </w:rPr>
        <w:t>המוחלט</w:t>
      </w:r>
      <w:r w:rsidR="001B684F" w:rsidRPr="00F849EA">
        <w:rPr>
          <w:rtl/>
        </w:rPr>
        <w:t xml:space="preserve"> </w:t>
      </w:r>
      <w:r w:rsidR="001B684F" w:rsidRPr="00F849EA">
        <w:rPr>
          <w:rFonts w:hint="cs"/>
          <w:rtl/>
        </w:rPr>
        <w:t>של</w:t>
      </w:r>
      <w:r w:rsidR="001B684F" w:rsidRPr="00F849EA">
        <w:rPr>
          <w:rtl/>
        </w:rPr>
        <w:t xml:space="preserve"> </w:t>
      </w:r>
      <w:r w:rsidR="001B684F" w:rsidRPr="00F849EA">
        <w:rPr>
          <w:rFonts w:hint="cs"/>
          <w:rtl/>
        </w:rPr>
        <w:t>החוזה</w:t>
      </w:r>
      <w:r w:rsidR="001B684F" w:rsidRPr="00F849EA">
        <w:rPr>
          <w:rtl/>
        </w:rPr>
        <w:t xml:space="preserve">, </w:t>
      </w:r>
      <w:r w:rsidR="001B684F" w:rsidRPr="00F849EA">
        <w:rPr>
          <w:rFonts w:hint="cs"/>
          <w:rtl/>
        </w:rPr>
        <w:t>יש</w:t>
      </w:r>
      <w:r w:rsidR="001B684F" w:rsidRPr="00F849EA">
        <w:rPr>
          <w:rtl/>
        </w:rPr>
        <w:t xml:space="preserve"> </w:t>
      </w:r>
      <w:r w:rsidR="001B684F" w:rsidRPr="00F849EA">
        <w:rPr>
          <w:rFonts w:hint="cs"/>
          <w:rtl/>
        </w:rPr>
        <w:t>בכך</w:t>
      </w:r>
      <w:r w:rsidR="001B684F" w:rsidRPr="00F849EA">
        <w:rPr>
          <w:rtl/>
        </w:rPr>
        <w:t xml:space="preserve"> </w:t>
      </w:r>
      <w:r w:rsidR="001B684F" w:rsidRPr="00F849EA">
        <w:rPr>
          <w:rFonts w:hint="cs"/>
          <w:rtl/>
        </w:rPr>
        <w:t>כדי</w:t>
      </w:r>
      <w:r w:rsidR="001B684F" w:rsidRPr="00F849EA">
        <w:rPr>
          <w:rtl/>
        </w:rPr>
        <w:t xml:space="preserve"> </w:t>
      </w:r>
      <w:r w:rsidR="001B684F" w:rsidRPr="00F849EA">
        <w:rPr>
          <w:rFonts w:hint="cs"/>
          <w:rtl/>
        </w:rPr>
        <w:t>להעיד</w:t>
      </w:r>
      <w:r w:rsidR="001B684F" w:rsidRPr="00F849EA">
        <w:rPr>
          <w:rtl/>
        </w:rPr>
        <w:t xml:space="preserve"> </w:t>
      </w:r>
      <w:r w:rsidR="001B684F" w:rsidRPr="00F849EA">
        <w:rPr>
          <w:rFonts w:hint="cs"/>
          <w:rtl/>
        </w:rPr>
        <w:t>שגם</w:t>
      </w:r>
      <w:r w:rsidR="001B684F" w:rsidRPr="00F849EA">
        <w:rPr>
          <w:rtl/>
        </w:rPr>
        <w:t xml:space="preserve"> </w:t>
      </w:r>
      <w:r w:rsidR="001B684F" w:rsidRPr="00F849EA">
        <w:rPr>
          <w:rFonts w:hint="cs"/>
          <w:rtl/>
        </w:rPr>
        <w:t>החלק</w:t>
      </w:r>
      <w:r w:rsidR="001B684F" w:rsidRPr="00F849EA">
        <w:rPr>
          <w:rtl/>
        </w:rPr>
        <w:t xml:space="preserve"> </w:t>
      </w:r>
      <w:r w:rsidR="001B684F" w:rsidRPr="00F849EA">
        <w:rPr>
          <w:rFonts w:hint="cs"/>
          <w:rtl/>
        </w:rPr>
        <w:t>שלא</w:t>
      </w:r>
      <w:r w:rsidR="001B684F" w:rsidRPr="00F849EA">
        <w:rPr>
          <w:rtl/>
        </w:rPr>
        <w:t xml:space="preserve"> </w:t>
      </w:r>
      <w:r w:rsidR="001B684F" w:rsidRPr="00F849EA">
        <w:rPr>
          <w:rFonts w:hint="cs"/>
          <w:rtl/>
        </w:rPr>
        <w:t>שונה</w:t>
      </w:r>
      <w:r w:rsidR="001B684F" w:rsidRPr="00F849EA">
        <w:rPr>
          <w:rtl/>
        </w:rPr>
        <w:t xml:space="preserve"> </w:t>
      </w:r>
      <w:r w:rsidR="001B684F" w:rsidRPr="00F849EA">
        <w:rPr>
          <w:rFonts w:hint="cs"/>
          <w:rtl/>
        </w:rPr>
        <w:t>הוסכם</w:t>
      </w:r>
      <w:r w:rsidR="001B684F" w:rsidRPr="00F849EA">
        <w:rPr>
          <w:rtl/>
        </w:rPr>
        <w:t xml:space="preserve"> </w:t>
      </w:r>
      <w:r w:rsidR="001B684F" w:rsidRPr="00F849EA">
        <w:rPr>
          <w:rFonts w:hint="cs"/>
          <w:rtl/>
        </w:rPr>
        <w:t>ע</w:t>
      </w:r>
      <w:r w:rsidR="001B684F" w:rsidRPr="00F849EA">
        <w:rPr>
          <w:rtl/>
        </w:rPr>
        <w:t>"</w:t>
      </w:r>
      <w:r w:rsidR="001B684F" w:rsidRPr="00F849EA">
        <w:rPr>
          <w:rFonts w:hint="cs"/>
          <w:rtl/>
        </w:rPr>
        <w:t>י</w:t>
      </w:r>
      <w:r w:rsidR="001B684F" w:rsidRPr="00F849EA">
        <w:rPr>
          <w:rtl/>
        </w:rPr>
        <w:t xml:space="preserve"> </w:t>
      </w:r>
      <w:r w:rsidR="001B684F" w:rsidRPr="00F849EA">
        <w:rPr>
          <w:rFonts w:hint="cs"/>
          <w:rtl/>
        </w:rPr>
        <w:t>הלקוח.</w:t>
      </w:r>
    </w:p>
    <w:p w:rsidR="00910AB9" w:rsidRPr="00646236" w:rsidRDefault="00910AB9" w:rsidP="00CC2C14">
      <w:pPr>
        <w:bidi/>
        <w:spacing w:after="0" w:line="360" w:lineRule="auto"/>
        <w:rPr>
          <w:highlight w:val="yellow"/>
          <w:rtl/>
        </w:rPr>
      </w:pPr>
    </w:p>
    <w:p w:rsidR="007063FD" w:rsidRPr="00646236" w:rsidRDefault="00891C74" w:rsidP="00CC2C14">
      <w:pPr>
        <w:bidi/>
        <w:spacing w:after="0" w:line="360" w:lineRule="auto"/>
      </w:pPr>
      <w:r w:rsidRPr="00646236">
        <w:rPr>
          <w:rFonts w:hint="cs"/>
          <w:highlight w:val="yellow"/>
          <w:rtl/>
        </w:rPr>
        <w:t>פס"ד אגד נ' יוסף</w:t>
      </w:r>
      <w:r w:rsidRPr="00646236">
        <w:rPr>
          <w:rFonts w:hint="cs"/>
          <w:rtl/>
        </w:rPr>
        <w:t>:</w:t>
      </w:r>
      <w:r w:rsidR="00347764" w:rsidRPr="00646236">
        <w:rPr>
          <w:rFonts w:hint="cs"/>
          <w:rtl/>
        </w:rPr>
        <w:t xml:space="preserve"> האם תקנון חב</w:t>
      </w:r>
      <w:r w:rsidR="007063FD" w:rsidRPr="00646236">
        <w:rPr>
          <w:rFonts w:hint="cs"/>
          <w:rtl/>
        </w:rPr>
        <w:t>רי אגד הוא בגדר חוזה אחיד, למרות שחלק מחברי התאגיד  ניסחו אותו בעצמם?</w:t>
      </w:r>
      <w:r w:rsidR="00347764" w:rsidRPr="00646236">
        <w:rPr>
          <w:rFonts w:hint="cs"/>
          <w:rtl/>
        </w:rPr>
        <w:t xml:space="preserve"> ביהמ</w:t>
      </w:r>
      <w:r w:rsidR="007063FD" w:rsidRPr="00646236">
        <w:rPr>
          <w:rFonts w:hint="cs"/>
          <w:rtl/>
        </w:rPr>
        <w:t>"ש קבע שכן, שכן בין האגודה השיתופית לבין חבריה יש יחס של מעסיק ומועסק, ולכן חוק החוזים האחידים חל.</w:t>
      </w:r>
    </w:p>
    <w:p w:rsidR="00646236" w:rsidRPr="00646236" w:rsidRDefault="00646236" w:rsidP="00CC2C14">
      <w:pPr>
        <w:bidi/>
        <w:spacing w:after="0" w:line="360" w:lineRule="auto"/>
        <w:rPr>
          <w:b/>
          <w:bCs/>
          <w:u w:val="single"/>
          <w:rtl/>
        </w:rPr>
      </w:pPr>
    </w:p>
    <w:p w:rsidR="00646236" w:rsidRDefault="00646236" w:rsidP="00CC2C14">
      <w:pPr>
        <w:bidi/>
        <w:spacing w:after="0" w:line="360" w:lineRule="auto"/>
        <w:rPr>
          <w:rtl/>
        </w:rPr>
      </w:pPr>
      <w:r w:rsidRPr="00646236">
        <w:rPr>
          <w:rFonts w:hint="cs"/>
          <w:rtl/>
        </w:rPr>
        <w:t>סעיף</w:t>
      </w:r>
      <w:r>
        <w:rPr>
          <w:rFonts w:hint="cs"/>
          <w:rtl/>
        </w:rPr>
        <w:t xml:space="preserve"> </w:t>
      </w:r>
      <w:r w:rsidR="00BA5763">
        <w:rPr>
          <w:rFonts w:hint="cs"/>
          <w:rtl/>
        </w:rPr>
        <w:t xml:space="preserve">5: תנאים "שחורים", מקפחים. אם מופיעים בחוזה </w:t>
      </w:r>
      <w:r w:rsidR="00BA5763">
        <w:rPr>
          <w:rtl/>
        </w:rPr>
        <w:t>–</w:t>
      </w:r>
      <w:r w:rsidR="00BA5763">
        <w:rPr>
          <w:rFonts w:hint="cs"/>
          <w:rtl/>
        </w:rPr>
        <w:t xml:space="preserve"> בטלים.</w:t>
      </w:r>
    </w:p>
    <w:p w:rsidR="00BA5763" w:rsidRDefault="00BA5763" w:rsidP="00CC2C14">
      <w:pPr>
        <w:bidi/>
        <w:spacing w:after="0" w:line="360" w:lineRule="auto"/>
        <w:rPr>
          <w:rtl/>
        </w:rPr>
      </w:pPr>
      <w:r>
        <w:rPr>
          <w:rFonts w:hint="cs"/>
          <w:rtl/>
        </w:rPr>
        <w:t>סעיף 4: תנאים "אפורים", חשודים כמקפחים. אם מופיעים בחוזה, הנטל על הספק להוכיח שלא מקפחים.</w:t>
      </w:r>
    </w:p>
    <w:p w:rsidR="00BA5763" w:rsidRDefault="00BA5763" w:rsidP="00CC2C14">
      <w:pPr>
        <w:bidi/>
        <w:spacing w:after="0" w:line="360" w:lineRule="auto"/>
        <w:rPr>
          <w:rtl/>
        </w:rPr>
      </w:pPr>
      <w:r>
        <w:rPr>
          <w:rFonts w:hint="cs"/>
          <w:rtl/>
        </w:rPr>
        <w:t>תנאים "לבנים": תנאים שלא מופיעים בסעיפים 4-5, הנטל על הלקוח להוכיח שהם מקפחים.</w:t>
      </w:r>
    </w:p>
    <w:p w:rsidR="00BA5763" w:rsidRDefault="00BA5763" w:rsidP="00CC2C14">
      <w:pPr>
        <w:bidi/>
        <w:spacing w:after="0" w:line="360" w:lineRule="auto"/>
        <w:rPr>
          <w:rtl/>
        </w:rPr>
      </w:pPr>
    </w:p>
    <w:p w:rsidR="00347764" w:rsidRDefault="00347764" w:rsidP="00CC2C14">
      <w:pPr>
        <w:bidi/>
        <w:spacing w:after="0" w:line="360" w:lineRule="auto"/>
        <w:rPr>
          <w:b/>
          <w:bCs/>
          <w:rtl/>
        </w:rPr>
      </w:pPr>
      <w:r w:rsidRPr="00B66849">
        <w:rPr>
          <w:rFonts w:hint="cs"/>
          <w:b/>
          <w:bCs/>
          <w:rtl/>
        </w:rPr>
        <w:t xml:space="preserve">סייגים לתחולת החוק </w:t>
      </w:r>
      <w:r w:rsidR="00B66849" w:rsidRPr="00B66849">
        <w:rPr>
          <w:rFonts w:hint="cs"/>
          <w:b/>
          <w:bCs/>
          <w:rtl/>
        </w:rPr>
        <w:t>(ס' 23):</w:t>
      </w:r>
      <w:r w:rsidRPr="00B66849">
        <w:rPr>
          <w:rFonts w:hint="cs"/>
          <w:b/>
          <w:bCs/>
          <w:rtl/>
        </w:rPr>
        <w:t xml:space="preserve"> </w:t>
      </w:r>
      <w:r w:rsidRPr="00B66849">
        <w:rPr>
          <w:rFonts w:hint="cs"/>
          <w:rtl/>
        </w:rPr>
        <w:t xml:space="preserve">4 תנאים </w:t>
      </w:r>
      <w:r w:rsidR="00B66849" w:rsidRPr="00B66849">
        <w:rPr>
          <w:rFonts w:hint="cs"/>
          <w:rtl/>
        </w:rPr>
        <w:t>שעליהם אי אפשר לטעון טענת קיפוח.</w:t>
      </w:r>
    </w:p>
    <w:p w:rsidR="009057A3" w:rsidRPr="009057A3" w:rsidRDefault="009057A3" w:rsidP="00CC2C14">
      <w:pPr>
        <w:bidi/>
        <w:spacing w:after="0" w:line="360" w:lineRule="auto"/>
        <w:rPr>
          <w:rtl/>
        </w:rPr>
      </w:pPr>
      <w:r>
        <w:rPr>
          <w:rFonts w:hint="cs"/>
          <w:rtl/>
        </w:rPr>
        <w:t>[</w:t>
      </w:r>
      <w:r w:rsidR="00B66849" w:rsidRPr="00B66849">
        <w:rPr>
          <w:rFonts w:hint="cs"/>
          <w:rtl/>
        </w:rPr>
        <w:t xml:space="preserve">סייג לסייג </w:t>
      </w:r>
      <w:r w:rsidR="00B66849">
        <w:rPr>
          <w:rFonts w:hint="cs"/>
          <w:rtl/>
        </w:rPr>
        <w:t xml:space="preserve">23(1): לא דנים בתמורה </w:t>
      </w:r>
      <w:r w:rsidR="00B66849" w:rsidRPr="009057A3">
        <w:rPr>
          <w:rFonts w:hint="cs"/>
          <w:rtl/>
        </w:rPr>
        <w:t>הכספית, אך כן דנים במנגנון שינויה. (4(2), 4(4), 4(11)).</w:t>
      </w:r>
      <w:r w:rsidRPr="009057A3">
        <w:rPr>
          <w:rFonts w:hint="cs"/>
          <w:rtl/>
        </w:rPr>
        <w:t>]</w:t>
      </w:r>
    </w:p>
    <w:p w:rsidR="00D652FE" w:rsidRDefault="00D652FE" w:rsidP="00CC2C14">
      <w:pPr>
        <w:bidi/>
        <w:spacing w:after="0" w:line="360" w:lineRule="auto"/>
        <w:rPr>
          <w:b/>
          <w:bCs/>
          <w:rtl/>
        </w:rPr>
      </w:pPr>
    </w:p>
    <w:p w:rsidR="00A74B9F" w:rsidRPr="00A74B9F" w:rsidRDefault="00A74B9F" w:rsidP="00CC2C14">
      <w:pPr>
        <w:bidi/>
        <w:spacing w:after="0" w:line="360" w:lineRule="auto"/>
        <w:rPr>
          <w:b/>
          <w:bCs/>
          <w:sz w:val="26"/>
          <w:szCs w:val="26"/>
          <w:rtl/>
        </w:rPr>
      </w:pPr>
      <w:r>
        <w:rPr>
          <w:rFonts w:hint="cs"/>
          <w:b/>
          <w:bCs/>
          <w:sz w:val="26"/>
          <w:szCs w:val="26"/>
          <w:rtl/>
        </w:rPr>
        <w:t>בית הדין לחוזים אחידים</w:t>
      </w:r>
    </w:p>
    <w:p w:rsidR="00D21432" w:rsidRDefault="00347764" w:rsidP="00CC2C14">
      <w:pPr>
        <w:bidi/>
        <w:spacing w:after="0" w:line="360" w:lineRule="auto"/>
        <w:rPr>
          <w:rtl/>
        </w:rPr>
      </w:pPr>
      <w:r w:rsidRPr="00D652FE">
        <w:rPr>
          <w:rFonts w:hint="cs"/>
          <w:b/>
          <w:bCs/>
          <w:rtl/>
        </w:rPr>
        <w:t>בקשה</w:t>
      </w:r>
      <w:r w:rsidR="009057A3" w:rsidRPr="00D652FE">
        <w:rPr>
          <w:rFonts w:hint="cs"/>
          <w:b/>
          <w:bCs/>
          <w:rtl/>
        </w:rPr>
        <w:t xml:space="preserve"> לביטול תנאים מקפחים בחוזה אחיד</w:t>
      </w:r>
      <w:r w:rsidRPr="00D652FE">
        <w:rPr>
          <w:rFonts w:hint="cs"/>
          <w:b/>
          <w:bCs/>
          <w:rtl/>
        </w:rPr>
        <w:t xml:space="preserve"> </w:t>
      </w:r>
      <w:r w:rsidR="009057A3" w:rsidRPr="00D652FE">
        <w:rPr>
          <w:rFonts w:hint="cs"/>
          <w:b/>
          <w:bCs/>
          <w:rtl/>
        </w:rPr>
        <w:t>(</w:t>
      </w:r>
      <w:r w:rsidRPr="00D652FE">
        <w:rPr>
          <w:rFonts w:hint="cs"/>
          <w:b/>
          <w:bCs/>
          <w:rtl/>
        </w:rPr>
        <w:t>פרק ד' בחוק</w:t>
      </w:r>
      <w:r w:rsidR="009057A3" w:rsidRPr="00D652FE">
        <w:rPr>
          <w:rFonts w:hint="cs"/>
          <w:b/>
          <w:bCs/>
          <w:rtl/>
        </w:rPr>
        <w:t>):</w:t>
      </w:r>
      <w:r w:rsidR="009057A3" w:rsidRPr="009057A3">
        <w:rPr>
          <w:rFonts w:hint="cs"/>
          <w:rtl/>
        </w:rPr>
        <w:t xml:space="preserve"> רשות ציבורית (בד"כ היו</w:t>
      </w:r>
      <w:r w:rsidRPr="009057A3">
        <w:rPr>
          <w:rFonts w:hint="cs"/>
          <w:rtl/>
        </w:rPr>
        <w:t>ה</w:t>
      </w:r>
      <w:r w:rsidR="003D4848">
        <w:rPr>
          <w:rFonts w:hint="cs"/>
          <w:rtl/>
        </w:rPr>
        <w:t>מ"ש או ארגוני צרכנים, מפקח בנקים</w:t>
      </w:r>
      <w:r w:rsidR="00D21432">
        <w:rPr>
          <w:rFonts w:hint="cs"/>
          <w:rtl/>
        </w:rPr>
        <w:t xml:space="preserve">, ביטוח וכו') יכולה לפנות לביה"ד </w:t>
      </w:r>
      <w:r w:rsidRPr="009057A3">
        <w:rPr>
          <w:rFonts w:hint="cs"/>
          <w:rtl/>
        </w:rPr>
        <w:t>בתביעה כנג</w:t>
      </w:r>
      <w:r w:rsidR="00D21432">
        <w:rPr>
          <w:rFonts w:hint="cs"/>
          <w:rtl/>
        </w:rPr>
        <w:t>ד ספק לביטול תנאים מקפחים בחוזה.</w:t>
      </w:r>
    </w:p>
    <w:p w:rsidR="00A74B9F" w:rsidRDefault="00347764" w:rsidP="00CC2C14">
      <w:pPr>
        <w:bidi/>
        <w:spacing w:after="0" w:line="360" w:lineRule="auto"/>
        <w:rPr>
          <w:rtl/>
        </w:rPr>
      </w:pPr>
      <w:r w:rsidRPr="009057A3">
        <w:rPr>
          <w:rFonts w:hint="cs"/>
          <w:rtl/>
        </w:rPr>
        <w:t xml:space="preserve">חשוב!!! </w:t>
      </w:r>
      <w:r w:rsidRPr="00A74B9F">
        <w:rPr>
          <w:rFonts w:hint="cs"/>
          <w:b/>
          <w:bCs/>
          <w:rtl/>
        </w:rPr>
        <w:t xml:space="preserve">כשלקוח תובע ספק על </w:t>
      </w:r>
      <w:r w:rsidR="00D21432" w:rsidRPr="00A74B9F">
        <w:rPr>
          <w:rFonts w:hint="cs"/>
          <w:b/>
          <w:bCs/>
          <w:rtl/>
        </w:rPr>
        <w:t>תנאי מקפח הוא פונה לביהמ"ש רגיל</w:t>
      </w:r>
      <w:r w:rsidR="00D21432">
        <w:rPr>
          <w:rFonts w:hint="cs"/>
          <w:rtl/>
        </w:rPr>
        <w:t>, וההכרעה תקפה רק לחוזה שבין הלקוח הזה לספק</w:t>
      </w:r>
      <w:r w:rsidR="00A74B9F">
        <w:rPr>
          <w:rFonts w:hint="cs"/>
          <w:rtl/>
        </w:rPr>
        <w:t xml:space="preserve"> (אלא אם מערערים לעליון)</w:t>
      </w:r>
      <w:r w:rsidR="00D21432">
        <w:rPr>
          <w:rFonts w:hint="cs"/>
          <w:rtl/>
        </w:rPr>
        <w:t>. רק רשות ציבורית פונה לביה"ד, וההכרעה של ביה"ד תקפה לכל החוז</w:t>
      </w:r>
      <w:r w:rsidR="00D652FE">
        <w:rPr>
          <w:rFonts w:hint="cs"/>
          <w:rtl/>
        </w:rPr>
        <w:t>ים</w:t>
      </w:r>
      <w:r w:rsidR="00D21432">
        <w:rPr>
          <w:rFonts w:hint="cs"/>
          <w:rtl/>
        </w:rPr>
        <w:t xml:space="preserve"> בנוסח זה של אותו הספק.</w:t>
      </w:r>
    </w:p>
    <w:p w:rsidR="00B247D3" w:rsidRDefault="00B247D3" w:rsidP="00DF4371">
      <w:pPr>
        <w:pStyle w:val="ListParagraph"/>
        <w:numPr>
          <w:ilvl w:val="0"/>
          <w:numId w:val="55"/>
        </w:numPr>
        <w:spacing w:after="0" w:line="360" w:lineRule="auto"/>
      </w:pPr>
      <w:r>
        <w:rPr>
          <w:rFonts w:hint="cs"/>
          <w:rtl/>
        </w:rPr>
        <w:t>גם המדינה מחויבת לחוק החוזים האחידים. אם רוצים להגיש בקשה לביה"ד נגד חוזה שהמדינה כרתה: לכאורה היועמ"ש צריך להגיש את התביעה</w:t>
      </w:r>
      <w:r w:rsidR="0082769C">
        <w:rPr>
          <w:rFonts w:hint="cs"/>
          <w:rtl/>
        </w:rPr>
        <w:t xml:space="preserve"> בשם הלקוחות</w:t>
      </w:r>
      <w:r>
        <w:rPr>
          <w:rFonts w:hint="cs"/>
          <w:rtl/>
        </w:rPr>
        <w:t>, אך למניעת ניגוד אינטרסים ביה"ד ימנה עו"ד פרטי שהמדינה תשלם לו.</w:t>
      </w:r>
    </w:p>
    <w:p w:rsidR="00A74B9F" w:rsidRPr="009B49EC" w:rsidRDefault="00A74B9F" w:rsidP="00DF4371">
      <w:pPr>
        <w:pStyle w:val="ListParagraph"/>
        <w:numPr>
          <w:ilvl w:val="0"/>
          <w:numId w:val="55"/>
        </w:numPr>
        <w:spacing w:after="0" w:line="360" w:lineRule="auto"/>
        <w:rPr>
          <w:rtl/>
        </w:rPr>
      </w:pPr>
      <w:r w:rsidRPr="009B49EC">
        <w:rPr>
          <w:rFonts w:hint="cs"/>
          <w:rtl/>
        </w:rPr>
        <w:t>לרוב ביה"ד יעדיף לשנות תנאי ולא לבטלו</w:t>
      </w:r>
      <w:r w:rsidR="00D07142" w:rsidRPr="009B49EC">
        <w:rPr>
          <w:rFonts w:hint="cs"/>
          <w:rtl/>
        </w:rPr>
        <w:t>. להתערב כמה שפחות.</w:t>
      </w:r>
    </w:p>
    <w:p w:rsidR="00F46908" w:rsidRDefault="00347764" w:rsidP="00DF4371">
      <w:pPr>
        <w:pStyle w:val="ListParagraph"/>
        <w:numPr>
          <w:ilvl w:val="0"/>
          <w:numId w:val="43"/>
        </w:numPr>
        <w:spacing w:after="0" w:line="360" w:lineRule="auto"/>
      </w:pPr>
      <w:r w:rsidRPr="00F46908">
        <w:rPr>
          <w:rFonts w:hint="cs"/>
          <w:b/>
          <w:bCs/>
          <w:u w:val="single"/>
          <w:rtl/>
        </w:rPr>
        <w:t>ס' 21</w:t>
      </w:r>
      <w:r w:rsidR="00F46908" w:rsidRPr="00F46908">
        <w:rPr>
          <w:rFonts w:hint="cs"/>
          <w:rtl/>
        </w:rPr>
        <w:t>:</w:t>
      </w:r>
      <w:r w:rsidRPr="00F46908">
        <w:rPr>
          <w:rFonts w:hint="cs"/>
          <w:rtl/>
        </w:rPr>
        <w:t xml:space="preserve"> יכול להתקיים בו זמנית סכסוך </w:t>
      </w:r>
      <w:r w:rsidR="00352646" w:rsidRPr="00F46908">
        <w:rPr>
          <w:rFonts w:hint="cs"/>
          <w:rtl/>
        </w:rPr>
        <w:t>אינדיווידואלי</w:t>
      </w:r>
      <w:r w:rsidRPr="00F46908">
        <w:rPr>
          <w:rFonts w:hint="cs"/>
          <w:rtl/>
        </w:rPr>
        <w:t xml:space="preserve"> בין ספק לבין לקוח ספציפי בביהמ"ש וגם הליך כנגד הספק </w:t>
      </w:r>
      <w:r w:rsidR="00CE117F">
        <w:rPr>
          <w:rFonts w:hint="cs"/>
          <w:rtl/>
        </w:rPr>
        <w:t xml:space="preserve">על אותו החוזה </w:t>
      </w:r>
      <w:r w:rsidRPr="00F46908">
        <w:rPr>
          <w:rFonts w:hint="cs"/>
          <w:rtl/>
        </w:rPr>
        <w:t>ב</w:t>
      </w:r>
      <w:r w:rsidR="00352646" w:rsidRPr="00F46908">
        <w:rPr>
          <w:rFonts w:hint="cs"/>
          <w:rtl/>
        </w:rPr>
        <w:t>ביה"ד. כל עוד ביה"ד לא נתן פס"ד,</w:t>
      </w:r>
      <w:r w:rsidRPr="00F46908">
        <w:rPr>
          <w:rFonts w:hint="cs"/>
          <w:rtl/>
        </w:rPr>
        <w:t xml:space="preserve"> ביהמ"ש יכול לדון בתנאי. ברגע שבית הדין</w:t>
      </w:r>
      <w:r w:rsidR="00DB3AA1">
        <w:rPr>
          <w:rFonts w:hint="cs"/>
          <w:rtl/>
        </w:rPr>
        <w:t xml:space="preserve"> קבע שהתנאי מקפח זה חל על כל חוזי הספק מאותו הנוסח, ולכן</w:t>
      </w:r>
      <w:r w:rsidR="00230F7E">
        <w:rPr>
          <w:rFonts w:hint="cs"/>
          <w:rtl/>
        </w:rPr>
        <w:t xml:space="preserve"> </w:t>
      </w:r>
      <w:r w:rsidR="00F46908" w:rsidRPr="00F46908">
        <w:rPr>
          <w:rFonts w:hint="cs"/>
          <w:rtl/>
        </w:rPr>
        <w:t>ביהמ"ש לא יכול עוד לדון בו.</w:t>
      </w:r>
    </w:p>
    <w:p w:rsidR="00347764" w:rsidRPr="00F46908" w:rsidRDefault="00347764" w:rsidP="00DF4371">
      <w:pPr>
        <w:pStyle w:val="ListParagraph"/>
        <w:numPr>
          <w:ilvl w:val="0"/>
          <w:numId w:val="43"/>
        </w:numPr>
        <w:spacing w:after="0" w:line="360" w:lineRule="auto"/>
        <w:rPr>
          <w:rtl/>
        </w:rPr>
      </w:pPr>
      <w:r w:rsidRPr="00F46908">
        <w:rPr>
          <w:rFonts w:hint="cs"/>
          <w:b/>
          <w:bCs/>
          <w:rtl/>
        </w:rPr>
        <w:t>תנאי מקפח</w:t>
      </w:r>
      <w:r w:rsidRPr="00F46908">
        <w:rPr>
          <w:rFonts w:hint="cs"/>
          <w:rtl/>
        </w:rPr>
        <w:t xml:space="preserve"> </w:t>
      </w:r>
      <w:r w:rsidR="00F46908" w:rsidRPr="00F46908">
        <w:rPr>
          <w:rFonts w:hint="cs"/>
          <w:rtl/>
        </w:rPr>
        <w:t xml:space="preserve">(ס' 3) תנאי </w:t>
      </w:r>
      <w:r w:rsidRPr="00F46908">
        <w:rPr>
          <w:rFonts w:hint="cs"/>
          <w:rtl/>
        </w:rPr>
        <w:t xml:space="preserve">שיש בו קיפוח לקוחות או יתרון של הספק העלול להביא לקיפוח. והוא נתון לשיקול דעת רחב של ביהמ"ש. תנאי הוא לא מקפח אם הוא בא להגן על אינטרס לגיטימי של הספק תוך פגיעה מינימלית בלקוח. </w:t>
      </w:r>
    </w:p>
    <w:p w:rsidR="00347764" w:rsidRDefault="00347764" w:rsidP="00CC2C14">
      <w:pPr>
        <w:pStyle w:val="ListParagraph"/>
        <w:spacing w:after="0" w:line="360" w:lineRule="auto"/>
        <w:ind w:left="360"/>
        <w:rPr>
          <w:rtl/>
        </w:rPr>
      </w:pPr>
      <w:r w:rsidRPr="00347764">
        <w:rPr>
          <w:rFonts w:hint="cs"/>
          <w:rtl/>
        </w:rPr>
        <w:t>את התנאי המקפח</w:t>
      </w:r>
      <w:r w:rsidR="00F46908">
        <w:rPr>
          <w:rFonts w:hint="cs"/>
          <w:rtl/>
        </w:rPr>
        <w:t xml:space="preserve"> יש לבדוק לפי מכלול הנסיבות, בד</w:t>
      </w:r>
      <w:r w:rsidRPr="00347764">
        <w:rPr>
          <w:rFonts w:hint="cs"/>
          <w:rtl/>
        </w:rPr>
        <w:t>"כ כלכליות: אם יש לספק מונ</w:t>
      </w:r>
      <w:r w:rsidR="00F46908">
        <w:rPr>
          <w:rFonts w:hint="cs"/>
          <w:rtl/>
        </w:rPr>
        <w:t>ו</w:t>
      </w:r>
      <w:r w:rsidRPr="00347764">
        <w:rPr>
          <w:rFonts w:hint="cs"/>
          <w:rtl/>
        </w:rPr>
        <w:t>פול, אם המוצר חיוני וכו'.</w:t>
      </w:r>
    </w:p>
    <w:p w:rsidR="00A66559" w:rsidRDefault="00F46908" w:rsidP="00CC2C14">
      <w:pPr>
        <w:pStyle w:val="ListParagraph"/>
        <w:spacing w:after="0" w:line="360" w:lineRule="auto"/>
        <w:ind w:left="360"/>
        <w:rPr>
          <w:rtl/>
        </w:rPr>
      </w:pPr>
      <w:r w:rsidRPr="00F46908">
        <w:rPr>
          <w:rFonts w:hint="cs"/>
          <w:highlight w:val="yellow"/>
          <w:rtl/>
        </w:rPr>
        <w:t>פס"ד קסטנבאום</w:t>
      </w:r>
      <w:r w:rsidRPr="00F46908">
        <w:rPr>
          <w:rFonts w:hint="cs"/>
          <w:rtl/>
        </w:rPr>
        <w:t>:</w:t>
      </w:r>
      <w:r>
        <w:rPr>
          <w:rFonts w:hint="cs"/>
          <w:rtl/>
        </w:rPr>
        <w:t xml:space="preserve"> </w:t>
      </w:r>
      <w:r w:rsidR="003A14D3">
        <w:rPr>
          <w:rFonts w:hint="cs"/>
          <w:rtl/>
        </w:rPr>
        <w:t>הגנה על אינטרס לא לגיטימי של הספק, או תוך פגיעה מוגזמת בלקוח.</w:t>
      </w:r>
    </w:p>
    <w:p w:rsidR="00D875D2" w:rsidRPr="00A66559" w:rsidRDefault="00AA0A88" w:rsidP="00DF4371">
      <w:pPr>
        <w:pStyle w:val="ListParagraph"/>
        <w:numPr>
          <w:ilvl w:val="0"/>
          <w:numId w:val="43"/>
        </w:numPr>
        <w:spacing w:after="0" w:line="360" w:lineRule="auto"/>
        <w:rPr>
          <w:rtl/>
        </w:rPr>
      </w:pPr>
      <w:r w:rsidRPr="00A66559">
        <w:rPr>
          <w:rFonts w:hint="cs"/>
          <w:b/>
          <w:bCs/>
          <w:rtl/>
        </w:rPr>
        <w:t>שינוי מחיר ע"י הספק</w:t>
      </w:r>
      <w:r w:rsidRPr="00A66559">
        <w:rPr>
          <w:rFonts w:hint="cs"/>
          <w:rtl/>
        </w:rPr>
        <w:t xml:space="preserve"> (ס' 4(4)): תנאי שמאפשר לספק לשנות את חיובי הלקוח על דעתו בלבד</w:t>
      </w:r>
      <w:r w:rsidR="00AC4E85" w:rsidRPr="00A66559">
        <w:rPr>
          <w:rFonts w:hint="cs"/>
          <w:rtl/>
        </w:rPr>
        <w:t xml:space="preserve"> </w:t>
      </w:r>
      <w:r w:rsidR="00AC4E85" w:rsidRPr="00A66559">
        <w:rPr>
          <w:rtl/>
        </w:rPr>
        <w:t>–</w:t>
      </w:r>
      <w:r w:rsidR="00AC4E85" w:rsidRPr="00A66559">
        <w:rPr>
          <w:rFonts w:hint="cs"/>
          <w:rtl/>
        </w:rPr>
        <w:t xml:space="preserve"> בחזקת מקפח</w:t>
      </w:r>
      <w:r w:rsidRPr="00A66559">
        <w:rPr>
          <w:rFonts w:hint="cs"/>
          <w:rtl/>
        </w:rPr>
        <w:t>.</w:t>
      </w:r>
    </w:p>
    <w:p w:rsidR="00A66559" w:rsidRDefault="00AC4E85" w:rsidP="00CC2C14">
      <w:pPr>
        <w:pStyle w:val="ListParagraph"/>
        <w:spacing w:after="0" w:line="360" w:lineRule="auto"/>
        <w:ind w:left="360"/>
        <w:rPr>
          <w:rtl/>
        </w:rPr>
      </w:pPr>
      <w:r>
        <w:rPr>
          <w:rFonts w:hint="cs"/>
          <w:rtl/>
        </w:rPr>
        <w:t xml:space="preserve">אם קבע גג עליון ליכולתו לשנות את המחיר </w:t>
      </w:r>
      <w:r>
        <w:rPr>
          <w:rtl/>
        </w:rPr>
        <w:t>–</w:t>
      </w:r>
      <w:r>
        <w:rPr>
          <w:rFonts w:hint="cs"/>
          <w:rtl/>
        </w:rPr>
        <w:t xml:space="preserve"> בוחנים את סבירותו ביחס לשוק. אם הגג סביר, ניתן להתייחס לחוזה כאילו נכרת מראש במחיר הגג בלי אפשרות שינוי, שזה בסדר. אבל אם הגג מאוד גבוה ביחס לשוק </w:t>
      </w:r>
      <w:r>
        <w:rPr>
          <w:rtl/>
        </w:rPr>
        <w:t>–</w:t>
      </w:r>
      <w:r>
        <w:rPr>
          <w:rFonts w:hint="cs"/>
          <w:rtl/>
        </w:rPr>
        <w:t xml:space="preserve"> זה כאילו אין הגבלה על העלאת המחיר, וזו חזקת קיפוח.</w:t>
      </w:r>
      <w:r w:rsidR="00BB66F6">
        <w:rPr>
          <w:rFonts w:hint="cs"/>
          <w:rtl/>
        </w:rPr>
        <w:t xml:space="preserve"> כדי </w:t>
      </w:r>
      <w:r w:rsidR="00D037CA">
        <w:rPr>
          <w:rFonts w:hint="cs"/>
          <w:rtl/>
        </w:rPr>
        <w:t>לקבוע</w:t>
      </w:r>
      <w:r w:rsidR="00BB66F6">
        <w:rPr>
          <w:rFonts w:hint="cs"/>
          <w:rtl/>
        </w:rPr>
        <w:t xml:space="preserve"> האם מ</w:t>
      </w:r>
      <w:r w:rsidR="00A92718">
        <w:rPr>
          <w:rFonts w:hint="cs"/>
          <w:rtl/>
        </w:rPr>
        <w:t>ק</w:t>
      </w:r>
      <w:r w:rsidR="00BB66F6">
        <w:rPr>
          <w:rFonts w:hint="cs"/>
          <w:rtl/>
        </w:rPr>
        <w:t xml:space="preserve">פח, </w:t>
      </w:r>
      <w:r w:rsidR="000E0B31" w:rsidRPr="00BB66F6">
        <w:rPr>
          <w:rFonts w:hint="cs"/>
          <w:rtl/>
        </w:rPr>
        <w:t>נבדקת האפשרות של הלקוח להשתחרר מהחוזה אם המחיר השתנה. (לעבור חברת סלולר קל, לעבור בית אבות לא אפשרי.)</w:t>
      </w:r>
    </w:p>
    <w:p w:rsidR="00A66559" w:rsidRPr="00A66559" w:rsidRDefault="00347764" w:rsidP="00DF4371">
      <w:pPr>
        <w:pStyle w:val="ListParagraph"/>
        <w:numPr>
          <w:ilvl w:val="0"/>
          <w:numId w:val="43"/>
        </w:numPr>
        <w:spacing w:after="0" w:line="360" w:lineRule="auto"/>
        <w:rPr>
          <w:rStyle w:val="default"/>
          <w:rFonts w:eastAsia="Times New Roman" w:cs="David"/>
          <w:noProof/>
          <w:sz w:val="24"/>
          <w:szCs w:val="24"/>
          <w:u w:val="single"/>
          <w:lang w:eastAsia="he-IL"/>
        </w:rPr>
      </w:pPr>
      <w:r w:rsidRPr="00A66559">
        <w:rPr>
          <w:rStyle w:val="default"/>
          <w:rFonts w:cs="David" w:hint="cs"/>
          <w:sz w:val="24"/>
          <w:szCs w:val="24"/>
          <w:rtl/>
        </w:rPr>
        <w:t>פס"ד ארבוס</w:t>
      </w:r>
      <w:r w:rsidR="00996AC5" w:rsidRPr="00A66559">
        <w:rPr>
          <w:rStyle w:val="default"/>
          <w:rFonts w:cs="David" w:hint="cs"/>
          <w:sz w:val="24"/>
          <w:szCs w:val="24"/>
          <w:rtl/>
        </w:rPr>
        <w:t xml:space="preserve"> נ' רובינשטיין:</w:t>
      </w:r>
      <w:r w:rsidRPr="00A66559">
        <w:rPr>
          <w:rStyle w:val="default"/>
          <w:rFonts w:cs="David" w:hint="cs"/>
          <w:sz w:val="24"/>
          <w:szCs w:val="24"/>
          <w:rtl/>
        </w:rPr>
        <w:t xml:space="preserve"> </w:t>
      </w:r>
      <w:r w:rsidR="00996AC5" w:rsidRPr="00A66559">
        <w:rPr>
          <w:rStyle w:val="default"/>
          <w:rFonts w:cs="David" w:hint="cs"/>
          <w:sz w:val="24"/>
          <w:szCs w:val="24"/>
          <w:rtl/>
        </w:rPr>
        <w:t xml:space="preserve">(דורנר) </w:t>
      </w:r>
      <w:r w:rsidR="00A0160A" w:rsidRPr="00A66559">
        <w:rPr>
          <w:rStyle w:val="default"/>
          <w:rFonts w:cs="Miriam" w:hint="cs"/>
          <w:sz w:val="22"/>
          <w:szCs w:val="22"/>
          <w:rtl/>
        </w:rPr>
        <w:t xml:space="preserve">שלילת תלות בין חיובים בחוזה אחיד היא </w:t>
      </w:r>
      <w:r w:rsidRPr="00A66559">
        <w:rPr>
          <w:rStyle w:val="default"/>
          <w:rFonts w:cs="Miriam" w:hint="cs"/>
          <w:sz w:val="22"/>
          <w:szCs w:val="22"/>
          <w:rtl/>
        </w:rPr>
        <w:t>תנאי מקפח כי שול</w:t>
      </w:r>
      <w:r w:rsidR="008C6301" w:rsidRPr="00A66559">
        <w:rPr>
          <w:rStyle w:val="default"/>
          <w:rFonts w:cs="Miriam" w:hint="cs"/>
          <w:sz w:val="22"/>
          <w:szCs w:val="22"/>
          <w:rtl/>
        </w:rPr>
        <w:t>לת את תרופת דחיית הקיום.</w:t>
      </w:r>
    </w:p>
    <w:p w:rsidR="00347764" w:rsidRPr="00DD6436" w:rsidRDefault="00A66559" w:rsidP="00DF4371">
      <w:pPr>
        <w:pStyle w:val="ListParagraph"/>
        <w:numPr>
          <w:ilvl w:val="0"/>
          <w:numId w:val="43"/>
        </w:numPr>
        <w:spacing w:after="0" w:line="360" w:lineRule="auto"/>
        <w:rPr>
          <w:rStyle w:val="default"/>
          <w:rFonts w:eastAsia="Times New Roman" w:cs="David"/>
          <w:noProof/>
          <w:sz w:val="24"/>
          <w:szCs w:val="24"/>
          <w:u w:val="single"/>
          <w:rtl/>
          <w:lang w:eastAsia="he-IL"/>
        </w:rPr>
      </w:pPr>
      <w:r w:rsidRPr="00FF08CA">
        <w:rPr>
          <w:rStyle w:val="default"/>
          <w:rFonts w:cs="David" w:hint="cs"/>
          <w:sz w:val="24"/>
          <w:szCs w:val="24"/>
          <w:rtl/>
        </w:rPr>
        <w:t>פס</w:t>
      </w:r>
      <w:r w:rsidR="00347764" w:rsidRPr="00FF08CA">
        <w:rPr>
          <w:rStyle w:val="default"/>
          <w:rFonts w:cs="David" w:hint="cs"/>
          <w:sz w:val="24"/>
          <w:szCs w:val="24"/>
          <w:rtl/>
        </w:rPr>
        <w:t>"ד שיכון ופיתוח</w:t>
      </w:r>
      <w:r w:rsidR="00FF08CA" w:rsidRPr="00FF08CA">
        <w:rPr>
          <w:rStyle w:val="default"/>
          <w:rFonts w:cs="David" w:hint="cs"/>
          <w:sz w:val="24"/>
          <w:szCs w:val="24"/>
          <w:rtl/>
        </w:rPr>
        <w:t xml:space="preserve"> נ' היועמ"ש</w:t>
      </w:r>
      <w:r w:rsidRPr="00FF08CA">
        <w:rPr>
          <w:rStyle w:val="default"/>
          <w:rFonts w:cs="David" w:hint="cs"/>
          <w:sz w:val="24"/>
          <w:szCs w:val="24"/>
          <w:rtl/>
        </w:rPr>
        <w:t>:</w:t>
      </w:r>
      <w:r w:rsidR="00347764" w:rsidRPr="00FF08CA">
        <w:rPr>
          <w:rStyle w:val="default"/>
          <w:rFonts w:cs="David" w:hint="cs"/>
          <w:sz w:val="24"/>
          <w:szCs w:val="24"/>
          <w:rtl/>
        </w:rPr>
        <w:t xml:space="preserve"> </w:t>
      </w:r>
      <w:r w:rsidR="00FF08CA" w:rsidRPr="00FF08CA">
        <w:rPr>
          <w:rStyle w:val="default"/>
          <w:rFonts w:eastAsia="Times New Roman" w:cs="David" w:hint="cs"/>
          <w:noProof/>
          <w:sz w:val="24"/>
          <w:szCs w:val="24"/>
          <w:rtl/>
          <w:lang w:eastAsia="he-IL"/>
        </w:rPr>
        <w:t>עוסק בתנאי הקובע הצמדה למדד כך שעלייה/ירידה לא תזכה את הלקוח (ס' 11): נקבע ש</w:t>
      </w:r>
      <w:r w:rsidR="00FF08CA">
        <w:rPr>
          <w:rStyle w:val="default"/>
          <w:rFonts w:cs="David" w:hint="cs"/>
          <w:sz w:val="24"/>
          <w:szCs w:val="24"/>
          <w:rtl/>
        </w:rPr>
        <w:t xml:space="preserve">במקרה הזה הוא </w:t>
      </w:r>
      <w:r w:rsidR="00347764" w:rsidRPr="00FF08CA">
        <w:rPr>
          <w:rStyle w:val="default"/>
          <w:rFonts w:cs="David" w:hint="cs"/>
          <w:sz w:val="24"/>
          <w:szCs w:val="24"/>
          <w:rtl/>
        </w:rPr>
        <w:t>מגן על אינטרס לגיטי</w:t>
      </w:r>
      <w:r w:rsidR="00FF08CA">
        <w:rPr>
          <w:rStyle w:val="default"/>
          <w:rFonts w:cs="David" w:hint="cs"/>
          <w:sz w:val="24"/>
          <w:szCs w:val="24"/>
          <w:rtl/>
        </w:rPr>
        <w:t>מי של הספק (</w:t>
      </w:r>
      <w:r w:rsidR="00347764" w:rsidRPr="00FF08CA">
        <w:rPr>
          <w:rStyle w:val="default"/>
          <w:rFonts w:cs="David" w:hint="cs"/>
          <w:sz w:val="24"/>
          <w:szCs w:val="24"/>
          <w:rtl/>
        </w:rPr>
        <w:t>הוא קשור באותם תנאי מדדים עם ספקים שלו)</w:t>
      </w:r>
      <w:r w:rsidR="00FF08CA">
        <w:rPr>
          <w:rStyle w:val="default"/>
          <w:rFonts w:cs="David" w:hint="cs"/>
          <w:sz w:val="24"/>
          <w:szCs w:val="24"/>
          <w:rtl/>
        </w:rPr>
        <w:t xml:space="preserve"> ולכן </w:t>
      </w:r>
      <w:r w:rsidR="00D06DF0">
        <w:rPr>
          <w:rStyle w:val="default"/>
          <w:rFonts w:cs="David" w:hint="cs"/>
          <w:sz w:val="24"/>
          <w:szCs w:val="24"/>
          <w:rtl/>
        </w:rPr>
        <w:t>לא מקפח</w:t>
      </w:r>
      <w:r w:rsidR="00347764" w:rsidRPr="00FF08CA">
        <w:rPr>
          <w:rStyle w:val="default"/>
          <w:rFonts w:cs="David" w:hint="cs"/>
          <w:sz w:val="24"/>
          <w:szCs w:val="24"/>
          <w:rtl/>
        </w:rPr>
        <w:t>.</w:t>
      </w:r>
    </w:p>
    <w:p w:rsidR="00347764" w:rsidRPr="00347764" w:rsidRDefault="00347764" w:rsidP="00CC2C14">
      <w:pPr>
        <w:pStyle w:val="P22"/>
        <w:tabs>
          <w:tab w:val="left" w:pos="8022"/>
        </w:tabs>
        <w:spacing w:before="0" w:line="360" w:lineRule="auto"/>
        <w:ind w:left="0" w:right="0"/>
        <w:contextualSpacing/>
        <w:rPr>
          <w:rStyle w:val="default"/>
          <w:rFonts w:cs="David"/>
          <w:b/>
          <w:bCs/>
          <w:sz w:val="24"/>
          <w:szCs w:val="24"/>
          <w:rtl/>
        </w:rPr>
      </w:pPr>
    </w:p>
    <w:p w:rsidR="00347764" w:rsidRPr="00347764" w:rsidRDefault="00347764" w:rsidP="00CC2C14">
      <w:pPr>
        <w:pStyle w:val="P22"/>
        <w:tabs>
          <w:tab w:val="left" w:pos="8022"/>
        </w:tabs>
        <w:spacing w:before="0" w:line="360" w:lineRule="auto"/>
        <w:ind w:left="0" w:right="0"/>
        <w:contextualSpacing/>
        <w:rPr>
          <w:rStyle w:val="default"/>
          <w:rFonts w:cs="David"/>
          <w:b/>
          <w:bCs/>
          <w:sz w:val="24"/>
          <w:szCs w:val="24"/>
          <w:u w:val="single"/>
          <w:rtl/>
        </w:rPr>
      </w:pPr>
      <w:r w:rsidRPr="00347764">
        <w:rPr>
          <w:rStyle w:val="default"/>
          <w:rFonts w:cs="David" w:hint="cs"/>
          <w:b/>
          <w:bCs/>
          <w:sz w:val="24"/>
          <w:szCs w:val="24"/>
          <w:u w:val="single"/>
          <w:rtl/>
        </w:rPr>
        <w:t>סוגים מיוחדים של תוכן החוזה:</w:t>
      </w:r>
    </w:p>
    <w:p w:rsidR="00347764" w:rsidRPr="00473EB5" w:rsidRDefault="00347764" w:rsidP="00CC2C14">
      <w:pPr>
        <w:pStyle w:val="P22"/>
        <w:tabs>
          <w:tab w:val="left" w:pos="8022"/>
        </w:tabs>
        <w:spacing w:before="0" w:line="360" w:lineRule="auto"/>
        <w:ind w:left="0" w:right="0"/>
        <w:contextualSpacing/>
        <w:rPr>
          <w:rStyle w:val="default"/>
          <w:rFonts w:cs="David"/>
          <w:b/>
          <w:bCs/>
          <w:sz w:val="24"/>
          <w:szCs w:val="24"/>
          <w:u w:val="double"/>
          <w:rtl/>
        </w:rPr>
      </w:pPr>
      <w:r w:rsidRPr="00473EB5">
        <w:rPr>
          <w:rStyle w:val="default"/>
          <w:rFonts w:cs="David" w:hint="cs"/>
          <w:b/>
          <w:bCs/>
          <w:sz w:val="24"/>
          <w:szCs w:val="24"/>
          <w:u w:val="double"/>
          <w:rtl/>
        </w:rPr>
        <w:t>חוזה על תנאי (27,28,29)</w:t>
      </w:r>
    </w:p>
    <w:p w:rsidR="00347764" w:rsidRPr="00347764" w:rsidRDefault="00347764" w:rsidP="00CC2C14">
      <w:pPr>
        <w:bidi/>
        <w:spacing w:after="0" w:line="360" w:lineRule="auto"/>
        <w:contextualSpacing/>
        <w:rPr>
          <w:rFonts w:ascii="FreesiaUPC" w:hAnsi="FreesiaUPC"/>
          <w:rtl/>
        </w:rPr>
      </w:pPr>
      <w:r w:rsidRPr="00347764">
        <w:rPr>
          <w:rFonts w:ascii="FreesiaUPC" w:hAnsi="FreesiaUPC" w:hint="cs"/>
          <w:u w:val="single"/>
          <w:rtl/>
        </w:rPr>
        <w:t>חוזה על תנאי מתלה</w:t>
      </w:r>
      <w:r w:rsidRPr="00347764">
        <w:rPr>
          <w:rFonts w:ascii="FreesiaUPC" w:hAnsi="FreesiaUPC" w:hint="cs"/>
          <w:rtl/>
        </w:rPr>
        <w:t xml:space="preserve">: </w:t>
      </w:r>
      <w:r w:rsidRPr="00347764">
        <w:rPr>
          <w:rFonts w:ascii="Arial" w:eastAsia="Times New Roman" w:hAnsi="Arial" w:hint="cs"/>
          <w:rtl/>
        </w:rPr>
        <w:t>למרות שהחוזה תקף לא מבצעים אותו- הוא במצב של ק</w:t>
      </w:r>
      <w:r w:rsidR="002006AA">
        <w:rPr>
          <w:rFonts w:ascii="Arial" w:eastAsia="Times New Roman" w:hAnsi="Arial" w:hint="cs"/>
          <w:rtl/>
        </w:rPr>
        <w:t>י</w:t>
      </w:r>
      <w:r w:rsidRPr="00347764">
        <w:rPr>
          <w:rFonts w:ascii="Arial" w:eastAsia="Times New Roman" w:hAnsi="Arial" w:hint="cs"/>
          <w:rtl/>
        </w:rPr>
        <w:t>פאון. אם התנאי מתקיים החוזה מתחיל להתבצע כרגיל</w:t>
      </w:r>
      <w:r w:rsidR="002006AA">
        <w:rPr>
          <w:rFonts w:ascii="FreesiaUPC" w:hAnsi="FreesiaUPC" w:hint="cs"/>
          <w:rtl/>
        </w:rPr>
        <w:t>. אם התנאי לא מתקיים החוזה מתבטל, פוקע.</w:t>
      </w:r>
    </w:p>
    <w:p w:rsidR="00347764" w:rsidRDefault="00347764" w:rsidP="00CC2C14">
      <w:pPr>
        <w:suppressLineNumbers/>
        <w:bidi/>
        <w:spacing w:after="0" w:line="360" w:lineRule="auto"/>
        <w:contextualSpacing/>
        <w:rPr>
          <w:rFonts w:ascii="Arial" w:eastAsia="Times New Roman" w:hAnsi="Arial"/>
          <w:rtl/>
        </w:rPr>
      </w:pPr>
      <w:r w:rsidRPr="00347764">
        <w:rPr>
          <w:rFonts w:ascii="FreesiaUPC" w:hAnsi="FreesiaUPC" w:hint="cs"/>
          <w:u w:val="single"/>
          <w:rtl/>
        </w:rPr>
        <w:t>חוזה על תנאי מפסיק</w:t>
      </w:r>
      <w:r w:rsidRPr="00347764">
        <w:rPr>
          <w:rFonts w:ascii="FreesiaUPC" w:hAnsi="FreesiaUPC" w:hint="cs"/>
          <w:rtl/>
        </w:rPr>
        <w:t xml:space="preserve">: </w:t>
      </w:r>
      <w:r w:rsidRPr="00347764">
        <w:rPr>
          <w:rFonts w:ascii="Arial" w:eastAsia="Times New Roman" w:hAnsi="Arial" w:hint="cs"/>
          <w:rtl/>
        </w:rPr>
        <w:t xml:space="preserve">נכרת חוזה שלם ותקף ומתחיל להתבצע. </w:t>
      </w:r>
      <w:r w:rsidR="00ED4815">
        <w:rPr>
          <w:rFonts w:ascii="Arial" w:eastAsia="Times New Roman" w:hAnsi="Arial" w:hint="cs"/>
          <w:rtl/>
        </w:rPr>
        <w:t xml:space="preserve">הצדדים מסכימים שאם </w:t>
      </w:r>
      <w:r w:rsidR="004C08FB">
        <w:rPr>
          <w:rFonts w:ascii="Arial" w:eastAsia="Times New Roman" w:hAnsi="Arial" w:hint="cs"/>
          <w:rtl/>
        </w:rPr>
        <w:t>יתקיים</w:t>
      </w:r>
      <w:r w:rsidR="00ED4815">
        <w:rPr>
          <w:rFonts w:ascii="Arial" w:eastAsia="Times New Roman" w:hAnsi="Arial" w:hint="cs"/>
          <w:rtl/>
        </w:rPr>
        <w:t xml:space="preserve"> תנאי מפסיק,</w:t>
      </w:r>
      <w:r w:rsidRPr="00347764">
        <w:rPr>
          <w:rFonts w:ascii="Arial" w:eastAsia="Times New Roman" w:hAnsi="Arial" w:hint="cs"/>
          <w:rtl/>
        </w:rPr>
        <w:t xml:space="preserve"> החוזה יחדל </w:t>
      </w:r>
      <w:r w:rsidRPr="00901F6A">
        <w:rPr>
          <w:rFonts w:ascii="Arial" w:eastAsia="Times New Roman" w:hAnsi="Arial" w:hint="cs"/>
          <w:rtl/>
        </w:rPr>
        <w:t>מלהתקיים. אם התנאי המפסיק</w:t>
      </w:r>
      <w:r w:rsidR="00B22A0A">
        <w:rPr>
          <w:rFonts w:ascii="Arial" w:eastAsia="Times New Roman" w:hAnsi="Arial" w:hint="cs"/>
          <w:rtl/>
        </w:rPr>
        <w:t xml:space="preserve"> לא יתקיים החוזה ימשיך להתקיים.</w:t>
      </w:r>
    </w:p>
    <w:p w:rsidR="00B22A0A" w:rsidRDefault="00B22A0A" w:rsidP="00CC2C14">
      <w:pPr>
        <w:suppressLineNumbers/>
        <w:bidi/>
        <w:spacing w:after="0" w:line="360" w:lineRule="auto"/>
        <w:contextualSpacing/>
        <w:rPr>
          <w:rFonts w:ascii="Arial" w:eastAsia="Times New Roman" w:hAnsi="Arial"/>
          <w:rtl/>
        </w:rPr>
      </w:pPr>
      <w:r>
        <w:rPr>
          <w:rFonts w:ascii="Arial" w:eastAsia="Times New Roman" w:hAnsi="Arial" w:hint="cs"/>
          <w:rtl/>
        </w:rPr>
        <w:t>ס' 29: התקיימות/אי-התקיימות התנאי צריכה להיות תוך זמן סביר.</w:t>
      </w:r>
    </w:p>
    <w:p w:rsidR="00B22A0A" w:rsidRPr="00901F6A" w:rsidRDefault="00B22A0A" w:rsidP="00CC2C14">
      <w:pPr>
        <w:suppressLineNumbers/>
        <w:bidi/>
        <w:spacing w:after="0" w:line="360" w:lineRule="auto"/>
        <w:contextualSpacing/>
        <w:rPr>
          <w:rFonts w:ascii="Arial" w:eastAsia="Times New Roman" w:hAnsi="Arial"/>
          <w:rtl/>
        </w:rPr>
      </w:pPr>
    </w:p>
    <w:p w:rsidR="00347764" w:rsidRDefault="00102D00" w:rsidP="00CC2C14">
      <w:pPr>
        <w:bidi/>
        <w:spacing w:after="0" w:line="360" w:lineRule="auto"/>
        <w:rPr>
          <w:rFonts w:ascii="FreesiaUPC" w:hAnsi="FreesiaUPC"/>
          <w:rtl/>
        </w:rPr>
      </w:pPr>
      <w:r w:rsidRPr="00901F6A">
        <w:rPr>
          <w:rFonts w:ascii="FreesiaUPC" w:hAnsi="FreesiaUPC" w:hint="cs"/>
          <w:highlight w:val="yellow"/>
          <w:rtl/>
        </w:rPr>
        <w:lastRenderedPageBreak/>
        <w:t>פס"ד נתיבי איילון</w:t>
      </w:r>
      <w:r w:rsidR="00474C82" w:rsidRPr="00901F6A">
        <w:rPr>
          <w:rFonts w:ascii="FreesiaUPC" w:hAnsi="FreesiaUPC" w:hint="cs"/>
          <w:highlight w:val="yellow"/>
          <w:rtl/>
        </w:rPr>
        <w:t xml:space="preserve"> נ' בשורה</w:t>
      </w:r>
      <w:r w:rsidRPr="00901F6A">
        <w:rPr>
          <w:rFonts w:ascii="FreesiaUPC" w:hAnsi="FreesiaUPC" w:hint="cs"/>
          <w:rtl/>
        </w:rPr>
        <w:t xml:space="preserve">: </w:t>
      </w:r>
      <w:r w:rsidR="00347764" w:rsidRPr="00AF5DC2">
        <w:rPr>
          <w:rFonts w:ascii="FreesiaUPC" w:hAnsi="FreesiaUPC" w:cs="Miriam" w:hint="cs"/>
          <w:rtl/>
        </w:rPr>
        <w:t>אם אדם מתחייב לפעול למען קיום התנאי המתלה זה לא חוזה על תנאי אלא חוזה רגיל.</w:t>
      </w:r>
      <w:r w:rsidR="00474C82" w:rsidRPr="00901F6A">
        <w:rPr>
          <w:rFonts w:ascii="FreesiaUPC" w:hAnsi="FreesiaUPC"/>
          <w:rtl/>
        </w:rPr>
        <w:br/>
      </w:r>
      <w:r w:rsidR="00347764" w:rsidRPr="00901F6A">
        <w:rPr>
          <w:rFonts w:ascii="FreesiaUPC" w:hAnsi="FreesiaUPC" w:hint="cs"/>
          <w:rtl/>
        </w:rPr>
        <w:t>ב</w:t>
      </w:r>
      <w:r w:rsidR="00474C82" w:rsidRPr="00901F6A">
        <w:rPr>
          <w:rFonts w:ascii="FreesiaUPC" w:hAnsi="FreesiaUPC" w:hint="cs"/>
          <w:rtl/>
        </w:rPr>
        <w:t>יהמ"ש קבע עפ"י לשון החוזה וה</w:t>
      </w:r>
      <w:r w:rsidR="00347764" w:rsidRPr="00901F6A">
        <w:rPr>
          <w:rFonts w:ascii="FreesiaUPC" w:hAnsi="FreesiaUPC" w:hint="cs"/>
          <w:rtl/>
        </w:rPr>
        <w:t xml:space="preserve">נסיבות כי נתיבי איילון לקחה על עצמה את ההתחייבות לפועל למען </w:t>
      </w:r>
      <w:r w:rsidRPr="00901F6A">
        <w:rPr>
          <w:rFonts w:ascii="FreesiaUPC" w:hAnsi="FreesiaUPC" w:hint="cs"/>
          <w:rtl/>
        </w:rPr>
        <w:t>קבלת אישור העירייה ומשלא הצליחה,</w:t>
      </w:r>
      <w:r w:rsidR="00474C82" w:rsidRPr="00901F6A">
        <w:rPr>
          <w:rFonts w:ascii="FreesiaUPC" w:hAnsi="FreesiaUPC" w:hint="cs"/>
          <w:rtl/>
        </w:rPr>
        <w:t xml:space="preserve"> הפרה את החוזה</w:t>
      </w:r>
      <w:r w:rsidR="00347764" w:rsidRPr="00901F6A">
        <w:rPr>
          <w:rFonts w:ascii="FreesiaUPC" w:hAnsi="FreesiaUPC" w:hint="cs"/>
          <w:rtl/>
        </w:rPr>
        <w:t>.</w:t>
      </w:r>
    </w:p>
    <w:p w:rsidR="00CC4755" w:rsidRDefault="00CC4755" w:rsidP="00CC2C14">
      <w:pPr>
        <w:bidi/>
        <w:spacing w:after="0" w:line="360" w:lineRule="auto"/>
        <w:rPr>
          <w:rFonts w:ascii="FreesiaUPC" w:hAnsi="FreesiaUPC"/>
          <w:rtl/>
        </w:rPr>
      </w:pPr>
    </w:p>
    <w:p w:rsidR="00BB771B" w:rsidRDefault="00CC4755" w:rsidP="00CC2C14">
      <w:pPr>
        <w:bidi/>
        <w:spacing w:after="0" w:line="360" w:lineRule="auto"/>
        <w:rPr>
          <w:rFonts w:ascii="FreesiaUPC" w:hAnsi="FreesiaUPC"/>
          <w:rtl/>
        </w:rPr>
      </w:pPr>
      <w:r>
        <w:rPr>
          <w:rFonts w:ascii="FreesiaUPC" w:hAnsi="FreesiaUPC" w:hint="cs"/>
          <w:b/>
          <w:bCs/>
          <w:rtl/>
        </w:rPr>
        <w:t xml:space="preserve">הפרה צפויה בחוזה על תנאי מתלה </w:t>
      </w:r>
      <w:r>
        <w:rPr>
          <w:rFonts w:ascii="FreesiaUPC" w:hAnsi="FreesiaUPC" w:hint="cs"/>
          <w:rtl/>
        </w:rPr>
        <w:t xml:space="preserve">(ס' 27(ג)): </w:t>
      </w:r>
      <w:r w:rsidR="00B57533">
        <w:rPr>
          <w:rFonts w:ascii="FreesiaUPC" w:hAnsi="FreesiaUPC" w:hint="cs"/>
          <w:rtl/>
        </w:rPr>
        <w:t>בשלב ההפרה הצפויה לא ידוע עדיין האם התנאי המתלה יתקיים, ולכן לא ניתן לפסוק תרופות בשל הפרת חוזה, כי אולי החוזה כלל לא ייכנס לתוקף. אך כל צד זכאי לסעדים לשם מניעת הפרת החוזה.</w:t>
      </w:r>
      <w:r w:rsidR="00BB771B">
        <w:rPr>
          <w:rFonts w:ascii="FreesiaUPC" w:hAnsi="FreesiaUPC"/>
          <w:rtl/>
        </w:rPr>
        <w:br/>
      </w:r>
      <w:r w:rsidR="00452494">
        <w:rPr>
          <w:rFonts w:ascii="FreesiaUPC" w:hAnsi="FreesiaUPC" w:hint="cs"/>
          <w:rtl/>
        </w:rPr>
        <w:t>** א</w:t>
      </w:r>
      <w:r w:rsidR="00BB771B">
        <w:rPr>
          <w:rFonts w:ascii="FreesiaUPC" w:hAnsi="FreesiaUPC" w:hint="cs"/>
          <w:rtl/>
        </w:rPr>
        <w:t>ם הייתה הפרה לפני קיום התנאי</w:t>
      </w:r>
      <w:r w:rsidR="005411BC">
        <w:rPr>
          <w:rFonts w:ascii="FreesiaUPC" w:hAnsi="FreesiaUPC" w:hint="cs"/>
          <w:rtl/>
        </w:rPr>
        <w:t xml:space="preserve"> המתלה</w:t>
      </w:r>
      <w:r w:rsidR="00BB771B">
        <w:rPr>
          <w:rFonts w:ascii="FreesiaUPC" w:hAnsi="FreesiaUPC" w:hint="cs"/>
          <w:rtl/>
        </w:rPr>
        <w:t>, ניתן לטעון לחוסר תום לב.</w:t>
      </w:r>
    </w:p>
    <w:p w:rsidR="005C43E6" w:rsidRDefault="005C43E6" w:rsidP="00CC2C14">
      <w:pPr>
        <w:bidi/>
        <w:spacing w:after="0" w:line="360" w:lineRule="auto"/>
        <w:rPr>
          <w:rFonts w:ascii="FreesiaUPC" w:hAnsi="FreesiaUPC"/>
          <w:rtl/>
        </w:rPr>
      </w:pPr>
    </w:p>
    <w:p w:rsidR="004570DE" w:rsidRPr="00C26B41" w:rsidRDefault="004570DE" w:rsidP="00CC2C14">
      <w:pPr>
        <w:bidi/>
        <w:spacing w:after="0" w:line="360" w:lineRule="auto"/>
        <w:rPr>
          <w:rFonts w:ascii="FreesiaUPC" w:hAnsi="FreesiaUPC"/>
          <w:rtl/>
        </w:rPr>
      </w:pPr>
      <w:r>
        <w:rPr>
          <w:rFonts w:ascii="FreesiaUPC" w:hAnsi="FreesiaUPC" w:hint="cs"/>
          <w:b/>
          <w:bCs/>
          <w:rtl/>
        </w:rPr>
        <w:t>חוזה על תנאי מפסיק, התחייבויות בעקבות התקיימות התנאי:</w:t>
      </w:r>
      <w:r w:rsidR="00C26B41">
        <w:rPr>
          <w:rFonts w:ascii="FreesiaUPC" w:hAnsi="FreesiaUPC" w:hint="cs"/>
          <w:rtl/>
        </w:rPr>
        <w:t xml:space="preserve"> אם בחוזה על תנאי </w:t>
      </w:r>
      <w:r w:rsidR="00C26B41" w:rsidRPr="002C2938">
        <w:rPr>
          <w:rFonts w:ascii="FreesiaUPC" w:hAnsi="FreesiaUPC" w:hint="cs"/>
          <w:b/>
          <w:bCs/>
          <w:rtl/>
        </w:rPr>
        <w:t>מפסיק</w:t>
      </w:r>
      <w:r w:rsidR="00C26B41">
        <w:rPr>
          <w:rFonts w:ascii="FreesiaUPC" w:hAnsi="FreesiaUPC" w:hint="cs"/>
          <w:rtl/>
        </w:rPr>
        <w:t xml:space="preserve"> יש התחייבויות שהוסכם לבצע לאחר שיתרחש התנאי המפסיק, זכאים הצדדים לסעדים למניעת הפרתן, אף לפני שהתקיים התנאי המפסיק (בתק' שהחוזה בתוקף).</w:t>
      </w:r>
    </w:p>
    <w:p w:rsidR="004570DE" w:rsidRDefault="004570DE" w:rsidP="00CC2C14">
      <w:pPr>
        <w:bidi/>
        <w:spacing w:after="0" w:line="360" w:lineRule="auto"/>
        <w:rPr>
          <w:rFonts w:ascii="FreesiaUPC" w:hAnsi="FreesiaUPC"/>
          <w:rtl/>
        </w:rPr>
      </w:pPr>
    </w:p>
    <w:p w:rsidR="008D2895" w:rsidRPr="00613533" w:rsidRDefault="00A04C14" w:rsidP="00CC2C14">
      <w:pPr>
        <w:bidi/>
        <w:spacing w:after="0" w:line="360" w:lineRule="auto"/>
        <w:contextualSpacing/>
        <w:rPr>
          <w:rFonts w:ascii="FreesiaUPC" w:hAnsi="FreesiaUPC"/>
          <w:rtl/>
        </w:rPr>
      </w:pPr>
      <w:r w:rsidRPr="00A04C14">
        <w:rPr>
          <w:rFonts w:ascii="FreesiaUPC" w:hAnsi="FreesiaUPC" w:hint="cs"/>
          <w:b/>
          <w:bCs/>
          <w:u w:val="single"/>
          <w:rtl/>
        </w:rPr>
        <w:t>סיכול תנאי</w:t>
      </w:r>
      <w:r>
        <w:rPr>
          <w:rFonts w:ascii="FreesiaUPC" w:hAnsi="FreesiaUPC" w:hint="cs"/>
          <w:b/>
          <w:bCs/>
          <w:rtl/>
        </w:rPr>
        <w:t xml:space="preserve">, </w:t>
      </w:r>
      <w:r w:rsidR="008D2895" w:rsidRPr="00613533">
        <w:rPr>
          <w:rFonts w:ascii="FreesiaUPC" w:hAnsi="FreesiaUPC" w:hint="cs"/>
          <w:rtl/>
        </w:rPr>
        <w:t>ס' 28</w:t>
      </w:r>
      <w:r w:rsidR="00BD7E22" w:rsidRPr="00613533">
        <w:rPr>
          <w:rFonts w:ascii="FreesiaUPC" w:hAnsi="FreesiaUPC" w:hint="cs"/>
          <w:rtl/>
        </w:rPr>
        <w:t xml:space="preserve">: </w:t>
      </w:r>
      <w:r w:rsidR="008D2895" w:rsidRPr="00613533">
        <w:rPr>
          <w:rFonts w:ascii="FreesiaUPC" w:hAnsi="FreesiaUPC" w:hint="cs"/>
          <w:rtl/>
        </w:rPr>
        <w:t>אם צד גרם/מנע תנאי מתלה/מפסיק הוא לא זכאי להסתמך על קיומו/אי-קיומו.</w:t>
      </w:r>
    </w:p>
    <w:p w:rsidR="00E516EF" w:rsidRPr="00613533" w:rsidRDefault="00E516EF" w:rsidP="00CC2C14">
      <w:pPr>
        <w:bidi/>
        <w:spacing w:after="0" w:line="360" w:lineRule="auto"/>
        <w:contextualSpacing/>
        <w:rPr>
          <w:rFonts w:ascii="FreesiaUPC" w:hAnsi="FreesiaUPC"/>
          <w:rtl/>
        </w:rPr>
      </w:pPr>
      <w:r w:rsidRPr="00613533">
        <w:rPr>
          <w:rFonts w:ascii="FreesiaUPC" w:hAnsi="FreesiaUPC" w:hint="cs"/>
          <w:highlight w:val="yellow"/>
          <w:rtl/>
        </w:rPr>
        <w:t>פס</w:t>
      </w:r>
      <w:r w:rsidRPr="00613533">
        <w:rPr>
          <w:rFonts w:ascii="FreesiaUPC" w:hAnsi="FreesiaUPC"/>
          <w:highlight w:val="yellow"/>
          <w:rtl/>
        </w:rPr>
        <w:t>"</w:t>
      </w:r>
      <w:r w:rsidRPr="00613533">
        <w:rPr>
          <w:rFonts w:ascii="FreesiaUPC" w:hAnsi="FreesiaUPC" w:hint="cs"/>
          <w:highlight w:val="yellow"/>
          <w:rtl/>
        </w:rPr>
        <w:t>ד</w:t>
      </w:r>
      <w:r w:rsidRPr="00613533">
        <w:rPr>
          <w:rFonts w:ascii="FreesiaUPC" w:hAnsi="FreesiaUPC"/>
          <w:highlight w:val="yellow"/>
          <w:rtl/>
        </w:rPr>
        <w:t xml:space="preserve"> </w:t>
      </w:r>
      <w:r w:rsidRPr="00613533">
        <w:rPr>
          <w:rFonts w:ascii="FreesiaUPC" w:hAnsi="FreesiaUPC" w:hint="cs"/>
          <w:highlight w:val="yellow"/>
          <w:rtl/>
        </w:rPr>
        <w:t>מכוניות</w:t>
      </w:r>
      <w:r w:rsidRPr="00613533">
        <w:rPr>
          <w:rFonts w:ascii="FreesiaUPC" w:hAnsi="FreesiaUPC"/>
          <w:highlight w:val="yellow"/>
          <w:rtl/>
        </w:rPr>
        <w:t xml:space="preserve"> </w:t>
      </w:r>
      <w:r w:rsidRPr="00613533">
        <w:rPr>
          <w:rFonts w:ascii="FreesiaUPC" w:hAnsi="FreesiaUPC" w:hint="cs"/>
          <w:highlight w:val="yellow"/>
          <w:rtl/>
        </w:rPr>
        <w:t>הים</w:t>
      </w:r>
      <w:r w:rsidRPr="00613533">
        <w:rPr>
          <w:rFonts w:ascii="FreesiaUPC" w:hAnsi="FreesiaUPC"/>
          <w:highlight w:val="yellow"/>
          <w:rtl/>
        </w:rPr>
        <w:t xml:space="preserve"> </w:t>
      </w:r>
      <w:r w:rsidRPr="00613533">
        <w:rPr>
          <w:rFonts w:ascii="FreesiaUPC" w:hAnsi="FreesiaUPC" w:hint="cs"/>
          <w:highlight w:val="yellow"/>
          <w:rtl/>
        </w:rPr>
        <w:t>התיכון</w:t>
      </w:r>
      <w:r w:rsidRPr="00613533">
        <w:rPr>
          <w:rFonts w:ascii="FreesiaUPC" w:hAnsi="FreesiaUPC"/>
          <w:highlight w:val="yellow"/>
          <w:rtl/>
        </w:rPr>
        <w:t xml:space="preserve"> </w:t>
      </w:r>
      <w:r w:rsidRPr="00613533">
        <w:rPr>
          <w:rFonts w:ascii="FreesiaUPC" w:hAnsi="FreesiaUPC" w:hint="cs"/>
          <w:highlight w:val="yellow"/>
          <w:rtl/>
        </w:rPr>
        <w:t>נ</w:t>
      </w:r>
      <w:r w:rsidRPr="00613533">
        <w:rPr>
          <w:rFonts w:ascii="FreesiaUPC" w:hAnsi="FreesiaUPC"/>
          <w:highlight w:val="yellow"/>
          <w:rtl/>
        </w:rPr>
        <w:t xml:space="preserve">' </w:t>
      </w:r>
      <w:r w:rsidRPr="00613533">
        <w:rPr>
          <w:rFonts w:ascii="FreesiaUPC" w:hAnsi="FreesiaUPC" w:hint="cs"/>
          <w:highlight w:val="yellow"/>
          <w:rtl/>
        </w:rPr>
        <w:t>קראוס</w:t>
      </w:r>
      <w:r w:rsidRPr="00613533">
        <w:rPr>
          <w:rFonts w:ascii="FreesiaUPC" w:hAnsi="FreesiaUPC" w:hint="cs"/>
          <w:rtl/>
        </w:rPr>
        <w:t xml:space="preserve">: </w:t>
      </w:r>
      <w:r w:rsidR="008D2895" w:rsidRPr="00613533">
        <w:rPr>
          <w:rFonts w:ascii="FreesiaUPC" w:hAnsi="FreesiaUPC" w:hint="cs"/>
          <w:rtl/>
        </w:rPr>
        <w:t xml:space="preserve">הצד התמים יוכל </w:t>
      </w:r>
      <w:r w:rsidR="00BD7E22" w:rsidRPr="00613533">
        <w:rPr>
          <w:rFonts w:ascii="FreesiaUPC" w:hAnsi="FreesiaUPC" w:hint="cs"/>
          <w:rtl/>
        </w:rPr>
        <w:t>לבחור האם להכיר בחוזה כבטל בלי תרופות או לתבוע תרופות על הפרה.</w:t>
      </w:r>
    </w:p>
    <w:p w:rsidR="005D34D3" w:rsidRPr="00A04C14" w:rsidRDefault="00613533" w:rsidP="00CC2C14">
      <w:pPr>
        <w:bidi/>
        <w:spacing w:after="0" w:line="360" w:lineRule="auto"/>
        <w:contextualSpacing/>
        <w:rPr>
          <w:rFonts w:ascii="FreesiaUPC" w:hAnsi="FreesiaUPC"/>
          <w:b/>
          <w:bCs/>
          <w:rtl/>
        </w:rPr>
      </w:pPr>
      <w:r w:rsidRPr="00613533">
        <w:rPr>
          <w:rFonts w:ascii="FreesiaUPC" w:hAnsi="FreesiaUPC" w:hint="cs"/>
          <w:b/>
          <w:bCs/>
          <w:rtl/>
        </w:rPr>
        <w:t>גרימה</w:t>
      </w:r>
      <w:r w:rsidRPr="00613533">
        <w:rPr>
          <w:rFonts w:ascii="FreesiaUPC" w:hAnsi="FreesiaUPC"/>
          <w:b/>
          <w:bCs/>
          <w:rtl/>
        </w:rPr>
        <w:t xml:space="preserve"> </w:t>
      </w:r>
      <w:r w:rsidRPr="00613533">
        <w:rPr>
          <w:rFonts w:ascii="FreesiaUPC" w:hAnsi="FreesiaUPC" w:hint="cs"/>
          <w:b/>
          <w:bCs/>
          <w:rtl/>
        </w:rPr>
        <w:t>לאי</w:t>
      </w:r>
      <w:r w:rsidRPr="00613533">
        <w:rPr>
          <w:rFonts w:ascii="FreesiaUPC" w:hAnsi="FreesiaUPC"/>
          <w:b/>
          <w:bCs/>
          <w:rtl/>
        </w:rPr>
        <w:t>-</w:t>
      </w:r>
      <w:r w:rsidRPr="00613533">
        <w:rPr>
          <w:rFonts w:ascii="FreesiaUPC" w:hAnsi="FreesiaUPC" w:hint="cs"/>
          <w:b/>
          <w:bCs/>
          <w:rtl/>
        </w:rPr>
        <w:t>התקיימות</w:t>
      </w:r>
      <w:r w:rsidRPr="00613533">
        <w:rPr>
          <w:rFonts w:ascii="FreesiaUPC" w:hAnsi="FreesiaUPC"/>
          <w:b/>
          <w:bCs/>
          <w:rtl/>
        </w:rPr>
        <w:t xml:space="preserve"> </w:t>
      </w:r>
      <w:r w:rsidRPr="00613533">
        <w:rPr>
          <w:rFonts w:ascii="FreesiaUPC" w:hAnsi="FreesiaUPC" w:hint="cs"/>
          <w:b/>
          <w:bCs/>
          <w:rtl/>
        </w:rPr>
        <w:t>התנאי</w:t>
      </w:r>
      <w:r w:rsidRPr="00613533">
        <w:rPr>
          <w:rFonts w:ascii="FreesiaUPC" w:hAnsi="FreesiaUPC"/>
          <w:b/>
          <w:bCs/>
          <w:rtl/>
        </w:rPr>
        <w:t xml:space="preserve"> </w:t>
      </w:r>
      <w:r w:rsidRPr="00613533">
        <w:rPr>
          <w:rFonts w:ascii="FreesiaUPC" w:hAnsi="FreesiaUPC" w:hint="cs"/>
          <w:b/>
          <w:bCs/>
          <w:rtl/>
        </w:rPr>
        <w:t>המתלה</w:t>
      </w:r>
      <w:r w:rsidRPr="00613533">
        <w:rPr>
          <w:rFonts w:ascii="FreesiaUPC" w:hAnsi="FreesiaUPC"/>
          <w:b/>
          <w:bCs/>
          <w:rtl/>
        </w:rPr>
        <w:t xml:space="preserve"> </w:t>
      </w:r>
      <w:r w:rsidRPr="00613533">
        <w:rPr>
          <w:rFonts w:ascii="FreesiaUPC" w:hAnsi="FreesiaUPC" w:hint="cs"/>
          <w:b/>
          <w:bCs/>
          <w:rtl/>
        </w:rPr>
        <w:t>יכולה</w:t>
      </w:r>
      <w:r w:rsidRPr="00613533">
        <w:rPr>
          <w:rFonts w:ascii="FreesiaUPC" w:hAnsi="FreesiaUPC"/>
          <w:b/>
          <w:bCs/>
          <w:rtl/>
        </w:rPr>
        <w:t xml:space="preserve"> </w:t>
      </w:r>
      <w:r w:rsidRPr="00613533">
        <w:rPr>
          <w:rFonts w:ascii="FreesiaUPC" w:hAnsi="FreesiaUPC" w:hint="cs"/>
          <w:b/>
          <w:bCs/>
          <w:rtl/>
        </w:rPr>
        <w:t>להיות</w:t>
      </w:r>
      <w:r w:rsidRPr="00613533">
        <w:rPr>
          <w:rFonts w:ascii="FreesiaUPC" w:hAnsi="FreesiaUPC"/>
          <w:b/>
          <w:bCs/>
          <w:rtl/>
        </w:rPr>
        <w:t xml:space="preserve"> </w:t>
      </w:r>
      <w:r w:rsidRPr="00613533">
        <w:rPr>
          <w:rFonts w:ascii="FreesiaUPC" w:hAnsi="FreesiaUPC" w:hint="cs"/>
          <w:b/>
          <w:bCs/>
          <w:rtl/>
        </w:rPr>
        <w:t>גם</w:t>
      </w:r>
      <w:r w:rsidRPr="00613533">
        <w:rPr>
          <w:rFonts w:ascii="FreesiaUPC" w:hAnsi="FreesiaUPC"/>
          <w:b/>
          <w:bCs/>
          <w:rtl/>
        </w:rPr>
        <w:t xml:space="preserve"> </w:t>
      </w:r>
      <w:r w:rsidRPr="00613533">
        <w:rPr>
          <w:rFonts w:ascii="FreesiaUPC" w:hAnsi="FreesiaUPC" w:hint="cs"/>
          <w:b/>
          <w:bCs/>
          <w:rtl/>
        </w:rPr>
        <w:t>במחדל</w:t>
      </w:r>
      <w:r>
        <w:rPr>
          <w:rFonts w:ascii="FreesiaUPC" w:hAnsi="FreesiaUPC" w:hint="cs"/>
          <w:b/>
          <w:bCs/>
          <w:rtl/>
        </w:rPr>
        <w:t>.</w:t>
      </w:r>
      <w:r w:rsidRPr="00613533">
        <w:rPr>
          <w:rFonts w:ascii="FreesiaUPC" w:hAnsi="FreesiaUPC"/>
          <w:b/>
          <w:bCs/>
          <w:rtl/>
        </w:rPr>
        <w:t xml:space="preserve"> </w:t>
      </w:r>
      <w:r w:rsidRPr="00613533">
        <w:rPr>
          <w:rFonts w:ascii="FreesiaUPC" w:hAnsi="FreesiaUPC"/>
          <w:rtl/>
        </w:rPr>
        <w:t>(</w:t>
      </w:r>
      <w:r w:rsidRPr="00613533">
        <w:rPr>
          <w:rFonts w:ascii="FreesiaUPC" w:hAnsi="FreesiaUPC" w:hint="cs"/>
          <w:rtl/>
        </w:rPr>
        <w:t>פס</w:t>
      </w:r>
      <w:r w:rsidRPr="00613533">
        <w:rPr>
          <w:rFonts w:ascii="FreesiaUPC" w:hAnsi="FreesiaUPC"/>
          <w:rtl/>
        </w:rPr>
        <w:t>"</w:t>
      </w:r>
      <w:r w:rsidRPr="00613533">
        <w:rPr>
          <w:rFonts w:ascii="FreesiaUPC" w:hAnsi="FreesiaUPC" w:hint="cs"/>
          <w:rtl/>
        </w:rPr>
        <w:t>ד</w:t>
      </w:r>
      <w:r w:rsidRPr="00613533">
        <w:rPr>
          <w:rFonts w:ascii="FreesiaUPC" w:hAnsi="FreesiaUPC"/>
          <w:rtl/>
        </w:rPr>
        <w:t xml:space="preserve"> </w:t>
      </w:r>
      <w:r w:rsidRPr="00613533">
        <w:rPr>
          <w:rFonts w:ascii="FreesiaUPC" w:hAnsi="FreesiaUPC" w:hint="cs"/>
          <w:rtl/>
        </w:rPr>
        <w:t>צאלים)</w:t>
      </w:r>
    </w:p>
    <w:p w:rsidR="00613533" w:rsidRDefault="00A04C14" w:rsidP="00CC2C14">
      <w:pPr>
        <w:bidi/>
        <w:spacing w:after="0" w:line="360" w:lineRule="auto"/>
        <w:contextualSpacing/>
        <w:rPr>
          <w:rFonts w:ascii="FreesiaUPC" w:hAnsi="FreesiaUPC"/>
          <w:rtl/>
        </w:rPr>
      </w:pPr>
      <w:r>
        <w:rPr>
          <w:rFonts w:ascii="FreesiaUPC" w:hAnsi="FreesiaUPC" w:hint="cs"/>
          <w:b/>
          <w:bCs/>
          <w:rtl/>
        </w:rPr>
        <w:t xml:space="preserve">סייגים לסיכול תנאי </w:t>
      </w:r>
      <w:r w:rsidR="005D34D3" w:rsidRPr="005D34D3">
        <w:rPr>
          <w:rFonts w:ascii="FreesiaUPC" w:hAnsi="FreesiaUPC" w:hint="cs"/>
          <w:rtl/>
        </w:rPr>
        <w:t>ס' 28(ג)</w:t>
      </w:r>
      <w:r>
        <w:rPr>
          <w:rFonts w:ascii="FreesiaUPC" w:hAnsi="FreesiaUPC" w:hint="cs"/>
          <w:rtl/>
        </w:rPr>
        <w:t>:</w:t>
      </w:r>
    </w:p>
    <w:p w:rsidR="00A04C14" w:rsidRDefault="00A04C14" w:rsidP="00DF4371">
      <w:pPr>
        <w:pStyle w:val="ListParagraph"/>
        <w:numPr>
          <w:ilvl w:val="0"/>
          <w:numId w:val="43"/>
        </w:numPr>
        <w:spacing w:after="0" w:line="360" w:lineRule="auto"/>
        <w:rPr>
          <w:rFonts w:ascii="FreesiaUPC" w:hAnsi="FreesiaUPC"/>
        </w:rPr>
      </w:pPr>
      <w:r>
        <w:rPr>
          <w:rFonts w:ascii="FreesiaUPC" w:hAnsi="FreesiaUPC" w:hint="cs"/>
          <w:rtl/>
        </w:rPr>
        <w:t>חוזה אופציה: חוזה שהתקיימותו נתונה לשיקול דעתו של אחד הצדדים (זכותו של הצד לגרום/למנוע קיום התנאי).</w:t>
      </w:r>
    </w:p>
    <w:p w:rsidR="00A04C14" w:rsidRDefault="00A04C14" w:rsidP="00DF4371">
      <w:pPr>
        <w:pStyle w:val="ListParagraph"/>
        <w:numPr>
          <w:ilvl w:val="0"/>
          <w:numId w:val="43"/>
        </w:numPr>
        <w:spacing w:after="0" w:line="360" w:lineRule="auto"/>
        <w:rPr>
          <w:rFonts w:ascii="FreesiaUPC" w:hAnsi="FreesiaUPC"/>
        </w:rPr>
      </w:pPr>
      <w:r>
        <w:rPr>
          <w:rFonts w:ascii="FreesiaUPC" w:hAnsi="FreesiaUPC" w:hint="cs"/>
          <w:rtl/>
        </w:rPr>
        <w:t>סיכול התנאי נעשה שלא ברשלנות ושלא בזדון.</w:t>
      </w:r>
    </w:p>
    <w:p w:rsidR="00347764" w:rsidRPr="0043503C" w:rsidRDefault="00347764" w:rsidP="00CC2C14">
      <w:pPr>
        <w:bidi/>
        <w:spacing w:after="0" w:line="360" w:lineRule="auto"/>
        <w:rPr>
          <w:rFonts w:ascii="FreesiaUPC" w:hAnsi="FreesiaUPC"/>
        </w:rPr>
      </w:pPr>
    </w:p>
    <w:p w:rsidR="00347764" w:rsidRDefault="00347764" w:rsidP="00CC2C14">
      <w:pPr>
        <w:bidi/>
        <w:spacing w:after="0" w:line="360" w:lineRule="auto"/>
        <w:contextualSpacing/>
        <w:rPr>
          <w:rFonts w:ascii="FreesiaUPC" w:hAnsi="FreesiaUPC"/>
          <w:u w:val="double"/>
          <w:rtl/>
        </w:rPr>
      </w:pPr>
      <w:r w:rsidRPr="0043503C">
        <w:rPr>
          <w:rFonts w:ascii="FreesiaUPC" w:hAnsi="FreesiaUPC" w:hint="cs"/>
          <w:b/>
          <w:bCs/>
          <w:u w:val="double"/>
          <w:rtl/>
        </w:rPr>
        <w:t>חוזה לטובת אדם שלישי</w:t>
      </w:r>
      <w:r w:rsidR="00C4315C">
        <w:rPr>
          <w:rFonts w:ascii="FreesiaUPC" w:hAnsi="FreesiaUPC" w:hint="cs"/>
          <w:b/>
          <w:bCs/>
          <w:u w:val="double"/>
          <w:rtl/>
        </w:rPr>
        <w:t>, ס'</w:t>
      </w:r>
      <w:r w:rsidRPr="0043503C">
        <w:rPr>
          <w:rFonts w:ascii="FreesiaUPC" w:hAnsi="FreesiaUPC" w:hint="cs"/>
          <w:b/>
          <w:bCs/>
          <w:u w:val="double"/>
          <w:rtl/>
        </w:rPr>
        <w:t xml:space="preserve"> 34-38</w:t>
      </w:r>
    </w:p>
    <w:p w:rsidR="006E3DCD" w:rsidRDefault="006E3DCD" w:rsidP="00CC2C14">
      <w:pPr>
        <w:bidi/>
        <w:spacing w:after="0" w:line="360" w:lineRule="auto"/>
        <w:contextualSpacing/>
        <w:rPr>
          <w:rFonts w:ascii="FreesiaUPC" w:hAnsi="FreesiaUPC"/>
          <w:b/>
          <w:bCs/>
          <w:rtl/>
        </w:rPr>
      </w:pPr>
    </w:p>
    <w:p w:rsidR="00EC6E6C" w:rsidRDefault="00FE2063" w:rsidP="00CC2C14">
      <w:pPr>
        <w:bidi/>
        <w:spacing w:after="0" w:line="360" w:lineRule="auto"/>
        <w:contextualSpacing/>
        <w:rPr>
          <w:rFonts w:ascii="FreesiaUPC" w:hAnsi="FreesiaUPC"/>
          <w:rtl/>
        </w:rPr>
      </w:pPr>
      <w:r w:rsidRPr="00FE2063">
        <w:rPr>
          <w:rFonts w:ascii="FreesiaUPC" w:hAnsi="FreesiaUPC" w:hint="cs"/>
          <w:b/>
          <w:bCs/>
          <w:rtl/>
        </w:rPr>
        <w:t>הגדרה</w:t>
      </w:r>
      <w:r w:rsidRPr="00FE2063">
        <w:rPr>
          <w:rFonts w:ascii="FreesiaUPC" w:hAnsi="FreesiaUPC"/>
          <w:b/>
          <w:bCs/>
          <w:rtl/>
        </w:rPr>
        <w:t xml:space="preserve"> (</w:t>
      </w:r>
      <w:r w:rsidRPr="00FE2063">
        <w:rPr>
          <w:rFonts w:ascii="FreesiaUPC" w:hAnsi="FreesiaUPC" w:hint="cs"/>
          <w:b/>
          <w:bCs/>
          <w:rtl/>
        </w:rPr>
        <w:t>ס</w:t>
      </w:r>
      <w:r w:rsidRPr="00FE2063">
        <w:rPr>
          <w:rFonts w:ascii="FreesiaUPC" w:hAnsi="FreesiaUPC"/>
          <w:b/>
          <w:bCs/>
          <w:rtl/>
        </w:rPr>
        <w:t>' 34):</w:t>
      </w:r>
      <w:r w:rsidRPr="00FE2063">
        <w:rPr>
          <w:rFonts w:ascii="FreesiaUPC" w:hAnsi="FreesiaUPC"/>
          <w:rtl/>
        </w:rPr>
        <w:t xml:space="preserve"> </w:t>
      </w:r>
      <w:r w:rsidRPr="00FE2063">
        <w:rPr>
          <w:rFonts w:ascii="FreesiaUPC" w:hAnsi="FreesiaUPC" w:hint="cs"/>
          <w:rtl/>
        </w:rPr>
        <w:t>חוזה</w:t>
      </w:r>
      <w:r w:rsidRPr="00FE2063">
        <w:rPr>
          <w:rFonts w:ascii="FreesiaUPC" w:hAnsi="FreesiaUPC"/>
          <w:rtl/>
        </w:rPr>
        <w:t xml:space="preserve"> </w:t>
      </w:r>
      <w:r w:rsidRPr="00FE2063">
        <w:rPr>
          <w:rFonts w:ascii="FreesiaUPC" w:hAnsi="FreesiaUPC" w:hint="cs"/>
          <w:rtl/>
        </w:rPr>
        <w:t>שיש</w:t>
      </w:r>
      <w:r w:rsidRPr="00FE2063">
        <w:rPr>
          <w:rFonts w:ascii="FreesiaUPC" w:hAnsi="FreesiaUPC"/>
          <w:rtl/>
        </w:rPr>
        <w:t xml:space="preserve"> </w:t>
      </w:r>
      <w:r w:rsidRPr="00FE2063">
        <w:rPr>
          <w:rFonts w:ascii="FreesiaUPC" w:hAnsi="FreesiaUPC" w:hint="cs"/>
          <w:rtl/>
        </w:rPr>
        <w:t>בו</w:t>
      </w:r>
      <w:r w:rsidRPr="00FE2063">
        <w:rPr>
          <w:rFonts w:ascii="FreesiaUPC" w:hAnsi="FreesiaUPC"/>
          <w:rtl/>
        </w:rPr>
        <w:t xml:space="preserve"> </w:t>
      </w:r>
      <w:r w:rsidRPr="00FE2063">
        <w:rPr>
          <w:rFonts w:ascii="FreesiaUPC" w:hAnsi="FreesiaUPC" w:hint="cs"/>
          <w:rtl/>
        </w:rPr>
        <w:t>כוונה</w:t>
      </w:r>
      <w:r w:rsidRPr="00FE2063">
        <w:rPr>
          <w:rFonts w:ascii="FreesiaUPC" w:hAnsi="FreesiaUPC"/>
          <w:rtl/>
        </w:rPr>
        <w:t xml:space="preserve"> </w:t>
      </w:r>
      <w:r w:rsidRPr="00FE2063">
        <w:rPr>
          <w:rFonts w:ascii="FreesiaUPC" w:hAnsi="FreesiaUPC" w:hint="cs"/>
          <w:rtl/>
        </w:rPr>
        <w:t>של</w:t>
      </w:r>
      <w:r w:rsidRPr="00FE2063">
        <w:rPr>
          <w:rFonts w:ascii="FreesiaUPC" w:hAnsi="FreesiaUPC"/>
          <w:rtl/>
        </w:rPr>
        <w:t xml:space="preserve"> </w:t>
      </w:r>
      <w:r w:rsidRPr="00FE2063">
        <w:rPr>
          <w:rFonts w:ascii="FreesiaUPC" w:hAnsi="FreesiaUPC" w:hint="cs"/>
          <w:rtl/>
        </w:rPr>
        <w:t>שני</w:t>
      </w:r>
      <w:r w:rsidRPr="00FE2063">
        <w:rPr>
          <w:rFonts w:ascii="FreesiaUPC" w:hAnsi="FreesiaUPC"/>
          <w:rtl/>
        </w:rPr>
        <w:t xml:space="preserve"> </w:t>
      </w:r>
      <w:r w:rsidRPr="00FE2063">
        <w:rPr>
          <w:rFonts w:ascii="FreesiaUPC" w:hAnsi="FreesiaUPC" w:hint="cs"/>
          <w:rtl/>
        </w:rPr>
        <w:t>הצדדים</w:t>
      </w:r>
      <w:r w:rsidRPr="00FE2063">
        <w:rPr>
          <w:rFonts w:ascii="FreesiaUPC" w:hAnsi="FreesiaUPC"/>
          <w:rtl/>
        </w:rPr>
        <w:t xml:space="preserve"> (</w:t>
      </w:r>
      <w:r w:rsidRPr="00FE2063">
        <w:rPr>
          <w:rFonts w:ascii="FreesiaUPC" w:hAnsi="FreesiaUPC" w:hint="cs"/>
          <w:rtl/>
        </w:rPr>
        <w:t>חייב</w:t>
      </w:r>
      <w:r w:rsidRPr="00FE2063">
        <w:rPr>
          <w:rFonts w:ascii="FreesiaUPC" w:hAnsi="FreesiaUPC"/>
          <w:rtl/>
        </w:rPr>
        <w:t xml:space="preserve"> </w:t>
      </w:r>
      <w:r w:rsidRPr="00FE2063">
        <w:rPr>
          <w:rFonts w:ascii="FreesiaUPC" w:hAnsi="FreesiaUPC" w:hint="cs"/>
          <w:rtl/>
        </w:rPr>
        <w:t>ונושה</w:t>
      </w:r>
      <w:r w:rsidRPr="00FE2063">
        <w:rPr>
          <w:rFonts w:ascii="FreesiaUPC" w:hAnsi="FreesiaUPC"/>
          <w:rtl/>
        </w:rPr>
        <w:t xml:space="preserve">) </w:t>
      </w:r>
      <w:r w:rsidRPr="00FE2063">
        <w:rPr>
          <w:rFonts w:ascii="FreesiaUPC" w:hAnsi="FreesiaUPC" w:hint="cs"/>
          <w:rtl/>
        </w:rPr>
        <w:t>להקנות</w:t>
      </w:r>
      <w:r w:rsidRPr="00FE2063">
        <w:rPr>
          <w:rFonts w:ascii="FreesiaUPC" w:hAnsi="FreesiaUPC"/>
          <w:rtl/>
        </w:rPr>
        <w:t xml:space="preserve"> </w:t>
      </w:r>
      <w:r w:rsidRPr="00FE2063">
        <w:rPr>
          <w:rFonts w:ascii="FreesiaUPC" w:hAnsi="FreesiaUPC" w:hint="cs"/>
          <w:rtl/>
        </w:rPr>
        <w:t>לצד</w:t>
      </w:r>
      <w:r w:rsidRPr="00FE2063">
        <w:rPr>
          <w:rFonts w:ascii="FreesiaUPC" w:hAnsi="FreesiaUPC"/>
          <w:rtl/>
        </w:rPr>
        <w:t xml:space="preserve"> </w:t>
      </w:r>
      <w:r w:rsidRPr="00FE2063">
        <w:rPr>
          <w:rFonts w:ascii="FreesiaUPC" w:hAnsi="FreesiaUPC" w:hint="cs"/>
          <w:rtl/>
        </w:rPr>
        <w:t>שלישי</w:t>
      </w:r>
      <w:r w:rsidRPr="00FE2063">
        <w:rPr>
          <w:rFonts w:ascii="FreesiaUPC" w:hAnsi="FreesiaUPC"/>
          <w:rtl/>
        </w:rPr>
        <w:t xml:space="preserve"> </w:t>
      </w:r>
      <w:r w:rsidRPr="00FE2063">
        <w:rPr>
          <w:rFonts w:ascii="FreesiaUPC" w:hAnsi="FreesiaUPC" w:hint="cs"/>
          <w:rtl/>
        </w:rPr>
        <w:t>שהוא</w:t>
      </w:r>
      <w:r w:rsidRPr="00FE2063">
        <w:rPr>
          <w:rFonts w:ascii="FreesiaUPC" w:hAnsi="FreesiaUPC"/>
          <w:rtl/>
        </w:rPr>
        <w:t xml:space="preserve"> </w:t>
      </w:r>
      <w:r w:rsidRPr="00FE2063">
        <w:rPr>
          <w:rFonts w:ascii="FreesiaUPC" w:hAnsi="FreesiaUPC" w:hint="cs"/>
          <w:rtl/>
        </w:rPr>
        <w:t>אינו</w:t>
      </w:r>
      <w:r w:rsidRPr="00FE2063">
        <w:rPr>
          <w:rFonts w:ascii="FreesiaUPC" w:hAnsi="FreesiaUPC"/>
          <w:rtl/>
        </w:rPr>
        <w:t xml:space="preserve"> </w:t>
      </w:r>
      <w:r w:rsidRPr="00FE2063">
        <w:rPr>
          <w:rFonts w:ascii="FreesiaUPC" w:hAnsi="FreesiaUPC" w:hint="cs"/>
          <w:rtl/>
        </w:rPr>
        <w:t>צד</w:t>
      </w:r>
      <w:r w:rsidRPr="00FE2063">
        <w:rPr>
          <w:rFonts w:ascii="FreesiaUPC" w:hAnsi="FreesiaUPC"/>
          <w:rtl/>
        </w:rPr>
        <w:t xml:space="preserve"> </w:t>
      </w:r>
      <w:r w:rsidRPr="00FE2063">
        <w:rPr>
          <w:rFonts w:ascii="FreesiaUPC" w:hAnsi="FreesiaUPC" w:hint="cs"/>
          <w:rtl/>
        </w:rPr>
        <w:t>בחוזה</w:t>
      </w:r>
      <w:r w:rsidRPr="00FE2063">
        <w:rPr>
          <w:rFonts w:ascii="FreesiaUPC" w:hAnsi="FreesiaUPC"/>
          <w:rtl/>
        </w:rPr>
        <w:t xml:space="preserve"> (</w:t>
      </w:r>
      <w:r w:rsidRPr="00FE2063">
        <w:rPr>
          <w:rFonts w:ascii="FreesiaUPC" w:hAnsi="FreesiaUPC" w:hint="cs"/>
          <w:rtl/>
        </w:rPr>
        <w:t>מוטב</w:t>
      </w:r>
      <w:r w:rsidRPr="00FE2063">
        <w:rPr>
          <w:rFonts w:ascii="FreesiaUPC" w:hAnsi="FreesiaUPC"/>
          <w:rtl/>
        </w:rPr>
        <w:t xml:space="preserve">) </w:t>
      </w:r>
      <w:r w:rsidRPr="00FE2063">
        <w:rPr>
          <w:rFonts w:ascii="FreesiaUPC" w:hAnsi="FreesiaUPC" w:hint="cs"/>
          <w:rtl/>
        </w:rPr>
        <w:t>זכות</w:t>
      </w:r>
      <w:r w:rsidRPr="00FE2063">
        <w:rPr>
          <w:rFonts w:ascii="FreesiaUPC" w:hAnsi="FreesiaUPC"/>
          <w:rtl/>
        </w:rPr>
        <w:t xml:space="preserve"> </w:t>
      </w:r>
      <w:r w:rsidRPr="00FE2063">
        <w:rPr>
          <w:rFonts w:ascii="FreesiaUPC" w:hAnsi="FreesiaUPC" w:hint="cs"/>
          <w:rtl/>
        </w:rPr>
        <w:t>תביעה</w:t>
      </w:r>
      <w:r w:rsidRPr="00FE2063">
        <w:rPr>
          <w:rFonts w:ascii="FreesiaUPC" w:hAnsi="FreesiaUPC"/>
          <w:rtl/>
        </w:rPr>
        <w:t xml:space="preserve"> </w:t>
      </w:r>
      <w:r w:rsidRPr="00FE2063">
        <w:rPr>
          <w:rFonts w:ascii="FreesiaUPC" w:hAnsi="FreesiaUPC" w:hint="cs"/>
          <w:rtl/>
        </w:rPr>
        <w:t>עצמאית</w:t>
      </w:r>
      <w:r w:rsidRPr="00FE2063">
        <w:rPr>
          <w:rFonts w:ascii="FreesiaUPC" w:hAnsi="FreesiaUPC"/>
          <w:rtl/>
        </w:rPr>
        <w:t xml:space="preserve"> </w:t>
      </w:r>
      <w:r w:rsidRPr="00FE2063">
        <w:rPr>
          <w:rFonts w:ascii="FreesiaUPC" w:hAnsi="FreesiaUPC" w:hint="cs"/>
          <w:rtl/>
        </w:rPr>
        <w:t>כלפי</w:t>
      </w:r>
      <w:r w:rsidRPr="00FE2063">
        <w:rPr>
          <w:rFonts w:ascii="FreesiaUPC" w:hAnsi="FreesiaUPC"/>
          <w:rtl/>
        </w:rPr>
        <w:t xml:space="preserve"> </w:t>
      </w:r>
      <w:r w:rsidRPr="00FE2063">
        <w:rPr>
          <w:rFonts w:ascii="FreesiaUPC" w:hAnsi="FreesiaUPC" w:hint="cs"/>
          <w:rtl/>
        </w:rPr>
        <w:t>החייב</w:t>
      </w:r>
      <w:r w:rsidRPr="00FE2063">
        <w:rPr>
          <w:rFonts w:ascii="FreesiaUPC" w:hAnsi="FreesiaUPC"/>
          <w:rtl/>
        </w:rPr>
        <w:t xml:space="preserve">. </w:t>
      </w:r>
      <w:r w:rsidRPr="00FE2063">
        <w:rPr>
          <w:rFonts w:ascii="FreesiaUPC" w:hAnsi="FreesiaUPC" w:hint="cs"/>
          <w:rtl/>
        </w:rPr>
        <w:t>הכוונה</w:t>
      </w:r>
      <w:r w:rsidRPr="00FE2063">
        <w:rPr>
          <w:rFonts w:ascii="FreesiaUPC" w:hAnsi="FreesiaUPC"/>
          <w:rtl/>
        </w:rPr>
        <w:t xml:space="preserve"> </w:t>
      </w:r>
      <w:r w:rsidRPr="00FE2063">
        <w:rPr>
          <w:rFonts w:ascii="FreesiaUPC" w:hAnsi="FreesiaUPC" w:hint="cs"/>
          <w:rtl/>
        </w:rPr>
        <w:t>יכולה</w:t>
      </w:r>
      <w:r w:rsidRPr="00FE2063">
        <w:rPr>
          <w:rFonts w:ascii="FreesiaUPC" w:hAnsi="FreesiaUPC"/>
          <w:rtl/>
        </w:rPr>
        <w:t xml:space="preserve"> </w:t>
      </w:r>
      <w:r w:rsidRPr="00FE2063">
        <w:rPr>
          <w:rFonts w:ascii="FreesiaUPC" w:hAnsi="FreesiaUPC" w:hint="cs"/>
          <w:rtl/>
        </w:rPr>
        <w:t>להשתמע</w:t>
      </w:r>
      <w:r w:rsidRPr="00FE2063">
        <w:rPr>
          <w:rFonts w:ascii="FreesiaUPC" w:hAnsi="FreesiaUPC"/>
          <w:rtl/>
        </w:rPr>
        <w:t xml:space="preserve"> </w:t>
      </w:r>
      <w:r w:rsidRPr="00FE2063">
        <w:rPr>
          <w:rFonts w:ascii="FreesiaUPC" w:hAnsi="FreesiaUPC" w:hint="cs"/>
          <w:rtl/>
        </w:rPr>
        <w:t>במפורש</w:t>
      </w:r>
      <w:r w:rsidRPr="00FE2063">
        <w:rPr>
          <w:rFonts w:ascii="FreesiaUPC" w:hAnsi="FreesiaUPC"/>
          <w:rtl/>
        </w:rPr>
        <w:t xml:space="preserve"> </w:t>
      </w:r>
      <w:r w:rsidRPr="00FE2063">
        <w:rPr>
          <w:rFonts w:ascii="FreesiaUPC" w:hAnsi="FreesiaUPC" w:hint="cs"/>
          <w:rtl/>
        </w:rPr>
        <w:t>או</w:t>
      </w:r>
      <w:r w:rsidRPr="00FE2063">
        <w:rPr>
          <w:rFonts w:ascii="FreesiaUPC" w:hAnsi="FreesiaUPC"/>
          <w:rtl/>
        </w:rPr>
        <w:t xml:space="preserve"> </w:t>
      </w:r>
      <w:r w:rsidRPr="00FE2063">
        <w:rPr>
          <w:rFonts w:ascii="FreesiaUPC" w:hAnsi="FreesiaUPC" w:hint="cs"/>
          <w:rtl/>
        </w:rPr>
        <w:t>מכללא</w:t>
      </w:r>
      <w:r w:rsidR="001B7B1C">
        <w:rPr>
          <w:rFonts w:ascii="FreesiaUPC" w:hAnsi="FreesiaUPC" w:hint="cs"/>
          <w:rtl/>
        </w:rPr>
        <w:t>.</w:t>
      </w:r>
    </w:p>
    <w:p w:rsidR="006E3DCD" w:rsidRPr="006E3DCD" w:rsidRDefault="003E0AC1" w:rsidP="00CC2C14">
      <w:pPr>
        <w:bidi/>
        <w:spacing w:after="0" w:line="360" w:lineRule="auto"/>
        <w:contextualSpacing/>
        <w:rPr>
          <w:rFonts w:ascii="FreesiaUPC" w:hAnsi="FreesiaUPC"/>
          <w:rtl/>
        </w:rPr>
      </w:pPr>
      <w:r>
        <w:rPr>
          <w:rFonts w:ascii="FreesiaUPC" w:hAnsi="FreesiaUPC" w:hint="cs"/>
          <w:rtl/>
        </w:rPr>
        <w:t xml:space="preserve">חובה שתהיה </w:t>
      </w:r>
      <w:r w:rsidRPr="003E0AC1">
        <w:rPr>
          <w:rFonts w:ascii="FreesiaUPC" w:hAnsi="FreesiaUPC" w:hint="cs"/>
          <w:b/>
          <w:bCs/>
          <w:rtl/>
        </w:rPr>
        <w:t>כוונה</w:t>
      </w:r>
      <w:r>
        <w:rPr>
          <w:rFonts w:ascii="FreesiaUPC" w:hAnsi="FreesiaUPC" w:hint="cs"/>
          <w:rtl/>
        </w:rPr>
        <w:t xml:space="preserve"> להקנות לצד </w:t>
      </w:r>
      <w:r w:rsidR="00D254B1">
        <w:rPr>
          <w:rFonts w:ascii="FreesiaUPC" w:hAnsi="FreesiaUPC" w:hint="cs"/>
          <w:rtl/>
        </w:rPr>
        <w:t>שלישי</w:t>
      </w:r>
      <w:r>
        <w:rPr>
          <w:rFonts w:ascii="FreesiaUPC" w:hAnsi="FreesiaUPC" w:hint="cs"/>
          <w:rtl/>
        </w:rPr>
        <w:t xml:space="preserve"> </w:t>
      </w:r>
      <w:r w:rsidRPr="003E0AC1">
        <w:rPr>
          <w:rFonts w:ascii="FreesiaUPC" w:hAnsi="FreesiaUPC" w:hint="cs"/>
          <w:b/>
          <w:bCs/>
          <w:rtl/>
        </w:rPr>
        <w:t>זכות תביעה</w:t>
      </w:r>
      <w:r>
        <w:rPr>
          <w:rFonts w:ascii="FreesiaUPC" w:hAnsi="FreesiaUPC" w:hint="cs"/>
          <w:rtl/>
        </w:rPr>
        <w:t xml:space="preserve">. לא מדובר על חוזה שבמקרה יש צד </w:t>
      </w:r>
      <w:r w:rsidR="00D254B1">
        <w:rPr>
          <w:rFonts w:ascii="FreesiaUPC" w:hAnsi="FreesiaUPC" w:hint="cs"/>
          <w:rtl/>
        </w:rPr>
        <w:t>שלישי</w:t>
      </w:r>
      <w:r>
        <w:rPr>
          <w:rFonts w:ascii="FreesiaUPC" w:hAnsi="FreesiaUPC" w:hint="cs"/>
          <w:rtl/>
        </w:rPr>
        <w:t xml:space="preserve"> שמרוויח ממנו.</w:t>
      </w:r>
    </w:p>
    <w:p w:rsidR="002929B3" w:rsidRDefault="002929B3" w:rsidP="00CC2C14">
      <w:pPr>
        <w:bidi/>
        <w:spacing w:after="0" w:line="360" w:lineRule="auto"/>
        <w:contextualSpacing/>
        <w:rPr>
          <w:rFonts w:ascii="Arial" w:eastAsia="Times New Roman" w:hAnsi="Arial"/>
          <w:rtl/>
        </w:rPr>
      </w:pPr>
      <w:r w:rsidRPr="002929B3">
        <w:rPr>
          <w:rFonts w:ascii="FreesiaUPC" w:hAnsi="FreesiaUPC" w:hint="cs"/>
          <w:b/>
          <w:bCs/>
          <w:rtl/>
        </w:rPr>
        <w:t>דחיית זכות (</w:t>
      </w:r>
      <w:r>
        <w:rPr>
          <w:rFonts w:ascii="Arial" w:eastAsia="Times New Roman" w:hAnsi="Arial" w:hint="cs"/>
          <w:b/>
          <w:bCs/>
          <w:rtl/>
        </w:rPr>
        <w:t>ס' 35):</w:t>
      </w:r>
      <w:r>
        <w:rPr>
          <w:rFonts w:ascii="Arial" w:eastAsia="Times New Roman" w:hAnsi="Arial" w:hint="cs"/>
          <w:rtl/>
        </w:rPr>
        <w:t xml:space="preserve"> קיבול בשתיקה (הצעה שאין בה אלא כדי לזכות). דחייה בהודעה תוך זמן סביר.</w:t>
      </w:r>
    </w:p>
    <w:p w:rsidR="006E3DCD" w:rsidRPr="006E3DCD" w:rsidRDefault="002929B3" w:rsidP="00CC2C14">
      <w:pPr>
        <w:bidi/>
        <w:spacing w:after="0" w:line="360" w:lineRule="auto"/>
        <w:contextualSpacing/>
        <w:rPr>
          <w:rFonts w:ascii="Arial" w:eastAsia="Times New Roman" w:hAnsi="Arial"/>
          <w:rtl/>
        </w:rPr>
      </w:pPr>
      <w:r>
        <w:rPr>
          <w:rFonts w:ascii="Arial" w:eastAsia="Times New Roman" w:hAnsi="Arial" w:hint="cs"/>
          <w:rtl/>
        </w:rPr>
        <w:t>אומד דעת הצדדים בעת כריתת החוזה קובע את גורל החוזה לאחר שהמוטב דחה את זכותו (האם החוזה תקף או פוקע).</w:t>
      </w:r>
    </w:p>
    <w:p w:rsidR="005457F3" w:rsidRDefault="005457F3" w:rsidP="00CC2C14">
      <w:pPr>
        <w:bidi/>
        <w:spacing w:after="0" w:line="360" w:lineRule="auto"/>
        <w:contextualSpacing/>
        <w:rPr>
          <w:rFonts w:ascii="Arial" w:eastAsia="Times New Roman" w:hAnsi="Arial"/>
          <w:b/>
          <w:bCs/>
          <w:rtl/>
        </w:rPr>
      </w:pPr>
    </w:p>
    <w:p w:rsidR="002929B3" w:rsidRDefault="002929B3" w:rsidP="00CC2C14">
      <w:pPr>
        <w:bidi/>
        <w:spacing w:after="0" w:line="360" w:lineRule="auto"/>
        <w:contextualSpacing/>
        <w:rPr>
          <w:rFonts w:ascii="Arial" w:eastAsia="Times New Roman" w:hAnsi="Arial"/>
          <w:rtl/>
        </w:rPr>
      </w:pPr>
      <w:r>
        <w:rPr>
          <w:rFonts w:ascii="Arial" w:eastAsia="Times New Roman" w:hAnsi="Arial" w:hint="cs"/>
          <w:b/>
          <w:bCs/>
          <w:rtl/>
        </w:rPr>
        <w:t>ביטול הזכות (ס' 36):</w:t>
      </w:r>
    </w:p>
    <w:p w:rsidR="00792987" w:rsidRDefault="00792987" w:rsidP="00CC2C14">
      <w:pPr>
        <w:bidi/>
        <w:spacing w:after="0" w:line="360" w:lineRule="auto"/>
        <w:contextualSpacing/>
        <w:rPr>
          <w:rFonts w:ascii="Arial" w:eastAsia="Times New Roman" w:hAnsi="Arial"/>
          <w:rtl/>
        </w:rPr>
      </w:pPr>
      <w:r w:rsidRPr="00792987">
        <w:rPr>
          <w:rFonts w:ascii="Arial" w:eastAsia="Times New Roman" w:hAnsi="Arial" w:hint="cs"/>
          <w:rtl/>
        </w:rPr>
        <w:t>ס</w:t>
      </w:r>
      <w:r w:rsidRPr="00792987">
        <w:rPr>
          <w:rFonts w:ascii="Arial" w:eastAsia="Times New Roman" w:hAnsi="Arial"/>
          <w:rtl/>
        </w:rPr>
        <w:t>' 36(</w:t>
      </w:r>
      <w:r w:rsidRPr="00792987">
        <w:rPr>
          <w:rFonts w:ascii="Arial" w:eastAsia="Times New Roman" w:hAnsi="Arial" w:hint="cs"/>
          <w:rtl/>
        </w:rPr>
        <w:t>א</w:t>
      </w:r>
      <w:r>
        <w:rPr>
          <w:rFonts w:ascii="Arial" w:eastAsia="Times New Roman" w:hAnsi="Arial"/>
          <w:rtl/>
        </w:rPr>
        <w:t>)</w:t>
      </w:r>
      <w:r>
        <w:rPr>
          <w:rFonts w:ascii="Arial" w:eastAsia="Times New Roman" w:hAnsi="Arial" w:hint="cs"/>
          <w:rtl/>
        </w:rPr>
        <w:t>:</w:t>
      </w:r>
      <w:r w:rsidRPr="00792987">
        <w:rPr>
          <w:rFonts w:ascii="Arial" w:eastAsia="Times New Roman" w:hAnsi="Arial"/>
          <w:rtl/>
        </w:rPr>
        <w:t xml:space="preserve"> </w:t>
      </w:r>
      <w:r w:rsidRPr="00792987">
        <w:rPr>
          <w:rFonts w:ascii="Arial" w:eastAsia="Times New Roman" w:hAnsi="Arial" w:hint="cs"/>
          <w:rtl/>
        </w:rPr>
        <w:t>הצדדים</w:t>
      </w:r>
      <w:r w:rsidRPr="00792987">
        <w:rPr>
          <w:rFonts w:ascii="Arial" w:eastAsia="Times New Roman" w:hAnsi="Arial"/>
          <w:rtl/>
        </w:rPr>
        <w:t xml:space="preserve"> </w:t>
      </w:r>
      <w:r w:rsidRPr="00792987">
        <w:rPr>
          <w:rFonts w:ascii="Arial" w:eastAsia="Times New Roman" w:hAnsi="Arial" w:hint="cs"/>
          <w:rtl/>
        </w:rPr>
        <w:t>יכולים</w:t>
      </w:r>
      <w:r w:rsidRPr="00792987">
        <w:rPr>
          <w:rFonts w:ascii="Arial" w:eastAsia="Times New Roman" w:hAnsi="Arial"/>
          <w:rtl/>
        </w:rPr>
        <w:t xml:space="preserve"> </w:t>
      </w:r>
      <w:r w:rsidRPr="00792987">
        <w:rPr>
          <w:rFonts w:ascii="Arial" w:eastAsia="Times New Roman" w:hAnsi="Arial" w:hint="cs"/>
          <w:rtl/>
        </w:rPr>
        <w:t>לשנות</w:t>
      </w:r>
      <w:r w:rsidRPr="00792987">
        <w:rPr>
          <w:rFonts w:ascii="Arial" w:eastAsia="Times New Roman" w:hAnsi="Arial"/>
          <w:rtl/>
        </w:rPr>
        <w:t xml:space="preserve"> </w:t>
      </w:r>
      <w:r w:rsidRPr="00792987">
        <w:rPr>
          <w:rFonts w:ascii="Arial" w:eastAsia="Times New Roman" w:hAnsi="Arial" w:hint="cs"/>
          <w:rtl/>
        </w:rPr>
        <w:t>את</w:t>
      </w:r>
      <w:r w:rsidRPr="00792987">
        <w:rPr>
          <w:rFonts w:ascii="Arial" w:eastAsia="Times New Roman" w:hAnsi="Arial"/>
          <w:rtl/>
        </w:rPr>
        <w:t xml:space="preserve"> </w:t>
      </w:r>
      <w:r w:rsidRPr="00792987">
        <w:rPr>
          <w:rFonts w:ascii="Arial" w:eastAsia="Times New Roman" w:hAnsi="Arial" w:hint="cs"/>
          <w:rtl/>
        </w:rPr>
        <w:t>פרטי</w:t>
      </w:r>
      <w:r w:rsidRPr="00792987">
        <w:rPr>
          <w:rFonts w:ascii="Arial" w:eastAsia="Times New Roman" w:hAnsi="Arial"/>
          <w:rtl/>
        </w:rPr>
        <w:t xml:space="preserve"> </w:t>
      </w:r>
      <w:r w:rsidRPr="00792987">
        <w:rPr>
          <w:rFonts w:ascii="Arial" w:eastAsia="Times New Roman" w:hAnsi="Arial" w:hint="cs"/>
          <w:rtl/>
        </w:rPr>
        <w:t>החוזה</w:t>
      </w:r>
      <w:r w:rsidRPr="00792987">
        <w:rPr>
          <w:rFonts w:ascii="Arial" w:eastAsia="Times New Roman" w:hAnsi="Arial"/>
          <w:rtl/>
        </w:rPr>
        <w:t xml:space="preserve"> </w:t>
      </w:r>
      <w:r w:rsidRPr="00792987">
        <w:rPr>
          <w:rFonts w:ascii="Arial" w:eastAsia="Times New Roman" w:hAnsi="Arial" w:hint="cs"/>
          <w:rtl/>
        </w:rPr>
        <w:t>כל</w:t>
      </w:r>
      <w:r w:rsidRPr="00792987">
        <w:rPr>
          <w:rFonts w:ascii="Arial" w:eastAsia="Times New Roman" w:hAnsi="Arial"/>
          <w:rtl/>
        </w:rPr>
        <w:t xml:space="preserve"> </w:t>
      </w:r>
      <w:r w:rsidRPr="00792987">
        <w:rPr>
          <w:rFonts w:ascii="Arial" w:eastAsia="Times New Roman" w:hAnsi="Arial" w:hint="cs"/>
          <w:rtl/>
        </w:rPr>
        <w:t>עוד</w:t>
      </w:r>
      <w:r w:rsidRPr="00792987">
        <w:rPr>
          <w:rFonts w:ascii="Arial" w:eastAsia="Times New Roman" w:hAnsi="Arial"/>
          <w:rtl/>
        </w:rPr>
        <w:t xml:space="preserve"> </w:t>
      </w:r>
      <w:r w:rsidRPr="00792987">
        <w:rPr>
          <w:rFonts w:ascii="Arial" w:eastAsia="Times New Roman" w:hAnsi="Arial" w:hint="cs"/>
          <w:rtl/>
        </w:rPr>
        <w:t>לא</w:t>
      </w:r>
      <w:r w:rsidRPr="00792987">
        <w:rPr>
          <w:rFonts w:ascii="Arial" w:eastAsia="Times New Roman" w:hAnsi="Arial"/>
          <w:rtl/>
        </w:rPr>
        <w:t xml:space="preserve"> </w:t>
      </w:r>
      <w:r w:rsidRPr="00792987">
        <w:rPr>
          <w:rFonts w:ascii="Arial" w:eastAsia="Times New Roman" w:hAnsi="Arial" w:hint="cs"/>
          <w:rtl/>
        </w:rPr>
        <w:t>הודיעו</w:t>
      </w:r>
      <w:r w:rsidRPr="00792987">
        <w:rPr>
          <w:rFonts w:ascii="Arial" w:eastAsia="Times New Roman" w:hAnsi="Arial"/>
          <w:rtl/>
        </w:rPr>
        <w:t xml:space="preserve"> </w:t>
      </w:r>
      <w:r w:rsidRPr="00792987">
        <w:rPr>
          <w:rFonts w:ascii="Arial" w:eastAsia="Times New Roman" w:hAnsi="Arial" w:hint="cs"/>
          <w:rtl/>
        </w:rPr>
        <w:t>למוטב</w:t>
      </w:r>
      <w:r w:rsidRPr="00792987">
        <w:rPr>
          <w:rFonts w:ascii="Arial" w:eastAsia="Times New Roman" w:hAnsi="Arial"/>
          <w:rtl/>
        </w:rPr>
        <w:t xml:space="preserve"> </w:t>
      </w:r>
      <w:r w:rsidRPr="00792987">
        <w:rPr>
          <w:rFonts w:ascii="Arial" w:eastAsia="Times New Roman" w:hAnsi="Arial" w:hint="cs"/>
          <w:rtl/>
        </w:rPr>
        <w:t>על</w:t>
      </w:r>
      <w:r w:rsidRPr="00792987">
        <w:rPr>
          <w:rFonts w:ascii="Arial" w:eastAsia="Times New Roman" w:hAnsi="Arial"/>
          <w:rtl/>
        </w:rPr>
        <w:t xml:space="preserve"> </w:t>
      </w:r>
      <w:r w:rsidRPr="00792987">
        <w:rPr>
          <w:rFonts w:ascii="Arial" w:eastAsia="Times New Roman" w:hAnsi="Arial" w:hint="cs"/>
          <w:rtl/>
        </w:rPr>
        <w:t>הזכות</w:t>
      </w:r>
      <w:r w:rsidRPr="00792987">
        <w:rPr>
          <w:rFonts w:ascii="Arial" w:eastAsia="Times New Roman" w:hAnsi="Arial"/>
          <w:rtl/>
        </w:rPr>
        <w:t xml:space="preserve"> </w:t>
      </w:r>
      <w:r w:rsidRPr="00792987">
        <w:rPr>
          <w:rFonts w:ascii="Arial" w:eastAsia="Times New Roman" w:hAnsi="Arial" w:hint="cs"/>
          <w:rtl/>
        </w:rPr>
        <w:t>שניתנה</w:t>
      </w:r>
      <w:r w:rsidRPr="00792987">
        <w:rPr>
          <w:rFonts w:ascii="Arial" w:eastAsia="Times New Roman" w:hAnsi="Arial"/>
          <w:rtl/>
        </w:rPr>
        <w:t xml:space="preserve"> </w:t>
      </w:r>
      <w:r w:rsidRPr="00792987">
        <w:rPr>
          <w:rFonts w:ascii="Arial" w:eastAsia="Times New Roman" w:hAnsi="Arial" w:hint="cs"/>
          <w:rtl/>
        </w:rPr>
        <w:t>לו</w:t>
      </w:r>
      <w:r>
        <w:rPr>
          <w:rFonts w:ascii="Arial" w:eastAsia="Times New Roman" w:hAnsi="Arial"/>
          <w:rtl/>
        </w:rPr>
        <w:t>.</w:t>
      </w:r>
      <w:r w:rsidR="0054616D">
        <w:rPr>
          <w:rFonts w:ascii="Arial" w:eastAsia="Times New Roman" w:hAnsi="Arial"/>
          <w:rtl/>
        </w:rPr>
        <w:br/>
      </w:r>
      <w:r w:rsidR="0054616D">
        <w:rPr>
          <w:rFonts w:ascii="Arial" w:eastAsia="Times New Roman" w:hAnsi="Arial" w:hint="cs"/>
          <w:rtl/>
        </w:rPr>
        <w:t>סיבות: 1. אינטרס ההסתמכות של המוטב 2. הזכות היא נכס של המוטב, ואסור לשנות נכס ללא הסכמת בעליו.</w:t>
      </w:r>
    </w:p>
    <w:p w:rsidR="001579D9" w:rsidRDefault="00876B5B" w:rsidP="00CC2C14">
      <w:pPr>
        <w:bidi/>
        <w:spacing w:after="0" w:line="360" w:lineRule="auto"/>
        <w:contextualSpacing/>
        <w:rPr>
          <w:rFonts w:ascii="Arial" w:eastAsia="Times New Roman" w:hAnsi="Arial"/>
          <w:rtl/>
        </w:rPr>
      </w:pPr>
      <w:r>
        <w:rPr>
          <w:rFonts w:ascii="Arial" w:eastAsia="Times New Roman" w:hAnsi="Arial" w:hint="cs"/>
          <w:b/>
          <w:bCs/>
          <w:rtl/>
        </w:rPr>
        <w:t>המחאת חיובים</w:t>
      </w:r>
      <w:r w:rsidR="001579D9" w:rsidRPr="001579D9">
        <w:rPr>
          <w:rFonts w:ascii="Arial" w:eastAsia="Times New Roman" w:hAnsi="Arial" w:hint="cs"/>
          <w:b/>
          <w:bCs/>
          <w:rtl/>
        </w:rPr>
        <w:t>:</w:t>
      </w:r>
      <w:r w:rsidR="001579D9">
        <w:rPr>
          <w:rFonts w:ascii="Arial" w:eastAsia="Times New Roman" w:hAnsi="Arial" w:hint="cs"/>
          <w:rtl/>
        </w:rPr>
        <w:t xml:space="preserve"> הנושה מוכר/מוסר ל</w:t>
      </w:r>
      <w:r w:rsidR="001579D9" w:rsidRPr="001579D9">
        <w:rPr>
          <w:rFonts w:ascii="Arial" w:eastAsia="Times New Roman" w:hAnsi="Arial" w:hint="cs"/>
          <w:b/>
          <w:bCs/>
          <w:rtl/>
        </w:rPr>
        <w:t>נמחה</w:t>
      </w:r>
      <w:r w:rsidR="001579D9">
        <w:rPr>
          <w:rFonts w:ascii="Arial" w:eastAsia="Times New Roman" w:hAnsi="Arial" w:hint="cs"/>
          <w:rtl/>
        </w:rPr>
        <w:t xml:space="preserve"> את זכותו מול החייב.</w:t>
      </w:r>
      <w:r>
        <w:rPr>
          <w:rFonts w:ascii="Arial" w:eastAsia="Times New Roman" w:hAnsi="Arial" w:hint="cs"/>
          <w:rtl/>
        </w:rPr>
        <w:t xml:space="preserve"> דומה לחוזה לטובת צד שלישי, אך הנמחה הוא לא חלק ממערכת היחסים בין הנושה לחייב בזמן הכריתה, אלא מצטרף בשלב מאוחר יותר.</w:t>
      </w:r>
    </w:p>
    <w:p w:rsidR="001579D9" w:rsidRDefault="001579D9" w:rsidP="00CC2C14">
      <w:pPr>
        <w:bidi/>
        <w:spacing w:after="0" w:line="360" w:lineRule="auto"/>
        <w:contextualSpacing/>
        <w:rPr>
          <w:rFonts w:ascii="Arial" w:eastAsia="Times New Roman" w:hAnsi="Arial"/>
          <w:rtl/>
        </w:rPr>
      </w:pPr>
      <w:r w:rsidRPr="006E3DCD">
        <w:rPr>
          <w:rFonts w:ascii="Arial" w:eastAsia="Times New Roman" w:hAnsi="Arial" w:hint="cs"/>
          <w:highlight w:val="yellow"/>
          <w:rtl/>
        </w:rPr>
        <w:t>פס"ד גרבוב נ' רשות הנמלים</w:t>
      </w:r>
      <w:r>
        <w:rPr>
          <w:rFonts w:ascii="Arial" w:eastAsia="Times New Roman" w:hAnsi="Arial" w:hint="cs"/>
          <w:rtl/>
        </w:rPr>
        <w:t xml:space="preserve">: </w:t>
      </w:r>
      <w:r w:rsidR="005457F3" w:rsidRPr="005457F3">
        <w:rPr>
          <w:rFonts w:ascii="Arial" w:eastAsia="Times New Roman" w:hAnsi="Arial" w:hint="cs"/>
          <w:rtl/>
        </w:rPr>
        <w:t>לחייב</w:t>
      </w:r>
      <w:r w:rsidR="005457F3" w:rsidRPr="005457F3">
        <w:rPr>
          <w:rFonts w:ascii="Arial" w:eastAsia="Times New Roman" w:hAnsi="Arial"/>
          <w:rtl/>
        </w:rPr>
        <w:t xml:space="preserve"> </w:t>
      </w:r>
      <w:r w:rsidR="005457F3" w:rsidRPr="005457F3">
        <w:rPr>
          <w:rFonts w:ascii="Arial" w:eastAsia="Times New Roman" w:hAnsi="Arial" w:hint="cs"/>
          <w:rtl/>
        </w:rPr>
        <w:t>ולנושה</w:t>
      </w:r>
      <w:r w:rsidR="005457F3" w:rsidRPr="005457F3">
        <w:rPr>
          <w:rFonts w:ascii="Arial" w:eastAsia="Times New Roman" w:hAnsi="Arial"/>
          <w:rtl/>
        </w:rPr>
        <w:t xml:space="preserve"> </w:t>
      </w:r>
      <w:r w:rsidR="005457F3" w:rsidRPr="005457F3">
        <w:rPr>
          <w:rFonts w:ascii="Arial" w:eastAsia="Times New Roman" w:hAnsi="Arial" w:hint="cs"/>
          <w:rtl/>
        </w:rPr>
        <w:t>מותר</w:t>
      </w:r>
      <w:r w:rsidR="005457F3" w:rsidRPr="005457F3">
        <w:rPr>
          <w:rFonts w:ascii="Arial" w:eastAsia="Times New Roman" w:hAnsi="Arial"/>
          <w:rtl/>
        </w:rPr>
        <w:t xml:space="preserve"> </w:t>
      </w:r>
      <w:r w:rsidR="005457F3" w:rsidRPr="005457F3">
        <w:rPr>
          <w:rFonts w:ascii="Arial" w:eastAsia="Times New Roman" w:hAnsi="Arial" w:hint="cs"/>
          <w:rtl/>
        </w:rPr>
        <w:t>לעשות</w:t>
      </w:r>
      <w:r w:rsidR="005457F3" w:rsidRPr="005457F3">
        <w:rPr>
          <w:rFonts w:ascii="Arial" w:eastAsia="Times New Roman" w:hAnsi="Arial"/>
          <w:rtl/>
        </w:rPr>
        <w:t xml:space="preserve"> </w:t>
      </w:r>
      <w:r w:rsidR="005457F3" w:rsidRPr="005457F3">
        <w:rPr>
          <w:rFonts w:ascii="Arial" w:eastAsia="Times New Roman" w:hAnsi="Arial" w:hint="cs"/>
          <w:rtl/>
        </w:rPr>
        <w:t>שינויים</w:t>
      </w:r>
      <w:r w:rsidR="005457F3" w:rsidRPr="005457F3">
        <w:rPr>
          <w:rFonts w:ascii="Arial" w:eastAsia="Times New Roman" w:hAnsi="Arial"/>
          <w:rtl/>
        </w:rPr>
        <w:t xml:space="preserve"> </w:t>
      </w:r>
      <w:r w:rsidR="005457F3" w:rsidRPr="005457F3">
        <w:rPr>
          <w:rFonts w:ascii="Arial" w:eastAsia="Times New Roman" w:hAnsi="Arial" w:hint="cs"/>
          <w:rtl/>
        </w:rPr>
        <w:t>אחרי</w:t>
      </w:r>
      <w:r w:rsidR="005457F3" w:rsidRPr="005457F3">
        <w:rPr>
          <w:rFonts w:ascii="Arial" w:eastAsia="Times New Roman" w:hAnsi="Arial"/>
          <w:rtl/>
        </w:rPr>
        <w:t xml:space="preserve"> </w:t>
      </w:r>
      <w:r w:rsidR="005457F3">
        <w:rPr>
          <w:rFonts w:ascii="Arial" w:eastAsia="Times New Roman" w:hAnsi="Arial" w:hint="cs"/>
          <w:rtl/>
        </w:rPr>
        <w:t>המחאת החיובים</w:t>
      </w:r>
      <w:r w:rsidR="005457F3" w:rsidRPr="005457F3">
        <w:rPr>
          <w:rFonts w:ascii="Arial" w:eastAsia="Times New Roman" w:hAnsi="Arial"/>
          <w:rtl/>
        </w:rPr>
        <w:t xml:space="preserve">, </w:t>
      </w:r>
      <w:r w:rsidR="005457F3" w:rsidRPr="005457F3">
        <w:rPr>
          <w:rFonts w:ascii="Arial" w:eastAsia="Times New Roman" w:hAnsi="Arial" w:hint="cs"/>
          <w:rtl/>
        </w:rPr>
        <w:t>גם</w:t>
      </w:r>
      <w:r w:rsidR="005457F3" w:rsidRPr="005457F3">
        <w:rPr>
          <w:rFonts w:ascii="Arial" w:eastAsia="Times New Roman" w:hAnsi="Arial"/>
          <w:rtl/>
        </w:rPr>
        <w:t xml:space="preserve"> </w:t>
      </w:r>
      <w:r w:rsidR="005457F3" w:rsidRPr="005457F3">
        <w:rPr>
          <w:rFonts w:ascii="Arial" w:eastAsia="Times New Roman" w:hAnsi="Arial" w:hint="cs"/>
          <w:rtl/>
        </w:rPr>
        <w:t>שינויים</w:t>
      </w:r>
      <w:r w:rsidR="005457F3" w:rsidRPr="005457F3">
        <w:rPr>
          <w:rFonts w:ascii="Arial" w:eastAsia="Times New Roman" w:hAnsi="Arial"/>
          <w:rtl/>
        </w:rPr>
        <w:t xml:space="preserve"> </w:t>
      </w:r>
      <w:r w:rsidR="005457F3" w:rsidRPr="005457F3">
        <w:rPr>
          <w:rFonts w:ascii="Arial" w:eastAsia="Times New Roman" w:hAnsi="Arial" w:hint="cs"/>
          <w:rtl/>
        </w:rPr>
        <w:t>שיפגעו</w:t>
      </w:r>
      <w:r w:rsidR="005457F3" w:rsidRPr="005457F3">
        <w:rPr>
          <w:rFonts w:ascii="Arial" w:eastAsia="Times New Roman" w:hAnsi="Arial"/>
          <w:rtl/>
        </w:rPr>
        <w:t xml:space="preserve"> </w:t>
      </w:r>
      <w:r w:rsidR="005457F3" w:rsidRPr="005457F3">
        <w:rPr>
          <w:rFonts w:ascii="Arial" w:eastAsia="Times New Roman" w:hAnsi="Arial" w:hint="cs"/>
          <w:rtl/>
        </w:rPr>
        <w:t>בנמחה</w:t>
      </w:r>
      <w:r w:rsidR="005457F3" w:rsidRPr="005457F3">
        <w:rPr>
          <w:rFonts w:ascii="Arial" w:eastAsia="Times New Roman" w:hAnsi="Arial"/>
          <w:rtl/>
        </w:rPr>
        <w:t xml:space="preserve">, </w:t>
      </w:r>
      <w:r w:rsidR="005457F3" w:rsidRPr="005457F3">
        <w:rPr>
          <w:rFonts w:ascii="Arial" w:eastAsia="Times New Roman" w:hAnsi="Arial" w:hint="cs"/>
          <w:rtl/>
        </w:rPr>
        <w:t>בתנאי</w:t>
      </w:r>
      <w:r w:rsidR="005457F3" w:rsidRPr="005457F3">
        <w:rPr>
          <w:rFonts w:ascii="Arial" w:eastAsia="Times New Roman" w:hAnsi="Arial"/>
          <w:rtl/>
        </w:rPr>
        <w:t xml:space="preserve"> </w:t>
      </w:r>
      <w:r w:rsidR="005457F3" w:rsidRPr="005457F3">
        <w:rPr>
          <w:rFonts w:ascii="Arial" w:eastAsia="Times New Roman" w:hAnsi="Arial" w:hint="cs"/>
          <w:rtl/>
        </w:rPr>
        <w:t>שהשינויים</w:t>
      </w:r>
      <w:r w:rsidR="005457F3" w:rsidRPr="005457F3">
        <w:rPr>
          <w:rFonts w:ascii="Arial" w:eastAsia="Times New Roman" w:hAnsi="Arial"/>
          <w:rtl/>
        </w:rPr>
        <w:t xml:space="preserve"> </w:t>
      </w:r>
      <w:r w:rsidR="005457F3" w:rsidRPr="005457F3">
        <w:rPr>
          <w:rFonts w:ascii="Arial" w:eastAsia="Times New Roman" w:hAnsi="Arial" w:hint="cs"/>
          <w:rtl/>
        </w:rPr>
        <w:t>נעשים</w:t>
      </w:r>
      <w:r w:rsidR="005457F3" w:rsidRPr="005457F3">
        <w:rPr>
          <w:rFonts w:ascii="Arial" w:eastAsia="Times New Roman" w:hAnsi="Arial"/>
          <w:rtl/>
        </w:rPr>
        <w:t xml:space="preserve"> </w:t>
      </w:r>
      <w:r w:rsidR="005457F3" w:rsidRPr="005457F3">
        <w:rPr>
          <w:rFonts w:ascii="Arial" w:eastAsia="Times New Roman" w:hAnsi="Arial" w:hint="cs"/>
          <w:rtl/>
        </w:rPr>
        <w:t>בתום</w:t>
      </w:r>
      <w:r w:rsidR="005457F3" w:rsidRPr="005457F3">
        <w:rPr>
          <w:rFonts w:ascii="Arial" w:eastAsia="Times New Roman" w:hAnsi="Arial"/>
          <w:rtl/>
        </w:rPr>
        <w:t>-</w:t>
      </w:r>
      <w:r w:rsidR="005457F3" w:rsidRPr="005457F3">
        <w:rPr>
          <w:rFonts w:ascii="Arial" w:eastAsia="Times New Roman" w:hAnsi="Arial" w:hint="cs"/>
          <w:rtl/>
        </w:rPr>
        <w:t>לב</w:t>
      </w:r>
      <w:r w:rsidR="005457F3" w:rsidRPr="005457F3">
        <w:rPr>
          <w:rFonts w:ascii="Arial" w:eastAsia="Times New Roman" w:hAnsi="Arial"/>
          <w:rtl/>
        </w:rPr>
        <w:t xml:space="preserve">, </w:t>
      </w:r>
      <w:r w:rsidR="005457F3" w:rsidRPr="005457F3">
        <w:rPr>
          <w:rFonts w:ascii="Arial" w:eastAsia="Times New Roman" w:hAnsi="Arial" w:hint="cs"/>
          <w:rtl/>
        </w:rPr>
        <w:t>מסיבות</w:t>
      </w:r>
      <w:r w:rsidR="005457F3" w:rsidRPr="005457F3">
        <w:rPr>
          <w:rFonts w:ascii="Arial" w:eastAsia="Times New Roman" w:hAnsi="Arial"/>
          <w:rtl/>
        </w:rPr>
        <w:t xml:space="preserve"> </w:t>
      </w:r>
      <w:r w:rsidR="005457F3" w:rsidRPr="005457F3">
        <w:rPr>
          <w:rFonts w:ascii="Arial" w:eastAsia="Times New Roman" w:hAnsi="Arial" w:hint="cs"/>
          <w:rtl/>
        </w:rPr>
        <w:t>מסחריות</w:t>
      </w:r>
      <w:r w:rsidR="005457F3" w:rsidRPr="005457F3">
        <w:rPr>
          <w:rFonts w:ascii="Arial" w:eastAsia="Times New Roman" w:hAnsi="Arial"/>
          <w:rtl/>
        </w:rPr>
        <w:t xml:space="preserve"> </w:t>
      </w:r>
      <w:r w:rsidR="005457F3" w:rsidRPr="005457F3">
        <w:rPr>
          <w:rFonts w:ascii="Arial" w:eastAsia="Times New Roman" w:hAnsi="Arial" w:hint="cs"/>
          <w:rtl/>
        </w:rPr>
        <w:t>סבירות</w:t>
      </w:r>
      <w:r w:rsidR="005457F3" w:rsidRPr="005457F3">
        <w:rPr>
          <w:rFonts w:ascii="Arial" w:eastAsia="Times New Roman" w:hAnsi="Arial"/>
          <w:rtl/>
        </w:rPr>
        <w:t xml:space="preserve">, </w:t>
      </w:r>
      <w:r w:rsidR="005457F3" w:rsidRPr="005457F3">
        <w:rPr>
          <w:rFonts w:ascii="Arial" w:eastAsia="Times New Roman" w:hAnsi="Arial" w:hint="cs"/>
          <w:rtl/>
        </w:rPr>
        <w:t>ולא</w:t>
      </w:r>
      <w:r w:rsidR="005457F3" w:rsidRPr="005457F3">
        <w:rPr>
          <w:rFonts w:ascii="Arial" w:eastAsia="Times New Roman" w:hAnsi="Arial"/>
          <w:rtl/>
        </w:rPr>
        <w:t xml:space="preserve"> </w:t>
      </w:r>
      <w:r w:rsidR="005457F3" w:rsidRPr="005457F3">
        <w:rPr>
          <w:rFonts w:ascii="Arial" w:eastAsia="Times New Roman" w:hAnsi="Arial" w:hint="cs"/>
          <w:rtl/>
        </w:rPr>
        <w:t>כקנוניה</w:t>
      </w:r>
      <w:r w:rsidR="005457F3" w:rsidRPr="005457F3">
        <w:rPr>
          <w:rFonts w:ascii="Arial" w:eastAsia="Times New Roman" w:hAnsi="Arial"/>
          <w:rtl/>
        </w:rPr>
        <w:t xml:space="preserve"> </w:t>
      </w:r>
      <w:r w:rsidR="005457F3" w:rsidRPr="005457F3">
        <w:rPr>
          <w:rFonts w:ascii="Arial" w:eastAsia="Times New Roman" w:hAnsi="Arial" w:hint="cs"/>
          <w:rtl/>
        </w:rPr>
        <w:t>שנועדה</w:t>
      </w:r>
      <w:r w:rsidR="005457F3" w:rsidRPr="005457F3">
        <w:rPr>
          <w:rFonts w:ascii="Arial" w:eastAsia="Times New Roman" w:hAnsi="Arial"/>
          <w:rtl/>
        </w:rPr>
        <w:t xml:space="preserve"> </w:t>
      </w:r>
      <w:r w:rsidR="005457F3" w:rsidRPr="005457F3">
        <w:rPr>
          <w:rFonts w:ascii="Arial" w:eastAsia="Times New Roman" w:hAnsi="Arial" w:hint="cs"/>
          <w:rtl/>
        </w:rPr>
        <w:t>לפגוע</w:t>
      </w:r>
      <w:r w:rsidR="005457F3" w:rsidRPr="005457F3">
        <w:rPr>
          <w:rFonts w:ascii="Arial" w:eastAsia="Times New Roman" w:hAnsi="Arial"/>
          <w:rtl/>
        </w:rPr>
        <w:t xml:space="preserve"> </w:t>
      </w:r>
      <w:r w:rsidR="005457F3" w:rsidRPr="005457F3">
        <w:rPr>
          <w:rFonts w:ascii="Arial" w:eastAsia="Times New Roman" w:hAnsi="Arial" w:hint="cs"/>
          <w:rtl/>
        </w:rPr>
        <w:t>בנמחה</w:t>
      </w:r>
      <w:r w:rsidR="005457F3" w:rsidRPr="005457F3">
        <w:rPr>
          <w:rFonts w:ascii="Arial" w:eastAsia="Times New Roman" w:hAnsi="Arial"/>
          <w:rtl/>
        </w:rPr>
        <w:t>.</w:t>
      </w:r>
      <w:r w:rsidR="005457F3">
        <w:rPr>
          <w:rFonts w:ascii="Arial" w:eastAsia="Times New Roman" w:hAnsi="Arial" w:hint="cs"/>
          <w:rtl/>
        </w:rPr>
        <w:t xml:space="preserve"> (לקוח מהמשפט האמריקאי.)</w:t>
      </w:r>
    </w:p>
    <w:p w:rsidR="005457F3" w:rsidRDefault="005457F3" w:rsidP="00CC2C14">
      <w:pPr>
        <w:bidi/>
        <w:spacing w:after="0" w:line="360" w:lineRule="auto"/>
        <w:contextualSpacing/>
        <w:rPr>
          <w:rFonts w:ascii="Arial" w:eastAsia="Times New Roman" w:hAnsi="Arial"/>
          <w:rtl/>
        </w:rPr>
      </w:pPr>
      <w:r w:rsidRPr="005457F3">
        <w:rPr>
          <w:rFonts w:ascii="Arial" w:eastAsia="Times New Roman" w:hAnsi="Arial" w:hint="cs"/>
          <w:rtl/>
        </w:rPr>
        <w:t>גלברד</w:t>
      </w:r>
      <w:r w:rsidRPr="005457F3">
        <w:rPr>
          <w:rFonts w:ascii="Arial" w:eastAsia="Times New Roman" w:hAnsi="Arial"/>
          <w:rtl/>
        </w:rPr>
        <w:t xml:space="preserve"> </w:t>
      </w:r>
      <w:r w:rsidRPr="005457F3">
        <w:rPr>
          <w:rFonts w:ascii="Arial" w:eastAsia="Times New Roman" w:hAnsi="Arial" w:hint="cs"/>
          <w:rtl/>
        </w:rPr>
        <w:t>מציע</w:t>
      </w:r>
      <w:r w:rsidRPr="005457F3">
        <w:rPr>
          <w:rFonts w:ascii="Arial" w:eastAsia="Times New Roman" w:hAnsi="Arial"/>
          <w:rtl/>
        </w:rPr>
        <w:t xml:space="preserve"> </w:t>
      </w:r>
      <w:r w:rsidRPr="005457F3">
        <w:rPr>
          <w:rFonts w:ascii="Arial" w:eastAsia="Times New Roman" w:hAnsi="Arial" w:hint="cs"/>
          <w:rtl/>
        </w:rPr>
        <w:t>להחיל</w:t>
      </w:r>
      <w:r w:rsidRPr="005457F3">
        <w:rPr>
          <w:rFonts w:ascii="Arial" w:eastAsia="Times New Roman" w:hAnsi="Arial"/>
          <w:rtl/>
        </w:rPr>
        <w:t xml:space="preserve"> </w:t>
      </w:r>
      <w:r w:rsidRPr="005457F3">
        <w:rPr>
          <w:rFonts w:ascii="Arial" w:eastAsia="Times New Roman" w:hAnsi="Arial" w:hint="cs"/>
          <w:rtl/>
        </w:rPr>
        <w:t>את</w:t>
      </w:r>
      <w:r w:rsidRPr="005457F3">
        <w:rPr>
          <w:rFonts w:ascii="Arial" w:eastAsia="Times New Roman" w:hAnsi="Arial"/>
          <w:rtl/>
        </w:rPr>
        <w:t xml:space="preserve"> </w:t>
      </w:r>
      <w:r w:rsidRPr="005457F3">
        <w:rPr>
          <w:rFonts w:ascii="Arial" w:eastAsia="Times New Roman" w:hAnsi="Arial" w:hint="cs"/>
          <w:rtl/>
        </w:rPr>
        <w:t>הדין</w:t>
      </w:r>
      <w:r w:rsidRPr="005457F3">
        <w:rPr>
          <w:rFonts w:ascii="Arial" w:eastAsia="Times New Roman" w:hAnsi="Arial"/>
          <w:rtl/>
        </w:rPr>
        <w:t xml:space="preserve"> </w:t>
      </w:r>
      <w:r w:rsidRPr="005457F3">
        <w:rPr>
          <w:rFonts w:ascii="Arial" w:eastAsia="Times New Roman" w:hAnsi="Arial" w:hint="cs"/>
          <w:rtl/>
        </w:rPr>
        <w:t>הזה</w:t>
      </w:r>
      <w:r w:rsidRPr="005457F3">
        <w:rPr>
          <w:rFonts w:ascii="Arial" w:eastAsia="Times New Roman" w:hAnsi="Arial"/>
          <w:rtl/>
        </w:rPr>
        <w:t xml:space="preserve"> </w:t>
      </w:r>
      <w:r w:rsidRPr="005457F3">
        <w:rPr>
          <w:rFonts w:ascii="Arial" w:eastAsia="Times New Roman" w:hAnsi="Arial" w:hint="cs"/>
          <w:rtl/>
        </w:rPr>
        <w:t>גם</w:t>
      </w:r>
      <w:r w:rsidRPr="005457F3">
        <w:rPr>
          <w:rFonts w:ascii="Arial" w:eastAsia="Times New Roman" w:hAnsi="Arial"/>
          <w:rtl/>
        </w:rPr>
        <w:t xml:space="preserve"> </w:t>
      </w:r>
      <w:r w:rsidRPr="005457F3">
        <w:rPr>
          <w:rFonts w:ascii="Arial" w:eastAsia="Times New Roman" w:hAnsi="Arial" w:hint="cs"/>
          <w:rtl/>
        </w:rPr>
        <w:t>על</w:t>
      </w:r>
      <w:r w:rsidRPr="005457F3">
        <w:rPr>
          <w:rFonts w:ascii="Arial" w:eastAsia="Times New Roman" w:hAnsi="Arial"/>
          <w:rtl/>
        </w:rPr>
        <w:t xml:space="preserve"> </w:t>
      </w:r>
      <w:r w:rsidRPr="005457F3">
        <w:rPr>
          <w:rFonts w:ascii="Arial" w:eastAsia="Times New Roman" w:hAnsi="Arial" w:hint="cs"/>
          <w:rtl/>
        </w:rPr>
        <w:t>דיני</w:t>
      </w:r>
      <w:r w:rsidRPr="005457F3">
        <w:rPr>
          <w:rFonts w:ascii="Arial" w:eastAsia="Times New Roman" w:hAnsi="Arial"/>
          <w:rtl/>
        </w:rPr>
        <w:t xml:space="preserve"> </w:t>
      </w:r>
      <w:r w:rsidRPr="005457F3">
        <w:rPr>
          <w:rFonts w:ascii="Arial" w:eastAsia="Times New Roman" w:hAnsi="Arial" w:hint="cs"/>
          <w:rtl/>
        </w:rPr>
        <w:t>חוזה</w:t>
      </w:r>
      <w:r w:rsidRPr="005457F3">
        <w:rPr>
          <w:rFonts w:ascii="Arial" w:eastAsia="Times New Roman" w:hAnsi="Arial"/>
          <w:rtl/>
        </w:rPr>
        <w:t xml:space="preserve"> </w:t>
      </w:r>
      <w:r w:rsidRPr="005457F3">
        <w:rPr>
          <w:rFonts w:ascii="Arial" w:eastAsia="Times New Roman" w:hAnsi="Arial" w:hint="cs"/>
          <w:rtl/>
        </w:rPr>
        <w:t>לטובת</w:t>
      </w:r>
      <w:r w:rsidRPr="005457F3">
        <w:rPr>
          <w:rFonts w:ascii="Arial" w:eastAsia="Times New Roman" w:hAnsi="Arial"/>
          <w:rtl/>
        </w:rPr>
        <w:t xml:space="preserve"> </w:t>
      </w:r>
      <w:r w:rsidRPr="005457F3">
        <w:rPr>
          <w:rFonts w:ascii="Arial" w:eastAsia="Times New Roman" w:hAnsi="Arial" w:hint="cs"/>
          <w:rtl/>
        </w:rPr>
        <w:t>צד</w:t>
      </w:r>
      <w:r w:rsidRPr="005457F3">
        <w:rPr>
          <w:rFonts w:ascii="Arial" w:eastAsia="Times New Roman" w:hAnsi="Arial"/>
          <w:rtl/>
        </w:rPr>
        <w:t xml:space="preserve"> </w:t>
      </w:r>
      <w:r w:rsidRPr="005457F3">
        <w:rPr>
          <w:rFonts w:ascii="Arial" w:eastAsia="Times New Roman" w:hAnsi="Arial" w:hint="cs"/>
          <w:rtl/>
        </w:rPr>
        <w:t>שלישי</w:t>
      </w:r>
      <w:r w:rsidRPr="005457F3">
        <w:rPr>
          <w:rFonts w:ascii="Arial" w:eastAsia="Times New Roman" w:hAnsi="Arial"/>
          <w:rtl/>
        </w:rPr>
        <w:t xml:space="preserve">, </w:t>
      </w:r>
      <w:r w:rsidRPr="005457F3">
        <w:rPr>
          <w:rFonts w:ascii="Arial" w:eastAsia="Times New Roman" w:hAnsi="Arial" w:hint="cs"/>
          <w:rtl/>
        </w:rPr>
        <w:t>על</w:t>
      </w:r>
      <w:r w:rsidRPr="005457F3">
        <w:rPr>
          <w:rFonts w:ascii="Arial" w:eastAsia="Times New Roman" w:hAnsi="Arial"/>
          <w:rtl/>
        </w:rPr>
        <w:t xml:space="preserve"> </w:t>
      </w:r>
      <w:r w:rsidRPr="005457F3">
        <w:rPr>
          <w:rFonts w:ascii="Arial" w:eastAsia="Times New Roman" w:hAnsi="Arial" w:hint="cs"/>
          <w:rtl/>
        </w:rPr>
        <w:t>אף</w:t>
      </w:r>
      <w:r w:rsidRPr="005457F3">
        <w:rPr>
          <w:rFonts w:ascii="Arial" w:eastAsia="Times New Roman" w:hAnsi="Arial"/>
          <w:rtl/>
        </w:rPr>
        <w:t xml:space="preserve"> </w:t>
      </w:r>
      <w:r w:rsidRPr="005457F3">
        <w:rPr>
          <w:rFonts w:ascii="Arial" w:eastAsia="Times New Roman" w:hAnsi="Arial" w:hint="cs"/>
          <w:rtl/>
        </w:rPr>
        <w:t>הניסוח</w:t>
      </w:r>
      <w:r w:rsidRPr="005457F3">
        <w:rPr>
          <w:rFonts w:ascii="Arial" w:eastAsia="Times New Roman" w:hAnsi="Arial"/>
          <w:rtl/>
        </w:rPr>
        <w:t xml:space="preserve"> </w:t>
      </w:r>
      <w:r w:rsidRPr="005457F3">
        <w:rPr>
          <w:rFonts w:ascii="Arial" w:eastAsia="Times New Roman" w:hAnsi="Arial" w:hint="cs"/>
          <w:rtl/>
        </w:rPr>
        <w:t>המפורש</w:t>
      </w:r>
      <w:r w:rsidRPr="005457F3">
        <w:rPr>
          <w:rFonts w:ascii="Arial" w:eastAsia="Times New Roman" w:hAnsi="Arial"/>
          <w:rtl/>
        </w:rPr>
        <w:t xml:space="preserve"> </w:t>
      </w:r>
      <w:r w:rsidRPr="005457F3">
        <w:rPr>
          <w:rFonts w:ascii="Arial" w:eastAsia="Times New Roman" w:hAnsi="Arial" w:hint="cs"/>
          <w:rtl/>
        </w:rPr>
        <w:t>של</w:t>
      </w:r>
      <w:r w:rsidRPr="005457F3">
        <w:rPr>
          <w:rFonts w:ascii="Arial" w:eastAsia="Times New Roman" w:hAnsi="Arial"/>
          <w:rtl/>
        </w:rPr>
        <w:t xml:space="preserve"> </w:t>
      </w:r>
      <w:r w:rsidRPr="005457F3">
        <w:rPr>
          <w:rFonts w:ascii="Arial" w:eastAsia="Times New Roman" w:hAnsi="Arial" w:hint="cs"/>
          <w:rtl/>
        </w:rPr>
        <w:t>סעיף</w:t>
      </w:r>
      <w:r w:rsidRPr="005457F3">
        <w:rPr>
          <w:rFonts w:ascii="Arial" w:eastAsia="Times New Roman" w:hAnsi="Arial"/>
          <w:rtl/>
        </w:rPr>
        <w:t xml:space="preserve"> 36(</w:t>
      </w:r>
      <w:r w:rsidRPr="005457F3">
        <w:rPr>
          <w:rFonts w:ascii="Arial" w:eastAsia="Times New Roman" w:hAnsi="Arial" w:hint="cs"/>
          <w:rtl/>
        </w:rPr>
        <w:t>א</w:t>
      </w:r>
      <w:r w:rsidRPr="005457F3">
        <w:rPr>
          <w:rFonts w:ascii="Arial" w:eastAsia="Times New Roman" w:hAnsi="Arial"/>
          <w:rtl/>
        </w:rPr>
        <w:t>).</w:t>
      </w:r>
    </w:p>
    <w:p w:rsidR="00F46326" w:rsidRDefault="00F46326" w:rsidP="00CC2C14">
      <w:pPr>
        <w:bidi/>
        <w:spacing w:after="0" w:line="360" w:lineRule="auto"/>
        <w:contextualSpacing/>
        <w:rPr>
          <w:rFonts w:ascii="Arial" w:eastAsia="Times New Roman" w:hAnsi="Arial"/>
          <w:rtl/>
        </w:rPr>
      </w:pPr>
    </w:p>
    <w:p w:rsidR="00F46326" w:rsidRPr="00F46326" w:rsidRDefault="00F46326" w:rsidP="00CC2C14">
      <w:pPr>
        <w:bidi/>
        <w:spacing w:after="0" w:line="360" w:lineRule="auto"/>
        <w:contextualSpacing/>
        <w:rPr>
          <w:rFonts w:ascii="Arial" w:eastAsia="Times New Roman" w:hAnsi="Arial"/>
          <w:rtl/>
        </w:rPr>
      </w:pPr>
      <w:r w:rsidRPr="00F46326">
        <w:rPr>
          <w:rFonts w:ascii="Arial" w:eastAsia="Times New Roman" w:hAnsi="Arial" w:hint="cs"/>
          <w:rtl/>
        </w:rPr>
        <w:t>חוק המתנה קובע שלושה מצבים בהם יכול המתחייב לחזור בו</w:t>
      </w:r>
      <w:r w:rsidR="000840C0">
        <w:rPr>
          <w:rFonts w:ascii="Arial" w:eastAsia="Times New Roman" w:hAnsi="Arial" w:hint="cs"/>
          <w:rtl/>
        </w:rPr>
        <w:t xml:space="preserve"> מ</w:t>
      </w:r>
      <w:r w:rsidR="00C50A29">
        <w:rPr>
          <w:rFonts w:ascii="Arial" w:eastAsia="Times New Roman" w:hAnsi="Arial" w:hint="cs"/>
          <w:rtl/>
        </w:rPr>
        <w:t>ה</w:t>
      </w:r>
      <w:r w:rsidR="000840C0">
        <w:rPr>
          <w:rFonts w:ascii="Arial" w:eastAsia="Times New Roman" w:hAnsi="Arial" w:hint="cs"/>
          <w:rtl/>
        </w:rPr>
        <w:t>התחייבות</w:t>
      </w:r>
      <w:r w:rsidRPr="00F46326">
        <w:rPr>
          <w:rFonts w:ascii="Arial" w:eastAsia="Times New Roman" w:hAnsi="Arial" w:hint="cs"/>
          <w:rtl/>
        </w:rPr>
        <w:t>, כל עוד לא ניתנה עדיין המתנה:</w:t>
      </w:r>
    </w:p>
    <w:p w:rsidR="00F46326" w:rsidRPr="00F46326" w:rsidRDefault="00F46326" w:rsidP="00DF4371">
      <w:pPr>
        <w:numPr>
          <w:ilvl w:val="0"/>
          <w:numId w:val="65"/>
        </w:numPr>
        <w:bidi/>
        <w:spacing w:after="0" w:line="360" w:lineRule="auto"/>
        <w:contextualSpacing/>
        <w:rPr>
          <w:rFonts w:ascii="Arial" w:eastAsia="Times New Roman" w:hAnsi="Arial"/>
        </w:rPr>
      </w:pPr>
      <w:r w:rsidRPr="00F46326">
        <w:rPr>
          <w:rFonts w:ascii="Arial" w:eastAsia="Times New Roman" w:hAnsi="Arial" w:hint="cs"/>
          <w:rtl/>
        </w:rPr>
        <w:t>המקבל עוד לא שינה את מצבו בהסתמך על הבטחת המתנה.</w:t>
      </w:r>
    </w:p>
    <w:p w:rsidR="00F46326" w:rsidRPr="00F46326" w:rsidRDefault="00F46326" w:rsidP="00DF4371">
      <w:pPr>
        <w:numPr>
          <w:ilvl w:val="0"/>
          <w:numId w:val="65"/>
        </w:numPr>
        <w:bidi/>
        <w:spacing w:after="0" w:line="360" w:lineRule="auto"/>
        <w:contextualSpacing/>
        <w:rPr>
          <w:rFonts w:ascii="Arial" w:eastAsia="Times New Roman" w:hAnsi="Arial"/>
        </w:rPr>
      </w:pPr>
      <w:r w:rsidRPr="00F46326">
        <w:rPr>
          <w:rFonts w:ascii="Arial" w:eastAsia="Times New Roman" w:hAnsi="Arial" w:hint="cs"/>
          <w:rtl/>
        </w:rPr>
        <w:lastRenderedPageBreak/>
        <w:t>המקבל מתנהג כלפי הנותן בהתנהגות מחפירה.</w:t>
      </w:r>
    </w:p>
    <w:p w:rsidR="00F46326" w:rsidRDefault="00F46326" w:rsidP="00DF4371">
      <w:pPr>
        <w:numPr>
          <w:ilvl w:val="0"/>
          <w:numId w:val="65"/>
        </w:numPr>
        <w:bidi/>
        <w:spacing w:after="0" w:line="360" w:lineRule="auto"/>
        <w:contextualSpacing/>
        <w:rPr>
          <w:rFonts w:ascii="Arial" w:eastAsia="Times New Roman" w:hAnsi="Arial"/>
        </w:rPr>
      </w:pPr>
      <w:r w:rsidRPr="00F46326">
        <w:rPr>
          <w:rFonts w:ascii="Arial" w:eastAsia="Times New Roman" w:hAnsi="Arial" w:hint="cs"/>
          <w:rtl/>
        </w:rPr>
        <w:t>אם השתנה לרעה מצבו של המתחייב, והוא זקוק למה שהבטיח לצרכי עצמו.</w:t>
      </w:r>
    </w:p>
    <w:p w:rsidR="007837B0" w:rsidRPr="007837B0" w:rsidRDefault="007837B0" w:rsidP="00DF4371">
      <w:pPr>
        <w:pStyle w:val="ListParagraph"/>
        <w:numPr>
          <w:ilvl w:val="0"/>
          <w:numId w:val="59"/>
        </w:numPr>
        <w:spacing w:after="0" w:line="360" w:lineRule="auto"/>
        <w:ind w:left="373"/>
        <w:rPr>
          <w:rFonts w:ascii="Arial" w:eastAsia="Times New Roman" w:hAnsi="Arial"/>
          <w:rtl/>
        </w:rPr>
      </w:pPr>
      <w:r w:rsidRPr="00D73B2E">
        <w:rPr>
          <w:rFonts w:ascii="Arial" w:eastAsia="Times New Roman" w:hAnsi="Arial" w:hint="cs"/>
          <w:sz w:val="18"/>
          <w:szCs w:val="18"/>
          <w:rtl/>
        </w:rPr>
        <w:t>ה</w:t>
      </w:r>
      <w:r w:rsidRPr="007837B0">
        <w:rPr>
          <w:rFonts w:ascii="Arial" w:eastAsia="Times New Roman" w:hAnsi="Arial" w:hint="cs"/>
          <w:sz w:val="18"/>
          <w:szCs w:val="18"/>
          <w:rtl/>
        </w:rPr>
        <w:t>צעת חוק דיני ממונות: החלת החריגים לפי חוק המתנה גם על חוזה לטובת צד שלישי.</w:t>
      </w:r>
    </w:p>
    <w:p w:rsidR="007837B0" w:rsidRDefault="007837B0" w:rsidP="00CC2C14">
      <w:pPr>
        <w:bidi/>
        <w:spacing w:after="0" w:line="360" w:lineRule="auto"/>
        <w:contextualSpacing/>
        <w:rPr>
          <w:rFonts w:ascii="Arial" w:eastAsia="Times New Roman" w:hAnsi="Arial"/>
          <w:rtl/>
        </w:rPr>
      </w:pPr>
    </w:p>
    <w:p w:rsidR="00D65349" w:rsidRDefault="00D65349" w:rsidP="00CC2C14">
      <w:pPr>
        <w:bidi/>
        <w:spacing w:after="0" w:line="360" w:lineRule="auto"/>
        <w:contextualSpacing/>
        <w:rPr>
          <w:rFonts w:ascii="Arial" w:eastAsia="Times New Roman" w:hAnsi="Arial"/>
          <w:rtl/>
        </w:rPr>
      </w:pPr>
      <w:r>
        <w:rPr>
          <w:rFonts w:ascii="Arial" w:eastAsia="Times New Roman" w:hAnsi="Arial" w:hint="cs"/>
          <w:b/>
          <w:bCs/>
          <w:rtl/>
        </w:rPr>
        <w:t>טענות הגנה של החייב כלפי המוטב</w:t>
      </w:r>
      <w:r>
        <w:rPr>
          <w:rFonts w:ascii="Arial" w:eastAsia="Times New Roman" w:hAnsi="Arial" w:hint="cs"/>
          <w:rtl/>
        </w:rPr>
        <w:t xml:space="preserve"> (ס</w:t>
      </w:r>
      <w:r w:rsidR="00DC3705">
        <w:rPr>
          <w:rFonts w:ascii="Arial" w:eastAsia="Times New Roman" w:hAnsi="Arial" w:hint="cs"/>
          <w:rtl/>
        </w:rPr>
        <w:t>'</w:t>
      </w:r>
      <w:r>
        <w:rPr>
          <w:rFonts w:ascii="Arial" w:eastAsia="Times New Roman" w:hAnsi="Arial" w:hint="cs"/>
          <w:rtl/>
        </w:rPr>
        <w:t xml:space="preserve"> 37):</w:t>
      </w:r>
    </w:p>
    <w:p w:rsidR="00F84CA1" w:rsidRDefault="00F04297" w:rsidP="00CC2C14">
      <w:pPr>
        <w:bidi/>
        <w:spacing w:after="0" w:line="360" w:lineRule="auto"/>
        <w:contextualSpacing/>
        <w:rPr>
          <w:rFonts w:ascii="Arial" w:eastAsia="Times New Roman" w:hAnsi="Arial"/>
          <w:rtl/>
        </w:rPr>
      </w:pPr>
      <w:r w:rsidRPr="00F04297">
        <w:rPr>
          <w:rFonts w:ascii="Arial" w:eastAsia="Times New Roman" w:hAnsi="Arial" w:hint="cs"/>
          <w:rtl/>
        </w:rPr>
        <w:t xml:space="preserve">לחייב יש כלפי המוטב אותן טענות הגנה שיש לו כלפי הנושה בגין </w:t>
      </w:r>
      <w:r w:rsidR="00CE74BC">
        <w:rPr>
          <w:rFonts w:ascii="Arial" w:eastAsia="Times New Roman" w:hAnsi="Arial" w:hint="cs"/>
          <w:rtl/>
        </w:rPr>
        <w:t xml:space="preserve">אותו החוזה. </w:t>
      </w:r>
      <w:r w:rsidRPr="00F04297">
        <w:rPr>
          <w:rFonts w:ascii="Arial" w:eastAsia="Times New Roman" w:hAnsi="Arial" w:hint="cs"/>
          <w:rtl/>
        </w:rPr>
        <w:t xml:space="preserve">כלומר, אם הנושה הפר את החוזה, זו תהיה טענת הגנה לחייב כלפי </w:t>
      </w:r>
      <w:r w:rsidRPr="00346B15">
        <w:rPr>
          <w:rFonts w:ascii="Arial" w:eastAsia="Times New Roman" w:hAnsi="Arial" w:hint="cs"/>
          <w:i/>
          <w:iCs/>
          <w:rtl/>
        </w:rPr>
        <w:t>המוטב</w:t>
      </w:r>
      <w:r w:rsidRPr="00F04297">
        <w:rPr>
          <w:rFonts w:ascii="Arial" w:eastAsia="Times New Roman" w:hAnsi="Arial" w:hint="cs"/>
          <w:rtl/>
        </w:rPr>
        <w:t>.</w:t>
      </w:r>
      <w:r w:rsidR="00CE74BC">
        <w:rPr>
          <w:rFonts w:ascii="Arial" w:eastAsia="Times New Roman" w:hAnsi="Arial" w:hint="cs"/>
          <w:rtl/>
        </w:rPr>
        <w:t xml:space="preserve"> </w:t>
      </w:r>
      <w:r w:rsidRPr="00CE74BC">
        <w:rPr>
          <w:rFonts w:ascii="Arial" w:eastAsia="Times New Roman" w:hAnsi="Arial" w:hint="cs"/>
          <w:b/>
          <w:bCs/>
          <w:rtl/>
        </w:rPr>
        <w:t>רק טענות שנוגעות לחוזה הזה</w:t>
      </w:r>
      <w:r w:rsidRPr="00F04297">
        <w:rPr>
          <w:rFonts w:ascii="Arial" w:eastAsia="Times New Roman" w:hAnsi="Arial" w:hint="cs"/>
          <w:rtl/>
        </w:rPr>
        <w:t>.</w:t>
      </w:r>
    </w:p>
    <w:p w:rsidR="00F04297" w:rsidRDefault="00F84CA1" w:rsidP="00CC2C14">
      <w:pPr>
        <w:bidi/>
        <w:spacing w:after="0" w:line="360" w:lineRule="auto"/>
        <w:contextualSpacing/>
        <w:rPr>
          <w:rFonts w:ascii="Arial" w:eastAsia="Times New Roman" w:hAnsi="Arial"/>
          <w:rtl/>
        </w:rPr>
      </w:pPr>
      <w:r>
        <w:rPr>
          <w:rFonts w:ascii="Arial" w:eastAsia="Times New Roman" w:hAnsi="Arial" w:hint="cs"/>
          <w:rtl/>
        </w:rPr>
        <w:t>החייב יכול לטעון כלפ</w:t>
      </w:r>
      <w:r w:rsidR="00F04297" w:rsidRPr="00F04297">
        <w:rPr>
          <w:rFonts w:ascii="Arial" w:eastAsia="Times New Roman" w:hAnsi="Arial" w:hint="cs"/>
          <w:rtl/>
        </w:rPr>
        <w:t xml:space="preserve">י המוטב טענות </w:t>
      </w:r>
      <w:r>
        <w:rPr>
          <w:rFonts w:ascii="Arial" w:eastAsia="Times New Roman" w:hAnsi="Arial" w:hint="cs"/>
          <w:rtl/>
        </w:rPr>
        <w:t xml:space="preserve">הגנה </w:t>
      </w:r>
      <w:r w:rsidR="00F04297" w:rsidRPr="00F04297">
        <w:rPr>
          <w:rFonts w:ascii="Arial" w:eastAsia="Times New Roman" w:hAnsi="Arial" w:hint="cs"/>
          <w:rtl/>
        </w:rPr>
        <w:t xml:space="preserve">מיחסים אחרים שבין החייב </w:t>
      </w:r>
      <w:r>
        <w:rPr>
          <w:rFonts w:ascii="Arial" w:eastAsia="Times New Roman" w:hAnsi="Arial" w:hint="cs"/>
          <w:i/>
          <w:iCs/>
          <w:rtl/>
        </w:rPr>
        <w:t>ל</w:t>
      </w:r>
      <w:r w:rsidR="00F04297" w:rsidRPr="00F04297">
        <w:rPr>
          <w:rFonts w:ascii="Arial" w:eastAsia="Times New Roman" w:hAnsi="Arial" w:hint="cs"/>
          <w:i/>
          <w:iCs/>
          <w:rtl/>
        </w:rPr>
        <w:t>מוטב.</w:t>
      </w:r>
      <w:r w:rsidR="00F04297" w:rsidRPr="00F04297">
        <w:rPr>
          <w:rFonts w:ascii="Arial" w:eastAsia="Times New Roman" w:hAnsi="Arial" w:hint="cs"/>
          <w:rtl/>
        </w:rPr>
        <w:t xml:space="preserve"> לא טענות תביעה, כלומר הן לא מאפשרות לחייב לדרוש תשלום מהמוטב, אלא מאפשרות לו לדרוש קיזוז חובות, כטענת הגנה.</w:t>
      </w:r>
    </w:p>
    <w:p w:rsidR="0048552F" w:rsidRPr="0048552F" w:rsidRDefault="0048552F" w:rsidP="00CC2C14">
      <w:pPr>
        <w:bidi/>
        <w:spacing w:after="0" w:line="360" w:lineRule="auto"/>
        <w:contextualSpacing/>
        <w:rPr>
          <w:rFonts w:ascii="Arial" w:eastAsia="Times New Roman" w:hAnsi="Arial"/>
          <w:rtl/>
        </w:rPr>
      </w:pPr>
      <w:r>
        <w:rPr>
          <w:rFonts w:ascii="Arial" w:eastAsia="Times New Roman" w:hAnsi="Arial" w:hint="cs"/>
          <w:b/>
          <w:bCs/>
          <w:rtl/>
        </w:rPr>
        <w:t xml:space="preserve">חובת הנושה למוטב </w:t>
      </w:r>
      <w:r>
        <w:rPr>
          <w:rFonts w:ascii="Arial" w:eastAsia="Times New Roman" w:hAnsi="Arial" w:hint="cs"/>
          <w:rtl/>
        </w:rPr>
        <w:t xml:space="preserve">(ס' 48): </w:t>
      </w:r>
      <w:r w:rsidR="00A73EDF">
        <w:rPr>
          <w:rFonts w:ascii="Arial" w:eastAsia="Times New Roman" w:hAnsi="Arial" w:hint="cs"/>
          <w:rtl/>
        </w:rPr>
        <w:t xml:space="preserve">אם החוזה לטובת </w:t>
      </w:r>
      <w:r w:rsidR="00226546">
        <w:rPr>
          <w:rFonts w:ascii="Arial" w:eastAsia="Times New Roman" w:hAnsi="Arial" w:hint="cs"/>
          <w:rtl/>
        </w:rPr>
        <w:t>המוטב</w:t>
      </w:r>
      <w:r w:rsidR="00A73EDF">
        <w:rPr>
          <w:rFonts w:ascii="Arial" w:eastAsia="Times New Roman" w:hAnsi="Arial" w:hint="cs"/>
          <w:rtl/>
        </w:rPr>
        <w:t xml:space="preserve"> נכרת כי הנושה היה חייב למוטב (ורצה להחזיר חובו דרך החייב) אך החייב לא קיים חובו כלפי המוטב: ברירת המחדל היא שהחוב כלפי המוטב חוזר אל הנושה, אלא אם סיכמו אחרת.</w:t>
      </w:r>
    </w:p>
    <w:p w:rsidR="00347764" w:rsidRPr="001A4FA3" w:rsidRDefault="00347764" w:rsidP="00CC2C14">
      <w:pPr>
        <w:suppressLineNumbers/>
        <w:tabs>
          <w:tab w:val="left" w:pos="8306"/>
        </w:tabs>
        <w:bidi/>
        <w:spacing w:after="0" w:line="360" w:lineRule="auto"/>
        <w:rPr>
          <w:rtl/>
        </w:rPr>
      </w:pPr>
    </w:p>
    <w:p w:rsidR="00347764" w:rsidRPr="007D0036" w:rsidRDefault="00347764" w:rsidP="00CC2C14">
      <w:pPr>
        <w:bidi/>
        <w:spacing w:after="0" w:line="360" w:lineRule="auto"/>
        <w:contextualSpacing/>
        <w:rPr>
          <w:b/>
          <w:bCs/>
          <w:u w:val="double"/>
          <w:rtl/>
        </w:rPr>
      </w:pPr>
      <w:r w:rsidRPr="00312BEB">
        <w:rPr>
          <w:rFonts w:hint="cs"/>
          <w:b/>
          <w:bCs/>
          <w:u w:val="double"/>
          <w:rtl/>
        </w:rPr>
        <w:t>תל</w:t>
      </w:r>
      <w:r w:rsidR="00312BEB" w:rsidRPr="00312BEB">
        <w:rPr>
          <w:rFonts w:hint="cs"/>
          <w:b/>
          <w:bCs/>
          <w:u w:val="double"/>
          <w:rtl/>
        </w:rPr>
        <w:t>ות בין חיובי הצדדים ודחיית קיום</w:t>
      </w:r>
      <w:r w:rsidR="007D0036">
        <w:rPr>
          <w:rFonts w:hint="cs"/>
          <w:b/>
          <w:bCs/>
          <w:u w:val="double"/>
          <w:rtl/>
        </w:rPr>
        <w:t xml:space="preserve"> </w:t>
      </w:r>
      <w:r w:rsidR="007D0036">
        <w:rPr>
          <w:b/>
          <w:bCs/>
          <w:u w:val="double"/>
          <w:rtl/>
        </w:rPr>
        <w:t>–</w:t>
      </w:r>
      <w:r w:rsidR="007D0036">
        <w:rPr>
          <w:rFonts w:hint="cs"/>
          <w:b/>
          <w:bCs/>
          <w:u w:val="double"/>
          <w:rtl/>
        </w:rPr>
        <w:t xml:space="preserve"> ס' 43</w:t>
      </w:r>
    </w:p>
    <w:p w:rsidR="00347764" w:rsidRDefault="00347764" w:rsidP="00CC2C14">
      <w:pPr>
        <w:bidi/>
        <w:spacing w:after="0" w:line="360" w:lineRule="auto"/>
        <w:contextualSpacing/>
        <w:rPr>
          <w:rtl/>
        </w:rPr>
      </w:pPr>
      <w:r w:rsidRPr="0020235A">
        <w:rPr>
          <w:rFonts w:hint="cs"/>
          <w:rtl/>
        </w:rPr>
        <w:t>רלוונטי רק במצבים בהם שני</w:t>
      </w:r>
      <w:r w:rsidR="0020235A">
        <w:rPr>
          <w:rFonts w:hint="cs"/>
          <w:rtl/>
        </w:rPr>
        <w:t xml:space="preserve"> הצדדים עוד לא קיימו את חיוביהם.</w:t>
      </w:r>
    </w:p>
    <w:p w:rsidR="00DF52A1" w:rsidRPr="00D50815" w:rsidRDefault="00DF52A1" w:rsidP="00CC2C14">
      <w:pPr>
        <w:bidi/>
        <w:spacing w:after="0" w:line="360" w:lineRule="auto"/>
        <w:contextualSpacing/>
        <w:rPr>
          <w:b/>
          <w:bCs/>
          <w:rtl/>
        </w:rPr>
      </w:pPr>
      <w:r w:rsidRPr="00DF52A1">
        <w:rPr>
          <w:rFonts w:hint="cs"/>
          <w:b/>
          <w:bCs/>
          <w:rtl/>
        </w:rPr>
        <w:t xml:space="preserve">כאשר </w:t>
      </w:r>
      <w:r w:rsidR="000B0AA1">
        <w:rPr>
          <w:rFonts w:hint="cs"/>
          <w:b/>
          <w:bCs/>
          <w:rtl/>
        </w:rPr>
        <w:t xml:space="preserve">צד מפר </w:t>
      </w:r>
      <w:r w:rsidRPr="00DF52A1">
        <w:rPr>
          <w:rFonts w:hint="cs"/>
          <w:b/>
          <w:bCs/>
          <w:rtl/>
        </w:rPr>
        <w:t xml:space="preserve">חיוב </w:t>
      </w:r>
      <w:r w:rsidR="000B0AA1">
        <w:rPr>
          <w:rFonts w:hint="cs"/>
          <w:b/>
          <w:bCs/>
          <w:rtl/>
        </w:rPr>
        <w:t>חוזי</w:t>
      </w:r>
      <w:r w:rsidRPr="00DF52A1">
        <w:rPr>
          <w:rFonts w:hint="cs"/>
          <w:b/>
          <w:bCs/>
          <w:rtl/>
        </w:rPr>
        <w:t xml:space="preserve"> </w:t>
      </w:r>
      <w:r w:rsidRPr="00DF52A1">
        <w:rPr>
          <w:b/>
          <w:bCs/>
          <w:rtl/>
        </w:rPr>
        <w:t>–</w:t>
      </w:r>
      <w:r w:rsidRPr="00DF52A1">
        <w:rPr>
          <w:rFonts w:hint="cs"/>
          <w:b/>
          <w:bCs/>
          <w:rtl/>
        </w:rPr>
        <w:t xml:space="preserve"> הצד השני יכול לדחות קיום חיוב</w:t>
      </w:r>
      <w:r w:rsidR="00827360">
        <w:rPr>
          <w:rFonts w:hint="cs"/>
          <w:b/>
          <w:bCs/>
          <w:rtl/>
        </w:rPr>
        <w:t>ו,</w:t>
      </w:r>
      <w:r w:rsidRPr="00DF52A1">
        <w:rPr>
          <w:rFonts w:hint="cs"/>
          <w:b/>
          <w:bCs/>
          <w:rtl/>
        </w:rPr>
        <w:t xml:space="preserve"> </w:t>
      </w:r>
      <w:r w:rsidR="00827360">
        <w:rPr>
          <w:rFonts w:hint="cs"/>
          <w:b/>
          <w:bCs/>
          <w:rtl/>
        </w:rPr>
        <w:t xml:space="preserve">בתנאי </w:t>
      </w:r>
      <w:r w:rsidR="00AB6034">
        <w:rPr>
          <w:rFonts w:hint="cs"/>
          <w:b/>
          <w:bCs/>
          <w:rtl/>
        </w:rPr>
        <w:t>שהחיובים תלויים זה בזה.</w:t>
      </w:r>
    </w:p>
    <w:p w:rsidR="00861C29" w:rsidRDefault="004248C9" w:rsidP="00CC2C14">
      <w:pPr>
        <w:bidi/>
        <w:spacing w:after="0" w:line="360" w:lineRule="auto"/>
        <w:contextualSpacing/>
        <w:rPr>
          <w:b/>
          <w:bCs/>
          <w:u w:val="single"/>
          <w:rtl/>
        </w:rPr>
      </w:pPr>
      <w:r w:rsidRPr="005D0746">
        <w:rPr>
          <w:rFonts w:hint="cs"/>
          <w:b/>
          <w:bCs/>
          <w:u w:val="single"/>
          <w:rtl/>
        </w:rPr>
        <w:t>תלות בין חיובים:</w:t>
      </w:r>
    </w:p>
    <w:p w:rsidR="00DA0BA3" w:rsidRPr="00A7241B" w:rsidRDefault="00DA0BA3" w:rsidP="00CC2C14">
      <w:pPr>
        <w:bidi/>
        <w:spacing w:after="0" w:line="360" w:lineRule="auto"/>
        <w:contextualSpacing/>
        <w:rPr>
          <w:rFonts w:cs="Miriam"/>
          <w:rtl/>
        </w:rPr>
      </w:pPr>
      <w:r w:rsidRPr="00DA0BA3">
        <w:rPr>
          <w:rFonts w:hint="cs"/>
          <w:highlight w:val="yellow"/>
          <w:rtl/>
        </w:rPr>
        <w:t>פס</w:t>
      </w:r>
      <w:r w:rsidRPr="00DA0BA3">
        <w:rPr>
          <w:highlight w:val="yellow"/>
          <w:rtl/>
        </w:rPr>
        <w:t>"</w:t>
      </w:r>
      <w:r w:rsidRPr="00DA0BA3">
        <w:rPr>
          <w:rFonts w:hint="cs"/>
          <w:highlight w:val="yellow"/>
          <w:rtl/>
        </w:rPr>
        <w:t>ד</w:t>
      </w:r>
      <w:r w:rsidRPr="00DA0BA3">
        <w:rPr>
          <w:highlight w:val="yellow"/>
          <w:rtl/>
        </w:rPr>
        <w:t xml:space="preserve"> </w:t>
      </w:r>
      <w:r w:rsidRPr="00DA0BA3">
        <w:rPr>
          <w:rFonts w:hint="cs"/>
          <w:highlight w:val="yellow"/>
          <w:rtl/>
        </w:rPr>
        <w:t>פטר</w:t>
      </w:r>
      <w:r w:rsidRPr="00DA0BA3">
        <w:rPr>
          <w:highlight w:val="yellow"/>
          <w:rtl/>
        </w:rPr>
        <w:t xml:space="preserve"> </w:t>
      </w:r>
      <w:r w:rsidRPr="00DA0BA3">
        <w:rPr>
          <w:rFonts w:hint="cs"/>
          <w:highlight w:val="yellow"/>
          <w:rtl/>
        </w:rPr>
        <w:t>נ</w:t>
      </w:r>
      <w:r w:rsidRPr="00DA0BA3">
        <w:rPr>
          <w:highlight w:val="yellow"/>
          <w:rtl/>
        </w:rPr>
        <w:t xml:space="preserve">' </w:t>
      </w:r>
      <w:r w:rsidRPr="00DA0BA3">
        <w:rPr>
          <w:rFonts w:hint="cs"/>
          <w:highlight w:val="yellow"/>
          <w:rtl/>
        </w:rPr>
        <w:t>חממי</w:t>
      </w:r>
      <w:r>
        <w:rPr>
          <w:rFonts w:hint="cs"/>
          <w:rtl/>
        </w:rPr>
        <w:t xml:space="preserve">: </w:t>
      </w:r>
      <w:r w:rsidRPr="00DA0BA3">
        <w:rPr>
          <w:rFonts w:cs="Miriam" w:hint="cs"/>
          <w:rtl/>
        </w:rPr>
        <w:t>תלות בין חיובים מתקיימת רק ב</w:t>
      </w:r>
      <w:r w:rsidR="00DA50FF">
        <w:rPr>
          <w:rFonts w:cs="Miriam" w:hint="cs"/>
          <w:rtl/>
        </w:rPr>
        <w:t>מ</w:t>
      </w:r>
      <w:r w:rsidRPr="00DA0BA3">
        <w:rPr>
          <w:rFonts w:cs="Miriam" w:hint="cs"/>
          <w:rtl/>
        </w:rPr>
        <w:t>קרה של חיובים מרכזיים.</w:t>
      </w:r>
      <w:r w:rsidR="00057B02">
        <w:rPr>
          <w:rFonts w:cs="Miriam" w:hint="cs"/>
          <w:rtl/>
        </w:rPr>
        <w:t xml:space="preserve"> </w:t>
      </w:r>
      <w:r w:rsidR="00057B02" w:rsidRPr="00057B02">
        <w:rPr>
          <w:rFonts w:hint="cs"/>
          <w:rtl/>
        </w:rPr>
        <w:t>(אלא אם הוסכם אחרת)</w:t>
      </w:r>
    </w:p>
    <w:p w:rsidR="00AD6513" w:rsidRDefault="00AD6513" w:rsidP="00CC2C14">
      <w:pPr>
        <w:bidi/>
        <w:spacing w:after="0" w:line="360" w:lineRule="auto"/>
        <w:contextualSpacing/>
        <w:rPr>
          <w:rtl/>
        </w:rPr>
      </w:pPr>
      <w:r w:rsidRPr="00AD6513">
        <w:rPr>
          <w:rFonts w:hint="cs"/>
          <w:rtl/>
        </w:rPr>
        <w:t>יש</w:t>
      </w:r>
      <w:r w:rsidRPr="00AD6513">
        <w:rPr>
          <w:rtl/>
        </w:rPr>
        <w:t xml:space="preserve"> </w:t>
      </w:r>
      <w:r w:rsidRPr="00AD6513">
        <w:rPr>
          <w:rFonts w:hint="cs"/>
          <w:rtl/>
        </w:rPr>
        <w:t>הבדל</w:t>
      </w:r>
      <w:r w:rsidRPr="00AD6513">
        <w:rPr>
          <w:rtl/>
        </w:rPr>
        <w:t xml:space="preserve"> </w:t>
      </w:r>
      <w:r w:rsidRPr="00AD6513">
        <w:rPr>
          <w:rFonts w:hint="cs"/>
          <w:rtl/>
        </w:rPr>
        <w:t>בין</w:t>
      </w:r>
      <w:r w:rsidRPr="00AD6513">
        <w:rPr>
          <w:rtl/>
        </w:rPr>
        <w:t xml:space="preserve"> </w:t>
      </w:r>
      <w:r w:rsidRPr="00AD6513">
        <w:rPr>
          <w:rFonts w:hint="cs"/>
          <w:rtl/>
        </w:rPr>
        <w:t>חיוב</w:t>
      </w:r>
      <w:r w:rsidRPr="00AD6513">
        <w:rPr>
          <w:rtl/>
        </w:rPr>
        <w:t xml:space="preserve"> </w:t>
      </w:r>
      <w:r w:rsidRPr="00AD6513">
        <w:rPr>
          <w:rFonts w:hint="cs"/>
          <w:rtl/>
        </w:rPr>
        <w:t>עיקרי</w:t>
      </w:r>
      <w:r w:rsidRPr="00AD6513">
        <w:rPr>
          <w:rtl/>
        </w:rPr>
        <w:t xml:space="preserve"> </w:t>
      </w:r>
      <w:r w:rsidRPr="00AD6513">
        <w:rPr>
          <w:rFonts w:hint="cs"/>
          <w:rtl/>
        </w:rPr>
        <w:t>למהותי</w:t>
      </w:r>
      <w:r>
        <w:rPr>
          <w:rFonts w:hint="cs"/>
          <w:rtl/>
        </w:rPr>
        <w:t>.</w:t>
      </w:r>
      <w:r w:rsidRPr="00AD6513">
        <w:rPr>
          <w:rtl/>
        </w:rPr>
        <w:t xml:space="preserve"> </w:t>
      </w:r>
      <w:r w:rsidRPr="00AD6513">
        <w:rPr>
          <w:rFonts w:hint="cs"/>
          <w:rtl/>
        </w:rPr>
        <w:t>אין</w:t>
      </w:r>
      <w:r w:rsidRPr="00AD6513">
        <w:rPr>
          <w:rtl/>
        </w:rPr>
        <w:t xml:space="preserve"> </w:t>
      </w:r>
      <w:r w:rsidRPr="00AD6513">
        <w:rPr>
          <w:rFonts w:hint="cs"/>
          <w:rtl/>
        </w:rPr>
        <w:t>צורך</w:t>
      </w:r>
      <w:r w:rsidRPr="00AD6513">
        <w:rPr>
          <w:rtl/>
        </w:rPr>
        <w:t xml:space="preserve"> </w:t>
      </w:r>
      <w:r w:rsidRPr="00AD6513">
        <w:rPr>
          <w:rFonts w:hint="cs"/>
          <w:rtl/>
        </w:rPr>
        <w:t>בהפרה</w:t>
      </w:r>
      <w:r w:rsidRPr="00AD6513">
        <w:rPr>
          <w:rtl/>
        </w:rPr>
        <w:t xml:space="preserve"> </w:t>
      </w:r>
      <w:r w:rsidRPr="00AD6513">
        <w:rPr>
          <w:rFonts w:hint="cs"/>
          <w:rtl/>
        </w:rPr>
        <w:t>יסודית</w:t>
      </w:r>
      <w:r w:rsidRPr="00AD6513">
        <w:rPr>
          <w:rtl/>
        </w:rPr>
        <w:t xml:space="preserve"> </w:t>
      </w:r>
      <w:r w:rsidRPr="00AD6513">
        <w:rPr>
          <w:rFonts w:hint="cs"/>
          <w:rtl/>
        </w:rPr>
        <w:t>מספיק</w:t>
      </w:r>
      <w:r w:rsidRPr="00AD6513">
        <w:rPr>
          <w:rtl/>
        </w:rPr>
        <w:t xml:space="preserve"> </w:t>
      </w:r>
      <w:r w:rsidRPr="00AD6513">
        <w:rPr>
          <w:rFonts w:hint="cs"/>
          <w:rtl/>
        </w:rPr>
        <w:t>רק</w:t>
      </w:r>
      <w:r w:rsidRPr="00AD6513">
        <w:rPr>
          <w:rtl/>
        </w:rPr>
        <w:t xml:space="preserve"> </w:t>
      </w:r>
      <w:r w:rsidRPr="00AD6513">
        <w:rPr>
          <w:rFonts w:hint="cs"/>
          <w:rtl/>
        </w:rPr>
        <w:t>שהחיוב</w:t>
      </w:r>
      <w:r w:rsidRPr="00AD6513">
        <w:rPr>
          <w:rtl/>
        </w:rPr>
        <w:t xml:space="preserve"> </w:t>
      </w:r>
      <w:r w:rsidRPr="00AD6513">
        <w:rPr>
          <w:rFonts w:hint="cs"/>
          <w:rtl/>
        </w:rPr>
        <w:t>עיקרי</w:t>
      </w:r>
      <w:r w:rsidRPr="00AD6513">
        <w:rPr>
          <w:rtl/>
        </w:rPr>
        <w:t xml:space="preserve"> </w:t>
      </w:r>
      <w:r w:rsidRPr="00AD6513">
        <w:rPr>
          <w:rFonts w:hint="cs"/>
          <w:rtl/>
        </w:rPr>
        <w:t>לחוזה</w:t>
      </w:r>
      <w:r>
        <w:rPr>
          <w:rFonts w:hint="cs"/>
          <w:rtl/>
        </w:rPr>
        <w:t>.</w:t>
      </w:r>
    </w:p>
    <w:p w:rsidR="00A7241B" w:rsidRDefault="005D04F1" w:rsidP="00CC2C14">
      <w:pPr>
        <w:bidi/>
        <w:spacing w:after="0" w:line="360" w:lineRule="auto"/>
        <w:contextualSpacing/>
        <w:rPr>
          <w:rtl/>
        </w:rPr>
      </w:pPr>
      <w:r>
        <w:rPr>
          <w:rFonts w:hint="cs"/>
          <w:rtl/>
        </w:rPr>
        <w:t>הי</w:t>
      </w:r>
      <w:r w:rsidR="00532B38">
        <w:rPr>
          <w:rFonts w:hint="cs"/>
          <w:rtl/>
        </w:rPr>
        <w:t>י</w:t>
      </w:r>
      <w:r>
        <w:rPr>
          <w:rFonts w:hint="cs"/>
          <w:rtl/>
        </w:rPr>
        <w:t>תה עסקת קומבינציה;</w:t>
      </w:r>
      <w:r w:rsidR="00A7241B">
        <w:rPr>
          <w:rFonts w:hint="cs"/>
          <w:rtl/>
        </w:rPr>
        <w:t xml:space="preserve"> בעל הקרקע התחייב להעביר לקבלן את הזכות על הקרקע (וכן לשלם על מוני המים), והקבלן התחייב להעביר לו בעלות על כמה דירות. הקבלן דחה מסירת הדירות לאחר שבעל הקרקע כבר העביר לו את הבעלות על הקרקע</w:t>
      </w:r>
      <w:r>
        <w:rPr>
          <w:rFonts w:hint="cs"/>
          <w:rtl/>
        </w:rPr>
        <w:t>, כי בעל הקרקע סירב לשלם על מוני המים. ביהמ"ש קבע שהתשלום על המונים הוא חיוב שולי ולא מאפשר דחיית קיום חיוב מרכזי.</w:t>
      </w:r>
    </w:p>
    <w:p w:rsidR="00A7241B" w:rsidRPr="000127BD" w:rsidRDefault="00A7241B" w:rsidP="00CC2C14">
      <w:pPr>
        <w:bidi/>
        <w:spacing w:after="0" w:line="360" w:lineRule="auto"/>
        <w:contextualSpacing/>
        <w:rPr>
          <w:b/>
          <w:bCs/>
          <w:u w:val="single"/>
          <w:rtl/>
        </w:rPr>
      </w:pPr>
    </w:p>
    <w:p w:rsidR="004248C9" w:rsidRDefault="005D0746" w:rsidP="00CC2C14">
      <w:pPr>
        <w:bidi/>
        <w:spacing w:after="0" w:line="360" w:lineRule="auto"/>
        <w:contextualSpacing/>
        <w:rPr>
          <w:rtl/>
        </w:rPr>
      </w:pPr>
      <w:r w:rsidRPr="005D0746">
        <w:rPr>
          <w:rFonts w:hint="cs"/>
          <w:u w:val="single"/>
          <w:rtl/>
        </w:rPr>
        <w:t>החיובים בו-זמניים</w:t>
      </w:r>
      <w:r w:rsidRPr="005D0746">
        <w:rPr>
          <w:rFonts w:hint="cs"/>
          <w:rtl/>
        </w:rPr>
        <w:t>:</w:t>
      </w:r>
      <w:r>
        <w:rPr>
          <w:rFonts w:hint="cs"/>
          <w:rtl/>
        </w:rPr>
        <w:t xml:space="preserve"> ברירת המחדל שהם תלויים זה בזה. (ס' 43(א)(3))</w:t>
      </w:r>
    </w:p>
    <w:p w:rsidR="005D0746" w:rsidRDefault="005D0746" w:rsidP="00CC2C14">
      <w:pPr>
        <w:bidi/>
        <w:spacing w:after="0" w:line="360" w:lineRule="auto"/>
        <w:contextualSpacing/>
        <w:rPr>
          <w:rtl/>
        </w:rPr>
      </w:pPr>
      <w:r w:rsidRPr="005D0746">
        <w:rPr>
          <w:rFonts w:hint="cs"/>
          <w:u w:val="single"/>
          <w:rtl/>
        </w:rPr>
        <w:t>אם החיובים מדורגים בזמן</w:t>
      </w:r>
      <w:r>
        <w:rPr>
          <w:rFonts w:hint="cs"/>
          <w:rtl/>
        </w:rPr>
        <w:t>: לפי ס' 43(א)(2), ברירת המחדל היא שהחיובים לא תלויים זה בזה, אלא אם סוכם אחרת.</w:t>
      </w:r>
    </w:p>
    <w:p w:rsidR="005D0746" w:rsidRPr="004248C9" w:rsidRDefault="005D0746" w:rsidP="00CC2C14">
      <w:pPr>
        <w:bidi/>
        <w:spacing w:after="0" w:line="360" w:lineRule="auto"/>
        <w:contextualSpacing/>
        <w:rPr>
          <w:rtl/>
        </w:rPr>
      </w:pPr>
      <w:r>
        <w:rPr>
          <w:rFonts w:hint="cs"/>
          <w:rtl/>
        </w:rPr>
        <w:t xml:space="preserve">הפסיקה קבעה אחרת: ברירת המחדל </w:t>
      </w:r>
      <w:r w:rsidR="003C3EBD">
        <w:rPr>
          <w:rFonts w:hint="cs"/>
          <w:rtl/>
        </w:rPr>
        <w:t>היא שהחיובים תלויים זה בזה.</w:t>
      </w:r>
    </w:p>
    <w:p w:rsidR="004248C9" w:rsidRDefault="003C3EBD" w:rsidP="00CC2C14">
      <w:pPr>
        <w:bidi/>
        <w:spacing w:after="0" w:line="360" w:lineRule="auto"/>
        <w:contextualSpacing/>
        <w:rPr>
          <w:rtl/>
        </w:rPr>
      </w:pPr>
      <w:r w:rsidRPr="003C3EBD">
        <w:rPr>
          <w:rFonts w:hint="cs"/>
          <w:highlight w:val="yellow"/>
          <w:rtl/>
        </w:rPr>
        <w:t>פס</w:t>
      </w:r>
      <w:r w:rsidRPr="003C3EBD">
        <w:rPr>
          <w:highlight w:val="yellow"/>
          <w:rtl/>
        </w:rPr>
        <w:t>"</w:t>
      </w:r>
      <w:r w:rsidRPr="003C3EBD">
        <w:rPr>
          <w:rFonts w:hint="cs"/>
          <w:highlight w:val="yellow"/>
          <w:rtl/>
        </w:rPr>
        <w:t>ד</w:t>
      </w:r>
      <w:r w:rsidRPr="003C3EBD">
        <w:rPr>
          <w:highlight w:val="yellow"/>
          <w:rtl/>
        </w:rPr>
        <w:t xml:space="preserve"> </w:t>
      </w:r>
      <w:r w:rsidRPr="003C3EBD">
        <w:rPr>
          <w:rFonts w:hint="cs"/>
          <w:highlight w:val="yellow"/>
          <w:rtl/>
        </w:rPr>
        <w:t>מקור</w:t>
      </w:r>
      <w:r w:rsidRPr="003C3EBD">
        <w:rPr>
          <w:highlight w:val="yellow"/>
          <w:rtl/>
        </w:rPr>
        <w:t xml:space="preserve"> </w:t>
      </w:r>
      <w:r w:rsidRPr="00986BBD">
        <w:rPr>
          <w:rFonts w:hint="cs"/>
          <w:highlight w:val="yellow"/>
          <w:rtl/>
        </w:rPr>
        <w:t>פיתוח</w:t>
      </w:r>
      <w:r w:rsidR="00986BBD" w:rsidRPr="00986BBD">
        <w:rPr>
          <w:rFonts w:hint="cs"/>
          <w:highlight w:val="yellow"/>
          <w:rtl/>
        </w:rPr>
        <w:t xml:space="preserve"> נ' קרון</w:t>
      </w:r>
      <w:r w:rsidRPr="004E084D">
        <w:rPr>
          <w:rFonts w:hint="cs"/>
          <w:rtl/>
        </w:rPr>
        <w:t>:</w:t>
      </w:r>
      <w:r w:rsidRPr="003C3EBD">
        <w:rPr>
          <w:rtl/>
        </w:rPr>
        <w:t xml:space="preserve"> </w:t>
      </w:r>
      <w:r>
        <w:rPr>
          <w:rFonts w:hint="cs"/>
          <w:rtl/>
        </w:rPr>
        <w:t>(</w:t>
      </w:r>
      <w:r w:rsidRPr="003C3EBD">
        <w:rPr>
          <w:rFonts w:hint="cs"/>
          <w:rtl/>
        </w:rPr>
        <w:t>בך</w:t>
      </w:r>
      <w:r>
        <w:rPr>
          <w:rFonts w:hint="cs"/>
          <w:rtl/>
        </w:rPr>
        <w:t>)</w:t>
      </w:r>
      <w:r w:rsidRPr="003C3EBD">
        <w:rPr>
          <w:rtl/>
        </w:rPr>
        <w:t xml:space="preserve"> </w:t>
      </w:r>
      <w:r w:rsidRPr="003C3EBD">
        <w:rPr>
          <w:rFonts w:cs="Miriam" w:hint="cs"/>
          <w:rtl/>
        </w:rPr>
        <w:t>בחוזה</w:t>
      </w:r>
      <w:r w:rsidRPr="003C3EBD">
        <w:rPr>
          <w:rFonts w:cs="Miriam"/>
          <w:rtl/>
        </w:rPr>
        <w:t xml:space="preserve"> </w:t>
      </w:r>
      <w:r w:rsidRPr="003C3EBD">
        <w:rPr>
          <w:rFonts w:cs="Miriam" w:hint="cs"/>
          <w:rtl/>
        </w:rPr>
        <w:t>בו</w:t>
      </w:r>
      <w:r w:rsidRPr="003C3EBD">
        <w:rPr>
          <w:rFonts w:cs="Miriam"/>
          <w:rtl/>
        </w:rPr>
        <w:t xml:space="preserve"> </w:t>
      </w:r>
      <w:r w:rsidRPr="003C3EBD">
        <w:rPr>
          <w:rFonts w:cs="Miriam" w:hint="cs"/>
          <w:rtl/>
        </w:rPr>
        <w:t>יש</w:t>
      </w:r>
      <w:r w:rsidRPr="003C3EBD">
        <w:rPr>
          <w:rFonts w:cs="Miriam"/>
          <w:rtl/>
        </w:rPr>
        <w:t xml:space="preserve"> </w:t>
      </w:r>
      <w:r w:rsidRPr="003C3EBD">
        <w:rPr>
          <w:rFonts w:cs="Miriam" w:hint="cs"/>
          <w:rtl/>
        </w:rPr>
        <w:t>חיובים</w:t>
      </w:r>
      <w:r w:rsidRPr="003C3EBD">
        <w:rPr>
          <w:rFonts w:cs="Miriam"/>
          <w:rtl/>
        </w:rPr>
        <w:t xml:space="preserve"> </w:t>
      </w:r>
      <w:r w:rsidRPr="003C3EBD">
        <w:rPr>
          <w:rFonts w:cs="Miriam" w:hint="cs"/>
          <w:rtl/>
        </w:rPr>
        <w:t>הדדיים</w:t>
      </w:r>
      <w:r w:rsidRPr="003C3EBD">
        <w:rPr>
          <w:rFonts w:cs="Miriam"/>
          <w:rtl/>
        </w:rPr>
        <w:t xml:space="preserve"> </w:t>
      </w:r>
      <w:r w:rsidRPr="003C3EBD">
        <w:rPr>
          <w:rFonts w:cs="Miriam" w:hint="cs"/>
          <w:rtl/>
        </w:rPr>
        <w:t>הנחת</w:t>
      </w:r>
      <w:r w:rsidRPr="003C3EBD">
        <w:rPr>
          <w:rFonts w:cs="Miriam"/>
          <w:rtl/>
        </w:rPr>
        <w:t xml:space="preserve"> </w:t>
      </w:r>
      <w:r w:rsidRPr="003C3EBD">
        <w:rPr>
          <w:rFonts w:cs="Miriam" w:hint="cs"/>
          <w:rtl/>
        </w:rPr>
        <w:t>המוצא</w:t>
      </w:r>
      <w:r w:rsidRPr="003C3EBD">
        <w:rPr>
          <w:rFonts w:cs="Miriam"/>
          <w:rtl/>
        </w:rPr>
        <w:t xml:space="preserve"> </w:t>
      </w:r>
      <w:r w:rsidRPr="003C3EBD">
        <w:rPr>
          <w:rFonts w:cs="Miriam" w:hint="cs"/>
          <w:rtl/>
        </w:rPr>
        <w:t>היא</w:t>
      </w:r>
      <w:r w:rsidRPr="003C3EBD">
        <w:rPr>
          <w:rFonts w:cs="Miriam"/>
          <w:rtl/>
        </w:rPr>
        <w:t xml:space="preserve"> </w:t>
      </w:r>
      <w:r w:rsidRPr="003C3EBD">
        <w:rPr>
          <w:rFonts w:cs="Miriam" w:hint="cs"/>
          <w:rtl/>
        </w:rPr>
        <w:t>שאומד</w:t>
      </w:r>
      <w:r w:rsidRPr="003C3EBD">
        <w:rPr>
          <w:rFonts w:cs="Miriam"/>
          <w:rtl/>
        </w:rPr>
        <w:t xml:space="preserve"> </w:t>
      </w:r>
      <w:r w:rsidRPr="003C3EBD">
        <w:rPr>
          <w:rFonts w:cs="Miriam" w:hint="cs"/>
          <w:rtl/>
        </w:rPr>
        <w:t>הדעת</w:t>
      </w:r>
      <w:r w:rsidRPr="003C3EBD">
        <w:rPr>
          <w:rFonts w:cs="Miriam"/>
          <w:rtl/>
        </w:rPr>
        <w:t xml:space="preserve"> </w:t>
      </w:r>
      <w:r w:rsidRPr="003C3EBD">
        <w:rPr>
          <w:rFonts w:cs="Miriam" w:hint="cs"/>
          <w:rtl/>
        </w:rPr>
        <w:t>הנורמטיבי</w:t>
      </w:r>
      <w:r w:rsidRPr="003C3EBD">
        <w:rPr>
          <w:rFonts w:cs="Miriam"/>
          <w:rtl/>
        </w:rPr>
        <w:t xml:space="preserve"> </w:t>
      </w:r>
      <w:r w:rsidRPr="003C3EBD">
        <w:rPr>
          <w:rFonts w:cs="Miriam" w:hint="cs"/>
          <w:rtl/>
        </w:rPr>
        <w:t>הוא</w:t>
      </w:r>
      <w:r w:rsidRPr="003C3EBD">
        <w:rPr>
          <w:rFonts w:cs="Miriam"/>
          <w:rtl/>
        </w:rPr>
        <w:t xml:space="preserve"> </w:t>
      </w:r>
      <w:r w:rsidRPr="003C3EBD">
        <w:rPr>
          <w:rFonts w:cs="Miriam" w:hint="cs"/>
          <w:rtl/>
        </w:rPr>
        <w:t>תלות</w:t>
      </w:r>
      <w:r w:rsidRPr="003C3EBD">
        <w:rPr>
          <w:rFonts w:cs="Miriam"/>
          <w:rtl/>
        </w:rPr>
        <w:t xml:space="preserve"> </w:t>
      </w:r>
      <w:r w:rsidRPr="003C3EBD">
        <w:rPr>
          <w:rFonts w:cs="Miriam" w:hint="cs"/>
          <w:rtl/>
        </w:rPr>
        <w:t>בין</w:t>
      </w:r>
      <w:r w:rsidRPr="003C3EBD">
        <w:rPr>
          <w:rFonts w:cs="Miriam"/>
          <w:rtl/>
        </w:rPr>
        <w:t xml:space="preserve"> </w:t>
      </w:r>
      <w:r w:rsidRPr="003C3EBD">
        <w:rPr>
          <w:rFonts w:cs="Miriam" w:hint="cs"/>
          <w:rtl/>
        </w:rPr>
        <w:t>החיובים</w:t>
      </w:r>
      <w:r w:rsidRPr="003C3EBD">
        <w:rPr>
          <w:rFonts w:cs="Miriam"/>
          <w:rtl/>
        </w:rPr>
        <w:t>.</w:t>
      </w:r>
    </w:p>
    <w:p w:rsidR="003C3EBD" w:rsidRDefault="003C3EBD" w:rsidP="00CC2C14">
      <w:pPr>
        <w:bidi/>
        <w:spacing w:after="0" w:line="360" w:lineRule="auto"/>
        <w:contextualSpacing/>
        <w:rPr>
          <w:rtl/>
        </w:rPr>
      </w:pPr>
      <w:r w:rsidRPr="003C3EBD">
        <w:rPr>
          <w:rFonts w:hint="cs"/>
          <w:highlight w:val="yellow"/>
          <w:rtl/>
        </w:rPr>
        <w:t>פס</w:t>
      </w:r>
      <w:r w:rsidRPr="003C3EBD">
        <w:rPr>
          <w:highlight w:val="yellow"/>
          <w:rtl/>
        </w:rPr>
        <w:t>"</w:t>
      </w:r>
      <w:r w:rsidRPr="003C3EBD">
        <w:rPr>
          <w:rFonts w:hint="cs"/>
          <w:highlight w:val="yellow"/>
          <w:rtl/>
        </w:rPr>
        <w:t>ד</w:t>
      </w:r>
      <w:r w:rsidRPr="003C3EBD">
        <w:rPr>
          <w:highlight w:val="yellow"/>
          <w:rtl/>
        </w:rPr>
        <w:t xml:space="preserve"> </w:t>
      </w:r>
      <w:r w:rsidRPr="003C3EBD">
        <w:rPr>
          <w:rFonts w:hint="cs"/>
          <w:highlight w:val="yellow"/>
          <w:rtl/>
        </w:rPr>
        <w:t>דלתא</w:t>
      </w:r>
      <w:r w:rsidRPr="003C3EBD">
        <w:rPr>
          <w:highlight w:val="yellow"/>
          <w:rtl/>
        </w:rPr>
        <w:t xml:space="preserve"> </w:t>
      </w:r>
      <w:r w:rsidRPr="003C3EBD">
        <w:rPr>
          <w:rFonts w:hint="cs"/>
          <w:highlight w:val="yellow"/>
          <w:rtl/>
        </w:rPr>
        <w:t>הנדסה נ' שיכון עובדים</w:t>
      </w:r>
      <w:r>
        <w:rPr>
          <w:rFonts w:hint="cs"/>
          <w:rtl/>
        </w:rPr>
        <w:t>:</w:t>
      </w:r>
      <w:r w:rsidRPr="003C3EBD">
        <w:rPr>
          <w:rtl/>
        </w:rPr>
        <w:t xml:space="preserve"> </w:t>
      </w:r>
      <w:r>
        <w:rPr>
          <w:rFonts w:hint="cs"/>
          <w:rtl/>
        </w:rPr>
        <w:t xml:space="preserve">חיזוק ההלכה </w:t>
      </w:r>
      <w:r w:rsidRPr="003C3EBD">
        <w:rPr>
          <w:rFonts w:hint="cs"/>
          <w:rtl/>
        </w:rPr>
        <w:t>ע</w:t>
      </w:r>
      <w:r w:rsidRPr="003C3EBD">
        <w:rPr>
          <w:rtl/>
        </w:rPr>
        <w:t>"</w:t>
      </w:r>
      <w:r w:rsidRPr="003C3EBD">
        <w:rPr>
          <w:rFonts w:hint="cs"/>
          <w:rtl/>
        </w:rPr>
        <w:t>י</w:t>
      </w:r>
      <w:r w:rsidRPr="003C3EBD">
        <w:rPr>
          <w:rtl/>
        </w:rPr>
        <w:t xml:space="preserve"> </w:t>
      </w:r>
      <w:r w:rsidRPr="003C3EBD">
        <w:rPr>
          <w:rFonts w:hint="cs"/>
          <w:rtl/>
        </w:rPr>
        <w:t>השופטת</w:t>
      </w:r>
      <w:r w:rsidRPr="003C3EBD">
        <w:rPr>
          <w:rtl/>
        </w:rPr>
        <w:t xml:space="preserve"> </w:t>
      </w:r>
      <w:r w:rsidRPr="003C3EBD">
        <w:rPr>
          <w:rFonts w:hint="cs"/>
          <w:rtl/>
        </w:rPr>
        <w:t>דורנר</w:t>
      </w:r>
    </w:p>
    <w:p w:rsidR="003C3EBD" w:rsidRDefault="00F93505" w:rsidP="00CC2C14">
      <w:pPr>
        <w:bidi/>
        <w:spacing w:after="0" w:line="360" w:lineRule="auto"/>
        <w:contextualSpacing/>
        <w:rPr>
          <w:rtl/>
        </w:rPr>
      </w:pPr>
      <w:r w:rsidRPr="00F93505">
        <w:rPr>
          <w:rFonts w:hint="cs"/>
          <w:highlight w:val="yellow"/>
          <w:rtl/>
        </w:rPr>
        <w:t>פס</w:t>
      </w:r>
      <w:r w:rsidRPr="00F93505">
        <w:rPr>
          <w:highlight w:val="yellow"/>
          <w:rtl/>
        </w:rPr>
        <w:t>"</w:t>
      </w:r>
      <w:r w:rsidRPr="00F93505">
        <w:rPr>
          <w:rFonts w:hint="cs"/>
          <w:highlight w:val="yellow"/>
          <w:rtl/>
        </w:rPr>
        <w:t>ד</w:t>
      </w:r>
      <w:r w:rsidRPr="00F93505">
        <w:rPr>
          <w:highlight w:val="yellow"/>
          <w:rtl/>
        </w:rPr>
        <w:t xml:space="preserve"> </w:t>
      </w:r>
      <w:r w:rsidRPr="00F93505">
        <w:rPr>
          <w:rFonts w:hint="cs"/>
          <w:highlight w:val="yellow"/>
          <w:rtl/>
        </w:rPr>
        <w:t>ארבוס</w:t>
      </w:r>
      <w:r w:rsidRPr="00F93505">
        <w:rPr>
          <w:highlight w:val="yellow"/>
          <w:rtl/>
        </w:rPr>
        <w:t xml:space="preserve"> </w:t>
      </w:r>
      <w:r w:rsidRPr="00F93505">
        <w:rPr>
          <w:rFonts w:hint="cs"/>
          <w:highlight w:val="yellow"/>
          <w:rtl/>
        </w:rPr>
        <w:t>נ</w:t>
      </w:r>
      <w:r w:rsidRPr="00F93505">
        <w:rPr>
          <w:highlight w:val="yellow"/>
          <w:rtl/>
        </w:rPr>
        <w:t xml:space="preserve">' </w:t>
      </w:r>
      <w:r w:rsidRPr="00F93505">
        <w:rPr>
          <w:rFonts w:hint="cs"/>
          <w:highlight w:val="yellow"/>
          <w:rtl/>
        </w:rPr>
        <w:t>רובינשטיין</w:t>
      </w:r>
      <w:r>
        <w:rPr>
          <w:rFonts w:hint="cs"/>
          <w:rtl/>
        </w:rPr>
        <w:t>:</w:t>
      </w:r>
      <w:r w:rsidRPr="00F93505">
        <w:rPr>
          <w:rtl/>
        </w:rPr>
        <w:t xml:space="preserve"> </w:t>
      </w:r>
      <w:r>
        <w:rPr>
          <w:rFonts w:hint="cs"/>
          <w:rtl/>
        </w:rPr>
        <w:t>(</w:t>
      </w:r>
      <w:r w:rsidRPr="00F93505">
        <w:rPr>
          <w:rFonts w:hint="cs"/>
          <w:rtl/>
        </w:rPr>
        <w:t>דורנר</w:t>
      </w:r>
      <w:r>
        <w:rPr>
          <w:rFonts w:hint="cs"/>
          <w:rtl/>
        </w:rPr>
        <w:t>)</w:t>
      </w:r>
      <w:r w:rsidRPr="00F93505">
        <w:rPr>
          <w:rtl/>
        </w:rPr>
        <w:t xml:space="preserve"> </w:t>
      </w:r>
      <w:r>
        <w:rPr>
          <w:rFonts w:cs="Miriam" w:hint="cs"/>
          <w:rtl/>
        </w:rPr>
        <w:t xml:space="preserve">כדי לראות בחיובים לא-תלויים </w:t>
      </w:r>
      <w:r w:rsidRPr="00F93505">
        <w:rPr>
          <w:rFonts w:cs="Miriam" w:hint="cs"/>
          <w:rtl/>
        </w:rPr>
        <w:t>צריך</w:t>
      </w:r>
      <w:r w:rsidRPr="00F93505">
        <w:rPr>
          <w:rFonts w:cs="Miriam"/>
          <w:rtl/>
        </w:rPr>
        <w:t xml:space="preserve"> </w:t>
      </w:r>
      <w:r w:rsidRPr="00F93505">
        <w:rPr>
          <w:rFonts w:cs="Miriam" w:hint="cs"/>
          <w:rtl/>
        </w:rPr>
        <w:t>שתהיה</w:t>
      </w:r>
      <w:r w:rsidRPr="00F93505">
        <w:rPr>
          <w:rFonts w:cs="Miriam"/>
          <w:rtl/>
        </w:rPr>
        <w:t xml:space="preserve"> </w:t>
      </w:r>
      <w:r w:rsidRPr="00F93505">
        <w:rPr>
          <w:rFonts w:cs="Miriam" w:hint="cs"/>
          <w:rtl/>
        </w:rPr>
        <w:t>הוראה</w:t>
      </w:r>
      <w:r w:rsidRPr="00F93505">
        <w:rPr>
          <w:rFonts w:cs="Miriam"/>
          <w:rtl/>
        </w:rPr>
        <w:t xml:space="preserve"> </w:t>
      </w:r>
      <w:r w:rsidRPr="00F93505">
        <w:rPr>
          <w:rFonts w:cs="Miriam" w:hint="cs"/>
          <w:rtl/>
        </w:rPr>
        <w:t>מפורשת</w:t>
      </w:r>
      <w:r w:rsidRPr="00F93505">
        <w:rPr>
          <w:rFonts w:cs="Miriam"/>
          <w:rtl/>
        </w:rPr>
        <w:t xml:space="preserve"> </w:t>
      </w:r>
      <w:r w:rsidRPr="00F93505">
        <w:rPr>
          <w:rFonts w:cs="Miriam" w:hint="cs"/>
          <w:rtl/>
        </w:rPr>
        <w:t>השוללת</w:t>
      </w:r>
      <w:r w:rsidRPr="00F93505">
        <w:rPr>
          <w:rFonts w:cs="Miriam"/>
          <w:rtl/>
        </w:rPr>
        <w:t xml:space="preserve"> </w:t>
      </w:r>
      <w:r w:rsidRPr="00F93505">
        <w:rPr>
          <w:rFonts w:cs="Miriam" w:hint="cs"/>
          <w:rtl/>
        </w:rPr>
        <w:t>את</w:t>
      </w:r>
      <w:r w:rsidRPr="00F93505">
        <w:rPr>
          <w:rFonts w:cs="Miriam"/>
          <w:rtl/>
        </w:rPr>
        <w:t xml:space="preserve"> </w:t>
      </w:r>
      <w:r w:rsidRPr="00F93505">
        <w:rPr>
          <w:rFonts w:cs="Miriam" w:hint="cs"/>
          <w:rtl/>
        </w:rPr>
        <w:t>התלות</w:t>
      </w:r>
      <w:r w:rsidRPr="00F93505">
        <w:rPr>
          <w:rFonts w:cs="Miriam"/>
          <w:rtl/>
        </w:rPr>
        <w:t>.</w:t>
      </w:r>
    </w:p>
    <w:p w:rsidR="00FA5148" w:rsidRPr="00FA5148" w:rsidRDefault="00FA5148" w:rsidP="00CC2C14">
      <w:pPr>
        <w:bidi/>
        <w:spacing w:after="0" w:line="360" w:lineRule="auto"/>
        <w:contextualSpacing/>
        <w:rPr>
          <w:rtl/>
        </w:rPr>
      </w:pPr>
      <w:r w:rsidRPr="00FA5148">
        <w:rPr>
          <w:rFonts w:hint="cs"/>
          <w:rtl/>
        </w:rPr>
        <w:t xml:space="preserve">דורנר </w:t>
      </w:r>
      <w:r>
        <w:rPr>
          <w:rFonts w:hint="cs"/>
          <w:rtl/>
        </w:rPr>
        <w:t xml:space="preserve">היא </w:t>
      </w:r>
      <w:r w:rsidR="00FD768B">
        <w:rPr>
          <w:rFonts w:hint="cs"/>
          <w:rtl/>
        </w:rPr>
        <w:t xml:space="preserve">הראשונה שתופסת את </w:t>
      </w:r>
      <w:r w:rsidRPr="00FA5148">
        <w:rPr>
          <w:rFonts w:hint="cs"/>
          <w:rtl/>
        </w:rPr>
        <w:t xml:space="preserve">דחיית קיום </w:t>
      </w:r>
      <w:r w:rsidR="00FD768B">
        <w:rPr>
          <w:rFonts w:hint="cs"/>
          <w:rtl/>
        </w:rPr>
        <w:t>כ</w:t>
      </w:r>
      <w:r w:rsidRPr="00FA5148">
        <w:rPr>
          <w:rFonts w:hint="cs"/>
          <w:rtl/>
        </w:rPr>
        <w:t>תרופה ולא רק הסדר שבתוכן.</w:t>
      </w:r>
    </w:p>
    <w:p w:rsidR="00A2575C" w:rsidRDefault="00DB5DC2" w:rsidP="00DF4371">
      <w:pPr>
        <w:pStyle w:val="ListParagraph"/>
        <w:numPr>
          <w:ilvl w:val="0"/>
          <w:numId w:val="66"/>
        </w:numPr>
        <w:spacing w:after="0" w:line="360" w:lineRule="auto"/>
        <w:rPr>
          <w:sz w:val="18"/>
          <w:szCs w:val="18"/>
        </w:rPr>
      </w:pPr>
      <w:r w:rsidRPr="00DB5DC2">
        <w:rPr>
          <w:rFonts w:hint="cs"/>
          <w:sz w:val="18"/>
          <w:szCs w:val="18"/>
          <w:rtl/>
        </w:rPr>
        <w:t xml:space="preserve">הצעת חוק דיני ממונות: </w:t>
      </w:r>
      <w:r w:rsidR="00A2575C" w:rsidRPr="00DB5DC2">
        <w:rPr>
          <w:rFonts w:hint="cs"/>
          <w:sz w:val="18"/>
          <w:szCs w:val="18"/>
          <w:rtl/>
        </w:rPr>
        <w:t>ברירת</w:t>
      </w:r>
      <w:r w:rsidR="00A2575C" w:rsidRPr="00DB5DC2">
        <w:rPr>
          <w:sz w:val="18"/>
          <w:szCs w:val="18"/>
          <w:rtl/>
        </w:rPr>
        <w:t xml:space="preserve"> </w:t>
      </w:r>
      <w:r w:rsidR="00A2575C" w:rsidRPr="00DB5DC2">
        <w:rPr>
          <w:rFonts w:hint="cs"/>
          <w:sz w:val="18"/>
          <w:szCs w:val="18"/>
          <w:rtl/>
        </w:rPr>
        <w:t>המחדל</w:t>
      </w:r>
      <w:r w:rsidR="00A2575C" w:rsidRPr="00DB5DC2">
        <w:rPr>
          <w:sz w:val="18"/>
          <w:szCs w:val="18"/>
          <w:rtl/>
        </w:rPr>
        <w:t xml:space="preserve"> </w:t>
      </w:r>
      <w:r w:rsidR="00A2575C" w:rsidRPr="00DB5DC2">
        <w:rPr>
          <w:rFonts w:hint="cs"/>
          <w:sz w:val="18"/>
          <w:szCs w:val="18"/>
          <w:rtl/>
        </w:rPr>
        <w:t>היא</w:t>
      </w:r>
      <w:r w:rsidR="00A2575C" w:rsidRPr="00DB5DC2">
        <w:rPr>
          <w:sz w:val="18"/>
          <w:szCs w:val="18"/>
          <w:rtl/>
        </w:rPr>
        <w:t xml:space="preserve"> </w:t>
      </w:r>
      <w:r w:rsidR="00A2575C" w:rsidRPr="00DB5DC2">
        <w:rPr>
          <w:rFonts w:hint="cs"/>
          <w:sz w:val="18"/>
          <w:szCs w:val="18"/>
          <w:rtl/>
        </w:rPr>
        <w:t>שיש</w:t>
      </w:r>
      <w:r w:rsidR="00A2575C" w:rsidRPr="00DB5DC2">
        <w:rPr>
          <w:sz w:val="18"/>
          <w:szCs w:val="18"/>
          <w:rtl/>
        </w:rPr>
        <w:t xml:space="preserve"> </w:t>
      </w:r>
      <w:r w:rsidR="00A2575C" w:rsidRPr="00DB5DC2">
        <w:rPr>
          <w:rFonts w:hint="cs"/>
          <w:sz w:val="18"/>
          <w:szCs w:val="18"/>
          <w:rtl/>
        </w:rPr>
        <w:t>תלות</w:t>
      </w:r>
      <w:r w:rsidR="00A2575C" w:rsidRPr="00DB5DC2">
        <w:rPr>
          <w:sz w:val="18"/>
          <w:szCs w:val="18"/>
          <w:rtl/>
        </w:rPr>
        <w:t xml:space="preserve"> </w:t>
      </w:r>
      <w:r w:rsidR="00A2575C" w:rsidRPr="00DB5DC2">
        <w:rPr>
          <w:rFonts w:hint="cs"/>
          <w:sz w:val="18"/>
          <w:szCs w:val="18"/>
          <w:rtl/>
        </w:rPr>
        <w:t>בין</w:t>
      </w:r>
      <w:r w:rsidR="00A2575C" w:rsidRPr="00DB5DC2">
        <w:rPr>
          <w:sz w:val="18"/>
          <w:szCs w:val="18"/>
          <w:rtl/>
        </w:rPr>
        <w:t xml:space="preserve"> </w:t>
      </w:r>
      <w:r w:rsidR="00A2575C" w:rsidRPr="00DB5DC2">
        <w:rPr>
          <w:rFonts w:hint="cs"/>
          <w:sz w:val="18"/>
          <w:szCs w:val="18"/>
          <w:rtl/>
        </w:rPr>
        <w:t>החיובים</w:t>
      </w:r>
      <w:r w:rsidR="00A2575C">
        <w:rPr>
          <w:rFonts w:hint="cs"/>
          <w:sz w:val="18"/>
          <w:szCs w:val="18"/>
          <w:rtl/>
        </w:rPr>
        <w:t>.</w:t>
      </w:r>
    </w:p>
    <w:p w:rsidR="004D0E23" w:rsidRPr="004D0E23" w:rsidRDefault="00A2575C" w:rsidP="00DF4371">
      <w:pPr>
        <w:pStyle w:val="ListParagraph"/>
        <w:numPr>
          <w:ilvl w:val="0"/>
          <w:numId w:val="66"/>
        </w:numPr>
        <w:spacing w:after="0" w:line="360" w:lineRule="auto"/>
        <w:rPr>
          <w:sz w:val="18"/>
          <w:szCs w:val="18"/>
          <w:rtl/>
        </w:rPr>
      </w:pPr>
      <w:r w:rsidRPr="00DB5DC2">
        <w:rPr>
          <w:rFonts w:hint="cs"/>
          <w:sz w:val="18"/>
          <w:szCs w:val="18"/>
          <w:rtl/>
        </w:rPr>
        <w:t xml:space="preserve">הצעת חוק דיני ממונות: </w:t>
      </w:r>
      <w:r w:rsidR="004D0E23">
        <w:rPr>
          <w:rFonts w:hint="cs"/>
          <w:sz w:val="18"/>
          <w:szCs w:val="18"/>
          <w:rtl/>
        </w:rPr>
        <w:t xml:space="preserve">הופר </w:t>
      </w:r>
      <w:r w:rsidR="004D0E23" w:rsidRPr="004D0E23">
        <w:rPr>
          <w:rFonts w:hint="cs"/>
          <w:sz w:val="18"/>
          <w:szCs w:val="18"/>
          <w:rtl/>
        </w:rPr>
        <w:t>חוזה</w:t>
      </w:r>
      <w:r w:rsidR="004D0E23" w:rsidRPr="004D0E23">
        <w:rPr>
          <w:sz w:val="18"/>
          <w:szCs w:val="18"/>
          <w:rtl/>
        </w:rPr>
        <w:t xml:space="preserve"> </w:t>
      </w:r>
      <w:r w:rsidR="004D0E23" w:rsidRPr="004D0E23">
        <w:rPr>
          <w:rFonts w:hint="cs"/>
          <w:sz w:val="18"/>
          <w:szCs w:val="18"/>
          <w:rtl/>
        </w:rPr>
        <w:t>הפרה</w:t>
      </w:r>
      <w:r w:rsidR="004D0E23" w:rsidRPr="004D0E23">
        <w:rPr>
          <w:sz w:val="18"/>
          <w:szCs w:val="18"/>
          <w:rtl/>
        </w:rPr>
        <w:t xml:space="preserve"> </w:t>
      </w:r>
      <w:r w:rsidR="004D0E23" w:rsidRPr="004D0E23">
        <w:rPr>
          <w:rFonts w:hint="cs"/>
          <w:sz w:val="18"/>
          <w:szCs w:val="18"/>
          <w:rtl/>
        </w:rPr>
        <w:t>יסודית</w:t>
      </w:r>
      <w:r w:rsidR="004D0E23" w:rsidRPr="004D0E23">
        <w:rPr>
          <w:sz w:val="18"/>
          <w:szCs w:val="18"/>
          <w:rtl/>
        </w:rPr>
        <w:t xml:space="preserve">, </w:t>
      </w:r>
      <w:r w:rsidR="004D0E23" w:rsidRPr="004D0E23">
        <w:rPr>
          <w:rFonts w:hint="cs"/>
          <w:sz w:val="18"/>
          <w:szCs w:val="18"/>
          <w:rtl/>
        </w:rPr>
        <w:t>זכאי</w:t>
      </w:r>
      <w:r w:rsidR="004D0E23" w:rsidRPr="004D0E23">
        <w:rPr>
          <w:sz w:val="18"/>
          <w:szCs w:val="18"/>
          <w:rtl/>
        </w:rPr>
        <w:t xml:space="preserve"> </w:t>
      </w:r>
      <w:r w:rsidR="004D0E23" w:rsidRPr="004D0E23">
        <w:rPr>
          <w:rFonts w:hint="cs"/>
          <w:sz w:val="18"/>
          <w:szCs w:val="18"/>
          <w:rtl/>
        </w:rPr>
        <w:t>הנפגע</w:t>
      </w:r>
      <w:r w:rsidR="004D0E23" w:rsidRPr="004D0E23">
        <w:rPr>
          <w:sz w:val="18"/>
          <w:szCs w:val="18"/>
          <w:rtl/>
        </w:rPr>
        <w:t xml:space="preserve"> </w:t>
      </w:r>
      <w:r w:rsidR="004D0E23" w:rsidRPr="004D0E23">
        <w:rPr>
          <w:rFonts w:hint="cs"/>
          <w:sz w:val="18"/>
          <w:szCs w:val="18"/>
          <w:rtl/>
        </w:rPr>
        <w:t>להשעות</w:t>
      </w:r>
      <w:r w:rsidR="004D0E23" w:rsidRPr="004D0E23">
        <w:rPr>
          <w:sz w:val="18"/>
          <w:szCs w:val="18"/>
          <w:rtl/>
        </w:rPr>
        <w:t xml:space="preserve"> </w:t>
      </w:r>
      <w:r w:rsidR="004D0E23" w:rsidRPr="004D0E23">
        <w:rPr>
          <w:rFonts w:hint="cs"/>
          <w:sz w:val="18"/>
          <w:szCs w:val="18"/>
          <w:rtl/>
        </w:rPr>
        <w:t>את</w:t>
      </w:r>
      <w:r w:rsidR="004D0E23" w:rsidRPr="004D0E23">
        <w:rPr>
          <w:sz w:val="18"/>
          <w:szCs w:val="18"/>
          <w:rtl/>
        </w:rPr>
        <w:t xml:space="preserve"> </w:t>
      </w:r>
      <w:r w:rsidR="004D0E23" w:rsidRPr="004D0E23">
        <w:rPr>
          <w:rFonts w:hint="cs"/>
          <w:sz w:val="18"/>
          <w:szCs w:val="18"/>
          <w:rtl/>
        </w:rPr>
        <w:t>קיום</w:t>
      </w:r>
      <w:r w:rsidR="004D0E23" w:rsidRPr="004D0E23">
        <w:rPr>
          <w:sz w:val="18"/>
          <w:szCs w:val="18"/>
          <w:rtl/>
        </w:rPr>
        <w:t xml:space="preserve"> </w:t>
      </w:r>
      <w:r w:rsidR="004D0E23" w:rsidRPr="004D0E23">
        <w:rPr>
          <w:rFonts w:hint="cs"/>
          <w:sz w:val="18"/>
          <w:szCs w:val="18"/>
          <w:rtl/>
        </w:rPr>
        <w:t>חיוביו</w:t>
      </w:r>
      <w:r w:rsidR="004D0E23" w:rsidRPr="004D0E23">
        <w:rPr>
          <w:sz w:val="18"/>
          <w:szCs w:val="18"/>
          <w:rtl/>
        </w:rPr>
        <w:t xml:space="preserve"> </w:t>
      </w:r>
      <w:r w:rsidR="004D0E23" w:rsidRPr="004D0E23">
        <w:rPr>
          <w:rFonts w:hint="cs"/>
          <w:sz w:val="18"/>
          <w:szCs w:val="18"/>
          <w:rtl/>
        </w:rPr>
        <w:t>עד</w:t>
      </w:r>
      <w:r w:rsidR="004D0E23" w:rsidRPr="004D0E23">
        <w:rPr>
          <w:sz w:val="18"/>
          <w:szCs w:val="18"/>
          <w:rtl/>
        </w:rPr>
        <w:t xml:space="preserve"> </w:t>
      </w:r>
      <w:r w:rsidR="004D0E23" w:rsidRPr="004D0E23">
        <w:rPr>
          <w:rFonts w:hint="cs"/>
          <w:sz w:val="18"/>
          <w:szCs w:val="18"/>
          <w:rtl/>
        </w:rPr>
        <w:t>שהמפר</w:t>
      </w:r>
      <w:r w:rsidR="004D0E23" w:rsidRPr="004D0E23">
        <w:rPr>
          <w:sz w:val="18"/>
          <w:szCs w:val="18"/>
          <w:rtl/>
        </w:rPr>
        <w:t xml:space="preserve"> </w:t>
      </w:r>
      <w:r w:rsidR="004D0E23" w:rsidRPr="004D0E23">
        <w:rPr>
          <w:rFonts w:hint="cs"/>
          <w:sz w:val="18"/>
          <w:szCs w:val="18"/>
          <w:rtl/>
        </w:rPr>
        <w:t>יקיים</w:t>
      </w:r>
      <w:r w:rsidR="004D0E23" w:rsidRPr="004D0E23">
        <w:rPr>
          <w:sz w:val="18"/>
          <w:szCs w:val="18"/>
          <w:rtl/>
        </w:rPr>
        <w:t xml:space="preserve"> </w:t>
      </w:r>
      <w:r w:rsidR="004D0E23" w:rsidRPr="004D0E23">
        <w:rPr>
          <w:rFonts w:hint="cs"/>
          <w:sz w:val="18"/>
          <w:szCs w:val="18"/>
          <w:rtl/>
        </w:rPr>
        <w:t>את</w:t>
      </w:r>
      <w:r w:rsidR="004D0E23" w:rsidRPr="004D0E23">
        <w:rPr>
          <w:sz w:val="18"/>
          <w:szCs w:val="18"/>
          <w:rtl/>
        </w:rPr>
        <w:t xml:space="preserve"> </w:t>
      </w:r>
      <w:r w:rsidR="004D0E23" w:rsidRPr="004D0E23">
        <w:rPr>
          <w:rFonts w:hint="cs"/>
          <w:sz w:val="18"/>
          <w:szCs w:val="18"/>
          <w:rtl/>
        </w:rPr>
        <w:t>חיוביו</w:t>
      </w:r>
      <w:r>
        <w:rPr>
          <w:rFonts w:hint="cs"/>
          <w:sz w:val="18"/>
          <w:szCs w:val="18"/>
          <w:rtl/>
        </w:rPr>
        <w:t>.</w:t>
      </w:r>
      <w:r w:rsidR="00A85209">
        <w:rPr>
          <w:rFonts w:hint="cs"/>
          <w:sz w:val="18"/>
          <w:szCs w:val="18"/>
          <w:rtl/>
        </w:rPr>
        <w:t xml:space="preserve"> =&gt; מכירים בדחיית קיום כתרופה.</w:t>
      </w:r>
      <w:r w:rsidR="004D0E23">
        <w:rPr>
          <w:sz w:val="18"/>
          <w:szCs w:val="18"/>
          <w:rtl/>
        </w:rPr>
        <w:br/>
      </w:r>
      <w:r w:rsidR="004D0E23">
        <w:rPr>
          <w:rFonts w:hint="cs"/>
          <w:sz w:val="18"/>
          <w:szCs w:val="18"/>
          <w:rtl/>
        </w:rPr>
        <w:t xml:space="preserve">לדעת גלברד המילים "הפרה יסודית" לא קשורות, יש לומר "חיוב עיקרי". </w:t>
      </w:r>
      <w:r w:rsidR="006049C2">
        <w:rPr>
          <w:rFonts w:hint="cs"/>
          <w:sz w:val="18"/>
          <w:szCs w:val="18"/>
          <w:rtl/>
        </w:rPr>
        <w:t>איחור קל</w:t>
      </w:r>
      <w:r w:rsidR="004D0E23">
        <w:rPr>
          <w:rFonts w:hint="cs"/>
          <w:sz w:val="18"/>
          <w:szCs w:val="18"/>
          <w:rtl/>
        </w:rPr>
        <w:t xml:space="preserve"> </w:t>
      </w:r>
      <w:r w:rsidR="006049C2">
        <w:rPr>
          <w:rFonts w:hint="cs"/>
          <w:sz w:val="18"/>
          <w:szCs w:val="18"/>
          <w:rtl/>
        </w:rPr>
        <w:t>ב</w:t>
      </w:r>
      <w:r w:rsidR="004D0E23">
        <w:rPr>
          <w:rFonts w:hint="cs"/>
          <w:sz w:val="18"/>
          <w:szCs w:val="18"/>
          <w:rtl/>
        </w:rPr>
        <w:t>תשלום ה</w:t>
      </w:r>
      <w:r w:rsidR="006049C2">
        <w:rPr>
          <w:rFonts w:hint="cs"/>
          <w:sz w:val="18"/>
          <w:szCs w:val="18"/>
          <w:rtl/>
        </w:rPr>
        <w:t>ו</w:t>
      </w:r>
      <w:r w:rsidR="004D0E23">
        <w:rPr>
          <w:rFonts w:hint="cs"/>
          <w:sz w:val="18"/>
          <w:szCs w:val="18"/>
          <w:rtl/>
        </w:rPr>
        <w:t>א הפרה לא יסודית, ובמצב כזה כמובן יש לאפשר לצד השני לדחות.</w:t>
      </w:r>
    </w:p>
    <w:p w:rsidR="00DB5DC2" w:rsidRDefault="00DB5DC2" w:rsidP="00CC2C14">
      <w:pPr>
        <w:bidi/>
        <w:spacing w:after="0" w:line="360" w:lineRule="auto"/>
        <w:contextualSpacing/>
        <w:rPr>
          <w:rtl/>
        </w:rPr>
      </w:pPr>
    </w:p>
    <w:p w:rsidR="00923E02" w:rsidRPr="00BD1DE7" w:rsidRDefault="00034FCF" w:rsidP="00CC2C14">
      <w:pPr>
        <w:pStyle w:val="ListParagraph"/>
        <w:numPr>
          <w:ilvl w:val="0"/>
          <w:numId w:val="33"/>
        </w:numPr>
        <w:spacing w:after="0" w:line="360" w:lineRule="auto"/>
        <w:rPr>
          <w:rtl/>
        </w:rPr>
      </w:pPr>
      <w:r>
        <w:rPr>
          <w:rFonts w:hint="cs"/>
          <w:b/>
          <w:bCs/>
          <w:rtl/>
        </w:rPr>
        <w:t>הופר חיוב בחיובים בו-זמניים:</w:t>
      </w:r>
      <w:r>
        <w:rPr>
          <w:rFonts w:hint="cs"/>
          <w:rtl/>
        </w:rPr>
        <w:t xml:space="preserve"> הצד השני יכול לדחות קיום</w:t>
      </w:r>
      <w:r w:rsidR="00A43FD9">
        <w:rPr>
          <w:rFonts w:hint="cs"/>
          <w:rtl/>
        </w:rPr>
        <w:t>.</w:t>
      </w:r>
      <w:r w:rsidR="00DF52A1">
        <w:rPr>
          <w:rFonts w:hint="cs"/>
          <w:rtl/>
        </w:rPr>
        <w:t xml:space="preserve"> (ס' 43(א)(3))</w:t>
      </w:r>
      <w:r w:rsidR="000B1D1C">
        <w:rPr>
          <w:rtl/>
        </w:rPr>
        <w:br/>
      </w:r>
      <w:r w:rsidR="000B1D1C" w:rsidRPr="000B1D1C">
        <w:rPr>
          <w:rFonts w:hint="cs"/>
          <w:rtl/>
        </w:rPr>
        <w:t>לאחר</w:t>
      </w:r>
      <w:r w:rsidR="000B1D1C" w:rsidRPr="000B1D1C">
        <w:rPr>
          <w:rtl/>
        </w:rPr>
        <w:t xml:space="preserve"> </w:t>
      </w:r>
      <w:r w:rsidR="000B1D1C" w:rsidRPr="000B1D1C">
        <w:rPr>
          <w:rFonts w:hint="cs"/>
          <w:rtl/>
        </w:rPr>
        <w:t>שעבר</w:t>
      </w:r>
      <w:r w:rsidR="000B1D1C" w:rsidRPr="000B1D1C">
        <w:rPr>
          <w:rtl/>
        </w:rPr>
        <w:t xml:space="preserve"> </w:t>
      </w:r>
      <w:r w:rsidR="000B1D1C" w:rsidRPr="000B1D1C">
        <w:rPr>
          <w:rFonts w:hint="cs"/>
          <w:rtl/>
        </w:rPr>
        <w:t>המועד</w:t>
      </w:r>
      <w:r w:rsidR="000B1D1C" w:rsidRPr="000B1D1C">
        <w:rPr>
          <w:rtl/>
        </w:rPr>
        <w:t xml:space="preserve"> </w:t>
      </w:r>
      <w:r w:rsidR="000B1D1C" w:rsidRPr="000B1D1C">
        <w:rPr>
          <w:rFonts w:hint="cs"/>
          <w:rtl/>
        </w:rPr>
        <w:t>לחיוב</w:t>
      </w:r>
      <w:r w:rsidR="000B1D1C" w:rsidRPr="000B1D1C">
        <w:rPr>
          <w:rtl/>
        </w:rPr>
        <w:t xml:space="preserve"> </w:t>
      </w:r>
      <w:r w:rsidR="000B1D1C">
        <w:rPr>
          <w:rFonts w:hint="cs"/>
          <w:rtl/>
        </w:rPr>
        <w:t>ה</w:t>
      </w:r>
      <w:r w:rsidR="000B1D1C" w:rsidRPr="000B1D1C">
        <w:rPr>
          <w:rFonts w:hint="cs"/>
          <w:rtl/>
        </w:rPr>
        <w:t>הדדי</w:t>
      </w:r>
      <w:r w:rsidR="000B1D1C" w:rsidRPr="000B1D1C">
        <w:rPr>
          <w:rtl/>
        </w:rPr>
        <w:t xml:space="preserve"> </w:t>
      </w:r>
      <w:r w:rsidR="000B1D1C" w:rsidRPr="000B1D1C">
        <w:rPr>
          <w:rFonts w:hint="cs"/>
          <w:rtl/>
        </w:rPr>
        <w:t>ושניהם</w:t>
      </w:r>
      <w:r w:rsidR="000B1D1C" w:rsidRPr="000B1D1C">
        <w:rPr>
          <w:rtl/>
        </w:rPr>
        <w:t xml:space="preserve"> </w:t>
      </w:r>
      <w:r w:rsidR="000B1D1C" w:rsidRPr="000B1D1C">
        <w:rPr>
          <w:rFonts w:hint="cs"/>
          <w:rtl/>
        </w:rPr>
        <w:t>לא</w:t>
      </w:r>
      <w:r w:rsidR="000B1D1C" w:rsidRPr="000B1D1C">
        <w:rPr>
          <w:rtl/>
        </w:rPr>
        <w:t xml:space="preserve"> </w:t>
      </w:r>
      <w:r w:rsidR="000B1D1C" w:rsidRPr="000B1D1C">
        <w:rPr>
          <w:rFonts w:hint="cs"/>
          <w:rtl/>
        </w:rPr>
        <w:t>קיימו</w:t>
      </w:r>
      <w:r w:rsidR="000B1D1C" w:rsidRPr="000B1D1C">
        <w:rPr>
          <w:rtl/>
        </w:rPr>
        <w:t xml:space="preserve"> </w:t>
      </w:r>
      <w:r w:rsidR="000B1D1C" w:rsidRPr="000B1D1C">
        <w:rPr>
          <w:rFonts w:hint="cs"/>
          <w:rtl/>
        </w:rPr>
        <w:t>חיוביהם</w:t>
      </w:r>
      <w:r w:rsidR="000B1D1C">
        <w:rPr>
          <w:rFonts w:hint="cs"/>
          <w:rtl/>
        </w:rPr>
        <w:t>,</w:t>
      </w:r>
      <w:r w:rsidR="000B1D1C" w:rsidRPr="000B1D1C">
        <w:rPr>
          <w:rtl/>
        </w:rPr>
        <w:t xml:space="preserve"> </w:t>
      </w:r>
      <w:r w:rsidR="000B1D1C" w:rsidRPr="000B1D1C">
        <w:rPr>
          <w:rFonts w:hint="cs"/>
          <w:rtl/>
        </w:rPr>
        <w:t>יש</w:t>
      </w:r>
      <w:r w:rsidR="000B1D1C" w:rsidRPr="000B1D1C">
        <w:rPr>
          <w:rtl/>
        </w:rPr>
        <w:t xml:space="preserve"> </w:t>
      </w:r>
      <w:r w:rsidR="000B1D1C" w:rsidRPr="000B1D1C">
        <w:rPr>
          <w:rFonts w:hint="cs"/>
          <w:rtl/>
        </w:rPr>
        <w:t>להראות</w:t>
      </w:r>
      <w:r w:rsidR="000B1D1C" w:rsidRPr="000B1D1C">
        <w:rPr>
          <w:rtl/>
        </w:rPr>
        <w:t xml:space="preserve"> </w:t>
      </w:r>
      <w:r w:rsidR="000B1D1C" w:rsidRPr="000B1D1C">
        <w:rPr>
          <w:rFonts w:hint="cs"/>
          <w:rtl/>
        </w:rPr>
        <w:t>מי</w:t>
      </w:r>
      <w:r w:rsidR="000B1D1C" w:rsidRPr="000B1D1C">
        <w:rPr>
          <w:rtl/>
        </w:rPr>
        <w:t xml:space="preserve"> </w:t>
      </w:r>
      <w:r w:rsidR="000B1D1C" w:rsidRPr="000B1D1C">
        <w:rPr>
          <w:rFonts w:hint="cs"/>
          <w:rtl/>
        </w:rPr>
        <w:t>זה</w:t>
      </w:r>
      <w:r w:rsidR="000B1D1C" w:rsidRPr="000B1D1C">
        <w:rPr>
          <w:rtl/>
        </w:rPr>
        <w:t xml:space="preserve"> </w:t>
      </w:r>
      <w:r w:rsidR="000B1D1C" w:rsidRPr="000B1D1C">
        <w:rPr>
          <w:rFonts w:hint="cs"/>
          <w:rtl/>
        </w:rPr>
        <w:t>שהראה</w:t>
      </w:r>
      <w:r w:rsidR="000B1D1C" w:rsidRPr="000B1D1C">
        <w:rPr>
          <w:rtl/>
        </w:rPr>
        <w:t xml:space="preserve"> </w:t>
      </w:r>
      <w:r w:rsidR="000B1D1C" w:rsidRPr="000B1D1C">
        <w:rPr>
          <w:rFonts w:hint="cs"/>
          <w:rtl/>
        </w:rPr>
        <w:t>נכונות</w:t>
      </w:r>
      <w:r w:rsidR="000B1D1C" w:rsidRPr="000B1D1C">
        <w:rPr>
          <w:rtl/>
        </w:rPr>
        <w:t xml:space="preserve"> </w:t>
      </w:r>
      <w:r w:rsidR="000B1D1C" w:rsidRPr="000B1D1C">
        <w:rPr>
          <w:rFonts w:hint="cs"/>
          <w:rtl/>
        </w:rPr>
        <w:t>לקיים</w:t>
      </w:r>
      <w:r w:rsidR="000B1D1C" w:rsidRPr="000B1D1C">
        <w:rPr>
          <w:rtl/>
        </w:rPr>
        <w:t xml:space="preserve"> </w:t>
      </w:r>
      <w:r w:rsidR="000B1D1C" w:rsidRPr="000B1D1C">
        <w:rPr>
          <w:rFonts w:hint="cs"/>
          <w:rtl/>
        </w:rPr>
        <w:t>ומי</w:t>
      </w:r>
      <w:r w:rsidR="000B1D1C" w:rsidRPr="000B1D1C">
        <w:rPr>
          <w:rtl/>
        </w:rPr>
        <w:t xml:space="preserve"> </w:t>
      </w:r>
      <w:r w:rsidR="000B1D1C" w:rsidRPr="000B1D1C">
        <w:rPr>
          <w:rFonts w:hint="cs"/>
          <w:rtl/>
        </w:rPr>
        <w:t>זה</w:t>
      </w:r>
      <w:r w:rsidR="000B1D1C" w:rsidRPr="000B1D1C">
        <w:rPr>
          <w:rtl/>
        </w:rPr>
        <w:t xml:space="preserve"> </w:t>
      </w:r>
      <w:r w:rsidR="000B1D1C" w:rsidRPr="000B1D1C">
        <w:rPr>
          <w:rFonts w:hint="cs"/>
          <w:rtl/>
        </w:rPr>
        <w:t>שסירב</w:t>
      </w:r>
      <w:r w:rsidR="000B1D1C">
        <w:rPr>
          <w:rFonts w:hint="cs"/>
          <w:rtl/>
        </w:rPr>
        <w:t xml:space="preserve"> (הפר)</w:t>
      </w:r>
      <w:r w:rsidR="000B1D1C" w:rsidRPr="000B1D1C">
        <w:rPr>
          <w:rtl/>
        </w:rPr>
        <w:t>.</w:t>
      </w:r>
      <w:r w:rsidR="00923E02">
        <w:rPr>
          <w:rtl/>
        </w:rPr>
        <w:br/>
      </w:r>
      <w:r w:rsidR="00923E02" w:rsidRPr="00923E02">
        <w:rPr>
          <w:rFonts w:hint="cs"/>
          <w:highlight w:val="yellow"/>
          <w:rtl/>
        </w:rPr>
        <w:t>פס"ד ג'רבי נ' הייבלום</w:t>
      </w:r>
      <w:r w:rsidR="00923E02">
        <w:rPr>
          <w:rFonts w:hint="cs"/>
          <w:rtl/>
        </w:rPr>
        <w:t xml:space="preserve">: (שמגר) </w:t>
      </w:r>
      <w:r w:rsidR="00923E02" w:rsidRPr="00923E02">
        <w:rPr>
          <w:rFonts w:cs="Miriam" w:hint="cs"/>
          <w:rtl/>
        </w:rPr>
        <w:t>צד</w:t>
      </w:r>
      <w:r w:rsidR="00923E02" w:rsidRPr="00923E02">
        <w:rPr>
          <w:rFonts w:cs="Miriam"/>
          <w:rtl/>
        </w:rPr>
        <w:t xml:space="preserve"> </w:t>
      </w:r>
      <w:r w:rsidR="00923E02" w:rsidRPr="00923E02">
        <w:rPr>
          <w:rFonts w:cs="Miriam" w:hint="cs"/>
          <w:rtl/>
        </w:rPr>
        <w:t>יוכל</w:t>
      </w:r>
      <w:r w:rsidR="00923E02" w:rsidRPr="00923E02">
        <w:rPr>
          <w:rFonts w:cs="Miriam"/>
          <w:rtl/>
        </w:rPr>
        <w:t xml:space="preserve"> </w:t>
      </w:r>
      <w:r w:rsidR="00923E02" w:rsidRPr="00923E02">
        <w:rPr>
          <w:rFonts w:cs="Miriam" w:hint="cs"/>
          <w:rtl/>
        </w:rPr>
        <w:t>לתבוע</w:t>
      </w:r>
      <w:r w:rsidR="00923E02" w:rsidRPr="00923E02">
        <w:rPr>
          <w:rFonts w:cs="Miriam"/>
          <w:rtl/>
        </w:rPr>
        <w:t xml:space="preserve"> </w:t>
      </w:r>
      <w:r w:rsidR="00923E02" w:rsidRPr="00923E02">
        <w:rPr>
          <w:rFonts w:cs="Miriam" w:hint="cs"/>
          <w:rtl/>
        </w:rPr>
        <w:t>את</w:t>
      </w:r>
      <w:r w:rsidR="00923E02" w:rsidRPr="00923E02">
        <w:rPr>
          <w:rFonts w:cs="Miriam"/>
          <w:rtl/>
        </w:rPr>
        <w:t xml:space="preserve"> </w:t>
      </w:r>
      <w:r w:rsidR="00923E02" w:rsidRPr="00923E02">
        <w:rPr>
          <w:rFonts w:cs="Miriam" w:hint="cs"/>
          <w:rtl/>
        </w:rPr>
        <w:t>רעהו</w:t>
      </w:r>
      <w:r w:rsidR="00923E02" w:rsidRPr="00923E02">
        <w:rPr>
          <w:rFonts w:cs="Miriam"/>
          <w:rtl/>
        </w:rPr>
        <w:t xml:space="preserve"> </w:t>
      </w:r>
      <w:r w:rsidR="00923E02" w:rsidRPr="00923E02">
        <w:rPr>
          <w:rFonts w:cs="Miriam" w:hint="cs"/>
          <w:rtl/>
        </w:rPr>
        <w:t>על</w:t>
      </w:r>
      <w:r w:rsidR="00923E02" w:rsidRPr="00923E02">
        <w:rPr>
          <w:rFonts w:cs="Miriam"/>
          <w:rtl/>
        </w:rPr>
        <w:t xml:space="preserve"> </w:t>
      </w:r>
      <w:r w:rsidR="00923E02" w:rsidRPr="00923E02">
        <w:rPr>
          <w:rFonts w:cs="Miriam" w:hint="cs"/>
          <w:rtl/>
        </w:rPr>
        <w:t>ההפרה</w:t>
      </w:r>
      <w:r w:rsidR="00923E02" w:rsidRPr="00923E02">
        <w:rPr>
          <w:rFonts w:cs="Miriam"/>
          <w:rtl/>
        </w:rPr>
        <w:t xml:space="preserve"> </w:t>
      </w:r>
      <w:r w:rsidR="00923E02" w:rsidRPr="00923E02">
        <w:rPr>
          <w:rFonts w:cs="Miriam" w:hint="cs"/>
          <w:rtl/>
        </w:rPr>
        <w:t>רק</w:t>
      </w:r>
      <w:r w:rsidR="00923E02" w:rsidRPr="00923E02">
        <w:rPr>
          <w:rFonts w:cs="Miriam"/>
          <w:rtl/>
        </w:rPr>
        <w:t xml:space="preserve"> </w:t>
      </w:r>
      <w:r w:rsidR="00923E02" w:rsidRPr="00923E02">
        <w:rPr>
          <w:rFonts w:cs="Miriam" w:hint="cs"/>
          <w:rtl/>
        </w:rPr>
        <w:t>את</w:t>
      </w:r>
      <w:r w:rsidR="00923E02" w:rsidRPr="00923E02">
        <w:rPr>
          <w:rFonts w:cs="Miriam"/>
          <w:rtl/>
        </w:rPr>
        <w:t xml:space="preserve"> </w:t>
      </w:r>
      <w:r w:rsidR="00923E02" w:rsidRPr="00923E02">
        <w:rPr>
          <w:rFonts w:cs="Miriam" w:hint="cs"/>
          <w:rtl/>
        </w:rPr>
        <w:t>התחייב</w:t>
      </w:r>
      <w:r w:rsidR="00923E02" w:rsidRPr="00923E02">
        <w:rPr>
          <w:rFonts w:cs="Miriam"/>
          <w:rtl/>
        </w:rPr>
        <w:t xml:space="preserve"> </w:t>
      </w:r>
      <w:r w:rsidR="00923E02" w:rsidRPr="00923E02">
        <w:rPr>
          <w:rFonts w:cs="Miriam" w:hint="cs"/>
          <w:rtl/>
        </w:rPr>
        <w:t>או</w:t>
      </w:r>
      <w:r w:rsidR="00923E02" w:rsidRPr="00923E02">
        <w:rPr>
          <w:rFonts w:cs="Miriam"/>
          <w:rtl/>
        </w:rPr>
        <w:t xml:space="preserve"> </w:t>
      </w:r>
      <w:r w:rsidR="00923E02" w:rsidRPr="00923E02">
        <w:rPr>
          <w:rFonts w:cs="Miriam" w:hint="cs"/>
          <w:rtl/>
        </w:rPr>
        <w:t>הראה</w:t>
      </w:r>
      <w:r w:rsidR="00923E02" w:rsidRPr="00923E02">
        <w:rPr>
          <w:rFonts w:cs="Miriam"/>
          <w:rtl/>
        </w:rPr>
        <w:t xml:space="preserve"> </w:t>
      </w:r>
      <w:r w:rsidR="00923E02" w:rsidRPr="00923E02">
        <w:rPr>
          <w:rFonts w:cs="Miriam" w:hint="cs"/>
          <w:rtl/>
        </w:rPr>
        <w:t>נכונות</w:t>
      </w:r>
      <w:r w:rsidR="00923E02" w:rsidRPr="00923E02">
        <w:rPr>
          <w:rFonts w:cs="Miriam"/>
          <w:rtl/>
        </w:rPr>
        <w:t xml:space="preserve"> </w:t>
      </w:r>
      <w:r w:rsidR="00923E02" w:rsidRPr="00923E02">
        <w:rPr>
          <w:rFonts w:cs="Miriam" w:hint="cs"/>
          <w:rtl/>
        </w:rPr>
        <w:t>לקיים</w:t>
      </w:r>
      <w:r w:rsidR="00923E02" w:rsidRPr="00923E02">
        <w:rPr>
          <w:rFonts w:cs="Miriam"/>
          <w:rtl/>
        </w:rPr>
        <w:t xml:space="preserve"> </w:t>
      </w:r>
      <w:r w:rsidR="00923E02" w:rsidRPr="00923E02">
        <w:rPr>
          <w:rFonts w:cs="Miriam" w:hint="cs"/>
          <w:rtl/>
        </w:rPr>
        <w:t>את</w:t>
      </w:r>
      <w:r w:rsidR="00923E02" w:rsidRPr="00923E02">
        <w:rPr>
          <w:rFonts w:cs="Miriam"/>
          <w:rtl/>
        </w:rPr>
        <w:t xml:space="preserve"> </w:t>
      </w:r>
      <w:r w:rsidR="00923E02" w:rsidRPr="00923E02">
        <w:rPr>
          <w:rFonts w:cs="Miriam" w:hint="cs"/>
          <w:rtl/>
        </w:rPr>
        <w:t>חיוביו</w:t>
      </w:r>
      <w:r w:rsidR="00923E02" w:rsidRPr="00923E02">
        <w:rPr>
          <w:rFonts w:cs="Miriam"/>
          <w:rtl/>
        </w:rPr>
        <w:t xml:space="preserve"> </w:t>
      </w:r>
      <w:r w:rsidR="00923E02" w:rsidRPr="00923E02">
        <w:rPr>
          <w:rFonts w:cs="Miriam" w:hint="cs"/>
          <w:rtl/>
        </w:rPr>
        <w:t>שלו</w:t>
      </w:r>
      <w:r w:rsidR="00923E02" w:rsidRPr="00923E02">
        <w:rPr>
          <w:rFonts w:cs="Miriam"/>
          <w:rtl/>
        </w:rPr>
        <w:t>.</w:t>
      </w:r>
    </w:p>
    <w:p w:rsidR="00034FCF" w:rsidRPr="00861C29" w:rsidRDefault="00347764" w:rsidP="00CC2C14">
      <w:pPr>
        <w:pStyle w:val="ListParagraph"/>
        <w:numPr>
          <w:ilvl w:val="0"/>
          <w:numId w:val="33"/>
        </w:numPr>
        <w:spacing w:after="0" w:line="360" w:lineRule="auto"/>
        <w:rPr>
          <w:b/>
          <w:bCs/>
          <w:rtl/>
        </w:rPr>
      </w:pPr>
      <w:r w:rsidRPr="00861C29">
        <w:rPr>
          <w:rFonts w:hint="cs"/>
          <w:b/>
          <w:bCs/>
          <w:rtl/>
        </w:rPr>
        <w:lastRenderedPageBreak/>
        <w:t>הופר חיוב ראשון בזמן</w:t>
      </w:r>
      <w:r w:rsidR="00C12999" w:rsidRPr="00861C29">
        <w:rPr>
          <w:rFonts w:hint="cs"/>
          <w:b/>
          <w:bCs/>
          <w:rtl/>
        </w:rPr>
        <w:t>:</w:t>
      </w:r>
      <w:r w:rsidR="00034FCF" w:rsidRPr="00861C29">
        <w:rPr>
          <w:rFonts w:hint="cs"/>
          <w:b/>
          <w:bCs/>
          <w:rtl/>
        </w:rPr>
        <w:t xml:space="preserve"> </w:t>
      </w:r>
      <w:r w:rsidR="00057B02">
        <w:rPr>
          <w:rFonts w:hint="cs"/>
          <w:rtl/>
        </w:rPr>
        <w:t>השני יכול לדחות קיום</w:t>
      </w:r>
      <w:r w:rsidR="00F272E8">
        <w:rPr>
          <w:rFonts w:hint="cs"/>
          <w:rtl/>
        </w:rPr>
        <w:t>, כי החיובים תלויים כמפורט לעיל.</w:t>
      </w:r>
    </w:p>
    <w:p w:rsidR="00347764" w:rsidRPr="00D34C76" w:rsidRDefault="00056CB5" w:rsidP="00CC2C14">
      <w:pPr>
        <w:pStyle w:val="ListParagraph"/>
        <w:numPr>
          <w:ilvl w:val="0"/>
          <w:numId w:val="33"/>
        </w:numPr>
        <w:spacing w:after="0" w:line="360" w:lineRule="auto"/>
      </w:pPr>
      <w:r>
        <w:rPr>
          <w:rFonts w:hint="cs"/>
          <w:b/>
          <w:bCs/>
          <w:rtl/>
        </w:rPr>
        <w:t xml:space="preserve">צפוי שיופר החיוב השני בזמן: </w:t>
      </w:r>
      <w:r>
        <w:rPr>
          <w:rFonts w:hint="cs"/>
          <w:rtl/>
        </w:rPr>
        <w:t>זוהי הפרה צפויה</w:t>
      </w:r>
      <w:r w:rsidR="00E80863" w:rsidRPr="00D34C76">
        <w:rPr>
          <w:rFonts w:hint="cs"/>
          <w:rtl/>
        </w:rPr>
        <w:t>.</w:t>
      </w:r>
      <w:r w:rsidR="00D34C76" w:rsidRPr="00D34C76">
        <w:rPr>
          <w:rFonts w:hint="cs"/>
          <w:rtl/>
        </w:rPr>
        <w:t xml:space="preserve"> </w:t>
      </w:r>
      <w:r w:rsidR="002D2A47">
        <w:rPr>
          <w:rFonts w:hint="cs"/>
          <w:rtl/>
        </w:rPr>
        <w:t>החוק לא מאפשר דחיית קיום,</w:t>
      </w:r>
      <w:r w:rsidR="00D34C76" w:rsidRPr="00D34C76">
        <w:rPr>
          <w:rFonts w:hint="cs"/>
          <w:rtl/>
        </w:rPr>
        <w:t xml:space="preserve"> כי על הפרה צפויה יש תרופות לפי חוק התרופות, ואין בחוק זה תרופת דחיית קיום.</w:t>
      </w:r>
      <w:r w:rsidR="00D34C76">
        <w:rPr>
          <w:rFonts w:hint="cs"/>
          <w:rtl/>
        </w:rPr>
        <w:t xml:space="preserve"> אבל</w:t>
      </w:r>
      <w:r w:rsidR="00E80863" w:rsidRPr="00D34C76">
        <w:rPr>
          <w:rFonts w:hint="cs"/>
          <w:rtl/>
        </w:rPr>
        <w:t xml:space="preserve"> יש מענה בפסיקה:</w:t>
      </w:r>
    </w:p>
    <w:p w:rsidR="006E7B36" w:rsidRDefault="00FA5148" w:rsidP="00DF4371">
      <w:pPr>
        <w:pStyle w:val="ListParagraph"/>
        <w:numPr>
          <w:ilvl w:val="0"/>
          <w:numId w:val="43"/>
        </w:numPr>
        <w:spacing w:after="0" w:line="360" w:lineRule="auto"/>
        <w:rPr>
          <w:rtl/>
        </w:rPr>
      </w:pPr>
      <w:r w:rsidRPr="00FA5148">
        <w:rPr>
          <w:rFonts w:hint="cs"/>
          <w:b/>
          <w:bCs/>
          <w:rtl/>
        </w:rPr>
        <w:t xml:space="preserve">תום לב: </w:t>
      </w:r>
      <w:r w:rsidR="00A36ADA" w:rsidRPr="00A36ADA">
        <w:rPr>
          <w:rFonts w:hint="cs"/>
          <w:highlight w:val="yellow"/>
          <w:rtl/>
        </w:rPr>
        <w:t>פס"ד שוחט נ' לוביאנ</w:t>
      </w:r>
      <w:r w:rsidR="00DC00FB">
        <w:rPr>
          <w:rFonts w:hint="cs"/>
          <w:highlight w:val="yellow"/>
          <w:rtl/>
        </w:rPr>
        <w:t>י</w:t>
      </w:r>
      <w:r w:rsidR="00A36ADA" w:rsidRPr="00A36ADA">
        <w:rPr>
          <w:rFonts w:hint="cs"/>
          <w:highlight w:val="yellow"/>
          <w:rtl/>
        </w:rPr>
        <w:t>קר</w:t>
      </w:r>
      <w:r w:rsidR="00A36ADA">
        <w:rPr>
          <w:rFonts w:hint="cs"/>
          <w:rtl/>
        </w:rPr>
        <w:t>:</w:t>
      </w:r>
      <w:r w:rsidR="006E7B36">
        <w:rPr>
          <w:rFonts w:hint="cs"/>
          <w:rtl/>
        </w:rPr>
        <w:t xml:space="preserve"> </w:t>
      </w:r>
      <w:r w:rsidR="006E7B36" w:rsidRPr="006E7B36">
        <w:rPr>
          <w:rFonts w:cs="Miriam" w:hint="cs"/>
          <w:rtl/>
        </w:rPr>
        <w:t xml:space="preserve">צד יכול לדחות קיום חובו בהתבסס על ס' 39 </w:t>
      </w:r>
      <w:r w:rsidR="006E7B36" w:rsidRPr="006E7B36">
        <w:rPr>
          <w:rFonts w:cs="Miriam"/>
          <w:rtl/>
        </w:rPr>
        <w:t>–</w:t>
      </w:r>
      <w:r w:rsidR="006E7B36" w:rsidRPr="006E7B36">
        <w:rPr>
          <w:rFonts w:cs="Miriam" w:hint="cs"/>
          <w:rtl/>
        </w:rPr>
        <w:t xml:space="preserve"> הפרת חובת תום הלב.</w:t>
      </w:r>
    </w:p>
    <w:p w:rsidR="00A36ADA" w:rsidRDefault="00115196" w:rsidP="00CC2C14">
      <w:pPr>
        <w:pStyle w:val="ListParagraph"/>
        <w:spacing w:after="0" w:line="360" w:lineRule="auto"/>
        <w:ind w:left="360"/>
        <w:rPr>
          <w:rtl/>
        </w:rPr>
      </w:pPr>
      <w:r>
        <w:rPr>
          <w:rFonts w:hint="cs"/>
          <w:rtl/>
        </w:rPr>
        <w:t>לוביאניקר היה צריך להעביר את הבעלות על הדירה לשוחט, וכעבור זמן היה על שוחט לשלם. שוחט טס</w:t>
      </w:r>
      <w:r w:rsidR="00303245">
        <w:rPr>
          <w:rFonts w:hint="cs"/>
          <w:rtl/>
        </w:rPr>
        <w:t>ה</w:t>
      </w:r>
      <w:r>
        <w:rPr>
          <w:rFonts w:hint="cs"/>
          <w:rtl/>
        </w:rPr>
        <w:t xml:space="preserve"> לחו"ל בלי אזהרה, ועורך דינ</w:t>
      </w:r>
      <w:r w:rsidR="00303245">
        <w:rPr>
          <w:rFonts w:hint="cs"/>
          <w:rtl/>
        </w:rPr>
        <w:t>ה</w:t>
      </w:r>
      <w:r>
        <w:rPr>
          <w:rFonts w:hint="cs"/>
          <w:rtl/>
        </w:rPr>
        <w:t xml:space="preserve"> לא דחה את חששות לוביאניקר, אז לובי' דחה את העברת הדירה. במועד התשלום העו"ד אמר שהכסף על הדירה אצלו, אבל רצה להפחית התשלום כי לובי' הפר חוזה כשדחה את מסירת הדירה.</w:t>
      </w:r>
    </w:p>
    <w:p w:rsidR="004568D3" w:rsidRPr="001D2B17" w:rsidRDefault="00115196" w:rsidP="00CC2C14">
      <w:pPr>
        <w:pStyle w:val="ListParagraph"/>
        <w:spacing w:after="0" w:line="360" w:lineRule="auto"/>
        <w:ind w:left="360"/>
        <w:rPr>
          <w:rtl/>
        </w:rPr>
      </w:pPr>
      <w:r>
        <w:rPr>
          <w:rFonts w:hint="cs"/>
          <w:rtl/>
        </w:rPr>
        <w:t>בן פורת: שוחט נהג</w:t>
      </w:r>
      <w:r w:rsidR="00303245">
        <w:rPr>
          <w:rFonts w:hint="cs"/>
          <w:rtl/>
        </w:rPr>
        <w:t>ה</w:t>
      </w:r>
      <w:r>
        <w:rPr>
          <w:rFonts w:hint="cs"/>
          <w:rtl/>
        </w:rPr>
        <w:t xml:space="preserve"> </w:t>
      </w:r>
      <w:r w:rsidRPr="001D2B17">
        <w:rPr>
          <w:rFonts w:hint="cs"/>
          <w:rtl/>
        </w:rPr>
        <w:t>בחוסר תו"ל</w:t>
      </w:r>
      <w:r w:rsidR="00303245" w:rsidRPr="001D2B17">
        <w:rPr>
          <w:rFonts w:hint="cs"/>
          <w:rtl/>
        </w:rPr>
        <w:t xml:space="preserve"> כשלא הפריכה את החשש מהפרה צפויה, ולכן דחיית הקיום היתה מותרת.</w:t>
      </w:r>
    </w:p>
    <w:p w:rsidR="00347764" w:rsidRPr="001D2B17" w:rsidRDefault="00FA5148" w:rsidP="00DF4371">
      <w:pPr>
        <w:pStyle w:val="ListParagraph"/>
        <w:numPr>
          <w:ilvl w:val="0"/>
          <w:numId w:val="43"/>
        </w:numPr>
        <w:spacing w:after="0" w:line="360" w:lineRule="auto"/>
        <w:rPr>
          <w:rtl/>
        </w:rPr>
      </w:pPr>
      <w:r w:rsidRPr="001D2B17">
        <w:rPr>
          <w:rFonts w:hint="cs"/>
          <w:b/>
          <w:bCs/>
          <w:rtl/>
        </w:rPr>
        <w:t xml:space="preserve">חיובים תלויים: </w:t>
      </w:r>
      <w:r w:rsidRPr="001D2B17">
        <w:rPr>
          <w:rFonts w:hint="cs"/>
          <w:rtl/>
        </w:rPr>
        <w:t>כמפורט לעיל, נפסק להלכה שגם אם החיובים מדורגים בזמן אומד הדעת של הצדדים הוא שהם תלויים.</w:t>
      </w:r>
    </w:p>
    <w:p w:rsidR="00A2575C" w:rsidRDefault="001D2B17" w:rsidP="00CC2C14">
      <w:pPr>
        <w:bidi/>
        <w:spacing w:after="0" w:line="360" w:lineRule="auto"/>
        <w:rPr>
          <w:rtl/>
        </w:rPr>
      </w:pPr>
      <w:r w:rsidRPr="001D2B17">
        <w:rPr>
          <w:rFonts w:hint="cs"/>
          <w:highlight w:val="yellow"/>
          <w:rtl/>
        </w:rPr>
        <w:t>פס"ד מונסנגו</w:t>
      </w:r>
      <w:r w:rsidRPr="001D2B17">
        <w:rPr>
          <w:highlight w:val="yellow"/>
          <w:rtl/>
        </w:rPr>
        <w:t xml:space="preserve"> </w:t>
      </w:r>
      <w:r w:rsidRPr="001D2B17">
        <w:rPr>
          <w:rFonts w:hint="cs"/>
          <w:highlight w:val="yellow"/>
          <w:rtl/>
        </w:rPr>
        <w:t>נ</w:t>
      </w:r>
      <w:r w:rsidRPr="001D2B17">
        <w:rPr>
          <w:highlight w:val="yellow"/>
          <w:rtl/>
        </w:rPr>
        <w:t xml:space="preserve">' </w:t>
      </w:r>
      <w:r w:rsidRPr="001D2B17">
        <w:rPr>
          <w:rFonts w:hint="cs"/>
          <w:highlight w:val="yellow"/>
          <w:rtl/>
        </w:rPr>
        <w:t>מכביאן</w:t>
      </w:r>
      <w:r w:rsidRPr="001D2B17">
        <w:rPr>
          <w:rFonts w:hint="cs"/>
          <w:rtl/>
        </w:rPr>
        <w:t xml:space="preserve">: </w:t>
      </w:r>
      <w:r>
        <w:rPr>
          <w:rFonts w:hint="cs"/>
          <w:rtl/>
        </w:rPr>
        <w:t>דחיית הקיום</w:t>
      </w:r>
      <w:r w:rsidR="00F003ED">
        <w:rPr>
          <w:rFonts w:hint="cs"/>
          <w:rtl/>
        </w:rPr>
        <w:t xml:space="preserve"> צריכה להתבצע </w:t>
      </w:r>
      <w:r w:rsidR="00B854C6">
        <w:rPr>
          <w:rFonts w:hint="cs"/>
          <w:rtl/>
        </w:rPr>
        <w:t>ל</w:t>
      </w:r>
      <w:r w:rsidR="00F003ED">
        <w:rPr>
          <w:rFonts w:hint="cs"/>
          <w:rtl/>
        </w:rPr>
        <w:t>פרק זמן סביר,</w:t>
      </w:r>
      <w:r w:rsidR="00B854C6">
        <w:rPr>
          <w:rFonts w:hint="cs"/>
          <w:rtl/>
        </w:rPr>
        <w:t xml:space="preserve"> ולאחר מכן יש לבחור בין ביטול לאכיפה.</w:t>
      </w:r>
    </w:p>
    <w:p w:rsidR="00A2575C" w:rsidRPr="006D23BB" w:rsidRDefault="00A2575C" w:rsidP="00DF4371">
      <w:pPr>
        <w:pStyle w:val="ListParagraph"/>
        <w:numPr>
          <w:ilvl w:val="0"/>
          <w:numId w:val="67"/>
        </w:numPr>
        <w:spacing w:after="0" w:line="360" w:lineRule="auto"/>
        <w:rPr>
          <w:sz w:val="18"/>
          <w:szCs w:val="18"/>
          <w:rtl/>
        </w:rPr>
      </w:pPr>
      <w:r w:rsidRPr="004B0A03">
        <w:rPr>
          <w:rFonts w:hint="cs"/>
          <w:sz w:val="18"/>
          <w:szCs w:val="18"/>
          <w:rtl/>
        </w:rPr>
        <w:t xml:space="preserve">הצעת חוק דיני ממונות: </w:t>
      </w:r>
      <w:r w:rsidR="00226168">
        <w:rPr>
          <w:rFonts w:hint="cs"/>
          <w:sz w:val="18"/>
          <w:szCs w:val="18"/>
          <w:rtl/>
        </w:rPr>
        <w:t xml:space="preserve">היה </w:t>
      </w:r>
      <w:r w:rsidR="00226168" w:rsidRPr="00226168">
        <w:rPr>
          <w:rFonts w:hint="cs"/>
          <w:sz w:val="18"/>
          <w:szCs w:val="18"/>
          <w:rtl/>
        </w:rPr>
        <w:t>חשש</w:t>
      </w:r>
      <w:r w:rsidR="00226168" w:rsidRPr="00226168">
        <w:rPr>
          <w:sz w:val="18"/>
          <w:szCs w:val="18"/>
          <w:rtl/>
        </w:rPr>
        <w:t xml:space="preserve"> </w:t>
      </w:r>
      <w:r w:rsidR="00226168" w:rsidRPr="00226168">
        <w:rPr>
          <w:rFonts w:hint="cs"/>
          <w:sz w:val="18"/>
          <w:szCs w:val="18"/>
          <w:rtl/>
        </w:rPr>
        <w:t>סביר</w:t>
      </w:r>
      <w:r w:rsidR="00226168" w:rsidRPr="00226168">
        <w:rPr>
          <w:sz w:val="18"/>
          <w:szCs w:val="18"/>
          <w:rtl/>
        </w:rPr>
        <w:t xml:space="preserve"> </w:t>
      </w:r>
      <w:r w:rsidR="00226168" w:rsidRPr="00226168">
        <w:rPr>
          <w:rFonts w:hint="cs"/>
          <w:sz w:val="18"/>
          <w:szCs w:val="18"/>
          <w:rtl/>
        </w:rPr>
        <w:t>לכך</w:t>
      </w:r>
      <w:r w:rsidR="00226168" w:rsidRPr="00226168">
        <w:rPr>
          <w:sz w:val="18"/>
          <w:szCs w:val="18"/>
          <w:rtl/>
        </w:rPr>
        <w:t xml:space="preserve"> </w:t>
      </w:r>
      <w:r w:rsidR="00226168" w:rsidRPr="00226168">
        <w:rPr>
          <w:rFonts w:hint="cs"/>
          <w:sz w:val="18"/>
          <w:szCs w:val="18"/>
          <w:rtl/>
        </w:rPr>
        <w:t>שצד</w:t>
      </w:r>
      <w:r w:rsidR="00226168" w:rsidRPr="00226168">
        <w:rPr>
          <w:sz w:val="18"/>
          <w:szCs w:val="18"/>
          <w:rtl/>
        </w:rPr>
        <w:t xml:space="preserve"> </w:t>
      </w:r>
      <w:r w:rsidR="00226168" w:rsidRPr="00226168">
        <w:rPr>
          <w:rFonts w:hint="cs"/>
          <w:sz w:val="18"/>
          <w:szCs w:val="18"/>
          <w:rtl/>
        </w:rPr>
        <w:t>לא</w:t>
      </w:r>
      <w:r w:rsidR="00226168" w:rsidRPr="00226168">
        <w:rPr>
          <w:sz w:val="18"/>
          <w:szCs w:val="18"/>
          <w:rtl/>
        </w:rPr>
        <w:t xml:space="preserve"> </w:t>
      </w:r>
      <w:r w:rsidR="00226168" w:rsidRPr="00226168">
        <w:rPr>
          <w:rFonts w:hint="cs"/>
          <w:sz w:val="18"/>
          <w:szCs w:val="18"/>
          <w:rtl/>
        </w:rPr>
        <w:t>יקיים</w:t>
      </w:r>
      <w:r w:rsidR="00226168" w:rsidRPr="00226168">
        <w:rPr>
          <w:sz w:val="18"/>
          <w:szCs w:val="18"/>
          <w:rtl/>
        </w:rPr>
        <w:t xml:space="preserve"> </w:t>
      </w:r>
      <w:r w:rsidR="00226168" w:rsidRPr="00226168">
        <w:rPr>
          <w:rFonts w:hint="cs"/>
          <w:sz w:val="18"/>
          <w:szCs w:val="18"/>
          <w:rtl/>
        </w:rPr>
        <w:t>חיוב</w:t>
      </w:r>
      <w:r w:rsidR="00226168" w:rsidRPr="00226168">
        <w:rPr>
          <w:sz w:val="18"/>
          <w:szCs w:val="18"/>
          <w:rtl/>
        </w:rPr>
        <w:t xml:space="preserve"> </w:t>
      </w:r>
      <w:r w:rsidR="00226168" w:rsidRPr="00226168">
        <w:rPr>
          <w:rFonts w:hint="cs"/>
          <w:sz w:val="18"/>
          <w:szCs w:val="18"/>
          <w:rtl/>
        </w:rPr>
        <w:t>עיקרי</w:t>
      </w:r>
      <w:r w:rsidR="00226168" w:rsidRPr="00226168">
        <w:rPr>
          <w:sz w:val="18"/>
          <w:szCs w:val="18"/>
          <w:rtl/>
        </w:rPr>
        <w:t xml:space="preserve"> </w:t>
      </w:r>
      <w:r w:rsidR="00226168" w:rsidRPr="00226168">
        <w:rPr>
          <w:rFonts w:hint="cs"/>
          <w:sz w:val="18"/>
          <w:szCs w:val="18"/>
          <w:rtl/>
        </w:rPr>
        <w:t>שמועדו</w:t>
      </w:r>
      <w:r w:rsidR="00226168" w:rsidRPr="00226168">
        <w:rPr>
          <w:sz w:val="18"/>
          <w:szCs w:val="18"/>
          <w:rtl/>
        </w:rPr>
        <w:t xml:space="preserve"> </w:t>
      </w:r>
      <w:r w:rsidR="00226168" w:rsidRPr="00226168">
        <w:rPr>
          <w:rFonts w:hint="cs"/>
          <w:sz w:val="18"/>
          <w:szCs w:val="18"/>
          <w:rtl/>
        </w:rPr>
        <w:t>עוד</w:t>
      </w:r>
      <w:r w:rsidR="00226168" w:rsidRPr="00226168">
        <w:rPr>
          <w:sz w:val="18"/>
          <w:szCs w:val="18"/>
          <w:rtl/>
        </w:rPr>
        <w:t xml:space="preserve"> </w:t>
      </w:r>
      <w:r w:rsidR="00226168" w:rsidRPr="00226168">
        <w:rPr>
          <w:rFonts w:hint="cs"/>
          <w:sz w:val="18"/>
          <w:szCs w:val="18"/>
          <w:rtl/>
        </w:rPr>
        <w:t>לא</w:t>
      </w:r>
      <w:r w:rsidR="00226168" w:rsidRPr="00226168">
        <w:rPr>
          <w:sz w:val="18"/>
          <w:szCs w:val="18"/>
          <w:rtl/>
        </w:rPr>
        <w:t xml:space="preserve"> </w:t>
      </w:r>
      <w:r w:rsidR="00226168" w:rsidRPr="00226168">
        <w:rPr>
          <w:rFonts w:hint="cs"/>
          <w:sz w:val="18"/>
          <w:szCs w:val="18"/>
          <w:rtl/>
        </w:rPr>
        <w:t>הגיע</w:t>
      </w:r>
      <w:r w:rsidR="00226168" w:rsidRPr="00226168">
        <w:rPr>
          <w:sz w:val="18"/>
          <w:szCs w:val="18"/>
          <w:rtl/>
        </w:rPr>
        <w:t xml:space="preserve"> </w:t>
      </w:r>
      <w:r w:rsidR="00226168" w:rsidRPr="00226168">
        <w:rPr>
          <w:rFonts w:hint="cs"/>
          <w:sz w:val="18"/>
          <w:szCs w:val="18"/>
          <w:rtl/>
        </w:rPr>
        <w:t>זכאי</w:t>
      </w:r>
      <w:r w:rsidR="00226168" w:rsidRPr="00226168">
        <w:rPr>
          <w:sz w:val="18"/>
          <w:szCs w:val="18"/>
          <w:rtl/>
        </w:rPr>
        <w:t xml:space="preserve"> </w:t>
      </w:r>
      <w:r w:rsidR="00226168" w:rsidRPr="00226168">
        <w:rPr>
          <w:rFonts w:hint="cs"/>
          <w:sz w:val="18"/>
          <w:szCs w:val="18"/>
          <w:rtl/>
        </w:rPr>
        <w:t>הצד</w:t>
      </w:r>
      <w:r w:rsidR="00226168" w:rsidRPr="00226168">
        <w:rPr>
          <w:sz w:val="18"/>
          <w:szCs w:val="18"/>
          <w:rtl/>
        </w:rPr>
        <w:t xml:space="preserve"> </w:t>
      </w:r>
      <w:r w:rsidR="00226168" w:rsidRPr="00226168">
        <w:rPr>
          <w:rFonts w:hint="cs"/>
          <w:sz w:val="18"/>
          <w:szCs w:val="18"/>
          <w:rtl/>
        </w:rPr>
        <w:t>השני</w:t>
      </w:r>
      <w:r w:rsidR="00226168" w:rsidRPr="00226168">
        <w:rPr>
          <w:sz w:val="18"/>
          <w:szCs w:val="18"/>
          <w:rtl/>
        </w:rPr>
        <w:t xml:space="preserve"> </w:t>
      </w:r>
      <w:r w:rsidR="00226168" w:rsidRPr="00226168">
        <w:rPr>
          <w:rFonts w:hint="cs"/>
          <w:sz w:val="18"/>
          <w:szCs w:val="18"/>
          <w:rtl/>
        </w:rPr>
        <w:t>לדרוש</w:t>
      </w:r>
      <w:r w:rsidR="00226168" w:rsidRPr="00226168">
        <w:rPr>
          <w:sz w:val="18"/>
          <w:szCs w:val="18"/>
          <w:rtl/>
        </w:rPr>
        <w:t xml:space="preserve"> </w:t>
      </w:r>
      <w:r w:rsidR="00226168" w:rsidRPr="00226168">
        <w:rPr>
          <w:rFonts w:hint="cs"/>
          <w:sz w:val="18"/>
          <w:szCs w:val="18"/>
          <w:rtl/>
        </w:rPr>
        <w:t>בטוחה</w:t>
      </w:r>
      <w:r w:rsidR="00226168" w:rsidRPr="00226168">
        <w:rPr>
          <w:sz w:val="18"/>
          <w:szCs w:val="18"/>
          <w:rtl/>
        </w:rPr>
        <w:t xml:space="preserve"> </w:t>
      </w:r>
      <w:r w:rsidR="00226168" w:rsidRPr="00226168">
        <w:rPr>
          <w:rFonts w:hint="cs"/>
          <w:sz w:val="18"/>
          <w:szCs w:val="18"/>
          <w:rtl/>
        </w:rPr>
        <w:t>לקיום</w:t>
      </w:r>
      <w:r w:rsidR="006D23BB">
        <w:rPr>
          <w:sz w:val="18"/>
          <w:szCs w:val="18"/>
          <w:rtl/>
        </w:rPr>
        <w:t>.</w:t>
      </w:r>
      <w:r w:rsidR="006D23BB">
        <w:rPr>
          <w:sz w:val="18"/>
          <w:szCs w:val="18"/>
          <w:rtl/>
        </w:rPr>
        <w:br/>
      </w:r>
      <w:r w:rsidR="006D23BB">
        <w:rPr>
          <w:rFonts w:hint="cs"/>
          <w:sz w:val="18"/>
          <w:szCs w:val="18"/>
          <w:rtl/>
        </w:rPr>
        <w:t xml:space="preserve">ממלא </w:t>
      </w:r>
      <w:r w:rsidR="00226168" w:rsidRPr="006D23BB">
        <w:rPr>
          <w:rFonts w:hint="cs"/>
          <w:sz w:val="18"/>
          <w:szCs w:val="18"/>
          <w:rtl/>
        </w:rPr>
        <w:t>את</w:t>
      </w:r>
      <w:r w:rsidR="00226168" w:rsidRPr="006D23BB">
        <w:rPr>
          <w:sz w:val="18"/>
          <w:szCs w:val="18"/>
          <w:rtl/>
        </w:rPr>
        <w:t xml:space="preserve"> </w:t>
      </w:r>
      <w:r w:rsidR="00226168" w:rsidRPr="006D23BB">
        <w:rPr>
          <w:rFonts w:hint="cs"/>
          <w:sz w:val="18"/>
          <w:szCs w:val="18"/>
          <w:rtl/>
        </w:rPr>
        <w:t>הלקונה</w:t>
      </w:r>
      <w:r w:rsidR="00226168" w:rsidRPr="006D23BB">
        <w:rPr>
          <w:sz w:val="18"/>
          <w:szCs w:val="18"/>
          <w:rtl/>
        </w:rPr>
        <w:t xml:space="preserve"> </w:t>
      </w:r>
      <w:r w:rsidR="00226168" w:rsidRPr="006D23BB">
        <w:rPr>
          <w:rFonts w:hint="cs"/>
          <w:sz w:val="18"/>
          <w:szCs w:val="18"/>
          <w:rtl/>
        </w:rPr>
        <w:t>שיש</w:t>
      </w:r>
      <w:r w:rsidR="00226168" w:rsidRPr="006D23BB">
        <w:rPr>
          <w:sz w:val="18"/>
          <w:szCs w:val="18"/>
          <w:rtl/>
        </w:rPr>
        <w:t xml:space="preserve"> </w:t>
      </w:r>
      <w:r w:rsidR="00226168" w:rsidRPr="006D23BB">
        <w:rPr>
          <w:rFonts w:hint="cs"/>
          <w:sz w:val="18"/>
          <w:szCs w:val="18"/>
          <w:rtl/>
        </w:rPr>
        <w:t>היום</w:t>
      </w:r>
      <w:r w:rsidR="00226168" w:rsidRPr="006D23BB">
        <w:rPr>
          <w:sz w:val="18"/>
          <w:szCs w:val="18"/>
          <w:rtl/>
        </w:rPr>
        <w:t xml:space="preserve"> </w:t>
      </w:r>
      <w:r w:rsidR="00226168" w:rsidRPr="006D23BB">
        <w:rPr>
          <w:rFonts w:hint="cs"/>
          <w:sz w:val="18"/>
          <w:szCs w:val="18"/>
          <w:rtl/>
        </w:rPr>
        <w:t>בחוק</w:t>
      </w:r>
      <w:r w:rsidR="00226168" w:rsidRPr="006D23BB">
        <w:rPr>
          <w:sz w:val="18"/>
          <w:szCs w:val="18"/>
          <w:rtl/>
        </w:rPr>
        <w:t xml:space="preserve"> </w:t>
      </w:r>
      <w:r w:rsidR="004706F4">
        <w:rPr>
          <w:rFonts w:hint="cs"/>
          <w:sz w:val="18"/>
          <w:szCs w:val="18"/>
          <w:rtl/>
        </w:rPr>
        <w:t>למצב השלישי, שפס"ד שוחט מילא.</w:t>
      </w:r>
    </w:p>
    <w:p w:rsidR="00347764" w:rsidRPr="004706F4" w:rsidRDefault="00347764" w:rsidP="00CC2C14">
      <w:pPr>
        <w:bidi/>
        <w:spacing w:after="0" w:line="360" w:lineRule="auto"/>
        <w:rPr>
          <w:b/>
          <w:bCs/>
          <w:rtl/>
        </w:rPr>
      </w:pPr>
    </w:p>
    <w:p w:rsidR="00347764" w:rsidRPr="00D73B2E" w:rsidRDefault="00D73B2E" w:rsidP="00CC2C14">
      <w:pPr>
        <w:bidi/>
        <w:spacing w:after="0" w:line="360" w:lineRule="auto"/>
        <w:contextualSpacing/>
        <w:rPr>
          <w:b/>
          <w:bCs/>
          <w:sz w:val="28"/>
          <w:szCs w:val="28"/>
          <w:u w:val="double"/>
          <w:rtl/>
        </w:rPr>
      </w:pPr>
      <w:r w:rsidRPr="00D73B2E">
        <w:rPr>
          <w:rFonts w:hint="cs"/>
          <w:b/>
          <w:bCs/>
          <w:sz w:val="28"/>
          <w:szCs w:val="28"/>
          <w:u w:val="double"/>
          <w:rtl/>
        </w:rPr>
        <w:t xml:space="preserve">6. </w:t>
      </w:r>
      <w:r w:rsidR="00347764" w:rsidRPr="00D73B2E">
        <w:rPr>
          <w:rFonts w:hint="cs"/>
          <w:b/>
          <w:bCs/>
          <w:sz w:val="28"/>
          <w:szCs w:val="28"/>
          <w:u w:val="double"/>
          <w:rtl/>
        </w:rPr>
        <w:t>תרופות</w:t>
      </w:r>
      <w:r w:rsidRPr="00D73B2E">
        <w:rPr>
          <w:rFonts w:hint="cs"/>
          <w:b/>
          <w:bCs/>
          <w:sz w:val="28"/>
          <w:szCs w:val="28"/>
          <w:u w:val="double"/>
          <w:rtl/>
        </w:rPr>
        <w:t xml:space="preserve"> בשל הפרת חוזה</w:t>
      </w:r>
    </w:p>
    <w:p w:rsidR="00347764" w:rsidRPr="00FE5152" w:rsidRDefault="00347764" w:rsidP="00CC2C14">
      <w:pPr>
        <w:bidi/>
        <w:spacing w:after="0" w:line="360" w:lineRule="auto"/>
        <w:rPr>
          <w:rtl/>
        </w:rPr>
      </w:pPr>
      <w:r w:rsidRPr="00FE5152">
        <w:rPr>
          <w:rFonts w:hint="cs"/>
          <w:rtl/>
        </w:rPr>
        <w:t>ס' 2 לחוק התרופות</w:t>
      </w:r>
      <w:r w:rsidR="00BF15E4">
        <w:rPr>
          <w:rFonts w:hint="cs"/>
          <w:rtl/>
        </w:rPr>
        <w:t xml:space="preserve"> קובע את התנאים לזכאות לתרופות:</w:t>
      </w:r>
    </w:p>
    <w:p w:rsidR="00347764" w:rsidRPr="00FE5152" w:rsidRDefault="00347764" w:rsidP="00CC2C14">
      <w:pPr>
        <w:pStyle w:val="ListParagraph"/>
        <w:numPr>
          <w:ilvl w:val="0"/>
          <w:numId w:val="34"/>
        </w:numPr>
        <w:spacing w:after="0" w:line="360" w:lineRule="auto"/>
      </w:pPr>
      <w:r w:rsidRPr="00BF15E4">
        <w:rPr>
          <w:rFonts w:hint="cs"/>
          <w:b/>
          <w:bCs/>
          <w:rtl/>
        </w:rPr>
        <w:t>חוזה תקף</w:t>
      </w:r>
      <w:r w:rsidRPr="00FE5152">
        <w:rPr>
          <w:rFonts w:hint="cs"/>
          <w:rtl/>
        </w:rPr>
        <w:t xml:space="preserve"> (לפי כל המבחנים הנדרשים)</w:t>
      </w:r>
    </w:p>
    <w:p w:rsidR="00347764" w:rsidRDefault="00347764" w:rsidP="00CC2C14">
      <w:pPr>
        <w:pStyle w:val="ListParagraph"/>
        <w:numPr>
          <w:ilvl w:val="0"/>
          <w:numId w:val="34"/>
        </w:numPr>
        <w:spacing w:after="0" w:line="360" w:lineRule="auto"/>
      </w:pPr>
      <w:r w:rsidRPr="00BF15E4">
        <w:rPr>
          <w:rFonts w:hint="cs"/>
          <w:b/>
          <w:bCs/>
          <w:rtl/>
        </w:rPr>
        <w:t>הפרה</w:t>
      </w:r>
      <w:r w:rsidR="00BF15E4">
        <w:rPr>
          <w:rFonts w:hint="cs"/>
          <w:rtl/>
        </w:rPr>
        <w:t>:</w:t>
      </w:r>
      <w:r w:rsidRPr="00347764">
        <w:rPr>
          <w:rFonts w:hint="cs"/>
          <w:rtl/>
        </w:rPr>
        <w:t xml:space="preserve"> </w:t>
      </w:r>
      <w:r w:rsidR="007A24AE">
        <w:rPr>
          <w:rFonts w:hint="cs"/>
          <w:rtl/>
        </w:rPr>
        <w:t xml:space="preserve">מעשה/מחדל המנוגד לחוזה </w:t>
      </w:r>
      <w:r w:rsidR="007A24AE">
        <w:rPr>
          <w:rtl/>
        </w:rPr>
        <w:t>–</w:t>
      </w:r>
      <w:r w:rsidR="007A24AE">
        <w:rPr>
          <w:rFonts w:hint="cs"/>
          <w:rtl/>
        </w:rPr>
        <w:t xml:space="preserve"> </w:t>
      </w:r>
      <w:r w:rsidRPr="00347764">
        <w:rPr>
          <w:rFonts w:hint="cs"/>
          <w:rtl/>
        </w:rPr>
        <w:t>פער בין התוכן</w:t>
      </w:r>
      <w:r w:rsidR="00F52268">
        <w:rPr>
          <w:rFonts w:hint="cs"/>
          <w:rtl/>
        </w:rPr>
        <w:t xml:space="preserve"> האופרטיבי של החוזה לבין הקיום </w:t>
      </w:r>
      <w:r w:rsidRPr="00347764">
        <w:rPr>
          <w:rFonts w:hint="cs"/>
          <w:rtl/>
        </w:rPr>
        <w:t>בפועל.</w:t>
      </w:r>
    </w:p>
    <w:p w:rsidR="007A7D52" w:rsidRPr="007A7D52" w:rsidRDefault="007A7D52" w:rsidP="00CC2C14">
      <w:pPr>
        <w:bidi/>
        <w:spacing w:after="0" w:line="360" w:lineRule="auto"/>
        <w:rPr>
          <w:rtl/>
        </w:rPr>
      </w:pPr>
      <w:r>
        <w:rPr>
          <w:rFonts w:hint="cs"/>
          <w:b/>
          <w:bCs/>
          <w:rtl/>
        </w:rPr>
        <w:t>נפגע:</w:t>
      </w:r>
      <w:r>
        <w:rPr>
          <w:rFonts w:hint="cs"/>
          <w:rtl/>
        </w:rPr>
        <w:t xml:space="preserve"> מי שהיה זכאי לקיום החיוב</w:t>
      </w:r>
      <w:r w:rsidR="001F69ED">
        <w:rPr>
          <w:rFonts w:hint="cs"/>
          <w:rtl/>
        </w:rPr>
        <w:t xml:space="preserve"> שהופר</w:t>
      </w:r>
      <w:r>
        <w:rPr>
          <w:rFonts w:hint="cs"/>
          <w:rtl/>
        </w:rPr>
        <w:t xml:space="preserve"> (</w:t>
      </w:r>
      <w:r w:rsidR="001F69ED">
        <w:rPr>
          <w:rFonts w:hint="cs"/>
          <w:rtl/>
        </w:rPr>
        <w:t xml:space="preserve">לדוג': </w:t>
      </w:r>
      <w:r>
        <w:rPr>
          <w:rFonts w:hint="cs"/>
          <w:rtl/>
        </w:rPr>
        <w:t>הצד השני, חליפו, מוטב=צד שלישי)</w:t>
      </w:r>
      <w:r w:rsidR="00C81E80">
        <w:rPr>
          <w:rFonts w:hint="cs"/>
          <w:rtl/>
        </w:rPr>
        <w:t>.</w:t>
      </w:r>
    </w:p>
    <w:p w:rsidR="00F47349" w:rsidRDefault="00F47349" w:rsidP="00CC2C14">
      <w:pPr>
        <w:bidi/>
        <w:spacing w:after="0" w:line="360" w:lineRule="auto"/>
        <w:rPr>
          <w:b/>
          <w:bCs/>
          <w:rtl/>
        </w:rPr>
      </w:pPr>
    </w:p>
    <w:p w:rsidR="00F47349" w:rsidRDefault="00F47349" w:rsidP="00CC2C14">
      <w:pPr>
        <w:pStyle w:val="ListParagraph"/>
        <w:spacing w:after="0" w:line="360" w:lineRule="auto"/>
        <w:ind w:left="0"/>
        <w:rPr>
          <w:b/>
          <w:bCs/>
          <w:rtl/>
        </w:rPr>
      </w:pPr>
      <w:r w:rsidRPr="00F47349">
        <w:rPr>
          <w:rFonts w:hint="cs"/>
          <w:b/>
          <w:bCs/>
          <w:rtl/>
        </w:rPr>
        <w:t>הפרה צפויה (ס' 17): מתקיימת</w:t>
      </w:r>
      <w:r>
        <w:rPr>
          <w:rFonts w:hint="cs"/>
          <w:b/>
          <w:bCs/>
          <w:rtl/>
        </w:rPr>
        <w:t xml:space="preserve"> בשני מצבים:</w:t>
      </w:r>
    </w:p>
    <w:p w:rsidR="00F47349" w:rsidRPr="00F47349" w:rsidRDefault="00F47349" w:rsidP="00DF4371">
      <w:pPr>
        <w:pStyle w:val="ListParagraph"/>
        <w:numPr>
          <w:ilvl w:val="0"/>
          <w:numId w:val="69"/>
        </w:numPr>
        <w:spacing w:after="0" w:line="360" w:lineRule="auto"/>
        <w:rPr>
          <w:rtl/>
        </w:rPr>
      </w:pPr>
      <w:r>
        <w:rPr>
          <w:rFonts w:hint="cs"/>
          <w:rtl/>
        </w:rPr>
        <w:t xml:space="preserve">הפרה צפויה הצהרתית (סובייקטיבית) </w:t>
      </w:r>
      <w:r>
        <w:rPr>
          <w:rtl/>
        </w:rPr>
        <w:t>–</w:t>
      </w:r>
      <w:r>
        <w:rPr>
          <w:rFonts w:hint="cs"/>
          <w:rtl/>
        </w:rPr>
        <w:t xml:space="preserve"> צד אומר שלא יקיים את החיוב.</w:t>
      </w:r>
    </w:p>
    <w:p w:rsidR="00F47349" w:rsidRPr="00F47349" w:rsidRDefault="00F47349" w:rsidP="00DF4371">
      <w:pPr>
        <w:pStyle w:val="ListParagraph"/>
        <w:numPr>
          <w:ilvl w:val="0"/>
          <w:numId w:val="69"/>
        </w:numPr>
        <w:spacing w:after="0" w:line="360" w:lineRule="auto"/>
        <w:rPr>
          <w:rtl/>
        </w:rPr>
      </w:pPr>
      <w:r>
        <w:rPr>
          <w:rFonts w:hint="cs"/>
          <w:rtl/>
        </w:rPr>
        <w:t xml:space="preserve">הפרה צפויה משתמעת (אובייקטיבית) </w:t>
      </w:r>
      <w:r>
        <w:rPr>
          <w:rtl/>
        </w:rPr>
        <w:t>–</w:t>
      </w:r>
      <w:r>
        <w:rPr>
          <w:rFonts w:hint="cs"/>
          <w:rtl/>
        </w:rPr>
        <w:t xml:space="preserve"> הנסיבות מלמדות שהחיוב לא יקוים.</w:t>
      </w:r>
    </w:p>
    <w:p w:rsidR="00F47349" w:rsidRDefault="001208F8" w:rsidP="00CC2C14">
      <w:pPr>
        <w:pStyle w:val="ListParagraph"/>
        <w:spacing w:after="0" w:line="360" w:lineRule="auto"/>
        <w:ind w:left="0"/>
        <w:rPr>
          <w:rtl/>
        </w:rPr>
      </w:pPr>
      <w:r>
        <w:rPr>
          <w:rFonts w:hint="cs"/>
          <w:rtl/>
        </w:rPr>
        <w:t>ככל שרמת הוודאות שתתבצע הפרה גבוהה יותר,</w:t>
      </w:r>
      <w:r w:rsidR="00F47349" w:rsidRPr="00347764">
        <w:rPr>
          <w:rFonts w:hint="cs"/>
          <w:rtl/>
        </w:rPr>
        <w:t xml:space="preserve"> יותר קל להגיד שיש הפרה צפויה.</w:t>
      </w:r>
    </w:p>
    <w:p w:rsidR="00914D6D" w:rsidRPr="00544E99" w:rsidRDefault="001208F8" w:rsidP="00DF4371">
      <w:pPr>
        <w:pStyle w:val="ListParagraph"/>
        <w:numPr>
          <w:ilvl w:val="0"/>
          <w:numId w:val="70"/>
        </w:numPr>
        <w:spacing w:after="0" w:line="360" w:lineRule="auto"/>
        <w:rPr>
          <w:sz w:val="18"/>
          <w:szCs w:val="18"/>
          <w:rtl/>
        </w:rPr>
      </w:pPr>
      <w:r w:rsidRPr="001208F8">
        <w:rPr>
          <w:rFonts w:hint="cs"/>
          <w:sz w:val="18"/>
          <w:szCs w:val="18"/>
          <w:rtl/>
        </w:rPr>
        <w:t>הצעת חוק דיני ממונות: כתוב "קרוב לוודאי", כלומר נדרשת וודאות של 90% שתתרחש הפרה.</w:t>
      </w:r>
    </w:p>
    <w:p w:rsidR="00E62BCB" w:rsidRDefault="00F47349" w:rsidP="00CC2C14">
      <w:pPr>
        <w:pStyle w:val="ListParagraph"/>
        <w:spacing w:after="0" w:line="360" w:lineRule="auto"/>
        <w:ind w:left="0"/>
        <w:rPr>
          <w:rtl/>
        </w:rPr>
      </w:pPr>
      <w:r w:rsidRPr="00544E99">
        <w:rPr>
          <w:rFonts w:hint="cs"/>
          <w:b/>
          <w:bCs/>
          <w:rtl/>
        </w:rPr>
        <w:t>ההוראה של ס' 17 מטילה חובה לתבוע ולא נותנת רק "זכות" תביעה</w:t>
      </w:r>
      <w:r w:rsidR="00544E99" w:rsidRPr="00544E99">
        <w:rPr>
          <w:rFonts w:hint="cs"/>
          <w:b/>
          <w:bCs/>
          <w:rtl/>
        </w:rPr>
        <w:t>.</w:t>
      </w:r>
      <w:r w:rsidRPr="00347764">
        <w:rPr>
          <w:rFonts w:hint="cs"/>
          <w:rtl/>
        </w:rPr>
        <w:t xml:space="preserve"> הנפגע יכול להמתין זמן </w:t>
      </w:r>
      <w:r w:rsidR="00544E99">
        <w:rPr>
          <w:rFonts w:hint="cs"/>
          <w:rtl/>
        </w:rPr>
        <w:t xml:space="preserve">סביר, </w:t>
      </w:r>
      <w:r w:rsidRPr="00347764">
        <w:rPr>
          <w:rFonts w:hint="cs"/>
          <w:rtl/>
        </w:rPr>
        <w:t>ואם ההפרה עומדת בעינה</w:t>
      </w:r>
      <w:r w:rsidR="00544E99">
        <w:rPr>
          <w:rFonts w:hint="cs"/>
          <w:rtl/>
        </w:rPr>
        <w:t xml:space="preserve"> </w:t>
      </w:r>
      <w:r w:rsidR="00544E99">
        <w:rPr>
          <w:rtl/>
        </w:rPr>
        <w:t>–</w:t>
      </w:r>
      <w:r w:rsidR="00544E99">
        <w:rPr>
          <w:rFonts w:hint="cs"/>
          <w:rtl/>
        </w:rPr>
        <w:t xml:space="preserve"> ל</w:t>
      </w:r>
      <w:r w:rsidRPr="00347764">
        <w:rPr>
          <w:rFonts w:hint="cs"/>
          <w:rtl/>
        </w:rPr>
        <w:t>א יכול להתעלם מכך ולחכות עד שההפרה תתמ</w:t>
      </w:r>
      <w:r w:rsidR="00544E99">
        <w:rPr>
          <w:rFonts w:hint="cs"/>
          <w:rtl/>
        </w:rPr>
        <w:t>מש,</w:t>
      </w:r>
      <w:r w:rsidRPr="00347764">
        <w:rPr>
          <w:rFonts w:hint="cs"/>
          <w:rtl/>
        </w:rPr>
        <w:t xml:space="preserve"> בגלל עקרון הקטנת הנזק.</w:t>
      </w:r>
    </w:p>
    <w:p w:rsidR="00E62BCB" w:rsidRPr="00E62BCB" w:rsidRDefault="00E62BCB" w:rsidP="00CC2C14">
      <w:pPr>
        <w:pStyle w:val="ListParagraph"/>
        <w:spacing w:after="0" w:line="360" w:lineRule="auto"/>
        <w:ind w:left="0"/>
        <w:rPr>
          <w:rtl/>
        </w:rPr>
      </w:pPr>
      <w:r>
        <w:rPr>
          <w:rFonts w:hint="cs"/>
          <w:b/>
          <w:bCs/>
          <w:rtl/>
        </w:rPr>
        <w:t>ביטול בעקבות הפרה צפויה יסודית:</w:t>
      </w:r>
      <w:r>
        <w:rPr>
          <w:rFonts w:hint="cs"/>
          <w:rtl/>
        </w:rPr>
        <w:t xml:space="preserve"> ניתן לבטל מיד.</w:t>
      </w:r>
    </w:p>
    <w:p w:rsidR="00F47349" w:rsidRPr="00347764" w:rsidRDefault="00E62BCB" w:rsidP="00CC2C14">
      <w:pPr>
        <w:pStyle w:val="ListParagraph"/>
        <w:spacing w:after="0" w:line="360" w:lineRule="auto"/>
        <w:ind w:left="0"/>
        <w:rPr>
          <w:rtl/>
        </w:rPr>
      </w:pPr>
      <w:r>
        <w:rPr>
          <w:rFonts w:hint="cs"/>
          <w:b/>
          <w:bCs/>
          <w:rtl/>
        </w:rPr>
        <w:t>ביטול בעקבות הפרה צפויה לא-יסודית:</w:t>
      </w:r>
      <w:r>
        <w:rPr>
          <w:rFonts w:hint="cs"/>
          <w:rtl/>
        </w:rPr>
        <w:t xml:space="preserve"> הנפגע צריך לתת ארכה למפר לתקן.</w:t>
      </w:r>
      <w:r w:rsidR="005A1208">
        <w:rPr>
          <w:rFonts w:hint="cs"/>
          <w:rtl/>
        </w:rPr>
        <w:t xml:space="preserve"> </w:t>
      </w:r>
      <w:r>
        <w:rPr>
          <w:rFonts w:hint="cs"/>
          <w:rtl/>
        </w:rPr>
        <w:t xml:space="preserve">אם לא תיקן תוך זמן סביר, רשאי </w:t>
      </w:r>
      <w:r w:rsidR="005A1208">
        <w:rPr>
          <w:rFonts w:hint="cs"/>
          <w:rtl/>
        </w:rPr>
        <w:t xml:space="preserve">הנפגע </w:t>
      </w:r>
      <w:r>
        <w:rPr>
          <w:rFonts w:hint="cs"/>
          <w:rtl/>
        </w:rPr>
        <w:t>לבטל.</w:t>
      </w:r>
    </w:p>
    <w:p w:rsidR="00F47349" w:rsidRDefault="00F47349" w:rsidP="00CC2C14">
      <w:pPr>
        <w:bidi/>
        <w:spacing w:after="0" w:line="360" w:lineRule="auto"/>
        <w:rPr>
          <w:b/>
          <w:bCs/>
          <w:rtl/>
        </w:rPr>
      </w:pPr>
    </w:p>
    <w:p w:rsidR="00084A9F" w:rsidRDefault="00B31C01" w:rsidP="00CC2C14">
      <w:pPr>
        <w:bidi/>
        <w:spacing w:after="0" w:line="360" w:lineRule="auto"/>
        <w:rPr>
          <w:b/>
          <w:bCs/>
          <w:rtl/>
        </w:rPr>
      </w:pPr>
      <w:r>
        <w:rPr>
          <w:rFonts w:hint="cs"/>
          <w:b/>
          <w:bCs/>
          <w:rtl/>
        </w:rPr>
        <w:t>תנאים ל</w:t>
      </w:r>
      <w:r w:rsidR="00001282">
        <w:rPr>
          <w:rFonts w:hint="cs"/>
          <w:b/>
          <w:bCs/>
          <w:rtl/>
        </w:rPr>
        <w:t xml:space="preserve">צירוף </w:t>
      </w:r>
      <w:r w:rsidR="00084A9F" w:rsidRPr="00084A9F">
        <w:rPr>
          <w:rFonts w:hint="cs"/>
          <w:b/>
          <w:bCs/>
          <w:rtl/>
        </w:rPr>
        <w:t>תרופות:</w:t>
      </w:r>
    </w:p>
    <w:p w:rsidR="00B31C01" w:rsidRDefault="00B31C01" w:rsidP="00DF4371">
      <w:pPr>
        <w:pStyle w:val="ListParagraph"/>
        <w:numPr>
          <w:ilvl w:val="0"/>
          <w:numId w:val="68"/>
        </w:numPr>
        <w:spacing w:after="0" w:line="360" w:lineRule="auto"/>
      </w:pPr>
      <w:r>
        <w:rPr>
          <w:rFonts w:hint="cs"/>
          <w:rtl/>
        </w:rPr>
        <w:t>הוכחת זכאות לכל אחת מהתרופות</w:t>
      </w:r>
    </w:p>
    <w:p w:rsidR="00B31C01" w:rsidRDefault="00E57CD8" w:rsidP="00DF4371">
      <w:pPr>
        <w:pStyle w:val="ListParagraph"/>
        <w:numPr>
          <w:ilvl w:val="0"/>
          <w:numId w:val="68"/>
        </w:numPr>
        <w:spacing w:after="0" w:line="360" w:lineRule="auto"/>
      </w:pPr>
      <w:r>
        <w:rPr>
          <w:rFonts w:hint="cs"/>
          <w:rtl/>
        </w:rPr>
        <w:t>אי קיום סתירה מהותית בין התרופות</w:t>
      </w:r>
      <w:r w:rsidR="00F32DE4">
        <w:rPr>
          <w:rFonts w:hint="cs"/>
          <w:rtl/>
        </w:rPr>
        <w:t xml:space="preserve"> (למשל ניכוי </w:t>
      </w:r>
      <w:r w:rsidR="00E537C2">
        <w:rPr>
          <w:rFonts w:hint="cs"/>
          <w:rtl/>
        </w:rPr>
        <w:t>נועד להעמיד את הנפגע במקום בו היה לו נכרת חוזה שונה המתאים להפרה. סותר פיצויי קיום שנועדו להעמיד את הנפגע במקום בו היה לו החוזה הנוכחי לא היה מופר.)</w:t>
      </w:r>
    </w:p>
    <w:p w:rsidR="00E57CD8" w:rsidRPr="00B31C01" w:rsidRDefault="00294CC8" w:rsidP="00DF4371">
      <w:pPr>
        <w:pStyle w:val="ListParagraph"/>
        <w:numPr>
          <w:ilvl w:val="0"/>
          <w:numId w:val="68"/>
        </w:numPr>
        <w:spacing w:after="0" w:line="360" w:lineRule="auto"/>
        <w:rPr>
          <w:rtl/>
        </w:rPr>
      </w:pPr>
      <w:r>
        <w:rPr>
          <w:rFonts w:hint="cs"/>
          <w:rtl/>
        </w:rPr>
        <w:t>ראש נזק שונה</w:t>
      </w:r>
      <w:r w:rsidR="00F32DE4">
        <w:rPr>
          <w:rFonts w:hint="cs"/>
          <w:rtl/>
        </w:rPr>
        <w:t xml:space="preserve"> לכל תרופה</w:t>
      </w:r>
    </w:p>
    <w:p w:rsidR="00084A9F" w:rsidRDefault="00E537C2" w:rsidP="00CC2C14">
      <w:pPr>
        <w:bidi/>
        <w:spacing w:after="0" w:line="360" w:lineRule="auto"/>
        <w:rPr>
          <w:rtl/>
        </w:rPr>
      </w:pPr>
      <w:r w:rsidRPr="00E537C2">
        <w:rPr>
          <w:rFonts w:hint="cs"/>
          <w:rtl/>
        </w:rPr>
        <w:t>התרופות</w:t>
      </w:r>
      <w:r w:rsidRPr="00E537C2">
        <w:rPr>
          <w:rtl/>
        </w:rPr>
        <w:t xml:space="preserve"> </w:t>
      </w:r>
      <w:r w:rsidRPr="00E537C2">
        <w:rPr>
          <w:rFonts w:hint="cs"/>
          <w:rtl/>
        </w:rPr>
        <w:t>הקיימות</w:t>
      </w:r>
      <w:r w:rsidRPr="00E537C2">
        <w:rPr>
          <w:rtl/>
        </w:rPr>
        <w:t xml:space="preserve">: </w:t>
      </w:r>
      <w:r w:rsidRPr="00E537C2">
        <w:rPr>
          <w:rFonts w:hint="cs"/>
          <w:rtl/>
        </w:rPr>
        <w:t>אכיפה</w:t>
      </w:r>
      <w:r w:rsidRPr="00E537C2">
        <w:rPr>
          <w:rtl/>
        </w:rPr>
        <w:t xml:space="preserve">, </w:t>
      </w:r>
      <w:r w:rsidRPr="00E537C2">
        <w:rPr>
          <w:rFonts w:hint="cs"/>
          <w:rtl/>
        </w:rPr>
        <w:t>ביטול</w:t>
      </w:r>
      <w:r w:rsidRPr="00E537C2">
        <w:rPr>
          <w:rtl/>
        </w:rPr>
        <w:t xml:space="preserve"> </w:t>
      </w:r>
      <w:r w:rsidRPr="00E537C2">
        <w:rPr>
          <w:rFonts w:hint="cs"/>
          <w:rtl/>
        </w:rPr>
        <w:t>ופיצויים</w:t>
      </w:r>
      <w:r w:rsidRPr="00E537C2">
        <w:rPr>
          <w:rtl/>
        </w:rPr>
        <w:t xml:space="preserve"> (</w:t>
      </w:r>
      <w:r w:rsidRPr="00E537C2">
        <w:rPr>
          <w:rFonts w:hint="cs"/>
          <w:rtl/>
        </w:rPr>
        <w:t>ועוד</w:t>
      </w:r>
      <w:r w:rsidRPr="00E537C2">
        <w:rPr>
          <w:rtl/>
        </w:rPr>
        <w:t xml:space="preserve"> </w:t>
      </w:r>
      <w:r w:rsidRPr="00E537C2">
        <w:rPr>
          <w:rFonts w:hint="cs"/>
          <w:rtl/>
        </w:rPr>
        <w:t>תרופות</w:t>
      </w:r>
      <w:r w:rsidRPr="00E537C2">
        <w:rPr>
          <w:rtl/>
        </w:rPr>
        <w:t xml:space="preserve"> </w:t>
      </w:r>
      <w:r w:rsidRPr="00E537C2">
        <w:rPr>
          <w:rFonts w:hint="cs"/>
          <w:rtl/>
        </w:rPr>
        <w:t>שוליות</w:t>
      </w:r>
      <w:r w:rsidRPr="00E537C2">
        <w:rPr>
          <w:rtl/>
        </w:rPr>
        <w:t xml:space="preserve"> </w:t>
      </w:r>
      <w:r w:rsidRPr="00E537C2">
        <w:rPr>
          <w:rFonts w:hint="cs"/>
          <w:rtl/>
        </w:rPr>
        <w:t>יותר</w:t>
      </w:r>
      <w:r w:rsidRPr="00E537C2">
        <w:rPr>
          <w:rtl/>
        </w:rPr>
        <w:t>).</w:t>
      </w:r>
      <w:r>
        <w:rPr>
          <w:rFonts w:hint="cs"/>
          <w:rtl/>
        </w:rPr>
        <w:t xml:space="preserve"> התרופות מגינות על אינטרסים:</w:t>
      </w:r>
    </w:p>
    <w:p w:rsidR="00332BE2" w:rsidRDefault="00332BE2" w:rsidP="00CC2C14">
      <w:pPr>
        <w:bidi/>
        <w:spacing w:after="0" w:line="360" w:lineRule="auto"/>
        <w:rPr>
          <w:b/>
          <w:bCs/>
          <w:rtl/>
        </w:rPr>
      </w:pPr>
    </w:p>
    <w:p w:rsidR="00E537C2" w:rsidRPr="0079378C" w:rsidRDefault="006B76BC" w:rsidP="00CC2C14">
      <w:pPr>
        <w:bidi/>
        <w:spacing w:after="0" w:line="360" w:lineRule="auto"/>
        <w:rPr>
          <w:rtl/>
        </w:rPr>
      </w:pPr>
      <w:r w:rsidRPr="008231B1">
        <w:rPr>
          <w:rFonts w:hint="cs"/>
          <w:b/>
          <w:bCs/>
          <w:u w:val="single"/>
          <w:rtl/>
        </w:rPr>
        <w:t>אינטרס הקיום</w:t>
      </w:r>
      <w:r w:rsidR="006776D9" w:rsidRPr="008231B1">
        <w:rPr>
          <w:rFonts w:hint="cs"/>
          <w:b/>
          <w:bCs/>
          <w:u w:val="single"/>
          <w:rtl/>
        </w:rPr>
        <w:t xml:space="preserve"> (הציפייה)</w:t>
      </w:r>
      <w:r>
        <w:rPr>
          <w:rFonts w:hint="cs"/>
          <w:b/>
          <w:bCs/>
          <w:rtl/>
        </w:rPr>
        <w:t>:</w:t>
      </w:r>
      <w:r w:rsidR="0079378C">
        <w:rPr>
          <w:rFonts w:hint="cs"/>
          <w:b/>
          <w:bCs/>
          <w:rtl/>
        </w:rPr>
        <w:t xml:space="preserve"> </w:t>
      </w:r>
      <w:r w:rsidR="008637AC">
        <w:rPr>
          <w:rFonts w:hint="cs"/>
          <w:rtl/>
        </w:rPr>
        <w:t>העמדת</w:t>
      </w:r>
      <w:r w:rsidR="007D6FB7" w:rsidRPr="007D6FB7">
        <w:rPr>
          <w:rtl/>
        </w:rPr>
        <w:t xml:space="preserve"> </w:t>
      </w:r>
      <w:r w:rsidR="007D6FB7" w:rsidRPr="007D6FB7">
        <w:rPr>
          <w:rFonts w:hint="cs"/>
          <w:rtl/>
        </w:rPr>
        <w:t>הנפגע</w:t>
      </w:r>
      <w:r w:rsidR="007D6FB7" w:rsidRPr="007D6FB7">
        <w:rPr>
          <w:rtl/>
        </w:rPr>
        <w:t xml:space="preserve"> </w:t>
      </w:r>
      <w:r w:rsidR="007A585A">
        <w:rPr>
          <w:rFonts w:hint="cs"/>
          <w:rtl/>
        </w:rPr>
        <w:t>במקום ש</w:t>
      </w:r>
      <w:r w:rsidR="007D6FB7" w:rsidRPr="007D6FB7">
        <w:rPr>
          <w:rFonts w:hint="cs"/>
          <w:rtl/>
        </w:rPr>
        <w:t>בו</w:t>
      </w:r>
      <w:r w:rsidR="007D6FB7" w:rsidRPr="007D6FB7">
        <w:rPr>
          <w:rtl/>
        </w:rPr>
        <w:t xml:space="preserve"> </w:t>
      </w:r>
      <w:r w:rsidR="007D6FB7" w:rsidRPr="007D6FB7">
        <w:rPr>
          <w:rFonts w:hint="cs"/>
          <w:rtl/>
        </w:rPr>
        <w:t>היה</w:t>
      </w:r>
      <w:r w:rsidR="007D6FB7" w:rsidRPr="007D6FB7">
        <w:rPr>
          <w:rtl/>
        </w:rPr>
        <w:t xml:space="preserve"> </w:t>
      </w:r>
      <w:r w:rsidR="007D6FB7" w:rsidRPr="007D6FB7">
        <w:rPr>
          <w:rFonts w:hint="cs"/>
          <w:rtl/>
        </w:rPr>
        <w:t>לו</w:t>
      </w:r>
      <w:r w:rsidR="007D6FB7" w:rsidRPr="007D6FB7">
        <w:rPr>
          <w:rtl/>
        </w:rPr>
        <w:t xml:space="preserve"> </w:t>
      </w:r>
      <w:r w:rsidR="007D6FB7" w:rsidRPr="007D6FB7">
        <w:rPr>
          <w:rFonts w:hint="cs"/>
          <w:rtl/>
        </w:rPr>
        <w:t>החוזה</w:t>
      </w:r>
      <w:r w:rsidR="007D6FB7" w:rsidRPr="007D6FB7">
        <w:rPr>
          <w:rtl/>
        </w:rPr>
        <w:t xml:space="preserve"> </w:t>
      </w:r>
      <w:r w:rsidR="007D6FB7" w:rsidRPr="007D6FB7">
        <w:rPr>
          <w:rFonts w:hint="cs"/>
          <w:rtl/>
        </w:rPr>
        <w:t>היה</w:t>
      </w:r>
      <w:r w:rsidR="007D6FB7" w:rsidRPr="007D6FB7">
        <w:rPr>
          <w:rtl/>
        </w:rPr>
        <w:t xml:space="preserve"> </w:t>
      </w:r>
      <w:r w:rsidR="007D6FB7" w:rsidRPr="007D6FB7">
        <w:rPr>
          <w:rFonts w:hint="cs"/>
          <w:rtl/>
        </w:rPr>
        <w:t>מקוים</w:t>
      </w:r>
      <w:r w:rsidR="007D6FB7" w:rsidRPr="007D6FB7">
        <w:rPr>
          <w:rtl/>
        </w:rPr>
        <w:t xml:space="preserve">. </w:t>
      </w:r>
      <w:r w:rsidR="007D6FB7" w:rsidRPr="007D6FB7">
        <w:rPr>
          <w:rFonts w:hint="cs"/>
          <w:rtl/>
        </w:rPr>
        <w:t>תרופות</w:t>
      </w:r>
      <w:r w:rsidR="007D6FB7" w:rsidRPr="007D6FB7">
        <w:rPr>
          <w:rtl/>
        </w:rPr>
        <w:t xml:space="preserve"> </w:t>
      </w:r>
      <w:r w:rsidR="007D6FB7" w:rsidRPr="007D6FB7">
        <w:rPr>
          <w:rFonts w:hint="cs"/>
          <w:rtl/>
        </w:rPr>
        <w:t>מתאימות</w:t>
      </w:r>
      <w:r w:rsidR="007D6FB7" w:rsidRPr="007D6FB7">
        <w:rPr>
          <w:rtl/>
        </w:rPr>
        <w:t xml:space="preserve">: </w:t>
      </w:r>
      <w:r w:rsidR="007D6FB7" w:rsidRPr="007D6FB7">
        <w:rPr>
          <w:rFonts w:hint="cs"/>
          <w:rtl/>
        </w:rPr>
        <w:t>אכיפה</w:t>
      </w:r>
      <w:r w:rsidR="007D6FB7" w:rsidRPr="007D6FB7">
        <w:rPr>
          <w:rtl/>
        </w:rPr>
        <w:t xml:space="preserve">, </w:t>
      </w:r>
      <w:r w:rsidR="007D6FB7" w:rsidRPr="007D6FB7">
        <w:rPr>
          <w:rFonts w:hint="cs"/>
          <w:rtl/>
        </w:rPr>
        <w:t>פיצויי</w:t>
      </w:r>
      <w:r w:rsidR="007D6FB7" w:rsidRPr="007D6FB7">
        <w:rPr>
          <w:rtl/>
        </w:rPr>
        <w:t xml:space="preserve"> </w:t>
      </w:r>
      <w:r w:rsidR="007D6FB7" w:rsidRPr="007D6FB7">
        <w:rPr>
          <w:rFonts w:hint="cs"/>
          <w:rtl/>
        </w:rPr>
        <w:t>קיום</w:t>
      </w:r>
      <w:r w:rsidR="007D6FB7">
        <w:rPr>
          <w:rFonts w:hint="cs"/>
          <w:rtl/>
        </w:rPr>
        <w:t>.</w:t>
      </w:r>
    </w:p>
    <w:p w:rsidR="00E537C2" w:rsidRDefault="00A83709" w:rsidP="00CC2C14">
      <w:pPr>
        <w:bidi/>
        <w:spacing w:after="0" w:line="360" w:lineRule="auto"/>
        <w:rPr>
          <w:rtl/>
        </w:rPr>
      </w:pPr>
      <w:r w:rsidRPr="00A83709">
        <w:rPr>
          <w:rFonts w:hint="cs"/>
          <w:rtl/>
        </w:rPr>
        <w:lastRenderedPageBreak/>
        <w:t>לעתים</w:t>
      </w:r>
      <w:r w:rsidRPr="00A83709">
        <w:rPr>
          <w:rtl/>
        </w:rPr>
        <w:t xml:space="preserve"> </w:t>
      </w:r>
      <w:r w:rsidRPr="00A83709">
        <w:rPr>
          <w:rFonts w:hint="cs"/>
          <w:rtl/>
        </w:rPr>
        <w:t>אכיפה</w:t>
      </w:r>
      <w:r w:rsidRPr="00A83709">
        <w:rPr>
          <w:rtl/>
        </w:rPr>
        <w:t xml:space="preserve"> </w:t>
      </w:r>
      <w:r w:rsidRPr="00A83709">
        <w:rPr>
          <w:rFonts w:hint="cs"/>
          <w:rtl/>
        </w:rPr>
        <w:t>לא</w:t>
      </w:r>
      <w:r w:rsidRPr="00A83709">
        <w:rPr>
          <w:rtl/>
        </w:rPr>
        <w:t xml:space="preserve"> </w:t>
      </w:r>
      <w:r w:rsidRPr="00A83709">
        <w:rPr>
          <w:rFonts w:hint="cs"/>
          <w:rtl/>
        </w:rPr>
        <w:t>מספיקה</w:t>
      </w:r>
      <w:r w:rsidRPr="00A83709">
        <w:rPr>
          <w:rtl/>
        </w:rPr>
        <w:t xml:space="preserve">, </w:t>
      </w:r>
      <w:r w:rsidRPr="00A83709">
        <w:rPr>
          <w:rFonts w:hint="cs"/>
          <w:rtl/>
        </w:rPr>
        <w:t>למשל</w:t>
      </w:r>
      <w:r w:rsidRPr="00A83709">
        <w:rPr>
          <w:rtl/>
        </w:rPr>
        <w:t xml:space="preserve"> </w:t>
      </w:r>
      <w:r w:rsidRPr="00A83709">
        <w:rPr>
          <w:rFonts w:hint="cs"/>
          <w:rtl/>
        </w:rPr>
        <w:t>אם</w:t>
      </w:r>
      <w:r w:rsidRPr="00A83709">
        <w:rPr>
          <w:rtl/>
        </w:rPr>
        <w:t xml:space="preserve"> </w:t>
      </w:r>
      <w:r w:rsidRPr="00A83709">
        <w:rPr>
          <w:rFonts w:hint="cs"/>
          <w:rtl/>
        </w:rPr>
        <w:t>האכיפה</w:t>
      </w:r>
      <w:r w:rsidRPr="00A83709">
        <w:rPr>
          <w:rtl/>
        </w:rPr>
        <w:t xml:space="preserve"> </w:t>
      </w:r>
      <w:r w:rsidRPr="00A83709">
        <w:rPr>
          <w:rFonts w:hint="cs"/>
          <w:rtl/>
        </w:rPr>
        <w:t>תגרום</w:t>
      </w:r>
      <w:r w:rsidRPr="00A83709">
        <w:rPr>
          <w:rtl/>
        </w:rPr>
        <w:t xml:space="preserve"> </w:t>
      </w:r>
      <w:r w:rsidRPr="00A83709">
        <w:rPr>
          <w:rFonts w:hint="cs"/>
          <w:rtl/>
        </w:rPr>
        <w:t>לקיום</w:t>
      </w:r>
      <w:r w:rsidRPr="00A83709">
        <w:rPr>
          <w:rtl/>
        </w:rPr>
        <w:t xml:space="preserve"> </w:t>
      </w:r>
      <w:r w:rsidRPr="00A83709">
        <w:rPr>
          <w:rFonts w:hint="cs"/>
          <w:rtl/>
        </w:rPr>
        <w:t>מאוחר</w:t>
      </w:r>
      <w:r w:rsidRPr="00A83709">
        <w:rPr>
          <w:rtl/>
        </w:rPr>
        <w:t xml:space="preserve"> </w:t>
      </w:r>
      <w:r w:rsidRPr="00A83709">
        <w:rPr>
          <w:rFonts w:hint="cs"/>
          <w:rtl/>
        </w:rPr>
        <w:t>יותר</w:t>
      </w:r>
      <w:r w:rsidRPr="00A83709">
        <w:rPr>
          <w:rtl/>
        </w:rPr>
        <w:t xml:space="preserve"> </w:t>
      </w:r>
      <w:r w:rsidRPr="00A83709">
        <w:rPr>
          <w:rFonts w:hint="cs"/>
          <w:rtl/>
        </w:rPr>
        <w:t>ממה</w:t>
      </w:r>
      <w:r w:rsidRPr="00A83709">
        <w:rPr>
          <w:rtl/>
        </w:rPr>
        <w:t xml:space="preserve"> </w:t>
      </w:r>
      <w:r w:rsidRPr="00A83709">
        <w:rPr>
          <w:rFonts w:hint="cs"/>
          <w:rtl/>
        </w:rPr>
        <w:t>שהיה</w:t>
      </w:r>
      <w:r w:rsidRPr="00A83709">
        <w:rPr>
          <w:rtl/>
        </w:rPr>
        <w:t xml:space="preserve"> </w:t>
      </w:r>
      <w:r w:rsidRPr="00A83709">
        <w:rPr>
          <w:rFonts w:hint="cs"/>
          <w:rtl/>
        </w:rPr>
        <w:t>לולא</w:t>
      </w:r>
      <w:r w:rsidRPr="00A83709">
        <w:rPr>
          <w:rtl/>
        </w:rPr>
        <w:t xml:space="preserve"> </w:t>
      </w:r>
      <w:r w:rsidRPr="00A83709">
        <w:rPr>
          <w:rFonts w:hint="cs"/>
          <w:rtl/>
        </w:rPr>
        <w:t>ההפרה</w:t>
      </w:r>
      <w:r w:rsidRPr="00A83709">
        <w:rPr>
          <w:rtl/>
        </w:rPr>
        <w:t xml:space="preserve">, </w:t>
      </w:r>
      <w:r w:rsidRPr="00A83709">
        <w:rPr>
          <w:rFonts w:hint="cs"/>
          <w:rtl/>
        </w:rPr>
        <w:t>ובעקבות</w:t>
      </w:r>
      <w:r w:rsidRPr="00A83709">
        <w:rPr>
          <w:rtl/>
        </w:rPr>
        <w:t xml:space="preserve"> </w:t>
      </w:r>
      <w:r w:rsidRPr="00A83709">
        <w:rPr>
          <w:rFonts w:hint="cs"/>
          <w:rtl/>
        </w:rPr>
        <w:t>העיכוב</w:t>
      </w:r>
      <w:r w:rsidRPr="00A83709">
        <w:rPr>
          <w:rtl/>
        </w:rPr>
        <w:t xml:space="preserve"> </w:t>
      </w:r>
      <w:r w:rsidRPr="00A83709">
        <w:rPr>
          <w:rFonts w:hint="cs"/>
          <w:rtl/>
        </w:rPr>
        <w:t>נגרם</w:t>
      </w:r>
      <w:r w:rsidRPr="00A83709">
        <w:rPr>
          <w:rtl/>
        </w:rPr>
        <w:t xml:space="preserve"> </w:t>
      </w:r>
      <w:r w:rsidRPr="00A83709">
        <w:rPr>
          <w:rFonts w:hint="cs"/>
          <w:rtl/>
        </w:rPr>
        <w:t>נזק</w:t>
      </w:r>
      <w:r>
        <w:rPr>
          <w:rFonts w:hint="cs"/>
          <w:rtl/>
        </w:rPr>
        <w:t>.</w:t>
      </w:r>
    </w:p>
    <w:p w:rsidR="006776D9" w:rsidRDefault="004B29B7" w:rsidP="00CC2C14">
      <w:pPr>
        <w:bidi/>
        <w:spacing w:after="0" w:line="360" w:lineRule="auto"/>
        <w:rPr>
          <w:rtl/>
        </w:rPr>
      </w:pPr>
      <w:r>
        <w:rPr>
          <w:rFonts w:hint="cs"/>
          <w:rtl/>
        </w:rPr>
        <w:t>הסכום הנקוב בחוזה</w:t>
      </w:r>
      <w:r w:rsidRPr="004B29B7">
        <w:rPr>
          <w:rtl/>
        </w:rPr>
        <w:t xml:space="preserve"> </w:t>
      </w:r>
      <w:r w:rsidRPr="004B29B7">
        <w:rPr>
          <w:rFonts w:hint="cs"/>
          <w:rtl/>
        </w:rPr>
        <w:t>כולל</w:t>
      </w:r>
      <w:r w:rsidRPr="004B29B7">
        <w:rPr>
          <w:rtl/>
        </w:rPr>
        <w:t xml:space="preserve"> </w:t>
      </w:r>
      <w:r w:rsidRPr="004B29B7">
        <w:rPr>
          <w:rFonts w:hint="cs"/>
          <w:rtl/>
        </w:rPr>
        <w:t>את</w:t>
      </w:r>
      <w:r w:rsidRPr="004B29B7">
        <w:rPr>
          <w:rtl/>
        </w:rPr>
        <w:t xml:space="preserve"> </w:t>
      </w:r>
      <w:r w:rsidRPr="004B29B7">
        <w:rPr>
          <w:rFonts w:hint="cs"/>
          <w:rtl/>
        </w:rPr>
        <w:t>אינטרס</w:t>
      </w:r>
      <w:r w:rsidRPr="004B29B7">
        <w:rPr>
          <w:rtl/>
        </w:rPr>
        <w:t xml:space="preserve"> </w:t>
      </w:r>
      <w:r w:rsidRPr="004B29B7">
        <w:rPr>
          <w:rFonts w:hint="cs"/>
          <w:rtl/>
        </w:rPr>
        <w:t>ההסתמכות</w:t>
      </w:r>
      <w:r w:rsidRPr="004B29B7">
        <w:rPr>
          <w:rtl/>
        </w:rPr>
        <w:t xml:space="preserve"> (</w:t>
      </w:r>
      <w:r w:rsidRPr="004B29B7">
        <w:rPr>
          <w:rFonts w:hint="cs"/>
          <w:rtl/>
        </w:rPr>
        <w:t>ההוצאות</w:t>
      </w:r>
      <w:r w:rsidRPr="004B29B7">
        <w:rPr>
          <w:rtl/>
        </w:rPr>
        <w:t xml:space="preserve"> </w:t>
      </w:r>
      <w:r w:rsidRPr="004B29B7">
        <w:rPr>
          <w:rFonts w:hint="cs"/>
          <w:rtl/>
        </w:rPr>
        <w:t>שיהיו</w:t>
      </w:r>
      <w:r w:rsidRPr="004B29B7">
        <w:rPr>
          <w:rtl/>
        </w:rPr>
        <w:t xml:space="preserve"> </w:t>
      </w:r>
      <w:r w:rsidRPr="004B29B7">
        <w:rPr>
          <w:rFonts w:hint="cs"/>
          <w:rtl/>
        </w:rPr>
        <w:t>לצד</w:t>
      </w:r>
      <w:r w:rsidRPr="004B29B7">
        <w:rPr>
          <w:rtl/>
        </w:rPr>
        <w:t xml:space="preserve"> </w:t>
      </w:r>
      <w:r w:rsidRPr="004B29B7">
        <w:rPr>
          <w:rFonts w:hint="cs"/>
          <w:rtl/>
        </w:rPr>
        <w:t>שאמור</w:t>
      </w:r>
      <w:r w:rsidRPr="004B29B7">
        <w:rPr>
          <w:rtl/>
        </w:rPr>
        <w:t xml:space="preserve"> </w:t>
      </w:r>
      <w:r w:rsidRPr="004B29B7">
        <w:rPr>
          <w:rFonts w:hint="cs"/>
          <w:rtl/>
        </w:rPr>
        <w:t>לקבל</w:t>
      </w:r>
      <w:r w:rsidRPr="004B29B7">
        <w:rPr>
          <w:rtl/>
        </w:rPr>
        <w:t xml:space="preserve"> </w:t>
      </w:r>
      <w:r w:rsidRPr="004B29B7">
        <w:rPr>
          <w:rFonts w:hint="cs"/>
          <w:rtl/>
        </w:rPr>
        <w:t>את</w:t>
      </w:r>
      <w:r w:rsidRPr="004B29B7">
        <w:rPr>
          <w:rtl/>
        </w:rPr>
        <w:t xml:space="preserve"> </w:t>
      </w:r>
      <w:r w:rsidRPr="004B29B7">
        <w:rPr>
          <w:rFonts w:hint="cs"/>
          <w:rtl/>
        </w:rPr>
        <w:t>הכסף</w:t>
      </w:r>
      <w:r w:rsidRPr="004B29B7">
        <w:rPr>
          <w:rtl/>
        </w:rPr>
        <w:t xml:space="preserve">) </w:t>
      </w:r>
      <w:r w:rsidRPr="004B29B7">
        <w:rPr>
          <w:rFonts w:hint="cs"/>
          <w:rtl/>
        </w:rPr>
        <w:t>ואת</w:t>
      </w:r>
      <w:r w:rsidRPr="004B29B7">
        <w:rPr>
          <w:rtl/>
        </w:rPr>
        <w:t xml:space="preserve"> </w:t>
      </w:r>
      <w:r w:rsidRPr="004B29B7">
        <w:rPr>
          <w:rFonts w:hint="cs"/>
          <w:rtl/>
        </w:rPr>
        <w:t>אינטרס</w:t>
      </w:r>
      <w:r w:rsidRPr="004B29B7">
        <w:rPr>
          <w:rtl/>
        </w:rPr>
        <w:t xml:space="preserve"> </w:t>
      </w:r>
      <w:r w:rsidRPr="004B29B7">
        <w:rPr>
          <w:rFonts w:hint="cs"/>
          <w:rtl/>
        </w:rPr>
        <w:t>הקיום</w:t>
      </w:r>
      <w:r w:rsidRPr="004B29B7">
        <w:rPr>
          <w:rtl/>
        </w:rPr>
        <w:t xml:space="preserve"> (</w:t>
      </w:r>
      <w:r w:rsidRPr="004B29B7">
        <w:rPr>
          <w:rFonts w:hint="cs"/>
          <w:rtl/>
        </w:rPr>
        <w:t>הרווח</w:t>
      </w:r>
      <w:r w:rsidRPr="004B29B7">
        <w:rPr>
          <w:rtl/>
        </w:rPr>
        <w:t xml:space="preserve"> </w:t>
      </w:r>
      <w:r w:rsidRPr="004B29B7">
        <w:rPr>
          <w:rFonts w:hint="cs"/>
          <w:rtl/>
        </w:rPr>
        <w:t>הכספי</w:t>
      </w:r>
      <w:r w:rsidRPr="004B29B7">
        <w:rPr>
          <w:rtl/>
        </w:rPr>
        <w:t xml:space="preserve"> </w:t>
      </w:r>
      <w:r w:rsidRPr="004B29B7">
        <w:rPr>
          <w:rFonts w:hint="cs"/>
          <w:rtl/>
        </w:rPr>
        <w:t>שהוא</w:t>
      </w:r>
      <w:r w:rsidRPr="004B29B7">
        <w:rPr>
          <w:rtl/>
        </w:rPr>
        <w:t xml:space="preserve"> </w:t>
      </w:r>
      <w:r w:rsidRPr="004B29B7">
        <w:rPr>
          <w:rFonts w:hint="cs"/>
          <w:rtl/>
        </w:rPr>
        <w:t>אמור</w:t>
      </w:r>
      <w:r w:rsidRPr="004B29B7">
        <w:rPr>
          <w:rtl/>
        </w:rPr>
        <w:t xml:space="preserve"> </w:t>
      </w:r>
      <w:r w:rsidRPr="004B29B7">
        <w:rPr>
          <w:rFonts w:hint="cs"/>
          <w:rtl/>
        </w:rPr>
        <w:t>להפיק</w:t>
      </w:r>
      <w:r w:rsidRPr="004B29B7">
        <w:rPr>
          <w:rtl/>
        </w:rPr>
        <w:t xml:space="preserve"> </w:t>
      </w:r>
      <w:r w:rsidRPr="004B29B7">
        <w:rPr>
          <w:rFonts w:hint="cs"/>
          <w:rtl/>
        </w:rPr>
        <w:t>מהעסקה</w:t>
      </w:r>
      <w:r w:rsidR="00663519">
        <w:rPr>
          <w:rtl/>
        </w:rPr>
        <w:t>).</w:t>
      </w:r>
      <w:r>
        <w:rPr>
          <w:rFonts w:hint="cs"/>
          <w:rtl/>
        </w:rPr>
        <w:t>כש</w:t>
      </w:r>
      <w:r w:rsidRPr="004B29B7">
        <w:rPr>
          <w:rFonts w:hint="cs"/>
          <w:rtl/>
        </w:rPr>
        <w:t>ישנה</w:t>
      </w:r>
      <w:r w:rsidRPr="004B29B7">
        <w:rPr>
          <w:rtl/>
        </w:rPr>
        <w:t xml:space="preserve"> </w:t>
      </w:r>
      <w:r w:rsidRPr="004B29B7">
        <w:rPr>
          <w:rFonts w:hint="cs"/>
          <w:rtl/>
        </w:rPr>
        <w:t>הפרה</w:t>
      </w:r>
      <w:r w:rsidRPr="004B29B7">
        <w:rPr>
          <w:rtl/>
        </w:rPr>
        <w:t xml:space="preserve"> </w:t>
      </w:r>
      <w:r w:rsidRPr="004B29B7">
        <w:rPr>
          <w:rFonts w:hint="cs"/>
          <w:rtl/>
        </w:rPr>
        <w:t>צפויה</w:t>
      </w:r>
      <w:r w:rsidRPr="004B29B7">
        <w:rPr>
          <w:rtl/>
        </w:rPr>
        <w:t xml:space="preserve"> </w:t>
      </w:r>
      <w:r w:rsidRPr="004B29B7">
        <w:rPr>
          <w:rFonts w:hint="cs"/>
          <w:rtl/>
        </w:rPr>
        <w:t>לפני</w:t>
      </w:r>
      <w:r w:rsidRPr="004B29B7">
        <w:rPr>
          <w:rtl/>
        </w:rPr>
        <w:t xml:space="preserve"> </w:t>
      </w:r>
      <w:r w:rsidRPr="004B29B7">
        <w:rPr>
          <w:rFonts w:hint="cs"/>
          <w:rtl/>
        </w:rPr>
        <w:t>שהוציאו</w:t>
      </w:r>
      <w:r w:rsidRPr="004B29B7">
        <w:rPr>
          <w:rtl/>
        </w:rPr>
        <w:t xml:space="preserve"> </w:t>
      </w:r>
      <w:r w:rsidRPr="004B29B7">
        <w:rPr>
          <w:rFonts w:hint="cs"/>
          <w:rtl/>
        </w:rPr>
        <w:t>הוצאות</w:t>
      </w:r>
      <w:r>
        <w:rPr>
          <w:rFonts w:hint="cs"/>
          <w:rtl/>
        </w:rPr>
        <w:t xml:space="preserve">, </w:t>
      </w:r>
      <w:r w:rsidRPr="004B29B7">
        <w:rPr>
          <w:rFonts w:hint="cs"/>
          <w:rtl/>
        </w:rPr>
        <w:t>יתבע</w:t>
      </w:r>
      <w:r w:rsidRPr="004B29B7">
        <w:rPr>
          <w:rtl/>
        </w:rPr>
        <w:t xml:space="preserve"> </w:t>
      </w:r>
      <w:r w:rsidRPr="004B29B7">
        <w:rPr>
          <w:rFonts w:hint="cs"/>
          <w:rtl/>
        </w:rPr>
        <w:t>הנפגע</w:t>
      </w:r>
      <w:r w:rsidRPr="004B29B7">
        <w:rPr>
          <w:rtl/>
        </w:rPr>
        <w:t xml:space="preserve"> </w:t>
      </w:r>
      <w:r w:rsidRPr="004B29B7">
        <w:rPr>
          <w:rFonts w:hint="cs"/>
          <w:rtl/>
        </w:rPr>
        <w:t>רק</w:t>
      </w:r>
      <w:r w:rsidRPr="004B29B7">
        <w:rPr>
          <w:rtl/>
        </w:rPr>
        <w:t xml:space="preserve"> </w:t>
      </w:r>
      <w:r w:rsidRPr="004B29B7">
        <w:rPr>
          <w:rFonts w:hint="cs"/>
          <w:rtl/>
        </w:rPr>
        <w:t>את</w:t>
      </w:r>
      <w:r>
        <w:rPr>
          <w:rFonts w:hint="cs"/>
          <w:rtl/>
        </w:rPr>
        <w:t xml:space="preserve"> החלק של</w:t>
      </w:r>
      <w:r w:rsidRPr="004B29B7">
        <w:rPr>
          <w:rtl/>
        </w:rPr>
        <w:t xml:space="preserve"> </w:t>
      </w:r>
      <w:r w:rsidRPr="004B29B7">
        <w:rPr>
          <w:rFonts w:hint="cs"/>
          <w:rtl/>
        </w:rPr>
        <w:t>אינטרס</w:t>
      </w:r>
      <w:r w:rsidRPr="004B29B7">
        <w:rPr>
          <w:rtl/>
        </w:rPr>
        <w:t xml:space="preserve"> </w:t>
      </w:r>
      <w:r w:rsidRPr="004B29B7">
        <w:rPr>
          <w:rFonts w:hint="cs"/>
          <w:rtl/>
        </w:rPr>
        <w:t>הקיום</w:t>
      </w:r>
      <w:r w:rsidRPr="004B29B7">
        <w:rPr>
          <w:rtl/>
        </w:rPr>
        <w:t>.</w:t>
      </w:r>
    </w:p>
    <w:p w:rsidR="006776D9" w:rsidRDefault="008411DA" w:rsidP="00CC2C14">
      <w:pPr>
        <w:bidi/>
        <w:spacing w:after="0" w:line="360" w:lineRule="auto"/>
        <w:rPr>
          <w:rtl/>
        </w:rPr>
      </w:pPr>
      <w:r w:rsidRPr="008411DA">
        <w:rPr>
          <w:rFonts w:hint="cs"/>
          <w:b/>
          <w:bCs/>
          <w:u w:val="single"/>
          <w:rtl/>
        </w:rPr>
        <w:t>אינטרס</w:t>
      </w:r>
      <w:r w:rsidRPr="008411DA">
        <w:rPr>
          <w:b/>
          <w:bCs/>
          <w:u w:val="single"/>
          <w:rtl/>
        </w:rPr>
        <w:t xml:space="preserve"> </w:t>
      </w:r>
      <w:r w:rsidRPr="008411DA">
        <w:rPr>
          <w:rFonts w:hint="cs"/>
          <w:b/>
          <w:bCs/>
          <w:u w:val="single"/>
          <w:rtl/>
        </w:rPr>
        <w:t>ההסתמכות</w:t>
      </w:r>
      <w:r w:rsidRPr="00FE269D">
        <w:rPr>
          <w:b/>
          <w:bCs/>
          <w:rtl/>
        </w:rPr>
        <w:t>:</w:t>
      </w:r>
      <w:r w:rsidRPr="008411DA">
        <w:rPr>
          <w:rtl/>
        </w:rPr>
        <w:t xml:space="preserve"> </w:t>
      </w:r>
      <w:r w:rsidRPr="008411DA">
        <w:rPr>
          <w:rFonts w:hint="cs"/>
          <w:rtl/>
        </w:rPr>
        <w:t>הסתמכות</w:t>
      </w:r>
      <w:r w:rsidRPr="008411DA">
        <w:rPr>
          <w:rtl/>
        </w:rPr>
        <w:t xml:space="preserve"> </w:t>
      </w:r>
      <w:r w:rsidRPr="008411DA">
        <w:rPr>
          <w:rFonts w:hint="cs"/>
          <w:rtl/>
        </w:rPr>
        <w:t>עיקרית</w:t>
      </w:r>
      <w:r w:rsidRPr="008411DA">
        <w:rPr>
          <w:rtl/>
        </w:rPr>
        <w:t xml:space="preserve">: </w:t>
      </w:r>
      <w:r>
        <w:rPr>
          <w:rFonts w:hint="cs"/>
          <w:rtl/>
        </w:rPr>
        <w:t xml:space="preserve">מה שהוצא </w:t>
      </w:r>
      <w:r w:rsidRPr="008411DA">
        <w:rPr>
          <w:rFonts w:hint="cs"/>
          <w:rtl/>
        </w:rPr>
        <w:t>לשם</w:t>
      </w:r>
      <w:r w:rsidRPr="008411DA">
        <w:rPr>
          <w:rtl/>
        </w:rPr>
        <w:t xml:space="preserve"> </w:t>
      </w:r>
      <w:r w:rsidRPr="008411DA">
        <w:rPr>
          <w:rFonts w:hint="cs"/>
          <w:rtl/>
        </w:rPr>
        <w:t>קיום</w:t>
      </w:r>
      <w:r w:rsidRPr="008411DA">
        <w:rPr>
          <w:rtl/>
        </w:rPr>
        <w:t xml:space="preserve"> </w:t>
      </w:r>
      <w:r w:rsidRPr="008411DA">
        <w:rPr>
          <w:rFonts w:hint="cs"/>
          <w:rtl/>
        </w:rPr>
        <w:t>החוזה</w:t>
      </w:r>
      <w:r w:rsidRPr="008411DA">
        <w:rPr>
          <w:rtl/>
        </w:rPr>
        <w:t xml:space="preserve">. </w:t>
      </w:r>
      <w:r w:rsidRPr="008411DA">
        <w:rPr>
          <w:rFonts w:hint="cs"/>
          <w:rtl/>
        </w:rPr>
        <w:t>הסתמכות</w:t>
      </w:r>
      <w:r w:rsidRPr="008411DA">
        <w:rPr>
          <w:rtl/>
        </w:rPr>
        <w:t xml:space="preserve"> </w:t>
      </w:r>
      <w:r w:rsidRPr="008411DA">
        <w:rPr>
          <w:rFonts w:hint="cs"/>
          <w:rtl/>
        </w:rPr>
        <w:t>אגבית</w:t>
      </w:r>
      <w:r w:rsidRPr="008411DA">
        <w:rPr>
          <w:rtl/>
        </w:rPr>
        <w:t xml:space="preserve">: </w:t>
      </w:r>
      <w:r>
        <w:rPr>
          <w:rFonts w:hint="cs"/>
          <w:rtl/>
        </w:rPr>
        <w:t xml:space="preserve">מה שהוצא </w:t>
      </w:r>
      <w:r w:rsidRPr="008411DA">
        <w:rPr>
          <w:rFonts w:hint="cs"/>
          <w:rtl/>
        </w:rPr>
        <w:t>בהסתמך</w:t>
      </w:r>
      <w:r w:rsidRPr="008411DA">
        <w:rPr>
          <w:rtl/>
        </w:rPr>
        <w:t xml:space="preserve"> </w:t>
      </w:r>
      <w:r w:rsidRPr="008411DA">
        <w:rPr>
          <w:rFonts w:hint="cs"/>
          <w:rtl/>
        </w:rPr>
        <w:t>על</w:t>
      </w:r>
      <w:r w:rsidRPr="008411DA">
        <w:rPr>
          <w:rtl/>
        </w:rPr>
        <w:t xml:space="preserve"> </w:t>
      </w:r>
      <w:r w:rsidRPr="008411DA">
        <w:rPr>
          <w:rFonts w:hint="cs"/>
          <w:rtl/>
        </w:rPr>
        <w:t>החוזה</w:t>
      </w:r>
      <w:r w:rsidRPr="008411DA">
        <w:rPr>
          <w:rtl/>
        </w:rPr>
        <w:t xml:space="preserve">, </w:t>
      </w:r>
      <w:r w:rsidRPr="008411DA">
        <w:rPr>
          <w:rFonts w:hint="cs"/>
          <w:rtl/>
        </w:rPr>
        <w:t>אבל</w:t>
      </w:r>
      <w:r w:rsidRPr="008411DA">
        <w:rPr>
          <w:rtl/>
        </w:rPr>
        <w:t xml:space="preserve"> </w:t>
      </w:r>
      <w:r w:rsidRPr="008411DA">
        <w:rPr>
          <w:rFonts w:hint="cs"/>
          <w:rtl/>
        </w:rPr>
        <w:t>לא</w:t>
      </w:r>
      <w:r w:rsidRPr="008411DA">
        <w:rPr>
          <w:rtl/>
        </w:rPr>
        <w:t xml:space="preserve"> </w:t>
      </w:r>
      <w:r w:rsidRPr="008411DA">
        <w:rPr>
          <w:rFonts w:hint="cs"/>
          <w:rtl/>
        </w:rPr>
        <w:t>לשם</w:t>
      </w:r>
      <w:r w:rsidRPr="008411DA">
        <w:rPr>
          <w:rtl/>
        </w:rPr>
        <w:t xml:space="preserve"> </w:t>
      </w:r>
      <w:r w:rsidRPr="008411DA">
        <w:rPr>
          <w:rFonts w:hint="cs"/>
          <w:rtl/>
        </w:rPr>
        <w:t>קיום</w:t>
      </w:r>
      <w:r w:rsidRPr="008411DA">
        <w:rPr>
          <w:rtl/>
        </w:rPr>
        <w:t xml:space="preserve"> </w:t>
      </w:r>
      <w:r w:rsidRPr="008411DA">
        <w:rPr>
          <w:rFonts w:hint="cs"/>
          <w:rtl/>
        </w:rPr>
        <w:t>החוזה</w:t>
      </w:r>
      <w:r w:rsidRPr="008411DA">
        <w:rPr>
          <w:rtl/>
        </w:rPr>
        <w:t>.</w:t>
      </w:r>
    </w:p>
    <w:p w:rsidR="007E4A70" w:rsidRDefault="008B377D" w:rsidP="00CC2C14">
      <w:pPr>
        <w:bidi/>
        <w:spacing w:after="0" w:line="360" w:lineRule="auto"/>
        <w:rPr>
          <w:rtl/>
        </w:rPr>
      </w:pPr>
      <w:r>
        <w:rPr>
          <w:rFonts w:hint="cs"/>
          <w:rtl/>
        </w:rPr>
        <w:t xml:space="preserve">בחוזה רווח: אינטרס ההסתמכות מובלע באינטרס הקיום. בחוזה הפסד: אינטרס ההסתמכות גבוה מאינטרס </w:t>
      </w:r>
      <w:r w:rsidR="007E4A70">
        <w:rPr>
          <w:rFonts w:hint="cs"/>
          <w:rtl/>
        </w:rPr>
        <w:t>הקיום.</w:t>
      </w:r>
    </w:p>
    <w:p w:rsidR="007E4A70" w:rsidRPr="007E4A70" w:rsidRDefault="007E4A70" w:rsidP="00CC2C14">
      <w:pPr>
        <w:bidi/>
        <w:spacing w:after="0" w:line="360" w:lineRule="auto"/>
        <w:rPr>
          <w:b/>
          <w:bCs/>
          <w:rtl/>
        </w:rPr>
      </w:pPr>
      <w:r>
        <w:rPr>
          <w:rFonts w:hint="cs"/>
          <w:b/>
          <w:bCs/>
          <w:rtl/>
        </w:rPr>
        <w:t>הסתמכות מול קיום:</w:t>
      </w:r>
    </w:p>
    <w:p w:rsidR="00F41986" w:rsidRDefault="008B377D" w:rsidP="00CC2C14">
      <w:pPr>
        <w:bidi/>
        <w:spacing w:after="0" w:line="360" w:lineRule="auto"/>
        <w:rPr>
          <w:rtl/>
        </w:rPr>
      </w:pPr>
      <w:r w:rsidRPr="008B377D">
        <w:rPr>
          <w:rFonts w:hint="cs"/>
          <w:highlight w:val="yellow"/>
          <w:rtl/>
        </w:rPr>
        <w:t>פס"ד מלון צוקים</w:t>
      </w:r>
      <w:r w:rsidR="00827B6E">
        <w:rPr>
          <w:rFonts w:hint="cs"/>
          <w:rtl/>
        </w:rPr>
        <w:t>:</w:t>
      </w:r>
      <w:r w:rsidR="00F41986">
        <w:rPr>
          <w:rFonts w:hint="cs"/>
          <w:rtl/>
        </w:rPr>
        <w:t xml:space="preserve"> פיצויי הסתמכות מול פיצויי קיום בחוזה הפסד (הערת אגב, לא היה רלוונטי לפס"ד)</w:t>
      </w:r>
    </w:p>
    <w:p w:rsidR="00745831" w:rsidRDefault="00827B6E" w:rsidP="00CC2C14">
      <w:pPr>
        <w:bidi/>
        <w:spacing w:after="0" w:line="360" w:lineRule="auto"/>
        <w:rPr>
          <w:rtl/>
        </w:rPr>
      </w:pPr>
      <w:r w:rsidRPr="00827B6E">
        <w:rPr>
          <w:rFonts w:hint="cs"/>
          <w:i/>
          <w:iCs/>
          <w:rtl/>
        </w:rPr>
        <w:t>מלץ</w:t>
      </w:r>
      <w:r>
        <w:rPr>
          <w:rFonts w:hint="cs"/>
          <w:rtl/>
        </w:rPr>
        <w:t>: פיצויי הקיום הם סכום גג</w:t>
      </w:r>
      <w:r w:rsidR="00745831">
        <w:rPr>
          <w:rFonts w:hint="cs"/>
          <w:rtl/>
        </w:rPr>
        <w:t xml:space="preserve">. </w:t>
      </w:r>
      <w:r w:rsidR="00C474D5">
        <w:rPr>
          <w:rFonts w:hint="cs"/>
          <w:rtl/>
        </w:rPr>
        <w:t>סיבות</w:t>
      </w:r>
      <w:r>
        <w:rPr>
          <w:rFonts w:hint="cs"/>
          <w:rtl/>
        </w:rPr>
        <w:t>:</w:t>
      </w:r>
    </w:p>
    <w:p w:rsidR="00745831" w:rsidRPr="00745831" w:rsidRDefault="00827B6E" w:rsidP="00DF4371">
      <w:pPr>
        <w:pStyle w:val="ListParagraph"/>
        <w:numPr>
          <w:ilvl w:val="0"/>
          <w:numId w:val="72"/>
        </w:numPr>
        <w:spacing w:after="0" w:line="360" w:lineRule="auto"/>
        <w:rPr>
          <w:rtl/>
        </w:rPr>
      </w:pPr>
      <w:r w:rsidRPr="00745831">
        <w:rPr>
          <w:rFonts w:hint="cs"/>
          <w:rtl/>
        </w:rPr>
        <w:t>אין קשר סיבתי בין הנזק שחורג מאינטרס הקיום לבין ההפרה</w:t>
      </w:r>
    </w:p>
    <w:p w:rsidR="008B377D" w:rsidRPr="00745831" w:rsidRDefault="00827B6E" w:rsidP="00DF4371">
      <w:pPr>
        <w:pStyle w:val="ListParagraph"/>
        <w:numPr>
          <w:ilvl w:val="0"/>
          <w:numId w:val="72"/>
        </w:numPr>
        <w:spacing w:after="0" w:line="360" w:lineRule="auto"/>
        <w:rPr>
          <w:rtl/>
        </w:rPr>
      </w:pPr>
      <w:r w:rsidRPr="00745831">
        <w:rPr>
          <w:rFonts w:hint="cs"/>
          <w:rtl/>
        </w:rPr>
        <w:t>לא היתה צפיוּת לגבי הנזק שחורג מאינטרס הקיום).</w:t>
      </w:r>
    </w:p>
    <w:p w:rsidR="00827B6E" w:rsidRDefault="00827B6E" w:rsidP="00CC2C14">
      <w:pPr>
        <w:bidi/>
        <w:spacing w:after="0" w:line="360" w:lineRule="auto"/>
        <w:rPr>
          <w:rtl/>
        </w:rPr>
      </w:pPr>
      <w:r>
        <w:rPr>
          <w:rFonts w:hint="cs"/>
          <w:i/>
          <w:iCs/>
          <w:rtl/>
        </w:rPr>
        <w:t>חשין</w:t>
      </w:r>
      <w:r>
        <w:rPr>
          <w:rFonts w:hint="cs"/>
          <w:rtl/>
        </w:rPr>
        <w:t xml:space="preserve">: </w:t>
      </w:r>
      <w:r w:rsidR="00C474D5">
        <w:rPr>
          <w:rFonts w:hint="cs"/>
          <w:rtl/>
        </w:rPr>
        <w:t>ניתן לתבוע את מלוא פיצויי ההסתמכות בחוזה הפסד. סיבות:</w:t>
      </w:r>
    </w:p>
    <w:p w:rsidR="00C474D5" w:rsidRPr="00C81129" w:rsidRDefault="00C474D5" w:rsidP="00DF4371">
      <w:pPr>
        <w:pStyle w:val="ListParagraph"/>
        <w:numPr>
          <w:ilvl w:val="0"/>
          <w:numId w:val="71"/>
        </w:numPr>
        <w:spacing w:after="0" w:line="360" w:lineRule="auto"/>
      </w:pPr>
      <w:r w:rsidRPr="00C81129">
        <w:rPr>
          <w:rFonts w:hint="cs"/>
          <w:rtl/>
        </w:rPr>
        <w:t>קוהרנטיות עם תרופת השבה, בה אין הגבלה</w:t>
      </w:r>
      <w:r w:rsidR="00AF593C">
        <w:rPr>
          <w:rFonts w:hint="cs"/>
          <w:rtl/>
        </w:rPr>
        <w:t xml:space="preserve"> לגובה אינטרס הקיום</w:t>
      </w:r>
      <w:r w:rsidRPr="00C81129">
        <w:rPr>
          <w:rFonts w:hint="cs"/>
          <w:rtl/>
        </w:rPr>
        <w:t>. הנפגע מקבל בחזרה את כל מה שנתן לצד השני.</w:t>
      </w:r>
    </w:p>
    <w:p w:rsidR="00C474D5" w:rsidRDefault="00C474D5" w:rsidP="00DF4371">
      <w:pPr>
        <w:pStyle w:val="ListParagraph"/>
        <w:numPr>
          <w:ilvl w:val="0"/>
          <w:numId w:val="71"/>
        </w:numPr>
        <w:spacing w:after="0" w:line="360" w:lineRule="auto"/>
      </w:pPr>
      <w:r w:rsidRPr="00C81129">
        <w:rPr>
          <w:rFonts w:hint="cs"/>
          <w:rtl/>
        </w:rPr>
        <w:t>הרתעה מהפרה</w:t>
      </w:r>
    </w:p>
    <w:p w:rsidR="00F54928" w:rsidRDefault="00F54928" w:rsidP="00DF4371">
      <w:pPr>
        <w:pStyle w:val="ListParagraph"/>
        <w:numPr>
          <w:ilvl w:val="0"/>
          <w:numId w:val="71"/>
        </w:numPr>
        <w:spacing w:after="0" w:line="360" w:lineRule="auto"/>
      </w:pPr>
      <w:r>
        <w:rPr>
          <w:rFonts w:hint="cs"/>
          <w:rtl/>
        </w:rPr>
        <w:t xml:space="preserve">גמול (מי שמפר </w:t>
      </w:r>
      <w:r>
        <w:rPr>
          <w:rtl/>
        </w:rPr>
        <w:t>–</w:t>
      </w:r>
      <w:r>
        <w:rPr>
          <w:rFonts w:hint="cs"/>
          <w:rtl/>
        </w:rPr>
        <w:t xml:space="preserve"> מגיע לו)</w:t>
      </w:r>
    </w:p>
    <w:p w:rsidR="005108A5" w:rsidRPr="007E4A70" w:rsidRDefault="007E4A70" w:rsidP="00CC2C14">
      <w:pPr>
        <w:bidi/>
        <w:spacing w:after="0" w:line="360" w:lineRule="auto"/>
        <w:rPr>
          <w:rtl/>
        </w:rPr>
      </w:pPr>
      <w:r w:rsidRPr="005108A5">
        <w:rPr>
          <w:rFonts w:hint="cs"/>
          <w:highlight w:val="yellow"/>
          <w:rtl/>
        </w:rPr>
        <w:t xml:space="preserve">פס"ד </w:t>
      </w:r>
      <w:r w:rsidR="005108A5" w:rsidRPr="005108A5">
        <w:rPr>
          <w:rFonts w:hint="cs"/>
          <w:highlight w:val="yellow"/>
          <w:rtl/>
        </w:rPr>
        <w:t>קרטין נ' ע</w:t>
      </w:r>
      <w:r w:rsidR="005108A5">
        <w:rPr>
          <w:rFonts w:hint="cs"/>
          <w:highlight w:val="yellow"/>
          <w:rtl/>
        </w:rPr>
        <w:t>ת</w:t>
      </w:r>
      <w:r w:rsidR="005108A5" w:rsidRPr="005108A5">
        <w:rPr>
          <w:rFonts w:hint="cs"/>
          <w:highlight w:val="yellow"/>
          <w:rtl/>
        </w:rPr>
        <w:t>רת</w:t>
      </w:r>
      <w:r w:rsidR="005108A5">
        <w:rPr>
          <w:rFonts w:hint="cs"/>
          <w:rtl/>
        </w:rPr>
        <w:t>: פס"ד מתחום ניירות הערך, לא החוזים. היתה עסקת הפסד, וביהמ"ש פסק פיצויי הסתמכות (הגבוהים מפיצויי הקיום), ובכל הביא לידי ביטוי את גישת חשין.</w:t>
      </w:r>
    </w:p>
    <w:p w:rsidR="00347764" w:rsidRPr="00C81129" w:rsidRDefault="00347764" w:rsidP="00CC2C14">
      <w:pPr>
        <w:bidi/>
        <w:spacing w:after="0" w:line="360" w:lineRule="auto"/>
      </w:pPr>
      <w:r w:rsidRPr="00C81129">
        <w:rPr>
          <w:rFonts w:hint="cs"/>
          <w:b/>
          <w:bCs/>
          <w:u w:val="single"/>
          <w:rtl/>
        </w:rPr>
        <w:t>אינטרס ההשבה</w:t>
      </w:r>
      <w:r w:rsidRPr="00C81129">
        <w:rPr>
          <w:rFonts w:hint="cs"/>
          <w:rtl/>
        </w:rPr>
        <w:t xml:space="preserve">: </w:t>
      </w:r>
      <w:r w:rsidR="00C81129">
        <w:rPr>
          <w:rFonts w:hint="cs"/>
          <w:rtl/>
        </w:rPr>
        <w:t xml:space="preserve">השבת התמורות שהוחלפו בין הצדדים. </w:t>
      </w:r>
      <w:r w:rsidRPr="00C81129">
        <w:rPr>
          <w:rFonts w:ascii="Arial" w:eastAsia="Times New Roman" w:hAnsi="Arial" w:hint="cs"/>
          <w:rtl/>
        </w:rPr>
        <w:t>בא לידי ביטוי בתרופת הביטול שבעקבותיה יש חובת השבה.</w:t>
      </w:r>
    </w:p>
    <w:p w:rsidR="00F6552C" w:rsidRDefault="00347764" w:rsidP="00CC2C14">
      <w:pPr>
        <w:bidi/>
        <w:spacing w:after="0" w:line="360" w:lineRule="auto"/>
        <w:rPr>
          <w:rtl/>
        </w:rPr>
      </w:pPr>
      <w:r w:rsidRPr="00C81129">
        <w:rPr>
          <w:rFonts w:hint="cs"/>
          <w:b/>
          <w:bCs/>
          <w:u w:val="single"/>
          <w:rtl/>
        </w:rPr>
        <w:t>אינטרס שיחזור השקילות החוזית</w:t>
      </w:r>
      <w:r w:rsidRPr="00C81129">
        <w:rPr>
          <w:rFonts w:hint="cs"/>
          <w:rtl/>
        </w:rPr>
        <w:t xml:space="preserve">: </w:t>
      </w:r>
      <w:r w:rsidR="008637AC">
        <w:rPr>
          <w:rFonts w:hint="cs"/>
          <w:rtl/>
        </w:rPr>
        <w:t>העמדת</w:t>
      </w:r>
      <w:r w:rsidR="00F6552C">
        <w:rPr>
          <w:rFonts w:hint="cs"/>
          <w:rtl/>
        </w:rPr>
        <w:t xml:space="preserve"> הנפגע במקום בו היה לו היה יודע בעת הכריתה על ההפרה הספציפית שתהיה, ומשנה את החוזה בהתאם לכך.</w:t>
      </w:r>
      <w:r w:rsidR="002C302A">
        <w:rPr>
          <w:rFonts w:hint="cs"/>
          <w:rtl/>
        </w:rPr>
        <w:t xml:space="preserve"> דוגמאות</w:t>
      </w:r>
      <w:r w:rsidR="000B2806">
        <w:rPr>
          <w:rFonts w:hint="cs"/>
          <w:rtl/>
        </w:rPr>
        <w:t xml:space="preserve"> לתרופות המגנות על אינטרס זה</w:t>
      </w:r>
      <w:r w:rsidR="002C302A">
        <w:rPr>
          <w:rFonts w:hint="cs"/>
          <w:rtl/>
        </w:rPr>
        <w:t>:</w:t>
      </w:r>
    </w:p>
    <w:p w:rsidR="00E72BA6" w:rsidRDefault="00347764" w:rsidP="00DF4371">
      <w:pPr>
        <w:pStyle w:val="ListParagraph"/>
        <w:numPr>
          <w:ilvl w:val="0"/>
          <w:numId w:val="73"/>
        </w:numPr>
        <w:spacing w:after="0" w:line="360" w:lineRule="auto"/>
      </w:pPr>
      <w:r w:rsidRPr="00426B28">
        <w:rPr>
          <w:rFonts w:hint="cs"/>
          <w:highlight w:val="yellow"/>
          <w:rtl/>
        </w:rPr>
        <w:t>פס"ד ארבוס נ' רובינשטיין</w:t>
      </w:r>
      <w:r w:rsidR="000E5821" w:rsidRPr="00426B28">
        <w:rPr>
          <w:rFonts w:hint="cs"/>
          <w:rtl/>
        </w:rPr>
        <w:t>:</w:t>
      </w:r>
      <w:r w:rsidR="00E72BA6" w:rsidRPr="00426B28">
        <w:rPr>
          <w:rFonts w:hint="cs"/>
          <w:rtl/>
        </w:rPr>
        <w:t xml:space="preserve"> הקונים שילמו על הדירה וקיבלו אותה באיחור רב. הם תבעו וקיבלו את הפרשי ההצמדה והריבית על הכסף ששילמו, מתוך אינטרס השקילות החוזית. לו היו יודעים מראש שהדירה תימסר במועד שנמסרה </w:t>
      </w:r>
      <w:r w:rsidR="00E72BA6" w:rsidRPr="00426B28">
        <w:rPr>
          <w:rtl/>
        </w:rPr>
        <w:t>–</w:t>
      </w:r>
      <w:r w:rsidR="00E72BA6" w:rsidRPr="00426B28">
        <w:rPr>
          <w:rFonts w:hint="cs"/>
          <w:rtl/>
        </w:rPr>
        <w:t xml:space="preserve"> היו קובעים בחוזה תשלום מאוחר יותר, והיו יכולים להרוויח הצמדה וריבית על הכסף.</w:t>
      </w:r>
    </w:p>
    <w:p w:rsidR="00347764" w:rsidRPr="00160AAA" w:rsidRDefault="006C6C2A" w:rsidP="00DF4371">
      <w:pPr>
        <w:pStyle w:val="ListParagraph"/>
        <w:numPr>
          <w:ilvl w:val="0"/>
          <w:numId w:val="73"/>
        </w:numPr>
        <w:spacing w:after="0" w:line="360" w:lineRule="auto"/>
        <w:rPr>
          <w:rtl/>
        </w:rPr>
      </w:pPr>
      <w:r w:rsidRPr="00561F67">
        <w:rPr>
          <w:rFonts w:hint="cs"/>
          <w:rtl/>
        </w:rPr>
        <w:t xml:space="preserve">תרופת הניכוי מהמחיר: </w:t>
      </w:r>
      <w:r w:rsidR="000E01AD" w:rsidRPr="00561F67">
        <w:rPr>
          <w:rFonts w:hint="cs"/>
          <w:rtl/>
        </w:rPr>
        <w:t>החוזה</w:t>
      </w:r>
      <w:r w:rsidR="000E01AD" w:rsidRPr="00561F67">
        <w:rPr>
          <w:rtl/>
        </w:rPr>
        <w:t xml:space="preserve"> </w:t>
      </w:r>
      <w:r w:rsidR="000E01AD" w:rsidRPr="00561F67">
        <w:rPr>
          <w:rFonts w:hint="cs"/>
          <w:rtl/>
        </w:rPr>
        <w:t>הופר</w:t>
      </w:r>
      <w:r w:rsidR="000E01AD" w:rsidRPr="00561F67">
        <w:rPr>
          <w:rtl/>
        </w:rPr>
        <w:t xml:space="preserve"> </w:t>
      </w:r>
      <w:r w:rsidR="000E01AD" w:rsidRPr="00561F67">
        <w:rPr>
          <w:rFonts w:hint="cs"/>
          <w:rtl/>
        </w:rPr>
        <w:t>בהפרה</w:t>
      </w:r>
      <w:r w:rsidR="000E01AD" w:rsidRPr="00561F67">
        <w:rPr>
          <w:rtl/>
        </w:rPr>
        <w:t xml:space="preserve"> </w:t>
      </w:r>
      <w:r w:rsidR="000E01AD" w:rsidRPr="00561F67">
        <w:rPr>
          <w:rFonts w:hint="cs"/>
          <w:rtl/>
        </w:rPr>
        <w:t>שנקראת</w:t>
      </w:r>
      <w:r w:rsidR="000E01AD" w:rsidRPr="00561F67">
        <w:rPr>
          <w:rtl/>
        </w:rPr>
        <w:t xml:space="preserve"> "</w:t>
      </w:r>
      <w:r w:rsidR="000E01AD" w:rsidRPr="00561F67">
        <w:rPr>
          <w:rFonts w:hint="cs"/>
          <w:rtl/>
        </w:rPr>
        <w:t>אי</w:t>
      </w:r>
      <w:r w:rsidR="000E01AD" w:rsidRPr="00561F67">
        <w:rPr>
          <w:rtl/>
        </w:rPr>
        <w:t xml:space="preserve"> </w:t>
      </w:r>
      <w:r w:rsidR="000E01AD" w:rsidRPr="00561F67">
        <w:rPr>
          <w:rFonts w:hint="cs"/>
          <w:rtl/>
        </w:rPr>
        <w:t>התאמה</w:t>
      </w:r>
      <w:r w:rsidR="000E01AD" w:rsidRPr="00561F67">
        <w:rPr>
          <w:rtl/>
        </w:rPr>
        <w:t>"</w:t>
      </w:r>
      <w:r w:rsidR="009326EB">
        <w:rPr>
          <w:rFonts w:hint="cs"/>
          <w:rtl/>
        </w:rPr>
        <w:t>, מוצר פחוּת משהוסכם</w:t>
      </w:r>
      <w:r w:rsidR="000E01AD" w:rsidRPr="00561F67">
        <w:rPr>
          <w:rFonts w:hint="cs"/>
          <w:rtl/>
        </w:rPr>
        <w:t>.</w:t>
      </w:r>
      <w:r w:rsidR="000E01AD" w:rsidRPr="00561F67">
        <w:rPr>
          <w:rtl/>
        </w:rPr>
        <w:t xml:space="preserve"> </w:t>
      </w:r>
      <w:r w:rsidR="000E01AD" w:rsidRPr="00561F67">
        <w:rPr>
          <w:rFonts w:hint="cs"/>
          <w:rtl/>
        </w:rPr>
        <w:t>הנפגע</w:t>
      </w:r>
      <w:r w:rsidR="00080423" w:rsidRPr="00561F67">
        <w:rPr>
          <w:rFonts w:hint="cs"/>
          <w:rtl/>
        </w:rPr>
        <w:t xml:space="preserve"> </w:t>
      </w:r>
      <w:r w:rsidR="000E01AD" w:rsidRPr="00561F67">
        <w:rPr>
          <w:rFonts w:hint="cs"/>
          <w:rtl/>
        </w:rPr>
        <w:t>יכול</w:t>
      </w:r>
      <w:r w:rsidR="000E01AD" w:rsidRPr="00561F67">
        <w:rPr>
          <w:rtl/>
        </w:rPr>
        <w:t xml:space="preserve"> </w:t>
      </w:r>
      <w:r w:rsidR="000E01AD" w:rsidRPr="00561F67">
        <w:rPr>
          <w:rFonts w:hint="cs"/>
          <w:rtl/>
        </w:rPr>
        <w:t>לנכות</w:t>
      </w:r>
      <w:r w:rsidR="000E01AD" w:rsidRPr="00561F67">
        <w:rPr>
          <w:rtl/>
        </w:rPr>
        <w:t xml:space="preserve"> </w:t>
      </w:r>
      <w:r w:rsidR="000E01AD" w:rsidRPr="00561F67">
        <w:rPr>
          <w:rFonts w:hint="cs"/>
          <w:rtl/>
        </w:rPr>
        <w:t>מהמחיר</w:t>
      </w:r>
      <w:r w:rsidR="000E01AD" w:rsidRPr="00561F67">
        <w:rPr>
          <w:rtl/>
        </w:rPr>
        <w:t xml:space="preserve"> </w:t>
      </w:r>
      <w:r w:rsidR="000E01AD" w:rsidRPr="00160AAA">
        <w:rPr>
          <w:rFonts w:hint="cs"/>
          <w:rtl/>
        </w:rPr>
        <w:t>את</w:t>
      </w:r>
      <w:r w:rsidR="000E01AD" w:rsidRPr="00160AAA">
        <w:rPr>
          <w:rtl/>
        </w:rPr>
        <w:t xml:space="preserve"> </w:t>
      </w:r>
      <w:r w:rsidR="000E01AD" w:rsidRPr="00160AAA">
        <w:rPr>
          <w:rFonts w:hint="cs"/>
          <w:rtl/>
        </w:rPr>
        <w:t>פחיתת</w:t>
      </w:r>
      <w:r w:rsidR="000E01AD" w:rsidRPr="00160AAA">
        <w:rPr>
          <w:rtl/>
        </w:rPr>
        <w:t xml:space="preserve"> </w:t>
      </w:r>
      <w:r w:rsidR="000E01AD" w:rsidRPr="00160AAA">
        <w:rPr>
          <w:rFonts w:hint="cs"/>
          <w:rtl/>
        </w:rPr>
        <w:t>השווי</w:t>
      </w:r>
      <w:r w:rsidR="009326EB" w:rsidRPr="00160AAA">
        <w:rPr>
          <w:rFonts w:hint="cs"/>
          <w:rtl/>
        </w:rPr>
        <w:t>: לו היה יודע שיקבל את המוצר שקיבל, היה מתחייב מראש על סכום נמוך יותר.</w:t>
      </w:r>
    </w:p>
    <w:p w:rsidR="008637AC" w:rsidRDefault="00347764" w:rsidP="00CC2C14">
      <w:pPr>
        <w:bidi/>
        <w:spacing w:after="0" w:line="360" w:lineRule="auto"/>
        <w:rPr>
          <w:rtl/>
        </w:rPr>
      </w:pPr>
      <w:r w:rsidRPr="00160AAA">
        <w:rPr>
          <w:rFonts w:hint="cs"/>
          <w:b/>
          <w:bCs/>
          <w:u w:val="single"/>
          <w:rtl/>
        </w:rPr>
        <w:t>אינטרס השבת פירות ההפרה</w:t>
      </w:r>
      <w:r w:rsidR="008637AC">
        <w:rPr>
          <w:rFonts w:hint="cs"/>
          <w:rtl/>
        </w:rPr>
        <w:t>: מניעת התעשרות המפר כתוצאה מההפרה.</w:t>
      </w:r>
    </w:p>
    <w:p w:rsidR="008637AC" w:rsidRDefault="008637AC" w:rsidP="00CC2C14">
      <w:pPr>
        <w:bidi/>
        <w:spacing w:after="0" w:line="360" w:lineRule="auto"/>
        <w:rPr>
          <w:rtl/>
        </w:rPr>
      </w:pPr>
      <w:r w:rsidRPr="00837029">
        <w:rPr>
          <w:rFonts w:hint="cs"/>
          <w:highlight w:val="yellow"/>
          <w:rtl/>
        </w:rPr>
        <w:t>פס"ד אדרס</w:t>
      </w:r>
      <w:r w:rsidRPr="00837029">
        <w:rPr>
          <w:highlight w:val="yellow"/>
          <w:rtl/>
        </w:rPr>
        <w:t xml:space="preserve"> </w:t>
      </w:r>
      <w:r w:rsidRPr="00837029">
        <w:rPr>
          <w:rFonts w:hint="cs"/>
          <w:highlight w:val="yellow"/>
          <w:rtl/>
        </w:rPr>
        <w:t>נ</w:t>
      </w:r>
      <w:r w:rsidRPr="00837029">
        <w:rPr>
          <w:highlight w:val="yellow"/>
          <w:rtl/>
        </w:rPr>
        <w:t xml:space="preserve">' </w:t>
      </w:r>
      <w:r w:rsidRPr="00837029">
        <w:rPr>
          <w:rFonts w:hint="cs"/>
          <w:highlight w:val="yellow"/>
          <w:rtl/>
        </w:rPr>
        <w:t>הרלו</w:t>
      </w:r>
      <w:r>
        <w:rPr>
          <w:rFonts w:hint="cs"/>
          <w:rtl/>
        </w:rPr>
        <w:t>:</w:t>
      </w:r>
      <w:r w:rsidR="00837029">
        <w:rPr>
          <w:rFonts w:hint="cs"/>
          <w:rtl/>
        </w:rPr>
        <w:t xml:space="preserve"> המוכר התחייב למכור לקונה ברזל, אבל מכר חלק מכמות הברזל לאדם אחר במחיר גבוה בהרבה. ביהמ"ש פסק שהמפר ישלם לנפגע את הסכום שהרוויח ממכירת הברזל במחיר יקר יותר</w:t>
      </w:r>
      <w:r w:rsidR="00C47EB9">
        <w:rPr>
          <w:rFonts w:hint="cs"/>
          <w:rtl/>
        </w:rPr>
        <w:t>, כי יש ערך מוסרי לקיום החוזה.</w:t>
      </w:r>
    </w:p>
    <w:p w:rsidR="00347764" w:rsidRPr="00160AAA" w:rsidRDefault="00347764" w:rsidP="00CC2C14">
      <w:pPr>
        <w:bidi/>
        <w:spacing w:after="0" w:line="360" w:lineRule="auto"/>
      </w:pPr>
      <w:r w:rsidRPr="00160AAA">
        <w:rPr>
          <w:rFonts w:hint="cs"/>
          <w:b/>
          <w:bCs/>
          <w:u w:val="single"/>
          <w:rtl/>
        </w:rPr>
        <w:t>אינטרס הענישה</w:t>
      </w:r>
      <w:r w:rsidRPr="00160AAA">
        <w:rPr>
          <w:rFonts w:hint="cs"/>
          <w:rtl/>
        </w:rPr>
        <w:t>: אומרים שאין בארץ אבל בפועל גלברד מביא דוגמאות לפיצוים בעלי אופי עונשי:</w:t>
      </w:r>
    </w:p>
    <w:p w:rsidR="007E4A70" w:rsidRPr="007E4A70" w:rsidRDefault="00C8510B" w:rsidP="00DF4371">
      <w:pPr>
        <w:pStyle w:val="ListParagraph"/>
        <w:numPr>
          <w:ilvl w:val="0"/>
          <w:numId w:val="75"/>
        </w:numPr>
        <w:spacing w:after="0" w:line="360" w:lineRule="auto"/>
        <w:rPr>
          <w:rtl/>
        </w:rPr>
      </w:pPr>
      <w:r>
        <w:rPr>
          <w:rFonts w:hint="cs"/>
          <w:rtl/>
        </w:rPr>
        <w:t>גישת חשין ב</w:t>
      </w:r>
      <w:r w:rsidRPr="005108A5">
        <w:rPr>
          <w:rFonts w:hint="cs"/>
          <w:highlight w:val="yellow"/>
          <w:rtl/>
        </w:rPr>
        <w:t>פס"ד צוקים</w:t>
      </w:r>
      <w:r>
        <w:rPr>
          <w:rFonts w:hint="cs"/>
          <w:rtl/>
        </w:rPr>
        <w:t>:</w:t>
      </w:r>
      <w:r w:rsidR="00347764" w:rsidRPr="00160AAA">
        <w:rPr>
          <w:rFonts w:hint="cs"/>
          <w:rtl/>
        </w:rPr>
        <w:t xml:space="preserve"> על המפר לקחת בחשבון שהוא י</w:t>
      </w:r>
      <w:r>
        <w:rPr>
          <w:rFonts w:hint="cs"/>
          <w:rtl/>
        </w:rPr>
        <w:t>י</w:t>
      </w:r>
      <w:r w:rsidR="00347764" w:rsidRPr="00160AAA">
        <w:rPr>
          <w:rFonts w:hint="cs"/>
          <w:rtl/>
        </w:rPr>
        <w:t>שא גם בנזק שלא גרם.</w:t>
      </w:r>
      <w:r w:rsidR="005108A5">
        <w:rPr>
          <w:rFonts w:hint="cs"/>
          <w:rtl/>
        </w:rPr>
        <w:br/>
        <w:t xml:space="preserve">השופט אנגלרד </w:t>
      </w:r>
      <w:r w:rsidR="005108A5" w:rsidRPr="005108A5">
        <w:rPr>
          <w:rFonts w:hint="cs"/>
          <w:highlight w:val="yellow"/>
          <w:rtl/>
        </w:rPr>
        <w:t>פס"ד קרטין נ' ע</w:t>
      </w:r>
      <w:r w:rsidR="005108A5">
        <w:rPr>
          <w:rFonts w:hint="cs"/>
          <w:highlight w:val="yellow"/>
          <w:rtl/>
        </w:rPr>
        <w:t>ת</w:t>
      </w:r>
      <w:r w:rsidR="005108A5" w:rsidRPr="005108A5">
        <w:rPr>
          <w:rFonts w:hint="cs"/>
          <w:highlight w:val="yellow"/>
          <w:rtl/>
        </w:rPr>
        <w:t>רת</w:t>
      </w:r>
      <w:r w:rsidR="005108A5">
        <w:rPr>
          <w:rFonts w:hint="cs"/>
          <w:rtl/>
        </w:rPr>
        <w:t xml:space="preserve"> </w:t>
      </w:r>
      <w:r w:rsidR="005108A5">
        <w:rPr>
          <w:rtl/>
        </w:rPr>
        <w:t>–</w:t>
      </w:r>
      <w:r w:rsidR="005108A5">
        <w:rPr>
          <w:rFonts w:hint="cs"/>
          <w:rtl/>
        </w:rPr>
        <w:t xml:space="preserve"> יישום של גישת חשין על עסקת הפסד, כי הייתה התנהגות זדונית ולא רשלנית.</w:t>
      </w:r>
    </w:p>
    <w:p w:rsidR="00347764" w:rsidRDefault="001B3A44" w:rsidP="00DF4371">
      <w:pPr>
        <w:pStyle w:val="ListParagraph"/>
        <w:numPr>
          <w:ilvl w:val="0"/>
          <w:numId w:val="75"/>
        </w:numPr>
        <w:spacing w:after="0" w:line="360" w:lineRule="auto"/>
        <w:rPr>
          <w:rtl/>
        </w:rPr>
      </w:pPr>
      <w:r>
        <w:rPr>
          <w:rFonts w:hint="cs"/>
          <w:rtl/>
        </w:rPr>
        <w:t>הקטנת שערוך באכיפה לרעת המפר: בתקופה שבין ההפרה למתן פסק הדין,</w:t>
      </w:r>
      <w:r w:rsidR="00347764" w:rsidRPr="00160AAA">
        <w:rPr>
          <w:rFonts w:hint="cs"/>
          <w:rtl/>
        </w:rPr>
        <w:t xml:space="preserve"> אם ביהמ"ש מורה על אכיפה יש לבצע שע</w:t>
      </w:r>
      <w:r>
        <w:rPr>
          <w:rFonts w:hint="cs"/>
          <w:rtl/>
        </w:rPr>
        <w:t>רוך לערכים ריאלים בשל האינפלציה.</w:t>
      </w:r>
      <w:r w:rsidR="00347764" w:rsidRPr="00160AAA">
        <w:rPr>
          <w:rFonts w:hint="cs"/>
          <w:rtl/>
        </w:rPr>
        <w:t xml:space="preserve"> </w:t>
      </w:r>
      <w:r>
        <w:rPr>
          <w:rFonts w:hint="cs"/>
          <w:rtl/>
        </w:rPr>
        <w:t>אך ביהמ"ש לא משערך באופן מלא,</w:t>
      </w:r>
      <w:r w:rsidR="00347764" w:rsidRPr="00160AAA">
        <w:rPr>
          <w:rFonts w:hint="cs"/>
          <w:rtl/>
        </w:rPr>
        <w:t xml:space="preserve"> אלא </w:t>
      </w:r>
      <w:r>
        <w:rPr>
          <w:rFonts w:hint="cs"/>
          <w:rtl/>
        </w:rPr>
        <w:t>רק 70-80%, כעונש למפר.</w:t>
      </w:r>
    </w:p>
    <w:p w:rsidR="00631157" w:rsidRDefault="00631157" w:rsidP="00DF4371">
      <w:pPr>
        <w:pStyle w:val="ListParagraph"/>
        <w:numPr>
          <w:ilvl w:val="0"/>
          <w:numId w:val="75"/>
        </w:numPr>
        <w:spacing w:after="0" w:line="360" w:lineRule="auto"/>
      </w:pPr>
      <w:r w:rsidRPr="00631157">
        <w:rPr>
          <w:rFonts w:hint="cs"/>
          <w:highlight w:val="yellow"/>
          <w:rtl/>
        </w:rPr>
        <w:t>פס"ד ניר</w:t>
      </w:r>
      <w:r w:rsidRPr="00631157">
        <w:rPr>
          <w:highlight w:val="yellow"/>
          <w:rtl/>
        </w:rPr>
        <w:t xml:space="preserve"> </w:t>
      </w:r>
      <w:r w:rsidRPr="00631157">
        <w:rPr>
          <w:rFonts w:hint="cs"/>
          <w:highlight w:val="yellow"/>
          <w:rtl/>
        </w:rPr>
        <w:t>בוים</w:t>
      </w:r>
      <w:r w:rsidRPr="00631157">
        <w:rPr>
          <w:highlight w:val="yellow"/>
          <w:rtl/>
        </w:rPr>
        <w:t xml:space="preserve"> </w:t>
      </w:r>
      <w:r w:rsidRPr="00631157">
        <w:rPr>
          <w:rFonts w:hint="cs"/>
          <w:highlight w:val="yellow"/>
          <w:rtl/>
        </w:rPr>
        <w:t>נ</w:t>
      </w:r>
      <w:r w:rsidRPr="00631157">
        <w:rPr>
          <w:highlight w:val="yellow"/>
          <w:rtl/>
        </w:rPr>
        <w:t xml:space="preserve">' </w:t>
      </w:r>
      <w:r w:rsidRPr="00631157">
        <w:rPr>
          <w:rFonts w:hint="cs"/>
          <w:highlight w:val="yellow"/>
          <w:rtl/>
        </w:rPr>
        <w:t>וילאר</w:t>
      </w:r>
      <w:r w:rsidRPr="00631157">
        <w:rPr>
          <w:highlight w:val="yellow"/>
          <w:rtl/>
        </w:rPr>
        <w:t xml:space="preserve"> </w:t>
      </w:r>
      <w:r>
        <w:rPr>
          <w:rFonts w:hint="cs"/>
          <w:highlight w:val="yellow"/>
          <w:rtl/>
        </w:rPr>
        <w:t>אינטר'</w:t>
      </w:r>
      <w:r>
        <w:rPr>
          <w:rFonts w:hint="cs"/>
          <w:rtl/>
        </w:rPr>
        <w:t xml:space="preserve">: חוזה לבניית דירה עבור ניר, החברה איחרה במסירה. היתה אינפלציה אז ניר שילם מיוזמתו לפני המסירה. תבע פיצויים כי הדולר כבר היה גבוה מביום המסירה. ביהמ"ש קבע שאם ניר לא היה משלם אלא תובע אכיפה </w:t>
      </w:r>
      <w:r>
        <w:rPr>
          <w:rtl/>
        </w:rPr>
        <w:t>–</w:t>
      </w:r>
      <w:r>
        <w:rPr>
          <w:rFonts w:hint="cs"/>
          <w:rtl/>
        </w:rPr>
        <w:t xml:space="preserve"> ביהמ"ש היה אוכף עם שערוך (לטובת המפר, כי יש אינפלציה), אבל משערך רק 70% בגלל ההפרה. העובדה שניר שילם מיוזמתו לא צריכה לפגוע בו, ולכן נקבעו לטובתו פיצויים בסך 30% מהפער. </w:t>
      </w:r>
      <w:r w:rsidR="00D37BE4">
        <w:rPr>
          <w:rFonts w:hint="cs"/>
          <w:rtl/>
        </w:rPr>
        <w:t>זו ענישה למפר.</w:t>
      </w:r>
    </w:p>
    <w:p w:rsidR="004B55C0" w:rsidRDefault="004B55C0" w:rsidP="00CC2C14">
      <w:pPr>
        <w:bidi/>
        <w:spacing w:after="0" w:line="360" w:lineRule="auto"/>
        <w:rPr>
          <w:rtl/>
        </w:rPr>
      </w:pPr>
      <w:r>
        <w:rPr>
          <w:rFonts w:hint="cs"/>
          <w:rtl/>
        </w:rPr>
        <w:lastRenderedPageBreak/>
        <w:t>ענישה היא פריבילגיה של המדינה, לא של הפרט. לכן ביהמ"ש מפחית פיצויים מוסכמים מוגזמים, כי יש להם אלמנט עונשי.</w:t>
      </w:r>
    </w:p>
    <w:p w:rsidR="00996F0C" w:rsidRDefault="00AC7F9E" w:rsidP="00DF4371">
      <w:pPr>
        <w:pStyle w:val="ListParagraph"/>
        <w:numPr>
          <w:ilvl w:val="0"/>
          <w:numId w:val="74"/>
        </w:numPr>
        <w:spacing w:after="0" w:line="360" w:lineRule="auto"/>
        <w:rPr>
          <w:sz w:val="18"/>
          <w:szCs w:val="18"/>
        </w:rPr>
      </w:pPr>
      <w:r w:rsidRPr="00AC7F9E">
        <w:rPr>
          <w:rFonts w:hint="cs"/>
          <w:sz w:val="18"/>
          <w:szCs w:val="18"/>
          <w:rtl/>
        </w:rPr>
        <w:t>הצעת חוק דיני ממונות: "פיצוי לדוגמא": פיצוי שלא תלוי בנזק, וניתן כשיש הפרה זדונית, לשיקול ביהמ"ש.</w:t>
      </w:r>
    </w:p>
    <w:p w:rsidR="004C5AC3" w:rsidRPr="00687FC5" w:rsidRDefault="004C5AC3" w:rsidP="00DF4371">
      <w:pPr>
        <w:pStyle w:val="ListParagraph"/>
        <w:numPr>
          <w:ilvl w:val="0"/>
          <w:numId w:val="74"/>
        </w:numPr>
        <w:spacing w:after="0" w:line="360" w:lineRule="auto"/>
        <w:rPr>
          <w:sz w:val="18"/>
          <w:szCs w:val="18"/>
          <w:rtl/>
        </w:rPr>
      </w:pPr>
      <w:r>
        <w:rPr>
          <w:rFonts w:hint="cs"/>
          <w:sz w:val="18"/>
          <w:szCs w:val="18"/>
          <w:rtl/>
        </w:rPr>
        <w:t>האכיפה: הוספת "צו פיצויים" לצו האכיפה, שקובע תשלום על כל יום איחור בביצוע האכיפה. לא תלוי נזק, אלא מתוך ענישה על אי קיום האכיפה.</w:t>
      </w:r>
    </w:p>
    <w:p w:rsidR="005B6A23" w:rsidRDefault="005B6A23" w:rsidP="00CC2C14">
      <w:pPr>
        <w:bidi/>
        <w:spacing w:after="0" w:line="360" w:lineRule="auto"/>
        <w:rPr>
          <w:rtl/>
        </w:rPr>
      </w:pPr>
    </w:p>
    <w:p w:rsidR="005B6A23" w:rsidRPr="005B6A23" w:rsidRDefault="005B6A23" w:rsidP="00CC2C14">
      <w:pPr>
        <w:bidi/>
        <w:spacing w:after="0" w:line="360" w:lineRule="auto"/>
        <w:rPr>
          <w:rtl/>
        </w:rPr>
      </w:pPr>
    </w:p>
    <w:p w:rsidR="005B6A23" w:rsidRDefault="005B6A23" w:rsidP="00CC2C14">
      <w:pPr>
        <w:bidi/>
        <w:spacing w:after="0" w:line="360" w:lineRule="auto"/>
        <w:rPr>
          <w:rtl/>
        </w:rPr>
      </w:pPr>
    </w:p>
    <w:p w:rsidR="00347764" w:rsidRPr="006E7C13" w:rsidRDefault="00347764" w:rsidP="00CC2C14">
      <w:pPr>
        <w:bidi/>
        <w:spacing w:after="0" w:line="360" w:lineRule="auto"/>
        <w:rPr>
          <w:b/>
          <w:bCs/>
          <w:u w:val="double"/>
        </w:rPr>
      </w:pPr>
      <w:r w:rsidRPr="006E7C13">
        <w:rPr>
          <w:rFonts w:hint="cs"/>
          <w:b/>
          <w:bCs/>
          <w:sz w:val="28"/>
          <w:szCs w:val="28"/>
          <w:u w:val="double"/>
          <w:rtl/>
        </w:rPr>
        <w:t xml:space="preserve">טענות הגנה </w:t>
      </w:r>
      <w:r w:rsidRPr="006E7C13">
        <w:rPr>
          <w:rFonts w:hint="cs"/>
          <w:b/>
          <w:bCs/>
          <w:u w:val="double"/>
          <w:rtl/>
        </w:rPr>
        <w:t>מפני פסיקת תרופות שעומדות למפר החוזה:</w:t>
      </w:r>
    </w:p>
    <w:p w:rsidR="00347764" w:rsidRDefault="00606C34" w:rsidP="00DF4371">
      <w:pPr>
        <w:pStyle w:val="ListParagraph"/>
        <w:numPr>
          <w:ilvl w:val="0"/>
          <w:numId w:val="35"/>
        </w:numPr>
        <w:spacing w:after="0" w:line="360" w:lineRule="auto"/>
      </w:pPr>
      <w:r w:rsidRPr="004B7738">
        <w:rPr>
          <w:rFonts w:hint="cs"/>
          <w:b/>
          <w:bCs/>
          <w:u w:val="single"/>
          <w:rtl/>
        </w:rPr>
        <w:t xml:space="preserve">חוזה של משחק/הגרלה </w:t>
      </w:r>
      <w:r w:rsidRPr="004B7738">
        <w:rPr>
          <w:rFonts w:hint="cs"/>
          <w:u w:val="single"/>
          <w:rtl/>
        </w:rPr>
        <w:t>(</w:t>
      </w:r>
      <w:r w:rsidR="00347764" w:rsidRPr="004B7738">
        <w:rPr>
          <w:rFonts w:hint="cs"/>
          <w:u w:val="single"/>
          <w:rtl/>
        </w:rPr>
        <w:t>ס' 32</w:t>
      </w:r>
      <w:r w:rsidRPr="004B7738">
        <w:rPr>
          <w:rFonts w:hint="cs"/>
          <w:u w:val="single"/>
          <w:rtl/>
        </w:rPr>
        <w:t>)</w:t>
      </w:r>
      <w:r w:rsidR="00347764" w:rsidRPr="004B7738">
        <w:rPr>
          <w:rFonts w:hint="cs"/>
          <w:rtl/>
        </w:rPr>
        <w:t>:</w:t>
      </w:r>
      <w:r>
        <w:rPr>
          <w:rFonts w:hint="cs"/>
          <w:rtl/>
        </w:rPr>
        <w:t xml:space="preserve"> </w:t>
      </w:r>
      <w:r w:rsidR="00347764" w:rsidRPr="00347764">
        <w:rPr>
          <w:rFonts w:hint="cs"/>
          <w:rtl/>
        </w:rPr>
        <w:t>הנפגע זכאי רק לביטול והשבה</w:t>
      </w:r>
      <w:r w:rsidR="00CC28EB">
        <w:rPr>
          <w:rFonts w:hint="cs"/>
          <w:rtl/>
        </w:rPr>
        <w:t xml:space="preserve"> (לא </w:t>
      </w:r>
      <w:r w:rsidR="00501A85">
        <w:rPr>
          <w:rFonts w:hint="cs"/>
          <w:rtl/>
        </w:rPr>
        <w:t>אכיפה/</w:t>
      </w:r>
      <w:r w:rsidR="00CC28EB">
        <w:rPr>
          <w:rFonts w:hint="cs"/>
          <w:rtl/>
        </w:rPr>
        <w:t>פיצויים), אלא אם המשחק מוסדר בחוק.</w:t>
      </w:r>
    </w:p>
    <w:p w:rsidR="00DC3ED6" w:rsidRPr="00347764" w:rsidRDefault="00DC3ED6" w:rsidP="00CC2C14">
      <w:pPr>
        <w:pStyle w:val="ListParagraph"/>
        <w:spacing w:after="0" w:line="360" w:lineRule="auto"/>
        <w:ind w:left="360"/>
      </w:pPr>
    </w:p>
    <w:p w:rsidR="00C63CCC" w:rsidRPr="00495FC2" w:rsidRDefault="00131006" w:rsidP="00DF4371">
      <w:pPr>
        <w:pStyle w:val="ListParagraph"/>
        <w:numPr>
          <w:ilvl w:val="0"/>
          <w:numId w:val="35"/>
        </w:numPr>
        <w:spacing w:after="0" w:line="360" w:lineRule="auto"/>
      </w:pPr>
      <w:r w:rsidRPr="00C63CCC">
        <w:rPr>
          <w:rFonts w:hint="cs"/>
          <w:b/>
          <w:bCs/>
          <w:u w:val="single"/>
          <w:rtl/>
        </w:rPr>
        <w:t xml:space="preserve">סיכול </w:t>
      </w:r>
      <w:r w:rsidRPr="00C63CCC">
        <w:rPr>
          <w:rFonts w:hint="cs"/>
          <w:u w:val="single"/>
          <w:rtl/>
        </w:rPr>
        <w:t>(סעיף 18)</w:t>
      </w:r>
      <w:r w:rsidRPr="004B7738">
        <w:rPr>
          <w:rFonts w:hint="cs"/>
          <w:rtl/>
        </w:rPr>
        <w:t>:</w:t>
      </w:r>
      <w:r w:rsidR="00C63CCC">
        <w:rPr>
          <w:rFonts w:hint="cs"/>
          <w:rtl/>
        </w:rPr>
        <w:t xml:space="preserve"> </w:t>
      </w:r>
      <w:r w:rsidR="00347764" w:rsidRPr="00347764">
        <w:rPr>
          <w:rFonts w:hint="cs"/>
          <w:rtl/>
        </w:rPr>
        <w:t>הפרה שנגרמה כתוצאה ממשהו שהצדד</w:t>
      </w:r>
      <w:r w:rsidR="00C63CCC">
        <w:rPr>
          <w:rFonts w:hint="cs"/>
          <w:rtl/>
        </w:rPr>
        <w:t>ים לא צפו ולא היו צריכים לצפות (</w:t>
      </w:r>
      <w:r w:rsidR="00347764" w:rsidRPr="00C63CCC">
        <w:rPr>
          <w:rFonts w:ascii="Arial" w:eastAsia="Times New Roman" w:hAnsi="Arial" w:hint="cs"/>
          <w:rtl/>
        </w:rPr>
        <w:t>מבחן צפיות כפול).</w:t>
      </w:r>
    </w:p>
    <w:p w:rsidR="00BE681F" w:rsidRDefault="00BE681F" w:rsidP="00CC2C14">
      <w:pPr>
        <w:pStyle w:val="ListParagraph"/>
        <w:spacing w:after="0" w:line="360" w:lineRule="auto"/>
        <w:ind w:left="360"/>
        <w:rPr>
          <w:rtl/>
        </w:rPr>
      </w:pPr>
      <w:r w:rsidRPr="00BE681F">
        <w:rPr>
          <w:rFonts w:hint="cs"/>
          <w:highlight w:val="yellow"/>
          <w:rtl/>
        </w:rPr>
        <w:t>פס"ד כץ נ' נצחוני מזרחי</w:t>
      </w:r>
      <w:r>
        <w:rPr>
          <w:rFonts w:hint="cs"/>
          <w:rtl/>
        </w:rPr>
        <w:t>: נפסק שבמדינת ישראל מלחמה היא תמיד צפויה, ולא מהווה סיכול.</w:t>
      </w:r>
    </w:p>
    <w:p w:rsidR="003A4140" w:rsidRDefault="003A4140" w:rsidP="00CC2C14">
      <w:pPr>
        <w:pStyle w:val="ListParagraph"/>
        <w:spacing w:after="0" w:line="360" w:lineRule="auto"/>
        <w:ind w:left="360"/>
        <w:rPr>
          <w:rtl/>
        </w:rPr>
      </w:pPr>
      <w:r w:rsidRPr="003A4140">
        <w:rPr>
          <w:rFonts w:hint="cs"/>
          <w:highlight w:val="yellow"/>
          <w:rtl/>
        </w:rPr>
        <w:t>פס</w:t>
      </w:r>
      <w:r w:rsidRPr="003A4140">
        <w:rPr>
          <w:highlight w:val="yellow"/>
          <w:rtl/>
        </w:rPr>
        <w:t>"</w:t>
      </w:r>
      <w:r w:rsidRPr="003A4140">
        <w:rPr>
          <w:rFonts w:hint="cs"/>
          <w:highlight w:val="yellow"/>
          <w:rtl/>
        </w:rPr>
        <w:t>ד</w:t>
      </w:r>
      <w:r w:rsidRPr="003A4140">
        <w:rPr>
          <w:highlight w:val="yellow"/>
          <w:rtl/>
        </w:rPr>
        <w:t xml:space="preserve"> </w:t>
      </w:r>
      <w:r w:rsidRPr="003A4140">
        <w:rPr>
          <w:rFonts w:hint="cs"/>
          <w:highlight w:val="yellow"/>
          <w:rtl/>
        </w:rPr>
        <w:t>רגב</w:t>
      </w:r>
      <w:r w:rsidRPr="003A4140">
        <w:rPr>
          <w:highlight w:val="yellow"/>
          <w:rtl/>
        </w:rPr>
        <w:t xml:space="preserve"> </w:t>
      </w:r>
      <w:r w:rsidRPr="003A4140">
        <w:rPr>
          <w:rFonts w:hint="cs"/>
          <w:highlight w:val="yellow"/>
          <w:rtl/>
        </w:rPr>
        <w:t>נ</w:t>
      </w:r>
      <w:r w:rsidRPr="003A4140">
        <w:rPr>
          <w:highlight w:val="yellow"/>
          <w:rtl/>
        </w:rPr>
        <w:t xml:space="preserve">' </w:t>
      </w:r>
      <w:r w:rsidRPr="003A4140">
        <w:rPr>
          <w:rFonts w:hint="cs"/>
          <w:highlight w:val="yellow"/>
          <w:rtl/>
        </w:rPr>
        <w:t>משרד</w:t>
      </w:r>
      <w:r w:rsidRPr="003A4140">
        <w:rPr>
          <w:highlight w:val="yellow"/>
          <w:rtl/>
        </w:rPr>
        <w:t xml:space="preserve"> </w:t>
      </w:r>
      <w:r w:rsidRPr="003A4140">
        <w:rPr>
          <w:rFonts w:hint="cs"/>
          <w:highlight w:val="yellow"/>
          <w:rtl/>
        </w:rPr>
        <w:t>הביטחון</w:t>
      </w:r>
      <w:r w:rsidRPr="003A4140">
        <w:rPr>
          <w:rFonts w:cs="Miriam"/>
          <w:sz w:val="22"/>
          <w:szCs w:val="22"/>
          <w:rtl/>
        </w:rPr>
        <w:t>:</w:t>
      </w:r>
      <w:r w:rsidRPr="003A4140">
        <w:rPr>
          <w:rFonts w:cs="Miriam" w:hint="cs"/>
          <w:sz w:val="22"/>
          <w:szCs w:val="22"/>
          <w:rtl/>
        </w:rPr>
        <w:t xml:space="preserve"> </w:t>
      </w:r>
      <w:r>
        <w:rPr>
          <w:rFonts w:hint="cs"/>
          <w:rtl/>
        </w:rPr>
        <w:t>משה"ב</w:t>
      </w:r>
      <w:r w:rsidRPr="003A4140">
        <w:rPr>
          <w:rtl/>
        </w:rPr>
        <w:t xml:space="preserve"> </w:t>
      </w:r>
      <w:r w:rsidRPr="003A4140">
        <w:rPr>
          <w:rFonts w:hint="cs"/>
          <w:rtl/>
        </w:rPr>
        <w:t>התחייב</w:t>
      </w:r>
      <w:r w:rsidRPr="003A4140">
        <w:rPr>
          <w:rtl/>
        </w:rPr>
        <w:t xml:space="preserve"> </w:t>
      </w:r>
      <w:r w:rsidRPr="003A4140">
        <w:rPr>
          <w:rFonts w:hint="cs"/>
          <w:rtl/>
        </w:rPr>
        <w:t>למכור</w:t>
      </w:r>
      <w:r w:rsidRPr="003A4140">
        <w:rPr>
          <w:rtl/>
        </w:rPr>
        <w:t xml:space="preserve"> </w:t>
      </w:r>
      <w:r w:rsidRPr="003A4140">
        <w:rPr>
          <w:rFonts w:hint="cs"/>
          <w:rtl/>
        </w:rPr>
        <w:t>לרגב</w:t>
      </w:r>
      <w:r w:rsidRPr="003A4140">
        <w:rPr>
          <w:rtl/>
        </w:rPr>
        <w:t xml:space="preserve"> </w:t>
      </w:r>
      <w:r w:rsidRPr="003A4140">
        <w:rPr>
          <w:rFonts w:hint="cs"/>
          <w:rtl/>
        </w:rPr>
        <w:t>מסכות</w:t>
      </w:r>
      <w:r w:rsidRPr="003A4140">
        <w:rPr>
          <w:rtl/>
        </w:rPr>
        <w:t xml:space="preserve">, </w:t>
      </w:r>
      <w:r w:rsidRPr="003A4140">
        <w:rPr>
          <w:rFonts w:hint="cs"/>
          <w:rtl/>
        </w:rPr>
        <w:t>אך</w:t>
      </w:r>
      <w:r w:rsidRPr="003A4140">
        <w:rPr>
          <w:rtl/>
        </w:rPr>
        <w:t xml:space="preserve"> </w:t>
      </w:r>
      <w:r w:rsidRPr="003A4140">
        <w:rPr>
          <w:rFonts w:hint="cs"/>
          <w:rtl/>
        </w:rPr>
        <w:t>בעקבות</w:t>
      </w:r>
      <w:r w:rsidRPr="003A4140">
        <w:rPr>
          <w:rtl/>
        </w:rPr>
        <w:t xml:space="preserve"> </w:t>
      </w:r>
      <w:r w:rsidRPr="003A4140">
        <w:rPr>
          <w:rFonts w:hint="cs"/>
          <w:rtl/>
        </w:rPr>
        <w:t>פרוץ</w:t>
      </w:r>
      <w:r w:rsidRPr="003A4140">
        <w:rPr>
          <w:rtl/>
        </w:rPr>
        <w:t xml:space="preserve"> </w:t>
      </w:r>
      <w:r w:rsidRPr="003A4140">
        <w:rPr>
          <w:rFonts w:hint="cs"/>
          <w:rtl/>
        </w:rPr>
        <w:t>מלחמת</w:t>
      </w:r>
      <w:r w:rsidRPr="003A4140">
        <w:rPr>
          <w:rtl/>
        </w:rPr>
        <w:t xml:space="preserve"> </w:t>
      </w:r>
      <w:r w:rsidRPr="003A4140">
        <w:rPr>
          <w:rFonts w:hint="cs"/>
          <w:rtl/>
        </w:rPr>
        <w:t>המפרץ</w:t>
      </w:r>
      <w:r w:rsidRPr="003A4140">
        <w:rPr>
          <w:rtl/>
        </w:rPr>
        <w:t xml:space="preserve"> </w:t>
      </w:r>
      <w:r>
        <w:rPr>
          <w:rFonts w:hint="cs"/>
          <w:rtl/>
        </w:rPr>
        <w:t>נזקק להן</w:t>
      </w:r>
      <w:r w:rsidRPr="003A4140">
        <w:rPr>
          <w:rtl/>
        </w:rPr>
        <w:t xml:space="preserve">. </w:t>
      </w:r>
      <w:r w:rsidRPr="003A4140">
        <w:rPr>
          <w:rFonts w:hint="cs"/>
          <w:i/>
          <w:iCs/>
          <w:rtl/>
        </w:rPr>
        <w:t>אנגלרד</w:t>
      </w:r>
      <w:r w:rsidR="00D17DB5">
        <w:rPr>
          <w:rFonts w:hint="cs"/>
        </w:rPr>
        <w:t xml:space="preserve"> </w:t>
      </w:r>
      <w:r w:rsidR="00D17DB5">
        <w:rPr>
          <w:rFonts w:hint="cs"/>
          <w:rtl/>
        </w:rPr>
        <w:t>(אמרת אגב)</w:t>
      </w:r>
      <w:r w:rsidRPr="003A4140">
        <w:rPr>
          <w:rtl/>
        </w:rPr>
        <w:t xml:space="preserve">: </w:t>
      </w:r>
      <w:r w:rsidRPr="003A4140">
        <w:rPr>
          <w:rFonts w:hint="cs"/>
          <w:rtl/>
        </w:rPr>
        <w:t>אם</w:t>
      </w:r>
      <w:r w:rsidRPr="003A4140">
        <w:rPr>
          <w:rtl/>
        </w:rPr>
        <w:t xml:space="preserve"> </w:t>
      </w:r>
      <w:r w:rsidRPr="003A4140">
        <w:rPr>
          <w:rFonts w:hint="cs"/>
          <w:rtl/>
        </w:rPr>
        <w:t>שינוי</w:t>
      </w:r>
      <w:r w:rsidRPr="003A4140">
        <w:rPr>
          <w:rtl/>
        </w:rPr>
        <w:t xml:space="preserve"> </w:t>
      </w:r>
      <w:r w:rsidRPr="003A4140">
        <w:rPr>
          <w:rFonts w:hint="cs"/>
          <w:rtl/>
        </w:rPr>
        <w:t>הנסיבות</w:t>
      </w:r>
      <w:r w:rsidRPr="003A4140">
        <w:rPr>
          <w:rtl/>
        </w:rPr>
        <w:t xml:space="preserve"> </w:t>
      </w:r>
      <w:r w:rsidRPr="003A4140">
        <w:rPr>
          <w:rFonts w:hint="cs"/>
          <w:rtl/>
        </w:rPr>
        <w:t>מאפשר</w:t>
      </w:r>
      <w:r w:rsidRPr="003A4140">
        <w:rPr>
          <w:rtl/>
        </w:rPr>
        <w:t xml:space="preserve"> </w:t>
      </w:r>
      <w:r w:rsidRPr="003A4140">
        <w:rPr>
          <w:rFonts w:hint="cs"/>
          <w:rtl/>
        </w:rPr>
        <w:t>את</w:t>
      </w:r>
      <w:r w:rsidRPr="003A4140">
        <w:rPr>
          <w:rtl/>
        </w:rPr>
        <w:t xml:space="preserve"> </w:t>
      </w:r>
      <w:r w:rsidRPr="003A4140">
        <w:rPr>
          <w:rFonts w:hint="cs"/>
          <w:rtl/>
        </w:rPr>
        <w:t>קיום</w:t>
      </w:r>
      <w:r w:rsidRPr="003A4140">
        <w:rPr>
          <w:rtl/>
        </w:rPr>
        <w:t xml:space="preserve"> </w:t>
      </w:r>
      <w:r w:rsidRPr="003A4140">
        <w:rPr>
          <w:rFonts w:hint="cs"/>
          <w:rtl/>
        </w:rPr>
        <w:t>החוזה</w:t>
      </w:r>
      <w:r w:rsidRPr="003A4140">
        <w:rPr>
          <w:rtl/>
        </w:rPr>
        <w:t xml:space="preserve"> – </w:t>
      </w:r>
      <w:r w:rsidRPr="003A4140">
        <w:rPr>
          <w:rFonts w:hint="cs"/>
          <w:rtl/>
        </w:rPr>
        <w:t>יש</w:t>
      </w:r>
      <w:r w:rsidRPr="003A4140">
        <w:rPr>
          <w:rtl/>
        </w:rPr>
        <w:t xml:space="preserve"> </w:t>
      </w:r>
      <w:r w:rsidRPr="003A4140">
        <w:rPr>
          <w:rFonts w:hint="cs"/>
          <w:rtl/>
        </w:rPr>
        <w:t>להתאים</w:t>
      </w:r>
      <w:r w:rsidRPr="003A4140">
        <w:rPr>
          <w:rtl/>
        </w:rPr>
        <w:t xml:space="preserve"> </w:t>
      </w:r>
      <w:r w:rsidRPr="003A4140">
        <w:rPr>
          <w:rFonts w:hint="cs"/>
          <w:rtl/>
        </w:rPr>
        <w:t>את</w:t>
      </w:r>
      <w:r w:rsidRPr="003A4140">
        <w:rPr>
          <w:rtl/>
        </w:rPr>
        <w:t xml:space="preserve"> </w:t>
      </w:r>
      <w:r w:rsidRPr="003A4140">
        <w:rPr>
          <w:rFonts w:hint="cs"/>
          <w:rtl/>
        </w:rPr>
        <w:t>החוזה</w:t>
      </w:r>
      <w:r w:rsidRPr="003A4140">
        <w:rPr>
          <w:rtl/>
        </w:rPr>
        <w:t xml:space="preserve"> </w:t>
      </w:r>
      <w:r w:rsidRPr="003A4140">
        <w:rPr>
          <w:rFonts w:hint="cs"/>
          <w:rtl/>
        </w:rPr>
        <w:t>לנסיבות</w:t>
      </w:r>
      <w:r w:rsidRPr="003A4140">
        <w:rPr>
          <w:rtl/>
        </w:rPr>
        <w:t xml:space="preserve"> </w:t>
      </w:r>
      <w:r w:rsidRPr="003A4140">
        <w:rPr>
          <w:rFonts w:hint="cs"/>
          <w:rtl/>
        </w:rPr>
        <w:t>מכוח</w:t>
      </w:r>
      <w:r w:rsidRPr="003A4140">
        <w:rPr>
          <w:rtl/>
        </w:rPr>
        <w:t xml:space="preserve"> </w:t>
      </w:r>
      <w:r w:rsidR="00EA5944">
        <w:rPr>
          <w:rFonts w:hint="cs"/>
          <w:rtl/>
        </w:rPr>
        <w:t>ס'</w:t>
      </w:r>
      <w:r w:rsidRPr="003A4140">
        <w:rPr>
          <w:rtl/>
        </w:rPr>
        <w:t xml:space="preserve"> 39. </w:t>
      </w:r>
      <w:r w:rsidR="00FF4626">
        <w:rPr>
          <w:rFonts w:hint="cs"/>
          <w:rtl/>
        </w:rPr>
        <w:t xml:space="preserve">אבל </w:t>
      </w:r>
      <w:r w:rsidRPr="003A4140">
        <w:rPr>
          <w:rFonts w:hint="cs"/>
          <w:rtl/>
        </w:rPr>
        <w:t>אם</w:t>
      </w:r>
      <w:r w:rsidRPr="003A4140">
        <w:rPr>
          <w:rtl/>
        </w:rPr>
        <w:t xml:space="preserve"> </w:t>
      </w:r>
      <w:r w:rsidR="00FF4626">
        <w:rPr>
          <w:rFonts w:hint="cs"/>
          <w:rtl/>
        </w:rPr>
        <w:t>ה</w:t>
      </w:r>
      <w:r w:rsidRPr="003A4140">
        <w:rPr>
          <w:rFonts w:hint="cs"/>
          <w:rtl/>
        </w:rPr>
        <w:t>שינוי</w:t>
      </w:r>
      <w:r w:rsidRPr="003A4140">
        <w:rPr>
          <w:rtl/>
        </w:rPr>
        <w:t xml:space="preserve"> </w:t>
      </w:r>
      <w:r w:rsidR="00FF4626">
        <w:rPr>
          <w:rFonts w:hint="cs"/>
          <w:rtl/>
        </w:rPr>
        <w:t xml:space="preserve">מהווה סיכול, </w:t>
      </w:r>
      <w:r w:rsidRPr="003A4140">
        <w:rPr>
          <w:rFonts w:hint="cs"/>
          <w:rtl/>
        </w:rPr>
        <w:t>עמידה</w:t>
      </w:r>
      <w:r w:rsidRPr="003A4140">
        <w:rPr>
          <w:rtl/>
        </w:rPr>
        <w:t xml:space="preserve"> </w:t>
      </w:r>
      <w:r w:rsidRPr="003A4140">
        <w:rPr>
          <w:rFonts w:hint="cs"/>
          <w:rtl/>
        </w:rPr>
        <w:t>דווקנית</w:t>
      </w:r>
      <w:r w:rsidRPr="003A4140">
        <w:rPr>
          <w:rtl/>
        </w:rPr>
        <w:t xml:space="preserve"> </w:t>
      </w:r>
      <w:r w:rsidRPr="003A4140">
        <w:rPr>
          <w:rFonts w:hint="cs"/>
          <w:rtl/>
        </w:rPr>
        <w:t>על</w:t>
      </w:r>
      <w:r w:rsidRPr="003A4140">
        <w:rPr>
          <w:rtl/>
        </w:rPr>
        <w:t xml:space="preserve"> </w:t>
      </w:r>
      <w:r w:rsidRPr="003A4140">
        <w:rPr>
          <w:rFonts w:hint="cs"/>
          <w:rtl/>
        </w:rPr>
        <w:t>זכות</w:t>
      </w:r>
      <w:r w:rsidRPr="003A4140">
        <w:rPr>
          <w:rtl/>
        </w:rPr>
        <w:t xml:space="preserve"> </w:t>
      </w:r>
      <w:r w:rsidRPr="003A4140">
        <w:rPr>
          <w:rFonts w:hint="cs"/>
          <w:rtl/>
        </w:rPr>
        <w:t>הקיום</w:t>
      </w:r>
      <w:r w:rsidRPr="003A4140">
        <w:rPr>
          <w:rtl/>
        </w:rPr>
        <w:t xml:space="preserve"> </w:t>
      </w:r>
      <w:r w:rsidRPr="003A4140">
        <w:rPr>
          <w:rFonts w:hint="cs"/>
          <w:rtl/>
        </w:rPr>
        <w:t>במצב</w:t>
      </w:r>
      <w:r w:rsidRPr="003A4140">
        <w:rPr>
          <w:rtl/>
        </w:rPr>
        <w:t xml:space="preserve"> </w:t>
      </w:r>
      <w:r w:rsidRPr="003A4140">
        <w:rPr>
          <w:rFonts w:hint="cs"/>
          <w:rtl/>
        </w:rPr>
        <w:t>של</w:t>
      </w:r>
      <w:r w:rsidRPr="003A4140">
        <w:rPr>
          <w:rtl/>
        </w:rPr>
        <w:t xml:space="preserve"> </w:t>
      </w:r>
      <w:r w:rsidRPr="003A4140">
        <w:rPr>
          <w:rFonts w:hint="cs"/>
          <w:rtl/>
        </w:rPr>
        <w:t>סיכול</w:t>
      </w:r>
      <w:r w:rsidRPr="003A4140">
        <w:rPr>
          <w:rtl/>
        </w:rPr>
        <w:t xml:space="preserve"> </w:t>
      </w:r>
      <w:r w:rsidRPr="003A4140">
        <w:rPr>
          <w:rFonts w:hint="cs"/>
          <w:rtl/>
        </w:rPr>
        <w:t>מהווה</w:t>
      </w:r>
      <w:r w:rsidRPr="003A4140">
        <w:rPr>
          <w:rtl/>
        </w:rPr>
        <w:t xml:space="preserve"> </w:t>
      </w:r>
      <w:r w:rsidRPr="003A4140">
        <w:rPr>
          <w:rFonts w:hint="cs"/>
          <w:rtl/>
        </w:rPr>
        <w:t>חוסר</w:t>
      </w:r>
      <w:r w:rsidRPr="003A4140">
        <w:rPr>
          <w:rtl/>
        </w:rPr>
        <w:t xml:space="preserve"> </w:t>
      </w:r>
      <w:r w:rsidRPr="003A4140">
        <w:rPr>
          <w:rFonts w:hint="cs"/>
          <w:rtl/>
        </w:rPr>
        <w:t>תום</w:t>
      </w:r>
      <w:r w:rsidRPr="003A4140">
        <w:rPr>
          <w:rtl/>
        </w:rPr>
        <w:t xml:space="preserve"> </w:t>
      </w:r>
      <w:r w:rsidRPr="003A4140">
        <w:rPr>
          <w:rFonts w:hint="cs"/>
          <w:rtl/>
        </w:rPr>
        <w:t>לב</w:t>
      </w:r>
      <w:r w:rsidRPr="003A4140">
        <w:rPr>
          <w:rtl/>
        </w:rPr>
        <w:t xml:space="preserve">, </w:t>
      </w:r>
      <w:r w:rsidRPr="003A4140">
        <w:rPr>
          <w:rFonts w:hint="cs"/>
          <w:rtl/>
        </w:rPr>
        <w:t>וכך</w:t>
      </w:r>
      <w:r w:rsidRPr="003A4140">
        <w:rPr>
          <w:rtl/>
        </w:rPr>
        <w:t xml:space="preserve"> </w:t>
      </w:r>
      <w:r w:rsidRPr="003A4140">
        <w:rPr>
          <w:rFonts w:hint="cs"/>
          <w:rtl/>
        </w:rPr>
        <w:t>הנפגע</w:t>
      </w:r>
      <w:r w:rsidRPr="003A4140">
        <w:rPr>
          <w:rtl/>
        </w:rPr>
        <w:t xml:space="preserve"> </w:t>
      </w:r>
      <w:r w:rsidRPr="003A4140">
        <w:rPr>
          <w:rFonts w:hint="cs"/>
          <w:rtl/>
        </w:rPr>
        <w:t>מהסיכול</w:t>
      </w:r>
      <w:r w:rsidRPr="003A4140">
        <w:rPr>
          <w:rtl/>
        </w:rPr>
        <w:t xml:space="preserve"> </w:t>
      </w:r>
      <w:r w:rsidRPr="003A4140">
        <w:rPr>
          <w:rFonts w:hint="cs"/>
          <w:rtl/>
        </w:rPr>
        <w:t>הופך</w:t>
      </w:r>
      <w:r w:rsidRPr="003A4140">
        <w:rPr>
          <w:rtl/>
        </w:rPr>
        <w:t xml:space="preserve"> </w:t>
      </w:r>
      <w:r w:rsidRPr="003A4140">
        <w:rPr>
          <w:rFonts w:hint="cs"/>
          <w:rtl/>
        </w:rPr>
        <w:t>בעצמו</w:t>
      </w:r>
      <w:r w:rsidRPr="003A4140">
        <w:rPr>
          <w:rtl/>
        </w:rPr>
        <w:t xml:space="preserve"> </w:t>
      </w:r>
      <w:r w:rsidRPr="003A4140">
        <w:rPr>
          <w:rFonts w:hint="cs"/>
          <w:rtl/>
        </w:rPr>
        <w:t>למפר</w:t>
      </w:r>
      <w:r w:rsidRPr="003A4140">
        <w:rPr>
          <w:rtl/>
        </w:rPr>
        <w:t>.</w:t>
      </w:r>
    </w:p>
    <w:p w:rsidR="00E20CC3" w:rsidRDefault="00817C59" w:rsidP="00CC2C14">
      <w:pPr>
        <w:pStyle w:val="ListParagraph"/>
        <w:spacing w:after="0" w:line="360" w:lineRule="auto"/>
        <w:ind w:left="360"/>
        <w:rPr>
          <w:rtl/>
        </w:rPr>
      </w:pPr>
      <w:r w:rsidRPr="00817C59">
        <w:rPr>
          <w:rFonts w:hint="cs"/>
          <w:highlight w:val="yellow"/>
          <w:rtl/>
        </w:rPr>
        <w:t>פס</w:t>
      </w:r>
      <w:r w:rsidRPr="00817C59">
        <w:rPr>
          <w:highlight w:val="yellow"/>
          <w:rtl/>
        </w:rPr>
        <w:t>"</w:t>
      </w:r>
      <w:r w:rsidRPr="00817C59">
        <w:rPr>
          <w:rFonts w:hint="cs"/>
          <w:highlight w:val="yellow"/>
          <w:rtl/>
        </w:rPr>
        <w:t>ד</w:t>
      </w:r>
      <w:r w:rsidRPr="00817C59">
        <w:rPr>
          <w:highlight w:val="yellow"/>
          <w:rtl/>
        </w:rPr>
        <w:t xml:space="preserve"> </w:t>
      </w:r>
      <w:r w:rsidRPr="00817C59">
        <w:rPr>
          <w:rFonts w:hint="cs"/>
          <w:highlight w:val="yellow"/>
          <w:rtl/>
        </w:rPr>
        <w:t>בן</w:t>
      </w:r>
      <w:r w:rsidRPr="00817C59">
        <w:rPr>
          <w:highlight w:val="yellow"/>
          <w:rtl/>
        </w:rPr>
        <w:t xml:space="preserve"> </w:t>
      </w:r>
      <w:r w:rsidRPr="00817C59">
        <w:rPr>
          <w:rFonts w:hint="cs"/>
          <w:highlight w:val="yellow"/>
          <w:rtl/>
        </w:rPr>
        <w:t>אבו נ' מדינת ישראל</w:t>
      </w:r>
      <w:r w:rsidR="00BC55A8">
        <w:rPr>
          <w:rtl/>
        </w:rPr>
        <w:t>:</w:t>
      </w:r>
      <w:r w:rsidR="00BC55A8">
        <w:rPr>
          <w:rFonts w:hint="cs"/>
          <w:rtl/>
        </w:rPr>
        <w:t xml:space="preserve"> </w:t>
      </w:r>
      <w:r w:rsidR="006B3204">
        <w:rPr>
          <w:rFonts w:hint="cs"/>
          <w:rtl/>
        </w:rPr>
        <w:t xml:space="preserve">(מחוזי) </w:t>
      </w:r>
      <w:r w:rsidR="00DC637E">
        <w:rPr>
          <w:rFonts w:hint="cs"/>
          <w:rtl/>
        </w:rPr>
        <w:t xml:space="preserve">בידי המדינה </w:t>
      </w:r>
      <w:r w:rsidRPr="00817C59">
        <w:rPr>
          <w:rFonts w:hint="cs"/>
          <w:rtl/>
        </w:rPr>
        <w:t>ערבויות</w:t>
      </w:r>
      <w:r w:rsidRPr="00817C59">
        <w:rPr>
          <w:rtl/>
        </w:rPr>
        <w:t xml:space="preserve"> </w:t>
      </w:r>
      <w:r w:rsidRPr="00817C59">
        <w:rPr>
          <w:rFonts w:hint="cs"/>
          <w:rtl/>
        </w:rPr>
        <w:t>בסכומים</w:t>
      </w:r>
      <w:r w:rsidRPr="00817C59">
        <w:rPr>
          <w:rtl/>
        </w:rPr>
        <w:t xml:space="preserve"> </w:t>
      </w:r>
      <w:r w:rsidRPr="00817C59">
        <w:rPr>
          <w:rFonts w:hint="cs"/>
          <w:rtl/>
        </w:rPr>
        <w:t>גבוהים</w:t>
      </w:r>
      <w:r w:rsidRPr="00817C59">
        <w:rPr>
          <w:rtl/>
        </w:rPr>
        <w:t xml:space="preserve"> </w:t>
      </w:r>
      <w:r w:rsidR="00D905B1">
        <w:rPr>
          <w:rFonts w:hint="cs"/>
          <w:rtl/>
        </w:rPr>
        <w:t>של בן אבו</w:t>
      </w:r>
      <w:r w:rsidRPr="00817C59">
        <w:rPr>
          <w:rtl/>
        </w:rPr>
        <w:t xml:space="preserve">, </w:t>
      </w:r>
      <w:r w:rsidR="00DC637E">
        <w:rPr>
          <w:rFonts w:hint="cs"/>
          <w:rtl/>
        </w:rPr>
        <w:t>ש</w:t>
      </w:r>
      <w:r w:rsidRPr="00817C59">
        <w:rPr>
          <w:rFonts w:hint="cs"/>
          <w:rtl/>
        </w:rPr>
        <w:t>בגלל</w:t>
      </w:r>
      <w:r w:rsidRPr="00817C59">
        <w:rPr>
          <w:rtl/>
        </w:rPr>
        <w:t xml:space="preserve"> </w:t>
      </w:r>
      <w:r w:rsidRPr="00817C59">
        <w:rPr>
          <w:rFonts w:hint="cs"/>
          <w:rtl/>
        </w:rPr>
        <w:t>סיכול</w:t>
      </w:r>
      <w:r w:rsidRPr="00817C59">
        <w:rPr>
          <w:rtl/>
        </w:rPr>
        <w:t xml:space="preserve"> </w:t>
      </w:r>
      <w:r w:rsidRPr="00817C59">
        <w:rPr>
          <w:rFonts w:hint="cs"/>
          <w:rtl/>
        </w:rPr>
        <w:t>לא</w:t>
      </w:r>
      <w:r w:rsidRPr="00817C59">
        <w:rPr>
          <w:rtl/>
        </w:rPr>
        <w:t xml:space="preserve"> </w:t>
      </w:r>
      <w:r w:rsidRPr="00817C59">
        <w:rPr>
          <w:rFonts w:hint="cs"/>
          <w:rtl/>
        </w:rPr>
        <w:t>יכלו</w:t>
      </w:r>
      <w:r w:rsidRPr="00817C59">
        <w:rPr>
          <w:rtl/>
        </w:rPr>
        <w:t xml:space="preserve"> </w:t>
      </w:r>
      <w:r w:rsidRPr="00817C59">
        <w:rPr>
          <w:rFonts w:hint="cs"/>
          <w:rtl/>
        </w:rPr>
        <w:t>לבנות</w:t>
      </w:r>
      <w:r w:rsidRPr="00817C59">
        <w:rPr>
          <w:rtl/>
        </w:rPr>
        <w:t xml:space="preserve"> </w:t>
      </w:r>
      <w:r w:rsidRPr="00817C59">
        <w:rPr>
          <w:rFonts w:hint="cs"/>
          <w:rtl/>
        </w:rPr>
        <w:t>את</w:t>
      </w:r>
      <w:r w:rsidRPr="00817C59">
        <w:rPr>
          <w:rtl/>
        </w:rPr>
        <w:t xml:space="preserve"> </w:t>
      </w:r>
      <w:r w:rsidRPr="00817C59">
        <w:rPr>
          <w:rFonts w:hint="cs"/>
          <w:rtl/>
        </w:rPr>
        <w:t>הבתים</w:t>
      </w:r>
      <w:r w:rsidRPr="00817C59">
        <w:rPr>
          <w:rtl/>
        </w:rPr>
        <w:t xml:space="preserve"> </w:t>
      </w:r>
      <w:r w:rsidRPr="00817C59">
        <w:rPr>
          <w:rFonts w:hint="cs"/>
          <w:rtl/>
        </w:rPr>
        <w:t>שהתחייבו</w:t>
      </w:r>
      <w:r w:rsidRPr="00817C59">
        <w:rPr>
          <w:rtl/>
        </w:rPr>
        <w:t xml:space="preserve"> </w:t>
      </w:r>
      <w:r w:rsidRPr="00817C59">
        <w:rPr>
          <w:rFonts w:hint="cs"/>
          <w:rtl/>
        </w:rPr>
        <w:t>מול</w:t>
      </w:r>
      <w:r w:rsidRPr="00817C59">
        <w:rPr>
          <w:rtl/>
        </w:rPr>
        <w:t xml:space="preserve"> </w:t>
      </w:r>
      <w:r w:rsidRPr="00817C59">
        <w:rPr>
          <w:rFonts w:hint="cs"/>
          <w:rtl/>
        </w:rPr>
        <w:t>המדינה</w:t>
      </w:r>
      <w:r w:rsidRPr="00817C59">
        <w:rPr>
          <w:rtl/>
        </w:rPr>
        <w:t xml:space="preserve"> </w:t>
      </w:r>
      <w:r w:rsidR="00DC637E">
        <w:rPr>
          <w:rFonts w:hint="cs"/>
          <w:rtl/>
        </w:rPr>
        <w:t>לבנות</w:t>
      </w:r>
      <w:r w:rsidR="00E20CC3">
        <w:rPr>
          <w:rtl/>
        </w:rPr>
        <w:t>.</w:t>
      </w:r>
      <w:r w:rsidR="00E20CC3">
        <w:rPr>
          <w:rFonts w:hint="cs"/>
          <w:rtl/>
        </w:rPr>
        <w:t xml:space="preserve"> </w:t>
      </w:r>
      <w:r w:rsidRPr="00817C59">
        <w:rPr>
          <w:rFonts w:hint="cs"/>
          <w:rtl/>
        </w:rPr>
        <w:t>המדינה</w:t>
      </w:r>
      <w:r w:rsidRPr="00817C59">
        <w:rPr>
          <w:rtl/>
        </w:rPr>
        <w:t xml:space="preserve"> </w:t>
      </w:r>
      <w:r w:rsidRPr="00817C59">
        <w:rPr>
          <w:rFonts w:hint="cs"/>
          <w:rtl/>
        </w:rPr>
        <w:t>לא</w:t>
      </w:r>
      <w:r w:rsidRPr="00817C59">
        <w:rPr>
          <w:rtl/>
        </w:rPr>
        <w:t xml:space="preserve"> </w:t>
      </w:r>
      <w:r w:rsidRPr="00817C59">
        <w:rPr>
          <w:rFonts w:hint="cs"/>
          <w:rtl/>
        </w:rPr>
        <w:t>מעוניינת</w:t>
      </w:r>
      <w:r w:rsidRPr="00817C59">
        <w:rPr>
          <w:rtl/>
        </w:rPr>
        <w:t xml:space="preserve"> </w:t>
      </w:r>
      <w:r w:rsidRPr="00817C59">
        <w:rPr>
          <w:rFonts w:hint="cs"/>
          <w:rtl/>
        </w:rPr>
        <w:t>לבטל</w:t>
      </w:r>
      <w:r w:rsidRPr="00817C59">
        <w:rPr>
          <w:rtl/>
        </w:rPr>
        <w:t xml:space="preserve">, </w:t>
      </w:r>
      <w:r w:rsidRPr="00817C59">
        <w:rPr>
          <w:rFonts w:hint="cs"/>
          <w:rtl/>
        </w:rPr>
        <w:t>כי</w:t>
      </w:r>
      <w:r w:rsidRPr="00817C59">
        <w:rPr>
          <w:rtl/>
        </w:rPr>
        <w:t xml:space="preserve"> </w:t>
      </w:r>
      <w:r w:rsidRPr="00817C59">
        <w:rPr>
          <w:rFonts w:hint="cs"/>
          <w:rtl/>
        </w:rPr>
        <w:t>אז</w:t>
      </w:r>
      <w:r w:rsidRPr="00817C59">
        <w:rPr>
          <w:rtl/>
        </w:rPr>
        <w:t xml:space="preserve"> </w:t>
      </w:r>
      <w:r w:rsidRPr="00817C59">
        <w:rPr>
          <w:rFonts w:hint="cs"/>
          <w:rtl/>
        </w:rPr>
        <w:t>תצטרך</w:t>
      </w:r>
      <w:r w:rsidRPr="00817C59">
        <w:rPr>
          <w:rtl/>
        </w:rPr>
        <w:t xml:space="preserve"> </w:t>
      </w:r>
      <w:r w:rsidRPr="00817C59">
        <w:rPr>
          <w:rFonts w:hint="cs"/>
          <w:rtl/>
        </w:rPr>
        <w:t>להחזיר</w:t>
      </w:r>
      <w:r w:rsidRPr="00817C59">
        <w:rPr>
          <w:rtl/>
        </w:rPr>
        <w:t xml:space="preserve"> </w:t>
      </w:r>
      <w:r w:rsidRPr="00817C59">
        <w:rPr>
          <w:rFonts w:hint="cs"/>
          <w:rtl/>
        </w:rPr>
        <w:t>את</w:t>
      </w:r>
      <w:r w:rsidRPr="00817C59">
        <w:rPr>
          <w:rtl/>
        </w:rPr>
        <w:t xml:space="preserve"> </w:t>
      </w:r>
      <w:r w:rsidRPr="00817C59">
        <w:rPr>
          <w:rFonts w:hint="cs"/>
          <w:rtl/>
        </w:rPr>
        <w:t>הערבויות</w:t>
      </w:r>
      <w:r w:rsidR="00E20CC3">
        <w:rPr>
          <w:rFonts w:hint="cs"/>
          <w:rtl/>
        </w:rPr>
        <w:t>. המדינה טענה</w:t>
      </w:r>
      <w:r w:rsidR="00DC322A">
        <w:rPr>
          <w:rFonts w:hint="cs"/>
          <w:rtl/>
        </w:rPr>
        <w:t xml:space="preserve"> ש</w:t>
      </w:r>
      <w:r w:rsidR="00E20CC3" w:rsidRPr="00817C59">
        <w:rPr>
          <w:rFonts w:hint="cs"/>
          <w:rtl/>
        </w:rPr>
        <w:t>בן</w:t>
      </w:r>
      <w:r w:rsidR="00E20CC3" w:rsidRPr="00817C59">
        <w:rPr>
          <w:rtl/>
        </w:rPr>
        <w:t xml:space="preserve"> </w:t>
      </w:r>
      <w:r w:rsidR="00E20CC3" w:rsidRPr="00817C59">
        <w:rPr>
          <w:rFonts w:hint="cs"/>
          <w:rtl/>
        </w:rPr>
        <w:t>אבו</w:t>
      </w:r>
      <w:r w:rsidR="00E20CC3" w:rsidRPr="00817C59">
        <w:rPr>
          <w:rtl/>
        </w:rPr>
        <w:t xml:space="preserve"> </w:t>
      </w:r>
      <w:r w:rsidR="00E20CC3">
        <w:rPr>
          <w:rFonts w:hint="cs"/>
          <w:rtl/>
        </w:rPr>
        <w:t>הם</w:t>
      </w:r>
      <w:r w:rsidR="00E20CC3" w:rsidRPr="00817C59">
        <w:rPr>
          <w:rtl/>
        </w:rPr>
        <w:t xml:space="preserve"> </w:t>
      </w:r>
      <w:r w:rsidR="00E20CC3" w:rsidRPr="00817C59">
        <w:rPr>
          <w:rFonts w:hint="cs"/>
          <w:rtl/>
        </w:rPr>
        <w:t>מפר</w:t>
      </w:r>
      <w:r w:rsidR="00E20CC3" w:rsidRPr="00817C59">
        <w:rPr>
          <w:rtl/>
        </w:rPr>
        <w:t xml:space="preserve"> (</w:t>
      </w:r>
      <w:r w:rsidR="00E20CC3" w:rsidRPr="00817C59">
        <w:rPr>
          <w:rFonts w:hint="cs"/>
          <w:rtl/>
        </w:rPr>
        <w:t>עם</w:t>
      </w:r>
      <w:r w:rsidR="00E20CC3" w:rsidRPr="00817C59">
        <w:rPr>
          <w:rtl/>
        </w:rPr>
        <w:t xml:space="preserve"> </w:t>
      </w:r>
      <w:r w:rsidR="00E20CC3" w:rsidRPr="00817C59">
        <w:rPr>
          <w:rFonts w:hint="cs"/>
          <w:rtl/>
        </w:rPr>
        <w:t>טענת</w:t>
      </w:r>
      <w:r w:rsidR="00E20CC3" w:rsidRPr="00817C59">
        <w:rPr>
          <w:rtl/>
        </w:rPr>
        <w:t xml:space="preserve"> </w:t>
      </w:r>
      <w:r w:rsidR="00E20CC3" w:rsidRPr="00817C59">
        <w:rPr>
          <w:rFonts w:hint="cs"/>
          <w:rtl/>
        </w:rPr>
        <w:t>הגנה</w:t>
      </w:r>
      <w:r w:rsidR="00E20CC3" w:rsidRPr="00817C59">
        <w:rPr>
          <w:rtl/>
        </w:rPr>
        <w:t xml:space="preserve"> </w:t>
      </w:r>
      <w:r w:rsidR="00E20CC3" w:rsidRPr="00817C59">
        <w:rPr>
          <w:rFonts w:hint="cs"/>
          <w:rtl/>
        </w:rPr>
        <w:t>של</w:t>
      </w:r>
      <w:r w:rsidR="00E20CC3" w:rsidRPr="00817C59">
        <w:rPr>
          <w:rtl/>
        </w:rPr>
        <w:t xml:space="preserve"> </w:t>
      </w:r>
      <w:r w:rsidR="00E20CC3" w:rsidRPr="00817C59">
        <w:rPr>
          <w:rFonts w:hint="cs"/>
          <w:rtl/>
        </w:rPr>
        <w:t>סיכול</w:t>
      </w:r>
      <w:r w:rsidR="00E20CC3" w:rsidRPr="00817C59">
        <w:rPr>
          <w:rtl/>
        </w:rPr>
        <w:t xml:space="preserve">) </w:t>
      </w:r>
      <w:r w:rsidR="00E20CC3" w:rsidRPr="00817C59">
        <w:rPr>
          <w:rFonts w:hint="cs"/>
          <w:rtl/>
        </w:rPr>
        <w:t>ולכן</w:t>
      </w:r>
      <w:r w:rsidR="00E20CC3">
        <w:rPr>
          <w:rFonts w:hint="cs"/>
          <w:rtl/>
        </w:rPr>
        <w:t xml:space="preserve"> </w:t>
      </w:r>
      <w:r w:rsidR="00E20CC3" w:rsidRPr="00817C59">
        <w:rPr>
          <w:rFonts w:hint="cs"/>
          <w:rtl/>
        </w:rPr>
        <w:t>לא</w:t>
      </w:r>
      <w:r w:rsidR="00E20CC3" w:rsidRPr="00817C59">
        <w:rPr>
          <w:rtl/>
        </w:rPr>
        <w:t xml:space="preserve"> </w:t>
      </w:r>
      <w:r w:rsidR="00E20CC3" w:rsidRPr="00817C59">
        <w:rPr>
          <w:rFonts w:hint="cs"/>
          <w:rtl/>
        </w:rPr>
        <w:t>יכולים</w:t>
      </w:r>
      <w:r w:rsidR="00E20CC3" w:rsidRPr="00817C59">
        <w:rPr>
          <w:rtl/>
        </w:rPr>
        <w:t xml:space="preserve"> </w:t>
      </w:r>
      <w:r w:rsidR="00E20CC3" w:rsidRPr="00817C59">
        <w:rPr>
          <w:rFonts w:hint="cs"/>
          <w:rtl/>
        </w:rPr>
        <w:t>לדרוש</w:t>
      </w:r>
      <w:r w:rsidR="00E20CC3" w:rsidRPr="00817C59">
        <w:rPr>
          <w:rtl/>
        </w:rPr>
        <w:t xml:space="preserve"> </w:t>
      </w:r>
      <w:r w:rsidR="00E20CC3" w:rsidRPr="00817C59">
        <w:rPr>
          <w:rFonts w:hint="cs"/>
          <w:rtl/>
        </w:rPr>
        <w:t>ביטול</w:t>
      </w:r>
      <w:r w:rsidR="00E20CC3" w:rsidRPr="00817C59">
        <w:rPr>
          <w:rtl/>
        </w:rPr>
        <w:t xml:space="preserve"> </w:t>
      </w:r>
      <w:r w:rsidR="00E20CC3" w:rsidRPr="00817C59">
        <w:rPr>
          <w:rFonts w:hint="cs"/>
          <w:rtl/>
        </w:rPr>
        <w:t>והשבה</w:t>
      </w:r>
      <w:r w:rsidR="00E20CC3" w:rsidRPr="00817C59">
        <w:rPr>
          <w:rtl/>
        </w:rPr>
        <w:t xml:space="preserve"> (</w:t>
      </w:r>
      <w:r w:rsidR="00E20CC3" w:rsidRPr="00817C59">
        <w:rPr>
          <w:rFonts w:hint="cs"/>
          <w:rtl/>
        </w:rPr>
        <w:t>זו</w:t>
      </w:r>
      <w:r w:rsidR="00E20CC3" w:rsidRPr="00817C59">
        <w:rPr>
          <w:rtl/>
        </w:rPr>
        <w:t xml:space="preserve"> </w:t>
      </w:r>
      <w:r w:rsidR="00E20CC3" w:rsidRPr="00817C59">
        <w:rPr>
          <w:rFonts w:hint="cs"/>
          <w:rtl/>
        </w:rPr>
        <w:t>תרופה</w:t>
      </w:r>
      <w:r w:rsidR="00E20CC3" w:rsidRPr="00817C59">
        <w:rPr>
          <w:rtl/>
        </w:rPr>
        <w:t xml:space="preserve"> </w:t>
      </w:r>
      <w:r w:rsidR="00E20CC3" w:rsidRPr="00817C59">
        <w:rPr>
          <w:rFonts w:hint="cs"/>
          <w:rtl/>
        </w:rPr>
        <w:t>לנפגע</w:t>
      </w:r>
      <w:r w:rsidR="00E20CC3" w:rsidRPr="00817C59">
        <w:rPr>
          <w:rtl/>
        </w:rPr>
        <w:t xml:space="preserve">). </w:t>
      </w:r>
      <w:r w:rsidR="00E20CC3">
        <w:rPr>
          <w:rFonts w:hint="cs"/>
          <w:rtl/>
        </w:rPr>
        <w:t>פס</w:t>
      </w:r>
      <w:r w:rsidR="00DC322A">
        <w:rPr>
          <w:rFonts w:hint="cs"/>
          <w:rtl/>
        </w:rPr>
        <w:t>קו</w:t>
      </w:r>
      <w:r w:rsidR="00E20CC3">
        <w:rPr>
          <w:rFonts w:hint="cs"/>
          <w:rtl/>
        </w:rPr>
        <w:t xml:space="preserve"> </w:t>
      </w:r>
      <w:r w:rsidRPr="00817C59">
        <w:rPr>
          <w:rFonts w:hint="cs"/>
          <w:rtl/>
        </w:rPr>
        <w:t>ביטול</w:t>
      </w:r>
      <w:r w:rsidRPr="00817C59">
        <w:rPr>
          <w:rtl/>
        </w:rPr>
        <w:t xml:space="preserve"> </w:t>
      </w:r>
      <w:r w:rsidRPr="00817C59">
        <w:rPr>
          <w:rFonts w:hint="cs"/>
          <w:rtl/>
        </w:rPr>
        <w:t>והשבה</w:t>
      </w:r>
      <w:r w:rsidRPr="00817C59">
        <w:rPr>
          <w:rtl/>
        </w:rPr>
        <w:t xml:space="preserve"> </w:t>
      </w:r>
      <w:r w:rsidR="00DC322A">
        <w:rPr>
          <w:rFonts w:hint="cs"/>
          <w:rtl/>
        </w:rPr>
        <w:t>מ-ס'</w:t>
      </w:r>
      <w:r w:rsidRPr="00817C59">
        <w:rPr>
          <w:rtl/>
        </w:rPr>
        <w:t xml:space="preserve"> 39.</w:t>
      </w:r>
    </w:p>
    <w:p w:rsidR="00495FC2" w:rsidRDefault="00495FC2" w:rsidP="00DF4371">
      <w:pPr>
        <w:pStyle w:val="ListParagraph"/>
        <w:numPr>
          <w:ilvl w:val="0"/>
          <w:numId w:val="70"/>
        </w:numPr>
        <w:spacing w:after="0" w:line="360" w:lineRule="auto"/>
        <w:rPr>
          <w:rtl/>
        </w:rPr>
      </w:pPr>
      <w:r w:rsidRPr="00DF21CF">
        <w:rPr>
          <w:rFonts w:hint="cs"/>
          <w:sz w:val="18"/>
          <w:szCs w:val="18"/>
          <w:rtl/>
        </w:rPr>
        <w:t>הצעת חוק דיני ממונות: סיכול לא נחשב הפרה, אלא גורם לפקיעת החוזה.</w:t>
      </w:r>
      <w:r>
        <w:rPr>
          <w:rFonts w:hint="cs"/>
          <w:sz w:val="18"/>
          <w:szCs w:val="18"/>
          <w:rtl/>
        </w:rPr>
        <w:t xml:space="preserve"> </w:t>
      </w:r>
      <w:r w:rsidRPr="00DF21CF">
        <w:rPr>
          <w:rFonts w:hint="cs"/>
          <w:sz w:val="18"/>
          <w:szCs w:val="18"/>
          <w:rtl/>
        </w:rPr>
        <w:t>מבחן הצפיות משתנה ל:"</w:t>
      </w:r>
      <w:r w:rsidRPr="00DF21CF">
        <w:rPr>
          <w:rFonts w:ascii="Arial" w:hAnsi="Arial" w:hint="cs"/>
          <w:sz w:val="18"/>
          <w:szCs w:val="18"/>
          <w:rtl/>
        </w:rPr>
        <w:t>נסיבות שלא נלקח לגביהן סיכון ולא היה אמור להילקח"</w:t>
      </w:r>
      <w:r>
        <w:rPr>
          <w:rFonts w:hint="cs"/>
          <w:sz w:val="18"/>
          <w:szCs w:val="18"/>
          <w:rtl/>
        </w:rPr>
        <w:t>.</w:t>
      </w:r>
    </w:p>
    <w:p w:rsidR="00495FC2" w:rsidRDefault="00495FC2" w:rsidP="00CC2C14">
      <w:pPr>
        <w:pStyle w:val="ListParagraph"/>
        <w:spacing w:after="0" w:line="360" w:lineRule="auto"/>
        <w:ind w:left="360"/>
        <w:rPr>
          <w:rtl/>
        </w:rPr>
      </w:pPr>
      <w:r w:rsidRPr="007815DB">
        <w:rPr>
          <w:rFonts w:hint="cs"/>
          <w:b/>
          <w:bCs/>
          <w:rtl/>
        </w:rPr>
        <w:t>בין</w:t>
      </w:r>
      <w:r w:rsidRPr="007815DB">
        <w:rPr>
          <w:b/>
          <w:bCs/>
          <w:rtl/>
        </w:rPr>
        <w:t xml:space="preserve"> </w:t>
      </w:r>
      <w:r w:rsidRPr="007815DB">
        <w:rPr>
          <w:rFonts w:hint="cs"/>
          <w:b/>
          <w:bCs/>
          <w:rtl/>
        </w:rPr>
        <w:t>סיכון</w:t>
      </w:r>
      <w:r w:rsidRPr="007815DB">
        <w:rPr>
          <w:b/>
          <w:bCs/>
          <w:rtl/>
        </w:rPr>
        <w:t xml:space="preserve"> </w:t>
      </w:r>
      <w:r w:rsidRPr="007815DB">
        <w:rPr>
          <w:rFonts w:hint="cs"/>
          <w:b/>
          <w:bCs/>
          <w:rtl/>
        </w:rPr>
        <w:t>לצפיות</w:t>
      </w:r>
      <w:r w:rsidR="007815DB">
        <w:rPr>
          <w:rFonts w:hint="cs"/>
          <w:rtl/>
        </w:rPr>
        <w:t>:</w:t>
      </w:r>
      <w:r w:rsidRPr="00495FC2">
        <w:rPr>
          <w:rtl/>
        </w:rPr>
        <w:t xml:space="preserve"> </w:t>
      </w:r>
      <w:r w:rsidRPr="00495FC2">
        <w:rPr>
          <w:rFonts w:hint="cs"/>
          <w:rtl/>
        </w:rPr>
        <w:t>אם</w:t>
      </w:r>
      <w:r w:rsidRPr="00495FC2">
        <w:rPr>
          <w:rtl/>
        </w:rPr>
        <w:t xml:space="preserve"> </w:t>
      </w:r>
      <w:r w:rsidRPr="00495FC2">
        <w:rPr>
          <w:rFonts w:hint="cs"/>
          <w:rtl/>
        </w:rPr>
        <w:t>התחייבתי</w:t>
      </w:r>
      <w:r w:rsidRPr="00495FC2">
        <w:rPr>
          <w:rtl/>
        </w:rPr>
        <w:t xml:space="preserve"> </w:t>
      </w:r>
      <w:r w:rsidRPr="00495FC2">
        <w:rPr>
          <w:rFonts w:hint="cs"/>
          <w:rtl/>
        </w:rPr>
        <w:t>למכור</w:t>
      </w:r>
      <w:r w:rsidRPr="00495FC2">
        <w:rPr>
          <w:rtl/>
        </w:rPr>
        <w:t xml:space="preserve"> </w:t>
      </w:r>
      <w:r w:rsidRPr="00495FC2">
        <w:rPr>
          <w:rFonts w:hint="cs"/>
          <w:rtl/>
        </w:rPr>
        <w:t>דירה</w:t>
      </w:r>
      <w:r w:rsidRPr="00495FC2">
        <w:rPr>
          <w:rtl/>
        </w:rPr>
        <w:t xml:space="preserve"> </w:t>
      </w:r>
      <w:r w:rsidRPr="00495FC2">
        <w:rPr>
          <w:rFonts w:hint="cs"/>
          <w:rtl/>
        </w:rPr>
        <w:t>במחיר</w:t>
      </w:r>
      <w:r w:rsidRPr="00495FC2">
        <w:rPr>
          <w:rtl/>
        </w:rPr>
        <w:t xml:space="preserve"> </w:t>
      </w:r>
      <w:r w:rsidRPr="00495FC2">
        <w:rPr>
          <w:rFonts w:hint="cs"/>
          <w:rtl/>
        </w:rPr>
        <w:t>מסוים</w:t>
      </w:r>
      <w:r w:rsidRPr="00495FC2">
        <w:rPr>
          <w:rtl/>
        </w:rPr>
        <w:t xml:space="preserve">, </w:t>
      </w:r>
      <w:r w:rsidRPr="00495FC2">
        <w:rPr>
          <w:rFonts w:hint="cs"/>
          <w:rtl/>
        </w:rPr>
        <w:t>ולאחר</w:t>
      </w:r>
      <w:r w:rsidRPr="00495FC2">
        <w:rPr>
          <w:rtl/>
        </w:rPr>
        <w:t xml:space="preserve"> </w:t>
      </w:r>
      <w:r w:rsidRPr="00495FC2">
        <w:rPr>
          <w:rFonts w:hint="cs"/>
          <w:rtl/>
        </w:rPr>
        <w:t>הכריתה</w:t>
      </w:r>
      <w:r w:rsidRPr="00495FC2">
        <w:rPr>
          <w:rtl/>
        </w:rPr>
        <w:t xml:space="preserve"> </w:t>
      </w:r>
      <w:r w:rsidRPr="00495FC2">
        <w:rPr>
          <w:rFonts w:hint="cs"/>
          <w:rtl/>
        </w:rPr>
        <w:t>מחירה</w:t>
      </w:r>
      <w:r w:rsidRPr="00495FC2">
        <w:rPr>
          <w:rtl/>
        </w:rPr>
        <w:t xml:space="preserve"> </w:t>
      </w:r>
      <w:r w:rsidRPr="00495FC2">
        <w:rPr>
          <w:rFonts w:hint="cs"/>
          <w:rtl/>
        </w:rPr>
        <w:t>עלה</w:t>
      </w:r>
      <w:r w:rsidRPr="00495FC2">
        <w:rPr>
          <w:rtl/>
        </w:rPr>
        <w:t xml:space="preserve"> </w:t>
      </w:r>
      <w:r w:rsidRPr="00495FC2">
        <w:rPr>
          <w:rFonts w:hint="cs"/>
          <w:rtl/>
        </w:rPr>
        <w:t>מאוד</w:t>
      </w:r>
      <w:r w:rsidRPr="00495FC2">
        <w:rPr>
          <w:rtl/>
        </w:rPr>
        <w:t xml:space="preserve"> </w:t>
      </w:r>
      <w:r w:rsidRPr="00495FC2">
        <w:rPr>
          <w:rFonts w:hint="cs"/>
          <w:rtl/>
        </w:rPr>
        <w:t>בגלל</w:t>
      </w:r>
      <w:r w:rsidRPr="00495FC2">
        <w:rPr>
          <w:rtl/>
        </w:rPr>
        <w:t xml:space="preserve"> </w:t>
      </w:r>
      <w:r w:rsidRPr="00495FC2">
        <w:rPr>
          <w:rFonts w:hint="cs"/>
          <w:rtl/>
        </w:rPr>
        <w:t>נחיתת</w:t>
      </w:r>
      <w:r w:rsidRPr="00495FC2">
        <w:rPr>
          <w:rtl/>
        </w:rPr>
        <w:t xml:space="preserve"> </w:t>
      </w:r>
      <w:r w:rsidRPr="00495FC2">
        <w:rPr>
          <w:rFonts w:hint="cs"/>
          <w:rtl/>
        </w:rPr>
        <w:t>חייזרים</w:t>
      </w:r>
      <w:r w:rsidRPr="00495FC2">
        <w:rPr>
          <w:rtl/>
        </w:rPr>
        <w:t xml:space="preserve">. </w:t>
      </w:r>
      <w:r w:rsidRPr="00495FC2">
        <w:rPr>
          <w:rFonts w:hint="cs"/>
          <w:rtl/>
        </w:rPr>
        <w:t>במבחן</w:t>
      </w:r>
      <w:r w:rsidRPr="00495FC2">
        <w:rPr>
          <w:rtl/>
        </w:rPr>
        <w:t xml:space="preserve"> </w:t>
      </w:r>
      <w:r w:rsidRPr="00495FC2">
        <w:rPr>
          <w:rFonts w:hint="cs"/>
          <w:rtl/>
        </w:rPr>
        <w:t>הצפיות</w:t>
      </w:r>
      <w:r w:rsidRPr="00495FC2">
        <w:rPr>
          <w:rtl/>
        </w:rPr>
        <w:t xml:space="preserve"> </w:t>
      </w:r>
      <w:r w:rsidRPr="00495FC2">
        <w:rPr>
          <w:rFonts w:hint="cs"/>
          <w:rtl/>
        </w:rPr>
        <w:t>לכאורה</w:t>
      </w:r>
      <w:r w:rsidRPr="00495FC2">
        <w:rPr>
          <w:rtl/>
        </w:rPr>
        <w:t xml:space="preserve"> </w:t>
      </w:r>
      <w:r w:rsidR="00D961C8">
        <w:rPr>
          <w:rFonts w:hint="cs"/>
          <w:rtl/>
        </w:rPr>
        <w:t>זה</w:t>
      </w:r>
      <w:r w:rsidRPr="00495FC2">
        <w:rPr>
          <w:rtl/>
        </w:rPr>
        <w:t xml:space="preserve"> </w:t>
      </w:r>
      <w:r w:rsidRPr="00495FC2">
        <w:rPr>
          <w:rFonts w:hint="cs"/>
          <w:rtl/>
        </w:rPr>
        <w:t>סיכול</w:t>
      </w:r>
      <w:r w:rsidRPr="00495FC2">
        <w:rPr>
          <w:rtl/>
        </w:rPr>
        <w:t xml:space="preserve">, </w:t>
      </w:r>
      <w:r w:rsidRPr="00495FC2">
        <w:rPr>
          <w:rFonts w:hint="cs"/>
          <w:rtl/>
        </w:rPr>
        <w:t>לחלוטין</w:t>
      </w:r>
      <w:r w:rsidRPr="00495FC2">
        <w:rPr>
          <w:rtl/>
        </w:rPr>
        <w:t xml:space="preserve"> </w:t>
      </w:r>
      <w:r w:rsidRPr="00495FC2">
        <w:rPr>
          <w:rFonts w:hint="cs"/>
          <w:rtl/>
        </w:rPr>
        <w:t>לא</w:t>
      </w:r>
      <w:r w:rsidRPr="00495FC2">
        <w:rPr>
          <w:rtl/>
        </w:rPr>
        <w:t xml:space="preserve"> </w:t>
      </w:r>
      <w:r w:rsidRPr="00495FC2">
        <w:rPr>
          <w:rFonts w:hint="cs"/>
          <w:rtl/>
        </w:rPr>
        <w:t>היה</w:t>
      </w:r>
      <w:r w:rsidRPr="00495FC2">
        <w:rPr>
          <w:rtl/>
        </w:rPr>
        <w:t xml:space="preserve"> </w:t>
      </w:r>
      <w:r w:rsidRPr="00495FC2">
        <w:rPr>
          <w:rFonts w:hint="cs"/>
          <w:rtl/>
        </w:rPr>
        <w:t>ניתן</w:t>
      </w:r>
      <w:r w:rsidRPr="00495FC2">
        <w:rPr>
          <w:rtl/>
        </w:rPr>
        <w:t xml:space="preserve"> </w:t>
      </w:r>
      <w:r w:rsidRPr="00495FC2">
        <w:rPr>
          <w:rFonts w:hint="cs"/>
          <w:rtl/>
        </w:rPr>
        <w:t>לצפות</w:t>
      </w:r>
      <w:r w:rsidRPr="00495FC2">
        <w:rPr>
          <w:rtl/>
        </w:rPr>
        <w:t xml:space="preserve"> </w:t>
      </w:r>
      <w:r w:rsidRPr="00495FC2">
        <w:rPr>
          <w:rFonts w:hint="cs"/>
          <w:rtl/>
        </w:rPr>
        <w:t>זאת</w:t>
      </w:r>
      <w:r w:rsidRPr="00495FC2">
        <w:rPr>
          <w:rtl/>
        </w:rPr>
        <w:t xml:space="preserve">. </w:t>
      </w:r>
      <w:r w:rsidRPr="00495FC2">
        <w:rPr>
          <w:rFonts w:hint="cs"/>
          <w:rtl/>
        </w:rPr>
        <w:t>במבחן</w:t>
      </w:r>
      <w:r w:rsidRPr="00495FC2">
        <w:rPr>
          <w:rtl/>
        </w:rPr>
        <w:t xml:space="preserve"> </w:t>
      </w:r>
      <w:r w:rsidRPr="00495FC2">
        <w:rPr>
          <w:rFonts w:hint="cs"/>
          <w:rtl/>
        </w:rPr>
        <w:t>הסיכון</w:t>
      </w:r>
      <w:r w:rsidR="004771D0">
        <w:rPr>
          <w:rtl/>
        </w:rPr>
        <w:t xml:space="preserve"> </w:t>
      </w:r>
      <w:r w:rsidRPr="00495FC2">
        <w:rPr>
          <w:rFonts w:hint="cs"/>
          <w:rtl/>
        </w:rPr>
        <w:t>עליית</w:t>
      </w:r>
      <w:r w:rsidRPr="00495FC2">
        <w:rPr>
          <w:rtl/>
        </w:rPr>
        <w:t xml:space="preserve"> </w:t>
      </w:r>
      <w:r w:rsidRPr="00495FC2">
        <w:rPr>
          <w:rFonts w:hint="cs"/>
          <w:rtl/>
        </w:rPr>
        <w:t>הערך</w:t>
      </w:r>
      <w:r w:rsidRPr="00495FC2">
        <w:rPr>
          <w:rtl/>
        </w:rPr>
        <w:t xml:space="preserve"> </w:t>
      </w:r>
      <w:r w:rsidRPr="00495FC2">
        <w:rPr>
          <w:rFonts w:hint="cs"/>
          <w:rtl/>
        </w:rPr>
        <w:t>היא</w:t>
      </w:r>
      <w:r w:rsidRPr="00495FC2">
        <w:rPr>
          <w:rtl/>
        </w:rPr>
        <w:t xml:space="preserve"> </w:t>
      </w:r>
      <w:r w:rsidRPr="00495FC2">
        <w:rPr>
          <w:rFonts w:hint="cs"/>
          <w:rtl/>
        </w:rPr>
        <w:t>סיכון</w:t>
      </w:r>
      <w:r w:rsidRPr="00495FC2">
        <w:rPr>
          <w:rtl/>
        </w:rPr>
        <w:t xml:space="preserve"> </w:t>
      </w:r>
      <w:r w:rsidRPr="00495FC2">
        <w:rPr>
          <w:rFonts w:hint="cs"/>
          <w:rtl/>
        </w:rPr>
        <w:t>שלקחתי</w:t>
      </w:r>
      <w:r w:rsidR="004771D0">
        <w:rPr>
          <w:rFonts w:hint="cs"/>
          <w:rtl/>
        </w:rPr>
        <w:t>.</w:t>
      </w:r>
    </w:p>
    <w:p w:rsidR="00DC3ED6" w:rsidRDefault="00DC3ED6" w:rsidP="00CC2C14">
      <w:pPr>
        <w:pStyle w:val="ListParagraph"/>
        <w:spacing w:after="0" w:line="360" w:lineRule="auto"/>
        <w:ind w:left="360"/>
        <w:rPr>
          <w:rtl/>
        </w:rPr>
      </w:pPr>
    </w:p>
    <w:p w:rsidR="00BA6AFC" w:rsidRDefault="00BA6AFC" w:rsidP="00DF4371">
      <w:pPr>
        <w:pStyle w:val="ListParagraph"/>
        <w:numPr>
          <w:ilvl w:val="0"/>
          <w:numId w:val="35"/>
        </w:numPr>
        <w:suppressLineNumbers/>
        <w:tabs>
          <w:tab w:val="left" w:pos="8306"/>
        </w:tabs>
        <w:spacing w:after="0" w:line="360" w:lineRule="auto"/>
        <w:rPr>
          <w:rFonts w:ascii="Arial" w:eastAsia="Times New Roman" w:hAnsi="Arial"/>
        </w:rPr>
      </w:pPr>
      <w:r>
        <w:rPr>
          <w:rFonts w:ascii="Arial" w:eastAsia="Times New Roman" w:hAnsi="Arial" w:hint="cs"/>
          <w:b/>
          <w:bCs/>
          <w:u w:val="single"/>
          <w:rtl/>
        </w:rPr>
        <w:t>טענת ויתור</w:t>
      </w:r>
      <w:r w:rsidRPr="00BA6AFC">
        <w:rPr>
          <w:rFonts w:ascii="Arial" w:eastAsia="Times New Roman" w:hAnsi="Arial" w:hint="cs"/>
          <w:rtl/>
        </w:rPr>
        <w:t>:</w:t>
      </w:r>
      <w:r>
        <w:rPr>
          <w:rFonts w:ascii="Arial" w:eastAsia="Times New Roman" w:hAnsi="Arial" w:hint="cs"/>
          <w:rtl/>
        </w:rPr>
        <w:t xml:space="preserve"> </w:t>
      </w:r>
      <w:r w:rsidR="000C6A2B">
        <w:rPr>
          <w:rFonts w:ascii="Arial" w:eastAsia="Times New Roman" w:hAnsi="Arial" w:hint="cs"/>
          <w:rtl/>
        </w:rPr>
        <w:t>ויתור של נפגע על תרופה</w:t>
      </w:r>
      <w:r w:rsidR="00461E1C">
        <w:rPr>
          <w:rFonts w:ascii="Arial" w:eastAsia="Times New Roman" w:hAnsi="Arial" w:hint="cs"/>
          <w:rtl/>
        </w:rPr>
        <w:t xml:space="preserve"> ספציפית או על ההפרה כולה.</w:t>
      </w:r>
      <w:r w:rsidR="000C6A2B">
        <w:rPr>
          <w:rFonts w:ascii="Arial" w:eastAsia="Times New Roman" w:hAnsi="Arial" w:hint="cs"/>
          <w:rtl/>
        </w:rPr>
        <w:t xml:space="preserve"> יכול להיעשות במפורש או במשתמע מהתנהגותו.</w:t>
      </w:r>
    </w:p>
    <w:p w:rsidR="000C6A2B" w:rsidRPr="00D864BA" w:rsidRDefault="000C6A2B" w:rsidP="00CC2C14">
      <w:pPr>
        <w:pStyle w:val="ListParagraph"/>
        <w:suppressLineNumbers/>
        <w:tabs>
          <w:tab w:val="left" w:pos="8306"/>
        </w:tabs>
        <w:spacing w:after="0" w:line="360" w:lineRule="auto"/>
        <w:ind w:left="360"/>
        <w:rPr>
          <w:rFonts w:ascii="Arial" w:eastAsia="Times New Roman" w:hAnsi="Arial"/>
        </w:rPr>
      </w:pPr>
      <w:r w:rsidRPr="000C6A2B">
        <w:rPr>
          <w:rFonts w:ascii="Arial" w:eastAsia="Times New Roman" w:hAnsi="Arial" w:hint="cs"/>
          <w:highlight w:val="yellow"/>
          <w:rtl/>
        </w:rPr>
        <w:t>פס"ד שיכון</w:t>
      </w:r>
      <w:r w:rsidRPr="000C6A2B">
        <w:rPr>
          <w:rFonts w:ascii="Arial" w:eastAsia="Times New Roman" w:hAnsi="Arial"/>
          <w:highlight w:val="yellow"/>
          <w:rtl/>
        </w:rPr>
        <w:t xml:space="preserve"> </w:t>
      </w:r>
      <w:r w:rsidRPr="000C6A2B">
        <w:rPr>
          <w:rFonts w:ascii="Arial" w:eastAsia="Times New Roman" w:hAnsi="Arial" w:hint="cs"/>
          <w:highlight w:val="yellow"/>
          <w:rtl/>
        </w:rPr>
        <w:t>ופיתוח</w:t>
      </w:r>
      <w:r w:rsidRPr="000C6A2B">
        <w:rPr>
          <w:rFonts w:ascii="Arial" w:eastAsia="Times New Roman" w:hAnsi="Arial"/>
          <w:highlight w:val="yellow"/>
          <w:rtl/>
        </w:rPr>
        <w:t xml:space="preserve"> </w:t>
      </w:r>
      <w:r w:rsidRPr="000C6A2B">
        <w:rPr>
          <w:rFonts w:ascii="Arial" w:eastAsia="Times New Roman" w:hAnsi="Arial" w:hint="cs"/>
          <w:highlight w:val="yellow"/>
          <w:rtl/>
        </w:rPr>
        <w:t>נ</w:t>
      </w:r>
      <w:r w:rsidRPr="000C6A2B">
        <w:rPr>
          <w:rFonts w:ascii="Arial" w:eastAsia="Times New Roman" w:hAnsi="Arial"/>
          <w:highlight w:val="yellow"/>
          <w:rtl/>
        </w:rPr>
        <w:t xml:space="preserve">' </w:t>
      </w:r>
      <w:r w:rsidRPr="000C6A2B">
        <w:rPr>
          <w:rFonts w:ascii="Arial" w:eastAsia="Times New Roman" w:hAnsi="Arial" w:hint="cs"/>
          <w:highlight w:val="yellow"/>
          <w:rtl/>
        </w:rPr>
        <w:t>עיריית</w:t>
      </w:r>
      <w:r w:rsidRPr="000C6A2B">
        <w:rPr>
          <w:rFonts w:ascii="Arial" w:eastAsia="Times New Roman" w:hAnsi="Arial"/>
          <w:highlight w:val="yellow"/>
          <w:rtl/>
        </w:rPr>
        <w:t xml:space="preserve"> </w:t>
      </w:r>
      <w:r w:rsidRPr="000C6A2B">
        <w:rPr>
          <w:rFonts w:ascii="Arial" w:eastAsia="Times New Roman" w:hAnsi="Arial" w:hint="cs"/>
          <w:highlight w:val="yellow"/>
          <w:rtl/>
        </w:rPr>
        <w:t>מעלה</w:t>
      </w:r>
      <w:r w:rsidRPr="000C6A2B">
        <w:rPr>
          <w:rFonts w:ascii="Arial" w:eastAsia="Times New Roman" w:hAnsi="Arial"/>
          <w:highlight w:val="yellow"/>
          <w:rtl/>
        </w:rPr>
        <w:t xml:space="preserve"> </w:t>
      </w:r>
      <w:r w:rsidRPr="000C6A2B">
        <w:rPr>
          <w:rFonts w:ascii="Arial" w:eastAsia="Times New Roman" w:hAnsi="Arial" w:hint="cs"/>
          <w:highlight w:val="yellow"/>
          <w:rtl/>
        </w:rPr>
        <w:t>אדומים</w:t>
      </w:r>
      <w:r w:rsidRPr="000C6A2B">
        <w:rPr>
          <w:rFonts w:ascii="Arial" w:eastAsia="Times New Roman" w:hAnsi="Arial"/>
          <w:rtl/>
        </w:rPr>
        <w:t>:</w:t>
      </w:r>
      <w:r w:rsidR="00D91975">
        <w:rPr>
          <w:rFonts w:ascii="Arial" w:eastAsia="Times New Roman" w:hAnsi="Arial" w:hint="cs"/>
          <w:rtl/>
        </w:rPr>
        <w:t xml:space="preserve"> </w:t>
      </w:r>
      <w:r w:rsidR="00D864BA">
        <w:rPr>
          <w:rFonts w:ascii="Arial" w:eastAsia="Times New Roman" w:hAnsi="Arial" w:hint="cs"/>
          <w:rtl/>
        </w:rPr>
        <w:t>(</w:t>
      </w:r>
      <w:r w:rsidR="00D864BA">
        <w:rPr>
          <w:rFonts w:ascii="Arial" w:eastAsia="Times New Roman" w:hAnsi="Arial" w:hint="cs"/>
          <w:i/>
          <w:iCs/>
          <w:rtl/>
        </w:rPr>
        <w:t>ברק</w:t>
      </w:r>
      <w:r w:rsidR="00D864BA">
        <w:rPr>
          <w:rFonts w:ascii="Arial" w:eastAsia="Times New Roman" w:hAnsi="Arial" w:hint="cs"/>
          <w:rtl/>
        </w:rPr>
        <w:t>) בכך שלא תבע במשך 5 שנים, הנפגע ויתר בהתנהגותו על התרופה "ביטול ללא מתן ארכה", שהיה זכאי לה בשל הפרה יסודית. נותרה לו אפשרות ביטול לאחר מתן ארכה למפר לתקן את ההפרה.</w:t>
      </w:r>
    </w:p>
    <w:p w:rsidR="000C6A2B" w:rsidRDefault="007D57E9" w:rsidP="00CC2C14">
      <w:pPr>
        <w:pStyle w:val="ListParagraph"/>
        <w:suppressLineNumbers/>
        <w:tabs>
          <w:tab w:val="left" w:pos="8306"/>
        </w:tabs>
        <w:spacing w:after="0" w:line="360" w:lineRule="auto"/>
        <w:ind w:left="360"/>
        <w:rPr>
          <w:rFonts w:ascii="Arial" w:eastAsia="Times New Roman" w:hAnsi="Arial"/>
          <w:rtl/>
        </w:rPr>
      </w:pPr>
      <w:r w:rsidRPr="007D57E9">
        <w:rPr>
          <w:rFonts w:ascii="Arial" w:eastAsia="Times New Roman" w:hAnsi="Arial" w:hint="cs"/>
          <w:highlight w:val="yellow"/>
          <w:rtl/>
        </w:rPr>
        <w:t>פס"ד דלתא נ' שיכון עובדים</w:t>
      </w:r>
      <w:r>
        <w:rPr>
          <w:rFonts w:ascii="Arial" w:eastAsia="Times New Roman" w:hAnsi="Arial" w:hint="cs"/>
          <w:rtl/>
        </w:rPr>
        <w:t>:</w:t>
      </w:r>
      <w:r w:rsidR="00B77930">
        <w:rPr>
          <w:rFonts w:ascii="Arial" w:eastAsia="Times New Roman" w:hAnsi="Arial" w:hint="cs"/>
          <w:rtl/>
        </w:rPr>
        <w:t xml:space="preserve"> </w:t>
      </w:r>
      <w:r w:rsidR="00B77930" w:rsidRPr="00B77930">
        <w:rPr>
          <w:rFonts w:ascii="Arial" w:eastAsia="Times New Roman" w:hAnsi="Arial" w:hint="cs"/>
          <w:rtl/>
        </w:rPr>
        <w:t>שיכון</w:t>
      </w:r>
      <w:r w:rsidR="00B77930" w:rsidRPr="00B77930">
        <w:rPr>
          <w:rFonts w:ascii="Arial" w:eastAsia="Times New Roman" w:hAnsi="Arial"/>
          <w:rtl/>
        </w:rPr>
        <w:t xml:space="preserve"> </w:t>
      </w:r>
      <w:r w:rsidR="00B77930" w:rsidRPr="00B77930">
        <w:rPr>
          <w:rFonts w:ascii="Arial" w:eastAsia="Times New Roman" w:hAnsi="Arial" w:hint="cs"/>
          <w:rtl/>
        </w:rPr>
        <w:t>עובדים</w:t>
      </w:r>
      <w:r w:rsidR="00B77930" w:rsidRPr="00B77930">
        <w:rPr>
          <w:rFonts w:ascii="Arial" w:eastAsia="Times New Roman" w:hAnsi="Arial"/>
          <w:rtl/>
        </w:rPr>
        <w:t xml:space="preserve"> </w:t>
      </w:r>
      <w:r w:rsidR="00B77930" w:rsidRPr="00B77930">
        <w:rPr>
          <w:rFonts w:ascii="Arial" w:eastAsia="Times New Roman" w:hAnsi="Arial" w:hint="cs"/>
          <w:rtl/>
        </w:rPr>
        <w:t>הפרה</w:t>
      </w:r>
      <w:r w:rsidR="00B77930" w:rsidRPr="00B77930">
        <w:rPr>
          <w:rFonts w:ascii="Arial" w:eastAsia="Times New Roman" w:hAnsi="Arial"/>
          <w:rtl/>
        </w:rPr>
        <w:t xml:space="preserve"> </w:t>
      </w:r>
      <w:r w:rsidR="00B77930" w:rsidRPr="00B77930">
        <w:rPr>
          <w:rFonts w:ascii="Arial" w:eastAsia="Times New Roman" w:hAnsi="Arial" w:hint="cs"/>
          <w:rtl/>
        </w:rPr>
        <w:t>את</w:t>
      </w:r>
      <w:r w:rsidR="00B77930" w:rsidRPr="00B77930">
        <w:rPr>
          <w:rFonts w:ascii="Arial" w:eastAsia="Times New Roman" w:hAnsi="Arial"/>
          <w:rtl/>
        </w:rPr>
        <w:t xml:space="preserve"> </w:t>
      </w:r>
      <w:r w:rsidR="00B77930" w:rsidRPr="00B77930">
        <w:rPr>
          <w:rFonts w:ascii="Arial" w:eastAsia="Times New Roman" w:hAnsi="Arial" w:hint="cs"/>
          <w:rtl/>
        </w:rPr>
        <w:t>החוזה</w:t>
      </w:r>
      <w:r w:rsidR="00B77930" w:rsidRPr="00B77930">
        <w:rPr>
          <w:rFonts w:ascii="Arial" w:eastAsia="Times New Roman" w:hAnsi="Arial"/>
          <w:rtl/>
        </w:rPr>
        <w:t xml:space="preserve"> </w:t>
      </w:r>
      <w:r w:rsidR="00B77930" w:rsidRPr="00B77930">
        <w:rPr>
          <w:rFonts w:ascii="Arial" w:eastAsia="Times New Roman" w:hAnsi="Arial" w:hint="cs"/>
          <w:rtl/>
        </w:rPr>
        <w:t>למרות</w:t>
      </w:r>
      <w:r w:rsidR="00B77930" w:rsidRPr="00B77930">
        <w:rPr>
          <w:rFonts w:ascii="Arial" w:eastAsia="Times New Roman" w:hAnsi="Arial"/>
          <w:rtl/>
        </w:rPr>
        <w:t xml:space="preserve"> </w:t>
      </w:r>
      <w:r w:rsidR="00B77930" w:rsidRPr="00B77930">
        <w:rPr>
          <w:rFonts w:ascii="Arial" w:eastAsia="Times New Roman" w:hAnsi="Arial" w:hint="cs"/>
          <w:rtl/>
        </w:rPr>
        <w:t>שדלתא</w:t>
      </w:r>
      <w:r w:rsidR="00B77930" w:rsidRPr="00B77930">
        <w:rPr>
          <w:rFonts w:ascii="Arial" w:eastAsia="Times New Roman" w:hAnsi="Arial"/>
          <w:rtl/>
        </w:rPr>
        <w:t xml:space="preserve"> </w:t>
      </w:r>
      <w:r w:rsidR="00B77930" w:rsidRPr="00B77930">
        <w:rPr>
          <w:rFonts w:ascii="Arial" w:eastAsia="Times New Roman" w:hAnsi="Arial" w:hint="cs"/>
          <w:rtl/>
        </w:rPr>
        <w:t>שילמה</w:t>
      </w:r>
      <w:r w:rsidR="00B77930" w:rsidRPr="00B77930">
        <w:rPr>
          <w:rFonts w:ascii="Arial" w:eastAsia="Times New Roman" w:hAnsi="Arial"/>
          <w:rtl/>
        </w:rPr>
        <w:t xml:space="preserve"> </w:t>
      </w:r>
      <w:r w:rsidR="00B77930" w:rsidRPr="00B77930">
        <w:rPr>
          <w:rFonts w:ascii="Arial" w:eastAsia="Times New Roman" w:hAnsi="Arial" w:hint="cs"/>
          <w:rtl/>
        </w:rPr>
        <w:t>את</w:t>
      </w:r>
      <w:r w:rsidR="00B77930" w:rsidRPr="00B77930">
        <w:rPr>
          <w:rFonts w:ascii="Arial" w:eastAsia="Times New Roman" w:hAnsi="Arial"/>
          <w:rtl/>
        </w:rPr>
        <w:t xml:space="preserve"> </w:t>
      </w:r>
      <w:r w:rsidR="00B77930" w:rsidRPr="00B77930">
        <w:rPr>
          <w:rFonts w:ascii="Arial" w:eastAsia="Times New Roman" w:hAnsi="Arial" w:hint="cs"/>
          <w:rtl/>
        </w:rPr>
        <w:t>דמי</w:t>
      </w:r>
      <w:r w:rsidR="00B77930" w:rsidRPr="00B77930">
        <w:rPr>
          <w:rFonts w:ascii="Arial" w:eastAsia="Times New Roman" w:hAnsi="Arial"/>
          <w:rtl/>
        </w:rPr>
        <w:t xml:space="preserve"> </w:t>
      </w:r>
      <w:r w:rsidR="00B77930" w:rsidRPr="00B77930">
        <w:rPr>
          <w:rFonts w:ascii="Arial" w:eastAsia="Times New Roman" w:hAnsi="Arial" w:hint="cs"/>
          <w:rtl/>
        </w:rPr>
        <w:t>השכירות</w:t>
      </w:r>
      <w:r w:rsidR="00B77930" w:rsidRPr="00B77930">
        <w:rPr>
          <w:rFonts w:ascii="Arial" w:eastAsia="Times New Roman" w:hAnsi="Arial"/>
          <w:rtl/>
        </w:rPr>
        <w:t xml:space="preserve">. </w:t>
      </w:r>
      <w:r w:rsidR="00B77930" w:rsidRPr="00B77930">
        <w:rPr>
          <w:rFonts w:ascii="Arial" w:eastAsia="Times New Roman" w:hAnsi="Arial" w:hint="cs"/>
          <w:rtl/>
        </w:rPr>
        <w:t>אמנם</w:t>
      </w:r>
      <w:r w:rsidR="00B77930" w:rsidRPr="00B77930">
        <w:rPr>
          <w:rFonts w:ascii="Arial" w:eastAsia="Times New Roman" w:hAnsi="Arial"/>
          <w:rtl/>
        </w:rPr>
        <w:t xml:space="preserve"> </w:t>
      </w:r>
      <w:r w:rsidR="00B77930" w:rsidRPr="00B77930">
        <w:rPr>
          <w:rFonts w:ascii="Arial" w:eastAsia="Times New Roman" w:hAnsi="Arial" w:hint="cs"/>
          <w:rtl/>
        </w:rPr>
        <w:t>הייתה</w:t>
      </w:r>
      <w:r w:rsidR="00B77930" w:rsidRPr="00B77930">
        <w:rPr>
          <w:rFonts w:ascii="Arial" w:eastAsia="Times New Roman" w:hAnsi="Arial"/>
          <w:rtl/>
        </w:rPr>
        <w:t xml:space="preserve"> </w:t>
      </w:r>
      <w:r w:rsidR="00B77930" w:rsidRPr="00B77930">
        <w:rPr>
          <w:rFonts w:ascii="Arial" w:eastAsia="Times New Roman" w:hAnsi="Arial" w:hint="cs"/>
          <w:rtl/>
        </w:rPr>
        <w:t>הפרה</w:t>
      </w:r>
      <w:r w:rsidR="00B77930" w:rsidRPr="00B77930">
        <w:rPr>
          <w:rFonts w:ascii="Arial" w:eastAsia="Times New Roman" w:hAnsi="Arial"/>
          <w:rtl/>
        </w:rPr>
        <w:t xml:space="preserve"> </w:t>
      </w:r>
      <w:r w:rsidR="00B77930" w:rsidRPr="00B77930">
        <w:rPr>
          <w:rFonts w:ascii="Arial" w:eastAsia="Times New Roman" w:hAnsi="Arial" w:hint="cs"/>
          <w:rtl/>
        </w:rPr>
        <w:t>מצד</w:t>
      </w:r>
      <w:r w:rsidR="00B77930" w:rsidRPr="00B77930">
        <w:rPr>
          <w:rFonts w:ascii="Arial" w:eastAsia="Times New Roman" w:hAnsi="Arial"/>
          <w:rtl/>
        </w:rPr>
        <w:t xml:space="preserve"> </w:t>
      </w:r>
      <w:r w:rsidR="00B77930" w:rsidRPr="00B77930">
        <w:rPr>
          <w:rFonts w:ascii="Arial" w:eastAsia="Times New Roman" w:hAnsi="Arial" w:hint="cs"/>
          <w:rtl/>
        </w:rPr>
        <w:t>דלתא</w:t>
      </w:r>
      <w:r w:rsidR="00B77930" w:rsidRPr="00B77930">
        <w:rPr>
          <w:rFonts w:ascii="Arial" w:eastAsia="Times New Roman" w:hAnsi="Arial"/>
          <w:rtl/>
        </w:rPr>
        <w:t xml:space="preserve"> (</w:t>
      </w:r>
      <w:r w:rsidR="00B77930" w:rsidRPr="00B77930">
        <w:rPr>
          <w:rFonts w:ascii="Arial" w:eastAsia="Times New Roman" w:hAnsi="Arial" w:hint="cs"/>
          <w:rtl/>
        </w:rPr>
        <w:t>ששילמו</w:t>
      </w:r>
      <w:r w:rsidR="00B77930" w:rsidRPr="00B77930">
        <w:rPr>
          <w:rFonts w:ascii="Arial" w:eastAsia="Times New Roman" w:hAnsi="Arial"/>
          <w:rtl/>
        </w:rPr>
        <w:t xml:space="preserve"> </w:t>
      </w:r>
      <w:r w:rsidR="00B77930" w:rsidRPr="00B77930">
        <w:rPr>
          <w:rFonts w:ascii="Arial" w:eastAsia="Times New Roman" w:hAnsi="Arial" w:hint="cs"/>
          <w:rtl/>
        </w:rPr>
        <w:t>רק</w:t>
      </w:r>
      <w:r w:rsidR="00B77930" w:rsidRPr="00B77930">
        <w:rPr>
          <w:rFonts w:ascii="Arial" w:eastAsia="Times New Roman" w:hAnsi="Arial"/>
          <w:rtl/>
        </w:rPr>
        <w:t xml:space="preserve"> </w:t>
      </w:r>
      <w:r w:rsidR="00B77930" w:rsidRPr="00B77930">
        <w:rPr>
          <w:rFonts w:ascii="Arial" w:eastAsia="Times New Roman" w:hAnsi="Arial" w:hint="cs"/>
          <w:rtl/>
        </w:rPr>
        <w:t>חודש</w:t>
      </w:r>
      <w:r w:rsidR="00B77930" w:rsidRPr="00B77930">
        <w:rPr>
          <w:rFonts w:ascii="Arial" w:eastAsia="Times New Roman" w:hAnsi="Arial"/>
          <w:rtl/>
        </w:rPr>
        <w:t xml:space="preserve"> </w:t>
      </w:r>
      <w:r w:rsidR="00B77930" w:rsidRPr="00B77930">
        <w:rPr>
          <w:rFonts w:ascii="Arial" w:eastAsia="Times New Roman" w:hAnsi="Arial" w:hint="cs"/>
          <w:rtl/>
        </w:rPr>
        <w:t>וחצי</w:t>
      </w:r>
      <w:r w:rsidR="00B77930" w:rsidRPr="00B77930">
        <w:rPr>
          <w:rFonts w:ascii="Arial" w:eastAsia="Times New Roman" w:hAnsi="Arial"/>
          <w:rtl/>
        </w:rPr>
        <w:t xml:space="preserve"> </w:t>
      </w:r>
      <w:r w:rsidR="00B77930" w:rsidRPr="00B77930">
        <w:rPr>
          <w:rFonts w:ascii="Arial" w:eastAsia="Times New Roman" w:hAnsi="Arial" w:hint="cs"/>
          <w:rtl/>
        </w:rPr>
        <w:t>לאחר</w:t>
      </w:r>
      <w:r w:rsidR="00B77930" w:rsidRPr="00B77930">
        <w:rPr>
          <w:rFonts w:ascii="Arial" w:eastAsia="Times New Roman" w:hAnsi="Arial"/>
          <w:rtl/>
        </w:rPr>
        <w:t xml:space="preserve"> </w:t>
      </w:r>
      <w:r w:rsidR="00B77930" w:rsidRPr="00B77930">
        <w:rPr>
          <w:rFonts w:ascii="Arial" w:eastAsia="Times New Roman" w:hAnsi="Arial" w:hint="cs"/>
          <w:rtl/>
        </w:rPr>
        <w:t>מועד</w:t>
      </w:r>
      <w:r w:rsidR="00B77930" w:rsidRPr="00B77930">
        <w:rPr>
          <w:rFonts w:ascii="Arial" w:eastAsia="Times New Roman" w:hAnsi="Arial"/>
          <w:rtl/>
        </w:rPr>
        <w:t xml:space="preserve"> </w:t>
      </w:r>
      <w:r w:rsidR="00B77930" w:rsidRPr="00B77930">
        <w:rPr>
          <w:rFonts w:ascii="Arial" w:eastAsia="Times New Roman" w:hAnsi="Arial" w:hint="cs"/>
          <w:rtl/>
        </w:rPr>
        <w:t>התשלום</w:t>
      </w:r>
      <w:r w:rsidR="00B77930" w:rsidRPr="00B77930">
        <w:rPr>
          <w:rFonts w:ascii="Arial" w:eastAsia="Times New Roman" w:hAnsi="Arial"/>
          <w:rtl/>
        </w:rPr>
        <w:t xml:space="preserve">) </w:t>
      </w:r>
      <w:r w:rsidR="00B77930" w:rsidRPr="00B77930">
        <w:rPr>
          <w:rFonts w:ascii="Arial" w:eastAsia="Times New Roman" w:hAnsi="Arial" w:hint="cs"/>
          <w:rtl/>
        </w:rPr>
        <w:t>אבל</w:t>
      </w:r>
      <w:r w:rsidR="00B77930" w:rsidRPr="00B77930">
        <w:rPr>
          <w:rFonts w:ascii="Arial" w:eastAsia="Times New Roman" w:hAnsi="Arial"/>
          <w:rtl/>
        </w:rPr>
        <w:t xml:space="preserve"> </w:t>
      </w:r>
      <w:r w:rsidR="00B77930" w:rsidRPr="00B77930">
        <w:rPr>
          <w:rFonts w:ascii="Arial" w:eastAsia="Times New Roman" w:hAnsi="Arial" w:hint="cs"/>
          <w:rtl/>
        </w:rPr>
        <w:t>שיכון</w:t>
      </w:r>
      <w:r w:rsidR="00B77930" w:rsidRPr="00B77930">
        <w:rPr>
          <w:rFonts w:ascii="Arial" w:eastAsia="Times New Roman" w:hAnsi="Arial"/>
          <w:rtl/>
        </w:rPr>
        <w:t xml:space="preserve"> </w:t>
      </w:r>
      <w:r w:rsidR="00B77930" w:rsidRPr="00B77930">
        <w:rPr>
          <w:rFonts w:ascii="Arial" w:eastAsia="Times New Roman" w:hAnsi="Arial" w:hint="cs"/>
          <w:rtl/>
        </w:rPr>
        <w:t>עובדים</w:t>
      </w:r>
      <w:r w:rsidR="00B77930" w:rsidRPr="00B77930">
        <w:rPr>
          <w:rFonts w:ascii="Arial" w:eastAsia="Times New Roman" w:hAnsi="Arial"/>
          <w:rtl/>
        </w:rPr>
        <w:t xml:space="preserve"> </w:t>
      </w:r>
      <w:r w:rsidR="00B77930" w:rsidRPr="00B77930">
        <w:rPr>
          <w:rFonts w:ascii="Arial" w:eastAsia="Times New Roman" w:hAnsi="Arial" w:hint="cs"/>
          <w:rtl/>
        </w:rPr>
        <w:t>בהתנהגותם</w:t>
      </w:r>
      <w:r w:rsidR="00B77930" w:rsidRPr="00B77930">
        <w:rPr>
          <w:rFonts w:ascii="Arial" w:eastAsia="Times New Roman" w:hAnsi="Arial"/>
          <w:rtl/>
        </w:rPr>
        <w:t xml:space="preserve"> </w:t>
      </w:r>
      <w:r w:rsidR="00B77930" w:rsidRPr="00B77930">
        <w:rPr>
          <w:rFonts w:ascii="Arial" w:eastAsia="Times New Roman" w:hAnsi="Arial" w:hint="cs"/>
          <w:rtl/>
        </w:rPr>
        <w:t>ויתרו</w:t>
      </w:r>
      <w:r w:rsidR="00B77930" w:rsidRPr="00B77930">
        <w:rPr>
          <w:rFonts w:ascii="Arial" w:eastAsia="Times New Roman" w:hAnsi="Arial"/>
          <w:rtl/>
        </w:rPr>
        <w:t xml:space="preserve"> </w:t>
      </w:r>
      <w:r w:rsidR="00B77930" w:rsidRPr="00B77930">
        <w:rPr>
          <w:rFonts w:ascii="Arial" w:eastAsia="Times New Roman" w:hAnsi="Arial" w:hint="cs"/>
          <w:rtl/>
        </w:rPr>
        <w:t>על</w:t>
      </w:r>
      <w:r w:rsidR="00B77930" w:rsidRPr="00B77930">
        <w:rPr>
          <w:rFonts w:ascii="Arial" w:eastAsia="Times New Roman" w:hAnsi="Arial"/>
          <w:rtl/>
        </w:rPr>
        <w:t xml:space="preserve"> </w:t>
      </w:r>
      <w:r w:rsidR="00B77930" w:rsidRPr="00B77930">
        <w:rPr>
          <w:rFonts w:ascii="Arial" w:eastAsia="Times New Roman" w:hAnsi="Arial" w:hint="cs"/>
          <w:rtl/>
        </w:rPr>
        <w:t>ההפרה</w:t>
      </w:r>
      <w:r w:rsidR="00B77930" w:rsidRPr="00B77930">
        <w:rPr>
          <w:rFonts w:ascii="Arial" w:eastAsia="Times New Roman" w:hAnsi="Arial"/>
          <w:rtl/>
        </w:rPr>
        <w:t xml:space="preserve"> </w:t>
      </w:r>
      <w:r w:rsidR="00B77930" w:rsidRPr="00B77930">
        <w:rPr>
          <w:rFonts w:ascii="Arial" w:eastAsia="Times New Roman" w:hAnsi="Arial" w:hint="cs"/>
          <w:rtl/>
        </w:rPr>
        <w:t>הזו</w:t>
      </w:r>
      <w:r w:rsidR="00B77930" w:rsidRPr="00B77930">
        <w:rPr>
          <w:rFonts w:ascii="Arial" w:eastAsia="Times New Roman" w:hAnsi="Arial"/>
          <w:rtl/>
        </w:rPr>
        <w:t xml:space="preserve"> (</w:t>
      </w:r>
      <w:r w:rsidR="00B77930" w:rsidRPr="00B77930">
        <w:rPr>
          <w:rFonts w:ascii="Arial" w:eastAsia="Times New Roman" w:hAnsi="Arial" w:hint="cs"/>
          <w:rtl/>
        </w:rPr>
        <w:t>לדעת</w:t>
      </w:r>
      <w:r w:rsidR="00B77930" w:rsidRPr="00B77930">
        <w:rPr>
          <w:rFonts w:ascii="Arial" w:eastAsia="Times New Roman" w:hAnsi="Arial"/>
          <w:rtl/>
        </w:rPr>
        <w:t xml:space="preserve"> </w:t>
      </w:r>
      <w:r w:rsidR="00B77930" w:rsidRPr="00B77930">
        <w:rPr>
          <w:rFonts w:ascii="Arial" w:eastAsia="Times New Roman" w:hAnsi="Arial" w:hint="cs"/>
          <w:rtl/>
        </w:rPr>
        <w:t>גלברד</w:t>
      </w:r>
      <w:r w:rsidR="00B77930" w:rsidRPr="00B77930">
        <w:rPr>
          <w:rFonts w:ascii="Arial" w:eastAsia="Times New Roman" w:hAnsi="Arial"/>
          <w:rtl/>
        </w:rPr>
        <w:t xml:space="preserve"> </w:t>
      </w:r>
      <w:r w:rsidR="00B77930" w:rsidRPr="00B77930">
        <w:rPr>
          <w:rFonts w:ascii="Arial" w:eastAsia="Times New Roman" w:hAnsi="Arial" w:hint="cs"/>
          <w:rtl/>
        </w:rPr>
        <w:t>גם</w:t>
      </w:r>
      <w:r w:rsidR="00B77930" w:rsidRPr="00B77930">
        <w:rPr>
          <w:rFonts w:ascii="Arial" w:eastAsia="Times New Roman" w:hAnsi="Arial"/>
          <w:rtl/>
        </w:rPr>
        <w:t xml:space="preserve"> </w:t>
      </w:r>
      <w:r w:rsidR="00B77930" w:rsidRPr="00B77930">
        <w:rPr>
          <w:rFonts w:ascii="Arial" w:eastAsia="Times New Roman" w:hAnsi="Arial" w:hint="cs"/>
          <w:rtl/>
        </w:rPr>
        <w:t>אם</w:t>
      </w:r>
      <w:r w:rsidR="00B77930" w:rsidRPr="00B77930">
        <w:rPr>
          <w:rFonts w:ascii="Arial" w:eastAsia="Times New Roman" w:hAnsi="Arial"/>
          <w:rtl/>
        </w:rPr>
        <w:t xml:space="preserve"> </w:t>
      </w:r>
      <w:r w:rsidR="00B77930" w:rsidRPr="00B77930">
        <w:rPr>
          <w:rFonts w:ascii="Arial" w:eastAsia="Times New Roman" w:hAnsi="Arial" w:hint="cs"/>
          <w:rtl/>
        </w:rPr>
        <w:t>הם</w:t>
      </w:r>
      <w:r w:rsidR="00B77930" w:rsidRPr="00B77930">
        <w:rPr>
          <w:rFonts w:ascii="Arial" w:eastAsia="Times New Roman" w:hAnsi="Arial"/>
          <w:rtl/>
        </w:rPr>
        <w:t xml:space="preserve"> </w:t>
      </w:r>
      <w:r w:rsidR="00B77930" w:rsidRPr="00B77930">
        <w:rPr>
          <w:rFonts w:ascii="Arial" w:eastAsia="Times New Roman" w:hAnsi="Arial" w:hint="cs"/>
          <w:rtl/>
        </w:rPr>
        <w:t>לא</w:t>
      </w:r>
      <w:r w:rsidR="00B77930" w:rsidRPr="00B77930">
        <w:rPr>
          <w:rFonts w:ascii="Arial" w:eastAsia="Times New Roman" w:hAnsi="Arial"/>
          <w:rtl/>
        </w:rPr>
        <w:t xml:space="preserve"> </w:t>
      </w:r>
      <w:r w:rsidR="00B77930" w:rsidRPr="00B77930">
        <w:rPr>
          <w:rFonts w:ascii="Arial" w:eastAsia="Times New Roman" w:hAnsi="Arial" w:hint="cs"/>
          <w:rtl/>
        </w:rPr>
        <w:t>היו</w:t>
      </w:r>
      <w:r w:rsidR="00B77930" w:rsidRPr="00B77930">
        <w:rPr>
          <w:rFonts w:ascii="Arial" w:eastAsia="Times New Roman" w:hAnsi="Arial"/>
          <w:rtl/>
        </w:rPr>
        <w:t xml:space="preserve"> </w:t>
      </w:r>
      <w:r w:rsidR="00B77930" w:rsidRPr="00B77930">
        <w:rPr>
          <w:rFonts w:ascii="Arial" w:eastAsia="Times New Roman" w:hAnsi="Arial" w:hint="cs"/>
          <w:rtl/>
        </w:rPr>
        <w:t>מוותרים</w:t>
      </w:r>
      <w:r w:rsidR="00B77930" w:rsidRPr="00B77930">
        <w:rPr>
          <w:rFonts w:ascii="Arial" w:eastAsia="Times New Roman" w:hAnsi="Arial"/>
          <w:rtl/>
        </w:rPr>
        <w:t xml:space="preserve"> </w:t>
      </w:r>
      <w:r w:rsidR="00B77930" w:rsidRPr="00B77930">
        <w:rPr>
          <w:rFonts w:ascii="Arial" w:eastAsia="Times New Roman" w:hAnsi="Arial" w:hint="cs"/>
          <w:rtl/>
        </w:rPr>
        <w:t>ההפרה</w:t>
      </w:r>
      <w:r w:rsidR="00B77930" w:rsidRPr="00B77930">
        <w:rPr>
          <w:rFonts w:ascii="Arial" w:eastAsia="Times New Roman" w:hAnsi="Arial"/>
          <w:rtl/>
        </w:rPr>
        <w:t xml:space="preserve"> </w:t>
      </w:r>
      <w:r w:rsidR="00B77930" w:rsidRPr="00B77930">
        <w:rPr>
          <w:rFonts w:ascii="Arial" w:eastAsia="Times New Roman" w:hAnsi="Arial" w:hint="cs"/>
          <w:rtl/>
        </w:rPr>
        <w:t>לא</w:t>
      </w:r>
      <w:r w:rsidR="00B77930" w:rsidRPr="00B77930">
        <w:rPr>
          <w:rFonts w:ascii="Arial" w:eastAsia="Times New Roman" w:hAnsi="Arial"/>
          <w:rtl/>
        </w:rPr>
        <w:t xml:space="preserve"> </w:t>
      </w:r>
      <w:r w:rsidR="00B77930" w:rsidRPr="00B77930">
        <w:rPr>
          <w:rFonts w:ascii="Arial" w:eastAsia="Times New Roman" w:hAnsi="Arial" w:hint="cs"/>
          <w:rtl/>
        </w:rPr>
        <w:t>הייתה</w:t>
      </w:r>
      <w:r w:rsidR="00B77930" w:rsidRPr="00B77930">
        <w:rPr>
          <w:rFonts w:ascii="Arial" w:eastAsia="Times New Roman" w:hAnsi="Arial"/>
          <w:rtl/>
        </w:rPr>
        <w:t xml:space="preserve"> </w:t>
      </w:r>
      <w:r w:rsidR="00B77930" w:rsidRPr="00B77930">
        <w:rPr>
          <w:rFonts w:ascii="Arial" w:eastAsia="Times New Roman" w:hAnsi="Arial" w:hint="cs"/>
          <w:rtl/>
        </w:rPr>
        <w:t>יסודית</w:t>
      </w:r>
      <w:r w:rsidR="00B77930" w:rsidRPr="00B77930">
        <w:rPr>
          <w:rFonts w:ascii="Arial" w:eastAsia="Times New Roman" w:hAnsi="Arial"/>
          <w:rtl/>
        </w:rPr>
        <w:t xml:space="preserve"> </w:t>
      </w:r>
      <w:r w:rsidR="00B77930" w:rsidRPr="00B77930">
        <w:rPr>
          <w:rFonts w:ascii="Arial" w:eastAsia="Times New Roman" w:hAnsi="Arial" w:hint="cs"/>
          <w:rtl/>
        </w:rPr>
        <w:t>ממילא</w:t>
      </w:r>
      <w:r w:rsidR="00B77930">
        <w:rPr>
          <w:rFonts w:ascii="Arial" w:eastAsia="Times New Roman" w:hAnsi="Arial"/>
          <w:rtl/>
        </w:rPr>
        <w:t>)</w:t>
      </w:r>
      <w:r w:rsidR="00B77930">
        <w:rPr>
          <w:rFonts w:ascii="Arial" w:eastAsia="Times New Roman" w:hAnsi="Arial" w:hint="cs"/>
          <w:rtl/>
        </w:rPr>
        <w:t xml:space="preserve"> ולכן הביטול ע"י שיכון עובדים לא היה כדין.</w:t>
      </w:r>
    </w:p>
    <w:p w:rsidR="00230D9C" w:rsidRDefault="00230D9C" w:rsidP="00CC2C14">
      <w:pPr>
        <w:pStyle w:val="ListParagraph"/>
        <w:suppressLineNumbers/>
        <w:tabs>
          <w:tab w:val="left" w:pos="8306"/>
        </w:tabs>
        <w:spacing w:after="0" w:line="360" w:lineRule="auto"/>
        <w:ind w:left="360"/>
        <w:rPr>
          <w:rFonts w:ascii="Arial" w:eastAsia="Times New Roman" w:hAnsi="Arial"/>
          <w:rtl/>
        </w:rPr>
      </w:pPr>
    </w:p>
    <w:p w:rsidR="00230D9C" w:rsidRPr="00230D9C" w:rsidRDefault="00230D9C" w:rsidP="00DF4371">
      <w:pPr>
        <w:pStyle w:val="ListParagraph"/>
        <w:numPr>
          <w:ilvl w:val="0"/>
          <w:numId w:val="35"/>
        </w:numPr>
        <w:suppressLineNumbers/>
        <w:tabs>
          <w:tab w:val="left" w:pos="8306"/>
        </w:tabs>
        <w:spacing w:after="0" w:line="360" w:lineRule="auto"/>
        <w:rPr>
          <w:rFonts w:ascii="Arial" w:eastAsia="Times New Roman" w:hAnsi="Arial"/>
          <w:rtl/>
        </w:rPr>
      </w:pPr>
      <w:r w:rsidRPr="00230D9C">
        <w:rPr>
          <w:rFonts w:ascii="Arial" w:eastAsia="Times New Roman" w:hAnsi="Arial" w:hint="cs"/>
          <w:b/>
          <w:bCs/>
          <w:u w:val="single"/>
          <w:rtl/>
        </w:rPr>
        <w:t>אי הקטנת נזק</w:t>
      </w:r>
      <w:r w:rsidRPr="00230D9C">
        <w:rPr>
          <w:rFonts w:ascii="Arial" w:eastAsia="Times New Roman" w:hAnsi="Arial" w:hint="cs"/>
          <w:u w:val="single"/>
          <w:rtl/>
        </w:rPr>
        <w:t xml:space="preserve"> (ס' 14)</w:t>
      </w:r>
      <w:r w:rsidRPr="00230D9C">
        <w:rPr>
          <w:rFonts w:ascii="Arial" w:eastAsia="Times New Roman" w:hAnsi="Arial" w:hint="cs"/>
          <w:rtl/>
        </w:rPr>
        <w:t xml:space="preserve">: </w:t>
      </w:r>
      <w:r w:rsidR="00847454">
        <w:rPr>
          <w:rFonts w:ascii="Arial" w:eastAsia="Times New Roman" w:hAnsi="Arial" w:hint="cs"/>
          <w:rtl/>
        </w:rPr>
        <w:t>הנפגע לא יקבל פיצויים בגין נזק שיכול היה להקטינו באמצעים סבירים.</w:t>
      </w:r>
    </w:p>
    <w:p w:rsidR="008E0A16" w:rsidRPr="00BA6AFC" w:rsidRDefault="008E0A16" w:rsidP="00CC2C14">
      <w:pPr>
        <w:pStyle w:val="ListParagraph"/>
        <w:suppressLineNumbers/>
        <w:tabs>
          <w:tab w:val="left" w:pos="8306"/>
        </w:tabs>
        <w:spacing w:after="0" w:line="360" w:lineRule="auto"/>
        <w:ind w:left="360"/>
        <w:rPr>
          <w:rFonts w:ascii="Arial" w:eastAsia="Times New Roman" w:hAnsi="Arial"/>
        </w:rPr>
      </w:pPr>
    </w:p>
    <w:p w:rsidR="00CF03EA" w:rsidRDefault="00347764" w:rsidP="00DF4371">
      <w:pPr>
        <w:pStyle w:val="ListParagraph"/>
        <w:numPr>
          <w:ilvl w:val="0"/>
          <w:numId w:val="35"/>
        </w:numPr>
        <w:suppressLineNumbers/>
        <w:tabs>
          <w:tab w:val="left" w:pos="8306"/>
        </w:tabs>
        <w:spacing w:after="0" w:line="360" w:lineRule="auto"/>
        <w:rPr>
          <w:rFonts w:ascii="Arial" w:eastAsia="Times New Roman" w:hAnsi="Arial"/>
        </w:rPr>
      </w:pPr>
      <w:r w:rsidRPr="00347764">
        <w:rPr>
          <w:rFonts w:ascii="Arial" w:eastAsia="Times New Roman" w:hAnsi="Arial" w:hint="cs"/>
          <w:b/>
          <w:bCs/>
          <w:u w:val="single"/>
          <w:rtl/>
        </w:rPr>
        <w:t>אשם תורם</w:t>
      </w:r>
      <w:r w:rsidRPr="003B0275">
        <w:rPr>
          <w:rFonts w:ascii="Arial" w:eastAsia="Times New Roman" w:hAnsi="Arial" w:hint="cs"/>
          <w:rtl/>
        </w:rPr>
        <w:t>:</w:t>
      </w:r>
      <w:r w:rsidRPr="00347764">
        <w:rPr>
          <w:rFonts w:ascii="Arial" w:eastAsia="Times New Roman" w:hAnsi="Arial" w:hint="cs"/>
          <w:rtl/>
        </w:rPr>
        <w:t xml:space="preserve"> </w:t>
      </w:r>
      <w:r w:rsidR="00CF03EA">
        <w:rPr>
          <w:rFonts w:ascii="Arial" w:eastAsia="Times New Roman" w:hAnsi="Arial" w:hint="cs"/>
          <w:rtl/>
        </w:rPr>
        <w:t>שני הצדדים התנהלו באופן לא תקין ותרמו להתרחשות ההפרה.</w:t>
      </w:r>
      <w:r w:rsidR="00C11392">
        <w:rPr>
          <w:rFonts w:ascii="Arial" w:eastAsia="Times New Roman" w:hAnsi="Arial" w:hint="cs"/>
          <w:rtl/>
        </w:rPr>
        <w:t xml:space="preserve"> חלוקת הנזק בין הצדדים, במקום להפיל את כל הנזק על צד אחד בלבד.</w:t>
      </w:r>
      <w:r w:rsidR="00C91763">
        <w:rPr>
          <w:rFonts w:ascii="Arial" w:eastAsia="Times New Roman" w:hAnsi="Arial" w:hint="cs"/>
          <w:rtl/>
        </w:rPr>
        <w:t xml:space="preserve"> הגיע מתחום דיני הנזיקין, שם זה קיים בחוק.</w:t>
      </w:r>
    </w:p>
    <w:p w:rsidR="00E52341" w:rsidRDefault="00CA302D" w:rsidP="00CC2C14">
      <w:pPr>
        <w:pStyle w:val="ListParagraph"/>
        <w:suppressLineNumbers/>
        <w:tabs>
          <w:tab w:val="left" w:pos="8306"/>
        </w:tabs>
        <w:spacing w:after="0" w:line="360" w:lineRule="auto"/>
        <w:ind w:left="360"/>
        <w:rPr>
          <w:rFonts w:ascii="Arial" w:eastAsia="Times New Roman" w:hAnsi="Arial"/>
          <w:rtl/>
        </w:rPr>
      </w:pPr>
      <w:r w:rsidRPr="00CA302D">
        <w:rPr>
          <w:rFonts w:ascii="Arial" w:eastAsia="Times New Roman" w:hAnsi="Arial" w:hint="cs"/>
          <w:highlight w:val="yellow"/>
          <w:rtl/>
        </w:rPr>
        <w:t>פס"ד ברקי נ' אליאן</w:t>
      </w:r>
      <w:r>
        <w:rPr>
          <w:rFonts w:ascii="Arial" w:eastAsia="Times New Roman" w:hAnsi="Arial" w:hint="cs"/>
          <w:rtl/>
        </w:rPr>
        <w:t>: (בימ"ש שלום)</w:t>
      </w:r>
      <w:r w:rsidR="00930367">
        <w:rPr>
          <w:rFonts w:ascii="Arial" w:eastAsia="Times New Roman" w:hAnsi="Arial" w:hint="cs"/>
          <w:rtl/>
        </w:rPr>
        <w:t xml:space="preserve"> </w:t>
      </w:r>
      <w:r w:rsidR="00C11392">
        <w:rPr>
          <w:rFonts w:ascii="Arial" w:eastAsia="Times New Roman" w:hAnsi="Arial" w:hint="cs"/>
          <w:rtl/>
        </w:rPr>
        <w:t xml:space="preserve">הקונה לחץ על הקבלן להתקשר בחוזה עם רווח נמוך מאוד. התגלה בור במגרש שהיה צריך לסתום </w:t>
      </w:r>
      <w:r w:rsidR="00C11392">
        <w:rPr>
          <w:rFonts w:ascii="Arial" w:eastAsia="Times New Roman" w:hAnsi="Arial"/>
          <w:rtl/>
        </w:rPr>
        <w:t>–</w:t>
      </w:r>
      <w:r w:rsidR="00C11392">
        <w:rPr>
          <w:rFonts w:ascii="Arial" w:eastAsia="Times New Roman" w:hAnsi="Arial" w:hint="cs"/>
          <w:rtl/>
        </w:rPr>
        <w:t xml:space="preserve"> העלויות גדלו והחוזה הפך הפסדי. הקבלן הפר. הקונה תבע את ההפרש בין החוזה עם הקבלן לחוזה שכרת עם קבלן אחר. השופט </w:t>
      </w:r>
      <w:r w:rsidR="00C37A90">
        <w:rPr>
          <w:rFonts w:ascii="Arial" w:eastAsia="Times New Roman" w:hAnsi="Arial" w:hint="cs"/>
          <w:rtl/>
        </w:rPr>
        <w:t>השתמש ביסוד הצפיוּת: ה</w:t>
      </w:r>
      <w:r w:rsidR="00285BBF">
        <w:rPr>
          <w:rFonts w:ascii="Arial" w:eastAsia="Times New Roman" w:hAnsi="Arial" w:hint="cs"/>
          <w:rtl/>
        </w:rPr>
        <w:t>י</w:t>
      </w:r>
      <w:r w:rsidR="00C37A90">
        <w:rPr>
          <w:rFonts w:ascii="Arial" w:eastAsia="Times New Roman" w:hAnsi="Arial" w:hint="cs"/>
          <w:rtl/>
        </w:rPr>
        <w:t>יתה צפיות רק לגבי 50% מהנזק, ולכן הקבלן צריך לשלם רק 50%.</w:t>
      </w:r>
    </w:p>
    <w:p w:rsidR="003C6420" w:rsidRPr="003C6420" w:rsidRDefault="00347764" w:rsidP="00CC2C14">
      <w:pPr>
        <w:pStyle w:val="ListParagraph"/>
        <w:suppressLineNumbers/>
        <w:tabs>
          <w:tab w:val="left" w:pos="8306"/>
        </w:tabs>
        <w:spacing w:after="0" w:line="360" w:lineRule="auto"/>
        <w:ind w:left="360"/>
        <w:rPr>
          <w:rFonts w:ascii="Arial" w:eastAsia="Times New Roman" w:hAnsi="Arial" w:cs="Miriam"/>
          <w:sz w:val="22"/>
          <w:szCs w:val="22"/>
          <w:rtl/>
        </w:rPr>
      </w:pPr>
      <w:r w:rsidRPr="00E52341">
        <w:rPr>
          <w:rFonts w:ascii="Arial" w:eastAsia="Times New Roman" w:hAnsi="Arial" w:hint="cs"/>
          <w:highlight w:val="yellow"/>
          <w:rtl/>
        </w:rPr>
        <w:t xml:space="preserve">פס"ד </w:t>
      </w:r>
      <w:r w:rsidR="00E52341">
        <w:rPr>
          <w:rFonts w:ascii="Arial" w:eastAsia="Times New Roman" w:hAnsi="Arial"/>
          <w:highlight w:val="yellow"/>
        </w:rPr>
        <w:t>Eximin</w:t>
      </w:r>
      <w:r w:rsidRPr="00E52341">
        <w:rPr>
          <w:rFonts w:ascii="Arial" w:eastAsia="Times New Roman" w:hAnsi="Arial" w:hint="cs"/>
          <w:highlight w:val="yellow"/>
          <w:rtl/>
        </w:rPr>
        <w:t xml:space="preserve"> נ' טקסטיל</w:t>
      </w:r>
      <w:r w:rsidR="00E52341">
        <w:rPr>
          <w:rFonts w:ascii="Arial" w:eastAsia="Times New Roman" w:hAnsi="Arial" w:hint="cs"/>
          <w:rtl/>
        </w:rPr>
        <w:t>:</w:t>
      </w:r>
      <w:r w:rsidR="003C6420">
        <w:rPr>
          <w:rFonts w:ascii="Arial" w:eastAsia="Times New Roman" w:hAnsi="Arial" w:hint="cs"/>
          <w:rtl/>
        </w:rPr>
        <w:t xml:space="preserve"> </w:t>
      </w:r>
      <w:r w:rsidR="003C6420">
        <w:rPr>
          <w:rFonts w:ascii="Arial" w:eastAsia="Times New Roman" w:hAnsi="Arial" w:cs="Miriam" w:hint="cs"/>
          <w:sz w:val="22"/>
          <w:szCs w:val="22"/>
          <w:rtl/>
        </w:rPr>
        <w:t>הכנסת דוקטרינת אשם תורם לדיני החוזים.</w:t>
      </w:r>
    </w:p>
    <w:p w:rsidR="00347764" w:rsidRPr="00E52341" w:rsidRDefault="00CD438F" w:rsidP="00CC2C14">
      <w:pPr>
        <w:pStyle w:val="ListParagraph"/>
        <w:suppressLineNumbers/>
        <w:tabs>
          <w:tab w:val="left" w:pos="8306"/>
        </w:tabs>
        <w:spacing w:after="0" w:line="360" w:lineRule="auto"/>
        <w:ind w:left="360"/>
        <w:rPr>
          <w:rFonts w:ascii="Arial" w:eastAsia="Times New Roman" w:hAnsi="Arial"/>
          <w:rtl/>
        </w:rPr>
      </w:pPr>
      <w:r>
        <w:rPr>
          <w:rFonts w:ascii="Arial" w:eastAsia="Times New Roman" w:hAnsi="Arial" w:hint="cs"/>
          <w:rtl/>
        </w:rPr>
        <w:lastRenderedPageBreak/>
        <w:t>עסקה לייצור מגפיים לארה"ב. אחד הדגמים הפר חוק אמריקאי (סימן רשום). היה על שני הצדדים לחשוש לכך ולוודא שזה לא יקרה, אך הניחו שהאחריות תיפול על הצד השני. =&gt; חוסר תום לב. נפסק שכל אחד יישא ב-50% מהאחריות לנזק.</w:t>
      </w:r>
    </w:p>
    <w:p w:rsidR="00347764" w:rsidRPr="00347764" w:rsidRDefault="00347764" w:rsidP="00CC2C14">
      <w:pPr>
        <w:pStyle w:val="ListParagraph"/>
        <w:suppressLineNumbers/>
        <w:tabs>
          <w:tab w:val="left" w:pos="8306"/>
        </w:tabs>
        <w:spacing w:after="0" w:line="360" w:lineRule="auto"/>
        <w:ind w:left="360"/>
        <w:rPr>
          <w:rFonts w:ascii="Arial" w:eastAsia="Times New Roman" w:hAnsi="Arial"/>
          <w:u w:val="single"/>
          <w:rtl/>
        </w:rPr>
      </w:pPr>
      <w:r w:rsidRPr="002B3C67">
        <w:rPr>
          <w:rFonts w:ascii="Arial" w:eastAsia="Times New Roman" w:hAnsi="Arial" w:hint="cs"/>
          <w:b/>
          <w:bCs/>
          <w:rtl/>
        </w:rPr>
        <w:t>שיקולי אשם  תורם:</w:t>
      </w:r>
      <w:r w:rsidRPr="00347764">
        <w:rPr>
          <w:rFonts w:ascii="Arial" w:eastAsia="Times New Roman" w:hAnsi="Arial" w:hint="cs"/>
          <w:rtl/>
        </w:rPr>
        <w:t xml:space="preserve"> </w:t>
      </w:r>
      <w:r w:rsidR="00E50450" w:rsidRPr="00E50450">
        <w:rPr>
          <w:rFonts w:ascii="Arial" w:eastAsia="Times New Roman" w:hAnsi="Arial" w:hint="cs"/>
          <w:rtl/>
        </w:rPr>
        <w:t>היעדר</w:t>
      </w:r>
      <w:r w:rsidR="00E50450" w:rsidRPr="00E50450">
        <w:rPr>
          <w:rFonts w:ascii="Arial" w:eastAsia="Times New Roman" w:hAnsi="Arial"/>
          <w:rtl/>
        </w:rPr>
        <w:t xml:space="preserve"> </w:t>
      </w:r>
      <w:r w:rsidR="00E50450" w:rsidRPr="00E50450">
        <w:rPr>
          <w:rFonts w:ascii="Arial" w:eastAsia="Times New Roman" w:hAnsi="Arial" w:hint="cs"/>
          <w:rtl/>
        </w:rPr>
        <w:t>שיתוף</w:t>
      </w:r>
      <w:r w:rsidR="00E50450" w:rsidRPr="00E50450">
        <w:rPr>
          <w:rFonts w:ascii="Arial" w:eastAsia="Times New Roman" w:hAnsi="Arial"/>
          <w:rtl/>
        </w:rPr>
        <w:t xml:space="preserve"> </w:t>
      </w:r>
      <w:r w:rsidR="00E50450" w:rsidRPr="00E50450">
        <w:rPr>
          <w:rFonts w:ascii="Arial" w:eastAsia="Times New Roman" w:hAnsi="Arial" w:hint="cs"/>
          <w:rtl/>
        </w:rPr>
        <w:t>פעולה</w:t>
      </w:r>
      <w:r w:rsidR="00E50450" w:rsidRPr="00E50450">
        <w:rPr>
          <w:rFonts w:ascii="Arial" w:eastAsia="Times New Roman" w:hAnsi="Arial"/>
          <w:rtl/>
        </w:rPr>
        <w:t xml:space="preserve"> </w:t>
      </w:r>
      <w:r w:rsidR="00E50450" w:rsidRPr="00E50450">
        <w:rPr>
          <w:rFonts w:ascii="Arial" w:eastAsia="Times New Roman" w:hAnsi="Arial" w:hint="cs"/>
          <w:rtl/>
        </w:rPr>
        <w:t>מצד</w:t>
      </w:r>
      <w:r w:rsidR="00E50450" w:rsidRPr="00E50450">
        <w:rPr>
          <w:rFonts w:ascii="Arial" w:eastAsia="Times New Roman" w:hAnsi="Arial"/>
          <w:rtl/>
        </w:rPr>
        <w:t xml:space="preserve"> </w:t>
      </w:r>
      <w:r w:rsidR="00E50450" w:rsidRPr="00E50450">
        <w:rPr>
          <w:rFonts w:ascii="Arial" w:eastAsia="Times New Roman" w:hAnsi="Arial" w:hint="cs"/>
          <w:rtl/>
        </w:rPr>
        <w:t>הנפגע</w:t>
      </w:r>
      <w:r w:rsidR="00E50450" w:rsidRPr="00E50450">
        <w:rPr>
          <w:rFonts w:ascii="Arial" w:eastAsia="Times New Roman" w:hAnsi="Arial"/>
          <w:rtl/>
        </w:rPr>
        <w:t xml:space="preserve">, </w:t>
      </w:r>
      <w:r w:rsidR="00E50450" w:rsidRPr="00E50450">
        <w:rPr>
          <w:rFonts w:ascii="Arial" w:eastAsia="Times New Roman" w:hAnsi="Arial" w:hint="cs"/>
          <w:rtl/>
        </w:rPr>
        <w:t>סירוב</w:t>
      </w:r>
      <w:r w:rsidR="00E50450" w:rsidRPr="00E50450">
        <w:rPr>
          <w:rFonts w:ascii="Arial" w:eastAsia="Times New Roman" w:hAnsi="Arial"/>
          <w:rtl/>
        </w:rPr>
        <w:t xml:space="preserve"> </w:t>
      </w:r>
      <w:r w:rsidR="00E50450" w:rsidRPr="00E50450">
        <w:rPr>
          <w:rFonts w:ascii="Arial" w:eastAsia="Times New Roman" w:hAnsi="Arial" w:hint="cs"/>
          <w:rtl/>
        </w:rPr>
        <w:t>לתקן</w:t>
      </w:r>
      <w:r w:rsidR="00E50450" w:rsidRPr="00E50450">
        <w:rPr>
          <w:rFonts w:ascii="Arial" w:eastAsia="Times New Roman" w:hAnsi="Arial"/>
          <w:rtl/>
        </w:rPr>
        <w:t xml:space="preserve"> </w:t>
      </w:r>
      <w:r w:rsidR="00E50450" w:rsidRPr="00E50450">
        <w:rPr>
          <w:rFonts w:ascii="Arial" w:eastAsia="Times New Roman" w:hAnsi="Arial" w:hint="cs"/>
          <w:rtl/>
        </w:rPr>
        <w:t>מחלוקות</w:t>
      </w:r>
      <w:r w:rsidR="00E50450" w:rsidRPr="00E50450">
        <w:rPr>
          <w:rFonts w:ascii="Arial" w:eastAsia="Times New Roman" w:hAnsi="Arial"/>
          <w:rtl/>
        </w:rPr>
        <w:t xml:space="preserve">, </w:t>
      </w:r>
      <w:r w:rsidR="00E50450" w:rsidRPr="00E50450">
        <w:rPr>
          <w:rFonts w:ascii="Arial" w:eastAsia="Times New Roman" w:hAnsi="Arial" w:hint="cs"/>
          <w:rtl/>
        </w:rPr>
        <w:t>חוסר</w:t>
      </w:r>
      <w:r w:rsidR="00E50450" w:rsidRPr="00E50450">
        <w:rPr>
          <w:rFonts w:ascii="Arial" w:eastAsia="Times New Roman" w:hAnsi="Arial"/>
          <w:rtl/>
        </w:rPr>
        <w:t xml:space="preserve"> </w:t>
      </w:r>
      <w:r w:rsidR="00E50450" w:rsidRPr="00E50450">
        <w:rPr>
          <w:rFonts w:ascii="Arial" w:eastAsia="Times New Roman" w:hAnsi="Arial" w:hint="cs"/>
          <w:rtl/>
        </w:rPr>
        <w:t>נכונות</w:t>
      </w:r>
      <w:r w:rsidR="00E50450" w:rsidRPr="00E50450">
        <w:rPr>
          <w:rFonts w:ascii="Arial" w:eastAsia="Times New Roman" w:hAnsi="Arial"/>
          <w:rtl/>
        </w:rPr>
        <w:t xml:space="preserve"> </w:t>
      </w:r>
      <w:r w:rsidR="00E50450" w:rsidRPr="00E50450">
        <w:rPr>
          <w:rFonts w:ascii="Arial" w:eastAsia="Times New Roman" w:hAnsi="Arial" w:hint="cs"/>
          <w:rtl/>
        </w:rPr>
        <w:t>לספק</w:t>
      </w:r>
      <w:r w:rsidR="00E50450" w:rsidRPr="00E50450">
        <w:rPr>
          <w:rFonts w:ascii="Arial" w:eastAsia="Times New Roman" w:hAnsi="Arial"/>
          <w:rtl/>
        </w:rPr>
        <w:t xml:space="preserve"> </w:t>
      </w:r>
      <w:r w:rsidR="00E50450" w:rsidRPr="00E50450">
        <w:rPr>
          <w:rFonts w:ascii="Arial" w:eastAsia="Times New Roman" w:hAnsi="Arial" w:hint="cs"/>
          <w:rtl/>
        </w:rPr>
        <w:t>מידע</w:t>
      </w:r>
      <w:r w:rsidR="00E50450" w:rsidRPr="00E50450">
        <w:rPr>
          <w:rFonts w:ascii="Arial" w:eastAsia="Times New Roman" w:hAnsi="Arial"/>
          <w:rtl/>
        </w:rPr>
        <w:t xml:space="preserve">, </w:t>
      </w:r>
      <w:r w:rsidR="00E50450" w:rsidRPr="00E50450">
        <w:rPr>
          <w:rFonts w:ascii="Arial" w:eastAsia="Times New Roman" w:hAnsi="Arial" w:hint="cs"/>
          <w:rtl/>
        </w:rPr>
        <w:t>הנפגע</w:t>
      </w:r>
      <w:r w:rsidR="00E50450" w:rsidRPr="00E50450">
        <w:rPr>
          <w:rFonts w:ascii="Arial" w:eastAsia="Times New Roman" w:hAnsi="Arial"/>
          <w:rtl/>
        </w:rPr>
        <w:t xml:space="preserve"> </w:t>
      </w:r>
      <w:r w:rsidR="00E50450" w:rsidRPr="00E50450">
        <w:rPr>
          <w:rFonts w:ascii="Arial" w:eastAsia="Times New Roman" w:hAnsi="Arial" w:hint="cs"/>
          <w:rtl/>
        </w:rPr>
        <w:t>רואה</w:t>
      </w:r>
      <w:r w:rsidR="00E50450" w:rsidRPr="00E50450">
        <w:rPr>
          <w:rFonts w:ascii="Arial" w:eastAsia="Times New Roman" w:hAnsi="Arial"/>
          <w:rtl/>
        </w:rPr>
        <w:t xml:space="preserve"> </w:t>
      </w:r>
      <w:r w:rsidR="00E50450" w:rsidRPr="00E50450">
        <w:rPr>
          <w:rFonts w:ascii="Arial" w:eastAsia="Times New Roman" w:hAnsi="Arial" w:hint="cs"/>
          <w:rtl/>
        </w:rPr>
        <w:t>שהמפר</w:t>
      </w:r>
      <w:r w:rsidR="00E50450" w:rsidRPr="00E50450">
        <w:rPr>
          <w:rFonts w:ascii="Arial" w:eastAsia="Times New Roman" w:hAnsi="Arial"/>
          <w:rtl/>
        </w:rPr>
        <w:t xml:space="preserve"> </w:t>
      </w:r>
      <w:r w:rsidR="00E50450" w:rsidRPr="00E50450">
        <w:rPr>
          <w:rFonts w:ascii="Arial" w:eastAsia="Times New Roman" w:hAnsi="Arial" w:hint="cs"/>
          <w:rtl/>
        </w:rPr>
        <w:t>עומד</w:t>
      </w:r>
      <w:r w:rsidR="00E50450" w:rsidRPr="00E50450">
        <w:rPr>
          <w:rFonts w:ascii="Arial" w:eastAsia="Times New Roman" w:hAnsi="Arial"/>
          <w:rtl/>
        </w:rPr>
        <w:t xml:space="preserve"> </w:t>
      </w:r>
      <w:r w:rsidR="00E50450" w:rsidRPr="00E50450">
        <w:rPr>
          <w:rFonts w:ascii="Arial" w:eastAsia="Times New Roman" w:hAnsi="Arial" w:hint="cs"/>
          <w:rtl/>
        </w:rPr>
        <w:t>להפר</w:t>
      </w:r>
      <w:r w:rsidR="00E50450" w:rsidRPr="00E50450">
        <w:rPr>
          <w:rFonts w:ascii="Arial" w:eastAsia="Times New Roman" w:hAnsi="Arial"/>
          <w:rtl/>
        </w:rPr>
        <w:t xml:space="preserve"> </w:t>
      </w:r>
      <w:r w:rsidR="00E50450" w:rsidRPr="00E50450">
        <w:rPr>
          <w:rFonts w:ascii="Arial" w:eastAsia="Times New Roman" w:hAnsi="Arial" w:hint="cs"/>
          <w:rtl/>
        </w:rPr>
        <w:t>והוא</w:t>
      </w:r>
      <w:r w:rsidR="00E50450" w:rsidRPr="00E50450">
        <w:rPr>
          <w:rFonts w:ascii="Arial" w:eastAsia="Times New Roman" w:hAnsi="Arial"/>
          <w:rtl/>
        </w:rPr>
        <w:t xml:space="preserve"> </w:t>
      </w:r>
      <w:r w:rsidR="00E50450" w:rsidRPr="00E50450">
        <w:rPr>
          <w:rFonts w:ascii="Arial" w:eastAsia="Times New Roman" w:hAnsi="Arial" w:hint="cs"/>
          <w:rtl/>
        </w:rPr>
        <w:t>יודע</w:t>
      </w:r>
      <w:r w:rsidR="00E50450" w:rsidRPr="00E50450">
        <w:rPr>
          <w:rFonts w:ascii="Arial" w:eastAsia="Times New Roman" w:hAnsi="Arial"/>
          <w:rtl/>
        </w:rPr>
        <w:t xml:space="preserve"> </w:t>
      </w:r>
      <w:r w:rsidR="00E50450" w:rsidRPr="00E50450">
        <w:rPr>
          <w:rFonts w:ascii="Arial" w:eastAsia="Times New Roman" w:hAnsi="Arial" w:hint="cs"/>
          <w:rtl/>
        </w:rPr>
        <w:t>שההפרה</w:t>
      </w:r>
      <w:r w:rsidR="00E50450" w:rsidRPr="00E50450">
        <w:rPr>
          <w:rFonts w:ascii="Arial" w:eastAsia="Times New Roman" w:hAnsi="Arial"/>
          <w:rtl/>
        </w:rPr>
        <w:t xml:space="preserve"> </w:t>
      </w:r>
      <w:r w:rsidR="00E50450" w:rsidRPr="00E50450">
        <w:rPr>
          <w:rFonts w:ascii="Arial" w:eastAsia="Times New Roman" w:hAnsi="Arial" w:hint="cs"/>
          <w:rtl/>
        </w:rPr>
        <w:t>תגרום</w:t>
      </w:r>
      <w:r w:rsidR="00E50450" w:rsidRPr="00E50450">
        <w:rPr>
          <w:rFonts w:ascii="Arial" w:eastAsia="Times New Roman" w:hAnsi="Arial"/>
          <w:rtl/>
        </w:rPr>
        <w:t xml:space="preserve"> </w:t>
      </w:r>
      <w:r w:rsidR="00E50450" w:rsidRPr="00E50450">
        <w:rPr>
          <w:rFonts w:ascii="Arial" w:eastAsia="Times New Roman" w:hAnsi="Arial" w:hint="cs"/>
          <w:rtl/>
        </w:rPr>
        <w:t>לנזק</w:t>
      </w:r>
      <w:r w:rsidR="00E50450" w:rsidRPr="00E50450">
        <w:rPr>
          <w:rFonts w:ascii="Arial" w:eastAsia="Times New Roman" w:hAnsi="Arial"/>
          <w:rtl/>
        </w:rPr>
        <w:t xml:space="preserve"> </w:t>
      </w:r>
      <w:r w:rsidR="00E50450" w:rsidRPr="00E50450">
        <w:rPr>
          <w:rFonts w:ascii="Arial" w:eastAsia="Times New Roman" w:hAnsi="Arial" w:hint="cs"/>
          <w:rtl/>
        </w:rPr>
        <w:t>גדול</w:t>
      </w:r>
      <w:r w:rsidR="00E50450" w:rsidRPr="00E50450">
        <w:rPr>
          <w:rFonts w:ascii="Arial" w:eastAsia="Times New Roman" w:hAnsi="Arial"/>
          <w:rtl/>
        </w:rPr>
        <w:t xml:space="preserve"> </w:t>
      </w:r>
      <w:r w:rsidR="00E50450" w:rsidRPr="00E50450">
        <w:rPr>
          <w:rFonts w:ascii="Arial" w:eastAsia="Times New Roman" w:hAnsi="Arial" w:hint="cs"/>
          <w:rtl/>
        </w:rPr>
        <w:t>במיוחד</w:t>
      </w:r>
      <w:r w:rsidR="00E50450" w:rsidRPr="00E50450">
        <w:rPr>
          <w:rFonts w:ascii="Arial" w:eastAsia="Times New Roman" w:hAnsi="Arial"/>
          <w:rtl/>
        </w:rPr>
        <w:t xml:space="preserve"> </w:t>
      </w:r>
      <w:r w:rsidR="00E50450" w:rsidRPr="00E50450">
        <w:rPr>
          <w:rFonts w:ascii="Arial" w:eastAsia="Times New Roman" w:hAnsi="Arial" w:hint="cs"/>
          <w:rtl/>
        </w:rPr>
        <w:t>שהמפר</w:t>
      </w:r>
      <w:r w:rsidR="00E50450" w:rsidRPr="00E50450">
        <w:rPr>
          <w:rFonts w:ascii="Arial" w:eastAsia="Times New Roman" w:hAnsi="Arial"/>
          <w:rtl/>
        </w:rPr>
        <w:t xml:space="preserve"> </w:t>
      </w:r>
      <w:r w:rsidR="00E50450" w:rsidRPr="00E50450">
        <w:rPr>
          <w:rFonts w:ascii="Arial" w:eastAsia="Times New Roman" w:hAnsi="Arial" w:hint="cs"/>
          <w:rtl/>
        </w:rPr>
        <w:t>עוד</w:t>
      </w:r>
      <w:r w:rsidR="00E50450" w:rsidRPr="00E50450">
        <w:rPr>
          <w:rFonts w:ascii="Arial" w:eastAsia="Times New Roman" w:hAnsi="Arial"/>
          <w:rtl/>
        </w:rPr>
        <w:t xml:space="preserve"> </w:t>
      </w:r>
      <w:r w:rsidR="00E50450" w:rsidRPr="00E50450">
        <w:rPr>
          <w:rFonts w:ascii="Arial" w:eastAsia="Times New Roman" w:hAnsi="Arial" w:hint="cs"/>
          <w:rtl/>
        </w:rPr>
        <w:t>לא</w:t>
      </w:r>
      <w:r w:rsidR="00E50450" w:rsidRPr="00E50450">
        <w:rPr>
          <w:rFonts w:ascii="Arial" w:eastAsia="Times New Roman" w:hAnsi="Arial"/>
          <w:rtl/>
        </w:rPr>
        <w:t xml:space="preserve"> </w:t>
      </w:r>
      <w:r w:rsidR="00E50450" w:rsidRPr="00E50450">
        <w:rPr>
          <w:rFonts w:ascii="Arial" w:eastAsia="Times New Roman" w:hAnsi="Arial" w:hint="cs"/>
          <w:rtl/>
        </w:rPr>
        <w:t>ער</w:t>
      </w:r>
      <w:r w:rsidR="00E50450" w:rsidRPr="00E50450">
        <w:rPr>
          <w:rFonts w:ascii="Arial" w:eastAsia="Times New Roman" w:hAnsi="Arial"/>
          <w:rtl/>
        </w:rPr>
        <w:t xml:space="preserve"> </w:t>
      </w:r>
      <w:r w:rsidR="00E50450" w:rsidRPr="00E50450">
        <w:rPr>
          <w:rFonts w:ascii="Arial" w:eastAsia="Times New Roman" w:hAnsi="Arial" w:hint="cs"/>
          <w:rtl/>
        </w:rPr>
        <w:t>לו</w:t>
      </w:r>
      <w:r w:rsidR="00E50450" w:rsidRPr="00E50450">
        <w:rPr>
          <w:rFonts w:ascii="Arial" w:eastAsia="Times New Roman" w:hAnsi="Arial"/>
          <w:rtl/>
        </w:rPr>
        <w:t xml:space="preserve"> </w:t>
      </w:r>
      <w:r w:rsidR="00E50450" w:rsidRPr="00E50450">
        <w:rPr>
          <w:rFonts w:ascii="Arial" w:eastAsia="Times New Roman" w:hAnsi="Arial" w:hint="cs"/>
          <w:rtl/>
        </w:rPr>
        <w:t>והוא</w:t>
      </w:r>
      <w:r w:rsidR="00E50450" w:rsidRPr="00E50450">
        <w:rPr>
          <w:rFonts w:ascii="Arial" w:eastAsia="Times New Roman" w:hAnsi="Arial"/>
          <w:rtl/>
        </w:rPr>
        <w:t xml:space="preserve"> </w:t>
      </w:r>
      <w:r w:rsidR="00E50450" w:rsidRPr="00E50450">
        <w:rPr>
          <w:rFonts w:ascii="Arial" w:eastAsia="Times New Roman" w:hAnsi="Arial" w:hint="cs"/>
          <w:rtl/>
        </w:rPr>
        <w:t>לא</w:t>
      </w:r>
      <w:r w:rsidR="00E50450" w:rsidRPr="00E50450">
        <w:rPr>
          <w:rFonts w:ascii="Arial" w:eastAsia="Times New Roman" w:hAnsi="Arial"/>
          <w:rtl/>
        </w:rPr>
        <w:t xml:space="preserve"> </w:t>
      </w:r>
      <w:r w:rsidR="00E50450" w:rsidRPr="00E50450">
        <w:rPr>
          <w:rFonts w:ascii="Arial" w:eastAsia="Times New Roman" w:hAnsi="Arial" w:hint="cs"/>
          <w:rtl/>
        </w:rPr>
        <w:t>טורח</w:t>
      </w:r>
      <w:r w:rsidR="00E50450" w:rsidRPr="00E50450">
        <w:rPr>
          <w:rFonts w:ascii="Arial" w:eastAsia="Times New Roman" w:hAnsi="Arial"/>
          <w:rtl/>
        </w:rPr>
        <w:t xml:space="preserve"> </w:t>
      </w:r>
      <w:r w:rsidR="00E50450" w:rsidRPr="00E50450">
        <w:rPr>
          <w:rFonts w:ascii="Arial" w:eastAsia="Times New Roman" w:hAnsi="Arial" w:hint="cs"/>
          <w:rtl/>
        </w:rPr>
        <w:t>להאיר</w:t>
      </w:r>
      <w:r w:rsidR="00E50450" w:rsidRPr="00E50450">
        <w:rPr>
          <w:rFonts w:ascii="Arial" w:eastAsia="Times New Roman" w:hAnsi="Arial"/>
          <w:rtl/>
        </w:rPr>
        <w:t xml:space="preserve"> </w:t>
      </w:r>
      <w:r w:rsidR="00E50450" w:rsidRPr="00E50450">
        <w:rPr>
          <w:rFonts w:ascii="Arial" w:eastAsia="Times New Roman" w:hAnsi="Arial" w:hint="cs"/>
          <w:rtl/>
        </w:rPr>
        <w:t>את</w:t>
      </w:r>
      <w:r w:rsidR="00E50450" w:rsidRPr="00E50450">
        <w:rPr>
          <w:rFonts w:ascii="Arial" w:eastAsia="Times New Roman" w:hAnsi="Arial"/>
          <w:rtl/>
        </w:rPr>
        <w:t xml:space="preserve"> </w:t>
      </w:r>
      <w:r w:rsidR="00E50450" w:rsidRPr="00E50450">
        <w:rPr>
          <w:rFonts w:ascii="Arial" w:eastAsia="Times New Roman" w:hAnsi="Arial" w:hint="cs"/>
          <w:rtl/>
        </w:rPr>
        <w:t>עיני</w:t>
      </w:r>
      <w:r w:rsidR="00E50450" w:rsidRPr="00E50450">
        <w:rPr>
          <w:rFonts w:ascii="Arial" w:eastAsia="Times New Roman" w:hAnsi="Arial"/>
          <w:rtl/>
        </w:rPr>
        <w:t xml:space="preserve"> </w:t>
      </w:r>
      <w:r w:rsidR="00E50450" w:rsidRPr="00E50450">
        <w:rPr>
          <w:rFonts w:ascii="Arial" w:eastAsia="Times New Roman" w:hAnsi="Arial" w:hint="cs"/>
          <w:rtl/>
        </w:rPr>
        <w:t>המפר</w:t>
      </w:r>
      <w:r w:rsidR="00E50450" w:rsidRPr="00E50450">
        <w:rPr>
          <w:rFonts w:ascii="Arial" w:eastAsia="Times New Roman" w:hAnsi="Arial"/>
          <w:rtl/>
        </w:rPr>
        <w:t xml:space="preserve"> </w:t>
      </w:r>
      <w:r w:rsidR="00E50450" w:rsidRPr="00E50450">
        <w:rPr>
          <w:rFonts w:ascii="Arial" w:eastAsia="Times New Roman" w:hAnsi="Arial" w:hint="cs"/>
          <w:rtl/>
        </w:rPr>
        <w:t>ועוד</w:t>
      </w:r>
      <w:r w:rsidR="00E50450" w:rsidRPr="00E50450">
        <w:rPr>
          <w:rFonts w:ascii="Arial" w:eastAsia="Times New Roman" w:hAnsi="Arial"/>
          <w:rtl/>
        </w:rPr>
        <w:t>.</w:t>
      </w:r>
    </w:p>
    <w:p w:rsidR="00347764" w:rsidRPr="00B93C2E" w:rsidRDefault="00B93C2E" w:rsidP="00CC2C14">
      <w:pPr>
        <w:pStyle w:val="ListParagraph"/>
        <w:suppressLineNumbers/>
        <w:tabs>
          <w:tab w:val="left" w:pos="8306"/>
        </w:tabs>
        <w:spacing w:after="0" w:line="360" w:lineRule="auto"/>
        <w:ind w:left="360"/>
        <w:rPr>
          <w:rFonts w:ascii="Arial" w:eastAsia="Times New Roman" w:hAnsi="Arial"/>
          <w:b/>
          <w:bCs/>
          <w:rtl/>
        </w:rPr>
      </w:pPr>
      <w:r w:rsidRPr="00B93C2E">
        <w:rPr>
          <w:rFonts w:ascii="Arial" w:eastAsia="Times New Roman" w:hAnsi="Arial" w:hint="cs"/>
          <w:b/>
          <w:bCs/>
          <w:rtl/>
        </w:rPr>
        <w:t xml:space="preserve">שימוש בדוקטרינת אשם </w:t>
      </w:r>
      <w:r w:rsidR="00347764" w:rsidRPr="00B93C2E">
        <w:rPr>
          <w:rFonts w:ascii="Arial" w:eastAsia="Times New Roman" w:hAnsi="Arial" w:hint="cs"/>
          <w:b/>
          <w:bCs/>
          <w:rtl/>
        </w:rPr>
        <w:t xml:space="preserve">תורם </w:t>
      </w:r>
      <w:r w:rsidRPr="00B93C2E">
        <w:rPr>
          <w:rFonts w:ascii="Arial" w:eastAsia="Times New Roman" w:hAnsi="Arial" w:hint="cs"/>
          <w:b/>
          <w:bCs/>
          <w:rtl/>
        </w:rPr>
        <w:t>בתרופות השונות</w:t>
      </w:r>
      <w:r w:rsidR="00347764" w:rsidRPr="00B93C2E">
        <w:rPr>
          <w:rFonts w:ascii="Arial" w:eastAsia="Times New Roman" w:hAnsi="Arial" w:hint="cs"/>
          <w:b/>
          <w:bCs/>
          <w:rtl/>
        </w:rPr>
        <w:t>:</w:t>
      </w:r>
    </w:p>
    <w:p w:rsidR="009A1644" w:rsidRPr="00347764" w:rsidRDefault="009A1644" w:rsidP="00DF4371">
      <w:pPr>
        <w:pStyle w:val="ListParagraph"/>
        <w:numPr>
          <w:ilvl w:val="0"/>
          <w:numId w:val="44"/>
        </w:numPr>
        <w:suppressLineNumbers/>
        <w:tabs>
          <w:tab w:val="left" w:pos="8306"/>
        </w:tabs>
        <w:spacing w:after="0" w:line="360" w:lineRule="auto"/>
        <w:rPr>
          <w:rFonts w:ascii="Arial" w:eastAsia="Times New Roman" w:hAnsi="Arial"/>
        </w:rPr>
      </w:pPr>
      <w:r>
        <w:rPr>
          <w:rFonts w:ascii="Arial" w:eastAsia="Times New Roman" w:hAnsi="Arial" w:hint="cs"/>
          <w:rtl/>
        </w:rPr>
        <w:t>תרופות כספיות</w:t>
      </w:r>
      <w:r w:rsidR="005A63EC">
        <w:rPr>
          <w:rFonts w:ascii="Arial" w:eastAsia="Times New Roman" w:hAnsi="Arial" w:hint="cs"/>
          <w:rtl/>
        </w:rPr>
        <w:t>:</w:t>
      </w:r>
      <w:r>
        <w:rPr>
          <w:rFonts w:ascii="Arial" w:eastAsia="Times New Roman" w:hAnsi="Arial" w:hint="cs"/>
          <w:rtl/>
        </w:rPr>
        <w:t xml:space="preserve"> שינוי הסכום (פיצויים, שערוך, השבה כספית, אכיפה כספית)</w:t>
      </w:r>
    </w:p>
    <w:p w:rsidR="00347764" w:rsidRDefault="00347764" w:rsidP="00DF4371">
      <w:pPr>
        <w:pStyle w:val="ListParagraph"/>
        <w:numPr>
          <w:ilvl w:val="0"/>
          <w:numId w:val="44"/>
        </w:numPr>
        <w:suppressLineNumbers/>
        <w:tabs>
          <w:tab w:val="left" w:pos="8306"/>
        </w:tabs>
        <w:spacing w:after="0" w:line="360" w:lineRule="auto"/>
        <w:rPr>
          <w:rFonts w:ascii="Arial" w:eastAsia="Times New Roman" w:hAnsi="Arial"/>
        </w:rPr>
      </w:pPr>
      <w:r w:rsidRPr="00347764">
        <w:rPr>
          <w:rFonts w:ascii="Arial" w:eastAsia="Times New Roman" w:hAnsi="Arial" w:hint="cs"/>
          <w:rtl/>
        </w:rPr>
        <w:t xml:space="preserve">השבה </w:t>
      </w:r>
      <w:r w:rsidR="009A1644">
        <w:rPr>
          <w:rFonts w:ascii="Arial" w:eastAsia="Times New Roman" w:hAnsi="Arial" w:hint="cs"/>
          <w:rtl/>
        </w:rPr>
        <w:t xml:space="preserve">לא כספית: </w:t>
      </w:r>
      <w:r w:rsidR="009A1644" w:rsidRPr="009A1644">
        <w:rPr>
          <w:rFonts w:ascii="Arial" w:eastAsia="Times New Roman" w:hAnsi="Arial" w:hint="cs"/>
          <w:rtl/>
        </w:rPr>
        <w:t>ביהמ</w:t>
      </w:r>
      <w:r w:rsidR="009A1644" w:rsidRPr="009A1644">
        <w:rPr>
          <w:rFonts w:ascii="Arial" w:eastAsia="Times New Roman" w:hAnsi="Arial"/>
          <w:rtl/>
        </w:rPr>
        <w:t>"</w:t>
      </w:r>
      <w:r w:rsidR="009A1644" w:rsidRPr="009A1644">
        <w:rPr>
          <w:rFonts w:ascii="Arial" w:eastAsia="Times New Roman" w:hAnsi="Arial" w:hint="cs"/>
          <w:rtl/>
        </w:rPr>
        <w:t>ש</w:t>
      </w:r>
      <w:r w:rsidR="009A1644" w:rsidRPr="009A1644">
        <w:rPr>
          <w:rFonts w:ascii="Arial" w:eastAsia="Times New Roman" w:hAnsi="Arial"/>
          <w:rtl/>
        </w:rPr>
        <w:t xml:space="preserve"> </w:t>
      </w:r>
      <w:r w:rsidR="009A1644" w:rsidRPr="009A1644">
        <w:rPr>
          <w:rFonts w:ascii="Arial" w:eastAsia="Times New Roman" w:hAnsi="Arial" w:hint="cs"/>
          <w:rtl/>
        </w:rPr>
        <w:t>יכול</w:t>
      </w:r>
      <w:r w:rsidR="009A1644" w:rsidRPr="009A1644">
        <w:rPr>
          <w:rFonts w:ascii="Arial" w:eastAsia="Times New Roman" w:hAnsi="Arial"/>
          <w:rtl/>
        </w:rPr>
        <w:t xml:space="preserve"> </w:t>
      </w:r>
      <w:r w:rsidR="009A1644" w:rsidRPr="009A1644">
        <w:rPr>
          <w:rFonts w:ascii="Arial" w:eastAsia="Times New Roman" w:hAnsi="Arial" w:hint="cs"/>
          <w:rtl/>
        </w:rPr>
        <w:t>לפתור</w:t>
      </w:r>
      <w:r w:rsidR="009A1644" w:rsidRPr="009A1644">
        <w:rPr>
          <w:rFonts w:ascii="Arial" w:eastAsia="Times New Roman" w:hAnsi="Arial"/>
          <w:rtl/>
        </w:rPr>
        <w:t xml:space="preserve"> </w:t>
      </w:r>
      <w:r w:rsidR="009A1644" w:rsidRPr="009A1644">
        <w:rPr>
          <w:rFonts w:ascii="Arial" w:eastAsia="Times New Roman" w:hAnsi="Arial" w:hint="cs"/>
          <w:rtl/>
        </w:rPr>
        <w:t>צד</w:t>
      </w:r>
      <w:r w:rsidR="009A1644" w:rsidRPr="009A1644">
        <w:rPr>
          <w:rFonts w:ascii="Arial" w:eastAsia="Times New Roman" w:hAnsi="Arial"/>
          <w:rtl/>
        </w:rPr>
        <w:t xml:space="preserve"> </w:t>
      </w:r>
      <w:r w:rsidR="009A1644" w:rsidRPr="009A1644">
        <w:rPr>
          <w:rFonts w:ascii="Arial" w:eastAsia="Times New Roman" w:hAnsi="Arial" w:hint="cs"/>
          <w:rtl/>
        </w:rPr>
        <w:t>מחובת</w:t>
      </w:r>
      <w:r w:rsidR="009A1644" w:rsidRPr="009A1644">
        <w:rPr>
          <w:rFonts w:ascii="Arial" w:eastAsia="Times New Roman" w:hAnsi="Arial"/>
          <w:rtl/>
        </w:rPr>
        <w:t xml:space="preserve"> </w:t>
      </w:r>
      <w:r w:rsidR="009A1644" w:rsidRPr="009A1644">
        <w:rPr>
          <w:rFonts w:ascii="Arial" w:eastAsia="Times New Roman" w:hAnsi="Arial" w:hint="cs"/>
          <w:rtl/>
        </w:rPr>
        <w:t>השבה</w:t>
      </w:r>
      <w:r w:rsidR="009A1644" w:rsidRPr="009A1644">
        <w:rPr>
          <w:rFonts w:ascii="Arial" w:eastAsia="Times New Roman" w:hAnsi="Arial"/>
          <w:rtl/>
        </w:rPr>
        <w:t xml:space="preserve">. </w:t>
      </w:r>
      <w:r w:rsidR="009A1644" w:rsidRPr="009A1644">
        <w:rPr>
          <w:rFonts w:ascii="Arial" w:eastAsia="Times New Roman" w:hAnsi="Arial" w:hint="cs"/>
          <w:rtl/>
        </w:rPr>
        <w:t>התרשלות</w:t>
      </w:r>
      <w:r w:rsidR="009A1644" w:rsidRPr="009A1644">
        <w:rPr>
          <w:rFonts w:ascii="Arial" w:eastAsia="Times New Roman" w:hAnsi="Arial"/>
          <w:rtl/>
        </w:rPr>
        <w:t xml:space="preserve"> </w:t>
      </w:r>
      <w:r w:rsidR="009A1644" w:rsidRPr="009A1644">
        <w:rPr>
          <w:rFonts w:ascii="Arial" w:eastAsia="Times New Roman" w:hAnsi="Arial" w:hint="cs"/>
          <w:rtl/>
        </w:rPr>
        <w:t>תורמת</w:t>
      </w:r>
      <w:r w:rsidR="009A1644" w:rsidRPr="009A1644">
        <w:rPr>
          <w:rFonts w:ascii="Arial" w:eastAsia="Times New Roman" w:hAnsi="Arial"/>
          <w:rtl/>
        </w:rPr>
        <w:t xml:space="preserve"> </w:t>
      </w:r>
      <w:r w:rsidR="009A1644" w:rsidRPr="009A1644">
        <w:rPr>
          <w:rFonts w:ascii="Arial" w:eastAsia="Times New Roman" w:hAnsi="Arial" w:hint="cs"/>
          <w:rtl/>
        </w:rPr>
        <w:t>יכולה</w:t>
      </w:r>
      <w:r w:rsidR="009A1644" w:rsidRPr="009A1644">
        <w:rPr>
          <w:rFonts w:ascii="Arial" w:eastAsia="Times New Roman" w:hAnsi="Arial"/>
          <w:rtl/>
        </w:rPr>
        <w:t xml:space="preserve"> </w:t>
      </w:r>
      <w:r w:rsidR="009A1644" w:rsidRPr="009A1644">
        <w:rPr>
          <w:rFonts w:ascii="Arial" w:eastAsia="Times New Roman" w:hAnsi="Arial" w:hint="cs"/>
          <w:rtl/>
        </w:rPr>
        <w:t>להיות</w:t>
      </w:r>
      <w:r w:rsidR="009A1644" w:rsidRPr="009A1644">
        <w:rPr>
          <w:rFonts w:ascii="Arial" w:eastAsia="Times New Roman" w:hAnsi="Arial"/>
          <w:rtl/>
        </w:rPr>
        <w:t xml:space="preserve"> </w:t>
      </w:r>
      <w:r w:rsidR="009A1644" w:rsidRPr="009A1644">
        <w:rPr>
          <w:rFonts w:ascii="Arial" w:eastAsia="Times New Roman" w:hAnsi="Arial" w:hint="cs"/>
          <w:rtl/>
        </w:rPr>
        <w:t>שיקול</w:t>
      </w:r>
      <w:r w:rsidR="009A1644" w:rsidRPr="009A1644">
        <w:rPr>
          <w:rFonts w:ascii="Arial" w:eastAsia="Times New Roman" w:hAnsi="Arial"/>
          <w:rtl/>
        </w:rPr>
        <w:t>.</w:t>
      </w:r>
    </w:p>
    <w:p w:rsidR="00F93777" w:rsidRPr="00F93777" w:rsidRDefault="00F93777" w:rsidP="00DF4371">
      <w:pPr>
        <w:pStyle w:val="ListParagraph"/>
        <w:numPr>
          <w:ilvl w:val="0"/>
          <w:numId w:val="44"/>
        </w:numPr>
        <w:suppressLineNumbers/>
        <w:tabs>
          <w:tab w:val="left" w:pos="8306"/>
        </w:tabs>
        <w:spacing w:after="0" w:line="360" w:lineRule="auto"/>
        <w:rPr>
          <w:rFonts w:ascii="Arial" w:eastAsia="Times New Roman" w:hAnsi="Arial"/>
        </w:rPr>
      </w:pPr>
      <w:r>
        <w:rPr>
          <w:rFonts w:ascii="Arial" w:eastAsia="Times New Roman" w:hAnsi="Arial" w:hint="cs"/>
          <w:rtl/>
        </w:rPr>
        <w:t>אכיפה לא כספית: אכיפה כפופה</w:t>
      </w:r>
      <w:r w:rsidRPr="005A63EC">
        <w:rPr>
          <w:rFonts w:ascii="Arial" w:eastAsia="Times New Roman" w:hAnsi="Arial"/>
          <w:rtl/>
        </w:rPr>
        <w:t xml:space="preserve"> </w:t>
      </w:r>
      <w:r w:rsidRPr="005A63EC">
        <w:rPr>
          <w:rFonts w:ascii="Arial" w:eastAsia="Times New Roman" w:hAnsi="Arial" w:hint="cs"/>
          <w:rtl/>
        </w:rPr>
        <w:t>לשיקולי</w:t>
      </w:r>
      <w:r w:rsidRPr="005A63EC">
        <w:rPr>
          <w:rFonts w:ascii="Arial" w:eastAsia="Times New Roman" w:hAnsi="Arial"/>
          <w:rtl/>
        </w:rPr>
        <w:t xml:space="preserve"> </w:t>
      </w:r>
      <w:r w:rsidRPr="005A63EC">
        <w:rPr>
          <w:rFonts w:ascii="Arial" w:eastAsia="Times New Roman" w:hAnsi="Arial" w:hint="cs"/>
          <w:rtl/>
        </w:rPr>
        <w:t>צדק</w:t>
      </w:r>
      <w:r w:rsidRPr="005A63EC">
        <w:rPr>
          <w:rFonts w:ascii="Arial" w:eastAsia="Times New Roman" w:hAnsi="Arial"/>
          <w:rtl/>
        </w:rPr>
        <w:t xml:space="preserve"> </w:t>
      </w:r>
      <w:r w:rsidRPr="005A63EC">
        <w:rPr>
          <w:rFonts w:ascii="Arial" w:eastAsia="Times New Roman" w:hAnsi="Arial" w:hint="cs"/>
          <w:rtl/>
        </w:rPr>
        <w:t>והתרשלות</w:t>
      </w:r>
      <w:r w:rsidRPr="005A63EC">
        <w:rPr>
          <w:rFonts w:ascii="Arial" w:eastAsia="Times New Roman" w:hAnsi="Arial"/>
          <w:rtl/>
        </w:rPr>
        <w:t xml:space="preserve"> </w:t>
      </w:r>
      <w:r w:rsidRPr="005A63EC">
        <w:rPr>
          <w:rFonts w:ascii="Arial" w:eastAsia="Times New Roman" w:hAnsi="Arial" w:hint="cs"/>
          <w:rtl/>
        </w:rPr>
        <w:t>תורמת</w:t>
      </w:r>
      <w:r w:rsidRPr="005A63EC">
        <w:rPr>
          <w:rFonts w:ascii="Arial" w:eastAsia="Times New Roman" w:hAnsi="Arial"/>
          <w:rtl/>
        </w:rPr>
        <w:t xml:space="preserve"> </w:t>
      </w:r>
      <w:r w:rsidRPr="005A63EC">
        <w:rPr>
          <w:rFonts w:ascii="Arial" w:eastAsia="Times New Roman" w:hAnsi="Arial" w:hint="cs"/>
          <w:rtl/>
        </w:rPr>
        <w:t>יכולה</w:t>
      </w:r>
      <w:r w:rsidRPr="005A63EC">
        <w:rPr>
          <w:rFonts w:ascii="Arial" w:eastAsia="Times New Roman" w:hAnsi="Arial"/>
          <w:rtl/>
        </w:rPr>
        <w:t xml:space="preserve"> </w:t>
      </w:r>
      <w:r w:rsidRPr="005A63EC">
        <w:rPr>
          <w:rFonts w:ascii="Arial" w:eastAsia="Times New Roman" w:hAnsi="Arial" w:hint="cs"/>
          <w:rtl/>
        </w:rPr>
        <w:t>להוות</w:t>
      </w:r>
      <w:r w:rsidRPr="005A63EC">
        <w:rPr>
          <w:rFonts w:ascii="Arial" w:eastAsia="Times New Roman" w:hAnsi="Arial"/>
          <w:rtl/>
        </w:rPr>
        <w:t xml:space="preserve"> </w:t>
      </w:r>
      <w:r w:rsidRPr="005A63EC">
        <w:rPr>
          <w:rFonts w:ascii="Arial" w:eastAsia="Times New Roman" w:hAnsi="Arial" w:hint="cs"/>
          <w:rtl/>
        </w:rPr>
        <w:t>שיקול</w:t>
      </w:r>
      <w:r w:rsidRPr="005A63EC">
        <w:rPr>
          <w:rFonts w:ascii="Arial" w:eastAsia="Times New Roman" w:hAnsi="Arial"/>
          <w:rtl/>
        </w:rPr>
        <w:t xml:space="preserve"> </w:t>
      </w:r>
      <w:r w:rsidRPr="005A63EC">
        <w:rPr>
          <w:rFonts w:ascii="Arial" w:eastAsia="Times New Roman" w:hAnsi="Arial" w:hint="cs"/>
          <w:rtl/>
        </w:rPr>
        <w:t>כזה</w:t>
      </w:r>
      <w:r w:rsidRPr="005A63EC">
        <w:rPr>
          <w:rFonts w:ascii="Arial" w:eastAsia="Times New Roman" w:hAnsi="Arial"/>
          <w:rtl/>
        </w:rPr>
        <w:t>.</w:t>
      </w:r>
    </w:p>
    <w:p w:rsidR="00347764" w:rsidRPr="00347764" w:rsidRDefault="005A63EC" w:rsidP="00DF4371">
      <w:pPr>
        <w:pStyle w:val="ListParagraph"/>
        <w:numPr>
          <w:ilvl w:val="0"/>
          <w:numId w:val="44"/>
        </w:numPr>
        <w:suppressLineNumbers/>
        <w:tabs>
          <w:tab w:val="left" w:pos="8306"/>
        </w:tabs>
        <w:spacing w:after="0" w:line="360" w:lineRule="auto"/>
        <w:rPr>
          <w:rFonts w:ascii="Arial" w:eastAsia="Times New Roman" w:hAnsi="Arial"/>
        </w:rPr>
      </w:pPr>
      <w:r>
        <w:rPr>
          <w:rFonts w:ascii="Arial" w:eastAsia="Times New Roman" w:hAnsi="Arial" w:hint="cs"/>
          <w:rtl/>
        </w:rPr>
        <w:t>ביטול:</w:t>
      </w:r>
      <w:r w:rsidR="00347764" w:rsidRPr="00347764">
        <w:rPr>
          <w:rFonts w:ascii="Arial" w:eastAsia="Times New Roman" w:hAnsi="Arial" w:hint="cs"/>
          <w:rtl/>
        </w:rPr>
        <w:t xml:space="preserve"> </w:t>
      </w:r>
      <w:r>
        <w:rPr>
          <w:rFonts w:ascii="Arial" w:eastAsia="Times New Roman" w:hAnsi="Arial" w:hint="cs"/>
          <w:rtl/>
        </w:rPr>
        <w:t>ב</w:t>
      </w:r>
      <w:r w:rsidR="00347764" w:rsidRPr="00347764">
        <w:rPr>
          <w:rFonts w:ascii="Arial" w:eastAsia="Times New Roman" w:hAnsi="Arial" w:hint="cs"/>
          <w:rtl/>
        </w:rPr>
        <w:t xml:space="preserve">הפרה לא יסודית </w:t>
      </w:r>
      <w:r>
        <w:rPr>
          <w:rFonts w:ascii="Arial" w:eastAsia="Times New Roman" w:hAnsi="Arial" w:hint="cs"/>
          <w:rtl/>
        </w:rPr>
        <w:t>זכות הביטול כפופה</w:t>
      </w:r>
      <w:r w:rsidRPr="005A63EC">
        <w:rPr>
          <w:rFonts w:ascii="Arial" w:eastAsia="Times New Roman" w:hAnsi="Arial"/>
          <w:rtl/>
        </w:rPr>
        <w:t xml:space="preserve"> </w:t>
      </w:r>
      <w:r w:rsidRPr="005A63EC">
        <w:rPr>
          <w:rFonts w:ascii="Arial" w:eastAsia="Times New Roman" w:hAnsi="Arial" w:hint="cs"/>
          <w:rtl/>
        </w:rPr>
        <w:t>לשיקולי</w:t>
      </w:r>
      <w:r w:rsidRPr="005A63EC">
        <w:rPr>
          <w:rFonts w:ascii="Arial" w:eastAsia="Times New Roman" w:hAnsi="Arial"/>
          <w:rtl/>
        </w:rPr>
        <w:t xml:space="preserve"> </w:t>
      </w:r>
      <w:r w:rsidRPr="005A63EC">
        <w:rPr>
          <w:rFonts w:ascii="Arial" w:eastAsia="Times New Roman" w:hAnsi="Arial" w:hint="cs"/>
          <w:rtl/>
        </w:rPr>
        <w:t>צדק</w:t>
      </w:r>
      <w:r w:rsidRPr="005A63EC">
        <w:rPr>
          <w:rFonts w:ascii="Arial" w:eastAsia="Times New Roman" w:hAnsi="Arial"/>
          <w:rtl/>
        </w:rPr>
        <w:t xml:space="preserve"> </w:t>
      </w:r>
      <w:r w:rsidRPr="005A63EC">
        <w:rPr>
          <w:rFonts w:ascii="Arial" w:eastAsia="Times New Roman" w:hAnsi="Arial" w:hint="cs"/>
          <w:rtl/>
        </w:rPr>
        <w:t>והתרשלות</w:t>
      </w:r>
      <w:r w:rsidRPr="005A63EC">
        <w:rPr>
          <w:rFonts w:ascii="Arial" w:eastAsia="Times New Roman" w:hAnsi="Arial"/>
          <w:rtl/>
        </w:rPr>
        <w:t xml:space="preserve"> </w:t>
      </w:r>
      <w:r w:rsidRPr="005A63EC">
        <w:rPr>
          <w:rFonts w:ascii="Arial" w:eastAsia="Times New Roman" w:hAnsi="Arial" w:hint="cs"/>
          <w:rtl/>
        </w:rPr>
        <w:t>תורמת</w:t>
      </w:r>
      <w:r w:rsidRPr="005A63EC">
        <w:rPr>
          <w:rFonts w:ascii="Arial" w:eastAsia="Times New Roman" w:hAnsi="Arial"/>
          <w:rtl/>
        </w:rPr>
        <w:t xml:space="preserve"> </w:t>
      </w:r>
      <w:r w:rsidRPr="005A63EC">
        <w:rPr>
          <w:rFonts w:ascii="Arial" w:eastAsia="Times New Roman" w:hAnsi="Arial" w:hint="cs"/>
          <w:rtl/>
        </w:rPr>
        <w:t>יכולה</w:t>
      </w:r>
      <w:r w:rsidRPr="005A63EC">
        <w:rPr>
          <w:rFonts w:ascii="Arial" w:eastAsia="Times New Roman" w:hAnsi="Arial"/>
          <w:rtl/>
        </w:rPr>
        <w:t xml:space="preserve"> </w:t>
      </w:r>
      <w:r w:rsidRPr="005A63EC">
        <w:rPr>
          <w:rFonts w:ascii="Arial" w:eastAsia="Times New Roman" w:hAnsi="Arial" w:hint="cs"/>
          <w:rtl/>
        </w:rPr>
        <w:t>להוות</w:t>
      </w:r>
      <w:r w:rsidRPr="005A63EC">
        <w:rPr>
          <w:rFonts w:ascii="Arial" w:eastAsia="Times New Roman" w:hAnsi="Arial"/>
          <w:rtl/>
        </w:rPr>
        <w:t xml:space="preserve"> </w:t>
      </w:r>
      <w:r w:rsidRPr="005A63EC">
        <w:rPr>
          <w:rFonts w:ascii="Arial" w:eastAsia="Times New Roman" w:hAnsi="Arial" w:hint="cs"/>
          <w:rtl/>
        </w:rPr>
        <w:t>שיקול</w:t>
      </w:r>
      <w:r w:rsidRPr="005A63EC">
        <w:rPr>
          <w:rFonts w:ascii="Arial" w:eastAsia="Times New Roman" w:hAnsi="Arial"/>
          <w:rtl/>
        </w:rPr>
        <w:t xml:space="preserve"> </w:t>
      </w:r>
      <w:r w:rsidRPr="005A63EC">
        <w:rPr>
          <w:rFonts w:ascii="Arial" w:eastAsia="Times New Roman" w:hAnsi="Arial" w:hint="cs"/>
          <w:rtl/>
        </w:rPr>
        <w:t>כזה</w:t>
      </w:r>
      <w:r w:rsidRPr="005A63EC">
        <w:rPr>
          <w:rFonts w:ascii="Arial" w:eastAsia="Times New Roman" w:hAnsi="Arial"/>
          <w:rtl/>
        </w:rPr>
        <w:t>.</w:t>
      </w:r>
      <w:r w:rsidR="000D7DD9">
        <w:rPr>
          <w:rFonts w:ascii="Arial" w:eastAsia="Times New Roman" w:hAnsi="Arial"/>
          <w:rtl/>
        </w:rPr>
        <w:br/>
      </w:r>
      <w:r w:rsidR="000D7DD9">
        <w:rPr>
          <w:rFonts w:ascii="Arial" w:eastAsia="Times New Roman" w:hAnsi="Arial" w:hint="cs"/>
          <w:rtl/>
        </w:rPr>
        <w:t>כמו כן, הפרה יסודית מסתברת (=מבחן האדם הסביר בנעלי הנפגע) יכולה להפוך ללא-יסודית באמצעות אשם תורם.</w:t>
      </w:r>
      <w:r w:rsidR="00F93777">
        <w:rPr>
          <w:rFonts w:ascii="Arial" w:eastAsia="Times New Roman" w:hAnsi="Arial" w:hint="cs"/>
          <w:rtl/>
        </w:rPr>
        <w:br/>
      </w:r>
      <w:r w:rsidR="00F93777" w:rsidRPr="00F93777">
        <w:rPr>
          <w:rFonts w:ascii="Arial" w:eastAsia="Times New Roman" w:hAnsi="Arial" w:hint="cs"/>
          <w:rtl/>
        </w:rPr>
        <w:t>דוג</w:t>
      </w:r>
      <w:r w:rsidR="001A59F2">
        <w:rPr>
          <w:rFonts w:ascii="Arial" w:eastAsia="Times New Roman" w:hAnsi="Arial" w:hint="cs"/>
          <w:rtl/>
        </w:rPr>
        <w:t>מא</w:t>
      </w:r>
      <w:r w:rsidR="00F93777" w:rsidRPr="00F93777">
        <w:rPr>
          <w:rFonts w:ascii="Arial" w:eastAsia="Times New Roman" w:hAnsi="Arial"/>
          <w:rtl/>
        </w:rPr>
        <w:t xml:space="preserve">: </w:t>
      </w:r>
      <w:r w:rsidR="00F93777" w:rsidRPr="00F93777">
        <w:rPr>
          <w:rFonts w:ascii="Arial" w:eastAsia="Times New Roman" w:hAnsi="Arial" w:hint="cs"/>
          <w:rtl/>
        </w:rPr>
        <w:t>הפרה</w:t>
      </w:r>
      <w:r w:rsidR="00F93777" w:rsidRPr="00F93777">
        <w:rPr>
          <w:rFonts w:ascii="Arial" w:eastAsia="Times New Roman" w:hAnsi="Arial"/>
          <w:rtl/>
        </w:rPr>
        <w:t xml:space="preserve"> </w:t>
      </w:r>
      <w:r w:rsidR="00F93777" w:rsidRPr="00F93777">
        <w:rPr>
          <w:rFonts w:ascii="Arial" w:eastAsia="Times New Roman" w:hAnsi="Arial" w:hint="cs"/>
          <w:rtl/>
        </w:rPr>
        <w:t>שאם</w:t>
      </w:r>
      <w:r w:rsidR="00F93777" w:rsidRPr="00F93777">
        <w:rPr>
          <w:rFonts w:ascii="Arial" w:eastAsia="Times New Roman" w:hAnsi="Arial"/>
          <w:rtl/>
        </w:rPr>
        <w:t xml:space="preserve"> </w:t>
      </w:r>
      <w:r w:rsidR="00F93777" w:rsidRPr="00F93777">
        <w:rPr>
          <w:rFonts w:ascii="Arial" w:eastAsia="Times New Roman" w:hAnsi="Arial" w:hint="cs"/>
          <w:rtl/>
        </w:rPr>
        <w:t>הנפגע</w:t>
      </w:r>
      <w:r w:rsidR="00F93777" w:rsidRPr="00F93777">
        <w:rPr>
          <w:rFonts w:ascii="Arial" w:eastAsia="Times New Roman" w:hAnsi="Arial"/>
          <w:rtl/>
        </w:rPr>
        <w:t xml:space="preserve"> </w:t>
      </w:r>
      <w:r w:rsidR="00F93777" w:rsidRPr="00F93777">
        <w:rPr>
          <w:rFonts w:ascii="Arial" w:eastAsia="Times New Roman" w:hAnsi="Arial" w:hint="cs"/>
          <w:rtl/>
        </w:rPr>
        <w:t>היה</w:t>
      </w:r>
      <w:r w:rsidR="00F93777" w:rsidRPr="00F93777">
        <w:rPr>
          <w:rFonts w:ascii="Arial" w:eastAsia="Times New Roman" w:hAnsi="Arial"/>
          <w:rtl/>
        </w:rPr>
        <w:t xml:space="preserve"> </w:t>
      </w:r>
      <w:r w:rsidR="00F93777" w:rsidRPr="00F93777">
        <w:rPr>
          <w:rFonts w:ascii="Arial" w:eastAsia="Times New Roman" w:hAnsi="Arial" w:hint="cs"/>
          <w:rtl/>
        </w:rPr>
        <w:t>צופה</w:t>
      </w:r>
      <w:r w:rsidR="00F93777" w:rsidRPr="00F93777">
        <w:rPr>
          <w:rFonts w:ascii="Arial" w:eastAsia="Times New Roman" w:hAnsi="Arial"/>
          <w:rtl/>
        </w:rPr>
        <w:t xml:space="preserve"> </w:t>
      </w:r>
      <w:r w:rsidR="00F93777" w:rsidRPr="00F93777">
        <w:rPr>
          <w:rFonts w:ascii="Arial" w:eastAsia="Times New Roman" w:hAnsi="Arial" w:hint="cs"/>
          <w:rtl/>
        </w:rPr>
        <w:t>אותה</w:t>
      </w:r>
      <w:r w:rsidR="00F93777" w:rsidRPr="00F93777">
        <w:rPr>
          <w:rFonts w:ascii="Arial" w:eastAsia="Times New Roman" w:hAnsi="Arial"/>
          <w:rtl/>
        </w:rPr>
        <w:t xml:space="preserve"> </w:t>
      </w:r>
      <w:r w:rsidR="00F93777" w:rsidRPr="00F93777">
        <w:rPr>
          <w:rFonts w:ascii="Arial" w:eastAsia="Times New Roman" w:hAnsi="Arial" w:hint="cs"/>
          <w:rtl/>
        </w:rPr>
        <w:t>הוא</w:t>
      </w:r>
      <w:r w:rsidR="00F93777" w:rsidRPr="00F93777">
        <w:rPr>
          <w:rFonts w:ascii="Arial" w:eastAsia="Times New Roman" w:hAnsi="Arial"/>
          <w:rtl/>
        </w:rPr>
        <w:t xml:space="preserve"> </w:t>
      </w:r>
      <w:r w:rsidR="00F93777" w:rsidRPr="00F93777">
        <w:rPr>
          <w:rFonts w:ascii="Arial" w:eastAsia="Times New Roman" w:hAnsi="Arial" w:hint="cs"/>
          <w:rtl/>
        </w:rPr>
        <w:t>לא</w:t>
      </w:r>
      <w:r w:rsidR="00F93777" w:rsidRPr="00F93777">
        <w:rPr>
          <w:rFonts w:ascii="Arial" w:eastAsia="Times New Roman" w:hAnsi="Arial"/>
          <w:rtl/>
        </w:rPr>
        <w:t xml:space="preserve"> </w:t>
      </w:r>
      <w:r w:rsidR="00F93777" w:rsidRPr="00F93777">
        <w:rPr>
          <w:rFonts w:ascii="Arial" w:eastAsia="Times New Roman" w:hAnsi="Arial" w:hint="cs"/>
          <w:rtl/>
        </w:rPr>
        <w:t>היה</w:t>
      </w:r>
      <w:r w:rsidR="00F93777" w:rsidRPr="00F93777">
        <w:rPr>
          <w:rFonts w:ascii="Arial" w:eastAsia="Times New Roman" w:hAnsi="Arial"/>
          <w:rtl/>
        </w:rPr>
        <w:t xml:space="preserve"> </w:t>
      </w:r>
      <w:r w:rsidR="00F93777" w:rsidRPr="00F93777">
        <w:rPr>
          <w:rFonts w:ascii="Arial" w:eastAsia="Times New Roman" w:hAnsi="Arial" w:hint="cs"/>
          <w:rtl/>
        </w:rPr>
        <w:t>מתקשר</w:t>
      </w:r>
      <w:r w:rsidR="00F93777" w:rsidRPr="00F93777">
        <w:rPr>
          <w:rFonts w:ascii="Arial" w:eastAsia="Times New Roman" w:hAnsi="Arial"/>
          <w:rtl/>
        </w:rPr>
        <w:t xml:space="preserve"> </w:t>
      </w:r>
      <w:r w:rsidR="00F93777" w:rsidRPr="00F93777">
        <w:rPr>
          <w:rFonts w:ascii="Arial" w:eastAsia="Times New Roman" w:hAnsi="Arial" w:hint="cs"/>
          <w:rtl/>
        </w:rPr>
        <w:t>בחוזה</w:t>
      </w:r>
      <w:r w:rsidR="00F93777" w:rsidRPr="00F93777">
        <w:rPr>
          <w:rFonts w:ascii="Arial" w:eastAsia="Times New Roman" w:hAnsi="Arial"/>
          <w:rtl/>
        </w:rPr>
        <w:t xml:space="preserve">, </w:t>
      </w:r>
      <w:r w:rsidR="00F93777" w:rsidRPr="00F93777">
        <w:rPr>
          <w:rFonts w:ascii="Arial" w:eastAsia="Times New Roman" w:hAnsi="Arial" w:hint="cs"/>
          <w:rtl/>
        </w:rPr>
        <w:t>אך</w:t>
      </w:r>
      <w:r w:rsidR="00F93777" w:rsidRPr="00F93777">
        <w:rPr>
          <w:rFonts w:ascii="Arial" w:eastAsia="Times New Roman" w:hAnsi="Arial"/>
          <w:rtl/>
        </w:rPr>
        <w:t xml:space="preserve"> </w:t>
      </w:r>
      <w:r w:rsidR="00F93777" w:rsidRPr="00F93777">
        <w:rPr>
          <w:rFonts w:ascii="Arial" w:eastAsia="Times New Roman" w:hAnsi="Arial" w:hint="cs"/>
          <w:rtl/>
        </w:rPr>
        <w:t>אם</w:t>
      </w:r>
      <w:r w:rsidR="00F93777" w:rsidRPr="00F93777">
        <w:rPr>
          <w:rFonts w:ascii="Arial" w:eastAsia="Times New Roman" w:hAnsi="Arial"/>
          <w:rtl/>
        </w:rPr>
        <w:t xml:space="preserve"> </w:t>
      </w:r>
      <w:r w:rsidR="00F93777" w:rsidRPr="00F93777">
        <w:rPr>
          <w:rFonts w:ascii="Arial" w:eastAsia="Times New Roman" w:hAnsi="Arial" w:hint="cs"/>
          <w:rtl/>
        </w:rPr>
        <w:t>היה</w:t>
      </w:r>
      <w:r w:rsidR="00F93777" w:rsidRPr="00F93777">
        <w:rPr>
          <w:rFonts w:ascii="Arial" w:eastAsia="Times New Roman" w:hAnsi="Arial"/>
          <w:rtl/>
        </w:rPr>
        <w:t xml:space="preserve"> </w:t>
      </w:r>
      <w:r w:rsidR="00F93777" w:rsidRPr="00F93777">
        <w:rPr>
          <w:rFonts w:ascii="Arial" w:eastAsia="Times New Roman" w:hAnsi="Arial" w:hint="cs"/>
          <w:rtl/>
        </w:rPr>
        <w:t>רואה</w:t>
      </w:r>
      <w:r w:rsidR="00F93777" w:rsidRPr="00F93777">
        <w:rPr>
          <w:rFonts w:ascii="Arial" w:eastAsia="Times New Roman" w:hAnsi="Arial"/>
          <w:rtl/>
        </w:rPr>
        <w:t xml:space="preserve"> </w:t>
      </w:r>
      <w:r w:rsidR="00F93777" w:rsidRPr="00F93777">
        <w:rPr>
          <w:rFonts w:ascii="Arial" w:eastAsia="Times New Roman" w:hAnsi="Arial" w:hint="cs"/>
          <w:rtl/>
        </w:rPr>
        <w:t>הפרה</w:t>
      </w:r>
      <w:r w:rsidR="00F93777" w:rsidRPr="00F93777">
        <w:rPr>
          <w:rFonts w:ascii="Arial" w:eastAsia="Times New Roman" w:hAnsi="Arial"/>
          <w:rtl/>
        </w:rPr>
        <w:t xml:space="preserve"> </w:t>
      </w:r>
      <w:r w:rsidR="00F93777" w:rsidRPr="00F93777">
        <w:rPr>
          <w:rFonts w:ascii="Arial" w:eastAsia="Times New Roman" w:hAnsi="Arial" w:hint="cs"/>
          <w:rtl/>
        </w:rPr>
        <w:t>דומה</w:t>
      </w:r>
      <w:r w:rsidR="00F93777" w:rsidRPr="00F93777">
        <w:rPr>
          <w:rFonts w:ascii="Arial" w:eastAsia="Times New Roman" w:hAnsi="Arial"/>
          <w:rtl/>
        </w:rPr>
        <w:t xml:space="preserve"> </w:t>
      </w:r>
      <w:r w:rsidR="00F93777" w:rsidRPr="00F93777">
        <w:rPr>
          <w:rFonts w:ascii="Arial" w:eastAsia="Times New Roman" w:hAnsi="Arial" w:hint="cs"/>
          <w:rtl/>
        </w:rPr>
        <w:t>אך</w:t>
      </w:r>
      <w:r w:rsidR="00F93777" w:rsidRPr="00F93777">
        <w:rPr>
          <w:rFonts w:ascii="Arial" w:eastAsia="Times New Roman" w:hAnsi="Arial"/>
          <w:rtl/>
        </w:rPr>
        <w:t xml:space="preserve"> </w:t>
      </w:r>
      <w:r w:rsidR="00F93777" w:rsidRPr="00F93777">
        <w:rPr>
          <w:rFonts w:ascii="Arial" w:eastAsia="Times New Roman" w:hAnsi="Arial" w:hint="cs"/>
          <w:rtl/>
        </w:rPr>
        <w:t>קטנה</w:t>
      </w:r>
      <w:r w:rsidR="00F93777" w:rsidRPr="00F93777">
        <w:rPr>
          <w:rFonts w:ascii="Arial" w:eastAsia="Times New Roman" w:hAnsi="Arial"/>
          <w:rtl/>
        </w:rPr>
        <w:t xml:space="preserve"> </w:t>
      </w:r>
      <w:r w:rsidR="00F93777" w:rsidRPr="00F93777">
        <w:rPr>
          <w:rFonts w:ascii="Arial" w:eastAsia="Times New Roman" w:hAnsi="Arial" w:hint="cs"/>
          <w:rtl/>
        </w:rPr>
        <w:t>יותר</w:t>
      </w:r>
      <w:r w:rsidR="00F93777" w:rsidRPr="00F93777">
        <w:rPr>
          <w:rFonts w:ascii="Arial" w:eastAsia="Times New Roman" w:hAnsi="Arial"/>
          <w:rtl/>
        </w:rPr>
        <w:t xml:space="preserve"> </w:t>
      </w:r>
      <w:r w:rsidR="00F93777" w:rsidRPr="00F93777">
        <w:rPr>
          <w:rFonts w:ascii="Arial" w:eastAsia="Times New Roman" w:hAnsi="Arial" w:hint="cs"/>
          <w:rtl/>
        </w:rPr>
        <w:t>קטן</w:t>
      </w:r>
      <w:r w:rsidR="00F93777" w:rsidRPr="00F93777">
        <w:rPr>
          <w:rFonts w:ascii="Arial" w:eastAsia="Times New Roman" w:hAnsi="Arial"/>
          <w:rtl/>
        </w:rPr>
        <w:t xml:space="preserve"> </w:t>
      </w:r>
      <w:r w:rsidR="00F93777" w:rsidRPr="00F93777">
        <w:rPr>
          <w:rFonts w:ascii="Arial" w:eastAsia="Times New Roman" w:hAnsi="Arial" w:hint="cs"/>
          <w:rtl/>
        </w:rPr>
        <w:t>היה</w:t>
      </w:r>
      <w:r w:rsidR="00F93777" w:rsidRPr="00F93777">
        <w:rPr>
          <w:rFonts w:ascii="Arial" w:eastAsia="Times New Roman" w:hAnsi="Arial"/>
          <w:rtl/>
        </w:rPr>
        <w:t xml:space="preserve"> </w:t>
      </w:r>
      <w:r w:rsidR="00F93777" w:rsidRPr="00F93777">
        <w:rPr>
          <w:rFonts w:ascii="Arial" w:eastAsia="Times New Roman" w:hAnsi="Arial" w:hint="cs"/>
          <w:rtl/>
        </w:rPr>
        <w:t>מתקשר</w:t>
      </w:r>
      <w:r w:rsidR="00F93777" w:rsidRPr="00F93777">
        <w:rPr>
          <w:rFonts w:ascii="Arial" w:eastAsia="Times New Roman" w:hAnsi="Arial"/>
          <w:rtl/>
        </w:rPr>
        <w:t xml:space="preserve"> </w:t>
      </w:r>
      <w:r w:rsidR="00F93777" w:rsidRPr="00F93777">
        <w:rPr>
          <w:rFonts w:ascii="Arial" w:eastAsia="Times New Roman" w:hAnsi="Arial" w:hint="cs"/>
          <w:rtl/>
        </w:rPr>
        <w:t>בחוזה</w:t>
      </w:r>
      <w:r w:rsidR="00F93777" w:rsidRPr="00F93777">
        <w:rPr>
          <w:rFonts w:ascii="Arial" w:eastAsia="Times New Roman" w:hAnsi="Arial"/>
          <w:rtl/>
        </w:rPr>
        <w:t xml:space="preserve">. </w:t>
      </w:r>
      <w:r w:rsidR="00F93777" w:rsidRPr="00F93777">
        <w:rPr>
          <w:rFonts w:ascii="Arial" w:eastAsia="Times New Roman" w:hAnsi="Arial" w:hint="cs"/>
          <w:rtl/>
        </w:rPr>
        <w:t>התרשלות</w:t>
      </w:r>
      <w:r w:rsidR="00F93777" w:rsidRPr="00F93777">
        <w:rPr>
          <w:rFonts w:ascii="Arial" w:eastAsia="Times New Roman" w:hAnsi="Arial"/>
          <w:rtl/>
        </w:rPr>
        <w:t xml:space="preserve"> </w:t>
      </w:r>
      <w:r w:rsidR="00F93777" w:rsidRPr="00F93777">
        <w:rPr>
          <w:rFonts w:ascii="Arial" w:eastAsia="Times New Roman" w:hAnsi="Arial" w:hint="cs"/>
          <w:rtl/>
        </w:rPr>
        <w:t>תורמת</w:t>
      </w:r>
      <w:r w:rsidR="00F93777" w:rsidRPr="00F93777">
        <w:rPr>
          <w:rFonts w:ascii="Arial" w:eastAsia="Times New Roman" w:hAnsi="Arial"/>
          <w:rtl/>
        </w:rPr>
        <w:t xml:space="preserve"> </w:t>
      </w:r>
      <w:r w:rsidR="00F93777" w:rsidRPr="00F93777">
        <w:rPr>
          <w:rFonts w:ascii="Arial" w:eastAsia="Times New Roman" w:hAnsi="Arial" w:hint="cs"/>
          <w:rtl/>
        </w:rPr>
        <w:t>מפילה</w:t>
      </w:r>
      <w:r w:rsidR="00F93777" w:rsidRPr="00F93777">
        <w:rPr>
          <w:rFonts w:ascii="Arial" w:eastAsia="Times New Roman" w:hAnsi="Arial"/>
          <w:rtl/>
        </w:rPr>
        <w:t xml:space="preserve"> </w:t>
      </w:r>
      <w:r w:rsidR="00F93777" w:rsidRPr="00F93777">
        <w:rPr>
          <w:rFonts w:ascii="Arial" w:eastAsia="Times New Roman" w:hAnsi="Arial" w:hint="cs"/>
          <w:rtl/>
        </w:rPr>
        <w:t>על</w:t>
      </w:r>
      <w:r w:rsidR="00F93777" w:rsidRPr="00F93777">
        <w:rPr>
          <w:rFonts w:ascii="Arial" w:eastAsia="Times New Roman" w:hAnsi="Arial"/>
          <w:rtl/>
        </w:rPr>
        <w:t xml:space="preserve"> </w:t>
      </w:r>
      <w:r w:rsidR="00F93777" w:rsidRPr="00F93777">
        <w:rPr>
          <w:rFonts w:ascii="Arial" w:eastAsia="Times New Roman" w:hAnsi="Arial" w:hint="cs"/>
          <w:rtl/>
        </w:rPr>
        <w:t>הנפגע</w:t>
      </w:r>
      <w:r w:rsidR="00F93777" w:rsidRPr="00F93777">
        <w:rPr>
          <w:rFonts w:ascii="Arial" w:eastAsia="Times New Roman" w:hAnsi="Arial"/>
          <w:rtl/>
        </w:rPr>
        <w:t xml:space="preserve"> </w:t>
      </w:r>
      <w:r w:rsidR="00F93777" w:rsidRPr="00F93777">
        <w:rPr>
          <w:rFonts w:ascii="Arial" w:eastAsia="Times New Roman" w:hAnsi="Arial" w:hint="cs"/>
          <w:rtl/>
        </w:rPr>
        <w:t>חלק</w:t>
      </w:r>
      <w:r w:rsidR="00F93777" w:rsidRPr="00F93777">
        <w:rPr>
          <w:rFonts w:ascii="Arial" w:eastAsia="Times New Roman" w:hAnsi="Arial"/>
          <w:rtl/>
        </w:rPr>
        <w:t xml:space="preserve"> </w:t>
      </w:r>
      <w:r w:rsidR="00F93777" w:rsidRPr="00F93777">
        <w:rPr>
          <w:rFonts w:ascii="Arial" w:eastAsia="Times New Roman" w:hAnsi="Arial" w:hint="cs"/>
          <w:rtl/>
        </w:rPr>
        <w:t>מהאחריות</w:t>
      </w:r>
      <w:r w:rsidR="00F93777" w:rsidRPr="00F93777">
        <w:rPr>
          <w:rFonts w:ascii="Arial" w:eastAsia="Times New Roman" w:hAnsi="Arial"/>
          <w:rtl/>
        </w:rPr>
        <w:t xml:space="preserve"> </w:t>
      </w:r>
      <w:r w:rsidR="00F93777" w:rsidRPr="00F93777">
        <w:rPr>
          <w:rFonts w:ascii="Arial" w:eastAsia="Times New Roman" w:hAnsi="Arial" w:hint="cs"/>
          <w:rtl/>
        </w:rPr>
        <w:t>להפרה</w:t>
      </w:r>
      <w:r w:rsidR="00F93777" w:rsidRPr="00F93777">
        <w:rPr>
          <w:rFonts w:ascii="Arial" w:eastAsia="Times New Roman" w:hAnsi="Arial"/>
          <w:rtl/>
        </w:rPr>
        <w:t xml:space="preserve">, </w:t>
      </w:r>
      <w:r w:rsidR="00F93777" w:rsidRPr="00F93777">
        <w:rPr>
          <w:rFonts w:ascii="Arial" w:eastAsia="Times New Roman" w:hAnsi="Arial" w:hint="cs"/>
          <w:rtl/>
        </w:rPr>
        <w:t>והחלק</w:t>
      </w:r>
      <w:r w:rsidR="00F93777" w:rsidRPr="00F93777">
        <w:rPr>
          <w:rFonts w:ascii="Arial" w:eastAsia="Times New Roman" w:hAnsi="Arial"/>
          <w:rtl/>
        </w:rPr>
        <w:t xml:space="preserve"> </w:t>
      </w:r>
      <w:r w:rsidR="00F93777" w:rsidRPr="00F93777">
        <w:rPr>
          <w:rFonts w:ascii="Arial" w:eastAsia="Times New Roman" w:hAnsi="Arial" w:hint="cs"/>
          <w:rtl/>
        </w:rPr>
        <w:t>שנשאר</w:t>
      </w:r>
      <w:r w:rsidR="00F93777" w:rsidRPr="00F93777">
        <w:rPr>
          <w:rFonts w:ascii="Arial" w:eastAsia="Times New Roman" w:hAnsi="Arial"/>
          <w:rtl/>
        </w:rPr>
        <w:t xml:space="preserve"> </w:t>
      </w:r>
      <w:r w:rsidR="00F93777" w:rsidRPr="00F93777">
        <w:rPr>
          <w:rFonts w:ascii="Arial" w:eastAsia="Times New Roman" w:hAnsi="Arial" w:hint="cs"/>
          <w:rtl/>
        </w:rPr>
        <w:t>על</w:t>
      </w:r>
      <w:r w:rsidR="00F93777" w:rsidRPr="00F93777">
        <w:rPr>
          <w:rFonts w:ascii="Arial" w:eastAsia="Times New Roman" w:hAnsi="Arial"/>
          <w:rtl/>
        </w:rPr>
        <w:t xml:space="preserve"> </w:t>
      </w:r>
      <w:r w:rsidR="00F93777" w:rsidRPr="00F93777">
        <w:rPr>
          <w:rFonts w:ascii="Arial" w:eastAsia="Times New Roman" w:hAnsi="Arial" w:hint="cs"/>
          <w:rtl/>
        </w:rPr>
        <w:t>כתפי</w:t>
      </w:r>
      <w:r w:rsidR="00F93777" w:rsidRPr="00F93777">
        <w:rPr>
          <w:rFonts w:ascii="Arial" w:eastAsia="Times New Roman" w:hAnsi="Arial"/>
          <w:rtl/>
        </w:rPr>
        <w:t xml:space="preserve"> </w:t>
      </w:r>
      <w:r w:rsidR="00F93777" w:rsidRPr="00F93777">
        <w:rPr>
          <w:rFonts w:ascii="Arial" w:eastAsia="Times New Roman" w:hAnsi="Arial" w:hint="cs"/>
          <w:rtl/>
        </w:rPr>
        <w:t>המפר</w:t>
      </w:r>
      <w:r w:rsidR="00F93777" w:rsidRPr="00F93777">
        <w:rPr>
          <w:rFonts w:ascii="Arial" w:eastAsia="Times New Roman" w:hAnsi="Arial"/>
          <w:rtl/>
        </w:rPr>
        <w:t xml:space="preserve"> </w:t>
      </w:r>
      <w:r w:rsidR="00F93777" w:rsidRPr="00F93777">
        <w:rPr>
          <w:rFonts w:ascii="Arial" w:eastAsia="Times New Roman" w:hAnsi="Arial" w:hint="cs"/>
          <w:rtl/>
        </w:rPr>
        <w:t>הוא</w:t>
      </w:r>
      <w:r w:rsidR="00F93777" w:rsidRPr="00F93777">
        <w:rPr>
          <w:rFonts w:ascii="Arial" w:eastAsia="Times New Roman" w:hAnsi="Arial"/>
          <w:rtl/>
        </w:rPr>
        <w:t xml:space="preserve"> </w:t>
      </w:r>
      <w:r w:rsidR="00F93777" w:rsidRPr="00F93777">
        <w:rPr>
          <w:rFonts w:ascii="Arial" w:eastAsia="Times New Roman" w:hAnsi="Arial" w:hint="cs"/>
          <w:rtl/>
        </w:rPr>
        <w:t>בגדר</w:t>
      </w:r>
      <w:r w:rsidR="00F93777" w:rsidRPr="00F93777">
        <w:rPr>
          <w:rFonts w:ascii="Arial" w:eastAsia="Times New Roman" w:hAnsi="Arial"/>
          <w:rtl/>
        </w:rPr>
        <w:t xml:space="preserve"> </w:t>
      </w:r>
      <w:r w:rsidR="00F93777" w:rsidRPr="00F93777">
        <w:rPr>
          <w:rFonts w:ascii="Arial" w:eastAsia="Times New Roman" w:hAnsi="Arial" w:hint="cs"/>
          <w:rtl/>
        </w:rPr>
        <w:t>מה</w:t>
      </w:r>
      <w:r w:rsidR="00F93777" w:rsidRPr="00F93777">
        <w:rPr>
          <w:rFonts w:ascii="Arial" w:eastAsia="Times New Roman" w:hAnsi="Arial"/>
          <w:rtl/>
        </w:rPr>
        <w:t xml:space="preserve"> </w:t>
      </w:r>
      <w:r w:rsidR="00F93777" w:rsidRPr="00F93777">
        <w:rPr>
          <w:rFonts w:ascii="Arial" w:eastAsia="Times New Roman" w:hAnsi="Arial" w:hint="cs"/>
          <w:rtl/>
        </w:rPr>
        <w:t>שאם</w:t>
      </w:r>
      <w:r w:rsidR="00F93777" w:rsidRPr="00F93777">
        <w:rPr>
          <w:rFonts w:ascii="Arial" w:eastAsia="Times New Roman" w:hAnsi="Arial"/>
          <w:rtl/>
        </w:rPr>
        <w:t xml:space="preserve"> </w:t>
      </w:r>
      <w:r w:rsidR="00F93777" w:rsidRPr="00F93777">
        <w:rPr>
          <w:rFonts w:ascii="Arial" w:eastAsia="Times New Roman" w:hAnsi="Arial" w:hint="cs"/>
          <w:rtl/>
        </w:rPr>
        <w:t>הנפגע</w:t>
      </w:r>
      <w:r w:rsidR="00F93777" w:rsidRPr="00F93777">
        <w:rPr>
          <w:rFonts w:ascii="Arial" w:eastAsia="Times New Roman" w:hAnsi="Arial"/>
          <w:rtl/>
        </w:rPr>
        <w:t xml:space="preserve"> </w:t>
      </w:r>
      <w:r w:rsidR="00F93777" w:rsidRPr="00F93777">
        <w:rPr>
          <w:rFonts w:ascii="Arial" w:eastAsia="Times New Roman" w:hAnsi="Arial" w:hint="cs"/>
          <w:rtl/>
        </w:rPr>
        <w:t>היה</w:t>
      </w:r>
      <w:r w:rsidR="00F93777" w:rsidRPr="00F93777">
        <w:rPr>
          <w:rFonts w:ascii="Arial" w:eastAsia="Times New Roman" w:hAnsi="Arial"/>
          <w:rtl/>
        </w:rPr>
        <w:t xml:space="preserve"> </w:t>
      </w:r>
      <w:r w:rsidR="00F93777" w:rsidRPr="00F93777">
        <w:rPr>
          <w:rFonts w:ascii="Arial" w:eastAsia="Times New Roman" w:hAnsi="Arial" w:hint="cs"/>
          <w:rtl/>
        </w:rPr>
        <w:t>צופה</w:t>
      </w:r>
      <w:r w:rsidR="00F93777" w:rsidRPr="00F93777">
        <w:rPr>
          <w:rFonts w:ascii="Arial" w:eastAsia="Times New Roman" w:hAnsi="Arial"/>
          <w:rtl/>
        </w:rPr>
        <w:t xml:space="preserve"> </w:t>
      </w:r>
      <w:r w:rsidR="00F93777" w:rsidRPr="00F93777">
        <w:rPr>
          <w:rFonts w:ascii="Arial" w:eastAsia="Times New Roman" w:hAnsi="Arial" w:hint="cs"/>
          <w:rtl/>
        </w:rPr>
        <w:t>מראש</w:t>
      </w:r>
      <w:r w:rsidR="00F93777" w:rsidRPr="00F93777">
        <w:rPr>
          <w:rFonts w:ascii="Arial" w:eastAsia="Times New Roman" w:hAnsi="Arial"/>
          <w:rtl/>
        </w:rPr>
        <w:t xml:space="preserve"> – </w:t>
      </w:r>
      <w:r w:rsidR="00F93777" w:rsidRPr="00F93777">
        <w:rPr>
          <w:rFonts w:ascii="Arial" w:eastAsia="Times New Roman" w:hAnsi="Arial" w:hint="cs"/>
          <w:rtl/>
        </w:rPr>
        <w:t>הוא</w:t>
      </w:r>
      <w:r w:rsidR="00F93777" w:rsidRPr="00F93777">
        <w:rPr>
          <w:rFonts w:ascii="Arial" w:eastAsia="Times New Roman" w:hAnsi="Arial"/>
          <w:rtl/>
        </w:rPr>
        <w:t xml:space="preserve"> </w:t>
      </w:r>
      <w:r w:rsidR="00F93777" w:rsidRPr="00F93777">
        <w:rPr>
          <w:rFonts w:ascii="Arial" w:eastAsia="Times New Roman" w:hAnsi="Arial" w:hint="cs"/>
          <w:rtl/>
        </w:rPr>
        <w:t>בכל</w:t>
      </w:r>
      <w:r w:rsidR="00F93777" w:rsidRPr="00F93777">
        <w:rPr>
          <w:rFonts w:ascii="Arial" w:eastAsia="Times New Roman" w:hAnsi="Arial"/>
          <w:rtl/>
        </w:rPr>
        <w:t xml:space="preserve"> </w:t>
      </w:r>
      <w:r w:rsidR="00F93777" w:rsidRPr="00F93777">
        <w:rPr>
          <w:rFonts w:ascii="Arial" w:eastAsia="Times New Roman" w:hAnsi="Arial" w:hint="cs"/>
          <w:rtl/>
        </w:rPr>
        <w:t>זאת</w:t>
      </w:r>
      <w:r w:rsidR="00F93777" w:rsidRPr="00F93777">
        <w:rPr>
          <w:rFonts w:ascii="Arial" w:eastAsia="Times New Roman" w:hAnsi="Arial"/>
          <w:rtl/>
        </w:rPr>
        <w:t xml:space="preserve"> </w:t>
      </w:r>
      <w:r w:rsidR="00F93777" w:rsidRPr="00F93777">
        <w:rPr>
          <w:rFonts w:ascii="Arial" w:eastAsia="Times New Roman" w:hAnsi="Arial" w:hint="cs"/>
          <w:rtl/>
        </w:rPr>
        <w:t>היה</w:t>
      </w:r>
      <w:r w:rsidR="00F93777" w:rsidRPr="00F93777">
        <w:rPr>
          <w:rFonts w:ascii="Arial" w:eastAsia="Times New Roman" w:hAnsi="Arial"/>
          <w:rtl/>
        </w:rPr>
        <w:t xml:space="preserve"> </w:t>
      </w:r>
      <w:r w:rsidR="00F93777" w:rsidRPr="00F93777">
        <w:rPr>
          <w:rFonts w:ascii="Arial" w:eastAsia="Times New Roman" w:hAnsi="Arial" w:hint="cs"/>
          <w:rtl/>
        </w:rPr>
        <w:t>מתקשר</w:t>
      </w:r>
      <w:r w:rsidR="00F93777" w:rsidRPr="00F93777">
        <w:rPr>
          <w:rFonts w:ascii="Arial" w:eastAsia="Times New Roman" w:hAnsi="Arial"/>
          <w:rtl/>
        </w:rPr>
        <w:t xml:space="preserve"> </w:t>
      </w:r>
      <w:r w:rsidR="00F93777" w:rsidRPr="00F93777">
        <w:rPr>
          <w:rFonts w:ascii="Arial" w:eastAsia="Times New Roman" w:hAnsi="Arial" w:hint="cs"/>
          <w:rtl/>
        </w:rPr>
        <w:t>בחוזה</w:t>
      </w:r>
      <w:r w:rsidR="00F93777" w:rsidRPr="00F93777">
        <w:rPr>
          <w:rFonts w:ascii="Arial" w:eastAsia="Times New Roman" w:hAnsi="Arial"/>
          <w:rtl/>
        </w:rPr>
        <w:t>.</w:t>
      </w:r>
    </w:p>
    <w:p w:rsidR="00711531" w:rsidRDefault="00711531" w:rsidP="00DF4371">
      <w:pPr>
        <w:pStyle w:val="ListParagraph"/>
        <w:numPr>
          <w:ilvl w:val="0"/>
          <w:numId w:val="67"/>
        </w:numPr>
        <w:suppressLineNumbers/>
        <w:tabs>
          <w:tab w:val="left" w:pos="8306"/>
        </w:tabs>
        <w:spacing w:after="0" w:line="360" w:lineRule="auto"/>
        <w:rPr>
          <w:rFonts w:ascii="Arial" w:eastAsia="Times New Roman" w:hAnsi="Arial"/>
        </w:rPr>
      </w:pPr>
      <w:r w:rsidRPr="00711531">
        <w:rPr>
          <w:rFonts w:ascii="Arial" w:eastAsia="Times New Roman" w:hAnsi="Arial" w:hint="cs"/>
          <w:sz w:val="18"/>
          <w:szCs w:val="18"/>
          <w:rtl/>
        </w:rPr>
        <w:t>הצעת חוק דיני ממונות: הכניסו את דוקטרינת האשם התורם לדיני התרופות, אבל בחלק של הפיצויים. גלברד מקווה שיעבירו אותה לחלק התרופות הכללי.</w:t>
      </w:r>
      <w:r w:rsidRPr="00711531">
        <w:rPr>
          <w:rFonts w:ascii="Arial" w:eastAsia="Times New Roman" w:hAnsi="Arial" w:hint="cs"/>
          <w:rtl/>
        </w:rPr>
        <w:t xml:space="preserve"> </w:t>
      </w:r>
    </w:p>
    <w:p w:rsidR="005D1B50" w:rsidRPr="00D10492" w:rsidRDefault="005D1B50" w:rsidP="00CC2C14">
      <w:pPr>
        <w:suppressLineNumbers/>
        <w:tabs>
          <w:tab w:val="left" w:pos="8306"/>
        </w:tabs>
        <w:bidi/>
        <w:spacing w:after="0" w:line="360" w:lineRule="auto"/>
        <w:rPr>
          <w:rFonts w:ascii="Arial" w:eastAsia="Times New Roman" w:hAnsi="Arial"/>
        </w:rPr>
      </w:pPr>
    </w:p>
    <w:p w:rsidR="00230D9C" w:rsidRPr="00230D9C" w:rsidRDefault="00230D9C" w:rsidP="00CC2C14">
      <w:pPr>
        <w:suppressLineNumbers/>
        <w:tabs>
          <w:tab w:val="left" w:pos="8306"/>
        </w:tabs>
        <w:bidi/>
        <w:spacing w:after="0" w:line="360" w:lineRule="auto"/>
        <w:rPr>
          <w:rFonts w:ascii="Arial" w:eastAsia="Times New Roman" w:hAnsi="Arial"/>
          <w:b/>
          <w:bCs/>
          <w:rtl/>
        </w:rPr>
      </w:pPr>
      <w:r>
        <w:rPr>
          <w:rFonts w:ascii="Arial" w:eastAsia="Times New Roman" w:hAnsi="Arial" w:hint="cs"/>
          <w:b/>
          <w:bCs/>
          <w:rtl/>
        </w:rPr>
        <w:t>בין אשם תורם להקטנת נזק:</w:t>
      </w:r>
    </w:p>
    <w:p w:rsidR="00230D9C" w:rsidRDefault="005147C4" w:rsidP="00DF4371">
      <w:pPr>
        <w:pStyle w:val="ListParagraph"/>
        <w:numPr>
          <w:ilvl w:val="0"/>
          <w:numId w:val="77"/>
        </w:numPr>
        <w:suppressLineNumbers/>
        <w:tabs>
          <w:tab w:val="left" w:pos="8306"/>
        </w:tabs>
        <w:spacing w:after="0" w:line="360" w:lineRule="auto"/>
        <w:rPr>
          <w:rFonts w:ascii="Arial" w:eastAsia="Times New Roman" w:hAnsi="Arial"/>
        </w:rPr>
      </w:pPr>
      <w:r>
        <w:rPr>
          <w:rFonts w:ascii="Arial" w:eastAsia="Times New Roman" w:hAnsi="Arial" w:hint="cs"/>
          <w:rtl/>
        </w:rPr>
        <w:t>תחולה בזמן: חובת הקטנת הנזק חלה רק מרגע שנו</w:t>
      </w:r>
      <w:r w:rsidR="008452A3">
        <w:rPr>
          <w:rFonts w:ascii="Arial" w:eastAsia="Times New Roman" w:hAnsi="Arial" w:hint="cs"/>
          <w:rtl/>
        </w:rPr>
        <w:t>ד</w:t>
      </w:r>
      <w:r>
        <w:rPr>
          <w:rFonts w:ascii="Arial" w:eastAsia="Times New Roman" w:hAnsi="Arial" w:hint="cs"/>
          <w:rtl/>
        </w:rPr>
        <w:t>ע לנפגע על ההפרה</w:t>
      </w:r>
      <w:r w:rsidR="008452A3">
        <w:rPr>
          <w:rFonts w:ascii="Arial" w:eastAsia="Times New Roman" w:hAnsi="Arial" w:hint="cs"/>
          <w:rtl/>
        </w:rPr>
        <w:t>. אשם תורם חל גם על מה שקדם להפרה.</w:t>
      </w:r>
    </w:p>
    <w:p w:rsidR="008452A3" w:rsidRDefault="00721256" w:rsidP="00DF4371">
      <w:pPr>
        <w:pStyle w:val="ListParagraph"/>
        <w:numPr>
          <w:ilvl w:val="0"/>
          <w:numId w:val="77"/>
        </w:numPr>
        <w:suppressLineNumbers/>
        <w:tabs>
          <w:tab w:val="left" w:pos="8306"/>
        </w:tabs>
        <w:spacing w:after="0" w:line="360" w:lineRule="auto"/>
        <w:rPr>
          <w:rFonts w:ascii="Arial" w:eastAsia="Times New Roman" w:hAnsi="Arial"/>
        </w:rPr>
      </w:pPr>
      <w:r w:rsidRPr="001A03EB">
        <w:rPr>
          <w:rFonts w:ascii="Arial" w:eastAsia="Times New Roman" w:hAnsi="Arial" w:hint="cs"/>
          <w:rtl/>
        </w:rPr>
        <w:t xml:space="preserve">אשם תורם מאפשר חלוקת </w:t>
      </w:r>
      <w:r w:rsidR="001A03EB" w:rsidRPr="001A03EB">
        <w:rPr>
          <w:rFonts w:ascii="Arial" w:eastAsia="Times New Roman" w:hAnsi="Arial" w:hint="cs"/>
          <w:rtl/>
        </w:rPr>
        <w:t>נטל</w:t>
      </w:r>
      <w:r w:rsidRPr="001A03EB">
        <w:rPr>
          <w:rFonts w:ascii="Arial" w:eastAsia="Times New Roman" w:hAnsi="Arial" w:hint="cs"/>
          <w:rtl/>
        </w:rPr>
        <w:t xml:space="preserve"> על נזק שהנפגע לא הקטין</w:t>
      </w:r>
      <w:r w:rsidR="001A03EB" w:rsidRPr="001A03EB">
        <w:rPr>
          <w:rFonts w:ascii="Arial" w:eastAsia="Times New Roman" w:hAnsi="Arial" w:hint="cs"/>
          <w:rtl/>
        </w:rPr>
        <w:t>. בהקטנת נזק לא ניתן כלל לקבל פיצוי על נזק שלא הוקטן.</w:t>
      </w:r>
      <w:r w:rsidR="001A03EB">
        <w:rPr>
          <w:rFonts w:ascii="Arial" w:eastAsia="Times New Roman" w:hAnsi="Arial" w:hint="cs"/>
          <w:rtl/>
        </w:rPr>
        <w:t xml:space="preserve"> אמנם </w:t>
      </w:r>
      <w:r w:rsidR="001A03EB" w:rsidRPr="001A03EB">
        <w:rPr>
          <w:rFonts w:ascii="Arial" w:eastAsia="Times New Roman" w:hAnsi="Arial" w:hint="cs"/>
          <w:rtl/>
        </w:rPr>
        <w:t>מ</w:t>
      </w:r>
      <w:r w:rsidR="001A03EB">
        <w:rPr>
          <w:rFonts w:ascii="Arial" w:eastAsia="Times New Roman" w:hAnsi="Arial" w:hint="cs"/>
          <w:rtl/>
        </w:rPr>
        <w:t>ת</w:t>
      </w:r>
      <w:r w:rsidR="001A03EB" w:rsidRPr="001A03EB">
        <w:rPr>
          <w:rFonts w:ascii="Arial" w:eastAsia="Times New Roman" w:hAnsi="Arial" w:hint="cs"/>
          <w:rtl/>
        </w:rPr>
        <w:t>אפשרת גמישות כלשהי בפרשנות ל"מאמץ סביר", אך יש פחות גמישות.</w:t>
      </w:r>
    </w:p>
    <w:p w:rsidR="003F588D" w:rsidRDefault="003F588D" w:rsidP="00DF4371">
      <w:pPr>
        <w:pStyle w:val="ListParagraph"/>
        <w:numPr>
          <w:ilvl w:val="0"/>
          <w:numId w:val="77"/>
        </w:numPr>
        <w:suppressLineNumbers/>
        <w:tabs>
          <w:tab w:val="left" w:pos="8306"/>
        </w:tabs>
        <w:spacing w:after="0" w:line="360" w:lineRule="auto"/>
        <w:rPr>
          <w:rFonts w:ascii="Arial" w:eastAsia="Times New Roman" w:hAnsi="Arial"/>
        </w:rPr>
      </w:pPr>
      <w:r>
        <w:rPr>
          <w:rFonts w:ascii="Arial" w:eastAsia="Times New Roman" w:hAnsi="Arial" w:hint="cs"/>
          <w:rtl/>
        </w:rPr>
        <w:t>אשם תורם חל על כל התרופות, הקטנת נזק חלה לכאורה רק על פיצויים לפי סעיף 10.</w:t>
      </w:r>
      <w:r w:rsidR="00F52B3A">
        <w:rPr>
          <w:rFonts w:ascii="Arial" w:eastAsia="Times New Roman" w:hAnsi="Arial" w:hint="cs"/>
          <w:rtl/>
        </w:rPr>
        <w:t xml:space="preserve"> בפסיקה </w:t>
      </w:r>
      <w:r w:rsidR="00B05B87">
        <w:rPr>
          <w:rFonts w:ascii="Arial" w:eastAsia="Times New Roman" w:hAnsi="Arial" w:hint="cs"/>
          <w:rtl/>
        </w:rPr>
        <w:t>נראה שלא רק</w:t>
      </w:r>
      <w:r w:rsidR="00F52B3A">
        <w:rPr>
          <w:rFonts w:ascii="Arial" w:eastAsia="Times New Roman" w:hAnsi="Arial" w:hint="cs"/>
          <w:rtl/>
        </w:rPr>
        <w:t>.</w:t>
      </w:r>
    </w:p>
    <w:p w:rsidR="00F52B3A" w:rsidRPr="00F52B3A" w:rsidRDefault="00F52B3A" w:rsidP="00CC2C14">
      <w:pPr>
        <w:pStyle w:val="ListParagraph"/>
        <w:spacing w:after="0" w:line="360" w:lineRule="auto"/>
        <w:ind w:left="360"/>
        <w:rPr>
          <w:rFonts w:ascii="Arial" w:hAnsi="Arial"/>
          <w:rtl/>
        </w:rPr>
      </w:pPr>
      <w:r w:rsidRPr="00F52B3A">
        <w:rPr>
          <w:rFonts w:ascii="Arial" w:hAnsi="Arial" w:hint="cs"/>
          <w:highlight w:val="yellow"/>
          <w:rtl/>
        </w:rPr>
        <w:t>פס"ד איינשטיין נגד אוסי</w:t>
      </w:r>
      <w:r w:rsidR="00AF2944">
        <w:rPr>
          <w:rFonts w:ascii="Arial" w:hAnsi="Arial" w:hint="cs"/>
          <w:rtl/>
        </w:rPr>
        <w:t>:</w:t>
      </w:r>
      <w:r w:rsidRPr="00F52B3A">
        <w:rPr>
          <w:rFonts w:ascii="Arial" w:hAnsi="Arial" w:hint="cs"/>
          <w:rtl/>
        </w:rPr>
        <w:t xml:space="preserve"> (</w:t>
      </w:r>
      <w:r w:rsidRPr="0053235D">
        <w:rPr>
          <w:rFonts w:ascii="Arial" w:hAnsi="Arial" w:hint="cs"/>
          <w:i/>
          <w:iCs/>
          <w:rtl/>
        </w:rPr>
        <w:t>ריבלין</w:t>
      </w:r>
      <w:r w:rsidR="00AF2944">
        <w:rPr>
          <w:rFonts w:ascii="Arial" w:hAnsi="Arial" w:hint="cs"/>
          <w:rtl/>
        </w:rPr>
        <w:t>, אמרת אגב</w:t>
      </w:r>
      <w:r w:rsidRPr="00F52B3A">
        <w:rPr>
          <w:rFonts w:ascii="Arial" w:hAnsi="Arial" w:hint="cs"/>
          <w:rtl/>
        </w:rPr>
        <w:t xml:space="preserve">) אם הנפגע התמהמה בביטול החוזה מתוך כוונה לעשות ספקולציה על מחיר השוק, הסנקציה תהיה שהחישוב של הפיצויים לפי ס' 11(א) תהיה לפי התאריך בו היה הנפגע צריך לבטל את החוזה לו היה נוהג בתום לב. זה בעצם הכנסה של נטל הקטנת הנזק גם </w:t>
      </w:r>
      <w:r w:rsidR="00A2118F">
        <w:rPr>
          <w:rFonts w:ascii="Arial" w:hAnsi="Arial" w:hint="cs"/>
          <w:rtl/>
        </w:rPr>
        <w:t>בפיצויים לפי ס' 11.</w:t>
      </w:r>
    </w:p>
    <w:p w:rsidR="00F52B3A" w:rsidRPr="00F52B3A" w:rsidRDefault="00A02982" w:rsidP="00CC2C14">
      <w:pPr>
        <w:pStyle w:val="ListParagraph"/>
        <w:spacing w:after="0" w:line="360" w:lineRule="auto"/>
        <w:ind w:left="360"/>
        <w:rPr>
          <w:rFonts w:ascii="Arial" w:hAnsi="Arial"/>
          <w:rtl/>
        </w:rPr>
      </w:pPr>
      <w:r>
        <w:rPr>
          <w:rFonts w:ascii="Arial" w:hAnsi="Arial" w:hint="cs"/>
          <w:highlight w:val="yellow"/>
          <w:rtl/>
        </w:rPr>
        <w:t>פס"ד אגד נ' אדלר</w:t>
      </w:r>
      <w:r>
        <w:rPr>
          <w:rFonts w:ascii="Arial" w:hAnsi="Arial" w:hint="cs"/>
          <w:rtl/>
        </w:rPr>
        <w:t>:</w:t>
      </w:r>
      <w:r w:rsidR="00F52B3A" w:rsidRPr="00F52B3A">
        <w:rPr>
          <w:rFonts w:ascii="Arial" w:hAnsi="Arial" w:hint="cs"/>
          <w:rtl/>
        </w:rPr>
        <w:t xml:space="preserve"> הכנסה של נטל הקטנת הנזק למקרה של אכיפה.</w:t>
      </w:r>
    </w:p>
    <w:p w:rsidR="008452A3" w:rsidRPr="00230D9C" w:rsidRDefault="008452A3" w:rsidP="00CC2C14">
      <w:pPr>
        <w:suppressLineNumbers/>
        <w:tabs>
          <w:tab w:val="left" w:pos="8306"/>
        </w:tabs>
        <w:bidi/>
        <w:spacing w:after="0" w:line="360" w:lineRule="auto"/>
        <w:rPr>
          <w:rFonts w:ascii="Arial" w:eastAsia="Times New Roman" w:hAnsi="Arial"/>
        </w:rPr>
      </w:pPr>
    </w:p>
    <w:p w:rsidR="00347764" w:rsidRPr="003440B3" w:rsidRDefault="008C403D" w:rsidP="00CC2C14">
      <w:pPr>
        <w:suppressLineNumbers/>
        <w:tabs>
          <w:tab w:val="left" w:pos="8306"/>
        </w:tabs>
        <w:bidi/>
        <w:spacing w:after="0" w:line="360" w:lineRule="auto"/>
        <w:rPr>
          <w:rFonts w:ascii="Arial" w:eastAsia="Times New Roman" w:hAnsi="Arial"/>
          <w:b/>
          <w:bCs/>
          <w:sz w:val="28"/>
          <w:szCs w:val="28"/>
          <w:u w:val="double"/>
        </w:rPr>
      </w:pPr>
      <w:r>
        <w:rPr>
          <w:rFonts w:ascii="Arial" w:eastAsia="Times New Roman" w:hAnsi="Arial" w:hint="cs"/>
          <w:b/>
          <w:bCs/>
          <w:sz w:val="28"/>
          <w:szCs w:val="28"/>
          <w:u w:val="double"/>
          <w:rtl/>
        </w:rPr>
        <w:t>ה</w:t>
      </w:r>
      <w:r w:rsidR="00347764" w:rsidRPr="003440B3">
        <w:rPr>
          <w:rFonts w:ascii="Arial" w:eastAsia="Times New Roman" w:hAnsi="Arial" w:hint="cs"/>
          <w:b/>
          <w:bCs/>
          <w:sz w:val="28"/>
          <w:szCs w:val="28"/>
          <w:u w:val="double"/>
          <w:rtl/>
        </w:rPr>
        <w:t>תרופות</w:t>
      </w:r>
      <w:r w:rsidR="00347764" w:rsidRPr="008C403D">
        <w:rPr>
          <w:rFonts w:ascii="Arial" w:eastAsia="Times New Roman" w:hAnsi="Arial" w:hint="cs"/>
          <w:b/>
          <w:bCs/>
          <w:sz w:val="28"/>
          <w:szCs w:val="28"/>
          <w:rtl/>
        </w:rPr>
        <w:t>:</w:t>
      </w:r>
    </w:p>
    <w:p w:rsidR="00347764" w:rsidRPr="007F504F" w:rsidRDefault="00347764" w:rsidP="00CC2C14">
      <w:pPr>
        <w:suppressLineNumbers/>
        <w:tabs>
          <w:tab w:val="left" w:pos="8306"/>
        </w:tabs>
        <w:bidi/>
        <w:spacing w:after="0" w:line="360" w:lineRule="auto"/>
        <w:contextualSpacing/>
        <w:rPr>
          <w:rFonts w:ascii="Arial" w:eastAsia="Times New Roman" w:hAnsi="Arial"/>
          <w:b/>
          <w:bCs/>
          <w:u w:val="double"/>
        </w:rPr>
      </w:pPr>
      <w:r w:rsidRPr="007F504F">
        <w:rPr>
          <w:rFonts w:ascii="Arial" w:eastAsia="Times New Roman" w:hAnsi="Arial" w:hint="cs"/>
          <w:b/>
          <w:bCs/>
          <w:u w:val="double"/>
          <w:rtl/>
        </w:rPr>
        <w:t>אכיפה</w:t>
      </w:r>
      <w:r w:rsidR="0049055F">
        <w:rPr>
          <w:rFonts w:ascii="Arial" w:eastAsia="Times New Roman" w:hAnsi="Arial" w:hint="cs"/>
          <w:b/>
          <w:bCs/>
          <w:rtl/>
        </w:rPr>
        <w:t xml:space="preserve"> </w:t>
      </w:r>
      <w:r w:rsidR="0049055F" w:rsidRPr="0049055F">
        <w:rPr>
          <w:rFonts w:ascii="Arial" w:eastAsia="Times New Roman" w:hAnsi="Arial" w:hint="cs"/>
          <w:rtl/>
        </w:rPr>
        <w:t>ס' 3-5 לחוק התרופות</w:t>
      </w:r>
      <w:r w:rsidRPr="0049055F">
        <w:rPr>
          <w:rFonts w:ascii="Arial" w:eastAsia="Times New Roman" w:hAnsi="Arial" w:hint="cs"/>
          <w:rtl/>
        </w:rPr>
        <w:t>:</w:t>
      </w:r>
    </w:p>
    <w:p w:rsidR="00A335BB" w:rsidRDefault="002C5E96" w:rsidP="00CC2C14">
      <w:pPr>
        <w:bidi/>
        <w:spacing w:after="0" w:line="360" w:lineRule="auto"/>
        <w:contextualSpacing/>
        <w:rPr>
          <w:rtl/>
        </w:rPr>
      </w:pPr>
      <w:r>
        <w:rPr>
          <w:rFonts w:hint="cs"/>
          <w:rtl/>
        </w:rPr>
        <w:t>צו</w:t>
      </w:r>
      <w:r>
        <w:rPr>
          <w:rtl/>
        </w:rPr>
        <w:t xml:space="preserve"> </w:t>
      </w:r>
      <w:r>
        <w:rPr>
          <w:rFonts w:hint="cs"/>
          <w:rtl/>
        </w:rPr>
        <w:t>של</w:t>
      </w:r>
      <w:r>
        <w:rPr>
          <w:rtl/>
        </w:rPr>
        <w:t xml:space="preserve"> </w:t>
      </w:r>
      <w:r>
        <w:rPr>
          <w:rFonts w:hint="cs"/>
          <w:rtl/>
        </w:rPr>
        <w:t>ביהמ</w:t>
      </w:r>
      <w:r>
        <w:rPr>
          <w:rtl/>
        </w:rPr>
        <w:t>"</w:t>
      </w:r>
      <w:r>
        <w:rPr>
          <w:rFonts w:hint="cs"/>
          <w:rtl/>
        </w:rPr>
        <w:t>ש</w:t>
      </w:r>
      <w:r>
        <w:rPr>
          <w:rtl/>
        </w:rPr>
        <w:t xml:space="preserve"> </w:t>
      </w:r>
      <w:r>
        <w:rPr>
          <w:rFonts w:hint="cs"/>
          <w:rtl/>
        </w:rPr>
        <w:t>שמורה</w:t>
      </w:r>
      <w:r>
        <w:rPr>
          <w:rtl/>
        </w:rPr>
        <w:t xml:space="preserve"> </w:t>
      </w:r>
      <w:r>
        <w:rPr>
          <w:rFonts w:hint="cs"/>
          <w:rtl/>
        </w:rPr>
        <w:t>על</w:t>
      </w:r>
      <w:r>
        <w:rPr>
          <w:rtl/>
        </w:rPr>
        <w:t xml:space="preserve"> </w:t>
      </w:r>
      <w:r>
        <w:rPr>
          <w:rFonts w:hint="cs"/>
          <w:rtl/>
        </w:rPr>
        <w:t>קיום</w:t>
      </w:r>
      <w:r>
        <w:rPr>
          <w:rtl/>
        </w:rPr>
        <w:t xml:space="preserve"> </w:t>
      </w:r>
      <w:r>
        <w:rPr>
          <w:rFonts w:hint="cs"/>
          <w:rtl/>
        </w:rPr>
        <w:t>החיוב</w:t>
      </w:r>
      <w:r>
        <w:rPr>
          <w:rtl/>
        </w:rPr>
        <w:t xml:space="preserve"> </w:t>
      </w:r>
      <w:r>
        <w:rPr>
          <w:rFonts w:hint="cs"/>
          <w:rtl/>
        </w:rPr>
        <w:t>עצמו</w:t>
      </w:r>
      <w:r>
        <w:rPr>
          <w:rtl/>
        </w:rPr>
        <w:t xml:space="preserve"> (</w:t>
      </w:r>
      <w:r>
        <w:rPr>
          <w:rFonts w:hint="cs"/>
          <w:rtl/>
        </w:rPr>
        <w:t>לא</w:t>
      </w:r>
      <w:r>
        <w:rPr>
          <w:rtl/>
        </w:rPr>
        <w:t xml:space="preserve"> </w:t>
      </w:r>
      <w:r>
        <w:rPr>
          <w:rFonts w:hint="cs"/>
          <w:rtl/>
        </w:rPr>
        <w:t>על</w:t>
      </w:r>
      <w:r>
        <w:rPr>
          <w:rtl/>
        </w:rPr>
        <w:t xml:space="preserve"> </w:t>
      </w:r>
      <w:r>
        <w:rPr>
          <w:rFonts w:hint="cs"/>
          <w:rtl/>
        </w:rPr>
        <w:t>תחליף</w:t>
      </w:r>
      <w:r>
        <w:rPr>
          <w:rtl/>
        </w:rPr>
        <w:t xml:space="preserve"> </w:t>
      </w:r>
      <w:r>
        <w:rPr>
          <w:rFonts w:hint="cs"/>
          <w:rtl/>
        </w:rPr>
        <w:t>כספי</w:t>
      </w:r>
      <w:r>
        <w:rPr>
          <w:rtl/>
        </w:rPr>
        <w:t>).</w:t>
      </w:r>
    </w:p>
    <w:p w:rsidR="002C5E96" w:rsidRDefault="002C5E96" w:rsidP="00CC2C14">
      <w:pPr>
        <w:bidi/>
        <w:spacing w:after="0" w:line="360" w:lineRule="auto"/>
        <w:contextualSpacing/>
        <w:rPr>
          <w:rtl/>
        </w:rPr>
      </w:pPr>
      <w:r>
        <w:rPr>
          <w:rFonts w:hint="cs"/>
          <w:rtl/>
        </w:rPr>
        <w:t>התרופה</w:t>
      </w:r>
      <w:r>
        <w:rPr>
          <w:rtl/>
        </w:rPr>
        <w:t xml:space="preserve"> </w:t>
      </w:r>
      <w:r>
        <w:rPr>
          <w:rFonts w:hint="cs"/>
          <w:rtl/>
        </w:rPr>
        <w:t>שמגינה</w:t>
      </w:r>
      <w:r>
        <w:rPr>
          <w:rtl/>
        </w:rPr>
        <w:t xml:space="preserve"> </w:t>
      </w:r>
      <w:r>
        <w:rPr>
          <w:rFonts w:hint="cs"/>
          <w:rtl/>
        </w:rPr>
        <w:t>באופן</w:t>
      </w:r>
      <w:r>
        <w:rPr>
          <w:rtl/>
        </w:rPr>
        <w:t xml:space="preserve"> </w:t>
      </w:r>
      <w:r>
        <w:rPr>
          <w:rFonts w:hint="cs"/>
          <w:rtl/>
        </w:rPr>
        <w:t>המובהק</w:t>
      </w:r>
      <w:r>
        <w:rPr>
          <w:rtl/>
        </w:rPr>
        <w:t xml:space="preserve"> </w:t>
      </w:r>
      <w:r>
        <w:rPr>
          <w:rFonts w:hint="cs"/>
          <w:rtl/>
        </w:rPr>
        <w:t>ביותר</w:t>
      </w:r>
      <w:r>
        <w:rPr>
          <w:rtl/>
        </w:rPr>
        <w:t xml:space="preserve"> </w:t>
      </w:r>
      <w:r>
        <w:rPr>
          <w:rFonts w:hint="cs"/>
          <w:rtl/>
        </w:rPr>
        <w:t>על</w:t>
      </w:r>
      <w:r>
        <w:rPr>
          <w:rtl/>
        </w:rPr>
        <w:t xml:space="preserve"> </w:t>
      </w:r>
      <w:r>
        <w:rPr>
          <w:rFonts w:hint="cs"/>
          <w:rtl/>
        </w:rPr>
        <w:t>אינטרס</w:t>
      </w:r>
      <w:r>
        <w:rPr>
          <w:rtl/>
        </w:rPr>
        <w:t xml:space="preserve"> </w:t>
      </w:r>
      <w:r>
        <w:rPr>
          <w:rFonts w:hint="cs"/>
          <w:rtl/>
        </w:rPr>
        <w:t>הקיום</w:t>
      </w:r>
      <w:r>
        <w:rPr>
          <w:rtl/>
        </w:rPr>
        <w:t xml:space="preserve">, </w:t>
      </w:r>
      <w:r>
        <w:rPr>
          <w:rFonts w:hint="cs"/>
          <w:rtl/>
        </w:rPr>
        <w:t>ולכן</w:t>
      </w:r>
      <w:r>
        <w:rPr>
          <w:rtl/>
        </w:rPr>
        <w:t xml:space="preserve"> </w:t>
      </w:r>
      <w:r>
        <w:rPr>
          <w:rFonts w:hint="cs"/>
          <w:rtl/>
        </w:rPr>
        <w:t>נתפסת</w:t>
      </w:r>
      <w:r>
        <w:rPr>
          <w:rtl/>
        </w:rPr>
        <w:t xml:space="preserve"> </w:t>
      </w:r>
      <w:r>
        <w:rPr>
          <w:rFonts w:hint="cs"/>
          <w:rtl/>
        </w:rPr>
        <w:t>כתרופה</w:t>
      </w:r>
      <w:r>
        <w:rPr>
          <w:rtl/>
        </w:rPr>
        <w:t xml:space="preserve"> </w:t>
      </w:r>
      <w:r>
        <w:rPr>
          <w:rFonts w:hint="cs"/>
          <w:rtl/>
        </w:rPr>
        <w:t>החוזית</w:t>
      </w:r>
      <w:r>
        <w:rPr>
          <w:rtl/>
        </w:rPr>
        <w:t xml:space="preserve"> </w:t>
      </w:r>
      <w:r>
        <w:rPr>
          <w:rFonts w:hint="cs"/>
          <w:rtl/>
        </w:rPr>
        <w:t>הראשונה</w:t>
      </w:r>
      <w:r>
        <w:rPr>
          <w:rtl/>
        </w:rPr>
        <w:t xml:space="preserve"> </w:t>
      </w:r>
      <w:r>
        <w:rPr>
          <w:rFonts w:hint="cs"/>
          <w:rtl/>
        </w:rPr>
        <w:t>במעלה</w:t>
      </w:r>
      <w:r>
        <w:rPr>
          <w:rtl/>
        </w:rPr>
        <w:t>.</w:t>
      </w:r>
    </w:p>
    <w:p w:rsidR="006C2291" w:rsidRDefault="002825F5" w:rsidP="00CC2C14">
      <w:pPr>
        <w:bidi/>
        <w:spacing w:after="0" w:line="360" w:lineRule="auto"/>
        <w:contextualSpacing/>
        <w:rPr>
          <w:rtl/>
        </w:rPr>
      </w:pPr>
      <w:r w:rsidRPr="00347764">
        <w:rPr>
          <w:rFonts w:hint="cs"/>
          <w:rtl/>
        </w:rPr>
        <w:t xml:space="preserve">צד שנפגע רשאי </w:t>
      </w:r>
      <w:r w:rsidR="00AB2948">
        <w:rPr>
          <w:rFonts w:hint="cs"/>
          <w:rtl/>
        </w:rPr>
        <w:t>לבחור תרופה אחרת ולא אכיפה</w:t>
      </w:r>
      <w:r w:rsidRPr="00347764">
        <w:rPr>
          <w:rFonts w:hint="cs"/>
          <w:rtl/>
        </w:rPr>
        <w:t xml:space="preserve"> (</w:t>
      </w:r>
      <w:r>
        <w:rPr>
          <w:rFonts w:hint="cs"/>
          <w:rtl/>
        </w:rPr>
        <w:t>אם היא לא משתלמת לו=</w:t>
      </w:r>
      <w:r w:rsidRPr="00347764">
        <w:rPr>
          <w:rFonts w:hint="cs"/>
          <w:rtl/>
        </w:rPr>
        <w:t xml:space="preserve">חוזה הפסד) </w:t>
      </w:r>
      <w:r w:rsidR="00AB2948">
        <w:rPr>
          <w:rFonts w:hint="cs"/>
          <w:rtl/>
        </w:rPr>
        <w:t xml:space="preserve">לדוג' </w:t>
      </w:r>
      <w:r w:rsidRPr="00347764">
        <w:rPr>
          <w:rFonts w:hint="cs"/>
          <w:rtl/>
        </w:rPr>
        <w:t>פיצויים או ביטול (הסתמכות).</w:t>
      </w:r>
    </w:p>
    <w:p w:rsidR="002825F5" w:rsidRDefault="002825F5" w:rsidP="00CC2C14">
      <w:pPr>
        <w:bidi/>
        <w:spacing w:after="0" w:line="360" w:lineRule="auto"/>
        <w:contextualSpacing/>
        <w:rPr>
          <w:rtl/>
        </w:rPr>
      </w:pPr>
    </w:p>
    <w:p w:rsidR="006C2291" w:rsidRDefault="006C2291" w:rsidP="00CC2C14">
      <w:pPr>
        <w:bidi/>
        <w:spacing w:after="0" w:line="360" w:lineRule="auto"/>
        <w:contextualSpacing/>
        <w:rPr>
          <w:rtl/>
        </w:rPr>
      </w:pPr>
      <w:r>
        <w:rPr>
          <w:rFonts w:hint="cs"/>
          <w:b/>
          <w:bCs/>
          <w:rtl/>
        </w:rPr>
        <w:t xml:space="preserve">צווי </w:t>
      </w:r>
      <w:r w:rsidR="004D6DBA">
        <w:rPr>
          <w:rFonts w:hint="cs"/>
          <w:b/>
          <w:bCs/>
          <w:rtl/>
        </w:rPr>
        <w:t>ה</w:t>
      </w:r>
      <w:r>
        <w:rPr>
          <w:rFonts w:hint="cs"/>
          <w:b/>
          <w:bCs/>
          <w:rtl/>
        </w:rPr>
        <w:t>אכיפה:</w:t>
      </w:r>
      <w:r>
        <w:rPr>
          <w:rFonts w:hint="cs"/>
          <w:rtl/>
        </w:rPr>
        <w:t xml:space="preserve"> צו לסילוק חוב כספי</w:t>
      </w:r>
      <w:r w:rsidR="004D6DBA">
        <w:rPr>
          <w:rFonts w:hint="cs"/>
          <w:vertAlign w:val="subscript"/>
          <w:rtl/>
        </w:rPr>
        <w:t>1</w:t>
      </w:r>
      <w:r>
        <w:rPr>
          <w:rFonts w:hint="cs"/>
          <w:rtl/>
        </w:rPr>
        <w:t xml:space="preserve"> (דומה לפיצויים), צו עשה</w:t>
      </w:r>
      <w:r w:rsidR="004D6DBA">
        <w:rPr>
          <w:rFonts w:hint="cs"/>
          <w:vertAlign w:val="subscript"/>
          <w:rtl/>
        </w:rPr>
        <w:t>2</w:t>
      </w:r>
      <w:r>
        <w:rPr>
          <w:rFonts w:hint="cs"/>
          <w:rtl/>
        </w:rPr>
        <w:t xml:space="preserve"> (ביצוע אקטיבי), צו לא תעשה</w:t>
      </w:r>
      <w:r w:rsidR="004D6DBA">
        <w:rPr>
          <w:rFonts w:hint="cs"/>
          <w:vertAlign w:val="subscript"/>
          <w:rtl/>
        </w:rPr>
        <w:t>3</w:t>
      </w:r>
      <w:r>
        <w:rPr>
          <w:rFonts w:hint="cs"/>
          <w:rtl/>
        </w:rPr>
        <w:t xml:space="preserve"> (הימנעות מעשייה), צו לתיקון/הסרה של תוצאות ההפרה</w:t>
      </w:r>
      <w:r w:rsidR="004D6DBA">
        <w:rPr>
          <w:rFonts w:hint="cs"/>
          <w:vertAlign w:val="subscript"/>
          <w:rtl/>
        </w:rPr>
        <w:t>4</w:t>
      </w:r>
      <w:r>
        <w:rPr>
          <w:rFonts w:hint="cs"/>
          <w:rtl/>
        </w:rPr>
        <w:t xml:space="preserve"> (מאלץ צד לעשות פעולה שלא מוזכרת בחוזה. לדוג' </w:t>
      </w:r>
      <w:r w:rsidRPr="00D441D6">
        <w:rPr>
          <w:rFonts w:hint="cs"/>
          <w:highlight w:val="yellow"/>
          <w:rtl/>
        </w:rPr>
        <w:t>פס"ד פומרנץ</w:t>
      </w:r>
      <w:r>
        <w:rPr>
          <w:rFonts w:hint="cs"/>
          <w:rtl/>
        </w:rPr>
        <w:t xml:space="preserve">: </w:t>
      </w:r>
      <w:r w:rsidRPr="00347764">
        <w:rPr>
          <w:rFonts w:hint="cs"/>
          <w:rtl/>
        </w:rPr>
        <w:t xml:space="preserve">חלק מהשטח שהיה אמור להיות של פומרנץ הקבלן </w:t>
      </w:r>
      <w:r>
        <w:rPr>
          <w:rFonts w:hint="cs"/>
          <w:rtl/>
        </w:rPr>
        <w:t>מכר</w:t>
      </w:r>
      <w:r w:rsidRPr="00347764">
        <w:rPr>
          <w:rFonts w:hint="cs"/>
          <w:rtl/>
        </w:rPr>
        <w:t xml:space="preserve"> לשכנים האחרים והם בנו בו קיר. ניתנה אכיפה ע"י צו </w:t>
      </w:r>
      <w:r>
        <w:rPr>
          <w:rFonts w:hint="cs"/>
          <w:rtl/>
        </w:rPr>
        <w:t>לשבירת</w:t>
      </w:r>
      <w:r w:rsidRPr="00347764">
        <w:rPr>
          <w:rFonts w:hint="cs"/>
          <w:rtl/>
        </w:rPr>
        <w:t xml:space="preserve"> הקיר המפריד</w:t>
      </w:r>
      <w:r>
        <w:rPr>
          <w:rFonts w:hint="cs"/>
          <w:rtl/>
        </w:rPr>
        <w:t>).</w:t>
      </w:r>
    </w:p>
    <w:p w:rsidR="002825F5" w:rsidRDefault="002825F5" w:rsidP="00CC2C14">
      <w:pPr>
        <w:bidi/>
        <w:spacing w:after="0" w:line="360" w:lineRule="auto"/>
        <w:contextualSpacing/>
        <w:rPr>
          <w:rtl/>
        </w:rPr>
      </w:pPr>
    </w:p>
    <w:p w:rsidR="00347764" w:rsidRPr="004D6DBA" w:rsidRDefault="006C2291" w:rsidP="00CC2C14">
      <w:pPr>
        <w:bidi/>
        <w:spacing w:after="0" w:line="360" w:lineRule="auto"/>
        <w:rPr>
          <w:u w:val="single"/>
          <w:rtl/>
        </w:rPr>
      </w:pPr>
      <w:r>
        <w:rPr>
          <w:rFonts w:hint="cs"/>
          <w:rtl/>
        </w:rPr>
        <w:t>כל הצוו</w:t>
      </w:r>
      <w:r w:rsidR="00347764" w:rsidRPr="00347764">
        <w:rPr>
          <w:rFonts w:hint="cs"/>
          <w:rtl/>
        </w:rPr>
        <w:t xml:space="preserve">ים </w:t>
      </w:r>
      <w:r w:rsidR="002825F5">
        <w:rPr>
          <w:rFonts w:hint="cs"/>
          <w:rtl/>
        </w:rPr>
        <w:t>מ</w:t>
      </w:r>
      <w:r w:rsidR="00347764" w:rsidRPr="00347764">
        <w:rPr>
          <w:rFonts w:hint="cs"/>
          <w:rtl/>
        </w:rPr>
        <w:t xml:space="preserve">נסים להעמיד את הצדדים </w:t>
      </w:r>
      <w:r w:rsidR="002825F5">
        <w:rPr>
          <w:rFonts w:hint="cs"/>
          <w:rtl/>
        </w:rPr>
        <w:t>במקום בו הם היו אילו קוים החוזה,</w:t>
      </w:r>
      <w:r w:rsidR="00347764" w:rsidRPr="00347764">
        <w:rPr>
          <w:rFonts w:hint="cs"/>
          <w:rtl/>
        </w:rPr>
        <w:t xml:space="preserve"> בהתאם לנסיבות. </w:t>
      </w:r>
    </w:p>
    <w:p w:rsidR="00347764" w:rsidRDefault="00347764" w:rsidP="00CC2C14">
      <w:pPr>
        <w:bidi/>
        <w:spacing w:after="0" w:line="360" w:lineRule="auto"/>
        <w:rPr>
          <w:rtl/>
        </w:rPr>
      </w:pPr>
    </w:p>
    <w:p w:rsidR="005B0BF5" w:rsidRDefault="008649DE" w:rsidP="00CC2C14">
      <w:pPr>
        <w:bidi/>
        <w:spacing w:after="0" w:line="360" w:lineRule="auto"/>
        <w:rPr>
          <w:b/>
          <w:bCs/>
          <w:rtl/>
        </w:rPr>
      </w:pPr>
      <w:r>
        <w:rPr>
          <w:rFonts w:hint="cs"/>
          <w:b/>
          <w:bCs/>
          <w:rtl/>
        </w:rPr>
        <w:lastRenderedPageBreak/>
        <w:t>יתרונות אכיפה על פיצויים:</w:t>
      </w:r>
    </w:p>
    <w:p w:rsidR="005B0BF5" w:rsidRPr="005B0BF5" w:rsidRDefault="005B0BF5" w:rsidP="00DF4371">
      <w:pPr>
        <w:pStyle w:val="ListParagraph"/>
        <w:numPr>
          <w:ilvl w:val="0"/>
          <w:numId w:val="78"/>
        </w:numPr>
        <w:spacing w:after="0" w:line="360" w:lineRule="auto"/>
        <w:rPr>
          <w:b/>
          <w:bCs/>
          <w:rtl/>
        </w:rPr>
      </w:pPr>
      <w:r w:rsidRPr="005B0BF5">
        <w:rPr>
          <w:rFonts w:hint="cs"/>
          <w:rtl/>
        </w:rPr>
        <w:t>מקיימת</w:t>
      </w:r>
      <w:r w:rsidRPr="005B0BF5">
        <w:rPr>
          <w:rtl/>
        </w:rPr>
        <w:t xml:space="preserve"> </w:t>
      </w:r>
      <w:r w:rsidRPr="005B0BF5">
        <w:rPr>
          <w:rFonts w:hint="cs"/>
          <w:rtl/>
        </w:rPr>
        <w:t>באופן</w:t>
      </w:r>
      <w:r w:rsidRPr="005B0BF5">
        <w:rPr>
          <w:rtl/>
        </w:rPr>
        <w:t xml:space="preserve"> </w:t>
      </w:r>
      <w:r w:rsidRPr="005B0BF5">
        <w:rPr>
          <w:rFonts w:hint="cs"/>
          <w:rtl/>
        </w:rPr>
        <w:t>הנאמן</w:t>
      </w:r>
      <w:r w:rsidRPr="005B0BF5">
        <w:rPr>
          <w:rtl/>
        </w:rPr>
        <w:t xml:space="preserve"> </w:t>
      </w:r>
      <w:r w:rsidRPr="005B0BF5">
        <w:rPr>
          <w:rFonts w:hint="cs"/>
          <w:rtl/>
        </w:rPr>
        <w:t>ביותר</w:t>
      </w:r>
      <w:r w:rsidRPr="005B0BF5">
        <w:rPr>
          <w:rtl/>
        </w:rPr>
        <w:t xml:space="preserve"> </w:t>
      </w:r>
      <w:r w:rsidRPr="005B0BF5">
        <w:rPr>
          <w:rFonts w:hint="cs"/>
          <w:rtl/>
        </w:rPr>
        <w:t>את</w:t>
      </w:r>
      <w:r w:rsidRPr="005B0BF5">
        <w:rPr>
          <w:rtl/>
        </w:rPr>
        <w:t xml:space="preserve"> </w:t>
      </w:r>
      <w:r w:rsidRPr="005B0BF5">
        <w:rPr>
          <w:rFonts w:hint="cs"/>
          <w:rtl/>
        </w:rPr>
        <w:t>הרעיון</w:t>
      </w:r>
      <w:r>
        <w:rPr>
          <w:rFonts w:hint="cs"/>
          <w:rtl/>
        </w:rPr>
        <w:t xml:space="preserve">: </w:t>
      </w:r>
      <w:r w:rsidRPr="005B0BF5">
        <w:rPr>
          <w:rFonts w:hint="cs"/>
          <w:rtl/>
        </w:rPr>
        <w:t>חוזים</w:t>
      </w:r>
      <w:r w:rsidRPr="005B0BF5">
        <w:rPr>
          <w:rtl/>
        </w:rPr>
        <w:t xml:space="preserve"> </w:t>
      </w:r>
      <w:r w:rsidRPr="005B0BF5">
        <w:rPr>
          <w:rFonts w:hint="cs"/>
          <w:rtl/>
        </w:rPr>
        <w:t>יש</w:t>
      </w:r>
      <w:r w:rsidRPr="005B0BF5">
        <w:rPr>
          <w:rtl/>
        </w:rPr>
        <w:t xml:space="preserve"> </w:t>
      </w:r>
      <w:r w:rsidRPr="005B0BF5">
        <w:rPr>
          <w:rFonts w:hint="cs"/>
          <w:rtl/>
        </w:rPr>
        <w:t>לקיים</w:t>
      </w:r>
      <w:r>
        <w:rPr>
          <w:rFonts w:hint="cs"/>
          <w:rtl/>
        </w:rPr>
        <w:t>.</w:t>
      </w:r>
    </w:p>
    <w:p w:rsidR="005B0BF5" w:rsidRPr="005B0BF5" w:rsidRDefault="005B0BF5" w:rsidP="00DF4371">
      <w:pPr>
        <w:pStyle w:val="ListParagraph"/>
        <w:numPr>
          <w:ilvl w:val="0"/>
          <w:numId w:val="78"/>
        </w:numPr>
        <w:spacing w:after="0" w:line="360" w:lineRule="auto"/>
        <w:rPr>
          <w:b/>
          <w:bCs/>
        </w:rPr>
      </w:pPr>
      <w:r w:rsidRPr="005B0BF5">
        <w:rPr>
          <w:rFonts w:hint="cs"/>
          <w:rtl/>
        </w:rPr>
        <w:t>הפסיקה</w:t>
      </w:r>
      <w:r w:rsidRPr="005B0BF5">
        <w:rPr>
          <w:rtl/>
        </w:rPr>
        <w:t xml:space="preserve"> </w:t>
      </w:r>
      <w:r w:rsidRPr="005B0BF5">
        <w:rPr>
          <w:rFonts w:hint="cs"/>
          <w:rtl/>
        </w:rPr>
        <w:t>קובעת</w:t>
      </w:r>
      <w:r w:rsidRPr="005B0BF5">
        <w:rPr>
          <w:rtl/>
        </w:rPr>
        <w:t xml:space="preserve"> </w:t>
      </w:r>
      <w:r>
        <w:rPr>
          <w:rFonts w:hint="cs"/>
          <w:rtl/>
        </w:rPr>
        <w:t xml:space="preserve">שהפיצויים על נזק ממוני </w:t>
      </w:r>
      <w:r w:rsidRPr="005B0BF5">
        <w:rPr>
          <w:rFonts w:hint="cs"/>
          <w:rtl/>
        </w:rPr>
        <w:t>נעשים</w:t>
      </w:r>
      <w:r w:rsidRPr="005B0BF5">
        <w:rPr>
          <w:rtl/>
        </w:rPr>
        <w:t xml:space="preserve"> </w:t>
      </w:r>
      <w:r w:rsidRPr="005B0BF5">
        <w:rPr>
          <w:rFonts w:hint="cs"/>
          <w:rtl/>
        </w:rPr>
        <w:t>לפי</w:t>
      </w:r>
      <w:r w:rsidRPr="005B0BF5">
        <w:rPr>
          <w:rtl/>
        </w:rPr>
        <w:t xml:space="preserve"> </w:t>
      </w:r>
      <w:r w:rsidRPr="005B0BF5">
        <w:rPr>
          <w:rFonts w:hint="cs"/>
          <w:rtl/>
        </w:rPr>
        <w:t>שווי</w:t>
      </w:r>
      <w:r w:rsidRPr="005B0BF5">
        <w:rPr>
          <w:rtl/>
        </w:rPr>
        <w:t xml:space="preserve"> </w:t>
      </w:r>
      <w:r w:rsidRPr="005B0BF5">
        <w:rPr>
          <w:rFonts w:hint="cs"/>
          <w:rtl/>
        </w:rPr>
        <w:t>אובייקטיבי</w:t>
      </w:r>
      <w:r w:rsidRPr="005B0BF5">
        <w:rPr>
          <w:rtl/>
        </w:rPr>
        <w:t xml:space="preserve">, </w:t>
      </w:r>
      <w:r>
        <w:rPr>
          <w:rFonts w:hint="cs"/>
          <w:rtl/>
        </w:rPr>
        <w:t>אך לעתים הנפגע מייחס שווי גדול יותר לעסקה.</w:t>
      </w:r>
    </w:p>
    <w:p w:rsidR="007B26F7" w:rsidRPr="007B26F7" w:rsidRDefault="004B06D8" w:rsidP="00DF4371">
      <w:pPr>
        <w:pStyle w:val="ListParagraph"/>
        <w:numPr>
          <w:ilvl w:val="0"/>
          <w:numId w:val="78"/>
        </w:numPr>
        <w:spacing w:after="0" w:line="360" w:lineRule="auto"/>
        <w:rPr>
          <w:b/>
          <w:bCs/>
        </w:rPr>
      </w:pPr>
      <w:r>
        <w:rPr>
          <w:rFonts w:hint="cs"/>
          <w:rtl/>
        </w:rPr>
        <w:t xml:space="preserve">הגברת </w:t>
      </w:r>
      <w:r w:rsidR="005B0BF5" w:rsidRPr="005B0BF5">
        <w:rPr>
          <w:rFonts w:hint="cs"/>
          <w:rtl/>
        </w:rPr>
        <w:t>הביטחון</w:t>
      </w:r>
      <w:r w:rsidR="005B0BF5" w:rsidRPr="005B0BF5">
        <w:rPr>
          <w:rtl/>
        </w:rPr>
        <w:t xml:space="preserve"> </w:t>
      </w:r>
      <w:r w:rsidR="005B0BF5" w:rsidRPr="005B0BF5">
        <w:rPr>
          <w:rFonts w:hint="cs"/>
          <w:rtl/>
        </w:rPr>
        <w:t>בקיום</w:t>
      </w:r>
      <w:r w:rsidR="005B0BF5" w:rsidRPr="005B0BF5">
        <w:rPr>
          <w:rtl/>
        </w:rPr>
        <w:t xml:space="preserve"> </w:t>
      </w:r>
      <w:r w:rsidR="005B0BF5" w:rsidRPr="005B0BF5">
        <w:rPr>
          <w:rFonts w:hint="cs"/>
          <w:rtl/>
        </w:rPr>
        <w:t>חוזים</w:t>
      </w:r>
      <w:r>
        <w:rPr>
          <w:rFonts w:hint="cs"/>
          <w:rtl/>
        </w:rPr>
        <w:t xml:space="preserve"> =&gt; </w:t>
      </w:r>
      <w:r w:rsidR="005B0BF5" w:rsidRPr="005B0BF5">
        <w:rPr>
          <w:rFonts w:hint="cs"/>
          <w:rtl/>
        </w:rPr>
        <w:t>ירידת</w:t>
      </w:r>
      <w:r w:rsidR="005B0BF5" w:rsidRPr="005B0BF5">
        <w:rPr>
          <w:rtl/>
        </w:rPr>
        <w:t xml:space="preserve"> </w:t>
      </w:r>
      <w:r w:rsidR="005B0BF5" w:rsidRPr="005B0BF5">
        <w:rPr>
          <w:rFonts w:hint="cs"/>
          <w:rtl/>
        </w:rPr>
        <w:t>מחיר</w:t>
      </w:r>
      <w:r w:rsidR="005B0BF5" w:rsidRPr="005B0BF5">
        <w:rPr>
          <w:rtl/>
        </w:rPr>
        <w:t xml:space="preserve"> </w:t>
      </w:r>
      <w:r w:rsidR="005B0BF5" w:rsidRPr="005B0BF5">
        <w:rPr>
          <w:rFonts w:hint="cs"/>
          <w:rtl/>
        </w:rPr>
        <w:t>של</w:t>
      </w:r>
      <w:r w:rsidR="005B0BF5" w:rsidRPr="005B0BF5">
        <w:rPr>
          <w:rtl/>
        </w:rPr>
        <w:t xml:space="preserve"> </w:t>
      </w:r>
      <w:r w:rsidR="005B0BF5" w:rsidRPr="005B0BF5">
        <w:rPr>
          <w:rFonts w:hint="cs"/>
          <w:rtl/>
        </w:rPr>
        <w:t>עסקאות</w:t>
      </w:r>
      <w:r>
        <w:rPr>
          <w:rtl/>
        </w:rPr>
        <w:t>.</w:t>
      </w:r>
      <w:r>
        <w:rPr>
          <w:rFonts w:hint="cs"/>
          <w:rtl/>
        </w:rPr>
        <w:br/>
      </w:r>
      <w:r w:rsidR="005B0BF5" w:rsidRPr="005B0BF5">
        <w:rPr>
          <w:rFonts w:hint="cs"/>
          <w:rtl/>
        </w:rPr>
        <w:t>אם</w:t>
      </w:r>
      <w:r w:rsidR="005B0BF5" w:rsidRPr="005B0BF5">
        <w:rPr>
          <w:rtl/>
        </w:rPr>
        <w:t xml:space="preserve"> </w:t>
      </w:r>
      <w:r w:rsidR="005B0BF5" w:rsidRPr="005B0BF5">
        <w:rPr>
          <w:rFonts w:hint="cs"/>
          <w:rtl/>
        </w:rPr>
        <w:t>אין</w:t>
      </w:r>
      <w:r w:rsidR="005B0BF5" w:rsidRPr="005B0BF5">
        <w:rPr>
          <w:rtl/>
        </w:rPr>
        <w:t xml:space="preserve"> </w:t>
      </w:r>
      <w:r w:rsidR="005B0BF5" w:rsidRPr="005B0BF5">
        <w:rPr>
          <w:rFonts w:hint="cs"/>
          <w:rtl/>
        </w:rPr>
        <w:t>ביטחון</w:t>
      </w:r>
      <w:r w:rsidR="005B0BF5" w:rsidRPr="005B0BF5">
        <w:rPr>
          <w:rtl/>
        </w:rPr>
        <w:t xml:space="preserve"> </w:t>
      </w:r>
      <w:r w:rsidR="005B0BF5" w:rsidRPr="005B0BF5">
        <w:rPr>
          <w:rFonts w:hint="cs"/>
          <w:rtl/>
        </w:rPr>
        <w:t>יוצרים</w:t>
      </w:r>
      <w:r w:rsidR="005B0BF5" w:rsidRPr="005B0BF5">
        <w:rPr>
          <w:rtl/>
        </w:rPr>
        <w:t xml:space="preserve"> </w:t>
      </w:r>
      <w:r w:rsidR="005B0BF5" w:rsidRPr="005B0BF5">
        <w:rPr>
          <w:rFonts w:hint="cs"/>
          <w:rtl/>
        </w:rPr>
        <w:t>מנגנונים</w:t>
      </w:r>
      <w:r w:rsidR="005B0BF5" w:rsidRPr="005B0BF5">
        <w:rPr>
          <w:rtl/>
        </w:rPr>
        <w:t xml:space="preserve"> </w:t>
      </w:r>
      <w:r w:rsidR="005B0BF5" w:rsidRPr="005B0BF5">
        <w:rPr>
          <w:rFonts w:hint="cs"/>
          <w:rtl/>
        </w:rPr>
        <w:t>חוזיים</w:t>
      </w:r>
      <w:r w:rsidR="005B0BF5" w:rsidRPr="005B0BF5">
        <w:rPr>
          <w:rtl/>
        </w:rPr>
        <w:t xml:space="preserve"> </w:t>
      </w:r>
      <w:r w:rsidR="005B0BF5" w:rsidRPr="005B0BF5">
        <w:rPr>
          <w:rFonts w:hint="cs"/>
          <w:rtl/>
        </w:rPr>
        <w:t>שיבטיחו</w:t>
      </w:r>
      <w:r w:rsidR="005B0BF5" w:rsidRPr="005B0BF5">
        <w:rPr>
          <w:rtl/>
        </w:rPr>
        <w:t xml:space="preserve"> </w:t>
      </w:r>
      <w:r w:rsidR="005B0BF5" w:rsidRPr="005B0BF5">
        <w:rPr>
          <w:rFonts w:hint="cs"/>
          <w:rtl/>
        </w:rPr>
        <w:t>את</w:t>
      </w:r>
      <w:r w:rsidR="005B0BF5" w:rsidRPr="005B0BF5">
        <w:rPr>
          <w:rtl/>
        </w:rPr>
        <w:t xml:space="preserve"> </w:t>
      </w:r>
      <w:r w:rsidR="005B0BF5" w:rsidRPr="005B0BF5">
        <w:rPr>
          <w:rFonts w:hint="cs"/>
          <w:rtl/>
        </w:rPr>
        <w:t>העסקה</w:t>
      </w:r>
      <w:r w:rsidR="005B0BF5" w:rsidRPr="005B0BF5">
        <w:rPr>
          <w:rtl/>
        </w:rPr>
        <w:t xml:space="preserve"> </w:t>
      </w:r>
      <w:r w:rsidR="005B0BF5" w:rsidRPr="005B0BF5">
        <w:rPr>
          <w:rFonts w:hint="cs"/>
          <w:rtl/>
        </w:rPr>
        <w:t>ומייקרים</w:t>
      </w:r>
      <w:r w:rsidR="005B0BF5" w:rsidRPr="005B0BF5">
        <w:rPr>
          <w:rtl/>
        </w:rPr>
        <w:t xml:space="preserve"> </w:t>
      </w:r>
      <w:r w:rsidR="005B0BF5" w:rsidRPr="005B0BF5">
        <w:rPr>
          <w:rFonts w:hint="cs"/>
          <w:rtl/>
        </w:rPr>
        <w:t>את</w:t>
      </w:r>
      <w:r w:rsidR="005B0BF5" w:rsidRPr="005B0BF5">
        <w:rPr>
          <w:rtl/>
        </w:rPr>
        <w:t xml:space="preserve"> </w:t>
      </w:r>
      <w:r w:rsidR="005B0BF5" w:rsidRPr="005B0BF5">
        <w:rPr>
          <w:rFonts w:hint="cs"/>
          <w:rtl/>
        </w:rPr>
        <w:t>החוזה</w:t>
      </w:r>
      <w:r w:rsidR="005B0BF5" w:rsidRPr="005B0BF5">
        <w:rPr>
          <w:rtl/>
        </w:rPr>
        <w:t xml:space="preserve">, </w:t>
      </w:r>
      <w:r w:rsidR="005B0BF5" w:rsidRPr="005B0BF5">
        <w:rPr>
          <w:rFonts w:hint="cs"/>
          <w:rtl/>
        </w:rPr>
        <w:t>לדוג</w:t>
      </w:r>
      <w:r w:rsidR="005B0BF5" w:rsidRPr="005B0BF5">
        <w:rPr>
          <w:rtl/>
        </w:rPr>
        <w:t xml:space="preserve">' </w:t>
      </w:r>
      <w:r w:rsidR="005B0BF5" w:rsidRPr="005B0BF5">
        <w:rPr>
          <w:rFonts w:hint="cs"/>
          <w:rtl/>
        </w:rPr>
        <w:t>ערבויות</w:t>
      </w:r>
      <w:r w:rsidR="005B0BF5" w:rsidRPr="005B0BF5">
        <w:rPr>
          <w:rtl/>
        </w:rPr>
        <w:t>.</w:t>
      </w:r>
    </w:p>
    <w:p w:rsidR="00347764" w:rsidRPr="007B26F7" w:rsidRDefault="005B0BF5" w:rsidP="00CC2C14">
      <w:pPr>
        <w:pStyle w:val="ListParagraph"/>
        <w:spacing w:after="0" w:line="360" w:lineRule="auto"/>
        <w:rPr>
          <w:b/>
          <w:bCs/>
          <w:rtl/>
        </w:rPr>
      </w:pPr>
      <w:r w:rsidRPr="007B26F7">
        <w:rPr>
          <w:rFonts w:hint="cs"/>
          <w:b/>
          <w:bCs/>
          <w:rtl/>
        </w:rPr>
        <w:t>הפרה</w:t>
      </w:r>
      <w:r w:rsidRPr="007B26F7">
        <w:rPr>
          <w:b/>
          <w:bCs/>
          <w:rtl/>
        </w:rPr>
        <w:t xml:space="preserve"> </w:t>
      </w:r>
      <w:r w:rsidRPr="007B26F7">
        <w:rPr>
          <w:rFonts w:hint="cs"/>
          <w:b/>
          <w:bCs/>
          <w:rtl/>
        </w:rPr>
        <w:t>יעילה</w:t>
      </w:r>
      <w:r w:rsidRPr="007B26F7">
        <w:rPr>
          <w:b/>
          <w:bCs/>
          <w:rtl/>
        </w:rPr>
        <w:t>:</w:t>
      </w:r>
      <w:r w:rsidRPr="005B0BF5">
        <w:rPr>
          <w:rtl/>
        </w:rPr>
        <w:t xml:space="preserve"> </w:t>
      </w:r>
      <w:r w:rsidRPr="005B0BF5">
        <w:rPr>
          <w:rFonts w:hint="cs"/>
          <w:rtl/>
        </w:rPr>
        <w:t>הפרה</w:t>
      </w:r>
      <w:r w:rsidRPr="005B0BF5">
        <w:rPr>
          <w:rtl/>
        </w:rPr>
        <w:t xml:space="preserve"> </w:t>
      </w:r>
      <w:r w:rsidRPr="005B0BF5">
        <w:rPr>
          <w:rFonts w:hint="cs"/>
          <w:rtl/>
        </w:rPr>
        <w:t>שבה</w:t>
      </w:r>
      <w:r w:rsidRPr="005B0BF5">
        <w:rPr>
          <w:rtl/>
        </w:rPr>
        <w:t xml:space="preserve"> </w:t>
      </w:r>
      <w:r w:rsidRPr="005B0BF5">
        <w:rPr>
          <w:rFonts w:hint="cs"/>
          <w:rtl/>
        </w:rPr>
        <w:t>כל</w:t>
      </w:r>
      <w:r w:rsidRPr="005B0BF5">
        <w:rPr>
          <w:rtl/>
        </w:rPr>
        <w:t xml:space="preserve"> </w:t>
      </w:r>
      <w:r w:rsidRPr="005B0BF5">
        <w:rPr>
          <w:rFonts w:hint="cs"/>
          <w:rtl/>
        </w:rPr>
        <w:t>אחד</w:t>
      </w:r>
      <w:r w:rsidRPr="005B0BF5">
        <w:rPr>
          <w:rtl/>
        </w:rPr>
        <w:t xml:space="preserve"> </w:t>
      </w:r>
      <w:r w:rsidRPr="005B0BF5">
        <w:rPr>
          <w:rFonts w:hint="cs"/>
          <w:rtl/>
        </w:rPr>
        <w:t>מהצדדים</w:t>
      </w:r>
      <w:r w:rsidRPr="005B0BF5">
        <w:rPr>
          <w:rtl/>
        </w:rPr>
        <w:t xml:space="preserve"> </w:t>
      </w:r>
      <w:r w:rsidRPr="005B0BF5">
        <w:rPr>
          <w:rFonts w:hint="cs"/>
          <w:rtl/>
        </w:rPr>
        <w:t>הוא</w:t>
      </w:r>
      <w:r w:rsidRPr="005B0BF5">
        <w:rPr>
          <w:rtl/>
        </w:rPr>
        <w:t xml:space="preserve"> </w:t>
      </w:r>
      <w:r w:rsidRPr="005B0BF5">
        <w:rPr>
          <w:rFonts w:hint="cs"/>
          <w:rtl/>
        </w:rPr>
        <w:t>לפחות</w:t>
      </w:r>
      <w:r w:rsidRPr="005B0BF5">
        <w:rPr>
          <w:rtl/>
        </w:rPr>
        <w:t xml:space="preserve"> </w:t>
      </w:r>
      <w:r w:rsidRPr="005B0BF5">
        <w:rPr>
          <w:rFonts w:hint="cs"/>
          <w:rtl/>
        </w:rPr>
        <w:t>במצב</w:t>
      </w:r>
      <w:r w:rsidRPr="005B0BF5">
        <w:rPr>
          <w:rtl/>
        </w:rPr>
        <w:t xml:space="preserve"> </w:t>
      </w:r>
      <w:r w:rsidRPr="005B0BF5">
        <w:rPr>
          <w:rFonts w:hint="cs"/>
          <w:rtl/>
        </w:rPr>
        <w:t>בו</w:t>
      </w:r>
      <w:r w:rsidRPr="005B0BF5">
        <w:rPr>
          <w:rtl/>
        </w:rPr>
        <w:t xml:space="preserve"> </w:t>
      </w:r>
      <w:r w:rsidRPr="005B0BF5">
        <w:rPr>
          <w:rFonts w:hint="cs"/>
          <w:rtl/>
        </w:rPr>
        <w:t>הוא</w:t>
      </w:r>
      <w:r w:rsidRPr="005B0BF5">
        <w:rPr>
          <w:rtl/>
        </w:rPr>
        <w:t xml:space="preserve"> </w:t>
      </w:r>
      <w:r w:rsidRPr="005B0BF5">
        <w:rPr>
          <w:rFonts w:hint="cs"/>
          <w:rtl/>
        </w:rPr>
        <w:t>היה</w:t>
      </w:r>
      <w:r w:rsidRPr="005B0BF5">
        <w:rPr>
          <w:rtl/>
        </w:rPr>
        <w:t xml:space="preserve"> </w:t>
      </w:r>
      <w:r w:rsidRPr="005B0BF5">
        <w:rPr>
          <w:rFonts w:hint="cs"/>
          <w:rtl/>
        </w:rPr>
        <w:t>אמור</w:t>
      </w:r>
      <w:r w:rsidRPr="005B0BF5">
        <w:rPr>
          <w:rtl/>
        </w:rPr>
        <w:t xml:space="preserve"> </w:t>
      </w:r>
      <w:r w:rsidRPr="005B0BF5">
        <w:rPr>
          <w:rFonts w:hint="cs"/>
          <w:rtl/>
        </w:rPr>
        <w:t>להיות</w:t>
      </w:r>
      <w:r w:rsidRPr="005B0BF5">
        <w:rPr>
          <w:rtl/>
        </w:rPr>
        <w:t xml:space="preserve"> </w:t>
      </w:r>
      <w:r w:rsidRPr="005B0BF5">
        <w:rPr>
          <w:rFonts w:hint="cs"/>
          <w:rtl/>
        </w:rPr>
        <w:t>לו</w:t>
      </w:r>
      <w:r w:rsidRPr="005B0BF5">
        <w:rPr>
          <w:rtl/>
        </w:rPr>
        <w:t xml:space="preserve"> </w:t>
      </w:r>
      <w:r w:rsidRPr="005B0BF5">
        <w:rPr>
          <w:rFonts w:hint="cs"/>
          <w:rtl/>
        </w:rPr>
        <w:t>החוזה</w:t>
      </w:r>
      <w:r w:rsidRPr="005B0BF5">
        <w:rPr>
          <w:rtl/>
        </w:rPr>
        <w:t xml:space="preserve"> </w:t>
      </w:r>
      <w:r w:rsidRPr="005B0BF5">
        <w:rPr>
          <w:rFonts w:hint="cs"/>
          <w:rtl/>
        </w:rPr>
        <w:t>לא</w:t>
      </w:r>
      <w:r w:rsidRPr="005B0BF5">
        <w:rPr>
          <w:rtl/>
        </w:rPr>
        <w:t xml:space="preserve"> </w:t>
      </w:r>
      <w:r w:rsidRPr="005B0BF5">
        <w:rPr>
          <w:rFonts w:hint="cs"/>
          <w:rtl/>
        </w:rPr>
        <w:t>היה</w:t>
      </w:r>
      <w:r w:rsidRPr="005B0BF5">
        <w:rPr>
          <w:rtl/>
        </w:rPr>
        <w:t xml:space="preserve"> </w:t>
      </w:r>
      <w:r w:rsidRPr="005B0BF5">
        <w:rPr>
          <w:rFonts w:hint="cs"/>
          <w:rtl/>
        </w:rPr>
        <w:t>מופר</w:t>
      </w:r>
      <w:r w:rsidRPr="005B0BF5">
        <w:rPr>
          <w:rtl/>
        </w:rPr>
        <w:t xml:space="preserve">, </w:t>
      </w:r>
      <w:r w:rsidRPr="005B0BF5">
        <w:rPr>
          <w:rFonts w:hint="cs"/>
          <w:rtl/>
        </w:rPr>
        <w:t>ולפחות</w:t>
      </w:r>
      <w:r w:rsidRPr="005B0BF5">
        <w:rPr>
          <w:rtl/>
        </w:rPr>
        <w:t xml:space="preserve"> </w:t>
      </w:r>
      <w:r w:rsidRPr="005B0BF5">
        <w:rPr>
          <w:rFonts w:hint="cs"/>
          <w:rtl/>
        </w:rPr>
        <w:t>אחד</w:t>
      </w:r>
      <w:r w:rsidRPr="005B0BF5">
        <w:rPr>
          <w:rtl/>
        </w:rPr>
        <w:t xml:space="preserve"> </w:t>
      </w:r>
      <w:r w:rsidRPr="005B0BF5">
        <w:rPr>
          <w:rFonts w:hint="cs"/>
          <w:rtl/>
        </w:rPr>
        <w:t>מהצדדים</w:t>
      </w:r>
      <w:r w:rsidRPr="005B0BF5">
        <w:rPr>
          <w:rtl/>
        </w:rPr>
        <w:t xml:space="preserve"> </w:t>
      </w:r>
      <w:r w:rsidRPr="005B0BF5">
        <w:rPr>
          <w:rFonts w:hint="cs"/>
          <w:rtl/>
        </w:rPr>
        <w:t>נמצא</w:t>
      </w:r>
      <w:r w:rsidRPr="005B0BF5">
        <w:rPr>
          <w:rtl/>
        </w:rPr>
        <w:t xml:space="preserve"> </w:t>
      </w:r>
      <w:r w:rsidRPr="005B0BF5">
        <w:rPr>
          <w:rFonts w:hint="cs"/>
          <w:rtl/>
        </w:rPr>
        <w:t>במקום</w:t>
      </w:r>
      <w:r w:rsidRPr="005B0BF5">
        <w:rPr>
          <w:rtl/>
        </w:rPr>
        <w:t xml:space="preserve"> </w:t>
      </w:r>
      <w:r w:rsidRPr="005B0BF5">
        <w:rPr>
          <w:rFonts w:hint="cs"/>
          <w:rtl/>
        </w:rPr>
        <w:t>טוב</w:t>
      </w:r>
      <w:r w:rsidRPr="005B0BF5">
        <w:rPr>
          <w:rtl/>
        </w:rPr>
        <w:t xml:space="preserve"> </w:t>
      </w:r>
      <w:r w:rsidRPr="005B0BF5">
        <w:rPr>
          <w:rFonts w:hint="cs"/>
          <w:rtl/>
        </w:rPr>
        <w:t>יותר</w:t>
      </w:r>
      <w:r w:rsidR="007B26F7">
        <w:rPr>
          <w:rFonts w:hint="cs"/>
          <w:rtl/>
        </w:rPr>
        <w:t xml:space="preserve"> (</w:t>
      </w:r>
      <w:r w:rsidR="007B26F7" w:rsidRPr="00346006">
        <w:rPr>
          <w:rFonts w:hint="cs"/>
          <w:highlight w:val="yellow"/>
          <w:rtl/>
        </w:rPr>
        <w:t>פס</w:t>
      </w:r>
      <w:r w:rsidR="007B26F7" w:rsidRPr="00346006">
        <w:rPr>
          <w:highlight w:val="yellow"/>
          <w:rtl/>
        </w:rPr>
        <w:t>"</w:t>
      </w:r>
      <w:r w:rsidR="007B26F7" w:rsidRPr="00346006">
        <w:rPr>
          <w:rFonts w:hint="cs"/>
          <w:highlight w:val="yellow"/>
          <w:rtl/>
        </w:rPr>
        <w:t>ד</w:t>
      </w:r>
      <w:r w:rsidR="007B26F7" w:rsidRPr="00346006">
        <w:rPr>
          <w:highlight w:val="yellow"/>
          <w:rtl/>
        </w:rPr>
        <w:t xml:space="preserve"> </w:t>
      </w:r>
      <w:r w:rsidR="007B26F7" w:rsidRPr="00346006">
        <w:rPr>
          <w:rFonts w:hint="cs"/>
          <w:highlight w:val="yellow"/>
          <w:rtl/>
        </w:rPr>
        <w:t>אדרס נ' הרלו</w:t>
      </w:r>
      <w:r w:rsidR="007B26F7">
        <w:rPr>
          <w:rFonts w:hint="cs"/>
          <w:rtl/>
        </w:rPr>
        <w:t>)</w:t>
      </w:r>
      <w:r w:rsidRPr="005B0BF5">
        <w:rPr>
          <w:rtl/>
        </w:rPr>
        <w:t xml:space="preserve">. </w:t>
      </w:r>
      <w:r w:rsidRPr="005B0BF5">
        <w:rPr>
          <w:rFonts w:hint="cs"/>
          <w:rtl/>
        </w:rPr>
        <w:t>הפרה</w:t>
      </w:r>
      <w:r w:rsidRPr="005B0BF5">
        <w:rPr>
          <w:rtl/>
        </w:rPr>
        <w:t xml:space="preserve"> </w:t>
      </w:r>
      <w:r w:rsidRPr="005B0BF5">
        <w:rPr>
          <w:rFonts w:hint="cs"/>
          <w:rtl/>
        </w:rPr>
        <w:t>יעילה</w:t>
      </w:r>
      <w:r w:rsidRPr="005B0BF5">
        <w:rPr>
          <w:rtl/>
        </w:rPr>
        <w:t xml:space="preserve"> </w:t>
      </w:r>
      <w:r w:rsidRPr="005B0BF5">
        <w:rPr>
          <w:rFonts w:hint="cs"/>
          <w:rtl/>
        </w:rPr>
        <w:t>עומדת</w:t>
      </w:r>
      <w:r w:rsidRPr="005B0BF5">
        <w:rPr>
          <w:rtl/>
        </w:rPr>
        <w:t xml:space="preserve"> </w:t>
      </w:r>
      <w:r w:rsidRPr="005B0BF5">
        <w:rPr>
          <w:rFonts w:hint="cs"/>
          <w:rtl/>
        </w:rPr>
        <w:t>בסתירה</w:t>
      </w:r>
      <w:r w:rsidRPr="005B0BF5">
        <w:rPr>
          <w:rtl/>
        </w:rPr>
        <w:t xml:space="preserve"> </w:t>
      </w:r>
      <w:r w:rsidRPr="005B0BF5">
        <w:rPr>
          <w:rFonts w:hint="cs"/>
          <w:rtl/>
        </w:rPr>
        <w:t>לתפיסת</w:t>
      </w:r>
      <w:r w:rsidRPr="005B0BF5">
        <w:rPr>
          <w:rtl/>
        </w:rPr>
        <w:t xml:space="preserve"> </w:t>
      </w:r>
      <w:r w:rsidRPr="005B0BF5">
        <w:rPr>
          <w:rFonts w:hint="cs"/>
          <w:rtl/>
        </w:rPr>
        <w:t>הצדק</w:t>
      </w:r>
      <w:r w:rsidRPr="005B0BF5">
        <w:rPr>
          <w:rtl/>
        </w:rPr>
        <w:t xml:space="preserve"> </w:t>
      </w:r>
      <w:r w:rsidRPr="005B0BF5">
        <w:rPr>
          <w:rFonts w:hint="cs"/>
          <w:rtl/>
        </w:rPr>
        <w:t>שלנו</w:t>
      </w:r>
      <w:r w:rsidRPr="005B0BF5">
        <w:rPr>
          <w:rtl/>
        </w:rPr>
        <w:t xml:space="preserve">, </w:t>
      </w:r>
      <w:r w:rsidRPr="005B0BF5">
        <w:rPr>
          <w:rFonts w:hint="cs"/>
          <w:rtl/>
        </w:rPr>
        <w:t>כי</w:t>
      </w:r>
      <w:r w:rsidRPr="005B0BF5">
        <w:rPr>
          <w:rtl/>
        </w:rPr>
        <w:t xml:space="preserve"> </w:t>
      </w:r>
      <w:r w:rsidRPr="005B0BF5">
        <w:rPr>
          <w:rFonts w:hint="cs"/>
          <w:rtl/>
        </w:rPr>
        <w:t>קיום</w:t>
      </w:r>
      <w:r w:rsidRPr="005B0BF5">
        <w:rPr>
          <w:rtl/>
        </w:rPr>
        <w:t xml:space="preserve"> </w:t>
      </w:r>
      <w:r w:rsidRPr="005B0BF5">
        <w:rPr>
          <w:rFonts w:hint="cs"/>
          <w:rtl/>
        </w:rPr>
        <w:t>הבטחות</w:t>
      </w:r>
      <w:r w:rsidRPr="005B0BF5">
        <w:rPr>
          <w:rtl/>
        </w:rPr>
        <w:t xml:space="preserve"> </w:t>
      </w:r>
      <w:r w:rsidRPr="005B0BF5">
        <w:rPr>
          <w:rFonts w:hint="cs"/>
          <w:rtl/>
        </w:rPr>
        <w:t>הוא</w:t>
      </w:r>
      <w:r w:rsidRPr="005B0BF5">
        <w:rPr>
          <w:rtl/>
        </w:rPr>
        <w:t xml:space="preserve"> </w:t>
      </w:r>
      <w:r w:rsidRPr="005B0BF5">
        <w:rPr>
          <w:rFonts w:hint="cs"/>
          <w:rtl/>
        </w:rPr>
        <w:t>ערך</w:t>
      </w:r>
      <w:r w:rsidRPr="005B0BF5">
        <w:rPr>
          <w:rtl/>
        </w:rPr>
        <w:t xml:space="preserve"> </w:t>
      </w:r>
      <w:r w:rsidRPr="005B0BF5">
        <w:rPr>
          <w:rFonts w:hint="cs"/>
          <w:rtl/>
        </w:rPr>
        <w:t>שעומד</w:t>
      </w:r>
      <w:r w:rsidRPr="005B0BF5">
        <w:rPr>
          <w:rtl/>
        </w:rPr>
        <w:t xml:space="preserve"> </w:t>
      </w:r>
      <w:r w:rsidRPr="005B0BF5">
        <w:rPr>
          <w:rFonts w:hint="cs"/>
          <w:rtl/>
        </w:rPr>
        <w:t>בפני</w:t>
      </w:r>
      <w:r w:rsidRPr="005B0BF5">
        <w:rPr>
          <w:rtl/>
        </w:rPr>
        <w:t xml:space="preserve"> </w:t>
      </w:r>
      <w:r w:rsidRPr="005B0BF5">
        <w:rPr>
          <w:rFonts w:hint="cs"/>
          <w:rtl/>
        </w:rPr>
        <w:t>עצמו</w:t>
      </w:r>
      <w:r w:rsidRPr="005B0BF5">
        <w:rPr>
          <w:rtl/>
        </w:rPr>
        <w:t xml:space="preserve">. </w:t>
      </w:r>
      <w:r w:rsidR="007B26F7">
        <w:rPr>
          <w:rFonts w:hint="cs"/>
          <w:rtl/>
        </w:rPr>
        <w:t>(גלברד:</w:t>
      </w:r>
      <w:r w:rsidRPr="005B0BF5">
        <w:rPr>
          <w:rtl/>
        </w:rPr>
        <w:t xml:space="preserve"> </w:t>
      </w:r>
      <w:r w:rsidRPr="005B0BF5">
        <w:rPr>
          <w:rFonts w:hint="cs"/>
          <w:rtl/>
        </w:rPr>
        <w:t>הפרה</w:t>
      </w:r>
      <w:r w:rsidRPr="005B0BF5">
        <w:rPr>
          <w:rtl/>
        </w:rPr>
        <w:t xml:space="preserve"> </w:t>
      </w:r>
      <w:r w:rsidRPr="005B0BF5">
        <w:rPr>
          <w:rFonts w:hint="cs"/>
          <w:rtl/>
        </w:rPr>
        <w:t>יעילה</w:t>
      </w:r>
      <w:r w:rsidRPr="005B0BF5">
        <w:rPr>
          <w:rtl/>
        </w:rPr>
        <w:t xml:space="preserve"> </w:t>
      </w:r>
      <w:r w:rsidRPr="005B0BF5">
        <w:rPr>
          <w:rFonts w:hint="cs"/>
          <w:rtl/>
        </w:rPr>
        <w:t>היא</w:t>
      </w:r>
      <w:r w:rsidRPr="005B0BF5">
        <w:rPr>
          <w:rtl/>
        </w:rPr>
        <w:t xml:space="preserve"> </w:t>
      </w:r>
      <w:r w:rsidRPr="005B0BF5">
        <w:rPr>
          <w:rFonts w:hint="cs"/>
          <w:rtl/>
        </w:rPr>
        <w:t>בעצם</w:t>
      </w:r>
      <w:r w:rsidRPr="005B0BF5">
        <w:rPr>
          <w:rtl/>
        </w:rPr>
        <w:t xml:space="preserve"> </w:t>
      </w:r>
      <w:r w:rsidRPr="005B0BF5">
        <w:rPr>
          <w:rFonts w:hint="cs"/>
          <w:rtl/>
        </w:rPr>
        <w:t>לא</w:t>
      </w:r>
      <w:r w:rsidRPr="005B0BF5">
        <w:rPr>
          <w:rtl/>
        </w:rPr>
        <w:t xml:space="preserve"> </w:t>
      </w:r>
      <w:r w:rsidRPr="005B0BF5">
        <w:rPr>
          <w:rFonts w:hint="cs"/>
          <w:rtl/>
        </w:rPr>
        <w:t>יעילה</w:t>
      </w:r>
      <w:r w:rsidRPr="005B0BF5">
        <w:rPr>
          <w:rtl/>
        </w:rPr>
        <w:t xml:space="preserve"> </w:t>
      </w:r>
      <w:r w:rsidRPr="005B0BF5">
        <w:rPr>
          <w:rFonts w:hint="cs"/>
          <w:rtl/>
        </w:rPr>
        <w:t>גם</w:t>
      </w:r>
      <w:r w:rsidRPr="005B0BF5">
        <w:rPr>
          <w:rtl/>
        </w:rPr>
        <w:t xml:space="preserve"> </w:t>
      </w:r>
      <w:r w:rsidRPr="005B0BF5">
        <w:rPr>
          <w:rFonts w:hint="cs"/>
          <w:rtl/>
        </w:rPr>
        <w:t>באופן</w:t>
      </w:r>
      <w:r w:rsidRPr="005B0BF5">
        <w:rPr>
          <w:rtl/>
        </w:rPr>
        <w:t xml:space="preserve"> </w:t>
      </w:r>
      <w:r w:rsidRPr="005B0BF5">
        <w:rPr>
          <w:rFonts w:hint="cs"/>
          <w:rtl/>
        </w:rPr>
        <w:t>כלכלי</w:t>
      </w:r>
      <w:r w:rsidR="007B26F7">
        <w:rPr>
          <w:rFonts w:hint="cs"/>
          <w:rtl/>
        </w:rPr>
        <w:t>, כי יוצרים מנגנונים</w:t>
      </w:r>
      <w:r w:rsidR="005F3134">
        <w:rPr>
          <w:rFonts w:hint="cs"/>
          <w:rtl/>
        </w:rPr>
        <w:t xml:space="preserve"> יקרים</w:t>
      </w:r>
      <w:r w:rsidR="007B26F7">
        <w:rPr>
          <w:rFonts w:hint="cs"/>
          <w:rtl/>
        </w:rPr>
        <w:t xml:space="preserve"> להבטחת קיום העסקה)</w:t>
      </w:r>
      <w:r w:rsidRPr="005B0BF5">
        <w:rPr>
          <w:rtl/>
        </w:rPr>
        <w:t xml:space="preserve">. </w:t>
      </w:r>
      <w:r w:rsidR="005F3134">
        <w:rPr>
          <w:rFonts w:hint="cs"/>
          <w:rtl/>
        </w:rPr>
        <w:t>פיצויים לא מונעים הפרות יעילות, אכיפה כן.</w:t>
      </w:r>
    </w:p>
    <w:p w:rsidR="005B0BF5" w:rsidRDefault="005B0BF5" w:rsidP="00CC2C14">
      <w:pPr>
        <w:bidi/>
        <w:spacing w:after="0" w:line="360" w:lineRule="auto"/>
        <w:rPr>
          <w:u w:val="single"/>
          <w:rtl/>
        </w:rPr>
      </w:pPr>
    </w:p>
    <w:p w:rsidR="00F450F8" w:rsidRPr="00F450F8" w:rsidRDefault="00F450F8" w:rsidP="00CC2C14">
      <w:pPr>
        <w:bidi/>
        <w:spacing w:after="0" w:line="360" w:lineRule="auto"/>
        <w:rPr>
          <w:rtl/>
        </w:rPr>
      </w:pPr>
      <w:r w:rsidRPr="00953C13">
        <w:rPr>
          <w:rFonts w:hint="cs"/>
          <w:b/>
          <w:bCs/>
          <w:u w:val="single"/>
          <w:rtl/>
        </w:rPr>
        <w:t>סייגים לתרופת האכיפה</w:t>
      </w:r>
      <w:r w:rsidRPr="00953C13">
        <w:rPr>
          <w:rFonts w:hint="cs"/>
          <w:u w:val="single"/>
          <w:rtl/>
        </w:rPr>
        <w:t xml:space="preserve"> (ס' 3)</w:t>
      </w:r>
      <w:r>
        <w:rPr>
          <w:rFonts w:hint="cs"/>
          <w:rtl/>
        </w:rPr>
        <w:t>:</w:t>
      </w:r>
    </w:p>
    <w:p w:rsidR="0049055F" w:rsidRPr="00527F99" w:rsidRDefault="002337DE" w:rsidP="00CC2C14">
      <w:pPr>
        <w:bidi/>
        <w:spacing w:after="0" w:line="360" w:lineRule="auto"/>
        <w:contextualSpacing/>
        <w:rPr>
          <w:rFonts w:ascii="Arial" w:hAnsi="Arial"/>
          <w:rtl/>
        </w:rPr>
      </w:pPr>
      <w:r>
        <w:rPr>
          <w:rFonts w:ascii="Arial" w:hAnsi="Arial" w:hint="cs"/>
          <w:rtl/>
        </w:rPr>
        <w:t>מפרשים בצמצום את ה</w:t>
      </w:r>
      <w:r w:rsidRPr="00527F99">
        <w:rPr>
          <w:rFonts w:ascii="Arial" w:hAnsi="Arial" w:hint="cs"/>
          <w:rtl/>
        </w:rPr>
        <w:t>סייגים, כדי לאפשר אכיפה ברוב המקרים.</w:t>
      </w:r>
    </w:p>
    <w:p w:rsidR="006D05D4" w:rsidRPr="00527F99" w:rsidRDefault="00953C13" w:rsidP="00DF4371">
      <w:pPr>
        <w:pStyle w:val="ListParagraph"/>
        <w:numPr>
          <w:ilvl w:val="0"/>
          <w:numId w:val="79"/>
        </w:numPr>
        <w:spacing w:after="0" w:line="360" w:lineRule="auto"/>
        <w:ind w:left="360"/>
      </w:pPr>
      <w:r w:rsidRPr="00527F99">
        <w:rPr>
          <w:rFonts w:ascii="Arial" w:hAnsi="Arial" w:hint="cs"/>
          <w:b/>
          <w:bCs/>
          <w:rtl/>
        </w:rPr>
        <w:t>ס' 3(1): החוזה אינו בר ביצוע</w:t>
      </w:r>
      <w:r w:rsidR="0005723A" w:rsidRPr="00527F99">
        <w:rPr>
          <w:rFonts w:ascii="Arial" w:hAnsi="Arial" w:hint="cs"/>
          <w:b/>
          <w:bCs/>
          <w:rtl/>
        </w:rPr>
        <w:t>.</w:t>
      </w:r>
      <w:r w:rsidR="00DA5EC7" w:rsidRPr="00527F99">
        <w:rPr>
          <w:rFonts w:ascii="Arial" w:hAnsi="Arial" w:hint="cs"/>
          <w:rtl/>
        </w:rPr>
        <w:t xml:space="preserve"> דוג': הנכס נשוא החוזה כבר נמכר לאחר (</w:t>
      </w:r>
      <w:r w:rsidR="00DA5EC7" w:rsidRPr="00527F99">
        <w:rPr>
          <w:rFonts w:ascii="Arial" w:hAnsi="Arial" w:hint="cs"/>
          <w:highlight w:val="yellow"/>
          <w:rtl/>
        </w:rPr>
        <w:t>פס"ד ורטהיימר נ' הררי</w:t>
      </w:r>
      <w:r w:rsidR="00DA5EC7" w:rsidRPr="00527F99">
        <w:rPr>
          <w:rFonts w:ascii="Arial" w:hAnsi="Arial" w:hint="cs"/>
          <w:rtl/>
        </w:rPr>
        <w:t>)</w:t>
      </w:r>
      <w:r w:rsidR="0013620C" w:rsidRPr="00527F99">
        <w:rPr>
          <w:rFonts w:ascii="Arial" w:hAnsi="Arial" w:hint="cs"/>
          <w:rtl/>
        </w:rPr>
        <w:t>.</w:t>
      </w:r>
      <w:r w:rsidR="0013620C" w:rsidRPr="00527F99">
        <w:rPr>
          <w:rFonts w:ascii="Arial" w:hAnsi="Arial"/>
          <w:rtl/>
        </w:rPr>
        <w:br/>
      </w:r>
      <w:r w:rsidR="0013620C" w:rsidRPr="00527F99">
        <w:rPr>
          <w:rFonts w:hint="cs"/>
          <w:rtl/>
        </w:rPr>
        <w:t>לעתים</w:t>
      </w:r>
      <w:r w:rsidR="0013620C" w:rsidRPr="00527F99">
        <w:rPr>
          <w:rtl/>
        </w:rPr>
        <w:t xml:space="preserve"> </w:t>
      </w:r>
      <w:r w:rsidR="0013620C" w:rsidRPr="00527F99">
        <w:rPr>
          <w:rFonts w:hint="cs"/>
          <w:rtl/>
        </w:rPr>
        <w:t>נבצרות</w:t>
      </w:r>
      <w:r w:rsidR="0013620C" w:rsidRPr="00527F99">
        <w:rPr>
          <w:rtl/>
        </w:rPr>
        <w:t xml:space="preserve"> </w:t>
      </w:r>
      <w:r w:rsidR="0013620C" w:rsidRPr="00527F99">
        <w:rPr>
          <w:rFonts w:hint="cs"/>
          <w:rtl/>
        </w:rPr>
        <w:t>קיום</w:t>
      </w:r>
      <w:r w:rsidR="0013620C" w:rsidRPr="00527F99">
        <w:rPr>
          <w:rtl/>
        </w:rPr>
        <w:t xml:space="preserve"> </w:t>
      </w:r>
      <w:r w:rsidR="0013620C" w:rsidRPr="00527F99">
        <w:rPr>
          <w:rFonts w:hint="cs"/>
          <w:rtl/>
        </w:rPr>
        <w:t>החוזה</w:t>
      </w:r>
      <w:r w:rsidR="0013620C" w:rsidRPr="00527F99">
        <w:rPr>
          <w:rtl/>
        </w:rPr>
        <w:t xml:space="preserve"> </w:t>
      </w:r>
      <w:r w:rsidR="0013620C" w:rsidRPr="00527F99">
        <w:rPr>
          <w:rFonts w:hint="cs"/>
          <w:rtl/>
        </w:rPr>
        <w:t>היא</w:t>
      </w:r>
      <w:r w:rsidR="0013620C" w:rsidRPr="00527F99">
        <w:rPr>
          <w:rtl/>
        </w:rPr>
        <w:t xml:space="preserve"> </w:t>
      </w:r>
      <w:r w:rsidR="0013620C" w:rsidRPr="00527F99">
        <w:rPr>
          <w:rFonts w:hint="cs"/>
          <w:rtl/>
        </w:rPr>
        <w:t>כזו</w:t>
      </w:r>
      <w:r w:rsidR="0013620C" w:rsidRPr="00527F99">
        <w:rPr>
          <w:rtl/>
        </w:rPr>
        <w:t xml:space="preserve"> </w:t>
      </w:r>
      <w:r w:rsidR="0013620C" w:rsidRPr="00527F99">
        <w:rPr>
          <w:rFonts w:hint="cs"/>
          <w:rtl/>
        </w:rPr>
        <w:t>שעונה</w:t>
      </w:r>
      <w:r w:rsidR="0013620C" w:rsidRPr="00527F99">
        <w:rPr>
          <w:rtl/>
        </w:rPr>
        <w:t xml:space="preserve"> </w:t>
      </w:r>
      <w:r w:rsidR="0013620C" w:rsidRPr="00527F99">
        <w:rPr>
          <w:rFonts w:hint="cs"/>
          <w:rtl/>
        </w:rPr>
        <w:t>על</w:t>
      </w:r>
      <w:r w:rsidR="0013620C" w:rsidRPr="00527F99">
        <w:rPr>
          <w:rtl/>
        </w:rPr>
        <w:t xml:space="preserve"> </w:t>
      </w:r>
      <w:r w:rsidR="0013620C" w:rsidRPr="00527F99">
        <w:rPr>
          <w:rFonts w:hint="cs"/>
          <w:rtl/>
        </w:rPr>
        <w:t>מבחני</w:t>
      </w:r>
      <w:r w:rsidR="0013620C" w:rsidRPr="00527F99">
        <w:rPr>
          <w:rtl/>
        </w:rPr>
        <w:t xml:space="preserve"> </w:t>
      </w:r>
      <w:r w:rsidR="0013620C" w:rsidRPr="00527F99">
        <w:rPr>
          <w:rFonts w:hint="cs"/>
          <w:rtl/>
        </w:rPr>
        <w:t>הצפיות</w:t>
      </w:r>
      <w:r w:rsidR="0013620C" w:rsidRPr="00527F99">
        <w:rPr>
          <w:rtl/>
        </w:rPr>
        <w:t xml:space="preserve"> </w:t>
      </w:r>
      <w:r w:rsidR="0013620C" w:rsidRPr="00527F99">
        <w:rPr>
          <w:rFonts w:hint="cs"/>
          <w:rtl/>
        </w:rPr>
        <w:t>או</w:t>
      </w:r>
      <w:r w:rsidR="0013620C" w:rsidRPr="00527F99">
        <w:rPr>
          <w:rtl/>
        </w:rPr>
        <w:t xml:space="preserve"> </w:t>
      </w:r>
      <w:r w:rsidR="0013620C" w:rsidRPr="00527F99">
        <w:rPr>
          <w:rFonts w:hint="cs"/>
          <w:rtl/>
        </w:rPr>
        <w:t>הסיכון</w:t>
      </w:r>
      <w:r w:rsidR="0013620C" w:rsidRPr="00527F99">
        <w:rPr>
          <w:rtl/>
        </w:rPr>
        <w:t xml:space="preserve"> </w:t>
      </w:r>
      <w:r w:rsidR="0013620C" w:rsidRPr="00527F99">
        <w:rPr>
          <w:rFonts w:hint="cs"/>
          <w:rtl/>
        </w:rPr>
        <w:t>של</w:t>
      </w:r>
      <w:r w:rsidR="0013620C" w:rsidRPr="00527F99">
        <w:rPr>
          <w:rtl/>
        </w:rPr>
        <w:t xml:space="preserve"> </w:t>
      </w:r>
      <w:r w:rsidR="0013620C" w:rsidRPr="00527F99">
        <w:rPr>
          <w:rFonts w:hint="cs"/>
          <w:rtl/>
        </w:rPr>
        <w:t>עילת</w:t>
      </w:r>
      <w:r w:rsidR="0013620C" w:rsidRPr="00527F99">
        <w:rPr>
          <w:rtl/>
        </w:rPr>
        <w:t xml:space="preserve"> </w:t>
      </w:r>
      <w:r w:rsidR="0013620C" w:rsidRPr="00527F99">
        <w:rPr>
          <w:rFonts w:hint="cs"/>
          <w:rtl/>
        </w:rPr>
        <w:t>הסיכול</w:t>
      </w:r>
      <w:r w:rsidR="0013620C" w:rsidRPr="00527F99">
        <w:rPr>
          <w:rtl/>
        </w:rPr>
        <w:t xml:space="preserve">, </w:t>
      </w:r>
      <w:r w:rsidR="0013620C" w:rsidRPr="00527F99">
        <w:rPr>
          <w:rFonts w:hint="cs"/>
          <w:rtl/>
        </w:rPr>
        <w:t>ואז</w:t>
      </w:r>
      <w:r w:rsidR="0013620C" w:rsidRPr="00527F99">
        <w:rPr>
          <w:rtl/>
        </w:rPr>
        <w:t xml:space="preserve"> </w:t>
      </w:r>
      <w:r w:rsidR="0013620C" w:rsidRPr="00527F99">
        <w:rPr>
          <w:rFonts w:hint="cs"/>
          <w:rtl/>
        </w:rPr>
        <w:t>לא</w:t>
      </w:r>
      <w:r w:rsidR="0013620C" w:rsidRPr="00527F99">
        <w:rPr>
          <w:rtl/>
        </w:rPr>
        <w:t xml:space="preserve"> </w:t>
      </w:r>
      <w:r w:rsidR="0013620C" w:rsidRPr="00527F99">
        <w:rPr>
          <w:rFonts w:hint="cs"/>
          <w:rtl/>
        </w:rPr>
        <w:t>ניתן</w:t>
      </w:r>
      <w:r w:rsidR="0013620C" w:rsidRPr="00527F99">
        <w:rPr>
          <w:rtl/>
        </w:rPr>
        <w:t xml:space="preserve"> </w:t>
      </w:r>
      <w:r w:rsidR="0013620C" w:rsidRPr="00527F99">
        <w:rPr>
          <w:rFonts w:hint="cs"/>
          <w:rtl/>
        </w:rPr>
        <w:t>לקבל</w:t>
      </w:r>
      <w:r w:rsidR="0013620C" w:rsidRPr="00527F99">
        <w:rPr>
          <w:rtl/>
        </w:rPr>
        <w:t xml:space="preserve"> </w:t>
      </w:r>
      <w:r w:rsidR="0013620C" w:rsidRPr="00527F99">
        <w:rPr>
          <w:rFonts w:hint="cs"/>
          <w:rtl/>
        </w:rPr>
        <w:t>פיצויים</w:t>
      </w:r>
      <w:r w:rsidR="00A77C45">
        <w:rPr>
          <w:rtl/>
        </w:rPr>
        <w:t>.</w:t>
      </w:r>
    </w:p>
    <w:p w:rsidR="0013620C" w:rsidRDefault="009A6D97" w:rsidP="00DF4371">
      <w:pPr>
        <w:pStyle w:val="ListParagraph"/>
        <w:numPr>
          <w:ilvl w:val="0"/>
          <w:numId w:val="79"/>
        </w:numPr>
        <w:spacing w:after="0" w:line="360" w:lineRule="auto"/>
        <w:ind w:left="360"/>
      </w:pPr>
      <w:r w:rsidRPr="009A6D97">
        <w:rPr>
          <w:rFonts w:hint="cs"/>
          <w:b/>
          <w:bCs/>
          <w:rtl/>
        </w:rPr>
        <w:t>ס</w:t>
      </w:r>
      <w:r w:rsidRPr="009A6D97">
        <w:rPr>
          <w:b/>
          <w:bCs/>
          <w:rtl/>
        </w:rPr>
        <w:t xml:space="preserve">' 3(2): </w:t>
      </w:r>
      <w:r w:rsidRPr="009A6D97">
        <w:rPr>
          <w:rFonts w:hint="cs"/>
          <w:b/>
          <w:bCs/>
          <w:rtl/>
        </w:rPr>
        <w:t>האכיפה</w:t>
      </w:r>
      <w:r w:rsidRPr="009A6D97">
        <w:rPr>
          <w:b/>
          <w:bCs/>
          <w:rtl/>
        </w:rPr>
        <w:t xml:space="preserve"> </w:t>
      </w:r>
      <w:r w:rsidRPr="009A6D97">
        <w:rPr>
          <w:rFonts w:hint="cs"/>
          <w:b/>
          <w:bCs/>
          <w:rtl/>
        </w:rPr>
        <w:t>היא</w:t>
      </w:r>
      <w:r w:rsidRPr="009A6D97">
        <w:rPr>
          <w:b/>
          <w:bCs/>
          <w:rtl/>
        </w:rPr>
        <w:t xml:space="preserve"> </w:t>
      </w:r>
      <w:r w:rsidRPr="009A6D97">
        <w:rPr>
          <w:rFonts w:hint="cs"/>
          <w:b/>
          <w:bCs/>
          <w:rtl/>
        </w:rPr>
        <w:t>כפייה</w:t>
      </w:r>
      <w:r w:rsidRPr="009A6D97">
        <w:rPr>
          <w:b/>
          <w:bCs/>
          <w:rtl/>
        </w:rPr>
        <w:t xml:space="preserve"> </w:t>
      </w:r>
      <w:r w:rsidRPr="009A6D97">
        <w:rPr>
          <w:rFonts w:hint="cs"/>
          <w:b/>
          <w:bCs/>
          <w:rtl/>
        </w:rPr>
        <w:t>לביצוע</w:t>
      </w:r>
      <w:r w:rsidRPr="009A6D97">
        <w:rPr>
          <w:b/>
          <w:bCs/>
          <w:rtl/>
        </w:rPr>
        <w:t>/</w:t>
      </w:r>
      <w:r w:rsidRPr="009A6D97">
        <w:rPr>
          <w:rFonts w:hint="cs"/>
          <w:b/>
          <w:bCs/>
          <w:rtl/>
        </w:rPr>
        <w:t>קבלת</w:t>
      </w:r>
      <w:r w:rsidRPr="009A6D97">
        <w:rPr>
          <w:b/>
          <w:bCs/>
          <w:rtl/>
        </w:rPr>
        <w:t xml:space="preserve"> </w:t>
      </w:r>
      <w:r w:rsidRPr="009A6D97">
        <w:rPr>
          <w:rFonts w:hint="cs"/>
          <w:b/>
          <w:bCs/>
          <w:rtl/>
        </w:rPr>
        <w:t>שירות</w:t>
      </w:r>
      <w:r w:rsidRPr="009A6D97">
        <w:rPr>
          <w:b/>
          <w:bCs/>
          <w:rtl/>
        </w:rPr>
        <w:t xml:space="preserve"> </w:t>
      </w:r>
      <w:r w:rsidRPr="009A6D97">
        <w:rPr>
          <w:rFonts w:hint="cs"/>
          <w:b/>
          <w:bCs/>
          <w:rtl/>
        </w:rPr>
        <w:t>אישי</w:t>
      </w:r>
      <w:r w:rsidRPr="009A6D97">
        <w:rPr>
          <w:b/>
          <w:bCs/>
          <w:rtl/>
        </w:rPr>
        <w:t>.</w:t>
      </w:r>
      <w:r w:rsidR="002864F0">
        <w:rPr>
          <w:rFonts w:hint="cs"/>
          <w:rtl/>
        </w:rPr>
        <w:t xml:space="preserve"> (</w:t>
      </w:r>
      <w:r w:rsidR="00B279D3">
        <w:rPr>
          <w:rFonts w:hint="cs"/>
          <w:rtl/>
        </w:rPr>
        <w:t xml:space="preserve">מכפייה </w:t>
      </w:r>
      <w:r w:rsidR="002864F0">
        <w:rPr>
          <w:rFonts w:hint="cs"/>
          <w:rtl/>
        </w:rPr>
        <w:t xml:space="preserve">כזו </w:t>
      </w:r>
      <w:r w:rsidR="00B279D3">
        <w:rPr>
          <w:rFonts w:hint="cs"/>
          <w:rtl/>
        </w:rPr>
        <w:t>"</w:t>
      </w:r>
      <w:r w:rsidR="002864F0">
        <w:rPr>
          <w:rFonts w:hint="cs"/>
          <w:rtl/>
        </w:rPr>
        <w:t>נודף ריח של עבדות.")</w:t>
      </w:r>
    </w:p>
    <w:p w:rsidR="00617403" w:rsidRDefault="00617403" w:rsidP="00CC2C14">
      <w:pPr>
        <w:pStyle w:val="ListParagraph"/>
        <w:spacing w:after="0" w:line="360" w:lineRule="auto"/>
        <w:ind w:left="360"/>
      </w:pPr>
      <w:r>
        <w:rPr>
          <w:rFonts w:hint="cs"/>
          <w:rtl/>
        </w:rPr>
        <w:t>מצמצמים</w:t>
      </w:r>
      <w:r>
        <w:rPr>
          <w:rtl/>
        </w:rPr>
        <w:t xml:space="preserve"> </w:t>
      </w:r>
      <w:r>
        <w:rPr>
          <w:rFonts w:hint="cs"/>
          <w:rtl/>
        </w:rPr>
        <w:t>את</w:t>
      </w:r>
      <w:r>
        <w:rPr>
          <w:rtl/>
        </w:rPr>
        <w:t xml:space="preserve"> </w:t>
      </w:r>
      <w:r>
        <w:rPr>
          <w:rFonts w:hint="cs"/>
          <w:rtl/>
        </w:rPr>
        <w:t>הסייג</w:t>
      </w:r>
      <w:r>
        <w:rPr>
          <w:rtl/>
        </w:rPr>
        <w:t xml:space="preserve"> </w:t>
      </w:r>
      <w:r>
        <w:rPr>
          <w:rFonts w:hint="cs"/>
          <w:rtl/>
        </w:rPr>
        <w:t>רק במקרה</w:t>
      </w:r>
      <w:r>
        <w:rPr>
          <w:rtl/>
        </w:rPr>
        <w:t xml:space="preserve"> </w:t>
      </w:r>
      <w:r>
        <w:rPr>
          <w:rFonts w:hint="cs"/>
          <w:rtl/>
        </w:rPr>
        <w:t>של</w:t>
      </w:r>
      <w:r>
        <w:rPr>
          <w:rtl/>
        </w:rPr>
        <w:t xml:space="preserve"> </w:t>
      </w:r>
      <w:r>
        <w:rPr>
          <w:rFonts w:hint="cs"/>
          <w:rtl/>
        </w:rPr>
        <w:t>אכיפת</w:t>
      </w:r>
      <w:r>
        <w:rPr>
          <w:rtl/>
        </w:rPr>
        <w:t xml:space="preserve"> </w:t>
      </w:r>
      <w:r>
        <w:rPr>
          <w:rFonts w:hint="cs"/>
          <w:rtl/>
        </w:rPr>
        <w:t>החזרה</w:t>
      </w:r>
      <w:r>
        <w:rPr>
          <w:rtl/>
        </w:rPr>
        <w:t xml:space="preserve"> </w:t>
      </w:r>
      <w:r>
        <w:rPr>
          <w:rFonts w:hint="cs"/>
          <w:rtl/>
        </w:rPr>
        <w:t>לעבודה</w:t>
      </w:r>
      <w:r>
        <w:rPr>
          <w:rtl/>
        </w:rPr>
        <w:t xml:space="preserve"> </w:t>
      </w:r>
      <w:r>
        <w:rPr>
          <w:rFonts w:hint="cs"/>
          <w:rtl/>
        </w:rPr>
        <w:t>של</w:t>
      </w:r>
      <w:r>
        <w:rPr>
          <w:rtl/>
        </w:rPr>
        <w:t xml:space="preserve"> </w:t>
      </w:r>
      <w:r>
        <w:rPr>
          <w:rFonts w:hint="cs"/>
          <w:rtl/>
        </w:rPr>
        <w:t>עובד</w:t>
      </w:r>
      <w:r>
        <w:rPr>
          <w:rtl/>
        </w:rPr>
        <w:t xml:space="preserve"> </w:t>
      </w:r>
      <w:r>
        <w:rPr>
          <w:rFonts w:hint="cs"/>
          <w:rtl/>
        </w:rPr>
        <w:t>שהמעסיק</w:t>
      </w:r>
      <w:r>
        <w:rPr>
          <w:rtl/>
        </w:rPr>
        <w:t xml:space="preserve"> </w:t>
      </w:r>
      <w:r>
        <w:rPr>
          <w:rFonts w:hint="cs"/>
          <w:rtl/>
        </w:rPr>
        <w:t>שלו</w:t>
      </w:r>
      <w:r>
        <w:rPr>
          <w:rtl/>
        </w:rPr>
        <w:t xml:space="preserve"> </w:t>
      </w:r>
      <w:r>
        <w:rPr>
          <w:rFonts w:hint="cs"/>
          <w:rtl/>
        </w:rPr>
        <w:t>לא</w:t>
      </w:r>
      <w:r>
        <w:rPr>
          <w:rtl/>
        </w:rPr>
        <w:t xml:space="preserve"> </w:t>
      </w:r>
      <w:r>
        <w:rPr>
          <w:rFonts w:hint="cs"/>
          <w:rtl/>
        </w:rPr>
        <w:t>מעוניין</w:t>
      </w:r>
      <w:r>
        <w:rPr>
          <w:rtl/>
        </w:rPr>
        <w:t xml:space="preserve"> </w:t>
      </w:r>
      <w:r>
        <w:rPr>
          <w:rFonts w:hint="cs"/>
          <w:rtl/>
        </w:rPr>
        <w:t>בו</w:t>
      </w:r>
      <w:r>
        <w:rPr>
          <w:rtl/>
        </w:rPr>
        <w:t>.</w:t>
      </w:r>
    </w:p>
    <w:p w:rsidR="00617403" w:rsidRDefault="00617403" w:rsidP="00CC2C14">
      <w:pPr>
        <w:pStyle w:val="ListParagraph"/>
        <w:spacing w:after="0" w:line="360" w:lineRule="auto"/>
        <w:ind w:left="360"/>
      </w:pPr>
      <w:r>
        <w:rPr>
          <w:rFonts w:hint="cs"/>
          <w:rtl/>
        </w:rPr>
        <w:t>המבחן</w:t>
      </w:r>
      <w:r>
        <w:rPr>
          <w:rtl/>
        </w:rPr>
        <w:t xml:space="preserve"> </w:t>
      </w:r>
      <w:r>
        <w:rPr>
          <w:rFonts w:hint="cs"/>
          <w:rtl/>
        </w:rPr>
        <w:t>הקובע</w:t>
      </w:r>
      <w:r>
        <w:rPr>
          <w:rtl/>
        </w:rPr>
        <w:t xml:space="preserve"> </w:t>
      </w:r>
      <w:r>
        <w:rPr>
          <w:rFonts w:hint="cs"/>
          <w:rtl/>
        </w:rPr>
        <w:t>מתי</w:t>
      </w:r>
      <w:r>
        <w:rPr>
          <w:rtl/>
        </w:rPr>
        <w:t xml:space="preserve"> </w:t>
      </w:r>
      <w:r>
        <w:rPr>
          <w:rFonts w:hint="cs"/>
          <w:rtl/>
        </w:rPr>
        <w:t>ניתן</w:t>
      </w:r>
      <w:r>
        <w:rPr>
          <w:rtl/>
        </w:rPr>
        <w:t xml:space="preserve"> </w:t>
      </w:r>
      <w:r>
        <w:rPr>
          <w:rFonts w:hint="cs"/>
          <w:rtl/>
        </w:rPr>
        <w:t>לכפות</w:t>
      </w:r>
      <w:r>
        <w:rPr>
          <w:rtl/>
        </w:rPr>
        <w:t xml:space="preserve"> </w:t>
      </w:r>
      <w:r>
        <w:rPr>
          <w:rFonts w:hint="cs"/>
          <w:rtl/>
        </w:rPr>
        <w:t>על</w:t>
      </w:r>
      <w:r>
        <w:rPr>
          <w:rtl/>
        </w:rPr>
        <w:t xml:space="preserve"> </w:t>
      </w:r>
      <w:r>
        <w:rPr>
          <w:rFonts w:hint="cs"/>
          <w:rtl/>
        </w:rPr>
        <w:t>מעסיק</w:t>
      </w:r>
      <w:r>
        <w:rPr>
          <w:rtl/>
        </w:rPr>
        <w:t xml:space="preserve"> </w:t>
      </w:r>
      <w:r>
        <w:rPr>
          <w:rFonts w:hint="cs"/>
          <w:rtl/>
        </w:rPr>
        <w:t>להחזיר</w:t>
      </w:r>
      <w:r>
        <w:rPr>
          <w:rtl/>
        </w:rPr>
        <w:t xml:space="preserve"> </w:t>
      </w:r>
      <w:r>
        <w:rPr>
          <w:rFonts w:hint="cs"/>
          <w:rtl/>
        </w:rPr>
        <w:t>לעבודה</w:t>
      </w:r>
      <w:r>
        <w:rPr>
          <w:rtl/>
        </w:rPr>
        <w:t xml:space="preserve"> </w:t>
      </w:r>
      <w:r>
        <w:rPr>
          <w:rFonts w:hint="cs"/>
          <w:rtl/>
        </w:rPr>
        <w:t>את</w:t>
      </w:r>
      <w:r>
        <w:rPr>
          <w:rtl/>
        </w:rPr>
        <w:t xml:space="preserve"> </w:t>
      </w:r>
      <w:r>
        <w:rPr>
          <w:rFonts w:hint="cs"/>
          <w:rtl/>
        </w:rPr>
        <w:t>העובד</w:t>
      </w:r>
      <w:r>
        <w:rPr>
          <w:rtl/>
        </w:rPr>
        <w:t xml:space="preserve"> (</w:t>
      </w:r>
      <w:r>
        <w:rPr>
          <w:rFonts w:hint="cs"/>
          <w:rtl/>
        </w:rPr>
        <w:t>לכפות</w:t>
      </w:r>
      <w:r>
        <w:rPr>
          <w:rtl/>
        </w:rPr>
        <w:t xml:space="preserve"> </w:t>
      </w:r>
      <w:r>
        <w:rPr>
          <w:rFonts w:hint="cs"/>
          <w:rtl/>
        </w:rPr>
        <w:t>קבלת</w:t>
      </w:r>
      <w:r>
        <w:rPr>
          <w:rtl/>
        </w:rPr>
        <w:t xml:space="preserve"> </w:t>
      </w:r>
      <w:r>
        <w:rPr>
          <w:rFonts w:hint="cs"/>
          <w:rtl/>
        </w:rPr>
        <w:t>שירות</w:t>
      </w:r>
      <w:r>
        <w:rPr>
          <w:rtl/>
        </w:rPr>
        <w:t xml:space="preserve"> </w:t>
      </w:r>
      <w:r>
        <w:rPr>
          <w:rFonts w:hint="cs"/>
          <w:rtl/>
        </w:rPr>
        <w:t>אישי</w:t>
      </w:r>
      <w:r>
        <w:rPr>
          <w:rtl/>
        </w:rPr>
        <w:t xml:space="preserve"> </w:t>
      </w:r>
      <w:r>
        <w:rPr>
          <w:rFonts w:hint="cs"/>
          <w:rtl/>
        </w:rPr>
        <w:t>לכאורה</w:t>
      </w:r>
      <w:r>
        <w:rPr>
          <w:rtl/>
        </w:rPr>
        <w:t>):</w:t>
      </w:r>
    </w:p>
    <w:p w:rsidR="00617403" w:rsidRDefault="00617403" w:rsidP="00CC2C14">
      <w:pPr>
        <w:pStyle w:val="ListParagraph"/>
        <w:spacing w:after="0" w:line="360" w:lineRule="auto"/>
        <w:ind w:left="360"/>
      </w:pPr>
      <w:r w:rsidRPr="00617403">
        <w:rPr>
          <w:rFonts w:hint="cs"/>
          <w:highlight w:val="yellow"/>
          <w:rtl/>
        </w:rPr>
        <w:t>פס</w:t>
      </w:r>
      <w:r w:rsidRPr="00617403">
        <w:rPr>
          <w:highlight w:val="yellow"/>
          <w:rtl/>
        </w:rPr>
        <w:t>"</w:t>
      </w:r>
      <w:r w:rsidRPr="00617403">
        <w:rPr>
          <w:rFonts w:hint="cs"/>
          <w:highlight w:val="yellow"/>
          <w:rtl/>
        </w:rPr>
        <w:t>ד</w:t>
      </w:r>
      <w:r w:rsidRPr="00617403">
        <w:rPr>
          <w:highlight w:val="yellow"/>
          <w:rtl/>
        </w:rPr>
        <w:t xml:space="preserve"> </w:t>
      </w:r>
      <w:r w:rsidRPr="00617403">
        <w:rPr>
          <w:rFonts w:hint="cs"/>
          <w:highlight w:val="yellow"/>
          <w:rtl/>
        </w:rPr>
        <w:t>בג</w:t>
      </w:r>
      <w:r w:rsidRPr="00617403">
        <w:rPr>
          <w:highlight w:val="yellow"/>
          <w:rtl/>
        </w:rPr>
        <w:t>"</w:t>
      </w:r>
      <w:r w:rsidRPr="00617403">
        <w:rPr>
          <w:rFonts w:hint="cs"/>
          <w:highlight w:val="yellow"/>
          <w:rtl/>
        </w:rPr>
        <w:t>צ</w:t>
      </w:r>
      <w:r w:rsidRPr="00617403">
        <w:rPr>
          <w:highlight w:val="yellow"/>
          <w:rtl/>
        </w:rPr>
        <w:t xml:space="preserve"> 254/73 </w:t>
      </w:r>
      <w:r w:rsidRPr="00617403">
        <w:rPr>
          <w:rFonts w:hint="cs"/>
          <w:highlight w:val="yellow"/>
          <w:rtl/>
        </w:rPr>
        <w:t>צורי</w:t>
      </w:r>
      <w:r w:rsidRPr="00617403">
        <w:rPr>
          <w:highlight w:val="yellow"/>
          <w:rtl/>
        </w:rPr>
        <w:t xml:space="preserve"> </w:t>
      </w:r>
      <w:r w:rsidRPr="00617403">
        <w:rPr>
          <w:rFonts w:hint="cs"/>
          <w:highlight w:val="yellow"/>
          <w:rtl/>
        </w:rPr>
        <w:t>נ</w:t>
      </w:r>
      <w:r w:rsidRPr="00617403">
        <w:rPr>
          <w:highlight w:val="yellow"/>
          <w:rtl/>
        </w:rPr>
        <w:t xml:space="preserve">' </w:t>
      </w:r>
      <w:r w:rsidRPr="00617403">
        <w:rPr>
          <w:rFonts w:hint="cs"/>
          <w:highlight w:val="yellow"/>
          <w:rtl/>
        </w:rPr>
        <w:t>ביה</w:t>
      </w:r>
      <w:r w:rsidRPr="00617403">
        <w:rPr>
          <w:highlight w:val="yellow"/>
          <w:rtl/>
        </w:rPr>
        <w:t>"</w:t>
      </w:r>
      <w:r w:rsidRPr="00617403">
        <w:rPr>
          <w:rFonts w:hint="cs"/>
          <w:highlight w:val="yellow"/>
          <w:rtl/>
        </w:rPr>
        <w:t>ד</w:t>
      </w:r>
      <w:r w:rsidRPr="00617403">
        <w:rPr>
          <w:highlight w:val="yellow"/>
          <w:rtl/>
        </w:rPr>
        <w:t xml:space="preserve"> </w:t>
      </w:r>
      <w:r w:rsidRPr="00617403">
        <w:rPr>
          <w:rFonts w:hint="cs"/>
          <w:highlight w:val="yellow"/>
          <w:rtl/>
        </w:rPr>
        <w:t>הארצי</w:t>
      </w:r>
      <w:r w:rsidRPr="00617403">
        <w:rPr>
          <w:highlight w:val="yellow"/>
          <w:rtl/>
        </w:rPr>
        <w:t xml:space="preserve"> </w:t>
      </w:r>
      <w:r w:rsidRPr="00617403">
        <w:rPr>
          <w:rFonts w:hint="cs"/>
          <w:highlight w:val="yellow"/>
          <w:rtl/>
        </w:rPr>
        <w:t>לעבודה</w:t>
      </w:r>
      <w:r>
        <w:rPr>
          <w:rtl/>
        </w:rPr>
        <w:t xml:space="preserve">: </w:t>
      </w:r>
      <w:r>
        <w:rPr>
          <w:rFonts w:hint="cs"/>
          <w:rtl/>
        </w:rPr>
        <w:t>העבודה</w:t>
      </w:r>
      <w:r>
        <w:rPr>
          <w:rtl/>
        </w:rPr>
        <w:t xml:space="preserve"> </w:t>
      </w:r>
      <w:r>
        <w:rPr>
          <w:rFonts w:hint="cs"/>
          <w:rtl/>
        </w:rPr>
        <w:t>שמדובר</w:t>
      </w:r>
      <w:r>
        <w:rPr>
          <w:rtl/>
        </w:rPr>
        <w:t xml:space="preserve"> </w:t>
      </w:r>
      <w:r>
        <w:rPr>
          <w:rFonts w:hint="cs"/>
          <w:rtl/>
        </w:rPr>
        <w:t>בה</w:t>
      </w:r>
      <w:r>
        <w:rPr>
          <w:rtl/>
        </w:rPr>
        <w:t xml:space="preserve"> </w:t>
      </w:r>
      <w:r>
        <w:rPr>
          <w:rFonts w:hint="cs"/>
          <w:rtl/>
        </w:rPr>
        <w:t>קשורה</w:t>
      </w:r>
      <w:r>
        <w:rPr>
          <w:rtl/>
        </w:rPr>
        <w:t xml:space="preserve"> </w:t>
      </w:r>
      <w:r>
        <w:rPr>
          <w:rFonts w:hint="cs"/>
          <w:rtl/>
        </w:rPr>
        <w:t>לכישורים</w:t>
      </w:r>
      <w:r>
        <w:rPr>
          <w:rtl/>
        </w:rPr>
        <w:t xml:space="preserve"> </w:t>
      </w:r>
      <w:r>
        <w:rPr>
          <w:rFonts w:hint="cs"/>
          <w:rtl/>
        </w:rPr>
        <w:t>אישיים</w:t>
      </w:r>
      <w:r>
        <w:rPr>
          <w:rtl/>
        </w:rPr>
        <w:t xml:space="preserve"> </w:t>
      </w:r>
      <w:r>
        <w:rPr>
          <w:rFonts w:hint="cs"/>
          <w:rtl/>
        </w:rPr>
        <w:t>מיוחדים</w:t>
      </w:r>
      <w:r>
        <w:rPr>
          <w:rtl/>
        </w:rPr>
        <w:t xml:space="preserve"> </w:t>
      </w:r>
      <w:r>
        <w:rPr>
          <w:rFonts w:hint="cs"/>
          <w:rtl/>
        </w:rPr>
        <w:t>של</w:t>
      </w:r>
      <w:r>
        <w:rPr>
          <w:rtl/>
        </w:rPr>
        <w:t xml:space="preserve"> </w:t>
      </w:r>
      <w:r>
        <w:rPr>
          <w:rFonts w:hint="cs"/>
          <w:rtl/>
        </w:rPr>
        <w:t>העובד</w:t>
      </w:r>
      <w:r>
        <w:rPr>
          <w:rtl/>
        </w:rPr>
        <w:t xml:space="preserve">. </w:t>
      </w:r>
      <w:r>
        <w:rPr>
          <w:rFonts w:hint="cs"/>
          <w:rtl/>
        </w:rPr>
        <w:t>המבחן</w:t>
      </w:r>
      <w:r>
        <w:rPr>
          <w:rtl/>
        </w:rPr>
        <w:t xml:space="preserve"> </w:t>
      </w:r>
      <w:r>
        <w:rPr>
          <w:rFonts w:hint="cs"/>
          <w:rtl/>
        </w:rPr>
        <w:t>שנקבע</w:t>
      </w:r>
      <w:r>
        <w:rPr>
          <w:rtl/>
        </w:rPr>
        <w:t xml:space="preserve"> </w:t>
      </w:r>
      <w:r>
        <w:rPr>
          <w:rFonts w:hint="cs"/>
          <w:rtl/>
        </w:rPr>
        <w:t>לא</w:t>
      </w:r>
      <w:r>
        <w:rPr>
          <w:rtl/>
        </w:rPr>
        <w:t xml:space="preserve"> </w:t>
      </w:r>
      <w:r>
        <w:rPr>
          <w:rFonts w:hint="cs"/>
          <w:rtl/>
        </w:rPr>
        <w:t>היה</w:t>
      </w:r>
      <w:r>
        <w:rPr>
          <w:rtl/>
        </w:rPr>
        <w:t xml:space="preserve"> </w:t>
      </w:r>
      <w:r>
        <w:rPr>
          <w:rFonts w:hint="cs"/>
          <w:rtl/>
        </w:rPr>
        <w:t>מוצלח</w:t>
      </w:r>
      <w:r w:rsidR="008219B2">
        <w:rPr>
          <w:rFonts w:hint="cs"/>
          <w:rtl/>
        </w:rPr>
        <w:t xml:space="preserve">: </w:t>
      </w:r>
      <w:r>
        <w:rPr>
          <w:rFonts w:hint="cs"/>
          <w:rtl/>
        </w:rPr>
        <w:t>משמעותו</w:t>
      </w:r>
      <w:r>
        <w:rPr>
          <w:rtl/>
        </w:rPr>
        <w:t xml:space="preserve"> </w:t>
      </w:r>
      <w:r w:rsidR="008219B2">
        <w:rPr>
          <w:rFonts w:hint="cs"/>
          <w:rtl/>
        </w:rPr>
        <w:t>שלרוב</w:t>
      </w:r>
      <w:r>
        <w:rPr>
          <w:rtl/>
        </w:rPr>
        <w:t xml:space="preserve"> </w:t>
      </w:r>
      <w:r>
        <w:rPr>
          <w:rFonts w:hint="cs"/>
          <w:rtl/>
        </w:rPr>
        <w:t>ביחסי</w:t>
      </w:r>
      <w:r>
        <w:rPr>
          <w:rtl/>
        </w:rPr>
        <w:t xml:space="preserve"> </w:t>
      </w:r>
      <w:r>
        <w:rPr>
          <w:rFonts w:hint="cs"/>
          <w:rtl/>
        </w:rPr>
        <w:t>עבודה</w:t>
      </w:r>
      <w:r>
        <w:rPr>
          <w:rtl/>
        </w:rPr>
        <w:t xml:space="preserve"> </w:t>
      </w:r>
      <w:r>
        <w:rPr>
          <w:rFonts w:hint="cs"/>
          <w:rtl/>
        </w:rPr>
        <w:t>לא</w:t>
      </w:r>
      <w:r>
        <w:rPr>
          <w:rtl/>
        </w:rPr>
        <w:t xml:space="preserve"> </w:t>
      </w:r>
      <w:r>
        <w:rPr>
          <w:rFonts w:hint="cs"/>
          <w:rtl/>
        </w:rPr>
        <w:t>יהיה</w:t>
      </w:r>
      <w:r>
        <w:rPr>
          <w:rtl/>
        </w:rPr>
        <w:t xml:space="preserve"> </w:t>
      </w:r>
      <w:r>
        <w:rPr>
          <w:rFonts w:hint="cs"/>
          <w:rtl/>
        </w:rPr>
        <w:t>ניתן</w:t>
      </w:r>
      <w:r>
        <w:rPr>
          <w:rtl/>
        </w:rPr>
        <w:t xml:space="preserve"> </w:t>
      </w:r>
      <w:r>
        <w:rPr>
          <w:rFonts w:hint="cs"/>
          <w:rtl/>
        </w:rPr>
        <w:t>לתת</w:t>
      </w:r>
      <w:r>
        <w:rPr>
          <w:rtl/>
        </w:rPr>
        <w:t xml:space="preserve"> </w:t>
      </w:r>
      <w:r>
        <w:rPr>
          <w:rFonts w:hint="cs"/>
          <w:rtl/>
        </w:rPr>
        <w:t>אכיפה</w:t>
      </w:r>
      <w:r>
        <w:rPr>
          <w:rtl/>
        </w:rPr>
        <w:t xml:space="preserve">, </w:t>
      </w:r>
      <w:r>
        <w:rPr>
          <w:rFonts w:hint="cs"/>
          <w:rtl/>
        </w:rPr>
        <w:t>ויצטרכו</w:t>
      </w:r>
      <w:r>
        <w:rPr>
          <w:rtl/>
        </w:rPr>
        <w:t xml:space="preserve"> </w:t>
      </w:r>
      <w:r>
        <w:rPr>
          <w:rFonts w:hint="cs"/>
          <w:rtl/>
        </w:rPr>
        <w:t>להסתפק</w:t>
      </w:r>
      <w:r>
        <w:rPr>
          <w:rtl/>
        </w:rPr>
        <w:t xml:space="preserve"> </w:t>
      </w:r>
      <w:r>
        <w:rPr>
          <w:rFonts w:hint="cs"/>
          <w:rtl/>
        </w:rPr>
        <w:t>בפיצויים</w:t>
      </w:r>
      <w:r>
        <w:rPr>
          <w:rtl/>
        </w:rPr>
        <w:t>.</w:t>
      </w:r>
    </w:p>
    <w:p w:rsidR="00A709A9" w:rsidRDefault="00617403" w:rsidP="00CC2C14">
      <w:pPr>
        <w:pStyle w:val="ListParagraph"/>
        <w:spacing w:after="0" w:line="360" w:lineRule="auto"/>
        <w:ind w:left="360"/>
        <w:rPr>
          <w:rtl/>
        </w:rPr>
      </w:pPr>
      <w:r w:rsidRPr="008219B2">
        <w:rPr>
          <w:rFonts w:hint="cs"/>
          <w:highlight w:val="yellow"/>
          <w:rtl/>
        </w:rPr>
        <w:t>פס</w:t>
      </w:r>
      <w:r w:rsidRPr="008219B2">
        <w:rPr>
          <w:highlight w:val="yellow"/>
          <w:rtl/>
        </w:rPr>
        <w:t>"</w:t>
      </w:r>
      <w:r w:rsidRPr="008219B2">
        <w:rPr>
          <w:rFonts w:hint="cs"/>
          <w:highlight w:val="yellow"/>
          <w:rtl/>
        </w:rPr>
        <w:t>ד</w:t>
      </w:r>
      <w:r w:rsidRPr="008219B2">
        <w:rPr>
          <w:highlight w:val="yellow"/>
          <w:rtl/>
        </w:rPr>
        <w:t xml:space="preserve"> </w:t>
      </w:r>
      <w:r w:rsidRPr="008219B2">
        <w:rPr>
          <w:rFonts w:hint="cs"/>
          <w:highlight w:val="yellow"/>
          <w:rtl/>
        </w:rPr>
        <w:t>מפעלי</w:t>
      </w:r>
      <w:r w:rsidRPr="008219B2">
        <w:rPr>
          <w:highlight w:val="yellow"/>
          <w:rtl/>
        </w:rPr>
        <w:t xml:space="preserve"> </w:t>
      </w:r>
      <w:r w:rsidRPr="008219B2">
        <w:rPr>
          <w:rFonts w:hint="cs"/>
          <w:highlight w:val="yellow"/>
          <w:rtl/>
        </w:rPr>
        <w:t>תחנות</w:t>
      </w:r>
      <w:r>
        <w:rPr>
          <w:rtl/>
        </w:rPr>
        <w:t xml:space="preserve"> (</w:t>
      </w:r>
      <w:r>
        <w:rPr>
          <w:rFonts w:hint="cs"/>
          <w:rtl/>
        </w:rPr>
        <w:t>של</w:t>
      </w:r>
      <w:r>
        <w:rPr>
          <w:rtl/>
        </w:rPr>
        <w:t xml:space="preserve"> </w:t>
      </w:r>
      <w:r>
        <w:rPr>
          <w:rFonts w:hint="cs"/>
          <w:rtl/>
        </w:rPr>
        <w:t>ביה</w:t>
      </w:r>
      <w:r>
        <w:rPr>
          <w:rtl/>
        </w:rPr>
        <w:t>"</w:t>
      </w:r>
      <w:r>
        <w:rPr>
          <w:rFonts w:hint="cs"/>
          <w:rtl/>
        </w:rPr>
        <w:t>ד</w:t>
      </w:r>
      <w:r>
        <w:rPr>
          <w:rtl/>
        </w:rPr>
        <w:t xml:space="preserve"> </w:t>
      </w:r>
      <w:r>
        <w:rPr>
          <w:rFonts w:hint="cs"/>
          <w:rtl/>
        </w:rPr>
        <w:t>הארצי</w:t>
      </w:r>
      <w:r>
        <w:rPr>
          <w:rtl/>
        </w:rPr>
        <w:t xml:space="preserve"> </w:t>
      </w:r>
      <w:r>
        <w:rPr>
          <w:rFonts w:hint="cs"/>
          <w:rtl/>
        </w:rPr>
        <w:t>לעבודה</w:t>
      </w:r>
      <w:r>
        <w:rPr>
          <w:rtl/>
        </w:rPr>
        <w:t xml:space="preserve">. </w:t>
      </w:r>
      <w:r>
        <w:rPr>
          <w:rFonts w:hint="cs"/>
          <w:rtl/>
        </w:rPr>
        <w:t>לא</w:t>
      </w:r>
      <w:r>
        <w:rPr>
          <w:rtl/>
        </w:rPr>
        <w:t xml:space="preserve"> </w:t>
      </w:r>
      <w:r>
        <w:rPr>
          <w:rFonts w:hint="cs"/>
          <w:rtl/>
        </w:rPr>
        <w:t>הוגש</w:t>
      </w:r>
      <w:r>
        <w:rPr>
          <w:rtl/>
        </w:rPr>
        <w:t xml:space="preserve"> </w:t>
      </w:r>
      <w:r>
        <w:rPr>
          <w:rFonts w:hint="cs"/>
          <w:rtl/>
        </w:rPr>
        <w:t>עליו</w:t>
      </w:r>
      <w:r>
        <w:rPr>
          <w:rtl/>
        </w:rPr>
        <w:t xml:space="preserve"> </w:t>
      </w:r>
      <w:r>
        <w:rPr>
          <w:rFonts w:hint="cs"/>
          <w:rtl/>
        </w:rPr>
        <w:t>ערעור</w:t>
      </w:r>
      <w:r>
        <w:rPr>
          <w:rtl/>
        </w:rPr>
        <w:t xml:space="preserve"> </w:t>
      </w:r>
      <w:r>
        <w:rPr>
          <w:rFonts w:hint="cs"/>
          <w:rtl/>
        </w:rPr>
        <w:t>לעליון</w:t>
      </w:r>
      <w:r>
        <w:rPr>
          <w:rtl/>
        </w:rPr>
        <w:t xml:space="preserve">, </w:t>
      </w:r>
      <w:r>
        <w:rPr>
          <w:rFonts w:hint="cs"/>
          <w:rtl/>
        </w:rPr>
        <w:t>אבל</w:t>
      </w:r>
      <w:r>
        <w:rPr>
          <w:rtl/>
        </w:rPr>
        <w:t xml:space="preserve"> </w:t>
      </w:r>
      <w:r>
        <w:rPr>
          <w:rFonts w:hint="cs"/>
          <w:rtl/>
        </w:rPr>
        <w:t>העליון</w:t>
      </w:r>
      <w:r>
        <w:rPr>
          <w:rtl/>
        </w:rPr>
        <w:t xml:space="preserve"> </w:t>
      </w:r>
      <w:r>
        <w:rPr>
          <w:rFonts w:hint="cs"/>
          <w:rtl/>
        </w:rPr>
        <w:t>אימץ</w:t>
      </w:r>
      <w:r>
        <w:rPr>
          <w:rtl/>
        </w:rPr>
        <w:t xml:space="preserve"> </w:t>
      </w:r>
      <w:r>
        <w:rPr>
          <w:rFonts w:hint="cs"/>
          <w:rtl/>
        </w:rPr>
        <w:t>אותו</w:t>
      </w:r>
      <w:r>
        <w:rPr>
          <w:rtl/>
        </w:rPr>
        <w:t xml:space="preserve">): </w:t>
      </w:r>
      <w:r>
        <w:rPr>
          <w:rFonts w:hint="cs"/>
          <w:rtl/>
        </w:rPr>
        <w:t>נקבע</w:t>
      </w:r>
      <w:r>
        <w:rPr>
          <w:rtl/>
        </w:rPr>
        <w:t xml:space="preserve"> </w:t>
      </w:r>
      <w:r>
        <w:rPr>
          <w:rFonts w:hint="cs"/>
          <w:rtl/>
        </w:rPr>
        <w:t>תיקון</w:t>
      </w:r>
      <w:r>
        <w:rPr>
          <w:rtl/>
        </w:rPr>
        <w:t xml:space="preserve"> </w:t>
      </w:r>
      <w:r>
        <w:rPr>
          <w:rFonts w:hint="cs"/>
          <w:rtl/>
        </w:rPr>
        <w:t>להלכה</w:t>
      </w:r>
      <w:r>
        <w:rPr>
          <w:rtl/>
        </w:rPr>
        <w:t xml:space="preserve"> </w:t>
      </w:r>
      <w:r>
        <w:rPr>
          <w:rFonts w:hint="cs"/>
          <w:rtl/>
        </w:rPr>
        <w:t>הזו</w:t>
      </w:r>
      <w:r>
        <w:rPr>
          <w:rtl/>
        </w:rPr>
        <w:t xml:space="preserve"> – </w:t>
      </w:r>
      <w:r w:rsidRPr="008219B2">
        <w:rPr>
          <w:rFonts w:hint="cs"/>
          <w:b/>
          <w:bCs/>
          <w:rtl/>
        </w:rPr>
        <w:t>המבחן</w:t>
      </w:r>
      <w:r w:rsidRPr="008219B2">
        <w:rPr>
          <w:b/>
          <w:bCs/>
          <w:rtl/>
        </w:rPr>
        <w:t xml:space="preserve"> </w:t>
      </w:r>
      <w:r w:rsidRPr="008219B2">
        <w:rPr>
          <w:rFonts w:hint="cs"/>
          <w:b/>
          <w:bCs/>
          <w:rtl/>
        </w:rPr>
        <w:t>הוא</w:t>
      </w:r>
      <w:r w:rsidRPr="008219B2">
        <w:rPr>
          <w:b/>
          <w:bCs/>
          <w:rtl/>
        </w:rPr>
        <w:t xml:space="preserve"> </w:t>
      </w:r>
      <w:r w:rsidRPr="008219B2">
        <w:rPr>
          <w:rFonts w:hint="cs"/>
          <w:b/>
          <w:bCs/>
          <w:rtl/>
        </w:rPr>
        <w:t>סוג</w:t>
      </w:r>
      <w:r w:rsidRPr="008219B2">
        <w:rPr>
          <w:b/>
          <w:bCs/>
          <w:rtl/>
        </w:rPr>
        <w:t xml:space="preserve"> </w:t>
      </w:r>
      <w:r w:rsidRPr="008219B2">
        <w:rPr>
          <w:rFonts w:hint="cs"/>
          <w:b/>
          <w:bCs/>
          <w:rtl/>
        </w:rPr>
        <w:t>הקשר</w:t>
      </w:r>
      <w:r w:rsidRPr="008219B2">
        <w:rPr>
          <w:b/>
          <w:bCs/>
          <w:rtl/>
        </w:rPr>
        <w:t xml:space="preserve"> </w:t>
      </w:r>
      <w:r w:rsidRPr="008219B2">
        <w:rPr>
          <w:rFonts w:hint="cs"/>
          <w:b/>
          <w:bCs/>
          <w:rtl/>
        </w:rPr>
        <w:t>בין</w:t>
      </w:r>
      <w:r w:rsidRPr="008219B2">
        <w:rPr>
          <w:b/>
          <w:bCs/>
          <w:rtl/>
        </w:rPr>
        <w:t xml:space="preserve"> </w:t>
      </w:r>
      <w:r w:rsidRPr="008219B2">
        <w:rPr>
          <w:rFonts w:hint="cs"/>
          <w:b/>
          <w:bCs/>
          <w:rtl/>
        </w:rPr>
        <w:t>העובד</w:t>
      </w:r>
      <w:r w:rsidRPr="008219B2">
        <w:rPr>
          <w:b/>
          <w:bCs/>
          <w:rtl/>
        </w:rPr>
        <w:t xml:space="preserve"> </w:t>
      </w:r>
      <w:r w:rsidRPr="008219B2">
        <w:rPr>
          <w:rFonts w:hint="cs"/>
          <w:b/>
          <w:bCs/>
          <w:rtl/>
        </w:rPr>
        <w:t>למעביד</w:t>
      </w:r>
      <w:r>
        <w:rPr>
          <w:rtl/>
        </w:rPr>
        <w:t xml:space="preserve">. </w:t>
      </w:r>
      <w:r>
        <w:rPr>
          <w:rFonts w:hint="cs"/>
          <w:rtl/>
        </w:rPr>
        <w:t>כאשר</w:t>
      </w:r>
      <w:r>
        <w:rPr>
          <w:rtl/>
        </w:rPr>
        <w:t xml:space="preserve"> </w:t>
      </w:r>
      <w:r>
        <w:rPr>
          <w:rFonts w:hint="cs"/>
          <w:rtl/>
        </w:rPr>
        <w:t>יש</w:t>
      </w:r>
      <w:r>
        <w:rPr>
          <w:rtl/>
        </w:rPr>
        <w:t xml:space="preserve"> </w:t>
      </w:r>
      <w:r>
        <w:rPr>
          <w:rFonts w:hint="cs"/>
          <w:rtl/>
        </w:rPr>
        <w:t>קשר</w:t>
      </w:r>
      <w:r>
        <w:rPr>
          <w:rtl/>
        </w:rPr>
        <w:t xml:space="preserve"> </w:t>
      </w:r>
      <w:r>
        <w:rPr>
          <w:rFonts w:hint="cs"/>
          <w:rtl/>
        </w:rPr>
        <w:t>אישי</w:t>
      </w:r>
      <w:r>
        <w:rPr>
          <w:rtl/>
        </w:rPr>
        <w:t xml:space="preserve"> </w:t>
      </w:r>
      <w:r>
        <w:rPr>
          <w:rFonts w:hint="cs"/>
          <w:rtl/>
        </w:rPr>
        <w:t>בין</w:t>
      </w:r>
      <w:r>
        <w:rPr>
          <w:rtl/>
        </w:rPr>
        <w:t xml:space="preserve"> </w:t>
      </w:r>
      <w:r>
        <w:rPr>
          <w:rFonts w:hint="cs"/>
          <w:rtl/>
        </w:rPr>
        <w:t>העובד</w:t>
      </w:r>
      <w:r>
        <w:rPr>
          <w:rtl/>
        </w:rPr>
        <w:t xml:space="preserve"> </w:t>
      </w:r>
      <w:r>
        <w:rPr>
          <w:rFonts w:hint="cs"/>
          <w:rtl/>
        </w:rPr>
        <w:t>למעביד</w:t>
      </w:r>
      <w:r>
        <w:rPr>
          <w:rtl/>
        </w:rPr>
        <w:t xml:space="preserve"> </w:t>
      </w:r>
      <w:r>
        <w:rPr>
          <w:rFonts w:hint="cs"/>
          <w:rtl/>
        </w:rPr>
        <w:t>יימנעו</w:t>
      </w:r>
      <w:r>
        <w:rPr>
          <w:rtl/>
        </w:rPr>
        <w:t xml:space="preserve"> </w:t>
      </w:r>
      <w:r>
        <w:rPr>
          <w:rFonts w:hint="cs"/>
          <w:rtl/>
        </w:rPr>
        <w:t>ממתן</w:t>
      </w:r>
      <w:r>
        <w:rPr>
          <w:rtl/>
        </w:rPr>
        <w:t xml:space="preserve"> </w:t>
      </w:r>
      <w:r>
        <w:rPr>
          <w:rFonts w:hint="cs"/>
          <w:rtl/>
        </w:rPr>
        <w:t>צו</w:t>
      </w:r>
      <w:r>
        <w:rPr>
          <w:rtl/>
        </w:rPr>
        <w:t xml:space="preserve"> </w:t>
      </w:r>
      <w:r>
        <w:rPr>
          <w:rFonts w:hint="cs"/>
          <w:rtl/>
        </w:rPr>
        <w:t>אכיפה</w:t>
      </w:r>
      <w:r>
        <w:rPr>
          <w:rtl/>
        </w:rPr>
        <w:t xml:space="preserve">. </w:t>
      </w:r>
      <w:r>
        <w:rPr>
          <w:rFonts w:hint="cs"/>
          <w:rtl/>
        </w:rPr>
        <w:t>אם</w:t>
      </w:r>
      <w:r>
        <w:rPr>
          <w:rtl/>
        </w:rPr>
        <w:t xml:space="preserve"> </w:t>
      </w:r>
      <w:r>
        <w:rPr>
          <w:rFonts w:hint="cs"/>
          <w:rtl/>
        </w:rPr>
        <w:t>אין</w:t>
      </w:r>
      <w:r>
        <w:rPr>
          <w:rtl/>
        </w:rPr>
        <w:t xml:space="preserve"> </w:t>
      </w:r>
      <w:r>
        <w:rPr>
          <w:rFonts w:hint="cs"/>
          <w:rtl/>
        </w:rPr>
        <w:t>ביניהם</w:t>
      </w:r>
      <w:r>
        <w:rPr>
          <w:rtl/>
        </w:rPr>
        <w:t xml:space="preserve"> </w:t>
      </w:r>
      <w:r>
        <w:rPr>
          <w:rFonts w:hint="cs"/>
          <w:rtl/>
        </w:rPr>
        <w:t>מפגש</w:t>
      </w:r>
      <w:r>
        <w:rPr>
          <w:rtl/>
        </w:rPr>
        <w:t xml:space="preserve"> </w:t>
      </w:r>
      <w:r>
        <w:rPr>
          <w:rFonts w:hint="cs"/>
          <w:rtl/>
        </w:rPr>
        <w:t>אישי</w:t>
      </w:r>
      <w:r>
        <w:rPr>
          <w:rtl/>
        </w:rPr>
        <w:t xml:space="preserve">, </w:t>
      </w:r>
      <w:r>
        <w:rPr>
          <w:rFonts w:hint="cs"/>
          <w:rtl/>
        </w:rPr>
        <w:t>אין</w:t>
      </w:r>
      <w:r>
        <w:rPr>
          <w:rtl/>
        </w:rPr>
        <w:t xml:space="preserve"> </w:t>
      </w:r>
      <w:r>
        <w:rPr>
          <w:rFonts w:hint="cs"/>
          <w:rtl/>
        </w:rPr>
        <w:t>סיבה</w:t>
      </w:r>
      <w:r>
        <w:rPr>
          <w:rtl/>
        </w:rPr>
        <w:t xml:space="preserve"> </w:t>
      </w:r>
      <w:r>
        <w:rPr>
          <w:rFonts w:hint="cs"/>
          <w:rtl/>
        </w:rPr>
        <w:t>להימנע</w:t>
      </w:r>
      <w:r>
        <w:rPr>
          <w:rtl/>
        </w:rPr>
        <w:t xml:space="preserve"> </w:t>
      </w:r>
      <w:r>
        <w:rPr>
          <w:rFonts w:hint="cs"/>
          <w:rtl/>
        </w:rPr>
        <w:t>מאכיפה</w:t>
      </w:r>
      <w:r>
        <w:rPr>
          <w:rtl/>
        </w:rPr>
        <w:t xml:space="preserve"> </w:t>
      </w:r>
      <w:r>
        <w:rPr>
          <w:rFonts w:hint="cs"/>
          <w:rtl/>
        </w:rPr>
        <w:t>על</w:t>
      </w:r>
      <w:r>
        <w:rPr>
          <w:rtl/>
        </w:rPr>
        <w:t xml:space="preserve"> </w:t>
      </w:r>
      <w:r>
        <w:rPr>
          <w:rFonts w:hint="cs"/>
          <w:rtl/>
        </w:rPr>
        <w:t>המעסיק</w:t>
      </w:r>
      <w:r>
        <w:rPr>
          <w:rtl/>
        </w:rPr>
        <w:t xml:space="preserve"> </w:t>
      </w:r>
      <w:r>
        <w:rPr>
          <w:rFonts w:hint="cs"/>
          <w:rtl/>
        </w:rPr>
        <w:t>שיעסיק</w:t>
      </w:r>
      <w:r>
        <w:rPr>
          <w:rtl/>
        </w:rPr>
        <w:t xml:space="preserve"> </w:t>
      </w:r>
      <w:r>
        <w:rPr>
          <w:rFonts w:hint="cs"/>
          <w:rtl/>
        </w:rPr>
        <w:t>את</w:t>
      </w:r>
      <w:r>
        <w:rPr>
          <w:rtl/>
        </w:rPr>
        <w:t xml:space="preserve"> </w:t>
      </w:r>
      <w:r>
        <w:rPr>
          <w:rFonts w:hint="cs"/>
          <w:rtl/>
        </w:rPr>
        <w:t>העובד</w:t>
      </w:r>
      <w:r>
        <w:rPr>
          <w:rtl/>
        </w:rPr>
        <w:t>.</w:t>
      </w:r>
    </w:p>
    <w:p w:rsidR="00A709A9" w:rsidRDefault="00A709A9" w:rsidP="00DF4371">
      <w:pPr>
        <w:pStyle w:val="ListParagraph"/>
        <w:numPr>
          <w:ilvl w:val="0"/>
          <w:numId w:val="80"/>
        </w:numPr>
        <w:spacing w:after="0" w:line="360" w:lineRule="auto"/>
        <w:ind w:left="720"/>
        <w:rPr>
          <w:rtl/>
        </w:rPr>
      </w:pPr>
      <w:r>
        <w:rPr>
          <w:rFonts w:hint="cs"/>
          <w:rtl/>
        </w:rPr>
        <w:t>התחייבות שלא לתת שירות אישי: נכנסת לסייג (כלומר נמנעים מאכיפתה) דרך תקנת הציבור.</w:t>
      </w:r>
    </w:p>
    <w:p w:rsidR="00A709A9" w:rsidRPr="00A709A9" w:rsidRDefault="00A709A9" w:rsidP="00DF4371">
      <w:pPr>
        <w:pStyle w:val="ListParagraph"/>
        <w:numPr>
          <w:ilvl w:val="0"/>
          <w:numId w:val="80"/>
        </w:numPr>
        <w:spacing w:after="0" w:line="360" w:lineRule="auto"/>
        <w:ind w:left="720"/>
        <w:rPr>
          <w:rtl/>
        </w:rPr>
      </w:pPr>
      <w:r>
        <w:rPr>
          <w:rFonts w:hint="cs"/>
          <w:rtl/>
        </w:rPr>
        <w:t>שותפות: לא אוכפים שותפות לניהול חברה, כי לא ניתן להכריח אנשים לעבוד באופן צמוד זה לזה.</w:t>
      </w:r>
      <w:r w:rsidRPr="00527F99">
        <w:rPr>
          <w:rFonts w:hint="cs"/>
          <w:rtl/>
        </w:rPr>
        <w:t xml:space="preserve"> </w:t>
      </w:r>
    </w:p>
    <w:p w:rsidR="004B62CC" w:rsidRDefault="0092026F" w:rsidP="00DF4371">
      <w:pPr>
        <w:pStyle w:val="ListParagraph"/>
        <w:numPr>
          <w:ilvl w:val="0"/>
          <w:numId w:val="79"/>
        </w:numPr>
        <w:spacing w:after="0" w:line="360" w:lineRule="auto"/>
        <w:ind w:left="360"/>
      </w:pPr>
      <w:r>
        <w:rPr>
          <w:rFonts w:hint="cs"/>
          <w:b/>
          <w:bCs/>
          <w:rtl/>
        </w:rPr>
        <w:t xml:space="preserve">ס' 3(3): </w:t>
      </w:r>
      <w:r w:rsidR="004B62CC" w:rsidRPr="004B62CC">
        <w:rPr>
          <w:rFonts w:hint="cs"/>
          <w:b/>
          <w:bCs/>
          <w:rtl/>
        </w:rPr>
        <w:t>האכיפה</w:t>
      </w:r>
      <w:r w:rsidR="004B62CC" w:rsidRPr="004B62CC">
        <w:rPr>
          <w:b/>
          <w:bCs/>
          <w:rtl/>
        </w:rPr>
        <w:t xml:space="preserve"> </w:t>
      </w:r>
      <w:r w:rsidR="004B62CC" w:rsidRPr="004B62CC">
        <w:rPr>
          <w:rFonts w:hint="cs"/>
          <w:b/>
          <w:bCs/>
          <w:rtl/>
        </w:rPr>
        <w:t>דורשת</w:t>
      </w:r>
      <w:r w:rsidR="004B62CC" w:rsidRPr="004B62CC">
        <w:rPr>
          <w:b/>
          <w:bCs/>
          <w:rtl/>
        </w:rPr>
        <w:t xml:space="preserve"> </w:t>
      </w:r>
      <w:r w:rsidR="004B62CC" w:rsidRPr="004B62CC">
        <w:rPr>
          <w:rFonts w:hint="cs"/>
          <w:b/>
          <w:bCs/>
          <w:rtl/>
        </w:rPr>
        <w:t>פיקוח</w:t>
      </w:r>
      <w:r w:rsidR="004B62CC" w:rsidRPr="004B62CC">
        <w:rPr>
          <w:b/>
          <w:bCs/>
          <w:rtl/>
        </w:rPr>
        <w:t xml:space="preserve"> </w:t>
      </w:r>
      <w:r w:rsidR="004B62CC" w:rsidRPr="004B62CC">
        <w:rPr>
          <w:rFonts w:hint="cs"/>
          <w:b/>
          <w:bCs/>
          <w:rtl/>
        </w:rPr>
        <w:t>בלתי</w:t>
      </w:r>
      <w:r w:rsidR="004B62CC" w:rsidRPr="004B62CC">
        <w:rPr>
          <w:b/>
          <w:bCs/>
          <w:rtl/>
        </w:rPr>
        <w:t xml:space="preserve"> </w:t>
      </w:r>
      <w:r w:rsidR="004B62CC" w:rsidRPr="004B62CC">
        <w:rPr>
          <w:rFonts w:hint="cs"/>
          <w:b/>
          <w:bCs/>
          <w:rtl/>
        </w:rPr>
        <w:t>סביר</w:t>
      </w:r>
      <w:r w:rsidR="004B62CC" w:rsidRPr="004B62CC">
        <w:rPr>
          <w:b/>
          <w:bCs/>
          <w:rtl/>
        </w:rPr>
        <w:t xml:space="preserve"> </w:t>
      </w:r>
      <w:r w:rsidR="004B62CC" w:rsidRPr="004B62CC">
        <w:rPr>
          <w:rFonts w:hint="cs"/>
          <w:b/>
          <w:bCs/>
          <w:rtl/>
        </w:rPr>
        <w:t>של</w:t>
      </w:r>
      <w:r w:rsidR="004B62CC" w:rsidRPr="004B62CC">
        <w:rPr>
          <w:b/>
          <w:bCs/>
          <w:rtl/>
        </w:rPr>
        <w:t xml:space="preserve"> </w:t>
      </w:r>
      <w:r w:rsidR="004B62CC" w:rsidRPr="004B62CC">
        <w:rPr>
          <w:rFonts w:hint="cs"/>
          <w:b/>
          <w:bCs/>
          <w:rtl/>
        </w:rPr>
        <w:t>ביהמ</w:t>
      </w:r>
      <w:r w:rsidR="004B62CC" w:rsidRPr="004B62CC">
        <w:rPr>
          <w:b/>
          <w:bCs/>
          <w:rtl/>
        </w:rPr>
        <w:t>"</w:t>
      </w:r>
      <w:r w:rsidR="004B62CC" w:rsidRPr="004B62CC">
        <w:rPr>
          <w:rFonts w:hint="cs"/>
          <w:b/>
          <w:bCs/>
          <w:rtl/>
        </w:rPr>
        <w:t>ש</w:t>
      </w:r>
      <w:r w:rsidR="004B62CC" w:rsidRPr="004B62CC">
        <w:rPr>
          <w:b/>
          <w:bCs/>
          <w:rtl/>
        </w:rPr>
        <w:t xml:space="preserve"> </w:t>
      </w:r>
      <w:r w:rsidR="004B62CC" w:rsidRPr="004B62CC">
        <w:rPr>
          <w:rFonts w:hint="cs"/>
          <w:b/>
          <w:bCs/>
          <w:rtl/>
        </w:rPr>
        <w:t>או</w:t>
      </w:r>
      <w:r w:rsidR="004B62CC" w:rsidRPr="004B62CC">
        <w:rPr>
          <w:b/>
          <w:bCs/>
          <w:rtl/>
        </w:rPr>
        <w:t xml:space="preserve"> </w:t>
      </w:r>
      <w:r w:rsidR="004B62CC" w:rsidRPr="004B62CC">
        <w:rPr>
          <w:rFonts w:hint="cs"/>
          <w:b/>
          <w:bCs/>
          <w:rtl/>
        </w:rPr>
        <w:t>הוצל</w:t>
      </w:r>
      <w:r w:rsidR="004B62CC" w:rsidRPr="004B62CC">
        <w:rPr>
          <w:b/>
          <w:bCs/>
          <w:rtl/>
        </w:rPr>
        <w:t>"</w:t>
      </w:r>
      <w:r w:rsidR="004B62CC" w:rsidRPr="004B62CC">
        <w:rPr>
          <w:rFonts w:hint="cs"/>
          <w:b/>
          <w:bCs/>
          <w:rtl/>
        </w:rPr>
        <w:t>פ</w:t>
      </w:r>
      <w:r w:rsidR="004B62CC" w:rsidRPr="004B62CC">
        <w:rPr>
          <w:b/>
          <w:bCs/>
          <w:rtl/>
        </w:rPr>
        <w:t xml:space="preserve"> </w:t>
      </w:r>
      <w:r w:rsidR="004B62CC" w:rsidRPr="004B62CC">
        <w:rPr>
          <w:rtl/>
        </w:rPr>
        <w:t xml:space="preserve">– </w:t>
      </w:r>
      <w:r w:rsidR="004B62CC" w:rsidRPr="004B62CC">
        <w:rPr>
          <w:rFonts w:hint="cs"/>
          <w:rtl/>
        </w:rPr>
        <w:t>שיקול</w:t>
      </w:r>
      <w:r w:rsidR="004B62CC" w:rsidRPr="004B62CC">
        <w:rPr>
          <w:rtl/>
        </w:rPr>
        <w:t xml:space="preserve"> </w:t>
      </w:r>
      <w:r w:rsidR="004B62CC" w:rsidRPr="004B62CC">
        <w:rPr>
          <w:rFonts w:hint="cs"/>
          <w:rtl/>
        </w:rPr>
        <w:t>מוסדי</w:t>
      </w:r>
    </w:p>
    <w:p w:rsidR="0064372C" w:rsidRDefault="00D00025" w:rsidP="00CC2C14">
      <w:pPr>
        <w:pStyle w:val="ListParagraph"/>
        <w:spacing w:after="0" w:line="360" w:lineRule="auto"/>
        <w:ind w:left="360"/>
        <w:rPr>
          <w:rtl/>
        </w:rPr>
      </w:pPr>
      <w:r>
        <w:rPr>
          <w:rFonts w:hint="cs"/>
          <w:rtl/>
        </w:rPr>
        <w:t xml:space="preserve">נדרש </w:t>
      </w:r>
      <w:r w:rsidRPr="00D00025">
        <w:rPr>
          <w:rFonts w:hint="cs"/>
          <w:rtl/>
        </w:rPr>
        <w:t>חוזה</w:t>
      </w:r>
      <w:r w:rsidRPr="00D00025">
        <w:rPr>
          <w:rtl/>
        </w:rPr>
        <w:t xml:space="preserve"> </w:t>
      </w:r>
      <w:r w:rsidRPr="00D00025">
        <w:rPr>
          <w:rFonts w:hint="cs"/>
          <w:rtl/>
        </w:rPr>
        <w:t>מורכב</w:t>
      </w:r>
      <w:r w:rsidRPr="00D00025">
        <w:rPr>
          <w:rtl/>
        </w:rPr>
        <w:t xml:space="preserve"> </w:t>
      </w:r>
      <w:r w:rsidRPr="00D00025">
        <w:rPr>
          <w:rFonts w:hint="cs"/>
          <w:rtl/>
        </w:rPr>
        <w:t>באופן</w:t>
      </w:r>
      <w:r w:rsidRPr="00D00025">
        <w:rPr>
          <w:rtl/>
        </w:rPr>
        <w:t xml:space="preserve"> </w:t>
      </w:r>
      <w:r w:rsidRPr="00D00025">
        <w:rPr>
          <w:rFonts w:hint="cs"/>
          <w:rtl/>
        </w:rPr>
        <w:t>מיוחד</w:t>
      </w:r>
      <w:r w:rsidRPr="00D00025">
        <w:rPr>
          <w:rtl/>
        </w:rPr>
        <w:t xml:space="preserve"> </w:t>
      </w:r>
      <w:r w:rsidRPr="00D00025">
        <w:rPr>
          <w:rFonts w:hint="cs"/>
          <w:rtl/>
        </w:rPr>
        <w:t>ושונה</w:t>
      </w:r>
      <w:r w:rsidRPr="00D00025">
        <w:rPr>
          <w:rtl/>
        </w:rPr>
        <w:t xml:space="preserve">, </w:t>
      </w:r>
      <w:r w:rsidRPr="00D00025">
        <w:rPr>
          <w:rFonts w:hint="cs"/>
          <w:rtl/>
        </w:rPr>
        <w:t>ארוך</w:t>
      </w:r>
      <w:r w:rsidRPr="00D00025">
        <w:rPr>
          <w:rtl/>
        </w:rPr>
        <w:t xml:space="preserve"> </w:t>
      </w:r>
      <w:r w:rsidRPr="00D00025">
        <w:rPr>
          <w:rFonts w:hint="cs"/>
          <w:rtl/>
        </w:rPr>
        <w:t>במיוחד</w:t>
      </w:r>
      <w:r w:rsidRPr="00D00025">
        <w:rPr>
          <w:rtl/>
        </w:rPr>
        <w:t xml:space="preserve">, </w:t>
      </w:r>
      <w:r w:rsidRPr="00D00025">
        <w:rPr>
          <w:rFonts w:hint="cs"/>
          <w:rtl/>
        </w:rPr>
        <w:t>ומידת</w:t>
      </w:r>
      <w:r w:rsidRPr="00D00025">
        <w:rPr>
          <w:rtl/>
        </w:rPr>
        <w:t xml:space="preserve"> </w:t>
      </w:r>
      <w:r w:rsidRPr="00D00025">
        <w:rPr>
          <w:rFonts w:hint="cs"/>
          <w:rtl/>
        </w:rPr>
        <w:t>שיתוף</w:t>
      </w:r>
      <w:r w:rsidRPr="00D00025">
        <w:rPr>
          <w:rtl/>
        </w:rPr>
        <w:t xml:space="preserve"> </w:t>
      </w:r>
      <w:r w:rsidRPr="00D00025">
        <w:rPr>
          <w:rFonts w:hint="cs"/>
          <w:rtl/>
        </w:rPr>
        <w:t>הפעולה</w:t>
      </w:r>
      <w:r w:rsidRPr="00D00025">
        <w:rPr>
          <w:rtl/>
        </w:rPr>
        <w:t xml:space="preserve"> </w:t>
      </w:r>
      <w:r w:rsidRPr="00D00025">
        <w:rPr>
          <w:rFonts w:hint="cs"/>
          <w:rtl/>
        </w:rPr>
        <w:t>שהוא</w:t>
      </w:r>
      <w:r w:rsidRPr="00D00025">
        <w:rPr>
          <w:rtl/>
        </w:rPr>
        <w:t xml:space="preserve"> </w:t>
      </w:r>
      <w:r w:rsidRPr="00D00025">
        <w:rPr>
          <w:rFonts w:hint="cs"/>
          <w:rtl/>
        </w:rPr>
        <w:t>דורש</w:t>
      </w:r>
      <w:r w:rsidRPr="00D00025">
        <w:rPr>
          <w:rtl/>
        </w:rPr>
        <w:t xml:space="preserve"> </w:t>
      </w:r>
      <w:r w:rsidRPr="00D00025">
        <w:rPr>
          <w:rFonts w:hint="cs"/>
          <w:rtl/>
        </w:rPr>
        <w:t>בין</w:t>
      </w:r>
      <w:r w:rsidRPr="00D00025">
        <w:rPr>
          <w:rtl/>
        </w:rPr>
        <w:t xml:space="preserve"> </w:t>
      </w:r>
      <w:r w:rsidRPr="00D00025">
        <w:rPr>
          <w:rFonts w:hint="cs"/>
          <w:rtl/>
        </w:rPr>
        <w:t>הצדדים</w:t>
      </w:r>
      <w:r w:rsidRPr="00D00025">
        <w:rPr>
          <w:rtl/>
        </w:rPr>
        <w:t xml:space="preserve"> </w:t>
      </w:r>
      <w:r w:rsidRPr="00D00025">
        <w:rPr>
          <w:rFonts w:hint="cs"/>
          <w:rtl/>
        </w:rPr>
        <w:t>גבוהה</w:t>
      </w:r>
      <w:r w:rsidRPr="00D00025">
        <w:rPr>
          <w:rtl/>
        </w:rPr>
        <w:t xml:space="preserve"> </w:t>
      </w:r>
      <w:r w:rsidRPr="00D00025">
        <w:rPr>
          <w:rFonts w:hint="cs"/>
          <w:rtl/>
        </w:rPr>
        <w:t>ביותר</w:t>
      </w:r>
      <w:r w:rsidRPr="00D00025">
        <w:rPr>
          <w:rtl/>
        </w:rPr>
        <w:t>.</w:t>
      </w:r>
    </w:p>
    <w:p w:rsidR="008771ED" w:rsidRDefault="008771ED" w:rsidP="00CC2C14">
      <w:pPr>
        <w:pStyle w:val="ListParagraph"/>
        <w:spacing w:after="0" w:line="360" w:lineRule="auto"/>
        <w:ind w:left="360"/>
      </w:pPr>
      <w:r w:rsidRPr="008771ED">
        <w:rPr>
          <w:rFonts w:hint="cs"/>
          <w:highlight w:val="yellow"/>
          <w:rtl/>
        </w:rPr>
        <w:t>פס</w:t>
      </w:r>
      <w:r w:rsidRPr="008771ED">
        <w:rPr>
          <w:highlight w:val="yellow"/>
          <w:rtl/>
        </w:rPr>
        <w:t>"</w:t>
      </w:r>
      <w:r w:rsidRPr="008771ED">
        <w:rPr>
          <w:rFonts w:hint="cs"/>
          <w:highlight w:val="yellow"/>
          <w:rtl/>
        </w:rPr>
        <w:t>ד</w:t>
      </w:r>
      <w:r w:rsidRPr="008771ED">
        <w:rPr>
          <w:highlight w:val="yellow"/>
          <w:rtl/>
        </w:rPr>
        <w:t xml:space="preserve"> </w:t>
      </w:r>
      <w:r w:rsidRPr="008771ED">
        <w:rPr>
          <w:rFonts w:hint="cs"/>
          <w:highlight w:val="yellow"/>
          <w:rtl/>
        </w:rPr>
        <w:t>עוניסון</w:t>
      </w:r>
      <w:r w:rsidRPr="008771ED">
        <w:rPr>
          <w:highlight w:val="yellow"/>
          <w:rtl/>
        </w:rPr>
        <w:t xml:space="preserve"> </w:t>
      </w:r>
      <w:r w:rsidRPr="008771ED">
        <w:rPr>
          <w:rFonts w:hint="cs"/>
          <w:highlight w:val="yellow"/>
          <w:rtl/>
        </w:rPr>
        <w:t>נ</w:t>
      </w:r>
      <w:r w:rsidRPr="008771ED">
        <w:rPr>
          <w:highlight w:val="yellow"/>
          <w:rtl/>
        </w:rPr>
        <w:t xml:space="preserve">' </w:t>
      </w:r>
      <w:r w:rsidRPr="008771ED">
        <w:rPr>
          <w:rFonts w:hint="cs"/>
          <w:highlight w:val="yellow"/>
          <w:rtl/>
        </w:rPr>
        <w:t>דויטש</w:t>
      </w:r>
      <w:r w:rsidRPr="008771ED">
        <w:rPr>
          <w:rtl/>
        </w:rPr>
        <w:t xml:space="preserve">: </w:t>
      </w:r>
      <w:r w:rsidRPr="008771ED">
        <w:rPr>
          <w:rFonts w:hint="cs"/>
          <w:rtl/>
        </w:rPr>
        <w:t>ביהמ</w:t>
      </w:r>
      <w:r w:rsidRPr="008771ED">
        <w:rPr>
          <w:rtl/>
        </w:rPr>
        <w:t>"</w:t>
      </w:r>
      <w:r w:rsidRPr="008771ED">
        <w:rPr>
          <w:rFonts w:hint="cs"/>
          <w:rtl/>
        </w:rPr>
        <w:t>ש</w:t>
      </w:r>
      <w:r w:rsidRPr="008771ED">
        <w:rPr>
          <w:rtl/>
        </w:rPr>
        <w:t xml:space="preserve"> </w:t>
      </w:r>
      <w:r w:rsidRPr="008771ED">
        <w:rPr>
          <w:rFonts w:hint="cs"/>
          <w:rtl/>
        </w:rPr>
        <w:t>מינה</w:t>
      </w:r>
      <w:r w:rsidRPr="008771ED">
        <w:rPr>
          <w:rtl/>
        </w:rPr>
        <w:t xml:space="preserve"> </w:t>
      </w:r>
      <w:r w:rsidRPr="008771ED">
        <w:rPr>
          <w:rFonts w:hint="cs"/>
          <w:rtl/>
        </w:rPr>
        <w:t>כונס</w:t>
      </w:r>
      <w:r w:rsidRPr="008771ED">
        <w:rPr>
          <w:rtl/>
        </w:rPr>
        <w:t xml:space="preserve"> </w:t>
      </w:r>
      <w:r w:rsidRPr="008771ED">
        <w:rPr>
          <w:rFonts w:hint="cs"/>
          <w:rtl/>
        </w:rPr>
        <w:t>נכסים</w:t>
      </w:r>
      <w:r w:rsidRPr="008771ED">
        <w:rPr>
          <w:rtl/>
        </w:rPr>
        <w:t xml:space="preserve">, </w:t>
      </w:r>
      <w:r w:rsidRPr="008771ED">
        <w:rPr>
          <w:rFonts w:hint="cs"/>
          <w:rtl/>
        </w:rPr>
        <w:t>שתפקידו</w:t>
      </w:r>
      <w:r w:rsidRPr="008771ED">
        <w:rPr>
          <w:rtl/>
        </w:rPr>
        <w:t xml:space="preserve"> </w:t>
      </w:r>
      <w:r w:rsidRPr="008771ED">
        <w:rPr>
          <w:rFonts w:hint="cs"/>
          <w:rtl/>
        </w:rPr>
        <w:t>היה</w:t>
      </w:r>
      <w:r w:rsidRPr="008771ED">
        <w:rPr>
          <w:rtl/>
        </w:rPr>
        <w:t xml:space="preserve"> </w:t>
      </w:r>
      <w:r w:rsidRPr="008771ED">
        <w:rPr>
          <w:rFonts w:hint="cs"/>
          <w:rtl/>
        </w:rPr>
        <w:t>לנהל</w:t>
      </w:r>
      <w:r w:rsidRPr="008771ED">
        <w:rPr>
          <w:rtl/>
        </w:rPr>
        <w:t xml:space="preserve"> </w:t>
      </w:r>
      <w:r w:rsidRPr="008771ED">
        <w:rPr>
          <w:rFonts w:hint="cs"/>
          <w:rtl/>
        </w:rPr>
        <w:t>את</w:t>
      </w:r>
      <w:r w:rsidRPr="008771ED">
        <w:rPr>
          <w:rtl/>
        </w:rPr>
        <w:t xml:space="preserve"> </w:t>
      </w:r>
      <w:r w:rsidRPr="008771ED">
        <w:rPr>
          <w:rFonts w:hint="cs"/>
          <w:rtl/>
        </w:rPr>
        <w:t>היחסים</w:t>
      </w:r>
      <w:r w:rsidRPr="008771ED">
        <w:rPr>
          <w:rtl/>
        </w:rPr>
        <w:t xml:space="preserve"> </w:t>
      </w:r>
      <w:r w:rsidRPr="008771ED">
        <w:rPr>
          <w:rFonts w:hint="cs"/>
          <w:rtl/>
        </w:rPr>
        <w:t>בין</w:t>
      </w:r>
      <w:r w:rsidRPr="008771ED">
        <w:rPr>
          <w:rtl/>
        </w:rPr>
        <w:t xml:space="preserve"> </w:t>
      </w:r>
      <w:r w:rsidRPr="008771ED">
        <w:rPr>
          <w:rFonts w:hint="cs"/>
          <w:rtl/>
        </w:rPr>
        <w:t>הצדדים</w:t>
      </w:r>
      <w:r w:rsidRPr="008771ED">
        <w:rPr>
          <w:rtl/>
        </w:rPr>
        <w:t xml:space="preserve"> </w:t>
      </w:r>
      <w:r w:rsidRPr="008771ED">
        <w:rPr>
          <w:rFonts w:hint="cs"/>
          <w:rtl/>
        </w:rPr>
        <w:t>במסגרת</w:t>
      </w:r>
      <w:r w:rsidRPr="008771ED">
        <w:rPr>
          <w:rtl/>
        </w:rPr>
        <w:t xml:space="preserve"> </w:t>
      </w:r>
      <w:r w:rsidRPr="008771ED">
        <w:rPr>
          <w:rFonts w:hint="cs"/>
          <w:rtl/>
        </w:rPr>
        <w:t>חוזה</w:t>
      </w:r>
      <w:r w:rsidRPr="008771ED">
        <w:rPr>
          <w:rtl/>
        </w:rPr>
        <w:t xml:space="preserve"> </w:t>
      </w:r>
      <w:r w:rsidRPr="008771ED">
        <w:rPr>
          <w:rFonts w:hint="cs"/>
          <w:rtl/>
        </w:rPr>
        <w:t>הקומבינציה</w:t>
      </w:r>
      <w:r w:rsidRPr="008771ED">
        <w:rPr>
          <w:rtl/>
        </w:rPr>
        <w:t xml:space="preserve">. </w:t>
      </w:r>
      <w:r w:rsidRPr="008771ED">
        <w:rPr>
          <w:rFonts w:hint="cs"/>
          <w:rtl/>
        </w:rPr>
        <w:t>במקרה</w:t>
      </w:r>
      <w:r w:rsidRPr="008771ED">
        <w:rPr>
          <w:rtl/>
        </w:rPr>
        <w:t xml:space="preserve"> </w:t>
      </w:r>
      <w:r>
        <w:rPr>
          <w:rFonts w:hint="cs"/>
          <w:rtl/>
        </w:rPr>
        <w:t>הזה</w:t>
      </w:r>
      <w:r w:rsidRPr="008771ED">
        <w:rPr>
          <w:rtl/>
        </w:rPr>
        <w:t xml:space="preserve"> </w:t>
      </w:r>
      <w:r w:rsidRPr="008771ED">
        <w:rPr>
          <w:rFonts w:hint="cs"/>
          <w:rtl/>
        </w:rPr>
        <w:t>זה</w:t>
      </w:r>
      <w:r w:rsidRPr="008771ED">
        <w:rPr>
          <w:rtl/>
        </w:rPr>
        <w:t xml:space="preserve"> </w:t>
      </w:r>
      <w:r w:rsidRPr="008771ED">
        <w:rPr>
          <w:rFonts w:hint="cs"/>
          <w:rtl/>
        </w:rPr>
        <w:t>היה</w:t>
      </w:r>
      <w:r w:rsidRPr="008771ED">
        <w:rPr>
          <w:rtl/>
        </w:rPr>
        <w:t xml:space="preserve"> </w:t>
      </w:r>
      <w:r w:rsidRPr="008771ED">
        <w:rPr>
          <w:rFonts w:hint="cs"/>
          <w:rtl/>
        </w:rPr>
        <w:t>יותר</w:t>
      </w:r>
      <w:r w:rsidRPr="008771ED">
        <w:rPr>
          <w:rtl/>
        </w:rPr>
        <w:t xml:space="preserve"> </w:t>
      </w:r>
      <w:r w:rsidRPr="008771ED">
        <w:rPr>
          <w:rFonts w:hint="cs"/>
          <w:rtl/>
        </w:rPr>
        <w:t>כדאי</w:t>
      </w:r>
      <w:r w:rsidRPr="008771ED">
        <w:rPr>
          <w:rtl/>
        </w:rPr>
        <w:t xml:space="preserve"> </w:t>
      </w:r>
      <w:r w:rsidRPr="008771ED">
        <w:rPr>
          <w:rFonts w:hint="cs"/>
          <w:rtl/>
        </w:rPr>
        <w:t>כלכלית</w:t>
      </w:r>
      <w:r w:rsidRPr="008771ED">
        <w:rPr>
          <w:rtl/>
        </w:rPr>
        <w:t xml:space="preserve"> </w:t>
      </w:r>
      <w:r w:rsidRPr="008771ED">
        <w:rPr>
          <w:rFonts w:hint="cs"/>
          <w:rtl/>
        </w:rPr>
        <w:t>לשני</w:t>
      </w:r>
      <w:r w:rsidRPr="008771ED">
        <w:rPr>
          <w:rtl/>
        </w:rPr>
        <w:t xml:space="preserve"> </w:t>
      </w:r>
      <w:r w:rsidRPr="008771ED">
        <w:rPr>
          <w:rFonts w:hint="cs"/>
          <w:rtl/>
        </w:rPr>
        <w:t>הצדדים</w:t>
      </w:r>
      <w:r w:rsidR="00C56CDB">
        <w:rPr>
          <w:rFonts w:hint="cs"/>
          <w:rtl/>
        </w:rPr>
        <w:t>, כי</w:t>
      </w:r>
      <w:r w:rsidRPr="008771ED">
        <w:rPr>
          <w:rtl/>
        </w:rPr>
        <w:t xml:space="preserve"> </w:t>
      </w:r>
      <w:r w:rsidRPr="008771ED">
        <w:rPr>
          <w:rFonts w:hint="cs"/>
          <w:rtl/>
        </w:rPr>
        <w:t>עלויות</w:t>
      </w:r>
      <w:r w:rsidRPr="008771ED">
        <w:rPr>
          <w:rtl/>
        </w:rPr>
        <w:t xml:space="preserve"> </w:t>
      </w:r>
      <w:r w:rsidRPr="008771ED">
        <w:rPr>
          <w:rFonts w:hint="cs"/>
          <w:rtl/>
        </w:rPr>
        <w:t>ביטול</w:t>
      </w:r>
      <w:r w:rsidRPr="008771ED">
        <w:rPr>
          <w:rtl/>
        </w:rPr>
        <w:t xml:space="preserve"> </w:t>
      </w:r>
      <w:r w:rsidRPr="008771ED">
        <w:rPr>
          <w:rFonts w:hint="cs"/>
          <w:rtl/>
        </w:rPr>
        <w:t>החוזה</w:t>
      </w:r>
      <w:r w:rsidRPr="008771ED">
        <w:rPr>
          <w:rtl/>
        </w:rPr>
        <w:t xml:space="preserve"> </w:t>
      </w:r>
      <w:r w:rsidRPr="008771ED">
        <w:rPr>
          <w:rFonts w:hint="cs"/>
          <w:rtl/>
        </w:rPr>
        <w:t>היו</w:t>
      </w:r>
      <w:r w:rsidRPr="008771ED">
        <w:rPr>
          <w:rtl/>
        </w:rPr>
        <w:t xml:space="preserve"> </w:t>
      </w:r>
      <w:r w:rsidRPr="008771ED">
        <w:rPr>
          <w:rFonts w:hint="cs"/>
          <w:rtl/>
        </w:rPr>
        <w:t>גדולות</w:t>
      </w:r>
      <w:r w:rsidRPr="008771ED">
        <w:rPr>
          <w:rtl/>
        </w:rPr>
        <w:t xml:space="preserve"> </w:t>
      </w:r>
      <w:r w:rsidRPr="008771ED">
        <w:rPr>
          <w:rFonts w:hint="cs"/>
          <w:rtl/>
        </w:rPr>
        <w:t>יותר</w:t>
      </w:r>
      <w:r w:rsidR="00C56CDB">
        <w:rPr>
          <w:rFonts w:hint="cs"/>
          <w:rtl/>
        </w:rPr>
        <w:t>.</w:t>
      </w:r>
    </w:p>
    <w:p w:rsidR="00C14A0C" w:rsidRDefault="00C14A0C" w:rsidP="00DF4371">
      <w:pPr>
        <w:pStyle w:val="ListParagraph"/>
        <w:numPr>
          <w:ilvl w:val="0"/>
          <w:numId w:val="79"/>
        </w:numPr>
        <w:spacing w:after="0" w:line="360" w:lineRule="auto"/>
        <w:ind w:left="360"/>
      </w:pPr>
      <w:r w:rsidRPr="00C14A0C">
        <w:rPr>
          <w:rFonts w:hint="cs"/>
          <w:b/>
          <w:bCs/>
          <w:rtl/>
        </w:rPr>
        <w:t>ס</w:t>
      </w:r>
      <w:r w:rsidRPr="00C14A0C">
        <w:rPr>
          <w:b/>
          <w:bCs/>
          <w:rtl/>
        </w:rPr>
        <w:t xml:space="preserve">' 3(4): </w:t>
      </w:r>
      <w:r w:rsidRPr="00C14A0C">
        <w:rPr>
          <w:rFonts w:hint="cs"/>
          <w:b/>
          <w:bCs/>
          <w:rtl/>
        </w:rPr>
        <w:t>האכיפה</w:t>
      </w:r>
      <w:r w:rsidRPr="00C14A0C">
        <w:rPr>
          <w:b/>
          <w:bCs/>
          <w:rtl/>
        </w:rPr>
        <w:t xml:space="preserve"> </w:t>
      </w:r>
      <w:r w:rsidRPr="00C14A0C">
        <w:rPr>
          <w:rFonts w:hint="cs"/>
          <w:b/>
          <w:bCs/>
          <w:rtl/>
        </w:rPr>
        <w:t>בלתי</w:t>
      </w:r>
      <w:r w:rsidRPr="00C14A0C">
        <w:rPr>
          <w:b/>
          <w:bCs/>
          <w:rtl/>
        </w:rPr>
        <w:t xml:space="preserve"> </w:t>
      </w:r>
      <w:r w:rsidRPr="00C14A0C">
        <w:rPr>
          <w:rFonts w:hint="cs"/>
          <w:b/>
          <w:bCs/>
          <w:rtl/>
        </w:rPr>
        <w:t>צודקת</w:t>
      </w:r>
      <w:r w:rsidRPr="00C14A0C">
        <w:rPr>
          <w:rtl/>
        </w:rPr>
        <w:t xml:space="preserve"> – </w:t>
      </w:r>
      <w:r w:rsidRPr="00C14A0C">
        <w:rPr>
          <w:rFonts w:hint="cs"/>
          <w:rtl/>
        </w:rPr>
        <w:t>סייג</w:t>
      </w:r>
      <w:r w:rsidRPr="00C14A0C">
        <w:rPr>
          <w:rtl/>
        </w:rPr>
        <w:t xml:space="preserve"> </w:t>
      </w:r>
      <w:r w:rsidRPr="00C14A0C">
        <w:rPr>
          <w:rFonts w:hint="cs"/>
          <w:rtl/>
        </w:rPr>
        <w:t>מאוד</w:t>
      </w:r>
      <w:r w:rsidRPr="00C14A0C">
        <w:rPr>
          <w:rtl/>
        </w:rPr>
        <w:t xml:space="preserve"> </w:t>
      </w:r>
      <w:r w:rsidRPr="00C14A0C">
        <w:rPr>
          <w:rFonts w:hint="cs"/>
          <w:rtl/>
        </w:rPr>
        <w:t>רחב</w:t>
      </w:r>
      <w:r w:rsidRPr="00C14A0C">
        <w:rPr>
          <w:rtl/>
        </w:rPr>
        <w:t>.</w:t>
      </w:r>
    </w:p>
    <w:p w:rsidR="00733BE5" w:rsidRDefault="00D441D6" w:rsidP="00CC2C14">
      <w:pPr>
        <w:pStyle w:val="ListParagraph"/>
        <w:spacing w:after="0" w:line="360" w:lineRule="auto"/>
        <w:ind w:left="360"/>
        <w:rPr>
          <w:rtl/>
        </w:rPr>
      </w:pPr>
      <w:r w:rsidRPr="00F91660">
        <w:rPr>
          <w:rFonts w:hint="cs"/>
          <w:b/>
          <w:bCs/>
          <w:u w:val="single"/>
          <w:rtl/>
        </w:rPr>
        <w:t>הגישה המצמצמת</w:t>
      </w:r>
      <w:r w:rsidRPr="00F91660">
        <w:rPr>
          <w:rFonts w:hint="cs"/>
          <w:b/>
          <w:bCs/>
          <w:rtl/>
        </w:rPr>
        <w:t>:</w:t>
      </w:r>
      <w:r>
        <w:rPr>
          <w:rFonts w:hint="cs"/>
          <w:rtl/>
        </w:rPr>
        <w:t xml:space="preserve"> יש להתחשב רק בשיקולי המפר והנפגע.</w:t>
      </w:r>
      <w:r w:rsidR="00733BE5">
        <w:rPr>
          <w:rFonts w:hint="cs"/>
          <w:rtl/>
        </w:rPr>
        <w:t xml:space="preserve"> </w:t>
      </w:r>
      <w:r w:rsidR="00733BE5">
        <w:rPr>
          <w:rtl/>
        </w:rPr>
        <w:t>–</w:t>
      </w:r>
      <w:r w:rsidR="00733BE5">
        <w:rPr>
          <w:rFonts w:hint="cs"/>
          <w:rtl/>
        </w:rPr>
        <w:t xml:space="preserve"> הגישה שנמצאת בד"כ בשימוש. הפרמטרים:</w:t>
      </w:r>
    </w:p>
    <w:p w:rsidR="00733BE5" w:rsidRDefault="00D441D6" w:rsidP="00DF4371">
      <w:pPr>
        <w:pStyle w:val="ListParagraph"/>
        <w:numPr>
          <w:ilvl w:val="0"/>
          <w:numId w:val="80"/>
        </w:numPr>
        <w:spacing w:after="0" w:line="360" w:lineRule="auto"/>
        <w:ind w:left="720"/>
      </w:pPr>
      <w:r>
        <w:rPr>
          <w:rFonts w:hint="cs"/>
          <w:rtl/>
        </w:rPr>
        <w:t>התנהגות הצדדים: מי היה רע/טוב יותר;</w:t>
      </w:r>
    </w:p>
    <w:p w:rsidR="00733BE5" w:rsidRDefault="00D441D6" w:rsidP="00DF4371">
      <w:pPr>
        <w:pStyle w:val="ListParagraph"/>
        <w:numPr>
          <w:ilvl w:val="0"/>
          <w:numId w:val="80"/>
        </w:numPr>
        <w:spacing w:after="0" w:line="360" w:lineRule="auto"/>
        <w:ind w:left="720"/>
        <w:rPr>
          <w:rtl/>
        </w:rPr>
      </w:pPr>
      <w:r>
        <w:rPr>
          <w:rFonts w:hint="cs"/>
          <w:rtl/>
        </w:rPr>
        <w:t xml:space="preserve">מאזן אינטרסים: מי יינזק יותר </w:t>
      </w:r>
      <w:r>
        <w:rPr>
          <w:rtl/>
        </w:rPr>
        <w:t>–</w:t>
      </w:r>
      <w:r>
        <w:rPr>
          <w:rFonts w:hint="cs"/>
          <w:rtl/>
        </w:rPr>
        <w:t xml:space="preserve"> הנפגע מההפרה או המפר מהאכיפה?</w:t>
      </w:r>
      <w:r w:rsidR="00733BE5">
        <w:rPr>
          <w:rFonts w:hint="cs"/>
          <w:rtl/>
        </w:rPr>
        <w:t xml:space="preserve"> </w:t>
      </w:r>
      <w:r w:rsidR="00733BE5" w:rsidRPr="00733BE5">
        <w:rPr>
          <w:rFonts w:hint="cs"/>
          <w:rtl/>
        </w:rPr>
        <w:t>רק</w:t>
      </w:r>
      <w:r w:rsidR="00733BE5" w:rsidRPr="00733BE5">
        <w:rPr>
          <w:rtl/>
        </w:rPr>
        <w:t xml:space="preserve"> </w:t>
      </w:r>
      <w:r w:rsidR="00733BE5" w:rsidRPr="00733BE5">
        <w:rPr>
          <w:rFonts w:hint="cs"/>
          <w:rtl/>
        </w:rPr>
        <w:t>אם</w:t>
      </w:r>
      <w:r w:rsidR="00733BE5" w:rsidRPr="00733BE5">
        <w:rPr>
          <w:rtl/>
        </w:rPr>
        <w:t xml:space="preserve"> </w:t>
      </w:r>
      <w:r w:rsidR="00733BE5" w:rsidRPr="00733BE5">
        <w:rPr>
          <w:rFonts w:hint="cs"/>
          <w:rtl/>
        </w:rPr>
        <w:t>המפר</w:t>
      </w:r>
      <w:r w:rsidR="00733BE5" w:rsidRPr="00733BE5">
        <w:rPr>
          <w:rtl/>
        </w:rPr>
        <w:t xml:space="preserve"> </w:t>
      </w:r>
      <w:r w:rsidR="00733BE5" w:rsidRPr="00733BE5">
        <w:rPr>
          <w:rFonts w:hint="cs"/>
          <w:u w:val="single"/>
          <w:rtl/>
        </w:rPr>
        <w:t>יוכיח</w:t>
      </w:r>
      <w:r w:rsidR="00733BE5" w:rsidRPr="00733BE5">
        <w:rPr>
          <w:rtl/>
        </w:rPr>
        <w:t xml:space="preserve"> </w:t>
      </w:r>
      <w:r w:rsidR="00733BE5">
        <w:rPr>
          <w:rFonts w:hint="cs"/>
          <w:rtl/>
        </w:rPr>
        <w:t>(חשש לא מספיק)</w:t>
      </w:r>
      <w:r w:rsidR="00733BE5">
        <w:rPr>
          <w:rFonts w:hint="cs"/>
        </w:rPr>
        <w:t xml:space="preserve"> </w:t>
      </w:r>
      <w:r w:rsidR="00733BE5" w:rsidRPr="00733BE5">
        <w:rPr>
          <w:rFonts w:hint="cs"/>
          <w:rtl/>
        </w:rPr>
        <w:t>שיש</w:t>
      </w:r>
      <w:r w:rsidR="00733BE5" w:rsidRPr="00733BE5">
        <w:rPr>
          <w:rtl/>
        </w:rPr>
        <w:t xml:space="preserve"> </w:t>
      </w:r>
      <w:r w:rsidR="00733BE5" w:rsidRPr="00733BE5">
        <w:rPr>
          <w:rFonts w:hint="cs"/>
          <w:rtl/>
        </w:rPr>
        <w:t>פער</w:t>
      </w:r>
      <w:r w:rsidR="00733BE5" w:rsidRPr="00733BE5">
        <w:rPr>
          <w:rtl/>
        </w:rPr>
        <w:t xml:space="preserve"> </w:t>
      </w:r>
      <w:r w:rsidR="00733BE5" w:rsidRPr="00733BE5">
        <w:rPr>
          <w:rFonts w:hint="cs"/>
          <w:u w:val="single"/>
          <w:rtl/>
        </w:rPr>
        <w:t>גדול</w:t>
      </w:r>
      <w:r w:rsidR="00733BE5" w:rsidRPr="00733BE5">
        <w:rPr>
          <w:rtl/>
        </w:rPr>
        <w:t xml:space="preserve"> </w:t>
      </w:r>
      <w:r w:rsidR="00733BE5" w:rsidRPr="00733BE5">
        <w:rPr>
          <w:rFonts w:hint="cs"/>
          <w:rtl/>
        </w:rPr>
        <w:t>בין</w:t>
      </w:r>
      <w:r w:rsidR="00733BE5" w:rsidRPr="00733BE5">
        <w:rPr>
          <w:rtl/>
        </w:rPr>
        <w:t xml:space="preserve"> </w:t>
      </w:r>
      <w:r w:rsidR="00733BE5" w:rsidRPr="00733BE5">
        <w:rPr>
          <w:rFonts w:hint="cs"/>
          <w:rtl/>
        </w:rPr>
        <w:t>העוול</w:t>
      </w:r>
      <w:r w:rsidR="00733BE5" w:rsidRPr="00733BE5">
        <w:rPr>
          <w:rtl/>
        </w:rPr>
        <w:t xml:space="preserve"> </w:t>
      </w:r>
      <w:r w:rsidR="00733BE5" w:rsidRPr="00733BE5">
        <w:rPr>
          <w:rFonts w:hint="cs"/>
          <w:rtl/>
        </w:rPr>
        <w:t>שייגרם</w:t>
      </w:r>
      <w:r w:rsidR="00733BE5" w:rsidRPr="00733BE5">
        <w:rPr>
          <w:rtl/>
        </w:rPr>
        <w:t xml:space="preserve"> </w:t>
      </w:r>
      <w:r w:rsidR="00733BE5" w:rsidRPr="00733BE5">
        <w:rPr>
          <w:rFonts w:hint="cs"/>
          <w:rtl/>
        </w:rPr>
        <w:t>לו</w:t>
      </w:r>
      <w:r w:rsidR="00733BE5" w:rsidRPr="00733BE5">
        <w:rPr>
          <w:rtl/>
        </w:rPr>
        <w:t xml:space="preserve"> </w:t>
      </w:r>
      <w:r w:rsidR="00733BE5" w:rsidRPr="00733BE5">
        <w:rPr>
          <w:rFonts w:hint="cs"/>
          <w:rtl/>
        </w:rPr>
        <w:t>לבין</w:t>
      </w:r>
      <w:r w:rsidR="00733BE5" w:rsidRPr="00733BE5">
        <w:rPr>
          <w:rtl/>
        </w:rPr>
        <w:t xml:space="preserve"> </w:t>
      </w:r>
      <w:r w:rsidR="00733BE5" w:rsidRPr="00733BE5">
        <w:rPr>
          <w:rFonts w:hint="cs"/>
          <w:rtl/>
        </w:rPr>
        <w:t>זה</w:t>
      </w:r>
      <w:r w:rsidR="00733BE5" w:rsidRPr="00733BE5">
        <w:rPr>
          <w:rtl/>
        </w:rPr>
        <w:t xml:space="preserve"> </w:t>
      </w:r>
      <w:r w:rsidR="00733BE5" w:rsidRPr="00733BE5">
        <w:rPr>
          <w:rFonts w:hint="cs"/>
          <w:rtl/>
        </w:rPr>
        <w:t>שייגרם</w:t>
      </w:r>
      <w:r w:rsidR="00733BE5" w:rsidRPr="00733BE5">
        <w:rPr>
          <w:rtl/>
        </w:rPr>
        <w:t xml:space="preserve"> </w:t>
      </w:r>
      <w:r w:rsidR="00733BE5" w:rsidRPr="00733BE5">
        <w:rPr>
          <w:rFonts w:hint="cs"/>
          <w:rtl/>
        </w:rPr>
        <w:t>לצד</w:t>
      </w:r>
      <w:r w:rsidR="00733BE5" w:rsidRPr="00733BE5">
        <w:rPr>
          <w:rtl/>
        </w:rPr>
        <w:t xml:space="preserve"> </w:t>
      </w:r>
      <w:r w:rsidR="00733BE5" w:rsidRPr="00733BE5">
        <w:rPr>
          <w:rFonts w:hint="cs"/>
          <w:rtl/>
        </w:rPr>
        <w:t>הנפגע</w:t>
      </w:r>
      <w:r w:rsidR="00733BE5" w:rsidRPr="00733BE5">
        <w:rPr>
          <w:rtl/>
        </w:rPr>
        <w:t xml:space="preserve"> </w:t>
      </w:r>
      <w:r w:rsidR="00733BE5" w:rsidRPr="00733BE5">
        <w:rPr>
          <w:rFonts w:hint="cs"/>
          <w:rtl/>
        </w:rPr>
        <w:t>יעדיף</w:t>
      </w:r>
      <w:r w:rsidR="00733BE5" w:rsidRPr="00733BE5">
        <w:rPr>
          <w:rtl/>
        </w:rPr>
        <w:t xml:space="preserve"> </w:t>
      </w:r>
      <w:r w:rsidR="00733BE5" w:rsidRPr="00733BE5">
        <w:rPr>
          <w:rFonts w:hint="cs"/>
          <w:rtl/>
        </w:rPr>
        <w:t>ביהמ</w:t>
      </w:r>
      <w:r w:rsidR="00733BE5" w:rsidRPr="00733BE5">
        <w:rPr>
          <w:rtl/>
        </w:rPr>
        <w:t>"</w:t>
      </w:r>
      <w:r w:rsidR="00733BE5" w:rsidRPr="00733BE5">
        <w:rPr>
          <w:rFonts w:hint="cs"/>
          <w:rtl/>
        </w:rPr>
        <w:t>ש</w:t>
      </w:r>
      <w:r w:rsidR="00733BE5" w:rsidRPr="00733BE5">
        <w:rPr>
          <w:rtl/>
        </w:rPr>
        <w:t xml:space="preserve"> </w:t>
      </w:r>
      <w:r w:rsidR="00733BE5" w:rsidRPr="00733BE5">
        <w:rPr>
          <w:rFonts w:hint="cs"/>
          <w:rtl/>
        </w:rPr>
        <w:t>את</w:t>
      </w:r>
      <w:r w:rsidR="00733BE5" w:rsidRPr="00733BE5">
        <w:rPr>
          <w:rtl/>
        </w:rPr>
        <w:t xml:space="preserve"> </w:t>
      </w:r>
      <w:r w:rsidR="00733BE5" w:rsidRPr="00733BE5">
        <w:rPr>
          <w:rFonts w:hint="cs"/>
          <w:rtl/>
        </w:rPr>
        <w:t>טיעוניו</w:t>
      </w:r>
      <w:r w:rsidR="00733BE5">
        <w:rPr>
          <w:rFonts w:hint="cs"/>
          <w:rtl/>
        </w:rPr>
        <w:t>.</w:t>
      </w:r>
    </w:p>
    <w:p w:rsidR="00D441D6" w:rsidRDefault="00D441D6" w:rsidP="00CC2C14">
      <w:pPr>
        <w:pStyle w:val="ListParagraph"/>
        <w:spacing w:after="0" w:line="360" w:lineRule="auto"/>
        <w:ind w:left="360"/>
        <w:rPr>
          <w:rtl/>
        </w:rPr>
      </w:pPr>
      <w:r>
        <w:rPr>
          <w:rFonts w:hint="cs"/>
          <w:rtl/>
        </w:rPr>
        <w:t>נקודות המוצא: לאכיפה מעמד בכורה; לנפגע מעמד בכורה.</w:t>
      </w:r>
    </w:p>
    <w:p w:rsidR="00564611" w:rsidRPr="0028552D" w:rsidRDefault="00564611" w:rsidP="00CC2C14">
      <w:pPr>
        <w:pStyle w:val="ListParagraph"/>
        <w:spacing w:after="0" w:line="360" w:lineRule="auto"/>
        <w:ind w:left="360"/>
        <w:rPr>
          <w:rtl/>
        </w:rPr>
      </w:pPr>
      <w:r w:rsidRPr="00AB0D30">
        <w:rPr>
          <w:rFonts w:hint="cs"/>
          <w:highlight w:val="yellow"/>
          <w:rtl/>
        </w:rPr>
        <w:t>פס</w:t>
      </w:r>
      <w:r w:rsidRPr="00AB0D30">
        <w:rPr>
          <w:highlight w:val="yellow"/>
          <w:rtl/>
        </w:rPr>
        <w:t>"</w:t>
      </w:r>
      <w:r w:rsidRPr="00AB0D30">
        <w:rPr>
          <w:rFonts w:hint="cs"/>
          <w:highlight w:val="yellow"/>
          <w:rtl/>
        </w:rPr>
        <w:t>ד</w:t>
      </w:r>
      <w:r w:rsidRPr="00AB0D30">
        <w:rPr>
          <w:highlight w:val="yellow"/>
          <w:rtl/>
        </w:rPr>
        <w:t xml:space="preserve"> </w:t>
      </w:r>
      <w:r w:rsidRPr="00AB0D30">
        <w:rPr>
          <w:rFonts w:hint="cs"/>
          <w:highlight w:val="yellow"/>
          <w:rtl/>
        </w:rPr>
        <w:t>ביטון</w:t>
      </w:r>
      <w:r w:rsidRPr="00AB0D30">
        <w:rPr>
          <w:highlight w:val="yellow"/>
          <w:rtl/>
        </w:rPr>
        <w:t xml:space="preserve"> </w:t>
      </w:r>
      <w:r w:rsidRPr="00AB0D30">
        <w:rPr>
          <w:rFonts w:hint="cs"/>
          <w:highlight w:val="yellow"/>
          <w:rtl/>
        </w:rPr>
        <w:t>נ</w:t>
      </w:r>
      <w:r w:rsidRPr="00AB0D30">
        <w:rPr>
          <w:highlight w:val="yellow"/>
          <w:rtl/>
        </w:rPr>
        <w:t xml:space="preserve">' </w:t>
      </w:r>
      <w:r w:rsidRPr="00AB0D30">
        <w:rPr>
          <w:rFonts w:hint="cs"/>
          <w:highlight w:val="yellow"/>
          <w:rtl/>
        </w:rPr>
        <w:t>פרץ</w:t>
      </w:r>
      <w:r>
        <w:rPr>
          <w:rFonts w:hint="cs"/>
          <w:rtl/>
        </w:rPr>
        <w:t xml:space="preserve">: שרשרת חיובים. א' הפר חוזה מול פרץ =&gt; פרץ הפר מול ביטון =&gt; ביטון הפר מול ד'. ד' ביטל לביטון </w:t>
      </w:r>
      <w:r w:rsidRPr="0028552D">
        <w:rPr>
          <w:rFonts w:hint="cs"/>
          <w:rtl/>
        </w:rPr>
        <w:t>=&gt; ביטון ביטל לפרץ. פרץ טוען שהביטול לא כדין כי ההפרה לא יסודית (עיכוב של 6 ימים בתשלום).</w:t>
      </w:r>
    </w:p>
    <w:p w:rsidR="00564611" w:rsidRPr="0028552D" w:rsidRDefault="00564611" w:rsidP="00CC2C14">
      <w:pPr>
        <w:pStyle w:val="ListParagraph"/>
        <w:spacing w:after="0" w:line="360" w:lineRule="auto"/>
        <w:ind w:left="360"/>
        <w:rPr>
          <w:rtl/>
        </w:rPr>
      </w:pPr>
      <w:r w:rsidRPr="0028552D">
        <w:rPr>
          <w:rFonts w:hint="cs"/>
          <w:rtl/>
        </w:rPr>
        <w:t>ביהמ</w:t>
      </w:r>
      <w:r>
        <w:rPr>
          <w:rFonts w:hint="cs"/>
          <w:rtl/>
        </w:rPr>
        <w:t>"ש התחשב רק בשיקולי פרץ וביטון, ולא עירב את שיקולי א' ו-ד'. (נקבע שהביטול אכן לא כדין.)</w:t>
      </w:r>
    </w:p>
    <w:p w:rsidR="00564611" w:rsidRDefault="00564611" w:rsidP="00CC2C14">
      <w:pPr>
        <w:pStyle w:val="ListParagraph"/>
        <w:spacing w:after="0" w:line="360" w:lineRule="auto"/>
        <w:ind w:left="360"/>
        <w:rPr>
          <w:rtl/>
        </w:rPr>
      </w:pPr>
      <w:r w:rsidRPr="00E007F1">
        <w:rPr>
          <w:rFonts w:hint="cs"/>
          <w:highlight w:val="yellow"/>
          <w:rtl/>
        </w:rPr>
        <w:lastRenderedPageBreak/>
        <w:t>פס</w:t>
      </w:r>
      <w:r w:rsidRPr="00E007F1">
        <w:rPr>
          <w:highlight w:val="yellow"/>
          <w:rtl/>
        </w:rPr>
        <w:t>"</w:t>
      </w:r>
      <w:r w:rsidRPr="00E007F1">
        <w:rPr>
          <w:rFonts w:hint="cs"/>
          <w:highlight w:val="yellow"/>
          <w:rtl/>
        </w:rPr>
        <w:t>ד</w:t>
      </w:r>
      <w:r w:rsidRPr="00E007F1">
        <w:rPr>
          <w:highlight w:val="yellow"/>
          <w:rtl/>
        </w:rPr>
        <w:t xml:space="preserve"> </w:t>
      </w:r>
      <w:r w:rsidRPr="00E007F1">
        <w:rPr>
          <w:rFonts w:hint="cs"/>
          <w:highlight w:val="yellow"/>
          <w:rtl/>
        </w:rPr>
        <w:t>ורטהיימר</w:t>
      </w:r>
      <w:r w:rsidRPr="00E007F1">
        <w:rPr>
          <w:highlight w:val="yellow"/>
          <w:rtl/>
        </w:rPr>
        <w:t xml:space="preserve"> </w:t>
      </w:r>
      <w:r w:rsidRPr="00E007F1">
        <w:rPr>
          <w:rFonts w:hint="cs"/>
          <w:highlight w:val="yellow"/>
          <w:rtl/>
        </w:rPr>
        <w:t>נ</w:t>
      </w:r>
      <w:r w:rsidRPr="00E007F1">
        <w:rPr>
          <w:highlight w:val="yellow"/>
          <w:rtl/>
        </w:rPr>
        <w:t xml:space="preserve">' </w:t>
      </w:r>
      <w:r w:rsidRPr="00E007F1">
        <w:rPr>
          <w:rFonts w:hint="cs"/>
          <w:highlight w:val="yellow"/>
          <w:rtl/>
        </w:rPr>
        <w:t>הררי</w:t>
      </w:r>
      <w:r>
        <w:rPr>
          <w:rtl/>
        </w:rPr>
        <w:t xml:space="preserve">: </w:t>
      </w:r>
      <w:r>
        <w:rPr>
          <w:rFonts w:hint="cs"/>
          <w:rtl/>
        </w:rPr>
        <w:t>המוכר</w:t>
      </w:r>
      <w:r>
        <w:rPr>
          <w:rtl/>
        </w:rPr>
        <w:t xml:space="preserve"> </w:t>
      </w:r>
      <w:r>
        <w:rPr>
          <w:rFonts w:hint="cs"/>
          <w:rtl/>
        </w:rPr>
        <w:t>מכר</w:t>
      </w:r>
      <w:r>
        <w:rPr>
          <w:rtl/>
        </w:rPr>
        <w:t xml:space="preserve"> </w:t>
      </w:r>
      <w:r>
        <w:rPr>
          <w:rFonts w:hint="cs"/>
          <w:rtl/>
        </w:rPr>
        <w:t>את</w:t>
      </w:r>
      <w:r>
        <w:rPr>
          <w:rtl/>
        </w:rPr>
        <w:t xml:space="preserve"> </w:t>
      </w:r>
      <w:r>
        <w:rPr>
          <w:rFonts w:hint="cs"/>
          <w:rtl/>
        </w:rPr>
        <w:t>הנכס</w:t>
      </w:r>
      <w:r>
        <w:rPr>
          <w:rtl/>
        </w:rPr>
        <w:t xml:space="preserve"> </w:t>
      </w:r>
      <w:r>
        <w:rPr>
          <w:rFonts w:hint="cs"/>
          <w:rtl/>
        </w:rPr>
        <w:t>ל-א' ששילם מקדמה קטנה, ומכר שוב את הנכס ל-ב' ששילם 50%.</w:t>
      </w:r>
      <w:r>
        <w:rPr>
          <w:rtl/>
        </w:rPr>
        <w:t xml:space="preserve"> </w:t>
      </w:r>
      <w:r>
        <w:rPr>
          <w:rFonts w:hint="cs"/>
          <w:rtl/>
        </w:rPr>
        <w:t>ב' גילה על קיום א' ואז שילם עוד 50% וקיבל חזקה בנכס. המוכר ברח. ביהמ"ש דן בשיקולי הצדק בין א' למוכר, ולא בשיקולים של ב', כי חוק המקרקעין (ס' 9) קובע שההתחייבות</w:t>
      </w:r>
      <w:r>
        <w:rPr>
          <w:rtl/>
        </w:rPr>
        <w:t xml:space="preserve"> </w:t>
      </w:r>
      <w:r>
        <w:rPr>
          <w:rFonts w:hint="cs"/>
          <w:rtl/>
        </w:rPr>
        <w:t>הראשונה</w:t>
      </w:r>
      <w:r>
        <w:rPr>
          <w:rtl/>
        </w:rPr>
        <w:t xml:space="preserve"> </w:t>
      </w:r>
      <w:r>
        <w:rPr>
          <w:rFonts w:hint="cs"/>
          <w:rtl/>
        </w:rPr>
        <w:t>בזמן</w:t>
      </w:r>
      <w:r>
        <w:rPr>
          <w:rtl/>
        </w:rPr>
        <w:t xml:space="preserve"> </w:t>
      </w:r>
      <w:r>
        <w:rPr>
          <w:rFonts w:hint="cs"/>
          <w:rtl/>
        </w:rPr>
        <w:t>גוברת</w:t>
      </w:r>
      <w:r>
        <w:rPr>
          <w:rtl/>
        </w:rPr>
        <w:t xml:space="preserve">, </w:t>
      </w:r>
      <w:r>
        <w:rPr>
          <w:rFonts w:hint="cs"/>
          <w:rtl/>
        </w:rPr>
        <w:t>אלא</w:t>
      </w:r>
      <w:r>
        <w:rPr>
          <w:rtl/>
        </w:rPr>
        <w:t xml:space="preserve"> </w:t>
      </w:r>
      <w:r>
        <w:rPr>
          <w:rFonts w:hint="cs"/>
          <w:rtl/>
        </w:rPr>
        <w:t>אם</w:t>
      </w:r>
      <w:r>
        <w:rPr>
          <w:rtl/>
        </w:rPr>
        <w:t xml:space="preserve"> </w:t>
      </w:r>
      <w:r>
        <w:rPr>
          <w:rFonts w:hint="cs"/>
          <w:rtl/>
        </w:rPr>
        <w:t>ההתחייבות</w:t>
      </w:r>
      <w:r>
        <w:rPr>
          <w:rtl/>
        </w:rPr>
        <w:t xml:space="preserve"> </w:t>
      </w:r>
      <w:r>
        <w:rPr>
          <w:rFonts w:hint="cs"/>
          <w:rtl/>
        </w:rPr>
        <w:t>השנייה</w:t>
      </w:r>
      <w:r>
        <w:rPr>
          <w:rtl/>
        </w:rPr>
        <w:t xml:space="preserve"> </w:t>
      </w:r>
      <w:r>
        <w:rPr>
          <w:rFonts w:hint="cs"/>
          <w:rtl/>
        </w:rPr>
        <w:t>בזמן</w:t>
      </w:r>
      <w:r>
        <w:rPr>
          <w:rtl/>
        </w:rPr>
        <w:t xml:space="preserve"> </w:t>
      </w:r>
      <w:r>
        <w:rPr>
          <w:rFonts w:hint="cs"/>
          <w:rtl/>
        </w:rPr>
        <w:t>הייתה</w:t>
      </w:r>
      <w:r>
        <w:rPr>
          <w:rtl/>
        </w:rPr>
        <w:t xml:space="preserve"> </w:t>
      </w:r>
      <w:r>
        <w:rPr>
          <w:rFonts w:hint="cs"/>
          <w:rtl/>
        </w:rPr>
        <w:t>בתום</w:t>
      </w:r>
      <w:r>
        <w:rPr>
          <w:rtl/>
        </w:rPr>
        <w:t xml:space="preserve"> </w:t>
      </w:r>
      <w:r>
        <w:rPr>
          <w:rFonts w:hint="cs"/>
          <w:rtl/>
        </w:rPr>
        <w:t>לב</w:t>
      </w:r>
      <w:r>
        <w:rPr>
          <w:rtl/>
        </w:rPr>
        <w:t xml:space="preserve"> (</w:t>
      </w:r>
      <w:r>
        <w:rPr>
          <w:rFonts w:hint="cs"/>
          <w:rtl/>
        </w:rPr>
        <w:t>של</w:t>
      </w:r>
      <w:r>
        <w:rPr>
          <w:rtl/>
        </w:rPr>
        <w:t xml:space="preserve"> </w:t>
      </w:r>
      <w:r>
        <w:rPr>
          <w:rFonts w:hint="cs"/>
          <w:rtl/>
        </w:rPr>
        <w:t>הקונה</w:t>
      </w:r>
      <w:r>
        <w:rPr>
          <w:rtl/>
        </w:rPr>
        <w:t xml:space="preserve"> </w:t>
      </w:r>
      <w:r>
        <w:rPr>
          <w:rFonts w:hint="cs"/>
          <w:rtl/>
        </w:rPr>
        <w:t>השני</w:t>
      </w:r>
      <w:r>
        <w:rPr>
          <w:rtl/>
        </w:rPr>
        <w:t xml:space="preserve"> </w:t>
      </w:r>
      <w:r>
        <w:rPr>
          <w:rFonts w:hint="cs"/>
          <w:rtl/>
        </w:rPr>
        <w:t>בזמן</w:t>
      </w:r>
      <w:r>
        <w:rPr>
          <w:rtl/>
        </w:rPr>
        <w:t xml:space="preserve">) </w:t>
      </w:r>
      <w:r>
        <w:rPr>
          <w:rFonts w:hint="cs"/>
          <w:rtl/>
        </w:rPr>
        <w:t>והקניין</w:t>
      </w:r>
      <w:r>
        <w:rPr>
          <w:rtl/>
        </w:rPr>
        <w:t xml:space="preserve"> </w:t>
      </w:r>
      <w:r>
        <w:rPr>
          <w:rFonts w:hint="cs"/>
          <w:rtl/>
        </w:rPr>
        <w:t>עבר</w:t>
      </w:r>
      <w:r>
        <w:rPr>
          <w:rtl/>
        </w:rPr>
        <w:t xml:space="preserve"> </w:t>
      </w:r>
      <w:r>
        <w:rPr>
          <w:rFonts w:hint="cs"/>
          <w:rtl/>
        </w:rPr>
        <w:t>לשני</w:t>
      </w:r>
      <w:r>
        <w:rPr>
          <w:rtl/>
        </w:rPr>
        <w:t xml:space="preserve"> </w:t>
      </w:r>
      <w:r>
        <w:rPr>
          <w:rFonts w:hint="cs"/>
          <w:rtl/>
        </w:rPr>
        <w:t>לפני</w:t>
      </w:r>
      <w:r>
        <w:rPr>
          <w:rtl/>
        </w:rPr>
        <w:t xml:space="preserve"> </w:t>
      </w:r>
      <w:r>
        <w:rPr>
          <w:rFonts w:hint="cs"/>
          <w:rtl/>
        </w:rPr>
        <w:t>הראשון</w:t>
      </w:r>
      <w:r>
        <w:rPr>
          <w:rtl/>
        </w:rPr>
        <w:t xml:space="preserve"> </w:t>
      </w:r>
      <w:r>
        <w:rPr>
          <w:rFonts w:hint="cs"/>
          <w:rtl/>
        </w:rPr>
        <w:t>בעוד</w:t>
      </w:r>
      <w:r>
        <w:rPr>
          <w:rtl/>
        </w:rPr>
        <w:t xml:space="preserve"> </w:t>
      </w:r>
      <w:r>
        <w:rPr>
          <w:rFonts w:hint="cs"/>
          <w:rtl/>
        </w:rPr>
        <w:t>השני</w:t>
      </w:r>
      <w:r>
        <w:rPr>
          <w:rtl/>
        </w:rPr>
        <w:t xml:space="preserve"> </w:t>
      </w:r>
      <w:r>
        <w:rPr>
          <w:rFonts w:hint="cs"/>
          <w:rtl/>
        </w:rPr>
        <w:t>תם</w:t>
      </w:r>
      <w:r>
        <w:rPr>
          <w:rtl/>
        </w:rPr>
        <w:t xml:space="preserve"> </w:t>
      </w:r>
      <w:r>
        <w:rPr>
          <w:rFonts w:hint="cs"/>
          <w:rtl/>
        </w:rPr>
        <w:t>לב (פה זה לא התקיים).</w:t>
      </w:r>
    </w:p>
    <w:p w:rsidR="00E007F1" w:rsidRDefault="00D441D6" w:rsidP="00CC2C14">
      <w:pPr>
        <w:pStyle w:val="ListParagraph"/>
        <w:spacing w:after="0" w:line="360" w:lineRule="auto"/>
        <w:ind w:left="360"/>
        <w:rPr>
          <w:rtl/>
        </w:rPr>
      </w:pPr>
      <w:r w:rsidRPr="00F91660">
        <w:rPr>
          <w:rFonts w:hint="cs"/>
          <w:b/>
          <w:bCs/>
          <w:u w:val="single"/>
          <w:rtl/>
        </w:rPr>
        <w:t>הגישה הרחבה</w:t>
      </w:r>
      <w:r w:rsidRPr="00F91660">
        <w:rPr>
          <w:rFonts w:hint="cs"/>
          <w:b/>
          <w:bCs/>
          <w:rtl/>
        </w:rPr>
        <w:t>:</w:t>
      </w:r>
      <w:r>
        <w:rPr>
          <w:rFonts w:hint="cs"/>
          <w:rtl/>
        </w:rPr>
        <w:t xml:space="preserve"> יש להתחשב גם בשיקולים ציבוריים שמחלחלים לדיני החוזים.</w:t>
      </w:r>
    </w:p>
    <w:p w:rsidR="0049690F" w:rsidRDefault="00E007F1" w:rsidP="00CC2C14">
      <w:pPr>
        <w:pStyle w:val="ListParagraph"/>
        <w:spacing w:after="0" w:line="360" w:lineRule="auto"/>
        <w:ind w:left="360"/>
        <w:rPr>
          <w:rtl/>
        </w:rPr>
      </w:pPr>
      <w:r w:rsidRPr="00E007F1">
        <w:rPr>
          <w:rFonts w:hint="cs"/>
          <w:highlight w:val="yellow"/>
          <w:rtl/>
        </w:rPr>
        <w:t>פס</w:t>
      </w:r>
      <w:r w:rsidRPr="00E007F1">
        <w:rPr>
          <w:highlight w:val="yellow"/>
          <w:rtl/>
        </w:rPr>
        <w:t>"</w:t>
      </w:r>
      <w:r w:rsidRPr="00E007F1">
        <w:rPr>
          <w:rFonts w:hint="cs"/>
          <w:highlight w:val="yellow"/>
          <w:rtl/>
        </w:rPr>
        <w:t>ד</w:t>
      </w:r>
      <w:r w:rsidRPr="00E007F1">
        <w:rPr>
          <w:highlight w:val="yellow"/>
          <w:rtl/>
        </w:rPr>
        <w:t xml:space="preserve"> </w:t>
      </w:r>
      <w:r w:rsidRPr="00E007F1">
        <w:rPr>
          <w:rFonts w:hint="cs"/>
          <w:highlight w:val="yellow"/>
          <w:rtl/>
        </w:rPr>
        <w:t>פומרנץ</w:t>
      </w:r>
      <w:r>
        <w:rPr>
          <w:rFonts w:hint="cs"/>
          <w:rtl/>
        </w:rPr>
        <w:t>:</w:t>
      </w:r>
      <w:r w:rsidRPr="00E007F1">
        <w:rPr>
          <w:rtl/>
        </w:rPr>
        <w:t xml:space="preserve"> </w:t>
      </w:r>
      <w:r w:rsidR="0049690F">
        <w:rPr>
          <w:rFonts w:hint="cs"/>
          <w:rtl/>
        </w:rPr>
        <w:t>נשארה ב"צריך עיון" השאלה האם שיקולים של צדדים שלישיים רלוונטיים.</w:t>
      </w:r>
    </w:p>
    <w:p w:rsidR="00800E85" w:rsidRDefault="00F847D6" w:rsidP="00CC2C14">
      <w:pPr>
        <w:pStyle w:val="ListParagraph"/>
        <w:spacing w:after="0" w:line="360" w:lineRule="auto"/>
        <w:ind w:left="360"/>
        <w:rPr>
          <w:rtl/>
        </w:rPr>
      </w:pPr>
      <w:r w:rsidRPr="00F847D6">
        <w:rPr>
          <w:rFonts w:hint="cs"/>
          <w:highlight w:val="yellow"/>
          <w:rtl/>
        </w:rPr>
        <w:t>פס</w:t>
      </w:r>
      <w:r w:rsidRPr="00F847D6">
        <w:rPr>
          <w:highlight w:val="yellow"/>
          <w:rtl/>
        </w:rPr>
        <w:t>"</w:t>
      </w:r>
      <w:r w:rsidRPr="00F847D6">
        <w:rPr>
          <w:rFonts w:hint="cs"/>
          <w:highlight w:val="yellow"/>
          <w:rtl/>
        </w:rPr>
        <w:t>ד</w:t>
      </w:r>
      <w:r w:rsidRPr="00F847D6">
        <w:rPr>
          <w:highlight w:val="yellow"/>
          <w:rtl/>
        </w:rPr>
        <w:t xml:space="preserve"> </w:t>
      </w:r>
      <w:r w:rsidRPr="00F847D6">
        <w:rPr>
          <w:rFonts w:hint="cs"/>
          <w:highlight w:val="yellow"/>
          <w:rtl/>
        </w:rPr>
        <w:t>לוין</w:t>
      </w:r>
      <w:r w:rsidRPr="00F847D6">
        <w:rPr>
          <w:highlight w:val="yellow"/>
          <w:rtl/>
        </w:rPr>
        <w:t xml:space="preserve"> </w:t>
      </w:r>
      <w:r w:rsidRPr="00F847D6">
        <w:rPr>
          <w:rFonts w:hint="cs"/>
          <w:highlight w:val="yellow"/>
          <w:rtl/>
        </w:rPr>
        <w:t>נ</w:t>
      </w:r>
      <w:r w:rsidRPr="00F847D6">
        <w:rPr>
          <w:highlight w:val="yellow"/>
          <w:rtl/>
        </w:rPr>
        <w:t xml:space="preserve">' </w:t>
      </w:r>
      <w:r w:rsidRPr="00F847D6">
        <w:rPr>
          <w:rFonts w:hint="cs"/>
          <w:highlight w:val="yellow"/>
          <w:rtl/>
        </w:rPr>
        <w:t>לוין</w:t>
      </w:r>
      <w:r w:rsidRPr="00F847D6">
        <w:rPr>
          <w:rtl/>
        </w:rPr>
        <w:t xml:space="preserve">: </w:t>
      </w:r>
      <w:r w:rsidRPr="00F847D6">
        <w:rPr>
          <w:rFonts w:hint="cs"/>
          <w:rtl/>
        </w:rPr>
        <w:t>דוגמא</w:t>
      </w:r>
      <w:r w:rsidRPr="00F847D6">
        <w:rPr>
          <w:rtl/>
        </w:rPr>
        <w:t xml:space="preserve"> </w:t>
      </w:r>
      <w:r w:rsidRPr="00F847D6">
        <w:rPr>
          <w:rFonts w:hint="cs"/>
          <w:rtl/>
        </w:rPr>
        <w:t>לשיקולי</w:t>
      </w:r>
      <w:r w:rsidRPr="00F847D6">
        <w:rPr>
          <w:rtl/>
        </w:rPr>
        <w:t xml:space="preserve"> </w:t>
      </w:r>
      <w:r w:rsidRPr="00F847D6">
        <w:rPr>
          <w:rFonts w:hint="cs"/>
          <w:rtl/>
        </w:rPr>
        <w:t>צדק</w:t>
      </w:r>
      <w:r w:rsidRPr="00F847D6">
        <w:rPr>
          <w:rtl/>
        </w:rPr>
        <w:t xml:space="preserve"> </w:t>
      </w:r>
      <w:r w:rsidRPr="00F847D6">
        <w:rPr>
          <w:rFonts w:hint="cs"/>
          <w:rtl/>
        </w:rPr>
        <w:t>רחבים</w:t>
      </w:r>
      <w:r w:rsidRPr="00F847D6">
        <w:rPr>
          <w:rtl/>
        </w:rPr>
        <w:t xml:space="preserve"> </w:t>
      </w:r>
      <w:r w:rsidRPr="00F847D6">
        <w:rPr>
          <w:rFonts w:hint="cs"/>
          <w:rtl/>
        </w:rPr>
        <w:t>של</w:t>
      </w:r>
      <w:r w:rsidRPr="00F847D6">
        <w:rPr>
          <w:rtl/>
        </w:rPr>
        <w:t xml:space="preserve"> </w:t>
      </w:r>
      <w:r w:rsidRPr="00F847D6">
        <w:rPr>
          <w:rFonts w:hint="cs"/>
          <w:rtl/>
        </w:rPr>
        <w:t>ביהמ</w:t>
      </w:r>
      <w:r w:rsidRPr="00F847D6">
        <w:rPr>
          <w:rtl/>
        </w:rPr>
        <w:t>"</w:t>
      </w:r>
      <w:r w:rsidRPr="00F847D6">
        <w:rPr>
          <w:rFonts w:hint="cs"/>
          <w:rtl/>
        </w:rPr>
        <w:t>ש</w:t>
      </w:r>
      <w:r w:rsidRPr="00F847D6">
        <w:rPr>
          <w:rtl/>
        </w:rPr>
        <w:t xml:space="preserve">. </w:t>
      </w:r>
      <w:r w:rsidRPr="00F847D6">
        <w:rPr>
          <w:rFonts w:hint="cs"/>
          <w:rtl/>
        </w:rPr>
        <w:t>אחת</w:t>
      </w:r>
      <w:r w:rsidRPr="00F847D6">
        <w:rPr>
          <w:rtl/>
        </w:rPr>
        <w:t xml:space="preserve"> </w:t>
      </w:r>
      <w:r w:rsidRPr="00F847D6">
        <w:rPr>
          <w:rFonts w:hint="cs"/>
          <w:rtl/>
        </w:rPr>
        <w:t>החלופות</w:t>
      </w:r>
      <w:r w:rsidRPr="00F847D6">
        <w:rPr>
          <w:rtl/>
        </w:rPr>
        <w:t xml:space="preserve"> </w:t>
      </w:r>
      <w:r w:rsidRPr="00F847D6">
        <w:rPr>
          <w:rFonts w:hint="cs"/>
          <w:rtl/>
        </w:rPr>
        <w:t>שהציע</w:t>
      </w:r>
      <w:r w:rsidRPr="00F847D6">
        <w:rPr>
          <w:rtl/>
        </w:rPr>
        <w:t xml:space="preserve"> </w:t>
      </w:r>
      <w:r w:rsidRPr="00F847D6">
        <w:rPr>
          <w:rFonts w:hint="cs"/>
          <w:rtl/>
        </w:rPr>
        <w:t>השופט</w:t>
      </w:r>
      <w:r w:rsidRPr="00F847D6">
        <w:rPr>
          <w:rtl/>
        </w:rPr>
        <w:t xml:space="preserve"> </w:t>
      </w:r>
      <w:r w:rsidRPr="00F847D6">
        <w:rPr>
          <w:rFonts w:hint="cs"/>
          <w:rtl/>
        </w:rPr>
        <w:t>זמיר</w:t>
      </w:r>
      <w:r w:rsidRPr="00F847D6">
        <w:rPr>
          <w:rtl/>
        </w:rPr>
        <w:t xml:space="preserve"> </w:t>
      </w:r>
      <w:r w:rsidRPr="00F847D6">
        <w:rPr>
          <w:rFonts w:hint="cs"/>
          <w:rtl/>
        </w:rPr>
        <w:t>היא</w:t>
      </w:r>
      <w:r w:rsidRPr="00F847D6">
        <w:rPr>
          <w:rtl/>
        </w:rPr>
        <w:t xml:space="preserve"> </w:t>
      </w:r>
      <w:r w:rsidRPr="00F847D6">
        <w:rPr>
          <w:rFonts w:hint="cs"/>
          <w:rtl/>
        </w:rPr>
        <w:t>שגם</w:t>
      </w:r>
      <w:r w:rsidRPr="00F847D6">
        <w:rPr>
          <w:rtl/>
        </w:rPr>
        <w:t xml:space="preserve"> </w:t>
      </w:r>
      <w:r w:rsidRPr="00F847D6">
        <w:rPr>
          <w:rFonts w:hint="cs"/>
          <w:rtl/>
        </w:rPr>
        <w:t>אם</w:t>
      </w:r>
      <w:r w:rsidRPr="00F847D6">
        <w:rPr>
          <w:rtl/>
        </w:rPr>
        <w:t xml:space="preserve"> </w:t>
      </w:r>
      <w:r w:rsidRPr="00F847D6">
        <w:rPr>
          <w:rFonts w:hint="cs"/>
          <w:rtl/>
        </w:rPr>
        <w:t>ההסכם</w:t>
      </w:r>
      <w:r w:rsidRPr="00F847D6">
        <w:rPr>
          <w:rtl/>
        </w:rPr>
        <w:t xml:space="preserve"> </w:t>
      </w:r>
      <w:r w:rsidRPr="00F847D6">
        <w:rPr>
          <w:rFonts w:hint="cs"/>
          <w:rtl/>
        </w:rPr>
        <w:t>הוא</w:t>
      </w:r>
      <w:r w:rsidRPr="00F847D6">
        <w:rPr>
          <w:rtl/>
        </w:rPr>
        <w:t xml:space="preserve"> </w:t>
      </w:r>
      <w:r w:rsidRPr="00F847D6">
        <w:rPr>
          <w:rFonts w:hint="cs"/>
          <w:rtl/>
        </w:rPr>
        <w:t>אכיף</w:t>
      </w:r>
      <w:r w:rsidRPr="00F847D6">
        <w:rPr>
          <w:rtl/>
        </w:rPr>
        <w:t xml:space="preserve"> </w:t>
      </w:r>
      <w:r w:rsidRPr="00F847D6">
        <w:rPr>
          <w:rFonts w:hint="cs"/>
          <w:rtl/>
        </w:rPr>
        <w:t>יש</w:t>
      </w:r>
      <w:r w:rsidRPr="00F847D6">
        <w:rPr>
          <w:rtl/>
        </w:rPr>
        <w:t xml:space="preserve"> </w:t>
      </w:r>
      <w:r w:rsidRPr="00F847D6">
        <w:rPr>
          <w:rFonts w:hint="cs"/>
          <w:rtl/>
        </w:rPr>
        <w:t>להתחשב</w:t>
      </w:r>
      <w:r w:rsidRPr="00F847D6">
        <w:rPr>
          <w:rtl/>
        </w:rPr>
        <w:t xml:space="preserve"> </w:t>
      </w:r>
      <w:r w:rsidRPr="00F847D6">
        <w:rPr>
          <w:rFonts w:hint="cs"/>
          <w:rtl/>
        </w:rPr>
        <w:t>בשיקולים</w:t>
      </w:r>
      <w:r w:rsidRPr="00F847D6">
        <w:rPr>
          <w:rtl/>
        </w:rPr>
        <w:t xml:space="preserve"> </w:t>
      </w:r>
      <w:r w:rsidRPr="00F847D6">
        <w:rPr>
          <w:rFonts w:hint="cs"/>
          <w:rtl/>
        </w:rPr>
        <w:t>שלא</w:t>
      </w:r>
      <w:r w:rsidRPr="00F847D6">
        <w:rPr>
          <w:rtl/>
        </w:rPr>
        <w:t xml:space="preserve"> </w:t>
      </w:r>
      <w:r w:rsidRPr="00F847D6">
        <w:rPr>
          <w:rFonts w:hint="cs"/>
          <w:rtl/>
        </w:rPr>
        <w:t>נוגעים</w:t>
      </w:r>
      <w:r w:rsidRPr="00F847D6">
        <w:rPr>
          <w:rtl/>
        </w:rPr>
        <w:t xml:space="preserve"> </w:t>
      </w:r>
      <w:r w:rsidRPr="00F847D6">
        <w:rPr>
          <w:rFonts w:hint="cs"/>
          <w:rtl/>
        </w:rPr>
        <w:t>לצדדים</w:t>
      </w:r>
      <w:r w:rsidRPr="00F847D6">
        <w:rPr>
          <w:rtl/>
        </w:rPr>
        <w:t xml:space="preserve"> </w:t>
      </w:r>
      <w:r w:rsidRPr="00F847D6">
        <w:rPr>
          <w:rFonts w:hint="cs"/>
          <w:rtl/>
        </w:rPr>
        <w:t>עצמם</w:t>
      </w:r>
      <w:r w:rsidRPr="00F847D6">
        <w:rPr>
          <w:rtl/>
        </w:rPr>
        <w:t xml:space="preserve">, </w:t>
      </w:r>
      <w:r w:rsidRPr="00F847D6">
        <w:rPr>
          <w:rFonts w:hint="cs"/>
          <w:rtl/>
        </w:rPr>
        <w:t>ובמקרה</w:t>
      </w:r>
      <w:r w:rsidRPr="00F847D6">
        <w:rPr>
          <w:rtl/>
        </w:rPr>
        <w:t xml:space="preserve"> </w:t>
      </w:r>
      <w:r w:rsidRPr="00F847D6">
        <w:rPr>
          <w:rFonts w:hint="cs"/>
          <w:rtl/>
        </w:rPr>
        <w:t>הזה</w:t>
      </w:r>
      <w:r w:rsidRPr="00F847D6">
        <w:rPr>
          <w:rtl/>
        </w:rPr>
        <w:t xml:space="preserve"> – </w:t>
      </w:r>
      <w:r w:rsidRPr="00F847D6">
        <w:rPr>
          <w:rFonts w:hint="cs"/>
          <w:rtl/>
        </w:rPr>
        <w:t>שיקולים</w:t>
      </w:r>
      <w:r w:rsidRPr="00F847D6">
        <w:rPr>
          <w:rtl/>
        </w:rPr>
        <w:t xml:space="preserve"> </w:t>
      </w:r>
      <w:r w:rsidRPr="00F847D6">
        <w:rPr>
          <w:rFonts w:hint="cs"/>
          <w:rtl/>
        </w:rPr>
        <w:t>של</w:t>
      </w:r>
      <w:r w:rsidRPr="00F847D6">
        <w:rPr>
          <w:rtl/>
        </w:rPr>
        <w:t xml:space="preserve"> </w:t>
      </w:r>
      <w:r w:rsidRPr="00F847D6">
        <w:rPr>
          <w:rFonts w:hint="cs"/>
          <w:rtl/>
        </w:rPr>
        <w:t>הילדים</w:t>
      </w:r>
      <w:r w:rsidRPr="00F847D6">
        <w:rPr>
          <w:rtl/>
        </w:rPr>
        <w:t>.</w:t>
      </w:r>
    </w:p>
    <w:p w:rsidR="00061BD2" w:rsidRDefault="00800E85" w:rsidP="00DF4371">
      <w:pPr>
        <w:pStyle w:val="ListParagraph"/>
        <w:numPr>
          <w:ilvl w:val="0"/>
          <w:numId w:val="80"/>
        </w:numPr>
        <w:spacing w:after="0" w:line="360" w:lineRule="auto"/>
        <w:ind w:left="733"/>
      </w:pPr>
      <w:r w:rsidRPr="00800E85">
        <w:rPr>
          <w:rFonts w:hint="cs"/>
          <w:rtl/>
        </w:rPr>
        <w:t>פס</w:t>
      </w:r>
      <w:r w:rsidRPr="00800E85">
        <w:rPr>
          <w:rtl/>
        </w:rPr>
        <w:t>"</w:t>
      </w:r>
      <w:r w:rsidRPr="00800E85">
        <w:rPr>
          <w:rFonts w:hint="cs"/>
          <w:rtl/>
        </w:rPr>
        <w:t>ד</w:t>
      </w:r>
      <w:r w:rsidRPr="00800E85">
        <w:rPr>
          <w:rtl/>
        </w:rPr>
        <w:t xml:space="preserve"> </w:t>
      </w:r>
      <w:r w:rsidRPr="00800E85">
        <w:rPr>
          <w:rFonts w:hint="cs"/>
          <w:rtl/>
        </w:rPr>
        <w:t>לוין</w:t>
      </w:r>
      <w:r>
        <w:rPr>
          <w:rFonts w:hint="cs"/>
          <w:rtl/>
        </w:rPr>
        <w:t xml:space="preserve"> </w:t>
      </w:r>
      <w:r w:rsidRPr="00800E85">
        <w:rPr>
          <w:rFonts w:hint="cs"/>
          <w:rtl/>
        </w:rPr>
        <w:t>מאוחר</w:t>
      </w:r>
      <w:r w:rsidRPr="00800E85">
        <w:rPr>
          <w:rtl/>
        </w:rPr>
        <w:t xml:space="preserve"> </w:t>
      </w:r>
      <w:r w:rsidRPr="00800E85">
        <w:rPr>
          <w:rFonts w:hint="cs"/>
          <w:rtl/>
        </w:rPr>
        <w:t>מפס</w:t>
      </w:r>
      <w:r w:rsidRPr="00800E85">
        <w:rPr>
          <w:rtl/>
        </w:rPr>
        <w:t>"</w:t>
      </w:r>
      <w:r w:rsidRPr="00800E85">
        <w:rPr>
          <w:rFonts w:hint="cs"/>
          <w:rtl/>
        </w:rPr>
        <w:t>ד</w:t>
      </w:r>
      <w:r w:rsidRPr="00800E85">
        <w:rPr>
          <w:rtl/>
        </w:rPr>
        <w:t xml:space="preserve"> </w:t>
      </w:r>
      <w:r w:rsidRPr="00800E85">
        <w:rPr>
          <w:rFonts w:hint="cs"/>
          <w:rtl/>
        </w:rPr>
        <w:t>ורטהיימר</w:t>
      </w:r>
      <w:r w:rsidRPr="00800E85">
        <w:rPr>
          <w:rtl/>
        </w:rPr>
        <w:t xml:space="preserve"> </w:t>
      </w:r>
      <w:r w:rsidRPr="00800E85">
        <w:rPr>
          <w:rFonts w:hint="cs"/>
          <w:rtl/>
        </w:rPr>
        <w:t>ולכן</w:t>
      </w:r>
      <w:r w:rsidRPr="00800E85">
        <w:rPr>
          <w:rtl/>
        </w:rPr>
        <w:t xml:space="preserve"> </w:t>
      </w:r>
      <w:r w:rsidRPr="00800E85">
        <w:rPr>
          <w:rFonts w:hint="cs"/>
          <w:rtl/>
        </w:rPr>
        <w:t>לכאורה</w:t>
      </w:r>
      <w:r w:rsidRPr="00800E85">
        <w:rPr>
          <w:rtl/>
        </w:rPr>
        <w:t xml:space="preserve"> </w:t>
      </w:r>
      <w:r w:rsidRPr="00800E85">
        <w:rPr>
          <w:rFonts w:hint="cs"/>
          <w:rtl/>
        </w:rPr>
        <w:t>לוין</w:t>
      </w:r>
      <w:r w:rsidRPr="00800E85">
        <w:rPr>
          <w:rtl/>
        </w:rPr>
        <w:t xml:space="preserve"> </w:t>
      </w:r>
      <w:r w:rsidRPr="00800E85">
        <w:rPr>
          <w:rFonts w:hint="cs"/>
          <w:rtl/>
        </w:rPr>
        <w:t>גובר</w:t>
      </w:r>
      <w:r w:rsidRPr="00800E85">
        <w:rPr>
          <w:rtl/>
        </w:rPr>
        <w:t xml:space="preserve"> </w:t>
      </w:r>
      <w:r w:rsidRPr="00800E85">
        <w:rPr>
          <w:rFonts w:hint="cs"/>
          <w:rtl/>
        </w:rPr>
        <w:t>מבחינת</w:t>
      </w:r>
      <w:r w:rsidRPr="00800E85">
        <w:rPr>
          <w:rtl/>
        </w:rPr>
        <w:t xml:space="preserve"> </w:t>
      </w:r>
      <w:r w:rsidRPr="00800E85">
        <w:rPr>
          <w:rFonts w:hint="cs"/>
          <w:rtl/>
        </w:rPr>
        <w:t>הלכה</w:t>
      </w:r>
      <w:r>
        <w:rPr>
          <w:rFonts w:hint="cs"/>
          <w:rtl/>
        </w:rPr>
        <w:t>,</w:t>
      </w:r>
      <w:r w:rsidRPr="00800E85">
        <w:rPr>
          <w:rtl/>
        </w:rPr>
        <w:t xml:space="preserve"> </w:t>
      </w:r>
      <w:r w:rsidRPr="00800E85">
        <w:rPr>
          <w:rFonts w:hint="cs"/>
          <w:rtl/>
        </w:rPr>
        <w:t>אבל</w:t>
      </w:r>
      <w:r w:rsidRPr="00800E85">
        <w:rPr>
          <w:rtl/>
        </w:rPr>
        <w:t xml:space="preserve"> </w:t>
      </w:r>
      <w:r w:rsidRPr="00800E85">
        <w:rPr>
          <w:rFonts w:hint="cs"/>
          <w:rtl/>
        </w:rPr>
        <w:t>לדעת</w:t>
      </w:r>
      <w:r w:rsidRPr="00800E85">
        <w:rPr>
          <w:rtl/>
        </w:rPr>
        <w:t xml:space="preserve"> </w:t>
      </w:r>
      <w:r w:rsidRPr="00800E85">
        <w:rPr>
          <w:rFonts w:hint="cs"/>
          <w:rtl/>
        </w:rPr>
        <w:t>גלברד</w:t>
      </w:r>
      <w:r w:rsidRPr="00800E85">
        <w:rPr>
          <w:rtl/>
        </w:rPr>
        <w:t xml:space="preserve"> </w:t>
      </w:r>
      <w:r w:rsidRPr="00800E85">
        <w:rPr>
          <w:rFonts w:hint="cs"/>
          <w:rtl/>
        </w:rPr>
        <w:t>לא</w:t>
      </w:r>
      <w:r w:rsidRPr="00800E85">
        <w:rPr>
          <w:rtl/>
        </w:rPr>
        <w:t xml:space="preserve"> </w:t>
      </w:r>
      <w:r w:rsidRPr="00800E85">
        <w:rPr>
          <w:rFonts w:hint="cs"/>
          <w:rtl/>
        </w:rPr>
        <w:t>בהכרח</w:t>
      </w:r>
      <w:r w:rsidRPr="00800E85">
        <w:rPr>
          <w:rtl/>
        </w:rPr>
        <w:t xml:space="preserve"> </w:t>
      </w:r>
      <w:r w:rsidRPr="00800E85">
        <w:rPr>
          <w:rFonts w:hint="cs"/>
          <w:rtl/>
        </w:rPr>
        <w:t>יש</w:t>
      </w:r>
      <w:r w:rsidRPr="00800E85">
        <w:rPr>
          <w:rtl/>
        </w:rPr>
        <w:t xml:space="preserve"> </w:t>
      </w:r>
      <w:r w:rsidRPr="00800E85">
        <w:rPr>
          <w:rFonts w:hint="cs"/>
          <w:rtl/>
        </w:rPr>
        <w:t>תחרות</w:t>
      </w:r>
      <w:r w:rsidRPr="00800E85">
        <w:rPr>
          <w:rtl/>
        </w:rPr>
        <w:t xml:space="preserve"> </w:t>
      </w:r>
      <w:r w:rsidRPr="00800E85">
        <w:rPr>
          <w:rFonts w:hint="cs"/>
          <w:rtl/>
        </w:rPr>
        <w:t>בין</w:t>
      </w:r>
      <w:r w:rsidRPr="00800E85">
        <w:rPr>
          <w:rtl/>
        </w:rPr>
        <w:t xml:space="preserve"> </w:t>
      </w:r>
      <w:r w:rsidRPr="00800E85">
        <w:rPr>
          <w:rFonts w:hint="cs"/>
          <w:rtl/>
        </w:rPr>
        <w:t>השניים</w:t>
      </w:r>
      <w:r w:rsidRPr="00800E85">
        <w:rPr>
          <w:rtl/>
        </w:rPr>
        <w:t xml:space="preserve">. </w:t>
      </w:r>
      <w:r w:rsidRPr="00800E85">
        <w:rPr>
          <w:rFonts w:hint="cs"/>
          <w:rtl/>
        </w:rPr>
        <w:t>ייתכן</w:t>
      </w:r>
      <w:r w:rsidRPr="00800E85">
        <w:rPr>
          <w:rtl/>
        </w:rPr>
        <w:t xml:space="preserve"> </w:t>
      </w:r>
      <w:r w:rsidRPr="00800E85">
        <w:rPr>
          <w:rFonts w:hint="cs"/>
          <w:rtl/>
        </w:rPr>
        <w:t>שבמקרה</w:t>
      </w:r>
      <w:r w:rsidRPr="00800E85">
        <w:rPr>
          <w:rtl/>
        </w:rPr>
        <w:t xml:space="preserve"> </w:t>
      </w:r>
      <w:r w:rsidRPr="00800E85">
        <w:rPr>
          <w:rFonts w:hint="cs"/>
          <w:rtl/>
        </w:rPr>
        <w:t>ורטהיימר</w:t>
      </w:r>
      <w:r w:rsidRPr="00800E85">
        <w:rPr>
          <w:rtl/>
        </w:rPr>
        <w:t xml:space="preserve"> </w:t>
      </w:r>
      <w:r w:rsidRPr="00800E85">
        <w:rPr>
          <w:rFonts w:hint="cs"/>
          <w:rtl/>
        </w:rPr>
        <w:t>היתה</w:t>
      </w:r>
      <w:r w:rsidRPr="00800E85">
        <w:rPr>
          <w:rtl/>
        </w:rPr>
        <w:t xml:space="preserve"> </w:t>
      </w:r>
      <w:r w:rsidRPr="00800E85">
        <w:rPr>
          <w:rFonts w:hint="cs"/>
          <w:rtl/>
        </w:rPr>
        <w:t>סיטואציה</w:t>
      </w:r>
      <w:r w:rsidRPr="00800E85">
        <w:rPr>
          <w:rtl/>
        </w:rPr>
        <w:t xml:space="preserve"> </w:t>
      </w:r>
      <w:r w:rsidRPr="00800E85">
        <w:rPr>
          <w:rFonts w:hint="cs"/>
          <w:rtl/>
        </w:rPr>
        <w:t>ספציפית</w:t>
      </w:r>
      <w:r w:rsidRPr="00800E85">
        <w:rPr>
          <w:rtl/>
        </w:rPr>
        <w:t xml:space="preserve"> </w:t>
      </w:r>
      <w:r w:rsidRPr="00800E85">
        <w:rPr>
          <w:rFonts w:hint="cs"/>
          <w:rtl/>
        </w:rPr>
        <w:t>שלא</w:t>
      </w:r>
      <w:r w:rsidRPr="00800E85">
        <w:rPr>
          <w:rtl/>
        </w:rPr>
        <w:t xml:space="preserve"> </w:t>
      </w:r>
      <w:r w:rsidRPr="00800E85">
        <w:rPr>
          <w:rFonts w:hint="cs"/>
          <w:rtl/>
        </w:rPr>
        <w:t>הפעילו</w:t>
      </w:r>
      <w:r w:rsidRPr="00800E85">
        <w:rPr>
          <w:rtl/>
        </w:rPr>
        <w:t xml:space="preserve"> </w:t>
      </w:r>
      <w:r w:rsidRPr="00800E85">
        <w:rPr>
          <w:rFonts w:hint="cs"/>
          <w:rtl/>
        </w:rPr>
        <w:t>בה</w:t>
      </w:r>
      <w:r w:rsidRPr="00800E85">
        <w:rPr>
          <w:rtl/>
        </w:rPr>
        <w:t xml:space="preserve"> </w:t>
      </w:r>
      <w:r w:rsidRPr="00800E85">
        <w:rPr>
          <w:rFonts w:hint="cs"/>
          <w:rtl/>
        </w:rPr>
        <w:t>שיקולי</w:t>
      </w:r>
      <w:r w:rsidRPr="00800E85">
        <w:rPr>
          <w:rtl/>
        </w:rPr>
        <w:t xml:space="preserve"> </w:t>
      </w:r>
      <w:r w:rsidRPr="00800E85">
        <w:rPr>
          <w:rFonts w:hint="cs"/>
          <w:rtl/>
        </w:rPr>
        <w:t>צדק</w:t>
      </w:r>
      <w:r w:rsidRPr="00800E85">
        <w:rPr>
          <w:rtl/>
        </w:rPr>
        <w:t xml:space="preserve"> </w:t>
      </w:r>
      <w:r w:rsidRPr="00800E85">
        <w:rPr>
          <w:rFonts w:hint="cs"/>
          <w:rtl/>
        </w:rPr>
        <w:t>כלליים</w:t>
      </w:r>
      <w:r w:rsidRPr="00800E85">
        <w:rPr>
          <w:rtl/>
        </w:rPr>
        <w:t>.</w:t>
      </w:r>
    </w:p>
    <w:p w:rsidR="00670F6B" w:rsidRDefault="00670F6B" w:rsidP="00670F6B">
      <w:pPr>
        <w:bidi/>
        <w:spacing w:after="0" w:line="360" w:lineRule="auto"/>
        <w:rPr>
          <w:rtl/>
        </w:rPr>
      </w:pPr>
    </w:p>
    <w:p w:rsidR="00670F6B" w:rsidRDefault="00670F6B" w:rsidP="00670F6B">
      <w:pPr>
        <w:bidi/>
        <w:spacing w:after="0" w:line="360" w:lineRule="auto"/>
        <w:rPr>
          <w:b/>
          <w:bCs/>
          <w:rtl/>
        </w:rPr>
      </w:pPr>
      <w:r>
        <w:rPr>
          <w:rFonts w:hint="cs"/>
          <w:b/>
          <w:bCs/>
          <w:rtl/>
        </w:rPr>
        <w:t>התניה על סייגי האכיפה:</w:t>
      </w:r>
    </w:p>
    <w:p w:rsidR="00670F6B" w:rsidRDefault="00670F6B" w:rsidP="00670F6B">
      <w:pPr>
        <w:bidi/>
        <w:spacing w:after="0" w:line="360" w:lineRule="auto"/>
        <w:rPr>
          <w:rtl/>
        </w:rPr>
      </w:pPr>
      <w:r>
        <w:rPr>
          <w:rFonts w:hint="cs"/>
          <w:rtl/>
        </w:rPr>
        <w:t>דיני התרופות הם דיספ' (ניתן למשל לקבוע שפיצויים מוסכמים יהיו התרופה היחידה) אך לא ניתן להתנות על סייגי האכיפה כי:</w:t>
      </w:r>
    </w:p>
    <w:p w:rsidR="00670F6B" w:rsidRDefault="00670F6B" w:rsidP="00DF4371">
      <w:pPr>
        <w:pStyle w:val="ListParagraph"/>
        <w:numPr>
          <w:ilvl w:val="0"/>
          <w:numId w:val="76"/>
        </w:numPr>
        <w:spacing w:after="0" w:line="360" w:lineRule="auto"/>
      </w:pPr>
      <w:r>
        <w:rPr>
          <w:rFonts w:hint="cs"/>
          <w:rtl/>
        </w:rPr>
        <w:t>שיקולים מוסדיים (יש סייגים שנועדו להימנע ממתן צו אכיפה לא אכיף)</w:t>
      </w:r>
    </w:p>
    <w:p w:rsidR="00670F6B" w:rsidRDefault="00FF27B7" w:rsidP="00DF4371">
      <w:pPr>
        <w:pStyle w:val="ListParagraph"/>
        <w:numPr>
          <w:ilvl w:val="0"/>
          <w:numId w:val="76"/>
        </w:numPr>
        <w:spacing w:after="0" w:line="360" w:lineRule="auto"/>
      </w:pPr>
      <w:r w:rsidRPr="00FF27B7">
        <w:rPr>
          <w:rFonts w:hint="cs"/>
          <w:rtl/>
        </w:rPr>
        <w:t>חלק</w:t>
      </w:r>
      <w:r w:rsidRPr="00FF27B7">
        <w:rPr>
          <w:rtl/>
        </w:rPr>
        <w:t xml:space="preserve"> </w:t>
      </w:r>
      <w:r w:rsidRPr="00FF27B7">
        <w:rPr>
          <w:rFonts w:hint="cs"/>
          <w:rtl/>
        </w:rPr>
        <w:t>מהסייגים</w:t>
      </w:r>
      <w:r w:rsidRPr="00FF27B7">
        <w:rPr>
          <w:rtl/>
        </w:rPr>
        <w:t xml:space="preserve"> </w:t>
      </w:r>
      <w:r w:rsidRPr="00FF27B7">
        <w:rPr>
          <w:rFonts w:hint="cs"/>
          <w:rtl/>
        </w:rPr>
        <w:t>משקפים</w:t>
      </w:r>
      <w:r w:rsidRPr="00FF27B7">
        <w:rPr>
          <w:rtl/>
        </w:rPr>
        <w:t xml:space="preserve"> </w:t>
      </w:r>
      <w:r w:rsidRPr="00FF27B7">
        <w:rPr>
          <w:rFonts w:hint="cs"/>
          <w:rtl/>
        </w:rPr>
        <w:t>שיקולים</w:t>
      </w:r>
      <w:r w:rsidRPr="00FF27B7">
        <w:rPr>
          <w:rtl/>
        </w:rPr>
        <w:t xml:space="preserve"> </w:t>
      </w:r>
      <w:r w:rsidRPr="00FF27B7">
        <w:rPr>
          <w:rFonts w:hint="cs"/>
          <w:rtl/>
        </w:rPr>
        <w:t>ציבוריים</w:t>
      </w:r>
      <w:r w:rsidRPr="00FF27B7">
        <w:rPr>
          <w:rtl/>
        </w:rPr>
        <w:t xml:space="preserve">, </w:t>
      </w:r>
      <w:r w:rsidRPr="00FF27B7">
        <w:rPr>
          <w:rFonts w:hint="cs"/>
          <w:rtl/>
        </w:rPr>
        <w:t>שבהם</w:t>
      </w:r>
      <w:r w:rsidRPr="00FF27B7">
        <w:rPr>
          <w:rtl/>
        </w:rPr>
        <w:t xml:space="preserve"> </w:t>
      </w:r>
      <w:r w:rsidRPr="00FF27B7">
        <w:rPr>
          <w:rFonts w:hint="cs"/>
          <w:rtl/>
        </w:rPr>
        <w:t>עקרון</w:t>
      </w:r>
      <w:r w:rsidRPr="00FF27B7">
        <w:rPr>
          <w:rtl/>
        </w:rPr>
        <w:t xml:space="preserve"> </w:t>
      </w:r>
      <w:r w:rsidRPr="00FF27B7">
        <w:rPr>
          <w:rFonts w:hint="cs"/>
          <w:rtl/>
        </w:rPr>
        <w:t>חופש</w:t>
      </w:r>
      <w:r w:rsidRPr="00FF27B7">
        <w:rPr>
          <w:rtl/>
        </w:rPr>
        <w:t xml:space="preserve"> </w:t>
      </w:r>
      <w:r w:rsidRPr="00FF27B7">
        <w:rPr>
          <w:rFonts w:hint="cs"/>
          <w:rtl/>
        </w:rPr>
        <w:t>החוזים</w:t>
      </w:r>
      <w:r w:rsidRPr="00FF27B7">
        <w:rPr>
          <w:rtl/>
        </w:rPr>
        <w:t xml:space="preserve"> </w:t>
      </w:r>
      <w:r w:rsidRPr="00FF27B7">
        <w:rPr>
          <w:rFonts w:hint="cs"/>
          <w:rtl/>
        </w:rPr>
        <w:t>נסוג</w:t>
      </w:r>
      <w:r>
        <w:rPr>
          <w:rFonts w:hint="cs"/>
          <w:rtl/>
        </w:rPr>
        <w:t xml:space="preserve">. </w:t>
      </w:r>
      <w:r w:rsidRPr="00FF27B7">
        <w:rPr>
          <w:rFonts w:hint="cs"/>
          <w:rtl/>
        </w:rPr>
        <w:t>יש</w:t>
      </w:r>
      <w:r w:rsidRPr="00FF27B7">
        <w:rPr>
          <w:rtl/>
        </w:rPr>
        <w:t xml:space="preserve"> </w:t>
      </w:r>
      <w:r w:rsidRPr="00FF27B7">
        <w:rPr>
          <w:rFonts w:hint="cs"/>
          <w:rtl/>
        </w:rPr>
        <w:t>להניח</w:t>
      </w:r>
      <w:r w:rsidRPr="00FF27B7">
        <w:rPr>
          <w:rtl/>
        </w:rPr>
        <w:t xml:space="preserve"> </w:t>
      </w:r>
      <w:r w:rsidRPr="00FF27B7">
        <w:rPr>
          <w:rFonts w:hint="cs"/>
          <w:rtl/>
        </w:rPr>
        <w:t>שההוראות</w:t>
      </w:r>
      <w:r w:rsidRPr="00FF27B7">
        <w:rPr>
          <w:rtl/>
        </w:rPr>
        <w:t xml:space="preserve"> </w:t>
      </w:r>
      <w:r w:rsidRPr="00FF27B7">
        <w:rPr>
          <w:rFonts w:hint="cs"/>
          <w:rtl/>
        </w:rPr>
        <w:t>הללו</w:t>
      </w:r>
      <w:r w:rsidRPr="00FF27B7">
        <w:rPr>
          <w:rtl/>
        </w:rPr>
        <w:t xml:space="preserve"> </w:t>
      </w:r>
      <w:r w:rsidRPr="00FF27B7">
        <w:rPr>
          <w:rFonts w:hint="cs"/>
          <w:rtl/>
        </w:rPr>
        <w:t>קוגנטיות</w:t>
      </w:r>
      <w:r w:rsidRPr="00FF27B7">
        <w:rPr>
          <w:rtl/>
        </w:rPr>
        <w:t>.</w:t>
      </w:r>
    </w:p>
    <w:p w:rsidR="00670F6B" w:rsidRDefault="000F3164" w:rsidP="00DF4371">
      <w:pPr>
        <w:pStyle w:val="ListParagraph"/>
        <w:numPr>
          <w:ilvl w:val="0"/>
          <w:numId w:val="76"/>
        </w:numPr>
        <w:spacing w:after="0" w:line="360" w:lineRule="auto"/>
        <w:rPr>
          <w:rtl/>
        </w:rPr>
      </w:pPr>
      <w:r>
        <w:rPr>
          <w:rFonts w:ascii="Arial" w:hAnsi="Arial" w:hint="cs"/>
          <w:rtl/>
        </w:rPr>
        <w:t>הכללים של צירוף תרופות הם קוגנטיים. זהו סייג על תרופת האכיפה שכמובן לא ניתן להתנות עליו</w:t>
      </w:r>
      <w:r>
        <w:rPr>
          <w:rFonts w:hint="cs"/>
          <w:rtl/>
        </w:rPr>
        <w:t>.</w:t>
      </w:r>
    </w:p>
    <w:p w:rsidR="00670F6B" w:rsidRDefault="00670F6B" w:rsidP="00670F6B">
      <w:pPr>
        <w:bidi/>
        <w:spacing w:after="0" w:line="360" w:lineRule="auto"/>
        <w:rPr>
          <w:rtl/>
        </w:rPr>
      </w:pPr>
    </w:p>
    <w:p w:rsidR="00E51660" w:rsidRDefault="00CD7A54" w:rsidP="00CC2C14">
      <w:pPr>
        <w:bidi/>
        <w:spacing w:after="0" w:line="360" w:lineRule="auto"/>
        <w:rPr>
          <w:rtl/>
        </w:rPr>
      </w:pPr>
      <w:r w:rsidRPr="00EA7CBB">
        <w:rPr>
          <w:rFonts w:hint="cs"/>
          <w:b/>
          <w:bCs/>
          <w:u w:val="single"/>
          <w:rtl/>
        </w:rPr>
        <w:t>תנאים לאכיפה</w:t>
      </w:r>
      <w:r w:rsidRPr="00EA7CBB">
        <w:rPr>
          <w:rFonts w:hint="cs"/>
          <w:u w:val="single"/>
          <w:rtl/>
        </w:rPr>
        <w:t xml:space="preserve"> (ס' 4)</w:t>
      </w:r>
      <w:r w:rsidR="00EA7CBB">
        <w:rPr>
          <w:rFonts w:hint="cs"/>
          <w:rtl/>
        </w:rPr>
        <w:t>:</w:t>
      </w:r>
    </w:p>
    <w:p w:rsidR="00B520D0" w:rsidRDefault="00E51660" w:rsidP="00A77C45">
      <w:pPr>
        <w:bidi/>
        <w:spacing w:after="0" w:line="360" w:lineRule="auto"/>
        <w:rPr>
          <w:rtl/>
        </w:rPr>
      </w:pPr>
      <w:r w:rsidRPr="00E51660">
        <w:rPr>
          <w:rFonts w:hint="cs"/>
          <w:rtl/>
        </w:rPr>
        <w:t>לעתים</w:t>
      </w:r>
      <w:r w:rsidRPr="00E51660">
        <w:rPr>
          <w:rtl/>
        </w:rPr>
        <w:t xml:space="preserve"> </w:t>
      </w:r>
      <w:r w:rsidR="00A77C45">
        <w:rPr>
          <w:rFonts w:hint="cs"/>
          <w:rtl/>
        </w:rPr>
        <w:t>הסייגים של ס' 3</w:t>
      </w:r>
      <w:r w:rsidRPr="00E51660">
        <w:rPr>
          <w:rtl/>
        </w:rPr>
        <w:t xml:space="preserve"> </w:t>
      </w:r>
      <w:r w:rsidRPr="00E51660">
        <w:rPr>
          <w:rFonts w:hint="cs"/>
          <w:rtl/>
        </w:rPr>
        <w:t>ימנעו</w:t>
      </w:r>
      <w:r w:rsidRPr="00E51660">
        <w:rPr>
          <w:rtl/>
        </w:rPr>
        <w:t xml:space="preserve"> </w:t>
      </w:r>
      <w:r w:rsidRPr="00E51660">
        <w:rPr>
          <w:rFonts w:hint="cs"/>
          <w:rtl/>
        </w:rPr>
        <w:t>את</w:t>
      </w:r>
      <w:r w:rsidRPr="00E51660">
        <w:rPr>
          <w:rtl/>
        </w:rPr>
        <w:t xml:space="preserve"> </w:t>
      </w:r>
      <w:r w:rsidRPr="00E51660">
        <w:rPr>
          <w:rFonts w:hint="cs"/>
          <w:rtl/>
        </w:rPr>
        <w:t>האכיפה</w:t>
      </w:r>
      <w:r w:rsidRPr="00E51660">
        <w:rPr>
          <w:rtl/>
        </w:rPr>
        <w:t xml:space="preserve">, </w:t>
      </w:r>
      <w:r w:rsidRPr="00E51660">
        <w:rPr>
          <w:rFonts w:hint="cs"/>
          <w:rtl/>
        </w:rPr>
        <w:t>אך</w:t>
      </w:r>
      <w:r w:rsidRPr="00E51660">
        <w:rPr>
          <w:rtl/>
        </w:rPr>
        <w:t xml:space="preserve"> </w:t>
      </w:r>
      <w:r w:rsidRPr="00E51660">
        <w:rPr>
          <w:rFonts w:hint="cs"/>
          <w:rtl/>
        </w:rPr>
        <w:t>ביהמ</w:t>
      </w:r>
      <w:r w:rsidRPr="00E51660">
        <w:rPr>
          <w:rtl/>
        </w:rPr>
        <w:t>"</w:t>
      </w:r>
      <w:r w:rsidRPr="00E51660">
        <w:rPr>
          <w:rFonts w:hint="cs"/>
          <w:rtl/>
        </w:rPr>
        <w:t>ש</w:t>
      </w:r>
      <w:r w:rsidRPr="00E51660">
        <w:rPr>
          <w:rtl/>
        </w:rPr>
        <w:t xml:space="preserve"> </w:t>
      </w:r>
      <w:r w:rsidRPr="00E51660">
        <w:rPr>
          <w:rFonts w:hint="cs"/>
          <w:rtl/>
        </w:rPr>
        <w:t>יתנה</w:t>
      </w:r>
      <w:r w:rsidRPr="00E51660">
        <w:rPr>
          <w:rtl/>
        </w:rPr>
        <w:t xml:space="preserve"> </w:t>
      </w:r>
      <w:r w:rsidRPr="00E51660">
        <w:rPr>
          <w:rFonts w:hint="cs"/>
          <w:rtl/>
        </w:rPr>
        <w:t>תנאים</w:t>
      </w:r>
      <w:r w:rsidRPr="00E51660">
        <w:rPr>
          <w:rtl/>
        </w:rPr>
        <w:t xml:space="preserve"> </w:t>
      </w:r>
      <w:r w:rsidRPr="00E51660">
        <w:rPr>
          <w:rFonts w:hint="cs"/>
          <w:rtl/>
        </w:rPr>
        <w:t>על</w:t>
      </w:r>
      <w:r w:rsidRPr="00E51660">
        <w:rPr>
          <w:rtl/>
        </w:rPr>
        <w:t xml:space="preserve"> </w:t>
      </w:r>
      <w:r w:rsidRPr="00E51660">
        <w:rPr>
          <w:rFonts w:hint="cs"/>
          <w:rtl/>
        </w:rPr>
        <w:t>האכיפה</w:t>
      </w:r>
      <w:r w:rsidRPr="00E51660">
        <w:rPr>
          <w:rtl/>
        </w:rPr>
        <w:t xml:space="preserve"> </w:t>
      </w:r>
      <w:r w:rsidRPr="00E51660">
        <w:rPr>
          <w:rFonts w:hint="cs"/>
          <w:rtl/>
        </w:rPr>
        <w:t>לפי</w:t>
      </w:r>
      <w:r w:rsidRPr="00E51660">
        <w:rPr>
          <w:rtl/>
        </w:rPr>
        <w:t xml:space="preserve"> </w:t>
      </w:r>
      <w:r w:rsidR="00A77C45">
        <w:rPr>
          <w:rFonts w:hint="cs"/>
          <w:rtl/>
        </w:rPr>
        <w:t>ס'</w:t>
      </w:r>
      <w:r w:rsidRPr="00E51660">
        <w:rPr>
          <w:rtl/>
        </w:rPr>
        <w:t xml:space="preserve"> 4, </w:t>
      </w:r>
      <w:r w:rsidRPr="00E51660">
        <w:rPr>
          <w:rFonts w:hint="cs"/>
          <w:rtl/>
        </w:rPr>
        <w:t>והתנאים</w:t>
      </w:r>
      <w:r w:rsidRPr="00E51660">
        <w:rPr>
          <w:rtl/>
        </w:rPr>
        <w:t xml:space="preserve"> </w:t>
      </w:r>
      <w:r w:rsidRPr="00E51660">
        <w:rPr>
          <w:rFonts w:hint="cs"/>
          <w:rtl/>
        </w:rPr>
        <w:t>יאיינו</w:t>
      </w:r>
      <w:r w:rsidRPr="00E51660">
        <w:rPr>
          <w:rtl/>
        </w:rPr>
        <w:t xml:space="preserve"> </w:t>
      </w:r>
      <w:r w:rsidRPr="00E51660">
        <w:rPr>
          <w:rFonts w:hint="cs"/>
          <w:rtl/>
        </w:rPr>
        <w:t>את</w:t>
      </w:r>
      <w:r w:rsidRPr="00E51660">
        <w:rPr>
          <w:rtl/>
        </w:rPr>
        <w:t xml:space="preserve"> </w:t>
      </w:r>
      <w:r w:rsidR="00A77C45">
        <w:rPr>
          <w:rFonts w:hint="cs"/>
          <w:rtl/>
        </w:rPr>
        <w:t>המניעה</w:t>
      </w:r>
      <w:r w:rsidRPr="00E51660">
        <w:rPr>
          <w:rtl/>
        </w:rPr>
        <w:t xml:space="preserve"> </w:t>
      </w:r>
      <w:r w:rsidRPr="00E51660">
        <w:rPr>
          <w:rFonts w:hint="cs"/>
          <w:rtl/>
        </w:rPr>
        <w:t>ויאפשרו</w:t>
      </w:r>
      <w:r w:rsidRPr="00E51660">
        <w:rPr>
          <w:rtl/>
        </w:rPr>
        <w:t xml:space="preserve"> </w:t>
      </w:r>
      <w:r w:rsidRPr="00E51660">
        <w:rPr>
          <w:rFonts w:hint="cs"/>
          <w:rtl/>
        </w:rPr>
        <w:t>את</w:t>
      </w:r>
      <w:r w:rsidRPr="00E51660">
        <w:rPr>
          <w:rtl/>
        </w:rPr>
        <w:t xml:space="preserve"> </w:t>
      </w:r>
      <w:r w:rsidRPr="00E51660">
        <w:rPr>
          <w:rFonts w:hint="cs"/>
          <w:rtl/>
        </w:rPr>
        <w:t>אכיפת</w:t>
      </w:r>
      <w:r w:rsidRPr="00E51660">
        <w:rPr>
          <w:rtl/>
        </w:rPr>
        <w:t xml:space="preserve"> </w:t>
      </w:r>
      <w:r w:rsidRPr="00E51660">
        <w:rPr>
          <w:rFonts w:hint="cs"/>
          <w:rtl/>
        </w:rPr>
        <w:t>החוזה</w:t>
      </w:r>
      <w:r w:rsidR="00B520D0">
        <w:rPr>
          <w:rtl/>
        </w:rPr>
        <w:t>.</w:t>
      </w:r>
      <w:r w:rsidR="00B520D0">
        <w:rPr>
          <w:rFonts w:hint="cs"/>
          <w:rtl/>
        </w:rPr>
        <w:t xml:space="preserve"> כך נוצרת גמישות באכיפה. </w:t>
      </w:r>
      <w:r w:rsidR="00A77C45">
        <w:rPr>
          <w:rFonts w:hint="cs"/>
          <w:rtl/>
        </w:rPr>
        <w:t>דוגמאו</w:t>
      </w:r>
      <w:r w:rsidR="002A3FD8">
        <w:rPr>
          <w:rFonts w:hint="cs"/>
          <w:rtl/>
        </w:rPr>
        <w:t>ת:</w:t>
      </w:r>
    </w:p>
    <w:p w:rsidR="004305E5" w:rsidRDefault="00A77C45" w:rsidP="00DF4371">
      <w:pPr>
        <w:pStyle w:val="ListParagraph"/>
        <w:numPr>
          <w:ilvl w:val="0"/>
          <w:numId w:val="36"/>
        </w:numPr>
        <w:spacing w:after="0" w:line="360" w:lineRule="auto"/>
        <w:rPr>
          <w:b/>
          <w:bCs/>
        </w:rPr>
      </w:pPr>
      <w:r w:rsidRPr="002B1AD0">
        <w:rPr>
          <w:rFonts w:hint="cs"/>
          <w:b/>
          <w:bCs/>
          <w:rtl/>
        </w:rPr>
        <w:t>שיערוך באכיפ</w:t>
      </w:r>
      <w:r w:rsidRPr="00DA6909">
        <w:rPr>
          <w:rFonts w:hint="cs"/>
          <w:b/>
          <w:bCs/>
          <w:rtl/>
        </w:rPr>
        <w:t>ה</w:t>
      </w:r>
      <w:r w:rsidR="002B1AD0" w:rsidRPr="00DA6909">
        <w:rPr>
          <w:rFonts w:hint="cs"/>
          <w:b/>
          <w:bCs/>
          <w:rtl/>
        </w:rPr>
        <w:t>:</w:t>
      </w:r>
      <w:r w:rsidRPr="000A7977">
        <w:rPr>
          <w:rFonts w:hint="cs"/>
          <w:rtl/>
        </w:rPr>
        <w:t xml:space="preserve"> </w:t>
      </w:r>
      <w:r w:rsidR="00DE7FF5">
        <w:rPr>
          <w:rFonts w:hint="cs"/>
          <w:rtl/>
        </w:rPr>
        <w:t xml:space="preserve">התאמת </w:t>
      </w:r>
      <w:r w:rsidRPr="000A7977">
        <w:rPr>
          <w:rFonts w:hint="cs"/>
          <w:rtl/>
        </w:rPr>
        <w:t>חוזה קונקרטי לנסיבות כלכליות שהשתנו.</w:t>
      </w:r>
      <w:r w:rsidR="00DE7FF5">
        <w:rPr>
          <w:rFonts w:hint="cs"/>
          <w:rtl/>
        </w:rPr>
        <w:t xml:space="preserve"> </w:t>
      </w:r>
      <w:r w:rsidRPr="000A7977">
        <w:rPr>
          <w:rFonts w:hint="cs"/>
          <w:rtl/>
        </w:rPr>
        <w:t>אם לא יעשו שערוך י</w:t>
      </w:r>
      <w:r w:rsidR="004305E5">
        <w:rPr>
          <w:rFonts w:hint="cs"/>
          <w:rtl/>
        </w:rPr>
        <w:t>י</w:t>
      </w:r>
      <w:r w:rsidRPr="000A7977">
        <w:rPr>
          <w:rFonts w:hint="cs"/>
          <w:rtl/>
        </w:rPr>
        <w:t xml:space="preserve">נתן פרס גדול מדי לנפגע ואם יש שערוך מלא </w:t>
      </w:r>
      <w:r w:rsidR="00DE7FF5">
        <w:rPr>
          <w:rFonts w:hint="cs"/>
          <w:rtl/>
        </w:rPr>
        <w:t>זה יהיה טוב מדי עבור המפר (כש</w:t>
      </w:r>
      <w:r w:rsidRPr="000A7977">
        <w:rPr>
          <w:rFonts w:hint="cs"/>
          <w:rtl/>
        </w:rPr>
        <w:t xml:space="preserve">יש פגם מוסרי בהתנהגותו) ולכן המשפט בישראל עושה שיערוך של </w:t>
      </w:r>
      <w:r w:rsidR="00DE7FF5">
        <w:rPr>
          <w:rFonts w:hint="cs"/>
          <w:rtl/>
        </w:rPr>
        <w:t>60-70% כדי לאזן בין המפר לנפגע.</w:t>
      </w:r>
      <w:r w:rsidRPr="000A7977">
        <w:rPr>
          <w:rFonts w:hint="cs"/>
          <w:rtl/>
        </w:rPr>
        <w:t xml:space="preserve"> </w:t>
      </w:r>
      <w:r w:rsidRPr="000A7977">
        <w:rPr>
          <w:rFonts w:hint="cs"/>
          <w:b/>
          <w:bCs/>
          <w:rtl/>
        </w:rPr>
        <w:t>ככה מבוצעת אכיפה על בכורתה אולם, ביהמ"ש מגמיש אותה ע"י השערוך.</w:t>
      </w:r>
    </w:p>
    <w:p w:rsidR="00692AF4" w:rsidRPr="00692AF4" w:rsidRDefault="00A77C45" w:rsidP="00DF4371">
      <w:pPr>
        <w:pStyle w:val="ListParagraph"/>
        <w:numPr>
          <w:ilvl w:val="0"/>
          <w:numId w:val="36"/>
        </w:numPr>
        <w:spacing w:after="0" w:line="360" w:lineRule="auto"/>
        <w:rPr>
          <w:b/>
          <w:bCs/>
        </w:rPr>
      </w:pPr>
      <w:r w:rsidRPr="004305E5">
        <w:rPr>
          <w:rFonts w:hint="cs"/>
          <w:b/>
          <w:bCs/>
          <w:rtl/>
        </w:rPr>
        <w:t>אכיפה בקירוב:</w:t>
      </w:r>
      <w:r>
        <w:rPr>
          <w:rFonts w:hint="cs"/>
          <w:rtl/>
        </w:rPr>
        <w:t xml:space="preserve"> </w:t>
      </w:r>
      <w:r w:rsidRPr="00353826">
        <w:rPr>
          <w:rFonts w:hint="cs"/>
          <w:rtl/>
        </w:rPr>
        <w:t>לפעמים</w:t>
      </w:r>
      <w:r w:rsidRPr="00353826">
        <w:rPr>
          <w:rtl/>
        </w:rPr>
        <w:t xml:space="preserve"> </w:t>
      </w:r>
      <w:r w:rsidRPr="00353826">
        <w:rPr>
          <w:rFonts w:hint="cs"/>
          <w:rtl/>
        </w:rPr>
        <w:t>כאשר</w:t>
      </w:r>
      <w:r w:rsidRPr="00353826">
        <w:rPr>
          <w:rtl/>
        </w:rPr>
        <w:t xml:space="preserve"> </w:t>
      </w:r>
      <w:r w:rsidRPr="00353826">
        <w:rPr>
          <w:rFonts w:hint="cs"/>
          <w:rtl/>
        </w:rPr>
        <w:t>האכיפה</w:t>
      </w:r>
      <w:r w:rsidRPr="00353826">
        <w:rPr>
          <w:rtl/>
        </w:rPr>
        <w:t xml:space="preserve"> </w:t>
      </w:r>
      <w:r w:rsidRPr="00353826">
        <w:rPr>
          <w:rFonts w:hint="cs"/>
          <w:rtl/>
        </w:rPr>
        <w:t>אינה</w:t>
      </w:r>
      <w:r w:rsidRPr="00353826">
        <w:rPr>
          <w:rtl/>
        </w:rPr>
        <w:t xml:space="preserve"> </w:t>
      </w:r>
      <w:r w:rsidRPr="00353826">
        <w:rPr>
          <w:rFonts w:hint="cs"/>
          <w:rtl/>
        </w:rPr>
        <w:t>אפשרית</w:t>
      </w:r>
      <w:r w:rsidRPr="00353826">
        <w:rPr>
          <w:rtl/>
        </w:rPr>
        <w:t xml:space="preserve"> </w:t>
      </w:r>
      <w:r>
        <w:rPr>
          <w:rFonts w:hint="cs"/>
          <w:rtl/>
        </w:rPr>
        <w:t>ניתן</w:t>
      </w:r>
      <w:r w:rsidRPr="00353826">
        <w:rPr>
          <w:rtl/>
        </w:rPr>
        <w:t xml:space="preserve"> </w:t>
      </w:r>
      <w:r w:rsidRPr="00353826">
        <w:rPr>
          <w:rFonts w:hint="cs"/>
          <w:rtl/>
        </w:rPr>
        <w:t>לאכוף</w:t>
      </w:r>
      <w:r w:rsidRPr="00353826">
        <w:rPr>
          <w:rtl/>
        </w:rPr>
        <w:t xml:space="preserve"> </w:t>
      </w:r>
      <w:r>
        <w:rPr>
          <w:rFonts w:hint="cs"/>
          <w:rtl/>
        </w:rPr>
        <w:t>להשתמש בדוק'</w:t>
      </w:r>
      <w:r w:rsidRPr="00353826">
        <w:rPr>
          <w:rtl/>
        </w:rPr>
        <w:t xml:space="preserve"> </w:t>
      </w:r>
      <w:r w:rsidRPr="00353826">
        <w:rPr>
          <w:rFonts w:hint="cs"/>
          <w:rtl/>
        </w:rPr>
        <w:t>אכיפה</w:t>
      </w:r>
      <w:r w:rsidRPr="00353826">
        <w:rPr>
          <w:rtl/>
        </w:rPr>
        <w:t xml:space="preserve"> </w:t>
      </w:r>
      <w:r w:rsidRPr="00353826">
        <w:rPr>
          <w:rFonts w:hint="cs"/>
          <w:rtl/>
        </w:rPr>
        <w:t xml:space="preserve">בקירוב </w:t>
      </w:r>
      <w:r>
        <w:rPr>
          <w:rFonts w:hint="cs"/>
          <w:rtl/>
        </w:rPr>
        <w:t>(נקבעה להלכה מכוח ס' 39, נלקחה מהמשפט האנגלי). דוג': שימוש בחומר גלם שונה משסוכם, כי נאסר בחוק שימוש בחומר שסוכם.</w:t>
      </w:r>
    </w:p>
    <w:p w:rsidR="00C9680D" w:rsidRDefault="00347764" w:rsidP="00C9680D">
      <w:pPr>
        <w:pStyle w:val="ListParagraph"/>
        <w:spacing w:after="0" w:line="360" w:lineRule="auto"/>
        <w:ind w:left="360"/>
        <w:rPr>
          <w:rtl/>
        </w:rPr>
      </w:pPr>
      <w:r w:rsidRPr="00692AF4">
        <w:rPr>
          <w:rFonts w:hint="cs"/>
          <w:highlight w:val="yellow"/>
          <w:rtl/>
        </w:rPr>
        <w:t>פס"ד אייזמן</w:t>
      </w:r>
      <w:r w:rsidR="00692AF4" w:rsidRPr="00692AF4">
        <w:rPr>
          <w:rFonts w:hint="cs"/>
          <w:rtl/>
        </w:rPr>
        <w:t>:</w:t>
      </w:r>
      <w:r w:rsidR="00692AF4">
        <w:rPr>
          <w:rFonts w:hint="cs"/>
          <w:rtl/>
        </w:rPr>
        <w:t xml:space="preserve"> </w:t>
      </w:r>
      <w:r w:rsidR="00C9680D">
        <w:rPr>
          <w:rFonts w:hint="cs"/>
          <w:rtl/>
        </w:rPr>
        <w:t xml:space="preserve">שימוש בדוקטרינת אכיפה בקירוב. </w:t>
      </w:r>
      <w:r w:rsidR="00692AF4">
        <w:rPr>
          <w:rFonts w:hint="cs"/>
          <w:rtl/>
        </w:rPr>
        <w:t xml:space="preserve">אייזמן </w:t>
      </w:r>
      <w:r w:rsidRPr="00347764">
        <w:rPr>
          <w:rFonts w:hint="cs"/>
          <w:rtl/>
        </w:rPr>
        <w:t>כרת חוזה ליחידת דיור עם חברה. החברה נקלעה לקשיים ומכרה זכויות לחברה אחרת והחברה האחרת בנתה יחידות דיור משודרגות. אייזמ</w:t>
      </w:r>
      <w:r w:rsidR="00524687">
        <w:rPr>
          <w:rFonts w:hint="cs"/>
          <w:rtl/>
        </w:rPr>
        <w:t xml:space="preserve">ן רצה אכיפה. השתמשו באכיפה בקירוב: </w:t>
      </w:r>
      <w:r w:rsidRPr="00347764">
        <w:rPr>
          <w:rFonts w:hint="cs"/>
          <w:rtl/>
        </w:rPr>
        <w:t>מאחר שיחידת הנופש עול</w:t>
      </w:r>
      <w:r w:rsidR="00524687">
        <w:rPr>
          <w:rFonts w:hint="cs"/>
          <w:rtl/>
        </w:rPr>
        <w:t>ה באיכותה על יחידת הנופש הקודמת, בוצעה</w:t>
      </w:r>
      <w:r w:rsidRPr="00347764">
        <w:rPr>
          <w:rFonts w:hint="cs"/>
          <w:rtl/>
        </w:rPr>
        <w:t xml:space="preserve"> התאמה במחיר. כל תוצאה אחרת שבמסגרתה אייזמן יקבל דירה משופרת במחיר נמוך תגרום להתעשרות בלתי צודקת של</w:t>
      </w:r>
      <w:r w:rsidR="00991393">
        <w:rPr>
          <w:rFonts w:hint="cs"/>
          <w:rtl/>
        </w:rPr>
        <w:t>ו ותפגע בעקרון תו"ל מצד אייזמן.</w:t>
      </w:r>
    </w:p>
    <w:p w:rsidR="00347764" w:rsidRPr="00C9680D" w:rsidRDefault="00B80AE7" w:rsidP="008B0660">
      <w:pPr>
        <w:pStyle w:val="ListParagraph"/>
        <w:spacing w:after="0" w:line="360" w:lineRule="auto"/>
        <w:ind w:left="360"/>
        <w:rPr>
          <w:b/>
          <w:bCs/>
          <w:rtl/>
        </w:rPr>
      </w:pPr>
      <w:r w:rsidRPr="00C9680D">
        <w:rPr>
          <w:rFonts w:hint="cs"/>
          <w:highlight w:val="yellow"/>
          <w:rtl/>
        </w:rPr>
        <w:t>פס"ד עמיתי שלום ירושלי</w:t>
      </w:r>
      <w:r w:rsidR="00347764" w:rsidRPr="00C9680D">
        <w:rPr>
          <w:rFonts w:hint="cs"/>
          <w:highlight w:val="yellow"/>
          <w:rtl/>
        </w:rPr>
        <w:t>ם נ' דוד טייק</w:t>
      </w:r>
      <w:r w:rsidR="00C9680D">
        <w:rPr>
          <w:rFonts w:hint="cs"/>
          <w:rtl/>
        </w:rPr>
        <w:t xml:space="preserve">: אי החלת אכיפה בקירוב. </w:t>
      </w:r>
      <w:r w:rsidR="00347764" w:rsidRPr="00347764">
        <w:rPr>
          <w:rFonts w:hint="cs"/>
          <w:rtl/>
        </w:rPr>
        <w:t xml:space="preserve">נעשה הסכם </w:t>
      </w:r>
      <w:r w:rsidR="008B0660">
        <w:rPr>
          <w:rFonts w:hint="cs"/>
          <w:rtl/>
        </w:rPr>
        <w:t xml:space="preserve">בין טייק לבין עמיתי </w:t>
      </w:r>
      <w:r w:rsidR="00347764" w:rsidRPr="00347764">
        <w:rPr>
          <w:rFonts w:hint="cs"/>
          <w:rtl/>
        </w:rPr>
        <w:t>שלפי</w:t>
      </w:r>
      <w:r w:rsidR="00C9680D">
        <w:rPr>
          <w:rFonts w:hint="cs"/>
          <w:rtl/>
        </w:rPr>
        <w:t>ו</w:t>
      </w:r>
      <w:r w:rsidR="008B0660">
        <w:rPr>
          <w:rFonts w:hint="cs"/>
          <w:rtl/>
        </w:rPr>
        <w:t xml:space="preserve"> טייק ירכוש מלון </w:t>
      </w:r>
      <w:r w:rsidR="00347764" w:rsidRPr="00347764">
        <w:rPr>
          <w:rFonts w:hint="cs"/>
          <w:rtl/>
        </w:rPr>
        <w:t xml:space="preserve">שנבנה על ידם. בחוזה נקבע תנאי מתלה </w:t>
      </w:r>
      <w:r w:rsidR="008B0660">
        <w:rPr>
          <w:rFonts w:hint="cs"/>
          <w:rtl/>
        </w:rPr>
        <w:t xml:space="preserve">לפיו </w:t>
      </w:r>
      <w:r w:rsidR="00347764" w:rsidRPr="00347764">
        <w:rPr>
          <w:rFonts w:hint="cs"/>
          <w:rtl/>
        </w:rPr>
        <w:t>החוזה יכנס לתוקף רק אם טייק יקבל הלוואה ממשרד האוצר</w:t>
      </w:r>
      <w:r w:rsidR="008B0660">
        <w:rPr>
          <w:rFonts w:hint="cs"/>
          <w:rtl/>
        </w:rPr>
        <w:t xml:space="preserve">. </w:t>
      </w:r>
      <w:r w:rsidR="00347764" w:rsidRPr="00347764">
        <w:rPr>
          <w:rFonts w:hint="cs"/>
          <w:rtl/>
        </w:rPr>
        <w:t xml:space="preserve">טייק לא קיבל את ההלוואה </w:t>
      </w:r>
      <w:r w:rsidR="00C9680D">
        <w:rPr>
          <w:rFonts w:hint="cs"/>
          <w:rtl/>
        </w:rPr>
        <w:t xml:space="preserve">וטען שהוא בטל ועמיתי </w:t>
      </w:r>
      <w:r w:rsidR="00347764" w:rsidRPr="00347764">
        <w:rPr>
          <w:rFonts w:hint="cs"/>
          <w:rtl/>
        </w:rPr>
        <w:t>ביקשו לאכוף את הח</w:t>
      </w:r>
      <w:r w:rsidR="008B0660">
        <w:rPr>
          <w:rFonts w:hint="cs"/>
          <w:rtl/>
        </w:rPr>
        <w:t xml:space="preserve">וזה ע"י הלוואת כסף ממקורות שלהם ("אכיפה בקירוב"). נפסק נגדם כי לפי פרשנות החוזה </w:t>
      </w:r>
      <w:r w:rsidR="00347764" w:rsidRPr="00347764">
        <w:rPr>
          <w:rFonts w:hint="cs"/>
          <w:rtl/>
        </w:rPr>
        <w:t xml:space="preserve">טייק היה מעוניין בהלוואה הספציפית ההיא ואכיפה בקירוב </w:t>
      </w:r>
      <w:r w:rsidR="008B0660">
        <w:rPr>
          <w:rFonts w:hint="cs"/>
          <w:rtl/>
        </w:rPr>
        <w:t>היא כריתת חוזה חדש כנגד רצונו</w:t>
      </w:r>
      <w:r w:rsidR="00347764" w:rsidRPr="00347764">
        <w:rPr>
          <w:rFonts w:hint="cs"/>
          <w:rtl/>
        </w:rPr>
        <w:t>.</w:t>
      </w:r>
    </w:p>
    <w:p w:rsidR="00347764" w:rsidRDefault="00347764" w:rsidP="00005A42">
      <w:pPr>
        <w:pStyle w:val="ListParagraph"/>
        <w:spacing w:after="0" w:line="360" w:lineRule="auto"/>
        <w:ind w:left="360"/>
        <w:rPr>
          <w:rtl/>
        </w:rPr>
      </w:pPr>
      <w:r w:rsidRPr="00347764">
        <w:rPr>
          <w:rFonts w:hint="cs"/>
          <w:b/>
          <w:bCs/>
          <w:rtl/>
        </w:rPr>
        <w:t xml:space="preserve">לפני שמבצעים אכיפה בקירוב יש </w:t>
      </w:r>
      <w:r w:rsidR="00D13F83">
        <w:rPr>
          <w:rFonts w:hint="cs"/>
          <w:b/>
          <w:bCs/>
          <w:rtl/>
        </w:rPr>
        <w:t>לפרש את החוזה ולוודא שהאכיפה</w:t>
      </w:r>
      <w:r w:rsidRPr="00347764">
        <w:rPr>
          <w:rFonts w:hint="cs"/>
          <w:b/>
          <w:bCs/>
          <w:rtl/>
        </w:rPr>
        <w:t xml:space="preserve"> </w:t>
      </w:r>
      <w:r w:rsidR="00D13F83">
        <w:rPr>
          <w:rFonts w:hint="cs"/>
          <w:b/>
          <w:bCs/>
          <w:rtl/>
        </w:rPr>
        <w:t xml:space="preserve">תשקף </w:t>
      </w:r>
      <w:r w:rsidRPr="00347764">
        <w:rPr>
          <w:rFonts w:hint="cs"/>
          <w:b/>
          <w:bCs/>
          <w:rtl/>
        </w:rPr>
        <w:t xml:space="preserve">את רצון הצדדים </w:t>
      </w:r>
      <w:r w:rsidR="007B77EA">
        <w:rPr>
          <w:rFonts w:hint="cs"/>
          <w:b/>
          <w:bCs/>
          <w:rtl/>
        </w:rPr>
        <w:t>בעת כריתתו</w:t>
      </w:r>
      <w:r w:rsidR="00D13F83">
        <w:rPr>
          <w:rFonts w:hint="cs"/>
          <w:rtl/>
        </w:rPr>
        <w:t>.</w:t>
      </w:r>
    </w:p>
    <w:p w:rsidR="00710E05" w:rsidRDefault="00710E05" w:rsidP="00005A42">
      <w:pPr>
        <w:pStyle w:val="ListParagraph"/>
        <w:spacing w:after="0" w:line="360" w:lineRule="auto"/>
        <w:ind w:left="360"/>
      </w:pPr>
    </w:p>
    <w:p w:rsidR="00710E05" w:rsidRPr="00005A42" w:rsidRDefault="00710E05" w:rsidP="00710E05">
      <w:pPr>
        <w:bidi/>
        <w:spacing w:after="0" w:line="360" w:lineRule="auto"/>
      </w:pPr>
    </w:p>
    <w:p w:rsidR="003D6DC0" w:rsidRDefault="00D010B4" w:rsidP="00DF4371">
      <w:pPr>
        <w:pStyle w:val="ListParagraph"/>
        <w:numPr>
          <w:ilvl w:val="0"/>
          <w:numId w:val="81"/>
        </w:numPr>
        <w:suppressLineNumbers/>
        <w:tabs>
          <w:tab w:val="left" w:pos="8306"/>
        </w:tabs>
        <w:spacing w:after="0" w:line="360" w:lineRule="auto"/>
        <w:rPr>
          <w:rFonts w:ascii="Arial" w:eastAsia="Times New Roman" w:hAnsi="Arial"/>
          <w:sz w:val="18"/>
          <w:szCs w:val="18"/>
        </w:rPr>
      </w:pPr>
      <w:r w:rsidRPr="00D010B4">
        <w:rPr>
          <w:rFonts w:ascii="Arial" w:eastAsia="Times New Roman" w:hAnsi="Arial" w:hint="cs"/>
          <w:sz w:val="18"/>
          <w:szCs w:val="18"/>
          <w:rtl/>
        </w:rPr>
        <w:lastRenderedPageBreak/>
        <w:t>הצעת חוק דיני ממונות</w:t>
      </w:r>
      <w:r w:rsidR="00710E05">
        <w:rPr>
          <w:rFonts w:ascii="Arial" w:eastAsia="Times New Roman" w:hAnsi="Arial" w:hint="cs"/>
          <w:sz w:val="18"/>
          <w:szCs w:val="18"/>
          <w:rtl/>
        </w:rPr>
        <w:t>, שינויים הנוגעים לאכיפה:</w:t>
      </w:r>
      <w:r w:rsidR="003D6DC0">
        <w:rPr>
          <w:rFonts w:ascii="Arial" w:eastAsia="Times New Roman" w:hAnsi="Arial"/>
          <w:sz w:val="18"/>
          <w:szCs w:val="18"/>
          <w:rtl/>
        </w:rPr>
        <w:br/>
      </w:r>
      <w:r w:rsidR="003D6DC0" w:rsidRPr="003D6DC0">
        <w:rPr>
          <w:rFonts w:ascii="Arial" w:eastAsia="Times New Roman" w:hAnsi="Arial"/>
          <w:sz w:val="18"/>
          <w:szCs w:val="18"/>
          <w:rtl/>
        </w:rPr>
        <w:t>1.</w:t>
      </w:r>
      <w:r w:rsidR="003D6DC0">
        <w:rPr>
          <w:rFonts w:ascii="Arial" w:eastAsia="Times New Roman" w:hAnsi="Arial" w:hint="cs"/>
          <w:sz w:val="18"/>
          <w:szCs w:val="18"/>
          <w:rtl/>
        </w:rPr>
        <w:t xml:space="preserve"> </w:t>
      </w:r>
      <w:r w:rsidR="003D6DC0" w:rsidRPr="003D6DC0">
        <w:rPr>
          <w:rFonts w:ascii="Arial" w:eastAsia="Times New Roman" w:hAnsi="Arial" w:hint="cs"/>
          <w:sz w:val="18"/>
          <w:szCs w:val="18"/>
          <w:rtl/>
        </w:rPr>
        <w:t>תרופת</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האכיפה</w:t>
      </w:r>
      <w:r w:rsidR="003D6DC0" w:rsidRPr="003D6DC0">
        <w:rPr>
          <w:rFonts w:ascii="Arial" w:eastAsia="Times New Roman" w:hAnsi="Arial"/>
          <w:sz w:val="18"/>
          <w:szCs w:val="18"/>
          <w:rtl/>
        </w:rPr>
        <w:t xml:space="preserve"> </w:t>
      </w:r>
      <w:r w:rsidR="00622434">
        <w:rPr>
          <w:rFonts w:ascii="Arial" w:eastAsia="Times New Roman" w:hAnsi="Arial" w:hint="cs"/>
          <w:sz w:val="18"/>
          <w:szCs w:val="18"/>
          <w:rtl/>
        </w:rPr>
        <w:t>ת</w:t>
      </w:r>
      <w:r w:rsidR="003D6DC0" w:rsidRPr="003D6DC0">
        <w:rPr>
          <w:rFonts w:ascii="Arial" w:eastAsia="Times New Roman" w:hAnsi="Arial" w:hint="cs"/>
          <w:sz w:val="18"/>
          <w:szCs w:val="18"/>
          <w:rtl/>
        </w:rPr>
        <w:t>תייחס</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גם</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לעוולה</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נזיקית</w:t>
      </w:r>
      <w:r w:rsidR="003D6DC0" w:rsidRPr="003D6DC0">
        <w:rPr>
          <w:rFonts w:ascii="Arial" w:eastAsia="Times New Roman" w:hAnsi="Arial"/>
          <w:sz w:val="18"/>
          <w:szCs w:val="18"/>
          <w:rtl/>
        </w:rPr>
        <w:t xml:space="preserve">. </w:t>
      </w:r>
      <w:r w:rsidR="00330C23">
        <w:rPr>
          <w:rFonts w:ascii="Arial" w:eastAsia="Times New Roman" w:hAnsi="Arial" w:hint="cs"/>
          <w:sz w:val="18"/>
          <w:szCs w:val="18"/>
          <w:rtl/>
        </w:rPr>
        <w:t>בד"כ</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יתנו</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פיצויים</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אך</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אפשר</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יהיה</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לקבל</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אכיפה</w:t>
      </w:r>
      <w:r w:rsidR="003D6DC0" w:rsidRPr="003D6DC0">
        <w:rPr>
          <w:rFonts w:ascii="Arial" w:eastAsia="Times New Roman" w:hAnsi="Arial"/>
          <w:sz w:val="18"/>
          <w:szCs w:val="18"/>
          <w:rtl/>
        </w:rPr>
        <w:t>. (</w:t>
      </w:r>
      <w:r w:rsidR="003D6DC0" w:rsidRPr="003D6DC0">
        <w:rPr>
          <w:rFonts w:ascii="Arial" w:eastAsia="Times New Roman" w:hAnsi="Arial" w:hint="cs"/>
          <w:sz w:val="18"/>
          <w:szCs w:val="18"/>
          <w:rtl/>
        </w:rPr>
        <w:t>לדוג</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א</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הרס</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קיר</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של</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ב</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יכולים</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לחייב</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את</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א</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לבנות</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את</w:t>
      </w:r>
      <w:r w:rsidR="003D6DC0" w:rsidRPr="003D6DC0">
        <w:rPr>
          <w:rFonts w:ascii="Arial" w:eastAsia="Times New Roman" w:hAnsi="Arial"/>
          <w:sz w:val="18"/>
          <w:szCs w:val="18"/>
          <w:rtl/>
        </w:rPr>
        <w:t xml:space="preserve"> </w:t>
      </w:r>
      <w:r w:rsidR="003D6DC0" w:rsidRPr="003D6DC0">
        <w:rPr>
          <w:rFonts w:ascii="Arial" w:eastAsia="Times New Roman" w:hAnsi="Arial" w:hint="cs"/>
          <w:sz w:val="18"/>
          <w:szCs w:val="18"/>
          <w:rtl/>
        </w:rPr>
        <w:t>הקיר</w:t>
      </w:r>
      <w:r w:rsidR="003D6DC0" w:rsidRPr="003D6DC0">
        <w:rPr>
          <w:rFonts w:ascii="Arial" w:eastAsia="Times New Roman" w:hAnsi="Arial"/>
          <w:sz w:val="18"/>
          <w:szCs w:val="18"/>
          <w:rtl/>
        </w:rPr>
        <w:t>.)</w:t>
      </w:r>
    </w:p>
    <w:p w:rsidR="003D6DC0" w:rsidRPr="003D6DC0" w:rsidRDefault="003D6DC0" w:rsidP="003D6DC0">
      <w:pPr>
        <w:pStyle w:val="ListParagraph"/>
        <w:suppressLineNumbers/>
        <w:tabs>
          <w:tab w:val="left" w:pos="8306"/>
        </w:tabs>
        <w:spacing w:after="0" w:line="360" w:lineRule="auto"/>
        <w:ind w:left="360"/>
        <w:rPr>
          <w:rFonts w:ascii="Arial" w:eastAsia="Times New Roman" w:hAnsi="Arial"/>
          <w:sz w:val="18"/>
          <w:szCs w:val="18"/>
        </w:rPr>
      </w:pPr>
      <w:r>
        <w:rPr>
          <w:rFonts w:ascii="Arial" w:eastAsia="Times New Roman" w:hAnsi="Arial" w:hint="cs"/>
          <w:sz w:val="18"/>
          <w:szCs w:val="18"/>
          <w:rtl/>
        </w:rPr>
        <w:t>2</w:t>
      </w:r>
      <w:r w:rsidRPr="003D6DC0">
        <w:rPr>
          <w:rFonts w:ascii="Arial" w:eastAsia="Times New Roman" w:hAnsi="Arial"/>
          <w:sz w:val="18"/>
          <w:szCs w:val="18"/>
          <w:rtl/>
        </w:rPr>
        <w:t>.</w:t>
      </w:r>
      <w:r>
        <w:rPr>
          <w:rFonts w:ascii="Arial" w:eastAsia="Times New Roman" w:hAnsi="Arial" w:hint="cs"/>
          <w:sz w:val="18"/>
          <w:szCs w:val="18"/>
          <w:rtl/>
        </w:rPr>
        <w:t xml:space="preserve"> </w:t>
      </w:r>
      <w:r w:rsidRPr="003D6DC0">
        <w:rPr>
          <w:rFonts w:ascii="Arial" w:eastAsia="Times New Roman" w:hAnsi="Arial" w:hint="cs"/>
          <w:sz w:val="18"/>
          <w:szCs w:val="18"/>
          <w:rtl/>
        </w:rPr>
        <w:t>הוסיפו</w:t>
      </w:r>
      <w:r w:rsidRPr="003D6DC0">
        <w:rPr>
          <w:rFonts w:ascii="Arial" w:eastAsia="Times New Roman" w:hAnsi="Arial"/>
          <w:sz w:val="18"/>
          <w:szCs w:val="18"/>
          <w:rtl/>
        </w:rPr>
        <w:t xml:space="preserve"> </w:t>
      </w:r>
      <w:r w:rsidRPr="003D6DC0">
        <w:rPr>
          <w:rFonts w:ascii="Arial" w:eastAsia="Times New Roman" w:hAnsi="Arial" w:hint="cs"/>
          <w:sz w:val="18"/>
          <w:szCs w:val="18"/>
          <w:rtl/>
        </w:rPr>
        <w:t>סייג</w:t>
      </w:r>
      <w:r w:rsidRPr="003D6DC0">
        <w:rPr>
          <w:rFonts w:ascii="Arial" w:eastAsia="Times New Roman" w:hAnsi="Arial"/>
          <w:sz w:val="18"/>
          <w:szCs w:val="18"/>
          <w:rtl/>
        </w:rPr>
        <w:t xml:space="preserve"> </w:t>
      </w:r>
      <w:r w:rsidRPr="003D6DC0">
        <w:rPr>
          <w:rFonts w:ascii="Arial" w:eastAsia="Times New Roman" w:hAnsi="Arial" w:hint="cs"/>
          <w:sz w:val="18"/>
          <w:szCs w:val="18"/>
          <w:rtl/>
        </w:rPr>
        <w:t>נוסף</w:t>
      </w:r>
      <w:r w:rsidRPr="003D6DC0">
        <w:rPr>
          <w:rFonts w:ascii="Arial" w:eastAsia="Times New Roman" w:hAnsi="Arial"/>
          <w:sz w:val="18"/>
          <w:szCs w:val="18"/>
          <w:rtl/>
        </w:rPr>
        <w:t xml:space="preserve"> </w:t>
      </w:r>
      <w:r w:rsidRPr="003D6DC0">
        <w:rPr>
          <w:rFonts w:ascii="Arial" w:eastAsia="Times New Roman" w:hAnsi="Arial" w:hint="cs"/>
          <w:sz w:val="18"/>
          <w:szCs w:val="18"/>
          <w:rtl/>
        </w:rPr>
        <w:t>לסייגי</w:t>
      </w:r>
      <w:r w:rsidRPr="003D6DC0">
        <w:rPr>
          <w:rFonts w:ascii="Arial" w:eastAsia="Times New Roman" w:hAnsi="Arial"/>
          <w:sz w:val="18"/>
          <w:szCs w:val="18"/>
          <w:rtl/>
        </w:rPr>
        <w:t xml:space="preserve"> </w:t>
      </w:r>
      <w:r w:rsidRPr="003D6DC0">
        <w:rPr>
          <w:rFonts w:ascii="Arial" w:eastAsia="Times New Roman" w:hAnsi="Arial" w:hint="cs"/>
          <w:sz w:val="18"/>
          <w:szCs w:val="18"/>
          <w:rtl/>
        </w:rPr>
        <w:t>האכיפה</w:t>
      </w:r>
      <w:r w:rsidRPr="003D6DC0">
        <w:rPr>
          <w:rFonts w:ascii="Arial" w:eastAsia="Times New Roman" w:hAnsi="Arial"/>
          <w:sz w:val="18"/>
          <w:szCs w:val="18"/>
          <w:rtl/>
        </w:rPr>
        <w:t xml:space="preserve">: </w:t>
      </w:r>
      <w:r w:rsidRPr="003D6DC0">
        <w:rPr>
          <w:rFonts w:ascii="Arial" w:eastAsia="Times New Roman" w:hAnsi="Arial" w:hint="cs"/>
          <w:sz w:val="18"/>
          <w:szCs w:val="18"/>
          <w:rtl/>
        </w:rPr>
        <w:t>לא</w:t>
      </w:r>
      <w:r w:rsidRPr="003D6DC0">
        <w:rPr>
          <w:rFonts w:ascii="Arial" w:eastAsia="Times New Roman" w:hAnsi="Arial"/>
          <w:sz w:val="18"/>
          <w:szCs w:val="18"/>
          <w:rtl/>
        </w:rPr>
        <w:t xml:space="preserve"> </w:t>
      </w:r>
      <w:r w:rsidRPr="003D6DC0">
        <w:rPr>
          <w:rFonts w:ascii="Arial" w:eastAsia="Times New Roman" w:hAnsi="Arial" w:hint="cs"/>
          <w:sz w:val="18"/>
          <w:szCs w:val="18"/>
          <w:rtl/>
        </w:rPr>
        <w:t>ניתן</w:t>
      </w:r>
      <w:r w:rsidRPr="003D6DC0">
        <w:rPr>
          <w:rFonts w:ascii="Arial" w:eastAsia="Times New Roman" w:hAnsi="Arial"/>
          <w:sz w:val="18"/>
          <w:szCs w:val="18"/>
          <w:rtl/>
        </w:rPr>
        <w:t xml:space="preserve"> </w:t>
      </w:r>
      <w:r w:rsidRPr="003D6DC0">
        <w:rPr>
          <w:rFonts w:ascii="Arial" w:eastAsia="Times New Roman" w:hAnsi="Arial" w:hint="cs"/>
          <w:sz w:val="18"/>
          <w:szCs w:val="18"/>
          <w:rtl/>
        </w:rPr>
        <w:t>לאכוף</w:t>
      </w:r>
      <w:r w:rsidRPr="003D6DC0">
        <w:rPr>
          <w:rFonts w:ascii="Arial" w:eastAsia="Times New Roman" w:hAnsi="Arial"/>
          <w:sz w:val="18"/>
          <w:szCs w:val="18"/>
          <w:rtl/>
        </w:rPr>
        <w:t xml:space="preserve"> </w:t>
      </w:r>
      <w:r w:rsidRPr="003D6DC0">
        <w:rPr>
          <w:rFonts w:ascii="Arial" w:eastAsia="Times New Roman" w:hAnsi="Arial" w:hint="cs"/>
          <w:sz w:val="18"/>
          <w:szCs w:val="18"/>
          <w:rtl/>
        </w:rPr>
        <w:t>אם</w:t>
      </w:r>
      <w:r w:rsidRPr="003D6DC0">
        <w:rPr>
          <w:rFonts w:ascii="Arial" w:eastAsia="Times New Roman" w:hAnsi="Arial"/>
          <w:sz w:val="18"/>
          <w:szCs w:val="18"/>
          <w:rtl/>
        </w:rPr>
        <w:t xml:space="preserve"> </w:t>
      </w:r>
      <w:r w:rsidRPr="003D6DC0">
        <w:rPr>
          <w:rFonts w:ascii="Arial" w:eastAsia="Times New Roman" w:hAnsi="Arial" w:hint="cs"/>
          <w:sz w:val="18"/>
          <w:szCs w:val="18"/>
          <w:rtl/>
        </w:rPr>
        <w:t>אכיפה</w:t>
      </w:r>
      <w:r w:rsidRPr="003D6DC0">
        <w:rPr>
          <w:rFonts w:ascii="Arial" w:eastAsia="Times New Roman" w:hAnsi="Arial"/>
          <w:sz w:val="18"/>
          <w:szCs w:val="18"/>
          <w:rtl/>
        </w:rPr>
        <w:t xml:space="preserve"> </w:t>
      </w:r>
      <w:r w:rsidRPr="003D6DC0">
        <w:rPr>
          <w:rFonts w:ascii="Arial" w:eastAsia="Times New Roman" w:hAnsi="Arial" w:hint="cs"/>
          <w:sz w:val="18"/>
          <w:szCs w:val="18"/>
          <w:rtl/>
        </w:rPr>
        <w:t>לא</w:t>
      </w:r>
      <w:r w:rsidRPr="003D6DC0">
        <w:rPr>
          <w:rFonts w:ascii="Arial" w:eastAsia="Times New Roman" w:hAnsi="Arial"/>
          <w:sz w:val="18"/>
          <w:szCs w:val="18"/>
          <w:rtl/>
        </w:rPr>
        <w:t xml:space="preserve"> </w:t>
      </w:r>
      <w:r w:rsidRPr="003D6DC0">
        <w:rPr>
          <w:rFonts w:ascii="Arial" w:eastAsia="Times New Roman" w:hAnsi="Arial" w:hint="cs"/>
          <w:sz w:val="18"/>
          <w:szCs w:val="18"/>
          <w:rtl/>
        </w:rPr>
        <w:t>מתאימה</w:t>
      </w:r>
      <w:r w:rsidRPr="003D6DC0">
        <w:rPr>
          <w:rFonts w:ascii="Arial" w:eastAsia="Times New Roman" w:hAnsi="Arial"/>
          <w:sz w:val="18"/>
          <w:szCs w:val="18"/>
          <w:rtl/>
        </w:rPr>
        <w:t xml:space="preserve"> </w:t>
      </w:r>
      <w:r w:rsidRPr="003D6DC0">
        <w:rPr>
          <w:rFonts w:ascii="Arial" w:eastAsia="Times New Roman" w:hAnsi="Arial" w:hint="cs"/>
          <w:sz w:val="18"/>
          <w:szCs w:val="18"/>
          <w:rtl/>
        </w:rPr>
        <w:t>לאופי</w:t>
      </w:r>
      <w:r w:rsidRPr="003D6DC0">
        <w:rPr>
          <w:rFonts w:ascii="Arial" w:eastAsia="Times New Roman" w:hAnsi="Arial"/>
          <w:sz w:val="18"/>
          <w:szCs w:val="18"/>
          <w:rtl/>
        </w:rPr>
        <w:t xml:space="preserve"> </w:t>
      </w:r>
      <w:r w:rsidRPr="003D6DC0">
        <w:rPr>
          <w:rFonts w:ascii="Arial" w:eastAsia="Times New Roman" w:hAnsi="Arial" w:hint="cs"/>
          <w:sz w:val="18"/>
          <w:szCs w:val="18"/>
          <w:rtl/>
        </w:rPr>
        <w:t>ההפרה</w:t>
      </w:r>
      <w:r w:rsidRPr="003D6DC0">
        <w:rPr>
          <w:rFonts w:ascii="Arial" w:eastAsia="Times New Roman" w:hAnsi="Arial"/>
          <w:sz w:val="18"/>
          <w:szCs w:val="18"/>
          <w:rtl/>
        </w:rPr>
        <w:t xml:space="preserve">. </w:t>
      </w:r>
      <w:r w:rsidRPr="003D6DC0">
        <w:rPr>
          <w:rFonts w:ascii="Arial" w:eastAsia="Times New Roman" w:hAnsi="Arial" w:hint="cs"/>
          <w:sz w:val="18"/>
          <w:szCs w:val="18"/>
          <w:rtl/>
        </w:rPr>
        <w:t>בדברי</w:t>
      </w:r>
      <w:r w:rsidRPr="003D6DC0">
        <w:rPr>
          <w:rFonts w:ascii="Arial" w:eastAsia="Times New Roman" w:hAnsi="Arial"/>
          <w:sz w:val="18"/>
          <w:szCs w:val="18"/>
          <w:rtl/>
        </w:rPr>
        <w:t xml:space="preserve"> </w:t>
      </w:r>
      <w:r w:rsidRPr="003D6DC0">
        <w:rPr>
          <w:rFonts w:ascii="Arial" w:eastAsia="Times New Roman" w:hAnsi="Arial" w:hint="cs"/>
          <w:sz w:val="18"/>
          <w:szCs w:val="18"/>
          <w:rtl/>
        </w:rPr>
        <w:t>ההסבר</w:t>
      </w:r>
      <w:r w:rsidRPr="003D6DC0">
        <w:rPr>
          <w:rFonts w:ascii="Arial" w:eastAsia="Times New Roman" w:hAnsi="Arial"/>
          <w:sz w:val="18"/>
          <w:szCs w:val="18"/>
          <w:rtl/>
        </w:rPr>
        <w:t xml:space="preserve"> </w:t>
      </w:r>
      <w:r w:rsidRPr="003D6DC0">
        <w:rPr>
          <w:rFonts w:ascii="Arial" w:eastAsia="Times New Roman" w:hAnsi="Arial" w:hint="cs"/>
          <w:sz w:val="18"/>
          <w:szCs w:val="18"/>
          <w:rtl/>
        </w:rPr>
        <w:t>מציינים</w:t>
      </w:r>
      <w:r w:rsidRPr="003D6DC0">
        <w:rPr>
          <w:rFonts w:ascii="Arial" w:eastAsia="Times New Roman" w:hAnsi="Arial"/>
          <w:sz w:val="18"/>
          <w:szCs w:val="18"/>
          <w:rtl/>
        </w:rPr>
        <w:t xml:space="preserve"> </w:t>
      </w:r>
      <w:r w:rsidRPr="003D6DC0">
        <w:rPr>
          <w:rFonts w:ascii="Arial" w:eastAsia="Times New Roman" w:hAnsi="Arial" w:hint="cs"/>
          <w:sz w:val="18"/>
          <w:szCs w:val="18"/>
          <w:rtl/>
        </w:rPr>
        <w:t>שמתכוונים</w:t>
      </w:r>
      <w:r w:rsidRPr="003D6DC0">
        <w:rPr>
          <w:rFonts w:ascii="Arial" w:eastAsia="Times New Roman" w:hAnsi="Arial"/>
          <w:sz w:val="18"/>
          <w:szCs w:val="18"/>
          <w:rtl/>
        </w:rPr>
        <w:t xml:space="preserve"> </w:t>
      </w:r>
      <w:r w:rsidRPr="003D6DC0">
        <w:rPr>
          <w:rFonts w:ascii="Arial" w:eastAsia="Times New Roman" w:hAnsi="Arial" w:hint="cs"/>
          <w:sz w:val="18"/>
          <w:szCs w:val="18"/>
          <w:rtl/>
        </w:rPr>
        <w:t>בעיקר</w:t>
      </w:r>
      <w:r w:rsidRPr="003D6DC0">
        <w:rPr>
          <w:rFonts w:ascii="Arial" w:eastAsia="Times New Roman" w:hAnsi="Arial"/>
          <w:sz w:val="18"/>
          <w:szCs w:val="18"/>
          <w:rtl/>
        </w:rPr>
        <w:t xml:space="preserve"> </w:t>
      </w:r>
      <w:r w:rsidRPr="003D6DC0">
        <w:rPr>
          <w:rFonts w:ascii="Arial" w:eastAsia="Times New Roman" w:hAnsi="Arial" w:hint="cs"/>
          <w:sz w:val="18"/>
          <w:szCs w:val="18"/>
          <w:rtl/>
        </w:rPr>
        <w:t>למקרה</w:t>
      </w:r>
      <w:r w:rsidRPr="003D6DC0">
        <w:rPr>
          <w:rFonts w:ascii="Arial" w:eastAsia="Times New Roman" w:hAnsi="Arial"/>
          <w:sz w:val="18"/>
          <w:szCs w:val="18"/>
          <w:rtl/>
        </w:rPr>
        <w:t xml:space="preserve"> </w:t>
      </w:r>
      <w:r w:rsidRPr="003D6DC0">
        <w:rPr>
          <w:rFonts w:ascii="Arial" w:eastAsia="Times New Roman" w:hAnsi="Arial" w:hint="cs"/>
          <w:sz w:val="18"/>
          <w:szCs w:val="18"/>
          <w:rtl/>
        </w:rPr>
        <w:t>של</w:t>
      </w:r>
      <w:r w:rsidRPr="003D6DC0">
        <w:rPr>
          <w:rFonts w:ascii="Arial" w:eastAsia="Times New Roman" w:hAnsi="Arial"/>
          <w:sz w:val="18"/>
          <w:szCs w:val="18"/>
          <w:rtl/>
        </w:rPr>
        <w:t xml:space="preserve"> </w:t>
      </w:r>
      <w:r w:rsidRPr="003D6DC0">
        <w:rPr>
          <w:rFonts w:ascii="Arial" w:eastAsia="Times New Roman" w:hAnsi="Arial" w:hint="cs"/>
          <w:sz w:val="18"/>
          <w:szCs w:val="18"/>
          <w:rtl/>
        </w:rPr>
        <w:t>עוולה</w:t>
      </w:r>
      <w:r w:rsidRPr="003D6DC0">
        <w:rPr>
          <w:rFonts w:ascii="Arial" w:eastAsia="Times New Roman" w:hAnsi="Arial"/>
          <w:sz w:val="18"/>
          <w:szCs w:val="18"/>
          <w:rtl/>
        </w:rPr>
        <w:t xml:space="preserve"> </w:t>
      </w:r>
      <w:r w:rsidRPr="003D6DC0">
        <w:rPr>
          <w:rFonts w:ascii="Arial" w:eastAsia="Times New Roman" w:hAnsi="Arial" w:hint="cs"/>
          <w:sz w:val="18"/>
          <w:szCs w:val="18"/>
          <w:rtl/>
        </w:rPr>
        <w:t>נזיקית</w:t>
      </w:r>
      <w:r w:rsidRPr="003D6DC0">
        <w:rPr>
          <w:rFonts w:ascii="Arial" w:eastAsia="Times New Roman" w:hAnsi="Arial"/>
          <w:sz w:val="18"/>
          <w:szCs w:val="18"/>
          <w:rtl/>
        </w:rPr>
        <w:t xml:space="preserve">, </w:t>
      </w:r>
      <w:r w:rsidRPr="003D6DC0">
        <w:rPr>
          <w:rFonts w:ascii="Arial" w:eastAsia="Times New Roman" w:hAnsi="Arial" w:hint="cs"/>
          <w:sz w:val="18"/>
          <w:szCs w:val="18"/>
          <w:rtl/>
        </w:rPr>
        <w:t>אבל</w:t>
      </w:r>
      <w:r w:rsidRPr="003D6DC0">
        <w:rPr>
          <w:rFonts w:ascii="Arial" w:eastAsia="Times New Roman" w:hAnsi="Arial"/>
          <w:sz w:val="18"/>
          <w:szCs w:val="18"/>
          <w:rtl/>
        </w:rPr>
        <w:t xml:space="preserve"> </w:t>
      </w:r>
      <w:r w:rsidRPr="003D6DC0">
        <w:rPr>
          <w:rFonts w:ascii="Arial" w:eastAsia="Times New Roman" w:hAnsi="Arial" w:hint="cs"/>
          <w:sz w:val="18"/>
          <w:szCs w:val="18"/>
          <w:rtl/>
        </w:rPr>
        <w:t>החשש</w:t>
      </w:r>
      <w:r w:rsidRPr="003D6DC0">
        <w:rPr>
          <w:rFonts w:ascii="Arial" w:eastAsia="Times New Roman" w:hAnsi="Arial"/>
          <w:sz w:val="18"/>
          <w:szCs w:val="18"/>
          <w:rtl/>
        </w:rPr>
        <w:t xml:space="preserve"> </w:t>
      </w:r>
      <w:r w:rsidRPr="003D6DC0">
        <w:rPr>
          <w:rFonts w:ascii="Arial" w:eastAsia="Times New Roman" w:hAnsi="Arial" w:hint="cs"/>
          <w:sz w:val="18"/>
          <w:szCs w:val="18"/>
          <w:rtl/>
        </w:rPr>
        <w:t>הוא</w:t>
      </w:r>
      <w:r w:rsidRPr="003D6DC0">
        <w:rPr>
          <w:rFonts w:ascii="Arial" w:eastAsia="Times New Roman" w:hAnsi="Arial"/>
          <w:sz w:val="18"/>
          <w:szCs w:val="18"/>
          <w:rtl/>
        </w:rPr>
        <w:t xml:space="preserve"> </w:t>
      </w:r>
      <w:r w:rsidRPr="003D6DC0">
        <w:rPr>
          <w:rFonts w:ascii="Arial" w:eastAsia="Times New Roman" w:hAnsi="Arial" w:hint="cs"/>
          <w:sz w:val="18"/>
          <w:szCs w:val="18"/>
          <w:rtl/>
        </w:rPr>
        <w:t>שיהיה</w:t>
      </w:r>
      <w:r w:rsidRPr="003D6DC0">
        <w:rPr>
          <w:rFonts w:ascii="Arial" w:eastAsia="Times New Roman" w:hAnsi="Arial"/>
          <w:sz w:val="18"/>
          <w:szCs w:val="18"/>
          <w:rtl/>
        </w:rPr>
        <w:t xml:space="preserve"> </w:t>
      </w:r>
      <w:r w:rsidRPr="003D6DC0">
        <w:rPr>
          <w:rFonts w:ascii="Arial" w:eastAsia="Times New Roman" w:hAnsi="Arial" w:hint="cs"/>
          <w:sz w:val="18"/>
          <w:szCs w:val="18"/>
          <w:rtl/>
        </w:rPr>
        <w:t>שימוש</w:t>
      </w:r>
      <w:r w:rsidRPr="003D6DC0">
        <w:rPr>
          <w:rFonts w:ascii="Arial" w:eastAsia="Times New Roman" w:hAnsi="Arial"/>
          <w:sz w:val="18"/>
          <w:szCs w:val="18"/>
          <w:rtl/>
        </w:rPr>
        <w:t xml:space="preserve"> </w:t>
      </w:r>
      <w:r w:rsidRPr="003D6DC0">
        <w:rPr>
          <w:rFonts w:ascii="Arial" w:eastAsia="Times New Roman" w:hAnsi="Arial" w:hint="cs"/>
          <w:sz w:val="18"/>
          <w:szCs w:val="18"/>
          <w:rtl/>
        </w:rPr>
        <w:t>רב</w:t>
      </w:r>
      <w:r w:rsidRPr="003D6DC0">
        <w:rPr>
          <w:rFonts w:ascii="Arial" w:eastAsia="Times New Roman" w:hAnsi="Arial"/>
          <w:sz w:val="18"/>
          <w:szCs w:val="18"/>
          <w:rtl/>
        </w:rPr>
        <w:t xml:space="preserve"> </w:t>
      </w:r>
      <w:r w:rsidRPr="003D6DC0">
        <w:rPr>
          <w:rFonts w:ascii="Arial" w:eastAsia="Times New Roman" w:hAnsi="Arial" w:hint="cs"/>
          <w:sz w:val="18"/>
          <w:szCs w:val="18"/>
          <w:rtl/>
        </w:rPr>
        <w:t>בזה</w:t>
      </w:r>
      <w:r w:rsidRPr="003D6DC0">
        <w:rPr>
          <w:rFonts w:ascii="Arial" w:eastAsia="Times New Roman" w:hAnsi="Arial"/>
          <w:sz w:val="18"/>
          <w:szCs w:val="18"/>
          <w:rtl/>
        </w:rPr>
        <w:t xml:space="preserve"> </w:t>
      </w:r>
      <w:r w:rsidRPr="003D6DC0">
        <w:rPr>
          <w:rFonts w:ascii="Arial" w:eastAsia="Times New Roman" w:hAnsi="Arial" w:hint="cs"/>
          <w:sz w:val="18"/>
          <w:szCs w:val="18"/>
          <w:rtl/>
        </w:rPr>
        <w:t>לחוזים</w:t>
      </w:r>
      <w:r w:rsidRPr="003D6DC0">
        <w:rPr>
          <w:rFonts w:ascii="Arial" w:eastAsia="Times New Roman" w:hAnsi="Arial"/>
          <w:sz w:val="18"/>
          <w:szCs w:val="18"/>
          <w:rtl/>
        </w:rPr>
        <w:t>.</w:t>
      </w:r>
    </w:p>
    <w:p w:rsidR="003D6DC0" w:rsidRPr="003D6DC0" w:rsidRDefault="003D6DC0" w:rsidP="008162EC">
      <w:pPr>
        <w:pStyle w:val="ListParagraph"/>
        <w:suppressLineNumbers/>
        <w:tabs>
          <w:tab w:val="left" w:pos="8306"/>
        </w:tabs>
        <w:spacing w:after="0" w:line="360" w:lineRule="auto"/>
        <w:ind w:left="360"/>
        <w:rPr>
          <w:rFonts w:ascii="Arial" w:eastAsia="Times New Roman" w:hAnsi="Arial"/>
          <w:sz w:val="18"/>
          <w:szCs w:val="18"/>
        </w:rPr>
      </w:pPr>
      <w:r>
        <w:rPr>
          <w:rFonts w:ascii="Arial" w:eastAsia="Times New Roman" w:hAnsi="Arial"/>
          <w:sz w:val="18"/>
          <w:szCs w:val="18"/>
          <w:rtl/>
        </w:rPr>
        <w:t>3.</w:t>
      </w:r>
      <w:r>
        <w:rPr>
          <w:rFonts w:ascii="Arial" w:eastAsia="Times New Roman" w:hAnsi="Arial" w:hint="cs"/>
          <w:sz w:val="18"/>
          <w:szCs w:val="18"/>
          <w:rtl/>
        </w:rPr>
        <w:t xml:space="preserve"> </w:t>
      </w:r>
      <w:r w:rsidR="008162EC">
        <w:rPr>
          <w:rFonts w:ascii="Arial" w:eastAsia="Times New Roman" w:hAnsi="Arial" w:hint="cs"/>
          <w:sz w:val="18"/>
          <w:szCs w:val="18"/>
          <w:rtl/>
        </w:rPr>
        <w:t>"צו מרתיע"</w:t>
      </w:r>
      <w:r w:rsidRPr="003D6DC0">
        <w:rPr>
          <w:rFonts w:ascii="Arial" w:eastAsia="Times New Roman" w:hAnsi="Arial"/>
          <w:sz w:val="18"/>
          <w:szCs w:val="18"/>
          <w:rtl/>
        </w:rPr>
        <w:t xml:space="preserve">: </w:t>
      </w:r>
      <w:r w:rsidRPr="003D6DC0">
        <w:rPr>
          <w:rFonts w:ascii="Arial" w:eastAsia="Times New Roman" w:hAnsi="Arial" w:hint="cs"/>
          <w:sz w:val="18"/>
          <w:szCs w:val="18"/>
          <w:rtl/>
        </w:rPr>
        <w:t>על</w:t>
      </w:r>
      <w:r w:rsidRPr="003D6DC0">
        <w:rPr>
          <w:rFonts w:ascii="Arial" w:eastAsia="Times New Roman" w:hAnsi="Arial"/>
          <w:sz w:val="18"/>
          <w:szCs w:val="18"/>
          <w:rtl/>
        </w:rPr>
        <w:t xml:space="preserve"> </w:t>
      </w:r>
      <w:r w:rsidRPr="003D6DC0">
        <w:rPr>
          <w:rFonts w:ascii="Arial" w:eastAsia="Times New Roman" w:hAnsi="Arial" w:hint="cs"/>
          <w:sz w:val="18"/>
          <w:szCs w:val="18"/>
          <w:rtl/>
        </w:rPr>
        <w:t>כל</w:t>
      </w:r>
      <w:r w:rsidRPr="003D6DC0">
        <w:rPr>
          <w:rFonts w:ascii="Arial" w:eastAsia="Times New Roman" w:hAnsi="Arial"/>
          <w:sz w:val="18"/>
          <w:szCs w:val="18"/>
          <w:rtl/>
        </w:rPr>
        <w:t xml:space="preserve"> </w:t>
      </w:r>
      <w:r w:rsidRPr="003D6DC0">
        <w:rPr>
          <w:rFonts w:ascii="Arial" w:eastAsia="Times New Roman" w:hAnsi="Arial" w:hint="cs"/>
          <w:sz w:val="18"/>
          <w:szCs w:val="18"/>
          <w:rtl/>
        </w:rPr>
        <w:t>יום</w:t>
      </w:r>
      <w:r w:rsidRPr="003D6DC0">
        <w:rPr>
          <w:rFonts w:ascii="Arial" w:eastAsia="Times New Roman" w:hAnsi="Arial"/>
          <w:sz w:val="18"/>
          <w:szCs w:val="18"/>
          <w:rtl/>
        </w:rPr>
        <w:t xml:space="preserve"> </w:t>
      </w:r>
      <w:r w:rsidRPr="003D6DC0">
        <w:rPr>
          <w:rFonts w:ascii="Arial" w:eastAsia="Times New Roman" w:hAnsi="Arial" w:hint="cs"/>
          <w:sz w:val="18"/>
          <w:szCs w:val="18"/>
          <w:rtl/>
        </w:rPr>
        <w:t>שצו</w:t>
      </w:r>
      <w:r w:rsidRPr="003D6DC0">
        <w:rPr>
          <w:rFonts w:ascii="Arial" w:eastAsia="Times New Roman" w:hAnsi="Arial"/>
          <w:sz w:val="18"/>
          <w:szCs w:val="18"/>
          <w:rtl/>
        </w:rPr>
        <w:t xml:space="preserve"> </w:t>
      </w:r>
      <w:r w:rsidRPr="003D6DC0">
        <w:rPr>
          <w:rFonts w:ascii="Arial" w:eastAsia="Times New Roman" w:hAnsi="Arial" w:hint="cs"/>
          <w:sz w:val="18"/>
          <w:szCs w:val="18"/>
          <w:rtl/>
        </w:rPr>
        <w:t>האכיפה</w:t>
      </w:r>
      <w:r w:rsidRPr="003D6DC0">
        <w:rPr>
          <w:rFonts w:ascii="Arial" w:eastAsia="Times New Roman" w:hAnsi="Arial"/>
          <w:sz w:val="18"/>
          <w:szCs w:val="18"/>
          <w:rtl/>
        </w:rPr>
        <w:t xml:space="preserve"> </w:t>
      </w:r>
      <w:r w:rsidRPr="003D6DC0">
        <w:rPr>
          <w:rFonts w:ascii="Arial" w:eastAsia="Times New Roman" w:hAnsi="Arial" w:hint="cs"/>
          <w:sz w:val="18"/>
          <w:szCs w:val="18"/>
          <w:rtl/>
        </w:rPr>
        <w:t>לא</w:t>
      </w:r>
      <w:r w:rsidRPr="003D6DC0">
        <w:rPr>
          <w:rFonts w:ascii="Arial" w:eastAsia="Times New Roman" w:hAnsi="Arial"/>
          <w:sz w:val="18"/>
          <w:szCs w:val="18"/>
          <w:rtl/>
        </w:rPr>
        <w:t xml:space="preserve"> </w:t>
      </w:r>
      <w:r w:rsidRPr="003D6DC0">
        <w:rPr>
          <w:rFonts w:ascii="Arial" w:eastAsia="Times New Roman" w:hAnsi="Arial" w:hint="cs"/>
          <w:sz w:val="18"/>
          <w:szCs w:val="18"/>
          <w:rtl/>
        </w:rPr>
        <w:t>מקוים</w:t>
      </w:r>
      <w:r w:rsidRPr="003D6DC0">
        <w:rPr>
          <w:rFonts w:ascii="Arial" w:eastAsia="Times New Roman" w:hAnsi="Arial"/>
          <w:sz w:val="18"/>
          <w:szCs w:val="18"/>
          <w:rtl/>
        </w:rPr>
        <w:t xml:space="preserve"> </w:t>
      </w:r>
      <w:r w:rsidRPr="003D6DC0">
        <w:rPr>
          <w:rFonts w:ascii="Arial" w:eastAsia="Times New Roman" w:hAnsi="Arial" w:hint="cs"/>
          <w:sz w:val="18"/>
          <w:szCs w:val="18"/>
          <w:rtl/>
        </w:rPr>
        <w:t>ישלם</w:t>
      </w:r>
      <w:r w:rsidRPr="003D6DC0">
        <w:rPr>
          <w:rFonts w:ascii="Arial" w:eastAsia="Times New Roman" w:hAnsi="Arial"/>
          <w:sz w:val="18"/>
          <w:szCs w:val="18"/>
          <w:rtl/>
        </w:rPr>
        <w:t xml:space="preserve"> </w:t>
      </w:r>
      <w:r w:rsidRPr="003D6DC0">
        <w:rPr>
          <w:rFonts w:ascii="Arial" w:eastAsia="Times New Roman" w:hAnsi="Arial" w:hint="cs"/>
          <w:sz w:val="18"/>
          <w:szCs w:val="18"/>
          <w:rtl/>
        </w:rPr>
        <w:t>המפר</w:t>
      </w:r>
      <w:r w:rsidRPr="003D6DC0">
        <w:rPr>
          <w:rFonts w:ascii="Arial" w:eastAsia="Times New Roman" w:hAnsi="Arial"/>
          <w:sz w:val="18"/>
          <w:szCs w:val="18"/>
          <w:rtl/>
        </w:rPr>
        <w:t xml:space="preserve"> </w:t>
      </w:r>
      <w:r w:rsidRPr="003D6DC0">
        <w:rPr>
          <w:rFonts w:ascii="Arial" w:eastAsia="Times New Roman" w:hAnsi="Arial" w:hint="cs"/>
          <w:sz w:val="18"/>
          <w:szCs w:val="18"/>
          <w:rtl/>
        </w:rPr>
        <w:t>לנפגע</w:t>
      </w:r>
      <w:r w:rsidRPr="003D6DC0">
        <w:rPr>
          <w:rFonts w:ascii="Arial" w:eastAsia="Times New Roman" w:hAnsi="Arial"/>
          <w:sz w:val="18"/>
          <w:szCs w:val="18"/>
          <w:rtl/>
        </w:rPr>
        <w:t xml:space="preserve"> </w:t>
      </w:r>
      <w:r w:rsidRPr="003D6DC0">
        <w:rPr>
          <w:rFonts w:ascii="Arial" w:eastAsia="Times New Roman" w:hAnsi="Arial" w:hint="cs"/>
          <w:sz w:val="18"/>
          <w:szCs w:val="18"/>
          <w:rtl/>
        </w:rPr>
        <w:t>סכום</w:t>
      </w:r>
      <w:r w:rsidRPr="003D6DC0">
        <w:rPr>
          <w:rFonts w:ascii="Arial" w:eastAsia="Times New Roman" w:hAnsi="Arial"/>
          <w:sz w:val="18"/>
          <w:szCs w:val="18"/>
          <w:rtl/>
        </w:rPr>
        <w:t xml:space="preserve"> </w:t>
      </w:r>
      <w:r w:rsidRPr="003D6DC0">
        <w:rPr>
          <w:rFonts w:ascii="Arial" w:eastAsia="Times New Roman" w:hAnsi="Arial" w:hint="cs"/>
          <w:sz w:val="18"/>
          <w:szCs w:val="18"/>
          <w:rtl/>
        </w:rPr>
        <w:t>מסוים</w:t>
      </w:r>
      <w:r w:rsidRPr="003D6DC0">
        <w:rPr>
          <w:rFonts w:ascii="Arial" w:eastAsia="Times New Roman" w:hAnsi="Arial"/>
          <w:sz w:val="18"/>
          <w:szCs w:val="18"/>
          <w:rtl/>
        </w:rPr>
        <w:t xml:space="preserve"> </w:t>
      </w:r>
      <w:r w:rsidRPr="003D6DC0">
        <w:rPr>
          <w:rFonts w:ascii="Arial" w:eastAsia="Times New Roman" w:hAnsi="Arial" w:hint="cs"/>
          <w:sz w:val="18"/>
          <w:szCs w:val="18"/>
          <w:rtl/>
        </w:rPr>
        <w:t>שביהמ</w:t>
      </w:r>
      <w:r w:rsidRPr="003D6DC0">
        <w:rPr>
          <w:rFonts w:ascii="Arial" w:eastAsia="Times New Roman" w:hAnsi="Arial"/>
          <w:sz w:val="18"/>
          <w:szCs w:val="18"/>
          <w:rtl/>
        </w:rPr>
        <w:t>"</w:t>
      </w:r>
      <w:r w:rsidRPr="003D6DC0">
        <w:rPr>
          <w:rFonts w:ascii="Arial" w:eastAsia="Times New Roman" w:hAnsi="Arial" w:hint="cs"/>
          <w:sz w:val="18"/>
          <w:szCs w:val="18"/>
          <w:rtl/>
        </w:rPr>
        <w:t>ש</w:t>
      </w:r>
      <w:r w:rsidRPr="003D6DC0">
        <w:rPr>
          <w:rFonts w:ascii="Arial" w:eastAsia="Times New Roman" w:hAnsi="Arial"/>
          <w:sz w:val="18"/>
          <w:szCs w:val="18"/>
          <w:rtl/>
        </w:rPr>
        <w:t xml:space="preserve"> </w:t>
      </w:r>
      <w:r w:rsidRPr="003D6DC0">
        <w:rPr>
          <w:rFonts w:ascii="Arial" w:eastAsia="Times New Roman" w:hAnsi="Arial" w:hint="cs"/>
          <w:sz w:val="18"/>
          <w:szCs w:val="18"/>
          <w:rtl/>
        </w:rPr>
        <w:t>יקבע</w:t>
      </w:r>
      <w:r w:rsidRPr="003D6DC0">
        <w:rPr>
          <w:rFonts w:ascii="Arial" w:eastAsia="Times New Roman" w:hAnsi="Arial"/>
          <w:sz w:val="18"/>
          <w:szCs w:val="18"/>
          <w:rtl/>
        </w:rPr>
        <w:t xml:space="preserve">. </w:t>
      </w:r>
      <w:r w:rsidRPr="003D6DC0">
        <w:rPr>
          <w:rFonts w:ascii="Arial" w:eastAsia="Times New Roman" w:hAnsi="Arial" w:hint="cs"/>
          <w:sz w:val="18"/>
          <w:szCs w:val="18"/>
          <w:rtl/>
        </w:rPr>
        <w:t>נועד</w:t>
      </w:r>
      <w:r w:rsidRPr="003D6DC0">
        <w:rPr>
          <w:rFonts w:ascii="Arial" w:eastAsia="Times New Roman" w:hAnsi="Arial"/>
          <w:sz w:val="18"/>
          <w:szCs w:val="18"/>
          <w:rtl/>
        </w:rPr>
        <w:t xml:space="preserve"> </w:t>
      </w:r>
      <w:r w:rsidRPr="003D6DC0">
        <w:rPr>
          <w:rFonts w:ascii="Arial" w:eastAsia="Times New Roman" w:hAnsi="Arial" w:hint="cs"/>
          <w:sz w:val="18"/>
          <w:szCs w:val="18"/>
          <w:rtl/>
        </w:rPr>
        <w:t>לתמרץ</w:t>
      </w:r>
      <w:r w:rsidRPr="003D6DC0">
        <w:rPr>
          <w:rFonts w:ascii="Arial" w:eastAsia="Times New Roman" w:hAnsi="Arial"/>
          <w:sz w:val="18"/>
          <w:szCs w:val="18"/>
          <w:rtl/>
        </w:rPr>
        <w:t xml:space="preserve"> </w:t>
      </w:r>
      <w:r w:rsidRPr="003D6DC0">
        <w:rPr>
          <w:rFonts w:ascii="Arial" w:eastAsia="Times New Roman" w:hAnsi="Arial" w:hint="cs"/>
          <w:sz w:val="18"/>
          <w:szCs w:val="18"/>
          <w:rtl/>
        </w:rPr>
        <w:t>את</w:t>
      </w:r>
      <w:r w:rsidRPr="003D6DC0">
        <w:rPr>
          <w:rFonts w:ascii="Arial" w:eastAsia="Times New Roman" w:hAnsi="Arial"/>
          <w:sz w:val="18"/>
          <w:szCs w:val="18"/>
          <w:rtl/>
        </w:rPr>
        <w:t xml:space="preserve"> </w:t>
      </w:r>
      <w:r w:rsidRPr="003D6DC0">
        <w:rPr>
          <w:rFonts w:ascii="Arial" w:eastAsia="Times New Roman" w:hAnsi="Arial" w:hint="cs"/>
          <w:sz w:val="18"/>
          <w:szCs w:val="18"/>
          <w:rtl/>
        </w:rPr>
        <w:t>המפר</w:t>
      </w:r>
      <w:r w:rsidRPr="003D6DC0">
        <w:rPr>
          <w:rFonts w:ascii="Arial" w:eastAsia="Times New Roman" w:hAnsi="Arial"/>
          <w:sz w:val="18"/>
          <w:szCs w:val="18"/>
          <w:rtl/>
        </w:rPr>
        <w:t xml:space="preserve"> </w:t>
      </w:r>
      <w:r w:rsidRPr="003D6DC0">
        <w:rPr>
          <w:rFonts w:ascii="Arial" w:eastAsia="Times New Roman" w:hAnsi="Arial" w:hint="cs"/>
          <w:sz w:val="18"/>
          <w:szCs w:val="18"/>
          <w:rtl/>
        </w:rPr>
        <w:t>לציית</w:t>
      </w:r>
      <w:r w:rsidRPr="003D6DC0">
        <w:rPr>
          <w:rFonts w:ascii="Arial" w:eastAsia="Times New Roman" w:hAnsi="Arial"/>
          <w:sz w:val="18"/>
          <w:szCs w:val="18"/>
          <w:rtl/>
        </w:rPr>
        <w:t xml:space="preserve"> </w:t>
      </w:r>
      <w:r w:rsidRPr="003D6DC0">
        <w:rPr>
          <w:rFonts w:ascii="Arial" w:eastAsia="Times New Roman" w:hAnsi="Arial" w:hint="cs"/>
          <w:sz w:val="18"/>
          <w:szCs w:val="18"/>
          <w:rtl/>
        </w:rPr>
        <w:t>לצו</w:t>
      </w:r>
      <w:r w:rsidRPr="003D6DC0">
        <w:rPr>
          <w:rFonts w:ascii="Arial" w:eastAsia="Times New Roman" w:hAnsi="Arial"/>
          <w:sz w:val="18"/>
          <w:szCs w:val="18"/>
          <w:rtl/>
        </w:rPr>
        <w:t xml:space="preserve"> </w:t>
      </w:r>
      <w:r w:rsidRPr="003D6DC0">
        <w:rPr>
          <w:rFonts w:ascii="Arial" w:eastAsia="Times New Roman" w:hAnsi="Arial" w:hint="cs"/>
          <w:sz w:val="18"/>
          <w:szCs w:val="18"/>
          <w:rtl/>
        </w:rPr>
        <w:t>האכיפה</w:t>
      </w:r>
      <w:r w:rsidRPr="003D6DC0">
        <w:rPr>
          <w:rFonts w:ascii="Arial" w:eastAsia="Times New Roman" w:hAnsi="Arial"/>
          <w:sz w:val="18"/>
          <w:szCs w:val="18"/>
          <w:rtl/>
        </w:rPr>
        <w:t>.</w:t>
      </w:r>
    </w:p>
    <w:p w:rsidR="003D6DC0" w:rsidRPr="003D6DC0" w:rsidRDefault="003D6DC0" w:rsidP="003D6DC0">
      <w:pPr>
        <w:pStyle w:val="ListParagraph"/>
        <w:suppressLineNumbers/>
        <w:tabs>
          <w:tab w:val="left" w:pos="8306"/>
        </w:tabs>
        <w:spacing w:after="0" w:line="360" w:lineRule="auto"/>
        <w:ind w:left="360"/>
        <w:rPr>
          <w:rFonts w:ascii="Arial" w:eastAsia="Times New Roman" w:hAnsi="Arial"/>
          <w:sz w:val="18"/>
          <w:szCs w:val="18"/>
        </w:rPr>
      </w:pPr>
      <w:r>
        <w:rPr>
          <w:rFonts w:ascii="Arial" w:eastAsia="Times New Roman" w:hAnsi="Arial"/>
          <w:sz w:val="18"/>
          <w:szCs w:val="18"/>
          <w:rtl/>
        </w:rPr>
        <w:t>4.</w:t>
      </w:r>
      <w:r w:rsidR="00247D42">
        <w:rPr>
          <w:rFonts w:ascii="Arial" w:eastAsia="Times New Roman" w:hAnsi="Arial" w:hint="cs"/>
          <w:sz w:val="18"/>
          <w:szCs w:val="18"/>
          <w:rtl/>
        </w:rPr>
        <w:t xml:space="preserve"> </w:t>
      </w:r>
      <w:r w:rsidRPr="003D6DC0">
        <w:rPr>
          <w:rFonts w:ascii="Arial" w:eastAsia="Times New Roman" w:hAnsi="Arial" w:hint="cs"/>
          <w:sz w:val="18"/>
          <w:szCs w:val="18"/>
          <w:rtl/>
        </w:rPr>
        <w:t>אכיפה</w:t>
      </w:r>
      <w:r w:rsidRPr="003D6DC0">
        <w:rPr>
          <w:rFonts w:ascii="Arial" w:eastAsia="Times New Roman" w:hAnsi="Arial"/>
          <w:sz w:val="18"/>
          <w:szCs w:val="18"/>
          <w:rtl/>
        </w:rPr>
        <w:t xml:space="preserve"> </w:t>
      </w:r>
      <w:r w:rsidRPr="003D6DC0">
        <w:rPr>
          <w:rFonts w:ascii="Arial" w:eastAsia="Times New Roman" w:hAnsi="Arial" w:hint="cs"/>
          <w:sz w:val="18"/>
          <w:szCs w:val="18"/>
          <w:rtl/>
        </w:rPr>
        <w:t>בקירוב</w:t>
      </w:r>
      <w:r w:rsidRPr="003D6DC0">
        <w:rPr>
          <w:rFonts w:ascii="Arial" w:eastAsia="Times New Roman" w:hAnsi="Arial"/>
          <w:sz w:val="18"/>
          <w:szCs w:val="18"/>
          <w:rtl/>
        </w:rPr>
        <w:t xml:space="preserve"> (</w:t>
      </w:r>
      <w:r w:rsidRPr="003D6DC0">
        <w:rPr>
          <w:rFonts w:ascii="Arial" w:eastAsia="Times New Roman" w:hAnsi="Arial" w:hint="cs"/>
          <w:sz w:val="18"/>
          <w:szCs w:val="18"/>
          <w:rtl/>
        </w:rPr>
        <w:t>כיום</w:t>
      </w:r>
      <w:r w:rsidRPr="003D6DC0">
        <w:rPr>
          <w:rFonts w:ascii="Arial" w:eastAsia="Times New Roman" w:hAnsi="Arial"/>
          <w:sz w:val="18"/>
          <w:szCs w:val="18"/>
          <w:rtl/>
        </w:rPr>
        <w:t xml:space="preserve"> </w:t>
      </w:r>
      <w:r w:rsidRPr="003D6DC0">
        <w:rPr>
          <w:rFonts w:ascii="Arial" w:eastAsia="Times New Roman" w:hAnsi="Arial" w:hint="cs"/>
          <w:sz w:val="18"/>
          <w:szCs w:val="18"/>
          <w:rtl/>
        </w:rPr>
        <w:t>קיים</w:t>
      </w:r>
      <w:r w:rsidRPr="003D6DC0">
        <w:rPr>
          <w:rFonts w:ascii="Arial" w:eastAsia="Times New Roman" w:hAnsi="Arial"/>
          <w:sz w:val="18"/>
          <w:szCs w:val="18"/>
          <w:rtl/>
        </w:rPr>
        <w:t xml:space="preserve"> </w:t>
      </w:r>
      <w:r w:rsidRPr="003D6DC0">
        <w:rPr>
          <w:rFonts w:ascii="Arial" w:eastAsia="Times New Roman" w:hAnsi="Arial" w:hint="cs"/>
          <w:sz w:val="18"/>
          <w:szCs w:val="18"/>
          <w:rtl/>
        </w:rPr>
        <w:t>רק</w:t>
      </w:r>
      <w:r w:rsidRPr="003D6DC0">
        <w:rPr>
          <w:rFonts w:ascii="Arial" w:eastAsia="Times New Roman" w:hAnsi="Arial"/>
          <w:sz w:val="18"/>
          <w:szCs w:val="18"/>
          <w:rtl/>
        </w:rPr>
        <w:t xml:space="preserve"> </w:t>
      </w:r>
      <w:r w:rsidRPr="003D6DC0">
        <w:rPr>
          <w:rFonts w:ascii="Arial" w:eastAsia="Times New Roman" w:hAnsi="Arial" w:hint="cs"/>
          <w:sz w:val="18"/>
          <w:szCs w:val="18"/>
          <w:rtl/>
        </w:rPr>
        <w:t>בפסיקה</w:t>
      </w:r>
      <w:r w:rsidRPr="003D6DC0">
        <w:rPr>
          <w:rFonts w:ascii="Arial" w:eastAsia="Times New Roman" w:hAnsi="Arial"/>
          <w:sz w:val="18"/>
          <w:szCs w:val="18"/>
          <w:rtl/>
        </w:rPr>
        <w:t>)</w:t>
      </w:r>
    </w:p>
    <w:p w:rsidR="00247D42" w:rsidRDefault="003D6DC0" w:rsidP="003D6DC0">
      <w:pPr>
        <w:pStyle w:val="ListParagraph"/>
        <w:suppressLineNumbers/>
        <w:tabs>
          <w:tab w:val="left" w:pos="8306"/>
        </w:tabs>
        <w:spacing w:after="0" w:line="360" w:lineRule="auto"/>
        <w:ind w:left="360"/>
        <w:rPr>
          <w:rFonts w:ascii="Arial" w:eastAsia="Times New Roman" w:hAnsi="Arial"/>
          <w:sz w:val="18"/>
          <w:szCs w:val="18"/>
          <w:rtl/>
        </w:rPr>
      </w:pPr>
      <w:r>
        <w:rPr>
          <w:rFonts w:ascii="Arial" w:eastAsia="Times New Roman" w:hAnsi="Arial"/>
          <w:sz w:val="18"/>
          <w:szCs w:val="18"/>
          <w:rtl/>
        </w:rPr>
        <w:t>5.</w:t>
      </w:r>
      <w:r w:rsidR="00247D42">
        <w:rPr>
          <w:rFonts w:ascii="Arial" w:eastAsia="Times New Roman" w:hAnsi="Arial" w:hint="cs"/>
          <w:sz w:val="18"/>
          <w:szCs w:val="18"/>
          <w:rtl/>
        </w:rPr>
        <w:t xml:space="preserve"> קביעה בחוק של הלכת </w:t>
      </w:r>
      <w:r w:rsidR="00247D42" w:rsidRPr="00247D42">
        <w:rPr>
          <w:rFonts w:ascii="Arial" w:eastAsia="Times New Roman" w:hAnsi="Arial" w:hint="cs"/>
          <w:sz w:val="18"/>
          <w:szCs w:val="18"/>
          <w:highlight w:val="yellow"/>
          <w:rtl/>
        </w:rPr>
        <w:t>אגד נ' אדלר</w:t>
      </w:r>
      <w:r w:rsidR="00247D42">
        <w:rPr>
          <w:rFonts w:ascii="Arial" w:eastAsia="Times New Roman" w:hAnsi="Arial" w:hint="cs"/>
          <w:sz w:val="18"/>
          <w:szCs w:val="18"/>
          <w:rtl/>
        </w:rPr>
        <w:t>:</w:t>
      </w:r>
      <w:r w:rsidR="00247D42" w:rsidRPr="00247D42">
        <w:rPr>
          <w:rFonts w:ascii="Arial" w:eastAsia="Times New Roman" w:hAnsi="Arial" w:hint="cs"/>
          <w:sz w:val="18"/>
          <w:szCs w:val="18"/>
          <w:rtl/>
        </w:rPr>
        <w:t xml:space="preserve"> </w:t>
      </w:r>
      <w:r w:rsidR="00247D42" w:rsidRPr="003D6DC0">
        <w:rPr>
          <w:rFonts w:ascii="Arial" w:eastAsia="Times New Roman" w:hAnsi="Arial" w:hint="cs"/>
          <w:sz w:val="18"/>
          <w:szCs w:val="18"/>
          <w:rtl/>
        </w:rPr>
        <w:t>אכיפה</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כפופה</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בדרך</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עקיפה</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לסייג</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הקטנת</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הנזק</w:t>
      </w:r>
      <w:r w:rsidR="00247D42">
        <w:rPr>
          <w:rFonts w:ascii="Arial" w:eastAsia="Times New Roman" w:hAnsi="Arial" w:hint="cs"/>
          <w:sz w:val="18"/>
          <w:szCs w:val="18"/>
          <w:rtl/>
        </w:rPr>
        <w:t>,</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דרך</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סייג</w:t>
      </w:r>
      <w:r w:rsidR="00247D42" w:rsidRPr="003D6DC0">
        <w:rPr>
          <w:rFonts w:ascii="Arial" w:eastAsia="Times New Roman" w:hAnsi="Arial"/>
          <w:sz w:val="18"/>
          <w:szCs w:val="18"/>
          <w:rtl/>
        </w:rPr>
        <w:t xml:space="preserve"> </w:t>
      </w:r>
      <w:r w:rsidR="00247D42" w:rsidRPr="003D6DC0">
        <w:rPr>
          <w:rFonts w:ascii="Arial" w:eastAsia="Times New Roman" w:hAnsi="Arial" w:hint="cs"/>
          <w:sz w:val="18"/>
          <w:szCs w:val="18"/>
          <w:rtl/>
        </w:rPr>
        <w:t>הצדק</w:t>
      </w:r>
      <w:r w:rsidR="00247D42" w:rsidRPr="003D6DC0">
        <w:rPr>
          <w:rFonts w:ascii="Arial" w:eastAsia="Times New Roman" w:hAnsi="Arial"/>
          <w:sz w:val="18"/>
          <w:szCs w:val="18"/>
          <w:rtl/>
        </w:rPr>
        <w:t>.</w:t>
      </w:r>
    </w:p>
    <w:p w:rsidR="00D010B4" w:rsidRDefault="00D010B4" w:rsidP="00D010B4">
      <w:pPr>
        <w:suppressLineNumbers/>
        <w:tabs>
          <w:tab w:val="left" w:pos="8306"/>
        </w:tabs>
        <w:bidi/>
        <w:spacing w:after="0" w:line="360" w:lineRule="auto"/>
        <w:contextualSpacing/>
        <w:rPr>
          <w:rFonts w:ascii="Arial" w:eastAsia="Times New Roman" w:hAnsi="Arial"/>
          <w:rtl/>
        </w:rPr>
      </w:pPr>
    </w:p>
    <w:p w:rsidR="00A03BC3" w:rsidRDefault="00D37388" w:rsidP="00A03BC3">
      <w:pPr>
        <w:suppressLineNumbers/>
        <w:tabs>
          <w:tab w:val="left" w:pos="8306"/>
        </w:tabs>
        <w:bidi/>
        <w:spacing w:after="0" w:line="360" w:lineRule="auto"/>
        <w:contextualSpacing/>
        <w:rPr>
          <w:rFonts w:ascii="Arial" w:eastAsia="Times New Roman" w:hAnsi="Arial"/>
          <w:b/>
          <w:bCs/>
          <w:u w:val="double"/>
          <w:rtl/>
        </w:rPr>
      </w:pPr>
      <w:r>
        <w:rPr>
          <w:rFonts w:ascii="Arial" w:eastAsia="Times New Roman" w:hAnsi="Arial" w:hint="cs"/>
          <w:b/>
          <w:bCs/>
          <w:u w:val="double"/>
          <w:rtl/>
        </w:rPr>
        <w:t>ביטו</w:t>
      </w:r>
      <w:r w:rsidR="00783B43">
        <w:rPr>
          <w:rFonts w:ascii="Arial" w:eastAsia="Times New Roman" w:hAnsi="Arial" w:hint="cs"/>
          <w:b/>
          <w:bCs/>
          <w:u w:val="double"/>
          <w:rtl/>
        </w:rPr>
        <w:t>ל</w:t>
      </w:r>
      <w:r w:rsidR="00783B43" w:rsidRPr="00783B43">
        <w:rPr>
          <w:rFonts w:ascii="Arial" w:eastAsia="Times New Roman" w:hAnsi="Arial" w:hint="cs"/>
          <w:b/>
          <w:bCs/>
          <w:rtl/>
        </w:rPr>
        <w:t xml:space="preserve"> </w:t>
      </w:r>
      <w:r w:rsidR="00783B43" w:rsidRPr="00783B43">
        <w:rPr>
          <w:rFonts w:ascii="Arial" w:eastAsia="Times New Roman" w:hAnsi="Arial" w:hint="cs"/>
          <w:rtl/>
        </w:rPr>
        <w:t xml:space="preserve">ס' </w:t>
      </w:r>
      <w:r w:rsidR="00783B43">
        <w:rPr>
          <w:rFonts w:ascii="Arial" w:eastAsia="Times New Roman" w:hAnsi="Arial" w:hint="cs"/>
          <w:rtl/>
        </w:rPr>
        <w:t>6-9 לחוק התרופות</w:t>
      </w:r>
      <w:r w:rsidRPr="00783B43">
        <w:rPr>
          <w:rFonts w:ascii="Arial" w:eastAsia="Times New Roman" w:hAnsi="Arial" w:hint="cs"/>
          <w:rtl/>
        </w:rPr>
        <w:t>:</w:t>
      </w:r>
    </w:p>
    <w:p w:rsidR="00B764A1" w:rsidRDefault="00A6640A" w:rsidP="00A110DC">
      <w:pPr>
        <w:suppressLineNumbers/>
        <w:tabs>
          <w:tab w:val="left" w:pos="8306"/>
        </w:tabs>
        <w:bidi/>
        <w:spacing w:after="0" w:line="360" w:lineRule="auto"/>
        <w:contextualSpacing/>
        <w:rPr>
          <w:rFonts w:ascii="Arial" w:eastAsia="Times New Roman" w:hAnsi="Arial"/>
          <w:rtl/>
        </w:rPr>
      </w:pPr>
      <w:r>
        <w:rPr>
          <w:rFonts w:ascii="Arial" w:eastAsia="Times New Roman" w:hAnsi="Arial" w:hint="cs"/>
          <w:rtl/>
        </w:rPr>
        <w:t>ביטול הוא סעד עצמי הנעשה ע"י הודעת הנפגע למפר</w:t>
      </w:r>
      <w:r w:rsidR="00503B38">
        <w:rPr>
          <w:rFonts w:ascii="Arial" w:eastAsia="Times New Roman" w:hAnsi="Arial" w:hint="cs"/>
          <w:rtl/>
        </w:rPr>
        <w:t xml:space="preserve"> (רצוי לנמק את סיבת הביטול)</w:t>
      </w:r>
      <w:r w:rsidR="00661C20">
        <w:rPr>
          <w:rFonts w:ascii="Arial" w:eastAsia="Times New Roman" w:hAnsi="Arial" w:hint="cs"/>
          <w:rtl/>
        </w:rPr>
        <w:t xml:space="preserve">. גם אם המקרה מגיע לבימ"ש והביטול מקבל אישורו </w:t>
      </w:r>
      <w:r w:rsidR="00661C20">
        <w:rPr>
          <w:rFonts w:ascii="Arial" w:eastAsia="Times New Roman" w:hAnsi="Arial"/>
          <w:rtl/>
        </w:rPr>
        <w:t>–</w:t>
      </w:r>
      <w:r w:rsidR="00661C20">
        <w:rPr>
          <w:rFonts w:ascii="Arial" w:eastAsia="Times New Roman" w:hAnsi="Arial" w:hint="cs"/>
          <w:rtl/>
        </w:rPr>
        <w:t xml:space="preserve"> מועד הביטול הוא המועד בו הודיע הנפגע למפר, ולא המועד בו ביהמ"ש אישר את הביטול.</w:t>
      </w:r>
    </w:p>
    <w:p w:rsidR="00B764A1" w:rsidRDefault="00844892" w:rsidP="00A110DC">
      <w:pPr>
        <w:suppressLineNumbers/>
        <w:tabs>
          <w:tab w:val="left" w:pos="8306"/>
        </w:tabs>
        <w:bidi/>
        <w:spacing w:after="0" w:line="360" w:lineRule="auto"/>
        <w:contextualSpacing/>
        <w:rPr>
          <w:rFonts w:ascii="Arial" w:eastAsia="Times New Roman" w:hAnsi="Arial"/>
          <w:rtl/>
        </w:rPr>
      </w:pPr>
      <w:r>
        <w:rPr>
          <w:rFonts w:ascii="Arial" w:eastAsia="Times New Roman" w:hAnsi="Arial" w:hint="cs"/>
          <w:rtl/>
        </w:rPr>
        <w:t>ביטול בשל הפרה מפקיע את החיובים הראשוניים של החוזה, אך מכניס לתוקף את החיובים התרופתיים בחוזה.</w:t>
      </w:r>
    </w:p>
    <w:p w:rsidR="001D7B2C" w:rsidRPr="00562CE2" w:rsidRDefault="001D7B2C" w:rsidP="001D7B2C">
      <w:pPr>
        <w:suppressLineNumbers/>
        <w:tabs>
          <w:tab w:val="left" w:pos="8306"/>
        </w:tabs>
        <w:bidi/>
        <w:spacing w:after="0" w:line="360" w:lineRule="auto"/>
        <w:contextualSpacing/>
        <w:rPr>
          <w:rFonts w:ascii="Arial" w:eastAsia="Times New Roman" w:hAnsi="Arial"/>
        </w:rPr>
      </w:pPr>
    </w:p>
    <w:p w:rsidR="001D7B2C" w:rsidRDefault="00783B43" w:rsidP="008D1335">
      <w:pPr>
        <w:suppressLineNumbers/>
        <w:tabs>
          <w:tab w:val="left" w:pos="8306"/>
        </w:tabs>
        <w:bidi/>
        <w:spacing w:after="0" w:line="360" w:lineRule="auto"/>
        <w:contextualSpacing/>
        <w:rPr>
          <w:rFonts w:ascii="Arial" w:eastAsia="Times New Roman" w:hAnsi="Arial"/>
          <w:rtl/>
        </w:rPr>
      </w:pPr>
      <w:r w:rsidRPr="008D1335">
        <w:rPr>
          <w:rFonts w:ascii="Arial" w:eastAsia="Times New Roman" w:hAnsi="Arial" w:hint="cs"/>
          <w:b/>
          <w:bCs/>
          <w:rtl/>
        </w:rPr>
        <w:t>הפרה יסודית מוסכמת</w:t>
      </w:r>
      <w:r w:rsidRPr="00347764">
        <w:rPr>
          <w:rFonts w:ascii="Arial" w:eastAsia="Times New Roman" w:hAnsi="Arial" w:hint="cs"/>
          <w:rtl/>
        </w:rPr>
        <w:t xml:space="preserve">: הפרה שהצדדים הסכימו </w:t>
      </w:r>
      <w:r w:rsidR="008D1335">
        <w:rPr>
          <w:rFonts w:ascii="Arial" w:eastAsia="Times New Roman" w:hAnsi="Arial" w:hint="cs"/>
          <w:rtl/>
        </w:rPr>
        <w:t>שתיחשב להפרה יסודית.</w:t>
      </w:r>
    </w:p>
    <w:p w:rsidR="001D7B2C" w:rsidRDefault="008D1335" w:rsidP="001D7B2C">
      <w:pPr>
        <w:suppressLineNumbers/>
        <w:tabs>
          <w:tab w:val="left" w:pos="8306"/>
        </w:tabs>
        <w:bidi/>
        <w:spacing w:after="0" w:line="360" w:lineRule="auto"/>
        <w:contextualSpacing/>
        <w:rPr>
          <w:rFonts w:ascii="Arial" w:eastAsia="Times New Roman" w:hAnsi="Arial"/>
          <w:rtl/>
        </w:rPr>
      </w:pPr>
      <w:r>
        <w:rPr>
          <w:rFonts w:ascii="Arial" w:eastAsia="Times New Roman" w:hAnsi="Arial" w:hint="cs"/>
          <w:rtl/>
        </w:rPr>
        <w:t>אין תוקף להתניה שכל הפרה של החוזה היא יסודית</w:t>
      </w:r>
      <w:r w:rsidR="001D7B2C">
        <w:rPr>
          <w:rFonts w:ascii="Arial" w:eastAsia="Times New Roman" w:hAnsi="Arial" w:hint="cs"/>
          <w:rtl/>
        </w:rPr>
        <w:t>, אלא אם היתה סבירה בעת כריתת החוזה.</w:t>
      </w:r>
    </w:p>
    <w:p w:rsidR="004B5450" w:rsidRDefault="004B5450" w:rsidP="004B5450">
      <w:pPr>
        <w:suppressLineNumbers/>
        <w:tabs>
          <w:tab w:val="left" w:pos="8306"/>
        </w:tabs>
        <w:bidi/>
        <w:spacing w:after="0" w:line="360" w:lineRule="auto"/>
        <w:contextualSpacing/>
        <w:rPr>
          <w:rFonts w:ascii="Arial" w:hAnsi="Arial"/>
          <w:rtl/>
        </w:rPr>
      </w:pPr>
      <w:r>
        <w:rPr>
          <w:rFonts w:ascii="Arial" w:hAnsi="Arial" w:hint="cs"/>
          <w:rtl/>
        </w:rPr>
        <w:t>הפרה יסודית מוסכמת תהפוך לא יסודית אם התנהגות הצדדים מעידה שההפרה לא יסודית בעיניהם (לא ביטלו חוזה בגללה).</w:t>
      </w:r>
    </w:p>
    <w:p w:rsidR="00783B43" w:rsidRPr="00347764" w:rsidRDefault="008E1C76" w:rsidP="00CC1777">
      <w:pPr>
        <w:suppressLineNumbers/>
        <w:tabs>
          <w:tab w:val="left" w:pos="8306"/>
        </w:tabs>
        <w:bidi/>
        <w:spacing w:after="0" w:line="360" w:lineRule="auto"/>
        <w:contextualSpacing/>
        <w:rPr>
          <w:rFonts w:ascii="Arial" w:eastAsia="Times New Roman" w:hAnsi="Arial"/>
          <w:rtl/>
        </w:rPr>
      </w:pPr>
      <w:r>
        <w:rPr>
          <w:rFonts w:ascii="Arial" w:eastAsia="Times New Roman" w:hAnsi="Arial" w:hint="cs"/>
          <w:b/>
          <w:bCs/>
          <w:rtl/>
        </w:rPr>
        <w:t xml:space="preserve">הפרה </w:t>
      </w:r>
      <w:r w:rsidR="00783B43" w:rsidRPr="00D4352C">
        <w:rPr>
          <w:rFonts w:ascii="Arial" w:eastAsia="Times New Roman" w:hAnsi="Arial" w:hint="cs"/>
          <w:b/>
          <w:bCs/>
          <w:rtl/>
        </w:rPr>
        <w:t>יסודית מסתברת</w:t>
      </w:r>
      <w:r w:rsidR="00D4352C">
        <w:rPr>
          <w:rFonts w:ascii="Arial" w:eastAsia="Times New Roman" w:hAnsi="Arial" w:hint="cs"/>
          <w:rtl/>
        </w:rPr>
        <w:t>:</w:t>
      </w:r>
      <w:r w:rsidR="00783B43" w:rsidRPr="00347764">
        <w:rPr>
          <w:rFonts w:ascii="Arial" w:eastAsia="Times New Roman" w:hAnsi="Arial" w:hint="cs"/>
          <w:rtl/>
        </w:rPr>
        <w:t xml:space="preserve"> הפרה שאדם סביר לא היה מתקשר בחוזה אילו </w:t>
      </w:r>
      <w:r w:rsidR="007428B5">
        <w:rPr>
          <w:rFonts w:ascii="Arial" w:eastAsia="Times New Roman" w:hAnsi="Arial" w:hint="cs"/>
          <w:rtl/>
        </w:rPr>
        <w:t xml:space="preserve">ראה מראש אותה ואת </w:t>
      </w:r>
      <w:r w:rsidR="00783B43" w:rsidRPr="00347764">
        <w:rPr>
          <w:rFonts w:ascii="Arial" w:eastAsia="Times New Roman" w:hAnsi="Arial" w:hint="cs"/>
          <w:rtl/>
        </w:rPr>
        <w:t xml:space="preserve">ותוצאותיה. </w:t>
      </w:r>
      <w:r w:rsidR="00CC1777">
        <w:rPr>
          <w:rFonts w:ascii="Arial" w:eastAsia="Times New Roman" w:hAnsi="Arial" w:hint="cs"/>
          <w:rtl/>
        </w:rPr>
        <w:t>מיהו אדם סביר?</w:t>
      </w:r>
    </w:p>
    <w:p w:rsidR="00406485" w:rsidRPr="00BB5E72" w:rsidRDefault="00406485" w:rsidP="00101296">
      <w:pPr>
        <w:suppressLineNumbers/>
        <w:tabs>
          <w:tab w:val="left" w:pos="8306"/>
        </w:tabs>
        <w:bidi/>
        <w:spacing w:after="0" w:line="360" w:lineRule="auto"/>
        <w:contextualSpacing/>
        <w:rPr>
          <w:rFonts w:ascii="Arial" w:eastAsia="Times New Roman" w:hAnsi="Arial" w:cs="Miriam"/>
          <w:sz w:val="22"/>
          <w:szCs w:val="22"/>
          <w:rtl/>
        </w:rPr>
      </w:pPr>
      <w:r w:rsidRPr="00406485">
        <w:rPr>
          <w:rFonts w:ascii="Arial" w:eastAsia="Times New Roman" w:hAnsi="Arial" w:hint="cs"/>
          <w:highlight w:val="yellow"/>
          <w:rtl/>
        </w:rPr>
        <w:t>פס"ד ביטון נ' פרץ</w:t>
      </w:r>
      <w:r>
        <w:rPr>
          <w:rFonts w:ascii="Arial" w:eastAsia="Times New Roman" w:hAnsi="Arial" w:hint="cs"/>
          <w:rtl/>
        </w:rPr>
        <w:t xml:space="preserve">: </w:t>
      </w:r>
      <w:r w:rsidR="00101296">
        <w:rPr>
          <w:rFonts w:ascii="Arial" w:eastAsia="Times New Roman" w:hAnsi="Arial" w:cs="Miriam" w:hint="cs"/>
          <w:sz w:val="22"/>
          <w:szCs w:val="22"/>
          <w:rtl/>
        </w:rPr>
        <w:t>הפרה יסודית נמדדת לפי צפיו</w:t>
      </w:r>
      <w:r w:rsidR="00D334AC">
        <w:rPr>
          <w:rFonts w:ascii="Arial" w:eastAsia="Times New Roman" w:hAnsi="Arial" w:cs="Miriam" w:hint="cs"/>
          <w:sz w:val="22"/>
          <w:szCs w:val="22"/>
          <w:rtl/>
        </w:rPr>
        <w:t>ּ</w:t>
      </w:r>
      <w:r w:rsidR="00101296">
        <w:rPr>
          <w:rFonts w:ascii="Arial" w:eastAsia="Times New Roman" w:hAnsi="Arial" w:cs="Miriam" w:hint="cs"/>
          <w:sz w:val="22"/>
          <w:szCs w:val="22"/>
          <w:rtl/>
        </w:rPr>
        <w:t xml:space="preserve">ת </w:t>
      </w:r>
      <w:r w:rsidR="002727AF">
        <w:rPr>
          <w:rFonts w:ascii="Arial" w:eastAsia="Times New Roman" w:hAnsi="Arial" w:cs="Miriam" w:hint="cs"/>
          <w:sz w:val="22"/>
          <w:szCs w:val="22"/>
          <w:rtl/>
        </w:rPr>
        <w:t xml:space="preserve">הנפגע </w:t>
      </w:r>
      <w:r w:rsidR="00573800">
        <w:rPr>
          <w:rFonts w:ascii="Arial" w:eastAsia="Times New Roman" w:hAnsi="Arial" w:cs="Miriam" w:hint="cs"/>
          <w:sz w:val="22"/>
          <w:szCs w:val="22"/>
          <w:rtl/>
        </w:rPr>
        <w:t>ו</w:t>
      </w:r>
      <w:r w:rsidR="00101296">
        <w:rPr>
          <w:rFonts w:ascii="Arial" w:eastAsia="Times New Roman" w:hAnsi="Arial" w:cs="Miriam" w:hint="cs"/>
          <w:sz w:val="22"/>
          <w:szCs w:val="22"/>
          <w:rtl/>
        </w:rPr>
        <w:t>המפר.</w:t>
      </w:r>
      <w:r w:rsidR="00573800">
        <w:rPr>
          <w:rFonts w:ascii="Arial" w:eastAsia="Times New Roman" w:hAnsi="Arial" w:cs="Miriam" w:hint="cs"/>
          <w:sz w:val="22"/>
          <w:szCs w:val="22"/>
          <w:rtl/>
        </w:rPr>
        <w:t xml:space="preserve"> </w:t>
      </w:r>
      <w:r w:rsidR="00573800" w:rsidRPr="00573800">
        <w:rPr>
          <w:rFonts w:ascii="Arial" w:eastAsia="Times New Roman" w:hAnsi="Arial" w:hint="cs"/>
          <w:rtl/>
        </w:rPr>
        <w:t>(האדם הסביר = שילוב של הנפגע והמפר)</w:t>
      </w:r>
    </w:p>
    <w:p w:rsidR="00101296" w:rsidRDefault="00101296" w:rsidP="00101296">
      <w:pPr>
        <w:suppressLineNumbers/>
        <w:tabs>
          <w:tab w:val="left" w:pos="8306"/>
        </w:tabs>
        <w:bidi/>
        <w:spacing w:after="0" w:line="360" w:lineRule="auto"/>
        <w:contextualSpacing/>
        <w:rPr>
          <w:rFonts w:ascii="Arial" w:eastAsia="Times New Roman" w:hAnsi="Arial"/>
          <w:rtl/>
        </w:rPr>
      </w:pPr>
      <w:r>
        <w:rPr>
          <w:rFonts w:ascii="Arial" w:eastAsia="Times New Roman" w:hAnsi="Arial" w:hint="cs"/>
          <w:rtl/>
        </w:rPr>
        <w:t>לא מספיק שהנפגע ידע מה עשויות להיות תוצאות ההפרה, יש צורך שגם המפר ידע (בכוח או בפועל. "ידע או היה עליו לדעת").</w:t>
      </w:r>
    </w:p>
    <w:p w:rsidR="00406485" w:rsidRDefault="00AF7B55" w:rsidP="00B348EF">
      <w:pPr>
        <w:suppressLineNumbers/>
        <w:tabs>
          <w:tab w:val="left" w:pos="8306"/>
        </w:tabs>
        <w:bidi/>
        <w:spacing w:after="0" w:line="360" w:lineRule="auto"/>
        <w:contextualSpacing/>
        <w:rPr>
          <w:rFonts w:ascii="Arial" w:eastAsia="Times New Roman" w:hAnsi="Arial"/>
          <w:rtl/>
        </w:rPr>
      </w:pPr>
      <w:r w:rsidRPr="00AF7B55">
        <w:rPr>
          <w:rFonts w:ascii="Arial" w:eastAsia="Times New Roman" w:hAnsi="Arial" w:hint="cs"/>
          <w:rtl/>
        </w:rPr>
        <w:t>באמנת</w:t>
      </w:r>
      <w:r w:rsidRPr="00AF7B55">
        <w:rPr>
          <w:rFonts w:ascii="Arial" w:eastAsia="Times New Roman" w:hAnsi="Arial"/>
          <w:rtl/>
        </w:rPr>
        <w:t xml:space="preserve"> </w:t>
      </w:r>
      <w:r w:rsidRPr="00AF7B55">
        <w:rPr>
          <w:rFonts w:ascii="Arial" w:eastAsia="Times New Roman" w:hAnsi="Arial" w:hint="cs"/>
          <w:rtl/>
        </w:rPr>
        <w:t>המכר</w:t>
      </w:r>
      <w:r w:rsidRPr="00AF7B55">
        <w:rPr>
          <w:rFonts w:ascii="Arial" w:eastAsia="Times New Roman" w:hAnsi="Arial"/>
          <w:rtl/>
        </w:rPr>
        <w:t xml:space="preserve"> </w:t>
      </w:r>
      <w:r w:rsidRPr="00AF7B55">
        <w:rPr>
          <w:rFonts w:ascii="Arial" w:eastAsia="Times New Roman" w:hAnsi="Arial" w:hint="cs"/>
          <w:rtl/>
        </w:rPr>
        <w:t>הבינלאומית</w:t>
      </w:r>
      <w:r w:rsidRPr="00AF7B55">
        <w:rPr>
          <w:rFonts w:ascii="Arial" w:eastAsia="Times New Roman" w:hAnsi="Arial"/>
          <w:rtl/>
        </w:rPr>
        <w:t xml:space="preserve">: </w:t>
      </w:r>
      <w:r w:rsidRPr="00AF7B55">
        <w:rPr>
          <w:rFonts w:ascii="Arial" w:eastAsia="Times New Roman" w:hAnsi="Arial" w:hint="cs"/>
          <w:rtl/>
        </w:rPr>
        <w:t>אם</w:t>
      </w:r>
      <w:r w:rsidRPr="00AF7B55">
        <w:rPr>
          <w:rFonts w:ascii="Arial" w:eastAsia="Times New Roman" w:hAnsi="Arial"/>
          <w:rtl/>
        </w:rPr>
        <w:t xml:space="preserve"> </w:t>
      </w:r>
      <w:r w:rsidRPr="00AF7B55">
        <w:rPr>
          <w:rFonts w:ascii="Arial" w:eastAsia="Times New Roman" w:hAnsi="Arial" w:hint="cs"/>
          <w:rtl/>
        </w:rPr>
        <w:t>יש</w:t>
      </w:r>
      <w:r w:rsidRPr="00AF7B55">
        <w:rPr>
          <w:rFonts w:ascii="Arial" w:eastAsia="Times New Roman" w:hAnsi="Arial"/>
          <w:rtl/>
        </w:rPr>
        <w:t xml:space="preserve"> </w:t>
      </w:r>
      <w:r w:rsidRPr="00AF7B55">
        <w:rPr>
          <w:rFonts w:ascii="Arial" w:eastAsia="Times New Roman" w:hAnsi="Arial" w:hint="cs"/>
          <w:rtl/>
        </w:rPr>
        <w:t>לנפגע</w:t>
      </w:r>
      <w:r w:rsidRPr="00AF7B55">
        <w:rPr>
          <w:rFonts w:ascii="Arial" w:eastAsia="Times New Roman" w:hAnsi="Arial"/>
          <w:rtl/>
        </w:rPr>
        <w:t xml:space="preserve"> "</w:t>
      </w:r>
      <w:r w:rsidRPr="00AF7B55">
        <w:rPr>
          <w:rFonts w:ascii="Arial" w:eastAsia="Times New Roman" w:hAnsi="Arial" w:hint="cs"/>
          <w:rtl/>
        </w:rPr>
        <w:t>רגישויות</w:t>
      </w:r>
      <w:r w:rsidRPr="00AF7B55">
        <w:rPr>
          <w:rFonts w:ascii="Arial" w:eastAsia="Times New Roman" w:hAnsi="Arial"/>
          <w:rtl/>
        </w:rPr>
        <w:t xml:space="preserve"> </w:t>
      </w:r>
      <w:r w:rsidRPr="00AF7B55">
        <w:rPr>
          <w:rFonts w:ascii="Arial" w:eastAsia="Times New Roman" w:hAnsi="Arial" w:hint="cs"/>
          <w:rtl/>
        </w:rPr>
        <w:t>מיוחדות</w:t>
      </w:r>
      <w:r>
        <w:rPr>
          <w:rFonts w:ascii="Arial" w:eastAsia="Times New Roman" w:hAnsi="Arial"/>
          <w:rtl/>
        </w:rPr>
        <w:t xml:space="preserve">" </w:t>
      </w:r>
      <w:r w:rsidRPr="00AF7B55">
        <w:rPr>
          <w:rFonts w:ascii="Arial" w:eastAsia="Times New Roman" w:hAnsi="Arial" w:hint="cs"/>
          <w:rtl/>
        </w:rPr>
        <w:t>עליו</w:t>
      </w:r>
      <w:r w:rsidRPr="00AF7B55">
        <w:rPr>
          <w:rFonts w:ascii="Arial" w:eastAsia="Times New Roman" w:hAnsi="Arial"/>
          <w:rtl/>
        </w:rPr>
        <w:t xml:space="preserve"> </w:t>
      </w:r>
      <w:r w:rsidRPr="00AF7B55">
        <w:rPr>
          <w:rFonts w:ascii="Arial" w:eastAsia="Times New Roman" w:hAnsi="Arial" w:hint="cs"/>
          <w:rtl/>
        </w:rPr>
        <w:t>לעדכן</w:t>
      </w:r>
      <w:r w:rsidRPr="00AF7B55">
        <w:rPr>
          <w:rFonts w:ascii="Arial" w:eastAsia="Times New Roman" w:hAnsi="Arial"/>
          <w:rtl/>
        </w:rPr>
        <w:t xml:space="preserve"> </w:t>
      </w:r>
      <w:r w:rsidRPr="00AF7B55">
        <w:rPr>
          <w:rFonts w:ascii="Arial" w:eastAsia="Times New Roman" w:hAnsi="Arial" w:hint="cs"/>
          <w:rtl/>
        </w:rPr>
        <w:t>בכך</w:t>
      </w:r>
      <w:r w:rsidRPr="00AF7B55">
        <w:rPr>
          <w:rFonts w:ascii="Arial" w:eastAsia="Times New Roman" w:hAnsi="Arial"/>
          <w:rtl/>
        </w:rPr>
        <w:t xml:space="preserve"> </w:t>
      </w:r>
      <w:r w:rsidRPr="00AF7B55">
        <w:rPr>
          <w:rFonts w:ascii="Arial" w:eastAsia="Times New Roman" w:hAnsi="Arial" w:hint="cs"/>
          <w:rtl/>
        </w:rPr>
        <w:t>את</w:t>
      </w:r>
      <w:r w:rsidRPr="00AF7B55">
        <w:rPr>
          <w:rFonts w:ascii="Arial" w:eastAsia="Times New Roman" w:hAnsi="Arial"/>
          <w:rtl/>
        </w:rPr>
        <w:t xml:space="preserve"> </w:t>
      </w:r>
      <w:r w:rsidRPr="00AF7B55">
        <w:rPr>
          <w:rFonts w:ascii="Arial" w:eastAsia="Times New Roman" w:hAnsi="Arial" w:hint="cs"/>
          <w:rtl/>
        </w:rPr>
        <w:t>המפר</w:t>
      </w:r>
      <w:r w:rsidR="00B348EF">
        <w:rPr>
          <w:rFonts w:ascii="Arial" w:eastAsia="Times New Roman" w:hAnsi="Arial" w:hint="cs"/>
          <w:rtl/>
        </w:rPr>
        <w:t>.</w:t>
      </w:r>
    </w:p>
    <w:p w:rsidR="00503B38" w:rsidRDefault="00503B38" w:rsidP="00503B38">
      <w:pPr>
        <w:suppressLineNumbers/>
        <w:tabs>
          <w:tab w:val="left" w:pos="8306"/>
        </w:tabs>
        <w:bidi/>
        <w:spacing w:after="0" w:line="360" w:lineRule="auto"/>
        <w:contextualSpacing/>
        <w:rPr>
          <w:rFonts w:ascii="Arial" w:eastAsia="Times New Roman" w:hAnsi="Arial"/>
          <w:b/>
          <w:bCs/>
          <w:rtl/>
        </w:rPr>
      </w:pPr>
    </w:p>
    <w:p w:rsidR="00F47888" w:rsidRPr="00F47888" w:rsidRDefault="005331FC" w:rsidP="00F47888">
      <w:pPr>
        <w:suppressLineNumbers/>
        <w:tabs>
          <w:tab w:val="left" w:pos="8306"/>
        </w:tabs>
        <w:bidi/>
        <w:spacing w:after="0" w:line="360" w:lineRule="auto"/>
        <w:contextualSpacing/>
        <w:rPr>
          <w:rFonts w:ascii="Arial" w:eastAsia="Times New Roman" w:hAnsi="Arial"/>
          <w:rtl/>
        </w:rPr>
      </w:pPr>
      <w:r>
        <w:rPr>
          <w:rFonts w:ascii="Arial" w:eastAsia="Times New Roman" w:hAnsi="Arial" w:hint="cs"/>
          <w:b/>
          <w:bCs/>
          <w:rtl/>
        </w:rPr>
        <w:t xml:space="preserve">ביטול בשל הפרה לא יסודית </w:t>
      </w:r>
      <w:r>
        <w:rPr>
          <w:rFonts w:ascii="Arial" w:eastAsia="Times New Roman" w:hAnsi="Arial" w:hint="cs"/>
          <w:rtl/>
        </w:rPr>
        <w:t>(ס' 7(ב</w:t>
      </w:r>
      <w:r w:rsidRPr="00713463">
        <w:rPr>
          <w:rFonts w:ascii="Arial" w:eastAsia="Times New Roman" w:hAnsi="Arial" w:hint="cs"/>
          <w:rtl/>
        </w:rPr>
        <w:t>)):</w:t>
      </w:r>
      <w:r w:rsidR="00F47888">
        <w:rPr>
          <w:rFonts w:ascii="Arial" w:eastAsia="Times New Roman" w:hAnsi="Arial" w:hint="cs"/>
          <w:rtl/>
        </w:rPr>
        <w:t xml:space="preserve"> </w:t>
      </w:r>
      <w:r w:rsidR="00F47888" w:rsidRPr="00C378D4">
        <w:rPr>
          <w:rFonts w:ascii="Arial" w:eastAsia="Times New Roman" w:hAnsi="Arial" w:hint="cs"/>
          <w:rtl/>
        </w:rPr>
        <w:t>לפני</w:t>
      </w:r>
      <w:r w:rsidR="00F47888" w:rsidRPr="00C378D4">
        <w:rPr>
          <w:rFonts w:ascii="Arial" w:eastAsia="Times New Roman" w:hAnsi="Arial"/>
          <w:rtl/>
        </w:rPr>
        <w:t xml:space="preserve"> </w:t>
      </w:r>
      <w:r w:rsidR="00F47888" w:rsidRPr="00C378D4">
        <w:rPr>
          <w:rFonts w:ascii="Arial" w:eastAsia="Times New Roman" w:hAnsi="Arial" w:hint="cs"/>
          <w:rtl/>
        </w:rPr>
        <w:t>הביטול</w:t>
      </w:r>
      <w:r w:rsidR="00F47888">
        <w:rPr>
          <w:rFonts w:ascii="Arial" w:eastAsia="Times New Roman" w:hAnsi="Arial" w:hint="cs"/>
          <w:rtl/>
        </w:rPr>
        <w:t xml:space="preserve"> יש </w:t>
      </w:r>
      <w:r w:rsidR="00C378D4" w:rsidRPr="00C378D4">
        <w:rPr>
          <w:rFonts w:ascii="Arial" w:eastAsia="Times New Roman" w:hAnsi="Arial" w:hint="cs"/>
          <w:rtl/>
        </w:rPr>
        <w:t>לתת</w:t>
      </w:r>
      <w:r w:rsidR="00C378D4" w:rsidRPr="00C378D4">
        <w:rPr>
          <w:rFonts w:ascii="Arial" w:eastAsia="Times New Roman" w:hAnsi="Arial"/>
          <w:rtl/>
        </w:rPr>
        <w:t xml:space="preserve"> </w:t>
      </w:r>
      <w:r w:rsidR="00C378D4" w:rsidRPr="00C378D4">
        <w:rPr>
          <w:rFonts w:ascii="Arial" w:eastAsia="Times New Roman" w:hAnsi="Arial" w:hint="cs"/>
          <w:rtl/>
        </w:rPr>
        <w:t>למפר</w:t>
      </w:r>
      <w:r w:rsidR="00C378D4" w:rsidRPr="00C378D4">
        <w:rPr>
          <w:rFonts w:ascii="Arial" w:eastAsia="Times New Roman" w:hAnsi="Arial"/>
          <w:rtl/>
        </w:rPr>
        <w:t xml:space="preserve"> </w:t>
      </w:r>
      <w:r w:rsidR="00C378D4" w:rsidRPr="00C378D4">
        <w:rPr>
          <w:rFonts w:ascii="Arial" w:eastAsia="Times New Roman" w:hAnsi="Arial" w:hint="cs"/>
          <w:rtl/>
        </w:rPr>
        <w:t>ארכה</w:t>
      </w:r>
      <w:r w:rsidR="00F47888">
        <w:rPr>
          <w:rFonts w:ascii="Arial" w:eastAsia="Times New Roman" w:hAnsi="Arial"/>
          <w:rtl/>
        </w:rPr>
        <w:t xml:space="preserve"> </w:t>
      </w:r>
      <w:r w:rsidR="00C378D4" w:rsidRPr="00C378D4">
        <w:rPr>
          <w:rFonts w:ascii="Arial" w:eastAsia="Times New Roman" w:hAnsi="Arial" w:hint="cs"/>
          <w:rtl/>
        </w:rPr>
        <w:t>לקיום</w:t>
      </w:r>
      <w:r w:rsidR="00C378D4" w:rsidRPr="00C378D4">
        <w:rPr>
          <w:rFonts w:ascii="Arial" w:eastAsia="Times New Roman" w:hAnsi="Arial"/>
          <w:rtl/>
        </w:rPr>
        <w:t xml:space="preserve"> </w:t>
      </w:r>
      <w:r w:rsidR="00C378D4" w:rsidRPr="00C378D4">
        <w:rPr>
          <w:rFonts w:ascii="Arial" w:eastAsia="Times New Roman" w:hAnsi="Arial" w:hint="cs"/>
          <w:rtl/>
        </w:rPr>
        <w:t>החוזה</w:t>
      </w:r>
      <w:r w:rsidR="00F47888">
        <w:rPr>
          <w:rFonts w:ascii="Arial" w:eastAsia="Times New Roman" w:hAnsi="Arial" w:hint="cs"/>
          <w:rtl/>
        </w:rPr>
        <w:t>. זכות הביטול כפופה לשיקולי הצדק.</w:t>
      </w:r>
    </w:p>
    <w:p w:rsidR="00F47888" w:rsidRPr="00503B38" w:rsidRDefault="00F47888" w:rsidP="00F47888">
      <w:pPr>
        <w:suppressLineNumbers/>
        <w:tabs>
          <w:tab w:val="left" w:pos="8306"/>
        </w:tabs>
        <w:bidi/>
        <w:spacing w:after="0" w:line="360" w:lineRule="auto"/>
        <w:contextualSpacing/>
        <w:rPr>
          <w:rFonts w:ascii="Arial" w:eastAsia="Times New Roman" w:hAnsi="Arial"/>
          <w:rtl/>
        </w:rPr>
      </w:pPr>
      <w:r>
        <w:rPr>
          <w:rFonts w:ascii="Arial" w:eastAsia="Times New Roman" w:hAnsi="Arial" w:hint="cs"/>
          <w:b/>
          <w:bCs/>
          <w:rtl/>
        </w:rPr>
        <w:t xml:space="preserve">ביטול בשל הפרה יסודית </w:t>
      </w:r>
      <w:r>
        <w:rPr>
          <w:rFonts w:ascii="Arial" w:eastAsia="Times New Roman" w:hAnsi="Arial" w:hint="cs"/>
          <w:rtl/>
        </w:rPr>
        <w:t xml:space="preserve">(ס' 7(א)): לנפגע יש זכות ביטול </w:t>
      </w:r>
      <w:r w:rsidR="009C25F3">
        <w:rPr>
          <w:rFonts w:ascii="Arial" w:eastAsia="Times New Roman" w:hAnsi="Arial" w:hint="cs"/>
          <w:rtl/>
        </w:rPr>
        <w:t>ללא מתן ארכה, והזכות לא כפופה לשיקולי הצדק</w:t>
      </w:r>
      <w:r>
        <w:rPr>
          <w:rFonts w:ascii="Arial" w:eastAsia="Times New Roman" w:hAnsi="Arial" w:hint="cs"/>
          <w:rtl/>
        </w:rPr>
        <w:t>.</w:t>
      </w:r>
    </w:p>
    <w:p w:rsidR="00C754BC" w:rsidRDefault="00C754BC" w:rsidP="00C754BC">
      <w:pPr>
        <w:suppressLineNumbers/>
        <w:tabs>
          <w:tab w:val="left" w:pos="8306"/>
        </w:tabs>
        <w:bidi/>
        <w:spacing w:after="0" w:line="360" w:lineRule="auto"/>
        <w:contextualSpacing/>
        <w:rPr>
          <w:rFonts w:ascii="Arial" w:eastAsia="Times New Roman" w:hAnsi="Arial"/>
          <w:rtl/>
        </w:rPr>
      </w:pPr>
      <w:r w:rsidRPr="00C754BC">
        <w:rPr>
          <w:rFonts w:ascii="Arial" w:eastAsia="Times New Roman" w:hAnsi="Arial" w:hint="cs"/>
          <w:rtl/>
        </w:rPr>
        <w:t xml:space="preserve">אם </w:t>
      </w:r>
      <w:r>
        <w:rPr>
          <w:rFonts w:ascii="Arial" w:eastAsia="Times New Roman" w:hAnsi="Arial" w:hint="cs"/>
          <w:rtl/>
        </w:rPr>
        <w:t>מתאפשר, עדיף לתת ארכה בכל מקרה, למקרה שיתברר בבית משפט שהיה מדובר בהפרה לא יסודית.</w:t>
      </w:r>
    </w:p>
    <w:p w:rsidR="00C754BC" w:rsidRDefault="00C754BC" w:rsidP="00C754BC">
      <w:pPr>
        <w:suppressLineNumbers/>
        <w:tabs>
          <w:tab w:val="left" w:pos="8306"/>
        </w:tabs>
        <w:bidi/>
        <w:spacing w:after="0" w:line="360" w:lineRule="auto"/>
        <w:contextualSpacing/>
        <w:rPr>
          <w:rFonts w:ascii="Arial" w:eastAsia="Times New Roman" w:hAnsi="Arial"/>
          <w:rtl/>
        </w:rPr>
      </w:pPr>
      <w:r>
        <w:rPr>
          <w:rFonts w:ascii="Arial" w:eastAsia="Times New Roman" w:hAnsi="Arial" w:hint="cs"/>
          <w:b/>
          <w:bCs/>
          <w:rtl/>
        </w:rPr>
        <w:t>הפרדה לחלקים</w:t>
      </w:r>
      <w:r>
        <w:rPr>
          <w:rFonts w:ascii="Arial" w:eastAsia="Times New Roman" w:hAnsi="Arial" w:hint="cs"/>
          <w:rtl/>
        </w:rPr>
        <w:t xml:space="preserve"> (ס' 7(ג)): אם החוזה ניתן להפרדה לחלקים </w:t>
      </w:r>
      <w:r>
        <w:rPr>
          <w:rFonts w:ascii="Arial" w:eastAsia="Times New Roman" w:hAnsi="Arial"/>
          <w:rtl/>
        </w:rPr>
        <w:t>–</w:t>
      </w:r>
      <w:r>
        <w:rPr>
          <w:rFonts w:ascii="Arial" w:eastAsia="Times New Roman" w:hAnsi="Arial" w:hint="cs"/>
          <w:rtl/>
        </w:rPr>
        <w:t xml:space="preserve"> בהפרה יסודית ניתן לבחור ביטול של החלק או של כל החוזה, ובהפרה לא יסודית אי אפשר לבטל את כל החוזה, אלא רק את החלק.</w:t>
      </w:r>
    </w:p>
    <w:p w:rsidR="00771C4F" w:rsidRDefault="00FA52A6" w:rsidP="00A03BC3">
      <w:pPr>
        <w:suppressLineNumbers/>
        <w:tabs>
          <w:tab w:val="left" w:pos="8306"/>
        </w:tabs>
        <w:bidi/>
        <w:spacing w:after="0" w:line="360" w:lineRule="auto"/>
        <w:contextualSpacing/>
        <w:rPr>
          <w:rFonts w:ascii="Arial" w:eastAsia="Times New Roman" w:hAnsi="Arial"/>
          <w:b/>
          <w:bCs/>
          <w:rtl/>
        </w:rPr>
      </w:pPr>
      <w:r w:rsidRPr="00524286">
        <w:rPr>
          <w:rFonts w:ascii="Arial" w:eastAsia="Times New Roman" w:hAnsi="Arial" w:hint="cs"/>
          <w:b/>
          <w:bCs/>
          <w:rtl/>
        </w:rPr>
        <w:t>שיקולי</w:t>
      </w:r>
      <w:r w:rsidRPr="00524286">
        <w:rPr>
          <w:rFonts w:ascii="Arial" w:eastAsia="Times New Roman" w:hAnsi="Arial"/>
          <w:b/>
          <w:bCs/>
          <w:rtl/>
        </w:rPr>
        <w:t xml:space="preserve"> </w:t>
      </w:r>
      <w:r w:rsidRPr="00524286">
        <w:rPr>
          <w:rFonts w:ascii="Arial" w:eastAsia="Times New Roman" w:hAnsi="Arial" w:hint="cs"/>
          <w:b/>
          <w:bCs/>
          <w:rtl/>
        </w:rPr>
        <w:t>צדק</w:t>
      </w:r>
      <w:r w:rsidRPr="00524286">
        <w:rPr>
          <w:rFonts w:ascii="Arial" w:eastAsia="Times New Roman" w:hAnsi="Arial"/>
          <w:b/>
          <w:bCs/>
          <w:rtl/>
        </w:rPr>
        <w:t xml:space="preserve"> </w:t>
      </w:r>
      <w:r w:rsidRPr="00524286">
        <w:rPr>
          <w:rFonts w:ascii="Arial" w:eastAsia="Times New Roman" w:hAnsi="Arial" w:hint="cs"/>
          <w:b/>
          <w:bCs/>
          <w:rtl/>
        </w:rPr>
        <w:t>בהפרה</w:t>
      </w:r>
      <w:r w:rsidRPr="00524286">
        <w:rPr>
          <w:rFonts w:ascii="Arial" w:eastAsia="Times New Roman" w:hAnsi="Arial"/>
          <w:b/>
          <w:bCs/>
          <w:rtl/>
        </w:rPr>
        <w:t xml:space="preserve"> </w:t>
      </w:r>
      <w:r w:rsidRPr="00524286">
        <w:rPr>
          <w:rFonts w:ascii="Arial" w:eastAsia="Times New Roman" w:hAnsi="Arial" w:hint="cs"/>
          <w:b/>
          <w:bCs/>
          <w:rtl/>
        </w:rPr>
        <w:t>לא</w:t>
      </w:r>
      <w:r w:rsidRPr="00524286">
        <w:rPr>
          <w:rFonts w:ascii="Arial" w:eastAsia="Times New Roman" w:hAnsi="Arial"/>
          <w:b/>
          <w:bCs/>
          <w:rtl/>
        </w:rPr>
        <w:t xml:space="preserve"> </w:t>
      </w:r>
      <w:r w:rsidRPr="00524286">
        <w:rPr>
          <w:rFonts w:ascii="Arial" w:eastAsia="Times New Roman" w:hAnsi="Arial" w:hint="cs"/>
          <w:b/>
          <w:bCs/>
          <w:rtl/>
        </w:rPr>
        <w:t>יסודית</w:t>
      </w:r>
      <w:r w:rsidRPr="00524286">
        <w:rPr>
          <w:rFonts w:ascii="Arial" w:eastAsia="Times New Roman" w:hAnsi="Arial"/>
          <w:b/>
          <w:bCs/>
          <w:rtl/>
        </w:rPr>
        <w:t>:</w:t>
      </w:r>
      <w:r w:rsidRPr="00524286">
        <w:rPr>
          <w:rFonts w:ascii="Arial" w:eastAsia="Times New Roman" w:hAnsi="Arial"/>
          <w:rtl/>
        </w:rPr>
        <w:t xml:space="preserve"> </w:t>
      </w:r>
      <w:r w:rsidRPr="00524286">
        <w:rPr>
          <w:rFonts w:ascii="Arial" w:eastAsia="Times New Roman" w:hAnsi="Arial" w:hint="cs"/>
          <w:rtl/>
        </w:rPr>
        <w:t>אשמת</w:t>
      </w:r>
      <w:r w:rsidRPr="00524286">
        <w:rPr>
          <w:rFonts w:ascii="Arial" w:eastAsia="Times New Roman" w:hAnsi="Arial"/>
          <w:rtl/>
        </w:rPr>
        <w:t xml:space="preserve"> </w:t>
      </w:r>
      <w:r w:rsidRPr="00524286">
        <w:rPr>
          <w:rFonts w:ascii="Arial" w:eastAsia="Times New Roman" w:hAnsi="Arial" w:hint="cs"/>
          <w:rtl/>
        </w:rPr>
        <w:t>המפר</w:t>
      </w:r>
      <w:r w:rsidRPr="00524286">
        <w:rPr>
          <w:rFonts w:ascii="Arial" w:eastAsia="Times New Roman" w:hAnsi="Arial"/>
          <w:rtl/>
        </w:rPr>
        <w:t xml:space="preserve">, </w:t>
      </w:r>
      <w:r w:rsidRPr="00524286">
        <w:rPr>
          <w:rFonts w:ascii="Arial" w:eastAsia="Times New Roman" w:hAnsi="Arial" w:hint="cs"/>
          <w:rtl/>
        </w:rPr>
        <w:t>הנזק</w:t>
      </w:r>
      <w:r w:rsidRPr="00524286">
        <w:rPr>
          <w:rFonts w:ascii="Arial" w:eastAsia="Times New Roman" w:hAnsi="Arial"/>
          <w:rtl/>
        </w:rPr>
        <w:t xml:space="preserve"> </w:t>
      </w:r>
      <w:r w:rsidRPr="00524286">
        <w:rPr>
          <w:rFonts w:ascii="Arial" w:eastAsia="Times New Roman" w:hAnsi="Arial" w:hint="cs"/>
          <w:rtl/>
        </w:rPr>
        <w:t>שייגרם</w:t>
      </w:r>
      <w:r w:rsidRPr="00524286">
        <w:rPr>
          <w:rFonts w:ascii="Arial" w:eastAsia="Times New Roman" w:hAnsi="Arial"/>
          <w:rtl/>
        </w:rPr>
        <w:t xml:space="preserve"> </w:t>
      </w:r>
      <w:r w:rsidRPr="00524286">
        <w:rPr>
          <w:rFonts w:ascii="Arial" w:eastAsia="Times New Roman" w:hAnsi="Arial" w:hint="cs"/>
          <w:rtl/>
        </w:rPr>
        <w:t>למפר</w:t>
      </w:r>
      <w:r w:rsidRPr="00524286">
        <w:rPr>
          <w:rFonts w:ascii="Arial" w:eastAsia="Times New Roman" w:hAnsi="Arial"/>
          <w:rtl/>
        </w:rPr>
        <w:t xml:space="preserve"> </w:t>
      </w:r>
      <w:r w:rsidRPr="00524286">
        <w:rPr>
          <w:rFonts w:ascii="Arial" w:eastAsia="Times New Roman" w:hAnsi="Arial" w:hint="cs"/>
          <w:rtl/>
        </w:rPr>
        <w:t>וכדו</w:t>
      </w:r>
      <w:r w:rsidRPr="00524286">
        <w:rPr>
          <w:rFonts w:ascii="Arial" w:eastAsia="Times New Roman" w:hAnsi="Arial"/>
          <w:rtl/>
        </w:rPr>
        <w:t xml:space="preserve">'. </w:t>
      </w:r>
      <w:r w:rsidRPr="00524286">
        <w:rPr>
          <w:rFonts w:ascii="Arial" w:eastAsia="Times New Roman" w:hAnsi="Arial" w:hint="cs"/>
          <w:rtl/>
        </w:rPr>
        <w:t>בד</w:t>
      </w:r>
      <w:r w:rsidRPr="00524286">
        <w:rPr>
          <w:rFonts w:ascii="Arial" w:eastAsia="Times New Roman" w:hAnsi="Arial"/>
          <w:rtl/>
        </w:rPr>
        <w:t>"</w:t>
      </w:r>
      <w:r w:rsidRPr="00524286">
        <w:rPr>
          <w:rFonts w:ascii="Arial" w:eastAsia="Times New Roman" w:hAnsi="Arial" w:hint="cs"/>
          <w:rtl/>
        </w:rPr>
        <w:t>כ</w:t>
      </w:r>
      <w:r w:rsidRPr="00524286">
        <w:rPr>
          <w:rFonts w:ascii="Arial" w:eastAsia="Times New Roman" w:hAnsi="Arial"/>
          <w:rtl/>
        </w:rPr>
        <w:t xml:space="preserve"> </w:t>
      </w:r>
      <w:r w:rsidRPr="00524286">
        <w:rPr>
          <w:rFonts w:ascii="Arial" w:eastAsia="Times New Roman" w:hAnsi="Arial" w:hint="cs"/>
          <w:rtl/>
        </w:rPr>
        <w:t>שוקלים</w:t>
      </w:r>
      <w:r w:rsidRPr="00524286">
        <w:rPr>
          <w:rFonts w:ascii="Arial" w:eastAsia="Times New Roman" w:hAnsi="Arial"/>
          <w:rtl/>
        </w:rPr>
        <w:t xml:space="preserve"> </w:t>
      </w:r>
      <w:r w:rsidRPr="00524286">
        <w:rPr>
          <w:rFonts w:ascii="Arial" w:eastAsia="Times New Roman" w:hAnsi="Arial" w:hint="cs"/>
          <w:rtl/>
        </w:rPr>
        <w:t>את</w:t>
      </w:r>
      <w:r w:rsidRPr="00524286">
        <w:rPr>
          <w:rFonts w:ascii="Arial" w:eastAsia="Times New Roman" w:hAnsi="Arial"/>
          <w:rtl/>
        </w:rPr>
        <w:t xml:space="preserve"> </w:t>
      </w:r>
      <w:r w:rsidRPr="00524286">
        <w:rPr>
          <w:rFonts w:ascii="Arial" w:eastAsia="Times New Roman" w:hAnsi="Arial" w:hint="cs"/>
          <w:rtl/>
        </w:rPr>
        <w:t>מאזן</w:t>
      </w:r>
      <w:r w:rsidRPr="00524286">
        <w:rPr>
          <w:rFonts w:ascii="Arial" w:eastAsia="Times New Roman" w:hAnsi="Arial"/>
          <w:rtl/>
        </w:rPr>
        <w:t xml:space="preserve"> </w:t>
      </w:r>
      <w:r w:rsidRPr="00524286">
        <w:rPr>
          <w:rFonts w:ascii="Arial" w:eastAsia="Times New Roman" w:hAnsi="Arial" w:hint="cs"/>
          <w:rtl/>
        </w:rPr>
        <w:t>הצדק</w:t>
      </w:r>
      <w:r w:rsidRPr="00524286">
        <w:rPr>
          <w:rFonts w:ascii="Arial" w:eastAsia="Times New Roman" w:hAnsi="Arial"/>
          <w:rtl/>
        </w:rPr>
        <w:t xml:space="preserve"> </w:t>
      </w:r>
      <w:r w:rsidRPr="00524286">
        <w:rPr>
          <w:rFonts w:ascii="Arial" w:eastAsia="Times New Roman" w:hAnsi="Arial" w:hint="cs"/>
          <w:rtl/>
        </w:rPr>
        <w:t>בין</w:t>
      </w:r>
      <w:r w:rsidRPr="00524286">
        <w:rPr>
          <w:rFonts w:ascii="Arial" w:eastAsia="Times New Roman" w:hAnsi="Arial"/>
          <w:rtl/>
        </w:rPr>
        <w:t xml:space="preserve"> </w:t>
      </w:r>
      <w:r w:rsidRPr="00524286">
        <w:rPr>
          <w:rFonts w:ascii="Arial" w:eastAsia="Times New Roman" w:hAnsi="Arial" w:hint="cs"/>
          <w:rtl/>
        </w:rPr>
        <w:t>הצדדים</w:t>
      </w:r>
      <w:r w:rsidRPr="00524286">
        <w:rPr>
          <w:rFonts w:ascii="Arial" w:eastAsia="Times New Roman" w:hAnsi="Arial"/>
          <w:rtl/>
        </w:rPr>
        <w:t xml:space="preserve">. </w:t>
      </w:r>
      <w:r w:rsidRPr="00524286">
        <w:rPr>
          <w:rFonts w:ascii="Arial" w:eastAsia="Times New Roman" w:hAnsi="Arial" w:hint="cs"/>
          <w:rtl/>
        </w:rPr>
        <w:t>האם</w:t>
      </w:r>
      <w:r w:rsidRPr="00524286">
        <w:rPr>
          <w:rFonts w:ascii="Arial" w:eastAsia="Times New Roman" w:hAnsi="Arial"/>
          <w:rtl/>
        </w:rPr>
        <w:t xml:space="preserve"> </w:t>
      </w:r>
      <w:r w:rsidRPr="00524286">
        <w:rPr>
          <w:rFonts w:ascii="Arial" w:eastAsia="Times New Roman" w:hAnsi="Arial" w:hint="cs"/>
          <w:rtl/>
        </w:rPr>
        <w:t>מותר</w:t>
      </w:r>
      <w:r w:rsidRPr="00524286">
        <w:rPr>
          <w:rFonts w:ascii="Arial" w:eastAsia="Times New Roman" w:hAnsi="Arial"/>
          <w:rtl/>
        </w:rPr>
        <w:t xml:space="preserve"> </w:t>
      </w:r>
      <w:r w:rsidRPr="00524286">
        <w:rPr>
          <w:rFonts w:ascii="Arial" w:eastAsia="Times New Roman" w:hAnsi="Arial" w:hint="cs"/>
          <w:rtl/>
        </w:rPr>
        <w:t>להסתכל</w:t>
      </w:r>
      <w:r w:rsidRPr="00524286">
        <w:rPr>
          <w:rFonts w:ascii="Arial" w:eastAsia="Times New Roman" w:hAnsi="Arial"/>
          <w:rtl/>
        </w:rPr>
        <w:t xml:space="preserve"> </w:t>
      </w:r>
      <w:r w:rsidRPr="00524286">
        <w:rPr>
          <w:rFonts w:ascii="Arial" w:eastAsia="Times New Roman" w:hAnsi="Arial" w:hint="cs"/>
          <w:rtl/>
        </w:rPr>
        <w:t>על</w:t>
      </w:r>
      <w:r w:rsidRPr="00524286">
        <w:rPr>
          <w:rFonts w:ascii="Arial" w:eastAsia="Times New Roman" w:hAnsi="Arial"/>
          <w:rtl/>
        </w:rPr>
        <w:t xml:space="preserve"> </w:t>
      </w:r>
      <w:r w:rsidRPr="00524286">
        <w:rPr>
          <w:rFonts w:ascii="Arial" w:eastAsia="Times New Roman" w:hAnsi="Arial" w:hint="cs"/>
          <w:rtl/>
        </w:rPr>
        <w:t>שיקולים</w:t>
      </w:r>
      <w:r w:rsidRPr="00524286">
        <w:rPr>
          <w:rFonts w:ascii="Arial" w:eastAsia="Times New Roman" w:hAnsi="Arial"/>
          <w:rtl/>
        </w:rPr>
        <w:t xml:space="preserve"> </w:t>
      </w:r>
      <w:r w:rsidRPr="00524286">
        <w:rPr>
          <w:rFonts w:ascii="Arial" w:eastAsia="Times New Roman" w:hAnsi="Arial" w:hint="cs"/>
          <w:rtl/>
        </w:rPr>
        <w:t>של</w:t>
      </w:r>
      <w:r w:rsidRPr="00524286">
        <w:rPr>
          <w:rFonts w:ascii="Arial" w:eastAsia="Times New Roman" w:hAnsi="Arial"/>
          <w:rtl/>
        </w:rPr>
        <w:t xml:space="preserve"> </w:t>
      </w:r>
      <w:r w:rsidRPr="00524286">
        <w:rPr>
          <w:rFonts w:ascii="Arial" w:eastAsia="Times New Roman" w:hAnsi="Arial" w:hint="cs"/>
          <w:rtl/>
        </w:rPr>
        <w:t>מי</w:t>
      </w:r>
      <w:r w:rsidRPr="00524286">
        <w:rPr>
          <w:rFonts w:ascii="Arial" w:eastAsia="Times New Roman" w:hAnsi="Arial"/>
          <w:rtl/>
        </w:rPr>
        <w:t xml:space="preserve"> </w:t>
      </w:r>
      <w:r w:rsidRPr="00524286">
        <w:rPr>
          <w:rFonts w:ascii="Arial" w:eastAsia="Times New Roman" w:hAnsi="Arial" w:hint="cs"/>
          <w:rtl/>
        </w:rPr>
        <w:t>שאינו</w:t>
      </w:r>
      <w:r w:rsidRPr="00524286">
        <w:rPr>
          <w:rFonts w:ascii="Arial" w:eastAsia="Times New Roman" w:hAnsi="Arial"/>
          <w:rtl/>
        </w:rPr>
        <w:t xml:space="preserve"> </w:t>
      </w:r>
      <w:r w:rsidRPr="00524286">
        <w:rPr>
          <w:rFonts w:ascii="Arial" w:eastAsia="Times New Roman" w:hAnsi="Arial" w:hint="cs"/>
          <w:rtl/>
        </w:rPr>
        <w:t>צד</w:t>
      </w:r>
      <w:r w:rsidRPr="00524286">
        <w:rPr>
          <w:rFonts w:ascii="Arial" w:eastAsia="Times New Roman" w:hAnsi="Arial"/>
          <w:rtl/>
        </w:rPr>
        <w:t xml:space="preserve"> </w:t>
      </w:r>
      <w:r w:rsidRPr="00524286">
        <w:rPr>
          <w:rFonts w:ascii="Arial" w:eastAsia="Times New Roman" w:hAnsi="Arial" w:hint="cs"/>
          <w:rtl/>
        </w:rPr>
        <w:t>לחוזה</w:t>
      </w:r>
      <w:r w:rsidRPr="00524286">
        <w:rPr>
          <w:rFonts w:ascii="Arial" w:eastAsia="Times New Roman" w:hAnsi="Arial"/>
          <w:rtl/>
        </w:rPr>
        <w:t xml:space="preserve">? </w:t>
      </w:r>
      <w:r w:rsidRPr="00524286">
        <w:rPr>
          <w:rFonts w:ascii="Arial" w:eastAsia="Times New Roman" w:hAnsi="Arial" w:hint="cs"/>
          <w:rtl/>
        </w:rPr>
        <w:t>כנראה</w:t>
      </w:r>
      <w:r w:rsidRPr="00524286">
        <w:rPr>
          <w:rFonts w:ascii="Arial" w:eastAsia="Times New Roman" w:hAnsi="Arial"/>
          <w:rtl/>
        </w:rPr>
        <w:t xml:space="preserve"> </w:t>
      </w:r>
      <w:r w:rsidRPr="00524286">
        <w:rPr>
          <w:rFonts w:ascii="Arial" w:eastAsia="Times New Roman" w:hAnsi="Arial" w:hint="cs"/>
          <w:rtl/>
        </w:rPr>
        <w:t>שכן</w:t>
      </w:r>
      <w:r w:rsidRPr="00524286">
        <w:rPr>
          <w:rFonts w:ascii="Arial" w:eastAsia="Times New Roman" w:hAnsi="Arial"/>
          <w:rtl/>
        </w:rPr>
        <w:t xml:space="preserve">, </w:t>
      </w:r>
      <w:r w:rsidRPr="00524286">
        <w:rPr>
          <w:rFonts w:ascii="Arial" w:eastAsia="Times New Roman" w:hAnsi="Arial" w:hint="cs"/>
          <w:rtl/>
        </w:rPr>
        <w:t>ניתן</w:t>
      </w:r>
      <w:r w:rsidRPr="00524286">
        <w:rPr>
          <w:rFonts w:ascii="Arial" w:eastAsia="Times New Roman" w:hAnsi="Arial"/>
          <w:rtl/>
        </w:rPr>
        <w:t xml:space="preserve"> </w:t>
      </w:r>
      <w:r w:rsidRPr="00524286">
        <w:rPr>
          <w:rFonts w:ascii="Arial" w:eastAsia="Times New Roman" w:hAnsi="Arial" w:hint="cs"/>
          <w:rtl/>
        </w:rPr>
        <w:t>להקיש</w:t>
      </w:r>
      <w:r w:rsidRPr="00524286">
        <w:rPr>
          <w:rFonts w:ascii="Arial" w:eastAsia="Times New Roman" w:hAnsi="Arial"/>
          <w:rtl/>
        </w:rPr>
        <w:t xml:space="preserve"> </w:t>
      </w:r>
      <w:r w:rsidRPr="00524286">
        <w:rPr>
          <w:rFonts w:ascii="Arial" w:eastAsia="Times New Roman" w:hAnsi="Arial" w:hint="cs"/>
          <w:rtl/>
        </w:rPr>
        <w:t>מאכיפה</w:t>
      </w:r>
      <w:r w:rsidRPr="00524286">
        <w:rPr>
          <w:rFonts w:ascii="Arial" w:eastAsia="Times New Roman" w:hAnsi="Arial"/>
          <w:rtl/>
        </w:rPr>
        <w:t xml:space="preserve">. </w:t>
      </w:r>
      <w:r w:rsidRPr="00524286">
        <w:rPr>
          <w:rFonts w:ascii="Arial" w:eastAsia="Times New Roman" w:hAnsi="Arial" w:hint="cs"/>
          <w:rtl/>
        </w:rPr>
        <w:t>אבל</w:t>
      </w:r>
      <w:r w:rsidRPr="00524286">
        <w:rPr>
          <w:rFonts w:ascii="Arial" w:eastAsia="Times New Roman" w:hAnsi="Arial"/>
          <w:rtl/>
        </w:rPr>
        <w:t xml:space="preserve"> </w:t>
      </w:r>
      <w:r w:rsidRPr="00524286">
        <w:rPr>
          <w:rFonts w:ascii="Arial" w:eastAsia="Times New Roman" w:hAnsi="Arial" w:hint="cs"/>
          <w:rtl/>
        </w:rPr>
        <w:t>עיקר</w:t>
      </w:r>
      <w:r w:rsidRPr="00524286">
        <w:rPr>
          <w:rFonts w:ascii="Arial" w:eastAsia="Times New Roman" w:hAnsi="Arial"/>
          <w:rtl/>
        </w:rPr>
        <w:t xml:space="preserve"> </w:t>
      </w:r>
      <w:r w:rsidRPr="00524286">
        <w:rPr>
          <w:rFonts w:ascii="Arial" w:eastAsia="Times New Roman" w:hAnsi="Arial" w:hint="cs"/>
          <w:rtl/>
        </w:rPr>
        <w:t>השיקולים</w:t>
      </w:r>
      <w:r w:rsidRPr="00524286">
        <w:rPr>
          <w:rFonts w:ascii="Arial" w:eastAsia="Times New Roman" w:hAnsi="Arial"/>
          <w:rtl/>
        </w:rPr>
        <w:t xml:space="preserve"> </w:t>
      </w:r>
      <w:r w:rsidRPr="00524286">
        <w:rPr>
          <w:rFonts w:ascii="Arial" w:eastAsia="Times New Roman" w:hAnsi="Arial" w:hint="cs"/>
          <w:rtl/>
        </w:rPr>
        <w:t>יהיו</w:t>
      </w:r>
      <w:r w:rsidRPr="00524286">
        <w:rPr>
          <w:rFonts w:ascii="Arial" w:eastAsia="Times New Roman" w:hAnsi="Arial"/>
          <w:rtl/>
        </w:rPr>
        <w:t xml:space="preserve"> </w:t>
      </w:r>
      <w:r w:rsidRPr="00524286">
        <w:rPr>
          <w:rFonts w:ascii="Arial" w:eastAsia="Times New Roman" w:hAnsi="Arial" w:hint="cs"/>
          <w:rtl/>
        </w:rPr>
        <w:t>של</w:t>
      </w:r>
      <w:r w:rsidRPr="00524286">
        <w:rPr>
          <w:rFonts w:ascii="Arial" w:eastAsia="Times New Roman" w:hAnsi="Arial"/>
          <w:rtl/>
        </w:rPr>
        <w:t xml:space="preserve"> </w:t>
      </w:r>
      <w:r w:rsidRPr="00524286">
        <w:rPr>
          <w:rFonts w:ascii="Arial" w:eastAsia="Times New Roman" w:hAnsi="Arial" w:hint="cs"/>
          <w:rtl/>
        </w:rPr>
        <w:t>הצדדים</w:t>
      </w:r>
      <w:r w:rsidRPr="00524286">
        <w:rPr>
          <w:rFonts w:ascii="Arial" w:eastAsia="Times New Roman" w:hAnsi="Arial"/>
          <w:rtl/>
        </w:rPr>
        <w:t>.</w:t>
      </w:r>
    </w:p>
    <w:p w:rsidR="00FA52A6" w:rsidRDefault="00FA52A6" w:rsidP="00FA52A6">
      <w:pPr>
        <w:suppressLineNumbers/>
        <w:tabs>
          <w:tab w:val="left" w:pos="8306"/>
        </w:tabs>
        <w:bidi/>
        <w:spacing w:after="0" w:line="360" w:lineRule="auto"/>
        <w:contextualSpacing/>
        <w:rPr>
          <w:rFonts w:ascii="Arial" w:eastAsia="Times New Roman" w:hAnsi="Arial"/>
          <w:b/>
          <w:bCs/>
          <w:rtl/>
        </w:rPr>
      </w:pPr>
    </w:p>
    <w:p w:rsidR="00C754BC" w:rsidRDefault="00A03BC3" w:rsidP="00771C4F">
      <w:pPr>
        <w:suppressLineNumbers/>
        <w:tabs>
          <w:tab w:val="left" w:pos="8306"/>
        </w:tabs>
        <w:bidi/>
        <w:spacing w:after="0" w:line="360" w:lineRule="auto"/>
        <w:contextualSpacing/>
        <w:rPr>
          <w:rFonts w:ascii="Arial" w:eastAsia="Times New Roman" w:hAnsi="Arial"/>
          <w:rtl/>
        </w:rPr>
      </w:pPr>
      <w:r>
        <w:rPr>
          <w:rFonts w:ascii="Arial" w:eastAsia="Times New Roman" w:hAnsi="Arial" w:hint="cs"/>
          <w:b/>
          <w:bCs/>
          <w:rtl/>
        </w:rPr>
        <w:t>מועד הביטול</w:t>
      </w:r>
      <w:r w:rsidRPr="00A03BC3">
        <w:rPr>
          <w:rFonts w:ascii="Arial" w:eastAsia="Times New Roman" w:hAnsi="Arial" w:hint="cs"/>
          <w:rtl/>
        </w:rPr>
        <w:t xml:space="preserve">: </w:t>
      </w:r>
      <w:r>
        <w:rPr>
          <w:rFonts w:ascii="Arial" w:eastAsia="Times New Roman" w:hAnsi="Arial" w:hint="cs"/>
          <w:rtl/>
        </w:rPr>
        <w:t>בהפרה יסודית: תוך זמן סביר מרגע שנודע לנפגע על ההפרה. בהפרה לא יסודית: תוך זמן סביר מתום הארכה.</w:t>
      </w:r>
    </w:p>
    <w:p w:rsidR="00F771DA" w:rsidRDefault="00F771DA" w:rsidP="00771C4F">
      <w:pPr>
        <w:suppressLineNumbers/>
        <w:tabs>
          <w:tab w:val="left" w:pos="8306"/>
        </w:tabs>
        <w:bidi/>
        <w:spacing w:after="0" w:line="360" w:lineRule="auto"/>
        <w:contextualSpacing/>
        <w:rPr>
          <w:rFonts w:ascii="Arial" w:eastAsia="Times New Roman" w:hAnsi="Arial"/>
          <w:rtl/>
        </w:rPr>
      </w:pPr>
      <w:r w:rsidRPr="00F771DA">
        <w:rPr>
          <w:rFonts w:ascii="Arial" w:eastAsia="Times New Roman" w:hAnsi="Arial" w:hint="cs"/>
          <w:highlight w:val="yellow"/>
          <w:rtl/>
        </w:rPr>
        <w:t>פס</w:t>
      </w:r>
      <w:r w:rsidRPr="00F771DA">
        <w:rPr>
          <w:rFonts w:ascii="Arial" w:eastAsia="Times New Roman" w:hAnsi="Arial"/>
          <w:highlight w:val="yellow"/>
          <w:rtl/>
        </w:rPr>
        <w:t>"</w:t>
      </w:r>
      <w:r w:rsidRPr="00F771DA">
        <w:rPr>
          <w:rFonts w:ascii="Arial" w:eastAsia="Times New Roman" w:hAnsi="Arial" w:hint="cs"/>
          <w:highlight w:val="yellow"/>
          <w:rtl/>
        </w:rPr>
        <w:t xml:space="preserve">ד </w:t>
      </w:r>
      <w:r w:rsidRPr="00F771DA">
        <w:rPr>
          <w:rFonts w:ascii="Arial" w:eastAsia="Times New Roman" w:hAnsi="Arial"/>
          <w:highlight w:val="yellow"/>
          <w:rtl/>
        </w:rPr>
        <w:t>שיכון ופיתוח נ' עיריית מעלה אדומים</w:t>
      </w:r>
      <w:r w:rsidRPr="00F771DA">
        <w:rPr>
          <w:rFonts w:ascii="Arial" w:eastAsia="Times New Roman" w:hAnsi="Arial"/>
          <w:rtl/>
        </w:rPr>
        <w:t xml:space="preserve">: </w:t>
      </w:r>
      <w:r w:rsidRPr="00F771DA">
        <w:rPr>
          <w:rFonts w:ascii="Arial" w:eastAsia="Times New Roman" w:hAnsi="Arial" w:cs="Miriam" w:hint="cs"/>
          <w:sz w:val="22"/>
          <w:szCs w:val="22"/>
          <w:rtl/>
        </w:rPr>
        <w:t>אם לא הנפגע לא ביטל תוך זמן סביר, ניתן להחיות את זכות הביטול ע"י מתן ארכה.</w:t>
      </w:r>
    </w:p>
    <w:p w:rsidR="00524286" w:rsidRDefault="00F771DA" w:rsidP="00FA52A6">
      <w:pPr>
        <w:suppressLineNumbers/>
        <w:tabs>
          <w:tab w:val="left" w:pos="8306"/>
        </w:tabs>
        <w:bidi/>
        <w:spacing w:after="0" w:line="360" w:lineRule="auto"/>
        <w:contextualSpacing/>
        <w:rPr>
          <w:rFonts w:ascii="Arial" w:eastAsia="Times New Roman" w:hAnsi="Arial"/>
          <w:rtl/>
        </w:rPr>
      </w:pPr>
      <w:r w:rsidRPr="00F771DA">
        <w:rPr>
          <w:rFonts w:ascii="Arial" w:eastAsia="Times New Roman" w:hAnsi="Arial" w:hint="cs"/>
          <w:rtl/>
        </w:rPr>
        <w:t>בכל</w:t>
      </w:r>
      <w:r w:rsidRPr="00F771DA">
        <w:rPr>
          <w:rFonts w:ascii="Arial" w:eastAsia="Times New Roman" w:hAnsi="Arial"/>
          <w:rtl/>
        </w:rPr>
        <w:t xml:space="preserve"> </w:t>
      </w:r>
      <w:r w:rsidRPr="00F771DA">
        <w:rPr>
          <w:rFonts w:ascii="Arial" w:eastAsia="Times New Roman" w:hAnsi="Arial" w:hint="cs"/>
          <w:rtl/>
        </w:rPr>
        <w:t>פעם</w:t>
      </w:r>
      <w:r w:rsidRPr="00F771DA">
        <w:rPr>
          <w:rFonts w:ascii="Arial" w:eastAsia="Times New Roman" w:hAnsi="Arial"/>
          <w:rtl/>
        </w:rPr>
        <w:t xml:space="preserve"> </w:t>
      </w:r>
      <w:r w:rsidRPr="00F771DA">
        <w:rPr>
          <w:rFonts w:ascii="Arial" w:eastAsia="Times New Roman" w:hAnsi="Arial" w:hint="cs"/>
          <w:rtl/>
        </w:rPr>
        <w:t>שעובר</w:t>
      </w:r>
      <w:r w:rsidRPr="00F771DA">
        <w:rPr>
          <w:rFonts w:ascii="Arial" w:eastAsia="Times New Roman" w:hAnsi="Arial"/>
          <w:rtl/>
        </w:rPr>
        <w:t xml:space="preserve"> </w:t>
      </w:r>
      <w:r w:rsidRPr="00F771DA">
        <w:rPr>
          <w:rFonts w:ascii="Arial" w:eastAsia="Times New Roman" w:hAnsi="Arial" w:hint="cs"/>
          <w:rtl/>
        </w:rPr>
        <w:t>הזמן</w:t>
      </w:r>
      <w:r w:rsidRPr="00F771DA">
        <w:rPr>
          <w:rFonts w:ascii="Arial" w:eastAsia="Times New Roman" w:hAnsi="Arial"/>
          <w:rtl/>
        </w:rPr>
        <w:t xml:space="preserve"> </w:t>
      </w:r>
      <w:r w:rsidRPr="00F771DA">
        <w:rPr>
          <w:rFonts w:ascii="Arial" w:eastAsia="Times New Roman" w:hAnsi="Arial" w:hint="cs"/>
          <w:rtl/>
        </w:rPr>
        <w:t>הסביר</w:t>
      </w:r>
      <w:r w:rsidRPr="00F771DA">
        <w:rPr>
          <w:rFonts w:ascii="Arial" w:eastAsia="Times New Roman" w:hAnsi="Arial"/>
          <w:rtl/>
        </w:rPr>
        <w:t xml:space="preserve"> </w:t>
      </w:r>
      <w:r w:rsidRPr="00F771DA">
        <w:rPr>
          <w:rFonts w:ascii="Arial" w:eastAsia="Times New Roman" w:hAnsi="Arial" w:hint="cs"/>
          <w:rtl/>
        </w:rPr>
        <w:t>לביטול</w:t>
      </w:r>
      <w:r w:rsidRPr="00F771DA">
        <w:rPr>
          <w:rFonts w:ascii="Arial" w:eastAsia="Times New Roman" w:hAnsi="Arial"/>
          <w:rtl/>
        </w:rPr>
        <w:t xml:space="preserve"> </w:t>
      </w:r>
      <w:r w:rsidRPr="00F771DA">
        <w:rPr>
          <w:rFonts w:ascii="Arial" w:eastAsia="Times New Roman" w:hAnsi="Arial" w:hint="cs"/>
          <w:rtl/>
        </w:rPr>
        <w:t>בשל</w:t>
      </w:r>
      <w:r w:rsidRPr="00F771DA">
        <w:rPr>
          <w:rFonts w:ascii="Arial" w:eastAsia="Times New Roman" w:hAnsi="Arial"/>
          <w:rtl/>
        </w:rPr>
        <w:t xml:space="preserve"> </w:t>
      </w:r>
      <w:r w:rsidRPr="00F771DA">
        <w:rPr>
          <w:rFonts w:ascii="Arial" w:eastAsia="Times New Roman" w:hAnsi="Arial" w:hint="cs"/>
          <w:rtl/>
        </w:rPr>
        <w:t>הפרה</w:t>
      </w:r>
      <w:r w:rsidRPr="00F771DA">
        <w:rPr>
          <w:rFonts w:ascii="Arial" w:eastAsia="Times New Roman" w:hAnsi="Arial"/>
          <w:rtl/>
        </w:rPr>
        <w:t xml:space="preserve"> </w:t>
      </w:r>
      <w:r w:rsidRPr="00F771DA">
        <w:rPr>
          <w:rFonts w:ascii="Arial" w:eastAsia="Times New Roman" w:hAnsi="Arial" w:hint="cs"/>
          <w:rtl/>
        </w:rPr>
        <w:t>יסודית</w:t>
      </w:r>
      <w:r w:rsidRPr="00F771DA">
        <w:rPr>
          <w:rFonts w:ascii="Arial" w:eastAsia="Times New Roman" w:hAnsi="Arial"/>
          <w:rtl/>
        </w:rPr>
        <w:t xml:space="preserve"> – </w:t>
      </w:r>
      <w:r w:rsidRPr="00F771DA">
        <w:rPr>
          <w:rFonts w:ascii="Arial" w:eastAsia="Times New Roman" w:hAnsi="Arial" w:hint="cs"/>
          <w:rtl/>
        </w:rPr>
        <w:t>ניתן</w:t>
      </w:r>
      <w:r w:rsidRPr="00F771DA">
        <w:rPr>
          <w:rFonts w:ascii="Arial" w:eastAsia="Times New Roman" w:hAnsi="Arial"/>
          <w:rtl/>
        </w:rPr>
        <w:t xml:space="preserve"> </w:t>
      </w:r>
      <w:r w:rsidRPr="00F771DA">
        <w:rPr>
          <w:rFonts w:ascii="Arial" w:eastAsia="Times New Roman" w:hAnsi="Arial" w:hint="cs"/>
          <w:rtl/>
        </w:rPr>
        <w:t>שוב</w:t>
      </w:r>
      <w:r w:rsidRPr="00F771DA">
        <w:rPr>
          <w:rFonts w:ascii="Arial" w:eastAsia="Times New Roman" w:hAnsi="Arial"/>
          <w:rtl/>
        </w:rPr>
        <w:t xml:space="preserve"> </w:t>
      </w:r>
      <w:r w:rsidRPr="00F771DA">
        <w:rPr>
          <w:rFonts w:ascii="Arial" w:eastAsia="Times New Roman" w:hAnsi="Arial" w:hint="cs"/>
          <w:rtl/>
        </w:rPr>
        <w:t>לתת</w:t>
      </w:r>
      <w:r w:rsidRPr="00F771DA">
        <w:rPr>
          <w:rFonts w:ascii="Arial" w:eastAsia="Times New Roman" w:hAnsi="Arial"/>
          <w:rtl/>
        </w:rPr>
        <w:t xml:space="preserve"> </w:t>
      </w:r>
      <w:r w:rsidRPr="00F771DA">
        <w:rPr>
          <w:rFonts w:ascii="Arial" w:eastAsia="Times New Roman" w:hAnsi="Arial" w:hint="cs"/>
          <w:rtl/>
        </w:rPr>
        <w:t>ארכה</w:t>
      </w:r>
      <w:r w:rsidRPr="00F771DA">
        <w:rPr>
          <w:rFonts w:ascii="Arial" w:eastAsia="Times New Roman" w:hAnsi="Arial"/>
          <w:rtl/>
        </w:rPr>
        <w:t xml:space="preserve"> </w:t>
      </w:r>
      <w:r w:rsidRPr="00F771DA">
        <w:rPr>
          <w:rFonts w:ascii="Arial" w:eastAsia="Times New Roman" w:hAnsi="Arial" w:hint="cs"/>
          <w:rtl/>
        </w:rPr>
        <w:t>ושוב</w:t>
      </w:r>
      <w:r w:rsidRPr="00F771DA">
        <w:rPr>
          <w:rFonts w:ascii="Arial" w:eastAsia="Times New Roman" w:hAnsi="Arial"/>
          <w:rtl/>
        </w:rPr>
        <w:t xml:space="preserve"> </w:t>
      </w:r>
      <w:r w:rsidRPr="00F771DA">
        <w:rPr>
          <w:rFonts w:ascii="Arial" w:eastAsia="Times New Roman" w:hAnsi="Arial" w:hint="cs"/>
          <w:rtl/>
        </w:rPr>
        <w:t>להחיות</w:t>
      </w:r>
      <w:r w:rsidRPr="00F771DA">
        <w:rPr>
          <w:rFonts w:ascii="Arial" w:eastAsia="Times New Roman" w:hAnsi="Arial"/>
          <w:rtl/>
        </w:rPr>
        <w:t xml:space="preserve"> </w:t>
      </w:r>
      <w:r w:rsidRPr="00F771DA">
        <w:rPr>
          <w:rFonts w:ascii="Arial" w:eastAsia="Times New Roman" w:hAnsi="Arial" w:hint="cs"/>
          <w:rtl/>
        </w:rPr>
        <w:t>את</w:t>
      </w:r>
      <w:r w:rsidRPr="00F771DA">
        <w:rPr>
          <w:rFonts w:ascii="Arial" w:eastAsia="Times New Roman" w:hAnsi="Arial"/>
          <w:rtl/>
        </w:rPr>
        <w:t xml:space="preserve"> </w:t>
      </w:r>
      <w:r w:rsidRPr="00F771DA">
        <w:rPr>
          <w:rFonts w:ascii="Arial" w:eastAsia="Times New Roman" w:hAnsi="Arial" w:hint="cs"/>
          <w:rtl/>
        </w:rPr>
        <w:t>זכות</w:t>
      </w:r>
      <w:r w:rsidRPr="00F771DA">
        <w:rPr>
          <w:rFonts w:ascii="Arial" w:eastAsia="Times New Roman" w:hAnsi="Arial"/>
          <w:rtl/>
        </w:rPr>
        <w:t xml:space="preserve"> </w:t>
      </w:r>
      <w:r w:rsidRPr="00F771DA">
        <w:rPr>
          <w:rFonts w:ascii="Arial" w:eastAsia="Times New Roman" w:hAnsi="Arial" w:hint="cs"/>
          <w:rtl/>
        </w:rPr>
        <w:t>הביטול</w:t>
      </w:r>
      <w:r>
        <w:rPr>
          <w:rFonts w:ascii="Arial" w:eastAsia="Times New Roman" w:hAnsi="Arial"/>
          <w:rtl/>
        </w:rPr>
        <w:t>.</w:t>
      </w:r>
      <w:r>
        <w:rPr>
          <w:rFonts w:ascii="Arial" w:eastAsia="Times New Roman" w:hAnsi="Arial" w:hint="cs"/>
          <w:rtl/>
        </w:rPr>
        <w:t xml:space="preserve"> </w:t>
      </w:r>
      <w:r w:rsidRPr="00F771DA">
        <w:rPr>
          <w:rFonts w:ascii="Arial" w:eastAsia="Times New Roman" w:hAnsi="Arial" w:hint="cs"/>
          <w:rtl/>
        </w:rPr>
        <w:t>גם</w:t>
      </w:r>
      <w:r w:rsidRPr="00F771DA">
        <w:rPr>
          <w:rFonts w:ascii="Arial" w:eastAsia="Times New Roman" w:hAnsi="Arial"/>
          <w:rtl/>
        </w:rPr>
        <w:t xml:space="preserve"> </w:t>
      </w:r>
      <w:r w:rsidRPr="00F771DA">
        <w:rPr>
          <w:rFonts w:ascii="Arial" w:eastAsia="Times New Roman" w:hAnsi="Arial" w:hint="cs"/>
          <w:rtl/>
        </w:rPr>
        <w:t>בהפרה</w:t>
      </w:r>
      <w:r w:rsidRPr="00F771DA">
        <w:rPr>
          <w:rFonts w:ascii="Arial" w:eastAsia="Times New Roman" w:hAnsi="Arial"/>
          <w:rtl/>
        </w:rPr>
        <w:t xml:space="preserve"> </w:t>
      </w:r>
      <w:r w:rsidRPr="00F771DA">
        <w:rPr>
          <w:rFonts w:ascii="Arial" w:eastAsia="Times New Roman" w:hAnsi="Arial" w:hint="cs"/>
          <w:rtl/>
        </w:rPr>
        <w:t>לא</w:t>
      </w:r>
      <w:r w:rsidRPr="00F771DA">
        <w:rPr>
          <w:rFonts w:ascii="Arial" w:eastAsia="Times New Roman" w:hAnsi="Arial"/>
          <w:rtl/>
        </w:rPr>
        <w:t xml:space="preserve"> </w:t>
      </w:r>
      <w:r w:rsidRPr="00F771DA">
        <w:rPr>
          <w:rFonts w:ascii="Arial" w:eastAsia="Times New Roman" w:hAnsi="Arial" w:hint="cs"/>
          <w:rtl/>
        </w:rPr>
        <w:t>יסודית</w:t>
      </w:r>
      <w:r w:rsidRPr="00F771DA">
        <w:rPr>
          <w:rFonts w:ascii="Arial" w:eastAsia="Times New Roman" w:hAnsi="Arial"/>
          <w:rtl/>
        </w:rPr>
        <w:t xml:space="preserve"> </w:t>
      </w:r>
      <w:r w:rsidRPr="00F771DA">
        <w:rPr>
          <w:rFonts w:ascii="Arial" w:eastAsia="Times New Roman" w:hAnsi="Arial" w:hint="cs"/>
          <w:rtl/>
        </w:rPr>
        <w:t>ניתן</w:t>
      </w:r>
      <w:r w:rsidRPr="00F771DA">
        <w:rPr>
          <w:rFonts w:ascii="Arial" w:eastAsia="Times New Roman" w:hAnsi="Arial"/>
          <w:rtl/>
        </w:rPr>
        <w:t xml:space="preserve"> </w:t>
      </w:r>
      <w:r w:rsidRPr="00F771DA">
        <w:rPr>
          <w:rFonts w:ascii="Arial" w:eastAsia="Times New Roman" w:hAnsi="Arial" w:hint="cs"/>
          <w:rtl/>
        </w:rPr>
        <w:t>להחיות</w:t>
      </w:r>
      <w:r w:rsidRPr="00F771DA">
        <w:rPr>
          <w:rFonts w:ascii="Arial" w:eastAsia="Times New Roman" w:hAnsi="Arial"/>
          <w:rtl/>
        </w:rPr>
        <w:t xml:space="preserve"> </w:t>
      </w:r>
      <w:r w:rsidRPr="00F771DA">
        <w:rPr>
          <w:rFonts w:ascii="Arial" w:eastAsia="Times New Roman" w:hAnsi="Arial" w:hint="cs"/>
          <w:rtl/>
        </w:rPr>
        <w:t>שוב</w:t>
      </w:r>
      <w:r w:rsidRPr="00F771DA">
        <w:rPr>
          <w:rFonts w:ascii="Arial" w:eastAsia="Times New Roman" w:hAnsi="Arial"/>
          <w:rtl/>
        </w:rPr>
        <w:t xml:space="preserve"> </w:t>
      </w:r>
      <w:r w:rsidRPr="00F771DA">
        <w:rPr>
          <w:rFonts w:ascii="Arial" w:eastAsia="Times New Roman" w:hAnsi="Arial" w:hint="cs"/>
          <w:rtl/>
        </w:rPr>
        <w:t>ושוב</w:t>
      </w:r>
      <w:r w:rsidRPr="00F771DA">
        <w:rPr>
          <w:rFonts w:ascii="Arial" w:eastAsia="Times New Roman" w:hAnsi="Arial"/>
          <w:rtl/>
        </w:rPr>
        <w:t xml:space="preserve"> </w:t>
      </w:r>
      <w:r w:rsidRPr="00F771DA">
        <w:rPr>
          <w:rFonts w:ascii="Arial" w:eastAsia="Times New Roman" w:hAnsi="Arial" w:hint="cs"/>
          <w:rtl/>
        </w:rPr>
        <w:t>את</w:t>
      </w:r>
      <w:r w:rsidRPr="00F771DA">
        <w:rPr>
          <w:rFonts w:ascii="Arial" w:eastAsia="Times New Roman" w:hAnsi="Arial"/>
          <w:rtl/>
        </w:rPr>
        <w:t xml:space="preserve"> </w:t>
      </w:r>
      <w:r w:rsidRPr="00F771DA">
        <w:rPr>
          <w:rFonts w:ascii="Arial" w:eastAsia="Times New Roman" w:hAnsi="Arial" w:hint="cs"/>
          <w:rtl/>
        </w:rPr>
        <w:t>זכות</w:t>
      </w:r>
      <w:r w:rsidRPr="00F771DA">
        <w:rPr>
          <w:rFonts w:ascii="Arial" w:eastAsia="Times New Roman" w:hAnsi="Arial"/>
          <w:rtl/>
        </w:rPr>
        <w:t xml:space="preserve"> </w:t>
      </w:r>
      <w:r w:rsidRPr="00F771DA">
        <w:rPr>
          <w:rFonts w:ascii="Arial" w:eastAsia="Times New Roman" w:hAnsi="Arial" w:hint="cs"/>
          <w:rtl/>
        </w:rPr>
        <w:t>הביטול</w:t>
      </w:r>
      <w:r w:rsidRPr="00F771DA">
        <w:rPr>
          <w:rFonts w:ascii="Arial" w:eastAsia="Times New Roman" w:hAnsi="Arial"/>
          <w:rtl/>
        </w:rPr>
        <w:t xml:space="preserve"> (</w:t>
      </w:r>
      <w:r w:rsidRPr="00F771DA">
        <w:rPr>
          <w:rFonts w:ascii="Arial" w:eastAsia="Times New Roman" w:hAnsi="Arial" w:hint="cs"/>
          <w:rtl/>
        </w:rPr>
        <w:t>לאחר</w:t>
      </w:r>
      <w:r w:rsidRPr="00F771DA">
        <w:rPr>
          <w:rFonts w:ascii="Arial" w:eastAsia="Times New Roman" w:hAnsi="Arial"/>
          <w:rtl/>
        </w:rPr>
        <w:t xml:space="preserve"> </w:t>
      </w:r>
      <w:r w:rsidRPr="00F771DA">
        <w:rPr>
          <w:rFonts w:ascii="Arial" w:eastAsia="Times New Roman" w:hAnsi="Arial" w:hint="cs"/>
          <w:rtl/>
        </w:rPr>
        <w:t>שחלף</w:t>
      </w:r>
      <w:r w:rsidRPr="00F771DA">
        <w:rPr>
          <w:rFonts w:ascii="Arial" w:eastAsia="Times New Roman" w:hAnsi="Arial"/>
          <w:rtl/>
        </w:rPr>
        <w:t xml:space="preserve"> </w:t>
      </w:r>
      <w:r w:rsidRPr="00F771DA">
        <w:rPr>
          <w:rFonts w:ascii="Arial" w:eastAsia="Times New Roman" w:hAnsi="Arial" w:hint="cs"/>
          <w:rtl/>
        </w:rPr>
        <w:t>זמן</w:t>
      </w:r>
      <w:r w:rsidRPr="00F771DA">
        <w:rPr>
          <w:rFonts w:ascii="Arial" w:eastAsia="Times New Roman" w:hAnsi="Arial"/>
          <w:rtl/>
        </w:rPr>
        <w:t xml:space="preserve"> </w:t>
      </w:r>
      <w:r w:rsidRPr="00F771DA">
        <w:rPr>
          <w:rFonts w:ascii="Arial" w:eastAsia="Times New Roman" w:hAnsi="Arial" w:hint="cs"/>
          <w:rtl/>
        </w:rPr>
        <w:t>סביר</w:t>
      </w:r>
      <w:r w:rsidRPr="00F771DA">
        <w:rPr>
          <w:rFonts w:ascii="Arial" w:eastAsia="Times New Roman" w:hAnsi="Arial"/>
          <w:rtl/>
        </w:rPr>
        <w:t xml:space="preserve"> </w:t>
      </w:r>
      <w:r w:rsidRPr="00F771DA">
        <w:rPr>
          <w:rFonts w:ascii="Arial" w:eastAsia="Times New Roman" w:hAnsi="Arial" w:hint="cs"/>
          <w:rtl/>
        </w:rPr>
        <w:t>מתום</w:t>
      </w:r>
      <w:r w:rsidRPr="00F771DA">
        <w:rPr>
          <w:rFonts w:ascii="Arial" w:eastAsia="Times New Roman" w:hAnsi="Arial"/>
          <w:rtl/>
        </w:rPr>
        <w:t xml:space="preserve"> </w:t>
      </w:r>
      <w:r w:rsidRPr="00F771DA">
        <w:rPr>
          <w:rFonts w:ascii="Arial" w:eastAsia="Times New Roman" w:hAnsi="Arial" w:hint="cs"/>
          <w:rtl/>
        </w:rPr>
        <w:t>הארכה</w:t>
      </w:r>
      <w:r w:rsidRPr="00F771DA">
        <w:rPr>
          <w:rFonts w:ascii="Arial" w:eastAsia="Times New Roman" w:hAnsi="Arial"/>
          <w:rtl/>
        </w:rPr>
        <w:t xml:space="preserve">), </w:t>
      </w:r>
      <w:r w:rsidRPr="00F771DA">
        <w:rPr>
          <w:rFonts w:ascii="Arial" w:eastAsia="Times New Roman" w:hAnsi="Arial" w:hint="cs"/>
          <w:rtl/>
        </w:rPr>
        <w:t>אלא</w:t>
      </w:r>
      <w:r w:rsidRPr="00F771DA">
        <w:rPr>
          <w:rFonts w:ascii="Arial" w:eastAsia="Times New Roman" w:hAnsi="Arial"/>
          <w:rtl/>
        </w:rPr>
        <w:t xml:space="preserve"> </w:t>
      </w:r>
      <w:r w:rsidRPr="00F771DA">
        <w:rPr>
          <w:rFonts w:ascii="Arial" w:eastAsia="Times New Roman" w:hAnsi="Arial" w:hint="cs"/>
          <w:rtl/>
        </w:rPr>
        <w:t>שזכות</w:t>
      </w:r>
      <w:r w:rsidRPr="00F771DA">
        <w:rPr>
          <w:rFonts w:ascii="Arial" w:eastAsia="Times New Roman" w:hAnsi="Arial"/>
          <w:rtl/>
        </w:rPr>
        <w:t xml:space="preserve"> </w:t>
      </w:r>
      <w:r w:rsidRPr="00F771DA">
        <w:rPr>
          <w:rFonts w:ascii="Arial" w:eastAsia="Times New Roman" w:hAnsi="Arial" w:hint="cs"/>
          <w:rtl/>
        </w:rPr>
        <w:t>הביטול</w:t>
      </w:r>
      <w:r w:rsidRPr="00F771DA">
        <w:rPr>
          <w:rFonts w:ascii="Arial" w:eastAsia="Times New Roman" w:hAnsi="Arial"/>
          <w:rtl/>
        </w:rPr>
        <w:t xml:space="preserve"> </w:t>
      </w:r>
      <w:r w:rsidRPr="00F771DA">
        <w:rPr>
          <w:rFonts w:ascii="Arial" w:eastAsia="Times New Roman" w:hAnsi="Arial" w:hint="cs"/>
          <w:rtl/>
        </w:rPr>
        <w:t>בהפרה</w:t>
      </w:r>
      <w:r w:rsidRPr="00F771DA">
        <w:rPr>
          <w:rFonts w:ascii="Arial" w:eastAsia="Times New Roman" w:hAnsi="Arial"/>
          <w:rtl/>
        </w:rPr>
        <w:t xml:space="preserve"> </w:t>
      </w:r>
      <w:r w:rsidRPr="00F771DA">
        <w:rPr>
          <w:rFonts w:ascii="Arial" w:eastAsia="Times New Roman" w:hAnsi="Arial" w:hint="cs"/>
          <w:rtl/>
        </w:rPr>
        <w:t>לא</w:t>
      </w:r>
      <w:r w:rsidRPr="00F771DA">
        <w:rPr>
          <w:rFonts w:ascii="Arial" w:eastAsia="Times New Roman" w:hAnsi="Arial"/>
          <w:rtl/>
        </w:rPr>
        <w:t xml:space="preserve"> </w:t>
      </w:r>
      <w:r w:rsidRPr="00F771DA">
        <w:rPr>
          <w:rFonts w:ascii="Arial" w:eastAsia="Times New Roman" w:hAnsi="Arial" w:hint="cs"/>
          <w:rtl/>
        </w:rPr>
        <w:t>יסודית</w:t>
      </w:r>
      <w:r w:rsidRPr="00F771DA">
        <w:rPr>
          <w:rFonts w:ascii="Arial" w:eastAsia="Times New Roman" w:hAnsi="Arial"/>
          <w:rtl/>
        </w:rPr>
        <w:t xml:space="preserve"> </w:t>
      </w:r>
      <w:r>
        <w:rPr>
          <w:rFonts w:ascii="Arial" w:eastAsia="Times New Roman" w:hAnsi="Arial" w:hint="cs"/>
          <w:rtl/>
        </w:rPr>
        <w:t>כפופה</w:t>
      </w:r>
      <w:r w:rsidRPr="00F771DA">
        <w:rPr>
          <w:rFonts w:ascii="Arial" w:eastAsia="Times New Roman" w:hAnsi="Arial"/>
          <w:rtl/>
        </w:rPr>
        <w:t xml:space="preserve"> </w:t>
      </w:r>
      <w:r w:rsidRPr="00F771DA">
        <w:rPr>
          <w:rFonts w:ascii="Arial" w:eastAsia="Times New Roman" w:hAnsi="Arial" w:hint="cs"/>
          <w:rtl/>
        </w:rPr>
        <w:t>לשיקולי</w:t>
      </w:r>
      <w:r w:rsidRPr="00F771DA">
        <w:rPr>
          <w:rFonts w:ascii="Arial" w:eastAsia="Times New Roman" w:hAnsi="Arial"/>
          <w:rtl/>
        </w:rPr>
        <w:t xml:space="preserve"> </w:t>
      </w:r>
      <w:r w:rsidRPr="00F771DA">
        <w:rPr>
          <w:rFonts w:ascii="Arial" w:eastAsia="Times New Roman" w:hAnsi="Arial" w:hint="cs"/>
          <w:rtl/>
        </w:rPr>
        <w:t>הצדק</w:t>
      </w:r>
      <w:r>
        <w:rPr>
          <w:rFonts w:ascii="Arial" w:eastAsia="Times New Roman" w:hAnsi="Arial" w:hint="cs"/>
          <w:rtl/>
        </w:rPr>
        <w:t xml:space="preserve"> (בניגוד ליסודית)</w:t>
      </w:r>
      <w:r w:rsidRPr="00F771DA">
        <w:rPr>
          <w:rFonts w:ascii="Arial" w:eastAsia="Times New Roman" w:hAnsi="Arial"/>
          <w:rtl/>
        </w:rPr>
        <w:t xml:space="preserve">, </w:t>
      </w:r>
      <w:r w:rsidRPr="00F771DA">
        <w:rPr>
          <w:rFonts w:ascii="Arial" w:eastAsia="Times New Roman" w:hAnsi="Arial" w:hint="cs"/>
          <w:rtl/>
        </w:rPr>
        <w:t>והחייאה</w:t>
      </w:r>
      <w:r w:rsidRPr="00F771DA">
        <w:rPr>
          <w:rFonts w:ascii="Arial" w:eastAsia="Times New Roman" w:hAnsi="Arial"/>
          <w:rtl/>
        </w:rPr>
        <w:t xml:space="preserve"> </w:t>
      </w:r>
      <w:r w:rsidRPr="00F771DA">
        <w:rPr>
          <w:rFonts w:ascii="Arial" w:eastAsia="Times New Roman" w:hAnsi="Arial" w:hint="cs"/>
          <w:rtl/>
        </w:rPr>
        <w:t>חוזרת</w:t>
      </w:r>
      <w:r w:rsidRPr="00F771DA">
        <w:rPr>
          <w:rFonts w:ascii="Arial" w:eastAsia="Times New Roman" w:hAnsi="Arial"/>
          <w:rtl/>
        </w:rPr>
        <w:t xml:space="preserve"> </w:t>
      </w:r>
      <w:r w:rsidRPr="00F771DA">
        <w:rPr>
          <w:rFonts w:ascii="Arial" w:eastAsia="Times New Roman" w:hAnsi="Arial" w:hint="cs"/>
          <w:rtl/>
        </w:rPr>
        <w:t>ונשנית</w:t>
      </w:r>
      <w:r w:rsidRPr="00F771DA">
        <w:rPr>
          <w:rFonts w:ascii="Arial" w:eastAsia="Times New Roman" w:hAnsi="Arial"/>
          <w:rtl/>
        </w:rPr>
        <w:t xml:space="preserve"> </w:t>
      </w:r>
      <w:r w:rsidRPr="00F771DA">
        <w:rPr>
          <w:rFonts w:ascii="Arial" w:eastAsia="Times New Roman" w:hAnsi="Arial" w:hint="cs"/>
          <w:rtl/>
        </w:rPr>
        <w:t>של</w:t>
      </w:r>
      <w:r w:rsidRPr="00F771DA">
        <w:rPr>
          <w:rFonts w:ascii="Arial" w:eastAsia="Times New Roman" w:hAnsi="Arial"/>
          <w:rtl/>
        </w:rPr>
        <w:t xml:space="preserve"> </w:t>
      </w:r>
      <w:r w:rsidRPr="00F771DA">
        <w:rPr>
          <w:rFonts w:ascii="Arial" w:eastAsia="Times New Roman" w:hAnsi="Arial" w:hint="cs"/>
          <w:rtl/>
        </w:rPr>
        <w:t>זכות</w:t>
      </w:r>
      <w:r w:rsidRPr="00F771DA">
        <w:rPr>
          <w:rFonts w:ascii="Arial" w:eastAsia="Times New Roman" w:hAnsi="Arial"/>
          <w:rtl/>
        </w:rPr>
        <w:t xml:space="preserve"> </w:t>
      </w:r>
      <w:r w:rsidRPr="00F771DA">
        <w:rPr>
          <w:rFonts w:ascii="Arial" w:eastAsia="Times New Roman" w:hAnsi="Arial" w:hint="cs"/>
          <w:rtl/>
        </w:rPr>
        <w:t>הביטול</w:t>
      </w:r>
      <w:r w:rsidRPr="00F771DA">
        <w:rPr>
          <w:rFonts w:ascii="Arial" w:eastAsia="Times New Roman" w:hAnsi="Arial"/>
          <w:rtl/>
        </w:rPr>
        <w:t xml:space="preserve"> </w:t>
      </w:r>
      <w:r w:rsidRPr="00F771DA">
        <w:rPr>
          <w:rFonts w:ascii="Arial" w:eastAsia="Times New Roman" w:hAnsi="Arial" w:hint="cs"/>
          <w:rtl/>
        </w:rPr>
        <w:t>יכולה</w:t>
      </w:r>
      <w:r w:rsidRPr="00F771DA">
        <w:rPr>
          <w:rFonts w:ascii="Arial" w:eastAsia="Times New Roman" w:hAnsi="Arial"/>
          <w:rtl/>
        </w:rPr>
        <w:t xml:space="preserve"> </w:t>
      </w:r>
      <w:r w:rsidRPr="00F771DA">
        <w:rPr>
          <w:rFonts w:ascii="Arial" w:eastAsia="Times New Roman" w:hAnsi="Arial" w:hint="cs"/>
          <w:rtl/>
        </w:rPr>
        <w:t>להילקח</w:t>
      </w:r>
      <w:r w:rsidRPr="00F771DA">
        <w:rPr>
          <w:rFonts w:ascii="Arial" w:eastAsia="Times New Roman" w:hAnsi="Arial"/>
          <w:rtl/>
        </w:rPr>
        <w:t xml:space="preserve"> </w:t>
      </w:r>
      <w:r w:rsidRPr="00F771DA">
        <w:rPr>
          <w:rFonts w:ascii="Arial" w:eastAsia="Times New Roman" w:hAnsi="Arial" w:hint="cs"/>
          <w:rtl/>
        </w:rPr>
        <w:t>בחשבון</w:t>
      </w:r>
      <w:r w:rsidRPr="00F771DA">
        <w:rPr>
          <w:rFonts w:ascii="Arial" w:eastAsia="Times New Roman" w:hAnsi="Arial"/>
          <w:rtl/>
        </w:rPr>
        <w:t xml:space="preserve"> </w:t>
      </w:r>
      <w:r w:rsidRPr="00F771DA">
        <w:rPr>
          <w:rFonts w:ascii="Arial" w:eastAsia="Times New Roman" w:hAnsi="Arial" w:hint="cs"/>
          <w:rtl/>
        </w:rPr>
        <w:t>כחלק</w:t>
      </w:r>
      <w:r w:rsidRPr="00F771DA">
        <w:rPr>
          <w:rFonts w:ascii="Arial" w:eastAsia="Times New Roman" w:hAnsi="Arial"/>
          <w:rtl/>
        </w:rPr>
        <w:t xml:space="preserve"> </w:t>
      </w:r>
      <w:r w:rsidRPr="00F771DA">
        <w:rPr>
          <w:rFonts w:ascii="Arial" w:eastAsia="Times New Roman" w:hAnsi="Arial" w:hint="cs"/>
          <w:rtl/>
        </w:rPr>
        <w:t>משיקולי</w:t>
      </w:r>
      <w:r w:rsidRPr="00F771DA">
        <w:rPr>
          <w:rFonts w:ascii="Arial" w:eastAsia="Times New Roman" w:hAnsi="Arial"/>
          <w:rtl/>
        </w:rPr>
        <w:t xml:space="preserve"> </w:t>
      </w:r>
      <w:r w:rsidRPr="00F771DA">
        <w:rPr>
          <w:rFonts w:ascii="Arial" w:eastAsia="Times New Roman" w:hAnsi="Arial" w:hint="cs"/>
          <w:rtl/>
        </w:rPr>
        <w:t>הצדק</w:t>
      </w:r>
      <w:r w:rsidRPr="00F771DA">
        <w:rPr>
          <w:rFonts w:ascii="Arial" w:eastAsia="Times New Roman" w:hAnsi="Arial"/>
          <w:rtl/>
        </w:rPr>
        <w:t>.</w:t>
      </w:r>
    </w:p>
    <w:p w:rsidR="00524286" w:rsidRDefault="00524286" w:rsidP="00716DF9">
      <w:pPr>
        <w:suppressLineNumbers/>
        <w:tabs>
          <w:tab w:val="left" w:pos="8306"/>
        </w:tabs>
        <w:bidi/>
        <w:spacing w:after="0" w:line="360" w:lineRule="auto"/>
        <w:contextualSpacing/>
        <w:rPr>
          <w:rFonts w:ascii="Arial" w:eastAsia="Times New Roman" w:hAnsi="Arial"/>
          <w:rtl/>
        </w:rPr>
      </w:pPr>
    </w:p>
    <w:p w:rsidR="00716DF9" w:rsidRPr="00716DF9" w:rsidRDefault="00716DF9" w:rsidP="00716DF9">
      <w:pPr>
        <w:suppressLineNumbers/>
        <w:tabs>
          <w:tab w:val="left" w:pos="8306"/>
        </w:tabs>
        <w:bidi/>
        <w:spacing w:after="0" w:line="360" w:lineRule="auto"/>
        <w:contextualSpacing/>
        <w:rPr>
          <w:rFonts w:ascii="Arial" w:eastAsia="Times New Roman" w:hAnsi="Arial"/>
          <w:rtl/>
        </w:rPr>
      </w:pPr>
      <w:r w:rsidRPr="00716DF9">
        <w:rPr>
          <w:rFonts w:ascii="Arial" w:eastAsia="Times New Roman" w:hAnsi="Arial" w:hint="cs"/>
          <w:rtl/>
        </w:rPr>
        <w:t>כל</w:t>
      </w:r>
      <w:r w:rsidRPr="00716DF9">
        <w:rPr>
          <w:rFonts w:ascii="Arial" w:eastAsia="Times New Roman" w:hAnsi="Arial"/>
          <w:rtl/>
        </w:rPr>
        <w:t xml:space="preserve"> </w:t>
      </w:r>
      <w:r w:rsidRPr="00716DF9">
        <w:rPr>
          <w:rFonts w:ascii="Arial" w:eastAsia="Times New Roman" w:hAnsi="Arial" w:hint="cs"/>
          <w:rtl/>
        </w:rPr>
        <w:t>עוד</w:t>
      </w:r>
      <w:r w:rsidRPr="00716DF9">
        <w:rPr>
          <w:rFonts w:ascii="Arial" w:eastAsia="Times New Roman" w:hAnsi="Arial"/>
          <w:rtl/>
        </w:rPr>
        <w:t xml:space="preserve"> </w:t>
      </w:r>
      <w:r w:rsidRPr="00716DF9">
        <w:rPr>
          <w:rFonts w:ascii="Arial" w:eastAsia="Times New Roman" w:hAnsi="Arial" w:hint="cs"/>
          <w:rtl/>
        </w:rPr>
        <w:t>לא</w:t>
      </w:r>
      <w:r w:rsidRPr="00716DF9">
        <w:rPr>
          <w:rFonts w:ascii="Arial" w:eastAsia="Times New Roman" w:hAnsi="Arial"/>
          <w:rtl/>
        </w:rPr>
        <w:t xml:space="preserve"> </w:t>
      </w:r>
      <w:r w:rsidRPr="00716DF9">
        <w:rPr>
          <w:rFonts w:ascii="Arial" w:eastAsia="Times New Roman" w:hAnsi="Arial" w:hint="cs"/>
          <w:rtl/>
        </w:rPr>
        <w:t>ניתנה</w:t>
      </w:r>
      <w:r w:rsidRPr="00716DF9">
        <w:rPr>
          <w:rFonts w:ascii="Arial" w:eastAsia="Times New Roman" w:hAnsi="Arial"/>
          <w:rtl/>
        </w:rPr>
        <w:t xml:space="preserve"> </w:t>
      </w:r>
      <w:r w:rsidRPr="00716DF9">
        <w:rPr>
          <w:rFonts w:ascii="Arial" w:eastAsia="Times New Roman" w:hAnsi="Arial" w:hint="cs"/>
          <w:rtl/>
        </w:rPr>
        <w:t>הודעת</w:t>
      </w:r>
      <w:r w:rsidRPr="00716DF9">
        <w:rPr>
          <w:rFonts w:ascii="Arial" w:eastAsia="Times New Roman" w:hAnsi="Arial"/>
          <w:rtl/>
        </w:rPr>
        <w:t xml:space="preserve"> </w:t>
      </w:r>
      <w:r w:rsidRPr="00716DF9">
        <w:rPr>
          <w:rFonts w:ascii="Arial" w:eastAsia="Times New Roman" w:hAnsi="Arial" w:hint="cs"/>
          <w:rtl/>
        </w:rPr>
        <w:t>ביטול</w:t>
      </w:r>
      <w:r w:rsidRPr="00716DF9">
        <w:rPr>
          <w:rFonts w:ascii="Arial" w:eastAsia="Times New Roman" w:hAnsi="Arial"/>
          <w:rtl/>
        </w:rPr>
        <w:t xml:space="preserve"> </w:t>
      </w:r>
      <w:r w:rsidRPr="00716DF9">
        <w:rPr>
          <w:rFonts w:ascii="Arial" w:eastAsia="Times New Roman" w:hAnsi="Arial" w:hint="cs"/>
          <w:rtl/>
        </w:rPr>
        <w:t>המפר</w:t>
      </w:r>
      <w:r w:rsidRPr="00716DF9">
        <w:rPr>
          <w:rFonts w:ascii="Arial" w:eastAsia="Times New Roman" w:hAnsi="Arial"/>
          <w:rtl/>
        </w:rPr>
        <w:t xml:space="preserve"> </w:t>
      </w:r>
      <w:r w:rsidRPr="00716DF9">
        <w:rPr>
          <w:rFonts w:ascii="Arial" w:eastAsia="Times New Roman" w:hAnsi="Arial" w:hint="cs"/>
          <w:rtl/>
        </w:rPr>
        <w:t>יכול</w:t>
      </w:r>
      <w:r w:rsidRPr="00716DF9">
        <w:rPr>
          <w:rFonts w:ascii="Arial" w:eastAsia="Times New Roman" w:hAnsi="Arial"/>
          <w:rtl/>
        </w:rPr>
        <w:t xml:space="preserve"> </w:t>
      </w:r>
      <w:r w:rsidRPr="00716DF9">
        <w:rPr>
          <w:rFonts w:ascii="Arial" w:eastAsia="Times New Roman" w:hAnsi="Arial" w:hint="cs"/>
          <w:rtl/>
        </w:rPr>
        <w:t>לתקן</w:t>
      </w:r>
      <w:r w:rsidRPr="00716DF9">
        <w:rPr>
          <w:rFonts w:ascii="Arial" w:eastAsia="Times New Roman" w:hAnsi="Arial"/>
          <w:rtl/>
        </w:rPr>
        <w:t xml:space="preserve"> </w:t>
      </w:r>
      <w:r w:rsidRPr="00716DF9">
        <w:rPr>
          <w:rFonts w:ascii="Arial" w:eastAsia="Times New Roman" w:hAnsi="Arial" w:hint="cs"/>
          <w:rtl/>
        </w:rPr>
        <w:t>את</w:t>
      </w:r>
      <w:r w:rsidRPr="00716DF9">
        <w:rPr>
          <w:rFonts w:ascii="Arial" w:eastAsia="Times New Roman" w:hAnsi="Arial"/>
          <w:rtl/>
        </w:rPr>
        <w:t xml:space="preserve"> </w:t>
      </w:r>
      <w:r w:rsidRPr="00716DF9">
        <w:rPr>
          <w:rFonts w:ascii="Arial" w:eastAsia="Times New Roman" w:hAnsi="Arial" w:hint="cs"/>
          <w:rtl/>
        </w:rPr>
        <w:t>מעשיו</w:t>
      </w:r>
      <w:r>
        <w:rPr>
          <w:rFonts w:ascii="Arial" w:eastAsia="Times New Roman" w:hAnsi="Arial" w:hint="cs"/>
          <w:rtl/>
        </w:rPr>
        <w:t xml:space="preserve"> ולשלול אפשרות ביטול (אך לא לשלול פיצויים).</w:t>
      </w:r>
    </w:p>
    <w:p w:rsidR="00716DF9" w:rsidRDefault="00716DF9" w:rsidP="00722D06">
      <w:pPr>
        <w:suppressLineNumbers/>
        <w:tabs>
          <w:tab w:val="left" w:pos="8306"/>
        </w:tabs>
        <w:bidi/>
        <w:spacing w:after="0" w:line="360" w:lineRule="auto"/>
        <w:contextualSpacing/>
        <w:rPr>
          <w:rFonts w:ascii="Arial" w:eastAsia="Times New Roman" w:hAnsi="Arial"/>
          <w:rtl/>
        </w:rPr>
      </w:pPr>
      <w:r w:rsidRPr="00716DF9">
        <w:rPr>
          <w:rFonts w:ascii="Arial" w:eastAsia="Times New Roman" w:hAnsi="Arial" w:hint="cs"/>
          <w:rtl/>
        </w:rPr>
        <w:t>במשפט</w:t>
      </w:r>
      <w:r w:rsidRPr="00716DF9">
        <w:rPr>
          <w:rFonts w:ascii="Arial" w:eastAsia="Times New Roman" w:hAnsi="Arial"/>
          <w:rtl/>
        </w:rPr>
        <w:t xml:space="preserve"> </w:t>
      </w:r>
      <w:r w:rsidRPr="00716DF9">
        <w:rPr>
          <w:rFonts w:ascii="Arial" w:eastAsia="Times New Roman" w:hAnsi="Arial" w:hint="cs"/>
          <w:rtl/>
        </w:rPr>
        <w:t>האמריקאי</w:t>
      </w:r>
      <w:r w:rsidR="00803EA4">
        <w:rPr>
          <w:rFonts w:ascii="Arial" w:eastAsia="Times New Roman" w:hAnsi="Arial" w:hint="cs"/>
          <w:rtl/>
        </w:rPr>
        <w:t>:</w:t>
      </w:r>
      <w:r w:rsidRPr="00716DF9">
        <w:rPr>
          <w:rFonts w:ascii="Arial" w:eastAsia="Times New Roman" w:hAnsi="Arial"/>
          <w:rtl/>
        </w:rPr>
        <w:t xml:space="preserve"> </w:t>
      </w:r>
      <w:r w:rsidRPr="00716DF9">
        <w:rPr>
          <w:rFonts w:ascii="Arial" w:eastAsia="Times New Roman" w:hAnsi="Arial" w:hint="cs"/>
          <w:rtl/>
        </w:rPr>
        <w:t>אם</w:t>
      </w:r>
      <w:r w:rsidRPr="00716DF9">
        <w:rPr>
          <w:rFonts w:ascii="Arial" w:eastAsia="Times New Roman" w:hAnsi="Arial"/>
          <w:rtl/>
        </w:rPr>
        <w:t xml:space="preserve"> </w:t>
      </w:r>
      <w:r w:rsidRPr="00716DF9">
        <w:rPr>
          <w:rFonts w:ascii="Arial" w:eastAsia="Times New Roman" w:hAnsi="Arial" w:hint="cs"/>
          <w:rtl/>
        </w:rPr>
        <w:t>הנפגע</w:t>
      </w:r>
      <w:r w:rsidRPr="00716DF9">
        <w:rPr>
          <w:rFonts w:ascii="Arial" w:eastAsia="Times New Roman" w:hAnsi="Arial"/>
          <w:rtl/>
        </w:rPr>
        <w:t xml:space="preserve"> </w:t>
      </w:r>
      <w:r w:rsidRPr="00716DF9">
        <w:rPr>
          <w:rFonts w:ascii="Arial" w:eastAsia="Times New Roman" w:hAnsi="Arial" w:hint="cs"/>
          <w:rtl/>
        </w:rPr>
        <w:t>פעל</w:t>
      </w:r>
      <w:r w:rsidRPr="00716DF9">
        <w:rPr>
          <w:rFonts w:ascii="Arial" w:eastAsia="Times New Roman" w:hAnsi="Arial"/>
          <w:rtl/>
        </w:rPr>
        <w:t xml:space="preserve"> </w:t>
      </w:r>
      <w:r w:rsidRPr="00716DF9">
        <w:rPr>
          <w:rFonts w:ascii="Arial" w:eastAsia="Times New Roman" w:hAnsi="Arial" w:hint="cs"/>
          <w:rtl/>
        </w:rPr>
        <w:t>מתוך</w:t>
      </w:r>
      <w:r w:rsidRPr="00716DF9">
        <w:rPr>
          <w:rFonts w:ascii="Arial" w:eastAsia="Times New Roman" w:hAnsi="Arial"/>
          <w:rtl/>
        </w:rPr>
        <w:t xml:space="preserve"> </w:t>
      </w:r>
      <w:r w:rsidRPr="00716DF9">
        <w:rPr>
          <w:rFonts w:ascii="Arial" w:eastAsia="Times New Roman" w:hAnsi="Arial" w:hint="cs"/>
          <w:rtl/>
        </w:rPr>
        <w:t>הסתמכות</w:t>
      </w:r>
      <w:r w:rsidRPr="00716DF9">
        <w:rPr>
          <w:rFonts w:ascii="Arial" w:eastAsia="Times New Roman" w:hAnsi="Arial"/>
          <w:rtl/>
        </w:rPr>
        <w:t xml:space="preserve"> </w:t>
      </w:r>
      <w:r w:rsidRPr="00716DF9">
        <w:rPr>
          <w:rFonts w:ascii="Arial" w:eastAsia="Times New Roman" w:hAnsi="Arial" w:hint="cs"/>
          <w:rtl/>
        </w:rPr>
        <w:t>על</w:t>
      </w:r>
      <w:r w:rsidRPr="00716DF9">
        <w:rPr>
          <w:rFonts w:ascii="Arial" w:eastAsia="Times New Roman" w:hAnsi="Arial"/>
          <w:rtl/>
        </w:rPr>
        <w:t xml:space="preserve"> </w:t>
      </w:r>
      <w:r w:rsidRPr="00716DF9">
        <w:rPr>
          <w:rFonts w:ascii="Arial" w:eastAsia="Times New Roman" w:hAnsi="Arial" w:hint="cs"/>
          <w:rtl/>
        </w:rPr>
        <w:t>זכות</w:t>
      </w:r>
      <w:r w:rsidRPr="00716DF9">
        <w:rPr>
          <w:rFonts w:ascii="Arial" w:eastAsia="Times New Roman" w:hAnsi="Arial"/>
          <w:rtl/>
        </w:rPr>
        <w:t xml:space="preserve"> </w:t>
      </w:r>
      <w:r w:rsidRPr="00716DF9">
        <w:rPr>
          <w:rFonts w:ascii="Arial" w:eastAsia="Times New Roman" w:hAnsi="Arial" w:hint="cs"/>
          <w:rtl/>
        </w:rPr>
        <w:t>הביטול</w:t>
      </w:r>
      <w:r w:rsidRPr="00716DF9">
        <w:rPr>
          <w:rFonts w:ascii="Arial" w:eastAsia="Times New Roman" w:hAnsi="Arial"/>
          <w:rtl/>
        </w:rPr>
        <w:t xml:space="preserve"> </w:t>
      </w:r>
      <w:r w:rsidRPr="00716DF9">
        <w:rPr>
          <w:rFonts w:ascii="Arial" w:eastAsia="Times New Roman" w:hAnsi="Arial" w:hint="cs"/>
          <w:rtl/>
        </w:rPr>
        <w:t>שיש</w:t>
      </w:r>
      <w:r w:rsidRPr="00716DF9">
        <w:rPr>
          <w:rFonts w:ascii="Arial" w:eastAsia="Times New Roman" w:hAnsi="Arial"/>
          <w:rtl/>
        </w:rPr>
        <w:t xml:space="preserve"> </w:t>
      </w:r>
      <w:r w:rsidRPr="00716DF9">
        <w:rPr>
          <w:rFonts w:ascii="Arial" w:eastAsia="Times New Roman" w:hAnsi="Arial" w:hint="cs"/>
          <w:rtl/>
        </w:rPr>
        <w:t>לו</w:t>
      </w:r>
      <w:r w:rsidR="00803EA4">
        <w:rPr>
          <w:rFonts w:ascii="Arial" w:eastAsia="Times New Roman" w:hAnsi="Arial" w:hint="cs"/>
          <w:rtl/>
        </w:rPr>
        <w:t xml:space="preserve"> </w:t>
      </w:r>
      <w:r w:rsidR="00803EA4">
        <w:rPr>
          <w:rFonts w:ascii="Arial" w:eastAsia="Times New Roman" w:hAnsi="Arial"/>
          <w:rtl/>
        </w:rPr>
        <w:t>–</w:t>
      </w:r>
      <w:r w:rsidR="00803EA4">
        <w:rPr>
          <w:rFonts w:ascii="Arial" w:eastAsia="Times New Roman" w:hAnsi="Arial" w:hint="cs"/>
          <w:rtl/>
        </w:rPr>
        <w:t xml:space="preserve"> בד"כ זה יחסום אפשרות </w:t>
      </w:r>
      <w:r w:rsidR="00B54F34">
        <w:rPr>
          <w:rFonts w:ascii="Arial" w:eastAsia="Times New Roman" w:hAnsi="Arial" w:hint="cs"/>
          <w:rtl/>
        </w:rPr>
        <w:t>תיקון ושלילת ביטול.</w:t>
      </w:r>
    </w:p>
    <w:p w:rsidR="00FA52A6" w:rsidRDefault="00FA52A6" w:rsidP="00A110DC">
      <w:pPr>
        <w:suppressLineNumbers/>
        <w:tabs>
          <w:tab w:val="left" w:pos="8306"/>
        </w:tabs>
        <w:bidi/>
        <w:spacing w:after="0" w:line="360" w:lineRule="auto"/>
        <w:contextualSpacing/>
        <w:rPr>
          <w:rFonts w:ascii="Arial" w:eastAsia="Times New Roman" w:hAnsi="Arial"/>
          <w:b/>
          <w:bCs/>
          <w:u w:val="single"/>
          <w:rtl/>
        </w:rPr>
      </w:pPr>
    </w:p>
    <w:p w:rsidR="00A110DC" w:rsidRPr="000E3797" w:rsidRDefault="00A110DC" w:rsidP="00FA52A6">
      <w:pPr>
        <w:suppressLineNumbers/>
        <w:tabs>
          <w:tab w:val="left" w:pos="8306"/>
        </w:tabs>
        <w:bidi/>
        <w:spacing w:after="0" w:line="360" w:lineRule="auto"/>
        <w:contextualSpacing/>
        <w:rPr>
          <w:rFonts w:ascii="Arial" w:eastAsia="Times New Roman" w:hAnsi="Arial"/>
          <w:u w:val="single"/>
          <w:rtl/>
        </w:rPr>
      </w:pPr>
      <w:r w:rsidRPr="000E3797">
        <w:rPr>
          <w:rFonts w:ascii="Arial" w:eastAsia="Times New Roman" w:hAnsi="Arial" w:hint="cs"/>
          <w:b/>
          <w:bCs/>
          <w:u w:val="single"/>
          <w:rtl/>
        </w:rPr>
        <w:t xml:space="preserve">חובת ההשבה </w:t>
      </w:r>
      <w:r w:rsidRPr="000E3797">
        <w:rPr>
          <w:rFonts w:ascii="Arial" w:eastAsia="Times New Roman" w:hAnsi="Arial" w:hint="cs"/>
          <w:u w:val="single"/>
          <w:rtl/>
        </w:rPr>
        <w:t>(ס' 9)</w:t>
      </w:r>
      <w:r w:rsidRPr="007B6451">
        <w:rPr>
          <w:rFonts w:ascii="Arial" w:eastAsia="Times New Roman" w:hAnsi="Arial" w:hint="cs"/>
          <w:rtl/>
        </w:rPr>
        <w:t>:</w:t>
      </w:r>
    </w:p>
    <w:p w:rsidR="00A110DC" w:rsidRDefault="00B504F5" w:rsidP="00FA52A6">
      <w:pPr>
        <w:suppressLineNumbers/>
        <w:tabs>
          <w:tab w:val="left" w:pos="8306"/>
        </w:tabs>
        <w:bidi/>
        <w:spacing w:after="0" w:line="360" w:lineRule="auto"/>
        <w:contextualSpacing/>
        <w:rPr>
          <w:rFonts w:ascii="Arial" w:eastAsia="Times New Roman" w:hAnsi="Arial"/>
          <w:rtl/>
        </w:rPr>
      </w:pPr>
      <w:r w:rsidRPr="00B504F5">
        <w:rPr>
          <w:rFonts w:ascii="Arial" w:eastAsia="Times New Roman" w:hAnsi="Arial" w:hint="cs"/>
          <w:highlight w:val="yellow"/>
          <w:rtl/>
        </w:rPr>
        <w:t>פס"ד כלנית השרון</w:t>
      </w:r>
      <w:r>
        <w:rPr>
          <w:rFonts w:ascii="Arial" w:eastAsia="Times New Roman" w:hAnsi="Arial" w:hint="cs"/>
          <w:rtl/>
        </w:rPr>
        <w:t>:</w:t>
      </w:r>
      <w:r w:rsidR="005F7075">
        <w:rPr>
          <w:rFonts w:ascii="Arial" w:eastAsia="Times New Roman" w:hAnsi="Arial" w:hint="cs"/>
          <w:rtl/>
        </w:rPr>
        <w:t xml:space="preserve"> </w:t>
      </w:r>
      <w:r w:rsidR="005F7075" w:rsidRPr="005F7075">
        <w:rPr>
          <w:rFonts w:ascii="Arial" w:eastAsia="Times New Roman" w:hAnsi="Arial" w:cs="Miriam" w:hint="cs"/>
          <w:sz w:val="22"/>
          <w:szCs w:val="22"/>
          <w:rtl/>
        </w:rPr>
        <w:t xml:space="preserve">השבה </w:t>
      </w:r>
      <w:r w:rsidR="00A110DC" w:rsidRPr="005F7075">
        <w:rPr>
          <w:rFonts w:ascii="Arial" w:eastAsia="Times New Roman" w:hAnsi="Arial" w:cs="Miriam" w:hint="cs"/>
          <w:sz w:val="22"/>
          <w:szCs w:val="22"/>
          <w:rtl/>
        </w:rPr>
        <w:t>של כסף תעשה בערכים ריאליים (</w:t>
      </w:r>
      <w:r w:rsidR="005F7075" w:rsidRPr="005F7075">
        <w:rPr>
          <w:rFonts w:ascii="Arial" w:eastAsia="Times New Roman" w:hAnsi="Arial" w:cs="Miriam" w:hint="cs"/>
          <w:sz w:val="22"/>
          <w:szCs w:val="22"/>
          <w:rtl/>
        </w:rPr>
        <w:t xml:space="preserve">כוללת </w:t>
      </w:r>
      <w:r w:rsidR="00A110DC" w:rsidRPr="005F7075">
        <w:rPr>
          <w:rFonts w:ascii="Arial" w:eastAsia="Times New Roman" w:hAnsi="Arial" w:cs="Miriam" w:hint="cs"/>
          <w:sz w:val="22"/>
          <w:szCs w:val="22"/>
          <w:rtl/>
        </w:rPr>
        <w:t>הפרשי הצמדה וריבית)</w:t>
      </w:r>
      <w:r w:rsidR="005F7075" w:rsidRPr="005F7075">
        <w:rPr>
          <w:rFonts w:ascii="Arial" w:eastAsia="Times New Roman" w:hAnsi="Arial" w:cs="Miriam" w:hint="cs"/>
          <w:sz w:val="22"/>
          <w:szCs w:val="22"/>
          <w:rtl/>
        </w:rPr>
        <w:t xml:space="preserve"> ולא נומינליים</w:t>
      </w:r>
      <w:r w:rsidR="00A110DC" w:rsidRPr="005F7075">
        <w:rPr>
          <w:rFonts w:ascii="Arial" w:eastAsia="Times New Roman" w:hAnsi="Arial" w:cs="Miriam" w:hint="cs"/>
          <w:sz w:val="22"/>
          <w:szCs w:val="22"/>
          <w:rtl/>
        </w:rPr>
        <w:t>.</w:t>
      </w:r>
      <w:r w:rsidR="00A110DC" w:rsidRPr="005F7075">
        <w:rPr>
          <w:rFonts w:ascii="Arial" w:eastAsia="Times New Roman" w:hAnsi="Arial" w:hint="cs"/>
          <w:sz w:val="22"/>
          <w:szCs w:val="22"/>
          <w:rtl/>
        </w:rPr>
        <w:t xml:space="preserve"> </w:t>
      </w:r>
    </w:p>
    <w:p w:rsidR="00D7782F" w:rsidRPr="00F84872" w:rsidRDefault="00D7782F" w:rsidP="00D7782F">
      <w:pPr>
        <w:bidi/>
        <w:spacing w:line="360" w:lineRule="auto"/>
        <w:contextualSpacing/>
        <w:rPr>
          <w:rFonts w:ascii="Arial" w:hAnsi="Arial"/>
          <w:u w:val="single"/>
          <w:rtl/>
        </w:rPr>
      </w:pPr>
      <w:r w:rsidRPr="00F84872">
        <w:rPr>
          <w:rFonts w:ascii="Arial" w:hAnsi="Arial" w:hint="cs"/>
          <w:b/>
          <w:bCs/>
          <w:u w:val="single"/>
          <w:rtl/>
        </w:rPr>
        <w:lastRenderedPageBreak/>
        <w:t xml:space="preserve">חילוט </w:t>
      </w:r>
      <w:r w:rsidRPr="00F84872">
        <w:rPr>
          <w:rFonts w:ascii="Arial" w:hAnsi="Arial" w:hint="cs"/>
          <w:u w:val="single"/>
          <w:rtl/>
        </w:rPr>
        <w:t>(סעיף 15(ג))</w:t>
      </w:r>
      <w:r w:rsidRPr="007B6451">
        <w:rPr>
          <w:rFonts w:ascii="Arial" w:hAnsi="Arial" w:hint="cs"/>
          <w:rtl/>
        </w:rPr>
        <w:t>:</w:t>
      </w:r>
    </w:p>
    <w:p w:rsidR="00D7782F" w:rsidRDefault="00D7782F" w:rsidP="00D7782F">
      <w:pPr>
        <w:suppressLineNumbers/>
        <w:tabs>
          <w:tab w:val="left" w:pos="8306"/>
        </w:tabs>
        <w:bidi/>
        <w:spacing w:after="0" w:line="360" w:lineRule="auto"/>
        <w:contextualSpacing/>
        <w:rPr>
          <w:rFonts w:ascii="Arial" w:eastAsia="Times New Roman" w:hAnsi="Arial"/>
          <w:b/>
          <w:bCs/>
          <w:rtl/>
        </w:rPr>
      </w:pPr>
      <w:r>
        <w:rPr>
          <w:rFonts w:ascii="Arial" w:hAnsi="Arial" w:hint="cs"/>
          <w:rtl/>
        </w:rPr>
        <w:t>הצדדים יכולים להסכים מראש שבמקרה של ביטול והשבה הצד הנפגע יצטרך לבצע רק השבה חלקית ולא מלאה. הסכום שהנפגע יכול להשאיר אצלו (לחלט) דינו כדין פיצויים מוסכמים.</w:t>
      </w:r>
    </w:p>
    <w:p w:rsidR="00D7782F" w:rsidRDefault="00D7782F" w:rsidP="00D7782F">
      <w:pPr>
        <w:suppressLineNumbers/>
        <w:tabs>
          <w:tab w:val="left" w:pos="8306"/>
        </w:tabs>
        <w:bidi/>
        <w:spacing w:after="0" w:line="360" w:lineRule="auto"/>
        <w:contextualSpacing/>
        <w:rPr>
          <w:rFonts w:ascii="Arial" w:eastAsia="Times New Roman" w:hAnsi="Arial"/>
          <w:b/>
          <w:bCs/>
          <w:rtl/>
        </w:rPr>
      </w:pPr>
    </w:p>
    <w:p w:rsidR="00A110DC" w:rsidRDefault="00A110DC" w:rsidP="00D7782F">
      <w:pPr>
        <w:suppressLineNumbers/>
        <w:tabs>
          <w:tab w:val="left" w:pos="8306"/>
        </w:tabs>
        <w:bidi/>
        <w:spacing w:after="0" w:line="360" w:lineRule="auto"/>
        <w:contextualSpacing/>
        <w:rPr>
          <w:rFonts w:ascii="Arial" w:eastAsia="Times New Roman" w:hAnsi="Arial"/>
          <w:b/>
          <w:bCs/>
          <w:rtl/>
        </w:rPr>
      </w:pPr>
      <w:r w:rsidRPr="004E535F">
        <w:rPr>
          <w:rFonts w:ascii="Arial" w:eastAsia="Times New Roman" w:hAnsi="Arial" w:hint="cs"/>
          <w:b/>
          <w:bCs/>
          <w:rtl/>
        </w:rPr>
        <w:t>ביטול בשל הפרה לעומת ביטול בשל פגם בכריתה:</w:t>
      </w:r>
    </w:p>
    <w:p w:rsidR="00A110DC" w:rsidRPr="00E47C42" w:rsidRDefault="00A110DC" w:rsidP="00A110DC">
      <w:pPr>
        <w:bidi/>
        <w:spacing w:after="0" w:line="360" w:lineRule="auto"/>
        <w:rPr>
          <w:rFonts w:ascii="Arial" w:eastAsia="Times New Roman" w:hAnsi="Arial"/>
          <w:rtl/>
        </w:rPr>
      </w:pPr>
      <w:r w:rsidRPr="00E47C42">
        <w:rPr>
          <w:rFonts w:ascii="Arial" w:eastAsia="Times New Roman" w:hAnsi="Arial" w:hint="cs"/>
          <w:rtl/>
        </w:rPr>
        <w:t>נניח שנכרת חוזה ויש עילה של פגם בכריתה ועילה של הפרה.</w:t>
      </w:r>
    </w:p>
    <w:p w:rsidR="00A110DC" w:rsidRDefault="00A110DC" w:rsidP="00DF4371">
      <w:pPr>
        <w:pStyle w:val="ListParagraph"/>
        <w:numPr>
          <w:ilvl w:val="0"/>
          <w:numId w:val="80"/>
        </w:numPr>
        <w:spacing w:after="0" w:line="360" w:lineRule="auto"/>
        <w:ind w:left="373"/>
        <w:rPr>
          <w:rFonts w:ascii="Arial" w:eastAsia="Times New Roman" w:hAnsi="Arial"/>
        </w:rPr>
      </w:pPr>
      <w:r>
        <w:rPr>
          <w:rFonts w:ascii="Arial" w:eastAsia="Times New Roman" w:hAnsi="Arial" w:hint="cs"/>
          <w:b/>
          <w:bCs/>
          <w:rtl/>
        </w:rPr>
        <w:t>השבה בעין מול השבה בכסף:</w:t>
      </w:r>
      <w:r>
        <w:rPr>
          <w:rFonts w:ascii="Arial" w:eastAsia="Times New Roman" w:hAnsi="Arial"/>
          <w:rtl/>
        </w:rPr>
        <w:br/>
      </w:r>
      <w:r w:rsidRPr="00AF7B55">
        <w:rPr>
          <w:rFonts w:ascii="Arial" w:eastAsia="Times New Roman" w:hAnsi="Arial" w:hint="cs"/>
          <w:rtl/>
        </w:rPr>
        <w:t>ביטול</w:t>
      </w:r>
      <w:r w:rsidRPr="00AF7B55">
        <w:rPr>
          <w:rFonts w:ascii="Arial" w:eastAsia="Times New Roman" w:hAnsi="Arial"/>
          <w:rtl/>
        </w:rPr>
        <w:t xml:space="preserve"> </w:t>
      </w:r>
      <w:r w:rsidRPr="00AF7B55">
        <w:rPr>
          <w:rFonts w:ascii="Arial" w:eastAsia="Times New Roman" w:hAnsi="Arial" w:hint="cs"/>
          <w:rtl/>
        </w:rPr>
        <w:t>בשל</w:t>
      </w:r>
      <w:r w:rsidRPr="00AF7B55">
        <w:rPr>
          <w:rFonts w:ascii="Arial" w:eastAsia="Times New Roman" w:hAnsi="Arial"/>
          <w:rtl/>
        </w:rPr>
        <w:t xml:space="preserve"> </w:t>
      </w:r>
      <w:r w:rsidRPr="00AF7B55">
        <w:rPr>
          <w:rFonts w:ascii="Arial" w:eastAsia="Times New Roman" w:hAnsi="Arial" w:hint="cs"/>
          <w:rtl/>
        </w:rPr>
        <w:t>הפרה</w:t>
      </w:r>
      <w:r>
        <w:rPr>
          <w:rFonts w:ascii="Arial" w:eastAsia="Times New Roman" w:hAnsi="Arial" w:hint="cs"/>
          <w:rtl/>
        </w:rPr>
        <w:t>:</w:t>
      </w:r>
      <w:r w:rsidRPr="00AF7B55">
        <w:rPr>
          <w:rFonts w:ascii="Arial" w:eastAsia="Times New Roman" w:hAnsi="Arial"/>
          <w:rtl/>
        </w:rPr>
        <w:t xml:space="preserve"> </w:t>
      </w:r>
      <w:r w:rsidRPr="00AF7B55">
        <w:rPr>
          <w:rFonts w:ascii="Arial" w:eastAsia="Times New Roman" w:hAnsi="Arial" w:hint="cs"/>
          <w:rtl/>
        </w:rPr>
        <w:t>נתונה</w:t>
      </w:r>
      <w:r w:rsidRPr="00AF7B55">
        <w:rPr>
          <w:rFonts w:ascii="Arial" w:eastAsia="Times New Roman" w:hAnsi="Arial"/>
          <w:rtl/>
        </w:rPr>
        <w:t xml:space="preserve"> </w:t>
      </w:r>
      <w:r w:rsidRPr="00AF7B55">
        <w:rPr>
          <w:rFonts w:ascii="Arial" w:eastAsia="Times New Roman" w:hAnsi="Arial" w:hint="cs"/>
          <w:rtl/>
        </w:rPr>
        <w:t>לנפגע</w:t>
      </w:r>
      <w:r w:rsidRPr="00AF7B55">
        <w:rPr>
          <w:rFonts w:ascii="Arial" w:eastAsia="Times New Roman" w:hAnsi="Arial"/>
          <w:rtl/>
        </w:rPr>
        <w:t xml:space="preserve"> </w:t>
      </w:r>
      <w:r w:rsidRPr="00AF7B55">
        <w:rPr>
          <w:rFonts w:ascii="Arial" w:eastAsia="Times New Roman" w:hAnsi="Arial" w:hint="cs"/>
          <w:rtl/>
        </w:rPr>
        <w:t>הברירה</w:t>
      </w:r>
      <w:r w:rsidRPr="00AF7B55">
        <w:rPr>
          <w:rFonts w:ascii="Arial" w:eastAsia="Times New Roman" w:hAnsi="Arial"/>
          <w:rtl/>
        </w:rPr>
        <w:t xml:space="preserve"> </w:t>
      </w:r>
      <w:r w:rsidRPr="00AF7B55">
        <w:rPr>
          <w:rFonts w:ascii="Arial" w:eastAsia="Times New Roman" w:hAnsi="Arial" w:hint="cs"/>
          <w:rtl/>
        </w:rPr>
        <w:t>האם</w:t>
      </w:r>
      <w:r w:rsidRPr="00AF7B55">
        <w:rPr>
          <w:rFonts w:ascii="Arial" w:eastAsia="Times New Roman" w:hAnsi="Arial"/>
          <w:rtl/>
        </w:rPr>
        <w:t xml:space="preserve"> </w:t>
      </w:r>
      <w:r w:rsidRPr="00AF7B55">
        <w:rPr>
          <w:rFonts w:ascii="Arial" w:eastAsia="Times New Roman" w:hAnsi="Arial" w:hint="cs"/>
          <w:rtl/>
        </w:rPr>
        <w:t>לקבל</w:t>
      </w:r>
      <w:r w:rsidRPr="00AF7B55">
        <w:rPr>
          <w:rFonts w:ascii="Arial" w:eastAsia="Times New Roman" w:hAnsi="Arial"/>
          <w:rtl/>
        </w:rPr>
        <w:t xml:space="preserve"> </w:t>
      </w:r>
      <w:r w:rsidRPr="00AF7B55">
        <w:rPr>
          <w:rFonts w:ascii="Arial" w:eastAsia="Times New Roman" w:hAnsi="Arial" w:hint="cs"/>
          <w:rtl/>
        </w:rPr>
        <w:t>את</w:t>
      </w:r>
      <w:r w:rsidRPr="00AF7B55">
        <w:rPr>
          <w:rFonts w:ascii="Arial" w:eastAsia="Times New Roman" w:hAnsi="Arial"/>
          <w:rtl/>
        </w:rPr>
        <w:t xml:space="preserve"> </w:t>
      </w:r>
      <w:r w:rsidRPr="00AF7B55">
        <w:rPr>
          <w:rFonts w:ascii="Arial" w:eastAsia="Times New Roman" w:hAnsi="Arial" w:hint="cs"/>
          <w:rtl/>
        </w:rPr>
        <w:t>ההשבה</w:t>
      </w:r>
      <w:r w:rsidRPr="00AF7B55">
        <w:rPr>
          <w:rFonts w:ascii="Arial" w:eastAsia="Times New Roman" w:hAnsi="Arial"/>
          <w:rtl/>
        </w:rPr>
        <w:t xml:space="preserve"> </w:t>
      </w:r>
      <w:r w:rsidRPr="00AF7B55">
        <w:rPr>
          <w:rFonts w:ascii="Arial" w:eastAsia="Times New Roman" w:hAnsi="Arial" w:hint="cs"/>
          <w:rtl/>
        </w:rPr>
        <w:t>בעין</w:t>
      </w:r>
      <w:r w:rsidRPr="00AF7B55">
        <w:rPr>
          <w:rFonts w:ascii="Arial" w:eastAsia="Times New Roman" w:hAnsi="Arial"/>
          <w:rtl/>
        </w:rPr>
        <w:t xml:space="preserve"> </w:t>
      </w:r>
      <w:r w:rsidRPr="00AF7B55">
        <w:rPr>
          <w:rFonts w:ascii="Arial" w:eastAsia="Times New Roman" w:hAnsi="Arial" w:hint="cs"/>
          <w:rtl/>
        </w:rPr>
        <w:t>או</w:t>
      </w:r>
      <w:r w:rsidRPr="00AF7B55">
        <w:rPr>
          <w:rFonts w:ascii="Arial" w:eastAsia="Times New Roman" w:hAnsi="Arial"/>
          <w:rtl/>
        </w:rPr>
        <w:t xml:space="preserve"> </w:t>
      </w:r>
      <w:r w:rsidRPr="00AF7B55">
        <w:rPr>
          <w:rFonts w:ascii="Arial" w:eastAsia="Times New Roman" w:hAnsi="Arial" w:hint="cs"/>
          <w:rtl/>
        </w:rPr>
        <w:t>בכסף</w:t>
      </w:r>
      <w:r>
        <w:rPr>
          <w:rFonts w:ascii="Arial" w:eastAsia="Times New Roman" w:hAnsi="Arial" w:hint="cs"/>
          <w:rtl/>
        </w:rPr>
        <w:t xml:space="preserve"> (לפי ס' 9 לחוק התרופות)</w:t>
      </w:r>
      <w:r>
        <w:rPr>
          <w:rFonts w:ascii="Arial" w:eastAsia="Times New Roman" w:hAnsi="Arial"/>
          <w:rtl/>
        </w:rPr>
        <w:t>.</w:t>
      </w:r>
      <w:r>
        <w:rPr>
          <w:rFonts w:ascii="Arial" w:eastAsia="Times New Roman" w:hAnsi="Arial" w:hint="cs"/>
          <w:rtl/>
        </w:rPr>
        <w:br/>
      </w:r>
      <w:r w:rsidRPr="00AF7B55">
        <w:rPr>
          <w:rFonts w:ascii="Arial" w:eastAsia="Times New Roman" w:hAnsi="Arial" w:hint="cs"/>
          <w:rtl/>
        </w:rPr>
        <w:t>ביטול</w:t>
      </w:r>
      <w:r w:rsidRPr="00AF7B55">
        <w:rPr>
          <w:rFonts w:ascii="Arial" w:eastAsia="Times New Roman" w:hAnsi="Arial"/>
          <w:rtl/>
        </w:rPr>
        <w:t xml:space="preserve"> </w:t>
      </w:r>
      <w:r w:rsidRPr="00AF7B55">
        <w:rPr>
          <w:rFonts w:ascii="Arial" w:eastAsia="Times New Roman" w:hAnsi="Arial" w:hint="cs"/>
          <w:rtl/>
        </w:rPr>
        <w:t>בשל</w:t>
      </w:r>
      <w:r w:rsidRPr="00AF7B55">
        <w:rPr>
          <w:rFonts w:ascii="Arial" w:eastAsia="Times New Roman" w:hAnsi="Arial"/>
          <w:rtl/>
        </w:rPr>
        <w:t xml:space="preserve"> </w:t>
      </w:r>
      <w:r w:rsidRPr="00AF7B55">
        <w:rPr>
          <w:rFonts w:ascii="Arial" w:eastAsia="Times New Roman" w:hAnsi="Arial" w:hint="cs"/>
          <w:rtl/>
        </w:rPr>
        <w:t>פגם</w:t>
      </w:r>
      <w:r w:rsidRPr="00AF7B55">
        <w:rPr>
          <w:rFonts w:ascii="Arial" w:eastAsia="Times New Roman" w:hAnsi="Arial"/>
          <w:rtl/>
        </w:rPr>
        <w:t xml:space="preserve"> </w:t>
      </w:r>
      <w:r w:rsidRPr="00AF7B55">
        <w:rPr>
          <w:rFonts w:ascii="Arial" w:eastAsia="Times New Roman" w:hAnsi="Arial" w:hint="cs"/>
          <w:rtl/>
        </w:rPr>
        <w:t>בכריתה</w:t>
      </w:r>
      <w:r>
        <w:rPr>
          <w:rFonts w:ascii="Arial" w:eastAsia="Times New Roman" w:hAnsi="Arial" w:hint="cs"/>
          <w:rtl/>
        </w:rPr>
        <w:t>:</w:t>
      </w:r>
      <w:r w:rsidRPr="00AF7B55">
        <w:rPr>
          <w:rFonts w:ascii="Arial" w:eastAsia="Times New Roman" w:hAnsi="Arial"/>
          <w:rtl/>
        </w:rPr>
        <w:t xml:space="preserve"> </w:t>
      </w:r>
      <w:r w:rsidRPr="00AF7B55">
        <w:rPr>
          <w:rFonts w:ascii="Arial" w:eastAsia="Times New Roman" w:hAnsi="Arial" w:hint="cs"/>
          <w:rtl/>
        </w:rPr>
        <w:t>לא</w:t>
      </w:r>
      <w:r w:rsidRPr="00AF7B55">
        <w:rPr>
          <w:rFonts w:ascii="Arial" w:eastAsia="Times New Roman" w:hAnsi="Arial"/>
          <w:rtl/>
        </w:rPr>
        <w:t xml:space="preserve"> </w:t>
      </w:r>
      <w:r w:rsidRPr="00AF7B55">
        <w:rPr>
          <w:rFonts w:ascii="Arial" w:eastAsia="Times New Roman" w:hAnsi="Arial" w:hint="cs"/>
          <w:rtl/>
        </w:rPr>
        <w:t>ניתן</w:t>
      </w:r>
      <w:r w:rsidRPr="00AF7B55">
        <w:rPr>
          <w:rFonts w:ascii="Arial" w:eastAsia="Times New Roman" w:hAnsi="Arial"/>
          <w:rtl/>
        </w:rPr>
        <w:t xml:space="preserve"> </w:t>
      </w:r>
      <w:r w:rsidRPr="00AF7B55">
        <w:rPr>
          <w:rFonts w:ascii="Arial" w:eastAsia="Times New Roman" w:hAnsi="Arial" w:hint="cs"/>
          <w:rtl/>
        </w:rPr>
        <w:t>לבחור</w:t>
      </w:r>
      <w:r w:rsidRPr="00AF7B55">
        <w:rPr>
          <w:rFonts w:ascii="Arial" w:eastAsia="Times New Roman" w:hAnsi="Arial"/>
          <w:rtl/>
        </w:rPr>
        <w:t xml:space="preserve"> </w:t>
      </w:r>
      <w:r w:rsidRPr="00AF7B55">
        <w:rPr>
          <w:rFonts w:ascii="Arial" w:eastAsia="Times New Roman" w:hAnsi="Arial" w:hint="cs"/>
          <w:rtl/>
        </w:rPr>
        <w:t>השבה</w:t>
      </w:r>
      <w:r w:rsidRPr="00AF7B55">
        <w:rPr>
          <w:rFonts w:ascii="Arial" w:eastAsia="Times New Roman" w:hAnsi="Arial"/>
          <w:rtl/>
        </w:rPr>
        <w:t xml:space="preserve"> </w:t>
      </w:r>
      <w:r w:rsidRPr="00AF7B55">
        <w:rPr>
          <w:rFonts w:ascii="Arial" w:eastAsia="Times New Roman" w:hAnsi="Arial" w:hint="cs"/>
          <w:rtl/>
        </w:rPr>
        <w:t>בכסף</w:t>
      </w:r>
      <w:r w:rsidRPr="00AF7B55">
        <w:rPr>
          <w:rFonts w:ascii="Arial" w:eastAsia="Times New Roman" w:hAnsi="Arial"/>
          <w:rtl/>
        </w:rPr>
        <w:t xml:space="preserve"> </w:t>
      </w:r>
      <w:r w:rsidRPr="00AF7B55">
        <w:rPr>
          <w:rFonts w:ascii="Arial" w:eastAsia="Times New Roman" w:hAnsi="Arial" w:hint="cs"/>
          <w:rtl/>
        </w:rPr>
        <w:t>במקום</w:t>
      </w:r>
      <w:r w:rsidRPr="00AF7B55">
        <w:rPr>
          <w:rFonts w:ascii="Arial" w:eastAsia="Times New Roman" w:hAnsi="Arial"/>
          <w:rtl/>
        </w:rPr>
        <w:t xml:space="preserve"> </w:t>
      </w:r>
      <w:r>
        <w:rPr>
          <w:rFonts w:ascii="Arial" w:eastAsia="Times New Roman" w:hAnsi="Arial" w:hint="cs"/>
          <w:rtl/>
        </w:rPr>
        <w:t>בעין (לפי ס' 21 לחוק החוזים).</w:t>
      </w:r>
    </w:p>
    <w:p w:rsidR="00A110DC" w:rsidRPr="00E47C42" w:rsidRDefault="00A110DC" w:rsidP="00DF4371">
      <w:pPr>
        <w:pStyle w:val="ListParagraph"/>
        <w:numPr>
          <w:ilvl w:val="0"/>
          <w:numId w:val="80"/>
        </w:numPr>
        <w:spacing w:line="360" w:lineRule="auto"/>
        <w:ind w:left="373"/>
        <w:rPr>
          <w:rFonts w:ascii="Arial" w:eastAsia="Times New Roman" w:hAnsi="Arial"/>
          <w:rtl/>
        </w:rPr>
      </w:pPr>
      <w:r>
        <w:rPr>
          <w:rFonts w:ascii="Arial" w:eastAsia="Times New Roman" w:hAnsi="Arial" w:hint="cs"/>
          <w:b/>
          <w:bCs/>
          <w:rtl/>
        </w:rPr>
        <w:t>פיצויים בנוסף לביטול:</w:t>
      </w:r>
      <w:r>
        <w:rPr>
          <w:rFonts w:ascii="Arial" w:eastAsia="Times New Roman" w:hAnsi="Arial"/>
          <w:rtl/>
        </w:rPr>
        <w:br/>
      </w:r>
      <w:r w:rsidRPr="00E47C42">
        <w:rPr>
          <w:rFonts w:ascii="Arial" w:eastAsia="Times New Roman" w:hAnsi="Arial" w:hint="cs"/>
          <w:rtl/>
        </w:rPr>
        <w:t>אם מדובר בחוזה רווח: עדיף לטעון לביטול בשל ההפרה, כי ניתן לקבל פיצויי קיום.</w:t>
      </w:r>
      <w:r w:rsidRPr="00E47C42">
        <w:rPr>
          <w:rFonts w:ascii="Arial" w:eastAsia="Times New Roman" w:hAnsi="Arial"/>
          <w:rtl/>
        </w:rPr>
        <w:br/>
      </w:r>
      <w:r w:rsidRPr="00E47C42">
        <w:rPr>
          <w:rFonts w:ascii="Arial" w:eastAsia="Times New Roman" w:hAnsi="Arial" w:hint="cs"/>
          <w:rtl/>
        </w:rPr>
        <w:t>אם מדובר בחוזה הפסד: עדיף לטעון לביטול בשל הפגם, כי ניתן לקבל פיצויי הסתמכות. (חשין: גם בביטול בשל הפרה.)</w:t>
      </w:r>
    </w:p>
    <w:p w:rsidR="00A110DC" w:rsidRDefault="00A110DC" w:rsidP="00A110DC">
      <w:pPr>
        <w:pStyle w:val="ListParagraph"/>
        <w:spacing w:after="0" w:line="360" w:lineRule="auto"/>
        <w:ind w:left="373"/>
        <w:rPr>
          <w:rFonts w:ascii="Arial" w:eastAsia="Times New Roman" w:hAnsi="Arial"/>
          <w:rtl/>
        </w:rPr>
      </w:pPr>
      <w:r>
        <w:rPr>
          <w:rFonts w:ascii="Arial" w:eastAsia="Times New Roman" w:hAnsi="Arial" w:hint="cs"/>
          <w:rtl/>
        </w:rPr>
        <w:t>אם יש פיצויים מוסכמים: עדיף לטעון לביטול בשל ההפרה כדי לקבל את הפיצויים.</w:t>
      </w:r>
    </w:p>
    <w:p w:rsidR="00A110DC" w:rsidRDefault="00A110DC" w:rsidP="00DF4371">
      <w:pPr>
        <w:pStyle w:val="ListParagraph"/>
        <w:numPr>
          <w:ilvl w:val="0"/>
          <w:numId w:val="80"/>
        </w:numPr>
        <w:spacing w:after="0" w:line="360" w:lineRule="auto"/>
        <w:ind w:left="373"/>
        <w:rPr>
          <w:rFonts w:ascii="Arial" w:eastAsia="Times New Roman" w:hAnsi="Arial"/>
        </w:rPr>
      </w:pPr>
      <w:r>
        <w:rPr>
          <w:rFonts w:ascii="Arial" w:eastAsia="Times New Roman" w:hAnsi="Arial" w:hint="cs"/>
          <w:b/>
          <w:bCs/>
          <w:rtl/>
        </w:rPr>
        <w:t>החייאת זכות הביטול אם לא ביטל תוך זמן סביר:</w:t>
      </w:r>
      <w:r>
        <w:rPr>
          <w:rFonts w:ascii="Arial" w:eastAsia="Times New Roman" w:hAnsi="Arial"/>
          <w:rtl/>
        </w:rPr>
        <w:br/>
      </w:r>
      <w:r>
        <w:rPr>
          <w:rFonts w:ascii="Arial" w:eastAsia="Times New Roman" w:hAnsi="Arial" w:hint="cs"/>
          <w:rtl/>
        </w:rPr>
        <w:t xml:space="preserve">ביטול בשל פגם </w:t>
      </w:r>
      <w:r>
        <w:rPr>
          <w:rFonts w:ascii="Arial" w:eastAsia="Times New Roman" w:hAnsi="Arial"/>
          <w:rtl/>
        </w:rPr>
        <w:t>–</w:t>
      </w:r>
      <w:r>
        <w:rPr>
          <w:rFonts w:ascii="Arial" w:eastAsia="Times New Roman" w:hAnsi="Arial" w:hint="cs"/>
          <w:rtl/>
        </w:rPr>
        <w:t xml:space="preserve"> לא ניתן להחיות את זכות הביטול. ביטול בשל הפרה </w:t>
      </w:r>
      <w:r>
        <w:rPr>
          <w:rFonts w:ascii="Arial" w:eastAsia="Times New Roman" w:hAnsi="Arial"/>
          <w:rtl/>
        </w:rPr>
        <w:t>–</w:t>
      </w:r>
      <w:r>
        <w:rPr>
          <w:rFonts w:ascii="Arial" w:eastAsia="Times New Roman" w:hAnsi="Arial" w:hint="cs"/>
          <w:rtl/>
        </w:rPr>
        <w:t xml:space="preserve"> יכול להחיות את זכות הביטול ע"י מתן ארכה.</w:t>
      </w:r>
    </w:p>
    <w:p w:rsidR="00A110DC" w:rsidRPr="00C974A2" w:rsidRDefault="00A110DC" w:rsidP="00DF4371">
      <w:pPr>
        <w:pStyle w:val="ListParagraph"/>
        <w:numPr>
          <w:ilvl w:val="0"/>
          <w:numId w:val="80"/>
        </w:numPr>
        <w:spacing w:after="0" w:line="360" w:lineRule="auto"/>
        <w:ind w:left="373"/>
        <w:rPr>
          <w:rFonts w:ascii="Arial" w:eastAsia="Times New Roman" w:hAnsi="Arial"/>
          <w:b/>
          <w:bCs/>
          <w:rtl/>
        </w:rPr>
      </w:pPr>
      <w:r w:rsidRPr="00C974A2">
        <w:rPr>
          <w:rFonts w:ascii="Arial" w:eastAsia="Times New Roman" w:hAnsi="Arial" w:hint="cs"/>
          <w:b/>
          <w:bCs/>
          <w:rtl/>
        </w:rPr>
        <w:t>זכויות</w:t>
      </w:r>
      <w:r w:rsidRPr="00C974A2">
        <w:rPr>
          <w:rFonts w:ascii="Arial" w:eastAsia="Times New Roman" w:hAnsi="Arial"/>
          <w:b/>
          <w:bCs/>
          <w:rtl/>
        </w:rPr>
        <w:t xml:space="preserve"> </w:t>
      </w:r>
      <w:r w:rsidRPr="00C974A2">
        <w:rPr>
          <w:rFonts w:ascii="Arial" w:eastAsia="Times New Roman" w:hAnsi="Arial" w:hint="cs"/>
          <w:b/>
          <w:bCs/>
          <w:rtl/>
        </w:rPr>
        <w:t>צדדים</w:t>
      </w:r>
      <w:r w:rsidRPr="00C974A2">
        <w:rPr>
          <w:rFonts w:ascii="Arial" w:eastAsia="Times New Roman" w:hAnsi="Arial"/>
          <w:b/>
          <w:bCs/>
          <w:rtl/>
        </w:rPr>
        <w:t xml:space="preserve"> </w:t>
      </w:r>
      <w:r w:rsidRPr="00C974A2">
        <w:rPr>
          <w:rFonts w:ascii="Arial" w:eastAsia="Times New Roman" w:hAnsi="Arial" w:hint="cs"/>
          <w:b/>
          <w:bCs/>
          <w:rtl/>
        </w:rPr>
        <w:t>שלישיים</w:t>
      </w:r>
      <w:r w:rsidRPr="00C974A2">
        <w:rPr>
          <w:rFonts w:ascii="Arial" w:eastAsia="Times New Roman" w:hAnsi="Arial"/>
          <w:b/>
          <w:bCs/>
          <w:rtl/>
        </w:rPr>
        <w:t xml:space="preserve"> </w:t>
      </w:r>
      <w:r w:rsidRPr="00C974A2">
        <w:rPr>
          <w:rFonts w:ascii="Arial" w:eastAsia="Times New Roman" w:hAnsi="Arial" w:hint="cs"/>
          <w:b/>
          <w:bCs/>
          <w:rtl/>
        </w:rPr>
        <w:t>שהביטול</w:t>
      </w:r>
      <w:r w:rsidRPr="00C974A2">
        <w:rPr>
          <w:rFonts w:ascii="Arial" w:eastAsia="Times New Roman" w:hAnsi="Arial"/>
          <w:b/>
          <w:bCs/>
          <w:rtl/>
        </w:rPr>
        <w:t xml:space="preserve"> </w:t>
      </w:r>
      <w:r w:rsidRPr="00C974A2">
        <w:rPr>
          <w:rFonts w:ascii="Arial" w:eastAsia="Times New Roman" w:hAnsi="Arial" w:hint="cs"/>
          <w:b/>
          <w:bCs/>
          <w:rtl/>
        </w:rPr>
        <w:t>וההשבה</w:t>
      </w:r>
      <w:r w:rsidRPr="00C974A2">
        <w:rPr>
          <w:rFonts w:ascii="Arial" w:eastAsia="Times New Roman" w:hAnsi="Arial"/>
          <w:b/>
          <w:bCs/>
          <w:rtl/>
        </w:rPr>
        <w:t xml:space="preserve"> </w:t>
      </w:r>
      <w:r w:rsidRPr="00C974A2">
        <w:rPr>
          <w:rFonts w:ascii="Arial" w:eastAsia="Times New Roman" w:hAnsi="Arial" w:hint="cs"/>
          <w:b/>
          <w:bCs/>
          <w:rtl/>
        </w:rPr>
        <w:t>משפיעים</w:t>
      </w:r>
      <w:r w:rsidRPr="00C974A2">
        <w:rPr>
          <w:rFonts w:ascii="Arial" w:eastAsia="Times New Roman" w:hAnsi="Arial"/>
          <w:b/>
          <w:bCs/>
          <w:rtl/>
        </w:rPr>
        <w:t xml:space="preserve"> </w:t>
      </w:r>
      <w:r w:rsidRPr="00C974A2">
        <w:rPr>
          <w:rFonts w:ascii="Arial" w:eastAsia="Times New Roman" w:hAnsi="Arial" w:hint="cs"/>
          <w:b/>
          <w:bCs/>
          <w:rtl/>
        </w:rPr>
        <w:t>עליהם</w:t>
      </w:r>
      <w:r w:rsidRPr="00C974A2">
        <w:rPr>
          <w:rFonts w:ascii="Arial" w:eastAsia="Times New Roman" w:hAnsi="Arial"/>
          <w:b/>
          <w:bCs/>
          <w:rtl/>
        </w:rPr>
        <w:t>:</w:t>
      </w:r>
    </w:p>
    <w:p w:rsidR="00A110DC" w:rsidRDefault="00A110DC" w:rsidP="00A110DC">
      <w:pPr>
        <w:pStyle w:val="ListParagraph"/>
        <w:spacing w:after="0" w:line="360" w:lineRule="auto"/>
        <w:ind w:left="373"/>
        <w:rPr>
          <w:rFonts w:ascii="Arial" w:eastAsia="Times New Roman" w:hAnsi="Arial"/>
          <w:rtl/>
        </w:rPr>
      </w:pPr>
      <w:r w:rsidRPr="00B764A1">
        <w:rPr>
          <w:rFonts w:ascii="Arial" w:eastAsia="Times New Roman" w:hAnsi="Arial" w:hint="cs"/>
          <w:rtl/>
        </w:rPr>
        <w:t>ביטול</w:t>
      </w:r>
      <w:r w:rsidRPr="00B764A1">
        <w:rPr>
          <w:rFonts w:ascii="Arial" w:eastAsia="Times New Roman" w:hAnsi="Arial"/>
          <w:rtl/>
        </w:rPr>
        <w:t xml:space="preserve"> </w:t>
      </w:r>
      <w:r w:rsidRPr="00B764A1">
        <w:rPr>
          <w:rFonts w:ascii="Arial" w:eastAsia="Times New Roman" w:hAnsi="Arial" w:hint="cs"/>
          <w:rtl/>
        </w:rPr>
        <w:t>בשל</w:t>
      </w:r>
      <w:r w:rsidRPr="00B764A1">
        <w:rPr>
          <w:rFonts w:ascii="Arial" w:eastAsia="Times New Roman" w:hAnsi="Arial"/>
          <w:rtl/>
        </w:rPr>
        <w:t xml:space="preserve"> </w:t>
      </w:r>
      <w:r w:rsidRPr="00B764A1">
        <w:rPr>
          <w:rFonts w:ascii="Arial" w:eastAsia="Times New Roman" w:hAnsi="Arial" w:hint="cs"/>
          <w:rtl/>
        </w:rPr>
        <w:t>פגם</w:t>
      </w:r>
      <w:r>
        <w:rPr>
          <w:rFonts w:ascii="Arial" w:eastAsia="Times New Roman" w:hAnsi="Arial" w:hint="cs"/>
          <w:rtl/>
        </w:rPr>
        <w:t>:</w:t>
      </w:r>
      <w:r w:rsidRPr="00B764A1">
        <w:rPr>
          <w:rFonts w:ascii="Arial" w:eastAsia="Times New Roman" w:hAnsi="Arial"/>
          <w:rtl/>
        </w:rPr>
        <w:t xml:space="preserve"> </w:t>
      </w:r>
      <w:r w:rsidRPr="00B764A1">
        <w:rPr>
          <w:rFonts w:ascii="Arial" w:eastAsia="Times New Roman" w:hAnsi="Arial" w:hint="cs"/>
          <w:rtl/>
        </w:rPr>
        <w:t>זכות</w:t>
      </w:r>
      <w:r w:rsidRPr="00B764A1">
        <w:rPr>
          <w:rFonts w:ascii="Arial" w:eastAsia="Times New Roman" w:hAnsi="Arial"/>
          <w:rtl/>
        </w:rPr>
        <w:t xml:space="preserve"> </w:t>
      </w:r>
      <w:r w:rsidRPr="00B764A1">
        <w:rPr>
          <w:rFonts w:ascii="Arial" w:eastAsia="Times New Roman" w:hAnsi="Arial" w:hint="cs"/>
          <w:rtl/>
        </w:rPr>
        <w:t>הנפגע</w:t>
      </w:r>
      <w:r w:rsidRPr="00B764A1">
        <w:rPr>
          <w:rFonts w:ascii="Arial" w:eastAsia="Times New Roman" w:hAnsi="Arial"/>
          <w:rtl/>
        </w:rPr>
        <w:t xml:space="preserve"> </w:t>
      </w:r>
      <w:r w:rsidRPr="00B764A1">
        <w:rPr>
          <w:rFonts w:ascii="Arial" w:eastAsia="Times New Roman" w:hAnsi="Arial" w:hint="cs"/>
          <w:rtl/>
        </w:rPr>
        <w:t>לביטול</w:t>
      </w:r>
      <w:r w:rsidRPr="00B764A1">
        <w:rPr>
          <w:rFonts w:ascii="Arial" w:eastAsia="Times New Roman" w:hAnsi="Arial"/>
          <w:rtl/>
        </w:rPr>
        <w:t xml:space="preserve"> </w:t>
      </w:r>
      <w:r w:rsidRPr="00B764A1">
        <w:rPr>
          <w:rFonts w:ascii="Arial" w:eastAsia="Times New Roman" w:hAnsi="Arial" w:hint="cs"/>
          <w:rtl/>
        </w:rPr>
        <w:t>והשבה</w:t>
      </w:r>
      <w:r w:rsidRPr="00B764A1">
        <w:rPr>
          <w:rFonts w:ascii="Arial" w:eastAsia="Times New Roman" w:hAnsi="Arial"/>
          <w:rtl/>
        </w:rPr>
        <w:t xml:space="preserve"> </w:t>
      </w:r>
      <w:r w:rsidRPr="00B764A1">
        <w:rPr>
          <w:rFonts w:ascii="Arial" w:eastAsia="Times New Roman" w:hAnsi="Arial" w:hint="cs"/>
          <w:rtl/>
        </w:rPr>
        <w:t>קודמת</w:t>
      </w:r>
      <w:r w:rsidRPr="00B764A1">
        <w:rPr>
          <w:rFonts w:ascii="Arial" w:eastAsia="Times New Roman" w:hAnsi="Arial"/>
          <w:rtl/>
        </w:rPr>
        <w:t xml:space="preserve"> </w:t>
      </w:r>
      <w:r w:rsidRPr="00B764A1">
        <w:rPr>
          <w:rFonts w:ascii="Arial" w:eastAsia="Times New Roman" w:hAnsi="Arial" w:hint="cs"/>
          <w:rtl/>
        </w:rPr>
        <w:t>לזכות</w:t>
      </w:r>
      <w:r w:rsidRPr="00B764A1">
        <w:rPr>
          <w:rFonts w:ascii="Arial" w:eastAsia="Times New Roman" w:hAnsi="Arial"/>
          <w:rtl/>
        </w:rPr>
        <w:t xml:space="preserve"> </w:t>
      </w:r>
      <w:r>
        <w:rPr>
          <w:rFonts w:ascii="Arial" w:eastAsia="Times New Roman" w:hAnsi="Arial" w:hint="cs"/>
          <w:rtl/>
        </w:rPr>
        <w:t>ה</w:t>
      </w:r>
      <w:r w:rsidRPr="00B764A1">
        <w:rPr>
          <w:rFonts w:ascii="Arial" w:eastAsia="Times New Roman" w:hAnsi="Arial" w:hint="cs"/>
          <w:rtl/>
        </w:rPr>
        <w:t>צד</w:t>
      </w:r>
      <w:r w:rsidRPr="00B764A1">
        <w:rPr>
          <w:rFonts w:ascii="Arial" w:eastAsia="Times New Roman" w:hAnsi="Arial"/>
          <w:rtl/>
        </w:rPr>
        <w:t xml:space="preserve"> </w:t>
      </w:r>
      <w:r>
        <w:rPr>
          <w:rFonts w:ascii="Arial" w:eastAsia="Times New Roman" w:hAnsi="Arial" w:hint="cs"/>
          <w:rtl/>
        </w:rPr>
        <w:t>ה</w:t>
      </w:r>
      <w:r w:rsidRPr="00B764A1">
        <w:rPr>
          <w:rFonts w:ascii="Arial" w:eastAsia="Times New Roman" w:hAnsi="Arial" w:hint="cs"/>
          <w:rtl/>
        </w:rPr>
        <w:t>שלישי</w:t>
      </w:r>
      <w:r w:rsidRPr="00B764A1">
        <w:rPr>
          <w:rFonts w:ascii="Arial" w:eastAsia="Times New Roman" w:hAnsi="Arial"/>
          <w:rtl/>
        </w:rPr>
        <w:t xml:space="preserve">, </w:t>
      </w:r>
      <w:r w:rsidRPr="00B764A1">
        <w:rPr>
          <w:rFonts w:ascii="Arial" w:eastAsia="Times New Roman" w:hAnsi="Arial" w:hint="cs"/>
          <w:rtl/>
        </w:rPr>
        <w:t>אלא</w:t>
      </w:r>
      <w:r w:rsidRPr="00B764A1">
        <w:rPr>
          <w:rFonts w:ascii="Arial" w:eastAsia="Times New Roman" w:hAnsi="Arial"/>
          <w:rtl/>
        </w:rPr>
        <w:t xml:space="preserve"> </w:t>
      </w:r>
      <w:r w:rsidRPr="00B764A1">
        <w:rPr>
          <w:rFonts w:ascii="Arial" w:eastAsia="Times New Roman" w:hAnsi="Arial" w:hint="cs"/>
          <w:rtl/>
        </w:rPr>
        <w:t>אם</w:t>
      </w:r>
      <w:r w:rsidRPr="00B764A1">
        <w:rPr>
          <w:rFonts w:ascii="Arial" w:eastAsia="Times New Roman" w:hAnsi="Arial"/>
          <w:rtl/>
        </w:rPr>
        <w:t xml:space="preserve"> </w:t>
      </w:r>
      <w:r w:rsidRPr="00B764A1">
        <w:rPr>
          <w:rFonts w:ascii="Arial" w:eastAsia="Times New Roman" w:hAnsi="Arial" w:hint="cs"/>
          <w:rtl/>
        </w:rPr>
        <w:t>הצד</w:t>
      </w:r>
      <w:r w:rsidRPr="00B764A1">
        <w:rPr>
          <w:rFonts w:ascii="Arial" w:eastAsia="Times New Roman" w:hAnsi="Arial"/>
          <w:rtl/>
        </w:rPr>
        <w:t xml:space="preserve"> </w:t>
      </w:r>
      <w:r w:rsidRPr="00B764A1">
        <w:rPr>
          <w:rFonts w:ascii="Arial" w:eastAsia="Times New Roman" w:hAnsi="Arial" w:hint="cs"/>
          <w:rtl/>
        </w:rPr>
        <w:t>השלישי</w:t>
      </w:r>
      <w:r w:rsidRPr="00B764A1">
        <w:rPr>
          <w:rFonts w:ascii="Arial" w:eastAsia="Times New Roman" w:hAnsi="Arial"/>
          <w:rtl/>
        </w:rPr>
        <w:t xml:space="preserve"> </w:t>
      </w:r>
      <w:r w:rsidRPr="00B764A1">
        <w:rPr>
          <w:rFonts w:ascii="Arial" w:eastAsia="Times New Roman" w:hAnsi="Arial" w:hint="cs"/>
          <w:rtl/>
        </w:rPr>
        <w:t>פעל</w:t>
      </w:r>
      <w:r w:rsidRPr="00B764A1">
        <w:rPr>
          <w:rFonts w:ascii="Arial" w:eastAsia="Times New Roman" w:hAnsi="Arial"/>
          <w:rtl/>
        </w:rPr>
        <w:t xml:space="preserve"> </w:t>
      </w:r>
      <w:r w:rsidRPr="00B764A1">
        <w:rPr>
          <w:rFonts w:ascii="Arial" w:eastAsia="Times New Roman" w:hAnsi="Arial" w:hint="cs"/>
          <w:rtl/>
        </w:rPr>
        <w:t>בתום</w:t>
      </w:r>
      <w:r w:rsidRPr="00B764A1">
        <w:rPr>
          <w:rFonts w:ascii="Arial" w:eastAsia="Times New Roman" w:hAnsi="Arial"/>
          <w:rtl/>
        </w:rPr>
        <w:t xml:space="preserve"> </w:t>
      </w:r>
      <w:r w:rsidRPr="00B764A1">
        <w:rPr>
          <w:rFonts w:ascii="Arial" w:eastAsia="Times New Roman" w:hAnsi="Arial" w:hint="cs"/>
          <w:rtl/>
        </w:rPr>
        <w:t>לב</w:t>
      </w:r>
      <w:r w:rsidRPr="00B764A1">
        <w:rPr>
          <w:rFonts w:ascii="Arial" w:eastAsia="Times New Roman" w:hAnsi="Arial"/>
          <w:rtl/>
        </w:rPr>
        <w:t xml:space="preserve"> </w:t>
      </w:r>
      <w:r w:rsidRPr="00B764A1">
        <w:rPr>
          <w:rFonts w:ascii="Arial" w:eastAsia="Times New Roman" w:hAnsi="Arial" w:hint="cs"/>
          <w:rtl/>
        </w:rPr>
        <w:t>ובתמורה</w:t>
      </w:r>
      <w:r>
        <w:rPr>
          <w:rFonts w:ascii="Arial" w:eastAsia="Times New Roman" w:hAnsi="Arial" w:hint="cs"/>
          <w:rtl/>
        </w:rPr>
        <w:t>.</w:t>
      </w:r>
    </w:p>
    <w:p w:rsidR="00A110DC" w:rsidRDefault="00A110DC" w:rsidP="00A110DC">
      <w:pPr>
        <w:pStyle w:val="ListParagraph"/>
        <w:spacing w:after="0" w:line="360" w:lineRule="auto"/>
        <w:ind w:left="373"/>
        <w:rPr>
          <w:rFonts w:ascii="Arial" w:eastAsia="Times New Roman" w:hAnsi="Arial"/>
          <w:rtl/>
        </w:rPr>
      </w:pPr>
      <w:r w:rsidRPr="00B764A1">
        <w:rPr>
          <w:rFonts w:ascii="Arial" w:eastAsia="Times New Roman" w:hAnsi="Arial" w:hint="cs"/>
          <w:rtl/>
        </w:rPr>
        <w:t>ביטול</w:t>
      </w:r>
      <w:r w:rsidRPr="00B764A1">
        <w:rPr>
          <w:rFonts w:ascii="Arial" w:eastAsia="Times New Roman" w:hAnsi="Arial"/>
          <w:rtl/>
        </w:rPr>
        <w:t xml:space="preserve"> </w:t>
      </w:r>
      <w:r w:rsidRPr="00B764A1">
        <w:rPr>
          <w:rFonts w:ascii="Arial" w:eastAsia="Times New Roman" w:hAnsi="Arial" w:hint="cs"/>
          <w:rtl/>
        </w:rPr>
        <w:t>בשל</w:t>
      </w:r>
      <w:r w:rsidRPr="00B764A1">
        <w:rPr>
          <w:rFonts w:ascii="Arial" w:eastAsia="Times New Roman" w:hAnsi="Arial"/>
          <w:rtl/>
        </w:rPr>
        <w:t xml:space="preserve"> </w:t>
      </w:r>
      <w:r w:rsidRPr="00B764A1">
        <w:rPr>
          <w:rFonts w:ascii="Arial" w:eastAsia="Times New Roman" w:hAnsi="Arial" w:hint="cs"/>
          <w:rtl/>
        </w:rPr>
        <w:t>הפרה</w:t>
      </w:r>
      <w:r>
        <w:rPr>
          <w:rFonts w:ascii="Arial" w:eastAsia="Times New Roman" w:hAnsi="Arial" w:hint="cs"/>
          <w:rtl/>
        </w:rPr>
        <w:t>:</w:t>
      </w:r>
    </w:p>
    <w:p w:rsidR="00A110DC" w:rsidRPr="00692549" w:rsidRDefault="00A110DC" w:rsidP="00DF4371">
      <w:pPr>
        <w:pStyle w:val="ListParagraph"/>
        <w:numPr>
          <w:ilvl w:val="0"/>
          <w:numId w:val="82"/>
        </w:numPr>
        <w:spacing w:after="0" w:line="360" w:lineRule="auto"/>
        <w:rPr>
          <w:rFonts w:ascii="Arial" w:eastAsia="Times New Roman" w:hAnsi="Arial"/>
        </w:rPr>
      </w:pPr>
      <w:r w:rsidRPr="00692549">
        <w:rPr>
          <w:rFonts w:ascii="Arial" w:eastAsia="Times New Roman" w:hAnsi="Arial" w:hint="cs"/>
          <w:rtl/>
        </w:rPr>
        <w:t>אם הקניית</w:t>
      </w:r>
      <w:r w:rsidRPr="00692549">
        <w:rPr>
          <w:rFonts w:ascii="Arial" w:eastAsia="Times New Roman" w:hAnsi="Arial"/>
          <w:rtl/>
        </w:rPr>
        <w:t xml:space="preserve"> </w:t>
      </w:r>
      <w:r w:rsidRPr="00692549">
        <w:rPr>
          <w:rFonts w:ascii="Arial" w:eastAsia="Times New Roman" w:hAnsi="Arial" w:hint="cs"/>
          <w:rtl/>
        </w:rPr>
        <w:t>הזכות</w:t>
      </w:r>
      <w:r w:rsidRPr="00692549">
        <w:rPr>
          <w:rFonts w:ascii="Arial" w:eastAsia="Times New Roman" w:hAnsi="Arial"/>
          <w:rtl/>
        </w:rPr>
        <w:t xml:space="preserve"> </w:t>
      </w:r>
      <w:r w:rsidRPr="00692549">
        <w:rPr>
          <w:rFonts w:ascii="Arial" w:eastAsia="Times New Roman" w:hAnsi="Arial" w:hint="cs"/>
          <w:rtl/>
        </w:rPr>
        <w:t>לצד</w:t>
      </w:r>
      <w:r w:rsidRPr="00692549">
        <w:rPr>
          <w:rFonts w:ascii="Arial" w:eastAsia="Times New Roman" w:hAnsi="Arial"/>
          <w:rtl/>
        </w:rPr>
        <w:t xml:space="preserve"> </w:t>
      </w:r>
      <w:r w:rsidRPr="00692549">
        <w:rPr>
          <w:rFonts w:ascii="Arial" w:eastAsia="Times New Roman" w:hAnsi="Arial" w:hint="cs"/>
          <w:rtl/>
        </w:rPr>
        <w:t>השלישי</w:t>
      </w:r>
      <w:r w:rsidRPr="00692549">
        <w:rPr>
          <w:rFonts w:ascii="Arial" w:eastAsia="Times New Roman" w:hAnsi="Arial"/>
          <w:rtl/>
        </w:rPr>
        <w:t xml:space="preserve"> </w:t>
      </w:r>
      <w:r w:rsidRPr="00692549">
        <w:rPr>
          <w:rFonts w:ascii="Arial" w:eastAsia="Times New Roman" w:hAnsi="Arial" w:hint="cs"/>
          <w:rtl/>
        </w:rPr>
        <w:t>הייתה</w:t>
      </w:r>
      <w:r w:rsidRPr="00692549">
        <w:rPr>
          <w:rFonts w:ascii="Arial" w:eastAsia="Times New Roman" w:hAnsi="Arial"/>
          <w:rtl/>
        </w:rPr>
        <w:t xml:space="preserve"> </w:t>
      </w:r>
      <w:r w:rsidRPr="00692549">
        <w:rPr>
          <w:rFonts w:ascii="Arial" w:eastAsia="Times New Roman" w:hAnsi="Arial" w:hint="cs"/>
          <w:rtl/>
        </w:rPr>
        <w:t>לפני</w:t>
      </w:r>
      <w:r w:rsidRPr="00692549">
        <w:rPr>
          <w:rFonts w:ascii="Arial" w:eastAsia="Times New Roman" w:hAnsi="Arial"/>
          <w:rtl/>
        </w:rPr>
        <w:t xml:space="preserve"> </w:t>
      </w:r>
      <w:r w:rsidRPr="00692549">
        <w:rPr>
          <w:rFonts w:ascii="Arial" w:eastAsia="Times New Roman" w:hAnsi="Arial" w:hint="cs"/>
          <w:rtl/>
        </w:rPr>
        <w:t>ההפרה, הזכות</w:t>
      </w:r>
      <w:r w:rsidRPr="00692549">
        <w:rPr>
          <w:rFonts w:ascii="Arial" w:eastAsia="Times New Roman" w:hAnsi="Arial"/>
          <w:rtl/>
        </w:rPr>
        <w:t xml:space="preserve"> </w:t>
      </w:r>
      <w:r w:rsidRPr="00692549">
        <w:rPr>
          <w:rFonts w:ascii="Arial" w:eastAsia="Times New Roman" w:hAnsi="Arial" w:hint="cs"/>
          <w:rtl/>
        </w:rPr>
        <w:t>של</w:t>
      </w:r>
      <w:r w:rsidRPr="00692549">
        <w:rPr>
          <w:rFonts w:ascii="Arial" w:eastAsia="Times New Roman" w:hAnsi="Arial"/>
          <w:rtl/>
        </w:rPr>
        <w:t xml:space="preserve"> </w:t>
      </w:r>
      <w:r w:rsidRPr="00692549">
        <w:rPr>
          <w:rFonts w:ascii="Arial" w:eastAsia="Times New Roman" w:hAnsi="Arial" w:hint="cs"/>
          <w:rtl/>
        </w:rPr>
        <w:t>הצד</w:t>
      </w:r>
      <w:r w:rsidRPr="00692549">
        <w:rPr>
          <w:rFonts w:ascii="Arial" w:eastAsia="Times New Roman" w:hAnsi="Arial"/>
          <w:rtl/>
        </w:rPr>
        <w:t xml:space="preserve"> </w:t>
      </w:r>
      <w:r w:rsidRPr="00692549">
        <w:rPr>
          <w:rFonts w:ascii="Arial" w:eastAsia="Times New Roman" w:hAnsi="Arial" w:hint="cs"/>
          <w:rtl/>
        </w:rPr>
        <w:t>השלישי</w:t>
      </w:r>
      <w:r w:rsidRPr="00692549">
        <w:rPr>
          <w:rFonts w:ascii="Arial" w:eastAsia="Times New Roman" w:hAnsi="Arial"/>
          <w:rtl/>
        </w:rPr>
        <w:t xml:space="preserve"> </w:t>
      </w:r>
      <w:r w:rsidRPr="00692549">
        <w:rPr>
          <w:rFonts w:ascii="Arial" w:eastAsia="Times New Roman" w:hAnsi="Arial" w:hint="cs"/>
          <w:rtl/>
        </w:rPr>
        <w:t>קודמת</w:t>
      </w:r>
      <w:r w:rsidRPr="00692549">
        <w:rPr>
          <w:rFonts w:ascii="Arial" w:eastAsia="Times New Roman" w:hAnsi="Arial"/>
          <w:rtl/>
        </w:rPr>
        <w:t xml:space="preserve"> </w:t>
      </w:r>
      <w:r w:rsidRPr="00692549">
        <w:rPr>
          <w:rFonts w:ascii="Arial" w:eastAsia="Times New Roman" w:hAnsi="Arial" w:hint="cs"/>
          <w:rtl/>
        </w:rPr>
        <w:t>בזמן</w:t>
      </w:r>
      <w:r w:rsidRPr="00692549">
        <w:rPr>
          <w:rFonts w:ascii="Arial" w:eastAsia="Times New Roman" w:hAnsi="Arial"/>
          <w:rtl/>
        </w:rPr>
        <w:t xml:space="preserve"> </w:t>
      </w:r>
      <w:r w:rsidRPr="00692549">
        <w:rPr>
          <w:rFonts w:ascii="Arial" w:eastAsia="Times New Roman" w:hAnsi="Arial" w:hint="cs"/>
          <w:rtl/>
        </w:rPr>
        <w:t>לזכות</w:t>
      </w:r>
      <w:r w:rsidRPr="00692549">
        <w:rPr>
          <w:rFonts w:ascii="Arial" w:eastAsia="Times New Roman" w:hAnsi="Arial"/>
          <w:rtl/>
        </w:rPr>
        <w:t xml:space="preserve"> </w:t>
      </w:r>
      <w:r w:rsidRPr="00692549">
        <w:rPr>
          <w:rFonts w:ascii="Arial" w:eastAsia="Times New Roman" w:hAnsi="Arial" w:hint="cs"/>
          <w:rtl/>
        </w:rPr>
        <w:t>של</w:t>
      </w:r>
      <w:r w:rsidRPr="00692549">
        <w:rPr>
          <w:rFonts w:ascii="Arial" w:eastAsia="Times New Roman" w:hAnsi="Arial"/>
          <w:rtl/>
        </w:rPr>
        <w:t xml:space="preserve"> </w:t>
      </w:r>
      <w:r w:rsidRPr="00692549">
        <w:rPr>
          <w:rFonts w:ascii="Arial" w:eastAsia="Times New Roman" w:hAnsi="Arial" w:hint="cs"/>
          <w:rtl/>
        </w:rPr>
        <w:t>הנפגע</w:t>
      </w:r>
      <w:r w:rsidRPr="00692549">
        <w:rPr>
          <w:rFonts w:ascii="Arial" w:eastAsia="Times New Roman" w:hAnsi="Arial"/>
          <w:rtl/>
        </w:rPr>
        <w:t xml:space="preserve">, </w:t>
      </w:r>
      <w:r w:rsidRPr="00692549">
        <w:rPr>
          <w:rFonts w:ascii="Arial" w:eastAsia="Times New Roman" w:hAnsi="Arial" w:hint="cs"/>
          <w:rtl/>
        </w:rPr>
        <w:t>ולכן</w:t>
      </w:r>
      <w:r w:rsidRPr="00692549">
        <w:rPr>
          <w:rFonts w:ascii="Arial" w:eastAsia="Times New Roman" w:hAnsi="Arial"/>
          <w:rtl/>
        </w:rPr>
        <w:t xml:space="preserve"> </w:t>
      </w:r>
      <w:r w:rsidRPr="00692549">
        <w:rPr>
          <w:rFonts w:ascii="Arial" w:eastAsia="Times New Roman" w:hAnsi="Arial" w:hint="cs"/>
          <w:rtl/>
        </w:rPr>
        <w:t>הזכות</w:t>
      </w:r>
      <w:r w:rsidRPr="00692549">
        <w:rPr>
          <w:rFonts w:ascii="Arial" w:eastAsia="Times New Roman" w:hAnsi="Arial"/>
          <w:rtl/>
        </w:rPr>
        <w:t xml:space="preserve"> </w:t>
      </w:r>
      <w:r w:rsidRPr="00692549">
        <w:rPr>
          <w:rFonts w:ascii="Arial" w:eastAsia="Times New Roman" w:hAnsi="Arial" w:hint="cs"/>
          <w:rtl/>
        </w:rPr>
        <w:t>של</w:t>
      </w:r>
      <w:r w:rsidRPr="00692549">
        <w:rPr>
          <w:rFonts w:ascii="Arial" w:eastAsia="Times New Roman" w:hAnsi="Arial"/>
          <w:rtl/>
        </w:rPr>
        <w:t xml:space="preserve"> </w:t>
      </w:r>
      <w:r w:rsidRPr="00692549">
        <w:rPr>
          <w:rFonts w:ascii="Arial" w:eastAsia="Times New Roman" w:hAnsi="Arial" w:hint="cs"/>
          <w:rtl/>
        </w:rPr>
        <w:t>הצד</w:t>
      </w:r>
      <w:r w:rsidRPr="00692549">
        <w:rPr>
          <w:rFonts w:ascii="Arial" w:eastAsia="Times New Roman" w:hAnsi="Arial"/>
          <w:rtl/>
        </w:rPr>
        <w:t xml:space="preserve"> </w:t>
      </w:r>
      <w:r w:rsidRPr="00692549">
        <w:rPr>
          <w:rFonts w:ascii="Arial" w:eastAsia="Times New Roman" w:hAnsi="Arial" w:hint="cs"/>
          <w:rtl/>
        </w:rPr>
        <w:t>השלישי</w:t>
      </w:r>
      <w:r w:rsidRPr="00692549">
        <w:rPr>
          <w:rFonts w:ascii="Arial" w:eastAsia="Times New Roman" w:hAnsi="Arial"/>
          <w:rtl/>
        </w:rPr>
        <w:t xml:space="preserve"> </w:t>
      </w:r>
      <w:r w:rsidRPr="00692549">
        <w:rPr>
          <w:rFonts w:ascii="Arial" w:eastAsia="Times New Roman" w:hAnsi="Arial" w:hint="cs"/>
          <w:rtl/>
        </w:rPr>
        <w:t>קודמת</w:t>
      </w:r>
      <w:r w:rsidRPr="00692549">
        <w:rPr>
          <w:rFonts w:ascii="Arial" w:eastAsia="Times New Roman" w:hAnsi="Arial"/>
          <w:rtl/>
        </w:rPr>
        <w:t>.</w:t>
      </w:r>
    </w:p>
    <w:p w:rsidR="00A110DC" w:rsidRDefault="00A110DC" w:rsidP="00DF4371">
      <w:pPr>
        <w:pStyle w:val="ListParagraph"/>
        <w:numPr>
          <w:ilvl w:val="0"/>
          <w:numId w:val="82"/>
        </w:numPr>
        <w:spacing w:after="0" w:line="360" w:lineRule="auto"/>
        <w:rPr>
          <w:rFonts w:ascii="Arial" w:eastAsia="Times New Roman" w:hAnsi="Arial"/>
        </w:rPr>
      </w:pPr>
      <w:r w:rsidRPr="00692549">
        <w:rPr>
          <w:rFonts w:ascii="Arial" w:eastAsia="Times New Roman" w:hAnsi="Arial" w:hint="cs"/>
          <w:rtl/>
        </w:rPr>
        <w:t>אם הקניית</w:t>
      </w:r>
      <w:r w:rsidRPr="00692549">
        <w:rPr>
          <w:rFonts w:ascii="Arial" w:eastAsia="Times New Roman" w:hAnsi="Arial"/>
          <w:rtl/>
        </w:rPr>
        <w:t xml:space="preserve"> </w:t>
      </w:r>
      <w:r w:rsidRPr="00692549">
        <w:rPr>
          <w:rFonts w:ascii="Arial" w:eastAsia="Times New Roman" w:hAnsi="Arial" w:hint="cs"/>
          <w:rtl/>
        </w:rPr>
        <w:t>הזכות</w:t>
      </w:r>
      <w:r w:rsidRPr="00692549">
        <w:rPr>
          <w:rFonts w:ascii="Arial" w:eastAsia="Times New Roman" w:hAnsi="Arial"/>
          <w:rtl/>
        </w:rPr>
        <w:t xml:space="preserve"> </w:t>
      </w:r>
      <w:r w:rsidRPr="00692549">
        <w:rPr>
          <w:rFonts w:ascii="Arial" w:eastAsia="Times New Roman" w:hAnsi="Arial" w:hint="cs"/>
          <w:rtl/>
        </w:rPr>
        <w:t>לצד</w:t>
      </w:r>
      <w:r w:rsidRPr="00692549">
        <w:rPr>
          <w:rFonts w:ascii="Arial" w:eastAsia="Times New Roman" w:hAnsi="Arial"/>
          <w:rtl/>
        </w:rPr>
        <w:t xml:space="preserve"> </w:t>
      </w:r>
      <w:r w:rsidRPr="00692549">
        <w:rPr>
          <w:rFonts w:ascii="Arial" w:eastAsia="Times New Roman" w:hAnsi="Arial" w:hint="cs"/>
          <w:rtl/>
        </w:rPr>
        <w:t>השלישי</w:t>
      </w:r>
      <w:r w:rsidRPr="00692549">
        <w:rPr>
          <w:rFonts w:ascii="Arial" w:eastAsia="Times New Roman" w:hAnsi="Arial"/>
          <w:rtl/>
        </w:rPr>
        <w:t xml:space="preserve"> </w:t>
      </w:r>
      <w:r w:rsidRPr="00692549">
        <w:rPr>
          <w:rFonts w:ascii="Arial" w:eastAsia="Times New Roman" w:hAnsi="Arial" w:hint="cs"/>
          <w:rtl/>
        </w:rPr>
        <w:t>הייתה</w:t>
      </w:r>
      <w:r w:rsidRPr="00692549">
        <w:rPr>
          <w:rFonts w:ascii="Arial" w:eastAsia="Times New Roman" w:hAnsi="Arial"/>
          <w:rtl/>
        </w:rPr>
        <w:t xml:space="preserve"> </w:t>
      </w:r>
      <w:r w:rsidRPr="00692549">
        <w:rPr>
          <w:rFonts w:ascii="Arial" w:eastAsia="Times New Roman" w:hAnsi="Arial" w:hint="cs"/>
          <w:rtl/>
        </w:rPr>
        <w:t>אחרי</w:t>
      </w:r>
      <w:r w:rsidRPr="00692549">
        <w:rPr>
          <w:rFonts w:ascii="Arial" w:eastAsia="Times New Roman" w:hAnsi="Arial"/>
          <w:rtl/>
        </w:rPr>
        <w:t xml:space="preserve"> </w:t>
      </w:r>
      <w:r w:rsidRPr="00692549">
        <w:rPr>
          <w:rFonts w:ascii="Arial" w:eastAsia="Times New Roman" w:hAnsi="Arial" w:hint="cs"/>
          <w:rtl/>
        </w:rPr>
        <w:t>שהנפגע</w:t>
      </w:r>
      <w:r w:rsidRPr="00692549">
        <w:rPr>
          <w:rFonts w:ascii="Arial" w:eastAsia="Times New Roman" w:hAnsi="Arial"/>
          <w:rtl/>
        </w:rPr>
        <w:t xml:space="preserve"> </w:t>
      </w:r>
      <w:r w:rsidRPr="00692549">
        <w:rPr>
          <w:rFonts w:ascii="Arial" w:eastAsia="Times New Roman" w:hAnsi="Arial" w:hint="cs"/>
          <w:rtl/>
        </w:rPr>
        <w:t>נתן</w:t>
      </w:r>
      <w:r w:rsidRPr="00692549">
        <w:rPr>
          <w:rFonts w:ascii="Arial" w:eastAsia="Times New Roman" w:hAnsi="Arial"/>
          <w:rtl/>
        </w:rPr>
        <w:t xml:space="preserve"> </w:t>
      </w:r>
      <w:r w:rsidRPr="00692549">
        <w:rPr>
          <w:rFonts w:ascii="Arial" w:eastAsia="Times New Roman" w:hAnsi="Arial" w:hint="cs"/>
          <w:rtl/>
        </w:rPr>
        <w:t>הודעת</w:t>
      </w:r>
      <w:r w:rsidRPr="00692549">
        <w:rPr>
          <w:rFonts w:ascii="Arial" w:eastAsia="Times New Roman" w:hAnsi="Arial"/>
          <w:rtl/>
        </w:rPr>
        <w:t xml:space="preserve"> </w:t>
      </w:r>
      <w:r w:rsidRPr="00692549">
        <w:rPr>
          <w:rFonts w:ascii="Arial" w:eastAsia="Times New Roman" w:hAnsi="Arial" w:hint="cs"/>
          <w:rtl/>
        </w:rPr>
        <w:t>ביטול</w:t>
      </w:r>
      <w:r>
        <w:rPr>
          <w:rFonts w:ascii="Arial" w:eastAsia="Times New Roman" w:hAnsi="Arial" w:hint="cs"/>
          <w:rtl/>
        </w:rPr>
        <w:t>,</w:t>
      </w:r>
      <w:r w:rsidRPr="00692549">
        <w:rPr>
          <w:rFonts w:ascii="Arial" w:eastAsia="Times New Roman" w:hAnsi="Arial"/>
          <w:rtl/>
        </w:rPr>
        <w:t xml:space="preserve"> </w:t>
      </w:r>
      <w:r w:rsidRPr="00692549">
        <w:rPr>
          <w:rFonts w:ascii="Arial" w:eastAsia="Times New Roman" w:hAnsi="Arial" w:hint="cs"/>
          <w:rtl/>
        </w:rPr>
        <w:t>הזכות</w:t>
      </w:r>
      <w:r w:rsidRPr="00692549">
        <w:rPr>
          <w:rFonts w:ascii="Arial" w:eastAsia="Times New Roman" w:hAnsi="Arial"/>
          <w:rtl/>
        </w:rPr>
        <w:t xml:space="preserve"> </w:t>
      </w:r>
      <w:r w:rsidRPr="00692549">
        <w:rPr>
          <w:rFonts w:ascii="Arial" w:eastAsia="Times New Roman" w:hAnsi="Arial" w:hint="cs"/>
          <w:rtl/>
        </w:rPr>
        <w:t>של</w:t>
      </w:r>
      <w:r w:rsidRPr="00692549">
        <w:rPr>
          <w:rFonts w:ascii="Arial" w:eastAsia="Times New Roman" w:hAnsi="Arial"/>
          <w:rtl/>
        </w:rPr>
        <w:t xml:space="preserve"> </w:t>
      </w:r>
      <w:r w:rsidRPr="00692549">
        <w:rPr>
          <w:rFonts w:ascii="Arial" w:eastAsia="Times New Roman" w:hAnsi="Arial" w:hint="cs"/>
          <w:rtl/>
        </w:rPr>
        <w:t>הנפגע</w:t>
      </w:r>
      <w:r w:rsidRPr="00692549">
        <w:rPr>
          <w:rFonts w:ascii="Arial" w:eastAsia="Times New Roman" w:hAnsi="Arial"/>
          <w:rtl/>
        </w:rPr>
        <w:t xml:space="preserve"> </w:t>
      </w:r>
      <w:r w:rsidRPr="00692549">
        <w:rPr>
          <w:rFonts w:ascii="Arial" w:eastAsia="Times New Roman" w:hAnsi="Arial" w:hint="cs"/>
          <w:rtl/>
        </w:rPr>
        <w:t>לביטול</w:t>
      </w:r>
      <w:r w:rsidRPr="00692549">
        <w:rPr>
          <w:rFonts w:ascii="Arial" w:eastAsia="Times New Roman" w:hAnsi="Arial"/>
          <w:rtl/>
        </w:rPr>
        <w:t xml:space="preserve"> </w:t>
      </w:r>
      <w:r w:rsidRPr="00692549">
        <w:rPr>
          <w:rFonts w:ascii="Arial" w:eastAsia="Times New Roman" w:hAnsi="Arial" w:hint="cs"/>
          <w:rtl/>
        </w:rPr>
        <w:t>והשבה</w:t>
      </w:r>
      <w:r w:rsidRPr="00692549">
        <w:rPr>
          <w:rFonts w:ascii="Arial" w:eastAsia="Times New Roman" w:hAnsi="Arial"/>
          <w:rtl/>
        </w:rPr>
        <w:t xml:space="preserve"> </w:t>
      </w:r>
      <w:r w:rsidRPr="00692549">
        <w:rPr>
          <w:rFonts w:ascii="Arial" w:eastAsia="Times New Roman" w:hAnsi="Arial" w:hint="cs"/>
          <w:rtl/>
        </w:rPr>
        <w:t>קודמת</w:t>
      </w:r>
      <w:r>
        <w:rPr>
          <w:rFonts w:ascii="Arial" w:eastAsia="Times New Roman" w:hAnsi="Arial"/>
          <w:rtl/>
        </w:rPr>
        <w:t>.</w:t>
      </w:r>
    </w:p>
    <w:p w:rsidR="004F70BA" w:rsidRPr="00D7782F" w:rsidRDefault="00A110DC" w:rsidP="00DF4371">
      <w:pPr>
        <w:pStyle w:val="ListParagraph"/>
        <w:numPr>
          <w:ilvl w:val="0"/>
          <w:numId w:val="82"/>
        </w:numPr>
        <w:spacing w:after="0" w:line="360" w:lineRule="auto"/>
        <w:rPr>
          <w:rFonts w:ascii="Arial" w:eastAsia="Times New Roman" w:hAnsi="Arial"/>
          <w:rtl/>
        </w:rPr>
      </w:pPr>
      <w:r w:rsidRPr="00692549">
        <w:rPr>
          <w:rFonts w:ascii="Arial" w:eastAsia="Times New Roman" w:hAnsi="Arial" w:hint="cs"/>
          <w:rtl/>
        </w:rPr>
        <w:t>אם הקניית</w:t>
      </w:r>
      <w:r w:rsidRPr="00692549">
        <w:rPr>
          <w:rFonts w:ascii="Arial" w:eastAsia="Times New Roman" w:hAnsi="Arial"/>
          <w:rtl/>
        </w:rPr>
        <w:t xml:space="preserve"> </w:t>
      </w:r>
      <w:r w:rsidRPr="00692549">
        <w:rPr>
          <w:rFonts w:ascii="Arial" w:eastAsia="Times New Roman" w:hAnsi="Arial" w:hint="cs"/>
          <w:rtl/>
        </w:rPr>
        <w:t>הזכות</w:t>
      </w:r>
      <w:r w:rsidRPr="00692549">
        <w:rPr>
          <w:rFonts w:ascii="Arial" w:eastAsia="Times New Roman" w:hAnsi="Arial"/>
          <w:rtl/>
        </w:rPr>
        <w:t xml:space="preserve"> </w:t>
      </w:r>
      <w:r w:rsidRPr="00692549">
        <w:rPr>
          <w:rFonts w:ascii="Arial" w:eastAsia="Times New Roman" w:hAnsi="Arial" w:hint="cs"/>
          <w:rtl/>
        </w:rPr>
        <w:t>לצד</w:t>
      </w:r>
      <w:r w:rsidRPr="00692549">
        <w:rPr>
          <w:rFonts w:ascii="Arial" w:eastAsia="Times New Roman" w:hAnsi="Arial"/>
          <w:rtl/>
        </w:rPr>
        <w:t xml:space="preserve"> </w:t>
      </w:r>
      <w:r w:rsidRPr="00692549">
        <w:rPr>
          <w:rFonts w:ascii="Arial" w:eastAsia="Times New Roman" w:hAnsi="Arial" w:hint="cs"/>
          <w:rtl/>
        </w:rPr>
        <w:t>השלישי</w:t>
      </w:r>
      <w:r w:rsidRPr="00692549">
        <w:rPr>
          <w:rFonts w:ascii="Arial" w:eastAsia="Times New Roman" w:hAnsi="Arial"/>
          <w:rtl/>
        </w:rPr>
        <w:t xml:space="preserve"> </w:t>
      </w:r>
      <w:r w:rsidRPr="00692549">
        <w:rPr>
          <w:rFonts w:ascii="Arial" w:eastAsia="Times New Roman" w:hAnsi="Arial" w:hint="cs"/>
          <w:rtl/>
        </w:rPr>
        <w:t>הייתה</w:t>
      </w:r>
      <w:r w:rsidRPr="00692549">
        <w:rPr>
          <w:rFonts w:ascii="Arial" w:eastAsia="Times New Roman" w:hAnsi="Arial"/>
          <w:rtl/>
        </w:rPr>
        <w:t xml:space="preserve"> </w:t>
      </w:r>
      <w:r>
        <w:rPr>
          <w:rFonts w:ascii="Arial" w:eastAsia="Times New Roman" w:hAnsi="Arial" w:hint="cs"/>
          <w:rtl/>
        </w:rPr>
        <w:t>בין ההפרה למתן הודעת הביטול, הדעה המקובלת היא שזכות הנפגע קודמת.</w:t>
      </w:r>
    </w:p>
    <w:p w:rsidR="004F70BA" w:rsidRPr="00D010B4" w:rsidRDefault="004F70BA" w:rsidP="004F70BA">
      <w:pPr>
        <w:suppressLineNumbers/>
        <w:tabs>
          <w:tab w:val="left" w:pos="8306"/>
        </w:tabs>
        <w:bidi/>
        <w:spacing w:after="0" w:line="360" w:lineRule="auto"/>
        <w:contextualSpacing/>
        <w:rPr>
          <w:rFonts w:ascii="Arial" w:eastAsia="Times New Roman" w:hAnsi="Arial"/>
          <w:rtl/>
        </w:rPr>
      </w:pPr>
    </w:p>
    <w:p w:rsidR="00F40F15" w:rsidRPr="00F964E1" w:rsidRDefault="00407895" w:rsidP="00F964E1">
      <w:pPr>
        <w:suppressLineNumbers/>
        <w:tabs>
          <w:tab w:val="left" w:pos="8306"/>
        </w:tabs>
        <w:bidi/>
        <w:spacing w:after="0" w:line="360" w:lineRule="auto"/>
        <w:contextualSpacing/>
        <w:rPr>
          <w:rFonts w:ascii="Arial" w:eastAsia="Times New Roman" w:hAnsi="Arial"/>
          <w:b/>
          <w:bCs/>
          <w:u w:val="double"/>
          <w:rtl/>
        </w:rPr>
      </w:pPr>
      <w:r w:rsidRPr="00407895">
        <w:rPr>
          <w:rFonts w:ascii="Arial" w:eastAsia="Times New Roman" w:hAnsi="Arial" w:hint="cs"/>
          <w:b/>
          <w:bCs/>
          <w:u w:val="double"/>
          <w:rtl/>
        </w:rPr>
        <w:t>פיצויים</w:t>
      </w:r>
      <w:r w:rsidR="003D6676">
        <w:rPr>
          <w:rFonts w:ascii="Arial" w:eastAsia="Times New Roman" w:hAnsi="Arial" w:hint="cs"/>
          <w:b/>
          <w:bCs/>
          <w:rtl/>
        </w:rPr>
        <w:t xml:space="preserve"> </w:t>
      </w:r>
      <w:r w:rsidR="003D6676" w:rsidRPr="003D6676">
        <w:rPr>
          <w:rFonts w:ascii="Arial" w:eastAsia="Times New Roman" w:hAnsi="Arial" w:hint="cs"/>
          <w:rtl/>
        </w:rPr>
        <w:t>ס' 10-16 לחוק התרופות</w:t>
      </w:r>
      <w:r w:rsidRPr="003D6676">
        <w:rPr>
          <w:rFonts w:ascii="Arial" w:eastAsia="Times New Roman" w:hAnsi="Arial" w:hint="cs"/>
          <w:rtl/>
        </w:rPr>
        <w:t>:</w:t>
      </w:r>
    </w:p>
    <w:p w:rsidR="00F40F15" w:rsidRPr="004B1B1A" w:rsidRDefault="00B0050C" w:rsidP="0028089C">
      <w:pPr>
        <w:suppressLineNumbers/>
        <w:tabs>
          <w:tab w:val="left" w:pos="8306"/>
        </w:tabs>
        <w:bidi/>
        <w:spacing w:after="0" w:line="360" w:lineRule="auto"/>
        <w:contextualSpacing/>
        <w:rPr>
          <w:rFonts w:ascii="Arial" w:eastAsia="Times New Roman" w:hAnsi="Arial"/>
          <w:b/>
          <w:bCs/>
          <w:u w:val="single"/>
          <w:rtl/>
        </w:rPr>
      </w:pPr>
      <w:r w:rsidRPr="004B1B1A">
        <w:rPr>
          <w:rFonts w:ascii="Arial" w:eastAsia="Times New Roman" w:hAnsi="Arial" w:hint="cs"/>
          <w:b/>
          <w:bCs/>
          <w:u w:val="single"/>
          <w:rtl/>
        </w:rPr>
        <w:t>הפיצויים לפי סעיף 10:</w:t>
      </w:r>
      <w:r w:rsidR="004B1B1A" w:rsidRPr="004B1B1A">
        <w:rPr>
          <w:rFonts w:ascii="Arial" w:eastAsia="Times New Roman" w:hAnsi="Arial" w:hint="cs"/>
          <w:rtl/>
        </w:rPr>
        <w:t xml:space="preserve"> יסודות:</w:t>
      </w:r>
    </w:p>
    <w:p w:rsidR="00B0050C" w:rsidRPr="00053176" w:rsidRDefault="00951E56" w:rsidP="00DF4371">
      <w:pPr>
        <w:pStyle w:val="ListParagraph"/>
        <w:numPr>
          <w:ilvl w:val="0"/>
          <w:numId w:val="84"/>
        </w:numPr>
        <w:suppressLineNumbers/>
        <w:tabs>
          <w:tab w:val="left" w:pos="8306"/>
        </w:tabs>
        <w:spacing w:after="0" w:line="360" w:lineRule="auto"/>
        <w:ind w:left="360"/>
        <w:rPr>
          <w:rFonts w:ascii="Arial" w:eastAsia="Times New Roman" w:hAnsi="Arial"/>
          <w:u w:val="single"/>
        </w:rPr>
      </w:pPr>
      <w:r>
        <w:rPr>
          <w:rFonts w:ascii="Arial" w:eastAsia="Times New Roman" w:hAnsi="Arial" w:hint="cs"/>
          <w:u w:val="single"/>
          <w:rtl/>
        </w:rPr>
        <w:t>קשר סיבתי בין ההפרה לנזק</w:t>
      </w:r>
    </w:p>
    <w:p w:rsidR="00533EF2" w:rsidRDefault="00B0050C" w:rsidP="00DF4371">
      <w:pPr>
        <w:pStyle w:val="ListParagraph"/>
        <w:numPr>
          <w:ilvl w:val="0"/>
          <w:numId w:val="84"/>
        </w:numPr>
        <w:suppressLineNumbers/>
        <w:tabs>
          <w:tab w:val="left" w:pos="8306"/>
        </w:tabs>
        <w:spacing w:after="0" w:line="360" w:lineRule="auto"/>
        <w:ind w:left="360"/>
        <w:rPr>
          <w:rFonts w:ascii="Arial" w:eastAsia="Times New Roman" w:hAnsi="Arial"/>
        </w:rPr>
      </w:pPr>
      <w:r w:rsidRPr="00053176">
        <w:rPr>
          <w:rFonts w:ascii="Arial" w:eastAsia="Times New Roman" w:hAnsi="Arial" w:hint="cs"/>
          <w:u w:val="single"/>
          <w:rtl/>
        </w:rPr>
        <w:t>צפיות</w:t>
      </w:r>
      <w:r w:rsidRPr="00B0050C">
        <w:rPr>
          <w:rFonts w:ascii="Arial" w:eastAsia="Times New Roman" w:hAnsi="Arial" w:hint="cs"/>
          <w:rtl/>
        </w:rPr>
        <w:t xml:space="preserve"> של המפר בעת כריתת החוזה.</w:t>
      </w:r>
      <w:r w:rsidR="00053176">
        <w:rPr>
          <w:rFonts w:ascii="Arial" w:eastAsia="Times New Roman" w:hAnsi="Arial" w:hint="cs"/>
          <w:rtl/>
        </w:rPr>
        <w:t xml:space="preserve"> </w:t>
      </w:r>
      <w:r w:rsidRPr="00B0050C">
        <w:rPr>
          <w:rFonts w:ascii="Arial" w:eastAsia="Times New Roman" w:hAnsi="Arial" w:hint="cs"/>
          <w:rtl/>
        </w:rPr>
        <w:t>בנזיקין דורשים צפיות רחוקה (לקחת בחשבון אפשרות של "גולגולת דקה") ובחוזים דורשים צפיות סבירה בלבד. אם לצד יש גולגולת דקה במיוחד, חובת תום הלב קוב</w:t>
      </w:r>
      <w:r w:rsidR="00533EF2">
        <w:rPr>
          <w:rFonts w:ascii="Arial" w:eastAsia="Times New Roman" w:hAnsi="Arial" w:hint="cs"/>
          <w:rtl/>
        </w:rPr>
        <w:t>עת שעליו ליידע בכך את הצד השני.</w:t>
      </w:r>
    </w:p>
    <w:p w:rsidR="00B0050C" w:rsidRPr="00B0050C" w:rsidRDefault="008B2CA5" w:rsidP="00BC6753">
      <w:pPr>
        <w:pStyle w:val="ListParagraph"/>
        <w:suppressLineNumbers/>
        <w:tabs>
          <w:tab w:val="left" w:pos="8306"/>
        </w:tabs>
        <w:spacing w:after="0" w:line="360" w:lineRule="auto"/>
        <w:ind w:left="360"/>
        <w:rPr>
          <w:rFonts w:ascii="Arial" w:eastAsia="Times New Roman" w:hAnsi="Arial"/>
        </w:rPr>
      </w:pPr>
      <w:r>
        <w:rPr>
          <w:rFonts w:ascii="Arial" w:eastAsia="Times New Roman" w:hAnsi="Arial" w:hint="cs"/>
          <w:rtl/>
        </w:rPr>
        <w:t>העברת מידע לצד השני מתְנה על היקף הצפיות.</w:t>
      </w:r>
      <w:r w:rsidR="00B0050C" w:rsidRPr="00B0050C">
        <w:rPr>
          <w:rFonts w:ascii="Arial" w:eastAsia="Times New Roman" w:hAnsi="Arial" w:hint="cs"/>
          <w:rtl/>
        </w:rPr>
        <w:t xml:space="preserve"> לדוג': אם הצפיות הסבירה של צד א' היא שייגרם מהפרה נזק של 100 ₪, צד ב' יכול להגיד לו: "דע לך שאם תפר ייגרם לי נזק של 200 ₪", ובאותו רגע הצפיות היא לנזק של 200 ₪.</w:t>
      </w:r>
    </w:p>
    <w:p w:rsidR="00B0050C" w:rsidRDefault="00B0050C" w:rsidP="00DF4371">
      <w:pPr>
        <w:pStyle w:val="ListParagraph"/>
        <w:numPr>
          <w:ilvl w:val="0"/>
          <w:numId w:val="84"/>
        </w:numPr>
        <w:suppressLineNumbers/>
        <w:tabs>
          <w:tab w:val="left" w:pos="8306"/>
        </w:tabs>
        <w:spacing w:after="0" w:line="360" w:lineRule="auto"/>
        <w:ind w:left="360"/>
        <w:rPr>
          <w:rFonts w:ascii="Arial" w:eastAsia="Times New Roman" w:hAnsi="Arial"/>
        </w:rPr>
      </w:pPr>
      <w:r w:rsidRPr="003D1D29">
        <w:rPr>
          <w:rFonts w:ascii="Arial" w:eastAsia="Times New Roman" w:hAnsi="Arial" w:hint="cs"/>
          <w:u w:val="single"/>
          <w:rtl/>
        </w:rPr>
        <w:t>כימות הנזק</w:t>
      </w:r>
      <w:r w:rsidRPr="00B0050C">
        <w:rPr>
          <w:rFonts w:ascii="Arial" w:eastAsia="Times New Roman" w:hAnsi="Arial" w:hint="cs"/>
          <w:rtl/>
        </w:rPr>
        <w:t xml:space="preserve"> </w:t>
      </w:r>
      <w:r w:rsidR="005E65A8">
        <w:rPr>
          <w:rFonts w:ascii="Arial" w:eastAsia="Times New Roman" w:hAnsi="Arial" w:hint="cs"/>
          <w:rtl/>
        </w:rPr>
        <w:t>במידת האפשר (</w:t>
      </w:r>
      <w:r w:rsidRPr="00B0050C">
        <w:rPr>
          <w:rFonts w:ascii="Arial" w:eastAsia="Times New Roman" w:hAnsi="Arial" w:hint="cs"/>
          <w:rtl/>
        </w:rPr>
        <w:t>באמצעו</w:t>
      </w:r>
      <w:r w:rsidR="005E65A8">
        <w:rPr>
          <w:rFonts w:ascii="Arial" w:eastAsia="Times New Roman" w:hAnsi="Arial" w:hint="cs"/>
          <w:rtl/>
        </w:rPr>
        <w:t>ת שמאות, נוסחאות חישוב וכדו').</w:t>
      </w:r>
      <w:r w:rsidRPr="00B0050C">
        <w:rPr>
          <w:rFonts w:ascii="Arial" w:eastAsia="Times New Roman" w:hAnsi="Arial" w:hint="cs"/>
          <w:rtl/>
        </w:rPr>
        <w:t xml:space="preserve"> לעתים קשה להוכיח, לעתים לא ניתן לראות שווי שוק כי זו עסקה ייחודית. יש מקרים שביהמ"ש מכניס לנוסחה אומדן, לאחר שהוכחו לו עובדות היסוד.</w:t>
      </w:r>
    </w:p>
    <w:p w:rsidR="00951E56" w:rsidRDefault="00951E56" w:rsidP="00951E56">
      <w:pPr>
        <w:suppressLineNumbers/>
        <w:tabs>
          <w:tab w:val="left" w:pos="8306"/>
        </w:tabs>
        <w:bidi/>
        <w:spacing w:after="0" w:line="360" w:lineRule="auto"/>
        <w:rPr>
          <w:rFonts w:ascii="Arial" w:eastAsia="Times New Roman" w:hAnsi="Arial"/>
          <w:rtl/>
        </w:rPr>
      </w:pPr>
    </w:p>
    <w:p w:rsidR="00951E56" w:rsidRPr="004B1B1A" w:rsidRDefault="0028089C" w:rsidP="00951E56">
      <w:pPr>
        <w:suppressLineNumbers/>
        <w:tabs>
          <w:tab w:val="left" w:pos="8306"/>
        </w:tabs>
        <w:bidi/>
        <w:spacing w:after="0" w:line="360" w:lineRule="auto"/>
        <w:rPr>
          <w:rFonts w:ascii="Arial" w:eastAsia="Times New Roman" w:hAnsi="Arial"/>
          <w:b/>
          <w:bCs/>
          <w:u w:val="single"/>
          <w:rtl/>
        </w:rPr>
      </w:pPr>
      <w:r w:rsidRPr="004B1B1A">
        <w:rPr>
          <w:rFonts w:ascii="Arial" w:eastAsia="Times New Roman" w:hAnsi="Arial" w:hint="cs"/>
          <w:b/>
          <w:bCs/>
          <w:u w:val="single"/>
          <w:rtl/>
        </w:rPr>
        <w:t>פיצויים לפי סעיף 11</w:t>
      </w:r>
      <w:r w:rsidR="005D7CEF" w:rsidRPr="004B1B1A">
        <w:rPr>
          <w:rFonts w:ascii="Arial" w:eastAsia="Times New Roman" w:hAnsi="Arial" w:hint="cs"/>
          <w:b/>
          <w:bCs/>
          <w:u w:val="single"/>
          <w:rtl/>
        </w:rPr>
        <w:t>(א)</w:t>
      </w:r>
      <w:r w:rsidRPr="004B1B1A">
        <w:rPr>
          <w:rFonts w:ascii="Arial" w:eastAsia="Times New Roman" w:hAnsi="Arial" w:hint="cs"/>
          <w:b/>
          <w:bCs/>
          <w:u w:val="single"/>
          <w:rtl/>
        </w:rPr>
        <w:t>:</w:t>
      </w:r>
    </w:p>
    <w:p w:rsidR="00A40EEA" w:rsidRDefault="00F07AA3" w:rsidP="00BF709C">
      <w:pPr>
        <w:pStyle w:val="ListParagraph"/>
        <w:suppressLineNumbers/>
        <w:tabs>
          <w:tab w:val="left" w:pos="8306"/>
        </w:tabs>
        <w:spacing w:after="0" w:line="360" w:lineRule="auto"/>
        <w:ind w:left="0"/>
        <w:rPr>
          <w:rFonts w:ascii="Arial" w:eastAsia="Times New Roman" w:hAnsi="Arial"/>
          <w:rtl/>
        </w:rPr>
      </w:pPr>
      <w:r>
        <w:rPr>
          <w:rFonts w:ascii="Arial" w:eastAsia="Times New Roman" w:hAnsi="Arial" w:hint="cs"/>
          <w:rtl/>
        </w:rPr>
        <w:t>הופר חיוב לספק נכס</w:t>
      </w:r>
      <w:r w:rsidR="007940D8">
        <w:rPr>
          <w:rFonts w:ascii="Arial" w:eastAsia="Times New Roman" w:hAnsi="Arial" w:hint="cs"/>
          <w:rtl/>
        </w:rPr>
        <w:t xml:space="preserve"> או לשלם עבור נכס</w:t>
      </w:r>
      <w:r>
        <w:rPr>
          <w:rFonts w:ascii="Arial" w:eastAsia="Times New Roman" w:hAnsi="Arial" w:hint="cs"/>
          <w:rtl/>
        </w:rPr>
        <w:t xml:space="preserve">: זכאי הנפגע לפיצוי </w:t>
      </w:r>
      <w:r w:rsidR="007940D8">
        <w:rPr>
          <w:rFonts w:ascii="Arial" w:eastAsia="Times New Roman" w:hAnsi="Arial" w:hint="cs"/>
          <w:rtl/>
        </w:rPr>
        <w:t>בגובה ההפרש בין שווי הנכס ביום הכריתה לשוויו ביום הביטול, אם ההפרש הוא לרעת הנפגע.</w:t>
      </w:r>
      <w:r w:rsidR="00E921F7">
        <w:rPr>
          <w:rFonts w:ascii="Arial" w:eastAsia="Times New Roman" w:hAnsi="Arial" w:hint="cs"/>
          <w:rtl/>
        </w:rPr>
        <w:t xml:space="preserve"> רציונל: ביום הכריתה הנכס שווה סכום. שוויו עולה ולכן המוכר מפר </w:t>
      </w:r>
      <w:r w:rsidR="00E921F7">
        <w:rPr>
          <w:rFonts w:ascii="Arial" w:eastAsia="Times New Roman" w:hAnsi="Arial"/>
          <w:rtl/>
        </w:rPr>
        <w:t>–</w:t>
      </w:r>
      <w:r w:rsidR="00E921F7">
        <w:rPr>
          <w:rFonts w:ascii="Arial" w:eastAsia="Times New Roman" w:hAnsi="Arial" w:hint="cs"/>
          <w:rtl/>
        </w:rPr>
        <w:t xml:space="preserve"> הקונה זכאי לפיצוי על עליית השווי שהוא הפסיד. שוויו יורד ולכן הקונה מפר </w:t>
      </w:r>
      <w:r w:rsidR="00E921F7">
        <w:rPr>
          <w:rFonts w:ascii="Arial" w:eastAsia="Times New Roman" w:hAnsi="Arial"/>
          <w:rtl/>
        </w:rPr>
        <w:t>–</w:t>
      </w:r>
      <w:r w:rsidR="00E921F7">
        <w:rPr>
          <w:rFonts w:ascii="Arial" w:eastAsia="Times New Roman" w:hAnsi="Arial" w:hint="cs"/>
          <w:rtl/>
        </w:rPr>
        <w:t xml:space="preserve"> המוכר זכאי לפיצוי על ירידת הערך שהוא צריך לספוג במקום הקונה.</w:t>
      </w:r>
    </w:p>
    <w:p w:rsidR="000945B7" w:rsidRPr="000945B7" w:rsidRDefault="000945B7" w:rsidP="000945B7">
      <w:pPr>
        <w:suppressLineNumbers/>
        <w:tabs>
          <w:tab w:val="left" w:pos="8306"/>
        </w:tabs>
        <w:bidi/>
        <w:spacing w:after="0" w:line="360" w:lineRule="auto"/>
        <w:rPr>
          <w:rFonts w:ascii="Arial" w:eastAsia="Times New Roman" w:hAnsi="Arial"/>
          <w:rtl/>
        </w:rPr>
      </w:pPr>
      <w:r w:rsidRPr="004B1B1A">
        <w:rPr>
          <w:rFonts w:ascii="Arial" w:eastAsia="Times New Roman" w:hAnsi="Arial" w:hint="cs"/>
          <w:b/>
          <w:bCs/>
          <w:u w:val="single"/>
          <w:rtl/>
        </w:rPr>
        <w:lastRenderedPageBreak/>
        <w:t>פיצויים לפי סעיף 10 מול פיצויים לפי סעיף 11(א):</w:t>
      </w:r>
      <w:r>
        <w:rPr>
          <w:rFonts w:ascii="Arial" w:eastAsia="Times New Roman" w:hAnsi="Arial" w:hint="cs"/>
          <w:b/>
          <w:bCs/>
          <w:rtl/>
        </w:rPr>
        <w:t xml:space="preserve"> </w:t>
      </w:r>
      <w:r>
        <w:rPr>
          <w:rFonts w:ascii="Arial" w:eastAsia="Times New Roman" w:hAnsi="Arial" w:hint="cs"/>
          <w:rtl/>
        </w:rPr>
        <w:t>(כאשר שתי האפשרויות קיימות. לא תמיד זה כך.)</w:t>
      </w:r>
    </w:p>
    <w:p w:rsidR="000945B7" w:rsidRPr="000945B7" w:rsidRDefault="000945B7" w:rsidP="000945B7">
      <w:pPr>
        <w:suppressLineNumbers/>
        <w:tabs>
          <w:tab w:val="left" w:pos="8306"/>
        </w:tabs>
        <w:bidi/>
        <w:spacing w:after="0" w:line="360" w:lineRule="auto"/>
        <w:rPr>
          <w:rFonts w:ascii="Arial" w:eastAsia="Times New Roman" w:hAnsi="Arial"/>
          <w:rtl/>
        </w:rPr>
      </w:pPr>
      <w:r w:rsidRPr="000945B7">
        <w:rPr>
          <w:rFonts w:ascii="Arial" w:eastAsia="Times New Roman" w:hAnsi="Arial" w:hint="cs"/>
          <w:rtl/>
        </w:rPr>
        <w:t>יתרונות לסעיף 11(א): לא צריך להוכיח סיבתיות וקשר סיבתי, והוא לא כפוף לנטל הקטנת נזק.</w:t>
      </w:r>
    </w:p>
    <w:p w:rsidR="000945B7" w:rsidRDefault="000945B7" w:rsidP="00BF709C">
      <w:pPr>
        <w:suppressLineNumbers/>
        <w:tabs>
          <w:tab w:val="left" w:pos="8306"/>
        </w:tabs>
        <w:bidi/>
        <w:spacing w:after="0" w:line="360" w:lineRule="auto"/>
        <w:rPr>
          <w:rFonts w:ascii="Arial" w:eastAsia="Times New Roman" w:hAnsi="Arial"/>
          <w:rtl/>
        </w:rPr>
      </w:pPr>
      <w:r w:rsidRPr="000945B7">
        <w:rPr>
          <w:rFonts w:ascii="Arial" w:eastAsia="Times New Roman" w:hAnsi="Arial" w:hint="cs"/>
          <w:rtl/>
        </w:rPr>
        <w:t xml:space="preserve">חסרון לסעיף 11(א): הוא מקובע </w:t>
      </w:r>
      <w:r>
        <w:rPr>
          <w:rFonts w:ascii="Arial" w:eastAsia="Times New Roman" w:hAnsi="Arial" w:hint="cs"/>
          <w:rtl/>
        </w:rPr>
        <w:t>לחישוב לפי</w:t>
      </w:r>
      <w:r w:rsidRPr="000945B7">
        <w:rPr>
          <w:rFonts w:ascii="Arial" w:eastAsia="Times New Roman" w:hAnsi="Arial" w:hint="cs"/>
          <w:rtl/>
        </w:rPr>
        <w:t xml:space="preserve"> מועד ביטול החוזה. </w:t>
      </w:r>
      <w:r>
        <w:rPr>
          <w:rFonts w:ascii="Arial" w:eastAsia="Times New Roman" w:hAnsi="Arial" w:hint="cs"/>
          <w:rtl/>
        </w:rPr>
        <w:t xml:space="preserve">בפיצויים לפי ס' 10 </w:t>
      </w:r>
      <w:r w:rsidRPr="000945B7">
        <w:rPr>
          <w:rFonts w:ascii="Arial" w:eastAsia="Times New Roman" w:hAnsi="Arial" w:hint="cs"/>
          <w:rtl/>
        </w:rPr>
        <w:t>הנפגע יכול לבחור את המועד הכי כדאי לו.</w:t>
      </w:r>
    </w:p>
    <w:p w:rsidR="00C524B2" w:rsidRPr="004B1B1A" w:rsidRDefault="00C524B2" w:rsidP="00C524B2">
      <w:pPr>
        <w:suppressLineNumbers/>
        <w:tabs>
          <w:tab w:val="left" w:pos="8306"/>
        </w:tabs>
        <w:bidi/>
        <w:spacing w:after="0" w:line="360" w:lineRule="auto"/>
        <w:rPr>
          <w:rFonts w:ascii="Arial" w:eastAsia="Times New Roman" w:hAnsi="Arial"/>
          <w:u w:val="single"/>
          <w:rtl/>
        </w:rPr>
      </w:pPr>
      <w:r w:rsidRPr="004B1B1A">
        <w:rPr>
          <w:rFonts w:ascii="Arial" w:eastAsia="Times New Roman" w:hAnsi="Arial" w:hint="cs"/>
          <w:b/>
          <w:bCs/>
          <w:u w:val="single"/>
          <w:rtl/>
        </w:rPr>
        <w:t>פיצויים לפי סעיף</w:t>
      </w:r>
      <w:r w:rsidRPr="004B1B1A">
        <w:rPr>
          <w:rFonts w:ascii="Arial" w:eastAsia="Times New Roman" w:hAnsi="Arial"/>
          <w:b/>
          <w:bCs/>
          <w:u w:val="single"/>
          <w:rtl/>
        </w:rPr>
        <w:t xml:space="preserve"> 11(</w:t>
      </w:r>
      <w:r w:rsidRPr="004B1B1A">
        <w:rPr>
          <w:rFonts w:ascii="Arial" w:eastAsia="Times New Roman" w:hAnsi="Arial" w:hint="cs"/>
          <w:b/>
          <w:bCs/>
          <w:u w:val="single"/>
          <w:rtl/>
        </w:rPr>
        <w:t>ב</w:t>
      </w:r>
      <w:r w:rsidRPr="004B1B1A">
        <w:rPr>
          <w:rFonts w:ascii="Arial" w:eastAsia="Times New Roman" w:hAnsi="Arial"/>
          <w:b/>
          <w:bCs/>
          <w:u w:val="single"/>
          <w:rtl/>
        </w:rPr>
        <w:t>):</w:t>
      </w:r>
    </w:p>
    <w:p w:rsidR="00C524B2" w:rsidRPr="00C524B2" w:rsidRDefault="00C524B2" w:rsidP="00C524B2">
      <w:pPr>
        <w:suppressLineNumbers/>
        <w:tabs>
          <w:tab w:val="left" w:pos="8306"/>
        </w:tabs>
        <w:bidi/>
        <w:spacing w:after="0" w:line="360" w:lineRule="auto"/>
        <w:rPr>
          <w:rFonts w:ascii="Arial" w:eastAsia="Times New Roman" w:hAnsi="Arial"/>
          <w:rtl/>
        </w:rPr>
      </w:pPr>
      <w:r w:rsidRPr="00C524B2">
        <w:rPr>
          <w:rFonts w:ascii="Arial" w:eastAsia="Times New Roman" w:hAnsi="Arial" w:hint="cs"/>
          <w:rtl/>
        </w:rPr>
        <w:t>הופר</w:t>
      </w:r>
      <w:r w:rsidRPr="00C524B2">
        <w:rPr>
          <w:rFonts w:ascii="Arial" w:eastAsia="Times New Roman" w:hAnsi="Arial"/>
          <w:rtl/>
        </w:rPr>
        <w:t xml:space="preserve"> </w:t>
      </w:r>
      <w:r w:rsidRPr="00C524B2">
        <w:rPr>
          <w:rFonts w:ascii="Arial" w:eastAsia="Times New Roman" w:hAnsi="Arial" w:hint="cs"/>
          <w:rtl/>
        </w:rPr>
        <w:t>חיוב</w:t>
      </w:r>
      <w:r w:rsidRPr="00C524B2">
        <w:rPr>
          <w:rFonts w:ascii="Arial" w:eastAsia="Times New Roman" w:hAnsi="Arial"/>
          <w:rtl/>
        </w:rPr>
        <w:t xml:space="preserve"> </w:t>
      </w:r>
      <w:r w:rsidRPr="00C524B2">
        <w:rPr>
          <w:rFonts w:ascii="Arial" w:eastAsia="Times New Roman" w:hAnsi="Arial" w:hint="cs"/>
          <w:rtl/>
        </w:rPr>
        <w:t>לשלם</w:t>
      </w:r>
      <w:r w:rsidRPr="00C524B2">
        <w:rPr>
          <w:rFonts w:ascii="Arial" w:eastAsia="Times New Roman" w:hAnsi="Arial"/>
          <w:rtl/>
        </w:rPr>
        <w:t xml:space="preserve"> </w:t>
      </w:r>
      <w:r w:rsidRPr="00C524B2">
        <w:rPr>
          <w:rFonts w:ascii="Arial" w:eastAsia="Times New Roman" w:hAnsi="Arial" w:hint="cs"/>
          <w:rtl/>
        </w:rPr>
        <w:t>כסף</w:t>
      </w:r>
      <w:r w:rsidRPr="00C524B2">
        <w:rPr>
          <w:rFonts w:ascii="Arial" w:eastAsia="Times New Roman" w:hAnsi="Arial"/>
          <w:rtl/>
        </w:rPr>
        <w:t xml:space="preserve">, </w:t>
      </w:r>
      <w:r w:rsidRPr="00C524B2">
        <w:rPr>
          <w:rFonts w:ascii="Arial" w:eastAsia="Times New Roman" w:hAnsi="Arial" w:hint="cs"/>
          <w:rtl/>
        </w:rPr>
        <w:t>ונגרם</w:t>
      </w:r>
      <w:r w:rsidRPr="00C524B2">
        <w:rPr>
          <w:rFonts w:ascii="Arial" w:eastAsia="Times New Roman" w:hAnsi="Arial"/>
          <w:rtl/>
        </w:rPr>
        <w:t xml:space="preserve"> </w:t>
      </w:r>
      <w:r w:rsidRPr="00C524B2">
        <w:rPr>
          <w:rFonts w:ascii="Arial" w:eastAsia="Times New Roman" w:hAnsi="Arial" w:hint="cs"/>
          <w:rtl/>
        </w:rPr>
        <w:t>נזק</w:t>
      </w:r>
      <w:r w:rsidRPr="00C524B2">
        <w:rPr>
          <w:rFonts w:ascii="Arial" w:eastAsia="Times New Roman" w:hAnsi="Arial"/>
          <w:rtl/>
        </w:rPr>
        <w:t xml:space="preserve"> </w:t>
      </w:r>
      <w:r w:rsidRPr="00C524B2">
        <w:rPr>
          <w:rFonts w:ascii="Arial" w:eastAsia="Times New Roman" w:hAnsi="Arial" w:hint="cs"/>
          <w:rtl/>
        </w:rPr>
        <w:t>בגלל</w:t>
      </w:r>
      <w:r w:rsidRPr="00C524B2">
        <w:rPr>
          <w:rFonts w:ascii="Arial" w:eastAsia="Times New Roman" w:hAnsi="Arial"/>
          <w:rtl/>
        </w:rPr>
        <w:t xml:space="preserve"> </w:t>
      </w:r>
      <w:r w:rsidRPr="00C524B2">
        <w:rPr>
          <w:rFonts w:ascii="Arial" w:eastAsia="Times New Roman" w:hAnsi="Arial" w:hint="cs"/>
          <w:rtl/>
        </w:rPr>
        <w:t>שינוי</w:t>
      </w:r>
      <w:r w:rsidRPr="00C524B2">
        <w:rPr>
          <w:rFonts w:ascii="Arial" w:eastAsia="Times New Roman" w:hAnsi="Arial"/>
          <w:rtl/>
        </w:rPr>
        <w:t xml:space="preserve"> </w:t>
      </w:r>
      <w:r w:rsidRPr="00C524B2">
        <w:rPr>
          <w:rFonts w:ascii="Arial" w:eastAsia="Times New Roman" w:hAnsi="Arial" w:hint="cs"/>
          <w:rtl/>
        </w:rPr>
        <w:t>בערך</w:t>
      </w:r>
      <w:r w:rsidRPr="00C524B2">
        <w:rPr>
          <w:rFonts w:ascii="Arial" w:eastAsia="Times New Roman" w:hAnsi="Arial"/>
          <w:rtl/>
        </w:rPr>
        <w:t xml:space="preserve"> </w:t>
      </w:r>
      <w:r w:rsidRPr="00C524B2">
        <w:rPr>
          <w:rFonts w:ascii="Arial" w:eastAsia="Times New Roman" w:hAnsi="Arial" w:hint="cs"/>
          <w:rtl/>
        </w:rPr>
        <w:t>הכסף</w:t>
      </w:r>
      <w:r w:rsidRPr="00C524B2">
        <w:rPr>
          <w:rFonts w:ascii="Arial" w:eastAsia="Times New Roman" w:hAnsi="Arial"/>
          <w:rtl/>
        </w:rPr>
        <w:t xml:space="preserve"> </w:t>
      </w:r>
      <w:r w:rsidRPr="00C524B2">
        <w:rPr>
          <w:rFonts w:ascii="Arial" w:eastAsia="Times New Roman" w:hAnsi="Arial" w:hint="cs"/>
          <w:rtl/>
        </w:rPr>
        <w:t>ואי</w:t>
      </w:r>
      <w:r w:rsidRPr="00C524B2">
        <w:rPr>
          <w:rFonts w:ascii="Arial" w:eastAsia="Times New Roman" w:hAnsi="Arial"/>
          <w:rtl/>
        </w:rPr>
        <w:t xml:space="preserve"> </w:t>
      </w:r>
      <w:r w:rsidRPr="00C524B2">
        <w:rPr>
          <w:rFonts w:ascii="Arial" w:eastAsia="Times New Roman" w:hAnsi="Arial" w:hint="cs"/>
          <w:rtl/>
        </w:rPr>
        <w:t>השימוש</w:t>
      </w:r>
      <w:r w:rsidRPr="00C524B2">
        <w:rPr>
          <w:rFonts w:ascii="Arial" w:eastAsia="Times New Roman" w:hAnsi="Arial"/>
          <w:rtl/>
        </w:rPr>
        <w:t xml:space="preserve"> </w:t>
      </w:r>
      <w:r w:rsidRPr="00C524B2">
        <w:rPr>
          <w:rFonts w:ascii="Arial" w:eastAsia="Times New Roman" w:hAnsi="Arial" w:hint="cs"/>
          <w:rtl/>
        </w:rPr>
        <w:t>בכסף</w:t>
      </w:r>
      <w:r w:rsidRPr="00C524B2">
        <w:rPr>
          <w:rFonts w:ascii="Arial" w:eastAsia="Times New Roman" w:hAnsi="Arial"/>
          <w:rtl/>
        </w:rPr>
        <w:t xml:space="preserve"> </w:t>
      </w:r>
      <w:r w:rsidRPr="00C524B2">
        <w:rPr>
          <w:rFonts w:ascii="Arial" w:eastAsia="Times New Roman" w:hAnsi="Arial" w:hint="cs"/>
          <w:rtl/>
        </w:rPr>
        <w:t>בתקופת</w:t>
      </w:r>
      <w:r w:rsidRPr="00C524B2">
        <w:rPr>
          <w:rFonts w:ascii="Arial" w:eastAsia="Times New Roman" w:hAnsi="Arial"/>
          <w:rtl/>
        </w:rPr>
        <w:t xml:space="preserve"> </w:t>
      </w:r>
      <w:r w:rsidRPr="00C524B2">
        <w:rPr>
          <w:rFonts w:ascii="Arial" w:eastAsia="Times New Roman" w:hAnsi="Arial" w:hint="cs"/>
          <w:rtl/>
        </w:rPr>
        <w:t>האיחור</w:t>
      </w:r>
      <w:r w:rsidRPr="00C524B2">
        <w:rPr>
          <w:rFonts w:ascii="Arial" w:eastAsia="Times New Roman" w:hAnsi="Arial"/>
          <w:rtl/>
        </w:rPr>
        <w:t>.</w:t>
      </w:r>
    </w:p>
    <w:p w:rsidR="007940D8" w:rsidRDefault="00C42E86" w:rsidP="00CE00F3">
      <w:pPr>
        <w:pStyle w:val="ListParagraph"/>
        <w:suppressLineNumbers/>
        <w:tabs>
          <w:tab w:val="left" w:pos="8306"/>
        </w:tabs>
        <w:spacing w:after="0" w:line="360" w:lineRule="auto"/>
        <w:ind w:left="0"/>
        <w:rPr>
          <w:rFonts w:ascii="Arial" w:eastAsia="Times New Roman" w:hAnsi="Arial"/>
          <w:rtl/>
        </w:rPr>
      </w:pPr>
      <w:r>
        <w:rPr>
          <w:rFonts w:ascii="Arial" w:eastAsia="Times New Roman" w:hAnsi="Arial" w:hint="cs"/>
          <w:rtl/>
        </w:rPr>
        <w:t xml:space="preserve">המפר צריך לשלם לנפגע </w:t>
      </w:r>
      <w:r w:rsidR="00CE00F3">
        <w:rPr>
          <w:rFonts w:ascii="Arial" w:eastAsia="Times New Roman" w:hAnsi="Arial" w:hint="cs"/>
          <w:rtl/>
        </w:rPr>
        <w:t xml:space="preserve">ריבית </w:t>
      </w:r>
      <w:r>
        <w:rPr>
          <w:rFonts w:ascii="Arial" w:eastAsia="Times New Roman" w:hAnsi="Arial" w:hint="cs"/>
          <w:rtl/>
        </w:rPr>
        <w:t>על אי השימוש בכסף בתקופת האיחו</w:t>
      </w:r>
      <w:r w:rsidR="00CE00F3">
        <w:rPr>
          <w:rFonts w:ascii="Arial" w:eastAsia="Times New Roman" w:hAnsi="Arial" w:hint="cs"/>
          <w:rtl/>
        </w:rPr>
        <w:t>ר</w:t>
      </w:r>
      <w:r>
        <w:rPr>
          <w:rFonts w:ascii="Arial" w:eastAsia="Times New Roman" w:hAnsi="Arial" w:hint="cs"/>
          <w:rtl/>
        </w:rPr>
        <w:t xml:space="preserve">, וכן </w:t>
      </w:r>
      <w:r w:rsidR="00C524B2" w:rsidRPr="00C524B2">
        <w:rPr>
          <w:rFonts w:ascii="Arial" w:eastAsia="Times New Roman" w:hAnsi="Arial" w:hint="cs"/>
          <w:rtl/>
        </w:rPr>
        <w:t>אם</w:t>
      </w:r>
      <w:r w:rsidR="00C524B2" w:rsidRPr="00C524B2">
        <w:rPr>
          <w:rFonts w:ascii="Arial" w:eastAsia="Times New Roman" w:hAnsi="Arial"/>
          <w:rtl/>
        </w:rPr>
        <w:t xml:space="preserve"> </w:t>
      </w:r>
      <w:r w:rsidR="00C524B2" w:rsidRPr="00C524B2">
        <w:rPr>
          <w:rFonts w:ascii="Arial" w:eastAsia="Times New Roman" w:hAnsi="Arial" w:hint="cs"/>
          <w:rtl/>
        </w:rPr>
        <w:t>השתנה</w:t>
      </w:r>
      <w:r w:rsidR="00C524B2" w:rsidRPr="00C524B2">
        <w:rPr>
          <w:rFonts w:ascii="Arial" w:eastAsia="Times New Roman" w:hAnsi="Arial"/>
          <w:rtl/>
        </w:rPr>
        <w:t xml:space="preserve"> </w:t>
      </w:r>
      <w:r w:rsidR="00C524B2" w:rsidRPr="00C524B2">
        <w:rPr>
          <w:rFonts w:ascii="Arial" w:eastAsia="Times New Roman" w:hAnsi="Arial" w:hint="cs"/>
          <w:rtl/>
        </w:rPr>
        <w:t>ערך</w:t>
      </w:r>
      <w:r w:rsidR="00C524B2" w:rsidRPr="00C524B2">
        <w:rPr>
          <w:rFonts w:ascii="Arial" w:eastAsia="Times New Roman" w:hAnsi="Arial"/>
          <w:rtl/>
        </w:rPr>
        <w:t xml:space="preserve"> </w:t>
      </w:r>
      <w:r w:rsidR="00C524B2" w:rsidRPr="00C524B2">
        <w:rPr>
          <w:rFonts w:ascii="Arial" w:eastAsia="Times New Roman" w:hAnsi="Arial" w:hint="cs"/>
          <w:rtl/>
        </w:rPr>
        <w:t>הכסף</w:t>
      </w:r>
      <w:r w:rsidR="00C524B2" w:rsidRPr="00C524B2">
        <w:rPr>
          <w:rFonts w:ascii="Arial" w:eastAsia="Times New Roman" w:hAnsi="Arial"/>
          <w:rtl/>
        </w:rPr>
        <w:t xml:space="preserve"> </w:t>
      </w:r>
      <w:r w:rsidR="00C524B2" w:rsidRPr="00C524B2">
        <w:rPr>
          <w:rFonts w:ascii="Arial" w:eastAsia="Times New Roman" w:hAnsi="Arial" w:hint="cs"/>
          <w:rtl/>
        </w:rPr>
        <w:t>באופן</w:t>
      </w:r>
      <w:r w:rsidR="00C524B2" w:rsidRPr="00C524B2">
        <w:rPr>
          <w:rFonts w:ascii="Arial" w:eastAsia="Times New Roman" w:hAnsi="Arial"/>
          <w:rtl/>
        </w:rPr>
        <w:t xml:space="preserve"> </w:t>
      </w:r>
      <w:r w:rsidR="00C524B2" w:rsidRPr="00C524B2">
        <w:rPr>
          <w:rFonts w:ascii="Arial" w:eastAsia="Times New Roman" w:hAnsi="Arial" w:hint="cs"/>
          <w:rtl/>
        </w:rPr>
        <w:t>שגורם</w:t>
      </w:r>
      <w:r w:rsidR="00C524B2" w:rsidRPr="00C524B2">
        <w:rPr>
          <w:rFonts w:ascii="Arial" w:eastAsia="Times New Roman" w:hAnsi="Arial"/>
          <w:rtl/>
        </w:rPr>
        <w:t xml:space="preserve"> </w:t>
      </w:r>
      <w:r w:rsidR="00C524B2" w:rsidRPr="00C524B2">
        <w:rPr>
          <w:rFonts w:ascii="Arial" w:eastAsia="Times New Roman" w:hAnsi="Arial" w:hint="cs"/>
          <w:rtl/>
        </w:rPr>
        <w:t>למוכר</w:t>
      </w:r>
      <w:r w:rsidR="00C524B2" w:rsidRPr="00C524B2">
        <w:rPr>
          <w:rFonts w:ascii="Arial" w:eastAsia="Times New Roman" w:hAnsi="Arial"/>
          <w:rtl/>
        </w:rPr>
        <w:t xml:space="preserve"> </w:t>
      </w:r>
      <w:r w:rsidR="00C524B2" w:rsidRPr="00C524B2">
        <w:rPr>
          <w:rFonts w:ascii="Arial" w:eastAsia="Times New Roman" w:hAnsi="Arial" w:hint="cs"/>
          <w:rtl/>
        </w:rPr>
        <w:t>נזק</w:t>
      </w:r>
      <w:r w:rsidR="00C524B2" w:rsidRPr="00C524B2">
        <w:rPr>
          <w:rFonts w:ascii="Arial" w:eastAsia="Times New Roman" w:hAnsi="Arial"/>
          <w:rtl/>
        </w:rPr>
        <w:t>.</w:t>
      </w:r>
    </w:p>
    <w:p w:rsidR="007940D8" w:rsidRDefault="007940D8" w:rsidP="00CC2C14">
      <w:pPr>
        <w:pStyle w:val="ListParagraph"/>
        <w:suppressLineNumbers/>
        <w:tabs>
          <w:tab w:val="left" w:pos="8306"/>
        </w:tabs>
        <w:spacing w:after="0" w:line="360" w:lineRule="auto"/>
        <w:ind w:left="0"/>
        <w:rPr>
          <w:rFonts w:ascii="Arial" w:eastAsia="Times New Roman" w:hAnsi="Arial"/>
          <w:rtl/>
        </w:rPr>
      </w:pPr>
    </w:p>
    <w:p w:rsidR="00502BD9" w:rsidRPr="004B1B1A" w:rsidRDefault="00502BD9" w:rsidP="00502BD9">
      <w:pPr>
        <w:suppressLineNumbers/>
        <w:tabs>
          <w:tab w:val="left" w:pos="8306"/>
        </w:tabs>
        <w:bidi/>
        <w:spacing w:after="0" w:line="360" w:lineRule="auto"/>
        <w:rPr>
          <w:rFonts w:ascii="Arial" w:eastAsia="Times New Roman" w:hAnsi="Arial"/>
          <w:u w:val="single"/>
          <w:rtl/>
        </w:rPr>
      </w:pPr>
      <w:r w:rsidRPr="004B1B1A">
        <w:rPr>
          <w:rFonts w:ascii="Arial" w:eastAsia="Times New Roman" w:hAnsi="Arial" w:hint="cs"/>
          <w:b/>
          <w:bCs/>
          <w:u w:val="single"/>
          <w:rtl/>
        </w:rPr>
        <w:t>פיצויים לפי סעיף</w:t>
      </w:r>
      <w:r w:rsidRPr="004B1B1A">
        <w:rPr>
          <w:rFonts w:ascii="Arial" w:eastAsia="Times New Roman" w:hAnsi="Arial"/>
          <w:b/>
          <w:bCs/>
          <w:u w:val="single"/>
          <w:rtl/>
        </w:rPr>
        <w:t xml:space="preserve"> 13: </w:t>
      </w:r>
      <w:r w:rsidRPr="004B1B1A">
        <w:rPr>
          <w:rFonts w:ascii="Arial" w:eastAsia="Times New Roman" w:hAnsi="Arial" w:hint="cs"/>
          <w:b/>
          <w:bCs/>
          <w:u w:val="single"/>
          <w:rtl/>
        </w:rPr>
        <w:t>נזק</w:t>
      </w:r>
      <w:r w:rsidRPr="004B1B1A">
        <w:rPr>
          <w:rFonts w:ascii="Arial" w:eastAsia="Times New Roman" w:hAnsi="Arial"/>
          <w:b/>
          <w:bCs/>
          <w:u w:val="single"/>
          <w:rtl/>
        </w:rPr>
        <w:t xml:space="preserve"> </w:t>
      </w:r>
      <w:r w:rsidRPr="004B1B1A">
        <w:rPr>
          <w:rFonts w:ascii="Arial" w:eastAsia="Times New Roman" w:hAnsi="Arial" w:hint="cs"/>
          <w:b/>
          <w:bCs/>
          <w:u w:val="single"/>
          <w:rtl/>
        </w:rPr>
        <w:t>לא</w:t>
      </w:r>
      <w:r w:rsidRPr="004B1B1A">
        <w:rPr>
          <w:rFonts w:ascii="Arial" w:eastAsia="Times New Roman" w:hAnsi="Arial"/>
          <w:b/>
          <w:bCs/>
          <w:u w:val="single"/>
          <w:rtl/>
        </w:rPr>
        <w:t xml:space="preserve"> </w:t>
      </w:r>
      <w:r w:rsidRPr="004B1B1A">
        <w:rPr>
          <w:rFonts w:ascii="Arial" w:eastAsia="Times New Roman" w:hAnsi="Arial" w:hint="cs"/>
          <w:b/>
          <w:bCs/>
          <w:u w:val="single"/>
          <w:rtl/>
        </w:rPr>
        <w:t>ממוני</w:t>
      </w:r>
    </w:p>
    <w:p w:rsidR="000A036B" w:rsidRDefault="000A036B" w:rsidP="00502BD9">
      <w:pPr>
        <w:suppressLineNumbers/>
        <w:tabs>
          <w:tab w:val="left" w:pos="8306"/>
        </w:tabs>
        <w:bidi/>
        <w:spacing w:after="0" w:line="360" w:lineRule="auto"/>
        <w:rPr>
          <w:rFonts w:ascii="Arial" w:eastAsia="Times New Roman" w:hAnsi="Arial"/>
          <w:rtl/>
        </w:rPr>
      </w:pPr>
      <w:r>
        <w:rPr>
          <w:rFonts w:ascii="Arial" w:eastAsia="Times New Roman" w:hAnsi="Arial" w:hint="cs"/>
          <w:rtl/>
        </w:rPr>
        <w:t xml:space="preserve">להוכיח: </w:t>
      </w:r>
      <w:r w:rsidRPr="004B1B1A">
        <w:rPr>
          <w:rFonts w:ascii="Arial" w:eastAsia="Times New Roman" w:hAnsi="Arial" w:hint="cs"/>
          <w:b/>
          <w:bCs/>
          <w:rtl/>
        </w:rPr>
        <w:t>קשר סיבתי, צפיות</w:t>
      </w:r>
      <w:r>
        <w:rPr>
          <w:rFonts w:ascii="Arial" w:eastAsia="Times New Roman" w:hAnsi="Arial" w:hint="cs"/>
          <w:rtl/>
        </w:rPr>
        <w:t>. לא לכמת את הנזק (נתון לשיקול ביהמ"ש)</w:t>
      </w:r>
    </w:p>
    <w:p w:rsidR="00502BD9" w:rsidRPr="00502BD9" w:rsidRDefault="00950916" w:rsidP="000A036B">
      <w:pPr>
        <w:suppressLineNumbers/>
        <w:tabs>
          <w:tab w:val="left" w:pos="8306"/>
        </w:tabs>
        <w:bidi/>
        <w:spacing w:after="0" w:line="360" w:lineRule="auto"/>
        <w:rPr>
          <w:rFonts w:ascii="Arial" w:eastAsia="Times New Roman" w:hAnsi="Arial"/>
          <w:rtl/>
        </w:rPr>
      </w:pPr>
      <w:r>
        <w:rPr>
          <w:rFonts w:ascii="Arial" w:eastAsia="Times New Roman" w:hAnsi="Arial" w:hint="cs"/>
          <w:rtl/>
        </w:rPr>
        <w:t xml:space="preserve">דוגמאות: </w:t>
      </w:r>
      <w:r w:rsidR="00502BD9" w:rsidRPr="00502BD9">
        <w:rPr>
          <w:rFonts w:ascii="Arial" w:eastAsia="Times New Roman" w:hAnsi="Arial" w:hint="cs"/>
          <w:rtl/>
        </w:rPr>
        <w:t>עגמת</w:t>
      </w:r>
      <w:r w:rsidR="00502BD9" w:rsidRPr="00502BD9">
        <w:rPr>
          <w:rFonts w:ascii="Arial" w:eastAsia="Times New Roman" w:hAnsi="Arial"/>
          <w:rtl/>
        </w:rPr>
        <w:t xml:space="preserve"> </w:t>
      </w:r>
      <w:r w:rsidR="00502BD9" w:rsidRPr="00502BD9">
        <w:rPr>
          <w:rFonts w:ascii="Arial" w:eastAsia="Times New Roman" w:hAnsi="Arial" w:hint="cs"/>
          <w:rtl/>
        </w:rPr>
        <w:t>נפש</w:t>
      </w:r>
      <w:r w:rsidR="00502BD9" w:rsidRPr="00502BD9">
        <w:rPr>
          <w:rFonts w:ascii="Arial" w:eastAsia="Times New Roman" w:hAnsi="Arial"/>
          <w:rtl/>
        </w:rPr>
        <w:t xml:space="preserve">, </w:t>
      </w:r>
      <w:r w:rsidR="00502BD9" w:rsidRPr="00502BD9">
        <w:rPr>
          <w:rFonts w:ascii="Arial" w:eastAsia="Times New Roman" w:hAnsi="Arial" w:hint="cs"/>
          <w:rtl/>
        </w:rPr>
        <w:t>הפסד</w:t>
      </w:r>
      <w:r w:rsidR="00502BD9" w:rsidRPr="00502BD9">
        <w:rPr>
          <w:rFonts w:ascii="Arial" w:eastAsia="Times New Roman" w:hAnsi="Arial"/>
          <w:rtl/>
        </w:rPr>
        <w:t xml:space="preserve"> </w:t>
      </w:r>
      <w:r w:rsidR="00502BD9" w:rsidRPr="00502BD9">
        <w:rPr>
          <w:rFonts w:ascii="Arial" w:eastAsia="Times New Roman" w:hAnsi="Arial" w:hint="cs"/>
          <w:rtl/>
        </w:rPr>
        <w:t>של</w:t>
      </w:r>
      <w:r w:rsidR="00502BD9" w:rsidRPr="00502BD9">
        <w:rPr>
          <w:rFonts w:ascii="Arial" w:eastAsia="Times New Roman" w:hAnsi="Arial"/>
          <w:rtl/>
        </w:rPr>
        <w:t xml:space="preserve"> </w:t>
      </w:r>
      <w:r w:rsidR="00502BD9" w:rsidRPr="00502BD9">
        <w:rPr>
          <w:rFonts w:ascii="Arial" w:eastAsia="Times New Roman" w:hAnsi="Arial" w:hint="cs"/>
          <w:rtl/>
        </w:rPr>
        <w:t>הנאה</w:t>
      </w:r>
      <w:r w:rsidR="00502BD9" w:rsidRPr="00502BD9">
        <w:rPr>
          <w:rFonts w:ascii="Arial" w:eastAsia="Times New Roman" w:hAnsi="Arial"/>
          <w:rtl/>
        </w:rPr>
        <w:t xml:space="preserve"> </w:t>
      </w:r>
      <w:r w:rsidR="00502BD9" w:rsidRPr="00502BD9">
        <w:rPr>
          <w:rFonts w:ascii="Arial" w:eastAsia="Times New Roman" w:hAnsi="Arial" w:hint="cs"/>
          <w:rtl/>
        </w:rPr>
        <w:t>רוחנית</w:t>
      </w:r>
      <w:r w:rsidR="00502BD9" w:rsidRPr="00502BD9">
        <w:rPr>
          <w:rFonts w:ascii="Arial" w:eastAsia="Times New Roman" w:hAnsi="Arial"/>
          <w:rtl/>
        </w:rPr>
        <w:t xml:space="preserve"> (</w:t>
      </w:r>
      <w:r w:rsidR="00502BD9" w:rsidRPr="00502BD9">
        <w:rPr>
          <w:rFonts w:ascii="Arial" w:eastAsia="Times New Roman" w:hAnsi="Arial" w:hint="cs"/>
          <w:rtl/>
        </w:rPr>
        <w:t>חוזה</w:t>
      </w:r>
      <w:r w:rsidR="00502BD9" w:rsidRPr="00502BD9">
        <w:rPr>
          <w:rFonts w:ascii="Arial" w:eastAsia="Times New Roman" w:hAnsi="Arial"/>
          <w:rtl/>
        </w:rPr>
        <w:t xml:space="preserve"> </w:t>
      </w:r>
      <w:r w:rsidR="00502BD9" w:rsidRPr="00502BD9">
        <w:rPr>
          <w:rFonts w:ascii="Arial" w:eastAsia="Times New Roman" w:hAnsi="Arial" w:hint="cs"/>
          <w:rtl/>
        </w:rPr>
        <w:t>לנופש</w:t>
      </w:r>
      <w:r w:rsidR="00502BD9" w:rsidRPr="00502BD9">
        <w:rPr>
          <w:rFonts w:ascii="Arial" w:eastAsia="Times New Roman" w:hAnsi="Arial"/>
          <w:rtl/>
        </w:rPr>
        <w:t xml:space="preserve">, </w:t>
      </w:r>
      <w:r w:rsidR="00502BD9" w:rsidRPr="00502BD9">
        <w:rPr>
          <w:rFonts w:ascii="Arial" w:eastAsia="Times New Roman" w:hAnsi="Arial" w:hint="cs"/>
          <w:rtl/>
        </w:rPr>
        <w:t>למשל</w:t>
      </w:r>
      <w:r w:rsidR="00502BD9" w:rsidRPr="00502BD9">
        <w:rPr>
          <w:rFonts w:ascii="Arial" w:eastAsia="Times New Roman" w:hAnsi="Arial"/>
          <w:rtl/>
        </w:rPr>
        <w:t xml:space="preserve">), </w:t>
      </w:r>
      <w:r w:rsidR="00502BD9" w:rsidRPr="00502BD9">
        <w:rPr>
          <w:rFonts w:ascii="Arial" w:eastAsia="Times New Roman" w:hAnsi="Arial" w:hint="cs"/>
          <w:rtl/>
        </w:rPr>
        <w:t>פגיעה</w:t>
      </w:r>
      <w:r w:rsidR="00502BD9" w:rsidRPr="00502BD9">
        <w:rPr>
          <w:rFonts w:ascii="Arial" w:eastAsia="Times New Roman" w:hAnsi="Arial"/>
          <w:rtl/>
        </w:rPr>
        <w:t xml:space="preserve"> </w:t>
      </w:r>
      <w:r w:rsidR="00502BD9" w:rsidRPr="00502BD9">
        <w:rPr>
          <w:rFonts w:ascii="Arial" w:eastAsia="Times New Roman" w:hAnsi="Arial" w:hint="cs"/>
          <w:rtl/>
        </w:rPr>
        <w:t>באוטונומיה</w:t>
      </w:r>
      <w:r w:rsidR="00502BD9" w:rsidRPr="00502BD9">
        <w:rPr>
          <w:rFonts w:ascii="Arial" w:eastAsia="Times New Roman" w:hAnsi="Arial"/>
          <w:rtl/>
        </w:rPr>
        <w:t xml:space="preserve"> (</w:t>
      </w:r>
      <w:r w:rsidR="00502BD9" w:rsidRPr="00502BD9">
        <w:rPr>
          <w:rFonts w:ascii="Arial" w:eastAsia="Times New Roman" w:hAnsi="Arial" w:hint="cs"/>
          <w:rtl/>
        </w:rPr>
        <w:t>ברצון</w:t>
      </w:r>
      <w:r w:rsidR="00502BD9" w:rsidRPr="00502BD9">
        <w:rPr>
          <w:rFonts w:ascii="Arial" w:eastAsia="Times New Roman" w:hAnsi="Arial"/>
          <w:rtl/>
        </w:rPr>
        <w:t xml:space="preserve"> </w:t>
      </w:r>
      <w:r w:rsidR="00502BD9" w:rsidRPr="00502BD9">
        <w:rPr>
          <w:rFonts w:ascii="Arial" w:eastAsia="Times New Roman" w:hAnsi="Arial" w:hint="cs"/>
          <w:rtl/>
        </w:rPr>
        <w:t>החופשי</w:t>
      </w:r>
      <w:r w:rsidR="00502BD9" w:rsidRPr="00502BD9">
        <w:rPr>
          <w:rFonts w:ascii="Arial" w:eastAsia="Times New Roman" w:hAnsi="Arial"/>
          <w:rtl/>
        </w:rPr>
        <w:t>).</w:t>
      </w:r>
    </w:p>
    <w:p w:rsidR="000A036B" w:rsidRDefault="000A036B" w:rsidP="000A036B">
      <w:pPr>
        <w:suppressLineNumbers/>
        <w:tabs>
          <w:tab w:val="left" w:pos="8306"/>
        </w:tabs>
        <w:bidi/>
        <w:spacing w:after="0" w:line="360" w:lineRule="auto"/>
        <w:rPr>
          <w:rFonts w:ascii="Arial" w:eastAsia="Times New Roman" w:hAnsi="Arial"/>
          <w:rtl/>
        </w:rPr>
      </w:pPr>
    </w:p>
    <w:p w:rsidR="00502BD9" w:rsidRPr="00502BD9" w:rsidRDefault="00502BD9" w:rsidP="000A036B">
      <w:pPr>
        <w:suppressLineNumbers/>
        <w:tabs>
          <w:tab w:val="left" w:pos="8306"/>
        </w:tabs>
        <w:bidi/>
        <w:spacing w:after="0" w:line="360" w:lineRule="auto"/>
        <w:rPr>
          <w:rFonts w:ascii="Arial" w:eastAsia="Times New Roman" w:hAnsi="Arial"/>
          <w:rtl/>
        </w:rPr>
      </w:pPr>
      <w:r w:rsidRPr="00502BD9">
        <w:rPr>
          <w:rFonts w:ascii="Arial" w:eastAsia="Times New Roman" w:hAnsi="Arial" w:hint="cs"/>
          <w:rtl/>
        </w:rPr>
        <w:t>לא</w:t>
      </w:r>
      <w:r w:rsidRPr="00502BD9">
        <w:rPr>
          <w:rFonts w:ascii="Arial" w:eastAsia="Times New Roman" w:hAnsi="Arial"/>
          <w:rtl/>
        </w:rPr>
        <w:t xml:space="preserve"> </w:t>
      </w:r>
      <w:r w:rsidRPr="00502BD9">
        <w:rPr>
          <w:rFonts w:ascii="Arial" w:eastAsia="Times New Roman" w:hAnsi="Arial" w:hint="cs"/>
          <w:rtl/>
        </w:rPr>
        <w:t>פוסקים</w:t>
      </w:r>
      <w:r w:rsidRPr="00502BD9">
        <w:rPr>
          <w:rFonts w:ascii="Arial" w:eastAsia="Times New Roman" w:hAnsi="Arial"/>
          <w:rtl/>
        </w:rPr>
        <w:t xml:space="preserve"> </w:t>
      </w:r>
      <w:r w:rsidRPr="00502BD9">
        <w:rPr>
          <w:rFonts w:ascii="Arial" w:eastAsia="Times New Roman" w:hAnsi="Arial" w:hint="cs"/>
          <w:rtl/>
        </w:rPr>
        <w:t>נזק</w:t>
      </w:r>
      <w:r w:rsidRPr="00502BD9">
        <w:rPr>
          <w:rFonts w:ascii="Arial" w:eastAsia="Times New Roman" w:hAnsi="Arial"/>
          <w:rtl/>
        </w:rPr>
        <w:t xml:space="preserve"> </w:t>
      </w:r>
      <w:r w:rsidRPr="00502BD9">
        <w:rPr>
          <w:rFonts w:ascii="Arial" w:eastAsia="Times New Roman" w:hAnsi="Arial" w:hint="cs"/>
          <w:rtl/>
        </w:rPr>
        <w:t>לא</w:t>
      </w:r>
      <w:r w:rsidRPr="00502BD9">
        <w:rPr>
          <w:rFonts w:ascii="Arial" w:eastAsia="Times New Roman" w:hAnsi="Arial"/>
          <w:rtl/>
        </w:rPr>
        <w:t xml:space="preserve"> </w:t>
      </w:r>
      <w:r w:rsidRPr="00502BD9">
        <w:rPr>
          <w:rFonts w:ascii="Arial" w:eastAsia="Times New Roman" w:hAnsi="Arial" w:hint="cs"/>
          <w:rtl/>
        </w:rPr>
        <w:t>ממוני</w:t>
      </w:r>
      <w:r w:rsidRPr="00502BD9">
        <w:rPr>
          <w:rFonts w:ascii="Arial" w:eastAsia="Times New Roman" w:hAnsi="Arial"/>
          <w:rtl/>
        </w:rPr>
        <w:t xml:space="preserve"> </w:t>
      </w:r>
      <w:r w:rsidRPr="00502BD9">
        <w:rPr>
          <w:rFonts w:ascii="Arial" w:eastAsia="Times New Roman" w:hAnsi="Arial" w:hint="cs"/>
          <w:rtl/>
        </w:rPr>
        <w:t>לטובת</w:t>
      </w:r>
      <w:r w:rsidRPr="00502BD9">
        <w:rPr>
          <w:rFonts w:ascii="Arial" w:eastAsia="Times New Roman" w:hAnsi="Arial"/>
          <w:rtl/>
        </w:rPr>
        <w:t xml:space="preserve"> </w:t>
      </w:r>
      <w:r w:rsidRPr="00502BD9">
        <w:rPr>
          <w:rFonts w:ascii="Arial" w:eastAsia="Times New Roman" w:hAnsi="Arial" w:hint="cs"/>
          <w:rtl/>
        </w:rPr>
        <w:t>תאגיד</w:t>
      </w:r>
      <w:r w:rsidRPr="00502BD9">
        <w:rPr>
          <w:rFonts w:ascii="Arial" w:eastAsia="Times New Roman" w:hAnsi="Arial"/>
          <w:rtl/>
        </w:rPr>
        <w:t>.</w:t>
      </w:r>
      <w:r w:rsidR="000A036B">
        <w:rPr>
          <w:rFonts w:ascii="Arial" w:eastAsia="Times New Roman" w:hAnsi="Arial" w:hint="cs"/>
          <w:rtl/>
        </w:rPr>
        <w:t xml:space="preserve"> בד"כ </w:t>
      </w:r>
      <w:r w:rsidRPr="00502BD9">
        <w:rPr>
          <w:rFonts w:ascii="Arial" w:eastAsia="Times New Roman" w:hAnsi="Arial" w:hint="cs"/>
          <w:rtl/>
        </w:rPr>
        <w:t>לא</w:t>
      </w:r>
      <w:r w:rsidRPr="00502BD9">
        <w:rPr>
          <w:rFonts w:ascii="Arial" w:eastAsia="Times New Roman" w:hAnsi="Arial"/>
          <w:rtl/>
        </w:rPr>
        <w:t xml:space="preserve"> </w:t>
      </w:r>
      <w:r w:rsidRPr="00502BD9">
        <w:rPr>
          <w:rFonts w:ascii="Arial" w:eastAsia="Times New Roman" w:hAnsi="Arial" w:hint="cs"/>
          <w:rtl/>
        </w:rPr>
        <w:t>פוסקים</w:t>
      </w:r>
      <w:r w:rsidRPr="00502BD9">
        <w:rPr>
          <w:rFonts w:ascii="Arial" w:eastAsia="Times New Roman" w:hAnsi="Arial"/>
          <w:rtl/>
        </w:rPr>
        <w:t xml:space="preserve"> </w:t>
      </w:r>
      <w:r w:rsidRPr="00502BD9">
        <w:rPr>
          <w:rFonts w:ascii="Arial" w:eastAsia="Times New Roman" w:hAnsi="Arial" w:hint="cs"/>
          <w:rtl/>
        </w:rPr>
        <w:t>נזק</w:t>
      </w:r>
      <w:r w:rsidRPr="00502BD9">
        <w:rPr>
          <w:rFonts w:ascii="Arial" w:eastAsia="Times New Roman" w:hAnsi="Arial"/>
          <w:rtl/>
        </w:rPr>
        <w:t xml:space="preserve"> </w:t>
      </w:r>
      <w:r w:rsidRPr="00502BD9">
        <w:rPr>
          <w:rFonts w:ascii="Arial" w:eastAsia="Times New Roman" w:hAnsi="Arial" w:hint="cs"/>
          <w:rtl/>
        </w:rPr>
        <w:t>לא</w:t>
      </w:r>
      <w:r w:rsidRPr="00502BD9">
        <w:rPr>
          <w:rFonts w:ascii="Arial" w:eastAsia="Times New Roman" w:hAnsi="Arial"/>
          <w:rtl/>
        </w:rPr>
        <w:t>-</w:t>
      </w:r>
      <w:r w:rsidRPr="00502BD9">
        <w:rPr>
          <w:rFonts w:ascii="Arial" w:eastAsia="Times New Roman" w:hAnsi="Arial" w:hint="cs"/>
          <w:rtl/>
        </w:rPr>
        <w:t>ממוני</w:t>
      </w:r>
      <w:r w:rsidRPr="00502BD9">
        <w:rPr>
          <w:rFonts w:ascii="Arial" w:eastAsia="Times New Roman" w:hAnsi="Arial"/>
          <w:rtl/>
        </w:rPr>
        <w:t xml:space="preserve"> </w:t>
      </w:r>
      <w:r w:rsidRPr="00502BD9">
        <w:rPr>
          <w:rFonts w:ascii="Arial" w:eastAsia="Times New Roman" w:hAnsi="Arial" w:hint="cs"/>
          <w:rtl/>
        </w:rPr>
        <w:t>בחוזה</w:t>
      </w:r>
      <w:r w:rsidRPr="00502BD9">
        <w:rPr>
          <w:rFonts w:ascii="Arial" w:eastAsia="Times New Roman" w:hAnsi="Arial"/>
          <w:rtl/>
        </w:rPr>
        <w:t xml:space="preserve"> </w:t>
      </w:r>
      <w:r w:rsidRPr="00502BD9">
        <w:rPr>
          <w:rFonts w:ascii="Arial" w:eastAsia="Times New Roman" w:hAnsi="Arial" w:hint="cs"/>
          <w:rtl/>
        </w:rPr>
        <w:t>מסחרי</w:t>
      </w:r>
      <w:r w:rsidRPr="00502BD9">
        <w:rPr>
          <w:rFonts w:ascii="Arial" w:eastAsia="Times New Roman" w:hAnsi="Arial"/>
          <w:rtl/>
        </w:rPr>
        <w:t xml:space="preserve">, </w:t>
      </w:r>
      <w:r w:rsidRPr="00502BD9">
        <w:rPr>
          <w:rFonts w:ascii="Arial" w:eastAsia="Times New Roman" w:hAnsi="Arial" w:hint="cs"/>
          <w:rtl/>
        </w:rPr>
        <w:t>ואם</w:t>
      </w:r>
      <w:r w:rsidRPr="00502BD9">
        <w:rPr>
          <w:rFonts w:ascii="Arial" w:eastAsia="Times New Roman" w:hAnsi="Arial"/>
          <w:rtl/>
        </w:rPr>
        <w:t xml:space="preserve"> </w:t>
      </w:r>
      <w:r w:rsidRPr="00502BD9">
        <w:rPr>
          <w:rFonts w:ascii="Arial" w:eastAsia="Times New Roman" w:hAnsi="Arial" w:hint="cs"/>
          <w:rtl/>
        </w:rPr>
        <w:t>כן</w:t>
      </w:r>
      <w:r w:rsidRPr="00502BD9">
        <w:rPr>
          <w:rFonts w:ascii="Arial" w:eastAsia="Times New Roman" w:hAnsi="Arial"/>
          <w:rtl/>
        </w:rPr>
        <w:t xml:space="preserve"> – </w:t>
      </w:r>
      <w:r w:rsidRPr="00502BD9">
        <w:rPr>
          <w:rFonts w:ascii="Arial" w:eastAsia="Times New Roman" w:hAnsi="Arial" w:hint="cs"/>
          <w:rtl/>
        </w:rPr>
        <w:t>מדובר</w:t>
      </w:r>
      <w:r w:rsidRPr="00502BD9">
        <w:rPr>
          <w:rFonts w:ascii="Arial" w:eastAsia="Times New Roman" w:hAnsi="Arial"/>
          <w:rtl/>
        </w:rPr>
        <w:t xml:space="preserve"> </w:t>
      </w:r>
      <w:r w:rsidRPr="00502BD9">
        <w:rPr>
          <w:rFonts w:ascii="Arial" w:eastAsia="Times New Roman" w:hAnsi="Arial" w:hint="cs"/>
          <w:rtl/>
        </w:rPr>
        <w:t>בסכום</w:t>
      </w:r>
      <w:r w:rsidRPr="00502BD9">
        <w:rPr>
          <w:rFonts w:ascii="Arial" w:eastAsia="Times New Roman" w:hAnsi="Arial"/>
          <w:rtl/>
        </w:rPr>
        <w:t xml:space="preserve"> </w:t>
      </w:r>
      <w:r w:rsidRPr="00502BD9">
        <w:rPr>
          <w:rFonts w:ascii="Arial" w:eastAsia="Times New Roman" w:hAnsi="Arial" w:hint="cs"/>
          <w:rtl/>
        </w:rPr>
        <w:t>נמוך</w:t>
      </w:r>
      <w:r w:rsidRPr="00502BD9">
        <w:rPr>
          <w:rFonts w:ascii="Arial" w:eastAsia="Times New Roman" w:hAnsi="Arial"/>
          <w:rtl/>
        </w:rPr>
        <w:t>.</w:t>
      </w:r>
    </w:p>
    <w:p w:rsidR="00502BD9" w:rsidRPr="00502BD9" w:rsidRDefault="00502BD9" w:rsidP="00502BD9">
      <w:pPr>
        <w:suppressLineNumbers/>
        <w:tabs>
          <w:tab w:val="left" w:pos="8306"/>
        </w:tabs>
        <w:bidi/>
        <w:spacing w:after="0" w:line="360" w:lineRule="auto"/>
        <w:rPr>
          <w:rFonts w:ascii="Arial" w:eastAsia="Times New Roman" w:hAnsi="Arial"/>
          <w:rtl/>
        </w:rPr>
      </w:pPr>
      <w:r w:rsidRPr="00502BD9">
        <w:rPr>
          <w:rFonts w:ascii="Arial" w:eastAsia="Times New Roman" w:hAnsi="Arial" w:hint="cs"/>
          <w:rtl/>
        </w:rPr>
        <w:t>בהרבה</w:t>
      </w:r>
      <w:r w:rsidRPr="00502BD9">
        <w:rPr>
          <w:rFonts w:ascii="Arial" w:eastAsia="Times New Roman" w:hAnsi="Arial"/>
          <w:rtl/>
        </w:rPr>
        <w:t xml:space="preserve"> </w:t>
      </w:r>
      <w:r w:rsidRPr="00502BD9">
        <w:rPr>
          <w:rFonts w:ascii="Arial" w:eastAsia="Times New Roman" w:hAnsi="Arial" w:hint="cs"/>
          <w:rtl/>
        </w:rPr>
        <w:t>מקרים</w:t>
      </w:r>
      <w:r w:rsidRPr="00502BD9">
        <w:rPr>
          <w:rFonts w:ascii="Arial" w:eastAsia="Times New Roman" w:hAnsi="Arial"/>
          <w:rtl/>
        </w:rPr>
        <w:t xml:space="preserve"> </w:t>
      </w:r>
      <w:r w:rsidRPr="00502BD9">
        <w:rPr>
          <w:rFonts w:ascii="Arial" w:eastAsia="Times New Roman" w:hAnsi="Arial" w:hint="cs"/>
          <w:rtl/>
        </w:rPr>
        <w:t>יש</w:t>
      </w:r>
      <w:r w:rsidRPr="00502BD9">
        <w:rPr>
          <w:rFonts w:ascii="Arial" w:eastAsia="Times New Roman" w:hAnsi="Arial"/>
          <w:rtl/>
        </w:rPr>
        <w:t xml:space="preserve"> </w:t>
      </w:r>
      <w:r w:rsidRPr="00502BD9">
        <w:rPr>
          <w:rFonts w:ascii="Arial" w:eastAsia="Times New Roman" w:hAnsi="Arial" w:hint="cs"/>
          <w:rtl/>
        </w:rPr>
        <w:t>קשר</w:t>
      </w:r>
      <w:r w:rsidRPr="00502BD9">
        <w:rPr>
          <w:rFonts w:ascii="Arial" w:eastAsia="Times New Roman" w:hAnsi="Arial"/>
          <w:rtl/>
        </w:rPr>
        <w:t xml:space="preserve"> </w:t>
      </w:r>
      <w:r w:rsidRPr="00502BD9">
        <w:rPr>
          <w:rFonts w:ascii="Arial" w:eastAsia="Times New Roman" w:hAnsi="Arial" w:hint="cs"/>
          <w:rtl/>
        </w:rPr>
        <w:t>ישר</w:t>
      </w:r>
      <w:r w:rsidRPr="00502BD9">
        <w:rPr>
          <w:rFonts w:ascii="Arial" w:eastAsia="Times New Roman" w:hAnsi="Arial"/>
          <w:rtl/>
        </w:rPr>
        <w:t xml:space="preserve"> </w:t>
      </w:r>
      <w:r w:rsidRPr="00502BD9">
        <w:rPr>
          <w:rFonts w:ascii="Arial" w:eastAsia="Times New Roman" w:hAnsi="Arial" w:hint="cs"/>
          <w:rtl/>
        </w:rPr>
        <w:t>בין</w:t>
      </w:r>
      <w:r w:rsidRPr="00502BD9">
        <w:rPr>
          <w:rFonts w:ascii="Arial" w:eastAsia="Times New Roman" w:hAnsi="Arial"/>
          <w:rtl/>
        </w:rPr>
        <w:t xml:space="preserve"> </w:t>
      </w:r>
      <w:r w:rsidRPr="00502BD9">
        <w:rPr>
          <w:rFonts w:ascii="Arial" w:eastAsia="Times New Roman" w:hAnsi="Arial" w:hint="cs"/>
          <w:rtl/>
        </w:rPr>
        <w:t>סכום</w:t>
      </w:r>
      <w:r w:rsidRPr="00502BD9">
        <w:rPr>
          <w:rFonts w:ascii="Arial" w:eastAsia="Times New Roman" w:hAnsi="Arial"/>
          <w:rtl/>
        </w:rPr>
        <w:t xml:space="preserve"> </w:t>
      </w:r>
      <w:r w:rsidRPr="00502BD9">
        <w:rPr>
          <w:rFonts w:ascii="Arial" w:eastAsia="Times New Roman" w:hAnsi="Arial" w:hint="cs"/>
          <w:rtl/>
        </w:rPr>
        <w:t>הפיצוי</w:t>
      </w:r>
      <w:r w:rsidRPr="00502BD9">
        <w:rPr>
          <w:rFonts w:ascii="Arial" w:eastAsia="Times New Roman" w:hAnsi="Arial"/>
          <w:rtl/>
        </w:rPr>
        <w:t xml:space="preserve"> </w:t>
      </w:r>
      <w:r w:rsidRPr="00502BD9">
        <w:rPr>
          <w:rFonts w:ascii="Arial" w:eastAsia="Times New Roman" w:hAnsi="Arial" w:hint="cs"/>
          <w:rtl/>
        </w:rPr>
        <w:t>על</w:t>
      </w:r>
      <w:r w:rsidRPr="00502BD9">
        <w:rPr>
          <w:rFonts w:ascii="Arial" w:eastAsia="Times New Roman" w:hAnsi="Arial"/>
          <w:rtl/>
        </w:rPr>
        <w:t xml:space="preserve"> </w:t>
      </w:r>
      <w:r w:rsidRPr="00502BD9">
        <w:rPr>
          <w:rFonts w:ascii="Arial" w:eastAsia="Times New Roman" w:hAnsi="Arial" w:hint="cs"/>
          <w:rtl/>
        </w:rPr>
        <w:t>הנזק</w:t>
      </w:r>
      <w:r w:rsidRPr="00502BD9">
        <w:rPr>
          <w:rFonts w:ascii="Arial" w:eastAsia="Times New Roman" w:hAnsi="Arial"/>
          <w:rtl/>
        </w:rPr>
        <w:t xml:space="preserve"> </w:t>
      </w:r>
      <w:r w:rsidRPr="00502BD9">
        <w:rPr>
          <w:rFonts w:ascii="Arial" w:eastAsia="Times New Roman" w:hAnsi="Arial" w:hint="cs"/>
          <w:rtl/>
        </w:rPr>
        <w:t>הממוני</w:t>
      </w:r>
      <w:r w:rsidRPr="00502BD9">
        <w:rPr>
          <w:rFonts w:ascii="Arial" w:eastAsia="Times New Roman" w:hAnsi="Arial"/>
          <w:rtl/>
        </w:rPr>
        <w:t xml:space="preserve"> </w:t>
      </w:r>
      <w:r w:rsidRPr="00502BD9">
        <w:rPr>
          <w:rFonts w:ascii="Arial" w:eastAsia="Times New Roman" w:hAnsi="Arial" w:hint="cs"/>
          <w:rtl/>
        </w:rPr>
        <w:t>לסכום</w:t>
      </w:r>
      <w:r w:rsidRPr="00502BD9">
        <w:rPr>
          <w:rFonts w:ascii="Arial" w:eastAsia="Times New Roman" w:hAnsi="Arial"/>
          <w:rtl/>
        </w:rPr>
        <w:t xml:space="preserve"> </w:t>
      </w:r>
      <w:r w:rsidRPr="00502BD9">
        <w:rPr>
          <w:rFonts w:ascii="Arial" w:eastAsia="Times New Roman" w:hAnsi="Arial" w:hint="cs"/>
          <w:rtl/>
        </w:rPr>
        <w:t>הפיצוי</w:t>
      </w:r>
      <w:r w:rsidRPr="00502BD9">
        <w:rPr>
          <w:rFonts w:ascii="Arial" w:eastAsia="Times New Roman" w:hAnsi="Arial"/>
          <w:rtl/>
        </w:rPr>
        <w:t xml:space="preserve"> </w:t>
      </w:r>
      <w:r w:rsidRPr="00502BD9">
        <w:rPr>
          <w:rFonts w:ascii="Arial" w:eastAsia="Times New Roman" w:hAnsi="Arial" w:hint="cs"/>
          <w:rtl/>
        </w:rPr>
        <w:t>על</w:t>
      </w:r>
      <w:r w:rsidRPr="00502BD9">
        <w:rPr>
          <w:rFonts w:ascii="Arial" w:eastAsia="Times New Roman" w:hAnsi="Arial"/>
          <w:rtl/>
        </w:rPr>
        <w:t xml:space="preserve"> </w:t>
      </w:r>
      <w:r w:rsidRPr="00502BD9">
        <w:rPr>
          <w:rFonts w:ascii="Arial" w:eastAsia="Times New Roman" w:hAnsi="Arial" w:hint="cs"/>
          <w:rtl/>
        </w:rPr>
        <w:t>הנזק</w:t>
      </w:r>
      <w:r w:rsidRPr="00502BD9">
        <w:rPr>
          <w:rFonts w:ascii="Arial" w:eastAsia="Times New Roman" w:hAnsi="Arial"/>
          <w:rtl/>
        </w:rPr>
        <w:t xml:space="preserve"> </w:t>
      </w:r>
      <w:r w:rsidRPr="00502BD9">
        <w:rPr>
          <w:rFonts w:ascii="Arial" w:eastAsia="Times New Roman" w:hAnsi="Arial" w:hint="cs"/>
          <w:rtl/>
        </w:rPr>
        <w:t>הלא</w:t>
      </w:r>
      <w:r w:rsidRPr="00502BD9">
        <w:rPr>
          <w:rFonts w:ascii="Arial" w:eastAsia="Times New Roman" w:hAnsi="Arial"/>
          <w:rtl/>
        </w:rPr>
        <w:t xml:space="preserve"> </w:t>
      </w:r>
      <w:r w:rsidRPr="00502BD9">
        <w:rPr>
          <w:rFonts w:ascii="Arial" w:eastAsia="Times New Roman" w:hAnsi="Arial" w:hint="cs"/>
          <w:rtl/>
        </w:rPr>
        <w:t>ממוני</w:t>
      </w:r>
      <w:r w:rsidRPr="00502BD9">
        <w:rPr>
          <w:rFonts w:ascii="Arial" w:eastAsia="Times New Roman" w:hAnsi="Arial"/>
          <w:rtl/>
        </w:rPr>
        <w:t>.</w:t>
      </w:r>
    </w:p>
    <w:p w:rsidR="00D35ECC" w:rsidRDefault="00D35ECC" w:rsidP="00502BD9">
      <w:pPr>
        <w:pStyle w:val="ListParagraph"/>
        <w:suppressLineNumbers/>
        <w:tabs>
          <w:tab w:val="left" w:pos="8306"/>
        </w:tabs>
        <w:spacing w:after="0" w:line="360" w:lineRule="auto"/>
        <w:ind w:left="0"/>
        <w:rPr>
          <w:rFonts w:ascii="Arial" w:eastAsia="Times New Roman" w:hAnsi="Arial"/>
          <w:rtl/>
        </w:rPr>
      </w:pPr>
    </w:p>
    <w:p w:rsidR="00502BD9" w:rsidRDefault="00502BD9" w:rsidP="00502BD9">
      <w:pPr>
        <w:pStyle w:val="ListParagraph"/>
        <w:suppressLineNumbers/>
        <w:tabs>
          <w:tab w:val="left" w:pos="8306"/>
        </w:tabs>
        <w:spacing w:after="0" w:line="360" w:lineRule="auto"/>
        <w:ind w:left="0"/>
        <w:rPr>
          <w:rFonts w:ascii="Arial" w:eastAsia="Times New Roman" w:hAnsi="Arial"/>
          <w:rtl/>
        </w:rPr>
      </w:pPr>
      <w:r w:rsidRPr="00502BD9">
        <w:rPr>
          <w:rFonts w:ascii="Arial" w:eastAsia="Times New Roman" w:hAnsi="Arial" w:hint="cs"/>
          <w:rtl/>
        </w:rPr>
        <w:t>למרות</w:t>
      </w:r>
      <w:r w:rsidRPr="00502BD9">
        <w:rPr>
          <w:rFonts w:ascii="Arial" w:eastAsia="Times New Roman" w:hAnsi="Arial"/>
          <w:rtl/>
        </w:rPr>
        <w:t xml:space="preserve"> </w:t>
      </w:r>
      <w:r w:rsidRPr="00502BD9">
        <w:rPr>
          <w:rFonts w:ascii="Arial" w:eastAsia="Times New Roman" w:hAnsi="Arial" w:hint="cs"/>
          <w:rtl/>
        </w:rPr>
        <w:t>שהם</w:t>
      </w:r>
      <w:r w:rsidRPr="00502BD9">
        <w:rPr>
          <w:rFonts w:ascii="Arial" w:eastAsia="Times New Roman" w:hAnsi="Arial"/>
          <w:rtl/>
        </w:rPr>
        <w:t xml:space="preserve"> </w:t>
      </w:r>
      <w:r w:rsidRPr="00502BD9">
        <w:rPr>
          <w:rFonts w:ascii="Arial" w:eastAsia="Times New Roman" w:hAnsi="Arial" w:hint="cs"/>
          <w:rtl/>
        </w:rPr>
        <w:t>מכחישים</w:t>
      </w:r>
      <w:r w:rsidRPr="00502BD9">
        <w:rPr>
          <w:rFonts w:ascii="Arial" w:eastAsia="Times New Roman" w:hAnsi="Arial"/>
          <w:rtl/>
        </w:rPr>
        <w:t xml:space="preserve"> </w:t>
      </w:r>
      <w:r w:rsidRPr="00502BD9">
        <w:rPr>
          <w:rFonts w:ascii="Arial" w:eastAsia="Times New Roman" w:hAnsi="Arial" w:hint="cs"/>
          <w:rtl/>
        </w:rPr>
        <w:t>זאת</w:t>
      </w:r>
      <w:r w:rsidRPr="00502BD9">
        <w:rPr>
          <w:rFonts w:ascii="Arial" w:eastAsia="Times New Roman" w:hAnsi="Arial"/>
          <w:rtl/>
        </w:rPr>
        <w:t xml:space="preserve"> ( – </w:t>
      </w:r>
      <w:r w:rsidRPr="00502BD9">
        <w:rPr>
          <w:rFonts w:ascii="Arial" w:eastAsia="Times New Roman" w:hAnsi="Arial" w:hint="cs"/>
          <w:rtl/>
        </w:rPr>
        <w:t>גלברד</w:t>
      </w:r>
      <w:r w:rsidRPr="00502BD9">
        <w:rPr>
          <w:rFonts w:ascii="Arial" w:eastAsia="Times New Roman" w:hAnsi="Arial"/>
          <w:rtl/>
        </w:rPr>
        <w:t xml:space="preserve">...), </w:t>
      </w:r>
      <w:r w:rsidRPr="00502BD9">
        <w:rPr>
          <w:rFonts w:ascii="Arial" w:eastAsia="Times New Roman" w:hAnsi="Arial" w:hint="cs"/>
          <w:rtl/>
        </w:rPr>
        <w:t>שופטים</w:t>
      </w:r>
      <w:r w:rsidRPr="00502BD9">
        <w:rPr>
          <w:rFonts w:ascii="Arial" w:eastAsia="Times New Roman" w:hAnsi="Arial"/>
          <w:rtl/>
        </w:rPr>
        <w:t xml:space="preserve"> </w:t>
      </w:r>
      <w:r w:rsidRPr="00502BD9">
        <w:rPr>
          <w:rFonts w:ascii="Arial" w:eastAsia="Times New Roman" w:hAnsi="Arial" w:hint="cs"/>
          <w:rtl/>
        </w:rPr>
        <w:t>נוטים</w:t>
      </w:r>
      <w:r w:rsidRPr="00502BD9">
        <w:rPr>
          <w:rFonts w:ascii="Arial" w:eastAsia="Times New Roman" w:hAnsi="Arial"/>
          <w:rtl/>
        </w:rPr>
        <w:t xml:space="preserve"> </w:t>
      </w:r>
      <w:r w:rsidRPr="00502BD9">
        <w:rPr>
          <w:rFonts w:ascii="Arial" w:eastAsia="Times New Roman" w:hAnsi="Arial" w:hint="cs"/>
          <w:rtl/>
        </w:rPr>
        <w:t>לפסוק</w:t>
      </w:r>
      <w:r w:rsidRPr="00502BD9">
        <w:rPr>
          <w:rFonts w:ascii="Arial" w:eastAsia="Times New Roman" w:hAnsi="Arial"/>
          <w:rtl/>
        </w:rPr>
        <w:t xml:space="preserve"> </w:t>
      </w:r>
      <w:r w:rsidRPr="00502BD9">
        <w:rPr>
          <w:rFonts w:ascii="Arial" w:eastAsia="Times New Roman" w:hAnsi="Arial" w:hint="cs"/>
          <w:rtl/>
        </w:rPr>
        <w:t>פיצויים</w:t>
      </w:r>
      <w:r w:rsidRPr="00502BD9">
        <w:rPr>
          <w:rFonts w:ascii="Arial" w:eastAsia="Times New Roman" w:hAnsi="Arial"/>
          <w:rtl/>
        </w:rPr>
        <w:t xml:space="preserve"> </w:t>
      </w:r>
      <w:r w:rsidRPr="00502BD9">
        <w:rPr>
          <w:rFonts w:ascii="Arial" w:eastAsia="Times New Roman" w:hAnsi="Arial" w:hint="cs"/>
          <w:rtl/>
        </w:rPr>
        <w:t>על</w:t>
      </w:r>
      <w:r w:rsidRPr="00502BD9">
        <w:rPr>
          <w:rFonts w:ascii="Arial" w:eastAsia="Times New Roman" w:hAnsi="Arial"/>
          <w:rtl/>
        </w:rPr>
        <w:t xml:space="preserve"> </w:t>
      </w:r>
      <w:r w:rsidRPr="00502BD9">
        <w:rPr>
          <w:rFonts w:ascii="Arial" w:eastAsia="Times New Roman" w:hAnsi="Arial" w:hint="cs"/>
          <w:rtl/>
        </w:rPr>
        <w:t>נזק</w:t>
      </w:r>
      <w:r w:rsidRPr="00502BD9">
        <w:rPr>
          <w:rFonts w:ascii="Arial" w:eastAsia="Times New Roman" w:hAnsi="Arial"/>
          <w:rtl/>
        </w:rPr>
        <w:t xml:space="preserve"> </w:t>
      </w:r>
      <w:r w:rsidRPr="00502BD9">
        <w:rPr>
          <w:rFonts w:ascii="Arial" w:eastAsia="Times New Roman" w:hAnsi="Arial" w:hint="cs"/>
          <w:rtl/>
        </w:rPr>
        <w:t>לא</w:t>
      </w:r>
      <w:r w:rsidRPr="00502BD9">
        <w:rPr>
          <w:rFonts w:ascii="Arial" w:eastAsia="Times New Roman" w:hAnsi="Arial"/>
          <w:rtl/>
        </w:rPr>
        <w:t xml:space="preserve"> </w:t>
      </w:r>
      <w:r w:rsidRPr="00502BD9">
        <w:rPr>
          <w:rFonts w:ascii="Arial" w:eastAsia="Times New Roman" w:hAnsi="Arial" w:hint="cs"/>
          <w:rtl/>
        </w:rPr>
        <w:t>ממוני</w:t>
      </w:r>
      <w:r w:rsidRPr="00502BD9">
        <w:rPr>
          <w:rFonts w:ascii="Arial" w:eastAsia="Times New Roman" w:hAnsi="Arial"/>
          <w:rtl/>
        </w:rPr>
        <w:t xml:space="preserve"> </w:t>
      </w:r>
      <w:r w:rsidRPr="00502BD9">
        <w:rPr>
          <w:rFonts w:ascii="Arial" w:eastAsia="Times New Roman" w:hAnsi="Arial" w:hint="cs"/>
          <w:rtl/>
        </w:rPr>
        <w:t>משיקולים</w:t>
      </w:r>
      <w:r w:rsidRPr="00502BD9">
        <w:rPr>
          <w:rFonts w:ascii="Arial" w:eastAsia="Times New Roman" w:hAnsi="Arial"/>
          <w:rtl/>
        </w:rPr>
        <w:t xml:space="preserve"> </w:t>
      </w:r>
      <w:r w:rsidRPr="00502BD9">
        <w:rPr>
          <w:rFonts w:ascii="Arial" w:eastAsia="Times New Roman" w:hAnsi="Arial" w:hint="cs"/>
          <w:rtl/>
        </w:rPr>
        <w:t>עונשיים</w:t>
      </w:r>
      <w:r w:rsidRPr="00502BD9">
        <w:rPr>
          <w:rFonts w:ascii="Arial" w:eastAsia="Times New Roman" w:hAnsi="Arial"/>
          <w:rtl/>
        </w:rPr>
        <w:t xml:space="preserve">. </w:t>
      </w:r>
      <w:r w:rsidRPr="00502BD9">
        <w:rPr>
          <w:rFonts w:ascii="Arial" w:eastAsia="Times New Roman" w:hAnsi="Arial" w:hint="cs"/>
          <w:rtl/>
        </w:rPr>
        <w:t>זה</w:t>
      </w:r>
      <w:r w:rsidRPr="00502BD9">
        <w:rPr>
          <w:rFonts w:ascii="Arial" w:eastAsia="Times New Roman" w:hAnsi="Arial"/>
          <w:rtl/>
        </w:rPr>
        <w:t xml:space="preserve"> </w:t>
      </w:r>
      <w:r w:rsidRPr="00502BD9">
        <w:rPr>
          <w:rFonts w:ascii="Arial" w:eastAsia="Times New Roman" w:hAnsi="Arial" w:hint="cs"/>
          <w:rtl/>
        </w:rPr>
        <w:t>לא</w:t>
      </w:r>
      <w:r w:rsidRPr="00502BD9">
        <w:rPr>
          <w:rFonts w:ascii="Arial" w:eastAsia="Times New Roman" w:hAnsi="Arial"/>
          <w:rtl/>
        </w:rPr>
        <w:t xml:space="preserve"> </w:t>
      </w:r>
      <w:r w:rsidRPr="00502BD9">
        <w:rPr>
          <w:rFonts w:ascii="Arial" w:eastAsia="Times New Roman" w:hAnsi="Arial" w:hint="cs"/>
          <w:rtl/>
        </w:rPr>
        <w:t>אמור</w:t>
      </w:r>
      <w:r w:rsidRPr="00502BD9">
        <w:rPr>
          <w:rFonts w:ascii="Arial" w:eastAsia="Times New Roman" w:hAnsi="Arial"/>
          <w:rtl/>
        </w:rPr>
        <w:t xml:space="preserve"> </w:t>
      </w:r>
      <w:r w:rsidRPr="00502BD9">
        <w:rPr>
          <w:rFonts w:ascii="Arial" w:eastAsia="Times New Roman" w:hAnsi="Arial" w:hint="cs"/>
          <w:rtl/>
        </w:rPr>
        <w:t>להיות</w:t>
      </w:r>
      <w:r w:rsidRPr="00502BD9">
        <w:rPr>
          <w:rFonts w:ascii="Arial" w:eastAsia="Times New Roman" w:hAnsi="Arial"/>
          <w:rtl/>
        </w:rPr>
        <w:t xml:space="preserve"> </w:t>
      </w:r>
      <w:r w:rsidRPr="00502BD9">
        <w:rPr>
          <w:rFonts w:ascii="Arial" w:eastAsia="Times New Roman" w:hAnsi="Arial" w:hint="cs"/>
          <w:rtl/>
        </w:rPr>
        <w:t>כך</w:t>
      </w:r>
      <w:r w:rsidRPr="00502BD9">
        <w:rPr>
          <w:rFonts w:ascii="Arial" w:eastAsia="Times New Roman" w:hAnsi="Arial"/>
          <w:rtl/>
        </w:rPr>
        <w:t xml:space="preserve">, </w:t>
      </w:r>
      <w:r w:rsidRPr="00502BD9">
        <w:rPr>
          <w:rFonts w:ascii="Arial" w:eastAsia="Times New Roman" w:hAnsi="Arial" w:hint="cs"/>
          <w:rtl/>
        </w:rPr>
        <w:t>כי</w:t>
      </w:r>
      <w:r w:rsidRPr="00502BD9">
        <w:rPr>
          <w:rFonts w:ascii="Arial" w:eastAsia="Times New Roman" w:hAnsi="Arial"/>
          <w:rtl/>
        </w:rPr>
        <w:t xml:space="preserve"> </w:t>
      </w:r>
      <w:r w:rsidRPr="00502BD9">
        <w:rPr>
          <w:rFonts w:ascii="Arial" w:eastAsia="Times New Roman" w:hAnsi="Arial" w:hint="cs"/>
          <w:rtl/>
        </w:rPr>
        <w:t>הם</w:t>
      </w:r>
      <w:r w:rsidRPr="00502BD9">
        <w:rPr>
          <w:rFonts w:ascii="Arial" w:eastAsia="Times New Roman" w:hAnsi="Arial"/>
          <w:rtl/>
        </w:rPr>
        <w:t xml:space="preserve"> </w:t>
      </w:r>
      <w:r w:rsidRPr="00502BD9">
        <w:rPr>
          <w:rFonts w:ascii="Arial" w:eastAsia="Times New Roman" w:hAnsi="Arial" w:hint="cs"/>
          <w:rtl/>
        </w:rPr>
        <w:t>נועדו</w:t>
      </w:r>
      <w:r w:rsidRPr="00502BD9">
        <w:rPr>
          <w:rFonts w:ascii="Arial" w:eastAsia="Times New Roman" w:hAnsi="Arial"/>
          <w:rtl/>
        </w:rPr>
        <w:t xml:space="preserve"> </w:t>
      </w:r>
      <w:r w:rsidRPr="00502BD9">
        <w:rPr>
          <w:rFonts w:ascii="Arial" w:eastAsia="Times New Roman" w:hAnsi="Arial" w:hint="cs"/>
          <w:rtl/>
        </w:rPr>
        <w:t>לפצות</w:t>
      </w:r>
      <w:r w:rsidRPr="00502BD9">
        <w:rPr>
          <w:rFonts w:ascii="Arial" w:eastAsia="Times New Roman" w:hAnsi="Arial"/>
          <w:rtl/>
        </w:rPr>
        <w:t xml:space="preserve"> </w:t>
      </w:r>
      <w:r w:rsidRPr="00502BD9">
        <w:rPr>
          <w:rFonts w:ascii="Arial" w:eastAsia="Times New Roman" w:hAnsi="Arial" w:hint="cs"/>
          <w:rtl/>
        </w:rPr>
        <w:t>על</w:t>
      </w:r>
      <w:r w:rsidRPr="00502BD9">
        <w:rPr>
          <w:rFonts w:ascii="Arial" w:eastAsia="Times New Roman" w:hAnsi="Arial"/>
          <w:rtl/>
        </w:rPr>
        <w:t xml:space="preserve"> </w:t>
      </w:r>
      <w:r w:rsidRPr="00502BD9">
        <w:rPr>
          <w:rFonts w:ascii="Arial" w:eastAsia="Times New Roman" w:hAnsi="Arial" w:hint="cs"/>
          <w:rtl/>
        </w:rPr>
        <w:t>נזק</w:t>
      </w:r>
      <w:r w:rsidRPr="00502BD9">
        <w:rPr>
          <w:rFonts w:ascii="Arial" w:eastAsia="Times New Roman" w:hAnsi="Arial"/>
          <w:rtl/>
        </w:rPr>
        <w:t xml:space="preserve"> </w:t>
      </w:r>
      <w:r w:rsidRPr="00502BD9">
        <w:rPr>
          <w:rFonts w:ascii="Arial" w:eastAsia="Times New Roman" w:hAnsi="Arial" w:hint="cs"/>
          <w:rtl/>
        </w:rPr>
        <w:t>אמיתי</w:t>
      </w:r>
      <w:r w:rsidRPr="00502BD9">
        <w:rPr>
          <w:rFonts w:ascii="Arial" w:eastAsia="Times New Roman" w:hAnsi="Arial"/>
          <w:rtl/>
        </w:rPr>
        <w:t xml:space="preserve"> </w:t>
      </w:r>
      <w:r w:rsidRPr="00502BD9">
        <w:rPr>
          <w:rFonts w:ascii="Arial" w:eastAsia="Times New Roman" w:hAnsi="Arial" w:hint="cs"/>
          <w:rtl/>
        </w:rPr>
        <w:t>שהתרחש</w:t>
      </w:r>
      <w:r w:rsidRPr="00502BD9">
        <w:rPr>
          <w:rFonts w:ascii="Arial" w:eastAsia="Times New Roman" w:hAnsi="Arial"/>
          <w:rtl/>
        </w:rPr>
        <w:t>.</w:t>
      </w:r>
    </w:p>
    <w:p w:rsidR="00603BFA" w:rsidRPr="00603BFA" w:rsidRDefault="00603BFA" w:rsidP="00603BFA">
      <w:pPr>
        <w:pStyle w:val="ListParagraph"/>
        <w:suppressLineNumbers/>
        <w:tabs>
          <w:tab w:val="left" w:pos="8306"/>
        </w:tabs>
        <w:spacing w:after="0" w:line="360" w:lineRule="auto"/>
        <w:ind w:left="0"/>
        <w:rPr>
          <w:rFonts w:ascii="Arial" w:eastAsia="Times New Roman" w:hAnsi="Arial"/>
          <w:rtl/>
        </w:rPr>
      </w:pPr>
    </w:p>
    <w:p w:rsidR="00603BFA" w:rsidRPr="00603BFA" w:rsidRDefault="00603BFA" w:rsidP="00603BFA">
      <w:pPr>
        <w:pStyle w:val="ListParagraph"/>
        <w:suppressLineNumbers/>
        <w:tabs>
          <w:tab w:val="left" w:pos="8306"/>
        </w:tabs>
        <w:spacing w:after="0" w:line="360" w:lineRule="auto"/>
        <w:ind w:left="0"/>
        <w:rPr>
          <w:rFonts w:ascii="Arial" w:eastAsia="Times New Roman" w:hAnsi="Arial"/>
          <w:b/>
          <w:bCs/>
          <w:u w:val="single"/>
          <w:rtl/>
        </w:rPr>
      </w:pPr>
      <w:r w:rsidRPr="00603BFA">
        <w:rPr>
          <w:rFonts w:ascii="Arial" w:eastAsia="Times New Roman" w:hAnsi="Arial" w:hint="cs"/>
          <w:b/>
          <w:bCs/>
          <w:u w:val="single"/>
          <w:rtl/>
        </w:rPr>
        <w:t>סעיף</w:t>
      </w:r>
      <w:r w:rsidRPr="00603BFA">
        <w:rPr>
          <w:rFonts w:ascii="Arial" w:eastAsia="Times New Roman" w:hAnsi="Arial"/>
          <w:b/>
          <w:bCs/>
          <w:u w:val="single"/>
          <w:rtl/>
        </w:rPr>
        <w:t xml:space="preserve"> 15: </w:t>
      </w:r>
      <w:r w:rsidRPr="00603BFA">
        <w:rPr>
          <w:rFonts w:ascii="Arial" w:eastAsia="Times New Roman" w:hAnsi="Arial" w:hint="cs"/>
          <w:b/>
          <w:bCs/>
          <w:u w:val="single"/>
          <w:rtl/>
        </w:rPr>
        <w:t>פיצויים</w:t>
      </w:r>
      <w:r w:rsidRPr="00603BFA">
        <w:rPr>
          <w:rFonts w:ascii="Arial" w:eastAsia="Times New Roman" w:hAnsi="Arial"/>
          <w:b/>
          <w:bCs/>
          <w:u w:val="single"/>
          <w:rtl/>
        </w:rPr>
        <w:t xml:space="preserve"> </w:t>
      </w:r>
      <w:r w:rsidRPr="00603BFA">
        <w:rPr>
          <w:rFonts w:ascii="Arial" w:eastAsia="Times New Roman" w:hAnsi="Arial" w:hint="cs"/>
          <w:b/>
          <w:bCs/>
          <w:u w:val="single"/>
          <w:rtl/>
        </w:rPr>
        <w:t>מוסכמים</w:t>
      </w:r>
    </w:p>
    <w:p w:rsidR="00603BFA" w:rsidRDefault="00BF709C" w:rsidP="00BF709C">
      <w:pPr>
        <w:pStyle w:val="ListParagraph"/>
        <w:suppressLineNumbers/>
        <w:tabs>
          <w:tab w:val="left" w:pos="8306"/>
        </w:tabs>
        <w:spacing w:after="0" w:line="360" w:lineRule="auto"/>
        <w:ind w:left="0"/>
        <w:rPr>
          <w:rFonts w:ascii="Arial" w:eastAsia="Times New Roman" w:hAnsi="Arial"/>
          <w:rtl/>
        </w:rPr>
      </w:pPr>
      <w:r>
        <w:rPr>
          <w:rFonts w:ascii="Arial" w:eastAsia="Times New Roman" w:hAnsi="Arial" w:hint="cs"/>
          <w:rtl/>
        </w:rPr>
        <w:t xml:space="preserve">יתרונות: חוסכים </w:t>
      </w:r>
      <w:r w:rsidR="00603BFA" w:rsidRPr="00603BFA">
        <w:rPr>
          <w:rFonts w:ascii="Arial" w:eastAsia="Times New Roman" w:hAnsi="Arial" w:hint="cs"/>
          <w:rtl/>
        </w:rPr>
        <w:t>את</w:t>
      </w:r>
      <w:r w:rsidR="00603BFA" w:rsidRPr="00603BFA">
        <w:rPr>
          <w:rFonts w:ascii="Arial" w:eastAsia="Times New Roman" w:hAnsi="Arial"/>
          <w:rtl/>
        </w:rPr>
        <w:t xml:space="preserve"> </w:t>
      </w:r>
      <w:r w:rsidR="00603BFA" w:rsidRPr="00603BFA">
        <w:rPr>
          <w:rFonts w:ascii="Arial" w:eastAsia="Times New Roman" w:hAnsi="Arial" w:hint="cs"/>
          <w:rtl/>
        </w:rPr>
        <w:t>עלויות</w:t>
      </w:r>
      <w:r w:rsidR="00603BFA" w:rsidRPr="00603BFA">
        <w:rPr>
          <w:rFonts w:ascii="Arial" w:eastAsia="Times New Roman" w:hAnsi="Arial"/>
          <w:rtl/>
        </w:rPr>
        <w:t xml:space="preserve"> </w:t>
      </w:r>
      <w:r w:rsidR="00603BFA" w:rsidRPr="00603BFA">
        <w:rPr>
          <w:rFonts w:ascii="Arial" w:eastAsia="Times New Roman" w:hAnsi="Arial" w:hint="cs"/>
          <w:rtl/>
        </w:rPr>
        <w:t>הוכחת</w:t>
      </w:r>
      <w:r w:rsidR="00603BFA" w:rsidRPr="00603BFA">
        <w:rPr>
          <w:rFonts w:ascii="Arial" w:eastAsia="Times New Roman" w:hAnsi="Arial"/>
          <w:rtl/>
        </w:rPr>
        <w:t xml:space="preserve"> </w:t>
      </w:r>
      <w:r w:rsidR="00603BFA" w:rsidRPr="00603BFA">
        <w:rPr>
          <w:rFonts w:ascii="Arial" w:eastAsia="Times New Roman" w:hAnsi="Arial" w:hint="cs"/>
          <w:rtl/>
        </w:rPr>
        <w:t>הנזק</w:t>
      </w:r>
      <w:r>
        <w:rPr>
          <w:rFonts w:ascii="Arial" w:eastAsia="Times New Roman" w:hAnsi="Arial" w:hint="cs"/>
          <w:rtl/>
        </w:rPr>
        <w:t>; אין נטל הקטנת נזק.</w:t>
      </w:r>
    </w:p>
    <w:p w:rsidR="00BF709C" w:rsidRPr="00603BFA" w:rsidRDefault="00BF709C" w:rsidP="00BF709C">
      <w:pPr>
        <w:pStyle w:val="ListParagraph"/>
        <w:suppressLineNumbers/>
        <w:tabs>
          <w:tab w:val="left" w:pos="8306"/>
        </w:tabs>
        <w:spacing w:after="0" w:line="360" w:lineRule="auto"/>
        <w:ind w:left="0"/>
        <w:rPr>
          <w:rFonts w:ascii="Arial" w:eastAsia="Times New Roman" w:hAnsi="Arial"/>
          <w:rtl/>
        </w:rPr>
      </w:pPr>
    </w:p>
    <w:p w:rsidR="006A522B" w:rsidRDefault="00603BFA" w:rsidP="00BC6088">
      <w:pPr>
        <w:pStyle w:val="ListParagraph"/>
        <w:suppressLineNumbers/>
        <w:tabs>
          <w:tab w:val="left" w:pos="8306"/>
        </w:tabs>
        <w:spacing w:after="0" w:line="360" w:lineRule="auto"/>
        <w:ind w:left="0"/>
        <w:rPr>
          <w:rFonts w:ascii="Arial" w:eastAsia="Times New Roman" w:hAnsi="Arial"/>
          <w:rtl/>
        </w:rPr>
      </w:pPr>
      <w:r w:rsidRPr="00BC6088">
        <w:rPr>
          <w:rFonts w:ascii="Arial" w:eastAsia="Times New Roman" w:hAnsi="Arial" w:hint="cs"/>
          <w:b/>
          <w:bCs/>
          <w:rtl/>
        </w:rPr>
        <w:t>קנה</w:t>
      </w:r>
      <w:r w:rsidRPr="00BC6088">
        <w:rPr>
          <w:rFonts w:ascii="Arial" w:eastAsia="Times New Roman" w:hAnsi="Arial"/>
          <w:b/>
          <w:bCs/>
          <w:rtl/>
        </w:rPr>
        <w:t xml:space="preserve"> </w:t>
      </w:r>
      <w:r w:rsidRPr="00BC6088">
        <w:rPr>
          <w:rFonts w:ascii="Arial" w:eastAsia="Times New Roman" w:hAnsi="Arial" w:hint="cs"/>
          <w:b/>
          <w:bCs/>
          <w:rtl/>
        </w:rPr>
        <w:t>המידה</w:t>
      </w:r>
      <w:r w:rsidRPr="00BC6088">
        <w:rPr>
          <w:rFonts w:ascii="Arial" w:eastAsia="Times New Roman" w:hAnsi="Arial"/>
          <w:b/>
          <w:bCs/>
          <w:rtl/>
        </w:rPr>
        <w:t xml:space="preserve"> </w:t>
      </w:r>
      <w:r w:rsidRPr="00BC6088">
        <w:rPr>
          <w:rFonts w:ascii="Arial" w:eastAsia="Times New Roman" w:hAnsi="Arial" w:hint="cs"/>
          <w:b/>
          <w:bCs/>
          <w:rtl/>
        </w:rPr>
        <w:t>להפחתת</w:t>
      </w:r>
      <w:r w:rsidRPr="00BC6088">
        <w:rPr>
          <w:rFonts w:ascii="Arial" w:eastAsia="Times New Roman" w:hAnsi="Arial"/>
          <w:b/>
          <w:bCs/>
          <w:rtl/>
        </w:rPr>
        <w:t xml:space="preserve"> </w:t>
      </w:r>
      <w:r w:rsidRPr="00BC6088">
        <w:rPr>
          <w:rFonts w:ascii="Arial" w:eastAsia="Times New Roman" w:hAnsi="Arial" w:hint="cs"/>
          <w:b/>
          <w:bCs/>
          <w:rtl/>
        </w:rPr>
        <w:t>הפיצויים</w:t>
      </w:r>
      <w:r w:rsidR="006A522B" w:rsidRPr="00BC6088">
        <w:rPr>
          <w:rFonts w:ascii="Arial" w:eastAsia="Times New Roman" w:hAnsi="Arial" w:hint="cs"/>
          <w:rtl/>
        </w:rPr>
        <w:t>:</w:t>
      </w:r>
      <w:r w:rsidR="006A522B">
        <w:rPr>
          <w:rFonts w:ascii="Arial" w:eastAsia="Times New Roman" w:hAnsi="Arial" w:hint="cs"/>
          <w:rtl/>
        </w:rPr>
        <w:t xml:space="preserve"> </w:t>
      </w:r>
      <w:r w:rsidRPr="00603BFA">
        <w:rPr>
          <w:rFonts w:ascii="Arial" w:eastAsia="Times New Roman" w:hAnsi="Arial"/>
          <w:rtl/>
        </w:rPr>
        <w:t>"</w:t>
      </w:r>
      <w:r w:rsidRPr="00603BFA">
        <w:rPr>
          <w:rFonts w:ascii="Arial" w:eastAsia="Times New Roman" w:hAnsi="Arial" w:hint="cs"/>
          <w:rtl/>
        </w:rPr>
        <w:t>ללא</w:t>
      </w:r>
      <w:r w:rsidRPr="00603BFA">
        <w:rPr>
          <w:rFonts w:ascii="Arial" w:eastAsia="Times New Roman" w:hAnsi="Arial"/>
          <w:rtl/>
        </w:rPr>
        <w:t xml:space="preserve"> </w:t>
      </w:r>
      <w:r w:rsidRPr="00603BFA">
        <w:rPr>
          <w:rFonts w:ascii="Arial" w:eastAsia="Times New Roman" w:hAnsi="Arial" w:hint="cs"/>
          <w:rtl/>
        </w:rPr>
        <w:t>כל</w:t>
      </w:r>
      <w:r w:rsidRPr="00603BFA">
        <w:rPr>
          <w:rFonts w:ascii="Arial" w:eastAsia="Times New Roman" w:hAnsi="Arial"/>
          <w:rtl/>
        </w:rPr>
        <w:t xml:space="preserve"> </w:t>
      </w:r>
      <w:r w:rsidRPr="00603BFA">
        <w:rPr>
          <w:rFonts w:ascii="Arial" w:eastAsia="Times New Roman" w:hAnsi="Arial" w:hint="cs"/>
          <w:rtl/>
        </w:rPr>
        <w:t>יחס</w:t>
      </w:r>
      <w:r w:rsidRPr="00603BFA">
        <w:rPr>
          <w:rFonts w:ascii="Arial" w:eastAsia="Times New Roman" w:hAnsi="Arial"/>
          <w:rtl/>
        </w:rPr>
        <w:t xml:space="preserve"> </w:t>
      </w:r>
      <w:r w:rsidRPr="00603BFA">
        <w:rPr>
          <w:rFonts w:ascii="Arial" w:eastAsia="Times New Roman" w:hAnsi="Arial" w:hint="cs"/>
          <w:rtl/>
        </w:rPr>
        <w:t>סביר</w:t>
      </w:r>
      <w:r w:rsidR="00BC6088">
        <w:rPr>
          <w:rFonts w:ascii="Arial" w:eastAsia="Times New Roman" w:hAnsi="Arial"/>
          <w:rtl/>
        </w:rPr>
        <w:t>"</w:t>
      </w:r>
      <w:r w:rsidR="00BC6088">
        <w:rPr>
          <w:rFonts w:ascii="Arial" w:eastAsia="Times New Roman" w:hAnsi="Arial" w:hint="cs"/>
          <w:rtl/>
        </w:rPr>
        <w:t>.</w:t>
      </w:r>
      <w:r w:rsidRPr="00603BFA">
        <w:rPr>
          <w:rFonts w:ascii="Arial" w:eastAsia="Times New Roman" w:hAnsi="Arial"/>
          <w:rtl/>
        </w:rPr>
        <w:t xml:space="preserve"> </w:t>
      </w:r>
      <w:r w:rsidRPr="00603BFA">
        <w:rPr>
          <w:rFonts w:ascii="Arial" w:eastAsia="Times New Roman" w:hAnsi="Arial" w:hint="cs"/>
          <w:rtl/>
        </w:rPr>
        <w:t>אם</w:t>
      </w:r>
      <w:r w:rsidRPr="00603BFA">
        <w:rPr>
          <w:rFonts w:ascii="Arial" w:eastAsia="Times New Roman" w:hAnsi="Arial"/>
          <w:rtl/>
        </w:rPr>
        <w:t xml:space="preserve"> </w:t>
      </w:r>
      <w:r w:rsidRPr="00603BFA">
        <w:rPr>
          <w:rFonts w:ascii="Arial" w:eastAsia="Times New Roman" w:hAnsi="Arial" w:hint="cs"/>
          <w:rtl/>
        </w:rPr>
        <w:t>היחס</w:t>
      </w:r>
      <w:r w:rsidRPr="00603BFA">
        <w:rPr>
          <w:rFonts w:ascii="Arial" w:eastAsia="Times New Roman" w:hAnsi="Arial"/>
          <w:rtl/>
        </w:rPr>
        <w:t xml:space="preserve"> </w:t>
      </w:r>
      <w:r w:rsidRPr="00603BFA">
        <w:rPr>
          <w:rFonts w:ascii="Arial" w:eastAsia="Times New Roman" w:hAnsi="Arial" w:hint="cs"/>
          <w:rtl/>
        </w:rPr>
        <w:t>הוא</w:t>
      </w:r>
      <w:r w:rsidRPr="00603BFA">
        <w:rPr>
          <w:rFonts w:ascii="Arial" w:eastAsia="Times New Roman" w:hAnsi="Arial"/>
          <w:rtl/>
        </w:rPr>
        <w:t xml:space="preserve"> </w:t>
      </w:r>
      <w:r w:rsidRPr="00603BFA">
        <w:rPr>
          <w:rFonts w:ascii="Arial" w:eastAsia="Times New Roman" w:hAnsi="Arial" w:hint="cs"/>
          <w:rtl/>
        </w:rPr>
        <w:t>מעט</w:t>
      </w:r>
      <w:r w:rsidRPr="00603BFA">
        <w:rPr>
          <w:rFonts w:ascii="Arial" w:eastAsia="Times New Roman" w:hAnsi="Arial"/>
          <w:rtl/>
        </w:rPr>
        <w:t xml:space="preserve"> </w:t>
      </w:r>
      <w:r w:rsidRPr="00603BFA">
        <w:rPr>
          <w:rFonts w:ascii="Arial" w:eastAsia="Times New Roman" w:hAnsi="Arial" w:hint="cs"/>
          <w:rtl/>
        </w:rPr>
        <w:t>לא</w:t>
      </w:r>
      <w:r w:rsidRPr="00603BFA">
        <w:rPr>
          <w:rFonts w:ascii="Arial" w:eastAsia="Times New Roman" w:hAnsi="Arial"/>
          <w:rtl/>
        </w:rPr>
        <w:t xml:space="preserve"> </w:t>
      </w:r>
      <w:r w:rsidRPr="00603BFA">
        <w:rPr>
          <w:rFonts w:ascii="Arial" w:eastAsia="Times New Roman" w:hAnsi="Arial" w:hint="cs"/>
          <w:rtl/>
        </w:rPr>
        <w:t>סביר</w:t>
      </w:r>
      <w:r w:rsidRPr="00603BFA">
        <w:rPr>
          <w:rFonts w:ascii="Arial" w:eastAsia="Times New Roman" w:hAnsi="Arial"/>
          <w:rtl/>
        </w:rPr>
        <w:t xml:space="preserve"> – </w:t>
      </w:r>
      <w:r w:rsidRPr="00603BFA">
        <w:rPr>
          <w:rFonts w:ascii="Arial" w:eastAsia="Times New Roman" w:hAnsi="Arial" w:hint="cs"/>
          <w:rtl/>
        </w:rPr>
        <w:t>לא</w:t>
      </w:r>
      <w:r w:rsidRPr="00603BFA">
        <w:rPr>
          <w:rFonts w:ascii="Arial" w:eastAsia="Times New Roman" w:hAnsi="Arial"/>
          <w:rtl/>
        </w:rPr>
        <w:t xml:space="preserve"> </w:t>
      </w:r>
      <w:r w:rsidRPr="00603BFA">
        <w:rPr>
          <w:rFonts w:ascii="Arial" w:eastAsia="Times New Roman" w:hAnsi="Arial" w:hint="cs"/>
          <w:rtl/>
        </w:rPr>
        <w:t>יופחתו</w:t>
      </w:r>
      <w:r w:rsidRPr="00603BFA">
        <w:rPr>
          <w:rFonts w:ascii="Arial" w:eastAsia="Times New Roman" w:hAnsi="Arial"/>
          <w:rtl/>
        </w:rPr>
        <w:t xml:space="preserve">. =&gt; </w:t>
      </w:r>
      <w:r w:rsidRPr="00603BFA">
        <w:rPr>
          <w:rFonts w:ascii="Arial" w:eastAsia="Times New Roman" w:hAnsi="Arial" w:hint="cs"/>
          <w:rtl/>
        </w:rPr>
        <w:t>יש</w:t>
      </w:r>
      <w:r w:rsidRPr="00603BFA">
        <w:rPr>
          <w:rFonts w:ascii="Arial" w:eastAsia="Times New Roman" w:hAnsi="Arial"/>
          <w:rtl/>
        </w:rPr>
        <w:t xml:space="preserve"> </w:t>
      </w:r>
      <w:r w:rsidRPr="00603BFA">
        <w:rPr>
          <w:rFonts w:ascii="Arial" w:eastAsia="Times New Roman" w:hAnsi="Arial" w:hint="cs"/>
          <w:rtl/>
        </w:rPr>
        <w:t>גם</w:t>
      </w:r>
      <w:r w:rsidRPr="00603BFA">
        <w:rPr>
          <w:rFonts w:ascii="Arial" w:eastAsia="Times New Roman" w:hAnsi="Arial"/>
          <w:rtl/>
        </w:rPr>
        <w:t xml:space="preserve"> </w:t>
      </w:r>
      <w:r w:rsidRPr="00603BFA">
        <w:rPr>
          <w:rFonts w:ascii="Arial" w:eastAsia="Times New Roman" w:hAnsi="Arial" w:hint="cs"/>
          <w:rtl/>
        </w:rPr>
        <w:t>אלמנט</w:t>
      </w:r>
      <w:r w:rsidRPr="00603BFA">
        <w:rPr>
          <w:rFonts w:ascii="Arial" w:eastAsia="Times New Roman" w:hAnsi="Arial"/>
          <w:rtl/>
        </w:rPr>
        <w:t xml:space="preserve"> </w:t>
      </w:r>
      <w:r w:rsidRPr="00603BFA">
        <w:rPr>
          <w:rFonts w:ascii="Arial" w:eastAsia="Times New Roman" w:hAnsi="Arial" w:hint="cs"/>
          <w:rtl/>
        </w:rPr>
        <w:t>עונשי</w:t>
      </w:r>
      <w:r w:rsidRPr="00603BFA">
        <w:rPr>
          <w:rFonts w:ascii="Arial" w:eastAsia="Times New Roman" w:hAnsi="Arial"/>
          <w:rtl/>
        </w:rPr>
        <w:t>.</w:t>
      </w:r>
    </w:p>
    <w:p w:rsidR="00AD3D78" w:rsidRDefault="00AD3D78" w:rsidP="00AD3D78">
      <w:pPr>
        <w:pStyle w:val="ListParagraph"/>
        <w:suppressLineNumbers/>
        <w:tabs>
          <w:tab w:val="left" w:pos="8306"/>
        </w:tabs>
        <w:spacing w:after="0" w:line="360" w:lineRule="auto"/>
        <w:ind w:left="0"/>
        <w:rPr>
          <w:rFonts w:ascii="Arial" w:eastAsia="Times New Roman" w:hAnsi="Arial"/>
          <w:rtl/>
        </w:rPr>
      </w:pPr>
      <w:r w:rsidRPr="00BC6088">
        <w:rPr>
          <w:rFonts w:ascii="Arial" w:eastAsia="Times New Roman" w:hAnsi="Arial" w:hint="cs"/>
          <w:b/>
          <w:bCs/>
          <w:rtl/>
        </w:rPr>
        <w:t>מידת</w:t>
      </w:r>
      <w:r w:rsidRPr="00BC6088">
        <w:rPr>
          <w:rFonts w:ascii="Arial" w:eastAsia="Times New Roman" w:hAnsi="Arial"/>
          <w:b/>
          <w:bCs/>
          <w:rtl/>
        </w:rPr>
        <w:t xml:space="preserve"> </w:t>
      </w:r>
      <w:r w:rsidRPr="00BC6088">
        <w:rPr>
          <w:rFonts w:ascii="Arial" w:eastAsia="Times New Roman" w:hAnsi="Arial" w:hint="cs"/>
          <w:b/>
          <w:bCs/>
          <w:rtl/>
        </w:rPr>
        <w:t>ההפחתה</w:t>
      </w:r>
      <w:r w:rsidRPr="00603BFA">
        <w:rPr>
          <w:rFonts w:ascii="Arial" w:eastAsia="Times New Roman" w:hAnsi="Arial"/>
          <w:rtl/>
        </w:rPr>
        <w:t xml:space="preserve">: </w:t>
      </w:r>
      <w:r w:rsidRPr="00603BFA">
        <w:rPr>
          <w:rFonts w:ascii="Arial" w:eastAsia="Times New Roman" w:hAnsi="Arial" w:hint="cs"/>
          <w:rtl/>
        </w:rPr>
        <w:t>נתונה</w:t>
      </w:r>
      <w:r w:rsidRPr="00603BFA">
        <w:rPr>
          <w:rFonts w:ascii="Arial" w:eastAsia="Times New Roman" w:hAnsi="Arial"/>
          <w:rtl/>
        </w:rPr>
        <w:t xml:space="preserve"> </w:t>
      </w:r>
      <w:r w:rsidRPr="00603BFA">
        <w:rPr>
          <w:rFonts w:ascii="Arial" w:eastAsia="Times New Roman" w:hAnsi="Arial" w:hint="cs"/>
          <w:rtl/>
        </w:rPr>
        <w:t>לשיקול</w:t>
      </w:r>
      <w:r w:rsidRPr="00603BFA">
        <w:rPr>
          <w:rFonts w:ascii="Arial" w:eastAsia="Times New Roman" w:hAnsi="Arial"/>
          <w:rtl/>
        </w:rPr>
        <w:t xml:space="preserve"> </w:t>
      </w:r>
      <w:r w:rsidRPr="00603BFA">
        <w:rPr>
          <w:rFonts w:ascii="Arial" w:eastAsia="Times New Roman" w:hAnsi="Arial" w:hint="cs"/>
          <w:rtl/>
        </w:rPr>
        <w:t>ביהמ</w:t>
      </w:r>
      <w:r w:rsidRPr="00603BFA">
        <w:rPr>
          <w:rFonts w:ascii="Arial" w:eastAsia="Times New Roman" w:hAnsi="Arial"/>
          <w:rtl/>
        </w:rPr>
        <w:t>"</w:t>
      </w:r>
      <w:r w:rsidRPr="00603BFA">
        <w:rPr>
          <w:rFonts w:ascii="Arial" w:eastAsia="Times New Roman" w:hAnsi="Arial" w:hint="cs"/>
          <w:rtl/>
        </w:rPr>
        <w:t>ש</w:t>
      </w:r>
      <w:r w:rsidRPr="00603BFA">
        <w:rPr>
          <w:rFonts w:ascii="Arial" w:eastAsia="Times New Roman" w:hAnsi="Arial"/>
          <w:rtl/>
        </w:rPr>
        <w:t xml:space="preserve">. </w:t>
      </w:r>
      <w:r w:rsidRPr="00603BFA">
        <w:rPr>
          <w:rFonts w:ascii="Arial" w:eastAsia="Times New Roman" w:hAnsi="Arial" w:hint="cs"/>
          <w:rtl/>
        </w:rPr>
        <w:t>נקבע</w:t>
      </w:r>
      <w:r w:rsidRPr="00603BFA">
        <w:rPr>
          <w:rFonts w:ascii="Arial" w:eastAsia="Times New Roman" w:hAnsi="Arial"/>
          <w:rtl/>
        </w:rPr>
        <w:t xml:space="preserve"> </w:t>
      </w:r>
      <w:r w:rsidRPr="00603BFA">
        <w:rPr>
          <w:rFonts w:ascii="Arial" w:eastAsia="Times New Roman" w:hAnsi="Arial" w:hint="cs"/>
          <w:rtl/>
        </w:rPr>
        <w:t>שמדובר</w:t>
      </w:r>
      <w:r w:rsidRPr="00603BFA">
        <w:rPr>
          <w:rFonts w:ascii="Arial" w:eastAsia="Times New Roman" w:hAnsi="Arial"/>
          <w:rtl/>
        </w:rPr>
        <w:t xml:space="preserve"> </w:t>
      </w:r>
      <w:r w:rsidRPr="00603BFA">
        <w:rPr>
          <w:rFonts w:ascii="Arial" w:eastAsia="Times New Roman" w:hAnsi="Arial" w:hint="cs"/>
          <w:rtl/>
        </w:rPr>
        <w:t>על</w:t>
      </w:r>
      <w:r w:rsidRPr="00603BFA">
        <w:rPr>
          <w:rFonts w:ascii="Arial" w:eastAsia="Times New Roman" w:hAnsi="Arial"/>
          <w:rtl/>
        </w:rPr>
        <w:t xml:space="preserve"> </w:t>
      </w:r>
      <w:r w:rsidRPr="00603BFA">
        <w:rPr>
          <w:rFonts w:ascii="Arial" w:eastAsia="Times New Roman" w:hAnsi="Arial" w:hint="cs"/>
          <w:rtl/>
        </w:rPr>
        <w:t>הפחתה</w:t>
      </w:r>
      <w:r w:rsidRPr="00603BFA">
        <w:rPr>
          <w:rFonts w:ascii="Arial" w:eastAsia="Times New Roman" w:hAnsi="Arial"/>
          <w:rtl/>
        </w:rPr>
        <w:t xml:space="preserve"> </w:t>
      </w:r>
      <w:r w:rsidRPr="00603BFA">
        <w:rPr>
          <w:rFonts w:ascii="Arial" w:eastAsia="Times New Roman" w:hAnsi="Arial" w:hint="cs"/>
          <w:rtl/>
        </w:rPr>
        <w:t>רק</w:t>
      </w:r>
      <w:r w:rsidRPr="00603BFA">
        <w:rPr>
          <w:rFonts w:ascii="Arial" w:eastAsia="Times New Roman" w:hAnsi="Arial"/>
          <w:rtl/>
        </w:rPr>
        <w:t xml:space="preserve"> </w:t>
      </w:r>
      <w:r w:rsidRPr="00603BFA">
        <w:rPr>
          <w:rFonts w:ascii="Arial" w:eastAsia="Times New Roman" w:hAnsi="Arial" w:hint="cs"/>
          <w:rtl/>
        </w:rPr>
        <w:t>עד</w:t>
      </w:r>
      <w:r w:rsidRPr="00603BFA">
        <w:rPr>
          <w:rFonts w:ascii="Arial" w:eastAsia="Times New Roman" w:hAnsi="Arial"/>
          <w:rtl/>
        </w:rPr>
        <w:t xml:space="preserve"> </w:t>
      </w:r>
      <w:r w:rsidRPr="00603BFA">
        <w:rPr>
          <w:rFonts w:ascii="Arial" w:eastAsia="Times New Roman" w:hAnsi="Arial" w:hint="cs"/>
          <w:rtl/>
        </w:rPr>
        <w:t>לרמה</w:t>
      </w:r>
      <w:r w:rsidRPr="00603BFA">
        <w:rPr>
          <w:rFonts w:ascii="Arial" w:eastAsia="Times New Roman" w:hAnsi="Arial"/>
          <w:rtl/>
        </w:rPr>
        <w:t xml:space="preserve"> </w:t>
      </w:r>
      <w:r w:rsidRPr="00603BFA">
        <w:rPr>
          <w:rFonts w:ascii="Arial" w:eastAsia="Times New Roman" w:hAnsi="Arial" w:hint="cs"/>
          <w:rtl/>
        </w:rPr>
        <w:t>שממנה</w:t>
      </w:r>
      <w:r w:rsidRPr="00603BFA">
        <w:rPr>
          <w:rFonts w:ascii="Arial" w:eastAsia="Times New Roman" w:hAnsi="Arial"/>
          <w:rtl/>
        </w:rPr>
        <w:t xml:space="preserve"> </w:t>
      </w:r>
      <w:r w:rsidRPr="00603BFA">
        <w:rPr>
          <w:rFonts w:ascii="Arial" w:eastAsia="Times New Roman" w:hAnsi="Arial" w:hint="cs"/>
          <w:rtl/>
        </w:rPr>
        <w:t>לא</w:t>
      </w:r>
      <w:r w:rsidRPr="00603BFA">
        <w:rPr>
          <w:rFonts w:ascii="Arial" w:eastAsia="Times New Roman" w:hAnsi="Arial"/>
          <w:rtl/>
        </w:rPr>
        <w:t xml:space="preserve"> </w:t>
      </w:r>
      <w:r w:rsidRPr="00603BFA">
        <w:rPr>
          <w:rFonts w:ascii="Arial" w:eastAsia="Times New Roman" w:hAnsi="Arial" w:hint="cs"/>
          <w:rtl/>
        </w:rPr>
        <w:t>היו</w:t>
      </w:r>
      <w:r w:rsidRPr="00603BFA">
        <w:rPr>
          <w:rFonts w:ascii="Arial" w:eastAsia="Times New Roman" w:hAnsi="Arial"/>
          <w:rtl/>
        </w:rPr>
        <w:t xml:space="preserve"> </w:t>
      </w:r>
      <w:r w:rsidRPr="00603BFA">
        <w:rPr>
          <w:rFonts w:ascii="Arial" w:eastAsia="Times New Roman" w:hAnsi="Arial" w:hint="cs"/>
          <w:rtl/>
        </w:rPr>
        <w:t>מפחיתים</w:t>
      </w:r>
      <w:r w:rsidRPr="00603BFA">
        <w:rPr>
          <w:rFonts w:ascii="Arial" w:eastAsia="Times New Roman" w:hAnsi="Arial"/>
          <w:rtl/>
        </w:rPr>
        <w:t xml:space="preserve"> </w:t>
      </w:r>
      <w:r w:rsidRPr="00603BFA">
        <w:rPr>
          <w:rFonts w:ascii="Arial" w:eastAsia="Times New Roman" w:hAnsi="Arial" w:hint="cs"/>
          <w:rtl/>
        </w:rPr>
        <w:t>יותר</w:t>
      </w:r>
      <w:r w:rsidRPr="00603BFA">
        <w:rPr>
          <w:rFonts w:ascii="Arial" w:eastAsia="Times New Roman" w:hAnsi="Arial"/>
          <w:rtl/>
        </w:rPr>
        <w:t>.</w:t>
      </w:r>
    </w:p>
    <w:p w:rsidR="00AD3D78" w:rsidRDefault="00AD3D78" w:rsidP="00AD3D78">
      <w:pPr>
        <w:pStyle w:val="ListParagraph"/>
        <w:suppressLineNumbers/>
        <w:tabs>
          <w:tab w:val="left" w:pos="8306"/>
        </w:tabs>
        <w:spacing w:after="0" w:line="360" w:lineRule="auto"/>
        <w:ind w:left="0"/>
        <w:rPr>
          <w:rFonts w:ascii="Arial" w:eastAsia="Times New Roman" w:hAnsi="Arial"/>
          <w:rtl/>
        </w:rPr>
      </w:pPr>
    </w:p>
    <w:p w:rsidR="00603BFA" w:rsidRPr="00603BFA" w:rsidRDefault="006A522B" w:rsidP="006A522B">
      <w:pPr>
        <w:pStyle w:val="ListParagraph"/>
        <w:suppressLineNumbers/>
        <w:tabs>
          <w:tab w:val="left" w:pos="8306"/>
        </w:tabs>
        <w:spacing w:after="0" w:line="360" w:lineRule="auto"/>
        <w:ind w:left="0"/>
        <w:rPr>
          <w:rFonts w:ascii="Arial" w:eastAsia="Times New Roman" w:hAnsi="Arial"/>
          <w:rtl/>
        </w:rPr>
      </w:pPr>
      <w:r>
        <w:rPr>
          <w:rFonts w:ascii="Arial" w:eastAsia="Times New Roman" w:hAnsi="Arial" w:hint="cs"/>
          <w:rtl/>
        </w:rPr>
        <w:t>השאלה האם התרחש נזק בפועל לא רלוונטית. השאלה היחידה היא האם היה ניתן לצפות נזק במועד כריתת החוזה.</w:t>
      </w:r>
    </w:p>
    <w:p w:rsidR="00603BFA" w:rsidRPr="00603BFA" w:rsidRDefault="00603BFA" w:rsidP="00603BFA">
      <w:pPr>
        <w:pStyle w:val="ListParagraph"/>
        <w:suppressLineNumbers/>
        <w:tabs>
          <w:tab w:val="left" w:pos="8306"/>
        </w:tabs>
        <w:spacing w:after="0" w:line="360" w:lineRule="auto"/>
        <w:ind w:left="0"/>
        <w:rPr>
          <w:rFonts w:ascii="Arial" w:eastAsia="Times New Roman" w:hAnsi="Arial"/>
          <w:rtl/>
        </w:rPr>
      </w:pPr>
      <w:r w:rsidRPr="00603BFA">
        <w:rPr>
          <w:rFonts w:ascii="Arial" w:eastAsia="Times New Roman" w:hAnsi="Arial" w:hint="cs"/>
          <w:rtl/>
        </w:rPr>
        <w:t>ניתן</w:t>
      </w:r>
      <w:r w:rsidRPr="00603BFA">
        <w:rPr>
          <w:rFonts w:ascii="Arial" w:eastAsia="Times New Roman" w:hAnsi="Arial"/>
          <w:rtl/>
        </w:rPr>
        <w:t xml:space="preserve"> </w:t>
      </w:r>
      <w:r w:rsidRPr="00603BFA">
        <w:rPr>
          <w:rFonts w:ascii="Arial" w:eastAsia="Times New Roman" w:hAnsi="Arial" w:hint="cs"/>
          <w:rtl/>
        </w:rPr>
        <w:t>להסיק</w:t>
      </w:r>
      <w:r w:rsidRPr="00603BFA">
        <w:rPr>
          <w:rFonts w:ascii="Arial" w:eastAsia="Times New Roman" w:hAnsi="Arial"/>
          <w:rtl/>
        </w:rPr>
        <w:t xml:space="preserve"> </w:t>
      </w:r>
      <w:r w:rsidRPr="00603BFA">
        <w:rPr>
          <w:rFonts w:ascii="Arial" w:eastAsia="Times New Roman" w:hAnsi="Arial" w:hint="cs"/>
          <w:rtl/>
        </w:rPr>
        <w:t>מסעיף</w:t>
      </w:r>
      <w:r w:rsidRPr="00603BFA">
        <w:rPr>
          <w:rFonts w:ascii="Arial" w:eastAsia="Times New Roman" w:hAnsi="Arial"/>
          <w:rtl/>
        </w:rPr>
        <w:t xml:space="preserve"> 10 </w:t>
      </w:r>
      <w:r w:rsidRPr="00603BFA">
        <w:rPr>
          <w:rFonts w:ascii="Arial" w:eastAsia="Times New Roman" w:hAnsi="Arial" w:hint="cs"/>
          <w:rtl/>
        </w:rPr>
        <w:t>שמדובר</w:t>
      </w:r>
      <w:r w:rsidRPr="00603BFA">
        <w:rPr>
          <w:rFonts w:ascii="Arial" w:eastAsia="Times New Roman" w:hAnsi="Arial"/>
          <w:rtl/>
        </w:rPr>
        <w:t xml:space="preserve"> </w:t>
      </w:r>
      <w:r w:rsidRPr="00603BFA">
        <w:rPr>
          <w:rFonts w:ascii="Arial" w:eastAsia="Times New Roman" w:hAnsi="Arial" w:hint="cs"/>
          <w:rtl/>
        </w:rPr>
        <w:t>על</w:t>
      </w:r>
      <w:r w:rsidRPr="00603BFA">
        <w:rPr>
          <w:rFonts w:ascii="Arial" w:eastAsia="Times New Roman" w:hAnsi="Arial"/>
          <w:rtl/>
        </w:rPr>
        <w:t xml:space="preserve"> </w:t>
      </w:r>
      <w:r w:rsidRPr="00603BFA">
        <w:rPr>
          <w:rFonts w:ascii="Arial" w:eastAsia="Times New Roman" w:hAnsi="Arial" w:hint="cs"/>
          <w:rtl/>
        </w:rPr>
        <w:t>צפיות</w:t>
      </w:r>
      <w:r w:rsidRPr="00603BFA">
        <w:rPr>
          <w:rFonts w:ascii="Arial" w:eastAsia="Times New Roman" w:hAnsi="Arial"/>
          <w:rtl/>
        </w:rPr>
        <w:t xml:space="preserve"> </w:t>
      </w:r>
      <w:r w:rsidRPr="00603BFA">
        <w:rPr>
          <w:rFonts w:ascii="Arial" w:eastAsia="Times New Roman" w:hAnsi="Arial" w:hint="cs"/>
          <w:rtl/>
        </w:rPr>
        <w:t>סבירה</w:t>
      </w:r>
      <w:r w:rsidRPr="00603BFA">
        <w:rPr>
          <w:rFonts w:ascii="Arial" w:eastAsia="Times New Roman" w:hAnsi="Arial"/>
          <w:rtl/>
        </w:rPr>
        <w:t xml:space="preserve"> </w:t>
      </w:r>
      <w:r w:rsidRPr="00603BFA">
        <w:rPr>
          <w:rFonts w:ascii="Arial" w:eastAsia="Times New Roman" w:hAnsi="Arial" w:hint="cs"/>
          <w:rtl/>
        </w:rPr>
        <w:t>של</w:t>
      </w:r>
      <w:r w:rsidRPr="00603BFA">
        <w:rPr>
          <w:rFonts w:ascii="Arial" w:eastAsia="Times New Roman" w:hAnsi="Arial"/>
          <w:rtl/>
        </w:rPr>
        <w:t xml:space="preserve"> </w:t>
      </w:r>
      <w:r w:rsidRPr="00603BFA">
        <w:rPr>
          <w:rFonts w:ascii="Arial" w:eastAsia="Times New Roman" w:hAnsi="Arial" w:hint="cs"/>
          <w:rtl/>
        </w:rPr>
        <w:t>ה</w:t>
      </w:r>
      <w:r w:rsidRPr="006A522B">
        <w:rPr>
          <w:rFonts w:ascii="Arial" w:eastAsia="Times New Roman" w:hAnsi="Arial" w:hint="cs"/>
          <w:i/>
          <w:iCs/>
          <w:rtl/>
        </w:rPr>
        <w:t>מפר</w:t>
      </w:r>
      <w:r w:rsidRPr="00603BFA">
        <w:rPr>
          <w:rFonts w:ascii="Arial" w:eastAsia="Times New Roman" w:hAnsi="Arial"/>
          <w:rtl/>
        </w:rPr>
        <w:t xml:space="preserve">. </w:t>
      </w:r>
      <w:r w:rsidRPr="00603BFA">
        <w:rPr>
          <w:rFonts w:ascii="Arial" w:eastAsia="Times New Roman" w:hAnsi="Arial" w:hint="cs"/>
          <w:rtl/>
        </w:rPr>
        <w:t>ניתן</w:t>
      </w:r>
      <w:r w:rsidRPr="00603BFA">
        <w:rPr>
          <w:rFonts w:ascii="Arial" w:eastAsia="Times New Roman" w:hAnsi="Arial"/>
          <w:rtl/>
        </w:rPr>
        <w:t xml:space="preserve"> </w:t>
      </w:r>
      <w:r w:rsidRPr="00603BFA">
        <w:rPr>
          <w:rFonts w:ascii="Arial" w:eastAsia="Times New Roman" w:hAnsi="Arial" w:hint="cs"/>
          <w:rtl/>
        </w:rPr>
        <w:t>להגדיל</w:t>
      </w:r>
      <w:r w:rsidRPr="00603BFA">
        <w:rPr>
          <w:rFonts w:ascii="Arial" w:eastAsia="Times New Roman" w:hAnsi="Arial"/>
          <w:rtl/>
        </w:rPr>
        <w:t xml:space="preserve"> </w:t>
      </w:r>
      <w:r w:rsidRPr="00603BFA">
        <w:rPr>
          <w:rFonts w:ascii="Arial" w:eastAsia="Times New Roman" w:hAnsi="Arial" w:hint="cs"/>
          <w:rtl/>
        </w:rPr>
        <w:t>את</w:t>
      </w:r>
      <w:r w:rsidRPr="00603BFA">
        <w:rPr>
          <w:rFonts w:ascii="Arial" w:eastAsia="Times New Roman" w:hAnsi="Arial"/>
          <w:rtl/>
        </w:rPr>
        <w:t xml:space="preserve"> </w:t>
      </w:r>
      <w:r w:rsidRPr="00603BFA">
        <w:rPr>
          <w:rFonts w:ascii="Arial" w:eastAsia="Times New Roman" w:hAnsi="Arial" w:hint="cs"/>
          <w:rtl/>
        </w:rPr>
        <w:t>הצפיות</w:t>
      </w:r>
      <w:r w:rsidRPr="00603BFA">
        <w:rPr>
          <w:rFonts w:ascii="Arial" w:eastAsia="Times New Roman" w:hAnsi="Arial"/>
          <w:rtl/>
        </w:rPr>
        <w:t xml:space="preserve"> </w:t>
      </w:r>
      <w:r w:rsidRPr="00603BFA">
        <w:rPr>
          <w:rFonts w:ascii="Arial" w:eastAsia="Times New Roman" w:hAnsi="Arial" w:hint="cs"/>
          <w:rtl/>
        </w:rPr>
        <w:t>הזו</w:t>
      </w:r>
      <w:r w:rsidRPr="00603BFA">
        <w:rPr>
          <w:rFonts w:ascii="Arial" w:eastAsia="Times New Roman" w:hAnsi="Arial"/>
          <w:rtl/>
        </w:rPr>
        <w:t xml:space="preserve"> </w:t>
      </w:r>
      <w:r w:rsidRPr="00603BFA">
        <w:rPr>
          <w:rFonts w:ascii="Arial" w:eastAsia="Times New Roman" w:hAnsi="Arial" w:hint="cs"/>
          <w:rtl/>
        </w:rPr>
        <w:t>אם</w:t>
      </w:r>
      <w:r w:rsidRPr="00603BFA">
        <w:rPr>
          <w:rFonts w:ascii="Arial" w:eastAsia="Times New Roman" w:hAnsi="Arial"/>
          <w:rtl/>
        </w:rPr>
        <w:t xml:space="preserve"> </w:t>
      </w:r>
      <w:r w:rsidRPr="00603BFA">
        <w:rPr>
          <w:rFonts w:ascii="Arial" w:eastAsia="Times New Roman" w:hAnsi="Arial" w:hint="cs"/>
          <w:rtl/>
        </w:rPr>
        <w:t>הנפגע</w:t>
      </w:r>
      <w:r w:rsidRPr="00603BFA">
        <w:rPr>
          <w:rFonts w:ascii="Arial" w:eastAsia="Times New Roman" w:hAnsi="Arial"/>
          <w:rtl/>
        </w:rPr>
        <w:t xml:space="preserve"> </w:t>
      </w:r>
      <w:r w:rsidRPr="00603BFA">
        <w:rPr>
          <w:rFonts w:ascii="Arial" w:eastAsia="Times New Roman" w:hAnsi="Arial" w:hint="cs"/>
          <w:rtl/>
        </w:rPr>
        <w:t>יספק</w:t>
      </w:r>
      <w:r w:rsidRPr="00603BFA">
        <w:rPr>
          <w:rFonts w:ascii="Arial" w:eastAsia="Times New Roman" w:hAnsi="Arial"/>
          <w:rtl/>
        </w:rPr>
        <w:t xml:space="preserve"> </w:t>
      </w:r>
      <w:r w:rsidRPr="00603BFA">
        <w:rPr>
          <w:rFonts w:ascii="Arial" w:eastAsia="Times New Roman" w:hAnsi="Arial" w:hint="cs"/>
          <w:rtl/>
        </w:rPr>
        <w:t>למפר</w:t>
      </w:r>
      <w:r w:rsidRPr="00603BFA">
        <w:rPr>
          <w:rFonts w:ascii="Arial" w:eastAsia="Times New Roman" w:hAnsi="Arial"/>
          <w:rtl/>
        </w:rPr>
        <w:t xml:space="preserve"> </w:t>
      </w:r>
      <w:r w:rsidRPr="00603BFA">
        <w:rPr>
          <w:rFonts w:ascii="Arial" w:eastAsia="Times New Roman" w:hAnsi="Arial" w:hint="cs"/>
          <w:rtl/>
        </w:rPr>
        <w:t>נתונים</w:t>
      </w:r>
      <w:r w:rsidRPr="00603BFA">
        <w:rPr>
          <w:rFonts w:ascii="Arial" w:eastAsia="Times New Roman" w:hAnsi="Arial"/>
          <w:rtl/>
        </w:rPr>
        <w:t xml:space="preserve"> </w:t>
      </w:r>
      <w:r w:rsidRPr="00603BFA">
        <w:rPr>
          <w:rFonts w:ascii="Arial" w:eastAsia="Times New Roman" w:hAnsi="Arial" w:hint="cs"/>
          <w:rtl/>
        </w:rPr>
        <w:t>שילמדו</w:t>
      </w:r>
      <w:r w:rsidRPr="00603BFA">
        <w:rPr>
          <w:rFonts w:ascii="Arial" w:eastAsia="Times New Roman" w:hAnsi="Arial"/>
          <w:rtl/>
        </w:rPr>
        <w:t xml:space="preserve"> </w:t>
      </w:r>
      <w:r w:rsidRPr="00603BFA">
        <w:rPr>
          <w:rFonts w:ascii="Arial" w:eastAsia="Times New Roman" w:hAnsi="Arial" w:hint="cs"/>
          <w:rtl/>
        </w:rPr>
        <w:t>על</w:t>
      </w:r>
      <w:r w:rsidRPr="00603BFA">
        <w:rPr>
          <w:rFonts w:ascii="Arial" w:eastAsia="Times New Roman" w:hAnsi="Arial"/>
          <w:rtl/>
        </w:rPr>
        <w:t xml:space="preserve"> </w:t>
      </w:r>
      <w:r w:rsidRPr="00603BFA">
        <w:rPr>
          <w:rFonts w:ascii="Arial" w:eastAsia="Times New Roman" w:hAnsi="Arial" w:hint="cs"/>
          <w:rtl/>
        </w:rPr>
        <w:t>אפשרות</w:t>
      </w:r>
      <w:r w:rsidRPr="00603BFA">
        <w:rPr>
          <w:rFonts w:ascii="Arial" w:eastAsia="Times New Roman" w:hAnsi="Arial"/>
          <w:rtl/>
        </w:rPr>
        <w:t xml:space="preserve"> </w:t>
      </w:r>
      <w:r w:rsidRPr="00603BFA">
        <w:rPr>
          <w:rFonts w:ascii="Arial" w:eastAsia="Times New Roman" w:hAnsi="Arial" w:hint="cs"/>
          <w:rtl/>
        </w:rPr>
        <w:t>סבירה</w:t>
      </w:r>
      <w:r w:rsidRPr="00603BFA">
        <w:rPr>
          <w:rFonts w:ascii="Arial" w:eastAsia="Times New Roman" w:hAnsi="Arial"/>
          <w:rtl/>
        </w:rPr>
        <w:t xml:space="preserve"> </w:t>
      </w:r>
      <w:r w:rsidRPr="00603BFA">
        <w:rPr>
          <w:rFonts w:ascii="Arial" w:eastAsia="Times New Roman" w:hAnsi="Arial" w:hint="cs"/>
          <w:rtl/>
        </w:rPr>
        <w:t>של</w:t>
      </w:r>
      <w:r w:rsidRPr="00603BFA">
        <w:rPr>
          <w:rFonts w:ascii="Arial" w:eastAsia="Times New Roman" w:hAnsi="Arial"/>
          <w:rtl/>
        </w:rPr>
        <w:t xml:space="preserve"> </w:t>
      </w:r>
      <w:r w:rsidRPr="00603BFA">
        <w:rPr>
          <w:rFonts w:ascii="Arial" w:eastAsia="Times New Roman" w:hAnsi="Arial" w:hint="cs"/>
          <w:rtl/>
        </w:rPr>
        <w:t>נזק</w:t>
      </w:r>
      <w:r w:rsidRPr="00603BFA">
        <w:rPr>
          <w:rFonts w:ascii="Arial" w:eastAsia="Times New Roman" w:hAnsi="Arial"/>
          <w:rtl/>
        </w:rPr>
        <w:t xml:space="preserve"> </w:t>
      </w:r>
      <w:r w:rsidRPr="00603BFA">
        <w:rPr>
          <w:rFonts w:ascii="Arial" w:eastAsia="Times New Roman" w:hAnsi="Arial" w:hint="cs"/>
          <w:rtl/>
        </w:rPr>
        <w:t>גדול</w:t>
      </w:r>
      <w:r w:rsidRPr="00603BFA">
        <w:rPr>
          <w:rFonts w:ascii="Arial" w:eastAsia="Times New Roman" w:hAnsi="Arial"/>
          <w:rtl/>
        </w:rPr>
        <w:t xml:space="preserve"> </w:t>
      </w:r>
      <w:r w:rsidRPr="00603BFA">
        <w:rPr>
          <w:rFonts w:ascii="Arial" w:eastAsia="Times New Roman" w:hAnsi="Arial" w:hint="cs"/>
          <w:rtl/>
        </w:rPr>
        <w:t>יותר</w:t>
      </w:r>
      <w:r w:rsidRPr="00603BFA">
        <w:rPr>
          <w:rFonts w:ascii="Arial" w:eastAsia="Times New Roman" w:hAnsi="Arial"/>
          <w:rtl/>
        </w:rPr>
        <w:t>.</w:t>
      </w:r>
    </w:p>
    <w:p w:rsidR="00603BFA" w:rsidRPr="00603BFA" w:rsidRDefault="00603BFA" w:rsidP="00603BFA">
      <w:pPr>
        <w:pStyle w:val="ListParagraph"/>
        <w:suppressLineNumbers/>
        <w:tabs>
          <w:tab w:val="left" w:pos="8306"/>
        </w:tabs>
        <w:spacing w:after="0" w:line="360" w:lineRule="auto"/>
        <w:ind w:left="0"/>
        <w:rPr>
          <w:rFonts w:ascii="Arial" w:eastAsia="Times New Roman" w:hAnsi="Arial"/>
          <w:rtl/>
        </w:rPr>
      </w:pPr>
    </w:p>
    <w:p w:rsidR="00FB2F6A" w:rsidRDefault="00603BFA" w:rsidP="00C80A9E">
      <w:pPr>
        <w:pStyle w:val="ListParagraph"/>
        <w:suppressLineNumbers/>
        <w:tabs>
          <w:tab w:val="left" w:pos="8306"/>
        </w:tabs>
        <w:spacing w:after="0" w:line="360" w:lineRule="auto"/>
        <w:ind w:left="0"/>
        <w:rPr>
          <w:rFonts w:ascii="Arial" w:eastAsia="Times New Roman" w:hAnsi="Arial"/>
          <w:rtl/>
        </w:rPr>
      </w:pPr>
      <w:r w:rsidRPr="00BC6088">
        <w:rPr>
          <w:rFonts w:ascii="Arial" w:eastAsia="Times New Roman" w:hAnsi="Arial" w:hint="cs"/>
          <w:b/>
          <w:bCs/>
          <w:rtl/>
        </w:rPr>
        <w:t>צפיות</w:t>
      </w:r>
      <w:r w:rsidRPr="00BC6088">
        <w:rPr>
          <w:rFonts w:ascii="Arial" w:eastAsia="Times New Roman" w:hAnsi="Arial"/>
          <w:b/>
          <w:bCs/>
          <w:rtl/>
        </w:rPr>
        <w:t xml:space="preserve"> </w:t>
      </w:r>
      <w:r w:rsidRPr="00BC6088">
        <w:rPr>
          <w:rFonts w:ascii="Arial" w:eastAsia="Times New Roman" w:hAnsi="Arial" w:hint="cs"/>
          <w:b/>
          <w:bCs/>
          <w:rtl/>
        </w:rPr>
        <w:t>סבירה</w:t>
      </w:r>
      <w:r w:rsidRPr="00BC6088">
        <w:rPr>
          <w:rFonts w:ascii="Arial" w:eastAsia="Times New Roman" w:hAnsi="Arial"/>
          <w:b/>
          <w:bCs/>
          <w:rtl/>
        </w:rPr>
        <w:t xml:space="preserve"> </w:t>
      </w:r>
      <w:r w:rsidRPr="00BC6088">
        <w:rPr>
          <w:rFonts w:ascii="Arial" w:eastAsia="Times New Roman" w:hAnsi="Arial" w:hint="cs"/>
          <w:b/>
          <w:bCs/>
          <w:rtl/>
        </w:rPr>
        <w:t>של</w:t>
      </w:r>
      <w:r w:rsidRPr="00BC6088">
        <w:rPr>
          <w:rFonts w:ascii="Arial" w:eastAsia="Times New Roman" w:hAnsi="Arial"/>
          <w:b/>
          <w:bCs/>
          <w:rtl/>
        </w:rPr>
        <w:t xml:space="preserve"> </w:t>
      </w:r>
      <w:r w:rsidRPr="00BC6088">
        <w:rPr>
          <w:rFonts w:ascii="Arial" w:eastAsia="Times New Roman" w:hAnsi="Arial" w:hint="cs"/>
          <w:b/>
          <w:bCs/>
          <w:rtl/>
        </w:rPr>
        <w:t>הנזק</w:t>
      </w:r>
      <w:r w:rsidR="00AD3D78" w:rsidRPr="00AD3D78">
        <w:rPr>
          <w:rFonts w:ascii="Arial" w:eastAsia="Times New Roman" w:hAnsi="Arial" w:hint="cs"/>
          <w:rtl/>
        </w:rPr>
        <w:t xml:space="preserve">: </w:t>
      </w:r>
      <w:r w:rsidRPr="00603BFA">
        <w:rPr>
          <w:rFonts w:ascii="Arial" w:eastAsia="Times New Roman" w:hAnsi="Arial" w:hint="cs"/>
          <w:rtl/>
        </w:rPr>
        <w:t>בית</w:t>
      </w:r>
      <w:r w:rsidRPr="00603BFA">
        <w:rPr>
          <w:rFonts w:ascii="Arial" w:eastAsia="Times New Roman" w:hAnsi="Arial"/>
          <w:rtl/>
        </w:rPr>
        <w:t xml:space="preserve"> </w:t>
      </w:r>
      <w:r w:rsidRPr="00603BFA">
        <w:rPr>
          <w:rFonts w:ascii="Arial" w:eastAsia="Times New Roman" w:hAnsi="Arial" w:hint="cs"/>
          <w:rtl/>
        </w:rPr>
        <w:t>הדין</w:t>
      </w:r>
      <w:r w:rsidRPr="00603BFA">
        <w:rPr>
          <w:rFonts w:ascii="Arial" w:eastAsia="Times New Roman" w:hAnsi="Arial"/>
          <w:rtl/>
        </w:rPr>
        <w:t xml:space="preserve"> </w:t>
      </w:r>
      <w:r w:rsidRPr="00603BFA">
        <w:rPr>
          <w:rFonts w:ascii="Arial" w:eastAsia="Times New Roman" w:hAnsi="Arial" w:hint="cs"/>
          <w:rtl/>
        </w:rPr>
        <w:t>לחוזים</w:t>
      </w:r>
      <w:r w:rsidRPr="00603BFA">
        <w:rPr>
          <w:rFonts w:ascii="Arial" w:eastAsia="Times New Roman" w:hAnsi="Arial"/>
          <w:rtl/>
        </w:rPr>
        <w:t xml:space="preserve"> </w:t>
      </w:r>
      <w:r w:rsidRPr="00603BFA">
        <w:rPr>
          <w:rFonts w:ascii="Arial" w:eastAsia="Times New Roman" w:hAnsi="Arial" w:hint="cs"/>
          <w:rtl/>
        </w:rPr>
        <w:t>אחידים</w:t>
      </w:r>
      <w:r w:rsidR="00FB2F6A">
        <w:rPr>
          <w:rFonts w:ascii="Arial" w:eastAsia="Times New Roman" w:hAnsi="Arial" w:hint="cs"/>
          <w:rtl/>
        </w:rPr>
        <w:t xml:space="preserve">: </w:t>
      </w:r>
      <w:r w:rsidR="00C80A9E">
        <w:rPr>
          <w:rFonts w:ascii="Arial" w:eastAsia="Times New Roman" w:hAnsi="Arial" w:hint="cs"/>
          <w:rtl/>
        </w:rPr>
        <w:t>צפיות הנזק</w:t>
      </w:r>
      <w:r w:rsidR="00FB2F6A">
        <w:rPr>
          <w:rFonts w:ascii="Arial" w:eastAsia="Times New Roman" w:hAnsi="Arial" w:hint="cs"/>
          <w:rtl/>
        </w:rPr>
        <w:t xml:space="preserve"> היא לפי התוחלת שלו (גובהו * ההסתברות להתרחשותו).</w:t>
      </w:r>
    </w:p>
    <w:p w:rsidR="00603BFA" w:rsidRPr="00AD3D78" w:rsidRDefault="00603BFA" w:rsidP="00FB2F6A">
      <w:pPr>
        <w:pStyle w:val="ListParagraph"/>
        <w:suppressLineNumbers/>
        <w:tabs>
          <w:tab w:val="left" w:pos="8306"/>
        </w:tabs>
        <w:spacing w:after="0" w:line="360" w:lineRule="auto"/>
        <w:ind w:left="0"/>
        <w:rPr>
          <w:rFonts w:ascii="Arial" w:eastAsia="Times New Roman" w:hAnsi="Arial"/>
          <w:u w:val="single"/>
          <w:rtl/>
        </w:rPr>
      </w:pPr>
      <w:r w:rsidRPr="00603BFA">
        <w:rPr>
          <w:rFonts w:ascii="Arial" w:eastAsia="Times New Roman" w:hAnsi="Arial" w:hint="cs"/>
          <w:rtl/>
        </w:rPr>
        <w:t>ככל</w:t>
      </w:r>
      <w:r w:rsidRPr="00603BFA">
        <w:rPr>
          <w:rFonts w:ascii="Arial" w:eastAsia="Times New Roman" w:hAnsi="Arial"/>
          <w:rtl/>
        </w:rPr>
        <w:t xml:space="preserve"> </w:t>
      </w:r>
      <w:r w:rsidRPr="00603BFA">
        <w:rPr>
          <w:rFonts w:ascii="Arial" w:eastAsia="Times New Roman" w:hAnsi="Arial" w:hint="cs"/>
          <w:rtl/>
        </w:rPr>
        <w:t>שההסתברות</w:t>
      </w:r>
      <w:r w:rsidRPr="00603BFA">
        <w:rPr>
          <w:rFonts w:ascii="Arial" w:eastAsia="Times New Roman" w:hAnsi="Arial"/>
          <w:rtl/>
        </w:rPr>
        <w:t xml:space="preserve"> </w:t>
      </w:r>
      <w:r w:rsidRPr="00603BFA">
        <w:rPr>
          <w:rFonts w:ascii="Arial" w:eastAsia="Times New Roman" w:hAnsi="Arial" w:hint="cs"/>
          <w:rtl/>
        </w:rPr>
        <w:t>שיתרחש</w:t>
      </w:r>
      <w:r w:rsidRPr="00603BFA">
        <w:rPr>
          <w:rFonts w:ascii="Arial" w:eastAsia="Times New Roman" w:hAnsi="Arial"/>
          <w:rtl/>
        </w:rPr>
        <w:t xml:space="preserve"> </w:t>
      </w:r>
      <w:r w:rsidRPr="00603BFA">
        <w:rPr>
          <w:rFonts w:ascii="Arial" w:eastAsia="Times New Roman" w:hAnsi="Arial" w:hint="cs"/>
          <w:rtl/>
        </w:rPr>
        <w:t>הנזק</w:t>
      </w:r>
      <w:r w:rsidRPr="00603BFA">
        <w:rPr>
          <w:rFonts w:ascii="Arial" w:eastAsia="Times New Roman" w:hAnsi="Arial"/>
          <w:rtl/>
        </w:rPr>
        <w:t xml:space="preserve"> </w:t>
      </w:r>
      <w:r w:rsidRPr="00603BFA">
        <w:rPr>
          <w:rFonts w:ascii="Arial" w:eastAsia="Times New Roman" w:hAnsi="Arial" w:hint="cs"/>
          <w:rtl/>
        </w:rPr>
        <w:t>תהיה</w:t>
      </w:r>
      <w:r w:rsidRPr="00603BFA">
        <w:rPr>
          <w:rFonts w:ascii="Arial" w:eastAsia="Times New Roman" w:hAnsi="Arial"/>
          <w:rtl/>
        </w:rPr>
        <w:t xml:space="preserve"> </w:t>
      </w:r>
      <w:r w:rsidRPr="00603BFA">
        <w:rPr>
          <w:rFonts w:ascii="Arial" w:eastAsia="Times New Roman" w:hAnsi="Arial" w:hint="cs"/>
          <w:rtl/>
        </w:rPr>
        <w:t>יותר</w:t>
      </w:r>
      <w:r w:rsidRPr="00603BFA">
        <w:rPr>
          <w:rFonts w:ascii="Arial" w:eastAsia="Times New Roman" w:hAnsi="Arial"/>
          <w:rtl/>
        </w:rPr>
        <w:t xml:space="preserve"> </w:t>
      </w:r>
      <w:r w:rsidRPr="00603BFA">
        <w:rPr>
          <w:rFonts w:ascii="Arial" w:eastAsia="Times New Roman" w:hAnsi="Arial" w:hint="cs"/>
          <w:rtl/>
        </w:rPr>
        <w:t>נמוכה</w:t>
      </w:r>
      <w:r w:rsidRPr="00603BFA">
        <w:rPr>
          <w:rFonts w:ascii="Arial" w:eastAsia="Times New Roman" w:hAnsi="Arial"/>
          <w:rtl/>
        </w:rPr>
        <w:t xml:space="preserve"> – </w:t>
      </w:r>
      <w:r w:rsidRPr="00603BFA">
        <w:rPr>
          <w:rFonts w:ascii="Arial" w:eastAsia="Times New Roman" w:hAnsi="Arial" w:hint="cs"/>
          <w:rtl/>
        </w:rPr>
        <w:t>יהיה</w:t>
      </w:r>
      <w:r w:rsidRPr="00603BFA">
        <w:rPr>
          <w:rFonts w:ascii="Arial" w:eastAsia="Times New Roman" w:hAnsi="Arial"/>
          <w:rtl/>
        </w:rPr>
        <w:t xml:space="preserve"> </w:t>
      </w:r>
      <w:r w:rsidRPr="00603BFA">
        <w:rPr>
          <w:rFonts w:ascii="Arial" w:eastAsia="Times New Roman" w:hAnsi="Arial" w:hint="cs"/>
          <w:rtl/>
        </w:rPr>
        <w:t>יותר</w:t>
      </w:r>
      <w:r w:rsidRPr="00603BFA">
        <w:rPr>
          <w:rFonts w:ascii="Arial" w:eastAsia="Times New Roman" w:hAnsi="Arial"/>
          <w:rtl/>
        </w:rPr>
        <w:t xml:space="preserve"> </w:t>
      </w:r>
      <w:r w:rsidRPr="00603BFA">
        <w:rPr>
          <w:rFonts w:ascii="Arial" w:eastAsia="Times New Roman" w:hAnsi="Arial" w:hint="cs"/>
          <w:rtl/>
        </w:rPr>
        <w:t>הכרחי</w:t>
      </w:r>
      <w:r w:rsidRPr="00603BFA">
        <w:rPr>
          <w:rFonts w:ascii="Arial" w:eastAsia="Times New Roman" w:hAnsi="Arial"/>
          <w:rtl/>
        </w:rPr>
        <w:t xml:space="preserve"> </w:t>
      </w:r>
      <w:r w:rsidRPr="00603BFA">
        <w:rPr>
          <w:rFonts w:ascii="Arial" w:eastAsia="Times New Roman" w:hAnsi="Arial" w:hint="cs"/>
          <w:rtl/>
        </w:rPr>
        <w:t>להתחשב</w:t>
      </w:r>
      <w:r w:rsidRPr="00603BFA">
        <w:rPr>
          <w:rFonts w:ascii="Arial" w:eastAsia="Times New Roman" w:hAnsi="Arial"/>
          <w:rtl/>
        </w:rPr>
        <w:t xml:space="preserve"> </w:t>
      </w:r>
      <w:r w:rsidRPr="00603BFA">
        <w:rPr>
          <w:rFonts w:ascii="Arial" w:eastAsia="Times New Roman" w:hAnsi="Arial" w:hint="cs"/>
          <w:rtl/>
        </w:rPr>
        <w:t>בתוחלת</w:t>
      </w:r>
      <w:r w:rsidRPr="00603BFA">
        <w:rPr>
          <w:rFonts w:ascii="Arial" w:eastAsia="Times New Roman" w:hAnsi="Arial"/>
          <w:rtl/>
        </w:rPr>
        <w:t xml:space="preserve"> </w:t>
      </w:r>
      <w:r w:rsidRPr="00603BFA">
        <w:rPr>
          <w:rFonts w:ascii="Arial" w:eastAsia="Times New Roman" w:hAnsi="Arial" w:hint="cs"/>
          <w:rtl/>
        </w:rPr>
        <w:t>ולא</w:t>
      </w:r>
      <w:r w:rsidRPr="00603BFA">
        <w:rPr>
          <w:rFonts w:ascii="Arial" w:eastAsia="Times New Roman" w:hAnsi="Arial"/>
          <w:rtl/>
        </w:rPr>
        <w:t xml:space="preserve"> </w:t>
      </w:r>
      <w:r w:rsidRPr="00603BFA">
        <w:rPr>
          <w:rFonts w:ascii="Arial" w:eastAsia="Times New Roman" w:hAnsi="Arial" w:hint="cs"/>
          <w:rtl/>
        </w:rPr>
        <w:t>במידה</w:t>
      </w:r>
      <w:r w:rsidRPr="00603BFA">
        <w:rPr>
          <w:rFonts w:ascii="Arial" w:eastAsia="Times New Roman" w:hAnsi="Arial"/>
          <w:rtl/>
        </w:rPr>
        <w:t>.</w:t>
      </w:r>
    </w:p>
    <w:p w:rsidR="00603BFA" w:rsidRPr="00603BFA" w:rsidRDefault="00603BFA" w:rsidP="00603BFA">
      <w:pPr>
        <w:pStyle w:val="ListParagraph"/>
        <w:suppressLineNumbers/>
        <w:tabs>
          <w:tab w:val="left" w:pos="8306"/>
        </w:tabs>
        <w:spacing w:after="0" w:line="360" w:lineRule="auto"/>
        <w:ind w:left="0"/>
        <w:rPr>
          <w:rFonts w:ascii="Arial" w:eastAsia="Times New Roman" w:hAnsi="Arial"/>
          <w:rtl/>
        </w:rPr>
      </w:pPr>
    </w:p>
    <w:p w:rsidR="00C84FDE" w:rsidRDefault="00603BFA" w:rsidP="00C84FDE">
      <w:pPr>
        <w:pStyle w:val="ListParagraph"/>
        <w:suppressLineNumbers/>
        <w:tabs>
          <w:tab w:val="left" w:pos="8306"/>
        </w:tabs>
        <w:spacing w:after="0" w:line="360" w:lineRule="auto"/>
        <w:ind w:left="0"/>
        <w:rPr>
          <w:rFonts w:ascii="Arial" w:eastAsia="Times New Roman" w:hAnsi="Arial"/>
          <w:b/>
          <w:bCs/>
          <w:rtl/>
        </w:rPr>
      </w:pPr>
      <w:r w:rsidRPr="00BC6088">
        <w:rPr>
          <w:rFonts w:ascii="Arial" w:eastAsia="Times New Roman" w:hAnsi="Arial" w:hint="cs"/>
          <w:b/>
          <w:bCs/>
          <w:rtl/>
        </w:rPr>
        <w:t>טענות</w:t>
      </w:r>
      <w:r w:rsidRPr="00BC6088">
        <w:rPr>
          <w:rFonts w:ascii="Arial" w:eastAsia="Times New Roman" w:hAnsi="Arial"/>
          <w:b/>
          <w:bCs/>
          <w:rtl/>
        </w:rPr>
        <w:t xml:space="preserve"> </w:t>
      </w:r>
      <w:r w:rsidRPr="00BC6088">
        <w:rPr>
          <w:rFonts w:ascii="Arial" w:eastAsia="Times New Roman" w:hAnsi="Arial" w:hint="cs"/>
          <w:b/>
          <w:bCs/>
          <w:rtl/>
        </w:rPr>
        <w:t>נגד</w:t>
      </w:r>
      <w:r w:rsidRPr="00BC6088">
        <w:rPr>
          <w:rFonts w:ascii="Arial" w:eastAsia="Times New Roman" w:hAnsi="Arial"/>
          <w:b/>
          <w:bCs/>
          <w:rtl/>
        </w:rPr>
        <w:t xml:space="preserve"> </w:t>
      </w:r>
      <w:r w:rsidRPr="00BC6088">
        <w:rPr>
          <w:rFonts w:ascii="Arial" w:eastAsia="Times New Roman" w:hAnsi="Arial" w:hint="cs"/>
          <w:b/>
          <w:bCs/>
          <w:rtl/>
        </w:rPr>
        <w:t>פיצויים</w:t>
      </w:r>
      <w:r w:rsidRPr="00BC6088">
        <w:rPr>
          <w:rFonts w:ascii="Arial" w:eastAsia="Times New Roman" w:hAnsi="Arial"/>
          <w:b/>
          <w:bCs/>
          <w:rtl/>
        </w:rPr>
        <w:t xml:space="preserve"> </w:t>
      </w:r>
      <w:r w:rsidRPr="00BC6088">
        <w:rPr>
          <w:rFonts w:ascii="Arial" w:eastAsia="Times New Roman" w:hAnsi="Arial" w:hint="cs"/>
          <w:b/>
          <w:bCs/>
          <w:rtl/>
        </w:rPr>
        <w:t>מוסכמים</w:t>
      </w:r>
      <w:r w:rsidRPr="00BC6088">
        <w:rPr>
          <w:rFonts w:ascii="Arial" w:eastAsia="Times New Roman" w:hAnsi="Arial"/>
          <w:b/>
          <w:bCs/>
          <w:rtl/>
        </w:rPr>
        <w:t>:</w:t>
      </w:r>
    </w:p>
    <w:p w:rsidR="00603BFA" w:rsidRPr="00C84FDE" w:rsidRDefault="00603BFA" w:rsidP="00DF4371">
      <w:pPr>
        <w:pStyle w:val="ListParagraph"/>
        <w:numPr>
          <w:ilvl w:val="0"/>
          <w:numId w:val="85"/>
        </w:numPr>
        <w:suppressLineNumbers/>
        <w:tabs>
          <w:tab w:val="left" w:pos="8306"/>
        </w:tabs>
        <w:spacing w:after="0" w:line="360" w:lineRule="auto"/>
        <w:rPr>
          <w:rFonts w:ascii="Arial" w:eastAsia="Times New Roman" w:hAnsi="Arial"/>
          <w:rtl/>
        </w:rPr>
      </w:pPr>
      <w:r w:rsidRPr="00603BFA">
        <w:rPr>
          <w:rFonts w:ascii="Arial" w:eastAsia="Times New Roman" w:hAnsi="Arial" w:hint="cs"/>
          <w:rtl/>
        </w:rPr>
        <w:t>הפחתה</w:t>
      </w:r>
      <w:r w:rsidRPr="00603BFA">
        <w:rPr>
          <w:rFonts w:ascii="Arial" w:eastAsia="Times New Roman" w:hAnsi="Arial"/>
          <w:rtl/>
        </w:rPr>
        <w:t xml:space="preserve"> (</w:t>
      </w:r>
      <w:r w:rsidRPr="00603BFA">
        <w:rPr>
          <w:rFonts w:ascii="Arial" w:eastAsia="Times New Roman" w:hAnsi="Arial" w:hint="cs"/>
          <w:rtl/>
        </w:rPr>
        <w:t>כי</w:t>
      </w:r>
      <w:r w:rsidRPr="00603BFA">
        <w:rPr>
          <w:rFonts w:ascii="Arial" w:eastAsia="Times New Roman" w:hAnsi="Arial"/>
          <w:rtl/>
        </w:rPr>
        <w:t xml:space="preserve"> </w:t>
      </w:r>
      <w:r w:rsidRPr="00603BFA">
        <w:rPr>
          <w:rFonts w:ascii="Arial" w:eastAsia="Times New Roman" w:hAnsi="Arial" w:hint="cs"/>
          <w:rtl/>
        </w:rPr>
        <w:t>חורגים</w:t>
      </w:r>
      <w:r w:rsidRPr="00603BFA">
        <w:rPr>
          <w:rFonts w:ascii="Arial" w:eastAsia="Times New Roman" w:hAnsi="Arial"/>
          <w:rtl/>
        </w:rPr>
        <w:t xml:space="preserve"> </w:t>
      </w:r>
      <w:r w:rsidRPr="00603BFA">
        <w:rPr>
          <w:rFonts w:ascii="Arial" w:eastAsia="Times New Roman" w:hAnsi="Arial" w:hint="cs"/>
          <w:rtl/>
        </w:rPr>
        <w:t>ביחס</w:t>
      </w:r>
      <w:r w:rsidRPr="00603BFA">
        <w:rPr>
          <w:rFonts w:ascii="Arial" w:eastAsia="Times New Roman" w:hAnsi="Arial"/>
          <w:rtl/>
        </w:rPr>
        <w:t xml:space="preserve"> </w:t>
      </w:r>
      <w:r w:rsidRPr="00603BFA">
        <w:rPr>
          <w:rFonts w:ascii="Arial" w:eastAsia="Times New Roman" w:hAnsi="Arial" w:hint="cs"/>
          <w:rtl/>
        </w:rPr>
        <w:t>לא</w:t>
      </w:r>
      <w:r w:rsidRPr="00603BFA">
        <w:rPr>
          <w:rFonts w:ascii="Arial" w:eastAsia="Times New Roman" w:hAnsi="Arial"/>
          <w:rtl/>
        </w:rPr>
        <w:t xml:space="preserve"> </w:t>
      </w:r>
      <w:r w:rsidRPr="00603BFA">
        <w:rPr>
          <w:rFonts w:ascii="Arial" w:eastAsia="Times New Roman" w:hAnsi="Arial" w:hint="cs"/>
          <w:rtl/>
        </w:rPr>
        <w:t>סביר</w:t>
      </w:r>
      <w:r w:rsidRPr="00603BFA">
        <w:rPr>
          <w:rFonts w:ascii="Arial" w:eastAsia="Times New Roman" w:hAnsi="Arial"/>
          <w:rtl/>
        </w:rPr>
        <w:t>)</w:t>
      </w:r>
    </w:p>
    <w:p w:rsidR="00603BFA" w:rsidRPr="00BF709C" w:rsidRDefault="00603BFA" w:rsidP="00DF4371">
      <w:pPr>
        <w:pStyle w:val="ListParagraph"/>
        <w:numPr>
          <w:ilvl w:val="0"/>
          <w:numId w:val="85"/>
        </w:numPr>
        <w:suppressLineNumbers/>
        <w:tabs>
          <w:tab w:val="left" w:pos="8306"/>
        </w:tabs>
        <w:spacing w:after="0" w:line="360" w:lineRule="auto"/>
        <w:rPr>
          <w:rFonts w:ascii="Arial" w:eastAsia="Times New Roman" w:hAnsi="Arial"/>
          <w:b/>
          <w:bCs/>
          <w:rtl/>
        </w:rPr>
      </w:pPr>
      <w:r w:rsidRPr="00C84FDE">
        <w:rPr>
          <w:rFonts w:ascii="Arial" w:eastAsia="Times New Roman" w:hAnsi="Arial" w:hint="cs"/>
          <w:rtl/>
        </w:rPr>
        <w:t>תניה</w:t>
      </w:r>
      <w:r w:rsidRPr="00C84FDE">
        <w:rPr>
          <w:rFonts w:ascii="Arial" w:eastAsia="Times New Roman" w:hAnsi="Arial"/>
          <w:rtl/>
        </w:rPr>
        <w:t xml:space="preserve"> </w:t>
      </w:r>
      <w:r w:rsidRPr="00C84FDE">
        <w:rPr>
          <w:rFonts w:ascii="Arial" w:eastAsia="Times New Roman" w:hAnsi="Arial" w:hint="cs"/>
          <w:rtl/>
        </w:rPr>
        <w:t>מקפחת</w:t>
      </w:r>
      <w:r w:rsidRPr="00C84FDE">
        <w:rPr>
          <w:rFonts w:ascii="Arial" w:eastAsia="Times New Roman" w:hAnsi="Arial"/>
          <w:rtl/>
        </w:rPr>
        <w:t xml:space="preserve"> </w:t>
      </w:r>
      <w:r w:rsidRPr="00C84FDE">
        <w:rPr>
          <w:rFonts w:ascii="Arial" w:eastAsia="Times New Roman" w:hAnsi="Arial" w:hint="cs"/>
          <w:rtl/>
        </w:rPr>
        <w:t>בחוזה</w:t>
      </w:r>
      <w:r w:rsidRPr="00C84FDE">
        <w:rPr>
          <w:rFonts w:ascii="Arial" w:eastAsia="Times New Roman" w:hAnsi="Arial"/>
          <w:rtl/>
        </w:rPr>
        <w:t xml:space="preserve"> </w:t>
      </w:r>
      <w:r w:rsidRPr="00C84FDE">
        <w:rPr>
          <w:rFonts w:ascii="Arial" w:eastAsia="Times New Roman" w:hAnsi="Arial" w:hint="cs"/>
          <w:rtl/>
        </w:rPr>
        <w:t>אחיד</w:t>
      </w:r>
    </w:p>
    <w:p w:rsidR="00502BD9" w:rsidRPr="00926494" w:rsidRDefault="00502BD9" w:rsidP="00CC2C14">
      <w:pPr>
        <w:pStyle w:val="ListParagraph"/>
        <w:suppressLineNumbers/>
        <w:tabs>
          <w:tab w:val="left" w:pos="8306"/>
        </w:tabs>
        <w:spacing w:after="0" w:line="360" w:lineRule="auto"/>
        <w:ind w:left="0"/>
        <w:rPr>
          <w:rFonts w:ascii="Arial" w:eastAsia="Times New Roman" w:hAnsi="Arial"/>
          <w:rtl/>
        </w:rPr>
      </w:pPr>
    </w:p>
    <w:p w:rsidR="00A4170C" w:rsidRPr="00A4170C" w:rsidRDefault="00A4170C" w:rsidP="00A4170C">
      <w:pPr>
        <w:suppressLineNumbers/>
        <w:tabs>
          <w:tab w:val="left" w:pos="8306"/>
        </w:tabs>
        <w:bidi/>
        <w:spacing w:after="0" w:line="360" w:lineRule="auto"/>
        <w:rPr>
          <w:rFonts w:ascii="Arial" w:eastAsia="Times New Roman" w:hAnsi="Arial"/>
          <w:b/>
          <w:bCs/>
          <w:rtl/>
        </w:rPr>
      </w:pPr>
      <w:r w:rsidRPr="00A4170C">
        <w:rPr>
          <w:rFonts w:ascii="Arial" w:eastAsia="Times New Roman" w:hAnsi="Arial" w:hint="cs"/>
          <w:b/>
          <w:bCs/>
          <w:rtl/>
        </w:rPr>
        <w:t>יתרונות הפיצויים על האכיפה:</w:t>
      </w:r>
    </w:p>
    <w:p w:rsidR="00A4170C" w:rsidRPr="00A4170C" w:rsidRDefault="00A4170C" w:rsidP="00DF4371">
      <w:pPr>
        <w:pStyle w:val="ListParagraph"/>
        <w:numPr>
          <w:ilvl w:val="0"/>
          <w:numId w:val="83"/>
        </w:numPr>
        <w:suppressLineNumbers/>
        <w:tabs>
          <w:tab w:val="left" w:pos="8306"/>
        </w:tabs>
        <w:spacing w:after="0" w:line="360" w:lineRule="auto"/>
        <w:rPr>
          <w:rFonts w:ascii="Arial" w:eastAsia="Times New Roman" w:hAnsi="Arial"/>
        </w:rPr>
      </w:pPr>
      <w:r w:rsidRPr="00A4170C">
        <w:rPr>
          <w:rFonts w:ascii="Arial" w:eastAsia="Times New Roman" w:hAnsi="Arial" w:hint="cs"/>
          <w:rtl/>
        </w:rPr>
        <w:t>התנתקות מהמפר בעקבות ההפרה ותוך השגת רווחי העסקה.</w:t>
      </w:r>
    </w:p>
    <w:p w:rsidR="00A4170C" w:rsidRPr="00A4170C" w:rsidRDefault="00A4170C" w:rsidP="00DF4371">
      <w:pPr>
        <w:pStyle w:val="ListParagraph"/>
        <w:numPr>
          <w:ilvl w:val="0"/>
          <w:numId w:val="83"/>
        </w:numPr>
        <w:suppressLineNumbers/>
        <w:tabs>
          <w:tab w:val="left" w:pos="8306"/>
        </w:tabs>
        <w:spacing w:after="0" w:line="360" w:lineRule="auto"/>
        <w:rPr>
          <w:rFonts w:ascii="Arial" w:eastAsia="Times New Roman" w:hAnsi="Arial"/>
        </w:rPr>
      </w:pPr>
      <w:r w:rsidRPr="00A4170C">
        <w:rPr>
          <w:rFonts w:ascii="Arial" w:eastAsia="Times New Roman" w:hAnsi="Arial" w:hint="cs"/>
          <w:rtl/>
        </w:rPr>
        <w:t>לאכיפה יש ארבעה סייגים משמעותיים,</w:t>
      </w:r>
      <w:r w:rsidR="006923E0">
        <w:rPr>
          <w:rFonts w:ascii="Arial" w:eastAsia="Times New Roman" w:hAnsi="Arial" w:hint="cs"/>
          <w:rtl/>
        </w:rPr>
        <w:t xml:space="preserve"> לפיצויים לכאורה אין סייגים.</w:t>
      </w:r>
      <w:r w:rsidRPr="00A4170C">
        <w:rPr>
          <w:rFonts w:ascii="Arial" w:eastAsia="Times New Roman" w:hAnsi="Arial" w:hint="cs"/>
          <w:rtl/>
        </w:rPr>
        <w:t xml:space="preserve"> לביהמ"ש יותר קל לפסוק פיצויים מאשר אכיפה.</w:t>
      </w:r>
    </w:p>
    <w:p w:rsidR="00347764" w:rsidRPr="00BF709C" w:rsidRDefault="00067CBE" w:rsidP="00DF4371">
      <w:pPr>
        <w:pStyle w:val="ListParagraph"/>
        <w:numPr>
          <w:ilvl w:val="0"/>
          <w:numId w:val="83"/>
        </w:numPr>
        <w:suppressLineNumbers/>
        <w:tabs>
          <w:tab w:val="left" w:pos="8306"/>
        </w:tabs>
        <w:spacing w:after="0" w:line="360" w:lineRule="auto"/>
        <w:rPr>
          <w:rFonts w:ascii="Arial" w:eastAsia="Times New Roman" w:hAnsi="Arial"/>
        </w:rPr>
      </w:pPr>
      <w:r>
        <w:rPr>
          <w:rFonts w:ascii="Arial" w:eastAsia="Times New Roman" w:hAnsi="Arial" w:hint="cs"/>
          <w:rtl/>
        </w:rPr>
        <w:t xml:space="preserve">בפיצויים מקבלים כסף, </w:t>
      </w:r>
      <w:r w:rsidR="00A4170C" w:rsidRPr="00A4170C">
        <w:rPr>
          <w:rFonts w:ascii="Arial" w:eastAsia="Times New Roman" w:hAnsi="Arial" w:hint="cs"/>
          <w:rtl/>
        </w:rPr>
        <w:t xml:space="preserve">איתו אפשר לעשות מה שרוצים. </w:t>
      </w:r>
      <w:r>
        <w:rPr>
          <w:rFonts w:ascii="Arial" w:eastAsia="Times New Roman" w:hAnsi="Arial" w:hint="cs"/>
          <w:rtl/>
        </w:rPr>
        <w:t>ב</w:t>
      </w:r>
      <w:r w:rsidR="00A4170C" w:rsidRPr="00A4170C">
        <w:rPr>
          <w:rFonts w:ascii="Arial" w:eastAsia="Times New Roman" w:hAnsi="Arial" w:hint="cs"/>
          <w:rtl/>
        </w:rPr>
        <w:t>אכיפה מקבלים נכס ספציפי, ואולי כעת כבר לא רוצים אותו.</w:t>
      </w:r>
    </w:p>
    <w:sectPr w:rsidR="00347764" w:rsidRPr="00BF709C" w:rsidSect="00D76DAA">
      <w:headerReference w:type="default" r:id="rId8"/>
      <w:footerReference w:type="default" r:id="rId9"/>
      <w:pgSz w:w="12240" w:h="15840"/>
      <w:pgMar w:top="567" w:right="680" w:bottom="562" w:left="567" w:header="562" w:footer="5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BDC" w:rsidRDefault="004F5BDC" w:rsidP="009B3F93">
      <w:pPr>
        <w:spacing w:after="0" w:line="240" w:lineRule="auto"/>
      </w:pPr>
      <w:r>
        <w:separator/>
      </w:r>
    </w:p>
  </w:endnote>
  <w:endnote w:type="continuationSeparator" w:id="1">
    <w:p w:rsidR="004F5BDC" w:rsidRDefault="004F5BDC" w:rsidP="009B3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91378130"/>
      <w:docPartObj>
        <w:docPartGallery w:val="Page Numbers (Bottom of Page)"/>
        <w:docPartUnique/>
      </w:docPartObj>
    </w:sdtPr>
    <w:sdtContent>
      <w:p w:rsidR="00F07AA3" w:rsidRPr="009B3F93" w:rsidRDefault="00ED5FEF">
        <w:pPr>
          <w:pStyle w:val="Footer"/>
          <w:rPr>
            <w:sz w:val="20"/>
            <w:szCs w:val="20"/>
          </w:rPr>
        </w:pPr>
        <w:r w:rsidRPr="009B3F93">
          <w:rPr>
            <w:sz w:val="20"/>
            <w:szCs w:val="20"/>
          </w:rPr>
          <w:fldChar w:fldCharType="begin"/>
        </w:r>
        <w:r w:rsidR="00F07AA3" w:rsidRPr="009B3F93">
          <w:rPr>
            <w:sz w:val="20"/>
            <w:szCs w:val="20"/>
          </w:rPr>
          <w:instrText xml:space="preserve"> PAGE   \* MERGEFORMAT </w:instrText>
        </w:r>
        <w:r w:rsidRPr="009B3F93">
          <w:rPr>
            <w:sz w:val="20"/>
            <w:szCs w:val="20"/>
          </w:rPr>
          <w:fldChar w:fldCharType="separate"/>
        </w:r>
        <w:r w:rsidR="00862459">
          <w:rPr>
            <w:noProof/>
            <w:sz w:val="20"/>
            <w:szCs w:val="20"/>
          </w:rPr>
          <w:t>26</w:t>
        </w:r>
        <w:r w:rsidRPr="009B3F93">
          <w:rPr>
            <w:sz w:val="20"/>
            <w:szCs w:val="20"/>
          </w:rPr>
          <w:fldChar w:fldCharType="end"/>
        </w:r>
      </w:p>
    </w:sdtContent>
  </w:sdt>
  <w:p w:rsidR="00F07AA3" w:rsidRPr="009B3F93" w:rsidRDefault="00F07AA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BDC" w:rsidRDefault="004F5BDC" w:rsidP="009B3F93">
      <w:pPr>
        <w:spacing w:after="0" w:line="240" w:lineRule="auto"/>
      </w:pPr>
      <w:r>
        <w:separator/>
      </w:r>
    </w:p>
  </w:footnote>
  <w:footnote w:type="continuationSeparator" w:id="1">
    <w:p w:rsidR="004F5BDC" w:rsidRDefault="004F5BDC" w:rsidP="009B3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AA3" w:rsidRPr="009B3F93" w:rsidRDefault="00F07AA3" w:rsidP="00862459">
    <w:pPr>
      <w:bidi/>
      <w:jc w:val="center"/>
      <w:rPr>
        <w:b/>
        <w:bCs/>
        <w:sz w:val="18"/>
        <w:szCs w:val="18"/>
      </w:rPr>
    </w:pPr>
    <w:r w:rsidRPr="009B3F93">
      <w:rPr>
        <w:rFonts w:hint="cs"/>
        <w:b/>
        <w:bCs/>
        <w:sz w:val="18"/>
        <w:szCs w:val="18"/>
        <w:rtl/>
      </w:rPr>
      <w:t xml:space="preserve">מחברת בחינה </w:t>
    </w:r>
    <w:r w:rsidRPr="009B3F93">
      <w:rPr>
        <w:b/>
        <w:bCs/>
        <w:sz w:val="18"/>
        <w:szCs w:val="18"/>
        <w:rtl/>
      </w:rPr>
      <w:t>–</w:t>
    </w:r>
    <w:r w:rsidRPr="009B3F93">
      <w:rPr>
        <w:rFonts w:hint="cs"/>
        <w:b/>
        <w:bCs/>
        <w:sz w:val="18"/>
        <w:szCs w:val="18"/>
        <w:rtl/>
      </w:rPr>
      <w:t xml:space="preserve"> חוזים תשע"</w:t>
    </w:r>
    <w:r w:rsidR="00862459">
      <w:rPr>
        <w:rFonts w:hint="cs"/>
        <w:b/>
        <w:bCs/>
        <w:sz w:val="18"/>
        <w:szCs w:val="18"/>
        <w:rtl/>
      </w:rPr>
      <w:t>ה</w:t>
    </w:r>
    <w:r w:rsidRPr="009B3F93">
      <w:rPr>
        <w:rFonts w:hint="cs"/>
        <w:b/>
        <w:bCs/>
        <w:sz w:val="18"/>
        <w:szCs w:val="18"/>
        <w:rtl/>
      </w:rPr>
      <w:t xml:space="preserve"> </w:t>
    </w:r>
    <w:r w:rsidRPr="009B3F93">
      <w:rPr>
        <w:b/>
        <w:bCs/>
        <w:sz w:val="18"/>
        <w:szCs w:val="18"/>
        <w:rtl/>
      </w:rPr>
      <w:t>–</w:t>
    </w:r>
    <w:r w:rsidRPr="009B3F93">
      <w:rPr>
        <w:rFonts w:hint="cs"/>
        <w:b/>
        <w:bCs/>
        <w:sz w:val="18"/>
        <w:szCs w:val="18"/>
        <w:rtl/>
      </w:rPr>
      <w:t xml:space="preserve"> גלברד </w:t>
    </w:r>
    <w:r w:rsidRPr="009B3F93">
      <w:rPr>
        <w:b/>
        <w:bCs/>
        <w:sz w:val="18"/>
        <w:szCs w:val="18"/>
        <w:rtl/>
      </w:rPr>
      <w:t>–</w:t>
    </w:r>
    <w:r w:rsidR="00160E5C">
      <w:rPr>
        <w:rFonts w:hint="cs"/>
        <w:b/>
        <w:bCs/>
        <w:sz w:val="18"/>
        <w:szCs w:val="18"/>
        <w:rtl/>
      </w:rPr>
      <w:t xml:space="preserve"> רבקה נרקיס, </w:t>
    </w:r>
    <w:r w:rsidRPr="009B3F93">
      <w:rPr>
        <w:rFonts w:hint="cs"/>
        <w:b/>
        <w:bCs/>
        <w:sz w:val="18"/>
        <w:szCs w:val="18"/>
        <w:rtl/>
      </w:rPr>
      <w:t>טליה ויילר</w:t>
    </w:r>
    <w:r w:rsidR="00160E5C">
      <w:rPr>
        <w:rFonts w:hint="cs"/>
        <w:b/>
        <w:bCs/>
        <w:sz w:val="18"/>
        <w:szCs w:val="18"/>
        <w:rtl/>
      </w:rPr>
      <w:t>, נועה ברגר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FD5"/>
    <w:multiLevelType w:val="hybridMultilevel"/>
    <w:tmpl w:val="40D8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1E1E"/>
    <w:multiLevelType w:val="hybridMultilevel"/>
    <w:tmpl w:val="23FA9C98"/>
    <w:lvl w:ilvl="0" w:tplc="CEB0E63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02966178"/>
    <w:multiLevelType w:val="hybridMultilevel"/>
    <w:tmpl w:val="4C0834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813A8"/>
    <w:multiLevelType w:val="hybridMultilevel"/>
    <w:tmpl w:val="AA9C8C28"/>
    <w:lvl w:ilvl="0" w:tplc="04090001">
      <w:start w:val="1"/>
      <w:numFmt w:val="bullet"/>
      <w:lvlText w:val=""/>
      <w:lvlJc w:val="left"/>
      <w:pPr>
        <w:ind w:left="720" w:hanging="360"/>
      </w:pPr>
      <w:rPr>
        <w:rFonts w:ascii="Symbol" w:hAnsi="Symbol" w:hint="default"/>
        <w:lang w:val="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A2AFD"/>
    <w:multiLevelType w:val="hybridMultilevel"/>
    <w:tmpl w:val="9732D0E6"/>
    <w:lvl w:ilvl="0" w:tplc="941C88D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B76F84"/>
    <w:multiLevelType w:val="hybridMultilevel"/>
    <w:tmpl w:val="E3B090A4"/>
    <w:lvl w:ilvl="0" w:tplc="A8C646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3934C5"/>
    <w:multiLevelType w:val="hybridMultilevel"/>
    <w:tmpl w:val="875A29F4"/>
    <w:lvl w:ilvl="0" w:tplc="04090005">
      <w:start w:val="1"/>
      <w:numFmt w:val="bullet"/>
      <w:lvlText w:val=""/>
      <w:lvlJc w:val="left"/>
      <w:pPr>
        <w:ind w:left="1080" w:hanging="360"/>
      </w:pPr>
      <w:rPr>
        <w:rFonts w:ascii="Wingdings" w:hAnsi="Wingding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BB3C05"/>
    <w:multiLevelType w:val="hybridMultilevel"/>
    <w:tmpl w:val="592EB9EA"/>
    <w:lvl w:ilvl="0" w:tplc="E7568B5E">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195B24"/>
    <w:multiLevelType w:val="hybridMultilevel"/>
    <w:tmpl w:val="3B86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90399"/>
    <w:multiLevelType w:val="hybridMultilevel"/>
    <w:tmpl w:val="1F4E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36A37"/>
    <w:multiLevelType w:val="hybridMultilevel"/>
    <w:tmpl w:val="6D3C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F93B1E"/>
    <w:multiLevelType w:val="hybridMultilevel"/>
    <w:tmpl w:val="D3422F6A"/>
    <w:lvl w:ilvl="0" w:tplc="ACD88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62984"/>
    <w:multiLevelType w:val="hybridMultilevel"/>
    <w:tmpl w:val="A01E2F90"/>
    <w:lvl w:ilvl="0" w:tplc="091E3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D59DF"/>
    <w:multiLevelType w:val="hybridMultilevel"/>
    <w:tmpl w:val="3AE6E86C"/>
    <w:lvl w:ilvl="0" w:tplc="A49C6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044223"/>
    <w:multiLevelType w:val="hybridMultilevel"/>
    <w:tmpl w:val="08C0F36A"/>
    <w:lvl w:ilvl="0" w:tplc="C76AB79C">
      <w:start w:val="1"/>
      <w:numFmt w:val="bullet"/>
      <w:lvlText w:val=""/>
      <w:lvlJc w:val="left"/>
      <w:pPr>
        <w:ind w:left="1080" w:hanging="360"/>
      </w:pPr>
      <w:rPr>
        <w:rFonts w:ascii="Symbol" w:hAnsi="Symbol"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F82500"/>
    <w:multiLevelType w:val="hybridMultilevel"/>
    <w:tmpl w:val="97E00C70"/>
    <w:lvl w:ilvl="0" w:tplc="5BAC6E9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B1BC9"/>
    <w:multiLevelType w:val="hybridMultilevel"/>
    <w:tmpl w:val="265AA386"/>
    <w:lvl w:ilvl="0" w:tplc="A62EAB38">
      <w:start w:val="1"/>
      <w:numFmt w:val="bullet"/>
      <w:lvlText w:val="&gt;"/>
      <w:lvlJc w:val="left"/>
      <w:pPr>
        <w:ind w:left="1215" w:hanging="360"/>
      </w:pPr>
      <w:rPr>
        <w:rFonts w:asciiTheme="minorHAnsi" w:eastAsiaTheme="minorHAnsi" w:hAnsiTheme="minorHAnsi" w:cs="David"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nsid w:val="1DDF3620"/>
    <w:multiLevelType w:val="hybridMultilevel"/>
    <w:tmpl w:val="621AD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FF789D"/>
    <w:multiLevelType w:val="hybridMultilevel"/>
    <w:tmpl w:val="B1B05900"/>
    <w:lvl w:ilvl="0" w:tplc="A90CE4F4">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EA721EE"/>
    <w:multiLevelType w:val="hybridMultilevel"/>
    <w:tmpl w:val="16D8CEA8"/>
    <w:lvl w:ilvl="0" w:tplc="B69AADE2">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85698"/>
    <w:multiLevelType w:val="hybridMultilevel"/>
    <w:tmpl w:val="F96414C0"/>
    <w:lvl w:ilvl="0" w:tplc="BA8AE67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FEB224E"/>
    <w:multiLevelType w:val="hybridMultilevel"/>
    <w:tmpl w:val="69485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9C4BCE"/>
    <w:multiLevelType w:val="hybridMultilevel"/>
    <w:tmpl w:val="C5CCB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A1764D"/>
    <w:multiLevelType w:val="hybridMultilevel"/>
    <w:tmpl w:val="61522286"/>
    <w:lvl w:ilvl="0" w:tplc="B854ED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864E50"/>
    <w:multiLevelType w:val="hybridMultilevel"/>
    <w:tmpl w:val="26ECA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6E76D9"/>
    <w:multiLevelType w:val="hybridMultilevel"/>
    <w:tmpl w:val="032A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2B1112"/>
    <w:multiLevelType w:val="hybridMultilevel"/>
    <w:tmpl w:val="D858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EA679F"/>
    <w:multiLevelType w:val="hybridMultilevel"/>
    <w:tmpl w:val="5F92B7E8"/>
    <w:lvl w:ilvl="0" w:tplc="04090013">
      <w:start w:val="1"/>
      <w:numFmt w:val="hebrew1"/>
      <w:lvlText w:val="%1."/>
      <w:lvlJc w:val="center"/>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290C07"/>
    <w:multiLevelType w:val="hybridMultilevel"/>
    <w:tmpl w:val="DF344700"/>
    <w:lvl w:ilvl="0" w:tplc="4336FE7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EA53693"/>
    <w:multiLevelType w:val="hybridMultilevel"/>
    <w:tmpl w:val="1F822182"/>
    <w:lvl w:ilvl="0" w:tplc="574207B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F33EA"/>
    <w:multiLevelType w:val="hybridMultilevel"/>
    <w:tmpl w:val="B1C2D542"/>
    <w:lvl w:ilvl="0" w:tplc="4E14E9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E15AAA"/>
    <w:multiLevelType w:val="hybridMultilevel"/>
    <w:tmpl w:val="EF64579E"/>
    <w:lvl w:ilvl="0" w:tplc="B8704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1F6569B"/>
    <w:multiLevelType w:val="hybridMultilevel"/>
    <w:tmpl w:val="57C0E4EC"/>
    <w:lvl w:ilvl="0" w:tplc="04090001">
      <w:start w:val="1"/>
      <w:numFmt w:val="bullet"/>
      <w:lvlText w:val=""/>
      <w:lvlJc w:val="left"/>
      <w:pPr>
        <w:ind w:left="855" w:hanging="360"/>
      </w:pPr>
      <w:rPr>
        <w:rFonts w:ascii="Symbol" w:hAnsi="Symbol" w:hint="default"/>
        <w:lang w:bidi="he-IL"/>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nsid w:val="34014889"/>
    <w:multiLevelType w:val="hybridMultilevel"/>
    <w:tmpl w:val="C534FFE2"/>
    <w:lvl w:ilvl="0" w:tplc="2572D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BB30B9"/>
    <w:multiLevelType w:val="hybridMultilevel"/>
    <w:tmpl w:val="AB3CCE94"/>
    <w:lvl w:ilvl="0" w:tplc="04090013">
      <w:start w:val="1"/>
      <w:numFmt w:val="hebrew1"/>
      <w:lvlText w:val="%1."/>
      <w:lvlJc w:val="center"/>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3B2995"/>
    <w:multiLevelType w:val="hybridMultilevel"/>
    <w:tmpl w:val="1C1A731A"/>
    <w:lvl w:ilvl="0" w:tplc="3FFAD9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773095"/>
    <w:multiLevelType w:val="hybridMultilevel"/>
    <w:tmpl w:val="9614E678"/>
    <w:lvl w:ilvl="0" w:tplc="51545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C6B23F7"/>
    <w:multiLevelType w:val="hybridMultilevel"/>
    <w:tmpl w:val="236417FA"/>
    <w:lvl w:ilvl="0" w:tplc="BFE6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E30024A"/>
    <w:multiLevelType w:val="hybridMultilevel"/>
    <w:tmpl w:val="63C4E03E"/>
    <w:lvl w:ilvl="0" w:tplc="048E0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7908DF"/>
    <w:multiLevelType w:val="hybridMultilevel"/>
    <w:tmpl w:val="B15202C8"/>
    <w:lvl w:ilvl="0" w:tplc="4BD4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5576697"/>
    <w:multiLevelType w:val="hybridMultilevel"/>
    <w:tmpl w:val="893EAF98"/>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1">
    <w:nsid w:val="47240026"/>
    <w:multiLevelType w:val="hybridMultilevel"/>
    <w:tmpl w:val="AAF8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201126"/>
    <w:multiLevelType w:val="hybridMultilevel"/>
    <w:tmpl w:val="73064AA6"/>
    <w:lvl w:ilvl="0" w:tplc="0409000F">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D964918"/>
    <w:multiLevelType w:val="hybridMultilevel"/>
    <w:tmpl w:val="99DE4044"/>
    <w:lvl w:ilvl="0" w:tplc="7C44BE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E2F1C9F"/>
    <w:multiLevelType w:val="hybridMultilevel"/>
    <w:tmpl w:val="901CE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0AB6376"/>
    <w:multiLevelType w:val="hybridMultilevel"/>
    <w:tmpl w:val="CEAAC668"/>
    <w:lvl w:ilvl="0" w:tplc="0284F5D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4697A8A"/>
    <w:multiLevelType w:val="hybridMultilevel"/>
    <w:tmpl w:val="4EBAB2A8"/>
    <w:lvl w:ilvl="0" w:tplc="7CB0FEDA">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6193989"/>
    <w:multiLevelType w:val="hybridMultilevel"/>
    <w:tmpl w:val="C4B4CECE"/>
    <w:lvl w:ilvl="0" w:tplc="4914F1DC">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0205DC"/>
    <w:multiLevelType w:val="hybridMultilevel"/>
    <w:tmpl w:val="98A46E90"/>
    <w:lvl w:ilvl="0" w:tplc="71F8DB38">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87F4B61"/>
    <w:multiLevelType w:val="hybridMultilevel"/>
    <w:tmpl w:val="A3A8E320"/>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8BA149C"/>
    <w:multiLevelType w:val="hybridMultilevel"/>
    <w:tmpl w:val="0A165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95D0188"/>
    <w:multiLevelType w:val="hybridMultilevel"/>
    <w:tmpl w:val="18F6D380"/>
    <w:lvl w:ilvl="0" w:tplc="CACC8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9985326"/>
    <w:multiLevelType w:val="hybridMultilevel"/>
    <w:tmpl w:val="19B222B6"/>
    <w:lvl w:ilvl="0" w:tplc="AA72893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D844F2A"/>
    <w:multiLevelType w:val="hybridMultilevel"/>
    <w:tmpl w:val="A51EE7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E0F1E17"/>
    <w:multiLevelType w:val="hybridMultilevel"/>
    <w:tmpl w:val="D1122C4C"/>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F8B29A8"/>
    <w:multiLevelType w:val="hybridMultilevel"/>
    <w:tmpl w:val="8AB6C8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1001612"/>
    <w:multiLevelType w:val="hybridMultilevel"/>
    <w:tmpl w:val="8EE8C082"/>
    <w:lvl w:ilvl="0" w:tplc="405C7C9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2686A9B"/>
    <w:multiLevelType w:val="hybridMultilevel"/>
    <w:tmpl w:val="EF3EA852"/>
    <w:lvl w:ilvl="0" w:tplc="434E64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3EE6E33"/>
    <w:multiLevelType w:val="hybridMultilevel"/>
    <w:tmpl w:val="C950BFE2"/>
    <w:lvl w:ilvl="0" w:tplc="48B6C09C">
      <w:start w:val="1"/>
      <w:numFmt w:val="decimal"/>
      <w:lvlText w:val="%1."/>
      <w:lvlJc w:val="left"/>
      <w:pPr>
        <w:ind w:left="720" w:hanging="360"/>
      </w:pPr>
      <w:rPr>
        <w:rFonts w:ascii="Arial" w:hAnsi="Arial"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D92D20"/>
    <w:multiLevelType w:val="hybridMultilevel"/>
    <w:tmpl w:val="51209012"/>
    <w:lvl w:ilvl="0" w:tplc="34A02AF6">
      <w:start w:val="1"/>
      <w:numFmt w:val="decimal"/>
      <w:lvlText w:val="%1."/>
      <w:lvlJc w:val="left"/>
      <w:pPr>
        <w:ind w:left="720" w:hanging="360"/>
      </w:pPr>
      <w:rPr>
        <w:rFonts w:hint="default"/>
        <w:lang w:bidi="he-IL"/>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E84A5B"/>
    <w:multiLevelType w:val="hybridMultilevel"/>
    <w:tmpl w:val="445C085A"/>
    <w:lvl w:ilvl="0" w:tplc="B2588AE2">
      <w:start w:val="1"/>
      <w:numFmt w:val="hebrew1"/>
      <w:lvlText w:val="%1."/>
      <w:lvlJc w:val="left"/>
      <w:pPr>
        <w:ind w:left="360" w:hanging="360"/>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98A1E51"/>
    <w:multiLevelType w:val="hybridMultilevel"/>
    <w:tmpl w:val="91DE7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B645D5"/>
    <w:multiLevelType w:val="hybridMultilevel"/>
    <w:tmpl w:val="48ECF280"/>
    <w:lvl w:ilvl="0" w:tplc="A8DEF91E">
      <w:start w:val="1"/>
      <w:numFmt w:val="bullet"/>
      <w:lvlText w:val=""/>
      <w:lvlJc w:val="left"/>
      <w:pPr>
        <w:ind w:left="360" w:hanging="360"/>
      </w:pPr>
      <w:rPr>
        <w:rFonts w:ascii="Symbol" w:eastAsiaTheme="minorHAnsi" w:hAnsi="Symbol" w:cs="David" w:hint="default"/>
        <w:lang w:bidi="he-IL"/>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63">
    <w:nsid w:val="6A6A2B70"/>
    <w:multiLevelType w:val="hybridMultilevel"/>
    <w:tmpl w:val="E71A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824769"/>
    <w:multiLevelType w:val="hybridMultilevel"/>
    <w:tmpl w:val="16F66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B014CC9"/>
    <w:multiLevelType w:val="hybridMultilevel"/>
    <w:tmpl w:val="84645EDE"/>
    <w:lvl w:ilvl="0" w:tplc="687A7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3408F6"/>
    <w:multiLevelType w:val="hybridMultilevel"/>
    <w:tmpl w:val="83A8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1002B9"/>
    <w:multiLevelType w:val="hybridMultilevel"/>
    <w:tmpl w:val="5B9CD034"/>
    <w:lvl w:ilvl="0" w:tplc="04090001">
      <w:start w:val="1"/>
      <w:numFmt w:val="bullet"/>
      <w:lvlText w:val=""/>
      <w:lvlJc w:val="left"/>
      <w:pPr>
        <w:ind w:left="360" w:hanging="360"/>
      </w:pPr>
      <w:rPr>
        <w:rFonts w:ascii="Symbol" w:hAnsi="Symbol" w:hint="default"/>
      </w:rPr>
    </w:lvl>
    <w:lvl w:ilvl="1" w:tplc="719864BC">
      <w:start w:val="1"/>
      <w:numFmt w:val="bullet"/>
      <w:lvlText w:val=""/>
      <w:lvlJc w:val="left"/>
      <w:pPr>
        <w:ind w:left="1080" w:hanging="360"/>
      </w:pPr>
      <w:rPr>
        <w:rFonts w:ascii="Wingdings" w:hAnsi="Wingdings" w:hint="default"/>
        <w:lang w:bidi="he-I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FA55A53"/>
    <w:multiLevelType w:val="hybridMultilevel"/>
    <w:tmpl w:val="B6B4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F00EBB"/>
    <w:multiLevelType w:val="hybridMultilevel"/>
    <w:tmpl w:val="426CA9C6"/>
    <w:lvl w:ilvl="0" w:tplc="7608AC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DF6689"/>
    <w:multiLevelType w:val="hybridMultilevel"/>
    <w:tmpl w:val="DDDCEC02"/>
    <w:lvl w:ilvl="0" w:tplc="9634BFB6">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2643C4D"/>
    <w:multiLevelType w:val="hybridMultilevel"/>
    <w:tmpl w:val="422E51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356731C"/>
    <w:multiLevelType w:val="hybridMultilevel"/>
    <w:tmpl w:val="6FDCC15C"/>
    <w:lvl w:ilvl="0" w:tplc="61BA8170">
      <w:start w:val="1"/>
      <w:numFmt w:val="hebrew1"/>
      <w:lvlText w:val="%1."/>
      <w:lvlJc w:val="center"/>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3EA3A1C"/>
    <w:multiLevelType w:val="hybridMultilevel"/>
    <w:tmpl w:val="CBC2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8C650B"/>
    <w:multiLevelType w:val="hybridMultilevel"/>
    <w:tmpl w:val="6A022CD0"/>
    <w:lvl w:ilvl="0" w:tplc="AA72893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58C3FC8"/>
    <w:multiLevelType w:val="hybridMultilevel"/>
    <w:tmpl w:val="83A82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79F500B"/>
    <w:multiLevelType w:val="hybridMultilevel"/>
    <w:tmpl w:val="BC7C8DDA"/>
    <w:lvl w:ilvl="0" w:tplc="AA728938">
      <w:start w:val="1"/>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7A66E64"/>
    <w:multiLevelType w:val="hybridMultilevel"/>
    <w:tmpl w:val="A14C8E0E"/>
    <w:lvl w:ilvl="0" w:tplc="07942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8802765"/>
    <w:multiLevelType w:val="hybridMultilevel"/>
    <w:tmpl w:val="8A4A9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8EA7D9E"/>
    <w:multiLevelType w:val="hybridMultilevel"/>
    <w:tmpl w:val="83D64D3C"/>
    <w:lvl w:ilvl="0" w:tplc="EBCA3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271A4C"/>
    <w:multiLevelType w:val="hybridMultilevel"/>
    <w:tmpl w:val="339C2E90"/>
    <w:lvl w:ilvl="0" w:tplc="99E2FF9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A20BD6"/>
    <w:multiLevelType w:val="hybridMultilevel"/>
    <w:tmpl w:val="F3468E12"/>
    <w:lvl w:ilvl="0" w:tplc="A86A8B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A654F79"/>
    <w:multiLevelType w:val="hybridMultilevel"/>
    <w:tmpl w:val="231A23C0"/>
    <w:lvl w:ilvl="0" w:tplc="3050D1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A66829"/>
    <w:multiLevelType w:val="hybridMultilevel"/>
    <w:tmpl w:val="30F0F4CA"/>
    <w:lvl w:ilvl="0" w:tplc="ADC85590">
      <w:start w:val="1"/>
      <w:numFmt w:val="bullet"/>
      <w:lvlText w:val=""/>
      <w:lvlJc w:val="left"/>
      <w:pPr>
        <w:ind w:left="855" w:hanging="360"/>
      </w:pPr>
      <w:rPr>
        <w:rFonts w:ascii="Wingdings" w:hAnsi="Wingdings" w:hint="default"/>
        <w:sz w:val="18"/>
        <w:szCs w:val="18"/>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4">
    <w:nsid w:val="7E0E3412"/>
    <w:multiLevelType w:val="hybridMultilevel"/>
    <w:tmpl w:val="21CCDEBE"/>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59"/>
  </w:num>
  <w:num w:numId="4">
    <w:abstractNumId w:val="68"/>
  </w:num>
  <w:num w:numId="5">
    <w:abstractNumId w:val="26"/>
  </w:num>
  <w:num w:numId="6">
    <w:abstractNumId w:val="41"/>
  </w:num>
  <w:num w:numId="7">
    <w:abstractNumId w:val="0"/>
  </w:num>
  <w:num w:numId="8">
    <w:abstractNumId w:val="82"/>
  </w:num>
  <w:num w:numId="9">
    <w:abstractNumId w:val="48"/>
  </w:num>
  <w:num w:numId="10">
    <w:abstractNumId w:val="13"/>
  </w:num>
  <w:num w:numId="11">
    <w:abstractNumId w:val="65"/>
  </w:num>
  <w:num w:numId="12">
    <w:abstractNumId w:val="7"/>
  </w:num>
  <w:num w:numId="13">
    <w:abstractNumId w:val="69"/>
  </w:num>
  <w:num w:numId="14">
    <w:abstractNumId w:val="39"/>
  </w:num>
  <w:num w:numId="15">
    <w:abstractNumId w:val="60"/>
  </w:num>
  <w:num w:numId="16">
    <w:abstractNumId w:val="37"/>
  </w:num>
  <w:num w:numId="17">
    <w:abstractNumId w:val="38"/>
  </w:num>
  <w:num w:numId="18">
    <w:abstractNumId w:val="18"/>
  </w:num>
  <w:num w:numId="19">
    <w:abstractNumId w:val="11"/>
  </w:num>
  <w:num w:numId="20">
    <w:abstractNumId w:val="28"/>
  </w:num>
  <w:num w:numId="21">
    <w:abstractNumId w:val="50"/>
  </w:num>
  <w:num w:numId="22">
    <w:abstractNumId w:val="56"/>
  </w:num>
  <w:num w:numId="23">
    <w:abstractNumId w:val="29"/>
  </w:num>
  <w:num w:numId="24">
    <w:abstractNumId w:val="57"/>
  </w:num>
  <w:num w:numId="25">
    <w:abstractNumId w:val="15"/>
  </w:num>
  <w:num w:numId="26">
    <w:abstractNumId w:val="51"/>
  </w:num>
  <w:num w:numId="27">
    <w:abstractNumId w:val="42"/>
  </w:num>
  <w:num w:numId="28">
    <w:abstractNumId w:val="5"/>
  </w:num>
  <w:num w:numId="29">
    <w:abstractNumId w:val="77"/>
  </w:num>
  <w:num w:numId="30">
    <w:abstractNumId w:val="20"/>
  </w:num>
  <w:num w:numId="31">
    <w:abstractNumId w:val="30"/>
  </w:num>
  <w:num w:numId="32">
    <w:abstractNumId w:val="36"/>
  </w:num>
  <w:num w:numId="33">
    <w:abstractNumId w:val="4"/>
  </w:num>
  <w:num w:numId="34">
    <w:abstractNumId w:val="43"/>
  </w:num>
  <w:num w:numId="35">
    <w:abstractNumId w:val="81"/>
  </w:num>
  <w:num w:numId="36">
    <w:abstractNumId w:val="45"/>
  </w:num>
  <w:num w:numId="37">
    <w:abstractNumId w:val="40"/>
  </w:num>
  <w:num w:numId="38">
    <w:abstractNumId w:val="75"/>
  </w:num>
  <w:num w:numId="39">
    <w:abstractNumId w:val="17"/>
  </w:num>
  <w:num w:numId="40">
    <w:abstractNumId w:val="27"/>
  </w:num>
  <w:num w:numId="41">
    <w:abstractNumId w:val="35"/>
  </w:num>
  <w:num w:numId="42">
    <w:abstractNumId w:val="53"/>
  </w:num>
  <w:num w:numId="43">
    <w:abstractNumId w:val="62"/>
  </w:num>
  <w:num w:numId="44">
    <w:abstractNumId w:val="61"/>
  </w:num>
  <w:num w:numId="45">
    <w:abstractNumId w:val="76"/>
  </w:num>
  <w:num w:numId="46">
    <w:abstractNumId w:val="74"/>
  </w:num>
  <w:num w:numId="47">
    <w:abstractNumId w:val="72"/>
  </w:num>
  <w:num w:numId="48">
    <w:abstractNumId w:val="21"/>
  </w:num>
  <w:num w:numId="49">
    <w:abstractNumId w:val="24"/>
  </w:num>
  <w:num w:numId="50">
    <w:abstractNumId w:val="67"/>
  </w:num>
  <w:num w:numId="51">
    <w:abstractNumId w:val="52"/>
  </w:num>
  <w:num w:numId="52">
    <w:abstractNumId w:val="22"/>
  </w:num>
  <w:num w:numId="53">
    <w:abstractNumId w:val="49"/>
  </w:num>
  <w:num w:numId="54">
    <w:abstractNumId w:val="84"/>
  </w:num>
  <w:num w:numId="55">
    <w:abstractNumId w:val="54"/>
  </w:num>
  <w:num w:numId="56">
    <w:abstractNumId w:val="66"/>
  </w:num>
  <w:num w:numId="57">
    <w:abstractNumId w:val="2"/>
  </w:num>
  <w:num w:numId="58">
    <w:abstractNumId w:val="32"/>
  </w:num>
  <w:num w:numId="59">
    <w:abstractNumId w:val="83"/>
  </w:num>
  <w:num w:numId="60">
    <w:abstractNumId w:val="31"/>
  </w:num>
  <w:num w:numId="61">
    <w:abstractNumId w:val="16"/>
  </w:num>
  <w:num w:numId="62">
    <w:abstractNumId w:val="47"/>
  </w:num>
  <w:num w:numId="63">
    <w:abstractNumId w:val="34"/>
  </w:num>
  <w:num w:numId="64">
    <w:abstractNumId w:val="78"/>
  </w:num>
  <w:num w:numId="65">
    <w:abstractNumId w:val="9"/>
  </w:num>
  <w:num w:numId="66">
    <w:abstractNumId w:val="55"/>
  </w:num>
  <w:num w:numId="67">
    <w:abstractNumId w:val="70"/>
  </w:num>
  <w:num w:numId="68">
    <w:abstractNumId w:val="12"/>
  </w:num>
  <w:num w:numId="69">
    <w:abstractNumId w:val="8"/>
  </w:num>
  <w:num w:numId="70">
    <w:abstractNumId w:val="46"/>
  </w:num>
  <w:num w:numId="71">
    <w:abstractNumId w:val="63"/>
  </w:num>
  <w:num w:numId="72">
    <w:abstractNumId w:val="25"/>
  </w:num>
  <w:num w:numId="73">
    <w:abstractNumId w:val="23"/>
  </w:num>
  <w:num w:numId="74">
    <w:abstractNumId w:val="19"/>
  </w:num>
  <w:num w:numId="75">
    <w:abstractNumId w:val="79"/>
  </w:num>
  <w:num w:numId="76">
    <w:abstractNumId w:val="73"/>
  </w:num>
  <w:num w:numId="77">
    <w:abstractNumId w:val="44"/>
  </w:num>
  <w:num w:numId="78">
    <w:abstractNumId w:val="80"/>
  </w:num>
  <w:num w:numId="79">
    <w:abstractNumId w:val="58"/>
  </w:num>
  <w:num w:numId="80">
    <w:abstractNumId w:val="14"/>
  </w:num>
  <w:num w:numId="81">
    <w:abstractNumId w:val="71"/>
  </w:num>
  <w:num w:numId="82">
    <w:abstractNumId w:val="6"/>
  </w:num>
  <w:num w:numId="83">
    <w:abstractNumId w:val="64"/>
  </w:num>
  <w:num w:numId="84">
    <w:abstractNumId w:val="3"/>
  </w:num>
  <w:num w:numId="85">
    <w:abstractNumId w:val="3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55FD"/>
    <w:rsid w:val="00001282"/>
    <w:rsid w:val="0000240E"/>
    <w:rsid w:val="000042E1"/>
    <w:rsid w:val="000051AF"/>
    <w:rsid w:val="00005A42"/>
    <w:rsid w:val="00006C3F"/>
    <w:rsid w:val="0000711E"/>
    <w:rsid w:val="000127BD"/>
    <w:rsid w:val="000158B0"/>
    <w:rsid w:val="00016B88"/>
    <w:rsid w:val="00020838"/>
    <w:rsid w:val="0002165B"/>
    <w:rsid w:val="000250EF"/>
    <w:rsid w:val="00025BF7"/>
    <w:rsid w:val="00027E02"/>
    <w:rsid w:val="00034FCF"/>
    <w:rsid w:val="00040E52"/>
    <w:rsid w:val="0004256F"/>
    <w:rsid w:val="00043227"/>
    <w:rsid w:val="00051936"/>
    <w:rsid w:val="00052C52"/>
    <w:rsid w:val="00053176"/>
    <w:rsid w:val="00056CB5"/>
    <w:rsid w:val="0005723A"/>
    <w:rsid w:val="000579A4"/>
    <w:rsid w:val="00057B02"/>
    <w:rsid w:val="00061BD2"/>
    <w:rsid w:val="0006293B"/>
    <w:rsid w:val="00062D43"/>
    <w:rsid w:val="00063261"/>
    <w:rsid w:val="000675DE"/>
    <w:rsid w:val="00067BE1"/>
    <w:rsid w:val="00067CBE"/>
    <w:rsid w:val="000728DB"/>
    <w:rsid w:val="00080423"/>
    <w:rsid w:val="00081385"/>
    <w:rsid w:val="00081454"/>
    <w:rsid w:val="00082C0F"/>
    <w:rsid w:val="00083468"/>
    <w:rsid w:val="000835F7"/>
    <w:rsid w:val="000840C0"/>
    <w:rsid w:val="00084A4E"/>
    <w:rsid w:val="00084A9F"/>
    <w:rsid w:val="000875EE"/>
    <w:rsid w:val="00092536"/>
    <w:rsid w:val="000945B7"/>
    <w:rsid w:val="00097292"/>
    <w:rsid w:val="000A036B"/>
    <w:rsid w:val="000A06BC"/>
    <w:rsid w:val="000A2A4E"/>
    <w:rsid w:val="000A3439"/>
    <w:rsid w:val="000A6078"/>
    <w:rsid w:val="000B0AA1"/>
    <w:rsid w:val="000B1D1C"/>
    <w:rsid w:val="000B2806"/>
    <w:rsid w:val="000B2D99"/>
    <w:rsid w:val="000B58AD"/>
    <w:rsid w:val="000C0195"/>
    <w:rsid w:val="000C05F9"/>
    <w:rsid w:val="000C07B1"/>
    <w:rsid w:val="000C193B"/>
    <w:rsid w:val="000C5899"/>
    <w:rsid w:val="000C6A2B"/>
    <w:rsid w:val="000C77D4"/>
    <w:rsid w:val="000C7924"/>
    <w:rsid w:val="000D2EEC"/>
    <w:rsid w:val="000D3454"/>
    <w:rsid w:val="000D378C"/>
    <w:rsid w:val="000D4EC5"/>
    <w:rsid w:val="000D6CCF"/>
    <w:rsid w:val="000D7DD9"/>
    <w:rsid w:val="000D7E35"/>
    <w:rsid w:val="000E01AD"/>
    <w:rsid w:val="000E0327"/>
    <w:rsid w:val="000E0B31"/>
    <w:rsid w:val="000E12C8"/>
    <w:rsid w:val="000E2704"/>
    <w:rsid w:val="000E3797"/>
    <w:rsid w:val="000E44E6"/>
    <w:rsid w:val="000E4A0D"/>
    <w:rsid w:val="000E5821"/>
    <w:rsid w:val="000E5D78"/>
    <w:rsid w:val="000E79B4"/>
    <w:rsid w:val="000F1437"/>
    <w:rsid w:val="000F3164"/>
    <w:rsid w:val="000F41EF"/>
    <w:rsid w:val="000F51EE"/>
    <w:rsid w:val="000F5675"/>
    <w:rsid w:val="000F734B"/>
    <w:rsid w:val="000F7D89"/>
    <w:rsid w:val="00100C8B"/>
    <w:rsid w:val="00101296"/>
    <w:rsid w:val="0010193C"/>
    <w:rsid w:val="00102D00"/>
    <w:rsid w:val="00106A26"/>
    <w:rsid w:val="00107D00"/>
    <w:rsid w:val="00110B80"/>
    <w:rsid w:val="001137EF"/>
    <w:rsid w:val="001142B8"/>
    <w:rsid w:val="00114DA6"/>
    <w:rsid w:val="00115196"/>
    <w:rsid w:val="00115464"/>
    <w:rsid w:val="00115538"/>
    <w:rsid w:val="001208F8"/>
    <w:rsid w:val="00120973"/>
    <w:rsid w:val="001264E8"/>
    <w:rsid w:val="001309B3"/>
    <w:rsid w:val="00130C4A"/>
    <w:rsid w:val="00130D07"/>
    <w:rsid w:val="00131006"/>
    <w:rsid w:val="001330F2"/>
    <w:rsid w:val="00135627"/>
    <w:rsid w:val="00135941"/>
    <w:rsid w:val="0013620C"/>
    <w:rsid w:val="00136607"/>
    <w:rsid w:val="00137C35"/>
    <w:rsid w:val="00140C23"/>
    <w:rsid w:val="001415DB"/>
    <w:rsid w:val="00141C2D"/>
    <w:rsid w:val="001438DB"/>
    <w:rsid w:val="00143B52"/>
    <w:rsid w:val="001463AA"/>
    <w:rsid w:val="00147313"/>
    <w:rsid w:val="00147F40"/>
    <w:rsid w:val="00150C6D"/>
    <w:rsid w:val="00151554"/>
    <w:rsid w:val="001516EB"/>
    <w:rsid w:val="001527A1"/>
    <w:rsid w:val="001528D3"/>
    <w:rsid w:val="00153D4C"/>
    <w:rsid w:val="0015734A"/>
    <w:rsid w:val="001574B8"/>
    <w:rsid w:val="001579D9"/>
    <w:rsid w:val="00157E46"/>
    <w:rsid w:val="00160AAA"/>
    <w:rsid w:val="00160E5C"/>
    <w:rsid w:val="00162345"/>
    <w:rsid w:val="00162DAB"/>
    <w:rsid w:val="00167539"/>
    <w:rsid w:val="00171BE3"/>
    <w:rsid w:val="00173936"/>
    <w:rsid w:val="001748B2"/>
    <w:rsid w:val="00175207"/>
    <w:rsid w:val="00177365"/>
    <w:rsid w:val="00180B28"/>
    <w:rsid w:val="00180F96"/>
    <w:rsid w:val="00181279"/>
    <w:rsid w:val="00181959"/>
    <w:rsid w:val="00190E34"/>
    <w:rsid w:val="00194640"/>
    <w:rsid w:val="001950D7"/>
    <w:rsid w:val="00195529"/>
    <w:rsid w:val="00195CA9"/>
    <w:rsid w:val="001968AC"/>
    <w:rsid w:val="001973CE"/>
    <w:rsid w:val="00197B4D"/>
    <w:rsid w:val="00197E7E"/>
    <w:rsid w:val="001A03EB"/>
    <w:rsid w:val="001A3330"/>
    <w:rsid w:val="001A4054"/>
    <w:rsid w:val="001A4AD3"/>
    <w:rsid w:val="001A4FA3"/>
    <w:rsid w:val="001A59F2"/>
    <w:rsid w:val="001A68E2"/>
    <w:rsid w:val="001A7D63"/>
    <w:rsid w:val="001B03F6"/>
    <w:rsid w:val="001B1267"/>
    <w:rsid w:val="001B2C07"/>
    <w:rsid w:val="001B3A44"/>
    <w:rsid w:val="001B4807"/>
    <w:rsid w:val="001B4F60"/>
    <w:rsid w:val="001B684F"/>
    <w:rsid w:val="001B7B1C"/>
    <w:rsid w:val="001B7BCA"/>
    <w:rsid w:val="001C1EF6"/>
    <w:rsid w:val="001C4F29"/>
    <w:rsid w:val="001C513A"/>
    <w:rsid w:val="001C7619"/>
    <w:rsid w:val="001C7649"/>
    <w:rsid w:val="001D2B17"/>
    <w:rsid w:val="001D7B2C"/>
    <w:rsid w:val="001E0206"/>
    <w:rsid w:val="001E2061"/>
    <w:rsid w:val="001E4095"/>
    <w:rsid w:val="001F22C2"/>
    <w:rsid w:val="001F2978"/>
    <w:rsid w:val="001F5235"/>
    <w:rsid w:val="001F558D"/>
    <w:rsid w:val="001F6686"/>
    <w:rsid w:val="001F69ED"/>
    <w:rsid w:val="001F7FCA"/>
    <w:rsid w:val="002006AA"/>
    <w:rsid w:val="0020235A"/>
    <w:rsid w:val="00205847"/>
    <w:rsid w:val="002063F6"/>
    <w:rsid w:val="00206DA2"/>
    <w:rsid w:val="002102C7"/>
    <w:rsid w:val="00210CB1"/>
    <w:rsid w:val="00214810"/>
    <w:rsid w:val="002148BB"/>
    <w:rsid w:val="00215747"/>
    <w:rsid w:val="002212F2"/>
    <w:rsid w:val="00226168"/>
    <w:rsid w:val="00226546"/>
    <w:rsid w:val="00226ED6"/>
    <w:rsid w:val="00230D9C"/>
    <w:rsid w:val="00230F7E"/>
    <w:rsid w:val="00231B44"/>
    <w:rsid w:val="00232370"/>
    <w:rsid w:val="002337DE"/>
    <w:rsid w:val="002354A7"/>
    <w:rsid w:val="002354D3"/>
    <w:rsid w:val="00235FCF"/>
    <w:rsid w:val="002368CA"/>
    <w:rsid w:val="002400E0"/>
    <w:rsid w:val="00241E14"/>
    <w:rsid w:val="00242DC0"/>
    <w:rsid w:val="0024419B"/>
    <w:rsid w:val="002457C4"/>
    <w:rsid w:val="002473AF"/>
    <w:rsid w:val="00247D42"/>
    <w:rsid w:val="00252A8F"/>
    <w:rsid w:val="00253211"/>
    <w:rsid w:val="00254C05"/>
    <w:rsid w:val="00256FA5"/>
    <w:rsid w:val="00257086"/>
    <w:rsid w:val="002601B3"/>
    <w:rsid w:val="00260AA8"/>
    <w:rsid w:val="00261237"/>
    <w:rsid w:val="0026371B"/>
    <w:rsid w:val="0027157F"/>
    <w:rsid w:val="002727AF"/>
    <w:rsid w:val="0027692C"/>
    <w:rsid w:val="0027707A"/>
    <w:rsid w:val="002779EE"/>
    <w:rsid w:val="0028089C"/>
    <w:rsid w:val="002825F5"/>
    <w:rsid w:val="002834D3"/>
    <w:rsid w:val="00284528"/>
    <w:rsid w:val="0028552D"/>
    <w:rsid w:val="00285698"/>
    <w:rsid w:val="00285BBF"/>
    <w:rsid w:val="002864F0"/>
    <w:rsid w:val="002929B3"/>
    <w:rsid w:val="00294CC8"/>
    <w:rsid w:val="002958F5"/>
    <w:rsid w:val="002963A7"/>
    <w:rsid w:val="002A19B5"/>
    <w:rsid w:val="002A24E9"/>
    <w:rsid w:val="002A3FD8"/>
    <w:rsid w:val="002B1AD0"/>
    <w:rsid w:val="002B3C67"/>
    <w:rsid w:val="002B6FEB"/>
    <w:rsid w:val="002C23ED"/>
    <w:rsid w:val="002C2938"/>
    <w:rsid w:val="002C302A"/>
    <w:rsid w:val="002C4494"/>
    <w:rsid w:val="002C5297"/>
    <w:rsid w:val="002C5E96"/>
    <w:rsid w:val="002D0C83"/>
    <w:rsid w:val="002D11CA"/>
    <w:rsid w:val="002D2109"/>
    <w:rsid w:val="002D2A47"/>
    <w:rsid w:val="002D3371"/>
    <w:rsid w:val="002D3501"/>
    <w:rsid w:val="002D56CC"/>
    <w:rsid w:val="002D6816"/>
    <w:rsid w:val="002E2D27"/>
    <w:rsid w:val="002E3F8C"/>
    <w:rsid w:val="002E52E1"/>
    <w:rsid w:val="002E7559"/>
    <w:rsid w:val="002F0F94"/>
    <w:rsid w:val="002F5AD1"/>
    <w:rsid w:val="002F5FAE"/>
    <w:rsid w:val="00301339"/>
    <w:rsid w:val="003021D0"/>
    <w:rsid w:val="00302B01"/>
    <w:rsid w:val="00303245"/>
    <w:rsid w:val="00304CB0"/>
    <w:rsid w:val="00304E35"/>
    <w:rsid w:val="003061D2"/>
    <w:rsid w:val="00307CD5"/>
    <w:rsid w:val="00312BEB"/>
    <w:rsid w:val="00313705"/>
    <w:rsid w:val="00321173"/>
    <w:rsid w:val="0032291B"/>
    <w:rsid w:val="0032325F"/>
    <w:rsid w:val="003237BA"/>
    <w:rsid w:val="0032482B"/>
    <w:rsid w:val="003271B5"/>
    <w:rsid w:val="003273F7"/>
    <w:rsid w:val="00330C23"/>
    <w:rsid w:val="00332027"/>
    <w:rsid w:val="003323CC"/>
    <w:rsid w:val="00332BE2"/>
    <w:rsid w:val="00333152"/>
    <w:rsid w:val="00334765"/>
    <w:rsid w:val="00336330"/>
    <w:rsid w:val="0033706C"/>
    <w:rsid w:val="0034363F"/>
    <w:rsid w:val="003440B3"/>
    <w:rsid w:val="003454CF"/>
    <w:rsid w:val="00346006"/>
    <w:rsid w:val="00346370"/>
    <w:rsid w:val="00346B15"/>
    <w:rsid w:val="00346D75"/>
    <w:rsid w:val="00347764"/>
    <w:rsid w:val="003508DC"/>
    <w:rsid w:val="00352646"/>
    <w:rsid w:val="0035376E"/>
    <w:rsid w:val="00353826"/>
    <w:rsid w:val="00354231"/>
    <w:rsid w:val="0035529D"/>
    <w:rsid w:val="00356245"/>
    <w:rsid w:val="00360F5E"/>
    <w:rsid w:val="00363C80"/>
    <w:rsid w:val="003646C8"/>
    <w:rsid w:val="00364F56"/>
    <w:rsid w:val="0036710C"/>
    <w:rsid w:val="003673A1"/>
    <w:rsid w:val="00372DD8"/>
    <w:rsid w:val="003734E2"/>
    <w:rsid w:val="0037378B"/>
    <w:rsid w:val="00377714"/>
    <w:rsid w:val="00377B94"/>
    <w:rsid w:val="00381875"/>
    <w:rsid w:val="00382FEC"/>
    <w:rsid w:val="0038679F"/>
    <w:rsid w:val="00387B52"/>
    <w:rsid w:val="00393219"/>
    <w:rsid w:val="003944FF"/>
    <w:rsid w:val="00394F5D"/>
    <w:rsid w:val="00396621"/>
    <w:rsid w:val="003979E2"/>
    <w:rsid w:val="003A14D3"/>
    <w:rsid w:val="003A4140"/>
    <w:rsid w:val="003B0275"/>
    <w:rsid w:val="003B0448"/>
    <w:rsid w:val="003B10F9"/>
    <w:rsid w:val="003B4164"/>
    <w:rsid w:val="003B5BFE"/>
    <w:rsid w:val="003B60EC"/>
    <w:rsid w:val="003B6612"/>
    <w:rsid w:val="003B72B1"/>
    <w:rsid w:val="003C31C5"/>
    <w:rsid w:val="003C3EBD"/>
    <w:rsid w:val="003C6420"/>
    <w:rsid w:val="003D1D29"/>
    <w:rsid w:val="003D24FF"/>
    <w:rsid w:val="003D4848"/>
    <w:rsid w:val="003D6676"/>
    <w:rsid w:val="003D67C5"/>
    <w:rsid w:val="003D6DC0"/>
    <w:rsid w:val="003E0539"/>
    <w:rsid w:val="003E0AC1"/>
    <w:rsid w:val="003E39C8"/>
    <w:rsid w:val="003E3C1D"/>
    <w:rsid w:val="003E5C34"/>
    <w:rsid w:val="003E7848"/>
    <w:rsid w:val="003E7A04"/>
    <w:rsid w:val="003F2A57"/>
    <w:rsid w:val="003F3812"/>
    <w:rsid w:val="003F4E39"/>
    <w:rsid w:val="003F588D"/>
    <w:rsid w:val="003F74AA"/>
    <w:rsid w:val="003F78AE"/>
    <w:rsid w:val="0040334E"/>
    <w:rsid w:val="0040350E"/>
    <w:rsid w:val="00403687"/>
    <w:rsid w:val="00404DDB"/>
    <w:rsid w:val="00406485"/>
    <w:rsid w:val="0040757C"/>
    <w:rsid w:val="00407895"/>
    <w:rsid w:val="00411DD5"/>
    <w:rsid w:val="00413218"/>
    <w:rsid w:val="00413297"/>
    <w:rsid w:val="0042187C"/>
    <w:rsid w:val="00423E95"/>
    <w:rsid w:val="004248C9"/>
    <w:rsid w:val="00424D81"/>
    <w:rsid w:val="00426B28"/>
    <w:rsid w:val="004305E5"/>
    <w:rsid w:val="00432804"/>
    <w:rsid w:val="0043503C"/>
    <w:rsid w:val="0043742C"/>
    <w:rsid w:val="0044325D"/>
    <w:rsid w:val="00444AFD"/>
    <w:rsid w:val="00446C50"/>
    <w:rsid w:val="00446D6F"/>
    <w:rsid w:val="004504A1"/>
    <w:rsid w:val="00452494"/>
    <w:rsid w:val="004568D3"/>
    <w:rsid w:val="004570DE"/>
    <w:rsid w:val="00461E1C"/>
    <w:rsid w:val="004620A5"/>
    <w:rsid w:val="004669F6"/>
    <w:rsid w:val="00467930"/>
    <w:rsid w:val="00470562"/>
    <w:rsid w:val="004706F4"/>
    <w:rsid w:val="00471DBF"/>
    <w:rsid w:val="00471FDE"/>
    <w:rsid w:val="00473EB5"/>
    <w:rsid w:val="00474C82"/>
    <w:rsid w:val="00476629"/>
    <w:rsid w:val="004771D0"/>
    <w:rsid w:val="004812C1"/>
    <w:rsid w:val="004843FE"/>
    <w:rsid w:val="0048552F"/>
    <w:rsid w:val="0048643D"/>
    <w:rsid w:val="0049055F"/>
    <w:rsid w:val="00490B03"/>
    <w:rsid w:val="00493C49"/>
    <w:rsid w:val="00495FC2"/>
    <w:rsid w:val="00495FFA"/>
    <w:rsid w:val="0049690F"/>
    <w:rsid w:val="004A3FA7"/>
    <w:rsid w:val="004B004C"/>
    <w:rsid w:val="004B06B5"/>
    <w:rsid w:val="004B06D8"/>
    <w:rsid w:val="004B0A03"/>
    <w:rsid w:val="004B0DDE"/>
    <w:rsid w:val="004B1B1A"/>
    <w:rsid w:val="004B29B7"/>
    <w:rsid w:val="004B50F3"/>
    <w:rsid w:val="004B5450"/>
    <w:rsid w:val="004B55C0"/>
    <w:rsid w:val="004B62CC"/>
    <w:rsid w:val="004B7738"/>
    <w:rsid w:val="004C08FB"/>
    <w:rsid w:val="004C1ACA"/>
    <w:rsid w:val="004C4DFD"/>
    <w:rsid w:val="004C5AC3"/>
    <w:rsid w:val="004C5B1B"/>
    <w:rsid w:val="004C6A57"/>
    <w:rsid w:val="004D0E23"/>
    <w:rsid w:val="004D205E"/>
    <w:rsid w:val="004D21C7"/>
    <w:rsid w:val="004D2DE9"/>
    <w:rsid w:val="004D609A"/>
    <w:rsid w:val="004D6DBA"/>
    <w:rsid w:val="004E03B4"/>
    <w:rsid w:val="004E084D"/>
    <w:rsid w:val="004E35A5"/>
    <w:rsid w:val="004E3759"/>
    <w:rsid w:val="004E41C9"/>
    <w:rsid w:val="004E535F"/>
    <w:rsid w:val="004F228B"/>
    <w:rsid w:val="004F5BDC"/>
    <w:rsid w:val="004F70BA"/>
    <w:rsid w:val="004F7230"/>
    <w:rsid w:val="004F7DEA"/>
    <w:rsid w:val="00501A85"/>
    <w:rsid w:val="00502929"/>
    <w:rsid w:val="00502BD9"/>
    <w:rsid w:val="005030ED"/>
    <w:rsid w:val="0050363F"/>
    <w:rsid w:val="00503B38"/>
    <w:rsid w:val="00504903"/>
    <w:rsid w:val="00504AC4"/>
    <w:rsid w:val="00507134"/>
    <w:rsid w:val="005108A5"/>
    <w:rsid w:val="00511C80"/>
    <w:rsid w:val="005147C4"/>
    <w:rsid w:val="00514AD2"/>
    <w:rsid w:val="00514E3B"/>
    <w:rsid w:val="00521DE7"/>
    <w:rsid w:val="00522655"/>
    <w:rsid w:val="005235EA"/>
    <w:rsid w:val="00523BFB"/>
    <w:rsid w:val="00524286"/>
    <w:rsid w:val="0052429F"/>
    <w:rsid w:val="00524687"/>
    <w:rsid w:val="00525D51"/>
    <w:rsid w:val="00526AC1"/>
    <w:rsid w:val="00527F99"/>
    <w:rsid w:val="0053228C"/>
    <w:rsid w:val="0053235D"/>
    <w:rsid w:val="00532B38"/>
    <w:rsid w:val="005331FC"/>
    <w:rsid w:val="005335E8"/>
    <w:rsid w:val="00533EF2"/>
    <w:rsid w:val="00540514"/>
    <w:rsid w:val="005411BC"/>
    <w:rsid w:val="00541F17"/>
    <w:rsid w:val="0054444E"/>
    <w:rsid w:val="00544DE1"/>
    <w:rsid w:val="00544E99"/>
    <w:rsid w:val="00544FFB"/>
    <w:rsid w:val="005457F3"/>
    <w:rsid w:val="00545DE5"/>
    <w:rsid w:val="0054616D"/>
    <w:rsid w:val="00552023"/>
    <w:rsid w:val="005542A6"/>
    <w:rsid w:val="005547B2"/>
    <w:rsid w:val="0055608D"/>
    <w:rsid w:val="005561B9"/>
    <w:rsid w:val="0055646F"/>
    <w:rsid w:val="00557C90"/>
    <w:rsid w:val="005602C3"/>
    <w:rsid w:val="00561F67"/>
    <w:rsid w:val="00561F6F"/>
    <w:rsid w:val="00562CE2"/>
    <w:rsid w:val="00564611"/>
    <w:rsid w:val="0056551D"/>
    <w:rsid w:val="00565A5D"/>
    <w:rsid w:val="00572373"/>
    <w:rsid w:val="00573800"/>
    <w:rsid w:val="0057430B"/>
    <w:rsid w:val="00574767"/>
    <w:rsid w:val="00582A4C"/>
    <w:rsid w:val="005838B5"/>
    <w:rsid w:val="00584C68"/>
    <w:rsid w:val="00585FBF"/>
    <w:rsid w:val="00587BAD"/>
    <w:rsid w:val="005902B3"/>
    <w:rsid w:val="005A0858"/>
    <w:rsid w:val="005A1208"/>
    <w:rsid w:val="005A3041"/>
    <w:rsid w:val="005A34D0"/>
    <w:rsid w:val="005A5BDE"/>
    <w:rsid w:val="005A5EA2"/>
    <w:rsid w:val="005A63EC"/>
    <w:rsid w:val="005A7D1B"/>
    <w:rsid w:val="005B0BF5"/>
    <w:rsid w:val="005B6A23"/>
    <w:rsid w:val="005B6DAC"/>
    <w:rsid w:val="005B6F97"/>
    <w:rsid w:val="005C0909"/>
    <w:rsid w:val="005C0C4D"/>
    <w:rsid w:val="005C27B7"/>
    <w:rsid w:val="005C43E6"/>
    <w:rsid w:val="005D04F1"/>
    <w:rsid w:val="005D0746"/>
    <w:rsid w:val="005D07F9"/>
    <w:rsid w:val="005D1B50"/>
    <w:rsid w:val="005D25F3"/>
    <w:rsid w:val="005D2FEC"/>
    <w:rsid w:val="005D34D3"/>
    <w:rsid w:val="005D3736"/>
    <w:rsid w:val="005D6A60"/>
    <w:rsid w:val="005D7CEF"/>
    <w:rsid w:val="005E0B20"/>
    <w:rsid w:val="005E2C53"/>
    <w:rsid w:val="005E3BB2"/>
    <w:rsid w:val="005E468D"/>
    <w:rsid w:val="005E65A8"/>
    <w:rsid w:val="005E66ED"/>
    <w:rsid w:val="005F1B1E"/>
    <w:rsid w:val="005F3134"/>
    <w:rsid w:val="005F587A"/>
    <w:rsid w:val="005F6233"/>
    <w:rsid w:val="005F6903"/>
    <w:rsid w:val="005F7075"/>
    <w:rsid w:val="006018D6"/>
    <w:rsid w:val="00603BFA"/>
    <w:rsid w:val="006049C2"/>
    <w:rsid w:val="00606C34"/>
    <w:rsid w:val="006071AB"/>
    <w:rsid w:val="00610E09"/>
    <w:rsid w:val="00611263"/>
    <w:rsid w:val="00613533"/>
    <w:rsid w:val="006146D0"/>
    <w:rsid w:val="00617403"/>
    <w:rsid w:val="00617BB3"/>
    <w:rsid w:val="00622434"/>
    <w:rsid w:val="0062432E"/>
    <w:rsid w:val="006244ED"/>
    <w:rsid w:val="00624B43"/>
    <w:rsid w:val="00625FEC"/>
    <w:rsid w:val="006265CE"/>
    <w:rsid w:val="00626C12"/>
    <w:rsid w:val="00630FED"/>
    <w:rsid w:val="00631157"/>
    <w:rsid w:val="00632046"/>
    <w:rsid w:val="00632565"/>
    <w:rsid w:val="00634853"/>
    <w:rsid w:val="00634B00"/>
    <w:rsid w:val="00636E8E"/>
    <w:rsid w:val="00640622"/>
    <w:rsid w:val="00641152"/>
    <w:rsid w:val="0064372C"/>
    <w:rsid w:val="00646236"/>
    <w:rsid w:val="00646596"/>
    <w:rsid w:val="00650364"/>
    <w:rsid w:val="00651577"/>
    <w:rsid w:val="00653849"/>
    <w:rsid w:val="00653DBC"/>
    <w:rsid w:val="006540CA"/>
    <w:rsid w:val="006557A5"/>
    <w:rsid w:val="006604CC"/>
    <w:rsid w:val="00661C20"/>
    <w:rsid w:val="006631F4"/>
    <w:rsid w:val="00663519"/>
    <w:rsid w:val="00670F6B"/>
    <w:rsid w:val="006731EB"/>
    <w:rsid w:val="00675530"/>
    <w:rsid w:val="006761B4"/>
    <w:rsid w:val="006776D9"/>
    <w:rsid w:val="00683CA9"/>
    <w:rsid w:val="00685204"/>
    <w:rsid w:val="00685770"/>
    <w:rsid w:val="00685CD1"/>
    <w:rsid w:val="0068686F"/>
    <w:rsid w:val="00687FC5"/>
    <w:rsid w:val="006923E0"/>
    <w:rsid w:val="00692549"/>
    <w:rsid w:val="00692AF4"/>
    <w:rsid w:val="006931AF"/>
    <w:rsid w:val="00693EF3"/>
    <w:rsid w:val="00696FD3"/>
    <w:rsid w:val="00697AB9"/>
    <w:rsid w:val="006A41DD"/>
    <w:rsid w:val="006A522B"/>
    <w:rsid w:val="006A6807"/>
    <w:rsid w:val="006A776C"/>
    <w:rsid w:val="006A7F4E"/>
    <w:rsid w:val="006B023A"/>
    <w:rsid w:val="006B3204"/>
    <w:rsid w:val="006B37A5"/>
    <w:rsid w:val="006B3E59"/>
    <w:rsid w:val="006B4017"/>
    <w:rsid w:val="006B4D56"/>
    <w:rsid w:val="006B4E6C"/>
    <w:rsid w:val="006B4F76"/>
    <w:rsid w:val="006B5C93"/>
    <w:rsid w:val="006B6514"/>
    <w:rsid w:val="006B68FD"/>
    <w:rsid w:val="006B76BC"/>
    <w:rsid w:val="006C00E6"/>
    <w:rsid w:val="006C0515"/>
    <w:rsid w:val="006C05A3"/>
    <w:rsid w:val="006C2291"/>
    <w:rsid w:val="006C48CA"/>
    <w:rsid w:val="006C54E0"/>
    <w:rsid w:val="006C61D8"/>
    <w:rsid w:val="006C680E"/>
    <w:rsid w:val="006C6C2A"/>
    <w:rsid w:val="006D029D"/>
    <w:rsid w:val="006D05D4"/>
    <w:rsid w:val="006D1A23"/>
    <w:rsid w:val="006D1A54"/>
    <w:rsid w:val="006D23BB"/>
    <w:rsid w:val="006D4126"/>
    <w:rsid w:val="006D4DEA"/>
    <w:rsid w:val="006D512F"/>
    <w:rsid w:val="006D6A7B"/>
    <w:rsid w:val="006D7238"/>
    <w:rsid w:val="006E0859"/>
    <w:rsid w:val="006E19B4"/>
    <w:rsid w:val="006E3DCD"/>
    <w:rsid w:val="006E3ED2"/>
    <w:rsid w:val="006E5757"/>
    <w:rsid w:val="006E6774"/>
    <w:rsid w:val="006E7034"/>
    <w:rsid w:val="006E7B36"/>
    <w:rsid w:val="006E7C13"/>
    <w:rsid w:val="006F0FEA"/>
    <w:rsid w:val="006F292A"/>
    <w:rsid w:val="006F2F2E"/>
    <w:rsid w:val="006F5456"/>
    <w:rsid w:val="0070147A"/>
    <w:rsid w:val="00701820"/>
    <w:rsid w:val="0070235A"/>
    <w:rsid w:val="00703608"/>
    <w:rsid w:val="00704D6A"/>
    <w:rsid w:val="00705481"/>
    <w:rsid w:val="00706028"/>
    <w:rsid w:val="007063FD"/>
    <w:rsid w:val="007069E6"/>
    <w:rsid w:val="00710E05"/>
    <w:rsid w:val="00711531"/>
    <w:rsid w:val="00711B6D"/>
    <w:rsid w:val="00713463"/>
    <w:rsid w:val="0071370E"/>
    <w:rsid w:val="00716DF9"/>
    <w:rsid w:val="007174DF"/>
    <w:rsid w:val="00721256"/>
    <w:rsid w:val="00722D06"/>
    <w:rsid w:val="00723178"/>
    <w:rsid w:val="00723253"/>
    <w:rsid w:val="0072341F"/>
    <w:rsid w:val="00725AD9"/>
    <w:rsid w:val="00731C47"/>
    <w:rsid w:val="00733BE5"/>
    <w:rsid w:val="00734247"/>
    <w:rsid w:val="00736947"/>
    <w:rsid w:val="007428B5"/>
    <w:rsid w:val="00743841"/>
    <w:rsid w:val="00744279"/>
    <w:rsid w:val="00745831"/>
    <w:rsid w:val="00745892"/>
    <w:rsid w:val="0074703C"/>
    <w:rsid w:val="00751692"/>
    <w:rsid w:val="00753E6D"/>
    <w:rsid w:val="0075426E"/>
    <w:rsid w:val="00754B1D"/>
    <w:rsid w:val="007552EC"/>
    <w:rsid w:val="00757A6F"/>
    <w:rsid w:val="00761EE9"/>
    <w:rsid w:val="0076711F"/>
    <w:rsid w:val="00771C4F"/>
    <w:rsid w:val="00775CEF"/>
    <w:rsid w:val="00780140"/>
    <w:rsid w:val="00780174"/>
    <w:rsid w:val="007815DB"/>
    <w:rsid w:val="00782436"/>
    <w:rsid w:val="0078335A"/>
    <w:rsid w:val="007837B0"/>
    <w:rsid w:val="007838E3"/>
    <w:rsid w:val="00783B43"/>
    <w:rsid w:val="00784A1F"/>
    <w:rsid w:val="00784DD6"/>
    <w:rsid w:val="00785BCB"/>
    <w:rsid w:val="00792987"/>
    <w:rsid w:val="007930AD"/>
    <w:rsid w:val="0079378C"/>
    <w:rsid w:val="007940D8"/>
    <w:rsid w:val="0079769D"/>
    <w:rsid w:val="00797D8F"/>
    <w:rsid w:val="007A006E"/>
    <w:rsid w:val="007A0246"/>
    <w:rsid w:val="007A1E19"/>
    <w:rsid w:val="007A24AE"/>
    <w:rsid w:val="007A27B9"/>
    <w:rsid w:val="007A2F30"/>
    <w:rsid w:val="007A3D11"/>
    <w:rsid w:val="007A585A"/>
    <w:rsid w:val="007A5A80"/>
    <w:rsid w:val="007A7D52"/>
    <w:rsid w:val="007A7ED1"/>
    <w:rsid w:val="007B26F7"/>
    <w:rsid w:val="007B3541"/>
    <w:rsid w:val="007B3935"/>
    <w:rsid w:val="007B431D"/>
    <w:rsid w:val="007B6451"/>
    <w:rsid w:val="007B77EA"/>
    <w:rsid w:val="007C3226"/>
    <w:rsid w:val="007C3D42"/>
    <w:rsid w:val="007D0036"/>
    <w:rsid w:val="007D57E9"/>
    <w:rsid w:val="007D654C"/>
    <w:rsid w:val="007D6FB7"/>
    <w:rsid w:val="007D70E5"/>
    <w:rsid w:val="007E07B2"/>
    <w:rsid w:val="007E09C3"/>
    <w:rsid w:val="007E4A70"/>
    <w:rsid w:val="007E4B2B"/>
    <w:rsid w:val="007E4E72"/>
    <w:rsid w:val="007E5890"/>
    <w:rsid w:val="007E5CC6"/>
    <w:rsid w:val="007E648A"/>
    <w:rsid w:val="007F16E9"/>
    <w:rsid w:val="007F210F"/>
    <w:rsid w:val="007F4773"/>
    <w:rsid w:val="007F504F"/>
    <w:rsid w:val="007F5284"/>
    <w:rsid w:val="007F7914"/>
    <w:rsid w:val="00800E85"/>
    <w:rsid w:val="0080242A"/>
    <w:rsid w:val="00803CB4"/>
    <w:rsid w:val="00803EA4"/>
    <w:rsid w:val="00804F51"/>
    <w:rsid w:val="00805A88"/>
    <w:rsid w:val="008111A7"/>
    <w:rsid w:val="00811B5C"/>
    <w:rsid w:val="008134A2"/>
    <w:rsid w:val="0081383F"/>
    <w:rsid w:val="00814C40"/>
    <w:rsid w:val="008162EC"/>
    <w:rsid w:val="00817C59"/>
    <w:rsid w:val="008219B2"/>
    <w:rsid w:val="008231B1"/>
    <w:rsid w:val="008233D7"/>
    <w:rsid w:val="008234B2"/>
    <w:rsid w:val="00825D8B"/>
    <w:rsid w:val="00827360"/>
    <w:rsid w:val="0082769C"/>
    <w:rsid w:val="00827B6E"/>
    <w:rsid w:val="0083316F"/>
    <w:rsid w:val="0083348A"/>
    <w:rsid w:val="00833AD9"/>
    <w:rsid w:val="0083666E"/>
    <w:rsid w:val="00837029"/>
    <w:rsid w:val="00837A6D"/>
    <w:rsid w:val="00840338"/>
    <w:rsid w:val="008411DA"/>
    <w:rsid w:val="00841444"/>
    <w:rsid w:val="0084240E"/>
    <w:rsid w:val="008433DD"/>
    <w:rsid w:val="00844892"/>
    <w:rsid w:val="008452A3"/>
    <w:rsid w:val="0084575A"/>
    <w:rsid w:val="008459B9"/>
    <w:rsid w:val="00846BC9"/>
    <w:rsid w:val="00847454"/>
    <w:rsid w:val="00853D7D"/>
    <w:rsid w:val="008545B4"/>
    <w:rsid w:val="00855AA8"/>
    <w:rsid w:val="00860489"/>
    <w:rsid w:val="00860BF2"/>
    <w:rsid w:val="00861C29"/>
    <w:rsid w:val="00862459"/>
    <w:rsid w:val="0086256D"/>
    <w:rsid w:val="00862654"/>
    <w:rsid w:val="00862CF4"/>
    <w:rsid w:val="008637AC"/>
    <w:rsid w:val="00863F3E"/>
    <w:rsid w:val="008641C7"/>
    <w:rsid w:val="008649DE"/>
    <w:rsid w:val="00865B5E"/>
    <w:rsid w:val="00867359"/>
    <w:rsid w:val="00867EAA"/>
    <w:rsid w:val="00870129"/>
    <w:rsid w:val="008717D2"/>
    <w:rsid w:val="0087213A"/>
    <w:rsid w:val="0087374C"/>
    <w:rsid w:val="00873C94"/>
    <w:rsid w:val="00873CA2"/>
    <w:rsid w:val="008764EE"/>
    <w:rsid w:val="00876B5B"/>
    <w:rsid w:val="00876CBC"/>
    <w:rsid w:val="008771ED"/>
    <w:rsid w:val="0088504B"/>
    <w:rsid w:val="008855FA"/>
    <w:rsid w:val="0088593B"/>
    <w:rsid w:val="00885FCF"/>
    <w:rsid w:val="0088657C"/>
    <w:rsid w:val="00890A62"/>
    <w:rsid w:val="00891192"/>
    <w:rsid w:val="00891C74"/>
    <w:rsid w:val="008955BB"/>
    <w:rsid w:val="008955CF"/>
    <w:rsid w:val="008957CB"/>
    <w:rsid w:val="00897BEC"/>
    <w:rsid w:val="008A12F8"/>
    <w:rsid w:val="008A1DDB"/>
    <w:rsid w:val="008A4C6D"/>
    <w:rsid w:val="008A6D6D"/>
    <w:rsid w:val="008A7EBF"/>
    <w:rsid w:val="008B0471"/>
    <w:rsid w:val="008B0660"/>
    <w:rsid w:val="008B1549"/>
    <w:rsid w:val="008B1792"/>
    <w:rsid w:val="008B2CA5"/>
    <w:rsid w:val="008B377D"/>
    <w:rsid w:val="008B4CD5"/>
    <w:rsid w:val="008B65B0"/>
    <w:rsid w:val="008C091D"/>
    <w:rsid w:val="008C3E59"/>
    <w:rsid w:val="008C403D"/>
    <w:rsid w:val="008C4B00"/>
    <w:rsid w:val="008C4E46"/>
    <w:rsid w:val="008C6301"/>
    <w:rsid w:val="008D0A31"/>
    <w:rsid w:val="008D0CB9"/>
    <w:rsid w:val="008D1335"/>
    <w:rsid w:val="008D1B43"/>
    <w:rsid w:val="008D2895"/>
    <w:rsid w:val="008D44C7"/>
    <w:rsid w:val="008D47A4"/>
    <w:rsid w:val="008D7775"/>
    <w:rsid w:val="008E016E"/>
    <w:rsid w:val="008E0A16"/>
    <w:rsid w:val="008E1C76"/>
    <w:rsid w:val="008E1EE6"/>
    <w:rsid w:val="008E2043"/>
    <w:rsid w:val="008E4D84"/>
    <w:rsid w:val="008E6571"/>
    <w:rsid w:val="008E7CA6"/>
    <w:rsid w:val="008F2538"/>
    <w:rsid w:val="008F4B82"/>
    <w:rsid w:val="008F5FAC"/>
    <w:rsid w:val="008F644E"/>
    <w:rsid w:val="008F7A9F"/>
    <w:rsid w:val="00901F6A"/>
    <w:rsid w:val="00902EA1"/>
    <w:rsid w:val="009041F6"/>
    <w:rsid w:val="0090425A"/>
    <w:rsid w:val="0090571F"/>
    <w:rsid w:val="009057A3"/>
    <w:rsid w:val="009064AA"/>
    <w:rsid w:val="00910AB9"/>
    <w:rsid w:val="00913BD2"/>
    <w:rsid w:val="00913E81"/>
    <w:rsid w:val="00914D6D"/>
    <w:rsid w:val="009161B6"/>
    <w:rsid w:val="009167B4"/>
    <w:rsid w:val="0092026F"/>
    <w:rsid w:val="00920F42"/>
    <w:rsid w:val="00921D23"/>
    <w:rsid w:val="00922453"/>
    <w:rsid w:val="00923E02"/>
    <w:rsid w:val="0092433A"/>
    <w:rsid w:val="00925A4E"/>
    <w:rsid w:val="00926494"/>
    <w:rsid w:val="00930367"/>
    <w:rsid w:val="00930F50"/>
    <w:rsid w:val="009326EB"/>
    <w:rsid w:val="009333F7"/>
    <w:rsid w:val="00937982"/>
    <w:rsid w:val="009419DB"/>
    <w:rsid w:val="00944DA0"/>
    <w:rsid w:val="009459A0"/>
    <w:rsid w:val="009473D9"/>
    <w:rsid w:val="00947BB4"/>
    <w:rsid w:val="00950916"/>
    <w:rsid w:val="00951E56"/>
    <w:rsid w:val="00952550"/>
    <w:rsid w:val="00953C13"/>
    <w:rsid w:val="00955EA4"/>
    <w:rsid w:val="0096054E"/>
    <w:rsid w:val="00960A5D"/>
    <w:rsid w:val="00961685"/>
    <w:rsid w:val="00961F1D"/>
    <w:rsid w:val="00964468"/>
    <w:rsid w:val="009656E1"/>
    <w:rsid w:val="00965AA1"/>
    <w:rsid w:val="00965CE1"/>
    <w:rsid w:val="0096632C"/>
    <w:rsid w:val="00966C6B"/>
    <w:rsid w:val="00970FEB"/>
    <w:rsid w:val="0097326E"/>
    <w:rsid w:val="009743D6"/>
    <w:rsid w:val="0097459F"/>
    <w:rsid w:val="00974927"/>
    <w:rsid w:val="00974DEF"/>
    <w:rsid w:val="009765C7"/>
    <w:rsid w:val="00977D36"/>
    <w:rsid w:val="00980DEB"/>
    <w:rsid w:val="00982386"/>
    <w:rsid w:val="00986B77"/>
    <w:rsid w:val="00986BBD"/>
    <w:rsid w:val="009877E3"/>
    <w:rsid w:val="00987B76"/>
    <w:rsid w:val="009910DE"/>
    <w:rsid w:val="00991393"/>
    <w:rsid w:val="00991499"/>
    <w:rsid w:val="00995397"/>
    <w:rsid w:val="00996AC5"/>
    <w:rsid w:val="00996F0C"/>
    <w:rsid w:val="00997004"/>
    <w:rsid w:val="009972E6"/>
    <w:rsid w:val="009975D4"/>
    <w:rsid w:val="009A11ED"/>
    <w:rsid w:val="009A1564"/>
    <w:rsid w:val="009A1644"/>
    <w:rsid w:val="009A19A0"/>
    <w:rsid w:val="009A43BB"/>
    <w:rsid w:val="009A48E8"/>
    <w:rsid w:val="009A4E82"/>
    <w:rsid w:val="009A6460"/>
    <w:rsid w:val="009A6D97"/>
    <w:rsid w:val="009B088C"/>
    <w:rsid w:val="009B0BC5"/>
    <w:rsid w:val="009B3F93"/>
    <w:rsid w:val="009B49EC"/>
    <w:rsid w:val="009B633C"/>
    <w:rsid w:val="009B66C6"/>
    <w:rsid w:val="009C11DB"/>
    <w:rsid w:val="009C1584"/>
    <w:rsid w:val="009C25F3"/>
    <w:rsid w:val="009C2FD0"/>
    <w:rsid w:val="009C6624"/>
    <w:rsid w:val="009E4CE8"/>
    <w:rsid w:val="009F53B4"/>
    <w:rsid w:val="009F5729"/>
    <w:rsid w:val="009F79E7"/>
    <w:rsid w:val="00A008E4"/>
    <w:rsid w:val="00A0160A"/>
    <w:rsid w:val="00A020D4"/>
    <w:rsid w:val="00A02103"/>
    <w:rsid w:val="00A02982"/>
    <w:rsid w:val="00A03BC3"/>
    <w:rsid w:val="00A04C14"/>
    <w:rsid w:val="00A051EA"/>
    <w:rsid w:val="00A10C36"/>
    <w:rsid w:val="00A110DC"/>
    <w:rsid w:val="00A148B8"/>
    <w:rsid w:val="00A205EB"/>
    <w:rsid w:val="00A2118F"/>
    <w:rsid w:val="00A2443E"/>
    <w:rsid w:val="00A24463"/>
    <w:rsid w:val="00A24BFD"/>
    <w:rsid w:val="00A2575C"/>
    <w:rsid w:val="00A26A11"/>
    <w:rsid w:val="00A324D2"/>
    <w:rsid w:val="00A32F3C"/>
    <w:rsid w:val="00A330FA"/>
    <w:rsid w:val="00A331AD"/>
    <w:rsid w:val="00A335BB"/>
    <w:rsid w:val="00A33FF8"/>
    <w:rsid w:val="00A36ADA"/>
    <w:rsid w:val="00A40EEA"/>
    <w:rsid w:val="00A4170C"/>
    <w:rsid w:val="00A41CDC"/>
    <w:rsid w:val="00A427B5"/>
    <w:rsid w:val="00A43FD9"/>
    <w:rsid w:val="00A4416B"/>
    <w:rsid w:val="00A45588"/>
    <w:rsid w:val="00A47D71"/>
    <w:rsid w:val="00A523D9"/>
    <w:rsid w:val="00A537C5"/>
    <w:rsid w:val="00A56F74"/>
    <w:rsid w:val="00A60C64"/>
    <w:rsid w:val="00A61B75"/>
    <w:rsid w:val="00A63DD0"/>
    <w:rsid w:val="00A6413A"/>
    <w:rsid w:val="00A64A0B"/>
    <w:rsid w:val="00A65796"/>
    <w:rsid w:val="00A6640A"/>
    <w:rsid w:val="00A66559"/>
    <w:rsid w:val="00A678B1"/>
    <w:rsid w:val="00A709A9"/>
    <w:rsid w:val="00A7241B"/>
    <w:rsid w:val="00A73EDF"/>
    <w:rsid w:val="00A74B9F"/>
    <w:rsid w:val="00A75206"/>
    <w:rsid w:val="00A77C45"/>
    <w:rsid w:val="00A83709"/>
    <w:rsid w:val="00A85209"/>
    <w:rsid w:val="00A853AE"/>
    <w:rsid w:val="00A87271"/>
    <w:rsid w:val="00A92718"/>
    <w:rsid w:val="00A943F3"/>
    <w:rsid w:val="00AA0A88"/>
    <w:rsid w:val="00AA1D3D"/>
    <w:rsid w:val="00AA7135"/>
    <w:rsid w:val="00AA7271"/>
    <w:rsid w:val="00AB02A1"/>
    <w:rsid w:val="00AB0D30"/>
    <w:rsid w:val="00AB1023"/>
    <w:rsid w:val="00AB1C64"/>
    <w:rsid w:val="00AB2948"/>
    <w:rsid w:val="00AB2B29"/>
    <w:rsid w:val="00AB2ECB"/>
    <w:rsid w:val="00AB6034"/>
    <w:rsid w:val="00AB770E"/>
    <w:rsid w:val="00AB7D2E"/>
    <w:rsid w:val="00AC420F"/>
    <w:rsid w:val="00AC4E85"/>
    <w:rsid w:val="00AC55FD"/>
    <w:rsid w:val="00AC62F6"/>
    <w:rsid w:val="00AC7F9E"/>
    <w:rsid w:val="00AD08CA"/>
    <w:rsid w:val="00AD1F9C"/>
    <w:rsid w:val="00AD3D78"/>
    <w:rsid w:val="00AD6513"/>
    <w:rsid w:val="00AD67B1"/>
    <w:rsid w:val="00AE0684"/>
    <w:rsid w:val="00AE0726"/>
    <w:rsid w:val="00AE2397"/>
    <w:rsid w:val="00AE29DA"/>
    <w:rsid w:val="00AE4CD7"/>
    <w:rsid w:val="00AE4DB6"/>
    <w:rsid w:val="00AF2944"/>
    <w:rsid w:val="00AF593C"/>
    <w:rsid w:val="00AF5DC2"/>
    <w:rsid w:val="00AF7B55"/>
    <w:rsid w:val="00B0050C"/>
    <w:rsid w:val="00B02614"/>
    <w:rsid w:val="00B038DA"/>
    <w:rsid w:val="00B05B87"/>
    <w:rsid w:val="00B067A5"/>
    <w:rsid w:val="00B07D3F"/>
    <w:rsid w:val="00B10654"/>
    <w:rsid w:val="00B1130B"/>
    <w:rsid w:val="00B12AB0"/>
    <w:rsid w:val="00B1593B"/>
    <w:rsid w:val="00B16306"/>
    <w:rsid w:val="00B16AD7"/>
    <w:rsid w:val="00B21D51"/>
    <w:rsid w:val="00B22A0A"/>
    <w:rsid w:val="00B2393A"/>
    <w:rsid w:val="00B239B3"/>
    <w:rsid w:val="00B247D3"/>
    <w:rsid w:val="00B26A5D"/>
    <w:rsid w:val="00B2712A"/>
    <w:rsid w:val="00B279D3"/>
    <w:rsid w:val="00B30D21"/>
    <w:rsid w:val="00B31C01"/>
    <w:rsid w:val="00B32BA2"/>
    <w:rsid w:val="00B33763"/>
    <w:rsid w:val="00B348EF"/>
    <w:rsid w:val="00B360AD"/>
    <w:rsid w:val="00B3683E"/>
    <w:rsid w:val="00B40D0F"/>
    <w:rsid w:val="00B41708"/>
    <w:rsid w:val="00B417C4"/>
    <w:rsid w:val="00B419BF"/>
    <w:rsid w:val="00B42E87"/>
    <w:rsid w:val="00B45DFA"/>
    <w:rsid w:val="00B46040"/>
    <w:rsid w:val="00B47758"/>
    <w:rsid w:val="00B504F5"/>
    <w:rsid w:val="00B50745"/>
    <w:rsid w:val="00B520D0"/>
    <w:rsid w:val="00B52A1C"/>
    <w:rsid w:val="00B54F34"/>
    <w:rsid w:val="00B5645A"/>
    <w:rsid w:val="00B56954"/>
    <w:rsid w:val="00B57533"/>
    <w:rsid w:val="00B6416B"/>
    <w:rsid w:val="00B664E2"/>
    <w:rsid w:val="00B66849"/>
    <w:rsid w:val="00B70399"/>
    <w:rsid w:val="00B70545"/>
    <w:rsid w:val="00B70C0F"/>
    <w:rsid w:val="00B71EAA"/>
    <w:rsid w:val="00B742E8"/>
    <w:rsid w:val="00B74FE1"/>
    <w:rsid w:val="00B764A1"/>
    <w:rsid w:val="00B77930"/>
    <w:rsid w:val="00B77FBA"/>
    <w:rsid w:val="00B80AE7"/>
    <w:rsid w:val="00B80FB0"/>
    <w:rsid w:val="00B83336"/>
    <w:rsid w:val="00B854C6"/>
    <w:rsid w:val="00B91415"/>
    <w:rsid w:val="00B918E8"/>
    <w:rsid w:val="00B91A94"/>
    <w:rsid w:val="00B93C2E"/>
    <w:rsid w:val="00B94373"/>
    <w:rsid w:val="00B96A29"/>
    <w:rsid w:val="00BA2D09"/>
    <w:rsid w:val="00BA3D96"/>
    <w:rsid w:val="00BA5763"/>
    <w:rsid w:val="00BA61B0"/>
    <w:rsid w:val="00BA6AFC"/>
    <w:rsid w:val="00BA7AD0"/>
    <w:rsid w:val="00BB15A9"/>
    <w:rsid w:val="00BB1FF2"/>
    <w:rsid w:val="00BB405E"/>
    <w:rsid w:val="00BB506C"/>
    <w:rsid w:val="00BB5E72"/>
    <w:rsid w:val="00BB66F6"/>
    <w:rsid w:val="00BB771B"/>
    <w:rsid w:val="00BC0C12"/>
    <w:rsid w:val="00BC1E57"/>
    <w:rsid w:val="00BC294B"/>
    <w:rsid w:val="00BC3CC6"/>
    <w:rsid w:val="00BC4775"/>
    <w:rsid w:val="00BC55A8"/>
    <w:rsid w:val="00BC6088"/>
    <w:rsid w:val="00BC6753"/>
    <w:rsid w:val="00BD1DE7"/>
    <w:rsid w:val="00BD2377"/>
    <w:rsid w:val="00BD4086"/>
    <w:rsid w:val="00BD4A36"/>
    <w:rsid w:val="00BD4D99"/>
    <w:rsid w:val="00BD70F8"/>
    <w:rsid w:val="00BD7E22"/>
    <w:rsid w:val="00BE1085"/>
    <w:rsid w:val="00BE4F15"/>
    <w:rsid w:val="00BE5C41"/>
    <w:rsid w:val="00BE681F"/>
    <w:rsid w:val="00BF15E4"/>
    <w:rsid w:val="00BF5141"/>
    <w:rsid w:val="00BF709C"/>
    <w:rsid w:val="00C06BB3"/>
    <w:rsid w:val="00C07CF3"/>
    <w:rsid w:val="00C11392"/>
    <w:rsid w:val="00C118D1"/>
    <w:rsid w:val="00C12999"/>
    <w:rsid w:val="00C137F8"/>
    <w:rsid w:val="00C13C8B"/>
    <w:rsid w:val="00C14A0C"/>
    <w:rsid w:val="00C201BB"/>
    <w:rsid w:val="00C2124E"/>
    <w:rsid w:val="00C21515"/>
    <w:rsid w:val="00C21C42"/>
    <w:rsid w:val="00C26B41"/>
    <w:rsid w:val="00C31BFB"/>
    <w:rsid w:val="00C325C6"/>
    <w:rsid w:val="00C32E50"/>
    <w:rsid w:val="00C33F13"/>
    <w:rsid w:val="00C34DAB"/>
    <w:rsid w:val="00C363DE"/>
    <w:rsid w:val="00C36571"/>
    <w:rsid w:val="00C378D4"/>
    <w:rsid w:val="00C3793A"/>
    <w:rsid w:val="00C37A90"/>
    <w:rsid w:val="00C42E86"/>
    <w:rsid w:val="00C4315C"/>
    <w:rsid w:val="00C46B12"/>
    <w:rsid w:val="00C474D5"/>
    <w:rsid w:val="00C47EB9"/>
    <w:rsid w:val="00C509D4"/>
    <w:rsid w:val="00C50A29"/>
    <w:rsid w:val="00C519CC"/>
    <w:rsid w:val="00C524B2"/>
    <w:rsid w:val="00C52F00"/>
    <w:rsid w:val="00C54F80"/>
    <w:rsid w:val="00C56CDB"/>
    <w:rsid w:val="00C57329"/>
    <w:rsid w:val="00C63CCC"/>
    <w:rsid w:val="00C65073"/>
    <w:rsid w:val="00C66ED9"/>
    <w:rsid w:val="00C7181B"/>
    <w:rsid w:val="00C74C3B"/>
    <w:rsid w:val="00C754BC"/>
    <w:rsid w:val="00C7567A"/>
    <w:rsid w:val="00C7729B"/>
    <w:rsid w:val="00C80079"/>
    <w:rsid w:val="00C80A9E"/>
    <w:rsid w:val="00C80C1F"/>
    <w:rsid w:val="00C81129"/>
    <w:rsid w:val="00C8121C"/>
    <w:rsid w:val="00C81E80"/>
    <w:rsid w:val="00C82146"/>
    <w:rsid w:val="00C835CF"/>
    <w:rsid w:val="00C84FDE"/>
    <w:rsid w:val="00C8510B"/>
    <w:rsid w:val="00C869B2"/>
    <w:rsid w:val="00C91763"/>
    <w:rsid w:val="00C92564"/>
    <w:rsid w:val="00C9268C"/>
    <w:rsid w:val="00C93B2F"/>
    <w:rsid w:val="00C9400E"/>
    <w:rsid w:val="00C94B8D"/>
    <w:rsid w:val="00C964CB"/>
    <w:rsid w:val="00C9680D"/>
    <w:rsid w:val="00C974A2"/>
    <w:rsid w:val="00CA1CE5"/>
    <w:rsid w:val="00CA302D"/>
    <w:rsid w:val="00CA56E3"/>
    <w:rsid w:val="00CA5CE0"/>
    <w:rsid w:val="00CA637D"/>
    <w:rsid w:val="00CB164B"/>
    <w:rsid w:val="00CB3985"/>
    <w:rsid w:val="00CB4267"/>
    <w:rsid w:val="00CB6204"/>
    <w:rsid w:val="00CB714E"/>
    <w:rsid w:val="00CC0F3A"/>
    <w:rsid w:val="00CC0F49"/>
    <w:rsid w:val="00CC1777"/>
    <w:rsid w:val="00CC28EB"/>
    <w:rsid w:val="00CC2C14"/>
    <w:rsid w:val="00CC4755"/>
    <w:rsid w:val="00CC6BA8"/>
    <w:rsid w:val="00CD216A"/>
    <w:rsid w:val="00CD2EB1"/>
    <w:rsid w:val="00CD37CE"/>
    <w:rsid w:val="00CD438F"/>
    <w:rsid w:val="00CD7A54"/>
    <w:rsid w:val="00CE00F3"/>
    <w:rsid w:val="00CE0477"/>
    <w:rsid w:val="00CE117F"/>
    <w:rsid w:val="00CE1C15"/>
    <w:rsid w:val="00CE3E65"/>
    <w:rsid w:val="00CE3FC4"/>
    <w:rsid w:val="00CE6BF6"/>
    <w:rsid w:val="00CE6E80"/>
    <w:rsid w:val="00CE74BC"/>
    <w:rsid w:val="00CF03EA"/>
    <w:rsid w:val="00CF307B"/>
    <w:rsid w:val="00CF4C94"/>
    <w:rsid w:val="00CF7FA0"/>
    <w:rsid w:val="00D00025"/>
    <w:rsid w:val="00D010B4"/>
    <w:rsid w:val="00D0184E"/>
    <w:rsid w:val="00D028F6"/>
    <w:rsid w:val="00D028FF"/>
    <w:rsid w:val="00D037CA"/>
    <w:rsid w:val="00D06DF0"/>
    <w:rsid w:val="00D07142"/>
    <w:rsid w:val="00D07EFF"/>
    <w:rsid w:val="00D10492"/>
    <w:rsid w:val="00D11564"/>
    <w:rsid w:val="00D131BE"/>
    <w:rsid w:val="00D13F83"/>
    <w:rsid w:val="00D140ED"/>
    <w:rsid w:val="00D17428"/>
    <w:rsid w:val="00D17DB5"/>
    <w:rsid w:val="00D21432"/>
    <w:rsid w:val="00D2313E"/>
    <w:rsid w:val="00D254B1"/>
    <w:rsid w:val="00D259D6"/>
    <w:rsid w:val="00D276EF"/>
    <w:rsid w:val="00D30B53"/>
    <w:rsid w:val="00D31232"/>
    <w:rsid w:val="00D32A42"/>
    <w:rsid w:val="00D33080"/>
    <w:rsid w:val="00D334AC"/>
    <w:rsid w:val="00D34C76"/>
    <w:rsid w:val="00D35ECC"/>
    <w:rsid w:val="00D37388"/>
    <w:rsid w:val="00D37BE4"/>
    <w:rsid w:val="00D40BB2"/>
    <w:rsid w:val="00D4352C"/>
    <w:rsid w:val="00D441D6"/>
    <w:rsid w:val="00D45690"/>
    <w:rsid w:val="00D50815"/>
    <w:rsid w:val="00D54C21"/>
    <w:rsid w:val="00D62830"/>
    <w:rsid w:val="00D648C8"/>
    <w:rsid w:val="00D652FE"/>
    <w:rsid w:val="00D65349"/>
    <w:rsid w:val="00D67798"/>
    <w:rsid w:val="00D678A4"/>
    <w:rsid w:val="00D715D1"/>
    <w:rsid w:val="00D73B2E"/>
    <w:rsid w:val="00D768AC"/>
    <w:rsid w:val="00D76DAA"/>
    <w:rsid w:val="00D77241"/>
    <w:rsid w:val="00D7782F"/>
    <w:rsid w:val="00D80023"/>
    <w:rsid w:val="00D8171D"/>
    <w:rsid w:val="00D82A2C"/>
    <w:rsid w:val="00D82BD3"/>
    <w:rsid w:val="00D838CD"/>
    <w:rsid w:val="00D846EE"/>
    <w:rsid w:val="00D864BA"/>
    <w:rsid w:val="00D86B21"/>
    <w:rsid w:val="00D875D2"/>
    <w:rsid w:val="00D8760A"/>
    <w:rsid w:val="00D876A5"/>
    <w:rsid w:val="00D87F24"/>
    <w:rsid w:val="00D905B1"/>
    <w:rsid w:val="00D91975"/>
    <w:rsid w:val="00D9378E"/>
    <w:rsid w:val="00D957D8"/>
    <w:rsid w:val="00D95A93"/>
    <w:rsid w:val="00D961A9"/>
    <w:rsid w:val="00D961C8"/>
    <w:rsid w:val="00D96885"/>
    <w:rsid w:val="00DA0455"/>
    <w:rsid w:val="00DA0669"/>
    <w:rsid w:val="00DA0BA3"/>
    <w:rsid w:val="00DA50FF"/>
    <w:rsid w:val="00DA5EC7"/>
    <w:rsid w:val="00DA6909"/>
    <w:rsid w:val="00DB0EA0"/>
    <w:rsid w:val="00DB2A7D"/>
    <w:rsid w:val="00DB3AA1"/>
    <w:rsid w:val="00DB5DC2"/>
    <w:rsid w:val="00DC00FB"/>
    <w:rsid w:val="00DC0A23"/>
    <w:rsid w:val="00DC2A76"/>
    <w:rsid w:val="00DC2FF5"/>
    <w:rsid w:val="00DC322A"/>
    <w:rsid w:val="00DC3705"/>
    <w:rsid w:val="00DC3ED6"/>
    <w:rsid w:val="00DC4CE8"/>
    <w:rsid w:val="00DC4E77"/>
    <w:rsid w:val="00DC637E"/>
    <w:rsid w:val="00DD24AD"/>
    <w:rsid w:val="00DD3142"/>
    <w:rsid w:val="00DD33D7"/>
    <w:rsid w:val="00DD4198"/>
    <w:rsid w:val="00DD45FE"/>
    <w:rsid w:val="00DD6436"/>
    <w:rsid w:val="00DE33F9"/>
    <w:rsid w:val="00DE5D94"/>
    <w:rsid w:val="00DE67A1"/>
    <w:rsid w:val="00DE7FF5"/>
    <w:rsid w:val="00DF0564"/>
    <w:rsid w:val="00DF062B"/>
    <w:rsid w:val="00DF06BC"/>
    <w:rsid w:val="00DF21CF"/>
    <w:rsid w:val="00DF221A"/>
    <w:rsid w:val="00DF3F25"/>
    <w:rsid w:val="00DF412B"/>
    <w:rsid w:val="00DF4371"/>
    <w:rsid w:val="00DF52A1"/>
    <w:rsid w:val="00DF59FA"/>
    <w:rsid w:val="00DF78B1"/>
    <w:rsid w:val="00E0046D"/>
    <w:rsid w:val="00E004E6"/>
    <w:rsid w:val="00E007F1"/>
    <w:rsid w:val="00E03242"/>
    <w:rsid w:val="00E0559D"/>
    <w:rsid w:val="00E064A4"/>
    <w:rsid w:val="00E10F27"/>
    <w:rsid w:val="00E166F4"/>
    <w:rsid w:val="00E17D60"/>
    <w:rsid w:val="00E20CC3"/>
    <w:rsid w:val="00E21DA7"/>
    <w:rsid w:val="00E25065"/>
    <w:rsid w:val="00E27604"/>
    <w:rsid w:val="00E32CAA"/>
    <w:rsid w:val="00E32D83"/>
    <w:rsid w:val="00E33F88"/>
    <w:rsid w:val="00E3422D"/>
    <w:rsid w:val="00E40356"/>
    <w:rsid w:val="00E41BB1"/>
    <w:rsid w:val="00E43415"/>
    <w:rsid w:val="00E44EDD"/>
    <w:rsid w:val="00E468D4"/>
    <w:rsid w:val="00E47C42"/>
    <w:rsid w:val="00E50450"/>
    <w:rsid w:val="00E51660"/>
    <w:rsid w:val="00E516EF"/>
    <w:rsid w:val="00E52341"/>
    <w:rsid w:val="00E5331A"/>
    <w:rsid w:val="00E53773"/>
    <w:rsid w:val="00E537C2"/>
    <w:rsid w:val="00E53B6C"/>
    <w:rsid w:val="00E54DEC"/>
    <w:rsid w:val="00E56469"/>
    <w:rsid w:val="00E57CD8"/>
    <w:rsid w:val="00E613EC"/>
    <w:rsid w:val="00E62BCB"/>
    <w:rsid w:val="00E64A4E"/>
    <w:rsid w:val="00E671BC"/>
    <w:rsid w:val="00E706A7"/>
    <w:rsid w:val="00E721B8"/>
    <w:rsid w:val="00E72BA6"/>
    <w:rsid w:val="00E74C43"/>
    <w:rsid w:val="00E7702F"/>
    <w:rsid w:val="00E77592"/>
    <w:rsid w:val="00E8042F"/>
    <w:rsid w:val="00E80863"/>
    <w:rsid w:val="00E80D65"/>
    <w:rsid w:val="00E82E2A"/>
    <w:rsid w:val="00E82E91"/>
    <w:rsid w:val="00E82F79"/>
    <w:rsid w:val="00E8477E"/>
    <w:rsid w:val="00E864F0"/>
    <w:rsid w:val="00E87EA0"/>
    <w:rsid w:val="00E91459"/>
    <w:rsid w:val="00E921F7"/>
    <w:rsid w:val="00E9595C"/>
    <w:rsid w:val="00E96EF6"/>
    <w:rsid w:val="00EA01D9"/>
    <w:rsid w:val="00EA179F"/>
    <w:rsid w:val="00EA2FD3"/>
    <w:rsid w:val="00EA4F82"/>
    <w:rsid w:val="00EA5944"/>
    <w:rsid w:val="00EA6ED3"/>
    <w:rsid w:val="00EA7CBB"/>
    <w:rsid w:val="00EB5409"/>
    <w:rsid w:val="00EC28D1"/>
    <w:rsid w:val="00EC3316"/>
    <w:rsid w:val="00EC49A5"/>
    <w:rsid w:val="00EC627D"/>
    <w:rsid w:val="00EC6E6C"/>
    <w:rsid w:val="00ED324A"/>
    <w:rsid w:val="00ED3841"/>
    <w:rsid w:val="00ED4815"/>
    <w:rsid w:val="00ED5FEF"/>
    <w:rsid w:val="00EE360B"/>
    <w:rsid w:val="00EE3DEA"/>
    <w:rsid w:val="00EE40EC"/>
    <w:rsid w:val="00EE4B33"/>
    <w:rsid w:val="00EE5B2B"/>
    <w:rsid w:val="00EF54BA"/>
    <w:rsid w:val="00F00206"/>
    <w:rsid w:val="00F002AC"/>
    <w:rsid w:val="00F003ED"/>
    <w:rsid w:val="00F02478"/>
    <w:rsid w:val="00F04297"/>
    <w:rsid w:val="00F06509"/>
    <w:rsid w:val="00F0720A"/>
    <w:rsid w:val="00F072E7"/>
    <w:rsid w:val="00F073C5"/>
    <w:rsid w:val="00F07AA3"/>
    <w:rsid w:val="00F12267"/>
    <w:rsid w:val="00F12635"/>
    <w:rsid w:val="00F12C01"/>
    <w:rsid w:val="00F14F00"/>
    <w:rsid w:val="00F20808"/>
    <w:rsid w:val="00F21773"/>
    <w:rsid w:val="00F272E8"/>
    <w:rsid w:val="00F274A2"/>
    <w:rsid w:val="00F32DE4"/>
    <w:rsid w:val="00F33389"/>
    <w:rsid w:val="00F35429"/>
    <w:rsid w:val="00F3590D"/>
    <w:rsid w:val="00F35F44"/>
    <w:rsid w:val="00F37CAA"/>
    <w:rsid w:val="00F40165"/>
    <w:rsid w:val="00F403BE"/>
    <w:rsid w:val="00F4089E"/>
    <w:rsid w:val="00F40F15"/>
    <w:rsid w:val="00F41986"/>
    <w:rsid w:val="00F43264"/>
    <w:rsid w:val="00F44C91"/>
    <w:rsid w:val="00F450F8"/>
    <w:rsid w:val="00F4558E"/>
    <w:rsid w:val="00F46326"/>
    <w:rsid w:val="00F46908"/>
    <w:rsid w:val="00F47349"/>
    <w:rsid w:val="00F47888"/>
    <w:rsid w:val="00F5083F"/>
    <w:rsid w:val="00F52268"/>
    <w:rsid w:val="00F52B3A"/>
    <w:rsid w:val="00F54928"/>
    <w:rsid w:val="00F572E3"/>
    <w:rsid w:val="00F60F70"/>
    <w:rsid w:val="00F63B57"/>
    <w:rsid w:val="00F65183"/>
    <w:rsid w:val="00F6552C"/>
    <w:rsid w:val="00F771DA"/>
    <w:rsid w:val="00F812A0"/>
    <w:rsid w:val="00F846B0"/>
    <w:rsid w:val="00F847D6"/>
    <w:rsid w:val="00F84872"/>
    <w:rsid w:val="00F849EA"/>
    <w:rsid w:val="00F84CA1"/>
    <w:rsid w:val="00F86CD2"/>
    <w:rsid w:val="00F91660"/>
    <w:rsid w:val="00F92810"/>
    <w:rsid w:val="00F93505"/>
    <w:rsid w:val="00F93777"/>
    <w:rsid w:val="00F9399D"/>
    <w:rsid w:val="00F94203"/>
    <w:rsid w:val="00F9438B"/>
    <w:rsid w:val="00F964E1"/>
    <w:rsid w:val="00F9791E"/>
    <w:rsid w:val="00F97DC9"/>
    <w:rsid w:val="00F97E38"/>
    <w:rsid w:val="00FA0883"/>
    <w:rsid w:val="00FA2DE1"/>
    <w:rsid w:val="00FA32F1"/>
    <w:rsid w:val="00FA442C"/>
    <w:rsid w:val="00FA5148"/>
    <w:rsid w:val="00FA52A6"/>
    <w:rsid w:val="00FA5BC3"/>
    <w:rsid w:val="00FA7E5B"/>
    <w:rsid w:val="00FB073E"/>
    <w:rsid w:val="00FB25D0"/>
    <w:rsid w:val="00FB2F6A"/>
    <w:rsid w:val="00FB61D3"/>
    <w:rsid w:val="00FB65CE"/>
    <w:rsid w:val="00FB7791"/>
    <w:rsid w:val="00FB77F8"/>
    <w:rsid w:val="00FB7FEA"/>
    <w:rsid w:val="00FC025D"/>
    <w:rsid w:val="00FC0AC7"/>
    <w:rsid w:val="00FC16CC"/>
    <w:rsid w:val="00FC1CBD"/>
    <w:rsid w:val="00FC4F8C"/>
    <w:rsid w:val="00FC61A3"/>
    <w:rsid w:val="00FD0045"/>
    <w:rsid w:val="00FD0E99"/>
    <w:rsid w:val="00FD0F57"/>
    <w:rsid w:val="00FD2974"/>
    <w:rsid w:val="00FD2B85"/>
    <w:rsid w:val="00FD768B"/>
    <w:rsid w:val="00FD7C72"/>
    <w:rsid w:val="00FE15F8"/>
    <w:rsid w:val="00FE2063"/>
    <w:rsid w:val="00FE269D"/>
    <w:rsid w:val="00FE4448"/>
    <w:rsid w:val="00FE493B"/>
    <w:rsid w:val="00FE5152"/>
    <w:rsid w:val="00FE5F5B"/>
    <w:rsid w:val="00FE6618"/>
    <w:rsid w:val="00FE7359"/>
    <w:rsid w:val="00FF0128"/>
    <w:rsid w:val="00FF036C"/>
    <w:rsid w:val="00FF08CA"/>
    <w:rsid w:val="00FF1A22"/>
    <w:rsid w:val="00FF27B7"/>
    <w:rsid w:val="00FF3320"/>
    <w:rsid w:val="00FF3744"/>
    <w:rsid w:val="00FF4626"/>
    <w:rsid w:val="00FF566D"/>
    <w:rsid w:val="00FF589E"/>
    <w:rsid w:val="00FF73AD"/>
    <w:rsid w:val="00FF78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6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F93"/>
  </w:style>
  <w:style w:type="paragraph" w:styleId="Footer">
    <w:name w:val="footer"/>
    <w:basedOn w:val="Normal"/>
    <w:link w:val="FooterChar"/>
    <w:uiPriority w:val="99"/>
    <w:unhideWhenUsed/>
    <w:rsid w:val="009B3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F93"/>
  </w:style>
  <w:style w:type="paragraph" w:styleId="ListParagraph">
    <w:name w:val="List Paragraph"/>
    <w:basedOn w:val="Normal"/>
    <w:uiPriority w:val="34"/>
    <w:qFormat/>
    <w:rsid w:val="00347764"/>
    <w:pPr>
      <w:bidi/>
      <w:ind w:left="720"/>
      <w:contextualSpacing/>
    </w:pPr>
  </w:style>
  <w:style w:type="paragraph" w:customStyle="1" w:styleId="a">
    <w:name w:val="ללא מרווח"/>
    <w:uiPriority w:val="1"/>
    <w:qFormat/>
    <w:rsid w:val="00347764"/>
    <w:pPr>
      <w:bidi/>
      <w:spacing w:after="0" w:line="240" w:lineRule="auto"/>
    </w:pPr>
    <w:rPr>
      <w:rFonts w:ascii="Times New Roman" w:eastAsia="Times New Roman" w:hAnsi="Times New Roman" w:cs="Times New Roman"/>
    </w:rPr>
  </w:style>
  <w:style w:type="paragraph" w:customStyle="1" w:styleId="P00">
    <w:name w:val="P00"/>
    <w:rsid w:val="0034776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347764"/>
    <w:rPr>
      <w:rFonts w:ascii="Times New Roman" w:hAnsi="Times New Roman" w:cs="Times New Roman"/>
      <w:sz w:val="26"/>
      <w:szCs w:val="26"/>
    </w:rPr>
  </w:style>
  <w:style w:type="character" w:customStyle="1" w:styleId="big-number">
    <w:name w:val="big-number"/>
    <w:rsid w:val="00347764"/>
    <w:rPr>
      <w:rFonts w:ascii="Times New Roman" w:hAnsi="Times New Roman" w:cs="Times New Roman"/>
      <w:sz w:val="32"/>
      <w:szCs w:val="32"/>
    </w:rPr>
  </w:style>
  <w:style w:type="paragraph" w:customStyle="1" w:styleId="P22">
    <w:name w:val="P22"/>
    <w:basedOn w:val="P00"/>
    <w:rsid w:val="00347764"/>
    <w:pPr>
      <w:tabs>
        <w:tab w:val="clear" w:pos="624"/>
        <w:tab w:val="clear" w:pos="1021"/>
      </w:tabs>
      <w:ind w:right="1021"/>
    </w:pPr>
  </w:style>
  <w:style w:type="paragraph" w:styleId="BalloonText">
    <w:name w:val="Balloon Text"/>
    <w:basedOn w:val="Normal"/>
    <w:link w:val="BalloonTextChar"/>
    <w:uiPriority w:val="99"/>
    <w:semiHidden/>
    <w:unhideWhenUsed/>
    <w:rsid w:val="00347764"/>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64"/>
    <w:rPr>
      <w:rFonts w:ascii="Tahoma" w:hAnsi="Tahoma" w:cs="Tahoma"/>
      <w:sz w:val="16"/>
      <w:szCs w:val="16"/>
    </w:rPr>
  </w:style>
  <w:style w:type="character" w:customStyle="1" w:styleId="uficommentbody">
    <w:name w:val="uficommentbody"/>
    <w:basedOn w:val="DefaultParagraphFont"/>
    <w:rsid w:val="00180B28"/>
  </w:style>
  <w:style w:type="paragraph" w:styleId="FootnoteText">
    <w:name w:val="footnote text"/>
    <w:basedOn w:val="Normal"/>
    <w:link w:val="FootnoteTextChar"/>
    <w:uiPriority w:val="99"/>
    <w:semiHidden/>
    <w:unhideWhenUsed/>
    <w:rsid w:val="00D82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BD3"/>
    <w:rPr>
      <w:sz w:val="20"/>
      <w:szCs w:val="20"/>
    </w:rPr>
  </w:style>
  <w:style w:type="character" w:styleId="FootnoteReference">
    <w:name w:val="footnote reference"/>
    <w:basedOn w:val="DefaultParagraphFont"/>
    <w:uiPriority w:val="99"/>
    <w:semiHidden/>
    <w:unhideWhenUsed/>
    <w:rsid w:val="00D82B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4231</TotalTime>
  <Pages>29</Pages>
  <Words>11069</Words>
  <Characters>63095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rivka</dc:creator>
  <cp:lastModifiedBy>Rivka v2.0</cp:lastModifiedBy>
  <cp:revision>1509</cp:revision>
  <dcterms:created xsi:type="dcterms:W3CDTF">2015-01-25T16:01:00Z</dcterms:created>
  <dcterms:modified xsi:type="dcterms:W3CDTF">2015-02-09T22:57:00Z</dcterms:modified>
</cp:coreProperties>
</file>