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s w:val="0"/>
          <w:lang w:val="he-IL"/>
        </w:rPr>
        <w:id w:val="830412377"/>
        <w:docPartObj>
          <w:docPartGallery w:val="Table of Contents"/>
          <w:docPartUnique/>
        </w:docPartObj>
      </w:sdtPr>
      <w:sdtEndPr>
        <w:rPr>
          <w:rFonts w:asciiTheme="minorHAnsi" w:eastAsiaTheme="minorHAnsi" w:hAnsiTheme="minorHAnsi" w:cstheme="minorBidi"/>
          <w:b/>
          <w:bCs/>
          <w:color w:val="auto"/>
          <w:sz w:val="22"/>
          <w:szCs w:val="22"/>
        </w:rPr>
      </w:sdtEndPr>
      <w:sdtContent>
        <w:p w:rsidR="00A1792B" w:rsidRDefault="002B35B2" w:rsidP="002B35B2">
          <w:pPr>
            <w:pStyle w:val="a7"/>
            <w:jc w:val="center"/>
            <w:rPr>
              <w:cs w:val="0"/>
            </w:rPr>
          </w:pPr>
          <w:r w:rsidRPr="002B35B2">
            <w:rPr>
              <w:rFonts w:asciiTheme="minorBidi" w:hAnsiTheme="minorBidi" w:cstheme="minorBidi"/>
              <w:cs w:val="0"/>
              <w:lang w:val="he-IL"/>
            </w:rPr>
            <w:t>מבוא לדיני קניין רוחני – אור כהן</w:t>
          </w:r>
        </w:p>
        <w:p w:rsidR="00BF644D" w:rsidRDefault="00A1792B" w:rsidP="00BF644D">
          <w:pPr>
            <w:pStyle w:val="TOC1"/>
            <w:tabs>
              <w:tab w:val="right" w:leader="dot" w:pos="8296"/>
            </w:tabs>
            <w:rPr>
              <w:rFonts w:eastAsiaTheme="minorEastAsia"/>
              <w:noProof/>
              <w:rtl/>
            </w:rPr>
          </w:pPr>
          <w:r>
            <w:rPr>
              <w:b/>
              <w:bCs/>
              <w:lang w:val="he-IL"/>
            </w:rPr>
            <w:fldChar w:fldCharType="begin"/>
          </w:r>
          <w:r>
            <w:rPr>
              <w:b/>
              <w:bCs/>
              <w:lang w:val="he-IL"/>
            </w:rPr>
            <w:instrText xml:space="preserve"> </w:instrText>
          </w:r>
          <w:r>
            <w:rPr>
              <w:rFonts w:cs="Calibri"/>
              <w:b/>
              <w:bCs/>
              <w:rtl/>
              <w:lang w:val="he-IL"/>
            </w:rPr>
            <w:instrText xml:space="preserve">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b/>
              <w:bCs/>
              <w:lang w:val="he-IL"/>
            </w:rPr>
            <w:instrText xml:space="preserve"> </w:instrText>
          </w:r>
          <w:r>
            <w:rPr>
              <w:b/>
              <w:bCs/>
              <w:lang w:val="he-IL"/>
            </w:rPr>
            <w:fldChar w:fldCharType="separate"/>
          </w:r>
          <w:hyperlink w:anchor="_Toc13631231" w:history="1">
            <w:r w:rsidR="00BF644D" w:rsidRPr="00A4490B">
              <w:rPr>
                <w:rStyle w:val="Hyperlink"/>
                <w:b/>
                <w:bCs/>
                <w:noProof/>
                <w:highlight w:val="green"/>
                <w:rtl/>
              </w:rPr>
              <w:t>מבוא</w:t>
            </w:r>
            <w:r w:rsidR="00BF644D">
              <w:rPr>
                <w:noProof/>
                <w:webHidden/>
                <w:rtl/>
              </w:rPr>
              <w:tab/>
            </w:r>
            <w:r w:rsidR="00BF644D">
              <w:rPr>
                <w:noProof/>
                <w:webHidden/>
                <w:rtl/>
              </w:rPr>
              <w:fldChar w:fldCharType="begin"/>
            </w:r>
            <w:r w:rsidR="00BF644D">
              <w:rPr>
                <w:noProof/>
                <w:webHidden/>
                <w:rtl/>
              </w:rPr>
              <w:instrText xml:space="preserve"> </w:instrText>
            </w:r>
            <w:r w:rsidR="00BF644D">
              <w:rPr>
                <w:noProof/>
                <w:webHidden/>
              </w:rPr>
              <w:instrText>PAGEREF</w:instrText>
            </w:r>
            <w:r w:rsidR="00BF644D">
              <w:rPr>
                <w:noProof/>
                <w:webHidden/>
                <w:rtl/>
              </w:rPr>
              <w:instrText xml:space="preserve"> _</w:instrText>
            </w:r>
            <w:r w:rsidR="00BF644D">
              <w:rPr>
                <w:noProof/>
                <w:webHidden/>
              </w:rPr>
              <w:instrText>Toc13631231 \h</w:instrText>
            </w:r>
            <w:r w:rsidR="00BF644D">
              <w:rPr>
                <w:noProof/>
                <w:webHidden/>
                <w:rtl/>
              </w:rPr>
              <w:instrText xml:space="preserve"> </w:instrText>
            </w:r>
            <w:r w:rsidR="00BF644D">
              <w:rPr>
                <w:noProof/>
                <w:webHidden/>
                <w:rtl/>
              </w:rPr>
            </w:r>
            <w:r w:rsidR="00BF644D">
              <w:rPr>
                <w:noProof/>
                <w:webHidden/>
                <w:rtl/>
              </w:rPr>
              <w:fldChar w:fldCharType="separate"/>
            </w:r>
            <w:r w:rsidR="00BF644D">
              <w:rPr>
                <w:noProof/>
                <w:webHidden/>
                <w:rtl/>
              </w:rPr>
              <w:t>3</w:t>
            </w:r>
            <w:r w:rsidR="00BF644D">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32" w:history="1">
            <w:r w:rsidRPr="00A4490B">
              <w:rPr>
                <w:rStyle w:val="Hyperlink"/>
                <w:b/>
                <w:bCs/>
                <w:noProof/>
                <w:highlight w:val="yellow"/>
                <w:rtl/>
              </w:rPr>
              <w:t>דיני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Toc13631232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33" w:history="1">
            <w:r w:rsidRPr="00A4490B">
              <w:rPr>
                <w:rStyle w:val="Hyperlink"/>
                <w:b/>
                <w:bCs/>
                <w:noProof/>
                <w:highlight w:val="yellow"/>
                <w:rtl/>
              </w:rPr>
              <w:t>דיני פטנטים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Toc13631233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BF644D" w:rsidRDefault="00BF644D" w:rsidP="00BF644D">
          <w:pPr>
            <w:pStyle w:val="TOC2"/>
            <w:tabs>
              <w:tab w:val="right" w:leader="dot" w:pos="8296"/>
            </w:tabs>
            <w:rPr>
              <w:rFonts w:eastAsiaTheme="minorEastAsia"/>
              <w:noProof/>
              <w:rtl/>
            </w:rPr>
          </w:pPr>
          <w:hyperlink w:anchor="_Toc13631234" w:history="1">
            <w:r w:rsidRPr="00A4490B">
              <w:rPr>
                <w:rStyle w:val="Hyperlink"/>
                <w:b/>
                <w:bCs/>
                <w:noProof/>
                <w:highlight w:val="yellow"/>
                <w:rtl/>
              </w:rPr>
              <w:t>סודות מסחריים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Toc13631234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35" w:history="1">
            <w:r w:rsidRPr="00A4490B">
              <w:rPr>
                <w:rStyle w:val="Hyperlink"/>
                <w:b/>
                <w:bCs/>
                <w:noProof/>
                <w:highlight w:val="yellow"/>
                <w:rtl/>
              </w:rPr>
              <w:t>סימני מסחר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BF644D" w:rsidRDefault="00BF644D" w:rsidP="00BF644D">
          <w:pPr>
            <w:pStyle w:val="TOC1"/>
            <w:tabs>
              <w:tab w:val="right" w:leader="dot" w:pos="8296"/>
            </w:tabs>
            <w:rPr>
              <w:rFonts w:eastAsiaTheme="minorEastAsia"/>
              <w:noProof/>
              <w:rtl/>
            </w:rPr>
          </w:pPr>
          <w:hyperlink w:anchor="_Toc13631236" w:history="1">
            <w:r w:rsidRPr="00A4490B">
              <w:rPr>
                <w:rStyle w:val="Hyperlink"/>
                <w:b/>
                <w:bCs/>
                <w:noProof/>
                <w:highlight w:val="green"/>
                <w:rtl/>
              </w:rPr>
              <w:t>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Toc13631236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37" w:history="1">
            <w:r w:rsidRPr="00A4490B">
              <w:rPr>
                <w:rStyle w:val="Hyperlink"/>
                <w:b/>
                <w:bCs/>
                <w:noProof/>
                <w:highlight w:val="yellow"/>
                <w:rtl/>
              </w:rPr>
              <w:t>תיאוריות של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Toc13631237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BF644D" w:rsidRDefault="00BF644D" w:rsidP="00BF644D">
          <w:pPr>
            <w:pStyle w:val="TOC2"/>
            <w:tabs>
              <w:tab w:val="right" w:leader="dot" w:pos="8296"/>
            </w:tabs>
            <w:rPr>
              <w:rFonts w:eastAsiaTheme="minorEastAsia"/>
              <w:noProof/>
              <w:rtl/>
            </w:rPr>
          </w:pPr>
          <w:hyperlink w:anchor="_Toc13631238" w:history="1">
            <w:r w:rsidRPr="00A4490B">
              <w:rPr>
                <w:rStyle w:val="Hyperlink"/>
                <w:b/>
                <w:bCs/>
                <w:noProof/>
                <w:highlight w:val="yellow"/>
                <w:rtl/>
              </w:rPr>
              <w:t>דרישת המקוריות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Toc13631238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39" w:history="1">
            <w:r w:rsidRPr="00A4490B">
              <w:rPr>
                <w:rStyle w:val="Hyperlink"/>
                <w:b/>
                <w:bCs/>
                <w:noProof/>
                <w:highlight w:val="yellow"/>
                <w:rtl/>
              </w:rPr>
              <w:t>דרישת הקיבוע</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Toc13631239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BF644D" w:rsidRDefault="00BF644D" w:rsidP="00BF644D">
          <w:pPr>
            <w:pStyle w:val="TOC2"/>
            <w:tabs>
              <w:tab w:val="right" w:leader="dot" w:pos="8296"/>
            </w:tabs>
            <w:rPr>
              <w:rFonts w:eastAsiaTheme="minorEastAsia"/>
              <w:noProof/>
              <w:rtl/>
            </w:rPr>
          </w:pPr>
          <w:hyperlink w:anchor="_Toc13631240" w:history="1">
            <w:r w:rsidRPr="00A4490B">
              <w:rPr>
                <w:rStyle w:val="Hyperlink"/>
                <w:b/>
                <w:bCs/>
                <w:noProof/>
                <w:highlight w:val="yellow"/>
                <w:rtl/>
              </w:rPr>
              <w:t>4 סוגי היצירות המוגנות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Toc13631240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41" w:history="1">
            <w:r w:rsidRPr="00A4490B">
              <w:rPr>
                <w:rStyle w:val="Hyperlink"/>
                <w:b/>
                <w:bCs/>
                <w:noProof/>
                <w:highlight w:val="cyan"/>
                <w:rtl/>
              </w:rPr>
              <w:t>יצירות ספרותיות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Toc13631241 \h</w:instrText>
            </w:r>
            <w:r>
              <w:rPr>
                <w:noProof/>
                <w:webHidden/>
                <w:rtl/>
              </w:rPr>
              <w:instrText xml:space="preserve"> </w:instrText>
            </w:r>
            <w:r>
              <w:rPr>
                <w:noProof/>
                <w:webHidden/>
                <w:rtl/>
              </w:rPr>
            </w:r>
            <w:r>
              <w:rPr>
                <w:noProof/>
                <w:webHidden/>
                <w:rtl/>
              </w:rPr>
              <w:fldChar w:fldCharType="separate"/>
            </w:r>
            <w:r>
              <w:rPr>
                <w:noProof/>
                <w:webHidden/>
                <w:rtl/>
              </w:rPr>
              <w:t>17</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42" w:history="1">
            <w:r w:rsidRPr="00A4490B">
              <w:rPr>
                <w:rStyle w:val="Hyperlink"/>
                <w:b/>
                <w:bCs/>
                <w:noProof/>
                <w:highlight w:val="cyan"/>
                <w:rtl/>
              </w:rPr>
              <w:t>יצירות דרמטיות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Toc13631242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43" w:history="1">
            <w:r w:rsidRPr="00A4490B">
              <w:rPr>
                <w:rStyle w:val="Hyperlink"/>
                <w:b/>
                <w:bCs/>
                <w:noProof/>
                <w:highlight w:val="cyan"/>
                <w:rtl/>
              </w:rPr>
              <w:t>יצירות אומנות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Toc13631243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44" w:history="1">
            <w:r w:rsidRPr="00A4490B">
              <w:rPr>
                <w:rStyle w:val="Hyperlink"/>
                <w:b/>
                <w:bCs/>
                <w:noProof/>
                <w:highlight w:val="cyan"/>
                <w:rtl/>
              </w:rPr>
              <w:t>יצירה מוסיקלית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Toc13631244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BF644D" w:rsidRDefault="00BF644D" w:rsidP="00BF644D">
          <w:pPr>
            <w:pStyle w:val="TOC2"/>
            <w:tabs>
              <w:tab w:val="right" w:leader="dot" w:pos="8296"/>
            </w:tabs>
            <w:rPr>
              <w:rFonts w:eastAsiaTheme="minorEastAsia"/>
              <w:noProof/>
              <w:rtl/>
            </w:rPr>
          </w:pPr>
          <w:hyperlink w:anchor="_Toc13631245" w:history="1">
            <w:r w:rsidRPr="00A4490B">
              <w:rPr>
                <w:rStyle w:val="Hyperlink"/>
                <w:b/>
                <w:bCs/>
                <w:noProof/>
                <w:highlight w:val="yellow"/>
                <w:rtl/>
              </w:rPr>
              <w:t>היקף זכויות היוצרים ביצירה – על מה אין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Toc13631245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46" w:history="1">
            <w:r w:rsidRPr="00A4490B">
              <w:rPr>
                <w:rStyle w:val="Hyperlink"/>
                <w:b/>
                <w:bCs/>
                <w:noProof/>
                <w:highlight w:val="yellow"/>
                <w:rtl/>
              </w:rPr>
              <w:t>הזכויות הכלכליות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Toc13631246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47" w:history="1">
            <w:r w:rsidRPr="00A4490B">
              <w:rPr>
                <w:rStyle w:val="Hyperlink"/>
                <w:b/>
                <w:bCs/>
                <w:noProof/>
                <w:highlight w:val="yellow"/>
                <w:rtl/>
              </w:rPr>
              <w:t>הפרת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Toc13631247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48" w:history="1">
            <w:r w:rsidRPr="00A4490B">
              <w:rPr>
                <w:rStyle w:val="Hyperlink"/>
                <w:b/>
                <w:bCs/>
                <w:noProof/>
                <w:highlight w:val="yellow"/>
                <w:rtl/>
              </w:rPr>
              <w:t>ההגנות הקבועות בחוק וזכויות משתמשים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Toc13631248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BF644D" w:rsidRDefault="00BF644D" w:rsidP="00BF644D">
          <w:pPr>
            <w:pStyle w:val="TOC3"/>
            <w:tabs>
              <w:tab w:val="right" w:leader="dot" w:pos="8296"/>
            </w:tabs>
            <w:rPr>
              <w:rFonts w:eastAsiaTheme="minorEastAsia"/>
              <w:noProof/>
              <w:rtl/>
            </w:rPr>
          </w:pPr>
          <w:hyperlink w:anchor="_Toc13631249" w:history="1">
            <w:r w:rsidRPr="00A4490B">
              <w:rPr>
                <w:rStyle w:val="Hyperlink"/>
                <w:b/>
                <w:bCs/>
                <w:noProof/>
                <w:highlight w:val="cyan"/>
                <w:rtl/>
              </w:rPr>
              <w:t>שימוש הוגן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Toc13631249 \h</w:instrText>
            </w:r>
            <w:r>
              <w:rPr>
                <w:noProof/>
                <w:webHidden/>
                <w:rtl/>
              </w:rPr>
              <w:instrText xml:space="preserve"> </w:instrText>
            </w:r>
            <w:r>
              <w:rPr>
                <w:noProof/>
                <w:webHidden/>
                <w:rtl/>
              </w:rPr>
            </w:r>
            <w:r>
              <w:rPr>
                <w:noProof/>
                <w:webHidden/>
                <w:rtl/>
              </w:rPr>
              <w:fldChar w:fldCharType="separate"/>
            </w:r>
            <w:r>
              <w:rPr>
                <w:noProof/>
                <w:webHidden/>
                <w:rtl/>
              </w:rPr>
              <w:t>32</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50" w:history="1">
            <w:r w:rsidRPr="00BF644D">
              <w:rPr>
                <w:rStyle w:val="Hyperlink"/>
                <w:b/>
                <w:bCs/>
                <w:noProof/>
                <w:color w:val="A5A5A5" w:themeColor="accent3"/>
                <w:rtl/>
              </w:rPr>
              <w:t>חוק זכויות יוצרים במוסיקה – רננה שוורץ (הרצאת אורח – לא למבחן)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Toc13631250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51" w:history="1">
            <w:r w:rsidRPr="00A4490B">
              <w:rPr>
                <w:rStyle w:val="Hyperlink"/>
                <w:b/>
                <w:bCs/>
                <w:noProof/>
                <w:highlight w:val="yellow"/>
                <w:rtl/>
              </w:rPr>
              <w:t>הפרה עקיפה של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Toc13631251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52" w:history="1">
            <w:r w:rsidRPr="00A4490B">
              <w:rPr>
                <w:rStyle w:val="Hyperlink"/>
                <w:b/>
                <w:bCs/>
                <w:noProof/>
                <w:highlight w:val="yellow"/>
                <w:rtl/>
              </w:rPr>
              <w:t>הזכויות המוסריות של בעל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Toc13631252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53" w:history="1">
            <w:r w:rsidRPr="00A4490B">
              <w:rPr>
                <w:rStyle w:val="Hyperlink"/>
                <w:b/>
                <w:bCs/>
                <w:noProof/>
                <w:highlight w:val="cyan"/>
                <w:rtl/>
              </w:rPr>
              <w:t>סעדים כנגד הפרות זכויות יוצרים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Toc13631253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BF644D" w:rsidRDefault="00BF644D" w:rsidP="00BF644D">
          <w:pPr>
            <w:pStyle w:val="TOC1"/>
            <w:tabs>
              <w:tab w:val="right" w:leader="dot" w:pos="8296"/>
            </w:tabs>
            <w:rPr>
              <w:rFonts w:eastAsiaTheme="minorEastAsia"/>
              <w:noProof/>
              <w:rtl/>
            </w:rPr>
          </w:pPr>
          <w:hyperlink w:anchor="_Toc13631254" w:history="1">
            <w:r w:rsidRPr="00A4490B">
              <w:rPr>
                <w:rStyle w:val="Hyperlink"/>
                <w:b/>
                <w:bCs/>
                <w:noProof/>
                <w:highlight w:val="green"/>
                <w:rtl/>
              </w:rPr>
              <w:t>פטנטים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Toc13631254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55" w:history="1">
            <w:r w:rsidRPr="00A4490B">
              <w:rPr>
                <w:rStyle w:val="Hyperlink"/>
                <w:b/>
                <w:bCs/>
                <w:noProof/>
                <w:highlight w:val="yellow"/>
                <w:rtl/>
              </w:rPr>
              <w:t>תנאי הכשירות להגנת פטנט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Toc13631255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56" w:history="1">
            <w:r>
              <w:rPr>
                <w:rStyle w:val="Hyperlink"/>
                <w:b/>
                <w:bCs/>
                <w:noProof/>
                <w:highlight w:val="cyan"/>
                <w:rtl/>
              </w:rPr>
              <w:t>1. דרישת הכשירות הנושאית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Toc13631256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57" w:history="1">
            <w:r w:rsidRPr="00A4490B">
              <w:rPr>
                <w:rStyle w:val="Hyperlink"/>
                <w:b/>
                <w:bCs/>
                <w:noProof/>
                <w:highlight w:val="cyan"/>
                <w:rtl/>
              </w:rPr>
              <w:t xml:space="preserve">2. </w:t>
            </w:r>
            <w:r w:rsidRPr="00A4490B">
              <w:rPr>
                <w:rStyle w:val="Hyperlink"/>
                <w:rFonts w:cs="Arial"/>
                <w:b/>
                <w:bCs/>
                <w:noProof/>
                <w:highlight w:val="cyan"/>
                <w:rtl/>
              </w:rPr>
              <w:t xml:space="preserve">תועלת </w:t>
            </w:r>
            <w:r w:rsidRPr="00A4490B">
              <w:rPr>
                <w:rStyle w:val="Hyperlink"/>
                <w:b/>
                <w:bCs/>
                <w:noProof/>
                <w:highlight w:val="cyan"/>
              </w:rPr>
              <w:t>utility)</w:t>
            </w:r>
            <w:r w:rsidRPr="00A4490B">
              <w:rPr>
                <w:rStyle w:val="Hyperlink"/>
                <w:rFonts w:cs="Arial"/>
                <w:b/>
                <w:bCs/>
                <w:noProof/>
                <w:highlight w:val="cyan"/>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Toc13631257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58" w:history="1">
            <w:r w:rsidRPr="00A4490B">
              <w:rPr>
                <w:rStyle w:val="Hyperlink"/>
                <w:b/>
                <w:bCs/>
                <w:noProof/>
                <w:highlight w:val="cyan"/>
                <w:rtl/>
              </w:rPr>
              <w:t>3. חדשנות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Toc13631258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BF644D" w:rsidRDefault="00BF644D">
          <w:pPr>
            <w:pStyle w:val="TOC3"/>
            <w:tabs>
              <w:tab w:val="right" w:leader="dot" w:pos="8296"/>
            </w:tabs>
            <w:rPr>
              <w:rFonts w:eastAsiaTheme="minorEastAsia"/>
              <w:noProof/>
              <w:rtl/>
            </w:rPr>
          </w:pPr>
          <w:hyperlink w:anchor="_Toc13631259" w:history="1">
            <w:r w:rsidRPr="00A4490B">
              <w:rPr>
                <w:rStyle w:val="Hyperlink"/>
                <w:b/>
                <w:bCs/>
                <w:noProof/>
                <w:highlight w:val="cyan"/>
                <w:rtl/>
              </w:rPr>
              <w:t>4. התקדמות המצאתית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Toc13631259 \h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60" w:history="1">
            <w:r w:rsidRPr="00A4490B">
              <w:rPr>
                <w:rStyle w:val="Hyperlink"/>
                <w:b/>
                <w:bCs/>
                <w:noProof/>
                <w:highlight w:val="yellow"/>
                <w:rtl/>
              </w:rPr>
              <w:t>ההליך הפרוצדוראלי לרישום פטנט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Toc13631260 \h</w:instrText>
            </w:r>
            <w:r>
              <w:rPr>
                <w:noProof/>
                <w:webHidden/>
                <w:rtl/>
              </w:rPr>
              <w:instrText xml:space="preserve"> </w:instrText>
            </w:r>
            <w:r>
              <w:rPr>
                <w:noProof/>
                <w:webHidden/>
                <w:rtl/>
              </w:rPr>
            </w:r>
            <w:r>
              <w:rPr>
                <w:noProof/>
                <w:webHidden/>
                <w:rtl/>
              </w:rPr>
              <w:fldChar w:fldCharType="separate"/>
            </w:r>
            <w:r>
              <w:rPr>
                <w:noProof/>
                <w:webHidden/>
                <w:rtl/>
              </w:rPr>
              <w:t>50</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61" w:history="1">
            <w:r w:rsidRPr="00A4490B">
              <w:rPr>
                <w:rStyle w:val="Hyperlink"/>
                <w:b/>
                <w:bCs/>
                <w:noProof/>
                <w:highlight w:val="yellow"/>
                <w:rtl/>
              </w:rPr>
              <w:t>מהות הגנת הפטנט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Toc13631261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62" w:history="1">
            <w:r w:rsidRPr="00A4490B">
              <w:rPr>
                <w:rStyle w:val="Hyperlink"/>
                <w:b/>
                <w:bCs/>
                <w:noProof/>
                <w:highlight w:val="yellow"/>
                <w:rtl/>
              </w:rPr>
              <w:t>תביעות על הפרת פטנט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Toc13631262 \h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63" w:history="1">
            <w:r w:rsidRPr="00A4490B">
              <w:rPr>
                <w:rStyle w:val="Hyperlink"/>
                <w:b/>
                <w:bCs/>
                <w:noProof/>
                <w:highlight w:val="yellow"/>
                <w:rtl/>
              </w:rPr>
              <w:t>סעדים כנגד הפרת פטנט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Toc13631263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64" w:history="1">
            <w:r w:rsidRPr="00A4490B">
              <w:rPr>
                <w:rStyle w:val="Hyperlink"/>
                <w:b/>
                <w:bCs/>
                <w:noProof/>
                <w:highlight w:val="yellow"/>
                <w:rtl/>
              </w:rPr>
              <w:t>הבעלות בפטנט</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Toc13631264 \h</w:instrText>
            </w:r>
            <w:r>
              <w:rPr>
                <w:noProof/>
                <w:webHidden/>
                <w:rtl/>
              </w:rPr>
              <w:instrText xml:space="preserve"> </w:instrText>
            </w:r>
            <w:r>
              <w:rPr>
                <w:noProof/>
                <w:webHidden/>
                <w:rtl/>
              </w:rPr>
            </w:r>
            <w:r>
              <w:rPr>
                <w:noProof/>
                <w:webHidden/>
                <w:rtl/>
              </w:rPr>
              <w:fldChar w:fldCharType="separate"/>
            </w:r>
            <w:r>
              <w:rPr>
                <w:noProof/>
                <w:webHidden/>
                <w:rtl/>
              </w:rPr>
              <w:t>55</w:t>
            </w:r>
            <w:r>
              <w:rPr>
                <w:noProof/>
                <w:webHidden/>
                <w:rtl/>
              </w:rPr>
              <w:fldChar w:fldCharType="end"/>
            </w:r>
          </w:hyperlink>
        </w:p>
        <w:p w:rsidR="00BF644D" w:rsidRDefault="00BF644D">
          <w:pPr>
            <w:pStyle w:val="TOC2"/>
            <w:tabs>
              <w:tab w:val="right" w:leader="dot" w:pos="8296"/>
            </w:tabs>
            <w:rPr>
              <w:rFonts w:eastAsiaTheme="minorEastAsia"/>
              <w:noProof/>
              <w:rtl/>
            </w:rPr>
          </w:pPr>
          <w:hyperlink w:anchor="_Toc13631265" w:history="1">
            <w:r w:rsidRPr="00A4490B">
              <w:rPr>
                <w:rStyle w:val="Hyperlink"/>
                <w:b/>
                <w:bCs/>
                <w:noProof/>
                <w:highlight w:val="yellow"/>
                <w:rtl/>
              </w:rPr>
              <w:t>הגנה בינלאומית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Toc13631265 \h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BF644D" w:rsidRPr="00BF644D" w:rsidRDefault="00BF644D">
          <w:pPr>
            <w:pStyle w:val="TOC1"/>
            <w:tabs>
              <w:tab w:val="right" w:leader="dot" w:pos="8296"/>
            </w:tabs>
            <w:rPr>
              <w:rFonts w:eastAsiaTheme="minorEastAsia"/>
              <w:noProof/>
              <w:color w:val="A5A5A5" w:themeColor="accent3"/>
              <w:rtl/>
            </w:rPr>
          </w:pPr>
          <w:hyperlink w:anchor="_Toc13631266" w:history="1">
            <w:r w:rsidRPr="00BF644D">
              <w:rPr>
                <w:rStyle w:val="Hyperlink"/>
                <w:b/>
                <w:bCs/>
                <w:noProof/>
                <w:color w:val="A5A5A5" w:themeColor="accent3"/>
                <w:rtl/>
              </w:rPr>
              <w:t>סימני מסחר (לא למבחן)</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Toc13631266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57</w:t>
            </w:r>
            <w:r w:rsidRPr="00BF644D">
              <w:rPr>
                <w:noProof/>
                <w:webHidden/>
                <w:color w:val="A5A5A5" w:themeColor="accent3"/>
                <w:rtl/>
              </w:rPr>
              <w:fldChar w:fldCharType="end"/>
            </w:r>
          </w:hyperlink>
        </w:p>
        <w:p w:rsidR="00BF644D" w:rsidRPr="00BF644D" w:rsidRDefault="00BF644D" w:rsidP="00BF644D">
          <w:pPr>
            <w:pStyle w:val="TOC2"/>
            <w:tabs>
              <w:tab w:val="right" w:leader="dot" w:pos="8296"/>
            </w:tabs>
            <w:rPr>
              <w:rFonts w:eastAsiaTheme="minorEastAsia"/>
              <w:noProof/>
              <w:color w:val="A5A5A5" w:themeColor="accent3"/>
              <w:rtl/>
            </w:rPr>
          </w:pPr>
          <w:hyperlink w:anchor="_Toc13631267" w:history="1">
            <w:r w:rsidRPr="00BF644D">
              <w:rPr>
                <w:rStyle w:val="Hyperlink"/>
                <w:b/>
                <w:bCs/>
                <w:noProof/>
                <w:color w:val="A5A5A5" w:themeColor="accent3"/>
                <w:rtl/>
              </w:rPr>
              <w:t>רישום סימני מסחר</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Toc13631267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58</w:t>
            </w:r>
            <w:r w:rsidRPr="00BF644D">
              <w:rPr>
                <w:noProof/>
                <w:webHidden/>
                <w:color w:val="A5A5A5" w:themeColor="accent3"/>
                <w:rtl/>
              </w:rPr>
              <w:fldChar w:fldCharType="end"/>
            </w:r>
          </w:hyperlink>
        </w:p>
        <w:p w:rsidR="00BF644D" w:rsidRPr="00BF644D" w:rsidRDefault="00BF644D" w:rsidP="00BF644D">
          <w:pPr>
            <w:pStyle w:val="TOC3"/>
            <w:tabs>
              <w:tab w:val="right" w:leader="dot" w:pos="8296"/>
            </w:tabs>
            <w:rPr>
              <w:rFonts w:eastAsiaTheme="minorEastAsia"/>
              <w:noProof/>
              <w:color w:val="A5A5A5" w:themeColor="accent3"/>
              <w:rtl/>
            </w:rPr>
          </w:pPr>
          <w:hyperlink w:anchor="_Toc13631268" w:history="1">
            <w:r w:rsidRPr="00BF644D">
              <w:rPr>
                <w:rStyle w:val="Hyperlink"/>
                <w:b/>
                <w:bCs/>
                <w:noProof/>
                <w:color w:val="A5A5A5" w:themeColor="accent3"/>
                <w:rtl/>
              </w:rPr>
              <w:t>אופי מבחין</w:t>
            </w:r>
            <w:r w:rsidRPr="00BF644D">
              <w:rPr>
                <w:rStyle w:val="Hyperlink"/>
                <w:noProof/>
                <w:color w:val="A5A5A5" w:themeColor="accent3"/>
                <w:rtl/>
              </w:rPr>
              <w:t>.</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Toc13631268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58</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69" w:history="1">
            <w:r w:rsidRPr="00BF644D">
              <w:rPr>
                <w:rStyle w:val="Hyperlink"/>
                <w:b/>
                <w:bCs/>
                <w:noProof/>
                <w:color w:val="A5A5A5" w:themeColor="accent3"/>
                <w:rtl/>
              </w:rPr>
              <w:t>מהות הזכות ותקופת ההגנה</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Toc13631269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59</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70" w:history="1">
            <w:r w:rsidRPr="00BF644D">
              <w:rPr>
                <w:rStyle w:val="Hyperlink"/>
                <w:b/>
                <w:bCs/>
                <w:noProof/>
                <w:color w:val="A5A5A5" w:themeColor="accent3"/>
                <w:rtl/>
              </w:rPr>
              <w:t>תביעות הפרה</w:t>
            </w:r>
            <w:r w:rsidRPr="00BF644D">
              <w:rPr>
                <w:rStyle w:val="Hyperlink"/>
                <w:noProof/>
                <w:color w:val="A5A5A5" w:themeColor="accent3"/>
                <w:rtl/>
              </w:rPr>
              <w:t xml:space="preserve"> – </w:t>
            </w:r>
            <w:r w:rsidRPr="00BF644D">
              <w:rPr>
                <w:rStyle w:val="Hyperlink"/>
                <w:b/>
                <w:bCs/>
                <w:noProof/>
                <w:color w:val="A5A5A5" w:themeColor="accent3"/>
                <w:rtl/>
              </w:rPr>
              <w:t>טענות הגנה</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Toc13631270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59</w:t>
            </w:r>
            <w:r w:rsidRPr="00BF644D">
              <w:rPr>
                <w:noProof/>
                <w:webHidden/>
                <w:color w:val="A5A5A5" w:themeColor="accent3"/>
                <w:rtl/>
              </w:rPr>
              <w:fldChar w:fldCharType="end"/>
            </w:r>
          </w:hyperlink>
        </w:p>
        <w:p w:rsidR="00BF644D" w:rsidRPr="00BF644D" w:rsidRDefault="00BF644D" w:rsidP="00BF644D">
          <w:pPr>
            <w:pStyle w:val="TOC2"/>
            <w:tabs>
              <w:tab w:val="right" w:leader="dot" w:pos="8296"/>
            </w:tabs>
            <w:rPr>
              <w:rFonts w:eastAsiaTheme="minorEastAsia"/>
              <w:noProof/>
              <w:color w:val="A5A5A5" w:themeColor="accent3"/>
              <w:rtl/>
            </w:rPr>
          </w:pPr>
          <w:hyperlink w:anchor="_Toc13631271" w:history="1">
            <w:r w:rsidRPr="00BF644D">
              <w:rPr>
                <w:rStyle w:val="Hyperlink"/>
                <w:b/>
                <w:bCs/>
                <w:noProof/>
                <w:color w:val="A5A5A5" w:themeColor="accent3"/>
                <w:rtl/>
              </w:rPr>
              <w:t>דמיון מטעה</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Toc13631271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60</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72" w:history="1">
            <w:r w:rsidRPr="00BF644D">
              <w:rPr>
                <w:rStyle w:val="Hyperlink"/>
                <w:b/>
                <w:bCs/>
                <w:noProof/>
                <w:color w:val="A5A5A5" w:themeColor="accent3"/>
                <w:rtl/>
              </w:rPr>
              <w:t>סימן מוכרים היטב/מפורסמים</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Toc13631272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61</w:t>
            </w:r>
            <w:r w:rsidRPr="00BF644D">
              <w:rPr>
                <w:noProof/>
                <w:webHidden/>
                <w:color w:val="A5A5A5" w:themeColor="accent3"/>
                <w:rtl/>
              </w:rPr>
              <w:fldChar w:fldCharType="end"/>
            </w:r>
          </w:hyperlink>
        </w:p>
        <w:p w:rsidR="00BF644D" w:rsidRPr="00BF644D" w:rsidRDefault="00BF644D">
          <w:pPr>
            <w:pStyle w:val="TOC1"/>
            <w:tabs>
              <w:tab w:val="right" w:leader="dot" w:pos="8296"/>
            </w:tabs>
            <w:rPr>
              <w:rFonts w:eastAsiaTheme="minorEastAsia"/>
              <w:noProof/>
              <w:color w:val="A5A5A5" w:themeColor="accent3"/>
              <w:rtl/>
            </w:rPr>
          </w:pPr>
          <w:hyperlink w:anchor="_Toc13631273" w:history="1">
            <w:r w:rsidRPr="00BF644D">
              <w:rPr>
                <w:rStyle w:val="Hyperlink"/>
                <w:b/>
                <w:bCs/>
                <w:noProof/>
                <w:color w:val="A5A5A5" w:themeColor="accent3"/>
                <w:rtl/>
              </w:rPr>
              <w:t xml:space="preserve">"שמות מתחם" שמות </w:t>
            </w:r>
            <w:r w:rsidRPr="00BF644D">
              <w:rPr>
                <w:rStyle w:val="Hyperlink"/>
                <w:b/>
                <w:bCs/>
                <w:noProof/>
                <w:color w:val="A5A5A5" w:themeColor="accent3"/>
              </w:rPr>
              <w:t>Domain</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Toc13631273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62</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74" w:history="1">
            <w:r w:rsidRPr="00BF644D">
              <w:rPr>
                <w:rStyle w:val="Hyperlink"/>
                <w:b/>
                <w:bCs/>
                <w:noProof/>
                <w:color w:val="A5A5A5" w:themeColor="accent3"/>
                <w:rtl/>
              </w:rPr>
              <w:t>עסקאות בסימני מסחר</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Toc13631274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63</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75" w:history="1">
            <w:r w:rsidRPr="00BF644D">
              <w:rPr>
                <w:rStyle w:val="Hyperlink"/>
                <w:b/>
                <w:bCs/>
                <w:noProof/>
                <w:color w:val="A5A5A5" w:themeColor="accent3"/>
                <w:rtl/>
              </w:rPr>
              <w:t>ייבוא מקביל של מוצרים שנושאים סימנים מסוימים</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Toc13631275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63</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76" w:history="1">
            <w:r w:rsidRPr="00BF644D">
              <w:rPr>
                <w:rStyle w:val="Hyperlink"/>
                <w:b/>
                <w:bCs/>
                <w:noProof/>
                <w:color w:val="A5A5A5" w:themeColor="accent3"/>
                <w:rtl/>
              </w:rPr>
              <w:t>מהו מוצר?</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Toc13631276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64</w:t>
            </w:r>
            <w:r w:rsidRPr="00BF644D">
              <w:rPr>
                <w:noProof/>
                <w:webHidden/>
                <w:color w:val="A5A5A5" w:themeColor="accent3"/>
                <w:rtl/>
              </w:rPr>
              <w:fldChar w:fldCharType="end"/>
            </w:r>
          </w:hyperlink>
        </w:p>
        <w:p w:rsidR="00BF644D" w:rsidRPr="00BF644D" w:rsidRDefault="00BF644D">
          <w:pPr>
            <w:pStyle w:val="TOC2"/>
            <w:tabs>
              <w:tab w:val="right" w:leader="dot" w:pos="8296"/>
            </w:tabs>
            <w:rPr>
              <w:rFonts w:eastAsiaTheme="minorEastAsia"/>
              <w:noProof/>
              <w:color w:val="A5A5A5" w:themeColor="accent3"/>
              <w:rtl/>
            </w:rPr>
          </w:pPr>
          <w:hyperlink w:anchor="_Toc13631277" w:history="1">
            <w:r w:rsidRPr="00BF644D">
              <w:rPr>
                <w:rStyle w:val="Hyperlink"/>
                <w:b/>
                <w:bCs/>
                <w:noProof/>
                <w:color w:val="A5A5A5" w:themeColor="accent3"/>
                <w:rtl/>
              </w:rPr>
              <w:t>מה נותנת הגנת העיצוב הרשום?</w:t>
            </w:r>
            <w:r w:rsidRPr="00BF644D">
              <w:rPr>
                <w:noProof/>
                <w:webHidden/>
                <w:color w:val="A5A5A5" w:themeColor="accent3"/>
                <w:rtl/>
              </w:rPr>
              <w:tab/>
            </w:r>
            <w:r w:rsidRPr="00BF644D">
              <w:rPr>
                <w:noProof/>
                <w:webHidden/>
                <w:color w:val="A5A5A5" w:themeColor="accent3"/>
                <w:rtl/>
              </w:rPr>
              <w:fldChar w:fldCharType="begin"/>
            </w:r>
            <w:r w:rsidRPr="00BF644D">
              <w:rPr>
                <w:noProof/>
                <w:webHidden/>
                <w:color w:val="A5A5A5" w:themeColor="accent3"/>
                <w:rtl/>
              </w:rPr>
              <w:instrText xml:space="preserve"> </w:instrText>
            </w:r>
            <w:r w:rsidRPr="00BF644D">
              <w:rPr>
                <w:noProof/>
                <w:webHidden/>
                <w:color w:val="A5A5A5" w:themeColor="accent3"/>
              </w:rPr>
              <w:instrText>PAGEREF</w:instrText>
            </w:r>
            <w:r w:rsidRPr="00BF644D">
              <w:rPr>
                <w:noProof/>
                <w:webHidden/>
                <w:color w:val="A5A5A5" w:themeColor="accent3"/>
                <w:rtl/>
              </w:rPr>
              <w:instrText xml:space="preserve"> _</w:instrText>
            </w:r>
            <w:r w:rsidRPr="00BF644D">
              <w:rPr>
                <w:noProof/>
                <w:webHidden/>
                <w:color w:val="A5A5A5" w:themeColor="accent3"/>
              </w:rPr>
              <w:instrText>Toc13631277 \h</w:instrText>
            </w:r>
            <w:r w:rsidRPr="00BF644D">
              <w:rPr>
                <w:noProof/>
                <w:webHidden/>
                <w:color w:val="A5A5A5" w:themeColor="accent3"/>
                <w:rtl/>
              </w:rPr>
              <w:instrText xml:space="preserve"> </w:instrText>
            </w:r>
            <w:r w:rsidRPr="00BF644D">
              <w:rPr>
                <w:noProof/>
                <w:webHidden/>
                <w:color w:val="A5A5A5" w:themeColor="accent3"/>
                <w:rtl/>
              </w:rPr>
            </w:r>
            <w:r w:rsidRPr="00BF644D">
              <w:rPr>
                <w:noProof/>
                <w:webHidden/>
                <w:color w:val="A5A5A5" w:themeColor="accent3"/>
                <w:rtl/>
              </w:rPr>
              <w:fldChar w:fldCharType="separate"/>
            </w:r>
            <w:r w:rsidRPr="00BF644D">
              <w:rPr>
                <w:noProof/>
                <w:webHidden/>
                <w:color w:val="A5A5A5" w:themeColor="accent3"/>
                <w:rtl/>
              </w:rPr>
              <w:t>65</w:t>
            </w:r>
            <w:r w:rsidRPr="00BF644D">
              <w:rPr>
                <w:noProof/>
                <w:webHidden/>
                <w:color w:val="A5A5A5" w:themeColor="accent3"/>
                <w:rtl/>
              </w:rPr>
              <w:fldChar w:fldCharType="end"/>
            </w:r>
          </w:hyperlink>
        </w:p>
        <w:p w:rsidR="00A1792B" w:rsidRDefault="00A1792B" w:rsidP="00A1792B">
          <w:pPr>
            <w:rPr>
              <w:b/>
              <w:bCs/>
              <w:rtl/>
              <w:lang w:val="he-IL"/>
            </w:rPr>
          </w:pPr>
          <w:r>
            <w:rPr>
              <w:b/>
              <w:bCs/>
              <w:lang w:val="he-IL"/>
            </w:rPr>
            <w:fldChar w:fldCharType="end"/>
          </w:r>
        </w:p>
      </w:sdtContent>
    </w:sdt>
    <w:p w:rsidR="00A1792B" w:rsidRPr="00A1792B" w:rsidRDefault="00A1792B" w:rsidP="00A1792B">
      <w:pPr>
        <w:rPr>
          <w:rFonts w:hint="cs"/>
          <w:b/>
          <w:bCs/>
          <w:rtl/>
          <w:lang w:val="he-IL"/>
        </w:rPr>
      </w:pPr>
      <w:r>
        <w:rPr>
          <w:rtl/>
        </w:rPr>
        <w:br w:type="page"/>
      </w:r>
      <w:bookmarkStart w:id="0" w:name="_GoBack"/>
      <w:bookmarkEnd w:id="0"/>
    </w:p>
    <w:p w:rsidR="00956BB3" w:rsidRDefault="00956BB3" w:rsidP="003013AF">
      <w:pPr>
        <w:pStyle w:val="a3"/>
        <w:jc w:val="right"/>
        <w:rPr>
          <w:rtl/>
        </w:rPr>
      </w:pPr>
      <w:r w:rsidRPr="00956BB3">
        <w:rPr>
          <w:rFonts w:hint="cs"/>
          <w:rtl/>
        </w:rPr>
        <w:lastRenderedPageBreak/>
        <w:t>2</w:t>
      </w:r>
      <w:r w:rsidR="003013AF">
        <w:rPr>
          <w:rFonts w:hint="cs"/>
          <w:rtl/>
        </w:rPr>
        <w:t>6</w:t>
      </w:r>
      <w:r w:rsidRPr="00956BB3">
        <w:rPr>
          <w:rFonts w:hint="cs"/>
          <w:rtl/>
        </w:rPr>
        <w:t>.02.19</w:t>
      </w:r>
    </w:p>
    <w:p w:rsidR="00956BB3" w:rsidRDefault="00A1792B" w:rsidP="00A1792B">
      <w:pPr>
        <w:pStyle w:val="a3"/>
        <w:jc w:val="center"/>
        <w:outlineLvl w:val="0"/>
        <w:rPr>
          <w:rtl/>
        </w:rPr>
      </w:pPr>
      <w:bookmarkStart w:id="1" w:name="_Toc13631231"/>
      <w:r>
        <w:rPr>
          <w:rFonts w:hint="cs"/>
          <w:b/>
          <w:bCs/>
          <w:u w:val="single"/>
          <w:rtl/>
        </w:rPr>
        <w:t xml:space="preserve">שיעור 1 - </w:t>
      </w:r>
      <w:r w:rsidRPr="00A1792B">
        <w:rPr>
          <w:rFonts w:hint="cs"/>
          <w:b/>
          <w:bCs/>
          <w:highlight w:val="green"/>
          <w:u w:val="single"/>
          <w:rtl/>
        </w:rPr>
        <w:t>מבוא</w:t>
      </w:r>
      <w:bookmarkEnd w:id="1"/>
    </w:p>
    <w:p w:rsidR="005F69FE" w:rsidRPr="00A1792B" w:rsidRDefault="00F31612" w:rsidP="0000105A">
      <w:pPr>
        <w:pStyle w:val="a3"/>
        <w:rPr>
          <w:color w:val="A5A5A5" w:themeColor="accent3"/>
          <w:rtl/>
        </w:rPr>
      </w:pPr>
      <w:r w:rsidRPr="00A1792B">
        <w:rPr>
          <w:rFonts w:hint="cs"/>
          <w:color w:val="A5A5A5" w:themeColor="accent3"/>
          <w:rtl/>
        </w:rPr>
        <w:t xml:space="preserve">המרצה </w:t>
      </w:r>
      <w:r w:rsidRPr="00A1792B">
        <w:rPr>
          <w:color w:val="A5A5A5" w:themeColor="accent3"/>
          <w:rtl/>
        </w:rPr>
        <w:t>–</w:t>
      </w:r>
      <w:r w:rsidRPr="00A1792B">
        <w:rPr>
          <w:rFonts w:hint="cs"/>
          <w:color w:val="A5A5A5" w:themeColor="accent3"/>
          <w:rtl/>
        </w:rPr>
        <w:t>מרים. מלמדת בעיקר קניין. יש הרבה ביטולים על הקורס והסמינריון. המטרה היא לתת לנו תמונה כללית של קניין רוחני.</w:t>
      </w:r>
      <w:r w:rsidR="00EA3128" w:rsidRPr="00A1792B">
        <w:rPr>
          <w:rFonts w:hint="cs"/>
          <w:color w:val="A5A5A5" w:themeColor="accent3"/>
          <w:rtl/>
        </w:rPr>
        <w:t xml:space="preserve"> במסגרת הקורס, ככל שהזמן יאפשר המרצ</w:t>
      </w:r>
      <w:r w:rsidR="009F77EF" w:rsidRPr="00A1792B">
        <w:rPr>
          <w:rFonts w:hint="cs"/>
          <w:color w:val="A5A5A5" w:themeColor="accent3"/>
          <w:rtl/>
        </w:rPr>
        <w:t>ה תביא מרצה אורח. המרצה מצפה מא</w:t>
      </w:r>
      <w:r w:rsidR="00EA3128" w:rsidRPr="00A1792B">
        <w:rPr>
          <w:rFonts w:hint="cs"/>
          <w:color w:val="A5A5A5" w:themeColor="accent3"/>
          <w:rtl/>
        </w:rPr>
        <w:t xml:space="preserve">תנו להתאמץ ולהשתתף. היא שולחת רשימות קריאה. יש חובת נוכחות וחייבים להגיע. אפשר להיעדר עד כמות מסוימת </w:t>
      </w:r>
      <w:r w:rsidR="00EA3128" w:rsidRPr="00A1792B">
        <w:rPr>
          <w:color w:val="A5A5A5" w:themeColor="accent3"/>
          <w:rtl/>
        </w:rPr>
        <w:t>–</w:t>
      </w:r>
      <w:r w:rsidR="00EA3128" w:rsidRPr="00A1792B">
        <w:rPr>
          <w:rFonts w:hint="cs"/>
          <w:color w:val="A5A5A5" w:themeColor="accent3"/>
          <w:rtl/>
        </w:rPr>
        <w:t xml:space="preserve"> 2-3.</w:t>
      </w:r>
      <w:r w:rsidR="00B451E9" w:rsidRPr="00A1792B">
        <w:rPr>
          <w:rFonts w:hint="cs"/>
          <w:color w:val="A5A5A5" w:themeColor="accent3"/>
          <w:rtl/>
        </w:rPr>
        <w:t xml:space="preserve"> משימות הקריאה ישלחו משבוע לשבוע </w:t>
      </w:r>
      <w:r w:rsidR="00B451E9" w:rsidRPr="00A1792B">
        <w:rPr>
          <w:color w:val="A5A5A5" w:themeColor="accent3"/>
          <w:rtl/>
        </w:rPr>
        <w:t>–</w:t>
      </w:r>
      <w:r w:rsidR="00B451E9" w:rsidRPr="00A1792B">
        <w:rPr>
          <w:rFonts w:hint="cs"/>
          <w:color w:val="A5A5A5" w:themeColor="accent3"/>
          <w:rtl/>
        </w:rPr>
        <w:t xml:space="preserve"> פסיקה מרכזית וחקיקה מרכזית. חשוב שתהיה חקיקה עדכנית </w:t>
      </w:r>
      <w:r w:rsidR="00B451E9" w:rsidRPr="00A1792B">
        <w:rPr>
          <w:color w:val="A5A5A5" w:themeColor="accent3"/>
          <w:rtl/>
        </w:rPr>
        <w:t>–</w:t>
      </w:r>
      <w:r w:rsidR="00B451E9" w:rsidRPr="00A1792B">
        <w:rPr>
          <w:rFonts w:hint="cs"/>
          <w:color w:val="A5A5A5" w:themeColor="accent3"/>
          <w:rtl/>
        </w:rPr>
        <w:t xml:space="preserve"> חוק זכויות יוצרים, חוק הפטנטים ופקודת סימני מסחר. יש בחינה בסוף הקורס </w:t>
      </w:r>
      <w:r w:rsidR="00B451E9" w:rsidRPr="00A1792B">
        <w:rPr>
          <w:color w:val="A5A5A5" w:themeColor="accent3"/>
          <w:rtl/>
        </w:rPr>
        <w:t>–</w:t>
      </w:r>
      <w:r w:rsidR="00B451E9" w:rsidRPr="00A1792B">
        <w:rPr>
          <w:rFonts w:hint="cs"/>
          <w:color w:val="A5A5A5" w:themeColor="accent3"/>
          <w:rtl/>
        </w:rPr>
        <w:t xml:space="preserve"> שעתיים, בחינה סבירה עם אירועונים. יש מטיב על נוכחות פיזית יפה והשתתפות פעילה בשיעורים </w:t>
      </w:r>
      <w:r w:rsidR="00B451E9" w:rsidRPr="00A1792B">
        <w:rPr>
          <w:color w:val="A5A5A5" w:themeColor="accent3"/>
          <w:rtl/>
        </w:rPr>
        <w:t>–</w:t>
      </w:r>
      <w:r w:rsidR="00B451E9" w:rsidRPr="00A1792B">
        <w:rPr>
          <w:rFonts w:hint="cs"/>
          <w:color w:val="A5A5A5" w:themeColor="accent3"/>
          <w:rtl/>
        </w:rPr>
        <w:t xml:space="preserve"> בד"כ המרצה נדיבה עם מטיבים.</w:t>
      </w:r>
    </w:p>
    <w:p w:rsidR="002F0C19" w:rsidRPr="00A1792B" w:rsidRDefault="002F0C19" w:rsidP="00A1792B">
      <w:pPr>
        <w:pStyle w:val="a3"/>
        <w:rPr>
          <w:color w:val="A5A5A5" w:themeColor="accent3"/>
          <w:rtl/>
        </w:rPr>
      </w:pPr>
      <w:r w:rsidRPr="00A1792B">
        <w:rPr>
          <w:rFonts w:hint="cs"/>
          <w:color w:val="A5A5A5" w:themeColor="accent3"/>
          <w:rtl/>
        </w:rPr>
        <w:t xml:space="preserve">כתובת האימייל של המרצה: </w:t>
      </w:r>
      <w:hyperlink r:id="rId8" w:history="1">
        <w:r w:rsidRPr="00A1792B">
          <w:rPr>
            <w:rStyle w:val="Hyperlink"/>
            <w:color w:val="A5A5A5" w:themeColor="accent3"/>
          </w:rPr>
          <w:t>Miriam.bitton@biu.ac.il</w:t>
        </w:r>
      </w:hyperlink>
      <w:r w:rsidRPr="00A1792B">
        <w:rPr>
          <w:rFonts w:hint="cs"/>
          <w:color w:val="A5A5A5" w:themeColor="accent3"/>
          <w:rtl/>
        </w:rPr>
        <w:t>.</w:t>
      </w:r>
    </w:p>
    <w:p w:rsidR="00133194" w:rsidRPr="00A1792B" w:rsidRDefault="00133194" w:rsidP="0000105A">
      <w:pPr>
        <w:pStyle w:val="a3"/>
        <w:rPr>
          <w:color w:val="A5A5A5" w:themeColor="accent3"/>
          <w:rtl/>
        </w:rPr>
      </w:pPr>
      <w:r w:rsidRPr="00A1792B">
        <w:rPr>
          <w:rFonts w:hint="cs"/>
          <w:color w:val="A5A5A5" w:themeColor="accent3"/>
          <w:rtl/>
        </w:rPr>
        <w:t xml:space="preserve">היום המרצה תתחיל בסקירה כללית על כל התחומים </w:t>
      </w:r>
      <w:r w:rsidRPr="00A1792B">
        <w:rPr>
          <w:color w:val="A5A5A5" w:themeColor="accent3"/>
          <w:rtl/>
        </w:rPr>
        <w:t>–</w:t>
      </w:r>
      <w:r w:rsidRPr="00A1792B">
        <w:rPr>
          <w:rFonts w:hint="cs"/>
          <w:color w:val="A5A5A5" w:themeColor="accent3"/>
          <w:rtl/>
        </w:rPr>
        <w:t xml:space="preserve"> מבט </w:t>
      </w:r>
      <w:r w:rsidR="009F77EF" w:rsidRPr="00A1792B">
        <w:rPr>
          <w:rFonts w:hint="cs"/>
          <w:color w:val="A5A5A5" w:themeColor="accent3"/>
          <w:rtl/>
        </w:rPr>
        <w:t xml:space="preserve">על, </w:t>
      </w:r>
      <w:r w:rsidRPr="00A1792B">
        <w:rPr>
          <w:rFonts w:hint="cs"/>
          <w:color w:val="A5A5A5" w:themeColor="accent3"/>
          <w:rtl/>
        </w:rPr>
        <w:t>על מה זה כל דבר, אז נכנס לתחומים בצורה בסיסית ואז נדבר על כל אחד בהרחבה. יש מצגות טובות לכל הקורס.</w:t>
      </w:r>
    </w:p>
    <w:p w:rsidR="00133194" w:rsidRDefault="00133194" w:rsidP="0000105A">
      <w:pPr>
        <w:pStyle w:val="a3"/>
        <w:rPr>
          <w:rtl/>
        </w:rPr>
      </w:pPr>
    </w:p>
    <w:p w:rsidR="00133194" w:rsidRPr="00A1792B" w:rsidRDefault="00A1792B" w:rsidP="0000105A">
      <w:pPr>
        <w:pStyle w:val="a3"/>
        <w:rPr>
          <w:b/>
          <w:bCs/>
          <w:rtl/>
        </w:rPr>
      </w:pPr>
      <w:r w:rsidRPr="00A1792B">
        <w:rPr>
          <w:rFonts w:hint="cs"/>
          <w:b/>
          <w:bCs/>
          <w:rtl/>
        </w:rPr>
        <w:t>מהו</w:t>
      </w:r>
      <w:r w:rsidR="00133194" w:rsidRPr="00A1792B">
        <w:rPr>
          <w:rFonts w:hint="cs"/>
          <w:b/>
          <w:bCs/>
          <w:rtl/>
        </w:rPr>
        <w:t xml:space="preserve"> תחום הקניין הרוחני</w:t>
      </w:r>
      <w:r w:rsidR="0039069D" w:rsidRPr="00A1792B">
        <w:rPr>
          <w:rFonts w:hint="cs"/>
          <w:b/>
          <w:bCs/>
          <w:rtl/>
        </w:rPr>
        <w:t>?</w:t>
      </w:r>
    </w:p>
    <w:p w:rsidR="00345E60" w:rsidRDefault="00A1792B" w:rsidP="00A1792B">
      <w:pPr>
        <w:pStyle w:val="a3"/>
        <w:rPr>
          <w:rtl/>
        </w:rPr>
      </w:pPr>
      <w:r>
        <w:rPr>
          <w:rFonts w:hint="cs"/>
          <w:rtl/>
        </w:rPr>
        <w:t>כולנו למדנו דיני קניין,</w:t>
      </w:r>
      <w:r w:rsidR="0039069D">
        <w:rPr>
          <w:rFonts w:hint="cs"/>
          <w:rtl/>
        </w:rPr>
        <w:t xml:space="preserve"> מדובר </w:t>
      </w:r>
      <w:r w:rsidR="009F77EF">
        <w:rPr>
          <w:rFonts w:hint="cs"/>
          <w:rtl/>
        </w:rPr>
        <w:t>בתחו</w:t>
      </w:r>
      <w:r w:rsidR="0039069D">
        <w:rPr>
          <w:rFonts w:hint="cs"/>
          <w:rtl/>
        </w:rPr>
        <w:t xml:space="preserve">ם שמדבר </w:t>
      </w:r>
      <w:r>
        <w:rPr>
          <w:rFonts w:hint="cs"/>
          <w:rtl/>
        </w:rPr>
        <w:t xml:space="preserve">על </w:t>
      </w:r>
      <w:r w:rsidR="0039069D">
        <w:rPr>
          <w:rFonts w:hint="cs"/>
          <w:rtl/>
        </w:rPr>
        <w:t>זכויות של אנשים במשאבים. דיני קניין זה תחום ותיק וישן מבחי</w:t>
      </w:r>
      <w:r w:rsidR="00345E60">
        <w:rPr>
          <w:rFonts w:hint="cs"/>
          <w:rtl/>
        </w:rPr>
        <w:t>נ</w:t>
      </w:r>
      <w:r w:rsidR="0039069D">
        <w:rPr>
          <w:rFonts w:hint="cs"/>
          <w:rtl/>
        </w:rPr>
        <w:t>ת הותק בעולם המשפטי. הוא</w:t>
      </w:r>
      <w:r>
        <w:rPr>
          <w:rFonts w:hint="cs"/>
          <w:rtl/>
        </w:rPr>
        <w:t xml:space="preserve"> עסק בכל ההיבטים של קניין מוחשי: מיטלטלין, זכויות</w:t>
      </w:r>
      <w:r w:rsidR="0039069D">
        <w:rPr>
          <w:rFonts w:hint="cs"/>
          <w:rtl/>
        </w:rPr>
        <w:t xml:space="preserve"> </w:t>
      </w:r>
      <w:r>
        <w:rPr>
          <w:rFonts w:hint="cs"/>
          <w:rtl/>
        </w:rPr>
        <w:t>ו</w:t>
      </w:r>
      <w:r w:rsidR="0039069D">
        <w:rPr>
          <w:rFonts w:hint="cs"/>
          <w:rtl/>
        </w:rPr>
        <w:t xml:space="preserve">זכויות של אנשים בנכסים אלו. דיני </w:t>
      </w:r>
      <w:r>
        <w:rPr>
          <w:rFonts w:hint="cs"/>
          <w:rtl/>
        </w:rPr>
        <w:t>ה</w:t>
      </w:r>
      <w:r w:rsidR="0039069D">
        <w:rPr>
          <w:rFonts w:hint="cs"/>
          <w:rtl/>
        </w:rPr>
        <w:t>קניין</w:t>
      </w:r>
      <w:r w:rsidR="00345E60">
        <w:rPr>
          <w:rFonts w:hint="cs"/>
          <w:rtl/>
        </w:rPr>
        <w:t xml:space="preserve"> </w:t>
      </w:r>
      <w:r>
        <w:rPr>
          <w:rFonts w:hint="cs"/>
          <w:rtl/>
        </w:rPr>
        <w:t>הרוחני זה</w:t>
      </w:r>
      <w:r w:rsidR="0039069D">
        <w:rPr>
          <w:rFonts w:hint="cs"/>
          <w:rtl/>
        </w:rPr>
        <w:t xml:space="preserve"> תחום מאוד חדש. מבחינה משפטית, עד אמצע שנות ה</w:t>
      </w:r>
      <w:r>
        <w:rPr>
          <w:rFonts w:hint="cs"/>
          <w:rtl/>
        </w:rPr>
        <w:t>-</w:t>
      </w:r>
      <w:r w:rsidR="0039069D">
        <w:rPr>
          <w:rFonts w:hint="cs"/>
          <w:rtl/>
        </w:rPr>
        <w:t>80 הוא לא נלמד באוניברסיטאות בכלל.</w:t>
      </w:r>
      <w:r w:rsidR="00345E60">
        <w:rPr>
          <w:rFonts w:hint="cs"/>
          <w:rtl/>
        </w:rPr>
        <w:t xml:space="preserve"> החל משנות ה</w:t>
      </w:r>
      <w:r>
        <w:rPr>
          <w:rFonts w:hint="cs"/>
          <w:rtl/>
        </w:rPr>
        <w:t>-</w:t>
      </w:r>
      <w:r w:rsidR="00345E60">
        <w:rPr>
          <w:rFonts w:hint="cs"/>
          <w:rtl/>
        </w:rPr>
        <w:t>80 אנו רואים את החשיבות העולה של טכנולוגיות מידע ואז הי</w:t>
      </w:r>
      <w:r>
        <w:rPr>
          <w:rFonts w:hint="cs"/>
          <w:rtl/>
        </w:rPr>
        <w:t>ית</w:t>
      </w:r>
      <w:r w:rsidR="00345E60">
        <w:rPr>
          <w:rFonts w:hint="cs"/>
          <w:rtl/>
        </w:rPr>
        <w:t xml:space="preserve">ה </w:t>
      </w:r>
      <w:r>
        <w:rPr>
          <w:rFonts w:hint="cs"/>
          <w:rtl/>
        </w:rPr>
        <w:t>פריחה של חשיבות בענפים המשפטיים,</w:t>
      </w:r>
      <w:r w:rsidR="00345E60">
        <w:rPr>
          <w:rFonts w:hint="cs"/>
          <w:rtl/>
        </w:rPr>
        <w:t xml:space="preserve"> כמו זכויות יוצרים ופטנטים.</w:t>
      </w:r>
    </w:p>
    <w:p w:rsidR="00345E60" w:rsidRDefault="00A1792B" w:rsidP="00A1792B">
      <w:pPr>
        <w:pStyle w:val="a3"/>
        <w:rPr>
          <w:rtl/>
        </w:rPr>
      </w:pPr>
      <w:r w:rsidRPr="00A1792B">
        <w:rPr>
          <w:rFonts w:hint="cs"/>
          <w:b/>
          <w:bCs/>
          <w:rtl/>
        </w:rPr>
        <w:t>בנוסף</w:t>
      </w:r>
      <w:r>
        <w:rPr>
          <w:rFonts w:hint="cs"/>
          <w:rtl/>
        </w:rPr>
        <w:t xml:space="preserve">, </w:t>
      </w:r>
      <w:r w:rsidR="00345E60">
        <w:rPr>
          <w:rFonts w:hint="cs"/>
          <w:rtl/>
        </w:rPr>
        <w:t xml:space="preserve">זהו </w:t>
      </w:r>
      <w:r>
        <w:rPr>
          <w:rFonts w:hint="cs"/>
          <w:rtl/>
        </w:rPr>
        <w:t xml:space="preserve">בכלל </w:t>
      </w:r>
      <w:r w:rsidR="00345E60">
        <w:rPr>
          <w:rFonts w:hint="cs"/>
          <w:rtl/>
        </w:rPr>
        <w:t>תחום משפטי צעיר. מדובר בתחומים שבאו בסוף המאה ה18, שהתחילו באנגליה וארה"ב. היסטורית ניתן למצוא גם מעין קניין רוחני במאה ה16 באיטליה אבל לא במתכונות של היום.</w:t>
      </w:r>
    </w:p>
    <w:p w:rsidR="00345E60" w:rsidRDefault="00345E60" w:rsidP="0000105A">
      <w:pPr>
        <w:pStyle w:val="a3"/>
        <w:rPr>
          <w:rtl/>
        </w:rPr>
      </w:pPr>
      <w:r>
        <w:rPr>
          <w:rFonts w:hint="cs"/>
          <w:rtl/>
        </w:rPr>
        <w:t>כשמדברים ע</w:t>
      </w:r>
      <w:r w:rsidR="00A1792B">
        <w:rPr>
          <w:rFonts w:hint="cs"/>
          <w:rtl/>
        </w:rPr>
        <w:t>ל קניין רוחני,</w:t>
      </w:r>
      <w:r>
        <w:rPr>
          <w:rFonts w:hint="cs"/>
          <w:rtl/>
        </w:rPr>
        <w:t xml:space="preserve"> מדובר על תחום שנועד להגן על נכסים מופשטים ולא פיזיים. יש לכך </w:t>
      </w:r>
      <w:proofErr w:type="spellStart"/>
      <w:r>
        <w:rPr>
          <w:rFonts w:hint="cs"/>
          <w:rtl/>
        </w:rPr>
        <w:t>נפקויות</w:t>
      </w:r>
      <w:proofErr w:type="spellEnd"/>
      <w:r>
        <w:rPr>
          <w:rFonts w:hint="cs"/>
          <w:rtl/>
        </w:rPr>
        <w:t xml:space="preserve"> מבחינת סוג ההגנה, היקף ההגנה, חוסר הבהירות לגבי היקף הזכות הקניינית.</w:t>
      </w:r>
      <w:r w:rsidR="009F77EF">
        <w:rPr>
          <w:rFonts w:hint="cs"/>
          <w:rtl/>
        </w:rPr>
        <w:t xml:space="preserve"> מבחינה משפטית מדובר בתחום שמעורר הרבה קשיים (להגן על משהו מופשט).</w:t>
      </w:r>
    </w:p>
    <w:p w:rsidR="009F77EF" w:rsidRDefault="009F77EF" w:rsidP="0000105A">
      <w:pPr>
        <w:pStyle w:val="a3"/>
        <w:rPr>
          <w:rtl/>
        </w:rPr>
      </w:pPr>
    </w:p>
    <w:p w:rsidR="009F77EF" w:rsidRDefault="009F77EF" w:rsidP="0000105A">
      <w:pPr>
        <w:pStyle w:val="a3"/>
        <w:rPr>
          <w:rtl/>
        </w:rPr>
      </w:pPr>
      <w:r>
        <w:rPr>
          <w:rFonts w:hint="cs"/>
          <w:rtl/>
        </w:rPr>
        <w:t>כשמדברים על קניין רוחני נהוג לדבר על 5 תחומים מרכזיים (יש גם תחומים צדדיים)</w:t>
      </w:r>
      <w:r w:rsidR="00A1792B">
        <w:rPr>
          <w:rFonts w:hint="cs"/>
          <w:rtl/>
        </w:rPr>
        <w:t>:</w:t>
      </w:r>
    </w:p>
    <w:p w:rsidR="009F77EF" w:rsidRDefault="009F77EF" w:rsidP="00A1792B">
      <w:pPr>
        <w:pStyle w:val="a3"/>
        <w:numPr>
          <w:ilvl w:val="0"/>
          <w:numId w:val="1"/>
        </w:numPr>
        <w:ind w:left="360"/>
      </w:pPr>
      <w:r w:rsidRPr="006826FB">
        <w:rPr>
          <w:rFonts w:hint="cs"/>
          <w:b/>
          <w:bCs/>
          <w:rtl/>
        </w:rPr>
        <w:t>דיני זכויות יוצרים</w:t>
      </w:r>
      <w:r>
        <w:rPr>
          <w:rFonts w:hint="cs"/>
          <w:rtl/>
        </w:rPr>
        <w:t xml:space="preserve"> </w:t>
      </w:r>
      <w:r>
        <w:rPr>
          <w:rtl/>
        </w:rPr>
        <w:t>–</w:t>
      </w:r>
      <w:r>
        <w:rPr>
          <w:rFonts w:hint="cs"/>
          <w:rtl/>
        </w:rPr>
        <w:t xml:space="preserve"> אחד הענפים העתיקים ביותר שעוסק </w:t>
      </w:r>
      <w:r w:rsidRPr="00056945">
        <w:rPr>
          <w:rFonts w:hint="cs"/>
          <w:b/>
          <w:bCs/>
          <w:rtl/>
        </w:rPr>
        <w:t>בהגנה על יצירות</w:t>
      </w:r>
      <w:r w:rsidR="00A1792B">
        <w:rPr>
          <w:rFonts w:hint="cs"/>
          <w:rtl/>
        </w:rPr>
        <w:t>. אנשים יוצרים יציר</w:t>
      </w:r>
      <w:r>
        <w:rPr>
          <w:rFonts w:hint="cs"/>
          <w:rtl/>
        </w:rPr>
        <w:t>ות כמו ספרים, מוסיקה, יצירות אומנות, סרט</w:t>
      </w:r>
      <w:r w:rsidR="00A1792B">
        <w:rPr>
          <w:rFonts w:hint="cs"/>
          <w:rtl/>
        </w:rPr>
        <w:t>ים</w:t>
      </w:r>
      <w:r>
        <w:rPr>
          <w:rFonts w:hint="cs"/>
          <w:rtl/>
        </w:rPr>
        <w:t xml:space="preserve">... אדם שיוצר יצירות יכול לקבל הגנה דרך זכויות יוצרים. עם השנים היקף ההגנה התרחב </w:t>
      </w:r>
      <w:r w:rsidR="00A1792B">
        <w:rPr>
          <w:rFonts w:hint="cs"/>
          <w:rtl/>
        </w:rPr>
        <w:t>כמו למשל תוכנת מחשב:</w:t>
      </w:r>
      <w:r>
        <w:rPr>
          <w:rFonts w:hint="cs"/>
          <w:rtl/>
        </w:rPr>
        <w:t xml:space="preserve"> עדיין דיני הקניין הרוחני נתנו לה בית.</w:t>
      </w:r>
    </w:p>
    <w:p w:rsidR="006826FB" w:rsidRPr="00A1792B" w:rsidRDefault="006826FB" w:rsidP="00A1792B">
      <w:pPr>
        <w:pStyle w:val="a3"/>
        <w:ind w:left="360"/>
      </w:pPr>
    </w:p>
    <w:p w:rsidR="00056945" w:rsidRDefault="009F77EF" w:rsidP="00A1792B">
      <w:pPr>
        <w:pStyle w:val="a3"/>
        <w:numPr>
          <w:ilvl w:val="0"/>
          <w:numId w:val="1"/>
        </w:numPr>
        <w:ind w:left="360"/>
      </w:pPr>
      <w:r w:rsidRPr="006826FB">
        <w:rPr>
          <w:rFonts w:hint="cs"/>
          <w:b/>
          <w:bCs/>
          <w:rtl/>
        </w:rPr>
        <w:t>דיני פטנטים</w:t>
      </w:r>
      <w:r w:rsidR="00630A55">
        <w:rPr>
          <w:rFonts w:hint="cs"/>
          <w:rtl/>
        </w:rPr>
        <w:t xml:space="preserve"> </w:t>
      </w:r>
      <w:r w:rsidR="00630A55">
        <w:rPr>
          <w:rtl/>
        </w:rPr>
        <w:t>–</w:t>
      </w:r>
      <w:r w:rsidR="00630A55">
        <w:rPr>
          <w:rFonts w:hint="cs"/>
          <w:rtl/>
        </w:rPr>
        <w:t xml:space="preserve"> </w:t>
      </w:r>
      <w:r w:rsidR="00056945" w:rsidRPr="00056945">
        <w:rPr>
          <w:rFonts w:hint="cs"/>
          <w:b/>
          <w:bCs/>
          <w:rtl/>
        </w:rPr>
        <w:t>הגנה על המצאות</w:t>
      </w:r>
      <w:r w:rsidR="00056945">
        <w:rPr>
          <w:rFonts w:hint="cs"/>
          <w:rtl/>
        </w:rPr>
        <w:t xml:space="preserve">, </w:t>
      </w:r>
      <w:r w:rsidR="00630A55">
        <w:rPr>
          <w:rFonts w:hint="cs"/>
          <w:rtl/>
        </w:rPr>
        <w:t xml:space="preserve">הענף המשפטי שמגן על חידושים טכנולוגיים </w:t>
      </w:r>
      <w:r w:rsidR="00A1792B">
        <w:rPr>
          <w:rFonts w:hint="cs"/>
          <w:rtl/>
        </w:rPr>
        <w:t>=</w:t>
      </w:r>
      <w:r w:rsidR="00630A55">
        <w:rPr>
          <w:rFonts w:hint="cs"/>
          <w:rtl/>
        </w:rPr>
        <w:t xml:space="preserve"> המצאות של מוצרים או </w:t>
      </w:r>
      <w:r w:rsidR="00A1792B">
        <w:rPr>
          <w:rFonts w:hint="cs"/>
          <w:rtl/>
        </w:rPr>
        <w:t>תהליכים בתחומים טכנולוגיים מסוימים. יש הגבלות כשירות חשובות</w:t>
      </w:r>
      <w:r w:rsidR="00630A55">
        <w:rPr>
          <w:rFonts w:hint="cs"/>
          <w:rtl/>
        </w:rPr>
        <w:t xml:space="preserve"> לגבי ההגנה שנותנים על המצאות. בשונה מזכויות יוצרים, בדיני פטנטים אם המצאת המצאה שעומדת בדרישות כשירות א</w:t>
      </w:r>
      <w:r w:rsidR="00A1792B">
        <w:rPr>
          <w:rFonts w:hint="cs"/>
          <w:rtl/>
        </w:rPr>
        <w:t>תה צריך לעבור הליך בדיקה מדינתי</w:t>
      </w:r>
      <w:r w:rsidR="00630A55">
        <w:rPr>
          <w:rFonts w:hint="cs"/>
          <w:rtl/>
        </w:rPr>
        <w:t>.</w:t>
      </w:r>
      <w:r w:rsidR="009B3A79">
        <w:rPr>
          <w:rFonts w:hint="cs"/>
          <w:rtl/>
        </w:rPr>
        <w:t xml:space="preserve"> דיני פטנטים זו הגנה יקרה </w:t>
      </w:r>
      <w:r w:rsidR="00A1792B">
        <w:rPr>
          <w:rFonts w:hint="cs"/>
          <w:rtl/>
        </w:rPr>
        <w:t xml:space="preserve">מאוד </w:t>
      </w:r>
      <w:r w:rsidR="009B3A79">
        <w:rPr>
          <w:rFonts w:hint="cs"/>
          <w:rtl/>
        </w:rPr>
        <w:t xml:space="preserve">מבחינת המחירים שלה לחדשנות. לכן הגנת הפטנט החזקה מאוד ניתנת לאחר הליך בחינה מדינתי ברשות פטנטים שבוחנת האם ההמצאה עומדת בדרישות. </w:t>
      </w:r>
    </w:p>
    <w:p w:rsidR="00056945" w:rsidRDefault="009B3A79" w:rsidP="00A1792B">
      <w:pPr>
        <w:pStyle w:val="a3"/>
        <w:ind w:left="360"/>
        <w:rPr>
          <w:rtl/>
        </w:rPr>
      </w:pPr>
      <w:r w:rsidRPr="00A1792B">
        <w:rPr>
          <w:rFonts w:hint="cs"/>
          <w:b/>
          <w:bCs/>
          <w:rtl/>
        </w:rPr>
        <w:t>באופן כללי</w:t>
      </w:r>
      <w:r>
        <w:rPr>
          <w:rFonts w:hint="cs"/>
          <w:rtl/>
        </w:rPr>
        <w:t xml:space="preserve">, המצאה שמקבלת הגנה </w:t>
      </w:r>
      <w:r w:rsidRPr="00A1792B">
        <w:rPr>
          <w:rFonts w:hint="cs"/>
          <w:b/>
          <w:bCs/>
          <w:rtl/>
        </w:rPr>
        <w:t>צריכה להיות</w:t>
      </w:r>
      <w:r>
        <w:rPr>
          <w:rFonts w:hint="cs"/>
          <w:rtl/>
        </w:rPr>
        <w:t xml:space="preserve"> </w:t>
      </w:r>
      <w:r>
        <w:rPr>
          <w:rFonts w:hint="cs"/>
          <w:b/>
          <w:bCs/>
          <w:rtl/>
        </w:rPr>
        <w:t>חדשה</w:t>
      </w:r>
      <w:r>
        <w:rPr>
          <w:rFonts w:hint="cs"/>
          <w:rtl/>
        </w:rPr>
        <w:t xml:space="preserve">, אבל זה לא מספיק. חדשנות לא מספיקה כי יש ציפייה שתעשה גם משהו לא טריוויאלי </w:t>
      </w:r>
      <w:r>
        <w:rPr>
          <w:rtl/>
        </w:rPr>
        <w:t>–</w:t>
      </w:r>
      <w:r>
        <w:rPr>
          <w:rFonts w:hint="cs"/>
          <w:rtl/>
        </w:rPr>
        <w:t xml:space="preserve"> </w:t>
      </w:r>
      <w:r>
        <w:rPr>
          <w:rFonts w:hint="cs"/>
          <w:b/>
          <w:bCs/>
          <w:rtl/>
        </w:rPr>
        <w:t>דרישת ההתקדמות ההמצאתית</w:t>
      </w:r>
      <w:r>
        <w:rPr>
          <w:rFonts w:hint="cs"/>
          <w:rtl/>
        </w:rPr>
        <w:t xml:space="preserve"> </w:t>
      </w:r>
      <w:r>
        <w:rPr>
          <w:rtl/>
        </w:rPr>
        <w:t>–</w:t>
      </w:r>
      <w:r>
        <w:rPr>
          <w:rFonts w:hint="cs"/>
          <w:rtl/>
        </w:rPr>
        <w:t xml:space="preserve"> תמציא משהו שלא מובן מאליו לאנשים שנמצאים בתוך התחום. פתרת בעיה שהיה לנו קושי גדול להתמודד איתה.</w:t>
      </w:r>
      <w:r w:rsidR="00A1792B">
        <w:rPr>
          <w:rFonts w:hint="cs"/>
          <w:rtl/>
        </w:rPr>
        <w:t xml:space="preserve"> </w:t>
      </w:r>
      <w:r>
        <w:rPr>
          <w:rFonts w:hint="cs"/>
          <w:rtl/>
        </w:rPr>
        <w:t xml:space="preserve">חשוב לדעת כי פטנטים ניתנים מרביתם על </w:t>
      </w:r>
      <w:r>
        <w:rPr>
          <w:rFonts w:hint="cs"/>
          <w:b/>
          <w:bCs/>
          <w:rtl/>
        </w:rPr>
        <w:t>שיפורים</w:t>
      </w:r>
      <w:r>
        <w:rPr>
          <w:rFonts w:hint="cs"/>
          <w:rtl/>
        </w:rPr>
        <w:t xml:space="preserve"> של </w:t>
      </w:r>
      <w:r w:rsidRPr="00A1792B">
        <w:rPr>
          <w:rFonts w:hint="cs"/>
          <w:b/>
          <w:bCs/>
          <w:rtl/>
        </w:rPr>
        <w:t>המצאות</w:t>
      </w:r>
      <w:r>
        <w:rPr>
          <w:rFonts w:hint="cs"/>
          <w:rtl/>
        </w:rPr>
        <w:t xml:space="preserve"> קיימות. מעט מאוד פטנטים פורצי דרך</w:t>
      </w:r>
      <w:r w:rsidR="00A1792B">
        <w:rPr>
          <w:rFonts w:hint="cs"/>
          <w:rtl/>
        </w:rPr>
        <w:t>. למשל:</w:t>
      </w:r>
      <w:r>
        <w:rPr>
          <w:rFonts w:hint="cs"/>
          <w:rtl/>
        </w:rPr>
        <w:t xml:space="preserve"> לטלפון יש מאות</w:t>
      </w:r>
      <w:r w:rsidR="00056945">
        <w:rPr>
          <w:rFonts w:hint="cs"/>
          <w:rtl/>
        </w:rPr>
        <w:t xml:space="preserve"> אלפי פטנטים רק על מכשיר סלולרי. </w:t>
      </w:r>
    </w:p>
    <w:p w:rsidR="009B3A79" w:rsidRDefault="00056945" w:rsidP="00A1792B">
      <w:pPr>
        <w:pStyle w:val="a3"/>
        <w:ind w:left="360"/>
        <w:rPr>
          <w:rtl/>
        </w:rPr>
      </w:pPr>
      <w:r w:rsidRPr="00A1792B">
        <w:rPr>
          <w:rFonts w:hint="cs"/>
          <w:b/>
          <w:bCs/>
          <w:rtl/>
        </w:rPr>
        <w:t>פטנטים נועדו בעיקר לתמרץ חדשנות טכנולוגית</w:t>
      </w:r>
      <w:r>
        <w:rPr>
          <w:rFonts w:hint="cs"/>
          <w:rtl/>
        </w:rPr>
        <w:t xml:space="preserve"> </w:t>
      </w:r>
      <w:r>
        <w:rPr>
          <w:rtl/>
        </w:rPr>
        <w:t>–</w:t>
      </w:r>
      <w:r>
        <w:rPr>
          <w:rFonts w:hint="cs"/>
          <w:rtl/>
        </w:rPr>
        <w:t xml:space="preserve"> בעיקר חדשנות מסוג שכרוכה בסיכון רב והשקעה. תרופות לדוגמא דורשות על</w:t>
      </w:r>
      <w:r w:rsidR="00A1792B">
        <w:rPr>
          <w:rFonts w:hint="cs"/>
          <w:rtl/>
        </w:rPr>
        <w:t>ות פיתוח גבוהה באופן בלתי נתפס:</w:t>
      </w:r>
      <w:r>
        <w:rPr>
          <w:rFonts w:hint="cs"/>
          <w:rtl/>
        </w:rPr>
        <w:t xml:space="preserve"> 800 מיליון דולר עד 2.6 מיליארד דולר. עם עלויות פיתוח כאלה גדולות, החברות לא היו נכנסות, וזה בע</w:t>
      </w:r>
      <w:r w:rsidR="001C1CA3">
        <w:rPr>
          <w:rFonts w:hint="cs"/>
          <w:rtl/>
        </w:rPr>
        <w:t>יקר התמריץ שהפטנט נותן. מצד שני,</w:t>
      </w:r>
      <w:r>
        <w:rPr>
          <w:rFonts w:hint="cs"/>
          <w:rtl/>
        </w:rPr>
        <w:t xml:space="preserve"> יש לכך מחירים רבים, רוב ההמצאות לא דורשות עלויות כאלו ועדיין יש הגנה </w:t>
      </w:r>
      <w:r>
        <w:rPr>
          <w:rtl/>
        </w:rPr>
        <w:t>–</w:t>
      </w:r>
      <w:r>
        <w:rPr>
          <w:rFonts w:hint="cs"/>
          <w:rtl/>
        </w:rPr>
        <w:t xml:space="preserve"> וכך הם גם מסנדלים חדשנות.</w:t>
      </w:r>
    </w:p>
    <w:p w:rsidR="006826FB" w:rsidRDefault="006826FB" w:rsidP="00A1792B">
      <w:pPr>
        <w:pStyle w:val="a3"/>
        <w:ind w:left="360"/>
        <w:rPr>
          <w:rtl/>
        </w:rPr>
      </w:pPr>
    </w:p>
    <w:p w:rsidR="00056945" w:rsidRDefault="00056945" w:rsidP="001C1CA3">
      <w:pPr>
        <w:pStyle w:val="a3"/>
        <w:numPr>
          <w:ilvl w:val="0"/>
          <w:numId w:val="1"/>
        </w:numPr>
        <w:ind w:left="360"/>
      </w:pPr>
      <w:r w:rsidRPr="006826FB">
        <w:rPr>
          <w:rFonts w:hint="cs"/>
          <w:b/>
          <w:bCs/>
          <w:rtl/>
        </w:rPr>
        <w:t>סודות מסחריים</w:t>
      </w:r>
      <w:r>
        <w:rPr>
          <w:rFonts w:hint="cs"/>
          <w:rtl/>
        </w:rPr>
        <w:t xml:space="preserve"> </w:t>
      </w:r>
      <w:r>
        <w:rPr>
          <w:rtl/>
        </w:rPr>
        <w:t>–</w:t>
      </w:r>
      <w:r>
        <w:rPr>
          <w:rFonts w:hint="cs"/>
          <w:rtl/>
        </w:rPr>
        <w:t xml:space="preserve"> מדובר </w:t>
      </w:r>
      <w:r w:rsidRPr="001C1CA3">
        <w:rPr>
          <w:rFonts w:hint="cs"/>
          <w:b/>
          <w:bCs/>
          <w:rtl/>
        </w:rPr>
        <w:t>בהגנה מרכזית מאוד</w:t>
      </w:r>
      <w:r>
        <w:rPr>
          <w:rFonts w:hint="cs"/>
          <w:rtl/>
        </w:rPr>
        <w:t xml:space="preserve">. מדובר בהגנה </w:t>
      </w:r>
      <w:r w:rsidRPr="001C1CA3">
        <w:rPr>
          <w:rFonts w:hint="cs"/>
          <w:b/>
          <w:bCs/>
          <w:rtl/>
        </w:rPr>
        <w:t>רחבה</w:t>
      </w:r>
      <w:r>
        <w:rPr>
          <w:rFonts w:hint="cs"/>
          <w:rtl/>
        </w:rPr>
        <w:t xml:space="preserve"> יותר ו</w:t>
      </w:r>
      <w:r w:rsidRPr="001C1CA3">
        <w:rPr>
          <w:rFonts w:hint="cs"/>
          <w:b/>
          <w:bCs/>
          <w:rtl/>
        </w:rPr>
        <w:t>קלה</w:t>
      </w:r>
      <w:r>
        <w:rPr>
          <w:rFonts w:hint="cs"/>
          <w:rtl/>
        </w:rPr>
        <w:t xml:space="preserve"> יותר להשגה בהשוואה להגנה של פטנטים. היא ניתנת ללא הליך של בחי</w:t>
      </w:r>
      <w:r w:rsidR="001C1CA3">
        <w:rPr>
          <w:rFonts w:hint="cs"/>
          <w:rtl/>
        </w:rPr>
        <w:t>נ</w:t>
      </w:r>
      <w:r>
        <w:rPr>
          <w:rFonts w:hint="cs"/>
          <w:rtl/>
        </w:rPr>
        <w:t xml:space="preserve">ה והיא ניתנת לכל אדם על כל מוצר שיש לו ערך כלכלי (גם מוצר מידע) שאתה שומר עליו בסוד ונוקט אמצעים סבירים לשמירה על סודיותו. קוקה קולה לדוגמא שרדה מ1880 כסוד מסחרי שמור. בדומה, כמעט כל מידע שנותן ערך כלכלי שאדם שומר עליו בסוד, כמו רשימת הלקוחות של העסק שלי, יכול לקבל הגנה של סודות מסחריים. היתרון הגדול של סודות מסחריים </w:t>
      </w:r>
      <w:r>
        <w:rPr>
          <w:rtl/>
        </w:rPr>
        <w:t>–</w:t>
      </w:r>
      <w:r>
        <w:rPr>
          <w:rFonts w:hint="cs"/>
          <w:rtl/>
        </w:rPr>
        <w:t xml:space="preserve"> מדובר </w:t>
      </w:r>
      <w:r w:rsidRPr="001C1CA3">
        <w:rPr>
          <w:rFonts w:hint="cs"/>
          <w:b/>
          <w:bCs/>
          <w:rtl/>
        </w:rPr>
        <w:t>בהגנה שיכולה</w:t>
      </w:r>
      <w:r>
        <w:rPr>
          <w:rFonts w:hint="cs"/>
          <w:rtl/>
        </w:rPr>
        <w:t xml:space="preserve"> </w:t>
      </w:r>
      <w:r w:rsidRPr="001C1CA3">
        <w:rPr>
          <w:rFonts w:hint="cs"/>
          <w:b/>
          <w:bCs/>
          <w:rtl/>
        </w:rPr>
        <w:t>להימשך לנצח</w:t>
      </w:r>
      <w:r>
        <w:rPr>
          <w:rFonts w:hint="cs"/>
          <w:rtl/>
        </w:rPr>
        <w:t xml:space="preserve"> כל עוד המידע לא נחשף (ויש הגנה כלפי חשיפה שלא כדין). קוקה קולה שורדת שנים רבות בדיוק </w:t>
      </w:r>
      <w:r>
        <w:rPr>
          <w:rFonts w:hint="cs"/>
          <w:rtl/>
        </w:rPr>
        <w:lastRenderedPageBreak/>
        <w:t>כך.</w:t>
      </w:r>
      <w:r w:rsidR="00673CCD">
        <w:rPr>
          <w:rFonts w:hint="cs"/>
          <w:rtl/>
        </w:rPr>
        <w:t xml:space="preserve"> מידע שאפשר לשמור עליו בסוד </w:t>
      </w:r>
      <w:r w:rsidR="00673CCD">
        <w:rPr>
          <w:rtl/>
        </w:rPr>
        <w:t>–</w:t>
      </w:r>
      <w:r w:rsidR="00673CCD">
        <w:rPr>
          <w:rFonts w:hint="cs"/>
          <w:rtl/>
        </w:rPr>
        <w:t xml:space="preserve"> אנשים יעדיפו לפעול לפי סודות מסחריים, והיא מאוד רווחת ברוב </w:t>
      </w:r>
      <w:proofErr w:type="spellStart"/>
      <w:r w:rsidR="00673CCD">
        <w:rPr>
          <w:rFonts w:hint="cs"/>
          <w:rtl/>
        </w:rPr>
        <w:t>הסטארטאפים</w:t>
      </w:r>
      <w:proofErr w:type="spellEnd"/>
      <w:r w:rsidR="00673CCD">
        <w:rPr>
          <w:rFonts w:hint="cs"/>
          <w:rtl/>
        </w:rPr>
        <w:t>.</w:t>
      </w:r>
      <w:r w:rsidR="00001C7F">
        <w:rPr>
          <w:rFonts w:hint="cs"/>
          <w:rtl/>
        </w:rPr>
        <w:t xml:space="preserve"> עלויות הגשת פטנטים גבוהות מאוד.</w:t>
      </w:r>
      <w:r w:rsidR="00B712AC">
        <w:rPr>
          <w:rFonts w:hint="cs"/>
          <w:rtl/>
        </w:rPr>
        <w:t xml:space="preserve"> (סוד מסחרי לא רצוי מבחינה חברתית </w:t>
      </w:r>
      <w:r w:rsidR="00B712AC">
        <w:rPr>
          <w:rtl/>
        </w:rPr>
        <w:t>–</w:t>
      </w:r>
      <w:r w:rsidR="00B712AC">
        <w:rPr>
          <w:rFonts w:hint="cs"/>
          <w:rtl/>
        </w:rPr>
        <w:t xml:space="preserve"> אם העולם לא יודע על הסוד לא ני</w:t>
      </w:r>
      <w:r w:rsidR="00E02D97">
        <w:rPr>
          <w:rFonts w:hint="cs"/>
          <w:rtl/>
        </w:rPr>
        <w:t>תן לשפר אותו. סודות זה דבר נורא, אבל קשה לשמור עליו בסוד. הנדסה הפוכה לדוגמא זה חוקי</w:t>
      </w:r>
      <w:r w:rsidR="006826FB">
        <w:rPr>
          <w:rFonts w:hint="cs"/>
          <w:rtl/>
        </w:rPr>
        <w:t>).</w:t>
      </w:r>
    </w:p>
    <w:p w:rsidR="006826FB" w:rsidRDefault="006826FB" w:rsidP="00A1792B">
      <w:pPr>
        <w:pStyle w:val="a3"/>
        <w:ind w:left="360"/>
      </w:pPr>
    </w:p>
    <w:p w:rsidR="00A16C08" w:rsidRDefault="00A16C08" w:rsidP="00A1792B">
      <w:pPr>
        <w:pStyle w:val="a3"/>
        <w:numPr>
          <w:ilvl w:val="0"/>
          <w:numId w:val="1"/>
        </w:numPr>
        <w:ind w:left="360"/>
      </w:pPr>
      <w:r w:rsidRPr="00A16C08">
        <w:rPr>
          <w:rFonts w:hint="cs"/>
          <w:b/>
          <w:bCs/>
          <w:rtl/>
        </w:rPr>
        <w:t>סימני מסחר</w:t>
      </w:r>
      <w:r>
        <w:rPr>
          <w:rFonts w:hint="cs"/>
          <w:rtl/>
        </w:rPr>
        <w:t xml:space="preserve"> </w:t>
      </w:r>
      <w:r>
        <w:rPr>
          <w:rtl/>
        </w:rPr>
        <w:t>–</w:t>
      </w:r>
      <w:r>
        <w:rPr>
          <w:rFonts w:hint="cs"/>
          <w:rtl/>
        </w:rPr>
        <w:t xml:space="preserve"> אחד התחומים הכי וותיקים בתחום הקניין הרוחני. ניתן לראות עקבות לכך במאה ה15 והשאה בעיקר באנגליה. סימני מסחר עוסקים בדרך שבה אנשים </w:t>
      </w:r>
      <w:r w:rsidRPr="001C1CA3">
        <w:rPr>
          <w:rFonts w:hint="cs"/>
          <w:b/>
          <w:bCs/>
          <w:rtl/>
        </w:rPr>
        <w:t>ממתגים מוצרים</w:t>
      </w:r>
      <w:r>
        <w:rPr>
          <w:rFonts w:hint="cs"/>
          <w:rtl/>
        </w:rPr>
        <w:t xml:space="preserve"> שלהם </w:t>
      </w:r>
      <w:r w:rsidRPr="001C1CA3">
        <w:rPr>
          <w:rFonts w:hint="cs"/>
          <w:b/>
          <w:bCs/>
          <w:rtl/>
        </w:rPr>
        <w:t>ובהגנה על המיתוג</w:t>
      </w:r>
      <w:r>
        <w:rPr>
          <w:rFonts w:hint="cs"/>
          <w:rtl/>
        </w:rPr>
        <w:t xml:space="preserve"> הייחודי של אותם מוצרים. דיני סימני מסחר נותנים ליצרנים של מוצרים/שירותים לבחור בסימן שיזהה את השיעור/מוצר שהם מוכרים באופן בלעדי איתם כך שאחרים לא יוכלו לעשות שימוש בסימון הזה. הגנה זו באה על רקע של תמריצים, כמו תמריץ </w:t>
      </w:r>
      <w:r w:rsidRPr="001C1CA3">
        <w:rPr>
          <w:rFonts w:hint="cs"/>
          <w:b/>
          <w:bCs/>
          <w:rtl/>
        </w:rPr>
        <w:t>להבדיל ולהשקיע</w:t>
      </w:r>
      <w:r>
        <w:rPr>
          <w:rFonts w:hint="cs"/>
          <w:rtl/>
        </w:rPr>
        <w:t xml:space="preserve"> במוצר שאתה מוכר (אפל לדוגמא </w:t>
      </w:r>
      <w:r>
        <w:rPr>
          <w:rtl/>
        </w:rPr>
        <w:t>–</w:t>
      </w:r>
      <w:r>
        <w:rPr>
          <w:rFonts w:hint="cs"/>
          <w:rtl/>
        </w:rPr>
        <w:t xml:space="preserve"> האסתטיקה, האלגנטיות). מדובר בדרך ייחודית ואחר, מה שמעודד השקעה באיכות של מוצרים </w:t>
      </w:r>
      <w:r>
        <w:rPr>
          <w:rtl/>
        </w:rPr>
        <w:t>–</w:t>
      </w:r>
      <w:r>
        <w:rPr>
          <w:rFonts w:hint="cs"/>
          <w:rtl/>
        </w:rPr>
        <w:t xml:space="preserve"> אף אחד לא יכול לרכב על השם שלי (מי עדן, נביעות...) אז הדרך הזו בלעדית לי, ואחרים לא יכולים להעתיק ממני דרך זו. זה נותן יתרונות רבים. הנושא הזה משפיע ג על תדמיות, לבישת מותגים... דיני סימני מסחר נתנו כלים לאנשים לייצר גם דברים שהם לא תמיד חיוביים מבחינה חברתית.</w:t>
      </w:r>
    </w:p>
    <w:p w:rsidR="00A16C08" w:rsidRDefault="00A16C08" w:rsidP="00A1792B">
      <w:pPr>
        <w:pStyle w:val="a3"/>
        <w:ind w:left="360"/>
        <w:rPr>
          <w:rtl/>
        </w:rPr>
      </w:pPr>
    </w:p>
    <w:p w:rsidR="00A16C08" w:rsidRDefault="00A16C08" w:rsidP="00A1792B">
      <w:pPr>
        <w:pStyle w:val="a3"/>
        <w:numPr>
          <w:ilvl w:val="0"/>
          <w:numId w:val="1"/>
        </w:numPr>
        <w:ind w:left="360"/>
      </w:pPr>
      <w:r w:rsidRPr="00A16C08">
        <w:rPr>
          <w:rFonts w:hint="cs"/>
          <w:b/>
          <w:bCs/>
          <w:rtl/>
        </w:rPr>
        <w:t>דיני עיצובים/מדגמים</w:t>
      </w:r>
      <w:r>
        <w:rPr>
          <w:rFonts w:hint="cs"/>
          <w:rtl/>
        </w:rPr>
        <w:t xml:space="preserve"> </w:t>
      </w:r>
      <w:r>
        <w:rPr>
          <w:rtl/>
        </w:rPr>
        <w:t>–</w:t>
      </w:r>
      <w:r>
        <w:rPr>
          <w:rFonts w:hint="cs"/>
          <w:rtl/>
        </w:rPr>
        <w:t xml:space="preserve"> היה מטופל בעבר על ידי פקודת המדגמים, והיום מעוגן תחת </w:t>
      </w:r>
      <w:r w:rsidRPr="001C1CA3">
        <w:rPr>
          <w:rFonts w:hint="cs"/>
          <w:b/>
          <w:bCs/>
          <w:highlight w:val="lightGray"/>
          <w:rtl/>
        </w:rPr>
        <w:t>חוק העיצובים החדש</w:t>
      </w:r>
      <w:r>
        <w:rPr>
          <w:rFonts w:hint="cs"/>
          <w:rtl/>
        </w:rPr>
        <w:t xml:space="preserve"> מ</w:t>
      </w:r>
      <w:r w:rsidR="001C1CA3">
        <w:rPr>
          <w:rFonts w:hint="cs"/>
          <w:rtl/>
        </w:rPr>
        <w:t>-</w:t>
      </w:r>
      <w:r>
        <w:rPr>
          <w:rFonts w:hint="cs"/>
          <w:rtl/>
        </w:rPr>
        <w:t xml:space="preserve">2018 שנכנס לתוקפות אחרי הליך חקיקה ארוך. חשוב לדעת כי חוק זה מבוסס על ההסדרים שנמצאים באירופה ביחס לעיצובים. ההגנה שניתנת דרך חוק זה היא לעיצובים תעשייתיים של מוצרים </w:t>
      </w:r>
      <w:r>
        <w:rPr>
          <w:rtl/>
        </w:rPr>
        <w:t>–</w:t>
      </w:r>
      <w:r>
        <w:rPr>
          <w:rFonts w:hint="cs"/>
          <w:rtl/>
        </w:rPr>
        <w:t xml:space="preserve"> </w:t>
      </w:r>
      <w:r w:rsidRPr="001C1CA3">
        <w:rPr>
          <w:rFonts w:hint="cs"/>
          <w:b/>
          <w:bCs/>
          <w:rtl/>
        </w:rPr>
        <w:t>הדרך שבה אתה מעצב מוצר</w:t>
      </w:r>
      <w:r>
        <w:rPr>
          <w:rFonts w:hint="cs"/>
          <w:rtl/>
        </w:rPr>
        <w:t xml:space="preserve"> (אצלה אסתטית, כיסא, נורה). מדובר בעיקר במראה של המוצר, מאפיין חזותי שלו (צבע, צורה, עיטורים...). אנו נראה גם שיש דרישות בחוק לגבי אותם עיצובים </w:t>
      </w:r>
      <w:r>
        <w:rPr>
          <w:rtl/>
        </w:rPr>
        <w:t>–</w:t>
      </w:r>
      <w:r>
        <w:rPr>
          <w:rFonts w:hint="cs"/>
          <w:rtl/>
        </w:rPr>
        <w:t xml:space="preserve"> 2 דרישות משמעותיות מצטברות: </w:t>
      </w:r>
      <w:r>
        <w:rPr>
          <w:rFonts w:hint="cs"/>
          <w:b/>
          <w:bCs/>
          <w:rtl/>
        </w:rPr>
        <w:t>עיצוב חדש</w:t>
      </w:r>
      <w:r>
        <w:rPr>
          <w:rFonts w:hint="cs"/>
          <w:rtl/>
        </w:rPr>
        <w:t xml:space="preserve"> </w:t>
      </w:r>
      <w:r>
        <w:rPr>
          <w:rtl/>
        </w:rPr>
        <w:t>–</w:t>
      </w:r>
      <w:r>
        <w:rPr>
          <w:rFonts w:hint="cs"/>
          <w:rtl/>
        </w:rPr>
        <w:t xml:space="preserve"> לא היה קיים לפני הגשת הבקשה, ו</w:t>
      </w:r>
      <w:r>
        <w:rPr>
          <w:rFonts w:hint="cs"/>
          <w:b/>
          <w:bCs/>
          <w:rtl/>
        </w:rPr>
        <w:t>צריך להיות לו אופי ייחודי</w:t>
      </w:r>
      <w:r>
        <w:rPr>
          <w:rFonts w:hint="cs"/>
          <w:rtl/>
        </w:rPr>
        <w:t xml:space="preserve"> </w:t>
      </w:r>
      <w:r>
        <w:rPr>
          <w:rtl/>
        </w:rPr>
        <w:t>–</w:t>
      </w:r>
      <w:r>
        <w:rPr>
          <w:rFonts w:hint="cs"/>
          <w:rtl/>
        </w:rPr>
        <w:t xml:space="preserve"> תנאי שהוצג בחקיקה/תקינה האירופאית. הוא צריך ליצור רושם כללי שהוא שונה מהרושם הכללי שיוצר עיצוב אחר. הגנה זו נותנת למעשה </w:t>
      </w:r>
      <w:r w:rsidRPr="001C1CA3">
        <w:rPr>
          <w:rFonts w:hint="cs"/>
          <w:b/>
          <w:bCs/>
          <w:rtl/>
        </w:rPr>
        <w:t>בלעדיות למעצב</w:t>
      </w:r>
      <w:r>
        <w:rPr>
          <w:rFonts w:hint="cs"/>
          <w:rtl/>
        </w:rPr>
        <w:t xml:space="preserve">. חוק זה יצר הגנה לא רק על עיצובים שנרשמים, אלא גם </w:t>
      </w:r>
      <w:r>
        <w:rPr>
          <w:rFonts w:hint="cs"/>
          <w:b/>
          <w:bCs/>
          <w:rtl/>
        </w:rPr>
        <w:t>הגנה על עיצוב שהוא לא רשום</w:t>
      </w:r>
      <w:r>
        <w:rPr>
          <w:rFonts w:hint="cs"/>
          <w:rtl/>
        </w:rPr>
        <w:t xml:space="preserve"> </w:t>
      </w:r>
      <w:r>
        <w:rPr>
          <w:rtl/>
        </w:rPr>
        <w:t>–</w:t>
      </w:r>
      <w:r>
        <w:rPr>
          <w:rFonts w:hint="cs"/>
          <w:rtl/>
        </w:rPr>
        <w:t xml:space="preserve"> משהו שהוא יחסית מאוד חריג (לפרק זמן מאוד קצר). המודל זהה למודל האירופאי.</w:t>
      </w:r>
      <w:r w:rsidR="00273DE6">
        <w:rPr>
          <w:rFonts w:hint="cs"/>
          <w:rtl/>
        </w:rPr>
        <w:t xml:space="preserve"> מעניין לראות שרוב השימוש נעשה בערוץ הלא רשום.</w:t>
      </w:r>
    </w:p>
    <w:p w:rsidR="00273DE6" w:rsidRDefault="00273DE6" w:rsidP="00273DE6">
      <w:pPr>
        <w:pStyle w:val="a3"/>
        <w:rPr>
          <w:rtl/>
        </w:rPr>
      </w:pPr>
    </w:p>
    <w:p w:rsidR="00273DE6" w:rsidRDefault="00070C9A" w:rsidP="00273DE6">
      <w:pPr>
        <w:pStyle w:val="a3"/>
        <w:rPr>
          <w:rtl/>
        </w:rPr>
      </w:pPr>
      <w:r w:rsidRPr="001C1CA3">
        <w:rPr>
          <w:rFonts w:hint="cs"/>
          <w:b/>
          <w:bCs/>
          <w:rtl/>
        </w:rPr>
        <w:t>עיצובים, סימני מסחר ופטנטים</w:t>
      </w:r>
      <w:r>
        <w:rPr>
          <w:rFonts w:hint="cs"/>
          <w:rtl/>
        </w:rPr>
        <w:t xml:space="preserve"> </w:t>
      </w:r>
      <w:r>
        <w:rPr>
          <w:rtl/>
        </w:rPr>
        <w:t>–</w:t>
      </w:r>
      <w:r>
        <w:rPr>
          <w:rFonts w:hint="cs"/>
          <w:rtl/>
        </w:rPr>
        <w:t xml:space="preserve"> בשלושתם יש </w:t>
      </w:r>
      <w:r w:rsidRPr="001C1CA3">
        <w:rPr>
          <w:rFonts w:hint="cs"/>
          <w:b/>
          <w:bCs/>
          <w:rtl/>
        </w:rPr>
        <w:t>מסלול שהוא רשום</w:t>
      </w:r>
      <w:r>
        <w:rPr>
          <w:rFonts w:hint="cs"/>
          <w:rtl/>
        </w:rPr>
        <w:t xml:space="preserve"> (צריך להגיש בקשה, לעבור הליך בחינה ולקבל הגנה). יש לפנות לרשות שנותנת הגנה זו.</w:t>
      </w:r>
    </w:p>
    <w:p w:rsidR="00070C9A" w:rsidRDefault="00070C9A" w:rsidP="00273DE6">
      <w:pPr>
        <w:pStyle w:val="a3"/>
        <w:rPr>
          <w:rtl/>
        </w:rPr>
      </w:pPr>
      <w:r>
        <w:rPr>
          <w:rFonts w:hint="cs"/>
          <w:rtl/>
        </w:rPr>
        <w:t xml:space="preserve">למעט פטנטים, </w:t>
      </w:r>
      <w:r w:rsidRPr="001C1CA3">
        <w:rPr>
          <w:rFonts w:hint="cs"/>
          <w:b/>
          <w:bCs/>
          <w:rtl/>
        </w:rPr>
        <w:t>גם בסימני מסחר וגם בעיצובים</w:t>
      </w:r>
      <w:r>
        <w:rPr>
          <w:rFonts w:hint="cs"/>
          <w:rtl/>
        </w:rPr>
        <w:t xml:space="preserve"> </w:t>
      </w:r>
      <w:r w:rsidRPr="001C1CA3">
        <w:rPr>
          <w:rtl/>
        </w:rPr>
        <w:t>–</w:t>
      </w:r>
      <w:r w:rsidRPr="001C1CA3">
        <w:rPr>
          <w:rFonts w:hint="cs"/>
          <w:b/>
          <w:bCs/>
          <w:rtl/>
        </w:rPr>
        <w:t xml:space="preserve"> יש מסלול לא רשום</w:t>
      </w:r>
      <w:r>
        <w:rPr>
          <w:rFonts w:hint="cs"/>
          <w:rtl/>
        </w:rPr>
        <w:t>. מסלול בו לא צריך להגיש בקשה לרישום וניתן לקבל הגנה אוטומטית אם אתה עומד בדרישות סף בלי בקשה לרישום ובלי הליך בחינה.</w:t>
      </w:r>
    </w:p>
    <w:p w:rsidR="00D371B7" w:rsidRDefault="00D371B7" w:rsidP="00273DE6">
      <w:pPr>
        <w:pStyle w:val="a3"/>
        <w:rPr>
          <w:rtl/>
        </w:rPr>
      </w:pPr>
    </w:p>
    <w:p w:rsidR="00D371B7" w:rsidRPr="00FF2AEB" w:rsidRDefault="00D371B7" w:rsidP="001C1CA3">
      <w:pPr>
        <w:pStyle w:val="a3"/>
        <w:outlineLvl w:val="1"/>
        <w:rPr>
          <w:u w:val="single"/>
          <w:rtl/>
        </w:rPr>
      </w:pPr>
      <w:bookmarkStart w:id="2" w:name="_Toc13631232"/>
      <w:r w:rsidRPr="001C1CA3">
        <w:rPr>
          <w:rFonts w:hint="cs"/>
          <w:b/>
          <w:bCs/>
          <w:highlight w:val="yellow"/>
          <w:u w:val="single"/>
          <w:rtl/>
        </w:rPr>
        <w:t>דיני זכויות יוצרים</w:t>
      </w:r>
      <w:bookmarkEnd w:id="2"/>
    </w:p>
    <w:p w:rsidR="00D371B7" w:rsidRDefault="00D371B7" w:rsidP="00D371B7">
      <w:pPr>
        <w:pStyle w:val="a3"/>
        <w:rPr>
          <w:rtl/>
        </w:rPr>
      </w:pPr>
      <w:r>
        <w:rPr>
          <w:rFonts w:hint="cs"/>
          <w:rtl/>
        </w:rPr>
        <w:t xml:space="preserve">דיני זכויות יוצרים הוסדרו בעבר על ידי </w:t>
      </w:r>
      <w:r w:rsidRPr="001C1CA3">
        <w:rPr>
          <w:rFonts w:hint="cs"/>
          <w:b/>
          <w:bCs/>
          <w:highlight w:val="lightGray"/>
          <w:rtl/>
        </w:rPr>
        <w:t>חוק זכויות יוצרים 1911</w:t>
      </w:r>
      <w:r>
        <w:rPr>
          <w:rFonts w:hint="cs"/>
          <w:rtl/>
        </w:rPr>
        <w:t xml:space="preserve"> (חוק מנדטורי) עד שנת 2007. בחוק זכויות יוצרים 1911 לא היה טלוויזיה, ושופטים ניסו לשחק עם זה. </w:t>
      </w:r>
      <w:r w:rsidRPr="001C1CA3">
        <w:rPr>
          <w:rFonts w:hint="cs"/>
          <w:u w:val="single"/>
          <w:rtl/>
        </w:rPr>
        <w:t>הצלחנו לחיות בלי חקיקה מודרנית עם חוק מ1911!</w:t>
      </w:r>
      <w:r>
        <w:rPr>
          <w:rFonts w:hint="cs"/>
          <w:rtl/>
        </w:rPr>
        <w:t xml:space="preserve"> חוק זכויות יוצרים ב2007 עבר הליך חקיקה ארוך של 15 שנים.</w:t>
      </w:r>
      <w:r w:rsidR="00294375">
        <w:rPr>
          <w:rFonts w:hint="cs"/>
          <w:rtl/>
        </w:rPr>
        <w:t xml:space="preserve"> חוק זה הביא עדכונים רבים ביחס לטכנולוגיות חדשות, אבל לא היה שם שינוי רעשני בהשוואה להסדרים שהיו בחוק המנדטורי. זכויות יוצרים זה התחום הכי דינמי מבחינת שינויי חקיקה והתאמה לטכנולוגיות חדשות.</w:t>
      </w:r>
    </w:p>
    <w:p w:rsidR="00294375" w:rsidRDefault="00294375" w:rsidP="00D371B7">
      <w:pPr>
        <w:pStyle w:val="a3"/>
        <w:rPr>
          <w:rtl/>
        </w:rPr>
      </w:pPr>
      <w:r w:rsidRPr="001C1CA3">
        <w:rPr>
          <w:rFonts w:hint="cs"/>
          <w:b/>
          <w:bCs/>
          <w:rtl/>
        </w:rPr>
        <w:t>בתחילת דרכם</w:t>
      </w:r>
      <w:r>
        <w:rPr>
          <w:rFonts w:hint="cs"/>
          <w:rtl/>
        </w:rPr>
        <w:t xml:space="preserve">, דיני זכויות יוצרים התחילו בבלעדיות מאוד קצרה לניצול </w:t>
      </w:r>
      <w:r>
        <w:rPr>
          <w:rtl/>
        </w:rPr>
        <w:t>–</w:t>
      </w:r>
      <w:r>
        <w:rPr>
          <w:rFonts w:hint="cs"/>
          <w:rtl/>
        </w:rPr>
        <w:t xml:space="preserve"> הם התחיל בענף משפטי שנתן אפשרות לייצר עותקים מיצריות למשך 14 שנים (</w:t>
      </w:r>
      <w:r>
        <w:t>Copy Right</w:t>
      </w:r>
      <w:r>
        <w:rPr>
          <w:rFonts w:hint="cs"/>
          <w:rtl/>
        </w:rPr>
        <w:t xml:space="preserve">). זה התחיל מענף שאפשר לעשות צנזורה על ידי השלטון (אנגליה) </w:t>
      </w:r>
      <w:r>
        <w:rPr>
          <w:rtl/>
        </w:rPr>
        <w:t>–</w:t>
      </w:r>
      <w:r>
        <w:rPr>
          <w:rFonts w:hint="cs"/>
          <w:rtl/>
        </w:rPr>
        <w:t xml:space="preserve"> אפשרו לאנשים לייצר עותקים מדברים שאהבו, ודברי כפירה לא אפשרו להדפיס אותם. </w:t>
      </w:r>
      <w:r w:rsidRPr="001C1CA3">
        <w:rPr>
          <w:rFonts w:hint="cs"/>
          <w:b/>
          <w:bCs/>
          <w:rtl/>
        </w:rPr>
        <w:t>היה למעשה מדובר</w:t>
      </w:r>
      <w:r>
        <w:rPr>
          <w:rFonts w:hint="cs"/>
          <w:rtl/>
        </w:rPr>
        <w:t xml:space="preserve"> </w:t>
      </w:r>
      <w:r w:rsidRPr="001C1CA3">
        <w:rPr>
          <w:rFonts w:hint="cs"/>
          <w:b/>
          <w:bCs/>
          <w:rtl/>
        </w:rPr>
        <w:t xml:space="preserve">בחקיקת צנזורה </w:t>
      </w:r>
      <w:r w:rsidRPr="001C1CA3">
        <w:rPr>
          <w:b/>
          <w:bCs/>
          <w:rtl/>
        </w:rPr>
        <w:t>–</w:t>
      </w:r>
      <w:r w:rsidRPr="001C1CA3">
        <w:rPr>
          <w:rFonts w:hint="cs"/>
          <w:b/>
          <w:bCs/>
          <w:rtl/>
        </w:rPr>
        <w:t xml:space="preserve"> שליטה על חופש ביטוי</w:t>
      </w:r>
      <w:r>
        <w:rPr>
          <w:rFonts w:hint="cs"/>
          <w:rtl/>
        </w:rPr>
        <w:t>.</w:t>
      </w:r>
    </w:p>
    <w:p w:rsidR="00294375" w:rsidRDefault="006D2EE4" w:rsidP="00D371B7">
      <w:pPr>
        <w:pStyle w:val="a3"/>
        <w:rPr>
          <w:rtl/>
        </w:rPr>
      </w:pPr>
      <w:r>
        <w:rPr>
          <w:rFonts w:hint="cs"/>
          <w:rtl/>
        </w:rPr>
        <w:t>בהמשך הדרך</w:t>
      </w:r>
      <w:r w:rsidR="00D766C0">
        <w:rPr>
          <w:rFonts w:hint="cs"/>
          <w:rtl/>
        </w:rPr>
        <w:t xml:space="preserve"> </w:t>
      </w:r>
      <w:r w:rsidR="00D766C0">
        <w:rPr>
          <w:rtl/>
        </w:rPr>
        <w:t>–</w:t>
      </w:r>
      <w:r w:rsidR="00D766C0">
        <w:rPr>
          <w:rFonts w:hint="cs"/>
          <w:rtl/>
        </w:rPr>
        <w:t xml:space="preserve"> יש התפתחות טכנו</w:t>
      </w:r>
      <w:r w:rsidR="00E0252D">
        <w:rPr>
          <w:rFonts w:hint="cs"/>
          <w:rtl/>
        </w:rPr>
        <w:t>ל</w:t>
      </w:r>
      <w:r w:rsidR="00D766C0">
        <w:rPr>
          <w:rFonts w:hint="cs"/>
          <w:rtl/>
        </w:rPr>
        <w:t xml:space="preserve">וגית, ואנו רואים תעשיות שלוחצים לקבל הגנה חזקה יותר. </w:t>
      </w:r>
      <w:r w:rsidR="00D766C0" w:rsidRPr="001C1CA3">
        <w:rPr>
          <w:rFonts w:hint="cs"/>
          <w:b/>
          <w:bCs/>
          <w:rtl/>
        </w:rPr>
        <w:t>מזכות בלעדית אחת</w:t>
      </w:r>
      <w:r w:rsidR="00D766C0">
        <w:rPr>
          <w:rFonts w:hint="cs"/>
          <w:rtl/>
        </w:rPr>
        <w:t xml:space="preserve"> ל14 שנים זה הופך להיות </w:t>
      </w:r>
      <w:r w:rsidR="00D766C0">
        <w:rPr>
          <w:rFonts w:hint="cs"/>
          <w:b/>
          <w:bCs/>
          <w:rtl/>
        </w:rPr>
        <w:t>7 זכויות בלעדיות</w:t>
      </w:r>
      <w:r w:rsidR="00D766C0">
        <w:rPr>
          <w:rFonts w:hint="cs"/>
          <w:rtl/>
        </w:rPr>
        <w:t xml:space="preserve"> שנותנות מגוון זכויות בלעדיות ליוצר לתקופת זמן ארוכה מאוד </w:t>
      </w:r>
      <w:r w:rsidR="00D766C0">
        <w:rPr>
          <w:rtl/>
        </w:rPr>
        <w:t>–</w:t>
      </w:r>
      <w:r w:rsidR="00D766C0">
        <w:rPr>
          <w:rFonts w:hint="cs"/>
          <w:rtl/>
        </w:rPr>
        <w:t xml:space="preserve"> </w:t>
      </w:r>
      <w:r w:rsidR="00D766C0" w:rsidRPr="001C1CA3">
        <w:rPr>
          <w:rFonts w:hint="cs"/>
          <w:b/>
          <w:bCs/>
          <w:rtl/>
        </w:rPr>
        <w:t>חיי יוצר + 70 שנה מרגע מותו</w:t>
      </w:r>
      <w:r w:rsidR="00D766C0">
        <w:rPr>
          <w:rFonts w:hint="cs"/>
          <w:rtl/>
        </w:rPr>
        <w:t>. גם הרבה שנים אחרי המוות ניתן לאכוף זכויות אלו.</w:t>
      </w:r>
      <w:r w:rsidR="00E0252D">
        <w:rPr>
          <w:rFonts w:hint="cs"/>
          <w:rtl/>
        </w:rPr>
        <w:t xml:space="preserve"> </w:t>
      </w:r>
      <w:r w:rsidR="00E0252D" w:rsidRPr="001C1CA3">
        <w:rPr>
          <w:rFonts w:hint="cs"/>
          <w:b/>
          <w:bCs/>
          <w:highlight w:val="lightGray"/>
          <w:rtl/>
        </w:rPr>
        <w:t>תיקון מס' 5</w:t>
      </w:r>
      <w:r w:rsidR="00E0252D">
        <w:rPr>
          <w:rFonts w:hint="cs"/>
          <w:rtl/>
        </w:rPr>
        <w:t xml:space="preserve"> שינה את אמצעי האכיפה </w:t>
      </w:r>
      <w:r w:rsidR="00E0252D">
        <w:rPr>
          <w:rtl/>
        </w:rPr>
        <w:t>–</w:t>
      </w:r>
      <w:r w:rsidR="00E0252D">
        <w:rPr>
          <w:rFonts w:hint="cs"/>
          <w:rtl/>
        </w:rPr>
        <w:t xml:space="preserve"> הוגברו אמצעי האכיפה (זה לא עושה את העבודה).</w:t>
      </w:r>
      <w:r w:rsidR="00D476DA">
        <w:rPr>
          <w:rFonts w:hint="cs"/>
          <w:rtl/>
        </w:rPr>
        <w:t xml:space="preserve"> מדובר במלחמה, אבל הרבה פעמים היא מוצדקת לדעת המרצה. מצד שני דיני זכויות יוצרים </w:t>
      </w:r>
      <w:r w:rsidR="00D476DA" w:rsidRPr="001C1CA3">
        <w:rPr>
          <w:rFonts w:hint="cs"/>
          <w:b/>
          <w:bCs/>
          <w:rtl/>
        </w:rPr>
        <w:t>הלכו רחוק מידי</w:t>
      </w:r>
      <w:r w:rsidR="00D476DA">
        <w:rPr>
          <w:rFonts w:hint="cs"/>
          <w:rtl/>
        </w:rPr>
        <w:t xml:space="preserve"> </w:t>
      </w:r>
      <w:r w:rsidR="00D476DA">
        <w:rPr>
          <w:rtl/>
        </w:rPr>
        <w:t>–</w:t>
      </w:r>
      <w:r w:rsidR="00D476DA">
        <w:rPr>
          <w:rFonts w:hint="cs"/>
          <w:rtl/>
        </w:rPr>
        <w:t xml:space="preserve"> לא נגנוב טלפון מארנק אב לאין לנו בעיה להוריד.</w:t>
      </w:r>
      <w:r w:rsidR="005F0139">
        <w:rPr>
          <w:rFonts w:hint="cs"/>
          <w:rtl/>
        </w:rPr>
        <w:t xml:space="preserve"> פיראטיות כוללת צדדים חיוביים ושליליים, אבל זכויות יוצרים כוללים הכי הרבה דינמיות ובעיות לא פשוטות מבחינת אכיפה.</w:t>
      </w:r>
    </w:p>
    <w:p w:rsidR="001C1CA3" w:rsidRDefault="001C1CA3" w:rsidP="00D371B7">
      <w:pPr>
        <w:pStyle w:val="a3"/>
        <w:rPr>
          <w:rtl/>
        </w:rPr>
      </w:pPr>
    </w:p>
    <w:p w:rsidR="001C1CA3" w:rsidRDefault="001C1CA3" w:rsidP="00D371B7">
      <w:pPr>
        <w:pStyle w:val="a3"/>
        <w:rPr>
          <w:rtl/>
        </w:rPr>
      </w:pPr>
    </w:p>
    <w:p w:rsidR="001C1CA3" w:rsidRDefault="001C1CA3" w:rsidP="00D371B7">
      <w:pPr>
        <w:pStyle w:val="a3"/>
        <w:rPr>
          <w:rtl/>
        </w:rPr>
      </w:pPr>
    </w:p>
    <w:p w:rsidR="005F0139" w:rsidRPr="005F0139" w:rsidRDefault="005F0139" w:rsidP="00D371B7">
      <w:pPr>
        <w:pStyle w:val="a3"/>
        <w:rPr>
          <w:b/>
          <w:bCs/>
          <w:rtl/>
        </w:rPr>
      </w:pPr>
      <w:r w:rsidRPr="005F0139">
        <w:rPr>
          <w:rFonts w:hint="cs"/>
          <w:b/>
          <w:bCs/>
          <w:rtl/>
        </w:rPr>
        <w:lastRenderedPageBreak/>
        <w:t>מה מוגן בזכויות יוצרים?</w:t>
      </w:r>
    </w:p>
    <w:p w:rsidR="005F0139" w:rsidRDefault="005F0139" w:rsidP="001C1CA3">
      <w:pPr>
        <w:pStyle w:val="a3"/>
        <w:rPr>
          <w:rtl/>
        </w:rPr>
      </w:pPr>
      <w:r w:rsidRPr="001C1CA3">
        <w:rPr>
          <w:rFonts w:hint="cs"/>
          <w:b/>
          <w:bCs/>
          <w:highlight w:val="lightGray"/>
          <w:rtl/>
        </w:rPr>
        <w:t>ס' 4 לחוק זכויות יוצרים</w:t>
      </w:r>
      <w:r>
        <w:rPr>
          <w:rFonts w:hint="cs"/>
          <w:rtl/>
        </w:rPr>
        <w:t xml:space="preserve"> </w:t>
      </w:r>
      <w:r>
        <w:rPr>
          <w:rtl/>
        </w:rPr>
        <w:t>–</w:t>
      </w:r>
      <w:r>
        <w:rPr>
          <w:rFonts w:hint="cs"/>
          <w:rtl/>
        </w:rPr>
        <w:t xml:space="preserve"> מסג</w:t>
      </w:r>
      <w:r w:rsidR="001C1CA3">
        <w:rPr>
          <w:rFonts w:hint="cs"/>
          <w:rtl/>
        </w:rPr>
        <w:t>רת ההגנה על יצירות שמציב דרישות-</w:t>
      </w:r>
      <w:r>
        <w:rPr>
          <w:rFonts w:hint="cs"/>
          <w:rtl/>
        </w:rPr>
        <w:t xml:space="preserve">סף שאם </w:t>
      </w:r>
      <w:r w:rsidR="001C1CA3">
        <w:rPr>
          <w:rFonts w:hint="cs"/>
          <w:rtl/>
        </w:rPr>
        <w:t>אתה עומד בהם אתה מקבל הגנה מיד.</w:t>
      </w:r>
      <w:r>
        <w:rPr>
          <w:rFonts w:hint="cs"/>
          <w:rtl/>
        </w:rPr>
        <w:t xml:space="preserve"> יצירה שעומדת בשלושת הדרישות הבאת </w:t>
      </w:r>
      <w:r w:rsidR="001C1CA3">
        <w:rPr>
          <w:rFonts w:hint="cs"/>
          <w:rtl/>
        </w:rPr>
        <w:t>ת</w:t>
      </w:r>
      <w:r>
        <w:rPr>
          <w:rFonts w:hint="cs"/>
          <w:rtl/>
        </w:rPr>
        <w:t>קבל הגנה.</w:t>
      </w:r>
    </w:p>
    <w:p w:rsidR="005F0139" w:rsidRDefault="005F0139" w:rsidP="00D25746">
      <w:pPr>
        <w:pStyle w:val="a3"/>
        <w:numPr>
          <w:ilvl w:val="0"/>
          <w:numId w:val="2"/>
        </w:numPr>
      </w:pPr>
      <w:r w:rsidRPr="001C1CA3">
        <w:rPr>
          <w:rFonts w:hint="cs"/>
          <w:b/>
          <w:bCs/>
          <w:rtl/>
        </w:rPr>
        <w:t>דרישת המקוריות</w:t>
      </w:r>
      <w:r w:rsidR="001C1CA3">
        <w:rPr>
          <w:rFonts w:hint="cs"/>
          <w:rtl/>
        </w:rPr>
        <w:t>.</w:t>
      </w:r>
    </w:p>
    <w:p w:rsidR="005F0139" w:rsidRDefault="005F0139" w:rsidP="00D25746">
      <w:pPr>
        <w:pStyle w:val="a3"/>
        <w:numPr>
          <w:ilvl w:val="0"/>
          <w:numId w:val="2"/>
        </w:numPr>
      </w:pPr>
      <w:r>
        <w:rPr>
          <w:rFonts w:hint="cs"/>
          <w:rtl/>
        </w:rPr>
        <w:t xml:space="preserve">היצירה צריכה להיות אחת מארבעת סוגי היצירות שהחוק מונה (רשימה סגורה, אבל ההגדרות שלהן הן בצורה של יצירות פתוחה </w:t>
      </w:r>
      <w:r>
        <w:rPr>
          <w:rtl/>
        </w:rPr>
        <w:t>–</w:t>
      </w:r>
      <w:r>
        <w:rPr>
          <w:rFonts w:hint="cs"/>
          <w:rtl/>
        </w:rPr>
        <w:t xml:space="preserve"> </w:t>
      </w:r>
      <w:r w:rsidRPr="001C1CA3">
        <w:rPr>
          <w:rFonts w:hint="cs"/>
          <w:b/>
          <w:bCs/>
          <w:rtl/>
        </w:rPr>
        <w:t>ספרותית</w:t>
      </w:r>
      <w:r>
        <w:rPr>
          <w:rFonts w:hint="cs"/>
          <w:rtl/>
        </w:rPr>
        <w:t xml:space="preserve"> (ספר), </w:t>
      </w:r>
      <w:r w:rsidRPr="001C1CA3">
        <w:rPr>
          <w:rFonts w:hint="cs"/>
          <w:b/>
          <w:bCs/>
          <w:rtl/>
        </w:rPr>
        <w:t xml:space="preserve">אומנותית </w:t>
      </w:r>
      <w:r>
        <w:rPr>
          <w:rFonts w:hint="cs"/>
          <w:rtl/>
        </w:rPr>
        <w:t xml:space="preserve">(תמונה/פסל), </w:t>
      </w:r>
      <w:r w:rsidRPr="001C1CA3">
        <w:rPr>
          <w:rFonts w:hint="cs"/>
          <w:b/>
          <w:bCs/>
          <w:rtl/>
        </w:rPr>
        <w:t>דרמטית</w:t>
      </w:r>
      <w:r>
        <w:rPr>
          <w:rFonts w:hint="cs"/>
          <w:rtl/>
        </w:rPr>
        <w:t xml:space="preserve"> (קולנוע) ו</w:t>
      </w:r>
      <w:r w:rsidRPr="001C1CA3">
        <w:rPr>
          <w:rFonts w:hint="cs"/>
          <w:b/>
          <w:bCs/>
          <w:rtl/>
        </w:rPr>
        <w:t>מוסיקלית</w:t>
      </w:r>
      <w:r>
        <w:rPr>
          <w:rFonts w:hint="cs"/>
          <w:rtl/>
        </w:rPr>
        <w:t xml:space="preserve"> (מוסיקה, לחן)</w:t>
      </w:r>
      <w:r w:rsidR="001C1CA3">
        <w:rPr>
          <w:rFonts w:hint="cs"/>
          <w:rtl/>
        </w:rPr>
        <w:t>.</w:t>
      </w:r>
    </w:p>
    <w:p w:rsidR="005F0139" w:rsidRDefault="005F0139" w:rsidP="00D25746">
      <w:pPr>
        <w:pStyle w:val="a3"/>
        <w:numPr>
          <w:ilvl w:val="0"/>
          <w:numId w:val="2"/>
        </w:numPr>
      </w:pPr>
      <w:r w:rsidRPr="001C1CA3">
        <w:rPr>
          <w:rFonts w:hint="cs"/>
          <w:b/>
          <w:bCs/>
          <w:rtl/>
        </w:rPr>
        <w:t>דרישת הקיבוע</w:t>
      </w:r>
      <w:r>
        <w:rPr>
          <w:rFonts w:hint="cs"/>
          <w:rtl/>
        </w:rPr>
        <w:t xml:space="preserve"> </w:t>
      </w:r>
      <w:r>
        <w:rPr>
          <w:rtl/>
        </w:rPr>
        <w:t>–</w:t>
      </w:r>
      <w:r>
        <w:rPr>
          <w:rFonts w:hint="cs"/>
          <w:rtl/>
        </w:rPr>
        <w:t xml:space="preserve"> יש ליצירה לבוש מוחשי כלשהו </w:t>
      </w:r>
      <w:r>
        <w:rPr>
          <w:rtl/>
        </w:rPr>
        <w:t>–</w:t>
      </w:r>
      <w:r>
        <w:rPr>
          <w:rFonts w:hint="cs"/>
          <w:rtl/>
        </w:rPr>
        <w:t xml:space="preserve"> קיימת באופן פיזי. צילום, עותק במחשב.</w:t>
      </w:r>
    </w:p>
    <w:p w:rsidR="005F0139" w:rsidRDefault="005F0139" w:rsidP="005F0139">
      <w:pPr>
        <w:pStyle w:val="a3"/>
        <w:rPr>
          <w:rtl/>
        </w:rPr>
      </w:pPr>
    </w:p>
    <w:p w:rsidR="005F0139" w:rsidRDefault="005F0139" w:rsidP="005F0139">
      <w:pPr>
        <w:pStyle w:val="a3"/>
        <w:rPr>
          <w:rtl/>
        </w:rPr>
      </w:pPr>
      <w:r>
        <w:rPr>
          <w:rFonts w:hint="cs"/>
          <w:u w:val="single"/>
          <w:rtl/>
        </w:rPr>
        <w:t>יצירה מקורית</w:t>
      </w:r>
      <w:r>
        <w:rPr>
          <w:rFonts w:hint="cs"/>
          <w:rtl/>
        </w:rPr>
        <w:t xml:space="preserve"> </w:t>
      </w:r>
      <w:r>
        <w:rPr>
          <w:rtl/>
        </w:rPr>
        <w:t>–</w:t>
      </w:r>
      <w:r>
        <w:rPr>
          <w:rFonts w:hint="cs"/>
          <w:rtl/>
        </w:rPr>
        <w:t xml:space="preserve"> יצירה שעומדת ב3 דרישות משנה. היא התפתחה במש</w:t>
      </w:r>
      <w:r w:rsidR="001C1CA3">
        <w:rPr>
          <w:rFonts w:hint="cs"/>
          <w:rtl/>
        </w:rPr>
        <w:t>פ</w:t>
      </w:r>
      <w:r>
        <w:rPr>
          <w:rFonts w:hint="cs"/>
          <w:rtl/>
        </w:rPr>
        <w:t>ט הישראלי.</w:t>
      </w:r>
    </w:p>
    <w:p w:rsidR="005F0139" w:rsidRDefault="001C1CA3" w:rsidP="001C1CA3">
      <w:pPr>
        <w:pStyle w:val="a3"/>
        <w:numPr>
          <w:ilvl w:val="0"/>
          <w:numId w:val="3"/>
        </w:numPr>
      </w:pPr>
      <w:r w:rsidRPr="001C1CA3">
        <w:rPr>
          <w:rFonts w:hint="cs"/>
          <w:b/>
          <w:bCs/>
          <w:rtl/>
        </w:rPr>
        <w:t>מקור היצירה ביוצר</w:t>
      </w:r>
      <w:r>
        <w:rPr>
          <w:rFonts w:hint="cs"/>
          <w:rtl/>
        </w:rPr>
        <w:t xml:space="preserve"> - </w:t>
      </w:r>
      <w:r w:rsidR="005F0139">
        <w:rPr>
          <w:rFonts w:hint="cs"/>
          <w:rtl/>
        </w:rPr>
        <w:t>המ</w:t>
      </w:r>
      <w:r>
        <w:rPr>
          <w:rFonts w:hint="cs"/>
          <w:rtl/>
        </w:rPr>
        <w:t xml:space="preserve">קור של היצירה חייב להיות היוצר, </w:t>
      </w:r>
      <w:r w:rsidRPr="001C1CA3">
        <w:rPr>
          <w:rFonts w:hint="cs"/>
          <w:b/>
          <w:bCs/>
          <w:rtl/>
        </w:rPr>
        <w:t>ו</w:t>
      </w:r>
      <w:r w:rsidR="005F0139" w:rsidRPr="001C1CA3">
        <w:rPr>
          <w:rFonts w:hint="cs"/>
          <w:b/>
          <w:bCs/>
          <w:rtl/>
        </w:rPr>
        <w:t>לא בהעתקה</w:t>
      </w:r>
      <w:r w:rsidR="005F0139">
        <w:rPr>
          <w:rFonts w:hint="cs"/>
          <w:rtl/>
        </w:rPr>
        <w:t xml:space="preserve">. אני רוצה שתיצור משהו שלך. </w:t>
      </w:r>
      <w:r w:rsidR="005F0139" w:rsidRPr="001C1CA3">
        <w:rPr>
          <w:rFonts w:hint="cs"/>
          <w:b/>
          <w:bCs/>
          <w:highlight w:val="cyan"/>
          <w:rtl/>
        </w:rPr>
        <w:t>השופט לוין</w:t>
      </w:r>
      <w:r w:rsidR="005F0139">
        <w:rPr>
          <w:rFonts w:hint="cs"/>
          <w:rtl/>
        </w:rPr>
        <w:t xml:space="preserve"> אמר כי אין דבר כזה מקורי לגמרי </w:t>
      </w:r>
      <w:r w:rsidR="005F0139">
        <w:rPr>
          <w:rtl/>
        </w:rPr>
        <w:t>–</w:t>
      </w:r>
      <w:r w:rsidR="005F0139">
        <w:rPr>
          <w:rFonts w:hint="cs"/>
          <w:rtl/>
        </w:rPr>
        <w:t xml:space="preserve"> כולנו מושפעים מדברים.</w:t>
      </w:r>
    </w:p>
    <w:p w:rsidR="005F0139" w:rsidRDefault="005F0139" w:rsidP="00D25746">
      <w:pPr>
        <w:pStyle w:val="a3"/>
        <w:numPr>
          <w:ilvl w:val="0"/>
          <w:numId w:val="3"/>
        </w:numPr>
      </w:pPr>
      <w:r w:rsidRPr="001C1CA3">
        <w:rPr>
          <w:rFonts w:hint="cs"/>
          <w:b/>
          <w:bCs/>
          <w:rtl/>
        </w:rPr>
        <w:t>תוצאה מהשקעה כלשהי של היוצר</w:t>
      </w:r>
      <w:r>
        <w:rPr>
          <w:rFonts w:hint="cs"/>
          <w:rtl/>
        </w:rPr>
        <w:t xml:space="preserve"> </w:t>
      </w:r>
      <w:r>
        <w:rPr>
          <w:rtl/>
        </w:rPr>
        <w:t>–</w:t>
      </w:r>
      <w:r>
        <w:rPr>
          <w:rFonts w:hint="cs"/>
          <w:rtl/>
        </w:rPr>
        <w:t xml:space="preserve"> מדובר בדרישה </w:t>
      </w:r>
      <w:r w:rsidRPr="001C1CA3">
        <w:rPr>
          <w:rFonts w:hint="cs"/>
          <w:b/>
          <w:bCs/>
          <w:rtl/>
        </w:rPr>
        <w:t>מינימלית</w:t>
      </w:r>
      <w:r>
        <w:rPr>
          <w:rFonts w:hint="cs"/>
          <w:rtl/>
        </w:rPr>
        <w:t>. צריך מאמץ מינימלי.</w:t>
      </w:r>
    </w:p>
    <w:p w:rsidR="005F0139" w:rsidRDefault="005F0139" w:rsidP="00D25746">
      <w:pPr>
        <w:pStyle w:val="a3"/>
        <w:numPr>
          <w:ilvl w:val="0"/>
          <w:numId w:val="3"/>
        </w:numPr>
      </w:pPr>
      <w:r w:rsidRPr="001C1CA3">
        <w:rPr>
          <w:rFonts w:hint="cs"/>
          <w:b/>
          <w:bCs/>
          <w:rtl/>
        </w:rPr>
        <w:t>דרישת היצירתיות</w:t>
      </w:r>
      <w:r>
        <w:rPr>
          <w:rFonts w:hint="cs"/>
          <w:rtl/>
        </w:rPr>
        <w:t xml:space="preserve"> </w:t>
      </w:r>
      <w:r>
        <w:rPr>
          <w:rtl/>
        </w:rPr>
        <w:t>–</w:t>
      </w:r>
      <w:r>
        <w:rPr>
          <w:rFonts w:hint="cs"/>
          <w:rtl/>
        </w:rPr>
        <w:t xml:space="preserve"> ר</w:t>
      </w:r>
      <w:r w:rsidR="001C1CA3">
        <w:rPr>
          <w:rFonts w:hint="cs"/>
          <w:rtl/>
        </w:rPr>
        <w:t>כיב שהתפתח בפסיקה (בדין הישראלי:</w:t>
      </w:r>
      <w:r>
        <w:rPr>
          <w:rFonts w:hint="cs"/>
          <w:rtl/>
        </w:rPr>
        <w:t xml:space="preserve"> </w:t>
      </w:r>
      <w:r w:rsidRPr="001C1CA3">
        <w:rPr>
          <w:rFonts w:hint="cs"/>
          <w:b/>
          <w:bCs/>
          <w:highlight w:val="magenta"/>
          <w:rtl/>
        </w:rPr>
        <w:t xml:space="preserve">הילכת </w:t>
      </w:r>
      <w:proofErr w:type="spellStart"/>
      <w:r w:rsidRPr="001C1CA3">
        <w:rPr>
          <w:rFonts w:hint="cs"/>
          <w:b/>
          <w:bCs/>
          <w:highlight w:val="magenta"/>
          <w:rtl/>
        </w:rPr>
        <w:t>אינטרלגו</w:t>
      </w:r>
      <w:proofErr w:type="spellEnd"/>
      <w:r w:rsidRPr="001C1CA3">
        <w:rPr>
          <w:rFonts w:hint="cs"/>
          <w:b/>
          <w:bCs/>
          <w:highlight w:val="magenta"/>
          <w:rtl/>
        </w:rPr>
        <w:t xml:space="preserve"> בשנת 1994</w:t>
      </w:r>
      <w:r>
        <w:rPr>
          <w:rFonts w:hint="cs"/>
          <w:rtl/>
        </w:rPr>
        <w:t xml:space="preserve">). כאן הפסיקה דורשת שהיצירה תשקף את עמלו הרוחני של היוצר. מדובר בדרישה שהכי קשה להגדיר אותה (באמצעות דוגמאות) אבל זו גם דרישת רף </w:t>
      </w:r>
      <w:r w:rsidRPr="001C1CA3">
        <w:rPr>
          <w:rFonts w:hint="cs"/>
          <w:b/>
          <w:bCs/>
          <w:rtl/>
        </w:rPr>
        <w:t>מינימלית</w:t>
      </w:r>
      <w:r>
        <w:rPr>
          <w:rFonts w:hint="cs"/>
          <w:rtl/>
        </w:rPr>
        <w:t>.</w:t>
      </w:r>
    </w:p>
    <w:p w:rsidR="00ED7EAA" w:rsidRDefault="00ED7EAA" w:rsidP="00ED7EAA">
      <w:pPr>
        <w:pStyle w:val="a3"/>
        <w:rPr>
          <w:rtl/>
        </w:rPr>
      </w:pPr>
      <w:r w:rsidRPr="001C1CA3">
        <w:rPr>
          <w:rFonts w:hint="cs"/>
          <w:b/>
          <w:bCs/>
          <w:rtl/>
        </w:rPr>
        <w:t>בדיני זכויות יוצרים</w:t>
      </w:r>
      <w:r>
        <w:rPr>
          <w:rFonts w:hint="cs"/>
          <w:rtl/>
        </w:rPr>
        <w:t xml:space="preserve"> </w:t>
      </w:r>
      <w:r w:rsidRPr="001C1CA3">
        <w:rPr>
          <w:rFonts w:hint="cs"/>
          <w:b/>
          <w:bCs/>
          <w:rtl/>
        </w:rPr>
        <w:t>אין צורך להגיש בקשה</w:t>
      </w:r>
      <w:r>
        <w:rPr>
          <w:rFonts w:hint="cs"/>
          <w:rtl/>
        </w:rPr>
        <w:t xml:space="preserve"> </w:t>
      </w:r>
      <w:r>
        <w:rPr>
          <w:rtl/>
        </w:rPr>
        <w:t>–</w:t>
      </w:r>
      <w:r>
        <w:rPr>
          <w:rFonts w:hint="cs"/>
          <w:rtl/>
        </w:rPr>
        <w:t xml:space="preserve"> ההגנה ניתנת אוטומטית. אין גם דרישות פורמליות לגבי ההצגה של היצירות </w:t>
      </w:r>
      <w:r>
        <w:rPr>
          <w:rtl/>
        </w:rPr>
        <w:t>–</w:t>
      </w:r>
      <w:r>
        <w:rPr>
          <w:rFonts w:hint="cs"/>
          <w:rtl/>
        </w:rPr>
        <w:t xml:space="preserve"> לא חייבים לרשום. הדין הבינלאומי אוסר להציג דרישות פורמליות כתנאי להגנה. במידה ועמדת על דרישת המקוריות, היצירה היא תוצאה מהשקעה ויצירתית </w:t>
      </w:r>
      <w:r>
        <w:rPr>
          <w:rtl/>
        </w:rPr>
        <w:t>–</w:t>
      </w:r>
      <w:r>
        <w:rPr>
          <w:rFonts w:hint="cs"/>
          <w:rtl/>
        </w:rPr>
        <w:t xml:space="preserve"> תקבל הגנה של זכויות יוצרים על היצירה.</w:t>
      </w:r>
    </w:p>
    <w:p w:rsidR="00ED7EAA" w:rsidRDefault="00ED7EAA" w:rsidP="00ED7EAA">
      <w:pPr>
        <w:pStyle w:val="a3"/>
        <w:rPr>
          <w:rtl/>
        </w:rPr>
      </w:pPr>
      <w:r w:rsidRPr="001C1CA3">
        <w:rPr>
          <w:rFonts w:hint="cs"/>
          <w:b/>
          <w:bCs/>
          <w:rtl/>
        </w:rPr>
        <w:t>מטרת ההגנה היא לתמרץ יוצרים</w:t>
      </w:r>
      <w:r>
        <w:rPr>
          <w:rFonts w:hint="cs"/>
          <w:rtl/>
        </w:rPr>
        <w:t xml:space="preserve"> ליצור יצירות מקוריות ולהעשיר את עולם היצירות.</w:t>
      </w:r>
    </w:p>
    <w:p w:rsidR="00ED7EAA" w:rsidRDefault="00ED7EAA" w:rsidP="00CE6050">
      <w:pPr>
        <w:pStyle w:val="a3"/>
        <w:rPr>
          <w:rtl/>
        </w:rPr>
      </w:pPr>
      <w:r>
        <w:rPr>
          <w:rFonts w:hint="cs"/>
          <w:rtl/>
        </w:rPr>
        <w:t xml:space="preserve">חשוב גם לדעת שדיני זכויות יוצרים </w:t>
      </w:r>
      <w:r w:rsidRPr="001C1CA3">
        <w:rPr>
          <w:rFonts w:hint="cs"/>
          <w:b/>
          <w:bCs/>
          <w:rtl/>
        </w:rPr>
        <w:t>לא מגנים על כל דבר בתוך יצירה</w:t>
      </w:r>
      <w:r>
        <w:rPr>
          <w:rFonts w:hint="cs"/>
          <w:rtl/>
        </w:rPr>
        <w:t>. בהקשר הזה, בדיני זכויות יוצרים יש שורה של נושאים שהחוק מחריג מההגנה. ההבחנות הקלאסיות היא ההבחנה בין רעיון לביטוי, וההבחנה בין עובדות ונתונים מול ביטוי. ביטוי מוגן בזכויות יוצרים, אבל עובדות ורעיונות ביצירה לא מוגנים בזכויות יוצרים.</w:t>
      </w:r>
      <w:r w:rsidR="008750FA">
        <w:rPr>
          <w:rFonts w:hint="cs"/>
          <w:rtl/>
        </w:rPr>
        <w:t xml:space="preserve"> </w:t>
      </w:r>
    </w:p>
    <w:p w:rsidR="00A67BC7" w:rsidRDefault="00A67BC7" w:rsidP="00CE6050">
      <w:pPr>
        <w:pStyle w:val="a3"/>
      </w:pPr>
    </w:p>
    <w:p w:rsidR="00E312A6" w:rsidRDefault="00E312A6" w:rsidP="00050F09">
      <w:pPr>
        <w:pStyle w:val="a3"/>
        <w:rPr>
          <w:rtl/>
        </w:rPr>
      </w:pPr>
      <w:r>
        <w:rPr>
          <w:rFonts w:hint="cs"/>
          <w:b/>
          <w:bCs/>
          <w:rtl/>
        </w:rPr>
        <w:t>מהות המידע המוגן</w:t>
      </w:r>
      <w:r>
        <w:rPr>
          <w:rFonts w:hint="cs"/>
          <w:rtl/>
        </w:rPr>
        <w:t xml:space="preserve"> - המרצה מציינת כי מדובר בענף שהוא מופשט </w:t>
      </w:r>
      <w:r>
        <w:rPr>
          <w:rtl/>
        </w:rPr>
        <w:t>–</w:t>
      </w:r>
      <w:r>
        <w:rPr>
          <w:rFonts w:hint="cs"/>
          <w:rtl/>
        </w:rPr>
        <w:t xml:space="preserve"> </w:t>
      </w:r>
      <w:r w:rsidRPr="001C1CA3">
        <w:rPr>
          <w:rFonts w:hint="cs"/>
          <w:b/>
          <w:bCs/>
          <w:rtl/>
        </w:rPr>
        <w:t>המוצר הפיזי הוא לא מה שמוגן.</w:t>
      </w:r>
      <w:r>
        <w:rPr>
          <w:rFonts w:hint="cs"/>
          <w:rtl/>
        </w:rPr>
        <w:t xml:space="preserve"> בהקשר זכויות יוצרים </w:t>
      </w:r>
      <w:r>
        <w:rPr>
          <w:rtl/>
        </w:rPr>
        <w:t>–</w:t>
      </w:r>
      <w:r>
        <w:rPr>
          <w:rFonts w:hint="cs"/>
          <w:rtl/>
        </w:rPr>
        <w:t xml:space="preserve"> כשאני כותב ספר לא כל מה שאני כותב מוגן בזכויות יוצרים. יש רכיבים בספר שהם מוגנים, ודיני זכויות יוצרים נותנים הגנה ל</w:t>
      </w:r>
      <w:r>
        <w:rPr>
          <w:rFonts w:hint="cs"/>
          <w:b/>
          <w:bCs/>
          <w:rtl/>
        </w:rPr>
        <w:t>ביטוי ביצירה</w:t>
      </w:r>
      <w:r>
        <w:rPr>
          <w:rFonts w:hint="cs"/>
          <w:rtl/>
        </w:rPr>
        <w:t xml:space="preserve">. בספר לדוגמא, כל עובדה או נתון בספר לא יקבל הגנה. </w:t>
      </w:r>
      <w:r w:rsidRPr="00050F09">
        <w:rPr>
          <w:rFonts w:hint="cs"/>
          <w:u w:val="single"/>
          <w:rtl/>
        </w:rPr>
        <w:t>כל המידע העובדתי שגלום ביצירה הוא בנחלת הכלל</w:t>
      </w:r>
      <w:r>
        <w:rPr>
          <w:rFonts w:hint="cs"/>
          <w:rtl/>
        </w:rPr>
        <w:t>.</w:t>
      </w:r>
    </w:p>
    <w:p w:rsidR="00E312A6" w:rsidRDefault="00E312A6" w:rsidP="00050F09">
      <w:pPr>
        <w:pStyle w:val="a3"/>
        <w:rPr>
          <w:rtl/>
        </w:rPr>
      </w:pPr>
      <w:r w:rsidRPr="00050F09">
        <w:rPr>
          <w:rFonts w:hint="cs"/>
          <w:b/>
          <w:bCs/>
          <w:rtl/>
        </w:rPr>
        <w:t>מעבר לכך,</w:t>
      </w:r>
      <w:r>
        <w:rPr>
          <w:rFonts w:hint="cs"/>
          <w:rtl/>
        </w:rPr>
        <w:t xml:space="preserve"> צריך להבין כי ביצירות לא כל רעיון שנמצא ביצירה </w:t>
      </w:r>
      <w:r w:rsidR="00050F09">
        <w:rPr>
          <w:rFonts w:hint="cs"/>
          <w:rtl/>
        </w:rPr>
        <w:t>הי</w:t>
      </w:r>
      <w:r>
        <w:rPr>
          <w:rFonts w:hint="cs"/>
          <w:rtl/>
        </w:rPr>
        <w:t xml:space="preserve">נו מוגן. </w:t>
      </w:r>
      <w:r w:rsidRPr="00050F09">
        <w:rPr>
          <w:rFonts w:hint="cs"/>
          <w:b/>
          <w:bCs/>
          <w:rtl/>
        </w:rPr>
        <w:t>לעומת זאת, הביטוי הרעיוני הוא מוגן</w:t>
      </w:r>
      <w:r w:rsidR="00050F09">
        <w:rPr>
          <w:rFonts w:hint="cs"/>
          <w:rtl/>
        </w:rPr>
        <w:t xml:space="preserve">. </w:t>
      </w:r>
      <w:r w:rsidR="00050F09" w:rsidRPr="00050F09">
        <w:rPr>
          <w:rFonts w:hint="cs"/>
          <w:b/>
          <w:bCs/>
          <w:rtl/>
        </w:rPr>
        <w:t>למשל</w:t>
      </w:r>
      <w:r w:rsidR="00050F09">
        <w:rPr>
          <w:rFonts w:hint="cs"/>
          <w:rtl/>
        </w:rPr>
        <w:t>, כל הסרטים של גיבורי</w:t>
      </w:r>
      <w:r>
        <w:rPr>
          <w:rFonts w:hint="cs"/>
          <w:rtl/>
        </w:rPr>
        <w:t xml:space="preserve"> העל </w:t>
      </w:r>
      <w:r>
        <w:rPr>
          <w:rtl/>
        </w:rPr>
        <w:t>–</w:t>
      </w:r>
      <w:r>
        <w:rPr>
          <w:rFonts w:hint="cs"/>
          <w:rtl/>
        </w:rPr>
        <w:t xml:space="preserve"> יש כל מני סרטים וסיפורים על גיבוי </w:t>
      </w:r>
      <w:r w:rsidR="00050F09">
        <w:rPr>
          <w:rFonts w:hint="cs"/>
          <w:rtl/>
        </w:rPr>
        <w:t>על, הסיפור הוא אותו סיפור. גיבורי</w:t>
      </w:r>
      <w:r>
        <w:rPr>
          <w:rFonts w:hint="cs"/>
          <w:rtl/>
        </w:rPr>
        <w:t xml:space="preserve"> על היו גם בתנ"ך. הרעיון של גיבור על הוא רעיון בסיסי שנמצא בנחלת הכלל ודיני זכויות היוצרים לא יתנו עליו הגנה. אבל כשזה מתחיל להיות דמיון בפרטים, האישיות, הדמות... זה מתחיל להיות ביטוי שהוא מוגן.</w:t>
      </w:r>
    </w:p>
    <w:p w:rsidR="00050F09" w:rsidRDefault="00050F09" w:rsidP="00050F09">
      <w:pPr>
        <w:pStyle w:val="a3"/>
        <w:rPr>
          <w:rtl/>
        </w:rPr>
      </w:pPr>
    </w:p>
    <w:p w:rsidR="00050F09" w:rsidRDefault="00A10763" w:rsidP="00050F09">
      <w:pPr>
        <w:pStyle w:val="a3"/>
        <w:rPr>
          <w:rtl/>
        </w:rPr>
      </w:pPr>
      <w:r w:rsidRPr="00050F09">
        <w:rPr>
          <w:rFonts w:hint="cs"/>
          <w:b/>
          <w:bCs/>
          <w:rtl/>
        </w:rPr>
        <w:t xml:space="preserve">ההבחנה הבסיסית - </w:t>
      </w:r>
      <w:r w:rsidR="00050F09" w:rsidRPr="00050F09">
        <w:rPr>
          <w:rFonts w:hint="cs"/>
          <w:b/>
          <w:bCs/>
          <w:rtl/>
        </w:rPr>
        <w:t>איך מבחינים בין רע</w:t>
      </w:r>
      <w:r w:rsidR="00E312A6" w:rsidRPr="00050F09">
        <w:rPr>
          <w:rFonts w:hint="cs"/>
          <w:b/>
          <w:bCs/>
          <w:rtl/>
        </w:rPr>
        <w:t>יון לביטוי</w:t>
      </w:r>
      <w:r w:rsidR="00E312A6">
        <w:rPr>
          <w:rFonts w:hint="cs"/>
          <w:rtl/>
        </w:rPr>
        <w:t xml:space="preserve">? </w:t>
      </w:r>
      <w:r w:rsidR="00402C3C">
        <w:rPr>
          <w:rFonts w:hint="cs"/>
          <w:rtl/>
        </w:rPr>
        <w:t xml:space="preserve">בריקוד יכול להיות שיהיה צעד בסיסי שיהיה רעיון לא מוגן, אבל </w:t>
      </w:r>
      <w:r w:rsidR="00402C3C" w:rsidRPr="00050F09">
        <w:rPr>
          <w:rFonts w:hint="cs"/>
          <w:b/>
          <w:bCs/>
          <w:rtl/>
        </w:rPr>
        <w:t>הביטוי ברצף של צעדים מוגן</w:t>
      </w:r>
      <w:r w:rsidR="00402C3C">
        <w:rPr>
          <w:rFonts w:hint="cs"/>
          <w:rtl/>
        </w:rPr>
        <w:t>.</w:t>
      </w:r>
      <w:r w:rsidR="00FF2AEB">
        <w:rPr>
          <w:rFonts w:hint="cs"/>
          <w:rtl/>
        </w:rPr>
        <w:t xml:space="preserve"> דיני זכויות יוצרים </w:t>
      </w:r>
      <w:r w:rsidR="00FF2AEB" w:rsidRPr="00050F09">
        <w:rPr>
          <w:rFonts w:hint="cs"/>
          <w:b/>
          <w:bCs/>
          <w:rtl/>
        </w:rPr>
        <w:t>לא רוצים לתת הגנה למשהו שהוא אבני בניין בסיסיים</w:t>
      </w:r>
      <w:r w:rsidR="00FF2AEB">
        <w:rPr>
          <w:rFonts w:hint="cs"/>
          <w:rtl/>
        </w:rPr>
        <w:t>. יש כאן ניסיון לעשות איזון בין יוצר נוכחי שאנו רוצים לתמרץ לבין יוצרים אחרים שנרצה לתמרץ.</w:t>
      </w:r>
      <w:r w:rsidR="00050F09">
        <w:rPr>
          <w:rFonts w:hint="cs"/>
          <w:rtl/>
        </w:rPr>
        <w:t xml:space="preserve"> </w:t>
      </w:r>
      <w:r>
        <w:rPr>
          <w:rFonts w:hint="cs"/>
          <w:rtl/>
        </w:rPr>
        <w:t xml:space="preserve">אם צלחתי את דרישות הסף יש לי יצירה מוגנת בחוק זכויות יוצרים. </w:t>
      </w:r>
    </w:p>
    <w:p w:rsidR="00050F09" w:rsidRDefault="00050F09" w:rsidP="00050F09">
      <w:pPr>
        <w:pStyle w:val="a3"/>
        <w:rPr>
          <w:rtl/>
        </w:rPr>
      </w:pPr>
    </w:p>
    <w:p w:rsidR="00FF2AEB" w:rsidRDefault="00A10763" w:rsidP="00050F09">
      <w:pPr>
        <w:pStyle w:val="a3"/>
        <w:rPr>
          <w:rtl/>
        </w:rPr>
      </w:pPr>
      <w:r>
        <w:rPr>
          <w:rFonts w:hint="cs"/>
          <w:rtl/>
        </w:rPr>
        <w:t xml:space="preserve">מעכשיו עד </w:t>
      </w:r>
      <w:r w:rsidRPr="00050F09">
        <w:rPr>
          <w:rFonts w:hint="cs"/>
          <w:b/>
          <w:bCs/>
          <w:rtl/>
        </w:rPr>
        <w:t>70 שנה</w:t>
      </w:r>
      <w:r>
        <w:rPr>
          <w:rFonts w:hint="cs"/>
          <w:rtl/>
        </w:rPr>
        <w:t xml:space="preserve"> אחרי מותי יש לי שורה של זכויות בלעדיות מ2 סוגים:</w:t>
      </w:r>
    </w:p>
    <w:p w:rsidR="00A10763" w:rsidRDefault="00A10763" w:rsidP="00E312A6">
      <w:pPr>
        <w:pStyle w:val="a3"/>
        <w:rPr>
          <w:rtl/>
        </w:rPr>
      </w:pPr>
      <w:r w:rsidRPr="00050F09">
        <w:rPr>
          <w:rFonts w:hint="cs"/>
          <w:b/>
          <w:bCs/>
          <w:rtl/>
        </w:rPr>
        <w:t>זכויות כלכליות וחומריות</w:t>
      </w:r>
      <w:r>
        <w:rPr>
          <w:rFonts w:hint="cs"/>
          <w:rtl/>
        </w:rPr>
        <w:t xml:space="preserve"> </w:t>
      </w:r>
      <w:r>
        <w:rPr>
          <w:rtl/>
        </w:rPr>
        <w:t>–</w:t>
      </w:r>
      <w:r>
        <w:rPr>
          <w:rFonts w:hint="cs"/>
          <w:rtl/>
        </w:rPr>
        <w:t xml:space="preserve"> שורה של זכויות שנותנות לי יכולת לנצל את היצירה בסוגים שונים.</w:t>
      </w:r>
    </w:p>
    <w:p w:rsidR="00050F09" w:rsidRDefault="00A10763" w:rsidP="00050F09">
      <w:pPr>
        <w:pStyle w:val="a3"/>
        <w:rPr>
          <w:rtl/>
        </w:rPr>
      </w:pPr>
      <w:r w:rsidRPr="00050F09">
        <w:rPr>
          <w:rFonts w:hint="cs"/>
          <w:b/>
          <w:bCs/>
          <w:rtl/>
        </w:rPr>
        <w:t>זכויות מוסריות</w:t>
      </w:r>
      <w:r>
        <w:rPr>
          <w:rFonts w:hint="cs"/>
          <w:rtl/>
        </w:rPr>
        <w:t xml:space="preserve"> </w:t>
      </w:r>
      <w:r>
        <w:rPr>
          <w:rtl/>
        </w:rPr>
        <w:t>–</w:t>
      </w:r>
      <w:r>
        <w:rPr>
          <w:rFonts w:hint="cs"/>
          <w:rtl/>
        </w:rPr>
        <w:t xml:space="preserve"> מגנות על אינטרסים אישיותיים של היוצר.</w:t>
      </w:r>
    </w:p>
    <w:p w:rsidR="00050F09" w:rsidRPr="00050F09" w:rsidRDefault="00050F09" w:rsidP="00050F09">
      <w:pPr>
        <w:pStyle w:val="a3"/>
        <w:rPr>
          <w:rtl/>
        </w:rPr>
      </w:pPr>
    </w:p>
    <w:p w:rsidR="00330FCA" w:rsidRDefault="00A10763" w:rsidP="00330FCA">
      <w:pPr>
        <w:pStyle w:val="a3"/>
        <w:rPr>
          <w:rtl/>
        </w:rPr>
      </w:pPr>
      <w:r w:rsidRPr="00050F09">
        <w:rPr>
          <w:rFonts w:hint="cs"/>
          <w:b/>
          <w:bCs/>
          <w:highlight w:val="cyan"/>
          <w:rtl/>
        </w:rPr>
        <w:t>הזכויות הכלכליות של היוצרים</w:t>
      </w:r>
      <w:r>
        <w:rPr>
          <w:rFonts w:hint="cs"/>
          <w:rtl/>
        </w:rPr>
        <w:t xml:space="preserve"> </w:t>
      </w:r>
      <w:r>
        <w:rPr>
          <w:rtl/>
        </w:rPr>
        <w:t>–</w:t>
      </w:r>
      <w:r>
        <w:rPr>
          <w:rFonts w:hint="cs"/>
          <w:rtl/>
        </w:rPr>
        <w:t xml:space="preserve"> מנויות ב</w:t>
      </w:r>
      <w:r w:rsidRPr="00050F09">
        <w:rPr>
          <w:rFonts w:hint="cs"/>
          <w:b/>
          <w:bCs/>
          <w:highlight w:val="lightGray"/>
          <w:rtl/>
        </w:rPr>
        <w:t>ס' 11 לחוק זכויות היוצרים</w:t>
      </w:r>
      <w:r>
        <w:rPr>
          <w:rFonts w:hint="cs"/>
          <w:rtl/>
        </w:rPr>
        <w:t>. הזכויות התרחבו מ1 ל7, ובעתיד המרצה חושבת שיהיו יותר. הזרמה לדוגמא אסורה מצד המז</w:t>
      </w:r>
      <w:r w:rsidR="00330FCA">
        <w:rPr>
          <w:rFonts w:hint="cs"/>
          <w:rtl/>
        </w:rPr>
        <w:t xml:space="preserve">רים, אבל לא מצד מי שצופה בהזרמה </w:t>
      </w:r>
      <w:r w:rsidR="00330FCA" w:rsidRPr="00050F09">
        <w:rPr>
          <w:rFonts w:hint="cs"/>
          <w:color w:val="A5A5A5" w:themeColor="accent3"/>
          <w:rtl/>
        </w:rPr>
        <w:t>(להערכת המרצה זה ישתנה בקרוב).</w:t>
      </w:r>
    </w:p>
    <w:p w:rsidR="00330FCA" w:rsidRPr="00050F09" w:rsidRDefault="00330FCA" w:rsidP="00A10763">
      <w:pPr>
        <w:pStyle w:val="a3"/>
        <w:rPr>
          <w:u w:val="single"/>
          <w:rtl/>
        </w:rPr>
      </w:pPr>
      <w:r w:rsidRPr="00050F09">
        <w:rPr>
          <w:rFonts w:hint="cs"/>
          <w:u w:val="single"/>
          <w:rtl/>
        </w:rPr>
        <w:t>הזכויות הבלעדיות שקיימות בחוק:</w:t>
      </w:r>
    </w:p>
    <w:p w:rsidR="00330FCA" w:rsidRDefault="00416FF0" w:rsidP="00D25746">
      <w:pPr>
        <w:pStyle w:val="a3"/>
        <w:numPr>
          <w:ilvl w:val="0"/>
          <w:numId w:val="4"/>
        </w:numPr>
      </w:pPr>
      <w:r w:rsidRPr="00050F09">
        <w:rPr>
          <w:rFonts w:hint="cs"/>
          <w:b/>
          <w:bCs/>
          <w:rtl/>
        </w:rPr>
        <w:t>העתקה</w:t>
      </w:r>
      <w:r w:rsidR="00747262">
        <w:rPr>
          <w:rFonts w:hint="cs"/>
          <w:rtl/>
        </w:rPr>
        <w:t xml:space="preserve"> (זכות ליצור עותקים)</w:t>
      </w:r>
      <w:r w:rsidR="00050F09">
        <w:rPr>
          <w:rFonts w:hint="cs"/>
          <w:rtl/>
        </w:rPr>
        <w:t>:</w:t>
      </w:r>
      <w:r w:rsidR="00330FCA">
        <w:rPr>
          <w:rFonts w:hint="cs"/>
          <w:rtl/>
        </w:rPr>
        <w:t xml:space="preserve"> אם יצרתי את הארי פוטר, זוהי הזכות הבלעדית שלי ליצור עותקים.</w:t>
      </w:r>
    </w:p>
    <w:p w:rsidR="00330FCA" w:rsidRDefault="00330FCA" w:rsidP="00D25746">
      <w:pPr>
        <w:pStyle w:val="a3"/>
        <w:numPr>
          <w:ilvl w:val="0"/>
          <w:numId w:val="4"/>
        </w:numPr>
      </w:pPr>
      <w:r w:rsidRPr="00050F09">
        <w:rPr>
          <w:rFonts w:hint="cs"/>
          <w:b/>
          <w:bCs/>
          <w:rtl/>
        </w:rPr>
        <w:t>זכות הפרסום הראשוני של היצירה</w:t>
      </w:r>
      <w:r w:rsidR="00050F09">
        <w:rPr>
          <w:rFonts w:hint="cs"/>
          <w:rtl/>
        </w:rPr>
        <w:t>:</w:t>
      </w:r>
      <w:r>
        <w:rPr>
          <w:rFonts w:hint="cs"/>
          <w:rtl/>
        </w:rPr>
        <w:t xml:space="preserve"> היוצר מחליט מתי היצירה תראה את האור לראשונה.</w:t>
      </w:r>
    </w:p>
    <w:p w:rsidR="00416FF0" w:rsidRDefault="00416FF0" w:rsidP="00D25746">
      <w:pPr>
        <w:pStyle w:val="a3"/>
        <w:numPr>
          <w:ilvl w:val="0"/>
          <w:numId w:val="4"/>
        </w:numPr>
      </w:pPr>
      <w:r w:rsidRPr="00050F09">
        <w:rPr>
          <w:rFonts w:hint="cs"/>
          <w:b/>
          <w:bCs/>
          <w:rtl/>
        </w:rPr>
        <w:t>זכות הביצוע הפומבי</w:t>
      </w:r>
      <w:r w:rsidR="00050F09">
        <w:rPr>
          <w:rFonts w:hint="cs"/>
          <w:rtl/>
        </w:rPr>
        <w:t>:</w:t>
      </w:r>
      <w:r>
        <w:rPr>
          <w:rFonts w:hint="cs"/>
          <w:rtl/>
        </w:rPr>
        <w:t xml:space="preserve"> כל השמעה או הצגה בציבור תחת היצירות שהחוק מונה. ביצוע פומבי למשל בטקס הסיום שלנו, המרצה מחליטה לקום ולשיר שיר</w:t>
      </w:r>
      <w:r w:rsidR="000A100B">
        <w:rPr>
          <w:rFonts w:hint="cs"/>
          <w:rtl/>
        </w:rPr>
        <w:t xml:space="preserve"> של שלמה </w:t>
      </w:r>
      <w:r w:rsidR="00050F09">
        <w:rPr>
          <w:rFonts w:hint="cs"/>
          <w:rtl/>
        </w:rPr>
        <w:t>ארצ</w:t>
      </w:r>
      <w:r w:rsidR="000A100B">
        <w:rPr>
          <w:rFonts w:hint="cs"/>
          <w:rtl/>
        </w:rPr>
        <w:t xml:space="preserve">י </w:t>
      </w:r>
      <w:r w:rsidR="000A100B">
        <w:rPr>
          <w:rtl/>
        </w:rPr>
        <w:t>–</w:t>
      </w:r>
      <w:r w:rsidR="000A100B">
        <w:rPr>
          <w:rFonts w:hint="cs"/>
          <w:rtl/>
        </w:rPr>
        <w:t xml:space="preserve"> מדובר בביצוע פומבי (יש חריג של מוסדות חינוך).</w:t>
      </w:r>
    </w:p>
    <w:p w:rsidR="00050F09" w:rsidRDefault="00416FF0" w:rsidP="00050F09">
      <w:pPr>
        <w:pStyle w:val="a3"/>
        <w:numPr>
          <w:ilvl w:val="0"/>
          <w:numId w:val="4"/>
        </w:numPr>
      </w:pPr>
      <w:r w:rsidRPr="00050F09">
        <w:rPr>
          <w:rFonts w:hint="cs"/>
          <w:b/>
          <w:bCs/>
          <w:rtl/>
        </w:rPr>
        <w:lastRenderedPageBreak/>
        <w:t>זכות השידור</w:t>
      </w:r>
      <w:r w:rsidR="00050F09">
        <w:rPr>
          <w:rFonts w:hint="cs"/>
          <w:rtl/>
        </w:rPr>
        <w:t>:</w:t>
      </w:r>
      <w:r w:rsidR="00A500B0">
        <w:rPr>
          <w:rFonts w:hint="cs"/>
          <w:rtl/>
        </w:rPr>
        <w:t xml:space="preserve"> לגומא גלגל"צ משמיעים מוסיקה כל היום. זכויות לשדר יצירות גם הן מו</w:t>
      </w:r>
      <w:r w:rsidR="00050F09">
        <w:rPr>
          <w:rFonts w:hint="cs"/>
          <w:rtl/>
        </w:rPr>
        <w:t>גנות. זה מאוד חזק בנושא המוסיקה,</w:t>
      </w:r>
      <w:r w:rsidR="00A500B0">
        <w:rPr>
          <w:rFonts w:hint="cs"/>
          <w:rtl/>
        </w:rPr>
        <w:t xml:space="preserve"> כל מי ששם מוסיקה בבית קפה, חייב להיות להם ר</w:t>
      </w:r>
      <w:r w:rsidR="00050F09">
        <w:rPr>
          <w:rFonts w:hint="cs"/>
          <w:rtl/>
        </w:rPr>
        <w:t>י</w:t>
      </w:r>
      <w:r w:rsidR="00A500B0">
        <w:rPr>
          <w:rFonts w:hint="cs"/>
          <w:rtl/>
        </w:rPr>
        <w:t>שיון.</w:t>
      </w:r>
    </w:p>
    <w:p w:rsidR="00E1681A" w:rsidRDefault="00E1681A" w:rsidP="00050F09">
      <w:pPr>
        <w:pStyle w:val="a3"/>
        <w:ind w:left="360"/>
        <w:rPr>
          <w:rtl/>
        </w:rPr>
      </w:pPr>
      <w:r w:rsidRPr="00050F09">
        <w:rPr>
          <w:rFonts w:hint="cs"/>
          <w:color w:val="A5A5A5" w:themeColor="accent3"/>
          <w:rtl/>
        </w:rPr>
        <w:t xml:space="preserve">סביב זכות השידור יש התפתחויות טכנולוגיות חדשות </w:t>
      </w:r>
      <w:r w:rsidRPr="00050F09">
        <w:rPr>
          <w:color w:val="A5A5A5" w:themeColor="accent3"/>
          <w:rtl/>
        </w:rPr>
        <w:t>–</w:t>
      </w:r>
      <w:r w:rsidRPr="00050F09">
        <w:rPr>
          <w:rFonts w:hint="cs"/>
          <w:color w:val="A5A5A5" w:themeColor="accent3"/>
          <w:rtl/>
        </w:rPr>
        <w:t xml:space="preserve"> ב2007 חשבו בעיקר על שידורי </w:t>
      </w:r>
      <w:r w:rsidR="00050F09" w:rsidRPr="00050F09">
        <w:rPr>
          <w:rFonts w:hint="cs"/>
          <w:color w:val="A5A5A5" w:themeColor="accent3"/>
          <w:rtl/>
        </w:rPr>
        <w:t>טלוויזי</w:t>
      </w:r>
      <w:r w:rsidR="00050F09" w:rsidRPr="00050F09">
        <w:rPr>
          <w:rFonts w:hint="eastAsia"/>
          <w:color w:val="A5A5A5" w:themeColor="accent3"/>
          <w:rtl/>
        </w:rPr>
        <w:t>ה</w:t>
      </w:r>
      <w:r w:rsidRPr="00050F09">
        <w:rPr>
          <w:rFonts w:hint="cs"/>
          <w:color w:val="A5A5A5" w:themeColor="accent3"/>
          <w:rtl/>
        </w:rPr>
        <w:t xml:space="preserve"> ואינטרנט, אבל לא חשבו על </w:t>
      </w:r>
      <w:r w:rsidRPr="00050F09">
        <w:rPr>
          <w:rFonts w:hint="cs"/>
          <w:b/>
          <w:bCs/>
          <w:color w:val="A5A5A5" w:themeColor="accent3"/>
          <w:rtl/>
        </w:rPr>
        <w:t>הזרמה</w:t>
      </w:r>
      <w:r w:rsidRPr="00050F09">
        <w:rPr>
          <w:rFonts w:hint="cs"/>
          <w:color w:val="A5A5A5" w:themeColor="accent3"/>
          <w:rtl/>
        </w:rPr>
        <w:t xml:space="preserve"> (</w:t>
      </w:r>
      <w:r w:rsidRPr="00050F09">
        <w:rPr>
          <w:color w:val="A5A5A5" w:themeColor="accent3"/>
        </w:rPr>
        <w:t>Streaming</w:t>
      </w:r>
      <w:r w:rsidRPr="00050F09">
        <w:rPr>
          <w:rFonts w:hint="cs"/>
          <w:color w:val="A5A5A5" w:themeColor="accent3"/>
          <w:rtl/>
        </w:rPr>
        <w:t>). בישראל בסוף הכניסו את ההזרמה.</w:t>
      </w:r>
    </w:p>
    <w:p w:rsidR="00E1681A" w:rsidRPr="00050F09" w:rsidRDefault="00E1681A" w:rsidP="00D25746">
      <w:pPr>
        <w:pStyle w:val="a3"/>
        <w:numPr>
          <w:ilvl w:val="0"/>
          <w:numId w:val="4"/>
        </w:numPr>
        <w:rPr>
          <w:color w:val="A5A5A5" w:themeColor="accent3"/>
        </w:rPr>
      </w:pPr>
      <w:r w:rsidRPr="00050F09">
        <w:rPr>
          <w:rFonts w:hint="cs"/>
          <w:b/>
          <w:bCs/>
          <w:rtl/>
        </w:rPr>
        <w:t>העמדת יצירה לרשות הציבור</w:t>
      </w:r>
      <w:r>
        <w:rPr>
          <w:rFonts w:hint="cs"/>
          <w:rtl/>
        </w:rPr>
        <w:t xml:space="preserve"> </w:t>
      </w:r>
      <w:r>
        <w:rPr>
          <w:rtl/>
        </w:rPr>
        <w:t>–</w:t>
      </w:r>
      <w:r>
        <w:rPr>
          <w:rFonts w:hint="cs"/>
          <w:rtl/>
        </w:rPr>
        <w:t xml:space="preserve"> מדובר בזכות בלעדית חדשה שנוצרה לאינטרנט. כל הנגשה של יצירה באינטרנט </w:t>
      </w:r>
      <w:r>
        <w:rPr>
          <w:rtl/>
        </w:rPr>
        <w:t>–</w:t>
      </w:r>
      <w:r>
        <w:rPr>
          <w:rFonts w:hint="cs"/>
          <w:rtl/>
        </w:rPr>
        <w:t xml:space="preserve"> אתה מעלה סרט באתר הורדות, העלאת מאמר של המרצה להורדה.</w:t>
      </w:r>
      <w:r w:rsidR="00F84F4D">
        <w:rPr>
          <w:rFonts w:hint="cs"/>
          <w:rtl/>
        </w:rPr>
        <w:t xml:space="preserve"> </w:t>
      </w:r>
      <w:r w:rsidR="00F84F4D" w:rsidRPr="00050F09">
        <w:rPr>
          <w:rFonts w:hint="cs"/>
          <w:color w:val="A5A5A5" w:themeColor="accent3"/>
          <w:rtl/>
        </w:rPr>
        <w:t xml:space="preserve">(המרצה מדברת על חוש ההומור של המרצים </w:t>
      </w:r>
      <w:r w:rsidR="00F84F4D" w:rsidRPr="00050F09">
        <w:rPr>
          <w:color w:val="A5A5A5" w:themeColor="accent3"/>
          <w:rtl/>
        </w:rPr>
        <w:t>–</w:t>
      </w:r>
      <w:r w:rsidR="00F84F4D" w:rsidRPr="00050F09">
        <w:rPr>
          <w:rFonts w:hint="cs"/>
          <w:color w:val="A5A5A5" w:themeColor="accent3"/>
          <w:rtl/>
        </w:rPr>
        <w:t xml:space="preserve"> כאשר לה יש את חוש ההומור הכי מפותח)</w:t>
      </w:r>
      <w:r w:rsidR="00050F09">
        <w:rPr>
          <w:rFonts w:hint="cs"/>
          <w:color w:val="A5A5A5" w:themeColor="accent3"/>
          <w:rtl/>
        </w:rPr>
        <w:t>.</w:t>
      </w:r>
    </w:p>
    <w:p w:rsidR="00F84F4D" w:rsidRDefault="0028676E" w:rsidP="00D25746">
      <w:pPr>
        <w:pStyle w:val="a3"/>
        <w:numPr>
          <w:ilvl w:val="0"/>
          <w:numId w:val="4"/>
        </w:numPr>
      </w:pPr>
      <w:r w:rsidRPr="00050F09">
        <w:rPr>
          <w:rFonts w:hint="cs"/>
          <w:b/>
          <w:bCs/>
          <w:rtl/>
        </w:rPr>
        <w:t>עשיית יצירה נגזרת</w:t>
      </w:r>
      <w:r>
        <w:rPr>
          <w:rFonts w:hint="cs"/>
          <w:rtl/>
        </w:rPr>
        <w:t xml:space="preserve"> </w:t>
      </w:r>
      <w:r>
        <w:rPr>
          <w:rtl/>
        </w:rPr>
        <w:t>–</w:t>
      </w:r>
      <w:r>
        <w:rPr>
          <w:rFonts w:hint="cs"/>
          <w:rtl/>
        </w:rPr>
        <w:t xml:space="preserve"> יצירות נגזרות זאת ההרחבה הכי גדולה של הזכויות הבלעדיות של יוצרים, כאשר כאן מדובר בעשייה של יצירה שמבוססת באופן מהותי על היצירה המקורית. כאן למעשה אתה לא יכול ליצור יצירה אחרת שאינה העתקה אבל מבוססת באופן מהותי על היצירה המקורית.</w:t>
      </w:r>
      <w:r w:rsidR="00455A5D">
        <w:rPr>
          <w:rFonts w:hint="cs"/>
          <w:rtl/>
        </w:rPr>
        <w:t xml:space="preserve"> תרגום יצירה זה יצירה נגזרת. סרט שמבוסס על ספר זה יצירה נגזרת.</w:t>
      </w:r>
      <w:r w:rsidR="004230FC">
        <w:rPr>
          <w:rFonts w:hint="cs"/>
          <w:rtl/>
        </w:rPr>
        <w:t xml:space="preserve"> </w:t>
      </w:r>
      <w:r w:rsidR="004230FC">
        <w:t>Fanfic</w:t>
      </w:r>
      <w:r w:rsidR="004230FC">
        <w:rPr>
          <w:rFonts w:hint="cs"/>
          <w:rtl/>
        </w:rPr>
        <w:t xml:space="preserve"> גם יכול להיחשב כיצירה נגזרת.</w:t>
      </w:r>
      <w:r w:rsidR="000C132E">
        <w:rPr>
          <w:rFonts w:hint="cs"/>
          <w:rtl/>
        </w:rPr>
        <w:t xml:space="preserve"> עם זאת, הם לא יכולים לתפוס את ראש האנשים.</w:t>
      </w:r>
    </w:p>
    <w:p w:rsidR="00120894" w:rsidRDefault="00120894" w:rsidP="00D25746">
      <w:pPr>
        <w:pStyle w:val="a3"/>
        <w:numPr>
          <w:ilvl w:val="0"/>
          <w:numId w:val="4"/>
        </w:numPr>
      </w:pPr>
      <w:r w:rsidRPr="00050F09">
        <w:rPr>
          <w:rFonts w:hint="cs"/>
          <w:b/>
          <w:bCs/>
          <w:rtl/>
        </w:rPr>
        <w:t>זכות ההשכרה</w:t>
      </w:r>
      <w:r>
        <w:rPr>
          <w:rFonts w:hint="cs"/>
          <w:rtl/>
        </w:rPr>
        <w:t xml:space="preserve"> </w:t>
      </w:r>
      <w:r>
        <w:rPr>
          <w:rtl/>
        </w:rPr>
        <w:t>–</w:t>
      </w:r>
      <w:r>
        <w:rPr>
          <w:rFonts w:hint="cs"/>
          <w:rtl/>
        </w:rPr>
        <w:t xml:space="preserve"> פעם היו חנויות וידאו שהיו משכירות סרטים. מדובר במשהו שכבר מת. יצרו זכות בלעדית ליוצר לגבות תמלוגים על השכרה למטרה מסחרית.</w:t>
      </w:r>
      <w:r w:rsidR="004A4AF9">
        <w:rPr>
          <w:rFonts w:hint="cs"/>
          <w:rtl/>
        </w:rPr>
        <w:t xml:space="preserve"> גם </w:t>
      </w:r>
      <w:proofErr w:type="spellStart"/>
      <w:r w:rsidR="004A4AF9">
        <w:rPr>
          <w:rFonts w:hint="cs"/>
          <w:rtl/>
        </w:rPr>
        <w:t>לנטפליקס</w:t>
      </w:r>
      <w:proofErr w:type="spellEnd"/>
      <w:r w:rsidR="004A4AF9">
        <w:rPr>
          <w:rFonts w:hint="cs"/>
          <w:rtl/>
        </w:rPr>
        <w:t xml:space="preserve"> יש תמלוגים ורי</w:t>
      </w:r>
      <w:r w:rsidR="004F3AF4">
        <w:rPr>
          <w:rFonts w:hint="cs"/>
          <w:rtl/>
        </w:rPr>
        <w:t xml:space="preserve">שיונות בצורה דיגיטלית </w:t>
      </w:r>
      <w:r w:rsidR="004F3AF4">
        <w:rPr>
          <w:rtl/>
        </w:rPr>
        <w:t>–</w:t>
      </w:r>
      <w:r w:rsidR="004F3AF4">
        <w:rPr>
          <w:rFonts w:hint="cs"/>
          <w:rtl/>
        </w:rPr>
        <w:t xml:space="preserve"> זה נחשב להשכרה.</w:t>
      </w:r>
    </w:p>
    <w:p w:rsidR="00873E9E" w:rsidRDefault="00050F09" w:rsidP="00050F09">
      <w:pPr>
        <w:pStyle w:val="a3"/>
        <w:rPr>
          <w:rtl/>
        </w:rPr>
      </w:pPr>
      <w:r>
        <w:rPr>
          <w:rFonts w:hint="cs"/>
          <w:rtl/>
        </w:rPr>
        <w:t>אם יצרת יצירה מקורית, אתה ת</w:t>
      </w:r>
      <w:r w:rsidR="00873E9E">
        <w:rPr>
          <w:rFonts w:hint="cs"/>
          <w:rtl/>
        </w:rPr>
        <w:t xml:space="preserve">קבל את כל </w:t>
      </w:r>
      <w:r>
        <w:rPr>
          <w:rFonts w:hint="cs"/>
          <w:rtl/>
        </w:rPr>
        <w:t>7 הזכויות הכלכליות הל</w:t>
      </w:r>
      <w:r w:rsidR="00873E9E">
        <w:rPr>
          <w:rFonts w:hint="cs"/>
          <w:rtl/>
        </w:rPr>
        <w:t>לו.</w:t>
      </w:r>
    </w:p>
    <w:p w:rsidR="00873E9E" w:rsidRDefault="00873E9E" w:rsidP="00873E9E">
      <w:pPr>
        <w:pStyle w:val="a3"/>
        <w:rPr>
          <w:rtl/>
        </w:rPr>
      </w:pPr>
    </w:p>
    <w:p w:rsidR="00873E9E" w:rsidRDefault="00873E9E" w:rsidP="00873E9E">
      <w:pPr>
        <w:pStyle w:val="a3"/>
        <w:rPr>
          <w:rtl/>
        </w:rPr>
      </w:pPr>
      <w:r w:rsidRPr="00050F09">
        <w:rPr>
          <w:rFonts w:hint="cs"/>
          <w:b/>
          <w:bCs/>
          <w:highlight w:val="cyan"/>
          <w:rtl/>
        </w:rPr>
        <w:t>זכויות מוסריות של היוצרים</w:t>
      </w:r>
      <w:r>
        <w:rPr>
          <w:rFonts w:hint="cs"/>
          <w:rtl/>
        </w:rPr>
        <w:t xml:space="preserve"> </w:t>
      </w:r>
      <w:r>
        <w:rPr>
          <w:rtl/>
        </w:rPr>
        <w:t>–</w:t>
      </w:r>
      <w:r>
        <w:rPr>
          <w:rFonts w:hint="cs"/>
          <w:rtl/>
        </w:rPr>
        <w:t xml:space="preserve"> מדובר בזכות משפטית אכיפה שמקבלים עליה פיצוי. זכויות אלו נובעות ממניעים אישיותיים של היוצר. </w:t>
      </w:r>
    </w:p>
    <w:p w:rsidR="00873E9E" w:rsidRDefault="00873E9E" w:rsidP="00D25746">
      <w:pPr>
        <w:pStyle w:val="a3"/>
        <w:numPr>
          <w:ilvl w:val="0"/>
          <w:numId w:val="5"/>
        </w:numPr>
        <w:rPr>
          <w:rtl/>
        </w:rPr>
      </w:pPr>
      <w:r w:rsidRPr="00050F09">
        <w:rPr>
          <w:rFonts w:hint="cs"/>
          <w:b/>
          <w:bCs/>
          <w:rtl/>
        </w:rPr>
        <w:t>זכות הייחוס</w:t>
      </w:r>
      <w:r w:rsidR="00050F09">
        <w:rPr>
          <w:rFonts w:hint="cs"/>
          <w:b/>
          <w:bCs/>
          <w:rtl/>
        </w:rPr>
        <w:t>:</w:t>
      </w:r>
      <w:r>
        <w:rPr>
          <w:rFonts w:hint="cs"/>
          <w:rtl/>
        </w:rPr>
        <w:t xml:space="preserve"> אומרת ש</w:t>
      </w:r>
      <w:r w:rsidR="00050F09">
        <w:rPr>
          <w:rFonts w:hint="cs"/>
          <w:rtl/>
        </w:rPr>
        <w:t xml:space="preserve">ליוצר יש </w:t>
      </w:r>
      <w:r>
        <w:rPr>
          <w:rFonts w:hint="cs"/>
          <w:rtl/>
        </w:rPr>
        <w:t>זכות שהיצירה תיוחס לו</w:t>
      </w:r>
      <w:r w:rsidR="00050F09">
        <w:rPr>
          <w:rFonts w:hint="cs"/>
          <w:rtl/>
        </w:rPr>
        <w:t>.</w:t>
      </w:r>
    </w:p>
    <w:p w:rsidR="00873E9E" w:rsidRDefault="00873E9E" w:rsidP="00D25746">
      <w:pPr>
        <w:pStyle w:val="a3"/>
        <w:numPr>
          <w:ilvl w:val="0"/>
          <w:numId w:val="5"/>
        </w:numPr>
      </w:pPr>
      <w:r w:rsidRPr="00050F09">
        <w:rPr>
          <w:rFonts w:hint="cs"/>
          <w:b/>
          <w:bCs/>
          <w:rtl/>
        </w:rPr>
        <w:t>זכות לשלמות היצירה</w:t>
      </w:r>
      <w:r w:rsidR="00050F09">
        <w:rPr>
          <w:rFonts w:hint="cs"/>
          <w:rtl/>
        </w:rPr>
        <w:t>:</w:t>
      </w:r>
      <w:r>
        <w:rPr>
          <w:rFonts w:hint="cs"/>
          <w:rtl/>
        </w:rPr>
        <w:t xml:space="preserve"> הזכות של היוצר שלא יעשה בה סילוף או שינוי שיש בהן כדי לפגוע בכבודו או בשמו של היוצר.</w:t>
      </w:r>
      <w:r w:rsidR="00B46DB9">
        <w:rPr>
          <w:rFonts w:hint="cs"/>
          <w:rtl/>
        </w:rPr>
        <w:t xml:space="preserve"> זה עולה</w:t>
      </w:r>
      <w:r w:rsidR="002E55BB">
        <w:rPr>
          <w:rFonts w:hint="cs"/>
          <w:rtl/>
        </w:rPr>
        <w:t xml:space="preserve"> הרבה בהקשר של </w:t>
      </w:r>
      <w:r w:rsidR="002E55BB" w:rsidRPr="00050F09">
        <w:rPr>
          <w:rFonts w:hint="cs"/>
          <w:b/>
          <w:bCs/>
          <w:rtl/>
        </w:rPr>
        <w:t>יצירות אדריכליות</w:t>
      </w:r>
      <w:r w:rsidR="002E55BB">
        <w:rPr>
          <w:rFonts w:hint="cs"/>
          <w:rtl/>
        </w:rPr>
        <w:t xml:space="preserve"> </w:t>
      </w:r>
      <w:r w:rsidR="002E55BB">
        <w:rPr>
          <w:rtl/>
        </w:rPr>
        <w:t>–</w:t>
      </w:r>
      <w:r w:rsidR="002E55BB">
        <w:rPr>
          <w:rFonts w:hint="cs"/>
          <w:rtl/>
        </w:rPr>
        <w:t xml:space="preserve"> אם אתה רוצה לשנות עיצוב של הבית שלך שעוצב על ידי אדריכל </w:t>
      </w:r>
      <w:r w:rsidR="002E55BB">
        <w:rPr>
          <w:rtl/>
        </w:rPr>
        <w:t>–</w:t>
      </w:r>
      <w:r w:rsidR="002E55BB">
        <w:rPr>
          <w:rFonts w:hint="cs"/>
          <w:rtl/>
        </w:rPr>
        <w:t xml:space="preserve"> הם תמיד יגישו</w:t>
      </w:r>
      <w:r w:rsidR="007D75FD">
        <w:rPr>
          <w:rFonts w:hint="cs"/>
          <w:rtl/>
        </w:rPr>
        <w:t xml:space="preserve"> תביעות של פגיעה בכבוד וברגישות (</w:t>
      </w:r>
      <w:r w:rsidR="007D75FD" w:rsidRPr="00050F09">
        <w:rPr>
          <w:rFonts w:hint="cs"/>
          <w:b/>
          <w:bCs/>
          <w:highlight w:val="magenta"/>
          <w:rtl/>
        </w:rPr>
        <w:t>אגם בכיכר דיזינגוף</w:t>
      </w:r>
      <w:r w:rsidR="007D75FD">
        <w:rPr>
          <w:rFonts w:hint="cs"/>
          <w:rtl/>
        </w:rPr>
        <w:t>).</w:t>
      </w:r>
      <w:r w:rsidR="00FB0A87">
        <w:rPr>
          <w:rFonts w:hint="cs"/>
          <w:rtl/>
        </w:rPr>
        <w:t xml:space="preserve"> ההסרה פוגעת בשלמות היצירה.</w:t>
      </w:r>
    </w:p>
    <w:p w:rsidR="00FB0A87" w:rsidRDefault="00FB0A87" w:rsidP="00FB0A87">
      <w:pPr>
        <w:pStyle w:val="a3"/>
        <w:rPr>
          <w:rtl/>
        </w:rPr>
      </w:pPr>
      <w:r>
        <w:rPr>
          <w:rFonts w:hint="cs"/>
          <w:rtl/>
        </w:rPr>
        <w:t xml:space="preserve">בתי המשפט זורמים עם היוצרים </w:t>
      </w:r>
      <w:r>
        <w:rPr>
          <w:rtl/>
        </w:rPr>
        <w:t>–</w:t>
      </w:r>
      <w:r>
        <w:rPr>
          <w:rFonts w:hint="cs"/>
          <w:rtl/>
        </w:rPr>
        <w:t xml:space="preserve"> מדובר בהגנות כלכך חזקות שכך </w:t>
      </w:r>
      <w:r w:rsidRPr="00050F09">
        <w:rPr>
          <w:rFonts w:hint="cs"/>
          <w:b/>
          <w:bCs/>
          <w:rtl/>
        </w:rPr>
        <w:t>בדין האמריקאי</w:t>
      </w:r>
      <w:r>
        <w:rPr>
          <w:rFonts w:hint="cs"/>
          <w:rtl/>
        </w:rPr>
        <w:t xml:space="preserve"> יש הגנות כאלו רק לגבי סוג יצירה אחד, וכל השאר אין. </w:t>
      </w:r>
      <w:r w:rsidRPr="00050F09">
        <w:rPr>
          <w:rFonts w:hint="cs"/>
          <w:b/>
          <w:bCs/>
          <w:rtl/>
        </w:rPr>
        <w:t>בישראל אימצו מודל מתון</w:t>
      </w:r>
      <w:r>
        <w:rPr>
          <w:rFonts w:hint="cs"/>
          <w:rtl/>
        </w:rPr>
        <w:t xml:space="preserve">. </w:t>
      </w:r>
      <w:r w:rsidRPr="00050F09">
        <w:rPr>
          <w:rFonts w:hint="cs"/>
          <w:b/>
          <w:bCs/>
          <w:rtl/>
        </w:rPr>
        <w:t xml:space="preserve">באירופה </w:t>
      </w:r>
      <w:r>
        <w:rPr>
          <w:rFonts w:hint="cs"/>
          <w:rtl/>
        </w:rPr>
        <w:t>יש מדינות עם יותר זכויות.</w:t>
      </w:r>
    </w:p>
    <w:p w:rsidR="005F49F1" w:rsidRDefault="005F49F1" w:rsidP="00FB0A87">
      <w:pPr>
        <w:pStyle w:val="a3"/>
        <w:rPr>
          <w:rtl/>
        </w:rPr>
      </w:pPr>
    </w:p>
    <w:p w:rsidR="005F49F1" w:rsidRDefault="005F49F1" w:rsidP="00050F09">
      <w:pPr>
        <w:pStyle w:val="a3"/>
      </w:pPr>
      <w:r>
        <w:rPr>
          <w:rFonts w:hint="cs"/>
          <w:b/>
          <w:bCs/>
          <w:rtl/>
        </w:rPr>
        <w:t>משך ההגנה בזכויות יוצרים</w:t>
      </w:r>
      <w:r>
        <w:rPr>
          <w:rFonts w:hint="cs"/>
          <w:rtl/>
        </w:rPr>
        <w:t xml:space="preserve"> - חיי יוצר + 70 שנה אחרי מותו. יש הגנה לגבי יצירות רבות משתתפים (לפי האחרון מהקבוצה).</w:t>
      </w:r>
    </w:p>
    <w:p w:rsidR="005F49F1" w:rsidRDefault="005F49F1" w:rsidP="00050F09">
      <w:pPr>
        <w:pStyle w:val="a3"/>
        <w:rPr>
          <w:rtl/>
        </w:rPr>
      </w:pPr>
      <w:r w:rsidRPr="005F49F1">
        <w:rPr>
          <w:rFonts w:hint="cs"/>
          <w:b/>
          <w:bCs/>
          <w:rtl/>
        </w:rPr>
        <w:t>הפרה של זכויות יוצרים</w:t>
      </w:r>
      <w:r>
        <w:rPr>
          <w:rFonts w:hint="cs"/>
          <w:rtl/>
        </w:rPr>
        <w:t xml:space="preserve"> - מתרחשת כאשר מישהו עושה פעולה שנכנסת לגדר אחת מהזכויות הבלעדיות. אנו נראה כי </w:t>
      </w:r>
      <w:r w:rsidRPr="00050F09">
        <w:rPr>
          <w:rFonts w:hint="cs"/>
          <w:b/>
          <w:bCs/>
          <w:rtl/>
        </w:rPr>
        <w:t>הטכנולוגיה</w:t>
      </w:r>
      <w:r>
        <w:rPr>
          <w:rFonts w:hint="cs"/>
          <w:rtl/>
        </w:rPr>
        <w:t xml:space="preserve"> יצרה הרבה </w:t>
      </w:r>
      <w:r w:rsidRPr="00050F09">
        <w:rPr>
          <w:rFonts w:hint="cs"/>
          <w:b/>
          <w:bCs/>
          <w:rtl/>
        </w:rPr>
        <w:t>דוקטרינות של הפרה עקיפה</w:t>
      </w:r>
      <w:r>
        <w:rPr>
          <w:rFonts w:hint="cs"/>
          <w:rtl/>
        </w:rPr>
        <w:t xml:space="preserve"> (אדם מקים אתר לשיתוף קבצים, נוצרו דוקטרינות להכרה באחריות עקיפה שמבוססים על דוקטרינות נזיקיות)</w:t>
      </w:r>
      <w:r w:rsidR="00050F09">
        <w:rPr>
          <w:rFonts w:hint="cs"/>
          <w:rtl/>
        </w:rPr>
        <w:t>.</w:t>
      </w:r>
    </w:p>
    <w:p w:rsidR="005F49F1" w:rsidRDefault="005F49F1" w:rsidP="00FB0A87">
      <w:pPr>
        <w:pStyle w:val="a3"/>
        <w:rPr>
          <w:rtl/>
        </w:rPr>
      </w:pPr>
      <w:r>
        <w:rPr>
          <w:rFonts w:hint="cs"/>
          <w:b/>
          <w:bCs/>
          <w:rtl/>
        </w:rPr>
        <w:t>מעשים מותרים</w:t>
      </w:r>
      <w:r>
        <w:rPr>
          <w:rFonts w:hint="cs"/>
          <w:rtl/>
        </w:rPr>
        <w:t xml:space="preserve"> </w:t>
      </w:r>
      <w:r>
        <w:rPr>
          <w:rtl/>
        </w:rPr>
        <w:t>–</w:t>
      </w:r>
      <w:r>
        <w:rPr>
          <w:rFonts w:hint="cs"/>
          <w:rtl/>
        </w:rPr>
        <w:t xml:space="preserve"> אלו שימושים מותרים. </w:t>
      </w:r>
      <w:r w:rsidRPr="00050F09">
        <w:rPr>
          <w:rFonts w:hint="cs"/>
          <w:u w:val="single"/>
          <w:rtl/>
        </w:rPr>
        <w:t>החוק הישראלי הוא דווקא בין החוקים הכי טובים בעולם מבחינת היקף ההגנות שהוא נותן לאנשים</w:t>
      </w:r>
      <w:r>
        <w:rPr>
          <w:rFonts w:hint="cs"/>
          <w:rtl/>
        </w:rPr>
        <w:t xml:space="preserve">. הוא נותן לאנשים שורה של שימושים מותרים שמותר לאנשים לעשות למרות הגנת זכויות היוצרים </w:t>
      </w:r>
      <w:r>
        <w:rPr>
          <w:rtl/>
        </w:rPr>
        <w:t>–</w:t>
      </w:r>
      <w:r>
        <w:rPr>
          <w:rFonts w:hint="cs"/>
          <w:rtl/>
        </w:rPr>
        <w:t xml:space="preserve"> </w:t>
      </w:r>
      <w:r w:rsidRPr="00050F09">
        <w:rPr>
          <w:rFonts w:hint="cs"/>
          <w:b/>
          <w:bCs/>
          <w:highlight w:val="lightGray"/>
          <w:rtl/>
        </w:rPr>
        <w:t>ס' 18 ו22 לחוק</w:t>
      </w:r>
      <w:r>
        <w:rPr>
          <w:rFonts w:hint="cs"/>
          <w:rtl/>
        </w:rPr>
        <w:t xml:space="preserve">. </w:t>
      </w:r>
    </w:p>
    <w:p w:rsidR="005F49F1" w:rsidRDefault="005F49F1" w:rsidP="00FB0A87">
      <w:pPr>
        <w:pStyle w:val="a3"/>
        <w:rPr>
          <w:rtl/>
        </w:rPr>
      </w:pPr>
      <w:r>
        <w:rPr>
          <w:rFonts w:hint="cs"/>
          <w:rtl/>
        </w:rPr>
        <w:t xml:space="preserve">ההגנה החשובה שנדבר עליה היא </w:t>
      </w:r>
      <w:r w:rsidRPr="005F49F1">
        <w:rPr>
          <w:rFonts w:hint="cs"/>
          <w:b/>
          <w:bCs/>
          <w:rtl/>
        </w:rPr>
        <w:t>הגנת השימוש ההוגן</w:t>
      </w:r>
      <w:r>
        <w:rPr>
          <w:rFonts w:hint="cs"/>
          <w:rtl/>
        </w:rPr>
        <w:t xml:space="preserve"> </w:t>
      </w:r>
      <w:r>
        <w:rPr>
          <w:rtl/>
        </w:rPr>
        <w:t>–</w:t>
      </w:r>
      <w:r w:rsidR="00050F09">
        <w:rPr>
          <w:rFonts w:hint="cs"/>
          <w:rtl/>
        </w:rPr>
        <w:t xml:space="preserve"> הגנת הסל שנותנת</w:t>
      </w:r>
      <w:r>
        <w:rPr>
          <w:rFonts w:hint="cs"/>
          <w:rtl/>
        </w:rPr>
        <w:t xml:space="preserve"> </w:t>
      </w:r>
      <w:r w:rsidRPr="00050F09">
        <w:rPr>
          <w:rFonts w:hint="cs"/>
          <w:b/>
          <w:bCs/>
          <w:rtl/>
        </w:rPr>
        <w:t>הכי הרבה הגנות</w:t>
      </w:r>
      <w:r>
        <w:rPr>
          <w:rFonts w:hint="cs"/>
          <w:rtl/>
        </w:rPr>
        <w:t xml:space="preserve"> למשתמשים. </w:t>
      </w:r>
      <w:r w:rsidRPr="00050F09">
        <w:rPr>
          <w:rFonts w:hint="cs"/>
          <w:b/>
          <w:bCs/>
          <w:rtl/>
        </w:rPr>
        <w:t>מצד שני</w:t>
      </w:r>
      <w:r>
        <w:rPr>
          <w:rFonts w:hint="cs"/>
          <w:rtl/>
        </w:rPr>
        <w:t xml:space="preserve"> מדובר בהגנה </w:t>
      </w:r>
      <w:r w:rsidRPr="00050F09">
        <w:rPr>
          <w:rFonts w:hint="cs"/>
          <w:b/>
          <w:bCs/>
          <w:rtl/>
        </w:rPr>
        <w:t>עמומה</w:t>
      </w:r>
      <w:r>
        <w:rPr>
          <w:rFonts w:hint="cs"/>
          <w:rtl/>
        </w:rPr>
        <w:t xml:space="preserve"> למדי. יש </w:t>
      </w:r>
      <w:r w:rsidRPr="00050F09">
        <w:rPr>
          <w:rFonts w:hint="cs"/>
          <w:b/>
          <w:bCs/>
          <w:rtl/>
        </w:rPr>
        <w:t>שורה של מטרות</w:t>
      </w:r>
      <w:r>
        <w:rPr>
          <w:rFonts w:hint="cs"/>
          <w:rtl/>
        </w:rPr>
        <w:t xml:space="preserve"> שניתן לעשות שימוש ביצירה (דיווח עיתונאי, מחקר אקדמאי, ביקורת, פרודיה..) </w:t>
      </w:r>
      <w:r w:rsidRPr="00050F09">
        <w:rPr>
          <w:rFonts w:hint="cs"/>
          <w:b/>
          <w:bCs/>
          <w:rtl/>
        </w:rPr>
        <w:t>מצד שני</w:t>
      </w:r>
      <w:r>
        <w:rPr>
          <w:rFonts w:hint="cs"/>
          <w:rtl/>
        </w:rPr>
        <w:t xml:space="preserve">, אם הם נחשבים להוגנים זה לא הפרה של זכויות יוצרים. זו הגנה עמומה שכוללת שורת מטרות ומבחני הוגנות </w:t>
      </w:r>
      <w:r>
        <w:rPr>
          <w:rtl/>
        </w:rPr>
        <w:t>–</w:t>
      </w:r>
      <w:r>
        <w:rPr>
          <w:rFonts w:hint="cs"/>
          <w:rtl/>
        </w:rPr>
        <w:t xml:space="preserve"> שילובם הוא לא פשוט. רק בפרודיות כנראה לא תקבל זכות יוצרים אבל המשפט י</w:t>
      </w:r>
      <w:r w:rsidR="00050F09">
        <w:rPr>
          <w:rFonts w:hint="cs"/>
          <w:rtl/>
        </w:rPr>
        <w:t>י</w:t>
      </w:r>
      <w:r>
        <w:rPr>
          <w:rFonts w:hint="cs"/>
          <w:rtl/>
        </w:rPr>
        <w:t>תן לך הגנה.</w:t>
      </w:r>
    </w:p>
    <w:p w:rsidR="00EE6729" w:rsidRDefault="00EE6729" w:rsidP="00FB0A87">
      <w:pPr>
        <w:pStyle w:val="a3"/>
        <w:rPr>
          <w:rtl/>
        </w:rPr>
      </w:pPr>
      <w:r>
        <w:rPr>
          <w:rFonts w:hint="cs"/>
          <w:b/>
          <w:bCs/>
          <w:rtl/>
        </w:rPr>
        <w:t>סעדים</w:t>
      </w:r>
      <w:r>
        <w:rPr>
          <w:rFonts w:hint="cs"/>
          <w:rtl/>
        </w:rPr>
        <w:t xml:space="preserve"> </w:t>
      </w:r>
      <w:r>
        <w:rPr>
          <w:rtl/>
        </w:rPr>
        <w:t>–</w:t>
      </w:r>
      <w:r>
        <w:rPr>
          <w:rFonts w:hint="cs"/>
          <w:rtl/>
        </w:rPr>
        <w:t xml:space="preserve"> הסעדים שמקבלים מבחינה משפטית הם </w:t>
      </w:r>
      <w:r w:rsidRPr="00050F09">
        <w:rPr>
          <w:rFonts w:hint="cs"/>
          <w:b/>
          <w:bCs/>
          <w:rtl/>
        </w:rPr>
        <w:t>צ</w:t>
      </w:r>
      <w:r w:rsidR="00050F09" w:rsidRPr="00050F09">
        <w:rPr>
          <w:rFonts w:hint="cs"/>
          <w:b/>
          <w:bCs/>
          <w:rtl/>
        </w:rPr>
        <w:t>ו</w:t>
      </w:r>
      <w:r w:rsidRPr="00050F09">
        <w:rPr>
          <w:rFonts w:hint="cs"/>
          <w:b/>
          <w:bCs/>
          <w:rtl/>
        </w:rPr>
        <w:t>וי מניעה ופיצויים</w:t>
      </w:r>
      <w:r>
        <w:rPr>
          <w:rFonts w:hint="cs"/>
          <w:rtl/>
        </w:rPr>
        <w:t xml:space="preserve">. בדיני זכויות יוצרים, </w:t>
      </w:r>
      <w:r w:rsidRPr="00050F09">
        <w:rPr>
          <w:rFonts w:hint="cs"/>
          <w:u w:val="single"/>
          <w:rtl/>
        </w:rPr>
        <w:t xml:space="preserve">רק בישראל וארה"ב יש פיצוי סטטוטורי ללא הוכחת נזק </w:t>
      </w:r>
      <w:r w:rsidRPr="00050F09">
        <w:rPr>
          <w:u w:val="single"/>
          <w:rtl/>
        </w:rPr>
        <w:t>–</w:t>
      </w:r>
      <w:r w:rsidRPr="00050F09">
        <w:rPr>
          <w:rFonts w:hint="cs"/>
          <w:u w:val="single"/>
          <w:rtl/>
        </w:rPr>
        <w:t xml:space="preserve"> 100,000 ₪</w:t>
      </w:r>
      <w:r w:rsidR="00050F09">
        <w:rPr>
          <w:rFonts w:hint="cs"/>
          <w:rtl/>
        </w:rPr>
        <w:t xml:space="preserve">, ובנוסף יש </w:t>
      </w:r>
      <w:r w:rsidRPr="0078479C">
        <w:rPr>
          <w:rFonts w:hint="cs"/>
          <w:b/>
          <w:bCs/>
          <w:rtl/>
        </w:rPr>
        <w:t>צ</w:t>
      </w:r>
      <w:r w:rsidR="00050F09" w:rsidRPr="0078479C">
        <w:rPr>
          <w:rFonts w:hint="cs"/>
          <w:b/>
          <w:bCs/>
          <w:rtl/>
        </w:rPr>
        <w:t>ו</w:t>
      </w:r>
      <w:r w:rsidRPr="0078479C">
        <w:rPr>
          <w:rFonts w:hint="cs"/>
          <w:b/>
          <w:bCs/>
          <w:rtl/>
        </w:rPr>
        <w:t>וי מסירה וצו</w:t>
      </w:r>
      <w:r w:rsidR="00050F09" w:rsidRPr="0078479C">
        <w:rPr>
          <w:rFonts w:hint="cs"/>
          <w:b/>
          <w:bCs/>
          <w:rtl/>
        </w:rPr>
        <w:t>ו</w:t>
      </w:r>
      <w:r w:rsidRPr="0078479C">
        <w:rPr>
          <w:rFonts w:hint="cs"/>
          <w:b/>
          <w:bCs/>
          <w:rtl/>
        </w:rPr>
        <w:t>י השמדה</w:t>
      </w:r>
      <w:r>
        <w:rPr>
          <w:rFonts w:hint="cs"/>
          <w:rtl/>
        </w:rPr>
        <w:t xml:space="preserve"> שניתן לקבל (</w:t>
      </w:r>
      <w:r w:rsidRPr="00050F09">
        <w:rPr>
          <w:rFonts w:hint="cs"/>
          <w:b/>
          <w:bCs/>
          <w:highlight w:val="magenta"/>
          <w:rtl/>
        </w:rPr>
        <w:t>שלום לרנר</w:t>
      </w:r>
      <w:r>
        <w:rPr>
          <w:rFonts w:hint="cs"/>
          <w:rtl/>
        </w:rPr>
        <w:t>, הספר על דיני שטרות, מישהו יצר עותקים מפרים).</w:t>
      </w:r>
      <w:r w:rsidR="00C526D3">
        <w:rPr>
          <w:rFonts w:hint="cs"/>
          <w:rtl/>
        </w:rPr>
        <w:t xml:space="preserve"> תמונות/צילום זה מה שתובעים הכי הרבה </w:t>
      </w:r>
      <w:r w:rsidR="00C526D3">
        <w:rPr>
          <w:rtl/>
        </w:rPr>
        <w:t>–</w:t>
      </w:r>
      <w:r w:rsidR="00C526D3">
        <w:rPr>
          <w:rFonts w:hint="cs"/>
          <w:rtl/>
        </w:rPr>
        <w:t xml:space="preserve"> כי </w:t>
      </w:r>
      <w:r w:rsidR="00F63982">
        <w:rPr>
          <w:rFonts w:hint="cs"/>
          <w:rtl/>
        </w:rPr>
        <w:t xml:space="preserve">זה הכי קל, ולא צריך להוכיח נזק </w:t>
      </w:r>
      <w:r w:rsidR="00F63982">
        <w:rPr>
          <w:rtl/>
        </w:rPr>
        <w:t>–</w:t>
      </w:r>
      <w:r w:rsidR="00F63982">
        <w:rPr>
          <w:rFonts w:hint="cs"/>
          <w:rtl/>
        </w:rPr>
        <w:t xml:space="preserve"> 30,000 ₪.</w:t>
      </w:r>
    </w:p>
    <w:p w:rsidR="00D82EB6" w:rsidRDefault="00D82EB6" w:rsidP="00FB0A87">
      <w:pPr>
        <w:pStyle w:val="a3"/>
        <w:rPr>
          <w:rtl/>
        </w:rPr>
      </w:pPr>
    </w:p>
    <w:p w:rsidR="00D82EB6" w:rsidRDefault="00D82EB6" w:rsidP="0078479C">
      <w:pPr>
        <w:pStyle w:val="a3"/>
        <w:outlineLvl w:val="1"/>
        <w:rPr>
          <w:rtl/>
        </w:rPr>
      </w:pPr>
      <w:bookmarkStart w:id="3" w:name="_Toc13631233"/>
      <w:r w:rsidRPr="0078479C">
        <w:rPr>
          <w:rFonts w:hint="cs"/>
          <w:b/>
          <w:bCs/>
          <w:highlight w:val="yellow"/>
          <w:u w:val="single"/>
          <w:rtl/>
        </w:rPr>
        <w:t>דיני פטנטים</w:t>
      </w:r>
      <w:bookmarkEnd w:id="3"/>
    </w:p>
    <w:p w:rsidR="00D82EB6" w:rsidRDefault="00D82EB6" w:rsidP="00D82EB6">
      <w:pPr>
        <w:pStyle w:val="a3"/>
        <w:rPr>
          <w:rtl/>
        </w:rPr>
      </w:pPr>
      <w:r w:rsidRPr="0078479C">
        <w:rPr>
          <w:rFonts w:hint="cs"/>
          <w:b/>
          <w:bCs/>
          <w:highlight w:val="lightGray"/>
          <w:rtl/>
        </w:rPr>
        <w:t>חוק הפטנטים מ1977</w:t>
      </w:r>
      <w:r>
        <w:rPr>
          <w:rFonts w:hint="cs"/>
          <w:rtl/>
        </w:rPr>
        <w:t>. חוק הפטנטים הישראלי חל בטריטוריה הישראלית. יש משטרים אחידים אבל יש ווריאציות בין מדינה למדינה. יש החמרה של תנאים במדינה אחת ביחס לפטנטים ביחס למדינה אחרת. אירופאים ידחו בקשת הגנה על תוכנה ובאמריקה יקבלו.</w:t>
      </w:r>
    </w:p>
    <w:p w:rsidR="00D82EB6" w:rsidRDefault="00D82EB6" w:rsidP="00D82EB6">
      <w:pPr>
        <w:pStyle w:val="a3"/>
        <w:rPr>
          <w:rtl/>
        </w:rPr>
      </w:pPr>
      <w:r w:rsidRPr="0078479C">
        <w:rPr>
          <w:rFonts w:hint="cs"/>
          <w:b/>
          <w:bCs/>
          <w:highlight w:val="lightGray"/>
          <w:rtl/>
        </w:rPr>
        <w:t>ס' 3</w:t>
      </w:r>
      <w:r w:rsidRPr="00D82EB6">
        <w:rPr>
          <w:rFonts w:hint="cs"/>
          <w:b/>
          <w:bCs/>
          <w:rtl/>
        </w:rPr>
        <w:t xml:space="preserve"> מגדיר מה כשיר להגנת פטנט</w:t>
      </w:r>
      <w:r>
        <w:rPr>
          <w:rFonts w:hint="cs"/>
          <w:rtl/>
        </w:rPr>
        <w:t xml:space="preserve"> </w:t>
      </w:r>
      <w:r>
        <w:rPr>
          <w:rtl/>
        </w:rPr>
        <w:t>–</w:t>
      </w:r>
      <w:r>
        <w:rPr>
          <w:rFonts w:hint="cs"/>
          <w:rtl/>
        </w:rPr>
        <w:t xml:space="preserve"> המצאה בין שהיא מוצר ובין שהיא תהליך בכל תחום טכנולוגי, שהיא חדשה, מועילה, ניתנת לשימוש תעשייתי ויש בה התקדמות המצאתית (דרישות הסף)</w:t>
      </w:r>
    </w:p>
    <w:p w:rsidR="00D82EB6" w:rsidRDefault="00D82EB6" w:rsidP="0078479C">
      <w:pPr>
        <w:pStyle w:val="a3"/>
        <w:rPr>
          <w:rtl/>
        </w:rPr>
      </w:pPr>
      <w:r w:rsidRPr="0078479C">
        <w:rPr>
          <w:rFonts w:hint="cs"/>
          <w:b/>
          <w:bCs/>
          <w:rtl/>
        </w:rPr>
        <w:lastRenderedPageBreak/>
        <w:t>במילים אחרות</w:t>
      </w:r>
      <w:r>
        <w:rPr>
          <w:rFonts w:hint="cs"/>
          <w:rtl/>
        </w:rPr>
        <w:t xml:space="preserve"> - המצאה שהיא כשירת פטנט היא </w:t>
      </w:r>
      <w:r w:rsidRPr="0078479C">
        <w:rPr>
          <w:rFonts w:hint="cs"/>
          <w:b/>
          <w:bCs/>
          <w:rtl/>
        </w:rPr>
        <w:t>מוצר או תהליך בכל תחום טכנולוגי</w:t>
      </w:r>
      <w:r>
        <w:rPr>
          <w:rFonts w:hint="cs"/>
          <w:rtl/>
        </w:rPr>
        <w:t xml:space="preserve"> (צמצום, לא כל מוצר כשיר אלא רק משהו שרלוונטי לתהליך הטכנולוגי), כאשר דרישות הסף החשובות הן </w:t>
      </w:r>
      <w:r w:rsidRPr="0078479C">
        <w:rPr>
          <w:rFonts w:hint="cs"/>
          <w:b/>
          <w:bCs/>
          <w:rtl/>
        </w:rPr>
        <w:t>חדשנות</w:t>
      </w:r>
      <w:r>
        <w:rPr>
          <w:rFonts w:hint="cs"/>
          <w:rtl/>
        </w:rPr>
        <w:t xml:space="preserve"> (המצאה לא התפרסמה בפומבי בישראל ומחוצה לה </w:t>
      </w:r>
      <w:r>
        <w:rPr>
          <w:rtl/>
        </w:rPr>
        <w:t>–</w:t>
      </w:r>
      <w:r>
        <w:rPr>
          <w:rFonts w:hint="cs"/>
          <w:rtl/>
        </w:rPr>
        <w:t xml:space="preserve"> לא ידועה בעולם)</w:t>
      </w:r>
      <w:r w:rsidR="0078479C">
        <w:rPr>
          <w:rFonts w:hint="cs"/>
          <w:rtl/>
        </w:rPr>
        <w:t>...</w:t>
      </w:r>
    </w:p>
    <w:p w:rsidR="0050041E" w:rsidRPr="0078479C" w:rsidRDefault="00D82EB6" w:rsidP="0078479C">
      <w:pPr>
        <w:pStyle w:val="a3"/>
        <w:rPr>
          <w:color w:val="A5A5A5" w:themeColor="accent3"/>
          <w:rtl/>
        </w:rPr>
      </w:pPr>
      <w:r w:rsidRPr="0078479C">
        <w:rPr>
          <w:rFonts w:hint="cs"/>
          <w:color w:val="A5A5A5" w:themeColor="accent3"/>
          <w:rtl/>
        </w:rPr>
        <w:t>המרצה תשלח משימת קריאה לשיעור הבא.</w:t>
      </w:r>
    </w:p>
    <w:p w:rsidR="0050041E" w:rsidRDefault="0050041E" w:rsidP="0050041E">
      <w:pPr>
        <w:pStyle w:val="a3"/>
        <w:jc w:val="right"/>
        <w:rPr>
          <w:rtl/>
        </w:rPr>
      </w:pPr>
      <w:r>
        <w:rPr>
          <w:rFonts w:hint="cs"/>
          <w:rtl/>
        </w:rPr>
        <w:t>05.03.19</w:t>
      </w:r>
    </w:p>
    <w:p w:rsidR="0050041E" w:rsidRDefault="0050041E" w:rsidP="0078479C">
      <w:pPr>
        <w:pStyle w:val="a3"/>
        <w:jc w:val="center"/>
        <w:rPr>
          <w:rtl/>
        </w:rPr>
      </w:pPr>
      <w:r>
        <w:rPr>
          <w:rFonts w:hint="cs"/>
          <w:b/>
          <w:bCs/>
          <w:u w:val="single"/>
          <w:rtl/>
        </w:rPr>
        <w:t xml:space="preserve">שיעור </w:t>
      </w:r>
      <w:r w:rsidR="0078479C">
        <w:rPr>
          <w:rFonts w:hint="cs"/>
          <w:b/>
          <w:bCs/>
          <w:u w:val="single"/>
          <w:rtl/>
        </w:rPr>
        <w:t xml:space="preserve">2 </w:t>
      </w:r>
      <w:r w:rsidR="0078479C">
        <w:rPr>
          <w:b/>
          <w:bCs/>
          <w:u w:val="single"/>
          <w:rtl/>
        </w:rPr>
        <w:t>–</w:t>
      </w:r>
      <w:r w:rsidR="0078479C">
        <w:rPr>
          <w:rFonts w:hint="cs"/>
          <w:b/>
          <w:bCs/>
          <w:u w:val="single"/>
          <w:rtl/>
        </w:rPr>
        <w:t xml:space="preserve"> המשך מבוא, דיני </w:t>
      </w:r>
      <w:r w:rsidR="0078479C" w:rsidRPr="0078479C">
        <w:rPr>
          <w:rFonts w:hint="cs"/>
          <w:b/>
          <w:bCs/>
          <w:u w:val="single"/>
          <w:rtl/>
        </w:rPr>
        <w:t xml:space="preserve">פטנטים </w:t>
      </w:r>
      <w:r w:rsidR="0078479C">
        <w:rPr>
          <w:rFonts w:cs="Arial" w:hint="cs"/>
          <w:b/>
          <w:bCs/>
          <w:u w:val="single"/>
          <w:rtl/>
        </w:rPr>
        <w:t xml:space="preserve">- </w:t>
      </w:r>
      <w:r w:rsidR="0078479C" w:rsidRPr="0078479C">
        <w:rPr>
          <w:rFonts w:cs="Arial"/>
          <w:b/>
          <w:bCs/>
          <w:u w:val="single"/>
          <w:rtl/>
        </w:rPr>
        <w:t>יפעת (מתרגלת)</w:t>
      </w:r>
    </w:p>
    <w:p w:rsidR="0050041E" w:rsidRPr="0078479C" w:rsidRDefault="0050041E" w:rsidP="0050041E">
      <w:pPr>
        <w:pStyle w:val="a3"/>
        <w:rPr>
          <w:color w:val="A5A5A5" w:themeColor="accent3"/>
          <w:rtl/>
        </w:rPr>
      </w:pPr>
      <w:r w:rsidRPr="0078479C">
        <w:rPr>
          <w:rFonts w:hint="cs"/>
          <w:b/>
          <w:bCs/>
          <w:color w:val="A5A5A5" w:themeColor="accent3"/>
          <w:rtl/>
        </w:rPr>
        <w:t>סעדים</w:t>
      </w:r>
      <w:r w:rsidR="0078479C" w:rsidRPr="0078479C">
        <w:rPr>
          <w:rFonts w:hint="cs"/>
          <w:b/>
          <w:bCs/>
          <w:color w:val="A5A5A5" w:themeColor="accent3"/>
          <w:rtl/>
        </w:rPr>
        <w:t xml:space="preserve"> (זכויות יוצרים)</w:t>
      </w:r>
      <w:r w:rsidRPr="0078479C">
        <w:rPr>
          <w:rFonts w:hint="cs"/>
          <w:b/>
          <w:bCs/>
          <w:color w:val="A5A5A5" w:themeColor="accent3"/>
          <w:rtl/>
        </w:rPr>
        <w:t xml:space="preserve"> </w:t>
      </w:r>
      <w:r w:rsidRPr="0078479C">
        <w:rPr>
          <w:color w:val="A5A5A5" w:themeColor="accent3"/>
          <w:rtl/>
        </w:rPr>
        <w:t>–</w:t>
      </w:r>
      <w:r w:rsidRPr="0078479C">
        <w:rPr>
          <w:rFonts w:hint="cs"/>
          <w:color w:val="A5A5A5" w:themeColor="accent3"/>
          <w:rtl/>
        </w:rPr>
        <w:t xml:space="preserve"> יש צווי מניעה, פיצויים, פיצויים </w:t>
      </w:r>
      <w:r w:rsidR="0078479C" w:rsidRPr="0078479C">
        <w:rPr>
          <w:rFonts w:hint="cs"/>
          <w:color w:val="A5A5A5" w:themeColor="accent3"/>
          <w:rtl/>
        </w:rPr>
        <w:t>סטטוטוריי</w:t>
      </w:r>
      <w:r w:rsidR="0078479C" w:rsidRPr="0078479C">
        <w:rPr>
          <w:rFonts w:hint="eastAsia"/>
          <w:color w:val="A5A5A5" w:themeColor="accent3"/>
          <w:rtl/>
        </w:rPr>
        <w:t>ם</w:t>
      </w:r>
      <w:r w:rsidRPr="0078479C">
        <w:rPr>
          <w:rFonts w:hint="cs"/>
          <w:color w:val="A5A5A5" w:themeColor="accent3"/>
          <w:rtl/>
        </w:rPr>
        <w:t xml:space="preserve">, צווי מסירה וצווי השמדה. בעל הזכויות ירצה גם לגבל פיצויים וגם ירצה למנוע את המשך ההפרה </w:t>
      </w:r>
      <w:r w:rsidRPr="0078479C">
        <w:rPr>
          <w:color w:val="A5A5A5" w:themeColor="accent3"/>
          <w:rtl/>
        </w:rPr>
        <w:t>–</w:t>
      </w:r>
      <w:r w:rsidRPr="0078479C">
        <w:rPr>
          <w:rFonts w:hint="cs"/>
          <w:color w:val="A5A5A5" w:themeColor="accent3"/>
          <w:rtl/>
        </w:rPr>
        <w:t xml:space="preserve"> שביהמ"ש יוציא צו מניעה. אני לא אדע כמה עותקים המפר מכר, ולכן החוק מאפשר לנו לקבל פיצויים </w:t>
      </w:r>
      <w:r w:rsidR="0078479C" w:rsidRPr="0078479C">
        <w:rPr>
          <w:rFonts w:hint="cs"/>
          <w:color w:val="A5A5A5" w:themeColor="accent3"/>
          <w:rtl/>
        </w:rPr>
        <w:t>סטטוטוריים</w:t>
      </w:r>
      <w:r w:rsidRPr="0078479C">
        <w:rPr>
          <w:rFonts w:hint="cs"/>
          <w:color w:val="A5A5A5" w:themeColor="accent3"/>
          <w:rtl/>
        </w:rPr>
        <w:t xml:space="preserve"> </w:t>
      </w:r>
      <w:r w:rsidRPr="0078479C">
        <w:rPr>
          <w:color w:val="A5A5A5" w:themeColor="accent3"/>
          <w:rtl/>
        </w:rPr>
        <w:t>–</w:t>
      </w:r>
      <w:r w:rsidRPr="0078479C">
        <w:rPr>
          <w:rFonts w:hint="cs"/>
          <w:color w:val="A5A5A5" w:themeColor="accent3"/>
          <w:rtl/>
        </w:rPr>
        <w:t xml:space="preserve"> ללא הוכחות נזק, עד 100,000 ₪ (כמעט תמיד זה לא מגיע לסכומים האלה, לא במדינת ישראל לפחות). היה בזמן האחרון משהו עם מרצ שהשתמשו בצלם לתמונה. צלמים מספקים תיקים רבים בקניין רוחני.</w:t>
      </w:r>
    </w:p>
    <w:p w:rsidR="00234949" w:rsidRPr="0078479C" w:rsidRDefault="0050041E" w:rsidP="00234949">
      <w:pPr>
        <w:pStyle w:val="a3"/>
        <w:rPr>
          <w:color w:val="A5A5A5" w:themeColor="accent3"/>
          <w:rtl/>
        </w:rPr>
      </w:pPr>
      <w:r w:rsidRPr="0078479C">
        <w:rPr>
          <w:rFonts w:hint="cs"/>
          <w:color w:val="A5A5A5" w:themeColor="accent3"/>
          <w:rtl/>
        </w:rPr>
        <w:t xml:space="preserve">צווי מסירה וצווי השמדה זה גם צווים שעושים בהם שימוש רב. אם יש 100 עותקים מפרים ארצה לאסוף אותם. צווי השמדה עושים המון </w:t>
      </w:r>
      <w:r w:rsidRPr="0078479C">
        <w:rPr>
          <w:color w:val="A5A5A5" w:themeColor="accent3"/>
          <w:rtl/>
        </w:rPr>
        <w:t>–</w:t>
      </w:r>
      <w:r w:rsidRPr="0078479C">
        <w:rPr>
          <w:rFonts w:hint="cs"/>
          <w:color w:val="A5A5A5" w:themeColor="accent3"/>
          <w:rtl/>
        </w:rPr>
        <w:t xml:space="preserve"> לוקחים את העותקים המפרים ומשמידים אותם.</w:t>
      </w:r>
    </w:p>
    <w:p w:rsidR="00234949" w:rsidRDefault="00234949" w:rsidP="00234949">
      <w:pPr>
        <w:pStyle w:val="a3"/>
        <w:rPr>
          <w:rtl/>
        </w:rPr>
      </w:pPr>
    </w:p>
    <w:p w:rsidR="00123E2E" w:rsidRDefault="0078479C" w:rsidP="00123E2E">
      <w:pPr>
        <w:pStyle w:val="a3"/>
        <w:rPr>
          <w:rtl/>
        </w:rPr>
      </w:pPr>
      <w:r>
        <w:rPr>
          <w:rFonts w:hint="cs"/>
          <w:b/>
          <w:bCs/>
          <w:rtl/>
        </w:rPr>
        <w:t xml:space="preserve">המשך דיני </w:t>
      </w:r>
      <w:r w:rsidR="00123E2E" w:rsidRPr="00123E2E">
        <w:rPr>
          <w:rFonts w:hint="cs"/>
          <w:b/>
          <w:bCs/>
          <w:rtl/>
        </w:rPr>
        <w:t>פטנטים</w:t>
      </w:r>
      <w:r w:rsidR="00123E2E">
        <w:rPr>
          <w:rFonts w:hint="cs"/>
          <w:rtl/>
        </w:rPr>
        <w:t xml:space="preserve"> </w:t>
      </w:r>
      <w:r w:rsidR="00123E2E">
        <w:rPr>
          <w:rtl/>
        </w:rPr>
        <w:t>–</w:t>
      </w:r>
      <w:r w:rsidR="00123E2E">
        <w:rPr>
          <w:rFonts w:hint="cs"/>
          <w:rtl/>
        </w:rPr>
        <w:t xml:space="preserve"> יש לנו התפתחות טכנולוגית שמקשה על אנשים להבין איך ההמצאה עובדת. </w:t>
      </w:r>
      <w:r w:rsidR="00123E2E" w:rsidRPr="0078479C">
        <w:rPr>
          <w:rFonts w:hint="cs"/>
          <w:b/>
          <w:bCs/>
          <w:highlight w:val="lightGray"/>
          <w:rtl/>
        </w:rPr>
        <w:t>חוק הפטנטים</w:t>
      </w:r>
      <w:r w:rsidR="00123E2E">
        <w:rPr>
          <w:rFonts w:hint="cs"/>
          <w:rtl/>
        </w:rPr>
        <w:t xml:space="preserve"> מעודד את הממציא לגלות את </w:t>
      </w:r>
      <w:proofErr w:type="spellStart"/>
      <w:r w:rsidR="00123E2E">
        <w:rPr>
          <w:rFonts w:hint="cs"/>
          <w:rtl/>
        </w:rPr>
        <w:t>המצאותו</w:t>
      </w:r>
      <w:proofErr w:type="spellEnd"/>
      <w:r w:rsidR="00123E2E">
        <w:rPr>
          <w:rFonts w:hint="cs"/>
          <w:rtl/>
        </w:rPr>
        <w:t xml:space="preserve">. כאשר אדם ממציא המצאה ומגיש אותה לרשם הפטנטים הוא מגלה לרשם הפטנטים איך הוא המציא </w:t>
      </w:r>
      <w:r w:rsidR="00123E2E">
        <w:rPr>
          <w:rtl/>
        </w:rPr>
        <w:t>–</w:t>
      </w:r>
      <w:r w:rsidR="00123E2E">
        <w:rPr>
          <w:rFonts w:hint="cs"/>
          <w:rtl/>
        </w:rPr>
        <w:t xml:space="preserve"> איך ההמצאה עובדת.</w:t>
      </w:r>
      <w:r w:rsidR="00123E2E" w:rsidRPr="0078479C">
        <w:rPr>
          <w:rFonts w:hint="cs"/>
          <w:u w:val="single"/>
          <w:rtl/>
        </w:rPr>
        <w:t xml:space="preserve"> הוא לא יודע אם הוא יקבל פטנט בסוף התהליך.</w:t>
      </w:r>
      <w:r w:rsidR="00123E2E">
        <w:rPr>
          <w:rFonts w:hint="cs"/>
          <w:rtl/>
        </w:rPr>
        <w:t xml:space="preserve"> </w:t>
      </w:r>
      <w:r w:rsidR="00123E2E" w:rsidRPr="0078479C">
        <w:rPr>
          <w:rFonts w:hint="cs"/>
          <w:b/>
          <w:bCs/>
          <w:rtl/>
        </w:rPr>
        <w:t>במשך שנה וחצי המצאתו סודית</w:t>
      </w:r>
      <w:r w:rsidR="00123E2E">
        <w:rPr>
          <w:rFonts w:hint="cs"/>
          <w:rtl/>
        </w:rPr>
        <w:t xml:space="preserve">. אם אחרי שנה וחצי ההמצאה לא מתקבלת </w:t>
      </w:r>
      <w:r w:rsidR="00123E2E">
        <w:rPr>
          <w:rtl/>
        </w:rPr>
        <w:t>–</w:t>
      </w:r>
      <w:r w:rsidR="00123E2E">
        <w:rPr>
          <w:rFonts w:hint="cs"/>
          <w:rtl/>
        </w:rPr>
        <w:t xml:space="preserve"> מה שהוא הגיש נותר פתוח לציבור. </w:t>
      </w:r>
    </w:p>
    <w:p w:rsidR="00234949" w:rsidRDefault="00123E2E" w:rsidP="00D25746">
      <w:pPr>
        <w:pStyle w:val="a3"/>
        <w:numPr>
          <w:ilvl w:val="0"/>
          <w:numId w:val="6"/>
        </w:numPr>
        <w:rPr>
          <w:rtl/>
        </w:rPr>
      </w:pPr>
      <w:r w:rsidRPr="0078479C">
        <w:rPr>
          <w:rFonts w:hint="cs"/>
          <w:b/>
          <w:bCs/>
          <w:rtl/>
        </w:rPr>
        <w:t>זה מעין עסקה לממציא</w:t>
      </w:r>
      <w:r>
        <w:rPr>
          <w:rFonts w:hint="cs"/>
          <w:rtl/>
        </w:rPr>
        <w:t xml:space="preserve"> </w:t>
      </w:r>
      <w:r>
        <w:rPr>
          <w:rtl/>
        </w:rPr>
        <w:t>–</w:t>
      </w:r>
      <w:r>
        <w:rPr>
          <w:rFonts w:hint="cs"/>
          <w:rtl/>
        </w:rPr>
        <w:t xml:space="preserve"> תגיש לנו את כל הידע שלך (איך זה עובד, </w:t>
      </w:r>
      <w:r w:rsidR="0078479C">
        <w:rPr>
          <w:rFonts w:hint="cs"/>
          <w:rtl/>
        </w:rPr>
        <w:t>שרטוטים</w:t>
      </w:r>
      <w:r>
        <w:rPr>
          <w:rFonts w:hint="cs"/>
          <w:rtl/>
        </w:rPr>
        <w:t xml:space="preserve">...) </w:t>
      </w:r>
      <w:r w:rsidR="0078479C">
        <w:rPr>
          <w:rFonts w:hint="cs"/>
          <w:rtl/>
        </w:rPr>
        <w:t>ו</w:t>
      </w:r>
      <w:r>
        <w:rPr>
          <w:rFonts w:hint="cs"/>
          <w:rtl/>
        </w:rPr>
        <w:t xml:space="preserve">אנו ניתן לך </w:t>
      </w:r>
      <w:r w:rsidR="0078479C">
        <w:rPr>
          <w:rFonts w:hint="cs"/>
          <w:rtl/>
        </w:rPr>
        <w:t>מונופול</w:t>
      </w:r>
      <w:r>
        <w:rPr>
          <w:rFonts w:hint="cs"/>
          <w:rtl/>
        </w:rPr>
        <w:t xml:space="preserve"> ל</w:t>
      </w:r>
      <w:r w:rsidR="0078479C">
        <w:rPr>
          <w:rFonts w:hint="cs"/>
          <w:rtl/>
        </w:rPr>
        <w:t>-</w:t>
      </w:r>
      <w:r>
        <w:rPr>
          <w:rFonts w:hint="cs"/>
          <w:rtl/>
        </w:rPr>
        <w:t xml:space="preserve">20 שנה וכך זה יגיע לידי הציבור </w:t>
      </w:r>
      <w:r>
        <w:rPr>
          <w:rtl/>
        </w:rPr>
        <w:t>–</w:t>
      </w:r>
      <w:r>
        <w:rPr>
          <w:rFonts w:hint="cs"/>
          <w:rtl/>
        </w:rPr>
        <w:t xml:space="preserve"> אנו רוצים להתקדם.</w:t>
      </w:r>
    </w:p>
    <w:p w:rsidR="00123E2E" w:rsidRDefault="00123E2E" w:rsidP="00D25746">
      <w:pPr>
        <w:pStyle w:val="a3"/>
        <w:numPr>
          <w:ilvl w:val="0"/>
          <w:numId w:val="6"/>
        </w:numPr>
      </w:pPr>
      <w:r>
        <w:rPr>
          <w:rFonts w:hint="cs"/>
          <w:rtl/>
        </w:rPr>
        <w:t xml:space="preserve">היום </w:t>
      </w:r>
      <w:r w:rsidR="0078479C">
        <w:rPr>
          <w:rFonts w:hint="cs"/>
          <w:rtl/>
        </w:rPr>
        <w:t xml:space="preserve">עבור </w:t>
      </w:r>
      <w:r>
        <w:rPr>
          <w:rFonts w:hint="cs"/>
          <w:rtl/>
        </w:rPr>
        <w:t xml:space="preserve">רוב הפטנטים ששווים כסף רב, </w:t>
      </w:r>
      <w:r w:rsidRPr="0078479C">
        <w:rPr>
          <w:rFonts w:hint="cs"/>
          <w:b/>
          <w:bCs/>
          <w:rtl/>
        </w:rPr>
        <w:t>מושקע כסף רב במחקר ופיתוח</w:t>
      </w:r>
      <w:r>
        <w:rPr>
          <w:rFonts w:hint="cs"/>
          <w:rtl/>
        </w:rPr>
        <w:t>. טלפון סלולרי כולל פטנטים רבים שעולים מיליארדי דולרים לפתח. החברות לא י</w:t>
      </w:r>
      <w:r w:rsidR="0078479C">
        <w:rPr>
          <w:rFonts w:hint="cs"/>
          <w:rtl/>
        </w:rPr>
        <w:t>י</w:t>
      </w:r>
      <w:r>
        <w:rPr>
          <w:rFonts w:hint="cs"/>
          <w:rtl/>
        </w:rPr>
        <w:t xml:space="preserve">קחו את הסיכון אם הן לא יקבלו את הפטנט </w:t>
      </w:r>
      <w:r w:rsidR="0078479C">
        <w:rPr>
          <w:rFonts w:hint="cs"/>
          <w:rtl/>
        </w:rPr>
        <w:t>-</w:t>
      </w:r>
      <w:r>
        <w:rPr>
          <w:rFonts w:hint="cs"/>
          <w:rtl/>
        </w:rPr>
        <w:t xml:space="preserve"> לא יהיה להם אינטרס. מהרגע שתרופה הוכחה כעובדת, ניתן בקלות להפיץ אותה לציבור.</w:t>
      </w:r>
    </w:p>
    <w:p w:rsidR="00123E2E" w:rsidRDefault="00123E2E" w:rsidP="00123E2E">
      <w:pPr>
        <w:pStyle w:val="a3"/>
        <w:rPr>
          <w:rtl/>
        </w:rPr>
      </w:pPr>
    </w:p>
    <w:p w:rsidR="00123E2E" w:rsidRDefault="00123E2E" w:rsidP="00123E2E">
      <w:pPr>
        <w:pStyle w:val="a3"/>
        <w:rPr>
          <w:rtl/>
        </w:rPr>
      </w:pPr>
      <w:r>
        <w:rPr>
          <w:rFonts w:hint="cs"/>
          <w:rtl/>
        </w:rPr>
        <w:t xml:space="preserve">לפי </w:t>
      </w:r>
      <w:r w:rsidRPr="0078479C">
        <w:rPr>
          <w:rFonts w:hint="cs"/>
          <w:b/>
          <w:bCs/>
          <w:highlight w:val="lightGray"/>
          <w:rtl/>
        </w:rPr>
        <w:t>ס' 3 לחוק</w:t>
      </w:r>
      <w:r>
        <w:rPr>
          <w:rFonts w:hint="cs"/>
          <w:rtl/>
        </w:rPr>
        <w:t xml:space="preserve"> </w:t>
      </w:r>
      <w:r>
        <w:rPr>
          <w:rtl/>
        </w:rPr>
        <w:t>–</w:t>
      </w:r>
      <w:r>
        <w:rPr>
          <w:rFonts w:hint="cs"/>
          <w:rtl/>
        </w:rPr>
        <w:t xml:space="preserve"> פטנט הוא:</w:t>
      </w:r>
    </w:p>
    <w:p w:rsidR="00123E2E" w:rsidRPr="00123E2E" w:rsidRDefault="00123E2E" w:rsidP="00D25746">
      <w:pPr>
        <w:pStyle w:val="a3"/>
        <w:numPr>
          <w:ilvl w:val="0"/>
          <w:numId w:val="7"/>
        </w:numPr>
        <w:rPr>
          <w:b/>
          <w:bCs/>
        </w:rPr>
      </w:pPr>
      <w:r w:rsidRPr="00123E2E">
        <w:rPr>
          <w:rFonts w:hint="cs"/>
          <w:b/>
          <w:bCs/>
          <w:rtl/>
        </w:rPr>
        <w:t>אמצאה</w:t>
      </w:r>
    </w:p>
    <w:p w:rsidR="00123E2E" w:rsidRDefault="00123E2E" w:rsidP="00D25746">
      <w:pPr>
        <w:pStyle w:val="a3"/>
        <w:numPr>
          <w:ilvl w:val="0"/>
          <w:numId w:val="7"/>
        </w:numPr>
      </w:pPr>
      <w:r>
        <w:rPr>
          <w:rFonts w:hint="cs"/>
          <w:rtl/>
        </w:rPr>
        <w:t xml:space="preserve">בין שהיא </w:t>
      </w:r>
      <w:r w:rsidRPr="0078479C">
        <w:rPr>
          <w:rFonts w:hint="cs"/>
          <w:b/>
          <w:bCs/>
          <w:rtl/>
        </w:rPr>
        <w:t>מוצר</w:t>
      </w:r>
      <w:r>
        <w:rPr>
          <w:rFonts w:hint="cs"/>
          <w:rtl/>
        </w:rPr>
        <w:t xml:space="preserve"> ובין שהיא </w:t>
      </w:r>
      <w:r w:rsidRPr="0078479C">
        <w:rPr>
          <w:rFonts w:hint="cs"/>
          <w:b/>
          <w:bCs/>
          <w:rtl/>
        </w:rPr>
        <w:t>תהליך</w:t>
      </w:r>
    </w:p>
    <w:p w:rsidR="00F36BF6" w:rsidRPr="0078479C" w:rsidRDefault="00123E2E" w:rsidP="0078479C">
      <w:pPr>
        <w:pStyle w:val="a3"/>
        <w:numPr>
          <w:ilvl w:val="0"/>
          <w:numId w:val="7"/>
        </w:numPr>
        <w:rPr>
          <w:b/>
          <w:bCs/>
          <w:rtl/>
        </w:rPr>
      </w:pPr>
      <w:r w:rsidRPr="00123E2E">
        <w:rPr>
          <w:rFonts w:hint="cs"/>
          <w:b/>
          <w:bCs/>
          <w:rtl/>
        </w:rPr>
        <w:t>בכל תחום טכנולוגי</w:t>
      </w:r>
    </w:p>
    <w:p w:rsidR="00F36BF6" w:rsidRDefault="00F36BF6" w:rsidP="0078479C">
      <w:pPr>
        <w:pStyle w:val="a3"/>
        <w:rPr>
          <w:rtl/>
        </w:rPr>
      </w:pPr>
      <w:r>
        <w:rPr>
          <w:rFonts w:hint="cs"/>
          <w:rtl/>
        </w:rPr>
        <w:t xml:space="preserve">תהליך בחינת הפטנט לוקח </w:t>
      </w:r>
      <w:r w:rsidRPr="0078479C">
        <w:rPr>
          <w:rFonts w:hint="cs"/>
          <w:b/>
          <w:bCs/>
          <w:rtl/>
        </w:rPr>
        <w:t>3 שנים</w:t>
      </w:r>
      <w:r>
        <w:rPr>
          <w:rFonts w:hint="cs"/>
          <w:rtl/>
        </w:rPr>
        <w:t xml:space="preserve">. עורך הפטנט בדר"כ משקיע </w:t>
      </w:r>
      <w:r w:rsidRPr="0078479C">
        <w:rPr>
          <w:rFonts w:hint="cs"/>
          <w:u w:val="single"/>
          <w:rtl/>
        </w:rPr>
        <w:t>24 שעות</w:t>
      </w:r>
      <w:r>
        <w:rPr>
          <w:rFonts w:hint="cs"/>
          <w:rtl/>
        </w:rPr>
        <w:t xml:space="preserve"> בבחינת כל פטנט </w:t>
      </w:r>
      <w:r>
        <w:rPr>
          <w:rtl/>
        </w:rPr>
        <w:t>–</w:t>
      </w:r>
      <w:r>
        <w:rPr>
          <w:rFonts w:hint="cs"/>
          <w:rtl/>
        </w:rPr>
        <w:t xml:space="preserve"> בחינת ההיסטוריה של הפטנט, הידע שהיה קיים, כמה זה חדש.... בדר"כ מבקשים מממציא הפטנט להגיש מסמכי רקע. רוב הפעמים בוחן הפטנטים מסתמך על מידע זה. מה שנכתב בבקשת הפטנט זה היקף ההגנה שניתן.</w:t>
      </w:r>
    </w:p>
    <w:p w:rsidR="0078479C" w:rsidRDefault="0078479C" w:rsidP="0078479C">
      <w:pPr>
        <w:pStyle w:val="a3"/>
        <w:rPr>
          <w:rtl/>
        </w:rPr>
      </w:pPr>
    </w:p>
    <w:p w:rsidR="00123E2E" w:rsidRDefault="00F90B00" w:rsidP="00123E2E">
      <w:pPr>
        <w:pStyle w:val="a3"/>
        <w:rPr>
          <w:rtl/>
        </w:rPr>
      </w:pPr>
      <w:r>
        <w:rPr>
          <w:rFonts w:hint="cs"/>
          <w:rtl/>
        </w:rPr>
        <w:t>הערות:</w:t>
      </w:r>
    </w:p>
    <w:p w:rsidR="00123E2E" w:rsidRDefault="00123E2E" w:rsidP="0078479C">
      <w:pPr>
        <w:pStyle w:val="a3"/>
        <w:numPr>
          <w:ilvl w:val="0"/>
          <w:numId w:val="58"/>
        </w:numPr>
        <w:rPr>
          <w:rtl/>
        </w:rPr>
      </w:pPr>
      <w:r w:rsidRPr="0078479C">
        <w:rPr>
          <w:rFonts w:hint="cs"/>
          <w:b/>
          <w:bCs/>
          <w:rtl/>
        </w:rPr>
        <w:t>מושג ההגנה</w:t>
      </w:r>
      <w:r w:rsidRPr="00123E2E">
        <w:rPr>
          <w:rFonts w:hint="cs"/>
          <w:rtl/>
        </w:rPr>
        <w:t xml:space="preserve"> צריך להיות קשור </w:t>
      </w:r>
      <w:r w:rsidRPr="00F90B00">
        <w:rPr>
          <w:rFonts w:hint="cs"/>
          <w:b/>
          <w:bCs/>
          <w:rtl/>
        </w:rPr>
        <w:t>לטכנולוגיה</w:t>
      </w:r>
      <w:r w:rsidR="00F90B00" w:rsidRPr="00F90B00">
        <w:rPr>
          <w:rFonts w:hint="cs"/>
          <w:b/>
          <w:bCs/>
          <w:rtl/>
        </w:rPr>
        <w:t>.</w:t>
      </w:r>
    </w:p>
    <w:p w:rsidR="00F90B00" w:rsidRDefault="00F90B00" w:rsidP="0078479C">
      <w:pPr>
        <w:pStyle w:val="a3"/>
        <w:numPr>
          <w:ilvl w:val="0"/>
          <w:numId w:val="58"/>
        </w:numPr>
        <w:rPr>
          <w:rtl/>
        </w:rPr>
      </w:pPr>
      <w:r w:rsidRPr="0078479C">
        <w:rPr>
          <w:rFonts w:hint="cs"/>
          <w:rtl/>
        </w:rPr>
        <w:t>ההגנה ניתנת גם</w:t>
      </w:r>
      <w:r w:rsidRPr="0078479C">
        <w:rPr>
          <w:rFonts w:hint="cs"/>
          <w:b/>
          <w:bCs/>
          <w:rtl/>
        </w:rPr>
        <w:t xml:space="preserve"> לרעיון שבבסיס היצירה וגם לפיתוח</w:t>
      </w:r>
      <w:r w:rsidRPr="00F90B00">
        <w:rPr>
          <w:rFonts w:hint="cs"/>
          <w:b/>
          <w:bCs/>
          <w:rtl/>
        </w:rPr>
        <w:t xml:space="preserve"> שלו</w:t>
      </w:r>
      <w:r>
        <w:rPr>
          <w:rFonts w:hint="cs"/>
          <w:rtl/>
        </w:rPr>
        <w:t xml:space="preserve"> (לעומת זכויות יוצרים </w:t>
      </w:r>
      <w:r>
        <w:rPr>
          <w:rtl/>
        </w:rPr>
        <w:t>–</w:t>
      </w:r>
      <w:r>
        <w:rPr>
          <w:rFonts w:hint="cs"/>
          <w:rtl/>
        </w:rPr>
        <w:t xml:space="preserve"> אין הגנה על הרעיון)</w:t>
      </w:r>
    </w:p>
    <w:p w:rsidR="00F36BF6" w:rsidRDefault="00F36BF6" w:rsidP="0078479C">
      <w:pPr>
        <w:pStyle w:val="a3"/>
        <w:numPr>
          <w:ilvl w:val="0"/>
          <w:numId w:val="58"/>
        </w:numPr>
        <w:rPr>
          <w:rtl/>
        </w:rPr>
      </w:pPr>
      <w:r>
        <w:rPr>
          <w:rFonts w:hint="cs"/>
          <w:rtl/>
        </w:rPr>
        <w:t xml:space="preserve">מה שלא ניתן להגנה </w:t>
      </w:r>
      <w:r>
        <w:rPr>
          <w:rtl/>
        </w:rPr>
        <w:t>–</w:t>
      </w:r>
      <w:r>
        <w:rPr>
          <w:rFonts w:hint="cs"/>
          <w:rtl/>
        </w:rPr>
        <w:t xml:space="preserve"> </w:t>
      </w:r>
      <w:r w:rsidRPr="0078479C">
        <w:rPr>
          <w:rFonts w:hint="cs"/>
          <w:b/>
          <w:bCs/>
          <w:rtl/>
        </w:rPr>
        <w:t>חוקי טבע</w:t>
      </w:r>
      <w:r>
        <w:rPr>
          <w:rFonts w:hint="cs"/>
          <w:rtl/>
        </w:rPr>
        <w:t>.</w:t>
      </w:r>
    </w:p>
    <w:p w:rsidR="00F36BF6" w:rsidRDefault="00F36BF6" w:rsidP="0078479C">
      <w:pPr>
        <w:pStyle w:val="a3"/>
        <w:numPr>
          <w:ilvl w:val="0"/>
          <w:numId w:val="58"/>
        </w:numPr>
        <w:rPr>
          <w:rtl/>
        </w:rPr>
      </w:pPr>
      <w:r>
        <w:rPr>
          <w:rFonts w:hint="cs"/>
          <w:rtl/>
        </w:rPr>
        <w:t xml:space="preserve">המטרה של ההגנה זה </w:t>
      </w:r>
      <w:r w:rsidRPr="0078479C">
        <w:rPr>
          <w:rFonts w:hint="cs"/>
          <w:b/>
          <w:bCs/>
          <w:rtl/>
        </w:rPr>
        <w:t>לעודד חדשנות</w:t>
      </w:r>
      <w:r>
        <w:rPr>
          <w:rFonts w:hint="cs"/>
          <w:rtl/>
        </w:rPr>
        <w:t>.</w:t>
      </w:r>
    </w:p>
    <w:p w:rsidR="00F36BF6" w:rsidRDefault="00F36BF6" w:rsidP="00F36BF6">
      <w:pPr>
        <w:pStyle w:val="a3"/>
        <w:rPr>
          <w:rtl/>
        </w:rPr>
      </w:pPr>
    </w:p>
    <w:p w:rsidR="00F36BF6" w:rsidRPr="000E0851" w:rsidRDefault="00F36BF6" w:rsidP="00F36BF6">
      <w:pPr>
        <w:pStyle w:val="a3"/>
        <w:rPr>
          <w:b/>
          <w:bCs/>
          <w:rtl/>
        </w:rPr>
      </w:pPr>
      <w:r w:rsidRPr="000E0851">
        <w:rPr>
          <w:rFonts w:hint="cs"/>
          <w:b/>
          <w:bCs/>
          <w:rtl/>
        </w:rPr>
        <w:t>התנאים לרכישת ההגנה:</w:t>
      </w:r>
    </w:p>
    <w:p w:rsidR="00F36BF6" w:rsidRDefault="00F36BF6" w:rsidP="00F36BF6">
      <w:pPr>
        <w:pStyle w:val="a3"/>
        <w:rPr>
          <w:rtl/>
        </w:rPr>
      </w:pPr>
      <w:r>
        <w:rPr>
          <w:rFonts w:hint="cs"/>
          <w:rtl/>
        </w:rPr>
        <w:t>דרישות סף מפורטות ב</w:t>
      </w:r>
      <w:r w:rsidRPr="0078479C">
        <w:rPr>
          <w:rFonts w:hint="cs"/>
          <w:b/>
          <w:bCs/>
          <w:highlight w:val="lightGray"/>
          <w:rtl/>
        </w:rPr>
        <w:t>ס' 3</w:t>
      </w:r>
      <w:r w:rsidR="0078479C">
        <w:rPr>
          <w:rFonts w:hint="cs"/>
          <w:rtl/>
        </w:rPr>
        <w:t>. על האמצאה להיות:</w:t>
      </w:r>
    </w:p>
    <w:p w:rsidR="00F36BF6" w:rsidRDefault="00F36BF6" w:rsidP="00D25746">
      <w:pPr>
        <w:pStyle w:val="a3"/>
        <w:numPr>
          <w:ilvl w:val="0"/>
          <w:numId w:val="8"/>
        </w:numPr>
        <w:rPr>
          <w:rtl/>
        </w:rPr>
      </w:pPr>
      <w:r w:rsidRPr="0078479C">
        <w:rPr>
          <w:rFonts w:hint="cs"/>
          <w:b/>
          <w:bCs/>
          <w:rtl/>
        </w:rPr>
        <w:t>חדשה</w:t>
      </w:r>
      <w:r>
        <w:rPr>
          <w:rFonts w:hint="cs"/>
          <w:rtl/>
        </w:rPr>
        <w:t xml:space="preserve">, </w:t>
      </w:r>
      <w:r w:rsidR="00616736">
        <w:rPr>
          <w:rFonts w:hint="cs"/>
          <w:rtl/>
        </w:rPr>
        <w:t xml:space="preserve">(לא </w:t>
      </w:r>
      <w:proofErr w:type="spellStart"/>
      <w:r w:rsidR="00616736">
        <w:rPr>
          <w:rFonts w:hint="cs"/>
          <w:rtl/>
        </w:rPr>
        <w:t>נתפרסמה</w:t>
      </w:r>
      <w:proofErr w:type="spellEnd"/>
      <w:r w:rsidR="00616736">
        <w:rPr>
          <w:rFonts w:hint="cs"/>
          <w:rtl/>
        </w:rPr>
        <w:t xml:space="preserve"> בפומבי, בין בישראל ובין מחוצה לה)</w:t>
      </w:r>
      <w:r w:rsidR="0078479C">
        <w:rPr>
          <w:rFonts w:hint="cs"/>
          <w:rtl/>
        </w:rPr>
        <w:t>.</w:t>
      </w:r>
    </w:p>
    <w:p w:rsidR="00F36BF6" w:rsidRDefault="00F36BF6" w:rsidP="00D25746">
      <w:pPr>
        <w:pStyle w:val="a3"/>
        <w:numPr>
          <w:ilvl w:val="0"/>
          <w:numId w:val="8"/>
        </w:numPr>
        <w:rPr>
          <w:rtl/>
        </w:rPr>
      </w:pPr>
      <w:r w:rsidRPr="0078479C">
        <w:rPr>
          <w:rFonts w:hint="cs"/>
          <w:b/>
          <w:bCs/>
          <w:rtl/>
        </w:rPr>
        <w:t>מועילה</w:t>
      </w:r>
      <w:r>
        <w:rPr>
          <w:rFonts w:hint="cs"/>
          <w:rtl/>
        </w:rPr>
        <w:t xml:space="preserve">, </w:t>
      </w:r>
      <w:r w:rsidR="00616736">
        <w:rPr>
          <w:rFonts w:hint="cs"/>
          <w:rtl/>
        </w:rPr>
        <w:t>(הפטנט שלי מאפשר לסטודנט לשבת באופן נוח ולהטעין את הטלפון)</w:t>
      </w:r>
      <w:r w:rsidR="0078479C">
        <w:rPr>
          <w:rFonts w:hint="cs"/>
          <w:rtl/>
        </w:rPr>
        <w:t>.</w:t>
      </w:r>
    </w:p>
    <w:p w:rsidR="00F36BF6" w:rsidRDefault="00F36BF6" w:rsidP="00D25746">
      <w:pPr>
        <w:pStyle w:val="a3"/>
        <w:numPr>
          <w:ilvl w:val="0"/>
          <w:numId w:val="8"/>
        </w:numPr>
        <w:rPr>
          <w:rtl/>
        </w:rPr>
      </w:pPr>
      <w:r w:rsidRPr="0078479C">
        <w:rPr>
          <w:rFonts w:hint="cs"/>
          <w:b/>
          <w:bCs/>
          <w:rtl/>
        </w:rPr>
        <w:t>ניתנת לשימוש תעשייתי</w:t>
      </w:r>
      <w:r w:rsidR="00616736">
        <w:rPr>
          <w:rFonts w:hint="cs"/>
          <w:rtl/>
        </w:rPr>
        <w:t xml:space="preserve"> (וזה שזה אשכרה עובד </w:t>
      </w:r>
      <w:r w:rsidR="00616736">
        <w:rPr>
          <w:rtl/>
        </w:rPr>
        <w:t>–</w:t>
      </w:r>
      <w:r w:rsidR="00616736">
        <w:rPr>
          <w:rFonts w:hint="cs"/>
          <w:rtl/>
        </w:rPr>
        <w:t xml:space="preserve"> אם לא עובד, הפטנט לא יתקבל)</w:t>
      </w:r>
      <w:r w:rsidR="0078479C">
        <w:rPr>
          <w:rFonts w:hint="cs"/>
          <w:rtl/>
        </w:rPr>
        <w:t>.</w:t>
      </w:r>
    </w:p>
    <w:p w:rsidR="00F36BF6" w:rsidRDefault="00F36BF6" w:rsidP="00D25746">
      <w:pPr>
        <w:pStyle w:val="a3"/>
        <w:numPr>
          <w:ilvl w:val="0"/>
          <w:numId w:val="8"/>
        </w:numPr>
        <w:rPr>
          <w:rtl/>
        </w:rPr>
      </w:pPr>
      <w:r w:rsidRPr="0078479C">
        <w:rPr>
          <w:rFonts w:hint="cs"/>
          <w:b/>
          <w:bCs/>
          <w:rtl/>
        </w:rPr>
        <w:t>יש בה התקדמות המצאתית</w:t>
      </w:r>
      <w:r>
        <w:rPr>
          <w:rFonts w:hint="cs"/>
          <w:rtl/>
        </w:rPr>
        <w:t xml:space="preserve"> (התקדמות שאינה נראית כעניין המוב</w:t>
      </w:r>
      <w:r w:rsidR="00616736">
        <w:rPr>
          <w:rFonts w:hint="cs"/>
          <w:rtl/>
        </w:rPr>
        <w:t xml:space="preserve">ל מאליו לבעל מקצוע ממוצע בתחום. אם עדי כשרברב הייתה חושבת לחבר 2 חלקים באופן שמשדרג את הצנרת אבל כולם היו חושבים לעשות כך לא היינו מקבלים הגנה </w:t>
      </w:r>
      <w:proofErr w:type="spellStart"/>
      <w:r w:rsidR="00616736">
        <w:rPr>
          <w:rFonts w:hint="cs"/>
          <w:rtl/>
        </w:rPr>
        <w:t>פטנטית</w:t>
      </w:r>
      <w:proofErr w:type="spellEnd"/>
      <w:r w:rsidR="00616736">
        <w:rPr>
          <w:rFonts w:hint="cs"/>
          <w:rtl/>
        </w:rPr>
        <w:t>)</w:t>
      </w:r>
      <w:r w:rsidR="009477D6">
        <w:rPr>
          <w:rFonts w:hint="cs"/>
          <w:rtl/>
        </w:rPr>
        <w:t>.</w:t>
      </w:r>
    </w:p>
    <w:p w:rsidR="00F36BF6" w:rsidRDefault="00F36BF6" w:rsidP="00D25746">
      <w:pPr>
        <w:pStyle w:val="a3"/>
        <w:numPr>
          <w:ilvl w:val="0"/>
          <w:numId w:val="8"/>
        </w:numPr>
        <w:rPr>
          <w:rtl/>
        </w:rPr>
      </w:pPr>
      <w:r>
        <w:rPr>
          <w:rFonts w:hint="cs"/>
          <w:rtl/>
        </w:rPr>
        <w:t xml:space="preserve">קיימת גם </w:t>
      </w:r>
      <w:r w:rsidRPr="009477D6">
        <w:rPr>
          <w:rFonts w:hint="cs"/>
          <w:b/>
          <w:bCs/>
          <w:rtl/>
        </w:rPr>
        <w:t>דרישת רישום ברשם הפטנטים</w:t>
      </w:r>
      <w:r>
        <w:rPr>
          <w:rFonts w:hint="cs"/>
          <w:rtl/>
        </w:rPr>
        <w:t xml:space="preserve"> (עלויות גבוהות)</w:t>
      </w:r>
      <w:r w:rsidR="009477D6">
        <w:rPr>
          <w:rFonts w:hint="cs"/>
          <w:rtl/>
        </w:rPr>
        <w:t>.</w:t>
      </w:r>
    </w:p>
    <w:p w:rsidR="00F36BF6" w:rsidRDefault="00F36BF6" w:rsidP="00F36BF6">
      <w:pPr>
        <w:pStyle w:val="a3"/>
        <w:rPr>
          <w:rtl/>
        </w:rPr>
      </w:pPr>
    </w:p>
    <w:p w:rsidR="009477D6" w:rsidRDefault="009477D6" w:rsidP="00F36BF6">
      <w:pPr>
        <w:pStyle w:val="a3"/>
        <w:rPr>
          <w:rtl/>
        </w:rPr>
      </w:pPr>
    </w:p>
    <w:p w:rsidR="009477D6" w:rsidRDefault="009477D6" w:rsidP="00F36BF6">
      <w:pPr>
        <w:pStyle w:val="a3"/>
        <w:rPr>
          <w:rtl/>
        </w:rPr>
      </w:pPr>
    </w:p>
    <w:p w:rsidR="00F36BF6" w:rsidRDefault="009477D6" w:rsidP="009477D6">
      <w:pPr>
        <w:pStyle w:val="a3"/>
        <w:rPr>
          <w:rtl/>
        </w:rPr>
      </w:pPr>
      <w:r w:rsidRPr="009477D6">
        <w:rPr>
          <w:rFonts w:hint="cs"/>
          <w:b/>
          <w:bCs/>
          <w:highlight w:val="lightGray"/>
          <w:rtl/>
        </w:rPr>
        <w:lastRenderedPageBreak/>
        <w:t>סעיף 1</w:t>
      </w:r>
      <w:r>
        <w:rPr>
          <w:rFonts w:hint="cs"/>
          <w:b/>
          <w:bCs/>
          <w:rtl/>
        </w:rPr>
        <w:t xml:space="preserve"> - זכויות שניתנות לבעל הפטנט</w:t>
      </w:r>
    </w:p>
    <w:p w:rsidR="00616736" w:rsidRDefault="009477D6" w:rsidP="00D25746">
      <w:pPr>
        <w:pStyle w:val="a3"/>
        <w:numPr>
          <w:ilvl w:val="0"/>
          <w:numId w:val="8"/>
        </w:numPr>
      </w:pPr>
      <w:r w:rsidRPr="009477D6">
        <w:rPr>
          <w:rFonts w:hint="cs"/>
          <w:b/>
          <w:bCs/>
          <w:rtl/>
        </w:rPr>
        <w:t>ייצור</w:t>
      </w:r>
      <w:r>
        <w:rPr>
          <w:rFonts w:hint="cs"/>
          <w:rtl/>
        </w:rPr>
        <w:t xml:space="preserve"> האמצאה.</w:t>
      </w:r>
    </w:p>
    <w:p w:rsidR="00616736" w:rsidRDefault="00616736" w:rsidP="00D25746">
      <w:pPr>
        <w:pStyle w:val="a3"/>
        <w:numPr>
          <w:ilvl w:val="0"/>
          <w:numId w:val="8"/>
        </w:numPr>
      </w:pPr>
      <w:r w:rsidRPr="009477D6">
        <w:rPr>
          <w:rFonts w:hint="cs"/>
          <w:b/>
          <w:bCs/>
          <w:rtl/>
        </w:rPr>
        <w:t>שימוש</w:t>
      </w:r>
      <w:r>
        <w:rPr>
          <w:rFonts w:hint="cs"/>
          <w:rtl/>
        </w:rPr>
        <w:t xml:space="preserve"> באמצאה</w:t>
      </w:r>
      <w:r w:rsidR="009477D6">
        <w:rPr>
          <w:rFonts w:hint="cs"/>
          <w:rtl/>
        </w:rPr>
        <w:t>.</w:t>
      </w:r>
    </w:p>
    <w:p w:rsidR="00616736" w:rsidRDefault="00616736" w:rsidP="009477D6">
      <w:pPr>
        <w:pStyle w:val="a3"/>
        <w:numPr>
          <w:ilvl w:val="0"/>
          <w:numId w:val="8"/>
        </w:numPr>
      </w:pPr>
      <w:r w:rsidRPr="009477D6">
        <w:rPr>
          <w:rFonts w:hint="cs"/>
          <w:b/>
          <w:bCs/>
          <w:rtl/>
        </w:rPr>
        <w:t>הצעה למכירה</w:t>
      </w:r>
      <w:r w:rsidR="009477D6">
        <w:rPr>
          <w:rFonts w:hint="cs"/>
          <w:rtl/>
        </w:rPr>
        <w:t xml:space="preserve"> - </w:t>
      </w:r>
      <w:r w:rsidR="009477D6" w:rsidRPr="009477D6">
        <w:rPr>
          <w:rFonts w:cs="Arial"/>
          <w:rtl/>
        </w:rPr>
        <w:t>ההצעה למכירה נראה כמו סעיף מיוחד – מספיק שהצעת אותו למכירה (ולא מכרת), כבר הפרת את הפטנט.</w:t>
      </w:r>
    </w:p>
    <w:p w:rsidR="00616736" w:rsidRPr="009477D6" w:rsidRDefault="00616736" w:rsidP="00D25746">
      <w:pPr>
        <w:pStyle w:val="a3"/>
        <w:numPr>
          <w:ilvl w:val="0"/>
          <w:numId w:val="8"/>
        </w:numPr>
        <w:rPr>
          <w:b/>
          <w:bCs/>
        </w:rPr>
      </w:pPr>
      <w:r w:rsidRPr="009477D6">
        <w:rPr>
          <w:rFonts w:hint="cs"/>
          <w:b/>
          <w:bCs/>
          <w:rtl/>
        </w:rPr>
        <w:t>מכירה</w:t>
      </w:r>
      <w:r w:rsidR="009477D6">
        <w:rPr>
          <w:rFonts w:hint="cs"/>
          <w:b/>
          <w:bCs/>
          <w:rtl/>
        </w:rPr>
        <w:t>.</w:t>
      </w:r>
    </w:p>
    <w:p w:rsidR="00616736" w:rsidRDefault="00616736" w:rsidP="00D25746">
      <w:pPr>
        <w:pStyle w:val="a3"/>
        <w:numPr>
          <w:ilvl w:val="0"/>
          <w:numId w:val="8"/>
        </w:numPr>
      </w:pPr>
      <w:r w:rsidRPr="009477D6">
        <w:rPr>
          <w:rFonts w:hint="cs"/>
          <w:b/>
          <w:bCs/>
          <w:rtl/>
        </w:rPr>
        <w:t>ייבוא</w:t>
      </w:r>
      <w:r>
        <w:rPr>
          <w:rFonts w:hint="cs"/>
          <w:rtl/>
        </w:rPr>
        <w:t xml:space="preserve"> למדינה אחרת</w:t>
      </w:r>
      <w:r w:rsidR="009477D6">
        <w:rPr>
          <w:rFonts w:hint="cs"/>
          <w:rtl/>
        </w:rPr>
        <w:t>.</w:t>
      </w:r>
    </w:p>
    <w:p w:rsidR="00616736" w:rsidRDefault="009477D6" w:rsidP="00616736">
      <w:pPr>
        <w:pStyle w:val="a3"/>
        <w:rPr>
          <w:rtl/>
        </w:rPr>
      </w:pPr>
      <w:r>
        <w:rPr>
          <w:rFonts w:hint="cs"/>
          <w:rtl/>
        </w:rPr>
        <w:t>המונופו</w:t>
      </w:r>
      <w:r>
        <w:rPr>
          <w:rFonts w:hint="eastAsia"/>
          <w:rtl/>
        </w:rPr>
        <w:t>ל</w:t>
      </w:r>
      <w:r w:rsidR="00DC4061">
        <w:rPr>
          <w:rFonts w:hint="cs"/>
          <w:rtl/>
        </w:rPr>
        <w:t xml:space="preserve"> שנותנים לבעלי פטנטים הוא חזק במיוחד בהשוואה לזכויות יוצרים.</w:t>
      </w:r>
    </w:p>
    <w:p w:rsidR="00DC4061" w:rsidRDefault="00DC4061" w:rsidP="009477D6">
      <w:pPr>
        <w:pStyle w:val="a3"/>
        <w:rPr>
          <w:rtl/>
        </w:rPr>
      </w:pPr>
      <w:r w:rsidRPr="009477D6">
        <w:rPr>
          <w:rFonts w:hint="cs"/>
          <w:b/>
          <w:bCs/>
          <w:rtl/>
        </w:rPr>
        <w:t xml:space="preserve">מי שמגיש את הפטנט ראשון </w:t>
      </w:r>
      <w:r w:rsidRPr="009477D6">
        <w:rPr>
          <w:b/>
          <w:bCs/>
          <w:rtl/>
        </w:rPr>
        <w:t>–</w:t>
      </w:r>
      <w:r w:rsidRPr="009477D6">
        <w:rPr>
          <w:rFonts w:hint="cs"/>
          <w:b/>
          <w:bCs/>
          <w:rtl/>
        </w:rPr>
        <w:t xml:space="preserve"> הוא יזכה להגנה.</w:t>
      </w:r>
      <w:r>
        <w:rPr>
          <w:rFonts w:hint="cs"/>
          <w:rtl/>
        </w:rPr>
        <w:t xml:space="preserve"> בארה"ב פעם היה כלל שהראשון שהמציא הוא בעל </w:t>
      </w:r>
      <w:r w:rsidR="009477D6">
        <w:rPr>
          <w:rFonts w:hint="cs"/>
          <w:rtl/>
        </w:rPr>
        <w:t>ההגנה</w:t>
      </w:r>
      <w:r>
        <w:rPr>
          <w:rFonts w:hint="cs"/>
          <w:rtl/>
        </w:rPr>
        <w:t xml:space="preserve"> ולא הראשון שהגיש, והיה על כך ליטיגציה. עכשיו זה ראשון </w:t>
      </w:r>
      <w:r w:rsidR="009477D6">
        <w:rPr>
          <w:rFonts w:hint="cs"/>
          <w:rtl/>
        </w:rPr>
        <w:t xml:space="preserve">להגיש </w:t>
      </w:r>
      <w:r>
        <w:rPr>
          <w:rFonts w:hint="cs"/>
          <w:rtl/>
        </w:rPr>
        <w:t>בכל העולם.</w:t>
      </w:r>
    </w:p>
    <w:p w:rsidR="0061718B" w:rsidRDefault="0061718B" w:rsidP="00DC4061">
      <w:pPr>
        <w:pStyle w:val="a3"/>
        <w:rPr>
          <w:rtl/>
        </w:rPr>
      </w:pPr>
    </w:p>
    <w:p w:rsidR="0061718B" w:rsidRDefault="009477D6" w:rsidP="009477D6">
      <w:pPr>
        <w:pStyle w:val="a3"/>
        <w:rPr>
          <w:rtl/>
        </w:rPr>
      </w:pPr>
      <w:r w:rsidRPr="009477D6">
        <w:rPr>
          <w:rFonts w:hint="cs"/>
          <w:b/>
          <w:bCs/>
          <w:highlight w:val="lightGray"/>
          <w:rtl/>
        </w:rPr>
        <w:t>סעיף 52</w:t>
      </w:r>
      <w:r w:rsidRPr="009477D6">
        <w:rPr>
          <w:rFonts w:hint="cs"/>
          <w:b/>
          <w:bCs/>
          <w:rtl/>
        </w:rPr>
        <w:t xml:space="preserve"> -</w:t>
      </w:r>
      <w:r>
        <w:rPr>
          <w:rFonts w:hint="cs"/>
          <w:b/>
          <w:bCs/>
          <w:rtl/>
        </w:rPr>
        <w:t xml:space="preserve"> </w:t>
      </w:r>
      <w:r w:rsidR="0061718B">
        <w:rPr>
          <w:rFonts w:hint="cs"/>
          <w:b/>
          <w:bCs/>
          <w:rtl/>
        </w:rPr>
        <w:t>משך ההגנה</w:t>
      </w:r>
      <w:r>
        <w:rPr>
          <w:rFonts w:hint="cs"/>
          <w:rtl/>
        </w:rPr>
        <w:t>: הגנת הפטנטים היא</w:t>
      </w:r>
      <w:r w:rsidR="0061718B">
        <w:rPr>
          <w:rFonts w:hint="cs"/>
          <w:rtl/>
        </w:rPr>
        <w:t xml:space="preserve"> למשך 20 שנה. לוקח 3 שנים לאשר פטנט </w:t>
      </w:r>
      <w:r w:rsidR="0061718B">
        <w:rPr>
          <w:rtl/>
        </w:rPr>
        <w:t>–</w:t>
      </w:r>
      <w:r w:rsidR="0061718B">
        <w:rPr>
          <w:rFonts w:hint="cs"/>
          <w:rtl/>
        </w:rPr>
        <w:t xml:space="preserve"> אז </w:t>
      </w:r>
      <w:r w:rsidR="0061718B" w:rsidRPr="009477D6">
        <w:rPr>
          <w:rFonts w:hint="cs"/>
          <w:b/>
          <w:bCs/>
          <w:rtl/>
        </w:rPr>
        <w:t>17 שנה</w:t>
      </w:r>
      <w:r w:rsidR="0061718B">
        <w:rPr>
          <w:rFonts w:hint="cs"/>
          <w:rtl/>
        </w:rPr>
        <w:t>. ייצור תרופה זה עוד פחות זמן כי לוקח זמן לאשר את התרופה לשימוש ושיווק לבני אדם.</w:t>
      </w:r>
    </w:p>
    <w:p w:rsidR="0061718B" w:rsidRDefault="0061718B" w:rsidP="00DC4061">
      <w:pPr>
        <w:pStyle w:val="a3"/>
        <w:rPr>
          <w:rtl/>
        </w:rPr>
      </w:pPr>
      <w:r>
        <w:rPr>
          <w:rFonts w:hint="cs"/>
          <w:rtl/>
        </w:rPr>
        <w:t xml:space="preserve">הרבה פעמים, כאשר מגישים את הבקשה החברה עצמה לא יודעת מה הם יעשו עם זה. ויאגרה נרשמה כפטנט כאשר ייעדו את התרופה בכלל למשהו לשריר אוטם לב. גילו שיש לה תופעת לוואי אחרת לגמרי, אבל לפי בקשת הפטנט המקורית זה נועד למשהו אחר. </w:t>
      </w:r>
    </w:p>
    <w:p w:rsidR="0061718B" w:rsidRDefault="0061718B" w:rsidP="00DC4061">
      <w:pPr>
        <w:pStyle w:val="a3"/>
        <w:rPr>
          <w:rtl/>
        </w:rPr>
      </w:pPr>
    </w:p>
    <w:p w:rsidR="00025294" w:rsidRPr="00025294" w:rsidRDefault="00025294" w:rsidP="0061718B">
      <w:pPr>
        <w:pStyle w:val="a3"/>
        <w:rPr>
          <w:rtl/>
        </w:rPr>
      </w:pPr>
      <w:r>
        <w:rPr>
          <w:rFonts w:hint="cs"/>
          <w:b/>
          <w:bCs/>
          <w:rtl/>
        </w:rPr>
        <w:t>מעשים מפרים</w:t>
      </w:r>
      <w:r w:rsidR="009477D6">
        <w:rPr>
          <w:rFonts w:hint="cs"/>
          <w:rtl/>
        </w:rPr>
        <w:t>:</w:t>
      </w:r>
    </w:p>
    <w:p w:rsidR="00025294" w:rsidRDefault="0061718B" w:rsidP="00D25746">
      <w:pPr>
        <w:pStyle w:val="a3"/>
        <w:numPr>
          <w:ilvl w:val="0"/>
          <w:numId w:val="8"/>
        </w:numPr>
      </w:pPr>
      <w:r w:rsidRPr="009477D6">
        <w:rPr>
          <w:rFonts w:hint="cs"/>
          <w:b/>
          <w:bCs/>
          <w:rtl/>
        </w:rPr>
        <w:t>ניצול ההמצאה</w:t>
      </w:r>
      <w:r>
        <w:rPr>
          <w:rFonts w:hint="cs"/>
          <w:rtl/>
        </w:rPr>
        <w:t xml:space="preserve"> בכל אחת מהדרכים שציינו בהתאם לתביעות המפורטות בפטנט (ולא לפי איך שהמוצר משווק בפועל). </w:t>
      </w:r>
    </w:p>
    <w:p w:rsidR="0061718B" w:rsidRDefault="0061718B" w:rsidP="00D25746">
      <w:pPr>
        <w:pStyle w:val="a3"/>
        <w:numPr>
          <w:ilvl w:val="0"/>
          <w:numId w:val="8"/>
        </w:numPr>
        <w:rPr>
          <w:rtl/>
        </w:rPr>
      </w:pPr>
      <w:r>
        <w:rPr>
          <w:rFonts w:hint="cs"/>
          <w:rtl/>
        </w:rPr>
        <w:t xml:space="preserve">אם הגשתי בקשה לפטנט עם שולחן והטענה לטלפון סלולרי ושיניתי, והפטנט שונה מהמוצר המשווק, ההגנה תינתן רק על מה שהגשתי ולא על המוצר שהגשתי עם הכיס לטלפון. לכן </w:t>
      </w:r>
      <w:r w:rsidRPr="009477D6">
        <w:rPr>
          <w:rFonts w:hint="cs"/>
          <w:b/>
          <w:bCs/>
          <w:rtl/>
        </w:rPr>
        <w:t>מנסחים את התביעות להגשת פטנט באופן עמום ורחב</w:t>
      </w:r>
      <w:r>
        <w:rPr>
          <w:rFonts w:hint="cs"/>
          <w:rtl/>
        </w:rPr>
        <w:t>. עורך פטנטים טוב ינסה להגדיר זאת בצורה הרחבה ביותר אך לא רחבה מידי. בדר"כ עורך הפטנטים בקשר עם הרשם.</w:t>
      </w:r>
      <w:r w:rsidR="00F36151">
        <w:rPr>
          <w:rFonts w:hint="cs"/>
          <w:rtl/>
        </w:rPr>
        <w:t xml:space="preserve"> אם זה יהיה צר מידי כל אחד יוכל לעקוף זאת.</w:t>
      </w:r>
    </w:p>
    <w:p w:rsidR="00E8097F" w:rsidRDefault="00E8097F" w:rsidP="0061718B">
      <w:pPr>
        <w:pStyle w:val="a3"/>
        <w:rPr>
          <w:rtl/>
        </w:rPr>
      </w:pPr>
    </w:p>
    <w:p w:rsidR="00E8097F" w:rsidRDefault="00025294" w:rsidP="0061718B">
      <w:pPr>
        <w:pStyle w:val="a3"/>
        <w:rPr>
          <w:rtl/>
        </w:rPr>
      </w:pPr>
      <w:r>
        <w:rPr>
          <w:rFonts w:hint="cs"/>
          <w:b/>
          <w:bCs/>
          <w:rtl/>
        </w:rPr>
        <w:t>מעשים מותרים</w:t>
      </w:r>
      <w:r w:rsidR="009477D6">
        <w:rPr>
          <w:rFonts w:hint="cs"/>
          <w:rtl/>
        </w:rPr>
        <w:t>:</w:t>
      </w:r>
    </w:p>
    <w:p w:rsidR="00025294" w:rsidRDefault="00025294" w:rsidP="0061718B">
      <w:pPr>
        <w:pStyle w:val="a3"/>
        <w:rPr>
          <w:rtl/>
        </w:rPr>
      </w:pPr>
      <w:r>
        <w:rPr>
          <w:rFonts w:hint="cs"/>
          <w:rtl/>
        </w:rPr>
        <w:t>גם בפטנטים יש חריגים לשימוש (מעשים מותרים). בארה"ב כמעט ולא מכירים בחריגים ובישראל כן.</w:t>
      </w:r>
    </w:p>
    <w:p w:rsidR="00025294" w:rsidRPr="00025294" w:rsidRDefault="009477D6" w:rsidP="009477D6">
      <w:pPr>
        <w:pStyle w:val="a3"/>
        <w:numPr>
          <w:ilvl w:val="0"/>
          <w:numId w:val="8"/>
        </w:numPr>
      </w:pPr>
      <w:r w:rsidRPr="009477D6">
        <w:rPr>
          <w:rFonts w:hint="cs"/>
          <w:b/>
          <w:bCs/>
          <w:highlight w:val="lightGray"/>
          <w:rtl/>
        </w:rPr>
        <w:t>ס' 117 ו</w:t>
      </w:r>
      <w:r>
        <w:rPr>
          <w:rFonts w:hint="cs"/>
          <w:b/>
          <w:bCs/>
          <w:highlight w:val="lightGray"/>
          <w:rtl/>
        </w:rPr>
        <w:t>-</w:t>
      </w:r>
      <w:r w:rsidRPr="009477D6">
        <w:rPr>
          <w:rFonts w:hint="cs"/>
          <w:b/>
          <w:bCs/>
          <w:highlight w:val="lightGray"/>
          <w:rtl/>
        </w:rPr>
        <w:t>119</w:t>
      </w:r>
      <w:r>
        <w:rPr>
          <w:rFonts w:hint="cs"/>
          <w:b/>
          <w:bCs/>
          <w:rtl/>
        </w:rPr>
        <w:t xml:space="preserve"> - </w:t>
      </w:r>
      <w:r w:rsidR="00025294" w:rsidRPr="009477D6">
        <w:rPr>
          <w:rFonts w:hint="cs"/>
          <w:b/>
          <w:bCs/>
          <w:rtl/>
        </w:rPr>
        <w:t>שימוש באמצאה במקרים בהם הפטנט נוצל לרעה על ידי בעל הפטנט</w:t>
      </w:r>
      <w:r>
        <w:rPr>
          <w:rFonts w:hint="cs"/>
          <w:rtl/>
        </w:rPr>
        <w:t xml:space="preserve"> - </w:t>
      </w:r>
      <w:r w:rsidR="00025294">
        <w:rPr>
          <w:rFonts w:hint="cs"/>
          <w:rtl/>
        </w:rPr>
        <w:t>תמחור במח</w:t>
      </w:r>
      <w:r w:rsidR="00D35F0F">
        <w:rPr>
          <w:rFonts w:hint="cs"/>
          <w:rtl/>
        </w:rPr>
        <w:t>ירים גבוהים מד</w:t>
      </w:r>
      <w:r>
        <w:rPr>
          <w:rFonts w:hint="cs"/>
          <w:rtl/>
        </w:rPr>
        <w:t>י, או מניעת שימוש על ידי הציבור, אז יינתן</w:t>
      </w:r>
      <w:r w:rsidR="00D35F0F">
        <w:rPr>
          <w:rFonts w:hint="cs"/>
          <w:rtl/>
        </w:rPr>
        <w:t xml:space="preserve"> </w:t>
      </w:r>
      <w:r w:rsidR="00D35F0F" w:rsidRPr="009477D6">
        <w:rPr>
          <w:rFonts w:hint="cs"/>
          <w:b/>
          <w:bCs/>
          <w:rtl/>
        </w:rPr>
        <w:t>רישיון כפייה</w:t>
      </w:r>
      <w:r w:rsidR="00D35F0F">
        <w:rPr>
          <w:rFonts w:hint="cs"/>
          <w:rtl/>
        </w:rPr>
        <w:t xml:space="preserve"> </w:t>
      </w:r>
      <w:r>
        <w:rPr>
          <w:rFonts w:hint="cs"/>
          <w:rtl/>
        </w:rPr>
        <w:t>ע"י הרשם.</w:t>
      </w:r>
    </w:p>
    <w:p w:rsidR="00025294" w:rsidRDefault="009477D6" w:rsidP="009477D6">
      <w:pPr>
        <w:pStyle w:val="a3"/>
        <w:numPr>
          <w:ilvl w:val="0"/>
          <w:numId w:val="8"/>
        </w:numPr>
      </w:pPr>
      <w:r w:rsidRPr="009477D6">
        <w:rPr>
          <w:rFonts w:hint="cs"/>
          <w:b/>
          <w:bCs/>
          <w:highlight w:val="lightGray"/>
          <w:rtl/>
        </w:rPr>
        <w:t>סעיף 1</w:t>
      </w:r>
      <w:r>
        <w:rPr>
          <w:rFonts w:hint="cs"/>
          <w:b/>
          <w:bCs/>
          <w:rtl/>
        </w:rPr>
        <w:t xml:space="preserve"> - </w:t>
      </w:r>
      <w:r w:rsidR="00025294" w:rsidRPr="00025294">
        <w:rPr>
          <w:rFonts w:hint="cs"/>
          <w:b/>
          <w:bCs/>
          <w:rtl/>
        </w:rPr>
        <w:t>פעולה שאין לה אופי והיקף עסקי</w:t>
      </w:r>
      <w:r w:rsidR="00025294">
        <w:rPr>
          <w:rFonts w:hint="cs"/>
          <w:rtl/>
        </w:rPr>
        <w:t xml:space="preserve"> </w:t>
      </w:r>
      <w:r w:rsidR="00025294">
        <w:rPr>
          <w:rtl/>
        </w:rPr>
        <w:t>–</w:t>
      </w:r>
      <w:r w:rsidR="00025294">
        <w:rPr>
          <w:rFonts w:hint="cs"/>
          <w:rtl/>
        </w:rPr>
        <w:t xml:space="preserve"> אם ננסה לשחזר פטנט במסגרת הוראה/ניסוי, זה לא יהיה הפרה של פטנט</w:t>
      </w:r>
      <w:r>
        <w:rPr>
          <w:rFonts w:hint="cs"/>
          <w:rtl/>
        </w:rPr>
        <w:t>.</w:t>
      </w:r>
    </w:p>
    <w:p w:rsidR="00025294" w:rsidRDefault="00025294" w:rsidP="00D25746">
      <w:pPr>
        <w:pStyle w:val="a3"/>
        <w:numPr>
          <w:ilvl w:val="0"/>
          <w:numId w:val="8"/>
        </w:numPr>
      </w:pPr>
      <w:r w:rsidRPr="00025294">
        <w:rPr>
          <w:rFonts w:hint="cs"/>
          <w:b/>
          <w:bCs/>
          <w:rtl/>
        </w:rPr>
        <w:t xml:space="preserve">שימוש </w:t>
      </w:r>
      <w:r w:rsidR="009477D6" w:rsidRPr="00025294">
        <w:rPr>
          <w:rFonts w:hint="cs"/>
          <w:b/>
          <w:bCs/>
          <w:rtl/>
        </w:rPr>
        <w:t>ניסיונ</w:t>
      </w:r>
      <w:r w:rsidR="009477D6" w:rsidRPr="00025294">
        <w:rPr>
          <w:rFonts w:hint="eastAsia"/>
          <w:b/>
          <w:bCs/>
          <w:rtl/>
        </w:rPr>
        <w:t>י</w:t>
      </w:r>
      <w:r>
        <w:rPr>
          <w:rFonts w:hint="cs"/>
          <w:rtl/>
        </w:rPr>
        <w:t xml:space="preserve"> </w:t>
      </w:r>
      <w:r>
        <w:rPr>
          <w:rtl/>
        </w:rPr>
        <w:t>–</w:t>
      </w:r>
      <w:r>
        <w:rPr>
          <w:rFonts w:hint="cs"/>
          <w:rtl/>
        </w:rPr>
        <w:t xml:space="preserve"> מישהו רוצה שהדיסק און קי יהיה אלחוטי לד</w:t>
      </w:r>
      <w:r w:rsidR="009477D6">
        <w:rPr>
          <w:rFonts w:hint="cs"/>
          <w:rtl/>
        </w:rPr>
        <w:t>וגמא. כדי לעשות זאת נצטרך לקחת א</w:t>
      </w:r>
      <w:r>
        <w:rPr>
          <w:rFonts w:hint="cs"/>
          <w:rtl/>
        </w:rPr>
        <w:t xml:space="preserve">מצאה מוגנת, לפרק אותה ולעשות בה דברים שלכאורה אסור לי לעשות, אבל במקרה הזה יהיה לי מותר לעשות זאת כיוון שמדובר בשימוש </w:t>
      </w:r>
      <w:r w:rsidR="009477D6">
        <w:rPr>
          <w:rFonts w:hint="cs"/>
          <w:rtl/>
        </w:rPr>
        <w:t>ניסיונ</w:t>
      </w:r>
      <w:r w:rsidR="009477D6">
        <w:rPr>
          <w:rFonts w:hint="eastAsia"/>
          <w:rtl/>
        </w:rPr>
        <w:t>י</w:t>
      </w:r>
      <w:r>
        <w:rPr>
          <w:rFonts w:hint="cs"/>
          <w:rtl/>
        </w:rPr>
        <w:t xml:space="preserve"> בהמצאה שהמטרה שלו לשפר או לפתח המצאה אחרת (הוא לא מתיר לי לשווק באופן שדורס את הפטנט, זה רק השימוש </w:t>
      </w:r>
      <w:r w:rsidR="009477D6">
        <w:rPr>
          <w:rFonts w:hint="cs"/>
          <w:rtl/>
        </w:rPr>
        <w:t>הניסיונ</w:t>
      </w:r>
      <w:r w:rsidR="009477D6">
        <w:rPr>
          <w:rFonts w:hint="eastAsia"/>
          <w:rtl/>
        </w:rPr>
        <w:t>י</w:t>
      </w:r>
      <w:r>
        <w:rPr>
          <w:rFonts w:hint="cs"/>
          <w:rtl/>
        </w:rPr>
        <w:t>)</w:t>
      </w:r>
      <w:r w:rsidR="009477D6">
        <w:rPr>
          <w:rFonts w:hint="cs"/>
          <w:rtl/>
        </w:rPr>
        <w:t>.</w:t>
      </w:r>
    </w:p>
    <w:p w:rsidR="00025294" w:rsidRDefault="009477D6" w:rsidP="009477D6">
      <w:pPr>
        <w:pStyle w:val="a3"/>
        <w:numPr>
          <w:ilvl w:val="0"/>
          <w:numId w:val="8"/>
        </w:numPr>
      </w:pPr>
      <w:r w:rsidRPr="009477D6">
        <w:rPr>
          <w:rFonts w:hint="cs"/>
          <w:b/>
          <w:bCs/>
          <w:highlight w:val="lightGray"/>
          <w:rtl/>
        </w:rPr>
        <w:t>ס' 54, תיקון טבע</w:t>
      </w:r>
      <w:r>
        <w:rPr>
          <w:rFonts w:hint="cs"/>
          <w:b/>
          <w:bCs/>
          <w:rtl/>
        </w:rPr>
        <w:t xml:space="preserve"> - </w:t>
      </w:r>
      <w:r w:rsidR="00025294">
        <w:rPr>
          <w:rFonts w:hint="cs"/>
          <w:b/>
          <w:bCs/>
          <w:rtl/>
        </w:rPr>
        <w:t xml:space="preserve">פעולה </w:t>
      </w:r>
      <w:r>
        <w:rPr>
          <w:rFonts w:hint="cs"/>
          <w:b/>
          <w:bCs/>
          <w:rtl/>
        </w:rPr>
        <w:t>ניסיוני</w:t>
      </w:r>
      <w:r>
        <w:rPr>
          <w:rFonts w:hint="eastAsia"/>
          <w:b/>
          <w:bCs/>
          <w:rtl/>
        </w:rPr>
        <w:t>ת</w:t>
      </w:r>
      <w:r w:rsidR="00025294">
        <w:rPr>
          <w:rFonts w:hint="cs"/>
          <w:b/>
          <w:bCs/>
          <w:rtl/>
        </w:rPr>
        <w:t xml:space="preserve"> במסגרת טיפול להשגת רישוי</w:t>
      </w:r>
      <w:r>
        <w:rPr>
          <w:rFonts w:hint="cs"/>
          <w:rtl/>
        </w:rPr>
        <w:t xml:space="preserve"> </w:t>
      </w:r>
      <w:r w:rsidR="00025294">
        <w:rPr>
          <w:rtl/>
        </w:rPr>
        <w:t>–</w:t>
      </w:r>
      <w:r w:rsidR="00025294">
        <w:rPr>
          <w:rFonts w:hint="cs"/>
          <w:rtl/>
        </w:rPr>
        <w:t xml:space="preserve"> אומרים שמטרת התיקון היא לעודד את חברת טבע לפעול. </w:t>
      </w:r>
      <w:r w:rsidR="00025294" w:rsidRPr="009477D6">
        <w:rPr>
          <w:rFonts w:hint="cs"/>
          <w:b/>
          <w:bCs/>
          <w:rtl/>
        </w:rPr>
        <w:t>לדוגמא</w:t>
      </w:r>
      <w:r w:rsidR="00025294">
        <w:rPr>
          <w:rFonts w:hint="cs"/>
          <w:rtl/>
        </w:rPr>
        <w:t xml:space="preserve">, נגיד </w:t>
      </w:r>
      <w:proofErr w:type="spellStart"/>
      <w:r w:rsidR="00025294">
        <w:rPr>
          <w:rFonts w:hint="cs"/>
          <w:rtl/>
        </w:rPr>
        <w:t>שלפייזר</w:t>
      </w:r>
      <w:proofErr w:type="spellEnd"/>
      <w:r w:rsidR="00025294">
        <w:rPr>
          <w:rFonts w:hint="cs"/>
          <w:rtl/>
        </w:rPr>
        <w:t xml:space="preserve"> יש תרופא מדהימה שהפטנט שלה הולך להיגמר אחרי 4 שנים. טבע מחכה ליום שבו התרופה פוקעת. לפני שהפטנט פוקע, טבע יכולה להשתמש בתיק של </w:t>
      </w:r>
      <w:proofErr w:type="spellStart"/>
      <w:r w:rsidR="00025294">
        <w:rPr>
          <w:rFonts w:hint="cs"/>
          <w:rtl/>
        </w:rPr>
        <w:t>פייזר</w:t>
      </w:r>
      <w:proofErr w:type="spellEnd"/>
      <w:r w:rsidR="00025294">
        <w:rPr>
          <w:rFonts w:hint="cs"/>
          <w:rtl/>
        </w:rPr>
        <w:t xml:space="preserve"> כדי לקבל רישוי. טבע יכולה אפילו לייצר ולשווק במחסנים!.</w:t>
      </w:r>
      <w:r w:rsidR="003064D4">
        <w:rPr>
          <w:rFonts w:hint="cs"/>
          <w:rtl/>
        </w:rPr>
        <w:t xml:space="preserve"> יום אחרי זה טבע יכולה לשווק את תרופתה.</w:t>
      </w:r>
    </w:p>
    <w:p w:rsidR="00AB20E0" w:rsidRDefault="00AB20E0" w:rsidP="00AB20E0">
      <w:pPr>
        <w:pStyle w:val="a3"/>
        <w:rPr>
          <w:rtl/>
        </w:rPr>
      </w:pPr>
    </w:p>
    <w:p w:rsidR="00722E37" w:rsidRDefault="009477D6" w:rsidP="009477D6">
      <w:pPr>
        <w:pStyle w:val="a3"/>
        <w:rPr>
          <w:rtl/>
        </w:rPr>
      </w:pPr>
      <w:r w:rsidRPr="009477D6">
        <w:rPr>
          <w:rFonts w:cs="Arial"/>
          <w:b/>
          <w:bCs/>
          <w:highlight w:val="lightGray"/>
          <w:rtl/>
        </w:rPr>
        <w:t>סעיף 183</w:t>
      </w:r>
      <w:r>
        <w:rPr>
          <w:rFonts w:cs="Arial" w:hint="cs"/>
          <w:b/>
          <w:bCs/>
          <w:rtl/>
        </w:rPr>
        <w:t xml:space="preserve"> - </w:t>
      </w:r>
      <w:r w:rsidR="00722E37">
        <w:rPr>
          <w:rFonts w:hint="cs"/>
          <w:b/>
          <w:bCs/>
          <w:rtl/>
        </w:rPr>
        <w:t>סעדים</w:t>
      </w:r>
      <w:r>
        <w:rPr>
          <w:rFonts w:hint="cs"/>
          <w:b/>
          <w:bCs/>
          <w:rtl/>
        </w:rPr>
        <w:t>:</w:t>
      </w:r>
    </w:p>
    <w:p w:rsidR="00722E37" w:rsidRDefault="00722E37" w:rsidP="00D25746">
      <w:pPr>
        <w:pStyle w:val="a3"/>
        <w:numPr>
          <w:ilvl w:val="0"/>
          <w:numId w:val="8"/>
        </w:numPr>
      </w:pPr>
      <w:r>
        <w:rPr>
          <w:rFonts w:hint="cs"/>
          <w:rtl/>
        </w:rPr>
        <w:t>צווי מניעה</w:t>
      </w:r>
    </w:p>
    <w:p w:rsidR="00722E37" w:rsidRDefault="00722E37" w:rsidP="00D25746">
      <w:pPr>
        <w:pStyle w:val="a3"/>
        <w:numPr>
          <w:ilvl w:val="0"/>
          <w:numId w:val="8"/>
        </w:numPr>
      </w:pPr>
      <w:r>
        <w:rPr>
          <w:rFonts w:hint="cs"/>
          <w:rtl/>
        </w:rPr>
        <w:t>פיצויים</w:t>
      </w:r>
    </w:p>
    <w:p w:rsidR="00722E37" w:rsidRDefault="00722E37" w:rsidP="00D25746">
      <w:pPr>
        <w:pStyle w:val="a3"/>
        <w:numPr>
          <w:ilvl w:val="0"/>
          <w:numId w:val="8"/>
        </w:numPr>
      </w:pPr>
      <w:r>
        <w:rPr>
          <w:rFonts w:hint="cs"/>
          <w:rtl/>
        </w:rPr>
        <w:t>פיצויים עונשיים (מעבר לפיצוי על נזק, לשם הרתעה וענישה)</w:t>
      </w:r>
    </w:p>
    <w:p w:rsidR="002E2381" w:rsidRDefault="002E2381" w:rsidP="002E2381">
      <w:pPr>
        <w:pStyle w:val="a3"/>
        <w:rPr>
          <w:rtl/>
        </w:rPr>
      </w:pPr>
      <w:r>
        <w:rPr>
          <w:rFonts w:hint="cs"/>
          <w:rtl/>
        </w:rPr>
        <w:t xml:space="preserve">הפיצויים העונשיים הם הייחוד כאן בהשוואה לדיני זכויות יוצרים </w:t>
      </w:r>
      <w:r>
        <w:rPr>
          <w:rtl/>
        </w:rPr>
        <w:t>–</w:t>
      </w:r>
      <w:r>
        <w:rPr>
          <w:rFonts w:hint="cs"/>
          <w:rtl/>
        </w:rPr>
        <w:t xml:space="preserve"> כאן ניתן לעשות רווח משמעותי ומהיר שישתלם לי בהשוואה לזכויות יוצרים, שבו הרווח יהיה נמוך יותר </w:t>
      </w:r>
      <w:proofErr w:type="spellStart"/>
      <w:r>
        <w:rPr>
          <w:rFonts w:hint="cs"/>
          <w:rtl/>
        </w:rPr>
        <w:t>ויקח</w:t>
      </w:r>
      <w:proofErr w:type="spellEnd"/>
      <w:r>
        <w:rPr>
          <w:rFonts w:hint="cs"/>
          <w:rtl/>
        </w:rPr>
        <w:t xml:space="preserve"> לו יותר זמן.</w:t>
      </w:r>
    </w:p>
    <w:p w:rsidR="002E2381" w:rsidRDefault="002E2381" w:rsidP="002E2381">
      <w:pPr>
        <w:pStyle w:val="a3"/>
        <w:rPr>
          <w:rtl/>
        </w:rPr>
      </w:pPr>
    </w:p>
    <w:p w:rsidR="002E2381" w:rsidRPr="009477D6" w:rsidRDefault="00A60442" w:rsidP="009477D6">
      <w:pPr>
        <w:pStyle w:val="a3"/>
        <w:outlineLvl w:val="1"/>
        <w:rPr>
          <w:b/>
          <w:bCs/>
          <w:u w:val="single"/>
          <w:rtl/>
        </w:rPr>
      </w:pPr>
      <w:bookmarkStart w:id="4" w:name="_Toc13631234"/>
      <w:r w:rsidRPr="009477D6">
        <w:rPr>
          <w:rFonts w:hint="cs"/>
          <w:b/>
          <w:bCs/>
          <w:highlight w:val="yellow"/>
          <w:u w:val="single"/>
          <w:rtl/>
        </w:rPr>
        <w:t>סודות מסחריים</w:t>
      </w:r>
      <w:r>
        <w:rPr>
          <w:rFonts w:hint="cs"/>
          <w:b/>
          <w:bCs/>
          <w:u w:val="single"/>
          <w:rtl/>
        </w:rPr>
        <w:t xml:space="preserve"> </w:t>
      </w:r>
      <w:r>
        <w:rPr>
          <w:b/>
          <w:bCs/>
          <w:u w:val="single"/>
          <w:rtl/>
        </w:rPr>
        <w:t>–</w:t>
      </w:r>
      <w:r>
        <w:rPr>
          <w:rFonts w:hint="cs"/>
          <w:b/>
          <w:bCs/>
          <w:u w:val="single"/>
          <w:rtl/>
        </w:rPr>
        <w:t xml:space="preserve"> </w:t>
      </w:r>
      <w:r w:rsidRPr="009477D6">
        <w:rPr>
          <w:rFonts w:hint="cs"/>
          <w:b/>
          <w:bCs/>
          <w:highlight w:val="lightGray"/>
          <w:u w:val="single"/>
          <w:rtl/>
        </w:rPr>
        <w:t xml:space="preserve">חוק עוולות מסחריות </w:t>
      </w:r>
      <w:proofErr w:type="spellStart"/>
      <w:r w:rsidRPr="009477D6">
        <w:rPr>
          <w:rFonts w:hint="cs"/>
          <w:b/>
          <w:bCs/>
          <w:highlight w:val="lightGray"/>
          <w:u w:val="single"/>
          <w:rtl/>
        </w:rPr>
        <w:t>התנש"ט</w:t>
      </w:r>
      <w:proofErr w:type="spellEnd"/>
      <w:r w:rsidRPr="009477D6">
        <w:rPr>
          <w:rFonts w:hint="cs"/>
          <w:b/>
          <w:bCs/>
          <w:highlight w:val="lightGray"/>
          <w:u w:val="single"/>
          <w:rtl/>
        </w:rPr>
        <w:t xml:space="preserve"> </w:t>
      </w:r>
      <w:r w:rsidRPr="009477D6">
        <w:rPr>
          <w:b/>
          <w:bCs/>
          <w:highlight w:val="lightGray"/>
          <w:u w:val="single"/>
          <w:rtl/>
        </w:rPr>
        <w:t>–</w:t>
      </w:r>
      <w:r w:rsidRPr="009477D6">
        <w:rPr>
          <w:rFonts w:hint="cs"/>
          <w:b/>
          <w:bCs/>
          <w:highlight w:val="lightGray"/>
          <w:u w:val="single"/>
          <w:rtl/>
        </w:rPr>
        <w:t xml:space="preserve"> 1999</w:t>
      </w:r>
      <w:r w:rsidR="006F0F39" w:rsidRPr="009477D6">
        <w:rPr>
          <w:rFonts w:hint="cs"/>
          <w:b/>
          <w:bCs/>
          <w:u w:val="single"/>
          <w:rtl/>
        </w:rPr>
        <w:t xml:space="preserve"> </w:t>
      </w:r>
      <w:r w:rsidR="006F0F39" w:rsidRPr="009477D6">
        <w:rPr>
          <w:b/>
          <w:bCs/>
          <w:u w:val="single"/>
          <w:rtl/>
        </w:rPr>
        <w:t>–</w:t>
      </w:r>
      <w:r w:rsidR="006F0F39" w:rsidRPr="009477D6">
        <w:rPr>
          <w:rFonts w:hint="cs"/>
          <w:b/>
          <w:bCs/>
          <w:u w:val="single"/>
          <w:rtl/>
        </w:rPr>
        <w:t xml:space="preserve"> מרים ביטון</w:t>
      </w:r>
      <w:bookmarkEnd w:id="4"/>
    </w:p>
    <w:p w:rsidR="006F0F39" w:rsidRPr="009477D6" w:rsidRDefault="006F0F39" w:rsidP="006F0F39">
      <w:pPr>
        <w:pStyle w:val="a3"/>
        <w:rPr>
          <w:color w:val="A5A5A5" w:themeColor="accent3"/>
          <w:rtl/>
        </w:rPr>
      </w:pPr>
      <w:r w:rsidRPr="009477D6">
        <w:rPr>
          <w:rFonts w:hint="cs"/>
          <w:color w:val="A5A5A5" w:themeColor="accent3"/>
          <w:rtl/>
        </w:rPr>
        <w:t xml:space="preserve">(המרצה שלחה את כל המצגות באתר </w:t>
      </w:r>
      <w:r w:rsidRPr="009477D6">
        <w:rPr>
          <w:color w:val="A5A5A5" w:themeColor="accent3"/>
          <w:rtl/>
        </w:rPr>
        <w:t>–</w:t>
      </w:r>
      <w:r w:rsidRPr="009477D6">
        <w:rPr>
          <w:rFonts w:hint="cs"/>
          <w:color w:val="A5A5A5" w:themeColor="accent3"/>
          <w:rtl/>
        </w:rPr>
        <w:t xml:space="preserve"> מוזמנים להשתמש בהן)</w:t>
      </w:r>
    </w:p>
    <w:p w:rsidR="006C27BB" w:rsidRDefault="00A60442" w:rsidP="006C27BB">
      <w:pPr>
        <w:pStyle w:val="a3"/>
        <w:rPr>
          <w:rtl/>
        </w:rPr>
      </w:pPr>
      <w:r w:rsidRPr="009477D6">
        <w:rPr>
          <w:rFonts w:hint="cs"/>
          <w:b/>
          <w:bCs/>
          <w:rtl/>
        </w:rPr>
        <w:t>יתרונות</w:t>
      </w:r>
      <w:r>
        <w:rPr>
          <w:rFonts w:hint="cs"/>
          <w:rtl/>
        </w:rPr>
        <w:t xml:space="preserve"> </w:t>
      </w:r>
      <w:r>
        <w:rPr>
          <w:rtl/>
        </w:rPr>
        <w:t>–</w:t>
      </w:r>
      <w:r>
        <w:rPr>
          <w:rFonts w:hint="cs"/>
          <w:rtl/>
        </w:rPr>
        <w:t xml:space="preserve"> משך ההגנה, אין צורך ברישום, לא צריך לענות על הדרישות של פטנט. קוקה קולה לדוגמא כוללת סוד מסחרי.</w:t>
      </w:r>
    </w:p>
    <w:p w:rsidR="006F0F39" w:rsidRDefault="00A60442" w:rsidP="006F0F39">
      <w:pPr>
        <w:pStyle w:val="a3"/>
        <w:rPr>
          <w:rtl/>
        </w:rPr>
      </w:pPr>
      <w:r>
        <w:rPr>
          <w:rFonts w:hint="cs"/>
          <w:rtl/>
        </w:rPr>
        <w:lastRenderedPageBreak/>
        <w:t xml:space="preserve">סודות מסחריים מוסדרים בישראל במסגרת </w:t>
      </w:r>
      <w:r w:rsidRPr="009477D6">
        <w:rPr>
          <w:rFonts w:hint="cs"/>
          <w:b/>
          <w:bCs/>
          <w:highlight w:val="lightGray"/>
          <w:rtl/>
        </w:rPr>
        <w:t>חוק עוולות מסחריות</w:t>
      </w:r>
      <w:r>
        <w:rPr>
          <w:rFonts w:hint="cs"/>
          <w:rtl/>
        </w:rPr>
        <w:t>.</w:t>
      </w:r>
    </w:p>
    <w:p w:rsidR="006F0F39" w:rsidRDefault="006F0F39" w:rsidP="009477D6">
      <w:pPr>
        <w:pStyle w:val="a3"/>
        <w:rPr>
          <w:rtl/>
        </w:rPr>
      </w:pPr>
      <w:r>
        <w:rPr>
          <w:rFonts w:hint="cs"/>
          <w:rtl/>
        </w:rPr>
        <w:t>סודות מ</w:t>
      </w:r>
      <w:r w:rsidR="009477D6">
        <w:rPr>
          <w:rFonts w:hint="cs"/>
          <w:rtl/>
        </w:rPr>
        <w:t>ס</w:t>
      </w:r>
      <w:r>
        <w:rPr>
          <w:rFonts w:hint="cs"/>
          <w:rtl/>
        </w:rPr>
        <w:t xml:space="preserve">חריים היא </w:t>
      </w:r>
      <w:r w:rsidRPr="009477D6">
        <w:rPr>
          <w:rFonts w:hint="cs"/>
          <w:b/>
          <w:bCs/>
          <w:rtl/>
        </w:rPr>
        <w:t>הגנה חשובה</w:t>
      </w:r>
      <w:r>
        <w:rPr>
          <w:rFonts w:hint="cs"/>
          <w:rtl/>
        </w:rPr>
        <w:t xml:space="preserve"> לצד דיני הפטנטים. עושה עבודה </w:t>
      </w:r>
      <w:r w:rsidR="009477D6">
        <w:rPr>
          <w:rFonts w:hint="cs"/>
          <w:rtl/>
        </w:rPr>
        <w:t>מצוינת</w:t>
      </w:r>
      <w:r>
        <w:rPr>
          <w:rFonts w:hint="cs"/>
          <w:rtl/>
        </w:rPr>
        <w:t xml:space="preserve">. </w:t>
      </w:r>
    </w:p>
    <w:p w:rsidR="006F0F39" w:rsidRPr="009477D6" w:rsidRDefault="006F0F39" w:rsidP="006F0F39">
      <w:pPr>
        <w:pStyle w:val="a3"/>
        <w:rPr>
          <w:i/>
          <w:iCs/>
          <w:rtl/>
        </w:rPr>
      </w:pPr>
      <w:r w:rsidRPr="009477D6">
        <w:rPr>
          <w:rFonts w:hint="cs"/>
          <w:b/>
          <w:bCs/>
          <w:highlight w:val="lightGray"/>
          <w:rtl/>
        </w:rPr>
        <w:t>ס' 5</w:t>
      </w:r>
      <w:r>
        <w:rPr>
          <w:rFonts w:hint="cs"/>
          <w:rtl/>
        </w:rPr>
        <w:t xml:space="preserve">: </w:t>
      </w:r>
      <w:r w:rsidR="009477D6">
        <w:rPr>
          <w:rFonts w:hint="cs"/>
          <w:i/>
          <w:iCs/>
          <w:rtl/>
        </w:rPr>
        <w:t>"</w:t>
      </w:r>
      <w:r w:rsidRPr="009477D6">
        <w:rPr>
          <w:rFonts w:hint="cs"/>
          <w:b/>
          <w:bCs/>
          <w:i/>
          <w:iCs/>
          <w:rtl/>
        </w:rPr>
        <w:t>מידע עסקי</w:t>
      </w:r>
      <w:r w:rsidRPr="009477D6">
        <w:rPr>
          <w:rFonts w:hint="cs"/>
          <w:i/>
          <w:iCs/>
          <w:rtl/>
        </w:rPr>
        <w:t xml:space="preserve"> מכל סוג </w:t>
      </w:r>
      <w:r w:rsidRPr="009477D6">
        <w:rPr>
          <w:rFonts w:hint="cs"/>
          <w:b/>
          <w:bCs/>
          <w:i/>
          <w:iCs/>
          <w:rtl/>
        </w:rPr>
        <w:t>שאינו נחלת הרבים</w:t>
      </w:r>
      <w:r w:rsidRPr="009477D6">
        <w:rPr>
          <w:rFonts w:hint="cs"/>
          <w:i/>
          <w:iCs/>
          <w:rtl/>
        </w:rPr>
        <w:t xml:space="preserve"> ושאינו ניתן לגילוי כדין בנקל..</w:t>
      </w:r>
      <w:r w:rsidR="009477D6">
        <w:rPr>
          <w:rFonts w:hint="cs"/>
          <w:i/>
          <w:iCs/>
          <w:rtl/>
        </w:rPr>
        <w:t>"</w:t>
      </w:r>
    </w:p>
    <w:p w:rsidR="006F0F39" w:rsidRDefault="009477D6" w:rsidP="009477D6">
      <w:pPr>
        <w:pStyle w:val="a3"/>
        <w:rPr>
          <w:rtl/>
        </w:rPr>
      </w:pPr>
      <w:r w:rsidRPr="009477D6">
        <w:rPr>
          <w:rFonts w:hint="cs"/>
          <w:b/>
          <w:bCs/>
          <w:rtl/>
        </w:rPr>
        <w:t>זוהי הגנה</w:t>
      </w:r>
      <w:r w:rsidR="006F0F39">
        <w:rPr>
          <w:rFonts w:hint="cs"/>
          <w:rtl/>
        </w:rPr>
        <w:t xml:space="preserve"> </w:t>
      </w:r>
      <w:r w:rsidR="006F0F39" w:rsidRPr="009477D6">
        <w:rPr>
          <w:rFonts w:hint="cs"/>
          <w:b/>
          <w:bCs/>
          <w:rtl/>
        </w:rPr>
        <w:t>רחבה מאוד</w:t>
      </w:r>
      <w:r w:rsidR="006F0F39">
        <w:rPr>
          <w:rFonts w:hint="cs"/>
          <w:rtl/>
        </w:rPr>
        <w:t xml:space="preserve"> </w:t>
      </w:r>
      <w:r w:rsidR="006F0F39">
        <w:rPr>
          <w:rtl/>
        </w:rPr>
        <w:t>–</w:t>
      </w:r>
      <w:r w:rsidR="006F0F39">
        <w:rPr>
          <w:rFonts w:hint="cs"/>
          <w:rtl/>
        </w:rPr>
        <w:t xml:space="preserve"> היא נותנת אפשרות לקבל הגנה על כל מידע שנשמר בסוד בתנאי שניתן לשמור עליו בסוד.</w:t>
      </w:r>
    </w:p>
    <w:p w:rsidR="006F0F39" w:rsidRDefault="006F0F39" w:rsidP="006F0F39">
      <w:pPr>
        <w:pStyle w:val="a3"/>
        <w:rPr>
          <w:rtl/>
        </w:rPr>
      </w:pPr>
      <w:r w:rsidRPr="00395FF0">
        <w:rPr>
          <w:rFonts w:hint="cs"/>
          <w:b/>
          <w:bCs/>
          <w:rtl/>
        </w:rPr>
        <w:t>מטרת ההגנה</w:t>
      </w:r>
      <w:r>
        <w:rPr>
          <w:rFonts w:hint="cs"/>
          <w:rtl/>
        </w:rPr>
        <w:t xml:space="preserve"> </w:t>
      </w:r>
      <w:r>
        <w:rPr>
          <w:rtl/>
        </w:rPr>
        <w:t>–</w:t>
      </w:r>
      <w:r>
        <w:rPr>
          <w:rFonts w:hint="cs"/>
          <w:rtl/>
        </w:rPr>
        <w:t xml:space="preserve"> ההגנה על סוד מסחרי מאפשרת שיתוף מידע במקום העבודה, וכך מקדמת יעילות יצרנית (ללא ההגנה </w:t>
      </w:r>
      <w:r>
        <w:rPr>
          <w:rtl/>
        </w:rPr>
        <w:t>–</w:t>
      </w:r>
      <w:r>
        <w:rPr>
          <w:rFonts w:hint="cs"/>
          <w:rtl/>
        </w:rPr>
        <w:t xml:space="preserve"> היו חוששים לגלות את הסוג לעובדים)</w:t>
      </w:r>
    </w:p>
    <w:p w:rsidR="006F0F39" w:rsidRDefault="006F0F39" w:rsidP="009477D6">
      <w:pPr>
        <w:pStyle w:val="a3"/>
        <w:rPr>
          <w:rtl/>
        </w:rPr>
      </w:pPr>
      <w:r>
        <w:rPr>
          <w:rFonts w:hint="cs"/>
          <w:b/>
          <w:bCs/>
          <w:rtl/>
        </w:rPr>
        <w:t>הדרישה המרכזית</w:t>
      </w:r>
      <w:r>
        <w:rPr>
          <w:rFonts w:hint="cs"/>
          <w:rtl/>
        </w:rPr>
        <w:t xml:space="preserve">: בעל הסוד </w:t>
      </w:r>
      <w:r w:rsidRPr="009477D6">
        <w:rPr>
          <w:rFonts w:hint="cs"/>
          <w:b/>
          <w:bCs/>
          <w:rtl/>
        </w:rPr>
        <w:t>נוקט אמצעים סבירים</w:t>
      </w:r>
      <w:r>
        <w:rPr>
          <w:rFonts w:hint="cs"/>
          <w:rtl/>
        </w:rPr>
        <w:t xml:space="preserve"> לשמור על סודיותו. </w:t>
      </w:r>
      <w:r>
        <w:rPr>
          <w:rFonts w:hint="cs"/>
          <w:b/>
          <w:bCs/>
          <w:rtl/>
        </w:rPr>
        <w:t>אין צורך ברישום</w:t>
      </w:r>
      <w:r>
        <w:rPr>
          <w:rFonts w:hint="cs"/>
          <w:rtl/>
        </w:rPr>
        <w:t xml:space="preserve"> הבעיה: הקושי </w:t>
      </w:r>
      <w:r w:rsidR="009477D6">
        <w:rPr>
          <w:rFonts w:hint="cs"/>
          <w:rtl/>
        </w:rPr>
        <w:t>הוא בשמירת ה</w:t>
      </w:r>
      <w:r>
        <w:rPr>
          <w:rFonts w:hint="cs"/>
          <w:rtl/>
        </w:rPr>
        <w:t>סוד.</w:t>
      </w:r>
    </w:p>
    <w:p w:rsidR="009A5101" w:rsidRDefault="009A5101" w:rsidP="009A5101">
      <w:pPr>
        <w:pStyle w:val="a3"/>
        <w:rPr>
          <w:rtl/>
        </w:rPr>
      </w:pPr>
      <w:r w:rsidRPr="009477D6">
        <w:rPr>
          <w:rFonts w:hint="cs"/>
          <w:b/>
          <w:bCs/>
          <w:rtl/>
        </w:rPr>
        <w:t>הזכות המוגנת</w:t>
      </w:r>
      <w:r>
        <w:rPr>
          <w:rFonts w:hint="cs"/>
          <w:rtl/>
        </w:rPr>
        <w:t xml:space="preserve"> </w:t>
      </w:r>
      <w:r>
        <w:rPr>
          <w:rtl/>
        </w:rPr>
        <w:t>–</w:t>
      </w:r>
      <w:r>
        <w:rPr>
          <w:rFonts w:hint="cs"/>
          <w:rtl/>
        </w:rPr>
        <w:t xml:space="preserve"> שימוש במידע סודי ולהפיק ממנו ערך.</w:t>
      </w:r>
    </w:p>
    <w:p w:rsidR="009A5101" w:rsidRDefault="009A5101" w:rsidP="009A5101">
      <w:pPr>
        <w:pStyle w:val="a3"/>
        <w:rPr>
          <w:rtl/>
        </w:rPr>
      </w:pPr>
      <w:r w:rsidRPr="009477D6">
        <w:rPr>
          <w:rFonts w:hint="cs"/>
          <w:b/>
          <w:bCs/>
          <w:rtl/>
        </w:rPr>
        <w:t>משך זמן ההגנה</w:t>
      </w:r>
      <w:r>
        <w:rPr>
          <w:rFonts w:hint="cs"/>
          <w:rtl/>
        </w:rPr>
        <w:t xml:space="preserve"> </w:t>
      </w:r>
      <w:r>
        <w:rPr>
          <w:rtl/>
        </w:rPr>
        <w:t>–</w:t>
      </w:r>
      <w:r>
        <w:rPr>
          <w:rFonts w:hint="cs"/>
          <w:rtl/>
        </w:rPr>
        <w:t xml:space="preserve"> עד חשיפת הסוד.</w:t>
      </w:r>
    </w:p>
    <w:p w:rsidR="009D0AA8" w:rsidRDefault="009D0AA8" w:rsidP="006F0F39">
      <w:pPr>
        <w:pStyle w:val="a3"/>
        <w:rPr>
          <w:b/>
          <w:bCs/>
          <w:rtl/>
        </w:rPr>
      </w:pPr>
    </w:p>
    <w:p w:rsidR="006F0F39" w:rsidRDefault="006F0F39" w:rsidP="006F0F39">
      <w:pPr>
        <w:pStyle w:val="a3"/>
        <w:rPr>
          <w:rtl/>
        </w:rPr>
      </w:pPr>
      <w:r w:rsidRPr="009477D6">
        <w:rPr>
          <w:rFonts w:hint="cs"/>
          <w:b/>
          <w:bCs/>
          <w:rtl/>
        </w:rPr>
        <w:t>מצד אחד</w:t>
      </w:r>
      <w:r>
        <w:rPr>
          <w:rFonts w:hint="cs"/>
          <w:rtl/>
        </w:rPr>
        <w:t xml:space="preserve"> מדובר בהגנה מאוד רחבה שמכסה דברים שלא היו מקבלים הגנה כפטנטים, </w:t>
      </w:r>
      <w:r w:rsidRPr="009477D6">
        <w:rPr>
          <w:rFonts w:hint="cs"/>
          <w:b/>
          <w:bCs/>
          <w:rtl/>
        </w:rPr>
        <w:t>ומנגד</w:t>
      </w:r>
      <w:r>
        <w:rPr>
          <w:rFonts w:hint="cs"/>
          <w:rtl/>
        </w:rPr>
        <w:t xml:space="preserve"> כרסום עוצמתה הוא הסודיות </w:t>
      </w:r>
      <w:r>
        <w:rPr>
          <w:rtl/>
        </w:rPr>
        <w:t>–</w:t>
      </w:r>
      <w:r>
        <w:rPr>
          <w:rFonts w:hint="cs"/>
          <w:rtl/>
        </w:rPr>
        <w:t xml:space="preserve"> לא כל דבר אפשר לשמור בסוד.</w:t>
      </w:r>
      <w:r w:rsidR="00476A4F">
        <w:rPr>
          <w:rFonts w:hint="cs"/>
          <w:rtl/>
        </w:rPr>
        <w:t xml:space="preserve"> קשה להגן על טלפונים סלולריים.</w:t>
      </w:r>
    </w:p>
    <w:p w:rsidR="00476A4F" w:rsidRDefault="00476A4F" w:rsidP="006F0F39">
      <w:pPr>
        <w:pStyle w:val="a3"/>
        <w:rPr>
          <w:rtl/>
        </w:rPr>
      </w:pPr>
      <w:r w:rsidRPr="009477D6">
        <w:rPr>
          <w:rFonts w:hint="cs"/>
          <w:b/>
          <w:bCs/>
          <w:rtl/>
        </w:rPr>
        <w:t>מצד שני</w:t>
      </w:r>
      <w:r>
        <w:rPr>
          <w:rFonts w:hint="cs"/>
          <w:rtl/>
        </w:rPr>
        <w:t>, אם יש לי תהליך ייצור מאוד יעיל במפעל שחוסך לי עלויות אדירות, קשה מאוד לגלות זאת.</w:t>
      </w:r>
    </w:p>
    <w:p w:rsidR="009A5101" w:rsidRDefault="009A5101" w:rsidP="009D0AA8">
      <w:pPr>
        <w:pStyle w:val="a3"/>
        <w:rPr>
          <w:rtl/>
        </w:rPr>
      </w:pPr>
      <w:r w:rsidRPr="009D0AA8">
        <w:rPr>
          <w:rFonts w:hint="cs"/>
          <w:u w:val="single"/>
          <w:rtl/>
        </w:rPr>
        <w:t>ההגנה התיאורטית יכולה להימשך לנצח</w:t>
      </w:r>
      <w:r>
        <w:rPr>
          <w:rFonts w:hint="cs"/>
          <w:rtl/>
        </w:rPr>
        <w:t xml:space="preserve"> (בשונה מהגנת הפטנט)</w:t>
      </w:r>
      <w:r w:rsidR="009D0AA8">
        <w:rPr>
          <w:rFonts w:hint="cs"/>
          <w:rtl/>
        </w:rPr>
        <w:t>.</w:t>
      </w:r>
    </w:p>
    <w:p w:rsidR="009A5101" w:rsidRDefault="009D0AA8" w:rsidP="006F0F39">
      <w:pPr>
        <w:pStyle w:val="a3"/>
        <w:rPr>
          <w:rtl/>
        </w:rPr>
      </w:pPr>
      <w:r w:rsidRPr="009D0AA8">
        <w:rPr>
          <w:rFonts w:hint="cs"/>
          <w:b/>
          <w:bCs/>
          <w:rtl/>
        </w:rPr>
        <w:t>עם זאת</w:t>
      </w:r>
      <w:r>
        <w:rPr>
          <w:rFonts w:hint="cs"/>
          <w:rtl/>
        </w:rPr>
        <w:t>,</w:t>
      </w:r>
      <w:r w:rsidR="009A5101">
        <w:rPr>
          <w:rFonts w:hint="cs"/>
          <w:rtl/>
        </w:rPr>
        <w:t xml:space="preserve"> מבחינה חברתית </w:t>
      </w:r>
      <w:r w:rsidR="009A5101" w:rsidRPr="009D0AA8">
        <w:rPr>
          <w:rFonts w:hint="cs"/>
          <w:b/>
          <w:bCs/>
          <w:rtl/>
        </w:rPr>
        <w:t>אנו לא אוהבים סודות</w:t>
      </w:r>
      <w:r w:rsidR="009A5101">
        <w:rPr>
          <w:rFonts w:hint="cs"/>
          <w:rtl/>
        </w:rPr>
        <w:t xml:space="preserve"> </w:t>
      </w:r>
      <w:r w:rsidR="009A5101">
        <w:rPr>
          <w:rtl/>
        </w:rPr>
        <w:t>–</w:t>
      </w:r>
      <w:r w:rsidR="009A5101">
        <w:rPr>
          <w:rFonts w:hint="cs"/>
          <w:rtl/>
        </w:rPr>
        <w:t xml:space="preserve"> סודות זה דבר רע מבחינת התפתחות טכנולוגית. דיני הפטנטים דורשים חשיפת מידע עם סיכון לא קטן למגיש הבקשה.</w:t>
      </w:r>
      <w:r w:rsidR="00915845">
        <w:rPr>
          <w:rFonts w:hint="cs"/>
          <w:rtl/>
        </w:rPr>
        <w:t xml:space="preserve"> הגנת סוד מסחרי לא דורשת הגשת בקשה לרישום או הליך בחינה, ולכן </w:t>
      </w:r>
      <w:r w:rsidR="00915845" w:rsidRPr="009D0AA8">
        <w:rPr>
          <w:rFonts w:hint="cs"/>
          <w:u w:val="single"/>
          <w:rtl/>
        </w:rPr>
        <w:t>החיסרון הגדול שלה הוא שהמידע נשמר בסוד, דבר שאינו טוב בעקרון</w:t>
      </w:r>
      <w:r w:rsidR="00915845">
        <w:rPr>
          <w:rFonts w:hint="cs"/>
          <w:rtl/>
        </w:rPr>
        <w:t>.</w:t>
      </w:r>
    </w:p>
    <w:p w:rsidR="009A5101" w:rsidRDefault="009A5101" w:rsidP="009A5101">
      <w:pPr>
        <w:pStyle w:val="a3"/>
        <w:rPr>
          <w:rtl/>
        </w:rPr>
      </w:pPr>
    </w:p>
    <w:p w:rsidR="00B4038A" w:rsidRDefault="00BD5363" w:rsidP="009D0AA8">
      <w:pPr>
        <w:pStyle w:val="a3"/>
        <w:rPr>
          <w:rtl/>
        </w:rPr>
      </w:pPr>
      <w:r w:rsidRPr="009D0AA8">
        <w:rPr>
          <w:rFonts w:hint="cs"/>
          <w:b/>
          <w:bCs/>
          <w:rtl/>
        </w:rPr>
        <w:t>תדמית</w:t>
      </w:r>
      <w:r>
        <w:rPr>
          <w:rFonts w:hint="cs"/>
          <w:rtl/>
        </w:rPr>
        <w:t xml:space="preserve"> זה דבר חזק מאוד בסימני מסחר (טעם החיים </w:t>
      </w:r>
      <w:r>
        <w:rPr>
          <w:rtl/>
        </w:rPr>
        <w:t>–</w:t>
      </w:r>
      <w:r>
        <w:rPr>
          <w:rFonts w:hint="cs"/>
          <w:rtl/>
        </w:rPr>
        <w:t xml:space="preserve"> קוקה קולה). זה מצחיק כמה זה עובד עלינו חזק.</w:t>
      </w:r>
      <w:r w:rsidR="00B4038A">
        <w:rPr>
          <w:rFonts w:hint="cs"/>
          <w:rtl/>
        </w:rPr>
        <w:t xml:space="preserve"> יש צורך לנקוט באמצעים סבירים כדי לשמור על הסוד. </w:t>
      </w:r>
    </w:p>
    <w:p w:rsidR="00BD5363" w:rsidRDefault="00B4038A" w:rsidP="009D0AA8">
      <w:pPr>
        <w:pStyle w:val="a3"/>
        <w:rPr>
          <w:rtl/>
        </w:rPr>
      </w:pPr>
      <w:r>
        <w:rPr>
          <w:rFonts w:hint="cs"/>
          <w:rtl/>
        </w:rPr>
        <w:t xml:space="preserve">אם </w:t>
      </w:r>
      <w:r w:rsidR="009D0AA8">
        <w:rPr>
          <w:rFonts w:hint="cs"/>
          <w:rtl/>
        </w:rPr>
        <w:t>הסוד</w:t>
      </w:r>
      <w:r>
        <w:rPr>
          <w:rFonts w:hint="cs"/>
          <w:rtl/>
        </w:rPr>
        <w:t xml:space="preserve"> יתגלה </w:t>
      </w:r>
      <w:r w:rsidRPr="009D0AA8">
        <w:rPr>
          <w:rFonts w:hint="cs"/>
          <w:b/>
          <w:bCs/>
          <w:rtl/>
        </w:rPr>
        <w:t xml:space="preserve">באמצעים </w:t>
      </w:r>
      <w:r w:rsidR="009D0AA8" w:rsidRPr="009D0AA8">
        <w:rPr>
          <w:rFonts w:hint="cs"/>
          <w:b/>
          <w:bCs/>
          <w:rtl/>
        </w:rPr>
        <w:t>לגיטימיי</w:t>
      </w:r>
      <w:r w:rsidR="009D0AA8" w:rsidRPr="009D0AA8">
        <w:rPr>
          <w:rFonts w:hint="eastAsia"/>
          <w:b/>
          <w:bCs/>
          <w:rtl/>
        </w:rPr>
        <w:t>ם</w:t>
      </w:r>
      <w:r>
        <w:rPr>
          <w:rFonts w:hint="cs"/>
          <w:rtl/>
        </w:rPr>
        <w:t xml:space="preserve"> </w:t>
      </w:r>
      <w:r w:rsidRPr="009D0AA8">
        <w:rPr>
          <w:rFonts w:hint="cs"/>
          <w:u w:val="single"/>
          <w:rtl/>
        </w:rPr>
        <w:t>המידע נחשף לנחלת הכלל</w:t>
      </w:r>
      <w:r w:rsidR="009D0AA8">
        <w:rPr>
          <w:rFonts w:hint="cs"/>
          <w:rtl/>
        </w:rPr>
        <w:t>.</w:t>
      </w:r>
    </w:p>
    <w:p w:rsidR="009D0AA8" w:rsidRDefault="0017356F" w:rsidP="009D0AA8">
      <w:pPr>
        <w:pStyle w:val="a3"/>
        <w:rPr>
          <w:rtl/>
        </w:rPr>
      </w:pPr>
      <w:r w:rsidRPr="009D0AA8">
        <w:rPr>
          <w:rFonts w:hint="cs"/>
          <w:b/>
          <w:bCs/>
          <w:rtl/>
        </w:rPr>
        <w:t>הזכות הבלעדית</w:t>
      </w:r>
      <w:r>
        <w:rPr>
          <w:rFonts w:hint="cs"/>
          <w:rtl/>
        </w:rPr>
        <w:t xml:space="preserve"> שיש לי היא </w:t>
      </w:r>
      <w:r w:rsidR="009D0AA8" w:rsidRPr="009D0AA8">
        <w:rPr>
          <w:rFonts w:hint="cs"/>
          <w:b/>
          <w:bCs/>
          <w:rtl/>
        </w:rPr>
        <w:t>ליהנו</w:t>
      </w:r>
      <w:r w:rsidR="009D0AA8" w:rsidRPr="009D0AA8">
        <w:rPr>
          <w:rFonts w:hint="eastAsia"/>
          <w:b/>
          <w:bCs/>
          <w:rtl/>
        </w:rPr>
        <w:t>ת</w:t>
      </w:r>
      <w:r>
        <w:rPr>
          <w:rFonts w:hint="cs"/>
          <w:rtl/>
        </w:rPr>
        <w:t xml:space="preserve"> מהמידע </w:t>
      </w:r>
      <w:r w:rsidRPr="009D0AA8">
        <w:rPr>
          <w:rFonts w:hint="cs"/>
          <w:b/>
          <w:bCs/>
          <w:rtl/>
        </w:rPr>
        <w:t>ולהשתמש</w:t>
      </w:r>
      <w:r>
        <w:rPr>
          <w:rFonts w:hint="cs"/>
          <w:rtl/>
        </w:rPr>
        <w:t xml:space="preserve"> בו באופן מסחרי.</w:t>
      </w:r>
    </w:p>
    <w:p w:rsidR="0017356F" w:rsidRPr="009D0AA8" w:rsidRDefault="0017356F" w:rsidP="009D0AA8">
      <w:pPr>
        <w:pStyle w:val="a3"/>
        <w:rPr>
          <w:rtl/>
        </w:rPr>
      </w:pPr>
      <w:r w:rsidRPr="009D0AA8">
        <w:rPr>
          <w:rFonts w:hint="cs"/>
          <w:b/>
          <w:bCs/>
          <w:color w:val="A5A5A5" w:themeColor="accent3"/>
          <w:rtl/>
        </w:rPr>
        <w:t>ההגנה</w:t>
      </w:r>
      <w:r w:rsidRPr="009D0AA8">
        <w:rPr>
          <w:rFonts w:hint="cs"/>
          <w:color w:val="A5A5A5" w:themeColor="accent3"/>
          <w:rtl/>
        </w:rPr>
        <w:t xml:space="preserve"> של הסוד המסחרי יכולה להימשך לנצח כל עוד הסוד נשמר</w:t>
      </w:r>
      <w:r w:rsidR="009D0AA8" w:rsidRPr="009D0AA8">
        <w:rPr>
          <w:rFonts w:hint="cs"/>
          <w:color w:val="A5A5A5" w:themeColor="accent3"/>
          <w:rtl/>
        </w:rPr>
        <w:t>.</w:t>
      </w:r>
    </w:p>
    <w:p w:rsidR="0017356F" w:rsidRDefault="0017356F" w:rsidP="009A5101">
      <w:pPr>
        <w:pStyle w:val="a3"/>
        <w:rPr>
          <w:rtl/>
        </w:rPr>
      </w:pPr>
    </w:p>
    <w:p w:rsidR="009A5101" w:rsidRPr="009D0AA8" w:rsidRDefault="009A5101" w:rsidP="009A5101">
      <w:pPr>
        <w:pStyle w:val="a3"/>
        <w:rPr>
          <w:rtl/>
        </w:rPr>
      </w:pPr>
      <w:r w:rsidRPr="009D0AA8">
        <w:rPr>
          <w:rFonts w:hint="cs"/>
          <w:b/>
          <w:bCs/>
          <w:rtl/>
        </w:rPr>
        <w:t>מעשים מפרים</w:t>
      </w:r>
      <w:r w:rsidR="009D0AA8">
        <w:rPr>
          <w:rFonts w:hint="cs"/>
          <w:rtl/>
        </w:rPr>
        <w:t>:</w:t>
      </w:r>
    </w:p>
    <w:p w:rsidR="00B4038A" w:rsidRDefault="009D0AA8" w:rsidP="009D0AA8">
      <w:pPr>
        <w:pStyle w:val="a3"/>
        <w:numPr>
          <w:ilvl w:val="0"/>
          <w:numId w:val="8"/>
        </w:numPr>
        <w:rPr>
          <w:rtl/>
        </w:rPr>
      </w:pPr>
      <w:r w:rsidRPr="009D0AA8">
        <w:rPr>
          <w:rFonts w:hint="cs"/>
          <w:b/>
          <w:bCs/>
          <w:highlight w:val="lightGray"/>
          <w:rtl/>
        </w:rPr>
        <w:t>סעיף 6(ב)</w:t>
      </w:r>
      <w:r w:rsidRPr="009D0AA8">
        <w:rPr>
          <w:rFonts w:hint="cs"/>
          <w:b/>
          <w:bCs/>
          <w:rtl/>
        </w:rPr>
        <w:t xml:space="preserve"> - </w:t>
      </w:r>
      <w:r w:rsidR="009A5101" w:rsidRPr="009D0AA8">
        <w:rPr>
          <w:rFonts w:hint="cs"/>
          <w:b/>
          <w:bCs/>
          <w:rtl/>
        </w:rPr>
        <w:t>"גזל" סוד מסחרי:</w:t>
      </w:r>
      <w:r w:rsidR="009A5101">
        <w:rPr>
          <w:rFonts w:hint="cs"/>
          <w:rtl/>
        </w:rPr>
        <w:t xml:space="preserve"> </w:t>
      </w:r>
      <w:r w:rsidR="00B4038A">
        <w:rPr>
          <w:rtl/>
        </w:rPr>
        <w:t>–</w:t>
      </w:r>
      <w:r w:rsidR="00B4038A">
        <w:rPr>
          <w:rFonts w:hint="cs"/>
          <w:rtl/>
        </w:rPr>
        <w:t xml:space="preserve"> כאשר אדם עובר למקום עבודה אחר ואז נתבע על גזל סוד מסחרי. ל</w:t>
      </w:r>
      <w:r>
        <w:rPr>
          <w:rFonts w:hint="cs"/>
          <w:rtl/>
        </w:rPr>
        <w:t>א</w:t>
      </w:r>
      <w:r w:rsidR="00B4038A">
        <w:rPr>
          <w:rFonts w:hint="cs"/>
          <w:rtl/>
        </w:rPr>
        <w:t xml:space="preserve"> קל לנהל תביעות אלו ולנצח אותם, אבל בדר"כ הסקנדלים הם לא במקרים של ריגול תעשייתי אלא במצבים של יחסי עבודה, עובדים שעוברים ממקום למקום</w:t>
      </w:r>
      <w:r>
        <w:rPr>
          <w:rFonts w:hint="cs"/>
          <w:rtl/>
        </w:rPr>
        <w:t>.</w:t>
      </w:r>
    </w:p>
    <w:p w:rsidR="0054110E" w:rsidRDefault="009D0AA8" w:rsidP="009D0AA8">
      <w:pPr>
        <w:pStyle w:val="a3"/>
        <w:numPr>
          <w:ilvl w:val="0"/>
          <w:numId w:val="8"/>
        </w:numPr>
      </w:pPr>
      <w:r w:rsidRPr="009D0AA8">
        <w:rPr>
          <w:rFonts w:hint="cs"/>
          <w:b/>
          <w:bCs/>
          <w:highlight w:val="lightGray"/>
          <w:rtl/>
        </w:rPr>
        <w:t>ס' 6 לחוק</w:t>
      </w:r>
      <w:r>
        <w:rPr>
          <w:rFonts w:hint="cs"/>
          <w:rtl/>
        </w:rPr>
        <w:t xml:space="preserve"> - </w:t>
      </w:r>
      <w:r w:rsidR="00B4038A">
        <w:rPr>
          <w:rFonts w:hint="cs"/>
          <w:rtl/>
        </w:rPr>
        <w:t>הפרה של סוד מסחרי מוגדרת ב</w:t>
      </w:r>
      <w:r>
        <w:rPr>
          <w:rFonts w:hint="cs"/>
          <w:rtl/>
        </w:rPr>
        <w:t>סעיף זה</w:t>
      </w:r>
      <w:r w:rsidR="00B4038A">
        <w:rPr>
          <w:rFonts w:hint="cs"/>
          <w:rtl/>
        </w:rPr>
        <w:t xml:space="preserve"> </w:t>
      </w:r>
      <w:r w:rsidR="00B4038A">
        <w:rPr>
          <w:rtl/>
        </w:rPr>
        <w:t>–</w:t>
      </w:r>
      <w:r w:rsidR="00B4038A">
        <w:rPr>
          <w:rFonts w:hint="cs"/>
          <w:rtl/>
        </w:rPr>
        <w:t xml:space="preserve"> למעשה, </w:t>
      </w:r>
      <w:r w:rsidR="00B4038A" w:rsidRPr="009D0AA8">
        <w:rPr>
          <w:rFonts w:hint="cs"/>
          <w:b/>
          <w:bCs/>
          <w:rtl/>
        </w:rPr>
        <w:t>נטילה</w:t>
      </w:r>
      <w:r w:rsidR="00B4038A">
        <w:rPr>
          <w:rFonts w:hint="cs"/>
          <w:rtl/>
        </w:rPr>
        <w:t xml:space="preserve"> של הסוד המסחרי </w:t>
      </w:r>
      <w:r w:rsidR="00B4038A" w:rsidRPr="009D0AA8">
        <w:rPr>
          <w:rFonts w:hint="cs"/>
          <w:b/>
          <w:bCs/>
          <w:rtl/>
        </w:rPr>
        <w:t>ללא הסכמת הבעלים</w:t>
      </w:r>
      <w:r w:rsidR="00B4038A">
        <w:rPr>
          <w:rFonts w:hint="cs"/>
          <w:rtl/>
        </w:rPr>
        <w:t xml:space="preserve"> באמצעים פסולים. </w:t>
      </w:r>
    </w:p>
    <w:p w:rsidR="0054110E" w:rsidRDefault="00B4038A" w:rsidP="00D25746">
      <w:pPr>
        <w:pStyle w:val="a3"/>
        <w:numPr>
          <w:ilvl w:val="0"/>
          <w:numId w:val="8"/>
        </w:numPr>
      </w:pPr>
      <w:r>
        <w:rPr>
          <w:rFonts w:hint="cs"/>
          <w:rtl/>
        </w:rPr>
        <w:t xml:space="preserve">מעבר לכך ובהמשך לנושא יחסי העבודה, גם </w:t>
      </w:r>
      <w:r w:rsidRPr="009D0AA8">
        <w:rPr>
          <w:rFonts w:hint="cs"/>
          <w:b/>
          <w:bCs/>
          <w:rtl/>
        </w:rPr>
        <w:t>שימוש בסוד מסחרי ללא הסכמת הבעלים</w:t>
      </w:r>
      <w:r>
        <w:rPr>
          <w:rFonts w:hint="cs"/>
          <w:rtl/>
        </w:rPr>
        <w:t xml:space="preserve"> כאשר השימוש הוא בניגוד לחיובים חוזיים או לחובות אמון, גם הוא מהווה הפרה.</w:t>
      </w:r>
    </w:p>
    <w:p w:rsidR="0054110E" w:rsidRDefault="0054110E" w:rsidP="009D0AA8">
      <w:pPr>
        <w:pStyle w:val="a3"/>
        <w:ind w:left="360"/>
      </w:pPr>
      <w:r>
        <w:rPr>
          <w:rFonts w:hint="cs"/>
          <w:rtl/>
        </w:rPr>
        <w:t>בהקשר</w:t>
      </w:r>
      <w:r w:rsidR="00B4038A">
        <w:rPr>
          <w:rFonts w:hint="cs"/>
          <w:rtl/>
        </w:rPr>
        <w:t xml:space="preserve"> זה, רוב העובדים בחברות טכנולוגיה שעוסקות במחקר ופיתוח חותמים על </w:t>
      </w:r>
      <w:r w:rsidR="00B4038A" w:rsidRPr="009D0AA8">
        <w:rPr>
          <w:rFonts w:hint="cs"/>
          <w:b/>
          <w:bCs/>
        </w:rPr>
        <w:t>NDA</w:t>
      </w:r>
      <w:r w:rsidR="00B4038A">
        <w:rPr>
          <w:rFonts w:hint="cs"/>
          <w:rtl/>
        </w:rPr>
        <w:t xml:space="preserve"> </w:t>
      </w:r>
      <w:r w:rsidR="00B4038A">
        <w:rPr>
          <w:rtl/>
        </w:rPr>
        <w:t>–</w:t>
      </w:r>
      <w:r w:rsidR="00B4038A">
        <w:rPr>
          <w:rFonts w:hint="cs"/>
          <w:rtl/>
        </w:rPr>
        <w:t xml:space="preserve"> </w:t>
      </w:r>
      <w:r w:rsidR="009D0AA8">
        <w:t>non-disclosure</w:t>
      </w:r>
      <w:r w:rsidR="00B4038A">
        <w:t xml:space="preserve"> agreements</w:t>
      </w:r>
      <w:r w:rsidR="00B4038A">
        <w:rPr>
          <w:rFonts w:hint="cs"/>
          <w:rtl/>
        </w:rPr>
        <w:t xml:space="preserve">. </w:t>
      </w:r>
    </w:p>
    <w:p w:rsidR="0054110E" w:rsidRDefault="009D0AA8" w:rsidP="009D0AA8">
      <w:pPr>
        <w:pStyle w:val="a3"/>
        <w:numPr>
          <w:ilvl w:val="0"/>
          <w:numId w:val="8"/>
        </w:numPr>
      </w:pPr>
      <w:r w:rsidRPr="009D0AA8">
        <w:rPr>
          <w:rFonts w:hint="cs"/>
          <w:b/>
          <w:bCs/>
          <w:rtl/>
        </w:rPr>
        <w:t>תנאי הידיעה</w:t>
      </w:r>
      <w:r>
        <w:rPr>
          <w:rFonts w:hint="cs"/>
          <w:rtl/>
        </w:rPr>
        <w:t xml:space="preserve"> - כאשר אתה מקבל סוד</w:t>
      </w:r>
      <w:r w:rsidR="0054110E">
        <w:rPr>
          <w:rFonts w:hint="cs"/>
          <w:rtl/>
        </w:rPr>
        <w:t xml:space="preserve"> מסחרי ומשתמש בו ללא הסכמת הבעלים </w:t>
      </w:r>
      <w:r w:rsidR="0054110E" w:rsidRPr="009D0AA8">
        <w:rPr>
          <w:rFonts w:hint="cs"/>
          <w:u w:val="single"/>
          <w:rtl/>
        </w:rPr>
        <w:t>כאשר המשתמש יודע כי הסוד הועבר אליו באופן אסור</w:t>
      </w:r>
      <w:r w:rsidR="0017356F">
        <w:rPr>
          <w:rFonts w:hint="cs"/>
          <w:rtl/>
        </w:rPr>
        <w:t>. (אם לא ידעתי זה לא יהווה הפרה)</w:t>
      </w:r>
      <w:r>
        <w:rPr>
          <w:rFonts w:hint="cs"/>
          <w:rtl/>
        </w:rPr>
        <w:t>.</w:t>
      </w:r>
    </w:p>
    <w:p w:rsidR="0017356F" w:rsidRDefault="0017356F" w:rsidP="0017356F">
      <w:pPr>
        <w:pStyle w:val="a3"/>
        <w:rPr>
          <w:rtl/>
        </w:rPr>
      </w:pPr>
    </w:p>
    <w:p w:rsidR="0017356F" w:rsidRPr="009D0AA8" w:rsidRDefault="0017356F" w:rsidP="0017356F">
      <w:pPr>
        <w:pStyle w:val="a3"/>
        <w:rPr>
          <w:rtl/>
        </w:rPr>
      </w:pPr>
      <w:r w:rsidRPr="009D0AA8">
        <w:rPr>
          <w:rFonts w:hint="cs"/>
          <w:b/>
          <w:bCs/>
          <w:rtl/>
        </w:rPr>
        <w:t xml:space="preserve">הגנות </w:t>
      </w:r>
      <w:r w:rsidRPr="009D0AA8">
        <w:rPr>
          <w:b/>
          <w:bCs/>
          <w:rtl/>
        </w:rPr>
        <w:t>–</w:t>
      </w:r>
      <w:r w:rsidRPr="009D0AA8">
        <w:rPr>
          <w:rFonts w:hint="cs"/>
          <w:b/>
          <w:bCs/>
          <w:rtl/>
        </w:rPr>
        <w:t xml:space="preserve"> מעשים מותרים</w:t>
      </w:r>
      <w:r w:rsidR="005A2BAE" w:rsidRPr="009D0AA8">
        <w:rPr>
          <w:rFonts w:hint="cs"/>
          <w:b/>
          <w:bCs/>
          <w:rtl/>
        </w:rPr>
        <w:t xml:space="preserve"> כנגד הפרה של חוק מסחרי</w:t>
      </w:r>
      <w:r w:rsidR="009D0AA8">
        <w:rPr>
          <w:rFonts w:hint="cs"/>
          <w:rtl/>
        </w:rPr>
        <w:t>:</w:t>
      </w:r>
    </w:p>
    <w:p w:rsidR="0017356F" w:rsidRPr="009D0AA8" w:rsidRDefault="00B3179E" w:rsidP="00D25746">
      <w:pPr>
        <w:pStyle w:val="a3"/>
        <w:numPr>
          <w:ilvl w:val="0"/>
          <w:numId w:val="8"/>
        </w:numPr>
        <w:rPr>
          <w:color w:val="A5A5A5" w:themeColor="accent3"/>
        </w:rPr>
      </w:pPr>
      <w:r w:rsidRPr="009D0AA8">
        <w:rPr>
          <w:rFonts w:hint="cs"/>
          <w:b/>
          <w:bCs/>
          <w:rtl/>
        </w:rPr>
        <w:t>גילוי עצמאי</w:t>
      </w:r>
      <w:r>
        <w:rPr>
          <w:rFonts w:hint="cs"/>
          <w:rtl/>
        </w:rPr>
        <w:t xml:space="preserve"> - </w:t>
      </w:r>
      <w:r w:rsidR="0017356F">
        <w:rPr>
          <w:rFonts w:hint="cs"/>
          <w:rtl/>
        </w:rPr>
        <w:t xml:space="preserve">בשונה מהגנת הפטנט, גילוי עצמאי של המידע לא מהווה הפרה של סוד מסחרי. גילוי עצמאי זה לא הגנה בפני פטנט אבל כן </w:t>
      </w:r>
      <w:r w:rsidR="009D0AA8">
        <w:rPr>
          <w:rFonts w:hint="cs"/>
          <w:rtl/>
        </w:rPr>
        <w:t xml:space="preserve">בפני </w:t>
      </w:r>
      <w:r w:rsidR="0017356F">
        <w:rPr>
          <w:rFonts w:hint="cs"/>
          <w:rtl/>
        </w:rPr>
        <w:t>סוד מסחרי.</w:t>
      </w:r>
      <w:r>
        <w:rPr>
          <w:rFonts w:hint="cs"/>
          <w:rtl/>
        </w:rPr>
        <w:t xml:space="preserve"> </w:t>
      </w:r>
      <w:r w:rsidRPr="009D0AA8">
        <w:rPr>
          <w:rFonts w:hint="cs"/>
          <w:color w:val="A5A5A5" w:themeColor="accent3"/>
          <w:rtl/>
        </w:rPr>
        <w:t>יצירה עצמאית היא הגנה מפני זכויות יוצרים.</w:t>
      </w:r>
    </w:p>
    <w:p w:rsidR="00B3179E" w:rsidRDefault="00B3179E" w:rsidP="00D25746">
      <w:pPr>
        <w:pStyle w:val="a3"/>
        <w:numPr>
          <w:ilvl w:val="0"/>
          <w:numId w:val="8"/>
        </w:numPr>
      </w:pPr>
      <w:r w:rsidRPr="009D0AA8">
        <w:rPr>
          <w:rFonts w:hint="cs"/>
          <w:b/>
          <w:bCs/>
          <w:rtl/>
        </w:rPr>
        <w:t>הנדסה חוזרת</w:t>
      </w:r>
      <w:r>
        <w:rPr>
          <w:rFonts w:hint="cs"/>
          <w:rtl/>
        </w:rPr>
        <w:t xml:space="preserve"> </w:t>
      </w:r>
      <w:r>
        <w:rPr>
          <w:rtl/>
        </w:rPr>
        <w:t>–</w:t>
      </w:r>
      <w:r>
        <w:rPr>
          <w:rFonts w:hint="cs"/>
          <w:rtl/>
        </w:rPr>
        <w:t xml:space="preserve"> לפרק/לנתח מוצר/תהליך כדי לגלות את הסוד המסחרי, וזה מותר.</w:t>
      </w:r>
    </w:p>
    <w:p w:rsidR="005A2BAE" w:rsidRDefault="005A2BAE" w:rsidP="00D25746">
      <w:pPr>
        <w:pStyle w:val="a3"/>
        <w:numPr>
          <w:ilvl w:val="0"/>
          <w:numId w:val="8"/>
        </w:numPr>
      </w:pPr>
      <w:r w:rsidRPr="009D0AA8">
        <w:rPr>
          <w:rFonts w:hint="cs"/>
          <w:b/>
          <w:bCs/>
          <w:highlight w:val="lightGray"/>
          <w:rtl/>
        </w:rPr>
        <w:t>ס' 7 לחוק עוולות מסחריות</w:t>
      </w:r>
      <w:r>
        <w:rPr>
          <w:rFonts w:hint="cs"/>
          <w:rtl/>
        </w:rPr>
        <w:t xml:space="preserve"> </w:t>
      </w:r>
      <w:r>
        <w:rPr>
          <w:rtl/>
        </w:rPr>
        <w:t>–</w:t>
      </w:r>
      <w:r>
        <w:rPr>
          <w:rFonts w:hint="cs"/>
          <w:rtl/>
        </w:rPr>
        <w:t xml:space="preserve"> </w:t>
      </w:r>
      <w:r w:rsidR="009D0AA8">
        <w:rPr>
          <w:rFonts w:hint="cs"/>
          <w:i/>
          <w:iCs/>
          <w:rtl/>
        </w:rPr>
        <w:t>"</w:t>
      </w:r>
      <w:r w:rsidRPr="009D0AA8">
        <w:rPr>
          <w:rFonts w:hint="cs"/>
          <w:i/>
          <w:iCs/>
          <w:rtl/>
        </w:rPr>
        <w:t>הידע הגלום בסוד המסחרי הגיע לאותו אדם שנטען כי הוא מפר במהלך עבודתו אצל בעל הסוד המסחרי והידע הפך להיות חלק מהכישורים העצמאיים של העובד.</w:t>
      </w:r>
      <w:r w:rsidR="009D0AA8">
        <w:rPr>
          <w:rFonts w:hint="cs"/>
          <w:i/>
          <w:iCs/>
          <w:rtl/>
        </w:rPr>
        <w:t>"</w:t>
      </w:r>
      <w:r>
        <w:rPr>
          <w:rFonts w:hint="cs"/>
          <w:rtl/>
        </w:rPr>
        <w:t xml:space="preserve"> מדובר למעשה </w:t>
      </w:r>
      <w:r w:rsidRPr="009D0AA8">
        <w:rPr>
          <w:rFonts w:hint="cs"/>
          <w:b/>
          <w:bCs/>
          <w:rtl/>
        </w:rPr>
        <w:t>במתח בין חופש העיסוק של האנשים להגנה הקניינית על הסוד המסחרי</w:t>
      </w:r>
      <w:r>
        <w:rPr>
          <w:rFonts w:hint="cs"/>
          <w:rtl/>
        </w:rPr>
        <w:t xml:space="preserve">. אם אדם קיבל כישורים ונחשף לידע סודי, ידע זה יכול להפוך להיות </w:t>
      </w:r>
      <w:r w:rsidRPr="009D0AA8">
        <w:rPr>
          <w:rFonts w:hint="cs"/>
          <w:b/>
          <w:bCs/>
          <w:rtl/>
        </w:rPr>
        <w:t>חלק מהמיומנות שלו ומה שיש לו להציע כעובד</w:t>
      </w:r>
      <w:r>
        <w:rPr>
          <w:rFonts w:hint="cs"/>
          <w:rtl/>
        </w:rPr>
        <w:t>. בהקשר זה לא יהיה מדובר בהפרת סוד מסחרי, וזה סעיף שאין עליו פסיקה רבה.</w:t>
      </w:r>
    </w:p>
    <w:p w:rsidR="00BB0B62" w:rsidRDefault="00BB0B62" w:rsidP="00BB0B62">
      <w:pPr>
        <w:pStyle w:val="a3"/>
        <w:rPr>
          <w:rtl/>
        </w:rPr>
      </w:pPr>
    </w:p>
    <w:p w:rsidR="00BB0B62" w:rsidRDefault="00BB0B62" w:rsidP="009D0AA8">
      <w:pPr>
        <w:pStyle w:val="a3"/>
      </w:pPr>
      <w:r w:rsidRPr="009D0AA8">
        <w:rPr>
          <w:rFonts w:hint="cs"/>
          <w:b/>
          <w:bCs/>
          <w:rtl/>
        </w:rPr>
        <w:t>סעדים כנגד הפרה של סודות מסחריים</w:t>
      </w:r>
      <w:r>
        <w:rPr>
          <w:rFonts w:hint="cs"/>
          <w:rtl/>
        </w:rPr>
        <w:t>:</w:t>
      </w:r>
      <w:r w:rsidR="009D0AA8">
        <w:rPr>
          <w:rFonts w:hint="cs"/>
          <w:rtl/>
        </w:rPr>
        <w:t xml:space="preserve"> </w:t>
      </w:r>
      <w:r>
        <w:rPr>
          <w:rFonts w:hint="cs"/>
          <w:rtl/>
        </w:rPr>
        <w:t>צווי מניעה</w:t>
      </w:r>
      <w:r w:rsidR="009D0AA8">
        <w:rPr>
          <w:rFonts w:hint="cs"/>
          <w:rtl/>
        </w:rPr>
        <w:t xml:space="preserve">, </w:t>
      </w:r>
      <w:r>
        <w:rPr>
          <w:rFonts w:hint="cs"/>
          <w:rtl/>
        </w:rPr>
        <w:t>פיצויים</w:t>
      </w:r>
      <w:r w:rsidR="009D0AA8">
        <w:rPr>
          <w:rFonts w:hint="cs"/>
          <w:rtl/>
        </w:rPr>
        <w:t xml:space="preserve">, </w:t>
      </w:r>
      <w:r>
        <w:rPr>
          <w:rFonts w:hint="cs"/>
          <w:rtl/>
        </w:rPr>
        <w:t>השבה של רווחים ועוד...</w:t>
      </w:r>
    </w:p>
    <w:p w:rsidR="00BB0B62" w:rsidRDefault="00BB0B62" w:rsidP="00BB0B62">
      <w:pPr>
        <w:pStyle w:val="a3"/>
        <w:rPr>
          <w:rtl/>
        </w:rPr>
      </w:pPr>
    </w:p>
    <w:p w:rsidR="00BB0B62" w:rsidRDefault="00BB0B62" w:rsidP="009D0AA8">
      <w:pPr>
        <w:pStyle w:val="a3"/>
        <w:outlineLvl w:val="1"/>
        <w:rPr>
          <w:rtl/>
        </w:rPr>
      </w:pPr>
      <w:bookmarkStart w:id="5" w:name="_Toc13631235"/>
      <w:r w:rsidRPr="009D0AA8">
        <w:rPr>
          <w:rFonts w:hint="cs"/>
          <w:b/>
          <w:bCs/>
          <w:highlight w:val="yellow"/>
          <w:u w:val="single"/>
          <w:rtl/>
        </w:rPr>
        <w:lastRenderedPageBreak/>
        <w:t>סימני מסחר</w:t>
      </w:r>
      <w:bookmarkEnd w:id="5"/>
    </w:p>
    <w:p w:rsidR="00BB0B62" w:rsidRDefault="00BB0B62" w:rsidP="00BB0B62">
      <w:pPr>
        <w:pStyle w:val="a3"/>
        <w:rPr>
          <w:rtl/>
        </w:rPr>
      </w:pPr>
      <w:r>
        <w:rPr>
          <w:rFonts w:hint="cs"/>
          <w:rtl/>
        </w:rPr>
        <w:t xml:space="preserve">מדובר בנושא מרתק במיוחד ועולה הכי הרבה בפסיקה בארץ דרך </w:t>
      </w:r>
      <w:r w:rsidRPr="009D0AA8">
        <w:rPr>
          <w:rFonts w:hint="cs"/>
          <w:rtl/>
        </w:rPr>
        <w:t>פקודה מנדטורית</w:t>
      </w:r>
      <w:r>
        <w:rPr>
          <w:rFonts w:hint="cs"/>
          <w:rtl/>
        </w:rPr>
        <w:t xml:space="preserve"> שעברה חקיקה מחדש בארץ </w:t>
      </w:r>
      <w:r>
        <w:rPr>
          <w:rtl/>
        </w:rPr>
        <w:t>–</w:t>
      </w:r>
      <w:r>
        <w:rPr>
          <w:rFonts w:hint="cs"/>
          <w:rtl/>
        </w:rPr>
        <w:t xml:space="preserve"> </w:t>
      </w:r>
      <w:r w:rsidRPr="009D0AA8">
        <w:rPr>
          <w:rFonts w:hint="cs"/>
          <w:b/>
          <w:bCs/>
          <w:highlight w:val="lightGray"/>
          <w:rtl/>
        </w:rPr>
        <w:t>פקודת סימני מסחר</w:t>
      </w:r>
      <w:r>
        <w:rPr>
          <w:rFonts w:hint="cs"/>
          <w:rtl/>
        </w:rPr>
        <w:t>.</w:t>
      </w:r>
    </w:p>
    <w:p w:rsidR="00BB0B62" w:rsidRDefault="00BB0B62" w:rsidP="00BB0B62">
      <w:pPr>
        <w:pStyle w:val="a3"/>
        <w:rPr>
          <w:rtl/>
        </w:rPr>
      </w:pPr>
    </w:p>
    <w:p w:rsidR="00BB0B62" w:rsidRDefault="00BB0B62" w:rsidP="00BB0B62">
      <w:pPr>
        <w:pStyle w:val="a3"/>
        <w:rPr>
          <w:rtl/>
        </w:rPr>
      </w:pPr>
      <w:r w:rsidRPr="009D0AA8">
        <w:rPr>
          <w:rFonts w:hint="cs"/>
          <w:b/>
          <w:bCs/>
          <w:rtl/>
        </w:rPr>
        <w:t>מה שמוגן</w:t>
      </w:r>
      <w:r>
        <w:rPr>
          <w:rFonts w:hint="cs"/>
          <w:rtl/>
        </w:rPr>
        <w:t xml:space="preserve"> בסימני מסחר זה </w:t>
      </w:r>
      <w:r w:rsidRPr="009D0AA8">
        <w:rPr>
          <w:rFonts w:hint="cs"/>
          <w:b/>
          <w:bCs/>
          <w:rtl/>
        </w:rPr>
        <w:t>סימנים</w:t>
      </w:r>
      <w:r>
        <w:rPr>
          <w:rFonts w:hint="cs"/>
          <w:rtl/>
        </w:rPr>
        <w:t xml:space="preserve"> </w:t>
      </w:r>
      <w:r>
        <w:rPr>
          <w:rtl/>
        </w:rPr>
        <w:t>–</w:t>
      </w:r>
      <w:r>
        <w:rPr>
          <w:rFonts w:hint="cs"/>
          <w:rtl/>
        </w:rPr>
        <w:t xml:space="preserve"> אותיות, ספרות, מילים, דמויות או אותות אחרים. </w:t>
      </w:r>
      <w:r w:rsidRPr="009D0AA8">
        <w:rPr>
          <w:rFonts w:hint="cs"/>
          <w:b/>
          <w:bCs/>
          <w:rtl/>
        </w:rPr>
        <w:t>צבעים</w:t>
      </w:r>
      <w:r>
        <w:rPr>
          <w:rFonts w:hint="cs"/>
          <w:rtl/>
        </w:rPr>
        <w:t xml:space="preserve"> גם יכולים להיות סימן מסחרי. </w:t>
      </w:r>
      <w:r w:rsidRPr="009D0AA8">
        <w:rPr>
          <w:rFonts w:hint="cs"/>
          <w:b/>
          <w:bCs/>
          <w:rtl/>
        </w:rPr>
        <w:t>צלילים</w:t>
      </w:r>
      <w:r>
        <w:rPr>
          <w:rFonts w:hint="cs"/>
          <w:rtl/>
        </w:rPr>
        <w:t xml:space="preserve"> גם יכולים להיות סימנים מסחריים (נוקיה, אורנג'). </w:t>
      </w:r>
    </w:p>
    <w:p w:rsidR="00BB0B62" w:rsidRDefault="00BB0B62" w:rsidP="00BB0B62">
      <w:pPr>
        <w:pStyle w:val="a3"/>
        <w:rPr>
          <w:rtl/>
        </w:rPr>
      </w:pPr>
      <w:r>
        <w:rPr>
          <w:rFonts w:hint="cs"/>
          <w:rtl/>
        </w:rPr>
        <w:t xml:space="preserve">בסימני מסחר </w:t>
      </w:r>
      <w:r>
        <w:rPr>
          <w:rtl/>
        </w:rPr>
        <w:t>–</w:t>
      </w:r>
      <w:r>
        <w:rPr>
          <w:rFonts w:hint="cs"/>
          <w:rtl/>
        </w:rPr>
        <w:t xml:space="preserve"> </w:t>
      </w:r>
      <w:r w:rsidRPr="009D0AA8">
        <w:rPr>
          <w:rFonts w:hint="cs"/>
          <w:b/>
          <w:bCs/>
          <w:rtl/>
        </w:rPr>
        <w:t>סימן מסחר הינו</w:t>
      </w:r>
      <w:r>
        <w:rPr>
          <w:rFonts w:hint="cs"/>
          <w:rtl/>
        </w:rPr>
        <w:t xml:space="preserve"> </w:t>
      </w:r>
      <w:r w:rsidRPr="009D0AA8">
        <w:rPr>
          <w:rFonts w:hint="cs"/>
          <w:b/>
          <w:bCs/>
          <w:rtl/>
        </w:rPr>
        <w:t>סימן שמשמש לאדם לטובין שהוא מייצר או סוחר בו</w:t>
      </w:r>
      <w:r>
        <w:rPr>
          <w:rFonts w:hint="cs"/>
          <w:rtl/>
        </w:rPr>
        <w:t xml:space="preserve"> </w:t>
      </w:r>
      <w:r>
        <w:rPr>
          <w:rtl/>
        </w:rPr>
        <w:t>–</w:t>
      </w:r>
      <w:r>
        <w:rPr>
          <w:rFonts w:hint="cs"/>
          <w:rtl/>
        </w:rPr>
        <w:t xml:space="preserve"> לסמן מוצרים, או לחלופין שירות שאני נותן. סימנים מסוג זה מהווים את הסימן המסחרי.</w:t>
      </w:r>
    </w:p>
    <w:p w:rsidR="006B7B3B" w:rsidRDefault="006B7B3B" w:rsidP="00BB0B62">
      <w:pPr>
        <w:pStyle w:val="a3"/>
        <w:rPr>
          <w:rtl/>
        </w:rPr>
      </w:pPr>
    </w:p>
    <w:p w:rsidR="006B7B3B" w:rsidRDefault="006B7B3B" w:rsidP="00BB0B62">
      <w:pPr>
        <w:pStyle w:val="a3"/>
        <w:rPr>
          <w:rtl/>
        </w:rPr>
      </w:pPr>
      <w:r>
        <w:rPr>
          <w:rFonts w:hint="cs"/>
          <w:rtl/>
        </w:rPr>
        <w:t xml:space="preserve">סימני מסחר כוללים הגנה דרך </w:t>
      </w:r>
      <w:r w:rsidR="009D0AA8" w:rsidRPr="009D0AA8">
        <w:rPr>
          <w:rFonts w:hint="cs"/>
          <w:b/>
          <w:bCs/>
          <w:highlight w:val="lightGray"/>
          <w:rtl/>
        </w:rPr>
        <w:t xml:space="preserve">פקודת </w:t>
      </w:r>
      <w:r w:rsidRPr="009D0AA8">
        <w:rPr>
          <w:rFonts w:hint="cs"/>
          <w:b/>
          <w:bCs/>
          <w:highlight w:val="lightGray"/>
          <w:rtl/>
        </w:rPr>
        <w:t>סימני מסחר</w:t>
      </w:r>
      <w:r>
        <w:rPr>
          <w:rFonts w:hint="cs"/>
          <w:rtl/>
        </w:rPr>
        <w:t xml:space="preserve">. אנו רוצים לעודד את התופעה של סימון מוצרים ושירותים. אנו נראה שההגנה בדיני סימני מסחר הולכת בשני מסלולים </w:t>
      </w:r>
      <w:r>
        <w:rPr>
          <w:rtl/>
        </w:rPr>
        <w:t>–</w:t>
      </w:r>
      <w:r>
        <w:rPr>
          <w:rFonts w:hint="cs"/>
          <w:rtl/>
        </w:rPr>
        <w:t xml:space="preserve"> </w:t>
      </w:r>
      <w:r w:rsidRPr="009D0AA8">
        <w:rPr>
          <w:rFonts w:hint="cs"/>
          <w:b/>
          <w:bCs/>
          <w:rtl/>
        </w:rPr>
        <w:t>רשום ולא רשום</w:t>
      </w:r>
      <w:r>
        <w:rPr>
          <w:rFonts w:hint="cs"/>
          <w:rtl/>
        </w:rPr>
        <w:t>.</w:t>
      </w:r>
    </w:p>
    <w:p w:rsidR="006B7B3B" w:rsidRDefault="006B7B3B" w:rsidP="00BB0B62">
      <w:pPr>
        <w:pStyle w:val="a3"/>
        <w:rPr>
          <w:rtl/>
        </w:rPr>
      </w:pPr>
      <w:r w:rsidRPr="009D0AA8">
        <w:rPr>
          <w:rFonts w:hint="cs"/>
          <w:b/>
          <w:bCs/>
          <w:rtl/>
        </w:rPr>
        <w:t xml:space="preserve">רשום </w:t>
      </w:r>
      <w:r>
        <w:rPr>
          <w:rtl/>
        </w:rPr>
        <w:t>–</w:t>
      </w:r>
      <w:r w:rsidR="009D0AA8">
        <w:rPr>
          <w:rFonts w:hint="cs"/>
          <w:rtl/>
        </w:rPr>
        <w:t xml:space="preserve"> לפי הפקודה שלפיה</w:t>
      </w:r>
      <w:r>
        <w:rPr>
          <w:rFonts w:hint="cs"/>
          <w:rtl/>
        </w:rPr>
        <w:t xml:space="preserve"> אני מגיש בקשה לרשום סימן מסחרי (על הסימן </w:t>
      </w:r>
      <w:r>
        <w:rPr>
          <w:rFonts w:hint="cs"/>
        </w:rPr>
        <w:t>HP</w:t>
      </w:r>
      <w:r>
        <w:rPr>
          <w:rFonts w:hint="cs"/>
          <w:rtl/>
        </w:rPr>
        <w:t xml:space="preserve"> לדוגמא).</w:t>
      </w:r>
    </w:p>
    <w:p w:rsidR="006B7B3B" w:rsidRDefault="006B7B3B" w:rsidP="009D0AA8">
      <w:pPr>
        <w:pStyle w:val="a3"/>
        <w:rPr>
          <w:rtl/>
        </w:rPr>
      </w:pPr>
      <w:r w:rsidRPr="009D0AA8">
        <w:rPr>
          <w:rFonts w:hint="cs"/>
          <w:b/>
          <w:bCs/>
          <w:rtl/>
        </w:rPr>
        <w:t>לא רשום</w:t>
      </w:r>
      <w:r>
        <w:rPr>
          <w:rFonts w:hint="cs"/>
          <w:rtl/>
        </w:rPr>
        <w:t xml:space="preserve"> </w:t>
      </w:r>
      <w:r>
        <w:rPr>
          <w:rtl/>
        </w:rPr>
        <w:t>–</w:t>
      </w:r>
      <w:r>
        <w:rPr>
          <w:rFonts w:hint="cs"/>
          <w:rtl/>
        </w:rPr>
        <w:t xml:space="preserve"> הגנה של חוק עוולות מסחריות. המסלול הנ"ל הוא </w:t>
      </w:r>
      <w:r w:rsidRPr="009D0AA8">
        <w:rPr>
          <w:rFonts w:hint="cs"/>
          <w:b/>
          <w:bCs/>
          <w:rtl/>
        </w:rPr>
        <w:t>מסלול נזיקי</w:t>
      </w:r>
      <w:r>
        <w:rPr>
          <w:rFonts w:hint="cs"/>
          <w:rtl/>
        </w:rPr>
        <w:t xml:space="preserve"> </w:t>
      </w:r>
      <w:r>
        <w:rPr>
          <w:rtl/>
        </w:rPr>
        <w:t>–</w:t>
      </w:r>
      <w:r w:rsidR="009D0AA8">
        <w:rPr>
          <w:rFonts w:hint="cs"/>
          <w:rtl/>
        </w:rPr>
        <w:t xml:space="preserve"> </w:t>
      </w:r>
      <w:r w:rsidR="009D0AA8" w:rsidRPr="009D0AA8">
        <w:rPr>
          <w:rFonts w:hint="cs"/>
          <w:b/>
          <w:bCs/>
          <w:highlight w:val="lightGray"/>
          <w:rtl/>
        </w:rPr>
        <w:t>עוולת גניבת עין</w:t>
      </w:r>
      <w:r w:rsidR="009D0AA8">
        <w:rPr>
          <w:rFonts w:hint="cs"/>
          <w:rtl/>
        </w:rPr>
        <w:t xml:space="preserve">. </w:t>
      </w:r>
      <w:r>
        <w:rPr>
          <w:rFonts w:hint="cs"/>
          <w:rtl/>
        </w:rPr>
        <w:t xml:space="preserve">מדובר במסלול זהה למסלול של סימני מסחר לא רשומים. הוא דורש הוכחה של מוניטין והטעיה (עוולה נזיקית שהייתה פעם בפקודת הנזיקין והיום היא בעוולות מסחריות </w:t>
      </w:r>
      <w:r w:rsidRPr="009D0AA8">
        <w:rPr>
          <w:rFonts w:hint="cs"/>
          <w:b/>
          <w:bCs/>
          <w:highlight w:val="lightGray"/>
          <w:rtl/>
        </w:rPr>
        <w:t>סעיף 1</w:t>
      </w:r>
      <w:r>
        <w:rPr>
          <w:rFonts w:hint="cs"/>
          <w:rtl/>
        </w:rPr>
        <w:t>).</w:t>
      </w:r>
    </w:p>
    <w:p w:rsidR="006B7B3B" w:rsidRDefault="006B7B3B" w:rsidP="00BB0B62">
      <w:pPr>
        <w:pStyle w:val="a3"/>
        <w:rPr>
          <w:rtl/>
        </w:rPr>
      </w:pPr>
      <w:r w:rsidRPr="009D0AA8">
        <w:rPr>
          <w:rFonts w:hint="cs"/>
          <w:color w:val="A5A5A5" w:themeColor="accent3"/>
          <w:rtl/>
        </w:rPr>
        <w:t>המסלול הרשום נותן הרבה יותר הגנות וחיים קלים לתובעים (אתה לא חייב להוכיח מוניטין). אבל עדיין קיימים שני מסלולים.</w:t>
      </w:r>
    </w:p>
    <w:p w:rsidR="006B7B3B" w:rsidRDefault="006B7B3B" w:rsidP="00BB0B62">
      <w:pPr>
        <w:pStyle w:val="a3"/>
        <w:rPr>
          <w:rtl/>
        </w:rPr>
      </w:pPr>
    </w:p>
    <w:p w:rsidR="006B7B3B" w:rsidRDefault="006B7B3B" w:rsidP="009D0AA8">
      <w:pPr>
        <w:pStyle w:val="a3"/>
        <w:rPr>
          <w:rtl/>
        </w:rPr>
      </w:pPr>
      <w:r>
        <w:rPr>
          <w:rFonts w:hint="cs"/>
          <w:rtl/>
        </w:rPr>
        <w:t>הגנת סימני מסחר נוצרה מ</w:t>
      </w:r>
      <w:r w:rsidR="009D0AA8">
        <w:rPr>
          <w:rFonts w:hint="cs"/>
          <w:rtl/>
        </w:rPr>
        <w:t>-3</w:t>
      </w:r>
      <w:r>
        <w:rPr>
          <w:rFonts w:hint="cs"/>
          <w:rtl/>
        </w:rPr>
        <w:t xml:space="preserve"> סיבות מרכזיות</w:t>
      </w:r>
      <w:r w:rsidR="00635A6B">
        <w:rPr>
          <w:rFonts w:hint="cs"/>
          <w:rtl/>
        </w:rPr>
        <w:t>:</w:t>
      </w:r>
    </w:p>
    <w:p w:rsidR="006B7B3B" w:rsidRDefault="006B7B3B" w:rsidP="00D25746">
      <w:pPr>
        <w:pStyle w:val="a3"/>
        <w:numPr>
          <w:ilvl w:val="0"/>
          <w:numId w:val="9"/>
        </w:numPr>
      </w:pPr>
      <w:r w:rsidRPr="009D0AA8">
        <w:rPr>
          <w:rFonts w:hint="cs"/>
          <w:b/>
          <w:bCs/>
          <w:rtl/>
        </w:rPr>
        <w:t>לתמרץ יצרנים להשקיע</w:t>
      </w:r>
      <w:r>
        <w:rPr>
          <w:rFonts w:hint="cs"/>
          <w:rtl/>
        </w:rPr>
        <w:t xml:space="preserve"> בייחוד ובידול מוצריהם. כך היצרנים משקיעים עוד במוצרים</w:t>
      </w:r>
      <w:r w:rsidR="009D0AA8">
        <w:rPr>
          <w:rFonts w:hint="cs"/>
          <w:rtl/>
        </w:rPr>
        <w:t>.</w:t>
      </w:r>
    </w:p>
    <w:p w:rsidR="006B7B3B" w:rsidRDefault="006B7B3B" w:rsidP="00D25746">
      <w:pPr>
        <w:pStyle w:val="a3"/>
        <w:numPr>
          <w:ilvl w:val="0"/>
          <w:numId w:val="9"/>
        </w:numPr>
      </w:pPr>
      <w:r w:rsidRPr="009D0AA8">
        <w:rPr>
          <w:rFonts w:hint="cs"/>
          <w:b/>
          <w:bCs/>
          <w:rtl/>
        </w:rPr>
        <w:t>הגנה על צרכנים מפני בלבול</w:t>
      </w:r>
      <w:r>
        <w:rPr>
          <w:rFonts w:hint="cs"/>
          <w:rtl/>
        </w:rPr>
        <w:t>/הטעיה ביחס למקור המוצר</w:t>
      </w:r>
      <w:r w:rsidR="009D0AA8">
        <w:rPr>
          <w:rFonts w:hint="cs"/>
          <w:rtl/>
        </w:rPr>
        <w:t>.</w:t>
      </w:r>
    </w:p>
    <w:p w:rsidR="006B7B3B" w:rsidRDefault="006B7B3B" w:rsidP="00D25746">
      <w:pPr>
        <w:pStyle w:val="a3"/>
        <w:numPr>
          <w:ilvl w:val="0"/>
          <w:numId w:val="9"/>
        </w:numPr>
      </w:pPr>
      <w:r w:rsidRPr="009D0AA8">
        <w:rPr>
          <w:rFonts w:hint="cs"/>
          <w:b/>
          <w:bCs/>
          <w:rtl/>
        </w:rPr>
        <w:t>הורדת עלויות המידע לצרכן</w:t>
      </w:r>
      <w:r>
        <w:rPr>
          <w:rFonts w:hint="cs"/>
          <w:rtl/>
        </w:rPr>
        <w:t xml:space="preserve"> (שיבולת הנמל </w:t>
      </w:r>
      <w:r>
        <w:rPr>
          <w:rtl/>
        </w:rPr>
        <w:t>–</w:t>
      </w:r>
      <w:r>
        <w:rPr>
          <w:rFonts w:hint="cs"/>
          <w:rtl/>
        </w:rPr>
        <w:t xml:space="preserve"> בלבול).</w:t>
      </w:r>
    </w:p>
    <w:p w:rsidR="00635A6B" w:rsidRDefault="00635A6B" w:rsidP="00635A6B">
      <w:pPr>
        <w:pStyle w:val="a3"/>
        <w:rPr>
          <w:rtl/>
        </w:rPr>
      </w:pPr>
    </w:p>
    <w:p w:rsidR="00635A6B" w:rsidRDefault="00635A6B" w:rsidP="00635A6B">
      <w:pPr>
        <w:pStyle w:val="a3"/>
        <w:rPr>
          <w:rtl/>
        </w:rPr>
      </w:pPr>
      <w:r w:rsidRPr="009D0AA8">
        <w:rPr>
          <w:rFonts w:hint="cs"/>
          <w:b/>
          <w:bCs/>
          <w:rtl/>
        </w:rPr>
        <w:t>התנאים לרכישת הגנה בסימני מסחר</w:t>
      </w:r>
      <w:r w:rsidR="009D0AA8">
        <w:rPr>
          <w:rFonts w:hint="cs"/>
          <w:rtl/>
        </w:rPr>
        <w:t>:</w:t>
      </w:r>
    </w:p>
    <w:p w:rsidR="00104631" w:rsidRDefault="00635A6B" w:rsidP="00104631">
      <w:pPr>
        <w:pStyle w:val="a3"/>
        <w:rPr>
          <w:rtl/>
        </w:rPr>
      </w:pPr>
      <w:r>
        <w:rPr>
          <w:rFonts w:hint="cs"/>
          <w:rtl/>
        </w:rPr>
        <w:t xml:space="preserve">כדי לרשום סימן מסחרי הוא צריך לעמוד בתנאי מרכזי חשוב אחד </w:t>
      </w:r>
      <w:r>
        <w:rPr>
          <w:rtl/>
        </w:rPr>
        <w:t>–</w:t>
      </w:r>
      <w:r>
        <w:rPr>
          <w:rFonts w:hint="cs"/>
          <w:rtl/>
        </w:rPr>
        <w:t xml:space="preserve"> הוא חייב להיות בעל </w:t>
      </w:r>
      <w:r>
        <w:rPr>
          <w:rFonts w:hint="cs"/>
          <w:b/>
          <w:bCs/>
          <w:rtl/>
        </w:rPr>
        <w:t>אופי מבחין</w:t>
      </w:r>
      <w:r>
        <w:rPr>
          <w:rFonts w:hint="cs"/>
          <w:rtl/>
        </w:rPr>
        <w:t xml:space="preserve">. אופי מבחין זה </w:t>
      </w:r>
      <w:r w:rsidRPr="009D0AA8">
        <w:rPr>
          <w:rFonts w:hint="cs"/>
          <w:b/>
          <w:bCs/>
          <w:rtl/>
        </w:rPr>
        <w:t xml:space="preserve">סימן </w:t>
      </w:r>
      <w:r>
        <w:rPr>
          <w:rFonts w:hint="cs"/>
          <w:rtl/>
        </w:rPr>
        <w:t>שיכול להבחין בין הטובין של יצרן אחד לטובין של יצרנים אחרים (גם שירותים, לא רק טובין)</w:t>
      </w:r>
    </w:p>
    <w:p w:rsidR="00104631" w:rsidRDefault="00104631" w:rsidP="00104631">
      <w:pPr>
        <w:pStyle w:val="a3"/>
        <w:rPr>
          <w:rtl/>
        </w:rPr>
      </w:pPr>
      <w:r w:rsidRPr="009D0AA8">
        <w:rPr>
          <w:rFonts w:hint="cs"/>
          <w:b/>
          <w:bCs/>
          <w:rtl/>
        </w:rPr>
        <w:t>בנוסף</w:t>
      </w:r>
      <w:r>
        <w:rPr>
          <w:rFonts w:hint="cs"/>
          <w:rtl/>
        </w:rPr>
        <w:t xml:space="preserve">, יש </w:t>
      </w:r>
      <w:r w:rsidRPr="009D0AA8">
        <w:rPr>
          <w:rFonts w:hint="cs"/>
          <w:b/>
          <w:bCs/>
          <w:rtl/>
        </w:rPr>
        <w:t>לרשום</w:t>
      </w:r>
      <w:r>
        <w:rPr>
          <w:rFonts w:hint="cs"/>
          <w:rtl/>
        </w:rPr>
        <w:t xml:space="preserve"> את הסימן המסחרי, הבקשה עוברת תהליך של </w:t>
      </w:r>
      <w:r w:rsidRPr="009D0AA8">
        <w:rPr>
          <w:rFonts w:hint="cs"/>
          <w:b/>
          <w:bCs/>
          <w:rtl/>
        </w:rPr>
        <w:t xml:space="preserve">בחינה </w:t>
      </w:r>
      <w:r>
        <w:rPr>
          <w:rFonts w:hint="cs"/>
          <w:rtl/>
        </w:rPr>
        <w:t xml:space="preserve">והם בודקים האם לסימן יש </w:t>
      </w:r>
      <w:r w:rsidRPr="009D0AA8">
        <w:rPr>
          <w:rFonts w:hint="cs"/>
          <w:b/>
          <w:bCs/>
          <w:rtl/>
        </w:rPr>
        <w:t>אופי מבחין</w:t>
      </w:r>
      <w:r>
        <w:rPr>
          <w:rFonts w:hint="cs"/>
          <w:rtl/>
        </w:rPr>
        <w:t>. אם באמת הסימן בעל יכולת להב</w:t>
      </w:r>
      <w:r w:rsidR="009D0AA8">
        <w:rPr>
          <w:rFonts w:hint="cs"/>
          <w:rtl/>
        </w:rPr>
        <w:t>ח</w:t>
      </w:r>
      <w:r>
        <w:rPr>
          <w:rFonts w:hint="cs"/>
          <w:rtl/>
        </w:rPr>
        <w:t>ין הוא עושה את העבודה ויהיה כשיר לרישום</w:t>
      </w:r>
    </w:p>
    <w:p w:rsidR="00104631" w:rsidRDefault="00104631" w:rsidP="00104631">
      <w:pPr>
        <w:pStyle w:val="a3"/>
        <w:rPr>
          <w:rtl/>
        </w:rPr>
      </w:pPr>
    </w:p>
    <w:p w:rsidR="00104631" w:rsidRDefault="00104631" w:rsidP="00104631">
      <w:pPr>
        <w:pStyle w:val="a3"/>
        <w:rPr>
          <w:rtl/>
        </w:rPr>
      </w:pPr>
      <w:r>
        <w:rPr>
          <w:rFonts w:hint="cs"/>
          <w:rtl/>
        </w:rPr>
        <w:t xml:space="preserve">ברגע שרשמתי סימן מסחרי/הלכתי למסלול הלא רשום, יש לי זכות לעשות שימוש בסימן ואוכל לעשות בו שימוש באופן ייחודי ביחס למוצרים שלגביהם נרשם הסימן, ואחרים לא יוכלו לעשות זאת בדרך דומה/זהה. מדובר </w:t>
      </w:r>
      <w:r w:rsidRPr="009D0AA8">
        <w:rPr>
          <w:rFonts w:hint="cs"/>
          <w:b/>
          <w:bCs/>
          <w:rtl/>
        </w:rPr>
        <w:t>בבלעדיות</w:t>
      </w:r>
      <w:r>
        <w:rPr>
          <w:rFonts w:hint="cs"/>
          <w:rtl/>
        </w:rPr>
        <w:t xml:space="preserve">. ההגנה יכולה להימשך </w:t>
      </w:r>
      <w:r>
        <w:rPr>
          <w:rFonts w:hint="cs"/>
          <w:b/>
          <w:bCs/>
          <w:rtl/>
        </w:rPr>
        <w:t>לנצח</w:t>
      </w:r>
      <w:r>
        <w:rPr>
          <w:rFonts w:hint="cs"/>
          <w:rtl/>
        </w:rPr>
        <w:t>.</w:t>
      </w:r>
      <w:r w:rsidR="001969EA">
        <w:rPr>
          <w:rFonts w:hint="cs"/>
          <w:rtl/>
        </w:rPr>
        <w:t xml:space="preserve"> מי שמשתמש בסימן ללא הרשאת בעל הסימן בצורה זהה או דומה </w:t>
      </w:r>
      <w:r w:rsidR="001969EA">
        <w:rPr>
          <w:rtl/>
        </w:rPr>
        <w:t>–</w:t>
      </w:r>
      <w:r w:rsidR="001969EA">
        <w:rPr>
          <w:rFonts w:hint="cs"/>
          <w:rtl/>
        </w:rPr>
        <w:t xml:space="preserve"> יש מעט מאוד שימושים מותרים, כמו שימושים ללא מטרת רווח. המעשים המותרים הם מאוד מצומצמים לפי פקודת סימני מסחר, בעיקר בגלל הרחבה שהייתה שמונעת שימושים לא מטעים בסימונים.</w:t>
      </w:r>
    </w:p>
    <w:p w:rsidR="001969EA" w:rsidRDefault="001969EA" w:rsidP="00104631">
      <w:pPr>
        <w:pStyle w:val="a3"/>
        <w:rPr>
          <w:rtl/>
        </w:rPr>
      </w:pPr>
    </w:p>
    <w:p w:rsidR="00113207" w:rsidRDefault="001969EA" w:rsidP="00113207">
      <w:pPr>
        <w:pStyle w:val="a3"/>
        <w:rPr>
          <w:rtl/>
        </w:rPr>
      </w:pPr>
      <w:r w:rsidRPr="009D0AA8">
        <w:rPr>
          <w:rFonts w:hint="cs"/>
          <w:b/>
          <w:bCs/>
          <w:rtl/>
        </w:rPr>
        <w:t>הסעדים</w:t>
      </w:r>
      <w:r>
        <w:rPr>
          <w:rFonts w:hint="cs"/>
          <w:rtl/>
        </w:rPr>
        <w:t xml:space="preserve"> הם צווי מניעה, פיצויים, ויש עוד סעדים נוספים כמו השמדה של נכסים. מעבר לכך, יש סעדים של עיכוב טובין במכס </w:t>
      </w:r>
      <w:r>
        <w:rPr>
          <w:rtl/>
        </w:rPr>
        <w:t>–</w:t>
      </w:r>
      <w:r>
        <w:rPr>
          <w:rFonts w:hint="cs"/>
          <w:rtl/>
        </w:rPr>
        <w:t xml:space="preserve"> לרשויות יש יכולת לעכב סחורות שהם חושבים שמפרות סימני מסחר.</w:t>
      </w:r>
    </w:p>
    <w:p w:rsidR="005323D4" w:rsidRDefault="005323D4" w:rsidP="005323D4">
      <w:pPr>
        <w:pStyle w:val="a3"/>
        <w:jc w:val="right"/>
        <w:rPr>
          <w:rtl/>
        </w:rPr>
      </w:pPr>
      <w:r>
        <w:t>19.03.19</w:t>
      </w:r>
    </w:p>
    <w:p w:rsidR="005323D4" w:rsidRPr="005323D4" w:rsidRDefault="00A741F4" w:rsidP="009D0AA8">
      <w:pPr>
        <w:pStyle w:val="a3"/>
        <w:jc w:val="center"/>
        <w:outlineLvl w:val="0"/>
        <w:rPr>
          <w:rtl/>
        </w:rPr>
      </w:pPr>
      <w:bookmarkStart w:id="6" w:name="_Toc13631236"/>
      <w:r>
        <w:rPr>
          <w:rFonts w:hint="cs"/>
          <w:b/>
          <w:bCs/>
          <w:u w:val="single"/>
          <w:rtl/>
        </w:rPr>
        <w:t xml:space="preserve">שיעור 3 - </w:t>
      </w:r>
      <w:r w:rsidR="005323D4" w:rsidRPr="009D0AA8">
        <w:rPr>
          <w:rFonts w:hint="cs"/>
          <w:b/>
          <w:bCs/>
          <w:highlight w:val="green"/>
          <w:u w:val="single"/>
          <w:rtl/>
        </w:rPr>
        <w:t>זכויות יוצרים</w:t>
      </w:r>
      <w:bookmarkEnd w:id="6"/>
    </w:p>
    <w:p w:rsidR="005323D4" w:rsidRPr="009D0AA8" w:rsidRDefault="005323D4" w:rsidP="009D0AA8">
      <w:pPr>
        <w:pStyle w:val="a3"/>
        <w:rPr>
          <w:color w:val="A5A5A5" w:themeColor="accent3"/>
          <w:rtl/>
        </w:rPr>
      </w:pPr>
      <w:r w:rsidRPr="009D0AA8">
        <w:rPr>
          <w:rFonts w:hint="cs"/>
          <w:color w:val="A5A5A5" w:themeColor="accent3"/>
          <w:rtl/>
        </w:rPr>
        <w:t>היום נתחיל לדבר על זכויות יוצרים בהרחבה (מצגת 2).</w:t>
      </w:r>
    </w:p>
    <w:p w:rsidR="005323D4" w:rsidRPr="00785831" w:rsidRDefault="005323D4" w:rsidP="00443135">
      <w:pPr>
        <w:pStyle w:val="a3"/>
        <w:outlineLvl w:val="1"/>
        <w:rPr>
          <w:b/>
          <w:bCs/>
          <w:u w:val="single"/>
          <w:rtl/>
        </w:rPr>
      </w:pPr>
      <w:bookmarkStart w:id="7" w:name="_Toc13631237"/>
      <w:r w:rsidRPr="00785831">
        <w:rPr>
          <w:rFonts w:hint="cs"/>
          <w:b/>
          <w:bCs/>
          <w:highlight w:val="yellow"/>
          <w:u w:val="single"/>
          <w:rtl/>
        </w:rPr>
        <w:t>תיאוריות של זכויות יוצרים</w:t>
      </w:r>
      <w:bookmarkEnd w:id="7"/>
    </w:p>
    <w:p w:rsidR="005323D4" w:rsidRDefault="005323D4" w:rsidP="005323D4">
      <w:pPr>
        <w:pStyle w:val="a3"/>
        <w:rPr>
          <w:rtl/>
        </w:rPr>
      </w:pPr>
      <w:r>
        <w:rPr>
          <w:rFonts w:hint="cs"/>
          <w:rtl/>
        </w:rPr>
        <w:t xml:space="preserve">דיני זכויות יוצרים באופן עקרוני הם דין, כמו בדינים אחרים בקניין רוחני, מנסים לנוע כל הזמן על איזון בין מתן תמריץ ליצירה חדשה וכמובן </w:t>
      </w:r>
      <w:proofErr w:type="spellStart"/>
      <w:r>
        <w:rPr>
          <w:rFonts w:hint="cs"/>
          <w:rtl/>
        </w:rPr>
        <w:t>בו"ז</w:t>
      </w:r>
      <w:proofErr w:type="spellEnd"/>
      <w:r>
        <w:rPr>
          <w:rFonts w:hint="cs"/>
          <w:rtl/>
        </w:rPr>
        <w:t xml:space="preserve"> לאפשר גם לאחרים לעשות </w:t>
      </w:r>
      <w:r w:rsidR="00443135">
        <w:rPr>
          <w:rFonts w:hint="cs"/>
          <w:rtl/>
        </w:rPr>
        <w:t>ש</w:t>
      </w:r>
      <w:r>
        <w:rPr>
          <w:rFonts w:hint="cs"/>
          <w:rtl/>
        </w:rPr>
        <w:t>ימוש ביצירות אחרות לצורך פיתוח של יצירות חדשות. אני רוצה לתמרץ יוצר חדש באמצעות הגנה על יצירה ומנגד</w:t>
      </w:r>
      <w:r w:rsidR="00265F83">
        <w:rPr>
          <w:rFonts w:hint="cs"/>
          <w:rtl/>
        </w:rPr>
        <w:t xml:space="preserve"> מנסים לתת תמריץ ליוצרים נגדיים לבנות על יצירות קיימות. תמיד יש את המתח בין תמריץ ליצור בין תמריצים לתת גישה ליצירות. נראה מתח זה בכל מני ד</w:t>
      </w:r>
      <w:r w:rsidR="00443135">
        <w:rPr>
          <w:rFonts w:hint="cs"/>
          <w:rtl/>
        </w:rPr>
        <w:t>וקטרינות של זכויות</w:t>
      </w:r>
      <w:r w:rsidR="00265F83">
        <w:rPr>
          <w:rFonts w:hint="cs"/>
          <w:rtl/>
        </w:rPr>
        <w:t xml:space="preserve"> יוצרים שמנסות לעשות את האיזונים ולקיים אינטרסים מנוגדים אלו.</w:t>
      </w:r>
    </w:p>
    <w:p w:rsidR="00265F83" w:rsidRDefault="00265F83" w:rsidP="005323D4">
      <w:pPr>
        <w:pStyle w:val="a3"/>
        <w:rPr>
          <w:rtl/>
        </w:rPr>
      </w:pPr>
    </w:p>
    <w:p w:rsidR="00443135" w:rsidRDefault="00443135" w:rsidP="005323D4">
      <w:pPr>
        <w:pStyle w:val="a3"/>
        <w:rPr>
          <w:rtl/>
        </w:rPr>
      </w:pPr>
    </w:p>
    <w:p w:rsidR="00443135" w:rsidRDefault="00443135" w:rsidP="005323D4">
      <w:pPr>
        <w:pStyle w:val="a3"/>
        <w:rPr>
          <w:rtl/>
        </w:rPr>
      </w:pPr>
    </w:p>
    <w:p w:rsidR="00443135" w:rsidRDefault="00443135" w:rsidP="005323D4">
      <w:pPr>
        <w:pStyle w:val="a3"/>
        <w:rPr>
          <w:rtl/>
        </w:rPr>
      </w:pPr>
    </w:p>
    <w:p w:rsidR="00443135" w:rsidRDefault="00443135" w:rsidP="005323D4">
      <w:pPr>
        <w:pStyle w:val="a3"/>
        <w:rPr>
          <w:rFonts w:hint="cs"/>
          <w:rtl/>
        </w:rPr>
      </w:pPr>
    </w:p>
    <w:p w:rsidR="00265F83" w:rsidRDefault="00265F83" w:rsidP="005323D4">
      <w:pPr>
        <w:pStyle w:val="a3"/>
        <w:rPr>
          <w:rtl/>
        </w:rPr>
      </w:pPr>
      <w:r>
        <w:rPr>
          <w:rFonts w:hint="cs"/>
          <w:rtl/>
        </w:rPr>
        <w:lastRenderedPageBreak/>
        <w:t>כשמסתכלים על הבסיס התיאורט</w:t>
      </w:r>
      <w:r>
        <w:rPr>
          <w:rFonts w:hint="eastAsia"/>
          <w:rtl/>
        </w:rPr>
        <w:t>י</w:t>
      </w:r>
      <w:r>
        <w:rPr>
          <w:rFonts w:hint="cs"/>
          <w:rtl/>
        </w:rPr>
        <w:t xml:space="preserve"> של זכויות יוצרי</w:t>
      </w:r>
      <w:r w:rsidR="00443135">
        <w:rPr>
          <w:rFonts w:hint="cs"/>
          <w:rtl/>
        </w:rPr>
        <w:t>ם, יש מספר הצדקות עקרוניות לדין:</w:t>
      </w:r>
    </w:p>
    <w:p w:rsidR="00265F83" w:rsidRDefault="00265F83" w:rsidP="00443135">
      <w:pPr>
        <w:pStyle w:val="a3"/>
        <w:numPr>
          <w:ilvl w:val="0"/>
          <w:numId w:val="8"/>
        </w:numPr>
        <w:rPr>
          <w:rtl/>
        </w:rPr>
      </w:pPr>
      <w:r w:rsidRPr="00443135">
        <w:rPr>
          <w:rFonts w:hint="cs"/>
          <w:b/>
          <w:bCs/>
          <w:rtl/>
        </w:rPr>
        <w:t>ההצ</w:t>
      </w:r>
      <w:r w:rsidR="00443135">
        <w:rPr>
          <w:rFonts w:hint="cs"/>
          <w:b/>
          <w:bCs/>
          <w:rtl/>
        </w:rPr>
        <w:t>דק</w:t>
      </w:r>
      <w:r w:rsidRPr="00443135">
        <w:rPr>
          <w:rFonts w:hint="cs"/>
          <w:b/>
          <w:bCs/>
          <w:rtl/>
        </w:rPr>
        <w:t>ות המסורתיות</w:t>
      </w:r>
      <w:r>
        <w:rPr>
          <w:rFonts w:hint="cs"/>
          <w:rtl/>
        </w:rPr>
        <w:t xml:space="preserve"> - הצדקות שקשורות לתיאוריות של זכויות טבעיות </w:t>
      </w:r>
      <w:r>
        <w:rPr>
          <w:rtl/>
        </w:rPr>
        <w:t>–</w:t>
      </w:r>
      <w:r>
        <w:rPr>
          <w:rFonts w:hint="cs"/>
          <w:rtl/>
        </w:rPr>
        <w:t xml:space="preserve"> </w:t>
      </w:r>
      <w:r w:rsidRPr="00443135">
        <w:rPr>
          <w:rFonts w:hint="cs"/>
          <w:b/>
          <w:bCs/>
          <w:rtl/>
        </w:rPr>
        <w:t>ת</w:t>
      </w:r>
      <w:r w:rsidR="00443135">
        <w:rPr>
          <w:rFonts w:hint="cs"/>
          <w:b/>
          <w:bCs/>
          <w:rtl/>
        </w:rPr>
        <w:t>יאוריית העבודה ותיאוריית האישיות</w:t>
      </w:r>
      <w:r>
        <w:rPr>
          <w:rFonts w:hint="cs"/>
          <w:rtl/>
        </w:rPr>
        <w:t>.</w:t>
      </w:r>
      <w:r w:rsidR="00443135">
        <w:rPr>
          <w:rFonts w:hint="cs"/>
          <w:rtl/>
        </w:rPr>
        <w:t xml:space="preserve"> </w:t>
      </w:r>
      <w:r w:rsidR="00443135" w:rsidRPr="00443135">
        <w:rPr>
          <w:rFonts w:cs="Arial"/>
          <w:rtl/>
        </w:rPr>
        <w:t>אלו ההצדקות המסורתיות של דיני זכויות יוצרים. בעיקר מדינות כמו אנגליה, נורדיות כמו דנמרק. תיאוריות אישיות חזקות בגרמניה וצרפת.</w:t>
      </w:r>
      <w:r w:rsidR="00443135">
        <w:rPr>
          <w:rFonts w:hint="cs"/>
          <w:rtl/>
        </w:rPr>
        <w:t xml:space="preserve"> </w:t>
      </w:r>
    </w:p>
    <w:p w:rsidR="00265F83" w:rsidRDefault="00265F83" w:rsidP="00443135">
      <w:pPr>
        <w:pStyle w:val="a3"/>
        <w:numPr>
          <w:ilvl w:val="0"/>
          <w:numId w:val="8"/>
        </w:numPr>
        <w:rPr>
          <w:rtl/>
        </w:rPr>
      </w:pPr>
      <w:r w:rsidRPr="00443135">
        <w:rPr>
          <w:rFonts w:hint="cs"/>
          <w:b/>
          <w:bCs/>
          <w:rtl/>
        </w:rPr>
        <w:t>ההצדקות כלכליות</w:t>
      </w:r>
      <w:r>
        <w:rPr>
          <w:rFonts w:hint="cs"/>
          <w:rtl/>
        </w:rPr>
        <w:t xml:space="preserve"> </w:t>
      </w:r>
      <w:r>
        <w:rPr>
          <w:rtl/>
        </w:rPr>
        <w:t>–</w:t>
      </w:r>
      <w:r>
        <w:rPr>
          <w:rFonts w:hint="cs"/>
          <w:rtl/>
        </w:rPr>
        <w:t xml:space="preserve"> טיעון, תמריץ</w:t>
      </w:r>
      <w:r w:rsidR="00443135">
        <w:rPr>
          <w:rFonts w:hint="cs"/>
          <w:rtl/>
        </w:rPr>
        <w:t>.</w:t>
      </w:r>
    </w:p>
    <w:p w:rsidR="00265F83" w:rsidRDefault="00265F83" w:rsidP="00443135">
      <w:pPr>
        <w:pStyle w:val="a3"/>
        <w:numPr>
          <w:ilvl w:val="0"/>
          <w:numId w:val="8"/>
        </w:numPr>
        <w:rPr>
          <w:b/>
          <w:bCs/>
        </w:rPr>
      </w:pPr>
      <w:r w:rsidRPr="00443135">
        <w:rPr>
          <w:rFonts w:hint="cs"/>
          <w:b/>
          <w:bCs/>
          <w:rtl/>
        </w:rPr>
        <w:t>תיאוריות דמוקרטיות</w:t>
      </w:r>
      <w:r w:rsidR="00443135" w:rsidRPr="00443135">
        <w:rPr>
          <w:rFonts w:hint="cs"/>
          <w:rtl/>
        </w:rPr>
        <w:t>.</w:t>
      </w:r>
    </w:p>
    <w:p w:rsidR="00E23D40" w:rsidRPr="00443135" w:rsidRDefault="00E23D40" w:rsidP="00E23D40">
      <w:pPr>
        <w:pStyle w:val="a3"/>
        <w:rPr>
          <w:b/>
          <w:bCs/>
          <w:rtl/>
        </w:rPr>
      </w:pPr>
    </w:p>
    <w:p w:rsidR="00443135" w:rsidRPr="00443135" w:rsidRDefault="00443135" w:rsidP="005323D4">
      <w:pPr>
        <w:pStyle w:val="a3"/>
        <w:rPr>
          <w:rtl/>
        </w:rPr>
      </w:pPr>
      <w:r w:rsidRPr="00443135">
        <w:rPr>
          <w:rFonts w:hint="cs"/>
          <w:b/>
          <w:bCs/>
          <w:highlight w:val="cyan"/>
          <w:rtl/>
        </w:rPr>
        <w:t xml:space="preserve">ההצדקות </w:t>
      </w:r>
      <w:r>
        <w:rPr>
          <w:rFonts w:hint="cs"/>
          <w:b/>
          <w:bCs/>
          <w:highlight w:val="cyan"/>
          <w:rtl/>
        </w:rPr>
        <w:t>ה</w:t>
      </w:r>
      <w:r w:rsidRPr="00443135">
        <w:rPr>
          <w:rFonts w:hint="cs"/>
          <w:b/>
          <w:bCs/>
          <w:highlight w:val="cyan"/>
          <w:rtl/>
        </w:rPr>
        <w:t>מסורתיות</w:t>
      </w:r>
      <w:r w:rsidRPr="00443135">
        <w:rPr>
          <w:rFonts w:hint="cs"/>
          <w:highlight w:val="cyan"/>
          <w:rtl/>
        </w:rPr>
        <w:t>:</w:t>
      </w:r>
    </w:p>
    <w:p w:rsidR="00443135" w:rsidRPr="00250588" w:rsidRDefault="00265F83" w:rsidP="00443135">
      <w:pPr>
        <w:pStyle w:val="a3"/>
        <w:numPr>
          <w:ilvl w:val="0"/>
          <w:numId w:val="59"/>
        </w:numPr>
        <w:ind w:left="360"/>
        <w:rPr>
          <w:rtl/>
        </w:rPr>
      </w:pPr>
      <w:r w:rsidRPr="00443135">
        <w:rPr>
          <w:rFonts w:hint="cs"/>
          <w:b/>
          <w:bCs/>
          <w:highlight w:val="cyan"/>
          <w:rtl/>
        </w:rPr>
        <w:t>תיאוריית העבודה</w:t>
      </w:r>
      <w:r w:rsidRPr="00443135">
        <w:rPr>
          <w:b/>
          <w:bCs/>
          <w:highlight w:val="cyan"/>
          <w:rtl/>
        </w:rPr>
        <w:softHyphen/>
      </w:r>
      <w:r>
        <w:rPr>
          <w:rFonts w:hint="cs"/>
          <w:b/>
          <w:bCs/>
          <w:rtl/>
        </w:rPr>
        <w:t xml:space="preserve"> </w:t>
      </w:r>
      <w:r>
        <w:rPr>
          <w:rFonts w:hint="cs"/>
          <w:rtl/>
        </w:rPr>
        <w:t xml:space="preserve"> - </w:t>
      </w:r>
      <w:r w:rsidRPr="00265F83">
        <w:rPr>
          <w:rFonts w:hint="cs"/>
          <w:rtl/>
        </w:rPr>
        <w:t xml:space="preserve">מקושרת להוגה </w:t>
      </w:r>
      <w:r w:rsidRPr="00443135">
        <w:rPr>
          <w:rFonts w:hint="cs"/>
          <w:b/>
          <w:bCs/>
          <w:highlight w:val="cyan"/>
          <w:rtl/>
        </w:rPr>
        <w:t>ג'ון לוק</w:t>
      </w:r>
      <w:r w:rsidRPr="00265F83">
        <w:rPr>
          <w:rFonts w:hint="cs"/>
          <w:rtl/>
        </w:rPr>
        <w:t xml:space="preserve"> שדיבר על הזכות כקשורה לזכות קניין. </w:t>
      </w:r>
      <w:r w:rsidRPr="00443135">
        <w:rPr>
          <w:rFonts w:hint="cs"/>
          <w:u w:val="single"/>
          <w:rtl/>
        </w:rPr>
        <w:t>אם מישהו</w:t>
      </w:r>
      <w:r w:rsidR="00443135" w:rsidRPr="00443135">
        <w:rPr>
          <w:rFonts w:hint="cs"/>
          <w:u w:val="single"/>
          <w:rtl/>
        </w:rPr>
        <w:t xml:space="preserve"> משקיע</w:t>
      </w:r>
      <w:r w:rsidR="00443135">
        <w:rPr>
          <w:rFonts w:hint="cs"/>
          <w:u w:val="single"/>
          <w:rtl/>
        </w:rPr>
        <w:t xml:space="preserve"> </w:t>
      </w:r>
      <w:r w:rsidR="00443135" w:rsidRPr="00443135">
        <w:rPr>
          <w:rFonts w:hint="cs"/>
          <w:u w:val="single"/>
          <w:rtl/>
        </w:rPr>
        <w:t xml:space="preserve">משאב, </w:t>
      </w:r>
      <w:r w:rsidRPr="00443135">
        <w:rPr>
          <w:rFonts w:hint="cs"/>
          <w:u w:val="single"/>
          <w:rtl/>
        </w:rPr>
        <w:t>המשאב עובר מהעולם ששייך לכולם למי שהשקיע משאב</w:t>
      </w:r>
      <w:r w:rsidRPr="00265F83">
        <w:rPr>
          <w:rFonts w:hint="cs"/>
          <w:rtl/>
        </w:rPr>
        <w:t xml:space="preserve">. לוק התנגד לבזבוז (סייג), ואמר שצריך להשאיר מספיק גם לאחרים </w:t>
      </w:r>
      <w:r w:rsidRPr="00265F83">
        <w:rPr>
          <w:rtl/>
        </w:rPr>
        <w:t>–</w:t>
      </w:r>
      <w:r w:rsidRPr="00265F83">
        <w:rPr>
          <w:rFonts w:hint="cs"/>
          <w:rtl/>
        </w:rPr>
        <w:t xml:space="preserve"> שגם להם יהיה גישה למשאבים</w:t>
      </w:r>
      <w:r>
        <w:rPr>
          <w:rFonts w:hint="cs"/>
          <w:rtl/>
        </w:rPr>
        <w:t>. אם השקעת מ</w:t>
      </w:r>
      <w:r w:rsidR="00443135">
        <w:rPr>
          <w:rFonts w:hint="cs"/>
          <w:rtl/>
        </w:rPr>
        <w:t>שאבים יש לך זכות לקבל בעלות על התוצר</w:t>
      </w:r>
      <w:r>
        <w:rPr>
          <w:rFonts w:hint="cs"/>
          <w:rtl/>
        </w:rPr>
        <w:t xml:space="preserve">. </w:t>
      </w:r>
      <w:r w:rsidRPr="00443135">
        <w:rPr>
          <w:rFonts w:hint="cs"/>
          <w:color w:val="A5A5A5" w:themeColor="accent3"/>
          <w:rtl/>
        </w:rPr>
        <w:t xml:space="preserve">(יש ביקורת </w:t>
      </w:r>
      <w:proofErr w:type="spellStart"/>
      <w:r w:rsidRPr="00443135">
        <w:rPr>
          <w:rFonts w:hint="cs"/>
          <w:color w:val="A5A5A5" w:themeColor="accent3"/>
          <w:rtl/>
        </w:rPr>
        <w:t>מ</w:t>
      </w:r>
      <w:r w:rsidRPr="00443135">
        <w:rPr>
          <w:rFonts w:hint="cs"/>
          <w:b/>
          <w:bCs/>
          <w:color w:val="A5A5A5" w:themeColor="accent3"/>
          <w:rtl/>
        </w:rPr>
        <w:t>נוזיק</w:t>
      </w:r>
      <w:proofErr w:type="spellEnd"/>
      <w:r w:rsidRPr="00443135">
        <w:rPr>
          <w:rFonts w:hint="cs"/>
          <w:color w:val="A5A5A5" w:themeColor="accent3"/>
          <w:rtl/>
        </w:rPr>
        <w:t xml:space="preserve"> </w:t>
      </w:r>
      <w:r w:rsidRPr="00443135">
        <w:rPr>
          <w:color w:val="A5A5A5" w:themeColor="accent3"/>
          <w:rtl/>
        </w:rPr>
        <w:t>–</w:t>
      </w:r>
      <w:r w:rsidRPr="00443135">
        <w:rPr>
          <w:rFonts w:hint="cs"/>
          <w:color w:val="A5A5A5" w:themeColor="accent3"/>
          <w:rtl/>
        </w:rPr>
        <w:t xml:space="preserve"> </w:t>
      </w:r>
      <w:proofErr w:type="spellStart"/>
      <w:r w:rsidRPr="00443135">
        <w:rPr>
          <w:rFonts w:hint="cs"/>
          <w:color w:val="A5A5A5" w:themeColor="accent3"/>
          <w:rtl/>
        </w:rPr>
        <w:t>קטצ'ופ</w:t>
      </w:r>
      <w:proofErr w:type="spellEnd"/>
      <w:r w:rsidRPr="00443135">
        <w:rPr>
          <w:rFonts w:hint="cs"/>
          <w:color w:val="A5A5A5" w:themeColor="accent3"/>
          <w:rtl/>
        </w:rPr>
        <w:t xml:space="preserve"> ואוקיינוס)</w:t>
      </w:r>
      <w:r>
        <w:rPr>
          <w:rFonts w:hint="cs"/>
          <w:rtl/>
        </w:rPr>
        <w:t>. עבודה יכולה להיות הצדקה מוסרית</w:t>
      </w:r>
      <w:r w:rsidR="00443135">
        <w:rPr>
          <w:rFonts w:hint="cs"/>
          <w:rtl/>
        </w:rPr>
        <w:t>,</w:t>
      </w:r>
      <w:r>
        <w:rPr>
          <w:rFonts w:hint="cs"/>
          <w:rtl/>
        </w:rPr>
        <w:t xml:space="preserve"> אבל השא</w:t>
      </w:r>
      <w:r w:rsidR="00443135">
        <w:rPr>
          <w:rFonts w:hint="cs"/>
          <w:rtl/>
        </w:rPr>
        <w:t xml:space="preserve">לה </w:t>
      </w:r>
      <w:r w:rsidR="00443135" w:rsidRPr="00443135">
        <w:rPr>
          <w:rFonts w:hint="cs"/>
          <w:u w:val="single"/>
          <w:rtl/>
        </w:rPr>
        <w:t>למה זה צריך להיות זכות קניין?</w:t>
      </w:r>
      <w:r>
        <w:rPr>
          <w:rFonts w:hint="cs"/>
          <w:rtl/>
        </w:rPr>
        <w:t xml:space="preserve"> זה לא מתבקש. לא כל עבודה היא טוב</w:t>
      </w:r>
      <w:r w:rsidR="00443135">
        <w:rPr>
          <w:rFonts w:hint="cs"/>
          <w:rtl/>
        </w:rPr>
        <w:t>ה</w:t>
      </w:r>
      <w:r>
        <w:rPr>
          <w:rFonts w:hint="cs"/>
          <w:rtl/>
        </w:rPr>
        <w:t xml:space="preserve"> או מייצרת משהו טוב. עבודה </w:t>
      </w:r>
      <w:r w:rsidR="00443135">
        <w:rPr>
          <w:rFonts w:hint="cs"/>
          <w:rtl/>
        </w:rPr>
        <w:t xml:space="preserve">הייתה </w:t>
      </w:r>
      <w:r>
        <w:rPr>
          <w:rFonts w:hint="cs"/>
          <w:rtl/>
        </w:rPr>
        <w:t>הצדקה מאוד משמעותית בזכויות יוצרים בתחילת דרכן (</w:t>
      </w:r>
      <w:r w:rsidRPr="00443135">
        <w:rPr>
          <w:rFonts w:hint="cs"/>
          <w:b/>
          <w:bCs/>
          <w:highlight w:val="magenta"/>
          <w:rtl/>
        </w:rPr>
        <w:t>הלכת קמרון</w:t>
      </w:r>
      <w:r>
        <w:rPr>
          <w:rFonts w:hint="cs"/>
          <w:rtl/>
        </w:rPr>
        <w:t xml:space="preserve"> </w:t>
      </w:r>
      <w:r>
        <w:rPr>
          <w:rtl/>
        </w:rPr>
        <w:t>–</w:t>
      </w:r>
      <w:r>
        <w:rPr>
          <w:rFonts w:hint="cs"/>
          <w:rtl/>
        </w:rPr>
        <w:t xml:space="preserve"> השופט השתמש בכך כהצדקה מרכזית). בשנות ה</w:t>
      </w:r>
      <w:r w:rsidR="00443135">
        <w:rPr>
          <w:rFonts w:hint="cs"/>
          <w:rtl/>
        </w:rPr>
        <w:t>-</w:t>
      </w:r>
      <w:r>
        <w:rPr>
          <w:rFonts w:hint="cs"/>
          <w:rtl/>
        </w:rPr>
        <w:t xml:space="preserve">70-80 תיאוריית </w:t>
      </w:r>
      <w:r w:rsidR="00250588">
        <w:rPr>
          <w:rFonts w:hint="cs"/>
          <w:rtl/>
        </w:rPr>
        <w:t>העבודה חזקה גם בפסיקה הישראלית.</w:t>
      </w:r>
    </w:p>
    <w:p w:rsidR="00443135" w:rsidRDefault="00265F83" w:rsidP="00443135">
      <w:pPr>
        <w:pStyle w:val="a3"/>
        <w:numPr>
          <w:ilvl w:val="0"/>
          <w:numId w:val="59"/>
        </w:numPr>
        <w:ind w:left="360"/>
      </w:pPr>
      <w:r w:rsidRPr="00443135">
        <w:rPr>
          <w:rFonts w:hint="cs"/>
          <w:b/>
          <w:bCs/>
          <w:highlight w:val="cyan"/>
          <w:rtl/>
        </w:rPr>
        <w:t>תיאוריית האישיות</w:t>
      </w:r>
      <w:r>
        <w:rPr>
          <w:rFonts w:hint="cs"/>
          <w:rtl/>
        </w:rPr>
        <w:t xml:space="preserve"> </w:t>
      </w:r>
      <w:r>
        <w:rPr>
          <w:rtl/>
        </w:rPr>
        <w:t>–</w:t>
      </w:r>
      <w:r>
        <w:rPr>
          <w:rFonts w:hint="cs"/>
          <w:rtl/>
        </w:rPr>
        <w:t xml:space="preserve"> מקורותיה באירופה הקונטיננטלית</w:t>
      </w:r>
      <w:r w:rsidR="00250588">
        <w:rPr>
          <w:rFonts w:hint="cs"/>
          <w:rtl/>
        </w:rPr>
        <w:t xml:space="preserve">, תיאוריה זו אומרת </w:t>
      </w:r>
      <w:r w:rsidR="00250588" w:rsidRPr="00443135">
        <w:rPr>
          <w:rFonts w:hint="cs"/>
          <w:u w:val="single"/>
          <w:rtl/>
        </w:rPr>
        <w:t>שאדם זקוק לקניין/נכסים לצורך הגשמה עצמית</w:t>
      </w:r>
      <w:r w:rsidR="00250588">
        <w:rPr>
          <w:rFonts w:hint="cs"/>
          <w:rtl/>
        </w:rPr>
        <w:t xml:space="preserve">. ביחס לנכסים כמו זכויות יוצרים </w:t>
      </w:r>
      <w:r w:rsidR="00250588">
        <w:rPr>
          <w:rtl/>
        </w:rPr>
        <w:t>–</w:t>
      </w:r>
      <w:r w:rsidR="00250588">
        <w:rPr>
          <w:rFonts w:hint="cs"/>
          <w:rtl/>
        </w:rPr>
        <w:t xml:space="preserve"> </w:t>
      </w:r>
      <w:r w:rsidR="00250588" w:rsidRPr="00443135">
        <w:rPr>
          <w:rFonts w:hint="cs"/>
          <w:b/>
          <w:bCs/>
          <w:rtl/>
        </w:rPr>
        <w:t>יצירות נתפסות כחלק שמשקף את האני</w:t>
      </w:r>
      <w:r w:rsidR="00250588">
        <w:rPr>
          <w:rFonts w:hint="cs"/>
          <w:rtl/>
        </w:rPr>
        <w:t xml:space="preserve">, ותיאוריית האישיות אומרת שצריך להגן על הקשר החזק בין אדם ליצירותיו, כי יצירה משקפת את העולם הפנימי של היוצר. מבחינה אופרטיבית, תיאוריית האישיות הצמיחה את כל הענף של </w:t>
      </w:r>
      <w:r w:rsidR="00250588" w:rsidRPr="00443135">
        <w:rPr>
          <w:rFonts w:hint="cs"/>
          <w:b/>
          <w:bCs/>
          <w:rtl/>
        </w:rPr>
        <w:t>זכויות מוסריות</w:t>
      </w:r>
      <w:r w:rsidR="00250588">
        <w:rPr>
          <w:rFonts w:hint="cs"/>
          <w:rtl/>
        </w:rPr>
        <w:t xml:space="preserve"> של היוצר שבארץ ניתנות בצורה מוגבלת (</w:t>
      </w:r>
      <w:r w:rsidR="00250588" w:rsidRPr="00443135">
        <w:rPr>
          <w:rFonts w:hint="cs"/>
          <w:u w:val="single"/>
          <w:rtl/>
        </w:rPr>
        <w:t>זכות ההורות והזכות לשלמות היצירה</w:t>
      </w:r>
      <w:r w:rsidR="00250588">
        <w:rPr>
          <w:rFonts w:hint="cs"/>
          <w:rtl/>
        </w:rPr>
        <w:t xml:space="preserve"> מבוססות על הקשר האישי של היוצר ליצירה). </w:t>
      </w:r>
      <w:r w:rsidR="00250588" w:rsidRPr="00443135">
        <w:rPr>
          <w:rFonts w:hint="cs"/>
          <w:color w:val="A5A5A5" w:themeColor="accent3"/>
          <w:rtl/>
        </w:rPr>
        <w:t xml:space="preserve">כשנדבר על שלמות היצירה </w:t>
      </w:r>
      <w:r w:rsidR="00250588" w:rsidRPr="00443135">
        <w:rPr>
          <w:color w:val="A5A5A5" w:themeColor="accent3"/>
          <w:rtl/>
        </w:rPr>
        <w:t>–</w:t>
      </w:r>
      <w:r w:rsidR="00250588" w:rsidRPr="00443135">
        <w:rPr>
          <w:rFonts w:hint="cs"/>
          <w:color w:val="A5A5A5" w:themeColor="accent3"/>
          <w:rtl/>
        </w:rPr>
        <w:t xml:space="preserve"> נדבר על כך שאסור לבצע סילוף או לפגוע בשם, כדי לא לפגוע באישיותו של היוצר.</w:t>
      </w:r>
    </w:p>
    <w:p w:rsidR="00250588" w:rsidRDefault="00250588" w:rsidP="00443135">
      <w:pPr>
        <w:pStyle w:val="a3"/>
        <w:ind w:left="360"/>
        <w:rPr>
          <w:rtl/>
        </w:rPr>
      </w:pPr>
      <w:r>
        <w:rPr>
          <w:rFonts w:hint="cs"/>
          <w:rtl/>
        </w:rPr>
        <w:t xml:space="preserve">2 תיאוריות אלו עדיין נוכחות בדין הישראלי, תיאוריית האישיות בוודאי, </w:t>
      </w:r>
      <w:r w:rsidR="00443135">
        <w:rPr>
          <w:rFonts w:hint="cs"/>
          <w:rtl/>
        </w:rPr>
        <w:t>ו</w:t>
      </w:r>
      <w:r>
        <w:rPr>
          <w:rFonts w:hint="cs"/>
          <w:rtl/>
        </w:rPr>
        <w:t>חשוב לדעת שהיא נוכחת בדין הישראלי גם אחרי החוק החדש.</w:t>
      </w:r>
    </w:p>
    <w:p w:rsidR="00250588" w:rsidRDefault="00250588" w:rsidP="00443135">
      <w:pPr>
        <w:pStyle w:val="a3"/>
        <w:rPr>
          <w:rtl/>
        </w:rPr>
      </w:pPr>
    </w:p>
    <w:p w:rsidR="00D66472" w:rsidRDefault="003B3209" w:rsidP="00E23D40">
      <w:pPr>
        <w:pStyle w:val="a3"/>
        <w:numPr>
          <w:ilvl w:val="0"/>
          <w:numId w:val="59"/>
        </w:numPr>
        <w:ind w:left="360"/>
        <w:rPr>
          <w:rtl/>
        </w:rPr>
      </w:pPr>
      <w:r w:rsidRPr="00443135">
        <w:rPr>
          <w:rFonts w:hint="cs"/>
          <w:b/>
          <w:bCs/>
          <w:highlight w:val="cyan"/>
          <w:rtl/>
        </w:rPr>
        <w:t xml:space="preserve">הצדקה </w:t>
      </w:r>
      <w:r w:rsidR="00250588" w:rsidRPr="00443135">
        <w:rPr>
          <w:rFonts w:hint="cs"/>
          <w:b/>
          <w:bCs/>
          <w:highlight w:val="cyan"/>
          <w:rtl/>
        </w:rPr>
        <w:t>כלכלי</w:t>
      </w:r>
      <w:r w:rsidRPr="00443135">
        <w:rPr>
          <w:rFonts w:hint="cs"/>
          <w:b/>
          <w:bCs/>
          <w:highlight w:val="cyan"/>
          <w:rtl/>
        </w:rPr>
        <w:t>ת</w:t>
      </w:r>
      <w:r w:rsidR="00250588" w:rsidRPr="00443135">
        <w:rPr>
          <w:rFonts w:hint="cs"/>
          <w:b/>
          <w:bCs/>
          <w:highlight w:val="cyan"/>
          <w:rtl/>
        </w:rPr>
        <w:t>, טיעון התמריץ</w:t>
      </w:r>
      <w:r w:rsidR="00250588">
        <w:rPr>
          <w:rFonts w:hint="cs"/>
          <w:rtl/>
        </w:rPr>
        <w:t xml:space="preserve">: </w:t>
      </w:r>
      <w:r w:rsidR="00E23D40" w:rsidRPr="00E23D40">
        <w:rPr>
          <w:rFonts w:hint="cs"/>
          <w:b/>
          <w:bCs/>
          <w:rtl/>
        </w:rPr>
        <w:t xml:space="preserve">התיאוריה </w:t>
      </w:r>
      <w:r w:rsidR="00250588" w:rsidRPr="00E23D40">
        <w:rPr>
          <w:rFonts w:hint="cs"/>
          <w:b/>
          <w:bCs/>
          <w:rtl/>
        </w:rPr>
        <w:t>הדומיננטית בדין הישראלי</w:t>
      </w:r>
      <w:r w:rsidR="00250588">
        <w:rPr>
          <w:rFonts w:hint="cs"/>
          <w:rtl/>
        </w:rPr>
        <w:t xml:space="preserve">, החוק החדש מאמץ אותה כהצדקה </w:t>
      </w:r>
      <w:r w:rsidR="00250588">
        <w:rPr>
          <w:rtl/>
        </w:rPr>
        <w:t>–</w:t>
      </w:r>
      <w:r w:rsidR="00E23D40">
        <w:rPr>
          <w:rFonts w:hint="cs"/>
          <w:rtl/>
        </w:rPr>
        <w:t xml:space="preserve"> </w:t>
      </w:r>
      <w:r w:rsidR="00250588">
        <w:rPr>
          <w:rFonts w:hint="cs"/>
          <w:rtl/>
        </w:rPr>
        <w:t xml:space="preserve">טיעון זה מספר את הסיפור של </w:t>
      </w:r>
      <w:r w:rsidR="00250588" w:rsidRPr="003B3209">
        <w:rPr>
          <w:rFonts w:hint="cs"/>
          <w:b/>
          <w:bCs/>
          <w:rtl/>
        </w:rPr>
        <w:t>הנוסע החופשי</w:t>
      </w:r>
      <w:r w:rsidR="00250588">
        <w:rPr>
          <w:rFonts w:hint="cs"/>
          <w:rtl/>
        </w:rPr>
        <w:t xml:space="preserve">. הטענה כאן היא </w:t>
      </w:r>
      <w:r>
        <w:rPr>
          <w:rFonts w:hint="cs"/>
          <w:rtl/>
        </w:rPr>
        <w:t xml:space="preserve">שבעולם בלי זכויות יוצרים, אם היצירה שלי תונגש לציבור </w:t>
      </w:r>
      <w:r w:rsidRPr="00E23D40">
        <w:rPr>
          <w:rFonts w:hint="cs"/>
          <w:u w:val="single"/>
          <w:rtl/>
        </w:rPr>
        <w:t>כולם יעתיקו ואף אחד לא יקנה את העותק המקורי</w:t>
      </w:r>
      <w:r>
        <w:rPr>
          <w:rFonts w:hint="cs"/>
          <w:rtl/>
        </w:rPr>
        <w:t>. אוציא את הדיסק לשוק, אבקש סכום שקלים. אז מישהו אחר ירכב על היצירה שלי ואין הגנה של זכויות יוצרים, ואז לא יהיה לאנשים תמריץ ליצור.</w:t>
      </w:r>
      <w:r w:rsidR="00A8640F">
        <w:rPr>
          <w:rFonts w:hint="cs"/>
          <w:rtl/>
        </w:rPr>
        <w:t xml:space="preserve"> זו ההצדקה לאימוץ דיני זכויות יוצרים. אנשים לא באמת מעניינים אותנו כמו תיאוריית האישיות או העבודה, אבל </w:t>
      </w:r>
      <w:r w:rsidR="00A8640F" w:rsidRPr="00E23D40">
        <w:rPr>
          <w:rFonts w:hint="cs"/>
          <w:b/>
          <w:bCs/>
          <w:rtl/>
        </w:rPr>
        <w:t xml:space="preserve">אנו חושבים עליהם בצורה מכשירנית </w:t>
      </w:r>
      <w:r w:rsidR="00A8640F">
        <w:rPr>
          <w:rtl/>
        </w:rPr>
        <w:t>–</w:t>
      </w:r>
      <w:r w:rsidR="00A8640F">
        <w:rPr>
          <w:rFonts w:hint="cs"/>
          <w:rtl/>
        </w:rPr>
        <w:t xml:space="preserve"> אני זקוק ליצירות שלהם וכדי לאפשר זאת אני חייב לאסור מדיניות של העתקה. מדובר בהצדקה מאוד דומיננטית בארה"ב והיא באמת חזות הכל. אנו נראה שההצדקה שאתה בוחר לזכויות יוצרים משפיעה על כל הניתוח והגישה, אבל (לצערנו) היום ההצדקה הכלכלית היא ההצדקה הדומיננטית בדין הישראלי היום (עוד מפסק דין משנת </w:t>
      </w:r>
      <w:r w:rsidR="00A8640F" w:rsidRPr="00E23D40">
        <w:rPr>
          <w:rFonts w:hint="cs"/>
          <w:b/>
          <w:bCs/>
          <w:highlight w:val="magenta"/>
          <w:rtl/>
        </w:rPr>
        <w:t xml:space="preserve">1964 </w:t>
      </w:r>
      <w:r w:rsidR="00A8640F" w:rsidRPr="00E23D40">
        <w:rPr>
          <w:b/>
          <w:bCs/>
          <w:highlight w:val="magenta"/>
          <w:rtl/>
        </w:rPr>
        <w:t>–</w:t>
      </w:r>
      <w:r w:rsidR="00A8640F" w:rsidRPr="00E23D40">
        <w:rPr>
          <w:rFonts w:hint="cs"/>
          <w:b/>
          <w:bCs/>
          <w:highlight w:val="magenta"/>
          <w:rtl/>
        </w:rPr>
        <w:t xml:space="preserve"> פסק דין </w:t>
      </w:r>
      <w:proofErr w:type="spellStart"/>
      <w:r w:rsidR="00A8640F" w:rsidRPr="00E23D40">
        <w:rPr>
          <w:rFonts w:hint="cs"/>
          <w:b/>
          <w:bCs/>
          <w:highlight w:val="magenta"/>
          <w:rtl/>
        </w:rPr>
        <w:t>אינטרלגו</w:t>
      </w:r>
      <w:proofErr w:type="spellEnd"/>
      <w:r w:rsidR="00A8640F">
        <w:rPr>
          <w:rFonts w:hint="cs"/>
          <w:rtl/>
        </w:rPr>
        <w:t xml:space="preserve">, </w:t>
      </w:r>
      <w:r w:rsidR="00A8640F" w:rsidRPr="00E23D40">
        <w:rPr>
          <w:rFonts w:hint="cs"/>
          <w:b/>
          <w:bCs/>
          <w:highlight w:val="cyan"/>
          <w:rtl/>
        </w:rPr>
        <w:t>שמגר</w:t>
      </w:r>
      <w:r w:rsidR="00A8640F">
        <w:rPr>
          <w:rFonts w:hint="cs"/>
          <w:rtl/>
        </w:rPr>
        <w:t xml:space="preserve"> אומר שטיעון התמריץ הוא הבסיס מאחורי דיני </w:t>
      </w:r>
      <w:r w:rsidR="00E23D40">
        <w:rPr>
          <w:rFonts w:hint="cs"/>
          <w:rtl/>
        </w:rPr>
        <w:t>זכויות</w:t>
      </w:r>
      <w:r w:rsidR="00A8640F">
        <w:rPr>
          <w:rFonts w:hint="cs"/>
          <w:rtl/>
        </w:rPr>
        <w:t xml:space="preserve"> יוצרים בישראל. בהמשך החוק הישראלי אומר זאת).</w:t>
      </w:r>
    </w:p>
    <w:p w:rsidR="00D66472" w:rsidRDefault="00D66472" w:rsidP="00443135">
      <w:pPr>
        <w:pStyle w:val="a3"/>
        <w:ind w:left="360"/>
        <w:rPr>
          <w:rtl/>
        </w:rPr>
      </w:pPr>
      <w:r w:rsidRPr="00E23D40">
        <w:rPr>
          <w:rFonts w:hint="cs"/>
          <w:b/>
          <w:bCs/>
          <w:rtl/>
        </w:rPr>
        <w:t>עם זאת</w:t>
      </w:r>
      <w:r>
        <w:rPr>
          <w:rFonts w:hint="cs"/>
          <w:rtl/>
        </w:rPr>
        <w:t xml:space="preserve">, הרבה אנשים פועלים היום בעולם </w:t>
      </w:r>
      <w:r w:rsidR="00E23D40">
        <w:rPr>
          <w:rFonts w:hint="cs"/>
          <w:rtl/>
        </w:rPr>
        <w:t xml:space="preserve">גם </w:t>
      </w:r>
      <w:r w:rsidRPr="00E23D40">
        <w:rPr>
          <w:rFonts w:hint="cs"/>
          <w:b/>
          <w:bCs/>
          <w:rtl/>
        </w:rPr>
        <w:t>בלי תמריצים כלכליים</w:t>
      </w:r>
      <w:r>
        <w:rPr>
          <w:rFonts w:hint="cs"/>
          <w:rtl/>
        </w:rPr>
        <w:t xml:space="preserve"> </w:t>
      </w:r>
      <w:r>
        <w:rPr>
          <w:rtl/>
        </w:rPr>
        <w:t>–</w:t>
      </w:r>
      <w:r>
        <w:rPr>
          <w:rFonts w:hint="cs"/>
          <w:rtl/>
        </w:rPr>
        <w:t xml:space="preserve"> אנשים מייצרים הרבה מאוד תוכן בלי ציפייה לקבל תמורה, קוד פתוח, סיפורי המשך.... הכלכלה החדשה והטכנולוגיות החדשות שינו את הסיפור הכלכלי (לא לגמרי, מצד שני הם גם אתגרו את דיני זכויות היוצרים המסורתיים).</w:t>
      </w:r>
      <w:r w:rsidR="005320F3">
        <w:rPr>
          <w:rFonts w:hint="cs"/>
          <w:rtl/>
        </w:rPr>
        <w:t xml:space="preserve"> אנו רואים שקשה מאוד לאנשים ש</w:t>
      </w:r>
      <w:r w:rsidR="005A3C5D">
        <w:rPr>
          <w:rFonts w:hint="cs"/>
          <w:rtl/>
        </w:rPr>
        <w:t xml:space="preserve">מייצרים את התכנים לשמר בלעדיות (למרות שיש גם אפשרות להגיע להרבה אנשים). </w:t>
      </w:r>
      <w:r w:rsidR="005A3C5D" w:rsidRPr="00E23D40">
        <w:rPr>
          <w:rFonts w:hint="cs"/>
          <w:b/>
          <w:bCs/>
          <w:rtl/>
        </w:rPr>
        <w:t>ההצדקה הכלכלית לא תמיד נכונה</w:t>
      </w:r>
      <w:r w:rsidR="005A3C5D">
        <w:rPr>
          <w:rFonts w:hint="cs"/>
          <w:rtl/>
        </w:rPr>
        <w:t xml:space="preserve"> </w:t>
      </w:r>
      <w:r w:rsidR="005A3C5D">
        <w:rPr>
          <w:rtl/>
        </w:rPr>
        <w:t>–</w:t>
      </w:r>
      <w:r w:rsidR="005A3C5D">
        <w:rPr>
          <w:rFonts w:hint="cs"/>
          <w:rtl/>
        </w:rPr>
        <w:t xml:space="preserve"> אנשים לא תמיד מייצרים מסיבות כלכלי</w:t>
      </w:r>
      <w:r w:rsidR="00E23D40">
        <w:rPr>
          <w:rFonts w:hint="cs"/>
          <w:rtl/>
        </w:rPr>
        <w:t>ות ולכן הסיפור הזה לא תמיד מדוי</w:t>
      </w:r>
      <w:r w:rsidR="005A3C5D">
        <w:rPr>
          <w:rFonts w:hint="cs"/>
          <w:rtl/>
        </w:rPr>
        <w:t>ק. בסביבה הטכנולוגית החדשה הסיפור השתנה מאוד. אנשים כן צריכים לשמר את יצירתם אבל הם יכולים להגיע להרבה יותר אנשים.</w:t>
      </w:r>
    </w:p>
    <w:p w:rsidR="005A3C5D" w:rsidRDefault="005A3C5D" w:rsidP="00443135">
      <w:pPr>
        <w:pStyle w:val="a3"/>
        <w:rPr>
          <w:rtl/>
        </w:rPr>
      </w:pPr>
    </w:p>
    <w:p w:rsidR="00E23D40" w:rsidRDefault="005A3C5D" w:rsidP="00E23D40">
      <w:pPr>
        <w:pStyle w:val="a3"/>
        <w:numPr>
          <w:ilvl w:val="0"/>
          <w:numId w:val="59"/>
        </w:numPr>
        <w:ind w:left="360"/>
        <w:rPr>
          <w:rtl/>
        </w:rPr>
      </w:pPr>
      <w:r w:rsidRPr="00443135">
        <w:rPr>
          <w:rFonts w:hint="cs"/>
          <w:b/>
          <w:bCs/>
          <w:highlight w:val="cyan"/>
          <w:rtl/>
        </w:rPr>
        <w:t>תיאוריות דמוקרטיות</w:t>
      </w:r>
      <w:r>
        <w:rPr>
          <w:rFonts w:hint="cs"/>
          <w:rtl/>
        </w:rPr>
        <w:t xml:space="preserve"> </w:t>
      </w:r>
      <w:r>
        <w:rPr>
          <w:rtl/>
        </w:rPr>
        <w:t>–</w:t>
      </w:r>
      <w:r>
        <w:rPr>
          <w:rFonts w:hint="cs"/>
          <w:rtl/>
        </w:rPr>
        <w:t xml:space="preserve"> אומרות שדיני זכויות יוצרים </w:t>
      </w:r>
      <w:r w:rsidRPr="00E23D40">
        <w:rPr>
          <w:rFonts w:hint="cs"/>
          <w:b/>
          <w:bCs/>
          <w:rtl/>
        </w:rPr>
        <w:t>מעודדות ביטוי</w:t>
      </w:r>
      <w:r>
        <w:rPr>
          <w:rFonts w:hint="cs"/>
          <w:rtl/>
        </w:rPr>
        <w:t xml:space="preserve"> </w:t>
      </w:r>
      <w:r>
        <w:rPr>
          <w:rtl/>
        </w:rPr>
        <w:t>–</w:t>
      </w:r>
      <w:r>
        <w:rPr>
          <w:rFonts w:hint="cs"/>
          <w:rtl/>
        </w:rPr>
        <w:t xml:space="preserve"> מאפשרים לאנשים להתבטא ונותנים הגנה על כך. </w:t>
      </w:r>
      <w:r w:rsidRPr="00E23D40">
        <w:rPr>
          <w:rFonts w:hint="cs"/>
          <w:b/>
          <w:bCs/>
          <w:rtl/>
        </w:rPr>
        <w:t>מצד שני</w:t>
      </w:r>
      <w:r>
        <w:rPr>
          <w:rFonts w:hint="cs"/>
          <w:rtl/>
        </w:rPr>
        <w:t>, ההתנגדות לתיאוריות הדמוקרטיות היא ש</w:t>
      </w:r>
      <w:r w:rsidR="00E23D40">
        <w:rPr>
          <w:rFonts w:hint="cs"/>
          <w:rtl/>
        </w:rPr>
        <w:t xml:space="preserve">דיני </w:t>
      </w:r>
      <w:r>
        <w:rPr>
          <w:rFonts w:hint="cs"/>
          <w:rtl/>
        </w:rPr>
        <w:t xml:space="preserve">זכויות יוצרים </w:t>
      </w:r>
      <w:r w:rsidR="00E23D40">
        <w:rPr>
          <w:rFonts w:hint="cs"/>
          <w:b/>
          <w:bCs/>
          <w:rtl/>
        </w:rPr>
        <w:t>מדכאים</w:t>
      </w:r>
      <w:r w:rsidRPr="00E23D40">
        <w:rPr>
          <w:rFonts w:hint="cs"/>
          <w:b/>
          <w:bCs/>
          <w:rtl/>
        </w:rPr>
        <w:t xml:space="preserve"> ביטוי</w:t>
      </w:r>
      <w:r>
        <w:rPr>
          <w:rFonts w:hint="cs"/>
          <w:rtl/>
        </w:rPr>
        <w:t xml:space="preserve"> </w:t>
      </w:r>
      <w:r>
        <w:rPr>
          <w:rtl/>
        </w:rPr>
        <w:t>–</w:t>
      </w:r>
      <w:r>
        <w:rPr>
          <w:rFonts w:hint="cs"/>
          <w:rtl/>
        </w:rPr>
        <w:t xml:space="preserve"> אני מונע בדרך מאוד משמעותית את יכולת הניצול של יצירות אלו באופן חופשי. אני מטיל מס מאוד גדול על חופש הביטוי של אנשים אחרים. בעוד דיני זכויות יוצרים אכן מאפ</w:t>
      </w:r>
      <w:r w:rsidR="00E23D40">
        <w:rPr>
          <w:rFonts w:hint="cs"/>
          <w:rtl/>
        </w:rPr>
        <w:t>שרים דמוקרטיה, הם גם מנגד מדכאים</w:t>
      </w:r>
      <w:r>
        <w:rPr>
          <w:rFonts w:hint="cs"/>
          <w:rtl/>
        </w:rPr>
        <w:t xml:space="preserve"> ביטויים בגלל ההגנה שניתנת והמניעה של אנשים לעשות שימוש ביצירות.</w:t>
      </w:r>
    </w:p>
    <w:p w:rsidR="00443135" w:rsidRPr="00E23D40" w:rsidRDefault="005A3C5D" w:rsidP="00E23D40">
      <w:pPr>
        <w:pStyle w:val="a3"/>
        <w:rPr>
          <w:color w:val="A5A5A5" w:themeColor="accent3"/>
          <w:rtl/>
        </w:rPr>
      </w:pPr>
      <w:r w:rsidRPr="00E23D40">
        <w:rPr>
          <w:rFonts w:hint="cs"/>
          <w:color w:val="A5A5A5" w:themeColor="accent3"/>
          <w:rtl/>
        </w:rPr>
        <w:t>זהו הבסיס התיאורטי.</w:t>
      </w:r>
    </w:p>
    <w:p w:rsidR="005A3C5D" w:rsidRDefault="005A3C5D" w:rsidP="00A8640F">
      <w:pPr>
        <w:pStyle w:val="a3"/>
        <w:rPr>
          <w:rtl/>
        </w:rPr>
      </w:pPr>
      <w:r>
        <w:rPr>
          <w:rFonts w:hint="cs"/>
          <w:b/>
          <w:bCs/>
          <w:rtl/>
        </w:rPr>
        <w:lastRenderedPageBreak/>
        <w:t>המסגרת הנורמטיבית של זכויות יוצרים</w:t>
      </w:r>
    </w:p>
    <w:p w:rsidR="005A3C5D" w:rsidRDefault="00246C31" w:rsidP="00A8640F">
      <w:pPr>
        <w:pStyle w:val="a3"/>
        <w:rPr>
          <w:rtl/>
        </w:rPr>
      </w:pPr>
      <w:r w:rsidRPr="00E23D40">
        <w:rPr>
          <w:rFonts w:hint="cs"/>
          <w:b/>
          <w:bCs/>
          <w:highlight w:val="lightGray"/>
          <w:rtl/>
        </w:rPr>
        <w:t xml:space="preserve">חוק זכות יוצרים, </w:t>
      </w:r>
      <w:proofErr w:type="spellStart"/>
      <w:r w:rsidRPr="00E23D40">
        <w:rPr>
          <w:rFonts w:hint="cs"/>
          <w:b/>
          <w:bCs/>
          <w:highlight w:val="lightGray"/>
          <w:rtl/>
        </w:rPr>
        <w:t>התשס"ח</w:t>
      </w:r>
      <w:proofErr w:type="spellEnd"/>
      <w:r w:rsidRPr="00E23D40">
        <w:rPr>
          <w:rFonts w:hint="cs"/>
          <w:b/>
          <w:bCs/>
          <w:highlight w:val="lightGray"/>
          <w:rtl/>
        </w:rPr>
        <w:t xml:space="preserve"> 2007</w:t>
      </w:r>
      <w:r>
        <w:rPr>
          <w:rFonts w:hint="cs"/>
          <w:rtl/>
        </w:rPr>
        <w:t xml:space="preserve"> </w:t>
      </w:r>
      <w:r w:rsidRPr="00E23D40">
        <w:rPr>
          <w:rFonts w:hint="cs"/>
          <w:color w:val="A5A5A5" w:themeColor="accent3"/>
          <w:rtl/>
        </w:rPr>
        <w:t xml:space="preserve">(להוריד </w:t>
      </w:r>
      <w:proofErr w:type="spellStart"/>
      <w:r w:rsidRPr="00E23D40">
        <w:rPr>
          <w:rFonts w:hint="cs"/>
          <w:color w:val="A5A5A5" w:themeColor="accent3"/>
          <w:rtl/>
        </w:rPr>
        <w:t>גרסא</w:t>
      </w:r>
      <w:proofErr w:type="spellEnd"/>
      <w:r w:rsidRPr="00E23D40">
        <w:rPr>
          <w:rFonts w:hint="cs"/>
          <w:color w:val="A5A5A5" w:themeColor="accent3"/>
          <w:rtl/>
        </w:rPr>
        <w:t xml:space="preserve"> עדכנית, השתנה הרבה לאחרונה)</w:t>
      </w:r>
      <w:r>
        <w:rPr>
          <w:rFonts w:hint="cs"/>
          <w:rtl/>
        </w:rPr>
        <w:t xml:space="preserve">, </w:t>
      </w:r>
      <w:r w:rsidRPr="00E23D40">
        <w:rPr>
          <w:rFonts w:hint="cs"/>
          <w:b/>
          <w:bCs/>
          <w:highlight w:val="lightGray"/>
          <w:rtl/>
        </w:rPr>
        <w:t>ופקודת זכויות יוצרים</w:t>
      </w:r>
      <w:r>
        <w:rPr>
          <w:rFonts w:hint="cs"/>
          <w:rtl/>
        </w:rPr>
        <w:t xml:space="preserve"> (ששדרו ממנה מעט סעיפים) </w:t>
      </w:r>
      <w:r w:rsidRPr="00E23D40">
        <w:rPr>
          <w:rFonts w:hint="cs"/>
          <w:b/>
          <w:bCs/>
          <w:highlight w:val="magenta"/>
          <w:rtl/>
        </w:rPr>
        <w:t>ופסיקה ישראלית</w:t>
      </w:r>
      <w:r>
        <w:rPr>
          <w:rFonts w:hint="cs"/>
          <w:rtl/>
        </w:rPr>
        <w:t>.</w:t>
      </w:r>
    </w:p>
    <w:p w:rsidR="00246C31" w:rsidRDefault="00246C31" w:rsidP="00E23D40">
      <w:pPr>
        <w:pStyle w:val="a3"/>
        <w:rPr>
          <w:rtl/>
        </w:rPr>
      </w:pPr>
      <w:r w:rsidRPr="00246C31">
        <w:rPr>
          <w:rFonts w:hint="cs"/>
          <w:b/>
          <w:bCs/>
          <w:rtl/>
        </w:rPr>
        <w:t>מהי זכות יוצרים?</w:t>
      </w:r>
      <w:r>
        <w:rPr>
          <w:rFonts w:hint="cs"/>
          <w:rtl/>
        </w:rPr>
        <w:t xml:space="preserve"> </w:t>
      </w:r>
      <w:r w:rsidRPr="00E23D40">
        <w:rPr>
          <w:rFonts w:hint="cs"/>
          <w:b/>
          <w:bCs/>
          <w:highlight w:val="lightGray"/>
          <w:rtl/>
        </w:rPr>
        <w:t>ס' 11</w:t>
      </w:r>
      <w:r w:rsidRPr="00E23D40">
        <w:rPr>
          <w:rFonts w:hint="cs"/>
          <w:b/>
          <w:bCs/>
          <w:rtl/>
        </w:rPr>
        <w:t xml:space="preserve"> </w:t>
      </w:r>
      <w:r>
        <w:rPr>
          <w:rFonts w:hint="cs"/>
          <w:rtl/>
        </w:rPr>
        <w:t>לחוק זכויות יוצרים מגדיר את זכות היוצרים כזכות בלעדית לע</w:t>
      </w:r>
      <w:r w:rsidR="00E23D40">
        <w:rPr>
          <w:rFonts w:hint="cs"/>
          <w:rtl/>
        </w:rPr>
        <w:t>ש</w:t>
      </w:r>
      <w:r>
        <w:rPr>
          <w:rFonts w:hint="cs"/>
          <w:rtl/>
        </w:rPr>
        <w:t xml:space="preserve">ות ביצירה או בחלק מהותי ממנה שורה של פעולות שהחוק מונה. ס' זה הוא ההגדרה למעשה של זכות יוצרים. נראה שזכות מוסרית היא לא חלק מהגדרת זכות היוצרים, ויש לכך </w:t>
      </w:r>
      <w:proofErr w:type="spellStart"/>
      <w:r>
        <w:rPr>
          <w:rFonts w:hint="cs"/>
          <w:rtl/>
        </w:rPr>
        <w:t>נפקויות</w:t>
      </w:r>
      <w:proofErr w:type="spellEnd"/>
      <w:r>
        <w:rPr>
          <w:rFonts w:hint="cs"/>
          <w:rtl/>
        </w:rPr>
        <w:t xml:space="preserve"> בהמשך לעניין שורת נושאים.</w:t>
      </w:r>
    </w:p>
    <w:p w:rsidR="00246C31" w:rsidRDefault="00246C31" w:rsidP="00246C31">
      <w:pPr>
        <w:pStyle w:val="a3"/>
        <w:rPr>
          <w:rtl/>
        </w:rPr>
      </w:pPr>
      <w:r>
        <w:rPr>
          <w:rFonts w:hint="cs"/>
          <w:rtl/>
        </w:rPr>
        <w:t xml:space="preserve">מדובר למעשה בזכות בלעדית לעשות את </w:t>
      </w:r>
      <w:r>
        <w:rPr>
          <w:rFonts w:hint="cs"/>
          <w:b/>
          <w:bCs/>
          <w:rtl/>
        </w:rPr>
        <w:t>7 הפעולות שמנויות ב</w:t>
      </w:r>
      <w:r w:rsidRPr="00E23D40">
        <w:rPr>
          <w:rFonts w:hint="cs"/>
          <w:b/>
          <w:bCs/>
          <w:highlight w:val="lightGray"/>
          <w:rtl/>
        </w:rPr>
        <w:t>ס' 11</w:t>
      </w:r>
      <w:r>
        <w:rPr>
          <w:rFonts w:hint="cs"/>
          <w:rtl/>
        </w:rPr>
        <w:t xml:space="preserve">. נדבר על פעולות אלו בהרחבה </w:t>
      </w:r>
      <w:r>
        <w:rPr>
          <w:rtl/>
        </w:rPr>
        <w:t>–</w:t>
      </w:r>
      <w:r>
        <w:rPr>
          <w:rFonts w:hint="cs"/>
          <w:rtl/>
        </w:rPr>
        <w:t xml:space="preserve"> </w:t>
      </w:r>
      <w:r w:rsidRPr="00E23D40">
        <w:rPr>
          <w:rFonts w:hint="cs"/>
          <w:u w:val="single"/>
          <w:rtl/>
        </w:rPr>
        <w:t>העתקה, פרסום, ביצוע פומבי, שידור, העמדת היצירה, יצירה נגזרת והשכרה</w:t>
      </w:r>
      <w:r>
        <w:rPr>
          <w:rFonts w:hint="cs"/>
          <w:rtl/>
        </w:rPr>
        <w:t>.</w:t>
      </w:r>
    </w:p>
    <w:p w:rsidR="00246C31" w:rsidRDefault="00246C31" w:rsidP="00246C31">
      <w:pPr>
        <w:pStyle w:val="a3"/>
        <w:rPr>
          <w:rtl/>
        </w:rPr>
      </w:pPr>
      <w:r w:rsidRPr="00246C31">
        <w:rPr>
          <w:rFonts w:hint="cs"/>
          <w:b/>
          <w:bCs/>
          <w:rtl/>
        </w:rPr>
        <w:t xml:space="preserve">דרישות הסף להגנת זכויות יוצרים </w:t>
      </w:r>
      <w:r>
        <w:rPr>
          <w:rtl/>
        </w:rPr>
        <w:t>–</w:t>
      </w:r>
      <w:r>
        <w:rPr>
          <w:rFonts w:hint="cs"/>
          <w:rtl/>
        </w:rPr>
        <w:t xml:space="preserve"> </w:t>
      </w:r>
      <w:r w:rsidRPr="00E23D40">
        <w:rPr>
          <w:rFonts w:hint="cs"/>
          <w:b/>
          <w:bCs/>
          <w:highlight w:val="lightGray"/>
          <w:rtl/>
        </w:rPr>
        <w:t>ס' 4 לחוק זכויות יוצרים</w:t>
      </w:r>
      <w:r>
        <w:rPr>
          <w:rFonts w:hint="cs"/>
          <w:rtl/>
        </w:rPr>
        <w:t xml:space="preserve"> אומר כי זכות יוצרים תהא ביצירות שמקיימות 3 דרישות עקרוניות:</w:t>
      </w:r>
    </w:p>
    <w:p w:rsidR="00246C31" w:rsidRDefault="00246C31" w:rsidP="00D25746">
      <w:pPr>
        <w:pStyle w:val="a3"/>
        <w:numPr>
          <w:ilvl w:val="0"/>
          <w:numId w:val="10"/>
        </w:numPr>
      </w:pPr>
      <w:r>
        <w:rPr>
          <w:rFonts w:hint="cs"/>
          <w:rtl/>
        </w:rPr>
        <w:t xml:space="preserve">שתהיה יצירה שהיא </w:t>
      </w:r>
      <w:r w:rsidRPr="00E23D40">
        <w:rPr>
          <w:rFonts w:hint="cs"/>
          <w:b/>
          <w:bCs/>
          <w:rtl/>
        </w:rPr>
        <w:t>אחת מארבעת סוגי היצירות שמנויות בחוק</w:t>
      </w:r>
      <w:r>
        <w:rPr>
          <w:rFonts w:hint="cs"/>
          <w:rtl/>
        </w:rPr>
        <w:t xml:space="preserve"> (ספרותיות, אומנותיות, דרמתיות או מוסיקליות)</w:t>
      </w:r>
    </w:p>
    <w:p w:rsidR="00246C31" w:rsidRDefault="00246C31" w:rsidP="00D25746">
      <w:pPr>
        <w:pStyle w:val="a3"/>
        <w:numPr>
          <w:ilvl w:val="0"/>
          <w:numId w:val="10"/>
        </w:numPr>
      </w:pPr>
      <w:r>
        <w:rPr>
          <w:rFonts w:hint="cs"/>
          <w:rtl/>
        </w:rPr>
        <w:t xml:space="preserve">דרישת </w:t>
      </w:r>
      <w:r w:rsidRPr="00E23D40">
        <w:rPr>
          <w:rFonts w:hint="cs"/>
          <w:b/>
          <w:bCs/>
          <w:rtl/>
        </w:rPr>
        <w:t>הקיבוע</w:t>
      </w:r>
    </w:p>
    <w:p w:rsidR="00246C31" w:rsidRDefault="00246C31" w:rsidP="00D25746">
      <w:pPr>
        <w:pStyle w:val="a3"/>
        <w:numPr>
          <w:ilvl w:val="0"/>
          <w:numId w:val="10"/>
        </w:numPr>
      </w:pPr>
      <w:r>
        <w:rPr>
          <w:rFonts w:hint="cs"/>
          <w:rtl/>
        </w:rPr>
        <w:t xml:space="preserve">דרישת </w:t>
      </w:r>
      <w:r w:rsidRPr="00E23D40">
        <w:rPr>
          <w:rFonts w:hint="cs"/>
          <w:b/>
          <w:bCs/>
          <w:rtl/>
        </w:rPr>
        <w:t>המקוריות</w:t>
      </w:r>
    </w:p>
    <w:p w:rsidR="00246C31" w:rsidRDefault="00246C31" w:rsidP="00246C31">
      <w:pPr>
        <w:pStyle w:val="a3"/>
        <w:rPr>
          <w:rtl/>
        </w:rPr>
      </w:pPr>
    </w:p>
    <w:p w:rsidR="00246C31" w:rsidRPr="00785831" w:rsidRDefault="00246C31" w:rsidP="00785831">
      <w:pPr>
        <w:pStyle w:val="a3"/>
        <w:outlineLvl w:val="1"/>
        <w:rPr>
          <w:b/>
          <w:bCs/>
          <w:u w:val="single"/>
          <w:rtl/>
        </w:rPr>
      </w:pPr>
      <w:bookmarkStart w:id="8" w:name="_Toc13631238"/>
      <w:r w:rsidRPr="00785831">
        <w:rPr>
          <w:rFonts w:hint="cs"/>
          <w:b/>
          <w:bCs/>
          <w:highlight w:val="yellow"/>
          <w:u w:val="single"/>
          <w:rtl/>
        </w:rPr>
        <w:t>דרישת המקוריות</w:t>
      </w:r>
      <w:r w:rsidRPr="00785831">
        <w:rPr>
          <w:rFonts w:hint="cs"/>
          <w:highlight w:val="yellow"/>
          <w:u w:val="single"/>
          <w:rtl/>
        </w:rPr>
        <w:t xml:space="preserve"> </w:t>
      </w:r>
      <w:r w:rsidRPr="00785831">
        <w:rPr>
          <w:rFonts w:hint="cs"/>
          <w:b/>
          <w:bCs/>
          <w:highlight w:val="yellow"/>
          <w:u w:val="single"/>
          <w:rtl/>
        </w:rPr>
        <w:t>(</w:t>
      </w:r>
      <w:r w:rsidRPr="00785831">
        <w:rPr>
          <w:rFonts w:hint="cs"/>
          <w:b/>
          <w:bCs/>
          <w:highlight w:val="lightGray"/>
          <w:u w:val="single"/>
          <w:rtl/>
        </w:rPr>
        <w:t>ס' 4 בחוק זכויות יוצרים</w:t>
      </w:r>
      <w:r w:rsidRPr="00785831">
        <w:rPr>
          <w:rFonts w:hint="cs"/>
          <w:b/>
          <w:bCs/>
          <w:highlight w:val="yellow"/>
          <w:u w:val="single"/>
          <w:rtl/>
        </w:rPr>
        <w:t>)</w:t>
      </w:r>
      <w:bookmarkEnd w:id="8"/>
    </w:p>
    <w:p w:rsidR="00246C31" w:rsidRDefault="00246C31" w:rsidP="00246C31">
      <w:pPr>
        <w:pStyle w:val="a3"/>
        <w:rPr>
          <w:rtl/>
        </w:rPr>
      </w:pPr>
      <w:r w:rsidRPr="00E23D40">
        <w:rPr>
          <w:rFonts w:hint="cs"/>
          <w:color w:val="A5A5A5" w:themeColor="accent3"/>
          <w:rtl/>
        </w:rPr>
        <w:t xml:space="preserve">ראינו בתמצית בשיעורי מבוא שדרישת המקוריות נוגעת ב3 דרישות משנה שהמרצה הזכירה, והמרצה רוצה שנרחיב על כך היום. </w:t>
      </w:r>
      <w:r>
        <w:rPr>
          <w:rFonts w:hint="cs"/>
          <w:rtl/>
        </w:rPr>
        <w:t>דרי</w:t>
      </w:r>
      <w:r w:rsidR="00E23D40">
        <w:rPr>
          <w:rFonts w:hint="cs"/>
          <w:rtl/>
        </w:rPr>
        <w:t>ש</w:t>
      </w:r>
      <w:r>
        <w:rPr>
          <w:rFonts w:hint="cs"/>
          <w:rtl/>
        </w:rPr>
        <w:t xml:space="preserve">ת המקוריות לא הוגדרה בעבר, היא תמיד הייתה פרי פיתוח פסיקתי, והיא עדיין ניתנת לפיתוח אחרי החוק החדש. החוק לא מגדיר אותה בשום מקום, אבל חשוב לדעת שמדובר </w:t>
      </w:r>
      <w:r w:rsidRPr="00E23D40">
        <w:rPr>
          <w:rFonts w:hint="cs"/>
          <w:b/>
          <w:bCs/>
          <w:rtl/>
        </w:rPr>
        <w:t xml:space="preserve">בדרישת סף מינימלית </w:t>
      </w:r>
      <w:r w:rsidRPr="00E23D40">
        <w:rPr>
          <w:b/>
          <w:bCs/>
          <w:rtl/>
        </w:rPr>
        <w:t>–</w:t>
      </w:r>
      <w:r w:rsidRPr="00E23D40">
        <w:rPr>
          <w:rFonts w:hint="cs"/>
          <w:b/>
          <w:bCs/>
          <w:rtl/>
        </w:rPr>
        <w:t xml:space="preserve"> לא דרישת סף מהותית</w:t>
      </w:r>
      <w:r>
        <w:rPr>
          <w:rFonts w:hint="cs"/>
          <w:rtl/>
        </w:rPr>
        <w:t>. היא לא דורשת יותר מידי ולכן לרוב נצלח אותה. הפסיקה עסקה בדרישה זו במספר פסקי דין.</w:t>
      </w:r>
    </w:p>
    <w:p w:rsidR="000B072E" w:rsidRDefault="000B072E" w:rsidP="00246C31">
      <w:pPr>
        <w:pStyle w:val="a3"/>
        <w:rPr>
          <w:rtl/>
        </w:rPr>
      </w:pPr>
      <w:r>
        <w:rPr>
          <w:rFonts w:hint="cs"/>
          <w:rtl/>
        </w:rPr>
        <w:t xml:space="preserve">בעבר, תיאוריית העבודה שלטה בדין הישראלי, ולכן דרישת המקוריות התמקדה בדרישות מינימליות יותר ממה שאנו מכירים היום. </w:t>
      </w:r>
      <w:r w:rsidRPr="00E23D40">
        <w:rPr>
          <w:rFonts w:hint="cs"/>
          <w:u w:val="single"/>
          <w:rtl/>
        </w:rPr>
        <w:t>בעבר דרישת המקוריות הסתפקה באופן עקרוני ב2 רכיבים מרכזיים</w:t>
      </w:r>
      <w:r>
        <w:rPr>
          <w:rFonts w:hint="cs"/>
          <w:rtl/>
        </w:rPr>
        <w:t>:</w:t>
      </w:r>
    </w:p>
    <w:p w:rsidR="000B072E" w:rsidRDefault="000B072E" w:rsidP="00D25746">
      <w:pPr>
        <w:pStyle w:val="a3"/>
        <w:numPr>
          <w:ilvl w:val="0"/>
          <w:numId w:val="11"/>
        </w:numPr>
      </w:pPr>
      <w:r w:rsidRPr="00E23D40">
        <w:rPr>
          <w:rFonts w:hint="cs"/>
          <w:b/>
          <w:bCs/>
          <w:rtl/>
        </w:rPr>
        <w:t>רכיב המקור</w:t>
      </w:r>
      <w:r>
        <w:rPr>
          <w:rFonts w:hint="cs"/>
          <w:rtl/>
        </w:rPr>
        <w:t xml:space="preserve"> </w:t>
      </w:r>
      <w:r>
        <w:rPr>
          <w:rtl/>
        </w:rPr>
        <w:t>–</w:t>
      </w:r>
      <w:r>
        <w:rPr>
          <w:rFonts w:hint="cs"/>
          <w:rtl/>
        </w:rPr>
        <w:t xml:space="preserve"> שמקור היצירה יהיה ביוצר</w:t>
      </w:r>
      <w:r w:rsidR="00E23D40">
        <w:rPr>
          <w:rFonts w:hint="cs"/>
          <w:rtl/>
        </w:rPr>
        <w:t>.</w:t>
      </w:r>
    </w:p>
    <w:p w:rsidR="00554247" w:rsidRDefault="000B072E" w:rsidP="00D25746">
      <w:pPr>
        <w:pStyle w:val="a3"/>
        <w:numPr>
          <w:ilvl w:val="0"/>
          <w:numId w:val="11"/>
        </w:numPr>
      </w:pPr>
      <w:r w:rsidRPr="00E23D40">
        <w:rPr>
          <w:rFonts w:hint="cs"/>
          <w:b/>
          <w:bCs/>
          <w:rtl/>
        </w:rPr>
        <w:t>רכיב ההשקעה</w:t>
      </w:r>
      <w:r>
        <w:rPr>
          <w:rFonts w:hint="cs"/>
          <w:rtl/>
        </w:rPr>
        <w:t xml:space="preserve"> </w:t>
      </w:r>
      <w:r>
        <w:rPr>
          <w:rtl/>
        </w:rPr>
        <w:t>–</w:t>
      </w:r>
      <w:r>
        <w:rPr>
          <w:rFonts w:hint="cs"/>
          <w:rtl/>
        </w:rPr>
        <w:t xml:space="preserve"> שהיצירה תשקף השקעה של משאבים שונים של היוצר</w:t>
      </w:r>
      <w:r w:rsidR="00554247">
        <w:rPr>
          <w:rFonts w:hint="cs"/>
          <w:rtl/>
        </w:rPr>
        <w:t>. רכיב זה מבוסס על תיאוריית העבודה (שהייתה משמעותית מאוד בדין הישראלי בשנות ה70-80 בדין הישראלי).</w:t>
      </w:r>
    </w:p>
    <w:p w:rsidR="0049510A" w:rsidRDefault="00554247" w:rsidP="0049510A">
      <w:pPr>
        <w:pStyle w:val="a3"/>
        <w:rPr>
          <w:rtl/>
        </w:rPr>
      </w:pPr>
      <w:r>
        <w:rPr>
          <w:rFonts w:hint="cs"/>
          <w:rtl/>
        </w:rPr>
        <w:t xml:space="preserve">יש 2 פסקי דין ישראלים שמשקפים גישות של עבודה </w:t>
      </w:r>
      <w:r>
        <w:rPr>
          <w:rtl/>
        </w:rPr>
        <w:t>–</w:t>
      </w:r>
      <w:r>
        <w:rPr>
          <w:rFonts w:hint="cs"/>
          <w:rtl/>
        </w:rPr>
        <w:t xml:space="preserve"> </w:t>
      </w:r>
      <w:r w:rsidRPr="00E23D40">
        <w:rPr>
          <w:rFonts w:hint="cs"/>
          <w:b/>
          <w:bCs/>
          <w:highlight w:val="magenta"/>
          <w:rtl/>
        </w:rPr>
        <w:t xml:space="preserve">מדינת ישראל נ' </w:t>
      </w:r>
      <w:proofErr w:type="spellStart"/>
      <w:r w:rsidRPr="00E23D40">
        <w:rPr>
          <w:rFonts w:hint="cs"/>
          <w:b/>
          <w:bCs/>
          <w:highlight w:val="magenta"/>
          <w:rtl/>
        </w:rPr>
        <w:t>אחינם</w:t>
      </w:r>
      <w:proofErr w:type="spellEnd"/>
      <w:r w:rsidRPr="00E23D40">
        <w:rPr>
          <w:rFonts w:hint="cs"/>
          <w:b/>
          <w:bCs/>
          <w:highlight w:val="magenta"/>
          <w:rtl/>
        </w:rPr>
        <w:t xml:space="preserve"> (1972)</w:t>
      </w:r>
      <w:r>
        <w:rPr>
          <w:rFonts w:hint="cs"/>
          <w:rtl/>
        </w:rPr>
        <w:t xml:space="preserve">, ופס"ד בעניין </w:t>
      </w:r>
      <w:proofErr w:type="spellStart"/>
      <w:r w:rsidRPr="00E23D40">
        <w:rPr>
          <w:rFonts w:hint="cs"/>
          <w:b/>
          <w:bCs/>
          <w:highlight w:val="magenta"/>
          <w:rtl/>
        </w:rPr>
        <w:t>סטרוסקי</w:t>
      </w:r>
      <w:proofErr w:type="spellEnd"/>
      <w:r w:rsidRPr="00E23D40">
        <w:rPr>
          <w:rFonts w:hint="cs"/>
          <w:b/>
          <w:bCs/>
          <w:highlight w:val="magenta"/>
          <w:rtl/>
        </w:rPr>
        <w:t xml:space="preserve"> נ' </w:t>
      </w:r>
      <w:proofErr w:type="spellStart"/>
      <w:r w:rsidRPr="00E23D40">
        <w:rPr>
          <w:rFonts w:hint="cs"/>
          <w:b/>
          <w:bCs/>
          <w:highlight w:val="magenta"/>
          <w:rtl/>
        </w:rPr>
        <w:t>ויטמן</w:t>
      </w:r>
      <w:proofErr w:type="spellEnd"/>
      <w:r w:rsidRPr="00E23D40">
        <w:rPr>
          <w:rFonts w:hint="cs"/>
          <w:b/>
          <w:bCs/>
          <w:highlight w:val="magenta"/>
          <w:rtl/>
        </w:rPr>
        <w:t xml:space="preserve"> </w:t>
      </w:r>
      <w:r w:rsidR="0049510A" w:rsidRPr="00E23D40">
        <w:rPr>
          <w:rFonts w:hint="cs"/>
          <w:b/>
          <w:bCs/>
          <w:highlight w:val="magenta"/>
          <w:rtl/>
        </w:rPr>
        <w:t>(1985)</w:t>
      </w:r>
      <w:r w:rsidR="0049510A">
        <w:rPr>
          <w:rFonts w:hint="cs"/>
          <w:rtl/>
        </w:rPr>
        <w:t xml:space="preserve"> </w:t>
      </w:r>
      <w:r w:rsidRPr="00E23D40">
        <w:rPr>
          <w:rFonts w:hint="cs"/>
          <w:color w:val="A5A5A5" w:themeColor="accent3"/>
          <w:rtl/>
        </w:rPr>
        <w:t>(</w:t>
      </w:r>
      <w:proofErr w:type="spellStart"/>
      <w:r w:rsidRPr="00E23D40">
        <w:rPr>
          <w:rFonts w:hint="cs"/>
          <w:color w:val="A5A5A5" w:themeColor="accent3"/>
          <w:rtl/>
        </w:rPr>
        <w:t>ויטמן</w:t>
      </w:r>
      <w:proofErr w:type="spellEnd"/>
      <w:r w:rsidRPr="00E23D40">
        <w:rPr>
          <w:rFonts w:hint="cs"/>
          <w:color w:val="A5A5A5" w:themeColor="accent3"/>
          <w:rtl/>
        </w:rPr>
        <w:t xml:space="preserve"> הייתה חב</w:t>
      </w:r>
      <w:r w:rsidR="00E23D40">
        <w:rPr>
          <w:rFonts w:hint="cs"/>
          <w:color w:val="A5A5A5" w:themeColor="accent3"/>
          <w:rtl/>
        </w:rPr>
        <w:t>רת גלידות פופולרית בילדות המרצה).</w:t>
      </w:r>
      <w:r w:rsidR="0049510A">
        <w:rPr>
          <w:rFonts w:hint="cs"/>
          <w:rtl/>
        </w:rPr>
        <w:t xml:space="preserve"> שני פסקי דין אלו שיקפו את דרישת המקוריות לפי </w:t>
      </w:r>
      <w:r w:rsidR="0049510A" w:rsidRPr="000C0C3E">
        <w:rPr>
          <w:rFonts w:hint="cs"/>
          <w:b/>
          <w:bCs/>
          <w:rtl/>
        </w:rPr>
        <w:t>רכיב המקור וההשקעה</w:t>
      </w:r>
      <w:r w:rsidR="0049510A">
        <w:rPr>
          <w:rFonts w:hint="cs"/>
          <w:rtl/>
        </w:rPr>
        <w:t xml:space="preserve"> </w:t>
      </w:r>
      <w:r w:rsidR="0049510A">
        <w:rPr>
          <w:rtl/>
        </w:rPr>
        <w:t>–</w:t>
      </w:r>
      <w:r w:rsidR="0049510A">
        <w:rPr>
          <w:rFonts w:hint="cs"/>
          <w:rtl/>
        </w:rPr>
        <w:t xml:space="preserve"> רכיבי משנה.</w:t>
      </w:r>
    </w:p>
    <w:p w:rsidR="0049510A" w:rsidRDefault="0049510A" w:rsidP="0049510A">
      <w:pPr>
        <w:pStyle w:val="a3"/>
        <w:rPr>
          <w:rtl/>
        </w:rPr>
      </w:pPr>
    </w:p>
    <w:p w:rsidR="0049510A" w:rsidRDefault="000C0C3E" w:rsidP="0049510A">
      <w:pPr>
        <w:pStyle w:val="a3"/>
        <w:rPr>
          <w:rtl/>
        </w:rPr>
      </w:pPr>
      <w:r w:rsidRPr="00E23D40">
        <w:rPr>
          <w:rFonts w:hint="cs"/>
          <w:b/>
          <w:bCs/>
          <w:highlight w:val="magenta"/>
          <w:rtl/>
        </w:rPr>
        <w:t xml:space="preserve">מדינת ישראל נ' </w:t>
      </w:r>
      <w:proofErr w:type="spellStart"/>
      <w:r w:rsidRPr="00E23D40">
        <w:rPr>
          <w:rFonts w:hint="cs"/>
          <w:b/>
          <w:bCs/>
          <w:highlight w:val="magenta"/>
          <w:rtl/>
        </w:rPr>
        <w:t>אחינם</w:t>
      </w:r>
      <w:proofErr w:type="spellEnd"/>
      <w:r w:rsidRPr="00E23D40">
        <w:rPr>
          <w:rFonts w:hint="cs"/>
          <w:b/>
          <w:bCs/>
          <w:highlight w:val="magenta"/>
          <w:rtl/>
        </w:rPr>
        <w:t xml:space="preserve"> (1972)</w:t>
      </w:r>
      <w:r w:rsidR="0049510A">
        <w:rPr>
          <w:rFonts w:hint="cs"/>
          <w:rtl/>
        </w:rPr>
        <w:t xml:space="preserve"> </w:t>
      </w:r>
      <w:r w:rsidR="0049510A">
        <w:rPr>
          <w:rtl/>
        </w:rPr>
        <w:t>–</w:t>
      </w:r>
      <w:r w:rsidR="0049510A">
        <w:rPr>
          <w:rFonts w:hint="cs"/>
          <w:rtl/>
        </w:rPr>
        <w:t xml:space="preserve"> היה רואה חשבון שהוציא חוברת עם </w:t>
      </w:r>
      <w:r w:rsidR="0049510A" w:rsidRPr="000C0C3E">
        <w:rPr>
          <w:rFonts w:hint="cs"/>
          <w:b/>
          <w:bCs/>
          <w:rtl/>
        </w:rPr>
        <w:t>לוחות לחישוב מס</w:t>
      </w:r>
      <w:r w:rsidR="0049510A">
        <w:rPr>
          <w:rFonts w:hint="cs"/>
          <w:rtl/>
        </w:rPr>
        <w:t xml:space="preserve"> ומכר אותה בשוק. אחרי זמן מה שהחוברת שלו נמצאת בשוק, הוא פתאום נתקל בתחרות לא צפויה - </w:t>
      </w:r>
      <w:r w:rsidR="0049510A" w:rsidRPr="000C0C3E">
        <w:rPr>
          <w:rFonts w:hint="cs"/>
          <w:b/>
          <w:bCs/>
          <w:rtl/>
        </w:rPr>
        <w:t>מס הכנסה</w:t>
      </w:r>
      <w:r w:rsidR="0049510A">
        <w:rPr>
          <w:rFonts w:hint="cs"/>
          <w:rtl/>
        </w:rPr>
        <w:t xml:space="preserve"> התחיל להפיץ חוברות ברקע והתחרה בו. החוברות שהוציאה המדינה חולקו </w:t>
      </w:r>
      <w:r>
        <w:rPr>
          <w:rFonts w:hint="cs"/>
          <w:rtl/>
        </w:rPr>
        <w:t>באופן חינמי ללא תשלום לאנשים, בעו</w:t>
      </w:r>
      <w:r w:rsidR="0049510A">
        <w:rPr>
          <w:rFonts w:hint="cs"/>
          <w:rtl/>
        </w:rPr>
        <w:t xml:space="preserve">ד הוא הוציא חוברות בתשלום. </w:t>
      </w:r>
      <w:proofErr w:type="spellStart"/>
      <w:r w:rsidR="0049510A">
        <w:rPr>
          <w:rFonts w:hint="cs"/>
          <w:rtl/>
        </w:rPr>
        <w:t>אחינם</w:t>
      </w:r>
      <w:proofErr w:type="spellEnd"/>
      <w:r w:rsidR="0049510A">
        <w:rPr>
          <w:rFonts w:hint="cs"/>
          <w:rtl/>
        </w:rPr>
        <w:t xml:space="preserve"> החליט לתבוע את המדינה על </w:t>
      </w:r>
      <w:r w:rsidR="0049510A" w:rsidRPr="000C0C3E">
        <w:rPr>
          <w:rFonts w:hint="cs"/>
          <w:b/>
          <w:bCs/>
          <w:rtl/>
        </w:rPr>
        <w:t xml:space="preserve">הפרת זכויות יוצרים בחוברות </w:t>
      </w:r>
      <w:r w:rsidR="0049510A">
        <w:rPr>
          <w:rFonts w:hint="cs"/>
          <w:rtl/>
        </w:rPr>
        <w:t xml:space="preserve">(הן היו דומות). </w:t>
      </w:r>
      <w:r w:rsidR="0049510A" w:rsidRPr="000C0C3E">
        <w:rPr>
          <w:rFonts w:hint="cs"/>
          <w:b/>
          <w:bCs/>
          <w:rtl/>
        </w:rPr>
        <w:t>במחוזי</w:t>
      </w:r>
      <w:r w:rsidR="0049510A">
        <w:rPr>
          <w:rFonts w:hint="cs"/>
          <w:rtl/>
        </w:rPr>
        <w:t xml:space="preserve"> זה התקבל, המדינה ערערה </w:t>
      </w:r>
      <w:r w:rsidR="0049510A" w:rsidRPr="000C0C3E">
        <w:rPr>
          <w:rFonts w:hint="cs"/>
          <w:b/>
          <w:bCs/>
          <w:rtl/>
        </w:rPr>
        <w:t xml:space="preserve">לעליון </w:t>
      </w:r>
      <w:r w:rsidR="0049510A">
        <w:rPr>
          <w:rtl/>
        </w:rPr>
        <w:t>–</w:t>
      </w:r>
      <w:r w:rsidR="0049510A">
        <w:rPr>
          <w:rFonts w:hint="cs"/>
          <w:rtl/>
        </w:rPr>
        <w:t xml:space="preserve"> </w:t>
      </w:r>
      <w:r w:rsidR="0049510A" w:rsidRPr="000C0C3E">
        <w:rPr>
          <w:rFonts w:hint="cs"/>
          <w:b/>
          <w:bCs/>
          <w:rtl/>
        </w:rPr>
        <w:t xml:space="preserve">השאלה המרכזית </w:t>
      </w:r>
      <w:r w:rsidR="0049510A">
        <w:rPr>
          <w:rFonts w:hint="cs"/>
          <w:rtl/>
        </w:rPr>
        <w:t>הייתה "האם קיימות ז</w:t>
      </w:r>
      <w:r>
        <w:rPr>
          <w:rFonts w:hint="cs"/>
          <w:rtl/>
        </w:rPr>
        <w:t>כויות יוצרים בלוחות לחישוב מס"?</w:t>
      </w:r>
    </w:p>
    <w:p w:rsidR="0049510A" w:rsidRDefault="0049510A" w:rsidP="0049510A">
      <w:pPr>
        <w:pStyle w:val="a3"/>
        <w:rPr>
          <w:rtl/>
        </w:rPr>
      </w:pPr>
      <w:r>
        <w:rPr>
          <w:rFonts w:hint="cs"/>
          <w:rtl/>
        </w:rPr>
        <w:t xml:space="preserve">המדינה תקפה בכמה ראשים (טענותיה התקבלו). המדינה קודם תקפה את </w:t>
      </w:r>
      <w:r w:rsidRPr="000C0C3E">
        <w:rPr>
          <w:rFonts w:hint="cs"/>
          <w:b/>
          <w:bCs/>
          <w:rtl/>
        </w:rPr>
        <w:t>דרישת המקוריות</w:t>
      </w:r>
      <w:r>
        <w:rPr>
          <w:rFonts w:hint="cs"/>
          <w:rtl/>
        </w:rPr>
        <w:t xml:space="preserve"> (טענה שקשה להעלות, אבל כאן זה הלך לא רע). האם מדובר ביצירה מוגנת? המדינה אמרה שהיצירה לא מקורית ואינה מוגנת. זה לא הלך למדינה, וביהמ"ש על בסיס החוק הישן קבע כי </w:t>
      </w:r>
      <w:r w:rsidRPr="000C0C3E">
        <w:rPr>
          <w:rFonts w:hint="cs"/>
          <w:u w:val="single"/>
          <w:rtl/>
        </w:rPr>
        <w:t>ההגדרה של יצירות ספרותיות בחוק כוללת לוחות וליקוטים</w:t>
      </w:r>
      <w:r w:rsidR="005725A7">
        <w:rPr>
          <w:rFonts w:hint="cs"/>
          <w:rtl/>
        </w:rPr>
        <w:t>, ולכן הוא דחה את טענת המדינה.</w:t>
      </w:r>
    </w:p>
    <w:p w:rsidR="005725A7" w:rsidRDefault="005725A7" w:rsidP="005725A7">
      <w:pPr>
        <w:pStyle w:val="a3"/>
        <w:rPr>
          <w:rtl/>
        </w:rPr>
      </w:pPr>
      <w:r>
        <w:rPr>
          <w:rFonts w:hint="cs"/>
          <w:rtl/>
        </w:rPr>
        <w:t xml:space="preserve">מבחינת המבחן שנדרש לצורך הגנה לגבי מקוריות </w:t>
      </w:r>
      <w:proofErr w:type="spellStart"/>
      <w:r>
        <w:rPr>
          <w:rFonts w:hint="cs"/>
          <w:rtl/>
        </w:rPr>
        <w:t>אחינם</w:t>
      </w:r>
      <w:proofErr w:type="spellEnd"/>
      <w:r>
        <w:rPr>
          <w:rFonts w:hint="cs"/>
          <w:rtl/>
        </w:rPr>
        <w:t>, ביהמ"ש אומר שנבדוק האם יש יצירה מקורית, וביהמ"ש בהגדרה מתמקד בעבודתו כבסיס למתן הגנה.</w:t>
      </w:r>
      <w:r w:rsidR="00130BDF">
        <w:rPr>
          <w:rFonts w:hint="cs"/>
          <w:rtl/>
        </w:rPr>
        <w:t xml:space="preserve"> שאלת המקוריות למעשה סבה סביב </w:t>
      </w:r>
      <w:r w:rsidR="00130BDF" w:rsidRPr="000C0C3E">
        <w:rPr>
          <w:rFonts w:hint="cs"/>
          <w:b/>
          <w:bCs/>
          <w:rtl/>
        </w:rPr>
        <w:t xml:space="preserve">עניין ההשקעה </w:t>
      </w:r>
      <w:r w:rsidR="00130BDF">
        <w:rPr>
          <w:rtl/>
        </w:rPr>
        <w:t>–</w:t>
      </w:r>
      <w:r w:rsidR="00130BDF">
        <w:rPr>
          <w:rFonts w:hint="cs"/>
          <w:rtl/>
        </w:rPr>
        <w:t xml:space="preserve"> האם נעשה כאן מאמץ/השקעה/עמל </w:t>
      </w:r>
      <w:r w:rsidR="00130BDF">
        <w:rPr>
          <w:rtl/>
        </w:rPr>
        <w:t>–</w:t>
      </w:r>
      <w:r w:rsidR="00130BDF">
        <w:rPr>
          <w:rFonts w:hint="cs"/>
          <w:rtl/>
        </w:rPr>
        <w:t xml:space="preserve"> כבסיס לשאלת המקוריות. במקרה הזה עולה </w:t>
      </w:r>
      <w:proofErr w:type="spellStart"/>
      <w:r w:rsidR="00130BDF">
        <w:rPr>
          <w:rFonts w:hint="cs"/>
          <w:rtl/>
        </w:rPr>
        <w:t>באחינם</w:t>
      </w:r>
      <w:proofErr w:type="spellEnd"/>
      <w:r w:rsidR="00130BDF">
        <w:rPr>
          <w:rFonts w:hint="cs"/>
          <w:rtl/>
        </w:rPr>
        <w:t xml:space="preserve"> שהשקעה של מש</w:t>
      </w:r>
      <w:r w:rsidR="000C0C3E">
        <w:rPr>
          <w:rFonts w:hint="cs"/>
          <w:rtl/>
        </w:rPr>
        <w:t>אב אנושי כלשהו הי</w:t>
      </w:r>
      <w:r w:rsidR="00130BDF">
        <w:rPr>
          <w:rFonts w:hint="cs"/>
          <w:rtl/>
        </w:rPr>
        <w:t>א השאלה המרכזית שצריכה להנחות אותנו בקביעת מקוריות של יצירה.</w:t>
      </w:r>
    </w:p>
    <w:p w:rsidR="00130BDF" w:rsidRDefault="00130BDF" w:rsidP="005725A7">
      <w:pPr>
        <w:pStyle w:val="a3"/>
        <w:rPr>
          <w:rtl/>
        </w:rPr>
      </w:pPr>
    </w:p>
    <w:p w:rsidR="00130BDF" w:rsidRDefault="00130BDF" w:rsidP="005725A7">
      <w:pPr>
        <w:pStyle w:val="a3"/>
        <w:rPr>
          <w:rtl/>
        </w:rPr>
      </w:pPr>
      <w:r>
        <w:rPr>
          <w:rFonts w:hint="cs"/>
          <w:rtl/>
        </w:rPr>
        <w:t xml:space="preserve">מה שקרה בפועל אחרי שביהמ"ש קבע שלוחות המס מקוריים, </w:t>
      </w:r>
      <w:r w:rsidRPr="000C0C3E">
        <w:rPr>
          <w:rFonts w:hint="cs"/>
          <w:u w:val="single"/>
          <w:rtl/>
        </w:rPr>
        <w:t xml:space="preserve">הוא נדרש לבדוק אם המדינה הפרה והוא אומר לא! </w:t>
      </w:r>
      <w:r>
        <w:rPr>
          <w:rFonts w:hint="cs"/>
          <w:rtl/>
        </w:rPr>
        <w:t xml:space="preserve">המדינה יצרה את הלוחות </w:t>
      </w:r>
      <w:r w:rsidRPr="000C0C3E">
        <w:rPr>
          <w:rFonts w:hint="cs"/>
          <w:b/>
          <w:bCs/>
          <w:rtl/>
        </w:rPr>
        <w:t>באופן עצמאי</w:t>
      </w:r>
      <w:r>
        <w:rPr>
          <w:rFonts w:hint="cs"/>
          <w:rtl/>
        </w:rPr>
        <w:t>. בדיני זכויות יוצרים יש הגנה שנקראת "</w:t>
      </w:r>
      <w:r w:rsidRPr="000C0C3E">
        <w:rPr>
          <w:rFonts w:hint="cs"/>
          <w:b/>
          <w:bCs/>
          <w:rtl/>
        </w:rPr>
        <w:t>הגנת יצירה עצמאית</w:t>
      </w:r>
      <w:r>
        <w:rPr>
          <w:rFonts w:hint="cs"/>
          <w:rtl/>
        </w:rPr>
        <w:t>". 2 היוצרים יקבלו הגנה (בפטנטים זה לא קיים).</w:t>
      </w:r>
      <w:r w:rsidR="000918F4">
        <w:rPr>
          <w:rFonts w:hint="cs"/>
          <w:rtl/>
        </w:rPr>
        <w:t xml:space="preserve"> כאן קבעו שרשויות המס יצרו את החוברת בעצמן. בנוגע ל</w:t>
      </w:r>
      <w:r w:rsidR="000918F4" w:rsidRPr="000C0C3E">
        <w:rPr>
          <w:rFonts w:hint="cs"/>
          <w:b/>
          <w:bCs/>
          <w:rtl/>
        </w:rPr>
        <w:t>דמיון</w:t>
      </w:r>
      <w:r w:rsidR="000918F4">
        <w:rPr>
          <w:rFonts w:hint="cs"/>
          <w:rtl/>
        </w:rPr>
        <w:t xml:space="preserve"> </w:t>
      </w:r>
      <w:r w:rsidR="000918F4">
        <w:rPr>
          <w:rtl/>
        </w:rPr>
        <w:t>–</w:t>
      </w:r>
      <w:r w:rsidR="000918F4">
        <w:rPr>
          <w:rFonts w:hint="cs"/>
          <w:rtl/>
        </w:rPr>
        <w:t xml:space="preserve"> הם אמרו שזה לא נובע מהעתקה אלא מפקודת מס הכנסה.</w:t>
      </w:r>
      <w:r w:rsidR="00A75394">
        <w:rPr>
          <w:rFonts w:hint="cs"/>
          <w:rtl/>
        </w:rPr>
        <w:t xml:space="preserve"> דמיון בין יצירות לא תמיד נובע מהעתקה </w:t>
      </w:r>
      <w:r w:rsidR="00A75394">
        <w:rPr>
          <w:rtl/>
        </w:rPr>
        <w:t>–</w:t>
      </w:r>
      <w:r w:rsidR="00A75394">
        <w:rPr>
          <w:rFonts w:hint="cs"/>
          <w:rtl/>
        </w:rPr>
        <w:t xml:space="preserve"> שנינו השתמשנו במשאב שזמין לנחלת הכלל ובנינו לוחות לחישוב מס.</w:t>
      </w:r>
    </w:p>
    <w:p w:rsidR="00001550" w:rsidRDefault="00001550" w:rsidP="005725A7">
      <w:pPr>
        <w:pStyle w:val="a3"/>
        <w:rPr>
          <w:rtl/>
        </w:rPr>
      </w:pPr>
    </w:p>
    <w:p w:rsidR="00257EB2" w:rsidRDefault="00001550" w:rsidP="000C0C3E">
      <w:pPr>
        <w:pStyle w:val="a3"/>
        <w:rPr>
          <w:rtl/>
        </w:rPr>
      </w:pPr>
      <w:proofErr w:type="spellStart"/>
      <w:r w:rsidRPr="000C0C3E">
        <w:rPr>
          <w:rFonts w:hint="cs"/>
          <w:b/>
          <w:bCs/>
          <w:highlight w:val="magenta"/>
          <w:rtl/>
        </w:rPr>
        <w:lastRenderedPageBreak/>
        <w:t>סטרוסקי</w:t>
      </w:r>
      <w:proofErr w:type="spellEnd"/>
      <w:r w:rsidRPr="000C0C3E">
        <w:rPr>
          <w:rFonts w:hint="cs"/>
          <w:b/>
          <w:bCs/>
          <w:highlight w:val="magenta"/>
          <w:rtl/>
        </w:rPr>
        <w:t xml:space="preserve"> נ' </w:t>
      </w:r>
      <w:proofErr w:type="spellStart"/>
      <w:r w:rsidRPr="000C0C3E">
        <w:rPr>
          <w:rFonts w:hint="cs"/>
          <w:b/>
          <w:bCs/>
          <w:highlight w:val="magenta"/>
          <w:rtl/>
        </w:rPr>
        <w:t>ויטמן</w:t>
      </w:r>
      <w:proofErr w:type="spellEnd"/>
      <w:r w:rsidRPr="000C0C3E">
        <w:rPr>
          <w:rFonts w:hint="cs"/>
          <w:b/>
          <w:bCs/>
          <w:highlight w:val="magenta"/>
          <w:rtl/>
        </w:rPr>
        <w:t xml:space="preserve"> (1985)</w:t>
      </w:r>
      <w:r>
        <w:rPr>
          <w:rFonts w:hint="cs"/>
          <w:rtl/>
        </w:rPr>
        <w:t xml:space="preserve"> </w:t>
      </w:r>
      <w:r>
        <w:rPr>
          <w:rtl/>
        </w:rPr>
        <w:t>–</w:t>
      </w:r>
      <w:r>
        <w:rPr>
          <w:rFonts w:hint="cs"/>
          <w:rtl/>
        </w:rPr>
        <w:t xml:space="preserve"> פס"ד של </w:t>
      </w:r>
      <w:r w:rsidRPr="000C0C3E">
        <w:rPr>
          <w:rFonts w:hint="cs"/>
          <w:b/>
          <w:bCs/>
          <w:highlight w:val="cyan"/>
          <w:rtl/>
        </w:rPr>
        <w:t>השופטת נתניהו</w:t>
      </w:r>
      <w:r>
        <w:rPr>
          <w:rFonts w:hint="cs"/>
          <w:rtl/>
        </w:rPr>
        <w:t xml:space="preserve"> שעוסק בהגנת זכויות יוצרים </w:t>
      </w:r>
      <w:r w:rsidRPr="000C0C3E">
        <w:rPr>
          <w:rFonts w:hint="cs"/>
          <w:b/>
          <w:bCs/>
          <w:rtl/>
        </w:rPr>
        <w:t xml:space="preserve">לשלט פרסומת </w:t>
      </w:r>
      <w:proofErr w:type="spellStart"/>
      <w:r w:rsidRPr="000C0C3E">
        <w:rPr>
          <w:rFonts w:hint="cs"/>
          <w:b/>
          <w:bCs/>
          <w:rtl/>
        </w:rPr>
        <w:t>שסטרוסקי</w:t>
      </w:r>
      <w:proofErr w:type="spellEnd"/>
      <w:r w:rsidRPr="000C0C3E">
        <w:rPr>
          <w:rFonts w:hint="cs"/>
          <w:b/>
          <w:bCs/>
          <w:rtl/>
        </w:rPr>
        <w:t xml:space="preserve"> מעצבת עבור </w:t>
      </w:r>
      <w:proofErr w:type="spellStart"/>
      <w:r w:rsidRPr="000C0C3E">
        <w:rPr>
          <w:rFonts w:hint="cs"/>
          <w:b/>
          <w:bCs/>
          <w:rtl/>
        </w:rPr>
        <w:t>ויטמן</w:t>
      </w:r>
      <w:proofErr w:type="spellEnd"/>
      <w:r w:rsidR="00360B2C" w:rsidRPr="000C0C3E">
        <w:rPr>
          <w:rFonts w:hint="cs"/>
          <w:b/>
          <w:bCs/>
          <w:rtl/>
        </w:rPr>
        <w:t>.</w:t>
      </w:r>
      <w:r w:rsidR="00360B2C">
        <w:rPr>
          <w:rFonts w:hint="cs"/>
          <w:rtl/>
        </w:rPr>
        <w:t xml:space="preserve"> הם מכינים </w:t>
      </w:r>
      <w:r w:rsidR="000C0C3E">
        <w:rPr>
          <w:rFonts w:hint="cs"/>
          <w:rtl/>
        </w:rPr>
        <w:t>שלט פרסומת, ואחרי זמן מסוים ניתק</w:t>
      </w:r>
      <w:r w:rsidR="00360B2C">
        <w:rPr>
          <w:rFonts w:hint="cs"/>
          <w:rtl/>
        </w:rPr>
        <w:t xml:space="preserve"> הקשר העסקי בין השניים. אחרי שניתן הקשר </w:t>
      </w:r>
      <w:proofErr w:type="spellStart"/>
      <w:r w:rsidR="00360B2C">
        <w:rPr>
          <w:rFonts w:hint="cs"/>
          <w:rtl/>
        </w:rPr>
        <w:t>ויטמן</w:t>
      </w:r>
      <w:proofErr w:type="spellEnd"/>
      <w:r w:rsidR="00360B2C">
        <w:rPr>
          <w:rFonts w:hint="cs"/>
          <w:rtl/>
        </w:rPr>
        <w:t xml:space="preserve"> המשיכה להשתמש ביצירות </w:t>
      </w:r>
      <w:proofErr w:type="spellStart"/>
      <w:r w:rsidR="00360B2C" w:rsidRPr="000C0C3E">
        <w:rPr>
          <w:rFonts w:hint="cs"/>
          <w:u w:val="single"/>
          <w:rtl/>
        </w:rPr>
        <w:t>וסטרוסקי</w:t>
      </w:r>
      <w:proofErr w:type="spellEnd"/>
      <w:r w:rsidR="00360B2C" w:rsidRPr="000C0C3E">
        <w:rPr>
          <w:rFonts w:hint="cs"/>
          <w:u w:val="single"/>
          <w:rtl/>
        </w:rPr>
        <w:t xml:space="preserve"> אומרת שהיא מפרה כי אין לה בעלות</w:t>
      </w:r>
      <w:r w:rsidR="00360B2C">
        <w:rPr>
          <w:rFonts w:hint="cs"/>
          <w:rtl/>
        </w:rPr>
        <w:t>.</w:t>
      </w:r>
      <w:r w:rsidR="00154A60">
        <w:rPr>
          <w:rFonts w:hint="cs"/>
          <w:rtl/>
        </w:rPr>
        <w:t xml:space="preserve"> ביצירות מוזמנות ברירת המחדל היא שהבעלות היא של המזמין ולא האדם שעשה את העבודה.</w:t>
      </w:r>
      <w:r w:rsidR="0072067F">
        <w:rPr>
          <w:rFonts w:hint="cs"/>
          <w:rtl/>
        </w:rPr>
        <w:t xml:space="preserve"> </w:t>
      </w:r>
      <w:r w:rsidR="00AC78AB">
        <w:rPr>
          <w:rFonts w:hint="cs"/>
          <w:rtl/>
        </w:rPr>
        <w:t xml:space="preserve">אז </w:t>
      </w:r>
      <w:proofErr w:type="spellStart"/>
      <w:r w:rsidR="00AC78AB">
        <w:rPr>
          <w:rFonts w:hint="cs"/>
          <w:rtl/>
        </w:rPr>
        <w:t>ויטמן</w:t>
      </w:r>
      <w:proofErr w:type="spellEnd"/>
      <w:r w:rsidR="00AC78AB">
        <w:rPr>
          <w:rFonts w:hint="cs"/>
          <w:rtl/>
        </w:rPr>
        <w:t xml:space="preserve"> טענו בביהמ"ש העליון ששלט הפרסומת שעוצב לנו </w:t>
      </w:r>
      <w:r w:rsidR="00AC78AB" w:rsidRPr="000C0C3E">
        <w:rPr>
          <w:rFonts w:hint="cs"/>
          <w:b/>
          <w:bCs/>
          <w:rtl/>
        </w:rPr>
        <w:t>אינו מקורי</w:t>
      </w:r>
      <w:r w:rsidR="00AC78AB">
        <w:rPr>
          <w:rFonts w:hint="cs"/>
          <w:rtl/>
        </w:rPr>
        <w:t xml:space="preserve"> </w:t>
      </w:r>
      <w:r w:rsidR="00AC78AB">
        <w:rPr>
          <w:rtl/>
        </w:rPr>
        <w:t>–</w:t>
      </w:r>
      <w:r w:rsidR="00AC78AB">
        <w:rPr>
          <w:rFonts w:hint="cs"/>
          <w:rtl/>
        </w:rPr>
        <w:t xml:space="preserve"> לא עשו משהו שהינו יצירה. המעצבים סה"כ השתמשו בחומרי גלם מאוד בסיסיים </w:t>
      </w:r>
      <w:r w:rsidR="00AC78AB">
        <w:rPr>
          <w:rtl/>
        </w:rPr>
        <w:t>–</w:t>
      </w:r>
      <w:r w:rsidR="00AC78AB">
        <w:rPr>
          <w:rFonts w:hint="cs"/>
          <w:rtl/>
        </w:rPr>
        <w:t xml:space="preserve"> פרח, השם </w:t>
      </w:r>
      <w:proofErr w:type="spellStart"/>
      <w:r w:rsidR="00AC78AB">
        <w:rPr>
          <w:rFonts w:hint="cs"/>
          <w:rtl/>
        </w:rPr>
        <w:t>ויטמן</w:t>
      </w:r>
      <w:proofErr w:type="spellEnd"/>
      <w:r w:rsidR="00AC78AB">
        <w:rPr>
          <w:rFonts w:hint="cs"/>
          <w:rtl/>
        </w:rPr>
        <w:t xml:space="preserve">... זה לא צריכה להיות יצירה מקורית ולכן הם לא צריכים לקבל הגנה בזכויות יוצרים. </w:t>
      </w:r>
      <w:r w:rsidR="00AC78AB" w:rsidRPr="000C0C3E">
        <w:rPr>
          <w:rFonts w:hint="cs"/>
          <w:b/>
          <w:bCs/>
          <w:rtl/>
        </w:rPr>
        <w:t>ביהמ"ש העליון</w:t>
      </w:r>
      <w:r w:rsidR="00AC78AB">
        <w:rPr>
          <w:rFonts w:hint="cs"/>
          <w:rtl/>
        </w:rPr>
        <w:t xml:space="preserve"> </w:t>
      </w:r>
      <w:r w:rsidR="00AC78AB" w:rsidRPr="000C0C3E">
        <w:rPr>
          <w:rFonts w:hint="cs"/>
          <w:b/>
          <w:bCs/>
          <w:rtl/>
        </w:rPr>
        <w:t>דוחה זאת</w:t>
      </w:r>
      <w:r w:rsidR="00AC78AB">
        <w:rPr>
          <w:rFonts w:hint="cs"/>
          <w:rtl/>
        </w:rPr>
        <w:t xml:space="preserve"> ואומר שהרכיבים הנדרשים הם 1) </w:t>
      </w:r>
      <w:r w:rsidR="00AC78AB" w:rsidRPr="000C0C3E">
        <w:rPr>
          <w:rFonts w:hint="cs"/>
          <w:b/>
          <w:bCs/>
          <w:rtl/>
        </w:rPr>
        <w:t>רכיב המקור</w:t>
      </w:r>
      <w:r w:rsidR="00AC78AB">
        <w:rPr>
          <w:rFonts w:hint="cs"/>
          <w:rtl/>
        </w:rPr>
        <w:t xml:space="preserve"> </w:t>
      </w:r>
      <w:r w:rsidR="00AC78AB">
        <w:rPr>
          <w:rtl/>
        </w:rPr>
        <w:t>–</w:t>
      </w:r>
      <w:r w:rsidR="00AC78AB">
        <w:rPr>
          <w:rFonts w:hint="cs"/>
          <w:rtl/>
        </w:rPr>
        <w:t xml:space="preserve"> שמקור היצירה יהיה ביוצר ולא בהעתקה </w:t>
      </w:r>
      <w:r w:rsidR="00AC78AB">
        <w:rPr>
          <w:rtl/>
        </w:rPr>
        <w:t>–</w:t>
      </w:r>
      <w:r w:rsidR="00AC78AB">
        <w:rPr>
          <w:rFonts w:hint="cs"/>
          <w:rtl/>
        </w:rPr>
        <w:t xml:space="preserve"> </w:t>
      </w:r>
      <w:proofErr w:type="spellStart"/>
      <w:r w:rsidR="00AC78AB">
        <w:rPr>
          <w:rFonts w:hint="cs"/>
          <w:rtl/>
        </w:rPr>
        <w:t>סטרוסקי</w:t>
      </w:r>
      <w:proofErr w:type="spellEnd"/>
      <w:r w:rsidR="00AC78AB">
        <w:rPr>
          <w:rFonts w:hint="cs"/>
          <w:rtl/>
        </w:rPr>
        <w:t xml:space="preserve">, ו2) </w:t>
      </w:r>
      <w:r w:rsidR="00AC78AB" w:rsidRPr="000C0C3E">
        <w:rPr>
          <w:rFonts w:hint="cs"/>
          <w:b/>
          <w:bCs/>
          <w:rtl/>
        </w:rPr>
        <w:t>רכיב ההשקעה</w:t>
      </w:r>
      <w:r w:rsidR="00AC78AB">
        <w:rPr>
          <w:rFonts w:hint="cs"/>
          <w:rtl/>
        </w:rPr>
        <w:t xml:space="preserve"> </w:t>
      </w:r>
      <w:r w:rsidR="00AC78AB">
        <w:rPr>
          <w:rtl/>
        </w:rPr>
        <w:t>–</w:t>
      </w:r>
      <w:r w:rsidR="00AC78AB">
        <w:rPr>
          <w:rFonts w:hint="cs"/>
          <w:rtl/>
        </w:rPr>
        <w:t xml:space="preserve"> </w:t>
      </w:r>
      <w:proofErr w:type="spellStart"/>
      <w:r w:rsidR="00AC78AB">
        <w:rPr>
          <w:rFonts w:hint="cs"/>
          <w:rtl/>
        </w:rPr>
        <w:t>סטרוסקי</w:t>
      </w:r>
      <w:proofErr w:type="spellEnd"/>
      <w:r w:rsidR="00AC78AB">
        <w:rPr>
          <w:rFonts w:hint="cs"/>
          <w:rtl/>
        </w:rPr>
        <w:t xml:space="preserve"> השקיע</w:t>
      </w:r>
      <w:r w:rsidR="000C0C3E">
        <w:rPr>
          <w:rFonts w:hint="cs"/>
          <w:rtl/>
        </w:rPr>
        <w:t>ה</w:t>
      </w:r>
      <w:r w:rsidR="00AC78AB">
        <w:rPr>
          <w:rFonts w:hint="cs"/>
          <w:rtl/>
        </w:rPr>
        <w:t xml:space="preserve"> משאבים/מאמץ ביצירת שלט פרסומת. בהתקיים תנאים אלו היצירה תהיה מוגנת, ולכן באמת מדובר בהפרה.</w:t>
      </w:r>
    </w:p>
    <w:p w:rsidR="00257EB2" w:rsidRDefault="00257EB2" w:rsidP="000C0C3E">
      <w:pPr>
        <w:pStyle w:val="a3"/>
        <w:rPr>
          <w:rtl/>
        </w:rPr>
      </w:pPr>
      <w:r>
        <w:rPr>
          <w:rFonts w:hint="cs"/>
          <w:rtl/>
        </w:rPr>
        <w:t>בשנות ה70 וה80 אנו רואים ל</w:t>
      </w:r>
      <w:r w:rsidR="000C0C3E">
        <w:rPr>
          <w:rFonts w:hint="cs"/>
          <w:rtl/>
        </w:rPr>
        <w:t>מעשה ששני רכיבים אלו של מקוריות,</w:t>
      </w:r>
      <w:r>
        <w:rPr>
          <w:rFonts w:hint="cs"/>
          <w:rtl/>
        </w:rPr>
        <w:t xml:space="preserve"> </w:t>
      </w:r>
      <w:r w:rsidRPr="000C0C3E">
        <w:rPr>
          <w:rFonts w:hint="cs"/>
          <w:b/>
          <w:bCs/>
          <w:rtl/>
        </w:rPr>
        <w:t>המקור וההשקעה, הם למעשה דרישת המוקירות בדין הישראלי</w:t>
      </w:r>
      <w:r w:rsidRPr="000C0C3E">
        <w:rPr>
          <w:rFonts w:hint="cs"/>
          <w:rtl/>
        </w:rPr>
        <w:t>,</w:t>
      </w:r>
      <w:r>
        <w:rPr>
          <w:rFonts w:hint="cs"/>
          <w:rtl/>
        </w:rPr>
        <w:t xml:space="preserve"> </w:t>
      </w:r>
      <w:r w:rsidRPr="000C0C3E">
        <w:rPr>
          <w:rFonts w:hint="cs"/>
          <w:b/>
          <w:bCs/>
          <w:rtl/>
        </w:rPr>
        <w:t xml:space="preserve">עד 1994 </w:t>
      </w:r>
      <w:r w:rsidRPr="000C0C3E">
        <w:rPr>
          <w:b/>
          <w:bCs/>
          <w:rtl/>
        </w:rPr>
        <w:t>–</w:t>
      </w:r>
      <w:r w:rsidRPr="000C0C3E">
        <w:rPr>
          <w:rFonts w:hint="cs"/>
          <w:b/>
          <w:bCs/>
          <w:rtl/>
        </w:rPr>
        <w:t xml:space="preserve"> אז אנו עוברים</w:t>
      </w:r>
      <w:r w:rsidR="000C0C3E">
        <w:rPr>
          <w:rFonts w:hint="cs"/>
          <w:b/>
          <w:bCs/>
          <w:rtl/>
        </w:rPr>
        <w:t xml:space="preserve"> </w:t>
      </w:r>
      <w:r w:rsidR="000C0C3E" w:rsidRPr="000C0C3E">
        <w:rPr>
          <w:rFonts w:hint="cs"/>
          <w:b/>
          <w:bCs/>
          <w:rtl/>
        </w:rPr>
        <w:t>מהעבודה</w:t>
      </w:r>
      <w:r w:rsidRPr="000C0C3E">
        <w:rPr>
          <w:rFonts w:hint="cs"/>
          <w:b/>
          <w:bCs/>
          <w:rtl/>
        </w:rPr>
        <w:t xml:space="preserve"> להצדקה הכלכלית</w:t>
      </w:r>
      <w:r>
        <w:rPr>
          <w:rFonts w:hint="cs"/>
          <w:rtl/>
        </w:rPr>
        <w:t>.</w:t>
      </w:r>
    </w:p>
    <w:p w:rsidR="000C0C3E" w:rsidRDefault="000C0C3E" w:rsidP="00257EB2">
      <w:pPr>
        <w:pStyle w:val="a3"/>
        <w:rPr>
          <w:rtl/>
        </w:rPr>
      </w:pPr>
    </w:p>
    <w:p w:rsidR="00257EB2" w:rsidRDefault="00257EB2" w:rsidP="00596F20">
      <w:pPr>
        <w:pStyle w:val="a3"/>
        <w:rPr>
          <w:rtl/>
        </w:rPr>
      </w:pPr>
      <w:r w:rsidRPr="000C0C3E">
        <w:rPr>
          <w:rFonts w:hint="cs"/>
          <w:b/>
          <w:bCs/>
          <w:highlight w:val="magenta"/>
          <w:rtl/>
        </w:rPr>
        <w:t xml:space="preserve">פס"ד </w:t>
      </w:r>
      <w:proofErr w:type="spellStart"/>
      <w:r w:rsidRPr="000C0C3E">
        <w:rPr>
          <w:rFonts w:hint="cs"/>
          <w:b/>
          <w:bCs/>
          <w:highlight w:val="magenta"/>
          <w:rtl/>
        </w:rPr>
        <w:t>אינטרלגו</w:t>
      </w:r>
      <w:proofErr w:type="spellEnd"/>
      <w:r w:rsidRPr="000C0C3E">
        <w:rPr>
          <w:rFonts w:hint="cs"/>
          <w:highlight w:val="magenta"/>
          <w:rtl/>
        </w:rPr>
        <w:t xml:space="preserve"> (94)</w:t>
      </w:r>
      <w:r>
        <w:rPr>
          <w:rFonts w:hint="cs"/>
          <w:rtl/>
        </w:rPr>
        <w:t xml:space="preserve"> </w:t>
      </w:r>
      <w:r>
        <w:rPr>
          <w:rtl/>
        </w:rPr>
        <w:t>–</w:t>
      </w:r>
      <w:r>
        <w:rPr>
          <w:rFonts w:hint="cs"/>
          <w:rtl/>
        </w:rPr>
        <w:t xml:space="preserve"> </w:t>
      </w:r>
      <w:r w:rsidRPr="000C0C3E">
        <w:rPr>
          <w:rFonts w:hint="cs"/>
          <w:b/>
          <w:bCs/>
          <w:highlight w:val="cyan"/>
          <w:rtl/>
        </w:rPr>
        <w:t>שמגר</w:t>
      </w:r>
      <w:r>
        <w:rPr>
          <w:rFonts w:hint="cs"/>
          <w:rtl/>
        </w:rPr>
        <w:t xml:space="preserve">. מדובר באחד מפסקי הדין הכי חשובים מבחינת פסקי דין, וחשוב להכיר אותו. השופט שמגר מציג את דרישת המקוריות המודרנית </w:t>
      </w:r>
      <w:r>
        <w:rPr>
          <w:rtl/>
        </w:rPr>
        <w:t>–</w:t>
      </w:r>
      <w:r>
        <w:rPr>
          <w:rFonts w:hint="cs"/>
          <w:rtl/>
        </w:rPr>
        <w:t xml:space="preserve"> </w:t>
      </w:r>
      <w:r w:rsidRPr="000C0C3E">
        <w:rPr>
          <w:rFonts w:hint="cs"/>
          <w:b/>
          <w:bCs/>
          <w:rtl/>
        </w:rPr>
        <w:t>רכיב המקור, רכיב ההשקעה ורכיב היצירתיות</w:t>
      </w:r>
      <w:r>
        <w:rPr>
          <w:rFonts w:hint="cs"/>
          <w:rtl/>
        </w:rPr>
        <w:t xml:space="preserve"> (לראשונה). התנועה הזאת נעשית על רקע של שינוי ערבי ומעבר בין הצדקות. שמגר אומר כי </w:t>
      </w:r>
      <w:r>
        <w:rPr>
          <w:rFonts w:hint="cs"/>
          <w:b/>
          <w:bCs/>
          <w:rtl/>
        </w:rPr>
        <w:t>עבודה זה לא מספיק כדי להצדיק זכויות יוצרים</w:t>
      </w:r>
      <w:r>
        <w:rPr>
          <w:rFonts w:hint="cs"/>
          <w:rtl/>
        </w:rPr>
        <w:t xml:space="preserve">. 3 שנים לפני זה התקבל פס"ד </w:t>
      </w:r>
      <w:r w:rsidR="00596F20" w:rsidRPr="00596F20">
        <w:rPr>
          <w:b/>
          <w:bCs/>
        </w:rPr>
        <w:t xml:space="preserve">Feist v Rural </w:t>
      </w:r>
      <w:r w:rsidRPr="00596F20">
        <w:rPr>
          <w:b/>
          <w:bCs/>
        </w:rPr>
        <w:t>(1991)</w:t>
      </w:r>
      <w:r w:rsidRPr="00596F20">
        <w:rPr>
          <w:rFonts w:hint="cs"/>
          <w:b/>
          <w:bCs/>
          <w:rtl/>
        </w:rPr>
        <w:t xml:space="preserve"> </w:t>
      </w:r>
      <w:r>
        <w:rPr>
          <w:rFonts w:hint="cs"/>
          <w:rtl/>
        </w:rPr>
        <w:t xml:space="preserve">וביהמ"ש העליון עושה מהלכים זהים לאלו שעשה ביהמ"ש העליון האמריקאי </w:t>
      </w:r>
      <w:r>
        <w:rPr>
          <w:rtl/>
        </w:rPr>
        <w:t>–</w:t>
      </w:r>
      <w:r>
        <w:rPr>
          <w:rFonts w:hint="cs"/>
          <w:rtl/>
        </w:rPr>
        <w:t xml:space="preserve"> התרחקות מתיאוריות העבודה ומעבר לתיאוריה הכלכלית. עבודה זה לא מפסיק </w:t>
      </w:r>
      <w:r>
        <w:rPr>
          <w:rtl/>
        </w:rPr>
        <w:t>–</w:t>
      </w:r>
      <w:r>
        <w:rPr>
          <w:rFonts w:hint="cs"/>
          <w:rtl/>
        </w:rPr>
        <w:t xml:space="preserve"> זה שעבדת לא אומר שתקבל הגנת זכויות יוצרים רק בגלל עבודתך. </w:t>
      </w:r>
      <w:proofErr w:type="spellStart"/>
      <w:r w:rsidRPr="00596F20">
        <w:rPr>
          <w:rFonts w:hint="cs"/>
          <w:b/>
          <w:bCs/>
          <w:rtl/>
        </w:rPr>
        <w:t>בפייסט</w:t>
      </w:r>
      <w:proofErr w:type="spellEnd"/>
      <w:r>
        <w:rPr>
          <w:rFonts w:hint="cs"/>
          <w:rtl/>
        </w:rPr>
        <w:t xml:space="preserve"> היה מדובר </w:t>
      </w:r>
      <w:r w:rsidRPr="00596F20">
        <w:rPr>
          <w:rFonts w:hint="cs"/>
          <w:b/>
          <w:bCs/>
          <w:rtl/>
        </w:rPr>
        <w:t>בספר טלפונים גדול</w:t>
      </w:r>
      <w:r>
        <w:rPr>
          <w:rFonts w:hint="cs"/>
          <w:rtl/>
        </w:rPr>
        <w:t xml:space="preserve"> שיוצרו ביקש הגנה</w:t>
      </w:r>
      <w:r w:rsidR="00A55F93">
        <w:rPr>
          <w:rFonts w:hint="cs"/>
          <w:rtl/>
        </w:rPr>
        <w:t xml:space="preserve"> (עבר עליו הרבה)</w:t>
      </w:r>
      <w:r>
        <w:rPr>
          <w:rFonts w:hint="cs"/>
          <w:rtl/>
        </w:rPr>
        <w:t>, וביהמ"ש אמר שזה לא זכאי להגנה.</w:t>
      </w:r>
      <w:r w:rsidR="00A55F93">
        <w:rPr>
          <w:rFonts w:hint="cs"/>
          <w:rtl/>
        </w:rPr>
        <w:t xml:space="preserve"> אצלנו ביהמ"ש העליון אומר שההצדקה הכלכלית הוא התמריץ לדיני זכויות היוצרים בישראל, עבודה לא יכולה להוות הגנה. אדם שרק עבד לא יקבל הגנה </w:t>
      </w:r>
      <w:r w:rsidR="00A55F93">
        <w:rPr>
          <w:rtl/>
        </w:rPr>
        <w:t>–</w:t>
      </w:r>
      <w:r w:rsidR="00A55F93">
        <w:rPr>
          <w:rFonts w:hint="cs"/>
          <w:rtl/>
        </w:rPr>
        <w:t xml:space="preserve"> זה לא יהיה מספיק. ביהמ"ש העליון הישראלי אומר שצריך יותר </w:t>
      </w:r>
      <w:r w:rsidR="00A55F93">
        <w:rPr>
          <w:rtl/>
        </w:rPr>
        <w:t>–</w:t>
      </w:r>
      <w:r w:rsidR="00A55F93">
        <w:rPr>
          <w:rFonts w:hint="cs"/>
          <w:rtl/>
        </w:rPr>
        <w:t xml:space="preserve"> </w:t>
      </w:r>
      <w:r w:rsidR="00A55F93">
        <w:rPr>
          <w:rFonts w:hint="cs"/>
          <w:b/>
          <w:bCs/>
          <w:rtl/>
        </w:rPr>
        <w:t>יצירתיות</w:t>
      </w:r>
      <w:r w:rsidR="00A55F93">
        <w:rPr>
          <w:rFonts w:hint="cs"/>
          <w:rtl/>
        </w:rPr>
        <w:t>.</w:t>
      </w:r>
    </w:p>
    <w:p w:rsidR="00A55F93" w:rsidRDefault="00A55F93" w:rsidP="005725A7">
      <w:pPr>
        <w:pStyle w:val="a3"/>
        <w:rPr>
          <w:rtl/>
        </w:rPr>
      </w:pPr>
    </w:p>
    <w:p w:rsidR="00A55F93" w:rsidRDefault="00A55F93" w:rsidP="005725A7">
      <w:pPr>
        <w:pStyle w:val="a3"/>
        <w:rPr>
          <w:rtl/>
        </w:rPr>
      </w:pPr>
      <w:r>
        <w:rPr>
          <w:rFonts w:hint="cs"/>
          <w:rtl/>
        </w:rPr>
        <w:t>כל דרישות אלו הן דרישות סף מינימליות, אבל מצד שני הן כן דורשות משהו שהוא יותר מעבודה.</w:t>
      </w:r>
    </w:p>
    <w:p w:rsidR="00A55F93" w:rsidRDefault="00A55F93" w:rsidP="005725A7">
      <w:pPr>
        <w:pStyle w:val="a3"/>
        <w:rPr>
          <w:rtl/>
        </w:rPr>
      </w:pPr>
      <w:proofErr w:type="spellStart"/>
      <w:r w:rsidRPr="00596F20">
        <w:rPr>
          <w:rFonts w:hint="cs"/>
          <w:b/>
          <w:bCs/>
          <w:rtl/>
        </w:rPr>
        <w:t>אינטרלגו</w:t>
      </w:r>
      <w:proofErr w:type="spellEnd"/>
      <w:r>
        <w:rPr>
          <w:rFonts w:hint="cs"/>
          <w:rtl/>
        </w:rPr>
        <w:t xml:space="preserve"> עסק </w:t>
      </w:r>
      <w:r w:rsidRPr="00596F20">
        <w:rPr>
          <w:rFonts w:hint="cs"/>
          <w:b/>
          <w:bCs/>
          <w:rtl/>
        </w:rPr>
        <w:t>בהגנה על קוביות לגו</w:t>
      </w:r>
      <w:r w:rsidR="00596F20">
        <w:rPr>
          <w:rFonts w:hint="cs"/>
          <w:rtl/>
        </w:rPr>
        <w:t>,</w:t>
      </w:r>
      <w:r>
        <w:rPr>
          <w:rFonts w:hint="cs"/>
          <w:rtl/>
        </w:rPr>
        <w:t xml:space="preserve"> האם היא</w:t>
      </w:r>
      <w:r w:rsidR="00596F20">
        <w:rPr>
          <w:rFonts w:hint="cs"/>
          <w:rtl/>
        </w:rPr>
        <w:t xml:space="preserve"> יכולה לקבל הגנה בזכויות יוצרים?</w:t>
      </w:r>
      <w:r>
        <w:rPr>
          <w:rFonts w:hint="cs"/>
          <w:rtl/>
        </w:rPr>
        <w:t xml:space="preserve"> מדובר בפסק דין יפה כי הוא בתפר.</w:t>
      </w:r>
      <w:r w:rsidR="0052407C">
        <w:rPr>
          <w:rFonts w:hint="cs"/>
          <w:rtl/>
        </w:rPr>
        <w:t xml:space="preserve"> הבית היותר נכון לקוביות לגו זה לא זכויות יוצרים, אלא עיצובים. </w:t>
      </w:r>
      <w:r w:rsidR="0052407C" w:rsidRPr="00596F20">
        <w:rPr>
          <w:rFonts w:hint="cs"/>
          <w:b/>
          <w:bCs/>
          <w:highlight w:val="cyan"/>
          <w:rtl/>
        </w:rPr>
        <w:t>שמגר</w:t>
      </w:r>
      <w:r w:rsidR="0052407C">
        <w:rPr>
          <w:rFonts w:hint="cs"/>
          <w:rtl/>
        </w:rPr>
        <w:t xml:space="preserve"> מדבר על נושא זה בלי סוף </w:t>
      </w:r>
      <w:r w:rsidR="0052407C">
        <w:rPr>
          <w:rtl/>
        </w:rPr>
        <w:t>–</w:t>
      </w:r>
      <w:r w:rsidR="0052407C">
        <w:rPr>
          <w:rFonts w:hint="cs"/>
          <w:rtl/>
        </w:rPr>
        <w:t xml:space="preserve"> </w:t>
      </w:r>
      <w:proofErr w:type="spellStart"/>
      <w:r w:rsidR="0052407C">
        <w:rPr>
          <w:rFonts w:hint="cs"/>
          <w:rtl/>
        </w:rPr>
        <w:t>לאינטרלגו</w:t>
      </w:r>
      <w:proofErr w:type="spellEnd"/>
      <w:r w:rsidR="0052407C">
        <w:rPr>
          <w:rFonts w:hint="cs"/>
          <w:rtl/>
        </w:rPr>
        <w:t xml:space="preserve"> היה </w:t>
      </w:r>
      <w:r w:rsidR="0052407C" w:rsidRPr="00596F20">
        <w:rPr>
          <w:rFonts w:hint="cs"/>
          <w:b/>
          <w:bCs/>
          <w:rtl/>
        </w:rPr>
        <w:t>מדגם רשום</w:t>
      </w:r>
      <w:r w:rsidR="0052407C">
        <w:rPr>
          <w:rFonts w:hint="cs"/>
          <w:rtl/>
        </w:rPr>
        <w:t xml:space="preserve"> באנגליה, ההגנה פקעה, ועכשיו הם טוענים במקום טענת מדגמים טענה של זכות יוצרים. השופט שמגר לא משחק לידיהם </w:t>
      </w:r>
      <w:r w:rsidR="0052407C">
        <w:rPr>
          <w:rtl/>
        </w:rPr>
        <w:t>–</w:t>
      </w:r>
      <w:r w:rsidR="0052407C">
        <w:rPr>
          <w:rFonts w:hint="cs"/>
          <w:rtl/>
        </w:rPr>
        <w:t xml:space="preserve"> </w:t>
      </w:r>
      <w:r w:rsidR="0052407C" w:rsidRPr="00596F20">
        <w:rPr>
          <w:rFonts w:hint="cs"/>
          <w:u w:val="single"/>
          <w:rtl/>
        </w:rPr>
        <w:t>מדובר במשהו פונקציונאלי וקשה מאוד להגן על זה בזכויות יוצרים</w:t>
      </w:r>
      <w:r w:rsidR="0052407C">
        <w:rPr>
          <w:rFonts w:hint="cs"/>
          <w:rtl/>
        </w:rPr>
        <w:t xml:space="preserve"> </w:t>
      </w:r>
      <w:r w:rsidR="0052407C">
        <w:rPr>
          <w:rtl/>
        </w:rPr>
        <w:t>–</w:t>
      </w:r>
      <w:r w:rsidR="0052407C">
        <w:rPr>
          <w:rFonts w:hint="cs"/>
          <w:rtl/>
        </w:rPr>
        <w:t xml:space="preserve"> הגנה של זכויות יוצרים היא מאוד ארוכה. לכן יש </w:t>
      </w:r>
      <w:r w:rsidR="0052407C" w:rsidRPr="00596F20">
        <w:rPr>
          <w:rFonts w:hint="cs"/>
          <w:b/>
          <w:bCs/>
          <w:rtl/>
        </w:rPr>
        <w:t>דיני מדגמים</w:t>
      </w:r>
      <w:r w:rsidR="0052407C">
        <w:rPr>
          <w:rFonts w:hint="cs"/>
          <w:rtl/>
        </w:rPr>
        <w:t xml:space="preserve"> שנותנים הגנה של 15 שנה. השופט שמגר לא מקבל את העסק, ואומר כי לא צריך לתת הגנה לקוביות אלו בדיני זכויות יוצרים. כל עניין ההצדקות של מקוריות וזכויות יוצרים מתעוררים כאן.</w:t>
      </w:r>
    </w:p>
    <w:p w:rsidR="0052407C" w:rsidRDefault="0052407C" w:rsidP="005725A7">
      <w:pPr>
        <w:pStyle w:val="a3"/>
        <w:rPr>
          <w:rtl/>
        </w:rPr>
      </w:pPr>
    </w:p>
    <w:p w:rsidR="0052407C" w:rsidRDefault="00596F20" w:rsidP="00596F20">
      <w:pPr>
        <w:pStyle w:val="a3"/>
        <w:rPr>
          <w:rtl/>
        </w:rPr>
      </w:pPr>
      <w:r w:rsidRPr="00596F20">
        <w:rPr>
          <w:b/>
          <w:bCs/>
          <w:highlight w:val="magenta"/>
        </w:rPr>
        <w:t>Feist v Rural (1991)</w:t>
      </w:r>
      <w:r w:rsidRPr="00596F20">
        <w:rPr>
          <w:rFonts w:hint="cs"/>
          <w:b/>
          <w:bCs/>
          <w:rtl/>
        </w:rPr>
        <w:t xml:space="preserve"> </w:t>
      </w:r>
      <w:r w:rsidR="0052407C">
        <w:rPr>
          <w:rtl/>
        </w:rPr>
        <w:t>–</w:t>
      </w:r>
      <w:r w:rsidR="0052407C">
        <w:rPr>
          <w:rFonts w:hint="cs"/>
          <w:rtl/>
        </w:rPr>
        <w:t xml:space="preserve"> היה המעבר לדרישות המעודכנות. היה מדובר על </w:t>
      </w:r>
      <w:r w:rsidR="0052407C" w:rsidRPr="00596F20">
        <w:rPr>
          <w:rFonts w:hint="cs"/>
          <w:b/>
          <w:bCs/>
          <w:rtl/>
        </w:rPr>
        <w:t>יצרן שיצר ספר טלפונים</w:t>
      </w:r>
      <w:r w:rsidR="0052407C">
        <w:rPr>
          <w:rFonts w:hint="cs"/>
          <w:rtl/>
        </w:rPr>
        <w:t>. הוא קיבל רשימות של 11 חברות טלפונים, אחת לא רצתה לתת, הוא הלך והעתיק את המאגר בלי לקבל רישיון. עד שנה זו (1991) דיני זכויות יוצרים זה עניין פדרלי מובהק. בארה"ב המדינה מחולקת ל13 מחוזות, ובכל מחוז יש בית משפט פדרלי, וערכאות ערעורים עד ה13. אחרי זה מגיעים לעליון האמריקאי אם ניתנת רשות ערעור. ב</w:t>
      </w:r>
      <w:r w:rsidR="0030059A">
        <w:rPr>
          <w:rFonts w:hint="cs"/>
          <w:rtl/>
        </w:rPr>
        <w:t>ערכאות</w:t>
      </w:r>
      <w:r w:rsidR="0052407C">
        <w:rPr>
          <w:rFonts w:hint="cs"/>
          <w:rtl/>
        </w:rPr>
        <w:t xml:space="preserve"> ערעורים אלו היו חילוקי דעות אם ספרי טלפונים מוגנים בזכויות יוצרים </w:t>
      </w:r>
      <w:r w:rsidR="0052407C">
        <w:rPr>
          <w:rtl/>
        </w:rPr>
        <w:t>–</w:t>
      </w:r>
      <w:r w:rsidR="0052407C">
        <w:rPr>
          <w:rFonts w:hint="cs"/>
          <w:rtl/>
        </w:rPr>
        <w:t xml:space="preserve"> </w:t>
      </w:r>
      <w:r w:rsidR="0052407C" w:rsidRPr="00596F20">
        <w:rPr>
          <w:rFonts w:hint="cs"/>
          <w:b/>
          <w:bCs/>
          <w:rtl/>
        </w:rPr>
        <w:t xml:space="preserve">היו כאלו שאימצו את תיאוריית העבודה </w:t>
      </w:r>
      <w:r w:rsidR="0052407C" w:rsidRPr="00596F20">
        <w:rPr>
          <w:b/>
          <w:bCs/>
          <w:rtl/>
        </w:rPr>
        <w:t>–</w:t>
      </w:r>
      <w:r w:rsidR="0052407C" w:rsidRPr="00596F20">
        <w:rPr>
          <w:rFonts w:hint="cs"/>
          <w:b/>
          <w:bCs/>
          <w:rtl/>
        </w:rPr>
        <w:t xml:space="preserve"> השקעה=הגנה</w:t>
      </w:r>
      <w:r w:rsidR="0052407C">
        <w:rPr>
          <w:rFonts w:hint="cs"/>
          <w:rtl/>
        </w:rPr>
        <w:t xml:space="preserve">. </w:t>
      </w:r>
      <w:r w:rsidR="0052407C" w:rsidRPr="00596F20">
        <w:rPr>
          <w:rFonts w:hint="cs"/>
          <w:b/>
          <w:bCs/>
          <w:rtl/>
        </w:rPr>
        <w:t>מנגד</w:t>
      </w:r>
      <w:r w:rsidR="0052407C">
        <w:rPr>
          <w:rFonts w:hint="cs"/>
          <w:rtl/>
        </w:rPr>
        <w:t xml:space="preserve">, בתי משפט אחרים החזיקו בדעה </w:t>
      </w:r>
      <w:r w:rsidR="0052407C" w:rsidRPr="00596F20">
        <w:rPr>
          <w:rFonts w:hint="cs"/>
          <w:b/>
          <w:bCs/>
          <w:rtl/>
        </w:rPr>
        <w:t>שצריך קצת יותר ולא ניתן להסתפק רק בעבודה, אלא נדרש משהו מעבר</w:t>
      </w:r>
      <w:r w:rsidR="0052407C">
        <w:rPr>
          <w:rFonts w:hint="cs"/>
          <w:rtl/>
        </w:rPr>
        <w:t xml:space="preserve"> ולכן ספרי טלפונים ככאלו לא נראים כמקוריים כי הם משקפים השקעה בלבד והיא לא מספיקה.</w:t>
      </w:r>
    </w:p>
    <w:p w:rsidR="0030059A" w:rsidRDefault="0052407C" w:rsidP="0030059A">
      <w:pPr>
        <w:pStyle w:val="a3"/>
        <w:rPr>
          <w:rtl/>
        </w:rPr>
      </w:pPr>
      <w:r w:rsidRPr="00596F20">
        <w:rPr>
          <w:rFonts w:hint="cs"/>
          <w:b/>
          <w:bCs/>
          <w:rtl/>
        </w:rPr>
        <w:t>ביהמ"ש העליון</w:t>
      </w:r>
      <w:r>
        <w:rPr>
          <w:rFonts w:hint="cs"/>
          <w:rtl/>
        </w:rPr>
        <w:t xml:space="preserve"> קובע כי ההצדקה המרכזית לזכויות יוצרים בארה"ב היא </w:t>
      </w:r>
      <w:r w:rsidRPr="00596F20">
        <w:rPr>
          <w:rFonts w:hint="cs"/>
          <w:b/>
          <w:bCs/>
          <w:rtl/>
        </w:rPr>
        <w:t>הצדקה כלכלית</w:t>
      </w:r>
      <w:r>
        <w:rPr>
          <w:rFonts w:hint="cs"/>
          <w:rtl/>
        </w:rPr>
        <w:t xml:space="preserve">, השקעה לא מספיקה, וספרי טלפונים לא צריכים להיות מוגנים </w:t>
      </w:r>
      <w:r>
        <w:rPr>
          <w:rtl/>
        </w:rPr>
        <w:t>–</w:t>
      </w:r>
      <w:r>
        <w:rPr>
          <w:rFonts w:hint="cs"/>
          <w:rtl/>
        </w:rPr>
        <w:t xml:space="preserve"> מאגרים של מידע עובדתי לא מוגנים בזכויות יוצרים. לפעמים דרך הסידור יכולה להיו</w:t>
      </w:r>
      <w:r w:rsidR="0030059A">
        <w:rPr>
          <w:rFonts w:hint="cs"/>
          <w:rtl/>
        </w:rPr>
        <w:t>ת</w:t>
      </w:r>
      <w:r>
        <w:rPr>
          <w:rFonts w:hint="cs"/>
          <w:rtl/>
        </w:rPr>
        <w:t xml:space="preserve"> מוגנת אם היא מקורית, אבל בספר טלפונים רגיל דרך הסיוד והבחירה הוא בדרך כלל לפי הא' ב', וזה לא מספיק.</w:t>
      </w:r>
      <w:r w:rsidR="0030059A">
        <w:rPr>
          <w:rFonts w:hint="cs"/>
          <w:rtl/>
        </w:rPr>
        <w:t xml:space="preserve"> לכן </w:t>
      </w:r>
      <w:proofErr w:type="spellStart"/>
      <w:r w:rsidR="0030059A">
        <w:rPr>
          <w:rFonts w:hint="cs"/>
          <w:rtl/>
        </w:rPr>
        <w:t>בפייסט</w:t>
      </w:r>
      <w:proofErr w:type="spellEnd"/>
      <w:r w:rsidR="0030059A">
        <w:rPr>
          <w:rFonts w:hint="cs"/>
          <w:rtl/>
        </w:rPr>
        <w:t xml:space="preserve"> ביהמ"ש אומר כי </w:t>
      </w:r>
      <w:r w:rsidR="0030059A" w:rsidRPr="00596F20">
        <w:rPr>
          <w:rFonts w:hint="cs"/>
          <w:b/>
          <w:bCs/>
          <w:rtl/>
        </w:rPr>
        <w:t xml:space="preserve">ספרי טלפונים לא מקוריים </w:t>
      </w:r>
      <w:r w:rsidR="0030059A">
        <w:rPr>
          <w:rFonts w:hint="cs"/>
          <w:rtl/>
        </w:rPr>
        <w:t xml:space="preserve">כי מקוריות בדיני זכויות עוברים דרך הצדקה כלכלית. </w:t>
      </w:r>
      <w:r w:rsidR="0030059A" w:rsidRPr="00596F20">
        <w:rPr>
          <w:rFonts w:hint="cs"/>
          <w:u w:val="single"/>
          <w:rtl/>
        </w:rPr>
        <w:t>פסק דין זה אומר מה לא אבל גם לא אומר מה כן.</w:t>
      </w:r>
      <w:r w:rsidR="00596F20">
        <w:rPr>
          <w:rFonts w:hint="cs"/>
          <w:rtl/>
        </w:rPr>
        <w:t xml:space="preserve"> הוא כן עוזר</w:t>
      </w:r>
      <w:r w:rsidR="0030059A">
        <w:rPr>
          <w:rFonts w:hint="cs"/>
          <w:rtl/>
        </w:rPr>
        <w:t xml:space="preserve"> לי ואומר שספר טלפונים הוא לא יצירתי, עבודה לא מספיקה, אבל לא מעבר לכך.</w:t>
      </w:r>
    </w:p>
    <w:p w:rsidR="0030059A" w:rsidRDefault="0030059A" w:rsidP="0030059A">
      <w:pPr>
        <w:pStyle w:val="a3"/>
        <w:rPr>
          <w:rtl/>
        </w:rPr>
      </w:pPr>
    </w:p>
    <w:p w:rsidR="00012F88" w:rsidRDefault="0030059A" w:rsidP="00596F20">
      <w:pPr>
        <w:pStyle w:val="a3"/>
        <w:rPr>
          <w:rtl/>
        </w:rPr>
      </w:pPr>
      <w:r w:rsidRPr="00596F20">
        <w:rPr>
          <w:rFonts w:hint="cs"/>
          <w:b/>
          <w:bCs/>
          <w:highlight w:val="cyan"/>
          <w:rtl/>
        </w:rPr>
        <w:t>השופט שמגר</w:t>
      </w:r>
      <w:r>
        <w:rPr>
          <w:rFonts w:hint="cs"/>
          <w:rtl/>
        </w:rPr>
        <w:t xml:space="preserve"> מייבא פסיקה זו ומוסיף את </w:t>
      </w:r>
      <w:r w:rsidRPr="00596F20">
        <w:rPr>
          <w:rFonts w:hint="cs"/>
          <w:b/>
          <w:bCs/>
          <w:rtl/>
        </w:rPr>
        <w:t>דרישת היצירתיות</w:t>
      </w:r>
      <w:r>
        <w:rPr>
          <w:rFonts w:hint="cs"/>
          <w:rtl/>
        </w:rPr>
        <w:t xml:space="preserve"> </w:t>
      </w:r>
      <w:r>
        <w:rPr>
          <w:rtl/>
        </w:rPr>
        <w:t>–</w:t>
      </w:r>
      <w:r>
        <w:rPr>
          <w:rFonts w:hint="cs"/>
          <w:rtl/>
        </w:rPr>
        <w:t xml:space="preserve"> 3 הדברים מתבקשים כדי שתוכל לקבל הגנה בזכויות יוצרים. דרישת המקוריות ב</w:t>
      </w:r>
      <w:r w:rsidRPr="00596F20">
        <w:rPr>
          <w:rFonts w:hint="cs"/>
          <w:b/>
          <w:bCs/>
          <w:highlight w:val="lightGray"/>
          <w:rtl/>
        </w:rPr>
        <w:t>ס' 4</w:t>
      </w:r>
      <w:r>
        <w:rPr>
          <w:rFonts w:hint="cs"/>
          <w:rtl/>
        </w:rPr>
        <w:t xml:space="preserve"> מ</w:t>
      </w:r>
      <w:r w:rsidR="00596F20">
        <w:rPr>
          <w:rFonts w:hint="cs"/>
          <w:rtl/>
        </w:rPr>
        <w:t xml:space="preserve">פורשת ככזו שמקיימת את 3 היצירות: </w:t>
      </w:r>
      <w:r w:rsidR="00596F20" w:rsidRPr="00596F20">
        <w:rPr>
          <w:rFonts w:hint="cs"/>
          <w:b/>
          <w:bCs/>
          <w:rtl/>
        </w:rPr>
        <w:t>מקור היצירה</w:t>
      </w:r>
      <w:r w:rsidRPr="00596F20">
        <w:rPr>
          <w:rFonts w:hint="cs"/>
          <w:b/>
          <w:bCs/>
          <w:rtl/>
        </w:rPr>
        <w:t xml:space="preserve"> ביוצרה, משקפת </w:t>
      </w:r>
      <w:r w:rsidR="00895DD8" w:rsidRPr="00596F20">
        <w:rPr>
          <w:rFonts w:hint="cs"/>
          <w:b/>
          <w:bCs/>
          <w:rtl/>
        </w:rPr>
        <w:t xml:space="preserve">משאב אנושי כלשהו ויצירתיות </w:t>
      </w:r>
      <w:r w:rsidR="00895DD8">
        <w:rPr>
          <w:rtl/>
        </w:rPr>
        <w:t>–</w:t>
      </w:r>
      <w:r w:rsidR="00895DD8">
        <w:rPr>
          <w:rFonts w:hint="cs"/>
          <w:rtl/>
        </w:rPr>
        <w:t xml:space="preserve"> שאנו יודעים מ היא לא לפי </w:t>
      </w:r>
      <w:proofErr w:type="spellStart"/>
      <w:r w:rsidR="00895DD8">
        <w:rPr>
          <w:rFonts w:hint="cs"/>
          <w:rtl/>
        </w:rPr>
        <w:t>פייסט</w:t>
      </w:r>
      <w:proofErr w:type="spellEnd"/>
      <w:r w:rsidR="00895DD8">
        <w:rPr>
          <w:rFonts w:hint="cs"/>
          <w:rtl/>
        </w:rPr>
        <w:t>. חשוב לזכור שמקוריות קל לעמוד בה, רוב היצירות עוברות זאת וזה כמעט לא עולה.</w:t>
      </w:r>
    </w:p>
    <w:p w:rsidR="00A741F4" w:rsidRPr="00596F20" w:rsidRDefault="00012F88" w:rsidP="00596F20">
      <w:pPr>
        <w:pStyle w:val="a3"/>
        <w:rPr>
          <w:color w:val="A5A5A5" w:themeColor="accent3"/>
          <w:rtl/>
        </w:rPr>
      </w:pPr>
      <w:r w:rsidRPr="00596F20">
        <w:rPr>
          <w:rFonts w:hint="cs"/>
          <w:color w:val="A5A5A5" w:themeColor="accent3"/>
          <w:rtl/>
        </w:rPr>
        <w:t xml:space="preserve">שלישי 1:30 </w:t>
      </w:r>
      <w:r w:rsidRPr="00596F20">
        <w:rPr>
          <w:color w:val="A5A5A5" w:themeColor="accent3"/>
          <w:rtl/>
        </w:rPr>
        <w:t>–</w:t>
      </w:r>
      <w:r w:rsidRPr="00596F20">
        <w:rPr>
          <w:rFonts w:hint="cs"/>
          <w:color w:val="A5A5A5" w:themeColor="accent3"/>
          <w:rtl/>
        </w:rPr>
        <w:t xml:space="preserve"> לבחור יום שלישי כל שהו, לא שבוע הבא</w:t>
      </w:r>
    </w:p>
    <w:p w:rsidR="00A741F4" w:rsidRDefault="00A741F4" w:rsidP="00A741F4">
      <w:pPr>
        <w:pStyle w:val="a3"/>
        <w:jc w:val="right"/>
        <w:rPr>
          <w:rtl/>
        </w:rPr>
      </w:pPr>
      <w:r>
        <w:rPr>
          <w:rFonts w:hint="cs"/>
          <w:rtl/>
        </w:rPr>
        <w:lastRenderedPageBreak/>
        <w:t>26.03.19</w:t>
      </w:r>
    </w:p>
    <w:p w:rsidR="00A741F4" w:rsidRDefault="00A741F4" w:rsidP="00A741F4">
      <w:pPr>
        <w:pStyle w:val="a3"/>
        <w:jc w:val="center"/>
        <w:rPr>
          <w:rtl/>
        </w:rPr>
      </w:pPr>
      <w:r>
        <w:rPr>
          <w:rFonts w:hint="cs"/>
          <w:b/>
          <w:bCs/>
          <w:u w:val="single"/>
          <w:rtl/>
        </w:rPr>
        <w:t>שיעור 4</w:t>
      </w:r>
    </w:p>
    <w:p w:rsidR="00556F4F" w:rsidRPr="001211FA" w:rsidRDefault="00556F4F" w:rsidP="001211FA">
      <w:pPr>
        <w:pStyle w:val="a3"/>
        <w:rPr>
          <w:rtl/>
        </w:rPr>
      </w:pPr>
      <w:r w:rsidRPr="001211FA">
        <w:rPr>
          <w:rFonts w:hint="cs"/>
          <w:color w:val="A5A5A5" w:themeColor="accent3"/>
          <w:rtl/>
        </w:rPr>
        <w:t>שבוע הבא ביום שלישי בשעה 13:30 יש שיעור נוסף עד 3.</w:t>
      </w:r>
      <w:r w:rsidR="001211FA">
        <w:rPr>
          <w:rFonts w:hint="cs"/>
          <w:rtl/>
        </w:rPr>
        <w:t xml:space="preserve"> </w:t>
      </w:r>
      <w:r w:rsidRPr="001211FA">
        <w:rPr>
          <w:rFonts w:hint="cs"/>
          <w:color w:val="A5A5A5" w:themeColor="accent3"/>
          <w:rtl/>
        </w:rPr>
        <w:t>דרישות הסף לחוק זכויות יוצרים ס' 4 לזכויות יוצרים. אנו מדברים על דרישת המקוריות שפותחה בפסיקה  ו</w:t>
      </w:r>
      <w:r w:rsidR="001211FA" w:rsidRPr="001211FA">
        <w:rPr>
          <w:rFonts w:hint="cs"/>
          <w:color w:val="A5A5A5" w:themeColor="accent3"/>
          <w:rtl/>
        </w:rPr>
        <w:t>-</w:t>
      </w:r>
      <w:r w:rsidRPr="001211FA">
        <w:rPr>
          <w:rFonts w:hint="cs"/>
          <w:color w:val="A5A5A5" w:themeColor="accent3"/>
          <w:rtl/>
        </w:rPr>
        <w:t>3 דרישות המשנה שלה.</w:t>
      </w:r>
    </w:p>
    <w:p w:rsidR="00556F4F" w:rsidRPr="001211FA" w:rsidRDefault="00556F4F" w:rsidP="001211FA">
      <w:pPr>
        <w:pStyle w:val="a3"/>
        <w:rPr>
          <w:color w:val="A5A5A5" w:themeColor="accent3"/>
          <w:rtl/>
        </w:rPr>
      </w:pPr>
      <w:r w:rsidRPr="001211FA">
        <w:rPr>
          <w:rFonts w:hint="cs"/>
          <w:color w:val="A5A5A5" w:themeColor="accent3"/>
          <w:rtl/>
        </w:rPr>
        <w:t xml:space="preserve">דיברנו על פסק הדין בעניין </w:t>
      </w:r>
      <w:proofErr w:type="spellStart"/>
      <w:r w:rsidRPr="001211FA">
        <w:rPr>
          <w:rFonts w:hint="cs"/>
          <w:b/>
          <w:bCs/>
          <w:color w:val="A5A5A5" w:themeColor="accent3"/>
          <w:rtl/>
        </w:rPr>
        <w:t>פייסט</w:t>
      </w:r>
      <w:proofErr w:type="spellEnd"/>
      <w:r w:rsidRPr="001211FA">
        <w:rPr>
          <w:rFonts w:hint="cs"/>
          <w:color w:val="A5A5A5" w:themeColor="accent3"/>
          <w:rtl/>
        </w:rPr>
        <w:t xml:space="preserve"> </w:t>
      </w:r>
      <w:r w:rsidRPr="001211FA">
        <w:rPr>
          <w:color w:val="A5A5A5" w:themeColor="accent3"/>
          <w:rtl/>
        </w:rPr>
        <w:t>–</w:t>
      </w:r>
      <w:r w:rsidRPr="001211FA">
        <w:rPr>
          <w:rFonts w:hint="cs"/>
          <w:color w:val="A5A5A5" w:themeColor="accent3"/>
          <w:rtl/>
        </w:rPr>
        <w:t xml:space="preserve"> מקוריות יצירתית, פסק הדין המרכזי שבאמת אומר שעבודה לא יכולה להיות הצדקה והטיעון הוא כלכלי, ופסק הדין בעניין זה אינו טוב מהבחינה שהוא עוסק במקרה שביהמ"ש סבור שזו לא יצירה מוגנת בזכויות יוצרים. הוא אומר מה לא אבל לא מה כן. החלטה זו היא בעייתית כי היא לא נותנת לי הנחיה חיובית. בפס"ד </w:t>
      </w:r>
      <w:proofErr w:type="spellStart"/>
      <w:r w:rsidRPr="001211FA">
        <w:rPr>
          <w:rFonts w:hint="cs"/>
          <w:color w:val="A5A5A5" w:themeColor="accent3"/>
          <w:rtl/>
        </w:rPr>
        <w:t>אינטרלגו</w:t>
      </w:r>
      <w:proofErr w:type="spellEnd"/>
      <w:r w:rsidRPr="001211FA">
        <w:rPr>
          <w:rFonts w:hint="cs"/>
          <w:color w:val="A5A5A5" w:themeColor="accent3"/>
          <w:rtl/>
        </w:rPr>
        <w:t xml:space="preserve"> שמגר מאמץ את </w:t>
      </w:r>
      <w:proofErr w:type="spellStart"/>
      <w:r w:rsidRPr="001211FA">
        <w:rPr>
          <w:rFonts w:hint="cs"/>
          <w:color w:val="A5A5A5" w:themeColor="accent3"/>
          <w:rtl/>
        </w:rPr>
        <w:t>פייסט</w:t>
      </w:r>
      <w:proofErr w:type="spellEnd"/>
      <w:r w:rsidRPr="001211FA">
        <w:rPr>
          <w:rFonts w:hint="cs"/>
          <w:color w:val="A5A5A5" w:themeColor="accent3"/>
          <w:rtl/>
        </w:rPr>
        <w:t>, את התיאוריה הכלכלית כבסיס להגנת זכויות יוצרים בישראל, ושמגר מאמץ את רכיב היצירתיות כרכיב מרכזי.</w:t>
      </w:r>
    </w:p>
    <w:p w:rsidR="00556F4F" w:rsidRDefault="00556F4F" w:rsidP="001211FA">
      <w:pPr>
        <w:pStyle w:val="a3"/>
        <w:rPr>
          <w:rtl/>
        </w:rPr>
      </w:pPr>
      <w:r>
        <w:rPr>
          <w:rFonts w:hint="cs"/>
          <w:rtl/>
        </w:rPr>
        <w:t xml:space="preserve">אחרי </w:t>
      </w:r>
      <w:proofErr w:type="spellStart"/>
      <w:r>
        <w:rPr>
          <w:rFonts w:hint="cs"/>
          <w:rtl/>
        </w:rPr>
        <w:t>אינטרלגו</w:t>
      </w:r>
      <w:proofErr w:type="spellEnd"/>
      <w:r>
        <w:rPr>
          <w:rFonts w:hint="cs"/>
          <w:rtl/>
        </w:rPr>
        <w:t xml:space="preserve"> למעשה לדרישת המקוריות יש 3 רכיבים כדרישת סף להגנת זכויות יוצרים </w:t>
      </w:r>
      <w:r>
        <w:rPr>
          <w:rtl/>
        </w:rPr>
        <w:t>–</w:t>
      </w:r>
      <w:r>
        <w:rPr>
          <w:rFonts w:hint="cs"/>
          <w:rtl/>
        </w:rPr>
        <w:t xml:space="preserve"> רכיב המקור, ההשקעה והיצירתיות. מהי יצירתיות? ספרי טלפונים לא מספיק, אבל </w:t>
      </w:r>
      <w:proofErr w:type="spellStart"/>
      <w:r w:rsidRPr="001211FA">
        <w:rPr>
          <w:rFonts w:hint="cs"/>
          <w:b/>
          <w:bCs/>
          <w:highlight w:val="magenta"/>
          <w:rtl/>
        </w:rPr>
        <w:t>באינטרלגו</w:t>
      </w:r>
      <w:proofErr w:type="spellEnd"/>
      <w:r w:rsidRPr="001211FA">
        <w:rPr>
          <w:rFonts w:hint="cs"/>
          <w:b/>
          <w:bCs/>
          <w:rtl/>
        </w:rPr>
        <w:t xml:space="preserve"> </w:t>
      </w:r>
      <w:r w:rsidRPr="001211FA">
        <w:rPr>
          <w:rFonts w:hint="cs"/>
          <w:b/>
          <w:bCs/>
          <w:highlight w:val="cyan"/>
          <w:rtl/>
        </w:rPr>
        <w:t>השופט שמגר</w:t>
      </w:r>
      <w:r>
        <w:rPr>
          <w:rFonts w:hint="cs"/>
          <w:rtl/>
        </w:rPr>
        <w:t xml:space="preserve"> אומר לנו </w:t>
      </w:r>
      <w:r w:rsidRPr="001211FA">
        <w:rPr>
          <w:rFonts w:hint="cs"/>
          <w:b/>
          <w:bCs/>
          <w:rtl/>
        </w:rPr>
        <w:t>שיצירתיות הוא רכיב שמשקף את</w:t>
      </w:r>
      <w:r>
        <w:rPr>
          <w:rFonts w:hint="cs"/>
          <w:rtl/>
        </w:rPr>
        <w:t xml:space="preserve"> </w:t>
      </w:r>
      <w:r>
        <w:rPr>
          <w:rFonts w:hint="cs"/>
          <w:b/>
          <w:bCs/>
          <w:rtl/>
        </w:rPr>
        <w:t>העמל הרוחני של היוצר</w:t>
      </w:r>
      <w:r>
        <w:rPr>
          <w:rFonts w:hint="cs"/>
          <w:rtl/>
        </w:rPr>
        <w:t xml:space="preserve">, אבל עדיין קשה לבוא ולהסביר מה המבחן הזה אומר מבחינה חיובית ביחס ליצירות שכן מוגנות. גם לומר </w:t>
      </w:r>
      <w:proofErr w:type="spellStart"/>
      <w:r>
        <w:rPr>
          <w:rFonts w:hint="cs"/>
          <w:rtl/>
        </w:rPr>
        <w:t>בפייסט</w:t>
      </w:r>
      <w:proofErr w:type="spellEnd"/>
      <w:r>
        <w:rPr>
          <w:rFonts w:hint="cs"/>
          <w:rtl/>
        </w:rPr>
        <w:t xml:space="preserve"> שספר טלפונים לא מקורי כי הוא לא יצירתי זה לא החלטה מחייבת, ככה שקשה באמת לומר מה זה אותה יצירתיות.</w:t>
      </w:r>
      <w:r w:rsidR="001211FA">
        <w:rPr>
          <w:rFonts w:hint="cs"/>
          <w:rtl/>
        </w:rPr>
        <w:t xml:space="preserve"> </w:t>
      </w:r>
      <w:r w:rsidRPr="001211FA">
        <w:rPr>
          <w:rFonts w:hint="cs"/>
          <w:b/>
          <w:bCs/>
          <w:rtl/>
        </w:rPr>
        <w:t>צריך מהיצירתיות מעט מאוד</w:t>
      </w:r>
      <w:r>
        <w:rPr>
          <w:rFonts w:hint="cs"/>
          <w:rtl/>
        </w:rPr>
        <w:t xml:space="preserve"> </w:t>
      </w:r>
      <w:r>
        <w:rPr>
          <w:rtl/>
        </w:rPr>
        <w:t>–</w:t>
      </w:r>
      <w:r>
        <w:rPr>
          <w:rFonts w:hint="cs"/>
          <w:rtl/>
        </w:rPr>
        <w:t xml:space="preserve"> יש מעט מאוד התדיינויות משפטיות סביב דרישת המקוריות. אין הרבה דיונים סביב השאלה האם יצירה מקורית או לא.</w:t>
      </w:r>
    </w:p>
    <w:p w:rsidR="00556F4F" w:rsidRDefault="00556F4F" w:rsidP="00556F4F">
      <w:pPr>
        <w:pStyle w:val="a3"/>
        <w:rPr>
          <w:rtl/>
        </w:rPr>
      </w:pPr>
    </w:p>
    <w:p w:rsidR="00556F4F" w:rsidRDefault="00556F4F" w:rsidP="00556F4F">
      <w:pPr>
        <w:pStyle w:val="a3"/>
        <w:rPr>
          <w:rtl/>
        </w:rPr>
      </w:pPr>
      <w:r w:rsidRPr="001211FA">
        <w:rPr>
          <w:rFonts w:hint="cs"/>
          <w:b/>
          <w:bCs/>
          <w:highlight w:val="magenta"/>
          <w:rtl/>
        </w:rPr>
        <w:t xml:space="preserve">פס"ד </w:t>
      </w:r>
      <w:proofErr w:type="spellStart"/>
      <w:r w:rsidRPr="001211FA">
        <w:rPr>
          <w:rFonts w:hint="cs"/>
          <w:b/>
          <w:bCs/>
          <w:highlight w:val="magenta"/>
          <w:rtl/>
        </w:rPr>
        <w:t>אייזמנן</w:t>
      </w:r>
      <w:proofErr w:type="spellEnd"/>
      <w:r w:rsidRPr="001211FA">
        <w:rPr>
          <w:rFonts w:hint="cs"/>
          <w:b/>
          <w:bCs/>
          <w:highlight w:val="magenta"/>
          <w:rtl/>
        </w:rPr>
        <w:t xml:space="preserve"> נ' קמרון (00)</w:t>
      </w:r>
      <w:r w:rsidR="001211FA">
        <w:rPr>
          <w:rFonts w:hint="cs"/>
          <w:b/>
          <w:bCs/>
          <w:rtl/>
        </w:rPr>
        <w:t xml:space="preserve">, </w:t>
      </w:r>
      <w:r>
        <w:rPr>
          <w:rFonts w:hint="cs"/>
          <w:rtl/>
        </w:rPr>
        <w:t xml:space="preserve">פס"ד זה מאוד חשוב ביחס </w:t>
      </w:r>
      <w:r w:rsidRPr="001211FA">
        <w:rPr>
          <w:rFonts w:hint="cs"/>
          <w:b/>
          <w:bCs/>
          <w:rtl/>
        </w:rPr>
        <w:t>לדרישת המקוריות</w:t>
      </w:r>
      <w:r w:rsidR="002744BA">
        <w:rPr>
          <w:rFonts w:hint="cs"/>
          <w:rtl/>
        </w:rPr>
        <w:t>.</w:t>
      </w:r>
    </w:p>
    <w:p w:rsidR="00A453D7" w:rsidRDefault="002744BA" w:rsidP="00556F4F">
      <w:pPr>
        <w:pStyle w:val="a3"/>
        <w:rPr>
          <w:rtl/>
        </w:rPr>
      </w:pPr>
      <w:r>
        <w:rPr>
          <w:rFonts w:hint="cs"/>
          <w:rtl/>
        </w:rPr>
        <w:t xml:space="preserve">לדעת המרצה מדובר בפסק הדין החשוב והשנוי ביותר במחלוקת ביחס לדרישת המקוריות בישראל. אין הרבה פסיקת עליון מרכזית בנוגע לזכויות יוצרים בארץ. הוא עורר את הנושא של דרישת המקוריות בצורה מעניינת ועורר את הדיון גם מחוץ לישראל </w:t>
      </w:r>
      <w:r w:rsidRPr="001211FA">
        <w:rPr>
          <w:rFonts w:hint="cs"/>
          <w:color w:val="A5A5A5" w:themeColor="accent3"/>
          <w:rtl/>
        </w:rPr>
        <w:t>(היו הרבה ידידי בית משפט גם מחוץ לישראל)</w:t>
      </w:r>
      <w:r w:rsidR="00A453D7">
        <w:rPr>
          <w:rFonts w:hint="cs"/>
          <w:rtl/>
        </w:rPr>
        <w:t xml:space="preserve">. </w:t>
      </w:r>
      <w:r w:rsidR="00A453D7" w:rsidRPr="001211FA">
        <w:rPr>
          <w:rFonts w:hint="cs"/>
          <w:b/>
          <w:bCs/>
          <w:highlight w:val="cyan"/>
          <w:rtl/>
        </w:rPr>
        <w:t>השופט טירקל</w:t>
      </w:r>
      <w:r w:rsidR="00A453D7">
        <w:rPr>
          <w:rFonts w:hint="cs"/>
          <w:rtl/>
        </w:rPr>
        <w:t xml:space="preserve"> כלכך התפעל מפעולת קמרון כך שברור היה לאן פסק הדין הולך. </w:t>
      </w:r>
    </w:p>
    <w:p w:rsidR="002744BA" w:rsidRDefault="00A453D7" w:rsidP="00556F4F">
      <w:pPr>
        <w:pStyle w:val="a3"/>
        <w:rPr>
          <w:rtl/>
        </w:rPr>
      </w:pPr>
      <w:r w:rsidRPr="001211FA">
        <w:rPr>
          <w:rFonts w:hint="cs"/>
          <w:b/>
          <w:bCs/>
          <w:rtl/>
        </w:rPr>
        <w:t>הרקע ההיסטורי</w:t>
      </w:r>
      <w:r>
        <w:rPr>
          <w:rFonts w:hint="cs"/>
          <w:rtl/>
        </w:rPr>
        <w:t xml:space="preserve"> של פסק דין זה חשוב </w:t>
      </w:r>
      <w:r>
        <w:rPr>
          <w:rtl/>
        </w:rPr>
        <w:t>–</w:t>
      </w:r>
      <w:r>
        <w:rPr>
          <w:rFonts w:hint="cs"/>
          <w:rtl/>
        </w:rPr>
        <w:t xml:space="preserve"> יש לו השלכות על </w:t>
      </w:r>
      <w:r w:rsidRPr="001211FA">
        <w:rPr>
          <w:rFonts w:hint="cs"/>
          <w:b/>
          <w:bCs/>
          <w:rtl/>
        </w:rPr>
        <w:t>שחזור טקסטים ועבודה ארכיאולוגית</w:t>
      </w:r>
      <w:r>
        <w:rPr>
          <w:rFonts w:hint="cs"/>
          <w:rtl/>
        </w:rPr>
        <w:t>. קמרון הוא בלשן (זכה בפרס ישראל לשון עברית) והוא עמל במשך 11 שנים על שחזור מגילה שנמצאה בשלל המגילות הגנוזות בקומרן. נמצאו הרבה קרעים שלה אבל לא טקסט שלם.</w:t>
      </w:r>
      <w:r w:rsidR="00BB7D22">
        <w:rPr>
          <w:rFonts w:hint="cs"/>
          <w:rtl/>
        </w:rPr>
        <w:t xml:space="preserve"> מגילת מקצת מעשי תורה כללה הרבה חלקים חסרים וקרעים (עשרות שורות). רשות העתיקות שלנו במשך שנים למעשה שלטה בעתיקות, אבל בזמנו רשות העתיקות נתנה </w:t>
      </w:r>
      <w:r w:rsidR="001211FA">
        <w:rPr>
          <w:rFonts w:hint="cs"/>
          <w:rtl/>
        </w:rPr>
        <w:t>מונופו</w:t>
      </w:r>
      <w:r w:rsidR="001211FA">
        <w:rPr>
          <w:rFonts w:hint="eastAsia"/>
          <w:rtl/>
        </w:rPr>
        <w:t>ל</w:t>
      </w:r>
      <w:r w:rsidR="00BB7D22">
        <w:rPr>
          <w:rFonts w:hint="cs"/>
          <w:rtl/>
        </w:rPr>
        <w:t xml:space="preserve"> מחקרי לאנשים שרצתה ולא נתנה גישה לעתיקות הללו </w:t>
      </w:r>
      <w:r w:rsidR="001211FA">
        <w:rPr>
          <w:rFonts w:hint="cs"/>
          <w:rtl/>
        </w:rPr>
        <w:t>לקהיליי</w:t>
      </w:r>
      <w:r w:rsidR="001211FA">
        <w:rPr>
          <w:rFonts w:hint="eastAsia"/>
          <w:rtl/>
        </w:rPr>
        <w:t>ה</w:t>
      </w:r>
      <w:r w:rsidR="00BB7D22">
        <w:rPr>
          <w:rFonts w:hint="cs"/>
          <w:rtl/>
        </w:rPr>
        <w:t xml:space="preserve"> המחקרית. את המגילה המסוימת הזו הם נתנו לאלישע קימרון </w:t>
      </w:r>
      <w:proofErr w:type="spellStart"/>
      <w:r w:rsidR="00BB7D22">
        <w:rPr>
          <w:rFonts w:hint="cs"/>
          <w:rtl/>
        </w:rPr>
        <w:t>וסטרגנל</w:t>
      </w:r>
      <w:proofErr w:type="spellEnd"/>
      <w:r w:rsidR="00BB7D22">
        <w:rPr>
          <w:rFonts w:hint="cs"/>
          <w:rtl/>
        </w:rPr>
        <w:t xml:space="preserve"> </w:t>
      </w:r>
      <w:r w:rsidR="00BB7D22">
        <w:rPr>
          <w:rtl/>
        </w:rPr>
        <w:t>–</w:t>
      </w:r>
      <w:r w:rsidR="00BB7D22">
        <w:rPr>
          <w:rFonts w:hint="cs"/>
          <w:rtl/>
        </w:rPr>
        <w:t xml:space="preserve"> הם עבדו יחד על שחזור המגילה.</w:t>
      </w:r>
      <w:r w:rsidR="00670CCD">
        <w:rPr>
          <w:rFonts w:hint="cs"/>
          <w:rtl/>
        </w:rPr>
        <w:t xml:space="preserve"> </w:t>
      </w:r>
      <w:r w:rsidR="00670CCD" w:rsidRPr="001211FA">
        <w:rPr>
          <w:rFonts w:hint="cs"/>
          <w:b/>
          <w:bCs/>
          <w:rtl/>
        </w:rPr>
        <w:t>העבודה שיחקה תפקיד מאוד מרכזי אצל טירקל</w:t>
      </w:r>
      <w:r w:rsidR="00670CCD">
        <w:rPr>
          <w:rFonts w:hint="cs"/>
          <w:rtl/>
        </w:rPr>
        <w:t xml:space="preserve"> למרות שהוא לא השתמש בה כהצדקה מרכזית. החוקרים עמלים במ</w:t>
      </w:r>
      <w:r w:rsidR="00332098">
        <w:rPr>
          <w:rFonts w:hint="cs"/>
          <w:rtl/>
        </w:rPr>
        <w:t>ש</w:t>
      </w:r>
      <w:r w:rsidR="001211FA">
        <w:rPr>
          <w:rFonts w:hint="cs"/>
          <w:rtl/>
        </w:rPr>
        <w:t xml:space="preserve">ך 11 שנה, שניהם צרפו את הקרעים, </w:t>
      </w:r>
      <w:r w:rsidR="00332098">
        <w:rPr>
          <w:rFonts w:hint="cs"/>
          <w:rtl/>
        </w:rPr>
        <w:t xml:space="preserve">הם הצליחו לעשות שחזור ואלישע שחזר את המידע על בסיס ידע הלכתי שלו. מגילות אלו מתוארכות למאה הראשונה לספירה והן חשובות לחקר היהדות והנצרות בתחילת דרכה. </w:t>
      </w:r>
      <w:r w:rsidR="001211FA">
        <w:rPr>
          <w:rFonts w:hint="cs"/>
          <w:rtl/>
        </w:rPr>
        <w:t>הקהיליי</w:t>
      </w:r>
      <w:r w:rsidR="001211FA">
        <w:rPr>
          <w:rFonts w:hint="eastAsia"/>
          <w:rtl/>
        </w:rPr>
        <w:t>ה</w:t>
      </w:r>
      <w:r w:rsidR="00332098">
        <w:rPr>
          <w:rFonts w:hint="cs"/>
          <w:rtl/>
        </w:rPr>
        <w:t xml:space="preserve"> המחקרית מאוד כעסה שרשות העתיקות לא נתנה גישה לחומרים אלו. </w:t>
      </w:r>
    </w:p>
    <w:p w:rsidR="00556F4F" w:rsidRDefault="00556F4F" w:rsidP="00556F4F">
      <w:pPr>
        <w:pStyle w:val="a3"/>
        <w:rPr>
          <w:rtl/>
        </w:rPr>
      </w:pPr>
    </w:p>
    <w:p w:rsidR="00332098" w:rsidRDefault="00332098" w:rsidP="00556F4F">
      <w:pPr>
        <w:pStyle w:val="a3"/>
        <w:rPr>
          <w:rtl/>
        </w:rPr>
      </w:pPr>
      <w:r>
        <w:rPr>
          <w:rFonts w:hint="cs"/>
          <w:rtl/>
        </w:rPr>
        <w:t>קמרון שלח טיוטה של מאמר שפרסם לקבוצה מוגבלת של אנשי</w:t>
      </w:r>
      <w:r w:rsidR="00A43FD9">
        <w:rPr>
          <w:rFonts w:hint="cs"/>
          <w:rtl/>
        </w:rPr>
        <w:t xml:space="preserve">ם במייל ואמר לא להפיץ אותו הלאה. המאמר דלף החוצה והגיע לידיים של שנץ </w:t>
      </w:r>
      <w:proofErr w:type="spellStart"/>
      <w:r w:rsidR="00A43FD9">
        <w:rPr>
          <w:rFonts w:hint="cs"/>
          <w:rtl/>
        </w:rPr>
        <w:t>ואייזמן</w:t>
      </w:r>
      <w:proofErr w:type="spellEnd"/>
      <w:r w:rsidR="00A43FD9">
        <w:rPr>
          <w:rFonts w:hint="cs"/>
          <w:rtl/>
        </w:rPr>
        <w:t xml:space="preserve"> </w:t>
      </w:r>
      <w:r w:rsidR="00A43FD9">
        <w:rPr>
          <w:rtl/>
        </w:rPr>
        <w:t>–</w:t>
      </w:r>
      <w:r w:rsidR="00A43FD9">
        <w:rPr>
          <w:rFonts w:hint="cs"/>
          <w:rtl/>
        </w:rPr>
        <w:t xml:space="preserve"> עורכים של כתב עת תנכי בארה"ב, הם לקחו את השחזור של המגילה וכתבו בהקדמה של הספר שהמגילה שוחזרה לאחרונה על ידי </w:t>
      </w:r>
      <w:proofErr w:type="spellStart"/>
      <w:r w:rsidR="00A43FD9">
        <w:rPr>
          <w:rFonts w:hint="cs"/>
          <w:rtl/>
        </w:rPr>
        <w:t>סטרגנל</w:t>
      </w:r>
      <w:proofErr w:type="spellEnd"/>
      <w:r w:rsidR="00A43FD9">
        <w:rPr>
          <w:rFonts w:hint="cs"/>
          <w:rtl/>
        </w:rPr>
        <w:t xml:space="preserve"> וקולגה שלו </w:t>
      </w:r>
      <w:r w:rsidR="001211FA" w:rsidRPr="001211FA">
        <w:rPr>
          <w:rFonts w:hint="cs"/>
          <w:color w:val="A5A5A5" w:themeColor="accent3"/>
          <w:rtl/>
        </w:rPr>
        <w:t>(כאן מתחילה הבעיה).</w:t>
      </w:r>
      <w:r w:rsidR="00A43FD9">
        <w:rPr>
          <w:rFonts w:hint="cs"/>
          <w:rtl/>
        </w:rPr>
        <w:t xml:space="preserve"> קימרון מתעצבן ומחליט להגיש </w:t>
      </w:r>
      <w:r w:rsidR="00A43FD9" w:rsidRPr="001211FA">
        <w:rPr>
          <w:rFonts w:hint="cs"/>
          <w:b/>
          <w:bCs/>
          <w:rtl/>
        </w:rPr>
        <w:t>תביעה על הפרת זכויות יוצרים</w:t>
      </w:r>
      <w:r w:rsidR="00A43FD9">
        <w:rPr>
          <w:rFonts w:hint="cs"/>
          <w:rtl/>
        </w:rPr>
        <w:t xml:space="preserve"> בטקסט של המגילה שהוא פענח. זה יכול לגעת בכל שחזור היסטורי </w:t>
      </w:r>
      <w:r w:rsidR="00A43FD9">
        <w:rPr>
          <w:rtl/>
        </w:rPr>
        <w:t>–</w:t>
      </w:r>
      <w:r w:rsidR="00A43FD9">
        <w:rPr>
          <w:rFonts w:hint="cs"/>
          <w:rtl/>
        </w:rPr>
        <w:t xml:space="preserve"> זה לא מוגבל רק לפסק דין הזה.</w:t>
      </w:r>
      <w:r w:rsidR="00FF08D1">
        <w:rPr>
          <w:rFonts w:hint="cs"/>
          <w:rtl/>
        </w:rPr>
        <w:t xml:space="preserve"> ביהמ"ש התייחס רק למקרה הספציפי ולא התייחס למקרים האחרים </w:t>
      </w:r>
      <w:r w:rsidR="00FF08D1">
        <w:rPr>
          <w:rtl/>
        </w:rPr>
        <w:t>–</w:t>
      </w:r>
      <w:r w:rsidR="00FF08D1">
        <w:rPr>
          <w:rFonts w:hint="cs"/>
          <w:rtl/>
        </w:rPr>
        <w:t xml:space="preserve"> ואנשים התנגדו לכך ולפסק הדין. </w:t>
      </w:r>
      <w:r w:rsidR="00FF08D1" w:rsidRPr="0041570A">
        <w:rPr>
          <w:rFonts w:hint="cs"/>
          <w:b/>
          <w:bCs/>
          <w:rtl/>
        </w:rPr>
        <w:t>ביהמ"ש העליון</w:t>
      </w:r>
      <w:r w:rsidR="00FF08D1">
        <w:rPr>
          <w:rFonts w:hint="cs"/>
          <w:rtl/>
        </w:rPr>
        <w:t xml:space="preserve"> עיין בעמדות אלו אבל לא התייחס אליהם. הוא התייחס לכך כתיק הפרת זכויות יוצרים בין </w:t>
      </w:r>
      <w:proofErr w:type="spellStart"/>
      <w:r w:rsidR="00FF08D1">
        <w:rPr>
          <w:rFonts w:hint="cs"/>
          <w:rtl/>
        </w:rPr>
        <w:t>שנקס</w:t>
      </w:r>
      <w:proofErr w:type="spellEnd"/>
      <w:r w:rsidR="00FF08D1">
        <w:rPr>
          <w:rFonts w:hint="cs"/>
          <w:rtl/>
        </w:rPr>
        <w:t>, אייזמן וקימרון.</w:t>
      </w:r>
      <w:r w:rsidR="0049073F">
        <w:rPr>
          <w:rFonts w:hint="cs"/>
          <w:rtl/>
        </w:rPr>
        <w:t xml:space="preserve"> מדובר בראייה מצומצמת ושגויה בנסיבות כאלו. ביהמ"ש העליון בא ומנסה לבדוק האם יש כאן יצירה מוגנת. פסק הדין סב סביב השאלה "</w:t>
      </w:r>
      <w:r w:rsidR="0049073F" w:rsidRPr="0041570A">
        <w:rPr>
          <w:rFonts w:hint="cs"/>
          <w:b/>
          <w:bCs/>
          <w:rtl/>
        </w:rPr>
        <w:t>האם יש כאן בכלל יצירה מוגנת מקורית?</w:t>
      </w:r>
      <w:r w:rsidR="0049073F">
        <w:rPr>
          <w:rFonts w:hint="cs"/>
          <w:rtl/>
        </w:rPr>
        <w:t>"</w:t>
      </w:r>
    </w:p>
    <w:p w:rsidR="0049073F" w:rsidRDefault="0049073F" w:rsidP="00556F4F">
      <w:pPr>
        <w:pStyle w:val="a3"/>
        <w:rPr>
          <w:rtl/>
        </w:rPr>
      </w:pPr>
    </w:p>
    <w:p w:rsidR="0049073F" w:rsidRDefault="0049073F" w:rsidP="00556F4F">
      <w:pPr>
        <w:pStyle w:val="a3"/>
        <w:rPr>
          <w:rtl/>
        </w:rPr>
      </w:pPr>
      <w:r>
        <w:rPr>
          <w:rFonts w:hint="cs"/>
          <w:rtl/>
        </w:rPr>
        <w:t xml:space="preserve">לפי 3 הרכיבים </w:t>
      </w:r>
      <w:r>
        <w:rPr>
          <w:rtl/>
        </w:rPr>
        <w:t>–</w:t>
      </w:r>
      <w:r>
        <w:rPr>
          <w:rFonts w:hint="cs"/>
          <w:rtl/>
        </w:rPr>
        <w:t xml:space="preserve"> רכיב של </w:t>
      </w:r>
      <w:r w:rsidRPr="0041570A">
        <w:rPr>
          <w:rFonts w:hint="cs"/>
          <w:b/>
          <w:bCs/>
          <w:rtl/>
        </w:rPr>
        <w:t>השקעה</w:t>
      </w:r>
      <w:r w:rsidR="0041570A">
        <w:rPr>
          <w:rFonts w:hint="cs"/>
          <w:rtl/>
        </w:rPr>
        <w:t xml:space="preserve"> בטוח יש כאן. ק</w:t>
      </w:r>
      <w:r>
        <w:rPr>
          <w:rFonts w:hint="cs"/>
          <w:rtl/>
        </w:rPr>
        <w:t xml:space="preserve">מרון השקיע ידע, מחקר ו11 שנה. עיקר השאלות הן רכיב </w:t>
      </w:r>
      <w:r w:rsidRPr="0041570A">
        <w:rPr>
          <w:rFonts w:hint="cs"/>
          <w:b/>
          <w:bCs/>
          <w:rtl/>
        </w:rPr>
        <w:t>היצירתיות</w:t>
      </w:r>
      <w:r>
        <w:rPr>
          <w:rFonts w:hint="cs"/>
          <w:rtl/>
        </w:rPr>
        <w:t xml:space="preserve"> ורכיב </w:t>
      </w:r>
      <w:r w:rsidRPr="0041570A">
        <w:rPr>
          <w:rFonts w:hint="cs"/>
          <w:b/>
          <w:bCs/>
          <w:rtl/>
        </w:rPr>
        <w:t>המקור</w:t>
      </w:r>
      <w:r>
        <w:rPr>
          <w:rFonts w:hint="cs"/>
          <w:rtl/>
        </w:rPr>
        <w:t xml:space="preserve"> (מקורה חייב להיות ביוצר) והיא חייבת לבטא יצירתיות (כפי שבוטאה </w:t>
      </w:r>
      <w:proofErr w:type="spellStart"/>
      <w:r>
        <w:rPr>
          <w:rFonts w:hint="cs"/>
          <w:rtl/>
        </w:rPr>
        <w:t>בפייסט</w:t>
      </w:r>
      <w:proofErr w:type="spellEnd"/>
      <w:r>
        <w:rPr>
          <w:rFonts w:hint="cs"/>
          <w:rtl/>
        </w:rPr>
        <w:t xml:space="preserve"> או </w:t>
      </w:r>
      <w:proofErr w:type="spellStart"/>
      <w:r>
        <w:rPr>
          <w:rFonts w:hint="cs"/>
          <w:rtl/>
        </w:rPr>
        <w:t>באינטרלגו</w:t>
      </w:r>
      <w:proofErr w:type="spellEnd"/>
      <w:r>
        <w:rPr>
          <w:rFonts w:hint="cs"/>
          <w:rtl/>
        </w:rPr>
        <w:t xml:space="preserve"> </w:t>
      </w:r>
      <w:r>
        <w:rPr>
          <w:rtl/>
        </w:rPr>
        <w:t>–</w:t>
      </w:r>
      <w:r>
        <w:rPr>
          <w:rFonts w:hint="cs"/>
          <w:rtl/>
        </w:rPr>
        <w:t xml:space="preserve"> תרומה בכירה של היוצר ורכיב מקור).</w:t>
      </w:r>
    </w:p>
    <w:p w:rsidR="0049073F" w:rsidRDefault="005135B8" w:rsidP="00556F4F">
      <w:pPr>
        <w:pStyle w:val="a3"/>
        <w:rPr>
          <w:rtl/>
        </w:rPr>
      </w:pPr>
      <w:r w:rsidRPr="0041570A">
        <w:rPr>
          <w:rFonts w:hint="cs"/>
          <w:b/>
          <w:bCs/>
          <w:rtl/>
        </w:rPr>
        <w:t>מצד אחד</w:t>
      </w:r>
      <w:r w:rsidR="0041570A">
        <w:rPr>
          <w:rFonts w:hint="cs"/>
          <w:rtl/>
        </w:rPr>
        <w:t>:</w:t>
      </w:r>
      <w:r>
        <w:rPr>
          <w:rFonts w:hint="cs"/>
          <w:rtl/>
        </w:rPr>
        <w:t xml:space="preserve"> אפשר לומר שהוא השתמש ביצירתיות רב בשחזור והמקור הגיע ממנו בתהליך השחזור</w:t>
      </w:r>
      <w:r w:rsidR="0041570A">
        <w:rPr>
          <w:rFonts w:hint="cs"/>
          <w:rtl/>
        </w:rPr>
        <w:t>.</w:t>
      </w:r>
    </w:p>
    <w:p w:rsidR="00256EAD" w:rsidRPr="0041570A" w:rsidRDefault="005135B8" w:rsidP="0041570A">
      <w:pPr>
        <w:pStyle w:val="a3"/>
        <w:rPr>
          <w:color w:val="A5A5A5" w:themeColor="accent3"/>
          <w:rtl/>
        </w:rPr>
      </w:pPr>
      <w:r w:rsidRPr="0041570A">
        <w:rPr>
          <w:rFonts w:hint="cs"/>
          <w:b/>
          <w:bCs/>
          <w:rtl/>
        </w:rPr>
        <w:t>מצד שני</w:t>
      </w:r>
      <w:r w:rsidR="0041570A">
        <w:rPr>
          <w:rFonts w:hint="cs"/>
          <w:rtl/>
        </w:rPr>
        <w:t>:</w:t>
      </w:r>
      <w:r>
        <w:rPr>
          <w:rFonts w:hint="cs"/>
          <w:rtl/>
        </w:rPr>
        <w:t xml:space="preserve"> קמרון אומר שהוא הכי קרוב למקור שיש, וזה מ</w:t>
      </w:r>
      <w:r w:rsidR="0041570A">
        <w:rPr>
          <w:rFonts w:hint="cs"/>
          <w:rtl/>
        </w:rPr>
        <w:t xml:space="preserve">בטל את דרישת המקור. </w:t>
      </w:r>
      <w:r w:rsidR="0041570A" w:rsidRPr="0041570A">
        <w:rPr>
          <w:rFonts w:hint="cs"/>
          <w:color w:val="A5A5A5" w:themeColor="accent3"/>
          <w:rtl/>
        </w:rPr>
        <w:t xml:space="preserve">המרצה אומרת </w:t>
      </w:r>
      <w:r w:rsidRPr="0041570A">
        <w:rPr>
          <w:rFonts w:hint="cs"/>
          <w:color w:val="A5A5A5" w:themeColor="accent3"/>
          <w:rtl/>
        </w:rPr>
        <w:t xml:space="preserve">שקשה עם זאת לחשוב על מקוריות טהורה </w:t>
      </w:r>
      <w:r w:rsidRPr="0041570A">
        <w:rPr>
          <w:color w:val="A5A5A5" w:themeColor="accent3"/>
          <w:rtl/>
        </w:rPr>
        <w:t>–</w:t>
      </w:r>
      <w:r w:rsidRPr="0041570A">
        <w:rPr>
          <w:rFonts w:hint="cs"/>
          <w:color w:val="A5A5A5" w:themeColor="accent3"/>
          <w:rtl/>
        </w:rPr>
        <w:t xml:space="preserve"> אף אחד לא היה מצליח לעמוד בדרישה הזו.</w:t>
      </w:r>
      <w:r w:rsidR="00A04042" w:rsidRPr="0041570A">
        <w:rPr>
          <w:rFonts w:hint="cs"/>
          <w:color w:val="A5A5A5" w:themeColor="accent3"/>
          <w:rtl/>
        </w:rPr>
        <w:t xml:space="preserve"> אנשים לא יוצרים בוואקום וכולם מושפעים. רכיב המקוריות לא מצפה למשהו טהור, א</w:t>
      </w:r>
      <w:r w:rsidR="0041570A">
        <w:rPr>
          <w:rFonts w:hint="cs"/>
          <w:color w:val="A5A5A5" w:themeColor="accent3"/>
          <w:rtl/>
        </w:rPr>
        <w:t>בל כן מצפים שהיצירה תהיה מקורית.</w:t>
      </w:r>
    </w:p>
    <w:p w:rsidR="00E427EE" w:rsidRDefault="00E427EE" w:rsidP="00556F4F">
      <w:pPr>
        <w:pStyle w:val="a3"/>
        <w:rPr>
          <w:rtl/>
        </w:rPr>
      </w:pPr>
      <w:r w:rsidRPr="0041570A">
        <w:rPr>
          <w:rFonts w:hint="cs"/>
          <w:b/>
          <w:bCs/>
          <w:rtl/>
        </w:rPr>
        <w:lastRenderedPageBreak/>
        <w:t>עם זאת</w:t>
      </w:r>
      <w:r>
        <w:rPr>
          <w:rFonts w:hint="cs"/>
          <w:rtl/>
        </w:rPr>
        <w:t xml:space="preserve">, הקושי בסיפור הזה הוא שלמגילה הזו יש </w:t>
      </w:r>
      <w:r w:rsidRPr="0041570A">
        <w:rPr>
          <w:rFonts w:hint="cs"/>
          <w:b/>
          <w:bCs/>
          <w:rtl/>
        </w:rPr>
        <w:t>מקור קדום</w:t>
      </w:r>
      <w:r>
        <w:rPr>
          <w:rFonts w:hint="cs"/>
          <w:rtl/>
        </w:rPr>
        <w:t xml:space="preserve">, מישהו כתב אותה והוא בן 2000 שנה. </w:t>
      </w:r>
      <w:r w:rsidRPr="0041570A">
        <w:rPr>
          <w:rFonts w:hint="cs"/>
          <w:b/>
          <w:bCs/>
          <w:rtl/>
        </w:rPr>
        <w:t>היסטורית יש מקור אחר ליצירה</w:t>
      </w:r>
      <w:r>
        <w:rPr>
          <w:rFonts w:hint="cs"/>
          <w:rtl/>
        </w:rPr>
        <w:t xml:space="preserve">, וגם לטקסט השלם </w:t>
      </w:r>
      <w:r>
        <w:rPr>
          <w:rtl/>
        </w:rPr>
        <w:t>–</w:t>
      </w:r>
      <w:r>
        <w:rPr>
          <w:rFonts w:hint="cs"/>
          <w:rtl/>
        </w:rPr>
        <w:t xml:space="preserve"> מקור אחר שהוא לא קמרון. עכשיו אפשר לבוא ולהיאחז בדברים שאור אומר</w:t>
      </w:r>
      <w:r w:rsidR="0041570A">
        <w:rPr>
          <w:rFonts w:hint="cs"/>
          <w:rtl/>
        </w:rPr>
        <w:t xml:space="preserve"> </w:t>
      </w:r>
      <w:r w:rsidR="0041570A" w:rsidRPr="0041570A">
        <w:rPr>
          <w:rFonts w:hint="cs"/>
          <w:color w:val="A5A5A5" w:themeColor="accent3"/>
          <w:rtl/>
        </w:rPr>
        <w:t>(אני)</w:t>
      </w:r>
      <w:r w:rsidRPr="0041570A">
        <w:rPr>
          <w:rFonts w:hint="cs"/>
          <w:color w:val="A5A5A5" w:themeColor="accent3"/>
          <w:rtl/>
        </w:rPr>
        <w:t xml:space="preserve"> </w:t>
      </w:r>
      <w:r>
        <w:rPr>
          <w:rtl/>
        </w:rPr>
        <w:t>–</w:t>
      </w:r>
      <w:r>
        <w:rPr>
          <w:rFonts w:hint="cs"/>
          <w:rtl/>
        </w:rPr>
        <w:t xml:space="preserve"> אתה כתבת תוספות שלא קיימות. יש אחיזה בטקסט קיים אך ההשלמה היא טקסט מקורי שלו. הטענה לגיטימית, אבל כשמסתכלים על מלאכה של שחזור טקסט היסטורי, ובעיקר מחקר אקדמי מסוג זה, כמו שחזורים ארכיאולוגים, אנשים משחזרים ומנסים להתחקות אחר המקור עד כמה שאפשר.</w:t>
      </w:r>
    </w:p>
    <w:p w:rsidR="00256EAD" w:rsidRDefault="00256EAD" w:rsidP="00556F4F">
      <w:pPr>
        <w:pStyle w:val="a3"/>
        <w:rPr>
          <w:rtl/>
        </w:rPr>
      </w:pPr>
    </w:p>
    <w:p w:rsidR="00256EAD" w:rsidRDefault="008D30AA" w:rsidP="00556F4F">
      <w:pPr>
        <w:pStyle w:val="a3"/>
        <w:rPr>
          <w:rtl/>
        </w:rPr>
      </w:pPr>
      <w:r w:rsidRPr="0041570A">
        <w:rPr>
          <w:rFonts w:hint="cs"/>
          <w:b/>
          <w:bCs/>
          <w:rtl/>
        </w:rPr>
        <w:t>בשאלה של יצירתיות גם מתעוררת בעיה</w:t>
      </w:r>
      <w:r>
        <w:rPr>
          <w:rFonts w:hint="cs"/>
          <w:rtl/>
        </w:rPr>
        <w:t xml:space="preserve"> </w:t>
      </w:r>
      <w:r>
        <w:rPr>
          <w:rtl/>
        </w:rPr>
        <w:t>–</w:t>
      </w:r>
      <w:r>
        <w:rPr>
          <w:rFonts w:hint="cs"/>
          <w:rtl/>
        </w:rPr>
        <w:t xml:space="preserve"> יצירתיות היא תרומה שמקורה ביוצר (לא דרישה שמוגדרת באופן חד משמעי) וזו גם דרישה נמוכה מאוד. במחקר אקדמי ומלאכה של שחזור </w:t>
      </w:r>
      <w:r w:rsidRPr="0041570A">
        <w:rPr>
          <w:rFonts w:hint="cs"/>
          <w:b/>
          <w:bCs/>
          <w:rtl/>
        </w:rPr>
        <w:t>קשה לחשוב על פעילויות אלו כפעולות יצירתיות</w:t>
      </w:r>
      <w:r>
        <w:rPr>
          <w:rFonts w:hint="cs"/>
          <w:rtl/>
        </w:rPr>
        <w:t>.</w:t>
      </w:r>
      <w:r w:rsidR="00C934D8">
        <w:rPr>
          <w:rFonts w:hint="cs"/>
          <w:rtl/>
        </w:rPr>
        <w:t xml:space="preserve"> למה? קמרון </w:t>
      </w:r>
      <w:r w:rsidR="00C934D8">
        <w:rPr>
          <w:rFonts w:hint="cs"/>
          <w:b/>
          <w:bCs/>
          <w:rtl/>
        </w:rPr>
        <w:t>לא רוצה שיגידו שהיה יצירתי בעת שחזור המגילה</w:t>
      </w:r>
      <w:r w:rsidR="00C934D8">
        <w:rPr>
          <w:rFonts w:hint="cs"/>
          <w:rtl/>
        </w:rPr>
        <w:t>. הוא התיימר לומר לנו מה היה הטקסט המקורי.</w:t>
      </w:r>
      <w:r w:rsidR="00873974">
        <w:rPr>
          <w:rFonts w:hint="cs"/>
          <w:rtl/>
        </w:rPr>
        <w:t xml:space="preserve"> קשה לחשוב על חוקרים שמנסים לשחזר טקסט היסטורי כאנשים שמנסים לעשות משהו יצירתי שמביא משהו מעצמם. לכן קשה לחשוב על דרישת היצירתיות. זה גם לא מחמיא לומר לו שהוא היה יצירתי.</w:t>
      </w:r>
      <w:r w:rsidR="00B9260D">
        <w:rPr>
          <w:rFonts w:hint="cs"/>
          <w:rtl/>
        </w:rPr>
        <w:t xml:space="preserve"> אפשר לומר שגם כאן קימרון נכשל </w:t>
      </w:r>
      <w:r w:rsidR="00B9260D">
        <w:rPr>
          <w:rtl/>
        </w:rPr>
        <w:t>–</w:t>
      </w:r>
      <w:r w:rsidR="00B9260D">
        <w:rPr>
          <w:rFonts w:hint="cs"/>
          <w:rtl/>
        </w:rPr>
        <w:t xml:space="preserve"> קימרון לא היה מגיש את התביעה אם היה מבין מה אומרים דיני זכויות יוצרים.</w:t>
      </w:r>
    </w:p>
    <w:p w:rsidR="00B9260D" w:rsidRDefault="00B9260D" w:rsidP="00556F4F">
      <w:pPr>
        <w:pStyle w:val="a3"/>
        <w:rPr>
          <w:rtl/>
        </w:rPr>
      </w:pPr>
    </w:p>
    <w:p w:rsidR="00553842" w:rsidRDefault="005322FB" w:rsidP="00556F4F">
      <w:pPr>
        <w:pStyle w:val="a3"/>
        <w:rPr>
          <w:rtl/>
        </w:rPr>
      </w:pPr>
      <w:r w:rsidRPr="0041570A">
        <w:rPr>
          <w:rFonts w:hint="cs"/>
          <w:b/>
          <w:bCs/>
          <w:rtl/>
        </w:rPr>
        <w:t xml:space="preserve">אפשר לטעון גם מנגד </w:t>
      </w:r>
      <w:r w:rsidRPr="0041570A">
        <w:rPr>
          <w:b/>
          <w:bCs/>
          <w:rtl/>
        </w:rPr>
        <w:t>–</w:t>
      </w:r>
      <w:r w:rsidRPr="0041570A">
        <w:rPr>
          <w:rFonts w:hint="cs"/>
          <w:b/>
          <w:bCs/>
          <w:rtl/>
        </w:rPr>
        <w:t xml:space="preserve"> מחקר אקדמאי תמיד עם פרשנות, סובייקטיבי, אין אמת אחת</w:t>
      </w:r>
      <w:r>
        <w:rPr>
          <w:rFonts w:hint="cs"/>
          <w:rtl/>
        </w:rPr>
        <w:t xml:space="preserve">.... קשה לדעת מה היה הטקסט המקורי, יש גם תרומות שלו.... </w:t>
      </w:r>
      <w:r w:rsidRPr="0041570A">
        <w:rPr>
          <w:rFonts w:hint="cs"/>
          <w:b/>
          <w:bCs/>
          <w:rtl/>
        </w:rPr>
        <w:t>עם זאת, זה מפספס את כל הרעיון של מחקר אקדמאי</w:t>
      </w:r>
      <w:r>
        <w:rPr>
          <w:rFonts w:hint="cs"/>
          <w:rtl/>
        </w:rPr>
        <w:t xml:space="preserve">. היה עוזר אם ביהמ"ש היה מתחקה אחר כוונת היוצר </w:t>
      </w:r>
      <w:r>
        <w:rPr>
          <w:rtl/>
        </w:rPr>
        <w:t>–</w:t>
      </w:r>
      <w:r>
        <w:rPr>
          <w:rFonts w:hint="cs"/>
          <w:rtl/>
        </w:rPr>
        <w:t xml:space="preserve"> מה התכוון למעשה קמרון לעשות? לשחזר בלבד ולטעון שיש משהו נאמן למקור היסטורי קדום? או שיש כאן פעילות יצירתית שלא בהכרח זהה למקור עם פרשנות וסגנון שלו.</w:t>
      </w:r>
    </w:p>
    <w:p w:rsidR="00553842" w:rsidRDefault="00553842" w:rsidP="00556F4F">
      <w:pPr>
        <w:pStyle w:val="a3"/>
        <w:rPr>
          <w:rtl/>
        </w:rPr>
      </w:pPr>
    </w:p>
    <w:p w:rsidR="0041570A" w:rsidRPr="0041570A" w:rsidRDefault="00553842" w:rsidP="0041570A">
      <w:pPr>
        <w:pStyle w:val="a3"/>
        <w:rPr>
          <w:rtl/>
        </w:rPr>
      </w:pPr>
      <w:r w:rsidRPr="0041570A">
        <w:rPr>
          <w:rFonts w:hint="cs"/>
          <w:b/>
          <w:bCs/>
          <w:rtl/>
        </w:rPr>
        <w:t xml:space="preserve">פסק דין זה בעייתי מבחינת ההשלכות שלו </w:t>
      </w:r>
      <w:r>
        <w:rPr>
          <w:rtl/>
        </w:rPr>
        <w:t>–</w:t>
      </w:r>
      <w:r>
        <w:rPr>
          <w:rFonts w:hint="cs"/>
          <w:rtl/>
        </w:rPr>
        <w:t xml:space="preserve"> זכויות יוצרים למשהו שהיה בנחלת הכלל. המרצה רוצה לחדד </w:t>
      </w:r>
      <w:r w:rsidRPr="0041570A">
        <w:rPr>
          <w:rFonts w:hint="cs"/>
          <w:b/>
          <w:bCs/>
          <w:rtl/>
        </w:rPr>
        <w:t xml:space="preserve">שהשופט טירקל לא סוטה מעקרונות </w:t>
      </w:r>
      <w:proofErr w:type="spellStart"/>
      <w:r w:rsidRPr="0041570A">
        <w:rPr>
          <w:rFonts w:hint="cs"/>
          <w:b/>
          <w:bCs/>
          <w:rtl/>
        </w:rPr>
        <w:t>אינטרלגו</w:t>
      </w:r>
      <w:proofErr w:type="spellEnd"/>
      <w:r w:rsidRPr="0041570A">
        <w:rPr>
          <w:rFonts w:hint="cs"/>
          <w:b/>
          <w:bCs/>
          <w:rtl/>
        </w:rPr>
        <w:t xml:space="preserve"> מבחינה הלכתית</w:t>
      </w:r>
      <w:r w:rsidR="0041570A">
        <w:rPr>
          <w:rFonts w:hint="cs"/>
          <w:rtl/>
        </w:rPr>
        <w:t>,</w:t>
      </w:r>
      <w:r>
        <w:rPr>
          <w:rFonts w:hint="cs"/>
          <w:rtl/>
        </w:rPr>
        <w:t xml:space="preserve"> הוא חוזר על שלושת הרכיבים </w:t>
      </w:r>
      <w:proofErr w:type="spellStart"/>
      <w:r>
        <w:rPr>
          <w:rFonts w:hint="cs"/>
          <w:rtl/>
        </w:rPr>
        <w:t>מאינטרלגו</w:t>
      </w:r>
      <w:proofErr w:type="spellEnd"/>
      <w:r>
        <w:rPr>
          <w:rFonts w:hint="cs"/>
          <w:rtl/>
        </w:rPr>
        <w:t xml:space="preserve">, ואומר שהמקוריות זה העיקר, </w:t>
      </w:r>
      <w:r w:rsidR="0041570A">
        <w:rPr>
          <w:rFonts w:hint="cs"/>
          <w:rtl/>
        </w:rPr>
        <w:t>ולא די בהשקעת מאמץ, זמן וכישרון</w:t>
      </w:r>
      <w:r>
        <w:rPr>
          <w:rFonts w:hint="cs"/>
          <w:rtl/>
        </w:rPr>
        <w:t xml:space="preserve">. </w:t>
      </w:r>
      <w:r w:rsidRPr="0041570A">
        <w:rPr>
          <w:rFonts w:hint="cs"/>
          <w:b/>
          <w:bCs/>
          <w:rtl/>
        </w:rPr>
        <w:t>מנגד</w:t>
      </w:r>
      <w:r w:rsidR="0041570A" w:rsidRPr="0041570A">
        <w:rPr>
          <w:rFonts w:hint="cs"/>
          <w:b/>
          <w:bCs/>
          <w:rtl/>
        </w:rPr>
        <w:t>,</w:t>
      </w:r>
      <w:r w:rsidRPr="0041570A">
        <w:rPr>
          <w:rFonts w:hint="cs"/>
          <w:b/>
          <w:bCs/>
          <w:rtl/>
        </w:rPr>
        <w:t xml:space="preserve"> הוא אומר שיש מי שסובר שהשקעה שלעצמה יכולה להעיד על קיום של יצירתיות</w:t>
      </w:r>
      <w:r>
        <w:rPr>
          <w:rFonts w:hint="cs"/>
          <w:rtl/>
        </w:rPr>
        <w:t>.</w:t>
      </w:r>
      <w:r w:rsidR="008D554F">
        <w:rPr>
          <w:rFonts w:hint="cs"/>
          <w:rtl/>
        </w:rPr>
        <w:t xml:space="preserve"> בנוגע למלאכת הפיענוח השופט טירקל אומר שאין כאן רק עבודה/השקעה </w:t>
      </w:r>
      <w:r w:rsidR="008D554F">
        <w:rPr>
          <w:rtl/>
        </w:rPr>
        <w:t>–</w:t>
      </w:r>
      <w:r w:rsidR="008D554F">
        <w:rPr>
          <w:rFonts w:hint="cs"/>
          <w:rtl/>
        </w:rPr>
        <w:t xml:space="preserve"> יש כאן יותר מזה. כל המשימות שנעשו שלובות זו בזו, קמרון הפיח נשמה בקרעי המגילה בזכות הידע והכישרון שלו, עבודתו של קימרון לא הייתה מלאכה טכנית/מכאנית כמו עבודת כפ</w:t>
      </w:r>
      <w:r w:rsidR="0041570A">
        <w:rPr>
          <w:rFonts w:hint="cs"/>
          <w:rtl/>
        </w:rPr>
        <w:t>יים פשוטה שתוצאותיה ידועות מראש</w:t>
      </w:r>
      <w:r w:rsidR="009F6875">
        <w:rPr>
          <w:rFonts w:hint="cs"/>
          <w:rtl/>
        </w:rPr>
        <w:t xml:space="preserve"> </w:t>
      </w:r>
      <w:r w:rsidR="009F6875">
        <w:rPr>
          <w:rtl/>
        </w:rPr>
        <w:t>–</w:t>
      </w:r>
      <w:r w:rsidR="009F6875">
        <w:rPr>
          <w:rFonts w:hint="cs"/>
          <w:rtl/>
        </w:rPr>
        <w:t xml:space="preserve"> קמרון השתמש </w:t>
      </w:r>
      <w:r w:rsidR="009F6875" w:rsidRPr="0041570A">
        <w:rPr>
          <w:rFonts w:hint="cs"/>
          <w:u w:val="single"/>
          <w:rtl/>
        </w:rPr>
        <w:t>בבקיאותו, במומחיותו ו</w:t>
      </w:r>
      <w:r w:rsidR="009F6875" w:rsidRPr="0041570A">
        <w:rPr>
          <w:rFonts w:hint="cs"/>
          <w:b/>
          <w:bCs/>
          <w:u w:val="single"/>
          <w:rtl/>
        </w:rPr>
        <w:t>בדמיונו</w:t>
      </w:r>
      <w:r w:rsidR="009F6875">
        <w:rPr>
          <w:rFonts w:hint="cs"/>
          <w:rtl/>
        </w:rPr>
        <w:t xml:space="preserve"> כדי להפיק את הפירות. זה לא רק עבודה מכאנית טכנית. הוא הפעיל שיקול דעת ובחר בין חלופות </w:t>
      </w:r>
      <w:r w:rsidR="009F6875">
        <w:rPr>
          <w:rtl/>
        </w:rPr>
        <w:t>–</w:t>
      </w:r>
      <w:r w:rsidR="009F6875">
        <w:rPr>
          <w:rFonts w:hint="cs"/>
          <w:rtl/>
        </w:rPr>
        <w:t xml:space="preserve"> </w:t>
      </w:r>
      <w:r w:rsidR="009F6875" w:rsidRPr="009F6875">
        <w:rPr>
          <w:rFonts w:hint="cs"/>
          <w:b/>
          <w:bCs/>
          <w:rtl/>
        </w:rPr>
        <w:t>רכיב היצירתיות</w:t>
      </w:r>
      <w:r w:rsidR="009F6875">
        <w:rPr>
          <w:rFonts w:hint="cs"/>
          <w:rtl/>
        </w:rPr>
        <w:t xml:space="preserve"> למעשה.</w:t>
      </w:r>
      <w:r w:rsidR="00DE2170">
        <w:rPr>
          <w:rFonts w:hint="cs"/>
          <w:rtl/>
        </w:rPr>
        <w:t xml:space="preserve"> לכן יש כאן יצירה מוגנת בזכויות יוצרים.</w:t>
      </w:r>
    </w:p>
    <w:p w:rsidR="006F01E0" w:rsidRPr="0041570A" w:rsidRDefault="006F01E0" w:rsidP="0041570A">
      <w:pPr>
        <w:pStyle w:val="a3"/>
        <w:rPr>
          <w:color w:val="A5A5A5" w:themeColor="accent3"/>
          <w:rtl/>
        </w:rPr>
      </w:pPr>
      <w:r w:rsidRPr="0041570A">
        <w:rPr>
          <w:rFonts w:hint="cs"/>
          <w:b/>
          <w:bCs/>
          <w:color w:val="A5A5A5" w:themeColor="accent3"/>
          <w:rtl/>
        </w:rPr>
        <w:t>לדעת המרצה</w:t>
      </w:r>
      <w:r w:rsidRPr="0041570A">
        <w:rPr>
          <w:rFonts w:hint="cs"/>
          <w:color w:val="A5A5A5" w:themeColor="accent3"/>
          <w:rtl/>
        </w:rPr>
        <w:t xml:space="preserve"> הייתה כאן פשוט בעיית ייחוס ויש סיבות רבות למה לא לתת הגנת זכויות יוצרים על טקסט כזה. </w:t>
      </w:r>
    </w:p>
    <w:p w:rsidR="0041570A" w:rsidRDefault="0041570A" w:rsidP="006F01E0">
      <w:pPr>
        <w:pStyle w:val="a3"/>
        <w:rPr>
          <w:rtl/>
        </w:rPr>
      </w:pPr>
    </w:p>
    <w:p w:rsidR="006F01E0" w:rsidRDefault="006F01E0" w:rsidP="0041570A">
      <w:pPr>
        <w:pStyle w:val="a3"/>
        <w:rPr>
          <w:rtl/>
        </w:rPr>
      </w:pPr>
      <w:r>
        <w:rPr>
          <w:rFonts w:hint="cs"/>
          <w:rtl/>
        </w:rPr>
        <w:t xml:space="preserve">אחד ההקשרים המעניינים </w:t>
      </w:r>
      <w:r w:rsidRPr="0041570A">
        <w:rPr>
          <w:rFonts w:hint="cs"/>
          <w:b/>
          <w:bCs/>
          <w:rtl/>
        </w:rPr>
        <w:t>זה יצירות צילום ויצירות טלוויזיוניו</w:t>
      </w:r>
      <w:r w:rsidRPr="0041570A">
        <w:rPr>
          <w:rFonts w:hint="eastAsia"/>
          <w:b/>
          <w:bCs/>
          <w:rtl/>
        </w:rPr>
        <w:t>ת</w:t>
      </w:r>
      <w:r w:rsidRPr="0041570A">
        <w:rPr>
          <w:rFonts w:hint="cs"/>
          <w:b/>
          <w:bCs/>
          <w:rtl/>
        </w:rPr>
        <w:t xml:space="preserve"> שמתארות אירועים</w:t>
      </w:r>
      <w:r>
        <w:rPr>
          <w:rFonts w:hint="cs"/>
          <w:rtl/>
        </w:rPr>
        <w:t xml:space="preserve"> </w:t>
      </w:r>
      <w:r>
        <w:rPr>
          <w:rtl/>
        </w:rPr>
        <w:t>–</w:t>
      </w:r>
      <w:r>
        <w:rPr>
          <w:rFonts w:hint="cs"/>
          <w:rtl/>
        </w:rPr>
        <w:t xml:space="preserve"> זה נכון שאיכות הצלם לחתונה תשפיע על התוצאה, ועדיין השאלה היא למה מגנים על דברים אלו ואיפה יש מקוריות? גם הפסיקה ההיסטורית שעסקה בהגנה על צילומים עסקה בשאלה האם יש כאן משהו מקורי </w:t>
      </w:r>
      <w:r>
        <w:rPr>
          <w:rtl/>
        </w:rPr>
        <w:t>–</w:t>
      </w:r>
      <w:r>
        <w:rPr>
          <w:rFonts w:hint="cs"/>
          <w:rtl/>
        </w:rPr>
        <w:t xml:space="preserve"> </w:t>
      </w:r>
      <w:r w:rsidRPr="0041570A">
        <w:rPr>
          <w:rFonts w:hint="cs"/>
          <w:b/>
          <w:bCs/>
          <w:rtl/>
        </w:rPr>
        <w:t xml:space="preserve">פס"ד </w:t>
      </w:r>
      <w:proofErr w:type="spellStart"/>
      <w:r w:rsidRPr="0041570A">
        <w:rPr>
          <w:rFonts w:hint="cs"/>
          <w:b/>
          <w:bCs/>
          <w:rtl/>
        </w:rPr>
        <w:t>בלישטיין</w:t>
      </w:r>
      <w:proofErr w:type="spellEnd"/>
      <w:r w:rsidRPr="0041570A">
        <w:rPr>
          <w:rFonts w:hint="cs"/>
          <w:b/>
          <w:bCs/>
          <w:rtl/>
        </w:rPr>
        <w:t xml:space="preserve"> </w:t>
      </w:r>
      <w:r>
        <w:rPr>
          <w:rFonts w:hint="cs"/>
          <w:rtl/>
        </w:rPr>
        <w:t xml:space="preserve">(מאה 19) שעסק בתמונה של אוסטן ווילד </w:t>
      </w:r>
      <w:r>
        <w:rPr>
          <w:rtl/>
        </w:rPr>
        <w:t>–</w:t>
      </w:r>
      <w:r>
        <w:rPr>
          <w:rFonts w:hint="cs"/>
          <w:rtl/>
        </w:rPr>
        <w:t xml:space="preserve"> מה מקורי כאן? </w:t>
      </w:r>
    </w:p>
    <w:p w:rsidR="005278F5" w:rsidRDefault="006F01E0" w:rsidP="0041570A">
      <w:pPr>
        <w:pStyle w:val="a3"/>
        <w:rPr>
          <w:rtl/>
        </w:rPr>
      </w:pPr>
      <w:r>
        <w:rPr>
          <w:rFonts w:hint="cs"/>
          <w:rtl/>
        </w:rPr>
        <w:t xml:space="preserve">זה הגיע להכרעה משפטית ב2 מקרים </w:t>
      </w:r>
      <w:r>
        <w:rPr>
          <w:rtl/>
        </w:rPr>
        <w:t>–</w:t>
      </w:r>
      <w:r>
        <w:rPr>
          <w:rFonts w:hint="cs"/>
          <w:rtl/>
        </w:rPr>
        <w:t xml:space="preserve"> </w:t>
      </w:r>
      <w:r w:rsidRPr="0041570A">
        <w:rPr>
          <w:b/>
          <w:bCs/>
          <w:highlight w:val="magenta"/>
        </w:rPr>
        <w:t>Tele Event</w:t>
      </w:r>
      <w:r w:rsidRPr="0041570A">
        <w:rPr>
          <w:rFonts w:hint="cs"/>
          <w:b/>
          <w:bCs/>
          <w:highlight w:val="magenta"/>
          <w:rtl/>
        </w:rPr>
        <w:t xml:space="preserve"> נ' ערוצי זהב</w:t>
      </w:r>
      <w:r>
        <w:rPr>
          <w:rFonts w:hint="cs"/>
          <w:rtl/>
        </w:rPr>
        <w:t xml:space="preserve"> </w:t>
      </w:r>
      <w:r>
        <w:rPr>
          <w:rtl/>
        </w:rPr>
        <w:t>–</w:t>
      </w:r>
      <w:r>
        <w:rPr>
          <w:rFonts w:hint="cs"/>
          <w:rtl/>
        </w:rPr>
        <w:t xml:space="preserve"> האם שידור חי טלוויזיונ</w:t>
      </w:r>
      <w:r>
        <w:rPr>
          <w:rFonts w:hint="eastAsia"/>
          <w:rtl/>
        </w:rPr>
        <w:t>י</w:t>
      </w:r>
      <w:r>
        <w:rPr>
          <w:rFonts w:hint="cs"/>
          <w:rtl/>
        </w:rPr>
        <w:t xml:space="preserve"> של אירוע</w:t>
      </w:r>
      <w:r>
        <w:rPr>
          <w:rFonts w:hint="eastAsia"/>
          <w:rtl/>
        </w:rPr>
        <w:t>י</w:t>
      </w:r>
      <w:r>
        <w:rPr>
          <w:rFonts w:hint="cs"/>
          <w:rtl/>
        </w:rPr>
        <w:t xml:space="preserve"> ספורט יכול להיות מוגן בזכויות יוצרים? היה שם </w:t>
      </w:r>
      <w:r w:rsidRPr="0041570A">
        <w:rPr>
          <w:rFonts w:hint="cs"/>
          <w:b/>
          <w:bCs/>
          <w:rtl/>
        </w:rPr>
        <w:t>שידור חוזר של שידורים שנקלטו בלוויין</w:t>
      </w:r>
      <w:r>
        <w:rPr>
          <w:rFonts w:hint="cs"/>
          <w:rtl/>
        </w:rPr>
        <w:t xml:space="preserve"> ו</w:t>
      </w:r>
      <w:r w:rsidR="0041570A">
        <w:rPr>
          <w:rFonts w:hint="cs"/>
          <w:rtl/>
        </w:rPr>
        <w:t>תבעו</w:t>
      </w:r>
      <w:r>
        <w:rPr>
          <w:rFonts w:hint="cs"/>
          <w:rtl/>
        </w:rPr>
        <w:t xml:space="preserve"> אותם על הפרה של זכויות יוצרים. ניסו לטעון ששידור של יצירת צילום </w:t>
      </w:r>
      <w:r w:rsidR="0041570A">
        <w:rPr>
          <w:rFonts w:hint="cs"/>
          <w:rtl/>
        </w:rPr>
        <w:t>טלוויזיוני</w:t>
      </w:r>
      <w:r w:rsidR="0041570A">
        <w:rPr>
          <w:rFonts w:hint="eastAsia"/>
          <w:rtl/>
        </w:rPr>
        <w:t>ת</w:t>
      </w:r>
      <w:r>
        <w:rPr>
          <w:rFonts w:hint="cs"/>
          <w:rtl/>
        </w:rPr>
        <w:t xml:space="preserve"> (שידור חי) הוא </w:t>
      </w:r>
      <w:r>
        <w:rPr>
          <w:rFonts w:hint="cs"/>
          <w:b/>
          <w:bCs/>
          <w:rtl/>
        </w:rPr>
        <w:t>לא</w:t>
      </w:r>
      <w:r>
        <w:rPr>
          <w:rFonts w:hint="cs"/>
          <w:rtl/>
        </w:rPr>
        <w:t xml:space="preserve"> יצירה מוגנת. ביהמ"ש </w:t>
      </w:r>
      <w:r w:rsidR="0041570A">
        <w:rPr>
          <w:rFonts w:hint="cs"/>
          <w:rtl/>
        </w:rPr>
        <w:t>(</w:t>
      </w:r>
      <w:r w:rsidR="0041570A" w:rsidRPr="0041570A">
        <w:rPr>
          <w:rFonts w:hint="cs"/>
          <w:b/>
          <w:bCs/>
          <w:highlight w:val="cyan"/>
          <w:rtl/>
        </w:rPr>
        <w:t>השופט מצא</w:t>
      </w:r>
      <w:r w:rsidR="0041570A">
        <w:rPr>
          <w:rFonts w:hint="cs"/>
          <w:rtl/>
        </w:rPr>
        <w:t xml:space="preserve">) </w:t>
      </w:r>
      <w:r>
        <w:rPr>
          <w:rFonts w:hint="cs"/>
          <w:rtl/>
        </w:rPr>
        <w:t xml:space="preserve">אומר כמה דברים מעניינים </w:t>
      </w:r>
      <w:r w:rsidR="0041570A">
        <w:rPr>
          <w:rFonts w:hint="cs"/>
          <w:rtl/>
        </w:rPr>
        <w:t>.</w:t>
      </w:r>
    </w:p>
    <w:p w:rsidR="0041570A" w:rsidRDefault="0041570A" w:rsidP="006F01E0">
      <w:pPr>
        <w:pStyle w:val="a3"/>
        <w:rPr>
          <w:b/>
          <w:bCs/>
          <w:rtl/>
        </w:rPr>
      </w:pPr>
    </w:p>
    <w:p w:rsidR="005278F5" w:rsidRPr="0041570A" w:rsidRDefault="005278F5" w:rsidP="006F01E0">
      <w:pPr>
        <w:pStyle w:val="a3"/>
        <w:rPr>
          <w:b/>
          <w:bCs/>
          <w:rtl/>
        </w:rPr>
      </w:pPr>
      <w:r w:rsidRPr="0041570A">
        <w:rPr>
          <w:rFonts w:hint="cs"/>
          <w:b/>
          <w:bCs/>
          <w:rtl/>
        </w:rPr>
        <w:t>האם אירוע ספורט מוגן בזכויות יוצרים? האם יצירת וידאו מוגנת?</w:t>
      </w:r>
    </w:p>
    <w:p w:rsidR="00474292" w:rsidRDefault="005278F5" w:rsidP="008A7448">
      <w:pPr>
        <w:pStyle w:val="a3"/>
        <w:rPr>
          <w:rtl/>
        </w:rPr>
      </w:pPr>
      <w:r>
        <w:rPr>
          <w:rFonts w:hint="cs"/>
          <w:rtl/>
        </w:rPr>
        <w:t xml:space="preserve">קודם כל </w:t>
      </w:r>
      <w:r>
        <w:rPr>
          <w:rtl/>
        </w:rPr>
        <w:t>–</w:t>
      </w:r>
      <w:r>
        <w:rPr>
          <w:rFonts w:hint="cs"/>
          <w:rtl/>
        </w:rPr>
        <w:t xml:space="preserve"> </w:t>
      </w:r>
      <w:r w:rsidRPr="0041570A">
        <w:rPr>
          <w:rFonts w:hint="cs"/>
          <w:b/>
          <w:bCs/>
          <w:rtl/>
        </w:rPr>
        <w:t>משחק כדורגל עצמו הוא לא מוגן</w:t>
      </w:r>
      <w:r>
        <w:rPr>
          <w:rFonts w:hint="cs"/>
          <w:rtl/>
        </w:rPr>
        <w:t xml:space="preserve">. ספורט זה </w:t>
      </w:r>
      <w:r w:rsidRPr="0041570A">
        <w:rPr>
          <w:rFonts w:hint="cs"/>
          <w:b/>
          <w:bCs/>
          <w:rtl/>
        </w:rPr>
        <w:t>ענף תחרותי</w:t>
      </w:r>
      <w:r>
        <w:rPr>
          <w:rFonts w:hint="cs"/>
          <w:rtl/>
        </w:rPr>
        <w:t xml:space="preserve">. אם הייתי נותן לשחקן הגנת זכויות יוצרים על מהלכים שלו זה היה מאוד בעייתי </w:t>
      </w:r>
      <w:r>
        <w:rPr>
          <w:rtl/>
        </w:rPr>
        <w:t>–</w:t>
      </w:r>
      <w:r>
        <w:rPr>
          <w:rFonts w:hint="cs"/>
          <w:rtl/>
        </w:rPr>
        <w:t xml:space="preserve"> מדובר בתנועות טבעיות ולתת הגנה על כך זה החלטה של מדיניות.</w:t>
      </w:r>
      <w:r w:rsidR="00D14EC7">
        <w:rPr>
          <w:rFonts w:hint="cs"/>
          <w:rtl/>
        </w:rPr>
        <w:t xml:space="preserve"> (למרות שיצירת מחול מוגנת בזכויות יוצרים! אבל זה מתוכנן ומשחק כדורגל לא מתוכנן). יש אלמנטים של תכנון גם בספורט עם זאת, ולכן </w:t>
      </w:r>
      <w:proofErr w:type="spellStart"/>
      <w:r w:rsidR="00D14EC7">
        <w:rPr>
          <w:rFonts w:hint="cs"/>
          <w:rtl/>
        </w:rPr>
        <w:t>בתכלס</w:t>
      </w:r>
      <w:proofErr w:type="spellEnd"/>
      <w:r w:rsidR="00D14EC7">
        <w:rPr>
          <w:rFonts w:hint="cs"/>
          <w:rtl/>
        </w:rPr>
        <w:t xml:space="preserve"> מדובר בהחלטת מדיניות.</w:t>
      </w:r>
      <w:r w:rsidR="00EE251A">
        <w:rPr>
          <w:rFonts w:hint="cs"/>
          <w:rtl/>
        </w:rPr>
        <w:t xml:space="preserve"> השופט מצא גם אומר שמדובר סה"כ בהחלטת מדיניות </w:t>
      </w:r>
      <w:r w:rsidR="00EE251A">
        <w:rPr>
          <w:rtl/>
        </w:rPr>
        <w:t>–</w:t>
      </w:r>
      <w:r w:rsidR="00EE251A">
        <w:rPr>
          <w:rFonts w:hint="cs"/>
          <w:rtl/>
        </w:rPr>
        <w:t xml:space="preserve"> אם ניתן הגנה לדבר כזה ננטרל מהלכים רבים של אחרים גם באופן טבעי וגם דרך חיקוי ונפגע בתחרות. </w:t>
      </w:r>
      <w:r w:rsidR="008A7448">
        <w:rPr>
          <w:rFonts w:hint="cs"/>
          <w:rtl/>
        </w:rPr>
        <w:t>מוציאים את משחקי הספורט מהתמונה (</w:t>
      </w:r>
      <w:r w:rsidR="00474292">
        <w:rPr>
          <w:rFonts w:hint="cs"/>
          <w:rtl/>
        </w:rPr>
        <w:t>בארה"ב ניתנו פטנטים על מהלכי ספורט בכדורסל!</w:t>
      </w:r>
      <w:r w:rsidR="008A7448">
        <w:rPr>
          <w:rFonts w:hint="cs"/>
          <w:rtl/>
        </w:rPr>
        <w:t>).</w:t>
      </w:r>
    </w:p>
    <w:p w:rsidR="008A7448" w:rsidRDefault="008A7448" w:rsidP="008A7448">
      <w:pPr>
        <w:pStyle w:val="a3"/>
        <w:rPr>
          <w:rtl/>
        </w:rPr>
      </w:pPr>
    </w:p>
    <w:p w:rsidR="008A7448" w:rsidRDefault="008A7448" w:rsidP="008A7448">
      <w:pPr>
        <w:pStyle w:val="a3"/>
        <w:rPr>
          <w:rtl/>
        </w:rPr>
      </w:pPr>
      <w:r w:rsidRPr="0041570A">
        <w:rPr>
          <w:rFonts w:hint="cs"/>
          <w:b/>
          <w:bCs/>
          <w:rtl/>
        </w:rPr>
        <w:t>האם צילום מוגן? כן</w:t>
      </w:r>
      <w:r>
        <w:rPr>
          <w:rFonts w:hint="cs"/>
          <w:rtl/>
        </w:rPr>
        <w:t xml:space="preserve">. כל משחקי הספורט, ליגת הכדורגל, כדורסל.... הם מתפרנסים מזכויות השידור, סגירת המגרשים/אולמות. בעיקר זכויות השידור זה מה שפרנס את הקבוצות. צילום אירוע הספורט (הקבוצות מאוד רגישות לפגיעה זכויות השידור שלהם) </w:t>
      </w:r>
      <w:r>
        <w:rPr>
          <w:rtl/>
        </w:rPr>
        <w:t>–</w:t>
      </w:r>
      <w:r>
        <w:rPr>
          <w:rFonts w:hint="cs"/>
          <w:rtl/>
        </w:rPr>
        <w:t xml:space="preserve"> האם הוא מוגן? ומה מקורי בו?</w:t>
      </w:r>
    </w:p>
    <w:p w:rsidR="008A7448" w:rsidRDefault="008A7448" w:rsidP="008A7448">
      <w:pPr>
        <w:pStyle w:val="a3"/>
        <w:rPr>
          <w:rtl/>
        </w:rPr>
      </w:pPr>
      <w:r>
        <w:rPr>
          <w:rFonts w:hint="cs"/>
          <w:b/>
          <w:bCs/>
          <w:rtl/>
        </w:rPr>
        <w:lastRenderedPageBreak/>
        <w:t>עדיין יש רכיבים מוגנים</w:t>
      </w:r>
      <w:r>
        <w:rPr>
          <w:rFonts w:hint="cs"/>
          <w:rtl/>
        </w:rPr>
        <w:t xml:space="preserve">. ההכרעה העקרונית של </w:t>
      </w:r>
      <w:r w:rsidRPr="0041570A">
        <w:rPr>
          <w:rFonts w:hint="cs"/>
          <w:b/>
          <w:bCs/>
          <w:rtl/>
        </w:rPr>
        <w:t>ביהמ"ש</w:t>
      </w:r>
      <w:r>
        <w:rPr>
          <w:rFonts w:hint="cs"/>
          <w:rtl/>
        </w:rPr>
        <w:t xml:space="preserve"> בדיון הזה (</w:t>
      </w:r>
      <w:r w:rsidRPr="0041570A">
        <w:rPr>
          <w:rFonts w:hint="cs"/>
          <w:b/>
          <w:bCs/>
          <w:highlight w:val="magenta"/>
          <w:rtl/>
        </w:rPr>
        <w:t>01</w:t>
      </w:r>
      <w:r>
        <w:rPr>
          <w:rFonts w:hint="cs"/>
          <w:rtl/>
        </w:rPr>
        <w:t xml:space="preserve">) </w:t>
      </w:r>
      <w:r w:rsidRPr="0041570A">
        <w:rPr>
          <w:rFonts w:hint="cs"/>
          <w:b/>
          <w:bCs/>
          <w:rtl/>
        </w:rPr>
        <w:t>ובדיון הנוסף</w:t>
      </w:r>
      <w:r>
        <w:rPr>
          <w:rFonts w:hint="cs"/>
          <w:rtl/>
        </w:rPr>
        <w:t xml:space="preserve"> (</w:t>
      </w:r>
      <w:r w:rsidRPr="0041570A">
        <w:rPr>
          <w:rFonts w:hint="cs"/>
          <w:b/>
          <w:bCs/>
          <w:highlight w:val="magenta"/>
          <w:rtl/>
        </w:rPr>
        <w:t>04</w:t>
      </w:r>
      <w:r>
        <w:rPr>
          <w:rFonts w:hint="cs"/>
          <w:rtl/>
        </w:rPr>
        <w:t xml:space="preserve">) היא שהיצירות מוגנות. ביהמ"ש אומר שיש הרבה בחירות במהלך תיעוד של אירועים מסוג זה </w:t>
      </w:r>
      <w:r>
        <w:rPr>
          <w:rtl/>
        </w:rPr>
        <w:t>–</w:t>
      </w:r>
      <w:r>
        <w:rPr>
          <w:rFonts w:hint="cs"/>
          <w:rtl/>
        </w:rPr>
        <w:t xml:space="preserve"> יצירתיות במיקום המצלמה, זווית צילום, תאורה... כל אלו מספיקות כי שיצירת צילום תהפוך ליצירה מקורית מוגנת בזכויות יוצרים. זה מסוג הדברים שהרבה שנים היה ויכוח אבל ההכרעה היא שיצירות צילום ושידורים </w:t>
      </w:r>
      <w:r w:rsidR="0041570A">
        <w:rPr>
          <w:rFonts w:hint="cs"/>
          <w:rtl/>
        </w:rPr>
        <w:t>טלוויזיוני</w:t>
      </w:r>
      <w:r w:rsidR="0041570A">
        <w:rPr>
          <w:rFonts w:hint="eastAsia"/>
          <w:rtl/>
        </w:rPr>
        <w:t>ים</w:t>
      </w:r>
      <w:r>
        <w:rPr>
          <w:rFonts w:hint="cs"/>
          <w:rtl/>
        </w:rPr>
        <w:t xml:space="preserve"> הם מוגנים כיצירות </w:t>
      </w:r>
      <w:r w:rsidR="0041570A">
        <w:rPr>
          <w:rFonts w:hint="cs"/>
          <w:rtl/>
        </w:rPr>
        <w:t>טלוויזיוניו</w:t>
      </w:r>
      <w:r w:rsidR="0041570A">
        <w:rPr>
          <w:rFonts w:hint="eastAsia"/>
          <w:rtl/>
        </w:rPr>
        <w:t>ת</w:t>
      </w:r>
      <w:r>
        <w:rPr>
          <w:rFonts w:hint="cs"/>
          <w:rtl/>
        </w:rPr>
        <w:t xml:space="preserve"> ועומדים בדרישת המקוריות.</w:t>
      </w:r>
    </w:p>
    <w:p w:rsidR="00407613" w:rsidRDefault="00407613" w:rsidP="008A7448">
      <w:pPr>
        <w:pStyle w:val="a3"/>
        <w:rPr>
          <w:rtl/>
        </w:rPr>
      </w:pPr>
    </w:p>
    <w:p w:rsidR="001C0B0F" w:rsidRDefault="00407613" w:rsidP="0041570A">
      <w:pPr>
        <w:pStyle w:val="a3"/>
        <w:rPr>
          <w:rtl/>
        </w:rPr>
      </w:pPr>
      <w:r w:rsidRPr="0041570A">
        <w:rPr>
          <w:rFonts w:hint="cs"/>
          <w:b/>
          <w:bCs/>
          <w:highlight w:val="magenta"/>
          <w:rtl/>
        </w:rPr>
        <w:t xml:space="preserve">עניין </w:t>
      </w:r>
      <w:proofErr w:type="spellStart"/>
      <w:r w:rsidRPr="0041570A">
        <w:rPr>
          <w:rFonts w:hint="cs"/>
          <w:b/>
          <w:bCs/>
          <w:highlight w:val="magenta"/>
          <w:rtl/>
        </w:rPr>
        <w:t>פייסט</w:t>
      </w:r>
      <w:proofErr w:type="spellEnd"/>
      <w:r w:rsidRPr="0041570A">
        <w:rPr>
          <w:rFonts w:hint="cs"/>
          <w:b/>
          <w:bCs/>
          <w:rtl/>
        </w:rPr>
        <w:t xml:space="preserve"> ומאגרי מידע</w:t>
      </w:r>
      <w:r>
        <w:rPr>
          <w:rFonts w:hint="cs"/>
          <w:rtl/>
        </w:rPr>
        <w:t xml:space="preserve"> </w:t>
      </w:r>
      <w:r>
        <w:rPr>
          <w:rtl/>
        </w:rPr>
        <w:t>–</w:t>
      </w:r>
      <w:r>
        <w:rPr>
          <w:rFonts w:hint="cs"/>
          <w:rtl/>
        </w:rPr>
        <w:t xml:space="preserve"> שאלת תמריצים היא שאלה חשובה. יש לי אדם שיצר </w:t>
      </w:r>
      <w:r w:rsidRPr="0041570A">
        <w:rPr>
          <w:rFonts w:hint="cs"/>
          <w:b/>
          <w:bCs/>
          <w:rtl/>
        </w:rPr>
        <w:t>ספר טלפונים</w:t>
      </w:r>
      <w:r>
        <w:rPr>
          <w:rFonts w:hint="cs"/>
          <w:rtl/>
        </w:rPr>
        <w:t xml:space="preserve">, או חוק כמו קמרון שעוסק במחקר היסטורי, או מדען שעוסק בתגליות של מחלות. </w:t>
      </w:r>
      <w:r w:rsidRPr="0041570A">
        <w:rPr>
          <w:rFonts w:hint="cs"/>
          <w:b/>
          <w:bCs/>
          <w:rtl/>
        </w:rPr>
        <w:t>למה לא לתת להם תגמול?</w:t>
      </w:r>
      <w:r>
        <w:rPr>
          <w:rFonts w:hint="cs"/>
          <w:rtl/>
        </w:rPr>
        <w:t xml:space="preserve"> למה דיני זכויות יוצרים נותנים הגנה לתמונה של שנייה לצלם כיתה ולא על עבודה של 11 שנים? התמונה נראית </w:t>
      </w:r>
      <w:r w:rsidR="00D716A5">
        <w:rPr>
          <w:rFonts w:hint="cs"/>
          <w:rtl/>
        </w:rPr>
        <w:t xml:space="preserve">לא הוגנת ובעייתית מבחינה </w:t>
      </w:r>
      <w:proofErr w:type="spellStart"/>
      <w:r w:rsidR="00D716A5">
        <w:rPr>
          <w:rFonts w:hint="cs"/>
          <w:rtl/>
        </w:rPr>
        <w:t>תמריצית</w:t>
      </w:r>
      <w:proofErr w:type="spellEnd"/>
      <w:r w:rsidR="0041570A">
        <w:rPr>
          <w:rFonts w:hint="cs"/>
          <w:rtl/>
        </w:rPr>
        <w:t>. אנו</w:t>
      </w:r>
      <w:r>
        <w:rPr>
          <w:rFonts w:hint="cs"/>
          <w:rtl/>
        </w:rPr>
        <w:t xml:space="preserve"> עושים עוול לאנשים שעושים דברים חשובים. מאגר הגנום האנושי או מאגר אחר, או מאגר של השירות המטאורולוגי או מאגר סביבתי </w:t>
      </w:r>
      <w:r>
        <w:rPr>
          <w:rtl/>
        </w:rPr>
        <w:t>–</w:t>
      </w:r>
      <w:r>
        <w:rPr>
          <w:rFonts w:hint="cs"/>
          <w:rtl/>
        </w:rPr>
        <w:t xml:space="preserve"> אלו מאגרי מידע שאנשים מתחזקים ועדיין דיני זכויות יוצרים אומרים שלא מגנים על דברים אלו.</w:t>
      </w:r>
      <w:r w:rsidR="001C0B0F">
        <w:rPr>
          <w:rFonts w:hint="cs"/>
          <w:rtl/>
        </w:rPr>
        <w:t xml:space="preserve"> </w:t>
      </w:r>
      <w:r w:rsidR="001C0B0F" w:rsidRPr="0041570A">
        <w:rPr>
          <w:rFonts w:hint="cs"/>
          <w:color w:val="A5A5A5" w:themeColor="accent3"/>
          <w:rtl/>
        </w:rPr>
        <w:t>(בבחינה הייתה שאלה על העדר זכויות יוצרים על יצירות ממשלתיות)</w:t>
      </w:r>
    </w:p>
    <w:p w:rsidR="00894858" w:rsidRDefault="001C0B0F" w:rsidP="0041570A">
      <w:pPr>
        <w:pStyle w:val="a3"/>
        <w:rPr>
          <w:rtl/>
        </w:rPr>
      </w:pPr>
      <w:r w:rsidRPr="0041570A">
        <w:rPr>
          <w:rFonts w:hint="cs"/>
          <w:b/>
          <w:bCs/>
          <w:highlight w:val="cyan"/>
          <w:rtl/>
        </w:rPr>
        <w:t>השופטת אוקונור</w:t>
      </w:r>
      <w:r>
        <w:rPr>
          <w:rFonts w:hint="cs"/>
          <w:rtl/>
        </w:rPr>
        <w:t xml:space="preserve"> </w:t>
      </w:r>
      <w:r w:rsidRPr="0041570A">
        <w:rPr>
          <w:rFonts w:hint="cs"/>
          <w:b/>
          <w:bCs/>
          <w:highlight w:val="magenta"/>
          <w:rtl/>
        </w:rPr>
        <w:t xml:space="preserve">בפס"ד </w:t>
      </w:r>
      <w:proofErr w:type="spellStart"/>
      <w:r w:rsidRPr="0041570A">
        <w:rPr>
          <w:rFonts w:hint="cs"/>
          <w:b/>
          <w:bCs/>
          <w:highlight w:val="magenta"/>
          <w:rtl/>
        </w:rPr>
        <w:t>פייסט</w:t>
      </w:r>
      <w:proofErr w:type="spellEnd"/>
      <w:r w:rsidR="0041570A">
        <w:rPr>
          <w:rFonts w:hint="cs"/>
          <w:rtl/>
        </w:rPr>
        <w:t xml:space="preserve"> מתייחסת לשאלה זו </w:t>
      </w:r>
      <w:r w:rsidR="0041570A" w:rsidRPr="0041570A">
        <w:rPr>
          <w:rFonts w:hint="cs"/>
          <w:color w:val="A5A5A5" w:themeColor="accent3"/>
          <w:rtl/>
        </w:rPr>
        <w:t>(וגם הדין ה</w:t>
      </w:r>
      <w:r w:rsidRPr="0041570A">
        <w:rPr>
          <w:rFonts w:hint="cs"/>
          <w:color w:val="A5A5A5" w:themeColor="accent3"/>
          <w:rtl/>
        </w:rPr>
        <w:t>ישראלי מתייחס לכך)</w:t>
      </w:r>
      <w:r>
        <w:rPr>
          <w:rFonts w:hint="cs"/>
          <w:rtl/>
        </w:rPr>
        <w:t xml:space="preserve"> </w:t>
      </w:r>
      <w:r>
        <w:rPr>
          <w:rtl/>
        </w:rPr>
        <w:t>–</w:t>
      </w:r>
      <w:r>
        <w:rPr>
          <w:rFonts w:hint="cs"/>
          <w:rtl/>
        </w:rPr>
        <w:t xml:space="preserve"> דיני זכויות יוצרים לא תמיד הוגנים ולפעמים הם לא מגנים על הדבר היקר ביותר ביצירה. </w:t>
      </w:r>
      <w:r w:rsidRPr="0041570A">
        <w:rPr>
          <w:rFonts w:hint="cs"/>
          <w:u w:val="single"/>
          <w:rtl/>
        </w:rPr>
        <w:t>הדין הוא לא בהכרח הוגן וההחלטה אם להגן על משהו דרך הדין או לא היא שאלה של מדיניות משפטית שתלויה בנסיבות של הדבר שבו אנו עוסקים</w:t>
      </w:r>
      <w:r>
        <w:rPr>
          <w:rFonts w:hint="cs"/>
          <w:rtl/>
        </w:rPr>
        <w:t xml:space="preserve">. הרבה פעמים זה נכנס דרך דיני עשיית עושר ולא במשפט </w:t>
      </w:r>
      <w:r>
        <w:rPr>
          <w:rtl/>
        </w:rPr>
        <w:t>–</w:t>
      </w:r>
      <w:r>
        <w:rPr>
          <w:rFonts w:hint="cs"/>
          <w:rtl/>
        </w:rPr>
        <w:t xml:space="preserve"> נכנסים במקרים בהם דיני זכויות היוצרים לא מגנים </w:t>
      </w:r>
      <w:r>
        <w:rPr>
          <w:rtl/>
        </w:rPr>
        <w:t>–</w:t>
      </w:r>
      <w:r>
        <w:rPr>
          <w:rFonts w:hint="cs"/>
          <w:rtl/>
        </w:rPr>
        <w:t xml:space="preserve"> </w:t>
      </w:r>
      <w:r w:rsidRPr="0041570A">
        <w:rPr>
          <w:rFonts w:hint="cs"/>
          <w:b/>
          <w:bCs/>
          <w:highlight w:val="magenta"/>
          <w:rtl/>
        </w:rPr>
        <w:t xml:space="preserve">הלכת </w:t>
      </w:r>
      <w:proofErr w:type="spellStart"/>
      <w:r w:rsidRPr="0041570A">
        <w:rPr>
          <w:rFonts w:hint="cs"/>
          <w:b/>
          <w:bCs/>
          <w:highlight w:val="magenta"/>
          <w:rtl/>
        </w:rPr>
        <w:t>א.ש.י.ר</w:t>
      </w:r>
      <w:proofErr w:type="spellEnd"/>
      <w:r>
        <w:rPr>
          <w:rFonts w:hint="cs"/>
          <w:rtl/>
        </w:rPr>
        <w:t xml:space="preserve"> מתעסקת במתח בין דיני עשיית עושר לקניין רוחני. אנו נראה שהגישה בישראל בשונה מהאמריקאית היא שיש דרך לעשות זאת, אבל </w:t>
      </w:r>
      <w:r w:rsidRPr="0041570A">
        <w:rPr>
          <w:rFonts w:hint="cs"/>
          <w:b/>
          <w:bCs/>
          <w:rtl/>
        </w:rPr>
        <w:t xml:space="preserve">הלכת </w:t>
      </w:r>
      <w:proofErr w:type="spellStart"/>
      <w:r w:rsidRPr="0041570A">
        <w:rPr>
          <w:rFonts w:hint="cs"/>
          <w:b/>
          <w:bCs/>
          <w:rtl/>
        </w:rPr>
        <w:t>א.ש.י.ר</w:t>
      </w:r>
      <w:proofErr w:type="spellEnd"/>
      <w:r>
        <w:rPr>
          <w:rFonts w:hint="cs"/>
          <w:rtl/>
        </w:rPr>
        <w:t xml:space="preserve"> כורסמה בשנים האחרונות.</w:t>
      </w:r>
      <w:r w:rsidR="0041570A">
        <w:rPr>
          <w:rFonts w:hint="cs"/>
          <w:rtl/>
        </w:rPr>
        <w:t xml:space="preserve"> </w:t>
      </w:r>
      <w:r w:rsidR="00894858" w:rsidRPr="0041570A">
        <w:rPr>
          <w:rFonts w:hint="cs"/>
          <w:b/>
          <w:bCs/>
          <w:rtl/>
        </w:rPr>
        <w:t>המשפט של אוקונור</w:t>
      </w:r>
      <w:r w:rsidR="00894858">
        <w:rPr>
          <w:rFonts w:hint="cs"/>
          <w:rtl/>
        </w:rPr>
        <w:t xml:space="preserve"> שאנחנו לא כלכך הוגנים הוא משפט נכון </w:t>
      </w:r>
      <w:r w:rsidR="00894858">
        <w:rPr>
          <w:rtl/>
        </w:rPr>
        <w:t>–</w:t>
      </w:r>
      <w:r w:rsidR="00894858">
        <w:rPr>
          <w:rFonts w:hint="cs"/>
          <w:rtl/>
        </w:rPr>
        <w:t xml:space="preserve"> לא מוכנים להגן על הכל, ויש אפיקים אחרים.</w:t>
      </w:r>
    </w:p>
    <w:p w:rsidR="00785831" w:rsidRDefault="00785831" w:rsidP="00785831">
      <w:pPr>
        <w:pStyle w:val="a3"/>
        <w:rPr>
          <w:rtl/>
        </w:rPr>
      </w:pPr>
      <w:r>
        <w:rPr>
          <w:rFonts w:hint="cs"/>
          <w:b/>
          <w:bCs/>
          <w:rtl/>
        </w:rPr>
        <w:t xml:space="preserve">יש דברים נוספים שהוחרגו </w:t>
      </w:r>
      <w:r w:rsidR="00F907E0" w:rsidRPr="00785831">
        <w:rPr>
          <w:rFonts w:hint="cs"/>
          <w:b/>
          <w:bCs/>
          <w:rtl/>
        </w:rPr>
        <w:t>ש</w:t>
      </w:r>
      <w:r>
        <w:rPr>
          <w:rFonts w:hint="cs"/>
          <w:b/>
          <w:bCs/>
          <w:rtl/>
        </w:rPr>
        <w:t>אינם</w:t>
      </w:r>
      <w:r w:rsidR="00F907E0" w:rsidRPr="00785831">
        <w:rPr>
          <w:rFonts w:hint="cs"/>
          <w:b/>
          <w:bCs/>
          <w:rtl/>
        </w:rPr>
        <w:t xml:space="preserve"> מוגנים</w:t>
      </w:r>
      <w:r>
        <w:rPr>
          <w:rFonts w:hint="cs"/>
          <w:rtl/>
        </w:rPr>
        <w:t>,</w:t>
      </w:r>
      <w:r w:rsidR="00F907E0">
        <w:rPr>
          <w:rFonts w:hint="cs"/>
          <w:rtl/>
        </w:rPr>
        <w:t xml:space="preserve"> </w:t>
      </w:r>
      <w:r w:rsidR="00F907E0" w:rsidRPr="00785831">
        <w:rPr>
          <w:rFonts w:hint="cs"/>
          <w:b/>
          <w:bCs/>
          <w:rtl/>
        </w:rPr>
        <w:t>למשל</w:t>
      </w:r>
      <w:r>
        <w:rPr>
          <w:rFonts w:hint="cs"/>
          <w:rtl/>
        </w:rPr>
        <w:t>:</w:t>
      </w:r>
      <w:r w:rsidR="00F907E0">
        <w:rPr>
          <w:rFonts w:hint="cs"/>
          <w:rtl/>
        </w:rPr>
        <w:t xml:space="preserve"> </w:t>
      </w:r>
    </w:p>
    <w:p w:rsidR="00F907E0" w:rsidRDefault="00F907E0" w:rsidP="00785831">
      <w:pPr>
        <w:pStyle w:val="a3"/>
        <w:numPr>
          <w:ilvl w:val="0"/>
          <w:numId w:val="8"/>
        </w:numPr>
        <w:rPr>
          <w:rtl/>
        </w:rPr>
      </w:pPr>
      <w:r>
        <w:rPr>
          <w:rFonts w:hint="cs"/>
          <w:rtl/>
        </w:rPr>
        <w:t xml:space="preserve">צורה גיאומטרית בסיסית לא תקבל הגנה דרך דיני זכויות יוצרים. </w:t>
      </w:r>
    </w:p>
    <w:p w:rsidR="00894858" w:rsidRDefault="00F907E0" w:rsidP="00785831">
      <w:pPr>
        <w:pStyle w:val="a3"/>
        <w:numPr>
          <w:ilvl w:val="0"/>
          <w:numId w:val="8"/>
        </w:numPr>
        <w:rPr>
          <w:rtl/>
        </w:rPr>
      </w:pPr>
      <w:r>
        <w:rPr>
          <w:rFonts w:hint="cs"/>
          <w:rtl/>
        </w:rPr>
        <w:t>דמות מציאותית לא זוכה להגנה בזכויות יוצרים (</w:t>
      </w:r>
      <w:r w:rsidRPr="00785831">
        <w:rPr>
          <w:rFonts w:hint="cs"/>
          <w:b/>
          <w:bCs/>
          <w:highlight w:val="magenta"/>
          <w:rtl/>
        </w:rPr>
        <w:t>דויד אחיטוב</w:t>
      </w:r>
      <w:r>
        <w:rPr>
          <w:rFonts w:hint="cs"/>
          <w:rtl/>
        </w:rPr>
        <w:t>)</w:t>
      </w:r>
      <w:r w:rsidR="00785831">
        <w:rPr>
          <w:rFonts w:hint="cs"/>
          <w:rtl/>
        </w:rPr>
        <w:t>.</w:t>
      </w:r>
    </w:p>
    <w:p w:rsidR="00F907E0" w:rsidRDefault="00785831" w:rsidP="00785831">
      <w:pPr>
        <w:pStyle w:val="a3"/>
        <w:numPr>
          <w:ilvl w:val="0"/>
          <w:numId w:val="8"/>
        </w:numPr>
        <w:rPr>
          <w:rtl/>
        </w:rPr>
      </w:pPr>
      <w:r>
        <w:rPr>
          <w:rFonts w:hint="cs"/>
          <w:rtl/>
        </w:rPr>
        <w:t>טפ</w:t>
      </w:r>
      <w:r w:rsidR="00F907E0">
        <w:rPr>
          <w:rFonts w:hint="cs"/>
          <w:rtl/>
        </w:rPr>
        <w:t>סים ריקים לא מוגנים בזכויות יוצרים. אם הוא נעשה יותר מתוחכם אז נותנים הגנה</w:t>
      </w:r>
      <w:r>
        <w:rPr>
          <w:rFonts w:hint="cs"/>
          <w:rtl/>
        </w:rPr>
        <w:t>.</w:t>
      </w:r>
    </w:p>
    <w:p w:rsidR="00F907E0" w:rsidRDefault="00F907E0" w:rsidP="00785831">
      <w:pPr>
        <w:pStyle w:val="a3"/>
        <w:numPr>
          <w:ilvl w:val="0"/>
          <w:numId w:val="8"/>
        </w:numPr>
        <w:rPr>
          <w:rtl/>
        </w:rPr>
      </w:pPr>
      <w:r>
        <w:rPr>
          <w:rFonts w:hint="cs"/>
          <w:rtl/>
        </w:rPr>
        <w:t xml:space="preserve">ביטויים קצרים </w:t>
      </w:r>
      <w:r>
        <w:rPr>
          <w:rtl/>
        </w:rPr>
        <w:t>–</w:t>
      </w:r>
      <w:r>
        <w:rPr>
          <w:rFonts w:hint="cs"/>
          <w:rtl/>
        </w:rPr>
        <w:t xml:space="preserve"> כאשר מדובר בביטוי קצר מאוד לא תופסים ביטויים אלו ככאלו שזכאיים להגנת זכויות יוצרים, בעיקר עקב עקרונות של חופש ביטוי. תעלה שאלת מקוריות.</w:t>
      </w:r>
    </w:p>
    <w:p w:rsidR="00F907E0" w:rsidRDefault="00F907E0" w:rsidP="00894858">
      <w:pPr>
        <w:pStyle w:val="a3"/>
        <w:rPr>
          <w:rtl/>
        </w:rPr>
      </w:pPr>
    </w:p>
    <w:p w:rsidR="00F907E0" w:rsidRPr="00785831" w:rsidRDefault="00F907E0" w:rsidP="00785831">
      <w:pPr>
        <w:pStyle w:val="a3"/>
        <w:outlineLvl w:val="1"/>
        <w:rPr>
          <w:u w:val="single"/>
          <w:rtl/>
        </w:rPr>
      </w:pPr>
      <w:bookmarkStart w:id="9" w:name="_Toc13631239"/>
      <w:r w:rsidRPr="00785831">
        <w:rPr>
          <w:rFonts w:hint="cs"/>
          <w:b/>
          <w:bCs/>
          <w:highlight w:val="yellow"/>
          <w:u w:val="single"/>
          <w:rtl/>
        </w:rPr>
        <w:t>דרישת הקיבוע</w:t>
      </w:r>
      <w:bookmarkEnd w:id="9"/>
    </w:p>
    <w:p w:rsidR="00F907E0" w:rsidRDefault="00F907E0" w:rsidP="00894858">
      <w:pPr>
        <w:pStyle w:val="a3"/>
        <w:rPr>
          <w:rtl/>
        </w:rPr>
      </w:pPr>
      <w:r w:rsidRPr="00785831">
        <w:rPr>
          <w:rFonts w:hint="cs"/>
          <w:b/>
          <w:bCs/>
          <w:rtl/>
        </w:rPr>
        <w:t>דרישת הסף השנייה שקבועה בחוק</w:t>
      </w:r>
      <w:r>
        <w:rPr>
          <w:rFonts w:hint="cs"/>
          <w:rtl/>
        </w:rPr>
        <w:t xml:space="preserve">. דרישה זו הופיע בחוק הישן ביחס ליצירות דרמטיות. החוק החדש קבע שיש דרישת קיבוע ביחס </w:t>
      </w:r>
      <w:r w:rsidRPr="00785831">
        <w:rPr>
          <w:rFonts w:hint="cs"/>
          <w:b/>
          <w:bCs/>
          <w:rtl/>
        </w:rPr>
        <w:t>לכלל סוגי היצירות</w:t>
      </w:r>
      <w:r>
        <w:rPr>
          <w:rFonts w:hint="cs"/>
          <w:rtl/>
        </w:rPr>
        <w:t xml:space="preserve">. </w:t>
      </w:r>
      <w:r w:rsidRPr="00785831">
        <w:rPr>
          <w:rFonts w:hint="cs"/>
          <w:color w:val="A5A5A5" w:themeColor="accent3"/>
          <w:rtl/>
        </w:rPr>
        <w:t xml:space="preserve">(בארה"ב </w:t>
      </w:r>
      <w:r w:rsidRPr="00785831">
        <w:rPr>
          <w:color w:val="A5A5A5" w:themeColor="accent3"/>
        </w:rPr>
        <w:t>Fixation</w:t>
      </w:r>
      <w:r w:rsidRPr="00785831">
        <w:rPr>
          <w:rFonts w:hint="cs"/>
          <w:color w:val="A5A5A5" w:themeColor="accent3"/>
          <w:rtl/>
        </w:rPr>
        <w:t xml:space="preserve"> </w:t>
      </w:r>
      <w:r w:rsidRPr="00785831">
        <w:rPr>
          <w:color w:val="A5A5A5" w:themeColor="accent3"/>
          <w:rtl/>
        </w:rPr>
        <w:t>–</w:t>
      </w:r>
      <w:r w:rsidRPr="00785831">
        <w:rPr>
          <w:rFonts w:hint="cs"/>
          <w:color w:val="A5A5A5" w:themeColor="accent3"/>
          <w:rtl/>
        </w:rPr>
        <w:t xml:space="preserve"> הדרישה חייבת להיות מקובעת ובעלת מדיום מוחשי).</w:t>
      </w:r>
    </w:p>
    <w:p w:rsidR="00F907E0" w:rsidRDefault="00F907E0" w:rsidP="00894858">
      <w:pPr>
        <w:pStyle w:val="a3"/>
        <w:rPr>
          <w:rtl/>
        </w:rPr>
      </w:pPr>
      <w:r>
        <w:rPr>
          <w:rFonts w:hint="cs"/>
          <w:rtl/>
        </w:rPr>
        <w:t xml:space="preserve">דרישת הקיבוע דורשת קיבוע של היצירה </w:t>
      </w:r>
      <w:r>
        <w:rPr>
          <w:rtl/>
        </w:rPr>
        <w:t>–</w:t>
      </w:r>
      <w:r>
        <w:rPr>
          <w:rFonts w:hint="cs"/>
          <w:rtl/>
        </w:rPr>
        <w:t xml:space="preserve"> שהיצירה תהיה </w:t>
      </w:r>
      <w:r w:rsidRPr="00785831">
        <w:rPr>
          <w:rFonts w:hint="cs"/>
          <w:b/>
          <w:bCs/>
          <w:rtl/>
        </w:rPr>
        <w:t>בעלת ביטוי פיזי</w:t>
      </w:r>
      <w:r>
        <w:rPr>
          <w:rFonts w:hint="cs"/>
          <w:rtl/>
        </w:rPr>
        <w:t xml:space="preserve"> (לא בעל פה). אם אין תיעוד ליצירה היצירה לא תהיה מוגנת כי היא לא מקובעת. דרישת הקיבוע לא דורשת שהקיבוע יהיה בהכרח על ידי היוצר </w:t>
      </w:r>
      <w:r>
        <w:rPr>
          <w:rtl/>
        </w:rPr>
        <w:t>–</w:t>
      </w:r>
      <w:r>
        <w:rPr>
          <w:rFonts w:hint="cs"/>
          <w:rtl/>
        </w:rPr>
        <w:t xml:space="preserve"> היוצר יכול להסתייע באדם אחר שיקבע אותה בכתב עבורו. </w:t>
      </w:r>
    </w:p>
    <w:p w:rsidR="00F907E0" w:rsidRDefault="00F907E0" w:rsidP="00894858">
      <w:pPr>
        <w:pStyle w:val="a3"/>
        <w:rPr>
          <w:rtl/>
        </w:rPr>
      </w:pPr>
    </w:p>
    <w:p w:rsidR="00F907E0" w:rsidRDefault="00785831" w:rsidP="00894858">
      <w:pPr>
        <w:pStyle w:val="a3"/>
        <w:rPr>
          <w:rtl/>
        </w:rPr>
      </w:pPr>
      <w:r>
        <w:rPr>
          <w:rFonts w:hint="cs"/>
          <w:rtl/>
        </w:rPr>
        <w:t>הרציונ</w:t>
      </w:r>
      <w:r w:rsidR="00F907E0">
        <w:rPr>
          <w:rFonts w:hint="cs"/>
          <w:rtl/>
        </w:rPr>
        <w:t>ל של</w:t>
      </w:r>
      <w:r>
        <w:rPr>
          <w:rFonts w:hint="cs"/>
          <w:rtl/>
        </w:rPr>
        <w:t xml:space="preserve"> דרישת הקיבוע הוא למעשה דו ראשי:</w:t>
      </w:r>
    </w:p>
    <w:p w:rsidR="00F907E0" w:rsidRDefault="00F907E0" w:rsidP="00D25746">
      <w:pPr>
        <w:pStyle w:val="a3"/>
        <w:numPr>
          <w:ilvl w:val="0"/>
          <w:numId w:val="12"/>
        </w:numPr>
      </w:pPr>
      <w:r w:rsidRPr="00785831">
        <w:rPr>
          <w:rFonts w:hint="cs"/>
          <w:b/>
          <w:bCs/>
          <w:rtl/>
        </w:rPr>
        <w:t>עניין הוכחתי/ראייתי</w:t>
      </w:r>
      <w:r>
        <w:rPr>
          <w:rFonts w:hint="cs"/>
          <w:rtl/>
        </w:rPr>
        <w:t xml:space="preserve"> </w:t>
      </w:r>
      <w:r>
        <w:rPr>
          <w:rtl/>
        </w:rPr>
        <w:t>–</w:t>
      </w:r>
      <w:r>
        <w:rPr>
          <w:rFonts w:hint="cs"/>
          <w:rtl/>
        </w:rPr>
        <w:t xml:space="preserve"> יש בעיה להוכיח שיש לי זכות יוצרים בלי קיבוע.</w:t>
      </w:r>
    </w:p>
    <w:p w:rsidR="00F907E0" w:rsidRDefault="00F907E0" w:rsidP="00D25746">
      <w:pPr>
        <w:pStyle w:val="a3"/>
        <w:numPr>
          <w:ilvl w:val="0"/>
          <w:numId w:val="12"/>
        </w:numPr>
      </w:pPr>
      <w:r w:rsidRPr="00785831">
        <w:rPr>
          <w:rFonts w:hint="cs"/>
          <w:b/>
          <w:bCs/>
          <w:rtl/>
        </w:rPr>
        <w:t>מקדם את האינטרס הציבורי</w:t>
      </w:r>
      <w:r>
        <w:rPr>
          <w:rFonts w:hint="cs"/>
          <w:rtl/>
        </w:rPr>
        <w:t xml:space="preserve"> כשיש קיבוע</w:t>
      </w:r>
      <w:r w:rsidR="00785831">
        <w:rPr>
          <w:rFonts w:hint="cs"/>
          <w:rtl/>
        </w:rPr>
        <w:t>.</w:t>
      </w:r>
    </w:p>
    <w:p w:rsidR="00F907E0" w:rsidRDefault="0091633E" w:rsidP="00F907E0">
      <w:pPr>
        <w:pStyle w:val="a3"/>
        <w:rPr>
          <w:rtl/>
        </w:rPr>
      </w:pPr>
      <w:r w:rsidRPr="00785831">
        <w:rPr>
          <w:rFonts w:hint="cs"/>
          <w:b/>
          <w:bCs/>
          <w:rtl/>
        </w:rPr>
        <w:t xml:space="preserve">יצירה שלא קובעה </w:t>
      </w:r>
      <w:r w:rsidRPr="00785831">
        <w:rPr>
          <w:b/>
          <w:bCs/>
          <w:rtl/>
        </w:rPr>
        <w:t>–</w:t>
      </w:r>
      <w:r w:rsidRPr="00785831">
        <w:rPr>
          <w:rFonts w:hint="cs"/>
          <w:b/>
          <w:bCs/>
          <w:rtl/>
        </w:rPr>
        <w:t xml:space="preserve"> הסיכוי שלה להיעלם הוא גבוה מאוד</w:t>
      </w:r>
      <w:r>
        <w:rPr>
          <w:rFonts w:hint="cs"/>
          <w:rtl/>
        </w:rPr>
        <w:t>.</w:t>
      </w:r>
    </w:p>
    <w:p w:rsidR="0091633E" w:rsidRPr="00785831" w:rsidRDefault="0091633E" w:rsidP="00F907E0">
      <w:pPr>
        <w:pStyle w:val="a3"/>
        <w:rPr>
          <w:color w:val="A5A5A5" w:themeColor="accent3"/>
          <w:rtl/>
        </w:rPr>
      </w:pPr>
      <w:r w:rsidRPr="00785831">
        <w:rPr>
          <w:rFonts w:hint="cs"/>
          <w:color w:val="A5A5A5" w:themeColor="accent3"/>
          <w:rtl/>
        </w:rPr>
        <w:t xml:space="preserve">היה סיפור של עזבון שמישהי כתבה במפית שיר אהבה לבעל העיזבון </w:t>
      </w:r>
      <w:r w:rsidRPr="00785831">
        <w:rPr>
          <w:color w:val="A5A5A5" w:themeColor="accent3"/>
          <w:rtl/>
        </w:rPr>
        <w:t>–</w:t>
      </w:r>
      <w:r w:rsidRPr="00785831">
        <w:rPr>
          <w:rFonts w:hint="cs"/>
          <w:color w:val="A5A5A5" w:themeColor="accent3"/>
          <w:rtl/>
        </w:rPr>
        <w:t xml:space="preserve"> מהווה תיעוד.</w:t>
      </w:r>
    </w:p>
    <w:p w:rsidR="0091633E" w:rsidRDefault="0091633E" w:rsidP="00F907E0">
      <w:pPr>
        <w:pStyle w:val="a3"/>
        <w:rPr>
          <w:rtl/>
        </w:rPr>
      </w:pPr>
    </w:p>
    <w:p w:rsidR="0091633E" w:rsidRDefault="0091633E" w:rsidP="00F907E0">
      <w:pPr>
        <w:pStyle w:val="a3"/>
        <w:rPr>
          <w:rtl/>
        </w:rPr>
      </w:pPr>
      <w:r>
        <w:rPr>
          <w:rFonts w:hint="cs"/>
          <w:rtl/>
        </w:rPr>
        <w:t xml:space="preserve">היה פסק דין אחד מעניין שעסק בקיבוע </w:t>
      </w:r>
      <w:r w:rsidRPr="00785831">
        <w:rPr>
          <w:rFonts w:hint="cs"/>
          <w:b/>
          <w:bCs/>
          <w:rtl/>
        </w:rPr>
        <w:t>לפני</w:t>
      </w:r>
      <w:r>
        <w:rPr>
          <w:rFonts w:hint="cs"/>
          <w:rtl/>
        </w:rPr>
        <w:t xml:space="preserve"> החוק החדש </w:t>
      </w:r>
      <w:r>
        <w:rPr>
          <w:rtl/>
        </w:rPr>
        <w:t>–</w:t>
      </w:r>
      <w:r>
        <w:rPr>
          <w:rFonts w:hint="cs"/>
          <w:rtl/>
        </w:rPr>
        <w:t xml:space="preserve"> </w:t>
      </w:r>
      <w:r w:rsidRPr="00785831">
        <w:rPr>
          <w:rFonts w:hint="cs"/>
          <w:b/>
          <w:bCs/>
          <w:highlight w:val="magenta"/>
          <w:rtl/>
        </w:rPr>
        <w:t>פס"ד ענבר נ' יעקב</w:t>
      </w:r>
      <w:r>
        <w:rPr>
          <w:rFonts w:hint="cs"/>
          <w:rtl/>
        </w:rPr>
        <w:t xml:space="preserve">. היה סטודנט למשפטים במרכז </w:t>
      </w:r>
      <w:r w:rsidRPr="00785831">
        <w:rPr>
          <w:rFonts w:hint="cs"/>
          <w:b/>
          <w:bCs/>
          <w:rtl/>
        </w:rPr>
        <w:t>הבינתחומי</w:t>
      </w:r>
      <w:r>
        <w:rPr>
          <w:rFonts w:hint="cs"/>
          <w:rtl/>
        </w:rPr>
        <w:t xml:space="preserve"> שכתב </w:t>
      </w:r>
      <w:r w:rsidRPr="00785831">
        <w:rPr>
          <w:rFonts w:hint="cs"/>
          <w:b/>
          <w:bCs/>
          <w:rtl/>
        </w:rPr>
        <w:t>ספר בקורס בדיני נזיקין</w:t>
      </w:r>
      <w:r>
        <w:rPr>
          <w:rFonts w:hint="cs"/>
          <w:rtl/>
        </w:rPr>
        <w:t>.</w:t>
      </w:r>
      <w:r w:rsidR="00E73623">
        <w:rPr>
          <w:rFonts w:hint="cs"/>
          <w:rtl/>
        </w:rPr>
        <w:t xml:space="preserve"> התלמיד ערער עד לעליון  וטען שהוא סיכם את הרצאות המרצה אבל הן לא היו מקובעות ולכ</w:t>
      </w:r>
      <w:r w:rsidR="00785831">
        <w:rPr>
          <w:rFonts w:hint="cs"/>
          <w:rtl/>
        </w:rPr>
        <w:t>ן אין לו יצירה מוגנת. המרצה הרצה</w:t>
      </w:r>
      <w:r w:rsidR="00E73623">
        <w:rPr>
          <w:rFonts w:hint="cs"/>
          <w:rtl/>
        </w:rPr>
        <w:t xml:space="preserve"> בעל פה בלי טקסטים ואין לו הגנת זכויות יוצרים (זה היה לפני החוק החדש שאמר שאפשר גם באמצעות אדם אחר)</w:t>
      </w:r>
      <w:r w:rsidR="00036CF6">
        <w:rPr>
          <w:rFonts w:hint="cs"/>
          <w:rtl/>
        </w:rPr>
        <w:t xml:space="preserve"> ביהמ"ש העליון מדגיש שיש דרישת קיבוע, והקיבוע התקיים באותן נסיבות </w:t>
      </w:r>
      <w:r w:rsidR="00036CF6">
        <w:rPr>
          <w:rtl/>
        </w:rPr>
        <w:t>–</w:t>
      </w:r>
      <w:r w:rsidR="00036CF6">
        <w:rPr>
          <w:rFonts w:hint="cs"/>
          <w:rtl/>
        </w:rPr>
        <w:t xml:space="preserve"> היו מצגות, והתיעוד על ידי הסטודנטים מהווה קיבוע על ידי הסטודנט, וגם הרשמים של המרצה מהווים קיבוע הולם ומספק בנסיבות.</w:t>
      </w:r>
    </w:p>
    <w:p w:rsidR="00036CF6" w:rsidRDefault="00036CF6" w:rsidP="00F907E0">
      <w:pPr>
        <w:pStyle w:val="a3"/>
        <w:rPr>
          <w:rtl/>
        </w:rPr>
      </w:pPr>
    </w:p>
    <w:p w:rsidR="00785831" w:rsidRPr="00785831" w:rsidRDefault="00093410" w:rsidP="00785831">
      <w:pPr>
        <w:pStyle w:val="a3"/>
        <w:outlineLvl w:val="1"/>
        <w:rPr>
          <w:u w:val="single"/>
          <w:rtl/>
        </w:rPr>
      </w:pPr>
      <w:bookmarkStart w:id="10" w:name="_Toc13631240"/>
      <w:r w:rsidRPr="00785831">
        <w:rPr>
          <w:rFonts w:hint="cs"/>
          <w:b/>
          <w:bCs/>
          <w:highlight w:val="lightGray"/>
          <w:u w:val="single"/>
          <w:rtl/>
        </w:rPr>
        <w:t>ס' 4</w:t>
      </w:r>
      <w:r w:rsidR="00785831" w:rsidRPr="00785831">
        <w:rPr>
          <w:rFonts w:hint="cs"/>
          <w:b/>
          <w:bCs/>
          <w:u w:val="single"/>
          <w:rtl/>
        </w:rPr>
        <w:t xml:space="preserve"> - </w:t>
      </w:r>
      <w:r w:rsidR="00785831" w:rsidRPr="00785831">
        <w:rPr>
          <w:rFonts w:hint="cs"/>
          <w:b/>
          <w:bCs/>
          <w:highlight w:val="yellow"/>
          <w:u w:val="single"/>
          <w:rtl/>
        </w:rPr>
        <w:t>4 סוגי היצירות המוגנות</w:t>
      </w:r>
      <w:bookmarkEnd w:id="10"/>
    </w:p>
    <w:p w:rsidR="00F30033" w:rsidRDefault="00785831" w:rsidP="00785831">
      <w:pPr>
        <w:pStyle w:val="a3"/>
        <w:rPr>
          <w:rtl/>
        </w:rPr>
      </w:pPr>
      <w:r>
        <w:rPr>
          <w:rFonts w:hint="cs"/>
          <w:rtl/>
        </w:rPr>
        <w:t xml:space="preserve">מדבר </w:t>
      </w:r>
      <w:r w:rsidR="00093410">
        <w:rPr>
          <w:rFonts w:hint="cs"/>
          <w:rtl/>
        </w:rPr>
        <w:t xml:space="preserve">על 4 סוגי יצירות ומונה את הקטגוריות של יצירה </w:t>
      </w:r>
      <w:r w:rsidR="00093410" w:rsidRPr="0092734A">
        <w:rPr>
          <w:rFonts w:hint="cs"/>
          <w:b/>
          <w:bCs/>
          <w:rtl/>
        </w:rPr>
        <w:t>ספרו</w:t>
      </w:r>
      <w:r w:rsidR="00F30033" w:rsidRPr="0092734A">
        <w:rPr>
          <w:rFonts w:hint="cs"/>
          <w:b/>
          <w:bCs/>
          <w:rtl/>
        </w:rPr>
        <w:t>תית, אומנותית</w:t>
      </w:r>
      <w:r w:rsidRPr="0092734A">
        <w:rPr>
          <w:rFonts w:hint="cs"/>
          <w:b/>
          <w:bCs/>
          <w:rtl/>
        </w:rPr>
        <w:t>, דרמטית ומוסיקלית</w:t>
      </w:r>
      <w:r>
        <w:rPr>
          <w:rFonts w:hint="cs"/>
          <w:rtl/>
        </w:rPr>
        <w:t>.</w:t>
      </w:r>
    </w:p>
    <w:p w:rsidR="00785831" w:rsidRDefault="00785831" w:rsidP="00785831">
      <w:pPr>
        <w:pStyle w:val="a3"/>
        <w:rPr>
          <w:rtl/>
        </w:rPr>
      </w:pPr>
    </w:p>
    <w:p w:rsidR="00785831" w:rsidRDefault="00785831" w:rsidP="00785831">
      <w:pPr>
        <w:pStyle w:val="a3"/>
        <w:rPr>
          <w:rtl/>
        </w:rPr>
      </w:pPr>
    </w:p>
    <w:p w:rsidR="004F5519" w:rsidRPr="001C36EA" w:rsidRDefault="004F5519" w:rsidP="00785831">
      <w:pPr>
        <w:pStyle w:val="a3"/>
        <w:outlineLvl w:val="2"/>
        <w:rPr>
          <w:u w:val="single"/>
          <w:rtl/>
        </w:rPr>
      </w:pPr>
      <w:bookmarkStart w:id="11" w:name="_Toc13631241"/>
      <w:r w:rsidRPr="00785831">
        <w:rPr>
          <w:rFonts w:hint="cs"/>
          <w:b/>
          <w:bCs/>
          <w:highlight w:val="cyan"/>
          <w:u w:val="single"/>
          <w:rtl/>
        </w:rPr>
        <w:lastRenderedPageBreak/>
        <w:t>יצירות ספרותיות</w:t>
      </w:r>
      <w:bookmarkEnd w:id="11"/>
    </w:p>
    <w:p w:rsidR="00ED7991" w:rsidRDefault="004F5519" w:rsidP="00F30033">
      <w:pPr>
        <w:pStyle w:val="a3"/>
        <w:rPr>
          <w:rtl/>
        </w:rPr>
      </w:pPr>
      <w:r>
        <w:rPr>
          <w:rFonts w:hint="cs"/>
          <w:rtl/>
        </w:rPr>
        <w:t>מוגדרות ב</w:t>
      </w:r>
      <w:r w:rsidRPr="00785831">
        <w:rPr>
          <w:rFonts w:hint="cs"/>
          <w:b/>
          <w:bCs/>
          <w:highlight w:val="lightGray"/>
          <w:rtl/>
        </w:rPr>
        <w:t>ס' 1 לחוק</w:t>
      </w:r>
      <w:r>
        <w:rPr>
          <w:rFonts w:hint="cs"/>
          <w:rtl/>
        </w:rPr>
        <w:t xml:space="preserve"> </w:t>
      </w:r>
      <w:r>
        <w:rPr>
          <w:rtl/>
        </w:rPr>
        <w:t>–</w:t>
      </w:r>
      <w:r>
        <w:rPr>
          <w:rFonts w:hint="cs"/>
          <w:rtl/>
        </w:rPr>
        <w:t xml:space="preserve"> ההגדרה בחוק היא הגדרה של </w:t>
      </w:r>
      <w:r w:rsidRPr="00785831">
        <w:rPr>
          <w:rFonts w:hint="cs"/>
          <w:b/>
          <w:bCs/>
          <w:rtl/>
        </w:rPr>
        <w:t>רשימה פתוחה</w:t>
      </w:r>
      <w:r w:rsidR="00785831">
        <w:rPr>
          <w:rFonts w:hint="cs"/>
          <w:rtl/>
        </w:rPr>
        <w:t>:</w:t>
      </w:r>
      <w:r>
        <w:rPr>
          <w:rFonts w:hint="cs"/>
          <w:rtl/>
        </w:rPr>
        <w:t xml:space="preserve"> </w:t>
      </w:r>
      <w:r w:rsidR="00785831" w:rsidRPr="00785831">
        <w:rPr>
          <w:rFonts w:hint="cs"/>
          <w:i/>
          <w:iCs/>
          <w:rtl/>
        </w:rPr>
        <w:t>"</w:t>
      </w:r>
      <w:r w:rsidRPr="00785831">
        <w:rPr>
          <w:rFonts w:hint="cs"/>
          <w:i/>
          <w:iCs/>
          <w:rtl/>
        </w:rPr>
        <w:t>יצירה ספרותית לרבות יצירה המבוטאת בכתב, הרצאה, טבלה, לקט וכן תוכנת מחשב.</w:t>
      </w:r>
      <w:r w:rsidR="00785831" w:rsidRPr="00785831">
        <w:rPr>
          <w:rFonts w:hint="cs"/>
          <w:i/>
          <w:iCs/>
          <w:rtl/>
        </w:rPr>
        <w:t>"</w:t>
      </w:r>
      <w:r w:rsidRPr="00785831">
        <w:rPr>
          <w:rFonts w:hint="cs"/>
          <w:i/>
          <w:iCs/>
          <w:rtl/>
        </w:rPr>
        <w:t xml:space="preserve"> </w:t>
      </w:r>
      <w:r>
        <w:rPr>
          <w:rFonts w:hint="cs"/>
          <w:rtl/>
        </w:rPr>
        <w:t xml:space="preserve">יצירה ספרותית היא למעשה כל יצירה שמבוטאת בכתב </w:t>
      </w:r>
      <w:r>
        <w:rPr>
          <w:rtl/>
        </w:rPr>
        <w:t>–</w:t>
      </w:r>
      <w:r>
        <w:rPr>
          <w:rFonts w:hint="cs"/>
          <w:rtl/>
        </w:rPr>
        <w:t xml:space="preserve"> לא בהכרח ספרות "יפה". כל טקסט שבוטא בכתב. כמובן שהיא כוללת גם ספרות ושירה, אבל זה לא הכרחי. </w:t>
      </w:r>
    </w:p>
    <w:p w:rsidR="00785831" w:rsidRDefault="004F5519" w:rsidP="00785831">
      <w:pPr>
        <w:pStyle w:val="a3"/>
        <w:numPr>
          <w:ilvl w:val="0"/>
          <w:numId w:val="8"/>
        </w:numPr>
        <w:rPr>
          <w:rtl/>
        </w:rPr>
      </w:pPr>
      <w:r w:rsidRPr="00785831">
        <w:rPr>
          <w:rFonts w:hint="cs"/>
          <w:b/>
          <w:bCs/>
          <w:rtl/>
        </w:rPr>
        <w:t>יצירה ספרותית היא כל דבר שמבוטא בכתב</w:t>
      </w:r>
      <w:r>
        <w:rPr>
          <w:rFonts w:hint="cs"/>
          <w:rtl/>
        </w:rPr>
        <w:t xml:space="preserve"> </w:t>
      </w:r>
      <w:r>
        <w:rPr>
          <w:rtl/>
        </w:rPr>
        <w:t>–</w:t>
      </w:r>
      <w:r>
        <w:rPr>
          <w:rFonts w:hint="cs"/>
          <w:rtl/>
        </w:rPr>
        <w:t xml:space="preserve"> גם מייל, תלונה למרצה, סיכום לקראת פגישה, כל טקסט אחר...</w:t>
      </w:r>
      <w:r w:rsidR="00ED7991">
        <w:rPr>
          <w:rFonts w:hint="cs"/>
          <w:rtl/>
        </w:rPr>
        <w:t xml:space="preserve"> </w:t>
      </w:r>
    </w:p>
    <w:p w:rsidR="00785831" w:rsidRDefault="00ED7991" w:rsidP="00785831">
      <w:pPr>
        <w:pStyle w:val="a3"/>
        <w:numPr>
          <w:ilvl w:val="0"/>
          <w:numId w:val="8"/>
        </w:numPr>
        <w:rPr>
          <w:b/>
          <w:bCs/>
          <w:rtl/>
        </w:rPr>
      </w:pPr>
      <w:r w:rsidRPr="00ED7991">
        <w:rPr>
          <w:rFonts w:hint="cs"/>
          <w:b/>
          <w:bCs/>
          <w:rtl/>
        </w:rPr>
        <w:t>הרצאות</w:t>
      </w:r>
      <w:r w:rsidR="00785831">
        <w:rPr>
          <w:rFonts w:hint="cs"/>
          <w:rtl/>
        </w:rPr>
        <w:t xml:space="preserve"> - המחוקק גם </w:t>
      </w:r>
      <w:r w:rsidR="00785831" w:rsidRPr="00785831">
        <w:rPr>
          <w:rFonts w:hint="cs"/>
          <w:rtl/>
        </w:rPr>
        <w:t>הכניס</w:t>
      </w:r>
      <w:r w:rsidR="00785831">
        <w:rPr>
          <w:rFonts w:hint="cs"/>
          <w:rtl/>
        </w:rPr>
        <w:t xml:space="preserve"> הרצאות</w:t>
      </w:r>
      <w:r>
        <w:rPr>
          <w:rFonts w:hint="cs"/>
          <w:rtl/>
        </w:rPr>
        <w:t xml:space="preserve"> למרות שלא היה צריך אותם באופן עקרוני, כי הם מוגנות.</w:t>
      </w:r>
      <w:r w:rsidR="00785831">
        <w:rPr>
          <w:rFonts w:hint="cs"/>
          <w:rtl/>
        </w:rPr>
        <w:t xml:space="preserve"> </w:t>
      </w:r>
    </w:p>
    <w:p w:rsidR="004F5519" w:rsidRDefault="00ED7991" w:rsidP="00785831">
      <w:pPr>
        <w:pStyle w:val="a3"/>
        <w:numPr>
          <w:ilvl w:val="0"/>
          <w:numId w:val="8"/>
        </w:numPr>
        <w:rPr>
          <w:rtl/>
        </w:rPr>
      </w:pPr>
      <w:r w:rsidRPr="00ED7991">
        <w:rPr>
          <w:rFonts w:hint="cs"/>
          <w:b/>
          <w:bCs/>
          <w:rtl/>
        </w:rPr>
        <w:t>טבלאות</w:t>
      </w:r>
      <w:r>
        <w:rPr>
          <w:rFonts w:hint="cs"/>
          <w:rtl/>
        </w:rPr>
        <w:t xml:space="preserve"> (לא קטגוריה פסולה, אבל לא כל טבלה תהיה בהכרח יצירה ספרותית מוגנת שהיא מקורית </w:t>
      </w:r>
      <w:r>
        <w:rPr>
          <w:rtl/>
        </w:rPr>
        <w:t>–</w:t>
      </w:r>
      <w:r>
        <w:rPr>
          <w:rFonts w:hint="cs"/>
          <w:rtl/>
        </w:rPr>
        <w:t xml:space="preserve"> </w:t>
      </w:r>
      <w:r w:rsidRPr="00785831">
        <w:rPr>
          <w:rFonts w:hint="cs"/>
          <w:u w:val="single"/>
          <w:rtl/>
        </w:rPr>
        <w:t>לזכור את לוחות חישוב המס שלא זכו להגנה</w:t>
      </w:r>
      <w:r>
        <w:rPr>
          <w:rFonts w:hint="cs"/>
          <w:rtl/>
        </w:rPr>
        <w:t>)</w:t>
      </w:r>
    </w:p>
    <w:p w:rsidR="00ED7991" w:rsidRDefault="00ED7991" w:rsidP="0092734A">
      <w:pPr>
        <w:pStyle w:val="a3"/>
        <w:numPr>
          <w:ilvl w:val="0"/>
          <w:numId w:val="8"/>
        </w:numPr>
        <w:rPr>
          <w:rtl/>
        </w:rPr>
      </w:pPr>
      <w:r>
        <w:rPr>
          <w:rFonts w:hint="cs"/>
          <w:b/>
          <w:bCs/>
          <w:rtl/>
        </w:rPr>
        <w:t>לקטים</w:t>
      </w:r>
      <w:r>
        <w:rPr>
          <w:rFonts w:hint="cs"/>
          <w:rtl/>
        </w:rPr>
        <w:t xml:space="preserve"> - יצירת לקט מוגנת כיצירה ספרותית. מדובר ביצירה שיכולה לאגד הרבה נתונים (מאגר מידע) או יצרה שמאגדת יצירות תחת יצירה אחת. יצירות לקט מוגנות בזכויות יוצרים ככל שהן מקוריות.</w:t>
      </w:r>
      <w:r w:rsidR="0092734A">
        <w:rPr>
          <w:rFonts w:hint="cs"/>
          <w:rtl/>
        </w:rPr>
        <w:t xml:space="preserve"> </w:t>
      </w:r>
      <w:r w:rsidR="00785831" w:rsidRPr="0092734A">
        <w:rPr>
          <w:rFonts w:hint="cs"/>
          <w:b/>
          <w:bCs/>
          <w:highlight w:val="lightGray"/>
          <w:rtl/>
        </w:rPr>
        <w:t>ס' 4ב</w:t>
      </w:r>
      <w:r w:rsidRPr="0092734A">
        <w:rPr>
          <w:rFonts w:cs="Arial"/>
          <w:b/>
          <w:bCs/>
          <w:highlight w:val="lightGray"/>
          <w:rtl/>
        </w:rPr>
        <w:t>(ב)</w:t>
      </w:r>
      <w:r w:rsidRPr="0092734A">
        <w:rPr>
          <w:rFonts w:cs="Arial"/>
          <w:rtl/>
        </w:rPr>
        <w:t xml:space="preserve">  </w:t>
      </w:r>
      <w:r w:rsidR="0092734A" w:rsidRPr="0092734A">
        <w:rPr>
          <w:rFonts w:cs="Arial" w:hint="cs"/>
          <w:i/>
          <w:iCs/>
          <w:rtl/>
        </w:rPr>
        <w:t>"</w:t>
      </w:r>
      <w:r w:rsidRPr="0092734A">
        <w:rPr>
          <w:rFonts w:cs="Arial"/>
          <w:i/>
          <w:iCs/>
          <w:rtl/>
        </w:rPr>
        <w:t>לעניין ס</w:t>
      </w:r>
      <w:r w:rsidR="00785831" w:rsidRPr="0092734A">
        <w:rPr>
          <w:rFonts w:cs="Arial" w:hint="cs"/>
          <w:i/>
          <w:iCs/>
          <w:rtl/>
        </w:rPr>
        <w:t>'</w:t>
      </w:r>
      <w:r w:rsidRPr="0092734A">
        <w:rPr>
          <w:rFonts w:cs="Arial"/>
          <w:i/>
          <w:iCs/>
          <w:rtl/>
        </w:rPr>
        <w:t xml:space="preserve"> (א), מקוריות של לקט היא המקוריות בבחירה ובסיד</w:t>
      </w:r>
      <w:r w:rsidR="0092734A" w:rsidRPr="0092734A">
        <w:rPr>
          <w:rFonts w:cs="Arial"/>
          <w:i/>
          <w:iCs/>
          <w:rtl/>
        </w:rPr>
        <w:t>ור של היצירות או של הנתונים שבו</w:t>
      </w:r>
      <w:r w:rsidRPr="0092734A">
        <w:rPr>
          <w:rFonts w:hint="cs"/>
          <w:i/>
          <w:iCs/>
          <w:rtl/>
        </w:rPr>
        <w:t>.</w:t>
      </w:r>
      <w:r w:rsidR="0092734A" w:rsidRPr="0092734A">
        <w:rPr>
          <w:rFonts w:hint="cs"/>
          <w:i/>
          <w:iCs/>
          <w:rtl/>
        </w:rPr>
        <w:t>"</w:t>
      </w:r>
      <w:r>
        <w:rPr>
          <w:rFonts w:hint="cs"/>
          <w:rtl/>
        </w:rPr>
        <w:t xml:space="preserve"> המקוריות בליקוט/צירוף מקבלת ביטוי בסעיף זה. המקוריות/יצירתיות יכולה להתבטא בדרך סידור הנתונים. חשוב לזכור שיצירות לקט יכולות להיות מוגנות בדיני זכויות יוצרים. </w:t>
      </w:r>
      <w:r w:rsidRPr="0092734A">
        <w:rPr>
          <w:rFonts w:hint="cs"/>
          <w:b/>
          <w:bCs/>
          <w:rtl/>
        </w:rPr>
        <w:t xml:space="preserve">אם דרך הסידור מקורית </w:t>
      </w:r>
      <w:r w:rsidRPr="0092734A">
        <w:rPr>
          <w:b/>
          <w:bCs/>
          <w:rtl/>
        </w:rPr>
        <w:t>–</w:t>
      </w:r>
      <w:r w:rsidRPr="0092734A">
        <w:rPr>
          <w:rFonts w:hint="cs"/>
          <w:b/>
          <w:bCs/>
          <w:rtl/>
        </w:rPr>
        <w:t xml:space="preserve"> אז תהיה הגנה.</w:t>
      </w:r>
      <w:r>
        <w:rPr>
          <w:rFonts w:hint="cs"/>
          <w:rtl/>
        </w:rPr>
        <w:t xml:space="preserve"> </w:t>
      </w:r>
      <w:r w:rsidRPr="0092734A">
        <w:rPr>
          <w:rFonts w:hint="cs"/>
          <w:b/>
          <w:bCs/>
          <w:highlight w:val="magenta"/>
          <w:rtl/>
        </w:rPr>
        <w:t xml:space="preserve">בפס"ד </w:t>
      </w:r>
      <w:proofErr w:type="spellStart"/>
      <w:r w:rsidRPr="0092734A">
        <w:rPr>
          <w:rFonts w:hint="cs"/>
          <w:b/>
          <w:bCs/>
          <w:highlight w:val="magenta"/>
          <w:rtl/>
        </w:rPr>
        <w:t>פייסט</w:t>
      </w:r>
      <w:proofErr w:type="spellEnd"/>
      <w:r>
        <w:rPr>
          <w:rFonts w:hint="cs"/>
          <w:rtl/>
        </w:rPr>
        <w:t xml:space="preserve"> </w:t>
      </w:r>
      <w:r>
        <w:rPr>
          <w:rtl/>
        </w:rPr>
        <w:t>–</w:t>
      </w:r>
      <w:r>
        <w:rPr>
          <w:rFonts w:hint="cs"/>
          <w:rtl/>
        </w:rPr>
        <w:t xml:space="preserve"> סידור ספר טלפונים לפי א' ב' זה לא מקורי.</w:t>
      </w:r>
    </w:p>
    <w:p w:rsidR="00ED7991" w:rsidRDefault="00ED7991" w:rsidP="00ED7991">
      <w:pPr>
        <w:pStyle w:val="a3"/>
        <w:rPr>
          <w:rtl/>
        </w:rPr>
      </w:pPr>
    </w:p>
    <w:p w:rsidR="005813F8" w:rsidRDefault="005813F8" w:rsidP="005813F8">
      <w:pPr>
        <w:pStyle w:val="a3"/>
        <w:rPr>
          <w:rtl/>
        </w:rPr>
      </w:pPr>
      <w:r w:rsidRPr="0092734A">
        <w:rPr>
          <w:rFonts w:hint="cs"/>
          <w:b/>
          <w:bCs/>
          <w:rtl/>
        </w:rPr>
        <w:t>יצירת לקט</w:t>
      </w:r>
      <w:r>
        <w:rPr>
          <w:rFonts w:hint="cs"/>
          <w:rtl/>
        </w:rPr>
        <w:t xml:space="preserve"> </w:t>
      </w:r>
      <w:r>
        <w:rPr>
          <w:rtl/>
        </w:rPr>
        <w:t>–</w:t>
      </w:r>
      <w:r>
        <w:rPr>
          <w:rFonts w:hint="cs"/>
          <w:rtl/>
        </w:rPr>
        <w:t xml:space="preserve"> מאגר/לקט של כל מני פריטים. זה יכול להיות מאגר מידע גולמי (נתונים עובדתיים), ואז המידע הגולמי </w:t>
      </w:r>
      <w:r w:rsidRPr="0092734A">
        <w:rPr>
          <w:rFonts w:hint="cs"/>
          <w:b/>
          <w:bCs/>
          <w:rtl/>
        </w:rPr>
        <w:t>לא יוגן</w:t>
      </w:r>
      <w:r>
        <w:rPr>
          <w:rFonts w:hint="cs"/>
          <w:rtl/>
        </w:rPr>
        <w:t xml:space="preserve"> בזכויות יוצרים כי עובדות לא מוגנות בזכויות יוצרים (</w:t>
      </w:r>
      <w:r w:rsidRPr="0092734A">
        <w:rPr>
          <w:rFonts w:hint="cs"/>
          <w:b/>
          <w:bCs/>
          <w:highlight w:val="lightGray"/>
          <w:rtl/>
        </w:rPr>
        <w:t>ס' 5 לחוק</w:t>
      </w:r>
      <w:r>
        <w:rPr>
          <w:rFonts w:hint="cs"/>
          <w:rtl/>
        </w:rPr>
        <w:t xml:space="preserve">). </w:t>
      </w:r>
      <w:r w:rsidRPr="0092734A">
        <w:rPr>
          <w:rFonts w:hint="cs"/>
          <w:b/>
          <w:bCs/>
          <w:rtl/>
        </w:rPr>
        <w:t>מצד שני</w:t>
      </w:r>
      <w:r>
        <w:rPr>
          <w:rFonts w:hint="cs"/>
          <w:rtl/>
        </w:rPr>
        <w:t xml:space="preserve"> הפריטים יכולים ל</w:t>
      </w:r>
      <w:r w:rsidR="0092734A">
        <w:rPr>
          <w:rFonts w:hint="cs"/>
          <w:rtl/>
        </w:rPr>
        <w:t>היות יצירות מוגנות שמוגנות בעצמן</w:t>
      </w:r>
      <w:r>
        <w:rPr>
          <w:rFonts w:hint="cs"/>
          <w:rtl/>
        </w:rPr>
        <w:t xml:space="preserve"> בזכויות יוצרים (מאמרים בנזיקין לדוגמא). כשבודקים את שאלה ההגנה של יצירת הלקט אנו שואלים לפי </w:t>
      </w:r>
      <w:r w:rsidRPr="0092734A">
        <w:rPr>
          <w:rFonts w:hint="cs"/>
          <w:b/>
          <w:bCs/>
          <w:highlight w:val="lightGray"/>
          <w:rtl/>
        </w:rPr>
        <w:t>ס' 4 לחוק</w:t>
      </w:r>
      <w:r>
        <w:rPr>
          <w:rFonts w:hint="cs"/>
          <w:rtl/>
        </w:rPr>
        <w:t xml:space="preserve">, מקוריות היצירה יכולה להתבטא גם </w:t>
      </w:r>
      <w:r w:rsidRPr="0092734A">
        <w:rPr>
          <w:rFonts w:hint="cs"/>
          <w:b/>
          <w:bCs/>
          <w:rtl/>
        </w:rPr>
        <w:t>בדרך סידור ובחירה מקוריים של המידע</w:t>
      </w:r>
      <w:r>
        <w:rPr>
          <w:rFonts w:hint="cs"/>
          <w:rtl/>
        </w:rPr>
        <w:t>. דרך זו יכולה להיות מקורית או לא מקורית.</w:t>
      </w:r>
    </w:p>
    <w:p w:rsidR="005813F8" w:rsidRDefault="005813F8" w:rsidP="005813F8">
      <w:pPr>
        <w:pStyle w:val="a3"/>
        <w:rPr>
          <w:rtl/>
        </w:rPr>
      </w:pPr>
      <w:r>
        <w:rPr>
          <w:rFonts w:hint="cs"/>
          <w:rtl/>
        </w:rPr>
        <w:t>ב</w:t>
      </w:r>
      <w:r w:rsidR="0092734A">
        <w:rPr>
          <w:rFonts w:hint="cs"/>
          <w:rtl/>
        </w:rPr>
        <w:t>-</w:t>
      </w:r>
      <w:r w:rsidRPr="0092734A">
        <w:rPr>
          <w:b/>
          <w:bCs/>
          <w:highlight w:val="magenta"/>
        </w:rPr>
        <w:t>Feist</w:t>
      </w:r>
      <w:r>
        <w:rPr>
          <w:rFonts w:hint="cs"/>
          <w:rtl/>
        </w:rPr>
        <w:t xml:space="preserve"> ספר הטלפונים לא היה מקורי </w:t>
      </w:r>
      <w:r>
        <w:rPr>
          <w:rtl/>
        </w:rPr>
        <w:t>–</w:t>
      </w:r>
      <w:r>
        <w:rPr>
          <w:rFonts w:hint="cs"/>
          <w:rtl/>
        </w:rPr>
        <w:t xml:space="preserve"> לפי הא' ב' זה מתבקש ולא מקורי. כאשר מדובר במשהו טכני מתבקש זה לא מקורי. </w:t>
      </w:r>
      <w:r w:rsidRPr="0092734A">
        <w:rPr>
          <w:rFonts w:hint="cs"/>
          <w:b/>
          <w:bCs/>
          <w:rtl/>
        </w:rPr>
        <w:t>מנגד</w:t>
      </w:r>
      <w:r>
        <w:rPr>
          <w:rFonts w:hint="cs"/>
          <w:rtl/>
        </w:rPr>
        <w:t xml:space="preserve"> </w:t>
      </w:r>
      <w:r>
        <w:rPr>
          <w:rtl/>
        </w:rPr>
        <w:t>–</w:t>
      </w:r>
      <w:r>
        <w:rPr>
          <w:rFonts w:hint="cs"/>
          <w:rtl/>
        </w:rPr>
        <w:t xml:space="preserve"> אם זה מתחיל להיות יותר מסודר ומסווג, כולל כותרות יצירתיות, יצרתי ספר טלפונים שכולל מקומות בילוי פי הדרך המקורית שלי... דברים כאלה עם קטגוריות לא סטנדרטיות, שם יש יותר סיכוי שרק דרך הבחירה והסידור יהיו מקוריים (המידע הגולמי לא). מסתכלים על דרך הבחירה והסידור כדי להחליט האם יצירת הלקט מוגנת או לא.</w:t>
      </w:r>
    </w:p>
    <w:p w:rsidR="005813F8" w:rsidRDefault="005813F8" w:rsidP="005813F8">
      <w:pPr>
        <w:pStyle w:val="a3"/>
        <w:rPr>
          <w:rtl/>
        </w:rPr>
      </w:pPr>
    </w:p>
    <w:p w:rsidR="00EB6923" w:rsidRDefault="001C36EA" w:rsidP="0092734A">
      <w:pPr>
        <w:pStyle w:val="a3"/>
        <w:rPr>
          <w:rtl/>
        </w:rPr>
      </w:pPr>
      <w:r>
        <w:rPr>
          <w:rFonts w:hint="cs"/>
          <w:b/>
          <w:bCs/>
          <w:rtl/>
        </w:rPr>
        <w:t>תוכנת מחשב</w:t>
      </w:r>
      <w:r w:rsidR="0092734A">
        <w:rPr>
          <w:rFonts w:hint="cs"/>
          <w:rtl/>
        </w:rPr>
        <w:t xml:space="preserve"> - </w:t>
      </w:r>
      <w:r w:rsidR="00EE457D">
        <w:rPr>
          <w:rFonts w:hint="cs"/>
          <w:rtl/>
        </w:rPr>
        <w:t>תוכנת מחשב זו יצירה פונקציונלית שעושה עבודה טכנית.</w:t>
      </w:r>
      <w:r w:rsidR="000B50CE">
        <w:rPr>
          <w:rFonts w:hint="cs"/>
          <w:rtl/>
        </w:rPr>
        <w:t xml:space="preserve"> הדין הטבעי של תוכנת מחשב הוא </w:t>
      </w:r>
      <w:r w:rsidR="000B50CE" w:rsidRPr="0092734A">
        <w:rPr>
          <w:rFonts w:hint="cs"/>
          <w:b/>
          <w:bCs/>
          <w:rtl/>
        </w:rPr>
        <w:t>פטנטים</w:t>
      </w:r>
      <w:r w:rsidR="000B50CE">
        <w:rPr>
          <w:rFonts w:hint="cs"/>
          <w:rtl/>
        </w:rPr>
        <w:t>. תוכנת מחשב לא הייתה בזכויות יוצרים עד שנות ה</w:t>
      </w:r>
      <w:r w:rsidR="0092734A">
        <w:rPr>
          <w:rFonts w:hint="cs"/>
          <w:rtl/>
        </w:rPr>
        <w:t>-</w:t>
      </w:r>
      <w:r w:rsidR="000B50CE">
        <w:rPr>
          <w:rFonts w:hint="cs"/>
          <w:rtl/>
        </w:rPr>
        <w:t>80. בהתחלה היא שווקה כתוכנה מסחרית והאמריקאים שאלו איך להגן עליה? היו דיונים רבים על כך, כמו ליצור דין ייעודי או להכניסה לזכויות יוצרים. ההחלטה הייתה להכניס זאת לדיני זכויות יוצרים. מדובר בדין שאנו מכירים, התוכנה היא קוד כמו טקסט.</w:t>
      </w:r>
      <w:r w:rsidR="00EB6923">
        <w:rPr>
          <w:rFonts w:hint="cs"/>
          <w:rtl/>
        </w:rPr>
        <w:t xml:space="preserve"> זה לא אחד לאחד אבל זה עבד די נוח. אז נתנו לה הגנה דרך דיני זכויות יוצרים וזה עבד טוב. לפעמים הם ינסו לקבל פטנטים על רכיבים בתוכנה (לא נושא פשוט) אבל באופן עקרוני דיני זכויות יוצרים עשו עבודה טובה בנוגע להגנה על תוכנה. </w:t>
      </w:r>
    </w:p>
    <w:p w:rsidR="00EB6923" w:rsidRDefault="00EB6923" w:rsidP="005813F8">
      <w:pPr>
        <w:pStyle w:val="a3"/>
        <w:rPr>
          <w:rtl/>
        </w:rPr>
      </w:pPr>
    </w:p>
    <w:p w:rsidR="001C36EA" w:rsidRDefault="00EB6923" w:rsidP="005813F8">
      <w:pPr>
        <w:pStyle w:val="a3"/>
        <w:rPr>
          <w:rtl/>
        </w:rPr>
      </w:pPr>
      <w:r>
        <w:rPr>
          <w:rFonts w:hint="cs"/>
          <w:rtl/>
        </w:rPr>
        <w:t xml:space="preserve">בארץ יש פסיקה לא רבה לגבי הגנה על תוכנות מחשב </w:t>
      </w:r>
      <w:r>
        <w:rPr>
          <w:rtl/>
        </w:rPr>
        <w:t>–</w:t>
      </w:r>
      <w:r>
        <w:rPr>
          <w:rFonts w:hint="cs"/>
          <w:rtl/>
        </w:rPr>
        <w:t xml:space="preserve"> פסיקה מרכזית בנושא זה </w:t>
      </w:r>
      <w:r w:rsidRPr="0092734A">
        <w:rPr>
          <w:rFonts w:hint="cs"/>
          <w:b/>
          <w:bCs/>
          <w:highlight w:val="magenta"/>
          <w:rtl/>
        </w:rPr>
        <w:t>פס"ד הרפז נ' אחיטוב</w:t>
      </w:r>
      <w:r>
        <w:rPr>
          <w:rFonts w:hint="cs"/>
          <w:rtl/>
        </w:rPr>
        <w:t xml:space="preserve"> </w:t>
      </w:r>
      <w:r>
        <w:rPr>
          <w:rtl/>
        </w:rPr>
        <w:t>–</w:t>
      </w:r>
      <w:r>
        <w:rPr>
          <w:rFonts w:hint="cs"/>
          <w:rtl/>
        </w:rPr>
        <w:t xml:space="preserve"> עסק בהגנה על תוכנה, של </w:t>
      </w:r>
      <w:r w:rsidRPr="0092734A">
        <w:rPr>
          <w:rFonts w:hint="cs"/>
          <w:b/>
          <w:bCs/>
          <w:rtl/>
        </w:rPr>
        <w:t>ביהמ"ש עליון</w:t>
      </w:r>
      <w:r>
        <w:rPr>
          <w:rFonts w:hint="cs"/>
          <w:rtl/>
        </w:rPr>
        <w:t xml:space="preserve"> של </w:t>
      </w:r>
      <w:r w:rsidRPr="0092734A">
        <w:rPr>
          <w:rFonts w:hint="cs"/>
          <w:b/>
          <w:bCs/>
          <w:highlight w:val="cyan"/>
          <w:rtl/>
        </w:rPr>
        <w:t>מלץ</w:t>
      </w:r>
      <w:r>
        <w:rPr>
          <w:rFonts w:hint="cs"/>
          <w:rtl/>
        </w:rPr>
        <w:t xml:space="preserve">. אחיטוב יצר תוכנה שנקראת </w:t>
      </w:r>
      <w:r w:rsidRPr="0092734A">
        <w:rPr>
          <w:rFonts w:hint="cs"/>
          <w:b/>
          <w:bCs/>
        </w:rPr>
        <w:t>IRIS</w:t>
      </w:r>
      <w:r>
        <w:rPr>
          <w:rFonts w:hint="cs"/>
          <w:rtl/>
        </w:rPr>
        <w:t xml:space="preserve">, הרפז ביקש גישה לתוכנה כדי לשפר אותה והבטיח לא להתחרות בו עם התוכנה המשופרת, ואז הוא הפר את ההבטחה ושיווק מהדורה משופרת של התוכנה. אחיטוב תובע אותו על הפרת זכויות יוצרים. השופט מלץ בא ונותן הסבר לגבי היקף ההגנה על תוכנה. </w:t>
      </w:r>
      <w:r w:rsidRPr="0092734A">
        <w:rPr>
          <w:rFonts w:hint="cs"/>
          <w:b/>
          <w:bCs/>
          <w:rtl/>
        </w:rPr>
        <w:t>השופט מלץ נותן הגנה מאוד חזקה על תוכנה</w:t>
      </w:r>
      <w:r>
        <w:rPr>
          <w:rFonts w:hint="cs"/>
          <w:rtl/>
        </w:rPr>
        <w:t>, והוא אומר שיש שלבים שונים ביצירת תוכנה, ובכל שלב נוצר תוצר מסוים. השופט מלץ מדבר על 3 שלבים ביצירה של תוכנה:</w:t>
      </w:r>
    </w:p>
    <w:p w:rsidR="00EB6923" w:rsidRDefault="00EB6923" w:rsidP="0092734A">
      <w:pPr>
        <w:pStyle w:val="a3"/>
        <w:numPr>
          <w:ilvl w:val="0"/>
          <w:numId w:val="13"/>
        </w:numPr>
      </w:pPr>
      <w:r w:rsidRPr="0092734A">
        <w:rPr>
          <w:rFonts w:hint="cs"/>
          <w:b/>
          <w:bCs/>
          <w:rtl/>
        </w:rPr>
        <w:t>שלב הגדרת הדרישות</w:t>
      </w:r>
      <w:r>
        <w:rPr>
          <w:rFonts w:hint="cs"/>
          <w:rtl/>
        </w:rPr>
        <w:t xml:space="preserve"> </w:t>
      </w:r>
      <w:r>
        <w:rPr>
          <w:rtl/>
        </w:rPr>
        <w:t>–</w:t>
      </w:r>
      <w:r w:rsidR="0092734A">
        <w:rPr>
          <w:rFonts w:hint="cs"/>
          <w:rtl/>
        </w:rPr>
        <w:t xml:space="preserve"> קובעים מהן</w:t>
      </w:r>
      <w:r>
        <w:rPr>
          <w:rFonts w:hint="cs"/>
          <w:rtl/>
        </w:rPr>
        <w:t xml:space="preserve"> המטרות שהתוכנה תשרת וכיצד מטרות אלו </w:t>
      </w:r>
      <w:r w:rsidR="0092734A">
        <w:rPr>
          <w:rFonts w:hint="cs"/>
          <w:rtl/>
        </w:rPr>
        <w:t>יוגשמו</w:t>
      </w:r>
      <w:r>
        <w:rPr>
          <w:rFonts w:hint="cs"/>
          <w:rtl/>
        </w:rPr>
        <w:t>. מעבר לכך גם מבהירים מה יהיו מגבלות התוכנה ודרך התפעול שלה.</w:t>
      </w:r>
    </w:p>
    <w:p w:rsidR="00EB6923" w:rsidRDefault="00EB6923" w:rsidP="00D25746">
      <w:pPr>
        <w:pStyle w:val="a3"/>
        <w:numPr>
          <w:ilvl w:val="0"/>
          <w:numId w:val="13"/>
        </w:numPr>
      </w:pPr>
      <w:r w:rsidRPr="0092734A">
        <w:rPr>
          <w:rFonts w:hint="cs"/>
          <w:b/>
          <w:bCs/>
          <w:rtl/>
        </w:rPr>
        <w:t>שלב עיצוב התוכנה</w:t>
      </w:r>
      <w:r>
        <w:rPr>
          <w:rFonts w:hint="cs"/>
          <w:rtl/>
        </w:rPr>
        <w:t xml:space="preserve"> </w:t>
      </w:r>
      <w:r>
        <w:rPr>
          <w:rtl/>
        </w:rPr>
        <w:t>–</w:t>
      </w:r>
      <w:r>
        <w:rPr>
          <w:rFonts w:hint="cs"/>
          <w:rtl/>
        </w:rPr>
        <w:t xml:space="preserve"> בשלב זה הדרישות מתורגמות למפרטים סכמתיים ותרשימי זרימה</w:t>
      </w:r>
      <w:r w:rsidR="0092734A">
        <w:rPr>
          <w:rFonts w:hint="cs"/>
          <w:rtl/>
        </w:rPr>
        <w:t>.</w:t>
      </w:r>
    </w:p>
    <w:p w:rsidR="00EB6923" w:rsidRDefault="00EB6923" w:rsidP="00D25746">
      <w:pPr>
        <w:pStyle w:val="a3"/>
        <w:numPr>
          <w:ilvl w:val="0"/>
          <w:numId w:val="13"/>
        </w:numPr>
      </w:pPr>
      <w:r w:rsidRPr="0092734A">
        <w:rPr>
          <w:rFonts w:hint="cs"/>
          <w:b/>
          <w:bCs/>
          <w:rtl/>
        </w:rPr>
        <w:t>שלב התכנות</w:t>
      </w:r>
      <w:r>
        <w:rPr>
          <w:rFonts w:hint="cs"/>
          <w:rtl/>
        </w:rPr>
        <w:t xml:space="preserve"> </w:t>
      </w:r>
      <w:r>
        <w:rPr>
          <w:rtl/>
        </w:rPr>
        <w:t>–</w:t>
      </w:r>
      <w:r>
        <w:rPr>
          <w:rFonts w:hint="cs"/>
          <w:rtl/>
        </w:rPr>
        <w:t xml:space="preserve"> השלב השלישי והחשוב בו כותבים את קוד התוכנה ומעבירים אותו ממצב של סרטוט סכמתי לשפת מחשב.</w:t>
      </w:r>
    </w:p>
    <w:p w:rsidR="00EB6923" w:rsidRDefault="00EB6923" w:rsidP="00EB6923">
      <w:pPr>
        <w:pStyle w:val="a3"/>
        <w:rPr>
          <w:rtl/>
        </w:rPr>
      </w:pPr>
      <w:r>
        <w:rPr>
          <w:rFonts w:hint="cs"/>
          <w:rtl/>
        </w:rPr>
        <w:t xml:space="preserve">השופט מלץ אומר שבכל שלב של יצירת תוכנה נוצרת יצירה וביטוי בר הגנה. כאן הניסיון לתת הגנה מאוד חזקה לתוכנות מחשב. השופט מלץ אומר שבשלבים הראשונים מושקעות עלויות ומאמצים רבים, ולכן לא ייתכן שנגן רק על התוצר הסופי, וחשוב שנגן על התהליך </w:t>
      </w:r>
      <w:r>
        <w:rPr>
          <w:rtl/>
        </w:rPr>
        <w:t>–</w:t>
      </w:r>
      <w:r>
        <w:rPr>
          <w:rFonts w:hint="cs"/>
          <w:rtl/>
        </w:rPr>
        <w:t xml:space="preserve"> כל שלב ותוצריו.</w:t>
      </w:r>
    </w:p>
    <w:p w:rsidR="00EB6923" w:rsidRDefault="00EB6923" w:rsidP="00EB6923">
      <w:pPr>
        <w:pStyle w:val="a3"/>
        <w:rPr>
          <w:rtl/>
        </w:rPr>
      </w:pPr>
    </w:p>
    <w:p w:rsidR="005E3445" w:rsidRDefault="00EB6923" w:rsidP="0092734A">
      <w:pPr>
        <w:pStyle w:val="a3"/>
        <w:rPr>
          <w:rtl/>
        </w:rPr>
      </w:pPr>
      <w:r>
        <w:rPr>
          <w:rFonts w:hint="cs"/>
          <w:rtl/>
        </w:rPr>
        <w:lastRenderedPageBreak/>
        <w:t xml:space="preserve">חשוב להסביר באופן עקרוני שההגנה שניתנת היא </w:t>
      </w:r>
      <w:r w:rsidRPr="0092734A">
        <w:rPr>
          <w:rFonts w:hint="cs"/>
          <w:b/>
          <w:bCs/>
          <w:rtl/>
        </w:rPr>
        <w:t>מאוד חזקה</w:t>
      </w:r>
      <w:r>
        <w:rPr>
          <w:rFonts w:hint="cs"/>
          <w:rtl/>
        </w:rPr>
        <w:t xml:space="preserve"> ומתאימה לתקופה הזו באופן עקרוני. </w:t>
      </w:r>
      <w:r w:rsidRPr="0092734A">
        <w:rPr>
          <w:rFonts w:hint="cs"/>
          <w:b/>
          <w:bCs/>
          <w:rtl/>
        </w:rPr>
        <w:t>מצד שני,</w:t>
      </w:r>
      <w:r>
        <w:rPr>
          <w:rFonts w:hint="cs"/>
          <w:rtl/>
        </w:rPr>
        <w:t xml:space="preserve"> הבחירה הערכית להכניס את תוכנת המחשב לזכויות היוצרים ולתת לה הגנה כיצירה ספרותית היא </w:t>
      </w:r>
      <w:r w:rsidRPr="0092734A">
        <w:rPr>
          <w:rFonts w:hint="cs"/>
          <w:b/>
          <w:bCs/>
          <w:rtl/>
        </w:rPr>
        <w:t>בחירה בעייתית</w:t>
      </w:r>
      <w:r>
        <w:rPr>
          <w:rFonts w:hint="cs"/>
          <w:rtl/>
        </w:rPr>
        <w:t>.</w:t>
      </w:r>
      <w:r w:rsidR="00584819">
        <w:rPr>
          <w:rFonts w:hint="cs"/>
          <w:rtl/>
        </w:rPr>
        <w:t xml:space="preserve"> זכויות יוצרים נותנת הגנה של חיים + 70 שנה! למוצר יש חיי מדף הרבה יותר קצרים וזה חוסם אפשרות לפיתוח טכנולוגי של אחרים.</w:t>
      </w:r>
      <w:r w:rsidR="000C5952">
        <w:rPr>
          <w:rFonts w:hint="cs"/>
          <w:rtl/>
        </w:rPr>
        <w:t xml:space="preserve"> זה פשוט לא הבית הנכון.</w:t>
      </w:r>
      <w:r w:rsidR="002737F2">
        <w:rPr>
          <w:rFonts w:hint="cs"/>
          <w:rtl/>
        </w:rPr>
        <w:t xml:space="preserve"> לא רוצים לתת תמריץ יתר.</w:t>
      </w:r>
    </w:p>
    <w:p w:rsidR="00190ACF" w:rsidRPr="0092734A" w:rsidRDefault="0092734A" w:rsidP="00782A3C">
      <w:pPr>
        <w:pStyle w:val="a3"/>
        <w:rPr>
          <w:color w:val="A5A5A5" w:themeColor="accent3"/>
          <w:rtl/>
        </w:rPr>
      </w:pPr>
      <w:r w:rsidRPr="0092734A">
        <w:rPr>
          <w:rFonts w:hint="cs"/>
          <w:b/>
          <w:bCs/>
          <w:color w:val="A5A5A5" w:themeColor="accent3"/>
          <w:rtl/>
        </w:rPr>
        <w:t>הרפ</w:t>
      </w:r>
      <w:r w:rsidR="005E3445" w:rsidRPr="0092734A">
        <w:rPr>
          <w:rFonts w:hint="cs"/>
          <w:b/>
          <w:bCs/>
          <w:color w:val="A5A5A5" w:themeColor="accent3"/>
          <w:rtl/>
        </w:rPr>
        <w:t>ז נ' אחיטוב</w:t>
      </w:r>
      <w:r w:rsidR="005E3445" w:rsidRPr="0092734A">
        <w:rPr>
          <w:rFonts w:hint="cs"/>
          <w:color w:val="A5A5A5" w:themeColor="accent3"/>
          <w:rtl/>
        </w:rPr>
        <w:t xml:space="preserve"> נמשיך שבוע הבא </w:t>
      </w:r>
      <w:r w:rsidR="005E3445" w:rsidRPr="0092734A">
        <w:rPr>
          <w:color w:val="A5A5A5" w:themeColor="accent3"/>
          <w:rtl/>
        </w:rPr>
        <w:t>–</w:t>
      </w:r>
      <w:r w:rsidR="005E3445" w:rsidRPr="0092734A">
        <w:rPr>
          <w:rFonts w:hint="cs"/>
          <w:color w:val="A5A5A5" w:themeColor="accent3"/>
          <w:rtl/>
        </w:rPr>
        <w:t xml:space="preserve"> שבוע הבא יש שיעור כפול ואחרי זה כל השאר אפשר לטוס לשוויץ (לבוא לנקות בפסח)</w:t>
      </w:r>
    </w:p>
    <w:p w:rsidR="00190ACF" w:rsidRDefault="00190ACF" w:rsidP="00190ACF">
      <w:pPr>
        <w:pStyle w:val="a3"/>
        <w:jc w:val="right"/>
        <w:rPr>
          <w:rtl/>
        </w:rPr>
      </w:pPr>
      <w:r>
        <w:rPr>
          <w:rFonts w:hint="cs"/>
          <w:rtl/>
        </w:rPr>
        <w:t>02.04.19</w:t>
      </w:r>
    </w:p>
    <w:p w:rsidR="00190ACF" w:rsidRDefault="00190ACF" w:rsidP="00190ACF">
      <w:pPr>
        <w:pStyle w:val="a3"/>
        <w:jc w:val="center"/>
        <w:rPr>
          <w:rtl/>
        </w:rPr>
      </w:pPr>
      <w:r>
        <w:rPr>
          <w:rFonts w:hint="cs"/>
          <w:b/>
          <w:bCs/>
          <w:u w:val="single"/>
          <w:rtl/>
        </w:rPr>
        <w:t>שיעור 5</w:t>
      </w:r>
    </w:p>
    <w:p w:rsidR="00991B50" w:rsidRPr="0092734A" w:rsidRDefault="00991B50" w:rsidP="0092734A">
      <w:pPr>
        <w:pStyle w:val="a3"/>
        <w:rPr>
          <w:color w:val="A5A5A5" w:themeColor="accent3"/>
          <w:rtl/>
        </w:rPr>
      </w:pPr>
      <w:r w:rsidRPr="0092734A">
        <w:rPr>
          <w:rFonts w:hint="cs"/>
          <w:color w:val="A5A5A5" w:themeColor="accent3"/>
          <w:rtl/>
        </w:rPr>
        <w:t xml:space="preserve">המשך יצירות ספרותיות </w:t>
      </w:r>
      <w:r w:rsidRPr="0092734A">
        <w:rPr>
          <w:color w:val="A5A5A5" w:themeColor="accent3"/>
          <w:rtl/>
        </w:rPr>
        <w:t>–</w:t>
      </w:r>
      <w:r w:rsidRPr="0092734A">
        <w:rPr>
          <w:rFonts w:hint="cs"/>
          <w:color w:val="A5A5A5" w:themeColor="accent3"/>
          <w:rtl/>
        </w:rPr>
        <w:t xml:space="preserve"> הגנה על תוכנת מחשב (אחיטוב)</w:t>
      </w:r>
      <w:r w:rsidR="0092734A">
        <w:rPr>
          <w:rFonts w:hint="cs"/>
          <w:color w:val="A5A5A5" w:themeColor="accent3"/>
          <w:rtl/>
        </w:rPr>
        <w:t xml:space="preserve">. </w:t>
      </w:r>
      <w:r w:rsidRPr="0092734A">
        <w:rPr>
          <w:rFonts w:hint="cs"/>
          <w:color w:val="A5A5A5" w:themeColor="accent3"/>
          <w:rtl/>
        </w:rPr>
        <w:t xml:space="preserve">ביהמ"ש נותן הגנה לתוכנה. דיברנו על שלושת השלבים ביצירת התוכנה והעובדה שכל שלב מוגן לפי פסק הדין הרפז נ' אחיטוב </w:t>
      </w:r>
      <w:r w:rsidRPr="0092734A">
        <w:rPr>
          <w:color w:val="A5A5A5" w:themeColor="accent3"/>
          <w:rtl/>
        </w:rPr>
        <w:t>–</w:t>
      </w:r>
      <w:r w:rsidRPr="0092734A">
        <w:rPr>
          <w:rFonts w:hint="cs"/>
          <w:color w:val="A5A5A5" w:themeColor="accent3"/>
          <w:rtl/>
        </w:rPr>
        <w:t xml:space="preserve"> הרחבת ההגנה של תוכנת מחשב. בכל שלב נוצר ביטוי מוגן ולכן אנו רוצים לתת לו הגנה כמוצר מפני עצמו </w:t>
      </w:r>
      <w:r w:rsidRPr="0092734A">
        <w:rPr>
          <w:color w:val="A5A5A5" w:themeColor="accent3"/>
          <w:rtl/>
        </w:rPr>
        <w:t>–</w:t>
      </w:r>
      <w:r w:rsidRPr="0092734A">
        <w:rPr>
          <w:rFonts w:hint="cs"/>
          <w:color w:val="A5A5A5" w:themeColor="accent3"/>
          <w:rtl/>
        </w:rPr>
        <w:t xml:space="preserve"> יצירת תוכנה כרוכה במשאבים והשקעה גדולה, ולכן יש להגן על כל שלב וגם על התוצר הסופי. בכלל יש ביקורת על שילוב תוכנה במסגרת זכויות יוצרים וגם היקף ההגנה שניתנת לתוכנה.</w:t>
      </w:r>
    </w:p>
    <w:p w:rsidR="00991B50" w:rsidRDefault="00991B50" w:rsidP="00190ACF">
      <w:pPr>
        <w:pStyle w:val="a3"/>
        <w:rPr>
          <w:rtl/>
        </w:rPr>
      </w:pPr>
      <w:r>
        <w:rPr>
          <w:rFonts w:hint="cs"/>
          <w:rtl/>
        </w:rPr>
        <w:t xml:space="preserve">גם </w:t>
      </w:r>
      <w:r w:rsidRPr="0092734A">
        <w:rPr>
          <w:rFonts w:hint="cs"/>
          <w:b/>
          <w:bCs/>
          <w:rtl/>
        </w:rPr>
        <w:t>בארה"ב</w:t>
      </w:r>
      <w:r>
        <w:rPr>
          <w:rFonts w:hint="cs"/>
          <w:rtl/>
        </w:rPr>
        <w:t xml:space="preserve"> כשהסיפור התחיל, בתי משפט ותובעים שיוצרים תוכנה נשענים בעיקר על זכויות יוצרים וזה עובד יופי מבחינת היקף ההגנה/הזכאות.</w:t>
      </w:r>
      <w:r w:rsidR="000118B3">
        <w:rPr>
          <w:rFonts w:hint="cs"/>
          <w:rtl/>
        </w:rPr>
        <w:t xml:space="preserve"> יש האצה גדולה בהתפתחות טכנולוגית ולכן יש איזשהו פער וחוסר היגיון להגן על מוצרים אלו דרך דיני זכויות יוצרים. ההגנה לא מותאמת לסוג מוצרים זה.</w:t>
      </w:r>
    </w:p>
    <w:p w:rsidR="000118B3" w:rsidRDefault="000118B3" w:rsidP="00782A3C">
      <w:pPr>
        <w:pStyle w:val="a3"/>
        <w:rPr>
          <w:rtl/>
        </w:rPr>
      </w:pPr>
      <w:r>
        <w:rPr>
          <w:rFonts w:hint="cs"/>
          <w:rtl/>
        </w:rPr>
        <w:t>מעבר לכך, כאשר חושבים על יצירתיות פחות חושבים על מוצרים פונקציונאליים, ויצירות תוכנה פחות בבית שלהם. המקום הטבעי הוא דיני הפטנטים, אבל כרגע יש קושי רב בשילוב מוצרים פונקציונאליים אלו במסגרת זכויות יוצרים.</w:t>
      </w:r>
    </w:p>
    <w:p w:rsidR="00782A3C" w:rsidRDefault="00782A3C" w:rsidP="0092734A">
      <w:pPr>
        <w:pStyle w:val="a3"/>
        <w:rPr>
          <w:rtl/>
        </w:rPr>
      </w:pPr>
      <w:r>
        <w:rPr>
          <w:rFonts w:hint="cs"/>
          <w:rtl/>
        </w:rPr>
        <w:t xml:space="preserve">אין הרבה פסיקה של העליון בנוגע לתוכנת מחשב, וזו הפסיקה המרכזית שנחשבת לחזקה מאוד. גם בארה"ב הפסיקות חזקות ונותנות הגנה חזקה לתוכנה, ולאור פסיקות אלו </w:t>
      </w:r>
      <w:r w:rsidRPr="0092734A">
        <w:rPr>
          <w:rFonts w:hint="cs"/>
          <w:b/>
          <w:bCs/>
          <w:rtl/>
        </w:rPr>
        <w:t>אנשים נשענים על זכויות יוצרים יותר מדיני פטנטים בהגנה על תוכנה</w:t>
      </w:r>
      <w:r w:rsidR="0092734A">
        <w:rPr>
          <w:rFonts w:hint="cs"/>
          <w:rtl/>
        </w:rPr>
        <w:t xml:space="preserve">. </w:t>
      </w:r>
      <w:r w:rsidR="0092734A" w:rsidRPr="0092734A">
        <w:rPr>
          <w:rFonts w:hint="cs"/>
          <w:color w:val="A5A5A5" w:themeColor="accent3"/>
          <w:rtl/>
        </w:rPr>
        <w:t>(אינו חופף,</w:t>
      </w:r>
      <w:r w:rsidRPr="0092734A">
        <w:rPr>
          <w:rFonts w:hint="cs"/>
          <w:color w:val="A5A5A5" w:themeColor="accent3"/>
          <w:rtl/>
        </w:rPr>
        <w:t xml:space="preserve"> ההגנה תהיה מאוד חזקה ומונופוליסטית. </w:t>
      </w:r>
      <w:r w:rsidR="00CF2455" w:rsidRPr="0092734A">
        <w:rPr>
          <w:rFonts w:hint="cs"/>
          <w:color w:val="A5A5A5" w:themeColor="accent3"/>
          <w:rtl/>
        </w:rPr>
        <w:t>דיני פטנטים כן מגנים על רעיונות. בדיני פטנטים יש בעיות רבות בהגנה על תוכנת מחשב).</w:t>
      </w:r>
    </w:p>
    <w:p w:rsidR="00CF2455" w:rsidRDefault="00CF2455" w:rsidP="00782A3C">
      <w:pPr>
        <w:pStyle w:val="a3"/>
        <w:rPr>
          <w:rtl/>
        </w:rPr>
      </w:pPr>
    </w:p>
    <w:p w:rsidR="00D90CD7" w:rsidRPr="00A045A5" w:rsidRDefault="00A045A5" w:rsidP="0024590B">
      <w:pPr>
        <w:pStyle w:val="a3"/>
        <w:rPr>
          <w:rtl/>
        </w:rPr>
      </w:pPr>
      <w:r>
        <w:rPr>
          <w:rFonts w:hint="cs"/>
          <w:b/>
          <w:bCs/>
          <w:rtl/>
        </w:rPr>
        <w:t xml:space="preserve">- </w:t>
      </w:r>
      <w:r w:rsidR="00CF2455" w:rsidRPr="00A045A5">
        <w:rPr>
          <w:rFonts w:hint="cs"/>
          <w:b/>
          <w:bCs/>
          <w:rtl/>
        </w:rPr>
        <w:t>דמויות ספרותיות</w:t>
      </w:r>
    </w:p>
    <w:p w:rsidR="00CE72C4" w:rsidRDefault="00CF2455" w:rsidP="0024590B">
      <w:pPr>
        <w:pStyle w:val="a3"/>
        <w:rPr>
          <w:rtl/>
        </w:rPr>
      </w:pPr>
      <w:r>
        <w:rPr>
          <w:rFonts w:hint="cs"/>
          <w:rtl/>
        </w:rPr>
        <w:t xml:space="preserve">גם </w:t>
      </w:r>
      <w:r w:rsidRPr="0092734A">
        <w:rPr>
          <w:rFonts w:hint="cs"/>
          <w:b/>
          <w:bCs/>
          <w:rtl/>
        </w:rPr>
        <w:t>דמות ספרותית תהיה מוגנת כ"יצירה ספרותית" שעומדת בפני עצמה</w:t>
      </w:r>
      <w:r>
        <w:rPr>
          <w:rFonts w:hint="cs"/>
          <w:rtl/>
        </w:rPr>
        <w:t xml:space="preserve"> במנותק ממעגל היצירה הכללי. </w:t>
      </w:r>
      <w:r w:rsidRPr="0092734A">
        <w:rPr>
          <w:rFonts w:hint="cs"/>
          <w:b/>
          <w:bCs/>
          <w:rtl/>
        </w:rPr>
        <w:t>לדוגמא</w:t>
      </w:r>
      <w:r>
        <w:rPr>
          <w:rFonts w:hint="cs"/>
          <w:rtl/>
        </w:rPr>
        <w:t xml:space="preserve">, אם יש לי </w:t>
      </w:r>
      <w:r w:rsidR="00487B34">
        <w:rPr>
          <w:rFonts w:hint="cs"/>
          <w:rtl/>
        </w:rPr>
        <w:t xml:space="preserve">דמויות של הארי פוטר, לכל דמות יש אופי משלה, כל דמות ביצירה מפותחת בצורה שמאפשרת את הזיהוי שלה. דמויות ספרותיות בפני עצמן יכולות לקבל הגנה במנותק ממעגל היצירה הכללי, וניתן להגן עליהם כיצירה ספרותית העומדת בפני עצמה. </w:t>
      </w:r>
      <w:r w:rsidR="00487B34">
        <w:rPr>
          <w:rtl/>
        </w:rPr>
        <w:t>–</w:t>
      </w:r>
      <w:r w:rsidR="00487B34">
        <w:rPr>
          <w:rFonts w:hint="cs"/>
          <w:rtl/>
        </w:rPr>
        <w:t xml:space="preserve"> כל הדברים שמזהים אותה, הסגנון דיבור שלה... זה יהיה מנותק מהמעגל הכללי. יש למעשה מספר רבדים של הגנה ליצירה.</w:t>
      </w:r>
    </w:p>
    <w:p w:rsidR="00D90CD7" w:rsidRDefault="00D90CD7" w:rsidP="0024590B">
      <w:pPr>
        <w:pStyle w:val="a3"/>
        <w:rPr>
          <w:rtl/>
        </w:rPr>
      </w:pPr>
    </w:p>
    <w:p w:rsidR="00D23673" w:rsidRDefault="00BE0228" w:rsidP="00D23673">
      <w:pPr>
        <w:pStyle w:val="a3"/>
        <w:rPr>
          <w:rtl/>
        </w:rPr>
      </w:pPr>
      <w:r>
        <w:rPr>
          <w:rFonts w:hint="cs"/>
          <w:rtl/>
        </w:rPr>
        <w:t xml:space="preserve">יש פסק דין חשוב בנוגע </w:t>
      </w:r>
      <w:r w:rsidRPr="0092734A">
        <w:rPr>
          <w:rFonts w:hint="cs"/>
          <w:b/>
          <w:bCs/>
          <w:rtl/>
        </w:rPr>
        <w:t>לשימוש הוגן</w:t>
      </w:r>
      <w:r>
        <w:rPr>
          <w:rFonts w:hint="cs"/>
          <w:rtl/>
        </w:rPr>
        <w:t xml:space="preserve"> </w:t>
      </w:r>
      <w:r>
        <w:rPr>
          <w:rtl/>
        </w:rPr>
        <w:t>–</w:t>
      </w:r>
      <w:r>
        <w:rPr>
          <w:rFonts w:hint="cs"/>
          <w:rtl/>
        </w:rPr>
        <w:t xml:space="preserve"> </w:t>
      </w:r>
      <w:r w:rsidRPr="0092734A">
        <w:rPr>
          <w:rFonts w:hint="cs"/>
          <w:b/>
          <w:bCs/>
          <w:highlight w:val="magenta"/>
          <w:rtl/>
        </w:rPr>
        <w:t>מוסינזון נ' אפרתי</w:t>
      </w:r>
      <w:r>
        <w:rPr>
          <w:rFonts w:hint="cs"/>
          <w:rtl/>
        </w:rPr>
        <w:t xml:space="preserve"> </w:t>
      </w:r>
      <w:r>
        <w:rPr>
          <w:rtl/>
        </w:rPr>
        <w:t>–</w:t>
      </w:r>
      <w:r>
        <w:rPr>
          <w:rFonts w:hint="cs"/>
          <w:rtl/>
        </w:rPr>
        <w:t xml:space="preserve"> מדבר על האפשרות להגן על דמות ספרותית, באילו תנאים ניתן להגן על הדמות. שם היה מדובר </w:t>
      </w:r>
      <w:r w:rsidRPr="00A045A5">
        <w:rPr>
          <w:rFonts w:hint="cs"/>
          <w:b/>
          <w:bCs/>
          <w:rtl/>
        </w:rPr>
        <w:t xml:space="preserve">בספרי </w:t>
      </w:r>
      <w:proofErr w:type="spellStart"/>
      <w:r w:rsidRPr="00A045A5">
        <w:rPr>
          <w:rFonts w:hint="cs"/>
          <w:b/>
          <w:bCs/>
          <w:rtl/>
        </w:rPr>
        <w:t>חסמב"ה</w:t>
      </w:r>
      <w:proofErr w:type="spellEnd"/>
      <w:r>
        <w:rPr>
          <w:rFonts w:hint="cs"/>
          <w:rtl/>
        </w:rPr>
        <w:t xml:space="preserve">. בפס"ד זה אפרתי לוקחת את דמויות </w:t>
      </w:r>
      <w:proofErr w:type="spellStart"/>
      <w:r>
        <w:rPr>
          <w:rFonts w:hint="cs"/>
          <w:rtl/>
        </w:rPr>
        <w:t>חסמב"ה</w:t>
      </w:r>
      <w:proofErr w:type="spellEnd"/>
      <w:r>
        <w:rPr>
          <w:rFonts w:hint="cs"/>
          <w:rtl/>
        </w:rPr>
        <w:t xml:space="preserve">, משבשת את כל הסיפור ועושה להם פתולוגיות </w:t>
      </w:r>
      <w:r>
        <w:rPr>
          <w:rtl/>
        </w:rPr>
        <w:t>–</w:t>
      </w:r>
      <w:r>
        <w:rPr>
          <w:rFonts w:hint="cs"/>
          <w:rtl/>
        </w:rPr>
        <w:t xml:space="preserve"> מה קרה לכל אחד. היא שינתה את הדמויות בצורה משמעותית, ופס"ד זה נלמד יותר בנוגע לשימוש הוגן. השופט בפס"ד זה אומר מה נדרש כדי שדמות תהיה מוכרת להגנה ספרותית </w:t>
      </w:r>
      <w:r>
        <w:rPr>
          <w:rtl/>
        </w:rPr>
        <w:t>–</w:t>
      </w:r>
      <w:r>
        <w:rPr>
          <w:rFonts w:hint="cs"/>
          <w:rtl/>
        </w:rPr>
        <w:t xml:space="preserve"> היא צריכה להיות </w:t>
      </w:r>
      <w:r w:rsidRPr="00A045A5">
        <w:rPr>
          <w:rFonts w:hint="cs"/>
          <w:b/>
          <w:bCs/>
          <w:rtl/>
        </w:rPr>
        <w:t>מקורית ומפותחת</w:t>
      </w:r>
      <w:r>
        <w:rPr>
          <w:rFonts w:hint="cs"/>
          <w:rtl/>
        </w:rPr>
        <w:t xml:space="preserve"> במידה והיא </w:t>
      </w:r>
      <w:r w:rsidRPr="00A045A5">
        <w:rPr>
          <w:rFonts w:hint="cs"/>
          <w:b/>
          <w:bCs/>
          <w:rtl/>
        </w:rPr>
        <w:t>מאפשרת את הזיהוי שלה</w:t>
      </w:r>
      <w:r>
        <w:rPr>
          <w:rFonts w:hint="cs"/>
          <w:rtl/>
        </w:rPr>
        <w:t xml:space="preserve"> </w:t>
      </w:r>
      <w:r>
        <w:rPr>
          <w:rtl/>
        </w:rPr>
        <w:t>–</w:t>
      </w:r>
      <w:r>
        <w:rPr>
          <w:rFonts w:hint="cs"/>
          <w:rtl/>
        </w:rPr>
        <w:t xml:space="preserve"> אני יודע איך סופ</w:t>
      </w:r>
      <w:r w:rsidR="00FF4917">
        <w:rPr>
          <w:rFonts w:hint="cs"/>
          <w:rtl/>
        </w:rPr>
        <w:t>רמן מדבר, או הדמויות של רמזור, ואז הדמות הופכת למוגנת / לא מו</w:t>
      </w:r>
      <w:r w:rsidR="00A045A5">
        <w:rPr>
          <w:rFonts w:hint="cs"/>
          <w:rtl/>
        </w:rPr>
        <w:t xml:space="preserve">גנת. גם דמויות דמיוניות כמו </w:t>
      </w:r>
      <w:r w:rsidR="00A045A5" w:rsidRPr="00A045A5">
        <w:rPr>
          <w:rFonts w:hint="cs"/>
          <w:b/>
          <w:bCs/>
          <w:rtl/>
        </w:rPr>
        <w:t>דונלד ד</w:t>
      </w:r>
      <w:r w:rsidR="00FF4917" w:rsidRPr="00A045A5">
        <w:rPr>
          <w:rFonts w:hint="cs"/>
          <w:b/>
          <w:bCs/>
          <w:rtl/>
        </w:rPr>
        <w:t>ק</w:t>
      </w:r>
      <w:r w:rsidR="00FF4917">
        <w:rPr>
          <w:rFonts w:hint="cs"/>
          <w:rtl/>
        </w:rPr>
        <w:t>, גם הדמויות החמודות האלה יכולות לקבל הגנה כיצירה ספרותית (לא חייבת להיות דמות אנושית)</w:t>
      </w:r>
      <w:r w:rsidR="00A045A5">
        <w:rPr>
          <w:rFonts w:hint="cs"/>
          <w:rtl/>
        </w:rPr>
        <w:t>.</w:t>
      </w:r>
    </w:p>
    <w:p w:rsidR="00D23673" w:rsidRPr="00A045A5" w:rsidRDefault="00D23673" w:rsidP="0024590B">
      <w:pPr>
        <w:pStyle w:val="a3"/>
        <w:rPr>
          <w:color w:val="A5A5A5" w:themeColor="accent3"/>
          <w:rtl/>
        </w:rPr>
      </w:pPr>
      <w:r w:rsidRPr="00A045A5">
        <w:rPr>
          <w:rFonts w:hint="cs"/>
          <w:color w:val="A5A5A5" w:themeColor="accent3"/>
          <w:rtl/>
        </w:rPr>
        <w:t>כשנגיע לסיווגים האחרים של היצירות נראה כי גם הציור של הדמות יכול לקבל הגנה כיצירה אומנותית, גם הגנה כיצירה דרמטית... יש הרבה דרכים להגן עליהם דרך סוגי יצירות שונות.</w:t>
      </w:r>
    </w:p>
    <w:p w:rsidR="00D23673" w:rsidRDefault="00D23673" w:rsidP="0024590B">
      <w:pPr>
        <w:pStyle w:val="a3"/>
        <w:rPr>
          <w:rtl/>
        </w:rPr>
      </w:pPr>
    </w:p>
    <w:p w:rsidR="00D23673" w:rsidRDefault="00D23673" w:rsidP="0024590B">
      <w:pPr>
        <w:pStyle w:val="a3"/>
        <w:rPr>
          <w:rtl/>
        </w:rPr>
      </w:pPr>
      <w:r>
        <w:rPr>
          <w:rFonts w:hint="cs"/>
          <w:rtl/>
        </w:rPr>
        <w:t xml:space="preserve">המרצה הזכירה גם את היקף ההגנה ליצירות אחרות </w:t>
      </w:r>
      <w:r>
        <w:rPr>
          <w:rtl/>
        </w:rPr>
        <w:t>–</w:t>
      </w:r>
      <w:r>
        <w:rPr>
          <w:rFonts w:hint="cs"/>
          <w:rtl/>
        </w:rPr>
        <w:t xml:space="preserve"> גם </w:t>
      </w:r>
      <w:r w:rsidRPr="00A045A5">
        <w:rPr>
          <w:rFonts w:hint="cs"/>
          <w:b/>
          <w:bCs/>
          <w:rtl/>
        </w:rPr>
        <w:t>יצירות היסטוריות תיעודיות</w:t>
      </w:r>
      <w:r>
        <w:rPr>
          <w:rFonts w:hint="cs"/>
          <w:rtl/>
        </w:rPr>
        <w:t xml:space="preserve"> יכולות לקבל </w:t>
      </w:r>
      <w:r w:rsidRPr="00A045A5">
        <w:rPr>
          <w:rFonts w:hint="cs"/>
          <w:b/>
          <w:bCs/>
          <w:rtl/>
        </w:rPr>
        <w:t>הגנה כיצירה ספרותית</w:t>
      </w:r>
      <w:r>
        <w:rPr>
          <w:rFonts w:hint="cs"/>
          <w:rtl/>
        </w:rPr>
        <w:t>, למרות שהעובדות ההיסטוריות שלעצמן לא מוגנות, עדיין היצירה כשלעצמה כולה עם ביטויה תהיה מוגנת. אם יש ספר היסטוריה הוא יקבל הגנה למרות שבסיס העובדות שלו יהיה בנחלת הכלל בכל מקרה.</w:t>
      </w:r>
    </w:p>
    <w:p w:rsidR="00D23673" w:rsidRDefault="00D23673" w:rsidP="0024590B">
      <w:pPr>
        <w:pStyle w:val="a3"/>
        <w:rPr>
          <w:rtl/>
        </w:rPr>
      </w:pPr>
    </w:p>
    <w:p w:rsidR="00D23673" w:rsidRDefault="0013418D" w:rsidP="0024590B">
      <w:pPr>
        <w:pStyle w:val="a3"/>
        <w:rPr>
          <w:rtl/>
        </w:rPr>
      </w:pPr>
      <w:r>
        <w:rPr>
          <w:rFonts w:hint="cs"/>
          <w:rtl/>
        </w:rPr>
        <w:t xml:space="preserve">אנו נראה </w:t>
      </w:r>
      <w:r w:rsidRPr="00A045A5">
        <w:rPr>
          <w:rFonts w:hint="cs"/>
          <w:b/>
          <w:bCs/>
          <w:rtl/>
        </w:rPr>
        <w:t xml:space="preserve">שגם ספרי </w:t>
      </w:r>
      <w:r w:rsidRPr="00A045A5">
        <w:rPr>
          <w:rFonts w:hint="cs"/>
          <w:rtl/>
        </w:rPr>
        <w:t>לימוד, שאלונים וטפסים</w:t>
      </w:r>
      <w:r>
        <w:rPr>
          <w:rFonts w:hint="cs"/>
          <w:rtl/>
        </w:rPr>
        <w:t xml:space="preserve"> יכולים לקבל הגנה כיצירה מוגנת. אנו נראה שכשמסתכלים על ההגנה של יצירה ספרותית גם לקטים נכנסים </w:t>
      </w:r>
      <w:r>
        <w:rPr>
          <w:rtl/>
        </w:rPr>
        <w:t>–</w:t>
      </w:r>
      <w:r>
        <w:rPr>
          <w:rFonts w:hint="cs"/>
          <w:rtl/>
        </w:rPr>
        <w:t xml:space="preserve"> כמו טבלאות או לקטים. צריך ש</w:t>
      </w:r>
      <w:r w:rsidR="00A045A5">
        <w:rPr>
          <w:rFonts w:hint="cs"/>
          <w:rtl/>
        </w:rPr>
        <w:t>ת</w:t>
      </w:r>
      <w:r>
        <w:rPr>
          <w:rFonts w:hint="cs"/>
          <w:rtl/>
        </w:rPr>
        <w:t>היה מקוריות, אבל שאלון/טופס יכול לקבל הגנה במסגרת זכויות יוצרים (</w:t>
      </w:r>
      <w:r w:rsidRPr="00A045A5">
        <w:rPr>
          <w:rFonts w:hint="cs"/>
          <w:b/>
          <w:bCs/>
          <w:highlight w:val="magenta"/>
          <w:rtl/>
        </w:rPr>
        <w:t xml:space="preserve">מ' ישראל נ' </w:t>
      </w:r>
      <w:proofErr w:type="spellStart"/>
      <w:r w:rsidRPr="00A045A5">
        <w:rPr>
          <w:rFonts w:hint="cs"/>
          <w:b/>
          <w:bCs/>
          <w:highlight w:val="magenta"/>
          <w:rtl/>
        </w:rPr>
        <w:t>אחימן</w:t>
      </w:r>
      <w:proofErr w:type="spellEnd"/>
      <w:r w:rsidRPr="00A045A5">
        <w:rPr>
          <w:rFonts w:hint="cs"/>
          <w:b/>
          <w:bCs/>
          <w:rtl/>
        </w:rPr>
        <w:t xml:space="preserve"> </w:t>
      </w:r>
      <w:r>
        <w:rPr>
          <w:rtl/>
        </w:rPr>
        <w:t>–</w:t>
      </w:r>
      <w:r>
        <w:rPr>
          <w:rFonts w:hint="cs"/>
          <w:rtl/>
        </w:rPr>
        <w:t xml:space="preserve"> הגנה של טפסי מס לנישומים). גם ספרי לימדו יכולים לקבל הגנה דרך זכויות יוצרים. זה לא חייב להיות ז'אנר של רומן כדי לקבל הגנה.</w:t>
      </w:r>
    </w:p>
    <w:p w:rsidR="0013418D" w:rsidRDefault="0013418D" w:rsidP="0024590B">
      <w:pPr>
        <w:pStyle w:val="a3"/>
        <w:rPr>
          <w:rtl/>
        </w:rPr>
      </w:pPr>
    </w:p>
    <w:p w:rsidR="0013418D" w:rsidRPr="00803FFA" w:rsidRDefault="0013418D" w:rsidP="00A045A5">
      <w:pPr>
        <w:pStyle w:val="a3"/>
        <w:outlineLvl w:val="2"/>
        <w:rPr>
          <w:u w:val="single"/>
          <w:rtl/>
        </w:rPr>
      </w:pPr>
      <w:bookmarkStart w:id="12" w:name="_Toc13631242"/>
      <w:r w:rsidRPr="00A045A5">
        <w:rPr>
          <w:rFonts w:hint="cs"/>
          <w:b/>
          <w:bCs/>
          <w:highlight w:val="cyan"/>
          <w:u w:val="single"/>
          <w:rtl/>
        </w:rPr>
        <w:lastRenderedPageBreak/>
        <w:t>יצירות דרמטיות</w:t>
      </w:r>
      <w:bookmarkEnd w:id="12"/>
    </w:p>
    <w:p w:rsidR="0013418D" w:rsidRPr="00A045A5" w:rsidRDefault="0013418D" w:rsidP="00A045A5">
      <w:pPr>
        <w:pStyle w:val="a3"/>
        <w:rPr>
          <w:b/>
          <w:bCs/>
          <w:i/>
          <w:iCs/>
          <w:rtl/>
        </w:rPr>
      </w:pPr>
      <w:r>
        <w:rPr>
          <w:rFonts w:hint="cs"/>
          <w:rtl/>
        </w:rPr>
        <w:t>החוק מגדיר יצירה דרמטית ב</w:t>
      </w:r>
      <w:r w:rsidRPr="00A045A5">
        <w:rPr>
          <w:rFonts w:hint="cs"/>
          <w:b/>
          <w:bCs/>
          <w:highlight w:val="lightGray"/>
          <w:rtl/>
        </w:rPr>
        <w:t>ס' 1</w:t>
      </w:r>
      <w:r w:rsidRPr="00A045A5">
        <w:rPr>
          <w:rFonts w:hint="cs"/>
          <w:b/>
          <w:bCs/>
          <w:rtl/>
        </w:rPr>
        <w:t xml:space="preserve"> </w:t>
      </w:r>
      <w:r>
        <w:rPr>
          <w:rFonts w:hint="cs"/>
          <w:rtl/>
        </w:rPr>
        <w:t xml:space="preserve">בדרך הריבוי </w:t>
      </w:r>
      <w:r>
        <w:rPr>
          <w:rtl/>
        </w:rPr>
        <w:t>–</w:t>
      </w:r>
      <w:r>
        <w:rPr>
          <w:rFonts w:hint="cs"/>
          <w:rtl/>
        </w:rPr>
        <w:t xml:space="preserve"> </w:t>
      </w:r>
      <w:r w:rsidR="00A045A5" w:rsidRPr="00A045A5">
        <w:rPr>
          <w:rFonts w:hint="cs"/>
          <w:i/>
          <w:iCs/>
          <w:rtl/>
        </w:rPr>
        <w:t>"</w:t>
      </w:r>
      <w:r w:rsidRPr="00A045A5">
        <w:rPr>
          <w:rFonts w:hint="cs"/>
          <w:i/>
          <w:iCs/>
          <w:rtl/>
        </w:rPr>
        <w:t>לרבות מחזה, יצירה קולנועית, יצירה דרמטית מוסיקלית, יצירת מחול ויצירת פנטומימה.</w:t>
      </w:r>
      <w:r w:rsidR="00A045A5" w:rsidRPr="00A045A5">
        <w:rPr>
          <w:rFonts w:hint="cs"/>
          <w:i/>
          <w:iCs/>
          <w:rtl/>
        </w:rPr>
        <w:t>"</w:t>
      </w:r>
      <w:r w:rsidR="00A045A5">
        <w:rPr>
          <w:rFonts w:hint="cs"/>
          <w:i/>
          <w:iCs/>
          <w:rtl/>
        </w:rPr>
        <w:t xml:space="preserve"> </w:t>
      </w:r>
      <w:r>
        <w:rPr>
          <w:rFonts w:hint="cs"/>
          <w:rtl/>
        </w:rPr>
        <w:t xml:space="preserve">יש לנו הגדרה שהיא על דרך הריבוי </w:t>
      </w:r>
      <w:r>
        <w:rPr>
          <w:rtl/>
        </w:rPr>
        <w:t>–</w:t>
      </w:r>
      <w:r>
        <w:rPr>
          <w:rFonts w:hint="cs"/>
          <w:rtl/>
        </w:rPr>
        <w:t xml:space="preserve"> היא פתוחה וניתן להכניס אליה עוד דברים רבים.</w:t>
      </w:r>
      <w:r w:rsidR="00A045A5">
        <w:rPr>
          <w:rFonts w:hint="cs"/>
          <w:i/>
          <w:iCs/>
          <w:rtl/>
        </w:rPr>
        <w:t xml:space="preserve"> </w:t>
      </w:r>
      <w:r w:rsidRPr="00A045A5">
        <w:rPr>
          <w:rFonts w:hint="cs"/>
          <w:b/>
          <w:bCs/>
          <w:rtl/>
        </w:rPr>
        <w:t>מה מוגן?</w:t>
      </w:r>
      <w:r>
        <w:rPr>
          <w:rFonts w:hint="cs"/>
          <w:rtl/>
        </w:rPr>
        <w:t xml:space="preserve"> הדברים המרכזיים המוגנים הם: </w:t>
      </w:r>
      <w:r w:rsidRPr="00A045A5">
        <w:rPr>
          <w:rFonts w:hint="cs"/>
          <w:b/>
          <w:bCs/>
          <w:rtl/>
        </w:rPr>
        <w:t>מחזות, יצירות קולנוע, יצירה דרמטית מוסיקלית (מחזמר), יצירת מחול וגם יצירות פנטומימה.</w:t>
      </w:r>
    </w:p>
    <w:p w:rsidR="0013418D" w:rsidRDefault="0013418D" w:rsidP="0024590B">
      <w:pPr>
        <w:pStyle w:val="a3"/>
        <w:rPr>
          <w:rtl/>
        </w:rPr>
      </w:pPr>
      <w:r>
        <w:rPr>
          <w:rFonts w:hint="cs"/>
          <w:rtl/>
        </w:rPr>
        <w:t xml:space="preserve">דיברנו על למה משחק ספורט לא מוגן ואמרנו שמדובר בהחלטת מדיניות לא לשלב דברים אלה במסגרת החוק וההגנה בחוק. צריך להבין לגבי הגנה על מחזות, מחזות זמר, אופרה... </w:t>
      </w:r>
      <w:r w:rsidRPr="00A045A5">
        <w:rPr>
          <w:rFonts w:hint="cs"/>
          <w:b/>
          <w:bCs/>
          <w:rtl/>
        </w:rPr>
        <w:t>ההגנה מתפרסת על כל הביטוי שיש בסוגי יצירות אלו</w:t>
      </w:r>
      <w:r>
        <w:rPr>
          <w:rFonts w:hint="cs"/>
          <w:rtl/>
        </w:rPr>
        <w:t xml:space="preserve"> אבל גם על סדר האירועים וסדר ההתרחשויות. בעניי</w:t>
      </w:r>
      <w:r w:rsidR="00A045A5">
        <w:rPr>
          <w:rFonts w:hint="cs"/>
          <w:rtl/>
        </w:rPr>
        <w:t>ן</w:t>
      </w:r>
      <w:r>
        <w:rPr>
          <w:rFonts w:hint="cs"/>
          <w:rtl/>
        </w:rPr>
        <w:t xml:space="preserve"> זה יש פס"ד מעניין </w:t>
      </w:r>
      <w:r>
        <w:rPr>
          <w:rtl/>
        </w:rPr>
        <w:t>–</w:t>
      </w:r>
      <w:r>
        <w:rPr>
          <w:rFonts w:hint="cs"/>
          <w:rtl/>
        </w:rPr>
        <w:t xml:space="preserve"> </w:t>
      </w:r>
      <w:r w:rsidR="00A045A5" w:rsidRPr="00A045A5">
        <w:rPr>
          <w:rFonts w:hint="cs"/>
          <w:b/>
          <w:bCs/>
          <w:highlight w:val="magenta"/>
          <w:rtl/>
        </w:rPr>
        <w:t>גולדברג</w:t>
      </w:r>
      <w:r w:rsidRPr="00A045A5">
        <w:rPr>
          <w:rFonts w:hint="cs"/>
          <w:b/>
          <w:bCs/>
          <w:highlight w:val="magenta"/>
          <w:rtl/>
        </w:rPr>
        <w:t xml:space="preserve"> נ' בנט</w:t>
      </w:r>
      <w:r w:rsidRPr="0013418D">
        <w:rPr>
          <w:rFonts w:hint="cs"/>
          <w:b/>
          <w:bCs/>
          <w:rtl/>
        </w:rPr>
        <w:t>,</w:t>
      </w:r>
      <w:r>
        <w:rPr>
          <w:rFonts w:hint="cs"/>
          <w:rtl/>
        </w:rPr>
        <w:t xml:space="preserve"> שנדבר עליו בהמשך.</w:t>
      </w:r>
    </w:p>
    <w:p w:rsidR="0013418D" w:rsidRDefault="0013418D" w:rsidP="0024590B">
      <w:pPr>
        <w:pStyle w:val="a3"/>
        <w:rPr>
          <w:rtl/>
        </w:rPr>
      </w:pPr>
    </w:p>
    <w:p w:rsidR="0013418D" w:rsidRDefault="0013418D" w:rsidP="00A045A5">
      <w:pPr>
        <w:pStyle w:val="a3"/>
        <w:rPr>
          <w:rtl/>
        </w:rPr>
      </w:pPr>
      <w:r>
        <w:rPr>
          <w:rFonts w:hint="cs"/>
          <w:rtl/>
        </w:rPr>
        <w:t xml:space="preserve">לגבי </w:t>
      </w:r>
      <w:r w:rsidRPr="00A045A5">
        <w:rPr>
          <w:rFonts w:hint="cs"/>
          <w:b/>
          <w:bCs/>
          <w:rtl/>
        </w:rPr>
        <w:t>יצירות מחול/</w:t>
      </w:r>
      <w:r w:rsidR="00A045A5" w:rsidRPr="00A045A5">
        <w:rPr>
          <w:rFonts w:hint="cs"/>
          <w:b/>
          <w:bCs/>
          <w:rtl/>
        </w:rPr>
        <w:t>כוריאוגרפיות</w:t>
      </w:r>
      <w:r>
        <w:rPr>
          <w:rFonts w:hint="cs"/>
          <w:rtl/>
        </w:rPr>
        <w:t xml:space="preserve"> </w:t>
      </w:r>
      <w:r>
        <w:rPr>
          <w:rtl/>
        </w:rPr>
        <w:t>–</w:t>
      </w:r>
      <w:r>
        <w:rPr>
          <w:rFonts w:hint="cs"/>
          <w:rtl/>
        </w:rPr>
        <w:t xml:space="preserve"> השילוב של הצעדים והתנועות, דברים מתוכננים/מאולתרים, גם הם יכולים לקבל הגנה בדיני זכויות יוצרים, אבל יש מגבלות על הגנה של כל סוג של יצירה, וכך גם מחול. כל </w:t>
      </w:r>
      <w:r w:rsidRPr="00A045A5">
        <w:rPr>
          <w:rFonts w:hint="cs"/>
          <w:b/>
          <w:bCs/>
          <w:rtl/>
        </w:rPr>
        <w:t>צעד בסיסי</w:t>
      </w:r>
      <w:r>
        <w:rPr>
          <w:rFonts w:hint="cs"/>
          <w:rtl/>
        </w:rPr>
        <w:t xml:space="preserve"> יהיה בנחלת הכלל </w:t>
      </w:r>
      <w:r>
        <w:rPr>
          <w:rtl/>
        </w:rPr>
        <w:t>–</w:t>
      </w:r>
      <w:r>
        <w:rPr>
          <w:rFonts w:hint="cs"/>
          <w:rtl/>
        </w:rPr>
        <w:t xml:space="preserve"> </w:t>
      </w:r>
      <w:r w:rsidRPr="00A045A5">
        <w:rPr>
          <w:rFonts w:hint="cs"/>
          <w:b/>
          <w:bCs/>
          <w:rtl/>
        </w:rPr>
        <w:t>רעיון לא מוגן</w:t>
      </w:r>
      <w:r>
        <w:rPr>
          <w:rFonts w:hint="cs"/>
          <w:rtl/>
        </w:rPr>
        <w:t xml:space="preserve">. כל ההופעה תהיה אבל </w:t>
      </w:r>
      <w:r w:rsidRPr="00A045A5">
        <w:rPr>
          <w:rFonts w:hint="cs"/>
          <w:b/>
          <w:bCs/>
          <w:rtl/>
        </w:rPr>
        <w:t xml:space="preserve">תנועות בסיסיות לא </w:t>
      </w:r>
      <w:r>
        <w:rPr>
          <w:rtl/>
        </w:rPr>
        <w:t>–</w:t>
      </w:r>
      <w:r>
        <w:rPr>
          <w:rFonts w:hint="cs"/>
          <w:rtl/>
        </w:rPr>
        <w:t xml:space="preserve"> לא נמנע מיוצרים אחרים ליצור יצירות נוספות.</w:t>
      </w:r>
    </w:p>
    <w:p w:rsidR="0013418D" w:rsidRDefault="0013418D" w:rsidP="0024590B">
      <w:pPr>
        <w:pStyle w:val="a3"/>
        <w:rPr>
          <w:rtl/>
        </w:rPr>
      </w:pPr>
      <w:r w:rsidRPr="00A045A5">
        <w:rPr>
          <w:rFonts w:hint="cs"/>
          <w:b/>
          <w:bCs/>
          <w:rtl/>
        </w:rPr>
        <w:t>יצירת קולנוע</w:t>
      </w:r>
      <w:r>
        <w:rPr>
          <w:rFonts w:hint="cs"/>
          <w:rtl/>
        </w:rPr>
        <w:t xml:space="preserve"> </w:t>
      </w:r>
      <w:r>
        <w:rPr>
          <w:rtl/>
        </w:rPr>
        <w:t>–</w:t>
      </w:r>
      <w:r>
        <w:rPr>
          <w:rFonts w:hint="cs"/>
          <w:rtl/>
        </w:rPr>
        <w:t xml:space="preserve"> כוללת יצירה טלוויזיונית וכל יצירה שדומה במהותה ליצירה קולנועית או אוניברסלית.</w:t>
      </w:r>
    </w:p>
    <w:p w:rsidR="0013418D" w:rsidRDefault="0013418D" w:rsidP="00A045A5">
      <w:pPr>
        <w:pStyle w:val="a3"/>
        <w:rPr>
          <w:rtl/>
        </w:rPr>
      </w:pPr>
      <w:r>
        <w:rPr>
          <w:rFonts w:hint="cs"/>
          <w:rtl/>
        </w:rPr>
        <w:t xml:space="preserve">בהקשר הזה </w:t>
      </w:r>
      <w:r>
        <w:rPr>
          <w:rtl/>
        </w:rPr>
        <w:t>–</w:t>
      </w:r>
      <w:r>
        <w:rPr>
          <w:rFonts w:hint="cs"/>
          <w:rtl/>
        </w:rPr>
        <w:t xml:space="preserve"> </w:t>
      </w:r>
      <w:r w:rsidRPr="00A045A5">
        <w:rPr>
          <w:rFonts w:hint="cs"/>
          <w:b/>
          <w:bCs/>
          <w:highlight w:val="magenta"/>
          <w:rtl/>
        </w:rPr>
        <w:t xml:space="preserve">פס"ד </w:t>
      </w:r>
      <w:r w:rsidRPr="00A045A5">
        <w:rPr>
          <w:b/>
          <w:bCs/>
          <w:highlight w:val="magenta"/>
        </w:rPr>
        <w:t xml:space="preserve">Tele </w:t>
      </w:r>
      <w:r w:rsidR="00A045A5" w:rsidRPr="00A045A5">
        <w:rPr>
          <w:rFonts w:hint="cs"/>
          <w:b/>
          <w:bCs/>
          <w:highlight w:val="magenta"/>
        </w:rPr>
        <w:t>E</w:t>
      </w:r>
      <w:r w:rsidRPr="00A045A5">
        <w:rPr>
          <w:b/>
          <w:bCs/>
          <w:highlight w:val="magenta"/>
        </w:rPr>
        <w:t>vent</w:t>
      </w:r>
      <w:r w:rsidRPr="00A045A5">
        <w:rPr>
          <w:rFonts w:hint="cs"/>
          <w:b/>
          <w:bCs/>
          <w:highlight w:val="magenta"/>
          <w:rtl/>
        </w:rPr>
        <w:t xml:space="preserve"> נ' ערוצי זהב</w:t>
      </w:r>
      <w:r>
        <w:rPr>
          <w:rFonts w:hint="cs"/>
          <w:rtl/>
        </w:rPr>
        <w:t xml:space="preserve">. פס"ד זה עסק בשאלה </w:t>
      </w:r>
      <w:r w:rsidRPr="00A045A5">
        <w:rPr>
          <w:rFonts w:hint="cs"/>
          <w:b/>
          <w:bCs/>
          <w:rtl/>
        </w:rPr>
        <w:t>האם שידורי ווימבלדון מוגנים במסגרת דיני זכויות יוצרים</w:t>
      </w:r>
      <w:r w:rsidR="00A045A5">
        <w:rPr>
          <w:rFonts w:hint="cs"/>
          <w:rtl/>
        </w:rPr>
        <w:t>?</w:t>
      </w:r>
      <w:r>
        <w:rPr>
          <w:rFonts w:hint="cs"/>
          <w:rtl/>
        </w:rPr>
        <w:t xml:space="preserve"> השאלה הייתה האם המשחק מוגן והאם השידור מוגן. </w:t>
      </w:r>
      <w:r w:rsidRPr="00A045A5">
        <w:rPr>
          <w:rFonts w:hint="cs"/>
          <w:b/>
          <w:bCs/>
          <w:highlight w:val="cyan"/>
          <w:rtl/>
        </w:rPr>
        <w:t>מצא</w:t>
      </w:r>
      <w:r w:rsidRPr="00A045A5">
        <w:rPr>
          <w:rFonts w:hint="cs"/>
          <w:b/>
          <w:bCs/>
          <w:rtl/>
        </w:rPr>
        <w:t xml:space="preserve"> </w:t>
      </w:r>
      <w:r>
        <w:rPr>
          <w:rFonts w:hint="cs"/>
          <w:rtl/>
        </w:rPr>
        <w:t xml:space="preserve">אמר </w:t>
      </w:r>
      <w:r w:rsidRPr="00A045A5">
        <w:rPr>
          <w:rFonts w:hint="cs"/>
          <w:b/>
          <w:bCs/>
          <w:rtl/>
        </w:rPr>
        <w:t>שהמשחק לא מוגן והשידור כן</w:t>
      </w:r>
      <w:r>
        <w:rPr>
          <w:rFonts w:hint="cs"/>
          <w:rtl/>
        </w:rPr>
        <w:t xml:space="preserve">. בהקשר שלו מעניין לזכור כאן שביחס לשידור עצמו והיצירה </w:t>
      </w:r>
      <w:r w:rsidR="00A045A5">
        <w:rPr>
          <w:rFonts w:hint="cs"/>
          <w:rtl/>
        </w:rPr>
        <w:t>הטלוויזיוני</w:t>
      </w:r>
      <w:r w:rsidR="00A045A5">
        <w:rPr>
          <w:rFonts w:hint="eastAsia"/>
          <w:rtl/>
        </w:rPr>
        <w:t>ת</w:t>
      </w:r>
      <w:r>
        <w:rPr>
          <w:rFonts w:hint="cs"/>
          <w:rtl/>
        </w:rPr>
        <w:t xml:space="preserve">, ביהמ"ש </w:t>
      </w:r>
      <w:r w:rsidRPr="00A045A5">
        <w:rPr>
          <w:rFonts w:hint="cs"/>
          <w:b/>
          <w:bCs/>
          <w:rtl/>
        </w:rPr>
        <w:t>רואה בשידור עצמו יצירה דרמטית</w:t>
      </w:r>
      <w:r>
        <w:rPr>
          <w:rFonts w:hint="cs"/>
          <w:rtl/>
        </w:rPr>
        <w:t xml:space="preserve"> ואומר שיש הרבה יצירתיות והשקעה שגלומים בתהליכי הפקה ושידור של יצירה </w:t>
      </w:r>
      <w:r w:rsidR="00A045A5">
        <w:rPr>
          <w:rFonts w:hint="cs"/>
          <w:rtl/>
        </w:rPr>
        <w:t>טלוויזיוני</w:t>
      </w:r>
      <w:r w:rsidR="00A045A5">
        <w:rPr>
          <w:rFonts w:hint="eastAsia"/>
          <w:rtl/>
        </w:rPr>
        <w:t>ת</w:t>
      </w:r>
      <w:r>
        <w:rPr>
          <w:rFonts w:hint="cs"/>
          <w:rtl/>
        </w:rPr>
        <w:t xml:space="preserve">, ואומר </w:t>
      </w:r>
      <w:r w:rsidRPr="00A045A5">
        <w:rPr>
          <w:rFonts w:hint="cs"/>
          <w:b/>
          <w:bCs/>
          <w:rtl/>
        </w:rPr>
        <w:t>שההחלטה איך לצלם אירוע</w:t>
      </w:r>
      <w:r>
        <w:rPr>
          <w:rFonts w:hint="cs"/>
          <w:rtl/>
        </w:rPr>
        <w:t xml:space="preserve"> כזה כרוכה בהרבה בחירות ושיקול דעת על ידי יוצרי השידור </w:t>
      </w:r>
      <w:r>
        <w:rPr>
          <w:rtl/>
        </w:rPr>
        <w:t>–</w:t>
      </w:r>
      <w:r>
        <w:rPr>
          <w:rFonts w:hint="cs"/>
          <w:rtl/>
        </w:rPr>
        <w:t xml:space="preserve"> זוויות של מצלמה, איזו מצלמה תצלם, כניסות לאולפן, טקסט... צריך לדעת שיש מספיק בשידורים כדי לעמוד ברף המינימלי של שידורי </w:t>
      </w:r>
      <w:r w:rsidR="00821E8F">
        <w:rPr>
          <w:rFonts w:hint="cs"/>
          <w:rtl/>
        </w:rPr>
        <w:t>טלוויזי</w:t>
      </w:r>
      <w:r w:rsidR="00821E8F">
        <w:rPr>
          <w:rFonts w:hint="eastAsia"/>
          <w:rtl/>
        </w:rPr>
        <w:t>ה</w:t>
      </w:r>
      <w:r>
        <w:rPr>
          <w:rFonts w:hint="cs"/>
          <w:rtl/>
        </w:rPr>
        <w:t>. שידורים יהיו מוגנים ולו רק בגלל ה</w:t>
      </w:r>
      <w:r w:rsidR="00821E8F">
        <w:rPr>
          <w:rFonts w:hint="cs"/>
          <w:rtl/>
        </w:rPr>
        <w:t>מינימום הזה שהשופט מצא ביקש.</w:t>
      </w:r>
    </w:p>
    <w:p w:rsidR="00CF4B30" w:rsidRDefault="00CF4B30" w:rsidP="0024590B">
      <w:pPr>
        <w:pStyle w:val="a3"/>
        <w:rPr>
          <w:rtl/>
        </w:rPr>
      </w:pPr>
    </w:p>
    <w:p w:rsidR="00CF4B30" w:rsidRDefault="00A045A5" w:rsidP="0024590B">
      <w:pPr>
        <w:pStyle w:val="a3"/>
        <w:rPr>
          <w:rtl/>
        </w:rPr>
      </w:pPr>
      <w:r>
        <w:rPr>
          <w:rFonts w:hint="cs"/>
          <w:b/>
          <w:bCs/>
          <w:rtl/>
        </w:rPr>
        <w:t xml:space="preserve">- </w:t>
      </w:r>
      <w:r w:rsidR="00CF4B30">
        <w:rPr>
          <w:rFonts w:hint="cs"/>
          <w:b/>
          <w:bCs/>
          <w:rtl/>
        </w:rPr>
        <w:t>יצירות קולנועיות</w:t>
      </w:r>
    </w:p>
    <w:p w:rsidR="00CF4B30" w:rsidRDefault="00CF4B30" w:rsidP="0024590B">
      <w:pPr>
        <w:pStyle w:val="a3"/>
        <w:rPr>
          <w:rtl/>
        </w:rPr>
      </w:pPr>
      <w:r>
        <w:rPr>
          <w:rFonts w:hint="cs"/>
          <w:rtl/>
        </w:rPr>
        <w:t xml:space="preserve">יצירות קולנוע גם מוגנות. אחד מפסקי הדין המרכזיים שעסקו בכך </w:t>
      </w:r>
      <w:r>
        <w:rPr>
          <w:rtl/>
        </w:rPr>
        <w:t>–</w:t>
      </w:r>
      <w:r>
        <w:rPr>
          <w:rFonts w:hint="cs"/>
          <w:rtl/>
        </w:rPr>
        <w:t xml:space="preserve"> </w:t>
      </w:r>
      <w:r w:rsidR="00A045A5">
        <w:rPr>
          <w:rFonts w:hint="cs"/>
          <w:b/>
          <w:bCs/>
          <w:highlight w:val="magenta"/>
          <w:rtl/>
        </w:rPr>
        <w:t>מפעל הפ</w:t>
      </w:r>
      <w:r w:rsidRPr="00A045A5">
        <w:rPr>
          <w:rFonts w:hint="cs"/>
          <w:b/>
          <w:bCs/>
          <w:highlight w:val="magenta"/>
          <w:rtl/>
        </w:rPr>
        <w:t>יס נ' רוי אקספורט</w:t>
      </w:r>
      <w:r>
        <w:rPr>
          <w:rFonts w:hint="cs"/>
          <w:rtl/>
        </w:rPr>
        <w:t xml:space="preserve"> </w:t>
      </w:r>
      <w:r>
        <w:rPr>
          <w:rtl/>
        </w:rPr>
        <w:t>–</w:t>
      </w:r>
      <w:r>
        <w:rPr>
          <w:rFonts w:hint="cs"/>
          <w:rtl/>
        </w:rPr>
        <w:t xml:space="preserve"> </w:t>
      </w:r>
      <w:r w:rsidRPr="00A045A5">
        <w:rPr>
          <w:rFonts w:hint="cs"/>
          <w:b/>
          <w:bCs/>
          <w:rtl/>
        </w:rPr>
        <w:t>סרטוני צ'ארלי צ'אפלין, הנווד</w:t>
      </w:r>
      <w:r w:rsidR="00A045A5">
        <w:rPr>
          <w:rFonts w:hint="cs"/>
          <w:rtl/>
        </w:rPr>
        <w:t>. פעם מפעל הפי</w:t>
      </w:r>
      <w:r>
        <w:rPr>
          <w:rFonts w:hint="cs"/>
          <w:rtl/>
        </w:rPr>
        <w:t xml:space="preserve">ס יצא עם קמפיין עם ספי ריבלין שהתחפש </w:t>
      </w:r>
      <w:r w:rsidR="00A045A5">
        <w:rPr>
          <w:rFonts w:hint="cs"/>
          <w:rtl/>
        </w:rPr>
        <w:t>לצ'ארלי צ'אפלין לקדם את מפעל הפ</w:t>
      </w:r>
      <w:r>
        <w:rPr>
          <w:rFonts w:hint="cs"/>
          <w:rtl/>
        </w:rPr>
        <w:t xml:space="preserve">יס. הם לקחו קטעים נבחרים מסרטוני צ'אפלין </w:t>
      </w:r>
      <w:r>
        <w:rPr>
          <w:rtl/>
        </w:rPr>
        <w:t>–</w:t>
      </w:r>
      <w:r w:rsidR="00A045A5">
        <w:rPr>
          <w:rFonts w:hint="cs"/>
          <w:rtl/>
        </w:rPr>
        <w:t xml:space="preserve"> סרטונים קצרים, מפעל הפ</w:t>
      </w:r>
      <w:r>
        <w:rPr>
          <w:rFonts w:hint="cs"/>
          <w:rtl/>
        </w:rPr>
        <w:t xml:space="preserve">יס לקח את הרגעים החשובים ובנה קמפיין, </w:t>
      </w:r>
      <w:r w:rsidRPr="00A045A5">
        <w:rPr>
          <w:rFonts w:hint="cs"/>
          <w:b/>
          <w:bCs/>
          <w:rtl/>
        </w:rPr>
        <w:t xml:space="preserve">ובעלי </w:t>
      </w:r>
      <w:r w:rsidR="00A045A5" w:rsidRPr="00A045A5">
        <w:rPr>
          <w:rFonts w:hint="cs"/>
          <w:b/>
          <w:bCs/>
          <w:rtl/>
        </w:rPr>
        <w:t>זכויות היוצרים תבעו את מפעל הפי</w:t>
      </w:r>
      <w:r w:rsidRPr="00A045A5">
        <w:rPr>
          <w:rFonts w:hint="cs"/>
          <w:b/>
          <w:bCs/>
          <w:rtl/>
        </w:rPr>
        <w:t>ס</w:t>
      </w:r>
      <w:r>
        <w:rPr>
          <w:rFonts w:hint="cs"/>
          <w:rtl/>
        </w:rPr>
        <w:t>. השופט מקבל החלטה, ואחד הדברים המרכ</w:t>
      </w:r>
      <w:r w:rsidR="00A045A5">
        <w:rPr>
          <w:rFonts w:hint="cs"/>
          <w:rtl/>
        </w:rPr>
        <w:t>זיים שעלו בפס"ד זה הוא שביצירת ק</w:t>
      </w:r>
      <w:r>
        <w:rPr>
          <w:rFonts w:hint="cs"/>
          <w:rtl/>
        </w:rPr>
        <w:t>ולנוע יש הרבה יצירות ששלובות ליצירה קולנועית. כל יצירה מקבלת הגנ</w:t>
      </w:r>
      <w:r w:rsidR="00A045A5">
        <w:rPr>
          <w:rFonts w:hint="cs"/>
          <w:rtl/>
        </w:rPr>
        <w:t>ה וכל החבילה הסופית מקבלת הגנה:</w:t>
      </w:r>
      <w:r>
        <w:rPr>
          <w:rFonts w:hint="cs"/>
          <w:rtl/>
        </w:rPr>
        <w:t xml:space="preserve"> </w:t>
      </w:r>
      <w:r w:rsidRPr="00A045A5">
        <w:rPr>
          <w:rFonts w:hint="cs"/>
          <w:b/>
          <w:bCs/>
          <w:rtl/>
        </w:rPr>
        <w:t>התסריט, הפס קול, המוסיקה, הצילום, הרקע</w:t>
      </w:r>
      <w:r>
        <w:rPr>
          <w:rFonts w:hint="cs"/>
          <w:rtl/>
        </w:rPr>
        <w:t xml:space="preserve">... כל אחד יכול להיות מוגן כיצירה נפרדת מהיצירה הגדולה שמוגנת בעצמה. </w:t>
      </w:r>
      <w:r w:rsidRPr="00A045A5">
        <w:rPr>
          <w:rFonts w:hint="cs"/>
          <w:b/>
          <w:bCs/>
          <w:rtl/>
        </w:rPr>
        <w:t>מדובר בהגנה על רבדים רבים</w:t>
      </w:r>
      <w:r>
        <w:rPr>
          <w:rFonts w:hint="cs"/>
          <w:rtl/>
        </w:rPr>
        <w:t>.</w:t>
      </w:r>
    </w:p>
    <w:p w:rsidR="00E77A9B" w:rsidRDefault="00E77A9B" w:rsidP="0024590B">
      <w:pPr>
        <w:pStyle w:val="a3"/>
        <w:rPr>
          <w:rtl/>
        </w:rPr>
      </w:pPr>
    </w:p>
    <w:p w:rsidR="00E77A9B" w:rsidRDefault="00E77A9B" w:rsidP="0024590B">
      <w:pPr>
        <w:pStyle w:val="a3"/>
        <w:rPr>
          <w:rtl/>
        </w:rPr>
      </w:pPr>
      <w:r>
        <w:rPr>
          <w:rFonts w:hint="cs"/>
          <w:rtl/>
        </w:rPr>
        <w:t xml:space="preserve">צריך גם לדעת </w:t>
      </w:r>
      <w:r w:rsidR="00A045A5">
        <w:rPr>
          <w:rFonts w:hint="cs"/>
          <w:rtl/>
        </w:rPr>
        <w:t xml:space="preserve">שיש פסיקה שאומרת בעיקר </w:t>
      </w:r>
      <w:r w:rsidR="00A045A5" w:rsidRPr="00A045A5">
        <w:rPr>
          <w:rFonts w:hint="cs"/>
          <w:b/>
          <w:bCs/>
          <w:rtl/>
        </w:rPr>
        <w:t>במפעל הפ</w:t>
      </w:r>
      <w:r w:rsidRPr="00A045A5">
        <w:rPr>
          <w:rFonts w:hint="cs"/>
          <w:b/>
          <w:bCs/>
          <w:rtl/>
        </w:rPr>
        <w:t xml:space="preserve">יס נ' </w:t>
      </w:r>
      <w:proofErr w:type="spellStart"/>
      <w:r w:rsidRPr="00A045A5">
        <w:rPr>
          <w:rFonts w:hint="cs"/>
          <w:b/>
          <w:bCs/>
          <w:rtl/>
        </w:rPr>
        <w:t>הרוי</w:t>
      </w:r>
      <w:proofErr w:type="spellEnd"/>
      <w:r w:rsidRPr="00A045A5">
        <w:rPr>
          <w:rFonts w:hint="cs"/>
          <w:b/>
          <w:bCs/>
          <w:rtl/>
        </w:rPr>
        <w:t xml:space="preserve"> אקספורט</w:t>
      </w:r>
      <w:r>
        <w:rPr>
          <w:rFonts w:hint="cs"/>
          <w:rtl/>
        </w:rPr>
        <w:t xml:space="preserve"> </w:t>
      </w:r>
      <w:r w:rsidRPr="00A045A5">
        <w:rPr>
          <w:rFonts w:hint="cs"/>
          <w:b/>
          <w:bCs/>
          <w:rtl/>
        </w:rPr>
        <w:t>שדמויות דמיוניות תוכרנה כיצירה דרמטית!</w:t>
      </w:r>
      <w:r>
        <w:rPr>
          <w:rFonts w:hint="cs"/>
          <w:rtl/>
        </w:rPr>
        <w:t xml:space="preserve"> מלבד ההגנה על דמות כדמות ספרותית, אוכל לתת לה הגנה כיצירה דרמטית (פסיקה ישנה). בהקשר של </w:t>
      </w:r>
      <w:r w:rsidRPr="00A045A5">
        <w:rPr>
          <w:rFonts w:hint="cs"/>
          <w:b/>
          <w:bCs/>
          <w:rtl/>
        </w:rPr>
        <w:t>צ'ארלי צ'אפלין</w:t>
      </w:r>
      <w:r>
        <w:rPr>
          <w:rFonts w:hint="cs"/>
          <w:rtl/>
        </w:rPr>
        <w:t xml:space="preserve">, </w:t>
      </w:r>
      <w:r w:rsidRPr="00A045A5">
        <w:rPr>
          <w:rFonts w:hint="cs"/>
          <w:b/>
          <w:bCs/>
          <w:highlight w:val="cyan"/>
          <w:rtl/>
        </w:rPr>
        <w:t>השופט טירקל</w:t>
      </w:r>
      <w:r>
        <w:rPr>
          <w:rFonts w:hint="cs"/>
          <w:rtl/>
        </w:rPr>
        <w:t xml:space="preserve"> אמר שדמות הנווד בסרטונים מגלמת יצירתיות ומקוריות כלכך גדולה שהיא מהווה יצירה דרמטית כשהיא עומדת בפני עצמה. כמו</w:t>
      </w:r>
      <w:r w:rsidR="004D4FAD">
        <w:rPr>
          <w:rFonts w:hint="cs"/>
          <w:rtl/>
        </w:rPr>
        <w:t xml:space="preserve"> במוסינזון, גם כאן אומר ביהמ"ש </w:t>
      </w:r>
      <w:r>
        <w:rPr>
          <w:rFonts w:hint="cs"/>
          <w:rtl/>
        </w:rPr>
        <w:t>ש</w:t>
      </w:r>
      <w:r w:rsidR="004D4FAD">
        <w:rPr>
          <w:rFonts w:hint="cs"/>
          <w:rtl/>
        </w:rPr>
        <w:t>ה</w:t>
      </w:r>
      <w:r>
        <w:rPr>
          <w:rFonts w:hint="cs"/>
          <w:rtl/>
        </w:rPr>
        <w:t>דמות של צ'ארלי מפותחת דיה בהופעתה החזותית, בסמליות המאפיינת אותה, והטראגי קומי שבדנות עצמה.</w:t>
      </w:r>
      <w:r w:rsidR="008F1C67">
        <w:rPr>
          <w:rFonts w:hint="cs"/>
          <w:rtl/>
        </w:rPr>
        <w:t xml:space="preserve"> לא רק הגנה כיצירה ספרותית אלא גם יצירה דרמטית </w:t>
      </w:r>
      <w:r w:rsidR="008F1C67">
        <w:rPr>
          <w:rtl/>
        </w:rPr>
        <w:t>–</w:t>
      </w:r>
      <w:r w:rsidR="008F1C67">
        <w:rPr>
          <w:rFonts w:hint="cs"/>
          <w:rtl/>
        </w:rPr>
        <w:t xml:space="preserve"> גם אפיק אפשרי בהגנה על דמויות.</w:t>
      </w:r>
    </w:p>
    <w:p w:rsidR="008F1C67" w:rsidRDefault="008F1C67" w:rsidP="0024590B">
      <w:pPr>
        <w:pStyle w:val="a3"/>
        <w:rPr>
          <w:rtl/>
        </w:rPr>
      </w:pPr>
    </w:p>
    <w:p w:rsidR="008F1C67" w:rsidRDefault="008F1C67" w:rsidP="004D4FAD">
      <w:pPr>
        <w:pStyle w:val="a3"/>
        <w:rPr>
          <w:rtl/>
        </w:rPr>
      </w:pPr>
      <w:r>
        <w:rPr>
          <w:rFonts w:hint="cs"/>
          <w:rtl/>
        </w:rPr>
        <w:t xml:space="preserve">בפס"ד בעניין </w:t>
      </w:r>
      <w:r w:rsidRPr="004D4FAD">
        <w:rPr>
          <w:rFonts w:hint="cs"/>
          <w:b/>
          <w:bCs/>
          <w:highlight w:val="magenta"/>
          <w:rtl/>
        </w:rPr>
        <w:t>דוד אחיטוב</w:t>
      </w:r>
      <w:r>
        <w:rPr>
          <w:rFonts w:hint="cs"/>
          <w:rtl/>
        </w:rPr>
        <w:t xml:space="preserve">, ביהמ"ש </w:t>
      </w:r>
      <w:r w:rsidR="004D4FAD">
        <w:rPr>
          <w:rFonts w:hint="cs"/>
          <w:rtl/>
        </w:rPr>
        <w:t>(</w:t>
      </w:r>
      <w:r w:rsidR="004D4FAD" w:rsidRPr="004D4FAD">
        <w:rPr>
          <w:rFonts w:hint="cs"/>
          <w:b/>
          <w:bCs/>
          <w:highlight w:val="cyan"/>
          <w:rtl/>
        </w:rPr>
        <w:t>השופט שפירא</w:t>
      </w:r>
      <w:r w:rsidR="004D4FAD">
        <w:rPr>
          <w:rFonts w:hint="cs"/>
          <w:rtl/>
        </w:rPr>
        <w:t xml:space="preserve">) </w:t>
      </w:r>
      <w:r>
        <w:rPr>
          <w:rFonts w:hint="cs"/>
          <w:rtl/>
        </w:rPr>
        <w:t xml:space="preserve">אומר לנו </w:t>
      </w:r>
      <w:r w:rsidRPr="004D4FAD">
        <w:rPr>
          <w:rFonts w:hint="cs"/>
          <w:b/>
          <w:bCs/>
          <w:rtl/>
        </w:rPr>
        <w:t>שדמות מציאותית לא ראויה להגנה בזכויות יוצרים!</w:t>
      </w:r>
      <w:r>
        <w:rPr>
          <w:rFonts w:hint="cs"/>
          <w:rtl/>
        </w:rPr>
        <w:t xml:space="preserve"> (דוד אחיטוב היה אדם אמיתי, עשו עליו קמפיין ביטוח כששחקן גילם אותו)</w:t>
      </w:r>
      <w:r w:rsidR="009535E6">
        <w:rPr>
          <w:rFonts w:hint="cs"/>
          <w:rtl/>
        </w:rPr>
        <w:t xml:space="preserve">. לא צריך לדאוג הרבה כי לדמות יש אפשרות לקבל הגנה באמצעות </w:t>
      </w:r>
      <w:r w:rsidR="009535E6" w:rsidRPr="004D4FAD">
        <w:rPr>
          <w:rFonts w:hint="cs"/>
          <w:b/>
          <w:bCs/>
          <w:rtl/>
        </w:rPr>
        <w:t>הגנת הזכות לפרסום</w:t>
      </w:r>
      <w:r w:rsidR="009535E6">
        <w:rPr>
          <w:rFonts w:hint="cs"/>
          <w:rtl/>
        </w:rPr>
        <w:t xml:space="preserve"> </w:t>
      </w:r>
      <w:r w:rsidR="009535E6">
        <w:rPr>
          <w:rtl/>
        </w:rPr>
        <w:t>–</w:t>
      </w:r>
      <w:r w:rsidR="009535E6">
        <w:rPr>
          <w:rFonts w:hint="cs"/>
          <w:rtl/>
        </w:rPr>
        <w:t xml:space="preserve"> הגנה על מאפיינים שונים של דמות </w:t>
      </w:r>
      <w:r w:rsidR="004D4FAD">
        <w:rPr>
          <w:rFonts w:hint="cs"/>
          <w:rtl/>
        </w:rPr>
        <w:t>אמתית</w:t>
      </w:r>
      <w:r w:rsidR="009535E6">
        <w:rPr>
          <w:rFonts w:hint="cs"/>
          <w:rtl/>
        </w:rPr>
        <w:t xml:space="preserve"> </w:t>
      </w:r>
      <w:r w:rsidR="009535E6">
        <w:rPr>
          <w:rtl/>
        </w:rPr>
        <w:t>–</w:t>
      </w:r>
      <w:r w:rsidR="009535E6">
        <w:rPr>
          <w:rFonts w:hint="cs"/>
          <w:rtl/>
        </w:rPr>
        <w:t xml:space="preserve"> דיני עשיית עושר שלא במשפט.</w:t>
      </w:r>
    </w:p>
    <w:p w:rsidR="00B237A6" w:rsidRDefault="00B237A6" w:rsidP="0024590B">
      <w:pPr>
        <w:pStyle w:val="a3"/>
      </w:pPr>
    </w:p>
    <w:p w:rsidR="00B237A6" w:rsidRDefault="00115E45" w:rsidP="004D4FAD">
      <w:pPr>
        <w:pStyle w:val="a3"/>
        <w:outlineLvl w:val="2"/>
        <w:rPr>
          <w:rtl/>
        </w:rPr>
      </w:pPr>
      <w:bookmarkStart w:id="13" w:name="_Toc13631243"/>
      <w:r w:rsidRPr="004D4FAD">
        <w:rPr>
          <w:rFonts w:hint="cs"/>
          <w:b/>
          <w:bCs/>
          <w:highlight w:val="cyan"/>
          <w:u w:val="single"/>
          <w:rtl/>
        </w:rPr>
        <w:t>יצירות אומנות</w:t>
      </w:r>
      <w:bookmarkEnd w:id="13"/>
    </w:p>
    <w:p w:rsidR="00115E45" w:rsidRDefault="00115E45" w:rsidP="00115E45">
      <w:pPr>
        <w:pStyle w:val="a3"/>
        <w:rPr>
          <w:rtl/>
        </w:rPr>
      </w:pPr>
      <w:r>
        <w:rPr>
          <w:rFonts w:hint="cs"/>
          <w:rtl/>
        </w:rPr>
        <w:t xml:space="preserve">יצירות אומנותיות מוגדרות בחוק בצורה גמישה ופתוחה: </w:t>
      </w:r>
      <w:r w:rsidRPr="004D4FAD">
        <w:rPr>
          <w:rFonts w:hint="cs"/>
          <w:i/>
          <w:iCs/>
          <w:rtl/>
        </w:rPr>
        <w:t>"לרבות"</w:t>
      </w:r>
      <w:r>
        <w:rPr>
          <w:rFonts w:hint="cs"/>
          <w:rtl/>
        </w:rPr>
        <w:t xml:space="preserve">. אנו רואים בעולם בו אנו חיים כיום, כמו מוזיאונים, הרבה דברים שאנו אומרים שהם יצירה קשה לבין מה יצירתי ומה זאת היצירה הזאת. יצירות אלו כוללות </w:t>
      </w:r>
      <w:r w:rsidR="004D4FAD" w:rsidRPr="004D4FAD">
        <w:rPr>
          <w:rFonts w:hint="cs"/>
          <w:i/>
          <w:iCs/>
          <w:rtl/>
        </w:rPr>
        <w:t>"</w:t>
      </w:r>
      <w:r w:rsidRPr="004D4FAD">
        <w:rPr>
          <w:rFonts w:hint="cs"/>
          <w:b/>
          <w:bCs/>
          <w:i/>
          <w:iCs/>
          <w:rtl/>
        </w:rPr>
        <w:t>פיסול, מפות, ציור, יצירות צילום, תחריטים, יצירות שימושיות</w:t>
      </w:r>
      <w:r w:rsidRPr="004D4FAD">
        <w:rPr>
          <w:rFonts w:hint="cs"/>
          <w:i/>
          <w:iCs/>
          <w:rtl/>
        </w:rPr>
        <w:t>...</w:t>
      </w:r>
      <w:r w:rsidR="004D4FAD" w:rsidRPr="004D4FAD">
        <w:rPr>
          <w:rFonts w:hint="cs"/>
          <w:i/>
          <w:iCs/>
          <w:rtl/>
        </w:rPr>
        <w:t>"</w:t>
      </w:r>
      <w:r w:rsidRPr="004D4FAD">
        <w:rPr>
          <w:rFonts w:hint="cs"/>
          <w:i/>
          <w:iCs/>
          <w:color w:val="A5A5A5" w:themeColor="accent3"/>
          <w:rtl/>
        </w:rPr>
        <w:t xml:space="preserve"> </w:t>
      </w:r>
      <w:r w:rsidRPr="004D4FAD">
        <w:rPr>
          <w:rFonts w:hint="cs"/>
          <w:color w:val="A5A5A5" w:themeColor="accent3"/>
          <w:rtl/>
        </w:rPr>
        <w:t xml:space="preserve">(רשימה מלאה בחוק). </w:t>
      </w:r>
      <w:r>
        <w:rPr>
          <w:rFonts w:hint="cs"/>
          <w:rtl/>
        </w:rPr>
        <w:t>יש טווח גדול של מה שיכול להיות יצירה אומנותית.</w:t>
      </w:r>
    </w:p>
    <w:p w:rsidR="00115E45" w:rsidRPr="004D4FAD" w:rsidRDefault="00115E45" w:rsidP="0024590B">
      <w:pPr>
        <w:pStyle w:val="a3"/>
        <w:rPr>
          <w:color w:val="A5A5A5" w:themeColor="accent3"/>
          <w:rtl/>
        </w:rPr>
      </w:pPr>
      <w:r w:rsidRPr="004D4FAD">
        <w:rPr>
          <w:rFonts w:hint="cs"/>
          <w:color w:val="A5A5A5" w:themeColor="accent3"/>
          <w:rtl/>
        </w:rPr>
        <w:t>*</w:t>
      </w:r>
      <w:r w:rsidRPr="004D4FAD">
        <w:rPr>
          <w:rFonts w:hint="cs"/>
          <w:b/>
          <w:bCs/>
          <w:color w:val="A5A5A5" w:themeColor="accent3"/>
          <w:rtl/>
        </w:rPr>
        <w:t>הערה</w:t>
      </w:r>
      <w:r w:rsidR="004D4FAD" w:rsidRPr="004D4FAD">
        <w:rPr>
          <w:rFonts w:hint="cs"/>
          <w:b/>
          <w:bCs/>
          <w:color w:val="A5A5A5" w:themeColor="accent3"/>
          <w:rtl/>
        </w:rPr>
        <w:t xml:space="preserve"> 1</w:t>
      </w:r>
      <w:r w:rsidRPr="004D4FAD">
        <w:rPr>
          <w:rFonts w:hint="cs"/>
          <w:color w:val="A5A5A5" w:themeColor="accent3"/>
          <w:rtl/>
        </w:rPr>
        <w:t xml:space="preserve"> </w:t>
      </w:r>
      <w:r w:rsidRPr="004D4FAD">
        <w:rPr>
          <w:color w:val="A5A5A5" w:themeColor="accent3"/>
          <w:rtl/>
        </w:rPr>
        <w:t>–</w:t>
      </w:r>
      <w:r w:rsidRPr="004D4FAD">
        <w:rPr>
          <w:rFonts w:hint="cs"/>
          <w:color w:val="A5A5A5" w:themeColor="accent3"/>
          <w:rtl/>
        </w:rPr>
        <w:t xml:space="preserve"> </w:t>
      </w:r>
      <w:r w:rsidRPr="004D4FAD">
        <w:rPr>
          <w:rFonts w:hint="cs"/>
          <w:b/>
          <w:bCs/>
          <w:color w:val="A5A5A5" w:themeColor="accent3"/>
          <w:rtl/>
        </w:rPr>
        <w:t>מפות</w:t>
      </w:r>
      <w:r w:rsidRPr="004D4FAD">
        <w:rPr>
          <w:rFonts w:hint="cs"/>
          <w:color w:val="A5A5A5" w:themeColor="accent3"/>
          <w:rtl/>
        </w:rPr>
        <w:t xml:space="preserve"> בעבר היו בקטגוריה של יצירה ספרותית ושינו את סיווגה (יש בהן הרבה טקסט), והיא נחשבת כעת ליצירת אומנות</w:t>
      </w:r>
    </w:p>
    <w:p w:rsidR="00115E45" w:rsidRPr="004D4FAD" w:rsidRDefault="00115E45" w:rsidP="0024590B">
      <w:pPr>
        <w:pStyle w:val="a3"/>
        <w:rPr>
          <w:color w:val="A5A5A5" w:themeColor="accent3"/>
          <w:rtl/>
        </w:rPr>
      </w:pPr>
      <w:r w:rsidRPr="004D4FAD">
        <w:rPr>
          <w:rFonts w:hint="cs"/>
          <w:color w:val="A5A5A5" w:themeColor="accent3"/>
          <w:rtl/>
        </w:rPr>
        <w:lastRenderedPageBreak/>
        <w:t>*</w:t>
      </w:r>
      <w:r w:rsidRPr="004D4FAD">
        <w:rPr>
          <w:rFonts w:hint="cs"/>
          <w:b/>
          <w:bCs/>
          <w:color w:val="A5A5A5" w:themeColor="accent3"/>
          <w:rtl/>
        </w:rPr>
        <w:t>הערה 2</w:t>
      </w:r>
      <w:r w:rsidRPr="004D4FAD">
        <w:rPr>
          <w:rFonts w:hint="cs"/>
          <w:color w:val="A5A5A5" w:themeColor="accent3"/>
          <w:rtl/>
        </w:rPr>
        <w:t xml:space="preserve"> </w:t>
      </w:r>
      <w:r w:rsidRPr="004D4FAD">
        <w:rPr>
          <w:color w:val="A5A5A5" w:themeColor="accent3"/>
          <w:rtl/>
        </w:rPr>
        <w:t>–</w:t>
      </w:r>
      <w:r w:rsidRPr="004D4FAD">
        <w:rPr>
          <w:rFonts w:hint="cs"/>
          <w:color w:val="A5A5A5" w:themeColor="accent3"/>
          <w:rtl/>
        </w:rPr>
        <w:t xml:space="preserve"> </w:t>
      </w:r>
      <w:r w:rsidRPr="004D4FAD">
        <w:rPr>
          <w:rFonts w:hint="cs"/>
          <w:b/>
          <w:bCs/>
          <w:color w:val="A5A5A5" w:themeColor="accent3"/>
          <w:rtl/>
        </w:rPr>
        <w:t>אין חשיבות לערך האומנותי של היצירה</w:t>
      </w:r>
      <w:r w:rsidRPr="004D4FAD">
        <w:rPr>
          <w:rFonts w:hint="cs"/>
          <w:color w:val="A5A5A5" w:themeColor="accent3"/>
          <w:rtl/>
        </w:rPr>
        <w:t>. זה יכול להיות משהו שאתה קונה ברחוב הרצל בתל אביב בשוק או יצירה בגלריית אומנות יוקרתית, שניהם יהיו מוגנים באותה המידה.</w:t>
      </w:r>
      <w:r w:rsidR="00B861C9" w:rsidRPr="004D4FAD">
        <w:rPr>
          <w:rFonts w:hint="cs"/>
          <w:color w:val="A5A5A5" w:themeColor="accent3"/>
          <w:rtl/>
        </w:rPr>
        <w:t xml:space="preserve"> ציור של ילד בגיל שנתיים מוגן בדיוק כמו ציור של ואן גוך.</w:t>
      </w:r>
    </w:p>
    <w:p w:rsidR="00725084" w:rsidRDefault="00725084" w:rsidP="0024590B">
      <w:pPr>
        <w:pStyle w:val="a3"/>
        <w:rPr>
          <w:rtl/>
        </w:rPr>
      </w:pPr>
    </w:p>
    <w:p w:rsidR="00725084" w:rsidRDefault="00725084" w:rsidP="0024590B">
      <w:pPr>
        <w:pStyle w:val="a3"/>
        <w:rPr>
          <w:rtl/>
        </w:rPr>
      </w:pPr>
      <w:r w:rsidRPr="004D4FAD">
        <w:rPr>
          <w:rFonts w:hint="cs"/>
          <w:b/>
          <w:bCs/>
          <w:highlight w:val="magenta"/>
          <w:rtl/>
        </w:rPr>
        <w:t>פס"ד טאו נ' הטכניון (1992)</w:t>
      </w:r>
      <w:r>
        <w:rPr>
          <w:rFonts w:hint="cs"/>
          <w:rtl/>
        </w:rPr>
        <w:t xml:space="preserve"> </w:t>
      </w:r>
      <w:r>
        <w:rPr>
          <w:rtl/>
        </w:rPr>
        <w:t>–</w:t>
      </w:r>
      <w:r>
        <w:rPr>
          <w:rFonts w:hint="cs"/>
          <w:rtl/>
        </w:rPr>
        <w:t xml:space="preserve"> </w:t>
      </w:r>
      <w:r w:rsidRPr="004D4FAD">
        <w:rPr>
          <w:rFonts w:hint="cs"/>
          <w:b/>
          <w:bCs/>
          <w:highlight w:val="cyan"/>
          <w:rtl/>
        </w:rPr>
        <w:t>השופטת שטרסברג</w:t>
      </w:r>
      <w:r w:rsidRPr="004D4FAD">
        <w:rPr>
          <w:rFonts w:hint="cs"/>
          <w:b/>
          <w:bCs/>
          <w:rtl/>
        </w:rPr>
        <w:t xml:space="preserve"> אומרת שיצירה אומנותית תהיה אומנותית בכל מקרה</w:t>
      </w:r>
      <w:r>
        <w:rPr>
          <w:rFonts w:hint="cs"/>
          <w:rtl/>
        </w:rPr>
        <w:t xml:space="preserve">, די שהיא עונה על טעם במגזר כלשהו בציבור. </w:t>
      </w:r>
      <w:r w:rsidRPr="004D4FAD">
        <w:rPr>
          <w:rFonts w:hint="cs"/>
          <w:b/>
          <w:bCs/>
          <w:rtl/>
        </w:rPr>
        <w:t>הכל הולך</w:t>
      </w:r>
      <w:r w:rsidR="004D4FAD">
        <w:rPr>
          <w:rFonts w:hint="cs"/>
          <w:rtl/>
        </w:rPr>
        <w:t>,</w:t>
      </w:r>
      <w:r>
        <w:rPr>
          <w:rFonts w:hint="cs"/>
          <w:rtl/>
        </w:rPr>
        <w:t xml:space="preserve"> אנו לא מפעילים שיפוט ערכי. גם אם זה נקרא יצירת אומנות זה לא מעיד על ערך יותר גבוה.</w:t>
      </w:r>
    </w:p>
    <w:p w:rsidR="00725084" w:rsidRDefault="00725084" w:rsidP="0024590B">
      <w:pPr>
        <w:pStyle w:val="a3"/>
        <w:rPr>
          <w:rtl/>
        </w:rPr>
      </w:pPr>
      <w:r>
        <w:rPr>
          <w:rFonts w:hint="cs"/>
          <w:rtl/>
        </w:rPr>
        <w:t xml:space="preserve">אנו גם רואים </w:t>
      </w:r>
      <w:r w:rsidRPr="004D4FAD">
        <w:rPr>
          <w:rFonts w:hint="cs"/>
          <w:b/>
          <w:bCs/>
          <w:rtl/>
        </w:rPr>
        <w:t xml:space="preserve">שיצירת צילום </w:t>
      </w:r>
      <w:r>
        <w:rPr>
          <w:rFonts w:hint="cs"/>
          <w:rtl/>
        </w:rPr>
        <w:t xml:space="preserve">נמצאת בקטגוריה של יצירת אומנות בדומה לקטגוריה של </w:t>
      </w:r>
      <w:r w:rsidRPr="004D4FAD">
        <w:rPr>
          <w:rFonts w:hint="cs"/>
          <w:b/>
          <w:bCs/>
          <w:rtl/>
        </w:rPr>
        <w:t xml:space="preserve">יצירות </w:t>
      </w:r>
      <w:r w:rsidR="004D4FAD" w:rsidRPr="004D4FAD">
        <w:rPr>
          <w:rFonts w:hint="cs"/>
          <w:b/>
          <w:bCs/>
          <w:rtl/>
        </w:rPr>
        <w:t>טלוויזי</w:t>
      </w:r>
      <w:r w:rsidR="004D4FAD" w:rsidRPr="004D4FAD">
        <w:rPr>
          <w:rFonts w:hint="eastAsia"/>
          <w:b/>
          <w:bCs/>
          <w:rtl/>
        </w:rPr>
        <w:t>ה</w:t>
      </w:r>
      <w:r>
        <w:rPr>
          <w:rFonts w:hint="cs"/>
          <w:rtl/>
        </w:rPr>
        <w:t xml:space="preserve">. כל צילום זכאי להגנה על ידי זכויות יוצרים. </w:t>
      </w:r>
      <w:r w:rsidRPr="004D4FAD">
        <w:rPr>
          <w:rFonts w:hint="cs"/>
          <w:b/>
          <w:bCs/>
          <w:rtl/>
        </w:rPr>
        <w:t>המרצה רוצה לחדד</w:t>
      </w:r>
      <w:r>
        <w:rPr>
          <w:rFonts w:hint="cs"/>
          <w:rtl/>
        </w:rPr>
        <w:t xml:space="preserve"> שבעבר היו בתי משפט בערכאות נמוכות שסברו כי </w:t>
      </w:r>
      <w:r w:rsidRPr="004D4FAD">
        <w:rPr>
          <w:rFonts w:hint="cs"/>
          <w:b/>
          <w:bCs/>
          <w:rtl/>
        </w:rPr>
        <w:t>יצירות צילום לא יכולות להיות מוגנות כשהן מתארות מציאות</w:t>
      </w:r>
      <w:r>
        <w:rPr>
          <w:rFonts w:hint="cs"/>
          <w:rtl/>
        </w:rPr>
        <w:t xml:space="preserve">, </w:t>
      </w:r>
      <w:r w:rsidRPr="004D4FAD">
        <w:rPr>
          <w:rFonts w:hint="cs"/>
          <w:b/>
          <w:bCs/>
          <w:rtl/>
        </w:rPr>
        <w:t>אבל</w:t>
      </w:r>
      <w:r>
        <w:rPr>
          <w:rFonts w:hint="cs"/>
          <w:rtl/>
        </w:rPr>
        <w:t xml:space="preserve"> בעיקר לאורך השנים (</w:t>
      </w:r>
      <w:r w:rsidRPr="004D4FAD">
        <w:rPr>
          <w:rFonts w:hint="cs"/>
          <w:b/>
          <w:bCs/>
          <w:highlight w:val="magenta"/>
          <w:rtl/>
        </w:rPr>
        <w:t xml:space="preserve">פס"ד בעניין קרן </w:t>
      </w:r>
      <w:r w:rsidR="00A13041" w:rsidRPr="004D4FAD">
        <w:rPr>
          <w:rFonts w:hint="cs"/>
          <w:b/>
          <w:bCs/>
          <w:highlight w:val="magenta"/>
          <w:rtl/>
        </w:rPr>
        <w:t xml:space="preserve">נ' </w:t>
      </w:r>
      <w:r w:rsidRPr="004D4FAD">
        <w:rPr>
          <w:rFonts w:hint="cs"/>
          <w:b/>
          <w:bCs/>
          <w:highlight w:val="magenta"/>
          <w:rtl/>
        </w:rPr>
        <w:t>שביט</w:t>
      </w:r>
      <w:r>
        <w:rPr>
          <w:rFonts w:hint="cs"/>
          <w:rtl/>
        </w:rPr>
        <w:t xml:space="preserve">) </w:t>
      </w:r>
      <w:r>
        <w:rPr>
          <w:rtl/>
        </w:rPr>
        <w:t>–</w:t>
      </w:r>
      <w:r>
        <w:rPr>
          <w:rFonts w:hint="cs"/>
          <w:rtl/>
        </w:rPr>
        <w:t xml:space="preserve"> </w:t>
      </w:r>
      <w:r w:rsidRPr="004D4FAD">
        <w:rPr>
          <w:rFonts w:hint="cs"/>
          <w:b/>
          <w:bCs/>
          <w:rtl/>
        </w:rPr>
        <w:t>ביהמ"ש המחוזי</w:t>
      </w:r>
      <w:r>
        <w:rPr>
          <w:rFonts w:hint="cs"/>
          <w:rtl/>
        </w:rPr>
        <w:t xml:space="preserve"> בתל אביב ב1989 שואל אם דיני זכויות יוצרים צריכים להגן על </w:t>
      </w:r>
      <w:r w:rsidRPr="004D4FAD">
        <w:rPr>
          <w:rFonts w:hint="cs"/>
          <w:b/>
          <w:bCs/>
          <w:rtl/>
        </w:rPr>
        <w:t>תיעוד דוקומנטרי</w:t>
      </w:r>
      <w:r>
        <w:rPr>
          <w:rFonts w:hint="cs"/>
          <w:rtl/>
        </w:rPr>
        <w:t xml:space="preserve"> (בניגוד לצילום מבויים שיש בו מידה רבה של אומנותיות). צילום תיעודי, חוץ מלהקליק...</w:t>
      </w:r>
      <w:r w:rsidR="00A13041">
        <w:rPr>
          <w:rFonts w:hint="cs"/>
          <w:rtl/>
        </w:rPr>
        <w:t xml:space="preserve"> </w:t>
      </w:r>
      <w:r w:rsidR="00A13041" w:rsidRPr="004D4FAD">
        <w:rPr>
          <w:rFonts w:hint="cs"/>
          <w:b/>
          <w:bCs/>
          <w:rtl/>
        </w:rPr>
        <w:t>במקרים מאוד נדירים לא תהיה מקוריות מספקת בהגנה על צילומים</w:t>
      </w:r>
      <w:r w:rsidR="00A13041">
        <w:rPr>
          <w:rFonts w:hint="cs"/>
          <w:rtl/>
        </w:rPr>
        <w:t>. גם צילום דוקומנטרי מעתיק מציאות למטריה של תמונה מצולמת מבלי שהיה ביום, ההלכה היא שלא צריך ערך אומנותי בהכרח ליצירת צילום. מספיק שהושקע זמן, מאמץ, כישרון, שהצלם בחר את עיתוי הצילום, זו</w:t>
      </w:r>
      <w:r w:rsidR="004D4FAD">
        <w:rPr>
          <w:rFonts w:hint="cs"/>
          <w:rtl/>
        </w:rPr>
        <w:t>ו</w:t>
      </w:r>
      <w:r w:rsidR="00A13041">
        <w:rPr>
          <w:rFonts w:hint="cs"/>
          <w:rtl/>
        </w:rPr>
        <w:t>ית הצילום, התאורה ופרי עמלו. יש מספיק בחירות שיביאו אותך למינימום הנדרש כדי להגן על יצירת צילום כיצירה אומנותית מוגנת.</w:t>
      </w:r>
    </w:p>
    <w:p w:rsidR="00A13041" w:rsidRDefault="00A13041" w:rsidP="0024590B">
      <w:pPr>
        <w:pStyle w:val="a3"/>
        <w:rPr>
          <w:rtl/>
        </w:rPr>
      </w:pPr>
    </w:p>
    <w:p w:rsidR="00221CAA" w:rsidRDefault="004D4FAD" w:rsidP="0024590B">
      <w:pPr>
        <w:pStyle w:val="a3"/>
        <w:rPr>
          <w:rtl/>
        </w:rPr>
      </w:pPr>
      <w:r>
        <w:rPr>
          <w:rFonts w:hint="cs"/>
          <w:b/>
          <w:bCs/>
          <w:rtl/>
        </w:rPr>
        <w:t xml:space="preserve">- </w:t>
      </w:r>
      <w:r w:rsidR="009C6A14">
        <w:rPr>
          <w:rFonts w:hint="cs"/>
          <w:b/>
          <w:bCs/>
          <w:rtl/>
        </w:rPr>
        <w:t>יצירות אומנות שימושית</w:t>
      </w:r>
    </w:p>
    <w:p w:rsidR="009C6A14" w:rsidRDefault="009C6A14" w:rsidP="004D4FAD">
      <w:pPr>
        <w:pStyle w:val="a3"/>
        <w:rPr>
          <w:rtl/>
        </w:rPr>
      </w:pPr>
      <w:r>
        <w:rPr>
          <w:rFonts w:hint="cs"/>
          <w:rtl/>
        </w:rPr>
        <w:t xml:space="preserve">באומנות שימושית ניתן לשאוב הגנה משני מקורות מרכזיים </w:t>
      </w:r>
      <w:r>
        <w:rPr>
          <w:rtl/>
        </w:rPr>
        <w:t>–</w:t>
      </w:r>
      <w:r>
        <w:rPr>
          <w:rFonts w:hint="cs"/>
          <w:rtl/>
        </w:rPr>
        <w:t xml:space="preserve"> דיני עיצובים/מדגמים וגם מדיני זכויות יוצרים. גם</w:t>
      </w:r>
      <w:r w:rsidR="004D4FAD" w:rsidRPr="004D4FAD">
        <w:rPr>
          <w:rFonts w:hint="cs"/>
          <w:b/>
          <w:bCs/>
          <w:rtl/>
        </w:rPr>
        <w:t xml:space="preserve"> </w:t>
      </w:r>
      <w:r w:rsidR="004D4FAD" w:rsidRPr="004D4FAD">
        <w:rPr>
          <w:rFonts w:hint="cs"/>
          <w:b/>
          <w:bCs/>
          <w:highlight w:val="lightGray"/>
          <w:rtl/>
        </w:rPr>
        <w:t>דיני זכויות יוצרים</w:t>
      </w:r>
      <w:r w:rsidR="004D4FAD">
        <w:rPr>
          <w:rFonts w:hint="cs"/>
          <w:rtl/>
        </w:rPr>
        <w:t xml:space="preserve"> וגם</w:t>
      </w:r>
      <w:r>
        <w:rPr>
          <w:rFonts w:hint="cs"/>
          <w:rtl/>
        </w:rPr>
        <w:t xml:space="preserve"> </w:t>
      </w:r>
      <w:r w:rsidRPr="004D4FAD">
        <w:rPr>
          <w:rFonts w:hint="cs"/>
          <w:b/>
          <w:bCs/>
          <w:highlight w:val="lightGray"/>
          <w:rtl/>
        </w:rPr>
        <w:t>דיני המדגמים והעיצובים (דיני העיצובים תחת החוק 2018)</w:t>
      </w:r>
      <w:r w:rsidR="004D4FAD">
        <w:rPr>
          <w:rFonts w:hint="cs"/>
          <w:rtl/>
        </w:rPr>
        <w:t xml:space="preserve"> </w:t>
      </w:r>
      <w:r>
        <w:rPr>
          <w:rFonts w:hint="cs"/>
          <w:rtl/>
        </w:rPr>
        <w:t xml:space="preserve">יוצרים הגנה על יצירות שימושיות. </w:t>
      </w:r>
      <w:r w:rsidRPr="004D4FAD">
        <w:rPr>
          <w:rFonts w:hint="cs"/>
          <w:b/>
          <w:bCs/>
          <w:rtl/>
        </w:rPr>
        <w:t>מה הקשר ביניהם ומהו היקף ההגנה?</w:t>
      </w:r>
    </w:p>
    <w:p w:rsidR="009C6A14" w:rsidRDefault="009C6A14" w:rsidP="0024590B">
      <w:pPr>
        <w:pStyle w:val="a3"/>
        <w:rPr>
          <w:rtl/>
        </w:rPr>
      </w:pPr>
    </w:p>
    <w:p w:rsidR="009C6A14" w:rsidRDefault="009C6A14" w:rsidP="0024590B">
      <w:pPr>
        <w:pStyle w:val="a3"/>
        <w:rPr>
          <w:rtl/>
        </w:rPr>
      </w:pPr>
      <w:r w:rsidRPr="004D4FAD">
        <w:rPr>
          <w:rFonts w:hint="cs"/>
          <w:b/>
          <w:bCs/>
          <w:highlight w:val="lightGray"/>
          <w:rtl/>
        </w:rPr>
        <w:t>ס' 7 לחוק זכויות יוצרים</w:t>
      </w:r>
      <w:r>
        <w:rPr>
          <w:rFonts w:hint="cs"/>
          <w:rtl/>
        </w:rPr>
        <w:t xml:space="preserve"> </w:t>
      </w:r>
      <w:r>
        <w:rPr>
          <w:rtl/>
        </w:rPr>
        <w:t>–</w:t>
      </w:r>
      <w:r>
        <w:rPr>
          <w:rFonts w:hint="cs"/>
          <w:rtl/>
        </w:rPr>
        <w:t xml:space="preserve"> </w:t>
      </w:r>
      <w:r>
        <w:rPr>
          <w:rFonts w:cs="Arial" w:hint="cs"/>
          <w:i/>
          <w:iCs/>
          <w:rtl/>
        </w:rPr>
        <w:t>"</w:t>
      </w:r>
      <w:r w:rsidRPr="009C6A14">
        <w:rPr>
          <w:rFonts w:cs="Arial"/>
          <w:i/>
          <w:iCs/>
          <w:rtl/>
        </w:rPr>
        <w:t>על אף הוראות סעיף 4, לא תהא זכות יוצרים במדגם כהגדרתו בפקודת הפטנטים והמדגמים</w:t>
      </w:r>
      <w:r w:rsidRPr="009C6A14">
        <w:rPr>
          <w:rFonts w:cs="Arial"/>
          <w:b/>
          <w:bCs/>
          <w:i/>
          <w:iCs/>
          <w:rtl/>
        </w:rPr>
        <w:t xml:space="preserve"> או בעיצוב כהגדרתו בחוק העיצובים, התשע"ז-2017</w:t>
      </w:r>
      <w:r w:rsidRPr="009C6A14">
        <w:rPr>
          <w:rFonts w:cs="Arial"/>
          <w:i/>
          <w:iCs/>
          <w:rtl/>
        </w:rPr>
        <w:t>, אלא אם כן המדגם או העיצוב אינו משמש ואינו מכוון לשמש לייצור תעשייתי; השר רשאי לקבוע תנאים שבהתקיימם ייחשב מדגם או עיצוב כמשמש לייצור תעשייתי.</w:t>
      </w:r>
      <w:r>
        <w:rPr>
          <w:rFonts w:hint="cs"/>
          <w:rtl/>
        </w:rPr>
        <w:t>"</w:t>
      </w:r>
    </w:p>
    <w:p w:rsidR="009C6A14" w:rsidRDefault="009C6A14" w:rsidP="0024590B">
      <w:pPr>
        <w:pStyle w:val="a3"/>
        <w:rPr>
          <w:rtl/>
        </w:rPr>
      </w:pPr>
      <w:r w:rsidRPr="004D4FAD">
        <w:rPr>
          <w:rFonts w:hint="cs"/>
          <w:b/>
          <w:bCs/>
          <w:rtl/>
        </w:rPr>
        <w:t>סעיף 4 לחוק</w:t>
      </w:r>
      <w:r>
        <w:rPr>
          <w:rFonts w:hint="cs"/>
          <w:rtl/>
        </w:rPr>
        <w:t xml:space="preserve"> </w:t>
      </w:r>
      <w:r>
        <w:rPr>
          <w:rtl/>
        </w:rPr>
        <w:t>–</w:t>
      </w:r>
      <w:r>
        <w:rPr>
          <w:rFonts w:hint="cs"/>
          <w:rtl/>
        </w:rPr>
        <w:t xml:space="preserve"> הסעיף שמדבר על דרישות הסף בזכויות יוצרים.</w:t>
      </w:r>
    </w:p>
    <w:p w:rsidR="00936979" w:rsidRDefault="009C6A14" w:rsidP="004D4FAD">
      <w:pPr>
        <w:pStyle w:val="a3"/>
        <w:rPr>
          <w:rtl/>
        </w:rPr>
      </w:pPr>
      <w:r>
        <w:rPr>
          <w:rFonts w:hint="cs"/>
          <w:rtl/>
        </w:rPr>
        <w:t xml:space="preserve">למעשה המחוקק אמר </w:t>
      </w:r>
      <w:r w:rsidRPr="004D4FAD">
        <w:rPr>
          <w:rFonts w:hint="cs"/>
          <w:b/>
          <w:bCs/>
          <w:rtl/>
        </w:rPr>
        <w:t>שאם תלך למסלול אחד את</w:t>
      </w:r>
      <w:r>
        <w:rPr>
          <w:rFonts w:hint="cs"/>
          <w:b/>
          <w:bCs/>
          <w:rtl/>
        </w:rPr>
        <w:t>ה לא תהיה זכאי למסלול השני</w:t>
      </w:r>
      <w:r>
        <w:rPr>
          <w:rFonts w:hint="cs"/>
          <w:rtl/>
        </w:rPr>
        <w:t>. אם תקבל הגנה לעיצוב כעיצוב אתה לא זכאי להגנה השניה.</w:t>
      </w:r>
      <w:r w:rsidR="00193473">
        <w:rPr>
          <w:rFonts w:hint="cs"/>
          <w:rtl/>
        </w:rPr>
        <w:t xml:space="preserve"> אם קיבלת הגנה על מדגם דרך חוק העיצובים/פקודת המדגמים לא תוכל להישען על הגנת החוק אלא אם מדובר במדגם שאין בכוונתך למסחר אותו כמוצר (נדיר).</w:t>
      </w:r>
      <w:r w:rsidR="004D4FAD">
        <w:rPr>
          <w:rFonts w:hint="cs"/>
          <w:rtl/>
        </w:rPr>
        <w:t xml:space="preserve"> </w:t>
      </w:r>
      <w:r w:rsidR="00936979">
        <w:rPr>
          <w:rFonts w:hint="cs"/>
          <w:rtl/>
        </w:rPr>
        <w:t xml:space="preserve">ההגדרה של מדגם בחוק העיצובים החדש כוללת </w:t>
      </w:r>
      <w:r w:rsidR="00936979" w:rsidRPr="004D4FAD">
        <w:rPr>
          <w:rFonts w:hint="cs"/>
          <w:b/>
          <w:bCs/>
          <w:rtl/>
        </w:rPr>
        <w:t>מדגם רשום וגם מדגם</w:t>
      </w:r>
      <w:r w:rsidR="00936979">
        <w:rPr>
          <w:rFonts w:hint="cs"/>
          <w:b/>
          <w:bCs/>
          <w:rtl/>
        </w:rPr>
        <w:t xml:space="preserve"> לא רשום</w:t>
      </w:r>
      <w:r w:rsidR="00936979">
        <w:rPr>
          <w:rFonts w:hint="cs"/>
          <w:rtl/>
        </w:rPr>
        <w:t xml:space="preserve">. </w:t>
      </w:r>
      <w:r w:rsidR="00936979" w:rsidRPr="004D4FAD">
        <w:rPr>
          <w:rFonts w:hint="cs"/>
          <w:u w:val="single"/>
          <w:rtl/>
        </w:rPr>
        <w:t>כל מדגם/עיצוב לא יהיה זכאי להגנת סעיף 7 לחוק אלא אם אתה באמת נופל לסיפא</w:t>
      </w:r>
      <w:r w:rsidR="00936979">
        <w:rPr>
          <w:rFonts w:hint="cs"/>
          <w:rtl/>
        </w:rPr>
        <w:t xml:space="preserve"> </w:t>
      </w:r>
      <w:r w:rsidR="00936979">
        <w:rPr>
          <w:rtl/>
        </w:rPr>
        <w:t>–</w:t>
      </w:r>
      <w:r w:rsidR="00936979">
        <w:rPr>
          <w:rFonts w:hint="cs"/>
          <w:rtl/>
        </w:rPr>
        <w:t xml:space="preserve"> שהמדגם לא משמש ואינו מכוון לשמש לייצור תעשייתי.</w:t>
      </w:r>
    </w:p>
    <w:p w:rsidR="003D0D54" w:rsidRDefault="003D0D54" w:rsidP="00936979">
      <w:pPr>
        <w:pStyle w:val="a3"/>
        <w:rPr>
          <w:rtl/>
        </w:rPr>
      </w:pPr>
    </w:p>
    <w:p w:rsidR="003D0D54" w:rsidRDefault="003D0D54" w:rsidP="00936979">
      <w:pPr>
        <w:pStyle w:val="a3"/>
        <w:rPr>
          <w:rtl/>
        </w:rPr>
      </w:pPr>
      <w:r w:rsidRPr="004D4FAD">
        <w:rPr>
          <w:rFonts w:hint="cs"/>
          <w:b/>
          <w:bCs/>
          <w:rtl/>
        </w:rPr>
        <w:t>באופן עקרוני י</w:t>
      </w:r>
      <w:r w:rsidR="004D4FAD" w:rsidRPr="004D4FAD">
        <w:rPr>
          <w:rFonts w:hint="cs"/>
          <w:b/>
          <w:bCs/>
          <w:rtl/>
        </w:rPr>
        <w:t>צירות של אומנות שימושית כן זכאיות</w:t>
      </w:r>
      <w:r w:rsidRPr="004D4FAD">
        <w:rPr>
          <w:rFonts w:hint="cs"/>
          <w:b/>
          <w:bCs/>
          <w:rtl/>
        </w:rPr>
        <w:t xml:space="preserve"> להגנה על ידי זכויות יוצרים</w:t>
      </w:r>
      <w:r>
        <w:rPr>
          <w:rFonts w:hint="cs"/>
          <w:rtl/>
        </w:rPr>
        <w:t xml:space="preserve">. פס"ד חשוב בעניין זה </w:t>
      </w:r>
      <w:r>
        <w:rPr>
          <w:rtl/>
        </w:rPr>
        <w:t>–</w:t>
      </w:r>
      <w:r>
        <w:rPr>
          <w:rFonts w:hint="cs"/>
          <w:rtl/>
        </w:rPr>
        <w:t xml:space="preserve"> </w:t>
      </w:r>
      <w:r w:rsidRPr="004D4FAD">
        <w:rPr>
          <w:rFonts w:hint="cs"/>
          <w:b/>
          <w:bCs/>
          <w:highlight w:val="magenta"/>
          <w:rtl/>
        </w:rPr>
        <w:t xml:space="preserve">פס"ד </w:t>
      </w:r>
      <w:proofErr w:type="spellStart"/>
      <w:r w:rsidRPr="004D4FAD">
        <w:rPr>
          <w:rFonts w:hint="cs"/>
          <w:b/>
          <w:bCs/>
          <w:highlight w:val="magenta"/>
          <w:rtl/>
        </w:rPr>
        <w:t>אינטרלגו</w:t>
      </w:r>
      <w:proofErr w:type="spellEnd"/>
      <w:r>
        <w:rPr>
          <w:rFonts w:hint="cs"/>
          <w:rtl/>
        </w:rPr>
        <w:t>. עסק ביחס בין הגנת דיני המדגמים לזכויות יוצרים, והיכולת המקדמית להגן על יצירה של אומנות שימושית/יצירה פונקציונלית שאינה רק אסתטית. עד כמה אפשר להגן על יצירות פונקציונ</w:t>
      </w:r>
      <w:r w:rsidR="004D4FAD">
        <w:rPr>
          <w:rFonts w:hint="cs"/>
          <w:rtl/>
        </w:rPr>
        <w:t>אליות/עיצובים דרך זכויות יוצרים?</w:t>
      </w:r>
    </w:p>
    <w:p w:rsidR="003D0D54" w:rsidRDefault="003D0D54" w:rsidP="00936979">
      <w:pPr>
        <w:pStyle w:val="a3"/>
        <w:rPr>
          <w:rtl/>
        </w:rPr>
      </w:pPr>
      <w:r>
        <w:rPr>
          <w:rFonts w:hint="cs"/>
          <w:rtl/>
        </w:rPr>
        <w:t xml:space="preserve">זה פסק דין חשוב, למרות שהוא ישן. </w:t>
      </w:r>
      <w:r w:rsidRPr="004D4FAD">
        <w:rPr>
          <w:rFonts w:hint="cs"/>
          <w:b/>
          <w:bCs/>
          <w:highlight w:val="cyan"/>
          <w:rtl/>
        </w:rPr>
        <w:t>השופט שמגר</w:t>
      </w:r>
      <w:r>
        <w:rPr>
          <w:rFonts w:hint="cs"/>
          <w:rtl/>
        </w:rPr>
        <w:t xml:space="preserve"> שולח מסר שדיני זכויות יוצרים זה לא הבית הטבעי ליצירות </w:t>
      </w:r>
      <w:r w:rsidR="004D4FAD">
        <w:rPr>
          <w:rFonts w:hint="cs"/>
          <w:rtl/>
        </w:rPr>
        <w:t>פונקציונליות</w:t>
      </w:r>
      <w:r>
        <w:rPr>
          <w:rFonts w:hint="cs"/>
          <w:rtl/>
        </w:rPr>
        <w:t xml:space="preserve">, ואם מדובר במשהו פונקציונלי היקף ההגנה שהדין ייתן מצומצם מאוד ולפעמים לא קיים (כמו קוביות הלגו). בזמנו היה </w:t>
      </w:r>
      <w:r w:rsidRPr="004D4FAD">
        <w:rPr>
          <w:rFonts w:hint="cs"/>
          <w:b/>
          <w:bCs/>
          <w:highlight w:val="lightGray"/>
          <w:rtl/>
        </w:rPr>
        <w:t>ס' 22 לפקודת זכויות יוצרים</w:t>
      </w:r>
      <w:r>
        <w:rPr>
          <w:rFonts w:hint="cs"/>
          <w:rtl/>
        </w:rPr>
        <w:t xml:space="preserve"> (דומה לס' 7).</w:t>
      </w:r>
    </w:p>
    <w:p w:rsidR="003D0D54" w:rsidRDefault="003D0D54" w:rsidP="00936979">
      <w:pPr>
        <w:pStyle w:val="a3"/>
        <w:rPr>
          <w:rtl/>
        </w:rPr>
      </w:pPr>
      <w:r w:rsidRPr="004D4FAD">
        <w:rPr>
          <w:rFonts w:hint="cs"/>
          <w:b/>
          <w:bCs/>
          <w:rtl/>
        </w:rPr>
        <w:t>השופט שמגר</w:t>
      </w:r>
      <w:r>
        <w:rPr>
          <w:rFonts w:hint="cs"/>
          <w:rtl/>
        </w:rPr>
        <w:t xml:space="preserve"> אומר לנו כי </w:t>
      </w:r>
      <w:r w:rsidRPr="004D4FAD">
        <w:rPr>
          <w:rFonts w:hint="cs"/>
          <w:b/>
          <w:bCs/>
          <w:rtl/>
        </w:rPr>
        <w:t>יש בעיה לתת הגנה ליצירות כאלו במסגרת זכויות יוצרים.</w:t>
      </w:r>
      <w:r>
        <w:rPr>
          <w:rFonts w:hint="cs"/>
          <w:rtl/>
        </w:rPr>
        <w:t xml:space="preserve"> </w:t>
      </w:r>
      <w:r w:rsidR="005F0B6F">
        <w:rPr>
          <w:rFonts w:hint="cs"/>
          <w:rtl/>
        </w:rPr>
        <w:t xml:space="preserve">(דומה לניתוח של התוכנה). מדובר ביצירות פונקציונליות שהגנה עליהם במסגרת זכויות יוצרים יכולה למנוע גישה </w:t>
      </w:r>
      <w:r w:rsidR="005F0B6F" w:rsidRPr="004D4FAD">
        <w:rPr>
          <w:rFonts w:hint="cs"/>
          <w:b/>
          <w:bCs/>
          <w:rtl/>
        </w:rPr>
        <w:t>לרכיבים מאוד בסיסיים</w:t>
      </w:r>
      <w:r w:rsidR="005F0B6F">
        <w:rPr>
          <w:rFonts w:hint="cs"/>
          <w:rtl/>
        </w:rPr>
        <w:t xml:space="preserve"> ביחס לתפקוד של מוצרים והאפקט על התחרות בתחום המסוים יכול להיות מאוד משמעותי. ככל שמדובר בהגנה על רכיבים או עיצובים שהם בסיסיים ביותר</w:t>
      </w:r>
      <w:r w:rsidR="005F0B6F" w:rsidRPr="004D4FAD">
        <w:rPr>
          <w:rFonts w:hint="cs"/>
          <w:b/>
          <w:bCs/>
          <w:rtl/>
        </w:rPr>
        <w:t>, הפגיעה בתחרות יכולה להיות קשה מאוד</w:t>
      </w:r>
      <w:r w:rsidR="005F0B6F">
        <w:rPr>
          <w:rFonts w:hint="cs"/>
          <w:rtl/>
        </w:rPr>
        <w:t xml:space="preserve">, ולכן אומר </w:t>
      </w:r>
      <w:r w:rsidR="005F0B6F" w:rsidRPr="004D4FAD">
        <w:rPr>
          <w:rFonts w:hint="cs"/>
          <w:b/>
          <w:bCs/>
          <w:rtl/>
        </w:rPr>
        <w:t>שמגר</w:t>
      </w:r>
      <w:r w:rsidR="005F0B6F">
        <w:rPr>
          <w:rFonts w:hint="cs"/>
          <w:rtl/>
        </w:rPr>
        <w:t xml:space="preserve"> שצריך להיות </w:t>
      </w:r>
      <w:r w:rsidR="005F0B6F" w:rsidRPr="004D4FAD">
        <w:rPr>
          <w:rFonts w:hint="cs"/>
          <w:b/>
          <w:bCs/>
          <w:rtl/>
        </w:rPr>
        <w:t>מאוד זהירים</w:t>
      </w:r>
      <w:r w:rsidR="005F0B6F">
        <w:rPr>
          <w:rFonts w:hint="cs"/>
          <w:rtl/>
        </w:rPr>
        <w:t xml:space="preserve"> במתן הגנה ליצירות דרך דיני זכויות יוצרים.</w:t>
      </w:r>
    </w:p>
    <w:p w:rsidR="005F0B6F" w:rsidRDefault="005F0B6F" w:rsidP="00936979">
      <w:pPr>
        <w:pStyle w:val="a3"/>
        <w:rPr>
          <w:rtl/>
        </w:rPr>
      </w:pPr>
      <w:r>
        <w:rPr>
          <w:rFonts w:hint="cs"/>
          <w:rtl/>
        </w:rPr>
        <w:t xml:space="preserve">מה ששמגר עשה בפס"ד (לא היה אפשרי היום) זה </w:t>
      </w:r>
      <w:r w:rsidRPr="004D4FAD">
        <w:rPr>
          <w:rFonts w:hint="cs"/>
          <w:b/>
          <w:bCs/>
          <w:rtl/>
        </w:rPr>
        <w:t>להרים את הרף מבחינת דרישות רף ההגנה</w:t>
      </w:r>
      <w:r>
        <w:rPr>
          <w:rFonts w:hint="cs"/>
          <w:rtl/>
        </w:rPr>
        <w:t xml:space="preserve"> </w:t>
      </w:r>
      <w:r>
        <w:rPr>
          <w:rtl/>
        </w:rPr>
        <w:t>–</w:t>
      </w:r>
      <w:r>
        <w:rPr>
          <w:rFonts w:hint="cs"/>
          <w:rtl/>
        </w:rPr>
        <w:t xml:space="preserve"> שמגר מצפה שתהיה כאן </w:t>
      </w:r>
      <w:r>
        <w:rPr>
          <w:rFonts w:hint="cs"/>
          <w:b/>
          <w:bCs/>
          <w:rtl/>
        </w:rPr>
        <w:t>מלאכת אומנות</w:t>
      </w:r>
      <w:r>
        <w:rPr>
          <w:rFonts w:hint="cs"/>
          <w:rtl/>
        </w:rPr>
        <w:t xml:space="preserve">. </w:t>
      </w:r>
      <w:r w:rsidR="006C5A7D">
        <w:rPr>
          <w:rFonts w:hint="cs"/>
          <w:rtl/>
        </w:rPr>
        <w:t xml:space="preserve">הוא לוקח את דרישת המקוריות ואומר </w:t>
      </w:r>
      <w:r w:rsidR="006C5A7D" w:rsidRPr="004D4FAD">
        <w:rPr>
          <w:rFonts w:hint="cs"/>
          <w:b/>
          <w:bCs/>
          <w:rtl/>
        </w:rPr>
        <w:t>שהוא דורש</w:t>
      </w:r>
      <w:r w:rsidR="006C5A7D">
        <w:rPr>
          <w:rFonts w:hint="cs"/>
          <w:rtl/>
        </w:rPr>
        <w:t xml:space="preserve"> </w:t>
      </w:r>
      <w:r w:rsidR="006C5A7D">
        <w:rPr>
          <w:rFonts w:hint="cs"/>
          <w:b/>
          <w:bCs/>
          <w:rtl/>
        </w:rPr>
        <w:t xml:space="preserve">רף יותר </w:t>
      </w:r>
      <w:r w:rsidR="006C5A7D" w:rsidRPr="004D4FAD">
        <w:rPr>
          <w:rFonts w:hint="cs"/>
          <w:b/>
          <w:bCs/>
          <w:rtl/>
        </w:rPr>
        <w:t>גבוה לגבי יצירות אומנות שימושית</w:t>
      </w:r>
      <w:r w:rsidR="006C5A7D">
        <w:rPr>
          <w:rFonts w:hint="cs"/>
          <w:rtl/>
        </w:rPr>
        <w:t>.</w:t>
      </w:r>
      <w:r w:rsidR="00DD6477">
        <w:rPr>
          <w:rFonts w:hint="cs"/>
          <w:rtl/>
        </w:rPr>
        <w:t xml:space="preserve"> באופן עקרוני לא היה ניתן לעשות זאת היום, אבל </w:t>
      </w:r>
      <w:r w:rsidR="004D4FAD">
        <w:rPr>
          <w:rFonts w:hint="cs"/>
          <w:rtl/>
        </w:rPr>
        <w:t>ניסיונ</w:t>
      </w:r>
      <w:r w:rsidR="004D4FAD">
        <w:rPr>
          <w:rFonts w:hint="eastAsia"/>
          <w:rtl/>
        </w:rPr>
        <w:t>ו</w:t>
      </w:r>
      <w:r w:rsidR="00DD6477">
        <w:rPr>
          <w:rFonts w:hint="cs"/>
          <w:rtl/>
        </w:rPr>
        <w:t xml:space="preserve"> כאן הוא שיהיה עוגן בחוק לצמצום ההגנה של דיני זכויות יוצרים, והוא עושה זאת עם דרישת הסף של מלאכת האומנות </w:t>
      </w:r>
      <w:r w:rsidR="00DD6477">
        <w:rPr>
          <w:rtl/>
        </w:rPr>
        <w:t>–</w:t>
      </w:r>
      <w:r w:rsidR="00DD6477">
        <w:rPr>
          <w:rFonts w:hint="cs"/>
          <w:rtl/>
        </w:rPr>
        <w:t xml:space="preserve"> משהו יוצא מגדר הרגיל כיצירת אומנות שימושית.</w:t>
      </w:r>
    </w:p>
    <w:p w:rsidR="00DD6477" w:rsidRDefault="00DD6477" w:rsidP="00936979">
      <w:pPr>
        <w:pStyle w:val="a3"/>
        <w:rPr>
          <w:rtl/>
        </w:rPr>
      </w:pPr>
    </w:p>
    <w:p w:rsidR="00DD6477" w:rsidRDefault="00DD6477" w:rsidP="004D4FAD">
      <w:pPr>
        <w:pStyle w:val="a3"/>
        <w:rPr>
          <w:rtl/>
        </w:rPr>
      </w:pPr>
      <w:r>
        <w:rPr>
          <w:rFonts w:hint="cs"/>
          <w:rtl/>
        </w:rPr>
        <w:lastRenderedPageBreak/>
        <w:t xml:space="preserve">בסוף ראינו שהוא קובע </w:t>
      </w:r>
      <w:r w:rsidRPr="004D4FAD">
        <w:rPr>
          <w:rFonts w:hint="cs"/>
          <w:b/>
          <w:bCs/>
          <w:rtl/>
        </w:rPr>
        <w:t>שהקוביות לא מוגנות</w:t>
      </w:r>
      <w:r>
        <w:rPr>
          <w:rFonts w:hint="cs"/>
          <w:rtl/>
        </w:rPr>
        <w:t xml:space="preserve"> </w:t>
      </w:r>
      <w:r>
        <w:rPr>
          <w:rtl/>
        </w:rPr>
        <w:t>–</w:t>
      </w:r>
      <w:r>
        <w:rPr>
          <w:rFonts w:hint="cs"/>
          <w:rtl/>
        </w:rPr>
        <w:t xml:space="preserve"> זו צורה בסיסית שמתן הגנה עליה תפגע קשות בתחרות עם קוביות אחרות. הגנת זכויות יוצרים זה זמן רב מאוד בהשוואה למדגמים/פטנטים.</w:t>
      </w:r>
      <w:r w:rsidR="00DF18DE">
        <w:rPr>
          <w:rFonts w:hint="cs"/>
          <w:rtl/>
        </w:rPr>
        <w:t xml:space="preserve"> </w:t>
      </w:r>
      <w:r w:rsidR="00DF18DE" w:rsidRPr="004D4FAD">
        <w:rPr>
          <w:rFonts w:hint="cs"/>
          <w:rtl/>
        </w:rPr>
        <w:t>לעיצוב רשום ההגנה היא</w:t>
      </w:r>
      <w:r w:rsidR="00DF18DE" w:rsidRPr="004D4FAD">
        <w:rPr>
          <w:rFonts w:hint="cs"/>
          <w:b/>
          <w:bCs/>
          <w:rtl/>
        </w:rPr>
        <w:t xml:space="preserve"> 25 שנה ועיצוב לא רשום 3 שנים</w:t>
      </w:r>
      <w:r w:rsidR="00DF18DE">
        <w:rPr>
          <w:rFonts w:hint="cs"/>
          <w:rtl/>
        </w:rPr>
        <w:t>. הבית היותר מתאים זה חוק העיצובים, ואם הלכת לשם סגרת את הדלת לגבי הגנת זכויות יוצרים (גם עיצוב לא רשום סוגר את הדלת)</w:t>
      </w:r>
      <w:r w:rsidR="0091794A">
        <w:rPr>
          <w:rFonts w:hint="cs"/>
          <w:rtl/>
        </w:rPr>
        <w:t xml:space="preserve">. הוא שולח מסר לעולם </w:t>
      </w:r>
      <w:r w:rsidR="0091794A">
        <w:rPr>
          <w:rtl/>
        </w:rPr>
        <w:t>–</w:t>
      </w:r>
      <w:r w:rsidR="004D4FAD">
        <w:rPr>
          <w:rFonts w:hint="cs"/>
          <w:rtl/>
        </w:rPr>
        <w:t xml:space="preserve"> אומנות</w:t>
      </w:r>
      <w:r w:rsidR="0091794A">
        <w:rPr>
          <w:rFonts w:hint="cs"/>
          <w:rtl/>
        </w:rPr>
        <w:t xml:space="preserve"> שימושית או יצירות פונקציונליות, זה סיכון ללכת רק על זכויות יוצרים.</w:t>
      </w:r>
    </w:p>
    <w:p w:rsidR="0091794A" w:rsidRDefault="0091794A" w:rsidP="00936979">
      <w:pPr>
        <w:pStyle w:val="a3"/>
        <w:rPr>
          <w:rtl/>
        </w:rPr>
      </w:pPr>
    </w:p>
    <w:p w:rsidR="0091794A" w:rsidRDefault="004D4FAD" w:rsidP="00936979">
      <w:pPr>
        <w:pStyle w:val="a3"/>
        <w:rPr>
          <w:rtl/>
        </w:rPr>
      </w:pPr>
      <w:r>
        <w:rPr>
          <w:rFonts w:hint="cs"/>
          <w:b/>
          <w:bCs/>
          <w:rtl/>
        </w:rPr>
        <w:t xml:space="preserve">- </w:t>
      </w:r>
      <w:r w:rsidR="0091794A">
        <w:rPr>
          <w:rFonts w:hint="cs"/>
          <w:b/>
          <w:bCs/>
          <w:rtl/>
        </w:rPr>
        <w:t>יצירות אדריכליות</w:t>
      </w:r>
    </w:p>
    <w:p w:rsidR="0091794A" w:rsidRDefault="00FF541B" w:rsidP="00936979">
      <w:pPr>
        <w:pStyle w:val="a3"/>
        <w:rPr>
          <w:rtl/>
        </w:rPr>
      </w:pPr>
      <w:r>
        <w:rPr>
          <w:rFonts w:hint="cs"/>
          <w:rtl/>
        </w:rPr>
        <w:t>גם קטגוריה שנמצא ביצירות אומנות. יצירות אדריכליות כמו מבנה שבניתי יקבל</w:t>
      </w:r>
      <w:r w:rsidR="004D4FAD">
        <w:rPr>
          <w:rFonts w:hint="cs"/>
          <w:rtl/>
        </w:rPr>
        <w:t>ו</w:t>
      </w:r>
      <w:r>
        <w:rPr>
          <w:rFonts w:hint="cs"/>
          <w:rtl/>
        </w:rPr>
        <w:t xml:space="preserve"> הגנה בזכויות יוצרים כיצירה אדריכלית, ומעבר לזה </w:t>
      </w:r>
      <w:r>
        <w:rPr>
          <w:rtl/>
        </w:rPr>
        <w:t>–</w:t>
      </w:r>
      <w:r>
        <w:rPr>
          <w:rFonts w:hint="cs"/>
          <w:rtl/>
        </w:rPr>
        <w:t xml:space="preserve"> </w:t>
      </w:r>
      <w:r w:rsidRPr="004D4FAD">
        <w:rPr>
          <w:rFonts w:hint="cs"/>
          <w:b/>
          <w:bCs/>
          <w:rtl/>
        </w:rPr>
        <w:t xml:space="preserve">גם תכניות בניה </w:t>
      </w:r>
      <w:r>
        <w:rPr>
          <w:rFonts w:hint="cs"/>
          <w:rtl/>
        </w:rPr>
        <w:t>יקבלו הגנה כיצירה ספרותית (וגם אומנותית כיצירה אולי) וגם המודל הקטן יקבל.</w:t>
      </w:r>
    </w:p>
    <w:p w:rsidR="00F33AE8" w:rsidRDefault="00FF541B" w:rsidP="00650CC9">
      <w:pPr>
        <w:pStyle w:val="a3"/>
        <w:rPr>
          <w:rtl/>
        </w:rPr>
      </w:pPr>
      <w:r w:rsidRPr="004D4FAD">
        <w:rPr>
          <w:rFonts w:hint="cs"/>
          <w:b/>
          <w:bCs/>
          <w:rtl/>
        </w:rPr>
        <w:t xml:space="preserve">בחוק הישן </w:t>
      </w:r>
      <w:r w:rsidRPr="004D4FAD">
        <w:rPr>
          <w:rFonts w:hint="cs"/>
          <w:b/>
          <w:bCs/>
          <w:highlight w:val="lightGray"/>
          <w:rtl/>
        </w:rPr>
        <w:t>(ס' 31 (1) מהחוק ב1911)</w:t>
      </w:r>
      <w:r>
        <w:rPr>
          <w:rFonts w:hint="cs"/>
          <w:rtl/>
        </w:rPr>
        <w:t xml:space="preserve"> הייתה דרישה ביחס ליצירות אדריכליות </w:t>
      </w:r>
      <w:r>
        <w:rPr>
          <w:rtl/>
        </w:rPr>
        <w:t>–</w:t>
      </w:r>
      <w:r>
        <w:rPr>
          <w:rFonts w:hint="cs"/>
          <w:rtl/>
        </w:rPr>
        <w:t xml:space="preserve"> </w:t>
      </w:r>
      <w:r w:rsidRPr="00F33AE8">
        <w:rPr>
          <w:rFonts w:hint="cs"/>
          <w:b/>
          <w:bCs/>
          <w:rtl/>
        </w:rPr>
        <w:t>דרישת</w:t>
      </w:r>
      <w:r>
        <w:rPr>
          <w:rFonts w:hint="cs"/>
          <w:rtl/>
        </w:rPr>
        <w:t xml:space="preserve"> </w:t>
      </w:r>
      <w:r w:rsidRPr="00F33AE8">
        <w:rPr>
          <w:rFonts w:hint="cs"/>
          <w:b/>
          <w:bCs/>
          <w:rtl/>
        </w:rPr>
        <w:t xml:space="preserve">מעשה אומן אדריכלי </w:t>
      </w:r>
      <w:r>
        <w:rPr>
          <w:rtl/>
        </w:rPr>
        <w:t>–</w:t>
      </w:r>
      <w:r>
        <w:rPr>
          <w:rFonts w:hint="cs"/>
          <w:rtl/>
        </w:rPr>
        <w:t xml:space="preserve"> כל בניין או מבנה שיש לו אופי או שרטוט אומנותי (אופי אומנותי). מה </w:t>
      </w:r>
      <w:r w:rsidRPr="00F33AE8">
        <w:rPr>
          <w:rFonts w:hint="cs"/>
          <w:b/>
          <w:bCs/>
          <w:highlight w:val="cyan"/>
          <w:rtl/>
        </w:rPr>
        <w:t>ששמגר</w:t>
      </w:r>
      <w:r>
        <w:rPr>
          <w:rFonts w:hint="cs"/>
          <w:rtl/>
        </w:rPr>
        <w:t xml:space="preserve"> עושה </w:t>
      </w:r>
      <w:proofErr w:type="spellStart"/>
      <w:r w:rsidRPr="00F33AE8">
        <w:rPr>
          <w:rFonts w:hint="cs"/>
          <w:b/>
          <w:bCs/>
          <w:highlight w:val="magenta"/>
          <w:rtl/>
        </w:rPr>
        <w:t>באינטרלגו</w:t>
      </w:r>
      <w:proofErr w:type="spellEnd"/>
      <w:r>
        <w:rPr>
          <w:rFonts w:hint="cs"/>
          <w:rtl/>
        </w:rPr>
        <w:t xml:space="preserve"> לא מנותק מהחוק הישן. פעם ביצירות אומנותיות הייתה דרישה </w:t>
      </w:r>
      <w:r w:rsidRPr="00F33AE8">
        <w:rPr>
          <w:rFonts w:hint="cs"/>
          <w:b/>
          <w:bCs/>
          <w:rtl/>
        </w:rPr>
        <w:t>לאופי אומנותי</w:t>
      </w:r>
      <w:r>
        <w:rPr>
          <w:rFonts w:hint="cs"/>
          <w:rtl/>
        </w:rPr>
        <w:t xml:space="preserve">. </w:t>
      </w:r>
    </w:p>
    <w:p w:rsidR="00650CC9" w:rsidRDefault="00FF541B" w:rsidP="00650CC9">
      <w:pPr>
        <w:pStyle w:val="a3"/>
        <w:rPr>
          <w:rtl/>
        </w:rPr>
      </w:pPr>
      <w:r w:rsidRPr="00F33AE8">
        <w:rPr>
          <w:rFonts w:hint="cs"/>
          <w:b/>
          <w:bCs/>
          <w:highlight w:val="lightGray"/>
          <w:rtl/>
        </w:rPr>
        <w:t>החוק החדש</w:t>
      </w:r>
      <w:r w:rsidRPr="00F33AE8">
        <w:rPr>
          <w:rFonts w:hint="cs"/>
          <w:b/>
          <w:bCs/>
          <w:rtl/>
        </w:rPr>
        <w:t xml:space="preserve"> ביטל זאת ועשה זאת בצורה מפורשת</w:t>
      </w:r>
      <w:r>
        <w:rPr>
          <w:rFonts w:hint="cs"/>
          <w:rtl/>
        </w:rPr>
        <w:t xml:space="preserve">. בדברי ההסבר להצעת החוק מציינים את </w:t>
      </w:r>
      <w:r w:rsidRPr="00F33AE8">
        <w:rPr>
          <w:rFonts w:hint="cs"/>
          <w:b/>
          <w:bCs/>
          <w:highlight w:val="magenta"/>
          <w:rtl/>
        </w:rPr>
        <w:t>פס"ד לב נ' המשביר המרכזי</w:t>
      </w:r>
      <w:r>
        <w:rPr>
          <w:rFonts w:hint="cs"/>
          <w:rtl/>
        </w:rPr>
        <w:t xml:space="preserve"> </w:t>
      </w:r>
      <w:r>
        <w:rPr>
          <w:rtl/>
        </w:rPr>
        <w:t>–</w:t>
      </w:r>
      <w:r>
        <w:rPr>
          <w:rFonts w:hint="cs"/>
          <w:rtl/>
        </w:rPr>
        <w:t xml:space="preserve"> הציעו לבטל את האופי האומנותי והשאירו את דרישת המקוריות.</w:t>
      </w:r>
      <w:r w:rsidR="00650CC9">
        <w:rPr>
          <w:rFonts w:hint="cs"/>
          <w:rtl/>
        </w:rPr>
        <w:t xml:space="preserve"> רואים בפס"ד את הדיון ללמה הדרישה לרף גבוה יותר היא </w:t>
      </w:r>
      <w:r w:rsidR="00650CC9">
        <w:rPr>
          <w:rFonts w:hint="cs"/>
          <w:b/>
          <w:bCs/>
          <w:rtl/>
        </w:rPr>
        <w:t>חסרת היגיון</w:t>
      </w:r>
      <w:r w:rsidR="00650CC9">
        <w:rPr>
          <w:rFonts w:hint="cs"/>
          <w:rtl/>
        </w:rPr>
        <w:t xml:space="preserve"> ומהי הדרישה ברף גבוה יותר. זה משליך גם על </w:t>
      </w:r>
      <w:r w:rsidR="00650CC9" w:rsidRPr="00F33AE8">
        <w:rPr>
          <w:rFonts w:hint="cs"/>
          <w:b/>
          <w:bCs/>
          <w:rtl/>
        </w:rPr>
        <w:t xml:space="preserve">שמגר </w:t>
      </w:r>
      <w:proofErr w:type="spellStart"/>
      <w:r w:rsidR="00650CC9" w:rsidRPr="00F33AE8">
        <w:rPr>
          <w:rFonts w:hint="cs"/>
          <w:b/>
          <w:bCs/>
          <w:rtl/>
        </w:rPr>
        <w:t>באינטרלגו</w:t>
      </w:r>
      <w:proofErr w:type="spellEnd"/>
      <w:r w:rsidR="00650CC9">
        <w:rPr>
          <w:rFonts w:hint="cs"/>
          <w:rtl/>
        </w:rPr>
        <w:t xml:space="preserve"> וזה לא פשוט.</w:t>
      </w:r>
    </w:p>
    <w:p w:rsidR="00650CC9" w:rsidRPr="00F33AE8" w:rsidRDefault="00650CC9" w:rsidP="00650CC9">
      <w:pPr>
        <w:pStyle w:val="a3"/>
        <w:rPr>
          <w:i/>
          <w:iCs/>
          <w:rtl/>
        </w:rPr>
      </w:pPr>
      <w:r>
        <w:rPr>
          <w:rFonts w:hint="cs"/>
          <w:b/>
          <w:bCs/>
          <w:rtl/>
        </w:rPr>
        <w:t>בלב נ' המשבר המרכזי</w:t>
      </w:r>
      <w:r w:rsidR="00F33AE8">
        <w:rPr>
          <w:rFonts w:hint="cs"/>
          <w:rtl/>
        </w:rPr>
        <w:t xml:space="preserve"> היה סיפ</w:t>
      </w:r>
      <w:r>
        <w:rPr>
          <w:rFonts w:hint="cs"/>
          <w:rtl/>
        </w:rPr>
        <w:t xml:space="preserve">ור לגבי בניין שאדריכלים עיצבו אותו </w:t>
      </w:r>
      <w:r w:rsidRPr="00F33AE8">
        <w:rPr>
          <w:rFonts w:hint="cs"/>
          <w:b/>
          <w:bCs/>
          <w:rtl/>
        </w:rPr>
        <w:t>כבניין בן חמש קומות</w:t>
      </w:r>
      <w:r>
        <w:rPr>
          <w:rFonts w:hint="cs"/>
          <w:rtl/>
        </w:rPr>
        <w:t>. בפועל נבנה בניין של 2 קומות והחברה שרכשה את הבנ</w:t>
      </w:r>
      <w:r w:rsidR="00F33AE8">
        <w:rPr>
          <w:rFonts w:hint="cs"/>
          <w:rtl/>
        </w:rPr>
        <w:t>יין בהמשך הדרך (המשביר המרכזי) ר</w:t>
      </w:r>
      <w:r>
        <w:rPr>
          <w:rFonts w:hint="cs"/>
          <w:rtl/>
        </w:rPr>
        <w:t xml:space="preserve">צתה להשלים את הבנייה מ2 לחמש </w:t>
      </w:r>
      <w:r>
        <w:rPr>
          <w:rtl/>
        </w:rPr>
        <w:t>–</w:t>
      </w:r>
      <w:r>
        <w:rPr>
          <w:rFonts w:hint="cs"/>
          <w:rtl/>
        </w:rPr>
        <w:t xml:space="preserve"> להשלים את המקורי. החברה המאוחרת יותר שעשתה את השלמה הבנייה </w:t>
      </w:r>
      <w:r w:rsidRPr="00F33AE8">
        <w:rPr>
          <w:rFonts w:hint="cs"/>
          <w:b/>
          <w:bCs/>
          <w:rtl/>
        </w:rPr>
        <w:t>נתבעה על הפרת זכויות יוצרים</w:t>
      </w:r>
      <w:r>
        <w:rPr>
          <w:rFonts w:hint="cs"/>
          <w:rtl/>
        </w:rPr>
        <w:t xml:space="preserve">. זה נובע מטעות גדולה בחוזה של הרוכשים </w:t>
      </w:r>
      <w:r>
        <w:rPr>
          <w:rtl/>
        </w:rPr>
        <w:t>–</w:t>
      </w:r>
      <w:r>
        <w:rPr>
          <w:rFonts w:hint="cs"/>
          <w:rtl/>
        </w:rPr>
        <w:t xml:space="preserve"> הם היו צריכים לקבל בעלות בחוזה.</w:t>
      </w:r>
      <w:r w:rsidR="001430AB">
        <w:rPr>
          <w:rFonts w:hint="cs"/>
          <w:rtl/>
        </w:rPr>
        <w:t xml:space="preserve"> זה מגיע לביהמ"ש העליון והם תובעים על הפרת זכויות יוצרים, </w:t>
      </w:r>
      <w:r w:rsidR="001430AB" w:rsidRPr="00F33AE8">
        <w:rPr>
          <w:rFonts w:hint="cs"/>
          <w:b/>
          <w:bCs/>
          <w:rtl/>
        </w:rPr>
        <w:t xml:space="preserve">והמשביר המרכזי טוענים טענה </w:t>
      </w:r>
      <w:r w:rsidR="001430AB" w:rsidRPr="00F33AE8">
        <w:rPr>
          <w:b/>
          <w:bCs/>
          <w:rtl/>
        </w:rPr>
        <w:t>–</w:t>
      </w:r>
      <w:r w:rsidR="001430AB" w:rsidRPr="00F33AE8">
        <w:rPr>
          <w:rFonts w:hint="cs"/>
          <w:b/>
          <w:bCs/>
          <w:rtl/>
        </w:rPr>
        <w:t xml:space="preserve"> זה לא בניין בעל אופי אומנותי </w:t>
      </w:r>
      <w:r w:rsidR="001430AB">
        <w:rPr>
          <w:rFonts w:hint="cs"/>
          <w:rtl/>
        </w:rPr>
        <w:t>ולכן הוא לא זכאי להגנה של זכויות יוצרים.</w:t>
      </w:r>
      <w:r w:rsidR="00D474E3">
        <w:rPr>
          <w:rFonts w:hint="cs"/>
          <w:rtl/>
        </w:rPr>
        <w:t xml:space="preserve"> יש כאן שאלה מעניין בדיון העקרוני של האם יש כאן אופי אומנותי וכמה השופטים יכולים להיכנס לכאן. </w:t>
      </w:r>
      <w:r w:rsidR="00D474E3" w:rsidRPr="00F33AE8">
        <w:rPr>
          <w:rFonts w:hint="cs"/>
          <w:b/>
          <w:bCs/>
          <w:highlight w:val="cyan"/>
          <w:rtl/>
        </w:rPr>
        <w:t>שטרסברג</w:t>
      </w:r>
      <w:r w:rsidR="00D474E3">
        <w:rPr>
          <w:rFonts w:hint="cs"/>
          <w:rtl/>
        </w:rPr>
        <w:t xml:space="preserve"> אמרה </w:t>
      </w:r>
      <w:r w:rsidR="00D474E3" w:rsidRPr="00F33AE8">
        <w:rPr>
          <w:rFonts w:hint="cs"/>
          <w:b/>
          <w:bCs/>
          <w:rtl/>
        </w:rPr>
        <w:t>שהכל הולך</w:t>
      </w:r>
      <w:r w:rsidR="00D474E3">
        <w:rPr>
          <w:rFonts w:hint="cs"/>
          <w:rtl/>
        </w:rPr>
        <w:t xml:space="preserve"> והיא לא נכנסת לזה.</w:t>
      </w:r>
      <w:r w:rsidR="00834588">
        <w:rPr>
          <w:rFonts w:hint="cs"/>
          <w:rtl/>
        </w:rPr>
        <w:t xml:space="preserve"> כאן רואים את השופטים בעליון נחלקים סביב השאלה האם מדובר במבנה בעל אופי אומנותי או לא. </w:t>
      </w:r>
      <w:r w:rsidR="00834588" w:rsidRPr="00F33AE8">
        <w:rPr>
          <w:rFonts w:hint="cs"/>
          <w:b/>
          <w:bCs/>
          <w:highlight w:val="cyan"/>
          <w:rtl/>
        </w:rPr>
        <w:t xml:space="preserve">השופט </w:t>
      </w:r>
      <w:proofErr w:type="spellStart"/>
      <w:r w:rsidR="00834588" w:rsidRPr="00F33AE8">
        <w:rPr>
          <w:rFonts w:hint="cs"/>
          <w:b/>
          <w:bCs/>
          <w:highlight w:val="cyan"/>
          <w:rtl/>
        </w:rPr>
        <w:t>זילברג</w:t>
      </w:r>
      <w:proofErr w:type="spellEnd"/>
      <w:r w:rsidR="00834588">
        <w:rPr>
          <w:rFonts w:hint="cs"/>
          <w:rtl/>
        </w:rPr>
        <w:t xml:space="preserve"> אומר: </w:t>
      </w:r>
      <w:r w:rsidR="00834588" w:rsidRPr="00F33AE8">
        <w:rPr>
          <w:rFonts w:hint="cs"/>
          <w:i/>
          <w:iCs/>
          <w:rtl/>
        </w:rPr>
        <w:t>"שלא בנקל נקצה את התואר אומנותי לבניין נפה ויאה."</w:t>
      </w:r>
      <w:r w:rsidR="001F23C8">
        <w:rPr>
          <w:rFonts w:hint="cs"/>
          <w:rtl/>
        </w:rPr>
        <w:t xml:space="preserve"> </w:t>
      </w:r>
      <w:r w:rsidR="001F23C8" w:rsidRPr="00F33AE8">
        <w:rPr>
          <w:rFonts w:hint="cs"/>
          <w:b/>
          <w:bCs/>
          <w:rtl/>
        </w:rPr>
        <w:t xml:space="preserve">השופט </w:t>
      </w:r>
      <w:proofErr w:type="spellStart"/>
      <w:r w:rsidR="001F23C8" w:rsidRPr="00F33AE8">
        <w:rPr>
          <w:rFonts w:hint="cs"/>
          <w:b/>
          <w:bCs/>
          <w:rtl/>
        </w:rPr>
        <w:t>זילברג</w:t>
      </w:r>
      <w:proofErr w:type="spellEnd"/>
      <w:r w:rsidR="00F33AE8">
        <w:rPr>
          <w:rFonts w:hint="cs"/>
          <w:rtl/>
        </w:rPr>
        <w:t xml:space="preserve"> אומר שזה </w:t>
      </w:r>
      <w:r w:rsidR="00F33AE8" w:rsidRPr="00F33AE8">
        <w:rPr>
          <w:rFonts w:hint="cs"/>
          <w:i/>
          <w:iCs/>
          <w:rtl/>
        </w:rPr>
        <w:t>"דורש שהרע</w:t>
      </w:r>
      <w:r w:rsidR="001F23C8" w:rsidRPr="00F33AE8">
        <w:rPr>
          <w:rFonts w:hint="cs"/>
          <w:i/>
          <w:iCs/>
          <w:rtl/>
        </w:rPr>
        <w:t xml:space="preserve">יון </w:t>
      </w:r>
      <w:r w:rsidR="00F33AE8" w:rsidRPr="00F33AE8">
        <w:rPr>
          <w:rFonts w:hint="cs"/>
          <w:i/>
          <w:iCs/>
          <w:rtl/>
        </w:rPr>
        <w:t>האומנות</w:t>
      </w:r>
      <w:r w:rsidR="00F33AE8" w:rsidRPr="00F33AE8">
        <w:rPr>
          <w:rFonts w:hint="eastAsia"/>
          <w:i/>
          <w:iCs/>
          <w:rtl/>
        </w:rPr>
        <w:t>י</w:t>
      </w:r>
      <w:r w:rsidR="001F23C8" w:rsidRPr="00F33AE8">
        <w:rPr>
          <w:rFonts w:hint="cs"/>
          <w:i/>
          <w:iCs/>
          <w:rtl/>
        </w:rPr>
        <w:t xml:space="preserve"> יוציא אותך מעולם החולין לעולם רוחני ונשגב.</w:t>
      </w:r>
      <w:r w:rsidR="00F33AE8" w:rsidRPr="00F33AE8">
        <w:rPr>
          <w:rFonts w:hint="cs"/>
          <w:i/>
          <w:iCs/>
          <w:rtl/>
        </w:rPr>
        <w:t>"</w:t>
      </w:r>
    </w:p>
    <w:p w:rsidR="001F23C8" w:rsidRDefault="001F23C8" w:rsidP="00F33AE8">
      <w:pPr>
        <w:pStyle w:val="a3"/>
        <w:rPr>
          <w:rtl/>
        </w:rPr>
      </w:pPr>
      <w:r w:rsidRPr="00F33AE8">
        <w:rPr>
          <w:rFonts w:hint="cs"/>
          <w:b/>
          <w:bCs/>
          <w:highlight w:val="cyan"/>
          <w:rtl/>
        </w:rPr>
        <w:t>השופט אגרנט</w:t>
      </w:r>
      <w:r>
        <w:rPr>
          <w:rFonts w:hint="cs"/>
          <w:rtl/>
        </w:rPr>
        <w:t xml:space="preserve"> אומר מנגד </w:t>
      </w:r>
      <w:r w:rsidRPr="00F33AE8">
        <w:rPr>
          <w:rFonts w:hint="cs"/>
          <w:b/>
          <w:bCs/>
          <w:rtl/>
        </w:rPr>
        <w:t xml:space="preserve">שהמבחן של השופט </w:t>
      </w:r>
      <w:proofErr w:type="spellStart"/>
      <w:r w:rsidRPr="00F33AE8">
        <w:rPr>
          <w:rFonts w:hint="cs"/>
          <w:b/>
          <w:bCs/>
          <w:rtl/>
        </w:rPr>
        <w:t>זילברג</w:t>
      </w:r>
      <w:proofErr w:type="spellEnd"/>
      <w:r w:rsidRPr="00F33AE8">
        <w:rPr>
          <w:rFonts w:hint="cs"/>
          <w:b/>
          <w:bCs/>
          <w:rtl/>
        </w:rPr>
        <w:t xml:space="preserve"> מחמיר מידי</w:t>
      </w:r>
      <w:r>
        <w:rPr>
          <w:rFonts w:hint="cs"/>
          <w:rtl/>
        </w:rPr>
        <w:t xml:space="preserve">. לשון החוק מעידה על רצון להגן על בניה שכולה תועלתית, אבל המבחן צריך להיות נמוך יותר </w:t>
      </w:r>
      <w:r>
        <w:rPr>
          <w:rtl/>
        </w:rPr>
        <w:t>–</w:t>
      </w:r>
      <w:r>
        <w:rPr>
          <w:rFonts w:hint="cs"/>
          <w:rtl/>
        </w:rPr>
        <w:t xml:space="preserve"> האם הבניין בעל רמה אומנותית. בניין כזה יהיה </w:t>
      </w:r>
      <w:r w:rsidRPr="001F23C8">
        <w:rPr>
          <w:rFonts w:hint="cs"/>
          <w:b/>
          <w:bCs/>
          <w:rtl/>
        </w:rPr>
        <w:t>יצירה מן היצירות שמשקפות את היפה.</w:t>
      </w:r>
      <w:r>
        <w:rPr>
          <w:rFonts w:hint="cs"/>
          <w:rtl/>
        </w:rPr>
        <w:t xml:space="preserve"> יש לעשות זאת דרך חוות דעת של המומחה, ואם הוא יגיד שיש כאן יצירה אומנותית אז זה י</w:t>
      </w:r>
      <w:r w:rsidR="00F33AE8">
        <w:rPr>
          <w:rFonts w:hint="cs"/>
          <w:rtl/>
        </w:rPr>
        <w:t>י</w:t>
      </w:r>
      <w:r>
        <w:rPr>
          <w:rFonts w:hint="cs"/>
          <w:rtl/>
        </w:rPr>
        <w:t>תן את ההגנה.</w:t>
      </w:r>
    </w:p>
    <w:p w:rsidR="001F23C8" w:rsidRDefault="001F23C8" w:rsidP="00650CC9">
      <w:pPr>
        <w:pStyle w:val="a3"/>
        <w:rPr>
          <w:rtl/>
        </w:rPr>
      </w:pPr>
      <w:r>
        <w:rPr>
          <w:rFonts w:hint="cs"/>
          <w:rtl/>
        </w:rPr>
        <w:t xml:space="preserve">פסק הדין ממחיש </w:t>
      </w:r>
      <w:r w:rsidRPr="00F33AE8">
        <w:rPr>
          <w:rFonts w:hint="cs"/>
          <w:b/>
          <w:bCs/>
          <w:rtl/>
        </w:rPr>
        <w:t xml:space="preserve">למה זה </w:t>
      </w:r>
      <w:r w:rsidR="00F33AE8" w:rsidRPr="00F33AE8">
        <w:rPr>
          <w:rFonts w:hint="cs"/>
          <w:b/>
          <w:bCs/>
          <w:rtl/>
        </w:rPr>
        <w:t>ל</w:t>
      </w:r>
      <w:r w:rsidRPr="00F33AE8">
        <w:rPr>
          <w:rFonts w:hint="cs"/>
          <w:b/>
          <w:bCs/>
          <w:rtl/>
        </w:rPr>
        <w:t>א חכם לדרוש אופי אומנותי</w:t>
      </w:r>
      <w:r>
        <w:rPr>
          <w:rFonts w:hint="cs"/>
          <w:rtl/>
        </w:rPr>
        <w:t>.</w:t>
      </w:r>
      <w:r w:rsidR="00A845D8">
        <w:rPr>
          <w:rFonts w:hint="cs"/>
          <w:rtl/>
        </w:rPr>
        <w:t xml:space="preserve"> פסק הדין גם מדגים את העניין העקרוני </w:t>
      </w:r>
      <w:r w:rsidR="00A845D8" w:rsidRPr="00F33AE8">
        <w:rPr>
          <w:rFonts w:hint="cs"/>
          <w:b/>
          <w:bCs/>
          <w:rtl/>
        </w:rPr>
        <w:t>שהשופטת שטרסברג לא נכנסת לשיקולים אומנותיים</w:t>
      </w:r>
      <w:r w:rsidR="00A845D8">
        <w:rPr>
          <w:rFonts w:hint="cs"/>
          <w:rtl/>
        </w:rPr>
        <w:t>.</w:t>
      </w:r>
    </w:p>
    <w:p w:rsidR="00CB05E6" w:rsidRDefault="00CB05E6" w:rsidP="00650CC9">
      <w:pPr>
        <w:pStyle w:val="a3"/>
        <w:rPr>
          <w:rtl/>
        </w:rPr>
      </w:pPr>
    </w:p>
    <w:p w:rsidR="00CB05E6" w:rsidRPr="00F33AE8" w:rsidRDefault="0024199F" w:rsidP="00F33AE8">
      <w:pPr>
        <w:pStyle w:val="a3"/>
        <w:outlineLvl w:val="2"/>
        <w:rPr>
          <w:u w:val="single"/>
          <w:rtl/>
        </w:rPr>
      </w:pPr>
      <w:bookmarkStart w:id="14" w:name="_Toc13631244"/>
      <w:r w:rsidRPr="00F33AE8">
        <w:rPr>
          <w:rFonts w:hint="cs"/>
          <w:b/>
          <w:bCs/>
          <w:highlight w:val="cyan"/>
          <w:u w:val="single"/>
          <w:rtl/>
        </w:rPr>
        <w:t>יצירה מוסיקלית</w:t>
      </w:r>
      <w:bookmarkEnd w:id="14"/>
    </w:p>
    <w:p w:rsidR="0024199F" w:rsidRPr="00F33AE8" w:rsidRDefault="0024199F" w:rsidP="00F33AE8">
      <w:pPr>
        <w:pStyle w:val="a3"/>
        <w:rPr>
          <w:i/>
          <w:iCs/>
          <w:rtl/>
        </w:rPr>
      </w:pPr>
      <w:r>
        <w:rPr>
          <w:rFonts w:hint="cs"/>
          <w:rtl/>
        </w:rPr>
        <w:t>שוק המוסיקה זוכה להסדרה רחבה בחוק.</w:t>
      </w:r>
      <w:r w:rsidR="00F33AE8">
        <w:rPr>
          <w:rFonts w:hint="cs"/>
          <w:rtl/>
        </w:rPr>
        <w:t xml:space="preserve"> גם במחוץ לדיני זכויות יוצרים יש</w:t>
      </w:r>
      <w:r>
        <w:rPr>
          <w:rFonts w:hint="cs"/>
          <w:rtl/>
        </w:rPr>
        <w:t xml:space="preserve"> הגנות נוספות בשוק המוסיקה. דיני זכויות יוצרים מגנים על יצירה מוסיקלית, </w:t>
      </w:r>
      <w:r w:rsidRPr="00F33AE8">
        <w:rPr>
          <w:rFonts w:hint="cs"/>
          <w:b/>
          <w:bCs/>
          <w:rtl/>
        </w:rPr>
        <w:t>ויצירה מוסיקלית לא מקבלת הגדרה בחוק</w:t>
      </w:r>
      <w:r>
        <w:rPr>
          <w:rFonts w:hint="cs"/>
          <w:rtl/>
        </w:rPr>
        <w:t xml:space="preserve">. מלבד ההגנה על יצירה מוסיקלית דיני זכויות יוצרים מגנים על </w:t>
      </w:r>
      <w:r w:rsidRPr="00F33AE8">
        <w:rPr>
          <w:rFonts w:hint="cs"/>
          <w:b/>
          <w:bCs/>
          <w:rtl/>
        </w:rPr>
        <w:t xml:space="preserve">תקליט </w:t>
      </w:r>
      <w:r>
        <w:rPr>
          <w:rtl/>
        </w:rPr>
        <w:t>–</w:t>
      </w:r>
      <w:r>
        <w:rPr>
          <w:rFonts w:hint="cs"/>
          <w:rtl/>
        </w:rPr>
        <w:t xml:space="preserve"> </w:t>
      </w:r>
      <w:r w:rsidR="00F33AE8" w:rsidRPr="00F33AE8">
        <w:rPr>
          <w:rFonts w:hint="cs"/>
          <w:i/>
          <w:iCs/>
          <w:rtl/>
        </w:rPr>
        <w:t>"</w:t>
      </w:r>
      <w:r w:rsidRPr="00F33AE8">
        <w:rPr>
          <w:rFonts w:hint="cs"/>
          <w:i/>
          <w:iCs/>
          <w:rtl/>
        </w:rPr>
        <w:t>טביעה של צלילים, למעט טביעה של צלילים מיצירה קולנועית.</w:t>
      </w:r>
      <w:r w:rsidR="00F33AE8" w:rsidRPr="00F33AE8">
        <w:rPr>
          <w:rFonts w:hint="cs"/>
          <w:i/>
          <w:iCs/>
          <w:rtl/>
        </w:rPr>
        <w:t>"</w:t>
      </w:r>
      <w:r>
        <w:rPr>
          <w:rFonts w:hint="cs"/>
          <w:rtl/>
        </w:rPr>
        <w:t xml:space="preserve"> החוק למעשה מגן על יצירה מוסיקלית (כל סוג של לחן) וגם על תקליט.</w:t>
      </w:r>
      <w:r w:rsidR="00F33AE8">
        <w:rPr>
          <w:rFonts w:hint="cs"/>
          <w:rtl/>
        </w:rPr>
        <w:t xml:space="preserve"> </w:t>
      </w:r>
      <w:r w:rsidRPr="00F33AE8">
        <w:rPr>
          <w:rFonts w:hint="cs"/>
          <w:b/>
          <w:bCs/>
          <w:highlight w:val="lightGray"/>
          <w:rtl/>
        </w:rPr>
        <w:t>ס' 4(א)(2)</w:t>
      </w:r>
      <w:r>
        <w:rPr>
          <w:rFonts w:hint="cs"/>
          <w:rtl/>
        </w:rPr>
        <w:t xml:space="preserve"> </w:t>
      </w:r>
      <w:r>
        <w:rPr>
          <w:rtl/>
        </w:rPr>
        <w:t>–</w:t>
      </w:r>
      <w:r>
        <w:rPr>
          <w:rFonts w:hint="cs"/>
          <w:rtl/>
        </w:rPr>
        <w:t xml:space="preserve"> </w:t>
      </w:r>
      <w:r w:rsidR="00F33AE8" w:rsidRPr="00F33AE8">
        <w:rPr>
          <w:rFonts w:hint="cs"/>
          <w:i/>
          <w:iCs/>
          <w:rtl/>
        </w:rPr>
        <w:t>"</w:t>
      </w:r>
      <w:r w:rsidRPr="00F33AE8">
        <w:rPr>
          <w:rFonts w:hint="cs"/>
          <w:i/>
          <w:iCs/>
          <w:rtl/>
        </w:rPr>
        <w:t>זכות יוצרים תהיה גם בתלקיט שמוגן בזכויות יוצרים.</w:t>
      </w:r>
      <w:r w:rsidR="00F33AE8" w:rsidRPr="00F33AE8">
        <w:rPr>
          <w:rFonts w:hint="cs"/>
          <w:i/>
          <w:iCs/>
          <w:rtl/>
        </w:rPr>
        <w:t>"</w:t>
      </w:r>
    </w:p>
    <w:p w:rsidR="0024199F" w:rsidRDefault="0024199F" w:rsidP="00650CC9">
      <w:pPr>
        <w:pStyle w:val="a3"/>
        <w:rPr>
          <w:rtl/>
        </w:rPr>
      </w:pPr>
    </w:p>
    <w:p w:rsidR="002566D4" w:rsidRDefault="00053AFA" w:rsidP="00A731D8">
      <w:pPr>
        <w:pStyle w:val="a3"/>
        <w:rPr>
          <w:b/>
          <w:bCs/>
          <w:rtl/>
        </w:rPr>
      </w:pPr>
      <w:r>
        <w:rPr>
          <w:rFonts w:hint="cs"/>
          <w:rtl/>
        </w:rPr>
        <w:t xml:space="preserve">יש הרבה שחקנים בשוק המוסיקה ומפיקי התקליטים אלו האנשים שמקבלים בדרך כלל את ההגנה על התקליט בנפרד מההגנה על המוסיקה </w:t>
      </w:r>
      <w:r>
        <w:rPr>
          <w:rtl/>
        </w:rPr>
        <w:t>–</w:t>
      </w:r>
      <w:r>
        <w:rPr>
          <w:rFonts w:hint="cs"/>
          <w:rtl/>
        </w:rPr>
        <w:t xml:space="preserve"> הלחן, המילים...</w:t>
      </w:r>
      <w:r w:rsidR="00A731D8">
        <w:rPr>
          <w:rFonts w:hint="cs"/>
          <w:rtl/>
        </w:rPr>
        <w:t xml:space="preserve"> </w:t>
      </w:r>
    </w:p>
    <w:p w:rsidR="002566D4" w:rsidRDefault="00A731D8" w:rsidP="00F33AE8">
      <w:pPr>
        <w:pStyle w:val="a3"/>
        <w:numPr>
          <w:ilvl w:val="0"/>
          <w:numId w:val="8"/>
        </w:numPr>
        <w:rPr>
          <w:b/>
          <w:bCs/>
          <w:rtl/>
        </w:rPr>
      </w:pPr>
      <w:r w:rsidRPr="00A731D8">
        <w:rPr>
          <w:rFonts w:hint="cs"/>
          <w:b/>
          <w:bCs/>
          <w:rtl/>
        </w:rPr>
        <w:t xml:space="preserve">המילים </w:t>
      </w:r>
      <w:r w:rsidR="00F33AE8">
        <w:rPr>
          <w:rFonts w:hint="cs"/>
          <w:rtl/>
        </w:rPr>
        <w:t>תהיינה יצירה ספרותית מוגנת.</w:t>
      </w:r>
    </w:p>
    <w:p w:rsidR="00F33AE8" w:rsidRDefault="00A731D8" w:rsidP="00F33AE8">
      <w:pPr>
        <w:pStyle w:val="a3"/>
        <w:numPr>
          <w:ilvl w:val="0"/>
          <w:numId w:val="8"/>
        </w:numPr>
      </w:pPr>
      <w:r w:rsidRPr="00A731D8">
        <w:rPr>
          <w:rFonts w:hint="cs"/>
          <w:b/>
          <w:bCs/>
          <w:rtl/>
        </w:rPr>
        <w:t xml:space="preserve">הלחן </w:t>
      </w:r>
      <w:r>
        <w:rPr>
          <w:rFonts w:hint="cs"/>
          <w:rtl/>
        </w:rPr>
        <w:t xml:space="preserve">יהיה יצירה מוסיקלית מוגנת. המילים והלחן יכולים להיות מיוצרים שונים. </w:t>
      </w:r>
    </w:p>
    <w:p w:rsidR="002566D4" w:rsidRDefault="002E5761" w:rsidP="00F33AE8">
      <w:pPr>
        <w:pStyle w:val="a3"/>
        <w:rPr>
          <w:rtl/>
        </w:rPr>
      </w:pPr>
      <w:r>
        <w:rPr>
          <w:rFonts w:hint="cs"/>
          <w:rtl/>
        </w:rPr>
        <w:t xml:space="preserve">למילים ולחן יש את </w:t>
      </w:r>
      <w:proofErr w:type="spellStart"/>
      <w:r>
        <w:rPr>
          <w:rFonts w:hint="cs"/>
          <w:rtl/>
        </w:rPr>
        <w:t>אק"ום</w:t>
      </w:r>
      <w:proofErr w:type="spellEnd"/>
      <w:r w:rsidR="00F33AE8">
        <w:rPr>
          <w:rFonts w:hint="cs"/>
          <w:rtl/>
        </w:rPr>
        <w:t>.</w:t>
      </w:r>
    </w:p>
    <w:p w:rsidR="00A731D8" w:rsidRDefault="00A731D8" w:rsidP="00F33AE8">
      <w:pPr>
        <w:pStyle w:val="a3"/>
        <w:numPr>
          <w:ilvl w:val="0"/>
          <w:numId w:val="8"/>
        </w:numPr>
        <w:rPr>
          <w:rtl/>
        </w:rPr>
      </w:pPr>
      <w:r>
        <w:rPr>
          <w:rFonts w:hint="cs"/>
          <w:b/>
          <w:bCs/>
          <w:rtl/>
        </w:rPr>
        <w:t>תקליט</w:t>
      </w:r>
      <w:r>
        <w:rPr>
          <w:rFonts w:hint="cs"/>
          <w:rtl/>
        </w:rPr>
        <w:t xml:space="preserve"> </w:t>
      </w:r>
      <w:r>
        <w:rPr>
          <w:rtl/>
        </w:rPr>
        <w:t>–</w:t>
      </w:r>
      <w:r>
        <w:rPr>
          <w:rFonts w:hint="cs"/>
          <w:rtl/>
        </w:rPr>
        <w:t xml:space="preserve"> נעשה על ידי גורם הפקה.</w:t>
      </w:r>
      <w:r w:rsidR="0061542E">
        <w:rPr>
          <w:rFonts w:hint="cs"/>
          <w:rtl/>
        </w:rPr>
        <w:t xml:space="preserve"> לחברות הפקה יש ערך מוסף יצירתי ביחס ליצירות מוסיקליות.</w:t>
      </w:r>
      <w:r w:rsidR="002566D4">
        <w:rPr>
          <w:rFonts w:hint="cs"/>
          <w:rtl/>
        </w:rPr>
        <w:t xml:space="preserve"> </w:t>
      </w:r>
      <w:r w:rsidR="002566D4" w:rsidRPr="00F33AE8">
        <w:rPr>
          <w:rFonts w:hint="cs"/>
          <w:b/>
          <w:bCs/>
          <w:rtl/>
        </w:rPr>
        <w:t>התפיסה שההפקה הוא תהליך "יצירתי"</w:t>
      </w:r>
      <w:r w:rsidR="002566D4">
        <w:rPr>
          <w:rFonts w:hint="cs"/>
          <w:rtl/>
        </w:rPr>
        <w:t xml:space="preserve"> </w:t>
      </w:r>
      <w:r w:rsidR="002566D4">
        <w:rPr>
          <w:rtl/>
        </w:rPr>
        <w:t>–</w:t>
      </w:r>
      <w:r w:rsidR="002566D4">
        <w:rPr>
          <w:rFonts w:hint="cs"/>
          <w:rtl/>
        </w:rPr>
        <w:t xml:space="preserve"> מעבר להגנה של יצירות עצמן. זה יכול להיות על ידי מפיקי תקליטים, מפיק עצמאי או חברות הפקה שונות.</w:t>
      </w:r>
      <w:r w:rsidR="002E5761">
        <w:rPr>
          <w:rFonts w:hint="cs"/>
          <w:rtl/>
        </w:rPr>
        <w:t xml:space="preserve"> בארץ למפיקי תקליטים את הפדרציה לתקליטים וקלטות. למוסיקה מזרחית יש את ה"פיל"</w:t>
      </w:r>
    </w:p>
    <w:p w:rsidR="00F371FD" w:rsidRDefault="00F371FD" w:rsidP="00F33AE8">
      <w:pPr>
        <w:pStyle w:val="a3"/>
        <w:numPr>
          <w:ilvl w:val="0"/>
          <w:numId w:val="8"/>
        </w:numPr>
        <w:rPr>
          <w:rtl/>
        </w:rPr>
      </w:pPr>
      <w:r>
        <w:rPr>
          <w:rFonts w:hint="cs"/>
          <w:b/>
          <w:bCs/>
          <w:rtl/>
        </w:rPr>
        <w:t>מבצעים</w:t>
      </w:r>
      <w:r>
        <w:rPr>
          <w:rFonts w:hint="cs"/>
          <w:rtl/>
        </w:rPr>
        <w:t xml:space="preserve"> </w:t>
      </w:r>
      <w:r>
        <w:rPr>
          <w:rtl/>
        </w:rPr>
        <w:t>–</w:t>
      </w:r>
      <w:r>
        <w:rPr>
          <w:rFonts w:hint="cs"/>
          <w:rtl/>
        </w:rPr>
        <w:t xml:space="preserve"> גם הגורם המבצע מקבל הגנה עצמאית מכוח חוק נפרד אחר </w:t>
      </w:r>
      <w:r>
        <w:rPr>
          <w:rtl/>
        </w:rPr>
        <w:t>–</w:t>
      </w:r>
      <w:r>
        <w:rPr>
          <w:rFonts w:hint="cs"/>
          <w:rtl/>
        </w:rPr>
        <w:t xml:space="preserve"> </w:t>
      </w:r>
      <w:r w:rsidRPr="00F33AE8">
        <w:rPr>
          <w:rFonts w:hint="cs"/>
          <w:b/>
          <w:bCs/>
          <w:highlight w:val="lightGray"/>
          <w:rtl/>
        </w:rPr>
        <w:t xml:space="preserve">חוק </w:t>
      </w:r>
      <w:r w:rsidR="00683418" w:rsidRPr="00F33AE8">
        <w:rPr>
          <w:rFonts w:hint="cs"/>
          <w:b/>
          <w:bCs/>
          <w:highlight w:val="lightGray"/>
          <w:rtl/>
        </w:rPr>
        <w:t>מבצעים ומשדרים (1984 תשמ"ד)</w:t>
      </w:r>
      <w:r w:rsidR="00683418">
        <w:rPr>
          <w:rFonts w:hint="cs"/>
          <w:rtl/>
        </w:rPr>
        <w:t xml:space="preserve">. </w:t>
      </w:r>
      <w:r w:rsidR="00683418" w:rsidRPr="00F33AE8">
        <w:rPr>
          <w:rFonts w:hint="cs"/>
          <w:b/>
          <w:bCs/>
          <w:rtl/>
        </w:rPr>
        <w:t>לדוגמא</w:t>
      </w:r>
      <w:r w:rsidR="00683418">
        <w:rPr>
          <w:rFonts w:hint="cs"/>
          <w:rtl/>
        </w:rPr>
        <w:t xml:space="preserve">, אם אייל גולן מחליט לעשות שלמה אצרי </w:t>
      </w:r>
      <w:r w:rsidR="00683418">
        <w:rPr>
          <w:rtl/>
        </w:rPr>
        <w:t>–</w:t>
      </w:r>
      <w:r w:rsidR="00683418">
        <w:rPr>
          <w:rFonts w:hint="cs"/>
          <w:rtl/>
        </w:rPr>
        <w:t xml:space="preserve"> על הביצוע החדש תהיה לו הגנה כמבצע.</w:t>
      </w:r>
      <w:r w:rsidR="002E5761">
        <w:rPr>
          <w:rFonts w:hint="cs"/>
          <w:rtl/>
        </w:rPr>
        <w:t xml:space="preserve"> יש להם את ארגון "</w:t>
      </w:r>
      <w:proofErr w:type="spellStart"/>
      <w:r w:rsidR="002E5761">
        <w:rPr>
          <w:rFonts w:hint="cs"/>
          <w:rtl/>
        </w:rPr>
        <w:t>עיל"ם</w:t>
      </w:r>
      <w:proofErr w:type="spellEnd"/>
      <w:r w:rsidR="002E5761">
        <w:rPr>
          <w:rFonts w:hint="cs"/>
          <w:rtl/>
        </w:rPr>
        <w:t>"</w:t>
      </w:r>
      <w:r w:rsidR="00F33AE8">
        <w:rPr>
          <w:rFonts w:hint="cs"/>
          <w:rtl/>
        </w:rPr>
        <w:t>.</w:t>
      </w:r>
    </w:p>
    <w:p w:rsidR="002E5761" w:rsidRDefault="00F33AE8" w:rsidP="00F33AE8">
      <w:pPr>
        <w:pStyle w:val="a3"/>
        <w:rPr>
          <w:rtl/>
        </w:rPr>
      </w:pPr>
      <w:r w:rsidRPr="00F33AE8">
        <w:rPr>
          <w:rFonts w:hint="cs"/>
          <w:b/>
          <w:bCs/>
          <w:rtl/>
        </w:rPr>
        <w:lastRenderedPageBreak/>
        <w:t>לסיכום, יש</w:t>
      </w:r>
      <w:r w:rsidR="00213E98" w:rsidRPr="00F33AE8">
        <w:rPr>
          <w:rFonts w:hint="cs"/>
          <w:b/>
          <w:bCs/>
          <w:rtl/>
        </w:rPr>
        <w:t xml:space="preserve"> הגנות רבות</w:t>
      </w:r>
      <w:r w:rsidR="00213E98">
        <w:rPr>
          <w:rFonts w:hint="cs"/>
          <w:rtl/>
        </w:rPr>
        <w:t xml:space="preserve"> שקשורות בשוק המוסיקה, וזה אומר שצריך לשלם לאנשים רבים תמלוגים </w:t>
      </w:r>
      <w:r w:rsidR="00213E98">
        <w:rPr>
          <w:rtl/>
        </w:rPr>
        <w:t>–</w:t>
      </w:r>
      <w:r w:rsidR="00213E98">
        <w:rPr>
          <w:rFonts w:hint="cs"/>
          <w:rtl/>
        </w:rPr>
        <w:t xml:space="preserve"> מדובר בשו</w:t>
      </w:r>
      <w:r>
        <w:rPr>
          <w:rFonts w:hint="cs"/>
          <w:rtl/>
        </w:rPr>
        <w:t>ק רווחי ויש הרבה בעלי ז</w:t>
      </w:r>
      <w:r w:rsidR="00213E98">
        <w:rPr>
          <w:rFonts w:hint="cs"/>
          <w:rtl/>
        </w:rPr>
        <w:t xml:space="preserve">כויות שצריך לשלם להם. כל החברה האלה מאורגנים בארגוני גג </w:t>
      </w:r>
      <w:r w:rsidR="00213E98">
        <w:rPr>
          <w:rtl/>
        </w:rPr>
        <w:t>–</w:t>
      </w:r>
      <w:r w:rsidR="00213E98">
        <w:rPr>
          <w:rFonts w:hint="cs"/>
          <w:rtl/>
        </w:rPr>
        <w:t xml:space="preserve"> תאגידי ניהול משותף ליוצרים בשוק המוסיקה. הם מייצרים "ר</w:t>
      </w:r>
      <w:r>
        <w:rPr>
          <w:rFonts w:hint="cs"/>
          <w:rtl/>
        </w:rPr>
        <w:t>י</w:t>
      </w:r>
      <w:r w:rsidR="00213E98">
        <w:rPr>
          <w:rFonts w:hint="cs"/>
          <w:rtl/>
        </w:rPr>
        <w:t>שיון שמיכה" שמאפשר לעשות שימוש ביצירות לי</w:t>
      </w:r>
      <w:r w:rsidR="002E5761">
        <w:rPr>
          <w:rFonts w:hint="cs"/>
          <w:rtl/>
        </w:rPr>
        <w:t xml:space="preserve">צירות שונות בארץ ובעולם. </w:t>
      </w:r>
    </w:p>
    <w:p w:rsidR="005738FC" w:rsidRDefault="002E5761" w:rsidP="00F33AE8">
      <w:pPr>
        <w:pStyle w:val="a3"/>
        <w:rPr>
          <w:rtl/>
        </w:rPr>
      </w:pPr>
      <w:r w:rsidRPr="00F33AE8">
        <w:rPr>
          <w:rFonts w:hint="cs"/>
          <w:b/>
          <w:bCs/>
          <w:rtl/>
        </w:rPr>
        <w:t xml:space="preserve">2 זכויות עיקריות </w:t>
      </w:r>
      <w:r w:rsidRPr="00F33AE8">
        <w:rPr>
          <w:b/>
          <w:bCs/>
          <w:rtl/>
        </w:rPr>
        <w:t>–</w:t>
      </w:r>
      <w:r w:rsidRPr="00F33AE8">
        <w:rPr>
          <w:rFonts w:hint="cs"/>
          <w:b/>
          <w:bCs/>
          <w:rtl/>
        </w:rPr>
        <w:t xml:space="preserve"> זכות הביצוע הפומבי וזכות השידור</w:t>
      </w:r>
      <w:r>
        <w:rPr>
          <w:rFonts w:hint="cs"/>
          <w:rtl/>
        </w:rPr>
        <w:t xml:space="preserve">. בדרך כלל התאגידים מנהלים את זכות הביצוע הפומבי והשידור </w:t>
      </w:r>
      <w:r>
        <w:rPr>
          <w:rFonts w:hint="cs"/>
          <w:b/>
          <w:bCs/>
          <w:rtl/>
        </w:rPr>
        <w:t>וזהו</w:t>
      </w:r>
      <w:r>
        <w:rPr>
          <w:rFonts w:hint="cs"/>
          <w:rtl/>
        </w:rPr>
        <w:t>. לא יותר.</w:t>
      </w:r>
      <w:r w:rsidR="00275280">
        <w:rPr>
          <w:rFonts w:hint="cs"/>
          <w:rtl/>
        </w:rPr>
        <w:t xml:space="preserve"> תאגידי ניהול משותף הם גורם יעיל שחוסך עלויות עסקה אדירות שנועד לתת מענה למתן ר</w:t>
      </w:r>
      <w:r w:rsidR="00F655E7">
        <w:rPr>
          <w:rFonts w:hint="cs"/>
          <w:rtl/>
        </w:rPr>
        <w:t>י</w:t>
      </w:r>
      <w:r w:rsidR="00275280">
        <w:rPr>
          <w:rFonts w:hint="cs"/>
          <w:rtl/>
        </w:rPr>
        <w:t>שיונות ליצירות רבות.</w:t>
      </w:r>
    </w:p>
    <w:p w:rsidR="005738FC" w:rsidRPr="00F33AE8" w:rsidRDefault="005738FC" w:rsidP="00275280">
      <w:pPr>
        <w:pStyle w:val="a3"/>
        <w:rPr>
          <w:color w:val="A5A5A5" w:themeColor="accent3"/>
          <w:rtl/>
        </w:rPr>
      </w:pPr>
      <w:r w:rsidRPr="00F33AE8">
        <w:rPr>
          <w:rFonts w:hint="cs"/>
          <w:b/>
          <w:bCs/>
          <w:rtl/>
        </w:rPr>
        <w:t xml:space="preserve">כמעט כל התאגידים הללו הוכרזו </w:t>
      </w:r>
      <w:r w:rsidR="00F33AE8" w:rsidRPr="00F33AE8">
        <w:rPr>
          <w:rFonts w:hint="cs"/>
          <w:b/>
          <w:bCs/>
          <w:rtl/>
        </w:rPr>
        <w:t>כמונ</w:t>
      </w:r>
      <w:r w:rsidR="00F33AE8">
        <w:rPr>
          <w:rFonts w:hint="cs"/>
          <w:b/>
          <w:bCs/>
          <w:rtl/>
        </w:rPr>
        <w:t>ופולים</w:t>
      </w:r>
      <w:r>
        <w:rPr>
          <w:rFonts w:hint="cs"/>
          <w:rtl/>
        </w:rPr>
        <w:t xml:space="preserve"> ופעילותם מוסגרת תוך היתר מיוחד מהרשות. </w:t>
      </w:r>
      <w:r w:rsidRPr="00F33AE8">
        <w:rPr>
          <w:rFonts w:hint="cs"/>
          <w:color w:val="A5A5A5" w:themeColor="accent3"/>
          <w:rtl/>
        </w:rPr>
        <w:t>הבעיה הגדולה זו העלות שלהם</w:t>
      </w:r>
    </w:p>
    <w:p w:rsidR="005738FC" w:rsidRDefault="005738FC" w:rsidP="00275280">
      <w:pPr>
        <w:pStyle w:val="a3"/>
        <w:rPr>
          <w:rtl/>
        </w:rPr>
      </w:pPr>
    </w:p>
    <w:p w:rsidR="005738FC" w:rsidRDefault="005738FC" w:rsidP="00275280">
      <w:pPr>
        <w:pStyle w:val="a3"/>
        <w:rPr>
          <w:rtl/>
        </w:rPr>
      </w:pPr>
      <w:r w:rsidRPr="00F33AE8">
        <w:rPr>
          <w:rFonts w:hint="cs"/>
          <w:b/>
          <w:bCs/>
          <w:highlight w:val="lightGray"/>
          <w:rtl/>
        </w:rPr>
        <w:t>ס' 32</w:t>
      </w:r>
      <w:r w:rsidRPr="00F33AE8">
        <w:rPr>
          <w:rFonts w:hint="cs"/>
          <w:b/>
          <w:bCs/>
          <w:rtl/>
        </w:rPr>
        <w:t xml:space="preserve"> </w:t>
      </w:r>
      <w:r>
        <w:rPr>
          <w:rtl/>
        </w:rPr>
        <w:t>–</w:t>
      </w:r>
      <w:r>
        <w:rPr>
          <w:rFonts w:hint="cs"/>
          <w:rtl/>
        </w:rPr>
        <w:t xml:space="preserve"> </w:t>
      </w:r>
      <w:r w:rsidRPr="00F33AE8">
        <w:rPr>
          <w:rFonts w:hint="cs"/>
          <w:b/>
          <w:bCs/>
          <w:rtl/>
        </w:rPr>
        <w:t>ייצור תקליטים תמורת תמלוגים</w:t>
      </w:r>
      <w:r>
        <w:rPr>
          <w:rFonts w:hint="cs"/>
          <w:rtl/>
        </w:rPr>
        <w:t xml:space="preserve">. מדובר בהסדר שיוצר </w:t>
      </w:r>
      <w:r w:rsidRPr="00F33AE8">
        <w:rPr>
          <w:rFonts w:hint="cs"/>
          <w:b/>
          <w:bCs/>
          <w:rtl/>
        </w:rPr>
        <w:t>רישיון כפייה</w:t>
      </w:r>
      <w:r>
        <w:rPr>
          <w:rFonts w:hint="cs"/>
          <w:rtl/>
        </w:rPr>
        <w:t>. מותר להעתיק יצירה מוס</w:t>
      </w:r>
      <w:r w:rsidR="00F33AE8">
        <w:rPr>
          <w:rFonts w:hint="cs"/>
          <w:rtl/>
        </w:rPr>
        <w:t>יק</w:t>
      </w:r>
      <w:r>
        <w:rPr>
          <w:rFonts w:hint="cs"/>
          <w:rtl/>
        </w:rPr>
        <w:t xml:space="preserve">לית במסגרת תקליט אם מתקיימים </w:t>
      </w:r>
      <w:r w:rsidRPr="00F33AE8">
        <w:rPr>
          <w:rFonts w:hint="cs"/>
          <w:b/>
          <w:bCs/>
          <w:rtl/>
        </w:rPr>
        <w:t>5 התנאים שב</w:t>
      </w:r>
      <w:r w:rsidRPr="00F33AE8">
        <w:rPr>
          <w:rFonts w:hint="cs"/>
          <w:b/>
          <w:bCs/>
          <w:highlight w:val="lightGray"/>
          <w:rtl/>
        </w:rPr>
        <w:t>ס' 32(א)</w:t>
      </w:r>
      <w:r>
        <w:rPr>
          <w:rFonts w:hint="cs"/>
          <w:rtl/>
        </w:rPr>
        <w:t xml:space="preserve"> אף </w:t>
      </w:r>
      <w:r w:rsidRPr="00F33AE8">
        <w:rPr>
          <w:rFonts w:hint="cs"/>
          <w:b/>
          <w:bCs/>
          <w:rtl/>
        </w:rPr>
        <w:t>בלא רשותו</w:t>
      </w:r>
      <w:r>
        <w:rPr>
          <w:rFonts w:hint="cs"/>
          <w:rtl/>
        </w:rPr>
        <w:t xml:space="preserve"> של בעל זכויות היוצרים. לא צריך לקבל הסכמה למעשה.</w:t>
      </w:r>
    </w:p>
    <w:p w:rsidR="00EB67E1" w:rsidRDefault="00EB67E1" w:rsidP="00D25746">
      <w:pPr>
        <w:pStyle w:val="a3"/>
        <w:numPr>
          <w:ilvl w:val="0"/>
          <w:numId w:val="14"/>
        </w:numPr>
      </w:pPr>
      <w:r>
        <w:rPr>
          <w:rFonts w:hint="cs"/>
          <w:rtl/>
        </w:rPr>
        <w:t>היצירה המוסיקלית נטבעה קודם לכן בתקליט אחר</w:t>
      </w:r>
      <w:r w:rsidR="00F33AE8">
        <w:rPr>
          <w:rFonts w:hint="cs"/>
          <w:rtl/>
        </w:rPr>
        <w:t>.</w:t>
      </w:r>
    </w:p>
    <w:p w:rsidR="00EB67E1" w:rsidRDefault="00EB67E1" w:rsidP="00D25746">
      <w:pPr>
        <w:pStyle w:val="a3"/>
        <w:numPr>
          <w:ilvl w:val="0"/>
          <w:numId w:val="14"/>
        </w:numPr>
      </w:pPr>
      <w:r>
        <w:rPr>
          <w:rFonts w:hint="cs"/>
          <w:rtl/>
        </w:rPr>
        <w:t>היצירה הועתקה בשלמותה</w:t>
      </w:r>
      <w:r w:rsidR="00F33AE8">
        <w:rPr>
          <w:rFonts w:hint="cs"/>
          <w:rtl/>
        </w:rPr>
        <w:t>.</w:t>
      </w:r>
    </w:p>
    <w:p w:rsidR="00EB67E1" w:rsidRDefault="00EB67E1" w:rsidP="00D25746">
      <w:pPr>
        <w:pStyle w:val="a3"/>
        <w:numPr>
          <w:ilvl w:val="0"/>
          <w:numId w:val="14"/>
        </w:numPr>
      </w:pPr>
      <w:r>
        <w:rPr>
          <w:rFonts w:hint="cs"/>
          <w:rtl/>
        </w:rPr>
        <w:t>ניתנה הודעה לבעל זכות היוצרים מראש</w:t>
      </w:r>
      <w:r w:rsidR="00F33AE8">
        <w:rPr>
          <w:rFonts w:hint="cs"/>
          <w:rtl/>
        </w:rPr>
        <w:t>.</w:t>
      </w:r>
    </w:p>
    <w:p w:rsidR="00EB67E1" w:rsidRDefault="00F33AE8" w:rsidP="00D25746">
      <w:pPr>
        <w:pStyle w:val="a3"/>
        <w:numPr>
          <w:ilvl w:val="0"/>
          <w:numId w:val="14"/>
        </w:numPr>
      </w:pPr>
      <w:r>
        <w:rPr>
          <w:rFonts w:hint="cs"/>
          <w:rtl/>
        </w:rPr>
        <w:t>שולמו תמלוגים.</w:t>
      </w:r>
    </w:p>
    <w:p w:rsidR="00EB67E1" w:rsidRDefault="00EB67E1" w:rsidP="00D25746">
      <w:pPr>
        <w:pStyle w:val="a3"/>
        <w:numPr>
          <w:ilvl w:val="0"/>
          <w:numId w:val="14"/>
        </w:numPr>
      </w:pPr>
      <w:r>
        <w:rPr>
          <w:rFonts w:hint="cs"/>
          <w:rtl/>
        </w:rPr>
        <w:t>לא מתכוונים להשתמש בכך לצורך פרסומת מסחרית.</w:t>
      </w:r>
    </w:p>
    <w:p w:rsidR="00EB67E1" w:rsidRDefault="00EB67E1" w:rsidP="00F33AE8">
      <w:pPr>
        <w:pStyle w:val="a3"/>
        <w:rPr>
          <w:rtl/>
        </w:rPr>
      </w:pPr>
      <w:r>
        <w:rPr>
          <w:rFonts w:hint="cs"/>
          <w:rtl/>
        </w:rPr>
        <w:t xml:space="preserve">החוק עוסק למעשה ביצירת </w:t>
      </w:r>
      <w:r w:rsidRPr="00F33AE8">
        <w:rPr>
          <w:rFonts w:hint="cs"/>
          <w:b/>
          <w:bCs/>
          <w:rtl/>
        </w:rPr>
        <w:t>גרסאות כיסוי</w:t>
      </w:r>
      <w:r>
        <w:rPr>
          <w:rFonts w:hint="cs"/>
          <w:rtl/>
        </w:rPr>
        <w:t xml:space="preserve"> ליצירות אחרות והוא קובע את חמשת התנאים המצטברים לכך.</w:t>
      </w:r>
      <w:r w:rsidR="00F33AE8">
        <w:rPr>
          <w:rFonts w:hint="cs"/>
          <w:rtl/>
        </w:rPr>
        <w:t xml:space="preserve"> </w:t>
      </w:r>
      <w:r w:rsidR="00106BFD" w:rsidRPr="00F33AE8">
        <w:rPr>
          <w:rFonts w:hint="cs"/>
          <w:b/>
          <w:bCs/>
          <w:rtl/>
        </w:rPr>
        <w:t>בישראל התעריפים המשולמים הם בין ה</w:t>
      </w:r>
      <w:r w:rsidR="00F33AE8">
        <w:rPr>
          <w:rFonts w:hint="cs"/>
          <w:b/>
          <w:bCs/>
          <w:rtl/>
        </w:rPr>
        <w:t>-</w:t>
      </w:r>
      <w:r w:rsidR="00106BFD" w:rsidRPr="00F33AE8">
        <w:rPr>
          <w:rFonts w:hint="cs"/>
          <w:b/>
          <w:bCs/>
          <w:rtl/>
        </w:rPr>
        <w:t>הכי גבוהים בעולם</w:t>
      </w:r>
      <w:r w:rsidR="00106BFD">
        <w:rPr>
          <w:rFonts w:hint="cs"/>
          <w:rtl/>
        </w:rPr>
        <w:t>. צריך לזכור שכמעט אין ביקוש ליצירות ישראליות בעולם, וזה תלוי בשווקים.</w:t>
      </w:r>
    </w:p>
    <w:p w:rsidR="00442064" w:rsidRDefault="00442064" w:rsidP="00EB67E1">
      <w:pPr>
        <w:pStyle w:val="a3"/>
        <w:rPr>
          <w:rtl/>
        </w:rPr>
      </w:pPr>
    </w:p>
    <w:p w:rsidR="00442064" w:rsidRDefault="00F33AE8" w:rsidP="00096C73">
      <w:pPr>
        <w:pStyle w:val="a3"/>
        <w:rPr>
          <w:rtl/>
        </w:rPr>
      </w:pPr>
      <w:r>
        <w:rPr>
          <w:rFonts w:hint="cs"/>
          <w:b/>
          <w:bCs/>
          <w:rtl/>
        </w:rPr>
        <w:t>דרישת ה</w:t>
      </w:r>
      <w:r w:rsidR="00442064">
        <w:rPr>
          <w:rFonts w:hint="cs"/>
          <w:b/>
          <w:bCs/>
          <w:rtl/>
        </w:rPr>
        <w:t>מקוריות</w:t>
      </w:r>
      <w:r w:rsidR="00442064">
        <w:rPr>
          <w:rFonts w:hint="cs"/>
          <w:rtl/>
        </w:rPr>
        <w:t xml:space="preserve"> </w:t>
      </w:r>
      <w:r w:rsidR="00442064">
        <w:rPr>
          <w:rtl/>
        </w:rPr>
        <w:t>–</w:t>
      </w:r>
      <w:r w:rsidR="00442064">
        <w:rPr>
          <w:rFonts w:hint="cs"/>
          <w:rtl/>
        </w:rPr>
        <w:t xml:space="preserve"> דיברנו על מקוריות בכלל, מאגרי מידע, קיבוע... כל הדברים האלה דיברנו</w:t>
      </w:r>
    </w:p>
    <w:p w:rsidR="00442064" w:rsidRDefault="00442064" w:rsidP="00F33AE8">
      <w:pPr>
        <w:pStyle w:val="a3"/>
        <w:rPr>
          <w:rtl/>
        </w:rPr>
      </w:pPr>
      <w:r>
        <w:rPr>
          <w:rFonts w:hint="cs"/>
          <w:b/>
          <w:bCs/>
          <w:rtl/>
        </w:rPr>
        <w:t>זיקה לישראל</w:t>
      </w:r>
      <w:r w:rsidR="00F33AE8">
        <w:rPr>
          <w:rFonts w:hint="cs"/>
          <w:rtl/>
        </w:rPr>
        <w:t xml:space="preserve"> - </w:t>
      </w:r>
      <w:r>
        <w:rPr>
          <w:rFonts w:hint="cs"/>
          <w:rtl/>
        </w:rPr>
        <w:t xml:space="preserve">כדי שיצירה תהיה מוגנת יש בחוק 2 סעיפים חשובים שיש להכירם והם מעוררים שאלות. לפי </w:t>
      </w:r>
      <w:r w:rsidRPr="00F33AE8">
        <w:rPr>
          <w:rFonts w:hint="cs"/>
          <w:b/>
          <w:bCs/>
          <w:highlight w:val="lightGray"/>
          <w:rtl/>
        </w:rPr>
        <w:t xml:space="preserve">ס' 8 </w:t>
      </w:r>
      <w:r w:rsidR="00F33AE8">
        <w:rPr>
          <w:rFonts w:hint="cs"/>
          <w:b/>
          <w:bCs/>
          <w:highlight w:val="lightGray"/>
          <w:rtl/>
        </w:rPr>
        <w:t>ל</w:t>
      </w:r>
      <w:r w:rsidRPr="00F33AE8">
        <w:rPr>
          <w:rFonts w:hint="cs"/>
          <w:b/>
          <w:bCs/>
          <w:highlight w:val="lightGray"/>
          <w:rtl/>
        </w:rPr>
        <w:t xml:space="preserve">חוק </w:t>
      </w:r>
      <w:r w:rsidR="00F33AE8">
        <w:rPr>
          <w:rFonts w:hint="cs"/>
          <w:b/>
          <w:bCs/>
          <w:highlight w:val="lightGray"/>
          <w:rtl/>
        </w:rPr>
        <w:t>זכויות ה</w:t>
      </w:r>
      <w:r w:rsidRPr="00F33AE8">
        <w:rPr>
          <w:rFonts w:hint="cs"/>
          <w:b/>
          <w:bCs/>
          <w:highlight w:val="lightGray"/>
          <w:rtl/>
        </w:rPr>
        <w:t>יוצרים</w:t>
      </w:r>
      <w:r>
        <w:rPr>
          <w:rFonts w:hint="cs"/>
          <w:rtl/>
        </w:rPr>
        <w:t xml:space="preserve"> תהיה יצירה מוכרת כאשר אחד מהשניים מתקיים</w:t>
      </w:r>
    </w:p>
    <w:p w:rsidR="00442064" w:rsidRDefault="00442064" w:rsidP="00D25746">
      <w:pPr>
        <w:pStyle w:val="a3"/>
        <w:numPr>
          <w:ilvl w:val="0"/>
          <w:numId w:val="15"/>
        </w:numPr>
      </w:pPr>
      <w:r>
        <w:rPr>
          <w:rFonts w:hint="cs"/>
          <w:rtl/>
        </w:rPr>
        <w:t xml:space="preserve">היצירה </w:t>
      </w:r>
      <w:r w:rsidRPr="00271F95">
        <w:rPr>
          <w:rFonts w:hint="cs"/>
          <w:b/>
          <w:bCs/>
          <w:rtl/>
        </w:rPr>
        <w:t>פורסמה בישראל</w:t>
      </w:r>
      <w:r>
        <w:rPr>
          <w:rFonts w:hint="cs"/>
          <w:rtl/>
        </w:rPr>
        <w:t xml:space="preserve"> (ברור)</w:t>
      </w:r>
    </w:p>
    <w:p w:rsidR="00271F95" w:rsidRPr="00096C73" w:rsidRDefault="00442064" w:rsidP="00096C73">
      <w:pPr>
        <w:pStyle w:val="a3"/>
        <w:numPr>
          <w:ilvl w:val="0"/>
          <w:numId w:val="15"/>
        </w:numPr>
        <w:rPr>
          <w:rtl/>
        </w:rPr>
      </w:pPr>
      <w:r>
        <w:rPr>
          <w:rFonts w:hint="cs"/>
          <w:rtl/>
        </w:rPr>
        <w:t xml:space="preserve">בעת יצירתה של היצירה היה </w:t>
      </w:r>
      <w:r w:rsidRPr="00271F95">
        <w:rPr>
          <w:rFonts w:hint="cs"/>
          <w:b/>
          <w:bCs/>
          <w:rtl/>
        </w:rPr>
        <w:t>י</w:t>
      </w:r>
      <w:r w:rsidR="00271F95" w:rsidRPr="00271F95">
        <w:rPr>
          <w:rFonts w:hint="cs"/>
          <w:b/>
          <w:bCs/>
          <w:rtl/>
        </w:rPr>
        <w:t>ו</w:t>
      </w:r>
      <w:r w:rsidRPr="00271F95">
        <w:rPr>
          <w:rFonts w:hint="cs"/>
          <w:b/>
          <w:bCs/>
          <w:rtl/>
        </w:rPr>
        <w:t>צר היצירה אזרח ישראלי</w:t>
      </w:r>
      <w:r>
        <w:rPr>
          <w:rFonts w:hint="cs"/>
          <w:rtl/>
        </w:rPr>
        <w:t xml:space="preserve"> או </w:t>
      </w:r>
      <w:r w:rsidRPr="00271F95">
        <w:rPr>
          <w:rFonts w:hint="cs"/>
          <w:b/>
          <w:bCs/>
          <w:rtl/>
        </w:rPr>
        <w:t>שמקום מגוריו היה ישראל</w:t>
      </w:r>
      <w:r>
        <w:rPr>
          <w:rFonts w:hint="cs"/>
          <w:rtl/>
        </w:rPr>
        <w:t xml:space="preserve"> (בלי קשר איפה פרסמו אותו)</w:t>
      </w:r>
      <w:r w:rsidR="00271F95">
        <w:rPr>
          <w:rFonts w:hint="cs"/>
          <w:rtl/>
        </w:rPr>
        <w:t>.</w:t>
      </w:r>
    </w:p>
    <w:p w:rsidR="0082281B" w:rsidRDefault="00442064" w:rsidP="00271F95">
      <w:pPr>
        <w:pStyle w:val="a3"/>
        <w:rPr>
          <w:rtl/>
        </w:rPr>
      </w:pPr>
      <w:r w:rsidRPr="00271F95">
        <w:rPr>
          <w:rFonts w:hint="cs"/>
          <w:b/>
          <w:bCs/>
          <w:highlight w:val="lightGray"/>
          <w:rtl/>
        </w:rPr>
        <w:t>ס' 9</w:t>
      </w:r>
      <w:r w:rsidRPr="00271F95">
        <w:rPr>
          <w:rFonts w:hint="cs"/>
          <w:b/>
          <w:bCs/>
          <w:rtl/>
        </w:rPr>
        <w:t xml:space="preserve"> </w:t>
      </w:r>
      <w:r>
        <w:rPr>
          <w:rtl/>
        </w:rPr>
        <w:t>–</w:t>
      </w:r>
      <w:r>
        <w:rPr>
          <w:rFonts w:hint="cs"/>
          <w:rtl/>
        </w:rPr>
        <w:t xml:space="preserve"> </w:t>
      </w:r>
      <w:r w:rsidRPr="00271F95">
        <w:rPr>
          <w:rFonts w:hint="cs"/>
          <w:b/>
          <w:bCs/>
          <w:rtl/>
        </w:rPr>
        <w:t>זכות יוצרים לפי אמנה בין לאומית</w:t>
      </w:r>
      <w:r>
        <w:rPr>
          <w:rFonts w:hint="cs"/>
          <w:rtl/>
        </w:rPr>
        <w:t>. אם נחתמה הגנה על זכות יוצרים בדין בינלאומ</w:t>
      </w:r>
      <w:r>
        <w:rPr>
          <w:rFonts w:hint="eastAsia"/>
          <w:rtl/>
        </w:rPr>
        <w:t>י</w:t>
      </w:r>
      <w:r>
        <w:rPr>
          <w:rFonts w:hint="cs"/>
          <w:rtl/>
        </w:rPr>
        <w:t xml:space="preserve"> ההוראות היו מחייבות. עם מרבית מדינות העולם יש לנו הסכמים. במילים אחרות </w:t>
      </w:r>
      <w:r>
        <w:rPr>
          <w:rtl/>
        </w:rPr>
        <w:t>–</w:t>
      </w:r>
      <w:r>
        <w:rPr>
          <w:rFonts w:hint="cs"/>
          <w:rtl/>
        </w:rPr>
        <w:t xml:space="preserve"> </w:t>
      </w:r>
      <w:r w:rsidRPr="00271F95">
        <w:rPr>
          <w:rFonts w:hint="cs"/>
          <w:b/>
          <w:bCs/>
          <w:rtl/>
        </w:rPr>
        <w:t>מרבית היצירות בארץ מוגנות דרך ס' 9 ולא 8</w:t>
      </w:r>
      <w:r>
        <w:rPr>
          <w:rFonts w:hint="cs"/>
          <w:rtl/>
        </w:rPr>
        <w:t>, וזה מה שיוצר את ההגנה. יש הרבה צווים שאומצו לדין הישראלי על ידי שר התרבות.</w:t>
      </w:r>
    </w:p>
    <w:p w:rsidR="0082281B" w:rsidRDefault="0082281B" w:rsidP="0082281B">
      <w:pPr>
        <w:pStyle w:val="a3"/>
        <w:jc w:val="right"/>
        <w:rPr>
          <w:rtl/>
        </w:rPr>
      </w:pPr>
      <w:r>
        <w:rPr>
          <w:rFonts w:hint="cs"/>
          <w:rtl/>
        </w:rPr>
        <w:t>02.04.19</w:t>
      </w:r>
    </w:p>
    <w:p w:rsidR="0059244A" w:rsidRPr="0059244A" w:rsidRDefault="0082281B" w:rsidP="0059244A">
      <w:pPr>
        <w:pStyle w:val="a3"/>
        <w:jc w:val="center"/>
        <w:outlineLvl w:val="1"/>
        <w:rPr>
          <w:b/>
          <w:bCs/>
          <w:u w:val="single"/>
          <w:rtl/>
        </w:rPr>
      </w:pPr>
      <w:bookmarkStart w:id="15" w:name="_Toc13631245"/>
      <w:r w:rsidRPr="0059244A">
        <w:rPr>
          <w:rFonts w:hint="cs"/>
          <w:b/>
          <w:bCs/>
          <w:u w:val="single"/>
          <w:rtl/>
        </w:rPr>
        <w:t xml:space="preserve">שיעור 6 </w:t>
      </w:r>
      <w:r w:rsidRPr="0059244A">
        <w:rPr>
          <w:b/>
          <w:bCs/>
          <w:u w:val="single"/>
          <w:rtl/>
        </w:rPr>
        <w:t>–</w:t>
      </w:r>
      <w:r w:rsidR="0059244A" w:rsidRPr="0059244A">
        <w:rPr>
          <w:rFonts w:hint="cs"/>
          <w:b/>
          <w:bCs/>
          <w:u w:val="single"/>
          <w:rtl/>
        </w:rPr>
        <w:t xml:space="preserve"> </w:t>
      </w:r>
      <w:r w:rsidR="0059244A" w:rsidRPr="0059244A">
        <w:rPr>
          <w:rFonts w:hint="cs"/>
          <w:b/>
          <w:bCs/>
          <w:highlight w:val="yellow"/>
          <w:u w:val="single"/>
          <w:rtl/>
        </w:rPr>
        <w:t xml:space="preserve">היקף זכויות היוצרים ביצירה </w:t>
      </w:r>
      <w:r w:rsidR="0059244A" w:rsidRPr="0059244A">
        <w:rPr>
          <w:b/>
          <w:bCs/>
          <w:highlight w:val="yellow"/>
          <w:u w:val="single"/>
          <w:rtl/>
        </w:rPr>
        <w:t>–</w:t>
      </w:r>
      <w:r w:rsidR="0059244A" w:rsidRPr="0059244A">
        <w:rPr>
          <w:rFonts w:hint="cs"/>
          <w:b/>
          <w:bCs/>
          <w:highlight w:val="yellow"/>
          <w:u w:val="single"/>
          <w:rtl/>
        </w:rPr>
        <w:t xml:space="preserve"> על מה אין זכויות יוצרים</w:t>
      </w:r>
      <w:r w:rsidR="0059244A" w:rsidRPr="0059244A">
        <w:rPr>
          <w:rFonts w:hint="cs"/>
          <w:b/>
          <w:bCs/>
          <w:color w:val="A5A5A5" w:themeColor="accent3"/>
          <w:u w:val="single"/>
          <w:rtl/>
        </w:rPr>
        <w:t xml:space="preserve"> </w:t>
      </w:r>
      <w:r w:rsidR="0059244A" w:rsidRPr="0059244A">
        <w:rPr>
          <w:rFonts w:hint="cs"/>
          <w:color w:val="A5A5A5" w:themeColor="accent3"/>
          <w:u w:val="single"/>
          <w:rtl/>
        </w:rPr>
        <w:t>(שיעור השלמה)</w:t>
      </w:r>
      <w:bookmarkEnd w:id="15"/>
    </w:p>
    <w:p w:rsidR="0082281B" w:rsidRDefault="0082281B" w:rsidP="0082281B">
      <w:pPr>
        <w:pStyle w:val="a3"/>
        <w:rPr>
          <w:rtl/>
        </w:rPr>
      </w:pPr>
      <w:r>
        <w:rPr>
          <w:rFonts w:hint="cs"/>
          <w:rtl/>
        </w:rPr>
        <w:t>על אילו דברים אנו מגנים ואילו לא?</w:t>
      </w:r>
    </w:p>
    <w:p w:rsidR="00096C73" w:rsidRDefault="0082281B" w:rsidP="00096C73">
      <w:pPr>
        <w:pStyle w:val="a3"/>
        <w:rPr>
          <w:rtl/>
        </w:rPr>
      </w:pPr>
      <w:r w:rsidRPr="0059244A">
        <w:rPr>
          <w:rFonts w:hint="cs"/>
          <w:b/>
          <w:bCs/>
          <w:highlight w:val="lightGray"/>
          <w:rtl/>
        </w:rPr>
        <w:t>ס' 5 לחוק זכויות יוצרים</w:t>
      </w:r>
      <w:r>
        <w:rPr>
          <w:rFonts w:hint="cs"/>
          <w:rtl/>
        </w:rPr>
        <w:t xml:space="preserve"> </w:t>
      </w:r>
      <w:r>
        <w:rPr>
          <w:rtl/>
        </w:rPr>
        <w:t>–</w:t>
      </w:r>
      <w:r>
        <w:rPr>
          <w:rFonts w:hint="cs"/>
          <w:rtl/>
        </w:rPr>
        <w:t xml:space="preserve"> אומר למעשה מה מוחרג מהגנת זכויות יוצרים.</w:t>
      </w:r>
      <w:r w:rsidR="00096C73">
        <w:rPr>
          <w:rFonts w:hint="cs"/>
          <w:rtl/>
        </w:rPr>
        <w:t xml:space="preserve"> </w:t>
      </w:r>
    </w:p>
    <w:p w:rsidR="00403874" w:rsidRPr="00096C73" w:rsidRDefault="00403874" w:rsidP="00096C73">
      <w:pPr>
        <w:pStyle w:val="a3"/>
        <w:rPr>
          <w:b/>
          <w:bCs/>
          <w:rtl/>
        </w:rPr>
      </w:pPr>
      <w:r>
        <w:rPr>
          <w:rFonts w:hint="cs"/>
          <w:rtl/>
        </w:rPr>
        <w:t xml:space="preserve">בדיני זכויות יוצרים ס' 5 אומר כי </w:t>
      </w:r>
      <w:r w:rsidRPr="00096C73">
        <w:rPr>
          <w:rFonts w:hint="cs"/>
          <w:b/>
          <w:bCs/>
          <w:rtl/>
        </w:rPr>
        <w:t>זכות יוצרים ביצירה ס' 4 לא תחול</w:t>
      </w:r>
      <w:r w:rsidR="00096C73">
        <w:rPr>
          <w:rFonts w:hint="cs"/>
          <w:rtl/>
        </w:rPr>
        <w:t xml:space="preserve"> על כל אחד מאלה, ואולם על </w:t>
      </w:r>
      <w:r w:rsidR="00096C73" w:rsidRPr="00096C73">
        <w:rPr>
          <w:rFonts w:hint="cs"/>
          <w:b/>
          <w:bCs/>
          <w:rtl/>
        </w:rPr>
        <w:t>דרך ביטויים</w:t>
      </w:r>
      <w:r w:rsidR="00096C73">
        <w:rPr>
          <w:rFonts w:hint="cs"/>
          <w:rtl/>
        </w:rPr>
        <w:t xml:space="preserve"> של כל אחד מאלה </w:t>
      </w:r>
      <w:r w:rsidR="00096C73" w:rsidRPr="00096C73">
        <w:rPr>
          <w:rFonts w:hint="cs"/>
          <w:b/>
          <w:bCs/>
          <w:rtl/>
        </w:rPr>
        <w:t>תחול הגנת זכויות יוצרים</w:t>
      </w:r>
      <w:r w:rsidR="00096C73">
        <w:rPr>
          <w:rFonts w:hint="cs"/>
          <w:rtl/>
        </w:rPr>
        <w:t>:</w:t>
      </w:r>
    </w:p>
    <w:p w:rsidR="00403874" w:rsidRDefault="00096C73" w:rsidP="00D25746">
      <w:pPr>
        <w:pStyle w:val="a3"/>
        <w:numPr>
          <w:ilvl w:val="0"/>
          <w:numId w:val="16"/>
        </w:numPr>
        <w:rPr>
          <w:rtl/>
        </w:rPr>
      </w:pPr>
      <w:r>
        <w:rPr>
          <w:rFonts w:hint="cs"/>
          <w:rtl/>
        </w:rPr>
        <w:t>רעיון.</w:t>
      </w:r>
    </w:p>
    <w:p w:rsidR="00403874" w:rsidRDefault="00403874" w:rsidP="00D25746">
      <w:pPr>
        <w:pStyle w:val="a3"/>
        <w:numPr>
          <w:ilvl w:val="0"/>
          <w:numId w:val="16"/>
        </w:numPr>
        <w:rPr>
          <w:rtl/>
        </w:rPr>
      </w:pPr>
      <w:r>
        <w:rPr>
          <w:rFonts w:hint="cs"/>
          <w:rtl/>
        </w:rPr>
        <w:t>תהליך ושיטת ביצוע</w:t>
      </w:r>
      <w:r w:rsidR="00096C73">
        <w:rPr>
          <w:rFonts w:hint="cs"/>
          <w:rtl/>
        </w:rPr>
        <w:t>.</w:t>
      </w:r>
    </w:p>
    <w:p w:rsidR="00403874" w:rsidRDefault="00403874" w:rsidP="00D25746">
      <w:pPr>
        <w:pStyle w:val="a3"/>
        <w:numPr>
          <w:ilvl w:val="0"/>
          <w:numId w:val="16"/>
        </w:numPr>
        <w:rPr>
          <w:rtl/>
        </w:rPr>
      </w:pPr>
      <w:r>
        <w:rPr>
          <w:rFonts w:hint="cs"/>
          <w:rtl/>
        </w:rPr>
        <w:t>מושג מתמטי</w:t>
      </w:r>
      <w:r w:rsidR="00096C73">
        <w:rPr>
          <w:rFonts w:hint="cs"/>
          <w:rtl/>
        </w:rPr>
        <w:t>.</w:t>
      </w:r>
    </w:p>
    <w:p w:rsidR="00403874" w:rsidRDefault="00403874" w:rsidP="00D25746">
      <w:pPr>
        <w:pStyle w:val="a3"/>
        <w:numPr>
          <w:ilvl w:val="0"/>
          <w:numId w:val="16"/>
        </w:numPr>
        <w:rPr>
          <w:rtl/>
        </w:rPr>
      </w:pPr>
      <w:r>
        <w:rPr>
          <w:rFonts w:hint="cs"/>
          <w:rtl/>
        </w:rPr>
        <w:t>עובדות או נתונים</w:t>
      </w:r>
      <w:r w:rsidR="00096C73">
        <w:rPr>
          <w:rFonts w:hint="cs"/>
          <w:rtl/>
        </w:rPr>
        <w:t>.</w:t>
      </w:r>
    </w:p>
    <w:p w:rsidR="00403874" w:rsidRDefault="00403874" w:rsidP="00096C73">
      <w:pPr>
        <w:pStyle w:val="a3"/>
        <w:numPr>
          <w:ilvl w:val="0"/>
          <w:numId w:val="16"/>
        </w:numPr>
        <w:rPr>
          <w:rtl/>
        </w:rPr>
      </w:pPr>
      <w:r>
        <w:rPr>
          <w:rFonts w:hint="cs"/>
          <w:rtl/>
        </w:rPr>
        <w:t>חדשות היום</w:t>
      </w:r>
    </w:p>
    <w:p w:rsidR="00403874" w:rsidRDefault="00403874" w:rsidP="00096C73">
      <w:pPr>
        <w:pStyle w:val="a3"/>
        <w:rPr>
          <w:rtl/>
        </w:rPr>
      </w:pPr>
      <w:r>
        <w:rPr>
          <w:rFonts w:hint="cs"/>
          <w:rtl/>
        </w:rPr>
        <w:t>חמשת דברים אלו מוחרגים ודרך ביטויים כן מוגנת.</w:t>
      </w:r>
    </w:p>
    <w:p w:rsidR="00403874" w:rsidRDefault="00403874" w:rsidP="00096C73">
      <w:pPr>
        <w:pStyle w:val="a3"/>
        <w:rPr>
          <w:rtl/>
        </w:rPr>
      </w:pPr>
      <w:r>
        <w:rPr>
          <w:rFonts w:hint="cs"/>
          <w:rtl/>
        </w:rPr>
        <w:t xml:space="preserve">לשון סעיף זה זהה </w:t>
      </w:r>
      <w:r w:rsidRPr="00096C73">
        <w:rPr>
          <w:rFonts w:hint="cs"/>
          <w:b/>
          <w:bCs/>
          <w:highlight w:val="lightGray"/>
          <w:rtl/>
        </w:rPr>
        <w:t>לס' 7ב בפקודה הישנה</w:t>
      </w:r>
      <w:r>
        <w:rPr>
          <w:rFonts w:hint="cs"/>
          <w:rtl/>
        </w:rPr>
        <w:t>. למה יצרו החרגות אלו? למה יש הבחנה בינם לבין דברים מוגנים?</w:t>
      </w:r>
      <w:r w:rsidR="00096C73">
        <w:rPr>
          <w:rFonts w:hint="cs"/>
          <w:rtl/>
        </w:rPr>
        <w:t xml:space="preserve"> </w:t>
      </w:r>
      <w:r>
        <w:rPr>
          <w:rFonts w:hint="cs"/>
          <w:rtl/>
        </w:rPr>
        <w:t>חמשת דברים אלו מוגדרים מכמה סיבות:</w:t>
      </w:r>
    </w:p>
    <w:p w:rsidR="00403874" w:rsidRDefault="00403874" w:rsidP="00D25746">
      <w:pPr>
        <w:pStyle w:val="a3"/>
        <w:numPr>
          <w:ilvl w:val="0"/>
          <w:numId w:val="17"/>
        </w:numPr>
      </w:pPr>
      <w:r w:rsidRPr="00096C73">
        <w:rPr>
          <w:rFonts w:hint="cs"/>
          <w:b/>
          <w:bCs/>
          <w:rtl/>
        </w:rPr>
        <w:t>מחיר חברתי</w:t>
      </w:r>
      <w:r>
        <w:rPr>
          <w:rFonts w:hint="cs"/>
          <w:rtl/>
        </w:rPr>
        <w:t xml:space="preserve"> </w:t>
      </w:r>
      <w:r>
        <w:rPr>
          <w:rtl/>
        </w:rPr>
        <w:t>–</w:t>
      </w:r>
      <w:r>
        <w:rPr>
          <w:rFonts w:hint="cs"/>
          <w:rtl/>
        </w:rPr>
        <w:t xml:space="preserve"> ההנחה היא שחמשת דברים אלו הם אבני בניין ליצירה עתידית. אם ניתן בעלות על דברים אלו עולם הביטוי ירושש ויהיו לנו פחות כלים ליצירה עתידית. הבחנה זו נותנת פחות שיקול דעת לבתי משפט לעשות איזונים בין האינטרסים של בעלי יצירות לבין אינטרסים של יוצרים עתידיים ובכך מרסנת את זכות היוצרים.</w:t>
      </w:r>
    </w:p>
    <w:p w:rsidR="00403874" w:rsidRDefault="00403874" w:rsidP="00D25746">
      <w:pPr>
        <w:pStyle w:val="a3"/>
        <w:numPr>
          <w:ilvl w:val="0"/>
          <w:numId w:val="17"/>
        </w:numPr>
      </w:pPr>
      <w:r w:rsidRPr="00096C73">
        <w:rPr>
          <w:rFonts w:hint="cs"/>
          <w:b/>
          <w:bCs/>
          <w:rtl/>
        </w:rPr>
        <w:t xml:space="preserve">עלות </w:t>
      </w:r>
      <w:r w:rsidR="00096C73" w:rsidRPr="00096C73">
        <w:rPr>
          <w:rFonts w:hint="cs"/>
          <w:b/>
          <w:bCs/>
          <w:rtl/>
        </w:rPr>
        <w:t>אדמיניסטרטיבי</w:t>
      </w:r>
      <w:r w:rsidR="00096C73" w:rsidRPr="00096C73">
        <w:rPr>
          <w:rFonts w:hint="eastAsia"/>
          <w:b/>
          <w:bCs/>
          <w:rtl/>
        </w:rPr>
        <w:t>ת</w:t>
      </w:r>
      <w:r w:rsidRPr="00096C73">
        <w:rPr>
          <w:rFonts w:hint="cs"/>
          <w:b/>
          <w:bCs/>
          <w:rtl/>
        </w:rPr>
        <w:t xml:space="preserve"> בהגנה על דברים אלו</w:t>
      </w:r>
      <w:r w:rsidR="00096C73">
        <w:rPr>
          <w:rFonts w:hint="cs"/>
          <w:rtl/>
        </w:rPr>
        <w:t xml:space="preserve">. </w:t>
      </w:r>
      <w:r>
        <w:rPr>
          <w:rFonts w:hint="cs"/>
          <w:rtl/>
        </w:rPr>
        <w:t>אם היינו נותנים הגנה על כל אחד מאלו יהיה קשה לתחום א</w:t>
      </w:r>
      <w:r w:rsidR="00096C73">
        <w:rPr>
          <w:rFonts w:hint="cs"/>
          <w:rtl/>
        </w:rPr>
        <w:t>ת הגבול. במיוחד בנוגע לרעיון:</w:t>
      </w:r>
      <w:r>
        <w:rPr>
          <w:rFonts w:hint="cs"/>
          <w:rtl/>
        </w:rPr>
        <w:t xml:space="preserve"> סיפור אהבה בין ילדים של בני משפחות מתחרות.</w:t>
      </w:r>
    </w:p>
    <w:p w:rsidR="00437D59" w:rsidRDefault="00437D59" w:rsidP="00096C73">
      <w:pPr>
        <w:pStyle w:val="a3"/>
        <w:numPr>
          <w:ilvl w:val="0"/>
          <w:numId w:val="17"/>
        </w:numPr>
        <w:rPr>
          <w:rtl/>
        </w:rPr>
      </w:pPr>
      <w:r w:rsidRPr="00096C73">
        <w:rPr>
          <w:rFonts w:cs="Arial" w:hint="cs"/>
          <w:b/>
          <w:bCs/>
          <w:rtl/>
        </w:rPr>
        <w:t>עידוד יצירה בלבוש יותר מתוחכם</w:t>
      </w:r>
      <w:r w:rsidRPr="00437D59">
        <w:rPr>
          <w:rFonts w:cs="Arial" w:hint="cs"/>
          <w:rtl/>
        </w:rPr>
        <w:t xml:space="preserve"> - </w:t>
      </w:r>
      <w:r w:rsidRPr="00437D59">
        <w:rPr>
          <w:rFonts w:cs="Arial"/>
          <w:rtl/>
        </w:rPr>
        <w:t>אנו לא רוצים שאנשים יעצרו בשלב העובדות - שימשיכו בתהליך היצירה</w:t>
      </w:r>
      <w:r>
        <w:rPr>
          <w:rFonts w:hint="cs"/>
          <w:rtl/>
        </w:rPr>
        <w:t xml:space="preserve">. </w:t>
      </w:r>
    </w:p>
    <w:p w:rsidR="00F4590D" w:rsidRPr="00BD253D" w:rsidRDefault="00096C73" w:rsidP="00096C73">
      <w:pPr>
        <w:pStyle w:val="a3"/>
        <w:rPr>
          <w:b/>
          <w:bCs/>
          <w:rtl/>
        </w:rPr>
      </w:pPr>
      <w:r w:rsidRPr="00096C73">
        <w:rPr>
          <w:rFonts w:hint="cs"/>
          <w:b/>
          <w:bCs/>
          <w:highlight w:val="cyan"/>
          <w:rtl/>
        </w:rPr>
        <w:lastRenderedPageBreak/>
        <w:t xml:space="preserve">1. קטגוריה ראשונה - </w:t>
      </w:r>
      <w:r w:rsidR="00F4590D" w:rsidRPr="00096C73">
        <w:rPr>
          <w:rFonts w:hint="cs"/>
          <w:b/>
          <w:bCs/>
          <w:highlight w:val="cyan"/>
          <w:rtl/>
        </w:rPr>
        <w:t>הבחנה בין ביטוי לרעיון</w:t>
      </w:r>
      <w:r w:rsidRPr="00096C73">
        <w:rPr>
          <w:rFonts w:hint="cs"/>
          <w:b/>
          <w:bCs/>
          <w:highlight w:val="cyan"/>
          <w:rtl/>
        </w:rPr>
        <w:t>:</w:t>
      </w:r>
    </w:p>
    <w:p w:rsidR="00437D59" w:rsidRDefault="00F4590D" w:rsidP="00F4590D">
      <w:pPr>
        <w:pStyle w:val="a3"/>
        <w:rPr>
          <w:rtl/>
        </w:rPr>
      </w:pPr>
      <w:r>
        <w:rPr>
          <w:rFonts w:hint="cs"/>
          <w:rtl/>
        </w:rPr>
        <w:t xml:space="preserve">הפסיקה הישראלית עוסקת קצת בשאלות אלו </w:t>
      </w:r>
      <w:r>
        <w:rPr>
          <w:rtl/>
        </w:rPr>
        <w:t>–</w:t>
      </w:r>
      <w:r>
        <w:rPr>
          <w:rFonts w:hint="cs"/>
          <w:rtl/>
        </w:rPr>
        <w:t xml:space="preserve"> </w:t>
      </w:r>
      <w:r w:rsidRPr="00096C73">
        <w:rPr>
          <w:rFonts w:hint="cs"/>
          <w:b/>
          <w:bCs/>
          <w:highlight w:val="magenta"/>
          <w:rtl/>
        </w:rPr>
        <w:t xml:space="preserve">פס"ד אלמגור נ' </w:t>
      </w:r>
      <w:proofErr w:type="spellStart"/>
      <w:r w:rsidRPr="00096C73">
        <w:rPr>
          <w:rFonts w:hint="cs"/>
          <w:b/>
          <w:bCs/>
          <w:highlight w:val="magenta"/>
          <w:rtl/>
        </w:rPr>
        <w:t>מודיק</w:t>
      </w:r>
      <w:proofErr w:type="spellEnd"/>
      <w:r>
        <w:rPr>
          <w:rFonts w:hint="cs"/>
          <w:rtl/>
        </w:rPr>
        <w:t xml:space="preserve"> </w:t>
      </w:r>
      <w:r>
        <w:rPr>
          <w:rtl/>
        </w:rPr>
        <w:t>–</w:t>
      </w:r>
      <w:r>
        <w:rPr>
          <w:rFonts w:hint="cs"/>
          <w:rtl/>
        </w:rPr>
        <w:t xml:space="preserve"> עסק בהפרת זכויות יוצרים </w:t>
      </w:r>
      <w:r w:rsidRPr="00096C73">
        <w:rPr>
          <w:rFonts w:hint="cs"/>
          <w:b/>
          <w:bCs/>
          <w:rtl/>
        </w:rPr>
        <w:t>במחזמר קזבלן</w:t>
      </w:r>
      <w:r>
        <w:rPr>
          <w:rFonts w:hint="cs"/>
          <w:rtl/>
        </w:rPr>
        <w:t xml:space="preserve">. </w:t>
      </w:r>
      <w:r w:rsidRPr="00096C73">
        <w:rPr>
          <w:rFonts w:hint="cs"/>
          <w:b/>
          <w:bCs/>
          <w:highlight w:val="cyan"/>
          <w:rtl/>
        </w:rPr>
        <w:t>השופט כהן</w:t>
      </w:r>
      <w:r>
        <w:rPr>
          <w:rFonts w:hint="cs"/>
          <w:rtl/>
        </w:rPr>
        <w:t xml:space="preserve"> אומר שם שזכות יוצרים </w:t>
      </w:r>
      <w:r w:rsidRPr="00096C73">
        <w:rPr>
          <w:rFonts w:hint="cs"/>
          <w:b/>
          <w:bCs/>
          <w:rtl/>
        </w:rPr>
        <w:t>לא חלה על רעיונות</w:t>
      </w:r>
      <w:r>
        <w:rPr>
          <w:rFonts w:hint="cs"/>
          <w:rtl/>
        </w:rPr>
        <w:t xml:space="preserve"> אלא על </w:t>
      </w:r>
      <w:r w:rsidRPr="00096C73">
        <w:rPr>
          <w:rFonts w:hint="cs"/>
          <w:b/>
          <w:bCs/>
          <w:rtl/>
        </w:rPr>
        <w:t>אופן הביטו</w:t>
      </w:r>
      <w:r>
        <w:rPr>
          <w:rFonts w:hint="cs"/>
          <w:rtl/>
        </w:rPr>
        <w:t xml:space="preserve">י. </w:t>
      </w:r>
      <w:r w:rsidRPr="00096C73">
        <w:rPr>
          <w:rFonts w:hint="cs"/>
          <w:b/>
          <w:bCs/>
          <w:rtl/>
        </w:rPr>
        <w:t>מצד שני</w:t>
      </w:r>
      <w:r w:rsidR="00096C73">
        <w:rPr>
          <w:rFonts w:hint="cs"/>
          <w:rtl/>
        </w:rPr>
        <w:t xml:space="preserve"> הוא אומר כי </w:t>
      </w:r>
      <w:r w:rsidR="00096C73" w:rsidRPr="00096C73">
        <w:rPr>
          <w:rFonts w:hint="cs"/>
          <w:b/>
          <w:bCs/>
          <w:rtl/>
        </w:rPr>
        <w:t>צירוף וחיבור רע</w:t>
      </w:r>
      <w:r w:rsidRPr="00096C73">
        <w:rPr>
          <w:rFonts w:hint="cs"/>
          <w:b/>
          <w:bCs/>
          <w:rtl/>
        </w:rPr>
        <w:t>יונות</w:t>
      </w:r>
      <w:r>
        <w:rPr>
          <w:rFonts w:hint="cs"/>
          <w:rtl/>
        </w:rPr>
        <w:t xml:space="preserve"> אחדים בעלילה </w:t>
      </w:r>
      <w:r w:rsidRPr="00096C73">
        <w:rPr>
          <w:rFonts w:hint="cs"/>
          <w:b/>
          <w:bCs/>
          <w:rtl/>
        </w:rPr>
        <w:t>יכול להגיע לכדי יצירה מוגנת</w:t>
      </w:r>
      <w:r w:rsidR="00437D59">
        <w:rPr>
          <w:rFonts w:hint="cs"/>
          <w:rtl/>
        </w:rPr>
        <w:t xml:space="preserve"> </w:t>
      </w:r>
      <w:r w:rsidR="00437D59">
        <w:rPr>
          <w:rtl/>
        </w:rPr>
        <w:t>–</w:t>
      </w:r>
      <w:r w:rsidR="00437D59">
        <w:rPr>
          <w:rFonts w:hint="cs"/>
          <w:rtl/>
        </w:rPr>
        <w:t xml:space="preserve"> יש פה בחירה וסידור של רעיונות מסוימים. </w:t>
      </w:r>
    </w:p>
    <w:p w:rsidR="00437D59" w:rsidRDefault="00437D59" w:rsidP="00F4590D">
      <w:pPr>
        <w:pStyle w:val="a3"/>
        <w:rPr>
          <w:rtl/>
        </w:rPr>
      </w:pPr>
    </w:p>
    <w:p w:rsidR="00BD253D" w:rsidRDefault="00437D59" w:rsidP="00096C73">
      <w:pPr>
        <w:pStyle w:val="a3"/>
        <w:rPr>
          <w:rtl/>
        </w:rPr>
      </w:pPr>
      <w:r>
        <w:rPr>
          <w:rFonts w:hint="cs"/>
          <w:rtl/>
        </w:rPr>
        <w:t xml:space="preserve">בבתי המשפט כן עמדו על הקושי הזה </w:t>
      </w:r>
      <w:r>
        <w:rPr>
          <w:rtl/>
        </w:rPr>
        <w:t>–</w:t>
      </w:r>
      <w:r>
        <w:rPr>
          <w:rFonts w:hint="cs"/>
          <w:rtl/>
        </w:rPr>
        <w:t xml:space="preserve"> </w:t>
      </w:r>
      <w:r w:rsidR="00096C73">
        <w:rPr>
          <w:rFonts w:hint="cs"/>
          <w:b/>
          <w:bCs/>
          <w:highlight w:val="magenta"/>
          <w:rtl/>
        </w:rPr>
        <w:t>בפס"ד הרשקו נ' אורב</w:t>
      </w:r>
      <w:r w:rsidRPr="00096C73">
        <w:rPr>
          <w:rFonts w:hint="cs"/>
          <w:b/>
          <w:bCs/>
          <w:highlight w:val="magenta"/>
          <w:rtl/>
        </w:rPr>
        <w:t>ך</w:t>
      </w:r>
      <w:r>
        <w:rPr>
          <w:rFonts w:hint="cs"/>
          <w:rtl/>
        </w:rPr>
        <w:t xml:space="preserve"> ביהמ"ש עולה על הקושי של ליישם</w:t>
      </w:r>
      <w:r w:rsidR="006B1A26">
        <w:rPr>
          <w:rFonts w:hint="cs"/>
          <w:rtl/>
        </w:rPr>
        <w:t xml:space="preserve"> </w:t>
      </w:r>
      <w:r>
        <w:rPr>
          <w:rFonts w:hint="cs"/>
          <w:rtl/>
        </w:rPr>
        <w:t xml:space="preserve">את ההבחנה בין ביטוי לרעיון. </w:t>
      </w:r>
      <w:r w:rsidRPr="00096C73">
        <w:rPr>
          <w:rFonts w:hint="cs"/>
          <w:b/>
          <w:bCs/>
          <w:highlight w:val="cyan"/>
          <w:rtl/>
        </w:rPr>
        <w:t>השופט לוין</w:t>
      </w:r>
      <w:r>
        <w:rPr>
          <w:rFonts w:hint="cs"/>
          <w:rtl/>
        </w:rPr>
        <w:t xml:space="preserve"> אומר כי </w:t>
      </w:r>
      <w:r w:rsidRPr="00096C73">
        <w:rPr>
          <w:rFonts w:hint="cs"/>
          <w:b/>
          <w:bCs/>
          <w:rtl/>
        </w:rPr>
        <w:t xml:space="preserve">אין לקבוע מראש מתי מדובר ברעיון ומתי בביטוי </w:t>
      </w:r>
      <w:r w:rsidRPr="00096C73">
        <w:rPr>
          <w:b/>
          <w:bCs/>
          <w:rtl/>
        </w:rPr>
        <w:t>–</w:t>
      </w:r>
      <w:r w:rsidRPr="00096C73">
        <w:rPr>
          <w:rFonts w:hint="cs"/>
          <w:b/>
          <w:bCs/>
          <w:rtl/>
        </w:rPr>
        <w:t xml:space="preserve"> הכל תלוי בנסיבות</w:t>
      </w:r>
      <w:r>
        <w:rPr>
          <w:rFonts w:hint="cs"/>
          <w:rtl/>
        </w:rPr>
        <w:t>. קשה לדבר על משהו שהוא יצרתי ומקורי טהור. כל המצאה או רעיון הם בדר"כ פיתוח המצאה של דברים אחרים, וקשה לומר אם פלוני הוסיף משהו שלו לרעיון או ליישום קודם של רעיון.</w:t>
      </w:r>
      <w:r w:rsidR="00096C73">
        <w:rPr>
          <w:rFonts w:hint="cs"/>
          <w:rtl/>
        </w:rPr>
        <w:t xml:space="preserve"> </w:t>
      </w:r>
      <w:r w:rsidR="00BD253D" w:rsidRPr="00096C73">
        <w:rPr>
          <w:rFonts w:hint="cs"/>
          <w:b/>
          <w:bCs/>
          <w:u w:val="single"/>
          <w:rtl/>
        </w:rPr>
        <w:t>למעשה</w:t>
      </w:r>
      <w:r w:rsidR="00BD253D" w:rsidRPr="00096C73">
        <w:rPr>
          <w:rFonts w:hint="cs"/>
          <w:u w:val="single"/>
          <w:rtl/>
        </w:rPr>
        <w:t>, רעיונות הם הרבה פעמים פיתוח של רעיונות מוקדמים</w:t>
      </w:r>
      <w:r w:rsidR="00BD253D">
        <w:rPr>
          <w:rFonts w:hint="cs"/>
          <w:rtl/>
        </w:rPr>
        <w:t>. קשה לחשוב על משהו שמקורי בשבילך.</w:t>
      </w:r>
    </w:p>
    <w:p w:rsidR="006B1A26" w:rsidRDefault="006B1A26" w:rsidP="00F4590D">
      <w:pPr>
        <w:pStyle w:val="a3"/>
        <w:rPr>
          <w:rtl/>
        </w:rPr>
      </w:pPr>
    </w:p>
    <w:p w:rsidR="00BD253D" w:rsidRDefault="00BD253D" w:rsidP="00F4590D">
      <w:pPr>
        <w:pStyle w:val="a3"/>
        <w:rPr>
          <w:rtl/>
        </w:rPr>
      </w:pPr>
      <w:r>
        <w:rPr>
          <w:rFonts w:hint="cs"/>
          <w:rtl/>
        </w:rPr>
        <w:t xml:space="preserve">בהקשר של </w:t>
      </w:r>
      <w:r w:rsidRPr="006B1A26">
        <w:rPr>
          <w:rFonts w:hint="cs"/>
          <w:b/>
          <w:bCs/>
          <w:rtl/>
        </w:rPr>
        <w:t>הגנה על רעיונות</w:t>
      </w:r>
      <w:r>
        <w:rPr>
          <w:rFonts w:hint="cs"/>
          <w:rtl/>
        </w:rPr>
        <w:t xml:space="preserve"> </w:t>
      </w:r>
      <w:r>
        <w:rPr>
          <w:rtl/>
        </w:rPr>
        <w:t>–</w:t>
      </w:r>
      <w:r>
        <w:rPr>
          <w:rFonts w:hint="cs"/>
          <w:rtl/>
        </w:rPr>
        <w:t xml:space="preserve"> פס"ד חשוב שדיבר על רעיונות לעומת ביטוי הוא </w:t>
      </w:r>
      <w:r w:rsidRPr="00096C73">
        <w:rPr>
          <w:rFonts w:hint="cs"/>
          <w:b/>
          <w:bCs/>
          <w:highlight w:val="magenta"/>
          <w:rtl/>
        </w:rPr>
        <w:t xml:space="preserve">פס"ד בעניין </w:t>
      </w:r>
      <w:proofErr w:type="spellStart"/>
      <w:r w:rsidRPr="00096C73">
        <w:rPr>
          <w:rFonts w:hint="cs"/>
          <w:b/>
          <w:bCs/>
          <w:highlight w:val="magenta"/>
          <w:rtl/>
        </w:rPr>
        <w:t>גולדרבג</w:t>
      </w:r>
      <w:proofErr w:type="spellEnd"/>
      <w:r w:rsidRPr="00096C73">
        <w:rPr>
          <w:rFonts w:hint="cs"/>
          <w:b/>
          <w:bCs/>
          <w:highlight w:val="magenta"/>
          <w:rtl/>
        </w:rPr>
        <w:t xml:space="preserve"> נ' בנט (1982)</w:t>
      </w:r>
      <w:r>
        <w:rPr>
          <w:rFonts w:hint="cs"/>
          <w:rtl/>
        </w:rPr>
        <w:t xml:space="preserve"> </w:t>
      </w:r>
      <w:r>
        <w:rPr>
          <w:rtl/>
        </w:rPr>
        <w:t>–</w:t>
      </w:r>
      <w:r>
        <w:rPr>
          <w:rFonts w:hint="cs"/>
          <w:rtl/>
        </w:rPr>
        <w:t xml:space="preserve"> עסק בהפרת זכויות יוצרים </w:t>
      </w:r>
      <w:r w:rsidRPr="00096C73">
        <w:rPr>
          <w:rFonts w:hint="cs"/>
          <w:b/>
          <w:bCs/>
          <w:rtl/>
        </w:rPr>
        <w:t>במחזמר שורת המקהלה</w:t>
      </w:r>
      <w:r>
        <w:rPr>
          <w:rFonts w:hint="cs"/>
          <w:rtl/>
        </w:rPr>
        <w:t>. יצרו בארץ יצירה שנקראת חיידק הבמה שמאוד דומה. ביהמ"ש מדבר על ההבחנה בין רעיון לביטוי ומדגיש את ההבדל של מחזות, ואומר שצירוף וחיבור של רעיונות</w:t>
      </w:r>
      <w:r w:rsidR="006B1A26">
        <w:rPr>
          <w:rFonts w:hint="cs"/>
          <w:rtl/>
        </w:rPr>
        <w:t xml:space="preserve"> </w:t>
      </w:r>
      <w:r>
        <w:rPr>
          <w:rFonts w:hint="cs"/>
          <w:rtl/>
        </w:rPr>
        <w:t>אחדים בעלילה יכול להוות יצירה בתנאי שאותם רעיונות מצאו ביטוי כלשהו ביצירה עצמה, ולכן אדם אחר שיעתיק את אותו רצף של רעיונות, העתקה של כל השילוב שלהם תהווה הפרה של ביטוי מוגן.</w:t>
      </w:r>
    </w:p>
    <w:p w:rsidR="006B1A26" w:rsidRDefault="006B1A26" w:rsidP="00F4590D">
      <w:pPr>
        <w:pStyle w:val="a3"/>
        <w:rPr>
          <w:rtl/>
        </w:rPr>
      </w:pPr>
    </w:p>
    <w:p w:rsidR="006B1A26" w:rsidRDefault="006B1A26" w:rsidP="007244DE">
      <w:pPr>
        <w:pStyle w:val="a3"/>
        <w:rPr>
          <w:rtl/>
        </w:rPr>
      </w:pPr>
      <w:r>
        <w:rPr>
          <w:rFonts w:hint="cs"/>
          <w:rtl/>
        </w:rPr>
        <w:t xml:space="preserve">דיברנו על </w:t>
      </w:r>
      <w:r>
        <w:rPr>
          <w:rFonts w:hint="cs"/>
          <w:b/>
          <w:bCs/>
          <w:rtl/>
        </w:rPr>
        <w:t>הגנה על דמויות</w:t>
      </w:r>
      <w:r>
        <w:rPr>
          <w:rFonts w:hint="cs"/>
          <w:rtl/>
        </w:rPr>
        <w:t xml:space="preserve">. המרצה רוצה להדגיש את עניין </w:t>
      </w:r>
      <w:r>
        <w:rPr>
          <w:rFonts w:hint="cs"/>
          <w:b/>
          <w:bCs/>
          <w:rtl/>
        </w:rPr>
        <w:t>פיתוח הדמות ועד כמה היא מפותחת</w:t>
      </w:r>
      <w:r>
        <w:rPr>
          <w:rFonts w:hint="cs"/>
          <w:rtl/>
        </w:rPr>
        <w:t xml:space="preserve"> </w:t>
      </w:r>
      <w:r>
        <w:rPr>
          <w:rtl/>
        </w:rPr>
        <w:t>–</w:t>
      </w:r>
      <w:r>
        <w:rPr>
          <w:rFonts w:hint="cs"/>
          <w:rtl/>
        </w:rPr>
        <w:t xml:space="preserve"> זה מהווה תנאי להגנה עליה כיצירה. מה אם היא לא מפותחת? </w:t>
      </w:r>
      <w:r w:rsidRPr="00096C73">
        <w:rPr>
          <w:rFonts w:hint="cs"/>
          <w:b/>
          <w:bCs/>
          <w:highlight w:val="magenta"/>
          <w:rtl/>
        </w:rPr>
        <w:t>מוסינזון</w:t>
      </w:r>
      <w:r>
        <w:rPr>
          <w:rFonts w:hint="cs"/>
          <w:rtl/>
        </w:rPr>
        <w:t xml:space="preserve"> </w:t>
      </w:r>
      <w:r>
        <w:rPr>
          <w:rtl/>
        </w:rPr>
        <w:t>–</w:t>
      </w:r>
      <w:r>
        <w:rPr>
          <w:rFonts w:hint="cs"/>
          <w:rtl/>
        </w:rPr>
        <w:t xml:space="preserve"> פס"ד שעסק </w:t>
      </w:r>
      <w:proofErr w:type="spellStart"/>
      <w:r w:rsidRPr="00096C73">
        <w:rPr>
          <w:rFonts w:hint="cs"/>
          <w:rtl/>
        </w:rPr>
        <w:t>בחסמב</w:t>
      </w:r>
      <w:r w:rsidR="00096C73" w:rsidRPr="00096C73">
        <w:rPr>
          <w:rFonts w:hint="cs"/>
          <w:rtl/>
        </w:rPr>
        <w:t>"</w:t>
      </w:r>
      <w:r w:rsidRPr="00096C73">
        <w:rPr>
          <w:rFonts w:hint="cs"/>
          <w:rtl/>
        </w:rPr>
        <w:t>ה</w:t>
      </w:r>
      <w:proofErr w:type="spellEnd"/>
      <w:r>
        <w:rPr>
          <w:rFonts w:hint="cs"/>
          <w:rtl/>
        </w:rPr>
        <w:t xml:space="preserve"> מדבר על אותה הדרישה לפיתוח דמות כתנאי להגנה כיצירה שעומדת בפני עצמה, אבל פסיקה זו מדגישה שכאשר דמות זו רזה מאוד בלי מאפיינים שמאפשרים לזהות אותה היא מהווה רעיון גרידה. </w:t>
      </w:r>
    </w:p>
    <w:p w:rsidR="007244DE" w:rsidRDefault="007244DE" w:rsidP="00F4590D">
      <w:pPr>
        <w:pStyle w:val="a3"/>
        <w:rPr>
          <w:rtl/>
        </w:rPr>
      </w:pPr>
    </w:p>
    <w:p w:rsidR="007244DE" w:rsidRDefault="007244DE" w:rsidP="007244DE">
      <w:pPr>
        <w:pStyle w:val="a3"/>
        <w:rPr>
          <w:rtl/>
        </w:rPr>
      </w:pPr>
      <w:r w:rsidRPr="00096C73">
        <w:rPr>
          <w:rFonts w:hint="cs"/>
          <w:b/>
          <w:bCs/>
          <w:highlight w:val="magenta"/>
          <w:rtl/>
        </w:rPr>
        <w:t xml:space="preserve">פס"ד מחוזי </w:t>
      </w:r>
      <w:proofErr w:type="spellStart"/>
      <w:r w:rsidRPr="00096C73">
        <w:rPr>
          <w:rFonts w:hint="cs"/>
          <w:b/>
          <w:bCs/>
          <w:highlight w:val="magenta"/>
          <w:rtl/>
        </w:rPr>
        <w:t>בלומנפלד</w:t>
      </w:r>
      <w:proofErr w:type="spellEnd"/>
      <w:r w:rsidRPr="00096C73">
        <w:rPr>
          <w:rFonts w:hint="cs"/>
          <w:b/>
          <w:bCs/>
          <w:highlight w:val="magenta"/>
          <w:rtl/>
        </w:rPr>
        <w:t xml:space="preserve"> נ' הראל</w:t>
      </w:r>
      <w:r w:rsidR="00096C73">
        <w:rPr>
          <w:rFonts w:hint="cs"/>
          <w:rtl/>
        </w:rPr>
        <w:t>:</w:t>
      </w:r>
      <w:r>
        <w:rPr>
          <w:rFonts w:hint="cs"/>
          <w:rtl/>
        </w:rPr>
        <w:t xml:space="preserve"> עוסק בהבחנה בין ביטוי לרעיון. </w:t>
      </w:r>
      <w:proofErr w:type="spellStart"/>
      <w:r>
        <w:rPr>
          <w:rFonts w:hint="cs"/>
          <w:rtl/>
        </w:rPr>
        <w:t>בלומנפלד</w:t>
      </w:r>
      <w:proofErr w:type="spellEnd"/>
      <w:r>
        <w:rPr>
          <w:rFonts w:hint="cs"/>
          <w:rtl/>
        </w:rPr>
        <w:t xml:space="preserve"> הגישה </w:t>
      </w:r>
      <w:r w:rsidRPr="0031765A">
        <w:rPr>
          <w:rFonts w:hint="cs"/>
          <w:b/>
          <w:bCs/>
          <w:rtl/>
        </w:rPr>
        <w:t>טיוטה של ספר</w:t>
      </w:r>
      <w:r>
        <w:rPr>
          <w:rFonts w:hint="cs"/>
          <w:rtl/>
        </w:rPr>
        <w:t xml:space="preserve"> </w:t>
      </w:r>
      <w:r w:rsidRPr="0031765A">
        <w:rPr>
          <w:rFonts w:hint="cs"/>
          <w:b/>
          <w:bCs/>
          <w:rtl/>
        </w:rPr>
        <w:t>ילדים להוצאה לאור לצורך פרסומו</w:t>
      </w:r>
      <w:r w:rsidR="00435A5C">
        <w:rPr>
          <w:rFonts w:hint="cs"/>
          <w:rtl/>
        </w:rPr>
        <w:t xml:space="preserve">. הגברת הראל עברה על ההוצאה ודחתה את ההוצאה. הראל הוציאה ספר משלה </w:t>
      </w:r>
      <w:proofErr w:type="spellStart"/>
      <w:r w:rsidR="00435A5C">
        <w:rPr>
          <w:rFonts w:hint="cs"/>
          <w:rtl/>
        </w:rPr>
        <w:t>ובלומנפלד</w:t>
      </w:r>
      <w:proofErr w:type="spellEnd"/>
      <w:r w:rsidR="00435A5C">
        <w:rPr>
          <w:rFonts w:hint="cs"/>
          <w:rtl/>
        </w:rPr>
        <w:t xml:space="preserve"> אמרה שהיא גנבה מוטיבים וזה מאוד דומה. הספר הראשון והשני עסקו במעבר דירה מנקודת ראות של ילד. ביהמ"ש אומר שהרבה מהמוטיבים שהיו משותפים לשתי היצירות הם למעשה מוטיבים מרכזיים לטיפול בנושא עצמו.</w:t>
      </w:r>
      <w:r w:rsidR="00C36710">
        <w:rPr>
          <w:rFonts w:hint="cs"/>
          <w:rtl/>
        </w:rPr>
        <w:t xml:space="preserve"> אי אפשר לכתוב על הנושא מבלי לעסוק בנושאים אלו, ולכן המוטיבים המשותפים שקשורים לנושא שיצירה עוסקת בו יהוו רעיון לא מוגן.</w:t>
      </w:r>
    </w:p>
    <w:p w:rsidR="00522D09" w:rsidRDefault="00522D09" w:rsidP="007244DE">
      <w:pPr>
        <w:pStyle w:val="a3"/>
        <w:rPr>
          <w:rtl/>
        </w:rPr>
      </w:pPr>
    </w:p>
    <w:p w:rsidR="0031765A" w:rsidRDefault="00522D09" w:rsidP="0031765A">
      <w:pPr>
        <w:pStyle w:val="a3"/>
        <w:rPr>
          <w:rtl/>
        </w:rPr>
      </w:pPr>
      <w:r>
        <w:rPr>
          <w:rFonts w:hint="cs"/>
          <w:rtl/>
        </w:rPr>
        <w:t xml:space="preserve">בדומה </w:t>
      </w:r>
      <w:r w:rsidRPr="0031765A">
        <w:rPr>
          <w:rFonts w:hint="cs"/>
          <w:b/>
          <w:bCs/>
          <w:rtl/>
        </w:rPr>
        <w:t>בפסיקה אמריקאית</w:t>
      </w:r>
      <w:r>
        <w:rPr>
          <w:rFonts w:hint="cs"/>
          <w:rtl/>
        </w:rPr>
        <w:t xml:space="preserve"> מעניינת שהייתה שעסקה בהבחנה בין ביטוי ורעיון היה סיפור על נישואים של גבר ואישה ממשפחות יריבות, והם לא היו מרוצים מהשי</w:t>
      </w:r>
      <w:r w:rsidR="0031765A">
        <w:rPr>
          <w:rFonts w:hint="cs"/>
          <w:rtl/>
        </w:rPr>
        <w:t>דוך</w:t>
      </w:r>
      <w:r>
        <w:rPr>
          <w:rFonts w:hint="cs"/>
        </w:rPr>
        <w:t xml:space="preserve"> </w:t>
      </w:r>
      <w:r>
        <w:rPr>
          <w:rFonts w:hint="cs"/>
          <w:rtl/>
        </w:rPr>
        <w:t xml:space="preserve"> השאלה היא מהו המחיר החברתי ועד כמה הנטל יהיה כבד.</w:t>
      </w:r>
    </w:p>
    <w:p w:rsidR="00522D09" w:rsidRDefault="00522D09" w:rsidP="0031765A">
      <w:pPr>
        <w:pStyle w:val="a3"/>
        <w:rPr>
          <w:rtl/>
        </w:rPr>
      </w:pPr>
      <w:r>
        <w:rPr>
          <w:rFonts w:hint="cs"/>
          <w:rtl/>
        </w:rPr>
        <w:t>רעיון וביטוי זה הרבה שיקול דעת להחלטת השופטים. קשה לדעת מראש מה תהיה התוצאה.</w:t>
      </w:r>
    </w:p>
    <w:p w:rsidR="00522D09" w:rsidRDefault="00522D09" w:rsidP="007244DE">
      <w:pPr>
        <w:pStyle w:val="a3"/>
        <w:rPr>
          <w:rtl/>
        </w:rPr>
      </w:pPr>
    </w:p>
    <w:p w:rsidR="00522D09" w:rsidRDefault="00096C73" w:rsidP="00096C73">
      <w:pPr>
        <w:pStyle w:val="a3"/>
        <w:rPr>
          <w:rtl/>
        </w:rPr>
      </w:pPr>
      <w:r w:rsidRPr="0031765A">
        <w:rPr>
          <w:rFonts w:hint="cs"/>
          <w:b/>
          <w:bCs/>
          <w:highlight w:val="cyan"/>
          <w:rtl/>
        </w:rPr>
        <w:t xml:space="preserve">2. </w:t>
      </w:r>
      <w:r w:rsidRPr="0031765A">
        <w:rPr>
          <w:rFonts w:cs="Arial"/>
          <w:b/>
          <w:bCs/>
          <w:highlight w:val="cyan"/>
          <w:rtl/>
        </w:rPr>
        <w:t>הקטגוריה השניה</w:t>
      </w:r>
      <w:r w:rsidRPr="0031765A">
        <w:rPr>
          <w:rFonts w:cs="Arial" w:hint="cs"/>
          <w:b/>
          <w:bCs/>
          <w:highlight w:val="cyan"/>
          <w:rtl/>
        </w:rPr>
        <w:t xml:space="preserve"> - </w:t>
      </w:r>
      <w:r w:rsidRPr="0031765A">
        <w:rPr>
          <w:rFonts w:hint="cs"/>
          <w:b/>
          <w:bCs/>
          <w:highlight w:val="cyan"/>
          <w:rtl/>
        </w:rPr>
        <w:t>תהליך ושיטות ביצוע</w:t>
      </w:r>
      <w:r w:rsidR="0031765A" w:rsidRPr="0031765A">
        <w:rPr>
          <w:rFonts w:hint="cs"/>
          <w:b/>
          <w:bCs/>
          <w:highlight w:val="cyan"/>
          <w:rtl/>
        </w:rPr>
        <w:t>:</w:t>
      </w:r>
    </w:p>
    <w:p w:rsidR="00076E70" w:rsidRDefault="00522D09" w:rsidP="0031765A">
      <w:pPr>
        <w:pStyle w:val="a3"/>
        <w:rPr>
          <w:rtl/>
        </w:rPr>
      </w:pPr>
      <w:r>
        <w:rPr>
          <w:rFonts w:hint="cs"/>
          <w:rtl/>
        </w:rPr>
        <w:t xml:space="preserve">אנו לא מגנים עליהם בגלל </w:t>
      </w:r>
      <w:r w:rsidRPr="0031765A">
        <w:rPr>
          <w:rFonts w:hint="cs"/>
          <w:b/>
          <w:bCs/>
          <w:rtl/>
        </w:rPr>
        <w:t>שתהליכים מוגנים בדיני הפטנטים</w:t>
      </w:r>
      <w:r>
        <w:rPr>
          <w:rFonts w:hint="cs"/>
          <w:rtl/>
        </w:rPr>
        <w:t>. דיני זכויות היוצרים לא מגנים על משהו שמוגן בהקשר הזה.</w:t>
      </w:r>
      <w:r w:rsidR="00F86265">
        <w:rPr>
          <w:rFonts w:hint="cs"/>
          <w:rtl/>
        </w:rPr>
        <w:t xml:space="preserve"> פס"ד הכי ידוע שעוסק בכך הוא פס"ד אמריקאי ישן שדומה </w:t>
      </w:r>
      <w:proofErr w:type="spellStart"/>
      <w:r w:rsidR="00F86265">
        <w:rPr>
          <w:rFonts w:hint="cs"/>
          <w:rtl/>
        </w:rPr>
        <w:t>לאחימן</w:t>
      </w:r>
      <w:proofErr w:type="spellEnd"/>
      <w:r w:rsidR="00F86265">
        <w:rPr>
          <w:rFonts w:hint="cs"/>
          <w:rtl/>
        </w:rPr>
        <w:t xml:space="preserve"> </w:t>
      </w:r>
      <w:r w:rsidR="00F86265">
        <w:rPr>
          <w:rtl/>
        </w:rPr>
        <w:t>–</w:t>
      </w:r>
      <w:r w:rsidR="00F86265">
        <w:rPr>
          <w:rFonts w:hint="cs"/>
          <w:rtl/>
        </w:rPr>
        <w:t xml:space="preserve"> </w:t>
      </w:r>
      <w:r w:rsidR="00F86265" w:rsidRPr="0031765A">
        <w:rPr>
          <w:b/>
          <w:bCs/>
          <w:highlight w:val="magenta"/>
        </w:rPr>
        <w:t>Baker v Selden</w:t>
      </w:r>
      <w:r w:rsidR="00F86265">
        <w:rPr>
          <w:rFonts w:hint="cs"/>
          <w:rtl/>
        </w:rPr>
        <w:t xml:space="preserve"> </w:t>
      </w:r>
      <w:r w:rsidR="00F86265">
        <w:rPr>
          <w:rtl/>
        </w:rPr>
        <w:t>–</w:t>
      </w:r>
      <w:r w:rsidR="00F86265">
        <w:rPr>
          <w:rFonts w:hint="cs"/>
          <w:rtl/>
        </w:rPr>
        <w:t xml:space="preserve"> היה בחור שפיתח </w:t>
      </w:r>
      <w:r w:rsidR="00F86265" w:rsidRPr="0031765A">
        <w:rPr>
          <w:rFonts w:hint="cs"/>
          <w:b/>
          <w:bCs/>
          <w:rtl/>
        </w:rPr>
        <w:t>שיטה לניהול חשבונות</w:t>
      </w:r>
      <w:r w:rsidR="00076E70">
        <w:rPr>
          <w:rFonts w:hint="cs"/>
          <w:rtl/>
        </w:rPr>
        <w:t xml:space="preserve"> והוא כותב ספר על כך. בספר היו דוגמאות רבות וטפסים שנחוצים ליישום השיטה. כעבור זמן הנתבע כותר ספר דומה באותה השיטה ומשתמש בטפסים דומים מאוד לטפסים של הכותב המקורי. ביהמ"ש אומר </w:t>
      </w:r>
      <w:r w:rsidR="00076E70" w:rsidRPr="0031765A">
        <w:rPr>
          <w:rFonts w:hint="cs"/>
          <w:b/>
          <w:bCs/>
          <w:rtl/>
        </w:rPr>
        <w:t>ששיטה לניהול חשבונות היא הליך/שיטת ביצוע</w:t>
      </w:r>
      <w:r w:rsidR="00076E70">
        <w:rPr>
          <w:rFonts w:hint="cs"/>
          <w:rtl/>
        </w:rPr>
        <w:t>, כאשר דיני הפטנטים זה הבית ולא דיני זכויות היוצרים, ולכן לא ניתן הגנה על עצם שיטה או התהליך באמצעות דיני זכויות יוצרים. על הספר ניתן אבל לא על השיטה.</w:t>
      </w:r>
    </w:p>
    <w:p w:rsidR="00076E70" w:rsidRDefault="00076E70" w:rsidP="007244DE">
      <w:pPr>
        <w:pStyle w:val="a3"/>
        <w:rPr>
          <w:rtl/>
        </w:rPr>
      </w:pPr>
      <w:r w:rsidRPr="0031765A">
        <w:rPr>
          <w:rFonts w:hint="cs"/>
          <w:b/>
          <w:bCs/>
          <w:highlight w:val="magenta"/>
          <w:rtl/>
        </w:rPr>
        <w:t xml:space="preserve">פס"ד </w:t>
      </w:r>
      <w:proofErr w:type="spellStart"/>
      <w:r w:rsidRPr="0031765A">
        <w:rPr>
          <w:rFonts w:hint="cs"/>
          <w:b/>
          <w:bCs/>
          <w:highlight w:val="magenta"/>
          <w:rtl/>
        </w:rPr>
        <w:t>בוקשטן</w:t>
      </w:r>
      <w:proofErr w:type="spellEnd"/>
      <w:r w:rsidRPr="0031765A">
        <w:rPr>
          <w:rFonts w:hint="cs"/>
          <w:b/>
          <w:bCs/>
          <w:highlight w:val="magenta"/>
          <w:rtl/>
        </w:rPr>
        <w:t xml:space="preserve"> נ' </w:t>
      </w:r>
      <w:proofErr w:type="spellStart"/>
      <w:r w:rsidRPr="0031765A">
        <w:rPr>
          <w:rFonts w:hint="cs"/>
          <w:b/>
          <w:bCs/>
          <w:highlight w:val="magenta"/>
          <w:rtl/>
        </w:rPr>
        <w:t>נוב</w:t>
      </w:r>
      <w:proofErr w:type="spellEnd"/>
      <w:r w:rsidRPr="0031765A">
        <w:rPr>
          <w:rFonts w:hint="cs"/>
          <w:b/>
          <w:bCs/>
          <w:highlight w:val="magenta"/>
          <w:rtl/>
        </w:rPr>
        <w:t xml:space="preserve"> 1993</w:t>
      </w:r>
      <w:r>
        <w:rPr>
          <w:rFonts w:hint="cs"/>
          <w:rtl/>
        </w:rPr>
        <w:t xml:space="preserve"> </w:t>
      </w:r>
      <w:r>
        <w:rPr>
          <w:rtl/>
        </w:rPr>
        <w:t>–</w:t>
      </w:r>
      <w:r>
        <w:rPr>
          <w:rFonts w:hint="cs"/>
          <w:rtl/>
        </w:rPr>
        <w:t xml:space="preserve"> עסק </w:t>
      </w:r>
      <w:r w:rsidRPr="0031765A">
        <w:rPr>
          <w:rFonts w:hint="cs"/>
          <w:b/>
          <w:bCs/>
          <w:rtl/>
        </w:rPr>
        <w:t>בשיטה ללימוד מוסיקה</w:t>
      </w:r>
      <w:r w:rsidR="0031765A">
        <w:rPr>
          <w:rFonts w:hint="cs"/>
          <w:rtl/>
        </w:rPr>
        <w:t>.</w:t>
      </w:r>
      <w:r>
        <w:rPr>
          <w:rFonts w:hint="cs"/>
          <w:rtl/>
        </w:rPr>
        <w:t xml:space="preserve"> זוג פיתח את השיטה, ואז באו אחרים עם אותה שיטה. ביהמ"ש שאל אם היא מוגנת בזכויות יוצרים וקבע ששיטה כשיטה לא יכולה לקבל הגנה זו.</w:t>
      </w:r>
    </w:p>
    <w:p w:rsidR="00076E70" w:rsidRDefault="00076E70" w:rsidP="007244DE">
      <w:pPr>
        <w:pStyle w:val="a3"/>
        <w:rPr>
          <w:rtl/>
        </w:rPr>
      </w:pPr>
    </w:p>
    <w:p w:rsidR="009929CA" w:rsidRDefault="009929CA" w:rsidP="009929CA">
      <w:pPr>
        <w:pStyle w:val="a3"/>
        <w:rPr>
          <w:rtl/>
        </w:rPr>
      </w:pPr>
      <w:r w:rsidRPr="0031765A">
        <w:rPr>
          <w:rFonts w:hint="cs"/>
          <w:b/>
          <w:bCs/>
          <w:highlight w:val="yellow"/>
          <w:rtl/>
        </w:rPr>
        <w:t xml:space="preserve">דוקטרינת האיחוד/מיזוג </w:t>
      </w:r>
      <w:r w:rsidRPr="0031765A">
        <w:rPr>
          <w:b/>
          <w:bCs/>
          <w:highlight w:val="yellow"/>
          <w:rtl/>
        </w:rPr>
        <w:t>–</w:t>
      </w:r>
      <w:r w:rsidRPr="0031765A">
        <w:rPr>
          <w:rFonts w:hint="cs"/>
          <w:b/>
          <w:bCs/>
          <w:highlight w:val="yellow"/>
          <w:rtl/>
        </w:rPr>
        <w:t xml:space="preserve"> </w:t>
      </w:r>
      <w:r w:rsidRPr="0031765A">
        <w:rPr>
          <w:b/>
          <w:bCs/>
          <w:highlight w:val="yellow"/>
        </w:rPr>
        <w:t>Merger</w:t>
      </w:r>
      <w:r w:rsidRPr="009929CA">
        <w:rPr>
          <w:rFonts w:hint="cs"/>
          <w:b/>
          <w:bCs/>
          <w:rtl/>
        </w:rPr>
        <w:t>.</w:t>
      </w:r>
      <w:r>
        <w:rPr>
          <w:rFonts w:hint="cs"/>
          <w:rtl/>
        </w:rPr>
        <w:t xml:space="preserve"> מדובר בדוקטרינה שקשורה להבחנה בין ביטוי ורעיון. היא נוצרה באמריקה בפס"ד </w:t>
      </w:r>
      <w:proofErr w:type="spellStart"/>
      <w:r w:rsidRPr="0031765A">
        <w:rPr>
          <w:b/>
          <w:bCs/>
          <w:highlight w:val="magenta"/>
        </w:rPr>
        <w:t>Moresse</w:t>
      </w:r>
      <w:proofErr w:type="spellEnd"/>
      <w:r w:rsidRPr="0031765A">
        <w:rPr>
          <w:b/>
          <w:bCs/>
          <w:highlight w:val="magenta"/>
        </w:rPr>
        <w:t xml:space="preserve"> v Procter</w:t>
      </w:r>
      <w:r>
        <w:rPr>
          <w:rFonts w:hint="cs"/>
          <w:rtl/>
        </w:rPr>
        <w:t xml:space="preserve">. היא לא אומצה רשמית בדין הישראלי אבל מתייחסים אליה. העוגן של דוקטרינה זו הוא </w:t>
      </w:r>
      <w:r w:rsidRPr="0031765A">
        <w:rPr>
          <w:rFonts w:hint="cs"/>
          <w:b/>
          <w:bCs/>
          <w:rtl/>
        </w:rPr>
        <w:t>ההבחנה בין רעיון לביטוי</w:t>
      </w:r>
      <w:r>
        <w:rPr>
          <w:rFonts w:hint="cs"/>
          <w:rtl/>
        </w:rPr>
        <w:t>. כאשר יש מספר מוגבל</w:t>
      </w:r>
      <w:r w:rsidR="0031765A">
        <w:rPr>
          <w:rFonts w:hint="cs"/>
          <w:rtl/>
        </w:rPr>
        <w:t xml:space="preserve"> מאוד של דרכי ביטוי לרעיון מסוי</w:t>
      </w:r>
      <w:r>
        <w:rPr>
          <w:rFonts w:hint="cs"/>
          <w:rtl/>
        </w:rPr>
        <w:t>ם, לא הרעיון ולא דרכי הביטוי שלו יהיו מוגנים בזכויות יוצרים.</w:t>
      </w:r>
    </w:p>
    <w:p w:rsidR="009929CA" w:rsidRPr="009929CA" w:rsidRDefault="009929CA" w:rsidP="009929CA">
      <w:pPr>
        <w:pStyle w:val="a3"/>
        <w:rPr>
          <w:rtl/>
        </w:rPr>
      </w:pPr>
      <w:r>
        <w:rPr>
          <w:rFonts w:hint="cs"/>
          <w:rtl/>
        </w:rPr>
        <w:t>במצב הזה אנו באים ושוללים הגנה גם לדרכי הביטוי של הרעיון.</w:t>
      </w:r>
    </w:p>
    <w:p w:rsidR="009929CA" w:rsidRDefault="009929CA" w:rsidP="007B105A">
      <w:pPr>
        <w:pStyle w:val="a3"/>
        <w:rPr>
          <w:rtl/>
        </w:rPr>
      </w:pPr>
      <w:r w:rsidRPr="0031765A">
        <w:rPr>
          <w:rFonts w:hint="cs"/>
          <w:b/>
          <w:bCs/>
          <w:highlight w:val="magenta"/>
          <w:rtl/>
        </w:rPr>
        <w:lastRenderedPageBreak/>
        <w:t xml:space="preserve">פס"ד מאיר נ' </w:t>
      </w:r>
      <w:proofErr w:type="spellStart"/>
      <w:r w:rsidRPr="0031765A">
        <w:rPr>
          <w:rFonts w:hint="cs"/>
          <w:b/>
          <w:bCs/>
          <w:highlight w:val="magenta"/>
          <w:rtl/>
        </w:rPr>
        <w:t>קנר</w:t>
      </w:r>
      <w:proofErr w:type="spellEnd"/>
      <w:r w:rsidRPr="0031765A">
        <w:rPr>
          <w:rFonts w:hint="cs"/>
          <w:b/>
          <w:bCs/>
          <w:highlight w:val="magenta"/>
          <w:rtl/>
        </w:rPr>
        <w:t xml:space="preserve"> (90)</w:t>
      </w:r>
      <w:r>
        <w:rPr>
          <w:rFonts w:hint="cs"/>
          <w:rtl/>
        </w:rPr>
        <w:t xml:space="preserve"> </w:t>
      </w:r>
      <w:r>
        <w:rPr>
          <w:rtl/>
        </w:rPr>
        <w:t>–</w:t>
      </w:r>
      <w:r>
        <w:rPr>
          <w:rFonts w:hint="cs"/>
          <w:rtl/>
        </w:rPr>
        <w:t xml:space="preserve"> מדובר</w:t>
      </w:r>
      <w:r w:rsidR="0031765A">
        <w:rPr>
          <w:rFonts w:hint="cs"/>
          <w:rtl/>
        </w:rPr>
        <w:t xml:space="preserve"> בפס"ד שעוסק בשאלה </w:t>
      </w:r>
      <w:r w:rsidR="0031765A" w:rsidRPr="0031765A">
        <w:rPr>
          <w:rFonts w:hint="cs"/>
          <w:b/>
          <w:bCs/>
          <w:rtl/>
        </w:rPr>
        <w:t>כמה נמוך צריכים</w:t>
      </w:r>
      <w:r w:rsidR="0031765A">
        <w:rPr>
          <w:rFonts w:hint="cs"/>
          <w:b/>
          <w:bCs/>
          <w:rtl/>
        </w:rPr>
        <w:t xml:space="preserve"> להיות מספר דרכי הביטוי?</w:t>
      </w:r>
      <w:r>
        <w:rPr>
          <w:rFonts w:hint="cs"/>
          <w:rtl/>
        </w:rPr>
        <w:t xml:space="preserve"> בפס"ד זה עולה </w:t>
      </w:r>
      <w:r w:rsidRPr="0031765A">
        <w:rPr>
          <w:rFonts w:hint="cs"/>
          <w:b/>
          <w:bCs/>
          <w:rtl/>
        </w:rPr>
        <w:t>השאלון שמעל</w:t>
      </w:r>
      <w:r w:rsidR="007B105A" w:rsidRPr="0031765A">
        <w:rPr>
          <w:rFonts w:hint="cs"/>
          <w:b/>
          <w:bCs/>
          <w:rtl/>
        </w:rPr>
        <w:t>ים באתרי היכרויות</w:t>
      </w:r>
      <w:r w:rsidR="007B105A">
        <w:rPr>
          <w:rFonts w:hint="cs"/>
          <w:rtl/>
        </w:rPr>
        <w:t xml:space="preserve">. במאיר נ' </w:t>
      </w:r>
      <w:proofErr w:type="spellStart"/>
      <w:r w:rsidR="007B105A">
        <w:rPr>
          <w:rFonts w:hint="cs"/>
          <w:rtl/>
        </w:rPr>
        <w:t>קנר</w:t>
      </w:r>
      <w:proofErr w:type="spellEnd"/>
      <w:r w:rsidR="007B105A">
        <w:rPr>
          <w:rFonts w:hint="cs"/>
        </w:rPr>
        <w:t xml:space="preserve"> </w:t>
      </w:r>
      <w:r w:rsidR="007B105A" w:rsidRPr="007B105A">
        <w:rPr>
          <w:rFonts w:cs="Arial"/>
          <w:rtl/>
        </w:rPr>
        <w:t>מישהו השתמש בשאלון דומה לשאלון שלו והוא תבע אותו. כאן עולה הנושא של דוקטרינת המיזוג והאיחוד.</w:t>
      </w:r>
    </w:p>
    <w:p w:rsidR="007B105A" w:rsidRDefault="007B105A" w:rsidP="007244DE">
      <w:pPr>
        <w:pStyle w:val="a3"/>
        <w:rPr>
          <w:rtl/>
        </w:rPr>
      </w:pPr>
      <w:r>
        <w:rPr>
          <w:rFonts w:hint="cs"/>
          <w:rtl/>
        </w:rPr>
        <w:t xml:space="preserve">השופטת עושה בדיקה ואומרת שהשאלון המקורי מוגן </w:t>
      </w:r>
      <w:r>
        <w:rPr>
          <w:rtl/>
        </w:rPr>
        <w:t>–</w:t>
      </w:r>
      <w:r>
        <w:rPr>
          <w:rFonts w:hint="cs"/>
          <w:rtl/>
        </w:rPr>
        <w:t xml:space="preserve"> יש לו הרב</w:t>
      </w:r>
      <w:r w:rsidR="0031765A">
        <w:rPr>
          <w:rFonts w:hint="cs"/>
          <w:rtl/>
        </w:rPr>
        <w:t>ה מאמץ, כישרון, דברים שהוא הוסיף</w:t>
      </w:r>
      <w:r>
        <w:rPr>
          <w:rFonts w:hint="cs"/>
          <w:rtl/>
        </w:rPr>
        <w:t xml:space="preserve"> משאל עצמו. קשה לדבר עליהם כלא מקוריים.</w:t>
      </w:r>
    </w:p>
    <w:p w:rsidR="007B105A" w:rsidRDefault="007B105A" w:rsidP="0031765A">
      <w:pPr>
        <w:pStyle w:val="a3"/>
        <w:rPr>
          <w:rtl/>
        </w:rPr>
      </w:pPr>
      <w:r>
        <w:rPr>
          <w:rFonts w:hint="cs"/>
          <w:rtl/>
        </w:rPr>
        <w:t xml:space="preserve">אבל </w:t>
      </w:r>
      <w:r w:rsidRPr="0031765A">
        <w:rPr>
          <w:rFonts w:hint="cs"/>
          <w:b/>
          <w:bCs/>
          <w:rtl/>
        </w:rPr>
        <w:t>האם יש כאן הפרה?</w:t>
      </w:r>
      <w:r>
        <w:rPr>
          <w:rFonts w:hint="cs"/>
          <w:rtl/>
        </w:rPr>
        <w:t xml:space="preserve"> מדובר בתחום מוגבל מבחינת ההיקף והיצירתיות מוגבלת. אפשרויות הביטוי להעלות שאלונים מוגבלות וחוזרות על עצמן.</w:t>
      </w:r>
    </w:p>
    <w:p w:rsidR="007B105A" w:rsidRDefault="007B105A" w:rsidP="007244DE">
      <w:pPr>
        <w:pStyle w:val="a3"/>
        <w:rPr>
          <w:rtl/>
        </w:rPr>
      </w:pPr>
      <w:r>
        <w:rPr>
          <w:rFonts w:hint="cs"/>
          <w:rtl/>
        </w:rPr>
        <w:t>אני לא רוצה לתת זכות יוצרים חזקה מידי לאותו יוצר כי אז התחרות תיבלם. זה דומה לקוביות הלגו.</w:t>
      </w:r>
    </w:p>
    <w:p w:rsidR="00164AC9" w:rsidRDefault="0031765A" w:rsidP="007244DE">
      <w:pPr>
        <w:pStyle w:val="a3"/>
        <w:rPr>
          <w:rtl/>
        </w:rPr>
      </w:pPr>
      <w:r w:rsidRPr="0031765A">
        <w:rPr>
          <w:rFonts w:hint="cs"/>
          <w:b/>
          <w:bCs/>
          <w:rtl/>
        </w:rPr>
        <w:t>כדי שתהיה הפרה של זכו</w:t>
      </w:r>
      <w:r w:rsidR="00164AC9" w:rsidRPr="0031765A">
        <w:rPr>
          <w:rFonts w:hint="cs"/>
          <w:b/>
          <w:bCs/>
          <w:rtl/>
        </w:rPr>
        <w:t>יות</w:t>
      </w:r>
      <w:r w:rsidR="00164AC9">
        <w:rPr>
          <w:rFonts w:hint="cs"/>
          <w:rtl/>
        </w:rPr>
        <w:t xml:space="preserve"> יוצרים אני אומר שצריך שתהיה </w:t>
      </w:r>
      <w:r w:rsidR="00164AC9" w:rsidRPr="0031765A">
        <w:rPr>
          <w:rFonts w:hint="cs"/>
          <w:b/>
          <w:bCs/>
          <w:rtl/>
        </w:rPr>
        <w:t>הפרה חמורה יותר</w:t>
      </w:r>
      <w:r w:rsidR="00164AC9">
        <w:rPr>
          <w:rFonts w:hint="cs"/>
          <w:rtl/>
        </w:rPr>
        <w:t xml:space="preserve"> </w:t>
      </w:r>
      <w:r w:rsidR="00164AC9">
        <w:rPr>
          <w:rtl/>
        </w:rPr>
        <w:t>–</w:t>
      </w:r>
      <w:r w:rsidR="00164AC9">
        <w:rPr>
          <w:rFonts w:hint="cs"/>
          <w:rtl/>
        </w:rPr>
        <w:t xml:space="preserve"> מקפידים על רמת ההעתקה, צריך שתהיה </w:t>
      </w:r>
      <w:r w:rsidR="00164AC9" w:rsidRPr="0031765A">
        <w:rPr>
          <w:rFonts w:hint="cs"/>
          <w:b/>
          <w:bCs/>
          <w:rtl/>
        </w:rPr>
        <w:t>העתקה יותר יסודית של השאלון</w:t>
      </w:r>
      <w:r w:rsidR="00164AC9">
        <w:rPr>
          <w:rFonts w:hint="cs"/>
          <w:rtl/>
        </w:rPr>
        <w:t xml:space="preserve">. אם אין העתקה מפירה יותר לא אקבע שיש הפרה של זכויות יוצרים. </w:t>
      </w:r>
      <w:r w:rsidR="00164AC9" w:rsidRPr="0031765A">
        <w:rPr>
          <w:rFonts w:hint="cs"/>
          <w:b/>
          <w:bCs/>
          <w:rtl/>
        </w:rPr>
        <w:t>דומה לדוקטרינת המיזוג</w:t>
      </w:r>
      <w:r w:rsidR="00164AC9">
        <w:rPr>
          <w:rFonts w:hint="cs"/>
          <w:rtl/>
        </w:rPr>
        <w:t xml:space="preserve"> אבל לא בדיוק בצורה הזו.</w:t>
      </w:r>
    </w:p>
    <w:p w:rsidR="00164AC9" w:rsidRDefault="00164AC9" w:rsidP="007244DE">
      <w:pPr>
        <w:pStyle w:val="a3"/>
        <w:rPr>
          <w:rtl/>
        </w:rPr>
      </w:pPr>
    </w:p>
    <w:p w:rsidR="00164AC9" w:rsidRPr="0031765A" w:rsidRDefault="00096C73" w:rsidP="00096C73">
      <w:pPr>
        <w:pStyle w:val="a3"/>
        <w:rPr>
          <w:rtl/>
        </w:rPr>
      </w:pPr>
      <w:r w:rsidRPr="0031765A">
        <w:rPr>
          <w:rFonts w:hint="cs"/>
          <w:b/>
          <w:bCs/>
          <w:highlight w:val="cyan"/>
          <w:rtl/>
        </w:rPr>
        <w:t xml:space="preserve">3. </w:t>
      </w:r>
      <w:r w:rsidRPr="0031765A">
        <w:rPr>
          <w:rFonts w:cs="Arial"/>
          <w:b/>
          <w:bCs/>
          <w:highlight w:val="cyan"/>
          <w:rtl/>
        </w:rPr>
        <w:t>קטגוריה שלישית</w:t>
      </w:r>
      <w:r w:rsidRPr="0031765A">
        <w:rPr>
          <w:rFonts w:cs="Arial" w:hint="cs"/>
          <w:b/>
          <w:bCs/>
          <w:highlight w:val="cyan"/>
          <w:rtl/>
        </w:rPr>
        <w:t xml:space="preserve"> - </w:t>
      </w:r>
      <w:r w:rsidRPr="0031765A">
        <w:rPr>
          <w:rFonts w:hint="cs"/>
          <w:b/>
          <w:bCs/>
          <w:highlight w:val="cyan"/>
          <w:rtl/>
        </w:rPr>
        <w:t>מושג מתמטי</w:t>
      </w:r>
      <w:r w:rsidR="0031765A" w:rsidRPr="0031765A">
        <w:rPr>
          <w:rFonts w:hint="cs"/>
          <w:b/>
          <w:bCs/>
          <w:highlight w:val="cyan"/>
          <w:rtl/>
        </w:rPr>
        <w:t>:</w:t>
      </w:r>
    </w:p>
    <w:p w:rsidR="00164AC9" w:rsidRDefault="00164AC9" w:rsidP="007244DE">
      <w:pPr>
        <w:pStyle w:val="a3"/>
        <w:rPr>
          <w:rtl/>
        </w:rPr>
      </w:pPr>
      <w:r>
        <w:rPr>
          <w:rFonts w:hint="cs"/>
          <w:rtl/>
        </w:rPr>
        <w:t>מושג מתמטי לא מוגן בזכויות יוצרים. מי שכותב ספרי מתמטיקה מקבל הגנה על דברי ההסבר שלהם</w:t>
      </w:r>
      <w:r w:rsidR="00A42F17">
        <w:rPr>
          <w:rFonts w:hint="cs"/>
          <w:rtl/>
        </w:rPr>
        <w:t>. ההסברים המילוליים יהיו מוגנים, אבל המושג עצמו בנחלת הכלל.</w:t>
      </w:r>
    </w:p>
    <w:p w:rsidR="00F21310" w:rsidRDefault="00F21310" w:rsidP="007244DE">
      <w:pPr>
        <w:pStyle w:val="a3"/>
        <w:rPr>
          <w:rtl/>
        </w:rPr>
      </w:pPr>
    </w:p>
    <w:p w:rsidR="00F21310" w:rsidRPr="0031765A" w:rsidRDefault="00096C73" w:rsidP="00096C73">
      <w:pPr>
        <w:pStyle w:val="a3"/>
        <w:rPr>
          <w:rtl/>
        </w:rPr>
      </w:pPr>
      <w:r w:rsidRPr="0031765A">
        <w:rPr>
          <w:rFonts w:hint="cs"/>
          <w:b/>
          <w:bCs/>
          <w:highlight w:val="cyan"/>
          <w:rtl/>
        </w:rPr>
        <w:t xml:space="preserve">4. </w:t>
      </w:r>
      <w:r w:rsidRPr="0031765A">
        <w:rPr>
          <w:rFonts w:cs="Arial"/>
          <w:b/>
          <w:bCs/>
          <w:highlight w:val="cyan"/>
          <w:rtl/>
        </w:rPr>
        <w:t>קטגוריה רביעית</w:t>
      </w:r>
      <w:r w:rsidRPr="0031765A">
        <w:rPr>
          <w:rFonts w:cs="Arial" w:hint="cs"/>
          <w:b/>
          <w:bCs/>
          <w:highlight w:val="cyan"/>
          <w:rtl/>
        </w:rPr>
        <w:t xml:space="preserve"> </w:t>
      </w:r>
      <w:r w:rsidRPr="0031765A">
        <w:rPr>
          <w:rFonts w:hint="cs"/>
          <w:b/>
          <w:bCs/>
          <w:highlight w:val="cyan"/>
          <w:rtl/>
        </w:rPr>
        <w:t>- עובדות ונתונים</w:t>
      </w:r>
      <w:r w:rsidR="0031765A" w:rsidRPr="0031765A">
        <w:rPr>
          <w:rFonts w:hint="cs"/>
          <w:b/>
          <w:bCs/>
          <w:highlight w:val="cyan"/>
          <w:rtl/>
        </w:rPr>
        <w:t>:</w:t>
      </w:r>
    </w:p>
    <w:p w:rsidR="00F21310" w:rsidRDefault="0031765A" w:rsidP="0031765A">
      <w:pPr>
        <w:pStyle w:val="a3"/>
        <w:rPr>
          <w:rtl/>
        </w:rPr>
      </w:pPr>
      <w:r>
        <w:rPr>
          <w:rFonts w:hint="cs"/>
          <w:rtl/>
        </w:rPr>
        <w:t xml:space="preserve">עובדות ונתונים הם גם </w:t>
      </w:r>
      <w:r w:rsidRPr="0031765A">
        <w:rPr>
          <w:rFonts w:hint="cs"/>
          <w:b/>
          <w:bCs/>
          <w:rtl/>
        </w:rPr>
        <w:t>אבני בניין בסיסיים</w:t>
      </w:r>
      <w:r>
        <w:rPr>
          <w:rFonts w:hint="cs"/>
          <w:rtl/>
        </w:rPr>
        <w:t xml:space="preserve"> שצריכים</w:t>
      </w:r>
      <w:r w:rsidR="00F21310">
        <w:rPr>
          <w:rFonts w:hint="cs"/>
          <w:rtl/>
        </w:rPr>
        <w:t xml:space="preserve"> להיות בנחלת הכלל. אפשר להתווכח מה </w:t>
      </w:r>
      <w:r>
        <w:rPr>
          <w:rFonts w:hint="cs"/>
          <w:rtl/>
        </w:rPr>
        <w:t>היא</w:t>
      </w:r>
      <w:r w:rsidR="00F21310">
        <w:rPr>
          <w:rFonts w:hint="cs"/>
          <w:rtl/>
        </w:rPr>
        <w:t xml:space="preserve"> עובדה או נתון. זה לא תמיד ברור אבל באופן עקרוני עובדות ונתונים בנחלת ה</w:t>
      </w:r>
      <w:r>
        <w:rPr>
          <w:rFonts w:hint="cs"/>
          <w:rtl/>
        </w:rPr>
        <w:t>כלל כי מדובר באבני בניין בסיסיים</w:t>
      </w:r>
      <w:r w:rsidR="00F21310">
        <w:rPr>
          <w:rFonts w:hint="cs"/>
          <w:rtl/>
        </w:rPr>
        <w:t xml:space="preserve">. יש לזכור שבהקשר הזה יש יצירות שבמהותן </w:t>
      </w:r>
      <w:r w:rsidRPr="0031765A">
        <w:rPr>
          <w:rFonts w:hint="cs"/>
          <w:b/>
          <w:bCs/>
          <w:rtl/>
        </w:rPr>
        <w:t>ההיבטים</w:t>
      </w:r>
      <w:r w:rsidR="00F21310" w:rsidRPr="0031765A">
        <w:rPr>
          <w:rFonts w:hint="cs"/>
          <w:b/>
          <w:bCs/>
          <w:rtl/>
        </w:rPr>
        <w:t xml:space="preserve"> העובדתיים</w:t>
      </w:r>
      <w:r w:rsidRPr="0031765A">
        <w:rPr>
          <w:rFonts w:hint="cs"/>
          <w:b/>
          <w:bCs/>
          <w:rtl/>
        </w:rPr>
        <w:t xml:space="preserve"> חזקים מאוד</w:t>
      </w:r>
      <w:r>
        <w:rPr>
          <w:rFonts w:hint="cs"/>
          <w:rtl/>
        </w:rPr>
        <w:t>,</w:t>
      </w:r>
      <w:r w:rsidR="00F21310">
        <w:rPr>
          <w:rFonts w:hint="cs"/>
          <w:rtl/>
        </w:rPr>
        <w:t xml:space="preserve"> כמו יצירה </w:t>
      </w:r>
      <w:r>
        <w:rPr>
          <w:rFonts w:hint="cs"/>
          <w:rtl/>
        </w:rPr>
        <w:t>ביוגרפית</w:t>
      </w:r>
      <w:r w:rsidR="00F21310">
        <w:rPr>
          <w:rFonts w:hint="cs"/>
          <w:rtl/>
        </w:rPr>
        <w:t xml:space="preserve">, </w:t>
      </w:r>
      <w:r>
        <w:rPr>
          <w:rFonts w:hint="cs"/>
          <w:rtl/>
        </w:rPr>
        <w:t>אוטוביוגרפית</w:t>
      </w:r>
      <w:r w:rsidR="00F21310">
        <w:rPr>
          <w:rFonts w:hint="cs"/>
          <w:rtl/>
        </w:rPr>
        <w:t xml:space="preserve">, יצירה </w:t>
      </w:r>
      <w:r>
        <w:rPr>
          <w:rFonts w:hint="cs"/>
          <w:rtl/>
        </w:rPr>
        <w:t>תיעודי</w:t>
      </w:r>
      <w:r>
        <w:rPr>
          <w:rFonts w:hint="eastAsia"/>
          <w:rtl/>
        </w:rPr>
        <w:t>ת</w:t>
      </w:r>
      <w:r w:rsidR="00F21310">
        <w:rPr>
          <w:rFonts w:hint="cs"/>
          <w:rtl/>
        </w:rPr>
        <w:t>, דרמטית, סיפורים היסטוריים... הסרט מינכן לדוגמא, רשימת שינדלר... יש הרבה סרטים שעוסקים בנתונים היסטוריים.</w:t>
      </w:r>
      <w:r w:rsidR="00A2261B">
        <w:rPr>
          <w:rFonts w:hint="cs"/>
          <w:rtl/>
        </w:rPr>
        <w:t xml:space="preserve"> </w:t>
      </w:r>
      <w:r w:rsidR="00A2261B" w:rsidRPr="0031765A">
        <w:rPr>
          <w:rFonts w:hint="cs"/>
          <w:b/>
          <w:bCs/>
          <w:rtl/>
        </w:rPr>
        <w:t>דרך הביטוי מצד שני מוגנת</w:t>
      </w:r>
      <w:r w:rsidR="00A2261B">
        <w:rPr>
          <w:rFonts w:hint="cs"/>
          <w:rtl/>
        </w:rPr>
        <w:t>.</w:t>
      </w:r>
    </w:p>
    <w:p w:rsidR="00A2261B" w:rsidRDefault="00A2261B" w:rsidP="007244DE">
      <w:pPr>
        <w:pStyle w:val="a3"/>
        <w:rPr>
          <w:rtl/>
        </w:rPr>
      </w:pPr>
    </w:p>
    <w:p w:rsidR="00A2261B" w:rsidRDefault="00A2261B" w:rsidP="007244DE">
      <w:pPr>
        <w:pStyle w:val="a3"/>
        <w:rPr>
          <w:rtl/>
        </w:rPr>
      </w:pPr>
      <w:r w:rsidRPr="0031765A">
        <w:rPr>
          <w:rFonts w:hint="cs"/>
          <w:b/>
          <w:bCs/>
          <w:rtl/>
        </w:rPr>
        <w:t xml:space="preserve">הערכת שווי </w:t>
      </w:r>
      <w:r w:rsidRPr="0031765A">
        <w:rPr>
          <w:rtl/>
        </w:rPr>
        <w:t>–</w:t>
      </w:r>
      <w:r w:rsidRPr="0031765A">
        <w:rPr>
          <w:rFonts w:hint="cs"/>
          <w:rtl/>
        </w:rPr>
        <w:t xml:space="preserve"> </w:t>
      </w:r>
      <w:r w:rsidRPr="0031765A">
        <w:rPr>
          <w:rFonts w:hint="cs"/>
          <w:b/>
          <w:bCs/>
          <w:rtl/>
        </w:rPr>
        <w:t>האם זה עובדה או נתון? לדוגמא</w:t>
      </w:r>
      <w:r>
        <w:rPr>
          <w:rFonts w:hint="cs"/>
          <w:rtl/>
        </w:rPr>
        <w:t xml:space="preserve">, </w:t>
      </w:r>
      <w:r w:rsidR="0031765A" w:rsidRPr="0031765A">
        <w:rPr>
          <w:rFonts w:hint="cs"/>
          <w:b/>
          <w:bCs/>
          <w:highlight w:val="magenta"/>
          <w:rtl/>
        </w:rPr>
        <w:t>יצחק לווי</w:t>
      </w:r>
      <w:r w:rsidR="0031765A">
        <w:rPr>
          <w:rFonts w:hint="cs"/>
          <w:rtl/>
        </w:rPr>
        <w:t xml:space="preserve"> - </w:t>
      </w:r>
      <w:r>
        <w:rPr>
          <w:rFonts w:hint="cs"/>
          <w:rtl/>
        </w:rPr>
        <w:t xml:space="preserve">סידור של שמות משפחה ספרדיים </w:t>
      </w:r>
      <w:r>
        <w:rPr>
          <w:rtl/>
        </w:rPr>
        <w:t>–</w:t>
      </w:r>
      <w:r>
        <w:rPr>
          <w:rFonts w:hint="cs"/>
          <w:rtl/>
        </w:rPr>
        <w:t xml:space="preserve"> </w:t>
      </w:r>
      <w:r w:rsidRPr="0031765A">
        <w:rPr>
          <w:rFonts w:hint="cs"/>
          <w:b/>
          <w:bCs/>
          <w:rtl/>
        </w:rPr>
        <w:t>הוצאת דרכון ספרדי</w:t>
      </w:r>
      <w:r>
        <w:rPr>
          <w:rFonts w:hint="cs"/>
          <w:rtl/>
        </w:rPr>
        <w:t>. אז מתחרים שלהם העתיקו את הרשימה, וסטודנט של המרצה פנה ושאל האם זה הפרה של זכויות יוצרים?</w:t>
      </w:r>
      <w:r w:rsidR="009216BC">
        <w:rPr>
          <w:rFonts w:hint="cs"/>
          <w:rtl/>
        </w:rPr>
        <w:t xml:space="preserve"> יש כאן מומחיות, ידע והערכה ששם כלשהו צריך להיות ברשימה. האם זה עובדה/נתון או משהו אחר? לדעת המרצה הערכות השווי על בסיס הפקטורים שאנו שוקלים, גם אם אחרים מגיעים להערכה שונה, האם עדיין הערכת שווי זה עובדה או נתון? המרצה לא יודעת. אבל אפשר להתווכח על זה </w:t>
      </w:r>
      <w:r w:rsidR="009216BC">
        <w:rPr>
          <w:rtl/>
        </w:rPr>
        <w:t>–</w:t>
      </w:r>
      <w:r w:rsidR="009216BC">
        <w:rPr>
          <w:rFonts w:hint="cs"/>
          <w:rtl/>
        </w:rPr>
        <w:t xml:space="preserve"> במיוחד כשיש</w:t>
      </w:r>
      <w:r w:rsidR="0031765A">
        <w:rPr>
          <w:rFonts w:hint="cs"/>
          <w:rtl/>
        </w:rPr>
        <w:t xml:space="preserve"> יותר מדרך אחת להגיע להערכה מסו</w:t>
      </w:r>
      <w:r w:rsidR="009216BC">
        <w:rPr>
          <w:rFonts w:hint="cs"/>
          <w:rtl/>
        </w:rPr>
        <w:t xml:space="preserve">ימת. כמו </w:t>
      </w:r>
      <w:r w:rsidR="009216BC" w:rsidRPr="0031765A">
        <w:rPr>
          <w:rFonts w:hint="cs"/>
          <w:b/>
          <w:bCs/>
          <w:highlight w:val="magenta"/>
          <w:rtl/>
        </w:rPr>
        <w:t>בקמרון</w:t>
      </w:r>
      <w:r w:rsidR="009216BC">
        <w:rPr>
          <w:rFonts w:hint="cs"/>
          <w:rtl/>
        </w:rPr>
        <w:t xml:space="preserve"> </w:t>
      </w:r>
      <w:r w:rsidR="009216BC">
        <w:rPr>
          <w:rtl/>
        </w:rPr>
        <w:t>–</w:t>
      </w:r>
      <w:r w:rsidR="009216BC">
        <w:rPr>
          <w:rFonts w:hint="cs"/>
          <w:rtl/>
        </w:rPr>
        <w:t xml:space="preserve"> חשיפה של אמת וטקסט </w:t>
      </w:r>
      <w:r w:rsidR="0031765A">
        <w:rPr>
          <w:rFonts w:hint="cs"/>
          <w:rtl/>
        </w:rPr>
        <w:t>היסטורי</w:t>
      </w:r>
      <w:r w:rsidR="009216BC">
        <w:rPr>
          <w:rFonts w:hint="cs"/>
          <w:rtl/>
        </w:rPr>
        <w:t xml:space="preserve">. האם זה הערכה </w:t>
      </w:r>
      <w:r w:rsidR="0031765A">
        <w:rPr>
          <w:rFonts w:hint="cs"/>
          <w:rtl/>
        </w:rPr>
        <w:t>אמתית</w:t>
      </w:r>
      <w:r w:rsidR="009216BC">
        <w:rPr>
          <w:rFonts w:hint="cs"/>
          <w:rtl/>
        </w:rPr>
        <w:t xml:space="preserve"> או שזה משהו אובייקטיבי?</w:t>
      </w:r>
    </w:p>
    <w:p w:rsidR="00841D4D" w:rsidRDefault="00841D4D" w:rsidP="007244DE">
      <w:pPr>
        <w:pStyle w:val="a3"/>
        <w:rPr>
          <w:rtl/>
        </w:rPr>
      </w:pPr>
      <w:r>
        <w:rPr>
          <w:rFonts w:hint="cs"/>
          <w:rtl/>
        </w:rPr>
        <w:t xml:space="preserve">במקרה של </w:t>
      </w:r>
      <w:r w:rsidRPr="0031765A">
        <w:rPr>
          <w:rFonts w:hint="cs"/>
          <w:b/>
          <w:bCs/>
          <w:highlight w:val="magenta"/>
          <w:rtl/>
        </w:rPr>
        <w:t>יצחק לווי</w:t>
      </w:r>
      <w:r>
        <w:rPr>
          <w:rFonts w:hint="cs"/>
          <w:rtl/>
        </w:rPr>
        <w:t xml:space="preserve"> הם סיימו בפשרה.</w:t>
      </w:r>
    </w:p>
    <w:p w:rsidR="00841D4D" w:rsidRDefault="00841D4D" w:rsidP="007244DE">
      <w:pPr>
        <w:pStyle w:val="a3"/>
        <w:rPr>
          <w:rtl/>
        </w:rPr>
      </w:pPr>
    </w:p>
    <w:p w:rsidR="00841D4D" w:rsidRDefault="00096C73" w:rsidP="00096C73">
      <w:pPr>
        <w:pStyle w:val="a3"/>
        <w:rPr>
          <w:b/>
          <w:bCs/>
          <w:rtl/>
        </w:rPr>
      </w:pPr>
      <w:r w:rsidRPr="0031765A">
        <w:rPr>
          <w:rFonts w:hint="cs"/>
          <w:b/>
          <w:bCs/>
          <w:highlight w:val="cyan"/>
          <w:rtl/>
        </w:rPr>
        <w:t>5. קטגוריה חמישית - חדשות היום</w:t>
      </w:r>
      <w:r w:rsidR="0031765A" w:rsidRPr="0031765A">
        <w:rPr>
          <w:rFonts w:hint="cs"/>
          <w:b/>
          <w:bCs/>
          <w:highlight w:val="cyan"/>
          <w:rtl/>
        </w:rPr>
        <w:t>:</w:t>
      </w:r>
    </w:p>
    <w:p w:rsidR="0031765A" w:rsidRDefault="00841D4D" w:rsidP="0031765A">
      <w:pPr>
        <w:pStyle w:val="a3"/>
        <w:rPr>
          <w:rtl/>
        </w:rPr>
      </w:pPr>
      <w:r>
        <w:rPr>
          <w:rFonts w:hint="cs"/>
          <w:rtl/>
        </w:rPr>
        <w:t xml:space="preserve">עובדות או נתונים. </w:t>
      </w:r>
      <w:r w:rsidRPr="0031765A">
        <w:rPr>
          <w:rFonts w:hint="cs"/>
          <w:b/>
          <w:bCs/>
          <w:rtl/>
        </w:rPr>
        <w:t>אירוע חדשותי שקרה</w:t>
      </w:r>
      <w:r>
        <w:rPr>
          <w:rFonts w:hint="cs"/>
          <w:rtl/>
        </w:rPr>
        <w:t xml:space="preserve"> </w:t>
      </w:r>
      <w:r>
        <w:rPr>
          <w:rtl/>
        </w:rPr>
        <w:t>–</w:t>
      </w:r>
      <w:r>
        <w:rPr>
          <w:rFonts w:hint="cs"/>
          <w:rtl/>
        </w:rPr>
        <w:t xml:space="preserve"> </w:t>
      </w:r>
      <w:r w:rsidRPr="0031765A">
        <w:rPr>
          <w:rFonts w:hint="cs"/>
          <w:b/>
          <w:bCs/>
          <w:rtl/>
        </w:rPr>
        <w:t>יהיה הגנה</w:t>
      </w:r>
      <w:r>
        <w:rPr>
          <w:rFonts w:hint="cs"/>
          <w:rtl/>
        </w:rPr>
        <w:t xml:space="preserve">, כמו לדוגמא הכרזה של טראמפ על הכרה ברמת הגולן. </w:t>
      </w:r>
      <w:r w:rsidRPr="0031765A">
        <w:rPr>
          <w:rFonts w:hint="cs"/>
          <w:b/>
          <w:bCs/>
          <w:rtl/>
        </w:rPr>
        <w:t>מצד שני</w:t>
      </w:r>
      <w:r>
        <w:rPr>
          <w:rFonts w:hint="cs"/>
          <w:rtl/>
        </w:rPr>
        <w:t xml:space="preserve">, העובדות שהאירוע חושף, זה </w:t>
      </w:r>
      <w:r w:rsidRPr="0031765A">
        <w:rPr>
          <w:rFonts w:hint="cs"/>
          <w:b/>
          <w:bCs/>
          <w:rtl/>
        </w:rPr>
        <w:t>דיווח עובדתי וחדשות</w:t>
      </w:r>
      <w:r w:rsidR="0032629B" w:rsidRPr="0031765A">
        <w:rPr>
          <w:rFonts w:hint="cs"/>
          <w:b/>
          <w:bCs/>
          <w:rtl/>
        </w:rPr>
        <w:t xml:space="preserve"> </w:t>
      </w:r>
      <w:r w:rsidRPr="0031765A">
        <w:rPr>
          <w:rFonts w:hint="cs"/>
          <w:b/>
          <w:bCs/>
          <w:rtl/>
        </w:rPr>
        <w:t>היום בהיבט הזה הן לא מוגנו</w:t>
      </w:r>
      <w:r w:rsidR="0032629B" w:rsidRPr="0031765A">
        <w:rPr>
          <w:rFonts w:hint="cs"/>
          <w:b/>
          <w:bCs/>
          <w:rtl/>
        </w:rPr>
        <w:t>ת</w:t>
      </w:r>
      <w:r w:rsidR="0032629B">
        <w:rPr>
          <w:rFonts w:hint="cs"/>
          <w:rtl/>
        </w:rPr>
        <w:t xml:space="preserve">. כל עיתונאי רשאי לדווח על אותו מאורע אבל </w:t>
      </w:r>
      <w:r w:rsidR="0032629B" w:rsidRPr="0031765A">
        <w:rPr>
          <w:rFonts w:hint="cs"/>
          <w:b/>
          <w:bCs/>
          <w:rtl/>
        </w:rPr>
        <w:t>העובדות החדשות של היום הם נחלת הכלל.</w:t>
      </w:r>
      <w:r w:rsidR="0032629B">
        <w:rPr>
          <w:rFonts w:hint="cs"/>
          <w:rtl/>
        </w:rPr>
        <w:t xml:space="preserve"> הדיווח עצמו יהיה מוגן אבל העובדות לא יהיו מוגנות.</w:t>
      </w:r>
    </w:p>
    <w:p w:rsidR="0032629B" w:rsidRDefault="00417900" w:rsidP="0031765A">
      <w:pPr>
        <w:pStyle w:val="a3"/>
        <w:rPr>
          <w:rtl/>
        </w:rPr>
      </w:pPr>
      <w:r>
        <w:rPr>
          <w:rFonts w:hint="cs"/>
          <w:rtl/>
        </w:rPr>
        <w:t xml:space="preserve">אם הדיווח היה שקרי </w:t>
      </w:r>
      <w:r>
        <w:rPr>
          <w:rtl/>
        </w:rPr>
        <w:t>–</w:t>
      </w:r>
      <w:r>
        <w:rPr>
          <w:rFonts w:hint="cs"/>
          <w:rtl/>
        </w:rPr>
        <w:t xml:space="preserve"> הכוונה הייתה לתת דיווח אמת, אבל אחרי זה שברור שהוא פיקטיבי. </w:t>
      </w:r>
      <w:r w:rsidRPr="0031765A">
        <w:rPr>
          <w:rFonts w:hint="cs"/>
          <w:b/>
          <w:bCs/>
          <w:rtl/>
        </w:rPr>
        <w:t>מתייחסים לכוונת המדווח ויתייחסו לכך כעובדה ולא ביטוי מוגן</w:t>
      </w:r>
      <w:r>
        <w:rPr>
          <w:rFonts w:hint="cs"/>
          <w:rtl/>
        </w:rPr>
        <w:t>.</w:t>
      </w:r>
    </w:p>
    <w:p w:rsidR="00417900" w:rsidRDefault="00417900" w:rsidP="00841D4D">
      <w:pPr>
        <w:pStyle w:val="a3"/>
        <w:rPr>
          <w:rtl/>
        </w:rPr>
      </w:pPr>
    </w:p>
    <w:p w:rsidR="00417900" w:rsidRDefault="00417900" w:rsidP="00841D4D">
      <w:pPr>
        <w:pStyle w:val="a3"/>
        <w:rPr>
          <w:rtl/>
        </w:rPr>
      </w:pPr>
      <w:r>
        <w:rPr>
          <w:rFonts w:hint="cs"/>
          <w:rtl/>
        </w:rPr>
        <w:t>מלבד חמשת קטגוריות אלו יש בחוק החרגה של עוד כמה דברים בהגנה לזכויות יוצרים</w:t>
      </w:r>
    </w:p>
    <w:p w:rsidR="00417900" w:rsidRPr="0031765A" w:rsidRDefault="00417900" w:rsidP="00841D4D">
      <w:pPr>
        <w:pStyle w:val="a3"/>
        <w:rPr>
          <w:i/>
          <w:iCs/>
          <w:rtl/>
        </w:rPr>
      </w:pPr>
      <w:r w:rsidRPr="0031765A">
        <w:rPr>
          <w:rFonts w:hint="cs"/>
          <w:b/>
          <w:bCs/>
          <w:highlight w:val="lightGray"/>
          <w:rtl/>
        </w:rPr>
        <w:t>ס' 6 לחוק זכויות יוצרים</w:t>
      </w:r>
      <w:r>
        <w:rPr>
          <w:rFonts w:hint="cs"/>
          <w:rtl/>
        </w:rPr>
        <w:t xml:space="preserve"> </w:t>
      </w:r>
      <w:r>
        <w:rPr>
          <w:rtl/>
        </w:rPr>
        <w:t>–</w:t>
      </w:r>
      <w:r>
        <w:rPr>
          <w:rFonts w:hint="cs"/>
          <w:rtl/>
        </w:rPr>
        <w:t xml:space="preserve"> </w:t>
      </w:r>
      <w:r w:rsidR="009006C5" w:rsidRPr="0031765A">
        <w:rPr>
          <w:rFonts w:hint="cs"/>
          <w:b/>
          <w:bCs/>
          <w:rtl/>
        </w:rPr>
        <w:t xml:space="preserve">פרסומים רשמיים - </w:t>
      </w:r>
      <w:r w:rsidRPr="0031765A">
        <w:rPr>
          <w:rFonts w:hint="cs"/>
          <w:b/>
          <w:bCs/>
          <w:rtl/>
        </w:rPr>
        <w:t xml:space="preserve">אין זכות יוצרים </w:t>
      </w:r>
      <w:r w:rsidR="009006C5" w:rsidRPr="0031765A">
        <w:rPr>
          <w:rFonts w:hint="cs"/>
          <w:b/>
          <w:bCs/>
          <w:rtl/>
        </w:rPr>
        <w:t>ברשימה של הפרסומים שהחוק מונה</w:t>
      </w:r>
      <w:r w:rsidR="0031765A">
        <w:rPr>
          <w:rFonts w:hint="cs"/>
          <w:rtl/>
        </w:rPr>
        <w:t>:</w:t>
      </w:r>
      <w:r w:rsidR="009006C5">
        <w:rPr>
          <w:rFonts w:hint="cs"/>
          <w:rtl/>
        </w:rPr>
        <w:t xml:space="preserve"> </w:t>
      </w:r>
      <w:r w:rsidR="0031765A" w:rsidRPr="0031765A">
        <w:rPr>
          <w:rFonts w:hint="cs"/>
          <w:i/>
          <w:iCs/>
          <w:rtl/>
        </w:rPr>
        <w:t>"</w:t>
      </w:r>
      <w:r w:rsidR="0031765A">
        <w:rPr>
          <w:rFonts w:hint="cs"/>
          <w:i/>
          <w:iCs/>
          <w:rtl/>
        </w:rPr>
        <w:t>על אף הוראות ס' 4 לא ת</w:t>
      </w:r>
      <w:r w:rsidR="009006C5" w:rsidRPr="0031765A">
        <w:rPr>
          <w:rFonts w:hint="cs"/>
          <w:i/>
          <w:iCs/>
          <w:rtl/>
        </w:rPr>
        <w:t>היה זכות בחוקים, תקנות, דברי כנסת והחלטות שיפוטיות של בית משפט או כל סמכות שלטונים המפעילה סמכות זו על פי דין.</w:t>
      </w:r>
      <w:r w:rsidR="0031765A" w:rsidRPr="0031765A">
        <w:rPr>
          <w:rFonts w:hint="cs"/>
          <w:i/>
          <w:iCs/>
          <w:rtl/>
        </w:rPr>
        <w:t>"</w:t>
      </w:r>
    </w:p>
    <w:p w:rsidR="009006C5" w:rsidRDefault="009006C5" w:rsidP="00841D4D">
      <w:pPr>
        <w:pStyle w:val="a3"/>
        <w:rPr>
          <w:rtl/>
        </w:rPr>
      </w:pPr>
      <w:r>
        <w:rPr>
          <w:rFonts w:hint="cs"/>
          <w:rtl/>
        </w:rPr>
        <w:t>למה המחוקק החריג דברים אלו? למה פסק דין יפה לא צריך לקבל זכויות יוצרים?</w:t>
      </w:r>
    </w:p>
    <w:p w:rsidR="004C4600" w:rsidRDefault="004C4600" w:rsidP="00577FD4">
      <w:pPr>
        <w:pStyle w:val="a3"/>
      </w:pPr>
      <w:r>
        <w:rPr>
          <w:rFonts w:hint="cs"/>
          <w:rtl/>
        </w:rPr>
        <w:t xml:space="preserve">רשויות מדינה הן </w:t>
      </w:r>
      <w:r w:rsidRPr="0031765A">
        <w:rPr>
          <w:rFonts w:hint="cs"/>
          <w:b/>
          <w:bCs/>
          <w:rtl/>
        </w:rPr>
        <w:t>נאמן הציבור</w:t>
      </w:r>
      <w:r>
        <w:rPr>
          <w:rFonts w:hint="cs"/>
          <w:rtl/>
        </w:rPr>
        <w:t xml:space="preserve"> והן פועלות למעננו </w:t>
      </w:r>
      <w:r w:rsidRPr="00577FD4">
        <w:rPr>
          <w:rFonts w:hint="cs"/>
          <w:b/>
          <w:bCs/>
          <w:rtl/>
        </w:rPr>
        <w:t>במימון שלנו</w:t>
      </w:r>
      <w:r>
        <w:rPr>
          <w:rFonts w:hint="cs"/>
          <w:rtl/>
        </w:rPr>
        <w:t>.</w:t>
      </w:r>
      <w:r w:rsidR="00577FD4">
        <w:rPr>
          <w:rFonts w:hint="cs"/>
          <w:rtl/>
        </w:rPr>
        <w:t xml:space="preserve"> אין זכות יוצרים בכל רשימת פרסומים זו וכל דברים אלו יהיו בנחלת הכלל</w:t>
      </w:r>
    </w:p>
    <w:p w:rsidR="00577FD4" w:rsidRPr="0031765A" w:rsidRDefault="00577FD4" w:rsidP="00577FD4">
      <w:pPr>
        <w:pStyle w:val="a3"/>
        <w:rPr>
          <w:rtl/>
        </w:rPr>
      </w:pPr>
    </w:p>
    <w:p w:rsidR="00FD4450" w:rsidRPr="0031765A" w:rsidRDefault="00577FD4" w:rsidP="000C2694">
      <w:pPr>
        <w:pStyle w:val="a3"/>
        <w:rPr>
          <w:b/>
          <w:bCs/>
          <w:rtl/>
        </w:rPr>
      </w:pPr>
      <w:r w:rsidRPr="0031765A">
        <w:rPr>
          <w:rFonts w:hint="cs"/>
          <w:b/>
          <w:bCs/>
          <w:highlight w:val="yellow"/>
          <w:rtl/>
        </w:rPr>
        <w:t>דוקטרינת הסצנות השבורות</w:t>
      </w:r>
      <w:r>
        <w:rPr>
          <w:rFonts w:hint="cs"/>
          <w:b/>
          <w:bCs/>
          <w:rtl/>
        </w:rPr>
        <w:t xml:space="preserve"> </w:t>
      </w:r>
      <w:r w:rsidR="0031765A">
        <w:rPr>
          <w:rFonts w:hint="cs"/>
          <w:b/>
          <w:bCs/>
          <w:rtl/>
        </w:rPr>
        <w:t xml:space="preserve"> - </w:t>
      </w:r>
      <w:r w:rsidR="00FD4450">
        <w:rPr>
          <w:rFonts w:hint="cs"/>
          <w:rtl/>
        </w:rPr>
        <w:t>לפי דוקטרינה זו שרווחת בדין האמריקאי, בסוגי יצירות מסוימות יש סצנות או אירועים או דמויו</w:t>
      </w:r>
      <w:r w:rsidR="000C2694">
        <w:rPr>
          <w:rFonts w:hint="cs"/>
          <w:rtl/>
        </w:rPr>
        <w:t xml:space="preserve">ת, או אתרים </w:t>
      </w:r>
      <w:r w:rsidR="000C2694" w:rsidRPr="000C2694">
        <w:rPr>
          <w:rFonts w:hint="cs"/>
          <w:b/>
          <w:bCs/>
          <w:rtl/>
        </w:rPr>
        <w:t>שהכרחיים</w:t>
      </w:r>
      <w:r w:rsidR="000C2694">
        <w:rPr>
          <w:rFonts w:hint="cs"/>
          <w:rtl/>
        </w:rPr>
        <w:t xml:space="preserve"> לתחום מסוי</w:t>
      </w:r>
      <w:r w:rsidR="00FD4450">
        <w:rPr>
          <w:rFonts w:hint="cs"/>
          <w:rtl/>
        </w:rPr>
        <w:t xml:space="preserve">ם של יצירה או </w:t>
      </w:r>
      <w:r w:rsidR="00FD4450" w:rsidRPr="000C2694">
        <w:rPr>
          <w:rFonts w:hint="cs"/>
          <w:b/>
          <w:bCs/>
          <w:rtl/>
        </w:rPr>
        <w:t>נובעים באופן טבעי</w:t>
      </w:r>
      <w:r w:rsidR="00FD4450">
        <w:rPr>
          <w:rFonts w:hint="cs"/>
          <w:rtl/>
        </w:rPr>
        <w:t xml:space="preserve"> מרעיון של יצירה. למשל </w:t>
      </w:r>
      <w:r w:rsidR="00FD4450">
        <w:rPr>
          <w:rtl/>
        </w:rPr>
        <w:t>–</w:t>
      </w:r>
      <w:r w:rsidR="00FD4450">
        <w:rPr>
          <w:rFonts w:hint="cs"/>
          <w:rtl/>
        </w:rPr>
        <w:t xml:space="preserve"> דמות של שריף קשוח ודו קרב אקדחונים במערבון. הרעיון מאחורי הדוקטרינה </w:t>
      </w:r>
      <w:r w:rsidR="00FD4450">
        <w:rPr>
          <w:rtl/>
        </w:rPr>
        <w:t>–</w:t>
      </w:r>
      <w:r w:rsidR="000C2694">
        <w:rPr>
          <w:rFonts w:hint="cs"/>
          <w:rtl/>
        </w:rPr>
        <w:t xml:space="preserve"> </w:t>
      </w:r>
      <w:r w:rsidR="000C2694" w:rsidRPr="000C2694">
        <w:rPr>
          <w:rFonts w:hint="cs"/>
          <w:b/>
          <w:bCs/>
          <w:rtl/>
        </w:rPr>
        <w:t>כל יצירות אלו צריכות להיות מוגנות</w:t>
      </w:r>
      <w:r w:rsidR="00FD4450" w:rsidRPr="000C2694">
        <w:rPr>
          <w:rFonts w:hint="cs"/>
          <w:b/>
          <w:bCs/>
          <w:rtl/>
        </w:rPr>
        <w:t xml:space="preserve"> תחת נחלת הכלל</w:t>
      </w:r>
      <w:r w:rsidR="00FD4450">
        <w:rPr>
          <w:rFonts w:hint="cs"/>
          <w:rtl/>
        </w:rPr>
        <w:t>. מדובר בקובץ רעיונות הכרחיים שצריך שיהיה אפשר לכתוב עליהם.</w:t>
      </w:r>
      <w:r w:rsidR="000C2694">
        <w:rPr>
          <w:rFonts w:hint="cs"/>
          <w:b/>
          <w:bCs/>
          <w:rtl/>
        </w:rPr>
        <w:t xml:space="preserve"> </w:t>
      </w:r>
      <w:r w:rsidR="00FD4450" w:rsidRPr="000C2694">
        <w:rPr>
          <w:rFonts w:hint="cs"/>
          <w:b/>
          <w:bCs/>
          <w:highlight w:val="magenta"/>
          <w:rtl/>
        </w:rPr>
        <w:t xml:space="preserve">פס"ד </w:t>
      </w:r>
      <w:proofErr w:type="spellStart"/>
      <w:r w:rsidR="00FD4450" w:rsidRPr="000C2694">
        <w:rPr>
          <w:rFonts w:hint="cs"/>
          <w:b/>
          <w:bCs/>
          <w:highlight w:val="magenta"/>
          <w:rtl/>
        </w:rPr>
        <w:t>שפירו</w:t>
      </w:r>
      <w:proofErr w:type="spellEnd"/>
      <w:r w:rsidR="00FD4450" w:rsidRPr="000C2694">
        <w:rPr>
          <w:rFonts w:hint="cs"/>
          <w:b/>
          <w:bCs/>
          <w:highlight w:val="magenta"/>
          <w:rtl/>
        </w:rPr>
        <w:t xml:space="preserve"> נ' נעמי רייגן</w:t>
      </w:r>
      <w:r w:rsidR="00FD4450">
        <w:rPr>
          <w:rFonts w:hint="cs"/>
          <w:rtl/>
        </w:rPr>
        <w:t xml:space="preserve"> </w:t>
      </w:r>
      <w:r w:rsidR="00FD4450">
        <w:rPr>
          <w:rtl/>
        </w:rPr>
        <w:t>–</w:t>
      </w:r>
      <w:r w:rsidR="00FD4450">
        <w:rPr>
          <w:rFonts w:hint="cs"/>
          <w:rtl/>
        </w:rPr>
        <w:t xml:space="preserve"> </w:t>
      </w:r>
      <w:proofErr w:type="spellStart"/>
      <w:r w:rsidR="00FD4450">
        <w:rPr>
          <w:rFonts w:hint="cs"/>
          <w:rtl/>
        </w:rPr>
        <w:t>שפירו</w:t>
      </w:r>
      <w:proofErr w:type="spellEnd"/>
      <w:r w:rsidR="00FD4450">
        <w:rPr>
          <w:rFonts w:hint="cs"/>
          <w:rtl/>
        </w:rPr>
        <w:t xml:space="preserve"> טענה שהיא העתיקה ממנה. רייגן אמרה שהגיוני שיהיו דברים דומים, אבל היו </w:t>
      </w:r>
      <w:r w:rsidR="00FD4450" w:rsidRPr="000C2694">
        <w:rPr>
          <w:rFonts w:hint="cs"/>
          <w:b/>
          <w:bCs/>
          <w:rtl/>
        </w:rPr>
        <w:t>העתקות מילה במילה</w:t>
      </w:r>
      <w:r w:rsidR="00FD4450">
        <w:rPr>
          <w:rFonts w:hint="cs"/>
          <w:rtl/>
        </w:rPr>
        <w:t xml:space="preserve"> </w:t>
      </w:r>
      <w:r w:rsidR="00FD4450">
        <w:rPr>
          <w:rtl/>
        </w:rPr>
        <w:t>–</w:t>
      </w:r>
      <w:r w:rsidR="00FD4450">
        <w:rPr>
          <w:rFonts w:hint="cs"/>
          <w:rtl/>
        </w:rPr>
        <w:t xml:space="preserve"> זהות מילולית. כל עוד לוקחים דברים כלליים יותר הם יהיו בנחלת הכלל.</w:t>
      </w:r>
    </w:p>
    <w:p w:rsidR="00FD4450" w:rsidRDefault="00FD4450" w:rsidP="00FD4450">
      <w:pPr>
        <w:pStyle w:val="a3"/>
        <w:rPr>
          <w:rtl/>
        </w:rPr>
      </w:pPr>
    </w:p>
    <w:p w:rsidR="00FD4450" w:rsidRDefault="00FD4450" w:rsidP="00FD4450">
      <w:pPr>
        <w:pStyle w:val="a3"/>
        <w:rPr>
          <w:rtl/>
        </w:rPr>
      </w:pPr>
      <w:r w:rsidRPr="000C2694">
        <w:rPr>
          <w:rFonts w:hint="cs"/>
          <w:b/>
          <w:bCs/>
          <w:highlight w:val="magenta"/>
          <w:rtl/>
        </w:rPr>
        <w:t xml:space="preserve">הלכת </w:t>
      </w:r>
      <w:proofErr w:type="spellStart"/>
      <w:r w:rsidRPr="000C2694">
        <w:rPr>
          <w:rFonts w:hint="cs"/>
          <w:b/>
          <w:bCs/>
          <w:highlight w:val="magenta"/>
          <w:rtl/>
        </w:rPr>
        <w:t>א</w:t>
      </w:r>
      <w:r w:rsidR="000C2694">
        <w:rPr>
          <w:rFonts w:hint="cs"/>
          <w:b/>
          <w:bCs/>
          <w:highlight w:val="magenta"/>
          <w:rtl/>
        </w:rPr>
        <w:t>.</w:t>
      </w:r>
      <w:r w:rsidRPr="000C2694">
        <w:rPr>
          <w:rFonts w:hint="cs"/>
          <w:b/>
          <w:bCs/>
          <w:highlight w:val="magenta"/>
          <w:rtl/>
        </w:rPr>
        <w:t>ש</w:t>
      </w:r>
      <w:r w:rsidR="000C2694">
        <w:rPr>
          <w:rFonts w:hint="cs"/>
          <w:b/>
          <w:bCs/>
          <w:highlight w:val="magenta"/>
          <w:rtl/>
        </w:rPr>
        <w:t>.</w:t>
      </w:r>
      <w:r w:rsidRPr="000C2694">
        <w:rPr>
          <w:rFonts w:hint="cs"/>
          <w:b/>
          <w:bCs/>
          <w:highlight w:val="magenta"/>
          <w:rtl/>
        </w:rPr>
        <w:t>י</w:t>
      </w:r>
      <w:r w:rsidR="000C2694">
        <w:rPr>
          <w:rFonts w:hint="cs"/>
          <w:b/>
          <w:bCs/>
          <w:highlight w:val="magenta"/>
          <w:rtl/>
        </w:rPr>
        <w:t>.</w:t>
      </w:r>
      <w:r w:rsidRPr="000C2694">
        <w:rPr>
          <w:rFonts w:hint="cs"/>
          <w:b/>
          <w:bCs/>
          <w:highlight w:val="magenta"/>
          <w:rtl/>
        </w:rPr>
        <w:t>ר</w:t>
      </w:r>
      <w:proofErr w:type="spellEnd"/>
      <w:r w:rsidR="000C2694">
        <w:rPr>
          <w:rFonts w:hint="cs"/>
          <w:rtl/>
        </w:rPr>
        <w:t>:</w:t>
      </w:r>
      <w:r>
        <w:rPr>
          <w:rFonts w:hint="cs"/>
          <w:rtl/>
        </w:rPr>
        <w:t xml:space="preserve"> נכנסת לתמונ</w:t>
      </w:r>
      <w:r w:rsidR="00F97043">
        <w:rPr>
          <w:rFonts w:hint="cs"/>
          <w:rtl/>
        </w:rPr>
        <w:t>ה</w:t>
      </w:r>
      <w:r>
        <w:rPr>
          <w:rFonts w:hint="cs"/>
          <w:rtl/>
        </w:rPr>
        <w:t xml:space="preserve"> בדיוק בגלל הדברים שלא מוגנים בזכויות יוצרים (וגם פטנטים</w:t>
      </w:r>
      <w:r w:rsidR="00DD17A5">
        <w:rPr>
          <w:rFonts w:hint="cs"/>
          <w:rtl/>
        </w:rPr>
        <w:t xml:space="preserve"> וסימני מסחר). זה נדון עם 7 שופטים </w:t>
      </w:r>
      <w:r w:rsidR="00DD17A5">
        <w:rPr>
          <w:rtl/>
        </w:rPr>
        <w:t>–</w:t>
      </w:r>
      <w:r w:rsidR="00DD17A5">
        <w:rPr>
          <w:rFonts w:hint="cs"/>
          <w:rtl/>
        </w:rPr>
        <w:t xml:space="preserve"> </w:t>
      </w:r>
      <w:r w:rsidR="00DD17A5" w:rsidRPr="000C2694">
        <w:rPr>
          <w:rFonts w:hint="cs"/>
          <w:b/>
          <w:bCs/>
          <w:rtl/>
        </w:rPr>
        <w:t>מה קורה במצבים בהם אין הגנה של קניין רוחני</w:t>
      </w:r>
      <w:r w:rsidR="00DD17A5">
        <w:rPr>
          <w:rFonts w:hint="cs"/>
          <w:rtl/>
        </w:rPr>
        <w:t xml:space="preserve"> (נופל לקטגוריות שהזכרנו, לא עומד בדרישות הסף), האם אני עדיין זכאי למנוע מחקיין להעתיק את מוצריי?</w:t>
      </w:r>
    </w:p>
    <w:p w:rsidR="00DD17A5" w:rsidRDefault="00DD17A5" w:rsidP="00FD4450">
      <w:pPr>
        <w:pStyle w:val="a3"/>
        <w:rPr>
          <w:rtl/>
        </w:rPr>
      </w:pPr>
      <w:r>
        <w:rPr>
          <w:rFonts w:hint="cs"/>
          <w:rtl/>
        </w:rPr>
        <w:t xml:space="preserve">בפס"ד זה נקבע כי </w:t>
      </w:r>
      <w:r w:rsidRPr="000C2694">
        <w:rPr>
          <w:rFonts w:hint="cs"/>
          <w:u w:val="single"/>
          <w:rtl/>
        </w:rPr>
        <w:t>כאשר אין הגנה כזו עשויה להתקיים עילת תביעה בגין עשיית עושר שלא במשפט</w:t>
      </w:r>
      <w:r>
        <w:rPr>
          <w:rFonts w:hint="cs"/>
          <w:rtl/>
        </w:rPr>
        <w:t xml:space="preserve"> בגין </w:t>
      </w:r>
      <w:r>
        <w:rPr>
          <w:rFonts w:hint="cs"/>
          <w:b/>
          <w:bCs/>
          <w:rtl/>
        </w:rPr>
        <w:t xml:space="preserve">העתקה של מוצר או עיצובו </w:t>
      </w:r>
      <w:r>
        <w:rPr>
          <w:rFonts w:hint="cs"/>
          <w:rtl/>
        </w:rPr>
        <w:t xml:space="preserve">כשהעתקה נעשית </w:t>
      </w:r>
      <w:r>
        <w:rPr>
          <w:rFonts w:hint="cs"/>
          <w:b/>
          <w:bCs/>
          <w:rtl/>
        </w:rPr>
        <w:t>בנסיבות של תחרות בלתי הוגנת או בתנאים של חוסר תום לב</w:t>
      </w:r>
      <w:r>
        <w:rPr>
          <w:rFonts w:hint="cs"/>
          <w:rtl/>
        </w:rPr>
        <w:t>.</w:t>
      </w:r>
    </w:p>
    <w:p w:rsidR="004B4EAE" w:rsidRDefault="004B4EAE" w:rsidP="000C2694">
      <w:pPr>
        <w:pStyle w:val="a3"/>
        <w:rPr>
          <w:rtl/>
        </w:rPr>
      </w:pPr>
      <w:r w:rsidRPr="000C2694">
        <w:rPr>
          <w:rFonts w:hint="cs"/>
          <w:b/>
          <w:bCs/>
          <w:highlight w:val="cyan"/>
          <w:rtl/>
        </w:rPr>
        <w:t xml:space="preserve">שופטי הרוב </w:t>
      </w:r>
      <w:proofErr w:type="spellStart"/>
      <w:r w:rsidRPr="000C2694">
        <w:rPr>
          <w:rFonts w:hint="cs"/>
          <w:b/>
          <w:bCs/>
          <w:highlight w:val="cyan"/>
          <w:rtl/>
        </w:rPr>
        <w:t>באשיר</w:t>
      </w:r>
      <w:proofErr w:type="spellEnd"/>
      <w:r>
        <w:rPr>
          <w:rFonts w:hint="cs"/>
          <w:rtl/>
        </w:rPr>
        <w:t xml:space="preserve"> בפס"ד מאוד ארוך (כדאי ליצור את התקציר) אמר</w:t>
      </w:r>
      <w:r w:rsidR="000C2694">
        <w:rPr>
          <w:rFonts w:hint="cs"/>
          <w:rtl/>
        </w:rPr>
        <w:t>ו</w:t>
      </w:r>
      <w:r>
        <w:rPr>
          <w:rFonts w:hint="cs"/>
          <w:rtl/>
        </w:rPr>
        <w:t xml:space="preserve"> שדיני הקניין הרוחני </w:t>
      </w:r>
      <w:r w:rsidRPr="000C2694">
        <w:rPr>
          <w:rFonts w:hint="cs"/>
          <w:b/>
          <w:bCs/>
          <w:rtl/>
        </w:rPr>
        <w:t>לא יוצרים הסדר שלילי</w:t>
      </w:r>
      <w:r>
        <w:rPr>
          <w:rFonts w:hint="cs"/>
          <w:rtl/>
        </w:rPr>
        <w:t xml:space="preserve">. זה לא אומר שיש מניעת הסתמכות במקרה שבו מישהו מעתיק יצירה שלך, כל עוד כאשר </w:t>
      </w:r>
      <w:r w:rsidRPr="000C2694">
        <w:rPr>
          <w:rFonts w:hint="cs"/>
          <w:b/>
          <w:bCs/>
          <w:rtl/>
        </w:rPr>
        <w:t>נלווה להתעשרות</w:t>
      </w:r>
      <w:r>
        <w:rPr>
          <w:rFonts w:hint="cs"/>
          <w:rtl/>
        </w:rPr>
        <w:t xml:space="preserve"> </w:t>
      </w:r>
      <w:r>
        <w:rPr>
          <w:rFonts w:hint="cs"/>
          <w:b/>
          <w:bCs/>
          <w:rtl/>
        </w:rPr>
        <w:t>יסוד נוסף</w:t>
      </w:r>
      <w:r>
        <w:rPr>
          <w:rFonts w:hint="cs"/>
          <w:rtl/>
        </w:rPr>
        <w:t xml:space="preserve">. היסוד הנוסף צריך להיות </w:t>
      </w:r>
      <w:r w:rsidRPr="000C2694">
        <w:rPr>
          <w:rFonts w:hint="cs"/>
          <w:u w:val="single"/>
          <w:rtl/>
        </w:rPr>
        <w:t>תחרות בלתי הוגנת בין הצדדים או חוסר תום לב, או חומרה מיוחדת</w:t>
      </w:r>
      <w:r>
        <w:rPr>
          <w:rFonts w:hint="cs"/>
          <w:rtl/>
        </w:rPr>
        <w:t xml:space="preserve">... כל שופט הולך לווריאציה שלו. קשה להבין מפסק הדין באילו נסיבות יהיה ניתן להסתמך על פסק הדין. קשה לחשוב על העתקה ללא רצון ליהנות מפרי עמלך. הפסיקה הישראלית רוב השנים נזהרה מאוד לא ליישם את אשיר באופן ליברלי. זה נידון בהחלטות רבות בבתי משפט נמוכים </w:t>
      </w:r>
      <w:r>
        <w:rPr>
          <w:rtl/>
        </w:rPr>
        <w:t>–</w:t>
      </w:r>
      <w:r>
        <w:rPr>
          <w:rFonts w:hint="cs"/>
          <w:rtl/>
        </w:rPr>
        <w:t xml:space="preserve"> לפרש את ההלכה בצמצום בגלל ההשפעה על מה שנשאר בנחלת הכלל. אם הפירוש יהיה ליברלי מידי לאנשים יהיה פחות על מה להסתמך לצורך יצירה/המצאה עתידית.</w:t>
      </w:r>
    </w:p>
    <w:p w:rsidR="00660065" w:rsidRDefault="00660065" w:rsidP="004B4EAE">
      <w:pPr>
        <w:pStyle w:val="a3"/>
        <w:rPr>
          <w:rtl/>
        </w:rPr>
      </w:pPr>
    </w:p>
    <w:p w:rsidR="001849A5" w:rsidRDefault="007C691F" w:rsidP="000C2694">
      <w:pPr>
        <w:pStyle w:val="a3"/>
        <w:rPr>
          <w:rtl/>
        </w:rPr>
      </w:pPr>
      <w:r w:rsidRPr="000C2694">
        <w:rPr>
          <w:rFonts w:hint="cs"/>
          <w:b/>
          <w:bCs/>
          <w:rtl/>
        </w:rPr>
        <w:t>רוב הזמן לא נתנו הגנה על בסיס אשיר</w:t>
      </w:r>
      <w:r>
        <w:rPr>
          <w:rFonts w:hint="cs"/>
          <w:rtl/>
        </w:rPr>
        <w:t xml:space="preserve">. פרשו את ההלכה </w:t>
      </w:r>
      <w:r w:rsidRPr="000C2694">
        <w:rPr>
          <w:rFonts w:hint="cs"/>
          <w:b/>
          <w:bCs/>
          <w:rtl/>
        </w:rPr>
        <w:t>בצמצום</w:t>
      </w:r>
      <w:r>
        <w:rPr>
          <w:rFonts w:hint="cs"/>
          <w:rtl/>
        </w:rPr>
        <w:t xml:space="preserve">. רק במעט מאוד מקרים נדירים נתנו סעדים כנגד אנשים שהפרו ועשו שימוש בדברים שאינם מוגנים. כן חשוב לומר שבפסיקה שכן קיימת </w:t>
      </w:r>
      <w:r>
        <w:rPr>
          <w:rtl/>
        </w:rPr>
        <w:t>–</w:t>
      </w:r>
      <w:r>
        <w:rPr>
          <w:rFonts w:hint="cs"/>
          <w:rtl/>
        </w:rPr>
        <w:t xml:space="preserve"> </w:t>
      </w:r>
      <w:r w:rsidRPr="000C2694">
        <w:rPr>
          <w:rFonts w:hint="cs"/>
          <w:b/>
          <w:bCs/>
          <w:highlight w:val="cyan"/>
          <w:rtl/>
        </w:rPr>
        <w:t>השופט סולברג</w:t>
      </w:r>
      <w:r>
        <w:rPr>
          <w:rFonts w:hint="cs"/>
          <w:rtl/>
        </w:rPr>
        <w:t xml:space="preserve"> קבע שאם משהו נופל לגדר סעיף </w:t>
      </w:r>
      <w:r w:rsidR="000C2694">
        <w:rPr>
          <w:rFonts w:hint="cs"/>
          <w:rtl/>
        </w:rPr>
        <w:t>5</w:t>
      </w:r>
      <w:r>
        <w:rPr>
          <w:rFonts w:hint="cs"/>
          <w:rtl/>
        </w:rPr>
        <w:t xml:space="preserve"> ולא מוגן הוא יישאר בנחלת הכלל, ולא יהיה ניתן להכניס אותו </w:t>
      </w:r>
      <w:r>
        <w:rPr>
          <w:rtl/>
        </w:rPr>
        <w:t>–</w:t>
      </w:r>
      <w:r>
        <w:rPr>
          <w:rFonts w:hint="cs"/>
          <w:rtl/>
        </w:rPr>
        <w:t xml:space="preserve"> </w:t>
      </w:r>
      <w:r w:rsidRPr="000C2694">
        <w:rPr>
          <w:rFonts w:hint="cs"/>
          <w:b/>
          <w:bCs/>
          <w:highlight w:val="magenta"/>
          <w:rtl/>
        </w:rPr>
        <w:t xml:space="preserve">פס"ד </w:t>
      </w:r>
      <w:proofErr w:type="spellStart"/>
      <w:r w:rsidRPr="000C2694">
        <w:rPr>
          <w:rFonts w:hint="cs"/>
          <w:b/>
          <w:bCs/>
          <w:highlight w:val="magenta"/>
          <w:rtl/>
        </w:rPr>
        <w:t>זיסו</w:t>
      </w:r>
      <w:proofErr w:type="spellEnd"/>
      <w:r w:rsidRPr="000C2694">
        <w:rPr>
          <w:rFonts w:hint="cs"/>
          <w:b/>
          <w:bCs/>
          <w:highlight w:val="magenta"/>
          <w:rtl/>
        </w:rPr>
        <w:t xml:space="preserve"> נ' עיריית פתח תקווה</w:t>
      </w:r>
      <w:r>
        <w:rPr>
          <w:rFonts w:hint="cs"/>
          <w:rtl/>
        </w:rPr>
        <w:t xml:space="preserve"> </w:t>
      </w:r>
      <w:r>
        <w:rPr>
          <w:rtl/>
        </w:rPr>
        <w:t>–</w:t>
      </w:r>
      <w:r>
        <w:rPr>
          <w:rFonts w:hint="cs"/>
          <w:rtl/>
        </w:rPr>
        <w:t xml:space="preserve"> פס"ד מחורבן. הבחור הלך לעירייה והציעה להם </w:t>
      </w:r>
      <w:r w:rsidRPr="000C2694">
        <w:rPr>
          <w:rFonts w:hint="cs"/>
          <w:b/>
          <w:bCs/>
          <w:rtl/>
        </w:rPr>
        <w:t xml:space="preserve">לנהל מאגר </w:t>
      </w:r>
      <w:r w:rsidRPr="000C2694">
        <w:rPr>
          <w:rFonts w:hint="cs"/>
          <w:b/>
          <w:bCs/>
        </w:rPr>
        <w:t>DNA</w:t>
      </w:r>
      <w:r w:rsidRPr="000C2694">
        <w:rPr>
          <w:rFonts w:hint="cs"/>
          <w:b/>
          <w:bCs/>
          <w:rtl/>
        </w:rPr>
        <w:t xml:space="preserve"> לצואת כלבים</w:t>
      </w:r>
      <w:r>
        <w:rPr>
          <w:rFonts w:hint="cs"/>
          <w:rtl/>
        </w:rPr>
        <w:t xml:space="preserve"> כדי שיגלו איזה כלב עשה זאת ומי בעליו.</w:t>
      </w:r>
      <w:r w:rsidR="00660065">
        <w:rPr>
          <w:rFonts w:hint="cs"/>
          <w:rtl/>
        </w:rPr>
        <w:t xml:space="preserve"> עיריית פתח תקווה אמרו לא צריך, ואז עשו זאת. הוא תבע אותם, אמרו שזה רק רעיון, הוא אמר הילכת עשיר </w:t>
      </w:r>
      <w:r w:rsidR="00660065">
        <w:rPr>
          <w:rtl/>
        </w:rPr>
        <w:t>–</w:t>
      </w:r>
      <w:r w:rsidR="00660065">
        <w:rPr>
          <w:rFonts w:hint="cs"/>
          <w:rtl/>
        </w:rPr>
        <w:t xml:space="preserve"> עשיית אושר, </w:t>
      </w:r>
      <w:r w:rsidR="00660065" w:rsidRPr="000C2694">
        <w:rPr>
          <w:rFonts w:hint="cs"/>
          <w:b/>
          <w:bCs/>
          <w:rtl/>
        </w:rPr>
        <w:t>והשופט אמר לו לא</w:t>
      </w:r>
      <w:r w:rsidR="00660065">
        <w:rPr>
          <w:rFonts w:hint="cs"/>
          <w:rtl/>
        </w:rPr>
        <w:t>! הרעיון ליצור מאגר מחורבן ל</w:t>
      </w:r>
      <w:r w:rsidR="00660065">
        <w:rPr>
          <w:rFonts w:hint="cs"/>
        </w:rPr>
        <w:t>DNA</w:t>
      </w:r>
      <w:r w:rsidR="00660065">
        <w:rPr>
          <w:rFonts w:hint="cs"/>
          <w:rtl/>
        </w:rPr>
        <w:t xml:space="preserve"> לצואת כלבים הוא רעיון והוא לא הצליח להגן עליו.</w:t>
      </w:r>
      <w:r w:rsidR="00CC3230">
        <w:rPr>
          <w:rFonts w:hint="cs"/>
          <w:rtl/>
        </w:rPr>
        <w:t xml:space="preserve"> זה אחד מפסקי הדין החשובים שעשיית עושר לא תעזור.</w:t>
      </w:r>
    </w:p>
    <w:p w:rsidR="00E6797F" w:rsidRPr="000C2694" w:rsidRDefault="00C64FDD" w:rsidP="000C2694">
      <w:pPr>
        <w:pStyle w:val="a3"/>
        <w:rPr>
          <w:color w:val="A5A5A5" w:themeColor="accent3"/>
          <w:rtl/>
        </w:rPr>
      </w:pPr>
      <w:r w:rsidRPr="000C2694">
        <w:rPr>
          <w:rFonts w:hint="cs"/>
          <w:color w:val="A5A5A5" w:themeColor="accent3"/>
          <w:rtl/>
        </w:rPr>
        <w:t>לשיעור הבא תביאו</w:t>
      </w:r>
      <w:r w:rsidR="00271F95" w:rsidRPr="000C2694">
        <w:rPr>
          <w:rFonts w:hint="cs"/>
          <w:color w:val="A5A5A5" w:themeColor="accent3"/>
          <w:rtl/>
        </w:rPr>
        <w:t xml:space="preserve"> </w:t>
      </w:r>
      <w:r w:rsidRPr="000C2694">
        <w:rPr>
          <w:rFonts w:hint="cs"/>
          <w:color w:val="A5A5A5" w:themeColor="accent3"/>
          <w:rtl/>
        </w:rPr>
        <w:t>את מצגת 3, 4 5 אחרי זה</w:t>
      </w:r>
    </w:p>
    <w:p w:rsidR="00E6797F" w:rsidRDefault="00E6797F" w:rsidP="00E6797F">
      <w:pPr>
        <w:pStyle w:val="a3"/>
        <w:jc w:val="right"/>
        <w:rPr>
          <w:rtl/>
        </w:rPr>
      </w:pPr>
      <w:r>
        <w:rPr>
          <w:rFonts w:hint="cs"/>
          <w:rtl/>
        </w:rPr>
        <w:t>30.04.19</w:t>
      </w:r>
    </w:p>
    <w:p w:rsidR="00E6797F" w:rsidRDefault="00E6797F" w:rsidP="00E6797F">
      <w:pPr>
        <w:pStyle w:val="a3"/>
        <w:jc w:val="center"/>
        <w:rPr>
          <w:rtl/>
        </w:rPr>
      </w:pPr>
      <w:r>
        <w:rPr>
          <w:rFonts w:hint="cs"/>
          <w:b/>
          <w:bCs/>
          <w:u w:val="single"/>
          <w:rtl/>
        </w:rPr>
        <w:t>שיעור 7</w:t>
      </w:r>
    </w:p>
    <w:p w:rsidR="00E6797F" w:rsidRPr="000C2694" w:rsidRDefault="00E6797F" w:rsidP="000C2694">
      <w:pPr>
        <w:pStyle w:val="a3"/>
        <w:rPr>
          <w:color w:val="A5A5A5" w:themeColor="accent3"/>
          <w:rtl/>
        </w:rPr>
      </w:pPr>
      <w:r w:rsidRPr="000C2694">
        <w:rPr>
          <w:rFonts w:hint="cs"/>
          <w:color w:val="A5A5A5" w:themeColor="accent3"/>
          <w:rtl/>
        </w:rPr>
        <w:t xml:space="preserve">בשיעור הקודם דיברנו על הלכת אשיר, אשר ייצרה סוג של סטנדרט שאומר שאפשר להישען ולקבל סעד מכוח דיני עשיית עושר מקום שאין לך תביעה מכוח דיני הקניין הרוחני הרגילים, אבל זה מותנה עם הוכחת יסוד נוסף. השופטים שנתנו את פסק הדין התמקדו בכך שאותו רכיב נוסף צריך להיות רכיב של תחרות לא הוגנת או חסרת תום לב של המתחרה שמעתיק את המוצרים. במה זה בא לידי ביטוי? קשה לחלץ מתוך פסק הדין. ביהמ"ש אומר שצריך חומרה מיוחדת </w:t>
      </w:r>
      <w:r w:rsidRPr="000C2694">
        <w:rPr>
          <w:color w:val="A5A5A5" w:themeColor="accent3"/>
          <w:rtl/>
        </w:rPr>
        <w:t>–</w:t>
      </w:r>
      <w:r w:rsidRPr="000C2694">
        <w:rPr>
          <w:rFonts w:hint="cs"/>
          <w:color w:val="A5A5A5" w:themeColor="accent3"/>
          <w:rtl/>
        </w:rPr>
        <w:t xml:space="preserve"> נסיבות חריגות. זה לא רק שאתה מעתיק משהו לא מוגן אלא משהו יותר מזה. מה שחשוב לומר מעבר לזה, זה שמלבד אותה חומרה מיוחדת/יסוד נוסף, זה שביהמ"ש העליון אומר שהלכת עשיר תיתן הגנה מכוח עושר על דברים חדשניים/מקוריים שמשקפים מאמץ/השקעה. נוצר למעשה סטנדרט שדומה לקניין רוחני שמוכר מדיני הפטנטים. </w:t>
      </w:r>
    </w:p>
    <w:p w:rsidR="000C2694" w:rsidRDefault="000C2694" w:rsidP="000C2694">
      <w:pPr>
        <w:pStyle w:val="a3"/>
        <w:rPr>
          <w:color w:val="A5A5A5" w:themeColor="accent3"/>
          <w:rtl/>
        </w:rPr>
      </w:pPr>
    </w:p>
    <w:p w:rsidR="000C2694" w:rsidRPr="000C2694" w:rsidRDefault="00E6797F" w:rsidP="000C2694">
      <w:pPr>
        <w:pStyle w:val="a3"/>
        <w:rPr>
          <w:color w:val="A5A5A5" w:themeColor="accent3"/>
          <w:rtl/>
        </w:rPr>
      </w:pPr>
      <w:r w:rsidRPr="000C2694">
        <w:rPr>
          <w:rFonts w:hint="cs"/>
          <w:color w:val="A5A5A5" w:themeColor="accent3"/>
          <w:rtl/>
        </w:rPr>
        <w:t xml:space="preserve">זה די מצחיק כי ביהמ"ש העליון מייצר סטנדרט חדש לקניין רוחני, זו חקיקה שיפוטית במיטבה אבל יש לה השלכות. ההלכה צומצמה בצורה ניכרת עד כדי ביטולה </w:t>
      </w:r>
      <w:r w:rsidRPr="000C2694">
        <w:rPr>
          <w:color w:val="A5A5A5" w:themeColor="accent3"/>
          <w:rtl/>
        </w:rPr>
        <w:t>–</w:t>
      </w:r>
      <w:r w:rsidRPr="000C2694">
        <w:rPr>
          <w:rFonts w:hint="cs"/>
          <w:color w:val="A5A5A5" w:themeColor="accent3"/>
          <w:rtl/>
        </w:rPr>
        <w:t xml:space="preserve"> זו עמדת היועמ"ש ב</w:t>
      </w:r>
      <w:r w:rsidR="000C2694" w:rsidRPr="000C2694">
        <w:rPr>
          <w:b/>
          <w:bCs/>
          <w:color w:val="A5A5A5" w:themeColor="accent3"/>
        </w:rPr>
        <w:t>F</w:t>
      </w:r>
      <w:r w:rsidRPr="000C2694">
        <w:rPr>
          <w:b/>
          <w:bCs/>
          <w:color w:val="A5A5A5" w:themeColor="accent3"/>
        </w:rPr>
        <w:t xml:space="preserve">isher </w:t>
      </w:r>
      <w:r w:rsidR="000C2694" w:rsidRPr="000C2694">
        <w:rPr>
          <w:b/>
          <w:bCs/>
          <w:color w:val="A5A5A5" w:themeColor="accent3"/>
        </w:rPr>
        <w:t>P</w:t>
      </w:r>
      <w:r w:rsidRPr="000C2694">
        <w:rPr>
          <w:b/>
          <w:bCs/>
          <w:color w:val="A5A5A5" w:themeColor="accent3"/>
        </w:rPr>
        <w:t>rice</w:t>
      </w:r>
      <w:r w:rsidR="000C2694" w:rsidRPr="000C2694">
        <w:rPr>
          <w:color w:val="A5A5A5" w:themeColor="accent3"/>
        </w:rPr>
        <w:t>-</w:t>
      </w:r>
      <w:r w:rsidRPr="000C2694">
        <w:rPr>
          <w:rFonts w:hint="cs"/>
          <w:color w:val="A5A5A5" w:themeColor="accent3"/>
          <w:rtl/>
        </w:rPr>
        <w:t>.</w:t>
      </w:r>
      <w:r w:rsidR="00F97043" w:rsidRPr="000C2694">
        <w:rPr>
          <w:rFonts w:hint="cs"/>
          <w:color w:val="A5A5A5" w:themeColor="accent3"/>
          <w:rtl/>
        </w:rPr>
        <w:t xml:space="preserve"> </w:t>
      </w:r>
      <w:r w:rsidR="00F97043" w:rsidRPr="000C2694">
        <w:rPr>
          <w:rFonts w:hint="cs"/>
          <w:b/>
          <w:bCs/>
          <w:color w:val="A5A5A5" w:themeColor="accent3"/>
          <w:rtl/>
        </w:rPr>
        <w:t>השופט רובינשטיין</w:t>
      </w:r>
      <w:r w:rsidR="00F97043" w:rsidRPr="000C2694">
        <w:rPr>
          <w:rFonts w:hint="cs"/>
          <w:color w:val="A5A5A5" w:themeColor="accent3"/>
          <w:rtl/>
        </w:rPr>
        <w:t xml:space="preserve"> בפסק הדין אומר שלא נבוא וניתן סעדים מכוח עשיית עושר בדר"כ, היא תהיה מוגבלת למקרים חריגים וזה לא המקום להידרש לשאלה. ההלכה מצמצמת והיום ההלכה כמעט בוטלה דה פקטו.</w:t>
      </w:r>
    </w:p>
    <w:p w:rsidR="00F97043" w:rsidRDefault="00F97043" w:rsidP="000C2694">
      <w:pPr>
        <w:pStyle w:val="a3"/>
        <w:jc w:val="center"/>
        <w:outlineLvl w:val="1"/>
        <w:rPr>
          <w:rtl/>
        </w:rPr>
      </w:pPr>
      <w:bookmarkStart w:id="16" w:name="_Toc13631246"/>
      <w:r w:rsidRPr="000C2694">
        <w:rPr>
          <w:rFonts w:hint="cs"/>
          <w:b/>
          <w:bCs/>
          <w:highlight w:val="yellow"/>
          <w:u w:val="single"/>
          <w:rtl/>
        </w:rPr>
        <w:t>הזכויות הכלכליות</w:t>
      </w:r>
      <w:bookmarkEnd w:id="16"/>
    </w:p>
    <w:p w:rsidR="00F97043" w:rsidRDefault="00F97043" w:rsidP="002A06E5">
      <w:pPr>
        <w:pStyle w:val="a3"/>
        <w:rPr>
          <w:rtl/>
        </w:rPr>
      </w:pPr>
      <w:r>
        <w:rPr>
          <w:rFonts w:hint="cs"/>
          <w:rtl/>
        </w:rPr>
        <w:t xml:space="preserve">משצלחת את דרישות הסף ויש לך יצירה מוגנת מכוח חוק זכויות יוצרים, ראינו שניתנות לך רשימה של זכויות בלעדיות שרק אתה יכול לעשות ואחרים לא יכולים. חשוב למרצה להדגיש כי ההגדרה של זכות יוצרים זה </w:t>
      </w:r>
      <w:r>
        <w:rPr>
          <w:rFonts w:hint="cs"/>
          <w:b/>
          <w:bCs/>
          <w:rtl/>
        </w:rPr>
        <w:t>זכויות בלעדיות כלכליות</w:t>
      </w:r>
      <w:r>
        <w:rPr>
          <w:rFonts w:hint="cs"/>
          <w:rtl/>
        </w:rPr>
        <w:t xml:space="preserve">. </w:t>
      </w:r>
      <w:r w:rsidRPr="002A06E5">
        <w:rPr>
          <w:rFonts w:hint="cs"/>
          <w:u w:val="single"/>
          <w:rtl/>
        </w:rPr>
        <w:t>זכויות מוסריות הן לא זכויות יוצרים</w:t>
      </w:r>
      <w:r>
        <w:rPr>
          <w:rFonts w:hint="cs"/>
          <w:rtl/>
        </w:rPr>
        <w:t xml:space="preserve"> </w:t>
      </w:r>
      <w:r>
        <w:rPr>
          <w:rtl/>
        </w:rPr>
        <w:t>–</w:t>
      </w:r>
      <w:r>
        <w:rPr>
          <w:rFonts w:hint="cs"/>
          <w:rtl/>
        </w:rPr>
        <w:t xml:space="preserve"> הן ניתנות ליוצר אבל לא נחשבות כזכויות יוצרים.</w:t>
      </w:r>
    </w:p>
    <w:p w:rsidR="00A674B6" w:rsidRDefault="002A06E5" w:rsidP="000C2694">
      <w:pPr>
        <w:pStyle w:val="a3"/>
        <w:rPr>
          <w:rtl/>
        </w:rPr>
      </w:pPr>
      <w:r>
        <w:rPr>
          <w:rFonts w:hint="cs"/>
          <w:rtl/>
        </w:rPr>
        <w:t xml:space="preserve">הרשימה של הזכויות הכלכליות מנויה </w:t>
      </w:r>
      <w:r w:rsidRPr="002A06E5">
        <w:rPr>
          <w:rFonts w:hint="cs"/>
          <w:b/>
          <w:bCs/>
          <w:highlight w:val="lightGray"/>
          <w:rtl/>
        </w:rPr>
        <w:t>בס' 11 לחוק</w:t>
      </w:r>
      <w:r w:rsidRPr="002A06E5">
        <w:rPr>
          <w:rFonts w:hint="cs"/>
          <w:b/>
          <w:bCs/>
          <w:rtl/>
        </w:rPr>
        <w:t xml:space="preserve"> עם 7 זכויות כלכליות</w:t>
      </w:r>
      <w:r>
        <w:rPr>
          <w:rFonts w:hint="cs"/>
          <w:rtl/>
        </w:rPr>
        <w:t>:</w:t>
      </w:r>
      <w:r w:rsidR="00A674B6">
        <w:rPr>
          <w:rFonts w:hint="cs"/>
          <w:rtl/>
        </w:rPr>
        <w:t xml:space="preserve"> </w:t>
      </w:r>
      <w:r w:rsidR="00A674B6" w:rsidRPr="002A06E5">
        <w:rPr>
          <w:rFonts w:hint="cs"/>
          <w:color w:val="A5A5A5" w:themeColor="accent3"/>
          <w:rtl/>
        </w:rPr>
        <w:t xml:space="preserve">סייג: אנו נראה שזכויות כלכליות לא קיימות לגבי כל סוג של יצירה. </w:t>
      </w:r>
      <w:r w:rsidR="003D1310" w:rsidRPr="002A06E5">
        <w:rPr>
          <w:rFonts w:hint="cs"/>
          <w:color w:val="A5A5A5" w:themeColor="accent3"/>
          <w:rtl/>
        </w:rPr>
        <w:t>לא תמיד זכות בלעדית מסוי</w:t>
      </w:r>
      <w:r w:rsidR="00A674B6" w:rsidRPr="002A06E5">
        <w:rPr>
          <w:rFonts w:hint="cs"/>
          <w:color w:val="A5A5A5" w:themeColor="accent3"/>
          <w:rtl/>
        </w:rPr>
        <w:t>מת קיימת לגבי זכות יצירה.</w:t>
      </w:r>
    </w:p>
    <w:p w:rsidR="00A674B6" w:rsidRDefault="00A674B6" w:rsidP="00771C74">
      <w:pPr>
        <w:pStyle w:val="a3"/>
        <w:numPr>
          <w:ilvl w:val="0"/>
          <w:numId w:val="18"/>
        </w:numPr>
        <w:ind w:left="360"/>
        <w:rPr>
          <w:rtl/>
        </w:rPr>
      </w:pPr>
      <w:r w:rsidRPr="002A06E5">
        <w:rPr>
          <w:rFonts w:hint="cs"/>
          <w:b/>
          <w:bCs/>
          <w:highlight w:val="cyan"/>
          <w:rtl/>
        </w:rPr>
        <w:t>זכות השעתוק</w:t>
      </w:r>
      <w:r w:rsidRPr="002A06E5">
        <w:rPr>
          <w:rFonts w:hint="cs"/>
          <w:b/>
          <w:bCs/>
          <w:rtl/>
        </w:rPr>
        <w:t xml:space="preserve"> (העתקה)</w:t>
      </w:r>
      <w:r>
        <w:rPr>
          <w:rFonts w:hint="cs"/>
          <w:rtl/>
        </w:rPr>
        <w:t xml:space="preserve"> </w:t>
      </w:r>
      <w:r>
        <w:rPr>
          <w:rtl/>
        </w:rPr>
        <w:t>–</w:t>
      </w:r>
      <w:r>
        <w:rPr>
          <w:rFonts w:hint="cs"/>
          <w:rtl/>
        </w:rPr>
        <w:t xml:space="preserve"> אם זכות היוצרים, הזכות ליצור עותקים מהיצירה, הזכות הראשונית שניתנה ליוצרים ממנה התרחבו 7 הזכויות. היא נדונה </w:t>
      </w:r>
      <w:r w:rsidRPr="002A06E5">
        <w:rPr>
          <w:rFonts w:hint="cs"/>
          <w:b/>
          <w:bCs/>
          <w:highlight w:val="lightGray"/>
          <w:rtl/>
        </w:rPr>
        <w:t>בס' 12</w:t>
      </w:r>
      <w:r>
        <w:rPr>
          <w:rFonts w:hint="cs"/>
          <w:rtl/>
        </w:rPr>
        <w:t xml:space="preserve"> וקיימת ביחס לכל סוגי היצירות (ארבעת הסוגים </w:t>
      </w:r>
      <w:r>
        <w:rPr>
          <w:rtl/>
        </w:rPr>
        <w:t>–</w:t>
      </w:r>
      <w:r>
        <w:rPr>
          <w:rFonts w:hint="cs"/>
          <w:rtl/>
        </w:rPr>
        <w:t xml:space="preserve"> יצירה מוסיקלית, אומנותית, דרמטית וספרותית).</w:t>
      </w:r>
    </w:p>
    <w:p w:rsidR="003D1310" w:rsidRDefault="00A674B6" w:rsidP="00771C74">
      <w:pPr>
        <w:pStyle w:val="a3"/>
        <w:ind w:left="360"/>
        <w:rPr>
          <w:rtl/>
        </w:rPr>
      </w:pPr>
      <w:r w:rsidRPr="002A06E5">
        <w:rPr>
          <w:rFonts w:hint="cs"/>
          <w:b/>
          <w:bCs/>
          <w:highlight w:val="lightGray"/>
          <w:rtl/>
        </w:rPr>
        <w:lastRenderedPageBreak/>
        <w:t>ההגדרה בס' 12</w:t>
      </w:r>
      <w:r w:rsidR="002A06E5">
        <w:rPr>
          <w:rFonts w:hint="cs"/>
          <w:rtl/>
        </w:rPr>
        <w:t>:</w:t>
      </w:r>
      <w:r>
        <w:rPr>
          <w:rFonts w:hint="cs"/>
          <w:rtl/>
        </w:rPr>
        <w:t xml:space="preserve"> </w:t>
      </w:r>
      <w:r w:rsidR="002A06E5" w:rsidRPr="002A06E5">
        <w:rPr>
          <w:rFonts w:hint="cs"/>
          <w:i/>
          <w:iCs/>
          <w:rtl/>
        </w:rPr>
        <w:t>"</w:t>
      </w:r>
      <w:r w:rsidRPr="002A06E5">
        <w:rPr>
          <w:rFonts w:hint="cs"/>
          <w:i/>
          <w:iCs/>
          <w:rtl/>
        </w:rPr>
        <w:t xml:space="preserve">העתקה של יצירה היא עשיית עותק של היצירה </w:t>
      </w:r>
      <w:r w:rsidRPr="002A06E5">
        <w:rPr>
          <w:rFonts w:hint="cs"/>
          <w:i/>
          <w:iCs/>
          <w:u w:val="single"/>
          <w:rtl/>
        </w:rPr>
        <w:t>בכל צורה מוחשית</w:t>
      </w:r>
      <w:r w:rsidRPr="002A06E5">
        <w:rPr>
          <w:rFonts w:hint="cs"/>
          <w:i/>
          <w:iCs/>
          <w:rtl/>
        </w:rPr>
        <w:t>, לרבות</w:t>
      </w:r>
      <w:r w:rsidR="002A06E5" w:rsidRPr="002A06E5">
        <w:rPr>
          <w:rFonts w:hint="cs"/>
          <w:i/>
          <w:iCs/>
          <w:rtl/>
        </w:rPr>
        <w:t xml:space="preserve"> </w:t>
      </w:r>
      <w:r w:rsidRPr="002A06E5">
        <w:rPr>
          <w:rFonts w:hint="cs"/>
          <w:i/>
          <w:iCs/>
          <w:rtl/>
        </w:rPr>
        <w:t>(לא מוגבל רק ל):</w:t>
      </w:r>
    </w:p>
    <w:p w:rsidR="00A674B6" w:rsidRDefault="002A06E5" w:rsidP="00771C74">
      <w:pPr>
        <w:pStyle w:val="a3"/>
        <w:numPr>
          <w:ilvl w:val="0"/>
          <w:numId w:val="19"/>
        </w:numPr>
        <w:ind w:left="720"/>
        <w:rPr>
          <w:rtl/>
        </w:rPr>
      </w:pPr>
      <w:r>
        <w:rPr>
          <w:rFonts w:hint="cs"/>
          <w:i/>
          <w:iCs/>
          <w:rtl/>
        </w:rPr>
        <w:t>"</w:t>
      </w:r>
      <w:r w:rsidR="003D1310" w:rsidRPr="002A06E5">
        <w:rPr>
          <w:rFonts w:hint="cs"/>
          <w:b/>
          <w:bCs/>
          <w:i/>
          <w:iCs/>
          <w:rtl/>
        </w:rPr>
        <w:t>אחסון</w:t>
      </w:r>
      <w:r w:rsidR="003D1310" w:rsidRPr="002A06E5">
        <w:rPr>
          <w:rFonts w:hint="cs"/>
          <w:i/>
          <w:iCs/>
          <w:rtl/>
        </w:rPr>
        <w:t xml:space="preserve"> של היצירה באמצעי אלקטרוני או אמצעי טכנולוגי אחר</w:t>
      </w:r>
      <w:r>
        <w:rPr>
          <w:rFonts w:hint="cs"/>
          <w:i/>
          <w:iCs/>
          <w:rtl/>
        </w:rPr>
        <w:t>"</w:t>
      </w:r>
      <w:r w:rsidR="003D1310">
        <w:rPr>
          <w:rFonts w:hint="cs"/>
          <w:rtl/>
        </w:rPr>
        <w:t xml:space="preserve"> </w:t>
      </w:r>
      <w:r w:rsidR="003D1310">
        <w:rPr>
          <w:rtl/>
        </w:rPr>
        <w:t>–</w:t>
      </w:r>
      <w:r w:rsidR="003D1310">
        <w:rPr>
          <w:rFonts w:hint="cs"/>
          <w:rtl/>
        </w:rPr>
        <w:t xml:space="preserve"> ייצור עותקים מיצירה לא חייב להיות רק הדפסה של ספר/יצירה של דיסק מוסיקלי, זה יכול להיות גם דיגיטלי במחשב.</w:t>
      </w:r>
    </w:p>
    <w:p w:rsidR="003D1310" w:rsidRDefault="002A06E5" w:rsidP="002A06E5">
      <w:pPr>
        <w:pStyle w:val="a3"/>
        <w:numPr>
          <w:ilvl w:val="0"/>
          <w:numId w:val="19"/>
        </w:numPr>
        <w:ind w:left="720"/>
        <w:rPr>
          <w:rtl/>
        </w:rPr>
      </w:pPr>
      <w:r w:rsidRPr="002A06E5">
        <w:rPr>
          <w:rFonts w:hint="cs"/>
          <w:i/>
          <w:iCs/>
          <w:rtl/>
        </w:rPr>
        <w:t>"</w:t>
      </w:r>
      <w:r w:rsidR="003D1310" w:rsidRPr="002A06E5">
        <w:rPr>
          <w:rFonts w:hint="cs"/>
          <w:b/>
          <w:bCs/>
          <w:i/>
          <w:iCs/>
          <w:rtl/>
        </w:rPr>
        <w:t>הדפסה או העתקה</w:t>
      </w:r>
      <w:r w:rsidR="003D1310" w:rsidRPr="002A06E5">
        <w:rPr>
          <w:rFonts w:hint="cs"/>
          <w:i/>
          <w:iCs/>
          <w:rtl/>
        </w:rPr>
        <w:t xml:space="preserve"> תלת ממדית של יצירה דו ממדית.</w:t>
      </w:r>
      <w:r w:rsidRPr="002A06E5">
        <w:rPr>
          <w:rFonts w:hint="cs"/>
          <w:i/>
          <w:iCs/>
          <w:rtl/>
        </w:rPr>
        <w:t>"</w:t>
      </w:r>
      <w:r w:rsidR="003D1310">
        <w:rPr>
          <w:rFonts w:hint="cs"/>
          <w:rtl/>
        </w:rPr>
        <w:t xml:space="preserve"> אם דיסני יצרה את </w:t>
      </w:r>
      <w:r>
        <w:t>Miki Mouse</w:t>
      </w:r>
      <w:r>
        <w:rPr>
          <w:rFonts w:hint="cs"/>
          <w:rtl/>
        </w:rPr>
        <w:t>, אם אייצר בובה תלת מ</w:t>
      </w:r>
      <w:r w:rsidR="003D1310">
        <w:rPr>
          <w:rFonts w:hint="cs"/>
          <w:rtl/>
        </w:rPr>
        <w:t xml:space="preserve">מדית של </w:t>
      </w:r>
      <w:r>
        <w:t>Miki Mouse</w:t>
      </w:r>
      <w:r w:rsidR="003D1310">
        <w:rPr>
          <w:rFonts w:hint="cs"/>
          <w:rtl/>
        </w:rPr>
        <w:t xml:space="preserve"> זה יהווה עותק של היצירה הדו </w:t>
      </w:r>
      <w:r>
        <w:rPr>
          <w:rFonts w:hint="cs"/>
          <w:rtl/>
        </w:rPr>
        <w:t>ממדית.</w:t>
      </w:r>
    </w:p>
    <w:p w:rsidR="003D1310" w:rsidRDefault="002A06E5" w:rsidP="00771C74">
      <w:pPr>
        <w:pStyle w:val="a3"/>
        <w:numPr>
          <w:ilvl w:val="0"/>
          <w:numId w:val="19"/>
        </w:numPr>
        <w:ind w:left="720"/>
      </w:pPr>
      <w:r w:rsidRPr="002A06E5">
        <w:rPr>
          <w:rFonts w:hint="cs"/>
          <w:i/>
          <w:iCs/>
          <w:rtl/>
        </w:rPr>
        <w:t>"</w:t>
      </w:r>
      <w:r>
        <w:rPr>
          <w:rFonts w:hint="cs"/>
          <w:i/>
          <w:iCs/>
          <w:rtl/>
        </w:rPr>
        <w:t xml:space="preserve">עשיית עותק </w:t>
      </w:r>
      <w:r w:rsidRPr="002A06E5">
        <w:rPr>
          <w:rFonts w:hint="cs"/>
          <w:b/>
          <w:bCs/>
          <w:i/>
          <w:iCs/>
          <w:rtl/>
        </w:rPr>
        <w:t>דו מ</w:t>
      </w:r>
      <w:r w:rsidR="003D1310" w:rsidRPr="002A06E5">
        <w:rPr>
          <w:rFonts w:hint="cs"/>
          <w:b/>
          <w:bCs/>
          <w:i/>
          <w:iCs/>
          <w:rtl/>
        </w:rPr>
        <w:t>מדי מתלת מימד</w:t>
      </w:r>
      <w:r w:rsidRPr="002A06E5">
        <w:rPr>
          <w:rFonts w:hint="cs"/>
          <w:i/>
          <w:iCs/>
          <w:rtl/>
        </w:rPr>
        <w:t>"</w:t>
      </w:r>
      <w:r>
        <w:rPr>
          <w:rFonts w:hint="cs"/>
          <w:rtl/>
        </w:rPr>
        <w:t>:</w:t>
      </w:r>
      <w:r w:rsidR="003D1310" w:rsidRPr="002A06E5">
        <w:rPr>
          <w:rFonts w:hint="cs"/>
          <w:rtl/>
        </w:rPr>
        <w:t xml:space="preserve"> </w:t>
      </w:r>
      <w:r w:rsidR="003D1310">
        <w:rPr>
          <w:rFonts w:hint="cs"/>
          <w:rtl/>
        </w:rPr>
        <w:t>גם נחשב להפרה. דיסני מוגנת למעשה מכל הכיוונים</w:t>
      </w:r>
      <w:r>
        <w:rPr>
          <w:rFonts w:hint="cs"/>
          <w:rtl/>
        </w:rPr>
        <w:t>.</w:t>
      </w:r>
    </w:p>
    <w:p w:rsidR="00F443E8" w:rsidRDefault="002A06E5" w:rsidP="00771C74">
      <w:pPr>
        <w:pStyle w:val="a3"/>
        <w:numPr>
          <w:ilvl w:val="0"/>
          <w:numId w:val="19"/>
        </w:numPr>
        <w:ind w:left="720"/>
      </w:pPr>
      <w:r w:rsidRPr="002A06E5">
        <w:rPr>
          <w:rFonts w:hint="cs"/>
          <w:i/>
          <w:iCs/>
          <w:rtl/>
        </w:rPr>
        <w:t>"</w:t>
      </w:r>
      <w:r w:rsidR="003D1310" w:rsidRPr="002A06E5">
        <w:rPr>
          <w:rFonts w:hint="cs"/>
          <w:b/>
          <w:bCs/>
          <w:i/>
          <w:iCs/>
          <w:rtl/>
        </w:rPr>
        <w:t>העתקה ארעית</w:t>
      </w:r>
      <w:r w:rsidR="003D1310" w:rsidRPr="002A06E5">
        <w:rPr>
          <w:rFonts w:hint="cs"/>
          <w:i/>
          <w:iCs/>
          <w:rtl/>
        </w:rPr>
        <w:t xml:space="preserve"> של יצירה</w:t>
      </w:r>
      <w:r w:rsidRPr="002A06E5">
        <w:rPr>
          <w:rFonts w:hint="cs"/>
          <w:i/>
          <w:iCs/>
          <w:rtl/>
        </w:rPr>
        <w:t>"</w:t>
      </w:r>
      <w:r w:rsidR="003D1310">
        <w:rPr>
          <w:rFonts w:hint="cs"/>
          <w:rtl/>
        </w:rPr>
        <w:t xml:space="preserve"> </w:t>
      </w:r>
      <w:r w:rsidR="003D1310">
        <w:rPr>
          <w:rtl/>
        </w:rPr>
        <w:t>–</w:t>
      </w:r>
      <w:r w:rsidR="003D1310">
        <w:rPr>
          <w:rFonts w:hint="cs"/>
          <w:rtl/>
        </w:rPr>
        <w:t xml:space="preserve"> אם מעתיקים יצירה באופן זמני גם היא מפרה את זכות ההעתקה. אם אתה מייצר עותק לזמן מאוד מוגבל וזה מסתיים מהר מאוד, כמו פיסול בקרח למרות שזה נמס אחרי שעה, גם זה יהווה הפרה. </w:t>
      </w:r>
    </w:p>
    <w:p w:rsidR="00F443E8" w:rsidRDefault="003D1310" w:rsidP="00771C74">
      <w:pPr>
        <w:pStyle w:val="a3"/>
        <w:ind w:left="720"/>
        <w:rPr>
          <w:rtl/>
        </w:rPr>
      </w:pPr>
      <w:r>
        <w:rPr>
          <w:rFonts w:hint="cs"/>
          <w:rtl/>
        </w:rPr>
        <w:t xml:space="preserve">יהיו </w:t>
      </w:r>
      <w:r w:rsidRPr="002A06E5">
        <w:rPr>
          <w:rFonts w:hint="cs"/>
          <w:b/>
          <w:bCs/>
          <w:rtl/>
        </w:rPr>
        <w:t xml:space="preserve">שימושים מותרים לפי </w:t>
      </w:r>
      <w:r w:rsidRPr="002A06E5">
        <w:rPr>
          <w:rFonts w:hint="cs"/>
          <w:b/>
          <w:bCs/>
          <w:highlight w:val="lightGray"/>
          <w:rtl/>
        </w:rPr>
        <w:t>ס' 26 לחוק</w:t>
      </w:r>
      <w:r>
        <w:rPr>
          <w:rFonts w:hint="cs"/>
          <w:rtl/>
        </w:rPr>
        <w:t xml:space="preserve"> </w:t>
      </w:r>
      <w:r>
        <w:rPr>
          <w:rtl/>
        </w:rPr>
        <w:t>–</w:t>
      </w:r>
      <w:r>
        <w:rPr>
          <w:rFonts w:hint="cs"/>
          <w:rtl/>
        </w:rPr>
        <w:t xml:space="preserve"> העתקה זמנית, מהווה שימוש שהוא מותר. סעיף 26 מדבר על מציאות טכנולוגית </w:t>
      </w:r>
      <w:r>
        <w:rPr>
          <w:rtl/>
        </w:rPr>
        <w:t>–</w:t>
      </w:r>
      <w:r>
        <w:rPr>
          <w:rFonts w:hint="cs"/>
          <w:rtl/>
        </w:rPr>
        <w:t xml:space="preserve"> הוא מנסה לדבר על </w:t>
      </w:r>
      <w:r w:rsidRPr="002A06E5">
        <w:rPr>
          <w:rFonts w:hint="cs"/>
          <w:b/>
          <w:bCs/>
          <w:rtl/>
        </w:rPr>
        <w:t>העברת יצירות על גבי האינטרנט</w:t>
      </w:r>
      <w:r w:rsidR="00F443E8">
        <w:rPr>
          <w:rFonts w:hint="cs"/>
          <w:rtl/>
        </w:rPr>
        <w:t>. יש פטורים טכנולוגיים אחרת כל פעילות שהייתה יוצרת עותק זמני על המחשב שלנו הייתה מהווה הפרה, ואת זה לא ניתן לקבל.</w:t>
      </w:r>
    </w:p>
    <w:p w:rsidR="00F443E8" w:rsidRDefault="00F443E8" w:rsidP="00771C74">
      <w:pPr>
        <w:pStyle w:val="a3"/>
        <w:ind w:left="360"/>
        <w:rPr>
          <w:rtl/>
        </w:rPr>
      </w:pPr>
      <w:r>
        <w:rPr>
          <w:rFonts w:hint="cs"/>
          <w:rtl/>
        </w:rPr>
        <w:t xml:space="preserve">גם </w:t>
      </w:r>
      <w:r w:rsidRPr="002A06E5">
        <w:rPr>
          <w:rFonts w:hint="cs"/>
          <w:b/>
          <w:bCs/>
          <w:rtl/>
        </w:rPr>
        <w:t>העתקה ידנית</w:t>
      </w:r>
      <w:r>
        <w:rPr>
          <w:rFonts w:hint="cs"/>
          <w:rtl/>
        </w:rPr>
        <w:t xml:space="preserve">/מכנית מהווה הפרה. גם </w:t>
      </w:r>
      <w:r w:rsidRPr="002A06E5">
        <w:rPr>
          <w:rFonts w:hint="cs"/>
          <w:b/>
          <w:bCs/>
          <w:rtl/>
        </w:rPr>
        <w:t>העתקה עם קצת שינויים</w:t>
      </w:r>
      <w:r>
        <w:rPr>
          <w:rFonts w:hint="cs"/>
          <w:rtl/>
        </w:rPr>
        <w:t xml:space="preserve"> יכולה להוות הפרה.</w:t>
      </w:r>
    </w:p>
    <w:p w:rsidR="00F443E8" w:rsidRDefault="00F443E8" w:rsidP="00771C74">
      <w:pPr>
        <w:pStyle w:val="a3"/>
        <w:ind w:left="360"/>
        <w:rPr>
          <w:rtl/>
        </w:rPr>
      </w:pPr>
    </w:p>
    <w:p w:rsidR="00F443E8" w:rsidRDefault="00F443E8" w:rsidP="00771C74">
      <w:pPr>
        <w:pStyle w:val="a3"/>
        <w:numPr>
          <w:ilvl w:val="0"/>
          <w:numId w:val="18"/>
        </w:numPr>
        <w:ind w:left="360"/>
      </w:pPr>
      <w:r w:rsidRPr="002A06E5">
        <w:rPr>
          <w:rFonts w:hint="cs"/>
          <w:b/>
          <w:bCs/>
          <w:highlight w:val="cyan"/>
          <w:rtl/>
        </w:rPr>
        <w:t>זכות לפרסום היצירה</w:t>
      </w:r>
      <w:r>
        <w:rPr>
          <w:rFonts w:hint="cs"/>
          <w:rtl/>
        </w:rPr>
        <w:t xml:space="preserve"> </w:t>
      </w:r>
      <w:r>
        <w:rPr>
          <w:rtl/>
        </w:rPr>
        <w:t>–</w:t>
      </w:r>
      <w:r>
        <w:rPr>
          <w:rFonts w:hint="cs"/>
          <w:rtl/>
        </w:rPr>
        <w:t xml:space="preserve"> זכות הפרסום הראשוני היא זכות שחלה </w:t>
      </w:r>
      <w:r w:rsidRPr="002A06E5">
        <w:rPr>
          <w:rFonts w:hint="cs"/>
          <w:b/>
          <w:bCs/>
          <w:rtl/>
        </w:rPr>
        <w:t>רק על ההפצה הראשונית</w:t>
      </w:r>
      <w:r>
        <w:rPr>
          <w:rFonts w:hint="cs"/>
          <w:rtl/>
        </w:rPr>
        <w:t xml:space="preserve"> של היצירה. החוק אומר לנו למעשה שהיוצר שול</w:t>
      </w:r>
      <w:r w:rsidR="002A06E5">
        <w:rPr>
          <w:rFonts w:hint="cs"/>
          <w:rtl/>
        </w:rPr>
        <w:t>ט במועד בפרסום הראשוני של יצירתו</w:t>
      </w:r>
      <w:r>
        <w:rPr>
          <w:rFonts w:hint="cs"/>
          <w:rtl/>
        </w:rPr>
        <w:t xml:space="preserve">. נקראת גם </w:t>
      </w:r>
      <w:r w:rsidRPr="002A06E5">
        <w:rPr>
          <w:rFonts w:hint="cs"/>
          <w:b/>
          <w:bCs/>
          <w:rtl/>
        </w:rPr>
        <w:t>זכות החשיפה</w:t>
      </w:r>
      <w:r>
        <w:rPr>
          <w:rFonts w:hint="cs"/>
          <w:rtl/>
        </w:rPr>
        <w:t xml:space="preserve">. זה התעורר בצורה מעניינת </w:t>
      </w:r>
      <w:r w:rsidRPr="002A06E5">
        <w:rPr>
          <w:rFonts w:hint="cs"/>
          <w:b/>
          <w:bCs/>
          <w:rtl/>
        </w:rPr>
        <w:t>בהלכת קמרון</w:t>
      </w:r>
      <w:r>
        <w:rPr>
          <w:rFonts w:hint="cs"/>
          <w:rtl/>
        </w:rPr>
        <w:t xml:space="preserve">. יש לזכור שבקמרון פרסמו את היצירה עוד לפני שהיוצר הספיק לפרסם. </w:t>
      </w:r>
    </w:p>
    <w:p w:rsidR="00F443E8" w:rsidRDefault="002A06E5" w:rsidP="00771C74">
      <w:pPr>
        <w:pStyle w:val="a3"/>
        <w:ind w:left="360"/>
        <w:rPr>
          <w:rtl/>
        </w:rPr>
      </w:pPr>
      <w:r>
        <w:rPr>
          <w:rFonts w:hint="cs"/>
          <w:i/>
          <w:iCs/>
          <w:rtl/>
        </w:rPr>
        <w:t>"</w:t>
      </w:r>
      <w:r w:rsidR="00F443E8" w:rsidRPr="00F443E8">
        <w:rPr>
          <w:i/>
          <w:iCs/>
          <w:rtl/>
        </w:rPr>
        <w:t>"פרסום", של יצירה - הוצאה של מספר סביר של עותקים של היצירה, בשים לב לאופייה, לרשות הציבור, ברשותו של בעל זכות היוצרים, למעט ביצוע פומבי של היצירה או שידורה, ולמעט הצגה לציבור של יצירה אמנותית[.</w:t>
      </w:r>
      <w:r w:rsidR="00F443E8" w:rsidRPr="002A06E5">
        <w:rPr>
          <w:i/>
          <w:iCs/>
          <w:rtl/>
        </w:rPr>
        <w:t>]</w:t>
      </w:r>
      <w:r w:rsidRPr="002A06E5">
        <w:rPr>
          <w:rFonts w:hint="cs"/>
          <w:i/>
          <w:iCs/>
          <w:rtl/>
        </w:rPr>
        <w:t>"</w:t>
      </w:r>
    </w:p>
    <w:p w:rsidR="00F443E8" w:rsidRDefault="00F443E8" w:rsidP="00771C74">
      <w:pPr>
        <w:pStyle w:val="a3"/>
        <w:ind w:left="360"/>
        <w:rPr>
          <w:rtl/>
        </w:rPr>
      </w:pPr>
      <w:r>
        <w:rPr>
          <w:rFonts w:hint="cs"/>
          <w:rtl/>
        </w:rPr>
        <w:t>מדובר על הוצאה של מספר עותקים סביר של היצירה. זה תלוי באופי היצירה. מדובר בחשיפה של היצירה לציבור והפרסום הראשוני שלה (מהרגע שהיצירה פורסמה ויצאה החוצה העותקים לא בשליטת היוצר).</w:t>
      </w:r>
    </w:p>
    <w:p w:rsidR="00F443E8" w:rsidRDefault="00F443E8" w:rsidP="002A06E5">
      <w:pPr>
        <w:pStyle w:val="a3"/>
        <w:ind w:left="360"/>
        <w:rPr>
          <w:rtl/>
        </w:rPr>
      </w:pPr>
      <w:r>
        <w:rPr>
          <w:rFonts w:hint="cs"/>
          <w:b/>
          <w:bCs/>
          <w:rtl/>
        </w:rPr>
        <w:t>דוקטרינת המכירה הראשונה</w:t>
      </w:r>
      <w:r>
        <w:rPr>
          <w:rFonts w:hint="cs"/>
          <w:rtl/>
        </w:rPr>
        <w:t xml:space="preserve"> </w:t>
      </w:r>
      <w:r>
        <w:rPr>
          <w:rtl/>
        </w:rPr>
        <w:t>–</w:t>
      </w:r>
      <w:r>
        <w:rPr>
          <w:rFonts w:hint="cs"/>
          <w:rtl/>
        </w:rPr>
        <w:t xml:space="preserve"> ברגע שהיוצר מוכר עותק של יצירה/מפיץ עותקים של יצירה לציבור הוא ממצה את זכות הפרסום הראשונית שלו ביחס לאותו עותק ואין לו שליטה לגבי מה יעשה בעותקים הללו </w:t>
      </w:r>
      <w:r>
        <w:rPr>
          <w:rtl/>
        </w:rPr>
        <w:t>–</w:t>
      </w:r>
      <w:r>
        <w:rPr>
          <w:rFonts w:hint="cs"/>
          <w:rtl/>
        </w:rPr>
        <w:t xml:space="preserve"> כך נוצר שוק יד שנייה.</w:t>
      </w:r>
      <w:r w:rsidR="00BB1868">
        <w:rPr>
          <w:rFonts w:hint="cs"/>
          <w:rtl/>
        </w:rPr>
        <w:t xml:space="preserve"> זכות זו לגבי כל סוגי היצירות (שלא פורסמו)</w:t>
      </w:r>
    </w:p>
    <w:p w:rsidR="00BB1868" w:rsidRDefault="00BB1868" w:rsidP="00771C74">
      <w:pPr>
        <w:pStyle w:val="a3"/>
        <w:ind w:left="360"/>
        <w:rPr>
          <w:rtl/>
        </w:rPr>
      </w:pPr>
    </w:p>
    <w:p w:rsidR="00BB1868" w:rsidRDefault="00BB1868" w:rsidP="00771C74">
      <w:pPr>
        <w:pStyle w:val="a3"/>
        <w:numPr>
          <w:ilvl w:val="0"/>
          <w:numId w:val="18"/>
        </w:numPr>
        <w:ind w:left="360"/>
      </w:pPr>
      <w:r w:rsidRPr="002A06E5">
        <w:rPr>
          <w:rFonts w:hint="cs"/>
          <w:b/>
          <w:bCs/>
          <w:highlight w:val="cyan"/>
          <w:rtl/>
        </w:rPr>
        <w:t>זכות הביצוע הפומבי</w:t>
      </w:r>
      <w:r>
        <w:rPr>
          <w:rFonts w:hint="cs"/>
          <w:rtl/>
        </w:rPr>
        <w:t xml:space="preserve"> </w:t>
      </w:r>
      <w:r>
        <w:rPr>
          <w:rtl/>
        </w:rPr>
        <w:t>–</w:t>
      </w:r>
      <w:r>
        <w:rPr>
          <w:rFonts w:hint="cs"/>
          <w:rtl/>
        </w:rPr>
        <w:t xml:space="preserve"> קבוע ב</w:t>
      </w:r>
      <w:r w:rsidRPr="002A06E5">
        <w:rPr>
          <w:rFonts w:hint="cs"/>
          <w:b/>
          <w:bCs/>
          <w:highlight w:val="lightGray"/>
          <w:rtl/>
        </w:rPr>
        <w:t>ס' 13 לחוק</w:t>
      </w:r>
      <w:r w:rsidRPr="002A06E5">
        <w:rPr>
          <w:rFonts w:hint="cs"/>
          <w:b/>
          <w:bCs/>
          <w:rtl/>
        </w:rPr>
        <w:t xml:space="preserve"> </w:t>
      </w:r>
      <w:r>
        <w:rPr>
          <w:rtl/>
        </w:rPr>
        <w:t>–</w:t>
      </w:r>
      <w:r>
        <w:rPr>
          <w:rFonts w:hint="cs"/>
          <w:rtl/>
        </w:rPr>
        <w:t xml:space="preserve"> לגבי 4 סוגי יצירות </w:t>
      </w:r>
      <w:r>
        <w:rPr>
          <w:rtl/>
        </w:rPr>
        <w:t>–</w:t>
      </w:r>
      <w:r>
        <w:rPr>
          <w:rFonts w:hint="cs"/>
          <w:rtl/>
        </w:rPr>
        <w:t xml:space="preserve"> כמו יצירות דרמטיות, יצירה ספרותית שאפשר לבצע אותה, תקליט... אבל </w:t>
      </w:r>
      <w:r w:rsidRPr="002A06E5">
        <w:rPr>
          <w:rFonts w:hint="cs"/>
          <w:b/>
          <w:bCs/>
          <w:rtl/>
        </w:rPr>
        <w:t>לא לגבי יצירת אומנות</w:t>
      </w:r>
      <w:r w:rsidR="00190004" w:rsidRPr="002A06E5">
        <w:rPr>
          <w:rFonts w:hint="cs"/>
          <w:b/>
          <w:bCs/>
          <w:rtl/>
        </w:rPr>
        <w:t xml:space="preserve"> </w:t>
      </w:r>
      <w:r w:rsidR="00190004" w:rsidRPr="002A06E5">
        <w:rPr>
          <w:b/>
          <w:bCs/>
          <w:rtl/>
        </w:rPr>
        <w:t>–</w:t>
      </w:r>
      <w:r w:rsidR="00190004" w:rsidRPr="002A06E5">
        <w:rPr>
          <w:rFonts w:hint="cs"/>
          <w:b/>
          <w:bCs/>
          <w:rtl/>
        </w:rPr>
        <w:t xml:space="preserve"> לא ניתן לבצע אותה</w:t>
      </w:r>
      <w:r w:rsidR="00190004">
        <w:rPr>
          <w:rFonts w:hint="cs"/>
          <w:rtl/>
        </w:rPr>
        <w:t>.</w:t>
      </w:r>
    </w:p>
    <w:p w:rsidR="00190004" w:rsidRDefault="00190004" w:rsidP="00771C74">
      <w:pPr>
        <w:pStyle w:val="a3"/>
        <w:ind w:left="360"/>
        <w:rPr>
          <w:i/>
          <w:iCs/>
          <w:rtl/>
        </w:rPr>
      </w:pPr>
      <w:r w:rsidRPr="00190004">
        <w:rPr>
          <w:rFonts w:hint="cs"/>
          <w:i/>
          <w:iCs/>
          <w:rtl/>
        </w:rPr>
        <w:t>"</w:t>
      </w:r>
      <w:r w:rsidRPr="00190004">
        <w:rPr>
          <w:i/>
          <w:iCs/>
          <w:rtl/>
        </w:rPr>
        <w:t>ביצוע פומבי - ביצוע פומבי של יצירה הוא השמעתה או הצגתה בציבור, במישרין או באמצעות מכשיר.</w:t>
      </w:r>
      <w:r w:rsidRPr="00190004">
        <w:rPr>
          <w:rFonts w:hint="cs"/>
          <w:i/>
          <w:iCs/>
          <w:rtl/>
        </w:rPr>
        <w:t>"</w:t>
      </w:r>
    </w:p>
    <w:p w:rsidR="00190004" w:rsidRDefault="00190004" w:rsidP="00771C74">
      <w:pPr>
        <w:pStyle w:val="a3"/>
        <w:ind w:left="360"/>
        <w:rPr>
          <w:rtl/>
        </w:rPr>
      </w:pPr>
      <w:r w:rsidRPr="00190004">
        <w:rPr>
          <w:rFonts w:hint="cs"/>
          <w:rtl/>
        </w:rPr>
        <w:t xml:space="preserve">העלאת יצירה על במה </w:t>
      </w:r>
      <w:r w:rsidRPr="00190004">
        <w:rPr>
          <w:rtl/>
        </w:rPr>
        <w:t>–</w:t>
      </w:r>
      <w:r w:rsidRPr="00190004">
        <w:rPr>
          <w:rFonts w:hint="cs"/>
          <w:rtl/>
        </w:rPr>
        <w:t xml:space="preserve"> ביצוע פומבי </w:t>
      </w:r>
      <w:r w:rsidRPr="002A06E5">
        <w:rPr>
          <w:rFonts w:hint="cs"/>
          <w:b/>
          <w:bCs/>
          <w:rtl/>
        </w:rPr>
        <w:t>קלאסי</w:t>
      </w:r>
      <w:r w:rsidRPr="00190004">
        <w:rPr>
          <w:rFonts w:hint="cs"/>
          <w:rtl/>
        </w:rPr>
        <w:t xml:space="preserve">. </w:t>
      </w:r>
      <w:r w:rsidRPr="002A06E5">
        <w:rPr>
          <w:rFonts w:hint="cs"/>
          <w:b/>
          <w:bCs/>
          <w:rtl/>
        </w:rPr>
        <w:t>מנגד</w:t>
      </w:r>
      <w:r w:rsidRPr="00190004">
        <w:rPr>
          <w:rFonts w:hint="cs"/>
          <w:rtl/>
        </w:rPr>
        <w:t xml:space="preserve">, שירה או נגינה בסלון זה </w:t>
      </w:r>
      <w:r w:rsidRPr="002A06E5">
        <w:rPr>
          <w:rFonts w:hint="cs"/>
          <w:b/>
          <w:bCs/>
          <w:rtl/>
        </w:rPr>
        <w:t>לא ביצוע פומבי</w:t>
      </w:r>
      <w:r w:rsidRPr="00190004">
        <w:rPr>
          <w:rFonts w:hint="cs"/>
          <w:rtl/>
        </w:rPr>
        <w:t xml:space="preserve"> </w:t>
      </w:r>
      <w:r w:rsidRPr="00190004">
        <w:rPr>
          <w:rtl/>
        </w:rPr>
        <w:t>–</w:t>
      </w:r>
      <w:r w:rsidRPr="00190004">
        <w:rPr>
          <w:rFonts w:hint="cs"/>
          <w:rtl/>
        </w:rPr>
        <w:t xml:space="preserve"> אין ציבור. </w:t>
      </w:r>
      <w:r>
        <w:rPr>
          <w:rFonts w:hint="cs"/>
          <w:rtl/>
        </w:rPr>
        <w:t xml:space="preserve">אם אני מקריא יצירה ספרותית בציבור זה כן מהווה ביצוע פומבי. אם אני מקרין סרט קולנוע או משמיע שירים באירוע זה כן (באמצעות מכשיר), אבל הסבר בציבור על תמונה התלויה במוזיאון ישראל </w:t>
      </w:r>
      <w:r>
        <w:rPr>
          <w:rtl/>
        </w:rPr>
        <w:t>–</w:t>
      </w:r>
      <w:r>
        <w:rPr>
          <w:rFonts w:hint="cs"/>
          <w:rtl/>
        </w:rPr>
        <w:t xml:space="preserve"> אין ביצוע פומבי.</w:t>
      </w:r>
    </w:p>
    <w:p w:rsidR="00190004" w:rsidRDefault="00190004" w:rsidP="00771C74">
      <w:pPr>
        <w:pStyle w:val="a3"/>
        <w:ind w:left="360"/>
        <w:rPr>
          <w:rtl/>
        </w:rPr>
      </w:pPr>
    </w:p>
    <w:p w:rsidR="00190004" w:rsidRDefault="00190004" w:rsidP="002A06E5">
      <w:pPr>
        <w:pStyle w:val="a3"/>
        <w:ind w:left="360"/>
        <w:rPr>
          <w:rtl/>
        </w:rPr>
      </w:pPr>
      <w:r>
        <w:rPr>
          <w:rFonts w:hint="cs"/>
          <w:rtl/>
        </w:rPr>
        <w:t>קיימת פסיקה ישראלית שעוסקת בביצוע פומבי. בחוק הישן היה רק ביצוע פומבי, אבל בחוק החדש יש ביצוע פומבי וזכות שידור נפרדת.</w:t>
      </w:r>
      <w:r w:rsidR="002A06E5">
        <w:rPr>
          <w:rFonts w:hint="cs"/>
          <w:rtl/>
        </w:rPr>
        <w:t xml:space="preserve"> </w:t>
      </w:r>
      <w:r w:rsidRPr="002A06E5">
        <w:rPr>
          <w:rFonts w:hint="cs"/>
          <w:b/>
          <w:bCs/>
          <w:rtl/>
        </w:rPr>
        <w:t>בדברי ההסבר לחוק, היסוד המרכזי לזכות הביצוע הפומבי הוא הביטוי</w:t>
      </w:r>
      <w:r>
        <w:rPr>
          <w:rFonts w:hint="cs"/>
          <w:b/>
          <w:bCs/>
          <w:rtl/>
        </w:rPr>
        <w:t xml:space="preserve"> לציבור</w:t>
      </w:r>
      <w:r>
        <w:rPr>
          <w:rFonts w:hint="cs"/>
          <w:rtl/>
        </w:rPr>
        <w:t xml:space="preserve">. המחוקק בכוונה לא הגדיר את המילה ציבור כך שזה יתפרש לפי ההקשר והנסיבות לאור תכלית החוק. החוק גם אומר לנו בסעיף 13 </w:t>
      </w:r>
      <w:r w:rsidRPr="002A06E5">
        <w:rPr>
          <w:rFonts w:hint="cs"/>
          <w:b/>
          <w:bCs/>
          <w:rtl/>
        </w:rPr>
        <w:t>שהביצוע כולל השמעה או הצגה בציבור</w:t>
      </w:r>
      <w:r>
        <w:rPr>
          <w:rFonts w:hint="cs"/>
          <w:rtl/>
        </w:rPr>
        <w:t>, וזה כולל גם דברים שנעשים במישרין או באמצעות מחשוב.</w:t>
      </w:r>
    </w:p>
    <w:p w:rsidR="00190004" w:rsidRDefault="00190004" w:rsidP="002A06E5">
      <w:pPr>
        <w:pStyle w:val="a3"/>
        <w:rPr>
          <w:rtl/>
        </w:rPr>
      </w:pPr>
    </w:p>
    <w:p w:rsidR="00190004" w:rsidRPr="002A06E5" w:rsidRDefault="00190004" w:rsidP="00771C74">
      <w:pPr>
        <w:pStyle w:val="a3"/>
        <w:ind w:left="360"/>
        <w:rPr>
          <w:b/>
          <w:bCs/>
          <w:rtl/>
        </w:rPr>
      </w:pPr>
      <w:r w:rsidRPr="002A06E5">
        <w:rPr>
          <w:rFonts w:hint="cs"/>
          <w:b/>
          <w:bCs/>
          <w:rtl/>
        </w:rPr>
        <w:t>מתי ביצוע ייחשב כפומבי?</w:t>
      </w:r>
    </w:p>
    <w:p w:rsidR="00190004" w:rsidRDefault="00190004" w:rsidP="00771C74">
      <w:pPr>
        <w:pStyle w:val="a3"/>
        <w:ind w:left="360"/>
        <w:rPr>
          <w:rtl/>
        </w:rPr>
      </w:pPr>
      <w:r>
        <w:rPr>
          <w:rFonts w:hint="cs"/>
          <w:rtl/>
        </w:rPr>
        <w:t xml:space="preserve">בארץ אין הגדרה ברורה לגבי הפומביות, אבל יש פסיקה שהתמקדה בעיקר ב3 רכיבים לגבי פומביות. </w:t>
      </w:r>
      <w:r w:rsidRPr="007E3A60">
        <w:rPr>
          <w:rFonts w:hint="cs"/>
          <w:b/>
          <w:bCs/>
          <w:rtl/>
        </w:rPr>
        <w:t>שלושת רכיבים אלו הם</w:t>
      </w:r>
      <w:r w:rsidR="007E3A60">
        <w:rPr>
          <w:rFonts w:hint="cs"/>
          <w:rtl/>
        </w:rPr>
        <w:t>:</w:t>
      </w:r>
    </w:p>
    <w:p w:rsidR="00190004" w:rsidRDefault="00190004" w:rsidP="00771C74">
      <w:pPr>
        <w:pStyle w:val="a3"/>
        <w:numPr>
          <w:ilvl w:val="0"/>
          <w:numId w:val="20"/>
        </w:numPr>
        <w:ind w:left="720"/>
      </w:pPr>
      <w:r w:rsidRPr="007E3A60">
        <w:rPr>
          <w:rFonts w:hint="cs"/>
          <w:b/>
          <w:bCs/>
          <w:rtl/>
        </w:rPr>
        <w:t>אופי הקהל</w:t>
      </w:r>
      <w:r w:rsidR="007E3A60">
        <w:rPr>
          <w:rFonts w:hint="cs"/>
          <w:rtl/>
        </w:rPr>
        <w:t>:</w:t>
      </w:r>
      <w:r w:rsidR="003C00E5">
        <w:rPr>
          <w:rFonts w:hint="cs"/>
          <w:rtl/>
        </w:rPr>
        <w:t xml:space="preserve"> </w:t>
      </w:r>
      <w:r w:rsidR="003C00E5" w:rsidRPr="003C00E5">
        <w:rPr>
          <w:rFonts w:cs="Arial"/>
          <w:rtl/>
        </w:rPr>
        <w:t xml:space="preserve">בהקשר הזה, אופי הקהל, כאשר מדובר בקהל </w:t>
      </w:r>
      <w:r w:rsidR="003C00E5" w:rsidRPr="007E3A60">
        <w:rPr>
          <w:rFonts w:cs="Arial"/>
          <w:b/>
          <w:bCs/>
          <w:rtl/>
        </w:rPr>
        <w:t>שחורג מהחוג המשפחתי</w:t>
      </w:r>
      <w:r w:rsidR="003C00E5" w:rsidRPr="003C00E5">
        <w:rPr>
          <w:rFonts w:cs="Arial"/>
          <w:rtl/>
        </w:rPr>
        <w:t>, והאירוע פתוח לקהל/קבוצה של אנשים שהיא מעבר לחוג משפחתי (חתונה זה פומבי), אופי הקהל הוא מרכיב משמעותי.</w:t>
      </w:r>
    </w:p>
    <w:p w:rsidR="00190004" w:rsidRDefault="00190004" w:rsidP="00771C74">
      <w:pPr>
        <w:pStyle w:val="a3"/>
        <w:numPr>
          <w:ilvl w:val="0"/>
          <w:numId w:val="20"/>
        </w:numPr>
        <w:ind w:left="720"/>
      </w:pPr>
      <w:r w:rsidRPr="007E3A60">
        <w:rPr>
          <w:rFonts w:hint="cs"/>
          <w:b/>
          <w:bCs/>
          <w:rtl/>
        </w:rPr>
        <w:t>האם הביצוע היה למטרות רווח או מסחריות</w:t>
      </w:r>
      <w:r w:rsidR="007E3A60">
        <w:rPr>
          <w:rFonts w:hint="cs"/>
          <w:rtl/>
        </w:rPr>
        <w:t>:</w:t>
      </w:r>
      <w:r w:rsidR="003C00E5">
        <w:rPr>
          <w:rFonts w:hint="cs"/>
          <w:rtl/>
        </w:rPr>
        <w:t xml:space="preserve"> כאשר הביצוע הפומבי נעשה כחלק מפעילות מסחרית כלשהי, כמו להקה שמנעימה את זמנם של האורחים, זה ייחשב לאופי מסחרי</w:t>
      </w:r>
      <w:r w:rsidR="007E3A60">
        <w:rPr>
          <w:rFonts w:hint="cs"/>
          <w:rtl/>
        </w:rPr>
        <w:t>.</w:t>
      </w:r>
    </w:p>
    <w:p w:rsidR="00190004" w:rsidRDefault="00190004" w:rsidP="00771C74">
      <w:pPr>
        <w:pStyle w:val="a3"/>
        <w:numPr>
          <w:ilvl w:val="0"/>
          <w:numId w:val="20"/>
        </w:numPr>
        <w:ind w:left="720"/>
      </w:pPr>
      <w:r w:rsidRPr="007E3A60">
        <w:rPr>
          <w:rFonts w:hint="cs"/>
          <w:b/>
          <w:bCs/>
          <w:rtl/>
        </w:rPr>
        <w:lastRenderedPageBreak/>
        <w:t>א</w:t>
      </w:r>
      <w:r w:rsidR="007E3A60" w:rsidRPr="007E3A60">
        <w:rPr>
          <w:rFonts w:hint="cs"/>
          <w:b/>
          <w:bCs/>
          <w:rtl/>
        </w:rPr>
        <w:t>ופי המקום שבו בוצעה היצירה:</w:t>
      </w:r>
      <w:r>
        <w:rPr>
          <w:rFonts w:hint="cs"/>
          <w:rtl/>
        </w:rPr>
        <w:t xml:space="preserve"> בית פרטי? אולם? ועוד...</w:t>
      </w:r>
      <w:r w:rsidR="003C00E5">
        <w:rPr>
          <w:rFonts w:hint="cs"/>
          <w:rtl/>
        </w:rPr>
        <w:t xml:space="preserve"> אם זה היה בבית פרטי עם המשפחה שלי קשה לי לטעון שזה ציבור, אבל אם זה היה במקום לקיום אירועים זה משפיע מאוד על כך שהאירוע פומבי או לא.</w:t>
      </w:r>
    </w:p>
    <w:p w:rsidR="00C3156B" w:rsidRDefault="00C3156B" w:rsidP="00771C74">
      <w:pPr>
        <w:pStyle w:val="a3"/>
        <w:ind w:left="360"/>
        <w:rPr>
          <w:rtl/>
        </w:rPr>
      </w:pPr>
    </w:p>
    <w:p w:rsidR="00C3156B" w:rsidRDefault="00C3156B" w:rsidP="007E3A60">
      <w:pPr>
        <w:pStyle w:val="a3"/>
        <w:ind w:left="360"/>
        <w:rPr>
          <w:rFonts w:hint="cs"/>
          <w:rtl/>
        </w:rPr>
      </w:pPr>
      <w:r w:rsidRPr="007E3A60">
        <w:rPr>
          <w:rFonts w:hint="cs"/>
          <w:b/>
          <w:bCs/>
          <w:highlight w:val="magenta"/>
          <w:rtl/>
        </w:rPr>
        <w:t xml:space="preserve">פס"ד מ1981 בעניין </w:t>
      </w:r>
      <w:proofErr w:type="spellStart"/>
      <w:r w:rsidRPr="007E3A60">
        <w:rPr>
          <w:rFonts w:hint="cs"/>
          <w:b/>
          <w:bCs/>
          <w:highlight w:val="magenta"/>
          <w:rtl/>
        </w:rPr>
        <w:t>בלומהרס</w:t>
      </w:r>
      <w:proofErr w:type="spellEnd"/>
      <w:r w:rsidRPr="007E3A60">
        <w:rPr>
          <w:rFonts w:hint="cs"/>
          <w:b/>
          <w:bCs/>
          <w:highlight w:val="magenta"/>
          <w:rtl/>
        </w:rPr>
        <w:t xml:space="preserve"> נ' הפדרציה לתקליטים וקלטות</w:t>
      </w:r>
      <w:r>
        <w:rPr>
          <w:rFonts w:hint="cs"/>
          <w:rtl/>
        </w:rPr>
        <w:t xml:space="preserve"> </w:t>
      </w:r>
      <w:r>
        <w:rPr>
          <w:rtl/>
        </w:rPr>
        <w:t>–</w:t>
      </w:r>
      <w:r>
        <w:rPr>
          <w:rFonts w:hint="cs"/>
          <w:rtl/>
        </w:rPr>
        <w:t xml:space="preserve"> </w:t>
      </w:r>
      <w:r w:rsidR="007E3A60">
        <w:rPr>
          <w:rFonts w:hint="cs"/>
          <w:rtl/>
        </w:rPr>
        <w:t>דן</w:t>
      </w:r>
      <w:r>
        <w:rPr>
          <w:rFonts w:hint="cs"/>
          <w:rtl/>
        </w:rPr>
        <w:t xml:space="preserve"> בשאלה </w:t>
      </w:r>
      <w:r w:rsidRPr="007E3A60">
        <w:rPr>
          <w:rFonts w:hint="cs"/>
          <w:b/>
          <w:bCs/>
          <w:rtl/>
        </w:rPr>
        <w:t xml:space="preserve">האם העברה של שידורי רדיו לחדרי אורחים </w:t>
      </w:r>
      <w:r w:rsidRPr="007E3A60">
        <w:rPr>
          <w:rFonts w:hint="cs"/>
          <w:rtl/>
        </w:rPr>
        <w:t xml:space="preserve">במלון </w:t>
      </w:r>
      <w:r>
        <w:rPr>
          <w:rFonts w:hint="cs"/>
          <w:rtl/>
        </w:rPr>
        <w:t xml:space="preserve">(של מוסיקה מוגנת בזכויות יוצרים) </w:t>
      </w:r>
      <w:r w:rsidRPr="007E3A60">
        <w:rPr>
          <w:rFonts w:hint="cs"/>
          <w:rtl/>
        </w:rPr>
        <w:t xml:space="preserve">מהווה </w:t>
      </w:r>
      <w:r w:rsidRPr="007E3A60">
        <w:rPr>
          <w:rFonts w:hint="cs"/>
          <w:b/>
          <w:bCs/>
          <w:rtl/>
        </w:rPr>
        <w:t>ביצוע פומבי?</w:t>
      </w:r>
      <w:r>
        <w:rPr>
          <w:rFonts w:hint="cs"/>
          <w:rtl/>
        </w:rPr>
        <w:t xml:space="preserve"> בית המלון אמר שזה מועבר לחדרים ולכן זה לא ביצוע פומבי. </w:t>
      </w:r>
      <w:r w:rsidR="007E3A60">
        <w:rPr>
          <w:rFonts w:hint="cs"/>
          <w:rtl/>
        </w:rPr>
        <w:t>ביהמ"ש קבע מספר דברים מעניינים:</w:t>
      </w:r>
    </w:p>
    <w:p w:rsidR="003C00E5" w:rsidRDefault="00C3156B" w:rsidP="00771C74">
      <w:pPr>
        <w:pStyle w:val="a3"/>
        <w:numPr>
          <w:ilvl w:val="0"/>
          <w:numId w:val="21"/>
        </w:numPr>
        <w:ind w:left="720"/>
      </w:pPr>
      <w:r w:rsidRPr="007E3A60">
        <w:rPr>
          <w:rFonts w:hint="cs"/>
          <w:b/>
          <w:bCs/>
          <w:rtl/>
        </w:rPr>
        <w:t>הוא דחה את טענות בית המלון</w:t>
      </w:r>
      <w:r>
        <w:rPr>
          <w:rFonts w:hint="cs"/>
          <w:rtl/>
        </w:rPr>
        <w:t xml:space="preserve"> וקבע שמתקנים בחדרי מלון לא נועדו אלא לשפר את השירות שניתן לאורחים, להעלות את רמתו של בית המלון ולהאדיר את רווחיו, וחלק זה משתמש בזכויות היוצרים. </w:t>
      </w:r>
    </w:p>
    <w:p w:rsidR="00C3156B" w:rsidRDefault="00C3156B" w:rsidP="00771C74">
      <w:pPr>
        <w:pStyle w:val="a3"/>
        <w:numPr>
          <w:ilvl w:val="0"/>
          <w:numId w:val="21"/>
        </w:numPr>
        <w:ind w:left="720"/>
      </w:pPr>
      <w:r w:rsidRPr="007E3A60">
        <w:rPr>
          <w:rFonts w:hint="cs"/>
          <w:b/>
          <w:bCs/>
          <w:rtl/>
        </w:rPr>
        <w:t>הגדיר את אורחי בית המלון כציבור</w:t>
      </w:r>
      <w:r>
        <w:rPr>
          <w:rFonts w:hint="cs"/>
          <w:rtl/>
        </w:rPr>
        <w:t xml:space="preserve">, והשמעת מוסיקה לכל אורחים אלה הוא ציבור. זה פסיקה בעייתית כי יש פסיקות שאומרות הפוך </w:t>
      </w:r>
      <w:r>
        <w:rPr>
          <w:rtl/>
        </w:rPr>
        <w:t>–</w:t>
      </w:r>
      <w:r>
        <w:rPr>
          <w:rFonts w:hint="cs"/>
          <w:rtl/>
        </w:rPr>
        <w:t xml:space="preserve"> חדר מלון הוא מקום פרטי שנתפס כביתו של אדם.</w:t>
      </w:r>
      <w:r w:rsidR="008E393C">
        <w:rPr>
          <w:rFonts w:hint="cs"/>
          <w:rtl/>
        </w:rPr>
        <w:t xml:space="preserve"> המסקנה היא שציבור האורחים המבקרים בבית המלון אין הם אלא זרים זה לזה וממילא העברת שידורים אליהם היא העברה בפומבי.</w:t>
      </w:r>
    </w:p>
    <w:p w:rsidR="00A071BB" w:rsidRDefault="00A071BB" w:rsidP="00771C74">
      <w:pPr>
        <w:pStyle w:val="a3"/>
        <w:ind w:left="360"/>
        <w:rPr>
          <w:rtl/>
        </w:rPr>
      </w:pPr>
      <w:r>
        <w:rPr>
          <w:rFonts w:hint="cs"/>
          <w:rtl/>
        </w:rPr>
        <w:t xml:space="preserve">מדובר בפסק דין מעניין בגלל המוקד שלו </w:t>
      </w:r>
      <w:r>
        <w:rPr>
          <w:rtl/>
        </w:rPr>
        <w:t>–</w:t>
      </w:r>
      <w:r>
        <w:rPr>
          <w:rFonts w:hint="cs"/>
          <w:rtl/>
        </w:rPr>
        <w:t xml:space="preserve"> אתה מפיק כסף ולא תופס את האורחים של בית המלון כציבור פרטי, אלא כציבור כללי.</w:t>
      </w:r>
    </w:p>
    <w:p w:rsidR="00D32847" w:rsidRDefault="00D32847" w:rsidP="00771C74">
      <w:pPr>
        <w:pStyle w:val="a3"/>
        <w:ind w:left="360"/>
        <w:rPr>
          <w:rtl/>
        </w:rPr>
      </w:pPr>
    </w:p>
    <w:p w:rsidR="00D32847" w:rsidRDefault="00D32847" w:rsidP="00771C74">
      <w:pPr>
        <w:pStyle w:val="a3"/>
        <w:ind w:left="360"/>
        <w:rPr>
          <w:rtl/>
        </w:rPr>
      </w:pPr>
      <w:r w:rsidRPr="007E3A60">
        <w:rPr>
          <w:rFonts w:hint="cs"/>
          <w:b/>
          <w:bCs/>
          <w:rtl/>
        </w:rPr>
        <w:t>בשוק המוסיקה</w:t>
      </w:r>
      <w:r>
        <w:rPr>
          <w:rFonts w:hint="cs"/>
          <w:rtl/>
        </w:rPr>
        <w:t xml:space="preserve"> יש הרבה עניינים שנדונים </w:t>
      </w:r>
      <w:r w:rsidRPr="007E3A60">
        <w:rPr>
          <w:rFonts w:hint="cs"/>
          <w:b/>
          <w:bCs/>
          <w:rtl/>
        </w:rPr>
        <w:t>בבית דין לעניינים עסקיים</w:t>
      </w:r>
      <w:r>
        <w:rPr>
          <w:rFonts w:hint="cs"/>
          <w:rtl/>
        </w:rPr>
        <w:t xml:space="preserve">. יש הרבה תאגידים שהוכרזו </w:t>
      </w:r>
      <w:r w:rsidR="007E3A60">
        <w:rPr>
          <w:rFonts w:hint="cs"/>
          <w:rtl/>
        </w:rPr>
        <w:t>כמונופולים</w:t>
      </w:r>
      <w:r>
        <w:rPr>
          <w:rFonts w:hint="cs"/>
          <w:rtl/>
        </w:rPr>
        <w:t xml:space="preserve"> ויש הרבה שאלות לגבי הפעילות שלהם. היה דיון בבית הדין לעניינים עסקיים ביחס לביצוע בחדרי מלון, </w:t>
      </w:r>
      <w:r w:rsidRPr="007E3A60">
        <w:rPr>
          <w:rFonts w:hint="cs"/>
          <w:b/>
          <w:bCs/>
          <w:rtl/>
        </w:rPr>
        <w:t xml:space="preserve">ובהחלטה אחרת </w:t>
      </w:r>
      <w:r>
        <w:rPr>
          <w:rFonts w:hint="cs"/>
          <w:rtl/>
        </w:rPr>
        <w:t xml:space="preserve">בית דין להגבלים עסקיים אמר שביצוע של מוסיקה בחדרי מלון תוך עשיית שימוש במקלט שסופק על ידי המלון לאורחים הוא </w:t>
      </w:r>
      <w:r w:rsidRPr="007E3A60">
        <w:rPr>
          <w:rFonts w:hint="cs"/>
          <w:b/>
          <w:bCs/>
          <w:rtl/>
        </w:rPr>
        <w:t>ביצוע ביתי או מעין ביתי</w:t>
      </w:r>
      <w:r>
        <w:rPr>
          <w:rFonts w:hint="cs"/>
          <w:rtl/>
        </w:rPr>
        <w:t>.</w:t>
      </w:r>
      <w:r w:rsidR="00D42805">
        <w:rPr>
          <w:rFonts w:hint="cs"/>
          <w:rtl/>
        </w:rPr>
        <w:t xml:space="preserve"> כאן זה מצב </w:t>
      </w:r>
      <w:r w:rsidR="00D42805" w:rsidRPr="007E3A60">
        <w:rPr>
          <w:rFonts w:hint="cs"/>
          <w:b/>
          <w:bCs/>
          <w:rtl/>
        </w:rPr>
        <w:t>שהמקלט מסופק לאורח והוא מפעיל אותו מיוזמתו</w:t>
      </w:r>
      <w:r w:rsidR="00D42805">
        <w:rPr>
          <w:rFonts w:hint="cs"/>
          <w:rtl/>
        </w:rPr>
        <w:t>.</w:t>
      </w:r>
      <w:r w:rsidR="00075D3D">
        <w:rPr>
          <w:rFonts w:hint="cs"/>
          <w:rtl/>
        </w:rPr>
        <w:t xml:space="preserve"> ביהמ"ש באמת עושה </w:t>
      </w:r>
      <w:r w:rsidR="00075D3D" w:rsidRPr="007E3A60">
        <w:rPr>
          <w:rFonts w:hint="cs"/>
          <w:u w:val="single"/>
          <w:rtl/>
        </w:rPr>
        <w:t>הבחנה בין פעילות פאסיבית לאקטיבית של בית המלון</w:t>
      </w:r>
      <w:r w:rsidR="00075D3D">
        <w:rPr>
          <w:rFonts w:hint="cs"/>
          <w:rtl/>
        </w:rPr>
        <w:t xml:space="preserve">. השיקול המרכזי היא מה תרומתו של בית המלון לפעילות המוסיקלית של המעשה. </w:t>
      </w:r>
    </w:p>
    <w:p w:rsidR="006B052B" w:rsidRDefault="006B052B" w:rsidP="00771C74">
      <w:pPr>
        <w:pStyle w:val="a3"/>
        <w:ind w:left="360"/>
        <w:rPr>
          <w:rtl/>
        </w:rPr>
      </w:pPr>
      <w:r>
        <w:rPr>
          <w:rFonts w:hint="cs"/>
          <w:rtl/>
        </w:rPr>
        <w:t>באמת אומר השופט בפסק הדין לאותה החלטה שככל שהוא רואה השתתפות אקטיבית יותר הנטייה תהיה לומר שמדובר בגורם שפולש לתחום הזכויות הבלעדיות של היוצרים.</w:t>
      </w:r>
    </w:p>
    <w:p w:rsidR="006B052B" w:rsidRDefault="006B052B" w:rsidP="00771C74">
      <w:pPr>
        <w:pStyle w:val="a3"/>
        <w:ind w:left="360"/>
        <w:rPr>
          <w:rtl/>
        </w:rPr>
      </w:pPr>
      <w:r>
        <w:rPr>
          <w:rFonts w:hint="cs"/>
          <w:rtl/>
        </w:rPr>
        <w:t xml:space="preserve">לשאלה של </w:t>
      </w:r>
      <w:r w:rsidR="007E3A60">
        <w:rPr>
          <w:rFonts w:hint="cs"/>
          <w:rtl/>
        </w:rPr>
        <w:t xml:space="preserve">הגדרת הביצוע הפומבי, ההחלטה </w:t>
      </w:r>
      <w:r>
        <w:rPr>
          <w:rFonts w:hint="cs"/>
          <w:rtl/>
        </w:rPr>
        <w:t>נותנת לנו מספר שיקולים שיש לשקול אותם:</w:t>
      </w:r>
    </w:p>
    <w:p w:rsidR="006B052B" w:rsidRDefault="006B052B" w:rsidP="00771C74">
      <w:pPr>
        <w:pStyle w:val="a3"/>
        <w:ind w:left="360"/>
        <w:rPr>
          <w:rtl/>
        </w:rPr>
      </w:pPr>
      <w:r>
        <w:rPr>
          <w:rFonts w:hint="cs"/>
          <w:rtl/>
        </w:rPr>
        <w:t xml:space="preserve">מהי </w:t>
      </w:r>
      <w:r w:rsidRPr="007E3A60">
        <w:rPr>
          <w:rFonts w:hint="cs"/>
          <w:b/>
          <w:bCs/>
          <w:rtl/>
        </w:rPr>
        <w:t>מידת הפגיעה</w:t>
      </w:r>
      <w:r>
        <w:rPr>
          <w:rFonts w:hint="cs"/>
          <w:rtl/>
        </w:rPr>
        <w:t xml:space="preserve"> בזכות </w:t>
      </w:r>
      <w:r w:rsidR="007E3A60">
        <w:rPr>
          <w:rFonts w:hint="cs"/>
          <w:rtl/>
        </w:rPr>
        <w:t>המונופולית</w:t>
      </w:r>
      <w:r>
        <w:rPr>
          <w:rFonts w:hint="cs"/>
          <w:rtl/>
        </w:rPr>
        <w:t xml:space="preserve"> של היוצר? עד כמה </w:t>
      </w:r>
      <w:r w:rsidRPr="007E3A60">
        <w:rPr>
          <w:rFonts w:hint="cs"/>
          <w:b/>
          <w:bCs/>
          <w:rtl/>
        </w:rPr>
        <w:t>הפעילות פוגעת</w:t>
      </w:r>
      <w:r>
        <w:rPr>
          <w:rFonts w:hint="cs"/>
          <w:rtl/>
        </w:rPr>
        <w:t xml:space="preserve"> בזכות זו?</w:t>
      </w:r>
    </w:p>
    <w:p w:rsidR="006B052B" w:rsidRDefault="006B052B" w:rsidP="00771C74">
      <w:pPr>
        <w:pStyle w:val="a3"/>
        <w:ind w:left="360"/>
        <w:rPr>
          <w:rtl/>
        </w:rPr>
      </w:pPr>
      <w:r>
        <w:rPr>
          <w:rFonts w:hint="cs"/>
          <w:rtl/>
        </w:rPr>
        <w:t xml:space="preserve">מה </w:t>
      </w:r>
      <w:r w:rsidRPr="007E3A60">
        <w:rPr>
          <w:rFonts w:hint="cs"/>
          <w:b/>
          <w:bCs/>
          <w:rtl/>
        </w:rPr>
        <w:t>הרווח שצומח</w:t>
      </w:r>
      <w:r>
        <w:rPr>
          <w:rFonts w:hint="cs"/>
          <w:rtl/>
        </w:rPr>
        <w:t xml:space="preserve"> לבעל המקלט/מי שהציב את הטכנולוגיה מהשמעת השידורים? (כן)</w:t>
      </w:r>
    </w:p>
    <w:p w:rsidR="006B052B" w:rsidRDefault="006B052B" w:rsidP="00771C74">
      <w:pPr>
        <w:pStyle w:val="a3"/>
        <w:ind w:left="360"/>
        <w:rPr>
          <w:rtl/>
        </w:rPr>
      </w:pPr>
      <w:r w:rsidRPr="007E3A60">
        <w:rPr>
          <w:rFonts w:hint="cs"/>
          <w:b/>
          <w:bCs/>
          <w:rtl/>
        </w:rPr>
        <w:t>האינטרס הציבורי</w:t>
      </w:r>
      <w:r>
        <w:rPr>
          <w:rFonts w:hint="cs"/>
          <w:rtl/>
        </w:rPr>
        <w:t xml:space="preserve"> ל</w:t>
      </w:r>
      <w:r w:rsidR="007E3A60">
        <w:rPr>
          <w:rFonts w:hint="cs"/>
          <w:rtl/>
        </w:rPr>
        <w:t>י</w:t>
      </w:r>
      <w:r>
        <w:rPr>
          <w:rFonts w:hint="cs"/>
          <w:rtl/>
        </w:rPr>
        <w:t xml:space="preserve">הנות מהיצירה </w:t>
      </w:r>
      <w:r w:rsidR="007E3A60">
        <w:rPr>
          <w:rFonts w:hint="cs"/>
          <w:rtl/>
        </w:rPr>
        <w:t>ולהפכה</w:t>
      </w:r>
      <w:r>
        <w:rPr>
          <w:rFonts w:hint="cs"/>
          <w:rtl/>
        </w:rPr>
        <w:t xml:space="preserve"> לנגישה לציבור.</w:t>
      </w:r>
    </w:p>
    <w:p w:rsidR="006B052B" w:rsidRDefault="006B052B" w:rsidP="00771C74">
      <w:pPr>
        <w:pStyle w:val="a3"/>
        <w:ind w:left="360"/>
        <w:rPr>
          <w:rtl/>
        </w:rPr>
      </w:pPr>
    </w:p>
    <w:p w:rsidR="006B052B" w:rsidRDefault="006B052B" w:rsidP="00771C74">
      <w:pPr>
        <w:pStyle w:val="a3"/>
        <w:ind w:left="360"/>
        <w:rPr>
          <w:rtl/>
        </w:rPr>
      </w:pPr>
      <w:r w:rsidRPr="007E3A60">
        <w:rPr>
          <w:rFonts w:hint="cs"/>
          <w:b/>
          <w:bCs/>
          <w:rtl/>
        </w:rPr>
        <w:t>ביהמ"ש</w:t>
      </w:r>
      <w:r>
        <w:rPr>
          <w:rFonts w:hint="cs"/>
          <w:rtl/>
        </w:rPr>
        <w:t xml:space="preserve"> אומר שלדעתו בעניין </w:t>
      </w:r>
      <w:r w:rsidRPr="007E3A60">
        <w:rPr>
          <w:rFonts w:hint="cs"/>
          <w:b/>
          <w:bCs/>
          <w:rtl/>
        </w:rPr>
        <w:t>הצבת מקלטים אין פגיעה בערך הכלכלי של הזכות</w:t>
      </w:r>
      <w:r>
        <w:rPr>
          <w:rFonts w:hint="cs"/>
          <w:rtl/>
        </w:rPr>
        <w:t xml:space="preserve"> כיוון שהיוצר קיבל תמלוגים מהגורם המשדר. אם אחייב עוד פעם בהשמעה של אורח בחדר לכאורה יהיה </w:t>
      </w:r>
      <w:r w:rsidRPr="007E3A60">
        <w:rPr>
          <w:rFonts w:hint="cs"/>
          <w:b/>
          <w:bCs/>
          <w:rtl/>
        </w:rPr>
        <w:t>חיוב כפול</w:t>
      </w:r>
      <w:r>
        <w:rPr>
          <w:rFonts w:hint="cs"/>
          <w:rtl/>
        </w:rPr>
        <w:t xml:space="preserve"> של תמלוגים גם מצד בית המלון וגם מבחינת היוצר של המוסיקה.</w:t>
      </w:r>
    </w:p>
    <w:p w:rsidR="00C84A60" w:rsidRDefault="006B052B" w:rsidP="007E3A60">
      <w:pPr>
        <w:pStyle w:val="a3"/>
        <w:ind w:left="360"/>
        <w:rPr>
          <w:rtl/>
        </w:rPr>
      </w:pPr>
      <w:r>
        <w:rPr>
          <w:rFonts w:hint="cs"/>
          <w:rtl/>
        </w:rPr>
        <w:t xml:space="preserve">מדובר בקביעה מעניינת. פעם </w:t>
      </w:r>
      <w:r w:rsidRPr="007E3A60">
        <w:rPr>
          <w:rFonts w:hint="cs"/>
          <w:b/>
          <w:bCs/>
          <w:rtl/>
        </w:rPr>
        <w:t>טענו נגד חברות האוטובוסים כי הרדיו היה ביצוע פומבי</w:t>
      </w:r>
      <w:r>
        <w:rPr>
          <w:rFonts w:hint="cs"/>
          <w:rtl/>
        </w:rPr>
        <w:t>. חברות האוטובוסים טענו כי זה רק לרווחת הנהג וההנחיה היא לשמוע בעוצמה נמוכה. ביהמ"ש קבע שכך זה, וזה לא חלק משמעותי מהפעילות המסחרית של האוטובוס, אבל הטיעון של כפל תמלוגים הוא מעניין. הטענה היא שהמשדר משלם תמלוגים. אז בוא נכניס תמלוגים גם על השמעת המוסיקה בחדר במלון.</w:t>
      </w:r>
      <w:r w:rsidR="00496FEF">
        <w:rPr>
          <w:rFonts w:hint="cs"/>
          <w:rtl/>
        </w:rPr>
        <w:t xml:space="preserve"> צריך לזכור שכל פעם שיש ביצוע פומבי יש לגבות תמלוגים והטיעון של כפל תמלוגים לא תקף </w:t>
      </w:r>
      <w:r w:rsidR="00496FEF">
        <w:rPr>
          <w:rtl/>
        </w:rPr>
        <w:t>–</w:t>
      </w:r>
      <w:r w:rsidR="00496FEF">
        <w:rPr>
          <w:rFonts w:hint="cs"/>
          <w:rtl/>
        </w:rPr>
        <w:t xml:space="preserve"> כי אז רק גורם אחד היה משלם. צריך לבדוק מי משמיע ומי נהנה מכך.</w:t>
      </w:r>
      <w:r w:rsidR="007E3A60">
        <w:rPr>
          <w:rFonts w:hint="cs"/>
          <w:rtl/>
        </w:rPr>
        <w:t xml:space="preserve"> </w:t>
      </w:r>
      <w:r w:rsidR="00627A2B" w:rsidRPr="007E3A60">
        <w:rPr>
          <w:rFonts w:hint="cs"/>
          <w:b/>
          <w:bCs/>
          <w:rtl/>
        </w:rPr>
        <w:t>לדעת המרצה</w:t>
      </w:r>
      <w:r w:rsidR="00627A2B">
        <w:rPr>
          <w:rFonts w:hint="cs"/>
          <w:rtl/>
        </w:rPr>
        <w:t xml:space="preserve"> מדובר בהחלטה נכונה ויש הנחיה נכונה </w:t>
      </w:r>
      <w:r w:rsidR="00C84A60">
        <w:rPr>
          <w:rFonts w:hint="cs"/>
          <w:rtl/>
        </w:rPr>
        <w:t>לגבי המעורבות הפסיבית ואקטיבית.</w:t>
      </w:r>
      <w:r w:rsidR="007E3A60">
        <w:rPr>
          <w:rFonts w:hint="cs"/>
          <w:rtl/>
        </w:rPr>
        <w:t xml:space="preserve"> </w:t>
      </w:r>
      <w:r w:rsidR="00C84A60" w:rsidRPr="007E3A60">
        <w:rPr>
          <w:rFonts w:hint="cs"/>
          <w:u w:val="single"/>
          <w:rtl/>
        </w:rPr>
        <w:t>כרגע הנטייה בכל העולם היא כן לחייב על השמעת מוסיקה בחדרים</w:t>
      </w:r>
      <w:r w:rsidR="00C84A60">
        <w:rPr>
          <w:rFonts w:hint="cs"/>
          <w:rtl/>
        </w:rPr>
        <w:t xml:space="preserve">. </w:t>
      </w:r>
    </w:p>
    <w:p w:rsidR="00C84A60" w:rsidRDefault="00C84A60" w:rsidP="00771C74">
      <w:pPr>
        <w:pStyle w:val="a3"/>
        <w:ind w:left="360"/>
        <w:rPr>
          <w:rtl/>
        </w:rPr>
      </w:pPr>
    </w:p>
    <w:p w:rsidR="00C84A60" w:rsidRDefault="00C84A60" w:rsidP="00771C74">
      <w:pPr>
        <w:pStyle w:val="a3"/>
        <w:numPr>
          <w:ilvl w:val="0"/>
          <w:numId w:val="18"/>
        </w:numPr>
        <w:ind w:left="360"/>
      </w:pPr>
      <w:r w:rsidRPr="007E3A60">
        <w:rPr>
          <w:rFonts w:hint="cs"/>
          <w:b/>
          <w:bCs/>
          <w:highlight w:val="cyan"/>
          <w:rtl/>
        </w:rPr>
        <w:t>זכות השידור</w:t>
      </w:r>
      <w:r>
        <w:rPr>
          <w:rFonts w:hint="cs"/>
          <w:rtl/>
        </w:rPr>
        <w:t xml:space="preserve"> </w:t>
      </w:r>
      <w:r>
        <w:rPr>
          <w:rtl/>
        </w:rPr>
        <w:t>–</w:t>
      </w:r>
      <w:r>
        <w:rPr>
          <w:rFonts w:hint="cs"/>
          <w:rtl/>
        </w:rPr>
        <w:t xml:space="preserve"> מדובר </w:t>
      </w:r>
      <w:r w:rsidRPr="007E3A60">
        <w:rPr>
          <w:rFonts w:hint="cs"/>
          <w:b/>
          <w:bCs/>
          <w:rtl/>
        </w:rPr>
        <w:t>בזכות כלכלית חדשה</w:t>
      </w:r>
      <w:r w:rsidR="007E3A60">
        <w:rPr>
          <w:rFonts w:hint="cs"/>
          <w:rtl/>
        </w:rPr>
        <w:t>. בארץ היא נוצרה רק בחוק</w:t>
      </w:r>
      <w:r>
        <w:rPr>
          <w:rFonts w:hint="cs"/>
          <w:rtl/>
        </w:rPr>
        <w:t xml:space="preserve"> החדש. </w:t>
      </w:r>
      <w:r w:rsidRPr="007E3A60">
        <w:rPr>
          <w:rFonts w:hint="cs"/>
          <w:b/>
          <w:bCs/>
          <w:highlight w:val="lightGray"/>
          <w:rtl/>
        </w:rPr>
        <w:t>ס' 11</w:t>
      </w:r>
      <w:r w:rsidRPr="007E3A60">
        <w:rPr>
          <w:rFonts w:hint="cs"/>
          <w:b/>
          <w:bCs/>
          <w:rtl/>
        </w:rPr>
        <w:t xml:space="preserve"> </w:t>
      </w:r>
      <w:r>
        <w:rPr>
          <w:rFonts w:hint="cs"/>
          <w:rtl/>
        </w:rPr>
        <w:t xml:space="preserve">אומר שזכות השידור חלה לגבי </w:t>
      </w:r>
      <w:r>
        <w:rPr>
          <w:rFonts w:hint="cs"/>
          <w:b/>
          <w:bCs/>
          <w:rtl/>
        </w:rPr>
        <w:t>כל סוגי היצירות</w:t>
      </w:r>
      <w:r>
        <w:rPr>
          <w:rFonts w:hint="cs"/>
          <w:rtl/>
        </w:rPr>
        <w:t>.</w:t>
      </w:r>
    </w:p>
    <w:p w:rsidR="00C84A60" w:rsidRDefault="00C84A60" w:rsidP="00771C74">
      <w:pPr>
        <w:pStyle w:val="a3"/>
        <w:ind w:left="360"/>
        <w:rPr>
          <w:rtl/>
        </w:rPr>
      </w:pPr>
      <w:r w:rsidRPr="007E3A60">
        <w:rPr>
          <w:rFonts w:hint="cs"/>
          <w:b/>
          <w:bCs/>
          <w:i/>
          <w:iCs/>
          <w:highlight w:val="lightGray"/>
          <w:rtl/>
        </w:rPr>
        <w:t>ס'14</w:t>
      </w:r>
      <w:r w:rsidRPr="00C84A60">
        <w:rPr>
          <w:rFonts w:hint="cs"/>
          <w:i/>
          <w:iCs/>
          <w:rtl/>
        </w:rPr>
        <w:t xml:space="preserve"> </w:t>
      </w:r>
      <w:r w:rsidRPr="00C84A60">
        <w:rPr>
          <w:i/>
          <w:iCs/>
          <w:rtl/>
        </w:rPr>
        <w:t>–</w:t>
      </w:r>
      <w:r w:rsidRPr="00C84A60">
        <w:rPr>
          <w:rFonts w:hint="cs"/>
          <w:i/>
          <w:iCs/>
          <w:rtl/>
        </w:rPr>
        <w:t xml:space="preserve"> שידור היא </w:t>
      </w:r>
      <w:r w:rsidRPr="00C84A60">
        <w:rPr>
          <w:i/>
          <w:iCs/>
          <w:rtl/>
        </w:rPr>
        <w:t>העברה קווית או אלחוטית, של צלילים, מראות או שילוב של צלילים ומראות, הכלולים ביצירה, לציבור."</w:t>
      </w:r>
    </w:p>
    <w:p w:rsidR="007E3A60" w:rsidRDefault="00C84A60" w:rsidP="007E3A60">
      <w:pPr>
        <w:pStyle w:val="a3"/>
        <w:ind w:left="360"/>
        <w:rPr>
          <w:rtl/>
        </w:rPr>
      </w:pPr>
      <w:r>
        <w:rPr>
          <w:rFonts w:hint="cs"/>
          <w:rtl/>
        </w:rPr>
        <w:t>מדובר בזכות שבאמת נוצרה בחוק החדש כדי לטפל בטכנולוגיות חדשות (</w:t>
      </w:r>
      <w:r w:rsidR="007E3A60">
        <w:rPr>
          <w:rFonts w:hint="cs"/>
          <w:rtl/>
        </w:rPr>
        <w:t>טלוויזי</w:t>
      </w:r>
      <w:r w:rsidR="007E3A60">
        <w:rPr>
          <w:rFonts w:hint="eastAsia"/>
          <w:rtl/>
        </w:rPr>
        <w:t>ה</w:t>
      </w:r>
      <w:r>
        <w:rPr>
          <w:rFonts w:hint="cs"/>
          <w:rtl/>
        </w:rPr>
        <w:t>, רדיו), והשאלה מהו ציבור וכל מה שדיברנו לגבי הביצוע הפומבי עולים גם כאן, וגם המבחנים אם מדובר בהפרה:</w:t>
      </w:r>
    </w:p>
    <w:p w:rsidR="007E3A60" w:rsidRDefault="007E3A60" w:rsidP="007E3A60">
      <w:pPr>
        <w:pStyle w:val="a3"/>
        <w:ind w:left="360"/>
        <w:rPr>
          <w:rtl/>
        </w:rPr>
      </w:pPr>
    </w:p>
    <w:p w:rsidR="00C84A60" w:rsidRPr="00C84A60" w:rsidRDefault="00C84A60" w:rsidP="007E3A60">
      <w:pPr>
        <w:pStyle w:val="a3"/>
        <w:ind w:left="360"/>
      </w:pPr>
      <w:r w:rsidRPr="00C84A60">
        <w:rPr>
          <w:b/>
          <w:bCs/>
          <w:rtl/>
        </w:rPr>
        <w:t>מבחני הפסיקה (אינדיקציות):</w:t>
      </w:r>
    </w:p>
    <w:p w:rsidR="002E0DFF" w:rsidRPr="00C84A60" w:rsidRDefault="00A86615" w:rsidP="00771C74">
      <w:pPr>
        <w:pStyle w:val="a3"/>
        <w:numPr>
          <w:ilvl w:val="0"/>
          <w:numId w:val="22"/>
        </w:numPr>
        <w:tabs>
          <w:tab w:val="clear" w:pos="1080"/>
          <w:tab w:val="num" w:pos="720"/>
        </w:tabs>
        <w:ind w:left="720"/>
        <w:rPr>
          <w:rtl/>
        </w:rPr>
      </w:pPr>
      <w:r w:rsidRPr="007E3A60">
        <w:rPr>
          <w:b/>
          <w:bCs/>
          <w:rtl/>
        </w:rPr>
        <w:t>אופיו של הציבור</w:t>
      </w:r>
      <w:r w:rsidRPr="00C84A60">
        <w:rPr>
          <w:rtl/>
        </w:rPr>
        <w:t xml:space="preserve"> אליו מכוון הביצוע (קבוצה סגורה ומוגדרת או קהל מזדמן?)</w:t>
      </w:r>
    </w:p>
    <w:p w:rsidR="002E0DFF" w:rsidRPr="00C84A60" w:rsidRDefault="00A86615" w:rsidP="00771C74">
      <w:pPr>
        <w:pStyle w:val="a3"/>
        <w:numPr>
          <w:ilvl w:val="0"/>
          <w:numId w:val="22"/>
        </w:numPr>
        <w:tabs>
          <w:tab w:val="clear" w:pos="1080"/>
          <w:tab w:val="num" w:pos="720"/>
        </w:tabs>
        <w:ind w:left="720"/>
        <w:rPr>
          <w:rtl/>
        </w:rPr>
      </w:pPr>
      <w:r w:rsidRPr="00C84A60">
        <w:rPr>
          <w:rtl/>
        </w:rPr>
        <w:t xml:space="preserve">האם </w:t>
      </w:r>
      <w:r w:rsidRPr="007E3A60">
        <w:rPr>
          <w:b/>
          <w:bCs/>
          <w:rtl/>
        </w:rPr>
        <w:t>המבצע מפיק תועלת/רווח</w:t>
      </w:r>
      <w:r w:rsidRPr="00C84A60">
        <w:rPr>
          <w:rtl/>
        </w:rPr>
        <w:t xml:space="preserve"> מהביצוע?</w:t>
      </w:r>
    </w:p>
    <w:p w:rsidR="002E0DFF" w:rsidRDefault="00A86615" w:rsidP="00771C74">
      <w:pPr>
        <w:pStyle w:val="a3"/>
        <w:numPr>
          <w:ilvl w:val="0"/>
          <w:numId w:val="22"/>
        </w:numPr>
        <w:tabs>
          <w:tab w:val="clear" w:pos="1080"/>
          <w:tab w:val="num" w:pos="720"/>
        </w:tabs>
        <w:ind w:left="720"/>
      </w:pPr>
      <w:r w:rsidRPr="00C84A60">
        <w:rPr>
          <w:rtl/>
        </w:rPr>
        <w:t xml:space="preserve">אופיו הפומבי של </w:t>
      </w:r>
      <w:r w:rsidRPr="007E3A60">
        <w:rPr>
          <w:b/>
          <w:bCs/>
          <w:rtl/>
        </w:rPr>
        <w:t>מקום הביצוע</w:t>
      </w:r>
      <w:r w:rsidRPr="00C84A60">
        <w:rPr>
          <w:rtl/>
        </w:rPr>
        <w:t xml:space="preserve">. </w:t>
      </w:r>
    </w:p>
    <w:p w:rsidR="00C84A60" w:rsidRPr="00C84A60" w:rsidRDefault="00C84A60" w:rsidP="00771C74">
      <w:pPr>
        <w:pStyle w:val="a3"/>
        <w:ind w:left="360"/>
        <w:rPr>
          <w:rtl/>
        </w:rPr>
      </w:pPr>
      <w:r w:rsidRPr="007E3A60">
        <w:rPr>
          <w:b/>
          <w:bCs/>
          <w:highlight w:val="magenta"/>
          <w:rtl/>
        </w:rPr>
        <w:lastRenderedPageBreak/>
        <w:t xml:space="preserve">פסק דין </w:t>
      </w:r>
      <w:proofErr w:type="spellStart"/>
      <w:r w:rsidRPr="007E3A60">
        <w:rPr>
          <w:b/>
          <w:bCs/>
          <w:highlight w:val="magenta"/>
          <w:rtl/>
        </w:rPr>
        <w:t>בלומרס</w:t>
      </w:r>
      <w:proofErr w:type="spellEnd"/>
      <w:r w:rsidRPr="007E3A60">
        <w:rPr>
          <w:b/>
          <w:bCs/>
          <w:highlight w:val="magenta"/>
          <w:rtl/>
        </w:rPr>
        <w:t xml:space="preserve"> [14]</w:t>
      </w:r>
      <w:r w:rsidRPr="00C84A60">
        <w:rPr>
          <w:rtl/>
        </w:rPr>
        <w:t xml:space="preserve">: העברת משנה של שידורי רדיו </w:t>
      </w:r>
      <w:r w:rsidRPr="007E3A60">
        <w:rPr>
          <w:b/>
          <w:bCs/>
          <w:rtl/>
        </w:rPr>
        <w:t>ממקלט מרכזי בכבלים לחדרי המלון</w:t>
      </w:r>
      <w:r w:rsidRPr="00C84A60">
        <w:rPr>
          <w:rtl/>
        </w:rPr>
        <w:t xml:space="preserve"> </w:t>
      </w:r>
      <w:r w:rsidRPr="007E3A60">
        <w:rPr>
          <w:i/>
          <w:iCs/>
          <w:rtl/>
        </w:rPr>
        <w:t>("אין הכרח בביצוע [...] די בהעברתו").</w:t>
      </w:r>
    </w:p>
    <w:p w:rsidR="00C84A60" w:rsidRDefault="00C84A60" w:rsidP="00771C74">
      <w:pPr>
        <w:pStyle w:val="a3"/>
        <w:ind w:left="360"/>
        <w:rPr>
          <w:rtl/>
        </w:rPr>
      </w:pPr>
      <w:r w:rsidRPr="007E3A60">
        <w:rPr>
          <w:b/>
          <w:bCs/>
          <w:highlight w:val="magenta"/>
          <w:rtl/>
        </w:rPr>
        <w:t>פסק דין מלון דבורה [13]</w:t>
      </w:r>
      <w:r w:rsidRPr="00C84A60">
        <w:rPr>
          <w:rtl/>
        </w:rPr>
        <w:t xml:space="preserve">: הפעלת </w:t>
      </w:r>
      <w:r w:rsidRPr="007E3A60">
        <w:rPr>
          <w:b/>
          <w:bCs/>
          <w:rtl/>
        </w:rPr>
        <w:t xml:space="preserve">מכשיר </w:t>
      </w:r>
      <w:r w:rsidR="007E3A60" w:rsidRPr="007E3A60">
        <w:rPr>
          <w:rFonts w:hint="cs"/>
          <w:b/>
          <w:bCs/>
          <w:rtl/>
        </w:rPr>
        <w:t>טלוויזי</w:t>
      </w:r>
      <w:r w:rsidR="007E3A60" w:rsidRPr="007E3A60">
        <w:rPr>
          <w:rFonts w:hint="eastAsia"/>
          <w:b/>
          <w:bCs/>
          <w:rtl/>
        </w:rPr>
        <w:t>ה</w:t>
      </w:r>
      <w:r w:rsidRPr="007E3A60">
        <w:rPr>
          <w:b/>
          <w:bCs/>
          <w:rtl/>
        </w:rPr>
        <w:t xml:space="preserve"> בלובי המלון</w:t>
      </w:r>
      <w:r w:rsidRPr="00C84A60">
        <w:rPr>
          <w:rtl/>
        </w:rPr>
        <w:t xml:space="preserve"> (אין העברה אקטיבית).</w:t>
      </w:r>
    </w:p>
    <w:p w:rsidR="00C84A60" w:rsidRDefault="00C84A60" w:rsidP="00771C74">
      <w:pPr>
        <w:pStyle w:val="a3"/>
        <w:ind w:left="360"/>
        <w:rPr>
          <w:rtl/>
        </w:rPr>
      </w:pPr>
      <w:r w:rsidRPr="007E3A60">
        <w:rPr>
          <w:b/>
          <w:bCs/>
          <w:highlight w:val="magenta"/>
          <w:rtl/>
        </w:rPr>
        <w:t>פסקי הדין ונדה קרן</w:t>
      </w:r>
      <w:r w:rsidRPr="007E3A60">
        <w:rPr>
          <w:rFonts w:hint="cs"/>
          <w:b/>
          <w:bCs/>
          <w:highlight w:val="magenta"/>
          <w:rtl/>
        </w:rPr>
        <w:t xml:space="preserve"> (ספרית בבית)</w:t>
      </w:r>
      <w:r w:rsidRPr="00C84A60">
        <w:rPr>
          <w:rtl/>
        </w:rPr>
        <w:t>,</w:t>
      </w:r>
      <w:r>
        <w:rPr>
          <w:rtl/>
        </w:rPr>
        <w:t>–</w:t>
      </w:r>
      <w:r w:rsidR="007E3A60">
        <w:rPr>
          <w:rFonts w:hint="cs"/>
          <w:rtl/>
        </w:rPr>
        <w:t xml:space="preserve"> הייתה צריכה לשל</w:t>
      </w:r>
      <w:r>
        <w:rPr>
          <w:rFonts w:hint="cs"/>
          <w:rtl/>
        </w:rPr>
        <w:t xml:space="preserve">ם תמלוגים על כל שיר שהשמיעה מהרדיו. </w:t>
      </w:r>
      <w:r w:rsidRPr="007E3A60">
        <w:rPr>
          <w:b/>
          <w:bCs/>
          <w:highlight w:val="magenta"/>
          <w:rtl/>
        </w:rPr>
        <w:t>פורמן, קיבוץ הסוללים</w:t>
      </w:r>
      <w:r>
        <w:rPr>
          <w:rFonts w:hint="cs"/>
          <w:rtl/>
        </w:rPr>
        <w:t xml:space="preserve"> - גם </w:t>
      </w:r>
      <w:r w:rsidRPr="007E3A60">
        <w:rPr>
          <w:rFonts w:hint="cs"/>
          <w:b/>
          <w:bCs/>
          <w:rtl/>
        </w:rPr>
        <w:t>מספרה</w:t>
      </w:r>
      <w:r>
        <w:rPr>
          <w:rFonts w:hint="cs"/>
          <w:rtl/>
        </w:rPr>
        <w:t xml:space="preserve">, </w:t>
      </w:r>
      <w:r w:rsidRPr="007E3A60">
        <w:rPr>
          <w:rFonts w:hint="cs"/>
          <w:b/>
          <w:bCs/>
          <w:rtl/>
        </w:rPr>
        <w:t>חדר כושר</w:t>
      </w:r>
      <w:r>
        <w:rPr>
          <w:rFonts w:hint="cs"/>
          <w:rtl/>
        </w:rPr>
        <w:t xml:space="preserve"> וכיו"ב. יש על כך ביקורת </w:t>
      </w:r>
      <w:r>
        <w:rPr>
          <w:rtl/>
        </w:rPr>
        <w:t>–</w:t>
      </w:r>
      <w:r>
        <w:rPr>
          <w:rFonts w:hint="cs"/>
          <w:rtl/>
        </w:rPr>
        <w:t xml:space="preserve"> </w:t>
      </w:r>
      <w:r w:rsidRPr="007E3A60">
        <w:rPr>
          <w:rFonts w:hint="cs"/>
          <w:b/>
          <w:bCs/>
          <w:rtl/>
        </w:rPr>
        <w:t>כפל תמלוגים.</w:t>
      </w:r>
    </w:p>
    <w:p w:rsidR="00C84A60" w:rsidRDefault="00C84A60" w:rsidP="00771C74">
      <w:pPr>
        <w:pStyle w:val="a3"/>
        <w:ind w:left="360"/>
        <w:rPr>
          <w:rtl/>
        </w:rPr>
      </w:pPr>
    </w:p>
    <w:p w:rsidR="007E3A60" w:rsidRDefault="00C84A60" w:rsidP="007E3A60">
      <w:pPr>
        <w:pStyle w:val="a3"/>
        <w:ind w:left="360"/>
        <w:rPr>
          <w:rtl/>
        </w:rPr>
      </w:pPr>
      <w:r w:rsidRPr="007E3A60">
        <w:rPr>
          <w:rFonts w:hint="cs"/>
          <w:b/>
          <w:bCs/>
          <w:rtl/>
        </w:rPr>
        <w:t>שידור</w:t>
      </w:r>
      <w:r>
        <w:rPr>
          <w:rFonts w:hint="cs"/>
          <w:rtl/>
        </w:rPr>
        <w:t xml:space="preserve"> בהקשר הזה הוא </w:t>
      </w:r>
      <w:r w:rsidRPr="007E3A60">
        <w:rPr>
          <w:rFonts w:hint="cs"/>
          <w:b/>
          <w:bCs/>
          <w:rtl/>
        </w:rPr>
        <w:t>כלי חזק להעברת תמלוגים</w:t>
      </w:r>
      <w:r>
        <w:rPr>
          <w:rFonts w:hint="cs"/>
          <w:rtl/>
        </w:rPr>
        <w:t>. אבל צריך לשים לב שמנסי</w:t>
      </w:r>
      <w:r w:rsidR="007E3A60">
        <w:rPr>
          <w:rFonts w:hint="cs"/>
          <w:rtl/>
        </w:rPr>
        <w:t xml:space="preserve">ם לכלול בשידור מספר טכנולוגיות </w:t>
      </w:r>
      <w:r w:rsidR="007E3A60" w:rsidRPr="007E3A60">
        <w:rPr>
          <w:rFonts w:hint="cs"/>
          <w:i/>
          <w:iCs/>
          <w:rtl/>
        </w:rPr>
        <w:t>(</w:t>
      </w:r>
      <w:r w:rsidRPr="007E3A60">
        <w:rPr>
          <w:rFonts w:hint="cs"/>
          <w:i/>
          <w:iCs/>
          <w:rtl/>
        </w:rPr>
        <w:t>בין א</w:t>
      </w:r>
      <w:r w:rsidR="007E3A60" w:rsidRPr="007E3A60">
        <w:rPr>
          <w:rFonts w:hint="cs"/>
          <w:i/>
          <w:iCs/>
          <w:rtl/>
        </w:rPr>
        <w:t>ם זה קווי או אלחוטי, או אינטרנט)</w:t>
      </w:r>
      <w:r>
        <w:rPr>
          <w:rFonts w:hint="cs"/>
          <w:rtl/>
        </w:rPr>
        <w:t xml:space="preserve"> ואומרים שזה יכול להיות הכל </w:t>
      </w:r>
      <w:r>
        <w:rPr>
          <w:rtl/>
        </w:rPr>
        <w:t>–</w:t>
      </w:r>
      <w:r>
        <w:rPr>
          <w:rFonts w:hint="cs"/>
          <w:rtl/>
        </w:rPr>
        <w:t xml:space="preserve"> </w:t>
      </w:r>
      <w:r w:rsidRPr="007E3A60">
        <w:rPr>
          <w:rFonts w:hint="cs"/>
          <w:i/>
          <w:iCs/>
          <w:rtl/>
        </w:rPr>
        <w:t>רק צליל, או מראות</w:t>
      </w:r>
      <w:r>
        <w:rPr>
          <w:rFonts w:hint="cs"/>
          <w:rtl/>
        </w:rPr>
        <w:t xml:space="preserve">... מספיק שהשידור יכול לצפות בזה. גם אם זה סרטון </w:t>
      </w:r>
      <w:proofErr w:type="spellStart"/>
      <w:r>
        <w:rPr>
          <w:rFonts w:hint="cs"/>
          <w:rtl/>
        </w:rPr>
        <w:t>ביוטיוב</w:t>
      </w:r>
      <w:proofErr w:type="spellEnd"/>
      <w:r>
        <w:rPr>
          <w:rFonts w:hint="cs"/>
          <w:rtl/>
        </w:rPr>
        <w:t xml:space="preserve"> שאף אחד לא פתח אותו </w:t>
      </w:r>
      <w:r>
        <w:rPr>
          <w:rtl/>
        </w:rPr>
        <w:t>–</w:t>
      </w:r>
      <w:r>
        <w:rPr>
          <w:rFonts w:hint="cs"/>
          <w:rtl/>
        </w:rPr>
        <w:t xml:space="preserve"> זה עדיין שידור.</w:t>
      </w:r>
      <w:r w:rsidR="007E3A60">
        <w:rPr>
          <w:rFonts w:hint="cs"/>
          <w:rtl/>
        </w:rPr>
        <w:t xml:space="preserve"> </w:t>
      </w:r>
    </w:p>
    <w:p w:rsidR="007E3A60" w:rsidRDefault="007E3A60" w:rsidP="007E3A60">
      <w:pPr>
        <w:pStyle w:val="a3"/>
        <w:ind w:left="360"/>
        <w:rPr>
          <w:rtl/>
        </w:rPr>
      </w:pPr>
    </w:p>
    <w:p w:rsidR="00460F6D" w:rsidRDefault="00460F6D" w:rsidP="007E3A60">
      <w:pPr>
        <w:pStyle w:val="a3"/>
        <w:ind w:left="360"/>
        <w:rPr>
          <w:rtl/>
        </w:rPr>
      </w:pPr>
      <w:r>
        <w:rPr>
          <w:rFonts w:hint="cs"/>
          <w:rtl/>
        </w:rPr>
        <w:t xml:space="preserve">בהקשר של זכות השידור עלתה השאלה לגבי </w:t>
      </w:r>
      <w:r w:rsidRPr="007E3A60">
        <w:rPr>
          <w:rFonts w:hint="cs"/>
          <w:b/>
          <w:bCs/>
          <w:rtl/>
        </w:rPr>
        <w:t xml:space="preserve">הזרמה </w:t>
      </w:r>
      <w:r w:rsidRPr="007E3A60">
        <w:rPr>
          <w:b/>
          <w:bCs/>
          <w:rtl/>
        </w:rPr>
        <w:t>–</w:t>
      </w:r>
      <w:r w:rsidRPr="007E3A60">
        <w:rPr>
          <w:rFonts w:hint="cs"/>
          <w:b/>
          <w:bCs/>
          <w:rtl/>
        </w:rPr>
        <w:t xml:space="preserve"> </w:t>
      </w:r>
      <w:proofErr w:type="spellStart"/>
      <w:r w:rsidRPr="007E3A60">
        <w:rPr>
          <w:rFonts w:hint="cs"/>
          <w:b/>
          <w:bCs/>
          <w:rtl/>
        </w:rPr>
        <w:t>סטרימינג</w:t>
      </w:r>
      <w:proofErr w:type="spellEnd"/>
      <w:r>
        <w:rPr>
          <w:rFonts w:hint="cs"/>
          <w:rtl/>
        </w:rPr>
        <w:t>. האם זה מהווה הפרה של זכות השידור?</w:t>
      </w:r>
      <w:r w:rsidR="007E3A60">
        <w:rPr>
          <w:rFonts w:hint="cs"/>
          <w:rtl/>
        </w:rPr>
        <w:t xml:space="preserve"> </w:t>
      </w:r>
      <w:r w:rsidRPr="007E3A60">
        <w:rPr>
          <w:rFonts w:hint="cs"/>
          <w:b/>
          <w:bCs/>
          <w:highlight w:val="magenta"/>
          <w:rtl/>
        </w:rPr>
        <w:t xml:space="preserve">בפס"ד </w:t>
      </w:r>
      <w:r w:rsidRPr="007E3A60">
        <w:rPr>
          <w:b/>
          <w:bCs/>
          <w:highlight w:val="magenta"/>
        </w:rPr>
        <w:t>premier league</w:t>
      </w:r>
      <w:r w:rsidRPr="007E3A60">
        <w:rPr>
          <w:rFonts w:hint="cs"/>
          <w:b/>
          <w:bCs/>
          <w:highlight w:val="magenta"/>
          <w:rtl/>
        </w:rPr>
        <w:t xml:space="preserve"> נ' פלוני</w:t>
      </w:r>
      <w:r>
        <w:rPr>
          <w:rFonts w:hint="cs"/>
          <w:rtl/>
        </w:rPr>
        <w:t xml:space="preserve"> </w:t>
      </w:r>
      <w:r>
        <w:rPr>
          <w:rtl/>
        </w:rPr>
        <w:t>–</w:t>
      </w:r>
      <w:r>
        <w:rPr>
          <w:rFonts w:hint="cs"/>
          <w:rtl/>
        </w:rPr>
        <w:t xml:space="preserve"> פלוני העביר </w:t>
      </w:r>
      <w:proofErr w:type="spellStart"/>
      <w:r>
        <w:rPr>
          <w:rFonts w:hint="cs"/>
          <w:rtl/>
        </w:rPr>
        <w:t>סרטימינג</w:t>
      </w:r>
      <w:proofErr w:type="spellEnd"/>
      <w:r>
        <w:rPr>
          <w:rFonts w:hint="cs"/>
          <w:rtl/>
        </w:rPr>
        <w:t xml:space="preserve"> של </w:t>
      </w:r>
      <w:r w:rsidRPr="00065083">
        <w:rPr>
          <w:rFonts w:hint="cs"/>
          <w:b/>
          <w:bCs/>
          <w:rtl/>
        </w:rPr>
        <w:t>משחקי כדורגל</w:t>
      </w:r>
      <w:r>
        <w:rPr>
          <w:rFonts w:hint="cs"/>
          <w:rtl/>
        </w:rPr>
        <w:t xml:space="preserve">. </w:t>
      </w:r>
      <w:proofErr w:type="spellStart"/>
      <w:r w:rsidRPr="00065083">
        <w:rPr>
          <w:rFonts w:hint="cs"/>
          <w:color w:val="A5A5A5" w:themeColor="accent3"/>
          <w:rtl/>
        </w:rPr>
        <w:t>סטרימינג</w:t>
      </w:r>
      <w:proofErr w:type="spellEnd"/>
      <w:r w:rsidRPr="00065083">
        <w:rPr>
          <w:rFonts w:hint="cs"/>
          <w:color w:val="A5A5A5" w:themeColor="accent3"/>
          <w:rtl/>
        </w:rPr>
        <w:t xml:space="preserve"> זה טכנולוגיה שאדם צופה בהזרמה </w:t>
      </w:r>
      <w:r w:rsidRPr="00065083">
        <w:rPr>
          <w:color w:val="A5A5A5" w:themeColor="accent3"/>
          <w:rtl/>
        </w:rPr>
        <w:t>–</w:t>
      </w:r>
      <w:r w:rsidRPr="00065083">
        <w:rPr>
          <w:rFonts w:hint="cs"/>
          <w:color w:val="A5A5A5" w:themeColor="accent3"/>
          <w:rtl/>
        </w:rPr>
        <w:t xml:space="preserve"> מעבירים תכנים אבל לא נותר על המחשב עותק. זה דרך טובה לעקוף את ההפרות של שיתוף קבצים.</w:t>
      </w:r>
    </w:p>
    <w:p w:rsidR="009A15F0" w:rsidRDefault="00460F6D" w:rsidP="00771C74">
      <w:pPr>
        <w:pStyle w:val="a3"/>
        <w:ind w:left="360"/>
        <w:rPr>
          <w:rtl/>
        </w:rPr>
      </w:pPr>
      <w:r>
        <w:rPr>
          <w:rFonts w:hint="cs"/>
          <w:rtl/>
        </w:rPr>
        <w:t xml:space="preserve">השאלה האם מדובר בשידור? </w:t>
      </w:r>
      <w:r w:rsidRPr="00065083">
        <w:rPr>
          <w:rFonts w:hint="cs"/>
          <w:b/>
          <w:bCs/>
          <w:highlight w:val="cyan"/>
          <w:rtl/>
        </w:rPr>
        <w:t>השופטת אגמון</w:t>
      </w:r>
      <w:r>
        <w:rPr>
          <w:rFonts w:hint="cs"/>
          <w:rtl/>
        </w:rPr>
        <w:t xml:space="preserve"> </w:t>
      </w:r>
      <w:r w:rsidR="00583C88">
        <w:rPr>
          <w:rFonts w:hint="cs"/>
          <w:rtl/>
        </w:rPr>
        <w:t xml:space="preserve">במחוזי </w:t>
      </w:r>
      <w:r>
        <w:rPr>
          <w:rFonts w:hint="cs"/>
          <w:rtl/>
        </w:rPr>
        <w:t xml:space="preserve">אמרה שכשבודקים את החוק החדש, לא </w:t>
      </w:r>
      <w:r w:rsidR="00065083">
        <w:rPr>
          <w:rFonts w:hint="cs"/>
          <w:rtl/>
        </w:rPr>
        <w:t>חשבו</w:t>
      </w:r>
      <w:r>
        <w:rPr>
          <w:rFonts w:hint="cs"/>
          <w:rtl/>
        </w:rPr>
        <w:t xml:space="preserve"> על הזרמה. זכות השידור נוצרה כדי לתת מענה </w:t>
      </w:r>
      <w:r w:rsidR="00065083">
        <w:rPr>
          <w:rFonts w:hint="cs"/>
          <w:rtl/>
        </w:rPr>
        <w:t>לטלוויזי</w:t>
      </w:r>
      <w:r w:rsidR="00065083">
        <w:rPr>
          <w:rFonts w:hint="eastAsia"/>
          <w:rtl/>
        </w:rPr>
        <w:t>ה</w:t>
      </w:r>
      <w:r>
        <w:rPr>
          <w:rFonts w:hint="cs"/>
          <w:rtl/>
        </w:rPr>
        <w:t xml:space="preserve"> בלבד. זה מה שעמד בראש של האנשים. לכן היא אומרת ש</w:t>
      </w:r>
      <w:r>
        <w:rPr>
          <w:rFonts w:hint="cs"/>
          <w:b/>
          <w:bCs/>
          <w:rtl/>
        </w:rPr>
        <w:t>זכות השידור לא חלה על הזרמה</w:t>
      </w:r>
      <w:r>
        <w:rPr>
          <w:rFonts w:hint="cs"/>
          <w:rtl/>
        </w:rPr>
        <w:t xml:space="preserve"> ולכן אין כאן הפרה של הזרמת תכנים כפלוני.</w:t>
      </w:r>
      <w:r w:rsidR="00583C88">
        <w:rPr>
          <w:rFonts w:hint="cs"/>
          <w:rtl/>
        </w:rPr>
        <w:t xml:space="preserve"> היא אמרה שזה </w:t>
      </w:r>
      <w:r w:rsidR="00583C88">
        <w:rPr>
          <w:rFonts w:hint="cs"/>
          <w:b/>
          <w:bCs/>
          <w:rtl/>
        </w:rPr>
        <w:t>לא שידור</w:t>
      </w:r>
      <w:r w:rsidR="00583C88">
        <w:rPr>
          <w:rFonts w:hint="cs"/>
          <w:rtl/>
        </w:rPr>
        <w:t xml:space="preserve"> וזה לא נכנס לגדר השידור. החוק אומר ששידור זה העברה קווית או חוקית של צלילים או מראות. מבחינה חוקית הזרמה כן נראית מתאימה לחוק. </w:t>
      </w:r>
    </w:p>
    <w:p w:rsidR="00460F6D" w:rsidRDefault="00583C88" w:rsidP="00771C74">
      <w:pPr>
        <w:pStyle w:val="a3"/>
        <w:ind w:left="360"/>
        <w:rPr>
          <w:rtl/>
        </w:rPr>
      </w:pPr>
      <w:r w:rsidRPr="00065083">
        <w:rPr>
          <w:rFonts w:hint="cs"/>
          <w:b/>
          <w:bCs/>
          <w:rtl/>
        </w:rPr>
        <w:t>העליון הופך זאת</w:t>
      </w:r>
      <w:r>
        <w:rPr>
          <w:rFonts w:hint="cs"/>
          <w:rtl/>
        </w:rPr>
        <w:t xml:space="preserve"> ואומר כי החוק צופה פני עתיד ויכול לכסות טכנולוגיות חדשות, וצריך לחשוב למה יצרו זכות זו.</w:t>
      </w:r>
      <w:r w:rsidR="009A15F0">
        <w:rPr>
          <w:rFonts w:hint="cs"/>
          <w:rtl/>
        </w:rPr>
        <w:t xml:space="preserve"> הוא אומר שהזרמה הפרה את זכות השידור. המזרים מפר והמוזרם כרגע לא מפר (בקרוב הוא גם יפר).</w:t>
      </w:r>
    </w:p>
    <w:p w:rsidR="008138D2" w:rsidRDefault="008138D2" w:rsidP="00771C74">
      <w:pPr>
        <w:pStyle w:val="a3"/>
        <w:ind w:left="360"/>
        <w:rPr>
          <w:rtl/>
        </w:rPr>
      </w:pPr>
    </w:p>
    <w:p w:rsidR="008138D2" w:rsidRDefault="00BD0941" w:rsidP="00771C74">
      <w:pPr>
        <w:pStyle w:val="a3"/>
        <w:numPr>
          <w:ilvl w:val="0"/>
          <w:numId w:val="18"/>
        </w:numPr>
        <w:ind w:left="360"/>
      </w:pPr>
      <w:r w:rsidRPr="00065083">
        <w:rPr>
          <w:rFonts w:hint="cs"/>
          <w:b/>
          <w:bCs/>
          <w:highlight w:val="cyan"/>
          <w:rtl/>
        </w:rPr>
        <w:t>העמדת יצירה לרשות הציבור</w:t>
      </w:r>
      <w:r>
        <w:rPr>
          <w:rFonts w:hint="cs"/>
          <w:rtl/>
        </w:rPr>
        <w:t xml:space="preserve"> </w:t>
      </w:r>
      <w:r>
        <w:rPr>
          <w:rtl/>
        </w:rPr>
        <w:t>–</w:t>
      </w:r>
      <w:r>
        <w:rPr>
          <w:rFonts w:hint="cs"/>
          <w:rtl/>
        </w:rPr>
        <w:t xml:space="preserve"> בזה עוסק </w:t>
      </w:r>
      <w:r w:rsidRPr="00065083">
        <w:rPr>
          <w:rFonts w:hint="cs"/>
          <w:b/>
          <w:bCs/>
          <w:highlight w:val="lightGray"/>
          <w:rtl/>
        </w:rPr>
        <w:t>ס' 15 לחוק</w:t>
      </w:r>
      <w:r>
        <w:rPr>
          <w:rFonts w:hint="cs"/>
          <w:rtl/>
        </w:rPr>
        <w:t xml:space="preserve"> והוא חל לגבי </w:t>
      </w:r>
      <w:r w:rsidRPr="00065083">
        <w:rPr>
          <w:rFonts w:hint="cs"/>
          <w:b/>
          <w:bCs/>
          <w:rtl/>
        </w:rPr>
        <w:t>כל סוגי היצירות</w:t>
      </w:r>
      <w:r>
        <w:rPr>
          <w:rFonts w:hint="cs"/>
          <w:rtl/>
        </w:rPr>
        <w:t>.</w:t>
      </w:r>
    </w:p>
    <w:p w:rsidR="00BD0941" w:rsidRDefault="00BD0941" w:rsidP="00771C74">
      <w:pPr>
        <w:pStyle w:val="a3"/>
        <w:ind w:left="360"/>
        <w:rPr>
          <w:rtl/>
        </w:rPr>
      </w:pPr>
      <w:r w:rsidRPr="00065083">
        <w:rPr>
          <w:rFonts w:hint="cs"/>
          <w:b/>
          <w:bCs/>
          <w:i/>
          <w:iCs/>
          <w:highlight w:val="lightGray"/>
          <w:rtl/>
        </w:rPr>
        <w:t>ס' 15</w:t>
      </w:r>
      <w:r w:rsidRPr="00BD0941">
        <w:rPr>
          <w:i/>
          <w:iCs/>
          <w:rtl/>
        </w:rPr>
        <w:t>. "...עשיית פעולה ביצירה כך שלאנשים מקרב הציבור תהיה גישה אליה ממקום ובמועד לפי בחירתם."</w:t>
      </w:r>
    </w:p>
    <w:p w:rsidR="00BD0941" w:rsidRDefault="00BD0941" w:rsidP="00771C74">
      <w:pPr>
        <w:pStyle w:val="a3"/>
        <w:ind w:left="360"/>
        <w:rPr>
          <w:rtl/>
        </w:rPr>
      </w:pPr>
      <w:r>
        <w:rPr>
          <w:rFonts w:hint="cs"/>
          <w:rtl/>
        </w:rPr>
        <w:t xml:space="preserve">זו גם זכות שעלתה </w:t>
      </w:r>
      <w:proofErr w:type="spellStart"/>
      <w:r w:rsidRPr="00065083">
        <w:rPr>
          <w:rFonts w:hint="cs"/>
          <w:b/>
          <w:bCs/>
          <w:highlight w:val="magenta"/>
          <w:rtl/>
        </w:rPr>
        <w:t>בפרמייר</w:t>
      </w:r>
      <w:proofErr w:type="spellEnd"/>
      <w:r w:rsidRPr="00065083">
        <w:rPr>
          <w:rFonts w:hint="cs"/>
          <w:b/>
          <w:bCs/>
          <w:highlight w:val="magenta"/>
          <w:rtl/>
        </w:rPr>
        <w:t xml:space="preserve"> ליג נ' פלוני</w:t>
      </w:r>
      <w:r>
        <w:rPr>
          <w:rFonts w:hint="cs"/>
          <w:rtl/>
        </w:rPr>
        <w:t xml:space="preserve">, </w:t>
      </w:r>
      <w:r w:rsidRPr="00065083">
        <w:rPr>
          <w:rFonts w:hint="cs"/>
          <w:b/>
          <w:bCs/>
          <w:highlight w:val="cyan"/>
          <w:rtl/>
        </w:rPr>
        <w:t>והשופטת אגמון</w:t>
      </w:r>
      <w:r>
        <w:rPr>
          <w:rFonts w:hint="cs"/>
          <w:rtl/>
        </w:rPr>
        <w:t xml:space="preserve"> במחוזי אמרה כי זו ההוכחה לכך </w:t>
      </w:r>
      <w:r w:rsidRPr="00065083">
        <w:rPr>
          <w:rFonts w:hint="cs"/>
          <w:u w:val="single"/>
          <w:rtl/>
        </w:rPr>
        <w:t>שזכות השידור לא היית רלוונטית</w:t>
      </w:r>
      <w:r>
        <w:rPr>
          <w:rFonts w:hint="cs"/>
          <w:rtl/>
        </w:rPr>
        <w:t xml:space="preserve">. </w:t>
      </w:r>
      <w:r w:rsidRPr="00065083">
        <w:rPr>
          <w:rFonts w:hint="cs"/>
          <w:b/>
          <w:bCs/>
          <w:rtl/>
        </w:rPr>
        <w:t xml:space="preserve">ס' 15 </w:t>
      </w:r>
      <w:r>
        <w:rPr>
          <w:rFonts w:hint="cs"/>
          <w:rtl/>
        </w:rPr>
        <w:t xml:space="preserve">הוא זה שהיה אמור לעסוק בכך (היסטורית היא צודקת) והיא אומרת </w:t>
      </w:r>
      <w:r w:rsidRPr="00065083">
        <w:rPr>
          <w:rFonts w:hint="cs"/>
          <w:u w:val="single"/>
          <w:rtl/>
        </w:rPr>
        <w:t xml:space="preserve">שס' 15 </w:t>
      </w:r>
      <w:r w:rsidRPr="00065083">
        <w:rPr>
          <w:rFonts w:hint="cs"/>
          <w:b/>
          <w:bCs/>
          <w:u w:val="single"/>
          <w:rtl/>
        </w:rPr>
        <w:t>מוגבל בתנאיו</w:t>
      </w:r>
      <w:r w:rsidRPr="00065083">
        <w:rPr>
          <w:rFonts w:hint="cs"/>
          <w:u w:val="single"/>
          <w:rtl/>
        </w:rPr>
        <w:t xml:space="preserve"> </w:t>
      </w:r>
      <w:r>
        <w:rPr>
          <w:rtl/>
        </w:rPr>
        <w:t>–</w:t>
      </w:r>
      <w:r w:rsidR="00065083">
        <w:rPr>
          <w:rFonts w:hint="cs"/>
          <w:rtl/>
        </w:rPr>
        <w:t xml:space="preserve"> ס'</w:t>
      </w:r>
      <w:r>
        <w:rPr>
          <w:rFonts w:hint="cs"/>
          <w:rtl/>
        </w:rPr>
        <w:t xml:space="preserve"> 15 עוסק בהנגשה של יצירות לאינטרנט, והוא כולל מספר תנאים: כך שלאנשים מקרב הציבור יהיה גישה אליה ממקום וממועד לבחירתם. זה עלה בעניין </w:t>
      </w:r>
      <w:proofErr w:type="spellStart"/>
      <w:r>
        <w:rPr>
          <w:rFonts w:hint="cs"/>
          <w:rtl/>
        </w:rPr>
        <w:t>פרמייר</w:t>
      </w:r>
      <w:proofErr w:type="spellEnd"/>
      <w:r>
        <w:rPr>
          <w:rFonts w:hint="cs"/>
          <w:rtl/>
        </w:rPr>
        <w:t xml:space="preserve"> ליג ואמרה </w:t>
      </w:r>
      <w:proofErr w:type="spellStart"/>
      <w:r>
        <w:rPr>
          <w:rFonts w:hint="cs"/>
          <w:rtl/>
        </w:rPr>
        <w:t>שבסטרימינג</w:t>
      </w:r>
      <w:proofErr w:type="spellEnd"/>
      <w:r>
        <w:rPr>
          <w:rFonts w:hint="cs"/>
          <w:rtl/>
        </w:rPr>
        <w:t xml:space="preserve"> המשחקים היו נגישים אבל ברגע שזה נגמר הוא לא היה נגיש. לכן זה לא העמדה לרשות הציבור, ולכן אין כאן הפרה של 15.</w:t>
      </w:r>
    </w:p>
    <w:p w:rsidR="00BD0941" w:rsidRDefault="00BD0941" w:rsidP="00771C74">
      <w:pPr>
        <w:pStyle w:val="a3"/>
        <w:ind w:left="360"/>
        <w:rPr>
          <w:rtl/>
        </w:rPr>
      </w:pPr>
      <w:r>
        <w:rPr>
          <w:rFonts w:hint="cs"/>
          <w:rtl/>
        </w:rPr>
        <w:t>זכות זו נוצרה בשביל האינטרנט והיא אומצה מחול, והיא מוגבלת מבחינת תחולתה.</w:t>
      </w:r>
    </w:p>
    <w:p w:rsidR="00065083" w:rsidRDefault="00065083" w:rsidP="00771C74">
      <w:pPr>
        <w:pStyle w:val="a3"/>
        <w:ind w:left="360"/>
        <w:rPr>
          <w:rtl/>
        </w:rPr>
      </w:pPr>
    </w:p>
    <w:p w:rsidR="00BD0941" w:rsidRDefault="00A1719D" w:rsidP="00771C74">
      <w:pPr>
        <w:pStyle w:val="a3"/>
        <w:numPr>
          <w:ilvl w:val="0"/>
          <w:numId w:val="18"/>
        </w:numPr>
        <w:ind w:left="360"/>
      </w:pPr>
      <w:r w:rsidRPr="00065083">
        <w:rPr>
          <w:b/>
          <w:bCs/>
          <w:highlight w:val="cyan"/>
          <w:rtl/>
        </w:rPr>
        <w:t>הזכות לעשות יצירה נגזרת</w:t>
      </w:r>
      <w:r w:rsidR="00E514FE" w:rsidRPr="00065083">
        <w:rPr>
          <w:rFonts w:hint="cs"/>
          <w:b/>
          <w:bCs/>
          <w:highlight w:val="cyan"/>
          <w:rtl/>
        </w:rPr>
        <w:t xml:space="preserve"> (זכות העיבוד)</w:t>
      </w:r>
      <w:r w:rsidR="00E514FE">
        <w:rPr>
          <w:rFonts w:hint="cs"/>
          <w:rtl/>
        </w:rPr>
        <w:t xml:space="preserve"> </w:t>
      </w:r>
      <w:r w:rsidR="00E514FE">
        <w:rPr>
          <w:rtl/>
        </w:rPr>
        <w:t>–</w:t>
      </w:r>
      <w:r w:rsidR="00E514FE">
        <w:rPr>
          <w:rFonts w:hint="cs"/>
          <w:rtl/>
        </w:rPr>
        <w:t xml:space="preserve"> חלה לגבי </w:t>
      </w:r>
      <w:r w:rsidR="00E514FE" w:rsidRPr="00065083">
        <w:rPr>
          <w:rFonts w:hint="cs"/>
          <w:b/>
          <w:bCs/>
          <w:rtl/>
        </w:rPr>
        <w:t>4 סוגי יצירות</w:t>
      </w:r>
      <w:r w:rsidR="00E514FE">
        <w:rPr>
          <w:rFonts w:hint="cs"/>
          <w:rtl/>
        </w:rPr>
        <w:t>: ספרותית, אומנותית, דרמטית ומוסיקלית. מוגדרת ב</w:t>
      </w:r>
      <w:r w:rsidR="00E514FE" w:rsidRPr="00065083">
        <w:rPr>
          <w:rFonts w:hint="cs"/>
          <w:b/>
          <w:bCs/>
          <w:highlight w:val="lightGray"/>
          <w:rtl/>
        </w:rPr>
        <w:t>ס' 16 בחוק</w:t>
      </w:r>
      <w:r w:rsidR="00E514FE">
        <w:rPr>
          <w:rFonts w:hint="cs"/>
          <w:rtl/>
        </w:rPr>
        <w:t>:</w:t>
      </w:r>
      <w:r w:rsidR="00E514FE" w:rsidRPr="00E514FE">
        <w:rPr>
          <w:rtl/>
        </w:rPr>
        <w:t xml:space="preserve"> </w:t>
      </w:r>
      <w:r w:rsidR="00E514FE" w:rsidRPr="00E514FE">
        <w:rPr>
          <w:i/>
          <w:iCs/>
          <w:rtl/>
        </w:rPr>
        <w:t>"...עשיית יצירה מקורית המבוססת באופן מהותי על יצירה אחרת, כגון תרגום או עיבוד."</w:t>
      </w:r>
    </w:p>
    <w:p w:rsidR="00E514FE" w:rsidRDefault="006D01C7" w:rsidP="00771C74">
      <w:pPr>
        <w:pStyle w:val="a3"/>
        <w:ind w:left="360"/>
        <w:rPr>
          <w:rtl/>
        </w:rPr>
      </w:pPr>
      <w:r>
        <w:rPr>
          <w:rFonts w:hint="cs"/>
          <w:rtl/>
        </w:rPr>
        <w:t xml:space="preserve">מדובר בסעיף חוק שנותן דוגמאות. יצירה נגזרת היא למעשה </w:t>
      </w:r>
      <w:r w:rsidRPr="00065083">
        <w:rPr>
          <w:rFonts w:hint="cs"/>
          <w:u w:val="single"/>
          <w:rtl/>
        </w:rPr>
        <w:t>הרחבה מודרנית לזכות השעתוק</w:t>
      </w:r>
      <w:r>
        <w:rPr>
          <w:rFonts w:hint="cs"/>
          <w:rtl/>
        </w:rPr>
        <w:t xml:space="preserve">. אמרו שאפשר להעתיק יצירה בשינוי ולהעתיק את חלקיה. עשיית יצירה נגזרת למעשה רוצה למנוע עקיפה של איסור העתקה, והיא נוצרה בלחץ של תעשיות כדי </w:t>
      </w:r>
      <w:r w:rsidRPr="00065083">
        <w:rPr>
          <w:rFonts w:hint="cs"/>
          <w:b/>
          <w:bCs/>
          <w:rtl/>
        </w:rPr>
        <w:t>לכסות כמה שיותר פעילויות על ידי דיני זכויות יוצרים</w:t>
      </w:r>
      <w:r>
        <w:rPr>
          <w:rFonts w:hint="cs"/>
          <w:rtl/>
        </w:rPr>
        <w:t>.</w:t>
      </w:r>
      <w:r w:rsidR="003225FD">
        <w:rPr>
          <w:rFonts w:hint="cs"/>
          <w:rtl/>
        </w:rPr>
        <w:t xml:space="preserve"> עשיית יצירה נגזרת כנראה משקפת את ההרחבה הכי דרמטית וגדולה של זכויות יוצרים מבחינת הזכויות הכלכליות, שכוללת מתן הגנה מאוד חזקה ליוצרים על חשבון הציבור. אפשר לראות את הרציונל לכך, אבל עדיין, הדרך שבה </w:t>
      </w:r>
      <w:r w:rsidR="003225FD" w:rsidRPr="00065083">
        <w:rPr>
          <w:rFonts w:hint="cs"/>
          <w:b/>
          <w:bCs/>
          <w:rtl/>
        </w:rPr>
        <w:t>סעיף 16</w:t>
      </w:r>
      <w:r w:rsidR="003225FD">
        <w:rPr>
          <w:rFonts w:hint="cs"/>
          <w:rtl/>
        </w:rPr>
        <w:t xml:space="preserve"> עושה זאת היא בעייתית. היא בעייתית בגלל ההגדרה </w:t>
      </w:r>
      <w:r w:rsidR="003225FD">
        <w:rPr>
          <w:rtl/>
        </w:rPr>
        <w:t>–</w:t>
      </w:r>
      <w:r w:rsidR="003225FD">
        <w:rPr>
          <w:rFonts w:hint="cs"/>
          <w:rtl/>
        </w:rPr>
        <w:t xml:space="preserve"> עשיית יצירה נגזרת היא עשיית יצירה שמבוססת </w:t>
      </w:r>
      <w:r w:rsidR="003225FD" w:rsidRPr="003225FD">
        <w:rPr>
          <w:rFonts w:hint="cs"/>
          <w:u w:val="single"/>
          <w:rtl/>
        </w:rPr>
        <w:t>באופן מהותי</w:t>
      </w:r>
      <w:r w:rsidR="003225FD">
        <w:rPr>
          <w:rFonts w:hint="cs"/>
          <w:rtl/>
        </w:rPr>
        <w:t xml:space="preserve"> על יצירה אחרת.</w:t>
      </w:r>
    </w:p>
    <w:p w:rsidR="003225FD" w:rsidRDefault="003225FD" w:rsidP="00771C74">
      <w:pPr>
        <w:pStyle w:val="a3"/>
        <w:ind w:left="360"/>
        <w:rPr>
          <w:rtl/>
        </w:rPr>
      </w:pPr>
      <w:r>
        <w:rPr>
          <w:rFonts w:hint="cs"/>
          <w:rtl/>
        </w:rPr>
        <w:t>מה זה מהותי? יש על כך פסיקה. קשה לדעת על מה תקף האיסור הזה ולא תמיד ברור על מה יש יצירה נגזרת או אין. דוגמאות לכך הן תרגום של ספר</w:t>
      </w:r>
      <w:r w:rsidR="002C3BB0">
        <w:rPr>
          <w:rFonts w:hint="cs"/>
          <w:rtl/>
        </w:rPr>
        <w:t>, עיבוד של ספר לסרט/הצגה/מחזמר.</w:t>
      </w:r>
    </w:p>
    <w:p w:rsidR="002C3BB0" w:rsidRDefault="002C3BB0" w:rsidP="00771C74">
      <w:pPr>
        <w:pStyle w:val="a3"/>
        <w:ind w:left="360"/>
        <w:rPr>
          <w:rtl/>
        </w:rPr>
      </w:pPr>
    </w:p>
    <w:p w:rsidR="002C3BB0" w:rsidRDefault="002C3BB0" w:rsidP="00771C74">
      <w:pPr>
        <w:pStyle w:val="a3"/>
        <w:ind w:left="360"/>
        <w:rPr>
          <w:rtl/>
        </w:rPr>
      </w:pPr>
      <w:r w:rsidRPr="00065083">
        <w:rPr>
          <w:rFonts w:cs="Arial"/>
          <w:b/>
          <w:bCs/>
          <w:highlight w:val="magenta"/>
          <w:rtl/>
        </w:rPr>
        <w:t xml:space="preserve">אמיר ויינברג נ. אליעזר </w:t>
      </w:r>
      <w:proofErr w:type="spellStart"/>
      <w:r w:rsidRPr="00065083">
        <w:rPr>
          <w:rFonts w:cs="Arial"/>
          <w:b/>
          <w:bCs/>
          <w:highlight w:val="magenta"/>
          <w:rtl/>
        </w:rPr>
        <w:t>ויסהוף</w:t>
      </w:r>
      <w:proofErr w:type="spellEnd"/>
      <w:r>
        <w:rPr>
          <w:rFonts w:hint="cs"/>
          <w:rtl/>
        </w:rPr>
        <w:t xml:space="preserve"> </w:t>
      </w:r>
      <w:r>
        <w:rPr>
          <w:rtl/>
        </w:rPr>
        <w:t>–</w:t>
      </w:r>
      <w:r>
        <w:rPr>
          <w:rFonts w:hint="cs"/>
          <w:rtl/>
        </w:rPr>
        <w:t xml:space="preserve"> מדובר בפס"ד מעניין שעסק ביצירת צילום שעל בסיסה </w:t>
      </w:r>
      <w:r w:rsidRPr="00065083">
        <w:rPr>
          <w:rFonts w:hint="cs"/>
          <w:b/>
          <w:bCs/>
          <w:rtl/>
        </w:rPr>
        <w:t xml:space="preserve">טבעו מטבע. יש את התמונה של רבין שצולמה ב1991 </w:t>
      </w:r>
      <w:r>
        <w:rPr>
          <w:rFonts w:hint="cs"/>
          <w:rtl/>
        </w:rPr>
        <w:t xml:space="preserve">על ידי צלם מקצועי בשם אמיר ויינברג במהלך טקס. ואז, שנה אחרי שהתמונה הצליחה וגורמים שילמו לאותו ויינברג כסף כדי להשתמש בה, שנה אחרי הצילום (98) יצר אליעזר </w:t>
      </w:r>
      <w:proofErr w:type="spellStart"/>
      <w:r>
        <w:rPr>
          <w:rFonts w:hint="cs"/>
          <w:rtl/>
        </w:rPr>
        <w:t>ויסהוף</w:t>
      </w:r>
      <w:proofErr w:type="spellEnd"/>
      <w:r>
        <w:rPr>
          <w:rFonts w:hint="cs"/>
          <w:rtl/>
        </w:rPr>
        <w:t xml:space="preserve"> מדליה שנושאת את התמונה של רבין, ועשה זאת כחלק משרד של מדליות של זוכי פרס נובל. לאה רבין היא זו שביקשה </w:t>
      </w:r>
      <w:r>
        <w:rPr>
          <w:rFonts w:hint="cs"/>
          <w:rtl/>
        </w:rPr>
        <w:lastRenderedPageBreak/>
        <w:t xml:space="preserve">שהמטבע </w:t>
      </w:r>
      <w:proofErr w:type="spellStart"/>
      <w:r>
        <w:rPr>
          <w:rFonts w:hint="cs"/>
          <w:rtl/>
        </w:rPr>
        <w:t>יווצר</w:t>
      </w:r>
      <w:proofErr w:type="spellEnd"/>
      <w:r>
        <w:rPr>
          <w:rFonts w:hint="cs"/>
          <w:rtl/>
        </w:rPr>
        <w:t xml:space="preserve"> לפי התמונה הספציפית הזו. אז הוא יצא תבליט של המדליה, קיבל 1,500 דולר, והצלם תבע אותו על הפרת זכויות יוצרים בגלל השימוש בתמונה לבסיס יצירת המטבע. פסק הדין התגלגל בכל שלושת הערכאות, ועבר גלגולים של הפרה, אי הפרה... היה דיון שלם בשאלה אם יש הפרה או אין בהקשר הזה. </w:t>
      </w:r>
    </w:p>
    <w:p w:rsidR="007F7CA4" w:rsidRDefault="007F7CA4" w:rsidP="00065083">
      <w:pPr>
        <w:pStyle w:val="a3"/>
        <w:rPr>
          <w:b/>
          <w:bCs/>
          <w:rtl/>
        </w:rPr>
      </w:pPr>
    </w:p>
    <w:p w:rsidR="007F7CA4" w:rsidRDefault="002C3BB0" w:rsidP="00771C74">
      <w:pPr>
        <w:pStyle w:val="a3"/>
        <w:ind w:left="360"/>
        <w:rPr>
          <w:rtl/>
        </w:rPr>
      </w:pPr>
      <w:r w:rsidRPr="00065083">
        <w:rPr>
          <w:rFonts w:hint="cs"/>
          <w:b/>
          <w:bCs/>
          <w:highlight w:val="cyan"/>
          <w:rtl/>
        </w:rPr>
        <w:t>בית משפט השלום</w:t>
      </w:r>
      <w:r>
        <w:rPr>
          <w:rFonts w:hint="cs"/>
          <w:rtl/>
        </w:rPr>
        <w:t xml:space="preserve"> פסק </w:t>
      </w:r>
      <w:r w:rsidRPr="00065083">
        <w:rPr>
          <w:rFonts w:hint="cs"/>
          <w:b/>
          <w:bCs/>
          <w:rtl/>
        </w:rPr>
        <w:t>שהתמונה מוגנת בזכויות יוצרים</w:t>
      </w:r>
      <w:r>
        <w:rPr>
          <w:rFonts w:hint="cs"/>
          <w:rtl/>
        </w:rPr>
        <w:t xml:space="preserve">, וקבע </w:t>
      </w:r>
      <w:r w:rsidRPr="00065083">
        <w:rPr>
          <w:rFonts w:hint="cs"/>
          <w:b/>
          <w:bCs/>
          <w:rtl/>
        </w:rPr>
        <w:t>שתמונות תיעודיות דוקומנטרית עומדת במבחן הפסיקה</w:t>
      </w:r>
      <w:r>
        <w:rPr>
          <w:rFonts w:hint="cs"/>
          <w:rtl/>
        </w:rPr>
        <w:t xml:space="preserve"> ולכן מוגנת כיצירת אומנות.</w:t>
      </w:r>
      <w:r w:rsidR="007F7CA4">
        <w:rPr>
          <w:rFonts w:hint="cs"/>
          <w:rtl/>
        </w:rPr>
        <w:t xml:space="preserve"> בית משפט שלום אומר שהמטבע התבסס בעיקר על התמונה, המדליה היא העתק של התמונה, לקחו את כל הרכיבים מהתמונה והם זהים בתמונה ובמדליה.</w:t>
      </w:r>
    </w:p>
    <w:p w:rsidR="007F7CA4" w:rsidRDefault="007F7CA4" w:rsidP="00771C74">
      <w:pPr>
        <w:pStyle w:val="a3"/>
        <w:ind w:left="360"/>
        <w:rPr>
          <w:rtl/>
        </w:rPr>
      </w:pPr>
      <w:r>
        <w:rPr>
          <w:rFonts w:hint="cs"/>
          <w:rtl/>
        </w:rPr>
        <w:t xml:space="preserve">בית משפט השלום התמודד עם השאלה של רכיבי הפנים של רבין </w:t>
      </w:r>
      <w:r>
        <w:rPr>
          <w:rtl/>
        </w:rPr>
        <w:t>–</w:t>
      </w:r>
      <w:r>
        <w:rPr>
          <w:rFonts w:hint="cs"/>
          <w:rtl/>
        </w:rPr>
        <w:t xml:space="preserve"> אי אפשר לטעון לזכויות יוצרים על כך הרי? לא? ביהמ"ש אומר שיש רכיבי פנים שהם ספציפיים לאותה תמונה. יש כאן הפרה של הזכות ליצירה נגזרת, דמיון מהותי לתמונה, </w:t>
      </w:r>
      <w:r w:rsidRPr="00065083">
        <w:rPr>
          <w:rFonts w:hint="cs"/>
          <w:b/>
          <w:bCs/>
          <w:rtl/>
        </w:rPr>
        <w:t>יש הפרה</w:t>
      </w:r>
      <w:r>
        <w:rPr>
          <w:rFonts w:hint="cs"/>
          <w:rtl/>
        </w:rPr>
        <w:t>. הכניסו לו 66,000 ₪.</w:t>
      </w:r>
    </w:p>
    <w:p w:rsidR="007F7CA4" w:rsidRDefault="007F7CA4" w:rsidP="00771C74">
      <w:pPr>
        <w:pStyle w:val="a3"/>
        <w:ind w:left="360"/>
        <w:rPr>
          <w:rtl/>
        </w:rPr>
      </w:pPr>
    </w:p>
    <w:p w:rsidR="007F7CA4" w:rsidRDefault="007F7CA4" w:rsidP="00771C74">
      <w:pPr>
        <w:pStyle w:val="a3"/>
        <w:ind w:left="360"/>
        <w:rPr>
          <w:rtl/>
        </w:rPr>
      </w:pPr>
      <w:r>
        <w:rPr>
          <w:rFonts w:hint="cs"/>
          <w:rtl/>
        </w:rPr>
        <w:t xml:space="preserve">מטביע המדליה ערער למחוזי </w:t>
      </w:r>
      <w:r w:rsidRPr="00065083">
        <w:rPr>
          <w:rFonts w:hint="cs"/>
          <w:highlight w:val="cyan"/>
          <w:rtl/>
        </w:rPr>
        <w:t>ו</w:t>
      </w:r>
      <w:r w:rsidRPr="00065083">
        <w:rPr>
          <w:rFonts w:hint="cs"/>
          <w:b/>
          <w:bCs/>
          <w:highlight w:val="cyan"/>
          <w:rtl/>
        </w:rPr>
        <w:t>המחוזי</w:t>
      </w:r>
      <w:r>
        <w:rPr>
          <w:rFonts w:hint="cs"/>
          <w:rtl/>
        </w:rPr>
        <w:t xml:space="preserve"> קיבל את הערעור. הוא יוצר לנו </w:t>
      </w:r>
      <w:r w:rsidRPr="00065083">
        <w:rPr>
          <w:rFonts w:hint="cs"/>
          <w:b/>
          <w:bCs/>
          <w:rtl/>
        </w:rPr>
        <w:t>הבחנה בין מה שהגדיר</w:t>
      </w:r>
      <w:r>
        <w:rPr>
          <w:rFonts w:hint="cs"/>
          <w:rtl/>
        </w:rPr>
        <w:t xml:space="preserve"> </w:t>
      </w:r>
      <w:r w:rsidRPr="00065083">
        <w:rPr>
          <w:rFonts w:hint="cs"/>
          <w:b/>
          <w:bCs/>
          <w:rtl/>
        </w:rPr>
        <w:t>להגנה על הצילום עצמו להגנה על תוכן הצילום</w:t>
      </w:r>
      <w:r>
        <w:rPr>
          <w:rFonts w:hint="cs"/>
          <w:rtl/>
        </w:rPr>
        <w:t xml:space="preserve">. השופט במחוזי אומר שכאשר צלם מצלם דמות מוכרת באירוע פומבי, הוא לא בעל זכויות היוצרים בפוזיציה שבה הדמות נמצאת, בתווי הפנים של הדמות, בפרטי הלבוש ומאפיינים שונים </w:t>
      </w:r>
      <w:r w:rsidR="00065083">
        <w:rPr>
          <w:rFonts w:hint="cs"/>
          <w:rtl/>
        </w:rPr>
        <w:t>של הדמות. ביהמ"ש המחוזי אומר שאלו</w:t>
      </w:r>
      <w:r>
        <w:rPr>
          <w:rFonts w:hint="cs"/>
          <w:rtl/>
        </w:rPr>
        <w:t xml:space="preserve"> מאפיינים </w:t>
      </w:r>
      <w:r w:rsidR="00065083">
        <w:rPr>
          <w:rFonts w:hint="cs"/>
          <w:rtl/>
        </w:rPr>
        <w:t>ייחודיי</w:t>
      </w:r>
      <w:r w:rsidR="00065083">
        <w:rPr>
          <w:rFonts w:hint="eastAsia"/>
          <w:rtl/>
        </w:rPr>
        <w:t>ם</w:t>
      </w:r>
      <w:r>
        <w:rPr>
          <w:rFonts w:hint="cs"/>
          <w:rtl/>
        </w:rPr>
        <w:t xml:space="preserve"> של הדמות עצמה, ואף אם לכדת את התמונה בעצמך זה לא משהו שדיני זכויות היוצרים יגנו עליו. בית המשפט חשב גם שהגנת יתר על אישי ציבור יגבילו את היכולת להכין עוד יצירות של אותה דמות. תמיד יהיו יצירות דומות כי מדובר בהעתקה של אותה דמות. למרות שיש הגנה של זכויות יוצרים על יצירות צילום, </w:t>
      </w:r>
      <w:r w:rsidRPr="00065083">
        <w:rPr>
          <w:rFonts w:hint="cs"/>
          <w:b/>
          <w:bCs/>
          <w:rtl/>
        </w:rPr>
        <w:t>ההגנה מופחתת כשיש העתקה והדגש צריך להיות מושם על רכיבים חיצוניים לדמות</w:t>
      </w:r>
      <w:r>
        <w:rPr>
          <w:rFonts w:hint="cs"/>
          <w:rtl/>
        </w:rPr>
        <w:t xml:space="preserve"> (רקע, תאורה)</w:t>
      </w:r>
      <w:r w:rsidR="00065083">
        <w:rPr>
          <w:rFonts w:hint="cs"/>
          <w:rtl/>
        </w:rPr>
        <w:t>.</w:t>
      </w:r>
    </w:p>
    <w:p w:rsidR="000D58EA" w:rsidRDefault="00065083" w:rsidP="00771C74">
      <w:pPr>
        <w:pStyle w:val="a3"/>
        <w:ind w:left="360"/>
        <w:rPr>
          <w:rtl/>
        </w:rPr>
      </w:pPr>
      <w:r>
        <w:rPr>
          <w:rFonts w:hint="cs"/>
          <w:rtl/>
        </w:rPr>
        <w:t>ביהמ"ש</w:t>
      </w:r>
      <w:r w:rsidR="000D58EA">
        <w:rPr>
          <w:rFonts w:hint="cs"/>
          <w:rtl/>
        </w:rPr>
        <w:t xml:space="preserve"> המחוזי קבע בסופו של יום </w:t>
      </w:r>
      <w:r w:rsidR="000D58EA" w:rsidRPr="00065083">
        <w:rPr>
          <w:rFonts w:hint="cs"/>
          <w:b/>
          <w:bCs/>
          <w:rtl/>
        </w:rPr>
        <w:t>שאין הפרה</w:t>
      </w:r>
      <w:r w:rsidR="000D58EA">
        <w:rPr>
          <w:rFonts w:hint="cs"/>
          <w:rtl/>
        </w:rPr>
        <w:t xml:space="preserve"> וביטל את פסק הדין של בית משפט השלום.</w:t>
      </w:r>
    </w:p>
    <w:p w:rsidR="000D58EA" w:rsidRPr="00065083" w:rsidRDefault="000D58EA" w:rsidP="00771C74">
      <w:pPr>
        <w:pStyle w:val="a3"/>
        <w:ind w:left="360"/>
        <w:rPr>
          <w:b/>
          <w:bCs/>
          <w:rtl/>
        </w:rPr>
      </w:pPr>
    </w:p>
    <w:p w:rsidR="00482B29" w:rsidRDefault="000D58EA" w:rsidP="00065083">
      <w:pPr>
        <w:pStyle w:val="a3"/>
        <w:ind w:left="360"/>
        <w:rPr>
          <w:rtl/>
        </w:rPr>
      </w:pPr>
      <w:r>
        <w:rPr>
          <w:rFonts w:hint="cs"/>
          <w:rtl/>
        </w:rPr>
        <w:t xml:space="preserve">זה מגיע </w:t>
      </w:r>
      <w:r w:rsidRPr="00065083">
        <w:rPr>
          <w:rFonts w:hint="cs"/>
          <w:highlight w:val="cyan"/>
          <w:rtl/>
        </w:rPr>
        <w:t>ל</w:t>
      </w:r>
      <w:r w:rsidRPr="00065083">
        <w:rPr>
          <w:rFonts w:hint="cs"/>
          <w:b/>
          <w:bCs/>
          <w:highlight w:val="cyan"/>
          <w:rtl/>
        </w:rPr>
        <w:t>ביהמ"ש העליון</w:t>
      </w:r>
      <w:r>
        <w:rPr>
          <w:rFonts w:hint="cs"/>
          <w:rtl/>
        </w:rPr>
        <w:t xml:space="preserve">, והוא </w:t>
      </w:r>
      <w:r w:rsidRPr="00065083">
        <w:rPr>
          <w:rFonts w:hint="cs"/>
          <w:b/>
          <w:bCs/>
          <w:rtl/>
        </w:rPr>
        <w:t>הופך את פסק הדין של המחוזי</w:t>
      </w:r>
      <w:r>
        <w:rPr>
          <w:rFonts w:hint="cs"/>
          <w:rtl/>
        </w:rPr>
        <w:t xml:space="preserve">. עולות שאלות של היקף זכויות היוצרים בצילום, עד כמה הגנה על צילום משתרעת על מאפייני פנים של הדמות המצולמת. </w:t>
      </w:r>
      <w:r w:rsidRPr="00065083">
        <w:rPr>
          <w:rFonts w:hint="cs"/>
          <w:b/>
          <w:bCs/>
          <w:rtl/>
        </w:rPr>
        <w:t>ההלכה היא שיצירות צילום מוגנות בזכויות יוצרים</w:t>
      </w:r>
      <w:r>
        <w:rPr>
          <w:rFonts w:hint="cs"/>
          <w:rtl/>
        </w:rPr>
        <w:t>. ביהמ"ש העליון מאזכר את הפסיקה המרכזית שדיברנו עליה, כמו יצירות צילום,</w:t>
      </w:r>
      <w:r w:rsidR="00065083">
        <w:rPr>
          <w:rFonts w:hint="cs"/>
          <w:rtl/>
        </w:rPr>
        <w:t xml:space="preserve"> טלה-</w:t>
      </w:r>
      <w:proofErr w:type="spellStart"/>
      <w:r w:rsidR="00065083">
        <w:rPr>
          <w:rFonts w:hint="cs"/>
          <w:rtl/>
        </w:rPr>
        <w:t>איוונטים</w:t>
      </w:r>
      <w:proofErr w:type="spellEnd"/>
      <w:r w:rsidR="00065083">
        <w:rPr>
          <w:rFonts w:hint="cs"/>
          <w:rtl/>
        </w:rPr>
        <w:t xml:space="preserve">, עניין </w:t>
      </w:r>
      <w:proofErr w:type="spellStart"/>
      <w:r w:rsidR="00065083">
        <w:rPr>
          <w:rFonts w:hint="cs"/>
          <w:rtl/>
        </w:rPr>
        <w:t>פרמייר</w:t>
      </w:r>
      <w:proofErr w:type="spellEnd"/>
      <w:r w:rsidR="00065083">
        <w:rPr>
          <w:rFonts w:hint="cs"/>
          <w:rtl/>
        </w:rPr>
        <w:t xml:space="preserve"> ליג...</w:t>
      </w:r>
    </w:p>
    <w:p w:rsidR="00131F69" w:rsidRDefault="00482B29" w:rsidP="00771C74">
      <w:pPr>
        <w:pStyle w:val="a3"/>
        <w:ind w:left="360"/>
        <w:rPr>
          <w:rtl/>
        </w:rPr>
      </w:pPr>
      <w:r>
        <w:rPr>
          <w:rFonts w:hint="cs"/>
          <w:rtl/>
        </w:rPr>
        <w:t xml:space="preserve">פסק הדין כאן מנסה לעשות את </w:t>
      </w:r>
      <w:r w:rsidRPr="00065083">
        <w:rPr>
          <w:rFonts w:hint="cs"/>
          <w:b/>
          <w:bCs/>
          <w:rtl/>
        </w:rPr>
        <w:t>האיזונים בין האינטרס של הצלם לאינטרסים אחרים</w:t>
      </w:r>
      <w:r>
        <w:rPr>
          <w:rFonts w:hint="cs"/>
          <w:rtl/>
        </w:rPr>
        <w:t xml:space="preserve">. </w:t>
      </w:r>
      <w:r w:rsidRPr="00065083">
        <w:rPr>
          <w:rFonts w:hint="cs"/>
          <w:b/>
          <w:bCs/>
          <w:highlight w:val="cyan"/>
          <w:rtl/>
        </w:rPr>
        <w:t>השופט ריבלין</w:t>
      </w:r>
      <w:r>
        <w:rPr>
          <w:rFonts w:hint="cs"/>
          <w:rtl/>
        </w:rPr>
        <w:t xml:space="preserve"> מדבר הרבה על צלמים ועל כך שצריך לתמרץ אותם וראוי לתת הגנה על היצירות שלהם. הוא מדבר על תמונות כמו הצנחנים בכותל, יוסי בן חנן בסואץ, דלג הדיו באילת, דגל בארה"ב...</w:t>
      </w:r>
      <w:r w:rsidR="00EE0E32">
        <w:rPr>
          <w:rFonts w:hint="cs"/>
          <w:rtl/>
        </w:rPr>
        <w:t xml:space="preserve"> כבר מההתחלה רואים שהו</w:t>
      </w:r>
      <w:r w:rsidR="007F6EEC">
        <w:rPr>
          <w:rFonts w:hint="cs"/>
          <w:rtl/>
        </w:rPr>
        <w:t xml:space="preserve">א רצה להפוך את פסק הדין במחוזי. </w:t>
      </w:r>
      <w:r w:rsidR="00EE0E32">
        <w:rPr>
          <w:rFonts w:hint="cs"/>
          <w:rtl/>
        </w:rPr>
        <w:t>ביצירות צילום מדובר על מקרה מאוד מורכב. אני רוצה לאפשר איזשהו היקף העקה שמותר, והשופט ריבלין מנסה לנוע ולהתמודד עם הקביעות של ביהמ"ש המחוזי. הוא מדבר על ההבחנה של ביהמ"ש המחוזי לגבי מאפייני הדמות והרקע, והוא אומר שהקביעה הזו עשויה לאיין את המשמעות של זכות יוצרים בצילום. אם אומרים שכל מאפייני הדמות הן מחוץ לתחום אתה למעשה כמעט מבטל לחלוטין את ההגנה על יצירת הצילום.</w:t>
      </w:r>
      <w:r w:rsidR="00D712C7">
        <w:rPr>
          <w:rFonts w:hint="cs"/>
          <w:rtl/>
        </w:rPr>
        <w:t xml:space="preserve"> הוא </w:t>
      </w:r>
      <w:r w:rsidR="00065083">
        <w:rPr>
          <w:rFonts w:hint="cs"/>
          <w:rtl/>
        </w:rPr>
        <w:t>ה</w:t>
      </w:r>
      <w:r w:rsidR="00D712C7">
        <w:rPr>
          <w:rFonts w:hint="cs"/>
          <w:rtl/>
        </w:rPr>
        <w:t>סביר שהקביעה הזו לא נכונה, אומר שצלמים מפעילים שיקול דעת רב ביצירה של צילומים. הבחירה להנציח רגע או מראה מסוים הוא כ</w:t>
      </w:r>
      <w:r w:rsidR="00065083">
        <w:rPr>
          <w:rFonts w:hint="cs"/>
          <w:rtl/>
        </w:rPr>
        <w:t>ש</w:t>
      </w:r>
      <w:r w:rsidR="00D712C7">
        <w:rPr>
          <w:rFonts w:hint="cs"/>
          <w:rtl/>
        </w:rPr>
        <w:t>לעצמו מקורי או יצירתי. לכן קשה לבודד את הרכיבים ולומר שהן בנחלת הכלל.</w:t>
      </w:r>
      <w:r w:rsidR="007F6EEC">
        <w:rPr>
          <w:rFonts w:hint="cs"/>
          <w:rtl/>
        </w:rPr>
        <w:t xml:space="preserve"> על רקע זה אומר השופט ריבלין שלא ניתן לקבל את הקביעה של המחוזי. הוא מחזיר את התוצאה של ביהמ"ש השלום, וקובע </w:t>
      </w:r>
      <w:r w:rsidR="007F6EEC" w:rsidRPr="00065083">
        <w:rPr>
          <w:rFonts w:hint="cs"/>
          <w:b/>
          <w:bCs/>
          <w:rtl/>
        </w:rPr>
        <w:t>שיש הפרה</w:t>
      </w:r>
      <w:r w:rsidR="007F6EEC">
        <w:rPr>
          <w:rFonts w:hint="cs"/>
          <w:rtl/>
        </w:rPr>
        <w:t>.</w:t>
      </w:r>
    </w:p>
    <w:p w:rsidR="00143AFC" w:rsidRDefault="00143AFC" w:rsidP="00771C74">
      <w:pPr>
        <w:pStyle w:val="a3"/>
        <w:ind w:left="360"/>
        <w:rPr>
          <w:rtl/>
        </w:rPr>
      </w:pPr>
    </w:p>
    <w:p w:rsidR="00143AFC" w:rsidRDefault="00A31A66" w:rsidP="00771C74">
      <w:pPr>
        <w:pStyle w:val="a3"/>
        <w:ind w:left="360"/>
        <w:rPr>
          <w:rtl/>
        </w:rPr>
      </w:pPr>
      <w:r w:rsidRPr="00065083">
        <w:rPr>
          <w:rFonts w:hint="cs"/>
          <w:b/>
          <w:bCs/>
          <w:highlight w:val="magenta"/>
          <w:rtl/>
        </w:rPr>
        <w:t xml:space="preserve">פס"ד </w:t>
      </w:r>
      <w:r w:rsidRPr="00065083">
        <w:rPr>
          <w:b/>
          <w:bCs/>
          <w:highlight w:val="magenta"/>
        </w:rPr>
        <w:t xml:space="preserve">David </w:t>
      </w:r>
      <w:proofErr w:type="spellStart"/>
      <w:r w:rsidRPr="00065083">
        <w:rPr>
          <w:b/>
          <w:bCs/>
          <w:highlight w:val="magenta"/>
        </w:rPr>
        <w:t>Sliter</w:t>
      </w:r>
      <w:proofErr w:type="spellEnd"/>
      <w:r>
        <w:rPr>
          <w:rFonts w:hint="cs"/>
          <w:rtl/>
        </w:rPr>
        <w:t xml:space="preserve"> </w:t>
      </w:r>
      <w:r>
        <w:rPr>
          <w:rtl/>
        </w:rPr>
        <w:t>–</w:t>
      </w:r>
      <w:r>
        <w:rPr>
          <w:rFonts w:hint="cs"/>
          <w:rtl/>
        </w:rPr>
        <w:t xml:space="preserve"> </w:t>
      </w:r>
      <w:r w:rsidRPr="00065083">
        <w:rPr>
          <w:rFonts w:hint="cs"/>
          <w:b/>
          <w:bCs/>
          <w:rtl/>
        </w:rPr>
        <w:t>צילום הקוף</w:t>
      </w:r>
      <w:r>
        <w:rPr>
          <w:rFonts w:hint="cs"/>
          <w:rtl/>
        </w:rPr>
        <w:t>, זכויות יוצרים על התמונה. זה נגמר בפשרה והצלם אמר שיתרום את הכסף.</w:t>
      </w:r>
      <w:r w:rsidR="00E017B2">
        <w:rPr>
          <w:rFonts w:hint="cs"/>
          <w:rtl/>
        </w:rPr>
        <w:t xml:space="preserve"> עניין יצירות הצילום אינו פשוט. זו שאלה מעניינת וחשובה אבל זו שאלה של הכרעת מדיניות. לדעת המרצה אנו כן רואים פעילות יצירתית בצילומים שאנו רוצים לתמרץ אותה. אולי יש לצמצם את היקף ההגנה, משך הזמן... אבל לבטל כליל זו החלטה שגויה לדעת המרצה.</w:t>
      </w:r>
    </w:p>
    <w:p w:rsidR="00E017B2" w:rsidRDefault="00E017B2" w:rsidP="00771C74">
      <w:pPr>
        <w:pStyle w:val="a3"/>
        <w:ind w:left="360"/>
        <w:rPr>
          <w:rtl/>
        </w:rPr>
      </w:pPr>
    </w:p>
    <w:p w:rsidR="00E017B2" w:rsidRDefault="003C60F0" w:rsidP="00771C74">
      <w:pPr>
        <w:pStyle w:val="a3"/>
        <w:numPr>
          <w:ilvl w:val="0"/>
          <w:numId w:val="18"/>
        </w:numPr>
        <w:ind w:left="360"/>
      </w:pPr>
      <w:r w:rsidRPr="00065083">
        <w:rPr>
          <w:b/>
          <w:bCs/>
          <w:highlight w:val="cyan"/>
          <w:rtl/>
        </w:rPr>
        <w:t>זכות ההשכרה המסחרית</w:t>
      </w:r>
      <w:r>
        <w:rPr>
          <w:rFonts w:hint="cs"/>
          <w:rtl/>
        </w:rPr>
        <w:t xml:space="preserve"> </w:t>
      </w:r>
      <w:r w:rsidR="00224F53">
        <w:rPr>
          <w:rtl/>
        </w:rPr>
        <w:t>–</w:t>
      </w:r>
      <w:r>
        <w:rPr>
          <w:rFonts w:hint="cs"/>
          <w:rtl/>
        </w:rPr>
        <w:t xml:space="preserve"> </w:t>
      </w:r>
      <w:r w:rsidR="00224F53">
        <w:rPr>
          <w:rFonts w:hint="cs"/>
          <w:rtl/>
        </w:rPr>
        <w:t>הזכות הבלעדית שקבוע ב</w:t>
      </w:r>
      <w:r w:rsidR="00224F53" w:rsidRPr="00065083">
        <w:rPr>
          <w:rFonts w:hint="cs"/>
          <w:b/>
          <w:bCs/>
          <w:highlight w:val="lightGray"/>
          <w:rtl/>
        </w:rPr>
        <w:t>ס' 17</w:t>
      </w:r>
      <w:r w:rsidR="00224F53" w:rsidRPr="00065083">
        <w:rPr>
          <w:rFonts w:hint="cs"/>
          <w:b/>
          <w:bCs/>
          <w:rtl/>
        </w:rPr>
        <w:t xml:space="preserve"> </w:t>
      </w:r>
      <w:r w:rsidR="00224F53">
        <w:rPr>
          <w:rFonts w:hint="cs"/>
          <w:rtl/>
        </w:rPr>
        <w:t xml:space="preserve">חלה רק על 3 יצירות </w:t>
      </w:r>
      <w:r w:rsidR="00224F53">
        <w:rPr>
          <w:rtl/>
        </w:rPr>
        <w:t>–</w:t>
      </w:r>
      <w:r w:rsidR="00224F53">
        <w:rPr>
          <w:rFonts w:hint="cs"/>
          <w:rtl/>
        </w:rPr>
        <w:t xml:space="preserve"> </w:t>
      </w:r>
      <w:r w:rsidR="00224F53" w:rsidRPr="00065083">
        <w:rPr>
          <w:rFonts w:hint="cs"/>
          <w:b/>
          <w:bCs/>
          <w:rtl/>
        </w:rPr>
        <w:t>תקליט, יצירה קולנועית ותוכנת מחשב</w:t>
      </w:r>
      <w:r w:rsidR="00224F53">
        <w:rPr>
          <w:rFonts w:hint="cs"/>
          <w:rtl/>
        </w:rPr>
        <w:t xml:space="preserve">. </w:t>
      </w:r>
    </w:p>
    <w:p w:rsidR="00224F53" w:rsidRDefault="00065083" w:rsidP="00771C74">
      <w:pPr>
        <w:pStyle w:val="a3"/>
        <w:ind w:left="360"/>
        <w:rPr>
          <w:rtl/>
        </w:rPr>
      </w:pPr>
      <w:r>
        <w:rPr>
          <w:rFonts w:hint="cs"/>
          <w:b/>
          <w:bCs/>
          <w:i/>
          <w:iCs/>
          <w:highlight w:val="lightGray"/>
          <w:rtl/>
        </w:rPr>
        <w:t>ס' 17</w:t>
      </w:r>
      <w:r w:rsidR="00224F53" w:rsidRPr="00065083">
        <w:rPr>
          <w:b/>
          <w:bCs/>
          <w:i/>
          <w:iCs/>
          <w:highlight w:val="lightGray"/>
          <w:rtl/>
        </w:rPr>
        <w:t>(א)</w:t>
      </w:r>
      <w:r w:rsidR="00224F53" w:rsidRPr="00224F53">
        <w:rPr>
          <w:i/>
          <w:iCs/>
          <w:rtl/>
        </w:rPr>
        <w:t xml:space="preserve"> </w:t>
      </w:r>
      <w:r>
        <w:rPr>
          <w:rFonts w:hint="cs"/>
          <w:i/>
          <w:iCs/>
          <w:rtl/>
        </w:rPr>
        <w:t>"</w:t>
      </w:r>
      <w:r w:rsidR="00224F53" w:rsidRPr="00224F53">
        <w:rPr>
          <w:i/>
          <w:iCs/>
          <w:rtl/>
        </w:rPr>
        <w:t xml:space="preserve">...השכרת עותקים </w:t>
      </w:r>
      <w:r w:rsidR="00224F53" w:rsidRPr="008C2F2C">
        <w:rPr>
          <w:b/>
          <w:bCs/>
          <w:i/>
          <w:iCs/>
          <w:rtl/>
        </w:rPr>
        <w:t>פיזיים</w:t>
      </w:r>
      <w:r w:rsidR="00224F53" w:rsidRPr="00224F53">
        <w:rPr>
          <w:i/>
          <w:iCs/>
          <w:rtl/>
        </w:rPr>
        <w:t xml:space="preserve"> של היצירה לציבור, לצורכי מסחר, למעט השכרה של תוכנת מחשב או של תקליט המהווים חלק בלתי נפרד מחפץ אחר שהוא המושכר העיקרי.</w:t>
      </w:r>
      <w:r>
        <w:rPr>
          <w:rFonts w:hint="cs"/>
          <w:i/>
          <w:iCs/>
          <w:rtl/>
        </w:rPr>
        <w:t>"</w:t>
      </w:r>
      <w:r w:rsidR="00224F53">
        <w:rPr>
          <w:rFonts w:hint="cs"/>
          <w:rtl/>
        </w:rPr>
        <w:t xml:space="preserve"> יש לשים לב כי </w:t>
      </w:r>
      <w:r w:rsidR="00224F53" w:rsidRPr="00065083">
        <w:rPr>
          <w:rFonts w:hint="cs"/>
          <w:b/>
          <w:bCs/>
          <w:rtl/>
        </w:rPr>
        <w:t>רק מדובר בתקליטים, יצירות קולנוע ותוכנת מחשב</w:t>
      </w:r>
      <w:r w:rsidR="00224F53">
        <w:rPr>
          <w:rFonts w:hint="cs"/>
          <w:rtl/>
        </w:rPr>
        <w:t xml:space="preserve">. השכרת ספרים לצורכי מסחר </w:t>
      </w:r>
      <w:r w:rsidR="00224F53">
        <w:rPr>
          <w:rtl/>
        </w:rPr>
        <w:t>–</w:t>
      </w:r>
      <w:r w:rsidR="00224F53">
        <w:rPr>
          <w:rFonts w:hint="cs"/>
          <w:rtl/>
        </w:rPr>
        <w:t xml:space="preserve"> הסעיף לא חל על כך!</w:t>
      </w:r>
    </w:p>
    <w:p w:rsidR="00224F53" w:rsidRDefault="00065083" w:rsidP="00771C74">
      <w:pPr>
        <w:pStyle w:val="a3"/>
        <w:ind w:left="360"/>
        <w:rPr>
          <w:rtl/>
        </w:rPr>
      </w:pPr>
      <w:r>
        <w:rPr>
          <w:rFonts w:hint="cs"/>
          <w:i/>
          <w:iCs/>
          <w:rtl/>
        </w:rPr>
        <w:lastRenderedPageBreak/>
        <w:t>"</w:t>
      </w:r>
      <w:r w:rsidR="00224F53">
        <w:rPr>
          <w:rFonts w:hint="cs"/>
          <w:i/>
          <w:iCs/>
          <w:rtl/>
        </w:rPr>
        <w:t>(</w:t>
      </w:r>
      <w:r w:rsidR="00224F53" w:rsidRPr="00224F53">
        <w:rPr>
          <w:i/>
          <w:iCs/>
          <w:rtl/>
        </w:rPr>
        <w:t>ב) ... השכרה על ידי ספריה ציבורית או ספריה של מוסד חינוך, אינה בגדר השכרה לצורכי מסחר; השר רשאי לקבוע סוגי ספריות ציבוריות וסוגי מוסדות חינוך, שהוראות סעיף קטן זה יחולו עליהם</w:t>
      </w:r>
      <w:r w:rsidR="00224F53">
        <w:rPr>
          <w:rFonts w:hint="cs"/>
          <w:rtl/>
        </w:rPr>
        <w:t>.</w:t>
      </w:r>
      <w:r>
        <w:rPr>
          <w:rFonts w:hint="cs"/>
          <w:i/>
          <w:iCs/>
          <w:rtl/>
        </w:rPr>
        <w:t>"</w:t>
      </w:r>
      <w:r w:rsidR="00224F53">
        <w:rPr>
          <w:rFonts w:hint="cs"/>
          <w:rtl/>
        </w:rPr>
        <w:t xml:space="preserve"> יצרו סעיף זה בגלל </w:t>
      </w:r>
      <w:r w:rsidR="00224F53" w:rsidRPr="007328A5">
        <w:rPr>
          <w:rFonts w:hint="cs"/>
          <w:b/>
          <w:bCs/>
          <w:highlight w:val="magenta"/>
          <w:rtl/>
        </w:rPr>
        <w:t>פסק דין של עיריית חולון</w:t>
      </w:r>
      <w:r w:rsidR="00224F53">
        <w:rPr>
          <w:rFonts w:hint="cs"/>
          <w:rtl/>
        </w:rPr>
        <w:t xml:space="preserve"> </w:t>
      </w:r>
      <w:r w:rsidR="00224F53">
        <w:rPr>
          <w:rtl/>
        </w:rPr>
        <w:t>–</w:t>
      </w:r>
      <w:r w:rsidR="00224F53">
        <w:rPr>
          <w:rFonts w:hint="cs"/>
          <w:rtl/>
        </w:rPr>
        <w:t xml:space="preserve"> ביהמ"ש קבע כי </w:t>
      </w:r>
      <w:r w:rsidR="00224F53" w:rsidRPr="007328A5">
        <w:rPr>
          <w:rFonts w:hint="cs"/>
          <w:b/>
          <w:bCs/>
          <w:rtl/>
        </w:rPr>
        <w:t>פעילויות של ספריות הן אף פעם לא פעילויות מסחריות</w:t>
      </w:r>
      <w:r w:rsidR="00224F53">
        <w:rPr>
          <w:rFonts w:hint="cs"/>
          <w:rtl/>
        </w:rPr>
        <w:t xml:space="preserve"> (גם אם הם גובים דמי מנוי).</w:t>
      </w:r>
      <w:r w:rsidR="008C2F2C">
        <w:rPr>
          <w:rFonts w:hint="cs"/>
          <w:rtl/>
        </w:rPr>
        <w:t xml:space="preserve"> סעיף זה חל על עותקים </w:t>
      </w:r>
      <w:r w:rsidR="008C2F2C">
        <w:rPr>
          <w:rFonts w:hint="cs"/>
          <w:b/>
          <w:bCs/>
          <w:rtl/>
        </w:rPr>
        <w:t>פיזיים בלבד</w:t>
      </w:r>
      <w:r w:rsidR="008C2F2C">
        <w:rPr>
          <w:rFonts w:hint="cs"/>
          <w:rtl/>
        </w:rPr>
        <w:t xml:space="preserve"> ולא דיגיטליים. לכן 17 הופך לפחות ופחות רלוונטי בעידן הדיגיטלי. השכרה היה שוק מסחרי ער. זה לא כולל השכרה של רכבים לדוגמא שכולל תוכנת מחשב. יש הבחנה בין עיקר לתפל.</w:t>
      </w:r>
    </w:p>
    <w:p w:rsidR="00D93C0C" w:rsidRDefault="00D93C0C" w:rsidP="00D93C0C">
      <w:pPr>
        <w:pStyle w:val="a3"/>
        <w:rPr>
          <w:rtl/>
        </w:rPr>
      </w:pPr>
    </w:p>
    <w:p w:rsidR="00D93C0C" w:rsidRDefault="00A67575" w:rsidP="007328A5">
      <w:pPr>
        <w:pStyle w:val="a3"/>
        <w:outlineLvl w:val="1"/>
        <w:rPr>
          <w:rtl/>
        </w:rPr>
      </w:pPr>
      <w:bookmarkStart w:id="17" w:name="_Toc13631247"/>
      <w:r w:rsidRPr="007328A5">
        <w:rPr>
          <w:rFonts w:hint="cs"/>
          <w:b/>
          <w:bCs/>
          <w:highlight w:val="yellow"/>
          <w:u w:val="single"/>
          <w:rtl/>
        </w:rPr>
        <w:t>הפרת זכויות יוצרים</w:t>
      </w:r>
      <w:bookmarkEnd w:id="17"/>
    </w:p>
    <w:p w:rsidR="009C63F1" w:rsidRDefault="00A67575" w:rsidP="009C63F1">
      <w:pPr>
        <w:pStyle w:val="a3"/>
        <w:rPr>
          <w:rtl/>
        </w:rPr>
      </w:pPr>
      <w:r>
        <w:rPr>
          <w:rFonts w:hint="cs"/>
          <w:rtl/>
        </w:rPr>
        <w:t xml:space="preserve">בהקשר של הפרה של זכויות יוצרים נהוג לדבר על 2 סוגי הפרה </w:t>
      </w:r>
      <w:r>
        <w:rPr>
          <w:rtl/>
        </w:rPr>
        <w:t>–</w:t>
      </w:r>
      <w:r>
        <w:rPr>
          <w:rFonts w:hint="cs"/>
          <w:rtl/>
        </w:rPr>
        <w:t xml:space="preserve"> </w:t>
      </w:r>
      <w:r w:rsidRPr="002B2443">
        <w:rPr>
          <w:rFonts w:hint="cs"/>
          <w:b/>
          <w:bCs/>
          <w:rtl/>
        </w:rPr>
        <w:t>הפרה ישירה והקפה עקיפה</w:t>
      </w:r>
      <w:r>
        <w:rPr>
          <w:rFonts w:hint="cs"/>
          <w:rtl/>
        </w:rPr>
        <w:t xml:space="preserve"> של זכויות יוצרים.</w:t>
      </w:r>
      <w:r w:rsidR="009C63F1">
        <w:rPr>
          <w:rFonts w:hint="cs"/>
          <w:rtl/>
        </w:rPr>
        <w:t xml:space="preserve"> כשמדברים על הפרה של זכויות יוצרים, זכות היוצרים מדברת רק על </w:t>
      </w:r>
      <w:r w:rsidR="009C63F1" w:rsidRPr="002B2443">
        <w:rPr>
          <w:rFonts w:hint="cs"/>
          <w:b/>
          <w:bCs/>
          <w:rtl/>
        </w:rPr>
        <w:t>הפרה של הזכויות הכלכליות</w:t>
      </w:r>
      <w:r w:rsidR="009C63F1">
        <w:rPr>
          <w:rFonts w:hint="cs"/>
          <w:rtl/>
        </w:rPr>
        <w:t>. שימוש באחת הזכויות ה</w:t>
      </w:r>
      <w:r w:rsidR="000E0E94">
        <w:rPr>
          <w:rFonts w:hint="cs"/>
          <w:rtl/>
        </w:rPr>
        <w:t>כ</w:t>
      </w:r>
      <w:r w:rsidR="009C63F1">
        <w:rPr>
          <w:rFonts w:hint="cs"/>
          <w:rtl/>
        </w:rPr>
        <w:t xml:space="preserve">לכליות של היוצר ללא הרשאתו ביחס ליצירה או </w:t>
      </w:r>
      <w:r w:rsidR="009C63F1" w:rsidRPr="009C63F1">
        <w:rPr>
          <w:rFonts w:hint="cs"/>
          <w:u w:val="single"/>
          <w:rtl/>
        </w:rPr>
        <w:t>חלק מהותי של היצירה</w:t>
      </w:r>
      <w:r w:rsidR="009C63F1">
        <w:rPr>
          <w:rFonts w:hint="cs"/>
          <w:rtl/>
        </w:rPr>
        <w:t>. גם אם תיקח צימוק מהעוגה תפר את כל העוגה. 20 שניות מסרט של שעתיים, אם זה חלק מרכזי.</w:t>
      </w:r>
    </w:p>
    <w:p w:rsidR="009C63F1" w:rsidRDefault="009C63F1" w:rsidP="009C63F1">
      <w:pPr>
        <w:pStyle w:val="a3"/>
        <w:rPr>
          <w:rtl/>
        </w:rPr>
      </w:pPr>
      <w:r>
        <w:rPr>
          <w:rFonts w:hint="cs"/>
          <w:rtl/>
        </w:rPr>
        <w:t xml:space="preserve">כדי להוכיח הפרה, </w:t>
      </w:r>
      <w:r w:rsidRPr="002B2443">
        <w:rPr>
          <w:rFonts w:hint="cs"/>
          <w:b/>
          <w:bCs/>
          <w:rtl/>
        </w:rPr>
        <w:t>נטל ההוכחה הוא על התובע</w:t>
      </w:r>
      <w:r>
        <w:rPr>
          <w:rFonts w:hint="cs"/>
          <w:rtl/>
        </w:rPr>
        <w:t>. אם התובע מוכיח את 2 הדברים הבאים, זה יש חזקה שהייתה העתקה:</w:t>
      </w:r>
    </w:p>
    <w:p w:rsidR="009C63F1" w:rsidRPr="009C63F1" w:rsidRDefault="009C63F1" w:rsidP="009C63F1">
      <w:pPr>
        <w:pStyle w:val="a3"/>
      </w:pPr>
      <w:r w:rsidRPr="002B2443">
        <w:rPr>
          <w:b/>
          <w:bCs/>
          <w:rtl/>
        </w:rPr>
        <w:t>(א) לנתבע הי</w:t>
      </w:r>
      <w:r w:rsidR="002B2443">
        <w:rPr>
          <w:rFonts w:hint="cs"/>
          <w:b/>
          <w:bCs/>
          <w:rtl/>
        </w:rPr>
        <w:t>י</w:t>
      </w:r>
      <w:r w:rsidRPr="002B2443">
        <w:rPr>
          <w:b/>
          <w:bCs/>
          <w:rtl/>
        </w:rPr>
        <w:t>תה גישה ליצירה המקורית</w:t>
      </w:r>
      <w:r>
        <w:rPr>
          <w:rtl/>
        </w:rPr>
        <w:t xml:space="preserve"> (למשל, אם הייתה לה תפוצה רחבה)</w:t>
      </w:r>
      <w:r>
        <w:rPr>
          <w:rFonts w:hint="cs"/>
          <w:rtl/>
        </w:rPr>
        <w:t xml:space="preserve"> - אם יש ליצירה תפוצה רחבה זה מספיק לביסוס הנתון הזה.</w:t>
      </w:r>
    </w:p>
    <w:p w:rsidR="009C63F1" w:rsidRDefault="009C63F1" w:rsidP="009C63F1">
      <w:pPr>
        <w:pStyle w:val="a3"/>
        <w:rPr>
          <w:rtl/>
        </w:rPr>
      </w:pPr>
      <w:r w:rsidRPr="002B2443">
        <w:rPr>
          <w:b/>
          <w:bCs/>
          <w:rtl/>
        </w:rPr>
        <w:t>(ב) דמיון מהותי בין היצירות, כזה שלא סביר להניח כי הוא פרי המקרה</w:t>
      </w:r>
      <w:r w:rsidRPr="009C63F1">
        <w:rPr>
          <w:rtl/>
        </w:rPr>
        <w:t xml:space="preserve">. </w:t>
      </w:r>
      <w:r>
        <w:rPr>
          <w:rtl/>
        </w:rPr>
        <w:t>–</w:t>
      </w:r>
      <w:r>
        <w:rPr>
          <w:rFonts w:hint="cs"/>
          <w:rtl/>
        </w:rPr>
        <w:t xml:space="preserve"> אם אשווה את היצירות אראה שיש דמיון מהותי כך שזה לא יכול להיות יד המקרה.</w:t>
      </w:r>
    </w:p>
    <w:p w:rsidR="009C63F1" w:rsidRDefault="009C63F1" w:rsidP="009C63F1">
      <w:pPr>
        <w:pStyle w:val="a3"/>
        <w:rPr>
          <w:rtl/>
        </w:rPr>
      </w:pPr>
    </w:p>
    <w:p w:rsidR="009C63F1" w:rsidRDefault="009C63F1" w:rsidP="002B2443">
      <w:pPr>
        <w:pStyle w:val="a3"/>
        <w:rPr>
          <w:rtl/>
        </w:rPr>
      </w:pPr>
      <w:r>
        <w:rPr>
          <w:rFonts w:hint="cs"/>
          <w:rtl/>
        </w:rPr>
        <w:t xml:space="preserve">השילוב בין הדברים יוצר חזקה שהייתה העתקה של היצירה של התובע. </w:t>
      </w:r>
      <w:r w:rsidRPr="002B2443">
        <w:rPr>
          <w:rFonts w:hint="cs"/>
          <w:b/>
          <w:bCs/>
          <w:rtl/>
        </w:rPr>
        <w:t>לא נדרש יסוד נפשי</w:t>
      </w:r>
      <w:r>
        <w:rPr>
          <w:rFonts w:hint="cs"/>
          <w:rtl/>
        </w:rPr>
        <w:t xml:space="preserve"> (לא נדרשת כוונה להעתיק) </w:t>
      </w:r>
      <w:r>
        <w:rPr>
          <w:rtl/>
        </w:rPr>
        <w:t>–</w:t>
      </w:r>
      <w:r>
        <w:rPr>
          <w:rFonts w:hint="cs"/>
          <w:rtl/>
        </w:rPr>
        <w:t xml:space="preserve"> בארה"ב </w:t>
      </w:r>
      <w:r w:rsidRPr="002B2443">
        <w:rPr>
          <w:rFonts w:hint="cs"/>
          <w:b/>
          <w:bCs/>
          <w:highlight w:val="magenta"/>
          <w:rtl/>
        </w:rPr>
        <w:t>פס"ד האריסון (החיפושית)</w:t>
      </w:r>
      <w:r>
        <w:rPr>
          <w:rFonts w:hint="cs"/>
          <w:rtl/>
        </w:rPr>
        <w:t xml:space="preserve"> נקבע שאפילו </w:t>
      </w:r>
      <w:r w:rsidRPr="002B2443">
        <w:rPr>
          <w:rFonts w:hint="cs"/>
          <w:b/>
          <w:bCs/>
          <w:rtl/>
        </w:rPr>
        <w:t>העתקה לא מודעת מהווה הפרה של זכויות יוצרים</w:t>
      </w:r>
      <w:r>
        <w:rPr>
          <w:rFonts w:hint="cs"/>
          <w:rtl/>
        </w:rPr>
        <w:t xml:space="preserve"> (!!!). </w:t>
      </w:r>
      <w:r w:rsidR="00EE62CA">
        <w:rPr>
          <w:rFonts w:hint="cs"/>
          <w:rtl/>
        </w:rPr>
        <w:t>נוצר שיר "</w:t>
      </w:r>
      <w:r w:rsidR="00EE62CA">
        <w:t>My Dear Lords</w:t>
      </w:r>
      <w:r w:rsidR="00EE62CA">
        <w:rPr>
          <w:rFonts w:hint="cs"/>
          <w:rtl/>
        </w:rPr>
        <w:t>" אבל ביהמ"ש קבע שהייתה העתקה לא מודעת (לא רצו לומר שה</w:t>
      </w:r>
      <w:r w:rsidR="002B2443">
        <w:rPr>
          <w:rFonts w:hint="cs"/>
          <w:rtl/>
        </w:rPr>
        <w:t>-</w:t>
      </w:r>
      <w:r w:rsidR="002B2443">
        <w:rPr>
          <w:rFonts w:hint="cs"/>
        </w:rPr>
        <w:t>B</w:t>
      </w:r>
      <w:r w:rsidR="00EE62CA">
        <w:t>eetles</w:t>
      </w:r>
      <w:r w:rsidR="00EE62CA">
        <w:rPr>
          <w:rFonts w:hint="cs"/>
          <w:rtl/>
        </w:rPr>
        <w:t xml:space="preserve"> העתיקו).</w:t>
      </w:r>
    </w:p>
    <w:p w:rsidR="00454465" w:rsidRDefault="00EE62CA" w:rsidP="002B2443">
      <w:pPr>
        <w:pStyle w:val="a3"/>
        <w:rPr>
          <w:rtl/>
        </w:rPr>
      </w:pPr>
      <w:r w:rsidRPr="002B2443">
        <w:rPr>
          <w:rFonts w:hint="cs"/>
          <w:b/>
          <w:bCs/>
          <w:highlight w:val="lightGray"/>
          <w:rtl/>
        </w:rPr>
        <w:t>בחוק הישראלי בס' 58</w:t>
      </w:r>
      <w:r>
        <w:rPr>
          <w:rFonts w:hint="cs"/>
          <w:rtl/>
        </w:rPr>
        <w:t xml:space="preserve"> כתוב שאם מפר הזכויות לא ידע ולא היה עליו לדעת שקיימת זכות יוצרים, הוא לא יחויב בפיצויים </w:t>
      </w:r>
      <w:r>
        <w:rPr>
          <w:rtl/>
        </w:rPr>
        <w:t>–</w:t>
      </w:r>
      <w:r>
        <w:rPr>
          <w:rFonts w:hint="cs"/>
          <w:rtl/>
        </w:rPr>
        <w:t xml:space="preserve"> </w:t>
      </w:r>
      <w:r>
        <w:rPr>
          <w:rFonts w:hint="cs"/>
          <w:b/>
          <w:bCs/>
          <w:rtl/>
        </w:rPr>
        <w:t>הגנת המפר התמים</w:t>
      </w:r>
      <w:r>
        <w:rPr>
          <w:rFonts w:hint="cs"/>
          <w:rtl/>
        </w:rPr>
        <w:t>.</w:t>
      </w:r>
    </w:p>
    <w:p w:rsidR="00454465" w:rsidRPr="002B2443" w:rsidRDefault="00454465" w:rsidP="009C63F1">
      <w:pPr>
        <w:pStyle w:val="a3"/>
        <w:rPr>
          <w:color w:val="A5A5A5" w:themeColor="accent3"/>
          <w:rtl/>
        </w:rPr>
      </w:pPr>
      <w:r w:rsidRPr="002B2443">
        <w:rPr>
          <w:rFonts w:hint="cs"/>
          <w:color w:val="A5A5A5" w:themeColor="accent3"/>
          <w:rtl/>
        </w:rPr>
        <w:t>בשבוע הבא נמשיך לדבר על הפרה, הגנות, זכויות משתמשים. תכינו את הנושא של שימוש הוגן. ישלחו אלינו סרטונים. נגיע גם להפרה עקיפה.</w:t>
      </w:r>
      <w:r w:rsidR="00A86615" w:rsidRPr="002B2443">
        <w:rPr>
          <w:rFonts w:hint="cs"/>
          <w:color w:val="A5A5A5" w:themeColor="accent3"/>
          <w:rtl/>
        </w:rPr>
        <w:t xml:space="preserve"> שכל אחד </w:t>
      </w:r>
      <w:r w:rsidR="002B2443" w:rsidRPr="002B2443">
        <w:rPr>
          <w:rFonts w:hint="cs"/>
          <w:color w:val="A5A5A5" w:themeColor="accent3"/>
          <w:rtl/>
        </w:rPr>
        <w:t>י</w:t>
      </w:r>
      <w:r w:rsidR="00A86615" w:rsidRPr="002B2443">
        <w:rPr>
          <w:rFonts w:hint="cs"/>
          <w:color w:val="A5A5A5" w:themeColor="accent3"/>
          <w:rtl/>
        </w:rPr>
        <w:t>יקח פריט אחד.</w:t>
      </w:r>
    </w:p>
    <w:p w:rsidR="00170366" w:rsidRDefault="00170366" w:rsidP="009C63F1">
      <w:pPr>
        <w:pStyle w:val="a3"/>
        <w:rPr>
          <w:rtl/>
        </w:rPr>
      </w:pPr>
    </w:p>
    <w:p w:rsidR="00170366" w:rsidRDefault="00170366" w:rsidP="00170366">
      <w:pPr>
        <w:pStyle w:val="a3"/>
        <w:jc w:val="right"/>
        <w:rPr>
          <w:rtl/>
        </w:rPr>
      </w:pPr>
      <w:r>
        <w:rPr>
          <w:rFonts w:hint="cs"/>
          <w:rtl/>
        </w:rPr>
        <w:t>07.05.19</w:t>
      </w:r>
    </w:p>
    <w:p w:rsidR="00170366" w:rsidRDefault="00170366" w:rsidP="00170366">
      <w:pPr>
        <w:pStyle w:val="a3"/>
        <w:jc w:val="center"/>
        <w:rPr>
          <w:rtl/>
        </w:rPr>
      </w:pPr>
      <w:r>
        <w:rPr>
          <w:rFonts w:hint="cs"/>
          <w:b/>
          <w:bCs/>
          <w:u w:val="single"/>
          <w:rtl/>
        </w:rPr>
        <w:t>שיעור 8</w:t>
      </w:r>
    </w:p>
    <w:p w:rsidR="007953F3" w:rsidRPr="009011C1" w:rsidRDefault="007953F3" w:rsidP="00170366">
      <w:pPr>
        <w:pStyle w:val="a3"/>
        <w:rPr>
          <w:color w:val="A5A5A5" w:themeColor="accent3"/>
          <w:rtl/>
        </w:rPr>
      </w:pPr>
      <w:r w:rsidRPr="009011C1">
        <w:rPr>
          <w:rFonts w:hint="cs"/>
          <w:color w:val="A5A5A5" w:themeColor="accent3"/>
          <w:rtl/>
        </w:rPr>
        <w:t xml:space="preserve">אמרנו שזכות יוצרים זה אחת מהזכויות הכלכליות (לא מהזכויות המוסריות). אמרנו שכל שימוש באחת מהזכויות הכלכליות הבלעדיות של היוצר ללא הרשאתו מהווה הפרה, וגם אם נעשה שימוש בזכויות הכלכליות ביחס לחלק מהותי מהיצירה גם זו תהיה אחת מההפרות. </w:t>
      </w:r>
    </w:p>
    <w:p w:rsidR="00170366" w:rsidRDefault="007953F3" w:rsidP="00170366">
      <w:pPr>
        <w:pStyle w:val="a3"/>
        <w:rPr>
          <w:rtl/>
        </w:rPr>
      </w:pPr>
      <w:r>
        <w:rPr>
          <w:rFonts w:hint="cs"/>
          <w:rtl/>
        </w:rPr>
        <w:t xml:space="preserve">חלק מהותי מהיצירה </w:t>
      </w:r>
      <w:r>
        <w:rPr>
          <w:rtl/>
        </w:rPr>
        <w:t>–</w:t>
      </w:r>
      <w:r>
        <w:rPr>
          <w:rFonts w:hint="cs"/>
          <w:rtl/>
        </w:rPr>
        <w:t xml:space="preserve"> חלק ניכר ממנה </w:t>
      </w:r>
      <w:r w:rsidRPr="009011C1">
        <w:rPr>
          <w:rFonts w:hint="cs"/>
          <w:b/>
          <w:bCs/>
          <w:rtl/>
        </w:rPr>
        <w:t>מבחינה איכותית ולא כמותית</w:t>
      </w:r>
      <w:r>
        <w:rPr>
          <w:rFonts w:hint="cs"/>
          <w:rtl/>
        </w:rPr>
        <w:t>. (</w:t>
      </w:r>
      <w:r w:rsidRPr="009011C1">
        <w:rPr>
          <w:rFonts w:hint="cs"/>
          <w:b/>
          <w:bCs/>
          <w:highlight w:val="magenta"/>
          <w:rtl/>
        </w:rPr>
        <w:t>הלכת מפעל הפיס</w:t>
      </w:r>
      <w:r>
        <w:rPr>
          <w:rFonts w:hint="cs"/>
          <w:rtl/>
        </w:rPr>
        <w:t xml:space="preserve"> </w:t>
      </w:r>
      <w:r>
        <w:rPr>
          <w:rtl/>
        </w:rPr>
        <w:t>–</w:t>
      </w:r>
      <w:r>
        <w:rPr>
          <w:rFonts w:hint="cs"/>
          <w:rtl/>
        </w:rPr>
        <w:t xml:space="preserve"> </w:t>
      </w:r>
      <w:r w:rsidRPr="009011C1">
        <w:rPr>
          <w:rFonts w:hint="cs"/>
          <w:b/>
          <w:bCs/>
          <w:highlight w:val="cyan"/>
          <w:rtl/>
        </w:rPr>
        <w:t>השופט טירקל</w:t>
      </w:r>
      <w:r>
        <w:rPr>
          <w:rFonts w:hint="cs"/>
          <w:rtl/>
        </w:rPr>
        <w:t xml:space="preserve"> אומר שזה "</w:t>
      </w:r>
      <w:r w:rsidRPr="009011C1">
        <w:rPr>
          <w:rFonts w:hint="cs"/>
          <w:b/>
          <w:bCs/>
          <w:rtl/>
        </w:rPr>
        <w:t>הצימוק שבעוגה</w:t>
      </w:r>
      <w:r>
        <w:rPr>
          <w:rFonts w:hint="cs"/>
          <w:rtl/>
        </w:rPr>
        <w:t xml:space="preserve">" </w:t>
      </w:r>
      <w:r>
        <w:rPr>
          <w:rtl/>
        </w:rPr>
        <w:t>–</w:t>
      </w:r>
      <w:r>
        <w:rPr>
          <w:rFonts w:hint="cs"/>
          <w:rtl/>
        </w:rPr>
        <w:t xml:space="preserve"> עניין של הבנה ופרשנות). ברגע שלקחתי את היצירה כולה ועשיתי את אחת הפעולות שנמצאת ברשימה של הזכויות הכלכליות או שימוש מהותי ביחס לאותן זכויות יש הפרה.</w:t>
      </w:r>
    </w:p>
    <w:p w:rsidR="007953F3" w:rsidRDefault="007953F3" w:rsidP="00170366">
      <w:pPr>
        <w:pStyle w:val="a3"/>
        <w:rPr>
          <w:rtl/>
        </w:rPr>
      </w:pPr>
    </w:p>
    <w:p w:rsidR="00201CDF" w:rsidRDefault="007953F3" w:rsidP="00170366">
      <w:pPr>
        <w:pStyle w:val="a3"/>
        <w:rPr>
          <w:rtl/>
        </w:rPr>
      </w:pPr>
      <w:r w:rsidRPr="009011C1">
        <w:rPr>
          <w:rFonts w:hint="cs"/>
          <w:b/>
          <w:bCs/>
          <w:rtl/>
        </w:rPr>
        <w:t>נטל ההוכחה של הפרה הוא על התובע</w:t>
      </w:r>
      <w:r>
        <w:rPr>
          <w:rFonts w:hint="cs"/>
          <w:rtl/>
        </w:rPr>
        <w:t xml:space="preserve">. יש חזקה שיש הפרה אם התובע מוכיח 2 דברים עיקריים: </w:t>
      </w:r>
      <w:r w:rsidRPr="009011C1">
        <w:rPr>
          <w:rFonts w:hint="cs"/>
          <w:b/>
          <w:bCs/>
          <w:rtl/>
        </w:rPr>
        <w:t>גישה ליצירה</w:t>
      </w:r>
      <w:r w:rsidR="00201CDF" w:rsidRPr="009011C1">
        <w:rPr>
          <w:rFonts w:hint="cs"/>
          <w:b/>
          <w:bCs/>
          <w:rtl/>
        </w:rPr>
        <w:t xml:space="preserve"> המקורית</w:t>
      </w:r>
      <w:r w:rsidRPr="009011C1">
        <w:rPr>
          <w:rFonts w:hint="cs"/>
          <w:b/>
          <w:bCs/>
          <w:rtl/>
        </w:rPr>
        <w:t xml:space="preserve"> ודמיון מהותי</w:t>
      </w:r>
      <w:r>
        <w:rPr>
          <w:rFonts w:hint="cs"/>
          <w:rtl/>
        </w:rPr>
        <w:t xml:space="preserve">. </w:t>
      </w:r>
    </w:p>
    <w:p w:rsidR="007953F3" w:rsidRDefault="007953F3" w:rsidP="009011C1">
      <w:pPr>
        <w:pStyle w:val="a3"/>
        <w:numPr>
          <w:ilvl w:val="0"/>
          <w:numId w:val="8"/>
        </w:numPr>
        <w:rPr>
          <w:rtl/>
        </w:rPr>
      </w:pPr>
      <w:r w:rsidRPr="009011C1">
        <w:rPr>
          <w:rFonts w:hint="cs"/>
          <w:b/>
          <w:bCs/>
          <w:rtl/>
        </w:rPr>
        <w:t>גישה ליצירה</w:t>
      </w:r>
      <w:r>
        <w:rPr>
          <w:rFonts w:hint="cs"/>
          <w:rtl/>
        </w:rPr>
        <w:t xml:space="preserve"> זה אם יש לה תפוצה רחבה, </w:t>
      </w:r>
      <w:r w:rsidR="00201CDF">
        <w:rPr>
          <w:rFonts w:hint="cs"/>
          <w:rtl/>
        </w:rPr>
        <w:t>נמצאת בספרייה, שיר באינטרנט....</w:t>
      </w:r>
    </w:p>
    <w:p w:rsidR="00201CDF" w:rsidRDefault="00201CDF" w:rsidP="009011C1">
      <w:pPr>
        <w:pStyle w:val="a3"/>
        <w:numPr>
          <w:ilvl w:val="0"/>
          <w:numId w:val="8"/>
        </w:numPr>
        <w:rPr>
          <w:rtl/>
        </w:rPr>
      </w:pPr>
      <w:r w:rsidRPr="009011C1">
        <w:rPr>
          <w:rFonts w:hint="cs"/>
          <w:b/>
          <w:bCs/>
          <w:rtl/>
        </w:rPr>
        <w:t>דמיון מהותי בין היצירות</w:t>
      </w:r>
      <w:r>
        <w:rPr>
          <w:rFonts w:hint="cs"/>
          <w:rtl/>
        </w:rPr>
        <w:t xml:space="preserve"> </w:t>
      </w:r>
      <w:r>
        <w:rPr>
          <w:rtl/>
        </w:rPr>
        <w:t>–</w:t>
      </w:r>
      <w:r>
        <w:rPr>
          <w:rFonts w:hint="cs"/>
          <w:rtl/>
        </w:rPr>
        <w:t xml:space="preserve"> ברגע שהיצירות מאוד דומות קשה לחמוק מטענת הפרה ומטענה שמדובר רק במקריות. אז סביר להניח שהבסיס לדמיון הוא העתקה ולא פרי המקרה. מדובר בהעתקה אם התובע מוכיח שני דברים אלה.</w:t>
      </w:r>
    </w:p>
    <w:p w:rsidR="00201CDF" w:rsidRDefault="00201CDF" w:rsidP="00170366">
      <w:pPr>
        <w:pStyle w:val="a3"/>
        <w:rPr>
          <w:rtl/>
        </w:rPr>
      </w:pPr>
      <w:r w:rsidRPr="009011C1">
        <w:rPr>
          <w:rFonts w:hint="cs"/>
          <w:b/>
          <w:bCs/>
          <w:rtl/>
        </w:rPr>
        <w:t>אין דרישה ליסוד נפשי</w:t>
      </w:r>
      <w:r>
        <w:rPr>
          <w:rFonts w:hint="cs"/>
          <w:rtl/>
        </w:rPr>
        <w:t xml:space="preserve"> (כוונה להעתיק מאדם אחר) אבל מצד שני לפי </w:t>
      </w:r>
      <w:r w:rsidRPr="009011C1">
        <w:rPr>
          <w:rFonts w:hint="cs"/>
          <w:b/>
          <w:bCs/>
          <w:highlight w:val="lightGray"/>
          <w:rtl/>
        </w:rPr>
        <w:t>ס' 58</w:t>
      </w:r>
      <w:r w:rsidRPr="009011C1">
        <w:rPr>
          <w:rFonts w:hint="cs"/>
          <w:b/>
          <w:bCs/>
          <w:rtl/>
        </w:rPr>
        <w:t xml:space="preserve"> </w:t>
      </w:r>
      <w:r>
        <w:rPr>
          <w:rtl/>
        </w:rPr>
        <w:t>–</w:t>
      </w:r>
      <w:r>
        <w:rPr>
          <w:rFonts w:hint="cs"/>
          <w:rtl/>
        </w:rPr>
        <w:t xml:space="preserve"> </w:t>
      </w:r>
      <w:r w:rsidRPr="009011C1">
        <w:rPr>
          <w:rFonts w:hint="cs"/>
          <w:b/>
          <w:bCs/>
          <w:rtl/>
        </w:rPr>
        <w:t>הגנת המפר התמים</w:t>
      </w:r>
      <w:r>
        <w:rPr>
          <w:rFonts w:hint="cs"/>
          <w:rtl/>
        </w:rPr>
        <w:t xml:space="preserve"> (חריגה שלא נמצאת בחוקים זרים) מדברת על מצב שהמפר לא ידע ולא היה עליו לדעת שהיצירה מוגנת בזכויות יוצרים בעת ההפרה. </w:t>
      </w:r>
      <w:r w:rsidRPr="009011C1">
        <w:rPr>
          <w:rFonts w:hint="cs"/>
          <w:b/>
          <w:bCs/>
          <w:rtl/>
        </w:rPr>
        <w:t>הגנת המפר התמים</w:t>
      </w:r>
      <w:r>
        <w:rPr>
          <w:rFonts w:hint="cs"/>
          <w:rtl/>
        </w:rPr>
        <w:t xml:space="preserve"> </w:t>
      </w:r>
      <w:r w:rsidRPr="009011C1">
        <w:rPr>
          <w:rFonts w:hint="cs"/>
          <w:b/>
          <w:bCs/>
          <w:rtl/>
        </w:rPr>
        <w:t>פותרת אותי מתשלום פיצויים</w:t>
      </w:r>
      <w:r>
        <w:rPr>
          <w:rFonts w:hint="cs"/>
          <w:rtl/>
        </w:rPr>
        <w:t xml:space="preserve"> (לטעון כי לא ידעתי שהיצירה מפרה היא טענה לא פשוטה).</w:t>
      </w:r>
      <w:r w:rsidR="00215521">
        <w:rPr>
          <w:rFonts w:hint="cs"/>
          <w:rtl/>
        </w:rPr>
        <w:t xml:space="preserve"> </w:t>
      </w:r>
      <w:r w:rsidR="00215521" w:rsidRPr="009011C1">
        <w:rPr>
          <w:rFonts w:hint="cs"/>
          <w:color w:val="A5A5A5" w:themeColor="accent3"/>
          <w:rtl/>
        </w:rPr>
        <w:t xml:space="preserve">המרצה חושבת שלא היה פעם אחת שהצליחו להוכיח זאת. </w:t>
      </w:r>
      <w:r w:rsidR="00215521">
        <w:rPr>
          <w:rFonts w:hint="cs"/>
          <w:rtl/>
        </w:rPr>
        <w:t>עדיין יינתן לו צו מניעה.</w:t>
      </w:r>
    </w:p>
    <w:p w:rsidR="00215521" w:rsidRDefault="00215521" w:rsidP="00170366">
      <w:pPr>
        <w:pStyle w:val="a3"/>
        <w:rPr>
          <w:rtl/>
        </w:rPr>
      </w:pPr>
    </w:p>
    <w:p w:rsidR="003478D8" w:rsidRDefault="00215521" w:rsidP="009011C1">
      <w:pPr>
        <w:pStyle w:val="a3"/>
        <w:rPr>
          <w:rtl/>
        </w:rPr>
      </w:pPr>
      <w:r w:rsidRPr="009011C1">
        <w:rPr>
          <w:rFonts w:hint="cs"/>
          <w:b/>
          <w:bCs/>
          <w:highlight w:val="magenta"/>
          <w:rtl/>
        </w:rPr>
        <w:t xml:space="preserve">פס"ד בעניין </w:t>
      </w:r>
      <w:proofErr w:type="spellStart"/>
      <w:r w:rsidRPr="009011C1">
        <w:rPr>
          <w:rFonts w:hint="cs"/>
          <w:b/>
          <w:bCs/>
          <w:highlight w:val="magenta"/>
          <w:rtl/>
        </w:rPr>
        <w:t>הראיסון</w:t>
      </w:r>
      <w:proofErr w:type="spellEnd"/>
      <w:r w:rsidRPr="009011C1">
        <w:rPr>
          <w:rFonts w:hint="cs"/>
          <w:b/>
          <w:bCs/>
          <w:highlight w:val="magenta"/>
          <w:rtl/>
        </w:rPr>
        <w:t xml:space="preserve"> מ1976</w:t>
      </w:r>
      <w:r>
        <w:rPr>
          <w:rFonts w:hint="cs"/>
          <w:rtl/>
        </w:rPr>
        <w:t xml:space="preserve"> </w:t>
      </w:r>
      <w:r>
        <w:rPr>
          <w:rtl/>
        </w:rPr>
        <w:t>–</w:t>
      </w:r>
      <w:r>
        <w:rPr>
          <w:rFonts w:hint="cs"/>
          <w:rtl/>
        </w:rPr>
        <w:t xml:space="preserve"> היה פסק דין מרכזי אמריקאי שקבע שיש דמיון בין 2 היצירות. ביהמ"ש חזר על כך שלא צריך כוונה להפרת זכויות יוצרים, ולפעמים יש </w:t>
      </w:r>
      <w:r w:rsidRPr="009011C1">
        <w:rPr>
          <w:rFonts w:hint="cs"/>
          <w:b/>
          <w:bCs/>
          <w:rtl/>
        </w:rPr>
        <w:t>העתקה "תת מודעת"</w:t>
      </w:r>
      <w:r w:rsidR="009011C1">
        <w:rPr>
          <w:rFonts w:hint="cs"/>
          <w:rtl/>
        </w:rPr>
        <w:t>.</w:t>
      </w:r>
    </w:p>
    <w:p w:rsidR="009011C1" w:rsidRPr="009011C1" w:rsidRDefault="009011C1" w:rsidP="00170366">
      <w:pPr>
        <w:pStyle w:val="a3"/>
        <w:rPr>
          <w:b/>
          <w:bCs/>
          <w:rtl/>
        </w:rPr>
      </w:pPr>
      <w:r w:rsidRPr="009011C1">
        <w:rPr>
          <w:rFonts w:hint="cs"/>
          <w:b/>
          <w:bCs/>
          <w:rtl/>
        </w:rPr>
        <w:lastRenderedPageBreak/>
        <w:t>יש 2 סוגי הפרות:</w:t>
      </w:r>
      <w:r w:rsidR="003478D8" w:rsidRPr="009011C1">
        <w:rPr>
          <w:rFonts w:hint="cs"/>
          <w:b/>
          <w:bCs/>
          <w:rtl/>
        </w:rPr>
        <w:t xml:space="preserve"> </w:t>
      </w:r>
    </w:p>
    <w:p w:rsidR="009011C1" w:rsidRDefault="009011C1" w:rsidP="009011C1">
      <w:pPr>
        <w:pStyle w:val="a3"/>
        <w:numPr>
          <w:ilvl w:val="0"/>
          <w:numId w:val="8"/>
        </w:numPr>
        <w:rPr>
          <w:rtl/>
        </w:rPr>
      </w:pPr>
      <w:r>
        <w:rPr>
          <w:rFonts w:hint="cs"/>
          <w:rtl/>
        </w:rPr>
        <w:t xml:space="preserve">מקרים נדירים הם: </w:t>
      </w:r>
      <w:r w:rsidR="003478D8" w:rsidRPr="009011C1">
        <w:rPr>
          <w:rFonts w:hint="cs"/>
          <w:b/>
          <w:bCs/>
          <w:rtl/>
        </w:rPr>
        <w:t>ההפרות המובהקות</w:t>
      </w:r>
      <w:r w:rsidR="003478D8">
        <w:rPr>
          <w:rFonts w:hint="cs"/>
          <w:rtl/>
        </w:rPr>
        <w:t xml:space="preserve"> </w:t>
      </w:r>
      <w:r w:rsidR="003478D8">
        <w:rPr>
          <w:rtl/>
        </w:rPr>
        <w:t>–</w:t>
      </w:r>
      <w:r w:rsidR="003478D8">
        <w:rPr>
          <w:rFonts w:hint="cs"/>
          <w:rtl/>
        </w:rPr>
        <w:t xml:space="preserve"> אתה נותן לת</w:t>
      </w:r>
      <w:r>
        <w:rPr>
          <w:rFonts w:hint="cs"/>
          <w:rtl/>
        </w:rPr>
        <w:t>ובע על מגש של כסף את תיק ההפרה.</w:t>
      </w:r>
    </w:p>
    <w:p w:rsidR="003478D8" w:rsidRDefault="003478D8" w:rsidP="009011C1">
      <w:pPr>
        <w:pStyle w:val="a3"/>
        <w:numPr>
          <w:ilvl w:val="0"/>
          <w:numId w:val="8"/>
        </w:numPr>
        <w:rPr>
          <w:rtl/>
        </w:rPr>
      </w:pPr>
      <w:r>
        <w:rPr>
          <w:rFonts w:hint="cs"/>
          <w:rtl/>
        </w:rPr>
        <w:t xml:space="preserve">המקרים היותר שכיחים הם מקרים של </w:t>
      </w:r>
      <w:r w:rsidRPr="009011C1">
        <w:rPr>
          <w:rFonts w:hint="cs"/>
          <w:b/>
          <w:bCs/>
          <w:rtl/>
        </w:rPr>
        <w:t>הפרות עמומות</w:t>
      </w:r>
      <w:r>
        <w:rPr>
          <w:rFonts w:hint="cs"/>
          <w:rtl/>
        </w:rPr>
        <w:t xml:space="preserve"> </w:t>
      </w:r>
      <w:r>
        <w:rPr>
          <w:rtl/>
        </w:rPr>
        <w:t>–</w:t>
      </w:r>
      <w:r>
        <w:rPr>
          <w:rFonts w:hint="cs"/>
          <w:rtl/>
        </w:rPr>
        <w:t xml:space="preserve"> מערבים את הזכות של יצירה נגזרת </w:t>
      </w:r>
      <w:r>
        <w:rPr>
          <w:rtl/>
        </w:rPr>
        <w:t>–</w:t>
      </w:r>
      <w:r>
        <w:rPr>
          <w:rFonts w:hint="cs"/>
          <w:rtl/>
        </w:rPr>
        <w:t xml:space="preserve"> לא מעתיקים הכל, ההעתקה לא זהה אחת לאחד ואינה מושלמת. יש כל מני אלמנטים מוגנים, יש גם שינוי ויש גם תכנים אחרים שהיוצר הוסיף. המפתח להוכחת הפרה עמומה הוא </w:t>
      </w:r>
      <w:r w:rsidRPr="009011C1">
        <w:rPr>
          <w:rFonts w:hint="cs"/>
          <w:b/>
          <w:bCs/>
          <w:rtl/>
        </w:rPr>
        <w:t>הדמיון המהו</w:t>
      </w:r>
      <w:r w:rsidR="009011C1" w:rsidRPr="009011C1">
        <w:rPr>
          <w:rFonts w:hint="cs"/>
          <w:b/>
          <w:bCs/>
          <w:rtl/>
        </w:rPr>
        <w:t>ת</w:t>
      </w:r>
      <w:r w:rsidRPr="009011C1">
        <w:rPr>
          <w:rFonts w:hint="cs"/>
          <w:b/>
          <w:bCs/>
          <w:rtl/>
        </w:rPr>
        <w:t>י</w:t>
      </w:r>
      <w:r>
        <w:rPr>
          <w:rFonts w:hint="cs"/>
          <w:rtl/>
        </w:rPr>
        <w:t xml:space="preserve"> </w:t>
      </w:r>
      <w:r>
        <w:rPr>
          <w:rtl/>
        </w:rPr>
        <w:t>–</w:t>
      </w:r>
      <w:r>
        <w:rPr>
          <w:rFonts w:hint="cs"/>
          <w:rtl/>
        </w:rPr>
        <w:t xml:space="preserve"> כמה דמיון אוכל להראות, עד כמה היצירות דומות האחת לאחרת, השוואה בין היצירות ולראות כמה נקודות דמיון יש ועד כמה זה מגיע למצב של דמיון מהותי. </w:t>
      </w:r>
      <w:r w:rsidRPr="009011C1">
        <w:rPr>
          <w:rFonts w:hint="cs"/>
          <w:b/>
          <w:bCs/>
          <w:rtl/>
        </w:rPr>
        <w:t>המבחן הוא לא כמותי אלא איכותי</w:t>
      </w:r>
      <w:r>
        <w:rPr>
          <w:rFonts w:hint="cs"/>
          <w:rtl/>
        </w:rPr>
        <w:t xml:space="preserve"> ונותן שיקול דעת רב לביהמ"ש להכרעה בכל מקרה לגופו.</w:t>
      </w:r>
    </w:p>
    <w:p w:rsidR="003478D8" w:rsidRDefault="003478D8" w:rsidP="00170366">
      <w:pPr>
        <w:pStyle w:val="a3"/>
        <w:rPr>
          <w:rtl/>
        </w:rPr>
      </w:pPr>
    </w:p>
    <w:p w:rsidR="003478D8" w:rsidRDefault="003478D8" w:rsidP="003478D8">
      <w:pPr>
        <w:pStyle w:val="a3"/>
        <w:rPr>
          <w:rtl/>
        </w:rPr>
      </w:pPr>
      <w:r w:rsidRPr="009011C1">
        <w:rPr>
          <w:rFonts w:hint="cs"/>
          <w:highlight w:val="magenta"/>
          <w:rtl/>
        </w:rPr>
        <w:t xml:space="preserve">פס"ד </w:t>
      </w:r>
      <w:r w:rsidRPr="009011C1">
        <w:rPr>
          <w:rFonts w:hint="cs"/>
          <w:b/>
          <w:bCs/>
          <w:highlight w:val="magenta"/>
          <w:rtl/>
        </w:rPr>
        <w:t xml:space="preserve">אלמגור נ' </w:t>
      </w:r>
      <w:proofErr w:type="spellStart"/>
      <w:r w:rsidRPr="009011C1">
        <w:rPr>
          <w:rFonts w:hint="cs"/>
          <w:b/>
          <w:bCs/>
          <w:highlight w:val="magenta"/>
          <w:rtl/>
        </w:rPr>
        <w:t>גודיק</w:t>
      </w:r>
      <w:proofErr w:type="spellEnd"/>
      <w:r>
        <w:rPr>
          <w:rtl/>
        </w:rPr>
        <w:t>–</w:t>
      </w:r>
      <w:r>
        <w:rPr>
          <w:rFonts w:hint="cs"/>
          <w:rtl/>
        </w:rPr>
        <w:t xml:space="preserve"> צריך לזכור וביהמ"ש אומר לנו </w:t>
      </w:r>
      <w:r w:rsidRPr="009011C1">
        <w:rPr>
          <w:rFonts w:hint="cs"/>
          <w:u w:val="single"/>
          <w:rtl/>
        </w:rPr>
        <w:t>שככל שהדמיון רב יותר כך גדלה ההסתברות שמקור הדמיון הוא בהעתקה</w:t>
      </w:r>
      <w:r>
        <w:rPr>
          <w:rFonts w:hint="cs"/>
          <w:rtl/>
        </w:rPr>
        <w:t>. צריך הרבה נקודות דמיון, וברגע שיש הרבה כאלו סביר להניח שלא מדובר בצירוף מקרים א</w:t>
      </w:r>
      <w:r w:rsidR="009011C1">
        <w:rPr>
          <w:rFonts w:hint="cs"/>
          <w:rtl/>
        </w:rPr>
        <w:t xml:space="preserve">לא בהעתקה והפרת זכויות יוצרים. אלמגור נ' </w:t>
      </w:r>
      <w:proofErr w:type="spellStart"/>
      <w:r w:rsidR="009011C1">
        <w:rPr>
          <w:rFonts w:hint="cs"/>
          <w:rtl/>
        </w:rPr>
        <w:t>גודיק</w:t>
      </w:r>
      <w:proofErr w:type="spellEnd"/>
      <w:r>
        <w:rPr>
          <w:rFonts w:hint="cs"/>
          <w:rtl/>
        </w:rPr>
        <w:t xml:space="preserve"> עסק </w:t>
      </w:r>
      <w:r w:rsidRPr="009011C1">
        <w:rPr>
          <w:rFonts w:hint="cs"/>
          <w:b/>
          <w:bCs/>
          <w:rtl/>
        </w:rPr>
        <w:t xml:space="preserve">במחזה </w:t>
      </w:r>
      <w:proofErr w:type="spellStart"/>
      <w:r w:rsidRPr="009011C1">
        <w:rPr>
          <w:rFonts w:hint="cs"/>
          <w:b/>
          <w:bCs/>
          <w:rtl/>
        </w:rPr>
        <w:t>קזבלאן</w:t>
      </w:r>
      <w:proofErr w:type="spellEnd"/>
      <w:r w:rsidR="009011C1">
        <w:rPr>
          <w:rFonts w:hint="cs"/>
          <w:rtl/>
        </w:rPr>
        <w:t xml:space="preserve">. </w:t>
      </w:r>
      <w:r>
        <w:rPr>
          <w:rFonts w:hint="cs"/>
          <w:rtl/>
        </w:rPr>
        <w:t xml:space="preserve">אלמגור הוא זה שכתב את הפזמונים ביחס למחזה, ואז הלכו ולקחו את הפזמונים, עשו להם פזמונים שונים ושילבו זאת בקזבלן. הוא תבע את צוות המחזמר שהעתיקו ממנו. אם באמת מנתחים יש את השיר המפורסם "כל הכבוד" </w:t>
      </w:r>
      <w:r>
        <w:rPr>
          <w:rtl/>
        </w:rPr>
        <w:t>–</w:t>
      </w:r>
      <w:r>
        <w:rPr>
          <w:rFonts w:hint="cs"/>
          <w:rtl/>
        </w:rPr>
        <w:t xml:space="preserve"> רואים את השיר המקורי ואת השינויים שעשו, ועד כמה נקודות הדמיון מצטברות. </w:t>
      </w:r>
      <w:r w:rsidRPr="009011C1">
        <w:rPr>
          <w:rFonts w:hint="cs"/>
          <w:b/>
          <w:bCs/>
          <w:rtl/>
        </w:rPr>
        <w:t>יש הבדלים אך עדיין הייתה הצטברות של נקודות דמיון שנקבע שיש הפרה</w:t>
      </w:r>
      <w:r>
        <w:rPr>
          <w:rFonts w:hint="cs"/>
          <w:rtl/>
        </w:rPr>
        <w:t xml:space="preserve">. ביהמ"ש מדגיש גם </w:t>
      </w:r>
      <w:r w:rsidRPr="009011C1">
        <w:rPr>
          <w:rFonts w:hint="cs"/>
          <w:b/>
          <w:bCs/>
          <w:rtl/>
        </w:rPr>
        <w:t>שלפעמים דמיון מהותי יכול לנבוע מסיבות שונות</w:t>
      </w:r>
      <w:r>
        <w:rPr>
          <w:rFonts w:hint="cs"/>
          <w:rtl/>
        </w:rPr>
        <w:t>. הוא יכול לנובע מ3 גורמים:</w:t>
      </w:r>
    </w:p>
    <w:p w:rsidR="003478D8" w:rsidRDefault="003478D8" w:rsidP="00D25746">
      <w:pPr>
        <w:pStyle w:val="a3"/>
        <w:numPr>
          <w:ilvl w:val="0"/>
          <w:numId w:val="23"/>
        </w:numPr>
      </w:pPr>
      <w:r w:rsidRPr="009011C1">
        <w:rPr>
          <w:rFonts w:hint="cs"/>
          <w:b/>
          <w:bCs/>
          <w:rtl/>
        </w:rPr>
        <w:t>מצב של יצירה עצמאית</w:t>
      </w:r>
      <w:r>
        <w:rPr>
          <w:rFonts w:hint="cs"/>
          <w:rtl/>
        </w:rPr>
        <w:t xml:space="preserve"> </w:t>
      </w:r>
      <w:r>
        <w:rPr>
          <w:rtl/>
        </w:rPr>
        <w:t>–</w:t>
      </w:r>
      <w:r w:rsidR="009011C1">
        <w:rPr>
          <w:rFonts w:hint="cs"/>
          <w:rtl/>
        </w:rPr>
        <w:t xml:space="preserve"> אם יש ליצירה הקודמת</w:t>
      </w:r>
      <w:r>
        <w:rPr>
          <w:rFonts w:hint="cs"/>
          <w:rtl/>
        </w:rPr>
        <w:t xml:space="preserve"> תפוצה נרחבת הטענה קלושה</w:t>
      </w:r>
      <w:r w:rsidR="009011C1">
        <w:rPr>
          <w:rFonts w:hint="cs"/>
          <w:rtl/>
        </w:rPr>
        <w:t>.</w:t>
      </w:r>
    </w:p>
    <w:p w:rsidR="003478D8" w:rsidRDefault="003478D8" w:rsidP="00D25746">
      <w:pPr>
        <w:pStyle w:val="a3"/>
        <w:numPr>
          <w:ilvl w:val="0"/>
          <w:numId w:val="23"/>
        </w:numPr>
      </w:pPr>
      <w:r>
        <w:rPr>
          <w:rFonts w:hint="cs"/>
          <w:rtl/>
        </w:rPr>
        <w:t xml:space="preserve">ייתכן כי מצב הדמיון נובע מזה </w:t>
      </w:r>
      <w:r w:rsidRPr="009011C1">
        <w:rPr>
          <w:rFonts w:hint="cs"/>
          <w:b/>
          <w:bCs/>
          <w:rtl/>
        </w:rPr>
        <w:t>ששתי היצירות נסמכות על משהו שנמצא בנחלת הכלל</w:t>
      </w:r>
      <w:r w:rsidR="002B2E1E">
        <w:rPr>
          <w:rFonts w:hint="cs"/>
          <w:rtl/>
        </w:rPr>
        <w:t xml:space="preserve"> </w:t>
      </w:r>
      <w:r w:rsidR="002B2E1E">
        <w:rPr>
          <w:rtl/>
        </w:rPr>
        <w:t>–</w:t>
      </w:r>
      <w:r w:rsidR="002B2E1E">
        <w:rPr>
          <w:rFonts w:hint="cs"/>
          <w:rtl/>
        </w:rPr>
        <w:t xml:space="preserve"> אין לאף אחד </w:t>
      </w:r>
      <w:r w:rsidR="009011C1">
        <w:rPr>
          <w:rFonts w:hint="cs"/>
          <w:rtl/>
        </w:rPr>
        <w:t>מאתנו</w:t>
      </w:r>
      <w:r w:rsidR="002B2E1E">
        <w:rPr>
          <w:rFonts w:hint="cs"/>
          <w:rtl/>
        </w:rPr>
        <w:t xml:space="preserve"> קייס</w:t>
      </w:r>
    </w:p>
    <w:p w:rsidR="003478D8" w:rsidRDefault="002B2E1E" w:rsidP="00D25746">
      <w:pPr>
        <w:pStyle w:val="a3"/>
        <w:numPr>
          <w:ilvl w:val="0"/>
          <w:numId w:val="23"/>
        </w:numPr>
      </w:pPr>
      <w:r w:rsidRPr="009011C1">
        <w:rPr>
          <w:rFonts w:hint="cs"/>
          <w:b/>
          <w:bCs/>
          <w:rtl/>
        </w:rPr>
        <w:t>שני הצד</w:t>
      </w:r>
      <w:r w:rsidR="001B0A69" w:rsidRPr="009011C1">
        <w:rPr>
          <w:rFonts w:hint="cs"/>
          <w:b/>
          <w:bCs/>
          <w:rtl/>
        </w:rPr>
        <w:t>דים העתיקו מיצירה מוגנת אחרת</w:t>
      </w:r>
      <w:r w:rsidR="001B0A69">
        <w:rPr>
          <w:rFonts w:hint="cs"/>
          <w:rtl/>
        </w:rPr>
        <w:t xml:space="preserve">, צד שלישי. </w:t>
      </w:r>
    </w:p>
    <w:p w:rsidR="009B7F73" w:rsidRDefault="009B7F73" w:rsidP="009B7F73">
      <w:pPr>
        <w:pStyle w:val="a3"/>
        <w:rPr>
          <w:rtl/>
        </w:rPr>
      </w:pPr>
    </w:p>
    <w:p w:rsidR="009B7F73" w:rsidRPr="009011C1" w:rsidRDefault="009B7F73" w:rsidP="009B7F73">
      <w:pPr>
        <w:pStyle w:val="a3"/>
        <w:rPr>
          <w:b/>
          <w:bCs/>
          <w:rtl/>
        </w:rPr>
      </w:pPr>
      <w:r w:rsidRPr="009011C1">
        <w:rPr>
          <w:rFonts w:hint="cs"/>
          <w:b/>
          <w:bCs/>
          <w:rtl/>
        </w:rPr>
        <w:t>כשבוחנים הפרה יש 2 גישות לבחינת זכויות יוצרים:</w:t>
      </w:r>
    </w:p>
    <w:p w:rsidR="009B7F73" w:rsidRDefault="009B7F73" w:rsidP="00D25746">
      <w:pPr>
        <w:pStyle w:val="a3"/>
        <w:numPr>
          <w:ilvl w:val="0"/>
          <w:numId w:val="24"/>
        </w:numPr>
      </w:pPr>
      <w:r w:rsidRPr="009011C1">
        <w:rPr>
          <w:rFonts w:hint="cs"/>
          <w:b/>
          <w:bCs/>
          <w:rtl/>
        </w:rPr>
        <w:t>גישת הסינון</w:t>
      </w:r>
      <w:r>
        <w:rPr>
          <w:rFonts w:hint="cs"/>
          <w:rtl/>
        </w:rPr>
        <w:t xml:space="preserve"> </w:t>
      </w:r>
      <w:r>
        <w:rPr>
          <w:rtl/>
        </w:rPr>
        <w:t>–</w:t>
      </w:r>
      <w:r>
        <w:rPr>
          <w:rFonts w:hint="cs"/>
          <w:rtl/>
        </w:rPr>
        <w:t xml:space="preserve"> גישה שלמעשה באה ומסננת בשלב הראשון מתוך יצירת התובע את כל מה שלא ראוי להגנה, כמו למשל ראיונות, ביטויים שבורים, סצנות שבורות... ואז עושים השוואה בין יצירת התובע ליצרה המפרה.</w:t>
      </w:r>
    </w:p>
    <w:p w:rsidR="009B7F73" w:rsidRDefault="009B7F73" w:rsidP="00D25746">
      <w:pPr>
        <w:pStyle w:val="a3"/>
        <w:numPr>
          <w:ilvl w:val="0"/>
          <w:numId w:val="24"/>
        </w:numPr>
      </w:pPr>
      <w:r w:rsidRPr="009011C1">
        <w:rPr>
          <w:rFonts w:hint="cs"/>
          <w:b/>
          <w:bCs/>
          <w:rtl/>
        </w:rPr>
        <w:t>הגישה הטוטאלית</w:t>
      </w:r>
      <w:r>
        <w:rPr>
          <w:rFonts w:hint="cs"/>
          <w:rtl/>
        </w:rPr>
        <w:t xml:space="preserve"> </w:t>
      </w:r>
      <w:r>
        <w:rPr>
          <w:rtl/>
        </w:rPr>
        <w:t>–</w:t>
      </w:r>
      <w:r>
        <w:rPr>
          <w:rFonts w:hint="cs"/>
          <w:rtl/>
        </w:rPr>
        <w:t xml:space="preserve"> משווים יצירה אחת לאחרת כמכלול, התרשמות כוללת ממכלול היצי</w:t>
      </w:r>
      <w:r w:rsidR="009011C1">
        <w:rPr>
          <w:rFonts w:hint="cs"/>
          <w:rtl/>
        </w:rPr>
        <w:t>ר</w:t>
      </w:r>
      <w:r>
        <w:rPr>
          <w:rFonts w:hint="cs"/>
          <w:rtl/>
        </w:rPr>
        <w:t>ה, ולא בדרך של לפרק אותה בדרך הזו.</w:t>
      </w:r>
    </w:p>
    <w:p w:rsidR="009B7F73" w:rsidRDefault="009B7F73" w:rsidP="009011C1">
      <w:pPr>
        <w:pStyle w:val="a3"/>
        <w:rPr>
          <w:rtl/>
        </w:rPr>
      </w:pPr>
      <w:r w:rsidRPr="009011C1">
        <w:rPr>
          <w:rFonts w:hint="cs"/>
          <w:b/>
          <w:bCs/>
          <w:highlight w:val="cyan"/>
          <w:rtl/>
        </w:rPr>
        <w:t>ה</w:t>
      </w:r>
      <w:r w:rsidR="009011C1" w:rsidRPr="009011C1">
        <w:rPr>
          <w:rFonts w:hint="cs"/>
          <w:b/>
          <w:bCs/>
          <w:highlight w:val="cyan"/>
          <w:rtl/>
        </w:rPr>
        <w:t xml:space="preserve">שופט </w:t>
      </w:r>
      <w:r w:rsidRPr="009011C1">
        <w:rPr>
          <w:rFonts w:hint="cs"/>
          <w:b/>
          <w:bCs/>
          <w:highlight w:val="cyan"/>
          <w:rtl/>
        </w:rPr>
        <w:t>טירקל</w:t>
      </w:r>
      <w:r>
        <w:rPr>
          <w:rFonts w:hint="cs"/>
          <w:rtl/>
        </w:rPr>
        <w:t xml:space="preserve"> </w:t>
      </w:r>
      <w:r w:rsidR="009011C1">
        <w:rPr>
          <w:rFonts w:hint="cs"/>
          <w:b/>
          <w:bCs/>
          <w:highlight w:val="magenta"/>
          <w:rtl/>
        </w:rPr>
        <w:t>בפס"ד מפעל הפי</w:t>
      </w:r>
      <w:r w:rsidRPr="009011C1">
        <w:rPr>
          <w:rFonts w:hint="cs"/>
          <w:b/>
          <w:bCs/>
          <w:highlight w:val="magenta"/>
          <w:rtl/>
        </w:rPr>
        <w:t>ס</w:t>
      </w:r>
      <w:r>
        <w:rPr>
          <w:rFonts w:hint="cs"/>
          <w:rtl/>
        </w:rPr>
        <w:t xml:space="preserve"> מעדיף את </w:t>
      </w:r>
      <w:r w:rsidRPr="009011C1">
        <w:rPr>
          <w:rFonts w:hint="cs"/>
          <w:b/>
          <w:bCs/>
          <w:rtl/>
        </w:rPr>
        <w:t>הגישה הטוטאלית</w:t>
      </w:r>
      <w:r>
        <w:rPr>
          <w:rFonts w:hint="cs"/>
          <w:rtl/>
        </w:rPr>
        <w:t xml:space="preserve"> </w:t>
      </w:r>
      <w:r>
        <w:rPr>
          <w:rtl/>
        </w:rPr>
        <w:t>–</w:t>
      </w:r>
      <w:r>
        <w:rPr>
          <w:rFonts w:hint="cs"/>
          <w:rtl/>
        </w:rPr>
        <w:t xml:space="preserve"> ההתרשמות הכוללת היא משמעותית ופירוק נראית ככזו שמפספסת את העיקר. במקרה של </w:t>
      </w:r>
      <w:r w:rsidRPr="009011C1">
        <w:rPr>
          <w:rFonts w:hint="cs"/>
          <w:b/>
          <w:bCs/>
          <w:highlight w:val="magenta"/>
          <w:rtl/>
        </w:rPr>
        <w:t xml:space="preserve">מפעל הפיס נ' </w:t>
      </w:r>
      <w:proofErr w:type="spellStart"/>
      <w:r w:rsidRPr="009011C1">
        <w:rPr>
          <w:rFonts w:hint="cs"/>
          <w:b/>
          <w:bCs/>
          <w:highlight w:val="magenta"/>
          <w:rtl/>
        </w:rPr>
        <w:t>הרולקס</w:t>
      </w:r>
      <w:proofErr w:type="spellEnd"/>
      <w:r>
        <w:rPr>
          <w:rFonts w:hint="cs"/>
          <w:rtl/>
        </w:rPr>
        <w:t xml:space="preserve"> ביהמ"ש אמר שהוא מתרשם מהפרסומת ומהסרטים המקוריים, ומשווה כמה לקחו מהיצירות המקוריות. הוא אומר שלקחו את </w:t>
      </w:r>
      <w:r w:rsidRPr="009011C1">
        <w:rPr>
          <w:rFonts w:hint="cs"/>
          <w:b/>
          <w:bCs/>
          <w:rtl/>
        </w:rPr>
        <w:t>לב ליבן של היצירות</w:t>
      </w:r>
      <w:r>
        <w:rPr>
          <w:rFonts w:hint="cs"/>
          <w:rtl/>
        </w:rPr>
        <w:t xml:space="preserve"> (סצנות משמעותיות) וביהמ"ש קבע </w:t>
      </w:r>
      <w:r w:rsidRPr="009011C1">
        <w:rPr>
          <w:rFonts w:hint="cs"/>
          <w:b/>
          <w:bCs/>
          <w:rtl/>
        </w:rPr>
        <w:t>שהייתה הפרה</w:t>
      </w:r>
      <w:r>
        <w:rPr>
          <w:rFonts w:hint="cs"/>
          <w:rtl/>
        </w:rPr>
        <w:t xml:space="preserve">. עדיין צריך לדעת שיש את 2 הגישות האלו, </w:t>
      </w:r>
      <w:r w:rsidRPr="009011C1">
        <w:rPr>
          <w:rFonts w:hint="cs"/>
          <w:u w:val="single"/>
          <w:rtl/>
        </w:rPr>
        <w:t>אבל בישראל כנראה הגישה החזקה יותר היא הטוטאלית</w:t>
      </w:r>
      <w:r>
        <w:rPr>
          <w:rFonts w:hint="cs"/>
          <w:rtl/>
        </w:rPr>
        <w:t>.</w:t>
      </w:r>
    </w:p>
    <w:p w:rsidR="009C3101" w:rsidRDefault="009C3101" w:rsidP="009B7F73">
      <w:pPr>
        <w:pStyle w:val="a3"/>
        <w:rPr>
          <w:rtl/>
        </w:rPr>
      </w:pPr>
    </w:p>
    <w:p w:rsidR="009C3101" w:rsidRDefault="009C3101" w:rsidP="009B7F73">
      <w:pPr>
        <w:pStyle w:val="a3"/>
        <w:rPr>
          <w:rtl/>
        </w:rPr>
      </w:pPr>
      <w:r>
        <w:rPr>
          <w:rFonts w:hint="cs"/>
          <w:rtl/>
        </w:rPr>
        <w:t xml:space="preserve">הפסיקה הישראלית מפעיל </w:t>
      </w:r>
      <w:r w:rsidRPr="009011C1">
        <w:rPr>
          <w:rFonts w:hint="cs"/>
          <w:b/>
          <w:bCs/>
          <w:rtl/>
        </w:rPr>
        <w:t>סטנדרט שונה ליצירות שונות</w:t>
      </w:r>
      <w:r>
        <w:rPr>
          <w:rFonts w:hint="cs"/>
          <w:rtl/>
        </w:rPr>
        <w:t xml:space="preserve">. יש קטגוריות שבתי משפט דורשים דמיון רב יותר, בעיקר במצבים שבהם המקוריות ביצירה דלה יותר. </w:t>
      </w:r>
      <w:r w:rsidRPr="009011C1">
        <w:rPr>
          <w:rFonts w:hint="cs"/>
          <w:b/>
          <w:bCs/>
          <w:rtl/>
        </w:rPr>
        <w:t>למשל</w:t>
      </w:r>
      <w:r>
        <w:rPr>
          <w:rFonts w:hint="cs"/>
          <w:rtl/>
        </w:rPr>
        <w:t xml:space="preserve"> </w:t>
      </w:r>
      <w:r>
        <w:rPr>
          <w:rtl/>
        </w:rPr>
        <w:t>–</w:t>
      </w:r>
      <w:r>
        <w:rPr>
          <w:rFonts w:hint="cs"/>
          <w:rtl/>
        </w:rPr>
        <w:t xml:space="preserve"> יצירות שיש להן </w:t>
      </w:r>
      <w:r w:rsidRPr="009011C1">
        <w:rPr>
          <w:rFonts w:hint="cs"/>
          <w:b/>
          <w:bCs/>
          <w:rtl/>
        </w:rPr>
        <w:t>אופי טכני</w:t>
      </w:r>
      <w:r>
        <w:rPr>
          <w:rFonts w:hint="cs"/>
          <w:rtl/>
        </w:rPr>
        <w:t xml:space="preserve"> שקשה למצוא בהן הרבה מקוריות במאמץ </w:t>
      </w:r>
      <w:r w:rsidR="009011C1">
        <w:rPr>
          <w:rFonts w:hint="cs"/>
          <w:rtl/>
        </w:rPr>
        <w:t xml:space="preserve">רוחני, אז דורשים </w:t>
      </w:r>
      <w:r w:rsidR="009011C1" w:rsidRPr="009011C1">
        <w:rPr>
          <w:rFonts w:hint="cs"/>
          <w:b/>
          <w:bCs/>
          <w:rtl/>
        </w:rPr>
        <w:t>העתקה יותר מדו</w:t>
      </w:r>
      <w:r w:rsidRPr="009011C1">
        <w:rPr>
          <w:rFonts w:hint="cs"/>
          <w:b/>
          <w:bCs/>
          <w:rtl/>
        </w:rPr>
        <w:t>יקת</w:t>
      </w:r>
      <w:r>
        <w:rPr>
          <w:rFonts w:hint="cs"/>
          <w:rtl/>
        </w:rPr>
        <w:t xml:space="preserve"> ביצירות אלו כדי שתהיה הפרה. </w:t>
      </w:r>
      <w:r w:rsidRPr="009011C1">
        <w:rPr>
          <w:rFonts w:hint="cs"/>
          <w:b/>
          <w:bCs/>
          <w:highlight w:val="magenta"/>
          <w:rtl/>
        </w:rPr>
        <w:t>בפס"ד שעסק בשאלונים של אתרי ההיכרויות</w:t>
      </w:r>
      <w:r>
        <w:rPr>
          <w:rFonts w:hint="cs"/>
          <w:rtl/>
        </w:rPr>
        <w:t xml:space="preserve"> </w:t>
      </w:r>
      <w:r>
        <w:rPr>
          <w:rtl/>
        </w:rPr>
        <w:t>–</w:t>
      </w:r>
      <w:r>
        <w:rPr>
          <w:rFonts w:hint="cs"/>
          <w:rtl/>
        </w:rPr>
        <w:t xml:space="preserve"> ביהמ"ש אמר שבגלל שהשאלונים דומים וכולם עוסקים בדבר דומה, ביהמ"ש אומ</w:t>
      </w:r>
      <w:r w:rsidR="009011C1">
        <w:rPr>
          <w:rFonts w:hint="cs"/>
          <w:rtl/>
        </w:rPr>
        <w:t>ר שהוא יחמיר וידרוש העתקות מדוי</w:t>
      </w:r>
      <w:r>
        <w:rPr>
          <w:rFonts w:hint="cs"/>
          <w:rtl/>
        </w:rPr>
        <w:t>קות יותר. ככל שרמת המקוריות והי</w:t>
      </w:r>
      <w:r w:rsidR="009011C1">
        <w:rPr>
          <w:rFonts w:hint="cs"/>
          <w:rtl/>
        </w:rPr>
        <w:t>צירתיות ביצירה עשירה יותר, לא תי</w:t>
      </w:r>
      <w:r>
        <w:rPr>
          <w:rFonts w:hint="cs"/>
          <w:rtl/>
        </w:rPr>
        <w:t>דרש רמה מחמירה של העתקה.</w:t>
      </w:r>
    </w:p>
    <w:p w:rsidR="009C3101" w:rsidRDefault="009C3101" w:rsidP="009B7F73">
      <w:pPr>
        <w:pStyle w:val="a3"/>
        <w:rPr>
          <w:rtl/>
        </w:rPr>
      </w:pPr>
      <w:r w:rsidRPr="009011C1">
        <w:rPr>
          <w:rFonts w:hint="cs"/>
          <w:b/>
          <w:bCs/>
          <w:highlight w:val="magenta"/>
          <w:rtl/>
        </w:rPr>
        <w:t xml:space="preserve">בפס"ד בעניין </w:t>
      </w:r>
      <w:proofErr w:type="spellStart"/>
      <w:r w:rsidRPr="009011C1">
        <w:rPr>
          <w:rFonts w:hint="cs"/>
          <w:b/>
          <w:bCs/>
          <w:highlight w:val="magenta"/>
          <w:rtl/>
        </w:rPr>
        <w:t>סטרוסקי</w:t>
      </w:r>
      <w:proofErr w:type="spellEnd"/>
      <w:r>
        <w:rPr>
          <w:rFonts w:hint="cs"/>
          <w:rtl/>
        </w:rPr>
        <w:t xml:space="preserve"> ביהמ"ש אומר כך </w:t>
      </w:r>
      <w:r>
        <w:rPr>
          <w:rtl/>
        </w:rPr>
        <w:t>–</w:t>
      </w:r>
      <w:r>
        <w:rPr>
          <w:rFonts w:hint="cs"/>
          <w:rtl/>
        </w:rPr>
        <w:t xml:space="preserve"> הוא כן רגיל לשאלה של רמת המקוריות והמאמץ כשהוא קובע את רמת ההעתקה הנדרשת. </w:t>
      </w:r>
      <w:r w:rsidRPr="009011C1">
        <w:rPr>
          <w:rFonts w:hint="cs"/>
          <w:b/>
          <w:bCs/>
          <w:rtl/>
        </w:rPr>
        <w:t>מחמירים יותר עם יצירות ללא הרבה מקוריות</w:t>
      </w:r>
      <w:r>
        <w:rPr>
          <w:rFonts w:hint="cs"/>
          <w:rtl/>
        </w:rPr>
        <w:t>.</w:t>
      </w:r>
    </w:p>
    <w:p w:rsidR="009C3101" w:rsidRDefault="009C3101" w:rsidP="009B7F73">
      <w:pPr>
        <w:pStyle w:val="a3"/>
        <w:rPr>
          <w:rtl/>
        </w:rPr>
      </w:pPr>
    </w:p>
    <w:p w:rsidR="009C3101" w:rsidRDefault="009011C1" w:rsidP="009B7F73">
      <w:pPr>
        <w:pStyle w:val="a3"/>
        <w:rPr>
          <w:rtl/>
        </w:rPr>
      </w:pPr>
      <w:r>
        <w:rPr>
          <w:rFonts w:hint="cs"/>
          <w:b/>
          <w:bCs/>
          <w:rtl/>
        </w:rPr>
        <w:t xml:space="preserve">לסיכום, </w:t>
      </w:r>
      <w:r w:rsidR="001C29CF" w:rsidRPr="009011C1">
        <w:rPr>
          <w:rFonts w:hint="cs"/>
          <w:b/>
          <w:bCs/>
          <w:rtl/>
        </w:rPr>
        <w:t>אפשר להעלות טענת הגנה של זכויות יוצרים מכל מני סוגים</w:t>
      </w:r>
      <w:r w:rsidR="001C29CF">
        <w:rPr>
          <w:rFonts w:hint="cs"/>
          <w:rtl/>
        </w:rPr>
        <w:t>:</w:t>
      </w:r>
    </w:p>
    <w:p w:rsidR="001C29CF" w:rsidRDefault="001C29CF" w:rsidP="00D25746">
      <w:pPr>
        <w:pStyle w:val="a3"/>
        <w:numPr>
          <w:ilvl w:val="0"/>
          <w:numId w:val="25"/>
        </w:numPr>
      </w:pPr>
      <w:r w:rsidRPr="009011C1">
        <w:rPr>
          <w:rFonts w:hint="cs"/>
          <w:b/>
          <w:bCs/>
          <w:rtl/>
        </w:rPr>
        <w:t>היצירה של היוצר לא הייתה מוגנת מלכתחילה</w:t>
      </w:r>
      <w:r>
        <w:rPr>
          <w:rFonts w:hint="cs"/>
          <w:rtl/>
        </w:rPr>
        <w:t xml:space="preserve"> </w:t>
      </w:r>
      <w:r>
        <w:rPr>
          <w:rtl/>
        </w:rPr>
        <w:t>–</w:t>
      </w:r>
      <w:r>
        <w:rPr>
          <w:rFonts w:hint="cs"/>
          <w:rtl/>
        </w:rPr>
        <w:t xml:space="preserve"> כמו ספר טלפונים. טיעון שקשה להעלות</w:t>
      </w:r>
      <w:r w:rsidR="009011C1">
        <w:rPr>
          <w:rFonts w:hint="cs"/>
          <w:rtl/>
        </w:rPr>
        <w:t>.</w:t>
      </w:r>
    </w:p>
    <w:p w:rsidR="001C29CF" w:rsidRDefault="001C29CF" w:rsidP="00D25746">
      <w:pPr>
        <w:pStyle w:val="a3"/>
        <w:numPr>
          <w:ilvl w:val="0"/>
          <w:numId w:val="25"/>
        </w:numPr>
      </w:pPr>
      <w:r w:rsidRPr="009011C1">
        <w:rPr>
          <w:rFonts w:hint="cs"/>
          <w:b/>
          <w:bCs/>
          <w:rtl/>
        </w:rPr>
        <w:t>טענה של יצירה עצמאית</w:t>
      </w:r>
      <w:r>
        <w:rPr>
          <w:rFonts w:hint="cs"/>
          <w:rtl/>
        </w:rPr>
        <w:t xml:space="preserve"> </w:t>
      </w:r>
      <w:r>
        <w:rPr>
          <w:rtl/>
        </w:rPr>
        <w:t>–</w:t>
      </w:r>
      <w:r>
        <w:rPr>
          <w:rFonts w:hint="cs"/>
          <w:rtl/>
        </w:rPr>
        <w:t xml:space="preserve"> דבר שהוא נדיר מאוד, בעיקר בגלל שאם יש גישה ליצירות קשה לטעון טענה ליצירה עצמאית</w:t>
      </w:r>
      <w:r w:rsidR="009011C1">
        <w:rPr>
          <w:rFonts w:hint="cs"/>
          <w:rtl/>
        </w:rPr>
        <w:t>.</w:t>
      </w:r>
    </w:p>
    <w:p w:rsidR="001C29CF" w:rsidRDefault="001C29CF" w:rsidP="00D25746">
      <w:pPr>
        <w:pStyle w:val="a3"/>
        <w:numPr>
          <w:ilvl w:val="0"/>
          <w:numId w:val="25"/>
        </w:numPr>
      </w:pPr>
      <w:r w:rsidRPr="009011C1">
        <w:rPr>
          <w:rFonts w:hint="cs"/>
          <w:b/>
          <w:bCs/>
          <w:rtl/>
        </w:rPr>
        <w:t>טענה שהעתקנו ממקור שלישי כלשהו שנמצא בנחלת הכלל/מקור שלישי מוגן</w:t>
      </w:r>
      <w:r>
        <w:rPr>
          <w:rFonts w:hint="cs"/>
          <w:rtl/>
        </w:rPr>
        <w:t xml:space="preserve"> </w:t>
      </w:r>
      <w:r>
        <w:rPr>
          <w:rtl/>
        </w:rPr>
        <w:t>–</w:t>
      </w:r>
      <w:r>
        <w:rPr>
          <w:rFonts w:hint="cs"/>
          <w:rtl/>
        </w:rPr>
        <w:t xml:space="preserve"> לא העתקתי ממך.</w:t>
      </w:r>
    </w:p>
    <w:p w:rsidR="001C29CF" w:rsidRDefault="001C29CF" w:rsidP="00D25746">
      <w:pPr>
        <w:pStyle w:val="a3"/>
        <w:numPr>
          <w:ilvl w:val="0"/>
          <w:numId w:val="25"/>
        </w:numPr>
      </w:pPr>
      <w:r w:rsidRPr="009011C1">
        <w:rPr>
          <w:rFonts w:hint="cs"/>
          <w:b/>
          <w:bCs/>
          <w:rtl/>
        </w:rPr>
        <w:t>טענה שאין דמיון מהותי/לא היה חלק מהותי, ובסיס ההשוואה/דמיון תמוהה</w:t>
      </w:r>
      <w:r>
        <w:rPr>
          <w:rFonts w:hint="cs"/>
          <w:rtl/>
        </w:rPr>
        <w:t xml:space="preserve"> </w:t>
      </w:r>
      <w:r>
        <w:rPr>
          <w:rtl/>
        </w:rPr>
        <w:t>–</w:t>
      </w:r>
      <w:r>
        <w:rPr>
          <w:rFonts w:hint="cs"/>
          <w:rtl/>
        </w:rPr>
        <w:t xml:space="preserve"> משתמשים במומחים לקבוע האם יש מעט/</w:t>
      </w:r>
      <w:r w:rsidR="0087365E">
        <w:rPr>
          <w:rFonts w:hint="cs"/>
          <w:rtl/>
        </w:rPr>
        <w:t>הרבה נקודות דמיון. עניין של שיפוט לפי היצירה שעולה לדיון.</w:t>
      </w:r>
    </w:p>
    <w:p w:rsidR="00B87148" w:rsidRDefault="00B87148" w:rsidP="0087365E">
      <w:pPr>
        <w:pStyle w:val="a3"/>
        <w:rPr>
          <w:rtl/>
        </w:rPr>
      </w:pPr>
    </w:p>
    <w:p w:rsidR="00B87148" w:rsidRDefault="00B87148" w:rsidP="0087365E">
      <w:pPr>
        <w:pStyle w:val="a3"/>
        <w:rPr>
          <w:rtl/>
        </w:rPr>
      </w:pPr>
    </w:p>
    <w:p w:rsidR="00B87148" w:rsidRDefault="00B87148" w:rsidP="0087365E">
      <w:pPr>
        <w:pStyle w:val="a3"/>
        <w:rPr>
          <w:rtl/>
        </w:rPr>
      </w:pPr>
    </w:p>
    <w:p w:rsidR="00FF1EB5" w:rsidRPr="00732372" w:rsidRDefault="00630E41" w:rsidP="009011C1">
      <w:pPr>
        <w:pStyle w:val="a3"/>
        <w:outlineLvl w:val="1"/>
        <w:rPr>
          <w:u w:val="single"/>
          <w:rtl/>
        </w:rPr>
      </w:pPr>
      <w:bookmarkStart w:id="18" w:name="_Toc13631248"/>
      <w:r w:rsidRPr="009011C1">
        <w:rPr>
          <w:rFonts w:hint="cs"/>
          <w:b/>
          <w:bCs/>
          <w:highlight w:val="yellow"/>
          <w:u w:val="single"/>
          <w:rtl/>
        </w:rPr>
        <w:lastRenderedPageBreak/>
        <w:t>ההגנות הקבועות בחוק וזכויות משתמשים</w:t>
      </w:r>
      <w:bookmarkEnd w:id="18"/>
    </w:p>
    <w:p w:rsidR="0087365E" w:rsidRDefault="0087365E" w:rsidP="0087365E">
      <w:pPr>
        <w:pStyle w:val="a3"/>
        <w:rPr>
          <w:rtl/>
        </w:rPr>
      </w:pPr>
      <w:r>
        <w:rPr>
          <w:rFonts w:hint="cs"/>
          <w:rtl/>
        </w:rPr>
        <w:t xml:space="preserve">מעבר לכל דברים אלו, יש גם הגנות שקבועות בחוק </w:t>
      </w:r>
      <w:r>
        <w:rPr>
          <w:rtl/>
        </w:rPr>
        <w:t>–</w:t>
      </w:r>
      <w:r>
        <w:rPr>
          <w:rFonts w:hint="cs"/>
          <w:rtl/>
        </w:rPr>
        <w:t xml:space="preserve"> </w:t>
      </w:r>
      <w:r w:rsidRPr="00B87148">
        <w:rPr>
          <w:rFonts w:hint="cs"/>
          <w:b/>
          <w:bCs/>
          <w:rtl/>
        </w:rPr>
        <w:t>שימושים מותרים שקבועים בחוק</w:t>
      </w:r>
      <w:r>
        <w:rPr>
          <w:rFonts w:hint="cs"/>
          <w:rtl/>
        </w:rPr>
        <w:t>.</w:t>
      </w:r>
    </w:p>
    <w:p w:rsidR="00630E41" w:rsidRDefault="00630E41" w:rsidP="0087365E">
      <w:pPr>
        <w:pStyle w:val="a3"/>
        <w:rPr>
          <w:rtl/>
        </w:rPr>
      </w:pPr>
      <w:r>
        <w:rPr>
          <w:rFonts w:hint="cs"/>
          <w:rtl/>
        </w:rPr>
        <w:t>קיים פרק שלם בחוק</w:t>
      </w:r>
      <w:r w:rsidR="00B87148">
        <w:rPr>
          <w:rFonts w:hint="cs"/>
          <w:rtl/>
        </w:rPr>
        <w:t xml:space="preserve"> - </w:t>
      </w:r>
      <w:r w:rsidR="00732372" w:rsidRPr="00B87148">
        <w:rPr>
          <w:rFonts w:hint="cs"/>
          <w:b/>
          <w:bCs/>
          <w:highlight w:val="lightGray"/>
          <w:rtl/>
        </w:rPr>
        <w:t>פרק ד'</w:t>
      </w:r>
      <w:r w:rsidRPr="00B87148">
        <w:rPr>
          <w:rFonts w:hint="cs"/>
          <w:b/>
          <w:bCs/>
          <w:highlight w:val="lightGray"/>
          <w:rtl/>
        </w:rPr>
        <w:t xml:space="preserve"> </w:t>
      </w:r>
      <w:r w:rsidRPr="00B87148">
        <w:rPr>
          <w:b/>
          <w:bCs/>
          <w:highlight w:val="lightGray"/>
          <w:rtl/>
        </w:rPr>
        <w:t>–</w:t>
      </w:r>
      <w:r w:rsidRPr="00B87148">
        <w:rPr>
          <w:rFonts w:hint="cs"/>
          <w:b/>
          <w:bCs/>
          <w:highlight w:val="lightGray"/>
          <w:rtl/>
        </w:rPr>
        <w:t xml:space="preserve"> ס' 18-32</w:t>
      </w:r>
      <w:r>
        <w:rPr>
          <w:rFonts w:hint="cs"/>
          <w:rtl/>
        </w:rPr>
        <w:t xml:space="preserve"> שנותנים לנו שורה ארוכה של זכויות משתמשים כשההגנה המרכזית היא </w:t>
      </w:r>
      <w:r w:rsidRPr="00E1264B">
        <w:rPr>
          <w:rFonts w:hint="cs"/>
          <w:b/>
          <w:bCs/>
          <w:rtl/>
        </w:rPr>
        <w:t>הגנת השימוש ההוגן</w:t>
      </w:r>
      <w:r>
        <w:rPr>
          <w:rFonts w:hint="cs"/>
          <w:rtl/>
        </w:rPr>
        <w:t>.</w:t>
      </w:r>
    </w:p>
    <w:p w:rsidR="00732372" w:rsidRDefault="00732372" w:rsidP="00732372">
      <w:pPr>
        <w:pStyle w:val="a3"/>
        <w:rPr>
          <w:rtl/>
        </w:rPr>
      </w:pPr>
      <w:r>
        <w:rPr>
          <w:rFonts w:hint="cs"/>
          <w:rtl/>
        </w:rPr>
        <w:t xml:space="preserve">כל הפרק נותן שימושים מוגנים והגנות </w:t>
      </w:r>
      <w:r>
        <w:rPr>
          <w:rFonts w:hint="cs"/>
          <w:b/>
          <w:bCs/>
          <w:rtl/>
        </w:rPr>
        <w:t xml:space="preserve">רק ביחס להפרה של זכויות </w:t>
      </w:r>
      <w:r w:rsidRPr="00E1264B">
        <w:rPr>
          <w:rFonts w:hint="cs"/>
          <w:b/>
          <w:bCs/>
          <w:rtl/>
        </w:rPr>
        <w:t>כלכליות של זכויות יוצרים</w:t>
      </w:r>
      <w:r w:rsidR="00E1264B">
        <w:rPr>
          <w:rFonts w:hint="cs"/>
          <w:rtl/>
        </w:rPr>
        <w:t xml:space="preserve"> </w:t>
      </w:r>
      <w:r>
        <w:rPr>
          <w:rFonts w:hint="cs"/>
          <w:rtl/>
        </w:rPr>
        <w:t xml:space="preserve">(לפי </w:t>
      </w:r>
      <w:r w:rsidRPr="00E1264B">
        <w:rPr>
          <w:rFonts w:hint="cs"/>
          <w:b/>
          <w:bCs/>
          <w:highlight w:val="lightGray"/>
          <w:rtl/>
        </w:rPr>
        <w:t>ס' 18</w:t>
      </w:r>
      <w:r>
        <w:rPr>
          <w:rFonts w:hint="cs"/>
          <w:rtl/>
        </w:rPr>
        <w:t xml:space="preserve">). </w:t>
      </w:r>
      <w:r w:rsidRPr="00E1264B">
        <w:rPr>
          <w:rFonts w:hint="cs"/>
          <w:u w:val="single"/>
          <w:rtl/>
        </w:rPr>
        <w:t xml:space="preserve">כל הפטורים לא </w:t>
      </w:r>
      <w:r w:rsidR="00E1264B" w:rsidRPr="00E1264B">
        <w:rPr>
          <w:rFonts w:hint="cs"/>
          <w:u w:val="single"/>
          <w:rtl/>
        </w:rPr>
        <w:t>רלוונטיי</w:t>
      </w:r>
      <w:r w:rsidR="00E1264B" w:rsidRPr="00E1264B">
        <w:rPr>
          <w:rFonts w:hint="eastAsia"/>
          <w:u w:val="single"/>
          <w:rtl/>
        </w:rPr>
        <w:t>ם</w:t>
      </w:r>
      <w:r w:rsidRPr="00E1264B">
        <w:rPr>
          <w:rFonts w:hint="cs"/>
          <w:u w:val="single"/>
          <w:rtl/>
        </w:rPr>
        <w:t xml:space="preserve"> לדיון בזכויות מוסריות</w:t>
      </w:r>
      <w:r>
        <w:rPr>
          <w:rFonts w:hint="cs"/>
          <w:rtl/>
        </w:rPr>
        <w:t xml:space="preserve">. המרצה מציעה שנקרא את כל הסעיפים הללו. </w:t>
      </w:r>
      <w:r w:rsidRPr="00E1264B">
        <w:rPr>
          <w:rFonts w:hint="cs"/>
          <w:color w:val="A5A5A5" w:themeColor="accent3"/>
          <w:rtl/>
        </w:rPr>
        <w:t xml:space="preserve">המרצה לא בוחנת עליהם אלא רק על הדברים המרכזיים שהמרצה מדברת עליהם, אבל חשוב שתעשו את זה </w:t>
      </w:r>
      <w:r w:rsidRPr="00E1264B">
        <w:rPr>
          <w:color w:val="A5A5A5" w:themeColor="accent3"/>
          <w:rtl/>
        </w:rPr>
        <w:t>–</w:t>
      </w:r>
      <w:r w:rsidRPr="00E1264B">
        <w:rPr>
          <w:rFonts w:hint="cs"/>
          <w:color w:val="A5A5A5" w:themeColor="accent3"/>
          <w:rtl/>
        </w:rPr>
        <w:t xml:space="preserve"> אל תגידו שלא אמרתי.</w:t>
      </w:r>
    </w:p>
    <w:p w:rsidR="00732372" w:rsidRDefault="00732372" w:rsidP="00732372">
      <w:pPr>
        <w:pStyle w:val="a3"/>
        <w:rPr>
          <w:rtl/>
        </w:rPr>
      </w:pPr>
    </w:p>
    <w:p w:rsidR="00732372" w:rsidRDefault="00732372" w:rsidP="00732372">
      <w:pPr>
        <w:pStyle w:val="a3"/>
        <w:rPr>
          <w:rtl/>
        </w:rPr>
      </w:pPr>
      <w:r w:rsidRPr="00E1264B">
        <w:rPr>
          <w:rFonts w:hint="cs"/>
          <w:u w:val="single"/>
          <w:rtl/>
        </w:rPr>
        <w:t xml:space="preserve">הדבר המרכזי שחשוב לדעת </w:t>
      </w:r>
      <w:r w:rsidRPr="00E1264B">
        <w:rPr>
          <w:u w:val="single"/>
          <w:rtl/>
        </w:rPr>
        <w:t>–</w:t>
      </w:r>
      <w:r w:rsidRPr="00E1264B">
        <w:rPr>
          <w:rFonts w:hint="cs"/>
          <w:u w:val="single"/>
          <w:rtl/>
        </w:rPr>
        <w:t xml:space="preserve"> החוק יוצר כאן שורה של שימושים מותרים ופטורים</w:t>
      </w:r>
      <w:r>
        <w:rPr>
          <w:rFonts w:hint="cs"/>
          <w:rtl/>
        </w:rPr>
        <w:t>.</w:t>
      </w:r>
    </w:p>
    <w:p w:rsidR="00732372" w:rsidRDefault="00732372" w:rsidP="00D35292">
      <w:pPr>
        <w:pStyle w:val="a3"/>
        <w:rPr>
          <w:rtl/>
        </w:rPr>
      </w:pPr>
      <w:r w:rsidRPr="00E1264B">
        <w:rPr>
          <w:rFonts w:hint="cs"/>
          <w:b/>
          <w:bCs/>
          <w:highlight w:val="lightGray"/>
          <w:rtl/>
        </w:rPr>
        <w:t>ס' 18</w:t>
      </w:r>
      <w:r w:rsidRPr="006C7C22">
        <w:rPr>
          <w:rFonts w:hint="cs"/>
          <w:b/>
          <w:bCs/>
          <w:rtl/>
        </w:rPr>
        <w:t xml:space="preserve"> </w:t>
      </w:r>
      <w:r w:rsidRPr="006C7C22">
        <w:rPr>
          <w:b/>
          <w:bCs/>
          <w:rtl/>
        </w:rPr>
        <w:t>–</w:t>
      </w:r>
      <w:r w:rsidRPr="006C7C22">
        <w:rPr>
          <w:rFonts w:hint="cs"/>
          <w:b/>
          <w:bCs/>
          <w:rtl/>
        </w:rPr>
        <w:t xml:space="preserve"> סעיף המסגרת</w:t>
      </w:r>
      <w:r w:rsidR="00D35292" w:rsidRPr="006C7C22">
        <w:rPr>
          <w:rFonts w:hint="cs"/>
          <w:b/>
          <w:bCs/>
          <w:rtl/>
        </w:rPr>
        <w:t>.</w:t>
      </w:r>
      <w:r w:rsidR="00D35292">
        <w:rPr>
          <w:rFonts w:hint="cs"/>
          <w:rtl/>
        </w:rPr>
        <w:t xml:space="preserve"> </w:t>
      </w:r>
      <w:r w:rsidR="00D35292" w:rsidRPr="00E1264B">
        <w:rPr>
          <w:rFonts w:hint="cs"/>
          <w:b/>
          <w:bCs/>
          <w:rtl/>
        </w:rPr>
        <w:t>ללא תמורה</w:t>
      </w:r>
      <w:r w:rsidR="00D35292">
        <w:rPr>
          <w:rFonts w:hint="cs"/>
          <w:rtl/>
        </w:rPr>
        <w:t xml:space="preserve"> (</w:t>
      </w:r>
      <w:r w:rsidR="00D35292" w:rsidRPr="00E1264B">
        <w:rPr>
          <w:rFonts w:hint="cs"/>
          <w:b/>
          <w:bCs/>
          <w:highlight w:val="lightGray"/>
          <w:rtl/>
        </w:rPr>
        <w:t>ס' 32</w:t>
      </w:r>
      <w:r w:rsidR="00D35292" w:rsidRPr="00E1264B">
        <w:rPr>
          <w:rFonts w:hint="cs"/>
          <w:b/>
          <w:bCs/>
          <w:rtl/>
        </w:rPr>
        <w:t xml:space="preserve"> </w:t>
      </w:r>
      <w:r w:rsidR="00D35292">
        <w:rPr>
          <w:rFonts w:hint="cs"/>
          <w:rtl/>
        </w:rPr>
        <w:t>מדברת על מצב בו יש תמורה). כאן כל השימושים המותרים הם כאלה שניתן לעשות ללא אישור היוצר.</w:t>
      </w:r>
    </w:p>
    <w:p w:rsidR="006C7C22" w:rsidRDefault="006C7C22" w:rsidP="00D35292">
      <w:pPr>
        <w:pStyle w:val="a3"/>
        <w:rPr>
          <w:rtl/>
        </w:rPr>
      </w:pPr>
    </w:p>
    <w:p w:rsidR="00D35292" w:rsidRDefault="00D35292" w:rsidP="00E1264B">
      <w:pPr>
        <w:pStyle w:val="a3"/>
        <w:outlineLvl w:val="2"/>
        <w:rPr>
          <w:rtl/>
        </w:rPr>
      </w:pPr>
      <w:bookmarkStart w:id="19" w:name="_Toc13631249"/>
      <w:r w:rsidRPr="00E1264B">
        <w:rPr>
          <w:rFonts w:hint="cs"/>
          <w:b/>
          <w:bCs/>
          <w:highlight w:val="lightGray"/>
          <w:rtl/>
        </w:rPr>
        <w:t>ס' 19</w:t>
      </w:r>
      <w:r w:rsidRPr="006C7C22">
        <w:rPr>
          <w:rFonts w:hint="cs"/>
          <w:b/>
          <w:bCs/>
          <w:rtl/>
        </w:rPr>
        <w:t xml:space="preserve"> </w:t>
      </w:r>
      <w:r w:rsidRPr="006C7C22">
        <w:rPr>
          <w:b/>
          <w:bCs/>
          <w:rtl/>
        </w:rPr>
        <w:t>–</w:t>
      </w:r>
      <w:r w:rsidRPr="006C7C22">
        <w:rPr>
          <w:rFonts w:hint="cs"/>
          <w:b/>
          <w:bCs/>
          <w:rtl/>
        </w:rPr>
        <w:t xml:space="preserve"> </w:t>
      </w:r>
      <w:r w:rsidRPr="00E1264B">
        <w:rPr>
          <w:rFonts w:hint="cs"/>
          <w:b/>
          <w:bCs/>
          <w:highlight w:val="cyan"/>
          <w:rtl/>
        </w:rPr>
        <w:t>שימוש הוגן</w:t>
      </w:r>
      <w:r w:rsidRPr="006C7C22">
        <w:rPr>
          <w:rFonts w:hint="cs"/>
          <w:b/>
          <w:bCs/>
          <w:rtl/>
        </w:rPr>
        <w:t>.</w:t>
      </w:r>
      <w:r>
        <w:rPr>
          <w:rFonts w:hint="cs"/>
          <w:rtl/>
        </w:rPr>
        <w:t xml:space="preserve"> מדובר בהגנה </w:t>
      </w:r>
      <w:r w:rsidRPr="00E1264B">
        <w:rPr>
          <w:rFonts w:hint="cs"/>
          <w:b/>
          <w:bCs/>
          <w:rtl/>
        </w:rPr>
        <w:t>עמומה</w:t>
      </w:r>
      <w:r>
        <w:rPr>
          <w:rFonts w:hint="cs"/>
          <w:rtl/>
        </w:rPr>
        <w:t xml:space="preserve">, והיא </w:t>
      </w:r>
      <w:r w:rsidRPr="00E1264B">
        <w:rPr>
          <w:rFonts w:hint="cs"/>
          <w:b/>
          <w:bCs/>
          <w:rtl/>
        </w:rPr>
        <w:t>ההגנה המרכזית</w:t>
      </w:r>
      <w:r>
        <w:rPr>
          <w:rFonts w:hint="cs"/>
          <w:rtl/>
        </w:rPr>
        <w:t>. מצד שני לא פשוט לדעת האם אהנה ממנה או לא.</w:t>
      </w:r>
      <w:r w:rsidR="00CA1D26">
        <w:rPr>
          <w:rFonts w:hint="cs"/>
          <w:rtl/>
        </w:rPr>
        <w:t xml:space="preserve"> היא </w:t>
      </w:r>
      <w:r w:rsidR="00CA1D26" w:rsidRPr="00E1264B">
        <w:rPr>
          <w:rFonts w:hint="cs"/>
          <w:u w:val="single"/>
          <w:rtl/>
        </w:rPr>
        <w:t>מאוד עמומה וקשה ליישום</w:t>
      </w:r>
      <w:r w:rsidR="00CA1D26">
        <w:rPr>
          <w:rFonts w:hint="cs"/>
          <w:rtl/>
        </w:rPr>
        <w:t xml:space="preserve"> </w:t>
      </w:r>
      <w:r w:rsidR="00CA1D26">
        <w:rPr>
          <w:rtl/>
        </w:rPr>
        <w:t>–</w:t>
      </w:r>
      <w:r w:rsidR="00CA1D26">
        <w:rPr>
          <w:rFonts w:hint="cs"/>
          <w:rtl/>
        </w:rPr>
        <w:t xml:space="preserve"> יש בה עמימות רבה וקשה לעבוד איתה.</w:t>
      </w:r>
      <w:bookmarkEnd w:id="19"/>
    </w:p>
    <w:p w:rsidR="006C7C22" w:rsidRDefault="006C7C22" w:rsidP="00D35292">
      <w:pPr>
        <w:pStyle w:val="a3"/>
        <w:rPr>
          <w:rtl/>
        </w:rPr>
      </w:pPr>
      <w:r w:rsidRPr="00E1264B">
        <w:rPr>
          <w:rFonts w:hint="cs"/>
          <w:b/>
          <w:bCs/>
          <w:rtl/>
        </w:rPr>
        <w:t>הגנת השימוש ההוגן</w:t>
      </w:r>
      <w:r>
        <w:rPr>
          <w:rFonts w:hint="cs"/>
          <w:rtl/>
        </w:rPr>
        <w:t xml:space="preserve"> </w:t>
      </w:r>
      <w:r>
        <w:rPr>
          <w:rtl/>
        </w:rPr>
        <w:t>–</w:t>
      </w:r>
      <w:r>
        <w:rPr>
          <w:rFonts w:hint="cs"/>
          <w:rtl/>
        </w:rPr>
        <w:t xml:space="preserve"> ישראל העתיקה מהאמריקאים את הסעיף כמעט כלשונו (יש הבדלים קטנים בספר של ניר נתנאל), אבל ישראל וארה"ב הן היחידות שאימצו הגנה פתוחה ורחבה. השימוש ההוגן מהווה הגנה חריגה כי היא למעש</w:t>
      </w:r>
      <w:r w:rsidR="00E1264B">
        <w:rPr>
          <w:rFonts w:hint="cs"/>
          <w:rtl/>
        </w:rPr>
        <w:t>ה רישיון לעשות שימוש ביצירה שמוגנת</w:t>
      </w:r>
      <w:r>
        <w:rPr>
          <w:rFonts w:hint="cs"/>
          <w:rtl/>
        </w:rPr>
        <w:t xml:space="preserve"> קניינית. מפקיעים או</w:t>
      </w:r>
      <w:r w:rsidR="00E1264B">
        <w:rPr>
          <w:rFonts w:hint="cs"/>
          <w:rtl/>
        </w:rPr>
        <w:t>ת</w:t>
      </w:r>
      <w:r>
        <w:rPr>
          <w:rFonts w:hint="cs"/>
          <w:rtl/>
        </w:rPr>
        <w:t>ה לאדם פרטי. למה יצרו דבר כזה ביחס ליצירות?</w:t>
      </w:r>
    </w:p>
    <w:p w:rsidR="006C7C22" w:rsidRDefault="006C7C22" w:rsidP="00D35292">
      <w:pPr>
        <w:pStyle w:val="a3"/>
        <w:rPr>
          <w:rtl/>
        </w:rPr>
      </w:pPr>
      <w:r>
        <w:rPr>
          <w:rFonts w:hint="cs"/>
          <w:rtl/>
        </w:rPr>
        <w:t xml:space="preserve">נראה שברגע שמתקיימים התנאים להגנת השימוש ההוגן </w:t>
      </w:r>
      <w:r w:rsidRPr="00E1264B">
        <w:rPr>
          <w:rFonts w:hint="cs"/>
          <w:u w:val="single"/>
          <w:rtl/>
        </w:rPr>
        <w:t>לא צריך לשלם שקל</w:t>
      </w:r>
      <w:r>
        <w:rPr>
          <w:rFonts w:hint="cs"/>
          <w:rtl/>
        </w:rPr>
        <w:t>.</w:t>
      </w:r>
    </w:p>
    <w:p w:rsidR="006C7C22" w:rsidRDefault="006C7C22" w:rsidP="00D35292">
      <w:pPr>
        <w:pStyle w:val="a3"/>
        <w:rPr>
          <w:rtl/>
        </w:rPr>
      </w:pPr>
    </w:p>
    <w:p w:rsidR="006C7C22" w:rsidRDefault="006C7C22" w:rsidP="00D35292">
      <w:pPr>
        <w:pStyle w:val="a3"/>
        <w:rPr>
          <w:rtl/>
        </w:rPr>
      </w:pPr>
      <w:r>
        <w:rPr>
          <w:rFonts w:hint="cs"/>
          <w:u w:val="single"/>
          <w:rtl/>
        </w:rPr>
        <w:t>ההצדקות לקיום ההגנה:</w:t>
      </w:r>
    </w:p>
    <w:p w:rsidR="006C7C22" w:rsidRDefault="006C7C22" w:rsidP="00E1264B">
      <w:pPr>
        <w:pStyle w:val="a3"/>
        <w:numPr>
          <w:ilvl w:val="0"/>
          <w:numId w:val="26"/>
        </w:numPr>
        <w:ind w:left="360"/>
      </w:pPr>
      <w:r w:rsidRPr="00E1264B">
        <w:rPr>
          <w:rFonts w:hint="cs"/>
          <w:b/>
          <w:bCs/>
          <w:rtl/>
        </w:rPr>
        <w:t>טיעון ערכי</w:t>
      </w:r>
      <w:r>
        <w:rPr>
          <w:rFonts w:hint="cs"/>
          <w:rtl/>
        </w:rPr>
        <w:t xml:space="preserve"> </w:t>
      </w:r>
      <w:r>
        <w:rPr>
          <w:rtl/>
        </w:rPr>
        <w:t>–</w:t>
      </w:r>
      <w:r>
        <w:rPr>
          <w:rFonts w:hint="cs"/>
          <w:rtl/>
        </w:rPr>
        <w:t xml:space="preserve"> </w:t>
      </w:r>
      <w:r w:rsidRPr="00E1264B">
        <w:rPr>
          <w:rFonts w:hint="cs"/>
          <w:b/>
          <w:bCs/>
          <w:rtl/>
        </w:rPr>
        <w:t>יש כאן יצירות/ביטוי</w:t>
      </w:r>
      <w:r>
        <w:rPr>
          <w:rFonts w:hint="cs"/>
          <w:rtl/>
        </w:rPr>
        <w:t xml:space="preserve">. זה נכון שבחוק יש מנגנונים מאזנים בין היוצר והחברה, כמו </w:t>
      </w:r>
      <w:r w:rsidRPr="00E1264B">
        <w:rPr>
          <w:rFonts w:hint="cs"/>
          <w:u w:val="single"/>
          <w:rtl/>
        </w:rPr>
        <w:t>אבני בניין בסיסיות</w:t>
      </w:r>
      <w:r>
        <w:rPr>
          <w:rFonts w:hint="cs"/>
          <w:rtl/>
        </w:rPr>
        <w:t xml:space="preserve"> שמשארים בנחלת הכלל (</w:t>
      </w:r>
      <w:r w:rsidRPr="00E1264B">
        <w:rPr>
          <w:rFonts w:hint="cs"/>
          <w:b/>
          <w:bCs/>
          <w:highlight w:val="lightGray"/>
          <w:rtl/>
        </w:rPr>
        <w:t>ס' 5</w:t>
      </w:r>
      <w:r w:rsidRPr="00E1264B">
        <w:rPr>
          <w:rFonts w:hint="cs"/>
          <w:b/>
          <w:bCs/>
          <w:rtl/>
        </w:rPr>
        <w:t xml:space="preserve"> </w:t>
      </w:r>
      <w:r>
        <w:rPr>
          <w:rFonts w:hint="cs"/>
          <w:rtl/>
        </w:rPr>
        <w:t xml:space="preserve">לחוק). הגנת שימוש ההוגן גם נכנסת לתמונה ואומרת </w:t>
      </w:r>
      <w:r w:rsidR="00E1264B">
        <w:rPr>
          <w:rFonts w:hint="cs"/>
          <w:rtl/>
        </w:rPr>
        <w:t>שצריכה</w:t>
      </w:r>
      <w:r>
        <w:rPr>
          <w:rFonts w:hint="cs"/>
          <w:rtl/>
        </w:rPr>
        <w:t xml:space="preserve"> להיות כמות ואיכות בחברה שצריכה להיות לכולם גישה חופשית אליה. אנו לא רוצים שכולם יצטרכו תמיד לשלם על מידע, אלא אנו רוצים שיהיה הסדר </w:t>
      </w:r>
      <w:r w:rsidR="00E1264B">
        <w:rPr>
          <w:rFonts w:hint="cs"/>
          <w:rtl/>
        </w:rPr>
        <w:t>כלשהו שיאפשר גישה לביטויים מסוימים בנחלת הכלל בתנאים מסוי</w:t>
      </w:r>
      <w:r>
        <w:rPr>
          <w:rFonts w:hint="cs"/>
          <w:rtl/>
        </w:rPr>
        <w:t>מים, והאיזון הזה משתקף מבחינה ע</w:t>
      </w:r>
      <w:r w:rsidR="00E1264B">
        <w:rPr>
          <w:rFonts w:hint="cs"/>
          <w:rtl/>
        </w:rPr>
        <w:t>רכ</w:t>
      </w:r>
      <w:r>
        <w:rPr>
          <w:rFonts w:hint="cs"/>
          <w:rtl/>
        </w:rPr>
        <w:t xml:space="preserve">ית בהגנת השימוש ההוגן. זו ההצדקה הערכית, והיא חזקה כי דיני זכויות יוצרים מגנים על ביטוי </w:t>
      </w:r>
      <w:r>
        <w:rPr>
          <w:rtl/>
        </w:rPr>
        <w:t>–</w:t>
      </w:r>
      <w:r>
        <w:rPr>
          <w:rFonts w:hint="cs"/>
          <w:rtl/>
        </w:rPr>
        <w:t xml:space="preserve"> יש גם את חופש הביטוי, ויש איזונים שיש לקחת בחשבון.</w:t>
      </w:r>
    </w:p>
    <w:p w:rsidR="006C7C22" w:rsidRDefault="006C7C22" w:rsidP="00E1264B">
      <w:pPr>
        <w:pStyle w:val="a3"/>
        <w:ind w:left="360"/>
      </w:pPr>
    </w:p>
    <w:p w:rsidR="006C7C22" w:rsidRDefault="006C7C22" w:rsidP="00E1264B">
      <w:pPr>
        <w:pStyle w:val="a3"/>
        <w:numPr>
          <w:ilvl w:val="0"/>
          <w:numId w:val="26"/>
        </w:numPr>
        <w:ind w:left="360"/>
      </w:pPr>
      <w:r w:rsidRPr="00E1264B">
        <w:rPr>
          <w:rFonts w:hint="cs"/>
          <w:b/>
          <w:bCs/>
          <w:rtl/>
        </w:rPr>
        <w:t xml:space="preserve">טיעון </w:t>
      </w:r>
      <w:r w:rsidR="00982735" w:rsidRPr="00E1264B">
        <w:rPr>
          <w:rFonts w:hint="cs"/>
          <w:b/>
          <w:bCs/>
          <w:rtl/>
        </w:rPr>
        <w:t>כלכלי</w:t>
      </w:r>
      <w:r>
        <w:rPr>
          <w:rFonts w:hint="cs"/>
          <w:rtl/>
        </w:rPr>
        <w:t xml:space="preserve"> </w:t>
      </w:r>
      <w:r>
        <w:rPr>
          <w:rtl/>
        </w:rPr>
        <w:t>–</w:t>
      </w:r>
      <w:r>
        <w:rPr>
          <w:rFonts w:hint="cs"/>
          <w:rtl/>
        </w:rPr>
        <w:t xml:space="preserve"> </w:t>
      </w:r>
      <w:r w:rsidRPr="00E1264B">
        <w:rPr>
          <w:rFonts w:hint="cs"/>
          <w:b/>
          <w:bCs/>
          <w:rtl/>
        </w:rPr>
        <w:t>טיעון של עלויות עסקה</w:t>
      </w:r>
      <w:r>
        <w:rPr>
          <w:rFonts w:hint="cs"/>
          <w:rtl/>
        </w:rPr>
        <w:t xml:space="preserve">. אחד המאמרים החשובים ביותר בזכויות יוצרים זה </w:t>
      </w:r>
      <w:r w:rsidRPr="00E1264B">
        <w:rPr>
          <w:rFonts w:hint="cs"/>
          <w:b/>
          <w:bCs/>
          <w:highlight w:val="magenta"/>
          <w:rtl/>
        </w:rPr>
        <w:t xml:space="preserve">מאמר מאמצע שנות השמונים של מלומדת בשם </w:t>
      </w:r>
      <w:r w:rsidR="00E1264B" w:rsidRPr="00E1264B">
        <w:rPr>
          <w:rFonts w:hint="cs"/>
          <w:b/>
          <w:bCs/>
          <w:highlight w:val="magenta"/>
        </w:rPr>
        <w:t>W</w:t>
      </w:r>
      <w:r w:rsidRPr="00E1264B">
        <w:rPr>
          <w:b/>
          <w:bCs/>
          <w:highlight w:val="magenta"/>
        </w:rPr>
        <w:t>endy Gordon</w:t>
      </w:r>
      <w:r>
        <w:rPr>
          <w:rFonts w:hint="cs"/>
          <w:rtl/>
        </w:rPr>
        <w:t xml:space="preserve">. הטיעון המרכזי שלה הוא שהגנת השימוש ההוגן מוצדקת על </w:t>
      </w:r>
      <w:r w:rsidRPr="00E1264B">
        <w:rPr>
          <w:rFonts w:hint="cs"/>
          <w:b/>
          <w:bCs/>
          <w:rtl/>
        </w:rPr>
        <w:t>רקע כלכלי של עלויות עסקה</w:t>
      </w:r>
      <w:r>
        <w:rPr>
          <w:rFonts w:hint="cs"/>
          <w:rtl/>
        </w:rPr>
        <w:t xml:space="preserve">. היא אומרת שכשיש </w:t>
      </w:r>
      <w:r w:rsidRPr="00E1264B">
        <w:rPr>
          <w:rFonts w:hint="cs"/>
          <w:b/>
          <w:bCs/>
          <w:rtl/>
        </w:rPr>
        <w:t>כשל שוק</w:t>
      </w:r>
      <w:r>
        <w:rPr>
          <w:rFonts w:hint="cs"/>
          <w:rtl/>
        </w:rPr>
        <w:t xml:space="preserve"> ביחס לעלויות עסקה צריך לתת את הגנת השימוש ההוגן. </w:t>
      </w:r>
      <w:r w:rsidRPr="00E1264B">
        <w:rPr>
          <w:rFonts w:hint="cs"/>
          <w:b/>
          <w:bCs/>
          <w:rtl/>
        </w:rPr>
        <w:t>לדוגמא</w:t>
      </w:r>
      <w:r>
        <w:rPr>
          <w:rFonts w:hint="cs"/>
          <w:rtl/>
        </w:rPr>
        <w:t xml:space="preserve"> </w:t>
      </w:r>
      <w:r>
        <w:rPr>
          <w:rtl/>
        </w:rPr>
        <w:t>–</w:t>
      </w:r>
      <w:r>
        <w:rPr>
          <w:rFonts w:hint="cs"/>
          <w:rtl/>
        </w:rPr>
        <w:t xml:space="preserve"> יש מורה בשיעור שאומרת שכל אחד יבחר את השיר האהוב עליו, יעתיק למחברת, יכתוב עליו עבודה ויגיש את העבודה.</w:t>
      </w:r>
      <w:r w:rsidR="00C55E47">
        <w:rPr>
          <w:rFonts w:hint="cs"/>
          <w:rtl/>
        </w:rPr>
        <w:t xml:space="preserve"> השיר שהילד בחר מוגן בזכויות יוצרים! תחשבו </w:t>
      </w:r>
      <w:r w:rsidR="00E1264B">
        <w:rPr>
          <w:rFonts w:hint="cs"/>
          <w:rtl/>
        </w:rPr>
        <w:t>שהאימהו</w:t>
      </w:r>
      <w:r w:rsidR="00E1264B">
        <w:rPr>
          <w:rFonts w:hint="eastAsia"/>
          <w:rtl/>
        </w:rPr>
        <w:t>ת</w:t>
      </w:r>
      <w:r w:rsidR="00C55E47">
        <w:rPr>
          <w:rFonts w:hint="cs"/>
          <w:rtl/>
        </w:rPr>
        <w:t xml:space="preserve"> של הילדים היו צריכות לבקש אישור ולשלם תמלוגים לטובת כתיבת העבודה.</w:t>
      </w:r>
    </w:p>
    <w:p w:rsidR="00982735" w:rsidRDefault="00C55E47" w:rsidP="00E1264B">
      <w:pPr>
        <w:pStyle w:val="a3"/>
        <w:ind w:left="360"/>
        <w:rPr>
          <w:rtl/>
        </w:rPr>
      </w:pPr>
      <w:r>
        <w:rPr>
          <w:rFonts w:hint="cs"/>
          <w:rtl/>
        </w:rPr>
        <w:t xml:space="preserve">במונחים של </w:t>
      </w:r>
      <w:proofErr w:type="spellStart"/>
      <w:r>
        <w:rPr>
          <w:rFonts w:hint="cs"/>
          <w:rtl/>
        </w:rPr>
        <w:t>וונדי</w:t>
      </w:r>
      <w:proofErr w:type="spellEnd"/>
      <w:r>
        <w:rPr>
          <w:rFonts w:hint="cs"/>
          <w:rtl/>
        </w:rPr>
        <w:t xml:space="preserve"> </w:t>
      </w:r>
      <w:r>
        <w:rPr>
          <w:rtl/>
        </w:rPr>
        <w:t>–</w:t>
      </w:r>
      <w:r>
        <w:rPr>
          <w:rFonts w:hint="cs"/>
          <w:rtl/>
        </w:rPr>
        <w:t xml:space="preserve"> היא אומרת שבואו נדביק ערך כלכלי לכל דבר כאן. </w:t>
      </w:r>
      <w:r w:rsidRPr="00E1264B">
        <w:rPr>
          <w:rFonts w:hint="cs"/>
          <w:b/>
          <w:bCs/>
          <w:rtl/>
        </w:rPr>
        <w:t xml:space="preserve">ערך כלכלי של למידה שווה נגיד 10 שקלים מבחינה חברתית, ערך עלויות עסקה </w:t>
      </w:r>
      <w:r w:rsidRPr="00E1264B">
        <w:rPr>
          <w:b/>
          <w:bCs/>
          <w:rtl/>
        </w:rPr>
        <w:t>–</w:t>
      </w:r>
      <w:r w:rsidRPr="00E1264B">
        <w:rPr>
          <w:rFonts w:hint="cs"/>
          <w:b/>
          <w:bCs/>
          <w:rtl/>
        </w:rPr>
        <w:t xml:space="preserve"> 50. זה </w:t>
      </w:r>
      <w:proofErr w:type="spellStart"/>
      <w:r w:rsidRPr="00E1264B">
        <w:rPr>
          <w:rFonts w:hint="cs"/>
          <w:b/>
          <w:bCs/>
          <w:rtl/>
        </w:rPr>
        <w:t>כשלון</w:t>
      </w:r>
      <w:proofErr w:type="spellEnd"/>
      <w:r w:rsidRPr="00E1264B">
        <w:rPr>
          <w:rFonts w:hint="cs"/>
          <w:b/>
          <w:bCs/>
          <w:rtl/>
        </w:rPr>
        <w:t xml:space="preserve"> שוק!</w:t>
      </w:r>
      <w:r>
        <w:rPr>
          <w:rFonts w:hint="cs"/>
          <w:rtl/>
        </w:rPr>
        <w:t xml:space="preserve"> הפעילות החברתית לא תצא לפעול כי יש כאן ערך 50, וזה מצב ש</w:t>
      </w:r>
      <w:r>
        <w:rPr>
          <w:rFonts w:hint="cs"/>
          <w:b/>
          <w:bCs/>
          <w:rtl/>
        </w:rPr>
        <w:t xml:space="preserve">צריך </w:t>
      </w:r>
      <w:r w:rsidR="00D775FE">
        <w:rPr>
          <w:rFonts w:hint="cs"/>
          <w:b/>
          <w:bCs/>
          <w:rtl/>
        </w:rPr>
        <w:t xml:space="preserve">הגנת </w:t>
      </w:r>
      <w:r>
        <w:rPr>
          <w:rFonts w:hint="cs"/>
          <w:b/>
          <w:bCs/>
          <w:rtl/>
        </w:rPr>
        <w:t>שימוש הוגן</w:t>
      </w:r>
      <w:r w:rsidR="00A974BE">
        <w:rPr>
          <w:rFonts w:hint="cs"/>
          <w:rtl/>
        </w:rPr>
        <w:t xml:space="preserve"> </w:t>
      </w:r>
      <w:r w:rsidR="00A974BE">
        <w:rPr>
          <w:rtl/>
        </w:rPr>
        <w:t>–</w:t>
      </w:r>
      <w:r w:rsidR="00A974BE">
        <w:rPr>
          <w:rFonts w:hint="cs"/>
          <w:rtl/>
        </w:rPr>
        <w:t xml:space="preserve"> זהו הפתרון לכשל שוק של עלויות עסקה. זו טענה חכמה ויפה, אבל תכלס להדביק ערכים על כל דבר זה לא פעילות פשוטה. מצבים של שימוש הוג</w:t>
      </w:r>
      <w:r w:rsidR="00E1264B">
        <w:rPr>
          <w:rFonts w:hint="cs"/>
          <w:rtl/>
        </w:rPr>
        <w:t>ן יעלו בטענת הפרה ולא בדיון מקד</w:t>
      </w:r>
      <w:r w:rsidR="00A974BE">
        <w:rPr>
          <w:rFonts w:hint="cs"/>
          <w:rtl/>
        </w:rPr>
        <w:t>מי.</w:t>
      </w:r>
    </w:p>
    <w:p w:rsidR="00982735" w:rsidRDefault="00982735" w:rsidP="00E1264B">
      <w:pPr>
        <w:pStyle w:val="a3"/>
        <w:ind w:left="360"/>
        <w:rPr>
          <w:rtl/>
        </w:rPr>
      </w:pPr>
      <w:r>
        <w:rPr>
          <w:rFonts w:hint="cs"/>
          <w:rtl/>
        </w:rPr>
        <w:t xml:space="preserve">בשונה מהעבר, כשהטיעון הכלכלי של </w:t>
      </w:r>
      <w:proofErr w:type="spellStart"/>
      <w:r>
        <w:rPr>
          <w:rFonts w:hint="cs"/>
          <w:rtl/>
        </w:rPr>
        <w:t>וונדי</w:t>
      </w:r>
      <w:proofErr w:type="spellEnd"/>
      <w:r>
        <w:rPr>
          <w:rFonts w:hint="cs"/>
          <w:rtl/>
        </w:rPr>
        <w:t xml:space="preserve"> היה חזק (היה קשה לאתר יוצרים ולהגיע אליהם), </w:t>
      </w:r>
      <w:r w:rsidRPr="00E1264B">
        <w:rPr>
          <w:rFonts w:hint="cs"/>
          <w:b/>
          <w:bCs/>
          <w:rtl/>
        </w:rPr>
        <w:t xml:space="preserve">היום </w:t>
      </w:r>
      <w:r w:rsidR="00362DC8" w:rsidRPr="00E1264B">
        <w:rPr>
          <w:rFonts w:hint="cs"/>
          <w:b/>
          <w:bCs/>
          <w:rtl/>
        </w:rPr>
        <w:t>עלויות העסקה נמוכות הרבה יותר</w:t>
      </w:r>
      <w:r w:rsidR="00362DC8">
        <w:rPr>
          <w:rFonts w:hint="cs"/>
          <w:rtl/>
        </w:rPr>
        <w:t xml:space="preserve"> (כמו שהמרצה מצאה את האיש קשר של ה</w:t>
      </w:r>
      <w:r w:rsidR="00362DC8">
        <w:rPr>
          <w:rFonts w:hint="cs"/>
        </w:rPr>
        <w:t>CBS</w:t>
      </w:r>
      <w:r w:rsidR="00362DC8">
        <w:rPr>
          <w:rFonts w:hint="cs"/>
          <w:rtl/>
        </w:rPr>
        <w:t>). ההצדקות שלה נשחקות בעידן שאנו חיים, אבל זה עדיין כאב ראש, כסף וזמן (עלויות עסקה).</w:t>
      </w:r>
    </w:p>
    <w:p w:rsidR="00362DC8" w:rsidRDefault="00362DC8" w:rsidP="00362DC8">
      <w:pPr>
        <w:pStyle w:val="a3"/>
        <w:rPr>
          <w:rtl/>
        </w:rPr>
      </w:pPr>
    </w:p>
    <w:p w:rsidR="00362DC8" w:rsidRPr="00362DC8" w:rsidRDefault="00362DC8" w:rsidP="00362DC8">
      <w:pPr>
        <w:pStyle w:val="a3"/>
        <w:rPr>
          <w:i/>
          <w:iCs/>
          <w:rtl/>
        </w:rPr>
      </w:pPr>
      <w:r>
        <w:rPr>
          <w:rFonts w:hint="cs"/>
          <w:rtl/>
        </w:rPr>
        <w:t xml:space="preserve">הדין הישראלי קבע את ההגנה </w:t>
      </w:r>
      <w:r w:rsidRPr="00E1264B">
        <w:rPr>
          <w:rFonts w:hint="cs"/>
          <w:b/>
          <w:bCs/>
          <w:highlight w:val="lightGray"/>
          <w:rtl/>
        </w:rPr>
        <w:t>בסעיף 19.</w:t>
      </w:r>
      <w:r>
        <w:rPr>
          <w:rFonts w:hint="cs"/>
          <w:rtl/>
        </w:rPr>
        <w:t xml:space="preserve"> לפיו, </w:t>
      </w:r>
      <w:r w:rsidR="001B364A">
        <w:rPr>
          <w:rFonts w:hint="cs"/>
          <w:i/>
          <w:iCs/>
          <w:rtl/>
        </w:rPr>
        <w:t>"</w:t>
      </w:r>
      <w:r w:rsidRPr="00362DC8">
        <w:rPr>
          <w:rFonts w:hint="cs"/>
          <w:i/>
          <w:iCs/>
          <w:rtl/>
        </w:rPr>
        <w:t>ש</w:t>
      </w:r>
      <w:r w:rsidRPr="00362DC8">
        <w:rPr>
          <w:rFonts w:cs="Arial"/>
          <w:i/>
          <w:iCs/>
          <w:rtl/>
        </w:rPr>
        <w:t>ימוש הוגן ביצירה מותר למטרות כגון אלה: לימוד עצמי, מחקר, ביקורת, סקירה, דיווח עיתונאי, הבאת מובאות, או הוראה ובחינה על ידי מוסד חינוך.</w:t>
      </w:r>
    </w:p>
    <w:p w:rsidR="00362DC8" w:rsidRPr="00362DC8" w:rsidRDefault="00362DC8" w:rsidP="00362DC8">
      <w:pPr>
        <w:pStyle w:val="a3"/>
        <w:rPr>
          <w:i/>
          <w:iCs/>
          <w:rtl/>
        </w:rPr>
      </w:pPr>
      <w:r w:rsidRPr="00362DC8">
        <w:rPr>
          <w:rFonts w:cs="Arial"/>
          <w:i/>
          <w:iCs/>
          <w:rtl/>
        </w:rPr>
        <w:t>(ב)  לצורך בחינה של הוגנות השימוש ביצירה לעניין סעיף זה, יישקלו, בין השאר, כל אלה:</w:t>
      </w:r>
    </w:p>
    <w:p w:rsidR="00362DC8" w:rsidRPr="00362DC8" w:rsidRDefault="00362DC8" w:rsidP="00362DC8">
      <w:pPr>
        <w:pStyle w:val="a3"/>
        <w:rPr>
          <w:i/>
          <w:iCs/>
          <w:rtl/>
        </w:rPr>
      </w:pPr>
      <w:r w:rsidRPr="00362DC8">
        <w:rPr>
          <w:rFonts w:cs="Arial"/>
          <w:i/>
          <w:iCs/>
          <w:rtl/>
        </w:rPr>
        <w:t>(1)   מטרת השימוש ואופיו;</w:t>
      </w:r>
    </w:p>
    <w:p w:rsidR="00362DC8" w:rsidRPr="00362DC8" w:rsidRDefault="00362DC8" w:rsidP="00362DC8">
      <w:pPr>
        <w:pStyle w:val="a3"/>
        <w:rPr>
          <w:i/>
          <w:iCs/>
          <w:rtl/>
        </w:rPr>
      </w:pPr>
      <w:r w:rsidRPr="00362DC8">
        <w:rPr>
          <w:rFonts w:cs="Arial"/>
          <w:i/>
          <w:iCs/>
          <w:rtl/>
        </w:rPr>
        <w:t>(2)   אופי היצירה שבה נעשה השימוש;</w:t>
      </w:r>
    </w:p>
    <w:p w:rsidR="00362DC8" w:rsidRPr="00362DC8" w:rsidRDefault="00362DC8" w:rsidP="00362DC8">
      <w:pPr>
        <w:pStyle w:val="a3"/>
        <w:rPr>
          <w:i/>
          <w:iCs/>
          <w:rtl/>
        </w:rPr>
      </w:pPr>
      <w:r w:rsidRPr="00362DC8">
        <w:rPr>
          <w:rFonts w:cs="Arial"/>
          <w:i/>
          <w:iCs/>
          <w:rtl/>
        </w:rPr>
        <w:t>(3)   היקף השימוש, מבחינה איכותית וכמותית, ביחס ליצירה בשלמותה;</w:t>
      </w:r>
    </w:p>
    <w:p w:rsidR="00362DC8" w:rsidRPr="00362DC8" w:rsidRDefault="00362DC8" w:rsidP="00362DC8">
      <w:pPr>
        <w:pStyle w:val="a3"/>
        <w:rPr>
          <w:i/>
          <w:iCs/>
          <w:rtl/>
        </w:rPr>
      </w:pPr>
      <w:r w:rsidRPr="00362DC8">
        <w:rPr>
          <w:rFonts w:cs="Arial"/>
          <w:i/>
          <w:iCs/>
          <w:rtl/>
        </w:rPr>
        <w:t>(4)   השפעת השימוש על ערכה של היצירה ועל השוק הפוטנציאלי שלה.</w:t>
      </w:r>
    </w:p>
    <w:p w:rsidR="00362DC8" w:rsidRPr="00E1264B" w:rsidRDefault="00362DC8" w:rsidP="00E1264B">
      <w:pPr>
        <w:pStyle w:val="a3"/>
        <w:rPr>
          <w:i/>
          <w:iCs/>
          <w:rtl/>
        </w:rPr>
      </w:pPr>
      <w:r w:rsidRPr="00362DC8">
        <w:rPr>
          <w:rFonts w:cs="Arial"/>
          <w:i/>
          <w:iCs/>
          <w:rtl/>
        </w:rPr>
        <w:t>(ג)   השר רשאי לקבוע תנאים שבהתקיימם ייחשב שימוש לשימוש הוגן.</w:t>
      </w:r>
      <w:r w:rsidRPr="00362DC8">
        <w:rPr>
          <w:rFonts w:hint="cs"/>
          <w:i/>
          <w:iCs/>
          <w:rtl/>
        </w:rPr>
        <w:t xml:space="preserve"> (לא משתמשים בו הרבה)</w:t>
      </w:r>
      <w:r w:rsidR="001B364A">
        <w:rPr>
          <w:rFonts w:hint="cs"/>
          <w:i/>
          <w:iCs/>
          <w:rtl/>
        </w:rPr>
        <w:t>"</w:t>
      </w:r>
    </w:p>
    <w:p w:rsidR="00362DC8" w:rsidRPr="00E1264B" w:rsidRDefault="00362DC8" w:rsidP="00E1264B">
      <w:pPr>
        <w:pStyle w:val="a3"/>
        <w:rPr>
          <w:rtl/>
        </w:rPr>
      </w:pPr>
      <w:r w:rsidRPr="00E1264B">
        <w:rPr>
          <w:rFonts w:hint="cs"/>
          <w:b/>
          <w:bCs/>
          <w:highlight w:val="lightGray"/>
          <w:rtl/>
        </w:rPr>
        <w:lastRenderedPageBreak/>
        <w:t>ס' 19</w:t>
      </w:r>
      <w:r w:rsidRPr="00E1264B">
        <w:rPr>
          <w:rFonts w:hint="cs"/>
          <w:b/>
          <w:bCs/>
          <w:rtl/>
        </w:rPr>
        <w:t xml:space="preserve"> </w:t>
      </w:r>
      <w:r>
        <w:rPr>
          <w:rFonts w:hint="cs"/>
          <w:rtl/>
        </w:rPr>
        <w:t xml:space="preserve">מגדיר למעשה 2 דרישות מרכזיות להכרה בשימוש ההוגן </w:t>
      </w:r>
      <w:r>
        <w:rPr>
          <w:rtl/>
        </w:rPr>
        <w:t>–</w:t>
      </w:r>
      <w:r>
        <w:rPr>
          <w:rFonts w:hint="cs"/>
          <w:rtl/>
        </w:rPr>
        <w:t xml:space="preserve"> </w:t>
      </w:r>
      <w:r>
        <w:rPr>
          <w:rFonts w:hint="cs"/>
          <w:b/>
          <w:bCs/>
          <w:rtl/>
        </w:rPr>
        <w:t>מטרה והוגנות</w:t>
      </w:r>
      <w:r>
        <w:rPr>
          <w:rFonts w:hint="cs"/>
          <w:rtl/>
        </w:rPr>
        <w:t xml:space="preserve">. חייב להיות </w:t>
      </w:r>
      <w:r w:rsidRPr="00E1264B">
        <w:rPr>
          <w:rFonts w:hint="cs"/>
          <w:u w:val="single"/>
          <w:rtl/>
        </w:rPr>
        <w:t xml:space="preserve">שילוב של מטרה </w:t>
      </w:r>
      <w:r>
        <w:rPr>
          <w:rFonts w:hint="cs"/>
          <w:rtl/>
        </w:rPr>
        <w:t xml:space="preserve">(מנויה בסעיף המטרות </w:t>
      </w:r>
      <w:r>
        <w:rPr>
          <w:rtl/>
        </w:rPr>
        <w:t>–</w:t>
      </w:r>
      <w:r>
        <w:rPr>
          <w:rFonts w:hint="cs"/>
          <w:rtl/>
        </w:rPr>
        <w:t xml:space="preserve"> </w:t>
      </w:r>
      <w:r w:rsidRPr="00E1264B">
        <w:rPr>
          <w:rFonts w:hint="cs"/>
          <w:b/>
          <w:bCs/>
          <w:highlight w:val="lightGray"/>
          <w:rtl/>
        </w:rPr>
        <w:t>סעיף (א)</w:t>
      </w:r>
      <w:r>
        <w:rPr>
          <w:rFonts w:hint="cs"/>
          <w:rtl/>
        </w:rPr>
        <w:t xml:space="preserve">) ומעבר לכך </w:t>
      </w:r>
      <w:r w:rsidRPr="00E1264B">
        <w:rPr>
          <w:rFonts w:hint="cs"/>
          <w:u w:val="single"/>
          <w:rtl/>
        </w:rPr>
        <w:t>השימוש צריך להיות הוגן</w:t>
      </w:r>
      <w:r>
        <w:rPr>
          <w:rFonts w:hint="cs"/>
          <w:rtl/>
        </w:rPr>
        <w:t xml:space="preserve"> (</w:t>
      </w:r>
      <w:r w:rsidRPr="00E1264B">
        <w:rPr>
          <w:rFonts w:hint="cs"/>
          <w:b/>
          <w:bCs/>
          <w:highlight w:val="lightGray"/>
          <w:rtl/>
        </w:rPr>
        <w:t>ס'19(ב)</w:t>
      </w:r>
      <w:r>
        <w:rPr>
          <w:rFonts w:hint="cs"/>
          <w:rtl/>
        </w:rPr>
        <w:t xml:space="preserve">) </w:t>
      </w:r>
      <w:r>
        <w:rPr>
          <w:rtl/>
        </w:rPr>
        <w:t>–</w:t>
      </w:r>
      <w:r>
        <w:rPr>
          <w:rFonts w:hint="cs"/>
          <w:rtl/>
        </w:rPr>
        <w:t xml:space="preserve"> סעיף זה נותן רשימה של שיקולים ששוקלים כדי להחליט אם השימוש הוגן. צריך את השילוב של </w:t>
      </w:r>
      <w:r>
        <w:rPr>
          <w:rFonts w:hint="cs"/>
          <w:b/>
          <w:bCs/>
          <w:rtl/>
        </w:rPr>
        <w:t>שניהם</w:t>
      </w:r>
      <w:r>
        <w:rPr>
          <w:rFonts w:hint="cs"/>
          <w:rtl/>
        </w:rPr>
        <w:t>.</w:t>
      </w:r>
      <w:r w:rsidR="00E1264B">
        <w:rPr>
          <w:rFonts w:hint="cs"/>
          <w:rtl/>
        </w:rPr>
        <w:t xml:space="preserve"> </w:t>
      </w:r>
      <w:r w:rsidRPr="00E1264B">
        <w:rPr>
          <w:rFonts w:hint="cs"/>
          <w:b/>
          <w:bCs/>
          <w:rtl/>
        </w:rPr>
        <w:t>המטרות שהחוק מזהה</w:t>
      </w:r>
      <w:r w:rsidR="00E1264B">
        <w:rPr>
          <w:rFonts w:hint="cs"/>
          <w:rtl/>
        </w:rPr>
        <w:t>:</w:t>
      </w:r>
      <w:r>
        <w:rPr>
          <w:rFonts w:hint="cs"/>
          <w:rtl/>
        </w:rPr>
        <w:t xml:space="preserve"> </w:t>
      </w:r>
      <w:r w:rsidRPr="00E1264B">
        <w:rPr>
          <w:rFonts w:hint="cs"/>
          <w:color w:val="A5A5A5" w:themeColor="accent3"/>
          <w:rtl/>
        </w:rPr>
        <w:t xml:space="preserve">(כגון אלה </w:t>
      </w:r>
      <w:r w:rsidRPr="00E1264B">
        <w:rPr>
          <w:color w:val="A5A5A5" w:themeColor="accent3"/>
          <w:rtl/>
        </w:rPr>
        <w:t>–</w:t>
      </w:r>
      <w:r w:rsidRPr="00E1264B">
        <w:rPr>
          <w:rFonts w:hint="cs"/>
          <w:color w:val="A5A5A5" w:themeColor="accent3"/>
          <w:rtl/>
        </w:rPr>
        <w:t xml:space="preserve"> יש עוד מטרות שיכולות לא להיכלל כאן, אבל בהצלחה ששופט יסכים)</w:t>
      </w:r>
    </w:p>
    <w:p w:rsidR="00362DC8" w:rsidRDefault="00362DC8" w:rsidP="00D25746">
      <w:pPr>
        <w:pStyle w:val="a3"/>
        <w:numPr>
          <w:ilvl w:val="0"/>
          <w:numId w:val="27"/>
        </w:numPr>
      </w:pPr>
      <w:r w:rsidRPr="00E1264B">
        <w:rPr>
          <w:rFonts w:hint="cs"/>
          <w:b/>
          <w:bCs/>
          <w:rtl/>
        </w:rPr>
        <w:t>לימוד עצמי</w:t>
      </w:r>
      <w:r>
        <w:rPr>
          <w:rFonts w:hint="cs"/>
          <w:rtl/>
        </w:rPr>
        <w:t xml:space="preserve"> </w:t>
      </w:r>
      <w:r>
        <w:rPr>
          <w:rtl/>
        </w:rPr>
        <w:t>–</w:t>
      </w:r>
      <w:r>
        <w:rPr>
          <w:rFonts w:hint="cs"/>
          <w:rtl/>
        </w:rPr>
        <w:t xml:space="preserve"> לא קבוצתי, לא במסגרת קבוצת חינוך, אם סטודנט רוצה ללמוד בעצמו באופן עצמאי ניתן לעשות שימוש (אבל יש א</w:t>
      </w:r>
      <w:r w:rsidR="00E1264B">
        <w:rPr>
          <w:rFonts w:hint="cs"/>
          <w:rtl/>
        </w:rPr>
        <w:t>ת סעיף ההוגנות לאחר מכך שמשתלב).</w:t>
      </w:r>
    </w:p>
    <w:p w:rsidR="00362DC8" w:rsidRDefault="00362DC8" w:rsidP="00D25746">
      <w:pPr>
        <w:pStyle w:val="a3"/>
        <w:numPr>
          <w:ilvl w:val="0"/>
          <w:numId w:val="27"/>
        </w:numPr>
      </w:pPr>
      <w:r w:rsidRPr="00E1264B">
        <w:rPr>
          <w:rFonts w:hint="cs"/>
          <w:b/>
          <w:bCs/>
          <w:rtl/>
        </w:rPr>
        <w:t>מחקר</w:t>
      </w:r>
      <w:r>
        <w:rPr>
          <w:rFonts w:hint="cs"/>
          <w:rtl/>
        </w:rPr>
        <w:t xml:space="preserve"> </w:t>
      </w:r>
      <w:r>
        <w:rPr>
          <w:rtl/>
        </w:rPr>
        <w:t>–</w:t>
      </w:r>
      <w:r>
        <w:rPr>
          <w:rFonts w:hint="cs"/>
          <w:rtl/>
        </w:rPr>
        <w:t xml:space="preserve"> שימוש שהוא מאוד רחב שמאפשר שימוש ביצירות וגם שיתופם עם אחרים </w:t>
      </w:r>
      <w:r>
        <w:rPr>
          <w:rtl/>
        </w:rPr>
        <w:t>–</w:t>
      </w:r>
      <w:r>
        <w:rPr>
          <w:rFonts w:hint="cs"/>
          <w:rtl/>
        </w:rPr>
        <w:t xml:space="preserve"> אדם יכול לשתף אחרים עם תוצרי המחקר שלו. מחקר נהנה מפרשנות רחבה מאוד </w:t>
      </w:r>
      <w:r>
        <w:rPr>
          <w:rtl/>
        </w:rPr>
        <w:t>–</w:t>
      </w:r>
      <w:r>
        <w:rPr>
          <w:rFonts w:hint="cs"/>
          <w:rtl/>
        </w:rPr>
        <w:t xml:space="preserve"> הוא לא חייב לעסוק ביצירה שאתה עושה בה שימוש. הוא מונח רחב וניתן לשלב בו יצירות רבות.</w:t>
      </w:r>
    </w:p>
    <w:p w:rsidR="00362DC8" w:rsidRDefault="00362DC8" w:rsidP="00D25746">
      <w:pPr>
        <w:pStyle w:val="a3"/>
        <w:numPr>
          <w:ilvl w:val="0"/>
          <w:numId w:val="27"/>
        </w:numPr>
      </w:pPr>
      <w:r w:rsidRPr="00E1264B">
        <w:rPr>
          <w:rFonts w:hint="cs"/>
          <w:b/>
          <w:bCs/>
          <w:rtl/>
        </w:rPr>
        <w:t>ביקורת</w:t>
      </w:r>
      <w:r>
        <w:rPr>
          <w:rFonts w:hint="cs"/>
          <w:rtl/>
        </w:rPr>
        <w:t xml:space="preserve"> </w:t>
      </w:r>
      <w:r>
        <w:rPr>
          <w:rtl/>
        </w:rPr>
        <w:t>–</w:t>
      </w:r>
      <w:r>
        <w:rPr>
          <w:rFonts w:hint="cs"/>
          <w:rtl/>
        </w:rPr>
        <w:t xml:space="preserve"> אחד הרכיבים החשובים ביותר שעולים הכי הרבה. בחברה דמוקרטית זה ערך מקודש שמשבו אנו רוצים לאפשר לעשות שימוש, וזה כולל את השימושים הכי שכיחים </w:t>
      </w:r>
      <w:r>
        <w:rPr>
          <w:rtl/>
        </w:rPr>
        <w:t>–</w:t>
      </w:r>
      <w:r>
        <w:rPr>
          <w:rFonts w:hint="cs"/>
          <w:rtl/>
        </w:rPr>
        <w:t xml:space="preserve"> כמו </w:t>
      </w:r>
      <w:r w:rsidR="00E1264B">
        <w:rPr>
          <w:rFonts w:hint="cs"/>
          <w:rtl/>
        </w:rPr>
        <w:t xml:space="preserve">פרודיות וסטירות. </w:t>
      </w:r>
      <w:r w:rsidR="00E1264B" w:rsidRPr="00E1264B">
        <w:rPr>
          <w:rFonts w:hint="cs"/>
          <w:b/>
          <w:bCs/>
          <w:rtl/>
        </w:rPr>
        <w:t>פרודיה</w:t>
      </w:r>
      <w:r w:rsidR="00E1264B">
        <w:rPr>
          <w:rFonts w:hint="cs"/>
          <w:rtl/>
        </w:rPr>
        <w:t xml:space="preserve"> זו</w:t>
      </w:r>
      <w:r w:rsidR="001B364A">
        <w:rPr>
          <w:rFonts w:hint="cs"/>
          <w:rtl/>
        </w:rPr>
        <w:t xml:space="preserve"> </w:t>
      </w:r>
      <w:proofErr w:type="spellStart"/>
      <w:r w:rsidR="001B364A">
        <w:rPr>
          <w:rFonts w:hint="cs"/>
          <w:rtl/>
        </w:rPr>
        <w:t>הגחכ</w:t>
      </w:r>
      <w:r>
        <w:rPr>
          <w:rFonts w:hint="cs"/>
          <w:rtl/>
        </w:rPr>
        <w:t>ה</w:t>
      </w:r>
      <w:proofErr w:type="spellEnd"/>
      <w:r>
        <w:rPr>
          <w:rFonts w:hint="cs"/>
          <w:rtl/>
        </w:rPr>
        <w:t xml:space="preserve"> של יצירה. סטירה זה ביקורת חברתית כללית שניתן לעשות בה שימוש </w:t>
      </w:r>
      <w:r w:rsidR="001B364A">
        <w:rPr>
          <w:rFonts w:hint="cs"/>
          <w:rtl/>
        </w:rPr>
        <w:t>כדי להעביר ביקורת חברתית כ</w:t>
      </w:r>
      <w:r w:rsidR="00E1264B">
        <w:rPr>
          <w:rFonts w:hint="cs"/>
          <w:rtl/>
        </w:rPr>
        <w:t>ללית. ביקורת זה דבר חשוב, אבל פרודיה וסאטירה הן</w:t>
      </w:r>
      <w:r w:rsidR="001B364A">
        <w:rPr>
          <w:rFonts w:hint="cs"/>
          <w:rtl/>
        </w:rPr>
        <w:t xml:space="preserve"> ההקשרים הכי שכיחים שמעלים בהם את ההקשרים, וכ</w:t>
      </w:r>
      <w:r w:rsidR="00E1264B">
        <w:rPr>
          <w:rFonts w:hint="cs"/>
          <w:rtl/>
        </w:rPr>
        <w:t>אן ההצדקות באמת חזקות, בעיקר בפ</w:t>
      </w:r>
      <w:r w:rsidR="001B364A">
        <w:rPr>
          <w:rFonts w:hint="cs"/>
          <w:rtl/>
        </w:rPr>
        <w:t>רודיה שם היוצר לא יסכים שנלעג.</w:t>
      </w:r>
    </w:p>
    <w:p w:rsidR="001B364A" w:rsidRDefault="001B364A" w:rsidP="00D25746">
      <w:pPr>
        <w:pStyle w:val="a3"/>
        <w:numPr>
          <w:ilvl w:val="0"/>
          <w:numId w:val="27"/>
        </w:numPr>
      </w:pPr>
      <w:r w:rsidRPr="00E1264B">
        <w:rPr>
          <w:rFonts w:hint="cs"/>
          <w:b/>
          <w:bCs/>
          <w:rtl/>
        </w:rPr>
        <w:t>סקירה</w:t>
      </w:r>
      <w:r>
        <w:rPr>
          <w:rFonts w:hint="cs"/>
          <w:rtl/>
        </w:rPr>
        <w:t xml:space="preserve"> </w:t>
      </w:r>
      <w:r>
        <w:rPr>
          <w:rtl/>
        </w:rPr>
        <w:t>–</w:t>
      </w:r>
      <w:r>
        <w:rPr>
          <w:rFonts w:hint="cs"/>
          <w:rtl/>
        </w:rPr>
        <w:t xml:space="preserve"> סקירה זה רכיב שנלקח מהפסיקה האנגלית שמתייחס לסקירה של תחום מדעי. היא </w:t>
      </w:r>
      <w:r w:rsidRPr="00E1264B">
        <w:rPr>
          <w:rFonts w:hint="cs"/>
          <w:u w:val="single"/>
          <w:rtl/>
        </w:rPr>
        <w:t>לאו דווקא ביקורתית</w:t>
      </w:r>
      <w:r>
        <w:rPr>
          <w:rFonts w:hint="cs"/>
          <w:rtl/>
        </w:rPr>
        <w:t xml:space="preserve"> </w:t>
      </w:r>
      <w:r>
        <w:rPr>
          <w:rtl/>
        </w:rPr>
        <w:t>–</w:t>
      </w:r>
      <w:r>
        <w:rPr>
          <w:rFonts w:hint="cs"/>
          <w:rtl/>
        </w:rPr>
        <w:t xml:space="preserve"> היא יכולה להיות תיאורית, תיאור של עניין, תמצות שלו וכו'. גם למטרות סקירה אפשר לעשות שימוש ביצירות</w:t>
      </w:r>
      <w:r w:rsidR="00E1264B">
        <w:rPr>
          <w:rFonts w:hint="cs"/>
          <w:rtl/>
        </w:rPr>
        <w:t>.</w:t>
      </w:r>
    </w:p>
    <w:p w:rsidR="001B364A" w:rsidRDefault="001B364A" w:rsidP="00D25746">
      <w:pPr>
        <w:pStyle w:val="a3"/>
        <w:numPr>
          <w:ilvl w:val="0"/>
          <w:numId w:val="27"/>
        </w:numPr>
      </w:pPr>
      <w:r w:rsidRPr="00E1264B">
        <w:rPr>
          <w:rFonts w:hint="cs"/>
          <w:b/>
          <w:bCs/>
          <w:rtl/>
        </w:rPr>
        <w:t>דיווח עיתונאי</w:t>
      </w:r>
      <w:r>
        <w:rPr>
          <w:rFonts w:hint="cs"/>
          <w:rtl/>
        </w:rPr>
        <w:t xml:space="preserve"> </w:t>
      </w:r>
      <w:r>
        <w:rPr>
          <w:rtl/>
        </w:rPr>
        <w:t>–</w:t>
      </w:r>
      <w:r>
        <w:rPr>
          <w:rFonts w:hint="cs"/>
          <w:rtl/>
        </w:rPr>
        <w:t xml:space="preserve"> גם צורך זה ניתן לעשות שימוש ביצירות (מביא מידע לחיים שלנו)</w:t>
      </w:r>
      <w:r w:rsidR="00E1264B">
        <w:rPr>
          <w:rFonts w:hint="cs"/>
          <w:rtl/>
        </w:rPr>
        <w:t>.</w:t>
      </w:r>
    </w:p>
    <w:p w:rsidR="001B364A" w:rsidRDefault="001B364A" w:rsidP="00D25746">
      <w:pPr>
        <w:pStyle w:val="a3"/>
        <w:numPr>
          <w:ilvl w:val="0"/>
          <w:numId w:val="27"/>
        </w:numPr>
      </w:pPr>
      <w:r w:rsidRPr="00E1264B">
        <w:rPr>
          <w:rFonts w:hint="cs"/>
          <w:b/>
          <w:bCs/>
          <w:rtl/>
        </w:rPr>
        <w:t>הבאת מובאות</w:t>
      </w:r>
      <w:r>
        <w:rPr>
          <w:rFonts w:hint="cs"/>
          <w:rtl/>
        </w:rPr>
        <w:t xml:space="preserve"> </w:t>
      </w:r>
      <w:r>
        <w:rPr>
          <w:rtl/>
        </w:rPr>
        <w:t>–</w:t>
      </w:r>
      <w:r>
        <w:rPr>
          <w:rFonts w:hint="cs"/>
          <w:rtl/>
        </w:rPr>
        <w:t xml:space="preserve"> להביא ציטטות</w:t>
      </w:r>
      <w:r w:rsidR="00E1264B">
        <w:rPr>
          <w:rFonts w:hint="cs"/>
          <w:rtl/>
        </w:rPr>
        <w:t>.</w:t>
      </w:r>
    </w:p>
    <w:p w:rsidR="001B364A" w:rsidRDefault="001B364A" w:rsidP="00D25746">
      <w:pPr>
        <w:pStyle w:val="a3"/>
        <w:numPr>
          <w:ilvl w:val="0"/>
          <w:numId w:val="27"/>
        </w:numPr>
      </w:pPr>
      <w:r w:rsidRPr="00E1264B">
        <w:rPr>
          <w:rFonts w:hint="cs"/>
          <w:b/>
          <w:bCs/>
          <w:rtl/>
        </w:rPr>
        <w:t>הדבר האחרון</w:t>
      </w:r>
      <w:r>
        <w:rPr>
          <w:rFonts w:hint="cs"/>
          <w:rtl/>
        </w:rPr>
        <w:t xml:space="preserve"> </w:t>
      </w:r>
      <w:r>
        <w:rPr>
          <w:rtl/>
        </w:rPr>
        <w:t>–</w:t>
      </w:r>
      <w:r>
        <w:rPr>
          <w:rFonts w:hint="cs"/>
          <w:rtl/>
        </w:rPr>
        <w:t xml:space="preserve"> </w:t>
      </w:r>
      <w:r w:rsidRPr="00E1264B">
        <w:rPr>
          <w:rFonts w:hint="cs"/>
          <w:b/>
          <w:bCs/>
          <w:rtl/>
        </w:rPr>
        <w:t>הוראה ובחינה על ידי מוסד חינוך</w:t>
      </w:r>
      <w:r>
        <w:rPr>
          <w:rFonts w:hint="cs"/>
          <w:rtl/>
        </w:rPr>
        <w:t>. יש לכך ערך חברתי חשוב ורוצים שאנשים יוכלו ללמוד וללמד בצורה די חופשית, אז גם למטרות הוראה ובחינה ניתן לעשות שימוש.</w:t>
      </w:r>
    </w:p>
    <w:p w:rsidR="001B364A" w:rsidRDefault="001B364A" w:rsidP="001B364A">
      <w:pPr>
        <w:pStyle w:val="a3"/>
        <w:rPr>
          <w:rtl/>
        </w:rPr>
      </w:pPr>
    </w:p>
    <w:p w:rsidR="001B364A" w:rsidRDefault="001B364A" w:rsidP="001B364A">
      <w:pPr>
        <w:pStyle w:val="a3"/>
        <w:rPr>
          <w:rtl/>
        </w:rPr>
      </w:pPr>
      <w:r>
        <w:rPr>
          <w:rFonts w:hint="cs"/>
          <w:rtl/>
        </w:rPr>
        <w:t xml:space="preserve">זה היה סעיף המטרה. לאחר מכן </w:t>
      </w:r>
      <w:r w:rsidRPr="00E1264B">
        <w:rPr>
          <w:rFonts w:hint="cs"/>
          <w:b/>
          <w:bCs/>
          <w:rtl/>
        </w:rPr>
        <w:t>נצטרך להוכיח הוגנות</w:t>
      </w:r>
      <w:r>
        <w:rPr>
          <w:rFonts w:hint="cs"/>
          <w:rtl/>
        </w:rPr>
        <w:t xml:space="preserve"> </w:t>
      </w:r>
      <w:r>
        <w:rPr>
          <w:rtl/>
        </w:rPr>
        <w:t>–</w:t>
      </w:r>
      <w:r>
        <w:rPr>
          <w:rFonts w:hint="cs"/>
          <w:rtl/>
        </w:rPr>
        <w:t xml:space="preserve"> להוכיח שהשימוש הוא הוגן. </w:t>
      </w:r>
      <w:r w:rsidRPr="00E1264B">
        <w:rPr>
          <w:rFonts w:hint="cs"/>
          <w:b/>
          <w:bCs/>
          <w:rtl/>
        </w:rPr>
        <w:t>החוק נותן 4 דברים</w:t>
      </w:r>
      <w:r w:rsidR="00E1264B">
        <w:rPr>
          <w:rFonts w:hint="cs"/>
          <w:rtl/>
        </w:rPr>
        <w:t>:</w:t>
      </w:r>
      <w:r>
        <w:rPr>
          <w:rFonts w:hint="cs"/>
          <w:rtl/>
        </w:rPr>
        <w:t xml:space="preserve"> (לא מצטברים בהכרח, אלו שיקולים שצריך לשקול)</w:t>
      </w:r>
    </w:p>
    <w:p w:rsidR="001B364A" w:rsidRDefault="001B364A" w:rsidP="008A18DB">
      <w:pPr>
        <w:pStyle w:val="a3"/>
        <w:numPr>
          <w:ilvl w:val="0"/>
          <w:numId w:val="28"/>
        </w:numPr>
        <w:ind w:left="360"/>
      </w:pPr>
      <w:r w:rsidRPr="00E1264B">
        <w:rPr>
          <w:rFonts w:hint="cs"/>
          <w:b/>
          <w:bCs/>
          <w:rtl/>
        </w:rPr>
        <w:t>מטרת השימוש ואופיו</w:t>
      </w:r>
      <w:r>
        <w:rPr>
          <w:rFonts w:hint="cs"/>
          <w:rtl/>
        </w:rPr>
        <w:t xml:space="preserve"> </w:t>
      </w:r>
      <w:r>
        <w:rPr>
          <w:rtl/>
        </w:rPr>
        <w:t>–</w:t>
      </w:r>
      <w:r>
        <w:rPr>
          <w:rFonts w:hint="cs"/>
          <w:rtl/>
        </w:rPr>
        <w:t xml:space="preserve"> כאן אנו בודקים האם השימוש שנעשה ביצירה הוא למטרה מסחרית, או למטרת רווח ולא מסחרית. זה עלה לעניין </w:t>
      </w:r>
      <w:r w:rsidRPr="00E1264B">
        <w:rPr>
          <w:rFonts w:hint="cs"/>
          <w:b/>
          <w:bCs/>
          <w:highlight w:val="magenta"/>
          <w:rtl/>
        </w:rPr>
        <w:t>בפס"ד דודו גבע ודיסני</w:t>
      </w:r>
      <w:r>
        <w:rPr>
          <w:rFonts w:hint="cs"/>
          <w:rtl/>
        </w:rPr>
        <w:t xml:space="preserve">, וגם </w:t>
      </w:r>
      <w:r w:rsidRPr="00E1264B">
        <w:rPr>
          <w:rFonts w:hint="cs"/>
          <w:b/>
          <w:bCs/>
          <w:highlight w:val="magenta"/>
          <w:rtl/>
        </w:rPr>
        <w:t xml:space="preserve">בפס"ד מפעל הפיס </w:t>
      </w:r>
      <w:proofErr w:type="spellStart"/>
      <w:r w:rsidRPr="00E1264B">
        <w:rPr>
          <w:rFonts w:hint="cs"/>
          <w:b/>
          <w:bCs/>
          <w:highlight w:val="magenta"/>
          <w:rtl/>
        </w:rPr>
        <w:t>והרוייקס</w:t>
      </w:r>
      <w:proofErr w:type="spellEnd"/>
      <w:r>
        <w:rPr>
          <w:rFonts w:hint="cs"/>
          <w:rtl/>
        </w:rPr>
        <w:t xml:space="preserve"> שעסק בסרטוני צ'אפלין. בודקים גם האם נעשה שינוי ביצירה</w:t>
      </w:r>
      <w:r w:rsidR="00AF19EF">
        <w:rPr>
          <w:rFonts w:hint="cs"/>
          <w:rtl/>
        </w:rPr>
        <w:t xml:space="preserve"> (</w:t>
      </w:r>
      <w:r>
        <w:rPr>
          <w:rFonts w:hint="cs"/>
          <w:rtl/>
        </w:rPr>
        <w:t xml:space="preserve">טרנספורמטיבי) או שהוא נקלח </w:t>
      </w:r>
      <w:r>
        <w:t>AS IS</w:t>
      </w:r>
      <w:r>
        <w:rPr>
          <w:rFonts w:hint="cs"/>
          <w:rtl/>
        </w:rPr>
        <w:t xml:space="preserve"> (בלי לעשות שינוי).</w:t>
      </w:r>
      <w:r w:rsidR="00AF19EF">
        <w:rPr>
          <w:rFonts w:hint="cs"/>
          <w:rtl/>
        </w:rPr>
        <w:t xml:space="preserve"> </w:t>
      </w:r>
      <w:r w:rsidR="008A18DB">
        <w:rPr>
          <w:rFonts w:hint="cs"/>
          <w:b/>
          <w:bCs/>
          <w:rtl/>
        </w:rPr>
        <w:t>למשל,</w:t>
      </w:r>
      <w:r w:rsidR="00E1264B">
        <w:rPr>
          <w:rFonts w:hint="cs"/>
          <w:rtl/>
        </w:rPr>
        <w:t xml:space="preserve"> הסרטון של </w:t>
      </w:r>
      <w:proofErr w:type="spellStart"/>
      <w:r w:rsidR="00E1264B" w:rsidRPr="008A18DB">
        <w:rPr>
          <w:rFonts w:hint="cs"/>
          <w:b/>
          <w:bCs/>
          <w:rtl/>
        </w:rPr>
        <w:t>הגאנג</w:t>
      </w:r>
      <w:r w:rsidR="00AF19EF" w:rsidRPr="008A18DB">
        <w:rPr>
          <w:rFonts w:hint="cs"/>
          <w:b/>
          <w:bCs/>
          <w:rtl/>
        </w:rPr>
        <w:t>ם</w:t>
      </w:r>
      <w:proofErr w:type="spellEnd"/>
      <w:r w:rsidR="00AF19EF" w:rsidRPr="008A18DB">
        <w:rPr>
          <w:rFonts w:hint="cs"/>
          <w:b/>
          <w:bCs/>
          <w:rtl/>
        </w:rPr>
        <w:t xml:space="preserve"> סטייל</w:t>
      </w:r>
      <w:r w:rsidR="00AF19EF">
        <w:rPr>
          <w:rFonts w:hint="cs"/>
          <w:rtl/>
        </w:rPr>
        <w:t xml:space="preserve"> שאז עשו גמבה סטייל זה טרנספורמטיבי. אם זה לא למטרות מסחריות זה יכול להועיל לך, ואם זה למטרה מסחרית זה יותר בעייתי, אבל </w:t>
      </w:r>
      <w:r w:rsidR="00AF19EF">
        <w:rPr>
          <w:rFonts w:hint="cs"/>
          <w:b/>
          <w:bCs/>
          <w:rtl/>
        </w:rPr>
        <w:t>לא סוף סיפור</w:t>
      </w:r>
      <w:r w:rsidR="00AF19EF">
        <w:rPr>
          <w:rFonts w:hint="cs"/>
          <w:rtl/>
        </w:rPr>
        <w:t xml:space="preserve"> </w:t>
      </w:r>
      <w:r w:rsidR="00AF19EF">
        <w:rPr>
          <w:rtl/>
        </w:rPr>
        <w:t>–</w:t>
      </w:r>
      <w:r w:rsidR="00AF19EF">
        <w:rPr>
          <w:rFonts w:hint="cs"/>
          <w:rtl/>
        </w:rPr>
        <w:t xml:space="preserve"> כמו הלהקה של </w:t>
      </w:r>
      <w:r w:rsidR="00AF19EF" w:rsidRPr="008A18DB">
        <w:rPr>
          <w:rFonts w:hint="cs"/>
          <w:b/>
          <w:bCs/>
        </w:rPr>
        <w:t>T</w:t>
      </w:r>
      <w:r w:rsidR="00AF19EF" w:rsidRPr="008A18DB">
        <w:rPr>
          <w:b/>
          <w:bCs/>
        </w:rPr>
        <w:t>wo Live Crew</w:t>
      </w:r>
      <w:r w:rsidR="00AF19EF">
        <w:rPr>
          <w:rFonts w:hint="cs"/>
          <w:rtl/>
        </w:rPr>
        <w:t xml:space="preserve"> </w:t>
      </w:r>
      <w:r w:rsidR="00AF19EF">
        <w:rPr>
          <w:rtl/>
        </w:rPr>
        <w:t>–</w:t>
      </w:r>
      <w:r w:rsidR="00AF19EF">
        <w:rPr>
          <w:rFonts w:hint="cs"/>
          <w:rtl/>
        </w:rPr>
        <w:t xml:space="preserve"> גם כשהמטרה מסחרית זה לא הורג את האפשרות שיהיה שימוש הוגן, אבל זה לא נקודה שתמיד עוזרת.</w:t>
      </w:r>
    </w:p>
    <w:p w:rsidR="007462CE" w:rsidRDefault="007462CE" w:rsidP="00E1264B">
      <w:pPr>
        <w:pStyle w:val="a3"/>
        <w:numPr>
          <w:ilvl w:val="0"/>
          <w:numId w:val="28"/>
        </w:numPr>
        <w:ind w:left="360"/>
      </w:pPr>
      <w:r w:rsidRPr="00E1264B">
        <w:rPr>
          <w:rFonts w:hint="cs"/>
          <w:b/>
          <w:bCs/>
          <w:rtl/>
        </w:rPr>
        <w:t>אופי היצירה שבה נעשה שימוש</w:t>
      </w:r>
      <w:r>
        <w:rPr>
          <w:rFonts w:hint="cs"/>
          <w:rtl/>
        </w:rPr>
        <w:t xml:space="preserve"> </w:t>
      </w:r>
      <w:r>
        <w:rPr>
          <w:rtl/>
        </w:rPr>
        <w:t>–</w:t>
      </w:r>
      <w:r>
        <w:rPr>
          <w:rFonts w:hint="cs"/>
          <w:rtl/>
        </w:rPr>
        <w:t xml:space="preserve"> אני בא ובודק את היצירה שהשתמשו בה (שכאילו לכאורה מפרים) </w:t>
      </w:r>
      <w:r>
        <w:rPr>
          <w:rtl/>
        </w:rPr>
        <w:t>–</w:t>
      </w:r>
      <w:r>
        <w:rPr>
          <w:rFonts w:hint="cs"/>
          <w:rtl/>
        </w:rPr>
        <w:t xml:space="preserve"> האם מדובר ביצירה שהיא פרי דמיון או שהיא כאילו עובדתית. האם היצירה פורסמה או לא. אם מדובר ביצירות יותר היסטוריות </w:t>
      </w:r>
      <w:r w:rsidR="008A18DB">
        <w:rPr>
          <w:rFonts w:hint="cs"/>
          <w:rtl/>
        </w:rPr>
        <w:t>עובדתיו</w:t>
      </w:r>
      <w:r w:rsidR="008A18DB">
        <w:rPr>
          <w:rFonts w:hint="eastAsia"/>
          <w:rtl/>
        </w:rPr>
        <w:t>ת</w:t>
      </w:r>
      <w:r>
        <w:rPr>
          <w:rFonts w:hint="cs"/>
          <w:rtl/>
        </w:rPr>
        <w:t xml:space="preserve"> היקף ההגנה עליהם רזה יותר, אאפשר יותר לקיחה של תכנים מהם. ככל שמדובר ביצירה עם פרי דמיון רב יותר אחמיר ואתן הגנה חזקה יותר. </w:t>
      </w:r>
    </w:p>
    <w:p w:rsidR="007462CE" w:rsidRDefault="007462CE" w:rsidP="00E1264B">
      <w:pPr>
        <w:pStyle w:val="a3"/>
        <w:ind w:left="360"/>
        <w:rPr>
          <w:rtl/>
        </w:rPr>
      </w:pPr>
      <w:r w:rsidRPr="008A18DB">
        <w:rPr>
          <w:rFonts w:hint="cs"/>
          <w:b/>
          <w:bCs/>
          <w:rtl/>
        </w:rPr>
        <w:t>שאלת פרסום של יצירה זה גם שיקול</w:t>
      </w:r>
      <w:r>
        <w:rPr>
          <w:rFonts w:hint="cs"/>
          <w:rtl/>
        </w:rPr>
        <w:t xml:space="preserve"> </w:t>
      </w:r>
      <w:r>
        <w:rPr>
          <w:rtl/>
        </w:rPr>
        <w:t>–</w:t>
      </w:r>
      <w:r>
        <w:rPr>
          <w:rFonts w:hint="cs"/>
          <w:rtl/>
        </w:rPr>
        <w:t xml:space="preserve"> אם היצירה עוד לא פורסמה אתה מנוול לגמרי, בתי המשפט יחמירו ולא יתנו לך הגנת שימוש הוגן. (</w:t>
      </w:r>
      <w:r w:rsidRPr="008A18DB">
        <w:rPr>
          <w:rFonts w:hint="cs"/>
          <w:b/>
          <w:bCs/>
          <w:highlight w:val="magenta"/>
          <w:rtl/>
        </w:rPr>
        <w:t>קמרון</w:t>
      </w:r>
      <w:r>
        <w:rPr>
          <w:rFonts w:hint="cs"/>
          <w:rtl/>
        </w:rPr>
        <w:t xml:space="preserve">). בארה"ב זה עלה בעניין </w:t>
      </w:r>
      <w:r w:rsidRPr="008A18DB">
        <w:rPr>
          <w:rFonts w:hint="cs"/>
          <w:b/>
          <w:bCs/>
          <w:highlight w:val="magenta"/>
          <w:rtl/>
        </w:rPr>
        <w:t>פורד</w:t>
      </w:r>
      <w:r>
        <w:rPr>
          <w:rFonts w:hint="cs"/>
          <w:rtl/>
        </w:rPr>
        <w:t xml:space="preserve"> שמגזין לקח קטעים מהספר שלא פורסם ופרסם אותו.</w:t>
      </w:r>
    </w:p>
    <w:p w:rsidR="00D818B3" w:rsidRDefault="00D818B3" w:rsidP="00E1264B">
      <w:pPr>
        <w:pStyle w:val="a3"/>
        <w:numPr>
          <w:ilvl w:val="0"/>
          <w:numId w:val="28"/>
        </w:numPr>
        <w:ind w:left="360"/>
      </w:pPr>
      <w:r w:rsidRPr="00E1264B">
        <w:rPr>
          <w:rFonts w:hint="cs"/>
          <w:b/>
          <w:bCs/>
          <w:rtl/>
        </w:rPr>
        <w:t>היקף השימוש מבחינה איכותית וכמותית ביחס ליצירה ושלמותה</w:t>
      </w:r>
      <w:r>
        <w:rPr>
          <w:rFonts w:hint="cs"/>
          <w:rtl/>
        </w:rPr>
        <w:t xml:space="preserve"> </w:t>
      </w:r>
      <w:r>
        <w:rPr>
          <w:rtl/>
        </w:rPr>
        <w:t>–</w:t>
      </w:r>
      <w:r>
        <w:rPr>
          <w:rFonts w:hint="cs"/>
          <w:rtl/>
        </w:rPr>
        <w:t xml:space="preserve"> שואלים כמה לקחת מבחינה איכותית וכמותית. האם לקחת יצירה שלמה, חלק מהותי ממנה (צימוק) או חלקים לא מהותיים. יש לזכור כי מי שלוקח סרט עלילתי ומקרין אותו בשיעור אין אישור לעשות כן.</w:t>
      </w:r>
    </w:p>
    <w:p w:rsidR="00132A52" w:rsidRDefault="00132A52" w:rsidP="00E1264B">
      <w:pPr>
        <w:pStyle w:val="a3"/>
        <w:numPr>
          <w:ilvl w:val="0"/>
          <w:numId w:val="28"/>
        </w:numPr>
        <w:ind w:left="360"/>
      </w:pPr>
      <w:r w:rsidRPr="00E1264B">
        <w:rPr>
          <w:rFonts w:hint="cs"/>
          <w:b/>
          <w:bCs/>
          <w:rtl/>
        </w:rPr>
        <w:t>השפעת השימוש על ערכה של היצירה ועל השוק הפוטנציאלי שלה</w:t>
      </w:r>
      <w:r>
        <w:rPr>
          <w:rFonts w:hint="cs"/>
          <w:rtl/>
        </w:rPr>
        <w:t xml:space="preserve"> </w:t>
      </w:r>
      <w:r>
        <w:rPr>
          <w:rtl/>
        </w:rPr>
        <w:t>–</w:t>
      </w:r>
      <w:r>
        <w:rPr>
          <w:rFonts w:hint="cs"/>
          <w:rtl/>
        </w:rPr>
        <w:t xml:space="preserve"> מה יהיו ההשלכות של אותו שימוש הוגן על השוק המסחרי של היצירה. אנו שואלים כאן האם סוג השימוש הוא כזה שיש ליוצר שוק לגביו? האם היוצר היה יכול לייצר בשוק שוק מסחרי ל</w:t>
      </w:r>
      <w:r w:rsidR="008A18DB">
        <w:rPr>
          <w:rFonts w:hint="cs"/>
          <w:rtl/>
        </w:rPr>
        <w:t>יצירות כאלה? הסעיף הרביעי הוא לא הרציונ</w:t>
      </w:r>
      <w:r>
        <w:rPr>
          <w:rFonts w:hint="cs"/>
          <w:rtl/>
        </w:rPr>
        <w:t>ל למתן הגנת זכויות יוצרים. האם השימוש ההוגן יפגע בתמריץ של היוצר? מה היקף הפגיעה בתמריץ ליצור?</w:t>
      </w:r>
    </w:p>
    <w:p w:rsidR="00132A52" w:rsidRDefault="00132A52" w:rsidP="00132A52">
      <w:pPr>
        <w:pStyle w:val="a3"/>
        <w:ind w:left="720"/>
        <w:rPr>
          <w:rtl/>
        </w:rPr>
      </w:pPr>
    </w:p>
    <w:p w:rsidR="00634C51" w:rsidRPr="008A18DB" w:rsidRDefault="00D61067" w:rsidP="008A18DB">
      <w:pPr>
        <w:pStyle w:val="a3"/>
        <w:rPr>
          <w:color w:val="A5A5A5" w:themeColor="accent3"/>
          <w:rtl/>
        </w:rPr>
      </w:pPr>
      <w:r w:rsidRPr="008A18DB">
        <w:rPr>
          <w:rFonts w:hint="cs"/>
          <w:b/>
          <w:bCs/>
          <w:rtl/>
        </w:rPr>
        <w:t xml:space="preserve">רשאים </w:t>
      </w:r>
      <w:r w:rsidR="00132A52" w:rsidRPr="008A18DB">
        <w:rPr>
          <w:rFonts w:hint="cs"/>
          <w:b/>
          <w:bCs/>
          <w:rtl/>
        </w:rPr>
        <w:t>לשקול שיקולים אחרים</w:t>
      </w:r>
      <w:r w:rsidR="00132A52">
        <w:rPr>
          <w:rFonts w:hint="cs"/>
          <w:rtl/>
        </w:rPr>
        <w:t xml:space="preserve"> </w:t>
      </w:r>
      <w:r w:rsidR="00132A52">
        <w:rPr>
          <w:rtl/>
        </w:rPr>
        <w:t>–</w:t>
      </w:r>
      <w:r w:rsidR="00132A52">
        <w:rPr>
          <w:rFonts w:hint="cs"/>
          <w:rtl/>
        </w:rPr>
        <w:t xml:space="preserve"> </w:t>
      </w:r>
      <w:r w:rsidR="00132A52" w:rsidRPr="008A18DB">
        <w:rPr>
          <w:rFonts w:hint="cs"/>
          <w:b/>
          <w:bCs/>
          <w:rtl/>
        </w:rPr>
        <w:t>תום לב, מתן קרדיט</w:t>
      </w:r>
      <w:r w:rsidR="00132A52">
        <w:rPr>
          <w:rFonts w:hint="cs"/>
          <w:rtl/>
        </w:rPr>
        <w:t xml:space="preserve"> (ייחוס היוצר).... בעבר הגנת השימוש ההוגן הייתה עם רשימה סגורה של שיקולים, והיום </w:t>
      </w:r>
      <w:r w:rsidR="00132A52" w:rsidRPr="008A18DB">
        <w:rPr>
          <w:rFonts w:hint="cs"/>
          <w:b/>
          <w:bCs/>
          <w:rtl/>
        </w:rPr>
        <w:t>פתחו אותה בהתאם לדין האמריקאי</w:t>
      </w:r>
      <w:r w:rsidR="00132A52">
        <w:rPr>
          <w:rFonts w:hint="cs"/>
          <w:rtl/>
        </w:rPr>
        <w:t xml:space="preserve"> </w:t>
      </w:r>
      <w:r w:rsidR="00132A52">
        <w:rPr>
          <w:rtl/>
        </w:rPr>
        <w:t>–</w:t>
      </w:r>
      <w:r w:rsidR="00132A52">
        <w:rPr>
          <w:rFonts w:hint="cs"/>
          <w:rtl/>
        </w:rPr>
        <w:t xml:space="preserve"> שוקלים דברים אלו ואז מגיעים למסקנה.</w:t>
      </w:r>
      <w:r w:rsidR="008A18DB">
        <w:rPr>
          <w:rFonts w:hint="cs"/>
          <w:rtl/>
        </w:rPr>
        <w:t xml:space="preserve"> </w:t>
      </w:r>
      <w:r w:rsidR="00132A52" w:rsidRPr="008A18DB">
        <w:rPr>
          <w:rFonts w:hint="cs"/>
          <w:color w:val="A5A5A5" w:themeColor="accent3"/>
          <w:rtl/>
        </w:rPr>
        <w:t>בשיעור הבא ניתן למרצה האורחת לדבר על המוסיקה, ואז בשיעור לאחר מכן נדבר על השימוש ההוגן, הפרה עקיפה... תביאו מצגת חמישית ואפילו שישית (פטנטים).</w:t>
      </w:r>
    </w:p>
    <w:p w:rsidR="00634C51" w:rsidRPr="00C7060B" w:rsidRDefault="00634C51" w:rsidP="00C7060B">
      <w:pPr>
        <w:pStyle w:val="a3"/>
        <w:jc w:val="center"/>
        <w:outlineLvl w:val="2"/>
        <w:rPr>
          <w:color w:val="A5A5A5" w:themeColor="accent3"/>
          <w:rtl/>
        </w:rPr>
      </w:pPr>
      <w:bookmarkStart w:id="20" w:name="_Toc13631250"/>
      <w:r w:rsidRPr="00C7060B">
        <w:rPr>
          <w:rFonts w:hint="cs"/>
          <w:b/>
          <w:bCs/>
          <w:color w:val="A5A5A5" w:themeColor="accent3"/>
          <w:u w:val="single"/>
          <w:rtl/>
        </w:rPr>
        <w:lastRenderedPageBreak/>
        <w:t xml:space="preserve">חוק זכויות יוצרים במוסיקה </w:t>
      </w:r>
      <w:r w:rsidRPr="00C7060B">
        <w:rPr>
          <w:b/>
          <w:bCs/>
          <w:color w:val="A5A5A5" w:themeColor="accent3"/>
          <w:u w:val="single"/>
          <w:rtl/>
        </w:rPr>
        <w:t>–</w:t>
      </w:r>
      <w:r w:rsidRPr="00C7060B">
        <w:rPr>
          <w:rFonts w:hint="cs"/>
          <w:b/>
          <w:bCs/>
          <w:color w:val="A5A5A5" w:themeColor="accent3"/>
          <w:u w:val="single"/>
          <w:rtl/>
        </w:rPr>
        <w:t xml:space="preserve"> רננה שוורץ (</w:t>
      </w:r>
      <w:r w:rsidR="008A18DB" w:rsidRPr="00C7060B">
        <w:rPr>
          <w:rFonts w:hint="cs"/>
          <w:b/>
          <w:bCs/>
          <w:color w:val="A5A5A5" w:themeColor="accent3"/>
          <w:u w:val="single"/>
          <w:rtl/>
        </w:rPr>
        <w:t xml:space="preserve">הרצאת </w:t>
      </w:r>
      <w:r w:rsidRPr="00C7060B">
        <w:rPr>
          <w:rFonts w:hint="cs"/>
          <w:b/>
          <w:bCs/>
          <w:color w:val="A5A5A5" w:themeColor="accent3"/>
          <w:u w:val="single"/>
          <w:rtl/>
        </w:rPr>
        <w:t>אורח</w:t>
      </w:r>
      <w:r w:rsidR="008A18DB" w:rsidRPr="00C7060B">
        <w:rPr>
          <w:rFonts w:hint="cs"/>
          <w:b/>
          <w:bCs/>
          <w:color w:val="A5A5A5" w:themeColor="accent3"/>
          <w:u w:val="single"/>
          <w:rtl/>
        </w:rPr>
        <w:t xml:space="preserve"> </w:t>
      </w:r>
      <w:r w:rsidR="008A18DB" w:rsidRPr="00C7060B">
        <w:rPr>
          <w:b/>
          <w:bCs/>
          <w:color w:val="A5A5A5" w:themeColor="accent3"/>
          <w:u w:val="single"/>
          <w:rtl/>
        </w:rPr>
        <w:t>–</w:t>
      </w:r>
      <w:r w:rsidR="008A18DB" w:rsidRPr="00C7060B">
        <w:rPr>
          <w:rFonts w:hint="cs"/>
          <w:b/>
          <w:bCs/>
          <w:color w:val="A5A5A5" w:themeColor="accent3"/>
          <w:u w:val="single"/>
          <w:rtl/>
        </w:rPr>
        <w:t xml:space="preserve"> לא למבחן</w:t>
      </w:r>
      <w:r w:rsidRPr="00C7060B">
        <w:rPr>
          <w:rFonts w:hint="cs"/>
          <w:b/>
          <w:bCs/>
          <w:color w:val="A5A5A5" w:themeColor="accent3"/>
          <w:u w:val="single"/>
          <w:rtl/>
        </w:rPr>
        <w:t>)</w:t>
      </w:r>
      <w:bookmarkEnd w:id="20"/>
    </w:p>
    <w:p w:rsidR="00634C51" w:rsidRPr="00C7060B" w:rsidRDefault="00411CF1" w:rsidP="00411CF1">
      <w:pPr>
        <w:pStyle w:val="a3"/>
        <w:rPr>
          <w:color w:val="A5A5A5" w:themeColor="accent3"/>
          <w:rtl/>
        </w:rPr>
      </w:pPr>
      <w:r w:rsidRPr="00C7060B">
        <w:rPr>
          <w:rFonts w:hint="cs"/>
          <w:b/>
          <w:bCs/>
          <w:color w:val="A5A5A5" w:themeColor="accent3"/>
          <w:rtl/>
        </w:rPr>
        <w:t>הרעיון לחוק זכויות יוצרים</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עולם ללא יצירה הוא עולם שנידון לאבדון. חוק זכויות יוצרים חוקק על מנת להגן על יצירה </w:t>
      </w:r>
      <w:r w:rsidRPr="00C7060B">
        <w:rPr>
          <w:color w:val="A5A5A5" w:themeColor="accent3"/>
          <w:rtl/>
        </w:rPr>
        <w:t>–</w:t>
      </w:r>
      <w:r w:rsidRPr="00C7060B">
        <w:rPr>
          <w:rFonts w:hint="cs"/>
          <w:color w:val="A5A5A5" w:themeColor="accent3"/>
          <w:rtl/>
        </w:rPr>
        <w:t xml:space="preserve"> אומרים לאומן/יוצר תיצור ואנחנו נגן על היצירה שלך. אבל חוק זכויות יוצרים הוא טריקי </w:t>
      </w:r>
      <w:r w:rsidRPr="00C7060B">
        <w:rPr>
          <w:color w:val="A5A5A5" w:themeColor="accent3"/>
          <w:rtl/>
        </w:rPr>
        <w:t>–</w:t>
      </w:r>
      <w:r w:rsidRPr="00C7060B">
        <w:rPr>
          <w:rFonts w:hint="cs"/>
          <w:color w:val="A5A5A5" w:themeColor="accent3"/>
          <w:rtl/>
        </w:rPr>
        <w:t xml:space="preserve"> אם נגד יותר מידי על האמן שיצר וחידש אנו עלולים לגרום לאפקט מצנן ליצירות חדשות.</w:t>
      </w:r>
      <w:r w:rsidR="00FD112D" w:rsidRPr="00C7060B">
        <w:rPr>
          <w:rFonts w:hint="cs"/>
          <w:color w:val="A5A5A5" w:themeColor="accent3"/>
          <w:rtl/>
        </w:rPr>
        <w:t xml:space="preserve"> ההגנה של חוק זכויות יוצרים צריכה להיות מאוד מדויקת כדי לא לפגום ביצירות חדשות.</w:t>
      </w:r>
    </w:p>
    <w:p w:rsidR="00FD112D" w:rsidRPr="00C7060B" w:rsidRDefault="00FD112D" w:rsidP="00411CF1">
      <w:pPr>
        <w:pStyle w:val="a3"/>
        <w:rPr>
          <w:color w:val="A5A5A5" w:themeColor="accent3"/>
          <w:rtl/>
        </w:rPr>
      </w:pPr>
    </w:p>
    <w:p w:rsidR="0041219B" w:rsidRPr="00C7060B" w:rsidRDefault="00FD112D" w:rsidP="008A18DB">
      <w:pPr>
        <w:pStyle w:val="a3"/>
        <w:rPr>
          <w:color w:val="A5A5A5" w:themeColor="accent3"/>
          <w:rtl/>
        </w:rPr>
      </w:pPr>
      <w:r w:rsidRPr="00C7060B">
        <w:rPr>
          <w:rFonts w:hint="cs"/>
          <w:color w:val="A5A5A5" w:themeColor="accent3"/>
          <w:rtl/>
        </w:rPr>
        <w:t>כשמגיע אל המרצה לקוח, היא צריכה להוכיח שהבעלות של היצירה אכן שייכת ל</w:t>
      </w:r>
      <w:r w:rsidR="0041219B" w:rsidRPr="00C7060B">
        <w:rPr>
          <w:rFonts w:hint="cs"/>
          <w:color w:val="A5A5A5" w:themeColor="accent3"/>
          <w:rtl/>
        </w:rPr>
        <w:t>לקוח, ושהתבצעה העתקה בידי הנתבע (דמיון בין 2 היצירות).</w:t>
      </w:r>
    </w:p>
    <w:p w:rsidR="00C43744" w:rsidRPr="00C7060B" w:rsidRDefault="0041219B" w:rsidP="00355CBC">
      <w:pPr>
        <w:pStyle w:val="a3"/>
        <w:rPr>
          <w:color w:val="A5A5A5" w:themeColor="accent3"/>
          <w:rtl/>
        </w:rPr>
      </w:pPr>
      <w:r w:rsidRPr="00C7060B">
        <w:rPr>
          <w:rFonts w:hint="cs"/>
          <w:color w:val="A5A5A5" w:themeColor="accent3"/>
          <w:rtl/>
        </w:rPr>
        <w:t xml:space="preserve">כשמישהו בא ותובע הרעיון הוא לבוא ולהגן עליו בהגנת שימוש הוגן (על הנתבע). </w:t>
      </w:r>
      <w:r w:rsidRPr="00C7060B">
        <w:rPr>
          <w:rFonts w:hint="cs"/>
          <w:b/>
          <w:bCs/>
          <w:color w:val="A5A5A5" w:themeColor="accent3"/>
          <w:rtl/>
        </w:rPr>
        <w:t>הסעיף הזה תוקן בשנת 2007</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קודם הוא היה סעיף סגור שלא ניתן להוסיף עליו, אבל כעת הוא פתוח וניתן להוסיף עליו.</w:t>
      </w:r>
      <w:r w:rsidR="00355CBC" w:rsidRPr="00C7060B">
        <w:rPr>
          <w:rFonts w:hint="cs"/>
          <w:color w:val="A5A5A5" w:themeColor="accent3"/>
          <w:rtl/>
        </w:rPr>
        <w:t xml:space="preserve"> הרעיון מאחורי סעיף זה </w:t>
      </w:r>
      <w:r w:rsidR="00355CBC" w:rsidRPr="00C7060B">
        <w:rPr>
          <w:color w:val="A5A5A5" w:themeColor="accent3"/>
          <w:rtl/>
        </w:rPr>
        <w:t>–</w:t>
      </w:r>
      <w:r w:rsidR="00355CBC" w:rsidRPr="00C7060B">
        <w:rPr>
          <w:rFonts w:hint="cs"/>
          <w:color w:val="A5A5A5" w:themeColor="accent3"/>
          <w:rtl/>
        </w:rPr>
        <w:t xml:space="preserve"> אומנות זה לא כמו דירה/נדל"ן. אומנות זה דבר שאנו מאמינים שהוא </w:t>
      </w:r>
      <w:r w:rsidR="00355CBC" w:rsidRPr="00C7060B">
        <w:rPr>
          <w:rFonts w:hint="cs"/>
          <w:b/>
          <w:bCs/>
          <w:color w:val="A5A5A5" w:themeColor="accent3"/>
          <w:rtl/>
        </w:rPr>
        <w:t>משפר את העולם</w:t>
      </w:r>
      <w:r w:rsidR="00355CBC" w:rsidRPr="00C7060B">
        <w:rPr>
          <w:rFonts w:hint="cs"/>
          <w:color w:val="A5A5A5" w:themeColor="accent3"/>
          <w:rtl/>
        </w:rPr>
        <w:t xml:space="preserve"> ויהיו הרבה דברים שכן ניתן אפשרות להשתמש בגלל זה. יהיו מטרות שנסכים להכניס את השימוש ההוגן אפילו אם לא שולם כסף. הבעיה בשימוש בסעיף זה הוא אפקט מצנן. מפחדים להגיע לביהמ"ש שיבוא ויחליט מהו שימוש הוגן.</w:t>
      </w:r>
    </w:p>
    <w:p w:rsidR="00AD76D1" w:rsidRPr="00C7060B" w:rsidRDefault="00AD76D1" w:rsidP="00355CBC">
      <w:pPr>
        <w:pStyle w:val="a3"/>
        <w:rPr>
          <w:color w:val="A5A5A5" w:themeColor="accent3"/>
          <w:rtl/>
        </w:rPr>
      </w:pPr>
    </w:p>
    <w:p w:rsidR="00AD76D1" w:rsidRPr="00C7060B" w:rsidRDefault="00AD76D1" w:rsidP="00355CBC">
      <w:pPr>
        <w:pStyle w:val="a3"/>
        <w:rPr>
          <w:b/>
          <w:bCs/>
          <w:color w:val="A5A5A5" w:themeColor="accent3"/>
          <w:rtl/>
        </w:rPr>
      </w:pPr>
      <w:r w:rsidRPr="00C7060B">
        <w:rPr>
          <w:rFonts w:hint="cs"/>
          <w:b/>
          <w:bCs/>
          <w:color w:val="A5A5A5" w:themeColor="accent3"/>
          <w:rtl/>
        </w:rPr>
        <w:t>שימוש הוגן</w:t>
      </w:r>
      <w:r w:rsidR="008A18DB" w:rsidRPr="00C7060B">
        <w:rPr>
          <w:rFonts w:hint="cs"/>
          <w:b/>
          <w:bCs/>
          <w:color w:val="A5A5A5" w:themeColor="accent3"/>
          <w:rtl/>
        </w:rPr>
        <w:t xml:space="preserve"> </w:t>
      </w:r>
      <w:r w:rsidR="008A18DB" w:rsidRPr="00C7060B">
        <w:rPr>
          <w:b/>
          <w:bCs/>
          <w:color w:val="A5A5A5" w:themeColor="accent3"/>
          <w:rtl/>
        </w:rPr>
        <w:t>–</w:t>
      </w:r>
      <w:r w:rsidR="008A18DB" w:rsidRPr="00C7060B">
        <w:rPr>
          <w:rFonts w:hint="cs"/>
          <w:b/>
          <w:bCs/>
          <w:color w:val="A5A5A5" w:themeColor="accent3"/>
          <w:rtl/>
        </w:rPr>
        <w:t xml:space="preserve"> המבחנים:</w:t>
      </w:r>
    </w:p>
    <w:p w:rsidR="00AD76D1" w:rsidRPr="00C7060B" w:rsidRDefault="00AD76D1" w:rsidP="008A18DB">
      <w:pPr>
        <w:pStyle w:val="a3"/>
        <w:numPr>
          <w:ilvl w:val="0"/>
          <w:numId w:val="60"/>
        </w:numPr>
        <w:rPr>
          <w:color w:val="A5A5A5" w:themeColor="accent3"/>
          <w:rtl/>
        </w:rPr>
      </w:pPr>
      <w:r w:rsidRPr="00C7060B">
        <w:rPr>
          <w:rFonts w:hint="cs"/>
          <w:b/>
          <w:bCs/>
          <w:color w:val="A5A5A5" w:themeColor="accent3"/>
          <w:rtl/>
        </w:rPr>
        <w:t>מטרת השימוש ואופיו</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אם אוכיח שמטרת הדמיון בין שתי היצירות הייתה העתקה זה לא שימוש הוגן. </w:t>
      </w:r>
      <w:r w:rsidRPr="00C7060B">
        <w:rPr>
          <w:rFonts w:hint="cs"/>
          <w:b/>
          <w:bCs/>
          <w:color w:val="A5A5A5" w:themeColor="accent3"/>
          <w:rtl/>
        </w:rPr>
        <w:t>לעומת זאת, בהאריסון</w:t>
      </w:r>
      <w:r w:rsidRPr="00C7060B">
        <w:rPr>
          <w:rFonts w:hint="cs"/>
          <w:color w:val="A5A5A5" w:themeColor="accent3"/>
          <w:rtl/>
        </w:rPr>
        <w:t xml:space="preserve"> (</w:t>
      </w:r>
      <w:r w:rsidRPr="00C7060B">
        <w:rPr>
          <w:color w:val="A5A5A5" w:themeColor="accent3"/>
        </w:rPr>
        <w:t>my sweet lord</w:t>
      </w:r>
      <w:r w:rsidRPr="00C7060B">
        <w:rPr>
          <w:rFonts w:hint="cs"/>
          <w:color w:val="A5A5A5" w:themeColor="accent3"/>
          <w:rtl/>
        </w:rPr>
        <w:t>) שם ביהמ"ש מכיר בזה שהאריסון לא באמת התכוון להעתיק, אך הוא העתיק בתת מודע</w:t>
      </w:r>
    </w:p>
    <w:p w:rsidR="00AD76D1" w:rsidRPr="00C7060B" w:rsidRDefault="00AD76D1" w:rsidP="008A18DB">
      <w:pPr>
        <w:pStyle w:val="a3"/>
        <w:numPr>
          <w:ilvl w:val="0"/>
          <w:numId w:val="60"/>
        </w:numPr>
        <w:rPr>
          <w:color w:val="A5A5A5" w:themeColor="accent3"/>
          <w:rtl/>
        </w:rPr>
      </w:pPr>
      <w:r w:rsidRPr="00C7060B">
        <w:rPr>
          <w:rFonts w:hint="cs"/>
          <w:b/>
          <w:bCs/>
          <w:color w:val="A5A5A5" w:themeColor="accent3"/>
          <w:rtl/>
        </w:rPr>
        <w:t>אופי היצירה שנעשה בה שימוש</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ספר טלפונים יהיה יותר קשה לטעון שהעתיקו</w:t>
      </w:r>
      <w:r w:rsidR="008A18DB" w:rsidRPr="00C7060B">
        <w:rPr>
          <w:rFonts w:hint="cs"/>
          <w:color w:val="A5A5A5" w:themeColor="accent3"/>
          <w:rtl/>
        </w:rPr>
        <w:t>.</w:t>
      </w:r>
    </w:p>
    <w:p w:rsidR="00AD76D1" w:rsidRPr="00C7060B" w:rsidRDefault="00AD76D1" w:rsidP="008A18DB">
      <w:pPr>
        <w:pStyle w:val="a3"/>
        <w:numPr>
          <w:ilvl w:val="0"/>
          <w:numId w:val="60"/>
        </w:numPr>
        <w:rPr>
          <w:color w:val="A5A5A5" w:themeColor="accent3"/>
          <w:rtl/>
        </w:rPr>
      </w:pPr>
      <w:r w:rsidRPr="00C7060B">
        <w:rPr>
          <w:rFonts w:hint="cs"/>
          <w:b/>
          <w:bCs/>
          <w:color w:val="A5A5A5" w:themeColor="accent3"/>
          <w:rtl/>
        </w:rPr>
        <w:t>היקף השימוש</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כמו שמעתיקים</w:t>
      </w:r>
      <w:r w:rsidR="008A18DB" w:rsidRPr="00C7060B">
        <w:rPr>
          <w:rFonts w:hint="cs"/>
          <w:color w:val="A5A5A5" w:themeColor="accent3"/>
          <w:rtl/>
        </w:rPr>
        <w:t xml:space="preserve"> </w:t>
      </w:r>
      <w:r w:rsidRPr="00C7060B">
        <w:rPr>
          <w:rFonts w:hint="cs"/>
          <w:color w:val="A5A5A5" w:themeColor="accent3"/>
          <w:rtl/>
        </w:rPr>
        <w:t xml:space="preserve">את המשפט הכי מוכר </w:t>
      </w:r>
      <w:r w:rsidRPr="00C7060B">
        <w:rPr>
          <w:color w:val="A5A5A5" w:themeColor="accent3"/>
          <w:rtl/>
        </w:rPr>
        <w:t>–</w:t>
      </w:r>
      <w:r w:rsidRPr="00C7060B">
        <w:rPr>
          <w:rFonts w:hint="cs"/>
          <w:color w:val="A5A5A5" w:themeColor="accent3"/>
          <w:rtl/>
        </w:rPr>
        <w:t xml:space="preserve"> מבחינה איכותית הוא נחשב הכי חשוב ולכן זה עדיין העתקה</w:t>
      </w:r>
    </w:p>
    <w:p w:rsidR="00AD76D1" w:rsidRPr="00C7060B" w:rsidRDefault="00AD76D1" w:rsidP="008A18DB">
      <w:pPr>
        <w:pStyle w:val="a3"/>
        <w:numPr>
          <w:ilvl w:val="0"/>
          <w:numId w:val="60"/>
        </w:numPr>
        <w:rPr>
          <w:color w:val="A5A5A5" w:themeColor="accent3"/>
          <w:rtl/>
        </w:rPr>
      </w:pPr>
      <w:r w:rsidRPr="00C7060B">
        <w:rPr>
          <w:rFonts w:hint="cs"/>
          <w:b/>
          <w:bCs/>
          <w:color w:val="A5A5A5" w:themeColor="accent3"/>
          <w:rtl/>
        </w:rPr>
        <w:t>השפעת השימוש על ערכה של היצירה ועל השוק הפוטנציאלי שלה</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אם השמעתי מוסיקה אלקטרונית באולם קונצרטים </w:t>
      </w:r>
      <w:r w:rsidRPr="00C7060B">
        <w:rPr>
          <w:color w:val="A5A5A5" w:themeColor="accent3"/>
          <w:rtl/>
        </w:rPr>
        <w:t>–</w:t>
      </w:r>
      <w:r w:rsidRPr="00C7060B">
        <w:rPr>
          <w:rFonts w:hint="cs"/>
          <w:color w:val="A5A5A5" w:themeColor="accent3"/>
          <w:rtl/>
        </w:rPr>
        <w:t xml:space="preserve"> האם השוק באמת נפגע?</w:t>
      </w:r>
    </w:p>
    <w:p w:rsidR="00AD76D1" w:rsidRPr="00C7060B" w:rsidRDefault="00AD76D1" w:rsidP="00AD76D1">
      <w:pPr>
        <w:pStyle w:val="a3"/>
        <w:rPr>
          <w:color w:val="A5A5A5" w:themeColor="accent3"/>
          <w:rtl/>
        </w:rPr>
      </w:pPr>
    </w:p>
    <w:p w:rsidR="00E87963" w:rsidRPr="00C7060B" w:rsidRDefault="00AD76D1" w:rsidP="008A18DB">
      <w:pPr>
        <w:pStyle w:val="a3"/>
        <w:rPr>
          <w:color w:val="A5A5A5" w:themeColor="accent3"/>
          <w:rtl/>
        </w:rPr>
      </w:pPr>
      <w:r w:rsidRPr="00C7060B">
        <w:rPr>
          <w:rFonts w:hint="cs"/>
          <w:color w:val="A5A5A5" w:themeColor="accent3"/>
          <w:rtl/>
        </w:rPr>
        <w:t xml:space="preserve">זו שאלה האם אנו מסתכלים על זה לפי הגישה האירופאית (צרפת </w:t>
      </w:r>
      <w:r w:rsidRPr="00C7060B">
        <w:rPr>
          <w:color w:val="A5A5A5" w:themeColor="accent3"/>
          <w:rtl/>
        </w:rPr>
        <w:t>–</w:t>
      </w:r>
      <w:r w:rsidRPr="00C7060B">
        <w:rPr>
          <w:rFonts w:hint="cs"/>
          <w:color w:val="A5A5A5" w:themeColor="accent3"/>
          <w:rtl/>
        </w:rPr>
        <w:t xml:space="preserve"> אומנות זה משהו אחר, נשמור עליה באופן שמתייחס לאישיות של היצירה, האופי והעומק, נשמור בצורה </w:t>
      </w:r>
      <w:r w:rsidR="008A18DB" w:rsidRPr="00C7060B">
        <w:rPr>
          <w:rFonts w:hint="cs"/>
          <w:color w:val="A5A5A5" w:themeColor="accent3"/>
          <w:rtl/>
        </w:rPr>
        <w:t>אמתית</w:t>
      </w:r>
      <w:r w:rsidRPr="00C7060B">
        <w:rPr>
          <w:rFonts w:hint="cs"/>
          <w:color w:val="A5A5A5" w:themeColor="accent3"/>
          <w:rtl/>
        </w:rPr>
        <w:t xml:space="preserve"> וגדולה) או לפי הגישה בארה"ב (עזבו אותי </w:t>
      </w:r>
      <w:r w:rsidRPr="00C7060B">
        <w:rPr>
          <w:color w:val="A5A5A5" w:themeColor="accent3"/>
          <w:rtl/>
        </w:rPr>
        <w:t>–</w:t>
      </w:r>
      <w:r w:rsidRPr="00C7060B">
        <w:rPr>
          <w:rFonts w:hint="cs"/>
          <w:color w:val="A5A5A5" w:themeColor="accent3"/>
          <w:rtl/>
        </w:rPr>
        <w:t xml:space="preserve"> יצירה זה יצירה, דירה זה דירה. בלי השטויות האלה)</w:t>
      </w:r>
      <w:r w:rsidR="00E87963" w:rsidRPr="00C7060B">
        <w:rPr>
          <w:rFonts w:hint="cs"/>
          <w:color w:val="A5A5A5" w:themeColor="accent3"/>
          <w:rtl/>
        </w:rPr>
        <w:t xml:space="preserve">. ופט בארה"ב היה אומר שמה שמעניין אותו אם הייתה </w:t>
      </w:r>
      <w:r w:rsidR="008A18DB" w:rsidRPr="00C7060B">
        <w:rPr>
          <w:rFonts w:hint="cs"/>
          <w:color w:val="A5A5A5" w:themeColor="accent3"/>
          <w:rtl/>
        </w:rPr>
        <w:t>העתקה</w:t>
      </w:r>
      <w:r w:rsidR="00E87963" w:rsidRPr="00C7060B">
        <w:rPr>
          <w:rFonts w:hint="cs"/>
          <w:color w:val="A5A5A5" w:themeColor="accent3"/>
          <w:rtl/>
        </w:rPr>
        <w:t xml:space="preserve"> (</w:t>
      </w:r>
      <w:r w:rsidR="00E87963" w:rsidRPr="00C7060B">
        <w:rPr>
          <w:color w:val="A5A5A5" w:themeColor="accent3"/>
        </w:rPr>
        <w:t>piracy</w:t>
      </w:r>
      <w:r w:rsidR="00E87963" w:rsidRPr="00C7060B">
        <w:rPr>
          <w:rFonts w:hint="cs"/>
          <w:color w:val="A5A5A5" w:themeColor="accent3"/>
          <w:rtl/>
        </w:rPr>
        <w:t>). לא מעניין אותו למה הייתה העתקה, זה עניין קנייני.</w:t>
      </w:r>
    </w:p>
    <w:p w:rsidR="00C30A6A" w:rsidRPr="00C7060B" w:rsidRDefault="00E87963" w:rsidP="008A18DB">
      <w:pPr>
        <w:pStyle w:val="a3"/>
        <w:rPr>
          <w:color w:val="A5A5A5" w:themeColor="accent3"/>
          <w:rtl/>
        </w:rPr>
      </w:pPr>
      <w:r w:rsidRPr="00C7060B">
        <w:rPr>
          <w:rFonts w:hint="cs"/>
          <w:color w:val="A5A5A5" w:themeColor="accent3"/>
          <w:rtl/>
        </w:rPr>
        <w:t xml:space="preserve">בית משפט אירופאי מנגד היה שואל איך, למה? איפה הם גרים, איך הם הכירו... אם שניהם </w:t>
      </w:r>
      <w:r w:rsidR="008A18DB" w:rsidRPr="00C7060B">
        <w:rPr>
          <w:rFonts w:hint="cs"/>
          <w:color w:val="A5A5A5" w:themeColor="accent3"/>
          <w:rtl/>
        </w:rPr>
        <w:t xml:space="preserve">המציאו את היצירה באופן מקרי אז </w:t>
      </w:r>
      <w:r w:rsidRPr="00C7060B">
        <w:rPr>
          <w:rFonts w:hint="cs"/>
          <w:color w:val="A5A5A5" w:themeColor="accent3"/>
          <w:rtl/>
        </w:rPr>
        <w:t xml:space="preserve">צריך לחשוב איך זה קרה.. מתחילים לחשוב על עומק היצירה ומה שקרה </w:t>
      </w:r>
      <w:r w:rsidRPr="00C7060B">
        <w:rPr>
          <w:color w:val="A5A5A5" w:themeColor="accent3"/>
          <w:rtl/>
        </w:rPr>
        <w:t>–</w:t>
      </w:r>
      <w:r w:rsidRPr="00C7060B">
        <w:rPr>
          <w:rFonts w:hint="cs"/>
          <w:color w:val="A5A5A5" w:themeColor="accent3"/>
          <w:rtl/>
        </w:rPr>
        <w:t xml:space="preserve"> </w:t>
      </w:r>
      <w:proofErr w:type="spellStart"/>
      <w:r w:rsidRPr="00C7060B">
        <w:rPr>
          <w:rFonts w:hint="cs"/>
          <w:color w:val="A5A5A5" w:themeColor="accent3"/>
          <w:rtl/>
        </w:rPr>
        <w:t>פלגיאריזם</w:t>
      </w:r>
      <w:proofErr w:type="spellEnd"/>
      <w:r w:rsidRPr="00C7060B">
        <w:rPr>
          <w:rFonts w:hint="cs"/>
          <w:color w:val="A5A5A5" w:themeColor="accent3"/>
          <w:rtl/>
        </w:rPr>
        <w:t xml:space="preserve">. אירופה יותר תאמין בזכויות מוסריות ששייכות לו גם אם הוא מכר את היצירה לחברה אחרת </w:t>
      </w:r>
      <w:r w:rsidRPr="00C7060B">
        <w:rPr>
          <w:color w:val="A5A5A5" w:themeColor="accent3"/>
          <w:rtl/>
        </w:rPr>
        <w:t>–</w:t>
      </w:r>
      <w:r w:rsidRPr="00C7060B">
        <w:rPr>
          <w:rFonts w:hint="cs"/>
          <w:color w:val="A5A5A5" w:themeColor="accent3"/>
          <w:rtl/>
        </w:rPr>
        <w:t xml:space="preserve"> השם עדיין שלו ולא פוגעים ברגשות האמן ביצירתו.</w:t>
      </w:r>
      <w:r w:rsidR="00B14040" w:rsidRPr="00C7060B">
        <w:rPr>
          <w:rFonts w:hint="cs"/>
          <w:color w:val="A5A5A5" w:themeColor="accent3"/>
          <w:rtl/>
        </w:rPr>
        <w:t xml:space="preserve"> (</w:t>
      </w:r>
      <w:r w:rsidR="00B14040" w:rsidRPr="00C7060B">
        <w:rPr>
          <w:rFonts w:hint="cs"/>
          <w:b/>
          <w:bCs/>
          <w:color w:val="A5A5A5" w:themeColor="accent3"/>
          <w:rtl/>
        </w:rPr>
        <w:t>אריאל זילבר</w:t>
      </w:r>
      <w:r w:rsidR="00C30A6A" w:rsidRPr="00C7060B">
        <w:rPr>
          <w:rFonts w:hint="cs"/>
          <w:b/>
          <w:bCs/>
          <w:color w:val="A5A5A5" w:themeColor="accent3"/>
          <w:rtl/>
        </w:rPr>
        <w:t xml:space="preserve"> נ' הדג נחש</w:t>
      </w:r>
      <w:r w:rsidR="00C30A6A" w:rsidRPr="00C7060B">
        <w:rPr>
          <w:rFonts w:hint="cs"/>
          <w:color w:val="A5A5A5" w:themeColor="accent3"/>
          <w:rtl/>
        </w:rPr>
        <w:t>)</w:t>
      </w:r>
    </w:p>
    <w:p w:rsidR="00C30A6A" w:rsidRPr="00C7060B" w:rsidRDefault="00066DC5" w:rsidP="00AD76D1">
      <w:pPr>
        <w:pStyle w:val="a3"/>
        <w:rPr>
          <w:color w:val="A5A5A5" w:themeColor="accent3"/>
          <w:rtl/>
        </w:rPr>
      </w:pPr>
      <w:r w:rsidRPr="00C7060B">
        <w:rPr>
          <w:rFonts w:hint="cs"/>
          <w:b/>
          <w:bCs/>
          <w:color w:val="A5A5A5" w:themeColor="accent3"/>
          <w:rtl/>
        </w:rPr>
        <w:t>הרבה טוענים שצריך למחוק את הזכויות המוסריות</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טוענים שהם גורמים לאפקט המצנן של אמנים </w:t>
      </w:r>
      <w:r w:rsidRPr="00C7060B">
        <w:rPr>
          <w:color w:val="A5A5A5" w:themeColor="accent3"/>
          <w:rtl/>
        </w:rPr>
        <w:t>–</w:t>
      </w:r>
      <w:r w:rsidRPr="00C7060B">
        <w:rPr>
          <w:rFonts w:hint="cs"/>
          <w:color w:val="A5A5A5" w:themeColor="accent3"/>
          <w:rtl/>
        </w:rPr>
        <w:t xml:space="preserve"> אנשים מפסיקים ליצור ומפחדים כי הם מפחדים להיתבע בהמשך.</w:t>
      </w:r>
    </w:p>
    <w:p w:rsidR="008228C0" w:rsidRPr="00C7060B" w:rsidRDefault="008228C0" w:rsidP="00AD76D1">
      <w:pPr>
        <w:pStyle w:val="a3"/>
        <w:rPr>
          <w:color w:val="A5A5A5" w:themeColor="accent3"/>
          <w:rtl/>
        </w:rPr>
      </w:pPr>
    </w:p>
    <w:p w:rsidR="008228C0" w:rsidRPr="00C7060B" w:rsidRDefault="008228C0" w:rsidP="00AD76D1">
      <w:pPr>
        <w:pStyle w:val="a3"/>
        <w:rPr>
          <w:b/>
          <w:bCs/>
          <w:color w:val="A5A5A5" w:themeColor="accent3"/>
          <w:rtl/>
        </w:rPr>
      </w:pPr>
      <w:r w:rsidRPr="00C7060B">
        <w:rPr>
          <w:rFonts w:hint="cs"/>
          <w:b/>
          <w:bCs/>
          <w:color w:val="A5A5A5" w:themeColor="accent3"/>
          <w:rtl/>
        </w:rPr>
        <w:t>מהי יצירה מוסיקלית?</w:t>
      </w:r>
    </w:p>
    <w:p w:rsidR="008228C0" w:rsidRPr="00C7060B" w:rsidRDefault="008228C0" w:rsidP="00AD76D1">
      <w:pPr>
        <w:pStyle w:val="a3"/>
        <w:rPr>
          <w:color w:val="A5A5A5" w:themeColor="accent3"/>
          <w:rtl/>
        </w:rPr>
      </w:pPr>
      <w:r w:rsidRPr="00C7060B">
        <w:rPr>
          <w:rFonts w:hint="cs"/>
          <w:color w:val="A5A5A5" w:themeColor="accent3"/>
          <w:rtl/>
        </w:rPr>
        <w:t>בסופו של דבר אין החלטה מהי יצירה מוסיקלית (כמות תווים, סוג היצירה, מקצב, מוטיב...)</w:t>
      </w:r>
    </w:p>
    <w:p w:rsidR="008228C0" w:rsidRPr="00C7060B" w:rsidRDefault="008228C0" w:rsidP="00AD76D1">
      <w:pPr>
        <w:pStyle w:val="a3"/>
        <w:rPr>
          <w:color w:val="A5A5A5" w:themeColor="accent3"/>
          <w:rtl/>
        </w:rPr>
      </w:pPr>
      <w:r w:rsidRPr="00C7060B">
        <w:rPr>
          <w:rFonts w:hint="cs"/>
          <w:color w:val="A5A5A5" w:themeColor="accent3"/>
          <w:rtl/>
        </w:rPr>
        <w:t xml:space="preserve">היום הפסיקה מרחיבה ומקבלת כמעט כל דבר אל תוך הדבר שנקרא יצירה מוסיקלית. מה שכן </w:t>
      </w:r>
      <w:r w:rsidRPr="00C7060B">
        <w:rPr>
          <w:color w:val="A5A5A5" w:themeColor="accent3"/>
          <w:rtl/>
        </w:rPr>
        <w:t>–</w:t>
      </w:r>
      <w:r w:rsidRPr="00C7060B">
        <w:rPr>
          <w:rFonts w:hint="cs"/>
          <w:color w:val="A5A5A5" w:themeColor="accent3"/>
          <w:rtl/>
        </w:rPr>
        <w:t xml:space="preserve"> אם יש לנו שיר המיל</w:t>
      </w:r>
      <w:r w:rsidR="00B14040" w:rsidRPr="00C7060B">
        <w:rPr>
          <w:rFonts w:hint="cs"/>
          <w:color w:val="A5A5A5" w:themeColor="accent3"/>
          <w:rtl/>
        </w:rPr>
        <w:t>ים תהיינה מוגנות כיצירה ספרותית.</w:t>
      </w:r>
    </w:p>
    <w:p w:rsidR="00B14040" w:rsidRPr="00C7060B" w:rsidRDefault="00B14040" w:rsidP="00AD76D1">
      <w:pPr>
        <w:pStyle w:val="a3"/>
        <w:rPr>
          <w:color w:val="A5A5A5" w:themeColor="accent3"/>
          <w:rtl/>
        </w:rPr>
      </w:pPr>
    </w:p>
    <w:p w:rsidR="00B14040" w:rsidRPr="00C7060B" w:rsidRDefault="00B14040" w:rsidP="00AD76D1">
      <w:pPr>
        <w:pStyle w:val="a3"/>
        <w:rPr>
          <w:color w:val="A5A5A5" w:themeColor="accent3"/>
          <w:rtl/>
        </w:rPr>
      </w:pPr>
      <w:r w:rsidRPr="00C7060B">
        <w:rPr>
          <w:rFonts w:hint="cs"/>
          <w:b/>
          <w:bCs/>
          <w:color w:val="A5A5A5" w:themeColor="accent3"/>
          <w:rtl/>
        </w:rPr>
        <w:t>זילבר נ' הדג נחש</w:t>
      </w:r>
    </w:p>
    <w:p w:rsidR="00966FF2" w:rsidRPr="00C7060B" w:rsidRDefault="00B14040" w:rsidP="00C739A9">
      <w:pPr>
        <w:pStyle w:val="a3"/>
        <w:rPr>
          <w:color w:val="A5A5A5" w:themeColor="accent3"/>
          <w:rtl/>
        </w:rPr>
      </w:pPr>
      <w:r w:rsidRPr="00C7060B">
        <w:rPr>
          <w:rFonts w:hint="cs"/>
          <w:color w:val="A5A5A5" w:themeColor="accent3"/>
          <w:rtl/>
        </w:rPr>
        <w:t xml:space="preserve">מה שנורא מעניין בפסק הבוררות בנוגע ל"ואיך שלא" </w:t>
      </w:r>
      <w:r w:rsidRPr="00C7060B">
        <w:rPr>
          <w:color w:val="A5A5A5" w:themeColor="accent3"/>
          <w:rtl/>
        </w:rPr>
        <w:t>–</w:t>
      </w:r>
      <w:r w:rsidRPr="00C7060B">
        <w:rPr>
          <w:rFonts w:hint="cs"/>
          <w:color w:val="A5A5A5" w:themeColor="accent3"/>
          <w:rtl/>
        </w:rPr>
        <w:t xml:space="preserve"> ששומעים זאת, הבורר אמר שכל אדם סביר יוכל לשמוע בלי בעיה שיש כאן העתקה וזה בהחל</w:t>
      </w:r>
      <w:r w:rsidR="008A18DB" w:rsidRPr="00C7060B">
        <w:rPr>
          <w:rFonts w:hint="cs"/>
          <w:color w:val="A5A5A5" w:themeColor="accent3"/>
          <w:rtl/>
        </w:rPr>
        <w:t>ט ברור שיש העתקה. זה מאוד הפתיע</w:t>
      </w:r>
      <w:r w:rsidRPr="00C7060B">
        <w:rPr>
          <w:rFonts w:hint="cs"/>
          <w:color w:val="A5A5A5" w:themeColor="accent3"/>
          <w:rtl/>
        </w:rPr>
        <w:t xml:space="preserve"> את המרצה, יש לה רקע מוסיקלי, ועדיין לשמוע את זה לקח למרצה זמן </w:t>
      </w:r>
      <w:r w:rsidRPr="00C7060B">
        <w:rPr>
          <w:color w:val="A5A5A5" w:themeColor="accent3"/>
          <w:rtl/>
        </w:rPr>
        <w:t>–</w:t>
      </w:r>
      <w:r w:rsidRPr="00C7060B">
        <w:rPr>
          <w:rFonts w:hint="cs"/>
          <w:color w:val="A5A5A5" w:themeColor="accent3"/>
          <w:rtl/>
        </w:rPr>
        <w:t xml:space="preserve"> היא הייתה צריכה להיות מכוננת. מה שמעניין בפסק דין הבוררות </w:t>
      </w:r>
      <w:r w:rsidRPr="00C7060B">
        <w:rPr>
          <w:color w:val="A5A5A5" w:themeColor="accent3"/>
          <w:rtl/>
        </w:rPr>
        <w:t>–</w:t>
      </w:r>
      <w:r w:rsidRPr="00C7060B">
        <w:rPr>
          <w:rFonts w:hint="cs"/>
          <w:color w:val="A5A5A5" w:themeColor="accent3"/>
          <w:rtl/>
        </w:rPr>
        <w:t xml:space="preserve"> ניתנה החלטה מאוד שונה ממה שניתן עד כה היום בעולם. הוחלט שלא המילים נחשדות בהעתקה, אלא קו הלחן השני </w:t>
      </w:r>
      <w:r w:rsidRPr="00C7060B">
        <w:rPr>
          <w:color w:val="A5A5A5" w:themeColor="accent3"/>
          <w:rtl/>
        </w:rPr>
        <w:t>–</w:t>
      </w:r>
      <w:r w:rsidRPr="00C7060B">
        <w:rPr>
          <w:rFonts w:hint="cs"/>
          <w:color w:val="A5A5A5" w:themeColor="accent3"/>
          <w:rtl/>
        </w:rPr>
        <w:t xml:space="preserve"> העיבוד שנעשה על השיר הזה (זה שנעשה באולפן ההקלטות). קו הלחן השני </w:t>
      </w:r>
      <w:r w:rsidRPr="00C7060B">
        <w:rPr>
          <w:color w:val="A5A5A5" w:themeColor="accent3"/>
          <w:rtl/>
        </w:rPr>
        <w:t>–</w:t>
      </w:r>
      <w:r w:rsidRPr="00C7060B">
        <w:rPr>
          <w:rFonts w:hint="cs"/>
          <w:color w:val="A5A5A5" w:themeColor="accent3"/>
          <w:rtl/>
        </w:rPr>
        <w:t xml:space="preserve"> העיבוד בו נעשתה ההעתקה של השיר של אריאל זילבר </w:t>
      </w:r>
      <w:r w:rsidRPr="00C7060B">
        <w:rPr>
          <w:color w:val="A5A5A5" w:themeColor="accent3"/>
          <w:rtl/>
        </w:rPr>
        <w:t>–</w:t>
      </w:r>
      <w:r w:rsidRPr="00C7060B">
        <w:rPr>
          <w:rFonts w:hint="cs"/>
          <w:color w:val="A5A5A5" w:themeColor="accent3"/>
          <w:rtl/>
        </w:rPr>
        <w:t xml:space="preserve"> ואיך שלא. מדובר בהחלטה מאוד קריטית (מעבר ל100,000 שח שהדג נחש היו צריכים לשלם) </w:t>
      </w:r>
      <w:r w:rsidRPr="00C7060B">
        <w:rPr>
          <w:color w:val="A5A5A5" w:themeColor="accent3"/>
          <w:rtl/>
        </w:rPr>
        <w:t>–</w:t>
      </w:r>
      <w:r w:rsidRPr="00C7060B">
        <w:rPr>
          <w:rFonts w:hint="cs"/>
          <w:color w:val="A5A5A5" w:themeColor="accent3"/>
          <w:rtl/>
        </w:rPr>
        <w:t xml:space="preserve"> הם יו צריכים להוריד את הדיסקים מהחנויות, נאסר עליהם להשמיע את השיר. היו מיליונים של שקלים למעשה, וזו הייתה החלטה חד משמעית.</w:t>
      </w:r>
      <w:r w:rsidR="00C739A9" w:rsidRPr="00C7060B">
        <w:rPr>
          <w:rFonts w:hint="cs"/>
          <w:color w:val="A5A5A5" w:themeColor="accent3"/>
          <w:rtl/>
        </w:rPr>
        <w:t xml:space="preserve"> היום כשבוחנים העתקה בוחנים גם את קו הלחן השני </w:t>
      </w:r>
      <w:r w:rsidR="00C739A9" w:rsidRPr="00C7060B">
        <w:rPr>
          <w:color w:val="A5A5A5" w:themeColor="accent3"/>
          <w:rtl/>
        </w:rPr>
        <w:t>–</w:t>
      </w:r>
      <w:r w:rsidR="00C739A9" w:rsidRPr="00C7060B">
        <w:rPr>
          <w:rFonts w:hint="cs"/>
          <w:color w:val="A5A5A5" w:themeColor="accent3"/>
          <w:rtl/>
        </w:rPr>
        <w:t xml:space="preserve"> העיבוד.</w:t>
      </w:r>
    </w:p>
    <w:p w:rsidR="009747B2" w:rsidRPr="00C7060B" w:rsidRDefault="009747B2" w:rsidP="00C739A9">
      <w:pPr>
        <w:pStyle w:val="a3"/>
        <w:rPr>
          <w:color w:val="A5A5A5" w:themeColor="accent3"/>
          <w:rtl/>
        </w:rPr>
      </w:pPr>
      <w:r w:rsidRPr="00C7060B">
        <w:rPr>
          <w:rFonts w:hint="cs"/>
          <w:color w:val="A5A5A5" w:themeColor="accent3"/>
          <w:rtl/>
        </w:rPr>
        <w:t>נטען גם כי השיר מדבר על סמים (הדג נחש) וזה פגע בו בעצמו (בשיר המקורי של אריאל זילבר)</w:t>
      </w:r>
      <w:r w:rsidR="008A18DB" w:rsidRPr="00C7060B">
        <w:rPr>
          <w:rFonts w:hint="cs"/>
          <w:color w:val="A5A5A5" w:themeColor="accent3"/>
          <w:rtl/>
        </w:rPr>
        <w:t>.</w:t>
      </w:r>
    </w:p>
    <w:p w:rsidR="009747B2" w:rsidRPr="00C7060B" w:rsidRDefault="009747B2" w:rsidP="00C739A9">
      <w:pPr>
        <w:pStyle w:val="a3"/>
        <w:rPr>
          <w:color w:val="A5A5A5" w:themeColor="accent3"/>
          <w:rtl/>
        </w:rPr>
      </w:pPr>
    </w:p>
    <w:p w:rsidR="009747B2" w:rsidRPr="00C7060B" w:rsidRDefault="009747B2" w:rsidP="00C739A9">
      <w:pPr>
        <w:pStyle w:val="a3"/>
        <w:rPr>
          <w:color w:val="A5A5A5" w:themeColor="accent3"/>
          <w:rtl/>
        </w:rPr>
      </w:pPr>
      <w:r w:rsidRPr="00C7060B">
        <w:rPr>
          <w:rFonts w:hint="cs"/>
          <w:b/>
          <w:bCs/>
          <w:color w:val="A5A5A5" w:themeColor="accent3"/>
        </w:rPr>
        <w:lastRenderedPageBreak/>
        <w:t>TOY</w:t>
      </w:r>
    </w:p>
    <w:p w:rsidR="009747B2" w:rsidRPr="00C7060B" w:rsidRDefault="009747B2" w:rsidP="008A18DB">
      <w:pPr>
        <w:pStyle w:val="a3"/>
        <w:rPr>
          <w:color w:val="A5A5A5" w:themeColor="accent3"/>
          <w:rtl/>
        </w:rPr>
      </w:pPr>
      <w:r w:rsidRPr="00C7060B">
        <w:rPr>
          <w:rFonts w:hint="cs"/>
          <w:color w:val="A5A5A5" w:themeColor="accent3"/>
          <w:rtl/>
        </w:rPr>
        <w:t xml:space="preserve">טענו להעתקה </w:t>
      </w:r>
      <w:r w:rsidRPr="00C7060B">
        <w:rPr>
          <w:color w:val="A5A5A5" w:themeColor="accent3"/>
          <w:rtl/>
        </w:rPr>
        <w:t>–</w:t>
      </w:r>
      <w:r w:rsidRPr="00C7060B">
        <w:rPr>
          <w:rFonts w:hint="cs"/>
          <w:color w:val="A5A5A5" w:themeColor="accent3"/>
          <w:rtl/>
        </w:rPr>
        <w:t xml:space="preserve"> המרצה אמרה שלא היה לה ספק בכלל שלא התעסקו בדבר הזה. הגיעו לפשרה כי לא רצו שהשיר יילקח. הכניסו את הסולן של </w:t>
      </w:r>
      <w:r w:rsidRPr="00C7060B">
        <w:rPr>
          <w:color w:val="A5A5A5" w:themeColor="accent3"/>
        </w:rPr>
        <w:t>seven nation army</w:t>
      </w:r>
      <w:r w:rsidRPr="00C7060B">
        <w:rPr>
          <w:rFonts w:hint="cs"/>
          <w:color w:val="A5A5A5" w:themeColor="accent3"/>
          <w:rtl/>
        </w:rPr>
        <w:t xml:space="preserve"> לחלק מהיוצרים של </w:t>
      </w:r>
      <w:r w:rsidRPr="00C7060B">
        <w:rPr>
          <w:color w:val="A5A5A5" w:themeColor="accent3"/>
        </w:rPr>
        <w:t>toy</w:t>
      </w:r>
      <w:r w:rsidRPr="00C7060B">
        <w:rPr>
          <w:rFonts w:hint="cs"/>
          <w:color w:val="A5A5A5" w:themeColor="accent3"/>
          <w:rtl/>
        </w:rPr>
        <w:t>. אמרו שעדיף לעשות כל דבר מאשר להגיע למשפט.</w:t>
      </w:r>
    </w:p>
    <w:p w:rsidR="00CB7535" w:rsidRPr="00C7060B" w:rsidRDefault="009747B2" w:rsidP="00D25746">
      <w:pPr>
        <w:pStyle w:val="a3"/>
        <w:numPr>
          <w:ilvl w:val="0"/>
          <w:numId w:val="29"/>
        </w:numPr>
        <w:rPr>
          <w:color w:val="A5A5A5" w:themeColor="accent3"/>
          <w:rtl/>
        </w:rPr>
      </w:pPr>
      <w:r w:rsidRPr="00C7060B">
        <w:rPr>
          <w:rFonts w:hint="cs"/>
          <w:b/>
          <w:bCs/>
          <w:color w:val="A5A5A5" w:themeColor="accent3"/>
          <w:rtl/>
        </w:rPr>
        <w:t xml:space="preserve">יש מקרים נורא מעניינים </w:t>
      </w:r>
      <w:r w:rsidRPr="00C7060B">
        <w:rPr>
          <w:b/>
          <w:bCs/>
          <w:color w:val="A5A5A5" w:themeColor="accent3"/>
          <w:rtl/>
        </w:rPr>
        <w:t>–</w:t>
      </w:r>
      <w:r w:rsidRPr="00C7060B">
        <w:rPr>
          <w:rFonts w:hint="cs"/>
          <w:b/>
          <w:bCs/>
          <w:color w:val="A5A5A5" w:themeColor="accent3"/>
          <w:rtl/>
        </w:rPr>
        <w:t xml:space="preserve"> לד זפלין ומדרגות לגן עדן</w:t>
      </w:r>
      <w:r w:rsidRPr="00C7060B">
        <w:rPr>
          <w:rFonts w:hint="cs"/>
          <w:color w:val="A5A5A5" w:themeColor="accent3"/>
          <w:rtl/>
        </w:rPr>
        <w:t>. ביהמ"ש החליט שלא הייתה העתקה כי הוא אמר שזה צירוף תווים פופולרי (נורא מעניין שעשו את זה כך).</w:t>
      </w:r>
    </w:p>
    <w:p w:rsidR="00CB7535" w:rsidRPr="00C7060B" w:rsidRDefault="00CB7535" w:rsidP="00D25746">
      <w:pPr>
        <w:pStyle w:val="a3"/>
        <w:numPr>
          <w:ilvl w:val="0"/>
          <w:numId w:val="29"/>
        </w:numPr>
        <w:rPr>
          <w:color w:val="A5A5A5" w:themeColor="accent3"/>
          <w:rtl/>
        </w:rPr>
      </w:pPr>
      <w:proofErr w:type="spellStart"/>
      <w:r w:rsidRPr="00C7060B">
        <w:rPr>
          <w:rFonts w:hint="cs"/>
          <w:b/>
          <w:bCs/>
          <w:color w:val="A5A5A5" w:themeColor="accent3"/>
          <w:rtl/>
        </w:rPr>
        <w:t>מרווין</w:t>
      </w:r>
      <w:proofErr w:type="spellEnd"/>
      <w:r w:rsidRPr="00C7060B">
        <w:rPr>
          <w:rFonts w:hint="cs"/>
          <w:b/>
          <w:bCs/>
          <w:color w:val="A5A5A5" w:themeColor="accent3"/>
          <w:rtl/>
        </w:rPr>
        <w:t xml:space="preserve"> </w:t>
      </w:r>
      <w:proofErr w:type="spellStart"/>
      <w:r w:rsidRPr="00C7060B">
        <w:rPr>
          <w:rFonts w:hint="cs"/>
          <w:b/>
          <w:bCs/>
          <w:color w:val="A5A5A5" w:themeColor="accent3"/>
          <w:rtl/>
        </w:rPr>
        <w:t>גיי</w:t>
      </w:r>
      <w:proofErr w:type="spellEnd"/>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הגישו העתקה ולא קיבלו. עכשיו הגישו תביעה נוספת</w:t>
      </w:r>
    </w:p>
    <w:p w:rsidR="00592593" w:rsidRPr="00C7060B" w:rsidRDefault="00CB7535" w:rsidP="00D25746">
      <w:pPr>
        <w:pStyle w:val="a3"/>
        <w:numPr>
          <w:ilvl w:val="0"/>
          <w:numId w:val="29"/>
        </w:numPr>
        <w:rPr>
          <w:color w:val="A5A5A5" w:themeColor="accent3"/>
          <w:rtl/>
        </w:rPr>
      </w:pPr>
      <w:proofErr w:type="spellStart"/>
      <w:r w:rsidRPr="00C7060B">
        <w:rPr>
          <w:rFonts w:hint="cs"/>
          <w:b/>
          <w:bCs/>
          <w:color w:val="A5A5A5" w:themeColor="accent3"/>
          <w:rtl/>
        </w:rPr>
        <w:t>ביונסה</w:t>
      </w:r>
      <w:proofErr w:type="spellEnd"/>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נתבעה על ידי </w:t>
      </w:r>
      <w:proofErr w:type="spellStart"/>
      <w:r w:rsidRPr="00C7060B">
        <w:rPr>
          <w:rFonts w:hint="cs"/>
          <w:color w:val="A5A5A5" w:themeColor="accent3"/>
          <w:rtl/>
        </w:rPr>
        <w:t>פאוליניה</w:t>
      </w:r>
      <w:proofErr w:type="spellEnd"/>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הוא טען שחלק כדול מהסרט שלו הופיע אצל </w:t>
      </w:r>
      <w:proofErr w:type="spellStart"/>
      <w:r w:rsidRPr="00C7060B">
        <w:rPr>
          <w:rFonts w:hint="cs"/>
          <w:color w:val="A5A5A5" w:themeColor="accent3"/>
          <w:rtl/>
        </w:rPr>
        <w:t>ביונסה</w:t>
      </w:r>
      <w:proofErr w:type="spellEnd"/>
      <w:r w:rsidRPr="00C7060B">
        <w:rPr>
          <w:rFonts w:hint="cs"/>
          <w:color w:val="A5A5A5" w:themeColor="accent3"/>
          <w:rtl/>
        </w:rPr>
        <w:t xml:space="preserve"> וגם השירה דומה, המרצה חושבת שיש הרבה בטענות אלו, אבל ביהמ"ש קבע שמדובר בקטעים שבורים ושאין.</w:t>
      </w:r>
    </w:p>
    <w:p w:rsidR="00592593" w:rsidRPr="00C7060B" w:rsidRDefault="00592593" w:rsidP="00D25746">
      <w:pPr>
        <w:pStyle w:val="a3"/>
        <w:numPr>
          <w:ilvl w:val="0"/>
          <w:numId w:val="29"/>
        </w:numPr>
        <w:rPr>
          <w:color w:val="A5A5A5" w:themeColor="accent3"/>
          <w:rtl/>
        </w:rPr>
      </w:pPr>
      <w:r w:rsidRPr="00C7060B">
        <w:rPr>
          <w:b/>
          <w:bCs/>
          <w:color w:val="A5A5A5" w:themeColor="accent3"/>
        </w:rPr>
        <w:t>Shake it off</w:t>
      </w:r>
      <w:r w:rsidRPr="00C7060B">
        <w:rPr>
          <w:rFonts w:hint="cs"/>
          <w:b/>
          <w:bCs/>
          <w:color w:val="A5A5A5" w:themeColor="accent3"/>
          <w:rtl/>
        </w:rPr>
        <w:t xml:space="preserve"> </w:t>
      </w:r>
      <w:r w:rsidRPr="00C7060B">
        <w:rPr>
          <w:color w:val="A5A5A5" w:themeColor="accent3"/>
          <w:rtl/>
        </w:rPr>
        <w:t>–</w:t>
      </w:r>
      <w:r w:rsidRPr="00C7060B">
        <w:rPr>
          <w:rFonts w:hint="cs"/>
          <w:color w:val="A5A5A5" w:themeColor="accent3"/>
          <w:rtl/>
        </w:rPr>
        <w:t xml:space="preserve"> אמרו שאין זכויות יוצרים</w:t>
      </w:r>
    </w:p>
    <w:p w:rsidR="00592593" w:rsidRPr="00C7060B" w:rsidRDefault="00592593" w:rsidP="00D25746">
      <w:pPr>
        <w:pStyle w:val="a3"/>
        <w:numPr>
          <w:ilvl w:val="0"/>
          <w:numId w:val="29"/>
        </w:numPr>
        <w:rPr>
          <w:color w:val="A5A5A5" w:themeColor="accent3"/>
          <w:rtl/>
        </w:rPr>
      </w:pPr>
      <w:r w:rsidRPr="00C7060B">
        <w:rPr>
          <w:rFonts w:hint="cs"/>
          <w:color w:val="A5A5A5" w:themeColor="accent3"/>
          <w:rtl/>
        </w:rPr>
        <w:t xml:space="preserve">לנו יש זכויות יוצרים בארץ על </w:t>
      </w:r>
      <w:r w:rsidRPr="00C7060B">
        <w:rPr>
          <w:rFonts w:hint="cs"/>
          <w:b/>
          <w:bCs/>
          <w:color w:val="A5A5A5" w:themeColor="accent3"/>
          <w:rtl/>
        </w:rPr>
        <w:t xml:space="preserve">הופה הולה </w:t>
      </w:r>
      <w:proofErr w:type="spellStart"/>
      <w:r w:rsidRPr="00C7060B">
        <w:rPr>
          <w:rFonts w:hint="cs"/>
          <w:b/>
          <w:bCs/>
          <w:color w:val="A5A5A5" w:themeColor="accent3"/>
          <w:rtl/>
        </w:rPr>
        <w:t>הולה</w:t>
      </w:r>
      <w:proofErr w:type="spellEnd"/>
      <w:r w:rsidRPr="00C7060B">
        <w:rPr>
          <w:rFonts w:hint="cs"/>
          <w:b/>
          <w:bCs/>
          <w:color w:val="A5A5A5" w:themeColor="accent3"/>
          <w:rtl/>
        </w:rPr>
        <w:t xml:space="preserve"> </w:t>
      </w:r>
      <w:proofErr w:type="spellStart"/>
      <w:r w:rsidRPr="00C7060B">
        <w:rPr>
          <w:rFonts w:hint="cs"/>
          <w:b/>
          <w:bCs/>
          <w:color w:val="A5A5A5" w:themeColor="accent3"/>
          <w:rtl/>
        </w:rPr>
        <w:t>הולה</w:t>
      </w:r>
      <w:proofErr w:type="spellEnd"/>
      <w:r w:rsidRPr="00C7060B">
        <w:rPr>
          <w:rFonts w:hint="cs"/>
          <w:color w:val="A5A5A5" w:themeColor="accent3"/>
          <w:rtl/>
        </w:rPr>
        <w:t>, אין סוסים שמדברים עברית ולגור בדירת פאר לחשוב שאתה מ</w:t>
      </w:r>
      <w:r w:rsidR="008A18DB" w:rsidRPr="00C7060B">
        <w:rPr>
          <w:rFonts w:hint="cs"/>
          <w:color w:val="A5A5A5" w:themeColor="accent3"/>
          <w:rtl/>
        </w:rPr>
        <w:t>י</w:t>
      </w:r>
      <w:r w:rsidRPr="00C7060B">
        <w:rPr>
          <w:rFonts w:hint="cs"/>
          <w:color w:val="A5A5A5" w:themeColor="accent3"/>
          <w:rtl/>
        </w:rPr>
        <w:t>ליונר (משפטים משירים)</w:t>
      </w:r>
    </w:p>
    <w:p w:rsidR="00592593" w:rsidRPr="00C7060B" w:rsidRDefault="00592593" w:rsidP="00D25746">
      <w:pPr>
        <w:pStyle w:val="a3"/>
        <w:numPr>
          <w:ilvl w:val="0"/>
          <w:numId w:val="29"/>
        </w:numPr>
        <w:rPr>
          <w:color w:val="A5A5A5" w:themeColor="accent3"/>
          <w:rtl/>
        </w:rPr>
      </w:pPr>
      <w:r w:rsidRPr="00C7060B">
        <w:rPr>
          <w:rFonts w:hint="cs"/>
          <w:b/>
          <w:bCs/>
          <w:color w:val="A5A5A5" w:themeColor="accent3"/>
          <w:rtl/>
        </w:rPr>
        <w:t>בג'ורג' האריסון</w:t>
      </w:r>
      <w:r w:rsidRPr="00C7060B">
        <w:rPr>
          <w:rFonts w:hint="cs"/>
          <w:color w:val="A5A5A5" w:themeColor="accent3"/>
          <w:rtl/>
        </w:rPr>
        <w:t xml:space="preserve"> הוחלט שהייתה העתקה ושולם סכום רב של כסף. אפילו בכותרת של השיר, אבל ביהמ"ש הכי בכך שג'ורג' עשה את ההעתקה בתום לב </w:t>
      </w:r>
      <w:r w:rsidRPr="00C7060B">
        <w:rPr>
          <w:color w:val="A5A5A5" w:themeColor="accent3"/>
          <w:rtl/>
        </w:rPr>
        <w:t>–</w:t>
      </w:r>
      <w:r w:rsidRPr="00C7060B">
        <w:rPr>
          <w:rFonts w:hint="cs"/>
          <w:color w:val="A5A5A5" w:themeColor="accent3"/>
          <w:rtl/>
        </w:rPr>
        <w:t xml:space="preserve"> לא התכוון לכך מלכתחילה.</w:t>
      </w:r>
    </w:p>
    <w:p w:rsidR="00EA4970" w:rsidRPr="00C7060B" w:rsidRDefault="00EA4970" w:rsidP="00C739A9">
      <w:pPr>
        <w:pStyle w:val="a3"/>
        <w:rPr>
          <w:color w:val="A5A5A5" w:themeColor="accent3"/>
          <w:rtl/>
        </w:rPr>
      </w:pPr>
    </w:p>
    <w:p w:rsidR="00EA4970" w:rsidRPr="00C7060B" w:rsidRDefault="00EA4970" w:rsidP="00C739A9">
      <w:pPr>
        <w:pStyle w:val="a3"/>
        <w:rPr>
          <w:b/>
          <w:bCs/>
          <w:color w:val="A5A5A5" w:themeColor="accent3"/>
          <w:rtl/>
        </w:rPr>
      </w:pPr>
      <w:r w:rsidRPr="00C7060B">
        <w:rPr>
          <w:rFonts w:hint="cs"/>
          <w:b/>
          <w:bCs/>
          <w:color w:val="A5A5A5" w:themeColor="accent3"/>
          <w:rtl/>
        </w:rPr>
        <w:t>פסיקה מנחה</w:t>
      </w:r>
    </w:p>
    <w:p w:rsidR="00EA4970" w:rsidRPr="00C7060B" w:rsidRDefault="00EA4970" w:rsidP="00C739A9">
      <w:pPr>
        <w:pStyle w:val="a3"/>
        <w:rPr>
          <w:color w:val="A5A5A5" w:themeColor="accent3"/>
          <w:rtl/>
        </w:rPr>
      </w:pPr>
      <w:r w:rsidRPr="00C7060B">
        <w:rPr>
          <w:rFonts w:hint="cs"/>
          <w:color w:val="A5A5A5" w:themeColor="accent3"/>
          <w:rtl/>
        </w:rPr>
        <w:t>שימוש בפסיקה מנחה משכנעת את ביהמ"ש ומחייבת אותו, היא עוזרת לעורכי הדין ולמתדיינים.</w:t>
      </w:r>
    </w:p>
    <w:p w:rsidR="00EA4970" w:rsidRPr="00C7060B" w:rsidRDefault="00EA4970" w:rsidP="00D25746">
      <w:pPr>
        <w:pStyle w:val="a3"/>
        <w:numPr>
          <w:ilvl w:val="0"/>
          <w:numId w:val="30"/>
        </w:numPr>
        <w:rPr>
          <w:color w:val="A5A5A5" w:themeColor="accent3"/>
        </w:rPr>
      </w:pPr>
      <w:r w:rsidRPr="00C7060B">
        <w:rPr>
          <w:rFonts w:hint="cs"/>
          <w:color w:val="A5A5A5" w:themeColor="accent3"/>
          <w:rtl/>
        </w:rPr>
        <w:t>האם לפנות לביהמ"ש או לחלופה דיונית אחרת (מאפשר להעריך מהן סיכויי התביעה)</w:t>
      </w:r>
    </w:p>
    <w:p w:rsidR="00EA4970" w:rsidRPr="00C7060B" w:rsidRDefault="00EA4970" w:rsidP="00D25746">
      <w:pPr>
        <w:pStyle w:val="a3"/>
        <w:numPr>
          <w:ilvl w:val="0"/>
          <w:numId w:val="30"/>
        </w:numPr>
        <w:rPr>
          <w:color w:val="A5A5A5" w:themeColor="accent3"/>
        </w:rPr>
      </w:pPr>
      <w:r w:rsidRPr="00C7060B">
        <w:rPr>
          <w:rFonts w:hint="cs"/>
          <w:color w:val="A5A5A5" w:themeColor="accent3"/>
          <w:rtl/>
        </w:rPr>
        <w:t>מה לטעון בביהמ"ש</w:t>
      </w:r>
    </w:p>
    <w:p w:rsidR="00EA4970" w:rsidRPr="00C7060B" w:rsidRDefault="00EA4970" w:rsidP="00EA4970">
      <w:pPr>
        <w:pStyle w:val="a3"/>
        <w:rPr>
          <w:color w:val="A5A5A5" w:themeColor="accent3"/>
          <w:rtl/>
        </w:rPr>
      </w:pPr>
      <w:r w:rsidRPr="00C7060B">
        <w:rPr>
          <w:rFonts w:hint="cs"/>
          <w:color w:val="A5A5A5" w:themeColor="accent3"/>
          <w:rtl/>
        </w:rPr>
        <w:t xml:space="preserve">כל זה אין לנו בדיני הזכויות יוצרים </w:t>
      </w:r>
      <w:r w:rsidR="005C37DC" w:rsidRPr="00C7060B">
        <w:rPr>
          <w:rFonts w:hint="cs"/>
          <w:color w:val="A5A5A5" w:themeColor="accent3"/>
          <w:rtl/>
        </w:rPr>
        <w:t xml:space="preserve">במוסיקה </w:t>
      </w:r>
      <w:r w:rsidRPr="00C7060B">
        <w:rPr>
          <w:rFonts w:hint="cs"/>
          <w:color w:val="A5A5A5" w:themeColor="accent3"/>
          <w:rtl/>
        </w:rPr>
        <w:t>בארץ.</w:t>
      </w:r>
    </w:p>
    <w:p w:rsidR="005C37DC" w:rsidRPr="00C7060B" w:rsidRDefault="005C37DC" w:rsidP="00EA4970">
      <w:pPr>
        <w:pStyle w:val="a3"/>
        <w:rPr>
          <w:color w:val="A5A5A5" w:themeColor="accent3"/>
          <w:rtl/>
        </w:rPr>
      </w:pPr>
    </w:p>
    <w:p w:rsidR="005C37DC" w:rsidRPr="00C7060B" w:rsidRDefault="005C37DC" w:rsidP="008A18DB">
      <w:pPr>
        <w:pStyle w:val="a3"/>
        <w:rPr>
          <w:b/>
          <w:bCs/>
          <w:color w:val="A5A5A5" w:themeColor="accent3"/>
          <w:rtl/>
        </w:rPr>
      </w:pPr>
      <w:r w:rsidRPr="00C7060B">
        <w:rPr>
          <w:rFonts w:hint="cs"/>
          <w:b/>
          <w:bCs/>
          <w:color w:val="A5A5A5" w:themeColor="accent3"/>
          <w:rtl/>
        </w:rPr>
        <w:t>בעיית הפסיקה המנחה בדיני זכויות יוצרים במוסיקה</w:t>
      </w:r>
      <w:r w:rsidR="008A18DB" w:rsidRPr="00C7060B">
        <w:rPr>
          <w:rFonts w:hint="cs"/>
          <w:b/>
          <w:bCs/>
          <w:color w:val="A5A5A5" w:themeColor="accent3"/>
          <w:rtl/>
        </w:rPr>
        <w:t>: השלכות</w:t>
      </w:r>
      <w:r w:rsidRPr="00C7060B">
        <w:rPr>
          <w:rFonts w:hint="cs"/>
          <w:b/>
          <w:bCs/>
          <w:color w:val="A5A5A5" w:themeColor="accent3"/>
          <w:rtl/>
        </w:rPr>
        <w:t xml:space="preserve"> רוב התביעות מסתיימות בפשרה</w:t>
      </w:r>
    </w:p>
    <w:p w:rsidR="005C37DC" w:rsidRPr="00C7060B" w:rsidRDefault="005C37DC" w:rsidP="00D25746">
      <w:pPr>
        <w:pStyle w:val="a3"/>
        <w:numPr>
          <w:ilvl w:val="0"/>
          <w:numId w:val="31"/>
        </w:numPr>
        <w:rPr>
          <w:color w:val="A5A5A5" w:themeColor="accent3"/>
        </w:rPr>
      </w:pPr>
      <w:r w:rsidRPr="00C7060B">
        <w:rPr>
          <w:rFonts w:hint="cs"/>
          <w:color w:val="A5A5A5" w:themeColor="accent3"/>
          <w:rtl/>
        </w:rPr>
        <w:t>פיצוי למרות שלא הייתה העתקה</w:t>
      </w:r>
    </w:p>
    <w:p w:rsidR="005C37DC" w:rsidRPr="00C7060B" w:rsidRDefault="005C37DC" w:rsidP="00D25746">
      <w:pPr>
        <w:pStyle w:val="a3"/>
        <w:numPr>
          <w:ilvl w:val="0"/>
          <w:numId w:val="31"/>
        </w:numPr>
        <w:rPr>
          <w:color w:val="A5A5A5" w:themeColor="accent3"/>
        </w:rPr>
      </w:pPr>
      <w:r w:rsidRPr="00C7060B">
        <w:rPr>
          <w:rFonts w:hint="cs"/>
          <w:color w:val="A5A5A5" w:themeColor="accent3"/>
          <w:rtl/>
        </w:rPr>
        <w:t>מפרים סדרתיים מעתיקים ללא חשש</w:t>
      </w:r>
    </w:p>
    <w:p w:rsidR="009F24D1" w:rsidRPr="00C7060B" w:rsidRDefault="009F24D1" w:rsidP="009F24D1">
      <w:pPr>
        <w:pStyle w:val="a3"/>
        <w:rPr>
          <w:color w:val="A5A5A5" w:themeColor="accent3"/>
          <w:rtl/>
        </w:rPr>
      </w:pPr>
    </w:p>
    <w:p w:rsidR="009F24D1" w:rsidRPr="00C7060B" w:rsidRDefault="009F24D1" w:rsidP="009F24D1">
      <w:pPr>
        <w:pStyle w:val="a3"/>
        <w:rPr>
          <w:color w:val="A5A5A5" w:themeColor="accent3"/>
          <w:rtl/>
        </w:rPr>
      </w:pPr>
      <w:r w:rsidRPr="00C7060B">
        <w:rPr>
          <w:rFonts w:hint="cs"/>
          <w:b/>
          <w:bCs/>
          <w:color w:val="A5A5A5" w:themeColor="accent3"/>
          <w:rtl/>
        </w:rPr>
        <w:t>מבחן המאזין הסביר</w:t>
      </w:r>
      <w:r w:rsidR="008A18DB" w:rsidRPr="00C7060B">
        <w:rPr>
          <w:rFonts w:hint="cs"/>
          <w:b/>
          <w:bCs/>
          <w:color w:val="A5A5A5" w:themeColor="accent3"/>
          <w:rtl/>
        </w:rPr>
        <w:t xml:space="preserve"> - </w:t>
      </w:r>
      <w:r w:rsidRPr="00C7060B">
        <w:rPr>
          <w:rFonts w:hint="cs"/>
          <w:b/>
          <w:bCs/>
          <w:color w:val="A5A5A5" w:themeColor="accent3"/>
          <w:rtl/>
        </w:rPr>
        <w:t>רף מקרים ולא מהעתקה</w:t>
      </w:r>
    </w:p>
    <w:p w:rsidR="009F24D1" w:rsidRPr="00C7060B" w:rsidRDefault="009F24D1" w:rsidP="009F24D1">
      <w:pPr>
        <w:pStyle w:val="a3"/>
        <w:rPr>
          <w:color w:val="A5A5A5" w:themeColor="accent3"/>
          <w:rtl/>
        </w:rPr>
      </w:pPr>
      <w:r w:rsidRPr="00C7060B">
        <w:rPr>
          <w:rFonts w:hint="cs"/>
          <w:color w:val="A5A5A5" w:themeColor="accent3"/>
          <w:rtl/>
        </w:rPr>
        <w:t>כאשר אדם שאינו מקצועי בתחום המוסיקה קובע אם הייתה הפרה או לא יקרו טעויות בשני מישורים:</w:t>
      </w:r>
    </w:p>
    <w:p w:rsidR="009F24D1" w:rsidRPr="00C7060B" w:rsidRDefault="009F24D1" w:rsidP="009F24D1">
      <w:pPr>
        <w:pStyle w:val="a3"/>
        <w:rPr>
          <w:color w:val="A5A5A5" w:themeColor="accent3"/>
          <w:rtl/>
        </w:rPr>
      </w:pPr>
      <w:r w:rsidRPr="00C7060B">
        <w:rPr>
          <w:rFonts w:hint="cs"/>
          <w:color w:val="A5A5A5" w:themeColor="accent3"/>
          <w:rtl/>
        </w:rPr>
        <w:t>הטלת אחריות בנוגע להעתקה כאשר הדמיון נובע ממקור דומה או מצירוף</w:t>
      </w:r>
    </w:p>
    <w:p w:rsidR="009F24D1" w:rsidRPr="00C7060B" w:rsidRDefault="009F24D1" w:rsidP="009F24D1">
      <w:pPr>
        <w:pStyle w:val="a3"/>
        <w:rPr>
          <w:color w:val="A5A5A5" w:themeColor="accent3"/>
          <w:rtl/>
        </w:rPr>
      </w:pPr>
      <w:r w:rsidRPr="00C7060B">
        <w:rPr>
          <w:rFonts w:hint="cs"/>
          <w:color w:val="A5A5A5" w:themeColor="accent3"/>
          <w:rtl/>
        </w:rPr>
        <w:t>אי הבחנה בהפרה כאשר היא כן קרתה.</w:t>
      </w:r>
    </w:p>
    <w:p w:rsidR="009F24D1" w:rsidRPr="00C7060B" w:rsidRDefault="009F24D1" w:rsidP="009F24D1">
      <w:pPr>
        <w:pStyle w:val="a3"/>
        <w:rPr>
          <w:color w:val="A5A5A5" w:themeColor="accent3"/>
          <w:rtl/>
        </w:rPr>
      </w:pPr>
    </w:p>
    <w:p w:rsidR="009F24D1" w:rsidRPr="00C7060B" w:rsidRDefault="009F24D1" w:rsidP="009F24D1">
      <w:pPr>
        <w:pStyle w:val="a3"/>
        <w:rPr>
          <w:b/>
          <w:bCs/>
          <w:color w:val="A5A5A5" w:themeColor="accent3"/>
          <w:rtl/>
        </w:rPr>
      </w:pPr>
      <w:r w:rsidRPr="00C7060B">
        <w:rPr>
          <w:rFonts w:hint="cs"/>
          <w:b/>
          <w:bCs/>
          <w:color w:val="A5A5A5" w:themeColor="accent3"/>
          <w:rtl/>
        </w:rPr>
        <w:t xml:space="preserve">הניסוני של </w:t>
      </w:r>
      <w:proofErr w:type="spellStart"/>
      <w:r w:rsidRPr="00C7060B">
        <w:rPr>
          <w:rFonts w:hint="cs"/>
          <w:b/>
          <w:bCs/>
          <w:color w:val="A5A5A5" w:themeColor="accent3"/>
          <w:rtl/>
        </w:rPr>
        <w:t>לאנד</w:t>
      </w:r>
      <w:proofErr w:type="spellEnd"/>
      <w:r w:rsidRPr="00C7060B">
        <w:rPr>
          <w:rFonts w:hint="cs"/>
          <w:b/>
          <w:bCs/>
          <w:color w:val="A5A5A5" w:themeColor="accent3"/>
          <w:rtl/>
        </w:rPr>
        <w:t xml:space="preserve"> </w:t>
      </w:r>
      <w:r w:rsidRPr="00C7060B">
        <w:rPr>
          <w:b/>
          <w:bCs/>
          <w:color w:val="A5A5A5" w:themeColor="accent3"/>
          <w:rtl/>
        </w:rPr>
        <w:t>–</w:t>
      </w:r>
      <w:r w:rsidRPr="00C7060B">
        <w:rPr>
          <w:rFonts w:hint="cs"/>
          <w:b/>
          <w:bCs/>
          <w:color w:val="A5A5A5" w:themeColor="accent3"/>
          <w:rtl/>
        </w:rPr>
        <w:t xml:space="preserve"> מבחן האדם הסביר</w:t>
      </w:r>
    </w:p>
    <w:p w:rsidR="00B240BD" w:rsidRPr="00C7060B" w:rsidRDefault="009F24D1" w:rsidP="008A18DB">
      <w:pPr>
        <w:pStyle w:val="a3"/>
        <w:rPr>
          <w:color w:val="A5A5A5" w:themeColor="accent3"/>
          <w:rtl/>
        </w:rPr>
      </w:pPr>
      <w:r w:rsidRPr="00C7060B">
        <w:rPr>
          <w:rFonts w:hint="cs"/>
          <w:color w:val="A5A5A5" w:themeColor="accent3"/>
          <w:rtl/>
        </w:rPr>
        <w:t xml:space="preserve">לקח 2 יצירות ממקרי הפרת זכויות יוצרים </w:t>
      </w:r>
      <w:proofErr w:type="spellStart"/>
      <w:r w:rsidRPr="00C7060B">
        <w:rPr>
          <w:rFonts w:hint="cs"/>
          <w:color w:val="A5A5A5" w:themeColor="accent3"/>
          <w:rtl/>
        </w:rPr>
        <w:t>במוסקיה</w:t>
      </w:r>
      <w:proofErr w:type="spellEnd"/>
      <w:r w:rsidRPr="00C7060B">
        <w:rPr>
          <w:rFonts w:hint="cs"/>
          <w:color w:val="A5A5A5" w:themeColor="accent3"/>
          <w:rtl/>
        </w:rPr>
        <w:t>, כאשר אחד דומה ואחד שונה, ובחן איך אנשים הגיבו. בראשון הם אמרו שזה מאוד דומה כי בשניהם יש ח</w:t>
      </w:r>
      <w:r w:rsidR="00B240BD" w:rsidRPr="00C7060B">
        <w:rPr>
          <w:rFonts w:hint="cs"/>
          <w:color w:val="A5A5A5" w:themeColor="accent3"/>
          <w:rtl/>
        </w:rPr>
        <w:t>צוצרה, מקצב ארבעה רבעים...</w:t>
      </w:r>
    </w:p>
    <w:p w:rsidR="00B240BD" w:rsidRPr="00C7060B" w:rsidRDefault="00B240BD" w:rsidP="009F24D1">
      <w:pPr>
        <w:pStyle w:val="a3"/>
        <w:rPr>
          <w:color w:val="A5A5A5" w:themeColor="accent3"/>
          <w:rtl/>
        </w:rPr>
      </w:pPr>
      <w:r w:rsidRPr="00C7060B">
        <w:rPr>
          <w:rFonts w:hint="cs"/>
          <w:color w:val="A5A5A5" w:themeColor="accent3"/>
          <w:rtl/>
        </w:rPr>
        <w:t>מדוע נעשה שימוש במבחן האדם הסביר?</w:t>
      </w:r>
    </w:p>
    <w:p w:rsidR="00B240BD" w:rsidRPr="00C7060B" w:rsidRDefault="00B240BD" w:rsidP="00D25746">
      <w:pPr>
        <w:pStyle w:val="a3"/>
        <w:numPr>
          <w:ilvl w:val="0"/>
          <w:numId w:val="29"/>
        </w:numPr>
        <w:rPr>
          <w:color w:val="A5A5A5" w:themeColor="accent3"/>
        </w:rPr>
      </w:pPr>
      <w:r w:rsidRPr="00C7060B">
        <w:rPr>
          <w:rFonts w:hint="cs"/>
          <w:color w:val="A5A5A5" w:themeColor="accent3"/>
          <w:rtl/>
        </w:rPr>
        <w:t>אנטי פורמליזם</w:t>
      </w:r>
      <w:r w:rsidR="008A18DB" w:rsidRPr="00C7060B">
        <w:rPr>
          <w:rFonts w:hint="cs"/>
          <w:color w:val="A5A5A5" w:themeColor="accent3"/>
          <w:rtl/>
        </w:rPr>
        <w:t>.</w:t>
      </w:r>
    </w:p>
    <w:p w:rsidR="00B240BD" w:rsidRPr="00C7060B" w:rsidRDefault="00B240BD" w:rsidP="00D25746">
      <w:pPr>
        <w:pStyle w:val="a3"/>
        <w:numPr>
          <w:ilvl w:val="0"/>
          <w:numId w:val="29"/>
        </w:numPr>
        <w:rPr>
          <w:color w:val="A5A5A5" w:themeColor="accent3"/>
        </w:rPr>
      </w:pPr>
      <w:r w:rsidRPr="00C7060B">
        <w:rPr>
          <w:rFonts w:hint="cs"/>
          <w:color w:val="A5A5A5" w:themeColor="accent3"/>
          <w:rtl/>
        </w:rPr>
        <w:t>טענות התומכים במבחן האדם הסביר</w:t>
      </w:r>
      <w:r w:rsidR="008A18DB" w:rsidRPr="00C7060B">
        <w:rPr>
          <w:rFonts w:hint="cs"/>
          <w:color w:val="A5A5A5" w:themeColor="accent3"/>
          <w:rtl/>
        </w:rPr>
        <w:t>:</w:t>
      </w:r>
    </w:p>
    <w:p w:rsidR="00B240BD" w:rsidRPr="00C7060B" w:rsidRDefault="00B240BD" w:rsidP="00D25746">
      <w:pPr>
        <w:pStyle w:val="a3"/>
        <w:numPr>
          <w:ilvl w:val="0"/>
          <w:numId w:val="32"/>
        </w:numPr>
        <w:rPr>
          <w:color w:val="A5A5A5" w:themeColor="accent3"/>
        </w:rPr>
      </w:pPr>
      <w:r w:rsidRPr="00C7060B">
        <w:rPr>
          <w:rFonts w:hint="cs"/>
          <w:color w:val="A5A5A5" w:themeColor="accent3"/>
          <w:rtl/>
        </w:rPr>
        <w:t>התחום מעומעם</w:t>
      </w:r>
    </w:p>
    <w:p w:rsidR="00B240BD" w:rsidRPr="00C7060B" w:rsidRDefault="00B240BD" w:rsidP="00D25746">
      <w:pPr>
        <w:pStyle w:val="a3"/>
        <w:numPr>
          <w:ilvl w:val="0"/>
          <w:numId w:val="32"/>
        </w:numPr>
        <w:rPr>
          <w:color w:val="A5A5A5" w:themeColor="accent3"/>
        </w:rPr>
      </w:pPr>
      <w:r w:rsidRPr="00C7060B">
        <w:rPr>
          <w:rFonts w:hint="cs"/>
          <w:color w:val="A5A5A5" w:themeColor="accent3"/>
          <w:rtl/>
        </w:rPr>
        <w:t>יש הבנה לאדם הסביר בנוגע למוסיקה</w:t>
      </w:r>
    </w:p>
    <w:p w:rsidR="00B240BD" w:rsidRPr="00C7060B" w:rsidRDefault="00B240BD" w:rsidP="00D25746">
      <w:pPr>
        <w:pStyle w:val="a3"/>
        <w:numPr>
          <w:ilvl w:val="0"/>
          <w:numId w:val="32"/>
        </w:numPr>
        <w:rPr>
          <w:color w:val="A5A5A5" w:themeColor="accent3"/>
        </w:rPr>
      </w:pPr>
      <w:r w:rsidRPr="00C7060B">
        <w:rPr>
          <w:rFonts w:hint="cs"/>
          <w:color w:val="A5A5A5" w:themeColor="accent3"/>
          <w:rtl/>
        </w:rPr>
        <w:t>נכתבה עבור האדם הסביר (למה לא קוד פתוח?!)</w:t>
      </w:r>
    </w:p>
    <w:p w:rsidR="00B240BD" w:rsidRPr="00C7060B" w:rsidRDefault="00B240BD" w:rsidP="00D25746">
      <w:pPr>
        <w:pStyle w:val="a3"/>
        <w:numPr>
          <w:ilvl w:val="0"/>
          <w:numId w:val="29"/>
        </w:numPr>
        <w:rPr>
          <w:color w:val="A5A5A5" w:themeColor="accent3"/>
        </w:rPr>
      </w:pPr>
      <w:r w:rsidRPr="00C7060B">
        <w:rPr>
          <w:rFonts w:hint="cs"/>
          <w:b/>
          <w:bCs/>
          <w:color w:val="A5A5A5" w:themeColor="accent3"/>
          <w:rtl/>
        </w:rPr>
        <w:t>הסתמכות על דעתו של השופט בלבד</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כך זה בישראל. השופט אומר שהוא האדם הסביר, ויש כאן הפרה</w:t>
      </w:r>
      <w:r w:rsidR="00C7060B" w:rsidRPr="00C7060B">
        <w:rPr>
          <w:rFonts w:hint="cs"/>
          <w:color w:val="A5A5A5" w:themeColor="accent3"/>
          <w:rtl/>
        </w:rPr>
        <w:t>.</w:t>
      </w:r>
    </w:p>
    <w:p w:rsidR="00B240BD" w:rsidRPr="00C7060B" w:rsidRDefault="00B240BD" w:rsidP="00C7060B">
      <w:pPr>
        <w:pStyle w:val="a3"/>
        <w:numPr>
          <w:ilvl w:val="0"/>
          <w:numId w:val="29"/>
        </w:numPr>
        <w:rPr>
          <w:color w:val="A5A5A5" w:themeColor="accent3"/>
          <w:rtl/>
        </w:rPr>
      </w:pPr>
      <w:r w:rsidRPr="00C7060B">
        <w:rPr>
          <w:rFonts w:hint="cs"/>
          <w:b/>
          <w:bCs/>
          <w:color w:val="A5A5A5" w:themeColor="accent3"/>
          <w:rtl/>
        </w:rPr>
        <w:t>אין צורך במומחה שימנה בית המשפט</w:t>
      </w:r>
      <w:r w:rsidRPr="00C7060B">
        <w:rPr>
          <w:rFonts w:hint="cs"/>
          <w:color w:val="A5A5A5" w:themeColor="accent3"/>
          <w:rtl/>
        </w:rPr>
        <w:t xml:space="preserve"> </w:t>
      </w:r>
      <w:r w:rsidRPr="00C7060B">
        <w:rPr>
          <w:color w:val="A5A5A5" w:themeColor="accent3"/>
          <w:rtl/>
        </w:rPr>
        <w:t>–</w:t>
      </w:r>
      <w:r w:rsidRPr="00C7060B">
        <w:rPr>
          <w:rFonts w:hint="cs"/>
          <w:color w:val="A5A5A5" w:themeColor="accent3"/>
          <w:rtl/>
        </w:rPr>
        <w:t xml:space="preserve"> אין דרישה למקצועיות בתחום המוסיקלי. יש דירה למישהו מוכר בתחום המדעי, אבל אומנותי אין דרישה שהוא יהיה מוסיקאי שלמד איפשהו או שחוות הדעת תישען על מחקרים בעולם. השופט לקח מישהי שהיא יוע</w:t>
      </w:r>
      <w:r w:rsidR="00C7060B" w:rsidRPr="00C7060B">
        <w:rPr>
          <w:rFonts w:hint="cs"/>
          <w:color w:val="A5A5A5" w:themeColor="accent3"/>
          <w:rtl/>
        </w:rPr>
        <w:t>צ</w:t>
      </w:r>
      <w:r w:rsidRPr="00C7060B">
        <w:rPr>
          <w:rFonts w:hint="cs"/>
          <w:color w:val="A5A5A5" w:themeColor="accent3"/>
          <w:rtl/>
        </w:rPr>
        <w:t>ת זוגית</w:t>
      </w:r>
      <w:r w:rsidR="00C7060B" w:rsidRPr="00C7060B">
        <w:rPr>
          <w:rFonts w:hint="cs"/>
          <w:color w:val="A5A5A5" w:themeColor="accent3"/>
          <w:rtl/>
        </w:rPr>
        <w:t>.</w:t>
      </w:r>
    </w:p>
    <w:p w:rsidR="00B06704" w:rsidRPr="00C7060B" w:rsidRDefault="00B240BD" w:rsidP="00C7060B">
      <w:pPr>
        <w:pStyle w:val="a3"/>
        <w:rPr>
          <w:color w:val="A5A5A5" w:themeColor="accent3"/>
          <w:rtl/>
        </w:rPr>
      </w:pPr>
      <w:r w:rsidRPr="00C7060B">
        <w:rPr>
          <w:rFonts w:hint="cs"/>
          <w:color w:val="A5A5A5" w:themeColor="accent3"/>
          <w:rtl/>
        </w:rPr>
        <w:t xml:space="preserve">המרצה אומרת שצריך לקעקע את מבחן האדם הסביר, ושצריך להביא מומחה מוסיקלי </w:t>
      </w:r>
      <w:r w:rsidRPr="00C7060B">
        <w:rPr>
          <w:color w:val="A5A5A5" w:themeColor="accent3"/>
          <w:rtl/>
        </w:rPr>
        <w:t>–</w:t>
      </w:r>
      <w:r w:rsidRPr="00C7060B">
        <w:rPr>
          <w:rFonts w:hint="cs"/>
          <w:color w:val="A5A5A5" w:themeColor="accent3"/>
          <w:rtl/>
        </w:rPr>
        <w:t xml:space="preserve"> לא סומכת על ביהמ"ש.</w:t>
      </w:r>
    </w:p>
    <w:p w:rsidR="00B06704" w:rsidRDefault="00B06704" w:rsidP="00B06704">
      <w:pPr>
        <w:pStyle w:val="a3"/>
        <w:jc w:val="right"/>
        <w:rPr>
          <w:rtl/>
        </w:rPr>
      </w:pPr>
      <w:r>
        <w:rPr>
          <w:rFonts w:hint="cs"/>
          <w:rtl/>
        </w:rPr>
        <w:t>14.05.19</w:t>
      </w:r>
    </w:p>
    <w:p w:rsidR="00B06704" w:rsidRDefault="00B06704" w:rsidP="00B06704">
      <w:pPr>
        <w:pStyle w:val="a3"/>
        <w:jc w:val="center"/>
        <w:rPr>
          <w:rtl/>
        </w:rPr>
      </w:pPr>
      <w:r w:rsidRPr="00B06704">
        <w:rPr>
          <w:rFonts w:hint="cs"/>
          <w:b/>
          <w:bCs/>
          <w:u w:val="single"/>
          <w:rtl/>
        </w:rPr>
        <w:t>שיעור 9</w:t>
      </w:r>
    </w:p>
    <w:p w:rsidR="009E6B81" w:rsidRPr="00E63396" w:rsidRDefault="009E6B81" w:rsidP="00E63396">
      <w:pPr>
        <w:pStyle w:val="a3"/>
        <w:rPr>
          <w:rFonts w:hint="cs"/>
          <w:color w:val="A5A5A5" w:themeColor="accent3"/>
          <w:rtl/>
        </w:rPr>
      </w:pPr>
      <w:r w:rsidRPr="00E63396">
        <w:rPr>
          <w:rFonts w:hint="cs"/>
          <w:color w:val="A5A5A5" w:themeColor="accent3"/>
          <w:rtl/>
        </w:rPr>
        <w:t>אנו מדברים על הפרת זכויות יוצרים והגנות. דיברנו על הפרה ישירה בקצרה ועל הגנת השימוש ההוגן בצורה תמציתית.</w:t>
      </w:r>
      <w:r w:rsidR="00E63396" w:rsidRPr="00E63396">
        <w:rPr>
          <w:rFonts w:hint="cs"/>
          <w:color w:val="A5A5A5" w:themeColor="accent3"/>
          <w:rtl/>
        </w:rPr>
        <w:t xml:space="preserve"> </w:t>
      </w:r>
      <w:r w:rsidRPr="00E63396">
        <w:rPr>
          <w:rFonts w:hint="cs"/>
          <w:color w:val="A5A5A5" w:themeColor="accent3"/>
          <w:rtl/>
        </w:rPr>
        <w:t xml:space="preserve">המרצה רוצה לומר כמה דברים על הגנת השימוש ההוגן ובחינת ההוגנות. דיברנו על ס' המטרה </w:t>
      </w:r>
      <w:r w:rsidRPr="00E63396">
        <w:rPr>
          <w:color w:val="A5A5A5" w:themeColor="accent3"/>
          <w:rtl/>
        </w:rPr>
        <w:t>–</w:t>
      </w:r>
      <w:r w:rsidRPr="00E63396">
        <w:rPr>
          <w:rFonts w:hint="cs"/>
          <w:color w:val="A5A5A5" w:themeColor="accent3"/>
          <w:rtl/>
        </w:rPr>
        <w:t xml:space="preserve"> </w:t>
      </w:r>
      <w:r w:rsidRPr="00E63396">
        <w:rPr>
          <w:rFonts w:hint="cs"/>
          <w:b/>
          <w:bCs/>
          <w:color w:val="A5A5A5" w:themeColor="accent3"/>
          <w:rtl/>
        </w:rPr>
        <w:t>19(ב)</w:t>
      </w:r>
      <w:r w:rsidRPr="00E63396">
        <w:rPr>
          <w:rFonts w:hint="cs"/>
          <w:color w:val="A5A5A5" w:themeColor="accent3"/>
          <w:rtl/>
        </w:rPr>
        <w:t xml:space="preserve"> </w:t>
      </w:r>
      <w:r w:rsidRPr="00E63396">
        <w:rPr>
          <w:color w:val="A5A5A5" w:themeColor="accent3"/>
          <w:rtl/>
        </w:rPr>
        <w:t>–</w:t>
      </w:r>
      <w:r w:rsidRPr="00E63396">
        <w:rPr>
          <w:rFonts w:hint="cs"/>
          <w:color w:val="A5A5A5" w:themeColor="accent3"/>
          <w:rtl/>
        </w:rPr>
        <w:t xml:space="preserve"> ואמרנו ששוקלים 4 מבחנים כשבוחנים את הוגנות היצירה. מדובר במ</w:t>
      </w:r>
      <w:r w:rsidR="00E63396" w:rsidRPr="00E63396">
        <w:rPr>
          <w:rFonts w:hint="cs"/>
          <w:color w:val="A5A5A5" w:themeColor="accent3"/>
          <w:rtl/>
        </w:rPr>
        <w:t>בח</w:t>
      </w:r>
      <w:r w:rsidRPr="00E63396">
        <w:rPr>
          <w:rFonts w:hint="cs"/>
          <w:color w:val="A5A5A5" w:themeColor="accent3"/>
          <w:rtl/>
        </w:rPr>
        <w:t>ני עזר שנועדו לתת לביהמ"ש כלים להכריע האם השימוש הוגן או לא. הצגנו</w:t>
      </w:r>
      <w:r w:rsidR="00E63396" w:rsidRPr="00E63396">
        <w:rPr>
          <w:rFonts w:hint="cs"/>
          <w:color w:val="A5A5A5" w:themeColor="accent3"/>
          <w:rtl/>
        </w:rPr>
        <w:t xml:space="preserve"> </w:t>
      </w:r>
      <w:r w:rsidRPr="00E63396">
        <w:rPr>
          <w:rFonts w:hint="cs"/>
          <w:color w:val="A5A5A5" w:themeColor="accent3"/>
          <w:rtl/>
        </w:rPr>
        <w:t xml:space="preserve">את השיקולים והמרצה אמרה שיש שיקולים נוספים שנשקלים מכוח פיתוח תפיסתי. </w:t>
      </w:r>
      <w:r w:rsidRPr="00E63396">
        <w:rPr>
          <w:rFonts w:hint="cs"/>
          <w:b/>
          <w:bCs/>
          <w:color w:val="A5A5A5" w:themeColor="accent3"/>
          <w:rtl/>
        </w:rPr>
        <w:t xml:space="preserve">ס' 19 </w:t>
      </w:r>
      <w:r w:rsidRPr="00E63396">
        <w:rPr>
          <w:rFonts w:hint="cs"/>
          <w:color w:val="A5A5A5" w:themeColor="accent3"/>
          <w:rtl/>
        </w:rPr>
        <w:t xml:space="preserve">מנוסח דרך הגנה שהיא </w:t>
      </w:r>
      <w:r w:rsidRPr="00E63396">
        <w:rPr>
          <w:rFonts w:hint="cs"/>
          <w:color w:val="A5A5A5" w:themeColor="accent3"/>
          <w:rtl/>
        </w:rPr>
        <w:lastRenderedPageBreak/>
        <w:t xml:space="preserve">פתוחה </w:t>
      </w:r>
      <w:r w:rsidRPr="00E63396">
        <w:rPr>
          <w:color w:val="A5A5A5" w:themeColor="accent3"/>
          <w:rtl/>
        </w:rPr>
        <w:t>–</w:t>
      </w:r>
      <w:r w:rsidRPr="00E63396">
        <w:rPr>
          <w:rFonts w:hint="cs"/>
          <w:color w:val="A5A5A5" w:themeColor="accent3"/>
          <w:rtl/>
        </w:rPr>
        <w:t xml:space="preserve"> זה מאוד אופייני לישראל וארה"ב, וככה זה היה גם בעבר תחת הדין האנגלי (</w:t>
      </w:r>
      <w:r w:rsidRPr="00E63396">
        <w:rPr>
          <w:b/>
          <w:bCs/>
          <w:color w:val="A5A5A5" w:themeColor="accent3"/>
        </w:rPr>
        <w:t>Fair Dealing</w:t>
      </w:r>
      <w:r w:rsidRPr="00E63396">
        <w:rPr>
          <w:rFonts w:hint="cs"/>
          <w:b/>
          <w:bCs/>
          <w:color w:val="A5A5A5" w:themeColor="accent3"/>
          <w:rtl/>
        </w:rPr>
        <w:t xml:space="preserve"> </w:t>
      </w:r>
      <w:r w:rsidRPr="00E63396">
        <w:rPr>
          <w:color w:val="A5A5A5" w:themeColor="accent3"/>
          <w:rtl/>
        </w:rPr>
        <w:t>–</w:t>
      </w:r>
      <w:r w:rsidRPr="00E63396">
        <w:rPr>
          <w:rFonts w:hint="cs"/>
          <w:color w:val="A5A5A5" w:themeColor="accent3"/>
          <w:rtl/>
        </w:rPr>
        <w:t xml:space="preserve"> מצומצמת יותר מהדין האמריקאי)</w:t>
      </w:r>
    </w:p>
    <w:p w:rsidR="009E6B81" w:rsidRDefault="009E6B81" w:rsidP="00B06704">
      <w:pPr>
        <w:pStyle w:val="a3"/>
        <w:rPr>
          <w:rtl/>
        </w:rPr>
      </w:pPr>
    </w:p>
    <w:p w:rsidR="009E6B81" w:rsidRDefault="009E6B81" w:rsidP="00B06704">
      <w:pPr>
        <w:pStyle w:val="a3"/>
        <w:rPr>
          <w:rtl/>
        </w:rPr>
      </w:pPr>
      <w:r w:rsidRPr="00E63396">
        <w:rPr>
          <w:rFonts w:hint="cs"/>
          <w:b/>
          <w:bCs/>
          <w:rtl/>
        </w:rPr>
        <w:t xml:space="preserve">בנוגע למבחנים </w:t>
      </w:r>
      <w:r w:rsidRPr="00E63396">
        <w:rPr>
          <w:b/>
          <w:bCs/>
          <w:rtl/>
        </w:rPr>
        <w:t>–</w:t>
      </w:r>
      <w:r w:rsidRPr="00E63396">
        <w:rPr>
          <w:rFonts w:hint="cs"/>
          <w:b/>
          <w:bCs/>
          <w:rtl/>
        </w:rPr>
        <w:t xml:space="preserve"> הגנת השימוש ההוגן</w:t>
      </w:r>
      <w:r>
        <w:rPr>
          <w:rFonts w:hint="cs"/>
          <w:rtl/>
        </w:rPr>
        <w:t xml:space="preserve"> (גם מבחני</w:t>
      </w:r>
      <w:r w:rsidR="00E63396">
        <w:rPr>
          <w:rFonts w:hint="cs"/>
          <w:rtl/>
        </w:rPr>
        <w:t xml:space="preserve"> המטרה וגם מבחני ההוגנות) </w:t>
      </w:r>
      <w:r w:rsidR="00E63396" w:rsidRPr="00E63396">
        <w:rPr>
          <w:rFonts w:hint="cs"/>
          <w:b/>
          <w:bCs/>
          <w:rtl/>
        </w:rPr>
        <w:t>יוצרת</w:t>
      </w:r>
      <w:r w:rsidRPr="00E63396">
        <w:rPr>
          <w:rFonts w:hint="cs"/>
          <w:b/>
          <w:bCs/>
          <w:rtl/>
        </w:rPr>
        <w:t xml:space="preserve"> חוסר וודאות</w:t>
      </w:r>
      <w:r>
        <w:rPr>
          <w:rFonts w:hint="cs"/>
          <w:rtl/>
        </w:rPr>
        <w:t xml:space="preserve"> </w:t>
      </w:r>
      <w:r>
        <w:rPr>
          <w:rtl/>
        </w:rPr>
        <w:t>–</w:t>
      </w:r>
      <w:r>
        <w:rPr>
          <w:rFonts w:hint="cs"/>
          <w:rtl/>
        </w:rPr>
        <w:t xml:space="preserve"> היא מציגה בחינה שהיא למעשה דוקטרינה מן היושר/צדק שתלויה בהרבה שאלות עובדתיות. </w:t>
      </w:r>
      <w:proofErr w:type="spellStart"/>
      <w:r w:rsidRPr="00E63396">
        <w:rPr>
          <w:rFonts w:hint="cs"/>
          <w:b/>
          <w:bCs/>
          <w:rtl/>
        </w:rPr>
        <w:t>אממה</w:t>
      </w:r>
      <w:proofErr w:type="spellEnd"/>
      <w:r>
        <w:rPr>
          <w:rFonts w:hint="cs"/>
          <w:rtl/>
        </w:rPr>
        <w:t xml:space="preserve">, היא נותנת </w:t>
      </w:r>
      <w:r w:rsidRPr="00E63396">
        <w:rPr>
          <w:rFonts w:hint="cs"/>
          <w:b/>
          <w:bCs/>
          <w:rtl/>
        </w:rPr>
        <w:t>קריטריונים שלא בהכרח ברורים</w:t>
      </w:r>
      <w:r>
        <w:rPr>
          <w:rFonts w:hint="cs"/>
          <w:rtl/>
        </w:rPr>
        <w:t>. חשוב גם להבין שיש אפקט שאם המרצה מביאה ראיות חזקות ביחס לשיקול אחד (הוגנות) זה יכול לפצות על ראיות חלשות יותר ביחס לשיקולים אחרים. המשחק רווי בחוסר וודאות וקשיים ראייתיים.</w:t>
      </w:r>
    </w:p>
    <w:p w:rsidR="009E6B81" w:rsidRDefault="009E6B81" w:rsidP="00B06704">
      <w:pPr>
        <w:pStyle w:val="a3"/>
        <w:rPr>
          <w:rtl/>
        </w:rPr>
      </w:pPr>
    </w:p>
    <w:p w:rsidR="009E6B81" w:rsidRDefault="00E63396" w:rsidP="00B06704">
      <w:pPr>
        <w:pStyle w:val="a3"/>
        <w:rPr>
          <w:rtl/>
        </w:rPr>
      </w:pPr>
      <w:r>
        <w:rPr>
          <w:rFonts w:hint="cs"/>
          <w:rtl/>
        </w:rPr>
        <w:t>בנוסף, המרצה הצי</w:t>
      </w:r>
      <w:r w:rsidR="009E6B81">
        <w:rPr>
          <w:rFonts w:hint="cs"/>
          <w:rtl/>
        </w:rPr>
        <w:t>גה את ארבעת השיקולים באופן עקרוני בשיעור שעבר.</w:t>
      </w:r>
      <w:r>
        <w:rPr>
          <w:rFonts w:hint="cs"/>
          <w:rtl/>
        </w:rPr>
        <w:t xml:space="preserve"> </w:t>
      </w:r>
      <w:r w:rsidRPr="00E63396">
        <w:rPr>
          <w:rFonts w:hint="cs"/>
          <w:b/>
          <w:bCs/>
          <w:rtl/>
        </w:rPr>
        <w:t>נחזור על כך בהרחבה</w:t>
      </w:r>
      <w:r>
        <w:rPr>
          <w:rFonts w:hint="cs"/>
          <w:rtl/>
        </w:rPr>
        <w:t>:</w:t>
      </w:r>
    </w:p>
    <w:p w:rsidR="00C4282F" w:rsidRDefault="009E6B81" w:rsidP="00E63396">
      <w:pPr>
        <w:pStyle w:val="a3"/>
        <w:numPr>
          <w:ilvl w:val="0"/>
          <w:numId w:val="33"/>
        </w:numPr>
        <w:ind w:left="360"/>
      </w:pPr>
      <w:r w:rsidRPr="003A15DE">
        <w:rPr>
          <w:rFonts w:hint="cs"/>
          <w:b/>
          <w:bCs/>
          <w:rtl/>
        </w:rPr>
        <w:t>מטרת השימוש ואופי</w:t>
      </w:r>
      <w:r w:rsidR="00C4282F" w:rsidRPr="003A15DE">
        <w:rPr>
          <w:rFonts w:hint="cs"/>
          <w:b/>
          <w:bCs/>
          <w:rtl/>
        </w:rPr>
        <w:t>ו</w:t>
      </w:r>
      <w:r>
        <w:rPr>
          <w:rFonts w:hint="cs"/>
          <w:rtl/>
        </w:rPr>
        <w:t xml:space="preserve"> </w:t>
      </w:r>
      <w:r>
        <w:rPr>
          <w:rtl/>
        </w:rPr>
        <w:t>–</w:t>
      </w:r>
      <w:r>
        <w:rPr>
          <w:rFonts w:hint="cs"/>
          <w:rtl/>
        </w:rPr>
        <w:t xml:space="preserve"> במסגרת שיקול זה ביהמ"ש בוחן האם הנתבע היה חייב להשתמש ביצירה שהוא העתיק? האם הוא היה יכול להשיג את המטרה בלי להעתיק?</w:t>
      </w:r>
      <w:r w:rsidR="00C4282F">
        <w:rPr>
          <w:rFonts w:hint="cs"/>
          <w:rtl/>
        </w:rPr>
        <w:t xml:space="preserve"> בתי המשפט בודקים האם היה ניתן להסתדר גם בלי שימוש ביצירה כולה. (האם זה היה הכרחי?). במסגרת השיקול הראשון לא מסתכלים רק על </w:t>
      </w:r>
      <w:r w:rsidR="00C4282F" w:rsidRPr="00C4282F">
        <w:rPr>
          <w:rFonts w:hint="cs"/>
          <w:b/>
          <w:bCs/>
          <w:rtl/>
        </w:rPr>
        <w:t>מסחריות וטרנספורמטיביות, אלא גם על ההכרחיות</w:t>
      </w:r>
      <w:r w:rsidR="00C4282F">
        <w:rPr>
          <w:rFonts w:hint="cs"/>
          <w:rtl/>
        </w:rPr>
        <w:t xml:space="preserve">. </w:t>
      </w:r>
    </w:p>
    <w:p w:rsidR="009E6B81" w:rsidRDefault="00C4282F" w:rsidP="00E63396">
      <w:pPr>
        <w:pStyle w:val="a3"/>
        <w:ind w:left="360"/>
        <w:rPr>
          <w:rtl/>
        </w:rPr>
      </w:pPr>
      <w:r>
        <w:rPr>
          <w:rFonts w:hint="cs"/>
          <w:rtl/>
        </w:rPr>
        <w:t xml:space="preserve">לגבי </w:t>
      </w:r>
      <w:r w:rsidRPr="003A15DE">
        <w:rPr>
          <w:rFonts w:hint="cs"/>
          <w:b/>
          <w:bCs/>
          <w:rtl/>
        </w:rPr>
        <w:t>טרנספורמטיביות</w:t>
      </w:r>
      <w:r>
        <w:rPr>
          <w:rFonts w:hint="cs"/>
          <w:rtl/>
        </w:rPr>
        <w:t xml:space="preserve"> </w:t>
      </w:r>
      <w:r>
        <w:rPr>
          <w:rtl/>
        </w:rPr>
        <w:t>–</w:t>
      </w:r>
      <w:r>
        <w:rPr>
          <w:rFonts w:hint="cs"/>
          <w:rtl/>
        </w:rPr>
        <w:t xml:space="preserve"> זה יותר משינוי ממדיה אחת לאחרת (דו </w:t>
      </w:r>
      <w:proofErr w:type="spellStart"/>
      <w:r>
        <w:rPr>
          <w:rFonts w:hint="cs"/>
          <w:rtl/>
        </w:rPr>
        <w:t>מימדי</w:t>
      </w:r>
      <w:proofErr w:type="spellEnd"/>
      <w:r>
        <w:rPr>
          <w:rFonts w:hint="cs"/>
          <w:rtl/>
        </w:rPr>
        <w:t xml:space="preserve"> לתלת ממדי). </w:t>
      </w:r>
      <w:r w:rsidRPr="00E63396">
        <w:rPr>
          <w:rFonts w:hint="cs"/>
          <w:b/>
          <w:bCs/>
          <w:rtl/>
        </w:rPr>
        <w:t>טרנספורמטיביות זה שינוי במטרות יצירתך, ושינוי בביטוי</w:t>
      </w:r>
      <w:r>
        <w:rPr>
          <w:rFonts w:hint="cs"/>
          <w:rtl/>
        </w:rPr>
        <w:t xml:space="preserve"> </w:t>
      </w:r>
      <w:r>
        <w:rPr>
          <w:rtl/>
        </w:rPr>
        <w:t>–</w:t>
      </w:r>
      <w:r>
        <w:rPr>
          <w:rFonts w:hint="cs"/>
          <w:rtl/>
        </w:rPr>
        <w:t xml:space="preserve"> ביקורת או פרודיה על היצירה. לא דובר בשינוי זניח אלא משהו עם מטרה אחרת, ייעוד שונה ליצירה. פארודיות או סאטירות הן בדר"כ הטרנספורמטיביות הקלאסית.</w:t>
      </w:r>
    </w:p>
    <w:p w:rsidR="003A15DE" w:rsidRDefault="003A15DE" w:rsidP="00E63396">
      <w:pPr>
        <w:pStyle w:val="a3"/>
        <w:ind w:left="360"/>
        <w:rPr>
          <w:rtl/>
        </w:rPr>
      </w:pPr>
      <w:r>
        <w:rPr>
          <w:rFonts w:hint="cs"/>
          <w:rtl/>
        </w:rPr>
        <w:t xml:space="preserve">ככל שיש יותר טרנספורמטיביות </w:t>
      </w:r>
      <w:r>
        <w:rPr>
          <w:rtl/>
        </w:rPr>
        <w:t>–</w:t>
      </w:r>
      <w:r>
        <w:rPr>
          <w:rFonts w:hint="cs"/>
          <w:rtl/>
        </w:rPr>
        <w:t xml:space="preserve"> מצבך טוב יותר לפי השיקול הראשון, כי יש כאן ביטוי משמעותי שונה מהביטוי המקורי, ולפחות בפסיקה האמריקאית טרנספורמטיביות היא לפעמים השיקול הכי מרכזי בקביעות של הוגנות בהליכים של הפרת זכויות יוצרים.</w:t>
      </w:r>
    </w:p>
    <w:p w:rsidR="003A15DE" w:rsidRDefault="003A15DE" w:rsidP="00E63396">
      <w:pPr>
        <w:pStyle w:val="a3"/>
        <w:ind w:left="360"/>
      </w:pPr>
    </w:p>
    <w:p w:rsidR="009E6B81" w:rsidRDefault="003A15DE" w:rsidP="00E63396">
      <w:pPr>
        <w:pStyle w:val="a3"/>
        <w:numPr>
          <w:ilvl w:val="0"/>
          <w:numId w:val="33"/>
        </w:numPr>
        <w:ind w:left="360"/>
      </w:pPr>
      <w:r w:rsidRPr="003A15DE">
        <w:rPr>
          <w:rFonts w:cs="Arial" w:hint="cs"/>
          <w:b/>
          <w:bCs/>
          <w:rtl/>
        </w:rPr>
        <w:t>אופי יצירת התובע שבה נעשה שימוש</w:t>
      </w:r>
      <w:r>
        <w:rPr>
          <w:rFonts w:cs="Arial" w:hint="cs"/>
          <w:rtl/>
        </w:rPr>
        <w:t xml:space="preserve"> </w:t>
      </w:r>
      <w:r>
        <w:rPr>
          <w:rFonts w:cs="Arial"/>
          <w:rtl/>
        </w:rPr>
        <w:t>–</w:t>
      </w:r>
      <w:r>
        <w:rPr>
          <w:rFonts w:cs="Arial" w:hint="cs"/>
          <w:rtl/>
        </w:rPr>
        <w:t xml:space="preserve"> אנו מסתכלים על היקף ההגנה בזכויות יוצרים להגנה </w:t>
      </w:r>
      <w:r>
        <w:rPr>
          <w:rFonts w:cs="Arial"/>
          <w:rtl/>
        </w:rPr>
        <w:t>–</w:t>
      </w:r>
      <w:r>
        <w:rPr>
          <w:rFonts w:cs="Arial" w:hint="cs"/>
          <w:rtl/>
        </w:rPr>
        <w:t xml:space="preserve"> האם מדובר </w:t>
      </w:r>
      <w:r w:rsidRPr="00E63396">
        <w:rPr>
          <w:rFonts w:cs="Arial" w:hint="cs"/>
          <w:b/>
          <w:bCs/>
          <w:rtl/>
        </w:rPr>
        <w:t>בהגנה רזה או חזקה יותר</w:t>
      </w:r>
      <w:r>
        <w:rPr>
          <w:rFonts w:cs="Arial" w:hint="cs"/>
          <w:rtl/>
        </w:rPr>
        <w:t xml:space="preserve">? בדגש על אופי היצירה. יצירות שזוכות להגנה משמעותית יותר </w:t>
      </w:r>
      <w:r>
        <w:rPr>
          <w:rFonts w:cs="Arial"/>
          <w:rtl/>
        </w:rPr>
        <w:t>–</w:t>
      </w:r>
      <w:r>
        <w:rPr>
          <w:rFonts w:cs="Arial" w:hint="cs"/>
          <w:rtl/>
        </w:rPr>
        <w:t xml:space="preserve"> כאלו שיש בהן </w:t>
      </w:r>
      <w:r w:rsidRPr="00E63396">
        <w:rPr>
          <w:rFonts w:cs="Arial" w:hint="cs"/>
          <w:rtl/>
        </w:rPr>
        <w:t>מקוריות ויצירתיות חזקה מאוד, כמו יצירות פרי דמיון ואומנות</w:t>
      </w:r>
      <w:r>
        <w:rPr>
          <w:rFonts w:cs="Arial" w:hint="cs"/>
          <w:rtl/>
        </w:rPr>
        <w:t xml:space="preserve">. יצירות עם הגנה רזה הן יצירות </w:t>
      </w:r>
      <w:r w:rsidRPr="00E63396">
        <w:rPr>
          <w:rFonts w:cs="Arial" w:hint="cs"/>
          <w:u w:val="single"/>
          <w:rtl/>
        </w:rPr>
        <w:t>דוקומנטריות/עובדתיות</w:t>
      </w:r>
      <w:r>
        <w:rPr>
          <w:rFonts w:cs="Arial" w:hint="cs"/>
          <w:rtl/>
        </w:rPr>
        <w:t xml:space="preserve">, אבל חשוב להבין </w:t>
      </w:r>
      <w:r w:rsidRPr="00E63396">
        <w:rPr>
          <w:rFonts w:cs="Arial" w:hint="cs"/>
          <w:b/>
          <w:bCs/>
          <w:rtl/>
        </w:rPr>
        <w:t>שלשיקול הזה בניתוח נותנים משקל חלש יותר</w:t>
      </w:r>
      <w:r>
        <w:rPr>
          <w:rFonts w:cs="Arial" w:hint="cs"/>
          <w:rtl/>
        </w:rPr>
        <w:t xml:space="preserve">, ובתי המשפט בדרך כלל במסגרת השיקול השני שוקלים את השאלה </w:t>
      </w:r>
      <w:r w:rsidRPr="00E63396">
        <w:rPr>
          <w:rFonts w:cs="Arial" w:hint="cs"/>
          <w:u w:val="single"/>
          <w:rtl/>
        </w:rPr>
        <w:t>עד כמה חשוב לעשות שימוש ביצירות אלו לצורך יצירת המשך?</w:t>
      </w:r>
      <w:r>
        <w:rPr>
          <w:rFonts w:hint="cs"/>
          <w:rtl/>
        </w:rPr>
        <w:t xml:space="preserve"> חשוב לזכור שמסגרת הניתוח השני הנ"ל אנו פחות נותנים ציונים להגנה חזקה/חלשה, אלא בוחנים האם זה קריטי </w:t>
      </w:r>
      <w:r w:rsidR="00E63396">
        <w:rPr>
          <w:rFonts w:hint="cs"/>
          <w:rtl/>
        </w:rPr>
        <w:t>לעשות שימוש ביצירה זו ליצירת המש</w:t>
      </w:r>
      <w:r>
        <w:rPr>
          <w:rFonts w:hint="cs"/>
          <w:rtl/>
        </w:rPr>
        <w:t xml:space="preserve">ך בלי קשר לשאלה אם זה עובדתי או פרי דמיון וכו'... אם זה יהיה ציור מפורסם כמו מונה ליזה, בגלל שהיא הפכה להיות יצירה משמעותית נראה שאנשים יעשו בה יותר שימוש. </w:t>
      </w:r>
      <w:r w:rsidRPr="00E63396">
        <w:rPr>
          <w:rFonts w:hint="cs"/>
          <w:u w:val="single"/>
          <w:rtl/>
        </w:rPr>
        <w:t>לפחות בפסיקה אמריקאית, השיקול השני של הוגנות פחות חשוב בהשוואה לשיקולים האחרים</w:t>
      </w:r>
      <w:r>
        <w:rPr>
          <w:rFonts w:hint="cs"/>
          <w:rtl/>
        </w:rPr>
        <w:t>.</w:t>
      </w:r>
    </w:p>
    <w:p w:rsidR="003A15DE" w:rsidRDefault="003A15DE" w:rsidP="00E63396">
      <w:pPr>
        <w:pStyle w:val="a3"/>
        <w:ind w:left="360"/>
        <w:rPr>
          <w:rtl/>
        </w:rPr>
      </w:pPr>
    </w:p>
    <w:p w:rsidR="009E6B81" w:rsidRPr="00E63396" w:rsidRDefault="009E6B81" w:rsidP="00E63396">
      <w:pPr>
        <w:pStyle w:val="a3"/>
        <w:numPr>
          <w:ilvl w:val="0"/>
          <w:numId w:val="33"/>
        </w:numPr>
        <w:ind w:left="360"/>
        <w:rPr>
          <w:color w:val="A5A5A5" w:themeColor="accent3"/>
        </w:rPr>
      </w:pPr>
      <w:r w:rsidRPr="00B12D32">
        <w:rPr>
          <w:rFonts w:cs="Arial"/>
          <w:b/>
          <w:bCs/>
          <w:rtl/>
        </w:rPr>
        <w:t>היקף השימוש מבחינה איכותית וכמותית ביחס ליצירה ושלמותה</w:t>
      </w:r>
      <w:r w:rsidR="003A15DE">
        <w:rPr>
          <w:rFonts w:hint="cs"/>
          <w:rtl/>
        </w:rPr>
        <w:t xml:space="preserve"> </w:t>
      </w:r>
      <w:r w:rsidR="003A15DE">
        <w:rPr>
          <w:rtl/>
        </w:rPr>
        <w:t>–</w:t>
      </w:r>
      <w:r w:rsidR="003A15DE">
        <w:rPr>
          <w:rFonts w:hint="cs"/>
          <w:rtl/>
        </w:rPr>
        <w:t xml:space="preserve"> אנו שואלים שאלה כמה נקלח ביחס ליצירה כולה? האם נלקח חלק משמעותי?</w:t>
      </w:r>
      <w:r w:rsidR="00C5559A">
        <w:rPr>
          <w:rFonts w:hint="cs"/>
          <w:rtl/>
        </w:rPr>
        <w:t xml:space="preserve"> גם דקה מסרט יכולה להיות בעייתית. </w:t>
      </w:r>
      <w:r w:rsidR="00882F76">
        <w:rPr>
          <w:rFonts w:hint="cs"/>
          <w:rtl/>
        </w:rPr>
        <w:t xml:space="preserve">היה רגע בו </w:t>
      </w:r>
      <w:r w:rsidR="00882F76" w:rsidRPr="00E63396">
        <w:rPr>
          <w:rFonts w:hint="cs"/>
          <w:b/>
          <w:bCs/>
          <w:rtl/>
        </w:rPr>
        <w:t>צבי זוהר</w:t>
      </w:r>
      <w:r w:rsidR="00882F76">
        <w:rPr>
          <w:rFonts w:hint="cs"/>
          <w:rtl/>
        </w:rPr>
        <w:t xml:space="preserve"> דיבר בכנס</w:t>
      </w:r>
      <w:r w:rsidR="00E63396">
        <w:rPr>
          <w:rFonts w:hint="cs"/>
          <w:rtl/>
        </w:rPr>
        <w:t xml:space="preserve"> בבר אילן </w:t>
      </w:r>
      <w:r w:rsidR="00882F76">
        <w:rPr>
          <w:rFonts w:hint="cs"/>
          <w:rtl/>
        </w:rPr>
        <w:t xml:space="preserve">וזה הועלה </w:t>
      </w:r>
      <w:proofErr w:type="spellStart"/>
      <w:r w:rsidR="00882F76">
        <w:rPr>
          <w:rFonts w:hint="cs"/>
          <w:rtl/>
        </w:rPr>
        <w:t>ליוטיוב</w:t>
      </w:r>
      <w:proofErr w:type="spellEnd"/>
      <w:r w:rsidR="00882F76">
        <w:rPr>
          <w:rFonts w:hint="cs"/>
          <w:rtl/>
        </w:rPr>
        <w:t>, אבל בגלל שהוא לקח קטע של דקה או 2 מ</w:t>
      </w:r>
      <w:r w:rsidR="00882F76" w:rsidRPr="00E63396">
        <w:rPr>
          <w:rFonts w:hint="cs"/>
          <w:b/>
          <w:bCs/>
          <w:rtl/>
        </w:rPr>
        <w:t>עובדה</w:t>
      </w:r>
      <w:r w:rsidR="00882F76">
        <w:rPr>
          <w:rFonts w:hint="cs"/>
          <w:rtl/>
        </w:rPr>
        <w:t>, האל</w:t>
      </w:r>
      <w:r w:rsidR="00E63396">
        <w:rPr>
          <w:rFonts w:hint="cs"/>
          <w:rtl/>
        </w:rPr>
        <w:t xml:space="preserve">גוריתם של גוגל הוריד את הסרטון. </w:t>
      </w:r>
      <w:r w:rsidR="00882F76" w:rsidRPr="00E63396">
        <w:rPr>
          <w:rFonts w:hint="cs"/>
          <w:color w:val="A5A5A5" w:themeColor="accent3"/>
          <w:rtl/>
        </w:rPr>
        <w:t xml:space="preserve">(גוגל לא צריכה להוריד בעצמה, עובדה צריכה לבקש, ואז גוגל צריכה להחליט האם יש כאן הפרה או לא). </w:t>
      </w:r>
      <w:r w:rsidR="00882F76">
        <w:rPr>
          <w:rFonts w:hint="cs"/>
          <w:rtl/>
        </w:rPr>
        <w:t xml:space="preserve">לדעת המרצה מדובר </w:t>
      </w:r>
      <w:r w:rsidR="00882F76" w:rsidRPr="00E63396">
        <w:rPr>
          <w:rFonts w:hint="cs"/>
          <w:b/>
          <w:bCs/>
          <w:rtl/>
        </w:rPr>
        <w:t>בשימוש הוגן קלאסי</w:t>
      </w:r>
      <w:r w:rsidR="007B6572">
        <w:rPr>
          <w:rFonts w:hint="cs"/>
          <w:rtl/>
        </w:rPr>
        <w:t xml:space="preserve"> </w:t>
      </w:r>
      <w:r w:rsidR="007B6572">
        <w:rPr>
          <w:rtl/>
        </w:rPr>
        <w:t>–</w:t>
      </w:r>
      <w:r w:rsidR="007B6572">
        <w:rPr>
          <w:rFonts w:hint="cs"/>
          <w:rtl/>
        </w:rPr>
        <w:t xml:space="preserve"> זה כנס אקדמי. אפשר יהיה לטעון שמבחינה איכותית זה היה שיא התוכנית של עובדה (אפשר לטעון זאת) אבל המרצה עדיין חושבת שזה שימוש הוגן קלאסי (אין מטרות מסחריות, לא החליפו את עובדה ואת יכולתם להתפרנס)</w:t>
      </w:r>
      <w:r w:rsidR="0014198F">
        <w:rPr>
          <w:rFonts w:hint="cs"/>
          <w:rtl/>
        </w:rPr>
        <w:t xml:space="preserve">. </w:t>
      </w:r>
      <w:r w:rsidR="0014198F" w:rsidRPr="00E63396">
        <w:rPr>
          <w:rFonts w:hint="cs"/>
          <w:color w:val="A5A5A5" w:themeColor="accent3"/>
          <w:rtl/>
        </w:rPr>
        <w:t>המרצה אומרת שהאכיפה האלגוריתמית ברשת היא קטסטרופה.</w:t>
      </w:r>
    </w:p>
    <w:p w:rsidR="001C527B" w:rsidRDefault="0014198F" w:rsidP="00E63396">
      <w:pPr>
        <w:pStyle w:val="a3"/>
        <w:ind w:left="360"/>
        <w:rPr>
          <w:rtl/>
        </w:rPr>
      </w:pPr>
      <w:r w:rsidRPr="00E63396">
        <w:rPr>
          <w:rFonts w:hint="cs"/>
          <w:b/>
          <w:bCs/>
          <w:rtl/>
        </w:rPr>
        <w:t>לגבי ההקשר השלישי</w:t>
      </w:r>
      <w:r>
        <w:rPr>
          <w:rFonts w:hint="cs"/>
          <w:rtl/>
        </w:rPr>
        <w:t>, גם כאן כשבתי המשפט בודקים את העניין הכמותי, בתי</w:t>
      </w:r>
      <w:r w:rsidR="001C527B">
        <w:rPr>
          <w:rFonts w:hint="cs"/>
          <w:rtl/>
        </w:rPr>
        <w:t xml:space="preserve"> </w:t>
      </w:r>
      <w:r>
        <w:rPr>
          <w:rFonts w:hint="cs"/>
          <w:rtl/>
        </w:rPr>
        <w:t xml:space="preserve">המשפט בודקים קודם כל </w:t>
      </w:r>
      <w:r w:rsidRPr="00E63396">
        <w:rPr>
          <w:rFonts w:hint="cs"/>
          <w:b/>
          <w:bCs/>
          <w:rtl/>
        </w:rPr>
        <w:t>האם זה היה חיוני לקחת את ההיקף שנלקח מבחינה כמותית או איכותנית לצורך השימוש שנעשה</w:t>
      </w:r>
      <w:r>
        <w:rPr>
          <w:rFonts w:hint="cs"/>
          <w:rtl/>
        </w:rPr>
        <w:t>. ככל שהשימוש של הנתבע יותר טרנספורמטיבי נאפשר לקחת יותר.</w:t>
      </w:r>
      <w:r w:rsidR="001C527B">
        <w:rPr>
          <w:rFonts w:hint="cs"/>
          <w:rtl/>
        </w:rPr>
        <w:t xml:space="preserve"> היקף הלקיחה יהיה רב יותר. זה נבדק גם איכותנית </w:t>
      </w:r>
      <w:r w:rsidR="001C527B">
        <w:rPr>
          <w:rtl/>
        </w:rPr>
        <w:t>–</w:t>
      </w:r>
      <w:r w:rsidR="001C527B">
        <w:rPr>
          <w:rFonts w:hint="cs"/>
          <w:rtl/>
        </w:rPr>
        <w:t xml:space="preserve"> האם נלקח לב היצירה. אתה לא תמיד יכול לקחת את הדברים האלה מראש. (לדוגמא </w:t>
      </w:r>
      <w:r w:rsidR="001C527B">
        <w:rPr>
          <w:rtl/>
        </w:rPr>
        <w:t>–</w:t>
      </w:r>
      <w:r w:rsidR="001C527B">
        <w:rPr>
          <w:rFonts w:hint="cs"/>
          <w:rtl/>
        </w:rPr>
        <w:t xml:space="preserve"> המ</w:t>
      </w:r>
      <w:r w:rsidR="00071EB4">
        <w:rPr>
          <w:rFonts w:hint="cs"/>
          <w:rtl/>
        </w:rPr>
        <w:t>ק</w:t>
      </w:r>
      <w:r w:rsidR="001C527B">
        <w:rPr>
          <w:rFonts w:hint="cs"/>
          <w:rtl/>
        </w:rPr>
        <w:t>רה של עובדה)</w:t>
      </w:r>
    </w:p>
    <w:p w:rsidR="00A97B94" w:rsidRDefault="00A97B94" w:rsidP="00E63396">
      <w:pPr>
        <w:pStyle w:val="a3"/>
        <w:ind w:left="360"/>
        <w:rPr>
          <w:rtl/>
        </w:rPr>
      </w:pPr>
      <w:r>
        <w:rPr>
          <w:rFonts w:hint="cs"/>
          <w:rtl/>
        </w:rPr>
        <w:t xml:space="preserve">חשוב להבין </w:t>
      </w:r>
      <w:r>
        <w:rPr>
          <w:rtl/>
        </w:rPr>
        <w:t>–</w:t>
      </w:r>
      <w:r>
        <w:rPr>
          <w:rFonts w:hint="cs"/>
          <w:rtl/>
        </w:rPr>
        <w:t xml:space="preserve"> </w:t>
      </w:r>
      <w:r w:rsidRPr="00E63396">
        <w:rPr>
          <w:rFonts w:hint="cs"/>
          <w:b/>
          <w:bCs/>
          <w:rtl/>
        </w:rPr>
        <w:t xml:space="preserve">אם השימוש טרנספורמטיבי, בתי המשפט יטו לומר כי העתקה מותרת כי זה חיובי וחיוני להעברת היצירה </w:t>
      </w:r>
      <w:r>
        <w:rPr>
          <w:rFonts w:hint="cs"/>
          <w:rtl/>
        </w:rPr>
        <w:t>(ברור במקרה של פרודיות)</w:t>
      </w:r>
    </w:p>
    <w:p w:rsidR="0014198F" w:rsidRDefault="0014198F" w:rsidP="00E63396">
      <w:pPr>
        <w:pStyle w:val="a3"/>
        <w:ind w:left="360"/>
        <w:rPr>
          <w:rtl/>
        </w:rPr>
      </w:pPr>
    </w:p>
    <w:p w:rsidR="009E6B81" w:rsidRDefault="009E6B81" w:rsidP="00AE7968">
      <w:pPr>
        <w:pStyle w:val="a3"/>
        <w:numPr>
          <w:ilvl w:val="0"/>
          <w:numId w:val="33"/>
        </w:numPr>
        <w:ind w:left="360"/>
      </w:pPr>
      <w:r w:rsidRPr="00B12D32">
        <w:rPr>
          <w:rFonts w:cs="Arial"/>
          <w:b/>
          <w:bCs/>
          <w:rtl/>
        </w:rPr>
        <w:t>השפעת השימוש על ערכה של היצירה ועל השוק הפוטנציאלי שלה</w:t>
      </w:r>
      <w:r w:rsidR="00BB7066">
        <w:rPr>
          <w:rFonts w:hint="cs"/>
          <w:rtl/>
        </w:rPr>
        <w:t xml:space="preserve"> </w:t>
      </w:r>
      <w:r w:rsidR="00BB7066">
        <w:rPr>
          <w:rtl/>
        </w:rPr>
        <w:t>–</w:t>
      </w:r>
      <w:r w:rsidR="00BB7066">
        <w:rPr>
          <w:rFonts w:hint="cs"/>
          <w:rtl/>
        </w:rPr>
        <w:t xml:space="preserve"> </w:t>
      </w:r>
      <w:r w:rsidR="00BB7066" w:rsidRPr="00AE7968">
        <w:rPr>
          <w:rFonts w:hint="cs"/>
          <w:u w:val="single"/>
          <w:rtl/>
        </w:rPr>
        <w:t>מאוד משמעותי</w:t>
      </w:r>
      <w:r w:rsidR="00BB7066">
        <w:rPr>
          <w:rFonts w:hint="cs"/>
          <w:rtl/>
        </w:rPr>
        <w:t xml:space="preserve"> בניתוח שימוש ההוגן. ברקע יש יוצר שצריך לקבל תמריצים ליצור </w:t>
      </w:r>
      <w:r w:rsidR="00BB7066">
        <w:rPr>
          <w:rtl/>
        </w:rPr>
        <w:t>–</w:t>
      </w:r>
      <w:r w:rsidR="00BB7066">
        <w:rPr>
          <w:rFonts w:hint="cs"/>
          <w:rtl/>
        </w:rPr>
        <w:t xml:space="preserve"> אני אומר לו שהוא יוכל ליהנות מפרי יצירתך ולמנוע את אותם נוסעים חופשיים (הטיעון ה</w:t>
      </w:r>
      <w:r w:rsidR="00AE7968">
        <w:rPr>
          <w:rFonts w:hint="cs"/>
          <w:rtl/>
        </w:rPr>
        <w:t>כ</w:t>
      </w:r>
      <w:r w:rsidR="00BB7066">
        <w:rPr>
          <w:rFonts w:hint="cs"/>
          <w:rtl/>
        </w:rPr>
        <w:t>לכלי). השיקול הרביעי שואל איך השימוש ביצירה ישפיע על הערך הכלכלי של היצירה ועל השוק הפוטנציאלי שלה? האם מדובר במ</w:t>
      </w:r>
      <w:r w:rsidR="00AE7968">
        <w:rPr>
          <w:rFonts w:hint="cs"/>
          <w:rtl/>
        </w:rPr>
        <w:t>שהו</w:t>
      </w:r>
      <w:r w:rsidR="00BB7066">
        <w:rPr>
          <w:rFonts w:hint="cs"/>
          <w:rtl/>
        </w:rPr>
        <w:t xml:space="preserve"> </w:t>
      </w:r>
      <w:r w:rsidR="00BB7066">
        <w:rPr>
          <w:rFonts w:hint="cs"/>
          <w:rtl/>
        </w:rPr>
        <w:lastRenderedPageBreak/>
        <w:t xml:space="preserve">תחליפי? משהו </w:t>
      </w:r>
      <w:r w:rsidR="00BB7066" w:rsidRPr="00AE7968">
        <w:rPr>
          <w:rFonts w:hint="cs"/>
          <w:u w:val="single"/>
          <w:rtl/>
        </w:rPr>
        <w:t>שיכול לפגוע בשוק הפוטנציאלי של היצירה שלי</w:t>
      </w:r>
      <w:r w:rsidR="00BB7066">
        <w:rPr>
          <w:rFonts w:hint="cs"/>
          <w:rtl/>
        </w:rPr>
        <w:t xml:space="preserve">? כאן בתי המשפט בודקים שאלות אלו </w:t>
      </w:r>
      <w:r w:rsidR="00BB7066">
        <w:rPr>
          <w:rtl/>
        </w:rPr>
        <w:t>–</w:t>
      </w:r>
      <w:r w:rsidR="00BB7066">
        <w:rPr>
          <w:rFonts w:hint="cs"/>
          <w:rtl/>
        </w:rPr>
        <w:t xml:space="preserve"> עד כמה זה יכול להשפיע? בתי המשפט מסתכלים על השוק הקיים והשוק הפוטנציאלי של יצירות נגזרות, ושווקים אחרים שהיוצר יוכל לפתח סביב היצירה.</w:t>
      </w:r>
    </w:p>
    <w:p w:rsidR="00BB7066" w:rsidRDefault="00BB7066" w:rsidP="00E63396">
      <w:pPr>
        <w:pStyle w:val="a3"/>
        <w:ind w:left="360"/>
        <w:rPr>
          <w:rtl/>
        </w:rPr>
      </w:pPr>
      <w:r w:rsidRPr="00AE7968">
        <w:rPr>
          <w:rFonts w:hint="cs"/>
          <w:b/>
          <w:bCs/>
          <w:rtl/>
        </w:rPr>
        <w:t xml:space="preserve">לדוגמא </w:t>
      </w:r>
      <w:r w:rsidRPr="00AE7968">
        <w:rPr>
          <w:b/>
          <w:bCs/>
          <w:rtl/>
        </w:rPr>
        <w:t>–</w:t>
      </w:r>
      <w:r w:rsidRPr="00AE7968">
        <w:rPr>
          <w:rFonts w:hint="cs"/>
          <w:b/>
          <w:bCs/>
          <w:rtl/>
        </w:rPr>
        <w:t xml:space="preserve"> לשבור את הקרח</w:t>
      </w:r>
      <w:r>
        <w:rPr>
          <w:rFonts w:hint="cs"/>
          <w:rtl/>
        </w:rPr>
        <w:t>. יש שוק משני מסיבי סביב סרט זה.</w:t>
      </w:r>
      <w:r w:rsidR="006B13D6">
        <w:rPr>
          <w:rFonts w:hint="cs"/>
          <w:rtl/>
        </w:rPr>
        <w:t xml:space="preserve"> דיסני יודעים למתוח את השוק הפוטנציאלי שלה עד </w:t>
      </w:r>
      <w:r w:rsidR="00B12D32">
        <w:rPr>
          <w:rFonts w:hint="cs"/>
          <w:rtl/>
        </w:rPr>
        <w:t xml:space="preserve">אין סוף. הם ממסחרים זאת עד הקצה, וזה שוק פוטנציאלי. </w:t>
      </w:r>
      <w:r w:rsidR="00B12D32" w:rsidRPr="00AE7968">
        <w:rPr>
          <w:rFonts w:hint="cs"/>
          <w:b/>
          <w:bCs/>
          <w:highlight w:val="yellow"/>
          <w:rtl/>
        </w:rPr>
        <w:t>שוק פוטנציאלי של יצירה זה מעשה תלוי ביוצר!</w:t>
      </w:r>
    </w:p>
    <w:p w:rsidR="00B12D32" w:rsidRDefault="00B12D32" w:rsidP="00E63396">
      <w:pPr>
        <w:pStyle w:val="a3"/>
        <w:ind w:left="360"/>
        <w:rPr>
          <w:rtl/>
        </w:rPr>
      </w:pPr>
      <w:r>
        <w:rPr>
          <w:rFonts w:hint="cs"/>
          <w:rtl/>
        </w:rPr>
        <w:t xml:space="preserve">אם </w:t>
      </w:r>
      <w:r w:rsidR="00AE7968">
        <w:rPr>
          <w:rFonts w:hint="cs"/>
          <w:rtl/>
        </w:rPr>
        <w:t xml:space="preserve">מדובר בהשפעות מנגד של </w:t>
      </w:r>
      <w:r w:rsidR="00AE7968" w:rsidRPr="00AE7968">
        <w:rPr>
          <w:rFonts w:hint="cs"/>
          <w:b/>
          <w:bCs/>
          <w:rtl/>
        </w:rPr>
        <w:t>ביקורת ופ</w:t>
      </w:r>
      <w:r w:rsidRPr="00AE7968">
        <w:rPr>
          <w:rFonts w:hint="cs"/>
          <w:b/>
          <w:bCs/>
          <w:rtl/>
        </w:rPr>
        <w:t>רודיה</w:t>
      </w:r>
      <w:r>
        <w:rPr>
          <w:rFonts w:hint="cs"/>
          <w:rtl/>
        </w:rPr>
        <w:t xml:space="preserve">, בתי המשפט יגידו ששם היוצר כנראה </w:t>
      </w:r>
      <w:r w:rsidRPr="00AE7968">
        <w:rPr>
          <w:rFonts w:hint="cs"/>
          <w:b/>
          <w:bCs/>
          <w:rtl/>
        </w:rPr>
        <w:t>לא היה נכנס לשוק</w:t>
      </w:r>
      <w:r>
        <w:rPr>
          <w:rFonts w:hint="cs"/>
          <w:rtl/>
        </w:rPr>
        <w:t>, ולשם בתי המשפט בדרך כלל אומרים שאלו לא שווקים טבעיים ליוצר ושם יהיה שימוש הוגן כי לא צפוי שהיוצר יכנס לשווקים אלו.</w:t>
      </w:r>
    </w:p>
    <w:p w:rsidR="00B12D32" w:rsidRDefault="00B12D32" w:rsidP="00B12D32">
      <w:pPr>
        <w:pStyle w:val="a3"/>
        <w:rPr>
          <w:rtl/>
        </w:rPr>
      </w:pPr>
    </w:p>
    <w:p w:rsidR="00B12D32" w:rsidRDefault="00B12D32" w:rsidP="00B12D32">
      <w:pPr>
        <w:pStyle w:val="a3"/>
        <w:rPr>
          <w:rtl/>
        </w:rPr>
      </w:pPr>
      <w:r w:rsidRPr="00AE7968">
        <w:rPr>
          <w:rFonts w:hint="cs"/>
          <w:b/>
          <w:bCs/>
          <w:rtl/>
        </w:rPr>
        <w:t>שיקולים נוספים במסגרת מערך השיקולים של ההוגנות</w:t>
      </w:r>
      <w:r>
        <w:rPr>
          <w:rFonts w:hint="cs"/>
          <w:rtl/>
        </w:rPr>
        <w:t xml:space="preserve"> </w:t>
      </w:r>
      <w:r>
        <w:rPr>
          <w:rtl/>
        </w:rPr>
        <w:t>–</w:t>
      </w:r>
      <w:r>
        <w:rPr>
          <w:rFonts w:hint="cs"/>
          <w:rtl/>
        </w:rPr>
        <w:t xml:space="preserve"> האם נתת </w:t>
      </w:r>
      <w:r w:rsidRPr="00AE7968">
        <w:rPr>
          <w:rFonts w:hint="cs"/>
          <w:b/>
          <w:bCs/>
          <w:rtl/>
        </w:rPr>
        <w:t>ייחוס/קרדיט</w:t>
      </w:r>
      <w:r>
        <w:rPr>
          <w:rFonts w:hint="cs"/>
          <w:rtl/>
        </w:rPr>
        <w:t xml:space="preserve"> (בתי המשפט מסתכלים על כך לרעה אם לא ניתן), </w:t>
      </w:r>
      <w:r w:rsidRPr="00AE7968">
        <w:rPr>
          <w:rFonts w:hint="cs"/>
          <w:b/>
          <w:bCs/>
          <w:rtl/>
        </w:rPr>
        <w:t>תדירות השימוש</w:t>
      </w:r>
      <w:r>
        <w:rPr>
          <w:rFonts w:hint="cs"/>
          <w:rtl/>
        </w:rPr>
        <w:t xml:space="preserve"> (כמה פעמים עשית את זה, באיזו תדירות?), </w:t>
      </w:r>
      <w:r w:rsidRPr="00AE7968">
        <w:rPr>
          <w:rFonts w:hint="cs"/>
          <w:b/>
          <w:bCs/>
          <w:rtl/>
        </w:rPr>
        <w:t>תום לב/שיקולי צדק</w:t>
      </w:r>
      <w:r>
        <w:rPr>
          <w:rFonts w:hint="cs"/>
          <w:rtl/>
        </w:rPr>
        <w:t xml:space="preserve"> (רשימה פתוחה ב</w:t>
      </w:r>
      <w:r w:rsidRPr="00AE7968">
        <w:rPr>
          <w:rFonts w:hint="cs"/>
          <w:b/>
          <w:bCs/>
          <w:highlight w:val="lightGray"/>
          <w:rtl/>
        </w:rPr>
        <w:t>ס' 19(ב'),</w:t>
      </w:r>
      <w:r>
        <w:rPr>
          <w:rFonts w:hint="cs"/>
          <w:rtl/>
        </w:rPr>
        <w:t xml:space="preserve"> ה</w:t>
      </w:r>
      <w:r w:rsidR="00AE7968">
        <w:rPr>
          <w:rFonts w:hint="cs"/>
          <w:rtl/>
        </w:rPr>
        <w:t>-</w:t>
      </w:r>
      <w:r>
        <w:rPr>
          <w:rFonts w:hint="cs"/>
          <w:rtl/>
        </w:rPr>
        <w:t>4 לא מצטברים ויש עוד דברים נוספים)</w:t>
      </w:r>
      <w:r w:rsidR="00AE7968">
        <w:rPr>
          <w:rFonts w:hint="cs"/>
          <w:rtl/>
        </w:rPr>
        <w:t>.</w:t>
      </w:r>
    </w:p>
    <w:p w:rsidR="00B12D32" w:rsidRDefault="00B12D32" w:rsidP="00B12D32">
      <w:pPr>
        <w:pStyle w:val="a3"/>
        <w:rPr>
          <w:rtl/>
        </w:rPr>
      </w:pPr>
    </w:p>
    <w:p w:rsidR="00B12D32" w:rsidRDefault="00B12D32" w:rsidP="00B12D32">
      <w:pPr>
        <w:pStyle w:val="a3"/>
        <w:rPr>
          <w:rtl/>
        </w:rPr>
      </w:pPr>
      <w:r>
        <w:rPr>
          <w:rFonts w:hint="cs"/>
          <w:b/>
          <w:bCs/>
          <w:rtl/>
        </w:rPr>
        <w:t>פסיקה לגבי הגנת השימוש ההוגן בארץ</w:t>
      </w:r>
    </w:p>
    <w:p w:rsidR="00B12D32" w:rsidRDefault="00B12D32" w:rsidP="00B12D32">
      <w:pPr>
        <w:pStyle w:val="a3"/>
        <w:rPr>
          <w:rtl/>
        </w:rPr>
      </w:pPr>
      <w:r w:rsidRPr="00AE7968">
        <w:rPr>
          <w:rFonts w:hint="cs"/>
          <w:b/>
          <w:bCs/>
          <w:highlight w:val="magenta"/>
          <w:rtl/>
        </w:rPr>
        <w:t>פס"ד דודו גבע נ' וולט דיסני</w:t>
      </w:r>
      <w:r w:rsidRPr="002564D8">
        <w:rPr>
          <w:rFonts w:hint="cs"/>
          <w:b/>
          <w:bCs/>
          <w:rtl/>
        </w:rPr>
        <w:t xml:space="preserve"> (לפני החוק החדש)</w:t>
      </w:r>
      <w:r w:rsidR="002564D8">
        <w:rPr>
          <w:rFonts w:hint="cs"/>
          <w:rtl/>
        </w:rPr>
        <w:t xml:space="preserve"> </w:t>
      </w:r>
      <w:r w:rsidR="002564D8">
        <w:rPr>
          <w:rtl/>
        </w:rPr>
        <w:t>–</w:t>
      </w:r>
      <w:r w:rsidR="00AE7968">
        <w:rPr>
          <w:rFonts w:hint="cs"/>
          <w:rtl/>
        </w:rPr>
        <w:t xml:space="preserve"> הוא לקח את דמותו של </w:t>
      </w:r>
      <w:r w:rsidR="00AE7968" w:rsidRPr="00AE7968">
        <w:rPr>
          <w:rFonts w:hint="cs"/>
          <w:b/>
          <w:bCs/>
          <w:rtl/>
        </w:rPr>
        <w:t>דונלד ד</w:t>
      </w:r>
      <w:r w:rsidR="002564D8" w:rsidRPr="00AE7968">
        <w:rPr>
          <w:rFonts w:hint="cs"/>
          <w:b/>
          <w:bCs/>
          <w:rtl/>
        </w:rPr>
        <w:t>ק, והחליט להפוך אותו לציוני</w:t>
      </w:r>
      <w:r w:rsidR="002564D8">
        <w:rPr>
          <w:rFonts w:hint="cs"/>
          <w:rtl/>
        </w:rPr>
        <w:t xml:space="preserve">. שם לו כובע טמבל, והשתמש בדמותו. הוא פנה לדיסני לבקש את הרישיון ולא אישרו לו את השימוש בפרודיה (דיסני לא מאשרים בקלות). הוא הכניס אותו בכל זאת לספרו, דיסני מחו על כך ותבעו. </w:t>
      </w:r>
      <w:r w:rsidR="002564D8" w:rsidRPr="00AE7968">
        <w:rPr>
          <w:rFonts w:hint="cs"/>
          <w:b/>
          <w:bCs/>
          <w:highlight w:val="cyan"/>
          <w:rtl/>
        </w:rPr>
        <w:t>השופט מלץ</w:t>
      </w:r>
      <w:r w:rsidR="002564D8">
        <w:rPr>
          <w:rFonts w:hint="cs"/>
          <w:rtl/>
        </w:rPr>
        <w:t xml:space="preserve"> אמר שביקורת זה דבר חשוב ולהכניס את הדמות לספר זה ביקורת ופרודיה חשובה, אבל מה שנע</w:t>
      </w:r>
      <w:r w:rsidR="00AE7968">
        <w:rPr>
          <w:rFonts w:hint="cs"/>
          <w:rtl/>
        </w:rPr>
        <w:t>ש</w:t>
      </w:r>
      <w:r w:rsidR="002564D8">
        <w:rPr>
          <w:rFonts w:hint="cs"/>
          <w:rtl/>
        </w:rPr>
        <w:t>ה אינו נכון, אין כאן ערך מצחיק/פרודי ולכן לא ניתן לעשות כן.</w:t>
      </w:r>
    </w:p>
    <w:p w:rsidR="002564D8" w:rsidRDefault="002564D8" w:rsidP="00B12D32">
      <w:pPr>
        <w:pStyle w:val="a3"/>
        <w:rPr>
          <w:rtl/>
        </w:rPr>
      </w:pPr>
    </w:p>
    <w:p w:rsidR="002564D8" w:rsidRDefault="002564D8" w:rsidP="00B12D32">
      <w:pPr>
        <w:pStyle w:val="a3"/>
        <w:rPr>
          <w:rtl/>
        </w:rPr>
      </w:pPr>
      <w:r w:rsidRPr="00AE7968">
        <w:rPr>
          <w:rFonts w:hint="cs"/>
          <w:b/>
          <w:bCs/>
          <w:rtl/>
        </w:rPr>
        <w:t>המרצה</w:t>
      </w:r>
      <w:r>
        <w:rPr>
          <w:rFonts w:hint="cs"/>
          <w:rtl/>
        </w:rPr>
        <w:t xml:space="preserve"> </w:t>
      </w:r>
      <w:r>
        <w:rPr>
          <w:rtl/>
        </w:rPr>
        <w:t>–</w:t>
      </w:r>
      <w:r>
        <w:rPr>
          <w:rFonts w:hint="cs"/>
          <w:rtl/>
        </w:rPr>
        <w:t xml:space="preserve"> מדובר בספר גדול עם מלא ברווזים וזה סה"כ דמות אחת. </w:t>
      </w:r>
      <w:r w:rsidRPr="00AE7968">
        <w:rPr>
          <w:rFonts w:hint="cs"/>
          <w:b/>
          <w:bCs/>
          <w:rtl/>
        </w:rPr>
        <w:t>לשופט מלץ</w:t>
      </w:r>
      <w:r>
        <w:rPr>
          <w:rFonts w:hint="cs"/>
          <w:rtl/>
        </w:rPr>
        <w:t xml:space="preserve"> לא היה כנראה חוש הומור.</w:t>
      </w:r>
      <w:r w:rsidR="00784864">
        <w:rPr>
          <w:rFonts w:hint="cs"/>
          <w:rtl/>
        </w:rPr>
        <w:t xml:space="preserve"> </w:t>
      </w:r>
      <w:r w:rsidR="00784864" w:rsidRPr="00AE7968">
        <w:rPr>
          <w:rFonts w:hint="cs"/>
          <w:u w:val="single"/>
          <w:rtl/>
        </w:rPr>
        <w:t>ביקורת חברתית או פרודי</w:t>
      </w:r>
      <w:r w:rsidR="005057E3" w:rsidRPr="00AE7968">
        <w:rPr>
          <w:rFonts w:hint="cs"/>
          <w:u w:val="single"/>
          <w:rtl/>
        </w:rPr>
        <w:t>ה לא חייבת להצחיק אותי</w:t>
      </w:r>
      <w:r w:rsidR="005057E3">
        <w:rPr>
          <w:rFonts w:hint="cs"/>
          <w:rtl/>
        </w:rPr>
        <w:t>. לעג/</w:t>
      </w:r>
      <w:proofErr w:type="spellStart"/>
      <w:r w:rsidR="005057E3">
        <w:rPr>
          <w:rFonts w:hint="cs"/>
          <w:rtl/>
        </w:rPr>
        <w:t>הגחכ</w:t>
      </w:r>
      <w:r w:rsidR="00784864">
        <w:rPr>
          <w:rFonts w:hint="cs"/>
          <w:rtl/>
        </w:rPr>
        <w:t>ה</w:t>
      </w:r>
      <w:proofErr w:type="spellEnd"/>
      <w:r w:rsidR="00784864">
        <w:rPr>
          <w:rFonts w:hint="cs"/>
          <w:rtl/>
        </w:rPr>
        <w:t xml:space="preserve"> לא חייב להצחיק.</w:t>
      </w:r>
    </w:p>
    <w:p w:rsidR="005057E3" w:rsidRDefault="005057E3" w:rsidP="00B12D32">
      <w:pPr>
        <w:pStyle w:val="a3"/>
        <w:rPr>
          <w:rtl/>
        </w:rPr>
      </w:pPr>
      <w:r>
        <w:rPr>
          <w:rFonts w:hint="cs"/>
          <w:rtl/>
        </w:rPr>
        <w:t>דמויות של דיסני מאוד משמעותיות לציבור האמריקאי ומשמחת אותם. כאשר אומרים שלא ניתן להשתמש בהם צריך להבין את המשמעות של כך. המרצה חושבת שדמויות של דיסני שאנשים רבים גדלים איתם והן משמעותיות בשלבי חיים מוקדמים ומבוגרים, קש</w:t>
      </w:r>
      <w:r w:rsidR="00AE7968">
        <w:rPr>
          <w:rFonts w:hint="cs"/>
          <w:rtl/>
        </w:rPr>
        <w:t>ה להתייחס ל</w:t>
      </w:r>
      <w:r>
        <w:rPr>
          <w:rFonts w:hint="cs"/>
          <w:rtl/>
        </w:rPr>
        <w:t xml:space="preserve">כך בביטול ולומר שזה לא משמעותי ליצירות המשך. </w:t>
      </w:r>
      <w:r w:rsidRPr="00AE7968">
        <w:rPr>
          <w:rFonts w:hint="cs"/>
          <w:b/>
          <w:bCs/>
          <w:rtl/>
        </w:rPr>
        <w:t>המרצה</w:t>
      </w:r>
      <w:r>
        <w:rPr>
          <w:rFonts w:hint="cs"/>
          <w:rtl/>
        </w:rPr>
        <w:t xml:space="preserve"> חושבת </w:t>
      </w:r>
      <w:r w:rsidRPr="00AE7968">
        <w:rPr>
          <w:rFonts w:hint="cs"/>
          <w:u w:val="single"/>
          <w:rtl/>
        </w:rPr>
        <w:t>שלפי 4 המבחנים של שימוש הוגן, ניתן לראות שניתוחו ככל הנראה לא נכון</w:t>
      </w:r>
      <w:r>
        <w:rPr>
          <w:rFonts w:hint="cs"/>
          <w:rtl/>
        </w:rPr>
        <w:t>.</w:t>
      </w:r>
    </w:p>
    <w:p w:rsidR="005057E3" w:rsidRDefault="005057E3" w:rsidP="00B12D32">
      <w:pPr>
        <w:pStyle w:val="a3"/>
        <w:rPr>
          <w:rtl/>
        </w:rPr>
      </w:pPr>
    </w:p>
    <w:p w:rsidR="005057E3" w:rsidRDefault="005057E3" w:rsidP="00B12D32">
      <w:pPr>
        <w:pStyle w:val="a3"/>
        <w:rPr>
          <w:rtl/>
        </w:rPr>
      </w:pPr>
      <w:r>
        <w:rPr>
          <w:rFonts w:hint="cs"/>
          <w:rtl/>
        </w:rPr>
        <w:t xml:space="preserve">כשפסק הדין ניתן היה על כך </w:t>
      </w:r>
      <w:r w:rsidRPr="00AE7968">
        <w:rPr>
          <w:rFonts w:hint="cs"/>
          <w:b/>
          <w:bCs/>
          <w:rtl/>
        </w:rPr>
        <w:t>רעש בארץ</w:t>
      </w:r>
      <w:r>
        <w:rPr>
          <w:rFonts w:hint="cs"/>
          <w:rtl/>
        </w:rPr>
        <w:t xml:space="preserve"> </w:t>
      </w:r>
      <w:r>
        <w:rPr>
          <w:rtl/>
        </w:rPr>
        <w:t>–</w:t>
      </w:r>
      <w:r>
        <w:rPr>
          <w:rFonts w:hint="cs"/>
          <w:rtl/>
        </w:rPr>
        <w:t xml:space="preserve"> דודו גבע הוא יוצר מוערך והוא ביקש רישיון! אחרי שס</w:t>
      </w:r>
      <w:r w:rsidR="00AE7968">
        <w:rPr>
          <w:rFonts w:hint="cs"/>
          <w:rtl/>
        </w:rPr>
        <w:t>י</w:t>
      </w:r>
      <w:r>
        <w:rPr>
          <w:rFonts w:hint="cs"/>
          <w:rtl/>
        </w:rPr>
        <w:t>רבו הוא עשה ניהול סיכונים והחליט שזה שווה לו לנסות. גם במקרה של עובדה! זה דקה אחת!</w:t>
      </w:r>
      <w:r w:rsidR="00F72E31">
        <w:rPr>
          <w:rFonts w:hint="cs"/>
          <w:rtl/>
        </w:rPr>
        <w:t xml:space="preserve"> זה יכול לעודד אנשים לצפות ביצירה המקורית ולחזק את השוק שלה.</w:t>
      </w:r>
    </w:p>
    <w:p w:rsidR="00F72E31" w:rsidRDefault="00F72E31" w:rsidP="00B12D32">
      <w:pPr>
        <w:pStyle w:val="a3"/>
        <w:rPr>
          <w:rtl/>
        </w:rPr>
      </w:pPr>
      <w:r>
        <w:rPr>
          <w:rFonts w:hint="cs"/>
          <w:rtl/>
        </w:rPr>
        <w:t>פסק דין זה הוא אחד מ</w:t>
      </w:r>
      <w:r w:rsidR="00AE7968">
        <w:rPr>
          <w:rFonts w:hint="cs"/>
          <w:rtl/>
        </w:rPr>
        <w:t>פ</w:t>
      </w:r>
      <w:r>
        <w:rPr>
          <w:rFonts w:hint="cs"/>
          <w:rtl/>
        </w:rPr>
        <w:t xml:space="preserve">סקי הדין הכי חשובים אבל הוא מוזכר </w:t>
      </w:r>
      <w:r w:rsidRPr="00AE7968">
        <w:rPr>
          <w:rFonts w:hint="cs"/>
          <w:b/>
          <w:bCs/>
          <w:rtl/>
        </w:rPr>
        <w:t>כפסק דין שגוי</w:t>
      </w:r>
      <w:r>
        <w:rPr>
          <w:rFonts w:hint="cs"/>
          <w:rtl/>
        </w:rPr>
        <w:t xml:space="preserve"> (התפיסה המקובלת בארץ) לגבי שיטת הניתוח שלו. </w:t>
      </w:r>
      <w:r w:rsidRPr="00AE7968">
        <w:rPr>
          <w:rFonts w:hint="cs"/>
          <w:b/>
          <w:bCs/>
          <w:highlight w:val="cyan"/>
          <w:rtl/>
        </w:rPr>
        <w:t>השופט מלץ</w:t>
      </w:r>
      <w:r>
        <w:rPr>
          <w:rFonts w:hint="cs"/>
          <w:rtl/>
        </w:rPr>
        <w:t xml:space="preserve"> אומר דברים שדיברנו עליהם בנוגע להגנת השימוש ההוגן </w:t>
      </w:r>
      <w:r>
        <w:rPr>
          <w:rtl/>
        </w:rPr>
        <w:t>–</w:t>
      </w:r>
      <w:r>
        <w:rPr>
          <w:rFonts w:hint="cs"/>
          <w:rtl/>
        </w:rPr>
        <w:t xml:space="preserve"> הוא חי לפי החוק הישן, אבל היא עדיין נועדה לעשות איזונים בין אינטרסים של יוצרים ומשתמשים, והחוק בתוך ההגנה עושה את מלאכת האיזון וגם בתי המשפט עושים איזון זה (הדוקטרינה עמומה).</w:t>
      </w:r>
    </w:p>
    <w:p w:rsidR="00F72E31" w:rsidRDefault="00F72E31" w:rsidP="00B12D32">
      <w:pPr>
        <w:pStyle w:val="a3"/>
        <w:rPr>
          <w:rtl/>
        </w:rPr>
      </w:pPr>
    </w:p>
    <w:p w:rsidR="00F72E31" w:rsidRDefault="00F72E31" w:rsidP="00B12D32">
      <w:pPr>
        <w:pStyle w:val="a3"/>
        <w:rPr>
          <w:rtl/>
        </w:rPr>
      </w:pPr>
      <w:r w:rsidRPr="00AE7968">
        <w:rPr>
          <w:rFonts w:hint="cs"/>
          <w:b/>
          <w:bCs/>
          <w:rtl/>
        </w:rPr>
        <w:t>דודו גבע</w:t>
      </w:r>
      <w:r>
        <w:rPr>
          <w:rFonts w:hint="cs"/>
          <w:rtl/>
        </w:rPr>
        <w:t xml:space="preserve"> אומר שמטרת שימושו היא </w:t>
      </w:r>
      <w:r w:rsidRPr="00AE7968">
        <w:rPr>
          <w:rFonts w:hint="cs"/>
          <w:b/>
          <w:bCs/>
          <w:rtl/>
        </w:rPr>
        <w:t>ביקורת</w:t>
      </w:r>
      <w:r>
        <w:rPr>
          <w:rFonts w:hint="cs"/>
          <w:rtl/>
        </w:rPr>
        <w:t xml:space="preserve"> (אמרנו שזו המטרה הכי קלה להיאחזות), הוא אומר שמדובר גם בפארודיות וסאטירות, והחלק המשמעותי בפסק הד</w:t>
      </w:r>
      <w:r w:rsidR="00AE7968">
        <w:rPr>
          <w:rFonts w:hint="cs"/>
          <w:rtl/>
        </w:rPr>
        <w:t>ין היא לבדוק האם זה סאטירה או פ</w:t>
      </w:r>
      <w:r>
        <w:rPr>
          <w:rFonts w:hint="cs"/>
          <w:rtl/>
        </w:rPr>
        <w:t xml:space="preserve">רודיה. כאן השופט אומר </w:t>
      </w:r>
      <w:r w:rsidRPr="00AE7968">
        <w:rPr>
          <w:rFonts w:hint="cs"/>
          <w:b/>
          <w:bCs/>
          <w:rtl/>
        </w:rPr>
        <w:t>שאין</w:t>
      </w:r>
      <w:r w:rsidR="00AE7968" w:rsidRPr="00AE7968">
        <w:rPr>
          <w:rFonts w:hint="cs"/>
          <w:b/>
          <w:bCs/>
          <w:rtl/>
        </w:rPr>
        <w:t xml:space="preserve"> כאן אמירה של ביקורת על דונלד ד</w:t>
      </w:r>
      <w:r w:rsidRPr="00AE7968">
        <w:rPr>
          <w:rFonts w:hint="cs"/>
          <w:b/>
          <w:bCs/>
          <w:rtl/>
        </w:rPr>
        <w:t>ק, ואין שימוש בדמותו להעברת מסר חברתי כלשהו.</w:t>
      </w:r>
      <w:r>
        <w:rPr>
          <w:rFonts w:hint="cs"/>
          <w:rtl/>
        </w:rPr>
        <w:t xml:space="preserve"> אין כאן ערך אומנותו סאטירי. אין </w:t>
      </w:r>
      <w:proofErr w:type="spellStart"/>
      <w:r>
        <w:rPr>
          <w:rFonts w:hint="cs"/>
          <w:rtl/>
        </w:rPr>
        <w:t>הגחכה</w:t>
      </w:r>
      <w:proofErr w:type="spellEnd"/>
      <w:r>
        <w:rPr>
          <w:rFonts w:hint="cs"/>
          <w:rtl/>
        </w:rPr>
        <w:t xml:space="preserve"> של הדמות </w:t>
      </w:r>
      <w:r>
        <w:rPr>
          <w:rtl/>
        </w:rPr>
        <w:t>–</w:t>
      </w:r>
      <w:r>
        <w:rPr>
          <w:rFonts w:hint="cs"/>
          <w:rtl/>
        </w:rPr>
        <w:t xml:space="preserve"> פרודיה עליה או ביקורת חברתית שמשתמשת בדמות עצמה.</w:t>
      </w:r>
    </w:p>
    <w:p w:rsidR="00F72E31" w:rsidRDefault="00F72E31" w:rsidP="00B12D32">
      <w:pPr>
        <w:pStyle w:val="a3"/>
        <w:rPr>
          <w:rtl/>
        </w:rPr>
      </w:pPr>
      <w:r w:rsidRPr="00AE7968">
        <w:rPr>
          <w:rFonts w:hint="cs"/>
          <w:b/>
          <w:bCs/>
          <w:rtl/>
        </w:rPr>
        <w:t>המרצה חושבת</w:t>
      </w:r>
      <w:r>
        <w:rPr>
          <w:rFonts w:hint="cs"/>
          <w:rtl/>
        </w:rPr>
        <w:t xml:space="preserve"> שמלצר לוקח את נושא הפרודיה והסטירה </w:t>
      </w:r>
      <w:r w:rsidRPr="00AE7968">
        <w:rPr>
          <w:rFonts w:hint="cs"/>
          <w:u w:val="single"/>
          <w:rtl/>
        </w:rPr>
        <w:t>באופן רציני מידי</w:t>
      </w:r>
      <w:r>
        <w:rPr>
          <w:rFonts w:hint="cs"/>
          <w:rtl/>
        </w:rPr>
        <w:t>. גבע משנה את הדמות והופך אותה לישראלית (למרות שהמקור לא מתפספס). פרודיה של הדמות/</w:t>
      </w:r>
      <w:proofErr w:type="spellStart"/>
      <w:r>
        <w:rPr>
          <w:rFonts w:hint="cs"/>
          <w:rtl/>
        </w:rPr>
        <w:t>הגחכה</w:t>
      </w:r>
      <w:proofErr w:type="spellEnd"/>
      <w:r>
        <w:rPr>
          <w:rFonts w:hint="cs"/>
          <w:rtl/>
        </w:rPr>
        <w:t xml:space="preserve"> שלה </w:t>
      </w:r>
      <w:r>
        <w:rPr>
          <w:rtl/>
        </w:rPr>
        <w:t>–</w:t>
      </w:r>
      <w:r>
        <w:rPr>
          <w:rFonts w:hint="cs"/>
          <w:rtl/>
        </w:rPr>
        <w:t xml:space="preserve"> אפשר לטעון שזה דומה </w:t>
      </w:r>
      <w:proofErr w:type="spellStart"/>
      <w:r>
        <w:rPr>
          <w:rFonts w:hint="cs"/>
          <w:rtl/>
        </w:rPr>
        <w:t>ללהפוך</w:t>
      </w:r>
      <w:proofErr w:type="spellEnd"/>
      <w:r>
        <w:rPr>
          <w:rFonts w:hint="cs"/>
          <w:rtl/>
        </w:rPr>
        <w:t xml:space="preserve"> את </w:t>
      </w:r>
      <w:r>
        <w:rPr>
          <w:rFonts w:hint="cs"/>
        </w:rPr>
        <w:t>PSY</w:t>
      </w:r>
      <w:r w:rsidR="00AE7968">
        <w:rPr>
          <w:rFonts w:hint="cs"/>
          <w:rtl/>
        </w:rPr>
        <w:t xml:space="preserve"> לגרסה</w:t>
      </w:r>
      <w:r>
        <w:rPr>
          <w:rFonts w:hint="cs"/>
          <w:rtl/>
        </w:rPr>
        <w:t xml:space="preserve"> ישראלית. לא ברור שדיסני היו עושים את זה וזה נתפס כפרודיה. בעיני השופט זה לא פרודיה, והוא רוצה לראות ביקורת. </w:t>
      </w:r>
      <w:r w:rsidRPr="00AE7968">
        <w:rPr>
          <w:rFonts w:hint="cs"/>
          <w:b/>
          <w:bCs/>
          <w:rtl/>
        </w:rPr>
        <w:t xml:space="preserve">המרצה </w:t>
      </w:r>
      <w:r>
        <w:rPr>
          <w:rFonts w:hint="cs"/>
          <w:rtl/>
        </w:rPr>
        <w:t xml:space="preserve">אומרת </w:t>
      </w:r>
      <w:r w:rsidRPr="00AE7968">
        <w:rPr>
          <w:rFonts w:hint="cs"/>
          <w:u w:val="single"/>
          <w:rtl/>
        </w:rPr>
        <w:t>שזה לא צריך להיות ביקורתי עד כדי כך</w:t>
      </w:r>
      <w:r>
        <w:rPr>
          <w:rFonts w:hint="cs"/>
          <w:rtl/>
        </w:rPr>
        <w:t xml:space="preserve"> </w:t>
      </w:r>
      <w:r>
        <w:rPr>
          <w:rtl/>
        </w:rPr>
        <w:t>–</w:t>
      </w:r>
      <w:r>
        <w:rPr>
          <w:rFonts w:hint="cs"/>
          <w:rtl/>
        </w:rPr>
        <w:t xml:space="preserve"> מספיק לעשות משהו שהיוצר המקורי לא היה עושה (דיסני לא רצו), ומלץ לוקח את העניין של פרודיה וסאטירה, ואומר שאין את זה ואין את זה.</w:t>
      </w:r>
    </w:p>
    <w:p w:rsidR="00F72E31" w:rsidRDefault="00F72E31" w:rsidP="00B12D32">
      <w:pPr>
        <w:pStyle w:val="a3"/>
        <w:rPr>
          <w:rtl/>
        </w:rPr>
      </w:pPr>
    </w:p>
    <w:p w:rsidR="00F72E31" w:rsidRDefault="00F72E31" w:rsidP="00AE7968">
      <w:pPr>
        <w:pStyle w:val="a3"/>
        <w:rPr>
          <w:rtl/>
        </w:rPr>
      </w:pPr>
      <w:r w:rsidRPr="00AE7968">
        <w:rPr>
          <w:rFonts w:hint="cs"/>
          <w:b/>
          <w:bCs/>
          <w:rtl/>
        </w:rPr>
        <w:t>אם היינו לוקחים את הקו של</w:t>
      </w:r>
      <w:r>
        <w:rPr>
          <w:rFonts w:hint="cs"/>
          <w:rtl/>
        </w:rPr>
        <w:t xml:space="preserve"> </w:t>
      </w:r>
      <w:r w:rsidRPr="00AE7968">
        <w:rPr>
          <w:rFonts w:hint="cs"/>
          <w:b/>
          <w:bCs/>
          <w:highlight w:val="cyan"/>
          <w:rtl/>
        </w:rPr>
        <w:t>מלצר</w:t>
      </w:r>
      <w:r>
        <w:rPr>
          <w:rFonts w:hint="cs"/>
          <w:rtl/>
        </w:rPr>
        <w:t xml:space="preserve"> </w:t>
      </w:r>
      <w:r>
        <w:rPr>
          <w:rtl/>
        </w:rPr>
        <w:t>–</w:t>
      </w:r>
      <w:r>
        <w:rPr>
          <w:rFonts w:hint="cs"/>
          <w:rtl/>
        </w:rPr>
        <w:t xml:space="preserve"> </w:t>
      </w:r>
      <w:r w:rsidRPr="00AE7968">
        <w:rPr>
          <w:rFonts w:hint="cs"/>
          <w:u w:val="single"/>
          <w:rtl/>
        </w:rPr>
        <w:t>לא היו שימושים הוגנים</w:t>
      </w:r>
      <w:r>
        <w:rPr>
          <w:rFonts w:hint="cs"/>
          <w:rtl/>
        </w:rPr>
        <w:t>, כי ברוב המקרים עוצמת הביקורת אינה חזקה. מלצר לוקח את זה ומותח באופן משמעותי, אבל אם זה היה הרף אף אחד לא היה מקבל הגנת שימוש הוגן לפי מלץ. הוא אומר שד</w:t>
      </w:r>
      <w:r w:rsidR="00AE7968">
        <w:rPr>
          <w:rFonts w:hint="cs"/>
          <w:rtl/>
        </w:rPr>
        <w:t>ודו גבע לקח את הדמות בצורה מדוי</w:t>
      </w:r>
      <w:r>
        <w:rPr>
          <w:rFonts w:hint="cs"/>
          <w:rtl/>
        </w:rPr>
        <w:t>קת לשימוש מסחרי, ולא תהיה לכ</w:t>
      </w:r>
      <w:r w:rsidR="00AE7968">
        <w:rPr>
          <w:rFonts w:hint="cs"/>
          <w:rtl/>
        </w:rPr>
        <w:t>ך השפעה על ערך דמותו של דונלד ד</w:t>
      </w:r>
      <w:r>
        <w:rPr>
          <w:rFonts w:hint="cs"/>
          <w:rtl/>
        </w:rPr>
        <w:t xml:space="preserve">ק, אבל </w:t>
      </w:r>
      <w:r w:rsidR="00AE7968">
        <w:rPr>
          <w:rFonts w:hint="cs"/>
          <w:rtl/>
        </w:rPr>
        <w:t>בשקלול</w:t>
      </w:r>
      <w:r>
        <w:rPr>
          <w:rFonts w:hint="cs"/>
          <w:rtl/>
        </w:rPr>
        <w:t xml:space="preserve"> הדברים אין כאן שימוש הוגן.</w:t>
      </w:r>
    </w:p>
    <w:p w:rsidR="00F72E31" w:rsidRDefault="00F72E31" w:rsidP="00B12D32">
      <w:pPr>
        <w:pStyle w:val="a3"/>
        <w:rPr>
          <w:rtl/>
        </w:rPr>
      </w:pPr>
      <w:r>
        <w:rPr>
          <w:rFonts w:hint="cs"/>
          <w:rtl/>
        </w:rPr>
        <w:lastRenderedPageBreak/>
        <w:t xml:space="preserve">תוך התייחסות באופן ביקורתי לפסק הדין אפשר לחשוב על </w:t>
      </w:r>
      <w:r w:rsidRPr="00AE7968">
        <w:rPr>
          <w:rFonts w:hint="cs"/>
          <w:b/>
          <w:bCs/>
          <w:rtl/>
        </w:rPr>
        <w:t>3 הצדקות למה זה כן שימוש הוגן</w:t>
      </w:r>
      <w:r>
        <w:rPr>
          <w:rFonts w:hint="cs"/>
          <w:rtl/>
        </w:rPr>
        <w:t>:</w:t>
      </w:r>
    </w:p>
    <w:p w:rsidR="00F72E31" w:rsidRDefault="00F72E31" w:rsidP="00D25746">
      <w:pPr>
        <w:pStyle w:val="a3"/>
        <w:numPr>
          <w:ilvl w:val="0"/>
          <w:numId w:val="34"/>
        </w:numPr>
      </w:pPr>
      <w:r w:rsidRPr="00AE7968">
        <w:rPr>
          <w:rFonts w:hint="cs"/>
          <w:b/>
          <w:bCs/>
          <w:rtl/>
        </w:rPr>
        <w:t xml:space="preserve">טרנספורמטיביות </w:t>
      </w:r>
      <w:r w:rsidRPr="00AE7968">
        <w:rPr>
          <w:b/>
          <w:bCs/>
          <w:rtl/>
        </w:rPr>
        <w:t>–</w:t>
      </w:r>
      <w:r w:rsidR="00AE7968" w:rsidRPr="00AE7968">
        <w:rPr>
          <w:rFonts w:hint="cs"/>
          <w:b/>
          <w:bCs/>
          <w:rtl/>
        </w:rPr>
        <w:t xml:space="preserve"> אין כאן</w:t>
      </w:r>
      <w:r w:rsidRPr="00AE7968">
        <w:rPr>
          <w:rFonts w:hint="cs"/>
          <w:b/>
          <w:bCs/>
          <w:rtl/>
        </w:rPr>
        <w:t xml:space="preserve"> העתקה זהה. </w:t>
      </w:r>
      <w:r w:rsidRPr="00AE7968">
        <w:rPr>
          <w:rFonts w:hint="cs"/>
          <w:rtl/>
        </w:rPr>
        <w:t>היקף נטילה</w:t>
      </w:r>
      <w:r>
        <w:rPr>
          <w:rFonts w:hint="cs"/>
          <w:rtl/>
        </w:rPr>
        <w:t xml:space="preserve"> </w:t>
      </w:r>
      <w:r>
        <w:rPr>
          <w:rtl/>
        </w:rPr>
        <w:t>–</w:t>
      </w:r>
      <w:r>
        <w:rPr>
          <w:rFonts w:hint="cs"/>
          <w:rtl/>
        </w:rPr>
        <w:t xml:space="preserve"> כ</w:t>
      </w:r>
      <w:r w:rsidR="00AE7968">
        <w:rPr>
          <w:rFonts w:hint="cs"/>
          <w:rtl/>
        </w:rPr>
        <w:t>די שיהיה שימוש אפקטיבי בדונלד ד</w:t>
      </w:r>
      <w:r>
        <w:rPr>
          <w:rFonts w:hint="cs"/>
          <w:rtl/>
        </w:rPr>
        <w:t>ק צריך אותו במלואו. אם דמות לא הייתה מוגנת בנפרד ממעגל היצירה הכללית שלה, המצב שלו דודו יותר טוב (אבל התייחסו לדמות כיצירה מוגנת בפני עצמה).</w:t>
      </w:r>
    </w:p>
    <w:p w:rsidR="00F72E31" w:rsidRDefault="00F72E31" w:rsidP="00D25746">
      <w:pPr>
        <w:pStyle w:val="a3"/>
        <w:numPr>
          <w:ilvl w:val="0"/>
          <w:numId w:val="34"/>
        </w:numPr>
      </w:pPr>
      <w:r w:rsidRPr="00AE7968">
        <w:rPr>
          <w:rFonts w:hint="cs"/>
          <w:b/>
          <w:bCs/>
          <w:rtl/>
        </w:rPr>
        <w:t xml:space="preserve">עלויות עסקה </w:t>
      </w:r>
      <w:r w:rsidRPr="00AE7968">
        <w:rPr>
          <w:b/>
          <w:bCs/>
          <w:rtl/>
        </w:rPr>
        <w:t>–</w:t>
      </w:r>
      <w:r w:rsidRPr="00AE7968">
        <w:rPr>
          <w:rFonts w:hint="cs"/>
          <w:b/>
          <w:bCs/>
          <w:rtl/>
        </w:rPr>
        <w:t xml:space="preserve"> הטיעון הכלכלי</w:t>
      </w:r>
      <w:r>
        <w:rPr>
          <w:rFonts w:hint="cs"/>
          <w:rtl/>
        </w:rPr>
        <w:t xml:space="preserve"> (</w:t>
      </w:r>
      <w:r w:rsidRPr="00AE7968">
        <w:rPr>
          <w:rFonts w:hint="cs"/>
          <w:b/>
          <w:bCs/>
          <w:highlight w:val="magenta"/>
          <w:rtl/>
        </w:rPr>
        <w:t xml:space="preserve">מאמר של </w:t>
      </w:r>
      <w:proofErr w:type="spellStart"/>
      <w:r w:rsidRPr="00AE7968">
        <w:rPr>
          <w:rFonts w:hint="cs"/>
          <w:b/>
          <w:bCs/>
          <w:highlight w:val="magenta"/>
          <w:rtl/>
        </w:rPr>
        <w:t>וונדי</w:t>
      </w:r>
      <w:proofErr w:type="spellEnd"/>
      <w:r w:rsidRPr="00AE7968">
        <w:rPr>
          <w:rFonts w:hint="cs"/>
          <w:b/>
          <w:bCs/>
          <w:highlight w:val="magenta"/>
          <w:rtl/>
        </w:rPr>
        <w:t xml:space="preserve"> גורדון</w:t>
      </w:r>
      <w:r>
        <w:rPr>
          <w:rFonts w:hint="cs"/>
          <w:rtl/>
        </w:rPr>
        <w:t xml:space="preserve">) </w:t>
      </w:r>
      <w:r>
        <w:rPr>
          <w:rtl/>
        </w:rPr>
        <w:t>–</w:t>
      </w:r>
      <w:r>
        <w:rPr>
          <w:rFonts w:hint="cs"/>
          <w:rtl/>
        </w:rPr>
        <w:t xml:space="preserve"> שימוש הוגן צריך להיות מוצדק לפי עלויות עסקה. כשיש עלויות עסקה מאוד גבוהות אנשים לא יעשו שימוש ביצירה כשהתועלת נמוכה. כאן היה ניתן לטעון שדודו גבע היה נדר</w:t>
      </w:r>
      <w:r w:rsidR="00AE7968">
        <w:rPr>
          <w:rFonts w:hint="cs"/>
          <w:rtl/>
        </w:rPr>
        <w:t xml:space="preserve">ש ליצור יצירה שהוא צריך לקבל </w:t>
      </w:r>
      <w:r w:rsidR="00AE7968" w:rsidRPr="00AE7968">
        <w:rPr>
          <w:rFonts w:hint="cs"/>
          <w:b/>
          <w:bCs/>
          <w:rtl/>
        </w:rPr>
        <w:t>הס</w:t>
      </w:r>
      <w:r w:rsidRPr="00AE7968">
        <w:rPr>
          <w:rFonts w:hint="cs"/>
          <w:b/>
          <w:bCs/>
          <w:rtl/>
        </w:rPr>
        <w:t>כמות מהרבה גורמים</w:t>
      </w:r>
      <w:r>
        <w:rPr>
          <w:rFonts w:hint="cs"/>
          <w:rtl/>
        </w:rPr>
        <w:t xml:space="preserve"> ועלויות עסקתו מאוד גובהה, ודיסני לא הסכימה.</w:t>
      </w:r>
      <w:r w:rsidR="006454D6">
        <w:rPr>
          <w:rFonts w:hint="cs"/>
          <w:rtl/>
        </w:rPr>
        <w:t xml:space="preserve"> כשעלויות העסקה גבוהות והתועלת של דודו גבע נמוכה (הגעה לבימה"ש העליון) זה מצב קלאסי למתן הגנת שימוש הוגן </w:t>
      </w:r>
      <w:r w:rsidR="006454D6">
        <w:rPr>
          <w:rtl/>
        </w:rPr>
        <w:t>–</w:t>
      </w:r>
      <w:r w:rsidR="006454D6">
        <w:rPr>
          <w:rFonts w:hint="cs"/>
          <w:rtl/>
        </w:rPr>
        <w:t xml:space="preserve"> ביהמ"ש לא עשה בטיעון זה שימוש</w:t>
      </w:r>
      <w:r w:rsidR="00AE7968">
        <w:rPr>
          <w:rFonts w:hint="cs"/>
          <w:rtl/>
        </w:rPr>
        <w:t>.</w:t>
      </w:r>
    </w:p>
    <w:p w:rsidR="00ED5D1C" w:rsidRDefault="006454D6" w:rsidP="00AE7968">
      <w:pPr>
        <w:pStyle w:val="a3"/>
        <w:numPr>
          <w:ilvl w:val="0"/>
          <w:numId w:val="34"/>
        </w:numPr>
        <w:rPr>
          <w:rtl/>
        </w:rPr>
      </w:pPr>
      <w:r w:rsidRPr="00AE7968">
        <w:rPr>
          <w:rFonts w:hint="cs"/>
          <w:b/>
          <w:bCs/>
          <w:rtl/>
        </w:rPr>
        <w:t>בארה"ב היה פס"ד שעסק ב</w:t>
      </w:r>
      <w:r w:rsidR="00AE7968">
        <w:rPr>
          <w:rFonts w:hint="cs"/>
          <w:b/>
          <w:bCs/>
          <w:rtl/>
        </w:rPr>
        <w:t>-</w:t>
      </w:r>
      <w:r w:rsidR="00AE7968">
        <w:rPr>
          <w:rFonts w:hint="cs"/>
          <w:b/>
          <w:bCs/>
        </w:rPr>
        <w:t>A</w:t>
      </w:r>
      <w:r w:rsidRPr="00AE7968">
        <w:rPr>
          <w:b/>
          <w:bCs/>
        </w:rPr>
        <w:t xml:space="preserve">ir </w:t>
      </w:r>
      <w:r w:rsidR="00AE7968">
        <w:rPr>
          <w:rFonts w:hint="cs"/>
          <w:b/>
          <w:bCs/>
        </w:rPr>
        <w:t>P</w:t>
      </w:r>
      <w:r w:rsidRPr="00AE7968">
        <w:rPr>
          <w:b/>
          <w:bCs/>
        </w:rPr>
        <w:t>irates</w:t>
      </w:r>
      <w:r>
        <w:rPr>
          <w:rFonts w:hint="cs"/>
          <w:rtl/>
        </w:rPr>
        <w:t xml:space="preserve">. עשו שימושים של </w:t>
      </w:r>
      <w:r w:rsidRPr="00AE7968">
        <w:rPr>
          <w:rFonts w:hint="cs"/>
          <w:u w:val="single"/>
          <w:rtl/>
        </w:rPr>
        <w:t>צריכה פורנוגרפית</w:t>
      </w:r>
      <w:r>
        <w:rPr>
          <w:rFonts w:hint="cs"/>
          <w:rtl/>
        </w:rPr>
        <w:t xml:space="preserve"> בדמויות של מיקי מאוס כשהתוקף של הזכויות עמד לפוג. דיסני תבעה אותם וניצחו. ביהמ"ש ה</w:t>
      </w:r>
      <w:r w:rsidR="00AE7968">
        <w:rPr>
          <w:rFonts w:hint="cs"/>
          <w:rtl/>
        </w:rPr>
        <w:t>סת</w:t>
      </w:r>
      <w:r>
        <w:rPr>
          <w:rFonts w:hint="cs"/>
          <w:rtl/>
        </w:rPr>
        <w:t>כל על פסיקה זו והיא לא פעלה לטובת דודו גבע אבל לא בצדק לדעת המרצה.</w:t>
      </w:r>
    </w:p>
    <w:p w:rsidR="00ED5D1C" w:rsidRDefault="00ED5D1C" w:rsidP="00ED5D1C">
      <w:pPr>
        <w:pStyle w:val="a3"/>
        <w:rPr>
          <w:rtl/>
        </w:rPr>
      </w:pPr>
      <w:r>
        <w:rPr>
          <w:rFonts w:hint="cs"/>
          <w:rtl/>
        </w:rPr>
        <w:t>פס"ד זה לא ראוי ביחס למסריו אבל הוא מאוד טיפוסי בנוגע להגנת השימוש ההוגן בישראל.</w:t>
      </w:r>
    </w:p>
    <w:p w:rsidR="002564D8" w:rsidRDefault="002564D8" w:rsidP="00B12D32">
      <w:pPr>
        <w:pStyle w:val="a3"/>
        <w:rPr>
          <w:rtl/>
        </w:rPr>
      </w:pPr>
    </w:p>
    <w:p w:rsidR="00B12D32" w:rsidRPr="00ED5D1C" w:rsidRDefault="00AE7968" w:rsidP="00132F89">
      <w:pPr>
        <w:pStyle w:val="a3"/>
        <w:rPr>
          <w:rtl/>
        </w:rPr>
      </w:pPr>
      <w:r>
        <w:rPr>
          <w:rFonts w:hint="cs"/>
          <w:b/>
          <w:bCs/>
          <w:highlight w:val="magenta"/>
          <w:rtl/>
        </w:rPr>
        <w:t>פס"ד מפעל הפ</w:t>
      </w:r>
      <w:r w:rsidR="00ED5D1C" w:rsidRPr="00AE7968">
        <w:rPr>
          <w:rFonts w:hint="cs"/>
          <w:b/>
          <w:bCs/>
          <w:highlight w:val="magenta"/>
          <w:rtl/>
        </w:rPr>
        <w:t xml:space="preserve">יס נ' </w:t>
      </w:r>
      <w:proofErr w:type="spellStart"/>
      <w:r w:rsidR="00ED5D1C" w:rsidRPr="00AE7968">
        <w:rPr>
          <w:rFonts w:hint="cs"/>
          <w:b/>
          <w:bCs/>
          <w:highlight w:val="magenta"/>
          <w:rtl/>
        </w:rPr>
        <w:t>רוייקס</w:t>
      </w:r>
      <w:proofErr w:type="spellEnd"/>
      <w:r w:rsidR="00ED5D1C" w:rsidRPr="00AE7968">
        <w:rPr>
          <w:rFonts w:hint="cs"/>
          <w:b/>
          <w:bCs/>
          <w:highlight w:val="magenta"/>
          <w:rtl/>
        </w:rPr>
        <w:t xml:space="preserve"> אקספורט</w:t>
      </w:r>
      <w:r w:rsidR="00ED5D1C">
        <w:rPr>
          <w:rFonts w:hint="cs"/>
          <w:rtl/>
        </w:rPr>
        <w:t xml:space="preserve"> </w:t>
      </w:r>
      <w:r w:rsidR="00ED5D1C">
        <w:rPr>
          <w:rtl/>
        </w:rPr>
        <w:t>–</w:t>
      </w:r>
      <w:r w:rsidR="00ED5D1C">
        <w:rPr>
          <w:rFonts w:hint="cs"/>
          <w:rtl/>
        </w:rPr>
        <w:t xml:space="preserve"> </w:t>
      </w:r>
      <w:r w:rsidR="00ED5D1C" w:rsidRPr="00AE7968">
        <w:rPr>
          <w:rFonts w:hint="cs"/>
          <w:b/>
          <w:bCs/>
          <w:rtl/>
        </w:rPr>
        <w:t>סרטי הנווד של צ'אפלין</w:t>
      </w:r>
      <w:r w:rsidR="00ED5D1C">
        <w:rPr>
          <w:rFonts w:hint="cs"/>
          <w:rtl/>
        </w:rPr>
        <w:t xml:space="preserve">. פעם תעמולת בחירות הייתה מצחיקה </w:t>
      </w:r>
      <w:r w:rsidR="00ED5D1C">
        <w:rPr>
          <w:rtl/>
        </w:rPr>
        <w:t>–</w:t>
      </w:r>
      <w:r w:rsidR="00ED5D1C">
        <w:rPr>
          <w:rFonts w:hint="cs"/>
          <w:rtl/>
        </w:rPr>
        <w:t xml:space="preserve"> היו עושים סרטונים ומשקיעים. עשו שימוש בדמות הנווד של צ'אפלין לטובת מפעל הפיס. מפעל הפיס טענו שהשימוש הוא </w:t>
      </w:r>
      <w:r w:rsidR="00ED5D1C" w:rsidRPr="00AE7968">
        <w:rPr>
          <w:rFonts w:hint="cs"/>
          <w:b/>
          <w:bCs/>
          <w:rtl/>
        </w:rPr>
        <w:t xml:space="preserve">פרודי/סאטירי </w:t>
      </w:r>
      <w:r w:rsidR="00ED5D1C">
        <w:rPr>
          <w:rFonts w:hint="cs"/>
          <w:rtl/>
        </w:rPr>
        <w:t xml:space="preserve">שמהווה </w:t>
      </w:r>
      <w:r w:rsidR="00ED5D1C" w:rsidRPr="00AE7968">
        <w:rPr>
          <w:rFonts w:hint="cs"/>
          <w:b/>
          <w:bCs/>
          <w:rtl/>
        </w:rPr>
        <w:t>שימוש הוגן</w:t>
      </w:r>
      <w:r w:rsidR="00ED5D1C">
        <w:rPr>
          <w:rFonts w:hint="cs"/>
          <w:rtl/>
        </w:rPr>
        <w:t xml:space="preserve">. מפעל הפיס גם ניסו לטעון שההגינות נובעת מכך שמוסד </w:t>
      </w:r>
      <w:r w:rsidR="00ED5D1C" w:rsidRPr="00AE7968">
        <w:rPr>
          <w:rFonts w:hint="cs"/>
          <w:b/>
          <w:bCs/>
          <w:rtl/>
        </w:rPr>
        <w:t xml:space="preserve">לא למטרות רווח </w:t>
      </w:r>
      <w:r w:rsidR="00ED5D1C">
        <w:rPr>
          <w:rFonts w:hint="cs"/>
          <w:rtl/>
        </w:rPr>
        <w:t xml:space="preserve">אלא שכל כולו </w:t>
      </w:r>
      <w:r w:rsidR="00ED5D1C" w:rsidRPr="00AE7968">
        <w:rPr>
          <w:rFonts w:hint="cs"/>
          <w:b/>
          <w:bCs/>
          <w:rtl/>
        </w:rPr>
        <w:t>לטובת החברה</w:t>
      </w:r>
      <w:r w:rsidR="00ED5D1C">
        <w:rPr>
          <w:rFonts w:hint="cs"/>
          <w:rtl/>
        </w:rPr>
        <w:t xml:space="preserve"> </w:t>
      </w:r>
      <w:r w:rsidR="00ED5D1C">
        <w:rPr>
          <w:rtl/>
        </w:rPr>
        <w:t>–</w:t>
      </w:r>
      <w:r w:rsidR="00ED5D1C">
        <w:rPr>
          <w:rFonts w:hint="cs"/>
          <w:rtl/>
        </w:rPr>
        <w:t xml:space="preserve"> אבל </w:t>
      </w:r>
      <w:r w:rsidR="00ED5D1C" w:rsidRPr="00AE7968">
        <w:rPr>
          <w:rFonts w:hint="cs"/>
          <w:b/>
          <w:bCs/>
          <w:highlight w:val="cyan"/>
          <w:rtl/>
        </w:rPr>
        <w:t>השופט טירקל</w:t>
      </w:r>
      <w:r w:rsidR="00ED5D1C">
        <w:rPr>
          <w:rFonts w:hint="cs"/>
          <w:rtl/>
        </w:rPr>
        <w:t xml:space="preserve"> לא משתכנע. מדובר במוסד להשאת רווחים, פרסומת אינה שימוש הוגן (שימוש מסחרי) ולקחו כאן גם את </w:t>
      </w:r>
      <w:r w:rsidR="00ED5D1C">
        <w:rPr>
          <w:rFonts w:hint="cs"/>
          <w:b/>
          <w:bCs/>
          <w:rtl/>
        </w:rPr>
        <w:t>לב היצירה</w:t>
      </w:r>
      <w:r w:rsidR="00ED5D1C">
        <w:rPr>
          <w:rFonts w:hint="cs"/>
          <w:rtl/>
        </w:rPr>
        <w:t xml:space="preserve"> </w:t>
      </w:r>
      <w:r w:rsidR="00ED5D1C">
        <w:rPr>
          <w:rtl/>
        </w:rPr>
        <w:t>–</w:t>
      </w:r>
      <w:r w:rsidR="00ED5D1C">
        <w:rPr>
          <w:rFonts w:hint="cs"/>
          <w:rtl/>
        </w:rPr>
        <w:t xml:space="preserve"> הסצנות האהובות והב</w:t>
      </w:r>
      <w:r w:rsidR="00132F89">
        <w:rPr>
          <w:rFonts w:hint="cs"/>
          <w:rtl/>
        </w:rPr>
        <w:t xml:space="preserve">לתי נשכחות, גם אם הם קטנות מאוד, ולכן יש כאן </w:t>
      </w:r>
      <w:r w:rsidR="00132F89" w:rsidRPr="00AE7968">
        <w:rPr>
          <w:rFonts w:hint="cs"/>
          <w:b/>
          <w:bCs/>
          <w:rtl/>
        </w:rPr>
        <w:t>שימוש לא הוגן</w:t>
      </w:r>
      <w:r w:rsidR="00132F89">
        <w:rPr>
          <w:rFonts w:hint="cs"/>
          <w:rtl/>
        </w:rPr>
        <w:t xml:space="preserve">. בתי משפט מעפילים </w:t>
      </w:r>
      <w:r w:rsidR="00283AE3">
        <w:rPr>
          <w:rFonts w:hint="cs"/>
          <w:rtl/>
        </w:rPr>
        <w:t xml:space="preserve">כאן לא מעט שיקול דעת, אבל מה שהכריע את הכף זה </w:t>
      </w:r>
      <w:r w:rsidR="00283AE3" w:rsidRPr="00AE7968">
        <w:rPr>
          <w:rFonts w:hint="cs"/>
          <w:b/>
          <w:bCs/>
          <w:rtl/>
        </w:rPr>
        <w:t>המסחריות של השימוש</w:t>
      </w:r>
      <w:r w:rsidR="00283AE3">
        <w:rPr>
          <w:rFonts w:hint="cs"/>
          <w:rtl/>
        </w:rPr>
        <w:t>.</w:t>
      </w:r>
    </w:p>
    <w:p w:rsidR="00ED5D1C" w:rsidRDefault="00ED5D1C" w:rsidP="00B12D32">
      <w:pPr>
        <w:pStyle w:val="a3"/>
        <w:rPr>
          <w:rtl/>
        </w:rPr>
      </w:pPr>
    </w:p>
    <w:p w:rsidR="00B12D32" w:rsidRDefault="00B12D32" w:rsidP="00B12D32">
      <w:pPr>
        <w:pStyle w:val="a3"/>
        <w:rPr>
          <w:rtl/>
        </w:rPr>
      </w:pPr>
      <w:r w:rsidRPr="00AE7968">
        <w:rPr>
          <w:rFonts w:hint="cs"/>
          <w:b/>
          <w:bCs/>
          <w:highlight w:val="magenta"/>
          <w:rtl/>
        </w:rPr>
        <w:t xml:space="preserve">פס"ד </w:t>
      </w:r>
      <w:proofErr w:type="spellStart"/>
      <w:r w:rsidRPr="00AE7968">
        <w:rPr>
          <w:rFonts w:hint="cs"/>
          <w:b/>
          <w:bCs/>
          <w:highlight w:val="magenta"/>
          <w:rtl/>
        </w:rPr>
        <w:t>פריימר</w:t>
      </w:r>
      <w:proofErr w:type="spellEnd"/>
      <w:r w:rsidRPr="00AE7968">
        <w:rPr>
          <w:rFonts w:hint="cs"/>
          <w:b/>
          <w:bCs/>
          <w:highlight w:val="magenta"/>
          <w:rtl/>
        </w:rPr>
        <w:t xml:space="preserve"> ליג בעליון</w:t>
      </w:r>
      <w:r>
        <w:rPr>
          <w:rFonts w:hint="cs"/>
          <w:rtl/>
        </w:rPr>
        <w:t xml:space="preserve"> (ערעור על המחוזי </w:t>
      </w:r>
      <w:r>
        <w:rPr>
          <w:rtl/>
        </w:rPr>
        <w:t>–</w:t>
      </w:r>
      <w:r>
        <w:rPr>
          <w:rFonts w:hint="cs"/>
          <w:rtl/>
        </w:rPr>
        <w:t xml:space="preserve"> מחוזי)</w:t>
      </w:r>
      <w:r w:rsidR="00283AE3">
        <w:rPr>
          <w:rFonts w:hint="cs"/>
          <w:rtl/>
        </w:rPr>
        <w:t xml:space="preserve"> </w:t>
      </w:r>
      <w:r w:rsidR="00283AE3">
        <w:rPr>
          <w:rtl/>
        </w:rPr>
        <w:t>–</w:t>
      </w:r>
      <w:r w:rsidR="00283AE3">
        <w:rPr>
          <w:rFonts w:hint="cs"/>
          <w:rtl/>
        </w:rPr>
        <w:t xml:space="preserve"> מאוד משמעותי במחוזי (פחות בעליון) מקרה בו הייתה הזרמה של תוכן כדורגל ללא עלות </w:t>
      </w:r>
      <w:r w:rsidR="00283AE3" w:rsidRPr="00AE7968">
        <w:rPr>
          <w:rFonts w:hint="cs"/>
          <w:b/>
          <w:bCs/>
          <w:highlight w:val="cyan"/>
          <w:rtl/>
        </w:rPr>
        <w:t>והשופטת אגמון</w:t>
      </w:r>
      <w:r w:rsidR="00283AE3" w:rsidRPr="00AE7968">
        <w:rPr>
          <w:rFonts w:hint="cs"/>
          <w:b/>
          <w:bCs/>
          <w:rtl/>
        </w:rPr>
        <w:t xml:space="preserve"> </w:t>
      </w:r>
      <w:r w:rsidR="00283AE3">
        <w:rPr>
          <w:rFonts w:hint="cs"/>
          <w:rtl/>
        </w:rPr>
        <w:t xml:space="preserve">טענה כי זה שימוש הוגן. יש חשיבות לשידורי הכדורגל לחברה, זה נעשה ללא עלות. </w:t>
      </w:r>
      <w:proofErr w:type="spellStart"/>
      <w:r w:rsidR="00283AE3">
        <w:rPr>
          <w:rFonts w:hint="cs"/>
          <w:rtl/>
        </w:rPr>
        <w:t>פריימר</w:t>
      </w:r>
      <w:proofErr w:type="spellEnd"/>
      <w:r w:rsidR="00283AE3">
        <w:rPr>
          <w:rFonts w:hint="cs"/>
          <w:rtl/>
        </w:rPr>
        <w:t xml:space="preserve"> ליג תובעים את פלוני ובתי המשפט לא מוכנים לחשוף אנשים אלו בלי חובה כזו </w:t>
      </w:r>
      <w:r w:rsidR="00283AE3" w:rsidRPr="00AE7968">
        <w:rPr>
          <w:rFonts w:hint="cs"/>
          <w:color w:val="A5A5A5" w:themeColor="accent3"/>
          <w:rtl/>
        </w:rPr>
        <w:t>(תיקון 5 תיקן את זה, אבל אז לא היה ניתן לחשוף גם לפי העליון וגם המחוזי)</w:t>
      </w:r>
      <w:r w:rsidR="00283AE3">
        <w:rPr>
          <w:rFonts w:hint="cs"/>
          <w:rtl/>
        </w:rPr>
        <w:t xml:space="preserve">. פלוני מזרים משחקי כדורגל לציבור, המשחק נגרם והשידור לא זמין. </w:t>
      </w:r>
      <w:proofErr w:type="spellStart"/>
      <w:r w:rsidR="00283AE3">
        <w:rPr>
          <w:rFonts w:hint="cs"/>
          <w:rtl/>
        </w:rPr>
        <w:t>פריימר</w:t>
      </w:r>
      <w:proofErr w:type="spellEnd"/>
      <w:r w:rsidR="00283AE3">
        <w:rPr>
          <w:rFonts w:hint="cs"/>
          <w:rtl/>
        </w:rPr>
        <w:t xml:space="preserve"> ליג אומרת שיש הסכמים שעושות לה כסף (זכויות שידור), ואחד כמו פלוני חותר תחת העסק </w:t>
      </w:r>
      <w:r w:rsidR="00283AE3">
        <w:rPr>
          <w:rtl/>
        </w:rPr>
        <w:t>–</w:t>
      </w:r>
      <w:r w:rsidR="00AE7968">
        <w:rPr>
          <w:rFonts w:hint="cs"/>
          <w:rtl/>
        </w:rPr>
        <w:t xml:space="preserve"> מזרים את השידו</w:t>
      </w:r>
      <w:r w:rsidR="00283AE3">
        <w:rPr>
          <w:rFonts w:hint="cs"/>
          <w:rtl/>
        </w:rPr>
        <w:t>רים חינם. פלוני אומר שהוא עושה שימוש הוגן, ואגמון קונה זאת. אגמון הורגת את כל הפרשות הקדושות בפסק דין אגרסיבי. אצלה הזרמה לא מהווה שידור אבל לפי העליון זה כן.</w:t>
      </w:r>
    </w:p>
    <w:p w:rsidR="00283AE3" w:rsidRDefault="00283AE3" w:rsidP="00B12D32">
      <w:pPr>
        <w:pStyle w:val="a3"/>
        <w:rPr>
          <w:rtl/>
        </w:rPr>
      </w:pPr>
    </w:p>
    <w:p w:rsidR="00283AE3" w:rsidRDefault="00283AE3" w:rsidP="00B12D32">
      <w:pPr>
        <w:pStyle w:val="a3"/>
        <w:rPr>
          <w:rtl/>
        </w:rPr>
      </w:pPr>
      <w:r w:rsidRPr="00AE7968">
        <w:rPr>
          <w:rFonts w:hint="cs"/>
          <w:b/>
          <w:bCs/>
          <w:rtl/>
        </w:rPr>
        <w:t>אגמון עושה את ניתוח ההוגנות</w:t>
      </w:r>
      <w:r>
        <w:rPr>
          <w:rFonts w:hint="cs"/>
          <w:rtl/>
        </w:rPr>
        <w:t xml:space="preserve"> (ארבעת השיקולים)</w:t>
      </w:r>
    </w:p>
    <w:p w:rsidR="00283AE3" w:rsidRDefault="00283AE3" w:rsidP="00D25746">
      <w:pPr>
        <w:pStyle w:val="a3"/>
        <w:numPr>
          <w:ilvl w:val="0"/>
          <w:numId w:val="35"/>
        </w:numPr>
      </w:pPr>
      <w:r w:rsidRPr="00AE7968">
        <w:rPr>
          <w:rFonts w:hint="cs"/>
          <w:b/>
          <w:bCs/>
          <w:rtl/>
        </w:rPr>
        <w:t xml:space="preserve">מטרת השימוש אופיו </w:t>
      </w:r>
      <w:r w:rsidRPr="00AE7968">
        <w:rPr>
          <w:b/>
          <w:bCs/>
          <w:rtl/>
        </w:rPr>
        <w:t>–</w:t>
      </w:r>
      <w:r w:rsidRPr="00AE7968">
        <w:rPr>
          <w:rFonts w:hint="cs"/>
          <w:b/>
          <w:bCs/>
          <w:rtl/>
        </w:rPr>
        <w:t xml:space="preserve"> אדם שמזרים שידורים לציבור </w:t>
      </w:r>
      <w:r w:rsidRPr="00AE7968">
        <w:rPr>
          <w:b/>
          <w:bCs/>
          <w:rtl/>
        </w:rPr>
        <w:t>–</w:t>
      </w:r>
      <w:r w:rsidRPr="00AE7968">
        <w:rPr>
          <w:rFonts w:hint="cs"/>
          <w:b/>
          <w:bCs/>
          <w:rtl/>
        </w:rPr>
        <w:t xml:space="preserve"> חסד.</w:t>
      </w:r>
      <w:r>
        <w:rPr>
          <w:rFonts w:hint="cs"/>
          <w:rtl/>
        </w:rPr>
        <w:t xml:space="preserve"> זה הנגשה לאנשים שידם אינה משגת. כדורגל הוא חיוני כמו אוויר נקי לנשימה. פלוני עושה שירו</w:t>
      </w:r>
      <w:r w:rsidR="00B60A6B">
        <w:rPr>
          <w:rFonts w:hint="cs"/>
          <w:rtl/>
        </w:rPr>
        <w:t>ת לחברה, לא מסחרי, שירות לציבור (מתעלמת שפלוני עושה כסף מפרסומות מסחריות באתר, לא בהזרמה)</w:t>
      </w:r>
      <w:r w:rsidR="00553FFB">
        <w:rPr>
          <w:rFonts w:hint="cs"/>
          <w:rtl/>
        </w:rPr>
        <w:t xml:space="preserve"> מדובר בערך ציבורי </w:t>
      </w:r>
      <w:r w:rsidR="00553FFB">
        <w:rPr>
          <w:rtl/>
        </w:rPr>
        <w:t>–</w:t>
      </w:r>
      <w:r w:rsidR="00553FFB">
        <w:rPr>
          <w:rFonts w:hint="cs"/>
          <w:rtl/>
        </w:rPr>
        <w:t xml:space="preserve"> הנגשה של צפייה בכדורגל. אפשר לקבל מטרה זו אבל זה בעייתי כשיש פרסומות.</w:t>
      </w:r>
    </w:p>
    <w:p w:rsidR="003A6D28" w:rsidRDefault="003A6D28" w:rsidP="00D25746">
      <w:pPr>
        <w:pStyle w:val="a3"/>
        <w:numPr>
          <w:ilvl w:val="0"/>
          <w:numId w:val="35"/>
        </w:numPr>
      </w:pPr>
      <w:r w:rsidRPr="00AE7968">
        <w:rPr>
          <w:rFonts w:hint="cs"/>
          <w:b/>
          <w:bCs/>
          <w:rtl/>
        </w:rPr>
        <w:t>אופי היצירה שבה נעשה השימוש</w:t>
      </w:r>
      <w:r>
        <w:rPr>
          <w:rFonts w:hint="cs"/>
          <w:rtl/>
        </w:rPr>
        <w:t xml:space="preserve"> </w:t>
      </w:r>
      <w:r>
        <w:rPr>
          <w:rtl/>
        </w:rPr>
        <w:t>–</w:t>
      </w:r>
      <w:r>
        <w:rPr>
          <w:rFonts w:hint="cs"/>
          <w:rtl/>
        </w:rPr>
        <w:t xml:space="preserve"> אגמון אומרת שיש כאן יצירה שהיא שידור של משחק כדורגל </w:t>
      </w:r>
      <w:r>
        <w:rPr>
          <w:rtl/>
        </w:rPr>
        <w:t>–</w:t>
      </w:r>
      <w:r>
        <w:rPr>
          <w:rFonts w:hint="cs"/>
          <w:rtl/>
        </w:rPr>
        <w:t xml:space="preserve"> לא יצירה שביליה זכויות יוצרים. היא חושבת </w:t>
      </w:r>
      <w:r w:rsidRPr="00AE7968">
        <w:rPr>
          <w:rFonts w:hint="cs"/>
          <w:b/>
          <w:bCs/>
          <w:rtl/>
        </w:rPr>
        <w:t>שמשחק הספורט לא מוגן, השידור מוגן, אבל ה</w:t>
      </w:r>
      <w:r w:rsidR="00FF6846" w:rsidRPr="00AE7968">
        <w:rPr>
          <w:rFonts w:hint="cs"/>
          <w:b/>
          <w:bCs/>
          <w:rtl/>
        </w:rPr>
        <w:t>הגנה לא חזקה</w:t>
      </w:r>
      <w:r w:rsidR="00FF6846">
        <w:rPr>
          <w:rFonts w:hint="cs"/>
          <w:rtl/>
        </w:rPr>
        <w:t xml:space="preserve"> (כמו יצירות צילום). לכן יש לאפשר יותר</w:t>
      </w:r>
      <w:r w:rsidR="00AE7968">
        <w:rPr>
          <w:rFonts w:hint="cs"/>
          <w:rtl/>
        </w:rPr>
        <w:t>.</w:t>
      </w:r>
    </w:p>
    <w:p w:rsidR="00FF6846" w:rsidRDefault="00FF6846" w:rsidP="00D25746">
      <w:pPr>
        <w:pStyle w:val="a3"/>
        <w:numPr>
          <w:ilvl w:val="0"/>
          <w:numId w:val="35"/>
        </w:numPr>
      </w:pPr>
      <w:r w:rsidRPr="00AE7968">
        <w:rPr>
          <w:rFonts w:hint="cs"/>
          <w:b/>
          <w:bCs/>
          <w:rtl/>
        </w:rPr>
        <w:t>היקף השימוש</w:t>
      </w:r>
      <w:r>
        <w:rPr>
          <w:rFonts w:hint="cs"/>
          <w:rtl/>
        </w:rPr>
        <w:t xml:space="preserve"> </w:t>
      </w:r>
      <w:r>
        <w:rPr>
          <w:rtl/>
        </w:rPr>
        <w:t>–</w:t>
      </w:r>
      <w:r>
        <w:rPr>
          <w:rFonts w:hint="cs"/>
          <w:rtl/>
        </w:rPr>
        <w:t xml:space="preserve"> לקח יצירה כולה אבל זה </w:t>
      </w:r>
      <w:r w:rsidRPr="00AE7968">
        <w:rPr>
          <w:rFonts w:hint="cs"/>
          <w:b/>
          <w:bCs/>
          <w:rtl/>
        </w:rPr>
        <w:t>חיוני</w:t>
      </w:r>
      <w:r w:rsidR="00AE7968">
        <w:rPr>
          <w:rFonts w:hint="cs"/>
          <w:rtl/>
        </w:rPr>
        <w:t>.</w:t>
      </w:r>
    </w:p>
    <w:p w:rsidR="00FF6846" w:rsidRDefault="00FF6846" w:rsidP="00D25746">
      <w:pPr>
        <w:pStyle w:val="a3"/>
        <w:numPr>
          <w:ilvl w:val="0"/>
          <w:numId w:val="35"/>
        </w:numPr>
      </w:pPr>
      <w:r w:rsidRPr="00AE7968">
        <w:rPr>
          <w:rFonts w:hint="cs"/>
          <w:b/>
          <w:bCs/>
          <w:rtl/>
        </w:rPr>
        <w:t xml:space="preserve">השפעת השימוש על השוק של היצירה </w:t>
      </w:r>
      <w:r w:rsidRPr="00AE7968">
        <w:rPr>
          <w:b/>
          <w:bCs/>
          <w:rtl/>
        </w:rPr>
        <w:t>–</w:t>
      </w:r>
      <w:r w:rsidRPr="00AE7968">
        <w:rPr>
          <w:rFonts w:hint="cs"/>
          <w:b/>
          <w:bCs/>
          <w:rtl/>
        </w:rPr>
        <w:t xml:space="preserve"> יש כאן סוג אחר של צופים.</w:t>
      </w:r>
      <w:r>
        <w:rPr>
          <w:rFonts w:hint="cs"/>
          <w:rtl/>
        </w:rPr>
        <w:t xml:space="preserve"> </w:t>
      </w:r>
      <w:r w:rsidR="00AE7968">
        <w:rPr>
          <w:rFonts w:hint="cs"/>
          <w:rtl/>
        </w:rPr>
        <w:t>אוכלוסיי</w:t>
      </w:r>
      <w:r w:rsidR="00AE7968">
        <w:rPr>
          <w:rFonts w:hint="eastAsia"/>
          <w:rtl/>
        </w:rPr>
        <w:t>ה</w:t>
      </w:r>
      <w:r>
        <w:rPr>
          <w:rFonts w:hint="cs"/>
          <w:rtl/>
        </w:rPr>
        <w:t xml:space="preserve"> שידה אינה משגת לרכוש את הרישיון לשידורי הספורט ב67 ₪, ומקבלים אלטרנטיבה </w:t>
      </w:r>
      <w:r>
        <w:rPr>
          <w:rtl/>
        </w:rPr>
        <w:t>–</w:t>
      </w:r>
      <w:r>
        <w:rPr>
          <w:rFonts w:hint="cs"/>
          <w:rtl/>
        </w:rPr>
        <w:t xml:space="preserve"> הם ממילא לא היו רוכשים את הרישיונות כי אין את האמצעים הכלכליים. האיכות ירודה יותר, זה לא תחליפי לשוק המקורי ולכן אין כאן השפעות על השוק המקורי של היצירה.</w:t>
      </w:r>
    </w:p>
    <w:p w:rsidR="00FF6846" w:rsidRDefault="00EC172D" w:rsidP="00FF6846">
      <w:pPr>
        <w:pStyle w:val="a3"/>
        <w:rPr>
          <w:rtl/>
        </w:rPr>
      </w:pPr>
      <w:r>
        <w:rPr>
          <w:rFonts w:hint="cs"/>
          <w:rtl/>
        </w:rPr>
        <w:t>היא</w:t>
      </w:r>
      <w:r w:rsidR="00FF6846">
        <w:rPr>
          <w:rFonts w:hint="cs"/>
          <w:rtl/>
        </w:rPr>
        <w:t xml:space="preserve"> חושבת שנעשה שימוש הוגן ביצירה, ואז זה </w:t>
      </w:r>
      <w:r w:rsidR="00FF6846" w:rsidRPr="00EC172D">
        <w:rPr>
          <w:rFonts w:hint="cs"/>
          <w:b/>
          <w:bCs/>
          <w:highlight w:val="cyan"/>
          <w:rtl/>
        </w:rPr>
        <w:t>נהפך בעליון</w:t>
      </w:r>
      <w:r w:rsidR="00FF6846">
        <w:rPr>
          <w:rFonts w:hint="cs"/>
          <w:rtl/>
        </w:rPr>
        <w:t>.</w:t>
      </w:r>
    </w:p>
    <w:p w:rsidR="00FF6846" w:rsidRDefault="00FF6846" w:rsidP="00FF6846">
      <w:pPr>
        <w:pStyle w:val="a3"/>
        <w:rPr>
          <w:rtl/>
        </w:rPr>
      </w:pPr>
    </w:p>
    <w:p w:rsidR="00FF6846" w:rsidRDefault="00EC172D" w:rsidP="00FF6846">
      <w:pPr>
        <w:pStyle w:val="a3"/>
        <w:rPr>
          <w:rtl/>
        </w:rPr>
      </w:pPr>
      <w:r>
        <w:rPr>
          <w:rFonts w:hint="cs"/>
          <w:b/>
          <w:bCs/>
          <w:rtl/>
        </w:rPr>
        <w:t xml:space="preserve">העליון </w:t>
      </w:r>
      <w:r w:rsidR="00FF6846" w:rsidRPr="00EC172D">
        <w:rPr>
          <w:rFonts w:hint="cs"/>
          <w:b/>
          <w:bCs/>
          <w:rtl/>
        </w:rPr>
        <w:t>מתמקד ב2 דברים</w:t>
      </w:r>
      <w:r w:rsidR="00FF6846">
        <w:rPr>
          <w:rFonts w:hint="cs"/>
          <w:rtl/>
        </w:rPr>
        <w:t>:</w:t>
      </w:r>
    </w:p>
    <w:p w:rsidR="00FF6846" w:rsidRDefault="00FF6846" w:rsidP="00D25746">
      <w:pPr>
        <w:pStyle w:val="a3"/>
        <w:numPr>
          <w:ilvl w:val="0"/>
          <w:numId w:val="36"/>
        </w:numPr>
      </w:pPr>
      <w:r w:rsidRPr="00EC172D">
        <w:rPr>
          <w:rFonts w:hint="cs"/>
          <w:b/>
          <w:bCs/>
          <w:rtl/>
        </w:rPr>
        <w:t>מטרת השימוש ואופיו</w:t>
      </w:r>
      <w:r>
        <w:rPr>
          <w:rFonts w:hint="cs"/>
          <w:rtl/>
        </w:rPr>
        <w:t xml:space="preserve"> </w:t>
      </w:r>
      <w:r>
        <w:rPr>
          <w:rtl/>
        </w:rPr>
        <w:t>–</w:t>
      </w:r>
      <w:r>
        <w:rPr>
          <w:rFonts w:hint="cs"/>
          <w:rtl/>
        </w:rPr>
        <w:t xml:space="preserve"> פלוני עושה כסף ולא ניתן להעלם</w:t>
      </w:r>
      <w:r w:rsidR="00EC172D">
        <w:rPr>
          <w:rFonts w:hint="cs"/>
          <w:rtl/>
        </w:rPr>
        <w:t xml:space="preserve"> מכך.</w:t>
      </w:r>
    </w:p>
    <w:p w:rsidR="00FF6846" w:rsidRDefault="00FF6846" w:rsidP="00D25746">
      <w:pPr>
        <w:pStyle w:val="a3"/>
        <w:numPr>
          <w:ilvl w:val="0"/>
          <w:numId w:val="36"/>
        </w:numPr>
      </w:pPr>
      <w:r w:rsidRPr="00EC172D">
        <w:rPr>
          <w:rFonts w:hint="cs"/>
          <w:b/>
          <w:bCs/>
          <w:rtl/>
        </w:rPr>
        <w:t>השפעת השימוש על השוק והיצירה</w:t>
      </w:r>
      <w:r>
        <w:rPr>
          <w:rFonts w:hint="cs"/>
          <w:rtl/>
        </w:rPr>
        <w:t xml:space="preserve"> -</w:t>
      </w:r>
      <w:r w:rsidR="00EC172D">
        <w:rPr>
          <w:rFonts w:hint="cs"/>
          <w:rtl/>
        </w:rPr>
        <w:t xml:space="preserve"> </w:t>
      </w:r>
      <w:r>
        <w:rPr>
          <w:rFonts w:hint="cs"/>
          <w:rtl/>
        </w:rPr>
        <w:t>ממש לא</w:t>
      </w:r>
      <w:r w:rsidR="00EC172D">
        <w:rPr>
          <w:rFonts w:hint="cs"/>
          <w:rtl/>
        </w:rPr>
        <w:t xml:space="preserve">. כל הניתוח לגבי קהל היעד (67 ₪ </w:t>
      </w:r>
      <w:r>
        <w:rPr>
          <w:rFonts w:hint="cs"/>
          <w:rtl/>
        </w:rPr>
        <w:t xml:space="preserve">לחודש) ואיכות ירודה לא נכון </w:t>
      </w:r>
      <w:r>
        <w:rPr>
          <w:rtl/>
        </w:rPr>
        <w:t>–</w:t>
      </w:r>
      <w:r>
        <w:rPr>
          <w:rFonts w:hint="cs"/>
          <w:rtl/>
        </w:rPr>
        <w:t xml:space="preserve"> האוכלוס</w:t>
      </w:r>
      <w:r w:rsidR="00EC172D">
        <w:rPr>
          <w:rFonts w:hint="cs"/>
          <w:rtl/>
        </w:rPr>
        <w:t>י</w:t>
      </w:r>
      <w:r>
        <w:rPr>
          <w:rFonts w:hint="cs"/>
          <w:rtl/>
        </w:rPr>
        <w:t xml:space="preserve">יה יכולה לקבל </w:t>
      </w:r>
      <w:r w:rsidRPr="00EC172D">
        <w:rPr>
          <w:rFonts w:hint="cs"/>
          <w:b/>
          <w:bCs/>
          <w:rtl/>
        </w:rPr>
        <w:t>ומעדיפה לא לשלם</w:t>
      </w:r>
      <w:r>
        <w:rPr>
          <w:rFonts w:hint="cs"/>
          <w:rtl/>
        </w:rPr>
        <w:t xml:space="preserve">. </w:t>
      </w:r>
      <w:r w:rsidRPr="00EC172D">
        <w:rPr>
          <w:rFonts w:hint="cs"/>
          <w:rtl/>
        </w:rPr>
        <w:t xml:space="preserve">מדובר במוצר </w:t>
      </w:r>
      <w:r w:rsidRPr="00EC172D">
        <w:rPr>
          <w:rFonts w:hint="cs"/>
          <w:b/>
          <w:bCs/>
          <w:rtl/>
        </w:rPr>
        <w:t>תחליפי</w:t>
      </w:r>
      <w:r>
        <w:rPr>
          <w:rFonts w:hint="cs"/>
          <w:rtl/>
        </w:rPr>
        <w:t>, זה פוגע בשוק היצירה, לוקח שוק של משתמשים ליצירה, אנשים ינדדו וזה פוגע בגופי שידור וגורם לפגיעה בהכנסות, צילום המשחקים ושידורם. ביהמ"ש קובע שאין כאן שימוש הוגן.</w:t>
      </w:r>
    </w:p>
    <w:p w:rsidR="00FF6846" w:rsidRDefault="00FF6846" w:rsidP="00EC172D">
      <w:pPr>
        <w:pStyle w:val="a3"/>
        <w:rPr>
          <w:rtl/>
        </w:rPr>
      </w:pPr>
      <w:r>
        <w:rPr>
          <w:rFonts w:hint="cs"/>
          <w:rtl/>
        </w:rPr>
        <w:t xml:space="preserve">ביהמ"ש מדגיש את הצורך לתמרץ יוצרים, קשיי הטכנולוגיה </w:t>
      </w:r>
      <w:r>
        <w:rPr>
          <w:rtl/>
        </w:rPr>
        <w:t>–</w:t>
      </w:r>
      <w:r>
        <w:rPr>
          <w:rFonts w:hint="cs"/>
          <w:rtl/>
        </w:rPr>
        <w:t xml:space="preserve"> הוא הופך את אגמון גונן לגמרי.</w:t>
      </w:r>
    </w:p>
    <w:p w:rsidR="00FF6846" w:rsidRPr="00EC172D" w:rsidRDefault="00A23962" w:rsidP="00FF6846">
      <w:pPr>
        <w:pStyle w:val="a3"/>
        <w:rPr>
          <w:color w:val="A5A5A5" w:themeColor="accent3"/>
          <w:rtl/>
        </w:rPr>
      </w:pPr>
      <w:r w:rsidRPr="00EC172D">
        <w:rPr>
          <w:rFonts w:hint="cs"/>
          <w:color w:val="A5A5A5" w:themeColor="accent3"/>
          <w:rtl/>
        </w:rPr>
        <w:lastRenderedPageBreak/>
        <w:t xml:space="preserve">נקודה נוספת </w:t>
      </w:r>
      <w:r w:rsidRPr="00EC172D">
        <w:rPr>
          <w:color w:val="A5A5A5" w:themeColor="accent3"/>
          <w:rtl/>
        </w:rPr>
        <w:t>–</w:t>
      </w:r>
      <w:r w:rsidRPr="00EC172D">
        <w:rPr>
          <w:rFonts w:hint="cs"/>
          <w:color w:val="A5A5A5" w:themeColor="accent3"/>
          <w:rtl/>
        </w:rPr>
        <w:t xml:space="preserve"> </w:t>
      </w:r>
      <w:r w:rsidRPr="00EC172D">
        <w:rPr>
          <w:rFonts w:hint="cs"/>
          <w:b/>
          <w:bCs/>
          <w:color w:val="A5A5A5" w:themeColor="accent3"/>
          <w:rtl/>
        </w:rPr>
        <w:t>העניין של</w:t>
      </w:r>
      <w:r w:rsidRPr="00EC172D">
        <w:rPr>
          <w:rFonts w:hint="cs"/>
          <w:color w:val="A5A5A5" w:themeColor="accent3"/>
          <w:rtl/>
        </w:rPr>
        <w:t xml:space="preserve"> </w:t>
      </w:r>
      <w:r w:rsidRPr="00EC172D">
        <w:rPr>
          <w:rFonts w:hint="cs"/>
          <w:b/>
          <w:bCs/>
          <w:color w:val="A5A5A5" w:themeColor="accent3"/>
          <w:rtl/>
        </w:rPr>
        <w:t>חשיפת מפרים</w:t>
      </w:r>
      <w:r w:rsidRPr="00EC172D">
        <w:rPr>
          <w:rFonts w:hint="cs"/>
          <w:color w:val="A5A5A5" w:themeColor="accent3"/>
          <w:rtl/>
        </w:rPr>
        <w:t>. פלוני לא נחשף באותו הליך ובתי המשפט לא רצו לחשוף גולשים בחקיקה שיפוטית, אבל לפי תיקון מס' 5 לחוק זכויות יוצרים יצרו פרוצדורה לחשיפת מפרים.</w:t>
      </w:r>
    </w:p>
    <w:p w:rsidR="00A23962" w:rsidRDefault="00A23962" w:rsidP="00FF6846">
      <w:pPr>
        <w:pStyle w:val="a3"/>
        <w:rPr>
          <w:rtl/>
        </w:rPr>
      </w:pPr>
    </w:p>
    <w:p w:rsidR="00A23962" w:rsidRDefault="00A23962" w:rsidP="00FF6846">
      <w:pPr>
        <w:pStyle w:val="a3"/>
        <w:rPr>
          <w:rtl/>
        </w:rPr>
      </w:pPr>
      <w:r w:rsidRPr="00EC172D">
        <w:rPr>
          <w:rFonts w:hint="cs"/>
          <w:b/>
          <w:bCs/>
          <w:rtl/>
        </w:rPr>
        <w:t>הפסיקה בארה"ב יחס לשימוש הוגן</w:t>
      </w:r>
      <w:r>
        <w:rPr>
          <w:rFonts w:hint="cs"/>
          <w:rtl/>
        </w:rPr>
        <w:t xml:space="preserve"> </w:t>
      </w:r>
      <w:r>
        <w:rPr>
          <w:rtl/>
        </w:rPr>
        <w:t>–</w:t>
      </w:r>
      <w:r>
        <w:rPr>
          <w:rFonts w:hint="cs"/>
          <w:rtl/>
        </w:rPr>
        <w:t xml:space="preserve"> יש רשימה של פסקי דין חשובים שעוסקים בשימוש ההוגן.</w:t>
      </w:r>
    </w:p>
    <w:p w:rsidR="00D65414" w:rsidRDefault="00A23962" w:rsidP="003F716E">
      <w:pPr>
        <w:pStyle w:val="a3"/>
        <w:rPr>
          <w:rtl/>
        </w:rPr>
      </w:pPr>
      <w:r w:rsidRPr="00EC172D">
        <w:rPr>
          <w:b/>
          <w:bCs/>
          <w:highlight w:val="magenta"/>
        </w:rPr>
        <w:t xml:space="preserve">Campbell v </w:t>
      </w:r>
      <w:proofErr w:type="spellStart"/>
      <w:r w:rsidR="00EC172D" w:rsidRPr="00EC172D">
        <w:rPr>
          <w:b/>
          <w:bCs/>
          <w:highlight w:val="magenta"/>
        </w:rPr>
        <w:t>A</w:t>
      </w:r>
      <w:r w:rsidRPr="00EC172D">
        <w:rPr>
          <w:b/>
          <w:bCs/>
          <w:highlight w:val="magenta"/>
        </w:rPr>
        <w:t>cuff</w:t>
      </w:r>
      <w:proofErr w:type="spellEnd"/>
      <w:r w:rsidR="00EC172D" w:rsidRPr="00EC172D">
        <w:rPr>
          <w:b/>
          <w:bCs/>
          <w:highlight w:val="magenta"/>
        </w:rPr>
        <w:t>-R</w:t>
      </w:r>
      <w:r w:rsidRPr="00EC172D">
        <w:rPr>
          <w:b/>
          <w:bCs/>
          <w:highlight w:val="magenta"/>
        </w:rPr>
        <w:t>ose</w:t>
      </w:r>
      <w:r w:rsidRPr="00EC172D">
        <w:rPr>
          <w:rFonts w:cs="Arial"/>
          <w:b/>
          <w:bCs/>
          <w:highlight w:val="magenta"/>
          <w:rtl/>
        </w:rPr>
        <w:t xml:space="preserve"> (1964</w:t>
      </w:r>
      <w:r w:rsidRPr="00A23962">
        <w:rPr>
          <w:rFonts w:cs="Arial"/>
          <w:b/>
          <w:bCs/>
          <w:rtl/>
        </w:rPr>
        <w:t>)</w:t>
      </w:r>
      <w:r w:rsidRPr="00A23962">
        <w:rPr>
          <w:rFonts w:hint="cs"/>
          <w:b/>
          <w:bCs/>
          <w:rtl/>
        </w:rPr>
        <w:t xml:space="preserve"> (עליון אמריקאי)</w:t>
      </w:r>
      <w:r>
        <w:rPr>
          <w:rFonts w:hint="cs"/>
          <w:rtl/>
        </w:rPr>
        <w:t xml:space="preserve"> </w:t>
      </w:r>
      <w:r>
        <w:rPr>
          <w:rtl/>
        </w:rPr>
        <w:t>–</w:t>
      </w:r>
      <w:r>
        <w:rPr>
          <w:rFonts w:hint="cs"/>
          <w:rtl/>
        </w:rPr>
        <w:t xml:space="preserve"> השירים שהמרצה נתנו לנו לשמוע על </w:t>
      </w:r>
      <w:r w:rsidRPr="003F716E">
        <w:rPr>
          <w:rFonts w:hint="cs"/>
          <w:b/>
          <w:bCs/>
          <w:rtl/>
        </w:rPr>
        <w:t>אישה יפה</w:t>
      </w:r>
      <w:r>
        <w:rPr>
          <w:rFonts w:hint="cs"/>
          <w:rtl/>
        </w:rPr>
        <w:t>.</w:t>
      </w:r>
      <w:r w:rsidR="000E43DB">
        <w:rPr>
          <w:rFonts w:hint="cs"/>
          <w:rtl/>
        </w:rPr>
        <w:t xml:space="preserve"> יש שם את שיר הנושא מאישה יפה (שיר מאוד ישן) ומנגד להקת ראפ שחורה של </w:t>
      </w:r>
      <w:r w:rsidR="000E43DB">
        <w:t xml:space="preserve">2 </w:t>
      </w:r>
      <w:proofErr w:type="spellStart"/>
      <w:r w:rsidR="000E43DB">
        <w:t>life</w:t>
      </w:r>
      <w:proofErr w:type="spellEnd"/>
      <w:r w:rsidR="000E43DB">
        <w:t xml:space="preserve"> crew</w:t>
      </w:r>
      <w:r w:rsidR="000E43DB">
        <w:rPr>
          <w:rFonts w:hint="cs"/>
          <w:rtl/>
        </w:rPr>
        <w:t xml:space="preserve"> שיצרו שיר חדש שמבוסס על השיר הזה עם שינוי.</w:t>
      </w:r>
      <w:r w:rsidR="00D65414">
        <w:rPr>
          <w:rFonts w:hint="cs"/>
          <w:rtl/>
        </w:rPr>
        <w:t xml:space="preserve"> השינויים שהם עשו הם טקסטואליי</w:t>
      </w:r>
      <w:r w:rsidR="00D65414">
        <w:rPr>
          <w:rFonts w:hint="eastAsia"/>
          <w:rtl/>
        </w:rPr>
        <w:t>ם</w:t>
      </w:r>
      <w:r w:rsidR="00D65414">
        <w:rPr>
          <w:rFonts w:hint="cs"/>
          <w:rtl/>
        </w:rPr>
        <w:t xml:space="preserve"> אבל כששומעים את השיר </w:t>
      </w:r>
      <w:r w:rsidR="00D65414" w:rsidRPr="003F716E">
        <w:rPr>
          <w:rFonts w:hint="cs"/>
          <w:b/>
          <w:bCs/>
          <w:rtl/>
        </w:rPr>
        <w:t>ברור מהו המקור</w:t>
      </w:r>
      <w:r w:rsidR="00D65414">
        <w:rPr>
          <w:rFonts w:hint="cs"/>
          <w:rtl/>
        </w:rPr>
        <w:t xml:space="preserve">. בדומה לדודו גבע הם הציעו לשלם תמלוגים לזכויות היוצרים, אבל </w:t>
      </w:r>
      <w:proofErr w:type="spellStart"/>
      <w:r w:rsidR="00D65414">
        <w:t>acuff</w:t>
      </w:r>
      <w:proofErr w:type="spellEnd"/>
      <w:r w:rsidR="00D65414">
        <w:t xml:space="preserve"> rose</w:t>
      </w:r>
      <w:r w:rsidR="00D65414">
        <w:rPr>
          <w:rFonts w:hint="cs"/>
          <w:rtl/>
        </w:rPr>
        <w:t xml:space="preserve"> </w:t>
      </w:r>
      <w:r w:rsidR="003F716E">
        <w:rPr>
          <w:rFonts w:hint="cs"/>
          <w:rtl/>
        </w:rPr>
        <w:t>סירב</w:t>
      </w:r>
      <w:r w:rsidR="003F716E">
        <w:rPr>
          <w:rFonts w:hint="eastAsia"/>
          <w:rtl/>
        </w:rPr>
        <w:t>ה</w:t>
      </w:r>
      <w:r w:rsidR="00D65414">
        <w:rPr>
          <w:rFonts w:hint="cs"/>
          <w:rtl/>
        </w:rPr>
        <w:t xml:space="preserve"> לתת </w:t>
      </w:r>
      <w:r w:rsidR="003F716E">
        <w:rPr>
          <w:rFonts w:hint="cs"/>
          <w:rtl/>
        </w:rPr>
        <w:t>רישיו</w:t>
      </w:r>
      <w:r w:rsidR="003F716E">
        <w:rPr>
          <w:rFonts w:hint="eastAsia"/>
          <w:rtl/>
        </w:rPr>
        <w:t>ן</w:t>
      </w:r>
      <w:r w:rsidR="00D65414">
        <w:rPr>
          <w:rFonts w:hint="cs"/>
          <w:rtl/>
        </w:rPr>
        <w:t>, והם סברו שהשיר של</w:t>
      </w:r>
      <w:r w:rsidR="003F716E">
        <w:rPr>
          <w:rFonts w:hint="cs"/>
          <w:rtl/>
        </w:rPr>
        <w:t>הם מהווה פ</w:t>
      </w:r>
      <w:r w:rsidR="00D65414">
        <w:rPr>
          <w:rFonts w:hint="cs"/>
          <w:rtl/>
        </w:rPr>
        <w:t xml:space="preserve">רודיה לשיר של אישה יפה. הם ייחסו אותם לשיר </w:t>
      </w:r>
      <w:r w:rsidR="00D65414" w:rsidRPr="003F716E">
        <w:rPr>
          <w:rFonts w:hint="cs"/>
          <w:u w:val="single"/>
          <w:rtl/>
        </w:rPr>
        <w:t xml:space="preserve">וביהמ"ש העליון האמריקאי סובר כי </w:t>
      </w:r>
      <w:r w:rsidR="00D65414" w:rsidRPr="003F716E">
        <w:rPr>
          <w:rFonts w:hint="cs"/>
          <w:b/>
          <w:bCs/>
          <w:u w:val="single"/>
          <w:rtl/>
        </w:rPr>
        <w:t>מדובר בשימוש הוגן</w:t>
      </w:r>
      <w:r w:rsidR="00D65414">
        <w:rPr>
          <w:rFonts w:hint="cs"/>
          <w:rtl/>
        </w:rPr>
        <w:t>. בערכאת הערעורים שקדמה לעליון סברו שזה שימוש מסחרי ולקחו יותר מידי, אבל בעליון קבעו שזה כן.</w:t>
      </w:r>
    </w:p>
    <w:p w:rsidR="003F716E" w:rsidRDefault="003F716E" w:rsidP="003F716E">
      <w:pPr>
        <w:pStyle w:val="a3"/>
        <w:rPr>
          <w:rtl/>
        </w:rPr>
      </w:pPr>
    </w:p>
    <w:p w:rsidR="003F716E" w:rsidRDefault="00D65414" w:rsidP="003F716E">
      <w:pPr>
        <w:pStyle w:val="a3"/>
        <w:rPr>
          <w:rtl/>
        </w:rPr>
      </w:pPr>
      <w:r>
        <w:rPr>
          <w:rFonts w:hint="cs"/>
          <w:rtl/>
        </w:rPr>
        <w:t>מעניין לראות את דרך הניתוח האמריקאי:</w:t>
      </w:r>
    </w:p>
    <w:p w:rsidR="00D65414" w:rsidRDefault="00D65414" w:rsidP="00D25746">
      <w:pPr>
        <w:pStyle w:val="a3"/>
        <w:numPr>
          <w:ilvl w:val="0"/>
          <w:numId w:val="37"/>
        </w:numPr>
      </w:pPr>
      <w:r w:rsidRPr="003F716E">
        <w:rPr>
          <w:rFonts w:hint="cs"/>
          <w:b/>
          <w:bCs/>
          <w:rtl/>
        </w:rPr>
        <w:t xml:space="preserve">השימוש ואופיו של המפר </w:t>
      </w:r>
      <w:r w:rsidRPr="003F716E">
        <w:rPr>
          <w:b/>
          <w:bCs/>
          <w:rtl/>
        </w:rPr>
        <w:t>–</w:t>
      </w:r>
      <w:r w:rsidRPr="003F716E">
        <w:rPr>
          <w:rFonts w:hint="cs"/>
          <w:b/>
          <w:bCs/>
          <w:rtl/>
        </w:rPr>
        <w:t xml:space="preserve"> היה כאן שימוש טרנספורמטיבי</w:t>
      </w:r>
      <w:r>
        <w:rPr>
          <w:rFonts w:hint="cs"/>
          <w:rtl/>
        </w:rPr>
        <w:t xml:space="preserve"> בו לקחו משהו תמים כמו אישה יפה ואז ביקרו את האישה הלבנה (בזים לאישה, מדברים עליה לא יפה), הם שינו את הקונטקסט הרומנטי התמים לשיר </w:t>
      </w:r>
      <w:proofErr w:type="spellStart"/>
      <w:r>
        <w:rPr>
          <w:rFonts w:hint="cs"/>
          <w:rtl/>
        </w:rPr>
        <w:t>שמגחיך</w:t>
      </w:r>
      <w:proofErr w:type="spellEnd"/>
      <w:r>
        <w:rPr>
          <w:rFonts w:hint="cs"/>
          <w:rtl/>
        </w:rPr>
        <w:t xml:space="preserve"> את השיר המקורי. ביהמ"ש </w:t>
      </w:r>
      <w:r w:rsidRPr="003F716E">
        <w:rPr>
          <w:rFonts w:hint="cs"/>
          <w:u w:val="single"/>
          <w:rtl/>
        </w:rPr>
        <w:t>מכיר שהשיר למטרות מסחריות אבל זה לא אומר שהשימוש לא יהיה הוגן</w:t>
      </w:r>
      <w:r>
        <w:rPr>
          <w:rFonts w:hint="cs"/>
          <w:rtl/>
        </w:rPr>
        <w:t>, וביהמ"ש העליון אומר שבג</w:t>
      </w:r>
      <w:r w:rsidR="003F716E">
        <w:rPr>
          <w:rFonts w:hint="cs"/>
          <w:rtl/>
        </w:rPr>
        <w:t>ל</w:t>
      </w:r>
      <w:r>
        <w:rPr>
          <w:rFonts w:hint="cs"/>
          <w:rtl/>
        </w:rPr>
        <w:t>ל שהשימוש היה מאוד טרנספורמטיבי, הוא יותר משמעותי משימוש למטרות מסחריות.</w:t>
      </w:r>
    </w:p>
    <w:p w:rsidR="00D65414" w:rsidRDefault="00D65414" w:rsidP="00D25746">
      <w:pPr>
        <w:pStyle w:val="a3"/>
        <w:numPr>
          <w:ilvl w:val="0"/>
          <w:numId w:val="37"/>
        </w:numPr>
      </w:pPr>
      <w:r w:rsidRPr="003F716E">
        <w:rPr>
          <w:rFonts w:hint="cs"/>
          <w:b/>
          <w:bCs/>
          <w:rtl/>
        </w:rPr>
        <w:t xml:space="preserve">טיבה של היצירה המוגנת שממנה הלהקה העתיקה </w:t>
      </w:r>
      <w:r w:rsidRPr="003F716E">
        <w:rPr>
          <w:b/>
          <w:bCs/>
          <w:rtl/>
        </w:rPr>
        <w:t>–</w:t>
      </w:r>
      <w:r w:rsidRPr="003F716E">
        <w:rPr>
          <w:rFonts w:hint="cs"/>
          <w:b/>
          <w:bCs/>
          <w:rtl/>
        </w:rPr>
        <w:t xml:space="preserve"> מדובר כאן ביצירה מאוד יצירתית</w:t>
      </w:r>
      <w:r>
        <w:rPr>
          <w:rFonts w:hint="cs"/>
          <w:rtl/>
        </w:rPr>
        <w:t xml:space="preserve"> עם ביטוי מוגן רב, היא זוכה להגנה משמעותית בזכויות יוצרים. מצד שני, יצירות יותר מקוריות הן אלה שנוטים לעשות עליהם </w:t>
      </w:r>
      <w:r w:rsidR="000F3BEE">
        <w:rPr>
          <w:rFonts w:hint="cs"/>
          <w:rtl/>
        </w:rPr>
        <w:t>פארודיות</w:t>
      </w:r>
    </w:p>
    <w:p w:rsidR="000F3BEE" w:rsidRDefault="000F3BEE" w:rsidP="00D25746">
      <w:pPr>
        <w:pStyle w:val="a3"/>
        <w:numPr>
          <w:ilvl w:val="0"/>
          <w:numId w:val="37"/>
        </w:numPr>
      </w:pPr>
      <w:r w:rsidRPr="003F716E">
        <w:rPr>
          <w:rFonts w:hint="cs"/>
          <w:b/>
          <w:bCs/>
          <w:rtl/>
        </w:rPr>
        <w:t xml:space="preserve">הכמות שנלקחה ואיכותה </w:t>
      </w:r>
      <w:r w:rsidRPr="003F716E">
        <w:rPr>
          <w:b/>
          <w:bCs/>
          <w:rtl/>
        </w:rPr>
        <w:t>–</w:t>
      </w:r>
      <w:r w:rsidRPr="003F716E">
        <w:rPr>
          <w:rFonts w:hint="cs"/>
          <w:b/>
          <w:bCs/>
          <w:rtl/>
        </w:rPr>
        <w:t xml:space="preserve"> הכמות שנלקחה סבירה ביחס למטרת השימוש</w:t>
      </w:r>
      <w:r>
        <w:rPr>
          <w:rFonts w:hint="cs"/>
          <w:rtl/>
        </w:rPr>
        <w:t>. ברור שהלהקה העתיקה את החלקים</w:t>
      </w:r>
      <w:r w:rsidR="003F716E">
        <w:rPr>
          <w:rFonts w:hint="cs"/>
          <w:rtl/>
        </w:rPr>
        <w:t xml:space="preserve"> הכי חשובים מהשיר המקורי, אבל פ</w:t>
      </w:r>
      <w:r>
        <w:rPr>
          <w:rFonts w:hint="cs"/>
          <w:rtl/>
        </w:rPr>
        <w:t>רודיה חייבת לעיתים לקחת</w:t>
      </w:r>
      <w:r w:rsidR="003F716E">
        <w:rPr>
          <w:rFonts w:hint="cs"/>
          <w:rtl/>
        </w:rPr>
        <w:t xml:space="preserve"> </w:t>
      </w:r>
      <w:r>
        <w:rPr>
          <w:rFonts w:hint="cs"/>
          <w:rtl/>
        </w:rPr>
        <w:t>את לב היציר</w:t>
      </w:r>
      <w:r w:rsidR="003F716E">
        <w:rPr>
          <w:rFonts w:hint="cs"/>
          <w:rtl/>
        </w:rPr>
        <w:t>ה כי שהיא תהיה פ</w:t>
      </w:r>
      <w:r w:rsidR="00BE49E7">
        <w:rPr>
          <w:rFonts w:hint="cs"/>
          <w:rtl/>
        </w:rPr>
        <w:t>רודיה אפקטיבית, ולכן זה בסדר.</w:t>
      </w:r>
    </w:p>
    <w:p w:rsidR="00BE49E7" w:rsidRDefault="00BE49E7" w:rsidP="00D25746">
      <w:pPr>
        <w:pStyle w:val="a3"/>
        <w:numPr>
          <w:ilvl w:val="0"/>
          <w:numId w:val="37"/>
        </w:numPr>
      </w:pPr>
      <w:r w:rsidRPr="003F716E">
        <w:rPr>
          <w:rFonts w:hint="cs"/>
          <w:b/>
          <w:bCs/>
          <w:rtl/>
        </w:rPr>
        <w:t>ההשפעות על שוק היצירה המקורית</w:t>
      </w:r>
      <w:r w:rsidR="00D141DC">
        <w:rPr>
          <w:rFonts w:hint="cs"/>
          <w:rtl/>
        </w:rPr>
        <w:t xml:space="preserve"> (השוק הפוטנציאלי של היצירה) </w:t>
      </w:r>
      <w:r w:rsidR="00D141DC">
        <w:rPr>
          <w:rtl/>
        </w:rPr>
        <w:t>–</w:t>
      </w:r>
      <w:r w:rsidR="00D141DC">
        <w:rPr>
          <w:rFonts w:hint="cs"/>
          <w:rtl/>
        </w:rPr>
        <w:t xml:space="preserve"> בהקשר הזה ביהמ"ש העליון אומר שזה שנעשה שימוש מסחרי ביצירה </w:t>
      </w:r>
      <w:r w:rsidR="00D141DC" w:rsidRPr="003F716E">
        <w:rPr>
          <w:rFonts w:hint="cs"/>
          <w:b/>
          <w:bCs/>
          <w:rtl/>
        </w:rPr>
        <w:t xml:space="preserve">לא אומר שזה בהכרח משפיע על השוק הפוטנציאלי של היצירה. </w:t>
      </w:r>
      <w:r w:rsidR="003F716E">
        <w:rPr>
          <w:rFonts w:hint="cs"/>
          <w:rtl/>
        </w:rPr>
        <w:t>כאשר השימוש הוא פארודי בדר"כ פ</w:t>
      </w:r>
      <w:r w:rsidR="00D141DC">
        <w:rPr>
          <w:rFonts w:hint="cs"/>
          <w:rtl/>
        </w:rPr>
        <w:t>רודיה אינה תחליף ליצירה המקורית ולא משפיעה על השוק של הי</w:t>
      </w:r>
      <w:r w:rsidR="003F716E">
        <w:rPr>
          <w:rFonts w:hint="cs"/>
          <w:rtl/>
        </w:rPr>
        <w:t>צירה. פ</w:t>
      </w:r>
      <w:r w:rsidR="00D141DC">
        <w:rPr>
          <w:rFonts w:hint="cs"/>
          <w:rtl/>
        </w:rPr>
        <w:t>רודיות יכולות להפחית את ה</w:t>
      </w:r>
      <w:r w:rsidR="003F716E">
        <w:rPr>
          <w:rFonts w:hint="cs"/>
          <w:rtl/>
        </w:rPr>
        <w:t>שוק (עקב הביקורת) אבל כל עוד הפ</w:t>
      </w:r>
      <w:r w:rsidR="00D141DC">
        <w:rPr>
          <w:rFonts w:hint="cs"/>
          <w:rtl/>
        </w:rPr>
        <w:t>רודיה לא מחליפה א המקור והורגת את השוק המקורי אי אפשר להשתמש בזה כטענה נגד הגנה של שימוש הוגן.</w:t>
      </w:r>
    </w:p>
    <w:p w:rsidR="00D141DC" w:rsidRDefault="00D141DC" w:rsidP="00D141DC">
      <w:pPr>
        <w:pStyle w:val="a3"/>
        <w:rPr>
          <w:rtl/>
        </w:rPr>
      </w:pPr>
    </w:p>
    <w:p w:rsidR="00D141DC" w:rsidRDefault="00D141DC" w:rsidP="003F716E">
      <w:pPr>
        <w:pStyle w:val="a3"/>
        <w:rPr>
          <w:rtl/>
        </w:rPr>
      </w:pPr>
      <w:r w:rsidRPr="003F716E">
        <w:rPr>
          <w:b/>
          <w:bCs/>
          <w:highlight w:val="magenta"/>
        </w:rPr>
        <w:t xml:space="preserve">Authors Guild, Inc. v. Google, </w:t>
      </w:r>
      <w:proofErr w:type="spellStart"/>
      <w:r w:rsidRPr="003F716E">
        <w:rPr>
          <w:b/>
          <w:bCs/>
          <w:highlight w:val="magenta"/>
        </w:rPr>
        <w:t>Inc</w:t>
      </w:r>
      <w:proofErr w:type="spellEnd"/>
      <w:r>
        <w:rPr>
          <w:rFonts w:hint="cs"/>
          <w:b/>
          <w:bCs/>
          <w:rtl/>
        </w:rPr>
        <w:t xml:space="preserve"> - </w:t>
      </w:r>
      <w:r w:rsidRPr="00D141DC">
        <w:rPr>
          <w:rFonts w:hint="cs"/>
          <w:rtl/>
        </w:rPr>
        <w:t xml:space="preserve">פס"ד על </w:t>
      </w:r>
      <w:r w:rsidRPr="003F716E">
        <w:rPr>
          <w:rFonts w:hint="cs"/>
          <w:b/>
          <w:bCs/>
          <w:rtl/>
        </w:rPr>
        <w:t>פרויקט הספרים של גוגל</w:t>
      </w:r>
      <w:r>
        <w:rPr>
          <w:rFonts w:hint="cs"/>
          <w:rtl/>
        </w:rPr>
        <w:t xml:space="preserve">. גוגל סרקה ספרים שלמים </w:t>
      </w:r>
      <w:r>
        <w:rPr>
          <w:rtl/>
        </w:rPr>
        <w:t>–</w:t>
      </w:r>
      <w:r>
        <w:rPr>
          <w:rFonts w:hint="cs"/>
          <w:rtl/>
        </w:rPr>
        <w:t xml:space="preserve"> חלקם לא בדפוס, חלקם מוגנים בזכויות יוצרים. גוגל עשתה מיזם </w:t>
      </w:r>
      <w:r w:rsidR="003F716E">
        <w:rPr>
          <w:rFonts w:hint="cs"/>
          <w:rtl/>
        </w:rPr>
        <w:t xml:space="preserve">גדול </w:t>
      </w:r>
      <w:r>
        <w:rPr>
          <w:rFonts w:hint="cs"/>
          <w:rtl/>
        </w:rPr>
        <w:t xml:space="preserve">של סריקה ואפשרה לספריות שתרמו את הספרים שנסרקו לקבל גישה לעותקים מלאים של הספרים לספריות שהשתתפו במיזם. </w:t>
      </w:r>
    </w:p>
    <w:p w:rsidR="00D141DC" w:rsidRDefault="00D141DC" w:rsidP="00D141DC">
      <w:pPr>
        <w:pStyle w:val="a3"/>
        <w:rPr>
          <w:rtl/>
        </w:rPr>
      </w:pPr>
      <w:r w:rsidRPr="003F716E">
        <w:rPr>
          <w:rFonts w:hint="cs"/>
          <w:b/>
          <w:bCs/>
          <w:rtl/>
        </w:rPr>
        <w:t>מעבר לכך</w:t>
      </w:r>
      <w:r>
        <w:rPr>
          <w:rFonts w:hint="cs"/>
          <w:rtl/>
        </w:rPr>
        <w:t xml:space="preserve">, </w:t>
      </w:r>
      <w:r w:rsidRPr="00D141DC">
        <w:rPr>
          <w:rFonts w:hint="cs"/>
          <w:rtl/>
        </w:rPr>
        <w:t>ספר שמוגן עדיין</w:t>
      </w:r>
      <w:r>
        <w:rPr>
          <w:rFonts w:hint="cs"/>
          <w:rtl/>
        </w:rPr>
        <w:t xml:space="preserve"> </w:t>
      </w:r>
      <w:r w:rsidRPr="00D141DC">
        <w:rPr>
          <w:rFonts w:hint="cs"/>
          <w:rtl/>
        </w:rPr>
        <w:t xml:space="preserve">בזכויות יוצרים </w:t>
      </w:r>
      <w:r w:rsidRPr="00D141DC">
        <w:rPr>
          <w:rtl/>
        </w:rPr>
        <w:t>–</w:t>
      </w:r>
      <w:r w:rsidRPr="00D141DC">
        <w:rPr>
          <w:rFonts w:hint="cs"/>
          <w:rtl/>
        </w:rPr>
        <w:t xml:space="preserve"> לא ניתנה גישה מלאה למשתמשים. הספרייה קיבלה עותק שלם דיגיטלי</w:t>
      </w:r>
      <w:r>
        <w:rPr>
          <w:rFonts w:hint="cs"/>
          <w:rtl/>
        </w:rPr>
        <w:t xml:space="preserve">, והמשתמשים קיבלו תצוגה חלקית </w:t>
      </w:r>
      <w:r>
        <w:rPr>
          <w:rtl/>
        </w:rPr>
        <w:t>–</w:t>
      </w:r>
      <w:r>
        <w:rPr>
          <w:rFonts w:hint="cs"/>
          <w:rtl/>
        </w:rPr>
        <w:t xml:space="preserve"> תוכן עניינים, עמודים רנדומליים. </w:t>
      </w:r>
      <w:proofErr w:type="spellStart"/>
      <w:r>
        <w:rPr>
          <w:rFonts w:hint="cs"/>
          <w:rtl/>
        </w:rPr>
        <w:t>גילדת</w:t>
      </w:r>
      <w:proofErr w:type="spellEnd"/>
      <w:r>
        <w:rPr>
          <w:rFonts w:hint="cs"/>
          <w:rtl/>
        </w:rPr>
        <w:t xml:space="preserve"> הכותבים לא הסכימו חלקם לפעילותה של גוגל ותבעו אותה על הפרת זכויות יוצרים.</w:t>
      </w:r>
    </w:p>
    <w:p w:rsidR="00A17284" w:rsidRDefault="00D141DC" w:rsidP="00A17284">
      <w:pPr>
        <w:pStyle w:val="a3"/>
        <w:rPr>
          <w:rtl/>
        </w:rPr>
      </w:pPr>
      <w:r>
        <w:rPr>
          <w:rFonts w:hint="cs"/>
          <w:rtl/>
        </w:rPr>
        <w:t xml:space="preserve">זה הגיע </w:t>
      </w:r>
      <w:r w:rsidRPr="003F716E">
        <w:rPr>
          <w:rFonts w:hint="cs"/>
          <w:b/>
          <w:bCs/>
          <w:rtl/>
        </w:rPr>
        <w:t>לביהמ"ש המחוזי</w:t>
      </w:r>
      <w:r>
        <w:rPr>
          <w:rFonts w:hint="cs"/>
          <w:rtl/>
        </w:rPr>
        <w:t xml:space="preserve"> שקובע שיש </w:t>
      </w:r>
      <w:r>
        <w:rPr>
          <w:rFonts w:hint="cs"/>
          <w:b/>
          <w:bCs/>
          <w:rtl/>
        </w:rPr>
        <w:t>שימוש הוגן</w:t>
      </w:r>
      <w:r>
        <w:rPr>
          <w:rFonts w:hint="cs"/>
          <w:rtl/>
        </w:rPr>
        <w:t xml:space="preserve">, היוצרים מערערים </w:t>
      </w:r>
      <w:r w:rsidRPr="003F716E">
        <w:rPr>
          <w:rFonts w:hint="cs"/>
          <w:b/>
          <w:bCs/>
          <w:rtl/>
        </w:rPr>
        <w:t xml:space="preserve">ובערכאת </w:t>
      </w:r>
      <w:r w:rsidR="003F716E" w:rsidRPr="003F716E">
        <w:rPr>
          <w:rFonts w:hint="cs"/>
          <w:b/>
          <w:bCs/>
          <w:rtl/>
        </w:rPr>
        <w:t>ערעורים</w:t>
      </w:r>
      <w:r w:rsidRPr="003F716E">
        <w:rPr>
          <w:rFonts w:hint="cs"/>
          <w:b/>
          <w:bCs/>
          <w:rtl/>
        </w:rPr>
        <w:t xml:space="preserve"> קובעים שוב שמדובר בשימוש הוגן.</w:t>
      </w:r>
      <w:r w:rsidR="00A17284">
        <w:rPr>
          <w:rFonts w:hint="cs"/>
          <w:rtl/>
        </w:rPr>
        <w:t xml:space="preserve"> האם זה שימוש הוגן?</w:t>
      </w:r>
    </w:p>
    <w:p w:rsidR="00A17284" w:rsidRDefault="00A17284" w:rsidP="00A17284">
      <w:pPr>
        <w:pStyle w:val="a3"/>
        <w:rPr>
          <w:rtl/>
        </w:rPr>
      </w:pPr>
      <w:r>
        <w:rPr>
          <w:rFonts w:hint="cs"/>
          <w:rtl/>
        </w:rPr>
        <w:t xml:space="preserve">האם יש כאן </w:t>
      </w:r>
      <w:r w:rsidRPr="003F716E">
        <w:rPr>
          <w:rFonts w:hint="cs"/>
          <w:b/>
          <w:bCs/>
          <w:rtl/>
        </w:rPr>
        <w:t>מטרה ראויה?</w:t>
      </w:r>
      <w:r>
        <w:rPr>
          <w:rFonts w:hint="cs"/>
          <w:rtl/>
        </w:rPr>
        <w:t xml:space="preserve"> </w:t>
      </w:r>
      <w:r>
        <w:rPr>
          <w:rtl/>
        </w:rPr>
        <w:t>–</w:t>
      </w:r>
      <w:r>
        <w:rPr>
          <w:rFonts w:hint="cs"/>
          <w:rtl/>
        </w:rPr>
        <w:t xml:space="preserve"> </w:t>
      </w:r>
      <w:r>
        <w:rPr>
          <w:rFonts w:hint="cs"/>
          <w:b/>
          <w:bCs/>
          <w:rtl/>
        </w:rPr>
        <w:t>כן</w:t>
      </w:r>
      <w:r>
        <w:rPr>
          <w:rFonts w:hint="cs"/>
          <w:rtl/>
        </w:rPr>
        <w:t xml:space="preserve"> </w:t>
      </w:r>
      <w:r>
        <w:rPr>
          <w:rtl/>
        </w:rPr>
        <w:t>–</w:t>
      </w:r>
      <w:r>
        <w:rPr>
          <w:rFonts w:hint="cs"/>
          <w:rtl/>
        </w:rPr>
        <w:t xml:space="preserve"> שימור ספרים ומתן גישה לספרים.</w:t>
      </w:r>
    </w:p>
    <w:p w:rsidR="00A17284" w:rsidRDefault="00A17284" w:rsidP="00A17284">
      <w:pPr>
        <w:pStyle w:val="a3"/>
        <w:rPr>
          <w:rtl/>
        </w:rPr>
      </w:pPr>
      <w:r>
        <w:rPr>
          <w:rFonts w:hint="cs"/>
          <w:rtl/>
        </w:rPr>
        <w:t xml:space="preserve">מה לגבי </w:t>
      </w:r>
      <w:r w:rsidRPr="003F716E">
        <w:rPr>
          <w:rFonts w:hint="cs"/>
          <w:b/>
          <w:bCs/>
          <w:rtl/>
        </w:rPr>
        <w:t>הוגנות?</w:t>
      </w:r>
      <w:r>
        <w:rPr>
          <w:rFonts w:hint="cs"/>
          <w:rtl/>
        </w:rPr>
        <w:t xml:space="preserve"> </w:t>
      </w:r>
      <w:r w:rsidR="008304C7">
        <w:rPr>
          <w:rtl/>
        </w:rPr>
        <w:t>–</w:t>
      </w:r>
      <w:r>
        <w:rPr>
          <w:rFonts w:hint="cs"/>
          <w:rtl/>
        </w:rPr>
        <w:t xml:space="preserve"> </w:t>
      </w:r>
      <w:r w:rsidR="008304C7">
        <w:rPr>
          <w:rFonts w:hint="cs"/>
          <w:rtl/>
        </w:rPr>
        <w:t xml:space="preserve">זה לא תחליפי ליצירה אלא </w:t>
      </w:r>
      <w:r w:rsidR="008304C7" w:rsidRPr="003F716E">
        <w:rPr>
          <w:rFonts w:hint="cs"/>
          <w:b/>
          <w:bCs/>
          <w:rtl/>
        </w:rPr>
        <w:t>יוצר שוק ליצירה</w:t>
      </w:r>
      <w:r w:rsidR="008304C7">
        <w:rPr>
          <w:rFonts w:hint="cs"/>
          <w:rtl/>
        </w:rPr>
        <w:t>. ספרים שהיה מהם עותק אחד פתאום זמינים לכולם. גוגל יזמה מפעל הנגשה חשוב שמשמר ונותן גישה ליצירות (גם אלו שבנחלת הכלל וגם אלו שמוגנות).</w:t>
      </w:r>
    </w:p>
    <w:p w:rsidR="008304C7" w:rsidRDefault="008304C7" w:rsidP="00D25746">
      <w:pPr>
        <w:pStyle w:val="a3"/>
        <w:numPr>
          <w:ilvl w:val="0"/>
          <w:numId w:val="38"/>
        </w:numPr>
      </w:pPr>
      <w:r w:rsidRPr="003F716E">
        <w:rPr>
          <w:rFonts w:hint="cs"/>
          <w:b/>
          <w:bCs/>
          <w:rtl/>
        </w:rPr>
        <w:t xml:space="preserve">מטרת השימוש ואופיו </w:t>
      </w:r>
      <w:r w:rsidRPr="003F716E">
        <w:rPr>
          <w:b/>
          <w:bCs/>
          <w:rtl/>
        </w:rPr>
        <w:t>–</w:t>
      </w:r>
      <w:r w:rsidRPr="003F716E">
        <w:rPr>
          <w:rFonts w:hint="cs"/>
          <w:b/>
          <w:bCs/>
          <w:rtl/>
        </w:rPr>
        <w:t xml:space="preserve"> המטרות מסחריות</w:t>
      </w:r>
      <w:r>
        <w:rPr>
          <w:rFonts w:hint="cs"/>
          <w:rtl/>
        </w:rPr>
        <w:t>, היא מרווחיה פרסומות וזה גם פלטפורמה לייצר שוק סביב היצירות הללו.</w:t>
      </w:r>
    </w:p>
    <w:p w:rsidR="003F5815" w:rsidRDefault="003F5815" w:rsidP="00D25746">
      <w:pPr>
        <w:pStyle w:val="a3"/>
        <w:numPr>
          <w:ilvl w:val="0"/>
          <w:numId w:val="38"/>
        </w:numPr>
      </w:pPr>
      <w:r w:rsidRPr="003F716E">
        <w:rPr>
          <w:rFonts w:hint="cs"/>
          <w:b/>
          <w:bCs/>
          <w:rtl/>
        </w:rPr>
        <w:t xml:space="preserve">טיבה של היצירה העומדת לדיון </w:t>
      </w:r>
      <w:r w:rsidRPr="003F716E">
        <w:rPr>
          <w:b/>
          <w:bCs/>
          <w:rtl/>
        </w:rPr>
        <w:t>–</w:t>
      </w:r>
      <w:r w:rsidRPr="003F716E">
        <w:rPr>
          <w:rFonts w:hint="cs"/>
          <w:b/>
          <w:bCs/>
          <w:rtl/>
        </w:rPr>
        <w:t xml:space="preserve"> ברור שהרוב המכריע זה יצירות מוגנות</w:t>
      </w:r>
      <w:r>
        <w:rPr>
          <w:rFonts w:hint="cs"/>
          <w:rtl/>
        </w:rPr>
        <w:t xml:space="preserve"> אלא אם מדובר ביצירות היסטוריות</w:t>
      </w:r>
    </w:p>
    <w:p w:rsidR="003F5815" w:rsidRDefault="003F5815" w:rsidP="00D25746">
      <w:pPr>
        <w:pStyle w:val="a3"/>
        <w:numPr>
          <w:ilvl w:val="0"/>
          <w:numId w:val="38"/>
        </w:numPr>
      </w:pPr>
      <w:r w:rsidRPr="003F716E">
        <w:rPr>
          <w:rFonts w:hint="cs"/>
          <w:b/>
          <w:bCs/>
          <w:rtl/>
        </w:rPr>
        <w:t xml:space="preserve">היקף השימוש ביצירה </w:t>
      </w:r>
      <w:r w:rsidRPr="003F716E">
        <w:rPr>
          <w:b/>
          <w:bCs/>
          <w:rtl/>
        </w:rPr>
        <w:t>–</w:t>
      </w:r>
      <w:r w:rsidRPr="003F716E">
        <w:rPr>
          <w:rFonts w:hint="cs"/>
          <w:b/>
          <w:bCs/>
          <w:rtl/>
        </w:rPr>
        <w:t xml:space="preserve"> לא מנגישים הכל, חלקים קטנים</w:t>
      </w:r>
      <w:r>
        <w:rPr>
          <w:rFonts w:hint="cs"/>
          <w:rtl/>
        </w:rPr>
        <w:t xml:space="preserve"> ולא לב היצירה</w:t>
      </w:r>
    </w:p>
    <w:p w:rsidR="003F5815" w:rsidRDefault="003F5815" w:rsidP="00D25746">
      <w:pPr>
        <w:pStyle w:val="a3"/>
        <w:numPr>
          <w:ilvl w:val="0"/>
          <w:numId w:val="38"/>
        </w:numPr>
      </w:pPr>
      <w:r w:rsidRPr="003F716E">
        <w:rPr>
          <w:rFonts w:hint="cs"/>
          <w:b/>
          <w:bCs/>
          <w:rtl/>
        </w:rPr>
        <w:t xml:space="preserve">פגיעה בשוק היצירה </w:t>
      </w:r>
      <w:r w:rsidRPr="003F716E">
        <w:rPr>
          <w:b/>
          <w:bCs/>
          <w:rtl/>
        </w:rPr>
        <w:t>–</w:t>
      </w:r>
      <w:r w:rsidRPr="003F716E">
        <w:rPr>
          <w:rFonts w:hint="cs"/>
          <w:b/>
          <w:bCs/>
          <w:rtl/>
        </w:rPr>
        <w:t xml:space="preserve"> ממש לא, לא תחליפי</w:t>
      </w:r>
      <w:r>
        <w:rPr>
          <w:rFonts w:hint="cs"/>
          <w:rtl/>
        </w:rPr>
        <w:t>, צריך גישה לכל היצירה ואין גישה כזו.</w:t>
      </w:r>
    </w:p>
    <w:p w:rsidR="003F5815" w:rsidRDefault="003F5815" w:rsidP="003F5815">
      <w:pPr>
        <w:pStyle w:val="a3"/>
        <w:rPr>
          <w:rtl/>
        </w:rPr>
      </w:pPr>
      <w:r>
        <w:rPr>
          <w:rFonts w:hint="cs"/>
          <w:rtl/>
        </w:rPr>
        <w:t>ביהמ"ש מתרשם ממפעל זה וקובע כי מדובר בשימוש הוגן.</w:t>
      </w:r>
    </w:p>
    <w:p w:rsidR="003F716E" w:rsidRDefault="003F716E" w:rsidP="003F5815">
      <w:pPr>
        <w:pStyle w:val="a3"/>
        <w:rPr>
          <w:rtl/>
        </w:rPr>
      </w:pPr>
    </w:p>
    <w:p w:rsidR="003F716E" w:rsidRDefault="003F716E" w:rsidP="003F5815">
      <w:pPr>
        <w:pStyle w:val="a3"/>
        <w:rPr>
          <w:rtl/>
        </w:rPr>
      </w:pPr>
    </w:p>
    <w:p w:rsidR="003F716E" w:rsidRDefault="003F716E" w:rsidP="003F5815">
      <w:pPr>
        <w:pStyle w:val="a3"/>
        <w:rPr>
          <w:rtl/>
        </w:rPr>
      </w:pPr>
    </w:p>
    <w:p w:rsidR="00BF231B" w:rsidRDefault="00BF231B" w:rsidP="00BF231B">
      <w:pPr>
        <w:pStyle w:val="a3"/>
        <w:rPr>
          <w:rtl/>
        </w:rPr>
      </w:pPr>
      <w:r>
        <w:rPr>
          <w:rFonts w:hint="cs"/>
          <w:b/>
          <w:bCs/>
          <w:rtl/>
        </w:rPr>
        <w:lastRenderedPageBreak/>
        <w:t>הפטורים האחרים בחוק</w:t>
      </w:r>
      <w:r>
        <w:rPr>
          <w:rFonts w:hint="cs"/>
          <w:rtl/>
        </w:rPr>
        <w:t xml:space="preserve"> </w:t>
      </w:r>
      <w:r>
        <w:rPr>
          <w:rtl/>
        </w:rPr>
        <w:t>–</w:t>
      </w:r>
      <w:r>
        <w:rPr>
          <w:rFonts w:hint="cs"/>
          <w:rtl/>
        </w:rPr>
        <w:t xml:space="preserve"> </w:t>
      </w:r>
      <w:r w:rsidRPr="003F716E">
        <w:rPr>
          <w:rFonts w:hint="cs"/>
          <w:b/>
          <w:bCs/>
          <w:highlight w:val="lightGray"/>
          <w:rtl/>
        </w:rPr>
        <w:t>ס' 20-32</w:t>
      </w:r>
      <w:r>
        <w:rPr>
          <w:rFonts w:hint="cs"/>
          <w:rtl/>
        </w:rPr>
        <w:t xml:space="preserve"> שיוצרים שימושים מותרים. המרצה תגיד כמה מילים עליהם</w:t>
      </w:r>
    </w:p>
    <w:p w:rsidR="00BF231B" w:rsidRDefault="00BF231B" w:rsidP="003F5815">
      <w:pPr>
        <w:pStyle w:val="a3"/>
        <w:rPr>
          <w:rtl/>
        </w:rPr>
      </w:pPr>
      <w:r w:rsidRPr="003F716E">
        <w:rPr>
          <w:rFonts w:hint="cs"/>
          <w:b/>
          <w:bCs/>
          <w:highlight w:val="lightGray"/>
          <w:rtl/>
        </w:rPr>
        <w:t>ס' 20</w:t>
      </w:r>
      <w:r>
        <w:rPr>
          <w:rFonts w:hint="cs"/>
          <w:rtl/>
        </w:rPr>
        <w:t xml:space="preserve"> </w:t>
      </w:r>
      <w:r>
        <w:rPr>
          <w:rtl/>
        </w:rPr>
        <w:t>–</w:t>
      </w:r>
      <w:r>
        <w:rPr>
          <w:rFonts w:hint="cs"/>
          <w:rtl/>
        </w:rPr>
        <w:t xml:space="preserve"> מדבר על </w:t>
      </w:r>
      <w:r w:rsidRPr="003F716E">
        <w:rPr>
          <w:rFonts w:hint="cs"/>
          <w:u w:val="single"/>
          <w:rtl/>
        </w:rPr>
        <w:t>שימוש ביצירה בהליכים משפטיים או מנהליים</w:t>
      </w:r>
      <w:r w:rsidR="003F716E">
        <w:rPr>
          <w:rFonts w:hint="cs"/>
          <w:rtl/>
        </w:rPr>
        <w:t>.</w:t>
      </w:r>
    </w:p>
    <w:p w:rsidR="00BF231B" w:rsidRDefault="00BF231B" w:rsidP="003F5815">
      <w:pPr>
        <w:pStyle w:val="a3"/>
        <w:rPr>
          <w:rtl/>
        </w:rPr>
      </w:pPr>
      <w:r w:rsidRPr="003F716E">
        <w:rPr>
          <w:rFonts w:hint="cs"/>
          <w:b/>
          <w:bCs/>
          <w:highlight w:val="lightGray"/>
          <w:rtl/>
        </w:rPr>
        <w:t>ס' 21</w:t>
      </w:r>
      <w:r w:rsidRPr="003F716E">
        <w:rPr>
          <w:rFonts w:hint="cs"/>
          <w:b/>
          <w:bCs/>
          <w:rtl/>
        </w:rPr>
        <w:t xml:space="preserve"> </w:t>
      </w:r>
      <w:r>
        <w:rPr>
          <w:rtl/>
        </w:rPr>
        <w:t>–</w:t>
      </w:r>
      <w:r>
        <w:rPr>
          <w:rFonts w:hint="cs"/>
          <w:rtl/>
        </w:rPr>
        <w:t xml:space="preserve"> </w:t>
      </w:r>
      <w:r w:rsidRPr="003F716E">
        <w:rPr>
          <w:rFonts w:hint="cs"/>
          <w:u w:val="single"/>
          <w:rtl/>
        </w:rPr>
        <w:t>העתקה של יצירות שמופקדות לעיון הציבור לפי חיקוקים</w:t>
      </w:r>
      <w:r>
        <w:rPr>
          <w:rFonts w:hint="cs"/>
          <w:rtl/>
        </w:rPr>
        <w:t xml:space="preserve">. למשל </w:t>
      </w:r>
      <w:r>
        <w:rPr>
          <w:rtl/>
        </w:rPr>
        <w:t>–</w:t>
      </w:r>
      <w:r w:rsidR="003F716E">
        <w:rPr>
          <w:rFonts w:hint="cs"/>
          <w:rtl/>
        </w:rPr>
        <w:t xml:space="preserve"> הפקדת ת</w:t>
      </w:r>
      <w:r>
        <w:rPr>
          <w:rFonts w:hint="cs"/>
          <w:rtl/>
        </w:rPr>
        <w:t xml:space="preserve">כנית בנייה במשרדי הועדה המחוזית לתכנון ובניה </w:t>
      </w:r>
      <w:r>
        <w:rPr>
          <w:rtl/>
        </w:rPr>
        <w:t>–</w:t>
      </w:r>
      <w:r>
        <w:rPr>
          <w:rFonts w:hint="cs"/>
          <w:rtl/>
        </w:rPr>
        <w:t xml:space="preserve"> זו יצירה מוגנת אבל ניתן להעתיק אותה </w:t>
      </w:r>
      <w:r w:rsidR="003F716E">
        <w:rPr>
          <w:rFonts w:hint="cs"/>
          <w:rtl/>
        </w:rPr>
        <w:t>.</w:t>
      </w:r>
    </w:p>
    <w:p w:rsidR="00BF231B" w:rsidRDefault="00BF231B" w:rsidP="003F5815">
      <w:pPr>
        <w:pStyle w:val="a3"/>
        <w:rPr>
          <w:rtl/>
        </w:rPr>
      </w:pPr>
      <w:r w:rsidRPr="003F716E">
        <w:rPr>
          <w:rFonts w:hint="cs"/>
          <w:b/>
          <w:bCs/>
          <w:highlight w:val="lightGray"/>
          <w:rtl/>
        </w:rPr>
        <w:t>ס' 22</w:t>
      </w:r>
      <w:r>
        <w:rPr>
          <w:rFonts w:hint="cs"/>
          <w:rtl/>
        </w:rPr>
        <w:t xml:space="preserve"> </w:t>
      </w:r>
      <w:r>
        <w:rPr>
          <w:rtl/>
        </w:rPr>
        <w:t>–</w:t>
      </w:r>
      <w:r>
        <w:rPr>
          <w:rFonts w:hint="cs"/>
          <w:rtl/>
        </w:rPr>
        <w:t xml:space="preserve"> </w:t>
      </w:r>
      <w:r w:rsidRPr="003F716E">
        <w:rPr>
          <w:rFonts w:hint="cs"/>
          <w:u w:val="single"/>
          <w:rtl/>
        </w:rPr>
        <w:t>שימוש אגבי ביצירה</w:t>
      </w:r>
      <w:r w:rsidR="003F716E">
        <w:rPr>
          <w:rFonts w:hint="cs"/>
          <w:rtl/>
        </w:rPr>
        <w:t>. למשל:</w:t>
      </w:r>
      <w:r>
        <w:rPr>
          <w:rFonts w:hint="cs"/>
          <w:rtl/>
        </w:rPr>
        <w:t xml:space="preserve"> מצב בו מצלמים סרט ותוך כדי מצלמים תמונות שהיו על הקיר בלי שתכננו זאת מראש. שימוש אגבי כזה ביצירה מותר לפי ס' 22.</w:t>
      </w:r>
    </w:p>
    <w:p w:rsidR="00BF231B" w:rsidRDefault="00BF231B" w:rsidP="003F5815">
      <w:pPr>
        <w:pStyle w:val="a3"/>
        <w:rPr>
          <w:rtl/>
        </w:rPr>
      </w:pPr>
      <w:r w:rsidRPr="003F716E">
        <w:rPr>
          <w:rFonts w:hint="cs"/>
          <w:b/>
          <w:bCs/>
          <w:highlight w:val="lightGray"/>
          <w:rtl/>
        </w:rPr>
        <w:t>ס' 23</w:t>
      </w:r>
      <w:r w:rsidRPr="003F716E">
        <w:rPr>
          <w:rFonts w:hint="cs"/>
          <w:b/>
          <w:bCs/>
          <w:rtl/>
        </w:rPr>
        <w:t xml:space="preserve"> </w:t>
      </w:r>
      <w:r>
        <w:rPr>
          <w:rtl/>
        </w:rPr>
        <w:t>–</w:t>
      </w:r>
      <w:r>
        <w:rPr>
          <w:rFonts w:hint="cs"/>
          <w:rtl/>
        </w:rPr>
        <w:t xml:space="preserve"> </w:t>
      </w:r>
      <w:r w:rsidRPr="003F716E">
        <w:rPr>
          <w:rFonts w:hint="cs"/>
          <w:u w:val="single"/>
          <w:rtl/>
        </w:rPr>
        <w:t>עוסק בשידור או צילום או ציור של יצירה אדריכלית או יצירת פיסול שממוקמת במקום ציבורי - מותרת</w:t>
      </w:r>
      <w:r>
        <w:rPr>
          <w:rFonts w:hint="cs"/>
          <w:rtl/>
        </w:rPr>
        <w:t xml:space="preserve">. למשל </w:t>
      </w:r>
      <w:r>
        <w:rPr>
          <w:rtl/>
        </w:rPr>
        <w:t>–</w:t>
      </w:r>
      <w:r>
        <w:rPr>
          <w:rFonts w:hint="cs"/>
          <w:rtl/>
        </w:rPr>
        <w:t xml:space="preserve"> הסטודנטים לאומנות שיושבים שעות ומעתיקים פסל שנמצא במרחב הציבורי, או צילום של עיתונאי על יצירה בגן.</w:t>
      </w:r>
    </w:p>
    <w:p w:rsidR="00BF231B" w:rsidRDefault="00BF231B" w:rsidP="003F5815">
      <w:pPr>
        <w:pStyle w:val="a3"/>
        <w:rPr>
          <w:rtl/>
        </w:rPr>
      </w:pPr>
      <w:r w:rsidRPr="003F716E">
        <w:rPr>
          <w:rFonts w:hint="cs"/>
          <w:b/>
          <w:bCs/>
          <w:highlight w:val="lightGray"/>
          <w:rtl/>
        </w:rPr>
        <w:t>ס' 24</w:t>
      </w:r>
      <w:r w:rsidRPr="003F716E">
        <w:rPr>
          <w:rFonts w:hint="cs"/>
          <w:b/>
          <w:bCs/>
          <w:rtl/>
        </w:rPr>
        <w:t xml:space="preserve"> </w:t>
      </w:r>
      <w:r>
        <w:rPr>
          <w:rtl/>
        </w:rPr>
        <w:t>–</w:t>
      </w:r>
      <w:r>
        <w:rPr>
          <w:rFonts w:hint="cs"/>
          <w:rtl/>
        </w:rPr>
        <w:t xml:space="preserve"> </w:t>
      </w:r>
      <w:r w:rsidRPr="003F716E">
        <w:rPr>
          <w:rFonts w:hint="cs"/>
          <w:u w:val="single"/>
          <w:rtl/>
        </w:rPr>
        <w:t>עוסק בשימושים שונים בתוכנות מחשב או עשיית יצירות נגזרות מתוכנות מחשב</w:t>
      </w:r>
      <w:r>
        <w:rPr>
          <w:rFonts w:hint="cs"/>
          <w:rtl/>
        </w:rPr>
        <w:t>. הוא מאפשר ללא הרשאה ליצור עותק גיבוי מתוכנה.</w:t>
      </w:r>
    </w:p>
    <w:p w:rsidR="007E3963" w:rsidRDefault="007E3963" w:rsidP="003F5815">
      <w:pPr>
        <w:pStyle w:val="a3"/>
        <w:rPr>
          <w:rtl/>
        </w:rPr>
      </w:pPr>
      <w:r w:rsidRPr="003F716E">
        <w:rPr>
          <w:rFonts w:hint="cs"/>
          <w:b/>
          <w:bCs/>
          <w:highlight w:val="lightGray"/>
          <w:rtl/>
        </w:rPr>
        <w:t>ס' 25</w:t>
      </w:r>
      <w:r w:rsidRPr="003F716E">
        <w:rPr>
          <w:rFonts w:hint="cs"/>
          <w:b/>
          <w:bCs/>
          <w:rtl/>
        </w:rPr>
        <w:t xml:space="preserve"> </w:t>
      </w:r>
      <w:r>
        <w:rPr>
          <w:rtl/>
        </w:rPr>
        <w:t>–</w:t>
      </w:r>
      <w:r>
        <w:rPr>
          <w:rFonts w:hint="cs"/>
          <w:rtl/>
        </w:rPr>
        <w:t xml:space="preserve"> </w:t>
      </w:r>
      <w:r w:rsidRPr="003F716E">
        <w:rPr>
          <w:rFonts w:hint="cs"/>
          <w:u w:val="single"/>
          <w:rtl/>
        </w:rPr>
        <w:t>הקלטות לצורכי שידור</w:t>
      </w:r>
      <w:r w:rsidR="003F716E">
        <w:rPr>
          <w:rFonts w:hint="cs"/>
          <w:rtl/>
        </w:rPr>
        <w:t>.</w:t>
      </w:r>
    </w:p>
    <w:p w:rsidR="007E3963" w:rsidRDefault="007E3963" w:rsidP="003F5815">
      <w:pPr>
        <w:pStyle w:val="a3"/>
        <w:rPr>
          <w:rtl/>
        </w:rPr>
      </w:pPr>
      <w:r w:rsidRPr="003F716E">
        <w:rPr>
          <w:rFonts w:hint="cs"/>
          <w:b/>
          <w:bCs/>
          <w:highlight w:val="lightGray"/>
          <w:rtl/>
        </w:rPr>
        <w:t>ס' 26</w:t>
      </w:r>
      <w:r w:rsidRPr="003F716E">
        <w:rPr>
          <w:rFonts w:hint="cs"/>
          <w:b/>
          <w:bCs/>
          <w:rtl/>
        </w:rPr>
        <w:t xml:space="preserve"> </w:t>
      </w:r>
      <w:r>
        <w:rPr>
          <w:rtl/>
        </w:rPr>
        <w:t>–</w:t>
      </w:r>
      <w:r>
        <w:rPr>
          <w:rFonts w:hint="cs"/>
          <w:rtl/>
        </w:rPr>
        <w:t xml:space="preserve"> </w:t>
      </w:r>
      <w:r w:rsidRPr="003F716E">
        <w:rPr>
          <w:rFonts w:hint="cs"/>
          <w:u w:val="single"/>
          <w:rtl/>
        </w:rPr>
        <w:t>יצירות ארעיות, זכות העתקה</w:t>
      </w:r>
      <w:r w:rsidR="003F716E">
        <w:rPr>
          <w:rFonts w:hint="cs"/>
          <w:rtl/>
        </w:rPr>
        <w:t>.</w:t>
      </w:r>
    </w:p>
    <w:p w:rsidR="007E3963" w:rsidRDefault="007E3963" w:rsidP="003F5815">
      <w:pPr>
        <w:pStyle w:val="a3"/>
        <w:rPr>
          <w:rtl/>
        </w:rPr>
      </w:pPr>
      <w:r w:rsidRPr="003F716E">
        <w:rPr>
          <w:rFonts w:hint="cs"/>
          <w:b/>
          <w:bCs/>
          <w:highlight w:val="lightGray"/>
          <w:rtl/>
        </w:rPr>
        <w:t>ס' 27</w:t>
      </w:r>
      <w:r w:rsidRPr="003F716E">
        <w:rPr>
          <w:rFonts w:hint="cs"/>
          <w:b/>
          <w:bCs/>
          <w:rtl/>
        </w:rPr>
        <w:t xml:space="preserve"> </w:t>
      </w:r>
      <w:r>
        <w:rPr>
          <w:rtl/>
        </w:rPr>
        <w:t>–</w:t>
      </w:r>
      <w:r>
        <w:rPr>
          <w:rFonts w:hint="cs"/>
          <w:rtl/>
        </w:rPr>
        <w:t xml:space="preserve"> מדבר על האפשרות </w:t>
      </w:r>
      <w:r w:rsidRPr="003F716E">
        <w:rPr>
          <w:rFonts w:hint="cs"/>
          <w:u w:val="single"/>
          <w:rtl/>
        </w:rPr>
        <w:t>ליצור יצירות אומנותיות נוספות על ידי היוצר, כמו יוצר שמכר את יצירותיו והעביר את זכויותיו ביצירה</w:t>
      </w:r>
      <w:r>
        <w:rPr>
          <w:rFonts w:hint="cs"/>
          <w:rtl/>
        </w:rPr>
        <w:t xml:space="preserve">, ויש יצירות שמבוססות על היצירה הקודמת שלו </w:t>
      </w:r>
      <w:r>
        <w:rPr>
          <w:rtl/>
        </w:rPr>
        <w:t>–</w:t>
      </w:r>
      <w:r>
        <w:rPr>
          <w:rFonts w:hint="cs"/>
          <w:rtl/>
        </w:rPr>
        <w:t xml:space="preserve"> יוצר יכול וצריך להיות מסוגל להמשיך ליצור יצירות נוספות גם אם נפרד מהיצירה המקורית שלו</w:t>
      </w:r>
      <w:r w:rsidR="003F716E">
        <w:rPr>
          <w:rFonts w:hint="cs"/>
          <w:rtl/>
        </w:rPr>
        <w:t>.</w:t>
      </w:r>
    </w:p>
    <w:p w:rsidR="007E3963" w:rsidRDefault="007E3963" w:rsidP="003F5815">
      <w:pPr>
        <w:pStyle w:val="a3"/>
        <w:rPr>
          <w:rtl/>
        </w:rPr>
      </w:pPr>
      <w:r w:rsidRPr="003F716E">
        <w:rPr>
          <w:rFonts w:hint="cs"/>
          <w:b/>
          <w:bCs/>
          <w:highlight w:val="lightGray"/>
          <w:rtl/>
        </w:rPr>
        <w:t>ס' 28</w:t>
      </w:r>
      <w:r>
        <w:rPr>
          <w:rFonts w:hint="cs"/>
          <w:rtl/>
        </w:rPr>
        <w:t xml:space="preserve"> - </w:t>
      </w:r>
      <w:r w:rsidRPr="003F716E">
        <w:rPr>
          <w:rFonts w:cs="Arial"/>
          <w:u w:val="single"/>
          <w:rtl/>
        </w:rPr>
        <w:t>שיקום והקמה מחדש של בניינים</w:t>
      </w:r>
      <w:r>
        <w:rPr>
          <w:rFonts w:hint="cs"/>
          <w:rtl/>
        </w:rPr>
        <w:t xml:space="preserve"> </w:t>
      </w:r>
      <w:r>
        <w:rPr>
          <w:rtl/>
        </w:rPr>
        <w:t>–</w:t>
      </w:r>
      <w:r>
        <w:rPr>
          <w:rFonts w:hint="cs"/>
          <w:rtl/>
        </w:rPr>
        <w:t xml:space="preserve"> נגיד צריך לעשות שיקום של המיה או כנסיית נוטרדאם, אם. אם עוד היו לה זכויות יוצרים וזה עדיין לצורך שיקום והקמה מחדש של בניין שנהרס, למרות שזו הפרה מותר לעשות את הפעולות וזה לא ייחשב להפרה (הגיוני סה"כ).</w:t>
      </w:r>
    </w:p>
    <w:p w:rsidR="007E3963" w:rsidRDefault="00BB2D8D" w:rsidP="003F5815">
      <w:pPr>
        <w:pStyle w:val="a3"/>
        <w:rPr>
          <w:rtl/>
        </w:rPr>
      </w:pPr>
      <w:r w:rsidRPr="003F716E">
        <w:rPr>
          <w:rFonts w:hint="cs"/>
          <w:b/>
          <w:bCs/>
          <w:highlight w:val="lightGray"/>
          <w:rtl/>
        </w:rPr>
        <w:t>ס' 29</w:t>
      </w:r>
      <w:r w:rsidRPr="003F716E">
        <w:rPr>
          <w:rFonts w:hint="cs"/>
          <w:b/>
          <w:bCs/>
          <w:rtl/>
        </w:rPr>
        <w:t xml:space="preserve"> </w:t>
      </w:r>
      <w:r>
        <w:rPr>
          <w:rtl/>
        </w:rPr>
        <w:t>–</w:t>
      </w:r>
      <w:r>
        <w:rPr>
          <w:rFonts w:hint="cs"/>
          <w:rtl/>
        </w:rPr>
        <w:t xml:space="preserve"> </w:t>
      </w:r>
      <w:r w:rsidRPr="003F716E">
        <w:rPr>
          <w:rFonts w:hint="cs"/>
          <w:u w:val="single"/>
          <w:rtl/>
        </w:rPr>
        <w:t>ביצועים פומביים במוסדות חינוך</w:t>
      </w:r>
      <w:r>
        <w:rPr>
          <w:rFonts w:hint="cs"/>
          <w:rtl/>
        </w:rPr>
        <w:t xml:space="preserve">. ילדים מעלים מחזמר במוסדות חינוך </w:t>
      </w:r>
      <w:r w:rsidRPr="003F716E">
        <w:rPr>
          <w:rFonts w:hint="cs"/>
          <w:color w:val="A5A5A5" w:themeColor="accent3"/>
          <w:rtl/>
        </w:rPr>
        <w:t xml:space="preserve">(כמו אליה) </w:t>
      </w:r>
      <w:r>
        <w:rPr>
          <w:rtl/>
        </w:rPr>
        <w:t>–</w:t>
      </w:r>
      <w:r>
        <w:rPr>
          <w:rFonts w:hint="cs"/>
          <w:rtl/>
        </w:rPr>
        <w:t xml:space="preserve"> זה מותר. יש פטור מהפרת זכויות יוצרים.</w:t>
      </w:r>
    </w:p>
    <w:p w:rsidR="00BB2D8D" w:rsidRDefault="00BB2D8D" w:rsidP="00BB2D8D">
      <w:pPr>
        <w:pStyle w:val="a3"/>
        <w:rPr>
          <w:rtl/>
        </w:rPr>
      </w:pPr>
      <w:r w:rsidRPr="003F716E">
        <w:rPr>
          <w:rFonts w:hint="cs"/>
          <w:b/>
          <w:bCs/>
          <w:highlight w:val="lightGray"/>
          <w:rtl/>
        </w:rPr>
        <w:t>ס' 30</w:t>
      </w:r>
      <w:r w:rsidRPr="003F716E">
        <w:rPr>
          <w:rFonts w:hint="cs"/>
          <w:b/>
          <w:bCs/>
          <w:rtl/>
        </w:rPr>
        <w:t xml:space="preserve"> </w:t>
      </w:r>
      <w:r>
        <w:rPr>
          <w:rtl/>
        </w:rPr>
        <w:t>–</w:t>
      </w:r>
      <w:r>
        <w:rPr>
          <w:rFonts w:hint="cs"/>
          <w:rtl/>
        </w:rPr>
        <w:t xml:space="preserve"> </w:t>
      </w:r>
      <w:r w:rsidRPr="003F716E">
        <w:rPr>
          <w:rFonts w:cs="Arial"/>
          <w:u w:val="single"/>
          <w:rtl/>
        </w:rPr>
        <w:t>שימושים מותרים בספריות</w:t>
      </w:r>
      <w:r w:rsidRPr="00BB2D8D">
        <w:rPr>
          <w:rFonts w:cs="Arial"/>
          <w:rtl/>
        </w:rPr>
        <w:t>, בארכיונים ובגופים אחרים</w:t>
      </w:r>
      <w:r>
        <w:rPr>
          <w:rFonts w:hint="cs"/>
          <w:rtl/>
        </w:rPr>
        <w:t xml:space="preserve"> </w:t>
      </w:r>
      <w:r>
        <w:rPr>
          <w:rtl/>
        </w:rPr>
        <w:t>–</w:t>
      </w:r>
      <w:r>
        <w:rPr>
          <w:rFonts w:hint="cs"/>
          <w:rtl/>
        </w:rPr>
        <w:t xml:space="preserve"> יש פטורים מיוחדים.</w:t>
      </w:r>
    </w:p>
    <w:p w:rsidR="00BB2D8D" w:rsidRDefault="00BB2D8D" w:rsidP="00BB2D8D">
      <w:pPr>
        <w:pStyle w:val="a3"/>
        <w:rPr>
          <w:rtl/>
        </w:rPr>
      </w:pPr>
      <w:r w:rsidRPr="003F716E">
        <w:rPr>
          <w:rFonts w:hint="cs"/>
          <w:b/>
          <w:bCs/>
          <w:highlight w:val="lightGray"/>
          <w:rtl/>
        </w:rPr>
        <w:t>ס' 31</w:t>
      </w:r>
      <w:r w:rsidRPr="003F716E">
        <w:rPr>
          <w:rFonts w:hint="cs"/>
          <w:b/>
          <w:bCs/>
          <w:rtl/>
        </w:rPr>
        <w:t xml:space="preserve"> </w:t>
      </w:r>
      <w:r>
        <w:rPr>
          <w:rtl/>
        </w:rPr>
        <w:t>–</w:t>
      </w:r>
      <w:r>
        <w:rPr>
          <w:rFonts w:hint="cs"/>
          <w:rtl/>
        </w:rPr>
        <w:t xml:space="preserve"> </w:t>
      </w:r>
      <w:r w:rsidRPr="003F716E">
        <w:rPr>
          <w:rFonts w:hint="cs"/>
          <w:u w:val="single"/>
          <w:rtl/>
        </w:rPr>
        <w:t>סמכות של השר לקבוע תנאים אחרים</w:t>
      </w:r>
      <w:r>
        <w:rPr>
          <w:rFonts w:hint="cs"/>
          <w:rtl/>
        </w:rPr>
        <w:t xml:space="preserve"> (נוספים) בנוגע ל</w:t>
      </w:r>
      <w:r w:rsidRPr="00BB2D8D">
        <w:rPr>
          <w:rFonts w:cs="Arial"/>
          <w:rtl/>
        </w:rPr>
        <w:t>מוסדות חינוך, ספריות וארכיונים</w:t>
      </w:r>
      <w:r>
        <w:rPr>
          <w:rFonts w:hint="cs"/>
          <w:rtl/>
        </w:rPr>
        <w:t>, כמו שימושים נוספים שניתן לעשות, אך השר לא עושה זאת לצער המרצה.</w:t>
      </w:r>
    </w:p>
    <w:p w:rsidR="006A4862" w:rsidRDefault="00AF0082" w:rsidP="00D062B9">
      <w:pPr>
        <w:pStyle w:val="a3"/>
        <w:rPr>
          <w:rtl/>
        </w:rPr>
      </w:pPr>
      <w:r w:rsidRPr="003F716E">
        <w:rPr>
          <w:rFonts w:hint="cs"/>
          <w:b/>
          <w:bCs/>
          <w:highlight w:val="lightGray"/>
          <w:rtl/>
        </w:rPr>
        <w:t>ס' 32</w:t>
      </w:r>
      <w:r w:rsidRPr="003F716E">
        <w:rPr>
          <w:rFonts w:hint="cs"/>
          <w:b/>
          <w:bCs/>
          <w:rtl/>
        </w:rPr>
        <w:t xml:space="preserve"> </w:t>
      </w:r>
      <w:r>
        <w:rPr>
          <w:rtl/>
        </w:rPr>
        <w:t>–</w:t>
      </w:r>
      <w:r>
        <w:rPr>
          <w:rFonts w:hint="cs"/>
          <w:rtl/>
        </w:rPr>
        <w:t xml:space="preserve"> </w:t>
      </w:r>
      <w:r w:rsidRPr="003F716E">
        <w:rPr>
          <w:rFonts w:hint="cs"/>
          <w:u w:val="single"/>
          <w:rtl/>
        </w:rPr>
        <w:t>ייצור תקליטים תמורת תמלוגים</w:t>
      </w:r>
      <w:r>
        <w:rPr>
          <w:rFonts w:hint="cs"/>
          <w:rtl/>
        </w:rPr>
        <w:t xml:space="preserve">. דיברנו על שוק המוסיקה ויש סעיף שיוצר רישיון כפייה לייצר תקליטים שכבר נוצרו </w:t>
      </w:r>
      <w:r>
        <w:rPr>
          <w:rtl/>
        </w:rPr>
        <w:t>–</w:t>
      </w:r>
      <w:r>
        <w:rPr>
          <w:rFonts w:hint="cs"/>
          <w:rtl/>
        </w:rPr>
        <w:t xml:space="preserve"> יש היתר לעשות את זה כל עוד אני משלם תמלוגים. זה למה זמרים שרים שירים אחרים ויש תקליטים, אבל זה נוגע רק לגבי יצירת גרסת הכיסוי (ולא הפצתם בחו"ל). הפעילות של יצירת תקליט מותרת לפי ס' 32. צריך לשלם תמלוגים אבל זה לא רישיון כפייה.</w:t>
      </w:r>
    </w:p>
    <w:p w:rsidR="006A4862" w:rsidRDefault="006A4862" w:rsidP="00BB2D8D">
      <w:pPr>
        <w:pStyle w:val="a3"/>
        <w:rPr>
          <w:rtl/>
        </w:rPr>
      </w:pPr>
      <w:r w:rsidRPr="00D062B9">
        <w:rPr>
          <w:rFonts w:hint="cs"/>
          <w:color w:val="A5A5A5" w:themeColor="accent3"/>
          <w:rtl/>
        </w:rPr>
        <w:t xml:space="preserve">יש לקרוא סעיפים אלו כי זה חשוב </w:t>
      </w:r>
      <w:r w:rsidRPr="00D062B9">
        <w:rPr>
          <w:color w:val="A5A5A5" w:themeColor="accent3"/>
          <w:rtl/>
        </w:rPr>
        <w:t>–</w:t>
      </w:r>
      <w:r w:rsidRPr="00D062B9">
        <w:rPr>
          <w:rFonts w:hint="cs"/>
          <w:color w:val="A5A5A5" w:themeColor="accent3"/>
          <w:rtl/>
        </w:rPr>
        <w:t xml:space="preserve"> מגלים שיש דברים שמותר לעשות ביצירות</w:t>
      </w:r>
      <w:r>
        <w:rPr>
          <w:rFonts w:hint="cs"/>
          <w:rtl/>
        </w:rPr>
        <w:t>.</w:t>
      </w:r>
    </w:p>
    <w:p w:rsidR="006A4862" w:rsidRDefault="006A4862" w:rsidP="00BB2D8D">
      <w:pPr>
        <w:pStyle w:val="a3"/>
        <w:rPr>
          <w:rtl/>
        </w:rPr>
      </w:pPr>
    </w:p>
    <w:p w:rsidR="006A4862" w:rsidRDefault="003827F5" w:rsidP="00BB2D8D">
      <w:pPr>
        <w:pStyle w:val="a3"/>
        <w:rPr>
          <w:rtl/>
        </w:rPr>
      </w:pPr>
      <w:r>
        <w:rPr>
          <w:rFonts w:hint="cs"/>
          <w:rtl/>
        </w:rPr>
        <w:t xml:space="preserve">אם ניקח את </w:t>
      </w:r>
      <w:r w:rsidRPr="00D062B9">
        <w:rPr>
          <w:rFonts w:hint="cs"/>
          <w:b/>
          <w:bCs/>
          <w:rtl/>
        </w:rPr>
        <w:t>סרטון הגמבה סטייל</w:t>
      </w:r>
      <w:r>
        <w:rPr>
          <w:rFonts w:hint="cs"/>
          <w:rtl/>
        </w:rPr>
        <w:t xml:space="preserve"> </w:t>
      </w:r>
      <w:r>
        <w:rPr>
          <w:rtl/>
        </w:rPr>
        <w:t>–</w:t>
      </w:r>
      <w:r>
        <w:rPr>
          <w:rFonts w:hint="cs"/>
          <w:rtl/>
        </w:rPr>
        <w:t xml:space="preserve"> צריך לצפות בהם טוב ולבחון האם נכון לתת להם הגנת שימוש הוגן.</w:t>
      </w:r>
      <w:r w:rsidR="00D062B9">
        <w:rPr>
          <w:rFonts w:hint="cs"/>
          <w:rtl/>
        </w:rPr>
        <w:t xml:space="preserve"> לדעת המרצה הגמבה סטייל זה לא פ</w:t>
      </w:r>
      <w:r>
        <w:rPr>
          <w:rFonts w:hint="cs"/>
          <w:rtl/>
        </w:rPr>
        <w:t xml:space="preserve">רודיה על </w:t>
      </w:r>
      <w:r>
        <w:rPr>
          <w:rFonts w:hint="cs"/>
        </w:rPr>
        <w:t>PSY</w:t>
      </w:r>
      <w:r>
        <w:rPr>
          <w:rFonts w:hint="cs"/>
          <w:rtl/>
        </w:rPr>
        <w:t xml:space="preserve"> המקורי אלא דרך לקדם אג'נדה לטבעונות. יש שם מסרים על טבעונים. החומוס סטייל זה לקחת את </w:t>
      </w:r>
      <w:r>
        <w:rPr>
          <w:rFonts w:hint="cs"/>
        </w:rPr>
        <w:t>PSY</w:t>
      </w:r>
      <w:r w:rsidR="00D062B9">
        <w:rPr>
          <w:rFonts w:hint="cs"/>
          <w:rtl/>
        </w:rPr>
        <w:t xml:space="preserve"> ולעשות לו פ</w:t>
      </w:r>
      <w:r>
        <w:rPr>
          <w:rFonts w:hint="cs"/>
          <w:rtl/>
        </w:rPr>
        <w:t>רודיה ישראלית קלאסית.</w:t>
      </w:r>
    </w:p>
    <w:p w:rsidR="003827F5" w:rsidRDefault="003827F5" w:rsidP="00BB2D8D">
      <w:pPr>
        <w:pStyle w:val="a3"/>
        <w:rPr>
          <w:rtl/>
        </w:rPr>
      </w:pPr>
      <w:r>
        <w:rPr>
          <w:rFonts w:hint="cs"/>
          <w:rtl/>
        </w:rPr>
        <w:t xml:space="preserve">לדעת המרצה שני הדברים צריכים לחסות תחת שימוש הוגן, אבל הדרך שונה </w:t>
      </w:r>
      <w:r>
        <w:rPr>
          <w:rtl/>
        </w:rPr>
        <w:t>–</w:t>
      </w:r>
      <w:r w:rsidR="00D062B9">
        <w:rPr>
          <w:rFonts w:hint="cs"/>
          <w:rtl/>
        </w:rPr>
        <w:t xml:space="preserve"> ביקורת ופ</w:t>
      </w:r>
      <w:r>
        <w:rPr>
          <w:rFonts w:hint="cs"/>
          <w:rtl/>
        </w:rPr>
        <w:t>רודיה.</w:t>
      </w:r>
      <w:r w:rsidR="007569CC">
        <w:rPr>
          <w:rFonts w:hint="cs"/>
          <w:rtl/>
        </w:rPr>
        <w:t xml:space="preserve"> </w:t>
      </w:r>
      <w:r w:rsidR="007569CC" w:rsidRPr="00D062B9">
        <w:rPr>
          <w:rFonts w:hint="cs"/>
          <w:color w:val="A5A5A5" w:themeColor="accent3"/>
          <w:rtl/>
        </w:rPr>
        <w:t>חשוב לזכור שצריך לעשות בחי</w:t>
      </w:r>
      <w:r w:rsidR="00834797" w:rsidRPr="00D062B9">
        <w:rPr>
          <w:rFonts w:hint="cs"/>
          <w:color w:val="A5A5A5" w:themeColor="accent3"/>
          <w:rtl/>
        </w:rPr>
        <w:t>נה עניינית ולעשות ניתוח משמעותי.</w:t>
      </w:r>
    </w:p>
    <w:p w:rsidR="00834797" w:rsidRDefault="00834797" w:rsidP="00BB2D8D">
      <w:pPr>
        <w:pStyle w:val="a3"/>
        <w:rPr>
          <w:rtl/>
        </w:rPr>
      </w:pPr>
    </w:p>
    <w:p w:rsidR="00834797" w:rsidRDefault="00834797" w:rsidP="00BB2D8D">
      <w:pPr>
        <w:pStyle w:val="a3"/>
        <w:rPr>
          <w:rtl/>
        </w:rPr>
      </w:pPr>
      <w:r>
        <w:rPr>
          <w:rFonts w:hint="cs"/>
          <w:rtl/>
        </w:rPr>
        <w:t xml:space="preserve">רואים שמנסים למנוע </w:t>
      </w:r>
      <w:r w:rsidRPr="00D062B9">
        <w:rPr>
          <w:rFonts w:hint="cs"/>
          <w:b/>
          <w:bCs/>
          <w:rtl/>
        </w:rPr>
        <w:t>מגוגל</w:t>
      </w:r>
      <w:r>
        <w:rPr>
          <w:rFonts w:hint="cs"/>
          <w:rtl/>
        </w:rPr>
        <w:t xml:space="preserve"> להוריד את הסרטון (</w:t>
      </w:r>
      <w:r w:rsidR="00D062B9">
        <w:rPr>
          <w:rFonts w:hint="cs"/>
          <w:rtl/>
        </w:rPr>
        <w:t xml:space="preserve">כותבים </w:t>
      </w:r>
      <w:r>
        <w:rPr>
          <w:rFonts w:hint="cs"/>
        </w:rPr>
        <w:t>PARODY</w:t>
      </w:r>
      <w:r w:rsidR="00D062B9">
        <w:rPr>
          <w:rFonts w:hint="cs"/>
          <w:rtl/>
        </w:rPr>
        <w:t xml:space="preserve">). בנוגע </w:t>
      </w:r>
      <w:proofErr w:type="spellStart"/>
      <w:r w:rsidR="00D062B9" w:rsidRPr="00D062B9">
        <w:rPr>
          <w:rFonts w:hint="cs"/>
          <w:rtl/>
        </w:rPr>
        <w:t>ל</w:t>
      </w:r>
      <w:r w:rsidR="00D062B9" w:rsidRPr="00D062B9">
        <w:rPr>
          <w:rFonts w:hint="cs"/>
          <w:b/>
          <w:bCs/>
          <w:rtl/>
        </w:rPr>
        <w:t>יוטיוב</w:t>
      </w:r>
      <w:proofErr w:type="spellEnd"/>
      <w:r w:rsidR="00D062B9">
        <w:rPr>
          <w:rFonts w:hint="cs"/>
          <w:rtl/>
        </w:rPr>
        <w:t>:</w:t>
      </w:r>
      <w:r>
        <w:rPr>
          <w:rFonts w:hint="cs"/>
          <w:rtl/>
        </w:rPr>
        <w:t xml:space="preserve"> יש להם הסדרים משניים עם יוצרים מאחורי הקלעים שאנו לא מודעים אליהם, שאומרים שליוצר יש זכות לדרוש הסרה של יצירות שמפרות את זכויות היוצרים שלו. אין חובה על </w:t>
      </w:r>
      <w:proofErr w:type="spellStart"/>
      <w:r>
        <w:rPr>
          <w:rFonts w:hint="cs"/>
          <w:rtl/>
        </w:rPr>
        <w:t>יוטיוב</w:t>
      </w:r>
      <w:proofErr w:type="spellEnd"/>
      <w:r>
        <w:rPr>
          <w:rFonts w:hint="cs"/>
          <w:rtl/>
        </w:rPr>
        <w:t xml:space="preserve"> לפעול כדי לסנן תכנים</w:t>
      </w:r>
      <w:r w:rsidR="004A292D">
        <w:rPr>
          <w:rFonts w:hint="cs"/>
          <w:rtl/>
        </w:rPr>
        <w:t xml:space="preserve">. ב24 שעות עולים </w:t>
      </w:r>
      <w:proofErr w:type="spellStart"/>
      <w:r w:rsidR="004A292D">
        <w:rPr>
          <w:rFonts w:hint="cs"/>
          <w:rtl/>
        </w:rPr>
        <w:t>ליוטיוב</w:t>
      </w:r>
      <w:proofErr w:type="spellEnd"/>
      <w:r w:rsidR="004A292D">
        <w:rPr>
          <w:rFonts w:hint="cs"/>
          <w:rtl/>
        </w:rPr>
        <w:t xml:space="preserve"> </w:t>
      </w:r>
      <w:r w:rsidR="00D062B9">
        <w:rPr>
          <w:rFonts w:hint="cs"/>
          <w:rtl/>
        </w:rPr>
        <w:t>מיליונ</w:t>
      </w:r>
      <w:r w:rsidR="00D062B9">
        <w:rPr>
          <w:rFonts w:hint="eastAsia"/>
          <w:rtl/>
        </w:rPr>
        <w:t>י</w:t>
      </w:r>
      <w:r w:rsidR="004A292D">
        <w:rPr>
          <w:rFonts w:hint="cs"/>
          <w:rtl/>
        </w:rPr>
        <w:t xml:space="preserve"> קליפים, </w:t>
      </w:r>
      <w:proofErr w:type="spellStart"/>
      <w:r w:rsidR="004A292D">
        <w:rPr>
          <w:rFonts w:hint="cs"/>
          <w:rtl/>
        </w:rPr>
        <w:t>ויוטיוב</w:t>
      </w:r>
      <w:proofErr w:type="spellEnd"/>
      <w:r w:rsidR="004A292D">
        <w:rPr>
          <w:rFonts w:hint="cs"/>
          <w:rtl/>
        </w:rPr>
        <w:t xml:space="preserve"> מפתחת אלגוריתמים רבים אבל אין לה חובה לעשות כן.</w:t>
      </w:r>
    </w:p>
    <w:p w:rsidR="004A292D" w:rsidRDefault="004A292D" w:rsidP="00BB2D8D">
      <w:pPr>
        <w:pStyle w:val="a3"/>
        <w:rPr>
          <w:rtl/>
        </w:rPr>
      </w:pPr>
      <w:r>
        <w:rPr>
          <w:rFonts w:hint="cs"/>
          <w:rtl/>
        </w:rPr>
        <w:t xml:space="preserve">המנגנון שמפותח בישראל וארה"ב הוא מנגנון של </w:t>
      </w:r>
      <w:r>
        <w:rPr>
          <w:rFonts w:hint="cs"/>
          <w:b/>
          <w:bCs/>
          <w:rtl/>
        </w:rPr>
        <w:t>הודעה והסרה</w:t>
      </w:r>
      <w:r>
        <w:rPr>
          <w:rFonts w:hint="cs"/>
          <w:rtl/>
        </w:rPr>
        <w:t xml:space="preserve"> </w:t>
      </w:r>
      <w:r>
        <w:rPr>
          <w:rtl/>
        </w:rPr>
        <w:t>–</w:t>
      </w:r>
      <w:r>
        <w:rPr>
          <w:rFonts w:hint="cs"/>
          <w:rtl/>
        </w:rPr>
        <w:t xml:space="preserve"> רק אז </w:t>
      </w:r>
      <w:proofErr w:type="spellStart"/>
      <w:r>
        <w:rPr>
          <w:rFonts w:hint="cs"/>
          <w:rtl/>
        </w:rPr>
        <w:t>יוטיוב</w:t>
      </w:r>
      <w:proofErr w:type="spellEnd"/>
      <w:r>
        <w:rPr>
          <w:rFonts w:hint="cs"/>
          <w:rtl/>
        </w:rPr>
        <w:t xml:space="preserve"> צריכה לפעול ולהסיר. אבל עד אז לא צריך לעשות. </w:t>
      </w:r>
      <w:proofErr w:type="spellStart"/>
      <w:r>
        <w:rPr>
          <w:rFonts w:hint="cs"/>
          <w:rtl/>
        </w:rPr>
        <w:t>ביוטיוב</w:t>
      </w:r>
      <w:proofErr w:type="spellEnd"/>
      <w:r>
        <w:rPr>
          <w:rFonts w:hint="cs"/>
          <w:rtl/>
        </w:rPr>
        <w:t xml:space="preserve"> יש יצירות שעדיין נמצאות שם כי </w:t>
      </w:r>
      <w:proofErr w:type="spellStart"/>
      <w:r>
        <w:rPr>
          <w:rFonts w:hint="cs"/>
          <w:rtl/>
        </w:rPr>
        <w:t>ליוטיוב</w:t>
      </w:r>
      <w:proofErr w:type="spellEnd"/>
      <w:r>
        <w:rPr>
          <w:rFonts w:hint="cs"/>
          <w:rtl/>
        </w:rPr>
        <w:t xml:space="preserve"> יש את החוזים מאחורי הקלעים שאומרים ליוצר או שאסיר או שאקבל כסף, ורוב הי</w:t>
      </w:r>
      <w:r w:rsidR="00D062B9">
        <w:rPr>
          <w:rFonts w:hint="cs"/>
          <w:rtl/>
        </w:rPr>
        <w:t xml:space="preserve">וצרים בעולם מעדיפים לקבל את </w:t>
      </w:r>
      <w:proofErr w:type="spellStart"/>
      <w:r w:rsidR="00D062B9">
        <w:rPr>
          <w:rFonts w:hint="cs"/>
          <w:rtl/>
        </w:rPr>
        <w:t>הכסך</w:t>
      </w:r>
      <w:proofErr w:type="spellEnd"/>
      <w:r>
        <w:rPr>
          <w:rFonts w:hint="cs"/>
          <w:rtl/>
        </w:rPr>
        <w:t xml:space="preserve"> מאשר שהתכנים יוסרו.</w:t>
      </w:r>
      <w:r w:rsidR="00DA7C24">
        <w:rPr>
          <w:rFonts w:hint="cs"/>
          <w:rtl/>
        </w:rPr>
        <w:t xml:space="preserve"> דיסני לדוגמא לא מוכנה בכלל.</w:t>
      </w:r>
      <w:r w:rsidR="00F9149F">
        <w:rPr>
          <w:rFonts w:hint="cs"/>
          <w:rtl/>
        </w:rPr>
        <w:t xml:space="preserve"> יש הרבה יצירות מפרות אבל הן נמצאות שם בהרשאה של היוצר.</w:t>
      </w:r>
    </w:p>
    <w:p w:rsidR="00931CBE" w:rsidRDefault="00931CBE" w:rsidP="00BB2D8D">
      <w:pPr>
        <w:pStyle w:val="a3"/>
        <w:rPr>
          <w:rtl/>
        </w:rPr>
      </w:pPr>
      <w:r w:rsidRPr="00D062B9">
        <w:rPr>
          <w:rFonts w:hint="cs"/>
          <w:b/>
          <w:bCs/>
          <w:rtl/>
        </w:rPr>
        <w:t xml:space="preserve">הבעיה הגדולה </w:t>
      </w:r>
      <w:r w:rsidRPr="00D062B9">
        <w:rPr>
          <w:b/>
          <w:bCs/>
          <w:rtl/>
        </w:rPr>
        <w:t>–</w:t>
      </w:r>
      <w:r w:rsidRPr="00D062B9">
        <w:rPr>
          <w:rFonts w:hint="cs"/>
          <w:b/>
          <w:bCs/>
          <w:rtl/>
        </w:rPr>
        <w:t xml:space="preserve"> אכיפה אלגוריתמית ושימוש הוגן</w:t>
      </w:r>
      <w:r>
        <w:rPr>
          <w:rFonts w:hint="cs"/>
          <w:rtl/>
        </w:rPr>
        <w:t xml:space="preserve">. צבי זוהר זה הכי הזוי לדעת המרצה </w:t>
      </w:r>
      <w:r>
        <w:rPr>
          <w:rtl/>
        </w:rPr>
        <w:t>–</w:t>
      </w:r>
      <w:r>
        <w:rPr>
          <w:rFonts w:hint="cs"/>
          <w:rtl/>
        </w:rPr>
        <w:t xml:space="preserve"> זה ממש לא הפרה של זכויות יוצרים. דברים כמו סרטון חתונה עם שיר של מישהו זה בעייתי.</w:t>
      </w:r>
    </w:p>
    <w:p w:rsidR="00995086" w:rsidRDefault="00995086" w:rsidP="00BB2D8D">
      <w:pPr>
        <w:pStyle w:val="a3"/>
        <w:rPr>
          <w:rtl/>
        </w:rPr>
      </w:pPr>
    </w:p>
    <w:p w:rsidR="00995086" w:rsidRPr="00D062B9" w:rsidRDefault="00995086" w:rsidP="00D062B9">
      <w:pPr>
        <w:pStyle w:val="a3"/>
        <w:outlineLvl w:val="1"/>
        <w:rPr>
          <w:u w:val="single"/>
          <w:rtl/>
        </w:rPr>
      </w:pPr>
      <w:bookmarkStart w:id="21" w:name="_Toc13631251"/>
      <w:r w:rsidRPr="00D062B9">
        <w:rPr>
          <w:rFonts w:hint="cs"/>
          <w:b/>
          <w:bCs/>
          <w:highlight w:val="yellow"/>
          <w:u w:val="single"/>
          <w:rtl/>
        </w:rPr>
        <w:t>הפרה עקיפה של זכויות יוצרים</w:t>
      </w:r>
      <w:bookmarkEnd w:id="21"/>
    </w:p>
    <w:p w:rsidR="009C530F" w:rsidRDefault="00995086" w:rsidP="00BB2D8D">
      <w:pPr>
        <w:pStyle w:val="a3"/>
        <w:rPr>
          <w:rtl/>
        </w:rPr>
      </w:pPr>
      <w:r>
        <w:rPr>
          <w:rFonts w:hint="cs"/>
          <w:rtl/>
        </w:rPr>
        <w:t>כאן חשוב</w:t>
      </w:r>
      <w:r w:rsidR="009C530F">
        <w:rPr>
          <w:rFonts w:hint="cs"/>
          <w:rtl/>
        </w:rPr>
        <w:t xml:space="preserve"> להגיד שיש שינויים בתיקון </w:t>
      </w:r>
      <w:r w:rsidR="00D062B9">
        <w:rPr>
          <w:rFonts w:hint="cs"/>
          <w:rtl/>
        </w:rPr>
        <w:t xml:space="preserve">לחוק </w:t>
      </w:r>
      <w:r w:rsidR="009C530F">
        <w:rPr>
          <w:rFonts w:hint="cs"/>
          <w:rtl/>
        </w:rPr>
        <w:t xml:space="preserve">שנעשה. </w:t>
      </w:r>
    </w:p>
    <w:p w:rsidR="00AB5A6C" w:rsidRDefault="009C530F" w:rsidP="00BB2D8D">
      <w:pPr>
        <w:pStyle w:val="a3"/>
        <w:rPr>
          <w:rtl/>
        </w:rPr>
      </w:pPr>
      <w:r w:rsidRPr="00D062B9">
        <w:rPr>
          <w:rFonts w:hint="cs"/>
          <w:b/>
          <w:bCs/>
          <w:rtl/>
        </w:rPr>
        <w:t>הפרה עקיפה</w:t>
      </w:r>
      <w:r>
        <w:rPr>
          <w:rFonts w:hint="cs"/>
          <w:rtl/>
        </w:rPr>
        <w:t xml:space="preserve"> של זכויות יוצרים כוללת סוגים שונים בחוק החדש. זה נסיבות שבהן אני מטיל אחריות על גורם של ביצע הפרה בעצמו אלא אפשר את ההפרה/סייע לה בדרך כלשהי. נושא זה מאוד מפותח בארה"ב </w:t>
      </w:r>
      <w:r>
        <w:rPr>
          <w:rtl/>
        </w:rPr>
        <w:t>–</w:t>
      </w:r>
      <w:r>
        <w:rPr>
          <w:rFonts w:hint="cs"/>
          <w:rtl/>
        </w:rPr>
        <w:t xml:space="preserve"> כל העניין של נפסטר, </w:t>
      </w:r>
      <w:proofErr w:type="spellStart"/>
      <w:r>
        <w:rPr>
          <w:rFonts w:hint="cs"/>
          <w:rtl/>
        </w:rPr>
        <w:t>גרוקסטר</w:t>
      </w:r>
      <w:proofErr w:type="spellEnd"/>
      <w:r>
        <w:rPr>
          <w:rFonts w:hint="cs"/>
          <w:rtl/>
        </w:rPr>
        <w:t xml:space="preserve">, מפרץ הפיראטים ועוד... לא חסרות הפרות עקיפות, אבל יש לזכור שזו דרך להרחיב את מעגל האחריות. בזכויות יוצרים זה הפך להיות </w:t>
      </w:r>
      <w:r>
        <w:rPr>
          <w:rFonts w:hint="cs"/>
          <w:rtl/>
        </w:rPr>
        <w:lastRenderedPageBreak/>
        <w:t>משמעותי כי מי שמאפשר את ההפרות האלו זה כיסים עמוקים, וקשה לרדוף אחרי מפרים ישירים. כדי לרדוף אחרי אנשים משפירים באופן ישיש יש לעשות זאת בצורה יעילה.</w:t>
      </w:r>
      <w:r w:rsidR="00AB5A6C">
        <w:rPr>
          <w:rFonts w:hint="cs"/>
          <w:rtl/>
        </w:rPr>
        <w:t xml:space="preserve"> </w:t>
      </w:r>
    </w:p>
    <w:p w:rsidR="00995086" w:rsidRDefault="00AB5A6C" w:rsidP="00BB2D8D">
      <w:pPr>
        <w:pStyle w:val="a3"/>
        <w:rPr>
          <w:rtl/>
        </w:rPr>
      </w:pPr>
      <w:r>
        <w:rPr>
          <w:rFonts w:hint="cs"/>
          <w:rtl/>
        </w:rPr>
        <w:t xml:space="preserve">מדובר </w:t>
      </w:r>
      <w:r w:rsidRPr="00D062B9">
        <w:rPr>
          <w:rFonts w:hint="cs"/>
          <w:b/>
          <w:bCs/>
          <w:rtl/>
        </w:rPr>
        <w:t>במלחמת מאסף</w:t>
      </w:r>
      <w:r>
        <w:rPr>
          <w:rFonts w:hint="cs"/>
          <w:rtl/>
        </w:rPr>
        <w:t xml:space="preserve">, ולכן במקום ללכת למשתמשים הולכים לגורם ביניים שמסייע כמו גוגל או </w:t>
      </w:r>
      <w:proofErr w:type="spellStart"/>
      <w:r>
        <w:rPr>
          <w:rFonts w:hint="cs"/>
          <w:rtl/>
        </w:rPr>
        <w:t>יוטיוב</w:t>
      </w:r>
      <w:proofErr w:type="spellEnd"/>
      <w:r>
        <w:rPr>
          <w:rFonts w:hint="cs"/>
          <w:rtl/>
        </w:rPr>
        <w:t>, או גוזלן שיוצרים פלטפורמות להפרה (נפסטר בהתחלה) ואז התפתח שיח עד כמה אני יכול להטיל אחריות על גורמי ביניים ובאילו תנאים?</w:t>
      </w:r>
    </w:p>
    <w:p w:rsidR="00AB5A6C" w:rsidRDefault="00AB5A6C" w:rsidP="00BB2D8D">
      <w:pPr>
        <w:pStyle w:val="a3"/>
        <w:rPr>
          <w:rtl/>
        </w:rPr>
      </w:pPr>
    </w:p>
    <w:p w:rsidR="00AB5A6C" w:rsidRDefault="00AB5A6C" w:rsidP="00BB2D8D">
      <w:pPr>
        <w:pStyle w:val="a3"/>
        <w:rPr>
          <w:rtl/>
        </w:rPr>
      </w:pPr>
      <w:r w:rsidRPr="00D062B9">
        <w:rPr>
          <w:rFonts w:hint="cs"/>
          <w:b/>
          <w:bCs/>
          <w:highlight w:val="magenta"/>
          <w:rtl/>
        </w:rPr>
        <w:t>נפסטר</w:t>
      </w:r>
      <w:r>
        <w:rPr>
          <w:rFonts w:hint="cs"/>
          <w:rtl/>
        </w:rPr>
        <w:t xml:space="preserve"> </w:t>
      </w:r>
      <w:r>
        <w:rPr>
          <w:rtl/>
        </w:rPr>
        <w:t>–</w:t>
      </w:r>
      <w:r>
        <w:rPr>
          <w:rFonts w:hint="cs"/>
          <w:rtl/>
        </w:rPr>
        <w:t xml:space="preserve"> היה האתר הראשון שיצ</w:t>
      </w:r>
      <w:r w:rsidR="00D062B9">
        <w:rPr>
          <w:rFonts w:hint="cs"/>
          <w:rtl/>
        </w:rPr>
        <w:t>ר את השיתוף של עמית לעמית שאפשר</w:t>
      </w:r>
      <w:r>
        <w:rPr>
          <w:rFonts w:hint="cs"/>
          <w:rtl/>
        </w:rPr>
        <w:t xml:space="preserve"> לאנשים לשתף תכנים, קבצי מוסיקה. זה בעיקר מה שעשו סטודנטים באוניברסיטה בחו"ל באינטרנט. זה חשף הרבה יוצרים ו</w:t>
      </w:r>
      <w:r w:rsidR="00D062B9">
        <w:rPr>
          <w:rFonts w:hint="cs"/>
          <w:rtl/>
        </w:rPr>
        <w:t>ה</w:t>
      </w:r>
      <w:r>
        <w:rPr>
          <w:rFonts w:hint="cs"/>
          <w:rtl/>
        </w:rPr>
        <w:t xml:space="preserve">טכנולוגיה אפשרה הרבה דברים. אז לא רדפו אחרי האנשים </w:t>
      </w:r>
      <w:r w:rsidR="00D062B9">
        <w:rPr>
          <w:rFonts w:hint="cs"/>
          <w:rtl/>
        </w:rPr>
        <w:t>הספציפיי</w:t>
      </w:r>
      <w:r w:rsidR="00D062B9">
        <w:rPr>
          <w:rFonts w:hint="eastAsia"/>
          <w:rtl/>
        </w:rPr>
        <w:t>ם</w:t>
      </w:r>
      <w:r>
        <w:rPr>
          <w:rFonts w:hint="cs"/>
          <w:rtl/>
        </w:rPr>
        <w:t xml:space="preserve"> וניסו להוריד את נפסטר. מדובר בממשק בין טכנולוגיה וזכויות יוצרים (תחילת מותם מבחינת יכולת אכיפה של זכויות יוצרים באינטרנט). </w:t>
      </w:r>
      <w:r w:rsidRPr="00D062B9">
        <w:rPr>
          <w:rFonts w:hint="cs"/>
          <w:b/>
          <w:bCs/>
          <w:rtl/>
        </w:rPr>
        <w:t>הרדיפה אחרי גורמי ביניים התחילה בגלל זה</w:t>
      </w:r>
      <w:r>
        <w:rPr>
          <w:rFonts w:hint="cs"/>
          <w:rtl/>
        </w:rPr>
        <w:t>.</w:t>
      </w:r>
    </w:p>
    <w:p w:rsidR="00AB5A6C" w:rsidRDefault="00AB5A6C" w:rsidP="00BB2D8D">
      <w:pPr>
        <w:pStyle w:val="a3"/>
        <w:rPr>
          <w:rtl/>
        </w:rPr>
      </w:pPr>
    </w:p>
    <w:p w:rsidR="00AB5A6C" w:rsidRDefault="00AB5A6C" w:rsidP="00AB5A6C">
      <w:pPr>
        <w:pStyle w:val="a3"/>
        <w:rPr>
          <w:rtl/>
        </w:rPr>
      </w:pPr>
      <w:r>
        <w:rPr>
          <w:rFonts w:hint="cs"/>
          <w:rtl/>
        </w:rPr>
        <w:t>מעניין שהחוק הישראלי לא בחר להסדיר נושא זה בצורה מפורשת/הרמטית, אלא בחר להסדיר הפרות עקיפות ספציפיות.</w:t>
      </w:r>
    </w:p>
    <w:p w:rsidR="00AB5A6C" w:rsidRDefault="00AB5A6C" w:rsidP="00BB2D8D">
      <w:pPr>
        <w:pStyle w:val="a3"/>
        <w:rPr>
          <w:rtl/>
        </w:rPr>
      </w:pPr>
      <w:r w:rsidRPr="00D062B9">
        <w:rPr>
          <w:rFonts w:hint="cs"/>
          <w:b/>
          <w:bCs/>
          <w:highlight w:val="magenta"/>
          <w:rtl/>
        </w:rPr>
        <w:t>פס"ד שוקן</w:t>
      </w:r>
      <w:r>
        <w:rPr>
          <w:rFonts w:hint="cs"/>
          <w:rtl/>
        </w:rPr>
        <w:t xml:space="preserve"> </w:t>
      </w:r>
      <w:r>
        <w:rPr>
          <w:rtl/>
        </w:rPr>
        <w:t>–</w:t>
      </w:r>
      <w:r>
        <w:rPr>
          <w:rFonts w:hint="cs"/>
          <w:rtl/>
        </w:rPr>
        <w:t xml:space="preserve"> הסדיר את הנושא של הפרת תוכן בצורה חלקית דרך דיני הנזיקין וזכויות יוצרים מכל מיני שיקולים, אבל בעיקר בגלל שמדובר על טכנולוגיה והתפתחויות לא צפויות. השאירו את זה לפיתוח פסיקתי.</w:t>
      </w:r>
    </w:p>
    <w:p w:rsidR="00AB5A6C" w:rsidRDefault="00AB5A6C" w:rsidP="00BB2D8D">
      <w:pPr>
        <w:pStyle w:val="a3"/>
        <w:rPr>
          <w:rtl/>
        </w:rPr>
      </w:pPr>
    </w:p>
    <w:p w:rsidR="00AB5A6C" w:rsidRDefault="00AB5A6C" w:rsidP="00BB2D8D">
      <w:pPr>
        <w:pStyle w:val="a3"/>
        <w:rPr>
          <w:rtl/>
        </w:rPr>
      </w:pPr>
      <w:r>
        <w:rPr>
          <w:rFonts w:hint="cs"/>
          <w:rtl/>
        </w:rPr>
        <w:t xml:space="preserve">בחוק שלנו יש הוראות שמסדירות את הנושא של הפרה עקיפה </w:t>
      </w:r>
      <w:r>
        <w:rPr>
          <w:rtl/>
        </w:rPr>
        <w:t>–</w:t>
      </w:r>
      <w:r>
        <w:rPr>
          <w:rFonts w:hint="cs"/>
          <w:rtl/>
        </w:rPr>
        <w:t xml:space="preserve"> </w:t>
      </w:r>
      <w:r w:rsidRPr="00D062B9">
        <w:rPr>
          <w:rFonts w:hint="cs"/>
          <w:b/>
          <w:bCs/>
          <w:highlight w:val="lightGray"/>
          <w:rtl/>
        </w:rPr>
        <w:t>ס' 48, 48א' ו49</w:t>
      </w:r>
      <w:r w:rsidRPr="00D062B9">
        <w:rPr>
          <w:rFonts w:hint="cs"/>
          <w:b/>
          <w:bCs/>
          <w:rtl/>
        </w:rPr>
        <w:t xml:space="preserve"> </w:t>
      </w:r>
      <w:r>
        <w:rPr>
          <w:rFonts w:hint="cs"/>
          <w:rtl/>
        </w:rPr>
        <w:t>(סוג של הפרה עקיפה)</w:t>
      </w:r>
    </w:p>
    <w:p w:rsidR="00AB5A6C" w:rsidRPr="00AB5A6C" w:rsidRDefault="00AB5A6C" w:rsidP="00D062B9">
      <w:pPr>
        <w:pStyle w:val="a3"/>
        <w:rPr>
          <w:i/>
          <w:iCs/>
          <w:rtl/>
        </w:rPr>
      </w:pPr>
      <w:r w:rsidRPr="00D062B9">
        <w:rPr>
          <w:rFonts w:hint="cs"/>
          <w:b/>
          <w:bCs/>
          <w:highlight w:val="lightGray"/>
          <w:rtl/>
        </w:rPr>
        <w:t>ס' 48</w:t>
      </w:r>
      <w:r w:rsidRPr="00D062B9">
        <w:rPr>
          <w:rFonts w:hint="cs"/>
          <w:b/>
          <w:bCs/>
          <w:rtl/>
        </w:rPr>
        <w:t xml:space="preserve"> </w:t>
      </w:r>
      <w:r>
        <w:rPr>
          <w:rtl/>
        </w:rPr>
        <w:t>–</w:t>
      </w:r>
      <w:r>
        <w:rPr>
          <w:rFonts w:hint="cs"/>
          <w:rtl/>
        </w:rPr>
        <w:t xml:space="preserve"> </w:t>
      </w:r>
      <w:r w:rsidRPr="00D062B9">
        <w:rPr>
          <w:rFonts w:hint="cs"/>
          <w:b/>
          <w:bCs/>
          <w:rtl/>
        </w:rPr>
        <w:t>הפרה עקיפה של זכות יוצרים להעתקה</w:t>
      </w:r>
      <w:r>
        <w:rPr>
          <w:rFonts w:hint="cs"/>
          <w:rtl/>
        </w:rPr>
        <w:t xml:space="preserve">. יש כאן הסדרה חלקית שאומרת </w:t>
      </w:r>
      <w:r w:rsidRPr="00AB5A6C">
        <w:rPr>
          <w:rFonts w:hint="cs"/>
          <w:i/>
          <w:iCs/>
          <w:rtl/>
        </w:rPr>
        <w:t>"</w:t>
      </w:r>
      <w:r w:rsidRPr="00AB5A6C">
        <w:rPr>
          <w:i/>
          <w:iCs/>
          <w:rtl/>
        </w:rPr>
        <w:t xml:space="preserve"> </w:t>
      </w:r>
      <w:r w:rsidRPr="00AB5A6C">
        <w:rPr>
          <w:rFonts w:cs="Arial"/>
          <w:i/>
          <w:iCs/>
          <w:rtl/>
        </w:rPr>
        <w:t>העושה אחת מהפעולות האלה בעותק מפר של יצירה, מפר את זכות היוצרים, אם בעת ביצוע הפעולה, ידע או היה עליו לדעת כי העותק הוא עותק מפר</w:t>
      </w:r>
      <w:r w:rsidRPr="00AB5A6C">
        <w:rPr>
          <w:rFonts w:hint="cs"/>
          <w:i/>
          <w:iCs/>
          <w:rtl/>
        </w:rPr>
        <w:t>"</w:t>
      </w:r>
    </w:p>
    <w:p w:rsidR="00AB5A6C" w:rsidRPr="00AB5A6C" w:rsidRDefault="00AB5A6C" w:rsidP="00AB5A6C">
      <w:pPr>
        <w:pStyle w:val="a3"/>
        <w:rPr>
          <w:i/>
          <w:iCs/>
          <w:rtl/>
        </w:rPr>
      </w:pPr>
      <w:r w:rsidRPr="00AB5A6C">
        <w:rPr>
          <w:rFonts w:cs="Arial"/>
          <w:i/>
          <w:iCs/>
          <w:rtl/>
        </w:rPr>
        <w:t>(1)   מכירה או השכרה, לרבות הצעה או העמדה למכירה או להשכרה;</w:t>
      </w:r>
    </w:p>
    <w:p w:rsidR="00AB5A6C" w:rsidRPr="00AB5A6C" w:rsidRDefault="00AB5A6C" w:rsidP="00AB5A6C">
      <w:pPr>
        <w:pStyle w:val="a3"/>
        <w:rPr>
          <w:i/>
          <w:iCs/>
          <w:rtl/>
        </w:rPr>
      </w:pPr>
      <w:r w:rsidRPr="00AB5A6C">
        <w:rPr>
          <w:rFonts w:cs="Arial"/>
          <w:i/>
          <w:iCs/>
          <w:rtl/>
        </w:rPr>
        <w:t>(2)   החזקה למטרה עסקית;</w:t>
      </w:r>
    </w:p>
    <w:p w:rsidR="00AB5A6C" w:rsidRPr="00AB5A6C" w:rsidRDefault="00AB5A6C" w:rsidP="00AB5A6C">
      <w:pPr>
        <w:pStyle w:val="a3"/>
        <w:rPr>
          <w:i/>
          <w:iCs/>
          <w:rtl/>
        </w:rPr>
      </w:pPr>
      <w:r w:rsidRPr="00AB5A6C">
        <w:rPr>
          <w:rFonts w:cs="Arial"/>
          <w:i/>
          <w:iCs/>
          <w:rtl/>
        </w:rPr>
        <w:t>(3)   הפצה בהיקף מסחרי;</w:t>
      </w:r>
    </w:p>
    <w:p w:rsidR="00AB5A6C" w:rsidRPr="00AB5A6C" w:rsidRDefault="00AB5A6C" w:rsidP="00AB5A6C">
      <w:pPr>
        <w:pStyle w:val="a3"/>
        <w:rPr>
          <w:i/>
          <w:iCs/>
          <w:rtl/>
        </w:rPr>
      </w:pPr>
      <w:r w:rsidRPr="00AB5A6C">
        <w:rPr>
          <w:rFonts w:cs="Arial"/>
          <w:i/>
          <w:iCs/>
          <w:rtl/>
        </w:rPr>
        <w:t>(4)   הצגה לציבור בדרך מסחרית;</w:t>
      </w:r>
    </w:p>
    <w:p w:rsidR="00AB5A6C" w:rsidRDefault="00AB5A6C" w:rsidP="00AB5A6C">
      <w:pPr>
        <w:pStyle w:val="a3"/>
        <w:rPr>
          <w:i/>
          <w:iCs/>
          <w:rtl/>
        </w:rPr>
      </w:pPr>
      <w:r w:rsidRPr="00AB5A6C">
        <w:rPr>
          <w:rFonts w:cs="Arial"/>
          <w:i/>
          <w:iCs/>
          <w:rtl/>
        </w:rPr>
        <w:t>(5)   ייבוא לישראל שלא לשימוש עצמי כהגדרתו בסעיף 129 לפקודת המכס.</w:t>
      </w:r>
    </w:p>
    <w:p w:rsidR="00A318BA" w:rsidRDefault="00AB5A6C" w:rsidP="00A318BA">
      <w:pPr>
        <w:pStyle w:val="a3"/>
        <w:rPr>
          <w:rtl/>
        </w:rPr>
      </w:pPr>
      <w:r w:rsidRPr="00AB5A6C">
        <w:rPr>
          <w:rFonts w:hint="cs"/>
          <w:rtl/>
        </w:rPr>
        <w:t xml:space="preserve">ס' 48 מטפל רק סוג אחד </w:t>
      </w:r>
      <w:r w:rsidRPr="00AB5A6C">
        <w:rPr>
          <w:rtl/>
        </w:rPr>
        <w:t>–</w:t>
      </w:r>
      <w:r w:rsidRPr="00AB5A6C">
        <w:rPr>
          <w:rFonts w:hint="cs"/>
          <w:rtl/>
        </w:rPr>
        <w:t xml:space="preserve"> אדם ש</w:t>
      </w:r>
      <w:r w:rsidR="00A318BA">
        <w:rPr>
          <w:rFonts w:hint="cs"/>
          <w:rtl/>
        </w:rPr>
        <w:t xml:space="preserve">מתעסק עם אחד מחמשת סוגי העותקים ומפיץ אותם באופן לא חוקי. אם ידעת/היה עליך לדעת ועשית את אחת הפעולות, כל הדברים מהווים הפרה עקיפה של זכויות יוצרים. </w:t>
      </w:r>
      <w:r w:rsidR="00A318BA">
        <w:rPr>
          <w:rFonts w:hint="cs"/>
          <w:b/>
          <w:bCs/>
          <w:rtl/>
        </w:rPr>
        <w:t>אבל זה מאוד מוגבל</w:t>
      </w:r>
      <w:r w:rsidR="00A318BA">
        <w:rPr>
          <w:rFonts w:hint="cs"/>
          <w:rtl/>
        </w:rPr>
        <w:t xml:space="preserve"> לגבי עותקים שידעת או היית צריך לדעת.</w:t>
      </w:r>
    </w:p>
    <w:p w:rsidR="00A318BA" w:rsidRDefault="00A318BA" w:rsidP="00AB5A6C">
      <w:pPr>
        <w:pStyle w:val="a3"/>
        <w:rPr>
          <w:rtl/>
        </w:rPr>
      </w:pPr>
      <w:r w:rsidRPr="00D062B9">
        <w:rPr>
          <w:rFonts w:hint="cs"/>
          <w:b/>
          <w:bCs/>
          <w:rtl/>
        </w:rPr>
        <w:t>עם זאת</w:t>
      </w:r>
      <w:r>
        <w:rPr>
          <w:rFonts w:hint="cs"/>
          <w:rtl/>
        </w:rPr>
        <w:t xml:space="preserve">, העולם של נושא זה רחב יותר </w:t>
      </w:r>
      <w:r>
        <w:rPr>
          <w:rtl/>
        </w:rPr>
        <w:t>–</w:t>
      </w:r>
      <w:r>
        <w:rPr>
          <w:rFonts w:hint="cs"/>
          <w:rtl/>
        </w:rPr>
        <w:t xml:space="preserve"> אנשים לא רק סוחרים בעותקים מפרים.</w:t>
      </w:r>
    </w:p>
    <w:p w:rsidR="00A318BA" w:rsidRDefault="00A318BA" w:rsidP="00AB5A6C">
      <w:pPr>
        <w:pStyle w:val="a3"/>
        <w:rPr>
          <w:rtl/>
        </w:rPr>
      </w:pPr>
    </w:p>
    <w:p w:rsidR="00A318BA" w:rsidRDefault="00A318BA" w:rsidP="00AB5A6C">
      <w:pPr>
        <w:pStyle w:val="a3"/>
        <w:rPr>
          <w:rtl/>
        </w:rPr>
      </w:pPr>
      <w:r w:rsidRPr="00D062B9">
        <w:rPr>
          <w:rFonts w:hint="cs"/>
          <w:b/>
          <w:bCs/>
          <w:highlight w:val="lightGray"/>
          <w:rtl/>
        </w:rPr>
        <w:t>ס' 49</w:t>
      </w:r>
      <w:r>
        <w:rPr>
          <w:rFonts w:hint="cs"/>
          <w:b/>
          <w:bCs/>
          <w:rtl/>
        </w:rPr>
        <w:t xml:space="preserve"> </w:t>
      </w:r>
      <w:r w:rsidRPr="00A318BA">
        <w:rPr>
          <w:rtl/>
        </w:rPr>
        <w:t>–</w:t>
      </w:r>
      <w:r w:rsidRPr="00A318BA">
        <w:rPr>
          <w:rFonts w:hint="cs"/>
          <w:rtl/>
        </w:rPr>
        <w:t xml:space="preserve"> </w:t>
      </w:r>
      <w:r w:rsidRPr="00D062B9">
        <w:rPr>
          <w:rFonts w:hint="cs"/>
          <w:b/>
          <w:bCs/>
          <w:rtl/>
        </w:rPr>
        <w:t>ביצוע פומבי במקום בידור ציבורי</w:t>
      </w:r>
      <w:r>
        <w:rPr>
          <w:rFonts w:hint="cs"/>
          <w:rtl/>
        </w:rPr>
        <w:t xml:space="preserve"> </w:t>
      </w:r>
      <w:r>
        <w:rPr>
          <w:rtl/>
        </w:rPr>
        <w:t>–</w:t>
      </w:r>
      <w:r>
        <w:rPr>
          <w:rFonts w:hint="cs"/>
          <w:rtl/>
        </w:rPr>
        <w:t xml:space="preserve"> הפרה עקיפה ספציפית בנסיבות מסוימות. מדברת על מצב בו אדם מאפשר לאנשים לעשות שימוש במקום בידור בבעלותו לבצע ביצוע פומבי. אצור רובד נוסף של אחריות כדי למנוע הפרה של ביצועים פומביים.</w:t>
      </w:r>
      <w:r w:rsidR="00414054">
        <w:rPr>
          <w:rFonts w:hint="cs"/>
          <w:rtl/>
        </w:rPr>
        <w:t xml:space="preserve"> אם אנו הולכים להתחתן במקום, צריך לשלם לאקו"ם. כדי לאפשר הגנה יותר חזקה כלפי מפיצים ויוצרים </w:t>
      </w:r>
      <w:r w:rsidR="00414054">
        <w:rPr>
          <w:rtl/>
        </w:rPr>
        <w:t>–</w:t>
      </w:r>
      <w:r w:rsidR="00414054">
        <w:rPr>
          <w:rFonts w:hint="cs"/>
          <w:rtl/>
        </w:rPr>
        <w:t xml:space="preserve"> אנו א</w:t>
      </w:r>
      <w:r w:rsidR="00D062B9">
        <w:rPr>
          <w:rFonts w:hint="cs"/>
          <w:rtl/>
        </w:rPr>
        <w:t>ומרים שזה שנתן את השטח למקום בי</w:t>
      </w:r>
      <w:r w:rsidR="00414054">
        <w:rPr>
          <w:rFonts w:hint="cs"/>
          <w:rtl/>
        </w:rPr>
        <w:t>ד</w:t>
      </w:r>
      <w:r w:rsidR="00D062B9">
        <w:rPr>
          <w:rFonts w:hint="cs"/>
          <w:rtl/>
        </w:rPr>
        <w:t>ו</w:t>
      </w:r>
      <w:r w:rsidR="00414054">
        <w:rPr>
          <w:rFonts w:hint="cs"/>
          <w:rtl/>
        </w:rPr>
        <w:t>ר ציבורי לביצוע פומבי, צריך לוודא שזה נעשה הסכמה. לכן בעלי האולם אומרים שיש לשלם לאקו"ם! מדובר בשוק משמעותי של היצירות שלהם ולכן מחפשים גם את זה מששכיר את השטח.</w:t>
      </w:r>
    </w:p>
    <w:p w:rsidR="00663733" w:rsidRDefault="00663733" w:rsidP="00AB5A6C">
      <w:pPr>
        <w:pStyle w:val="a3"/>
        <w:rPr>
          <w:rtl/>
        </w:rPr>
      </w:pPr>
    </w:p>
    <w:p w:rsidR="00663733" w:rsidRDefault="00663733" w:rsidP="00D13FBE">
      <w:pPr>
        <w:pStyle w:val="a3"/>
        <w:rPr>
          <w:rtl/>
        </w:rPr>
      </w:pPr>
      <w:r>
        <w:rPr>
          <w:rFonts w:hint="cs"/>
          <w:rtl/>
        </w:rPr>
        <w:t xml:space="preserve">אלה שני הסעיפים בחוק אבל </w:t>
      </w:r>
      <w:r w:rsidRPr="00D062B9">
        <w:rPr>
          <w:rFonts w:hint="cs"/>
          <w:b/>
          <w:bCs/>
          <w:rtl/>
        </w:rPr>
        <w:t>אין הסדרה כללית</w:t>
      </w:r>
      <w:r>
        <w:rPr>
          <w:rFonts w:hint="cs"/>
          <w:rtl/>
        </w:rPr>
        <w:t xml:space="preserve">. </w:t>
      </w:r>
      <w:r w:rsidRPr="00D062B9">
        <w:rPr>
          <w:rFonts w:hint="cs"/>
          <w:b/>
          <w:bCs/>
          <w:highlight w:val="magenta"/>
          <w:rtl/>
        </w:rPr>
        <w:t>פס"ד בעניין שוקן</w:t>
      </w:r>
      <w:r>
        <w:rPr>
          <w:rFonts w:hint="cs"/>
          <w:rtl/>
        </w:rPr>
        <w:t xml:space="preserve"> יצר בארץ את ההסדר המשמעותי דרך פסיקה של בית משפט עליון. היו סטודנטים ממפלגת העבודה באוניברסיטה העברית שייצר ספרים ומכר אותם בעלות סמלית (עותקים של הוצאת שוקן). שוקן תובעים את </w:t>
      </w:r>
      <w:r w:rsidR="00D13FBE">
        <w:rPr>
          <w:rFonts w:hint="cs"/>
          <w:rtl/>
        </w:rPr>
        <w:t>האוניברסיטה</w:t>
      </w:r>
      <w:r>
        <w:rPr>
          <w:rFonts w:hint="cs"/>
          <w:rtl/>
        </w:rPr>
        <w:t xml:space="preserve">, מי שניהל את התא והמפלגה. </w:t>
      </w:r>
      <w:r w:rsidR="00D13FBE">
        <w:rPr>
          <w:rFonts w:hint="cs"/>
          <w:rtl/>
        </w:rPr>
        <w:t>שוקן תובעת את האוניברסיטה העברית שבשטחה ואת הסטודנט (כדי להפחיד אותו, הוא נתן חומרים ואז ירדו ממנו).</w:t>
      </w:r>
    </w:p>
    <w:p w:rsidR="00C00A92" w:rsidRDefault="00C00A92" w:rsidP="00C00A92">
      <w:pPr>
        <w:pStyle w:val="a3"/>
        <w:rPr>
          <w:rtl/>
        </w:rPr>
      </w:pPr>
      <w:r>
        <w:rPr>
          <w:rFonts w:hint="cs"/>
          <w:rtl/>
        </w:rPr>
        <w:t xml:space="preserve">פסק דין זה היה ההזדמנות להכיר </w:t>
      </w:r>
      <w:r w:rsidRPr="00D062B9">
        <w:rPr>
          <w:rFonts w:hint="cs"/>
          <w:b/>
          <w:bCs/>
          <w:rtl/>
        </w:rPr>
        <w:t xml:space="preserve">בהפרה תורמת </w:t>
      </w:r>
      <w:r w:rsidR="00D062B9" w:rsidRPr="00D062B9">
        <w:rPr>
          <w:rFonts w:hint="cs"/>
          <w:b/>
          <w:bCs/>
          <w:rtl/>
        </w:rPr>
        <w:t>ושלוחית</w:t>
      </w:r>
      <w:r>
        <w:rPr>
          <w:rFonts w:hint="cs"/>
          <w:rtl/>
        </w:rPr>
        <w:t xml:space="preserve">. השופט עושה זאת דרך דיני הנזיקין. יש בחוק דוקטרינות של אחריות שמרחיבים את מעגל המעוול מעבר </w:t>
      </w:r>
      <w:proofErr w:type="spellStart"/>
      <w:r>
        <w:rPr>
          <w:rFonts w:hint="cs"/>
          <w:rtl/>
        </w:rPr>
        <w:t>למעוול</w:t>
      </w:r>
      <w:proofErr w:type="spellEnd"/>
      <w:r>
        <w:rPr>
          <w:rFonts w:hint="cs"/>
          <w:rtl/>
        </w:rPr>
        <w:t xml:space="preserve"> עצמו.</w:t>
      </w:r>
    </w:p>
    <w:p w:rsidR="00D062B9" w:rsidRDefault="00D062B9" w:rsidP="00D13FBE">
      <w:pPr>
        <w:pStyle w:val="a3"/>
        <w:rPr>
          <w:b/>
          <w:bCs/>
          <w:highlight w:val="lightGray"/>
          <w:rtl/>
        </w:rPr>
      </w:pPr>
    </w:p>
    <w:p w:rsidR="00C00A92" w:rsidRDefault="00C00A92" w:rsidP="00D062B9">
      <w:pPr>
        <w:pStyle w:val="a3"/>
        <w:rPr>
          <w:rtl/>
        </w:rPr>
      </w:pPr>
      <w:r w:rsidRPr="00D062B9">
        <w:rPr>
          <w:rFonts w:hint="cs"/>
          <w:b/>
          <w:bCs/>
          <w:highlight w:val="lightGray"/>
          <w:rtl/>
        </w:rPr>
        <w:t>ס' 52</w:t>
      </w:r>
      <w:r w:rsidRPr="00D062B9">
        <w:rPr>
          <w:rFonts w:hint="cs"/>
          <w:b/>
          <w:bCs/>
          <w:rtl/>
        </w:rPr>
        <w:t xml:space="preserve"> </w:t>
      </w:r>
      <w:r>
        <w:rPr>
          <w:rtl/>
        </w:rPr>
        <w:t>–</w:t>
      </w:r>
      <w:r>
        <w:rPr>
          <w:rFonts w:hint="cs"/>
          <w:rtl/>
        </w:rPr>
        <w:t xml:space="preserve"> </w:t>
      </w:r>
      <w:r w:rsidRPr="00D062B9">
        <w:rPr>
          <w:rFonts w:hint="cs"/>
          <w:b/>
          <w:bCs/>
          <w:rtl/>
        </w:rPr>
        <w:t>הפרה של זכות יוצרים או זכות מוסרית היא עוולה אזרחית</w:t>
      </w:r>
      <w:r w:rsidR="00D062B9">
        <w:rPr>
          <w:rFonts w:hint="cs"/>
          <w:rtl/>
        </w:rPr>
        <w:t>. סעיף</w:t>
      </w:r>
      <w:r>
        <w:rPr>
          <w:rFonts w:hint="cs"/>
          <w:rtl/>
        </w:rPr>
        <w:t xml:space="preserve"> זה הוא למעשה </w:t>
      </w:r>
      <w:r w:rsidRPr="00D062B9">
        <w:rPr>
          <w:rFonts w:hint="cs"/>
          <w:b/>
          <w:bCs/>
          <w:rtl/>
        </w:rPr>
        <w:t>צינור</w:t>
      </w:r>
      <w:r>
        <w:rPr>
          <w:rFonts w:hint="cs"/>
          <w:rtl/>
        </w:rPr>
        <w:t xml:space="preserve"> שמאפשר להחיל את דיני </w:t>
      </w:r>
      <w:r w:rsidR="00D062B9">
        <w:rPr>
          <w:rFonts w:hint="cs"/>
          <w:rtl/>
        </w:rPr>
        <w:t>הנזיקין גם על זכו</w:t>
      </w:r>
      <w:r>
        <w:rPr>
          <w:rFonts w:hint="cs"/>
          <w:rtl/>
        </w:rPr>
        <w:t>יות יוצרים והשופט ריבלין עושה זאת.</w:t>
      </w:r>
    </w:p>
    <w:p w:rsidR="00C00A92" w:rsidRDefault="00D062B9" w:rsidP="00D13FBE">
      <w:pPr>
        <w:pStyle w:val="a3"/>
        <w:rPr>
          <w:rtl/>
        </w:rPr>
      </w:pPr>
      <w:r w:rsidRPr="00D062B9">
        <w:rPr>
          <w:rFonts w:hint="cs"/>
          <w:color w:val="A5A5A5" w:themeColor="accent3"/>
          <w:rtl/>
        </w:rPr>
        <w:t>בשבוע הבא כנר</w:t>
      </w:r>
      <w:r w:rsidR="00C00A92" w:rsidRPr="00D062B9">
        <w:rPr>
          <w:rFonts w:hint="cs"/>
          <w:color w:val="A5A5A5" w:themeColor="accent3"/>
          <w:rtl/>
        </w:rPr>
        <w:t xml:space="preserve">אה תהיה מחליפה אבל יהיה שיעור כרגיל. נדבר על הפרה עקיפה, סעדים, זכויות מוסריות, יש להכין את פטנטים </w:t>
      </w:r>
      <w:r w:rsidR="00C00A92" w:rsidRPr="00D062B9">
        <w:rPr>
          <w:color w:val="A5A5A5" w:themeColor="accent3"/>
          <w:rtl/>
        </w:rPr>
        <w:t>–</w:t>
      </w:r>
      <w:r w:rsidR="00C00A92" w:rsidRPr="00D062B9">
        <w:rPr>
          <w:rFonts w:hint="cs"/>
          <w:color w:val="A5A5A5" w:themeColor="accent3"/>
          <w:rtl/>
        </w:rPr>
        <w:t xml:space="preserve"> מספיק לקורא את החוק.</w:t>
      </w:r>
    </w:p>
    <w:p w:rsidR="00D062B9" w:rsidRDefault="00D062B9" w:rsidP="00D13FBE">
      <w:pPr>
        <w:pStyle w:val="a3"/>
        <w:rPr>
          <w:rtl/>
        </w:rPr>
      </w:pPr>
    </w:p>
    <w:p w:rsidR="00D062B9" w:rsidRDefault="00D062B9" w:rsidP="00D13FBE">
      <w:pPr>
        <w:pStyle w:val="a3"/>
        <w:rPr>
          <w:rtl/>
        </w:rPr>
      </w:pPr>
    </w:p>
    <w:p w:rsidR="00BD2808" w:rsidRDefault="00BD2808" w:rsidP="00BD2808">
      <w:pPr>
        <w:pStyle w:val="a3"/>
        <w:jc w:val="right"/>
        <w:rPr>
          <w:rtl/>
        </w:rPr>
      </w:pPr>
      <w:r>
        <w:rPr>
          <w:rFonts w:hint="cs"/>
          <w:rtl/>
        </w:rPr>
        <w:lastRenderedPageBreak/>
        <w:t>21.05.19</w:t>
      </w:r>
    </w:p>
    <w:p w:rsidR="00BD2808" w:rsidRDefault="007B395B" w:rsidP="00681438">
      <w:pPr>
        <w:pStyle w:val="a3"/>
        <w:jc w:val="center"/>
        <w:rPr>
          <w:rtl/>
        </w:rPr>
      </w:pPr>
      <w:r>
        <w:rPr>
          <w:rFonts w:hint="cs"/>
          <w:b/>
          <w:bCs/>
          <w:u w:val="single"/>
          <w:rtl/>
        </w:rPr>
        <w:t>שיעור 10</w:t>
      </w:r>
      <w:r w:rsidR="00681438">
        <w:rPr>
          <w:rFonts w:hint="cs"/>
          <w:b/>
          <w:bCs/>
          <w:u w:val="single"/>
          <w:rtl/>
        </w:rPr>
        <w:t xml:space="preserve"> </w:t>
      </w:r>
      <w:r w:rsidR="00681438">
        <w:rPr>
          <w:b/>
          <w:bCs/>
          <w:u w:val="single"/>
          <w:rtl/>
        </w:rPr>
        <w:t>–</w:t>
      </w:r>
      <w:r w:rsidR="00681438">
        <w:rPr>
          <w:rFonts w:hint="cs"/>
          <w:b/>
          <w:bCs/>
          <w:u w:val="single"/>
          <w:rtl/>
        </w:rPr>
        <w:t xml:space="preserve"> המשך הפרה עקיפה </w:t>
      </w:r>
      <w:r w:rsidR="00681438">
        <w:rPr>
          <w:b/>
          <w:bCs/>
          <w:u w:val="single"/>
          <w:rtl/>
        </w:rPr>
        <w:t>–</w:t>
      </w:r>
      <w:r w:rsidR="00681438">
        <w:rPr>
          <w:rFonts w:hint="cs"/>
          <w:b/>
          <w:bCs/>
          <w:u w:val="single"/>
          <w:rtl/>
        </w:rPr>
        <w:t xml:space="preserve"> (אפרת </w:t>
      </w:r>
      <w:r w:rsidR="00681438">
        <w:rPr>
          <w:b/>
          <w:bCs/>
          <w:u w:val="single"/>
          <w:rtl/>
        </w:rPr>
        <w:t>–</w:t>
      </w:r>
      <w:r w:rsidR="00681438">
        <w:rPr>
          <w:rFonts w:hint="cs"/>
          <w:b/>
          <w:bCs/>
          <w:u w:val="single"/>
          <w:rtl/>
        </w:rPr>
        <w:t xml:space="preserve"> מחליפה)</w:t>
      </w:r>
    </w:p>
    <w:p w:rsidR="00BD2808" w:rsidRPr="00681438" w:rsidRDefault="00FF1E81" w:rsidP="00BD2808">
      <w:pPr>
        <w:pStyle w:val="a3"/>
        <w:rPr>
          <w:color w:val="A5A5A5" w:themeColor="accent3"/>
          <w:rtl/>
        </w:rPr>
      </w:pPr>
      <w:r w:rsidRPr="00681438">
        <w:rPr>
          <w:rFonts w:hint="cs"/>
          <w:color w:val="A5A5A5" w:themeColor="accent3"/>
          <w:rtl/>
        </w:rPr>
        <w:t>אחד הנושאים הכי מעניינים לדעת המרצה. הבנתי שהתחלתם לדבר על הפרה עקיפה תורמת.</w:t>
      </w:r>
    </w:p>
    <w:p w:rsidR="00DE1EEF" w:rsidRDefault="00FF1E81" w:rsidP="00681438">
      <w:pPr>
        <w:pStyle w:val="a3"/>
        <w:rPr>
          <w:rtl/>
        </w:rPr>
      </w:pPr>
      <w:r w:rsidRPr="00681438">
        <w:rPr>
          <w:rFonts w:hint="cs"/>
          <w:b/>
          <w:bCs/>
          <w:rtl/>
        </w:rPr>
        <w:t xml:space="preserve">בתוך ההפרה העקיפה יש 2 אופציות </w:t>
      </w:r>
      <w:r w:rsidRPr="00681438">
        <w:rPr>
          <w:b/>
          <w:bCs/>
          <w:rtl/>
        </w:rPr>
        <w:t>–</w:t>
      </w:r>
      <w:r w:rsidRPr="00681438">
        <w:rPr>
          <w:rFonts w:hint="cs"/>
          <w:b/>
          <w:bCs/>
          <w:rtl/>
        </w:rPr>
        <w:t xml:space="preserve"> הפרה </w:t>
      </w:r>
      <w:r w:rsidR="00681438">
        <w:rPr>
          <w:rFonts w:hint="cs"/>
          <w:b/>
          <w:bCs/>
          <w:rtl/>
        </w:rPr>
        <w:t>תורמת</w:t>
      </w:r>
      <w:r w:rsidRPr="00681438">
        <w:rPr>
          <w:rFonts w:hint="cs"/>
          <w:b/>
          <w:bCs/>
          <w:rtl/>
        </w:rPr>
        <w:t xml:space="preserve"> והפרה שילוחית</w:t>
      </w:r>
      <w:r>
        <w:rPr>
          <w:rFonts w:hint="cs"/>
          <w:rtl/>
        </w:rPr>
        <w:t xml:space="preserve">. מה ההבדל? המבחנים דומים והסיטואציות דיי חופפות, לפעמים התובע דורש את שניהם </w:t>
      </w:r>
      <w:r w:rsidRPr="00681438">
        <w:rPr>
          <w:rFonts w:hint="cs"/>
          <w:color w:val="A5A5A5" w:themeColor="accent3"/>
          <w:rtl/>
        </w:rPr>
        <w:t>(דבור נכנס לכיתה)</w:t>
      </w:r>
    </w:p>
    <w:p w:rsidR="00AA1E2D" w:rsidRDefault="00AA1E2D" w:rsidP="00AA1E2D">
      <w:pPr>
        <w:pStyle w:val="a3"/>
        <w:rPr>
          <w:rtl/>
        </w:rPr>
      </w:pPr>
      <w:r w:rsidRPr="00AA1E2D">
        <w:rPr>
          <w:rFonts w:hint="cs"/>
          <w:b/>
          <w:bCs/>
          <w:rtl/>
        </w:rPr>
        <w:t>הפרה תורמת</w:t>
      </w:r>
      <w:r>
        <w:rPr>
          <w:rFonts w:hint="cs"/>
          <w:rtl/>
        </w:rPr>
        <w:t xml:space="preserve"> </w:t>
      </w:r>
      <w:r>
        <w:rPr>
          <w:rtl/>
        </w:rPr>
        <w:t>–</w:t>
      </w:r>
      <w:r>
        <w:rPr>
          <w:rFonts w:hint="cs"/>
          <w:rtl/>
        </w:rPr>
        <w:t xml:space="preserve"> הייתה </w:t>
      </w:r>
      <w:r w:rsidRPr="00681438">
        <w:rPr>
          <w:rFonts w:hint="cs"/>
          <w:b/>
          <w:bCs/>
          <w:rtl/>
        </w:rPr>
        <w:t>הפרה ישירה</w:t>
      </w:r>
      <w:r>
        <w:rPr>
          <w:rFonts w:hint="cs"/>
          <w:rtl/>
        </w:rPr>
        <w:t xml:space="preserve">, באופן כללי אדם </w:t>
      </w:r>
      <w:r>
        <w:rPr>
          <w:rFonts w:hint="cs"/>
          <w:b/>
          <w:bCs/>
          <w:rtl/>
        </w:rPr>
        <w:t>תורם משמעותית</w:t>
      </w:r>
      <w:r>
        <w:rPr>
          <w:rFonts w:hint="cs"/>
          <w:rtl/>
        </w:rPr>
        <w:t xml:space="preserve"> לגרם הפרת הזכויות יוצרים, ובנוסף לכך אתה עושה זאת תוך </w:t>
      </w:r>
      <w:r w:rsidRPr="00681438">
        <w:rPr>
          <w:rFonts w:hint="cs"/>
          <w:b/>
          <w:bCs/>
          <w:rtl/>
        </w:rPr>
        <w:t>ידיעה בהפרה</w:t>
      </w:r>
      <w:r>
        <w:rPr>
          <w:rFonts w:hint="cs"/>
          <w:rtl/>
        </w:rPr>
        <w:t xml:space="preserve"> (הפרה, ידיעה ותרומה </w:t>
      </w:r>
      <w:r>
        <w:rPr>
          <w:rtl/>
        </w:rPr>
        <w:t>–</w:t>
      </w:r>
      <w:r>
        <w:rPr>
          <w:rFonts w:hint="cs"/>
          <w:rtl/>
        </w:rPr>
        <w:t xml:space="preserve"> 3 תנאים)</w:t>
      </w:r>
      <w:r w:rsidR="00681438">
        <w:rPr>
          <w:rFonts w:hint="cs"/>
          <w:rtl/>
        </w:rPr>
        <w:t>.</w:t>
      </w:r>
    </w:p>
    <w:p w:rsidR="00AA1E2D" w:rsidRDefault="00AA1E2D" w:rsidP="00AA1E2D">
      <w:pPr>
        <w:pStyle w:val="a3"/>
        <w:rPr>
          <w:rtl/>
        </w:rPr>
      </w:pPr>
      <w:r w:rsidRPr="00AA1E2D">
        <w:rPr>
          <w:rFonts w:hint="cs"/>
          <w:b/>
          <w:bCs/>
          <w:rtl/>
        </w:rPr>
        <w:t>הפרה שילוחית</w:t>
      </w:r>
      <w:r>
        <w:rPr>
          <w:rFonts w:hint="cs"/>
          <w:rtl/>
        </w:rPr>
        <w:t xml:space="preserve"> </w:t>
      </w:r>
      <w:r>
        <w:rPr>
          <w:rtl/>
        </w:rPr>
        <w:t>–</w:t>
      </w:r>
      <w:r>
        <w:rPr>
          <w:rFonts w:hint="cs"/>
          <w:rtl/>
        </w:rPr>
        <w:t xml:space="preserve"> התבצעה </w:t>
      </w:r>
      <w:r w:rsidRPr="00681438">
        <w:rPr>
          <w:rFonts w:hint="cs"/>
          <w:b/>
          <w:bCs/>
          <w:rtl/>
        </w:rPr>
        <w:t>הפרה ישירה</w:t>
      </w:r>
      <w:r>
        <w:rPr>
          <w:rFonts w:hint="cs"/>
          <w:rtl/>
        </w:rPr>
        <w:t xml:space="preserve">, לאותו גורם שלישי יש יכולת </w:t>
      </w:r>
      <w:r w:rsidRPr="00681438">
        <w:rPr>
          <w:rFonts w:hint="cs"/>
          <w:b/>
          <w:bCs/>
          <w:rtl/>
        </w:rPr>
        <w:t>לפקח</w:t>
      </w:r>
      <w:r>
        <w:rPr>
          <w:rFonts w:hint="cs"/>
          <w:rtl/>
        </w:rPr>
        <w:t xml:space="preserve"> על הפעילות והוא מפיק </w:t>
      </w:r>
      <w:r w:rsidRPr="00681438">
        <w:rPr>
          <w:rFonts w:hint="cs"/>
          <w:b/>
          <w:bCs/>
          <w:rtl/>
        </w:rPr>
        <w:t>רווח כספי</w:t>
      </w:r>
      <w:r>
        <w:rPr>
          <w:rFonts w:hint="cs"/>
          <w:rtl/>
        </w:rPr>
        <w:t xml:space="preserve"> (הפרה, פיקוח, רווח </w:t>
      </w:r>
      <w:r>
        <w:rPr>
          <w:rtl/>
        </w:rPr>
        <w:t>–</w:t>
      </w:r>
      <w:r>
        <w:rPr>
          <w:rFonts w:hint="cs"/>
          <w:rtl/>
        </w:rPr>
        <w:t xml:space="preserve"> 3 תנאים)</w:t>
      </w:r>
    </w:p>
    <w:p w:rsidR="00AA1E2D" w:rsidRDefault="00AA1E2D" w:rsidP="00AA1E2D">
      <w:pPr>
        <w:pStyle w:val="a3"/>
        <w:rPr>
          <w:rtl/>
        </w:rPr>
      </w:pPr>
    </w:p>
    <w:p w:rsidR="006B62CC" w:rsidRDefault="006B62CC" w:rsidP="006B62CC">
      <w:pPr>
        <w:pStyle w:val="a3"/>
        <w:rPr>
          <w:rtl/>
        </w:rPr>
      </w:pPr>
      <w:r w:rsidRPr="00681438">
        <w:rPr>
          <w:rFonts w:hint="cs"/>
          <w:b/>
          <w:bCs/>
          <w:highlight w:val="magenta"/>
          <w:rtl/>
        </w:rPr>
        <w:t>פס"ד שוקן</w:t>
      </w:r>
      <w:r>
        <w:rPr>
          <w:rFonts w:hint="cs"/>
          <w:rtl/>
        </w:rPr>
        <w:t xml:space="preserve"> </w:t>
      </w:r>
      <w:r>
        <w:rPr>
          <w:rtl/>
        </w:rPr>
        <w:t>–</w:t>
      </w:r>
      <w:r>
        <w:rPr>
          <w:rFonts w:hint="cs"/>
          <w:rtl/>
        </w:rPr>
        <w:t xml:space="preserve"> העתיקו ספר על יפן המסורתית, </w:t>
      </w:r>
      <w:r w:rsidRPr="00681438">
        <w:rPr>
          <w:rFonts w:hint="cs"/>
          <w:b/>
          <w:bCs/>
          <w:rtl/>
        </w:rPr>
        <w:t>חברי תא הסטודנטים</w:t>
      </w:r>
      <w:r>
        <w:rPr>
          <w:rFonts w:hint="cs"/>
          <w:rtl/>
        </w:rPr>
        <w:t xml:space="preserve"> השתמשו בציוד כדי לקחת יצירות שמוגנות בזכויות יוצרים, לשכפל לסטודנטים וליצור מקראות. אחת היצירות הייתה מוגנת על ידי שוקן והיא הגישה תביעה נגד העבודה והאוניברסיטה העברית </w:t>
      </w:r>
      <w:r>
        <w:rPr>
          <w:rtl/>
        </w:rPr>
        <w:t>–</w:t>
      </w:r>
      <w:r>
        <w:rPr>
          <w:rFonts w:hint="cs"/>
          <w:rtl/>
        </w:rPr>
        <w:t xml:space="preserve"> הסטודנטים שהיו חברים בתא ביצעו את ההפרה, אבל גם האוניברסיטה וגם המפלגה היו אחראיות לטענת שוקן בגין ההפרות בגלל האופן שבו שלטו במתקנים וגם שידעו לכאורה מה הולך שם.</w:t>
      </w:r>
    </w:p>
    <w:p w:rsidR="006B62CC" w:rsidRDefault="006B62CC" w:rsidP="00681438">
      <w:pPr>
        <w:pStyle w:val="a3"/>
        <w:rPr>
          <w:rtl/>
        </w:rPr>
      </w:pPr>
      <w:r>
        <w:rPr>
          <w:rFonts w:hint="cs"/>
          <w:rtl/>
        </w:rPr>
        <w:t>בפס"ד ביהמ"ש מתייחס באופן שונה לאוניברסיטה ולמפלגת העבודה.</w:t>
      </w:r>
    </w:p>
    <w:p w:rsidR="006B62CC" w:rsidRDefault="006B62CC" w:rsidP="00681438">
      <w:pPr>
        <w:pStyle w:val="a3"/>
        <w:rPr>
          <w:rtl/>
        </w:rPr>
      </w:pPr>
      <w:r>
        <w:rPr>
          <w:rFonts w:hint="cs"/>
          <w:rtl/>
        </w:rPr>
        <w:t xml:space="preserve">בחוק יש לנו את </w:t>
      </w:r>
      <w:r w:rsidRPr="00681438">
        <w:rPr>
          <w:rFonts w:hint="cs"/>
          <w:b/>
          <w:bCs/>
          <w:highlight w:val="lightGray"/>
          <w:rtl/>
        </w:rPr>
        <w:t>ס' 48 ו</w:t>
      </w:r>
      <w:r w:rsidR="00681438">
        <w:rPr>
          <w:rFonts w:hint="cs"/>
          <w:b/>
          <w:bCs/>
          <w:highlight w:val="lightGray"/>
          <w:rtl/>
        </w:rPr>
        <w:t>-</w:t>
      </w:r>
      <w:r w:rsidRPr="00681438">
        <w:rPr>
          <w:rFonts w:hint="cs"/>
          <w:b/>
          <w:bCs/>
          <w:highlight w:val="lightGray"/>
          <w:rtl/>
        </w:rPr>
        <w:t>49</w:t>
      </w:r>
      <w:r w:rsidRPr="00681438">
        <w:rPr>
          <w:rFonts w:hint="cs"/>
          <w:b/>
          <w:bCs/>
          <w:rtl/>
        </w:rPr>
        <w:t xml:space="preserve"> </w:t>
      </w:r>
      <w:r>
        <w:rPr>
          <w:rFonts w:hint="cs"/>
          <w:rtl/>
        </w:rPr>
        <w:t xml:space="preserve">לחוק. </w:t>
      </w:r>
      <w:r w:rsidRPr="00681438">
        <w:rPr>
          <w:rFonts w:hint="cs"/>
          <w:b/>
          <w:bCs/>
          <w:highlight w:val="cyan"/>
          <w:rtl/>
        </w:rPr>
        <w:t>כשריבלין</w:t>
      </w:r>
      <w:r>
        <w:rPr>
          <w:rFonts w:hint="cs"/>
          <w:rtl/>
        </w:rPr>
        <w:t xml:space="preserve"> מתייחס לכך הוא משתמש ב</w:t>
      </w:r>
      <w:r w:rsidRPr="00681438">
        <w:rPr>
          <w:rFonts w:hint="cs"/>
          <w:b/>
          <w:bCs/>
          <w:highlight w:val="lightGray"/>
          <w:rtl/>
        </w:rPr>
        <w:t>ס' 52</w:t>
      </w:r>
      <w:r w:rsidRPr="00681438">
        <w:rPr>
          <w:rFonts w:hint="cs"/>
          <w:b/>
          <w:bCs/>
          <w:rtl/>
        </w:rPr>
        <w:t xml:space="preserve"> </w:t>
      </w:r>
      <w:r>
        <w:rPr>
          <w:rFonts w:hint="cs"/>
          <w:rtl/>
        </w:rPr>
        <w:t xml:space="preserve">שמכיר באופן כללי </w:t>
      </w:r>
      <w:r w:rsidRPr="00681438">
        <w:rPr>
          <w:rFonts w:hint="cs"/>
          <w:u w:val="single"/>
          <w:rtl/>
        </w:rPr>
        <w:t>בהפרת זכויות היוצרים כעוולה</w:t>
      </w:r>
      <w:r>
        <w:rPr>
          <w:rFonts w:hint="cs"/>
          <w:rtl/>
        </w:rPr>
        <w:t xml:space="preserve">. כדי לעגן את הדוקטרינה של הפרה עקיפה, ריבלין אומר שיש לנו </w:t>
      </w:r>
      <w:r w:rsidRPr="00681438">
        <w:rPr>
          <w:rFonts w:hint="cs"/>
          <w:b/>
          <w:bCs/>
          <w:rtl/>
        </w:rPr>
        <w:t>הכרה באחריות של משתף או משדל בעוולת הנזיקין</w:t>
      </w:r>
      <w:r>
        <w:rPr>
          <w:rFonts w:hint="cs"/>
          <w:rtl/>
        </w:rPr>
        <w:t>. זכויות יוצרים לא מכיר</w:t>
      </w:r>
      <w:r w:rsidR="00681438">
        <w:rPr>
          <w:rFonts w:hint="cs"/>
          <w:rtl/>
        </w:rPr>
        <w:t>ים</w:t>
      </w:r>
      <w:r>
        <w:rPr>
          <w:rFonts w:hint="cs"/>
          <w:rtl/>
        </w:rPr>
        <w:t xml:space="preserve"> בהפרה עקיפה, ולכן אנו נשאב את העקרונות הללו מדיני הנזיקין ונחיל אותם בזכויות יוצרים ונחיל אותם על הפרה עקיפה למרות שהחוק לא מתייחס לכך לפי ס' 48 ו</w:t>
      </w:r>
      <w:r w:rsidR="00681438">
        <w:rPr>
          <w:rFonts w:hint="cs"/>
          <w:rtl/>
        </w:rPr>
        <w:t>-</w:t>
      </w:r>
      <w:r>
        <w:rPr>
          <w:rFonts w:hint="cs"/>
          <w:rtl/>
        </w:rPr>
        <w:t>49.</w:t>
      </w:r>
    </w:p>
    <w:p w:rsidR="001439A3" w:rsidRDefault="001439A3" w:rsidP="006B62CC">
      <w:pPr>
        <w:pStyle w:val="a3"/>
        <w:rPr>
          <w:rtl/>
        </w:rPr>
      </w:pPr>
      <w:r w:rsidRPr="00681438">
        <w:rPr>
          <w:rFonts w:hint="cs"/>
          <w:b/>
          <w:bCs/>
          <w:rtl/>
        </w:rPr>
        <w:t>מה הבעיה? המפרים הם הרבה פעמים משתמשי קצה</w:t>
      </w:r>
      <w:r>
        <w:rPr>
          <w:rFonts w:hint="cs"/>
          <w:rtl/>
        </w:rPr>
        <w:t xml:space="preserve"> </w:t>
      </w:r>
      <w:r>
        <w:rPr>
          <w:rtl/>
        </w:rPr>
        <w:t>–</w:t>
      </w:r>
      <w:r>
        <w:rPr>
          <w:rFonts w:hint="cs"/>
          <w:rtl/>
        </w:rPr>
        <w:t xml:space="preserve"> או שקשה לתפוס אותם, או שאין להם כסף, או שלתבוע כל אחד ממשתמשי הקצה יעלה כסף רב </w:t>
      </w:r>
      <w:r>
        <w:rPr>
          <w:rtl/>
        </w:rPr>
        <w:t>–</w:t>
      </w:r>
      <w:r>
        <w:rPr>
          <w:rFonts w:hint="cs"/>
          <w:rtl/>
        </w:rPr>
        <w:t xml:space="preserve"> ולכן מחפשים </w:t>
      </w:r>
      <w:r w:rsidRPr="00681438">
        <w:rPr>
          <w:rFonts w:hint="cs"/>
          <w:b/>
          <w:bCs/>
          <w:rtl/>
        </w:rPr>
        <w:t>גורמי ביניים</w:t>
      </w:r>
      <w:r>
        <w:rPr>
          <w:rFonts w:hint="cs"/>
          <w:rtl/>
        </w:rPr>
        <w:t xml:space="preserve">. אם אומרים שמשתמשי הקצה מבוזרים, רחוקים ויעלה כסף לתבוע ולאתר אותם מחפשים תכלית </w:t>
      </w:r>
      <w:r>
        <w:rPr>
          <w:rtl/>
        </w:rPr>
        <w:t>–</w:t>
      </w:r>
      <w:r>
        <w:rPr>
          <w:rFonts w:hint="cs"/>
          <w:rtl/>
        </w:rPr>
        <w:t xml:space="preserve"> בואו נלך לגורם הביניים עם הכיס העמוק אם נצליח להטיל את האחריות על גורם הביניים נוכל לייצר הרתעה שתשמר את </w:t>
      </w:r>
      <w:r w:rsidRPr="00681438">
        <w:rPr>
          <w:rFonts w:hint="cs"/>
          <w:b/>
          <w:bCs/>
          <w:rtl/>
        </w:rPr>
        <w:t xml:space="preserve">התכליות </w:t>
      </w:r>
      <w:r>
        <w:rPr>
          <w:rFonts w:hint="cs"/>
          <w:rtl/>
        </w:rPr>
        <w:t>של דיני זכויות יוצרים, נגן</w:t>
      </w:r>
      <w:r w:rsidR="00681438">
        <w:rPr>
          <w:rFonts w:hint="cs"/>
          <w:rtl/>
        </w:rPr>
        <w:t xml:space="preserve"> על </w:t>
      </w:r>
      <w:r w:rsidR="00681438" w:rsidRPr="00681438">
        <w:rPr>
          <w:rFonts w:hint="cs"/>
          <w:b/>
          <w:bCs/>
          <w:rtl/>
        </w:rPr>
        <w:t>בעל הזכויות</w:t>
      </w:r>
      <w:r w:rsidR="00681438">
        <w:rPr>
          <w:rFonts w:hint="cs"/>
          <w:rtl/>
        </w:rPr>
        <w:t xml:space="preserve"> ובו בזמן </w:t>
      </w:r>
      <w:r w:rsidR="00681438" w:rsidRPr="00681438">
        <w:rPr>
          <w:rFonts w:hint="cs"/>
          <w:b/>
          <w:bCs/>
          <w:rtl/>
        </w:rPr>
        <w:t>נסתום פ</w:t>
      </w:r>
      <w:r w:rsidRPr="00681438">
        <w:rPr>
          <w:rFonts w:hint="cs"/>
          <w:b/>
          <w:bCs/>
          <w:rtl/>
        </w:rPr>
        <w:t>רצה</w:t>
      </w:r>
      <w:r>
        <w:rPr>
          <w:rFonts w:hint="cs"/>
          <w:rtl/>
        </w:rPr>
        <w:t xml:space="preserve"> שמתקיימת בדיני זכויות יוצרים.</w:t>
      </w:r>
    </w:p>
    <w:p w:rsidR="001439A3" w:rsidRDefault="001439A3" w:rsidP="006B62CC">
      <w:pPr>
        <w:pStyle w:val="a3"/>
        <w:rPr>
          <w:rtl/>
        </w:rPr>
      </w:pPr>
    </w:p>
    <w:p w:rsidR="001439A3" w:rsidRDefault="001439A3" w:rsidP="006B62CC">
      <w:pPr>
        <w:pStyle w:val="a3"/>
        <w:rPr>
          <w:rtl/>
        </w:rPr>
      </w:pPr>
      <w:r>
        <w:rPr>
          <w:rFonts w:hint="cs"/>
          <w:rtl/>
        </w:rPr>
        <w:t xml:space="preserve">בפס"ד שוקן </w:t>
      </w:r>
      <w:r w:rsidRPr="00681438">
        <w:rPr>
          <w:rFonts w:hint="cs"/>
          <w:b/>
          <w:bCs/>
          <w:highlight w:val="cyan"/>
          <w:rtl/>
        </w:rPr>
        <w:t>השופט ריבלין</w:t>
      </w:r>
      <w:r>
        <w:rPr>
          <w:rFonts w:hint="cs"/>
          <w:rtl/>
        </w:rPr>
        <w:t xml:space="preserve"> מדבר על </w:t>
      </w:r>
      <w:r w:rsidRPr="00681438">
        <w:rPr>
          <w:rFonts w:hint="cs"/>
          <w:b/>
          <w:bCs/>
          <w:rtl/>
        </w:rPr>
        <w:t>מספר תנאים</w:t>
      </w:r>
      <w:r>
        <w:rPr>
          <w:rFonts w:hint="cs"/>
          <w:rtl/>
        </w:rPr>
        <w:t xml:space="preserve"> שצריכים להתקיים כדי שנכיר בהפרה תורמת</w:t>
      </w:r>
      <w:r w:rsidR="00681438">
        <w:rPr>
          <w:rFonts w:hint="cs"/>
          <w:rtl/>
        </w:rPr>
        <w:t>:</w:t>
      </w:r>
    </w:p>
    <w:p w:rsidR="001439A3" w:rsidRDefault="001439A3" w:rsidP="00D25746">
      <w:pPr>
        <w:pStyle w:val="a3"/>
        <w:numPr>
          <w:ilvl w:val="0"/>
          <w:numId w:val="39"/>
        </w:numPr>
      </w:pPr>
      <w:r w:rsidRPr="00681438">
        <w:rPr>
          <w:rFonts w:hint="cs"/>
          <w:b/>
          <w:bCs/>
          <w:rtl/>
        </w:rPr>
        <w:t>קיום הפרה ישירה</w:t>
      </w:r>
      <w:r>
        <w:rPr>
          <w:rFonts w:hint="cs"/>
          <w:rtl/>
        </w:rPr>
        <w:t xml:space="preserve"> </w:t>
      </w:r>
      <w:r>
        <w:rPr>
          <w:rtl/>
        </w:rPr>
        <w:t>–</w:t>
      </w:r>
      <w:r>
        <w:rPr>
          <w:rFonts w:hint="cs"/>
          <w:rtl/>
        </w:rPr>
        <w:t xml:space="preserve"> אם אין הפרה ישירה אז אין הפרה תורמת</w:t>
      </w:r>
      <w:r w:rsidR="00D7047B">
        <w:rPr>
          <w:rFonts w:hint="cs"/>
          <w:rtl/>
        </w:rPr>
        <w:t>. אם יש הפרה ישירה שהמשתמש הבודד נהנה מהגנה של שימוש הוגן, זה לא מאיין את האחריות של גורם שלישי בגין הפרה תורמת.</w:t>
      </w:r>
    </w:p>
    <w:p w:rsidR="00D7047B" w:rsidRDefault="00D7047B" w:rsidP="00D25746">
      <w:pPr>
        <w:pStyle w:val="a3"/>
        <w:numPr>
          <w:ilvl w:val="0"/>
          <w:numId w:val="39"/>
        </w:numPr>
      </w:pPr>
      <w:r w:rsidRPr="00681438">
        <w:rPr>
          <w:rFonts w:hint="cs"/>
          <w:b/>
          <w:bCs/>
          <w:rtl/>
        </w:rPr>
        <w:t>ידיעה בפועל של שימוש מפר</w:t>
      </w:r>
      <w:r>
        <w:rPr>
          <w:rFonts w:hint="cs"/>
          <w:rtl/>
        </w:rPr>
        <w:t xml:space="preserve"> </w:t>
      </w:r>
      <w:r w:rsidR="00D716FA">
        <w:rPr>
          <w:rtl/>
        </w:rPr>
        <w:t>–</w:t>
      </w:r>
      <w:r>
        <w:rPr>
          <w:rFonts w:hint="cs"/>
          <w:rtl/>
        </w:rPr>
        <w:t xml:space="preserve"> </w:t>
      </w:r>
      <w:r w:rsidR="00D716FA">
        <w:rPr>
          <w:rFonts w:hint="cs"/>
          <w:rtl/>
        </w:rPr>
        <w:t>יסוד נפשי של ידיעה בפועל</w:t>
      </w:r>
      <w:r w:rsidR="00681438">
        <w:rPr>
          <w:rFonts w:hint="cs"/>
          <w:rtl/>
        </w:rPr>
        <w:t>.</w:t>
      </w:r>
    </w:p>
    <w:p w:rsidR="00D716FA" w:rsidRDefault="00D716FA" w:rsidP="00D25746">
      <w:pPr>
        <w:pStyle w:val="a3"/>
        <w:numPr>
          <w:ilvl w:val="0"/>
          <w:numId w:val="39"/>
        </w:numPr>
      </w:pPr>
      <w:r w:rsidRPr="00681438">
        <w:rPr>
          <w:rFonts w:hint="cs"/>
          <w:b/>
          <w:bCs/>
          <w:rtl/>
        </w:rPr>
        <w:t>אותו גורם תרם תרומה משמעותית להפרה</w:t>
      </w:r>
      <w:r>
        <w:rPr>
          <w:rFonts w:hint="cs"/>
          <w:rtl/>
        </w:rPr>
        <w:t xml:space="preserve"> </w:t>
      </w:r>
      <w:r>
        <w:rPr>
          <w:rtl/>
        </w:rPr>
        <w:t>–</w:t>
      </w:r>
      <w:r>
        <w:rPr>
          <w:rFonts w:hint="cs"/>
          <w:rtl/>
        </w:rPr>
        <w:t xml:space="preserve"> איך בודקים האם יש תרומה משמעותית? רשימה לא סגורה </w:t>
      </w:r>
      <w:r>
        <w:rPr>
          <w:rtl/>
        </w:rPr>
        <w:t>–</w:t>
      </w:r>
      <w:r>
        <w:rPr>
          <w:rFonts w:hint="cs"/>
          <w:rtl/>
        </w:rPr>
        <w:t xml:space="preserve"> נסיבות, פעולות של המפר, דברים שעשה כדי לעודד, שרשרת האירועים שהובילה להפרה.</w:t>
      </w:r>
    </w:p>
    <w:p w:rsidR="00E83646" w:rsidRDefault="00D716FA" w:rsidP="00E83646">
      <w:pPr>
        <w:pStyle w:val="a3"/>
        <w:rPr>
          <w:rtl/>
        </w:rPr>
      </w:pPr>
      <w:r>
        <w:rPr>
          <w:rFonts w:hint="cs"/>
          <w:rtl/>
        </w:rPr>
        <w:t xml:space="preserve">בפס"ד </w:t>
      </w:r>
      <w:r w:rsidRPr="00681438">
        <w:rPr>
          <w:rFonts w:hint="cs"/>
          <w:b/>
          <w:bCs/>
          <w:rtl/>
        </w:rPr>
        <w:t>מבחינים בין האוניברסיטה והמפלגה</w:t>
      </w:r>
      <w:r>
        <w:rPr>
          <w:rFonts w:hint="cs"/>
          <w:rtl/>
        </w:rPr>
        <w:t xml:space="preserve">. </w:t>
      </w:r>
    </w:p>
    <w:p w:rsidR="00E83646" w:rsidRDefault="00D716FA" w:rsidP="00D25746">
      <w:pPr>
        <w:pStyle w:val="a3"/>
        <w:numPr>
          <w:ilvl w:val="0"/>
          <w:numId w:val="29"/>
        </w:numPr>
        <w:rPr>
          <w:rtl/>
        </w:rPr>
      </w:pPr>
      <w:r>
        <w:rPr>
          <w:rFonts w:hint="cs"/>
          <w:rtl/>
        </w:rPr>
        <w:t xml:space="preserve">בנוגע למפלגה אומרים </w:t>
      </w:r>
      <w:r w:rsidRPr="00681438">
        <w:rPr>
          <w:rFonts w:hint="cs"/>
          <w:b/>
          <w:bCs/>
          <w:rtl/>
        </w:rPr>
        <w:t>שגם ביחס לאוניברסיטה והמפלגה התנאי הראשון מתקיים</w:t>
      </w:r>
      <w:r>
        <w:rPr>
          <w:rFonts w:hint="cs"/>
          <w:rtl/>
        </w:rPr>
        <w:t xml:space="preserve">. </w:t>
      </w:r>
    </w:p>
    <w:p w:rsidR="00E83646" w:rsidRDefault="00D716FA" w:rsidP="00D25746">
      <w:pPr>
        <w:pStyle w:val="a3"/>
        <w:numPr>
          <w:ilvl w:val="0"/>
          <w:numId w:val="29"/>
        </w:numPr>
        <w:rPr>
          <w:rtl/>
        </w:rPr>
      </w:pPr>
      <w:r w:rsidRPr="00681438">
        <w:rPr>
          <w:rFonts w:hint="cs"/>
          <w:b/>
          <w:bCs/>
          <w:rtl/>
        </w:rPr>
        <w:t>לגבי</w:t>
      </w:r>
      <w:r>
        <w:rPr>
          <w:rFonts w:hint="cs"/>
          <w:rtl/>
        </w:rPr>
        <w:t xml:space="preserve"> </w:t>
      </w:r>
      <w:r w:rsidRPr="00681438">
        <w:rPr>
          <w:rFonts w:hint="cs"/>
          <w:b/>
          <w:bCs/>
          <w:rtl/>
        </w:rPr>
        <w:t>הידיעה יש מחלוקת</w:t>
      </w:r>
      <w:r>
        <w:rPr>
          <w:rFonts w:hint="cs"/>
          <w:rtl/>
        </w:rPr>
        <w:t xml:space="preserve"> </w:t>
      </w:r>
      <w:r>
        <w:rPr>
          <w:rtl/>
        </w:rPr>
        <w:t>–</w:t>
      </w:r>
      <w:r>
        <w:rPr>
          <w:rFonts w:hint="cs"/>
          <w:rtl/>
        </w:rPr>
        <w:t xml:space="preserve"> כאשר מדברים על מפלגת העבודה, אומרים שהם העמידו לראשות תא הסטודנטים את החדר וידעתם שיש ציוד צילום </w:t>
      </w:r>
      <w:r>
        <w:rPr>
          <w:rtl/>
        </w:rPr>
        <w:t>–</w:t>
      </w:r>
      <w:r>
        <w:rPr>
          <w:rFonts w:hint="cs"/>
          <w:rtl/>
        </w:rPr>
        <w:t xml:space="preserve"> כנראה ידעתם מה הם עושים שם. לגבי האוניברסיטה, אומרים שהאוניברסיטה היא מוסד ענק, פועלים שם תאים רבים, </w:t>
      </w:r>
      <w:r w:rsidRPr="00681438">
        <w:rPr>
          <w:rFonts w:hint="cs"/>
          <w:u w:val="single"/>
          <w:rtl/>
        </w:rPr>
        <w:t>ומאוד קשה לאוניברסיטה לפקח על פעילויות אלו</w:t>
      </w:r>
      <w:r>
        <w:rPr>
          <w:rFonts w:hint="cs"/>
          <w:rtl/>
        </w:rPr>
        <w:t>, ואנו לא רוצים להטיל עליה את האחריות כי זה עלול לשתק אותה.</w:t>
      </w:r>
      <w:r w:rsidR="00E83646">
        <w:rPr>
          <w:rFonts w:hint="cs"/>
          <w:rtl/>
        </w:rPr>
        <w:t xml:space="preserve"> זה מטיל אחריות כבדה מבחינה משפטית וכלכלית. </w:t>
      </w:r>
    </w:p>
    <w:p w:rsidR="00D716FA" w:rsidRPr="006B62CC" w:rsidRDefault="00E83646" w:rsidP="00D25746">
      <w:pPr>
        <w:pStyle w:val="a3"/>
        <w:numPr>
          <w:ilvl w:val="0"/>
          <w:numId w:val="29"/>
        </w:numPr>
        <w:rPr>
          <w:rtl/>
        </w:rPr>
      </w:pPr>
      <w:r w:rsidRPr="00681438">
        <w:rPr>
          <w:rFonts w:hint="cs"/>
          <w:b/>
          <w:bCs/>
          <w:rtl/>
        </w:rPr>
        <w:t>בנוגע לתרומה המשמעותית</w:t>
      </w:r>
      <w:r>
        <w:rPr>
          <w:rFonts w:hint="cs"/>
          <w:rtl/>
        </w:rPr>
        <w:t xml:space="preserve"> </w:t>
      </w:r>
      <w:r>
        <w:rPr>
          <w:rtl/>
        </w:rPr>
        <w:t>–</w:t>
      </w:r>
      <w:r>
        <w:rPr>
          <w:rFonts w:hint="cs"/>
          <w:rtl/>
        </w:rPr>
        <w:t xml:space="preserve"> ביהמ"ש אומר </w:t>
      </w:r>
      <w:r w:rsidRPr="00681438">
        <w:rPr>
          <w:rFonts w:hint="cs"/>
          <w:u w:val="single"/>
          <w:rtl/>
        </w:rPr>
        <w:t>שקשה לומר שהייתה תרומה משמעותית ספציפית להפרה על ידי האוניברסיטה</w:t>
      </w:r>
      <w:r>
        <w:rPr>
          <w:rFonts w:hint="cs"/>
          <w:rtl/>
        </w:rPr>
        <w:t xml:space="preserve"> (בניגוד למפלגה)</w:t>
      </w:r>
    </w:p>
    <w:p w:rsidR="00AA1E2D" w:rsidRDefault="00AA1E2D" w:rsidP="00AA1E2D">
      <w:pPr>
        <w:pStyle w:val="a3"/>
        <w:rPr>
          <w:rtl/>
        </w:rPr>
      </w:pPr>
    </w:p>
    <w:p w:rsidR="00DE3B0C" w:rsidRDefault="00DE3B0C" w:rsidP="00681438">
      <w:pPr>
        <w:pStyle w:val="a3"/>
        <w:rPr>
          <w:rtl/>
        </w:rPr>
      </w:pPr>
      <w:r w:rsidRPr="00681438">
        <w:rPr>
          <w:rFonts w:hint="cs"/>
          <w:b/>
          <w:bCs/>
          <w:rtl/>
        </w:rPr>
        <w:t>למה הנושא של הפרה עקיפה כלכך חשוב?</w:t>
      </w:r>
      <w:r>
        <w:rPr>
          <w:rFonts w:hint="cs"/>
          <w:rtl/>
        </w:rPr>
        <w:t xml:space="preserve"> למה זה מהותי לנו, לחיינו? למה אכפת לנו מהדוקטרינה של ההפרה העקיפה?</w:t>
      </w:r>
      <w:r w:rsidR="00681438">
        <w:rPr>
          <w:rFonts w:hint="cs"/>
          <w:rtl/>
        </w:rPr>
        <w:t xml:space="preserve"> </w:t>
      </w:r>
      <w:r w:rsidR="00A809B1">
        <w:rPr>
          <w:rFonts w:hint="cs"/>
          <w:rtl/>
        </w:rPr>
        <w:t xml:space="preserve">מדוקטרינה די ספציפית היא הופכת </w:t>
      </w:r>
      <w:r w:rsidR="00A809B1" w:rsidRPr="00681438">
        <w:rPr>
          <w:rFonts w:hint="cs"/>
          <w:b/>
          <w:bCs/>
          <w:rtl/>
        </w:rPr>
        <w:t>לעניין מאוד משמעותי</w:t>
      </w:r>
      <w:r w:rsidR="00A809B1">
        <w:rPr>
          <w:rFonts w:hint="cs"/>
          <w:rtl/>
        </w:rPr>
        <w:t xml:space="preserve"> </w:t>
      </w:r>
      <w:r w:rsidR="00A809B1" w:rsidRPr="00681438">
        <w:rPr>
          <w:rFonts w:hint="cs"/>
          <w:b/>
          <w:bCs/>
          <w:rtl/>
        </w:rPr>
        <w:t>בעקבות האינטרנט</w:t>
      </w:r>
      <w:r w:rsidR="00A809B1">
        <w:rPr>
          <w:rFonts w:hint="cs"/>
          <w:rtl/>
        </w:rPr>
        <w:t xml:space="preserve">. אנו כיום למעשה מתנהלים </w:t>
      </w:r>
      <w:proofErr w:type="spellStart"/>
      <w:r w:rsidR="00A809B1">
        <w:rPr>
          <w:rFonts w:hint="cs"/>
          <w:rtl/>
        </w:rPr>
        <w:t>אונ</w:t>
      </w:r>
      <w:proofErr w:type="spellEnd"/>
      <w:r w:rsidR="00A809B1">
        <w:rPr>
          <w:rFonts w:hint="cs"/>
          <w:rtl/>
        </w:rPr>
        <w:t xml:space="preserve">-ליין ומשתפים קבצים </w:t>
      </w:r>
      <w:proofErr w:type="spellStart"/>
      <w:r w:rsidR="00A809B1">
        <w:rPr>
          <w:rFonts w:hint="cs"/>
          <w:rtl/>
        </w:rPr>
        <w:t>אונ</w:t>
      </w:r>
      <w:proofErr w:type="spellEnd"/>
      <w:r w:rsidR="00A809B1">
        <w:rPr>
          <w:rFonts w:hint="cs"/>
          <w:rtl/>
        </w:rPr>
        <w:t>-ליין.</w:t>
      </w:r>
    </w:p>
    <w:p w:rsidR="00A809B1" w:rsidRDefault="00A809B1" w:rsidP="00681438">
      <w:pPr>
        <w:pStyle w:val="a3"/>
        <w:rPr>
          <w:rtl/>
        </w:rPr>
      </w:pPr>
      <w:r>
        <w:rPr>
          <w:rFonts w:hint="cs"/>
          <w:rtl/>
        </w:rPr>
        <w:t xml:space="preserve">בשנות ה80 היה בארה"ב פס"ד חשוב </w:t>
      </w:r>
      <w:r w:rsidR="005043B4">
        <w:rPr>
          <w:rtl/>
        </w:rPr>
        <w:t>–</w:t>
      </w:r>
      <w:r>
        <w:rPr>
          <w:rFonts w:hint="cs"/>
          <w:rtl/>
        </w:rPr>
        <w:t xml:space="preserve"> </w:t>
      </w:r>
      <w:r w:rsidR="005043B4" w:rsidRPr="00681438">
        <w:rPr>
          <w:b/>
          <w:bCs/>
          <w:highlight w:val="magenta"/>
        </w:rPr>
        <w:t xml:space="preserve">Sony / </w:t>
      </w:r>
      <w:r w:rsidR="004E06C2" w:rsidRPr="00681438">
        <w:rPr>
          <w:b/>
          <w:bCs/>
          <w:highlight w:val="magenta"/>
        </w:rPr>
        <w:t>B</w:t>
      </w:r>
      <w:r w:rsidR="005043B4" w:rsidRPr="00681438">
        <w:rPr>
          <w:b/>
          <w:bCs/>
          <w:highlight w:val="magenta"/>
        </w:rPr>
        <w:t>etamax</w:t>
      </w:r>
      <w:r w:rsidR="005043B4" w:rsidRPr="00681438">
        <w:rPr>
          <w:rFonts w:hint="cs"/>
          <w:b/>
          <w:bCs/>
          <w:rtl/>
        </w:rPr>
        <w:t xml:space="preserve"> </w:t>
      </w:r>
      <w:r w:rsidR="005043B4">
        <w:rPr>
          <w:rtl/>
        </w:rPr>
        <w:t>–</w:t>
      </w:r>
      <w:r w:rsidR="005043B4">
        <w:rPr>
          <w:rFonts w:hint="cs"/>
          <w:rtl/>
        </w:rPr>
        <w:t xml:space="preserve"> בשנות ה80 סוני פיתחה טכנולוגיית </w:t>
      </w:r>
      <w:r w:rsidR="004E06C2">
        <w:t>Be</w:t>
      </w:r>
      <w:r w:rsidR="005043B4">
        <w:t>tamax</w:t>
      </w:r>
      <w:r w:rsidR="005043B4">
        <w:rPr>
          <w:rFonts w:hint="cs"/>
          <w:rtl/>
        </w:rPr>
        <w:t xml:space="preserve"> שקשורה </w:t>
      </w:r>
      <w:r w:rsidR="005043B4" w:rsidRPr="00681438">
        <w:rPr>
          <w:rFonts w:hint="cs"/>
          <w:b/>
          <w:bCs/>
          <w:rtl/>
        </w:rPr>
        <w:t xml:space="preserve">למכשירי </w:t>
      </w:r>
      <w:r w:rsidR="00681438" w:rsidRPr="00681438">
        <w:rPr>
          <w:rFonts w:hint="cs"/>
          <w:b/>
          <w:bCs/>
          <w:rtl/>
        </w:rPr>
        <w:t>הווידא</w:t>
      </w:r>
      <w:r w:rsidR="00681438" w:rsidRPr="00681438">
        <w:rPr>
          <w:rFonts w:hint="eastAsia"/>
          <w:b/>
          <w:bCs/>
          <w:rtl/>
        </w:rPr>
        <w:t>ו</w:t>
      </w:r>
      <w:r w:rsidR="005043B4">
        <w:rPr>
          <w:rFonts w:hint="cs"/>
          <w:rtl/>
        </w:rPr>
        <w:t xml:space="preserve">. העולם רעד, חברות אולפני הקולנוע נכנסו להתקף זעם מטורף על הטכנולוגיה, והם ניסו בכל הכוח לעצור את זה. הם טענו שמה שסוני עושה יגרום לקריסת כל הקולנוע בארה"ב. כשבית המשפט בארה"ב בא ובדק זאת, הוא הסתכל על הטכנולוגיה ואמר נכון </w:t>
      </w:r>
      <w:r w:rsidR="005043B4">
        <w:rPr>
          <w:rtl/>
        </w:rPr>
        <w:lastRenderedPageBreak/>
        <w:t>–</w:t>
      </w:r>
      <w:r w:rsidR="005043B4">
        <w:rPr>
          <w:rFonts w:hint="cs"/>
          <w:rtl/>
        </w:rPr>
        <w:t xml:space="preserve"> אנשים יוכלו לחבר את מכשיר </w:t>
      </w:r>
      <w:r w:rsidR="00681438">
        <w:rPr>
          <w:rFonts w:hint="cs"/>
          <w:rtl/>
        </w:rPr>
        <w:t>הווידא</w:t>
      </w:r>
      <w:r w:rsidR="00681438">
        <w:rPr>
          <w:rFonts w:hint="eastAsia"/>
          <w:rtl/>
        </w:rPr>
        <w:t>ו</w:t>
      </w:r>
      <w:r w:rsidR="005043B4">
        <w:rPr>
          <w:rFonts w:hint="cs"/>
          <w:rtl/>
        </w:rPr>
        <w:t xml:space="preserve"> ולהקליט סרט/</w:t>
      </w:r>
      <w:r w:rsidR="00681438">
        <w:rPr>
          <w:rFonts w:hint="cs"/>
          <w:rtl/>
        </w:rPr>
        <w:t>תכנית</w:t>
      </w:r>
      <w:r w:rsidR="005043B4">
        <w:rPr>
          <w:rFonts w:hint="cs"/>
          <w:rtl/>
        </w:rPr>
        <w:t xml:space="preserve"> </w:t>
      </w:r>
      <w:r w:rsidR="00681438">
        <w:rPr>
          <w:rFonts w:hint="cs"/>
          <w:rtl/>
        </w:rPr>
        <w:t>טלוויזי</w:t>
      </w:r>
      <w:r w:rsidR="00681438">
        <w:rPr>
          <w:rFonts w:hint="eastAsia"/>
          <w:rtl/>
        </w:rPr>
        <w:t>ה</w:t>
      </w:r>
      <w:r w:rsidR="005043B4">
        <w:rPr>
          <w:rFonts w:hint="cs"/>
          <w:rtl/>
        </w:rPr>
        <w:t xml:space="preserve">. הם גם יוכלו לצפות בזה, והם יוכלו גם להריץ קדימה את הפרסומות (אף אחד לא ירצה לפרסם!) </w:t>
      </w:r>
      <w:r w:rsidR="005043B4">
        <w:rPr>
          <w:rtl/>
        </w:rPr>
        <w:t>–</w:t>
      </w:r>
      <w:r w:rsidR="005043B4">
        <w:rPr>
          <w:rFonts w:hint="cs"/>
          <w:rtl/>
        </w:rPr>
        <w:t xml:space="preserve"> זאת הייתה הטענה</w:t>
      </w:r>
      <w:r w:rsidR="004E06C2">
        <w:rPr>
          <w:rFonts w:hint="cs"/>
          <w:rtl/>
        </w:rPr>
        <w:t>.</w:t>
      </w:r>
    </w:p>
    <w:p w:rsidR="004E06C2" w:rsidRDefault="004E06C2" w:rsidP="00AA1E2D">
      <w:pPr>
        <w:pStyle w:val="a3"/>
        <w:rPr>
          <w:rtl/>
        </w:rPr>
      </w:pPr>
      <w:r>
        <w:rPr>
          <w:rFonts w:hint="cs"/>
          <w:rtl/>
        </w:rPr>
        <w:t xml:space="preserve">אז </w:t>
      </w:r>
      <w:r w:rsidRPr="00681438">
        <w:rPr>
          <w:rFonts w:hint="cs"/>
          <w:b/>
          <w:bCs/>
          <w:rtl/>
        </w:rPr>
        <w:t>ביהמ"ש בחן האם מדובר כאן בהפרה עקיפה</w:t>
      </w:r>
      <w:r>
        <w:rPr>
          <w:rFonts w:hint="cs"/>
          <w:rtl/>
        </w:rPr>
        <w:t xml:space="preserve">. </w:t>
      </w:r>
    </w:p>
    <w:p w:rsidR="004E06C2" w:rsidRDefault="004E06C2" w:rsidP="00681438">
      <w:pPr>
        <w:pStyle w:val="a3"/>
        <w:rPr>
          <w:rtl/>
        </w:rPr>
      </w:pPr>
      <w:r>
        <w:rPr>
          <w:rFonts w:hint="cs"/>
          <w:rtl/>
        </w:rPr>
        <w:t xml:space="preserve">ביהמ"ש אומר שנכון </w:t>
      </w:r>
      <w:r>
        <w:rPr>
          <w:rtl/>
        </w:rPr>
        <w:t>–</w:t>
      </w:r>
      <w:r>
        <w:rPr>
          <w:rFonts w:hint="cs"/>
          <w:rtl/>
        </w:rPr>
        <w:t xml:space="preserve"> </w:t>
      </w:r>
      <w:r w:rsidRPr="00681438">
        <w:rPr>
          <w:rFonts w:hint="cs"/>
          <w:b/>
          <w:bCs/>
          <w:rtl/>
        </w:rPr>
        <w:t>אפשר להפר איתו זכויות יוצרים</w:t>
      </w:r>
      <w:r>
        <w:rPr>
          <w:rFonts w:hint="cs"/>
          <w:rtl/>
        </w:rPr>
        <w:t xml:space="preserve">. </w:t>
      </w:r>
      <w:r w:rsidRPr="00681438">
        <w:rPr>
          <w:rFonts w:hint="cs"/>
          <w:b/>
          <w:bCs/>
          <w:rtl/>
        </w:rPr>
        <w:t>אבל</w:t>
      </w:r>
      <w:r>
        <w:rPr>
          <w:rFonts w:hint="cs"/>
          <w:rtl/>
        </w:rPr>
        <w:t xml:space="preserve"> אפשר גם לעשות איתו </w:t>
      </w:r>
      <w:r w:rsidRPr="00681438">
        <w:rPr>
          <w:rFonts w:hint="cs"/>
          <w:b/>
          <w:bCs/>
          <w:rtl/>
        </w:rPr>
        <w:t xml:space="preserve">דברים </w:t>
      </w:r>
      <w:r w:rsidR="00681438" w:rsidRPr="00681438">
        <w:rPr>
          <w:rFonts w:hint="cs"/>
          <w:b/>
          <w:bCs/>
          <w:rtl/>
        </w:rPr>
        <w:t>לגיטימיי</w:t>
      </w:r>
      <w:r w:rsidR="00681438" w:rsidRPr="00681438">
        <w:rPr>
          <w:rFonts w:hint="eastAsia"/>
          <w:b/>
          <w:bCs/>
          <w:rtl/>
        </w:rPr>
        <w:t>ם</w:t>
      </w:r>
      <w:r>
        <w:rPr>
          <w:rFonts w:hint="cs"/>
          <w:rtl/>
        </w:rPr>
        <w:t xml:space="preserve"> </w:t>
      </w:r>
      <w:r>
        <w:rPr>
          <w:rtl/>
        </w:rPr>
        <w:t>–</w:t>
      </w:r>
      <w:r>
        <w:rPr>
          <w:rFonts w:hint="cs"/>
          <w:rtl/>
        </w:rPr>
        <w:t xml:space="preserve"> כמו לצלם לבד דברים שלנו, לצפות בסרט חתונה/ברית, לקנות קלטת חוקית, להקליט ולצפות במשהו כמו שהוא בזמן מאוחר יותר (</w:t>
      </w:r>
      <w:r>
        <w:t>Time Shifting</w:t>
      </w:r>
      <w:r>
        <w:rPr>
          <w:rFonts w:hint="cs"/>
          <w:rtl/>
        </w:rPr>
        <w:t>).</w:t>
      </w:r>
    </w:p>
    <w:p w:rsidR="004E06C2" w:rsidRDefault="004E06C2" w:rsidP="00AA1E2D">
      <w:pPr>
        <w:pStyle w:val="a3"/>
        <w:rPr>
          <w:rtl/>
        </w:rPr>
      </w:pPr>
      <w:r>
        <w:rPr>
          <w:rFonts w:hint="cs"/>
          <w:rtl/>
        </w:rPr>
        <w:t>ברגע שביהמ"ש הכי</w:t>
      </w:r>
      <w:r w:rsidR="00681438">
        <w:rPr>
          <w:rFonts w:hint="cs"/>
          <w:rtl/>
        </w:rPr>
        <w:t>ר</w:t>
      </w:r>
      <w:r>
        <w:rPr>
          <w:rFonts w:hint="cs"/>
          <w:rtl/>
        </w:rPr>
        <w:t xml:space="preserve"> בכך שבאותה טכנולוגיה יש שירותים לגיטימיים הוא </w:t>
      </w:r>
      <w:r w:rsidRPr="00681438">
        <w:rPr>
          <w:rFonts w:hint="cs"/>
          <w:b/>
          <w:bCs/>
          <w:rtl/>
        </w:rPr>
        <w:t>סירב לראות בסוני כבעלת אחריות של הפרה עקיפה</w:t>
      </w:r>
      <w:r>
        <w:rPr>
          <w:rFonts w:hint="cs"/>
          <w:rtl/>
        </w:rPr>
        <w:t xml:space="preserve">. משם בתי המשפט מאז בודקים לא רק את האם הייתה הפרה ישירה, אלא כשהם בודקים טכנולוגיה חדשה, מה שהם בודקים זה </w:t>
      </w:r>
      <w:r w:rsidRPr="00681438">
        <w:rPr>
          <w:rFonts w:hint="cs"/>
          <w:b/>
          <w:bCs/>
          <w:rtl/>
        </w:rPr>
        <w:t>האם לאותו טכנולוגיה יש גם שירותים לגיטימיים שחורגים מגד השימוש של שימוש מפר</w:t>
      </w:r>
      <w:r>
        <w:rPr>
          <w:rFonts w:hint="cs"/>
          <w:rtl/>
        </w:rPr>
        <w:t>.</w:t>
      </w:r>
    </w:p>
    <w:p w:rsidR="004E06C2" w:rsidRDefault="004E06C2" w:rsidP="00AA1E2D">
      <w:pPr>
        <w:pStyle w:val="a3"/>
        <w:rPr>
          <w:rtl/>
        </w:rPr>
      </w:pPr>
    </w:p>
    <w:p w:rsidR="004E06C2" w:rsidRDefault="004E06C2" w:rsidP="00AA1E2D">
      <w:pPr>
        <w:pStyle w:val="a3"/>
        <w:rPr>
          <w:rtl/>
        </w:rPr>
      </w:pPr>
      <w:r>
        <w:rPr>
          <w:rFonts w:hint="cs"/>
          <w:rtl/>
        </w:rPr>
        <w:t xml:space="preserve">אחת ההשפעות הגדולות של השוק </w:t>
      </w:r>
      <w:r>
        <w:rPr>
          <w:rtl/>
        </w:rPr>
        <w:t>–</w:t>
      </w:r>
      <w:r>
        <w:rPr>
          <w:rFonts w:hint="cs"/>
          <w:rtl/>
        </w:rPr>
        <w:t xml:space="preserve"> </w:t>
      </w:r>
      <w:r w:rsidRPr="00681438">
        <w:rPr>
          <w:rFonts w:hint="cs"/>
          <w:b/>
          <w:bCs/>
          <w:rtl/>
        </w:rPr>
        <w:t xml:space="preserve">שוק של מתן </w:t>
      </w:r>
      <w:r w:rsidR="00681438" w:rsidRPr="00681438">
        <w:rPr>
          <w:rFonts w:hint="cs"/>
          <w:b/>
          <w:bCs/>
          <w:rtl/>
        </w:rPr>
        <w:t>רישיונו</w:t>
      </w:r>
      <w:r w:rsidR="00681438" w:rsidRPr="00681438">
        <w:rPr>
          <w:rFonts w:hint="eastAsia"/>
          <w:b/>
          <w:bCs/>
          <w:rtl/>
        </w:rPr>
        <w:t>ת</w:t>
      </w:r>
      <w:r w:rsidRPr="00681438">
        <w:rPr>
          <w:rFonts w:hint="cs"/>
          <w:b/>
          <w:bCs/>
          <w:rtl/>
        </w:rPr>
        <w:t xml:space="preserve"> והשכרת וידאו</w:t>
      </w:r>
      <w:r>
        <w:rPr>
          <w:rFonts w:hint="cs"/>
          <w:rtl/>
        </w:rPr>
        <w:t xml:space="preserve"> (לפני זה אנשים לא יכלו לשכור סרטים)</w:t>
      </w:r>
      <w:r w:rsidR="003173A6">
        <w:rPr>
          <w:rFonts w:hint="cs"/>
          <w:rtl/>
        </w:rPr>
        <w:t>. לקח 3 שנים עד שזה קרה, וגם המפיצות העיקריות הבינו שזה עדיף והן אימצו זאת בצורה מדהימה.</w:t>
      </w:r>
    </w:p>
    <w:p w:rsidR="003173A6" w:rsidRDefault="003173A6" w:rsidP="00AA1E2D">
      <w:pPr>
        <w:pStyle w:val="a3"/>
        <w:rPr>
          <w:rtl/>
        </w:rPr>
      </w:pPr>
    </w:p>
    <w:p w:rsidR="001D72D0" w:rsidRDefault="003173A6" w:rsidP="00681438">
      <w:pPr>
        <w:pStyle w:val="a3"/>
        <w:rPr>
          <w:rtl/>
        </w:rPr>
      </w:pPr>
      <w:r>
        <w:rPr>
          <w:rFonts w:hint="cs"/>
          <w:rtl/>
        </w:rPr>
        <w:t xml:space="preserve">שנות ה2000 </w:t>
      </w:r>
      <w:r>
        <w:rPr>
          <w:rtl/>
        </w:rPr>
        <w:t>–</w:t>
      </w:r>
      <w:r>
        <w:rPr>
          <w:rFonts w:hint="cs"/>
          <w:rtl/>
        </w:rPr>
        <w:t xml:space="preserve"> </w:t>
      </w:r>
      <w:r w:rsidRPr="00681438">
        <w:rPr>
          <w:rFonts w:hint="cs"/>
          <w:b/>
          <w:bCs/>
        </w:rPr>
        <w:t>MP3</w:t>
      </w:r>
      <w:r w:rsidRPr="00681438">
        <w:rPr>
          <w:rFonts w:hint="cs"/>
          <w:b/>
          <w:bCs/>
          <w:rtl/>
        </w:rPr>
        <w:t>,</w:t>
      </w:r>
      <w:r>
        <w:rPr>
          <w:rFonts w:hint="cs"/>
          <w:rtl/>
        </w:rPr>
        <w:t xml:space="preserve"> טכנולוגיה חדשה שמאפשר לכווץ קבצי מוסיקה בטכנולוגיה של </w:t>
      </w:r>
      <w:r>
        <w:rPr>
          <w:rFonts w:hint="cs"/>
        </w:rPr>
        <w:t>MP3</w:t>
      </w:r>
      <w:r>
        <w:rPr>
          <w:rFonts w:hint="cs"/>
          <w:rtl/>
        </w:rPr>
        <w:t xml:space="preserve">, ויש אינטרנט </w:t>
      </w:r>
      <w:r>
        <w:rPr>
          <w:rtl/>
        </w:rPr>
        <w:t>–</w:t>
      </w:r>
      <w:r>
        <w:rPr>
          <w:rFonts w:hint="cs"/>
          <w:rtl/>
        </w:rPr>
        <w:t xml:space="preserve"> </w:t>
      </w:r>
      <w:r w:rsidRPr="00681438">
        <w:rPr>
          <w:rFonts w:hint="cs"/>
          <w:b/>
          <w:bCs/>
          <w:rtl/>
        </w:rPr>
        <w:t>שיתוף הקבצים!</w:t>
      </w:r>
      <w:r>
        <w:rPr>
          <w:rFonts w:hint="cs"/>
          <w:rtl/>
        </w:rPr>
        <w:t xml:space="preserve"> חברות המוסיקה נכנסו לפאניקה. אפשרו לשתף קבצי מוסיקה ללא תשלום. </w:t>
      </w:r>
      <w:r w:rsidRPr="00681438">
        <w:rPr>
          <w:rFonts w:hint="cs"/>
          <w:u w:val="single"/>
          <w:rtl/>
        </w:rPr>
        <w:t>העותקים הפיראטיים הסתובבו בעולם</w:t>
      </w:r>
      <w:r>
        <w:rPr>
          <w:rFonts w:hint="cs"/>
          <w:rtl/>
        </w:rPr>
        <w:t xml:space="preserve">, הכנסות חברות התקליטים ירדו בצורה דרמטית. מרבית התעבורה ברשת הייתה של שיתוף קבצים </w:t>
      </w:r>
      <w:r>
        <w:rPr>
          <w:rFonts w:hint="cs"/>
          <w:b/>
          <w:bCs/>
          <w:rtl/>
        </w:rPr>
        <w:t>מפרים</w:t>
      </w:r>
      <w:r>
        <w:rPr>
          <w:rFonts w:hint="cs"/>
          <w:rtl/>
        </w:rPr>
        <w:t xml:space="preserve">. אחת החברות הראשונות </w:t>
      </w:r>
      <w:r>
        <w:rPr>
          <w:rtl/>
        </w:rPr>
        <w:t>–</w:t>
      </w:r>
      <w:r>
        <w:rPr>
          <w:rFonts w:hint="cs"/>
          <w:rtl/>
        </w:rPr>
        <w:t xml:space="preserve"> </w:t>
      </w:r>
      <w:r w:rsidRPr="00681438">
        <w:rPr>
          <w:rFonts w:hint="cs"/>
          <w:b/>
          <w:bCs/>
          <w:highlight w:val="magenta"/>
          <w:rtl/>
        </w:rPr>
        <w:t>נפסטר</w:t>
      </w:r>
      <w:r w:rsidRPr="00681438">
        <w:rPr>
          <w:rFonts w:hint="cs"/>
          <w:highlight w:val="magenta"/>
          <w:rtl/>
        </w:rPr>
        <w:t>.</w:t>
      </w:r>
      <w:r w:rsidR="00790557">
        <w:rPr>
          <w:rFonts w:hint="cs"/>
          <w:rtl/>
        </w:rPr>
        <w:t xml:space="preserve"> היה שרת מרכזי אחד ותוכנה. כל אחד הוריד את התוכנה למחשב, והתוכנה אפשרה לאנשים גם להעלות קבצי מוסיקה (אחרי שהומר</w:t>
      </w:r>
      <w:r w:rsidR="00681438">
        <w:rPr>
          <w:rFonts w:hint="cs"/>
          <w:rtl/>
        </w:rPr>
        <w:t>ו</w:t>
      </w:r>
      <w:r w:rsidR="00790557">
        <w:rPr>
          <w:rFonts w:hint="cs"/>
          <w:rtl/>
        </w:rPr>
        <w:t xml:space="preserve"> ל</w:t>
      </w:r>
      <w:r w:rsidR="00790557">
        <w:t>mp</w:t>
      </w:r>
      <w:r w:rsidR="00790557">
        <w:rPr>
          <w:rFonts w:hint="cs"/>
        </w:rPr>
        <w:t>3</w:t>
      </w:r>
      <w:r w:rsidR="001D72D0" w:rsidRPr="001D72D0">
        <w:rPr>
          <w:rFonts w:cs="Arial"/>
          <w:rtl/>
        </w:rPr>
        <w:t>) ולה</w:t>
      </w:r>
      <w:r w:rsidR="001D72D0">
        <w:rPr>
          <w:rFonts w:cs="Arial"/>
          <w:rtl/>
        </w:rPr>
        <w:t xml:space="preserve">וריד </w:t>
      </w:r>
      <w:proofErr w:type="spellStart"/>
      <w:r w:rsidR="001D72D0">
        <w:rPr>
          <w:rFonts w:cs="Arial"/>
          <w:rtl/>
        </w:rPr>
        <w:t>מנספטר</w:t>
      </w:r>
      <w:proofErr w:type="spellEnd"/>
      <w:r w:rsidR="001D72D0">
        <w:rPr>
          <w:rFonts w:cs="Arial"/>
          <w:rtl/>
        </w:rPr>
        <w:t xml:space="preserve"> קבצי מוסיקה אחרים.</w:t>
      </w:r>
      <w:r w:rsidR="00790557">
        <w:rPr>
          <w:rFonts w:hint="cs"/>
          <w:rtl/>
        </w:rPr>
        <w:t xml:space="preserve"> אבל היה שרת אחד מרכזי שאפשר לאנשים לשלוט בתעבורה. היה שרת אחד מרכזי, אנשים העלו והוריד תכנים אבל הכל התרכז לשרת אחד. נפסטר הייתה הצינור וגם המקום בו התכנים אוכסנו.</w:t>
      </w:r>
    </w:p>
    <w:p w:rsidR="001D72D0" w:rsidRDefault="001D72D0" w:rsidP="006E28DE">
      <w:pPr>
        <w:pStyle w:val="a3"/>
        <w:rPr>
          <w:rtl/>
        </w:rPr>
      </w:pPr>
      <w:r>
        <w:rPr>
          <w:rFonts w:hint="cs"/>
          <w:rtl/>
        </w:rPr>
        <w:t xml:space="preserve">אז תעשיית המוסיקה הגישה תביעה </w:t>
      </w:r>
      <w:r w:rsidRPr="00681438">
        <w:rPr>
          <w:rFonts w:hint="cs"/>
          <w:b/>
          <w:bCs/>
          <w:rtl/>
        </w:rPr>
        <w:t>וביהמ"ש פסק שמדובר בהפרה תורמת</w:t>
      </w:r>
      <w:r>
        <w:rPr>
          <w:rFonts w:hint="cs"/>
          <w:rtl/>
        </w:rPr>
        <w:t xml:space="preserve"> </w:t>
      </w:r>
      <w:r>
        <w:rPr>
          <w:rtl/>
        </w:rPr>
        <w:t>–</w:t>
      </w:r>
      <w:r>
        <w:rPr>
          <w:rFonts w:hint="cs"/>
          <w:rtl/>
        </w:rPr>
        <w:t xml:space="preserve"> הייתה הפרה, היא ידעה שמדובר בהפרה (נתנה שירות ותמיכה לאנשים שהשתמשו בטכנולוגיה) והוא אומר שיש גם </w:t>
      </w:r>
      <w:r w:rsidRPr="00DA5FCA">
        <w:rPr>
          <w:rFonts w:hint="cs"/>
          <w:b/>
          <w:bCs/>
          <w:highlight w:val="yellow"/>
          <w:rtl/>
        </w:rPr>
        <w:t>הפרה שילוחית</w:t>
      </w:r>
      <w:r>
        <w:rPr>
          <w:rFonts w:hint="cs"/>
          <w:rtl/>
        </w:rPr>
        <w:t xml:space="preserve"> </w:t>
      </w:r>
      <w:r>
        <w:rPr>
          <w:rtl/>
        </w:rPr>
        <w:t>–</w:t>
      </w:r>
      <w:r>
        <w:rPr>
          <w:rFonts w:hint="cs"/>
          <w:rtl/>
        </w:rPr>
        <w:t xml:space="preserve"> </w:t>
      </w:r>
      <w:proofErr w:type="spellStart"/>
      <w:r>
        <w:rPr>
          <w:rFonts w:hint="cs"/>
          <w:rtl/>
        </w:rPr>
        <w:t>לנפסטר</w:t>
      </w:r>
      <w:proofErr w:type="spellEnd"/>
      <w:r>
        <w:rPr>
          <w:rFonts w:hint="cs"/>
          <w:rtl/>
        </w:rPr>
        <w:t xml:space="preserve"> יש את היכולת לפקח </w:t>
      </w:r>
      <w:proofErr w:type="spellStart"/>
      <w:r>
        <w:rPr>
          <w:rFonts w:hint="cs"/>
          <w:rtl/>
        </w:rPr>
        <w:t>ולנטר</w:t>
      </w:r>
      <w:proofErr w:type="spellEnd"/>
      <w:r>
        <w:rPr>
          <w:rFonts w:hint="cs"/>
          <w:rtl/>
        </w:rPr>
        <w:t xml:space="preserve">. משלא עשתה את זה והיה לה רווח כלכלי מתקיימות 2 הפרות </w:t>
      </w:r>
      <w:r>
        <w:rPr>
          <w:rtl/>
        </w:rPr>
        <w:t>–</w:t>
      </w:r>
      <w:r>
        <w:rPr>
          <w:rFonts w:hint="cs"/>
          <w:rtl/>
        </w:rPr>
        <w:t xml:space="preserve"> </w:t>
      </w:r>
      <w:r w:rsidRPr="00DA5FCA">
        <w:rPr>
          <w:rFonts w:hint="cs"/>
          <w:b/>
          <w:bCs/>
          <w:rtl/>
        </w:rPr>
        <w:t xml:space="preserve">תורמת </w:t>
      </w:r>
      <w:proofErr w:type="spellStart"/>
      <w:r w:rsidRPr="00DA5FCA">
        <w:rPr>
          <w:rFonts w:hint="cs"/>
          <w:b/>
          <w:bCs/>
          <w:rtl/>
        </w:rPr>
        <w:t>ושילוחית</w:t>
      </w:r>
      <w:proofErr w:type="spellEnd"/>
      <w:r w:rsidRPr="00DA5FCA">
        <w:rPr>
          <w:rFonts w:hint="cs"/>
          <w:b/>
          <w:bCs/>
          <w:rtl/>
        </w:rPr>
        <w:t xml:space="preserve"> </w:t>
      </w:r>
      <w:r w:rsidRPr="00DA5FCA">
        <w:rPr>
          <w:b/>
          <w:bCs/>
          <w:rtl/>
        </w:rPr>
        <w:t>–</w:t>
      </w:r>
      <w:r w:rsidRPr="00DA5FCA">
        <w:rPr>
          <w:rFonts w:hint="cs"/>
          <w:b/>
          <w:bCs/>
          <w:rtl/>
        </w:rPr>
        <w:t xml:space="preserve"> תורמת כי היא תרמה והייתה לה ידיעה, </w:t>
      </w:r>
      <w:proofErr w:type="spellStart"/>
      <w:r w:rsidRPr="00DA5FCA">
        <w:rPr>
          <w:rFonts w:hint="cs"/>
          <w:b/>
          <w:bCs/>
          <w:rtl/>
        </w:rPr>
        <w:t>ו</w:t>
      </w:r>
      <w:r w:rsidR="006E28DE" w:rsidRPr="00DA5FCA">
        <w:rPr>
          <w:rFonts w:hint="cs"/>
          <w:b/>
          <w:bCs/>
          <w:rtl/>
        </w:rPr>
        <w:t>שילוחית</w:t>
      </w:r>
      <w:proofErr w:type="spellEnd"/>
      <w:r w:rsidR="006E28DE" w:rsidRPr="00DA5FCA">
        <w:rPr>
          <w:rFonts w:hint="cs"/>
          <w:b/>
          <w:bCs/>
          <w:rtl/>
        </w:rPr>
        <w:t xml:space="preserve"> כי היא יכלה לפקח ורווח</w:t>
      </w:r>
      <w:r w:rsidR="006E28DE">
        <w:rPr>
          <w:rFonts w:hint="cs"/>
          <w:rtl/>
        </w:rPr>
        <w:t>.</w:t>
      </w:r>
    </w:p>
    <w:p w:rsidR="001D72D0" w:rsidRDefault="00425CEC" w:rsidP="001D72D0">
      <w:pPr>
        <w:pStyle w:val="a3"/>
        <w:rPr>
          <w:rtl/>
        </w:rPr>
      </w:pPr>
      <w:r w:rsidRPr="00DA5FCA">
        <w:rPr>
          <w:rFonts w:hint="cs"/>
          <w:b/>
          <w:bCs/>
          <w:rtl/>
        </w:rPr>
        <w:t xml:space="preserve">בחזרה </w:t>
      </w:r>
      <w:r w:rsidRPr="00DA5FCA">
        <w:rPr>
          <w:rFonts w:hint="cs"/>
          <w:b/>
          <w:bCs/>
          <w:highlight w:val="magenta"/>
          <w:rtl/>
        </w:rPr>
        <w:t>לפס"ד סוני</w:t>
      </w:r>
      <w:r>
        <w:rPr>
          <w:rFonts w:hint="cs"/>
          <w:rtl/>
        </w:rPr>
        <w:t xml:space="preserve"> </w:t>
      </w:r>
      <w:r>
        <w:rPr>
          <w:rtl/>
        </w:rPr>
        <w:t>–</w:t>
      </w:r>
      <w:r>
        <w:rPr>
          <w:rFonts w:hint="cs"/>
          <w:rtl/>
        </w:rPr>
        <w:t xml:space="preserve"> ביהמ"ש לא בדק במקרה כאן האם יש שימושים אחרים </w:t>
      </w:r>
      <w:r w:rsidR="00DA5FCA">
        <w:rPr>
          <w:rFonts w:hint="cs"/>
          <w:rtl/>
        </w:rPr>
        <w:t>לגיטימיי</w:t>
      </w:r>
      <w:r w:rsidR="00DA5FCA">
        <w:rPr>
          <w:rFonts w:hint="eastAsia"/>
          <w:rtl/>
        </w:rPr>
        <w:t>ם</w:t>
      </w:r>
      <w:r>
        <w:rPr>
          <w:rFonts w:hint="cs"/>
          <w:rtl/>
        </w:rPr>
        <w:t xml:space="preserve"> לטכנולוגיה. </w:t>
      </w:r>
      <w:r w:rsidR="006E28DE">
        <w:rPr>
          <w:rFonts w:hint="cs"/>
          <w:rtl/>
        </w:rPr>
        <w:t xml:space="preserve">לכאורה, ביהמ"ש כאן לא הלך ובדק האם לאותה טכנולוגיה יש שימושים </w:t>
      </w:r>
      <w:r w:rsidR="00DA5FCA">
        <w:rPr>
          <w:rFonts w:hint="cs"/>
          <w:rtl/>
        </w:rPr>
        <w:t>לגיטימיי</w:t>
      </w:r>
      <w:r w:rsidR="00DA5FCA">
        <w:rPr>
          <w:rFonts w:hint="eastAsia"/>
          <w:rtl/>
        </w:rPr>
        <w:t>ם</w:t>
      </w:r>
      <w:r w:rsidR="006E28DE">
        <w:rPr>
          <w:rFonts w:hint="cs"/>
          <w:rtl/>
        </w:rPr>
        <w:t>. נדמה שביהמ"ש לא עשה כך כי היה ברור שמדובר בהפרה וזה היה האלמנט המרכזי.</w:t>
      </w:r>
    </w:p>
    <w:p w:rsidR="006E28DE" w:rsidRDefault="006E28DE" w:rsidP="001D72D0">
      <w:pPr>
        <w:pStyle w:val="a3"/>
        <w:rPr>
          <w:rtl/>
        </w:rPr>
      </w:pPr>
    </w:p>
    <w:p w:rsidR="00897A00" w:rsidRDefault="006E28DE" w:rsidP="001D72D0">
      <w:pPr>
        <w:pStyle w:val="a3"/>
        <w:rPr>
          <w:rtl/>
        </w:rPr>
      </w:pPr>
      <w:r>
        <w:rPr>
          <w:rFonts w:hint="cs"/>
          <w:rtl/>
        </w:rPr>
        <w:t xml:space="preserve">עברו כמה שנים, 2005 </w:t>
      </w:r>
      <w:proofErr w:type="spellStart"/>
      <w:r w:rsidRPr="00DA5FCA">
        <w:rPr>
          <w:rFonts w:hint="cs"/>
          <w:b/>
          <w:bCs/>
          <w:highlight w:val="magenta"/>
          <w:rtl/>
        </w:rPr>
        <w:t>גרוקסטר</w:t>
      </w:r>
      <w:proofErr w:type="spellEnd"/>
      <w:r w:rsidRPr="006E28DE">
        <w:rPr>
          <w:rFonts w:hint="cs"/>
          <w:b/>
          <w:bCs/>
          <w:rtl/>
        </w:rPr>
        <w:t xml:space="preserve"> </w:t>
      </w:r>
      <w:r>
        <w:rPr>
          <w:rFonts w:hint="cs"/>
          <w:rtl/>
        </w:rPr>
        <w:t xml:space="preserve">קמה ואמרה שהתוכנה עכשיו לא כוללת גישה לשרת מרכזי. כשאנשים רוצים להחליף כל אחד מתקשר מחשב עם מחשב (בלי שרת מרכזי). </w:t>
      </w:r>
      <w:r>
        <w:rPr>
          <w:rFonts w:hint="cs"/>
        </w:rPr>
        <w:t>P2P</w:t>
      </w:r>
      <w:r>
        <w:rPr>
          <w:rFonts w:hint="cs"/>
          <w:rtl/>
        </w:rPr>
        <w:t xml:space="preserve"> (</w:t>
      </w:r>
      <w:r>
        <w:rPr>
          <w:rFonts w:hint="cs"/>
        </w:rPr>
        <w:t>P</w:t>
      </w:r>
      <w:r>
        <w:t>eer 2 Peer</w:t>
      </w:r>
      <w:r>
        <w:rPr>
          <w:rFonts w:hint="cs"/>
          <w:rtl/>
        </w:rPr>
        <w:t xml:space="preserve">). הם חשבו שאז לכאורה הם מתחמקים מהסיטואציה של נפסטר וביהמ"ש לא יטיל עליהם אחריות, אבל </w:t>
      </w:r>
      <w:r w:rsidRPr="00DA5FCA">
        <w:rPr>
          <w:rFonts w:hint="cs"/>
          <w:b/>
          <w:bCs/>
          <w:rtl/>
        </w:rPr>
        <w:t>ביהמ"ש</w:t>
      </w:r>
      <w:r>
        <w:rPr>
          <w:rFonts w:hint="cs"/>
          <w:rtl/>
        </w:rPr>
        <w:t xml:space="preserve"> </w:t>
      </w:r>
      <w:r>
        <w:rPr>
          <w:rFonts w:hint="cs"/>
          <w:b/>
          <w:bCs/>
          <w:rtl/>
        </w:rPr>
        <w:t>כן הטיל עליהם אחריות</w:t>
      </w:r>
      <w:r>
        <w:rPr>
          <w:rFonts w:hint="cs"/>
          <w:rtl/>
        </w:rPr>
        <w:t xml:space="preserve">. ביהמ"ש בוחן במקרה הזה עושה ניתוח דומה, ואומר שידעתם מה קורה. נכון שהמחשבים של המשתמשים תקשרו אחד עם השני, אבל היו פרסומות ומדריכים איך להשתמש בתוכנה. אף אחד לא חשב שמשתמשים בתוכנה כדי להחליף תמונות של נוף. לכן לא ניתן להתחמק גם אם שונה העיצוב הטכנולוגי. (אפילו השם היה דומה </w:t>
      </w:r>
      <w:r>
        <w:rPr>
          <w:rtl/>
        </w:rPr>
        <w:t>–</w:t>
      </w:r>
      <w:r>
        <w:rPr>
          <w:rFonts w:hint="cs"/>
          <w:rtl/>
        </w:rPr>
        <w:t xml:space="preserve"> </w:t>
      </w:r>
      <w:proofErr w:type="spellStart"/>
      <w:r>
        <w:rPr>
          <w:rFonts w:hint="cs"/>
          <w:rtl/>
        </w:rPr>
        <w:t>גרוקסטר</w:t>
      </w:r>
      <w:proofErr w:type="spellEnd"/>
      <w:r>
        <w:rPr>
          <w:rFonts w:hint="cs"/>
          <w:rtl/>
        </w:rPr>
        <w:t xml:space="preserve"> מול </w:t>
      </w:r>
      <w:proofErr w:type="spellStart"/>
      <w:r>
        <w:rPr>
          <w:rFonts w:hint="cs"/>
          <w:rtl/>
        </w:rPr>
        <w:t>נספטר</w:t>
      </w:r>
      <w:proofErr w:type="spellEnd"/>
      <w:r>
        <w:rPr>
          <w:rFonts w:hint="cs"/>
          <w:rtl/>
        </w:rPr>
        <w:t xml:space="preserve">). </w:t>
      </w:r>
    </w:p>
    <w:p w:rsidR="006935DC" w:rsidRDefault="006E28DE" w:rsidP="006935DC">
      <w:pPr>
        <w:pStyle w:val="a3"/>
        <w:rPr>
          <w:rtl/>
        </w:rPr>
      </w:pPr>
      <w:r>
        <w:rPr>
          <w:rFonts w:hint="cs"/>
          <w:rtl/>
        </w:rPr>
        <w:t xml:space="preserve">בנוסף, בפס"ד זה היה בפעם הראשונה </w:t>
      </w:r>
      <w:r w:rsidRPr="00DA5FCA">
        <w:rPr>
          <w:rFonts w:hint="cs"/>
          <w:b/>
          <w:bCs/>
          <w:rtl/>
        </w:rPr>
        <w:t>שביהמ"ש האמריקאי פיתח משהו שנקרא</w:t>
      </w:r>
      <w:r>
        <w:rPr>
          <w:rFonts w:hint="cs"/>
          <w:rtl/>
        </w:rPr>
        <w:t xml:space="preserve"> </w:t>
      </w:r>
      <w:r w:rsidR="00897A00" w:rsidRPr="006E28DE">
        <w:rPr>
          <w:rFonts w:hint="cs"/>
          <w:b/>
          <w:bCs/>
          <w:rtl/>
        </w:rPr>
        <w:t>תיאורית</w:t>
      </w:r>
      <w:r w:rsidRPr="006E28DE">
        <w:rPr>
          <w:rFonts w:hint="cs"/>
          <w:b/>
          <w:bCs/>
          <w:rtl/>
        </w:rPr>
        <w:t xml:space="preserve"> ההדחה</w:t>
      </w:r>
      <w:r>
        <w:rPr>
          <w:rFonts w:hint="cs"/>
          <w:rtl/>
        </w:rPr>
        <w:t xml:space="preserve"> </w:t>
      </w:r>
      <w:r>
        <w:rPr>
          <w:rtl/>
        </w:rPr>
        <w:t>–</w:t>
      </w:r>
      <w:r>
        <w:rPr>
          <w:rFonts w:hint="cs"/>
          <w:rtl/>
        </w:rPr>
        <w:t xml:space="preserve"> בדיני פטנטים יש דבר שנקרא "</w:t>
      </w:r>
      <w:r w:rsidRPr="00DA5FCA">
        <w:rPr>
          <w:rFonts w:hint="cs"/>
          <w:b/>
          <w:bCs/>
          <w:rtl/>
        </w:rPr>
        <w:t>הפרה להדחה</w:t>
      </w:r>
      <w:r>
        <w:rPr>
          <w:rFonts w:hint="cs"/>
          <w:rtl/>
        </w:rPr>
        <w:t>"</w:t>
      </w:r>
      <w:r w:rsidR="00897A00">
        <w:rPr>
          <w:rFonts w:hint="cs"/>
          <w:rtl/>
        </w:rPr>
        <w:t xml:space="preserve">, הפצתם את התוכנה גם למשתמשים שלא היו רוצים להפר, אבל ברגע שנתתם ופרסמתם את התוכנה גרמתם להם לעשות זאת. אתה </w:t>
      </w:r>
      <w:r w:rsidR="00897A00">
        <w:rPr>
          <w:rFonts w:hint="cs"/>
          <w:b/>
          <w:bCs/>
          <w:rtl/>
        </w:rPr>
        <w:t>מדיח אותם</w:t>
      </w:r>
      <w:r w:rsidR="00897A00">
        <w:rPr>
          <w:rFonts w:hint="cs"/>
          <w:rtl/>
        </w:rPr>
        <w:t xml:space="preserve"> לבצע את העבירה.</w:t>
      </w:r>
      <w:r w:rsidR="00EE44EE">
        <w:rPr>
          <w:rFonts w:hint="cs"/>
          <w:rtl/>
        </w:rPr>
        <w:t xml:space="preserve"> "שידלתם" אותם.</w:t>
      </w:r>
      <w:r w:rsidR="006935DC">
        <w:rPr>
          <w:rFonts w:hint="cs"/>
          <w:rtl/>
        </w:rPr>
        <w:t xml:space="preserve"> החליטו שזו הפרה</w:t>
      </w:r>
    </w:p>
    <w:p w:rsidR="006935DC" w:rsidRDefault="006935DC" w:rsidP="006935DC">
      <w:pPr>
        <w:pStyle w:val="a3"/>
        <w:rPr>
          <w:rtl/>
        </w:rPr>
      </w:pPr>
    </w:p>
    <w:p w:rsidR="006935DC" w:rsidRDefault="006935DC" w:rsidP="006935DC">
      <w:pPr>
        <w:pStyle w:val="a3"/>
        <w:rPr>
          <w:rtl/>
        </w:rPr>
      </w:pPr>
      <w:r>
        <w:rPr>
          <w:rFonts w:hint="cs"/>
          <w:rtl/>
        </w:rPr>
        <w:t xml:space="preserve">אחרי כמה שנים מה שהפך להיות פופולרי זה טכנולוגיות אחרות </w:t>
      </w:r>
      <w:r>
        <w:rPr>
          <w:rtl/>
        </w:rPr>
        <w:t>–</w:t>
      </w:r>
      <w:r>
        <w:rPr>
          <w:rFonts w:hint="cs"/>
          <w:rtl/>
        </w:rPr>
        <w:t xml:space="preserve"> </w:t>
      </w:r>
      <w:r w:rsidRPr="00DA5FCA">
        <w:rPr>
          <w:rFonts w:hint="cs"/>
          <w:b/>
          <w:bCs/>
          <w:rtl/>
        </w:rPr>
        <w:t>קישורים</w:t>
      </w:r>
      <w:r>
        <w:rPr>
          <w:rFonts w:hint="cs"/>
          <w:rtl/>
        </w:rPr>
        <w:t xml:space="preserve">. איך ביהמ"ש יכול להתייחס לאתר שיש בו קישורים לתכנים מפרים </w:t>
      </w:r>
      <w:r>
        <w:rPr>
          <w:rtl/>
        </w:rPr>
        <w:t>–</w:t>
      </w:r>
      <w:r>
        <w:rPr>
          <w:rFonts w:hint="cs"/>
          <w:rtl/>
        </w:rPr>
        <w:t xml:space="preserve"> </w:t>
      </w:r>
      <w:r w:rsidRPr="00DA5FCA">
        <w:rPr>
          <w:rFonts w:hint="cs"/>
          <w:b/>
          <w:bCs/>
          <w:highlight w:val="magenta"/>
          <w:rtl/>
        </w:rPr>
        <w:t xml:space="preserve">פס"ד </w:t>
      </w:r>
      <w:proofErr w:type="spellStart"/>
      <w:r w:rsidRPr="00DA5FCA">
        <w:rPr>
          <w:rFonts w:hint="cs"/>
          <w:b/>
          <w:bCs/>
          <w:highlight w:val="magenta"/>
          <w:rtl/>
        </w:rPr>
        <w:t>רוטר</w:t>
      </w:r>
      <w:proofErr w:type="spellEnd"/>
      <w:r>
        <w:rPr>
          <w:rFonts w:hint="cs"/>
          <w:rtl/>
        </w:rPr>
        <w:t>.</w:t>
      </w:r>
    </w:p>
    <w:p w:rsidR="006935DC" w:rsidRDefault="006935DC" w:rsidP="006935DC">
      <w:pPr>
        <w:pStyle w:val="a3"/>
        <w:rPr>
          <w:rtl/>
        </w:rPr>
      </w:pPr>
      <w:r>
        <w:rPr>
          <w:rFonts w:hint="cs"/>
          <w:rtl/>
        </w:rPr>
        <w:t xml:space="preserve">מדובר באתר עם </w:t>
      </w:r>
      <w:r w:rsidR="00DA5FCA">
        <w:rPr>
          <w:rFonts w:hint="cs"/>
          <w:rtl/>
        </w:rPr>
        <w:t>פורומים</w:t>
      </w:r>
      <w:r>
        <w:rPr>
          <w:rFonts w:hint="cs"/>
          <w:rtl/>
        </w:rPr>
        <w:t xml:space="preserve">. היה </w:t>
      </w:r>
      <w:r w:rsidRPr="00DA5FCA">
        <w:rPr>
          <w:rFonts w:hint="cs"/>
          <w:b/>
          <w:bCs/>
          <w:rtl/>
        </w:rPr>
        <w:t>פורום פתוח ופורום סגור</w:t>
      </w:r>
      <w:r>
        <w:rPr>
          <w:rFonts w:hint="cs"/>
          <w:rtl/>
        </w:rPr>
        <w:t>. הפורום הסגו</w:t>
      </w:r>
      <w:r w:rsidR="00DA5FCA">
        <w:rPr>
          <w:rFonts w:hint="cs"/>
          <w:rtl/>
        </w:rPr>
        <w:t xml:space="preserve">ר נקרא פורום סרטים </w:t>
      </w:r>
      <w:r w:rsidR="00DA5FCA" w:rsidRPr="00DA5FCA">
        <w:rPr>
          <w:rFonts w:hint="cs"/>
          <w:b/>
          <w:bCs/>
          <w:rtl/>
        </w:rPr>
        <w:t xml:space="preserve">ותבעו את </w:t>
      </w:r>
      <w:proofErr w:type="spellStart"/>
      <w:r w:rsidR="00DA5FCA" w:rsidRPr="00DA5FCA">
        <w:rPr>
          <w:rFonts w:hint="cs"/>
          <w:b/>
          <w:bCs/>
          <w:rtl/>
        </w:rPr>
        <w:t>רוט</w:t>
      </w:r>
      <w:r w:rsidRPr="00DA5FCA">
        <w:rPr>
          <w:rFonts w:hint="cs"/>
          <w:b/>
          <w:bCs/>
          <w:rtl/>
        </w:rPr>
        <w:t>ר</w:t>
      </w:r>
      <w:proofErr w:type="spellEnd"/>
      <w:r>
        <w:rPr>
          <w:rFonts w:hint="cs"/>
          <w:rtl/>
        </w:rPr>
        <w:t xml:space="preserve"> על כך שהם הפרו זכויות יוצרים, ידעו שיש לינקים מפרים ורצו שישלמו. עשו הבחנה בין פורום סגור ופתוח. פס"ד </w:t>
      </w:r>
      <w:proofErr w:type="spellStart"/>
      <w:r>
        <w:rPr>
          <w:rFonts w:hint="cs"/>
          <w:rtl/>
        </w:rPr>
        <w:t>רוטר</w:t>
      </w:r>
      <w:proofErr w:type="spellEnd"/>
      <w:r>
        <w:rPr>
          <w:rFonts w:hint="cs"/>
          <w:rtl/>
        </w:rPr>
        <w:t xml:space="preserve"> עיגן בהלכה אלמנט/עיקרון מהמשפט האמריקאי </w:t>
      </w:r>
      <w:r>
        <w:rPr>
          <w:rtl/>
        </w:rPr>
        <w:t>–</w:t>
      </w:r>
      <w:r>
        <w:rPr>
          <w:rFonts w:hint="cs"/>
          <w:rtl/>
        </w:rPr>
        <w:t xml:space="preserve"> </w:t>
      </w:r>
      <w:r w:rsidRPr="00DA5FCA">
        <w:rPr>
          <w:rFonts w:hint="cs"/>
          <w:b/>
          <w:bCs/>
          <w:highlight w:val="yellow"/>
          <w:rtl/>
        </w:rPr>
        <w:t>הודעה והסרה</w:t>
      </w:r>
      <w:r>
        <w:rPr>
          <w:rFonts w:hint="cs"/>
          <w:rtl/>
        </w:rPr>
        <w:t>, הוא מעוגן ב</w:t>
      </w:r>
      <w:r w:rsidRPr="00B87971">
        <w:rPr>
          <w:rFonts w:hint="cs"/>
          <w:b/>
          <w:bCs/>
        </w:rPr>
        <w:t>DMCA</w:t>
      </w:r>
      <w:r>
        <w:rPr>
          <w:rFonts w:hint="cs"/>
          <w:rtl/>
        </w:rPr>
        <w:t xml:space="preserve">, זה מנגנון שנועד לאזן בין האינטרסים המתחרים. יש לנו היום הרבה אתרים שמאפשרים למשתמשים לפרסם תכנים שלנו. (פייסבוק, </w:t>
      </w:r>
      <w:proofErr w:type="spellStart"/>
      <w:r>
        <w:rPr>
          <w:rFonts w:hint="cs"/>
          <w:rtl/>
        </w:rPr>
        <w:t>אינסטגרם</w:t>
      </w:r>
      <w:proofErr w:type="spellEnd"/>
      <w:r>
        <w:rPr>
          <w:rFonts w:hint="cs"/>
          <w:rtl/>
        </w:rPr>
        <w:t>...).</w:t>
      </w:r>
      <w:r w:rsidR="00303EF5">
        <w:rPr>
          <w:rFonts w:hint="cs"/>
          <w:rtl/>
        </w:rPr>
        <w:t xml:space="preserve"> ברגע שמאפשרים לאדם לפרסם דברים לכאורה </w:t>
      </w:r>
      <w:r w:rsidR="00303EF5" w:rsidRPr="00DA5FCA">
        <w:rPr>
          <w:rFonts w:hint="cs"/>
          <w:u w:val="single"/>
          <w:rtl/>
        </w:rPr>
        <w:t>אנו חושפים את הפלטפורמה/האתר לסכנה שתוטל עליהם אחריות עקיפה</w:t>
      </w:r>
      <w:r w:rsidR="00303EF5">
        <w:rPr>
          <w:rFonts w:hint="cs"/>
          <w:rtl/>
        </w:rPr>
        <w:t xml:space="preserve"> </w:t>
      </w:r>
      <w:r w:rsidR="00303EF5">
        <w:rPr>
          <w:rtl/>
        </w:rPr>
        <w:t>–</w:t>
      </w:r>
      <w:r w:rsidR="00303EF5">
        <w:rPr>
          <w:rFonts w:hint="cs"/>
          <w:rtl/>
        </w:rPr>
        <w:t xml:space="preserve"> למרות שהרבה אתרים אומרים שהם לא יכולים </w:t>
      </w:r>
      <w:proofErr w:type="spellStart"/>
      <w:r w:rsidR="00303EF5">
        <w:rPr>
          <w:rFonts w:hint="cs"/>
          <w:rtl/>
        </w:rPr>
        <w:t>לנטר</w:t>
      </w:r>
      <w:proofErr w:type="spellEnd"/>
      <w:r w:rsidR="00303EF5">
        <w:rPr>
          <w:rFonts w:hint="cs"/>
          <w:rtl/>
        </w:rPr>
        <w:t xml:space="preserve">, זה קצת שטות כי ברגע שאתה שולט על </w:t>
      </w:r>
      <w:r w:rsidR="00303EF5">
        <w:rPr>
          <w:rFonts w:hint="cs"/>
          <w:rtl/>
        </w:rPr>
        <w:lastRenderedPageBreak/>
        <w:t xml:space="preserve">הקוד/מבנה אתה יכול לשלוט בתכנים. אבל אנו לא רוצים להטיל עליהם אחריות רחבה כלכך </w:t>
      </w:r>
      <w:r w:rsidR="00303EF5">
        <w:rPr>
          <w:rtl/>
        </w:rPr>
        <w:t>–</w:t>
      </w:r>
      <w:r w:rsidR="00303EF5">
        <w:rPr>
          <w:rFonts w:hint="cs"/>
          <w:rtl/>
        </w:rPr>
        <w:t xml:space="preserve"> יש </w:t>
      </w:r>
      <w:r w:rsidR="00303EF5" w:rsidRPr="00DA5FCA">
        <w:rPr>
          <w:rFonts w:hint="cs"/>
          <w:b/>
          <w:bCs/>
          <w:rtl/>
        </w:rPr>
        <w:t>אפקט מצנן על השיח</w:t>
      </w:r>
      <w:r w:rsidR="00303EF5">
        <w:rPr>
          <w:rFonts w:hint="cs"/>
          <w:rtl/>
        </w:rPr>
        <w:t>, ומצד שני אנו לא רוצים שיהיה מערב פרוע שכל אחד ישים מה שהוא רוצה.</w:t>
      </w:r>
    </w:p>
    <w:p w:rsidR="00B87971" w:rsidRDefault="00B87971" w:rsidP="006935DC">
      <w:pPr>
        <w:pStyle w:val="a3"/>
      </w:pPr>
    </w:p>
    <w:p w:rsidR="00B87971" w:rsidRDefault="00B87971" w:rsidP="006935DC">
      <w:pPr>
        <w:pStyle w:val="a3"/>
        <w:rPr>
          <w:rtl/>
        </w:rPr>
      </w:pPr>
      <w:r w:rsidRPr="00DA5FCA">
        <w:rPr>
          <w:rFonts w:hint="cs"/>
          <w:b/>
          <w:bCs/>
          <w:rtl/>
        </w:rPr>
        <w:t>לפי המנגנון הודעה והסרה</w:t>
      </w:r>
      <w:r>
        <w:rPr>
          <w:rFonts w:hint="cs"/>
          <w:rtl/>
        </w:rPr>
        <w:t xml:space="preserve"> </w:t>
      </w:r>
      <w:r>
        <w:rPr>
          <w:rtl/>
        </w:rPr>
        <w:t>–</w:t>
      </w:r>
      <w:r>
        <w:rPr>
          <w:rFonts w:hint="cs"/>
          <w:rtl/>
        </w:rPr>
        <w:t xml:space="preserve"> יש לי אתר ואני מאפשר למשתמשים לפרסם קישורים ותכנים. </w:t>
      </w:r>
      <w:r w:rsidRPr="00DA5FCA">
        <w:rPr>
          <w:rFonts w:hint="cs"/>
          <w:u w:val="single"/>
          <w:rtl/>
        </w:rPr>
        <w:t>האתר לא אחראי כל עוד בעל הזכויות הודיע לי שהתוכן מפר</w:t>
      </w:r>
      <w:r>
        <w:rPr>
          <w:rFonts w:hint="cs"/>
          <w:rtl/>
        </w:rPr>
        <w:t>. כל עוד לא ה</w:t>
      </w:r>
      <w:r w:rsidR="00DA5FCA">
        <w:rPr>
          <w:rFonts w:hint="cs"/>
          <w:rtl/>
        </w:rPr>
        <w:t>ו</w:t>
      </w:r>
      <w:r>
        <w:rPr>
          <w:rFonts w:hint="cs"/>
          <w:rtl/>
        </w:rPr>
        <w:t>דיעו לי אני לא אחראי, וכל עוד הודיעו לי והסרתי אני גם לא אהיה אחראי.</w:t>
      </w:r>
    </w:p>
    <w:p w:rsidR="00B87971" w:rsidRDefault="00B87971" w:rsidP="006935DC">
      <w:pPr>
        <w:pStyle w:val="a3"/>
        <w:rPr>
          <w:rtl/>
        </w:rPr>
      </w:pPr>
    </w:p>
    <w:p w:rsidR="00F44741" w:rsidRDefault="00B87971" w:rsidP="00DA5FCA">
      <w:pPr>
        <w:pStyle w:val="a3"/>
        <w:rPr>
          <w:rtl/>
        </w:rPr>
      </w:pPr>
      <w:proofErr w:type="spellStart"/>
      <w:r w:rsidRPr="00DA5FCA">
        <w:rPr>
          <w:rFonts w:hint="cs"/>
          <w:b/>
          <w:bCs/>
          <w:rtl/>
        </w:rPr>
        <w:t>יוטיוב</w:t>
      </w:r>
      <w:proofErr w:type="spellEnd"/>
      <w:r>
        <w:rPr>
          <w:rFonts w:hint="cs"/>
          <w:rtl/>
        </w:rPr>
        <w:t xml:space="preserve"> </w:t>
      </w:r>
      <w:r>
        <w:rPr>
          <w:rtl/>
        </w:rPr>
        <w:t>–</w:t>
      </w:r>
      <w:r>
        <w:rPr>
          <w:rFonts w:hint="cs"/>
          <w:rtl/>
        </w:rPr>
        <w:t xml:space="preserve"> הפלטפורמה הגדולה ביותר לתוכן של משתמשים. מה הבעיה? </w:t>
      </w:r>
      <w:r w:rsidRPr="00DA5FCA">
        <w:rPr>
          <w:rFonts w:hint="cs"/>
          <w:u w:val="single"/>
          <w:rtl/>
        </w:rPr>
        <w:t>הפרת זכויות יוצרים בלתי פוסקת.</w:t>
      </w:r>
      <w:r>
        <w:rPr>
          <w:rFonts w:hint="cs"/>
          <w:rtl/>
        </w:rPr>
        <w:t xml:space="preserve"> </w:t>
      </w:r>
      <w:r w:rsidR="00D41AF5">
        <w:rPr>
          <w:rFonts w:hint="cs"/>
          <w:rtl/>
        </w:rPr>
        <w:t>איך זה עדיין קורה? למה יש הפרות?</w:t>
      </w:r>
      <w:r w:rsidR="00DA5FCA">
        <w:rPr>
          <w:rFonts w:hint="cs"/>
          <w:rtl/>
        </w:rPr>
        <w:t xml:space="preserve"> </w:t>
      </w:r>
      <w:r w:rsidR="00CA6709">
        <w:rPr>
          <w:rFonts w:hint="cs"/>
          <w:rtl/>
        </w:rPr>
        <w:t>היצירות יכולות להיות שונות</w:t>
      </w:r>
      <w:r w:rsidR="00F44741">
        <w:rPr>
          <w:rFonts w:hint="cs"/>
          <w:rtl/>
        </w:rPr>
        <w:t xml:space="preserve"> מהיצירה המקורית...</w:t>
      </w:r>
    </w:p>
    <w:p w:rsidR="00F44741" w:rsidRPr="00DA5FCA" w:rsidRDefault="00F44741" w:rsidP="00DA5FCA">
      <w:pPr>
        <w:pStyle w:val="a3"/>
        <w:rPr>
          <w:color w:val="A5A5A5" w:themeColor="accent3"/>
          <w:rtl/>
        </w:rPr>
      </w:pPr>
      <w:r>
        <w:rPr>
          <w:rFonts w:hint="cs"/>
          <w:rtl/>
        </w:rPr>
        <w:t xml:space="preserve">איך </w:t>
      </w:r>
      <w:proofErr w:type="spellStart"/>
      <w:r>
        <w:rPr>
          <w:rFonts w:hint="cs"/>
          <w:rtl/>
        </w:rPr>
        <w:t>יוטיוב</w:t>
      </w:r>
      <w:proofErr w:type="spellEnd"/>
      <w:r>
        <w:rPr>
          <w:rFonts w:hint="cs"/>
          <w:rtl/>
        </w:rPr>
        <w:t xml:space="preserve"> (הפלטפורמה) עובדת?</w:t>
      </w:r>
      <w:r w:rsidR="00DA5FCA">
        <w:rPr>
          <w:rFonts w:hint="cs"/>
          <w:rtl/>
        </w:rPr>
        <w:t xml:space="preserve"> - </w:t>
      </w:r>
      <w:r w:rsidR="00790017" w:rsidRPr="00DA5FCA">
        <w:rPr>
          <w:rFonts w:hint="cs"/>
          <w:b/>
          <w:bCs/>
          <w:rtl/>
        </w:rPr>
        <w:t>אכיפה אלגוריתמית</w:t>
      </w:r>
      <w:r w:rsidR="00790017">
        <w:rPr>
          <w:rFonts w:hint="cs"/>
          <w:rtl/>
        </w:rPr>
        <w:t xml:space="preserve"> </w:t>
      </w:r>
      <w:r w:rsidR="00790017" w:rsidRPr="00DA5FCA">
        <w:rPr>
          <w:color w:val="A5A5A5" w:themeColor="accent3"/>
          <w:rtl/>
        </w:rPr>
        <w:t>–</w:t>
      </w:r>
      <w:r w:rsidR="00790017" w:rsidRPr="00DA5FCA">
        <w:rPr>
          <w:rFonts w:hint="cs"/>
          <w:color w:val="A5A5A5" w:themeColor="accent3"/>
          <w:rtl/>
        </w:rPr>
        <w:t xml:space="preserve"> נושא מעניין לעבודה סמינריונית</w:t>
      </w:r>
      <w:r w:rsidR="00DA5FCA">
        <w:rPr>
          <w:rFonts w:hint="cs"/>
          <w:color w:val="A5A5A5" w:themeColor="accent3"/>
          <w:rtl/>
        </w:rPr>
        <w:t>.</w:t>
      </w:r>
    </w:p>
    <w:p w:rsidR="00790017" w:rsidRPr="00DA5FCA" w:rsidRDefault="00790017" w:rsidP="006935DC">
      <w:pPr>
        <w:pStyle w:val="a3"/>
        <w:rPr>
          <w:color w:val="A5A5A5" w:themeColor="accent3"/>
          <w:rtl/>
        </w:rPr>
      </w:pPr>
      <w:r w:rsidRPr="00DA5FCA">
        <w:rPr>
          <w:rFonts w:hint="cs"/>
          <w:color w:val="A5A5A5" w:themeColor="accent3"/>
          <w:rtl/>
        </w:rPr>
        <w:t xml:space="preserve">כמה סרטונים עולים בממוצע ביום </w:t>
      </w:r>
      <w:proofErr w:type="spellStart"/>
      <w:r w:rsidRPr="00DA5FCA">
        <w:rPr>
          <w:rFonts w:hint="cs"/>
          <w:color w:val="A5A5A5" w:themeColor="accent3"/>
          <w:rtl/>
        </w:rPr>
        <w:t>ביוטיוב</w:t>
      </w:r>
      <w:proofErr w:type="spellEnd"/>
      <w:r w:rsidRPr="00DA5FCA">
        <w:rPr>
          <w:rFonts w:hint="cs"/>
          <w:color w:val="A5A5A5" w:themeColor="accent3"/>
          <w:rtl/>
        </w:rPr>
        <w:t xml:space="preserve">? 576,000 ביום. נצפים </w:t>
      </w:r>
      <w:r w:rsidRPr="00DA5FCA">
        <w:rPr>
          <w:color w:val="A5A5A5" w:themeColor="accent3"/>
          <w:rtl/>
        </w:rPr>
        <w:t>–</w:t>
      </w:r>
      <w:r w:rsidRPr="00DA5FCA">
        <w:rPr>
          <w:rFonts w:hint="cs"/>
          <w:color w:val="A5A5A5" w:themeColor="accent3"/>
          <w:rtl/>
        </w:rPr>
        <w:t xml:space="preserve"> 5 ביליון.</w:t>
      </w:r>
    </w:p>
    <w:p w:rsidR="00D057D7" w:rsidRPr="00DA5FCA" w:rsidRDefault="00790017" w:rsidP="00DA5FCA">
      <w:pPr>
        <w:pStyle w:val="a3"/>
        <w:rPr>
          <w:color w:val="A5A5A5" w:themeColor="accent3"/>
          <w:rtl/>
        </w:rPr>
      </w:pPr>
      <w:r w:rsidRPr="00DA5FCA">
        <w:rPr>
          <w:rFonts w:hint="cs"/>
          <w:color w:val="A5A5A5" w:themeColor="accent3"/>
          <w:rtl/>
        </w:rPr>
        <w:t xml:space="preserve">אז חצי </w:t>
      </w:r>
      <w:proofErr w:type="spellStart"/>
      <w:r w:rsidRPr="00DA5FCA">
        <w:rPr>
          <w:rFonts w:hint="cs"/>
          <w:color w:val="A5A5A5" w:themeColor="accent3"/>
          <w:rtl/>
        </w:rPr>
        <w:t>מליון</w:t>
      </w:r>
      <w:proofErr w:type="spellEnd"/>
      <w:r w:rsidRPr="00DA5FCA">
        <w:rPr>
          <w:rFonts w:hint="cs"/>
          <w:color w:val="A5A5A5" w:themeColor="accent3"/>
          <w:rtl/>
        </w:rPr>
        <w:t xml:space="preserve"> סרטונים חדשים </w:t>
      </w:r>
      <w:proofErr w:type="spellStart"/>
      <w:r w:rsidRPr="00DA5FCA">
        <w:rPr>
          <w:rFonts w:hint="cs"/>
          <w:color w:val="A5A5A5" w:themeColor="accent3"/>
          <w:rtl/>
        </w:rPr>
        <w:t>ביוטיוב</w:t>
      </w:r>
      <w:proofErr w:type="spellEnd"/>
      <w:r w:rsidRPr="00DA5FCA">
        <w:rPr>
          <w:rFonts w:hint="cs"/>
          <w:color w:val="A5A5A5" w:themeColor="accent3"/>
          <w:rtl/>
        </w:rPr>
        <w:t xml:space="preserve"> מדי יום. בעבר </w:t>
      </w:r>
      <w:proofErr w:type="spellStart"/>
      <w:r w:rsidRPr="00DA5FCA">
        <w:rPr>
          <w:rFonts w:hint="cs"/>
          <w:color w:val="A5A5A5" w:themeColor="accent3"/>
          <w:rtl/>
        </w:rPr>
        <w:t>ליוטיוב</w:t>
      </w:r>
      <w:proofErr w:type="spellEnd"/>
      <w:r w:rsidRPr="00DA5FCA">
        <w:rPr>
          <w:rFonts w:hint="cs"/>
          <w:color w:val="A5A5A5" w:themeColor="accent3"/>
          <w:rtl/>
        </w:rPr>
        <w:t xml:space="preserve"> היה מרכזים שהיו צופים בכל סרטון ומחליטים אם הוא מפר או לא. אבל עם 500,000 סרטונים אי אפשר להספיק </w:t>
      </w:r>
      <w:r w:rsidRPr="00DA5FCA">
        <w:rPr>
          <w:color w:val="A5A5A5" w:themeColor="accent3"/>
          <w:rtl/>
        </w:rPr>
        <w:t>–</w:t>
      </w:r>
      <w:r w:rsidRPr="00DA5FCA">
        <w:rPr>
          <w:rFonts w:hint="cs"/>
          <w:color w:val="A5A5A5" w:themeColor="accent3"/>
          <w:rtl/>
        </w:rPr>
        <w:t xml:space="preserve"> אז עוברים לאכיפה אלגוריתמית.</w:t>
      </w:r>
    </w:p>
    <w:p w:rsidR="00D057D7" w:rsidRDefault="00A83636" w:rsidP="00DA5FCA">
      <w:pPr>
        <w:pStyle w:val="a3"/>
        <w:rPr>
          <w:rtl/>
        </w:rPr>
      </w:pPr>
      <w:proofErr w:type="spellStart"/>
      <w:r>
        <w:rPr>
          <w:rFonts w:hint="cs"/>
          <w:rtl/>
        </w:rPr>
        <w:t>ביוטיוב</w:t>
      </w:r>
      <w:proofErr w:type="spellEnd"/>
      <w:r>
        <w:rPr>
          <w:rFonts w:hint="cs"/>
          <w:rtl/>
        </w:rPr>
        <w:t xml:space="preserve"> יש גם את </w:t>
      </w:r>
      <w:r w:rsidRPr="00DA5FCA">
        <w:rPr>
          <w:rFonts w:hint="cs"/>
          <w:b/>
          <w:bCs/>
          <w:rtl/>
        </w:rPr>
        <w:t xml:space="preserve">מנגנון ההודעה והסרה, </w:t>
      </w:r>
      <w:r w:rsidRPr="00DA5FCA">
        <w:rPr>
          <w:rFonts w:hint="cs"/>
          <w:b/>
          <w:bCs/>
        </w:rPr>
        <w:t>CONTENT ID</w:t>
      </w:r>
      <w:r w:rsidRPr="00DA5FCA">
        <w:rPr>
          <w:rFonts w:hint="cs"/>
          <w:b/>
          <w:bCs/>
          <w:rtl/>
        </w:rPr>
        <w:t>, סריקה של הסרטונים</w:t>
      </w:r>
      <w:r>
        <w:rPr>
          <w:rFonts w:hint="cs"/>
          <w:rtl/>
        </w:rPr>
        <w:t xml:space="preserve">. </w:t>
      </w:r>
      <w:r w:rsidRPr="00DA5FCA">
        <w:rPr>
          <w:rFonts w:hint="cs"/>
          <w:color w:val="A5A5A5" w:themeColor="accent3"/>
          <w:rtl/>
        </w:rPr>
        <w:t>מעניין לכתוב עליו וללמוד איך עוברים מחברה בה אדם יושב וצופה לחברה שבא אדם מפתח אלגוריתם שמנתח סרטון, מבין איך אנשים יכולים לעשות מניפולציה, סריקת תוכן עם שפות שונות, ותוך כל זה עדיין יכול להיות מסוגל לזהות תכנים מפרים.</w:t>
      </w:r>
      <w:r>
        <w:rPr>
          <w:rFonts w:hint="cs"/>
          <w:rtl/>
        </w:rPr>
        <w:t xml:space="preserve"> זה בעצם משחק שלא נגמר.</w:t>
      </w:r>
      <w:r w:rsidR="006F5ABB">
        <w:rPr>
          <w:rFonts w:hint="cs"/>
          <w:rtl/>
        </w:rPr>
        <w:t xml:space="preserve"> כמו </w:t>
      </w:r>
      <w:r w:rsidR="00DA5FCA">
        <w:rPr>
          <w:rFonts w:hint="cs"/>
          <w:rtl/>
        </w:rPr>
        <w:t>ששמים</w:t>
      </w:r>
      <w:r w:rsidR="006F5ABB">
        <w:rPr>
          <w:rFonts w:hint="cs"/>
          <w:rtl/>
        </w:rPr>
        <w:t xml:space="preserve"> </w:t>
      </w:r>
      <w:r w:rsidR="006F5ABB" w:rsidRPr="00DA5FCA">
        <w:rPr>
          <w:rFonts w:hint="cs"/>
          <w:b/>
          <w:bCs/>
          <w:rtl/>
        </w:rPr>
        <w:t>חותמת על קבצי מוסיקה</w:t>
      </w:r>
      <w:r w:rsidR="006F5ABB">
        <w:rPr>
          <w:rFonts w:hint="cs"/>
          <w:rtl/>
        </w:rPr>
        <w:t xml:space="preserve"> </w:t>
      </w:r>
      <w:r w:rsidR="006F5ABB">
        <w:rPr>
          <w:rtl/>
        </w:rPr>
        <w:t>–</w:t>
      </w:r>
      <w:r w:rsidR="006F5ABB">
        <w:rPr>
          <w:rFonts w:hint="cs"/>
          <w:rtl/>
        </w:rPr>
        <w:t xml:space="preserve"> </w:t>
      </w:r>
      <w:r w:rsidR="006F5ABB" w:rsidRPr="00DA5FCA">
        <w:rPr>
          <w:rFonts w:hint="cs"/>
          <w:b/>
          <w:bCs/>
          <w:rtl/>
        </w:rPr>
        <w:t>התגברו על זה</w:t>
      </w:r>
      <w:r w:rsidR="006F5ABB">
        <w:rPr>
          <w:rFonts w:hint="cs"/>
          <w:rtl/>
        </w:rPr>
        <w:t xml:space="preserve">. עכשיו מנסים לפתח אלגוריתם שמפתח את עצמו </w:t>
      </w:r>
      <w:r w:rsidR="006F5ABB">
        <w:rPr>
          <w:rtl/>
        </w:rPr>
        <w:t>–</w:t>
      </w:r>
      <w:r w:rsidR="006F5ABB">
        <w:rPr>
          <w:rFonts w:hint="cs"/>
          <w:rtl/>
        </w:rPr>
        <w:t xml:space="preserve"> </w:t>
      </w:r>
      <w:r w:rsidR="00DA5FCA">
        <w:rPr>
          <w:b/>
          <w:bCs/>
        </w:rPr>
        <w:t>M</w:t>
      </w:r>
      <w:r w:rsidR="006F5ABB" w:rsidRPr="00DA5FCA">
        <w:rPr>
          <w:b/>
          <w:bCs/>
        </w:rPr>
        <w:t xml:space="preserve">achine </w:t>
      </w:r>
      <w:r w:rsidR="00DA5FCA">
        <w:rPr>
          <w:b/>
          <w:bCs/>
        </w:rPr>
        <w:t>L</w:t>
      </w:r>
      <w:r w:rsidR="006F5ABB" w:rsidRPr="00DA5FCA">
        <w:rPr>
          <w:b/>
          <w:bCs/>
        </w:rPr>
        <w:t>earning</w:t>
      </w:r>
      <w:r w:rsidR="006F5ABB" w:rsidRPr="00DA5FCA">
        <w:rPr>
          <w:rFonts w:hint="cs"/>
          <w:b/>
          <w:bCs/>
          <w:rtl/>
        </w:rPr>
        <w:t xml:space="preserve"> </w:t>
      </w:r>
      <w:r w:rsidR="006F5ABB">
        <w:rPr>
          <w:rtl/>
        </w:rPr>
        <w:t>–</w:t>
      </w:r>
      <w:r w:rsidR="006F5ABB">
        <w:rPr>
          <w:rFonts w:hint="cs"/>
          <w:rtl/>
        </w:rPr>
        <w:t xml:space="preserve"> לראות איך הוא לומד לזהות. אנו לא יודעים מה האלגוריתם עושה, לפעמים החברות שמפתחות אפילו לא מבינות איך הוא פועל </w:t>
      </w:r>
      <w:r w:rsidR="006F5ABB">
        <w:rPr>
          <w:rtl/>
        </w:rPr>
        <w:t>–</w:t>
      </w:r>
      <w:r w:rsidR="006F5ABB">
        <w:rPr>
          <w:rFonts w:hint="cs"/>
          <w:rtl/>
        </w:rPr>
        <w:t xml:space="preserve"> קשה לדעת איזה אלמנטים יש לו. יש עם כך בעיות רבות.</w:t>
      </w:r>
    </w:p>
    <w:p w:rsidR="006F5ABB" w:rsidRDefault="006F5ABB" w:rsidP="006935DC">
      <w:pPr>
        <w:pStyle w:val="a3"/>
        <w:rPr>
          <w:rtl/>
        </w:rPr>
      </w:pPr>
    </w:p>
    <w:p w:rsidR="006F5ABB" w:rsidRPr="00DA5FCA" w:rsidRDefault="002F35F3" w:rsidP="006935DC">
      <w:pPr>
        <w:pStyle w:val="a3"/>
        <w:rPr>
          <w:highlight w:val="lightGray"/>
          <w:rtl/>
        </w:rPr>
      </w:pPr>
      <w:r>
        <w:rPr>
          <w:rFonts w:hint="cs"/>
          <w:rtl/>
        </w:rPr>
        <w:t xml:space="preserve">מה שקרה בשנת 2019 </w:t>
      </w:r>
      <w:r>
        <w:rPr>
          <w:rtl/>
        </w:rPr>
        <w:t>–</w:t>
      </w:r>
      <w:r>
        <w:rPr>
          <w:rFonts w:hint="cs"/>
          <w:rtl/>
        </w:rPr>
        <w:t xml:space="preserve"> המחוקק הישראלי נכנס לפעולה ויש לנו </w:t>
      </w:r>
      <w:r w:rsidRPr="00DA5FCA">
        <w:rPr>
          <w:rFonts w:hint="cs"/>
          <w:b/>
          <w:bCs/>
          <w:highlight w:val="lightGray"/>
          <w:rtl/>
        </w:rPr>
        <w:t>תיקון מס' 5 לחוק זכויות יוצרים</w:t>
      </w:r>
    </w:p>
    <w:p w:rsidR="002F35F3" w:rsidRDefault="00285F30" w:rsidP="00285F30">
      <w:pPr>
        <w:pStyle w:val="a3"/>
        <w:rPr>
          <w:rtl/>
        </w:rPr>
      </w:pPr>
      <w:r w:rsidRPr="00DA5FCA">
        <w:rPr>
          <w:rFonts w:hint="cs"/>
          <w:b/>
          <w:bCs/>
          <w:highlight w:val="lightGray"/>
          <w:rtl/>
        </w:rPr>
        <w:t>ס' 48</w:t>
      </w:r>
      <w:r>
        <w:rPr>
          <w:rFonts w:hint="cs"/>
          <w:rtl/>
        </w:rPr>
        <w:t xml:space="preserve"> </w:t>
      </w:r>
      <w:r>
        <w:rPr>
          <w:rtl/>
        </w:rPr>
        <w:t>–</w:t>
      </w:r>
      <w:r>
        <w:rPr>
          <w:rFonts w:hint="cs"/>
          <w:rtl/>
        </w:rPr>
        <w:t xml:space="preserve"> </w:t>
      </w:r>
      <w:r w:rsidR="00DA5FCA" w:rsidRPr="00DA5FCA">
        <w:rPr>
          <w:rFonts w:hint="cs"/>
          <w:i/>
          <w:iCs/>
          <w:rtl/>
        </w:rPr>
        <w:t>"</w:t>
      </w:r>
      <w:r w:rsidRPr="00285F30">
        <w:rPr>
          <w:rFonts w:cs="Arial"/>
          <w:i/>
          <w:iCs/>
          <w:rtl/>
        </w:rPr>
        <w:t xml:space="preserve">העושה אחת מהפעולות האלה בעותק מפר של יצירה, מפר את זכות היוצרים, אם בעת ביצוע הפעולה, ידע </w:t>
      </w:r>
      <w:r w:rsidRPr="00285F30">
        <w:rPr>
          <w:rFonts w:cs="Arial"/>
          <w:b/>
          <w:bCs/>
          <w:i/>
          <w:iCs/>
          <w:rtl/>
        </w:rPr>
        <w:t>או היה עליו לדעת</w:t>
      </w:r>
      <w:r w:rsidRPr="00285F30">
        <w:rPr>
          <w:rFonts w:cs="Arial"/>
          <w:i/>
          <w:iCs/>
          <w:rtl/>
        </w:rPr>
        <w:t xml:space="preserve"> כי העותק הוא עותק מפר</w:t>
      </w:r>
      <w:r>
        <w:rPr>
          <w:rFonts w:hint="cs"/>
          <w:rtl/>
        </w:rPr>
        <w:t>.</w:t>
      </w:r>
      <w:r w:rsidR="00DA5FCA">
        <w:rPr>
          <w:rFonts w:hint="cs"/>
          <w:i/>
          <w:iCs/>
          <w:rtl/>
        </w:rPr>
        <w:t>"</w:t>
      </w:r>
      <w:r>
        <w:rPr>
          <w:rFonts w:hint="cs"/>
          <w:rtl/>
        </w:rPr>
        <w:t xml:space="preserve"> אם לפני כן דיברנו על הפרה תורמת והפרה שילוחית, ואמרנו שצריך ידיעה בועל, תיקון מס' 5 אומר שלא צריך רק ידיעה בפועל אלא גם </w:t>
      </w:r>
      <w:r>
        <w:rPr>
          <w:rFonts w:hint="cs"/>
          <w:b/>
          <w:bCs/>
          <w:rtl/>
        </w:rPr>
        <w:t>ידיעה בכוח</w:t>
      </w:r>
      <w:r>
        <w:rPr>
          <w:rFonts w:hint="cs"/>
          <w:rtl/>
        </w:rPr>
        <w:t xml:space="preserve"> (אם ידע או שהיה עליו לדעת). </w:t>
      </w:r>
      <w:r w:rsidRPr="00DA5FCA">
        <w:rPr>
          <w:rFonts w:hint="cs"/>
          <w:u w:val="single"/>
          <w:rtl/>
        </w:rPr>
        <w:t>יכול להיות שהיו מטילים על שוקן אחריות כיום</w:t>
      </w:r>
      <w:r>
        <w:rPr>
          <w:rFonts w:hint="cs"/>
          <w:rtl/>
        </w:rPr>
        <w:t xml:space="preserve"> לפי זה כי היה אפשר לטעון שהם היו אמורים לדעת.</w:t>
      </w:r>
    </w:p>
    <w:p w:rsidR="00285F30" w:rsidRDefault="00285F30" w:rsidP="00285F30">
      <w:pPr>
        <w:pStyle w:val="a3"/>
        <w:rPr>
          <w:rtl/>
        </w:rPr>
      </w:pPr>
    </w:p>
    <w:p w:rsidR="00285F30" w:rsidRDefault="00285F30" w:rsidP="00285F30">
      <w:pPr>
        <w:pStyle w:val="a3"/>
        <w:rPr>
          <w:rtl/>
        </w:rPr>
      </w:pPr>
      <w:r>
        <w:rPr>
          <w:rFonts w:hint="cs"/>
          <w:rtl/>
        </w:rPr>
        <w:t xml:space="preserve">זה חשוב במקרים כמו </w:t>
      </w:r>
      <w:proofErr w:type="spellStart"/>
      <w:r w:rsidRPr="00DA5FCA">
        <w:rPr>
          <w:rFonts w:hint="cs"/>
          <w:b/>
          <w:bCs/>
          <w:rtl/>
        </w:rPr>
        <w:t>ברוטר</w:t>
      </w:r>
      <w:proofErr w:type="spellEnd"/>
      <w:r>
        <w:rPr>
          <w:rFonts w:hint="cs"/>
          <w:rtl/>
        </w:rPr>
        <w:t>. נגיד אתה מנהל קבוצה בפייסבוק, עד היום היה רק הודעה והסרה, וכעת יכול להיות שאדם שמנהל פורום או עמוד פייסבוק והוא יודע/היה עליו לדעת משתמש מפרסם קישורים לתכנים מפרים ועושה רווח מניהול עמוד הפייסבוק יכול להיות שיטילו עליו אחריות על כך.</w:t>
      </w:r>
    </w:p>
    <w:p w:rsidR="00285F30" w:rsidRDefault="00285F30" w:rsidP="00285F30">
      <w:pPr>
        <w:pStyle w:val="a3"/>
        <w:rPr>
          <w:rtl/>
        </w:rPr>
      </w:pPr>
      <w:r>
        <w:rPr>
          <w:rFonts w:hint="cs"/>
          <w:rtl/>
        </w:rPr>
        <w:t xml:space="preserve">אם בבחינה תהיה לנו שאלה על הפרה </w:t>
      </w:r>
      <w:r>
        <w:rPr>
          <w:rFonts w:hint="cs"/>
        </w:rPr>
        <w:t>ON-LINE</w:t>
      </w:r>
      <w:r>
        <w:rPr>
          <w:rFonts w:hint="cs"/>
          <w:rtl/>
        </w:rPr>
        <w:t xml:space="preserve"> יכול להיות שיהיה לנו אלמנט טריקי </w:t>
      </w:r>
      <w:r>
        <w:rPr>
          <w:rtl/>
        </w:rPr>
        <w:t>–</w:t>
      </w:r>
      <w:r>
        <w:rPr>
          <w:rFonts w:hint="cs"/>
          <w:rtl/>
        </w:rPr>
        <w:t xml:space="preserve"> מישהו שהיה עליו לדעת.</w:t>
      </w:r>
      <w:r w:rsidR="00520C15">
        <w:rPr>
          <w:rFonts w:hint="cs"/>
          <w:rtl/>
        </w:rPr>
        <w:t xml:space="preserve"> אז נגיד שזה כן מספיק.</w:t>
      </w:r>
      <w:r w:rsidR="00674FE4">
        <w:rPr>
          <w:rFonts w:hint="cs"/>
          <w:rtl/>
        </w:rPr>
        <w:t xml:space="preserve"> נעדיף לתבוע כמה שיותר גורמי ביניים.</w:t>
      </w:r>
    </w:p>
    <w:p w:rsidR="00080E51" w:rsidRDefault="00080E51" w:rsidP="00285F30">
      <w:pPr>
        <w:pStyle w:val="a3"/>
        <w:rPr>
          <w:rtl/>
        </w:rPr>
      </w:pPr>
    </w:p>
    <w:p w:rsidR="00465699" w:rsidRDefault="00B258C3" w:rsidP="00285F30">
      <w:pPr>
        <w:pStyle w:val="a3"/>
        <w:rPr>
          <w:rtl/>
        </w:rPr>
      </w:pPr>
      <w:r>
        <w:rPr>
          <w:rFonts w:hint="cs"/>
          <w:rtl/>
        </w:rPr>
        <w:t xml:space="preserve">עוד דברים שהחוק מחדש </w:t>
      </w:r>
      <w:r>
        <w:rPr>
          <w:rtl/>
        </w:rPr>
        <w:t>–</w:t>
      </w:r>
      <w:r>
        <w:rPr>
          <w:rFonts w:hint="cs"/>
          <w:rtl/>
        </w:rPr>
        <w:t xml:space="preserve"> </w:t>
      </w:r>
    </w:p>
    <w:p w:rsidR="00B258C3" w:rsidRPr="00465699" w:rsidRDefault="00B258C3" w:rsidP="00285F30">
      <w:pPr>
        <w:pStyle w:val="a3"/>
        <w:rPr>
          <w:b/>
          <w:bCs/>
          <w:rtl/>
        </w:rPr>
      </w:pPr>
      <w:r w:rsidRPr="00DA5FCA">
        <w:rPr>
          <w:rFonts w:cs="Arial" w:hint="cs"/>
          <w:b/>
          <w:bCs/>
          <w:highlight w:val="lightGray"/>
          <w:rtl/>
        </w:rPr>
        <w:t xml:space="preserve">ס' 53א' - </w:t>
      </w:r>
      <w:r w:rsidRPr="00DA5FCA">
        <w:rPr>
          <w:rFonts w:cs="Arial"/>
          <w:b/>
          <w:bCs/>
          <w:highlight w:val="lightGray"/>
          <w:rtl/>
        </w:rPr>
        <w:t>צו הגבלת גישה למקור תוכן</w:t>
      </w:r>
      <w:r w:rsidR="00DA5FCA">
        <w:rPr>
          <w:rFonts w:hint="cs"/>
          <w:b/>
          <w:bCs/>
          <w:rtl/>
        </w:rPr>
        <w:t>:</w:t>
      </w:r>
    </w:p>
    <w:p w:rsidR="00080E51" w:rsidRDefault="00B258C3" w:rsidP="00285F30">
      <w:pPr>
        <w:pStyle w:val="a3"/>
        <w:rPr>
          <w:rtl/>
        </w:rPr>
      </w:pPr>
      <w:r>
        <w:rPr>
          <w:rFonts w:hint="cs"/>
          <w:rtl/>
        </w:rPr>
        <w:t>מדובר במשהו מהפכני אבל גם לא. התיקון לחוק למעשה מאפשר לעשות "</w:t>
      </w:r>
      <w:r w:rsidRPr="00DA5FCA">
        <w:rPr>
          <w:rFonts w:hint="cs"/>
          <w:b/>
          <w:bCs/>
          <w:rtl/>
        </w:rPr>
        <w:t>צו מניעה</w:t>
      </w:r>
      <w:r>
        <w:rPr>
          <w:rFonts w:hint="cs"/>
          <w:rtl/>
        </w:rPr>
        <w:t>"</w:t>
      </w:r>
      <w:r w:rsidR="000D5A6B">
        <w:rPr>
          <w:rFonts w:hint="cs"/>
          <w:rtl/>
        </w:rPr>
        <w:t xml:space="preserve">. צו הגבלת גישה למקור תוכן יוצא לספקית התוכן. נגיד שאני יודע שיש תכנים מפרים </w:t>
      </w:r>
      <w:r w:rsidR="000D5A6B">
        <w:rPr>
          <w:rtl/>
        </w:rPr>
        <w:t>–</w:t>
      </w:r>
      <w:r w:rsidR="000D5A6B">
        <w:rPr>
          <w:rFonts w:hint="cs"/>
          <w:rtl/>
        </w:rPr>
        <w:t xml:space="preserve"> אני צריך להוציא את הצו לכל הספקיות. </w:t>
      </w:r>
      <w:r w:rsidR="000D5A6B" w:rsidRPr="00DA5FCA">
        <w:rPr>
          <w:rFonts w:hint="cs"/>
          <w:b/>
          <w:bCs/>
          <w:rtl/>
        </w:rPr>
        <w:t>הסעד הזה הוא דרקוני מאוד</w:t>
      </w:r>
      <w:r w:rsidR="000D5A6B">
        <w:rPr>
          <w:rFonts w:hint="cs"/>
          <w:rtl/>
        </w:rPr>
        <w:t xml:space="preserve"> </w:t>
      </w:r>
      <w:r w:rsidR="000D5A6B">
        <w:rPr>
          <w:rtl/>
        </w:rPr>
        <w:t>–</w:t>
      </w:r>
      <w:r w:rsidR="000D5A6B">
        <w:rPr>
          <w:rFonts w:hint="cs"/>
          <w:rtl/>
        </w:rPr>
        <w:t xml:space="preserve"> אני יודע שאני לא יכול להפסיק את ההפרות</w:t>
      </w:r>
      <w:r w:rsidR="00DA5FCA">
        <w:rPr>
          <w:rFonts w:hint="cs"/>
          <w:rtl/>
        </w:rPr>
        <w:t>, ולכן אני מוריד את הש</w:t>
      </w:r>
      <w:r w:rsidR="000D5A6B">
        <w:rPr>
          <w:rFonts w:hint="cs"/>
          <w:rtl/>
        </w:rPr>
        <w:t xml:space="preserve">לטר </w:t>
      </w:r>
      <w:r w:rsidR="000D5A6B">
        <w:rPr>
          <w:rtl/>
        </w:rPr>
        <w:t>–</w:t>
      </w:r>
      <w:r w:rsidR="000D5A6B">
        <w:rPr>
          <w:rFonts w:hint="cs"/>
          <w:rtl/>
        </w:rPr>
        <w:t xml:space="preserve"> יש למנוע גישה, ולא תהיה גישה לתכנים הללו. </w:t>
      </w:r>
      <w:r w:rsidR="000D5A6B" w:rsidRPr="00DA5FCA">
        <w:rPr>
          <w:rFonts w:hint="cs"/>
          <w:u w:val="single"/>
          <w:rtl/>
        </w:rPr>
        <w:t>בעל זכויות היוצרים מקבל סעד של הגבלת גישה לתוכן שקיים! (צנזורה)</w:t>
      </w:r>
      <w:r w:rsidR="00897E4F">
        <w:rPr>
          <w:rFonts w:hint="cs"/>
          <w:rtl/>
        </w:rPr>
        <w:t>.</w:t>
      </w:r>
    </w:p>
    <w:p w:rsidR="00897E4F" w:rsidRDefault="00897E4F" w:rsidP="00285F30">
      <w:pPr>
        <w:pStyle w:val="a3"/>
        <w:rPr>
          <w:rtl/>
        </w:rPr>
      </w:pPr>
      <w:r>
        <w:rPr>
          <w:rFonts w:hint="cs"/>
          <w:rtl/>
        </w:rPr>
        <w:t>אימצו ס' חוק זה תחת מספר הגבלות:</w:t>
      </w:r>
    </w:p>
    <w:p w:rsidR="00897E4F" w:rsidRDefault="00897E4F" w:rsidP="00D25746">
      <w:pPr>
        <w:pStyle w:val="a3"/>
        <w:numPr>
          <w:ilvl w:val="0"/>
          <w:numId w:val="29"/>
        </w:numPr>
      </w:pPr>
      <w:r w:rsidRPr="00DA5FCA">
        <w:rPr>
          <w:rFonts w:hint="cs"/>
          <w:b/>
          <w:bCs/>
          <w:rtl/>
        </w:rPr>
        <w:t>שימוש באמצעים סבירים לחסום תוכן, כולו או חלקו</w:t>
      </w:r>
      <w:r>
        <w:rPr>
          <w:rFonts w:hint="cs"/>
          <w:rtl/>
        </w:rPr>
        <w:t xml:space="preserve"> </w:t>
      </w:r>
      <w:r>
        <w:rPr>
          <w:rtl/>
        </w:rPr>
        <w:t>–</w:t>
      </w:r>
      <w:r>
        <w:rPr>
          <w:rFonts w:hint="cs"/>
          <w:rtl/>
        </w:rPr>
        <w:t xml:space="preserve"> לא נבקש מספק הגישה לחסום את כל האתרים</w:t>
      </w:r>
    </w:p>
    <w:p w:rsidR="00897E4F" w:rsidRDefault="00897E4F" w:rsidP="00D25746">
      <w:pPr>
        <w:pStyle w:val="a3"/>
        <w:numPr>
          <w:ilvl w:val="0"/>
          <w:numId w:val="29"/>
        </w:numPr>
      </w:pPr>
      <w:r w:rsidRPr="00DA5FCA">
        <w:rPr>
          <w:rFonts w:hint="cs"/>
          <w:b/>
          <w:bCs/>
          <w:rtl/>
        </w:rPr>
        <w:t>ניתן לביהמ"ש שיקול דעת, מאפשרים לביהמ"ש לשקול את מכלול הנסיבות</w:t>
      </w:r>
      <w:r>
        <w:rPr>
          <w:rFonts w:hint="cs"/>
          <w:rtl/>
        </w:rPr>
        <w:t xml:space="preserve"> </w:t>
      </w:r>
      <w:r>
        <w:rPr>
          <w:rtl/>
        </w:rPr>
        <w:t>–</w:t>
      </w:r>
      <w:r>
        <w:rPr>
          <w:rFonts w:hint="cs"/>
          <w:rtl/>
        </w:rPr>
        <w:t xml:space="preserve"> להגן על בעל הזכויות מול הפגיעה שאמורה להתקיים. הדברים שביהמ"ש ישקול: </w:t>
      </w:r>
    </w:p>
    <w:p w:rsidR="00897E4F" w:rsidRDefault="00897E4F" w:rsidP="00897E4F">
      <w:pPr>
        <w:pStyle w:val="a3"/>
        <w:ind w:left="720"/>
        <w:rPr>
          <w:rtl/>
        </w:rPr>
      </w:pPr>
      <w:r>
        <w:rPr>
          <w:rFonts w:cs="Arial"/>
          <w:rtl/>
        </w:rPr>
        <w:t>(1)</w:t>
      </w:r>
      <w:r>
        <w:rPr>
          <w:rFonts w:cs="Arial"/>
          <w:rtl/>
        </w:rPr>
        <w:tab/>
      </w:r>
      <w:r w:rsidRPr="00DA5FCA">
        <w:rPr>
          <w:rFonts w:cs="Arial"/>
          <w:b/>
          <w:bCs/>
          <w:rtl/>
        </w:rPr>
        <w:t>פרטי מקור התוכן</w:t>
      </w:r>
      <w:r>
        <w:rPr>
          <w:rFonts w:cs="Arial"/>
          <w:rtl/>
        </w:rPr>
        <w:t xml:space="preserve"> שהגישה אליו תוגבל;</w:t>
      </w:r>
    </w:p>
    <w:p w:rsidR="00897E4F" w:rsidRDefault="00897E4F" w:rsidP="00897E4F">
      <w:pPr>
        <w:pStyle w:val="a3"/>
        <w:ind w:left="720"/>
        <w:rPr>
          <w:rtl/>
        </w:rPr>
      </w:pPr>
      <w:r>
        <w:rPr>
          <w:rFonts w:cs="Arial"/>
          <w:rtl/>
        </w:rPr>
        <w:t>(2)</w:t>
      </w:r>
      <w:r>
        <w:rPr>
          <w:rFonts w:cs="Arial"/>
          <w:rtl/>
        </w:rPr>
        <w:tab/>
        <w:t xml:space="preserve">הוראות לעניין </w:t>
      </w:r>
      <w:r w:rsidRPr="00DA5FCA">
        <w:rPr>
          <w:rFonts w:cs="Arial"/>
          <w:b/>
          <w:bCs/>
          <w:rtl/>
        </w:rPr>
        <w:t>היקף הגבלת הגישה</w:t>
      </w:r>
      <w:r>
        <w:rPr>
          <w:rFonts w:cs="Arial"/>
          <w:rtl/>
        </w:rPr>
        <w:t xml:space="preserve"> למקור התוכן;</w:t>
      </w:r>
    </w:p>
    <w:p w:rsidR="00897E4F" w:rsidRDefault="00897E4F" w:rsidP="00897E4F">
      <w:pPr>
        <w:pStyle w:val="a3"/>
        <w:ind w:left="720"/>
        <w:rPr>
          <w:rtl/>
        </w:rPr>
      </w:pPr>
      <w:r>
        <w:rPr>
          <w:rFonts w:cs="Arial"/>
          <w:rtl/>
        </w:rPr>
        <w:t>(3)</w:t>
      </w:r>
      <w:r>
        <w:rPr>
          <w:rFonts w:cs="Arial"/>
          <w:rtl/>
        </w:rPr>
        <w:tab/>
      </w:r>
      <w:r w:rsidRPr="00DA5FCA">
        <w:rPr>
          <w:rFonts w:cs="Arial"/>
          <w:b/>
          <w:bCs/>
          <w:rtl/>
        </w:rPr>
        <w:t>התקופה</w:t>
      </w:r>
      <w:r>
        <w:rPr>
          <w:rFonts w:cs="Arial"/>
          <w:rtl/>
        </w:rPr>
        <w:t xml:space="preserve"> שבה תוגבל הגישה למקור התוכן.</w:t>
      </w:r>
    </w:p>
    <w:p w:rsidR="00465699" w:rsidRDefault="00465699" w:rsidP="00465699">
      <w:pPr>
        <w:pStyle w:val="a3"/>
        <w:ind w:left="720"/>
        <w:rPr>
          <w:rtl/>
        </w:rPr>
      </w:pPr>
      <w:r>
        <w:rPr>
          <w:rFonts w:cs="Arial" w:hint="cs"/>
          <w:rtl/>
        </w:rPr>
        <w:t xml:space="preserve">(ד) - </w:t>
      </w:r>
      <w:r w:rsidRPr="00465699">
        <w:rPr>
          <w:rFonts w:cs="Arial"/>
          <w:rtl/>
        </w:rPr>
        <w:t>במתן צו הגבלת גישה ובכלל זה בקביעת תנאיו ישקול בית המשפט, בין השאר, את כל אלה, אף אם לא הוגשה התנגדות לבקשה</w:t>
      </w:r>
      <w:r>
        <w:rPr>
          <w:rFonts w:hint="cs"/>
          <w:rtl/>
        </w:rPr>
        <w:t>...</w:t>
      </w:r>
    </w:p>
    <w:p w:rsidR="00465699" w:rsidRDefault="00465699" w:rsidP="00465699">
      <w:pPr>
        <w:pStyle w:val="a3"/>
        <w:rPr>
          <w:rtl/>
        </w:rPr>
      </w:pPr>
    </w:p>
    <w:p w:rsidR="00DA5FCA" w:rsidRDefault="00DA5FCA" w:rsidP="00465699">
      <w:pPr>
        <w:pStyle w:val="a3"/>
        <w:rPr>
          <w:rtl/>
        </w:rPr>
      </w:pPr>
    </w:p>
    <w:p w:rsidR="00465699" w:rsidRPr="00DA5FCA" w:rsidRDefault="00465699" w:rsidP="00465699">
      <w:pPr>
        <w:pStyle w:val="a3"/>
        <w:rPr>
          <w:b/>
          <w:bCs/>
          <w:rtl/>
        </w:rPr>
      </w:pPr>
      <w:r w:rsidRPr="00DA5FCA">
        <w:rPr>
          <w:rFonts w:hint="cs"/>
          <w:b/>
          <w:bCs/>
          <w:highlight w:val="lightGray"/>
          <w:rtl/>
        </w:rPr>
        <w:lastRenderedPageBreak/>
        <w:t xml:space="preserve">ס' 60ב - </w:t>
      </w:r>
      <w:r w:rsidRPr="00DA5FCA">
        <w:rPr>
          <w:rFonts w:cs="Arial"/>
          <w:b/>
          <w:bCs/>
          <w:highlight w:val="lightGray"/>
          <w:rtl/>
        </w:rPr>
        <w:t>בקשה לחשיפת</w:t>
      </w:r>
      <w:r w:rsidRPr="00DA5FCA">
        <w:rPr>
          <w:rFonts w:hint="cs"/>
          <w:b/>
          <w:bCs/>
          <w:highlight w:val="lightGray"/>
          <w:rtl/>
        </w:rPr>
        <w:t xml:space="preserve"> </w:t>
      </w:r>
      <w:r w:rsidRPr="00DA5FCA">
        <w:rPr>
          <w:rFonts w:cs="Arial"/>
          <w:b/>
          <w:bCs/>
          <w:highlight w:val="lightGray"/>
          <w:rtl/>
        </w:rPr>
        <w:t>זהות</w:t>
      </w:r>
    </w:p>
    <w:p w:rsidR="00465699" w:rsidRPr="00DA5FCA" w:rsidRDefault="00DA5FCA" w:rsidP="00DA5FCA">
      <w:pPr>
        <w:pStyle w:val="a3"/>
        <w:rPr>
          <w:i/>
          <w:iCs/>
          <w:rtl/>
        </w:rPr>
      </w:pPr>
      <w:r>
        <w:rPr>
          <w:rFonts w:cs="Arial" w:hint="cs"/>
          <w:i/>
          <w:iCs/>
          <w:rtl/>
        </w:rPr>
        <w:t>"</w:t>
      </w:r>
      <w:r w:rsidR="00465699" w:rsidRPr="00465699">
        <w:rPr>
          <w:rFonts w:cs="Arial"/>
          <w:i/>
          <w:iCs/>
          <w:rtl/>
        </w:rPr>
        <w:t>אדם הטוען כי הופרה זכות יוצרים שלו באמצעות רשת</w:t>
      </w:r>
      <w:r w:rsidR="00465699" w:rsidRPr="00465699">
        <w:rPr>
          <w:rFonts w:hint="cs"/>
          <w:i/>
          <w:iCs/>
          <w:rtl/>
        </w:rPr>
        <w:t xml:space="preserve"> </w:t>
      </w:r>
      <w:r w:rsidR="00465699" w:rsidRPr="00465699">
        <w:rPr>
          <w:rFonts w:cs="Arial"/>
          <w:i/>
          <w:iCs/>
          <w:rtl/>
        </w:rPr>
        <w:t>תקשורת אלקטרונית, וזהותו של מי שעשה את הפעולה</w:t>
      </w:r>
      <w:r w:rsidR="00465699" w:rsidRPr="00465699">
        <w:rPr>
          <w:rFonts w:hint="cs"/>
          <w:i/>
          <w:iCs/>
          <w:rtl/>
        </w:rPr>
        <w:t xml:space="preserve"> </w:t>
      </w:r>
      <w:r w:rsidR="00465699" w:rsidRPr="00465699">
        <w:rPr>
          <w:rFonts w:cs="Arial"/>
          <w:i/>
          <w:iCs/>
          <w:rtl/>
        </w:rPr>
        <w:t xml:space="preserve">שעשייתה מהווה את ההפרה כאמור </w:t>
      </w:r>
      <w:r w:rsidR="00465699" w:rsidRPr="00465699">
        <w:rPr>
          <w:rFonts w:cs="Arial" w:hint="cs"/>
          <w:i/>
          <w:iCs/>
          <w:rtl/>
        </w:rPr>
        <w:t>(</w:t>
      </w:r>
      <w:r w:rsidR="00465699" w:rsidRPr="00465699">
        <w:rPr>
          <w:rFonts w:cs="Arial"/>
          <w:i/>
          <w:iCs/>
          <w:rtl/>
        </w:rPr>
        <w:t>בפרק זה – עושה</w:t>
      </w:r>
      <w:r w:rsidR="00465699" w:rsidRPr="00465699">
        <w:rPr>
          <w:rFonts w:hint="cs"/>
          <w:i/>
          <w:iCs/>
          <w:rtl/>
        </w:rPr>
        <w:t xml:space="preserve"> </w:t>
      </w:r>
      <w:r w:rsidR="00465699" w:rsidRPr="00465699">
        <w:rPr>
          <w:rFonts w:cs="Arial"/>
          <w:i/>
          <w:iCs/>
          <w:rtl/>
        </w:rPr>
        <w:t>הפעולה</w:t>
      </w:r>
      <w:r w:rsidR="00465699" w:rsidRPr="00465699">
        <w:rPr>
          <w:rFonts w:cs="Arial" w:hint="cs"/>
          <w:i/>
          <w:iCs/>
          <w:rtl/>
        </w:rPr>
        <w:t>)</w:t>
      </w:r>
      <w:r w:rsidR="00465699" w:rsidRPr="00465699">
        <w:rPr>
          <w:rFonts w:cs="Arial"/>
          <w:i/>
          <w:iCs/>
          <w:rtl/>
        </w:rPr>
        <w:t xml:space="preserve"> אינה ידועה לו, רשאי לבקש מבית משפט להורות</w:t>
      </w:r>
      <w:r w:rsidR="00465699" w:rsidRPr="00465699">
        <w:rPr>
          <w:rFonts w:hint="cs"/>
          <w:i/>
          <w:iCs/>
          <w:rtl/>
        </w:rPr>
        <w:t xml:space="preserve"> </w:t>
      </w:r>
      <w:r w:rsidR="00465699" w:rsidRPr="00465699">
        <w:rPr>
          <w:rFonts w:cs="Arial"/>
          <w:i/>
          <w:iCs/>
          <w:rtl/>
        </w:rPr>
        <w:t xml:space="preserve">לאדם ששמו נקוב בבקשה </w:t>
      </w:r>
      <w:r w:rsidR="00465699" w:rsidRPr="00465699">
        <w:rPr>
          <w:rFonts w:cs="Arial" w:hint="cs"/>
          <w:i/>
          <w:iCs/>
          <w:rtl/>
        </w:rPr>
        <w:t>(</w:t>
      </w:r>
      <w:r w:rsidR="00465699" w:rsidRPr="00465699">
        <w:rPr>
          <w:rFonts w:cs="Arial"/>
          <w:i/>
          <w:iCs/>
          <w:rtl/>
        </w:rPr>
        <w:t>בפרק זה – המשיב</w:t>
      </w:r>
      <w:r w:rsidR="00465699" w:rsidRPr="00465699">
        <w:rPr>
          <w:rFonts w:cs="Arial" w:hint="cs"/>
          <w:i/>
          <w:iCs/>
          <w:rtl/>
        </w:rPr>
        <w:t>)</w:t>
      </w:r>
      <w:r w:rsidR="00465699" w:rsidRPr="00465699">
        <w:rPr>
          <w:rFonts w:cs="Arial"/>
          <w:i/>
          <w:iCs/>
          <w:rtl/>
        </w:rPr>
        <w:t xml:space="preserve"> למסור לבית</w:t>
      </w:r>
      <w:r w:rsidR="00465699" w:rsidRPr="00465699">
        <w:rPr>
          <w:rFonts w:hint="cs"/>
          <w:i/>
          <w:iCs/>
          <w:rtl/>
        </w:rPr>
        <w:t xml:space="preserve"> </w:t>
      </w:r>
      <w:r w:rsidR="00465699" w:rsidRPr="00465699">
        <w:rPr>
          <w:rFonts w:cs="Arial"/>
          <w:i/>
          <w:iCs/>
          <w:rtl/>
        </w:rPr>
        <w:t>המשפט פרטי מידע שברשותו לגבי עושה הפעולה הנדרשים</w:t>
      </w:r>
      <w:r w:rsidR="00465699" w:rsidRPr="00465699">
        <w:rPr>
          <w:rFonts w:hint="cs"/>
          <w:i/>
          <w:iCs/>
          <w:rtl/>
        </w:rPr>
        <w:t xml:space="preserve"> </w:t>
      </w:r>
      <w:r w:rsidR="00465699" w:rsidRPr="00465699">
        <w:rPr>
          <w:rFonts w:cs="Arial"/>
          <w:i/>
          <w:iCs/>
          <w:rtl/>
        </w:rPr>
        <w:t>לשם בירור זהותו</w:t>
      </w:r>
      <w:r w:rsidR="00465699">
        <w:rPr>
          <w:rFonts w:cs="Arial" w:hint="cs"/>
          <w:i/>
          <w:iCs/>
          <w:rtl/>
        </w:rPr>
        <w:t xml:space="preserve"> </w:t>
      </w:r>
      <w:r w:rsidR="00465699" w:rsidRPr="00465699">
        <w:rPr>
          <w:rFonts w:cs="Arial"/>
          <w:i/>
          <w:iCs/>
          <w:rtl/>
        </w:rPr>
        <w:t>של עושה הפעולה ונקיטת הליכים משפטיים</w:t>
      </w:r>
      <w:r w:rsidR="00465699" w:rsidRPr="00465699">
        <w:rPr>
          <w:rFonts w:hint="cs"/>
          <w:i/>
          <w:iCs/>
          <w:rtl/>
        </w:rPr>
        <w:t xml:space="preserve"> </w:t>
      </w:r>
      <w:r w:rsidR="00465699" w:rsidRPr="00465699">
        <w:rPr>
          <w:rFonts w:cs="Arial"/>
          <w:i/>
          <w:iCs/>
          <w:rtl/>
        </w:rPr>
        <w:t xml:space="preserve">נגדו בשל אותה הפרה </w:t>
      </w:r>
      <w:r w:rsidR="00465699" w:rsidRPr="00465699">
        <w:rPr>
          <w:rFonts w:cs="Arial" w:hint="cs"/>
          <w:i/>
          <w:iCs/>
          <w:rtl/>
        </w:rPr>
        <w:t>(</w:t>
      </w:r>
      <w:r w:rsidR="00465699" w:rsidRPr="00465699">
        <w:rPr>
          <w:rFonts w:cs="Arial"/>
          <w:i/>
          <w:iCs/>
          <w:rtl/>
        </w:rPr>
        <w:t xml:space="preserve">בפרק זה - בקשה </w:t>
      </w:r>
      <w:r w:rsidR="00465699" w:rsidRPr="00DA5FCA">
        <w:rPr>
          <w:rFonts w:cs="Arial"/>
          <w:i/>
          <w:iCs/>
          <w:rtl/>
        </w:rPr>
        <w:t>לחשיפת זהות</w:t>
      </w:r>
      <w:r w:rsidR="00465699" w:rsidRPr="00DA5FCA">
        <w:rPr>
          <w:rFonts w:cs="Arial" w:hint="cs"/>
          <w:i/>
          <w:iCs/>
          <w:rtl/>
        </w:rPr>
        <w:t>)</w:t>
      </w:r>
      <w:r w:rsidR="00465699" w:rsidRPr="00DA5FCA">
        <w:rPr>
          <w:rFonts w:cs="Arial"/>
          <w:i/>
          <w:iCs/>
          <w:rtl/>
        </w:rPr>
        <w:t>.</w:t>
      </w:r>
      <w:r w:rsidRPr="00DA5FCA">
        <w:rPr>
          <w:rFonts w:hint="cs"/>
          <w:i/>
          <w:iCs/>
          <w:rtl/>
        </w:rPr>
        <w:t>"</w:t>
      </w:r>
    </w:p>
    <w:p w:rsidR="00465699" w:rsidRPr="00DA5FCA" w:rsidRDefault="00465699" w:rsidP="00465699">
      <w:pPr>
        <w:pStyle w:val="a3"/>
        <w:rPr>
          <w:b/>
          <w:bCs/>
          <w:rtl/>
        </w:rPr>
      </w:pPr>
      <w:r>
        <w:rPr>
          <w:rFonts w:hint="cs"/>
          <w:rtl/>
        </w:rPr>
        <w:t xml:space="preserve">בעבר לא יכלו לדעת מי המפר, ומי העלה את התכנים. לכן תבעו את גורם הביניים. עכשיו התיקון הזה אומר שנכון שאנו לא יודעים מי זה, אבל </w:t>
      </w:r>
      <w:r w:rsidRPr="00DA5FCA">
        <w:rPr>
          <w:rFonts w:hint="cs"/>
          <w:b/>
          <w:bCs/>
          <w:rtl/>
        </w:rPr>
        <w:t xml:space="preserve">תמיד אפשר לזהות מי זה </w:t>
      </w:r>
      <w:r w:rsidRPr="00DA5FCA">
        <w:rPr>
          <w:b/>
          <w:bCs/>
          <w:rtl/>
        </w:rPr>
        <w:t>–</w:t>
      </w:r>
      <w:r w:rsidRPr="00DA5FCA">
        <w:rPr>
          <w:rFonts w:hint="cs"/>
          <w:b/>
          <w:bCs/>
          <w:rtl/>
        </w:rPr>
        <w:t xml:space="preserve"> באמצעים טכנולוגיים</w:t>
      </w:r>
      <w:r>
        <w:rPr>
          <w:rFonts w:hint="cs"/>
          <w:rtl/>
        </w:rPr>
        <w:t>.</w:t>
      </w:r>
      <w:r w:rsidR="005252F8">
        <w:rPr>
          <w:rFonts w:hint="cs"/>
          <w:rtl/>
        </w:rPr>
        <w:t xml:space="preserve"> עכשיו בעצם מורים לספק האינטרנט </w:t>
      </w:r>
      <w:r w:rsidR="005252F8" w:rsidRPr="00DA5FCA">
        <w:rPr>
          <w:rFonts w:hint="cs"/>
          <w:b/>
          <w:bCs/>
          <w:rtl/>
        </w:rPr>
        <w:t>לחשוף את זהות משתמש הקצה שביצע את ההפרות.</w:t>
      </w:r>
    </w:p>
    <w:p w:rsidR="00D51EB6" w:rsidRDefault="00D51EB6" w:rsidP="00465699">
      <w:pPr>
        <w:pStyle w:val="a3"/>
        <w:rPr>
          <w:rtl/>
        </w:rPr>
      </w:pPr>
      <w:r>
        <w:rPr>
          <w:rFonts w:hint="cs"/>
          <w:rtl/>
        </w:rPr>
        <w:t>רוצים למעשה להקשות על אנשים להפר. מי שמקצועי בתחום יפר, אבל האנשים הלא מקצועיים יפסיקו</w:t>
      </w:r>
      <w:r w:rsidR="00872739">
        <w:rPr>
          <w:rFonts w:hint="cs"/>
          <w:rtl/>
        </w:rPr>
        <w:t>.</w:t>
      </w:r>
    </w:p>
    <w:p w:rsidR="00872739" w:rsidRDefault="00872739" w:rsidP="00465699">
      <w:pPr>
        <w:pStyle w:val="a3"/>
        <w:rPr>
          <w:rtl/>
        </w:rPr>
      </w:pPr>
    </w:p>
    <w:p w:rsidR="00DA5FCA" w:rsidRPr="00DA5FCA" w:rsidRDefault="00DA5FCA" w:rsidP="00DA5FCA">
      <w:pPr>
        <w:pStyle w:val="a3"/>
        <w:outlineLvl w:val="1"/>
        <w:rPr>
          <w:rtl/>
        </w:rPr>
      </w:pPr>
      <w:bookmarkStart w:id="22" w:name="_Toc13631252"/>
      <w:r w:rsidRPr="00DA5FCA">
        <w:rPr>
          <w:rFonts w:hint="cs"/>
          <w:b/>
          <w:bCs/>
          <w:highlight w:val="yellow"/>
          <w:rtl/>
        </w:rPr>
        <w:t>הזכויות המוסריות של בעל זכויות יוצרים</w:t>
      </w:r>
      <w:bookmarkEnd w:id="22"/>
    </w:p>
    <w:p w:rsidR="00872739" w:rsidRDefault="00872739" w:rsidP="00465699">
      <w:pPr>
        <w:pStyle w:val="a3"/>
        <w:rPr>
          <w:rtl/>
        </w:rPr>
      </w:pPr>
      <w:r>
        <w:rPr>
          <w:rFonts w:hint="cs"/>
          <w:rtl/>
        </w:rPr>
        <w:t xml:space="preserve">במדינת ישראל (ובעוד מדינות באירופה) יש זכויות יוצרים שנחלקים ל2 תחומים </w:t>
      </w:r>
      <w:r>
        <w:rPr>
          <w:rtl/>
        </w:rPr>
        <w:t>–</w:t>
      </w:r>
      <w:r>
        <w:rPr>
          <w:rFonts w:hint="cs"/>
          <w:rtl/>
        </w:rPr>
        <w:t xml:space="preserve"> </w:t>
      </w:r>
      <w:r w:rsidRPr="00DA5FCA">
        <w:rPr>
          <w:rFonts w:hint="cs"/>
          <w:b/>
          <w:bCs/>
          <w:rtl/>
        </w:rPr>
        <w:t xml:space="preserve">הכלכליות </w:t>
      </w:r>
      <w:r>
        <w:rPr>
          <w:rFonts w:hint="cs"/>
          <w:rtl/>
        </w:rPr>
        <w:t>(הזכות להעתיק, להפיץ, פרסום, הנגשה...) ויש את הקטגוריה השניה (</w:t>
      </w:r>
      <w:r w:rsidRPr="00DA5FCA">
        <w:rPr>
          <w:rFonts w:hint="cs"/>
          <w:b/>
          <w:bCs/>
          <w:rtl/>
        </w:rPr>
        <w:t>זכויות מוסריות</w:t>
      </w:r>
      <w:r>
        <w:rPr>
          <w:rFonts w:hint="cs"/>
          <w:rtl/>
        </w:rPr>
        <w:t xml:space="preserve"> </w:t>
      </w:r>
      <w:r>
        <w:rPr>
          <w:rtl/>
        </w:rPr>
        <w:t>–</w:t>
      </w:r>
      <w:r>
        <w:rPr>
          <w:rFonts w:hint="cs"/>
          <w:rtl/>
        </w:rPr>
        <w:t xml:space="preserve"> בישראל זה הזכות להורות והזכות לשלמות היצירה).</w:t>
      </w:r>
    </w:p>
    <w:p w:rsidR="00872739" w:rsidRDefault="00872739" w:rsidP="00465699">
      <w:pPr>
        <w:pStyle w:val="a3"/>
        <w:rPr>
          <w:rtl/>
        </w:rPr>
      </w:pPr>
    </w:p>
    <w:p w:rsidR="00650FED" w:rsidRDefault="00872739" w:rsidP="00DA5FCA">
      <w:pPr>
        <w:pStyle w:val="a3"/>
        <w:rPr>
          <w:rtl/>
        </w:rPr>
      </w:pPr>
      <w:r>
        <w:rPr>
          <w:rFonts w:hint="cs"/>
          <w:rtl/>
        </w:rPr>
        <w:t>כאשר מדברים על הזכויות המוסריות, על איזה יצירות הן חלות?</w:t>
      </w:r>
      <w:r w:rsidR="00650FED">
        <w:rPr>
          <w:rtl/>
        </w:rPr>
        <w:br/>
      </w:r>
      <w:r w:rsidR="00650FED" w:rsidRPr="00650FED">
        <w:rPr>
          <w:rFonts w:cs="Arial"/>
          <w:rtl/>
        </w:rPr>
        <w:t xml:space="preserve">יצירה </w:t>
      </w:r>
      <w:r w:rsidR="00650FED" w:rsidRPr="00DA5FCA">
        <w:rPr>
          <w:rFonts w:cs="Arial"/>
          <w:b/>
          <w:bCs/>
          <w:rtl/>
        </w:rPr>
        <w:t>אמנותית</w:t>
      </w:r>
      <w:r w:rsidR="00650FED" w:rsidRPr="00650FED">
        <w:rPr>
          <w:rFonts w:cs="Arial"/>
          <w:rtl/>
        </w:rPr>
        <w:t xml:space="preserve">, יצירה </w:t>
      </w:r>
      <w:r w:rsidR="00650FED" w:rsidRPr="00DA5FCA">
        <w:rPr>
          <w:rFonts w:cs="Arial"/>
          <w:b/>
          <w:bCs/>
          <w:rtl/>
        </w:rPr>
        <w:t>דרמטית,</w:t>
      </w:r>
      <w:r w:rsidR="00650FED" w:rsidRPr="00650FED">
        <w:rPr>
          <w:rFonts w:cs="Arial"/>
          <w:rtl/>
        </w:rPr>
        <w:t xml:space="preserve"> יצירה </w:t>
      </w:r>
      <w:r w:rsidR="00650FED" w:rsidRPr="00DA5FCA">
        <w:rPr>
          <w:rFonts w:cs="Arial"/>
          <w:b/>
          <w:bCs/>
          <w:rtl/>
        </w:rPr>
        <w:t>מוסיקלית</w:t>
      </w:r>
      <w:r w:rsidR="00650FED" w:rsidRPr="00650FED">
        <w:rPr>
          <w:rFonts w:cs="Arial"/>
          <w:rtl/>
        </w:rPr>
        <w:t xml:space="preserve"> או יצירה </w:t>
      </w:r>
      <w:r w:rsidR="00650FED" w:rsidRPr="00DA5FCA">
        <w:rPr>
          <w:rFonts w:cs="Arial"/>
          <w:b/>
          <w:bCs/>
          <w:rtl/>
        </w:rPr>
        <w:t>ספרותית</w:t>
      </w:r>
      <w:r w:rsidR="00650FED">
        <w:rPr>
          <w:rFonts w:hint="cs"/>
          <w:rtl/>
        </w:rPr>
        <w:t xml:space="preserve"> (לא חל על יצירת מחשב, תקליט...)</w:t>
      </w:r>
      <w:r w:rsidR="00DA5FCA">
        <w:rPr>
          <w:rFonts w:hint="cs"/>
          <w:rtl/>
        </w:rPr>
        <w:t xml:space="preserve"> </w:t>
      </w:r>
      <w:r w:rsidR="00650FED">
        <w:rPr>
          <w:rFonts w:hint="cs"/>
          <w:rtl/>
        </w:rPr>
        <w:t xml:space="preserve">אם סיימתי לכתוב את הדוקטורט, העברתי את היצירה למפיץ, ואני מקבל הכנסות. מה קורה לזכויות המוסריות שלי? הן עדיין שלי כי </w:t>
      </w:r>
      <w:r w:rsidR="00650FED">
        <w:rPr>
          <w:rFonts w:hint="cs"/>
          <w:b/>
          <w:bCs/>
          <w:rtl/>
        </w:rPr>
        <w:t>אי אפשר להעביר זכויות מוסריות</w:t>
      </w:r>
      <w:r w:rsidR="00650FED">
        <w:rPr>
          <w:rFonts w:hint="cs"/>
          <w:rtl/>
        </w:rPr>
        <w:t xml:space="preserve">. הן נשארות אצל היוצר לא משנה מה (גם אם הוא התקשר בחוזה, גם אם </w:t>
      </w:r>
      <w:r w:rsidR="000A6682">
        <w:rPr>
          <w:rFonts w:hint="cs"/>
          <w:rtl/>
        </w:rPr>
        <w:t xml:space="preserve">זו יצירה מוזמנת על ידי המעביד). </w:t>
      </w:r>
      <w:r w:rsidR="00650FED">
        <w:rPr>
          <w:rFonts w:hint="cs"/>
          <w:rtl/>
        </w:rPr>
        <w:t xml:space="preserve">זה מתקשר לתיאוריית האישיות </w:t>
      </w:r>
      <w:r w:rsidR="00650FED">
        <w:rPr>
          <w:rtl/>
        </w:rPr>
        <w:t>–</w:t>
      </w:r>
      <w:r w:rsidR="00650FED">
        <w:rPr>
          <w:rFonts w:hint="cs"/>
          <w:rtl/>
        </w:rPr>
        <w:t xml:space="preserve"> חלק </w:t>
      </w:r>
      <w:r w:rsidR="000A6682">
        <w:rPr>
          <w:rFonts w:hint="cs"/>
          <w:rtl/>
        </w:rPr>
        <w:t>ממך.</w:t>
      </w:r>
    </w:p>
    <w:p w:rsidR="000A6682" w:rsidRDefault="000A6682" w:rsidP="000A6682">
      <w:pPr>
        <w:pStyle w:val="a3"/>
        <w:rPr>
          <w:rtl/>
        </w:rPr>
      </w:pPr>
    </w:p>
    <w:p w:rsidR="00CB327E" w:rsidRDefault="003E4D51" w:rsidP="00DA5FCA">
      <w:pPr>
        <w:pStyle w:val="a3"/>
        <w:rPr>
          <w:rtl/>
        </w:rPr>
      </w:pPr>
      <w:r w:rsidRPr="00816011">
        <w:rPr>
          <w:rFonts w:hint="cs"/>
          <w:b/>
          <w:bCs/>
          <w:rtl/>
        </w:rPr>
        <w:t>הזכות להורות (זכות הייחוס)</w:t>
      </w:r>
      <w:r>
        <w:rPr>
          <w:rFonts w:hint="cs"/>
          <w:rtl/>
        </w:rPr>
        <w:t xml:space="preserve"> </w:t>
      </w:r>
      <w:r>
        <w:rPr>
          <w:rtl/>
        </w:rPr>
        <w:t>–</w:t>
      </w:r>
      <w:r>
        <w:rPr>
          <w:rFonts w:hint="cs"/>
          <w:rtl/>
        </w:rPr>
        <w:t xml:space="preserve"> מעניק קרדיט, יוצר יצירה שיצירתו תיוחס לו בהיקף ובמידה ראויים. </w:t>
      </w:r>
      <w:r w:rsidR="00816011">
        <w:rPr>
          <w:rFonts w:hint="cs"/>
          <w:rtl/>
        </w:rPr>
        <w:t xml:space="preserve">אם כתבתי ספר ובתוך הספר יש קריקטורה ששילמתי לבעל הזכויות עליה, מי שצייר את הקריקטורה היא </w:t>
      </w:r>
      <w:proofErr w:type="spellStart"/>
      <w:r w:rsidR="00816011">
        <w:rPr>
          <w:rFonts w:hint="cs"/>
          <w:rtl/>
        </w:rPr>
        <w:t>עטירה</w:t>
      </w:r>
      <w:proofErr w:type="spellEnd"/>
      <w:r w:rsidR="00816011">
        <w:rPr>
          <w:rFonts w:hint="cs"/>
          <w:rtl/>
        </w:rPr>
        <w:t xml:space="preserve">. לפי הזכות להורות אהיה חייב לתת </w:t>
      </w:r>
      <w:proofErr w:type="spellStart"/>
      <w:r w:rsidR="00816011">
        <w:rPr>
          <w:rFonts w:hint="cs"/>
          <w:rtl/>
        </w:rPr>
        <w:t>לעטירה</w:t>
      </w:r>
      <w:proofErr w:type="spellEnd"/>
      <w:r w:rsidR="00816011">
        <w:rPr>
          <w:rFonts w:hint="cs"/>
          <w:rtl/>
        </w:rPr>
        <w:t xml:space="preserve"> קרדיט. איך מציינים? תלוי במה שנהוג באותו ענף. מה שנדרוש ממפרסם ספר וממפרסם חוברת מתכונים </w:t>
      </w:r>
      <w:r w:rsidR="00816011">
        <w:rPr>
          <w:rtl/>
        </w:rPr>
        <w:t>–</w:t>
      </w:r>
      <w:r w:rsidR="00816011">
        <w:rPr>
          <w:rFonts w:hint="cs"/>
          <w:rtl/>
        </w:rPr>
        <w:t xml:space="preserve"> הדרישה אולי תהיה שונה.</w:t>
      </w:r>
    </w:p>
    <w:p w:rsidR="00CB327E" w:rsidRPr="00DA5FCA" w:rsidRDefault="00CB327E" w:rsidP="003E4D51">
      <w:pPr>
        <w:pStyle w:val="a3"/>
        <w:rPr>
          <w:color w:val="A5A5A5" w:themeColor="accent3"/>
          <w:rtl/>
        </w:rPr>
      </w:pPr>
      <w:r w:rsidRPr="00DA5FCA">
        <w:rPr>
          <w:rFonts w:hint="cs"/>
          <w:color w:val="A5A5A5" w:themeColor="accent3"/>
          <w:rtl/>
        </w:rPr>
        <w:t xml:space="preserve">(לא בסילבוס) לפני שנה </w:t>
      </w:r>
      <w:r w:rsidRPr="00DA5FCA">
        <w:rPr>
          <w:color w:val="A5A5A5" w:themeColor="accent3"/>
          <w:rtl/>
        </w:rPr>
        <w:t>–</w:t>
      </w:r>
      <w:r w:rsidRPr="00DA5FCA">
        <w:rPr>
          <w:rFonts w:hint="cs"/>
          <w:color w:val="A5A5A5" w:themeColor="accent3"/>
          <w:rtl/>
        </w:rPr>
        <w:t xml:space="preserve"> יש </w:t>
      </w:r>
      <w:r w:rsidRPr="00DA5FCA">
        <w:rPr>
          <w:rFonts w:hint="cs"/>
          <w:b/>
          <w:bCs/>
          <w:color w:val="A5A5A5" w:themeColor="accent3"/>
          <w:rtl/>
        </w:rPr>
        <w:t>פס"ד של מישהו שחיבר מוסיקה בסרטונים לילדים קטנים</w:t>
      </w:r>
      <w:r w:rsidRPr="00DA5FCA">
        <w:rPr>
          <w:rFonts w:hint="cs"/>
          <w:color w:val="A5A5A5" w:themeColor="accent3"/>
          <w:rtl/>
        </w:rPr>
        <w:t xml:space="preserve">. בהתחלה נתנו לו קרדיט באמצעות הבועות הכחולות שמדביקים על סרטון, ואחרי זה קצת שינו את הסרטונים שלהם ונתנו לו את הקרדיט רק במידע מתחת לסרטון </w:t>
      </w:r>
      <w:proofErr w:type="spellStart"/>
      <w:r w:rsidRPr="00DA5FCA">
        <w:rPr>
          <w:rFonts w:hint="cs"/>
          <w:color w:val="A5A5A5" w:themeColor="accent3"/>
          <w:rtl/>
        </w:rPr>
        <w:t>יוטיוב</w:t>
      </w:r>
      <w:proofErr w:type="spellEnd"/>
      <w:r w:rsidRPr="00DA5FCA">
        <w:rPr>
          <w:rFonts w:hint="cs"/>
          <w:color w:val="A5A5A5" w:themeColor="accent3"/>
          <w:rtl/>
        </w:rPr>
        <w:t>. הוא תבע וביהמ"ש קבע שבאופן ששינו את מתן הקרדיט יש פגיעה בזכות להורות כי אף אחד לא מתסכל על כך, היה שינוי....</w:t>
      </w:r>
    </w:p>
    <w:p w:rsidR="003E4D51" w:rsidRDefault="003E4D51" w:rsidP="000A6682">
      <w:pPr>
        <w:pStyle w:val="a3"/>
        <w:rPr>
          <w:rtl/>
        </w:rPr>
      </w:pPr>
    </w:p>
    <w:p w:rsidR="003E4D51" w:rsidRDefault="00EA74F0" w:rsidP="000A6682">
      <w:pPr>
        <w:pStyle w:val="a3"/>
        <w:rPr>
          <w:rtl/>
        </w:rPr>
      </w:pPr>
      <w:r>
        <w:rPr>
          <w:rFonts w:hint="cs"/>
          <w:b/>
          <w:bCs/>
          <w:rtl/>
        </w:rPr>
        <w:t xml:space="preserve">הזכות לשלמות היצירה </w:t>
      </w:r>
      <w:r w:rsidRPr="00EA74F0">
        <w:rPr>
          <w:rFonts w:hint="cs"/>
          <w:rtl/>
        </w:rPr>
        <w:t>-</w:t>
      </w:r>
      <w:r>
        <w:rPr>
          <w:rFonts w:hint="cs"/>
          <w:b/>
          <w:bCs/>
          <w:rtl/>
        </w:rPr>
        <w:t xml:space="preserve"> </w:t>
      </w:r>
      <w:r w:rsidR="003E4D51">
        <w:rPr>
          <w:rFonts w:hint="cs"/>
          <w:rtl/>
        </w:rPr>
        <w:t>לא יבוצע סילוף/פגימה</w:t>
      </w:r>
      <w:r>
        <w:rPr>
          <w:rFonts w:hint="cs"/>
          <w:rtl/>
        </w:rPr>
        <w:t xml:space="preserve">, או פעולה אחרת. עולה בדרך כלל בהקשר של אדריכלים </w:t>
      </w:r>
      <w:r>
        <w:rPr>
          <w:rtl/>
        </w:rPr>
        <w:t>–</w:t>
      </w:r>
      <w:r>
        <w:rPr>
          <w:rFonts w:hint="cs"/>
          <w:rtl/>
        </w:rPr>
        <w:t xml:space="preserve"> יש תמ"א, שיפוצים... האדריכל בא ואומר שזה יצירתו, ולהוסיף מעלית תפגע בכך. זו יצירתי שעיצבתי בצורה כזאת, ואני חושב שהבניין כרגע מושלם. הוספת מרפסת תפגע בשלמות היצירה, ו</w:t>
      </w:r>
      <w:r>
        <w:rPr>
          <w:rFonts w:hint="cs"/>
          <w:b/>
          <w:bCs/>
          <w:rtl/>
        </w:rPr>
        <w:t>אי אפשר להעביר את הזכות המוסרית</w:t>
      </w:r>
      <w:r>
        <w:rPr>
          <w:rFonts w:hint="cs"/>
          <w:rtl/>
        </w:rPr>
        <w:t>. הרבה פעמים הם טוענים שזכות שלמות היצירה שלהם הופרה.</w:t>
      </w:r>
    </w:p>
    <w:p w:rsidR="00EA74F0" w:rsidRDefault="00EA74F0" w:rsidP="000A6682">
      <w:pPr>
        <w:pStyle w:val="a3"/>
        <w:rPr>
          <w:rtl/>
        </w:rPr>
      </w:pPr>
    </w:p>
    <w:p w:rsidR="00EA74F0" w:rsidRPr="00FA1BF3" w:rsidRDefault="00EA74F0" w:rsidP="00A77440">
      <w:pPr>
        <w:pStyle w:val="a3"/>
        <w:rPr>
          <w:b/>
          <w:bCs/>
          <w:rtl/>
        </w:rPr>
      </w:pPr>
      <w:r w:rsidRPr="00DA5FCA">
        <w:rPr>
          <w:rFonts w:hint="cs"/>
          <w:b/>
          <w:bCs/>
          <w:rtl/>
        </w:rPr>
        <w:t>מקרה מוכר</w:t>
      </w:r>
      <w:r>
        <w:rPr>
          <w:rFonts w:hint="cs"/>
          <w:rtl/>
        </w:rPr>
        <w:t xml:space="preserve"> </w:t>
      </w:r>
      <w:r>
        <w:rPr>
          <w:rtl/>
        </w:rPr>
        <w:t>–</w:t>
      </w:r>
      <w:r>
        <w:rPr>
          <w:rFonts w:hint="cs"/>
          <w:rtl/>
        </w:rPr>
        <w:t xml:space="preserve"> יעקב </w:t>
      </w:r>
      <w:r w:rsidR="00A77440">
        <w:rPr>
          <w:rFonts w:hint="cs"/>
          <w:rtl/>
        </w:rPr>
        <w:t>אגם מתלונן על הנושא באופן עקבי (</w:t>
      </w:r>
      <w:r w:rsidR="00A77440" w:rsidRPr="00DA5FCA">
        <w:rPr>
          <w:rFonts w:hint="cs"/>
          <w:b/>
          <w:bCs/>
          <w:highlight w:val="magenta"/>
          <w:rtl/>
        </w:rPr>
        <w:t>המזרקה בדיזינגוף</w:t>
      </w:r>
      <w:r w:rsidR="00A77440">
        <w:rPr>
          <w:rFonts w:hint="cs"/>
          <w:rtl/>
        </w:rPr>
        <w:t xml:space="preserve">) </w:t>
      </w:r>
      <w:r w:rsidR="00A77440">
        <w:rPr>
          <w:rtl/>
        </w:rPr>
        <w:t>–</w:t>
      </w:r>
      <w:r w:rsidR="00A77440">
        <w:rPr>
          <w:rFonts w:hint="cs"/>
          <w:rtl/>
        </w:rPr>
        <w:t xml:space="preserve"> מזרקת מים ואש, טענותיו כל פעם מחדש היא שפוגעים לו בשלמות היצירה, וכל הרעיון של להוריד את הכיכר ולהעלות פוגע. </w:t>
      </w:r>
      <w:r w:rsidR="00A77440" w:rsidRPr="00DA5FCA">
        <w:rPr>
          <w:rFonts w:hint="cs"/>
          <w:b/>
          <w:bCs/>
          <w:highlight w:val="lightGray"/>
          <w:rtl/>
        </w:rPr>
        <w:t>ס' 50</w:t>
      </w:r>
      <w:r w:rsidR="00A77440" w:rsidRPr="00A77440">
        <w:rPr>
          <w:rFonts w:hint="cs"/>
          <w:b/>
          <w:bCs/>
          <w:rtl/>
        </w:rPr>
        <w:t xml:space="preserve"> </w:t>
      </w:r>
      <w:r w:rsidR="00A77440">
        <w:rPr>
          <w:rFonts w:hint="cs"/>
          <w:rtl/>
        </w:rPr>
        <w:t xml:space="preserve">לחוק מנסה לאזן בין טענות אלו </w:t>
      </w:r>
      <w:r w:rsidR="00A77440">
        <w:rPr>
          <w:rtl/>
        </w:rPr>
        <w:t>–</w:t>
      </w:r>
      <w:r w:rsidR="00A77440">
        <w:rPr>
          <w:rFonts w:hint="cs"/>
          <w:rtl/>
        </w:rPr>
        <w:t xml:space="preserve"> למרות שהוראות 50 א' מדברות על הפרה מוסרית, יכולה להיות פעולה שעולה כדי הפרה של הזכות המוסרית אבל היא לא תהיה הפרה אם הפעול הייתה סבירה בנסיבות העניין בהתאם להוראות </w:t>
      </w:r>
      <w:r w:rsidR="00A77440" w:rsidRPr="00FA1BF3">
        <w:rPr>
          <w:rFonts w:hint="cs"/>
          <w:b/>
          <w:bCs/>
          <w:highlight w:val="lightGray"/>
          <w:rtl/>
        </w:rPr>
        <w:t>ס' 28ב'</w:t>
      </w:r>
    </w:p>
    <w:p w:rsidR="00A77440" w:rsidRDefault="00A77440" w:rsidP="00A77440">
      <w:pPr>
        <w:pStyle w:val="a3"/>
        <w:rPr>
          <w:rtl/>
        </w:rPr>
      </w:pPr>
      <w:r>
        <w:rPr>
          <w:rFonts w:hint="cs"/>
          <w:rtl/>
        </w:rPr>
        <w:t xml:space="preserve">לפני שמכריעים במבחן אם מדובר בהפרה </w:t>
      </w:r>
      <w:r>
        <w:rPr>
          <w:rtl/>
        </w:rPr>
        <w:t>–</w:t>
      </w:r>
      <w:r>
        <w:rPr>
          <w:rFonts w:hint="cs"/>
          <w:rtl/>
        </w:rPr>
        <w:t xml:space="preserve"> צריך לבחון את </w:t>
      </w:r>
      <w:r w:rsidRPr="00FA1BF3">
        <w:rPr>
          <w:rFonts w:hint="cs"/>
          <w:b/>
          <w:bCs/>
          <w:rtl/>
        </w:rPr>
        <w:t>הסבירות</w:t>
      </w:r>
      <w:r>
        <w:rPr>
          <w:rFonts w:hint="cs"/>
          <w:rtl/>
        </w:rPr>
        <w:t xml:space="preserve">. לפי </w:t>
      </w:r>
      <w:r w:rsidRPr="00FA1BF3">
        <w:rPr>
          <w:rFonts w:hint="cs"/>
          <w:b/>
          <w:bCs/>
          <w:highlight w:val="lightGray"/>
          <w:rtl/>
        </w:rPr>
        <w:t>ס' 50ב'</w:t>
      </w:r>
      <w:r>
        <w:rPr>
          <w:rFonts w:hint="cs"/>
          <w:rtl/>
        </w:rPr>
        <w:t xml:space="preserve">, גם אם משהו נחשב להפרה של זכות מוסרית, אנו צריכים לראות האם זה סביר בנסיבות העניין אם זה סביר זה לא הפרה. תמיד צריך לבדוק את הנסיבות והסבירות </w:t>
      </w:r>
      <w:r>
        <w:rPr>
          <w:rtl/>
        </w:rPr>
        <w:t>–</w:t>
      </w:r>
      <w:r>
        <w:rPr>
          <w:rFonts w:hint="cs"/>
          <w:rtl/>
        </w:rPr>
        <w:t xml:space="preserve"> זה החלק הטריקי.</w:t>
      </w:r>
      <w:r w:rsidR="007127C1">
        <w:rPr>
          <w:rFonts w:hint="cs"/>
          <w:rtl/>
        </w:rPr>
        <w:t xml:space="preserve"> אם לא בודקים אם החריג מתקיים מורידים 50% מהשאלה.</w:t>
      </w:r>
    </w:p>
    <w:p w:rsidR="00693B0D" w:rsidRDefault="00693B0D" w:rsidP="00A77440">
      <w:pPr>
        <w:pStyle w:val="a3"/>
        <w:rPr>
          <w:rtl/>
        </w:rPr>
      </w:pPr>
    </w:p>
    <w:p w:rsidR="00693B0D" w:rsidRPr="00FA1BF3" w:rsidRDefault="00693B0D" w:rsidP="00FA1BF3">
      <w:pPr>
        <w:pStyle w:val="a3"/>
        <w:outlineLvl w:val="2"/>
        <w:rPr>
          <w:b/>
          <w:bCs/>
          <w:rtl/>
        </w:rPr>
      </w:pPr>
      <w:bookmarkStart w:id="23" w:name="_Toc13631253"/>
      <w:r w:rsidRPr="00FA1BF3">
        <w:rPr>
          <w:rFonts w:hint="cs"/>
          <w:b/>
          <w:bCs/>
          <w:highlight w:val="cyan"/>
          <w:rtl/>
        </w:rPr>
        <w:t>סעדים</w:t>
      </w:r>
      <w:r w:rsidR="00FA1BF3" w:rsidRPr="00FA1BF3">
        <w:rPr>
          <w:rFonts w:hint="cs"/>
          <w:b/>
          <w:bCs/>
          <w:highlight w:val="cyan"/>
          <w:rtl/>
        </w:rPr>
        <w:t xml:space="preserve"> כנגד הפרות זכויות יוצרים</w:t>
      </w:r>
      <w:bookmarkEnd w:id="23"/>
    </w:p>
    <w:p w:rsidR="00693B0D" w:rsidRDefault="00EA205B" w:rsidP="00D25746">
      <w:pPr>
        <w:pStyle w:val="a3"/>
        <w:numPr>
          <w:ilvl w:val="0"/>
          <w:numId w:val="29"/>
        </w:numPr>
        <w:rPr>
          <w:rtl/>
        </w:rPr>
      </w:pPr>
      <w:r>
        <w:rPr>
          <w:rFonts w:hint="cs"/>
          <w:b/>
          <w:bCs/>
          <w:rtl/>
        </w:rPr>
        <w:t>צו מניעה</w:t>
      </w:r>
      <w:r w:rsidR="00FA1BF3">
        <w:rPr>
          <w:rFonts w:hint="cs"/>
          <w:rtl/>
        </w:rPr>
        <w:t xml:space="preserve"> - הסעד הכי חשוב בזכויות יוצרים.</w:t>
      </w:r>
      <w:r w:rsidR="00301267">
        <w:rPr>
          <w:rFonts w:hint="cs"/>
          <w:rtl/>
        </w:rPr>
        <w:t xml:space="preserve"> </w:t>
      </w:r>
      <w:r w:rsidR="00301267" w:rsidRPr="00FA1BF3">
        <w:rPr>
          <w:rFonts w:hint="cs"/>
          <w:b/>
          <w:bCs/>
          <w:highlight w:val="lightGray"/>
          <w:rtl/>
        </w:rPr>
        <w:t>ס' 50(3)</w:t>
      </w:r>
      <w:r w:rsidR="00301267">
        <w:rPr>
          <w:rFonts w:hint="cs"/>
          <w:rtl/>
        </w:rPr>
        <w:t xml:space="preserve"> מדבר על צו מניעה </w:t>
      </w:r>
      <w:r w:rsidR="00301267">
        <w:rPr>
          <w:rtl/>
        </w:rPr>
        <w:t>–</w:t>
      </w:r>
      <w:r w:rsidR="00301267">
        <w:rPr>
          <w:rFonts w:hint="cs"/>
          <w:rtl/>
        </w:rPr>
        <w:t xml:space="preserve"> מבחינה פרקטית הרבה פעמים הדבר הראשון שבעל זכויות יוצרים מבקש הוא צו מניעה. הדפסת עותקים מפרים, הדבר הראשון שאבקש זה שתפסיקו לעשות זאת. כל עותק זה עוד נזק, ולכן הסעד החשוב ביותר זה צו מניעה. אם אנו נשאלים בבחינה לדון בסעדים, תמיד תכניסו צו מניעה.</w:t>
      </w:r>
    </w:p>
    <w:p w:rsidR="00CB48A8" w:rsidRDefault="0029317A" w:rsidP="00D25746">
      <w:pPr>
        <w:pStyle w:val="a3"/>
        <w:numPr>
          <w:ilvl w:val="0"/>
          <w:numId w:val="29"/>
        </w:numPr>
      </w:pPr>
      <w:r>
        <w:rPr>
          <w:rFonts w:hint="cs"/>
          <w:rtl/>
        </w:rPr>
        <w:lastRenderedPageBreak/>
        <w:t>כמובן שיש אפ</w:t>
      </w:r>
      <w:r w:rsidR="00CB48A8">
        <w:rPr>
          <w:rFonts w:hint="cs"/>
          <w:rtl/>
        </w:rPr>
        <w:t>ש</w:t>
      </w:r>
      <w:r>
        <w:rPr>
          <w:rFonts w:hint="cs"/>
          <w:rtl/>
        </w:rPr>
        <w:t xml:space="preserve">רות לתבוע גם </w:t>
      </w:r>
      <w:r>
        <w:rPr>
          <w:rFonts w:hint="cs"/>
          <w:b/>
          <w:bCs/>
          <w:rtl/>
        </w:rPr>
        <w:t>בגין הנזקים</w:t>
      </w:r>
      <w:r>
        <w:rPr>
          <w:rFonts w:hint="cs"/>
          <w:rtl/>
        </w:rPr>
        <w:t xml:space="preserve">, אבל יש בחוק גם </w:t>
      </w:r>
      <w:r>
        <w:rPr>
          <w:rFonts w:hint="cs"/>
          <w:b/>
          <w:bCs/>
          <w:rtl/>
        </w:rPr>
        <w:t>פיצוי סטטוטורי</w:t>
      </w:r>
      <w:r>
        <w:rPr>
          <w:rFonts w:hint="cs"/>
          <w:rtl/>
        </w:rPr>
        <w:t xml:space="preserve"> ללא הוכחת נזק. </w:t>
      </w:r>
      <w:r w:rsidRPr="00FA1BF3">
        <w:rPr>
          <w:rFonts w:hint="cs"/>
          <w:b/>
          <w:bCs/>
          <w:highlight w:val="lightGray"/>
          <w:rtl/>
        </w:rPr>
        <w:t>ס' 56</w:t>
      </w:r>
      <w:r w:rsidRPr="00FA1BF3">
        <w:rPr>
          <w:rFonts w:hint="cs"/>
          <w:b/>
          <w:bCs/>
          <w:rtl/>
        </w:rPr>
        <w:t xml:space="preserve"> </w:t>
      </w:r>
      <w:r>
        <w:rPr>
          <w:rtl/>
        </w:rPr>
        <w:t>–</w:t>
      </w:r>
      <w:r w:rsidR="00CB48A8">
        <w:rPr>
          <w:rFonts w:hint="cs"/>
          <w:rtl/>
        </w:rPr>
        <w:t xml:space="preserve"> </w:t>
      </w:r>
      <w:r>
        <w:rPr>
          <w:rFonts w:hint="cs"/>
          <w:rtl/>
        </w:rPr>
        <w:t xml:space="preserve">ברירת </w:t>
      </w:r>
      <w:r w:rsidR="00CB48A8">
        <w:rPr>
          <w:rFonts w:hint="cs"/>
          <w:rtl/>
        </w:rPr>
        <w:t>ה</w:t>
      </w:r>
      <w:r>
        <w:rPr>
          <w:rFonts w:hint="cs"/>
          <w:rtl/>
        </w:rPr>
        <w:t xml:space="preserve">מחדל שישתמש תובע בזכויות מוצרים. אם המרצה גילתה שאור העתיק את עבודתו והפיץ אותה, המרצה יכולה לתבוע אותו בגין הפרת הזכות </w:t>
      </w:r>
      <w:r>
        <w:rPr>
          <w:rtl/>
        </w:rPr>
        <w:t>–</w:t>
      </w:r>
      <w:r>
        <w:rPr>
          <w:rFonts w:hint="cs"/>
          <w:rtl/>
        </w:rPr>
        <w:t xml:space="preserve"> פיצוי של</w:t>
      </w:r>
      <w:r w:rsidR="00382539">
        <w:rPr>
          <w:rFonts w:hint="cs"/>
          <w:rtl/>
        </w:rPr>
        <w:t xml:space="preserve"> עד</w:t>
      </w:r>
      <w:r>
        <w:rPr>
          <w:rFonts w:hint="cs"/>
          <w:rtl/>
        </w:rPr>
        <w:t xml:space="preserve"> 100,000 ₪ ללא הוכחת נזק.</w:t>
      </w:r>
      <w:r w:rsidR="00EC0BCE">
        <w:rPr>
          <w:rFonts w:hint="cs"/>
          <w:rtl/>
        </w:rPr>
        <w:t xml:space="preserve"> בדר"כ מבקשים את הפיצוי הסטטוטורי כי קשה לכמת וקשה לדעת.</w:t>
      </w:r>
    </w:p>
    <w:p w:rsidR="00CB48A8" w:rsidRDefault="00CB48A8" w:rsidP="00D25746">
      <w:pPr>
        <w:pStyle w:val="a3"/>
        <w:numPr>
          <w:ilvl w:val="0"/>
          <w:numId w:val="29"/>
        </w:numPr>
      </w:pPr>
      <w:r w:rsidRPr="005F4504">
        <w:rPr>
          <w:rFonts w:hint="cs"/>
          <w:b/>
          <w:bCs/>
          <w:rtl/>
        </w:rPr>
        <w:t>השמדה של העותקים המפרים</w:t>
      </w:r>
      <w:r>
        <w:rPr>
          <w:rFonts w:hint="cs"/>
          <w:rtl/>
        </w:rPr>
        <w:t xml:space="preserve"> </w:t>
      </w:r>
      <w:r>
        <w:rPr>
          <w:rtl/>
        </w:rPr>
        <w:t>–</w:t>
      </w:r>
      <w:r>
        <w:rPr>
          <w:rFonts w:hint="cs"/>
          <w:rtl/>
        </w:rPr>
        <w:t xml:space="preserve"> </w:t>
      </w:r>
      <w:r w:rsidRPr="00FA1BF3">
        <w:rPr>
          <w:rFonts w:hint="cs"/>
          <w:b/>
          <w:bCs/>
          <w:highlight w:val="lightGray"/>
          <w:rtl/>
        </w:rPr>
        <w:t>ס' 60.</w:t>
      </w:r>
      <w:r>
        <w:rPr>
          <w:rFonts w:hint="cs"/>
          <w:rtl/>
        </w:rPr>
        <w:t xml:space="preserve"> כאשר יש הפרה של זכויות יוצרים אפשר להורות למפר להשמיד את העותקים המפרים. כדי למנוע זליגה לשוק משמידים (ומשמידים הרבה מאוד מוצרים מדי יום </w:t>
      </w:r>
      <w:r>
        <w:rPr>
          <w:rtl/>
        </w:rPr>
        <w:t>–</w:t>
      </w:r>
      <w:r>
        <w:rPr>
          <w:rFonts w:hint="cs"/>
          <w:rtl/>
        </w:rPr>
        <w:t xml:space="preserve"> תיקים, בגדים, נעליים, מחשבים, </w:t>
      </w:r>
      <w:proofErr w:type="spellStart"/>
      <w:r>
        <w:rPr>
          <w:rFonts w:hint="cs"/>
          <w:rtl/>
        </w:rPr>
        <w:t>אייפונים</w:t>
      </w:r>
      <w:proofErr w:type="spellEnd"/>
      <w:r>
        <w:rPr>
          <w:rFonts w:hint="cs"/>
          <w:rtl/>
        </w:rPr>
        <w:t>, טלפונים)</w:t>
      </w:r>
      <w:r w:rsidR="005F4504">
        <w:rPr>
          <w:rFonts w:hint="cs"/>
          <w:rtl/>
        </w:rPr>
        <w:t>.</w:t>
      </w:r>
    </w:p>
    <w:p w:rsidR="001F2896" w:rsidRDefault="001F2896" w:rsidP="001F2896">
      <w:pPr>
        <w:pStyle w:val="a3"/>
        <w:rPr>
          <w:rtl/>
        </w:rPr>
      </w:pPr>
    </w:p>
    <w:p w:rsidR="001F2896" w:rsidRDefault="001F2896" w:rsidP="001F2896">
      <w:pPr>
        <w:pStyle w:val="a3"/>
        <w:jc w:val="right"/>
        <w:rPr>
          <w:rtl/>
        </w:rPr>
      </w:pPr>
      <w:r>
        <w:rPr>
          <w:rFonts w:hint="cs"/>
          <w:rtl/>
        </w:rPr>
        <w:t>28.05.19</w:t>
      </w:r>
    </w:p>
    <w:p w:rsidR="001F2896" w:rsidRDefault="00305A26" w:rsidP="00FA1BF3">
      <w:pPr>
        <w:pStyle w:val="a3"/>
        <w:jc w:val="center"/>
        <w:outlineLvl w:val="0"/>
        <w:rPr>
          <w:rtl/>
        </w:rPr>
      </w:pPr>
      <w:bookmarkStart w:id="24" w:name="_Toc13631254"/>
      <w:r>
        <w:rPr>
          <w:rFonts w:hint="cs"/>
          <w:b/>
          <w:bCs/>
          <w:u w:val="single"/>
          <w:rtl/>
        </w:rPr>
        <w:t xml:space="preserve">שיעור 11 - </w:t>
      </w:r>
      <w:r w:rsidRPr="00FA1BF3">
        <w:rPr>
          <w:rFonts w:hint="cs"/>
          <w:b/>
          <w:bCs/>
          <w:highlight w:val="green"/>
          <w:u w:val="single"/>
          <w:rtl/>
        </w:rPr>
        <w:t>פטנטים</w:t>
      </w:r>
      <w:bookmarkEnd w:id="24"/>
    </w:p>
    <w:p w:rsidR="00B658E8" w:rsidRPr="00990805" w:rsidRDefault="00B658E8" w:rsidP="00990805">
      <w:pPr>
        <w:pStyle w:val="a3"/>
        <w:rPr>
          <w:color w:val="A5A5A5" w:themeColor="accent3"/>
          <w:rtl/>
        </w:rPr>
      </w:pPr>
      <w:r w:rsidRPr="00990805">
        <w:rPr>
          <w:rFonts w:hint="cs"/>
          <w:b/>
          <w:bCs/>
          <w:highlight w:val="yellow"/>
          <w:u w:val="single"/>
          <w:rtl/>
        </w:rPr>
        <w:t>מבוא</w:t>
      </w:r>
      <w:r w:rsidR="00990805" w:rsidRPr="00990805">
        <w:rPr>
          <w:rFonts w:hint="cs"/>
          <w:color w:val="A5A5A5" w:themeColor="accent3"/>
          <w:rtl/>
        </w:rPr>
        <w:t xml:space="preserve"> (</w:t>
      </w:r>
      <w:r w:rsidR="00990805" w:rsidRPr="00990805">
        <w:rPr>
          <w:rFonts w:hint="cs"/>
          <w:color w:val="A5A5A5" w:themeColor="accent3"/>
          <w:rtl/>
        </w:rPr>
        <w:t>יש לנו את אמנת ה</w:t>
      </w:r>
      <w:r w:rsidR="00990805" w:rsidRPr="00990805">
        <w:rPr>
          <w:rFonts w:hint="cs"/>
          <w:color w:val="A5A5A5" w:themeColor="accent3"/>
        </w:rPr>
        <w:t>TRIPS</w:t>
      </w:r>
      <w:r w:rsidR="00990805">
        <w:rPr>
          <w:rFonts w:hint="cs"/>
          <w:color w:val="A5A5A5" w:themeColor="accent3"/>
          <w:rtl/>
        </w:rPr>
        <w:t>)</w:t>
      </w:r>
    </w:p>
    <w:p w:rsidR="001F2896" w:rsidRDefault="00305A26" w:rsidP="001F2896">
      <w:pPr>
        <w:pStyle w:val="a3"/>
        <w:rPr>
          <w:rtl/>
        </w:rPr>
      </w:pPr>
      <w:r w:rsidRPr="00990805">
        <w:rPr>
          <w:rFonts w:hint="cs"/>
          <w:b/>
          <w:bCs/>
          <w:highlight w:val="lightGray"/>
          <w:rtl/>
        </w:rPr>
        <w:t>חוק הפטנטים ב1967</w:t>
      </w:r>
      <w:r>
        <w:rPr>
          <w:rFonts w:hint="cs"/>
          <w:rtl/>
        </w:rPr>
        <w:t xml:space="preserve"> </w:t>
      </w:r>
      <w:r>
        <w:rPr>
          <w:rtl/>
        </w:rPr>
        <w:t>–</w:t>
      </w:r>
      <w:r>
        <w:rPr>
          <w:rFonts w:hint="cs"/>
          <w:rtl/>
        </w:rPr>
        <w:t xml:space="preserve"> דיני הפטנטים מנסים לעשות </w:t>
      </w:r>
      <w:r w:rsidRPr="00990805">
        <w:rPr>
          <w:rFonts w:hint="cs"/>
          <w:b/>
          <w:bCs/>
          <w:rtl/>
        </w:rPr>
        <w:t>איזונים בין מתן תמריצים כלכליים</w:t>
      </w:r>
      <w:r>
        <w:rPr>
          <w:rFonts w:hint="cs"/>
          <w:rtl/>
        </w:rPr>
        <w:t xml:space="preserve"> לעסוק בחדשנות טכנולוגית, ומנגד </w:t>
      </w:r>
      <w:r w:rsidRPr="00990805">
        <w:rPr>
          <w:rFonts w:hint="cs"/>
          <w:b/>
          <w:bCs/>
          <w:rtl/>
        </w:rPr>
        <w:t>למזער את העלויות של הגנת הפטנט</w:t>
      </w:r>
      <w:r>
        <w:rPr>
          <w:rFonts w:hint="cs"/>
          <w:rtl/>
        </w:rPr>
        <w:t xml:space="preserve">, שהיא למעשה בלעדיות לתקופת זמן (של 20 שנה), לכאורה לתקופת זמן קצרה, אבל נראה שהגנת הפטנטים היא הגנה מאוד חזקה בשונה מזכויות יוצרים ודינים אחרים, ולכן מגבלת הזמן של 20 השנים היא הגנה שיוצרת מחירים חברתיים לא פשוטים. לכן דיני הפטנטים נעים בין הרצון לעודד חדשנות טכנולוגית לבין הרצון לרסן את </w:t>
      </w:r>
      <w:r w:rsidR="00990805">
        <w:rPr>
          <w:rFonts w:hint="cs"/>
          <w:rtl/>
        </w:rPr>
        <w:t>המונופו</w:t>
      </w:r>
      <w:r w:rsidR="00990805">
        <w:rPr>
          <w:rFonts w:hint="eastAsia"/>
          <w:rtl/>
        </w:rPr>
        <w:t>ל</w:t>
      </w:r>
      <w:r>
        <w:rPr>
          <w:rFonts w:hint="cs"/>
          <w:rtl/>
        </w:rPr>
        <w:t xml:space="preserve"> שניתן.</w:t>
      </w:r>
    </w:p>
    <w:p w:rsidR="00305A26" w:rsidRDefault="00305A26" w:rsidP="001F2896">
      <w:pPr>
        <w:pStyle w:val="a3"/>
        <w:rPr>
          <w:rtl/>
        </w:rPr>
      </w:pPr>
    </w:p>
    <w:p w:rsidR="00305A26" w:rsidRDefault="00305A26" w:rsidP="001F2896">
      <w:pPr>
        <w:pStyle w:val="a3"/>
        <w:rPr>
          <w:rtl/>
        </w:rPr>
      </w:pPr>
      <w:r>
        <w:rPr>
          <w:rFonts w:hint="cs"/>
          <w:b/>
          <w:bCs/>
          <w:rtl/>
        </w:rPr>
        <w:t>מה עושה הגנת הפטנט?</w:t>
      </w:r>
    </w:p>
    <w:p w:rsidR="00305A26" w:rsidRDefault="00305A26" w:rsidP="001F2896">
      <w:pPr>
        <w:pStyle w:val="a3"/>
        <w:rPr>
          <w:rtl/>
        </w:rPr>
      </w:pPr>
      <w:r>
        <w:rPr>
          <w:rFonts w:hint="cs"/>
          <w:rtl/>
        </w:rPr>
        <w:t xml:space="preserve">נותנת לי </w:t>
      </w:r>
      <w:r w:rsidRPr="00990805">
        <w:rPr>
          <w:rFonts w:hint="cs"/>
          <w:b/>
          <w:bCs/>
          <w:rtl/>
        </w:rPr>
        <w:t>בלעדיות כלפי כל העולם</w:t>
      </w:r>
      <w:r>
        <w:rPr>
          <w:rFonts w:hint="cs"/>
          <w:rtl/>
        </w:rPr>
        <w:t xml:space="preserve">, כשמהותה היא היכולת למנוע מאחרים לנצל את ההמצאה שלי בפטנט שניתן לי, ומנגד נראה כי הגנת הפטנט לאו דווקא נותן לי יכולת חיובית לעשות שימוש בהמצאה </w:t>
      </w:r>
      <w:r>
        <w:rPr>
          <w:rtl/>
        </w:rPr>
        <w:t>–</w:t>
      </w:r>
      <w:r>
        <w:rPr>
          <w:rFonts w:hint="cs"/>
          <w:rtl/>
        </w:rPr>
        <w:t xml:space="preserve"> כי הרבה פעמים השימוש בהמצאה כרוך בשימוש בהמצאה אחרת.</w:t>
      </w:r>
    </w:p>
    <w:p w:rsidR="00305A26" w:rsidRDefault="00305A26" w:rsidP="001F2896">
      <w:pPr>
        <w:pStyle w:val="a3"/>
        <w:rPr>
          <w:rtl/>
        </w:rPr>
      </w:pPr>
    </w:p>
    <w:p w:rsidR="00305A26" w:rsidRDefault="00305A26" w:rsidP="00990805">
      <w:pPr>
        <w:pStyle w:val="a3"/>
        <w:rPr>
          <w:rtl/>
        </w:rPr>
      </w:pPr>
      <w:r>
        <w:rPr>
          <w:rFonts w:hint="cs"/>
          <w:rtl/>
        </w:rPr>
        <w:t xml:space="preserve">חשוב להבין שהכלל שנוהג בארץ ובעולם זה הכלל של </w:t>
      </w:r>
      <w:r w:rsidRPr="00990805">
        <w:rPr>
          <w:rFonts w:hint="cs"/>
          <w:b/>
          <w:bCs/>
          <w:rtl/>
        </w:rPr>
        <w:t>מי שהגיש את הבקשה ראשון הוא זוכה</w:t>
      </w:r>
      <w:r>
        <w:rPr>
          <w:rFonts w:hint="cs"/>
          <w:rtl/>
        </w:rPr>
        <w:t xml:space="preserve"> </w:t>
      </w:r>
      <w:r>
        <w:rPr>
          <w:rtl/>
        </w:rPr>
        <w:t>–</w:t>
      </w:r>
      <w:r>
        <w:rPr>
          <w:rFonts w:hint="cs"/>
          <w:rtl/>
        </w:rPr>
        <w:t xml:space="preserve"> אם יש שורה של ממציאים, הראשון שהגיש את הבקשה יזכה להמצאה. היינו יכולים לעצב כלל אחר </w:t>
      </w:r>
      <w:r>
        <w:rPr>
          <w:rtl/>
        </w:rPr>
        <w:t>–</w:t>
      </w:r>
      <w:r>
        <w:rPr>
          <w:rFonts w:hint="cs"/>
          <w:rtl/>
        </w:rPr>
        <w:t xml:space="preserve"> </w:t>
      </w:r>
      <w:r w:rsidRPr="00990805">
        <w:rPr>
          <w:rFonts w:hint="cs"/>
          <w:b/>
          <w:bCs/>
          <w:rtl/>
        </w:rPr>
        <w:t>בארה"ב נהג הכלל שנים רבות שאומר שהראשון שהמציא ולא מי שהגיש בקשה</w:t>
      </w:r>
      <w:r>
        <w:rPr>
          <w:rFonts w:hint="cs"/>
          <w:rtl/>
        </w:rPr>
        <w:t xml:space="preserve">. היו מגיעים אנשים להגיש בקשות, ואם הייתה יותר מבקשה אחת זהה היו מכריזים עם </w:t>
      </w:r>
      <w:r w:rsidR="00990805">
        <w:rPr>
          <w:rFonts w:hint="cs"/>
        </w:rPr>
        <w:t>I</w:t>
      </w:r>
      <w:r>
        <w:t>nterference</w:t>
      </w:r>
      <w:r>
        <w:rPr>
          <w:rFonts w:hint="cs"/>
          <w:rtl/>
        </w:rPr>
        <w:t xml:space="preserve"> והיה הליך מעין שיפוטי בה כל אחד היה צריך להוכיח מתי גילה את המצאתו </w:t>
      </w:r>
      <w:r>
        <w:rPr>
          <w:rtl/>
        </w:rPr>
        <w:t>–</w:t>
      </w:r>
      <w:r>
        <w:rPr>
          <w:rFonts w:hint="cs"/>
          <w:rtl/>
        </w:rPr>
        <w:t xml:space="preserve"> והכל מתועד. זה היה הכלל שהיה נהוג בארה"ב שנים רבות.</w:t>
      </w:r>
    </w:p>
    <w:p w:rsidR="00305A26" w:rsidRDefault="00305A26" w:rsidP="001F2896">
      <w:pPr>
        <w:pStyle w:val="a3"/>
        <w:rPr>
          <w:rtl/>
        </w:rPr>
      </w:pPr>
      <w:r w:rsidRPr="00990805">
        <w:rPr>
          <w:rFonts w:hint="cs"/>
          <w:b/>
          <w:bCs/>
          <w:rtl/>
        </w:rPr>
        <w:t xml:space="preserve">מצד שני </w:t>
      </w:r>
      <w:r>
        <w:rPr>
          <w:rFonts w:hint="cs"/>
          <w:rtl/>
        </w:rPr>
        <w:t xml:space="preserve">צריך להבין שאמפירית, </w:t>
      </w:r>
      <w:r w:rsidRPr="00990805">
        <w:rPr>
          <w:rFonts w:hint="cs"/>
          <w:b/>
          <w:bCs/>
          <w:rtl/>
        </w:rPr>
        <w:t>כלכלנים הצליחו להראות שדווקא הכלל של מי שהמציא ראשון עדיף מאשר הכלל של מי שהגיש בקשה ראשון</w:t>
      </w:r>
      <w:r>
        <w:rPr>
          <w:rFonts w:hint="cs"/>
          <w:rtl/>
        </w:rPr>
        <w:t>, אבל אפשר להבין מדוע העולם הלך לכיוון ה</w:t>
      </w:r>
      <w:r>
        <w:t>first to fire</w:t>
      </w:r>
      <w:r>
        <w:rPr>
          <w:rFonts w:hint="cs"/>
          <w:rtl/>
        </w:rPr>
        <w:t xml:space="preserve"> </w:t>
      </w:r>
      <w:r>
        <w:rPr>
          <w:rtl/>
        </w:rPr>
        <w:t>–</w:t>
      </w:r>
      <w:r>
        <w:rPr>
          <w:rFonts w:hint="cs"/>
          <w:rtl/>
        </w:rPr>
        <w:t xml:space="preserve"> מי הגיש בקשה ראשון.</w:t>
      </w:r>
    </w:p>
    <w:p w:rsidR="00305A26" w:rsidRDefault="00305A26" w:rsidP="001F2896">
      <w:pPr>
        <w:pStyle w:val="a3"/>
        <w:rPr>
          <w:rtl/>
        </w:rPr>
      </w:pPr>
    </w:p>
    <w:p w:rsidR="00B94392" w:rsidRDefault="00305A26" w:rsidP="00B94392">
      <w:pPr>
        <w:pStyle w:val="a3"/>
        <w:rPr>
          <w:rtl/>
        </w:rPr>
      </w:pPr>
      <w:r>
        <w:rPr>
          <w:rFonts w:hint="cs"/>
          <w:rtl/>
        </w:rPr>
        <w:t xml:space="preserve">חשוב גם לדעת שמתנהל </w:t>
      </w:r>
      <w:r w:rsidRPr="00990805">
        <w:rPr>
          <w:rFonts w:hint="cs"/>
          <w:b/>
          <w:bCs/>
          <w:rtl/>
        </w:rPr>
        <w:t>הליך של בחינה ורישום של בקשות שמוגשות</w:t>
      </w:r>
      <w:r>
        <w:rPr>
          <w:rFonts w:hint="cs"/>
          <w:rtl/>
        </w:rPr>
        <w:t>, בקשה מוגשת לרשות מדינתית שבוחנת על בסיס טריטוריאלי את הכשירות של הגנת פטנט, בוחנים האם זה צולח את דרישות החוק ואם כן ניתן פטנט רשום שזמין בפנקס הזמין לעיון ציבורי.</w:t>
      </w:r>
      <w:r w:rsidR="00D7614C">
        <w:rPr>
          <w:rFonts w:hint="cs"/>
          <w:rtl/>
        </w:rPr>
        <w:t xml:space="preserve"> (גם לגוגל יש מאגרים), מדובר במסמכים עם ידע טכנולוגי רב, ומצד שני זהו מידע רב.</w:t>
      </w:r>
    </w:p>
    <w:p w:rsidR="00B94392" w:rsidRDefault="00B94392" w:rsidP="00D7614C">
      <w:pPr>
        <w:pStyle w:val="a3"/>
        <w:rPr>
          <w:rtl/>
        </w:rPr>
      </w:pPr>
      <w:r>
        <w:rPr>
          <w:rFonts w:hint="cs"/>
          <w:rtl/>
        </w:rPr>
        <w:t>בקשה לפטנט מוג</w:t>
      </w:r>
      <w:r w:rsidR="00990805">
        <w:rPr>
          <w:rFonts w:hint="cs"/>
          <w:rtl/>
        </w:rPr>
        <w:t>שת למשרד, מתפרסמת אחרי זמן מסוי</w:t>
      </w:r>
      <w:r>
        <w:rPr>
          <w:rFonts w:hint="cs"/>
          <w:rtl/>
        </w:rPr>
        <w:t xml:space="preserve">ם (18 חודשים) ואז הן זמינות לעיון הציבור גם אחרי החלטה לאשר את הפטנט ומתן בלעדיות. צריך לזכור שיש </w:t>
      </w:r>
      <w:r w:rsidRPr="00990805">
        <w:rPr>
          <w:rFonts w:hint="cs"/>
          <w:b/>
          <w:bCs/>
          <w:rtl/>
        </w:rPr>
        <w:t>פומביות</w:t>
      </w:r>
      <w:r>
        <w:rPr>
          <w:rFonts w:hint="cs"/>
          <w:rtl/>
        </w:rPr>
        <w:t xml:space="preserve"> לכל התהליך הזה.</w:t>
      </w:r>
    </w:p>
    <w:p w:rsidR="00B94392" w:rsidRDefault="00B94392" w:rsidP="00D7614C">
      <w:pPr>
        <w:pStyle w:val="a3"/>
        <w:rPr>
          <w:rtl/>
        </w:rPr>
      </w:pPr>
    </w:p>
    <w:p w:rsidR="00B94392" w:rsidRPr="00990805" w:rsidRDefault="00B94392" w:rsidP="00D7614C">
      <w:pPr>
        <w:pStyle w:val="a3"/>
        <w:rPr>
          <w:b/>
          <w:bCs/>
          <w:rtl/>
        </w:rPr>
      </w:pPr>
      <w:r w:rsidRPr="00990805">
        <w:rPr>
          <w:rFonts w:hint="cs"/>
          <w:b/>
          <w:bCs/>
          <w:rtl/>
        </w:rPr>
        <w:t>למה יצרו את משטר הפטנטים?</w:t>
      </w:r>
    </w:p>
    <w:p w:rsidR="00B94392" w:rsidRDefault="00B94392" w:rsidP="00F12E79">
      <w:pPr>
        <w:pStyle w:val="a3"/>
        <w:rPr>
          <w:rtl/>
        </w:rPr>
      </w:pPr>
      <w:r>
        <w:rPr>
          <w:rFonts w:hint="cs"/>
          <w:rtl/>
        </w:rPr>
        <w:t>הפטנט הגיע לעולם בסוף המאה ה</w:t>
      </w:r>
      <w:r w:rsidR="00990805">
        <w:rPr>
          <w:rFonts w:hint="cs"/>
          <w:rtl/>
        </w:rPr>
        <w:t>-</w:t>
      </w:r>
      <w:r>
        <w:rPr>
          <w:rFonts w:hint="cs"/>
          <w:rtl/>
        </w:rPr>
        <w:t>18. אפשר למצוא עדויות לפטנטים באיטליה במאה ה</w:t>
      </w:r>
      <w:r w:rsidR="00990805">
        <w:rPr>
          <w:rFonts w:hint="cs"/>
          <w:rtl/>
        </w:rPr>
        <w:t>-</w:t>
      </w:r>
      <w:r>
        <w:rPr>
          <w:rFonts w:hint="cs"/>
          <w:rtl/>
        </w:rPr>
        <w:t xml:space="preserve">16 אבל לא במשמעויות של היום. הגנת הפטנט באה לתת </w:t>
      </w:r>
      <w:r w:rsidRPr="00990805">
        <w:rPr>
          <w:rFonts w:hint="cs"/>
          <w:b/>
          <w:bCs/>
          <w:rtl/>
        </w:rPr>
        <w:t>הגנה לתופעה של סודות מסחריים</w:t>
      </w:r>
      <w:r>
        <w:rPr>
          <w:rFonts w:hint="cs"/>
          <w:rtl/>
        </w:rPr>
        <w:t>. סוד מסחרי היא הגנה שניתנת לאדם ביחס לכל סוד מסחרי שיש לו</w:t>
      </w:r>
      <w:r w:rsidR="00417040">
        <w:rPr>
          <w:rFonts w:hint="cs"/>
          <w:rtl/>
        </w:rPr>
        <w:t xml:space="preserve">, אבל הגנה זו יעילה כל עוד ניתן לשמור על הסוד. </w:t>
      </w:r>
      <w:r w:rsidR="00F12E79">
        <w:rPr>
          <w:rFonts w:hint="cs"/>
          <w:rtl/>
        </w:rPr>
        <w:t xml:space="preserve">במקרה של מוצר שיצרתי שניתן ללמוד ממנו איך לייצר אותו אין לי דרך לשמר את הסוד. אבל יש מוצרים אחרים כמו קוקה קולה שמאפשרים לשמור על הסוד לאורך זמן. סודות מזיקים לחדשנות טכנולוגית </w:t>
      </w:r>
      <w:r w:rsidR="00F12E79">
        <w:rPr>
          <w:rtl/>
        </w:rPr>
        <w:t>–</w:t>
      </w:r>
      <w:r w:rsidR="00F12E79">
        <w:rPr>
          <w:rFonts w:hint="cs"/>
          <w:rtl/>
        </w:rPr>
        <w:t xml:space="preserve"> לא מאפשר לפתח. לכן ניתן פטנט </w:t>
      </w:r>
      <w:r w:rsidR="00F12E79">
        <w:rPr>
          <w:rtl/>
        </w:rPr>
        <w:t>–</w:t>
      </w:r>
      <w:r w:rsidR="00F12E79">
        <w:rPr>
          <w:rFonts w:hint="cs"/>
          <w:rtl/>
        </w:rPr>
        <w:t xml:space="preserve"> ניתן </w:t>
      </w:r>
      <w:r w:rsidR="00720408">
        <w:rPr>
          <w:rFonts w:hint="cs"/>
          <w:rtl/>
        </w:rPr>
        <w:t>בלעדיות לתקופה מסוי</w:t>
      </w:r>
      <w:r w:rsidR="00F12E79">
        <w:rPr>
          <w:rFonts w:hint="cs"/>
          <w:rtl/>
        </w:rPr>
        <w:t>מת</w:t>
      </w:r>
      <w:r w:rsidR="00720408">
        <w:rPr>
          <w:rFonts w:hint="cs"/>
          <w:rtl/>
        </w:rPr>
        <w:t xml:space="preserve"> (20 שנים)</w:t>
      </w:r>
      <w:r w:rsidR="00F12E79">
        <w:rPr>
          <w:rFonts w:hint="cs"/>
          <w:rtl/>
        </w:rPr>
        <w:t xml:space="preserve"> אחרי פרסום ההמצאה. הגנת הפטנט מנסה להתגבר על תופעת הסודות המסחריים.</w:t>
      </w:r>
      <w:r w:rsidR="00720408">
        <w:rPr>
          <w:rFonts w:hint="cs"/>
          <w:rtl/>
        </w:rPr>
        <w:t xml:space="preserve"> אז אדע מה פותח, יהיה ניתן לקבל </w:t>
      </w:r>
      <w:r w:rsidR="00990805">
        <w:rPr>
          <w:rFonts w:hint="cs"/>
          <w:rtl/>
        </w:rPr>
        <w:t>רישיונו</w:t>
      </w:r>
      <w:r w:rsidR="00990805">
        <w:rPr>
          <w:rFonts w:hint="eastAsia"/>
          <w:rtl/>
        </w:rPr>
        <w:t>ת</w:t>
      </w:r>
      <w:r w:rsidR="005F35CC">
        <w:rPr>
          <w:rFonts w:hint="cs"/>
          <w:rtl/>
        </w:rPr>
        <w:t>.... 20 שנים זה לחסום את ההתפתחות הטכנולוגית לזמן לא קטן, ומנ</w:t>
      </w:r>
      <w:r w:rsidR="00990805">
        <w:rPr>
          <w:rFonts w:hint="cs"/>
          <w:rtl/>
        </w:rPr>
        <w:t>ג</w:t>
      </w:r>
      <w:r w:rsidR="005F35CC">
        <w:rPr>
          <w:rFonts w:hint="cs"/>
          <w:rtl/>
        </w:rPr>
        <w:t>ד היתרון גלוי ואפשר לעשות איתו משהו.</w:t>
      </w:r>
    </w:p>
    <w:p w:rsidR="00634BF9" w:rsidRDefault="00634BF9" w:rsidP="00F12E79">
      <w:pPr>
        <w:pStyle w:val="a3"/>
        <w:rPr>
          <w:rtl/>
        </w:rPr>
      </w:pPr>
    </w:p>
    <w:p w:rsidR="00500E2D" w:rsidRDefault="00500E2D" w:rsidP="00500E2D">
      <w:pPr>
        <w:pStyle w:val="a3"/>
        <w:rPr>
          <w:rtl/>
        </w:rPr>
      </w:pPr>
      <w:r>
        <w:rPr>
          <w:rFonts w:hint="cs"/>
          <w:rtl/>
        </w:rPr>
        <w:t xml:space="preserve">חשוב לזכור </w:t>
      </w:r>
      <w:r w:rsidRPr="00990805">
        <w:rPr>
          <w:rFonts w:hint="cs"/>
          <w:b/>
          <w:bCs/>
          <w:rtl/>
        </w:rPr>
        <w:t>שהרבה אנשים יעדיפו ללכת עדיין להגנה של סוד מסחרי</w:t>
      </w:r>
      <w:r>
        <w:rPr>
          <w:rFonts w:hint="cs"/>
          <w:rtl/>
        </w:rPr>
        <w:t xml:space="preserve"> כי זו הגנה שניתן לשמור אותה לזמן רב יותר, ואם אני יכול לשמור על ההמצאה בסוד עדיף לי לעשות את זה. במצבים כאלה אם תהיה לי יכולת לשמור את הסוד לא ארוץ לעשות זאת. </w:t>
      </w:r>
    </w:p>
    <w:p w:rsidR="00500E2D" w:rsidRDefault="00500E2D" w:rsidP="00990805">
      <w:pPr>
        <w:pStyle w:val="a3"/>
        <w:rPr>
          <w:rtl/>
        </w:rPr>
      </w:pPr>
      <w:r>
        <w:rPr>
          <w:rFonts w:hint="cs"/>
          <w:rtl/>
        </w:rPr>
        <w:lastRenderedPageBreak/>
        <w:t xml:space="preserve">דיברנו על ההגדרה של סוד מסחרי </w:t>
      </w:r>
      <w:r w:rsidRPr="00990805">
        <w:rPr>
          <w:rFonts w:hint="cs"/>
          <w:b/>
          <w:bCs/>
          <w:highlight w:val="lightGray"/>
          <w:rtl/>
        </w:rPr>
        <w:t>ב</w:t>
      </w:r>
      <w:r w:rsidR="00990805">
        <w:rPr>
          <w:rFonts w:hint="cs"/>
          <w:b/>
          <w:bCs/>
          <w:highlight w:val="lightGray"/>
          <w:rtl/>
        </w:rPr>
        <w:t>-</w:t>
      </w:r>
      <w:r w:rsidRPr="00990805">
        <w:rPr>
          <w:rFonts w:hint="cs"/>
          <w:b/>
          <w:bCs/>
          <w:highlight w:val="lightGray"/>
          <w:rtl/>
        </w:rPr>
        <w:t>ס' 5 לחוק עוולת מסחריות</w:t>
      </w:r>
      <w:r>
        <w:rPr>
          <w:rFonts w:hint="cs"/>
          <w:rtl/>
        </w:rPr>
        <w:t xml:space="preserve">, דיברנו על מהו </w:t>
      </w:r>
      <w:r w:rsidRPr="00990805">
        <w:rPr>
          <w:rFonts w:hint="cs"/>
          <w:b/>
          <w:bCs/>
          <w:rtl/>
        </w:rPr>
        <w:t>גזל סוד מסחרי</w:t>
      </w:r>
      <w:r>
        <w:rPr>
          <w:rFonts w:hint="cs"/>
          <w:rtl/>
        </w:rPr>
        <w:t xml:space="preserve"> </w:t>
      </w:r>
      <w:r>
        <w:rPr>
          <w:rtl/>
        </w:rPr>
        <w:t>–</w:t>
      </w:r>
      <w:r>
        <w:rPr>
          <w:rFonts w:hint="cs"/>
          <w:rtl/>
        </w:rPr>
        <w:t xml:space="preserve"> נטילה של סודות מסחריים ללא הסכמת הבעלים, וגם כל שימוש בסוד מסחרי.</w:t>
      </w:r>
    </w:p>
    <w:p w:rsidR="001B061D" w:rsidRDefault="00500E2D" w:rsidP="00990805">
      <w:pPr>
        <w:pStyle w:val="a3"/>
        <w:rPr>
          <w:rtl/>
        </w:rPr>
      </w:pPr>
      <w:r>
        <w:rPr>
          <w:rFonts w:hint="cs"/>
          <w:rtl/>
        </w:rPr>
        <w:t xml:space="preserve">יש לזכור </w:t>
      </w:r>
      <w:r w:rsidRPr="00990805">
        <w:rPr>
          <w:rFonts w:hint="cs"/>
          <w:b/>
          <w:bCs/>
          <w:rtl/>
        </w:rPr>
        <w:t>שההגנה של סוד מסחרי לא מוגבלת מבחינת הכשירות</w:t>
      </w:r>
      <w:r>
        <w:rPr>
          <w:rFonts w:hint="cs"/>
          <w:b/>
          <w:bCs/>
          <w:rtl/>
        </w:rPr>
        <w:t xml:space="preserve"> הנושאית שלה</w:t>
      </w:r>
      <w:r>
        <w:rPr>
          <w:rFonts w:hint="cs"/>
          <w:rtl/>
        </w:rPr>
        <w:t xml:space="preserve"> </w:t>
      </w:r>
      <w:r>
        <w:rPr>
          <w:rtl/>
        </w:rPr>
        <w:t>–</w:t>
      </w:r>
      <w:r>
        <w:rPr>
          <w:rFonts w:hint="cs"/>
          <w:rtl/>
        </w:rPr>
        <w:t xml:space="preserve"> </w:t>
      </w:r>
      <w:r w:rsidRPr="00990805">
        <w:rPr>
          <w:rFonts w:hint="cs"/>
          <w:u w:val="single"/>
          <w:rtl/>
        </w:rPr>
        <w:t>כל דבר שניתן לשמור בסוד זכאי להגנה</w:t>
      </w:r>
      <w:r>
        <w:rPr>
          <w:rFonts w:hint="cs"/>
          <w:rtl/>
        </w:rPr>
        <w:t xml:space="preserve">. </w:t>
      </w:r>
      <w:r w:rsidRPr="00990805">
        <w:rPr>
          <w:rFonts w:hint="cs"/>
          <w:b/>
          <w:bCs/>
          <w:rtl/>
        </w:rPr>
        <w:t xml:space="preserve">הגנת הפטנט לא </w:t>
      </w:r>
      <w:r w:rsidR="00F53DE5" w:rsidRPr="00990805">
        <w:rPr>
          <w:rFonts w:hint="cs"/>
          <w:b/>
          <w:bCs/>
          <w:rtl/>
        </w:rPr>
        <w:t>מכסה את כל הנושאים</w:t>
      </w:r>
      <w:r w:rsidR="00F53DE5">
        <w:rPr>
          <w:rFonts w:hint="cs"/>
          <w:rtl/>
        </w:rPr>
        <w:t xml:space="preserve">. הגנת פטנטים גם כרוכה </w:t>
      </w:r>
      <w:r w:rsidR="00F53DE5" w:rsidRPr="00476F10">
        <w:rPr>
          <w:rFonts w:hint="cs"/>
          <w:b/>
          <w:bCs/>
          <w:rtl/>
        </w:rPr>
        <w:t>בעלויות גבוהות</w:t>
      </w:r>
      <w:r w:rsidR="00F53DE5">
        <w:rPr>
          <w:rFonts w:hint="cs"/>
          <w:rtl/>
        </w:rPr>
        <w:t xml:space="preserve"> </w:t>
      </w:r>
      <w:r w:rsidR="00F53DE5">
        <w:rPr>
          <w:rtl/>
        </w:rPr>
        <w:t>–</w:t>
      </w:r>
      <w:r w:rsidR="00F53DE5">
        <w:rPr>
          <w:rFonts w:hint="cs"/>
          <w:rtl/>
        </w:rPr>
        <w:t xml:space="preserve"> ייצוג משפטי, חיפוש, ייצוג במהלך ההליך...</w:t>
      </w:r>
      <w:r w:rsidR="001B061D">
        <w:rPr>
          <w:rFonts w:hint="cs"/>
          <w:rtl/>
        </w:rPr>
        <w:t xml:space="preserve"> (30-50 אלף דולר). </w:t>
      </w:r>
      <w:r w:rsidR="001B061D" w:rsidRPr="00990805">
        <w:rPr>
          <w:rFonts w:hint="cs"/>
          <w:b/>
          <w:bCs/>
          <w:rtl/>
        </w:rPr>
        <w:t>מעבר לכך</w:t>
      </w:r>
      <w:r w:rsidR="001B061D">
        <w:rPr>
          <w:rFonts w:hint="cs"/>
          <w:rtl/>
        </w:rPr>
        <w:t xml:space="preserve">, חשוב גם לדעת שגם </w:t>
      </w:r>
      <w:r w:rsidR="001B061D" w:rsidRPr="00990805">
        <w:rPr>
          <w:rFonts w:hint="cs"/>
          <w:b/>
          <w:bCs/>
          <w:rtl/>
        </w:rPr>
        <w:t>ניהול הליך התביעה של גזל סוד מסחרי או הגנת פטנט כרוך בעלות גבוהה</w:t>
      </w:r>
      <w:r w:rsidR="001B061D">
        <w:rPr>
          <w:rFonts w:hint="cs"/>
          <w:rtl/>
        </w:rPr>
        <w:t>, בסוד מסחרי ובפטנטים.</w:t>
      </w:r>
    </w:p>
    <w:p w:rsidR="00990805" w:rsidRDefault="00990805" w:rsidP="00990805">
      <w:pPr>
        <w:pStyle w:val="a3"/>
        <w:rPr>
          <w:rtl/>
        </w:rPr>
      </w:pPr>
    </w:p>
    <w:p w:rsidR="001B061D" w:rsidRDefault="001B061D" w:rsidP="00500E2D">
      <w:pPr>
        <w:pStyle w:val="a3"/>
        <w:rPr>
          <w:rtl/>
        </w:rPr>
      </w:pPr>
      <w:r w:rsidRPr="00990805">
        <w:rPr>
          <w:rFonts w:hint="cs"/>
          <w:b/>
          <w:bCs/>
          <w:rtl/>
        </w:rPr>
        <w:t>בסוד מסחרי</w:t>
      </w:r>
      <w:r>
        <w:rPr>
          <w:rFonts w:hint="cs"/>
          <w:rtl/>
        </w:rPr>
        <w:t xml:space="preserve"> אם מישהו </w:t>
      </w:r>
      <w:r w:rsidRPr="00990805">
        <w:rPr>
          <w:rFonts w:hint="cs"/>
          <w:u w:val="single"/>
          <w:rtl/>
        </w:rPr>
        <w:t>מפתח את אותה המצאה</w:t>
      </w:r>
      <w:r>
        <w:rPr>
          <w:rFonts w:hint="cs"/>
          <w:rtl/>
        </w:rPr>
        <w:t xml:space="preserve"> ומפרסם לציבור, </w:t>
      </w:r>
      <w:r w:rsidRPr="00990805">
        <w:rPr>
          <w:rFonts w:hint="cs"/>
          <w:u w:val="single"/>
          <w:rtl/>
        </w:rPr>
        <w:t>הגנת הסוד המסחרי פוקעת</w:t>
      </w:r>
      <w:r>
        <w:rPr>
          <w:rFonts w:hint="cs"/>
          <w:rtl/>
        </w:rPr>
        <w:t xml:space="preserve">. </w:t>
      </w:r>
      <w:r w:rsidRPr="00990805">
        <w:rPr>
          <w:rFonts w:hint="cs"/>
          <w:b/>
          <w:bCs/>
          <w:rtl/>
        </w:rPr>
        <w:t>מנגד, בפטנט</w:t>
      </w:r>
      <w:r w:rsidRPr="00990805">
        <w:rPr>
          <w:rFonts w:hint="cs"/>
          <w:rtl/>
        </w:rPr>
        <w:t xml:space="preserve"> </w:t>
      </w:r>
      <w:r>
        <w:rPr>
          <w:rFonts w:hint="cs"/>
          <w:rtl/>
        </w:rPr>
        <w:t xml:space="preserve">אם מישהו </w:t>
      </w:r>
      <w:r w:rsidRPr="00990805">
        <w:rPr>
          <w:rFonts w:hint="cs"/>
          <w:u w:val="single"/>
          <w:rtl/>
        </w:rPr>
        <w:t>מגלה המצאה באופן עצמאי ההגנה לא פוקעת</w:t>
      </w:r>
      <w:r>
        <w:rPr>
          <w:rFonts w:hint="cs"/>
          <w:rtl/>
        </w:rPr>
        <w:t xml:space="preserve"> וניתן לתבוע את האדם.</w:t>
      </w:r>
    </w:p>
    <w:p w:rsidR="00B658E8" w:rsidRDefault="00B658E8" w:rsidP="00500E2D">
      <w:pPr>
        <w:pStyle w:val="a3"/>
        <w:rPr>
          <w:rtl/>
        </w:rPr>
      </w:pPr>
    </w:p>
    <w:p w:rsidR="00B658E8" w:rsidRDefault="00B658E8" w:rsidP="00990805">
      <w:pPr>
        <w:pStyle w:val="a3"/>
        <w:outlineLvl w:val="1"/>
        <w:rPr>
          <w:rtl/>
        </w:rPr>
      </w:pPr>
      <w:bookmarkStart w:id="25" w:name="_Toc13631255"/>
      <w:r w:rsidRPr="00990805">
        <w:rPr>
          <w:rFonts w:hint="cs"/>
          <w:b/>
          <w:bCs/>
          <w:highlight w:val="yellow"/>
          <w:rtl/>
        </w:rPr>
        <w:t>תנאי הכשירות להגנת פטנט</w:t>
      </w:r>
      <w:bookmarkEnd w:id="25"/>
    </w:p>
    <w:p w:rsidR="00540FC8" w:rsidRDefault="00540FC8" w:rsidP="00540FC8">
      <w:pPr>
        <w:pStyle w:val="a3"/>
        <w:rPr>
          <w:rtl/>
        </w:rPr>
      </w:pPr>
      <w:r w:rsidRPr="00990805">
        <w:rPr>
          <w:b/>
          <w:bCs/>
          <w:highlight w:val="lightGray"/>
          <w:rtl/>
        </w:rPr>
        <w:t>ס' 3:</w:t>
      </w:r>
      <w:r w:rsidRPr="00540FC8">
        <w:rPr>
          <w:rtl/>
        </w:rPr>
        <w:t xml:space="preserve"> </w:t>
      </w:r>
      <w:r w:rsidRPr="00540FC8">
        <w:rPr>
          <w:i/>
          <w:iCs/>
          <w:rtl/>
        </w:rPr>
        <w:t xml:space="preserve">"אמצאה, בין שהיא מוצר ובין שהיא תהליך, בכל תחום טכנולוגי, שהיא </w:t>
      </w:r>
      <w:r w:rsidRPr="00366802">
        <w:rPr>
          <w:b/>
          <w:bCs/>
          <w:i/>
          <w:iCs/>
          <w:rtl/>
        </w:rPr>
        <w:t>חדשה</w:t>
      </w:r>
      <w:r w:rsidRPr="00540FC8">
        <w:rPr>
          <w:i/>
          <w:iCs/>
          <w:rtl/>
        </w:rPr>
        <w:t xml:space="preserve">, </w:t>
      </w:r>
      <w:r w:rsidRPr="00366802">
        <w:rPr>
          <w:b/>
          <w:bCs/>
          <w:i/>
          <w:iCs/>
          <w:rtl/>
        </w:rPr>
        <w:t>מועילה, ניתנת לשימוש תעשייתי ויש בה התקדמות המצאתית</w:t>
      </w:r>
      <w:r w:rsidRPr="00540FC8">
        <w:rPr>
          <w:i/>
          <w:iCs/>
          <w:rtl/>
        </w:rPr>
        <w:t xml:space="preserve"> – היא אמצאה כשירת פטנט".</w:t>
      </w:r>
    </w:p>
    <w:p w:rsidR="00540FC8" w:rsidRDefault="00540FC8" w:rsidP="00540FC8">
      <w:pPr>
        <w:pStyle w:val="a3"/>
        <w:rPr>
          <w:rtl/>
        </w:rPr>
      </w:pPr>
    </w:p>
    <w:p w:rsidR="00540FC8" w:rsidRPr="00366802" w:rsidRDefault="00366802" w:rsidP="00540FC8">
      <w:pPr>
        <w:pStyle w:val="a3"/>
        <w:rPr>
          <w:b/>
          <w:bCs/>
          <w:rtl/>
        </w:rPr>
      </w:pPr>
      <w:r>
        <w:rPr>
          <w:rFonts w:hint="cs"/>
          <w:rtl/>
        </w:rPr>
        <w:t xml:space="preserve">אנו למעשה רואים שיש </w:t>
      </w:r>
      <w:r w:rsidRPr="00366802">
        <w:rPr>
          <w:rFonts w:hint="cs"/>
          <w:b/>
          <w:bCs/>
          <w:rtl/>
        </w:rPr>
        <w:t>4 תנאי כשירות</w:t>
      </w:r>
      <w:r w:rsidR="00540FC8" w:rsidRPr="00366802">
        <w:rPr>
          <w:rFonts w:hint="cs"/>
          <w:b/>
          <w:bCs/>
          <w:rtl/>
        </w:rPr>
        <w:t>/דרישות:</w:t>
      </w:r>
    </w:p>
    <w:p w:rsidR="00540FC8" w:rsidRPr="00540FC8" w:rsidRDefault="00540FC8" w:rsidP="00D25746">
      <w:pPr>
        <w:pStyle w:val="a3"/>
        <w:numPr>
          <w:ilvl w:val="0"/>
          <w:numId w:val="40"/>
        </w:numPr>
        <w:rPr>
          <w:rtl/>
        </w:rPr>
      </w:pPr>
      <w:r w:rsidRPr="00366802">
        <w:rPr>
          <w:b/>
          <w:bCs/>
          <w:rtl/>
        </w:rPr>
        <w:t>כשירות נושאית</w:t>
      </w:r>
      <w:r w:rsidRPr="00540FC8">
        <w:rPr>
          <w:rtl/>
        </w:rPr>
        <w:t xml:space="preserve"> </w:t>
      </w:r>
      <w:r w:rsidRPr="00540FC8">
        <w:t>patentable subject matter</w:t>
      </w:r>
      <w:r>
        <w:t>)</w:t>
      </w:r>
      <w:r w:rsidRPr="00540FC8">
        <w:rPr>
          <w:rtl/>
        </w:rPr>
        <w:t>)</w:t>
      </w:r>
      <w:r w:rsidR="00366802">
        <w:rPr>
          <w:rFonts w:hint="cs"/>
          <w:rtl/>
        </w:rPr>
        <w:t>:</w:t>
      </w:r>
      <w:r>
        <w:rPr>
          <w:rFonts w:hint="cs"/>
          <w:rtl/>
        </w:rPr>
        <w:t xml:space="preserve"> ההגנה מבחינת הנושא שלה צריכה להיות כשירה כדי לקבל הגנת פטנט. כאן יש שאלה של אילו טכנולוגיות נכנסות להגנת פטנט ואילו לא.</w:t>
      </w:r>
    </w:p>
    <w:p w:rsidR="00540FC8" w:rsidRPr="00540FC8" w:rsidRDefault="00540FC8" w:rsidP="00D25746">
      <w:pPr>
        <w:pStyle w:val="a3"/>
        <w:numPr>
          <w:ilvl w:val="0"/>
          <w:numId w:val="40"/>
        </w:numPr>
        <w:rPr>
          <w:rtl/>
        </w:rPr>
      </w:pPr>
      <w:r w:rsidRPr="00366802">
        <w:rPr>
          <w:b/>
          <w:bCs/>
          <w:rtl/>
        </w:rPr>
        <w:t>תועלת</w:t>
      </w:r>
      <w:r w:rsidRPr="00540FC8">
        <w:rPr>
          <w:rtl/>
        </w:rPr>
        <w:t xml:space="preserve"> </w:t>
      </w:r>
      <w:r w:rsidRPr="00540FC8">
        <w:t>utility</w:t>
      </w:r>
      <w:r>
        <w:t>)</w:t>
      </w:r>
      <w:r w:rsidRPr="00540FC8">
        <w:rPr>
          <w:rtl/>
        </w:rPr>
        <w:t>)</w:t>
      </w:r>
      <w:r w:rsidR="00366802">
        <w:rPr>
          <w:rFonts w:hint="cs"/>
          <w:rtl/>
        </w:rPr>
        <w:t>:</w:t>
      </w:r>
      <w:r>
        <w:rPr>
          <w:rFonts w:hint="cs"/>
          <w:rtl/>
        </w:rPr>
        <w:t xml:space="preserve"> ההמצאה צריכה להיות יעילה</w:t>
      </w:r>
      <w:r w:rsidR="00366802">
        <w:rPr>
          <w:rFonts w:hint="cs"/>
          <w:rtl/>
        </w:rPr>
        <w:t>.</w:t>
      </w:r>
    </w:p>
    <w:p w:rsidR="00540FC8" w:rsidRPr="00540FC8" w:rsidRDefault="00540FC8" w:rsidP="00D25746">
      <w:pPr>
        <w:pStyle w:val="a3"/>
        <w:numPr>
          <w:ilvl w:val="0"/>
          <w:numId w:val="40"/>
        </w:numPr>
        <w:rPr>
          <w:rtl/>
        </w:rPr>
      </w:pPr>
      <w:r w:rsidRPr="00366802">
        <w:rPr>
          <w:b/>
          <w:bCs/>
          <w:rtl/>
        </w:rPr>
        <w:t>חדשנות</w:t>
      </w:r>
      <w:r w:rsidRPr="00540FC8">
        <w:rPr>
          <w:rtl/>
        </w:rPr>
        <w:t xml:space="preserve"> </w:t>
      </w:r>
      <w:r w:rsidRPr="00540FC8">
        <w:t>novelty</w:t>
      </w:r>
      <w:r>
        <w:t>)</w:t>
      </w:r>
      <w:r w:rsidRPr="00540FC8">
        <w:rPr>
          <w:rtl/>
        </w:rPr>
        <w:t>)</w:t>
      </w:r>
      <w:r w:rsidR="00366802">
        <w:rPr>
          <w:rFonts w:hint="cs"/>
          <w:rtl/>
        </w:rPr>
        <w:t>:</w:t>
      </w:r>
      <w:r>
        <w:rPr>
          <w:rFonts w:hint="cs"/>
          <w:rtl/>
        </w:rPr>
        <w:t xml:space="preserve"> ההמצאה חייבת להיות חדשה ולא משהו שכבר הומצא</w:t>
      </w:r>
      <w:r w:rsidR="00366802">
        <w:rPr>
          <w:rFonts w:hint="cs"/>
          <w:rtl/>
        </w:rPr>
        <w:t>.</w:t>
      </w:r>
    </w:p>
    <w:p w:rsidR="00540FC8" w:rsidRDefault="00540FC8" w:rsidP="00D25746">
      <w:pPr>
        <w:pStyle w:val="a3"/>
        <w:numPr>
          <w:ilvl w:val="0"/>
          <w:numId w:val="40"/>
        </w:numPr>
      </w:pPr>
      <w:r w:rsidRPr="00366802">
        <w:rPr>
          <w:b/>
          <w:bCs/>
          <w:rtl/>
        </w:rPr>
        <w:t>התקדמות המצאתית</w:t>
      </w:r>
      <w:r w:rsidRPr="00540FC8">
        <w:rPr>
          <w:rtl/>
        </w:rPr>
        <w:t xml:space="preserve"> </w:t>
      </w:r>
      <w:r>
        <w:rPr>
          <w:rFonts w:hint="cs"/>
          <w:rtl/>
        </w:rPr>
        <w:t>(</w:t>
      </w:r>
      <w:proofErr w:type="spellStart"/>
      <w:r w:rsidRPr="00540FC8">
        <w:t>nonobviousness</w:t>
      </w:r>
      <w:proofErr w:type="spellEnd"/>
      <w:r w:rsidRPr="00540FC8">
        <w:rPr>
          <w:rtl/>
        </w:rPr>
        <w:t>)</w:t>
      </w:r>
      <w:r w:rsidR="00366802">
        <w:rPr>
          <w:rFonts w:hint="cs"/>
          <w:rtl/>
        </w:rPr>
        <w:t>:</w:t>
      </w:r>
      <w:r>
        <w:rPr>
          <w:rFonts w:hint="cs"/>
          <w:rtl/>
        </w:rPr>
        <w:t xml:space="preserve"> </w:t>
      </w:r>
      <w:r w:rsidRPr="00366802">
        <w:rPr>
          <w:rFonts w:hint="cs"/>
          <w:u w:val="single"/>
          <w:rtl/>
        </w:rPr>
        <w:t>הדרישה שהכי קשה לעמוד בה</w:t>
      </w:r>
      <w:r>
        <w:rPr>
          <w:rFonts w:hint="cs"/>
          <w:rtl/>
        </w:rPr>
        <w:t xml:space="preserve">, במהלך סכסוך הכל סב סביב שאלה זו </w:t>
      </w:r>
      <w:r>
        <w:rPr>
          <w:rtl/>
        </w:rPr>
        <w:t>–</w:t>
      </w:r>
      <w:r>
        <w:rPr>
          <w:rFonts w:hint="cs"/>
          <w:rtl/>
        </w:rPr>
        <w:t xml:space="preserve"> עד כמה ההמצאה משקפת התקדמות שלא מובנת מאליה לעוסקים בתחום. יש לזכור שבסוף מדובר בשאלות שנותנות שיקול דעת רב לבוחני פטנטים ובתי המשפט, וניתן להגיע למסקנות שונות על בסיס הידע שעומד לנגד עיניהם. מדובר בנושאים שאינם פשוטים.</w:t>
      </w:r>
    </w:p>
    <w:p w:rsidR="00EC277C" w:rsidRDefault="00EC277C" w:rsidP="00EC277C">
      <w:pPr>
        <w:pStyle w:val="a3"/>
        <w:rPr>
          <w:rtl/>
        </w:rPr>
      </w:pPr>
    </w:p>
    <w:p w:rsidR="00EC277C" w:rsidRDefault="00EC277C" w:rsidP="00EC277C">
      <w:pPr>
        <w:pStyle w:val="a3"/>
        <w:rPr>
          <w:rtl/>
        </w:rPr>
      </w:pPr>
      <w:r>
        <w:rPr>
          <w:rFonts w:hint="cs"/>
          <w:rtl/>
        </w:rPr>
        <w:t xml:space="preserve">כדי להתחיל את התהליך </w:t>
      </w:r>
      <w:r w:rsidRPr="00366802">
        <w:rPr>
          <w:rFonts w:hint="cs"/>
          <w:b/>
          <w:bCs/>
          <w:rtl/>
        </w:rPr>
        <w:t>השלב הראשון הוא</w:t>
      </w:r>
      <w:r>
        <w:rPr>
          <w:rFonts w:hint="cs"/>
          <w:rtl/>
        </w:rPr>
        <w:t xml:space="preserve"> </w:t>
      </w:r>
      <w:r w:rsidRPr="00366802">
        <w:rPr>
          <w:rFonts w:hint="cs"/>
          <w:b/>
          <w:bCs/>
          <w:rtl/>
        </w:rPr>
        <w:t>ללכת לאדם מוסמך בעריכת פטנטים</w:t>
      </w:r>
      <w:r>
        <w:rPr>
          <w:rFonts w:hint="cs"/>
          <w:rtl/>
        </w:rPr>
        <w:t xml:space="preserve"> </w:t>
      </w:r>
      <w:r>
        <w:rPr>
          <w:rtl/>
        </w:rPr>
        <w:t>–</w:t>
      </w:r>
      <w:r>
        <w:rPr>
          <w:rFonts w:hint="cs"/>
          <w:rtl/>
        </w:rPr>
        <w:t xml:space="preserve"> אנשים שעוסקים בהגשת בקשות לפטנטים. </w:t>
      </w:r>
      <w:r w:rsidRPr="00366802">
        <w:rPr>
          <w:rFonts w:hint="cs"/>
          <w:color w:val="A5A5A5" w:themeColor="accent3"/>
          <w:rtl/>
        </w:rPr>
        <w:t xml:space="preserve">עורכי פטנטים לאו דווקא משפטנים </w:t>
      </w:r>
      <w:r w:rsidRPr="00366802">
        <w:rPr>
          <w:color w:val="A5A5A5" w:themeColor="accent3"/>
          <w:rtl/>
        </w:rPr>
        <w:t>–</w:t>
      </w:r>
      <w:r w:rsidRPr="00366802">
        <w:rPr>
          <w:rFonts w:hint="cs"/>
          <w:color w:val="A5A5A5" w:themeColor="accent3"/>
          <w:rtl/>
        </w:rPr>
        <w:t xml:space="preserve"> מדובר באנשי טכנולוגיה שפשוט עם הידע הטכנולוגי שיש להם עובדים במשרד פטנטים למשך זמן מסוים, אז ניגשים לבחינה של עורכי פטנטים של רשות הפטנטים ואז הם כשירים לעסוק בתחום עריכת הפטנטים. הם עובדים עם משרדי הפטנטים שמנסחים את הבקשות, מנהלים עם עורך דין את הבקשה של הפטנט, אבל מדובר באנשי טכנולוגיה.</w:t>
      </w:r>
      <w:r w:rsidR="004B3B75" w:rsidRPr="00366802">
        <w:rPr>
          <w:rFonts w:hint="cs"/>
          <w:color w:val="A5A5A5" w:themeColor="accent3"/>
          <w:rtl/>
        </w:rPr>
        <w:t xml:space="preserve"> מדובר במסמך לא פשוט מבחינה טכנית, ולפעמים הם לא נגישים כלל.</w:t>
      </w:r>
    </w:p>
    <w:p w:rsidR="00540FC8" w:rsidRDefault="00540FC8" w:rsidP="00540FC8">
      <w:pPr>
        <w:pStyle w:val="a3"/>
        <w:rPr>
          <w:rtl/>
        </w:rPr>
      </w:pPr>
    </w:p>
    <w:p w:rsidR="00A95839" w:rsidRPr="006254C7" w:rsidRDefault="00A95839" w:rsidP="00366802">
      <w:pPr>
        <w:pStyle w:val="a3"/>
        <w:outlineLvl w:val="2"/>
        <w:rPr>
          <w:b/>
          <w:bCs/>
          <w:rtl/>
        </w:rPr>
      </w:pPr>
      <w:bookmarkStart w:id="26" w:name="_Toc13631256"/>
      <w:r w:rsidRPr="00366802">
        <w:rPr>
          <w:rFonts w:hint="cs"/>
          <w:b/>
          <w:bCs/>
          <w:highlight w:val="cyan"/>
          <w:rtl/>
        </w:rPr>
        <w:t>1. דרישת הכשירות הנושאית:</w:t>
      </w:r>
      <w:bookmarkEnd w:id="26"/>
    </w:p>
    <w:p w:rsidR="00A95839" w:rsidRPr="00366802" w:rsidRDefault="00A95839" w:rsidP="00A95839">
      <w:pPr>
        <w:pStyle w:val="a3"/>
        <w:rPr>
          <w:i/>
          <w:iCs/>
          <w:rtl/>
        </w:rPr>
      </w:pPr>
      <w:r w:rsidRPr="00366802">
        <w:rPr>
          <w:i/>
          <w:iCs/>
          <w:rtl/>
        </w:rPr>
        <w:t>"אמצאה, בין שהיא מוצר ובין שהיא תהליך, בכל תחום טכנולוגי... [ה]ניתנת לשימוש תעשייתי."</w:t>
      </w:r>
    </w:p>
    <w:p w:rsidR="006254C7" w:rsidRDefault="00A95839" w:rsidP="00A95839">
      <w:pPr>
        <w:pStyle w:val="a3"/>
        <w:rPr>
          <w:rtl/>
        </w:rPr>
      </w:pPr>
      <w:r>
        <w:rPr>
          <w:rFonts w:hint="cs"/>
          <w:rtl/>
        </w:rPr>
        <w:t xml:space="preserve">יש להבין שכדי שהגנה תהיה כשירה להגנת פטנט היא קודם צריכה להיות </w:t>
      </w:r>
      <w:r w:rsidR="00366802">
        <w:rPr>
          <w:rFonts w:hint="cs"/>
          <w:b/>
          <w:bCs/>
          <w:rtl/>
        </w:rPr>
        <w:t>א</w:t>
      </w:r>
      <w:r>
        <w:rPr>
          <w:rFonts w:hint="cs"/>
          <w:b/>
          <w:bCs/>
          <w:rtl/>
        </w:rPr>
        <w:t>מצאה</w:t>
      </w:r>
      <w:r>
        <w:rPr>
          <w:rFonts w:hint="cs"/>
          <w:rtl/>
        </w:rPr>
        <w:t xml:space="preserve"> </w:t>
      </w:r>
      <w:r>
        <w:rPr>
          <w:rtl/>
        </w:rPr>
        <w:t>–</w:t>
      </w:r>
      <w:r>
        <w:rPr>
          <w:rFonts w:hint="cs"/>
          <w:rtl/>
        </w:rPr>
        <w:t xml:space="preserve"> דבר שאדם פיתח </w:t>
      </w:r>
      <w:r w:rsidRPr="00366802">
        <w:rPr>
          <w:rFonts w:hint="cs"/>
          <w:u w:val="single"/>
          <w:rtl/>
        </w:rPr>
        <w:t>שלא קיים בטבע</w:t>
      </w:r>
      <w:r>
        <w:rPr>
          <w:rFonts w:hint="cs"/>
          <w:rtl/>
        </w:rPr>
        <w:t xml:space="preserve">. זה </w:t>
      </w:r>
      <w:r w:rsidRPr="00366802">
        <w:rPr>
          <w:rFonts w:hint="cs"/>
          <w:u w:val="single"/>
          <w:rtl/>
        </w:rPr>
        <w:t>לא יכול להיות תגלית</w:t>
      </w:r>
      <w:r>
        <w:rPr>
          <w:rFonts w:hint="cs"/>
          <w:rtl/>
        </w:rPr>
        <w:t xml:space="preserve"> למשהו שכבר קיים (כמו גילוי של צמח עם סגולות מרפא)</w:t>
      </w:r>
      <w:r w:rsidR="006254C7">
        <w:rPr>
          <w:rFonts w:hint="cs"/>
          <w:rtl/>
        </w:rPr>
        <w:t xml:space="preserve">. מדובר במשהו שבני אדם פיתחו. </w:t>
      </w:r>
    </w:p>
    <w:p w:rsidR="00A95839" w:rsidRDefault="00366802" w:rsidP="00366802">
      <w:pPr>
        <w:pStyle w:val="a3"/>
        <w:rPr>
          <w:rtl/>
        </w:rPr>
      </w:pPr>
      <w:r>
        <w:rPr>
          <w:rFonts w:hint="cs"/>
          <w:rtl/>
        </w:rPr>
        <w:t>הוא צריך</w:t>
      </w:r>
      <w:r w:rsidR="006254C7">
        <w:rPr>
          <w:rFonts w:hint="cs"/>
          <w:rtl/>
        </w:rPr>
        <w:t xml:space="preserve"> להיות </w:t>
      </w:r>
      <w:r w:rsidR="006254C7">
        <w:rPr>
          <w:rFonts w:hint="cs"/>
          <w:b/>
          <w:bCs/>
          <w:rtl/>
        </w:rPr>
        <w:t>מוצר או תהליך</w:t>
      </w:r>
      <w:r w:rsidR="006254C7">
        <w:rPr>
          <w:rFonts w:hint="cs"/>
          <w:rtl/>
        </w:rPr>
        <w:t xml:space="preserve"> בתחומים טכנולוג</w:t>
      </w:r>
      <w:r>
        <w:rPr>
          <w:rFonts w:hint="cs"/>
          <w:rtl/>
        </w:rPr>
        <w:t>י</w:t>
      </w:r>
      <w:r w:rsidR="006254C7">
        <w:rPr>
          <w:rFonts w:hint="cs"/>
          <w:rtl/>
        </w:rPr>
        <w:t>י</w:t>
      </w:r>
      <w:r>
        <w:rPr>
          <w:rFonts w:hint="cs"/>
          <w:rtl/>
        </w:rPr>
        <w:t xml:space="preserve">ם. יש פרשנויות שונות </w:t>
      </w:r>
      <w:r w:rsidR="006254C7">
        <w:rPr>
          <w:rFonts w:hint="cs"/>
          <w:rtl/>
        </w:rPr>
        <w:t>לגבי מהו מוצר או תהליך.</w:t>
      </w:r>
    </w:p>
    <w:p w:rsidR="006254C7" w:rsidRDefault="006254C7" w:rsidP="00A95839">
      <w:pPr>
        <w:pStyle w:val="a3"/>
        <w:rPr>
          <w:rtl/>
        </w:rPr>
      </w:pPr>
      <w:r w:rsidRPr="006254C7">
        <w:rPr>
          <w:rFonts w:hint="cs"/>
          <w:b/>
          <w:bCs/>
          <w:rtl/>
        </w:rPr>
        <w:t>מוצרים</w:t>
      </w:r>
      <w:r>
        <w:rPr>
          <w:rFonts w:hint="cs"/>
          <w:rtl/>
        </w:rPr>
        <w:t xml:space="preserve"> </w:t>
      </w:r>
      <w:r>
        <w:rPr>
          <w:rtl/>
        </w:rPr>
        <w:t>–</w:t>
      </w:r>
      <w:r>
        <w:rPr>
          <w:rFonts w:hint="cs"/>
          <w:rtl/>
        </w:rPr>
        <w:t xml:space="preserve"> בד"כ </w:t>
      </w:r>
      <w:r w:rsidRPr="00366802">
        <w:rPr>
          <w:rFonts w:hint="cs"/>
          <w:u w:val="single"/>
          <w:rtl/>
        </w:rPr>
        <w:t>מבנים פיזיים או הרכב פיזי/תרכובת כימית של מוצר או חומר חדש</w:t>
      </w:r>
      <w:r>
        <w:rPr>
          <w:rFonts w:hint="cs"/>
          <w:rtl/>
        </w:rPr>
        <w:t xml:space="preserve"> </w:t>
      </w:r>
      <w:r>
        <w:rPr>
          <w:rtl/>
        </w:rPr>
        <w:t>–</w:t>
      </w:r>
      <w:r>
        <w:rPr>
          <w:rFonts w:hint="cs"/>
          <w:rtl/>
        </w:rPr>
        <w:t xml:space="preserve"> כמו מחשב, מעבד של מחשב, סוללה, חומר ניקוי, תרופה</w:t>
      </w:r>
    </w:p>
    <w:p w:rsidR="00990EBC" w:rsidRDefault="006254C7" w:rsidP="00990EBC">
      <w:pPr>
        <w:pStyle w:val="a3"/>
        <w:rPr>
          <w:rtl/>
        </w:rPr>
      </w:pPr>
      <w:r>
        <w:rPr>
          <w:rFonts w:hint="cs"/>
          <w:b/>
          <w:bCs/>
          <w:rtl/>
        </w:rPr>
        <w:t>תהליכים</w:t>
      </w:r>
      <w:r>
        <w:rPr>
          <w:rFonts w:hint="cs"/>
          <w:rtl/>
        </w:rPr>
        <w:t xml:space="preserve"> </w:t>
      </w:r>
      <w:r w:rsidR="00990EBC">
        <w:rPr>
          <w:rtl/>
        </w:rPr>
        <w:t>–</w:t>
      </w:r>
      <w:r>
        <w:rPr>
          <w:rFonts w:hint="cs"/>
          <w:rtl/>
        </w:rPr>
        <w:t xml:space="preserve"> </w:t>
      </w:r>
      <w:r w:rsidR="00990EBC">
        <w:rPr>
          <w:rFonts w:hint="cs"/>
          <w:rtl/>
        </w:rPr>
        <w:t xml:space="preserve">הקטגוריה היותר מאתגרת שיצרה את רוב השיח בנושא כשירות פטנטים. מדובר בסדרה של </w:t>
      </w:r>
      <w:r w:rsidR="00990EBC" w:rsidRPr="00366802">
        <w:rPr>
          <w:rFonts w:hint="cs"/>
          <w:u w:val="single"/>
          <w:rtl/>
        </w:rPr>
        <w:t>צעדים שיוצרים שינוי פיזי או כימי בחומרי גלם ופתאום יוצרים לי משהו אחר בסופו של התהליך</w:t>
      </w:r>
      <w:r w:rsidR="00990EBC">
        <w:rPr>
          <w:rFonts w:hint="cs"/>
          <w:rtl/>
        </w:rPr>
        <w:t>. מדובר ב</w:t>
      </w:r>
      <w:r w:rsidR="00366802">
        <w:rPr>
          <w:rFonts w:hint="cs"/>
          <w:rtl/>
        </w:rPr>
        <w:t>שורה של צעדים שמביא לתוצאה מסוימת/תוצר מסוי</w:t>
      </w:r>
      <w:r w:rsidR="00990EBC">
        <w:rPr>
          <w:rFonts w:hint="cs"/>
          <w:rtl/>
        </w:rPr>
        <w:t xml:space="preserve">ם. </w:t>
      </w:r>
      <w:r w:rsidR="00990EBC" w:rsidRPr="00366802">
        <w:rPr>
          <w:rFonts w:hint="cs"/>
          <w:b/>
          <w:bCs/>
          <w:rtl/>
        </w:rPr>
        <w:t>למשל</w:t>
      </w:r>
      <w:r w:rsidR="00990EBC">
        <w:rPr>
          <w:rFonts w:hint="cs"/>
          <w:rtl/>
        </w:rPr>
        <w:t xml:space="preserve"> </w:t>
      </w:r>
      <w:r w:rsidR="00990EBC">
        <w:rPr>
          <w:rtl/>
        </w:rPr>
        <w:t>–</w:t>
      </w:r>
      <w:r w:rsidR="00990EBC">
        <w:rPr>
          <w:rFonts w:hint="cs"/>
          <w:rtl/>
        </w:rPr>
        <w:t xml:space="preserve"> שיטה לייצור מוצר/תהליך כימי ליצירת אותו מוצר.</w:t>
      </w:r>
    </w:p>
    <w:p w:rsidR="00990EBC" w:rsidRDefault="00990EBC" w:rsidP="00990EBC">
      <w:pPr>
        <w:pStyle w:val="a3"/>
        <w:rPr>
          <w:rtl/>
        </w:rPr>
      </w:pPr>
      <w:r>
        <w:rPr>
          <w:rFonts w:hint="cs"/>
          <w:b/>
          <w:bCs/>
          <w:rtl/>
        </w:rPr>
        <w:t>בכל תחום טכנולוגי</w:t>
      </w:r>
      <w:r>
        <w:rPr>
          <w:rFonts w:hint="cs"/>
          <w:rtl/>
        </w:rPr>
        <w:t xml:space="preserve"> </w:t>
      </w:r>
      <w:r>
        <w:rPr>
          <w:rtl/>
        </w:rPr>
        <w:t>–</w:t>
      </w:r>
      <w:r w:rsidR="00366802">
        <w:rPr>
          <w:rFonts w:hint="cs"/>
          <w:rtl/>
        </w:rPr>
        <w:t xml:space="preserve"> מ</w:t>
      </w:r>
      <w:r>
        <w:rPr>
          <w:rFonts w:hint="cs"/>
          <w:rtl/>
        </w:rPr>
        <w:t>דובר בהיגד שיצר דיונים רבים. לא פשוט להגדיר את המילה טכנולוגיה</w:t>
      </w:r>
      <w:r w:rsidR="00610D7E">
        <w:rPr>
          <w:rFonts w:hint="cs"/>
          <w:rtl/>
        </w:rPr>
        <w:t xml:space="preserve">. מדובר </w:t>
      </w:r>
      <w:r w:rsidR="00610D7E" w:rsidRPr="00366802">
        <w:rPr>
          <w:rFonts w:hint="cs"/>
          <w:u w:val="single"/>
          <w:rtl/>
        </w:rPr>
        <w:t>בניצול חידושים</w:t>
      </w:r>
      <w:r w:rsidR="00366802" w:rsidRPr="00366802">
        <w:rPr>
          <w:rFonts w:hint="cs"/>
          <w:u w:val="single"/>
          <w:rtl/>
        </w:rPr>
        <w:t xml:space="preserve"> </w:t>
      </w:r>
      <w:r w:rsidR="00610D7E" w:rsidRPr="00366802">
        <w:rPr>
          <w:rFonts w:hint="cs"/>
          <w:u w:val="single"/>
          <w:rtl/>
        </w:rPr>
        <w:t>של המדע לפיתוח יישומים לתועלת האנושות</w:t>
      </w:r>
      <w:r w:rsidR="00610D7E">
        <w:rPr>
          <w:rFonts w:hint="cs"/>
          <w:rtl/>
        </w:rPr>
        <w:t xml:space="preserve">. </w:t>
      </w:r>
      <w:r w:rsidR="00610D7E" w:rsidRPr="00366802">
        <w:rPr>
          <w:rFonts w:hint="cs"/>
          <w:b/>
          <w:bCs/>
          <w:rtl/>
        </w:rPr>
        <w:t>לדוגמא</w:t>
      </w:r>
      <w:r w:rsidR="00610D7E">
        <w:rPr>
          <w:rFonts w:hint="cs"/>
          <w:rtl/>
        </w:rPr>
        <w:t xml:space="preserve"> </w:t>
      </w:r>
      <w:r w:rsidR="00610D7E">
        <w:rPr>
          <w:rtl/>
        </w:rPr>
        <w:t>–</w:t>
      </w:r>
      <w:r w:rsidR="00610D7E">
        <w:rPr>
          <w:rFonts w:hint="cs"/>
          <w:rtl/>
        </w:rPr>
        <w:t xml:space="preserve"> הנדסה, כימיה, מכניקה, ביוטכנולוגיה, רוקחות, מחשבים, מידע, חומרה, תוכנה וכו'.... </w:t>
      </w:r>
    </w:p>
    <w:p w:rsidR="00425535" w:rsidRDefault="00425535" w:rsidP="00990EBC">
      <w:pPr>
        <w:pStyle w:val="a3"/>
        <w:rPr>
          <w:rtl/>
        </w:rPr>
      </w:pPr>
    </w:p>
    <w:p w:rsidR="00425535" w:rsidRDefault="00425535" w:rsidP="00425535">
      <w:pPr>
        <w:pStyle w:val="a3"/>
        <w:rPr>
          <w:rtl/>
        </w:rPr>
      </w:pPr>
      <w:r>
        <w:rPr>
          <w:rFonts w:hint="cs"/>
          <w:rtl/>
        </w:rPr>
        <w:t xml:space="preserve">קיימים תחומים שמעוררים בעיות רבות מבחינת כשירות נושאית </w:t>
      </w:r>
      <w:r>
        <w:rPr>
          <w:rtl/>
        </w:rPr>
        <w:t>–</w:t>
      </w:r>
      <w:r>
        <w:rPr>
          <w:rFonts w:hint="cs"/>
          <w:rtl/>
        </w:rPr>
        <w:t xml:space="preserve"> </w:t>
      </w:r>
      <w:r w:rsidRPr="00425535">
        <w:rPr>
          <w:rFonts w:hint="cs"/>
          <w:b/>
          <w:bCs/>
          <w:rtl/>
        </w:rPr>
        <w:t xml:space="preserve">הגנה על </w:t>
      </w:r>
      <w:r>
        <w:rPr>
          <w:rFonts w:hint="cs"/>
          <w:b/>
          <w:bCs/>
          <w:rtl/>
        </w:rPr>
        <w:t>תוכנות מחשב ושיטות לעשיית עסקים.</w:t>
      </w:r>
      <w:r>
        <w:rPr>
          <w:rFonts w:hint="cs"/>
          <w:rtl/>
        </w:rPr>
        <w:t xml:space="preserve"> הרקע לקטגוריות בעייתיות אל</w:t>
      </w:r>
      <w:r w:rsidR="00366802">
        <w:rPr>
          <w:rFonts w:hint="cs"/>
          <w:rtl/>
        </w:rPr>
        <w:t>ו לפטנטים זה החריגים להגנת פטנט,</w:t>
      </w:r>
      <w:r>
        <w:rPr>
          <w:rFonts w:hint="cs"/>
          <w:rtl/>
        </w:rPr>
        <w:t xml:space="preserve"> כמו </w:t>
      </w:r>
      <w:r w:rsidR="00366802" w:rsidRPr="00366802">
        <w:rPr>
          <w:rFonts w:hint="cs"/>
          <w:u w:val="single"/>
          <w:rtl/>
        </w:rPr>
        <w:t>ש</w:t>
      </w:r>
      <w:r w:rsidR="00856119" w:rsidRPr="00366802">
        <w:rPr>
          <w:rFonts w:hint="cs"/>
          <w:u w:val="single"/>
          <w:rtl/>
        </w:rPr>
        <w:t>אין הגנה על תגליות</w:t>
      </w:r>
      <w:r w:rsidR="00856119">
        <w:rPr>
          <w:rFonts w:hint="cs"/>
          <w:rtl/>
        </w:rPr>
        <w:t xml:space="preserve">. </w:t>
      </w:r>
      <w:r w:rsidR="00856119" w:rsidRPr="00366802">
        <w:rPr>
          <w:rFonts w:hint="cs"/>
          <w:b/>
          <w:bCs/>
          <w:rtl/>
        </w:rPr>
        <w:t>חריגים נוספים</w:t>
      </w:r>
      <w:r w:rsidR="00856119">
        <w:rPr>
          <w:rFonts w:hint="cs"/>
          <w:rtl/>
        </w:rPr>
        <w:t xml:space="preserve"> כוללים </w:t>
      </w:r>
      <w:r w:rsidR="00856119" w:rsidRPr="00366802">
        <w:rPr>
          <w:rFonts w:hint="cs"/>
          <w:b/>
          <w:bCs/>
          <w:rtl/>
        </w:rPr>
        <w:t>תיאוריות מדעיות, חוקי טבע, ונוסחאות מתמטיות</w:t>
      </w:r>
      <w:r w:rsidR="00856119">
        <w:rPr>
          <w:rFonts w:hint="cs"/>
          <w:rtl/>
        </w:rPr>
        <w:t xml:space="preserve">. קטגוריות אלו לא קשורות להגנת פטנט, כי תגליות אינן מהוות המצאה, גם חוקי טבע, </w:t>
      </w:r>
      <w:r w:rsidR="00A62E58">
        <w:rPr>
          <w:rFonts w:hint="cs"/>
          <w:rtl/>
        </w:rPr>
        <w:t xml:space="preserve">אבל למה תיאוריה מדעית לא מוגנת על ידי פטנטים? למה לא לתת הגנה על תגלית בכל זאת? למה </w:t>
      </w:r>
      <w:proofErr w:type="spellStart"/>
      <w:r w:rsidR="00A62E58">
        <w:rPr>
          <w:rFonts w:hint="cs"/>
          <w:rtl/>
        </w:rPr>
        <w:t>להחריג</w:t>
      </w:r>
      <w:proofErr w:type="spellEnd"/>
      <w:r w:rsidR="00A62E58">
        <w:rPr>
          <w:rFonts w:hint="cs"/>
          <w:rtl/>
        </w:rPr>
        <w:t xml:space="preserve"> דברים אלו?</w:t>
      </w:r>
    </w:p>
    <w:p w:rsidR="00DF51B5" w:rsidRDefault="00B55F6C" w:rsidP="00366802">
      <w:pPr>
        <w:pStyle w:val="a3"/>
        <w:rPr>
          <w:rtl/>
        </w:rPr>
      </w:pPr>
      <w:r w:rsidRPr="00366802">
        <w:rPr>
          <w:rFonts w:hint="cs"/>
          <w:b/>
          <w:bCs/>
          <w:rtl/>
        </w:rPr>
        <w:lastRenderedPageBreak/>
        <w:t>קודם כל</w:t>
      </w:r>
      <w:r>
        <w:rPr>
          <w:rFonts w:hint="cs"/>
          <w:rtl/>
        </w:rPr>
        <w:t xml:space="preserve">, זה מהווה </w:t>
      </w:r>
      <w:r w:rsidRPr="00366802">
        <w:rPr>
          <w:rFonts w:hint="cs"/>
          <w:b/>
          <w:bCs/>
          <w:rtl/>
        </w:rPr>
        <w:t>אבן בניין בסיסית</w:t>
      </w:r>
      <w:r>
        <w:rPr>
          <w:rFonts w:hint="cs"/>
          <w:rtl/>
        </w:rPr>
        <w:t xml:space="preserve"> שלא הייתי רוצה שיהיו בבעלות של אף אחד. גם אם הייתי נותן הגנת פטנט לתגלית, זה היה </w:t>
      </w:r>
      <w:r w:rsidRPr="00366802">
        <w:rPr>
          <w:rFonts w:hint="cs"/>
          <w:b/>
          <w:bCs/>
          <w:rtl/>
        </w:rPr>
        <w:t>חוסם כל יישום מסחרי שלה</w:t>
      </w:r>
      <w:r>
        <w:rPr>
          <w:rFonts w:hint="cs"/>
          <w:rtl/>
        </w:rPr>
        <w:t>.</w:t>
      </w:r>
      <w:r w:rsidR="00C81681">
        <w:rPr>
          <w:rFonts w:hint="cs"/>
          <w:rtl/>
        </w:rPr>
        <w:t xml:space="preserve"> צריך לזכור שהתמריצים </w:t>
      </w:r>
      <w:r w:rsidR="00366802">
        <w:rPr>
          <w:rFonts w:hint="cs"/>
          <w:rtl/>
        </w:rPr>
        <w:t>לתמרץ פעולה מדעית הם</w:t>
      </w:r>
      <w:r w:rsidR="00C81681">
        <w:rPr>
          <w:rFonts w:hint="cs"/>
          <w:rtl/>
        </w:rPr>
        <w:t xml:space="preserve"> לא בהכרח דרך פטנטים (</w:t>
      </w:r>
      <w:proofErr w:type="spellStart"/>
      <w:r w:rsidR="00C81681">
        <w:rPr>
          <w:rFonts w:hint="cs"/>
          <w:rtl/>
        </w:rPr>
        <w:t>אינשטיין</w:t>
      </w:r>
      <w:proofErr w:type="spellEnd"/>
      <w:r w:rsidR="00C81681">
        <w:rPr>
          <w:rFonts w:hint="cs"/>
          <w:rtl/>
        </w:rPr>
        <w:t>)</w:t>
      </w:r>
      <w:r w:rsidR="00366802">
        <w:rPr>
          <w:rFonts w:hint="cs"/>
          <w:rtl/>
        </w:rPr>
        <w:t xml:space="preserve">. </w:t>
      </w:r>
      <w:r w:rsidR="00DF51B5" w:rsidRPr="00366802">
        <w:rPr>
          <w:rFonts w:hint="cs"/>
          <w:b/>
          <w:bCs/>
          <w:rtl/>
        </w:rPr>
        <w:t>מכון וייצמן</w:t>
      </w:r>
      <w:r w:rsidR="00DF51B5">
        <w:rPr>
          <w:rFonts w:hint="cs"/>
          <w:rtl/>
        </w:rPr>
        <w:t xml:space="preserve"> הוא לא מוסד ציבורי אלא פרטי, ורוב ההכנסות שלו הגיעו </w:t>
      </w:r>
      <w:proofErr w:type="spellStart"/>
      <w:r w:rsidR="00DF51B5">
        <w:rPr>
          <w:rFonts w:hint="cs"/>
          <w:rtl/>
        </w:rPr>
        <w:t>מ</w:t>
      </w:r>
      <w:r w:rsidR="00DF51B5" w:rsidRPr="00366802">
        <w:rPr>
          <w:rFonts w:hint="cs"/>
          <w:b/>
          <w:bCs/>
          <w:rtl/>
        </w:rPr>
        <w:t>הקופקסון</w:t>
      </w:r>
      <w:proofErr w:type="spellEnd"/>
      <w:r w:rsidR="00366802">
        <w:rPr>
          <w:rFonts w:hint="cs"/>
          <w:rtl/>
        </w:rPr>
        <w:t xml:space="preserve"> לתקופה מסוימת, אבל </w:t>
      </w:r>
      <w:r w:rsidR="00366802" w:rsidRPr="00366802">
        <w:rPr>
          <w:rFonts w:hint="cs"/>
          <w:u w:val="single"/>
          <w:rtl/>
        </w:rPr>
        <w:t>זו</w:t>
      </w:r>
      <w:r w:rsidR="00DF51B5" w:rsidRPr="00366802">
        <w:rPr>
          <w:rFonts w:hint="cs"/>
          <w:u w:val="single"/>
          <w:rtl/>
        </w:rPr>
        <w:t xml:space="preserve"> לא המשימה הראשונית של מוסדות מחקר</w:t>
      </w:r>
      <w:r w:rsidR="00DF51B5">
        <w:rPr>
          <w:rFonts w:hint="cs"/>
          <w:rtl/>
        </w:rPr>
        <w:t>. הבעיה הגדולה היא שלא ניתן תמיד להעביר את קו הגבול למה שנמצא בגדרי הגנת פטנט ומה לא, ושיטות עסקים והתוכנות מחשב מעוררת שאלות אלו.</w:t>
      </w:r>
    </w:p>
    <w:p w:rsidR="00DF51B5" w:rsidRDefault="00DF51B5" w:rsidP="00DF51B5">
      <w:pPr>
        <w:pStyle w:val="a3"/>
        <w:rPr>
          <w:rtl/>
        </w:rPr>
      </w:pPr>
    </w:p>
    <w:p w:rsidR="00DF51B5" w:rsidRDefault="00DF51B5" w:rsidP="00DF51B5">
      <w:pPr>
        <w:pStyle w:val="a3"/>
        <w:rPr>
          <w:rtl/>
        </w:rPr>
      </w:pPr>
      <w:r w:rsidRPr="00366802">
        <w:rPr>
          <w:rFonts w:hint="cs"/>
          <w:b/>
          <w:bCs/>
          <w:rtl/>
        </w:rPr>
        <w:t>בנוגע להגנה על תוכנות מחשב</w:t>
      </w:r>
      <w:r>
        <w:rPr>
          <w:rFonts w:hint="cs"/>
          <w:rtl/>
        </w:rPr>
        <w:t xml:space="preserve"> </w:t>
      </w:r>
      <w:r>
        <w:rPr>
          <w:rtl/>
        </w:rPr>
        <w:t>–</w:t>
      </w:r>
      <w:r>
        <w:rPr>
          <w:rFonts w:hint="cs"/>
          <w:rtl/>
        </w:rPr>
        <w:t xml:space="preserve"> צריך להבין שבתחילת הדרך כשתוכנות המחשב הראשונות התחילו לבוא לעולם, בתי המשפט לא ידעו איך להתמודד עם כך. פטנטים לא אמרו תוכנות מחשב בצורה מפורשת, ואז באה תוכנה </w:t>
      </w:r>
      <w:r>
        <w:rPr>
          <w:rtl/>
        </w:rPr>
        <w:t>–</w:t>
      </w:r>
      <w:r w:rsidR="00366802">
        <w:rPr>
          <w:rFonts w:hint="cs"/>
          <w:rtl/>
        </w:rPr>
        <w:t xml:space="preserve"> מוצר טכנולוגי חדש, שם הקוש</w:t>
      </w:r>
      <w:r>
        <w:rPr>
          <w:rFonts w:hint="cs"/>
          <w:rtl/>
        </w:rPr>
        <w:t xml:space="preserve">י המרכזי שהתעורר בראשית הדרך היה </w:t>
      </w:r>
      <w:r w:rsidRPr="00366802">
        <w:rPr>
          <w:rFonts w:hint="cs"/>
          <w:b/>
          <w:bCs/>
          <w:rtl/>
        </w:rPr>
        <w:t>הגנה על תהליכים ותוכנות מחשב</w:t>
      </w:r>
      <w:r>
        <w:rPr>
          <w:rFonts w:hint="cs"/>
          <w:rtl/>
        </w:rPr>
        <w:t xml:space="preserve">. מדובר על שורה של פעולות שמחשב עושה כדי להשיג תוצאה מסוימת. תוכנה היא למעשה שורה של צעדים/תהליך שמניב תוצאה, והתפיסה שהייתה עד לפיתוח תוכנות היא שתהליכים הם בדר"כ פיזיים או כימיים שיוצרים שינוי במצבם של חומרי גלם. כשבאה תוכנה לעולם אמרו </w:t>
      </w:r>
      <w:r w:rsidR="00366802">
        <w:rPr>
          <w:rFonts w:hint="cs"/>
          <w:rtl/>
        </w:rPr>
        <w:t>שיש כאן משהו מופשט, אבל זה כן א</w:t>
      </w:r>
      <w:r>
        <w:rPr>
          <w:rFonts w:hint="cs"/>
          <w:rtl/>
        </w:rPr>
        <w:t>תגר את החשיבה לגבי הכנה על תהליכים. התפיסה בארה"ב בהתחלה ראתה בתוכנות מחשב כתהליך מופשט כך שההגנה אינה זכאית להגנת פטנטים (יותר דומה לנוסחה מתמטית).</w:t>
      </w:r>
    </w:p>
    <w:p w:rsidR="00DF51B5" w:rsidRDefault="00DF51B5" w:rsidP="00DF51B5">
      <w:pPr>
        <w:pStyle w:val="a3"/>
        <w:rPr>
          <w:rtl/>
        </w:rPr>
      </w:pPr>
    </w:p>
    <w:p w:rsidR="00DF51B5" w:rsidRDefault="00DF51B5" w:rsidP="00DF51B5">
      <w:pPr>
        <w:pStyle w:val="a3"/>
        <w:rPr>
          <w:rtl/>
        </w:rPr>
      </w:pPr>
      <w:r>
        <w:rPr>
          <w:rFonts w:hint="cs"/>
          <w:rtl/>
        </w:rPr>
        <w:t xml:space="preserve">בתחילת שנות ה70 </w:t>
      </w:r>
      <w:r w:rsidRPr="00366802">
        <w:rPr>
          <w:rFonts w:hint="cs"/>
          <w:b/>
          <w:bCs/>
          <w:highlight w:val="magenta"/>
          <w:rtl/>
        </w:rPr>
        <w:t xml:space="preserve">בפס"ד </w:t>
      </w:r>
      <w:proofErr w:type="spellStart"/>
      <w:r w:rsidRPr="00366802">
        <w:rPr>
          <w:rFonts w:hint="cs"/>
          <w:b/>
          <w:bCs/>
          <w:highlight w:val="magenta"/>
          <w:rtl/>
        </w:rPr>
        <w:t>בנסון</w:t>
      </w:r>
      <w:proofErr w:type="spellEnd"/>
      <w:r>
        <w:rPr>
          <w:rFonts w:hint="cs"/>
          <w:rtl/>
        </w:rPr>
        <w:t xml:space="preserve"> ביהמ"ש האמריקאי אומר </w:t>
      </w:r>
      <w:r w:rsidRPr="00366802">
        <w:rPr>
          <w:rFonts w:hint="cs"/>
          <w:b/>
          <w:bCs/>
          <w:rtl/>
        </w:rPr>
        <w:t xml:space="preserve">שתוכנה לא יכולה להיות מוגנת </w:t>
      </w:r>
      <w:r w:rsidRPr="00366802">
        <w:rPr>
          <w:b/>
          <w:bCs/>
          <w:rtl/>
        </w:rPr>
        <w:t>–</w:t>
      </w:r>
      <w:r w:rsidRPr="00366802">
        <w:rPr>
          <w:rFonts w:hint="cs"/>
          <w:b/>
          <w:bCs/>
          <w:rtl/>
        </w:rPr>
        <w:t xml:space="preserve"> דומה לחישובים שאנשים עושים בראש</w:t>
      </w:r>
      <w:r w:rsidR="00366802">
        <w:rPr>
          <w:rFonts w:hint="cs"/>
          <w:rtl/>
        </w:rPr>
        <w:t>.</w:t>
      </w:r>
    </w:p>
    <w:p w:rsidR="002E5D86" w:rsidRDefault="002E5D86" w:rsidP="00366802">
      <w:pPr>
        <w:pStyle w:val="a3"/>
        <w:rPr>
          <w:rtl/>
        </w:rPr>
      </w:pPr>
      <w:r w:rsidRPr="00366802">
        <w:rPr>
          <w:rFonts w:hint="cs"/>
          <w:b/>
          <w:bCs/>
          <w:highlight w:val="magenta"/>
          <w:rtl/>
        </w:rPr>
        <w:t xml:space="preserve">בפס"ד </w:t>
      </w:r>
      <w:r w:rsidRPr="00366802">
        <w:rPr>
          <w:rFonts w:hint="cs"/>
          <w:b/>
          <w:bCs/>
          <w:highlight w:val="magenta"/>
        </w:rPr>
        <w:t>D</w:t>
      </w:r>
      <w:r w:rsidRPr="00366802">
        <w:rPr>
          <w:b/>
          <w:bCs/>
          <w:highlight w:val="magenta"/>
        </w:rPr>
        <w:t xml:space="preserve">iamond v. </w:t>
      </w:r>
      <w:proofErr w:type="spellStart"/>
      <w:r w:rsidRPr="00366802">
        <w:rPr>
          <w:b/>
          <w:bCs/>
          <w:highlight w:val="magenta"/>
        </w:rPr>
        <w:t>Diehr</w:t>
      </w:r>
      <w:proofErr w:type="spellEnd"/>
      <w:r>
        <w:rPr>
          <w:rFonts w:hint="cs"/>
          <w:rtl/>
        </w:rPr>
        <w:t xml:space="preserve"> נקבע כי הפסיקה הקודמת חסרת היגיון ויש לספק הגנה </w:t>
      </w:r>
      <w:r>
        <w:rPr>
          <w:rtl/>
        </w:rPr>
        <w:t>–</w:t>
      </w:r>
      <w:r>
        <w:rPr>
          <w:rFonts w:hint="cs"/>
          <w:rtl/>
        </w:rPr>
        <w:t xml:space="preserve"> יש לציין כי היה מדובר בתהליך של </w:t>
      </w:r>
      <w:r w:rsidRPr="00366802">
        <w:rPr>
          <w:rFonts w:hint="cs"/>
          <w:b/>
          <w:bCs/>
          <w:rtl/>
        </w:rPr>
        <w:t>ייצור גומי</w:t>
      </w:r>
      <w:r>
        <w:rPr>
          <w:rFonts w:hint="cs"/>
          <w:rtl/>
        </w:rPr>
        <w:t xml:space="preserve"> שבוצע בין היתר באמצעות תוכנה שחישבה מתי הגומי מוכן ליציקה. זה הזכיר את התהליכים </w:t>
      </w:r>
      <w:r w:rsidR="00366802">
        <w:rPr>
          <w:rFonts w:hint="cs"/>
          <w:rtl/>
        </w:rPr>
        <w:t>התעשייתיי</w:t>
      </w:r>
      <w:r w:rsidR="00366802">
        <w:rPr>
          <w:rFonts w:hint="eastAsia"/>
          <w:rtl/>
        </w:rPr>
        <w:t>ם</w:t>
      </w:r>
      <w:r>
        <w:rPr>
          <w:rFonts w:hint="cs"/>
          <w:rtl/>
        </w:rPr>
        <w:t xml:space="preserve"> הישנים, אבל עדיין האמירה העקרונית הלכה נגד הפסיקה משנות ה70 </w:t>
      </w:r>
      <w:r>
        <w:rPr>
          <w:rtl/>
        </w:rPr>
        <w:t>–</w:t>
      </w:r>
      <w:r>
        <w:rPr>
          <w:rFonts w:hint="cs"/>
          <w:rtl/>
        </w:rPr>
        <w:t xml:space="preserve"> תוכנה צריכה להיות כשירה. אנו באמת רואים שביהמ"ש העליון האמריקאי וגם ערכאות נמוכות יותר נותנים הגנה לתוכנה, אבל הנושא מתעורר די הרבה בארה"ב. תוכנה באופן עקרוני כן כשירה.</w:t>
      </w:r>
    </w:p>
    <w:p w:rsidR="002E5D86" w:rsidRDefault="002E5D86" w:rsidP="00DF51B5">
      <w:pPr>
        <w:pStyle w:val="a3"/>
        <w:rPr>
          <w:rtl/>
        </w:rPr>
      </w:pPr>
      <w:r>
        <w:rPr>
          <w:rFonts w:hint="cs"/>
          <w:rtl/>
        </w:rPr>
        <w:t xml:space="preserve">בהמשך הדרך התעוררו שאלות סביב </w:t>
      </w:r>
      <w:r w:rsidRPr="00366802">
        <w:rPr>
          <w:rFonts w:hint="cs"/>
          <w:b/>
          <w:bCs/>
          <w:rtl/>
        </w:rPr>
        <w:t>אלגוריתם</w:t>
      </w:r>
      <w:r w:rsidR="000A0A25" w:rsidRPr="00366802">
        <w:rPr>
          <w:rFonts w:hint="cs"/>
          <w:b/>
          <w:bCs/>
          <w:rtl/>
        </w:rPr>
        <w:t xml:space="preserve"> שמשולב בתוכנה</w:t>
      </w:r>
      <w:r w:rsidR="000A0A25">
        <w:rPr>
          <w:rFonts w:hint="cs"/>
          <w:rtl/>
        </w:rPr>
        <w:t>, והרתיעה להגן על אלגוריתמים היא כמו הרתיעה להגן על נוסחה מתמטית, ואז גם שם אנו רואים התפתחויות משפטיות שאומרות שבאופן עקרוני אפשר לתת הגנה גם על אלגו</w:t>
      </w:r>
      <w:r w:rsidR="00366802">
        <w:rPr>
          <w:rFonts w:hint="cs"/>
          <w:rtl/>
        </w:rPr>
        <w:t>ריתמים באופן עקרוני בתנאים מסוי</w:t>
      </w:r>
      <w:r w:rsidR="000A0A25">
        <w:rPr>
          <w:rFonts w:hint="cs"/>
          <w:rtl/>
        </w:rPr>
        <w:t xml:space="preserve">מים </w:t>
      </w:r>
      <w:r w:rsidR="000A0A25">
        <w:rPr>
          <w:rtl/>
        </w:rPr>
        <w:t>–</w:t>
      </w:r>
      <w:r w:rsidR="000A0A25">
        <w:rPr>
          <w:rFonts w:hint="cs"/>
          <w:rtl/>
        </w:rPr>
        <w:t xml:space="preserve"> זה כן מייצר הרבה שאלות משפטיות.</w:t>
      </w:r>
    </w:p>
    <w:p w:rsidR="000A0A25" w:rsidRDefault="000A0A25" w:rsidP="00DF51B5">
      <w:pPr>
        <w:pStyle w:val="a3"/>
        <w:rPr>
          <w:rtl/>
        </w:rPr>
      </w:pPr>
    </w:p>
    <w:p w:rsidR="005D309D" w:rsidRDefault="00366802" w:rsidP="00B42578">
      <w:pPr>
        <w:pStyle w:val="a3"/>
        <w:rPr>
          <w:rtl/>
        </w:rPr>
      </w:pPr>
      <w:r>
        <w:rPr>
          <w:rFonts w:hint="cs"/>
          <w:rtl/>
        </w:rPr>
        <w:t>נושא נוסף שא</w:t>
      </w:r>
      <w:r w:rsidR="000A0A25">
        <w:rPr>
          <w:rFonts w:hint="cs"/>
          <w:rtl/>
        </w:rPr>
        <w:t xml:space="preserve">תגר את דיני הפטנטים </w:t>
      </w:r>
      <w:r w:rsidR="000A0A25">
        <w:rPr>
          <w:rtl/>
        </w:rPr>
        <w:t>–</w:t>
      </w:r>
      <w:r w:rsidR="000A0A25">
        <w:rPr>
          <w:rFonts w:hint="cs"/>
          <w:rtl/>
        </w:rPr>
        <w:t xml:space="preserve"> </w:t>
      </w:r>
      <w:r w:rsidR="000A0A25" w:rsidRPr="00366802">
        <w:rPr>
          <w:rFonts w:hint="cs"/>
          <w:b/>
          <w:bCs/>
          <w:rtl/>
        </w:rPr>
        <w:t>הגנה על שיטות לעשיית עסקים</w:t>
      </w:r>
      <w:r w:rsidR="000A0A25">
        <w:rPr>
          <w:rFonts w:hint="cs"/>
          <w:rtl/>
        </w:rPr>
        <w:t xml:space="preserve"> </w:t>
      </w:r>
      <w:r w:rsidR="000A0A25">
        <w:rPr>
          <w:rtl/>
        </w:rPr>
        <w:t>–</w:t>
      </w:r>
      <w:r w:rsidR="000A0A25">
        <w:rPr>
          <w:rFonts w:hint="cs"/>
          <w:rtl/>
        </w:rPr>
        <w:t xml:space="preserve"> היה </w:t>
      </w:r>
      <w:r w:rsidR="000A0A25" w:rsidRPr="00B42578">
        <w:rPr>
          <w:rFonts w:hint="cs"/>
          <w:b/>
          <w:bCs/>
          <w:highlight w:val="magenta"/>
          <w:rtl/>
        </w:rPr>
        <w:t>פטנט לאמזון ל</w:t>
      </w:r>
      <w:r w:rsidR="000A0A25" w:rsidRPr="00B42578">
        <w:rPr>
          <w:b/>
          <w:bCs/>
          <w:highlight w:val="magenta"/>
        </w:rPr>
        <w:t>one click</w:t>
      </w:r>
      <w:r w:rsidR="000A0A25">
        <w:rPr>
          <w:rFonts w:hint="cs"/>
          <w:rtl/>
        </w:rPr>
        <w:t xml:space="preserve"> </w:t>
      </w:r>
      <w:r w:rsidR="000A0A25">
        <w:rPr>
          <w:rtl/>
        </w:rPr>
        <w:t>–</w:t>
      </w:r>
      <w:r w:rsidR="000A0A25">
        <w:rPr>
          <w:rFonts w:hint="cs"/>
          <w:rtl/>
        </w:rPr>
        <w:t xml:space="preserve"> קונה בקליק אחד במקום להזין את המידע</w:t>
      </w:r>
      <w:r w:rsidR="00B93A3B">
        <w:rPr>
          <w:rFonts w:hint="cs"/>
          <w:rtl/>
        </w:rPr>
        <w:t>. שיטות לעשיית עסקים לא נשמעות כמו טכנולוגיה. שיטה לעשיית עסקים נשמע כמו תחום כלכלי שלא באמת נשמע כמו סוג התחומים שיכולים לקבל הגנה. זה גם נשמע כמו רעיון מקוצר לעשיית עסקים, ולבוא ולקצר ל</w:t>
      </w:r>
      <w:r w:rsidR="00B42578">
        <w:rPr>
          <w:rFonts w:hint="cs"/>
          <w:rtl/>
        </w:rPr>
        <w:t>-</w:t>
      </w:r>
      <w:r w:rsidR="00B93A3B">
        <w:t>one click</w:t>
      </w:r>
      <w:r w:rsidR="00B93A3B">
        <w:rPr>
          <w:rFonts w:hint="cs"/>
          <w:rtl/>
        </w:rPr>
        <w:t xml:space="preserve"> </w:t>
      </w:r>
      <w:r w:rsidR="00B93A3B">
        <w:rPr>
          <w:rtl/>
        </w:rPr>
        <w:t>–</w:t>
      </w:r>
      <w:r w:rsidR="00B93A3B">
        <w:rPr>
          <w:rFonts w:hint="cs"/>
          <w:rtl/>
        </w:rPr>
        <w:t xml:space="preserve"> האם ארצה להגן על זה? זה יצר בארה"ב שיח רציני סביב השאלה האם שיטות לעשיית עסקים כשלעצמן כשירות להגנת פטנט? ביהמ"</w:t>
      </w:r>
      <w:r w:rsidR="00B42578">
        <w:rPr>
          <w:rFonts w:hint="cs"/>
          <w:rtl/>
        </w:rPr>
        <w:t>ש</w:t>
      </w:r>
      <w:r w:rsidR="00B93A3B">
        <w:rPr>
          <w:rFonts w:hint="cs"/>
          <w:rtl/>
        </w:rPr>
        <w:t xml:space="preserve"> העליון האמריקאי אמר פעם באמרת אגב שזה לא נראה מסוג הדברים שדיני הפטנטים באו לטפל בהם, אבל בפסיקה מאוחרת יותר ביהמ"ש העליון האמריקאי אמר שדיני הפטנטים לא </w:t>
      </w:r>
      <w:proofErr w:type="spellStart"/>
      <w:r w:rsidR="00B93A3B">
        <w:rPr>
          <w:rFonts w:hint="cs"/>
          <w:rtl/>
        </w:rPr>
        <w:t>החריגו</w:t>
      </w:r>
      <w:proofErr w:type="spellEnd"/>
      <w:r w:rsidR="00B93A3B">
        <w:rPr>
          <w:rFonts w:hint="cs"/>
          <w:rtl/>
        </w:rPr>
        <w:t xml:space="preserve"> נושאית שום דבר חוץ מהחריגים שדיברנו עליהם (</w:t>
      </w:r>
      <w:r w:rsidR="00B93A3B" w:rsidRPr="00B42578">
        <w:rPr>
          <w:rFonts w:hint="cs"/>
          <w:b/>
          <w:bCs/>
          <w:highlight w:val="magenta"/>
          <w:rtl/>
        </w:rPr>
        <w:t xml:space="preserve">הלכת </w:t>
      </w:r>
      <w:proofErr w:type="spellStart"/>
      <w:r w:rsidR="00B93A3B" w:rsidRPr="00B42578">
        <w:rPr>
          <w:rFonts w:hint="cs"/>
          <w:b/>
          <w:bCs/>
          <w:highlight w:val="magenta"/>
          <w:rtl/>
        </w:rPr>
        <w:t>בילסקי</w:t>
      </w:r>
      <w:proofErr w:type="spellEnd"/>
      <w:r w:rsidR="00B93A3B">
        <w:rPr>
          <w:rFonts w:hint="cs"/>
          <w:rtl/>
        </w:rPr>
        <w:t xml:space="preserve">) ולכן באופן עקרוני </w:t>
      </w:r>
      <w:r w:rsidR="00B93A3B" w:rsidRPr="00B42578">
        <w:rPr>
          <w:rFonts w:hint="cs"/>
          <w:u w:val="single"/>
          <w:rtl/>
        </w:rPr>
        <w:t>שיטות לעשיית עסקים לא פסולות להגנת פטנט אם הן עומדות בכל הדרישות</w:t>
      </w:r>
      <w:r w:rsidR="00B93A3B">
        <w:rPr>
          <w:rFonts w:hint="cs"/>
          <w:rtl/>
        </w:rPr>
        <w:t xml:space="preserve"> </w:t>
      </w:r>
      <w:r w:rsidR="00B93A3B">
        <w:rPr>
          <w:rtl/>
        </w:rPr>
        <w:t>–</w:t>
      </w:r>
      <w:r w:rsidR="00B93A3B">
        <w:rPr>
          <w:rFonts w:hint="cs"/>
          <w:rtl/>
        </w:rPr>
        <w:t xml:space="preserve"> למשל אם זו שיטה עסקית ששלובה בפעילות של תוכנת מחשב כלשהי.</w:t>
      </w:r>
    </w:p>
    <w:p w:rsidR="005D309D" w:rsidRDefault="005D309D" w:rsidP="005D309D">
      <w:pPr>
        <w:pStyle w:val="a3"/>
        <w:rPr>
          <w:rtl/>
        </w:rPr>
      </w:pPr>
      <w:r w:rsidRPr="00B42578">
        <w:rPr>
          <w:rFonts w:hint="cs"/>
          <w:b/>
          <w:bCs/>
          <w:highlight w:val="magenta"/>
          <w:rtl/>
        </w:rPr>
        <w:t>עניין תמיר</w:t>
      </w:r>
      <w:r>
        <w:rPr>
          <w:rFonts w:hint="cs"/>
          <w:rtl/>
        </w:rPr>
        <w:t xml:space="preserve"> </w:t>
      </w:r>
      <w:r>
        <w:rPr>
          <w:rtl/>
        </w:rPr>
        <w:t>–</w:t>
      </w:r>
      <w:r>
        <w:rPr>
          <w:rFonts w:hint="cs"/>
          <w:rtl/>
        </w:rPr>
        <w:t xml:space="preserve"> המקרה בו ניסחו את הגנת הפטנטים על שיטות לעשיית עסקים בישראל. יש גם פסיקות מחוזיות ביחס לתוכנת מחשב בארץ. מדובר בשאלות שמעסיקות את העולם אבל צריך להבין שהם כן עדיין מעוררות שאלות. </w:t>
      </w:r>
      <w:r w:rsidRPr="00B42578">
        <w:rPr>
          <w:rFonts w:hint="cs"/>
          <w:u w:val="single"/>
          <w:rtl/>
        </w:rPr>
        <w:t>עקרונית הם כשירים אבל צריך לעמוד בדרישות ושילוב טכנולוגי</w:t>
      </w:r>
      <w:r>
        <w:rPr>
          <w:rFonts w:hint="cs"/>
          <w:rtl/>
        </w:rPr>
        <w:t>.</w:t>
      </w:r>
    </w:p>
    <w:p w:rsidR="005D309D" w:rsidRDefault="005D309D" w:rsidP="005D309D">
      <w:pPr>
        <w:pStyle w:val="a3"/>
        <w:rPr>
          <w:rtl/>
        </w:rPr>
      </w:pPr>
    </w:p>
    <w:p w:rsidR="00B42578" w:rsidRDefault="005D309D" w:rsidP="005D309D">
      <w:pPr>
        <w:pStyle w:val="a3"/>
        <w:rPr>
          <w:rtl/>
        </w:rPr>
      </w:pPr>
      <w:r w:rsidRPr="00B42578">
        <w:rPr>
          <w:rFonts w:hint="cs"/>
          <w:b/>
          <w:bCs/>
          <w:highlight w:val="lightGray"/>
          <w:rtl/>
        </w:rPr>
        <w:t>ס' 7 לחוק הפטנטים</w:t>
      </w:r>
      <w:r w:rsidR="00B42578">
        <w:rPr>
          <w:rFonts w:hint="cs"/>
          <w:rtl/>
        </w:rPr>
        <w:t>:</w:t>
      </w:r>
      <w:r>
        <w:rPr>
          <w:rFonts w:hint="cs"/>
          <w:rtl/>
        </w:rPr>
        <w:t xml:space="preserve"> </w:t>
      </w:r>
    </w:p>
    <w:p w:rsidR="005D309D" w:rsidRDefault="005D309D" w:rsidP="005D309D">
      <w:pPr>
        <w:pStyle w:val="a3"/>
        <w:rPr>
          <w:rtl/>
        </w:rPr>
      </w:pPr>
      <w:r w:rsidRPr="00B42578">
        <w:rPr>
          <w:rFonts w:hint="cs"/>
          <w:i/>
          <w:iCs/>
          <w:rtl/>
        </w:rPr>
        <w:t>"</w:t>
      </w:r>
      <w:r w:rsidRPr="00B42578">
        <w:rPr>
          <w:i/>
          <w:iCs/>
          <w:rtl/>
        </w:rPr>
        <w:t xml:space="preserve">לא יוענק פטנט על: (1) תהליך לטיפול רפואי בגוף האדם; (2) זנים חדשים </w:t>
      </w:r>
      <w:r w:rsidR="00105718" w:rsidRPr="00B42578">
        <w:rPr>
          <w:b/>
          <w:bCs/>
          <w:i/>
          <w:iCs/>
          <w:rtl/>
        </w:rPr>
        <w:t>תהליך לטיפול רפואי בגוף האדם</w:t>
      </w:r>
      <w:r w:rsidR="00105718" w:rsidRPr="00B42578">
        <w:rPr>
          <w:i/>
          <w:iCs/>
          <w:rtl/>
        </w:rPr>
        <w:t xml:space="preserve"> </w:t>
      </w:r>
      <w:r w:rsidR="00105718" w:rsidRPr="00B42578">
        <w:rPr>
          <w:rFonts w:hint="cs"/>
          <w:i/>
          <w:iCs/>
          <w:rtl/>
        </w:rPr>
        <w:t xml:space="preserve">- </w:t>
      </w:r>
      <w:r w:rsidRPr="00B42578">
        <w:rPr>
          <w:i/>
          <w:iCs/>
          <w:rtl/>
        </w:rPr>
        <w:t>של צמחים או בעלי חיים, זולת אורגניזמים מיקרו ביולוגיים שלא הופקו מהטבע."</w:t>
      </w:r>
    </w:p>
    <w:p w:rsidR="00DB4EEF" w:rsidRDefault="005D309D" w:rsidP="00105718">
      <w:pPr>
        <w:pStyle w:val="a3"/>
        <w:rPr>
          <w:rtl/>
        </w:rPr>
      </w:pPr>
      <w:r w:rsidRPr="00B42578">
        <w:rPr>
          <w:rFonts w:hint="cs"/>
          <w:b/>
          <w:bCs/>
          <w:rtl/>
        </w:rPr>
        <w:t>מה הרציונל לא להגן על הליך רפואי בטיפול בחיי בני אדם?</w:t>
      </w:r>
      <w:r>
        <w:rPr>
          <w:rFonts w:hint="cs"/>
          <w:rtl/>
        </w:rPr>
        <w:t xml:space="preserve"> אם רופא פיתח ניתוח מעקפים לאדם במצב קשה מבחינה לבבית, אם היה פטנט היו מבקשים ר</w:t>
      </w:r>
      <w:r w:rsidR="00B42578">
        <w:rPr>
          <w:rFonts w:hint="cs"/>
          <w:rtl/>
        </w:rPr>
        <w:t>י</w:t>
      </w:r>
      <w:r>
        <w:rPr>
          <w:rFonts w:hint="cs"/>
          <w:rtl/>
        </w:rPr>
        <w:t xml:space="preserve">שיונות... אבל מצד שני </w:t>
      </w:r>
      <w:r w:rsidRPr="00B42578">
        <w:rPr>
          <w:rFonts w:hint="cs"/>
          <w:b/>
          <w:bCs/>
          <w:rtl/>
        </w:rPr>
        <w:t>כן נותנים הגנת פטנט לתרופות</w:t>
      </w:r>
      <w:r>
        <w:rPr>
          <w:rFonts w:hint="cs"/>
          <w:rtl/>
        </w:rPr>
        <w:t xml:space="preserve"> </w:t>
      </w:r>
      <w:r>
        <w:rPr>
          <w:rtl/>
        </w:rPr>
        <w:t>–</w:t>
      </w:r>
      <w:r>
        <w:rPr>
          <w:rFonts w:hint="cs"/>
          <w:rtl/>
        </w:rPr>
        <w:t xml:space="preserve"> </w:t>
      </w:r>
      <w:r w:rsidRPr="00B42578">
        <w:rPr>
          <w:rFonts w:hint="cs"/>
          <w:b/>
          <w:bCs/>
          <w:rtl/>
        </w:rPr>
        <w:t>עם זאת</w:t>
      </w:r>
      <w:r>
        <w:rPr>
          <w:rFonts w:hint="cs"/>
          <w:rtl/>
        </w:rPr>
        <w:t xml:space="preserve">, אדם שמבצע תהליך בטיפול רפואי יכול לא לדעת שמדובר בפטנט ואז אחרי הטיפול יתבעו אותו </w:t>
      </w:r>
      <w:r>
        <w:rPr>
          <w:rtl/>
        </w:rPr>
        <w:t>–</w:t>
      </w:r>
      <w:r>
        <w:rPr>
          <w:rFonts w:hint="cs"/>
          <w:rtl/>
        </w:rPr>
        <w:t xml:space="preserve"> אבסורד. אם יש תחום אחד שבו אנו יודעים שהגנת פטנט יוצרת תמריצים לפיתוח מוצרים זה תרופות, </w:t>
      </w:r>
      <w:r w:rsidRPr="00B42578">
        <w:rPr>
          <w:rFonts w:hint="cs"/>
          <w:b/>
          <w:bCs/>
          <w:rtl/>
        </w:rPr>
        <w:t>כל השאר לא בטוח אם צריך בכלל פטנטים</w:t>
      </w:r>
      <w:r>
        <w:rPr>
          <w:rFonts w:hint="cs"/>
          <w:rtl/>
        </w:rPr>
        <w:t>.</w:t>
      </w:r>
    </w:p>
    <w:p w:rsidR="00425535" w:rsidRDefault="00DB4EEF" w:rsidP="00B42578">
      <w:pPr>
        <w:pStyle w:val="a3"/>
        <w:rPr>
          <w:rtl/>
        </w:rPr>
      </w:pPr>
      <w:r w:rsidRPr="00105718">
        <w:rPr>
          <w:rFonts w:hint="cs"/>
          <w:b/>
          <w:bCs/>
          <w:rtl/>
        </w:rPr>
        <w:t>זנים חדשים של צמחים</w:t>
      </w:r>
      <w:r>
        <w:rPr>
          <w:rFonts w:hint="cs"/>
          <w:rtl/>
        </w:rPr>
        <w:t xml:space="preserve"> </w:t>
      </w:r>
      <w:r>
        <w:rPr>
          <w:rtl/>
        </w:rPr>
        <w:t>–</w:t>
      </w:r>
      <w:r>
        <w:rPr>
          <w:rFonts w:hint="cs"/>
          <w:rtl/>
        </w:rPr>
        <w:t xml:space="preserve"> יש חוק נפרד שמטפל בזה, שנקרא </w:t>
      </w:r>
      <w:r w:rsidRPr="00B42578">
        <w:rPr>
          <w:rFonts w:hint="cs"/>
          <w:b/>
          <w:bCs/>
          <w:highlight w:val="lightGray"/>
          <w:rtl/>
        </w:rPr>
        <w:t>חוק זכות מטפחים של זני צמחים מ1973</w:t>
      </w:r>
      <w:r>
        <w:rPr>
          <w:rFonts w:hint="cs"/>
          <w:rtl/>
        </w:rPr>
        <w:t xml:space="preserve"> שמסדיר את ההגנה על זנים חדשים של צמחים שאנשים מפתחים.</w:t>
      </w:r>
    </w:p>
    <w:p w:rsidR="00105718" w:rsidRPr="00366802" w:rsidRDefault="00B42578" w:rsidP="00B42578">
      <w:pPr>
        <w:pStyle w:val="a3"/>
        <w:outlineLvl w:val="2"/>
        <w:rPr>
          <w:rFonts w:cs="Arial"/>
          <w:b/>
          <w:bCs/>
          <w:rtl/>
        </w:rPr>
      </w:pPr>
      <w:bookmarkStart w:id="27" w:name="_Toc13631257"/>
      <w:r w:rsidRPr="00B42578">
        <w:rPr>
          <w:noProof/>
          <w:highlight w:val="cyan"/>
        </w:rPr>
        <w:lastRenderedPageBreak/>
        <w:drawing>
          <wp:anchor distT="0" distB="0" distL="114300" distR="114300" simplePos="0" relativeHeight="251658240" behindDoc="0" locked="0" layoutInCell="1" allowOverlap="1">
            <wp:simplePos x="0" y="0"/>
            <wp:positionH relativeFrom="column">
              <wp:posOffset>2181225</wp:posOffset>
            </wp:positionH>
            <wp:positionV relativeFrom="paragraph">
              <wp:posOffset>-116205</wp:posOffset>
            </wp:positionV>
            <wp:extent cx="1086929" cy="718300"/>
            <wp:effectExtent l="0" t="0" r="0" b="5715"/>
            <wp:wrapNone/>
            <wp:docPr id="13" name="Picture 4" descr="Patent drawing: US423394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Patent drawing: US423394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929" cy="718300"/>
                    </a:xfrm>
                    <a:prstGeom prst="rect">
                      <a:avLst/>
                    </a:prstGeom>
                    <a:noFill/>
                    <a:extLst/>
                  </pic:spPr>
                </pic:pic>
              </a:graphicData>
            </a:graphic>
            <wp14:sizeRelH relativeFrom="page">
              <wp14:pctWidth>0</wp14:pctWidth>
            </wp14:sizeRelH>
            <wp14:sizeRelV relativeFrom="page">
              <wp14:pctHeight>0</wp14:pctHeight>
            </wp14:sizeRelV>
          </wp:anchor>
        </w:drawing>
      </w:r>
      <w:r w:rsidR="00105718" w:rsidRPr="00B42578">
        <w:rPr>
          <w:rFonts w:hint="cs"/>
          <w:b/>
          <w:bCs/>
          <w:highlight w:val="cyan"/>
          <w:rtl/>
        </w:rPr>
        <w:t xml:space="preserve">2. </w:t>
      </w:r>
      <w:r w:rsidR="00105718" w:rsidRPr="00B42578">
        <w:rPr>
          <w:rFonts w:cs="Arial"/>
          <w:b/>
          <w:bCs/>
          <w:highlight w:val="cyan"/>
          <w:rtl/>
        </w:rPr>
        <w:t xml:space="preserve">תועלת </w:t>
      </w:r>
      <w:r w:rsidR="00105718" w:rsidRPr="00B42578">
        <w:rPr>
          <w:b/>
          <w:bCs/>
          <w:highlight w:val="cyan"/>
        </w:rPr>
        <w:t>utility)</w:t>
      </w:r>
      <w:r w:rsidR="00105718" w:rsidRPr="00B42578">
        <w:rPr>
          <w:rFonts w:cs="Arial"/>
          <w:b/>
          <w:bCs/>
          <w:highlight w:val="cyan"/>
          <w:rtl/>
        </w:rPr>
        <w:t>)</w:t>
      </w:r>
      <w:bookmarkEnd w:id="27"/>
    </w:p>
    <w:p w:rsidR="00105718" w:rsidRDefault="00105718" w:rsidP="00105718">
      <w:pPr>
        <w:pStyle w:val="a3"/>
        <w:rPr>
          <w:rtl/>
        </w:rPr>
      </w:pPr>
      <w:r w:rsidRPr="00105718">
        <w:rPr>
          <w:i/>
          <w:iCs/>
          <w:rtl/>
        </w:rPr>
        <w:t>"אמצאה, ... שהיא ... מועילה [...]."</w:t>
      </w:r>
    </w:p>
    <w:p w:rsidR="00105718" w:rsidRDefault="00105718" w:rsidP="00105718">
      <w:pPr>
        <w:pStyle w:val="a3"/>
        <w:rPr>
          <w:rtl/>
        </w:rPr>
      </w:pPr>
    </w:p>
    <w:p w:rsidR="00105718" w:rsidRDefault="00105718" w:rsidP="00105718">
      <w:pPr>
        <w:pStyle w:val="a3"/>
        <w:rPr>
          <w:rtl/>
        </w:rPr>
      </w:pPr>
    </w:p>
    <w:p w:rsidR="00F36E7C" w:rsidRDefault="00105718" w:rsidP="00B42578">
      <w:pPr>
        <w:pStyle w:val="a3"/>
        <w:rPr>
          <w:rFonts w:hint="cs"/>
          <w:rtl/>
        </w:rPr>
      </w:pPr>
      <w:r w:rsidRPr="00B42578">
        <w:rPr>
          <w:rFonts w:hint="cs"/>
          <w:b/>
          <w:bCs/>
          <w:rtl/>
        </w:rPr>
        <w:t xml:space="preserve">תועלת </w:t>
      </w:r>
      <w:r w:rsidRPr="00B42578">
        <w:rPr>
          <w:b/>
          <w:bCs/>
          <w:rtl/>
        </w:rPr>
        <w:t>–</w:t>
      </w:r>
      <w:r w:rsidRPr="00B42578">
        <w:rPr>
          <w:rFonts w:hint="cs"/>
          <w:b/>
          <w:bCs/>
          <w:rtl/>
        </w:rPr>
        <w:t xml:space="preserve"> ההמצאה משרתת מטרה כלשהי, יש לה איזושהי פונקציה</w:t>
      </w:r>
      <w:r>
        <w:rPr>
          <w:rFonts w:hint="cs"/>
          <w:rtl/>
        </w:rPr>
        <w:t xml:space="preserve">. </w:t>
      </w:r>
      <w:r w:rsidRPr="00B42578">
        <w:rPr>
          <w:rFonts w:hint="cs"/>
          <w:u w:val="single"/>
          <w:rtl/>
        </w:rPr>
        <w:t>הדרישה מינימלית</w:t>
      </w:r>
      <w:r>
        <w:rPr>
          <w:rFonts w:hint="cs"/>
          <w:rtl/>
        </w:rPr>
        <w:t>. בעבר הגישה בארה"ב הייתה שדרישת התועלת צריכה להיות מוסרית (לא אתן הגנה למשהו שכרוך באי מוסריות, כמו שיבוט תאי גזע עובריים</w:t>
      </w:r>
      <w:r w:rsidR="00FB420A">
        <w:rPr>
          <w:rFonts w:hint="cs"/>
          <w:rtl/>
        </w:rPr>
        <w:t xml:space="preserve"> באירופה (בוש דחה את זה, אובמה קידם)</w:t>
      </w:r>
      <w:r>
        <w:rPr>
          <w:rFonts w:hint="cs"/>
          <w:rtl/>
        </w:rPr>
        <w:t>, או פצצות אטום, או נשקים להשמדה המונית).</w:t>
      </w:r>
      <w:r w:rsidR="00FB420A">
        <w:rPr>
          <w:rFonts w:hint="cs"/>
          <w:rtl/>
        </w:rPr>
        <w:t xml:space="preserve"> השאלה היא האם במסגרת תועלת</w:t>
      </w:r>
      <w:r w:rsidR="00B42578">
        <w:rPr>
          <w:rFonts w:hint="cs"/>
          <w:rtl/>
        </w:rPr>
        <w:t xml:space="preserve"> אני יכול לשקול שיקולי מוסר והג</w:t>
      </w:r>
      <w:r w:rsidR="00FB420A">
        <w:rPr>
          <w:rFonts w:hint="cs"/>
          <w:rtl/>
        </w:rPr>
        <w:t xml:space="preserve">נת הציבור? עדיין הגישה היום (האמריקאית) היא </w:t>
      </w:r>
      <w:r w:rsidR="00FB420A" w:rsidRPr="00B42578">
        <w:rPr>
          <w:rFonts w:hint="cs"/>
          <w:u w:val="single"/>
          <w:rtl/>
        </w:rPr>
        <w:t>שלא מפעילים שיקולי מוסר ותקנת הציבור כשמחליטים אם התועלת בעייתית או לא</w:t>
      </w:r>
      <w:r w:rsidR="00FB420A">
        <w:rPr>
          <w:rFonts w:hint="cs"/>
          <w:rtl/>
        </w:rPr>
        <w:t xml:space="preserve">. יש פסק דין </w:t>
      </w:r>
      <w:proofErr w:type="spellStart"/>
      <w:r w:rsidR="00FB420A">
        <w:rPr>
          <w:rFonts w:hint="cs"/>
          <w:rtl/>
        </w:rPr>
        <w:t>בע</w:t>
      </w:r>
      <w:r w:rsidR="00B42578">
        <w:rPr>
          <w:rFonts w:hint="cs"/>
          <w:rtl/>
        </w:rPr>
        <w:t>ינ</w:t>
      </w:r>
      <w:r w:rsidR="00FB420A">
        <w:rPr>
          <w:rFonts w:hint="cs"/>
          <w:rtl/>
        </w:rPr>
        <w:t>ין</w:t>
      </w:r>
      <w:proofErr w:type="spellEnd"/>
      <w:r w:rsidR="00FB420A">
        <w:rPr>
          <w:rFonts w:hint="cs"/>
          <w:rtl/>
        </w:rPr>
        <w:t xml:space="preserve"> </w:t>
      </w:r>
      <w:r w:rsidR="00FB420A" w:rsidRPr="00B42578">
        <w:rPr>
          <w:b/>
          <w:bCs/>
          <w:highlight w:val="magenta"/>
        </w:rPr>
        <w:t>Juicy Whip</w:t>
      </w:r>
      <w:r w:rsidR="00FB420A" w:rsidRPr="00B42578">
        <w:rPr>
          <w:rFonts w:hint="cs"/>
          <w:b/>
          <w:bCs/>
          <w:rtl/>
        </w:rPr>
        <w:t xml:space="preserve"> </w:t>
      </w:r>
      <w:r w:rsidR="00FB420A">
        <w:rPr>
          <w:rtl/>
        </w:rPr>
        <w:t>–</w:t>
      </w:r>
      <w:r w:rsidR="00FB420A">
        <w:rPr>
          <w:rFonts w:hint="cs"/>
          <w:rtl/>
        </w:rPr>
        <w:t xml:space="preserve"> היה מוצר שהיה מטעה שהטעה</w:t>
      </w:r>
      <w:r w:rsidR="00975C21">
        <w:rPr>
          <w:rFonts w:hint="cs"/>
          <w:rtl/>
        </w:rPr>
        <w:t xml:space="preserve"> </w:t>
      </w:r>
      <w:r w:rsidR="00FB420A">
        <w:rPr>
          <w:rFonts w:hint="cs"/>
          <w:rtl/>
        </w:rPr>
        <w:t xml:space="preserve">את הלקוח האם יש או אין נוזל במוצר, ומשרד הפטנטים אמר שלא ניתן לתת פטנט על כך, והוא אמר שלא </w:t>
      </w:r>
      <w:r w:rsidR="00FB420A">
        <w:rPr>
          <w:rtl/>
        </w:rPr>
        <w:t>–</w:t>
      </w:r>
      <w:r w:rsidR="00FB420A">
        <w:rPr>
          <w:rFonts w:hint="cs"/>
          <w:rtl/>
        </w:rPr>
        <w:t xml:space="preserve"> </w:t>
      </w:r>
      <w:r w:rsidR="00FB420A" w:rsidRPr="00B42578">
        <w:rPr>
          <w:rFonts w:hint="cs"/>
          <w:b/>
          <w:bCs/>
          <w:rtl/>
        </w:rPr>
        <w:t>אפשר לתת הגנה</w:t>
      </w:r>
      <w:r w:rsidR="00FB420A">
        <w:rPr>
          <w:rFonts w:hint="cs"/>
          <w:rtl/>
        </w:rPr>
        <w:t xml:space="preserve">. </w:t>
      </w:r>
      <w:r w:rsidR="00FB420A" w:rsidRPr="00B42578">
        <w:rPr>
          <w:rFonts w:hint="cs"/>
          <w:b/>
          <w:bCs/>
          <w:rtl/>
        </w:rPr>
        <w:t>השיקול המוסרי ירד מהפרק בארה"ב, הוא נוכח באירופה, ובארץ אין פסיקות</w:t>
      </w:r>
      <w:r w:rsidR="00FB420A">
        <w:rPr>
          <w:rFonts w:hint="cs"/>
          <w:rtl/>
        </w:rPr>
        <w:t>, אבל משרד הפטנטים בארץ נותן פטנטים כמעט בכל הקשר.</w:t>
      </w:r>
      <w:r w:rsidR="00350C5E">
        <w:rPr>
          <w:rFonts w:hint="cs"/>
          <w:rtl/>
        </w:rPr>
        <w:t xml:space="preserve"> בוחן פטנטים אינו פילוסוף, אינו עוסק במוסר ואין לו כשירות לעסוק בשאלות אלו.</w:t>
      </w:r>
    </w:p>
    <w:p w:rsidR="00F36E7C" w:rsidRDefault="00C5272C" w:rsidP="00FB420A">
      <w:pPr>
        <w:pStyle w:val="a3"/>
        <w:rPr>
          <w:rtl/>
        </w:rPr>
      </w:pPr>
      <w:r>
        <w:rPr>
          <w:rFonts w:hint="cs"/>
          <w:rtl/>
        </w:rPr>
        <w:t xml:space="preserve">דרישת התועלת לא כרוכה במסחור ההמצאה או במצור שעובד </w:t>
      </w:r>
      <w:r>
        <w:rPr>
          <w:rtl/>
        </w:rPr>
        <w:t>–</w:t>
      </w:r>
      <w:r>
        <w:rPr>
          <w:rFonts w:hint="cs"/>
          <w:rtl/>
        </w:rPr>
        <w:t xml:space="preserve"> מספיק שבוחן הפטנטים אומר שההמצאה יכולה לעבוד לפי חוקי הפיזיקה, אתה אפילו לא חייב ליישם אותה.</w:t>
      </w:r>
    </w:p>
    <w:p w:rsidR="00C5272C" w:rsidRDefault="00C5272C" w:rsidP="00FB420A">
      <w:pPr>
        <w:pStyle w:val="a3"/>
        <w:rPr>
          <w:rtl/>
        </w:rPr>
      </w:pPr>
    </w:p>
    <w:p w:rsidR="00C5272C" w:rsidRPr="00B42578" w:rsidRDefault="00C5272C" w:rsidP="00B42578">
      <w:pPr>
        <w:pStyle w:val="a3"/>
        <w:outlineLvl w:val="2"/>
        <w:rPr>
          <w:b/>
          <w:bCs/>
          <w:rtl/>
        </w:rPr>
      </w:pPr>
      <w:bookmarkStart w:id="28" w:name="_Toc13631258"/>
      <w:r w:rsidRPr="00B42578">
        <w:rPr>
          <w:rFonts w:hint="cs"/>
          <w:b/>
          <w:bCs/>
          <w:highlight w:val="cyan"/>
          <w:rtl/>
        </w:rPr>
        <w:t>3. חדשנות</w:t>
      </w:r>
      <w:bookmarkEnd w:id="28"/>
    </w:p>
    <w:p w:rsidR="00C5272C" w:rsidRDefault="00C5272C" w:rsidP="00C5272C">
      <w:pPr>
        <w:pStyle w:val="a3"/>
        <w:rPr>
          <w:rtl/>
        </w:rPr>
      </w:pPr>
      <w:r w:rsidRPr="00B42578">
        <w:rPr>
          <w:b/>
          <w:bCs/>
          <w:highlight w:val="lightGray"/>
          <w:rtl/>
        </w:rPr>
        <w:t>ס' 4:</w:t>
      </w:r>
      <w:r w:rsidRPr="00C5272C">
        <w:rPr>
          <w:rtl/>
        </w:rPr>
        <w:t xml:space="preserve"> </w:t>
      </w:r>
      <w:r w:rsidRPr="00C5272C">
        <w:rPr>
          <w:rFonts w:hint="cs"/>
          <w:i/>
          <w:iCs/>
          <w:rtl/>
        </w:rPr>
        <w:t>"</w:t>
      </w:r>
      <w:r w:rsidRPr="00C5272C">
        <w:rPr>
          <w:i/>
          <w:iCs/>
          <w:rtl/>
        </w:rPr>
        <w:t xml:space="preserve">אמצאה נחשבת חדשה אם לא </w:t>
      </w:r>
      <w:proofErr w:type="spellStart"/>
      <w:r w:rsidRPr="00C5272C">
        <w:rPr>
          <w:i/>
          <w:iCs/>
          <w:rtl/>
        </w:rPr>
        <w:t>נתפרסמה</w:t>
      </w:r>
      <w:proofErr w:type="spellEnd"/>
      <w:r w:rsidRPr="00C5272C">
        <w:rPr>
          <w:i/>
          <w:iCs/>
          <w:rtl/>
        </w:rPr>
        <w:t xml:space="preserve"> בפומבי, בין בישראל ובין מחוצה לה, לפני מועד הגשת הבקשה לרישום פטנט.</w:t>
      </w:r>
      <w:r w:rsidRPr="00C5272C">
        <w:rPr>
          <w:rFonts w:hint="cs"/>
          <w:i/>
          <w:iCs/>
          <w:rtl/>
        </w:rPr>
        <w:t>"</w:t>
      </w:r>
      <w:r w:rsidR="00B42578">
        <w:rPr>
          <w:rFonts w:hint="cs"/>
          <w:rtl/>
        </w:rPr>
        <w:t xml:space="preserve"> </w:t>
      </w:r>
      <w:r w:rsidR="00B42578">
        <w:rPr>
          <w:rFonts w:hint="cs"/>
          <w:rtl/>
        </w:rPr>
        <w:t>מדובר בדרישת סף חשובה</w:t>
      </w:r>
      <w:r w:rsidR="00B42578">
        <w:rPr>
          <w:rFonts w:hint="cs"/>
          <w:rtl/>
        </w:rPr>
        <w:t>.</w:t>
      </w:r>
    </w:p>
    <w:p w:rsidR="00C5272C" w:rsidRDefault="00C5272C" w:rsidP="00C5272C">
      <w:pPr>
        <w:pStyle w:val="a3"/>
        <w:rPr>
          <w:rtl/>
        </w:rPr>
      </w:pPr>
      <w:r>
        <w:rPr>
          <w:rFonts w:hint="cs"/>
          <w:rtl/>
        </w:rPr>
        <w:t xml:space="preserve">מדובר </w:t>
      </w:r>
      <w:r w:rsidRPr="00B42578">
        <w:rPr>
          <w:rFonts w:hint="cs"/>
          <w:b/>
          <w:bCs/>
          <w:rtl/>
        </w:rPr>
        <w:t>בדרישה מרכזית בדיני הפטנטים</w:t>
      </w:r>
      <w:r w:rsidR="00B42578">
        <w:rPr>
          <w:rFonts w:hint="cs"/>
          <w:rtl/>
        </w:rPr>
        <w:t>. א</w:t>
      </w:r>
      <w:r>
        <w:rPr>
          <w:rFonts w:hint="cs"/>
          <w:rtl/>
        </w:rPr>
        <w:t xml:space="preserve">מצאה </w:t>
      </w:r>
      <w:r w:rsidRPr="00B42578">
        <w:rPr>
          <w:rFonts w:hint="cs"/>
          <w:u w:val="single"/>
          <w:rtl/>
        </w:rPr>
        <w:t>לא יכולה לקבל הגנה אם היא כבר קיימת</w:t>
      </w:r>
      <w:r>
        <w:rPr>
          <w:rFonts w:hint="cs"/>
          <w:rtl/>
        </w:rPr>
        <w:t xml:space="preserve">, ולכן הגנת הפטנט ניתנת רק לגבי </w:t>
      </w:r>
      <w:r w:rsidRPr="00B42578">
        <w:rPr>
          <w:rFonts w:hint="cs"/>
          <w:u w:val="single"/>
          <w:rtl/>
        </w:rPr>
        <w:t>משהו חדש</w:t>
      </w:r>
      <w:r>
        <w:rPr>
          <w:rFonts w:hint="cs"/>
          <w:rtl/>
        </w:rPr>
        <w:t xml:space="preserve"> שלא קיים. מדובר בשאלה עובדתית </w:t>
      </w:r>
      <w:r>
        <w:rPr>
          <w:rtl/>
        </w:rPr>
        <w:t>–</w:t>
      </w:r>
      <w:r>
        <w:rPr>
          <w:rFonts w:hint="cs"/>
          <w:rtl/>
        </w:rPr>
        <w:t xml:space="preserve"> האם הוא ידוע לציבור או לא.</w:t>
      </w:r>
    </w:p>
    <w:p w:rsidR="00B42578" w:rsidRDefault="00B42578" w:rsidP="00C5272C">
      <w:pPr>
        <w:pStyle w:val="a3"/>
        <w:rPr>
          <w:b/>
          <w:bCs/>
          <w:rtl/>
        </w:rPr>
      </w:pPr>
    </w:p>
    <w:p w:rsidR="00C5272C" w:rsidRDefault="00C5272C" w:rsidP="00B42578">
      <w:pPr>
        <w:pStyle w:val="a3"/>
        <w:rPr>
          <w:rtl/>
        </w:rPr>
      </w:pPr>
      <w:r w:rsidRPr="00B42578">
        <w:rPr>
          <w:rFonts w:hint="cs"/>
          <w:b/>
          <w:bCs/>
          <w:rtl/>
        </w:rPr>
        <w:t>איך בוחנים חדשנות?</w:t>
      </w:r>
      <w:r>
        <w:rPr>
          <w:rFonts w:hint="cs"/>
          <w:rtl/>
        </w:rPr>
        <w:t xml:space="preserve"> הבחינה נעשית על </w:t>
      </w:r>
      <w:r w:rsidRPr="00B42578">
        <w:rPr>
          <w:rFonts w:hint="cs"/>
          <w:b/>
          <w:bCs/>
          <w:rtl/>
        </w:rPr>
        <w:t>בסיס השוואה</w:t>
      </w:r>
      <w:r>
        <w:rPr>
          <w:rFonts w:hint="cs"/>
          <w:rtl/>
        </w:rPr>
        <w:t xml:space="preserve"> של מה שהומצא בבקשה לבין הידע הקיים בכל העולם ביום בקשת הבקשה </w:t>
      </w:r>
      <w:r>
        <w:rPr>
          <w:rtl/>
        </w:rPr>
        <w:t>–</w:t>
      </w:r>
      <w:r>
        <w:rPr>
          <w:rFonts w:hint="cs"/>
          <w:rtl/>
        </w:rPr>
        <w:t xml:space="preserve"> מדובר על בחינה בבסיס גלובלי, מה המידע שקיים בעולם ביחס להמצאה זו, ואם קיימת המצאה כזו ביום הגשת הבקשה, היא תידחה כי הוא לא עומדת בדרישות סעיף 4 לחוק.</w:t>
      </w:r>
    </w:p>
    <w:p w:rsidR="00FD3294" w:rsidRDefault="00C5272C" w:rsidP="00B42578">
      <w:pPr>
        <w:pStyle w:val="a3"/>
        <w:rPr>
          <w:rtl/>
        </w:rPr>
      </w:pPr>
      <w:r>
        <w:rPr>
          <w:rFonts w:hint="cs"/>
          <w:rtl/>
        </w:rPr>
        <w:t xml:space="preserve">בוחן הפטנטים יבדוק את </w:t>
      </w:r>
      <w:r w:rsidRPr="00B42578">
        <w:rPr>
          <w:rFonts w:hint="cs"/>
          <w:b/>
          <w:bCs/>
          <w:rtl/>
        </w:rPr>
        <w:t>כל המידע שהממציא הגיש שרלוונטי לבחינת הבקשה</w:t>
      </w:r>
      <w:r>
        <w:rPr>
          <w:rFonts w:hint="cs"/>
          <w:rtl/>
        </w:rPr>
        <w:t>. הממציא בעצמו מציין על גבי מסמך הפטנט את כל הידע הרלוונטי שקדם להמצאתו.</w:t>
      </w:r>
      <w:r w:rsidR="00FD3294">
        <w:rPr>
          <w:rFonts w:hint="cs"/>
          <w:rtl/>
        </w:rPr>
        <w:t xml:space="preserve"> בד</w:t>
      </w:r>
      <w:r w:rsidR="00B42578">
        <w:rPr>
          <w:rFonts w:hint="cs"/>
          <w:rtl/>
        </w:rPr>
        <w:t>רך כלל ממציאים בבקשה הפטנט מחוי</w:t>
      </w:r>
      <w:r w:rsidR="00FD3294">
        <w:rPr>
          <w:rFonts w:hint="cs"/>
          <w:rtl/>
        </w:rPr>
        <w:t xml:space="preserve">בים בגילוי והם כותבים את כל מסמכי הפטנט בגוף הבקשה. מעבר לכך הבוחן עושה </w:t>
      </w:r>
      <w:r w:rsidR="00FD3294" w:rsidRPr="00B42578">
        <w:rPr>
          <w:rFonts w:hint="cs"/>
          <w:b/>
          <w:bCs/>
          <w:rtl/>
        </w:rPr>
        <w:t>חיפושים עצמיים</w:t>
      </w:r>
      <w:r w:rsidR="00FD3294">
        <w:rPr>
          <w:rFonts w:hint="cs"/>
          <w:rtl/>
        </w:rPr>
        <w:t xml:space="preserve"> </w:t>
      </w:r>
      <w:r w:rsidR="00FD3294">
        <w:rPr>
          <w:rtl/>
        </w:rPr>
        <w:t>–</w:t>
      </w:r>
      <w:r w:rsidR="00FD3294">
        <w:rPr>
          <w:rFonts w:hint="cs"/>
          <w:rtl/>
        </w:rPr>
        <w:t xml:space="preserve"> לוקח ומחפש בשדות טכנולוגיים, עורך חיפוש עצמאי </w:t>
      </w:r>
      <w:r w:rsidR="00FD3294">
        <w:rPr>
          <w:rtl/>
        </w:rPr>
        <w:t>–</w:t>
      </w:r>
      <w:r w:rsidR="00FD3294">
        <w:rPr>
          <w:rFonts w:hint="cs"/>
          <w:rtl/>
        </w:rPr>
        <w:t xml:space="preserve"> האם אפשר למצוא המצאה שדומה לממציא של אותו ממציא. לפעמים הוא ימצא משהו זהה למה שמבוקשת עליו בקשה ואז הבקשה תידחה.</w:t>
      </w:r>
      <w:r w:rsidR="00B42578">
        <w:rPr>
          <w:rFonts w:hint="cs"/>
          <w:rtl/>
        </w:rPr>
        <w:t xml:space="preserve"> </w:t>
      </w:r>
      <w:r w:rsidR="00FD3294">
        <w:rPr>
          <w:rFonts w:hint="cs"/>
          <w:rtl/>
        </w:rPr>
        <w:t xml:space="preserve">חשוב להבין </w:t>
      </w:r>
      <w:r w:rsidR="00FD3294" w:rsidRPr="00B42578">
        <w:rPr>
          <w:rFonts w:hint="cs"/>
          <w:b/>
          <w:bCs/>
          <w:rtl/>
        </w:rPr>
        <w:t>שקשה לתקוף פטנט על בסיס שאלת חדשנות</w:t>
      </w:r>
      <w:r w:rsidR="00FD3294">
        <w:rPr>
          <w:rFonts w:hint="cs"/>
          <w:rtl/>
        </w:rPr>
        <w:t xml:space="preserve">, כי בדרך כלל אדם שמגיש בקשה לפטנט עושה חיפושים אלו לפני הגשת הבקשה </w:t>
      </w:r>
      <w:r w:rsidR="00FD3294">
        <w:rPr>
          <w:rtl/>
        </w:rPr>
        <w:t>–</w:t>
      </w:r>
      <w:r w:rsidR="00FD3294">
        <w:rPr>
          <w:rFonts w:hint="cs"/>
          <w:rtl/>
        </w:rPr>
        <w:t xml:space="preserve"> אף אדם לא יזרוק 30-50 אלף דולר. הסיכוי שיימצא משהו זהה על בקשת פטנט שהגשתי </w:t>
      </w:r>
      <w:r w:rsidR="00FD3294">
        <w:rPr>
          <w:rtl/>
        </w:rPr>
        <w:t>–</w:t>
      </w:r>
      <w:r w:rsidR="00FD3294">
        <w:rPr>
          <w:rFonts w:hint="cs"/>
          <w:rtl/>
        </w:rPr>
        <w:t xml:space="preserve"> קרוב לאפס.</w:t>
      </w:r>
    </w:p>
    <w:p w:rsidR="00C63620" w:rsidRDefault="00C63620" w:rsidP="00C5272C">
      <w:pPr>
        <w:pStyle w:val="a3"/>
        <w:rPr>
          <w:rtl/>
        </w:rPr>
      </w:pPr>
    </w:p>
    <w:p w:rsidR="00C63620" w:rsidRDefault="00C63620" w:rsidP="00B45670">
      <w:pPr>
        <w:pStyle w:val="a3"/>
        <w:rPr>
          <w:rtl/>
        </w:rPr>
      </w:pPr>
      <w:r w:rsidRPr="00B42578">
        <w:rPr>
          <w:rFonts w:hint="cs"/>
          <w:b/>
          <w:bCs/>
          <w:rtl/>
        </w:rPr>
        <w:t xml:space="preserve">ידע קיים </w:t>
      </w:r>
      <w:r w:rsidRPr="00B42578">
        <w:rPr>
          <w:b/>
          <w:bCs/>
          <w:rtl/>
        </w:rPr>
        <w:t>–</w:t>
      </w:r>
      <w:r w:rsidRPr="00B42578">
        <w:rPr>
          <w:rFonts w:hint="cs"/>
          <w:b/>
          <w:bCs/>
          <w:rtl/>
        </w:rPr>
        <w:t xml:space="preserve"> </w:t>
      </w:r>
      <w:r w:rsidR="000B476D" w:rsidRPr="00B42578">
        <w:rPr>
          <w:b/>
          <w:bCs/>
        </w:rPr>
        <w:t>P</w:t>
      </w:r>
      <w:r w:rsidRPr="00B42578">
        <w:rPr>
          <w:b/>
          <w:bCs/>
        </w:rPr>
        <w:t>rio</w:t>
      </w:r>
      <w:r w:rsidR="000B476D" w:rsidRPr="00B42578">
        <w:rPr>
          <w:b/>
          <w:bCs/>
        </w:rPr>
        <w:t>r</w:t>
      </w:r>
      <w:r w:rsidRPr="00B42578">
        <w:rPr>
          <w:b/>
          <w:bCs/>
        </w:rPr>
        <w:t xml:space="preserve"> Art</w:t>
      </w:r>
      <w:r>
        <w:rPr>
          <w:rFonts w:hint="cs"/>
          <w:rtl/>
        </w:rPr>
        <w:t xml:space="preserve">. מדובר בכל הידע שקיים בתחום המדעי שרלוונטי להמצאה, שבוחני פטנטים בודקים אותו לפני שהם מחליטים אם ההמצאה כשירה או לא להגנת פטנט. בוחן פטנטים בודק את כל הידע המוקדם שקיים על ידי הממציא עצמו או צדדים שלישיים בכל צורה שהיא. </w:t>
      </w:r>
      <w:r w:rsidR="00B45670">
        <w:rPr>
          <w:rFonts w:hint="cs"/>
          <w:rtl/>
        </w:rPr>
        <w:t xml:space="preserve">אפשר לתאם המצאות או תהליכים בכל מני דרכים </w:t>
      </w:r>
      <w:r w:rsidR="00B45670">
        <w:rPr>
          <w:rtl/>
        </w:rPr>
        <w:t>–</w:t>
      </w:r>
      <w:r w:rsidR="00B45670">
        <w:rPr>
          <w:rFonts w:hint="cs"/>
          <w:rtl/>
        </w:rPr>
        <w:t xml:space="preserve"> כשאתה בודק חדשנות אתה צריך למצוא מסמך אחד שמתאר את כל פרטי ההמצאה. ברגע שהמידע זמין לציבור מבחינת ההמצאה לא חדשה (נגיד זה קיים </w:t>
      </w:r>
      <w:proofErr w:type="spellStart"/>
      <w:r w:rsidR="00B45670">
        <w:rPr>
          <w:rFonts w:hint="cs"/>
          <w:rtl/>
        </w:rPr>
        <w:t>ביוטיוב</w:t>
      </w:r>
      <w:proofErr w:type="spellEnd"/>
      <w:r w:rsidR="00B45670">
        <w:rPr>
          <w:rFonts w:hint="cs"/>
          <w:rtl/>
        </w:rPr>
        <w:t xml:space="preserve"> והסבירו איך המוצר עובד </w:t>
      </w:r>
      <w:r w:rsidR="00B45670">
        <w:rPr>
          <w:rtl/>
        </w:rPr>
        <w:t>–</w:t>
      </w:r>
      <w:r w:rsidR="00B45670">
        <w:rPr>
          <w:rFonts w:hint="cs"/>
          <w:rtl/>
        </w:rPr>
        <w:t xml:space="preserve"> זה פגע בחדשנות, ההמצאה לא חדשה, החוק לא מגן והרגו את כשירות ההמצאה).</w:t>
      </w:r>
    </w:p>
    <w:p w:rsidR="00B45670" w:rsidRDefault="00B45670" w:rsidP="00B45670">
      <w:pPr>
        <w:pStyle w:val="a3"/>
        <w:rPr>
          <w:rtl/>
        </w:rPr>
      </w:pPr>
    </w:p>
    <w:p w:rsidR="00B45670" w:rsidRDefault="00316401" w:rsidP="00316401">
      <w:pPr>
        <w:pStyle w:val="a3"/>
        <w:rPr>
          <w:rtl/>
        </w:rPr>
      </w:pPr>
      <w:r>
        <w:rPr>
          <w:rFonts w:hint="cs"/>
          <w:rtl/>
        </w:rPr>
        <w:t xml:space="preserve">אף אהבל בעולם לא יגיש בקשה להגן על המצאה בלי לערוך חיפוש מוקדם. חשוב להבין שצריך פרסום יחיד שמכיל את כל ההמצאה בשלמותה. </w:t>
      </w:r>
      <w:r w:rsidRPr="00316401">
        <w:rPr>
          <w:rtl/>
        </w:rPr>
        <w:t xml:space="preserve">פרסום יחיד המכיל את האמצאה בשלמותה ("פסיפס" של מסמכים שונים יוצר דבר חדש ואינו מהווה </w:t>
      </w:r>
      <w:r w:rsidRPr="00316401">
        <w:t>prior art</w:t>
      </w:r>
      <w:r w:rsidRPr="00316401">
        <w:rPr>
          <w:rtl/>
        </w:rPr>
        <w:t>).</w:t>
      </w:r>
    </w:p>
    <w:p w:rsidR="00316401" w:rsidRDefault="00316401" w:rsidP="00B45670">
      <w:pPr>
        <w:pStyle w:val="a3"/>
        <w:rPr>
          <w:rtl/>
        </w:rPr>
      </w:pPr>
    </w:p>
    <w:p w:rsidR="00911A8B" w:rsidRPr="00B42578" w:rsidRDefault="00316401" w:rsidP="00B42578">
      <w:pPr>
        <w:pStyle w:val="a3"/>
        <w:rPr>
          <w:b/>
          <w:bCs/>
          <w:rtl/>
        </w:rPr>
      </w:pPr>
      <w:r w:rsidRPr="00B42578">
        <w:rPr>
          <w:b/>
          <w:bCs/>
          <w:highlight w:val="lightGray"/>
          <w:rtl/>
        </w:rPr>
        <w:t>ס' 6</w:t>
      </w:r>
      <w:r w:rsidRPr="00316401">
        <w:rPr>
          <w:rtl/>
        </w:rPr>
        <w:t xml:space="preserve"> - </w:t>
      </w:r>
      <w:r w:rsidRPr="00B42578">
        <w:rPr>
          <w:b/>
          <w:bCs/>
          <w:rtl/>
        </w:rPr>
        <w:t xml:space="preserve">חריגים </w:t>
      </w:r>
      <w:r w:rsidRPr="00316401">
        <w:rPr>
          <w:rtl/>
        </w:rPr>
        <w:t>(מקרים בהם פרסום פומבי שנעשה לפני הגשת הבקשה לא שולל חדשנות).</w:t>
      </w:r>
      <w:r>
        <w:rPr>
          <w:rFonts w:hint="cs"/>
          <w:rtl/>
        </w:rPr>
        <w:t xml:space="preserve"> </w:t>
      </w:r>
      <w:r w:rsidRPr="00B42578">
        <w:rPr>
          <w:rFonts w:hint="cs"/>
          <w:b/>
          <w:bCs/>
          <w:rtl/>
        </w:rPr>
        <w:t>בקשה זו לפטורים מיוחדים שמאפשרים פרסום לפני הגשת הבקשה. לדוגמא</w:t>
      </w:r>
      <w:r>
        <w:rPr>
          <w:rFonts w:hint="cs"/>
          <w:rtl/>
        </w:rPr>
        <w:t xml:space="preserve"> -</w:t>
      </w:r>
      <w:r w:rsidRPr="00316401">
        <w:rPr>
          <w:rtl/>
        </w:rPr>
        <w:t xml:space="preserve"> החומר שהתפרסם הושג מן הממציא ופורסם ללא הסכמתו, והממציא הגיש בקשה זמן סביר לאחר שנודע לו על הפרסום.</w:t>
      </w:r>
      <w:r>
        <w:rPr>
          <w:rFonts w:hint="cs"/>
          <w:rtl/>
        </w:rPr>
        <w:t xml:space="preserve"> </w:t>
      </w:r>
      <w:r>
        <w:rPr>
          <w:rtl/>
        </w:rPr>
        <w:t>–</w:t>
      </w:r>
      <w:r>
        <w:rPr>
          <w:rFonts w:hint="cs"/>
          <w:rtl/>
        </w:rPr>
        <w:t xml:space="preserve"> מישהו פרסם ללא ידיעתי ואז הוגשה הבקשה.</w:t>
      </w:r>
      <w:r w:rsidR="00911A8B">
        <w:rPr>
          <w:rFonts w:hint="cs"/>
          <w:rtl/>
        </w:rPr>
        <w:t xml:space="preserve"> יש כללים למה שצריך לעשות בלי לפגוע בחדשנות. פרסום </w:t>
      </w:r>
      <w:proofErr w:type="spellStart"/>
      <w:r w:rsidR="00911A8B">
        <w:rPr>
          <w:rFonts w:hint="cs"/>
          <w:rtl/>
        </w:rPr>
        <w:t>ביוטיוב</w:t>
      </w:r>
      <w:proofErr w:type="spellEnd"/>
      <w:r w:rsidR="00911A8B">
        <w:rPr>
          <w:rFonts w:hint="cs"/>
          <w:rtl/>
        </w:rPr>
        <w:t xml:space="preserve"> פוגע בחדשנות. צריך להיות </w:t>
      </w:r>
      <w:r w:rsidR="00B42578">
        <w:rPr>
          <w:rFonts w:hint="cs"/>
          <w:rtl/>
        </w:rPr>
        <w:t>ערני</w:t>
      </w:r>
      <w:r w:rsidR="00911A8B">
        <w:rPr>
          <w:rFonts w:hint="cs"/>
          <w:rtl/>
        </w:rPr>
        <w:t xml:space="preserve"> לסעיף 6 ולעבוד לפי הכללים</w:t>
      </w:r>
      <w:r w:rsidR="00B42578">
        <w:rPr>
          <w:rFonts w:hint="cs"/>
          <w:b/>
          <w:bCs/>
          <w:rtl/>
        </w:rPr>
        <w:t>.</w:t>
      </w:r>
    </w:p>
    <w:p w:rsidR="00911A8B" w:rsidRDefault="00911A8B" w:rsidP="00B42578">
      <w:pPr>
        <w:pStyle w:val="a3"/>
        <w:outlineLvl w:val="2"/>
        <w:rPr>
          <w:rtl/>
        </w:rPr>
      </w:pPr>
      <w:bookmarkStart w:id="29" w:name="_Toc13631259"/>
      <w:r w:rsidRPr="00B42578">
        <w:rPr>
          <w:rFonts w:hint="cs"/>
          <w:b/>
          <w:bCs/>
          <w:highlight w:val="cyan"/>
          <w:rtl/>
        </w:rPr>
        <w:lastRenderedPageBreak/>
        <w:t>4. התקדמות המצאתית</w:t>
      </w:r>
      <w:bookmarkEnd w:id="29"/>
    </w:p>
    <w:p w:rsidR="00911A8B" w:rsidRPr="00B42578" w:rsidRDefault="00911A8B" w:rsidP="00911A8B">
      <w:pPr>
        <w:pStyle w:val="a3"/>
        <w:rPr>
          <w:i/>
          <w:iCs/>
          <w:rtl/>
        </w:rPr>
      </w:pPr>
      <w:r>
        <w:rPr>
          <w:rFonts w:hint="cs"/>
          <w:rtl/>
        </w:rPr>
        <w:t xml:space="preserve">לכאורה היה אפשר לוותר על דרישת החדשנות ולהסתפק רק בדרישת ההתקדמות ההמצאתית. מדובר בדרישה שתוקפים הכי הרבה. </w:t>
      </w:r>
      <w:r w:rsidRPr="00B42578">
        <w:rPr>
          <w:i/>
          <w:iCs/>
          <w:rtl/>
        </w:rPr>
        <w:t>"אמצאה ... [ש]יש בה התקדמות המצאתית"</w:t>
      </w:r>
    </w:p>
    <w:p w:rsidR="00911A8B" w:rsidRPr="00911A8B" w:rsidRDefault="00911A8B" w:rsidP="00911A8B">
      <w:pPr>
        <w:pStyle w:val="a3"/>
        <w:rPr>
          <w:i/>
          <w:iCs/>
          <w:rtl/>
        </w:rPr>
      </w:pPr>
      <w:r w:rsidRPr="00B42578">
        <w:rPr>
          <w:rFonts w:hint="cs"/>
          <w:b/>
          <w:bCs/>
          <w:i/>
          <w:iCs/>
          <w:highlight w:val="lightGray"/>
          <w:rtl/>
        </w:rPr>
        <w:t>ס</w:t>
      </w:r>
      <w:r w:rsidRPr="00B42578">
        <w:rPr>
          <w:b/>
          <w:bCs/>
          <w:i/>
          <w:iCs/>
          <w:highlight w:val="lightGray"/>
          <w:rtl/>
        </w:rPr>
        <w:t>' 5</w:t>
      </w:r>
      <w:r w:rsidRPr="00911A8B">
        <w:rPr>
          <w:i/>
          <w:iCs/>
          <w:rtl/>
        </w:rPr>
        <w:t xml:space="preserve">: </w:t>
      </w:r>
      <w:r w:rsidR="00177522">
        <w:rPr>
          <w:rFonts w:hint="cs"/>
          <w:i/>
          <w:iCs/>
          <w:rtl/>
        </w:rPr>
        <w:t>"</w:t>
      </w:r>
      <w:r w:rsidRPr="00911A8B">
        <w:rPr>
          <w:i/>
          <w:iCs/>
          <w:rtl/>
        </w:rPr>
        <w:t xml:space="preserve">התקדמות שאינה נראית </w:t>
      </w:r>
      <w:proofErr w:type="spellStart"/>
      <w:r w:rsidRPr="00911A8B">
        <w:rPr>
          <w:i/>
          <w:iCs/>
          <w:rtl/>
        </w:rPr>
        <w:t>כענין</w:t>
      </w:r>
      <w:proofErr w:type="spellEnd"/>
      <w:r w:rsidRPr="00911A8B">
        <w:rPr>
          <w:i/>
          <w:iCs/>
          <w:rtl/>
        </w:rPr>
        <w:t xml:space="preserve"> המובן מאליו לבעל מקצוע ממוצע על סמך הידיעות שכבר נתפרסמו, לפני תאריך הבקשה.</w:t>
      </w:r>
      <w:r w:rsidR="00177522">
        <w:rPr>
          <w:rFonts w:hint="cs"/>
          <w:i/>
          <w:iCs/>
          <w:rtl/>
        </w:rPr>
        <w:t>"</w:t>
      </w:r>
    </w:p>
    <w:p w:rsidR="00C5272C" w:rsidRDefault="00911A8B" w:rsidP="00C5272C">
      <w:pPr>
        <w:pStyle w:val="a3"/>
        <w:rPr>
          <w:rtl/>
        </w:rPr>
      </w:pPr>
      <w:r>
        <w:rPr>
          <w:rFonts w:hint="cs"/>
          <w:rtl/>
        </w:rPr>
        <w:t xml:space="preserve">כאן אנו בוחנים את הידע שקיים בעולם (בדומה לחדשנות) אבל כאן </w:t>
      </w:r>
      <w:r w:rsidRPr="00177522">
        <w:rPr>
          <w:rFonts w:hint="cs"/>
          <w:b/>
          <w:bCs/>
          <w:rtl/>
        </w:rPr>
        <w:t>ניתן לבחון התקדמות המצאתית על בסיס שורה של פרסומים</w:t>
      </w:r>
      <w:r>
        <w:rPr>
          <w:rFonts w:hint="cs"/>
          <w:rtl/>
        </w:rPr>
        <w:t xml:space="preserve"> (ולא פרסום יחיד כמו בחדשנות). אנו בודקים את הידע שקיים עד לבקשת הבקשה, ובוחנים </w:t>
      </w:r>
      <w:r w:rsidRPr="00177522">
        <w:rPr>
          <w:rFonts w:hint="cs"/>
          <w:b/>
          <w:bCs/>
          <w:rtl/>
        </w:rPr>
        <w:t>האם בעל מקצוע ממוצע היה חושב שההמצאה מתקדמת המצאתית</w:t>
      </w:r>
      <w:r w:rsidR="0010142C">
        <w:rPr>
          <w:rFonts w:hint="cs"/>
          <w:rtl/>
        </w:rPr>
        <w:t xml:space="preserve"> </w:t>
      </w:r>
      <w:r w:rsidR="0010142C">
        <w:rPr>
          <w:rtl/>
        </w:rPr>
        <w:t>–</w:t>
      </w:r>
      <w:r w:rsidR="0010142C">
        <w:rPr>
          <w:rFonts w:hint="cs"/>
          <w:rtl/>
        </w:rPr>
        <w:t xml:space="preserve"> אדם עם ידע ממוצע בתחום, לא בעל ידע מינימלי אלא ממוצע (האדם הסביר המדעי)</w:t>
      </w:r>
      <w:r w:rsidR="00305B0C">
        <w:rPr>
          <w:rFonts w:hint="cs"/>
          <w:rtl/>
        </w:rPr>
        <w:t>. מדובר באדם תואר ראשון שני מקסימום.</w:t>
      </w:r>
    </w:p>
    <w:p w:rsidR="00305B0C" w:rsidRDefault="00305B0C" w:rsidP="00C5272C">
      <w:pPr>
        <w:pStyle w:val="a3"/>
        <w:rPr>
          <w:rtl/>
        </w:rPr>
      </w:pPr>
    </w:p>
    <w:p w:rsidR="00305B0C" w:rsidRDefault="00305B0C" w:rsidP="00C5272C">
      <w:pPr>
        <w:pStyle w:val="a3"/>
        <w:rPr>
          <w:rtl/>
        </w:rPr>
      </w:pPr>
      <w:r w:rsidRPr="00177522">
        <w:rPr>
          <w:rFonts w:hint="cs"/>
          <w:b/>
          <w:bCs/>
          <w:rtl/>
        </w:rPr>
        <w:t>צריך להיזהר מחוכמה</w:t>
      </w:r>
      <w:r>
        <w:rPr>
          <w:rFonts w:hint="cs"/>
          <w:b/>
          <w:bCs/>
          <w:rtl/>
        </w:rPr>
        <w:t xml:space="preserve"> לאחר מעשה</w:t>
      </w:r>
      <w:r>
        <w:rPr>
          <w:rFonts w:hint="cs"/>
          <w:rtl/>
        </w:rPr>
        <w:t xml:space="preserve">. כשתיק מגיע למשפט ההמצאה קיימת כבר זמן רב </w:t>
      </w:r>
      <w:r>
        <w:rPr>
          <w:rtl/>
        </w:rPr>
        <w:t>–</w:t>
      </w:r>
      <w:r>
        <w:rPr>
          <w:rFonts w:hint="cs"/>
          <w:rtl/>
        </w:rPr>
        <w:t xml:space="preserve"> צריך </w:t>
      </w:r>
      <w:r w:rsidR="00577D19">
        <w:rPr>
          <w:rFonts w:hint="cs"/>
          <w:rtl/>
        </w:rPr>
        <w:t>לה</w:t>
      </w:r>
      <w:r>
        <w:rPr>
          <w:rFonts w:hint="cs"/>
          <w:rtl/>
        </w:rPr>
        <w:t>זהיר, ו</w:t>
      </w:r>
      <w:r w:rsidR="00F335BF">
        <w:rPr>
          <w:rFonts w:hint="cs"/>
          <w:rtl/>
        </w:rPr>
        <w:t>להיכנס לנעליים של הממציא בזמן ה</w:t>
      </w:r>
      <w:r>
        <w:rPr>
          <w:rFonts w:hint="cs"/>
          <w:rtl/>
        </w:rPr>
        <w:t>גשת הבקשה. מה קדם למועד הגשת הבק</w:t>
      </w:r>
      <w:r w:rsidR="00577D19">
        <w:rPr>
          <w:rFonts w:hint="cs"/>
          <w:rtl/>
        </w:rPr>
        <w:t>שה? עם איזה ידע הממציא היה מצוי</w:t>
      </w:r>
      <w:r>
        <w:rPr>
          <w:rFonts w:hint="cs"/>
          <w:rtl/>
        </w:rPr>
        <w:t>ד? על בסיס זה אנו מעריכים היסטורי</w:t>
      </w:r>
      <w:r w:rsidR="00577D19">
        <w:rPr>
          <w:rFonts w:hint="cs"/>
          <w:rtl/>
        </w:rPr>
        <w:t>י</w:t>
      </w:r>
      <w:r>
        <w:rPr>
          <w:rFonts w:hint="cs"/>
          <w:rtl/>
        </w:rPr>
        <w:t>ם אם מה שהיה באמת משקף התקדמות המצאת</w:t>
      </w:r>
      <w:r w:rsidR="00A3171A">
        <w:rPr>
          <w:rFonts w:hint="cs"/>
          <w:rtl/>
        </w:rPr>
        <w:t>ית כולו בהתאם לידע שהיה קיים אז.</w:t>
      </w:r>
    </w:p>
    <w:p w:rsidR="00F335BF" w:rsidRDefault="00F335BF" w:rsidP="00C5272C">
      <w:pPr>
        <w:pStyle w:val="a3"/>
        <w:rPr>
          <w:rtl/>
        </w:rPr>
      </w:pPr>
    </w:p>
    <w:p w:rsidR="00577D19" w:rsidRDefault="00F335BF" w:rsidP="00177522">
      <w:pPr>
        <w:pStyle w:val="a3"/>
        <w:rPr>
          <w:rtl/>
        </w:rPr>
      </w:pPr>
      <w:r w:rsidRPr="00177522">
        <w:rPr>
          <w:rFonts w:hint="cs"/>
          <w:b/>
          <w:bCs/>
          <w:rtl/>
        </w:rPr>
        <w:t>ההבדל הגדול בין ההתקדמות ההמצאתית לחדשנות זה עניין בחינת הפסיפס של הפרסומים</w:t>
      </w:r>
      <w:r>
        <w:rPr>
          <w:rFonts w:hint="cs"/>
          <w:rtl/>
        </w:rPr>
        <w:t xml:space="preserve"> </w:t>
      </w:r>
      <w:r>
        <w:rPr>
          <w:rtl/>
        </w:rPr>
        <w:t>–</w:t>
      </w:r>
      <w:r>
        <w:rPr>
          <w:rFonts w:hint="cs"/>
          <w:rtl/>
        </w:rPr>
        <w:t xml:space="preserve"> אפשר לטעון שכבר הייתה קיימת מוטיבציה בספרות ליצור מוצר. צריך להבין שהמלאכה לא פשוטה. עיקר הדחיות של בקשות פטנטים נעשות על רקע התקדמות המצאתית אבל זו לא החלטה פשוטה.</w:t>
      </w:r>
    </w:p>
    <w:p w:rsidR="00177522" w:rsidRDefault="00177522" w:rsidP="0027086A">
      <w:pPr>
        <w:pStyle w:val="a3"/>
        <w:rPr>
          <w:rtl/>
        </w:rPr>
      </w:pPr>
    </w:p>
    <w:p w:rsidR="0027086A" w:rsidRPr="00177522" w:rsidRDefault="00577D19" w:rsidP="00177522">
      <w:pPr>
        <w:pStyle w:val="a3"/>
        <w:rPr>
          <w:color w:val="A5A5A5" w:themeColor="accent3"/>
          <w:rtl/>
        </w:rPr>
      </w:pPr>
      <w:r w:rsidRPr="00177522">
        <w:rPr>
          <w:rFonts w:hint="cs"/>
          <w:b/>
          <w:bCs/>
          <w:rtl/>
        </w:rPr>
        <w:t>יש גם לזכור ש</w:t>
      </w:r>
      <w:r w:rsidR="00177522">
        <w:rPr>
          <w:rFonts w:hint="cs"/>
          <w:b/>
          <w:bCs/>
          <w:rtl/>
        </w:rPr>
        <w:t>-</w:t>
      </w:r>
      <w:r w:rsidRPr="00177522">
        <w:rPr>
          <w:rFonts w:hint="cs"/>
          <w:b/>
          <w:bCs/>
          <w:rtl/>
        </w:rPr>
        <w:t>50% מההמצאות בסוף</w:t>
      </w:r>
      <w:r>
        <w:rPr>
          <w:rFonts w:hint="cs"/>
          <w:rtl/>
        </w:rPr>
        <w:t xml:space="preserve"> </w:t>
      </w:r>
      <w:r>
        <w:rPr>
          <w:rFonts w:hint="cs"/>
          <w:b/>
          <w:bCs/>
          <w:rtl/>
        </w:rPr>
        <w:t>מבוטלות</w:t>
      </w:r>
      <w:r w:rsidR="00177522">
        <w:rPr>
          <w:rFonts w:hint="cs"/>
          <w:b/>
          <w:bCs/>
          <w:rtl/>
        </w:rPr>
        <w:t xml:space="preserve"> בערעור</w:t>
      </w:r>
      <w:r>
        <w:rPr>
          <w:rFonts w:hint="cs"/>
          <w:rtl/>
        </w:rPr>
        <w:t>. למעלה מ</w:t>
      </w:r>
      <w:r w:rsidR="00177522">
        <w:rPr>
          <w:rFonts w:hint="cs"/>
          <w:rtl/>
        </w:rPr>
        <w:t>-</w:t>
      </w:r>
      <w:r>
        <w:rPr>
          <w:rFonts w:hint="cs"/>
          <w:rtl/>
        </w:rPr>
        <w:t>90% מגיעים לפשרה, אבל אלו שמגיעים לפסק דין, 50% מוכרזים כלא תקפים בארה"ב והרבה מהם על רק ההכרעה שאין מספיק התקדמות המצאתית, ולדעת המרצה זה אומר הרבה על בחינת הפטנט עצמו. זמן הבחינה הממוצע הוא 24 שעות לבקשה.</w:t>
      </w:r>
      <w:r w:rsidR="0027086A">
        <w:rPr>
          <w:rFonts w:hint="cs"/>
          <w:rtl/>
        </w:rPr>
        <w:t xml:space="preserve"> </w:t>
      </w:r>
      <w:r w:rsidR="0027086A" w:rsidRPr="00177522">
        <w:rPr>
          <w:rFonts w:hint="cs"/>
          <w:color w:val="A5A5A5" w:themeColor="accent3"/>
          <w:rtl/>
        </w:rPr>
        <w:t>(המרצה מציינת כי שלמה כהן במשרד מציב לכל עובד מצלמה על השולחן, מי יודע כמה זמן כל אחד עובד, וכמה רשם הפטנטים עובד במהלך ה24 שעות)</w:t>
      </w:r>
    </w:p>
    <w:p w:rsidR="00105718" w:rsidRDefault="00105718" w:rsidP="00990EBC">
      <w:pPr>
        <w:pStyle w:val="a3"/>
        <w:rPr>
          <w:rtl/>
        </w:rPr>
      </w:pPr>
    </w:p>
    <w:p w:rsidR="006140D8" w:rsidRDefault="006140D8" w:rsidP="00990EBC">
      <w:pPr>
        <w:pStyle w:val="a3"/>
        <w:rPr>
          <w:rtl/>
        </w:rPr>
      </w:pPr>
      <w:r w:rsidRPr="00177522">
        <w:rPr>
          <w:rFonts w:hint="cs"/>
          <w:b/>
          <w:bCs/>
          <w:rtl/>
        </w:rPr>
        <w:t>איך מעריכים התקדמות המצאתית?</w:t>
      </w:r>
      <w:r>
        <w:rPr>
          <w:rFonts w:hint="cs"/>
          <w:rtl/>
        </w:rPr>
        <w:t xml:space="preserve"> הפסיקה בארץ ובעולם יצרה שורה של מבחני עזר שיכולים לעזור לנו לבחון שאלות אלו.</w:t>
      </w:r>
    </w:p>
    <w:p w:rsidR="006140D8" w:rsidRDefault="006140D8" w:rsidP="006140D8">
      <w:pPr>
        <w:pStyle w:val="a3"/>
        <w:rPr>
          <w:rtl/>
        </w:rPr>
      </w:pPr>
      <w:r>
        <w:rPr>
          <w:rFonts w:hint="cs"/>
          <w:rtl/>
        </w:rPr>
        <w:t xml:space="preserve">פס"ד החשוב בעניין זה, זה </w:t>
      </w:r>
      <w:r w:rsidRPr="00177522">
        <w:rPr>
          <w:rFonts w:hint="cs"/>
          <w:b/>
          <w:bCs/>
          <w:highlight w:val="magenta"/>
          <w:rtl/>
        </w:rPr>
        <w:t xml:space="preserve">פס"ד </w:t>
      </w:r>
      <w:proofErr w:type="spellStart"/>
      <w:r w:rsidRPr="00177522">
        <w:rPr>
          <w:b/>
          <w:bCs/>
          <w:highlight w:val="magenta"/>
        </w:rPr>
        <w:t>hughes</w:t>
      </w:r>
      <w:proofErr w:type="spellEnd"/>
      <w:r w:rsidRPr="00177522">
        <w:rPr>
          <w:b/>
          <w:bCs/>
          <w:highlight w:val="magenta"/>
        </w:rPr>
        <w:t xml:space="preserve"> aircraft</w:t>
      </w:r>
      <w:r w:rsidRPr="00177522">
        <w:rPr>
          <w:rFonts w:hint="cs"/>
          <w:b/>
          <w:bCs/>
          <w:rtl/>
        </w:rPr>
        <w:t xml:space="preserve"> </w:t>
      </w:r>
      <w:r w:rsidRPr="00177522">
        <w:rPr>
          <w:rFonts w:hint="cs"/>
          <w:rtl/>
        </w:rPr>
        <w:t>(</w:t>
      </w:r>
      <w:r w:rsidRPr="00177522">
        <w:rPr>
          <w:rFonts w:hint="cs"/>
          <w:color w:val="FF0000"/>
          <w:rtl/>
        </w:rPr>
        <w:t>יהיו קטעים ממנו במבחן</w:t>
      </w:r>
      <w:r>
        <w:rPr>
          <w:rFonts w:hint="cs"/>
          <w:rtl/>
        </w:rPr>
        <w:t xml:space="preserve">) </w:t>
      </w:r>
      <w:r>
        <w:rPr>
          <w:rtl/>
        </w:rPr>
        <w:t>–</w:t>
      </w:r>
      <w:r>
        <w:rPr>
          <w:rFonts w:hint="cs"/>
          <w:rtl/>
        </w:rPr>
        <w:t xml:space="preserve"> טכנולוגיה שעסקה במטוסי קרב שנטען כי ישראלים גנבו מאמריקאים. מדובר באחד מפסקי הדין החשובים בדיני פטנטים. המבחנים שעולים לפי פסק הדין:</w:t>
      </w:r>
    </w:p>
    <w:p w:rsidR="006140D8" w:rsidRDefault="006140D8" w:rsidP="00D25746">
      <w:pPr>
        <w:pStyle w:val="a3"/>
        <w:numPr>
          <w:ilvl w:val="0"/>
          <w:numId w:val="41"/>
        </w:numPr>
      </w:pPr>
      <w:r w:rsidRPr="00177522">
        <w:rPr>
          <w:rFonts w:hint="cs"/>
          <w:b/>
          <w:bCs/>
          <w:rtl/>
        </w:rPr>
        <w:t>מבחן החסר המתמשך</w:t>
      </w:r>
      <w:r>
        <w:rPr>
          <w:rFonts w:hint="cs"/>
          <w:rtl/>
        </w:rPr>
        <w:t xml:space="preserve"> </w:t>
      </w:r>
      <w:r>
        <w:rPr>
          <w:rtl/>
        </w:rPr>
        <w:t>–</w:t>
      </w:r>
      <w:r>
        <w:rPr>
          <w:rFonts w:hint="cs"/>
          <w:rtl/>
        </w:rPr>
        <w:t xml:space="preserve"> האם היה חסר בתחום למוצר שהממציא פיתח? אם היה חסר ההנחה היא שהיה מדובר במשהו שמאוד קשה לפתחו ונכנסת לתוך תחום שייצר פתרון לבעיה. בהקשר הזה, </w:t>
      </w:r>
      <w:r w:rsidRPr="00177522">
        <w:rPr>
          <w:rFonts w:hint="cs"/>
          <w:u w:val="single"/>
          <w:rtl/>
        </w:rPr>
        <w:t xml:space="preserve">כישלונות </w:t>
      </w:r>
      <w:r>
        <w:rPr>
          <w:rFonts w:hint="cs"/>
          <w:rtl/>
        </w:rPr>
        <w:t>של ממציאים אחרים למצוא פתרון הם אינדיקציה מובהקת.</w:t>
      </w:r>
    </w:p>
    <w:p w:rsidR="006140D8" w:rsidRDefault="006140D8" w:rsidP="00D25746">
      <w:pPr>
        <w:pStyle w:val="a3"/>
        <w:numPr>
          <w:ilvl w:val="0"/>
          <w:numId w:val="41"/>
        </w:numPr>
      </w:pPr>
      <w:r w:rsidRPr="00177522">
        <w:rPr>
          <w:rFonts w:hint="cs"/>
          <w:b/>
          <w:bCs/>
          <w:rtl/>
        </w:rPr>
        <w:t>מבחן ההצלחה המסחרית</w:t>
      </w:r>
      <w:r>
        <w:rPr>
          <w:rFonts w:hint="cs"/>
          <w:rtl/>
        </w:rPr>
        <w:t xml:space="preserve"> </w:t>
      </w:r>
      <w:r>
        <w:rPr>
          <w:rtl/>
        </w:rPr>
        <w:t>–</w:t>
      </w:r>
      <w:r>
        <w:rPr>
          <w:rFonts w:hint="cs"/>
          <w:rtl/>
        </w:rPr>
        <w:t xml:space="preserve"> מוצר שמצליח מסחרית לא תמיד יהווה אינדיקציה למוצר מתקדם מבחינה המצאתית, אבל גם היא יכולה להיות אינדיקציה להתקדמות המצאתית.</w:t>
      </w:r>
    </w:p>
    <w:p w:rsidR="006140D8" w:rsidRDefault="006140D8" w:rsidP="00D25746">
      <w:pPr>
        <w:pStyle w:val="a3"/>
        <w:numPr>
          <w:ilvl w:val="0"/>
          <w:numId w:val="41"/>
        </w:numPr>
      </w:pPr>
      <w:r w:rsidRPr="00177522">
        <w:rPr>
          <w:rFonts w:hint="cs"/>
          <w:b/>
          <w:bCs/>
          <w:rtl/>
        </w:rPr>
        <w:t>התגובה שההמצאה עוררה בקרב קהיליית אנשי המקצוע</w:t>
      </w:r>
      <w:r>
        <w:rPr>
          <w:rFonts w:hint="cs"/>
          <w:rtl/>
        </w:rPr>
        <w:t xml:space="preserve"> </w:t>
      </w:r>
      <w:r>
        <w:rPr>
          <w:rtl/>
        </w:rPr>
        <w:t>–</w:t>
      </w:r>
      <w:r>
        <w:rPr>
          <w:rFonts w:hint="cs"/>
          <w:rtl/>
        </w:rPr>
        <w:t xml:space="preserve"> התגובה בקהילה לפיתוח שלי. התגובה שההמצאה מעוררת היא כן אינדיקציה חשובה להתקדמות המצאתית אם האפקט היה "וואו".</w:t>
      </w:r>
    </w:p>
    <w:p w:rsidR="006140D8" w:rsidRDefault="006140D8" w:rsidP="00D25746">
      <w:pPr>
        <w:pStyle w:val="a3"/>
        <w:numPr>
          <w:ilvl w:val="0"/>
          <w:numId w:val="41"/>
        </w:numPr>
      </w:pPr>
      <w:r w:rsidRPr="00177522">
        <w:rPr>
          <w:rFonts w:hint="cs"/>
          <w:b/>
          <w:bCs/>
          <w:rtl/>
        </w:rPr>
        <w:t>מידת העתקת ההמצאה על ידי מתחרים</w:t>
      </w:r>
      <w:r w:rsidR="00E23876">
        <w:rPr>
          <w:rFonts w:hint="cs"/>
          <w:rtl/>
        </w:rPr>
        <w:t xml:space="preserve"> </w:t>
      </w:r>
      <w:r w:rsidR="00E23876">
        <w:rPr>
          <w:rtl/>
        </w:rPr>
        <w:t>–</w:t>
      </w:r>
      <w:r w:rsidR="00E23876">
        <w:rPr>
          <w:rFonts w:hint="cs"/>
          <w:rtl/>
        </w:rPr>
        <w:t xml:space="preserve"> עד כמה מתחרים העתיקו את ההמצאה. העתקה היא לפעמים אינדיקציה להתקדמות המצאתית. ככל שהעתיקו אותך יותר זה אומר שההמצאה שווה הרבה.</w:t>
      </w:r>
    </w:p>
    <w:p w:rsidR="00E23876" w:rsidRDefault="00E23876" w:rsidP="00E23876">
      <w:pPr>
        <w:pStyle w:val="a3"/>
        <w:rPr>
          <w:rtl/>
        </w:rPr>
      </w:pPr>
    </w:p>
    <w:p w:rsidR="00E23876" w:rsidRDefault="00E23876" w:rsidP="00401B73">
      <w:pPr>
        <w:pStyle w:val="a3"/>
        <w:outlineLvl w:val="1"/>
        <w:rPr>
          <w:rtl/>
        </w:rPr>
      </w:pPr>
      <w:bookmarkStart w:id="30" w:name="_Toc13631260"/>
      <w:r w:rsidRPr="00401B73">
        <w:rPr>
          <w:rFonts w:hint="cs"/>
          <w:b/>
          <w:bCs/>
          <w:highlight w:val="yellow"/>
          <w:u w:val="single"/>
          <w:rtl/>
        </w:rPr>
        <w:t>ההליך הפרוצדוראלי לרישום פטנט</w:t>
      </w:r>
      <w:bookmarkEnd w:id="30"/>
    </w:p>
    <w:p w:rsidR="00E23876" w:rsidRPr="00401B73" w:rsidRDefault="00E23876" w:rsidP="00401B73">
      <w:pPr>
        <w:pStyle w:val="a3"/>
        <w:rPr>
          <w:color w:val="A5A5A5" w:themeColor="accent3"/>
          <w:rtl/>
        </w:rPr>
      </w:pPr>
      <w:r w:rsidRPr="00401B73">
        <w:rPr>
          <w:rFonts w:hint="cs"/>
          <w:color w:val="A5A5A5" w:themeColor="accent3"/>
          <w:rtl/>
        </w:rPr>
        <w:t xml:space="preserve">יש במצגת תרשים זרימה שמתאר את התהליך עצמו (מצגת 7 </w:t>
      </w:r>
      <w:r w:rsidRPr="00401B73">
        <w:rPr>
          <w:color w:val="A5A5A5" w:themeColor="accent3"/>
          <w:rtl/>
        </w:rPr>
        <w:t>–</w:t>
      </w:r>
      <w:r w:rsidRPr="00401B73">
        <w:rPr>
          <w:rFonts w:hint="cs"/>
          <w:color w:val="A5A5A5" w:themeColor="accent3"/>
          <w:rtl/>
        </w:rPr>
        <w:t xml:space="preserve"> פטנטים)</w:t>
      </w:r>
      <w:r w:rsidR="00401B73">
        <w:rPr>
          <w:rFonts w:hint="cs"/>
          <w:color w:val="A5A5A5" w:themeColor="accent3"/>
          <w:rtl/>
        </w:rPr>
        <w:t xml:space="preserve">. </w:t>
      </w:r>
      <w:r>
        <w:rPr>
          <w:rFonts w:hint="cs"/>
          <w:rtl/>
        </w:rPr>
        <w:t xml:space="preserve">אדם מגיש בקשה, אחרי 18 חודשים הבקשה מתפרסמת, מגיע שלב שמאשרים/דוחים את הבקשה ואז מתפרסם אישור. </w:t>
      </w:r>
    </w:p>
    <w:p w:rsidR="00401B73" w:rsidRDefault="00E23876" w:rsidP="00401B73">
      <w:pPr>
        <w:pStyle w:val="a3"/>
        <w:rPr>
          <w:rtl/>
        </w:rPr>
      </w:pPr>
      <w:r w:rsidRPr="00401B73">
        <w:rPr>
          <w:rFonts w:hint="cs"/>
          <w:b/>
          <w:bCs/>
          <w:rtl/>
        </w:rPr>
        <w:t>איך זה עובד בישראל?</w:t>
      </w:r>
      <w:r>
        <w:rPr>
          <w:rFonts w:hint="cs"/>
          <w:rtl/>
        </w:rPr>
        <w:t xml:space="preserve"> בקשה לרישום פטנט מוגשת למשרד הפטנטים, יש חיוב באגרה (זול בארץ </w:t>
      </w:r>
      <w:r>
        <w:rPr>
          <w:rtl/>
        </w:rPr>
        <w:t>–</w:t>
      </w:r>
      <w:r>
        <w:rPr>
          <w:rFonts w:hint="cs"/>
          <w:rtl/>
        </w:rPr>
        <w:t xml:space="preserve"> 2000-3000 ₪, לעומת ארה"ב </w:t>
      </w:r>
      <w:r>
        <w:rPr>
          <w:rtl/>
        </w:rPr>
        <w:t>–</w:t>
      </w:r>
      <w:r>
        <w:rPr>
          <w:rFonts w:hint="cs"/>
          <w:rtl/>
        </w:rPr>
        <w:t xml:space="preserve"> 2000-3000 דולר) בארץ ובארה"ב זה בוחן אחד, ובאירופה הבחינה נעשית על ידי 3 בוחנים (הבחינה הכי טובה בעולם, חל לגבי כל השטחים של האיחוד האירופאי מינוס אנגליה בקרוב).</w:t>
      </w:r>
    </w:p>
    <w:p w:rsidR="00E04F64" w:rsidRDefault="00E23876" w:rsidP="00E04F64">
      <w:pPr>
        <w:pStyle w:val="a3"/>
        <w:rPr>
          <w:rtl/>
        </w:rPr>
      </w:pPr>
      <w:r w:rsidRPr="00401B73">
        <w:rPr>
          <w:rFonts w:hint="cs"/>
          <w:b/>
          <w:bCs/>
          <w:rtl/>
        </w:rPr>
        <w:t>המבנה של בקשה לפטנט</w:t>
      </w:r>
      <w:r>
        <w:rPr>
          <w:rFonts w:hint="cs"/>
          <w:rtl/>
        </w:rPr>
        <w:t xml:space="preserve"> </w:t>
      </w:r>
      <w:r>
        <w:rPr>
          <w:rtl/>
        </w:rPr>
        <w:t>–</w:t>
      </w:r>
      <w:r>
        <w:rPr>
          <w:rFonts w:hint="cs"/>
          <w:rtl/>
        </w:rPr>
        <w:t xml:space="preserve"> לרוב מוגשות בשפה האנגלית (נדיר לראות בעברית). הבקשה למבנה שלה כולל מבוא/תקציר שאומר בתמצית מהי ההמצאה שהמצאת. למשל </w:t>
      </w:r>
      <w:r>
        <w:rPr>
          <w:rtl/>
        </w:rPr>
        <w:t>–</w:t>
      </w:r>
      <w:r>
        <w:rPr>
          <w:rFonts w:hint="cs"/>
          <w:rtl/>
        </w:rPr>
        <w:t xml:space="preserve"> תרופה שמפחיתה כולסטרול בדם בהשוואה לתרופות אחרות. מיד לאחר מכן יבוא תיאור מפורט של ההמצאה בה אתאר את התרופה שהמצאתי </w:t>
      </w:r>
      <w:r>
        <w:rPr>
          <w:rtl/>
        </w:rPr>
        <w:t>–</w:t>
      </w:r>
      <w:r>
        <w:rPr>
          <w:rFonts w:hint="cs"/>
          <w:rtl/>
        </w:rPr>
        <w:t xml:space="preserve"> אתאר את המולקולה, כיצד העבודה עושה את עבודתה, באילו מינונים, ממצאים... </w:t>
      </w:r>
    </w:p>
    <w:p w:rsidR="00E04F64" w:rsidRDefault="00E23876" w:rsidP="00E04F64">
      <w:pPr>
        <w:pStyle w:val="a3"/>
        <w:rPr>
          <w:rtl/>
        </w:rPr>
      </w:pPr>
      <w:r w:rsidRPr="00401B73">
        <w:rPr>
          <w:rFonts w:hint="cs"/>
          <w:b/>
          <w:bCs/>
          <w:rtl/>
        </w:rPr>
        <w:lastRenderedPageBreak/>
        <w:t xml:space="preserve">לאחר מכן יגיע לב הפטנט </w:t>
      </w:r>
      <w:r w:rsidRPr="00401B73">
        <w:rPr>
          <w:b/>
          <w:bCs/>
          <w:rtl/>
        </w:rPr>
        <w:t>–</w:t>
      </w:r>
      <w:r>
        <w:rPr>
          <w:rFonts w:hint="cs"/>
          <w:rtl/>
        </w:rPr>
        <w:t xml:space="preserve"> </w:t>
      </w:r>
      <w:r>
        <w:rPr>
          <w:rFonts w:hint="cs"/>
          <w:b/>
          <w:bCs/>
          <w:rtl/>
        </w:rPr>
        <w:t>תביעות הפטנט</w:t>
      </w:r>
      <w:r>
        <w:rPr>
          <w:rFonts w:hint="cs"/>
          <w:rtl/>
        </w:rPr>
        <w:t xml:space="preserve"> (</w:t>
      </w:r>
      <w:r>
        <w:t>Patent Claims</w:t>
      </w:r>
      <w:r w:rsidR="00401B73">
        <w:rPr>
          <w:rFonts w:hint="cs"/>
          <w:rtl/>
        </w:rPr>
        <w:t>). אלו</w:t>
      </w:r>
      <w:r>
        <w:rPr>
          <w:rFonts w:hint="cs"/>
          <w:rtl/>
        </w:rPr>
        <w:t xml:space="preserve"> למעשה גבולות הגזרה של הזכות הקניינית שאתה טוען לה בהמצאה.</w:t>
      </w:r>
      <w:r w:rsidR="00E04F64">
        <w:rPr>
          <w:rFonts w:hint="cs"/>
          <w:rtl/>
        </w:rPr>
        <w:t xml:space="preserve"> </w:t>
      </w:r>
      <w:r w:rsidR="00E04F64" w:rsidRPr="00401B73">
        <w:rPr>
          <w:rFonts w:hint="cs"/>
          <w:b/>
          <w:bCs/>
          <w:rtl/>
        </w:rPr>
        <w:t>לדוגמא</w:t>
      </w:r>
      <w:r w:rsidR="00E04F64">
        <w:rPr>
          <w:rFonts w:hint="cs"/>
          <w:rtl/>
        </w:rPr>
        <w:t xml:space="preserve">, התרופה שתיארתי </w:t>
      </w:r>
      <w:r w:rsidR="00E04F64">
        <w:rPr>
          <w:rtl/>
        </w:rPr>
        <w:t>–</w:t>
      </w:r>
      <w:r w:rsidR="00476F10">
        <w:rPr>
          <w:rFonts w:hint="cs"/>
          <w:rtl/>
        </w:rPr>
        <w:t xml:space="preserve"> מולקולה שבנויה מהר</w:t>
      </w:r>
      <w:r w:rsidR="00E04F64">
        <w:rPr>
          <w:rFonts w:hint="cs"/>
          <w:rtl/>
        </w:rPr>
        <w:t>כיבים</w:t>
      </w:r>
      <w:r w:rsidR="00476F10">
        <w:rPr>
          <w:rFonts w:hint="cs"/>
          <w:rtl/>
        </w:rPr>
        <w:t xml:space="preserve"> הבאים, עם מולקולות כאלו וכא</w:t>
      </w:r>
      <w:r w:rsidR="00E04F64">
        <w:rPr>
          <w:rFonts w:hint="cs"/>
          <w:rtl/>
        </w:rPr>
        <w:t xml:space="preserve">לו </w:t>
      </w:r>
      <w:r w:rsidR="00E04F64">
        <w:rPr>
          <w:rtl/>
        </w:rPr>
        <w:t>–</w:t>
      </w:r>
      <w:r w:rsidR="00E04F64">
        <w:rPr>
          <w:rFonts w:hint="cs"/>
          <w:rtl/>
        </w:rPr>
        <w:t xml:space="preserve"> אלו יהיו גבולות הגזרה. האומנות בתביעות פטנטים זה לנסח</w:t>
      </w:r>
      <w:r w:rsidR="00476F10">
        <w:rPr>
          <w:rFonts w:hint="cs"/>
          <w:rtl/>
        </w:rPr>
        <w:t xml:space="preserve"> </w:t>
      </w:r>
      <w:r w:rsidR="00E04F64">
        <w:rPr>
          <w:rFonts w:hint="cs"/>
          <w:rtl/>
        </w:rPr>
        <w:t xml:space="preserve">את גבולות התביעות בדרך כזו שיהיה </w:t>
      </w:r>
      <w:r w:rsidR="00E04F64" w:rsidRPr="00401B73">
        <w:rPr>
          <w:rFonts w:hint="cs"/>
          <w:b/>
          <w:bCs/>
          <w:rtl/>
        </w:rPr>
        <w:t>קשה מאוד לתקוף את הפטנט</w:t>
      </w:r>
      <w:r w:rsidR="00E04F64">
        <w:rPr>
          <w:rFonts w:hint="cs"/>
          <w:rtl/>
        </w:rPr>
        <w:t xml:space="preserve">, כי גבולות הגזרה יהיה יחסית ברורים ולא מתוחמים מידי. </w:t>
      </w:r>
      <w:r w:rsidR="00E04F64" w:rsidRPr="00401B73">
        <w:rPr>
          <w:rFonts w:hint="cs"/>
          <w:b/>
          <w:bCs/>
          <w:rtl/>
        </w:rPr>
        <w:t>מצד שני הגדולה היא שזה לא יהיה צר מידי</w:t>
      </w:r>
      <w:r w:rsidR="00E04F64">
        <w:rPr>
          <w:rFonts w:hint="cs"/>
          <w:rtl/>
        </w:rPr>
        <w:t>, כי אם זה יהיה כך זה לא יעזור לי אם מישהו יעשה שינוי קל וינסה לעקוף. החוכמה זה לשחק משחק ש</w:t>
      </w:r>
      <w:r w:rsidR="00476F10">
        <w:rPr>
          <w:rFonts w:hint="cs"/>
          <w:rtl/>
        </w:rPr>
        <w:t>י</w:t>
      </w:r>
      <w:r w:rsidR="00E04F64">
        <w:rPr>
          <w:rFonts w:hint="cs"/>
          <w:rtl/>
        </w:rPr>
        <w:t>יתן לי הגנה מאוד אפקטיבית, ימנע ממתחרים להעתיק, ומצד שני לא לחשוף את עצמך ליותר מידי תקיפות.</w:t>
      </w:r>
    </w:p>
    <w:p w:rsidR="002A67F2" w:rsidRDefault="002A67F2" w:rsidP="00E04F64">
      <w:pPr>
        <w:pStyle w:val="a3"/>
        <w:rPr>
          <w:rtl/>
        </w:rPr>
      </w:pPr>
    </w:p>
    <w:p w:rsidR="002A67F2" w:rsidRDefault="002A67F2" w:rsidP="00E04F64">
      <w:pPr>
        <w:pStyle w:val="a3"/>
        <w:rPr>
          <w:rtl/>
        </w:rPr>
      </w:pPr>
      <w:r>
        <w:rPr>
          <w:rFonts w:hint="cs"/>
          <w:rtl/>
        </w:rPr>
        <w:t>אחרי כל זה יש ב</w:t>
      </w:r>
      <w:r w:rsidR="00AB02E0">
        <w:rPr>
          <w:rFonts w:hint="cs"/>
          <w:rtl/>
        </w:rPr>
        <w:t>פ</w:t>
      </w:r>
      <w:r>
        <w:rPr>
          <w:rFonts w:hint="cs"/>
          <w:rtl/>
        </w:rPr>
        <w:t>סיקה פרוצדורלית טכנית שהבקשה עומדת בכל</w:t>
      </w:r>
      <w:r w:rsidR="00AB02E0">
        <w:rPr>
          <w:rFonts w:hint="cs"/>
          <w:rtl/>
        </w:rPr>
        <w:t xml:space="preserve"> הדרישות ואז יש </w:t>
      </w:r>
      <w:r w:rsidR="00AB02E0" w:rsidRPr="00401B73">
        <w:rPr>
          <w:rFonts w:hint="cs"/>
          <w:b/>
          <w:bCs/>
          <w:rtl/>
        </w:rPr>
        <w:t>פרסום ראשון ברש</w:t>
      </w:r>
      <w:r w:rsidRPr="00401B73">
        <w:rPr>
          <w:rFonts w:hint="cs"/>
          <w:b/>
          <w:bCs/>
          <w:rtl/>
        </w:rPr>
        <w:t>ומות</w:t>
      </w:r>
      <w:r>
        <w:rPr>
          <w:rFonts w:hint="cs"/>
          <w:rtl/>
        </w:rPr>
        <w:t xml:space="preserve"> </w:t>
      </w:r>
      <w:r>
        <w:rPr>
          <w:rtl/>
        </w:rPr>
        <w:t>–</w:t>
      </w:r>
      <w:r>
        <w:rPr>
          <w:rFonts w:hint="cs"/>
          <w:rtl/>
        </w:rPr>
        <w:t xml:space="preserve"> לא מדובר על פרסום מלא, אלא רק פרסום שם ההמצאה (תרופה להפחתת כולסטרול), שם מגיש הבקשה ותאריך. אז הבקשה נכנסת לתור לבדיקת הבקשה. </w:t>
      </w:r>
      <w:r w:rsidRPr="00401B73">
        <w:rPr>
          <w:rFonts w:hint="cs"/>
          <w:b/>
          <w:bCs/>
          <w:rtl/>
        </w:rPr>
        <w:t>אחרי 18 חודש יש פרסום שני ברשומות</w:t>
      </w:r>
      <w:r>
        <w:rPr>
          <w:rFonts w:hint="cs"/>
          <w:rtl/>
        </w:rPr>
        <w:t xml:space="preserve">, ואז הבקשה מתפרסמת </w:t>
      </w:r>
      <w:r>
        <w:rPr>
          <w:rFonts w:hint="cs"/>
          <w:b/>
          <w:bCs/>
          <w:rtl/>
        </w:rPr>
        <w:t>כולה</w:t>
      </w:r>
      <w:r>
        <w:rPr>
          <w:rFonts w:hint="cs"/>
          <w:rtl/>
        </w:rPr>
        <w:t xml:space="preserve"> לעיון הציבור באתר רשות הפטנטים. עד לנקודת הזמן הזו </w:t>
      </w:r>
      <w:r>
        <w:rPr>
          <w:rtl/>
        </w:rPr>
        <w:t>–</w:t>
      </w:r>
      <w:r>
        <w:rPr>
          <w:rFonts w:hint="cs"/>
          <w:rtl/>
        </w:rPr>
        <w:t xml:space="preserve"> 18 חודשים, בקשת הפטנט היא </w:t>
      </w:r>
      <w:r w:rsidRPr="00401B73">
        <w:rPr>
          <w:rFonts w:hint="cs"/>
          <w:b/>
          <w:bCs/>
          <w:rtl/>
        </w:rPr>
        <w:t>סוד מסחרי</w:t>
      </w:r>
      <w:r>
        <w:rPr>
          <w:rFonts w:hint="cs"/>
          <w:rtl/>
        </w:rPr>
        <w:t xml:space="preserve"> שהממציא והבוחנים יכולים לגשת אליהם</w:t>
      </w:r>
      <w:r w:rsidR="00AB02E0">
        <w:rPr>
          <w:rFonts w:hint="cs"/>
          <w:rtl/>
        </w:rPr>
        <w:t>. ניתן למשוך את ה</w:t>
      </w:r>
      <w:r>
        <w:rPr>
          <w:rFonts w:hint="cs"/>
          <w:rtl/>
        </w:rPr>
        <w:t>בקשה במשך השנה וחצי, ואחרי זה יש גישה ציבורית להמצאה וכולם יכולים לעיין בה.</w:t>
      </w:r>
    </w:p>
    <w:p w:rsidR="002A67F2" w:rsidRDefault="002A67F2" w:rsidP="00E04F64">
      <w:pPr>
        <w:pStyle w:val="a3"/>
        <w:rPr>
          <w:rtl/>
        </w:rPr>
      </w:pPr>
    </w:p>
    <w:p w:rsidR="00403C6C" w:rsidRDefault="00AB02E0" w:rsidP="00E04F64">
      <w:pPr>
        <w:pStyle w:val="a3"/>
        <w:rPr>
          <w:rtl/>
        </w:rPr>
      </w:pPr>
      <w:r>
        <w:rPr>
          <w:rFonts w:hint="cs"/>
          <w:rtl/>
        </w:rPr>
        <w:t xml:space="preserve">אחרי שזה נעשה </w:t>
      </w:r>
      <w:r w:rsidR="002A67F2">
        <w:rPr>
          <w:rFonts w:hint="cs"/>
          <w:rtl/>
        </w:rPr>
        <w:t xml:space="preserve">הבקשה תעבור </w:t>
      </w:r>
      <w:r w:rsidR="002A67F2" w:rsidRPr="00401B73">
        <w:rPr>
          <w:rFonts w:hint="cs"/>
          <w:b/>
          <w:bCs/>
          <w:rtl/>
        </w:rPr>
        <w:t>בחינה של 24 שעות</w:t>
      </w:r>
      <w:r w:rsidR="002A67F2">
        <w:rPr>
          <w:rFonts w:hint="cs"/>
          <w:rtl/>
        </w:rPr>
        <w:t>, ואחרי שמסתיים הליך הבחינה</w:t>
      </w:r>
      <w:r>
        <w:rPr>
          <w:rFonts w:hint="cs"/>
          <w:rtl/>
        </w:rPr>
        <w:t xml:space="preserve"> והבקשה פורסמה,</w:t>
      </w:r>
      <w:r w:rsidR="002A67F2">
        <w:rPr>
          <w:rFonts w:hint="cs"/>
          <w:rtl/>
        </w:rPr>
        <w:t xml:space="preserve"> צריך לדעת שזמן ההמתנה הוא </w:t>
      </w:r>
      <w:r w:rsidR="002A67F2" w:rsidRPr="00AB02E0">
        <w:rPr>
          <w:rFonts w:hint="cs"/>
          <w:b/>
          <w:bCs/>
          <w:rtl/>
        </w:rPr>
        <w:t>3 שנים</w:t>
      </w:r>
      <w:r>
        <w:rPr>
          <w:rFonts w:hint="cs"/>
          <w:rtl/>
        </w:rPr>
        <w:t xml:space="preserve"> עד שבוחנים את הבקשה במלואה.</w:t>
      </w:r>
      <w:r w:rsidR="00403C6C">
        <w:rPr>
          <w:rFonts w:hint="cs"/>
          <w:rtl/>
        </w:rPr>
        <w:t xml:space="preserve"> </w:t>
      </w:r>
    </w:p>
    <w:p w:rsidR="002A67F2" w:rsidRDefault="00403C6C" w:rsidP="00E04F64">
      <w:pPr>
        <w:pStyle w:val="a3"/>
        <w:rPr>
          <w:rtl/>
        </w:rPr>
      </w:pPr>
      <w:r>
        <w:rPr>
          <w:rFonts w:hint="cs"/>
          <w:rtl/>
        </w:rPr>
        <w:t xml:space="preserve">אחרי הכל </w:t>
      </w:r>
      <w:r w:rsidRPr="00401B73">
        <w:rPr>
          <w:rFonts w:hint="cs"/>
          <w:b/>
          <w:bCs/>
          <w:rtl/>
        </w:rPr>
        <w:t>יהיה פרסום שלישי ברשומות שמודיע על קיבול הבקשה</w:t>
      </w:r>
      <w:r>
        <w:rPr>
          <w:rFonts w:hint="cs"/>
          <w:rtl/>
        </w:rPr>
        <w:t xml:space="preserve">, ואחרי זה הבקשה </w:t>
      </w:r>
      <w:r w:rsidRPr="00401B73">
        <w:rPr>
          <w:rFonts w:hint="cs"/>
          <w:b/>
          <w:bCs/>
          <w:rtl/>
        </w:rPr>
        <w:t>נפתחת להתנגדויות</w:t>
      </w:r>
      <w:r>
        <w:rPr>
          <w:rFonts w:hint="cs"/>
          <w:rtl/>
        </w:rPr>
        <w:t xml:space="preserve"> </w:t>
      </w:r>
      <w:r>
        <w:rPr>
          <w:rtl/>
        </w:rPr>
        <w:t>–</w:t>
      </w:r>
      <w:r>
        <w:rPr>
          <w:rFonts w:hint="cs"/>
          <w:rtl/>
        </w:rPr>
        <w:t xml:space="preserve"> יש 3 חודשים מרגע הקיבול, שבהם הציבור (צדדים שלישיים, בדרך כלל המתחרים) יכולים להתנגד לבקשה ולומר מדוע לדעתם לא ראוי היה לאשר את הבקשה מלכתחילה. יכולות להיות סיבות רבות מדוע אני מתנגד לבקשה ולא צריך לקבל אותה.</w:t>
      </w:r>
    </w:p>
    <w:p w:rsidR="00403C6C" w:rsidRDefault="00403C6C" w:rsidP="00E04F64">
      <w:pPr>
        <w:pStyle w:val="a3"/>
        <w:rPr>
          <w:rtl/>
        </w:rPr>
      </w:pPr>
    </w:p>
    <w:p w:rsidR="00403C6C" w:rsidRDefault="00403C6C" w:rsidP="00E04F64">
      <w:pPr>
        <w:pStyle w:val="a3"/>
        <w:rPr>
          <w:rtl/>
        </w:rPr>
      </w:pPr>
      <w:r>
        <w:rPr>
          <w:rFonts w:hint="cs"/>
          <w:rtl/>
        </w:rPr>
        <w:t xml:space="preserve">אם לא הוגשו התנגדויות, </w:t>
      </w:r>
      <w:r w:rsidRPr="00401B73">
        <w:rPr>
          <w:rFonts w:hint="cs"/>
          <w:b/>
          <w:bCs/>
          <w:rtl/>
        </w:rPr>
        <w:t>אחרי 3 חודשים הפטנט יירשם ויהיה פרסום רביעי שהפטנט התקבל והסיפור נגמר</w:t>
      </w:r>
      <w:r>
        <w:rPr>
          <w:rFonts w:hint="cs"/>
          <w:rtl/>
        </w:rPr>
        <w:t>. חשוב להבין שכל החלטות אלו של רשם הפטנטים נתונות לערעור בביהמ"ש המחוזי (ניתן לתקוף כמו החלטה של כל רשות מנהלית, קשה לתקוף)</w:t>
      </w:r>
    </w:p>
    <w:p w:rsidR="00403C6C" w:rsidRDefault="00403C6C" w:rsidP="00E04F64">
      <w:pPr>
        <w:pStyle w:val="a3"/>
        <w:rPr>
          <w:rtl/>
        </w:rPr>
      </w:pPr>
    </w:p>
    <w:p w:rsidR="00403C6C" w:rsidRDefault="00403C6C" w:rsidP="00403C6C">
      <w:pPr>
        <w:pStyle w:val="a3"/>
        <w:rPr>
          <w:rtl/>
        </w:rPr>
      </w:pPr>
      <w:r w:rsidRPr="00401B73">
        <w:rPr>
          <w:rFonts w:hint="cs"/>
          <w:b/>
          <w:bCs/>
          <w:rtl/>
        </w:rPr>
        <w:t xml:space="preserve">בשונה מארה"ב </w:t>
      </w:r>
      <w:r w:rsidRPr="00401B73">
        <w:rPr>
          <w:b/>
          <w:bCs/>
          <w:rtl/>
        </w:rPr>
        <w:t>–</w:t>
      </w:r>
      <w:r w:rsidRPr="00401B73">
        <w:rPr>
          <w:rFonts w:hint="cs"/>
          <w:b/>
          <w:bCs/>
          <w:rtl/>
        </w:rPr>
        <w:t xml:space="preserve"> מתן הפטנט בישראל הוא לא ערובה לתוקפו אלא רק ראיה לכאורה לתוקפו</w:t>
      </w:r>
      <w:r>
        <w:rPr>
          <w:rFonts w:hint="cs"/>
          <w:rtl/>
        </w:rPr>
        <w:t xml:space="preserve">. בארה"ב ברגע שניתן פטנט יש חזקה שהוא תקף, אבל לא כך בישראל. כל אדם יכול בכל שלב, גם אחרי שנגמרה תקופת ההתנגדויות, אפשר לבקש את ביטול הפטנט בכל עילה שהיה אפשר על בסיסה להתנגד </w:t>
      </w:r>
      <w:r>
        <w:rPr>
          <w:rtl/>
        </w:rPr>
        <w:t>–</w:t>
      </w:r>
      <w:r>
        <w:rPr>
          <w:rFonts w:hint="cs"/>
          <w:rtl/>
        </w:rPr>
        <w:t xml:space="preserve"> בקשה לביטול פטנט. אפשר גם לתקוף את הפטנט במסגרת הליך משפטי </w:t>
      </w:r>
      <w:r>
        <w:rPr>
          <w:rtl/>
        </w:rPr>
        <w:t>–</w:t>
      </w:r>
      <w:r>
        <w:rPr>
          <w:rFonts w:hint="cs"/>
          <w:rtl/>
        </w:rPr>
        <w:t xml:space="preserve"> תביעת </w:t>
      </w:r>
      <w:r w:rsidR="00D25746">
        <w:rPr>
          <w:rFonts w:hint="cs"/>
          <w:rtl/>
        </w:rPr>
        <w:t>הפרה, וביהמ"ש יכול להורות על ביטולו של הפטנט.</w:t>
      </w:r>
    </w:p>
    <w:p w:rsidR="00D25746" w:rsidRDefault="00D25746" w:rsidP="00403C6C">
      <w:pPr>
        <w:pStyle w:val="a3"/>
        <w:rPr>
          <w:rtl/>
        </w:rPr>
      </w:pPr>
    </w:p>
    <w:p w:rsidR="00D25746" w:rsidRDefault="00D25746" w:rsidP="00403C6C">
      <w:pPr>
        <w:pStyle w:val="a3"/>
        <w:rPr>
          <w:rtl/>
        </w:rPr>
      </w:pPr>
      <w:r>
        <w:rPr>
          <w:rFonts w:hint="cs"/>
          <w:rtl/>
        </w:rPr>
        <w:t xml:space="preserve">חשוב לומר מעבר לדברים אלו </w:t>
      </w:r>
      <w:r>
        <w:rPr>
          <w:rtl/>
        </w:rPr>
        <w:t>–</w:t>
      </w:r>
      <w:r>
        <w:rPr>
          <w:rFonts w:hint="cs"/>
          <w:rtl/>
        </w:rPr>
        <w:t xml:space="preserve"> הלי</w:t>
      </w:r>
      <w:r w:rsidR="00476F10">
        <w:rPr>
          <w:rFonts w:hint="cs"/>
          <w:rtl/>
        </w:rPr>
        <w:t>ך</w:t>
      </w:r>
      <w:r>
        <w:rPr>
          <w:rFonts w:hint="cs"/>
          <w:rtl/>
        </w:rPr>
        <w:t xml:space="preserve"> בחינת הפטנט כולל </w:t>
      </w:r>
      <w:r w:rsidRPr="00401B73">
        <w:rPr>
          <w:rFonts w:hint="cs"/>
          <w:b/>
          <w:bCs/>
          <w:rtl/>
        </w:rPr>
        <w:t>מו"מ רב בין הבוחן לממציא</w:t>
      </w:r>
      <w:r>
        <w:rPr>
          <w:rFonts w:hint="cs"/>
          <w:rtl/>
        </w:rPr>
        <w:t>. הבוחן והממציא מנהלים תכתובות לאורך הדרך לגבי הסטטוס לש הבקשה. בוחן יכול לומר שיש בעיה, הוא שולח לעורך דינו את התשובה ואז אפשר לנסות להסביר. אם התשובה תניח את הדעת אפשר לקבל, ואם לא הבקשה יכולה להידחות. צריך גם להבין שהרבה פעמים בוחן יכול לומר שהוא קורא את ההמצאה ומה נעשה, אבל לדעתו נתבע יותר מידי. אנא צמצם את הבקשה.</w:t>
      </w:r>
    </w:p>
    <w:p w:rsidR="00D25746" w:rsidRDefault="00D25746" w:rsidP="00401B73">
      <w:pPr>
        <w:pStyle w:val="a3"/>
        <w:rPr>
          <w:rtl/>
        </w:rPr>
      </w:pPr>
      <w:r>
        <w:rPr>
          <w:rFonts w:hint="cs"/>
          <w:rtl/>
        </w:rPr>
        <w:t xml:space="preserve">צריך להבין </w:t>
      </w:r>
      <w:r w:rsidRPr="00401B73">
        <w:rPr>
          <w:rFonts w:hint="cs"/>
          <w:u w:val="single"/>
          <w:rtl/>
        </w:rPr>
        <w:t>שהליך הבחינה כולל "תן וקח רב" מול הממציא ועורך דינו</w:t>
      </w:r>
      <w:r>
        <w:rPr>
          <w:rFonts w:hint="cs"/>
          <w:rtl/>
        </w:rPr>
        <w:t>. במסגרת הליכים אלו בקשת הפטנט</w:t>
      </w:r>
      <w:r w:rsidR="00476F10">
        <w:rPr>
          <w:rFonts w:hint="cs"/>
          <w:rtl/>
        </w:rPr>
        <w:t xml:space="preserve"> יכולה לשנות את צורתה. ההליך עצ</w:t>
      </w:r>
      <w:r>
        <w:rPr>
          <w:rFonts w:hint="cs"/>
          <w:rtl/>
        </w:rPr>
        <w:t>מו הוא הליך עם מו"מ רב סביב המסמך של הפטנט.</w:t>
      </w:r>
    </w:p>
    <w:p w:rsidR="00476F10" w:rsidRPr="00401B73" w:rsidRDefault="00D25746" w:rsidP="00401B73">
      <w:pPr>
        <w:pStyle w:val="a3"/>
        <w:rPr>
          <w:color w:val="A5A5A5" w:themeColor="accent3"/>
        </w:rPr>
      </w:pPr>
      <w:r w:rsidRPr="00401B73">
        <w:rPr>
          <w:rFonts w:hint="cs"/>
          <w:color w:val="A5A5A5" w:themeColor="accent3"/>
          <w:rtl/>
        </w:rPr>
        <w:t>שבוע הבא תביאו את המצגת השמינית של הפטנטים ונעבור לסימני מסחר.</w:t>
      </w:r>
    </w:p>
    <w:p w:rsidR="00476F10" w:rsidRDefault="00476F10" w:rsidP="00476F10">
      <w:pPr>
        <w:pStyle w:val="a3"/>
        <w:jc w:val="right"/>
        <w:rPr>
          <w:rtl/>
        </w:rPr>
      </w:pPr>
      <w:r>
        <w:rPr>
          <w:rFonts w:hint="cs"/>
          <w:rtl/>
        </w:rPr>
        <w:t>04.06.19</w:t>
      </w:r>
    </w:p>
    <w:p w:rsidR="00476F10" w:rsidRDefault="00476F10" w:rsidP="00476F10">
      <w:pPr>
        <w:pStyle w:val="a3"/>
        <w:jc w:val="center"/>
        <w:rPr>
          <w:rtl/>
        </w:rPr>
      </w:pPr>
      <w:r>
        <w:rPr>
          <w:rFonts w:hint="cs"/>
          <w:b/>
          <w:bCs/>
          <w:u w:val="single"/>
          <w:rtl/>
        </w:rPr>
        <w:t>שיעור 12</w:t>
      </w:r>
    </w:p>
    <w:p w:rsidR="005E1E0F" w:rsidRPr="005E1E0F" w:rsidRDefault="00476F10" w:rsidP="005E1E0F">
      <w:pPr>
        <w:pStyle w:val="a3"/>
        <w:rPr>
          <w:color w:val="A5A5A5" w:themeColor="accent3"/>
          <w:rtl/>
        </w:rPr>
      </w:pPr>
      <w:r w:rsidRPr="005E1E0F">
        <w:rPr>
          <w:rFonts w:hint="cs"/>
          <w:color w:val="A5A5A5" w:themeColor="accent3"/>
          <w:rtl/>
        </w:rPr>
        <w:t xml:space="preserve">עד כה דיברנו על תנאי הכשירות הכלליים של הגנת פטנט. בשונה מהגנת זכויות יוצרים (יצרת, קיבלת הגנה), בדיני פטנטים יש מדינה שעומדת מאחורי ההגנה כי מדובר בהגנה מאוד חזקה. זה נכון שיש פערים שנדמים כאילו זכות יוצרים נותנת הגנה חזקה, אבל הגנת פטנט הינה הרמטית וחוסמת התקדמות טכנולוגית לתקופה ארוכה מאוד, וזה לא מותאם טכנולוגית </w:t>
      </w:r>
      <w:r w:rsidRPr="005E1E0F">
        <w:rPr>
          <w:color w:val="A5A5A5" w:themeColor="accent3"/>
          <w:rtl/>
        </w:rPr>
        <w:t>–</w:t>
      </w:r>
      <w:r w:rsidRPr="005E1E0F">
        <w:rPr>
          <w:rFonts w:hint="cs"/>
          <w:color w:val="A5A5A5" w:themeColor="accent3"/>
          <w:rtl/>
        </w:rPr>
        <w:t xml:space="preserve"> הגנת </w:t>
      </w:r>
      <w:r w:rsidRPr="005E1E0F">
        <w:rPr>
          <w:rFonts w:hint="cs"/>
          <w:color w:val="A5A5A5" w:themeColor="accent3"/>
        </w:rPr>
        <w:t>ONE SIZE</w:t>
      </w:r>
      <w:r w:rsidRPr="005E1E0F">
        <w:rPr>
          <w:rFonts w:hint="cs"/>
          <w:color w:val="A5A5A5" w:themeColor="accent3"/>
          <w:rtl/>
        </w:rPr>
        <w:t xml:space="preserve">. המצב של הממציא </w:t>
      </w:r>
      <w:proofErr w:type="spellStart"/>
      <w:r w:rsidRPr="005E1E0F">
        <w:rPr>
          <w:rFonts w:hint="cs"/>
          <w:color w:val="A5A5A5" w:themeColor="accent3"/>
          <w:rtl/>
        </w:rPr>
        <w:t>מצויין</w:t>
      </w:r>
      <w:proofErr w:type="spellEnd"/>
      <w:r w:rsidRPr="005E1E0F">
        <w:rPr>
          <w:rFonts w:hint="cs"/>
          <w:color w:val="A5A5A5" w:themeColor="accent3"/>
          <w:rtl/>
        </w:rPr>
        <w:t>, של המשתמשים לא משהו. בגלל זה הגנת פטנטים נתפסת כחזקה מאוד.</w:t>
      </w:r>
    </w:p>
    <w:p w:rsidR="00476F10" w:rsidRPr="005E1E0F" w:rsidRDefault="00476F10" w:rsidP="00476F10">
      <w:pPr>
        <w:pStyle w:val="a3"/>
        <w:rPr>
          <w:color w:val="A5A5A5" w:themeColor="accent3"/>
          <w:rtl/>
        </w:rPr>
      </w:pPr>
      <w:r w:rsidRPr="005E1E0F">
        <w:rPr>
          <w:rFonts w:hint="cs"/>
          <w:color w:val="A5A5A5" w:themeColor="accent3"/>
          <w:rtl/>
        </w:rPr>
        <w:t>אנו נראה שבמסגרת הליך משפטי ניתן לטעון כנגד הפרת פטנט כי אינו תקף מסיבות מסוימות.</w:t>
      </w:r>
    </w:p>
    <w:p w:rsidR="00476F10" w:rsidRDefault="00476F10" w:rsidP="00476F10">
      <w:pPr>
        <w:pStyle w:val="a3"/>
        <w:rPr>
          <w:rtl/>
        </w:rPr>
      </w:pPr>
    </w:p>
    <w:p w:rsidR="00476F10" w:rsidRDefault="00476F10" w:rsidP="00476F10">
      <w:pPr>
        <w:pStyle w:val="a3"/>
        <w:rPr>
          <w:rtl/>
        </w:rPr>
      </w:pPr>
      <w:r>
        <w:rPr>
          <w:rFonts w:hint="cs"/>
          <w:rtl/>
        </w:rPr>
        <w:t xml:space="preserve">עד רישום הפטנט אני לא </w:t>
      </w:r>
      <w:r w:rsidR="00E25DD3">
        <w:rPr>
          <w:rFonts w:hint="cs"/>
          <w:rtl/>
        </w:rPr>
        <w:t>יכול למנוע מאנשים לעשות שימוש בא</w:t>
      </w:r>
      <w:r>
        <w:rPr>
          <w:rFonts w:hint="cs"/>
          <w:rtl/>
        </w:rPr>
        <w:t>מצאה. ההגנה תקפה ומשמעותית ברגע שהפטנט מאושר, אבל עד רגע הרישום והקיבול לא ניתן לתבוע אף אחד. אחרי שהפטנט נרשם וקובל, אני יכול לתבוע אנשים ו</w:t>
      </w:r>
      <w:r w:rsidR="005E1E0F">
        <w:rPr>
          <w:rFonts w:hint="cs"/>
          <w:rtl/>
        </w:rPr>
        <w:t>לבקש פיצוי רטרואקטיבי בגין הפרו</w:t>
      </w:r>
      <w:r>
        <w:rPr>
          <w:rFonts w:hint="cs"/>
          <w:rtl/>
        </w:rPr>
        <w:t xml:space="preserve">ת שנעשו. בארץ זה החל ממועד הפרסום </w:t>
      </w:r>
      <w:r>
        <w:rPr>
          <w:rFonts w:hint="cs"/>
          <w:b/>
          <w:bCs/>
          <w:rtl/>
        </w:rPr>
        <w:t>השני ברשומות</w:t>
      </w:r>
      <w:r>
        <w:rPr>
          <w:rFonts w:hint="cs"/>
          <w:rtl/>
        </w:rPr>
        <w:t xml:space="preserve"> </w:t>
      </w:r>
      <w:r>
        <w:rPr>
          <w:rtl/>
        </w:rPr>
        <w:t>–</w:t>
      </w:r>
      <w:r>
        <w:rPr>
          <w:rFonts w:hint="cs"/>
          <w:rtl/>
        </w:rPr>
        <w:t xml:space="preserve"> החל מתקופה של שנה וחצי אחרי הגשת הבקשה. בישראל, בשונה מארה"ב, הפטנט לא פועל </w:t>
      </w:r>
      <w:proofErr w:type="spellStart"/>
      <w:r>
        <w:rPr>
          <w:rFonts w:hint="cs"/>
          <w:rtl/>
        </w:rPr>
        <w:t>במפרע</w:t>
      </w:r>
      <w:proofErr w:type="spellEnd"/>
      <w:r>
        <w:rPr>
          <w:rFonts w:hint="cs"/>
          <w:rtl/>
        </w:rPr>
        <w:t xml:space="preserve"> מהגשת הבקשה. רק אחרי פרסום הבקשה אחרי שנה וחצי </w:t>
      </w:r>
      <w:r>
        <w:rPr>
          <w:rFonts w:hint="cs"/>
          <w:rtl/>
        </w:rPr>
        <w:lastRenderedPageBreak/>
        <w:t xml:space="preserve">הפטנט רטרואקטיבי פועל וכל פעולה שנעשתה אחרי </w:t>
      </w:r>
      <w:r w:rsidRPr="00476F10">
        <w:rPr>
          <w:rFonts w:hint="cs"/>
          <w:b/>
          <w:bCs/>
          <w:rtl/>
        </w:rPr>
        <w:t xml:space="preserve">ה18 חודשים </w:t>
      </w:r>
      <w:r>
        <w:rPr>
          <w:rFonts w:hint="cs"/>
          <w:rtl/>
        </w:rPr>
        <w:t xml:space="preserve">ניתן יהיה לתבוע עליה פיצוי. (ברגע שהבקשה פורסמה במלואה </w:t>
      </w:r>
      <w:r>
        <w:rPr>
          <w:rtl/>
        </w:rPr>
        <w:t>–</w:t>
      </w:r>
      <w:r>
        <w:rPr>
          <w:rFonts w:hint="cs"/>
          <w:rtl/>
        </w:rPr>
        <w:t xml:space="preserve"> אחרי 18 חודשים, שנה וחצי).</w:t>
      </w:r>
    </w:p>
    <w:p w:rsidR="00476F10" w:rsidRDefault="00476F10" w:rsidP="00476F10">
      <w:pPr>
        <w:pStyle w:val="a3"/>
        <w:rPr>
          <w:rtl/>
        </w:rPr>
      </w:pPr>
      <w:r>
        <w:rPr>
          <w:rFonts w:hint="cs"/>
          <w:rtl/>
        </w:rPr>
        <w:t xml:space="preserve">בארה"ב זה פועל מהיום של הגשת הבקשה </w:t>
      </w:r>
      <w:r>
        <w:rPr>
          <w:rtl/>
        </w:rPr>
        <w:t>–</w:t>
      </w:r>
      <w:r>
        <w:rPr>
          <w:rFonts w:hint="cs"/>
          <w:rtl/>
        </w:rPr>
        <w:t xml:space="preserve"> ניתן לתבוע בגין בקשות לפטנטים מהיום הראשון (ההגנה הכי חזקה בארה"ב! גם אם עדיין סודי)</w:t>
      </w:r>
      <w:r w:rsidR="00E25DD3">
        <w:rPr>
          <w:rFonts w:hint="cs"/>
          <w:rtl/>
        </w:rPr>
        <w:t>.</w:t>
      </w:r>
    </w:p>
    <w:p w:rsidR="00634355" w:rsidRDefault="00634355" w:rsidP="00476F10">
      <w:pPr>
        <w:pStyle w:val="a3"/>
        <w:rPr>
          <w:rtl/>
        </w:rPr>
      </w:pPr>
    </w:p>
    <w:p w:rsidR="00634355" w:rsidRDefault="00476F10" w:rsidP="00E25DD3">
      <w:pPr>
        <w:pStyle w:val="a3"/>
        <w:rPr>
          <w:color w:val="A5A5A5" w:themeColor="accent3"/>
          <w:rtl/>
        </w:rPr>
      </w:pPr>
      <w:r w:rsidRPr="00E25DD3">
        <w:rPr>
          <w:rFonts w:hint="cs"/>
          <w:color w:val="A5A5A5" w:themeColor="accent3"/>
          <w:rtl/>
        </w:rPr>
        <w:t xml:space="preserve">חשוב לדעת </w:t>
      </w:r>
      <w:r w:rsidRPr="00E25DD3">
        <w:rPr>
          <w:rFonts w:hint="cs"/>
          <w:b/>
          <w:bCs/>
          <w:color w:val="A5A5A5" w:themeColor="accent3"/>
          <w:rtl/>
        </w:rPr>
        <w:t>שהפיצוי שאפשר לבקש משתנה</w:t>
      </w:r>
      <w:r w:rsidRPr="00E25DD3">
        <w:rPr>
          <w:rFonts w:hint="cs"/>
          <w:color w:val="A5A5A5" w:themeColor="accent3"/>
          <w:rtl/>
        </w:rPr>
        <w:t xml:space="preserve"> </w:t>
      </w:r>
      <w:r w:rsidRPr="00E25DD3">
        <w:rPr>
          <w:color w:val="A5A5A5" w:themeColor="accent3"/>
          <w:rtl/>
        </w:rPr>
        <w:t>–</w:t>
      </w:r>
      <w:r w:rsidRPr="00E25DD3">
        <w:rPr>
          <w:rFonts w:hint="cs"/>
          <w:color w:val="A5A5A5" w:themeColor="accent3"/>
          <w:rtl/>
        </w:rPr>
        <w:t xml:space="preserve"> התקופה בין הפרסום השני לפרסום השלישי, הפיצוי יחושב על בסיס תמלוגים סבירים שהמפר היה חייב לשלם אילו היה מקבל רישיון לניצול ההמצאה (יש שיטות לחישוב התמלוגים), ומתקופת הזמן של השנה וחצי עד הפרסום השלישי, כל פעולה שקרתה</w:t>
      </w:r>
      <w:r w:rsidR="00E25DD3" w:rsidRPr="00E25DD3">
        <w:rPr>
          <w:rFonts w:hint="cs"/>
          <w:color w:val="A5A5A5" w:themeColor="accent3"/>
          <w:rtl/>
        </w:rPr>
        <w:t xml:space="preserve"> בזמן זה ניתן לקבל בגינה פיצויים</w:t>
      </w:r>
      <w:r w:rsidRPr="00E25DD3">
        <w:rPr>
          <w:rFonts w:hint="cs"/>
          <w:color w:val="A5A5A5" w:themeColor="accent3"/>
          <w:rtl/>
        </w:rPr>
        <w:t xml:space="preserve"> בגובה תמלוגים סבירים (דרך חישוב </w:t>
      </w:r>
      <w:r w:rsidRPr="00E25DD3">
        <w:rPr>
          <w:color w:val="A5A5A5" w:themeColor="accent3"/>
          <w:rtl/>
        </w:rPr>
        <w:t>–</w:t>
      </w:r>
      <w:r w:rsidRPr="00E25DD3">
        <w:rPr>
          <w:rFonts w:hint="cs"/>
          <w:color w:val="A5A5A5" w:themeColor="accent3"/>
          <w:rtl/>
        </w:rPr>
        <w:t xml:space="preserve"> מה היה משלם המפר). בדר"כ זה נקבע לפי ר</w:t>
      </w:r>
      <w:r w:rsidR="00E25DD3" w:rsidRPr="00E25DD3">
        <w:rPr>
          <w:rFonts w:hint="cs"/>
          <w:color w:val="A5A5A5" w:themeColor="accent3"/>
          <w:rtl/>
        </w:rPr>
        <w:t>י</w:t>
      </w:r>
      <w:r w:rsidRPr="00E25DD3">
        <w:rPr>
          <w:rFonts w:hint="cs"/>
          <w:color w:val="A5A5A5" w:themeColor="accent3"/>
          <w:rtl/>
        </w:rPr>
        <w:t xml:space="preserve">שיונות קיימים שהממציא נתן. אחרי הפרסום השלישי (הודעת הקיבול של הרשם </w:t>
      </w:r>
      <w:r w:rsidRPr="00E25DD3">
        <w:rPr>
          <w:color w:val="A5A5A5" w:themeColor="accent3"/>
          <w:rtl/>
        </w:rPr>
        <w:t>–</w:t>
      </w:r>
      <w:r w:rsidRPr="00E25DD3">
        <w:rPr>
          <w:rFonts w:hint="cs"/>
          <w:color w:val="A5A5A5" w:themeColor="accent3"/>
          <w:rtl/>
        </w:rPr>
        <w:t xml:space="preserve"> סיים לבחון ורוצה לקבל את הבקשה, בואו תגידו אם יש התנגדויות) אז אפשר לפסוק פיצוי מלא בגין הנזקים כולל הפסדי רווחים שהיה אפשר להפיק מההמצאה</w:t>
      </w:r>
      <w:r w:rsidR="00463468" w:rsidRPr="00E25DD3">
        <w:rPr>
          <w:rFonts w:hint="cs"/>
          <w:color w:val="A5A5A5" w:themeColor="accent3"/>
          <w:rtl/>
        </w:rPr>
        <w:t>, לאו דווקא תמלוגים סבירים.</w:t>
      </w:r>
    </w:p>
    <w:p w:rsidR="00E25DD3" w:rsidRPr="00E25DD3" w:rsidRDefault="00E25DD3" w:rsidP="00E25DD3">
      <w:pPr>
        <w:pStyle w:val="a3"/>
        <w:rPr>
          <w:color w:val="A5A5A5" w:themeColor="accent3"/>
          <w:rtl/>
        </w:rPr>
      </w:pPr>
    </w:p>
    <w:p w:rsidR="00634355" w:rsidRPr="00E25DD3" w:rsidRDefault="00634355" w:rsidP="00476F10">
      <w:pPr>
        <w:pStyle w:val="a3"/>
        <w:rPr>
          <w:color w:val="A5A5A5" w:themeColor="accent3"/>
          <w:rtl/>
        </w:rPr>
      </w:pPr>
      <w:r w:rsidRPr="00E25DD3">
        <w:rPr>
          <w:rFonts w:hint="cs"/>
          <w:color w:val="A5A5A5" w:themeColor="accent3"/>
          <w:rtl/>
        </w:rPr>
        <w:t>המרצה חושבת שהגישה הישראלית הזו היא גישה נכונה.</w:t>
      </w:r>
    </w:p>
    <w:p w:rsidR="00E25DD3" w:rsidRDefault="00205AA8" w:rsidP="00E25DD3">
      <w:pPr>
        <w:pStyle w:val="a3"/>
        <w:rPr>
          <w:color w:val="A5A5A5" w:themeColor="accent3"/>
          <w:rtl/>
        </w:rPr>
      </w:pPr>
      <w:r w:rsidRPr="00E25DD3">
        <w:rPr>
          <w:rFonts w:hint="cs"/>
          <w:color w:val="A5A5A5" w:themeColor="accent3"/>
          <w:rtl/>
        </w:rPr>
        <w:t xml:space="preserve">(פרסום ראשון עם ההגנה </w:t>
      </w:r>
      <w:r w:rsidRPr="00E25DD3">
        <w:rPr>
          <w:color w:val="A5A5A5" w:themeColor="accent3"/>
          <w:rtl/>
        </w:rPr>
        <w:t>–</w:t>
      </w:r>
      <w:r w:rsidRPr="00E25DD3">
        <w:rPr>
          <w:rFonts w:hint="cs"/>
          <w:color w:val="A5A5A5" w:themeColor="accent3"/>
          <w:rtl/>
        </w:rPr>
        <w:t xml:space="preserve"> פרסום תמציתי, פרסום שני </w:t>
      </w:r>
      <w:r w:rsidRPr="00E25DD3">
        <w:rPr>
          <w:color w:val="A5A5A5" w:themeColor="accent3"/>
          <w:rtl/>
        </w:rPr>
        <w:t>–</w:t>
      </w:r>
      <w:r w:rsidRPr="00E25DD3">
        <w:rPr>
          <w:rFonts w:hint="cs"/>
          <w:color w:val="A5A5A5" w:themeColor="accent3"/>
          <w:rtl/>
        </w:rPr>
        <w:t xml:space="preserve"> פרסום בקשה 18 חודש מההגנה, פרסום שלישי </w:t>
      </w:r>
      <w:r w:rsidRPr="00E25DD3">
        <w:rPr>
          <w:color w:val="A5A5A5" w:themeColor="accent3"/>
          <w:rtl/>
        </w:rPr>
        <w:t>–</w:t>
      </w:r>
      <w:r w:rsidRPr="00E25DD3">
        <w:rPr>
          <w:rFonts w:hint="cs"/>
          <w:color w:val="A5A5A5" w:themeColor="accent3"/>
          <w:rtl/>
        </w:rPr>
        <w:t xml:space="preserve"> לאחר בחינה הסתיימה הבחינה, הרשם מחליט על קיבול ונותן 3 חודשי התנגדויות. אם לא קרה כלום יש פרסום רביעי </w:t>
      </w:r>
      <w:r w:rsidRPr="00E25DD3">
        <w:rPr>
          <w:color w:val="A5A5A5" w:themeColor="accent3"/>
          <w:rtl/>
        </w:rPr>
        <w:t>–</w:t>
      </w:r>
      <w:r w:rsidRPr="00E25DD3">
        <w:rPr>
          <w:rFonts w:hint="cs"/>
          <w:color w:val="A5A5A5" w:themeColor="accent3"/>
          <w:rtl/>
        </w:rPr>
        <w:t xml:space="preserve"> רישום הפטנט, מתי שהוא תקף קדימה.) </w:t>
      </w:r>
    </w:p>
    <w:p w:rsidR="00E25DD3" w:rsidRPr="00E25DD3" w:rsidRDefault="00E25DD3" w:rsidP="00E25DD3">
      <w:pPr>
        <w:pStyle w:val="a3"/>
        <w:rPr>
          <w:color w:val="A5A5A5" w:themeColor="accent3"/>
          <w:rtl/>
        </w:rPr>
      </w:pPr>
    </w:p>
    <w:p w:rsidR="0032666C" w:rsidRDefault="00205AA8" w:rsidP="00E25DD3">
      <w:pPr>
        <w:pStyle w:val="a3"/>
        <w:rPr>
          <w:rtl/>
        </w:rPr>
      </w:pPr>
      <w:r w:rsidRPr="00E25DD3">
        <w:rPr>
          <w:rFonts w:hint="cs"/>
          <w:b/>
          <w:bCs/>
          <w:rtl/>
        </w:rPr>
        <w:t>ניתן לתבוע מהפרסום השני</w:t>
      </w:r>
      <w:r>
        <w:rPr>
          <w:rFonts w:hint="cs"/>
          <w:rtl/>
        </w:rPr>
        <w:t xml:space="preserve">. </w:t>
      </w:r>
      <w:r w:rsidRPr="00E25DD3">
        <w:rPr>
          <w:rFonts w:hint="cs"/>
          <w:b/>
          <w:bCs/>
          <w:rtl/>
        </w:rPr>
        <w:t xml:space="preserve">בין הראשון לשני </w:t>
      </w:r>
      <w:r w:rsidRPr="00E25DD3">
        <w:rPr>
          <w:b/>
          <w:bCs/>
          <w:rtl/>
        </w:rPr>
        <w:t>–</w:t>
      </w:r>
      <w:r w:rsidRPr="00E25DD3">
        <w:rPr>
          <w:rFonts w:hint="cs"/>
          <w:b/>
          <w:bCs/>
          <w:rtl/>
        </w:rPr>
        <w:t xml:space="preserve"> נקרא השנים האבודות</w:t>
      </w:r>
      <w:r>
        <w:rPr>
          <w:rFonts w:hint="cs"/>
          <w:rtl/>
        </w:rPr>
        <w:t xml:space="preserve"> בהן אפשר לעשות מה שרוצים. היום ניתן להגיש </w:t>
      </w:r>
      <w:r w:rsidRPr="00E25DD3">
        <w:rPr>
          <w:rFonts w:hint="cs"/>
          <w:b/>
          <w:bCs/>
          <w:rtl/>
        </w:rPr>
        <w:t>בקשות מזורזות</w:t>
      </w:r>
      <w:r>
        <w:rPr>
          <w:rFonts w:hint="cs"/>
          <w:rtl/>
        </w:rPr>
        <w:t xml:space="preserve"> </w:t>
      </w:r>
      <w:r>
        <w:rPr>
          <w:rtl/>
        </w:rPr>
        <w:t>–</w:t>
      </w:r>
      <w:r>
        <w:rPr>
          <w:rFonts w:hint="cs"/>
          <w:rtl/>
        </w:rPr>
        <w:t xml:space="preserve"> תמיד אפשר לסמן את המוצר שלך כ</w:t>
      </w:r>
      <w:r w:rsidR="00E25DD3">
        <w:rPr>
          <w:rFonts w:hint="cs"/>
          <w:rtl/>
        </w:rPr>
        <w:t>"</w:t>
      </w:r>
      <w:r w:rsidR="00E25DD3">
        <w:rPr>
          <w:rFonts w:hint="cs"/>
        </w:rPr>
        <w:t>P</w:t>
      </w:r>
      <w:r w:rsidR="00E25DD3">
        <w:t>atent Pending</w:t>
      </w:r>
      <w:r w:rsidR="00E25DD3">
        <w:rPr>
          <w:rFonts w:hint="cs"/>
          <w:rtl/>
        </w:rPr>
        <w:t xml:space="preserve">" </w:t>
      </w:r>
      <w:r>
        <w:rPr>
          <w:rFonts w:hint="cs"/>
          <w:rtl/>
        </w:rPr>
        <w:t>ולהוציא מכתבי התראה.</w:t>
      </w:r>
      <w:r w:rsidR="0011572E">
        <w:rPr>
          <w:rFonts w:hint="cs"/>
          <w:rtl/>
        </w:rPr>
        <w:t xml:space="preserve"> בתקופה הזו לא ניתן לתבוע פיצוי על פעולות שמתבצעות ב18 חודשים אבל אפשר לבקש לזרז את הבחינה, לסמן את המוצר מההתחלה, וזה בדר"כ מרתיע אנשים מלהשתמש במוצר.</w:t>
      </w:r>
    </w:p>
    <w:p w:rsidR="0032666C" w:rsidRDefault="0032666C" w:rsidP="00E25DD3">
      <w:pPr>
        <w:pStyle w:val="a3"/>
        <w:rPr>
          <w:rtl/>
        </w:rPr>
      </w:pPr>
      <w:r w:rsidRPr="00E25DD3">
        <w:rPr>
          <w:rFonts w:hint="cs"/>
          <w:b/>
          <w:bCs/>
          <w:highlight w:val="magenta"/>
          <w:rtl/>
        </w:rPr>
        <w:t xml:space="preserve">פס"ד </w:t>
      </w:r>
      <w:r w:rsidRPr="00E25DD3">
        <w:rPr>
          <w:b/>
          <w:bCs/>
          <w:highlight w:val="magenta"/>
        </w:rPr>
        <w:t>Merc</w:t>
      </w:r>
      <w:r w:rsidRPr="00E25DD3">
        <w:rPr>
          <w:rFonts w:hint="cs"/>
          <w:b/>
          <w:bCs/>
          <w:highlight w:val="magenta"/>
          <w:rtl/>
        </w:rPr>
        <w:t xml:space="preserve"> וטבע</w:t>
      </w:r>
      <w:r>
        <w:rPr>
          <w:rFonts w:hint="cs"/>
          <w:rtl/>
        </w:rPr>
        <w:t xml:space="preserve"> </w:t>
      </w:r>
      <w:r>
        <w:rPr>
          <w:rtl/>
        </w:rPr>
        <w:t>–</w:t>
      </w:r>
      <w:r>
        <w:rPr>
          <w:rFonts w:hint="cs"/>
          <w:rtl/>
        </w:rPr>
        <w:t xml:space="preserve"> </w:t>
      </w:r>
      <w:r w:rsidRPr="00E25DD3">
        <w:rPr>
          <w:rFonts w:hint="cs"/>
          <w:b/>
          <w:bCs/>
          <w:rtl/>
        </w:rPr>
        <w:t>מרק טוענת כי טבע לא יכולה לעשות פעולות על בסיס של עשיית עושר</w:t>
      </w:r>
      <w:r>
        <w:rPr>
          <w:rFonts w:hint="cs"/>
          <w:rtl/>
        </w:rPr>
        <w:t xml:space="preserve">. חברת טבע מנסה ליהנות מטכנולוגיה לפני שהפטנט ניתן, וחברת התרופות אומרת מה קורה כאן? לא מוכנה ומנסה למנוע את הפעילות על בסיס דיני עשיית עושר </w:t>
      </w:r>
      <w:r>
        <w:rPr>
          <w:rtl/>
        </w:rPr>
        <w:t>–</w:t>
      </w:r>
      <w:r>
        <w:rPr>
          <w:rFonts w:hint="cs"/>
          <w:rtl/>
        </w:rPr>
        <w:t xml:space="preserve"> לא ניתן לעשות את הפעולה במהלך התקופה הזו. </w:t>
      </w:r>
      <w:r w:rsidRPr="00E25DD3">
        <w:rPr>
          <w:rFonts w:hint="cs"/>
          <w:b/>
          <w:bCs/>
          <w:rtl/>
        </w:rPr>
        <w:t>ביהמ"ש העליון</w:t>
      </w:r>
      <w:r>
        <w:rPr>
          <w:rFonts w:hint="cs"/>
          <w:rtl/>
        </w:rPr>
        <w:t xml:space="preserve"> אומר שיש </w:t>
      </w:r>
      <w:r w:rsidRPr="00E25DD3">
        <w:rPr>
          <w:rFonts w:hint="cs"/>
          <w:b/>
          <w:bCs/>
          <w:rtl/>
        </w:rPr>
        <w:t>הסדר שלילי</w:t>
      </w:r>
      <w:r>
        <w:rPr>
          <w:rFonts w:hint="cs"/>
          <w:rtl/>
        </w:rPr>
        <w:t xml:space="preserve"> (</w:t>
      </w:r>
      <w:r w:rsidRPr="00E25DD3">
        <w:rPr>
          <w:rFonts w:hint="cs"/>
          <w:b/>
          <w:bCs/>
          <w:highlight w:val="cyan"/>
          <w:rtl/>
        </w:rPr>
        <w:t>פרוקצ'יה</w:t>
      </w:r>
      <w:r>
        <w:rPr>
          <w:rFonts w:hint="cs"/>
          <w:rtl/>
        </w:rPr>
        <w:t xml:space="preserve">) </w:t>
      </w:r>
      <w:r>
        <w:rPr>
          <w:rtl/>
        </w:rPr>
        <w:t>–</w:t>
      </w:r>
      <w:r>
        <w:rPr>
          <w:rFonts w:hint="cs"/>
          <w:rtl/>
        </w:rPr>
        <w:t xml:space="preserve"> כשאתה מגיש בקשת פטנט אתה לוקח סיכון מחושב שהבקשה תתפרסם ולא יינתן לך סעד. האיזון של המחוקק </w:t>
      </w:r>
      <w:r>
        <w:rPr>
          <w:rtl/>
        </w:rPr>
        <w:t>–</w:t>
      </w:r>
      <w:r>
        <w:rPr>
          <w:rFonts w:hint="cs"/>
          <w:rtl/>
        </w:rPr>
        <w:t xml:space="preserve"> ברגע שהפטנט אושר ניתן לתבוע, אבל עד שלא אושר לא ניתן לקבל סעד. אם בחרת להיכנס למסלול הפטנטים אתה לוקח סיכון מחושב</w:t>
      </w:r>
      <w:r w:rsidR="00185F31">
        <w:rPr>
          <w:rFonts w:hint="cs"/>
          <w:rtl/>
        </w:rPr>
        <w:t>.</w:t>
      </w:r>
      <w:r w:rsidR="00E25DD3">
        <w:rPr>
          <w:rFonts w:hint="cs"/>
          <w:rtl/>
        </w:rPr>
        <w:t xml:space="preserve"> </w:t>
      </w:r>
      <w:r w:rsidRPr="00E25DD3">
        <w:rPr>
          <w:rFonts w:hint="cs"/>
          <w:b/>
          <w:bCs/>
          <w:rtl/>
        </w:rPr>
        <w:t>טבע הגישה התנגדות והפטנט לא אושר בסוף</w:t>
      </w:r>
      <w:r>
        <w:rPr>
          <w:rFonts w:hint="cs"/>
          <w:rtl/>
        </w:rPr>
        <w:t xml:space="preserve"> </w:t>
      </w:r>
      <w:r>
        <w:rPr>
          <w:rtl/>
        </w:rPr>
        <w:t>–</w:t>
      </w:r>
      <w:r>
        <w:rPr>
          <w:rFonts w:hint="cs"/>
          <w:rtl/>
        </w:rPr>
        <w:t xml:space="preserve"> היא יודעת לקחת חישובים מסוכנים די טובים הרבה פעמים. </w:t>
      </w:r>
      <w:r w:rsidR="00185F31">
        <w:rPr>
          <w:rFonts w:hint="cs"/>
          <w:rtl/>
        </w:rPr>
        <w:t xml:space="preserve">אנחנו רואים את </w:t>
      </w:r>
      <w:r w:rsidR="00185F31">
        <w:t>Merc</w:t>
      </w:r>
      <w:r w:rsidR="00185F31">
        <w:rPr>
          <w:rFonts w:hint="cs"/>
          <w:rtl/>
        </w:rPr>
        <w:t xml:space="preserve"> שרוצה סעד על בסיס הלכת אשיר, וביהמ"ש אומר שלא ניתן להיבנות מדיני עשיית עושר. זה לגבי יכולת לתבוע ושורת הפיצויים שיש במשרד הפטנטים שלנו לגבי המצאות.</w:t>
      </w:r>
    </w:p>
    <w:p w:rsidR="00185F31" w:rsidRDefault="00185F31" w:rsidP="0032666C">
      <w:pPr>
        <w:pStyle w:val="a3"/>
        <w:rPr>
          <w:rtl/>
        </w:rPr>
      </w:pPr>
    </w:p>
    <w:p w:rsidR="00185F31" w:rsidRDefault="00185F31" w:rsidP="00E25DD3">
      <w:pPr>
        <w:pStyle w:val="a3"/>
        <w:outlineLvl w:val="1"/>
        <w:rPr>
          <w:rtl/>
        </w:rPr>
      </w:pPr>
      <w:bookmarkStart w:id="31" w:name="_Toc13631261"/>
      <w:r w:rsidRPr="00E25DD3">
        <w:rPr>
          <w:rFonts w:hint="cs"/>
          <w:b/>
          <w:bCs/>
          <w:highlight w:val="yellow"/>
          <w:rtl/>
        </w:rPr>
        <w:t>מהות הגנת הפטנט</w:t>
      </w:r>
      <w:bookmarkEnd w:id="31"/>
    </w:p>
    <w:p w:rsidR="002E18AD" w:rsidRDefault="005236C0" w:rsidP="00B4090A">
      <w:pPr>
        <w:pStyle w:val="a3"/>
        <w:rPr>
          <w:rtl/>
        </w:rPr>
      </w:pPr>
      <w:r>
        <w:rPr>
          <w:rFonts w:hint="cs"/>
          <w:rtl/>
        </w:rPr>
        <w:t xml:space="preserve">בהקשר הזה צריך להבין שאם אנו מסתכלים על החקיקה הישראלית, כשצולחים את דרישות הכשירות ומקבל פטנט רשום ראינו שניתנות בחוק זכויות יוצרים שורה של זכויות כלכליות. בדיני פטנטים ההגנה שניתנת לך זה </w:t>
      </w:r>
      <w:r w:rsidRPr="005236C0">
        <w:rPr>
          <w:rFonts w:hint="cs"/>
          <w:b/>
          <w:bCs/>
          <w:rtl/>
        </w:rPr>
        <w:t>זכות למנוע מאחרים ניצול של ההמצאה ללא רשות בעל הפטנט</w:t>
      </w:r>
      <w:r>
        <w:rPr>
          <w:rFonts w:hint="cs"/>
          <w:rtl/>
        </w:rPr>
        <w:t>.</w:t>
      </w:r>
    </w:p>
    <w:p w:rsidR="00B4090A" w:rsidRDefault="005236C0" w:rsidP="00B4090A">
      <w:pPr>
        <w:pStyle w:val="a3"/>
        <w:rPr>
          <w:b/>
          <w:bCs/>
          <w:rtl/>
        </w:rPr>
      </w:pPr>
      <w:r>
        <w:rPr>
          <w:rFonts w:hint="cs"/>
          <w:rtl/>
        </w:rPr>
        <w:t>ניצול המצאה מוגדר ב</w:t>
      </w:r>
      <w:r w:rsidRPr="00B4090A">
        <w:rPr>
          <w:rFonts w:hint="cs"/>
          <w:b/>
          <w:bCs/>
          <w:highlight w:val="lightGray"/>
          <w:rtl/>
        </w:rPr>
        <w:t>ס' 1 לחוק</w:t>
      </w:r>
      <w:r w:rsidR="00B4090A">
        <w:rPr>
          <w:rFonts w:hint="cs"/>
          <w:rtl/>
        </w:rPr>
        <w:t xml:space="preserve">, </w:t>
      </w:r>
      <w:r w:rsidR="00B4090A" w:rsidRPr="00B4090A">
        <w:rPr>
          <w:rFonts w:hint="cs"/>
          <w:b/>
          <w:bCs/>
          <w:rtl/>
        </w:rPr>
        <w:t>והוא כולל שורה של פעולות</w:t>
      </w:r>
      <w:r w:rsidRPr="005236C0">
        <w:rPr>
          <w:rtl/>
        </w:rPr>
        <w:t xml:space="preserve">: </w:t>
      </w:r>
      <w:r w:rsidRPr="00B4090A">
        <w:rPr>
          <w:b/>
          <w:bCs/>
          <w:rtl/>
        </w:rPr>
        <w:t>מכירה, הצעה למכירה, ייבוא, ייצור ושימוש</w:t>
      </w:r>
      <w:r w:rsidR="002E18AD">
        <w:rPr>
          <w:rFonts w:hint="cs"/>
          <w:rtl/>
        </w:rPr>
        <w:t xml:space="preserve"> </w:t>
      </w:r>
      <w:r w:rsidR="002E18AD">
        <w:rPr>
          <w:rtl/>
        </w:rPr>
        <w:t>–</w:t>
      </w:r>
      <w:r w:rsidR="002E18AD">
        <w:rPr>
          <w:rFonts w:hint="cs"/>
          <w:rtl/>
        </w:rPr>
        <w:t xml:space="preserve"> אלו פעולות שנחשבות לניצול המצאה.</w:t>
      </w:r>
      <w:r w:rsidR="00B4090A">
        <w:rPr>
          <w:rFonts w:hint="cs"/>
          <w:rtl/>
        </w:rPr>
        <w:t xml:space="preserve"> </w:t>
      </w:r>
    </w:p>
    <w:p w:rsidR="00B4090A" w:rsidRDefault="00B4090A" w:rsidP="00B4090A">
      <w:pPr>
        <w:pStyle w:val="a3"/>
        <w:rPr>
          <w:b/>
          <w:bCs/>
          <w:rtl/>
        </w:rPr>
      </w:pPr>
    </w:p>
    <w:p w:rsidR="002E18AD" w:rsidRDefault="002E18AD" w:rsidP="00B4090A">
      <w:pPr>
        <w:pStyle w:val="a3"/>
        <w:rPr>
          <w:rtl/>
        </w:rPr>
      </w:pPr>
      <w:r w:rsidRPr="00B4090A">
        <w:rPr>
          <w:rFonts w:hint="cs"/>
          <w:b/>
          <w:bCs/>
          <w:rtl/>
        </w:rPr>
        <w:t>עם זאת</w:t>
      </w:r>
      <w:r>
        <w:rPr>
          <w:rFonts w:hint="cs"/>
          <w:rtl/>
        </w:rPr>
        <w:t xml:space="preserve">, יש גם את </w:t>
      </w:r>
      <w:r w:rsidRPr="00B4090A">
        <w:rPr>
          <w:rFonts w:hint="cs"/>
          <w:b/>
          <w:bCs/>
          <w:rtl/>
        </w:rPr>
        <w:t>החריגים לכך</w:t>
      </w:r>
      <w:r>
        <w:rPr>
          <w:rFonts w:hint="cs"/>
          <w:rtl/>
        </w:rPr>
        <w:t xml:space="preserve"> </w:t>
      </w:r>
      <w:r>
        <w:rPr>
          <w:rtl/>
        </w:rPr>
        <w:t>–</w:t>
      </w:r>
      <w:r>
        <w:rPr>
          <w:rFonts w:hint="cs"/>
          <w:rtl/>
        </w:rPr>
        <w:t xml:space="preserve"> החוק אומר שזה לא כולל שורה של </w:t>
      </w:r>
      <w:r w:rsidRPr="00B4090A">
        <w:rPr>
          <w:rFonts w:hint="cs"/>
          <w:b/>
          <w:bCs/>
          <w:rtl/>
        </w:rPr>
        <w:t>3 פעולות שנקבעו על ידי המחוקק</w:t>
      </w:r>
      <w:r>
        <w:rPr>
          <w:rFonts w:hint="cs"/>
          <w:rtl/>
        </w:rPr>
        <w:t xml:space="preserve">, ואלו למעשה </w:t>
      </w:r>
      <w:r w:rsidRPr="00B4090A">
        <w:rPr>
          <w:rFonts w:hint="cs"/>
          <w:b/>
          <w:bCs/>
          <w:rtl/>
        </w:rPr>
        <w:t xml:space="preserve">ההגנות כנגד הפרת הפטנט </w:t>
      </w:r>
      <w:r>
        <w:rPr>
          <w:rFonts w:hint="cs"/>
          <w:rtl/>
        </w:rPr>
        <w:t>(הן יחסית מרחיבות ביחס למדינות אחרות בעולם, אבל עדיין מוגבלות):</w:t>
      </w:r>
    </w:p>
    <w:p w:rsidR="002E18AD" w:rsidRPr="002E18AD" w:rsidRDefault="002E18AD" w:rsidP="00B4090A">
      <w:pPr>
        <w:pStyle w:val="a3"/>
        <w:numPr>
          <w:ilvl w:val="0"/>
          <w:numId w:val="42"/>
        </w:numPr>
        <w:ind w:left="360"/>
        <w:rPr>
          <w:rtl/>
        </w:rPr>
      </w:pPr>
      <w:r w:rsidRPr="00B13405">
        <w:rPr>
          <w:b/>
          <w:bCs/>
          <w:rtl/>
        </w:rPr>
        <w:t>שימוש שאינו בהיקף עסקי ואין לו אופי עסקי.</w:t>
      </w:r>
      <w:r w:rsidRPr="002E18AD">
        <w:rPr>
          <w:rtl/>
        </w:rPr>
        <w:t xml:space="preserve"> </w:t>
      </w:r>
      <w:r w:rsidR="00B4090A">
        <w:rPr>
          <w:rFonts w:hint="cs"/>
          <w:rtl/>
        </w:rPr>
        <w:t xml:space="preserve">פירוש </w:t>
      </w:r>
      <w:r w:rsidRPr="002E18AD">
        <w:rPr>
          <w:rtl/>
        </w:rPr>
        <w:t>הפסיקה:</w:t>
      </w:r>
    </w:p>
    <w:p w:rsidR="002E18AD" w:rsidRPr="002E18AD" w:rsidRDefault="002E18AD" w:rsidP="00B4090A">
      <w:pPr>
        <w:pStyle w:val="a3"/>
        <w:numPr>
          <w:ilvl w:val="0"/>
          <w:numId w:val="43"/>
        </w:numPr>
        <w:ind w:left="720"/>
        <w:rPr>
          <w:rtl/>
        </w:rPr>
      </w:pPr>
      <w:r w:rsidRPr="00B4090A">
        <w:rPr>
          <w:b/>
          <w:bCs/>
          <w:rtl/>
        </w:rPr>
        <w:t>שימוש פרטי וביתי</w:t>
      </w:r>
      <w:r>
        <w:rPr>
          <w:rFonts w:hint="cs"/>
          <w:rtl/>
        </w:rPr>
        <w:t xml:space="preserve"> (הילד במוסך)</w:t>
      </w:r>
      <w:r w:rsidR="00B4090A">
        <w:rPr>
          <w:rFonts w:hint="cs"/>
          <w:rtl/>
        </w:rPr>
        <w:t>.</w:t>
      </w:r>
    </w:p>
    <w:p w:rsidR="002E18AD" w:rsidRDefault="002E18AD" w:rsidP="00B4090A">
      <w:pPr>
        <w:pStyle w:val="a3"/>
        <w:numPr>
          <w:ilvl w:val="0"/>
          <w:numId w:val="43"/>
        </w:numPr>
        <w:ind w:left="720"/>
      </w:pPr>
      <w:r w:rsidRPr="00B4090A">
        <w:rPr>
          <w:b/>
          <w:bCs/>
          <w:rtl/>
        </w:rPr>
        <w:t>שימוש מחקרי טהור</w:t>
      </w:r>
      <w:r w:rsidRPr="002E18AD">
        <w:rPr>
          <w:rtl/>
        </w:rPr>
        <w:t xml:space="preserve"> לשם קידום המדע, ללא מטרה עסקית</w:t>
      </w:r>
      <w:r>
        <w:rPr>
          <w:rFonts w:hint="cs"/>
          <w:rtl/>
        </w:rPr>
        <w:t xml:space="preserve">, כמו חוקר אקדמי </w:t>
      </w:r>
      <w:r>
        <w:rPr>
          <w:rtl/>
        </w:rPr>
        <w:t>–</w:t>
      </w:r>
      <w:r>
        <w:rPr>
          <w:rFonts w:hint="cs"/>
          <w:rtl/>
        </w:rPr>
        <w:t xml:space="preserve"> לא הפרת פטנט (בארה"ב זה כן. פעם היה חריג בנוגע לאוניברסיטה אבל היום זה כן. היום מוסדות מחקר כוללים אוריינטציה מסחרית). החריג הזה כמעט ולא קיים היום כי מוסדות אקדמאים כמעט ולא כוללים פעילות מחקרית טהורה אלא גם מסחרית. יש להבין כי העסק הוא לגמרי מסחרי, כך שהחריג כמעט לא ניתן לשימוש בסביבה אקדמאית (כמו חוקרי קנאביס).</w:t>
      </w:r>
    </w:p>
    <w:p w:rsidR="00613033" w:rsidRPr="00B4090A" w:rsidRDefault="00613033" w:rsidP="00B4090A">
      <w:pPr>
        <w:pStyle w:val="a3"/>
        <w:ind w:left="360"/>
        <w:rPr>
          <w:b/>
          <w:bCs/>
        </w:rPr>
      </w:pPr>
      <w:r w:rsidRPr="00B4090A">
        <w:rPr>
          <w:rFonts w:hint="cs"/>
          <w:b/>
          <w:bCs/>
          <w:rtl/>
        </w:rPr>
        <w:t>מדובר בחריג צר.</w:t>
      </w:r>
    </w:p>
    <w:p w:rsidR="00613033" w:rsidRPr="002E18AD" w:rsidRDefault="00613033" w:rsidP="00B4090A">
      <w:pPr>
        <w:pStyle w:val="a3"/>
        <w:rPr>
          <w:rtl/>
        </w:rPr>
      </w:pPr>
    </w:p>
    <w:p w:rsidR="002E18AD" w:rsidRPr="002E18AD" w:rsidRDefault="002E18AD" w:rsidP="00B4090A">
      <w:pPr>
        <w:pStyle w:val="a3"/>
        <w:numPr>
          <w:ilvl w:val="0"/>
          <w:numId w:val="42"/>
        </w:numPr>
        <w:ind w:left="360"/>
        <w:rPr>
          <w:rtl/>
        </w:rPr>
      </w:pPr>
      <w:r w:rsidRPr="00B13405">
        <w:rPr>
          <w:b/>
          <w:bCs/>
          <w:rtl/>
        </w:rPr>
        <w:lastRenderedPageBreak/>
        <w:t>פעולה ניסיונית בקשר לאמצאה שנועדה לשפר אמצאה או לפתח אמצאה אחרת</w:t>
      </w:r>
      <w:r w:rsidR="00613033">
        <w:rPr>
          <w:rFonts w:hint="cs"/>
          <w:rtl/>
        </w:rPr>
        <w:t xml:space="preserve"> </w:t>
      </w:r>
      <w:r w:rsidR="00613033">
        <w:rPr>
          <w:rtl/>
        </w:rPr>
        <w:t>–</w:t>
      </w:r>
      <w:r w:rsidR="00613033">
        <w:rPr>
          <w:rFonts w:hint="cs"/>
          <w:rtl/>
        </w:rPr>
        <w:t xml:space="preserve"> חריג שלא נראה אותו במדינות אחרות הרבה. פעולות </w:t>
      </w:r>
      <w:r w:rsidR="00B13405">
        <w:rPr>
          <w:rFonts w:hint="cs"/>
          <w:rtl/>
        </w:rPr>
        <w:t>ניסיוניו</w:t>
      </w:r>
      <w:r w:rsidR="00B13405">
        <w:rPr>
          <w:rFonts w:hint="eastAsia"/>
          <w:rtl/>
        </w:rPr>
        <w:t>ת</w:t>
      </w:r>
      <w:r w:rsidR="00613033">
        <w:rPr>
          <w:rFonts w:hint="cs"/>
          <w:rtl/>
        </w:rPr>
        <w:t xml:space="preserve"> נעשות כדי להמציא משהו חדש. אם לא היה את החריג הזה פ</w:t>
      </w:r>
      <w:r w:rsidR="00B13405">
        <w:rPr>
          <w:rFonts w:hint="cs"/>
          <w:rtl/>
        </w:rPr>
        <w:t>עולות אלו היו מהוות ניצול אמצאה, ולא הייתי יכול ליהנות מההגנה של החריג הראשון.</w:t>
      </w:r>
    </w:p>
    <w:p w:rsidR="002E18AD" w:rsidRDefault="00B4090A" w:rsidP="00B4090A">
      <w:pPr>
        <w:pStyle w:val="a3"/>
        <w:numPr>
          <w:ilvl w:val="0"/>
          <w:numId w:val="43"/>
        </w:numPr>
        <w:ind w:left="720"/>
      </w:pPr>
      <w:r>
        <w:rPr>
          <w:rtl/>
        </w:rPr>
        <w:t xml:space="preserve">בד"כ </w:t>
      </w:r>
      <w:r>
        <w:rPr>
          <w:rFonts w:hint="cs"/>
          <w:rtl/>
        </w:rPr>
        <w:t>ה</w:t>
      </w:r>
      <w:r w:rsidR="002E18AD" w:rsidRPr="002E18AD">
        <w:rPr>
          <w:rtl/>
        </w:rPr>
        <w:t>מטרה עסקית, ולכן צורך בח</w:t>
      </w:r>
      <w:r>
        <w:rPr>
          <w:rtl/>
        </w:rPr>
        <w:t xml:space="preserve">ריג זה; </w:t>
      </w:r>
      <w:r w:rsidRPr="00B4090A">
        <w:rPr>
          <w:b/>
          <w:bCs/>
          <w:rtl/>
        </w:rPr>
        <w:t>הבחנה בין שלב הפיתוח למ</w:t>
      </w:r>
      <w:r w:rsidR="002E18AD" w:rsidRPr="00B4090A">
        <w:rPr>
          <w:b/>
          <w:bCs/>
          <w:rtl/>
        </w:rPr>
        <w:t>סחור</w:t>
      </w:r>
      <w:r w:rsidR="002E18AD" w:rsidRPr="002E18AD">
        <w:rPr>
          <w:rtl/>
        </w:rPr>
        <w:t xml:space="preserve"> </w:t>
      </w:r>
      <w:r w:rsidR="008138F2">
        <w:rPr>
          <w:rFonts w:hint="cs"/>
          <w:rtl/>
        </w:rPr>
        <w:t>- כאן באו ואמרו ששלב הפיתוח של ההמצאה חוסה תחת ההגנה של פעולה ניסיוני</w:t>
      </w:r>
      <w:r w:rsidR="008138F2">
        <w:rPr>
          <w:rFonts w:hint="eastAsia"/>
          <w:rtl/>
        </w:rPr>
        <w:t>ת</w:t>
      </w:r>
      <w:r w:rsidR="008138F2">
        <w:rPr>
          <w:rFonts w:hint="cs"/>
          <w:rtl/>
        </w:rPr>
        <w:t xml:space="preserve">. יש משהו טוב בלתת פטורים לפעולות ניסיוניות </w:t>
      </w:r>
      <w:r w:rsidR="008138F2">
        <w:rPr>
          <w:rtl/>
        </w:rPr>
        <w:t>–</w:t>
      </w:r>
      <w:r w:rsidR="008138F2">
        <w:rPr>
          <w:rFonts w:hint="cs"/>
          <w:rtl/>
        </w:rPr>
        <w:t xml:space="preserve"> תבואו ותתקדמו עם הפיתוחים עד שתסיימו לפתח ותגיעו למסחור.</w:t>
      </w:r>
    </w:p>
    <w:p w:rsidR="00613033" w:rsidRPr="002E18AD" w:rsidRDefault="00613033" w:rsidP="00B4090A">
      <w:pPr>
        <w:pStyle w:val="a3"/>
        <w:rPr>
          <w:rtl/>
        </w:rPr>
      </w:pPr>
    </w:p>
    <w:p w:rsidR="002E18AD" w:rsidRPr="008138F2" w:rsidRDefault="002E18AD" w:rsidP="00B4090A">
      <w:pPr>
        <w:pStyle w:val="a3"/>
        <w:numPr>
          <w:ilvl w:val="0"/>
          <w:numId w:val="42"/>
        </w:numPr>
        <w:ind w:left="360"/>
        <w:rPr>
          <w:rtl/>
        </w:rPr>
      </w:pPr>
      <w:r w:rsidRPr="008138F2">
        <w:rPr>
          <w:b/>
          <w:bCs/>
          <w:rtl/>
        </w:rPr>
        <w:t xml:space="preserve">פעולה ניסיונית במסגרת טיפול להשגת רישוי לצורך שיווק המוצר לאחר תום תוקפו של </w:t>
      </w:r>
      <w:r w:rsidRPr="00B4090A">
        <w:rPr>
          <w:b/>
          <w:bCs/>
          <w:rtl/>
        </w:rPr>
        <w:t>הפטנט</w:t>
      </w:r>
      <w:r w:rsidR="00B4090A" w:rsidRPr="00B4090A">
        <w:rPr>
          <w:rFonts w:hint="cs"/>
          <w:b/>
          <w:bCs/>
          <w:rtl/>
        </w:rPr>
        <w:t xml:space="preserve"> (חריג טבע)</w:t>
      </w:r>
    </w:p>
    <w:p w:rsidR="00084CA6" w:rsidRDefault="002E18AD" w:rsidP="00B4090A">
      <w:pPr>
        <w:pStyle w:val="a3"/>
        <w:numPr>
          <w:ilvl w:val="0"/>
          <w:numId w:val="43"/>
        </w:numPr>
        <w:ind w:left="720"/>
      </w:pPr>
      <w:r w:rsidRPr="00084CA6">
        <w:rPr>
          <w:b/>
          <w:bCs/>
          <w:rtl/>
        </w:rPr>
        <w:t>"</w:t>
      </w:r>
      <w:r w:rsidRPr="00B4090A">
        <w:rPr>
          <w:b/>
          <w:bCs/>
          <w:highlight w:val="yellow"/>
          <w:rtl/>
        </w:rPr>
        <w:t>חריג טבע</w:t>
      </w:r>
      <w:r w:rsidRPr="00084CA6">
        <w:rPr>
          <w:b/>
          <w:bCs/>
          <w:rtl/>
        </w:rPr>
        <w:t>"</w:t>
      </w:r>
      <w:r w:rsidRPr="002E18AD">
        <w:rPr>
          <w:rtl/>
        </w:rPr>
        <w:t xml:space="preserve">. </w:t>
      </w:r>
      <w:r w:rsidR="008138F2">
        <w:rPr>
          <w:rFonts w:hint="cs"/>
          <w:rtl/>
        </w:rPr>
        <w:t>חברת טבע הייתה חשובה למחוקק הישראלי. רוב הפעילות המסחרי</w:t>
      </w:r>
      <w:r w:rsidR="00B4090A">
        <w:rPr>
          <w:rFonts w:hint="cs"/>
          <w:rtl/>
        </w:rPr>
        <w:t>ת</w:t>
      </w:r>
      <w:r w:rsidR="008138F2">
        <w:rPr>
          <w:rFonts w:hint="cs"/>
          <w:rtl/>
        </w:rPr>
        <w:t xml:space="preserve"> שלה הוא ייצור של </w:t>
      </w:r>
      <w:r w:rsidR="008138F2" w:rsidRPr="00B4090A">
        <w:rPr>
          <w:rFonts w:hint="cs"/>
          <w:b/>
          <w:bCs/>
          <w:rtl/>
        </w:rPr>
        <w:t>תרופות גנריות</w:t>
      </w:r>
      <w:r w:rsidR="008138F2">
        <w:rPr>
          <w:rFonts w:hint="cs"/>
          <w:rtl/>
        </w:rPr>
        <w:t xml:space="preserve">. טבע לא עוסקת בפעילות מחקר כמעט בכלל (היה לה את </w:t>
      </w:r>
      <w:proofErr w:type="spellStart"/>
      <w:r w:rsidR="008138F2">
        <w:rPr>
          <w:rFonts w:hint="cs"/>
          <w:rtl/>
        </w:rPr>
        <w:t>הקופקסון</w:t>
      </w:r>
      <w:proofErr w:type="spellEnd"/>
      <w:r w:rsidR="008138F2">
        <w:rPr>
          <w:rFonts w:hint="cs"/>
          <w:rtl/>
        </w:rPr>
        <w:t xml:space="preserve">). היא בעיקר מייצרת תרופות גנריות שמקבילות לתרופה המקורית. זה </w:t>
      </w:r>
      <w:r w:rsidRPr="002E18AD">
        <w:rPr>
          <w:rtl/>
        </w:rPr>
        <w:t xml:space="preserve">נועד לאפשר ליצרני תרופות גנריות לעשות הכנות לייצור ושיווק תרופה גנרית עם פקיעת הפטנט על התרופה האתית. </w:t>
      </w:r>
      <w:r w:rsidR="008138F2">
        <w:rPr>
          <w:rFonts w:hint="cs"/>
          <w:rtl/>
        </w:rPr>
        <w:t>טבע הייתה חברה עם נוכחות בינ"ל (תעשיות גנריות עושות כסף רב).</w:t>
      </w:r>
      <w:r w:rsidR="00084CA6">
        <w:rPr>
          <w:rFonts w:hint="cs"/>
          <w:rtl/>
        </w:rPr>
        <w:t xml:space="preserve"> </w:t>
      </w:r>
    </w:p>
    <w:p w:rsidR="002E18AD" w:rsidRPr="000A204F" w:rsidRDefault="002E18AD" w:rsidP="00B4090A">
      <w:pPr>
        <w:pStyle w:val="a3"/>
        <w:numPr>
          <w:ilvl w:val="0"/>
          <w:numId w:val="43"/>
        </w:numPr>
        <w:ind w:left="720"/>
      </w:pPr>
      <w:r w:rsidRPr="00B4090A">
        <w:rPr>
          <w:b/>
          <w:bCs/>
          <w:rtl/>
        </w:rPr>
        <w:t>במקביל – מתן אפשרות לבקש הארכת תקופת פטנט</w:t>
      </w:r>
      <w:r w:rsidRPr="002E18AD">
        <w:rPr>
          <w:rtl/>
        </w:rPr>
        <w:t xml:space="preserve"> על תרופות אתיות כדי לפצות על </w:t>
      </w:r>
      <w:r w:rsidRPr="00084CA6">
        <w:rPr>
          <w:b/>
          <w:bCs/>
          <w:rtl/>
        </w:rPr>
        <w:t>משך הליכי הרישוי</w:t>
      </w:r>
      <w:r w:rsidRPr="002E18AD">
        <w:rPr>
          <w:rtl/>
        </w:rPr>
        <w:t xml:space="preserve"> (מקסימום – 25 שנים).</w:t>
      </w:r>
      <w:r w:rsidR="00084CA6">
        <w:rPr>
          <w:rFonts w:hint="cs"/>
          <w:rtl/>
        </w:rPr>
        <w:t xml:space="preserve"> קיימת רגולציה שלמה של אישור תרופות </w:t>
      </w:r>
      <w:r w:rsidR="00084CA6">
        <w:rPr>
          <w:rtl/>
        </w:rPr>
        <w:t>–</w:t>
      </w:r>
      <w:r w:rsidR="00084CA6">
        <w:rPr>
          <w:rFonts w:hint="cs"/>
          <w:rtl/>
        </w:rPr>
        <w:t xml:space="preserve"> בארצות הברית זה נעשה על ידי ה</w:t>
      </w:r>
      <w:r w:rsidR="00084CA6">
        <w:rPr>
          <w:rFonts w:hint="cs"/>
        </w:rPr>
        <w:t>FDA</w:t>
      </w:r>
      <w:r w:rsidR="00A80372">
        <w:rPr>
          <w:rFonts w:hint="cs"/>
          <w:rtl/>
        </w:rPr>
        <w:t xml:space="preserve">. יכול להיות שיינתן לך פטנט בתום הרגולציה, וחברת תרופות מיד יגישו את הבקשה בשלב המוקדם כדי לתפוס את הבעלות על ההמצאה. יעבור זמן רב עד שהתרופה תקבל רישיון לשיווק </w:t>
      </w:r>
      <w:r w:rsidR="00A80372">
        <w:rPr>
          <w:rtl/>
        </w:rPr>
        <w:t>–</w:t>
      </w:r>
      <w:r w:rsidR="00A80372">
        <w:rPr>
          <w:rFonts w:hint="cs"/>
          <w:rtl/>
        </w:rPr>
        <w:t xml:space="preserve"> יכול להיות לי פטנט ביד בלי אישור לשווק את התרופה. חלק לא קטן מהחיים האפקטיביים של תרופה מת למעשה (עד שניתן רישיון </w:t>
      </w:r>
      <w:r w:rsidR="00A80372">
        <w:rPr>
          <w:rtl/>
        </w:rPr>
        <w:t>–</w:t>
      </w:r>
      <w:r w:rsidR="00A80372">
        <w:rPr>
          <w:rFonts w:hint="cs"/>
          <w:rtl/>
        </w:rPr>
        <w:t xml:space="preserve"> 10 שנים, ואז נשארו לך 10 שנים של בלעדיות למסחור המוצר). המחוקק שלנו יצר פתרון שנקרא "</w:t>
      </w:r>
      <w:r w:rsidR="00A80372" w:rsidRPr="00B4090A">
        <w:rPr>
          <w:rFonts w:hint="cs"/>
          <w:b/>
          <w:bCs/>
          <w:rtl/>
        </w:rPr>
        <w:t>צו הארכה</w:t>
      </w:r>
      <w:r w:rsidR="00A80372">
        <w:rPr>
          <w:rFonts w:hint="cs"/>
          <w:rtl/>
        </w:rPr>
        <w:t xml:space="preserve">" </w:t>
      </w:r>
      <w:r w:rsidR="00A80372">
        <w:rPr>
          <w:rtl/>
        </w:rPr>
        <w:t>–</w:t>
      </w:r>
      <w:r w:rsidR="00A80372">
        <w:rPr>
          <w:rFonts w:hint="cs"/>
          <w:rtl/>
        </w:rPr>
        <w:t xml:space="preserve"> הארכת תוקף של פטנט למקסימום של 5 </w:t>
      </w:r>
      <w:r w:rsidR="00A80372" w:rsidRPr="000A204F">
        <w:rPr>
          <w:rFonts w:hint="cs"/>
          <w:rtl/>
        </w:rPr>
        <w:t>שנים כדי לפצות את המבקש על התקופה שהפטנט מת במסגרת הליכי רישום.</w:t>
      </w:r>
      <w:r w:rsidR="00F93AD7" w:rsidRPr="000A204F">
        <w:rPr>
          <w:rFonts w:hint="cs"/>
          <w:rtl/>
        </w:rPr>
        <w:t xml:space="preserve"> -</w:t>
      </w:r>
      <w:r w:rsidR="008024B8" w:rsidRPr="000A204F">
        <w:rPr>
          <w:rFonts w:hint="cs"/>
          <w:rtl/>
        </w:rPr>
        <w:t xml:space="preserve"> קורה כל הזמן.</w:t>
      </w:r>
    </w:p>
    <w:p w:rsidR="000A204F" w:rsidRPr="00B4090A" w:rsidRDefault="00E07B1F" w:rsidP="00B4090A">
      <w:pPr>
        <w:pStyle w:val="a3"/>
        <w:ind w:left="360"/>
        <w:rPr>
          <w:color w:val="A5A5A5" w:themeColor="accent3"/>
          <w:rtl/>
        </w:rPr>
      </w:pPr>
      <w:r w:rsidRPr="00B4090A">
        <w:rPr>
          <w:rFonts w:hint="cs"/>
          <w:color w:val="A5A5A5" w:themeColor="accent3"/>
          <w:rtl/>
        </w:rPr>
        <w:t xml:space="preserve">החריג השלישי למעשה נקרא חריג טבע (כך הכנסת למעשה העבירה אותו) </w:t>
      </w:r>
      <w:r w:rsidRPr="00B4090A">
        <w:rPr>
          <w:color w:val="A5A5A5" w:themeColor="accent3"/>
          <w:rtl/>
        </w:rPr>
        <w:t>–</w:t>
      </w:r>
      <w:r w:rsidRPr="00B4090A">
        <w:rPr>
          <w:rFonts w:hint="cs"/>
          <w:color w:val="A5A5A5" w:themeColor="accent3"/>
          <w:rtl/>
        </w:rPr>
        <w:t xml:space="preserve"> חברת טבע אמרה שהיא רוצה שניצור חריג שיאפשר לה בזמן שהפטנט תלוי ועומד לקבל רישיון לשווק תרופה גנרית.</w:t>
      </w:r>
      <w:r w:rsidR="007227C8" w:rsidRPr="00B4090A">
        <w:rPr>
          <w:rFonts w:hint="cs"/>
          <w:color w:val="A5A5A5" w:themeColor="accent3"/>
          <w:rtl/>
        </w:rPr>
        <w:t xml:space="preserve"> חברת טבע אומרת שהיא רוצה לקבל פטור שיאפשר לה בזמן שהפטנט של חברות התרופות בתוקף לעשות את כל הפעולות הניסיוניות כדי לקבל את רישיון שיווק התרופה כדי שתוכל להיכנס לשוק. אם לא יינתן </w:t>
      </w:r>
      <w:r w:rsidR="007227C8" w:rsidRPr="00B4090A">
        <w:rPr>
          <w:color w:val="A5A5A5" w:themeColor="accent3"/>
          <w:rtl/>
        </w:rPr>
        <w:t>–</w:t>
      </w:r>
      <w:r w:rsidR="007227C8" w:rsidRPr="00B4090A">
        <w:rPr>
          <w:rFonts w:hint="cs"/>
          <w:color w:val="A5A5A5" w:themeColor="accent3"/>
          <w:rtl/>
        </w:rPr>
        <w:t xml:space="preserve"> גם אם הפטנט פוקע, לא יהיה שחקן אחר. טבע באה לטובת הצרכנים! רוצה שברגע שהעסק נגמר יהיה ניתן להיכנס (זה לא נכנס לחריג של פעולה ניסיונית כי הם לא משפרים אלא רק מעתיקים). רוצים שברגע שהפטנט יפקע יוכלו להיכנס לשוק ולהתחרות ביצרן האתי. ברגע שיש 2 שחקנים בשוק התמחור לא יהיה מונופוליסטי.</w:t>
      </w:r>
      <w:r w:rsidR="00483661" w:rsidRPr="00B4090A">
        <w:rPr>
          <w:rFonts w:hint="cs"/>
          <w:color w:val="A5A5A5" w:themeColor="accent3"/>
          <w:rtl/>
        </w:rPr>
        <w:t xml:space="preserve"> הכנסת השתכנעה ואמרה שניתן רק לטובת הפעולות הנ</w:t>
      </w:r>
      <w:r w:rsidR="001A02EC" w:rsidRPr="00B4090A">
        <w:rPr>
          <w:rFonts w:hint="cs"/>
          <w:color w:val="A5A5A5" w:themeColor="accent3"/>
          <w:rtl/>
        </w:rPr>
        <w:t>י</w:t>
      </w:r>
      <w:r w:rsidR="00483661" w:rsidRPr="00B4090A">
        <w:rPr>
          <w:rFonts w:hint="cs"/>
          <w:color w:val="A5A5A5" w:themeColor="accent3"/>
          <w:rtl/>
        </w:rPr>
        <w:t>סיוניות.</w:t>
      </w:r>
      <w:r w:rsidR="001A02EC" w:rsidRPr="00B4090A">
        <w:rPr>
          <w:rFonts w:hint="cs"/>
          <w:color w:val="A5A5A5" w:themeColor="accent3"/>
          <w:rtl/>
        </w:rPr>
        <w:t xml:space="preserve"> פרקטיקה זו רווחת במדינות רבות.</w:t>
      </w:r>
    </w:p>
    <w:p w:rsidR="001A02EC" w:rsidRDefault="001A02EC" w:rsidP="001A02EC">
      <w:pPr>
        <w:pStyle w:val="a3"/>
        <w:rPr>
          <w:rtl/>
        </w:rPr>
      </w:pPr>
    </w:p>
    <w:p w:rsidR="001A02EC" w:rsidRDefault="001A02EC" w:rsidP="00B4090A">
      <w:pPr>
        <w:pStyle w:val="a3"/>
        <w:outlineLvl w:val="1"/>
        <w:rPr>
          <w:rtl/>
        </w:rPr>
      </w:pPr>
      <w:bookmarkStart w:id="32" w:name="_Toc13631262"/>
      <w:r w:rsidRPr="00B4090A">
        <w:rPr>
          <w:rFonts w:hint="cs"/>
          <w:b/>
          <w:bCs/>
          <w:highlight w:val="yellow"/>
          <w:rtl/>
        </w:rPr>
        <w:t>תביעות על הפרת פטנט</w:t>
      </w:r>
      <w:bookmarkEnd w:id="32"/>
    </w:p>
    <w:p w:rsidR="001A02EC" w:rsidRDefault="00701100" w:rsidP="00701100">
      <w:pPr>
        <w:pStyle w:val="a3"/>
        <w:rPr>
          <w:rtl/>
        </w:rPr>
      </w:pPr>
      <w:r>
        <w:rPr>
          <w:rFonts w:hint="cs"/>
          <w:rtl/>
        </w:rPr>
        <w:t xml:space="preserve">ראינו מהו ניצול המצאה </w:t>
      </w:r>
      <w:r>
        <w:rPr>
          <w:rtl/>
        </w:rPr>
        <w:t>–</w:t>
      </w:r>
      <w:r>
        <w:rPr>
          <w:rFonts w:hint="cs"/>
          <w:rtl/>
        </w:rPr>
        <w:t xml:space="preserve"> </w:t>
      </w:r>
      <w:r w:rsidRPr="00B4090A">
        <w:rPr>
          <w:rFonts w:hint="cs"/>
          <w:b/>
          <w:bCs/>
          <w:rtl/>
        </w:rPr>
        <w:t>מכירה, הצעה למכירה</w:t>
      </w:r>
      <w:r>
        <w:rPr>
          <w:rFonts w:hint="cs"/>
          <w:rtl/>
        </w:rPr>
        <w:t xml:space="preserve"> (לא חייבים למוכר בפועל), </w:t>
      </w:r>
      <w:r w:rsidRPr="00B4090A">
        <w:rPr>
          <w:rFonts w:hint="cs"/>
          <w:b/>
          <w:bCs/>
          <w:rtl/>
        </w:rPr>
        <w:t>ייצור שימוש וייבוא</w:t>
      </w:r>
      <w:r>
        <w:rPr>
          <w:rFonts w:hint="cs"/>
          <w:rtl/>
        </w:rPr>
        <w:t xml:space="preserve"> (למעט 3 החריגים שהזכרנו). אומר לנו </w:t>
      </w:r>
      <w:r w:rsidRPr="00B4090A">
        <w:rPr>
          <w:rFonts w:hint="cs"/>
          <w:b/>
          <w:bCs/>
          <w:highlight w:val="lightGray"/>
          <w:rtl/>
        </w:rPr>
        <w:t>חוק הפטנטים (ס' 49)</w:t>
      </w:r>
      <w:r>
        <w:rPr>
          <w:rFonts w:hint="cs"/>
          <w:rtl/>
        </w:rPr>
        <w:t xml:space="preserve"> ש</w:t>
      </w:r>
      <w:r w:rsidR="00B4090A">
        <w:rPr>
          <w:rFonts w:hint="cs"/>
          <w:rtl/>
        </w:rPr>
        <w:t>-</w:t>
      </w:r>
      <w:r w:rsidRPr="00701100">
        <w:rPr>
          <w:rFonts w:hint="cs"/>
          <w:i/>
          <w:iCs/>
          <w:rtl/>
        </w:rPr>
        <w:t>"</w:t>
      </w:r>
      <w:r w:rsidRPr="00701100">
        <w:rPr>
          <w:rFonts w:cs="Arial"/>
          <w:i/>
          <w:iCs/>
          <w:rtl/>
        </w:rPr>
        <w:t>בעל פטנט זכאי למנוע כל אדם זולתו מנצל בלי רשותו או שלא כדין את האמצאה שניתן עליה הפטנט, בין בדרך המוגדרת בתביעות ובין בדרך דומה לכך שיש בה, לנוכח המוגדר באותן התביעות, עיקר האמצאה שהוא נושא הפטנט (להלן – הפרה).</w:t>
      </w:r>
      <w:r w:rsidRPr="00701100">
        <w:rPr>
          <w:rFonts w:hint="cs"/>
          <w:i/>
          <w:iCs/>
          <w:rtl/>
        </w:rPr>
        <w:t>"</w:t>
      </w:r>
    </w:p>
    <w:p w:rsidR="00674C41" w:rsidRDefault="00674C41" w:rsidP="00701100">
      <w:pPr>
        <w:pStyle w:val="a3"/>
        <w:rPr>
          <w:rtl/>
        </w:rPr>
      </w:pPr>
      <w:r>
        <w:rPr>
          <w:rFonts w:hint="cs"/>
          <w:rtl/>
        </w:rPr>
        <w:t xml:space="preserve">המרצה מדברת על הפטנט ששלחה לנו על </w:t>
      </w:r>
      <w:r w:rsidRPr="00B4090A">
        <w:rPr>
          <w:rFonts w:hint="cs"/>
          <w:b/>
          <w:bCs/>
          <w:rtl/>
        </w:rPr>
        <w:t>החזירים על המקרר</w:t>
      </w:r>
      <w:r>
        <w:rPr>
          <w:rFonts w:hint="cs"/>
          <w:rtl/>
        </w:rPr>
        <w:t xml:space="preserve"> </w:t>
      </w:r>
      <w:r>
        <w:rPr>
          <w:rtl/>
        </w:rPr>
        <w:t>–</w:t>
      </w:r>
      <w:r>
        <w:rPr>
          <w:rFonts w:hint="cs"/>
          <w:rtl/>
        </w:rPr>
        <w:t xml:space="preserve"> זה טיפשי (אולי אפקטיבי) למה אני צריך פטנט לכך? הפטנט די פשוט להבנה ולדעת המרצה הוא דוגמא טובה ונגישה לגבי איך נראה מסמך פטנט. </w:t>
      </w:r>
    </w:p>
    <w:p w:rsidR="00645830" w:rsidRDefault="00645830" w:rsidP="00701100">
      <w:pPr>
        <w:pStyle w:val="a3"/>
        <w:rPr>
          <w:rFonts w:hint="cs"/>
          <w:rtl/>
        </w:rPr>
      </w:pPr>
    </w:p>
    <w:p w:rsidR="00645830" w:rsidRDefault="00645830" w:rsidP="00701100">
      <w:pPr>
        <w:pStyle w:val="a3"/>
        <w:rPr>
          <w:rFonts w:hint="cs"/>
          <w:rtl/>
        </w:rPr>
      </w:pPr>
      <w:r w:rsidRPr="00645830">
        <w:rPr>
          <w:rFonts w:hint="cs"/>
          <w:rtl/>
        </w:rPr>
        <w:t>תביעות הפטנט</w:t>
      </w:r>
      <w:r>
        <w:rPr>
          <w:rFonts w:hint="cs"/>
          <w:rtl/>
        </w:rPr>
        <w:t xml:space="preserve"> </w:t>
      </w:r>
      <w:r>
        <w:rPr>
          <w:rtl/>
        </w:rPr>
        <w:t>–</w:t>
      </w:r>
      <w:r>
        <w:rPr>
          <w:rFonts w:hint="cs"/>
          <w:rtl/>
        </w:rPr>
        <w:t xml:space="preserve"> בסוף מסמך הפטנט של הבובה שנשלחה לנו יש מסמך "</w:t>
      </w:r>
      <w:r w:rsidRPr="00B4090A">
        <w:rPr>
          <w:rFonts w:hint="cs"/>
          <w:b/>
          <w:bCs/>
          <w:rtl/>
        </w:rPr>
        <w:t>תביעות</w:t>
      </w:r>
      <w:r>
        <w:rPr>
          <w:rFonts w:hint="cs"/>
          <w:rtl/>
        </w:rPr>
        <w:t>"</w:t>
      </w:r>
      <w:r w:rsidR="00B4090A">
        <w:rPr>
          <w:rFonts w:hint="cs"/>
          <w:rtl/>
        </w:rPr>
        <w:t xml:space="preserve"> (</w:t>
      </w:r>
      <w:r w:rsidR="00B4090A">
        <w:t>claims</w:t>
      </w:r>
      <w:r w:rsidR="00B4090A">
        <w:rPr>
          <w:rFonts w:hint="cs"/>
          <w:rtl/>
        </w:rPr>
        <w:t>)</w:t>
      </w:r>
    </w:p>
    <w:p w:rsidR="001509DA" w:rsidRPr="00B4090A" w:rsidRDefault="001509DA" w:rsidP="001509DA">
      <w:pPr>
        <w:pStyle w:val="a3"/>
        <w:numPr>
          <w:ilvl w:val="0"/>
          <w:numId w:val="44"/>
        </w:numPr>
      </w:pPr>
      <w:r w:rsidRPr="00B4090A">
        <w:rPr>
          <w:rFonts w:hint="cs"/>
          <w:b/>
          <w:bCs/>
          <w:rtl/>
        </w:rPr>
        <w:t>תקציר ההמצאה</w:t>
      </w:r>
      <w:r w:rsidR="00B4090A">
        <w:rPr>
          <w:rFonts w:hint="cs"/>
          <w:rtl/>
        </w:rPr>
        <w:t>.</w:t>
      </w:r>
    </w:p>
    <w:p w:rsidR="001509DA" w:rsidRDefault="001509DA" w:rsidP="00B4090A">
      <w:pPr>
        <w:pStyle w:val="a3"/>
        <w:numPr>
          <w:ilvl w:val="0"/>
          <w:numId w:val="44"/>
        </w:numPr>
      </w:pPr>
      <w:r w:rsidRPr="00B4090A">
        <w:rPr>
          <w:rFonts w:hint="cs"/>
          <w:b/>
          <w:bCs/>
          <w:rtl/>
        </w:rPr>
        <w:t>פירוט האמצאה</w:t>
      </w:r>
      <w:r>
        <w:rPr>
          <w:rFonts w:hint="cs"/>
          <w:rtl/>
        </w:rPr>
        <w:t xml:space="preserve"> </w:t>
      </w:r>
      <w:r>
        <w:rPr>
          <w:rtl/>
        </w:rPr>
        <w:t>–</w:t>
      </w:r>
      <w:r>
        <w:rPr>
          <w:rFonts w:hint="cs"/>
          <w:rtl/>
        </w:rPr>
        <w:t xml:space="preserve"> איל </w:t>
      </w:r>
      <w:r w:rsidR="00B4090A">
        <w:rPr>
          <w:rFonts w:hint="cs"/>
          <w:rtl/>
        </w:rPr>
        <w:t>ל</w:t>
      </w:r>
      <w:r>
        <w:rPr>
          <w:rFonts w:hint="cs"/>
          <w:rtl/>
        </w:rPr>
        <w:t xml:space="preserve">ייצר ולהשתמש באמצאה </w:t>
      </w:r>
      <w:r>
        <w:rPr>
          <w:rtl/>
        </w:rPr>
        <w:t>–</w:t>
      </w:r>
      <w:r>
        <w:rPr>
          <w:rFonts w:hint="cs"/>
          <w:rtl/>
        </w:rPr>
        <w:t xml:space="preserve"> גרפים, תרשימי זרימה, איורים</w:t>
      </w:r>
      <w:r w:rsidR="00B4090A">
        <w:rPr>
          <w:rFonts w:hint="cs"/>
          <w:rtl/>
        </w:rPr>
        <w:t>.</w:t>
      </w:r>
    </w:p>
    <w:p w:rsidR="001509DA" w:rsidRDefault="001509DA" w:rsidP="001509DA">
      <w:pPr>
        <w:pStyle w:val="a3"/>
        <w:numPr>
          <w:ilvl w:val="0"/>
          <w:numId w:val="44"/>
        </w:numPr>
      </w:pPr>
      <w:r w:rsidRPr="00B4090A">
        <w:rPr>
          <w:rFonts w:hint="cs"/>
          <w:b/>
          <w:bCs/>
          <w:rtl/>
        </w:rPr>
        <w:t xml:space="preserve">תביעות הפטנט </w:t>
      </w:r>
      <w:r w:rsidRPr="00B4090A">
        <w:rPr>
          <w:b/>
          <w:bCs/>
          <w:rtl/>
        </w:rPr>
        <w:t>–</w:t>
      </w:r>
      <w:r w:rsidRPr="00B4090A">
        <w:rPr>
          <w:rFonts w:hint="cs"/>
          <w:b/>
          <w:bCs/>
          <w:rtl/>
        </w:rPr>
        <w:t xml:space="preserve"> </w:t>
      </w:r>
      <w:r w:rsidRPr="00B4090A">
        <w:rPr>
          <w:b/>
          <w:bCs/>
        </w:rPr>
        <w:t>Claims</w:t>
      </w:r>
      <w:r w:rsidR="00B4090A">
        <w:rPr>
          <w:rFonts w:hint="cs"/>
          <w:rtl/>
        </w:rPr>
        <w:t xml:space="preserve"> </w:t>
      </w:r>
      <w:r w:rsidR="00B4090A">
        <w:rPr>
          <w:rtl/>
        </w:rPr>
        <w:t>–</w:t>
      </w:r>
      <w:r w:rsidR="00B4090A">
        <w:rPr>
          <w:rFonts w:hint="cs"/>
          <w:rtl/>
        </w:rPr>
        <w:t xml:space="preserve"> החלק הכי חשוב. </w:t>
      </w:r>
      <w:r>
        <w:rPr>
          <w:rFonts w:hint="cs"/>
          <w:rtl/>
        </w:rPr>
        <w:t xml:space="preserve">שימוש במונח </w:t>
      </w:r>
      <w:r>
        <w:t>I claim</w:t>
      </w:r>
      <w:r>
        <w:rPr>
          <w:rFonts w:hint="cs"/>
          <w:rtl/>
        </w:rPr>
        <w:t xml:space="preserve"> ואז יש את שורת התביעות של הפטנט. מדובר בחלק שמגדיר את היקף ההגנה הקניינית שמקבל הממציא.</w:t>
      </w:r>
    </w:p>
    <w:p w:rsidR="0048431E" w:rsidRDefault="0048431E" w:rsidP="0048431E">
      <w:pPr>
        <w:pStyle w:val="a3"/>
        <w:rPr>
          <w:rtl/>
        </w:rPr>
      </w:pPr>
      <w:r>
        <w:rPr>
          <w:rFonts w:hint="cs"/>
          <w:rtl/>
        </w:rPr>
        <w:t xml:space="preserve">אני נותן לך </w:t>
      </w:r>
      <w:r w:rsidRPr="00B4090A">
        <w:rPr>
          <w:rFonts w:hint="cs"/>
          <w:b/>
          <w:bCs/>
          <w:rtl/>
        </w:rPr>
        <w:t xml:space="preserve">הגנה </w:t>
      </w:r>
      <w:r>
        <w:rPr>
          <w:rFonts w:hint="cs"/>
          <w:rtl/>
        </w:rPr>
        <w:t xml:space="preserve">בתמורה לכך שאתה </w:t>
      </w:r>
      <w:r w:rsidRPr="00B4090A">
        <w:rPr>
          <w:rFonts w:hint="cs"/>
          <w:b/>
          <w:bCs/>
          <w:rtl/>
        </w:rPr>
        <w:t>מגלה לציבור את המצאתך</w:t>
      </w:r>
      <w:r>
        <w:rPr>
          <w:rFonts w:hint="cs"/>
          <w:rtl/>
        </w:rPr>
        <w:t xml:space="preserve">. מדובר בחלק שמגדיר את היקף </w:t>
      </w:r>
      <w:r w:rsidR="00B4090A">
        <w:rPr>
          <w:rFonts w:hint="cs"/>
          <w:rtl/>
        </w:rPr>
        <w:t>המונופו</w:t>
      </w:r>
      <w:r w:rsidR="00B4090A">
        <w:rPr>
          <w:rFonts w:hint="eastAsia"/>
          <w:rtl/>
        </w:rPr>
        <w:t>ל</w:t>
      </w:r>
      <w:r>
        <w:rPr>
          <w:rFonts w:hint="cs"/>
          <w:rtl/>
        </w:rPr>
        <w:t xml:space="preserve"> שלך, ועורך דין לא זהיר יכול לתת לך </w:t>
      </w:r>
      <w:r w:rsidRPr="00B4090A">
        <w:rPr>
          <w:rFonts w:hint="cs"/>
          <w:rtl/>
        </w:rPr>
        <w:t>היקף הגנה מוגבל מאוד. לעומת זאת</w:t>
      </w:r>
      <w:r>
        <w:rPr>
          <w:rFonts w:hint="cs"/>
          <w:rtl/>
        </w:rPr>
        <w:t xml:space="preserve">, </w:t>
      </w:r>
      <w:r w:rsidRPr="00B4090A">
        <w:rPr>
          <w:rFonts w:hint="cs"/>
          <w:b/>
          <w:bCs/>
          <w:rtl/>
        </w:rPr>
        <w:t>עו"ד חכם ידע</w:t>
      </w:r>
      <w:r>
        <w:rPr>
          <w:rFonts w:hint="cs"/>
          <w:rtl/>
        </w:rPr>
        <w:t xml:space="preserve"> לעצב את התביעות כך </w:t>
      </w:r>
      <w:r w:rsidRPr="00B4090A">
        <w:rPr>
          <w:rFonts w:hint="cs"/>
          <w:rtl/>
        </w:rPr>
        <w:t>שלא יהיו חשופות לתקיפה אבל</w:t>
      </w:r>
      <w:r>
        <w:rPr>
          <w:rFonts w:hint="cs"/>
          <w:rtl/>
        </w:rPr>
        <w:t xml:space="preserve"> </w:t>
      </w:r>
      <w:r w:rsidRPr="00B4090A">
        <w:rPr>
          <w:rFonts w:hint="cs"/>
          <w:b/>
          <w:bCs/>
          <w:rtl/>
        </w:rPr>
        <w:t>מספיק רחבות כדי לתפוס מפרים עתידיים</w:t>
      </w:r>
      <w:r>
        <w:rPr>
          <w:rFonts w:hint="cs"/>
          <w:rtl/>
        </w:rPr>
        <w:t>.</w:t>
      </w:r>
    </w:p>
    <w:p w:rsidR="00B4090A" w:rsidRDefault="00B4090A" w:rsidP="00B4090A">
      <w:pPr>
        <w:pStyle w:val="a3"/>
        <w:rPr>
          <w:rtl/>
        </w:rPr>
      </w:pPr>
    </w:p>
    <w:p w:rsidR="00615C92" w:rsidRDefault="00773F4D" w:rsidP="00B4090A">
      <w:pPr>
        <w:pStyle w:val="a3"/>
        <w:rPr>
          <w:rtl/>
        </w:rPr>
      </w:pPr>
      <w:r>
        <w:rPr>
          <w:rFonts w:hint="cs"/>
          <w:rtl/>
        </w:rPr>
        <w:lastRenderedPageBreak/>
        <w:t>יש תופעה שנקראת "</w:t>
      </w:r>
      <w:r w:rsidRPr="00B4090A">
        <w:rPr>
          <w:rFonts w:hint="cs"/>
          <w:b/>
          <w:bCs/>
          <w:rtl/>
        </w:rPr>
        <w:t>פטנטים של צוללות</w:t>
      </w:r>
      <w:r>
        <w:rPr>
          <w:rFonts w:hint="cs"/>
          <w:rtl/>
        </w:rPr>
        <w:t xml:space="preserve">" </w:t>
      </w:r>
      <w:r>
        <w:rPr>
          <w:rtl/>
        </w:rPr>
        <w:t>–</w:t>
      </w:r>
      <w:r>
        <w:rPr>
          <w:rFonts w:hint="cs"/>
          <w:rtl/>
        </w:rPr>
        <w:t xml:space="preserve"> אנשים שמגישים פטנט ונכנסים לתקו</w:t>
      </w:r>
      <w:r w:rsidR="00B4090A">
        <w:rPr>
          <w:rFonts w:hint="cs"/>
          <w:rtl/>
        </w:rPr>
        <w:t>פה רדומה.</w:t>
      </w:r>
    </w:p>
    <w:p w:rsidR="00E1182D" w:rsidRDefault="00B4090A" w:rsidP="00615C92">
      <w:pPr>
        <w:pStyle w:val="a3"/>
        <w:rPr>
          <w:rtl/>
        </w:rPr>
      </w:pPr>
      <w:r w:rsidRPr="00B4090A">
        <w:rPr>
          <w:rFonts w:hint="cs"/>
          <w:b/>
          <w:bCs/>
          <w:rtl/>
        </w:rPr>
        <w:t>לדוגמא</w:t>
      </w:r>
      <w:r>
        <w:rPr>
          <w:rFonts w:hint="cs"/>
          <w:rtl/>
        </w:rPr>
        <w:t>:</w:t>
      </w:r>
      <w:r w:rsidR="00300A7D">
        <w:rPr>
          <w:rFonts w:hint="cs"/>
          <w:rtl/>
        </w:rPr>
        <w:t xml:space="preserve"> </w:t>
      </w:r>
      <w:r w:rsidR="00300A7D" w:rsidRPr="00B4090A">
        <w:rPr>
          <w:rFonts w:hint="cs"/>
          <w:b/>
          <w:bCs/>
          <w:rtl/>
        </w:rPr>
        <w:t>הפטנט של הברקודים</w:t>
      </w:r>
      <w:r w:rsidR="00300A7D">
        <w:rPr>
          <w:rFonts w:hint="cs"/>
          <w:rtl/>
        </w:rPr>
        <w:t xml:space="preserve"> </w:t>
      </w:r>
      <w:r w:rsidR="00300A7D">
        <w:rPr>
          <w:rtl/>
        </w:rPr>
        <w:t>–</w:t>
      </w:r>
      <w:r w:rsidR="00300A7D">
        <w:rPr>
          <w:rFonts w:hint="cs"/>
          <w:rtl/>
        </w:rPr>
        <w:t xml:space="preserve"> </w:t>
      </w:r>
      <w:proofErr w:type="spellStart"/>
      <w:r w:rsidR="00300A7D" w:rsidRPr="00B4090A">
        <w:rPr>
          <w:rFonts w:hint="cs"/>
          <w:b/>
          <w:bCs/>
          <w:highlight w:val="magenta"/>
          <w:rtl/>
        </w:rPr>
        <w:t>למלסון</w:t>
      </w:r>
      <w:proofErr w:type="spellEnd"/>
      <w:r>
        <w:rPr>
          <w:rFonts w:hint="cs"/>
          <w:rtl/>
        </w:rPr>
        <w:t>. הוא הגיש</w:t>
      </w:r>
      <w:r w:rsidR="00300A7D">
        <w:rPr>
          <w:rFonts w:hint="cs"/>
          <w:rtl/>
        </w:rPr>
        <w:t xml:space="preserve"> בקשה לפטנט נכנס מתחת למים ומרח את הבקשה שלו. ברגע שהוא ראה מה אנשים עושים </w:t>
      </w:r>
      <w:r w:rsidR="00300A7D">
        <w:rPr>
          <w:rtl/>
        </w:rPr>
        <w:t>–</w:t>
      </w:r>
      <w:r w:rsidR="00300A7D">
        <w:rPr>
          <w:rFonts w:hint="cs"/>
          <w:rtl/>
        </w:rPr>
        <w:t xml:space="preserve"> הוא ניסח את התביעות באופן שונה כשהוא ראה לאן אנשים הולכים עם הטכנולוגיה. לאחר מכן הוא הצליח להגיש תביעות</w:t>
      </w:r>
      <w:r>
        <w:rPr>
          <w:rFonts w:hint="cs"/>
          <w:rtl/>
        </w:rPr>
        <w:t xml:space="preserve"> נגד החברות, לתבוע רטרואקטיבית.</w:t>
      </w:r>
    </w:p>
    <w:p w:rsidR="00E1182D" w:rsidRDefault="00B4090A" w:rsidP="00B4090A">
      <w:pPr>
        <w:pStyle w:val="a3"/>
        <w:rPr>
          <w:rtl/>
        </w:rPr>
      </w:pPr>
      <w:r>
        <w:rPr>
          <w:rFonts w:hint="cs"/>
          <w:rtl/>
        </w:rPr>
        <w:t xml:space="preserve">אבל </w:t>
      </w:r>
      <w:r w:rsidRPr="005A15A6">
        <w:rPr>
          <w:rFonts w:hint="cs"/>
          <w:b/>
          <w:bCs/>
          <w:rtl/>
        </w:rPr>
        <w:t xml:space="preserve">לא ניתן לחזות את העתיד </w:t>
      </w:r>
      <w:r w:rsidR="00615C92" w:rsidRPr="005A15A6">
        <w:rPr>
          <w:rFonts w:hint="cs"/>
          <w:b/>
          <w:bCs/>
          <w:rtl/>
        </w:rPr>
        <w:t>באופן אסטרטגי</w:t>
      </w:r>
      <w:r w:rsidR="00615C92">
        <w:rPr>
          <w:rFonts w:hint="cs"/>
          <w:rtl/>
        </w:rPr>
        <w:t xml:space="preserve"> (</w:t>
      </w:r>
      <w:proofErr w:type="spellStart"/>
      <w:r w:rsidR="00615C92">
        <w:rPr>
          <w:rFonts w:hint="cs"/>
          <w:rtl/>
        </w:rPr>
        <w:t>למלסון</w:t>
      </w:r>
      <w:proofErr w:type="spellEnd"/>
      <w:r w:rsidR="00615C92">
        <w:rPr>
          <w:rFonts w:hint="cs"/>
          <w:rtl/>
        </w:rPr>
        <w:t xml:space="preserve"> הוא דוגמא חריגה). עיצוב</w:t>
      </w:r>
      <w:r w:rsidR="005A15A6">
        <w:rPr>
          <w:rFonts w:hint="cs"/>
          <w:rtl/>
        </w:rPr>
        <w:t xml:space="preserve"> </w:t>
      </w:r>
      <w:r w:rsidR="00615C92">
        <w:rPr>
          <w:rFonts w:hint="cs"/>
          <w:rtl/>
        </w:rPr>
        <w:t>של תביעות זה הימור, אבל עורכי דין חכמים שכותבים את תביעות הפטנט והיקף ההגנה הקני</w:t>
      </w:r>
      <w:r w:rsidR="005A15A6">
        <w:rPr>
          <w:rFonts w:hint="cs"/>
          <w:rtl/>
        </w:rPr>
        <w:t>י</w:t>
      </w:r>
      <w:r w:rsidR="00615C92">
        <w:rPr>
          <w:rFonts w:hint="cs"/>
          <w:rtl/>
        </w:rPr>
        <w:t xml:space="preserve">ני של ההמצאה </w:t>
      </w:r>
      <w:r w:rsidR="00615C92">
        <w:rPr>
          <w:rtl/>
        </w:rPr>
        <w:t>–</w:t>
      </w:r>
      <w:r w:rsidR="00615C92">
        <w:rPr>
          <w:rFonts w:hint="cs"/>
          <w:rtl/>
        </w:rPr>
        <w:t xml:space="preserve"> זו מלאכת מחשבת. התביעות מנוסחות ב2 דרכים בדר"כ</w:t>
      </w:r>
      <w:r w:rsidR="005A15A6">
        <w:rPr>
          <w:rFonts w:hint="cs"/>
          <w:rtl/>
        </w:rPr>
        <w:t>:</w:t>
      </w:r>
    </w:p>
    <w:p w:rsidR="00615C92" w:rsidRDefault="00615C92" w:rsidP="00615C92">
      <w:pPr>
        <w:pStyle w:val="a3"/>
        <w:numPr>
          <w:ilvl w:val="0"/>
          <w:numId w:val="45"/>
        </w:numPr>
      </w:pPr>
      <w:r w:rsidRPr="005A15A6">
        <w:rPr>
          <w:rFonts w:hint="cs"/>
          <w:b/>
          <w:bCs/>
          <w:rtl/>
        </w:rPr>
        <w:t>תביעות עצמאיות</w:t>
      </w:r>
      <w:r w:rsidR="00B6538D">
        <w:rPr>
          <w:rFonts w:hint="cs"/>
          <w:rtl/>
        </w:rPr>
        <w:t xml:space="preserve"> - עומדות בפני עצמן </w:t>
      </w:r>
      <w:r w:rsidR="00B6538D">
        <w:rPr>
          <w:rtl/>
        </w:rPr>
        <w:t>–</w:t>
      </w:r>
      <w:r w:rsidR="00B6538D">
        <w:rPr>
          <w:rFonts w:hint="cs"/>
          <w:rtl/>
        </w:rPr>
        <w:t xml:space="preserve"> תביעה שמנוסחת בצורה עם כל רכיבי האמצאה. לדוגמא אופניי</w:t>
      </w:r>
      <w:r w:rsidR="005A15A6">
        <w:rPr>
          <w:rFonts w:hint="cs"/>
          <w:rtl/>
        </w:rPr>
        <w:t>ם</w:t>
      </w:r>
      <w:r w:rsidR="00B6538D">
        <w:rPr>
          <w:rFonts w:hint="cs"/>
          <w:rtl/>
        </w:rPr>
        <w:t xml:space="preserve"> חשמליות </w:t>
      </w:r>
      <w:r w:rsidR="00B6538D">
        <w:rPr>
          <w:rtl/>
        </w:rPr>
        <w:t>–</w:t>
      </w:r>
      <w:r w:rsidR="00B6538D">
        <w:rPr>
          <w:rFonts w:hint="cs"/>
          <w:rtl/>
        </w:rPr>
        <w:t xml:space="preserve"> כוללות את הרכיבים מא'-ד'.</w:t>
      </w:r>
    </w:p>
    <w:p w:rsidR="00B6538D" w:rsidRPr="00645830" w:rsidRDefault="00615C92" w:rsidP="005A15A6">
      <w:pPr>
        <w:pStyle w:val="a3"/>
        <w:numPr>
          <w:ilvl w:val="0"/>
          <w:numId w:val="45"/>
        </w:numPr>
        <w:rPr>
          <w:rtl/>
        </w:rPr>
      </w:pPr>
      <w:r w:rsidRPr="005A15A6">
        <w:rPr>
          <w:rFonts w:hint="cs"/>
          <w:b/>
          <w:bCs/>
          <w:rtl/>
        </w:rPr>
        <w:t>תביעות תלויות</w:t>
      </w:r>
      <w:r w:rsidR="00B6538D">
        <w:rPr>
          <w:rFonts w:hint="cs"/>
          <w:rtl/>
        </w:rPr>
        <w:t xml:space="preserve"> - תלויות בתביעה עצמאית שמנו</w:t>
      </w:r>
      <w:r w:rsidR="005A15A6">
        <w:rPr>
          <w:rFonts w:hint="cs"/>
          <w:rtl/>
        </w:rPr>
        <w:t>סחות בדרך ההפניה אליהן עם שינוי.</w:t>
      </w:r>
      <w:r w:rsidR="00B6538D">
        <w:rPr>
          <w:rFonts w:hint="cs"/>
          <w:rtl/>
        </w:rPr>
        <w:t xml:space="preserve"> </w:t>
      </w:r>
      <w:r w:rsidR="00B6538D" w:rsidRPr="005A15A6">
        <w:rPr>
          <w:rFonts w:hint="cs"/>
          <w:b/>
          <w:bCs/>
          <w:rtl/>
        </w:rPr>
        <w:t>לדוגמא</w:t>
      </w:r>
      <w:r w:rsidR="00B6538D">
        <w:rPr>
          <w:rFonts w:hint="cs"/>
          <w:rtl/>
        </w:rPr>
        <w:t xml:space="preserve">, אומר שכמו תביעה מס' 20, אבל במקום ב' יהיה ה' (החלפת רכיב אחד) </w:t>
      </w:r>
      <w:r w:rsidR="00B6538D">
        <w:rPr>
          <w:rtl/>
        </w:rPr>
        <w:t>–</w:t>
      </w:r>
      <w:r w:rsidR="00B6538D">
        <w:rPr>
          <w:rFonts w:hint="cs"/>
          <w:rtl/>
        </w:rPr>
        <w:t xml:space="preserve"> </w:t>
      </w:r>
      <w:r w:rsidR="005A15A6">
        <w:rPr>
          <w:rFonts w:hint="cs"/>
          <w:rtl/>
        </w:rPr>
        <w:t>מדובר ב</w:t>
      </w:r>
      <w:r w:rsidR="00B6538D">
        <w:rPr>
          <w:rFonts w:hint="cs"/>
          <w:rtl/>
        </w:rPr>
        <w:t>תביעה זהה עם שינוי. כך יש הגבלות על כמות התביעות וכמות ההמצאות שניתן לכלול בפטנט (בדר"כ המצאה אחת)</w:t>
      </w:r>
      <w:r w:rsidR="005A15A6">
        <w:rPr>
          <w:rFonts w:hint="cs"/>
          <w:rtl/>
        </w:rPr>
        <w:t>.</w:t>
      </w:r>
    </w:p>
    <w:p w:rsidR="00B6538D" w:rsidRDefault="00B6538D" w:rsidP="00B6538D">
      <w:pPr>
        <w:pStyle w:val="a3"/>
        <w:rPr>
          <w:rtl/>
        </w:rPr>
      </w:pPr>
      <w:r>
        <w:rPr>
          <w:rFonts w:hint="cs"/>
          <w:rtl/>
        </w:rPr>
        <w:t xml:space="preserve">האומנות היא לשחק בתווך כדי לתפוס כל אדם שייצר מוצר אחריך, באופן לא רחב מידי ולא צר מידי. צריך לשחק עם זה ולא להפר בצורה מילולית זהה אחת לאחת את כל רכיבי ההמצאה. </w:t>
      </w:r>
    </w:p>
    <w:p w:rsidR="0028577B" w:rsidRDefault="0028577B" w:rsidP="0028577B">
      <w:pPr>
        <w:pStyle w:val="a3"/>
        <w:rPr>
          <w:rtl/>
        </w:rPr>
      </w:pPr>
    </w:p>
    <w:p w:rsidR="00B6538D" w:rsidRDefault="00B6538D" w:rsidP="007A7736">
      <w:pPr>
        <w:pStyle w:val="a3"/>
        <w:numPr>
          <w:ilvl w:val="0"/>
          <w:numId w:val="46"/>
        </w:numPr>
        <w:rPr>
          <w:rtl/>
        </w:rPr>
      </w:pPr>
      <w:r>
        <w:rPr>
          <w:rFonts w:hint="cs"/>
          <w:rtl/>
        </w:rPr>
        <w:t xml:space="preserve">צריך לזכור שכל מוצר שמתחרה ייצר שיהיו בו </w:t>
      </w:r>
      <w:r w:rsidRPr="005A15A6">
        <w:rPr>
          <w:rFonts w:hint="cs"/>
          <w:b/>
          <w:bCs/>
          <w:rtl/>
        </w:rPr>
        <w:t>כל הרכיבים</w:t>
      </w:r>
      <w:r>
        <w:rPr>
          <w:rFonts w:hint="cs"/>
          <w:rtl/>
        </w:rPr>
        <w:t xml:space="preserve"> של אחת מתביעות הפטנט </w:t>
      </w:r>
      <w:r>
        <w:rPr>
          <w:rtl/>
        </w:rPr>
        <w:t>–</w:t>
      </w:r>
      <w:r>
        <w:rPr>
          <w:rFonts w:hint="cs"/>
          <w:rtl/>
        </w:rPr>
        <w:t xml:space="preserve"> זו תהיה </w:t>
      </w:r>
      <w:r w:rsidR="00E46519" w:rsidRPr="00E46519">
        <w:rPr>
          <w:rFonts w:hint="cs"/>
          <w:b/>
          <w:bCs/>
          <w:rtl/>
        </w:rPr>
        <w:t>ה</w:t>
      </w:r>
      <w:r w:rsidRPr="00E46519">
        <w:rPr>
          <w:rFonts w:hint="cs"/>
          <w:b/>
          <w:bCs/>
          <w:rtl/>
        </w:rPr>
        <w:t>פרה מילולית</w:t>
      </w:r>
      <w:r>
        <w:rPr>
          <w:rFonts w:hint="cs"/>
          <w:rtl/>
        </w:rPr>
        <w:t xml:space="preserve"> של הפטנט </w:t>
      </w:r>
      <w:r>
        <w:rPr>
          <w:rtl/>
        </w:rPr>
        <w:t>–</w:t>
      </w:r>
      <w:r>
        <w:rPr>
          <w:rFonts w:hint="cs"/>
          <w:rtl/>
        </w:rPr>
        <w:t xml:space="preserve"> </w:t>
      </w:r>
      <w:r w:rsidRPr="005A15A6">
        <w:rPr>
          <w:rFonts w:hint="cs"/>
          <w:b/>
          <w:bCs/>
          <w:rtl/>
        </w:rPr>
        <w:t>הפרה 1:1.</w:t>
      </w:r>
      <w:r>
        <w:rPr>
          <w:rFonts w:hint="cs"/>
          <w:rtl/>
        </w:rPr>
        <w:t xml:space="preserve"> חשוב לדעת </w:t>
      </w:r>
      <w:r w:rsidRPr="005A15A6">
        <w:rPr>
          <w:rFonts w:hint="cs"/>
          <w:b/>
          <w:bCs/>
          <w:rtl/>
        </w:rPr>
        <w:t>שרוב ההפרות אינן מילוליות</w:t>
      </w:r>
      <w:r>
        <w:rPr>
          <w:rFonts w:hint="cs"/>
          <w:rtl/>
        </w:rPr>
        <w:t xml:space="preserve"> </w:t>
      </w:r>
      <w:r>
        <w:rPr>
          <w:rtl/>
        </w:rPr>
        <w:t>–</w:t>
      </w:r>
      <w:r>
        <w:rPr>
          <w:rFonts w:hint="cs"/>
          <w:rtl/>
        </w:rPr>
        <w:t xml:space="preserve"> שחקנים לא דבילים, לוקחים ייעוץ משפטי ואומרים להם לשנות רכיבים. בדר"כ אף אחד לא מגי</w:t>
      </w:r>
      <w:r w:rsidR="00E46519">
        <w:rPr>
          <w:rFonts w:hint="cs"/>
          <w:rtl/>
        </w:rPr>
        <w:t>ש לך על מגש של כסף הפרה מילולית (חוץ מהסינים).</w:t>
      </w:r>
    </w:p>
    <w:p w:rsidR="00E46519" w:rsidRDefault="00E46519" w:rsidP="007A7736">
      <w:pPr>
        <w:pStyle w:val="a3"/>
        <w:numPr>
          <w:ilvl w:val="0"/>
          <w:numId w:val="46"/>
        </w:numPr>
        <w:rPr>
          <w:rtl/>
        </w:rPr>
      </w:pPr>
      <w:r w:rsidRPr="00E46519">
        <w:rPr>
          <w:rFonts w:hint="cs"/>
          <w:b/>
          <w:bCs/>
          <w:rtl/>
        </w:rPr>
        <w:t>הפרה של עיקר ההמצאה</w:t>
      </w:r>
      <w:r>
        <w:rPr>
          <w:rFonts w:hint="cs"/>
          <w:rtl/>
        </w:rPr>
        <w:t xml:space="preserve"> </w:t>
      </w:r>
      <w:r>
        <w:rPr>
          <w:rtl/>
        </w:rPr>
        <w:t>–</w:t>
      </w:r>
      <w:r>
        <w:rPr>
          <w:rFonts w:hint="cs"/>
          <w:rtl/>
        </w:rPr>
        <w:t xml:space="preserve"> שם אני אומר </w:t>
      </w:r>
      <w:r w:rsidRPr="005A15A6">
        <w:rPr>
          <w:rFonts w:hint="cs"/>
          <w:b/>
          <w:bCs/>
          <w:rtl/>
        </w:rPr>
        <w:t>שברור לי שאנשים ינסו לעשות מניפולציות</w:t>
      </w:r>
      <w:r>
        <w:rPr>
          <w:rFonts w:hint="cs"/>
          <w:rtl/>
        </w:rPr>
        <w:t xml:space="preserve"> וינסו להחליף רכיבים ולעקוף את לשון התביעות בדרך כזו או אחרת. בא המחוקק ואומר ב' </w:t>
      </w:r>
      <w:r w:rsidR="005A15A6" w:rsidRPr="005A15A6">
        <w:rPr>
          <w:rFonts w:hint="cs"/>
          <w:b/>
          <w:bCs/>
          <w:highlight w:val="lightGray"/>
          <w:rtl/>
        </w:rPr>
        <w:t xml:space="preserve">ס' </w:t>
      </w:r>
      <w:r w:rsidRPr="005A15A6">
        <w:rPr>
          <w:rFonts w:hint="cs"/>
          <w:b/>
          <w:bCs/>
          <w:highlight w:val="lightGray"/>
          <w:rtl/>
        </w:rPr>
        <w:t>49</w:t>
      </w:r>
      <w:r>
        <w:rPr>
          <w:rFonts w:hint="cs"/>
          <w:rtl/>
        </w:rPr>
        <w:t xml:space="preserve"> שמי שמנצל את האמצאה בין בהפרה מילולית ובין בדרך דומה לכך שיש בה עיקר ההמצאה שמפרה את הפטנט (נוטלת את עיקר האמצאה </w:t>
      </w:r>
      <w:r>
        <w:rPr>
          <w:rtl/>
        </w:rPr>
        <w:t>–</w:t>
      </w:r>
      <w:r>
        <w:rPr>
          <w:rFonts w:hint="cs"/>
          <w:rtl/>
        </w:rPr>
        <w:t xml:space="preserve"> לוקחת את לב האמצאה) </w:t>
      </w:r>
      <w:r>
        <w:rPr>
          <w:rtl/>
        </w:rPr>
        <w:t>–</w:t>
      </w:r>
      <w:r>
        <w:rPr>
          <w:rFonts w:hint="cs"/>
          <w:rtl/>
        </w:rPr>
        <w:t xml:space="preserve"> אז אתה גם מפר.</w:t>
      </w:r>
    </w:p>
    <w:p w:rsidR="0028577B" w:rsidRDefault="0028577B" w:rsidP="00B6538D">
      <w:pPr>
        <w:pStyle w:val="a3"/>
        <w:rPr>
          <w:rtl/>
        </w:rPr>
      </w:pPr>
    </w:p>
    <w:p w:rsidR="0028577B" w:rsidRDefault="00E6779D" w:rsidP="00B6538D">
      <w:pPr>
        <w:pStyle w:val="a3"/>
        <w:rPr>
          <w:rtl/>
        </w:rPr>
      </w:pPr>
      <w:r>
        <w:rPr>
          <w:rFonts w:hint="cs"/>
          <w:rtl/>
        </w:rPr>
        <w:t xml:space="preserve">צריך לזכור </w:t>
      </w:r>
      <w:r w:rsidRPr="005A15A6">
        <w:rPr>
          <w:rFonts w:hint="cs"/>
          <w:b/>
          <w:bCs/>
          <w:rtl/>
        </w:rPr>
        <w:t>שרוב הזמן העניין יסתיים ברישיונות ופשרות ולא בהכרעה משפטית</w:t>
      </w:r>
      <w:r w:rsidR="005A15A6">
        <w:rPr>
          <w:rFonts w:hint="cs"/>
          <w:rtl/>
        </w:rPr>
        <w:t>.</w:t>
      </w:r>
      <w:r>
        <w:rPr>
          <w:rFonts w:hint="cs"/>
          <w:rtl/>
        </w:rPr>
        <w:t xml:space="preserve"> אנשים לא רוצים שההליך יסתיים בביטול פטנט (חצי מהפטנטים מבוטלים). כשיש לנו שווקים של מעט מאוד שחקנים כמו סמסונג ואפל </w:t>
      </w:r>
      <w:r>
        <w:rPr>
          <w:rtl/>
        </w:rPr>
        <w:t>–</w:t>
      </w:r>
      <w:r>
        <w:rPr>
          <w:rFonts w:hint="cs"/>
          <w:rtl/>
        </w:rPr>
        <w:t xml:space="preserve"> רוב הסיכויים שזה ייגמר בפשרות.</w:t>
      </w:r>
      <w:r w:rsidR="00C25049">
        <w:rPr>
          <w:rFonts w:hint="cs"/>
          <w:rtl/>
        </w:rPr>
        <w:t xml:space="preserve"> אם פטנטים יבוטלו כל השוק ייפתח לתחרות.</w:t>
      </w:r>
    </w:p>
    <w:p w:rsidR="00F87BEC" w:rsidRDefault="00F87BEC" w:rsidP="00B6538D">
      <w:pPr>
        <w:pStyle w:val="a3"/>
        <w:rPr>
          <w:rtl/>
        </w:rPr>
      </w:pPr>
    </w:p>
    <w:p w:rsidR="000325F0" w:rsidRDefault="00F87BEC" w:rsidP="00B6538D">
      <w:pPr>
        <w:pStyle w:val="a3"/>
        <w:rPr>
          <w:rtl/>
        </w:rPr>
      </w:pPr>
      <w:r>
        <w:rPr>
          <w:rFonts w:hint="cs"/>
          <w:rtl/>
        </w:rPr>
        <w:t>צריך לזכור שכ</w:t>
      </w:r>
      <w:r w:rsidR="005A15A6">
        <w:rPr>
          <w:rFonts w:hint="cs"/>
          <w:rtl/>
        </w:rPr>
        <w:t>ש</w:t>
      </w:r>
      <w:r>
        <w:rPr>
          <w:rFonts w:hint="cs"/>
          <w:rtl/>
        </w:rPr>
        <w:t xml:space="preserve">אדם נתבע על הפרת פטנט ניתן לטעון </w:t>
      </w:r>
      <w:r w:rsidRPr="005A15A6">
        <w:rPr>
          <w:rFonts w:hint="cs"/>
          <w:b/>
          <w:bCs/>
          <w:rtl/>
        </w:rPr>
        <w:t>טענות הגנה רבות</w:t>
      </w:r>
      <w:r>
        <w:rPr>
          <w:rFonts w:hint="cs"/>
          <w:rtl/>
        </w:rPr>
        <w:t xml:space="preserve"> </w:t>
      </w:r>
      <w:r>
        <w:rPr>
          <w:rtl/>
        </w:rPr>
        <w:t>–</w:t>
      </w:r>
      <w:r>
        <w:rPr>
          <w:rFonts w:hint="cs"/>
          <w:rtl/>
        </w:rPr>
        <w:t xml:space="preserve"> </w:t>
      </w:r>
      <w:r w:rsidRPr="005A15A6">
        <w:rPr>
          <w:rFonts w:hint="cs"/>
          <w:b/>
          <w:bCs/>
          <w:rtl/>
        </w:rPr>
        <w:t>שלושת החריגים</w:t>
      </w:r>
      <w:r>
        <w:rPr>
          <w:rFonts w:hint="cs"/>
          <w:rtl/>
        </w:rPr>
        <w:t xml:space="preserve"> שציינו שהם למעשה </w:t>
      </w:r>
      <w:r w:rsidRPr="005A15A6">
        <w:rPr>
          <w:rFonts w:hint="cs"/>
          <w:b/>
          <w:bCs/>
          <w:rtl/>
        </w:rPr>
        <w:t>שימושים מותרים בפטנטים</w:t>
      </w:r>
      <w:r>
        <w:rPr>
          <w:rFonts w:hint="cs"/>
          <w:rtl/>
        </w:rPr>
        <w:t xml:space="preserve">. מעבר לכך, </w:t>
      </w:r>
      <w:r w:rsidRPr="005A15A6">
        <w:rPr>
          <w:rFonts w:hint="cs"/>
          <w:b/>
          <w:bCs/>
          <w:rtl/>
        </w:rPr>
        <w:t>ניתן לטעון שלא הפרתי כלום</w:t>
      </w:r>
      <w:r>
        <w:rPr>
          <w:rFonts w:hint="cs"/>
          <w:rtl/>
        </w:rPr>
        <w:t xml:space="preserve"> </w:t>
      </w:r>
      <w:r>
        <w:rPr>
          <w:rtl/>
        </w:rPr>
        <w:t>–</w:t>
      </w:r>
      <w:r>
        <w:rPr>
          <w:rFonts w:hint="cs"/>
          <w:rtl/>
        </w:rPr>
        <w:t xml:space="preserve"> לא הפרתי מילולית ולא נטלתי את עיקר האמצאה. משווים את המוצרים שלי ללשון התביעות</w:t>
      </w:r>
      <w:r w:rsidR="000325F0">
        <w:rPr>
          <w:rFonts w:hint="cs"/>
          <w:rtl/>
        </w:rPr>
        <w:t xml:space="preserve">. </w:t>
      </w:r>
    </w:p>
    <w:p w:rsidR="00F87BEC" w:rsidRDefault="000325F0" w:rsidP="00B6538D">
      <w:pPr>
        <w:pStyle w:val="a3"/>
        <w:rPr>
          <w:rtl/>
        </w:rPr>
      </w:pPr>
      <w:r>
        <w:rPr>
          <w:rFonts w:hint="cs"/>
          <w:rtl/>
        </w:rPr>
        <w:t xml:space="preserve">מעבר לשני סוגי כיוונים אלו של טענות הגנה, ניתן </w:t>
      </w:r>
      <w:r w:rsidRPr="005A15A6">
        <w:rPr>
          <w:rFonts w:hint="cs"/>
          <w:b/>
          <w:bCs/>
          <w:rtl/>
        </w:rPr>
        <w:t>לטעון גם נגד תוקף הפטנט</w:t>
      </w:r>
      <w:r>
        <w:rPr>
          <w:rFonts w:hint="cs"/>
          <w:rtl/>
        </w:rPr>
        <w:t xml:space="preserve"> </w:t>
      </w:r>
      <w:r>
        <w:rPr>
          <w:rtl/>
        </w:rPr>
        <w:t>–</w:t>
      </w:r>
      <w:r>
        <w:rPr>
          <w:rFonts w:hint="cs"/>
          <w:rtl/>
        </w:rPr>
        <w:t xml:space="preserve"> שלא היה צריך להינתן מלכתחילה משורה של טענות </w:t>
      </w:r>
      <w:r>
        <w:rPr>
          <w:rtl/>
        </w:rPr>
        <w:t>–</w:t>
      </w:r>
      <w:r>
        <w:rPr>
          <w:rFonts w:hint="cs"/>
          <w:rtl/>
        </w:rPr>
        <w:t xml:space="preserve"> המצאה לא חדשה, לא מתקדמת המצאתית, אמצאה גנובה ממני.</w:t>
      </w:r>
    </w:p>
    <w:p w:rsidR="000325F0" w:rsidRDefault="000325F0" w:rsidP="00B6538D">
      <w:pPr>
        <w:pStyle w:val="a3"/>
        <w:rPr>
          <w:rtl/>
        </w:rPr>
      </w:pPr>
    </w:p>
    <w:p w:rsidR="005A15A6" w:rsidRDefault="000325F0" w:rsidP="005A15A6">
      <w:pPr>
        <w:pStyle w:val="a3"/>
        <w:rPr>
          <w:b/>
          <w:bCs/>
          <w:rtl/>
        </w:rPr>
      </w:pPr>
      <w:r>
        <w:rPr>
          <w:rFonts w:hint="cs"/>
          <w:rtl/>
        </w:rPr>
        <w:t xml:space="preserve">טענה שקיימת בדין הישראלי ובזר בצורה מאוד מוגבלת </w:t>
      </w:r>
      <w:r>
        <w:rPr>
          <w:rtl/>
        </w:rPr>
        <w:t>–</w:t>
      </w:r>
      <w:r>
        <w:rPr>
          <w:rFonts w:hint="cs"/>
          <w:rtl/>
        </w:rPr>
        <w:t xml:space="preserve"> </w:t>
      </w:r>
      <w:r w:rsidRPr="005A15A6">
        <w:rPr>
          <w:rFonts w:hint="cs"/>
          <w:b/>
          <w:bCs/>
          <w:highlight w:val="lightGray"/>
          <w:rtl/>
        </w:rPr>
        <w:t>ס' 53 בחוק הישראלי</w:t>
      </w:r>
      <w:r w:rsidRPr="00406845">
        <w:rPr>
          <w:rFonts w:hint="cs"/>
          <w:b/>
          <w:bCs/>
          <w:rtl/>
        </w:rPr>
        <w:t xml:space="preserve"> </w:t>
      </w:r>
      <w:r w:rsidRPr="00406845">
        <w:rPr>
          <w:b/>
          <w:bCs/>
          <w:rtl/>
        </w:rPr>
        <w:t>–</w:t>
      </w:r>
      <w:r w:rsidRPr="00406845">
        <w:rPr>
          <w:rFonts w:hint="cs"/>
          <w:b/>
          <w:bCs/>
          <w:rtl/>
        </w:rPr>
        <w:t xml:space="preserve"> זכויות מכוח ניצול קודם</w:t>
      </w:r>
      <w:r>
        <w:rPr>
          <w:rFonts w:hint="cs"/>
          <w:rtl/>
        </w:rPr>
        <w:t xml:space="preserve"> </w:t>
      </w:r>
      <w:r>
        <w:rPr>
          <w:rtl/>
        </w:rPr>
        <w:t>–</w:t>
      </w:r>
      <w:r>
        <w:rPr>
          <w:rFonts w:hint="cs"/>
          <w:rtl/>
        </w:rPr>
        <w:t xml:space="preserve"> </w:t>
      </w:r>
      <w:r w:rsidRPr="005A15A6">
        <w:rPr>
          <w:rFonts w:hint="cs"/>
          <w:u w:val="single"/>
          <w:rtl/>
        </w:rPr>
        <w:t>ממתן את זכויות הממציא ביחס לתקופה שקדמה להמצאתו.</w:t>
      </w:r>
      <w:r>
        <w:rPr>
          <w:rFonts w:hint="cs"/>
          <w:rtl/>
        </w:rPr>
        <w:t xml:space="preserve"> </w:t>
      </w:r>
      <w:r w:rsidRPr="000325F0">
        <w:rPr>
          <w:rFonts w:hint="cs"/>
          <w:b/>
          <w:bCs/>
          <w:i/>
          <w:iCs/>
          <w:rtl/>
        </w:rPr>
        <w:t>"</w:t>
      </w:r>
      <w:r w:rsidRPr="000325F0">
        <w:rPr>
          <w:b/>
          <w:bCs/>
          <w:i/>
          <w:iCs/>
          <w:rtl/>
        </w:rPr>
        <w:t xml:space="preserve">מי שבמועד הגשת הבקשה לפטנט </w:t>
      </w:r>
      <w:r w:rsidRPr="000325F0">
        <w:rPr>
          <w:i/>
          <w:iCs/>
          <w:rtl/>
        </w:rPr>
        <w:t xml:space="preserve">ניצל בתום לב את האמצאה... או עשה בתום לב הכנות ממשיות לניצולה, </w:t>
      </w:r>
      <w:r w:rsidRPr="005A15A6">
        <w:rPr>
          <w:i/>
          <w:iCs/>
          <w:u w:val="single"/>
          <w:rtl/>
        </w:rPr>
        <w:t>זכאי לנצלה בעצמו ובמהלך עיסוקו, מבלי לשלם תמורה לבעל הפטנט</w:t>
      </w:r>
      <w:r w:rsidRPr="000325F0">
        <w:rPr>
          <w:rFonts w:hint="cs"/>
          <w:i/>
          <w:iCs/>
          <w:rtl/>
        </w:rPr>
        <w:t>"</w:t>
      </w:r>
      <w:r>
        <w:rPr>
          <w:rFonts w:hint="cs"/>
          <w:rtl/>
        </w:rPr>
        <w:t xml:space="preserve">. מדובר באנשים שעשו שימוש בתום לב באמצאה ועשו הכנות ממשיות, ואז פתאום הופיע בעל הפטנט. אם ביום הגשת הבקשה ידעת על האמצאה בעצמך בלי קשר לממציא, תוכל להמשיך לנצל את האמצאה גם במהלך העיסוק שלך (גם מסחרי) בלי לשלם תמלוגים </w:t>
      </w:r>
      <w:r>
        <w:rPr>
          <w:rtl/>
        </w:rPr>
        <w:t>–</w:t>
      </w:r>
      <w:r>
        <w:rPr>
          <w:rFonts w:hint="cs"/>
          <w:rtl/>
        </w:rPr>
        <w:t xml:space="preserve"> זה </w:t>
      </w:r>
      <w:r w:rsidRPr="005A15A6">
        <w:rPr>
          <w:rFonts w:hint="cs"/>
          <w:b/>
          <w:bCs/>
          <w:rtl/>
        </w:rPr>
        <w:t>חריג פנטסטי</w:t>
      </w:r>
      <w:r>
        <w:rPr>
          <w:rFonts w:hint="cs"/>
          <w:rtl/>
        </w:rPr>
        <w:t xml:space="preserve"> (אבל נדיר). צריך להוכיח את הדברים שניצל בתום לב ביום הגשת הבקשה את האמצאה.</w:t>
      </w:r>
      <w:r w:rsidR="005A15A6">
        <w:rPr>
          <w:rFonts w:hint="cs"/>
          <w:rtl/>
        </w:rPr>
        <w:t xml:space="preserve"> </w:t>
      </w:r>
    </w:p>
    <w:p w:rsidR="00406845" w:rsidRDefault="009715A0" w:rsidP="005A15A6">
      <w:pPr>
        <w:pStyle w:val="a3"/>
        <w:rPr>
          <w:rtl/>
        </w:rPr>
      </w:pPr>
      <w:r w:rsidRPr="005A15A6">
        <w:rPr>
          <w:rFonts w:hint="cs"/>
          <w:b/>
          <w:bCs/>
          <w:rtl/>
        </w:rPr>
        <w:t>זכויות מכוח ניצול קודם זו הגנה חריגה</w:t>
      </w:r>
      <w:r>
        <w:rPr>
          <w:rFonts w:hint="cs"/>
          <w:rtl/>
        </w:rPr>
        <w:t>. אם יש פרסום פומבי לאמצאה (קודם) והו</w:t>
      </w:r>
      <w:r w:rsidR="00406845">
        <w:rPr>
          <w:rFonts w:hint="cs"/>
          <w:rtl/>
        </w:rPr>
        <w:t>א</w:t>
      </w:r>
      <w:r>
        <w:rPr>
          <w:rFonts w:hint="cs"/>
          <w:rtl/>
        </w:rPr>
        <w:t xml:space="preserve"> מוכר מוצר החוצה, יכול להיות שהאמצאה תבוטל כי אינה חדשה </w:t>
      </w:r>
      <w:r>
        <w:rPr>
          <w:rtl/>
        </w:rPr>
        <w:t>–</w:t>
      </w:r>
      <w:r>
        <w:rPr>
          <w:rFonts w:hint="cs"/>
          <w:rtl/>
        </w:rPr>
        <w:t xml:space="preserve"> המידע זמין לציבור.</w:t>
      </w:r>
      <w:r w:rsidR="00B3163E">
        <w:rPr>
          <w:rFonts w:hint="cs"/>
          <w:rtl/>
        </w:rPr>
        <w:t xml:space="preserve"> זה יכול למעשה להרוס את החדשנות של האמצאה.</w:t>
      </w:r>
    </w:p>
    <w:p w:rsidR="00B3163E" w:rsidRDefault="00B3163E" w:rsidP="00B3163E">
      <w:pPr>
        <w:pStyle w:val="a3"/>
        <w:rPr>
          <w:rtl/>
        </w:rPr>
      </w:pPr>
    </w:p>
    <w:p w:rsidR="00EA786A" w:rsidRDefault="00EA786A" w:rsidP="005A15A6">
      <w:pPr>
        <w:pStyle w:val="a3"/>
        <w:rPr>
          <w:rtl/>
        </w:rPr>
      </w:pPr>
      <w:r w:rsidRPr="005A15A6">
        <w:rPr>
          <w:rFonts w:hint="cs"/>
          <w:b/>
          <w:bCs/>
          <w:rtl/>
        </w:rPr>
        <w:t>בדומה לזכויות יוצרים</w:t>
      </w:r>
      <w:r>
        <w:rPr>
          <w:rFonts w:hint="cs"/>
          <w:rtl/>
        </w:rPr>
        <w:t xml:space="preserve"> </w:t>
      </w:r>
      <w:r>
        <w:rPr>
          <w:rtl/>
        </w:rPr>
        <w:t>–</w:t>
      </w:r>
      <w:r>
        <w:rPr>
          <w:rFonts w:hint="cs"/>
          <w:rtl/>
        </w:rPr>
        <w:t xml:space="preserve"> גם בהקשר של דיני פטנטים אנו מדברים על </w:t>
      </w:r>
      <w:r w:rsidRPr="00EA786A">
        <w:rPr>
          <w:rFonts w:hint="cs"/>
          <w:b/>
          <w:bCs/>
          <w:rtl/>
        </w:rPr>
        <w:t>הפרה עקיפה</w:t>
      </w:r>
      <w:r>
        <w:rPr>
          <w:rFonts w:hint="cs"/>
          <w:rtl/>
        </w:rPr>
        <w:t xml:space="preserve"> </w:t>
      </w:r>
      <w:r>
        <w:rPr>
          <w:rtl/>
        </w:rPr>
        <w:t>–</w:t>
      </w:r>
      <w:r>
        <w:rPr>
          <w:rFonts w:hint="cs"/>
          <w:rtl/>
        </w:rPr>
        <w:t xml:space="preserve"> </w:t>
      </w:r>
      <w:r w:rsidRPr="005A15A6">
        <w:rPr>
          <w:rFonts w:hint="cs"/>
          <w:b/>
          <w:bCs/>
          <w:highlight w:val="magenta"/>
          <w:rtl/>
        </w:rPr>
        <w:t>הלכת רב בריח</w:t>
      </w:r>
      <w:r w:rsidRPr="005A15A6">
        <w:rPr>
          <w:rFonts w:hint="cs"/>
          <w:highlight w:val="magenta"/>
          <w:rtl/>
        </w:rPr>
        <w:t>.</w:t>
      </w:r>
      <w:r>
        <w:rPr>
          <w:rFonts w:hint="cs"/>
          <w:rtl/>
        </w:rPr>
        <w:t xml:space="preserve"> מדובר בהלכה שיצרה דוקטרינה של הפרה עקיפה בדיני פטנטים. שם המציאו </w:t>
      </w:r>
      <w:r w:rsidRPr="005A15A6">
        <w:rPr>
          <w:rFonts w:hint="cs"/>
          <w:b/>
          <w:bCs/>
          <w:rtl/>
        </w:rPr>
        <w:t>מערכת לנעילת ידית ההילוכים של הרכב.</w:t>
      </w:r>
      <w:r>
        <w:rPr>
          <w:rFonts w:hint="cs"/>
          <w:rtl/>
        </w:rPr>
        <w:t xml:space="preserve"> הפטנט היה פטנט קומבינציה על שילוב של 3 רכיבים (שילוב של א', ב' וג'). המפר התורם הייתה חברה בשם </w:t>
      </w:r>
      <w:r>
        <w:rPr>
          <w:rFonts w:hint="cs"/>
        </w:rPr>
        <w:t>SDR</w:t>
      </w:r>
      <w:r w:rsidR="005A15A6">
        <w:rPr>
          <w:rFonts w:hint="cs"/>
          <w:rtl/>
        </w:rPr>
        <w:t xml:space="preserve"> שייבאה מטאיוון</w:t>
      </w:r>
      <w:r>
        <w:rPr>
          <w:rFonts w:hint="cs"/>
          <w:rtl/>
        </w:rPr>
        <w:t xml:space="preserve"> 2 מהרכיבים של הקומבינציה המוגנת ושיווקה אותם למוסכים יחד עם רכיב ג' שהיה ניתן לקנות בארץ (היה כבר את ההכנה לרכיב ג' וברגים לכך). מי המפר הישיר? </w:t>
      </w:r>
      <w:r>
        <w:rPr>
          <w:rFonts w:hint="cs"/>
          <w:b/>
          <w:bCs/>
          <w:rtl/>
        </w:rPr>
        <w:t>רק המוסכים</w:t>
      </w:r>
      <w:r>
        <w:rPr>
          <w:rFonts w:hint="cs"/>
          <w:rtl/>
        </w:rPr>
        <w:t xml:space="preserve"> </w:t>
      </w:r>
      <w:r>
        <w:rPr>
          <w:rtl/>
        </w:rPr>
        <w:t>–</w:t>
      </w:r>
      <w:r>
        <w:rPr>
          <w:rFonts w:hint="cs"/>
          <w:rtl/>
        </w:rPr>
        <w:t xml:space="preserve"> מי שמשלב את א' וב' יחד עם ג'.</w:t>
      </w:r>
      <w:r w:rsidR="00F91175">
        <w:rPr>
          <w:rFonts w:hint="cs"/>
          <w:rtl/>
        </w:rPr>
        <w:t xml:space="preserve"> </w:t>
      </w:r>
      <w:r w:rsidR="00F91175" w:rsidRPr="005A15A6">
        <w:rPr>
          <w:rFonts w:hint="cs"/>
          <w:b/>
          <w:bCs/>
          <w:rtl/>
        </w:rPr>
        <w:t xml:space="preserve">חברת </w:t>
      </w:r>
      <w:r w:rsidR="00F91175" w:rsidRPr="005A15A6">
        <w:rPr>
          <w:rFonts w:hint="cs"/>
          <w:b/>
          <w:bCs/>
        </w:rPr>
        <w:t>SDR</w:t>
      </w:r>
      <w:r w:rsidR="00F91175" w:rsidRPr="005A15A6">
        <w:rPr>
          <w:rFonts w:hint="cs"/>
          <w:b/>
          <w:bCs/>
          <w:rtl/>
        </w:rPr>
        <w:t xml:space="preserve"> רק </w:t>
      </w:r>
      <w:r w:rsidR="00F91175" w:rsidRPr="005A15A6">
        <w:rPr>
          <w:rFonts w:hint="cs"/>
          <w:b/>
          <w:bCs/>
          <w:rtl/>
        </w:rPr>
        <w:lastRenderedPageBreak/>
        <w:t>משווקת את א' וב'</w:t>
      </w:r>
      <w:r w:rsidR="00F91175">
        <w:rPr>
          <w:rFonts w:hint="cs"/>
          <w:rtl/>
        </w:rPr>
        <w:t xml:space="preserve">, והמוסך שלוקח את א' וב' מפר את הפטנט באופן ישיר. הרבה יותר אפקטיבי אבל לרדוף אחר </w:t>
      </w:r>
      <w:r w:rsidR="00F91175">
        <w:rPr>
          <w:rFonts w:hint="cs"/>
        </w:rPr>
        <w:t>SDR</w:t>
      </w:r>
      <w:r w:rsidR="00F91175">
        <w:rPr>
          <w:rFonts w:hint="cs"/>
          <w:rtl/>
        </w:rPr>
        <w:t>, אבל באיזו עילה?</w:t>
      </w:r>
    </w:p>
    <w:p w:rsidR="00F91175" w:rsidRDefault="00F91175" w:rsidP="00EA786A">
      <w:pPr>
        <w:pStyle w:val="a3"/>
        <w:rPr>
          <w:rtl/>
        </w:rPr>
      </w:pPr>
      <w:r w:rsidRPr="005A15A6">
        <w:rPr>
          <w:rFonts w:hint="cs"/>
          <w:b/>
          <w:bCs/>
          <w:rtl/>
        </w:rPr>
        <w:t>הטענה כאן הייתה ש</w:t>
      </w:r>
      <w:r w:rsidRPr="005A15A6">
        <w:rPr>
          <w:rFonts w:hint="cs"/>
          <w:b/>
          <w:bCs/>
        </w:rPr>
        <w:t>SDR</w:t>
      </w:r>
      <w:r w:rsidRPr="005A15A6">
        <w:rPr>
          <w:rFonts w:hint="cs"/>
          <w:b/>
          <w:bCs/>
          <w:rtl/>
        </w:rPr>
        <w:t xml:space="preserve"> מאפשרת הפרה</w:t>
      </w:r>
      <w:r>
        <w:rPr>
          <w:rFonts w:hint="cs"/>
          <w:rtl/>
        </w:rPr>
        <w:t xml:space="preserve"> </w:t>
      </w:r>
      <w:r>
        <w:rPr>
          <w:rtl/>
        </w:rPr>
        <w:t>–</w:t>
      </w:r>
      <w:r>
        <w:rPr>
          <w:rFonts w:hint="cs"/>
          <w:rtl/>
        </w:rPr>
        <w:t xml:space="preserve"> היא מבצעת </w:t>
      </w:r>
      <w:r w:rsidRPr="005A15A6">
        <w:rPr>
          <w:rFonts w:hint="cs"/>
          <w:b/>
          <w:bCs/>
          <w:rtl/>
        </w:rPr>
        <w:t>הפרה תורמת</w:t>
      </w:r>
      <w:r>
        <w:rPr>
          <w:rFonts w:hint="cs"/>
          <w:rtl/>
        </w:rPr>
        <w:t xml:space="preserve"> כי היא מספקת רכיבים לאנשים שמבצעים את ההפרה. ביהמ"ש מגדיר את התנאים להפרת פטנטים, וביהמ"ש אומר שכדי שתהיה הפרה תורמת לפטנט, יש שורה של תנאים:</w:t>
      </w:r>
    </w:p>
    <w:p w:rsidR="00F91175" w:rsidRDefault="00F91175" w:rsidP="007A7736">
      <w:pPr>
        <w:pStyle w:val="a3"/>
        <w:numPr>
          <w:ilvl w:val="0"/>
          <w:numId w:val="47"/>
        </w:numPr>
      </w:pPr>
      <w:r>
        <w:rPr>
          <w:rFonts w:hint="cs"/>
          <w:rtl/>
        </w:rPr>
        <w:t xml:space="preserve">הרכיבים שנמכרים מהווים </w:t>
      </w:r>
      <w:r w:rsidRPr="005A15A6">
        <w:rPr>
          <w:rFonts w:hint="cs"/>
          <w:b/>
          <w:bCs/>
          <w:rtl/>
        </w:rPr>
        <w:t>חלק מהותי מההמצאה הכוללת</w:t>
      </w:r>
      <w:r>
        <w:rPr>
          <w:rFonts w:hint="cs"/>
          <w:rtl/>
        </w:rPr>
        <w:t>.</w:t>
      </w:r>
    </w:p>
    <w:p w:rsidR="00F91175" w:rsidRDefault="00F91175" w:rsidP="007A7736">
      <w:pPr>
        <w:pStyle w:val="a3"/>
        <w:numPr>
          <w:ilvl w:val="0"/>
          <w:numId w:val="47"/>
        </w:numPr>
      </w:pPr>
      <w:r w:rsidRPr="005A15A6">
        <w:rPr>
          <w:rFonts w:hint="cs"/>
          <w:b/>
          <w:bCs/>
          <w:rtl/>
        </w:rPr>
        <w:t>הנתבע יודעת בכוח ובפועל</w:t>
      </w:r>
      <w:r>
        <w:rPr>
          <w:rFonts w:hint="cs"/>
          <w:rtl/>
        </w:rPr>
        <w:t xml:space="preserve"> שהשילוב של א' וב' יתאים לחלק ג' וכך יופר הפטנט. </w:t>
      </w:r>
    </w:p>
    <w:p w:rsidR="00F91175" w:rsidRDefault="00F91175" w:rsidP="007A7736">
      <w:pPr>
        <w:pStyle w:val="a3"/>
        <w:numPr>
          <w:ilvl w:val="0"/>
          <w:numId w:val="47"/>
        </w:numPr>
      </w:pPr>
      <w:r w:rsidRPr="005A15A6">
        <w:rPr>
          <w:rFonts w:hint="cs"/>
          <w:b/>
          <w:bCs/>
          <w:rtl/>
        </w:rPr>
        <w:t>צריך להראות שיש הפרה ישירה</w:t>
      </w:r>
      <w:r>
        <w:rPr>
          <w:rFonts w:hint="cs"/>
          <w:rtl/>
        </w:rPr>
        <w:t xml:space="preserve"> </w:t>
      </w:r>
      <w:r>
        <w:rPr>
          <w:rtl/>
        </w:rPr>
        <w:t>–</w:t>
      </w:r>
      <w:r>
        <w:rPr>
          <w:rFonts w:hint="cs"/>
          <w:rtl/>
        </w:rPr>
        <w:t xml:space="preserve"> להראות שיש מישהו שעשה את ההפרה</w:t>
      </w:r>
      <w:r w:rsidR="005A15A6">
        <w:rPr>
          <w:rFonts w:hint="cs"/>
          <w:rtl/>
        </w:rPr>
        <w:t>.</w:t>
      </w:r>
    </w:p>
    <w:p w:rsidR="00F91175" w:rsidRDefault="00F91175" w:rsidP="007A7736">
      <w:pPr>
        <w:pStyle w:val="a3"/>
        <w:numPr>
          <w:ilvl w:val="0"/>
          <w:numId w:val="47"/>
        </w:numPr>
      </w:pPr>
      <w:r w:rsidRPr="005A15A6">
        <w:rPr>
          <w:rFonts w:hint="cs"/>
          <w:b/>
          <w:bCs/>
          <w:rtl/>
        </w:rPr>
        <w:t xml:space="preserve">החריג לאחריות </w:t>
      </w:r>
      <w:r w:rsidRPr="005A15A6">
        <w:rPr>
          <w:b/>
          <w:bCs/>
          <w:rtl/>
        </w:rPr>
        <w:t>–</w:t>
      </w:r>
      <w:r w:rsidRPr="005A15A6">
        <w:rPr>
          <w:rFonts w:hint="cs"/>
          <w:b/>
          <w:bCs/>
          <w:rtl/>
        </w:rPr>
        <w:t xml:space="preserve"> אם יש שימושים מהותיים למוצר ש</w:t>
      </w:r>
      <w:r w:rsidRPr="005A15A6">
        <w:rPr>
          <w:rFonts w:hint="cs"/>
          <w:b/>
          <w:bCs/>
        </w:rPr>
        <w:t>SDR</w:t>
      </w:r>
      <w:r w:rsidRPr="005A15A6">
        <w:rPr>
          <w:rFonts w:hint="cs"/>
          <w:b/>
          <w:bCs/>
          <w:rtl/>
        </w:rPr>
        <w:t xml:space="preserve"> מוכרת שהם לא שימושים מפרים, לא תהיה אחריות עקיפה</w:t>
      </w:r>
      <w:r>
        <w:rPr>
          <w:rFonts w:hint="cs"/>
          <w:rtl/>
        </w:rPr>
        <w:t xml:space="preserve"> (דומה </w:t>
      </w:r>
      <w:r w:rsidRPr="005A15A6">
        <w:rPr>
          <w:rFonts w:hint="cs"/>
          <w:b/>
          <w:bCs/>
          <w:highlight w:val="magenta"/>
          <w:rtl/>
        </w:rPr>
        <w:t>להלכת סוני</w:t>
      </w:r>
      <w:r>
        <w:rPr>
          <w:rFonts w:hint="cs"/>
          <w:rtl/>
        </w:rPr>
        <w:t xml:space="preserve"> שדיברנו עליה). אם רכיבים א' וב' כוללים שימושים משמעותיים שאינם מפרים, אולי היא לא תהיה אחראית להפרה תורמת. אבל כאן הוכח </w:t>
      </w:r>
      <w:r w:rsidRPr="005A15A6">
        <w:rPr>
          <w:rFonts w:hint="cs"/>
          <w:b/>
          <w:bCs/>
          <w:rtl/>
        </w:rPr>
        <w:t>שאין שימוש אחר</w:t>
      </w:r>
      <w:r>
        <w:rPr>
          <w:rFonts w:hint="cs"/>
          <w:rtl/>
        </w:rPr>
        <w:t xml:space="preserve"> (והנתבעת צריכה להוכיח זאת כטענת הגנה)</w:t>
      </w:r>
      <w:r w:rsidR="005A15A6">
        <w:rPr>
          <w:rFonts w:hint="cs"/>
          <w:rtl/>
        </w:rPr>
        <w:t>.</w:t>
      </w:r>
    </w:p>
    <w:p w:rsidR="00F91175" w:rsidRDefault="00F91175" w:rsidP="00F91175">
      <w:pPr>
        <w:pStyle w:val="a3"/>
        <w:rPr>
          <w:rtl/>
        </w:rPr>
      </w:pPr>
    </w:p>
    <w:p w:rsidR="00C802F8" w:rsidRDefault="00C802F8" w:rsidP="005A15A6">
      <w:pPr>
        <w:pStyle w:val="a3"/>
        <w:outlineLvl w:val="1"/>
        <w:rPr>
          <w:rtl/>
        </w:rPr>
      </w:pPr>
      <w:bookmarkStart w:id="33" w:name="_Toc13631263"/>
      <w:r w:rsidRPr="005A15A6">
        <w:rPr>
          <w:rFonts w:hint="cs"/>
          <w:b/>
          <w:bCs/>
          <w:highlight w:val="yellow"/>
          <w:rtl/>
        </w:rPr>
        <w:t>סעדים כנגד הפרת פטנט</w:t>
      </w:r>
      <w:bookmarkEnd w:id="33"/>
    </w:p>
    <w:p w:rsidR="00C802F8" w:rsidRDefault="00C802F8" w:rsidP="00F91175">
      <w:pPr>
        <w:pStyle w:val="a3"/>
        <w:rPr>
          <w:rtl/>
        </w:rPr>
      </w:pPr>
      <w:r>
        <w:rPr>
          <w:rFonts w:hint="cs"/>
          <w:rtl/>
        </w:rPr>
        <w:t xml:space="preserve">הסעד המרכזי שאפשר לקבל בעת הפרת פטנט </w:t>
      </w:r>
      <w:r>
        <w:rPr>
          <w:rtl/>
        </w:rPr>
        <w:t>–</w:t>
      </w:r>
      <w:r>
        <w:rPr>
          <w:rFonts w:hint="cs"/>
          <w:rtl/>
        </w:rPr>
        <w:t xml:space="preserve"> </w:t>
      </w:r>
      <w:r>
        <w:rPr>
          <w:rFonts w:hint="cs"/>
          <w:b/>
          <w:bCs/>
          <w:rtl/>
        </w:rPr>
        <w:t xml:space="preserve">צו </w:t>
      </w:r>
      <w:r w:rsidR="00DB7A7E">
        <w:rPr>
          <w:rFonts w:hint="cs"/>
          <w:b/>
          <w:bCs/>
          <w:rtl/>
        </w:rPr>
        <w:t>מניעה ופיצויים</w:t>
      </w:r>
    </w:p>
    <w:p w:rsidR="00DB7A7E" w:rsidRDefault="00DB7A7E" w:rsidP="006765C3">
      <w:pPr>
        <w:pStyle w:val="a3"/>
        <w:numPr>
          <w:ilvl w:val="0"/>
          <w:numId w:val="29"/>
        </w:numPr>
      </w:pPr>
      <w:r>
        <w:rPr>
          <w:rFonts w:hint="cs"/>
          <w:b/>
          <w:bCs/>
          <w:rtl/>
        </w:rPr>
        <w:t>צו מניעה</w:t>
      </w:r>
      <w:r>
        <w:rPr>
          <w:rFonts w:hint="cs"/>
          <w:rtl/>
        </w:rPr>
        <w:t xml:space="preserve"> </w:t>
      </w:r>
      <w:r>
        <w:rPr>
          <w:rtl/>
        </w:rPr>
        <w:t>–</w:t>
      </w:r>
      <w:r>
        <w:rPr>
          <w:rFonts w:hint="cs"/>
          <w:rtl/>
        </w:rPr>
        <w:t xml:space="preserve"> ניתן על מספר שיקולים, והשיקול העיקרי הוא </w:t>
      </w:r>
      <w:r w:rsidRPr="00301518">
        <w:rPr>
          <w:rFonts w:hint="cs"/>
          <w:b/>
          <w:bCs/>
          <w:rtl/>
        </w:rPr>
        <w:t>סיכויי התביעה</w:t>
      </w:r>
      <w:r>
        <w:rPr>
          <w:rFonts w:hint="cs"/>
          <w:rtl/>
        </w:rPr>
        <w:t xml:space="preserve">. צו מניעה זה סעד שיכול </w:t>
      </w:r>
      <w:r w:rsidRPr="00301518">
        <w:rPr>
          <w:rFonts w:hint="cs"/>
          <w:b/>
          <w:bCs/>
          <w:rtl/>
        </w:rPr>
        <w:t>להרוס את המתחרה</w:t>
      </w:r>
      <w:r>
        <w:rPr>
          <w:rFonts w:hint="cs"/>
          <w:rtl/>
        </w:rPr>
        <w:t xml:space="preserve">, וצריך לשקול זאת </w:t>
      </w:r>
      <w:r w:rsidRPr="00301518">
        <w:rPr>
          <w:rFonts w:hint="cs"/>
          <w:b/>
          <w:bCs/>
          <w:rtl/>
        </w:rPr>
        <w:t>בכובד ראש.</w:t>
      </w:r>
      <w:r>
        <w:rPr>
          <w:rFonts w:hint="cs"/>
          <w:rtl/>
        </w:rPr>
        <w:t xml:space="preserve"> מתן צו מניעה זמני </w:t>
      </w:r>
      <w:proofErr w:type="spellStart"/>
      <w:r>
        <w:rPr>
          <w:rFonts w:hint="cs"/>
          <w:rtl/>
        </w:rPr>
        <w:t>לבלאקברי</w:t>
      </w:r>
      <w:proofErr w:type="spellEnd"/>
      <w:r>
        <w:rPr>
          <w:rFonts w:hint="cs"/>
          <w:rtl/>
        </w:rPr>
        <w:t xml:space="preserve"> למעשה הורס את העסק </w:t>
      </w:r>
      <w:r>
        <w:rPr>
          <w:rtl/>
        </w:rPr>
        <w:t>–</w:t>
      </w:r>
      <w:r>
        <w:rPr>
          <w:rFonts w:hint="cs"/>
          <w:rtl/>
        </w:rPr>
        <w:t xml:space="preserve"> </w:t>
      </w:r>
      <w:proofErr w:type="spellStart"/>
      <w:r>
        <w:rPr>
          <w:rFonts w:hint="cs"/>
          <w:rtl/>
        </w:rPr>
        <w:t>בלאקבארי</w:t>
      </w:r>
      <w:proofErr w:type="spellEnd"/>
      <w:r>
        <w:rPr>
          <w:rFonts w:hint="cs"/>
          <w:rtl/>
        </w:rPr>
        <w:t xml:space="preserve"> לא תוכל ליצור את המוצר במשך 4-5 שנים (הצדדים ייגמרו את העניין במתן רישיון) </w:t>
      </w:r>
      <w:r w:rsidR="006765C3">
        <w:rPr>
          <w:rFonts w:hint="cs"/>
          <w:rtl/>
        </w:rPr>
        <w:t>סעד זה דרמטי מידי ולכן לא תמיד ניתן אותו בשלב מוקדם כשהתביעה הוגשה.</w:t>
      </w:r>
    </w:p>
    <w:p w:rsidR="006765C3" w:rsidRDefault="006765C3" w:rsidP="006765C3">
      <w:pPr>
        <w:pStyle w:val="a3"/>
        <w:numPr>
          <w:ilvl w:val="0"/>
          <w:numId w:val="29"/>
        </w:numPr>
      </w:pPr>
      <w:r>
        <w:rPr>
          <w:rFonts w:hint="cs"/>
          <w:b/>
          <w:bCs/>
          <w:rtl/>
        </w:rPr>
        <w:t>פיצויים</w:t>
      </w:r>
      <w:r>
        <w:rPr>
          <w:rFonts w:hint="cs"/>
          <w:rtl/>
        </w:rPr>
        <w:t xml:space="preserve"> </w:t>
      </w:r>
      <w:r>
        <w:rPr>
          <w:rtl/>
        </w:rPr>
        <w:t>–</w:t>
      </w:r>
      <w:r>
        <w:rPr>
          <w:rFonts w:hint="cs"/>
          <w:rtl/>
        </w:rPr>
        <w:t xml:space="preserve"> סעד שכיח</w:t>
      </w:r>
    </w:p>
    <w:p w:rsidR="006765C3" w:rsidRPr="006765C3" w:rsidRDefault="006765C3" w:rsidP="00301518">
      <w:pPr>
        <w:pStyle w:val="a3"/>
        <w:numPr>
          <w:ilvl w:val="0"/>
          <w:numId w:val="62"/>
        </w:numPr>
      </w:pPr>
      <w:r w:rsidRPr="00301518">
        <w:rPr>
          <w:rFonts w:hint="cs"/>
          <w:b/>
          <w:bCs/>
          <w:rtl/>
        </w:rPr>
        <w:t>על כל נזק שנגרם</w:t>
      </w:r>
      <w:r>
        <w:rPr>
          <w:rFonts w:hint="cs"/>
          <w:rtl/>
        </w:rPr>
        <w:t xml:space="preserve"> </w:t>
      </w:r>
      <w:r>
        <w:rPr>
          <w:rtl/>
        </w:rPr>
        <w:t>–</w:t>
      </w:r>
      <w:r>
        <w:rPr>
          <w:rFonts w:hint="cs"/>
          <w:rtl/>
        </w:rPr>
        <w:t xml:space="preserve"> איבוד נתח שוק, פגיעה במוניטין, כל נזק שנגרם</w:t>
      </w:r>
      <w:r w:rsidR="00301518">
        <w:rPr>
          <w:rFonts w:hint="cs"/>
          <w:rtl/>
        </w:rPr>
        <w:t>.</w:t>
      </w:r>
    </w:p>
    <w:p w:rsidR="006765C3" w:rsidRDefault="006765C3" w:rsidP="00301518">
      <w:pPr>
        <w:pStyle w:val="a3"/>
        <w:numPr>
          <w:ilvl w:val="0"/>
          <w:numId w:val="62"/>
        </w:numPr>
      </w:pPr>
      <w:r w:rsidRPr="00301518">
        <w:rPr>
          <w:rFonts w:hint="cs"/>
          <w:b/>
          <w:bCs/>
          <w:rtl/>
        </w:rPr>
        <w:t>השבת רווחים שמיוחסים להפרה</w:t>
      </w:r>
      <w:r>
        <w:rPr>
          <w:rFonts w:hint="cs"/>
          <w:rtl/>
        </w:rPr>
        <w:t xml:space="preserve"> </w:t>
      </w:r>
      <w:r>
        <w:rPr>
          <w:rtl/>
        </w:rPr>
        <w:t>–</w:t>
      </w:r>
      <w:r>
        <w:rPr>
          <w:rFonts w:hint="cs"/>
          <w:rtl/>
        </w:rPr>
        <w:t xml:space="preserve"> כל הרווחים שהפקת, אלי לכיס </w:t>
      </w:r>
      <w:r>
        <w:rPr>
          <w:rtl/>
        </w:rPr>
        <w:t>–</w:t>
      </w:r>
      <w:r>
        <w:rPr>
          <w:rFonts w:hint="cs"/>
          <w:rtl/>
        </w:rPr>
        <w:t xml:space="preserve"> זה מוצר שלי שהיית צריך לייצר בר</w:t>
      </w:r>
      <w:r w:rsidR="00301518">
        <w:rPr>
          <w:rFonts w:hint="cs"/>
          <w:rtl/>
        </w:rPr>
        <w:t>י</w:t>
      </w:r>
      <w:r>
        <w:rPr>
          <w:rFonts w:hint="cs"/>
          <w:rtl/>
        </w:rPr>
        <w:t>שיונות.</w:t>
      </w:r>
    </w:p>
    <w:p w:rsidR="006765C3" w:rsidRDefault="006765C3" w:rsidP="006765C3">
      <w:pPr>
        <w:pStyle w:val="a3"/>
        <w:ind w:left="720"/>
        <w:rPr>
          <w:rtl/>
        </w:rPr>
      </w:pPr>
      <w:r w:rsidRPr="00301518">
        <w:rPr>
          <w:rFonts w:hint="cs"/>
          <w:b/>
          <w:bCs/>
          <w:rtl/>
        </w:rPr>
        <w:t>בארה"ב</w:t>
      </w:r>
      <w:r>
        <w:rPr>
          <w:rFonts w:hint="cs"/>
          <w:rtl/>
        </w:rPr>
        <w:t xml:space="preserve"> התחום הפך לאטרקטיבי </w:t>
      </w:r>
      <w:r>
        <w:rPr>
          <w:rtl/>
        </w:rPr>
        <w:t>–</w:t>
      </w:r>
      <w:r>
        <w:rPr>
          <w:rFonts w:hint="cs"/>
          <w:rtl/>
        </w:rPr>
        <w:t xml:space="preserve"> ניתן לתבוע </w:t>
      </w:r>
      <w:r w:rsidRPr="00301518">
        <w:rPr>
          <w:rFonts w:hint="cs"/>
          <w:b/>
          <w:bCs/>
          <w:rtl/>
        </w:rPr>
        <w:t>פי 3 מהנזק</w:t>
      </w:r>
      <w:r>
        <w:rPr>
          <w:rFonts w:hint="cs"/>
          <w:rtl/>
        </w:rPr>
        <w:t xml:space="preserve"> במצב שאתה מוכיח שההפרה הייתה </w:t>
      </w:r>
      <w:r w:rsidRPr="00301518">
        <w:rPr>
          <w:rFonts w:hint="cs"/>
          <w:b/>
          <w:bCs/>
          <w:rtl/>
        </w:rPr>
        <w:t>מכוונת</w:t>
      </w:r>
      <w:r w:rsidR="00301518">
        <w:rPr>
          <w:rFonts w:hint="cs"/>
          <w:rtl/>
        </w:rPr>
        <w:t>.</w:t>
      </w:r>
      <w:r>
        <w:rPr>
          <w:rFonts w:hint="cs"/>
          <w:rtl/>
        </w:rPr>
        <w:t xml:space="preserve"> בארץ זה לא קיים. (מקסימום פי 2).</w:t>
      </w:r>
    </w:p>
    <w:p w:rsidR="006A6AB6" w:rsidRDefault="006A6AB6" w:rsidP="006A6AB6">
      <w:pPr>
        <w:pStyle w:val="a3"/>
        <w:numPr>
          <w:ilvl w:val="0"/>
          <w:numId w:val="29"/>
        </w:numPr>
      </w:pPr>
      <w:r w:rsidRPr="006A6AB6">
        <w:rPr>
          <w:rFonts w:hint="cs"/>
          <w:b/>
          <w:bCs/>
          <w:rtl/>
        </w:rPr>
        <w:t xml:space="preserve">אין פיצויים </w:t>
      </w:r>
      <w:proofErr w:type="spellStart"/>
      <w:r w:rsidRPr="006A6AB6">
        <w:rPr>
          <w:rFonts w:hint="cs"/>
          <w:b/>
          <w:bCs/>
          <w:rtl/>
        </w:rPr>
        <w:t>סטטוטורים</w:t>
      </w:r>
      <w:proofErr w:type="spellEnd"/>
      <w:r>
        <w:rPr>
          <w:rFonts w:hint="cs"/>
          <w:rtl/>
        </w:rPr>
        <w:t>, אין פיצויים ללא הוכחת נזק</w:t>
      </w:r>
      <w:r w:rsidR="00301518">
        <w:rPr>
          <w:rFonts w:hint="cs"/>
          <w:rtl/>
        </w:rPr>
        <w:t>.</w:t>
      </w:r>
    </w:p>
    <w:p w:rsidR="006A6AB6" w:rsidRDefault="006A6AB6" w:rsidP="006A6AB6">
      <w:pPr>
        <w:pStyle w:val="a3"/>
        <w:numPr>
          <w:ilvl w:val="0"/>
          <w:numId w:val="29"/>
        </w:numPr>
      </w:pPr>
      <w:r w:rsidRPr="00301518">
        <w:rPr>
          <w:b/>
          <w:bCs/>
          <w:rtl/>
        </w:rPr>
        <w:t>בית המשפט מוסמך לחייב את המפר בפיצוי</w:t>
      </w:r>
      <w:r w:rsidRPr="006A6AB6">
        <w:rPr>
          <w:b/>
          <w:bCs/>
          <w:rtl/>
        </w:rPr>
        <w:t xml:space="preserve"> עונשי</w:t>
      </w:r>
      <w:r w:rsidRPr="006A6AB6">
        <w:rPr>
          <w:rtl/>
        </w:rPr>
        <w:t xml:space="preserve"> אם המפר לא הפסיק את ההפרה לאחר שקיבל דרישה בכתב להפסיקה מבעל הפטנט (גובה הפיצוי </w:t>
      </w:r>
      <w:proofErr w:type="spellStart"/>
      <w:r w:rsidRPr="006A6AB6">
        <w:rPr>
          <w:rtl/>
        </w:rPr>
        <w:t>העונשי</w:t>
      </w:r>
      <w:proofErr w:type="spellEnd"/>
      <w:r w:rsidRPr="006A6AB6">
        <w:rPr>
          <w:rtl/>
        </w:rPr>
        <w:t xml:space="preserve"> - עד סכום הפיצוי המקורי).</w:t>
      </w:r>
      <w:r>
        <w:rPr>
          <w:rFonts w:hint="cs"/>
          <w:rtl/>
        </w:rPr>
        <w:t xml:space="preserve"> </w:t>
      </w:r>
      <w:r>
        <w:rPr>
          <w:rtl/>
        </w:rPr>
        <w:t>–</w:t>
      </w:r>
      <w:r>
        <w:rPr>
          <w:rFonts w:hint="cs"/>
          <w:rtl/>
        </w:rPr>
        <w:t xml:space="preserve"> עד פי שניים.</w:t>
      </w:r>
    </w:p>
    <w:p w:rsidR="00BF72BE" w:rsidRDefault="00BF72BE" w:rsidP="00BF72BE">
      <w:pPr>
        <w:pStyle w:val="a3"/>
        <w:rPr>
          <w:rtl/>
        </w:rPr>
      </w:pPr>
    </w:p>
    <w:p w:rsidR="00BF72BE" w:rsidRDefault="00BF72BE" w:rsidP="00301518">
      <w:pPr>
        <w:pStyle w:val="a3"/>
        <w:outlineLvl w:val="1"/>
        <w:rPr>
          <w:rtl/>
        </w:rPr>
      </w:pPr>
      <w:bookmarkStart w:id="34" w:name="_Toc13631264"/>
      <w:r w:rsidRPr="00301518">
        <w:rPr>
          <w:rFonts w:hint="cs"/>
          <w:b/>
          <w:bCs/>
          <w:highlight w:val="yellow"/>
          <w:rtl/>
        </w:rPr>
        <w:t>הבעלות בפטנט</w:t>
      </w:r>
      <w:bookmarkEnd w:id="34"/>
    </w:p>
    <w:p w:rsidR="00BF72BE" w:rsidRDefault="00BF72BE" w:rsidP="00BF72BE">
      <w:pPr>
        <w:pStyle w:val="a3"/>
        <w:rPr>
          <w:rtl/>
        </w:rPr>
      </w:pPr>
      <w:r>
        <w:rPr>
          <w:rFonts w:hint="cs"/>
          <w:rtl/>
        </w:rPr>
        <w:t xml:space="preserve">גם כאן בדומה לזכויות יוצרים יש שאלות </w:t>
      </w:r>
      <w:r w:rsidRPr="00301518">
        <w:rPr>
          <w:rFonts w:hint="cs"/>
          <w:b/>
          <w:bCs/>
          <w:rtl/>
        </w:rPr>
        <w:t>למי יש בעלות בפטנטים</w:t>
      </w:r>
      <w:r>
        <w:rPr>
          <w:rFonts w:hint="cs"/>
          <w:rtl/>
        </w:rPr>
        <w:t xml:space="preserve">. השאלות של בעלות מוסדרות בחוק הישראלי, ובדומה לדיני זכויות היוצרים יש כאן </w:t>
      </w:r>
      <w:r w:rsidRPr="00301518">
        <w:rPr>
          <w:rFonts w:hint="cs"/>
          <w:b/>
          <w:bCs/>
          <w:rtl/>
        </w:rPr>
        <w:t>הסדר מפורט</w:t>
      </w:r>
      <w:r>
        <w:rPr>
          <w:rFonts w:hint="cs"/>
          <w:rtl/>
        </w:rPr>
        <w:t xml:space="preserve">. </w:t>
      </w:r>
    </w:p>
    <w:p w:rsidR="00BF72BE" w:rsidRDefault="00BF72BE" w:rsidP="00BF72BE">
      <w:pPr>
        <w:pStyle w:val="a3"/>
        <w:rPr>
          <w:rtl/>
        </w:rPr>
      </w:pPr>
      <w:r>
        <w:rPr>
          <w:rFonts w:hint="cs"/>
          <w:rtl/>
        </w:rPr>
        <w:t xml:space="preserve">הפרק החשוב הוא נושא של אמצאות שירות </w:t>
      </w:r>
      <w:r>
        <w:rPr>
          <w:rtl/>
        </w:rPr>
        <w:t>–</w:t>
      </w:r>
      <w:r>
        <w:rPr>
          <w:rFonts w:hint="cs"/>
          <w:rtl/>
        </w:rPr>
        <w:t xml:space="preserve"> </w:t>
      </w:r>
      <w:r w:rsidRPr="00301518">
        <w:rPr>
          <w:rFonts w:hint="cs"/>
          <w:b/>
          <w:bCs/>
          <w:highlight w:val="lightGray"/>
          <w:rtl/>
        </w:rPr>
        <w:t>ס' 131-141</w:t>
      </w:r>
      <w:r>
        <w:rPr>
          <w:rFonts w:hint="cs"/>
          <w:rtl/>
        </w:rPr>
        <w:t xml:space="preserve">. הס' החשוב הוא </w:t>
      </w:r>
      <w:r w:rsidRPr="00301518">
        <w:rPr>
          <w:rFonts w:hint="cs"/>
          <w:b/>
          <w:bCs/>
          <w:highlight w:val="lightGray"/>
          <w:rtl/>
        </w:rPr>
        <w:t>ס' 132 לחוק</w:t>
      </w:r>
      <w:r>
        <w:rPr>
          <w:rFonts w:hint="cs"/>
          <w:rtl/>
        </w:rPr>
        <w:t xml:space="preserve"> שעוסק בשאלה </w:t>
      </w:r>
      <w:r w:rsidRPr="00301518">
        <w:rPr>
          <w:rFonts w:hint="cs"/>
          <w:b/>
          <w:bCs/>
          <w:rtl/>
        </w:rPr>
        <w:t>למ</w:t>
      </w:r>
      <w:r w:rsidR="00301518">
        <w:rPr>
          <w:rFonts w:hint="cs"/>
          <w:b/>
          <w:bCs/>
          <w:rtl/>
        </w:rPr>
        <w:t>י קמה אמצאה של עובד במקום עבודה.</w:t>
      </w:r>
      <w:r>
        <w:rPr>
          <w:rFonts w:hint="cs"/>
          <w:rtl/>
        </w:rPr>
        <w:t xml:space="preserve"> </w:t>
      </w:r>
      <w:r w:rsidR="00301518" w:rsidRPr="00301518">
        <w:rPr>
          <w:rFonts w:hint="cs"/>
          <w:b/>
          <w:bCs/>
          <w:i/>
          <w:iCs/>
          <w:rtl/>
        </w:rPr>
        <w:t>"</w:t>
      </w:r>
      <w:r w:rsidRPr="00301518">
        <w:rPr>
          <w:b/>
          <w:bCs/>
          <w:i/>
          <w:iCs/>
          <w:rtl/>
        </w:rPr>
        <w:t>אמצאה של עובד, שפותחה בתקופת שירותו ועקב שירותו, שייכת למעביד, בהעדר הסכם אחר ביניהם</w:t>
      </w:r>
      <w:r w:rsidRPr="00301518">
        <w:rPr>
          <w:rFonts w:hint="cs"/>
          <w:i/>
          <w:iCs/>
          <w:rtl/>
        </w:rPr>
        <w:t>.</w:t>
      </w:r>
      <w:r w:rsidR="00301518" w:rsidRPr="00301518">
        <w:rPr>
          <w:rFonts w:hint="cs"/>
          <w:i/>
          <w:iCs/>
          <w:rtl/>
        </w:rPr>
        <w:t>"</w:t>
      </w:r>
      <w:r>
        <w:rPr>
          <w:rFonts w:hint="cs"/>
          <w:rtl/>
        </w:rPr>
        <w:t xml:space="preserve"> אמצאות במקום עבודה זה נושא נפיץ. יש שאלות משמע</w:t>
      </w:r>
      <w:r w:rsidR="00927647">
        <w:rPr>
          <w:rFonts w:hint="cs"/>
          <w:rtl/>
        </w:rPr>
        <w:t>ותיות בנוגע ליעילות ההסדרים לברי</w:t>
      </w:r>
      <w:r>
        <w:rPr>
          <w:rFonts w:hint="cs"/>
          <w:rtl/>
        </w:rPr>
        <w:t xml:space="preserve">רת מחדלים בנוגע לאמצאה ששייכת בבעלות המעביד. ההסדר של אמצאת שירות לא ממצה יכולות של עובדים בצורה הכי טובה </w:t>
      </w:r>
      <w:r>
        <w:rPr>
          <w:rtl/>
        </w:rPr>
        <w:t>–</w:t>
      </w:r>
      <w:r>
        <w:rPr>
          <w:rFonts w:hint="cs"/>
          <w:rtl/>
        </w:rPr>
        <w:t xml:space="preserve"> גרמניה בולטת בהסדרים שלה שנותנים לעובד גם זכויות על האמצאה, וכך עובדים ממציאים יותר בעבודה.</w:t>
      </w:r>
    </w:p>
    <w:p w:rsidR="00927647" w:rsidRDefault="00927647" w:rsidP="00BF72BE">
      <w:pPr>
        <w:pStyle w:val="a3"/>
        <w:rPr>
          <w:rtl/>
        </w:rPr>
      </w:pPr>
      <w:r w:rsidRPr="00FF3780">
        <w:rPr>
          <w:rFonts w:hint="cs"/>
          <w:b/>
          <w:bCs/>
          <w:highlight w:val="lightGray"/>
          <w:rtl/>
        </w:rPr>
        <w:t>ההסדר החוקי בס' 132</w:t>
      </w:r>
      <w:r>
        <w:rPr>
          <w:rFonts w:hint="cs"/>
          <w:rtl/>
        </w:rPr>
        <w:t xml:space="preserve"> </w:t>
      </w:r>
      <w:r>
        <w:rPr>
          <w:rtl/>
        </w:rPr>
        <w:t>–</w:t>
      </w:r>
      <w:r>
        <w:rPr>
          <w:rFonts w:hint="cs"/>
          <w:rtl/>
        </w:rPr>
        <w:t xml:space="preserve"> אם אני מתכנת והמצאתי קוד, זה </w:t>
      </w:r>
      <w:r w:rsidRPr="00FF3780">
        <w:rPr>
          <w:rFonts w:hint="cs"/>
          <w:rtl/>
        </w:rPr>
        <w:t>בבעלות המעביד</w:t>
      </w:r>
      <w:r>
        <w:rPr>
          <w:rFonts w:hint="cs"/>
          <w:rtl/>
        </w:rPr>
        <w:t xml:space="preserve">. זה מתמרץ מתכנתים לשתוק. </w:t>
      </w:r>
      <w:r w:rsidRPr="00266F1A">
        <w:rPr>
          <w:rFonts w:hint="cs"/>
          <w:b/>
          <w:bCs/>
          <w:rtl/>
        </w:rPr>
        <w:t>אין אינטרס לעובד לתת את הכל למקום עבודתו</w:t>
      </w:r>
      <w:r>
        <w:rPr>
          <w:rFonts w:hint="cs"/>
          <w:rtl/>
        </w:rPr>
        <w:t>. לכן אוניברסיטאות מגיעות להסדרים.</w:t>
      </w:r>
    </w:p>
    <w:p w:rsidR="00266F1A" w:rsidRDefault="00266F1A" w:rsidP="00BF72BE">
      <w:pPr>
        <w:pStyle w:val="a3"/>
        <w:rPr>
          <w:rtl/>
        </w:rPr>
      </w:pPr>
    </w:p>
    <w:p w:rsidR="00266F1A" w:rsidRDefault="00266F1A" w:rsidP="00BF72BE">
      <w:pPr>
        <w:pStyle w:val="a3"/>
        <w:rPr>
          <w:rtl/>
        </w:rPr>
      </w:pPr>
      <w:r>
        <w:rPr>
          <w:rFonts w:hint="cs"/>
          <w:rtl/>
        </w:rPr>
        <w:t xml:space="preserve">היה סכסוך גדול של </w:t>
      </w:r>
      <w:r w:rsidRPr="00FF3780">
        <w:rPr>
          <w:rFonts w:hint="cs"/>
          <w:b/>
          <w:bCs/>
          <w:highlight w:val="magenta"/>
          <w:rtl/>
        </w:rPr>
        <w:t>ג'ונסון אנד ג'ונסון</w:t>
      </w:r>
      <w:r>
        <w:rPr>
          <w:rFonts w:hint="cs"/>
          <w:rtl/>
        </w:rPr>
        <w:t xml:space="preserve"> </w:t>
      </w:r>
      <w:r>
        <w:rPr>
          <w:rtl/>
        </w:rPr>
        <w:t>–</w:t>
      </w:r>
      <w:r>
        <w:rPr>
          <w:rFonts w:hint="cs"/>
          <w:rtl/>
        </w:rPr>
        <w:t xml:space="preserve"> פיתחו </w:t>
      </w:r>
      <w:r w:rsidRPr="00FF3780">
        <w:rPr>
          <w:rFonts w:hint="cs"/>
          <w:b/>
          <w:bCs/>
          <w:rtl/>
        </w:rPr>
        <w:t>דבק ביולוגי מול חברה ישראלית</w:t>
      </w:r>
      <w:r>
        <w:rPr>
          <w:rFonts w:hint="cs"/>
          <w:rtl/>
        </w:rPr>
        <w:t>, ואז ישראל אמרה שהיה יועץ מבית חולים שנתן ייעוץ מסגרת העבודה וזו אמצאת שירות. זה סוג הדברים שקורים כאשר יועץ נותן שירות והמדינה הצליחה לשים יד על חלק מהכסף בהסכם פשרה. יש לזכור שההסכם אינו מתבקש בדר"כ.</w:t>
      </w:r>
    </w:p>
    <w:p w:rsidR="00266F1A" w:rsidRDefault="00266F1A" w:rsidP="00BF72BE">
      <w:pPr>
        <w:pStyle w:val="a3"/>
        <w:rPr>
          <w:rtl/>
        </w:rPr>
      </w:pPr>
    </w:p>
    <w:p w:rsidR="00266F1A" w:rsidRDefault="00266F1A" w:rsidP="00BF72BE">
      <w:pPr>
        <w:pStyle w:val="a3"/>
        <w:rPr>
          <w:rtl/>
        </w:rPr>
      </w:pPr>
      <w:r>
        <w:rPr>
          <w:rFonts w:hint="cs"/>
          <w:rtl/>
        </w:rPr>
        <w:t xml:space="preserve">אחד הסיפורים היפים </w:t>
      </w:r>
      <w:r>
        <w:rPr>
          <w:rtl/>
        </w:rPr>
        <w:t>–</w:t>
      </w:r>
      <w:r>
        <w:rPr>
          <w:rFonts w:hint="cs"/>
          <w:rtl/>
        </w:rPr>
        <w:t xml:space="preserve"> </w:t>
      </w:r>
      <w:r w:rsidRPr="00FF3780">
        <w:rPr>
          <w:rFonts w:hint="cs"/>
          <w:b/>
          <w:bCs/>
          <w:highlight w:val="magenta"/>
          <w:rtl/>
        </w:rPr>
        <w:t xml:space="preserve">פוסט </w:t>
      </w:r>
      <w:proofErr w:type="spellStart"/>
      <w:r w:rsidRPr="00FF3780">
        <w:rPr>
          <w:rFonts w:hint="cs"/>
          <w:b/>
          <w:bCs/>
          <w:highlight w:val="magenta"/>
          <w:rtl/>
        </w:rPr>
        <w:t>דוקטורנית</w:t>
      </w:r>
      <w:proofErr w:type="spellEnd"/>
      <w:r w:rsidRPr="00FF3780">
        <w:rPr>
          <w:rFonts w:hint="cs"/>
          <w:b/>
          <w:bCs/>
          <w:highlight w:val="magenta"/>
          <w:rtl/>
        </w:rPr>
        <w:t xml:space="preserve"> שעבדה באוניברסיטה</w:t>
      </w:r>
      <w:r>
        <w:rPr>
          <w:rFonts w:hint="cs"/>
          <w:rtl/>
        </w:rPr>
        <w:t xml:space="preserve">. היא עבדה אצל ד"ר, עשתה פוסט אצלו, הייתה חברה מסחרית שנתנה להם כסף לפתח טכנולוגיה </w:t>
      </w:r>
      <w:r w:rsidRPr="00FF3780">
        <w:rPr>
          <w:rFonts w:hint="cs"/>
          <w:b/>
          <w:bCs/>
          <w:rtl/>
        </w:rPr>
        <w:t>להדביק זהב ליהלומים</w:t>
      </w:r>
      <w:r>
        <w:rPr>
          <w:rFonts w:hint="cs"/>
          <w:rtl/>
        </w:rPr>
        <w:t xml:space="preserve">. היא הצליחה למצוא טכנולוגיה שעושה זו, ואז כשהגיע הרגע לדעת איך עשתה את זה, אמרה שהיא לא מוכנה לגלות את הפרטים עד שלא יגיעו איתה להסדר כלכלי (תכלס, היא לא יכולה לעשות את זה </w:t>
      </w:r>
      <w:r>
        <w:rPr>
          <w:rtl/>
        </w:rPr>
        <w:t>–</w:t>
      </w:r>
      <w:r>
        <w:rPr>
          <w:rFonts w:hint="cs"/>
          <w:rtl/>
        </w:rPr>
        <w:t xml:space="preserve"> היא צריכה קודם להודיע על ההמצאה). היא לא הייתה מוכנה לגלות זאת לאוניברסיטה, הגישו נגדה תביעות, הציעו לה כסף... בסוף נעשה הסדר פשרה וכך היא לא גילתה את ההמצאה, עזבה את בר </w:t>
      </w:r>
      <w:r>
        <w:rPr>
          <w:rFonts w:hint="cs"/>
          <w:rtl/>
        </w:rPr>
        <w:lastRenderedPageBreak/>
        <w:t>אילן ובר אילן שרפה אותה בכל מקום. זה דוגמא טובה למה ההסדר בחוק לא נותן את התמריץ הכלכלי הכי טוב.</w:t>
      </w:r>
    </w:p>
    <w:p w:rsidR="00A43031" w:rsidRDefault="00A43031" w:rsidP="00BF72BE">
      <w:pPr>
        <w:pStyle w:val="a3"/>
        <w:rPr>
          <w:rtl/>
        </w:rPr>
      </w:pPr>
    </w:p>
    <w:p w:rsidR="000E1EFC" w:rsidRDefault="00A43031" w:rsidP="000E1EFC">
      <w:pPr>
        <w:pStyle w:val="a3"/>
        <w:rPr>
          <w:rtl/>
        </w:rPr>
      </w:pPr>
      <w:r w:rsidRPr="00FF3780">
        <w:rPr>
          <w:rFonts w:hint="cs"/>
          <w:b/>
          <w:bCs/>
          <w:highlight w:val="lightGray"/>
          <w:rtl/>
        </w:rPr>
        <w:t>ס' 134</w:t>
      </w:r>
      <w:r w:rsidRPr="00FF3780">
        <w:rPr>
          <w:rFonts w:hint="cs"/>
          <w:b/>
          <w:bCs/>
          <w:rtl/>
        </w:rPr>
        <w:t xml:space="preserve"> </w:t>
      </w:r>
      <w:r>
        <w:rPr>
          <w:rtl/>
        </w:rPr>
        <w:t>–</w:t>
      </w:r>
      <w:r>
        <w:rPr>
          <w:rFonts w:hint="cs"/>
          <w:rtl/>
        </w:rPr>
        <w:t xml:space="preserve"> </w:t>
      </w:r>
      <w:r w:rsidR="00FF3780" w:rsidRPr="00FF3780">
        <w:rPr>
          <w:rFonts w:hint="cs"/>
          <w:i/>
          <w:iCs/>
          <w:rtl/>
        </w:rPr>
        <w:t>"</w:t>
      </w:r>
      <w:r w:rsidRPr="00FF3780">
        <w:rPr>
          <w:rFonts w:hint="cs"/>
          <w:i/>
          <w:iCs/>
          <w:rtl/>
        </w:rPr>
        <w:t>אם אין הסכם שקובע שהעובד זכאי לתמורה באמצאת שירות ובאילו תנאים ובאילו מידה יקבע הדבר על ידי הועדה לפיצויים ותמלוגים.</w:t>
      </w:r>
      <w:r w:rsidR="00FF3780" w:rsidRPr="00FF3780">
        <w:rPr>
          <w:rFonts w:hint="cs"/>
          <w:i/>
          <w:iCs/>
          <w:rtl/>
        </w:rPr>
        <w:t>"</w:t>
      </w:r>
      <w:r w:rsidRPr="00FF3780">
        <w:rPr>
          <w:rFonts w:hint="cs"/>
          <w:i/>
          <w:iCs/>
          <w:rtl/>
        </w:rPr>
        <w:t xml:space="preserve"> </w:t>
      </w:r>
      <w:r>
        <w:rPr>
          <w:rFonts w:hint="cs"/>
          <w:rtl/>
        </w:rPr>
        <w:t>אם אין הסכם כזה במקום עבודה</w:t>
      </w:r>
      <w:r w:rsidR="000E1EFC">
        <w:rPr>
          <w:rFonts w:hint="cs"/>
          <w:rtl/>
        </w:rPr>
        <w:t xml:space="preserve">, יש </w:t>
      </w:r>
      <w:r w:rsidR="000E1EFC" w:rsidRPr="00FF3780">
        <w:rPr>
          <w:rFonts w:hint="cs"/>
          <w:b/>
          <w:bCs/>
          <w:rtl/>
        </w:rPr>
        <w:t>ועדה</w:t>
      </w:r>
      <w:r w:rsidR="000E1EFC">
        <w:rPr>
          <w:rFonts w:hint="cs"/>
          <w:rtl/>
        </w:rPr>
        <w:t xml:space="preserve"> שניתן לפנות אליה והיא תקבע את גובה הפיצוי שאתה צריך לקבל בגלל האמצאה במקום העבודה. מעבידים בגלל הסעיף הזה </w:t>
      </w:r>
      <w:r w:rsidR="000E1EFC" w:rsidRPr="00FF3780">
        <w:rPr>
          <w:rFonts w:hint="cs"/>
          <w:b/>
          <w:bCs/>
          <w:rtl/>
        </w:rPr>
        <w:t>ייצרו הסכם שאומר שהעובד לא יהיה זכאי לדרוש דבר מעבר לשכרו</w:t>
      </w:r>
      <w:r w:rsidR="000E1EFC">
        <w:rPr>
          <w:rFonts w:hint="cs"/>
          <w:rtl/>
        </w:rPr>
        <w:t xml:space="preserve"> והוא מוותר על תמורה נוספת </w:t>
      </w:r>
      <w:r w:rsidR="000E1EFC">
        <w:rPr>
          <w:rtl/>
        </w:rPr>
        <w:t>–</w:t>
      </w:r>
      <w:r w:rsidR="000E1EFC">
        <w:rPr>
          <w:rFonts w:hint="cs"/>
          <w:rtl/>
        </w:rPr>
        <w:t xml:space="preserve"> למעשה לא מתמרצים להמציא.</w:t>
      </w:r>
    </w:p>
    <w:p w:rsidR="000E1EFC" w:rsidRDefault="000E1EFC" w:rsidP="000E1EFC">
      <w:pPr>
        <w:pStyle w:val="a3"/>
        <w:rPr>
          <w:rtl/>
        </w:rPr>
      </w:pPr>
    </w:p>
    <w:p w:rsidR="000E1EFC" w:rsidRDefault="000E1EFC" w:rsidP="000E1EFC">
      <w:pPr>
        <w:pStyle w:val="a3"/>
        <w:rPr>
          <w:rtl/>
        </w:rPr>
      </w:pPr>
      <w:r w:rsidRPr="00FF3780">
        <w:rPr>
          <w:rFonts w:hint="cs"/>
          <w:b/>
          <w:bCs/>
          <w:rtl/>
        </w:rPr>
        <w:t xml:space="preserve">ממציא שנפטר </w:t>
      </w:r>
      <w:r w:rsidRPr="00FF3780">
        <w:rPr>
          <w:b/>
          <w:bCs/>
          <w:rtl/>
        </w:rPr>
        <w:t>–</w:t>
      </w:r>
      <w:r w:rsidRPr="00FF3780">
        <w:rPr>
          <w:rFonts w:hint="cs"/>
          <w:b/>
          <w:bCs/>
          <w:rtl/>
        </w:rPr>
        <w:t xml:space="preserve"> האמצאה עוברת בירושה עד פקיעת הפטנט</w:t>
      </w:r>
      <w:r>
        <w:rPr>
          <w:rFonts w:hint="cs"/>
          <w:rtl/>
        </w:rPr>
        <w:t>.</w:t>
      </w:r>
    </w:p>
    <w:p w:rsidR="000E1EFC" w:rsidRDefault="000E1EFC" w:rsidP="000E1EFC">
      <w:pPr>
        <w:pStyle w:val="a3"/>
        <w:rPr>
          <w:rtl/>
        </w:rPr>
      </w:pPr>
      <w:r w:rsidRPr="000E1EFC">
        <w:rPr>
          <w:rtl/>
        </w:rPr>
        <w:t xml:space="preserve">ניתן לבצע </w:t>
      </w:r>
      <w:r w:rsidRPr="00FF3780">
        <w:rPr>
          <w:b/>
          <w:bCs/>
          <w:rtl/>
        </w:rPr>
        <w:t>עסקאות בפטנט</w:t>
      </w:r>
      <w:r w:rsidRPr="000E1EFC">
        <w:rPr>
          <w:rtl/>
        </w:rPr>
        <w:t>, לרבות העברת בעלות, מתן ר</w:t>
      </w:r>
      <w:r w:rsidR="00FF3780">
        <w:rPr>
          <w:rFonts w:hint="cs"/>
          <w:rtl/>
        </w:rPr>
        <w:t>י</w:t>
      </w:r>
      <w:r w:rsidRPr="000E1EFC">
        <w:rPr>
          <w:rtl/>
        </w:rPr>
        <w:t>שיון שימוש, שעבוד וכו'.</w:t>
      </w:r>
    </w:p>
    <w:p w:rsidR="000E1EFC" w:rsidRDefault="000E1EFC" w:rsidP="000E1EFC">
      <w:pPr>
        <w:pStyle w:val="a3"/>
        <w:rPr>
          <w:rtl/>
        </w:rPr>
      </w:pPr>
    </w:p>
    <w:p w:rsidR="000E1EFC" w:rsidRDefault="000E1EFC" w:rsidP="00FF3780">
      <w:pPr>
        <w:pStyle w:val="a3"/>
        <w:outlineLvl w:val="1"/>
        <w:rPr>
          <w:rtl/>
        </w:rPr>
      </w:pPr>
      <w:bookmarkStart w:id="35" w:name="_Toc13631265"/>
      <w:r w:rsidRPr="00FF3780">
        <w:rPr>
          <w:rFonts w:hint="cs"/>
          <w:b/>
          <w:bCs/>
          <w:highlight w:val="yellow"/>
          <w:rtl/>
        </w:rPr>
        <w:t>הגנה בינלאומית</w:t>
      </w:r>
      <w:bookmarkEnd w:id="35"/>
    </w:p>
    <w:p w:rsidR="000E1EFC" w:rsidRDefault="000E1EFC" w:rsidP="000E1EFC">
      <w:pPr>
        <w:pStyle w:val="a3"/>
        <w:rPr>
          <w:rtl/>
        </w:rPr>
      </w:pPr>
      <w:r>
        <w:rPr>
          <w:rFonts w:hint="cs"/>
          <w:rtl/>
        </w:rPr>
        <w:t xml:space="preserve">חשוב לדעת ולזכור </w:t>
      </w:r>
      <w:r w:rsidRPr="00FF3780">
        <w:rPr>
          <w:rFonts w:hint="cs"/>
          <w:b/>
          <w:bCs/>
          <w:rtl/>
        </w:rPr>
        <w:t>שהגנת פטנטים היא</w:t>
      </w:r>
      <w:r>
        <w:rPr>
          <w:rFonts w:hint="cs"/>
          <w:rtl/>
        </w:rPr>
        <w:t xml:space="preserve"> </w:t>
      </w:r>
      <w:r w:rsidR="00FF3780">
        <w:rPr>
          <w:rFonts w:hint="cs"/>
          <w:b/>
          <w:bCs/>
          <w:rtl/>
        </w:rPr>
        <w:t>טריטוריאלי</w:t>
      </w:r>
      <w:r w:rsidR="00FF3780">
        <w:rPr>
          <w:rFonts w:hint="eastAsia"/>
          <w:b/>
          <w:bCs/>
          <w:rtl/>
        </w:rPr>
        <w:t>ת</w:t>
      </w:r>
      <w:r>
        <w:rPr>
          <w:rFonts w:hint="cs"/>
          <w:rtl/>
        </w:rPr>
        <w:t xml:space="preserve">, ואם אתה רוצה הגנה במדינה מסוימת אתה צריך להגיש בקשה לפטנט בכל מדינה שבה אתה רוצה את ההגנה. לכל מדינה יש אינטרסים שלה. עיקר הפטנטים נוגעים בעניין התרופות, וצריך להבין שהגנת פטנט כוללת אינטרסים </w:t>
      </w:r>
      <w:r w:rsidR="00FF3780">
        <w:rPr>
          <w:rFonts w:hint="cs"/>
          <w:rtl/>
        </w:rPr>
        <w:t>טריטוריאליי</w:t>
      </w:r>
      <w:r w:rsidR="00FF3780">
        <w:rPr>
          <w:rFonts w:hint="eastAsia"/>
          <w:rtl/>
        </w:rPr>
        <w:t>ם</w:t>
      </w:r>
      <w:r>
        <w:rPr>
          <w:rFonts w:hint="cs"/>
          <w:rtl/>
        </w:rPr>
        <w:t xml:space="preserve"> והיקף ההגנה משתנה ממדינה למדינה.</w:t>
      </w:r>
    </w:p>
    <w:p w:rsidR="00266F1A" w:rsidRDefault="000E1EFC" w:rsidP="000E1EFC">
      <w:pPr>
        <w:pStyle w:val="a3"/>
        <w:rPr>
          <w:rtl/>
        </w:rPr>
      </w:pPr>
      <w:r w:rsidRPr="00FF3780">
        <w:rPr>
          <w:rFonts w:hint="cs"/>
          <w:b/>
          <w:bCs/>
          <w:rtl/>
        </w:rPr>
        <w:t>מצד שני</w:t>
      </w:r>
      <w:r>
        <w:rPr>
          <w:rFonts w:hint="cs"/>
          <w:rtl/>
        </w:rPr>
        <w:t xml:space="preserve"> </w:t>
      </w:r>
      <w:r>
        <w:rPr>
          <w:rtl/>
        </w:rPr>
        <w:t>–</w:t>
      </w:r>
      <w:r>
        <w:rPr>
          <w:rFonts w:hint="cs"/>
          <w:rtl/>
        </w:rPr>
        <w:t xml:space="preserve"> </w:t>
      </w:r>
      <w:r w:rsidRPr="00FF3780">
        <w:rPr>
          <w:rFonts w:hint="cs"/>
          <w:b/>
          <w:bCs/>
          <w:rtl/>
        </w:rPr>
        <w:t>יש הסדרים אזוריים ובינלאומיים שנועדו להקל על רישום פטנטים במדינות זרות</w:t>
      </w:r>
      <w:r>
        <w:rPr>
          <w:rFonts w:hint="cs"/>
          <w:rtl/>
        </w:rPr>
        <w:t xml:space="preserve">. </w:t>
      </w:r>
      <w:r w:rsidRPr="00FF3780">
        <w:rPr>
          <w:rFonts w:hint="cs"/>
          <w:b/>
          <w:bCs/>
          <w:rtl/>
        </w:rPr>
        <w:t>ההסכם החשוב</w:t>
      </w:r>
      <w:r>
        <w:rPr>
          <w:rFonts w:hint="cs"/>
          <w:rtl/>
        </w:rPr>
        <w:t xml:space="preserve"> </w:t>
      </w:r>
      <w:r>
        <w:rPr>
          <w:rtl/>
        </w:rPr>
        <w:t>–</w:t>
      </w:r>
      <w:r>
        <w:rPr>
          <w:rFonts w:hint="cs"/>
          <w:rtl/>
        </w:rPr>
        <w:t xml:space="preserve"> </w:t>
      </w:r>
      <w:r w:rsidRPr="00FF3780">
        <w:rPr>
          <w:rFonts w:hint="cs"/>
          <w:b/>
          <w:bCs/>
          <w:highlight w:val="cyan"/>
        </w:rPr>
        <w:t>PCT</w:t>
      </w:r>
      <w:r w:rsidRPr="00FF3780">
        <w:rPr>
          <w:rFonts w:hint="cs"/>
          <w:b/>
          <w:bCs/>
          <w:highlight w:val="cyan"/>
          <w:rtl/>
        </w:rPr>
        <w:t xml:space="preserve"> (</w:t>
      </w:r>
      <w:r w:rsidRPr="00FF3780">
        <w:rPr>
          <w:rFonts w:hint="cs"/>
          <w:b/>
          <w:bCs/>
          <w:highlight w:val="cyan"/>
        </w:rPr>
        <w:t>P</w:t>
      </w:r>
      <w:r w:rsidRPr="00FF3780">
        <w:rPr>
          <w:b/>
          <w:bCs/>
          <w:highlight w:val="cyan"/>
        </w:rPr>
        <w:t>atent Cooperation Treaty</w:t>
      </w:r>
      <w:r w:rsidRPr="00FF3780">
        <w:rPr>
          <w:rFonts w:hint="cs"/>
          <w:b/>
          <w:bCs/>
          <w:highlight w:val="cyan"/>
          <w:rtl/>
        </w:rPr>
        <w:t>)</w:t>
      </w:r>
      <w:r>
        <w:rPr>
          <w:rFonts w:hint="cs"/>
          <w:rtl/>
        </w:rPr>
        <w:t xml:space="preserve"> </w:t>
      </w:r>
      <w:r>
        <w:rPr>
          <w:rtl/>
        </w:rPr>
        <w:t>–</w:t>
      </w:r>
      <w:r>
        <w:rPr>
          <w:rFonts w:hint="cs"/>
          <w:rtl/>
        </w:rPr>
        <w:t xml:space="preserve"> אמנה שמנוהלת על ידי </w:t>
      </w:r>
      <w:r w:rsidRPr="00FF3780">
        <w:rPr>
          <w:rFonts w:hint="cs"/>
          <w:b/>
          <w:bCs/>
        </w:rPr>
        <w:t>WIPO</w:t>
      </w:r>
      <w:r>
        <w:rPr>
          <w:rFonts w:hint="cs"/>
          <w:rtl/>
        </w:rPr>
        <w:t xml:space="preserve"> </w:t>
      </w:r>
      <w:r w:rsidRPr="00FF3780">
        <w:rPr>
          <w:rFonts w:hint="cs"/>
          <w:color w:val="A5A5A5" w:themeColor="accent3"/>
          <w:rtl/>
        </w:rPr>
        <w:t xml:space="preserve">(שאנו רוצים לטייל אליו בדצמבר). </w:t>
      </w:r>
      <w:r w:rsidRPr="000E1EFC">
        <w:rPr>
          <w:rtl/>
        </w:rPr>
        <w:t>ניתן להגיש בקשת</w:t>
      </w:r>
      <w:r>
        <w:rPr>
          <w:rFonts w:hint="cs"/>
          <w:rtl/>
        </w:rPr>
        <w:t xml:space="preserve"> </w:t>
      </w:r>
      <w:r w:rsidRPr="000E1EFC">
        <w:t>PCT</w:t>
      </w:r>
      <w:r w:rsidRPr="000E1EFC">
        <w:rPr>
          <w:rtl/>
        </w:rPr>
        <w:t xml:space="preserve"> וכך לזכות ב-18 חודשים נוספים של ארכה עד הכניסה לשלב הלאומי</w:t>
      </w:r>
      <w:r>
        <w:rPr>
          <w:rFonts w:hint="cs"/>
          <w:rtl/>
        </w:rPr>
        <w:t xml:space="preserve">. יש לסמן את המדינות שאני רוצה שהבקשה תיבחן בה (רוב המדינות חברות מהעולם). בסופו של דבר, יש לעמוד בתנאים המהותיים בכל מדינה. ברגע שהגשת בקשה במדינה אחת (גם אם זה אמנת פריז) יש לך דין קדימה למועד המקורי שלך </w:t>
      </w:r>
      <w:r>
        <w:rPr>
          <w:rtl/>
        </w:rPr>
        <w:t>–</w:t>
      </w:r>
      <w:r>
        <w:rPr>
          <w:rFonts w:hint="cs"/>
          <w:rtl/>
        </w:rPr>
        <w:t xml:space="preserve"> אם הגשתי בקשה בישראל היום, יש לי דין קדימה לתאריך המקורי שהגשתי בישראל גם אם הגשתי בישראל שנה לפני ההגשה בארה"ב, אהנה מההגשה למשך שנה. ב</w:t>
      </w:r>
      <w:r w:rsidR="00FF3780">
        <w:rPr>
          <w:rFonts w:hint="cs"/>
          <w:rtl/>
        </w:rPr>
        <w:t>-</w:t>
      </w:r>
      <w:r>
        <w:rPr>
          <w:rFonts w:hint="cs"/>
        </w:rPr>
        <w:t>PCT</w:t>
      </w:r>
      <w:r>
        <w:rPr>
          <w:rFonts w:hint="cs"/>
          <w:rtl/>
        </w:rPr>
        <w:t xml:space="preserve"> האריכו את התקופה הזו ל</w:t>
      </w:r>
      <w:r w:rsidR="00FF3780">
        <w:rPr>
          <w:rFonts w:hint="cs"/>
          <w:rtl/>
        </w:rPr>
        <w:t>-</w:t>
      </w:r>
      <w:r>
        <w:rPr>
          <w:rFonts w:hint="cs"/>
          <w:rtl/>
        </w:rPr>
        <w:t xml:space="preserve">18 חודשים נוספים של ארכה לשמר את תאריך ההגשה המקורי (דין קדימה מוארך לשנתיים וחצי </w:t>
      </w:r>
      <w:r>
        <w:rPr>
          <w:rtl/>
        </w:rPr>
        <w:t>–</w:t>
      </w:r>
      <w:r>
        <w:rPr>
          <w:rFonts w:hint="cs"/>
          <w:rtl/>
        </w:rPr>
        <w:t xml:space="preserve"> 18+12)</w:t>
      </w:r>
      <w:r w:rsidR="00FF3780">
        <w:rPr>
          <w:rFonts w:hint="cs"/>
          <w:rtl/>
        </w:rPr>
        <w:t>.</w:t>
      </w:r>
    </w:p>
    <w:p w:rsidR="00D64443" w:rsidRDefault="00D64443" w:rsidP="000E1EFC">
      <w:pPr>
        <w:pStyle w:val="a3"/>
        <w:rPr>
          <w:rFonts w:hint="cs"/>
          <w:rtl/>
        </w:rPr>
      </w:pPr>
    </w:p>
    <w:p w:rsidR="00D64443" w:rsidRDefault="00D64443" w:rsidP="00FF3780">
      <w:pPr>
        <w:pStyle w:val="a3"/>
        <w:rPr>
          <w:rtl/>
        </w:rPr>
      </w:pPr>
      <w:r>
        <w:rPr>
          <w:rFonts w:hint="cs"/>
          <w:rtl/>
        </w:rPr>
        <w:t xml:space="preserve">הערך של הגשת בקשות של </w:t>
      </w:r>
      <w:r>
        <w:rPr>
          <w:rFonts w:hint="cs"/>
        </w:rPr>
        <w:t>PCT</w:t>
      </w:r>
      <w:r>
        <w:rPr>
          <w:rFonts w:hint="cs"/>
          <w:rtl/>
        </w:rPr>
        <w:t xml:space="preserve"> או משרדים אזוריים (משרד הפטנטים האירופאי) הוא </w:t>
      </w:r>
      <w:r w:rsidRPr="00FF3780">
        <w:rPr>
          <w:rFonts w:hint="cs"/>
          <w:b/>
          <w:bCs/>
          <w:rtl/>
        </w:rPr>
        <w:t>שהליך הבחינה מאוד מקצועי</w:t>
      </w:r>
      <w:r>
        <w:rPr>
          <w:rFonts w:hint="cs"/>
          <w:rtl/>
        </w:rPr>
        <w:t xml:space="preserve"> </w:t>
      </w:r>
      <w:r>
        <w:rPr>
          <w:rtl/>
        </w:rPr>
        <w:t>–</w:t>
      </w:r>
      <w:r>
        <w:rPr>
          <w:rFonts w:hint="cs"/>
          <w:rtl/>
        </w:rPr>
        <w:t xml:space="preserve"> בחינה של </w:t>
      </w:r>
      <w:r>
        <w:t>PCT</w:t>
      </w:r>
      <w:r>
        <w:rPr>
          <w:rFonts w:hint="cs"/>
          <w:rtl/>
        </w:rPr>
        <w:t xml:space="preserve"> או במשרד הפטנטים האירופאי (</w:t>
      </w:r>
      <w:r>
        <w:rPr>
          <w:rFonts w:hint="cs"/>
        </w:rPr>
        <w:t>EPO</w:t>
      </w:r>
      <w:r>
        <w:rPr>
          <w:rFonts w:hint="cs"/>
          <w:rtl/>
        </w:rPr>
        <w:t xml:space="preserve">) </w:t>
      </w:r>
      <w:r>
        <w:rPr>
          <w:rtl/>
        </w:rPr>
        <w:t>–</w:t>
      </w:r>
      <w:r>
        <w:rPr>
          <w:rFonts w:hint="cs"/>
          <w:rtl/>
        </w:rPr>
        <w:t xml:space="preserve"> הוא שב</w:t>
      </w:r>
      <w:r>
        <w:rPr>
          <w:rFonts w:hint="cs"/>
        </w:rPr>
        <w:t>EPO</w:t>
      </w:r>
      <w:r w:rsidR="00FF3780">
        <w:t>-</w:t>
      </w:r>
      <w:r>
        <w:rPr>
          <w:rFonts w:hint="cs"/>
          <w:rtl/>
        </w:rPr>
        <w:t xml:space="preserve"> יש 3 בוחנים לכל בקשה (והתשלום בהתאם). הבקשה עוברת בחינה על ידי 6 עיניים </w:t>
      </w:r>
      <w:r>
        <w:rPr>
          <w:rtl/>
        </w:rPr>
        <w:t>–</w:t>
      </w:r>
      <w:r>
        <w:rPr>
          <w:rFonts w:hint="cs"/>
          <w:rtl/>
        </w:rPr>
        <w:t xml:space="preserve"> 3 בוחנים בודקים, וכמות הפטנטים שמאושרים בהתאם. ה</w:t>
      </w:r>
      <w:r w:rsidR="00FF3780">
        <w:rPr>
          <w:rFonts w:hint="cs"/>
          <w:rtl/>
        </w:rPr>
        <w:t>-</w:t>
      </w:r>
      <w:r>
        <w:rPr>
          <w:rFonts w:hint="cs"/>
        </w:rPr>
        <w:t>PCT</w:t>
      </w:r>
      <w:r>
        <w:rPr>
          <w:rFonts w:hint="cs"/>
          <w:rtl/>
        </w:rPr>
        <w:t xml:space="preserve"> גם מנוסים ומקצועיים, והרף מאוד גבוהה. בהתחלה הם מוציאים דו"ח חיפוש ואומרים לך מה המצב בהתחלה.</w:t>
      </w:r>
    </w:p>
    <w:p w:rsidR="00D64443" w:rsidRPr="00D64443" w:rsidRDefault="00D64443" w:rsidP="000E1EFC">
      <w:pPr>
        <w:pStyle w:val="a3"/>
        <w:rPr>
          <w:rtl/>
        </w:rPr>
      </w:pPr>
      <w:r>
        <w:rPr>
          <w:rFonts w:hint="cs"/>
          <w:rtl/>
        </w:rPr>
        <w:t>מי שרוצה לקבל מושג מה מצבו אם ההמצאה מאוד טובה ילך על המסלול הבינ"ל ולא הלאומי של המדינות בנפרד.</w:t>
      </w:r>
    </w:p>
    <w:p w:rsidR="00266F1A" w:rsidRDefault="00266F1A" w:rsidP="00BF72BE">
      <w:pPr>
        <w:pStyle w:val="a3"/>
        <w:rPr>
          <w:rtl/>
        </w:rPr>
      </w:pPr>
    </w:p>
    <w:p w:rsidR="00141D4B" w:rsidRDefault="0025492B" w:rsidP="00BF72BE">
      <w:pPr>
        <w:pStyle w:val="a3"/>
        <w:rPr>
          <w:rtl/>
        </w:rPr>
      </w:pPr>
      <w:r w:rsidRPr="00FF3780">
        <w:rPr>
          <w:rFonts w:hint="cs"/>
          <w:b/>
          <w:bCs/>
          <w:rtl/>
        </w:rPr>
        <w:t xml:space="preserve">הגנת פטנט זה </w:t>
      </w:r>
      <w:r w:rsidRPr="00FF3780">
        <w:rPr>
          <w:rFonts w:hint="cs"/>
          <w:b/>
          <w:bCs/>
        </w:rPr>
        <w:t>ONE SIZE FITS ALL</w:t>
      </w:r>
      <w:r>
        <w:rPr>
          <w:rFonts w:hint="cs"/>
          <w:rtl/>
        </w:rPr>
        <w:t xml:space="preserve"> </w:t>
      </w:r>
      <w:r>
        <w:rPr>
          <w:rtl/>
        </w:rPr>
        <w:t>–</w:t>
      </w:r>
      <w:r>
        <w:rPr>
          <w:rFonts w:hint="cs"/>
          <w:rtl/>
        </w:rPr>
        <w:t xml:space="preserve"> למעט תרופות הגנת פטנט מספקת הגנה זהה לכולם </w:t>
      </w:r>
      <w:r w:rsidRPr="00FF3780">
        <w:rPr>
          <w:rFonts w:hint="cs"/>
          <w:color w:val="A5A5A5" w:themeColor="accent3"/>
          <w:rtl/>
        </w:rPr>
        <w:t xml:space="preserve">(פעם נתנה שאלת מחשבה על כך בבחינה </w:t>
      </w:r>
      <w:r w:rsidRPr="00FF3780">
        <w:rPr>
          <w:color w:val="A5A5A5" w:themeColor="accent3"/>
          <w:rtl/>
        </w:rPr>
        <w:t>–</w:t>
      </w:r>
      <w:r w:rsidRPr="00FF3780">
        <w:rPr>
          <w:rFonts w:hint="cs"/>
          <w:color w:val="A5A5A5" w:themeColor="accent3"/>
          <w:rtl/>
        </w:rPr>
        <w:t xml:space="preserve"> מישהו הציע לתת הגנות שונות בהתאם לתקופה ולמוצר, יתרונות וחסרונות).</w:t>
      </w:r>
      <w:r w:rsidR="00244DBF">
        <w:rPr>
          <w:rFonts w:hint="cs"/>
          <w:rtl/>
        </w:rPr>
        <w:t xml:space="preserve"> יש לכך </w:t>
      </w:r>
      <w:r w:rsidR="00244DBF" w:rsidRPr="00FF3780">
        <w:rPr>
          <w:rFonts w:hint="cs"/>
          <w:b/>
          <w:bCs/>
          <w:rtl/>
        </w:rPr>
        <w:t>יתרונות</w:t>
      </w:r>
      <w:r w:rsidR="00244DBF">
        <w:rPr>
          <w:rFonts w:hint="cs"/>
          <w:rtl/>
        </w:rPr>
        <w:t xml:space="preserve">, ומצד שני </w:t>
      </w:r>
      <w:r w:rsidR="00244DBF" w:rsidRPr="00FF3780">
        <w:rPr>
          <w:rFonts w:hint="cs"/>
          <w:b/>
          <w:bCs/>
          <w:rtl/>
        </w:rPr>
        <w:t>מחירים</w:t>
      </w:r>
      <w:r w:rsidR="00244DBF">
        <w:rPr>
          <w:rFonts w:hint="cs"/>
          <w:rtl/>
        </w:rPr>
        <w:t xml:space="preserve"> </w:t>
      </w:r>
      <w:r w:rsidR="00244DBF">
        <w:rPr>
          <w:rtl/>
        </w:rPr>
        <w:t>–</w:t>
      </w:r>
      <w:r w:rsidR="00244DBF">
        <w:rPr>
          <w:rFonts w:hint="cs"/>
          <w:rtl/>
        </w:rPr>
        <w:t xml:space="preserve"> כמו פגיעה בחדשנות טכנולוגית, כמו מוצר טכנולוגי שיושב על המדף שנתיים יהיה מוגן 20 שנה. גם תוכנה שנים מוגנת בזכויות יוצרים. אין הגיון שמוצר שהתיישן ימנע </w:t>
      </w:r>
      <w:r w:rsidR="00672547">
        <w:rPr>
          <w:rFonts w:hint="cs"/>
          <w:rtl/>
        </w:rPr>
        <w:t xml:space="preserve">כניסה של מתחרים חדשים בשוק, ופטנטים מסנדלים. מצד שני למערכת מותאמת יש עלויות רבות </w:t>
      </w:r>
      <w:r w:rsidR="00672547">
        <w:rPr>
          <w:rtl/>
        </w:rPr>
        <w:t>–</w:t>
      </w:r>
      <w:r w:rsidR="00672547">
        <w:rPr>
          <w:rFonts w:hint="cs"/>
          <w:rtl/>
        </w:rPr>
        <w:t xml:space="preserve"> דורשת ידע רב ומומחיות של הבוחנים.</w:t>
      </w:r>
      <w:r w:rsidR="00D057B5">
        <w:rPr>
          <w:rFonts w:hint="cs"/>
          <w:rtl/>
        </w:rPr>
        <w:t xml:space="preserve"> באופן טבעי, אם אתה נותן הגנה טוב יותר וטוב פחות כולם ינסו להיכנס לטוב יותר ואנשים ינסו לתחמן את המערכת ולעגל פינות.</w:t>
      </w:r>
    </w:p>
    <w:p w:rsidR="00141D4B" w:rsidRDefault="00141D4B" w:rsidP="00BF72BE">
      <w:pPr>
        <w:pStyle w:val="a3"/>
        <w:rPr>
          <w:rtl/>
        </w:rPr>
      </w:pPr>
      <w:r>
        <w:rPr>
          <w:rFonts w:hint="cs"/>
          <w:rtl/>
        </w:rPr>
        <w:t xml:space="preserve"> </w:t>
      </w:r>
    </w:p>
    <w:p w:rsidR="0025492B" w:rsidRDefault="00141D4B" w:rsidP="00BF72BE">
      <w:pPr>
        <w:pStyle w:val="a3"/>
        <w:rPr>
          <w:rtl/>
        </w:rPr>
      </w:pPr>
      <w:r w:rsidRPr="00FF3780">
        <w:rPr>
          <w:rFonts w:hint="cs"/>
          <w:b/>
          <w:bCs/>
          <w:rtl/>
        </w:rPr>
        <w:t>מצד שני יש קושי</w:t>
      </w:r>
      <w:r>
        <w:rPr>
          <w:rFonts w:hint="cs"/>
          <w:rtl/>
        </w:rPr>
        <w:t xml:space="preserve"> </w:t>
      </w:r>
      <w:r>
        <w:rPr>
          <w:rtl/>
        </w:rPr>
        <w:t>–</w:t>
      </w:r>
      <w:r>
        <w:rPr>
          <w:rFonts w:hint="cs"/>
          <w:rtl/>
        </w:rPr>
        <w:t xml:space="preserve"> רוב ההצעות בדרך כלל מתמקדות בבתי משפט, ובאמת בפועל, במקומות יש בהם הרבה פעילות </w:t>
      </w:r>
      <w:proofErr w:type="spellStart"/>
      <w:r>
        <w:rPr>
          <w:rFonts w:hint="cs"/>
          <w:rtl/>
        </w:rPr>
        <w:t>פטנטית</w:t>
      </w:r>
      <w:proofErr w:type="spellEnd"/>
      <w:r>
        <w:rPr>
          <w:rFonts w:hint="cs"/>
          <w:rtl/>
        </w:rPr>
        <w:t xml:space="preserve"> (דין אמריקאי) רוב הפעילות של התאמה לטכנולוגיה נעשית על ידי בתי המשפט </w:t>
      </w:r>
      <w:r>
        <w:rPr>
          <w:rtl/>
        </w:rPr>
        <w:t>–</w:t>
      </w:r>
      <w:r>
        <w:rPr>
          <w:rFonts w:hint="cs"/>
          <w:rtl/>
        </w:rPr>
        <w:t xml:space="preserve"> ולא מחוקקים דרך החוק. </w:t>
      </w:r>
    </w:p>
    <w:p w:rsidR="00141D4B" w:rsidRDefault="00141D4B" w:rsidP="00BF72BE">
      <w:pPr>
        <w:pStyle w:val="a3"/>
        <w:rPr>
          <w:rtl/>
        </w:rPr>
      </w:pPr>
    </w:p>
    <w:p w:rsidR="00141D4B" w:rsidRDefault="00141D4B" w:rsidP="00BF72BE">
      <w:pPr>
        <w:pStyle w:val="a3"/>
        <w:rPr>
          <w:rtl/>
        </w:rPr>
      </w:pPr>
      <w:r w:rsidRPr="00FF3780">
        <w:rPr>
          <w:rFonts w:hint="cs"/>
          <w:b/>
          <w:bCs/>
          <w:rtl/>
        </w:rPr>
        <w:t xml:space="preserve">מה שכן ברור </w:t>
      </w:r>
      <w:r w:rsidRPr="00FF3780">
        <w:rPr>
          <w:b/>
          <w:bCs/>
          <w:rtl/>
        </w:rPr>
        <w:t>–</w:t>
      </w:r>
      <w:r w:rsidRPr="00FF3780">
        <w:rPr>
          <w:rFonts w:hint="cs"/>
          <w:b/>
          <w:bCs/>
          <w:rtl/>
        </w:rPr>
        <w:t xml:space="preserve"> יש מחירים מאוד גבוהים למערכת הפטנטים</w:t>
      </w:r>
      <w:r>
        <w:rPr>
          <w:rFonts w:hint="cs"/>
          <w:rtl/>
        </w:rPr>
        <w:t xml:space="preserve">. </w:t>
      </w:r>
      <w:r w:rsidRPr="00FF3780">
        <w:rPr>
          <w:rFonts w:hint="cs"/>
          <w:b/>
          <w:bCs/>
          <w:rtl/>
        </w:rPr>
        <w:t>היקף ההגנה לא ברור</w:t>
      </w:r>
      <w:r>
        <w:rPr>
          <w:rFonts w:hint="cs"/>
          <w:rtl/>
        </w:rPr>
        <w:t xml:space="preserve"> (נושא תביעות פטנט, מה מכסה כל תביעה של פטנט </w:t>
      </w:r>
      <w:r>
        <w:rPr>
          <w:rtl/>
        </w:rPr>
        <w:t>–</w:t>
      </w:r>
      <w:r>
        <w:rPr>
          <w:rFonts w:hint="cs"/>
          <w:rtl/>
        </w:rPr>
        <w:t xml:space="preserve"> המסמך המשפטי אינו ניתן לפירוש בקלות). מעבר לכך </w:t>
      </w:r>
      <w:r w:rsidRPr="00FF3780">
        <w:rPr>
          <w:rFonts w:hint="cs"/>
          <w:b/>
          <w:bCs/>
          <w:rtl/>
        </w:rPr>
        <w:t>היקף ההגנה לרוב</w:t>
      </w:r>
      <w:r w:rsidR="009A4A42" w:rsidRPr="00FF3780">
        <w:rPr>
          <w:rFonts w:hint="cs"/>
          <w:b/>
          <w:bCs/>
          <w:rtl/>
        </w:rPr>
        <w:t xml:space="preserve"> חורג מהתרומה של ההמצאה לחדשנות</w:t>
      </w:r>
      <w:r w:rsidR="009A4A42">
        <w:rPr>
          <w:rFonts w:hint="cs"/>
          <w:rtl/>
        </w:rPr>
        <w:t xml:space="preserve"> (רוב המוצרים בכלל לא מבשילים לאמצאה שעושים איתה משהו). יש להבין שהמערכת לא מתעסקת במסחור כתנאי, אבל מצד שני יש לה </w:t>
      </w:r>
      <w:r w:rsidR="009A4A42" w:rsidRPr="00FF3780">
        <w:rPr>
          <w:rFonts w:hint="cs"/>
          <w:b/>
          <w:bCs/>
          <w:rtl/>
        </w:rPr>
        <w:t>הרבה עלויות בכלל ההגנה הארוכה ובגלל שזה לא רגיש לסוגי טכנולוגיה</w:t>
      </w:r>
      <w:r w:rsidR="009A4A42">
        <w:rPr>
          <w:rFonts w:hint="cs"/>
          <w:rtl/>
        </w:rPr>
        <w:t>. היא כוללת בעיות רבות ואתגרים רבים, וזה לא מקרי שיש הרבה ספרים אמפיריים שעוסקים בדיני פטנטים.</w:t>
      </w:r>
    </w:p>
    <w:p w:rsidR="009A4A42" w:rsidRDefault="009A4A42" w:rsidP="00BF72BE">
      <w:pPr>
        <w:pStyle w:val="a3"/>
        <w:rPr>
          <w:rtl/>
        </w:rPr>
      </w:pPr>
    </w:p>
    <w:p w:rsidR="009A4A42" w:rsidRPr="00BF72BE" w:rsidRDefault="009A4A42" w:rsidP="00BF72BE">
      <w:pPr>
        <w:pStyle w:val="a3"/>
        <w:rPr>
          <w:rtl/>
        </w:rPr>
      </w:pPr>
      <w:r w:rsidRPr="00FF3780">
        <w:rPr>
          <w:rFonts w:hint="cs"/>
          <w:b/>
          <w:bCs/>
          <w:rtl/>
        </w:rPr>
        <w:lastRenderedPageBreak/>
        <w:t>ארה"ב חלוצה</w:t>
      </w:r>
      <w:r>
        <w:rPr>
          <w:rFonts w:hint="cs"/>
          <w:rtl/>
        </w:rPr>
        <w:t xml:space="preserve"> </w:t>
      </w:r>
      <w:r>
        <w:rPr>
          <w:rtl/>
        </w:rPr>
        <w:t>–</w:t>
      </w:r>
      <w:r>
        <w:rPr>
          <w:rFonts w:hint="cs"/>
          <w:rtl/>
        </w:rPr>
        <w:t xml:space="preserve"> כל הזמן חושבים איך לעשות רפורמה שמטיבה עם ממציאים מצד אחד ומצד שני לא בולמת חדשנות ומקדמת אותה. אנו יודעים שבתרופות המערכת עושה את העבודה. בכל התחומים האחרים יש ספק גדול אם צריך פטנטים </w:t>
      </w:r>
      <w:r>
        <w:rPr>
          <w:rtl/>
        </w:rPr>
        <w:t>–</w:t>
      </w:r>
      <w:r>
        <w:rPr>
          <w:rFonts w:hint="cs"/>
          <w:rtl/>
        </w:rPr>
        <w:t xml:space="preserve"> כמו מחשבים וטכנולוגיות מידע.</w:t>
      </w:r>
    </w:p>
    <w:p w:rsidR="00C802F8" w:rsidRDefault="00C802F8" w:rsidP="00F91175">
      <w:pPr>
        <w:pStyle w:val="a3"/>
        <w:rPr>
          <w:rtl/>
        </w:rPr>
      </w:pPr>
    </w:p>
    <w:p w:rsidR="000E47A7" w:rsidRPr="00FF3780" w:rsidRDefault="000E47A7" w:rsidP="00FF3780">
      <w:pPr>
        <w:pStyle w:val="a3"/>
        <w:jc w:val="center"/>
        <w:outlineLvl w:val="0"/>
        <w:rPr>
          <w:b/>
          <w:bCs/>
          <w:u w:val="single"/>
          <w:rtl/>
        </w:rPr>
      </w:pPr>
      <w:bookmarkStart w:id="36" w:name="_Toc13631266"/>
      <w:r w:rsidRPr="00FF3780">
        <w:rPr>
          <w:rFonts w:hint="cs"/>
          <w:b/>
          <w:bCs/>
          <w:highlight w:val="green"/>
          <w:u w:val="single"/>
          <w:rtl/>
        </w:rPr>
        <w:t>סימני מסחר</w:t>
      </w:r>
      <w:r w:rsidR="00FF3780" w:rsidRPr="00FF3780">
        <w:rPr>
          <w:rFonts w:hint="cs"/>
          <w:b/>
          <w:bCs/>
          <w:highlight w:val="green"/>
          <w:u w:val="single"/>
          <w:rtl/>
        </w:rPr>
        <w:t xml:space="preserve"> (לא למבחן)</w:t>
      </w:r>
      <w:bookmarkEnd w:id="36"/>
    </w:p>
    <w:p w:rsidR="000E47A7" w:rsidRPr="00FF3780" w:rsidRDefault="000E47A7" w:rsidP="00FF3780">
      <w:pPr>
        <w:pStyle w:val="a3"/>
        <w:rPr>
          <w:rtl/>
        </w:rPr>
      </w:pPr>
      <w:r>
        <w:rPr>
          <w:rFonts w:hint="cs"/>
          <w:rtl/>
        </w:rPr>
        <w:t>דיני סימני מסחר מקנים זכויות בלעדיות ביחס לסימנים שמ</w:t>
      </w:r>
      <w:r w:rsidR="00FF3780">
        <w:rPr>
          <w:rFonts w:hint="cs"/>
          <w:rtl/>
        </w:rPr>
        <w:t>שמשים לזיהוי סחורות או שירותים.</w:t>
      </w:r>
      <w:r>
        <w:rPr>
          <w:rFonts w:hint="cs"/>
          <w:rtl/>
        </w:rPr>
        <w:t xml:space="preserve"> </w:t>
      </w:r>
      <w:r w:rsidR="00FF3780">
        <w:rPr>
          <w:rFonts w:hint="cs"/>
          <w:rtl/>
        </w:rPr>
        <w:t>קיימות</w:t>
      </w:r>
      <w:r>
        <w:rPr>
          <w:rFonts w:hint="cs"/>
          <w:rtl/>
        </w:rPr>
        <w:t xml:space="preserve"> מספר סיבות מדוע אנו נותנים הגנה של סימני מסחר אליהם.</w:t>
      </w:r>
      <w:r w:rsidR="00FF3780">
        <w:rPr>
          <w:rFonts w:hint="cs"/>
          <w:rtl/>
        </w:rPr>
        <w:t xml:space="preserve"> </w:t>
      </w:r>
      <w:r w:rsidR="00FF3780" w:rsidRPr="00FF3780">
        <w:rPr>
          <w:rFonts w:hint="cs"/>
          <w:b/>
          <w:bCs/>
          <w:rtl/>
        </w:rPr>
        <w:t>הרציונליי</w:t>
      </w:r>
      <w:r w:rsidR="00FF3780" w:rsidRPr="00FF3780">
        <w:rPr>
          <w:rFonts w:hint="eastAsia"/>
          <w:b/>
          <w:bCs/>
          <w:rtl/>
        </w:rPr>
        <w:t>ם</w:t>
      </w:r>
      <w:r w:rsidRPr="00FF3780">
        <w:rPr>
          <w:rFonts w:hint="cs"/>
          <w:b/>
          <w:bCs/>
          <w:rtl/>
        </w:rPr>
        <w:t xml:space="preserve">: </w:t>
      </w:r>
    </w:p>
    <w:p w:rsidR="000E47A7" w:rsidRPr="000E47A7" w:rsidRDefault="000E47A7" w:rsidP="007A7736">
      <w:pPr>
        <w:pStyle w:val="a3"/>
        <w:numPr>
          <w:ilvl w:val="0"/>
          <w:numId w:val="48"/>
        </w:numPr>
        <w:rPr>
          <w:rtl/>
        </w:rPr>
      </w:pPr>
      <w:r w:rsidRPr="008A10E2">
        <w:rPr>
          <w:b/>
          <w:bCs/>
          <w:rtl/>
        </w:rPr>
        <w:t>מניעת פגיעה בציבור הצרכנים</w:t>
      </w:r>
      <w:r w:rsidRPr="000E47A7">
        <w:rPr>
          <w:rtl/>
        </w:rPr>
        <w:t xml:space="preserve"> </w:t>
      </w:r>
      <w:r>
        <w:rPr>
          <w:rtl/>
        </w:rPr>
        <w:t>–</w:t>
      </w:r>
      <w:r>
        <w:rPr>
          <w:rFonts w:hint="cs"/>
          <w:rtl/>
        </w:rPr>
        <w:t xml:space="preserve"> שהצרכן לא יטעה ויחשוב שהמוצר מגיע מיצרן אחר. זה מגן על צרכנים. שיסתכלו על פיוז טי ולא יחשבו שזה נס טי.</w:t>
      </w:r>
      <w:r w:rsidR="004F538D">
        <w:rPr>
          <w:rFonts w:hint="cs"/>
          <w:rtl/>
        </w:rPr>
        <w:t xml:space="preserve"> (</w:t>
      </w:r>
      <w:proofErr w:type="spellStart"/>
      <w:r w:rsidR="004F538D">
        <w:rPr>
          <w:rFonts w:hint="cs"/>
          <w:rtl/>
        </w:rPr>
        <w:t>קופיקס</w:t>
      </w:r>
      <w:proofErr w:type="spellEnd"/>
      <w:r w:rsidR="004F538D">
        <w:rPr>
          <w:rFonts w:hint="cs"/>
          <w:rtl/>
        </w:rPr>
        <w:t xml:space="preserve"> </w:t>
      </w:r>
      <w:proofErr w:type="spellStart"/>
      <w:r w:rsidR="004F538D">
        <w:rPr>
          <w:rFonts w:hint="cs"/>
          <w:rtl/>
        </w:rPr>
        <w:t>וקופיז</w:t>
      </w:r>
      <w:proofErr w:type="spellEnd"/>
      <w:r w:rsidR="004F538D">
        <w:rPr>
          <w:rFonts w:hint="cs"/>
          <w:rtl/>
        </w:rPr>
        <w:t xml:space="preserve"> </w:t>
      </w:r>
      <w:r w:rsidR="004F538D">
        <w:rPr>
          <w:rtl/>
        </w:rPr>
        <w:t>–</w:t>
      </w:r>
      <w:r w:rsidR="004F538D">
        <w:rPr>
          <w:rFonts w:hint="cs"/>
          <w:rtl/>
        </w:rPr>
        <w:t xml:space="preserve"> לדעת המרצה מטעה, הציבור גם יכול לתבוע בטענה להטעיה)</w:t>
      </w:r>
    </w:p>
    <w:p w:rsidR="000E47A7" w:rsidRDefault="000E47A7" w:rsidP="007A7736">
      <w:pPr>
        <w:pStyle w:val="a3"/>
        <w:numPr>
          <w:ilvl w:val="0"/>
          <w:numId w:val="48"/>
        </w:numPr>
      </w:pPr>
      <w:r w:rsidRPr="008A10E2">
        <w:rPr>
          <w:b/>
          <w:bCs/>
          <w:rtl/>
        </w:rPr>
        <w:t>הגנה על המוניטין של בעל הסימן</w:t>
      </w:r>
      <w:r>
        <w:rPr>
          <w:rFonts w:hint="cs"/>
          <w:rtl/>
        </w:rPr>
        <w:t xml:space="preserve"> </w:t>
      </w:r>
      <w:r w:rsidR="00DA508C">
        <w:rPr>
          <w:rtl/>
        </w:rPr>
        <w:t>–</w:t>
      </w:r>
      <w:r>
        <w:rPr>
          <w:rFonts w:hint="cs"/>
          <w:rtl/>
        </w:rPr>
        <w:t xml:space="preserve"> </w:t>
      </w:r>
      <w:r w:rsidR="00DA508C">
        <w:rPr>
          <w:rFonts w:hint="cs"/>
          <w:rtl/>
        </w:rPr>
        <w:t>מוניטין זה דבר שיצרנים משקיעים בו זמן ומאמצים. כשנותנים לאדם זמן לסמן את המוצר נותנים לו זמן להשקיע במוצר ולבדל אותו ממתחרה, ואז מדובר בכלי להגנה על המוניטין שלי. יצרן מתחרה יפגע במוניטין שלי, והאפשרות למנוע מיצרן מתחרה להשתמש בסימן המסחר מגיע על הרקע של רצון למנוע פגיעה במוניטין שפיתחתי.</w:t>
      </w:r>
    </w:p>
    <w:p w:rsidR="00592E46" w:rsidRDefault="00DA508C" w:rsidP="00FF3780">
      <w:pPr>
        <w:pStyle w:val="a3"/>
        <w:numPr>
          <w:ilvl w:val="0"/>
          <w:numId w:val="48"/>
        </w:numPr>
        <w:rPr>
          <w:rtl/>
        </w:rPr>
      </w:pPr>
      <w:r w:rsidRPr="00FF3780">
        <w:rPr>
          <w:rFonts w:hint="cs"/>
          <w:b/>
          <w:bCs/>
          <w:rtl/>
        </w:rPr>
        <w:t>לחסוך עלויות חיפוש לצרכנים</w:t>
      </w:r>
      <w:r>
        <w:rPr>
          <w:rFonts w:hint="cs"/>
          <w:rtl/>
        </w:rPr>
        <w:t xml:space="preserve"> - הסיבה ליצירת סימני מסחר. כשאני יודע שיש מוצר שאני אוהב אותו, אני לא צריך להתחיל לחפש. אם 3 אנשים יכולים לקרוא למוצר שלהם קוקה קולה, איך אדע אם פפסי ואר סי זה אותו דבר? סימן המסחר עושה לי קיצור דרך. נחסכות עלויות החיפוש.</w:t>
      </w:r>
      <w:r w:rsidR="004E1DA7">
        <w:rPr>
          <w:rFonts w:hint="cs"/>
          <w:rtl/>
        </w:rPr>
        <w:t xml:space="preserve"> אני יודע שיצרן מתחרה לא יכול להשתמש בסימן המסחר.</w:t>
      </w:r>
    </w:p>
    <w:p w:rsidR="004E1DA7" w:rsidRDefault="00FF3780" w:rsidP="00FF3780">
      <w:pPr>
        <w:pStyle w:val="a3"/>
        <w:rPr>
          <w:rtl/>
        </w:rPr>
      </w:pPr>
      <w:r>
        <w:rPr>
          <w:rFonts w:hint="cs"/>
          <w:rtl/>
        </w:rPr>
        <w:t>בארה"ב הרציונ</w:t>
      </w:r>
      <w:r w:rsidR="00592E46">
        <w:rPr>
          <w:rFonts w:hint="cs"/>
          <w:rtl/>
        </w:rPr>
        <w:t>ל המקורי של הגנה על סימני מסחר היה דווקא הגנה על מוניטין של בעל הסימן. באירופה היה מדובר על הגנה על צרכנים תחילה ולא על מוניטין של יצרנים</w:t>
      </w:r>
    </w:p>
    <w:p w:rsidR="00592E46" w:rsidRPr="00FF3780" w:rsidRDefault="00592E46" w:rsidP="004E1DA7">
      <w:pPr>
        <w:pStyle w:val="a3"/>
        <w:rPr>
          <w:color w:val="A5A5A5" w:themeColor="accent3"/>
          <w:rtl/>
        </w:rPr>
      </w:pPr>
      <w:r w:rsidRPr="00FF3780">
        <w:rPr>
          <w:rFonts w:hint="cs"/>
          <w:color w:val="A5A5A5" w:themeColor="accent3"/>
          <w:rtl/>
        </w:rPr>
        <w:t>שבוע הבא נדבר על סימני מסחר.</w:t>
      </w:r>
      <w:r w:rsidR="00B72B36" w:rsidRPr="00FF3780">
        <w:rPr>
          <w:rFonts w:hint="cs"/>
          <w:color w:val="A5A5A5" w:themeColor="accent3"/>
          <w:rtl/>
        </w:rPr>
        <w:t xml:space="preserve"> תביאו את סימני מסחר וגם מקדמים. שבוע הבא ייבדקו השמות. יש בלי סוף דוגמאות של מבחנים אחרים.</w:t>
      </w:r>
    </w:p>
    <w:p w:rsidR="008A10E2" w:rsidRPr="00FF3780" w:rsidRDefault="00C802F8" w:rsidP="00FF3780">
      <w:pPr>
        <w:pStyle w:val="a3"/>
        <w:rPr>
          <w:color w:val="A5A5A5" w:themeColor="accent3"/>
          <w:rtl/>
        </w:rPr>
      </w:pPr>
      <w:r w:rsidRPr="00FF3780">
        <w:rPr>
          <w:rFonts w:hint="cs"/>
          <w:color w:val="A5A5A5" w:themeColor="accent3"/>
          <w:rtl/>
        </w:rPr>
        <w:t xml:space="preserve">מי שלא מגיע בשיעור הבא </w:t>
      </w:r>
      <w:r w:rsidRPr="00FF3780">
        <w:rPr>
          <w:color w:val="A5A5A5" w:themeColor="accent3"/>
          <w:rtl/>
        </w:rPr>
        <w:t>–</w:t>
      </w:r>
      <w:r w:rsidRPr="00FF3780">
        <w:rPr>
          <w:rFonts w:hint="cs"/>
          <w:color w:val="A5A5A5" w:themeColor="accent3"/>
          <w:rtl/>
        </w:rPr>
        <w:t xml:space="preserve"> יש הקראת שמות, אנא שלחו תמונה אם אתם לא מגיעים. (מטיב)</w:t>
      </w:r>
    </w:p>
    <w:p w:rsidR="008A10E2" w:rsidRDefault="008A10E2" w:rsidP="008A10E2">
      <w:pPr>
        <w:pStyle w:val="a3"/>
        <w:jc w:val="right"/>
      </w:pPr>
      <w:r>
        <w:rPr>
          <w:rFonts w:hint="cs"/>
          <w:rtl/>
        </w:rPr>
        <w:t>11.06.19</w:t>
      </w:r>
    </w:p>
    <w:p w:rsidR="008A10E2" w:rsidRDefault="008A10E2" w:rsidP="008A10E2">
      <w:pPr>
        <w:pStyle w:val="a3"/>
        <w:jc w:val="center"/>
        <w:rPr>
          <w:b/>
          <w:bCs/>
          <w:u w:val="single"/>
          <w:rtl/>
        </w:rPr>
      </w:pPr>
      <w:r w:rsidRPr="008A10E2">
        <w:rPr>
          <w:rFonts w:hint="cs"/>
          <w:b/>
          <w:bCs/>
          <w:u w:val="single"/>
          <w:rtl/>
        </w:rPr>
        <w:t xml:space="preserve">שיעור 13 </w:t>
      </w:r>
      <w:r w:rsidRPr="008A10E2">
        <w:rPr>
          <w:b/>
          <w:bCs/>
          <w:u w:val="single"/>
          <w:rtl/>
        </w:rPr>
        <w:t>–</w:t>
      </w:r>
      <w:r w:rsidRPr="008A10E2">
        <w:rPr>
          <w:rFonts w:hint="cs"/>
          <w:b/>
          <w:bCs/>
          <w:u w:val="single"/>
          <w:rtl/>
        </w:rPr>
        <w:t xml:space="preserve"> סימני מסחר</w:t>
      </w:r>
    </w:p>
    <w:p w:rsidR="00E033BE" w:rsidRPr="00FF3780" w:rsidRDefault="00E033BE" w:rsidP="00E033BE">
      <w:pPr>
        <w:pStyle w:val="a3"/>
        <w:rPr>
          <w:color w:val="A5A5A5" w:themeColor="accent3"/>
          <w:rtl/>
        </w:rPr>
      </w:pPr>
      <w:r w:rsidRPr="00FF3780">
        <w:rPr>
          <w:rFonts w:hint="cs"/>
          <w:color w:val="A5A5A5" w:themeColor="accent3"/>
          <w:rtl/>
        </w:rPr>
        <w:t xml:space="preserve">אירועון של 65 נקודות ושאלת מחשבה של 35 נקודות. יש שעתיים. שאלת מחשבה עם טענה חדשה ממאמר ושאלת מחשבה על זכויות יוצרים ופטנטים (אפשר לצאת אחרי שעה). </w:t>
      </w:r>
    </w:p>
    <w:p w:rsidR="008A10E2" w:rsidRDefault="008A10E2" w:rsidP="008A10E2">
      <w:pPr>
        <w:pStyle w:val="a3"/>
        <w:rPr>
          <w:rtl/>
        </w:rPr>
      </w:pPr>
      <w:r>
        <w:rPr>
          <w:rFonts w:hint="cs"/>
          <w:rtl/>
        </w:rPr>
        <w:t xml:space="preserve">דיני סימני המסחר התחילו דרך עוולה נזיקית באנגליה </w:t>
      </w:r>
      <w:r>
        <w:rPr>
          <w:rtl/>
        </w:rPr>
        <w:t>–</w:t>
      </w:r>
      <w:r>
        <w:rPr>
          <w:rFonts w:hint="cs"/>
          <w:rtl/>
        </w:rPr>
        <w:t xml:space="preserve"> </w:t>
      </w:r>
      <w:r w:rsidRPr="00FF3780">
        <w:rPr>
          <w:rFonts w:hint="cs"/>
          <w:b/>
          <w:bCs/>
          <w:rtl/>
        </w:rPr>
        <w:t>עוולת גניבת עין</w:t>
      </w:r>
      <w:r>
        <w:rPr>
          <w:rFonts w:hint="cs"/>
          <w:rtl/>
        </w:rPr>
        <w:t>.</w:t>
      </w:r>
    </w:p>
    <w:p w:rsidR="008A10E2" w:rsidRDefault="008A10E2" w:rsidP="008A10E2">
      <w:pPr>
        <w:pStyle w:val="a3"/>
        <w:rPr>
          <w:rtl/>
        </w:rPr>
      </w:pPr>
      <w:r>
        <w:rPr>
          <w:rFonts w:hint="cs"/>
          <w:rtl/>
        </w:rPr>
        <w:t xml:space="preserve">היא התחילה כעוולה נזיקית לא רשומה שהיו לה מספר יסודות </w:t>
      </w:r>
      <w:r>
        <w:rPr>
          <w:rtl/>
        </w:rPr>
        <w:t>–</w:t>
      </w:r>
      <w:r>
        <w:rPr>
          <w:rFonts w:hint="cs"/>
          <w:rtl/>
        </w:rPr>
        <w:t xml:space="preserve"> </w:t>
      </w:r>
    </w:p>
    <w:p w:rsidR="008A10E2" w:rsidRDefault="008A10E2" w:rsidP="007A7736">
      <w:pPr>
        <w:pStyle w:val="a3"/>
        <w:numPr>
          <w:ilvl w:val="0"/>
          <w:numId w:val="49"/>
        </w:numPr>
        <w:rPr>
          <w:rtl/>
        </w:rPr>
      </w:pPr>
      <w:r w:rsidRPr="00FF3780">
        <w:rPr>
          <w:rFonts w:hint="cs"/>
          <w:b/>
          <w:bCs/>
          <w:rtl/>
        </w:rPr>
        <w:t>מוניטין</w:t>
      </w:r>
      <w:r>
        <w:rPr>
          <w:rFonts w:hint="cs"/>
          <w:rtl/>
        </w:rPr>
        <w:t xml:space="preserve"> </w:t>
      </w:r>
      <w:r>
        <w:rPr>
          <w:rtl/>
        </w:rPr>
        <w:t>–</w:t>
      </w:r>
      <w:r>
        <w:rPr>
          <w:rFonts w:hint="cs"/>
          <w:rtl/>
        </w:rPr>
        <w:t xml:space="preserve"> להוכיח שיש לי מוניטין במסחר המסוים ושאני משתמש </w:t>
      </w:r>
      <w:proofErr w:type="spellStart"/>
      <w:r>
        <w:rPr>
          <w:rFonts w:hint="cs"/>
          <w:rtl/>
        </w:rPr>
        <w:t>במונטין</w:t>
      </w:r>
      <w:proofErr w:type="spellEnd"/>
      <w:r w:rsidR="00FF3780">
        <w:rPr>
          <w:rFonts w:hint="cs"/>
          <w:rtl/>
        </w:rPr>
        <w:t>.</w:t>
      </w:r>
    </w:p>
    <w:p w:rsidR="008A10E2" w:rsidRDefault="008A10E2" w:rsidP="007A7736">
      <w:pPr>
        <w:pStyle w:val="a3"/>
        <w:numPr>
          <w:ilvl w:val="0"/>
          <w:numId w:val="49"/>
        </w:numPr>
        <w:rPr>
          <w:rtl/>
        </w:rPr>
      </w:pPr>
      <w:r>
        <w:rPr>
          <w:rFonts w:hint="cs"/>
          <w:rtl/>
        </w:rPr>
        <w:t xml:space="preserve">כתוצאה מכך יש </w:t>
      </w:r>
      <w:r w:rsidRPr="00FF3780">
        <w:rPr>
          <w:rFonts w:hint="cs"/>
          <w:b/>
          <w:bCs/>
          <w:rtl/>
        </w:rPr>
        <w:t>הטעיה</w:t>
      </w:r>
      <w:r w:rsidR="00FF3780">
        <w:rPr>
          <w:rFonts w:hint="cs"/>
          <w:rtl/>
        </w:rPr>
        <w:t>.</w:t>
      </w:r>
    </w:p>
    <w:p w:rsidR="008A10E2" w:rsidRDefault="008A10E2" w:rsidP="008A10E2">
      <w:pPr>
        <w:pStyle w:val="a3"/>
        <w:rPr>
          <w:rtl/>
        </w:rPr>
      </w:pPr>
    </w:p>
    <w:p w:rsidR="008A10E2" w:rsidRDefault="00E033BE" w:rsidP="008A10E2">
      <w:pPr>
        <w:pStyle w:val="a3"/>
        <w:rPr>
          <w:rtl/>
        </w:rPr>
      </w:pPr>
      <w:r w:rsidRPr="00FF3780">
        <w:rPr>
          <w:rFonts w:hint="cs"/>
          <w:b/>
          <w:bCs/>
          <w:rtl/>
        </w:rPr>
        <w:t>חיקוי ו</w:t>
      </w:r>
      <w:r w:rsidR="008A10E2" w:rsidRPr="00FF3780">
        <w:rPr>
          <w:rFonts w:hint="cs"/>
          <w:b/>
          <w:bCs/>
          <w:rtl/>
        </w:rPr>
        <w:t xml:space="preserve">העתקה שלעצמה היא למעשה מותרת </w:t>
      </w:r>
      <w:r w:rsidRPr="00FF3780">
        <w:rPr>
          <w:rFonts w:hint="cs"/>
          <w:b/>
          <w:bCs/>
          <w:rtl/>
        </w:rPr>
        <w:t>(כשזה לא עוולה)</w:t>
      </w:r>
      <w:r>
        <w:rPr>
          <w:rFonts w:hint="cs"/>
          <w:rtl/>
        </w:rPr>
        <w:t xml:space="preserve"> </w:t>
      </w:r>
      <w:r w:rsidR="008A10E2">
        <w:rPr>
          <w:rtl/>
        </w:rPr>
        <w:t>–</w:t>
      </w:r>
      <w:r w:rsidR="008A10E2">
        <w:rPr>
          <w:rFonts w:hint="cs"/>
          <w:rtl/>
        </w:rPr>
        <w:t xml:space="preserve"> ככל שיש יותר חקיינים התחרות בשוק גדולה יותר והמחירים של מוצרים זולים יותר. העתקה אסורה לצורך גניבת עין היא העתקה שבאה ממוניטין </w:t>
      </w:r>
      <w:r w:rsidR="008A10E2">
        <w:rPr>
          <w:rtl/>
        </w:rPr>
        <w:t>–</w:t>
      </w:r>
      <w:r w:rsidR="008A10E2">
        <w:rPr>
          <w:rFonts w:hint="cs"/>
          <w:rtl/>
        </w:rPr>
        <w:t xml:space="preserve"> אתה צריך להראות כי הציבור יודע לזהות שמוצר </w:t>
      </w:r>
      <w:r w:rsidR="008A10E2">
        <w:rPr>
          <w:rFonts w:hint="cs"/>
        </w:rPr>
        <w:t>X</w:t>
      </w:r>
      <w:r w:rsidR="008A10E2">
        <w:rPr>
          <w:rFonts w:hint="cs"/>
          <w:rtl/>
        </w:rPr>
        <w:t xml:space="preserve"> בא מיצרן </w:t>
      </w:r>
      <w:r w:rsidR="008A10E2">
        <w:rPr>
          <w:rFonts w:hint="cs"/>
        </w:rPr>
        <w:t>Y</w:t>
      </w:r>
      <w:r w:rsidR="008A10E2">
        <w:rPr>
          <w:rFonts w:hint="cs"/>
          <w:rtl/>
        </w:rPr>
        <w:t xml:space="preserve"> (להראות שיש מוניטין מבוסס). </w:t>
      </w:r>
      <w:r w:rsidR="008A10E2" w:rsidRPr="00FF3780">
        <w:rPr>
          <w:rFonts w:hint="cs"/>
          <w:b/>
          <w:bCs/>
          <w:rtl/>
        </w:rPr>
        <w:t>מוניטין הוא תנאי סף שחייבים להוכיח אותו כתנאי לעילה לגניבת עין</w:t>
      </w:r>
      <w:r w:rsidR="008A10E2">
        <w:rPr>
          <w:rFonts w:hint="cs"/>
          <w:rtl/>
        </w:rPr>
        <w:t>, ואם הוכחתי מוניטין סביר להניח שיהיה קל לבסס הטעיה.</w:t>
      </w:r>
      <w:r>
        <w:rPr>
          <w:rFonts w:hint="cs"/>
          <w:rtl/>
        </w:rPr>
        <w:t xml:space="preserve"> </w:t>
      </w:r>
      <w:r w:rsidRPr="00FF3780">
        <w:rPr>
          <w:rFonts w:hint="cs"/>
          <w:b/>
          <w:bCs/>
          <w:rtl/>
        </w:rPr>
        <w:t>יש טעויות בפסיקה כאשר שופטים חושבים שחיקוי של מוצר ללא מוניטין זה עוולה</w:t>
      </w:r>
      <w:r>
        <w:rPr>
          <w:rFonts w:hint="cs"/>
          <w:rtl/>
        </w:rPr>
        <w:t>.</w:t>
      </w:r>
    </w:p>
    <w:p w:rsidR="00E033BE" w:rsidRDefault="00E033BE" w:rsidP="008A10E2">
      <w:pPr>
        <w:pStyle w:val="a3"/>
        <w:rPr>
          <w:rtl/>
        </w:rPr>
      </w:pPr>
    </w:p>
    <w:p w:rsidR="00E033BE" w:rsidRDefault="00E033BE" w:rsidP="00FF3780">
      <w:pPr>
        <w:pStyle w:val="a3"/>
        <w:rPr>
          <w:rtl/>
        </w:rPr>
      </w:pPr>
      <w:r>
        <w:rPr>
          <w:rFonts w:hint="cs"/>
          <w:rtl/>
        </w:rPr>
        <w:t xml:space="preserve">בהמשך הדרך הוצגה </w:t>
      </w:r>
      <w:r w:rsidRPr="00FF3780">
        <w:rPr>
          <w:rFonts w:hint="cs"/>
          <w:b/>
          <w:bCs/>
          <w:rtl/>
        </w:rPr>
        <w:t>ההגנה של סימן המסחר הרשום אבל לא הביאה לביטול עוולת גניבת העין</w:t>
      </w:r>
      <w:r>
        <w:rPr>
          <w:rFonts w:hint="cs"/>
          <w:rtl/>
        </w:rPr>
        <w:t xml:space="preserve">. שני המושגים </w:t>
      </w:r>
      <w:r w:rsidRPr="00FF3780">
        <w:rPr>
          <w:rFonts w:hint="cs"/>
          <w:u w:val="single"/>
          <w:rtl/>
        </w:rPr>
        <w:t>חיים זה ל</w:t>
      </w:r>
      <w:r w:rsidR="00FF3780" w:rsidRPr="00FF3780">
        <w:rPr>
          <w:rFonts w:hint="cs"/>
          <w:u w:val="single"/>
          <w:rtl/>
        </w:rPr>
        <w:t>צ</w:t>
      </w:r>
      <w:r w:rsidRPr="00FF3780">
        <w:rPr>
          <w:rFonts w:hint="cs"/>
          <w:u w:val="single"/>
          <w:rtl/>
        </w:rPr>
        <w:t>ד זה</w:t>
      </w:r>
      <w:r>
        <w:rPr>
          <w:rFonts w:hint="cs"/>
          <w:rtl/>
        </w:rPr>
        <w:t xml:space="preserve">, ושני המסלולים זהים. </w:t>
      </w:r>
      <w:r w:rsidRPr="00FF3780">
        <w:rPr>
          <w:rFonts w:hint="cs"/>
          <w:b/>
          <w:bCs/>
          <w:rtl/>
        </w:rPr>
        <w:t>החיסרון הגדול הוא שעוולת גניבת עין דורשת הוכחה מצד התובע</w:t>
      </w:r>
      <w:r>
        <w:rPr>
          <w:rFonts w:hint="cs"/>
          <w:rtl/>
        </w:rPr>
        <w:t xml:space="preserve"> (מוניטין והטעיה). </w:t>
      </w:r>
      <w:r w:rsidRPr="00FF3780">
        <w:rPr>
          <w:rFonts w:hint="cs"/>
          <w:b/>
          <w:bCs/>
          <w:rtl/>
        </w:rPr>
        <w:t xml:space="preserve">מצד שני מי שהולך לפי הסימן הרשום </w:t>
      </w:r>
      <w:r w:rsidRPr="00FF3780">
        <w:rPr>
          <w:b/>
          <w:bCs/>
          <w:rtl/>
        </w:rPr>
        <w:t>–</w:t>
      </w:r>
      <w:r w:rsidRPr="00FF3780">
        <w:rPr>
          <w:rFonts w:hint="cs"/>
          <w:b/>
          <w:bCs/>
          <w:rtl/>
        </w:rPr>
        <w:t xml:space="preserve"> רק צריך לטעון שיש הפרה </w:t>
      </w:r>
      <w:r>
        <w:rPr>
          <w:rFonts w:hint="cs"/>
          <w:rtl/>
        </w:rPr>
        <w:t>(הוכחה של מוניטין לא נדרשת ודרישות הסף נמוכות באופן משמעותי)</w:t>
      </w:r>
    </w:p>
    <w:p w:rsidR="008A10E2" w:rsidRDefault="008A10E2" w:rsidP="008A10E2">
      <w:pPr>
        <w:pStyle w:val="a3"/>
        <w:rPr>
          <w:rtl/>
        </w:rPr>
      </w:pPr>
    </w:p>
    <w:p w:rsidR="00E033BE" w:rsidRPr="00FF3780" w:rsidRDefault="00E033BE" w:rsidP="002F03DB">
      <w:pPr>
        <w:pStyle w:val="a3"/>
        <w:rPr>
          <w:b/>
          <w:bCs/>
          <w:highlight w:val="lightGray"/>
          <w:rtl/>
        </w:rPr>
      </w:pPr>
      <w:r w:rsidRPr="00FF3780">
        <w:rPr>
          <w:rFonts w:hint="cs"/>
          <w:b/>
          <w:bCs/>
          <w:rtl/>
        </w:rPr>
        <w:t>בארץ המסגרת הנורמטיבית</w:t>
      </w:r>
      <w:r>
        <w:rPr>
          <w:rFonts w:hint="cs"/>
          <w:rtl/>
        </w:rPr>
        <w:t xml:space="preserve"> </w:t>
      </w:r>
      <w:r>
        <w:rPr>
          <w:rtl/>
        </w:rPr>
        <w:t>–</w:t>
      </w:r>
      <w:r>
        <w:rPr>
          <w:rFonts w:hint="cs"/>
          <w:rtl/>
        </w:rPr>
        <w:t xml:space="preserve"> </w:t>
      </w:r>
      <w:r w:rsidR="002F03DB" w:rsidRPr="00FF3780">
        <w:rPr>
          <w:rFonts w:hint="cs"/>
          <w:b/>
          <w:bCs/>
          <w:highlight w:val="lightGray"/>
          <w:rtl/>
        </w:rPr>
        <w:t xml:space="preserve">חוק עוולות מסחריות (גניבת עין) ס' 1 </w:t>
      </w:r>
      <w:r w:rsidRPr="00FF3780">
        <w:rPr>
          <w:rFonts w:hint="cs"/>
          <w:b/>
          <w:bCs/>
          <w:highlight w:val="lightGray"/>
          <w:rtl/>
        </w:rPr>
        <w:t>ופקודת סימני מסחר</w:t>
      </w:r>
    </w:p>
    <w:p w:rsidR="002F03DB" w:rsidRDefault="002F03DB" w:rsidP="002F03DB">
      <w:pPr>
        <w:pStyle w:val="a3"/>
        <w:rPr>
          <w:rtl/>
        </w:rPr>
      </w:pPr>
      <w:r w:rsidRPr="00FF3780">
        <w:rPr>
          <w:rFonts w:hint="cs"/>
          <w:b/>
          <w:bCs/>
          <w:highlight w:val="lightGray"/>
          <w:rtl/>
        </w:rPr>
        <w:t>בפקודת סימני מסחר</w:t>
      </w:r>
      <w:r w:rsidRPr="00FF3780">
        <w:rPr>
          <w:rFonts w:hint="cs"/>
          <w:b/>
          <w:bCs/>
          <w:rtl/>
        </w:rPr>
        <w:t xml:space="preserve"> </w:t>
      </w:r>
      <w:r>
        <w:rPr>
          <w:rFonts w:hint="cs"/>
          <w:rtl/>
        </w:rPr>
        <w:t xml:space="preserve">יש את הסימן המסחרי הרשום הרגיל ואת הסימן המסחרי המוכר היטב. סימני מסחר מוכרים מקבלים הגנה גם בלי רישום, ואם רושמים אותם מקבלים הגנה יותר חזקה! </w:t>
      </w:r>
    </w:p>
    <w:p w:rsidR="002F03DB" w:rsidRDefault="002F03DB" w:rsidP="002F03DB">
      <w:pPr>
        <w:pStyle w:val="a3"/>
        <w:rPr>
          <w:rtl/>
        </w:rPr>
      </w:pPr>
    </w:p>
    <w:p w:rsidR="002F03DB" w:rsidRDefault="002F03DB" w:rsidP="002F03DB">
      <w:pPr>
        <w:pStyle w:val="a3"/>
        <w:rPr>
          <w:rtl/>
        </w:rPr>
      </w:pPr>
      <w:r>
        <w:rPr>
          <w:rFonts w:hint="cs"/>
          <w:b/>
          <w:bCs/>
          <w:rtl/>
        </w:rPr>
        <w:t>הגדרות:</w:t>
      </w:r>
      <w:r>
        <w:rPr>
          <w:rFonts w:hint="cs"/>
          <w:rtl/>
        </w:rPr>
        <w:t xml:space="preserve"> (לפי </w:t>
      </w:r>
      <w:r w:rsidRPr="00FF3780">
        <w:rPr>
          <w:rFonts w:hint="cs"/>
          <w:b/>
          <w:bCs/>
          <w:highlight w:val="lightGray"/>
          <w:rtl/>
        </w:rPr>
        <w:t>ס' 1</w:t>
      </w:r>
      <w:r>
        <w:rPr>
          <w:rFonts w:hint="cs"/>
          <w:rtl/>
        </w:rPr>
        <w:t>)</w:t>
      </w:r>
    </w:p>
    <w:p w:rsidR="002F03DB" w:rsidRDefault="002F03DB" w:rsidP="00FF3780">
      <w:pPr>
        <w:pStyle w:val="a3"/>
        <w:numPr>
          <w:ilvl w:val="0"/>
          <w:numId w:val="50"/>
        </w:numPr>
        <w:ind w:left="360"/>
      </w:pPr>
      <w:r w:rsidRPr="001231D8">
        <w:rPr>
          <w:rFonts w:hint="cs"/>
          <w:b/>
          <w:bCs/>
          <w:rtl/>
        </w:rPr>
        <w:t>סימן</w:t>
      </w:r>
      <w:r>
        <w:rPr>
          <w:rFonts w:hint="cs"/>
          <w:rtl/>
        </w:rPr>
        <w:t xml:space="preserve">: </w:t>
      </w:r>
      <w:r w:rsidRPr="002F03DB">
        <w:rPr>
          <w:rtl/>
        </w:rPr>
        <w:t>צירוף של מלים, אותיות, ספרות, דמויות, צורות. סימן יכול להיות גם תלת-</w:t>
      </w:r>
      <w:r w:rsidR="00FF3780" w:rsidRPr="002F03DB">
        <w:rPr>
          <w:rFonts w:hint="cs"/>
          <w:rtl/>
        </w:rPr>
        <w:t>ממדי</w:t>
      </w:r>
      <w:r w:rsidRPr="002F03DB">
        <w:rPr>
          <w:rtl/>
        </w:rPr>
        <w:t xml:space="preserve"> (יגואר).</w:t>
      </w:r>
      <w:r>
        <w:rPr>
          <w:rFonts w:hint="cs"/>
          <w:rtl/>
        </w:rPr>
        <w:t xml:space="preserve"> סימן יכול להיות אחד מכל הדברים האלה (ויש סימני מסחר לא קונבנציונליים). סימני מסחר משלבים בדר"כ צורה של סימנים. מסחר יכול להיות אותיות. מנגד ניתן לקחת ספרות (21 לנצח), מילים (</w:t>
      </w:r>
      <w:proofErr w:type="spellStart"/>
      <w:r>
        <w:rPr>
          <w:rFonts w:hint="cs"/>
          <w:rtl/>
        </w:rPr>
        <w:t>פרצוףספר</w:t>
      </w:r>
      <w:proofErr w:type="spellEnd"/>
      <w:r>
        <w:rPr>
          <w:rFonts w:hint="cs"/>
          <w:rtl/>
        </w:rPr>
        <w:t xml:space="preserve">) או אותות אחרים וצירופים של אלה </w:t>
      </w:r>
      <w:r>
        <w:rPr>
          <w:rtl/>
        </w:rPr>
        <w:t>–</w:t>
      </w:r>
      <w:r>
        <w:rPr>
          <w:rFonts w:hint="cs"/>
          <w:rtl/>
        </w:rPr>
        <w:t xml:space="preserve"> דברים אחרים כמו צבעים, ריחות, צלילים שאינם שגרתיים. צבע, ריח וצליל </w:t>
      </w:r>
      <w:r>
        <w:rPr>
          <w:rtl/>
        </w:rPr>
        <w:t>–</w:t>
      </w:r>
      <w:r>
        <w:rPr>
          <w:rFonts w:hint="cs"/>
          <w:rtl/>
        </w:rPr>
        <w:t xml:space="preserve"> כמו כניסה </w:t>
      </w:r>
      <w:proofErr w:type="spellStart"/>
      <w:r>
        <w:rPr>
          <w:rFonts w:hint="cs"/>
          <w:rtl/>
        </w:rPr>
        <w:t>לללין</w:t>
      </w:r>
      <w:proofErr w:type="spellEnd"/>
      <w:r w:rsidR="00562C38">
        <w:rPr>
          <w:rFonts w:hint="cs"/>
          <w:rtl/>
        </w:rPr>
        <w:t xml:space="preserve">, או מוסיקה קצבית בחנות </w:t>
      </w:r>
      <w:r w:rsidR="00562C38">
        <w:rPr>
          <w:rFonts w:hint="cs"/>
          <w:rtl/>
        </w:rPr>
        <w:lastRenderedPageBreak/>
        <w:t>בגדים, צלילים של נוקיה או אורנג'</w:t>
      </w:r>
      <w:r w:rsidR="005201A7">
        <w:rPr>
          <w:rFonts w:hint="cs"/>
          <w:rtl/>
        </w:rPr>
        <w:t xml:space="preserve"> (מעבר למוסיקה שמוגנת בזכויות יוצרים </w:t>
      </w:r>
      <w:r w:rsidR="005201A7">
        <w:rPr>
          <w:rtl/>
        </w:rPr>
        <w:t>–</w:t>
      </w:r>
      <w:r w:rsidR="005201A7">
        <w:rPr>
          <w:rFonts w:hint="cs"/>
          <w:rtl/>
        </w:rPr>
        <w:t xml:space="preserve"> יכולה להוות גם סימן מסחר)</w:t>
      </w:r>
      <w:r w:rsidR="00E0267D">
        <w:rPr>
          <w:rFonts w:hint="cs"/>
          <w:rtl/>
        </w:rPr>
        <w:t xml:space="preserve">. גם צבעים </w:t>
      </w:r>
      <w:r w:rsidR="00030ECD">
        <w:rPr>
          <w:rtl/>
        </w:rPr>
        <w:t>–</w:t>
      </w:r>
      <w:r w:rsidR="00E0267D">
        <w:rPr>
          <w:rFonts w:hint="cs"/>
          <w:rtl/>
        </w:rPr>
        <w:t xml:space="preserve"> </w:t>
      </w:r>
      <w:r w:rsidR="00030ECD">
        <w:rPr>
          <w:rFonts w:hint="cs"/>
          <w:rtl/>
        </w:rPr>
        <w:t xml:space="preserve">יש </w:t>
      </w:r>
      <w:r w:rsidR="00FF3780">
        <w:rPr>
          <w:rFonts w:hint="cs"/>
          <w:rtl/>
        </w:rPr>
        <w:t>מיליונ</w:t>
      </w:r>
      <w:r w:rsidR="00FF3780">
        <w:rPr>
          <w:rFonts w:hint="eastAsia"/>
          <w:rtl/>
        </w:rPr>
        <w:t>י</w:t>
      </w:r>
      <w:r w:rsidR="00030ECD">
        <w:rPr>
          <w:rFonts w:hint="cs"/>
          <w:rtl/>
        </w:rPr>
        <w:t xml:space="preserve"> צבעים על הספקטרום וני</w:t>
      </w:r>
      <w:r w:rsidR="00FF3780">
        <w:rPr>
          <w:rFonts w:hint="cs"/>
          <w:rtl/>
        </w:rPr>
        <w:t>תן לרשום סימן מסחר על כוון מסוי</w:t>
      </w:r>
      <w:r w:rsidR="00030ECD">
        <w:rPr>
          <w:rFonts w:hint="cs"/>
          <w:rtl/>
        </w:rPr>
        <w:t>ם.</w:t>
      </w:r>
      <w:r w:rsidR="001231D8">
        <w:rPr>
          <w:rFonts w:hint="cs"/>
          <w:rtl/>
        </w:rPr>
        <w:t xml:space="preserve"> זה יכול להיות גם תלת </w:t>
      </w:r>
      <w:r w:rsidR="00FF3780">
        <w:rPr>
          <w:rFonts w:hint="cs"/>
          <w:rtl/>
        </w:rPr>
        <w:t>ממדי</w:t>
      </w:r>
      <w:r w:rsidR="001231D8">
        <w:rPr>
          <w:rFonts w:hint="cs"/>
          <w:rtl/>
        </w:rPr>
        <w:t xml:space="preserve"> כמו הפסלון של מרצדס.</w:t>
      </w:r>
    </w:p>
    <w:p w:rsidR="00E12A46" w:rsidRDefault="00E12A46" w:rsidP="00FF3780">
      <w:pPr>
        <w:pStyle w:val="a3"/>
        <w:ind w:left="360"/>
      </w:pPr>
    </w:p>
    <w:p w:rsidR="004E3D58" w:rsidRDefault="002F03DB" w:rsidP="00FF3780">
      <w:pPr>
        <w:pStyle w:val="a3"/>
        <w:numPr>
          <w:ilvl w:val="0"/>
          <w:numId w:val="50"/>
        </w:numPr>
        <w:ind w:left="360"/>
        <w:rPr>
          <w:rtl/>
        </w:rPr>
      </w:pPr>
      <w:r w:rsidRPr="001231D8">
        <w:rPr>
          <w:rFonts w:hint="cs"/>
          <w:b/>
          <w:bCs/>
          <w:rtl/>
        </w:rPr>
        <w:t>סימן מסחר</w:t>
      </w:r>
      <w:r w:rsidR="001231D8">
        <w:rPr>
          <w:rFonts w:hint="cs"/>
          <w:rtl/>
        </w:rPr>
        <w:t xml:space="preserve">: </w:t>
      </w:r>
      <w:r w:rsidR="001231D8" w:rsidRPr="001231D8">
        <w:rPr>
          <w:rFonts w:hint="cs"/>
          <w:i/>
          <w:iCs/>
          <w:rtl/>
        </w:rPr>
        <w:t>"סימן המשמש או מיועד לשמש לאדם לעניין הטובין שהוא מייצר או סוחר בהן"</w:t>
      </w:r>
      <w:r w:rsidR="001231D8">
        <w:rPr>
          <w:rFonts w:hint="cs"/>
          <w:rtl/>
        </w:rPr>
        <w:t xml:space="preserve"> במילים אחרות </w:t>
      </w:r>
      <w:r w:rsidR="001231D8">
        <w:rPr>
          <w:rtl/>
        </w:rPr>
        <w:t>–</w:t>
      </w:r>
      <w:r w:rsidR="001231D8">
        <w:rPr>
          <w:rFonts w:hint="cs"/>
          <w:rtl/>
        </w:rPr>
        <w:t xml:space="preserve"> סימן מסחר זה סימן שמשמש יצרן לזהות סחורה או שירות שהוא נותן.</w:t>
      </w:r>
      <w:r w:rsidR="00AA750B">
        <w:rPr>
          <w:rFonts w:hint="cs"/>
          <w:rtl/>
        </w:rPr>
        <w:t xml:space="preserve"> זה לא חייב להיות רק מוצר, אלא שירות כמו יגאל ארנון ושות'. ניתן לקבל הגנה על סימני מסחר לפני שהם נרשמים (לא חייבים לרשום מיד). בסימני מסחר גם אין את כלל של כל הקודם זוכה (בניגוד לפטנטים). יכול להיות ששני אנשים יגישו בקשה לסימן מסחר ולרשם סימני המסחר יש שיקול דעת רחב. לפעמים הוא יוכל אפילו לאשר שני סימנים לרישום </w:t>
      </w:r>
      <w:proofErr w:type="spellStart"/>
      <w:r w:rsidR="00AA750B">
        <w:rPr>
          <w:rFonts w:hint="cs"/>
          <w:rtl/>
        </w:rPr>
        <w:t>בו"ז</w:t>
      </w:r>
      <w:proofErr w:type="spellEnd"/>
      <w:r w:rsidR="00AA750B">
        <w:rPr>
          <w:rFonts w:hint="cs"/>
          <w:rtl/>
        </w:rPr>
        <w:t xml:space="preserve"> שדומים והוא ידרוש מהצדדים לבדל את הסימנים כדי למנוע חשש מהטעיה.</w:t>
      </w:r>
      <w:r w:rsidR="00E12A46">
        <w:rPr>
          <w:rFonts w:hint="cs"/>
          <w:rtl/>
        </w:rPr>
        <w:t xml:space="preserve"> אם יש סימני מסחר יש שורה של שיקולים </w:t>
      </w:r>
      <w:r w:rsidR="00E12A46">
        <w:rPr>
          <w:rtl/>
        </w:rPr>
        <w:t>–</w:t>
      </w:r>
      <w:r w:rsidR="00E12A46">
        <w:rPr>
          <w:rFonts w:hint="cs"/>
          <w:rtl/>
        </w:rPr>
        <w:t xml:space="preserve"> אחד מהם זה מי הגיש ראשון, אבל הרשם בוחן גם מי השתמש יותר זמן, תום לב בהגשת הבקשה.... שורה של שיקולים שלא מסתכמים בכלל עדיפות פשוט של כל הקודם זוכה.</w:t>
      </w:r>
      <w:r w:rsidR="004E3D58">
        <w:rPr>
          <w:rFonts w:hint="cs"/>
          <w:rtl/>
        </w:rPr>
        <w:t xml:space="preserve"> השיקול המרכזי הוא לטובת מי נוצר המוניטין הראשון, מי השתמש בסימן יותר זמן מהאחר ולא מי רשם את הסימן ראשון.</w:t>
      </w:r>
    </w:p>
    <w:p w:rsidR="00965AB0" w:rsidRDefault="00965AB0" w:rsidP="00FF3780">
      <w:pPr>
        <w:pStyle w:val="a3"/>
        <w:ind w:left="360"/>
        <w:rPr>
          <w:rtl/>
        </w:rPr>
      </w:pPr>
    </w:p>
    <w:p w:rsidR="004E3D58" w:rsidRDefault="004E3D58" w:rsidP="00FF3780">
      <w:pPr>
        <w:pStyle w:val="a3"/>
        <w:ind w:left="360"/>
        <w:rPr>
          <w:rtl/>
        </w:rPr>
      </w:pPr>
      <w:r>
        <w:rPr>
          <w:rFonts w:hint="cs"/>
          <w:rtl/>
        </w:rPr>
        <w:t xml:space="preserve">אחד המקרים המעניינים </w:t>
      </w:r>
      <w:r>
        <w:rPr>
          <w:rtl/>
        </w:rPr>
        <w:t>–</w:t>
      </w:r>
      <w:r>
        <w:rPr>
          <w:rFonts w:hint="cs"/>
          <w:rtl/>
        </w:rPr>
        <w:t xml:space="preserve"> </w:t>
      </w:r>
      <w:r w:rsidRPr="00FF3780">
        <w:rPr>
          <w:rFonts w:hint="cs"/>
          <w:b/>
          <w:bCs/>
          <w:highlight w:val="magenta"/>
          <w:rtl/>
        </w:rPr>
        <w:t>מלון הנסיכה</w:t>
      </w:r>
      <w:r w:rsidRPr="00FF3780">
        <w:rPr>
          <w:rFonts w:hint="cs"/>
          <w:b/>
          <w:bCs/>
          <w:rtl/>
        </w:rPr>
        <w:t xml:space="preserve"> </w:t>
      </w:r>
      <w:r>
        <w:rPr>
          <w:rFonts w:hint="cs"/>
          <w:rtl/>
        </w:rPr>
        <w:t xml:space="preserve">שהיה מלון יוקרה באילת. והיה מישהו עם מלון פשוט שרשם את סימן המסחר "מלון הנסיכה", ואז הוא אמר שמצפים ליוקרה ומתאכזבים. הוא תבע על הפרת סימן מסחר וביהמ"ש החליט שמי שצריך לקבל את הסימן זה מלון הנסיכה באילת </w:t>
      </w:r>
      <w:r>
        <w:rPr>
          <w:rtl/>
        </w:rPr>
        <w:t>–</w:t>
      </w:r>
      <w:r>
        <w:rPr>
          <w:rFonts w:hint="cs"/>
          <w:rtl/>
        </w:rPr>
        <w:t xml:space="preserve"> המוכר בעל המוניטין.</w:t>
      </w:r>
      <w:r w:rsidR="00965AB0">
        <w:rPr>
          <w:rFonts w:hint="cs"/>
          <w:rtl/>
        </w:rPr>
        <w:t xml:space="preserve"> מי שיצר את המוניטין ראשון הוא זה שיקבל את העדיפות.</w:t>
      </w:r>
    </w:p>
    <w:p w:rsidR="00A40B91" w:rsidRDefault="00A40B91" w:rsidP="00A40B91">
      <w:pPr>
        <w:pStyle w:val="a3"/>
        <w:rPr>
          <w:rtl/>
        </w:rPr>
      </w:pPr>
    </w:p>
    <w:p w:rsidR="00A40B91" w:rsidRDefault="00A40B91" w:rsidP="00052727">
      <w:pPr>
        <w:pStyle w:val="a3"/>
        <w:outlineLvl w:val="1"/>
        <w:rPr>
          <w:rtl/>
        </w:rPr>
      </w:pPr>
      <w:bookmarkStart w:id="37" w:name="_Toc13631267"/>
      <w:r w:rsidRPr="00FF3780">
        <w:rPr>
          <w:rFonts w:hint="cs"/>
          <w:b/>
          <w:bCs/>
          <w:highlight w:val="yellow"/>
          <w:rtl/>
        </w:rPr>
        <w:t>רישום סימני מסחר</w:t>
      </w:r>
      <w:r w:rsidR="00052727">
        <w:rPr>
          <w:rFonts w:hint="cs"/>
          <w:rtl/>
        </w:rPr>
        <w:t xml:space="preserve"> - </w:t>
      </w:r>
      <w:r w:rsidR="00F1101C">
        <w:rPr>
          <w:rFonts w:hint="cs"/>
          <w:rtl/>
        </w:rPr>
        <w:t>יש את המסלול הרשום והלא רשום.</w:t>
      </w:r>
      <w:bookmarkEnd w:id="37"/>
      <w:r w:rsidR="00F1101C">
        <w:rPr>
          <w:rFonts w:hint="cs"/>
          <w:rtl/>
        </w:rPr>
        <w:t xml:space="preserve"> </w:t>
      </w:r>
    </w:p>
    <w:p w:rsidR="00E12A46" w:rsidRDefault="00F1101C" w:rsidP="00177842">
      <w:pPr>
        <w:pStyle w:val="a3"/>
        <w:rPr>
          <w:rtl/>
        </w:rPr>
      </w:pPr>
      <w:r>
        <w:rPr>
          <w:rFonts w:hint="cs"/>
          <w:rtl/>
        </w:rPr>
        <w:t>ב</w:t>
      </w:r>
      <w:r w:rsidR="00A40B91">
        <w:rPr>
          <w:rFonts w:hint="cs"/>
          <w:rtl/>
        </w:rPr>
        <w:t xml:space="preserve">דומה להגנת הפטנט, גם כאן יש לנו את רשם סימני המסחר שאליו מגישים את הבקשה לרשום את סימן המסחר. כשמגישים את הבקשה צריך לזהות קטגוריות של טובין/שירותים שבקשר אליהם אתה מתכוון לעשות שימוש בסימן. </w:t>
      </w:r>
      <w:r w:rsidR="00A40B91">
        <w:rPr>
          <w:rFonts w:hint="cs"/>
        </w:rPr>
        <w:t>CASTRO</w:t>
      </w:r>
      <w:r w:rsidR="00A40B91">
        <w:rPr>
          <w:rFonts w:hint="cs"/>
          <w:rtl/>
        </w:rPr>
        <w:t xml:space="preserve"> </w:t>
      </w:r>
      <w:r w:rsidR="00A40B91">
        <w:rPr>
          <w:rtl/>
        </w:rPr>
        <w:t>–</w:t>
      </w:r>
      <w:r w:rsidR="00A40B91">
        <w:rPr>
          <w:rFonts w:hint="cs"/>
          <w:rtl/>
        </w:rPr>
        <w:t xml:space="preserve"> תחום הלבשה והנעלה. יגאל ארנון </w:t>
      </w:r>
      <w:r w:rsidR="00A40B91">
        <w:rPr>
          <w:rtl/>
        </w:rPr>
        <w:t>–</w:t>
      </w:r>
      <w:r w:rsidR="00A40B91">
        <w:rPr>
          <w:rFonts w:hint="cs"/>
          <w:rtl/>
        </w:rPr>
        <w:t xml:space="preserve"> שירותים משפטיים.</w:t>
      </w:r>
      <w:r w:rsidR="00177842">
        <w:rPr>
          <w:rFonts w:hint="cs"/>
          <w:rtl/>
        </w:rPr>
        <w:t xml:space="preserve"> זה יוצר הגבלה על הסימן שלך ועל היקף ההגבלה. סימן מסחר הוא ר</w:t>
      </w:r>
      <w:r w:rsidR="00052727">
        <w:rPr>
          <w:rFonts w:hint="cs"/>
          <w:rtl/>
        </w:rPr>
        <w:t>י</w:t>
      </w:r>
      <w:r w:rsidR="00177842">
        <w:rPr>
          <w:rFonts w:hint="cs"/>
          <w:rtl/>
        </w:rPr>
        <w:t xml:space="preserve">שיון ציד מוגבל רק ביחס לטובין שאליהם נרשם הסימן </w:t>
      </w:r>
      <w:r w:rsidR="00177842">
        <w:rPr>
          <w:rtl/>
        </w:rPr>
        <w:t>–</w:t>
      </w:r>
      <w:r w:rsidR="00177842">
        <w:rPr>
          <w:rFonts w:hint="cs"/>
          <w:rtl/>
        </w:rPr>
        <w:t xml:space="preserve"> תקבל הגנה על קאסטרו רק ביחס להלבשה הוא הנעלה, ולא ביחס לחנויות פלאפל.</w:t>
      </w:r>
      <w:r w:rsidR="00177842" w:rsidRPr="00052727">
        <w:rPr>
          <w:rFonts w:hint="cs"/>
          <w:color w:val="A5A5A5" w:themeColor="accent3"/>
          <w:rtl/>
        </w:rPr>
        <w:t xml:space="preserve"> (הורחב... נדבר בהמשך)</w:t>
      </w:r>
    </w:p>
    <w:p w:rsidR="00177842" w:rsidRDefault="00177842" w:rsidP="00177842">
      <w:pPr>
        <w:pStyle w:val="a3"/>
        <w:rPr>
          <w:rtl/>
        </w:rPr>
      </w:pPr>
    </w:p>
    <w:p w:rsidR="002F5D62" w:rsidRDefault="00F1101C" w:rsidP="00177842">
      <w:pPr>
        <w:pStyle w:val="a3"/>
        <w:rPr>
          <w:rtl/>
        </w:rPr>
      </w:pPr>
      <w:r w:rsidRPr="00052727">
        <w:rPr>
          <w:rFonts w:hint="cs"/>
          <w:b/>
          <w:bCs/>
          <w:rtl/>
        </w:rPr>
        <w:t>הבקשה עוברת בחינה</w:t>
      </w:r>
      <w:r>
        <w:rPr>
          <w:rFonts w:hint="cs"/>
          <w:rtl/>
        </w:rPr>
        <w:t xml:space="preserve"> </w:t>
      </w:r>
      <w:r>
        <w:rPr>
          <w:rtl/>
        </w:rPr>
        <w:t>–</w:t>
      </w:r>
      <w:r>
        <w:rPr>
          <w:rFonts w:hint="cs"/>
          <w:rtl/>
        </w:rPr>
        <w:t xml:space="preserve"> התהליך דומה לרישום פטנטים מבחינה עקרונית </w:t>
      </w:r>
      <w:r>
        <w:rPr>
          <w:rtl/>
        </w:rPr>
        <w:t>–</w:t>
      </w:r>
      <w:r>
        <w:rPr>
          <w:rFonts w:hint="cs"/>
          <w:rtl/>
        </w:rPr>
        <w:t xml:space="preserve"> כשאתה מגיש בקשה היא עוברת בחינה, יש הודעה של קיבול, חלון התנגדויות, וכאשר הסימן מאושר יש חלון לבקשות ביטול.</w:t>
      </w:r>
      <w:r w:rsidR="00CB0D99">
        <w:rPr>
          <w:rFonts w:hint="cs"/>
          <w:rtl/>
        </w:rPr>
        <w:t xml:space="preserve"> ההבדל הגדול הוא שכאן התהליך הוא פשוט, מהיר וקל יותר </w:t>
      </w:r>
      <w:r w:rsidR="00CB0D99">
        <w:rPr>
          <w:rtl/>
        </w:rPr>
        <w:t>–</w:t>
      </w:r>
      <w:r w:rsidR="00CB0D99">
        <w:rPr>
          <w:rFonts w:hint="cs"/>
          <w:rtl/>
        </w:rPr>
        <w:t xml:space="preserve"> לבחון סימן מסחר דורש רק לראות את המאגר הרשום, ואם לא לעשות עוד כמה בדיקות ענייניות.</w:t>
      </w:r>
      <w:r w:rsidR="002F5D62">
        <w:rPr>
          <w:rFonts w:hint="cs"/>
          <w:rtl/>
        </w:rPr>
        <w:t xml:space="preserve"> </w:t>
      </w:r>
    </w:p>
    <w:p w:rsidR="002F5D62" w:rsidRDefault="002F5D62" w:rsidP="00052727">
      <w:pPr>
        <w:pStyle w:val="a3"/>
        <w:rPr>
          <w:rtl/>
        </w:rPr>
      </w:pPr>
      <w:r>
        <w:rPr>
          <w:rFonts w:hint="cs"/>
          <w:rtl/>
        </w:rPr>
        <w:t>אחרי שהסימן נרשם ניתן להגיש בקשה לבטלו (כמו פטנטים) וגם ניתן לטעון נגד הכשרות שלו מלכתחילה.</w:t>
      </w:r>
      <w:r w:rsidR="00052727">
        <w:rPr>
          <w:rFonts w:hint="cs"/>
          <w:rtl/>
        </w:rPr>
        <w:t xml:space="preserve"> </w:t>
      </w:r>
      <w:r w:rsidRPr="002F5D62">
        <w:rPr>
          <w:rtl/>
        </w:rPr>
        <w:t>החלטות הרשם נתונות לערעור בבית המשפט המחוזי</w:t>
      </w:r>
      <w:r w:rsidR="00052727">
        <w:rPr>
          <w:rFonts w:hint="cs"/>
          <w:rtl/>
        </w:rPr>
        <w:t>.</w:t>
      </w:r>
    </w:p>
    <w:p w:rsidR="002F5D62" w:rsidRDefault="002F5D62" w:rsidP="002F5D62">
      <w:pPr>
        <w:pStyle w:val="a3"/>
        <w:rPr>
          <w:rtl/>
        </w:rPr>
      </w:pPr>
    </w:p>
    <w:p w:rsidR="002F5D62" w:rsidRDefault="002F5D62" w:rsidP="00052727">
      <w:pPr>
        <w:pStyle w:val="a3"/>
        <w:outlineLvl w:val="2"/>
        <w:rPr>
          <w:rtl/>
        </w:rPr>
      </w:pPr>
      <w:bookmarkStart w:id="38" w:name="_Toc13631268"/>
      <w:r w:rsidRPr="00052727">
        <w:rPr>
          <w:rFonts w:hint="cs"/>
          <w:b/>
          <w:bCs/>
          <w:highlight w:val="cyan"/>
          <w:rtl/>
        </w:rPr>
        <w:t>אופי מבחין</w:t>
      </w:r>
      <w:r w:rsidR="00052727">
        <w:rPr>
          <w:rFonts w:hint="cs"/>
          <w:rtl/>
        </w:rPr>
        <w:t xml:space="preserve"> - </w:t>
      </w:r>
      <w:r>
        <w:rPr>
          <w:rFonts w:hint="cs"/>
          <w:rtl/>
        </w:rPr>
        <w:t>דרישת הסף הכי משמעותית לרישום סימני מסחר</w:t>
      </w:r>
      <w:r w:rsidR="00D1109A">
        <w:rPr>
          <w:rFonts w:hint="cs"/>
          <w:rtl/>
        </w:rPr>
        <w:t xml:space="preserve">. </w:t>
      </w:r>
      <w:r w:rsidR="00D1109A" w:rsidRPr="00D1109A">
        <w:rPr>
          <w:rFonts w:hint="cs"/>
          <w:color w:val="A5A5A5" w:themeColor="accent3"/>
          <w:rtl/>
        </w:rPr>
        <w:t xml:space="preserve">(המרצה חושבת שיהיה ניתן להשתמש באלגוריתם לכך בעתיד... צרפת העבירה חקיקה שאוסרת לעשות מחקרים אקדמיים של </w:t>
      </w:r>
      <w:r w:rsidR="00D1109A" w:rsidRPr="00D1109A">
        <w:rPr>
          <w:rFonts w:hint="cs"/>
          <w:color w:val="A5A5A5" w:themeColor="accent3"/>
        </w:rPr>
        <w:t>BIG DATA</w:t>
      </w:r>
      <w:r w:rsidR="00D1109A" w:rsidRPr="00D1109A">
        <w:rPr>
          <w:rFonts w:hint="cs"/>
          <w:color w:val="A5A5A5" w:themeColor="accent3"/>
          <w:rtl/>
        </w:rPr>
        <w:t xml:space="preserve"> על פסיקות שופטים!</w:t>
      </w:r>
      <w:r w:rsidR="00304F8F">
        <w:rPr>
          <w:rFonts w:hint="cs"/>
          <w:color w:val="A5A5A5" w:themeColor="accent3"/>
          <w:rtl/>
        </w:rPr>
        <w:t xml:space="preserve"> גם בחינת פטנטים מסתייעת כיום באמצעי בינה מלאכותית</w:t>
      </w:r>
      <w:r w:rsidR="00D1109A" w:rsidRPr="00D1109A">
        <w:rPr>
          <w:rFonts w:hint="cs"/>
          <w:color w:val="A5A5A5" w:themeColor="accent3"/>
          <w:rtl/>
        </w:rPr>
        <w:t>).</w:t>
      </w:r>
      <w:bookmarkEnd w:id="38"/>
    </w:p>
    <w:p w:rsidR="0023657D" w:rsidRPr="002F5D62" w:rsidRDefault="0023657D" w:rsidP="0023657D">
      <w:pPr>
        <w:pStyle w:val="a3"/>
        <w:rPr>
          <w:i/>
          <w:iCs/>
          <w:rtl/>
        </w:rPr>
      </w:pPr>
      <w:r w:rsidRPr="00052727">
        <w:rPr>
          <w:b/>
          <w:bCs/>
          <w:i/>
          <w:iCs/>
          <w:highlight w:val="lightGray"/>
          <w:rtl/>
        </w:rPr>
        <w:t>ס' 8:</w:t>
      </w:r>
      <w:r w:rsidRPr="002F5D62">
        <w:rPr>
          <w:i/>
          <w:iCs/>
          <w:rtl/>
        </w:rPr>
        <w:t xml:space="preserve"> " ... יש בו כדי להבחין בין הטובין של בעל הסימן לבין הטובין של אחרים".</w:t>
      </w:r>
    </w:p>
    <w:p w:rsidR="001353F8" w:rsidRDefault="0023657D" w:rsidP="00052727">
      <w:pPr>
        <w:pStyle w:val="a3"/>
        <w:rPr>
          <w:rtl/>
        </w:rPr>
      </w:pPr>
      <w:r>
        <w:rPr>
          <w:rFonts w:hint="cs"/>
          <w:rtl/>
        </w:rPr>
        <w:t xml:space="preserve">כדי שסימן יהיה יכול להיות כשיר לרישום, חייב להיות בו אופי מבחין שהוא יהיה מסוגל להבחין בין טובין של יצרן אחד לאחר. הבחירה של הסימן צריכה להיות מוצלחת </w:t>
      </w:r>
      <w:r>
        <w:rPr>
          <w:rtl/>
        </w:rPr>
        <w:t>–</w:t>
      </w:r>
      <w:r>
        <w:rPr>
          <w:rFonts w:hint="cs"/>
          <w:rtl/>
        </w:rPr>
        <w:t xml:space="preserve"> יש מוצלחים ויש מוצלחים פחות.</w:t>
      </w:r>
      <w:r w:rsidR="00052727">
        <w:rPr>
          <w:rFonts w:hint="cs"/>
          <w:rtl/>
        </w:rPr>
        <w:t xml:space="preserve"> </w:t>
      </w:r>
      <w:r w:rsidR="001353F8">
        <w:rPr>
          <w:rFonts w:hint="cs"/>
          <w:rtl/>
        </w:rPr>
        <w:t xml:space="preserve">סימן המסחר צריך שיהיה לו כוח לייצר הבחנה בין טובין, לזהות טובין. הוא לא יכול להיות משהו שלא מאפשר זיהוי. למשל </w:t>
      </w:r>
      <w:r w:rsidR="001353F8">
        <w:rPr>
          <w:rtl/>
        </w:rPr>
        <w:t>–</w:t>
      </w:r>
      <w:r w:rsidR="001353F8">
        <w:rPr>
          <w:rFonts w:hint="cs"/>
          <w:rtl/>
        </w:rPr>
        <w:t xml:space="preserve"> בפסיקה ביחס לסימנים מילוליים נוצרו ההבחנות הבאות:</w:t>
      </w:r>
    </w:p>
    <w:p w:rsidR="003C3204" w:rsidRPr="001353F8" w:rsidRDefault="007A7736" w:rsidP="007A7736">
      <w:pPr>
        <w:pStyle w:val="a3"/>
        <w:numPr>
          <w:ilvl w:val="0"/>
          <w:numId w:val="51"/>
        </w:numPr>
      </w:pPr>
      <w:r w:rsidRPr="004E601D">
        <w:rPr>
          <w:b/>
          <w:bCs/>
          <w:rtl/>
        </w:rPr>
        <w:t>מלים ללא משמעות מילונית</w:t>
      </w:r>
      <w:r w:rsidRPr="001353F8">
        <w:rPr>
          <w:rtl/>
        </w:rPr>
        <w:t xml:space="preserve"> (במבה, פפסי) - אופי מבחין מולד (אינהרנטי).</w:t>
      </w:r>
      <w:r w:rsidR="001353F8">
        <w:rPr>
          <w:rFonts w:hint="cs"/>
          <w:rtl/>
        </w:rPr>
        <w:t xml:space="preserve"> </w:t>
      </w:r>
      <w:r w:rsidR="001353F8">
        <w:rPr>
          <w:rtl/>
        </w:rPr>
        <w:t>–</w:t>
      </w:r>
      <w:r w:rsidR="001353F8">
        <w:rPr>
          <w:rFonts w:hint="cs"/>
          <w:rtl/>
        </w:rPr>
        <w:t xml:space="preserve"> כמו </w:t>
      </w:r>
      <w:r w:rsidR="004E601D">
        <w:rPr>
          <w:rFonts w:hint="cs"/>
          <w:rtl/>
        </w:rPr>
        <w:t>גוגל</w:t>
      </w:r>
      <w:r w:rsidR="001353F8">
        <w:rPr>
          <w:rFonts w:hint="cs"/>
          <w:rtl/>
        </w:rPr>
        <w:t xml:space="preserve">. אלו סימני המסחר הכי מוצלחים </w:t>
      </w:r>
      <w:r w:rsidR="001353F8">
        <w:rPr>
          <w:rtl/>
        </w:rPr>
        <w:t>–</w:t>
      </w:r>
      <w:r w:rsidR="001353F8">
        <w:rPr>
          <w:rFonts w:hint="cs"/>
          <w:rtl/>
        </w:rPr>
        <w:t xml:space="preserve"> מילים </w:t>
      </w:r>
      <w:r w:rsidR="00C66DCD">
        <w:rPr>
          <w:rFonts w:hint="cs"/>
          <w:rtl/>
        </w:rPr>
        <w:t>מומצאים שאף אחד לא מכיר אותם. מדובר ב</w:t>
      </w:r>
      <w:r w:rsidR="004E601D">
        <w:rPr>
          <w:rFonts w:hint="cs"/>
          <w:rtl/>
        </w:rPr>
        <w:t>סימני מסחר בעלי אופי מבחין מולד (אינהרנטי).</w:t>
      </w:r>
    </w:p>
    <w:p w:rsidR="003C3204" w:rsidRPr="001353F8" w:rsidRDefault="004E601D" w:rsidP="007A7736">
      <w:pPr>
        <w:pStyle w:val="a3"/>
        <w:numPr>
          <w:ilvl w:val="0"/>
          <w:numId w:val="51"/>
        </w:numPr>
        <w:rPr>
          <w:rtl/>
        </w:rPr>
      </w:pPr>
      <w:r w:rsidRPr="004E601D">
        <w:rPr>
          <w:rFonts w:hint="cs"/>
          <w:b/>
          <w:bCs/>
          <w:rtl/>
        </w:rPr>
        <w:t>סימני מסחר שרירותיים</w:t>
      </w:r>
      <w:r>
        <w:rPr>
          <w:rFonts w:hint="cs"/>
          <w:rtl/>
        </w:rPr>
        <w:t xml:space="preserve"> - </w:t>
      </w:r>
      <w:r w:rsidR="007A7736" w:rsidRPr="001353F8">
        <w:rPr>
          <w:rtl/>
        </w:rPr>
        <w:t>מלים מלוניות שלא מתארות את הטובין (</w:t>
      </w:r>
      <w:r w:rsidR="007A7736" w:rsidRPr="001353F8">
        <w:t>Apple</w:t>
      </w:r>
      <w:r w:rsidR="007A7736" w:rsidRPr="001353F8">
        <w:rPr>
          <w:rtl/>
        </w:rPr>
        <w:t xml:space="preserve"> למחשבים, </w:t>
      </w:r>
      <w:r w:rsidR="007A7736" w:rsidRPr="001353F8">
        <w:t>orange</w:t>
      </w:r>
      <w:r w:rsidR="007A7736" w:rsidRPr="001353F8">
        <w:rPr>
          <w:rtl/>
        </w:rPr>
        <w:t xml:space="preserve"> לשירותי תקשורת) </w:t>
      </w:r>
      <w:r>
        <w:rPr>
          <w:rtl/>
        </w:rPr>
        <w:t>–</w:t>
      </w:r>
      <w:r w:rsidR="007A7736" w:rsidRPr="001353F8">
        <w:rPr>
          <w:rtl/>
        </w:rPr>
        <w:t xml:space="preserve"> </w:t>
      </w:r>
      <w:r>
        <w:rPr>
          <w:rFonts w:hint="cs"/>
          <w:rtl/>
        </w:rPr>
        <w:t xml:space="preserve">הן לא מתארות את הטובין אבל מהוות סימני מסחר שרירותיים. גם הם נמצאים בקטגוריית </w:t>
      </w:r>
      <w:r w:rsidR="007A7736" w:rsidRPr="001353F8">
        <w:rPr>
          <w:rtl/>
        </w:rPr>
        <w:t>אופי מבחין מולד.</w:t>
      </w:r>
      <w:r>
        <w:rPr>
          <w:rFonts w:hint="cs"/>
          <w:rtl/>
        </w:rPr>
        <w:t xml:space="preserve"> קטגוריה 1+2 הן סימני המסחר המוצלחים ביותר.</w:t>
      </w:r>
    </w:p>
    <w:p w:rsidR="003C3204" w:rsidRDefault="007A7736" w:rsidP="007A7736">
      <w:pPr>
        <w:pStyle w:val="a3"/>
        <w:numPr>
          <w:ilvl w:val="0"/>
          <w:numId w:val="51"/>
        </w:numPr>
      </w:pPr>
      <w:r w:rsidRPr="004E601D">
        <w:rPr>
          <w:b/>
          <w:bCs/>
          <w:rtl/>
        </w:rPr>
        <w:t>מילים בעלות "משמעות משנית"</w:t>
      </w:r>
      <w:r w:rsidRPr="001353F8">
        <w:rPr>
          <w:rtl/>
        </w:rPr>
        <w:t>: סימן ה</w:t>
      </w:r>
      <w:r w:rsidRPr="004E601D">
        <w:rPr>
          <w:b/>
          <w:bCs/>
          <w:rtl/>
        </w:rPr>
        <w:t>מתאר</w:t>
      </w:r>
      <w:r w:rsidRPr="001353F8">
        <w:rPr>
          <w:rtl/>
        </w:rPr>
        <w:t xml:space="preserve"> מהות או איכות (דלק, חומוס אשכרה) - אופי מבחין נרכש. </w:t>
      </w:r>
      <w:r w:rsidR="004E601D">
        <w:rPr>
          <w:rFonts w:hint="cs"/>
          <w:rtl/>
        </w:rPr>
        <w:t xml:space="preserve">או סימני מסחר גנריים. הם לא יהיו כשירים לרישום, ויהיו כשירים רק אם אצליח להוכיח </w:t>
      </w:r>
      <w:r w:rsidRPr="001353F8">
        <w:rPr>
          <w:rtl/>
        </w:rPr>
        <w:t>כי הסימן רכש אופי מבחין במהלך השימוש שנעשה בו (לכן במקרים אלה נדרש שימוש קודם).</w:t>
      </w:r>
      <w:r w:rsidR="004E601D">
        <w:rPr>
          <w:rFonts w:hint="cs"/>
          <w:rtl/>
        </w:rPr>
        <w:t xml:space="preserve"> גם חומוס אחלה, דלק, סבון....</w:t>
      </w:r>
      <w:r w:rsidR="00B719CF">
        <w:rPr>
          <w:rFonts w:hint="cs"/>
          <w:rtl/>
        </w:rPr>
        <w:t xml:space="preserve"> אם אצליח לרכוש אופי נרכש עם טקטיקות עיצוביות </w:t>
      </w:r>
      <w:r w:rsidR="00B719CF">
        <w:rPr>
          <w:rtl/>
        </w:rPr>
        <w:t>–</w:t>
      </w:r>
      <w:r w:rsidR="00B719CF">
        <w:rPr>
          <w:rFonts w:hint="cs"/>
          <w:rtl/>
        </w:rPr>
        <w:t xml:space="preserve"> כמו </w:t>
      </w:r>
      <w:r w:rsidR="00B719CF">
        <w:rPr>
          <w:rFonts w:hint="cs"/>
          <w:rtl/>
        </w:rPr>
        <w:lastRenderedPageBreak/>
        <w:t>חומוס כתוב בגרגרי חומוס ואת זה ארשום, ועם הזמן הציבור יאהב את החומוס הזה והוא יהיה פופולרי, יכול להיות שהמילה חומוס תרכוש אופי תיאורי נרכש.</w:t>
      </w:r>
      <w:r w:rsidR="005325D7">
        <w:rPr>
          <w:rFonts w:hint="cs"/>
          <w:rtl/>
        </w:rPr>
        <w:t xml:space="preserve"> חומוס אחלה </w:t>
      </w:r>
      <w:r w:rsidR="005325D7">
        <w:rPr>
          <w:rtl/>
        </w:rPr>
        <w:t>–</w:t>
      </w:r>
      <w:r w:rsidR="005325D7">
        <w:rPr>
          <w:rFonts w:hint="cs"/>
          <w:rtl/>
        </w:rPr>
        <w:t xml:space="preserve"> השם התיאורי לא יכול להיחסם, אלא רק בהרכב </w:t>
      </w:r>
      <w:proofErr w:type="spellStart"/>
      <w:r w:rsidR="005325D7">
        <w:rPr>
          <w:rFonts w:hint="cs"/>
          <w:rtl/>
        </w:rPr>
        <w:t>מסויים</w:t>
      </w:r>
      <w:proofErr w:type="spellEnd"/>
      <w:r w:rsidR="005325D7">
        <w:rPr>
          <w:rFonts w:hint="cs"/>
          <w:rtl/>
        </w:rPr>
        <w:t xml:space="preserve"> בסוג גופן </w:t>
      </w:r>
      <w:proofErr w:type="spellStart"/>
      <w:r w:rsidR="005325D7">
        <w:rPr>
          <w:rFonts w:hint="cs"/>
          <w:rtl/>
        </w:rPr>
        <w:t>מסויים</w:t>
      </w:r>
      <w:proofErr w:type="spellEnd"/>
      <w:r w:rsidR="005325D7">
        <w:rPr>
          <w:rFonts w:hint="cs"/>
          <w:rtl/>
        </w:rPr>
        <w:t xml:space="preserve"> ובצבע </w:t>
      </w:r>
      <w:proofErr w:type="spellStart"/>
      <w:r w:rsidR="005325D7">
        <w:rPr>
          <w:rFonts w:hint="cs"/>
          <w:rtl/>
        </w:rPr>
        <w:t>מסויים</w:t>
      </w:r>
      <w:proofErr w:type="spellEnd"/>
      <w:r w:rsidR="005325D7">
        <w:rPr>
          <w:rFonts w:hint="cs"/>
          <w:rtl/>
        </w:rPr>
        <w:t>, ללא טענת בעלות על המילה אחלה.</w:t>
      </w:r>
    </w:p>
    <w:p w:rsidR="0084197B" w:rsidRDefault="0084197B" w:rsidP="0084197B">
      <w:pPr>
        <w:pStyle w:val="a3"/>
        <w:rPr>
          <w:rtl/>
        </w:rPr>
      </w:pPr>
    </w:p>
    <w:p w:rsidR="007E1548" w:rsidRDefault="007C0039" w:rsidP="007C0039">
      <w:pPr>
        <w:pStyle w:val="a3"/>
        <w:rPr>
          <w:rtl/>
        </w:rPr>
      </w:pPr>
      <w:r w:rsidRPr="00052727">
        <w:rPr>
          <w:b/>
          <w:bCs/>
          <w:rtl/>
        </w:rPr>
        <w:t>ביחס לסימנים לא מילוליים</w:t>
      </w:r>
      <w:r w:rsidRPr="007C0039">
        <w:rPr>
          <w:rtl/>
        </w:rPr>
        <w:t>: הגבלה לדרך כתיבה/צבע פונט/תוספת איור וכו' – פונקציה של משא ומתן עם הרשם לעניין דרישת האופי המבחין.</w:t>
      </w:r>
      <w:r>
        <w:rPr>
          <w:rFonts w:hint="cs"/>
          <w:rtl/>
        </w:rPr>
        <w:t xml:space="preserve"> לדוגמא, ברקוד לא יוכל להיתפס בחושים של הצרכנים וזה לא יבחין בין צרכן אחד לאחר.</w:t>
      </w:r>
      <w:r w:rsidR="007E1548">
        <w:rPr>
          <w:rFonts w:hint="cs"/>
          <w:rtl/>
        </w:rPr>
        <w:t xml:space="preserve"> </w:t>
      </w:r>
    </w:p>
    <w:p w:rsidR="00774F32" w:rsidRDefault="007E1548" w:rsidP="00774F32">
      <w:pPr>
        <w:pStyle w:val="a3"/>
        <w:rPr>
          <w:rtl/>
        </w:rPr>
      </w:pPr>
      <w:r>
        <w:rPr>
          <w:rFonts w:hint="cs"/>
          <w:rtl/>
        </w:rPr>
        <w:t xml:space="preserve">צריך לזכור שסימני מסחר שנרשמו יכולים עם הזמן לאבד את הגנתם, </w:t>
      </w:r>
      <w:proofErr w:type="spellStart"/>
      <w:r>
        <w:rPr>
          <w:rFonts w:hint="cs"/>
          <w:rtl/>
        </w:rPr>
        <w:t>ובדר"כ</w:t>
      </w:r>
      <w:proofErr w:type="spellEnd"/>
      <w:r>
        <w:rPr>
          <w:rFonts w:hint="cs"/>
          <w:rtl/>
        </w:rPr>
        <w:t xml:space="preserve"> זה קורה לסימנים הכי מוצלחים.  לדוגמא </w:t>
      </w:r>
      <w:r>
        <w:rPr>
          <w:rtl/>
        </w:rPr>
        <w:t>–</w:t>
      </w:r>
      <w:r>
        <w:rPr>
          <w:rFonts w:hint="cs"/>
          <w:rtl/>
        </w:rPr>
        <w:t xml:space="preserve"> המילה ג'יפ הפכה משם של יצרן לשם גנרי של ג'יפים </w:t>
      </w:r>
      <w:r>
        <w:rPr>
          <w:rtl/>
        </w:rPr>
        <w:t>–</w:t>
      </w:r>
      <w:r>
        <w:rPr>
          <w:rFonts w:hint="cs"/>
          <w:rtl/>
        </w:rPr>
        <w:t xml:space="preserve"> התהליך הזה יכול להתרחש.</w:t>
      </w:r>
      <w:r w:rsidR="00774F32">
        <w:rPr>
          <w:rFonts w:hint="cs"/>
          <w:rtl/>
        </w:rPr>
        <w:t xml:space="preserve"> המילה פריג'ידר, יויו, צלופן (הנייר צלופן היה שם של יצרן!) התהליך הוא הפיך! בדרך כלל סימני המסחר הכי מוצלחים הכי מועדים להפוך </w:t>
      </w:r>
      <w:proofErr w:type="spellStart"/>
      <w:r w:rsidR="00774F32">
        <w:rPr>
          <w:rFonts w:hint="cs"/>
          <w:rtl/>
        </w:rPr>
        <w:t>לגנרים</w:t>
      </w:r>
      <w:proofErr w:type="spellEnd"/>
      <w:r w:rsidR="00774F32">
        <w:rPr>
          <w:rFonts w:hint="cs"/>
          <w:rtl/>
        </w:rPr>
        <w:t>.</w:t>
      </w:r>
      <w:r w:rsidR="00435127">
        <w:rPr>
          <w:rFonts w:hint="cs"/>
          <w:rtl/>
        </w:rPr>
        <w:t xml:space="preserve"> פלאפון </w:t>
      </w:r>
      <w:r w:rsidR="00435127">
        <w:rPr>
          <w:rtl/>
        </w:rPr>
        <w:t>–</w:t>
      </w:r>
      <w:r w:rsidR="00435127">
        <w:rPr>
          <w:rFonts w:hint="cs"/>
          <w:rtl/>
        </w:rPr>
        <w:t xml:space="preserve"> עם הזמן אם זה יהפוך לשם של המוצר, יכול להיות שהסימן יאבד את חוזקו והאופי המבחין שלו.</w:t>
      </w:r>
      <w:r w:rsidR="00701539">
        <w:rPr>
          <w:rFonts w:hint="cs"/>
          <w:rtl/>
        </w:rPr>
        <w:t xml:space="preserve"> </w:t>
      </w:r>
    </w:p>
    <w:p w:rsidR="00701539" w:rsidRDefault="00701539" w:rsidP="00774F32">
      <w:pPr>
        <w:pStyle w:val="a3"/>
        <w:rPr>
          <w:rtl/>
        </w:rPr>
      </w:pPr>
    </w:p>
    <w:p w:rsidR="00701539" w:rsidRDefault="00701539" w:rsidP="00774F32">
      <w:pPr>
        <w:pStyle w:val="a3"/>
        <w:rPr>
          <w:rtl/>
        </w:rPr>
      </w:pPr>
      <w:r w:rsidRPr="00052727">
        <w:rPr>
          <w:rFonts w:hint="cs"/>
          <w:b/>
          <w:bCs/>
          <w:highlight w:val="lightGray"/>
          <w:rtl/>
        </w:rPr>
        <w:t>ס'11</w:t>
      </w:r>
      <w:r w:rsidRPr="00052727">
        <w:rPr>
          <w:rFonts w:hint="cs"/>
          <w:b/>
          <w:bCs/>
          <w:rtl/>
        </w:rPr>
        <w:t xml:space="preserve"> </w:t>
      </w:r>
      <w:r>
        <w:rPr>
          <w:rFonts w:hint="cs"/>
          <w:rtl/>
        </w:rPr>
        <w:t xml:space="preserve">- </w:t>
      </w:r>
      <w:r w:rsidRPr="00052727">
        <w:rPr>
          <w:rFonts w:hint="cs"/>
          <w:b/>
          <w:bCs/>
          <w:rtl/>
        </w:rPr>
        <w:t>סימנים שאינם כשירים לרישום</w:t>
      </w:r>
      <w:r>
        <w:rPr>
          <w:rFonts w:hint="cs"/>
          <w:rtl/>
        </w:rPr>
        <w:t xml:space="preserve"> </w:t>
      </w:r>
      <w:r>
        <w:rPr>
          <w:rtl/>
        </w:rPr>
        <w:t>–</w:t>
      </w:r>
      <w:r>
        <w:rPr>
          <w:rFonts w:hint="cs"/>
          <w:rtl/>
        </w:rPr>
        <w:t xml:space="preserve"> יש רשימה של 14 סעיפים, ביניהם</w:t>
      </w:r>
      <w:r w:rsidR="00052727">
        <w:rPr>
          <w:rFonts w:hint="cs"/>
          <w:rtl/>
        </w:rPr>
        <w:t>:</w:t>
      </w:r>
    </w:p>
    <w:p w:rsidR="00701539" w:rsidRPr="00701539" w:rsidRDefault="00701539" w:rsidP="007A7736">
      <w:pPr>
        <w:pStyle w:val="a3"/>
        <w:numPr>
          <w:ilvl w:val="0"/>
          <w:numId w:val="52"/>
        </w:numPr>
        <w:rPr>
          <w:rtl/>
        </w:rPr>
      </w:pPr>
      <w:r w:rsidRPr="00052727">
        <w:rPr>
          <w:b/>
          <w:bCs/>
          <w:highlight w:val="lightGray"/>
          <w:rtl/>
        </w:rPr>
        <w:t>11(1):</w:t>
      </w:r>
      <w:r w:rsidRPr="00701539">
        <w:rPr>
          <w:rtl/>
        </w:rPr>
        <w:t xml:space="preserve"> סימן המרמז על קשר עם נשיא המדינה</w:t>
      </w:r>
    </w:p>
    <w:p w:rsidR="00701539" w:rsidRPr="00701539" w:rsidRDefault="00701539" w:rsidP="007A7736">
      <w:pPr>
        <w:pStyle w:val="a3"/>
        <w:numPr>
          <w:ilvl w:val="0"/>
          <w:numId w:val="52"/>
        </w:numPr>
        <w:rPr>
          <w:rtl/>
        </w:rPr>
      </w:pPr>
      <w:r w:rsidRPr="00052727">
        <w:rPr>
          <w:b/>
          <w:bCs/>
          <w:highlight w:val="lightGray"/>
          <w:rtl/>
        </w:rPr>
        <w:t>11(5):</w:t>
      </w:r>
      <w:r w:rsidRPr="00701539">
        <w:rPr>
          <w:rtl/>
        </w:rPr>
        <w:t xml:space="preserve"> סימן העלול לפגוע בתקנת הציבור או במוסר. </w:t>
      </w:r>
      <w:r>
        <w:rPr>
          <w:rFonts w:hint="cs"/>
          <w:rtl/>
        </w:rPr>
        <w:t xml:space="preserve">- יש גם מצבים בהם אתה קורא למוצר פטנט והוא לא באמת. סימני פוגעניים (כמו נאציזם) </w:t>
      </w:r>
      <w:r>
        <w:rPr>
          <w:rtl/>
        </w:rPr>
        <w:t>–</w:t>
      </w:r>
      <w:r>
        <w:rPr>
          <w:rFonts w:hint="cs"/>
          <w:rtl/>
        </w:rPr>
        <w:t xml:space="preserve"> יהיה קושי לרשום סימנים כאלה.</w:t>
      </w:r>
    </w:p>
    <w:p w:rsidR="00701539" w:rsidRPr="00701539" w:rsidRDefault="00701539" w:rsidP="007A7736">
      <w:pPr>
        <w:pStyle w:val="a3"/>
        <w:numPr>
          <w:ilvl w:val="0"/>
          <w:numId w:val="52"/>
        </w:numPr>
        <w:rPr>
          <w:rtl/>
        </w:rPr>
      </w:pPr>
      <w:r w:rsidRPr="00052727">
        <w:rPr>
          <w:b/>
          <w:bCs/>
          <w:highlight w:val="lightGray"/>
          <w:rtl/>
        </w:rPr>
        <w:t>11(6):</w:t>
      </w:r>
      <w:r w:rsidRPr="00701539">
        <w:rPr>
          <w:rtl/>
        </w:rPr>
        <w:t xml:space="preserve"> סימן שיש בו כדי להטעות את הציבור או לעודד תחרות בלתי הוגנת</w:t>
      </w:r>
      <w:r>
        <w:rPr>
          <w:rFonts w:hint="cs"/>
          <w:rtl/>
        </w:rPr>
        <w:t xml:space="preserve"> </w:t>
      </w:r>
      <w:r>
        <w:rPr>
          <w:rtl/>
        </w:rPr>
        <w:t>–</w:t>
      </w:r>
      <w:r>
        <w:rPr>
          <w:rFonts w:hint="cs"/>
          <w:rtl/>
        </w:rPr>
        <w:t xml:space="preserve"> העילה הקלאסית לסירוב רישום סימן מסחר.</w:t>
      </w:r>
      <w:r w:rsidRPr="00701539">
        <w:rPr>
          <w:rtl/>
        </w:rPr>
        <w:t xml:space="preserve"> </w:t>
      </w:r>
    </w:p>
    <w:p w:rsidR="00701539" w:rsidRDefault="00701539" w:rsidP="007A7736">
      <w:pPr>
        <w:pStyle w:val="a3"/>
        <w:numPr>
          <w:ilvl w:val="0"/>
          <w:numId w:val="52"/>
        </w:numPr>
      </w:pPr>
      <w:r w:rsidRPr="00052727">
        <w:rPr>
          <w:b/>
          <w:bCs/>
          <w:highlight w:val="lightGray"/>
          <w:rtl/>
        </w:rPr>
        <w:t>11(9):</w:t>
      </w:r>
      <w:r w:rsidRPr="00701539">
        <w:rPr>
          <w:rtl/>
        </w:rPr>
        <w:t xml:space="preserve"> סימן הזהה/דומה עד כדי להטעות לסימן ששייך לאחר שכבר רשום בפנקס לגבי </w:t>
      </w:r>
      <w:r>
        <w:rPr>
          <w:rtl/>
        </w:rPr>
        <w:t>אותם טובין או טובין מאותו הגדר</w:t>
      </w:r>
      <w:r>
        <w:rPr>
          <w:rFonts w:hint="cs"/>
          <w:rtl/>
        </w:rPr>
        <w:t xml:space="preserve"> (סוג, קטגוריה). למשל </w:t>
      </w:r>
      <w:r>
        <w:rPr>
          <w:rtl/>
        </w:rPr>
        <w:t>–</w:t>
      </w:r>
      <w:r>
        <w:rPr>
          <w:rFonts w:hint="cs"/>
          <w:rtl/>
        </w:rPr>
        <w:t xml:space="preserve"> ניסו ליצור מוצר בשם סמבה והמוצר היה דומה לבמבה </w:t>
      </w:r>
      <w:r>
        <w:rPr>
          <w:rtl/>
        </w:rPr>
        <w:t>–</w:t>
      </w:r>
      <w:r>
        <w:rPr>
          <w:rFonts w:hint="cs"/>
          <w:rtl/>
        </w:rPr>
        <w:t xml:space="preserve"> זה דוגמא לכך.</w:t>
      </w:r>
    </w:p>
    <w:p w:rsidR="007F7FB3" w:rsidRDefault="007F7FB3" w:rsidP="007F7FB3">
      <w:pPr>
        <w:pStyle w:val="a3"/>
        <w:rPr>
          <w:rtl/>
        </w:rPr>
      </w:pPr>
      <w:r>
        <w:rPr>
          <w:rFonts w:hint="cs"/>
          <w:rtl/>
        </w:rPr>
        <w:t>בקריאת סעיף 11 לעומק נראה כי קיימות עילות רבות.</w:t>
      </w:r>
    </w:p>
    <w:p w:rsidR="007F7FB3" w:rsidRDefault="007F7FB3" w:rsidP="007F7FB3">
      <w:pPr>
        <w:pStyle w:val="a3"/>
        <w:rPr>
          <w:rtl/>
        </w:rPr>
      </w:pPr>
    </w:p>
    <w:p w:rsidR="007F7FB3" w:rsidRDefault="007F7FB3" w:rsidP="00052727">
      <w:pPr>
        <w:pStyle w:val="a3"/>
        <w:outlineLvl w:val="1"/>
        <w:rPr>
          <w:rtl/>
        </w:rPr>
      </w:pPr>
      <w:bookmarkStart w:id="39" w:name="_Toc13631269"/>
      <w:r w:rsidRPr="00052727">
        <w:rPr>
          <w:rFonts w:hint="cs"/>
          <w:b/>
          <w:bCs/>
          <w:highlight w:val="yellow"/>
          <w:rtl/>
        </w:rPr>
        <w:t>מהות הזכות ותקופת ההגנה</w:t>
      </w:r>
      <w:bookmarkEnd w:id="39"/>
    </w:p>
    <w:p w:rsidR="00701539" w:rsidRDefault="007F7FB3" w:rsidP="00052727">
      <w:pPr>
        <w:pStyle w:val="a3"/>
        <w:rPr>
          <w:rtl/>
        </w:rPr>
      </w:pPr>
      <w:r>
        <w:rPr>
          <w:rFonts w:hint="cs"/>
          <w:rtl/>
        </w:rPr>
        <w:t>ברגע שרשמתי סימן מסחר</w:t>
      </w:r>
      <w:r w:rsidR="00F7563C">
        <w:rPr>
          <w:rFonts w:hint="cs"/>
          <w:rtl/>
        </w:rPr>
        <w:t xml:space="preserve">, זה נותן לאדם שרשם את הסימן </w:t>
      </w:r>
      <w:r w:rsidR="00F7563C">
        <w:rPr>
          <w:rFonts w:hint="cs"/>
          <w:b/>
          <w:bCs/>
          <w:rtl/>
        </w:rPr>
        <w:t>זכות בלעדית</w:t>
      </w:r>
      <w:r w:rsidR="00F7563C">
        <w:rPr>
          <w:rFonts w:hint="cs"/>
          <w:rtl/>
        </w:rPr>
        <w:t xml:space="preserve"> לעשות שימוש בסימן ביחס לסוג הטובין שביחס אליהם הוא נרשם. (אם רשמתי את הסימן קסטרו ביחס לביגוד והנעלה, יש לי זכות בלעדית לכך ביחס לביגוד והנעלה) - </w:t>
      </w:r>
      <w:r w:rsidR="00F7563C" w:rsidRPr="00F7563C">
        <w:rPr>
          <w:rtl/>
        </w:rPr>
        <w:t>אם כן, בעל הסימן יכול למנוע מאחרים שימוש בסימן מסחר זהה [או, לפי הפסיקה: דומה עד כדי להטעות] ל</w:t>
      </w:r>
      <w:r w:rsidR="00F7563C">
        <w:rPr>
          <w:rtl/>
        </w:rPr>
        <w:t xml:space="preserve">גבי מוצרים או שירותים מאותו </w:t>
      </w:r>
      <w:r w:rsidR="00F7563C">
        <w:rPr>
          <w:rFonts w:hint="cs"/>
          <w:rtl/>
        </w:rPr>
        <w:t xml:space="preserve">סוג, קטגוריה או הגדר. היום לסוג/הגדר/קטגוריה יש הגדרה רחבה מאוד </w:t>
      </w:r>
      <w:r w:rsidR="00F7563C">
        <w:rPr>
          <w:rtl/>
        </w:rPr>
        <w:t>–</w:t>
      </w:r>
      <w:r w:rsidR="00F7563C">
        <w:rPr>
          <w:rFonts w:hint="cs"/>
          <w:rtl/>
        </w:rPr>
        <w:t xml:space="preserve"> שופרסל פתאום הפך לסימן מסחר לכמעט כל מוצר היום, והיום סימני מסחר מקבלים קטגוריה רחבה. אבל הם חייבים לשווק מוצר עם סימן ביחס לכל הסוגים.</w:t>
      </w:r>
    </w:p>
    <w:p w:rsidR="00F4514E" w:rsidRDefault="00BF5DB7" w:rsidP="00052727">
      <w:pPr>
        <w:pStyle w:val="a3"/>
        <w:numPr>
          <w:ilvl w:val="0"/>
          <w:numId w:val="63"/>
        </w:numPr>
        <w:rPr>
          <w:rtl/>
        </w:rPr>
      </w:pPr>
      <w:r w:rsidRPr="00052727">
        <w:rPr>
          <w:rFonts w:hint="cs"/>
          <w:b/>
          <w:bCs/>
          <w:rtl/>
        </w:rPr>
        <w:t>כאשר אתה תובע על הפרה</w:t>
      </w:r>
      <w:r>
        <w:rPr>
          <w:rFonts w:hint="cs"/>
          <w:rtl/>
        </w:rPr>
        <w:t xml:space="preserve"> </w:t>
      </w:r>
      <w:r>
        <w:rPr>
          <w:rtl/>
        </w:rPr>
        <w:t>–</w:t>
      </w:r>
      <w:r>
        <w:rPr>
          <w:rFonts w:hint="cs"/>
          <w:rtl/>
        </w:rPr>
        <w:t xml:space="preserve"> אתה לא צריך להוכיח שהעתיקו ממך, כוונה או אפילו ידיע</w:t>
      </w:r>
      <w:r w:rsidR="00052727">
        <w:rPr>
          <w:rFonts w:hint="cs"/>
          <w:rtl/>
        </w:rPr>
        <w:t>ה</w:t>
      </w:r>
      <w:r>
        <w:rPr>
          <w:rFonts w:hint="cs"/>
          <w:rtl/>
        </w:rPr>
        <w:t xml:space="preserve"> על הסימן </w:t>
      </w:r>
      <w:r>
        <w:rPr>
          <w:rtl/>
        </w:rPr>
        <w:t>–</w:t>
      </w:r>
      <w:r>
        <w:rPr>
          <w:rFonts w:hint="cs"/>
          <w:rtl/>
        </w:rPr>
        <w:t xml:space="preserve"> זה לא נדרש מבחינת יסודות הוכחת הפרת סימן מסחר (ככה זה גם בפטנטים)</w:t>
      </w:r>
      <w:r w:rsidR="00B02C02">
        <w:rPr>
          <w:rFonts w:hint="cs"/>
          <w:rtl/>
        </w:rPr>
        <w:t>. מספיק שמשתמשים בסימן זהה או דומה העילה בוססה. לא צריך להוכיח.</w:t>
      </w:r>
      <w:r w:rsidR="00F4514E">
        <w:rPr>
          <w:rFonts w:hint="cs"/>
          <w:rtl/>
        </w:rPr>
        <w:t xml:space="preserve"> </w:t>
      </w:r>
    </w:p>
    <w:p w:rsidR="00F4514E" w:rsidRPr="00F7563C" w:rsidRDefault="00F4514E" w:rsidP="00052727">
      <w:pPr>
        <w:pStyle w:val="a3"/>
        <w:numPr>
          <w:ilvl w:val="0"/>
          <w:numId w:val="63"/>
        </w:numPr>
        <w:rPr>
          <w:rtl/>
        </w:rPr>
      </w:pPr>
      <w:r w:rsidRPr="00052727">
        <w:rPr>
          <w:b/>
          <w:bCs/>
          <w:rtl/>
        </w:rPr>
        <w:t>לאחר הרישום הראשוני</w:t>
      </w:r>
      <w:r w:rsidRPr="00F4514E">
        <w:rPr>
          <w:rtl/>
        </w:rPr>
        <w:t xml:space="preserve"> – 10 שנים, אך ניתן לחדש ללא הגבלה</w:t>
      </w:r>
      <w:r>
        <w:rPr>
          <w:rFonts w:hint="cs"/>
          <w:rtl/>
        </w:rPr>
        <w:t>. סימני מסחר חיים לנצח למעשה כל עוד מחדשים את הרישום ומשווקים מוצרים  - ניתן להאריך את ההגנה לתקופות זמן ארוכות מאוד.</w:t>
      </w:r>
    </w:p>
    <w:p w:rsidR="00F4514E" w:rsidRDefault="00F4514E" w:rsidP="00052727">
      <w:pPr>
        <w:pStyle w:val="a3"/>
        <w:numPr>
          <w:ilvl w:val="0"/>
          <w:numId w:val="63"/>
        </w:numPr>
        <w:rPr>
          <w:rtl/>
        </w:rPr>
      </w:pPr>
      <w:r w:rsidRPr="00052727">
        <w:rPr>
          <w:b/>
          <w:bCs/>
          <w:highlight w:val="lightGray"/>
          <w:rtl/>
        </w:rPr>
        <w:t>ס' 41</w:t>
      </w:r>
      <w:r w:rsidRPr="00052727">
        <w:rPr>
          <w:b/>
          <w:bCs/>
          <w:rtl/>
        </w:rPr>
        <w:t xml:space="preserve">: אם לא נעשה שימוש בסימן במשך שלוש שנים ניתן לבקש את ביטול הרישום. </w:t>
      </w:r>
      <w:r w:rsidRPr="00F4514E">
        <w:rPr>
          <w:rtl/>
        </w:rPr>
        <w:t>בעל הסימן יכול לשכנע כי התקיימו נסיבות מיוחדות המצדיקות את העדר השימוש.</w:t>
      </w:r>
    </w:p>
    <w:p w:rsidR="00F4514E" w:rsidRDefault="00F4514E" w:rsidP="00052727">
      <w:pPr>
        <w:pStyle w:val="a3"/>
        <w:numPr>
          <w:ilvl w:val="0"/>
          <w:numId w:val="63"/>
        </w:numPr>
      </w:pPr>
      <w:r w:rsidRPr="00052727">
        <w:rPr>
          <w:b/>
          <w:bCs/>
          <w:rtl/>
        </w:rPr>
        <w:t>הגנת סימן המסחרי הינה הגנה טריטוריאלית</w:t>
      </w:r>
      <w:r w:rsidRPr="00F4514E">
        <w:rPr>
          <w:rtl/>
        </w:rPr>
        <w:t>. ישנן אמנות המקלות על רישום סימן במדינות זרות [אמנת פאריס, פרוטוקול מדריד]</w:t>
      </w:r>
      <w:r w:rsidR="00052727">
        <w:rPr>
          <w:rFonts w:hint="cs"/>
          <w:rtl/>
        </w:rPr>
        <w:t>. זה תלוי בסוג המוצרים.</w:t>
      </w:r>
      <w:r>
        <w:rPr>
          <w:rFonts w:hint="cs"/>
          <w:rtl/>
        </w:rPr>
        <w:t xml:space="preserve"> אם זה שוק בינלאומי יש הגיון לרשום, ואם זה שוק מקומי כמו שלום פלאפל אין סיבה לרשום אותו מחוץ לישראל.</w:t>
      </w:r>
    </w:p>
    <w:p w:rsidR="00F4514E" w:rsidRPr="00052727" w:rsidRDefault="00F4514E" w:rsidP="00F4514E">
      <w:pPr>
        <w:pStyle w:val="a3"/>
        <w:rPr>
          <w:rtl/>
        </w:rPr>
      </w:pPr>
    </w:p>
    <w:p w:rsidR="00C5794A" w:rsidRPr="00457E27" w:rsidRDefault="007A245A" w:rsidP="00052727">
      <w:pPr>
        <w:pStyle w:val="a3"/>
        <w:outlineLvl w:val="1"/>
        <w:rPr>
          <w:rtl/>
        </w:rPr>
      </w:pPr>
      <w:bookmarkStart w:id="40" w:name="_Toc13631270"/>
      <w:r w:rsidRPr="00052727">
        <w:rPr>
          <w:rFonts w:hint="cs"/>
          <w:b/>
          <w:bCs/>
          <w:highlight w:val="yellow"/>
          <w:rtl/>
        </w:rPr>
        <w:t>תביעות הפרה</w:t>
      </w:r>
      <w:r w:rsidR="00457E27" w:rsidRPr="00052727">
        <w:rPr>
          <w:rFonts w:hint="cs"/>
          <w:highlight w:val="yellow"/>
          <w:rtl/>
        </w:rPr>
        <w:t xml:space="preserve"> </w:t>
      </w:r>
      <w:r w:rsidR="00457E27" w:rsidRPr="00052727">
        <w:rPr>
          <w:highlight w:val="yellow"/>
          <w:rtl/>
        </w:rPr>
        <w:t>–</w:t>
      </w:r>
      <w:r w:rsidR="00457E27" w:rsidRPr="00052727">
        <w:rPr>
          <w:rFonts w:hint="cs"/>
          <w:highlight w:val="yellow"/>
          <w:rtl/>
        </w:rPr>
        <w:t xml:space="preserve"> </w:t>
      </w:r>
      <w:r w:rsidR="00457E27" w:rsidRPr="00052727">
        <w:rPr>
          <w:rFonts w:hint="cs"/>
          <w:b/>
          <w:bCs/>
          <w:highlight w:val="yellow"/>
          <w:rtl/>
        </w:rPr>
        <w:t>טענות הגנה</w:t>
      </w:r>
      <w:bookmarkEnd w:id="40"/>
    </w:p>
    <w:p w:rsidR="00C83601" w:rsidRPr="00052727" w:rsidRDefault="007A245A" w:rsidP="00052727">
      <w:pPr>
        <w:pStyle w:val="a3"/>
        <w:rPr>
          <w:rtl/>
        </w:rPr>
      </w:pPr>
      <w:r>
        <w:rPr>
          <w:rFonts w:hint="cs"/>
          <w:rtl/>
        </w:rPr>
        <w:t>צריך להבין שכאשר מגישים תביעה בגין הפרת סימן מסחר, אם סימן המסחר רשום, ההנחה היא שהשימוש יהיה מטעה.</w:t>
      </w:r>
      <w:r w:rsidR="00C83601">
        <w:rPr>
          <w:rFonts w:hint="cs"/>
          <w:rtl/>
        </w:rPr>
        <w:t xml:space="preserve"> בדר"כ ברגע שאתה מבסס את הדמיון ביחס לטובין תהיה הנחה שיש דמיון מטעה.</w:t>
      </w:r>
      <w:r w:rsidR="00052727">
        <w:rPr>
          <w:rFonts w:hint="cs"/>
          <w:rtl/>
        </w:rPr>
        <w:t xml:space="preserve"> </w:t>
      </w:r>
      <w:r w:rsidR="00C83601">
        <w:rPr>
          <w:rFonts w:hint="cs"/>
          <w:rtl/>
        </w:rPr>
        <w:t xml:space="preserve">צריך להבין </w:t>
      </w:r>
      <w:r w:rsidR="00C83601" w:rsidRPr="00052727">
        <w:rPr>
          <w:rFonts w:hint="cs"/>
          <w:b/>
          <w:bCs/>
          <w:rtl/>
        </w:rPr>
        <w:t>שכמעט ואין טענות הגנה נגד הפרה של סימן מסחר</w:t>
      </w:r>
      <w:r w:rsidR="00C83601">
        <w:rPr>
          <w:rFonts w:hint="cs"/>
          <w:rtl/>
        </w:rPr>
        <w:t xml:space="preserve"> </w:t>
      </w:r>
      <w:r w:rsidR="00C83601">
        <w:rPr>
          <w:rtl/>
        </w:rPr>
        <w:t>–</w:t>
      </w:r>
      <w:r w:rsidR="00C83601">
        <w:rPr>
          <w:rFonts w:hint="cs"/>
          <w:rtl/>
        </w:rPr>
        <w:t xml:space="preserve"> השימושים המותרים מאוד מוגבלים. ההגנה המרכזית שהחוק מדבר עליה זו ההגנה בס' 47 לפקודה שמדברת על שימוש אמת בשם, שלמעשה אומרת:</w:t>
      </w:r>
      <w:r w:rsidR="00052727">
        <w:rPr>
          <w:rFonts w:hint="cs"/>
          <w:rtl/>
        </w:rPr>
        <w:t xml:space="preserve"> </w:t>
      </w:r>
      <w:r w:rsidR="00C83601" w:rsidRPr="00C83601">
        <w:rPr>
          <w:i/>
          <w:iCs/>
          <w:rtl/>
        </w:rPr>
        <w:t xml:space="preserve">"רישום לפי פקודה זו לא ימנע אדם מלהשתמש שימוש אמת בשמו או בשם עסקו ... או מהשתמש </w:t>
      </w:r>
      <w:proofErr w:type="spellStart"/>
      <w:r w:rsidR="00C83601" w:rsidRPr="00C83601">
        <w:rPr>
          <w:i/>
          <w:iCs/>
          <w:rtl/>
        </w:rPr>
        <w:t>בהגדר</w:t>
      </w:r>
      <w:proofErr w:type="spellEnd"/>
      <w:r w:rsidR="00C83601" w:rsidRPr="00C83601">
        <w:rPr>
          <w:i/>
          <w:iCs/>
          <w:rtl/>
        </w:rPr>
        <w:t xml:space="preserve"> אמיתי של מהותם או איכותם של טובין שלו".</w:t>
      </w:r>
    </w:p>
    <w:p w:rsidR="00054496" w:rsidRDefault="00054496" w:rsidP="00052727">
      <w:pPr>
        <w:pStyle w:val="a3"/>
        <w:rPr>
          <w:rtl/>
        </w:rPr>
      </w:pPr>
      <w:r>
        <w:rPr>
          <w:rFonts w:hint="cs"/>
          <w:rtl/>
        </w:rPr>
        <w:t>אם אני מקים את רש</w:t>
      </w:r>
      <w:r w:rsidR="00C83601">
        <w:rPr>
          <w:rFonts w:hint="cs"/>
          <w:rtl/>
        </w:rPr>
        <w:t>ת חנויות המכולת של מרים ביטון ויש מרים ביטון אחרת שרוצה להקים מכולת, לא ניתן למנוע ממנה.</w:t>
      </w:r>
    </w:p>
    <w:p w:rsidR="00054496" w:rsidRPr="00054496" w:rsidRDefault="00054496" w:rsidP="00C83601">
      <w:pPr>
        <w:pStyle w:val="a3"/>
        <w:rPr>
          <w:color w:val="A5A5A5" w:themeColor="accent3"/>
          <w:rtl/>
        </w:rPr>
      </w:pPr>
      <w:r>
        <w:rPr>
          <w:rFonts w:hint="cs"/>
          <w:color w:val="A5A5A5" w:themeColor="accent3"/>
          <w:rtl/>
        </w:rPr>
        <w:lastRenderedPageBreak/>
        <w:t xml:space="preserve">ברכה של מרים - </w:t>
      </w:r>
      <w:r w:rsidRPr="00054496">
        <w:rPr>
          <w:rFonts w:hint="cs"/>
          <w:color w:val="A5A5A5" w:themeColor="accent3"/>
          <w:rtl/>
        </w:rPr>
        <w:t>את הטוסיק לא ניקיתם, הגן היה תמיד מטונף אבל הבנו שזה הרף. הילדים למדו רק שלושה מספרים סיימו גן לגילאי 3-4 והבנו שזה מה שהם יודעים... עקצתם כל הורה, על כך נומר תודה רבה מעכשיו שום דבר לא יהיה אותו דבר.</w:t>
      </w:r>
    </w:p>
    <w:p w:rsidR="00054496" w:rsidRDefault="00054496" w:rsidP="00C83601">
      <w:pPr>
        <w:pStyle w:val="a3"/>
        <w:rPr>
          <w:rtl/>
        </w:rPr>
      </w:pPr>
      <w:r w:rsidRPr="00054496">
        <w:rPr>
          <w:rFonts w:hint="cs"/>
          <w:color w:val="A5A5A5" w:themeColor="accent3"/>
          <w:rtl/>
        </w:rPr>
        <w:t xml:space="preserve">אז הבעל כתב </w:t>
      </w:r>
      <w:r w:rsidRPr="00054496">
        <w:rPr>
          <w:color w:val="A5A5A5" w:themeColor="accent3"/>
          <w:rtl/>
        </w:rPr>
        <w:t>–</w:t>
      </w:r>
      <w:r w:rsidRPr="00054496">
        <w:rPr>
          <w:rFonts w:hint="cs"/>
          <w:color w:val="A5A5A5" w:themeColor="accent3"/>
          <w:rtl/>
        </w:rPr>
        <w:t xml:space="preserve"> ליוו</w:t>
      </w:r>
      <w:r>
        <w:rPr>
          <w:rFonts w:hint="cs"/>
          <w:color w:val="A5A5A5" w:themeColor="accent3"/>
          <w:rtl/>
        </w:rPr>
        <w:t>י</w:t>
      </w:r>
      <w:r w:rsidRPr="00054496">
        <w:rPr>
          <w:rFonts w:hint="cs"/>
          <w:color w:val="A5A5A5" w:themeColor="accent3"/>
          <w:rtl/>
        </w:rPr>
        <w:t>תם את ילדנו במשך שנה שלמה, הגיעו לגן לתינוקות גדולים ובזכותכם הפכו לאנשים רגילים. למדו לקלל, לנשוך, קנו ממתקים... היה חשוב ומרגיע.</w:t>
      </w:r>
    </w:p>
    <w:p w:rsidR="00054496" w:rsidRDefault="00054496" w:rsidP="00C83601">
      <w:pPr>
        <w:pStyle w:val="a3"/>
        <w:rPr>
          <w:rtl/>
        </w:rPr>
      </w:pPr>
    </w:p>
    <w:p w:rsidR="006C543D" w:rsidRDefault="00457E27" w:rsidP="00C83601">
      <w:pPr>
        <w:pStyle w:val="a3"/>
        <w:rPr>
          <w:rtl/>
        </w:rPr>
      </w:pPr>
      <w:r w:rsidRPr="00052727">
        <w:rPr>
          <w:rFonts w:hint="cs"/>
          <w:b/>
          <w:bCs/>
          <w:rtl/>
        </w:rPr>
        <w:t xml:space="preserve">מדובר בהגנה מאוד מצומצמת </w:t>
      </w:r>
      <w:r w:rsidRPr="00052727">
        <w:rPr>
          <w:b/>
          <w:bCs/>
          <w:rtl/>
        </w:rPr>
        <w:t>–</w:t>
      </w:r>
      <w:r w:rsidRPr="00052727">
        <w:rPr>
          <w:rFonts w:hint="cs"/>
          <w:b/>
          <w:bCs/>
          <w:rtl/>
        </w:rPr>
        <w:t xml:space="preserve"> שם אמת</w:t>
      </w:r>
      <w:r>
        <w:rPr>
          <w:rFonts w:hint="cs"/>
          <w:rtl/>
        </w:rPr>
        <w:t xml:space="preserve">. </w:t>
      </w:r>
    </w:p>
    <w:p w:rsidR="00054496" w:rsidRDefault="006C543D" w:rsidP="006C543D">
      <w:pPr>
        <w:pStyle w:val="a3"/>
        <w:rPr>
          <w:rtl/>
        </w:rPr>
      </w:pPr>
      <w:r>
        <w:rPr>
          <w:rFonts w:hint="cs"/>
          <w:b/>
          <w:bCs/>
          <w:rtl/>
        </w:rPr>
        <w:t xml:space="preserve">סיפא: </w:t>
      </w:r>
      <w:r w:rsidRPr="006C543D">
        <w:rPr>
          <w:rtl/>
        </w:rPr>
        <w:t xml:space="preserve">דוגמאות: משווק המוצר / נותן שירות למוצר / מוכר מוצר משלים. שימוש בנסיבות אלה אינו מהווה הפרה, אם הדבר נעשה בתום לב ומבלי לגרום לטשטוש מקור הסחורה/השירות, תוך הבהרה שאין כל קשר לבעל הסימן. </w:t>
      </w:r>
      <w:r w:rsidR="00457E27">
        <w:rPr>
          <w:rFonts w:hint="cs"/>
          <w:rtl/>
        </w:rPr>
        <w:t xml:space="preserve">ההגנה אומרת שזה לא מונע </w:t>
      </w:r>
      <w:r w:rsidR="003E2D57">
        <w:rPr>
          <w:rFonts w:hint="cs"/>
          <w:rtl/>
        </w:rPr>
        <w:t xml:space="preserve">שימוש במהות או איכות הטובין שלו </w:t>
      </w:r>
      <w:r w:rsidR="003E2D57">
        <w:rPr>
          <w:rtl/>
        </w:rPr>
        <w:t>–</w:t>
      </w:r>
      <w:r w:rsidR="003E2D57">
        <w:rPr>
          <w:rFonts w:hint="cs"/>
          <w:rtl/>
        </w:rPr>
        <w:t xml:space="preserve"> אם אני מוכר מתאם שתואם סמסונג דור 1,2,3 מותר לי ואזה לא אומר מאיזה יצרן זה מגיע </w:t>
      </w:r>
      <w:r w:rsidR="003E2D57">
        <w:rPr>
          <w:rtl/>
        </w:rPr>
        <w:t>–</w:t>
      </w:r>
      <w:r w:rsidR="003E2D57">
        <w:rPr>
          <w:rFonts w:hint="cs"/>
          <w:rtl/>
        </w:rPr>
        <w:t xml:space="preserve"> הדברים האלו מותרים </w:t>
      </w:r>
      <w:r w:rsidR="003E2D57">
        <w:rPr>
          <w:rtl/>
        </w:rPr>
        <w:t>–</w:t>
      </w:r>
      <w:r w:rsidR="003E2D57">
        <w:rPr>
          <w:rFonts w:hint="cs"/>
          <w:rtl/>
        </w:rPr>
        <w:t xml:space="preserve"> משווקים שמוכרים מוצרים יכולים לתאר את הסחורה או השירות שהם נותנים. הרבה פעמים ת</w:t>
      </w:r>
      <w:r w:rsidR="003A5062">
        <w:rPr>
          <w:rFonts w:hint="cs"/>
          <w:rtl/>
        </w:rPr>
        <w:t>י</w:t>
      </w:r>
      <w:r w:rsidR="003E2D57">
        <w:rPr>
          <w:rFonts w:hint="cs"/>
          <w:rtl/>
        </w:rPr>
        <w:t>דרש הבהרה.</w:t>
      </w:r>
      <w:r w:rsidR="003A5062">
        <w:rPr>
          <w:rFonts w:hint="cs"/>
          <w:rtl/>
        </w:rPr>
        <w:t xml:space="preserve"> אין דבר שדומה להגנת שימוש הוגן/סימני מסחר.</w:t>
      </w:r>
    </w:p>
    <w:p w:rsidR="00235CEA" w:rsidRDefault="00235CEA" w:rsidP="006C543D">
      <w:pPr>
        <w:pStyle w:val="a3"/>
        <w:rPr>
          <w:rtl/>
        </w:rPr>
      </w:pPr>
    </w:p>
    <w:p w:rsidR="00235CEA" w:rsidRDefault="00052727" w:rsidP="006C543D">
      <w:pPr>
        <w:pStyle w:val="a3"/>
        <w:rPr>
          <w:rtl/>
        </w:rPr>
      </w:pPr>
      <w:r>
        <w:rPr>
          <w:rFonts w:hint="cs"/>
          <w:rtl/>
        </w:rPr>
        <w:t>צריכה להיות הגנה סטייל פ</w:t>
      </w:r>
      <w:r w:rsidR="00235CEA">
        <w:rPr>
          <w:rFonts w:hint="cs"/>
          <w:rtl/>
        </w:rPr>
        <w:t xml:space="preserve">רודיה/שימוש הוגן גם בסימני מסחר לדעת המרצה במסגרת חופש ביטוי כל עוד מובהר כי אין קשר לחברה המקורית. דברים מסוג זה ניתן לעשות ואלו פסיקות נמוכות (לא עליון </w:t>
      </w:r>
      <w:r w:rsidR="00235CEA">
        <w:rPr>
          <w:rtl/>
        </w:rPr>
        <w:t>–</w:t>
      </w:r>
      <w:r w:rsidR="00235CEA">
        <w:rPr>
          <w:rFonts w:hint="cs"/>
          <w:rtl/>
        </w:rPr>
        <w:t xml:space="preserve"> יש מאמר יפה על כך של לאה על הגנת שימוש הוגן וסימני מסחר). בסימני מסחר יש דווקא הרבה פרסו</w:t>
      </w:r>
      <w:r w:rsidR="00191947">
        <w:rPr>
          <w:rFonts w:hint="cs"/>
          <w:rtl/>
        </w:rPr>
        <w:t xml:space="preserve">מות השוואתיות (נוזלים של כביסה </w:t>
      </w:r>
      <w:r w:rsidR="00191947">
        <w:rPr>
          <w:rtl/>
        </w:rPr>
        <w:t>–</w:t>
      </w:r>
      <w:r w:rsidR="00191947">
        <w:rPr>
          <w:rFonts w:hint="cs"/>
          <w:rtl/>
        </w:rPr>
        <w:t xml:space="preserve"> </w:t>
      </w:r>
      <w:r w:rsidR="00191947" w:rsidRPr="00191947">
        <w:rPr>
          <w:rFonts w:hint="cs"/>
          <w:color w:val="A5A5A5" w:themeColor="accent3"/>
          <w:rtl/>
        </w:rPr>
        <w:t xml:space="preserve">הדבר הכי טוב לדעת המרצה זה סנו </w:t>
      </w:r>
      <w:proofErr w:type="spellStart"/>
      <w:r w:rsidR="00191947" w:rsidRPr="00191947">
        <w:rPr>
          <w:rFonts w:hint="cs"/>
          <w:color w:val="A5A5A5" w:themeColor="accent3"/>
          <w:rtl/>
        </w:rPr>
        <w:t>אוקסיג'ן</w:t>
      </w:r>
      <w:proofErr w:type="spellEnd"/>
      <w:r w:rsidR="00191947">
        <w:rPr>
          <w:rFonts w:hint="cs"/>
          <w:rtl/>
        </w:rPr>
        <w:t xml:space="preserve">). פס"ד בעניין מקדונלד </w:t>
      </w:r>
      <w:r w:rsidR="00191947">
        <w:rPr>
          <w:rtl/>
        </w:rPr>
        <w:t>–</w:t>
      </w:r>
      <w:r w:rsidR="00191947">
        <w:rPr>
          <w:rFonts w:hint="cs"/>
          <w:rtl/>
        </w:rPr>
        <w:t xml:space="preserve"> ריבלין אומר ש</w:t>
      </w:r>
      <w:r w:rsidR="00C75C20">
        <w:rPr>
          <w:rFonts w:hint="cs"/>
          <w:rtl/>
        </w:rPr>
        <w:t>יש הגנה מוגבלת לפרסומת השוואתית. בארץ אנו לא נדיבים בהגנה, וההגנה היחידה שיש זה ההגנה של שימוש אמת, שימוש בשם או שימוש במטרה לתאר את המהות או השימוש בטובין.</w:t>
      </w:r>
    </w:p>
    <w:p w:rsidR="00C75C20" w:rsidRDefault="00C75C20" w:rsidP="006C543D">
      <w:pPr>
        <w:pStyle w:val="a3"/>
        <w:rPr>
          <w:rtl/>
        </w:rPr>
      </w:pPr>
    </w:p>
    <w:p w:rsidR="00C75C20" w:rsidRDefault="00C75C20" w:rsidP="006C543D">
      <w:pPr>
        <w:pStyle w:val="a3"/>
        <w:rPr>
          <w:rtl/>
        </w:rPr>
      </w:pPr>
      <w:r>
        <w:rPr>
          <w:rFonts w:hint="cs"/>
          <w:rtl/>
        </w:rPr>
        <w:t xml:space="preserve">סעדים כנגד הפרה: </w:t>
      </w:r>
    </w:p>
    <w:p w:rsidR="00C75C20" w:rsidRPr="00C75C20" w:rsidRDefault="00C75C20" w:rsidP="007A7736">
      <w:pPr>
        <w:pStyle w:val="a3"/>
        <w:numPr>
          <w:ilvl w:val="0"/>
          <w:numId w:val="53"/>
        </w:numPr>
        <w:rPr>
          <w:rtl/>
        </w:rPr>
      </w:pPr>
      <w:r w:rsidRPr="00C75C20">
        <w:rPr>
          <w:rtl/>
        </w:rPr>
        <w:t>צו מניעה</w:t>
      </w:r>
    </w:p>
    <w:p w:rsidR="00C75C20" w:rsidRPr="00C75C20" w:rsidRDefault="00C75C20" w:rsidP="007A7736">
      <w:pPr>
        <w:pStyle w:val="a3"/>
        <w:numPr>
          <w:ilvl w:val="0"/>
          <w:numId w:val="53"/>
        </w:numPr>
        <w:rPr>
          <w:rtl/>
        </w:rPr>
      </w:pPr>
      <w:r w:rsidRPr="00C75C20">
        <w:rPr>
          <w:rtl/>
        </w:rPr>
        <w:t>פיצויים</w:t>
      </w:r>
    </w:p>
    <w:p w:rsidR="00C75C20" w:rsidRPr="00C75C20" w:rsidRDefault="00C75C20" w:rsidP="007A7736">
      <w:pPr>
        <w:pStyle w:val="a3"/>
        <w:numPr>
          <w:ilvl w:val="0"/>
          <w:numId w:val="53"/>
        </w:numPr>
        <w:rPr>
          <w:rtl/>
        </w:rPr>
      </w:pPr>
      <w:r w:rsidRPr="00C75C20">
        <w:rPr>
          <w:rtl/>
        </w:rPr>
        <w:t>אין פיצוי סטטוטורי</w:t>
      </w:r>
    </w:p>
    <w:p w:rsidR="00C75C20" w:rsidRDefault="00C75C20" w:rsidP="007A7736">
      <w:pPr>
        <w:pStyle w:val="a3"/>
        <w:numPr>
          <w:ilvl w:val="0"/>
          <w:numId w:val="53"/>
        </w:numPr>
      </w:pPr>
      <w:r w:rsidRPr="00C75C20">
        <w:rPr>
          <w:rtl/>
        </w:rPr>
        <w:t>אין פיצוי עונשי</w:t>
      </w:r>
    </w:p>
    <w:p w:rsidR="00C75C20" w:rsidRDefault="00C75C20" w:rsidP="00C75C20">
      <w:pPr>
        <w:pStyle w:val="a3"/>
        <w:rPr>
          <w:rtl/>
        </w:rPr>
      </w:pPr>
    </w:p>
    <w:p w:rsidR="00CE1442" w:rsidRDefault="00C75C20" w:rsidP="00052727">
      <w:pPr>
        <w:pStyle w:val="a3"/>
        <w:outlineLvl w:val="1"/>
        <w:rPr>
          <w:rtl/>
        </w:rPr>
      </w:pPr>
      <w:bookmarkStart w:id="41" w:name="_Toc13631271"/>
      <w:r w:rsidRPr="00052727">
        <w:rPr>
          <w:rFonts w:hint="cs"/>
          <w:b/>
          <w:bCs/>
          <w:highlight w:val="yellow"/>
          <w:rtl/>
        </w:rPr>
        <w:t>דמיון מטעה</w:t>
      </w:r>
      <w:r w:rsidR="00052727">
        <w:rPr>
          <w:rFonts w:hint="cs"/>
          <w:rtl/>
        </w:rPr>
        <w:t xml:space="preserve"> - </w:t>
      </w:r>
      <w:r>
        <w:rPr>
          <w:rFonts w:hint="cs"/>
          <w:rtl/>
        </w:rPr>
        <w:t>איך בודקים דמיון בין מוצרים?</w:t>
      </w:r>
      <w:bookmarkEnd w:id="41"/>
    </w:p>
    <w:p w:rsidR="00CE1442" w:rsidRDefault="00CE1442" w:rsidP="00C75C20">
      <w:pPr>
        <w:pStyle w:val="a3"/>
        <w:rPr>
          <w:rtl/>
        </w:rPr>
      </w:pPr>
      <w:r w:rsidRPr="00CE1442">
        <w:rPr>
          <w:rFonts w:hint="cs"/>
          <w:color w:val="FF0000"/>
          <w:rtl/>
        </w:rPr>
        <w:t>המרצה מודיעה כי במועד א ' אין סימני מסחר אבל במועד ב' אולי יהיה, אז צריך לכתוב.</w:t>
      </w:r>
    </w:p>
    <w:p w:rsidR="00CE1442" w:rsidRDefault="00A4759F" w:rsidP="00C75C20">
      <w:pPr>
        <w:pStyle w:val="a3"/>
        <w:rPr>
          <w:rtl/>
        </w:rPr>
      </w:pPr>
      <w:r>
        <w:rPr>
          <w:rFonts w:hint="cs"/>
          <w:rtl/>
        </w:rPr>
        <w:t xml:space="preserve">רלוונטי ל2 שלבים מרכזיים </w:t>
      </w:r>
      <w:r>
        <w:rPr>
          <w:rtl/>
        </w:rPr>
        <w:t>–</w:t>
      </w:r>
      <w:r>
        <w:rPr>
          <w:rFonts w:hint="cs"/>
          <w:rtl/>
        </w:rPr>
        <w:t xml:space="preserve"> שלב הרישום של הסימן ושלב ההפרה.</w:t>
      </w:r>
    </w:p>
    <w:p w:rsidR="00A4759F" w:rsidRPr="00A4759F" w:rsidRDefault="00A4759F" w:rsidP="007A7736">
      <w:pPr>
        <w:pStyle w:val="a3"/>
        <w:numPr>
          <w:ilvl w:val="0"/>
          <w:numId w:val="54"/>
        </w:numPr>
        <w:rPr>
          <w:rtl/>
        </w:rPr>
      </w:pPr>
      <w:r w:rsidRPr="00052727">
        <w:rPr>
          <w:b/>
          <w:bCs/>
          <w:rtl/>
        </w:rPr>
        <w:t>בשלב הרישום</w:t>
      </w:r>
      <w:r w:rsidRPr="00A4759F">
        <w:rPr>
          <w:rtl/>
        </w:rPr>
        <w:t xml:space="preserve"> (</w:t>
      </w:r>
      <w:r w:rsidRPr="00052727">
        <w:rPr>
          <w:b/>
          <w:bCs/>
          <w:highlight w:val="lightGray"/>
          <w:rtl/>
        </w:rPr>
        <w:t>ס' 11(9)</w:t>
      </w:r>
      <w:r w:rsidRPr="00A4759F">
        <w:rPr>
          <w:rtl/>
        </w:rPr>
        <w:t>: לא ניתן לרשום סימן דומה עד כדי להטעות לסימן רשום);</w:t>
      </w:r>
    </w:p>
    <w:p w:rsidR="00A4759F" w:rsidRDefault="00A4759F" w:rsidP="007A7736">
      <w:pPr>
        <w:pStyle w:val="a3"/>
        <w:numPr>
          <w:ilvl w:val="0"/>
          <w:numId w:val="54"/>
        </w:numPr>
      </w:pPr>
      <w:r w:rsidRPr="00052727">
        <w:rPr>
          <w:b/>
          <w:bCs/>
          <w:rtl/>
        </w:rPr>
        <w:t>בנוגע להפרה</w:t>
      </w:r>
      <w:r w:rsidRPr="00A4759F">
        <w:rPr>
          <w:rtl/>
        </w:rPr>
        <w:t xml:space="preserve"> (בעל סימן רשום יכול למנוע שימוש בסימן דומה עד כדי להטעות)</w:t>
      </w:r>
      <w:r>
        <w:rPr>
          <w:rFonts w:hint="cs"/>
          <w:rtl/>
        </w:rPr>
        <w:t>.</w:t>
      </w:r>
    </w:p>
    <w:p w:rsidR="00A4759F" w:rsidRDefault="00A4759F" w:rsidP="00A4759F">
      <w:pPr>
        <w:pStyle w:val="a3"/>
        <w:rPr>
          <w:rtl/>
        </w:rPr>
      </w:pPr>
      <w:r>
        <w:rPr>
          <w:rFonts w:hint="cs"/>
          <w:rtl/>
        </w:rPr>
        <w:t xml:space="preserve">ברגע שיש דמיון </w:t>
      </w:r>
      <w:r>
        <w:rPr>
          <w:rtl/>
        </w:rPr>
        <w:t>–</w:t>
      </w:r>
      <w:r>
        <w:rPr>
          <w:rFonts w:hint="cs"/>
          <w:rtl/>
        </w:rPr>
        <w:t xml:space="preserve"> יש חשש הטעיה (לא צריך להוכיח את זה אפילו).</w:t>
      </w:r>
    </w:p>
    <w:p w:rsidR="00A4759F" w:rsidRDefault="00A4759F" w:rsidP="00A4759F">
      <w:pPr>
        <w:pStyle w:val="a3"/>
        <w:rPr>
          <w:rtl/>
        </w:rPr>
      </w:pPr>
    </w:p>
    <w:p w:rsidR="00A4759F" w:rsidRPr="00A4759F" w:rsidRDefault="00A4759F" w:rsidP="00A4759F">
      <w:pPr>
        <w:pStyle w:val="a3"/>
        <w:rPr>
          <w:rtl/>
        </w:rPr>
      </w:pPr>
      <w:r w:rsidRPr="00052727">
        <w:rPr>
          <w:b/>
          <w:bCs/>
          <w:rtl/>
        </w:rPr>
        <w:t>הפסיקה קבעה כי יש לבחון כל מקרה לגופו</w:t>
      </w:r>
      <w:r w:rsidRPr="00A4759F">
        <w:rPr>
          <w:rtl/>
        </w:rPr>
        <w:t xml:space="preserve"> כדי לראות אם מדובר בדמיון שיש בו כדי להטעות את ציבור הצרכנים, תוך שימוש במבחני העזר הבאים</w:t>
      </w:r>
      <w:r>
        <w:rPr>
          <w:rFonts w:hint="cs"/>
          <w:rtl/>
        </w:rPr>
        <w:t xml:space="preserve"> (המבחן המשולש)</w:t>
      </w:r>
      <w:r w:rsidRPr="00A4759F">
        <w:rPr>
          <w:rtl/>
        </w:rPr>
        <w:t>:</w:t>
      </w:r>
    </w:p>
    <w:p w:rsidR="00A32C92" w:rsidRDefault="00A4759F" w:rsidP="00052727">
      <w:pPr>
        <w:pStyle w:val="a3"/>
        <w:numPr>
          <w:ilvl w:val="0"/>
          <w:numId w:val="55"/>
        </w:numPr>
        <w:ind w:left="360"/>
        <w:rPr>
          <w:rtl/>
        </w:rPr>
      </w:pPr>
      <w:r w:rsidRPr="00A32C92">
        <w:rPr>
          <w:b/>
          <w:bCs/>
          <w:rtl/>
        </w:rPr>
        <w:t>מבחן המראה והצליל</w:t>
      </w:r>
      <w:r w:rsidR="00F636A5">
        <w:rPr>
          <w:rFonts w:hint="cs"/>
          <w:rtl/>
        </w:rPr>
        <w:t xml:space="preserve"> </w:t>
      </w:r>
      <w:r w:rsidR="00F636A5">
        <w:rPr>
          <w:rtl/>
        </w:rPr>
        <w:t>–</w:t>
      </w:r>
      <w:r w:rsidR="00F636A5">
        <w:rPr>
          <w:rFonts w:hint="cs"/>
          <w:rtl/>
        </w:rPr>
        <w:t xml:space="preserve"> בודק את הדמיון בין הסימנים עצמם. אם מדובר בגניבת עין ביחס לסימנים לא רשומים זה אותו מבחן, אבל בגניבת עין בודקים את המראה הכללי של המוצרים. מבחן זה בודק גם את המראה (מידת הדמיון במראה של הסימנים), מידת הדמיון בצליל הסימנים, ואם מדובר על גניבת עין </w:t>
      </w:r>
      <w:r w:rsidR="00F636A5">
        <w:rPr>
          <w:rtl/>
        </w:rPr>
        <w:t>–</w:t>
      </w:r>
      <w:r w:rsidR="00F636A5">
        <w:rPr>
          <w:rFonts w:hint="cs"/>
          <w:rtl/>
        </w:rPr>
        <w:t xml:space="preserve"> המראה הכללי של המוצרים עצמם. לדוגמא </w:t>
      </w:r>
      <w:r w:rsidR="00F636A5">
        <w:rPr>
          <w:rtl/>
        </w:rPr>
        <w:t>–</w:t>
      </w:r>
      <w:r w:rsidR="00F636A5">
        <w:rPr>
          <w:rFonts w:hint="cs"/>
          <w:rtl/>
        </w:rPr>
        <w:t xml:space="preserve"> פרו </w:t>
      </w:r>
      <w:proofErr w:type="spellStart"/>
      <w:r w:rsidR="00F636A5">
        <w:rPr>
          <w:rFonts w:hint="cs"/>
          <w:rtl/>
        </w:rPr>
        <w:t>פרו</w:t>
      </w:r>
      <w:proofErr w:type="spellEnd"/>
      <w:r w:rsidR="00F636A5">
        <w:rPr>
          <w:rFonts w:hint="cs"/>
          <w:rtl/>
        </w:rPr>
        <w:t xml:space="preserve"> לגבי עוגיות </w:t>
      </w:r>
      <w:r w:rsidR="00F636A5">
        <w:rPr>
          <w:rtl/>
        </w:rPr>
        <w:t>–</w:t>
      </w:r>
      <w:r w:rsidR="00052727">
        <w:rPr>
          <w:rFonts w:hint="cs"/>
          <w:rtl/>
        </w:rPr>
        <w:t xml:space="preserve"> מפר</w:t>
      </w:r>
      <w:r w:rsidR="00F636A5">
        <w:rPr>
          <w:rFonts w:hint="cs"/>
          <w:rtl/>
        </w:rPr>
        <w:t xml:space="preserve"> את הסימן </w:t>
      </w:r>
      <w:proofErr w:type="spellStart"/>
      <w:r w:rsidR="00F636A5">
        <w:rPr>
          <w:rFonts w:hint="cs"/>
          <w:rtl/>
        </w:rPr>
        <w:t>פרומין</w:t>
      </w:r>
      <w:proofErr w:type="spellEnd"/>
      <w:r w:rsidR="00F636A5">
        <w:rPr>
          <w:rFonts w:hint="cs"/>
          <w:rtl/>
        </w:rPr>
        <w:t xml:space="preserve"> </w:t>
      </w:r>
      <w:proofErr w:type="spellStart"/>
      <w:r w:rsidR="00F636A5">
        <w:rPr>
          <w:rFonts w:hint="cs"/>
          <w:rtl/>
        </w:rPr>
        <w:t>לעוגיון</w:t>
      </w:r>
      <w:proofErr w:type="spellEnd"/>
      <w:r w:rsidR="00F636A5">
        <w:rPr>
          <w:rFonts w:hint="cs"/>
          <w:rtl/>
        </w:rPr>
        <w:t xml:space="preserve">, הוגי בוס מפר את הוגו בוס, קורקט לא מפר את קולגייט, </w:t>
      </w:r>
      <w:proofErr w:type="spellStart"/>
      <w:r w:rsidR="00F636A5">
        <w:rPr>
          <w:rFonts w:hint="cs"/>
          <w:rtl/>
        </w:rPr>
        <w:t>מנטיקס</w:t>
      </w:r>
      <w:proofErr w:type="spellEnd"/>
      <w:r w:rsidR="00F636A5">
        <w:rPr>
          <w:rFonts w:hint="cs"/>
          <w:rtl/>
        </w:rPr>
        <w:t xml:space="preserve"> מפר את </w:t>
      </w:r>
      <w:proofErr w:type="spellStart"/>
      <w:r w:rsidR="00F636A5">
        <w:rPr>
          <w:rFonts w:hint="cs"/>
          <w:rtl/>
        </w:rPr>
        <w:t>מנטוס</w:t>
      </w:r>
      <w:proofErr w:type="spellEnd"/>
      <w:r w:rsidR="00F636A5">
        <w:rPr>
          <w:rFonts w:hint="cs"/>
          <w:rtl/>
        </w:rPr>
        <w:t xml:space="preserve">, </w:t>
      </w:r>
      <w:proofErr w:type="spellStart"/>
      <w:r w:rsidR="00F636A5">
        <w:rPr>
          <w:rFonts w:hint="cs"/>
          <w:rtl/>
        </w:rPr>
        <w:t>טינמברג'ק</w:t>
      </w:r>
      <w:proofErr w:type="spellEnd"/>
      <w:r w:rsidR="00F636A5">
        <w:rPr>
          <w:rFonts w:hint="cs"/>
          <w:rtl/>
        </w:rPr>
        <w:t xml:space="preserve"> מפר את </w:t>
      </w:r>
      <w:proofErr w:type="spellStart"/>
      <w:r w:rsidR="00F636A5">
        <w:rPr>
          <w:rFonts w:hint="cs"/>
          <w:rtl/>
        </w:rPr>
        <w:t>טימברלנד</w:t>
      </w:r>
      <w:proofErr w:type="spellEnd"/>
      <w:r w:rsidR="00F636A5">
        <w:rPr>
          <w:rFonts w:hint="cs"/>
          <w:rtl/>
        </w:rPr>
        <w:t xml:space="preserve">. לפעמים סימנים שנראים שונים אבל יש להם אותו צליל הגייה </w:t>
      </w:r>
      <w:r w:rsidR="00F636A5">
        <w:rPr>
          <w:rtl/>
        </w:rPr>
        <w:t>–</w:t>
      </w:r>
      <w:r w:rsidR="00F636A5">
        <w:rPr>
          <w:rFonts w:hint="cs"/>
          <w:rtl/>
        </w:rPr>
        <w:t xml:space="preserve"> גם זה יכול להיות הפרה של סימן מסחר.</w:t>
      </w:r>
    </w:p>
    <w:p w:rsidR="00A32C92" w:rsidRPr="00052727" w:rsidRDefault="00A32C92" w:rsidP="00052727">
      <w:pPr>
        <w:pStyle w:val="a3"/>
        <w:ind w:left="360"/>
        <w:rPr>
          <w:rtl/>
        </w:rPr>
      </w:pPr>
      <w:r w:rsidRPr="00052727">
        <w:rPr>
          <w:rFonts w:hint="cs"/>
          <w:b/>
          <w:bCs/>
          <w:rtl/>
        </w:rPr>
        <w:t>חשוב להבין</w:t>
      </w:r>
      <w:r>
        <w:rPr>
          <w:rFonts w:hint="cs"/>
          <w:rtl/>
        </w:rPr>
        <w:t xml:space="preserve"> שכאשר מדובר במוצרים יקרים שהצרכנים בודקים ובוחנים אותם בקפדנות, לפעמים דמיון גדול לא יבסס הטעיה והפרה (רכב הונדה ויונדאי). לעומת זאת, אם מדובר על מוצרים זולים שקונים יום יום, מידת הדמיון הנדרשת תהיה פחותה.</w:t>
      </w:r>
    </w:p>
    <w:p w:rsidR="00052727" w:rsidRDefault="00A32C92" w:rsidP="00052727">
      <w:pPr>
        <w:pStyle w:val="a3"/>
        <w:ind w:left="360"/>
        <w:rPr>
          <w:rtl/>
        </w:rPr>
      </w:pPr>
      <w:r w:rsidRPr="00052727">
        <w:rPr>
          <w:rFonts w:cs="Arial"/>
          <w:b/>
          <w:bCs/>
          <w:rtl/>
        </w:rPr>
        <w:t>צריך לזכור</w:t>
      </w:r>
      <w:r>
        <w:rPr>
          <w:rFonts w:cs="Arial"/>
          <w:rtl/>
        </w:rPr>
        <w:t xml:space="preserve"> כשבוחנים דמיון יש מבחן עזר שעושים בו שימוש – מבחן השכל הישר, שאומר שהרבה פעמים הדמיון בין סימנים יבוא לידי ביטוי דווקא באיזשהו רעיון/קונספט ששני היצרנים משתמשים בו. למשל – אם תקום מחר חברת טלפון סלולרי שתרצה לרשום סימן מסחר בצורת תפוז/כתום, לא ירשמו את זה בגלל הדמיון והרעיון הדומה לאורנג' (למרות שזה לא דומה פיזית, המשמעות הדומה יוצרת את סכנת ההטעיה).</w:t>
      </w:r>
    </w:p>
    <w:p w:rsidR="00A32C92" w:rsidRDefault="00A32C92" w:rsidP="00052727">
      <w:pPr>
        <w:pStyle w:val="a3"/>
        <w:ind w:left="360"/>
        <w:rPr>
          <w:rtl/>
        </w:rPr>
      </w:pPr>
      <w:r w:rsidRPr="00052727">
        <w:rPr>
          <w:rFonts w:cs="Arial"/>
          <w:b/>
          <w:bCs/>
          <w:rtl/>
        </w:rPr>
        <w:lastRenderedPageBreak/>
        <w:t>צריך גם לדעת</w:t>
      </w:r>
      <w:r>
        <w:rPr>
          <w:rFonts w:cs="Arial"/>
          <w:rtl/>
        </w:rPr>
        <w:t xml:space="preserve"> שכאשר מדובר במוצרים שלא נדרש מהם תיווך במסגרת הקנייה – כמו מוצר במדף, המראה יותר קריטי מהצליל. לעומת זאת, מוצר שרוכשים באמצעות מדף כמו סיגריות, </w:t>
      </w:r>
      <w:proofErr w:type="spellStart"/>
      <w:r>
        <w:rPr>
          <w:rFonts w:cs="Arial"/>
          <w:rtl/>
        </w:rPr>
        <w:t>ההגיה</w:t>
      </w:r>
      <w:proofErr w:type="spellEnd"/>
      <w:r>
        <w:rPr>
          <w:rFonts w:cs="Arial"/>
          <w:rtl/>
        </w:rPr>
        <w:t xml:space="preserve"> והצליל יותר קריטיים (אומרים למוכר מה אני רוצה).</w:t>
      </w:r>
    </w:p>
    <w:p w:rsidR="00A32C92" w:rsidRDefault="00A32C92" w:rsidP="00052727">
      <w:pPr>
        <w:pStyle w:val="a3"/>
        <w:numPr>
          <w:ilvl w:val="0"/>
          <w:numId w:val="43"/>
        </w:numPr>
        <w:ind w:left="720"/>
      </w:pPr>
      <w:r w:rsidRPr="00052727">
        <w:rPr>
          <w:rFonts w:hint="cs"/>
          <w:b/>
          <w:bCs/>
          <w:highlight w:val="magenta"/>
          <w:rtl/>
        </w:rPr>
        <w:t>פס"ד במבה נ' סמבה</w:t>
      </w:r>
      <w:r>
        <w:rPr>
          <w:rFonts w:hint="cs"/>
          <w:rtl/>
        </w:rPr>
        <w:t xml:space="preserve"> </w:t>
      </w:r>
      <w:r>
        <w:rPr>
          <w:rtl/>
        </w:rPr>
        <w:t>–</w:t>
      </w:r>
      <w:r>
        <w:rPr>
          <w:rFonts w:hint="cs"/>
          <w:rtl/>
        </w:rPr>
        <w:t xml:space="preserve"> נשמע דומה</w:t>
      </w:r>
    </w:p>
    <w:p w:rsidR="00A32C92" w:rsidRDefault="00A32C92" w:rsidP="00052727">
      <w:pPr>
        <w:pStyle w:val="a3"/>
        <w:ind w:left="360"/>
      </w:pPr>
    </w:p>
    <w:p w:rsidR="007A7A52" w:rsidRDefault="00A4759F" w:rsidP="00052727">
      <w:pPr>
        <w:pStyle w:val="a3"/>
        <w:numPr>
          <w:ilvl w:val="0"/>
          <w:numId w:val="55"/>
        </w:numPr>
        <w:ind w:left="360"/>
        <w:rPr>
          <w:rtl/>
        </w:rPr>
      </w:pPr>
      <w:r w:rsidRPr="00A32C92">
        <w:rPr>
          <w:b/>
          <w:bCs/>
          <w:rtl/>
        </w:rPr>
        <w:t>מבחן סוג הסחורות וחוג הלקוחות</w:t>
      </w:r>
      <w:r w:rsidR="00A32C92">
        <w:rPr>
          <w:rFonts w:hint="cs"/>
          <w:rtl/>
        </w:rPr>
        <w:t xml:space="preserve"> </w:t>
      </w:r>
      <w:r w:rsidR="00A32C92">
        <w:rPr>
          <w:rtl/>
        </w:rPr>
        <w:t>–</w:t>
      </w:r>
      <w:r w:rsidR="00A32C92">
        <w:rPr>
          <w:rFonts w:hint="cs"/>
          <w:rtl/>
        </w:rPr>
        <w:t xml:space="preserve"> מבחן זה מתייחס לדמיון בין המוצרים עצמם. אנו בודקים האם סוג הסחורות הוא מאותו סוג/הגדר או לא. כאן אנו שואלים האם צרכן שרואה את הסימן הזהה/דומה על מוצר שונה עלול בטעות להניח שיש למוצר זה קשר לבעל הסימן. פעם הפסיקה בארץ (בעבר), העניין של הגדר טובין היה מאוד מצומצם, ודרשו שהגדר הטובין יפורש בצורה מאוד דווקנית. אבל אם הזמן אומצה בארץ גישה אמריקאית שמקובלת גם באירופה </w:t>
      </w:r>
      <w:r w:rsidR="00A32C92">
        <w:rPr>
          <w:rtl/>
        </w:rPr>
        <w:t>–</w:t>
      </w:r>
      <w:r w:rsidR="00A32C92">
        <w:rPr>
          <w:rFonts w:hint="cs"/>
          <w:rtl/>
        </w:rPr>
        <w:t xml:space="preserve"> הגדרת הטובין תהיה חזקה ורחבה יותר ככל שהטובין יהיה מוכר יותר. (לא רוצים שיחשבו שקסטרו התחילה למכור פלאפל).</w:t>
      </w:r>
    </w:p>
    <w:p w:rsidR="009314F6" w:rsidRDefault="007A7A52" w:rsidP="00052727">
      <w:pPr>
        <w:pStyle w:val="a3"/>
        <w:ind w:left="360"/>
        <w:rPr>
          <w:rtl/>
        </w:rPr>
      </w:pPr>
      <w:r w:rsidRPr="00052727">
        <w:rPr>
          <w:rFonts w:hint="cs"/>
          <w:b/>
          <w:bCs/>
          <w:rtl/>
        </w:rPr>
        <w:t xml:space="preserve">לגבי סימני מסחר מוכרים היטב </w:t>
      </w:r>
      <w:r w:rsidRPr="00052727">
        <w:rPr>
          <w:b/>
          <w:bCs/>
          <w:rtl/>
        </w:rPr>
        <w:t>–</w:t>
      </w:r>
      <w:r w:rsidRPr="00052727">
        <w:rPr>
          <w:rFonts w:hint="cs"/>
          <w:b/>
          <w:bCs/>
          <w:rtl/>
        </w:rPr>
        <w:t xml:space="preserve"> הם מקבלים הגנה רחבה יותר א</w:t>
      </w:r>
      <w:r>
        <w:rPr>
          <w:rFonts w:hint="cs"/>
          <w:b/>
          <w:bCs/>
          <w:rtl/>
        </w:rPr>
        <w:t>ם הם נרשמים</w:t>
      </w:r>
      <w:r>
        <w:rPr>
          <w:rFonts w:hint="cs"/>
          <w:rtl/>
        </w:rPr>
        <w:t>. סימן כזה שנרשם מקבל הגנה גם ביחס לטובין שאינם מאותו סוג. ברגע שיש לי סימן מסחר מפורסם הוא מקבל הגנה מפני ששימוש זהה או דומה ביחס לאותו סימן גם לגבי טובין שאינם מאותו סוג.</w:t>
      </w:r>
    </w:p>
    <w:p w:rsidR="009314F6" w:rsidRPr="007A7A52" w:rsidRDefault="009314F6" w:rsidP="00052727">
      <w:pPr>
        <w:pStyle w:val="a3"/>
        <w:ind w:left="360"/>
      </w:pPr>
      <w:r w:rsidRPr="00052727">
        <w:rPr>
          <w:rFonts w:hint="cs"/>
          <w:b/>
          <w:bCs/>
          <w:rtl/>
        </w:rPr>
        <w:t>בנוסף</w:t>
      </w:r>
      <w:r>
        <w:rPr>
          <w:rFonts w:hint="cs"/>
          <w:rtl/>
        </w:rPr>
        <w:t xml:space="preserve"> </w:t>
      </w:r>
      <w:r>
        <w:rPr>
          <w:rtl/>
        </w:rPr>
        <w:t>–</w:t>
      </w:r>
      <w:r>
        <w:rPr>
          <w:rFonts w:hint="cs"/>
          <w:rtl/>
        </w:rPr>
        <w:t xml:space="preserve"> כאשר סוג הלקוחות שונה זה עלול לשלול את סכנת ההטעיה, ואם מדובר בלקוחות הדיוטים סכנת ההטעיה ג</w:t>
      </w:r>
      <w:r w:rsidR="00052727">
        <w:rPr>
          <w:rFonts w:hint="cs"/>
          <w:rtl/>
        </w:rPr>
        <w:t>דולה יותר. שני המבחנים הללו רלוונטי</w:t>
      </w:r>
      <w:r w:rsidR="00052727">
        <w:rPr>
          <w:rFonts w:hint="eastAsia"/>
          <w:rtl/>
        </w:rPr>
        <w:t>ים</w:t>
      </w:r>
      <w:r>
        <w:rPr>
          <w:rFonts w:hint="cs"/>
          <w:rtl/>
        </w:rPr>
        <w:t xml:space="preserve"> גם לעוולת גניבת עין</w:t>
      </w:r>
    </w:p>
    <w:p w:rsidR="00A32C92" w:rsidRPr="00A4759F" w:rsidRDefault="00A32C92" w:rsidP="00052727">
      <w:pPr>
        <w:pStyle w:val="a3"/>
        <w:ind w:left="360"/>
        <w:rPr>
          <w:rtl/>
        </w:rPr>
      </w:pPr>
    </w:p>
    <w:p w:rsidR="009314F6" w:rsidRDefault="00A4759F" w:rsidP="00052727">
      <w:pPr>
        <w:pStyle w:val="a3"/>
        <w:numPr>
          <w:ilvl w:val="0"/>
          <w:numId w:val="55"/>
        </w:numPr>
        <w:ind w:left="360"/>
        <w:rPr>
          <w:rtl/>
        </w:rPr>
      </w:pPr>
      <w:r w:rsidRPr="00A32C92">
        <w:rPr>
          <w:b/>
          <w:bCs/>
          <w:rtl/>
        </w:rPr>
        <w:t>מבחן יתר נסיבות העניין</w:t>
      </w:r>
      <w:r w:rsidRPr="00A4759F">
        <w:rPr>
          <w:rtl/>
        </w:rPr>
        <w:t xml:space="preserve"> (בין היתר: דרכי השיווק)</w:t>
      </w:r>
      <w:r w:rsidR="00A32C92">
        <w:rPr>
          <w:rFonts w:hint="cs"/>
          <w:rtl/>
        </w:rPr>
        <w:t xml:space="preserve"> </w:t>
      </w:r>
      <w:r w:rsidR="009314F6">
        <w:rPr>
          <w:rtl/>
        </w:rPr>
        <w:t>–</w:t>
      </w:r>
      <w:r w:rsidR="00A32C92">
        <w:rPr>
          <w:rFonts w:hint="cs"/>
          <w:rtl/>
        </w:rPr>
        <w:t xml:space="preserve"> </w:t>
      </w:r>
      <w:r w:rsidR="009314F6">
        <w:rPr>
          <w:rFonts w:hint="cs"/>
          <w:rtl/>
        </w:rPr>
        <w:t xml:space="preserve">האם יש נסיבות נוספות שמקטינות או מגדילות את סכנת ההטעיה. מבחן זה יבדוק לדוגמא דרכי שיווק של מוצר </w:t>
      </w:r>
      <w:r w:rsidR="009314F6">
        <w:rPr>
          <w:rtl/>
        </w:rPr>
        <w:t>–</w:t>
      </w:r>
      <w:r w:rsidR="009314F6">
        <w:rPr>
          <w:rFonts w:hint="cs"/>
          <w:rtl/>
        </w:rPr>
        <w:t xml:space="preserve"> אם אני כותב על מוצר שלא מדובר על מוצר של אסם, אם אשתמש באמצעים לשלול אפשרות של הטעיה זה יבוא לחשבון בבחינת שאלת הטעיית הצרכנים, ויכנס למבחן נסיבות העניין.</w:t>
      </w:r>
    </w:p>
    <w:p w:rsidR="009314F6" w:rsidRDefault="009314F6" w:rsidP="009314F6">
      <w:pPr>
        <w:pStyle w:val="a3"/>
        <w:ind w:left="360"/>
        <w:rPr>
          <w:rtl/>
        </w:rPr>
      </w:pPr>
      <w:r w:rsidRPr="00052727">
        <w:rPr>
          <w:b/>
          <w:bCs/>
          <w:rtl/>
        </w:rPr>
        <w:t>אותם מבחנים משמשים גם בהקשר לעוולת גניבת העין</w:t>
      </w:r>
      <w:r w:rsidRPr="009314F6">
        <w:rPr>
          <w:rtl/>
        </w:rPr>
        <w:t>, לצורך בחינת חשש הטעיה [מושא הבדיקה – מכלול מעשים].</w:t>
      </w:r>
      <w:r>
        <w:rPr>
          <w:rFonts w:hint="cs"/>
          <w:rtl/>
        </w:rPr>
        <w:t xml:space="preserve"> </w:t>
      </w:r>
      <w:r>
        <w:rPr>
          <w:rtl/>
        </w:rPr>
        <w:t>–</w:t>
      </w:r>
      <w:r>
        <w:rPr>
          <w:rFonts w:hint="cs"/>
          <w:rtl/>
        </w:rPr>
        <w:t xml:space="preserve"> אותו ניתוח לגניבת עין, רק שאין סימן רשום אז משווים מוצר אחד לאחר. בסימן הרשום משווים סימן אחד לאחר.</w:t>
      </w:r>
    </w:p>
    <w:p w:rsidR="009314F6" w:rsidRDefault="009314F6" w:rsidP="009314F6">
      <w:pPr>
        <w:pStyle w:val="a3"/>
        <w:ind w:left="360"/>
        <w:rPr>
          <w:rtl/>
        </w:rPr>
      </w:pPr>
    </w:p>
    <w:p w:rsidR="009314F6" w:rsidRDefault="009314F6" w:rsidP="00052727">
      <w:pPr>
        <w:pStyle w:val="a3"/>
        <w:outlineLvl w:val="1"/>
        <w:rPr>
          <w:rtl/>
        </w:rPr>
      </w:pPr>
      <w:bookmarkStart w:id="42" w:name="_Toc13631272"/>
      <w:r w:rsidRPr="00052727">
        <w:rPr>
          <w:b/>
          <w:bCs/>
          <w:highlight w:val="yellow"/>
          <w:rtl/>
        </w:rPr>
        <w:t>סימן מוכר</w:t>
      </w:r>
      <w:r w:rsidRPr="00052727">
        <w:rPr>
          <w:rFonts w:hint="cs"/>
          <w:b/>
          <w:bCs/>
          <w:highlight w:val="yellow"/>
          <w:rtl/>
        </w:rPr>
        <w:t>ים</w:t>
      </w:r>
      <w:r w:rsidRPr="00052727">
        <w:rPr>
          <w:b/>
          <w:bCs/>
          <w:highlight w:val="yellow"/>
          <w:rtl/>
        </w:rPr>
        <w:t xml:space="preserve"> היטב</w:t>
      </w:r>
      <w:r w:rsidRPr="00052727">
        <w:rPr>
          <w:rFonts w:hint="cs"/>
          <w:b/>
          <w:bCs/>
          <w:highlight w:val="yellow"/>
          <w:rtl/>
        </w:rPr>
        <w:t>/מפורסמים</w:t>
      </w:r>
      <w:bookmarkEnd w:id="42"/>
    </w:p>
    <w:p w:rsidR="009314F6" w:rsidRDefault="009314F6" w:rsidP="00052727">
      <w:pPr>
        <w:pStyle w:val="a3"/>
        <w:rPr>
          <w:rtl/>
        </w:rPr>
      </w:pPr>
      <w:r w:rsidRPr="00052727">
        <w:rPr>
          <w:rFonts w:hint="cs"/>
          <w:b/>
          <w:bCs/>
          <w:rtl/>
        </w:rPr>
        <w:t>ניתנה הגנה רחבה מאוד לסימנים מפורסמים, והיצרנים רצו הגנה גם אם א</w:t>
      </w:r>
      <w:r w:rsidR="00052727" w:rsidRPr="00052727">
        <w:rPr>
          <w:rFonts w:hint="cs"/>
          <w:b/>
          <w:bCs/>
          <w:rtl/>
        </w:rPr>
        <w:t>ין להם סימן רשום בטריטוריה מסוי</w:t>
      </w:r>
      <w:r w:rsidRPr="00052727">
        <w:rPr>
          <w:rFonts w:hint="cs"/>
          <w:b/>
          <w:bCs/>
          <w:rtl/>
        </w:rPr>
        <w:t>מת.</w:t>
      </w:r>
      <w:r>
        <w:rPr>
          <w:rFonts w:hint="cs"/>
          <w:rtl/>
        </w:rPr>
        <w:t xml:space="preserve"> באו ויצרו הגנה לסימני מסחר מפורסמים במסגרת אותן אמנות בינלאומיות. בהתחלה ההגנה הזו נקלטה בעליון בפסיקה מוקדמת ובהמשך זה אומץ בחקיקה. צריך להבין שהגנה כזו לסימנים מפורסמים כמו קוקה קולה, פייסבוק, </w:t>
      </w:r>
      <w:proofErr w:type="spellStart"/>
      <w:r>
        <w:rPr>
          <w:rFonts w:hint="cs"/>
          <w:rtl/>
        </w:rPr>
        <w:t>מקדונלדס</w:t>
      </w:r>
      <w:proofErr w:type="spellEnd"/>
      <w:r>
        <w:rPr>
          <w:rFonts w:hint="cs"/>
          <w:rtl/>
        </w:rPr>
        <w:t xml:space="preserve">... סימנים אלו יכולים להיות גם סימנים מקוריים מפורסמים </w:t>
      </w:r>
      <w:r>
        <w:rPr>
          <w:rtl/>
        </w:rPr>
        <w:t>–</w:t>
      </w:r>
      <w:r>
        <w:rPr>
          <w:rFonts w:hint="cs"/>
          <w:rtl/>
        </w:rPr>
        <w:t xml:space="preserve"> ארומה, </w:t>
      </w:r>
      <w:proofErr w:type="spellStart"/>
      <w:r>
        <w:rPr>
          <w:rFonts w:hint="cs"/>
          <w:rtl/>
        </w:rPr>
        <w:t>קופיקס</w:t>
      </w:r>
      <w:proofErr w:type="spellEnd"/>
      <w:r>
        <w:rPr>
          <w:rFonts w:hint="cs"/>
          <w:rtl/>
        </w:rPr>
        <w:t>, עלית, תנובה.... כל הדברים הללו מפורסמים בכל הארץ, וחשוב להבין שסימני מסחר מפורסמים/מוכרים היטב מקבלים הגנה מיוחדת בפקודת סימני מסחר.</w:t>
      </w:r>
    </w:p>
    <w:p w:rsidR="009314F6" w:rsidRDefault="009314F6" w:rsidP="00052727">
      <w:pPr>
        <w:pStyle w:val="a3"/>
        <w:rPr>
          <w:rtl/>
        </w:rPr>
      </w:pPr>
    </w:p>
    <w:p w:rsidR="009314F6" w:rsidRDefault="009314F6" w:rsidP="00052727">
      <w:pPr>
        <w:pStyle w:val="a3"/>
        <w:rPr>
          <w:rtl/>
        </w:rPr>
      </w:pPr>
      <w:r w:rsidRPr="00052727">
        <w:rPr>
          <w:rFonts w:hint="cs"/>
          <w:b/>
          <w:bCs/>
          <w:rtl/>
        </w:rPr>
        <w:t>הם מוגנים גם ללא רישום, גם אם אין פעי</w:t>
      </w:r>
      <w:r w:rsidR="00052727">
        <w:rPr>
          <w:rFonts w:hint="cs"/>
          <w:b/>
          <w:bCs/>
          <w:rtl/>
        </w:rPr>
        <w:t>לות עסקית בישראל של המותג המסוי</w:t>
      </w:r>
      <w:r w:rsidRPr="00052727">
        <w:rPr>
          <w:rFonts w:hint="cs"/>
          <w:b/>
          <w:bCs/>
          <w:rtl/>
        </w:rPr>
        <w:t>ם</w:t>
      </w:r>
      <w:r>
        <w:rPr>
          <w:rFonts w:hint="cs"/>
          <w:rtl/>
        </w:rPr>
        <w:t xml:space="preserve"> </w:t>
      </w:r>
      <w:r>
        <w:rPr>
          <w:rtl/>
        </w:rPr>
        <w:t>–</w:t>
      </w:r>
      <w:r>
        <w:rPr>
          <w:rFonts w:hint="cs"/>
          <w:rtl/>
        </w:rPr>
        <w:t xml:space="preserve"> גם אם </w:t>
      </w:r>
      <w:proofErr w:type="spellStart"/>
      <w:r>
        <w:rPr>
          <w:rFonts w:hint="cs"/>
          <w:rtl/>
        </w:rPr>
        <w:t>פראדה</w:t>
      </w:r>
      <w:proofErr w:type="spellEnd"/>
      <w:r>
        <w:rPr>
          <w:rFonts w:hint="cs"/>
          <w:rtl/>
        </w:rPr>
        <w:t xml:space="preserve"> לא מוגנים בארץ יש הגנה של </w:t>
      </w:r>
      <w:proofErr w:type="spellStart"/>
      <w:r>
        <w:rPr>
          <w:rFonts w:hint="cs"/>
          <w:rtl/>
        </w:rPr>
        <w:t>פראדה</w:t>
      </w:r>
      <w:proofErr w:type="spellEnd"/>
      <w:r>
        <w:rPr>
          <w:rFonts w:hint="cs"/>
          <w:rtl/>
        </w:rPr>
        <w:t xml:space="preserve"> בישראל. אם הסימן גם נרשם הוא מקבל הגנה שחורגת מההגנה שניתנת לסימן המסחר הרשום.</w:t>
      </w:r>
    </w:p>
    <w:p w:rsidR="009314F6" w:rsidRDefault="009314F6" w:rsidP="00052727">
      <w:pPr>
        <w:pStyle w:val="a3"/>
        <w:rPr>
          <w:rtl/>
        </w:rPr>
      </w:pPr>
      <w:r>
        <w:rPr>
          <w:rFonts w:hint="cs"/>
          <w:rtl/>
        </w:rPr>
        <w:t xml:space="preserve">למעשה </w:t>
      </w:r>
      <w:r>
        <w:rPr>
          <w:rtl/>
        </w:rPr>
        <w:t>–</w:t>
      </w:r>
      <w:r>
        <w:rPr>
          <w:rFonts w:hint="cs"/>
          <w:rtl/>
        </w:rPr>
        <w:t xml:space="preserve"> סימן מפורסם שלא נרשם מקבל הגנה בישראל כמו סימן רשום. סימן שנרשם בישראל מקבל הגנה יותר חזקה </w:t>
      </w:r>
      <w:r>
        <w:rPr>
          <w:rtl/>
        </w:rPr>
        <w:t>–</w:t>
      </w:r>
      <w:r>
        <w:rPr>
          <w:rFonts w:hint="cs"/>
          <w:rtl/>
        </w:rPr>
        <w:t xml:space="preserve"> הגנה מפני הטעיה גם ביחס לטובין שאינם מאותו הסדר </w:t>
      </w:r>
      <w:r>
        <w:rPr>
          <w:rtl/>
        </w:rPr>
        <w:t>–</w:t>
      </w:r>
      <w:r>
        <w:rPr>
          <w:rFonts w:hint="cs"/>
          <w:rtl/>
        </w:rPr>
        <w:t xml:space="preserve"> הגנה הרמטית.</w:t>
      </w:r>
    </w:p>
    <w:p w:rsidR="008119F0" w:rsidRDefault="008119F0" w:rsidP="00052727">
      <w:pPr>
        <w:pStyle w:val="a3"/>
        <w:rPr>
          <w:rtl/>
        </w:rPr>
      </w:pPr>
    </w:p>
    <w:p w:rsidR="008119F0" w:rsidRDefault="008119F0" w:rsidP="00052727">
      <w:pPr>
        <w:pStyle w:val="a3"/>
        <w:rPr>
          <w:rtl/>
        </w:rPr>
      </w:pPr>
      <w:r w:rsidRPr="00052727">
        <w:rPr>
          <w:rFonts w:hint="cs"/>
          <w:b/>
          <w:bCs/>
          <w:highlight w:val="cyan"/>
          <w:rtl/>
        </w:rPr>
        <w:t>דוקטרינת הדילול</w:t>
      </w:r>
      <w:r>
        <w:rPr>
          <w:rFonts w:hint="cs"/>
          <w:rtl/>
        </w:rPr>
        <w:t xml:space="preserve"> </w:t>
      </w:r>
      <w:r>
        <w:rPr>
          <w:rtl/>
        </w:rPr>
        <w:t>–</w:t>
      </w:r>
      <w:r>
        <w:rPr>
          <w:rFonts w:hint="cs"/>
          <w:rtl/>
        </w:rPr>
        <w:t xml:space="preserve"> ניתן לקבל סעדים בגין השימושים בסימן מסחר גם אם אין הטעיה ככל שנעשה שימוש בסימן המסחר באופן שמטשטש/פוגע בחוזקו של הסימן. יש לשים לב שלא מצפים ליסוד של הטעיה </w:t>
      </w:r>
      <w:r>
        <w:rPr>
          <w:rtl/>
        </w:rPr>
        <w:t>–</w:t>
      </w:r>
      <w:r>
        <w:rPr>
          <w:rFonts w:hint="cs"/>
          <w:rtl/>
        </w:rPr>
        <w:t xml:space="preserve"> אם מישהו מקים חנות פלאפל בשם "פלאפל </w:t>
      </w:r>
      <w:proofErr w:type="spellStart"/>
      <w:r>
        <w:rPr>
          <w:rFonts w:hint="cs"/>
          <w:rtl/>
        </w:rPr>
        <w:t>פראדה</w:t>
      </w:r>
      <w:proofErr w:type="spellEnd"/>
      <w:r>
        <w:rPr>
          <w:rFonts w:hint="cs"/>
          <w:rtl/>
        </w:rPr>
        <w:t xml:space="preserve">", חברת </w:t>
      </w:r>
      <w:proofErr w:type="spellStart"/>
      <w:r>
        <w:rPr>
          <w:rFonts w:hint="cs"/>
          <w:rtl/>
        </w:rPr>
        <w:t>פראדה</w:t>
      </w:r>
      <w:proofErr w:type="spellEnd"/>
      <w:r>
        <w:rPr>
          <w:rFonts w:hint="cs"/>
          <w:rtl/>
        </w:rPr>
        <w:t xml:space="preserve"> יכולה לתבוע אותו בגין דילול למרות שברור לכולם. הטענה היא שיש שחיקה של הסימן לייצג את המודל היוקרתי.</w:t>
      </w:r>
      <w:r w:rsidR="007F55C7">
        <w:rPr>
          <w:rFonts w:hint="cs"/>
          <w:rtl/>
        </w:rPr>
        <w:t xml:space="preserve"> אם אקרא לרשת חנויות טבעיות רולקס אז רולקס יטענו שנשחק מעמד הסימן.</w:t>
      </w:r>
    </w:p>
    <w:p w:rsidR="00EC54C5" w:rsidRDefault="007F55C7" w:rsidP="00052727">
      <w:pPr>
        <w:pStyle w:val="a3"/>
        <w:rPr>
          <w:rtl/>
        </w:rPr>
      </w:pPr>
      <w:r w:rsidRPr="007F55C7">
        <w:rPr>
          <w:rFonts w:hint="cs"/>
          <w:rtl/>
        </w:rPr>
        <w:t xml:space="preserve">בהקשר הדילול, יש גם שימושים </w:t>
      </w:r>
      <w:r>
        <w:rPr>
          <w:rFonts w:hint="cs"/>
          <w:rtl/>
        </w:rPr>
        <w:t xml:space="preserve">שהם מבזים </w:t>
      </w:r>
      <w:r>
        <w:rPr>
          <w:rtl/>
        </w:rPr>
        <w:t>–</w:t>
      </w:r>
      <w:r>
        <w:rPr>
          <w:rFonts w:hint="cs"/>
          <w:rtl/>
        </w:rPr>
        <w:t xml:space="preserve"> אם אפתח רשת של חנויות כמו מין/סמים שנקראת רולקס, הם יטענו לשימוש מבזה של הסימן.</w:t>
      </w:r>
    </w:p>
    <w:p w:rsidR="00EC54C5" w:rsidRDefault="00EC54C5" w:rsidP="00052727">
      <w:pPr>
        <w:pStyle w:val="a3"/>
        <w:rPr>
          <w:rtl/>
        </w:rPr>
      </w:pPr>
      <w:r w:rsidRPr="00052727">
        <w:rPr>
          <w:rFonts w:hint="cs"/>
          <w:b/>
          <w:bCs/>
          <w:rtl/>
        </w:rPr>
        <w:t>מדובר על הגנה קניינית שמתרחקת מהגנה של סימני מסחר</w:t>
      </w:r>
      <w:r>
        <w:rPr>
          <w:rFonts w:hint="cs"/>
          <w:rtl/>
        </w:rPr>
        <w:t xml:space="preserve"> </w:t>
      </w:r>
      <w:r>
        <w:rPr>
          <w:rtl/>
        </w:rPr>
        <w:t>–</w:t>
      </w:r>
      <w:r>
        <w:rPr>
          <w:rFonts w:hint="cs"/>
          <w:rtl/>
        </w:rPr>
        <w:t xml:space="preserve"> פגיעה במוניטין של בעל הסימן (ולא מניעת הטעיה צרכנית </w:t>
      </w:r>
      <w:r>
        <w:rPr>
          <w:rtl/>
        </w:rPr>
        <w:t>–</w:t>
      </w:r>
      <w:r>
        <w:rPr>
          <w:rFonts w:hint="cs"/>
          <w:rtl/>
        </w:rPr>
        <w:t xml:space="preserve"> המהות הראשונה)</w:t>
      </w:r>
    </w:p>
    <w:p w:rsidR="00EC54C5" w:rsidRDefault="00EC54C5" w:rsidP="00052727">
      <w:pPr>
        <w:pStyle w:val="a3"/>
        <w:rPr>
          <w:rtl/>
        </w:rPr>
      </w:pPr>
    </w:p>
    <w:p w:rsidR="007A7736" w:rsidRDefault="00EC54C5" w:rsidP="00052727">
      <w:pPr>
        <w:pStyle w:val="a3"/>
        <w:rPr>
          <w:rtl/>
        </w:rPr>
      </w:pPr>
      <w:r w:rsidRPr="00052727">
        <w:rPr>
          <w:rFonts w:hint="cs"/>
          <w:b/>
          <w:bCs/>
          <w:highlight w:val="magenta"/>
          <w:rtl/>
        </w:rPr>
        <w:t xml:space="preserve">פס"ד בעניין </w:t>
      </w:r>
      <w:proofErr w:type="spellStart"/>
      <w:r w:rsidRPr="00052727">
        <w:rPr>
          <w:rFonts w:hint="cs"/>
          <w:b/>
          <w:bCs/>
          <w:highlight w:val="magenta"/>
          <w:rtl/>
        </w:rPr>
        <w:t>טופיפי</w:t>
      </w:r>
      <w:proofErr w:type="spellEnd"/>
      <w:r>
        <w:rPr>
          <w:rFonts w:hint="cs"/>
          <w:rtl/>
        </w:rPr>
        <w:t xml:space="preserve"> </w:t>
      </w:r>
      <w:r>
        <w:rPr>
          <w:rtl/>
        </w:rPr>
        <w:t>–</w:t>
      </w:r>
      <w:r w:rsidR="00052727">
        <w:rPr>
          <w:rFonts w:hint="cs"/>
          <w:rtl/>
        </w:rPr>
        <w:t xml:space="preserve"> </w:t>
      </w:r>
      <w:r w:rsidR="00052727" w:rsidRPr="00052727">
        <w:rPr>
          <w:rFonts w:hint="cs"/>
          <w:color w:val="A5A5A5" w:themeColor="accent3"/>
          <w:rtl/>
        </w:rPr>
        <w:t>קראו אותו</w:t>
      </w:r>
      <w:r w:rsidR="00052727">
        <w:rPr>
          <w:rFonts w:hint="cs"/>
          <w:rtl/>
        </w:rPr>
        <w:t xml:space="preserve">. פרשת </w:t>
      </w:r>
      <w:proofErr w:type="spellStart"/>
      <w:r w:rsidR="00052727">
        <w:rPr>
          <w:rFonts w:hint="cs"/>
          <w:rtl/>
        </w:rPr>
        <w:t>טופיפי</w:t>
      </w:r>
      <w:proofErr w:type="spellEnd"/>
      <w:r w:rsidR="00052727">
        <w:rPr>
          <w:rFonts w:hint="cs"/>
          <w:rtl/>
        </w:rPr>
        <w:t xml:space="preserve"> הייתה על השאלה </w:t>
      </w:r>
      <w:r w:rsidR="00052727" w:rsidRPr="00052727">
        <w:rPr>
          <w:rFonts w:hint="cs"/>
          <w:b/>
          <w:bCs/>
          <w:rtl/>
        </w:rPr>
        <w:t>האם צורה תלת מ</w:t>
      </w:r>
      <w:r w:rsidRPr="00052727">
        <w:rPr>
          <w:rFonts w:hint="cs"/>
          <w:b/>
          <w:bCs/>
          <w:rtl/>
        </w:rPr>
        <w:t>מדי כשירה לרישום סימן מסחר</w:t>
      </w:r>
      <w:r>
        <w:rPr>
          <w:rFonts w:hint="cs"/>
          <w:rtl/>
        </w:rPr>
        <w:t xml:space="preserve">. בא יצרן ישראלי ויצר מוצר מתחרה שנראה בדיוק אותו דבר. החברה תבעה את היצרן הישראלי שמייצר את השוקולד באותה צורה. זה מגיע לעליון וביהמ"ש אומר כמה דברים </w:t>
      </w:r>
      <w:r w:rsidR="00052727">
        <w:rPr>
          <w:rFonts w:hint="cs"/>
          <w:rtl/>
        </w:rPr>
        <w:lastRenderedPageBreak/>
        <w:t>חשובים על הכשירות של צורה תלת מ</w:t>
      </w:r>
      <w:r>
        <w:rPr>
          <w:rFonts w:hint="cs"/>
          <w:rtl/>
        </w:rPr>
        <w:t xml:space="preserve">מדית לקבל הגנה על צורת מסחר. הוא אומר שבאופן עקרוני הגישה היא שלילית </w:t>
      </w:r>
      <w:r>
        <w:rPr>
          <w:rtl/>
        </w:rPr>
        <w:t>–</w:t>
      </w:r>
      <w:r>
        <w:rPr>
          <w:rFonts w:hint="cs"/>
          <w:rtl/>
        </w:rPr>
        <w:t xml:space="preserve"> לא נרצה לתת הגנה על סימן מסחר בגלל פונקציונליות. ביהמ"ש אומר כי בהגדרה הוא</w:t>
      </w:r>
      <w:r w:rsidR="00052727">
        <w:rPr>
          <w:rFonts w:hint="cs"/>
          <w:rtl/>
        </w:rPr>
        <w:t xml:space="preserve"> לא רוצה לתת הגנה על צורה תלת מ</w:t>
      </w:r>
      <w:r>
        <w:rPr>
          <w:rFonts w:hint="cs"/>
          <w:rtl/>
        </w:rPr>
        <w:t xml:space="preserve">מדית. זה יהיה אם יהיה ניתן להוכיח שהצורה מהווה סימן מסחר, אבל צריך לשלול שאין גם תפקיד פונקציונלי לצורה (דבר לא פשוט </w:t>
      </w:r>
      <w:r>
        <w:rPr>
          <w:rtl/>
        </w:rPr>
        <w:t>–</w:t>
      </w:r>
      <w:r>
        <w:rPr>
          <w:rFonts w:hint="cs"/>
          <w:rtl/>
        </w:rPr>
        <w:t xml:space="preserve"> כמו שהצורה משפיעה על המרקם) ושגם אין תפקיד אסתטי (תמיד יש!). בעקבות החלטה זו של העליון יצאה גם </w:t>
      </w:r>
      <w:r w:rsidRPr="00052727">
        <w:rPr>
          <w:rFonts w:hint="cs"/>
          <w:b/>
          <w:bCs/>
          <w:rtl/>
        </w:rPr>
        <w:t xml:space="preserve">הנחיה של רשם סימני המסחר שהיא אגרסיבית </w:t>
      </w:r>
      <w:r w:rsidRPr="00052727">
        <w:rPr>
          <w:b/>
          <w:bCs/>
          <w:rtl/>
        </w:rPr>
        <w:t>–</w:t>
      </w:r>
      <w:r w:rsidRPr="00052727">
        <w:rPr>
          <w:rFonts w:hint="cs"/>
          <w:b/>
          <w:bCs/>
          <w:rtl/>
        </w:rPr>
        <w:t xml:space="preserve"> אומר הרשם שיש לך את דיני המדגמים, ולא דרך דיני סימני מסחר.</w:t>
      </w:r>
      <w:r>
        <w:rPr>
          <w:rFonts w:hint="cs"/>
          <w:rtl/>
        </w:rPr>
        <w:t xml:space="preserve"> אנו חריגים בעולם כי האירופאים והאמריקאים כן נותנים הגנה.</w:t>
      </w:r>
      <w:r w:rsidR="007A7736">
        <w:rPr>
          <w:rFonts w:hint="cs"/>
          <w:rtl/>
        </w:rPr>
        <w:t xml:space="preserve"> פעם ניתנה על כך שאלת מחשבה אבל לנו זה לא יקרה.</w:t>
      </w:r>
    </w:p>
    <w:p w:rsidR="00FA66C7" w:rsidRPr="00052727" w:rsidRDefault="007A7736" w:rsidP="00052727">
      <w:pPr>
        <w:pStyle w:val="a3"/>
        <w:rPr>
          <w:color w:val="A5A5A5" w:themeColor="accent3"/>
          <w:rtl/>
        </w:rPr>
      </w:pPr>
      <w:r w:rsidRPr="00052727">
        <w:rPr>
          <w:rFonts w:hint="cs"/>
          <w:color w:val="A5A5A5" w:themeColor="accent3"/>
          <w:rtl/>
        </w:rPr>
        <w:t>בשיעור הבא המרצה תדבר על שמות מתחם ודיני מדגמים</w:t>
      </w:r>
    </w:p>
    <w:p w:rsidR="00FA66C7" w:rsidRDefault="00FA66C7" w:rsidP="00FA66C7">
      <w:pPr>
        <w:pStyle w:val="a3"/>
        <w:jc w:val="right"/>
      </w:pPr>
      <w:r>
        <w:rPr>
          <w:rFonts w:hint="cs"/>
          <w:rtl/>
        </w:rPr>
        <w:t>18.06.19</w:t>
      </w:r>
    </w:p>
    <w:p w:rsidR="00FA66C7" w:rsidRDefault="00FA66C7" w:rsidP="00FA66C7">
      <w:pPr>
        <w:pStyle w:val="a3"/>
        <w:jc w:val="center"/>
        <w:rPr>
          <w:b/>
          <w:bCs/>
          <w:u w:val="single"/>
          <w:rtl/>
        </w:rPr>
      </w:pPr>
      <w:r w:rsidRPr="008A10E2">
        <w:rPr>
          <w:rFonts w:hint="cs"/>
          <w:b/>
          <w:bCs/>
          <w:u w:val="single"/>
          <w:rtl/>
        </w:rPr>
        <w:t xml:space="preserve">שיעור </w:t>
      </w:r>
      <w:r>
        <w:rPr>
          <w:rFonts w:hint="cs"/>
          <w:b/>
          <w:bCs/>
          <w:u w:val="single"/>
          <w:rtl/>
        </w:rPr>
        <w:t>14</w:t>
      </w:r>
      <w:r w:rsidRPr="008A10E2">
        <w:rPr>
          <w:rFonts w:hint="cs"/>
          <w:b/>
          <w:bCs/>
          <w:u w:val="single"/>
          <w:rtl/>
        </w:rPr>
        <w:t xml:space="preserve"> </w:t>
      </w:r>
      <w:r w:rsidRPr="008A10E2">
        <w:rPr>
          <w:b/>
          <w:bCs/>
          <w:u w:val="single"/>
          <w:rtl/>
        </w:rPr>
        <w:t>–</w:t>
      </w:r>
      <w:r w:rsidRPr="008A10E2">
        <w:rPr>
          <w:rFonts w:hint="cs"/>
          <w:b/>
          <w:bCs/>
          <w:u w:val="single"/>
          <w:rtl/>
        </w:rPr>
        <w:t xml:space="preserve"> </w:t>
      </w:r>
      <w:r>
        <w:rPr>
          <w:rFonts w:hint="cs"/>
          <w:b/>
          <w:bCs/>
          <w:u w:val="single"/>
          <w:rtl/>
        </w:rPr>
        <w:t xml:space="preserve">שמות מתחם ודיני מדגמים (סיכום על ידי חן יחזקאל </w:t>
      </w:r>
      <w:r>
        <w:rPr>
          <w:b/>
          <w:bCs/>
          <w:u w:val="single"/>
          <w:rtl/>
        </w:rPr>
        <w:t>–</w:t>
      </w:r>
      <w:r>
        <w:rPr>
          <w:rFonts w:hint="cs"/>
          <w:b/>
          <w:bCs/>
          <w:u w:val="single"/>
          <w:rtl/>
        </w:rPr>
        <w:t xml:space="preserve"> תודה!)</w:t>
      </w:r>
    </w:p>
    <w:p w:rsidR="00FA66C7" w:rsidRDefault="00FA66C7" w:rsidP="00052727">
      <w:pPr>
        <w:pStyle w:val="a3"/>
        <w:rPr>
          <w:rtl/>
        </w:rPr>
      </w:pPr>
      <w:r w:rsidRPr="00052727">
        <w:rPr>
          <w:bCs/>
          <w:highlight w:val="magenta"/>
          <w:rtl/>
        </w:rPr>
        <w:t xml:space="preserve">פס"ד </w:t>
      </w:r>
      <w:proofErr w:type="spellStart"/>
      <w:r w:rsidRPr="00052727">
        <w:rPr>
          <w:bCs/>
          <w:highlight w:val="magenta"/>
          <w:rtl/>
        </w:rPr>
        <w:t>טופיפי</w:t>
      </w:r>
      <w:proofErr w:type="spellEnd"/>
      <w:r w:rsidRPr="00FA66C7">
        <w:rPr>
          <w:b/>
          <w:rtl/>
        </w:rPr>
        <w:t>-</w:t>
      </w:r>
      <w:r w:rsidRPr="00FA66C7">
        <w:rPr>
          <w:b/>
        </w:rPr>
        <w:t xml:space="preserve"> </w:t>
      </w:r>
      <w:r w:rsidRPr="00FA66C7">
        <w:rPr>
          <w:rtl/>
        </w:rPr>
        <w:t xml:space="preserve">(המשך מהשיעור הקודם) הגנה על סימני מסחר תלת- ממדים, משקף גישה קיצונית נגד הגנה על סימני מסחר תלת ממדים, שנובעת מההיבטים הפונקציונאליים של צורות. ברגע שנותנים למשהו תלת ממדי הגנה בסימני מסחר, אנחנו יכולים לנעול זאת לתקופות לא מוגבלות (סימני מסחר נמשכים לנצח). ביהמ"ש לא יכול לפתוח פתח כזה גדול, יש את דיני המדגמים ולא ניתן לקבל הגנה על יותר מדין אחד. סימני מסחר תלת ממדים לא זכאים להגנה במסגרת דיני סמני מסחר. גם אם מדובר בתפקיד אסטטי של הצורה וגם אם יש תפקיד פונקציונאלי לצורה. אם לצורה יש תפקיד פונקציונאלי- משפרת את תפקוד המוצר (למשל, המבנה הייחודי של קוקה קולה המאפשר לזהות אותו). לפעמים יש לצורה התלת ממדית תפקיד אסטטי ופונקציונאלי, ככל שהיא משמשת באחד מהתפקידים לא ניתן לקבל הגנה בדיני סימני מסחר. </w:t>
      </w:r>
    </w:p>
    <w:p w:rsidR="00052727" w:rsidRPr="00FA66C7" w:rsidRDefault="00052727" w:rsidP="00052727">
      <w:pPr>
        <w:pStyle w:val="a3"/>
      </w:pPr>
    </w:p>
    <w:p w:rsidR="00FA66C7" w:rsidRDefault="00FA66C7" w:rsidP="00FA66C7">
      <w:pPr>
        <w:pStyle w:val="a3"/>
        <w:rPr>
          <w:rtl/>
        </w:rPr>
      </w:pPr>
      <w:r w:rsidRPr="00052727">
        <w:rPr>
          <w:bCs/>
          <w:rtl/>
        </w:rPr>
        <w:t>אין כמעט דרך להגן על סימני מסחר תלת ממדים בישראל, זו גישה מחמירה ביחס לאירופה</w:t>
      </w:r>
      <w:r w:rsidRPr="00FA66C7">
        <w:rPr>
          <w:b/>
          <w:rtl/>
        </w:rPr>
        <w:t>-</w:t>
      </w:r>
      <w:r w:rsidRPr="00FA66C7">
        <w:rPr>
          <w:rtl/>
        </w:rPr>
        <w:t xml:space="preserve"> שם הגישה ליברלית יותר. יש קושי רב להגן על סימני מסחר תלת ממדים, זו גישה נוקשה לדעת רבים. עם זאת, דיני המדגמים יכולים לתת מענה.</w:t>
      </w:r>
    </w:p>
    <w:p w:rsidR="00FA66C7" w:rsidRPr="00FA66C7" w:rsidRDefault="00FA66C7" w:rsidP="00FA66C7">
      <w:pPr>
        <w:pStyle w:val="a3"/>
      </w:pPr>
    </w:p>
    <w:p w:rsidR="00052727" w:rsidRDefault="00FA66C7" w:rsidP="00052727">
      <w:pPr>
        <w:pStyle w:val="a3"/>
        <w:jc w:val="center"/>
        <w:outlineLvl w:val="0"/>
        <w:rPr>
          <w:u w:val="single"/>
          <w:rtl/>
        </w:rPr>
      </w:pPr>
      <w:bookmarkStart w:id="43" w:name="_Toc13631273"/>
      <w:r w:rsidRPr="00052727">
        <w:rPr>
          <w:b/>
          <w:bCs/>
          <w:highlight w:val="green"/>
          <w:u w:val="single"/>
          <w:rtl/>
        </w:rPr>
        <w:t xml:space="preserve">"שמות מתחם" שמות </w:t>
      </w:r>
      <w:r w:rsidRPr="00052727">
        <w:rPr>
          <w:b/>
          <w:bCs/>
          <w:highlight w:val="green"/>
          <w:u w:val="single"/>
        </w:rPr>
        <w:t>Domain</w:t>
      </w:r>
      <w:bookmarkEnd w:id="43"/>
    </w:p>
    <w:p w:rsidR="00FA66C7" w:rsidRDefault="00FA66C7" w:rsidP="00052727">
      <w:pPr>
        <w:pStyle w:val="a3"/>
        <w:rPr>
          <w:rtl/>
        </w:rPr>
      </w:pPr>
      <w:r w:rsidRPr="00FA66C7">
        <w:rPr>
          <w:rtl/>
        </w:rPr>
        <w:t>כשהאינטרנט בא לעולם, היה גורם דרכו (</w:t>
      </w:r>
      <w:r w:rsidRPr="00FA66C7">
        <w:t>ICANN</w:t>
      </w:r>
      <w:r w:rsidRPr="00FA66C7">
        <w:rPr>
          <w:rtl/>
        </w:rPr>
        <w:t xml:space="preserve">- איגוד </w:t>
      </w:r>
      <w:r w:rsidR="00052727" w:rsidRPr="00FA66C7">
        <w:rPr>
          <w:rFonts w:hint="cs"/>
          <w:rtl/>
        </w:rPr>
        <w:t>האינטרנ</w:t>
      </w:r>
      <w:r w:rsidR="00052727" w:rsidRPr="00FA66C7">
        <w:rPr>
          <w:rFonts w:hint="eastAsia"/>
          <w:rtl/>
        </w:rPr>
        <w:t>ט</w:t>
      </w:r>
      <w:r w:rsidRPr="00FA66C7">
        <w:rPr>
          <w:rtl/>
        </w:rPr>
        <w:t xml:space="preserve">) שריכזו את שמות </w:t>
      </w:r>
      <w:proofErr w:type="spellStart"/>
      <w:r w:rsidRPr="00FA66C7">
        <w:rPr>
          <w:rtl/>
        </w:rPr>
        <w:t>הדומיין</w:t>
      </w:r>
      <w:proofErr w:type="spellEnd"/>
      <w:r w:rsidRPr="00FA66C7">
        <w:rPr>
          <w:rtl/>
        </w:rPr>
        <w:t xml:space="preserve">. נרשמו כל סימני המסחר של החברות המצליחות ויקנו אותם ואז הן יצטרכו לקנות מהחברות. מי שרשם את סימני המסחר האטרקטיביים ביותר- השתלטו על </w:t>
      </w:r>
      <w:proofErr w:type="spellStart"/>
      <w:r w:rsidRPr="00FA66C7">
        <w:rPr>
          <w:rtl/>
        </w:rPr>
        <w:t>דומיינים</w:t>
      </w:r>
      <w:proofErr w:type="spellEnd"/>
      <w:r w:rsidRPr="00FA66C7">
        <w:rPr>
          <w:rtl/>
        </w:rPr>
        <w:t xml:space="preserve"> של חברות מסחריות לכאורה. הי</w:t>
      </w:r>
      <w:r w:rsidR="00052727">
        <w:rPr>
          <w:rFonts w:hint="cs"/>
          <w:rtl/>
        </w:rPr>
        <w:t>י</w:t>
      </w:r>
      <w:r w:rsidRPr="00FA66C7">
        <w:rPr>
          <w:rtl/>
        </w:rPr>
        <w:t xml:space="preserve">תה שאלה אם מדובר בהפרה של סימני מסחר? שמות מתחם באינטרנט, הדיון בארץ נעשה דרך דיני סימני מסחר. בארה"ב זה נעשה דרך חקיקה ייעודית אבל בארץ לא חוקקו משהו ייעודי וזה נעשה דרך דיני סימני מסחר. אדם שיש לו בעלות בסימן מסחרי ורואה שאחר השתלט על </w:t>
      </w:r>
      <w:proofErr w:type="spellStart"/>
      <w:r w:rsidRPr="00FA66C7">
        <w:rPr>
          <w:rtl/>
        </w:rPr>
        <w:t>הדומיין</w:t>
      </w:r>
      <w:proofErr w:type="spellEnd"/>
      <w:r w:rsidRPr="00FA66C7">
        <w:rPr>
          <w:rtl/>
        </w:rPr>
        <w:t xml:space="preserve"> שלו, יכול לתבוע על הפרת סימן מסחר כי זה שימוש בסימן מסחרי של אדם ש</w:t>
      </w:r>
      <w:r w:rsidR="00052727">
        <w:rPr>
          <w:rtl/>
        </w:rPr>
        <w:t>הוא בעליו של הסימן ואז הוא יחוי</w:t>
      </w:r>
      <w:r w:rsidRPr="00FA66C7">
        <w:rPr>
          <w:rtl/>
        </w:rPr>
        <w:t xml:space="preserve">ב למסור את </w:t>
      </w:r>
      <w:proofErr w:type="spellStart"/>
      <w:r w:rsidRPr="00FA66C7">
        <w:rPr>
          <w:rtl/>
        </w:rPr>
        <w:t>הדומיין</w:t>
      </w:r>
      <w:proofErr w:type="spellEnd"/>
      <w:r w:rsidRPr="00FA66C7">
        <w:rPr>
          <w:rtl/>
        </w:rPr>
        <w:t xml:space="preserve"> לאדם ויתפסו את הפעילות כהפרת סימני מסחר. הטיפול בארץ נעשה דרך דיני סימני מסחר. אם זה לא סימן רשום- דרך דיני גניבת עין (המסלול הלא רשום של דיני סימני מסחר). </w:t>
      </w:r>
    </w:p>
    <w:p w:rsidR="00052727" w:rsidRPr="00FA66C7" w:rsidRDefault="00052727" w:rsidP="00052727">
      <w:pPr>
        <w:pStyle w:val="a3"/>
      </w:pPr>
    </w:p>
    <w:p w:rsidR="00FA66C7" w:rsidRDefault="00052727" w:rsidP="00FA66C7">
      <w:pPr>
        <w:pStyle w:val="a3"/>
        <w:rPr>
          <w:rtl/>
        </w:rPr>
      </w:pPr>
      <w:r>
        <w:rPr>
          <w:b/>
          <w:bCs/>
          <w:rtl/>
        </w:rPr>
        <w:t>מפתוח</w:t>
      </w:r>
      <w:r>
        <w:rPr>
          <w:rFonts w:hint="cs"/>
          <w:b/>
          <w:bCs/>
          <w:rtl/>
        </w:rPr>
        <w:t xml:space="preserve"> </w:t>
      </w:r>
      <w:r w:rsidR="00FA66C7" w:rsidRPr="00052727">
        <w:rPr>
          <w:b/>
          <w:bCs/>
          <w:rtl/>
        </w:rPr>
        <w:t>-</w:t>
      </w:r>
      <w:r>
        <w:rPr>
          <w:rFonts w:hint="cs"/>
          <w:rtl/>
        </w:rPr>
        <w:t xml:space="preserve"> </w:t>
      </w:r>
      <w:r w:rsidR="00FA66C7" w:rsidRPr="00FA66C7">
        <w:rPr>
          <w:rtl/>
        </w:rPr>
        <w:t xml:space="preserve">שימוש במילות מפתח בסביבה האינטרנט. ההקשר הוא- </w:t>
      </w:r>
      <w:r w:rsidR="00FA66C7" w:rsidRPr="00052727">
        <w:rPr>
          <w:b/>
          <w:bCs/>
          <w:rtl/>
        </w:rPr>
        <w:t>מנועי חיפוש</w:t>
      </w:r>
      <w:r w:rsidR="00FA66C7" w:rsidRPr="00FA66C7">
        <w:rPr>
          <w:rtl/>
        </w:rPr>
        <w:t xml:space="preserve">. כשמחפשים משהו במנוע חיפוש- לא תמיד נקבל את התוצאה שחיפשנו. כשגוגל משתמשת במנוע החיפוש, היא עושה דילים עם הרבה אנשים ומרוויחה כסף רב ממנועי החיפוש, שכן היא מקדמת את התוצאות של אנשים שמשלמים לה יותר, מצד שני היא עושה זאת בגלות (קישורים ממומנים מופיעים בצבע אחר). קידום תוצאות על פני אחרות מושפע משיקולים עסקיים של גוגל- משלמים יותר- מקבלים מקום יותר טוב, מה שמאפשר את הגדלת עסקאות החברה. </w:t>
      </w:r>
    </w:p>
    <w:p w:rsidR="00052727" w:rsidRPr="00FA66C7" w:rsidRDefault="00052727" w:rsidP="00FA66C7">
      <w:pPr>
        <w:pStyle w:val="a3"/>
      </w:pPr>
    </w:p>
    <w:p w:rsidR="00FA66C7" w:rsidRPr="00FA66C7" w:rsidRDefault="00FA66C7" w:rsidP="00FA66C7">
      <w:pPr>
        <w:pStyle w:val="a3"/>
      </w:pPr>
      <w:bookmarkStart w:id="44" w:name="_gjdgxs" w:colFirst="0" w:colLast="0"/>
      <w:bookmarkEnd w:id="44"/>
      <w:r w:rsidRPr="00FA66C7">
        <w:rPr>
          <w:rtl/>
        </w:rPr>
        <w:t>כאשר גוגל נותנת לאנשים גישה לקישורים ממומנים, מגיעים אליה חברות ואומרות שכשמקישים מילות מפתח מסוימות התוצאה תעלה, בד"כ מילות מפתח יעלו גם את תוצאות המתחרים. האם זו הפרה של סימני מסחר? האם מפתוח תוך כדי שימוש בסימני מסחר של אחרים מהווה הפרה של דיני סימני מסחר? יש דיונים רבים בהקשר של מפתוח חוקי. (כל פעם שמישהו מחפש את חברת מוצצים, תעלה בתוצאת החיפוש "שילב"- האם השימוש במילה מוצצים מפר דיני סימני מסחר?) הגישה בארץ אומרת שלא. זו במידה רבה תחרות חופשית. בקניון למשל, יכולים להיות כמה יצרנים שמפרסמים את המרכולת שלהם- זו תחרות חופשית לגיטימית והמקבילה היא לעשות זאת דרך מילות מפתח (</w:t>
      </w:r>
      <w:r>
        <w:rPr>
          <w:b/>
          <w:rtl/>
        </w:rPr>
        <w:t xml:space="preserve">פס"ד </w:t>
      </w:r>
      <w:proofErr w:type="spellStart"/>
      <w:r>
        <w:rPr>
          <w:b/>
          <w:rtl/>
        </w:rPr>
        <w:t>קרייזי</w:t>
      </w:r>
      <w:proofErr w:type="spellEnd"/>
      <w:r>
        <w:rPr>
          <w:b/>
          <w:rtl/>
        </w:rPr>
        <w:t xml:space="preserve"> ליין וזבר</w:t>
      </w:r>
      <w:r>
        <w:rPr>
          <w:rFonts w:hint="cs"/>
          <w:b/>
          <w:rtl/>
        </w:rPr>
        <w:t>ה).</w:t>
      </w:r>
    </w:p>
    <w:p w:rsidR="00FA66C7" w:rsidRDefault="00FA66C7" w:rsidP="00FA66C7">
      <w:pPr>
        <w:pStyle w:val="a3"/>
        <w:rPr>
          <w:rtl/>
        </w:rPr>
      </w:pPr>
      <w:r w:rsidRPr="00FA66C7">
        <w:rPr>
          <w:rtl/>
        </w:rPr>
        <w:t xml:space="preserve">יש מדינות שתופסות זאת כפעילות מפרה. יש חילוקי דעות לגבי זה. האינטרנט מייצר הרבה שאלות מעניינות בהקשרים האלה </w:t>
      </w:r>
    </w:p>
    <w:p w:rsidR="00FA66C7" w:rsidRPr="00FA66C7" w:rsidRDefault="00FA66C7" w:rsidP="00FA66C7">
      <w:pPr>
        <w:pStyle w:val="a3"/>
      </w:pPr>
    </w:p>
    <w:p w:rsidR="00BF644D" w:rsidRDefault="00FA66C7" w:rsidP="00BF644D">
      <w:pPr>
        <w:pStyle w:val="a3"/>
        <w:outlineLvl w:val="1"/>
        <w:rPr>
          <w:rtl/>
        </w:rPr>
      </w:pPr>
      <w:r w:rsidRPr="00BF644D">
        <w:rPr>
          <w:b/>
          <w:bCs/>
        </w:rPr>
        <w:t xml:space="preserve"> </w:t>
      </w:r>
      <w:bookmarkStart w:id="45" w:name="_Toc13631274"/>
      <w:r w:rsidR="00052727" w:rsidRPr="00BF644D">
        <w:rPr>
          <w:b/>
          <w:bCs/>
          <w:highlight w:val="yellow"/>
          <w:u w:val="single"/>
          <w:rtl/>
        </w:rPr>
        <w:t>עסקאות בסימני מסחר</w:t>
      </w:r>
      <w:bookmarkEnd w:id="45"/>
    </w:p>
    <w:p w:rsidR="00FA66C7" w:rsidRDefault="00FA66C7" w:rsidP="00FA66C7">
      <w:pPr>
        <w:pStyle w:val="a3"/>
        <w:rPr>
          <w:rtl/>
        </w:rPr>
      </w:pPr>
      <w:r w:rsidRPr="00BF644D">
        <w:rPr>
          <w:b/>
          <w:bCs/>
          <w:rtl/>
        </w:rPr>
        <w:t>ניתן לסחור בסימני מסחר אך יש הגבלות על הפעילות</w:t>
      </w:r>
      <w:r w:rsidRPr="00FA66C7">
        <w:rPr>
          <w:rtl/>
        </w:rPr>
        <w:t xml:space="preserve">. בשונה ממוצרים אחרים שאנחנו מוכרים (כמו מכירת פטנט, אין הרבה רגישויות). עם זאת, כשמוכרים סימן מסחר הוא מגיע עם מוניטין מסוים. אם מדובר ביצרן עם יכולות מסוימות ומעבירים לעסק אחר. מצד שני, אחר משתמש בסימן המסחר ויכול לייצר באיכות לא טובה. הצרכנים חושבים שמדובר באותו יצרן, אך אז מגלים שמעבירים את העסקים לחברה אחרת שלא יודעת לייצר. במצב כזה, יש רגישות לגבי יכולת למכור סימני מסחר לאנשים או לתת רישיונות לשימוש בסימן. יש בארץ הרבה עסקי זכיינות. בארה"ב היו הגבלות לעשות על עסקאות כאלה, הם טענו שכשמוכרים סימן מסחרי צריך להעביר את כל העסק כולל יכולות ייצור כדי שלא יהיה פער במוצרים אותם הצרכנים מקבלים. עם השנים התרככו הגישות, אבל בדין האמריקאי יש דרישות של בקרת איכות של מי שנותן רישיון שימוש בסימן המסחרי שלו. </w:t>
      </w:r>
    </w:p>
    <w:p w:rsidR="00FA66C7" w:rsidRPr="00FA66C7" w:rsidRDefault="00FA66C7" w:rsidP="00FA66C7">
      <w:pPr>
        <w:pStyle w:val="a3"/>
      </w:pPr>
    </w:p>
    <w:p w:rsidR="00FA66C7" w:rsidRPr="00FA66C7" w:rsidRDefault="00FA66C7" w:rsidP="00FA66C7">
      <w:pPr>
        <w:pStyle w:val="a3"/>
      </w:pPr>
      <w:r w:rsidRPr="00BF644D">
        <w:rPr>
          <w:b/>
          <w:bCs/>
          <w:rtl/>
        </w:rPr>
        <w:t>בארה"ב רישיונות וסימני מסחר חייבים לבוא עם בקרת איכות של היצרן</w:t>
      </w:r>
      <w:r w:rsidRPr="00FA66C7">
        <w:rPr>
          <w:rtl/>
        </w:rPr>
        <w:t xml:space="preserve"> כדי לוודא שהצרכנים מקבלים את אותו איכות. ניתן למחוק את הסימן בטענה שהוא מטעה. </w:t>
      </w:r>
    </w:p>
    <w:p w:rsidR="00FA66C7" w:rsidRPr="00FA66C7" w:rsidRDefault="00FA66C7" w:rsidP="00FA66C7">
      <w:pPr>
        <w:pStyle w:val="a3"/>
      </w:pPr>
      <w:r w:rsidRPr="00FA66C7">
        <w:rPr>
          <w:rtl/>
        </w:rPr>
        <w:t xml:space="preserve">בארץ יש גישה ליברלית לגבי עסקאות מכירה ורישיונות של סימני מסחר. הדרך היחידה להעלות טענות היא לפנות לרשם סימני המסחר ולבקש שימחק זאת. עם זאת, בארץ אין בקרת איכות דווקנית כמו בארה"ב. יש משמעות לעסקאות של מכירה ורישיונות. מי שנותן רישיון לשימוש בסימן המסחרי יש תמריץ לשמור על חוזק הסימן שלו ולכן באופן מובנה הוא מפעיל מנגנונים של בקרת איכות. כך שפחות רואים תופעות של ניצול לרעה מצד זכיין. </w:t>
      </w:r>
    </w:p>
    <w:p w:rsidR="00FA66C7" w:rsidRDefault="00FA66C7" w:rsidP="00FA66C7">
      <w:pPr>
        <w:pStyle w:val="a3"/>
        <w:rPr>
          <w:rtl/>
        </w:rPr>
      </w:pPr>
      <w:r w:rsidRPr="00FA66C7">
        <w:rPr>
          <w:rtl/>
        </w:rPr>
        <w:t xml:space="preserve">לגבי מכירה ורישיונות חשוב לדעת שיש מעט פסיקה בארץ, אך הרבה דיונים סביב השאלות האלה. </w:t>
      </w:r>
    </w:p>
    <w:p w:rsidR="00FA66C7" w:rsidRPr="00FA66C7" w:rsidRDefault="00FA66C7" w:rsidP="00FA66C7">
      <w:pPr>
        <w:pStyle w:val="a3"/>
      </w:pPr>
    </w:p>
    <w:p w:rsidR="00BF644D" w:rsidRDefault="00FA66C7" w:rsidP="00BF644D">
      <w:pPr>
        <w:pStyle w:val="a3"/>
        <w:outlineLvl w:val="1"/>
        <w:rPr>
          <w:b/>
          <w:bCs/>
          <w:u w:val="single"/>
          <w:rtl/>
        </w:rPr>
      </w:pPr>
      <w:bookmarkStart w:id="46" w:name="_Toc13631275"/>
      <w:r w:rsidRPr="00BF644D">
        <w:rPr>
          <w:b/>
          <w:bCs/>
          <w:highlight w:val="yellow"/>
          <w:u w:val="single"/>
          <w:rtl/>
        </w:rPr>
        <w:t>ייבוא מקביל של</w:t>
      </w:r>
      <w:r w:rsidR="00BF644D" w:rsidRPr="00BF644D">
        <w:rPr>
          <w:b/>
          <w:bCs/>
          <w:highlight w:val="yellow"/>
          <w:u w:val="single"/>
          <w:rtl/>
        </w:rPr>
        <w:t xml:space="preserve"> מוצרים שנושאים סימנים מסוימים</w:t>
      </w:r>
      <w:bookmarkEnd w:id="46"/>
    </w:p>
    <w:p w:rsidR="00FA66C7" w:rsidRPr="00FA66C7" w:rsidRDefault="00FA66C7" w:rsidP="00FA66C7">
      <w:pPr>
        <w:pStyle w:val="a3"/>
      </w:pPr>
      <w:r w:rsidRPr="00FA66C7">
        <w:rPr>
          <w:rtl/>
        </w:rPr>
        <w:t xml:space="preserve">מה קורה אם יש יבואן מקביל? זו תופעה בא מגיעים יצרנים גדולים ומחזיקים שפועלים במדינות עם משווק בלעדי, חברה אחרת מקבלת רישיון שיווק של המוצרים תמורת תשלום והם מוכרים את המוצרים בארץ באופן בלעדי. יצרנים בד"כ עובדים עם משווק בלעדי ולא רוצים שיהיו יצרנים רבים. </w:t>
      </w:r>
      <w:r w:rsidRPr="00BF644D">
        <w:rPr>
          <w:b/>
          <w:bCs/>
          <w:rtl/>
        </w:rPr>
        <w:t>ייבוא מקביל- יצרנים מקומיים שרוצים לייבא את המוצר ולמכור בארץ</w:t>
      </w:r>
      <w:r w:rsidRPr="00FA66C7">
        <w:rPr>
          <w:rtl/>
        </w:rPr>
        <w:t xml:space="preserve">. נוצרת תחרות בשוק ואז המחירים יורדים. אנו מעודדים ייבוא מקביל כי זה מוריד עלויות של מוצרים. המשווקים הבלעדיים והיצרנים אומרים שהיבואן המקביל תופס טרמפ על סימני המסחר ומפר אותם- הוא משווק את המוצרים שלו ומשקיע כספים רבים בשת"פ עם היצרן כדי לעודד אנשים לייצר מוצרים. ואז הוא תופס נתח מהשוק מבלי שהוא השתמש בעלויות. המשווקים והיצרנים טוענים כי זו הפרה של סימני המסחר. בתי המשפט בארץ סירבו לקבל את הגישה. </w:t>
      </w:r>
    </w:p>
    <w:p w:rsidR="00FA66C7" w:rsidRDefault="00FA66C7" w:rsidP="00FA66C7">
      <w:pPr>
        <w:pStyle w:val="a3"/>
        <w:rPr>
          <w:rtl/>
        </w:rPr>
      </w:pPr>
      <w:r w:rsidRPr="00BF644D">
        <w:rPr>
          <w:bCs/>
          <w:highlight w:val="magenta"/>
          <w:rtl/>
        </w:rPr>
        <w:t xml:space="preserve">פס"ד </w:t>
      </w:r>
      <w:proofErr w:type="spellStart"/>
      <w:r w:rsidRPr="00BF644D">
        <w:rPr>
          <w:bCs/>
          <w:highlight w:val="magenta"/>
          <w:rtl/>
        </w:rPr>
        <w:t>לייבוביץ</w:t>
      </w:r>
      <w:proofErr w:type="spellEnd"/>
      <w:r w:rsidRPr="00BF644D">
        <w:rPr>
          <w:bCs/>
          <w:highlight w:val="magenta"/>
          <w:rtl/>
        </w:rPr>
        <w:t>'</w:t>
      </w:r>
      <w:r w:rsidRPr="00FA66C7">
        <w:rPr>
          <w:b/>
          <w:rtl/>
        </w:rPr>
        <w:t>-</w:t>
      </w:r>
      <w:r w:rsidRPr="00FA66C7">
        <w:rPr>
          <w:b/>
        </w:rPr>
        <w:t xml:space="preserve"> </w:t>
      </w:r>
      <w:r w:rsidRPr="00FA66C7">
        <w:rPr>
          <w:rtl/>
        </w:rPr>
        <w:t xml:space="preserve">בישראל מתאפשר ייבוא מקביל. כשהתפיסה היא לקדם תחרות, ייבוא מקביל מאפשר תחרות ולכן הוא מותר, גם אם הוא פוגע באינטרסים של בעל הסימן המסחרי והרישיון הבלעדי, עדיין מאפשרים אותו. מצד שני, </w:t>
      </w:r>
      <w:r w:rsidRPr="00FA66C7">
        <w:rPr>
          <w:b/>
          <w:rtl/>
        </w:rPr>
        <w:t>כאשר יש ייבוא מקביל שכרוך בסכנת הטעייה- לא נאפשר ייבוא מקביל</w:t>
      </w:r>
      <w:r w:rsidRPr="00FA66C7">
        <w:t xml:space="preserve">. </w:t>
      </w:r>
    </w:p>
    <w:p w:rsidR="00FA66C7" w:rsidRPr="00FA66C7" w:rsidRDefault="00FA66C7" w:rsidP="00FA66C7">
      <w:pPr>
        <w:pStyle w:val="a3"/>
      </w:pPr>
    </w:p>
    <w:p w:rsidR="00FA66C7" w:rsidRDefault="00FA66C7" w:rsidP="00FA66C7">
      <w:pPr>
        <w:pStyle w:val="a3"/>
        <w:rPr>
          <w:rtl/>
        </w:rPr>
      </w:pPr>
      <w:r w:rsidRPr="00BF644D">
        <w:rPr>
          <w:b/>
          <w:bCs/>
          <w:rtl/>
        </w:rPr>
        <w:t>בארץ הוכר חריג אחד לאפשרות לייבוא מקביל- זהו מצב בו הסימן המסחרי שנעשה בו שימוש מצביע על מוניטין של היבואן הבלעדי</w:t>
      </w:r>
      <w:r w:rsidRPr="00FA66C7">
        <w:rPr>
          <w:rtl/>
        </w:rPr>
        <w:t xml:space="preserve">. אם מראים בארץ שכאשר משתמשים בסימן המסחרי זה מתקשר בתודעת הצרכנים ליבואן בלעדי (הם לא יודעים שיש יבואנים מקבילים כי הם לא מזהים את עצמם כיבואן מקביל- יש סכנה של הטעייה). אדם שעוסק בייבוא מקביל צריך לוודא שהוא לא רוכב על מוניטין היבואן הבלעדי ושזה ברור שהוא לא היבואן הבלעדי. </w:t>
      </w:r>
      <w:r w:rsidRPr="00FA66C7">
        <w:rPr>
          <w:b/>
          <w:rtl/>
        </w:rPr>
        <w:t>במצב בו יש חשש להטעיה ביחס ליבואן המקביל והבלעדי</w:t>
      </w:r>
      <w:r w:rsidRPr="00FA66C7">
        <w:t xml:space="preserve"> </w:t>
      </w:r>
      <w:r w:rsidRPr="00FA66C7">
        <w:rPr>
          <w:rtl/>
        </w:rPr>
        <w:t xml:space="preserve">(הציבור יחשוב שזה מהיבואן הבלעדי שיש לו מוניטין)- היבוא המקביל יאסר. במצבים שאין בהם סכנת הטעייה ויבואן מקביל פועל בצורה גלויה ומסביר שהוא לא קשור ליבואן הבלעדי- היבוא הבלעדי יהיה מותר. </w:t>
      </w:r>
    </w:p>
    <w:p w:rsidR="00FA66C7" w:rsidRPr="00FA66C7" w:rsidRDefault="00FA66C7" w:rsidP="00FA66C7">
      <w:pPr>
        <w:pStyle w:val="a3"/>
      </w:pPr>
    </w:p>
    <w:p w:rsidR="00FA66C7" w:rsidRPr="00BF644D" w:rsidRDefault="00FA66C7" w:rsidP="00FA66C7">
      <w:pPr>
        <w:pStyle w:val="a3"/>
        <w:rPr>
          <w:b/>
          <w:bCs/>
        </w:rPr>
      </w:pPr>
      <w:r w:rsidRPr="00BF644D">
        <w:rPr>
          <w:b/>
          <w:bCs/>
          <w:rtl/>
        </w:rPr>
        <w:t xml:space="preserve">בארה"ב יש עוד חריג- כשאיכות המוצרים שונה, אם היבואן המקביל מביא מוצרים פחות איכותיים- יש סכנת הטעית לקוחות לגבי האיכות וזו פעילות אסורה בארה"ב, בארץ ניתן למכור מוצרים נחותים וזה לא ייחשב כהפרה של סימני מסחר. </w:t>
      </w:r>
    </w:p>
    <w:p w:rsidR="00FA66C7" w:rsidRPr="00FA66C7" w:rsidRDefault="00FA66C7" w:rsidP="00FA66C7">
      <w:pPr>
        <w:pStyle w:val="a3"/>
      </w:pPr>
      <w:r w:rsidRPr="00FA66C7">
        <w:rPr>
          <w:rtl/>
        </w:rPr>
        <w:t>בארה"ב תופסים סימני מסחר כזכויות קנייניות. זו לא התפיסה בישראל. דיני סימני מסחר לא מקנים בעלות בסימן לכל דבר, אלא מתייחסים למכירה של מוצרים שנושאים את אותו סימן.</w:t>
      </w:r>
    </w:p>
    <w:p w:rsidR="00FA66C7" w:rsidRDefault="00FA66C7" w:rsidP="00FA66C7">
      <w:pPr>
        <w:pStyle w:val="a3"/>
        <w:rPr>
          <w:rtl/>
        </w:rPr>
      </w:pPr>
      <w:r w:rsidRPr="00FA66C7">
        <w:rPr>
          <w:b/>
          <w:rtl/>
        </w:rPr>
        <w:t>דיני העיצובים/ המדגמים-</w:t>
      </w:r>
      <w:r w:rsidRPr="00FA66C7">
        <w:rPr>
          <w:b/>
        </w:rPr>
        <w:t xml:space="preserve"> </w:t>
      </w:r>
      <w:r w:rsidRPr="00FA66C7">
        <w:rPr>
          <w:rtl/>
        </w:rPr>
        <w:t xml:space="preserve">דיני מדגמים הוא ענף משפטי חשוב (כאשר דיני עיצובים זה השם החדש שלהם). חוק חדש, מודרני שישראל אימצה ונכנס לתוקפו ב-2018. הוא החליף את פקודת הפטנטים והמדגמים מ-1924. </w:t>
      </w:r>
    </w:p>
    <w:p w:rsidR="00FA66C7" w:rsidRPr="00FA66C7" w:rsidRDefault="00FA66C7" w:rsidP="00FA66C7">
      <w:pPr>
        <w:pStyle w:val="a3"/>
      </w:pPr>
    </w:p>
    <w:p w:rsidR="00FA66C7" w:rsidRPr="00FA66C7" w:rsidRDefault="00FA66C7" w:rsidP="00FA66C7">
      <w:pPr>
        <w:pStyle w:val="a3"/>
      </w:pPr>
      <w:r w:rsidRPr="00FA66C7">
        <w:rPr>
          <w:rtl/>
        </w:rPr>
        <w:lastRenderedPageBreak/>
        <w:t xml:space="preserve">הם מגנים על עיצוב של מוצרים, התכלית של דיני העיצובים היא לעודד פיתוח של עיצובים חדשים לטובת הציבור. התחום הוסדר במשך הרבה שנים בפקודה מנדטורית שהסדירה את דיני הפטנטים עד שהוסדר חוק הפטנטים. חוק העיצובים התקבל בכנסת ב-2017, אבל נכנס לתוקפו ב- 2018, אחרי תהליך חקיקה ממושך והרבה בעלי עניין שהיו שותפים בתהליך. </w:t>
      </w:r>
    </w:p>
    <w:p w:rsidR="00FA66C7" w:rsidRPr="00FA66C7" w:rsidRDefault="00FA66C7" w:rsidP="00FA66C7">
      <w:pPr>
        <w:pStyle w:val="a3"/>
      </w:pPr>
      <w:r w:rsidRPr="00FA66C7">
        <w:rPr>
          <w:rtl/>
        </w:rPr>
        <w:t>הרבה סוגיות לא קיבלו מענה בפקודת המדגמים הישנה, אבל החוק מבוסס על חקיקה אירופאית (האיחוד האירופי). יש הרבה שאלות סביב נוסחים שונים של החוק.</w:t>
      </w:r>
    </w:p>
    <w:p w:rsidR="00FA66C7" w:rsidRPr="00FA66C7" w:rsidRDefault="00FA66C7" w:rsidP="00BF644D">
      <w:pPr>
        <w:pStyle w:val="a3"/>
      </w:pPr>
      <w:r w:rsidRPr="00FA66C7">
        <w:rPr>
          <w:rtl/>
        </w:rPr>
        <w:t xml:space="preserve">מבחינתנו- זה החוק המחייב. </w:t>
      </w:r>
    </w:p>
    <w:p w:rsidR="00FA66C7" w:rsidRPr="00BF644D" w:rsidRDefault="00FA66C7" w:rsidP="00FA66C7">
      <w:pPr>
        <w:pStyle w:val="a3"/>
        <w:rPr>
          <w:bCs/>
        </w:rPr>
      </w:pPr>
      <w:r w:rsidRPr="00BF644D">
        <w:rPr>
          <w:bCs/>
          <w:rtl/>
        </w:rPr>
        <w:t>כדי לרשום עיצוב בפנקס המדגמים יש צורך לעמוד בכמה תנאי כשירות:</w:t>
      </w:r>
    </w:p>
    <w:p w:rsidR="00FA66C7" w:rsidRPr="00FA66C7" w:rsidRDefault="00FA66C7" w:rsidP="00FA66C7">
      <w:pPr>
        <w:pStyle w:val="a3"/>
        <w:numPr>
          <w:ilvl w:val="0"/>
          <w:numId w:val="56"/>
        </w:numPr>
      </w:pPr>
      <w:r w:rsidRPr="00BF644D">
        <w:rPr>
          <w:bCs/>
          <w:rtl/>
        </w:rPr>
        <w:t>המושא להגנת החוק הוא עיצוב</w:t>
      </w:r>
      <w:r w:rsidRPr="00FA66C7">
        <w:rPr>
          <w:b/>
          <w:rtl/>
        </w:rPr>
        <w:t>-</w:t>
      </w:r>
      <w:r w:rsidRPr="00FA66C7">
        <w:rPr>
          <w:rtl/>
        </w:rPr>
        <w:t xml:space="preserve"> מראהו של מוצר או של חלק ממנו, שמורכב ממאפיין חזותי אחד או ותר של המוצר או של חלק מהמוצר, לפי העניין ובכלל זה, מתאר, צבע, צורה, עיטור, מרקם או החומר שממנו הם עשויים (זו ההגדרה בסעיף ההגדרות). עשויה להיות חפיפה גם לדינים אחרים כי עיטור, צורה וכו' יכולים להיות מוגנים בזכויות יוצרים. אם זו יצירה מוגנת, יצירת אומנות- יכולה להיות הגנה דרך דיני פטנטים. יצרנים מנסים לקבל הגנה דרך יותר מענף אחד. לקבל הגנה דרך דיני העיצובים יותר קלה מדיני זכויות יוצרים. דיני העיצובים זו הדרך המועדפת לעשות זאת. סימני מסחר תלת ממדים- אנחנו לא נותנים הגנה לסימני מסחר פונקציונאליים כי אנחנו נותנים הגנה לעולמי עד על צורת מוצרים. דיני המדגמים אמור לטפל בכך. </w:t>
      </w:r>
    </w:p>
    <w:p w:rsidR="00FA66C7" w:rsidRPr="00FA66C7" w:rsidRDefault="00FA66C7" w:rsidP="00FA66C7">
      <w:pPr>
        <w:pStyle w:val="a3"/>
        <w:ind w:left="360"/>
      </w:pPr>
    </w:p>
    <w:p w:rsidR="00BF644D" w:rsidRPr="00BF644D" w:rsidRDefault="00FA66C7" w:rsidP="00BF644D">
      <w:pPr>
        <w:pStyle w:val="a3"/>
        <w:outlineLvl w:val="1"/>
        <w:rPr>
          <w:b/>
          <w:bCs/>
          <w:u w:val="single"/>
          <w:rtl/>
        </w:rPr>
      </w:pPr>
      <w:bookmarkStart w:id="47" w:name="_Toc13631276"/>
      <w:r w:rsidRPr="00BF644D">
        <w:rPr>
          <w:b/>
          <w:bCs/>
          <w:highlight w:val="yellow"/>
          <w:u w:val="single"/>
          <w:rtl/>
        </w:rPr>
        <w:t>מהו מוצר?</w:t>
      </w:r>
      <w:bookmarkEnd w:id="47"/>
      <w:r w:rsidRPr="00BF644D">
        <w:rPr>
          <w:b/>
          <w:bCs/>
          <w:u w:val="single"/>
          <w:rtl/>
        </w:rPr>
        <w:t xml:space="preserve"> </w:t>
      </w:r>
    </w:p>
    <w:p w:rsidR="00FA66C7" w:rsidRPr="00FA66C7" w:rsidRDefault="00FA66C7" w:rsidP="00FA66C7">
      <w:pPr>
        <w:pStyle w:val="a3"/>
      </w:pPr>
      <w:r w:rsidRPr="00FA66C7">
        <w:rPr>
          <w:rtl/>
        </w:rPr>
        <w:t xml:space="preserve">מערכת של פריטים, אריזה, סימן גרפי, תצוגת מסך- לא כולל גופנים ותוכנות מחשב (מטופלים דרך דיני זכויות יוצרים). עם זאת, ההגנה על גופנים נכנסה לאחרונה לחוק זכויות יוצרים. </w:t>
      </w:r>
    </w:p>
    <w:p w:rsidR="00FA66C7" w:rsidRPr="00FA66C7" w:rsidRDefault="00FA66C7" w:rsidP="00FA66C7">
      <w:pPr>
        <w:pStyle w:val="a3"/>
      </w:pPr>
      <w:r w:rsidRPr="00BF644D">
        <w:rPr>
          <w:bCs/>
          <w:highlight w:val="lightGray"/>
          <w:rtl/>
        </w:rPr>
        <w:t>סעיף 28 ב לחוק זכויות יוצרים</w:t>
      </w:r>
      <w:r w:rsidRPr="00FA66C7">
        <w:rPr>
          <w:b/>
          <w:rtl/>
        </w:rPr>
        <w:t>-</w:t>
      </w:r>
      <w:r w:rsidRPr="00FA66C7">
        <w:rPr>
          <w:b/>
        </w:rPr>
        <w:t xml:space="preserve"> </w:t>
      </w:r>
      <w:r w:rsidRPr="00FA66C7">
        <w:rPr>
          <w:rtl/>
        </w:rPr>
        <w:t xml:space="preserve">עוסק בנושא הגופנים. </w:t>
      </w:r>
    </w:p>
    <w:p w:rsidR="00FA66C7" w:rsidRPr="00BF644D" w:rsidRDefault="00FA66C7" w:rsidP="00BF644D">
      <w:pPr>
        <w:pStyle w:val="a3"/>
        <w:rPr>
          <w:b/>
        </w:rPr>
      </w:pPr>
      <w:r w:rsidRPr="00BF644D">
        <w:rPr>
          <w:bCs/>
          <w:highlight w:val="lightGray"/>
          <w:rtl/>
        </w:rPr>
        <w:t>סעיף 41 א לחוק זכויות יוצרים</w:t>
      </w:r>
      <w:r w:rsidRPr="00FA66C7">
        <w:rPr>
          <w:b/>
          <w:rtl/>
        </w:rPr>
        <w:t>.</w:t>
      </w:r>
      <w:r w:rsidR="00BF644D">
        <w:rPr>
          <w:rFonts w:hint="cs"/>
          <w:b/>
          <w:rtl/>
        </w:rPr>
        <w:t xml:space="preserve"> </w:t>
      </w:r>
      <w:r w:rsidR="00BF644D">
        <w:rPr>
          <w:rtl/>
        </w:rPr>
        <w:t>היה ניסיון לשל</w:t>
      </w:r>
      <w:r w:rsidR="00BF644D">
        <w:rPr>
          <w:rFonts w:hint="cs"/>
          <w:rtl/>
        </w:rPr>
        <w:t>ב</w:t>
      </w:r>
      <w:r w:rsidRPr="00FA66C7">
        <w:rPr>
          <w:rtl/>
        </w:rPr>
        <w:t xml:space="preserve"> אותם בחוק העיצובים ולא הסכימו לכך. </w:t>
      </w:r>
    </w:p>
    <w:p w:rsidR="00FA66C7" w:rsidRPr="00FA66C7" w:rsidRDefault="00FA66C7" w:rsidP="00FA66C7">
      <w:pPr>
        <w:pStyle w:val="a3"/>
      </w:pPr>
      <w:r w:rsidRPr="00BF644D">
        <w:rPr>
          <w:b/>
          <w:bCs/>
          <w:rtl/>
        </w:rPr>
        <w:t>עיצובים יכולים להינתן גם ביחס למוצרים לא מוחשיים</w:t>
      </w:r>
      <w:r w:rsidRPr="00FA66C7">
        <w:rPr>
          <w:rtl/>
        </w:rPr>
        <w:t xml:space="preserve">- ניתן להסתכל על סימן גרפי ותצוגת מסך כמשהו שנחשב עיצוב מוגן. מצד שני מחריגים גופנים ותכונות מחשב. הגדרת המוצר היא פתוחה- ניתן להכניס עוד דברים למסגרת ההגנה. אין אפשרות להגן כעיצוב על מראהו של מוצר או של חלק ממוצר שמוכתב בידי פעולת המוצר- קרי, לא ניתן להגן כעיצוב דרך חוק העיצובים על מראה של מוצר או של חלק ממנו כשהעיצוב מוכתב משיקולים פונקציונאליים של פעולת המוצר. קרי, צריך להיות ערך שחורג מתפקוד או הפעלה של המוצר. </w:t>
      </w:r>
    </w:p>
    <w:p w:rsidR="00FA66C7" w:rsidRDefault="00FA66C7" w:rsidP="00BF644D">
      <w:pPr>
        <w:pStyle w:val="a3"/>
        <w:rPr>
          <w:rtl/>
        </w:rPr>
      </w:pPr>
      <w:r w:rsidRPr="00BF644D">
        <w:rPr>
          <w:b/>
          <w:bCs/>
          <w:rtl/>
        </w:rPr>
        <w:t>אין אפשרות להגן בעיצוב על מראה של מוצר או חלק ממנו, אם המוצר או חלקו נועדו להתחבר למוצר אחר</w:t>
      </w:r>
      <w:r w:rsidRPr="00FA66C7">
        <w:rPr>
          <w:rtl/>
        </w:rPr>
        <w:t xml:space="preserve">, להשתלב במוצר אחר, או שמוצר אחר ישתלב בהם. זה צריך להיות מוצר שעומד בפני עצמו, זה לא יכול להיות חלק מהרכב של מוצרים שמשתלבים למוצר אחד. </w:t>
      </w:r>
    </w:p>
    <w:p w:rsidR="00BF644D" w:rsidRPr="00BF644D" w:rsidRDefault="00BF644D" w:rsidP="00BF644D">
      <w:pPr>
        <w:pStyle w:val="a3"/>
      </w:pPr>
    </w:p>
    <w:p w:rsidR="00FA66C7" w:rsidRPr="00FA66C7" w:rsidRDefault="00FA66C7" w:rsidP="00FA66C7">
      <w:pPr>
        <w:pStyle w:val="a3"/>
        <w:rPr>
          <w:u w:val="single"/>
        </w:rPr>
      </w:pPr>
      <w:r w:rsidRPr="00FA66C7">
        <w:rPr>
          <w:rtl/>
        </w:rPr>
        <w:t xml:space="preserve">אם יש לנו מוצר שיכול להיחשב עיצוב- </w:t>
      </w:r>
      <w:r w:rsidRPr="00BF644D">
        <w:rPr>
          <w:b/>
          <w:bCs/>
          <w:rtl/>
        </w:rPr>
        <w:t>העיצוב צריך לעמוד במספר דרישות</w:t>
      </w:r>
      <w:r w:rsidRPr="00BF644D">
        <w:rPr>
          <w:rtl/>
        </w:rPr>
        <w:t xml:space="preserve"> –</w:t>
      </w:r>
    </w:p>
    <w:p w:rsidR="00FA66C7" w:rsidRPr="00FA66C7" w:rsidRDefault="00FA66C7" w:rsidP="00FA66C7">
      <w:pPr>
        <w:pStyle w:val="a3"/>
        <w:numPr>
          <w:ilvl w:val="0"/>
          <w:numId w:val="57"/>
        </w:numPr>
        <w:ind w:left="360"/>
      </w:pPr>
      <w:r w:rsidRPr="00BF644D">
        <w:rPr>
          <w:b/>
          <w:bCs/>
          <w:rtl/>
        </w:rPr>
        <w:t>הוא חייב להיות חדש</w:t>
      </w:r>
      <w:r w:rsidRPr="00FA66C7">
        <w:rPr>
          <w:rtl/>
        </w:rPr>
        <w:t xml:space="preserve">- הדרישה מתקיימת אם לפני מועד הבקשה לרישום העיצוב לא פורסם בישראל או מחוצה לה, עיצוב זהה או עיצוב שנבדל מעיצוב מסוים בפרטים שאינם מהותיים. פרסום בציבור כולל גם הפצה בציבור או הצעה למכירה של מוצר שנושא את העיצוב. החוק מבהיר שפרסום באינטרנט או הפצה שקולים לפרסום בציבור. הצגה של עיצוב בידי בעל העיצוב- לא תיחשב פרסום בציבור, אם האדם שהעיצוב הוצג לו הסכים לא לגלות את העיצוב, בין אם במפורש או במשתמע. </w:t>
      </w:r>
    </w:p>
    <w:p w:rsidR="00FA66C7" w:rsidRPr="00FA66C7" w:rsidRDefault="00FA66C7" w:rsidP="00FA66C7">
      <w:pPr>
        <w:pStyle w:val="a3"/>
        <w:numPr>
          <w:ilvl w:val="0"/>
          <w:numId w:val="57"/>
        </w:numPr>
        <w:ind w:left="360"/>
      </w:pPr>
      <w:r w:rsidRPr="00BF644D">
        <w:rPr>
          <w:b/>
          <w:bCs/>
          <w:rtl/>
        </w:rPr>
        <w:t>מעבר לדרישת החדשנות, העיצוב חייב להיות בעל אופי ייחודי</w:t>
      </w:r>
      <w:r w:rsidRPr="00FA66C7">
        <w:rPr>
          <w:b/>
          <w:rtl/>
        </w:rPr>
        <w:t>.</w:t>
      </w:r>
      <w:r w:rsidRPr="00FA66C7">
        <w:rPr>
          <w:rtl/>
        </w:rPr>
        <w:t xml:space="preserve"> (חדש ואופי ייחודי- מצטברים). מהו אופי ייחודי? מתקיימת אם הרושם הכללי שהעיצוב יוצר אצל משתמש מיודע שונה מהרושם הכללי שיוצר עיצוב אחר שפורסם בציבור לפני מועד הגשת הבקשה לרישום אצל משתמש מיודע. יובאו בחשבון עיצובים שנוגעים לכל סוגי המוצרים. למשל- אם רוצים לרשום עיצוב על בקבוק- האם כשרואים את הבקבוק ש לו אופי ייחודי? רוב בקבוקי השתייה נבדלים בצבע בקבוק, העטיפה שכרוכה על הבקבוק. אם מפשיטים את הבקבוקים מהמיתוג, רובם דומים זה לזה. כדי להבין אם יש אופי ייחודי- שוקלים את מגוון האפשרויות שקיים לעיצוב מוצרים ביחס למוצרים מהתחום. בודקים כמה אפשרויות עיצוביות קיימות ביחס למוצר שמבקשים להגן עליו- חלקים קעורים, פסים וכו'. ככל שמדובר במשהו פונקציונאלי שקשור לפעולת המוצר, לא נוכל לתת עליו הגנה כי נותנים מונופולין על מוצר. ככל שיש אפשרויות עיצוביות יהיה קל יותר לקבל הגנה. </w:t>
      </w:r>
    </w:p>
    <w:p w:rsidR="00FA66C7" w:rsidRPr="00FA66C7" w:rsidRDefault="00FA66C7" w:rsidP="00BF644D">
      <w:pPr>
        <w:pStyle w:val="a3"/>
        <w:numPr>
          <w:ilvl w:val="0"/>
          <w:numId w:val="57"/>
        </w:numPr>
        <w:ind w:left="360"/>
      </w:pPr>
      <w:r w:rsidRPr="00BF644D">
        <w:rPr>
          <w:bCs/>
          <w:rtl/>
        </w:rPr>
        <w:t>משתמש מיודע</w:t>
      </w:r>
      <w:r w:rsidRPr="00FA66C7">
        <w:rPr>
          <w:b/>
          <w:rtl/>
        </w:rPr>
        <w:t xml:space="preserve">- </w:t>
      </w:r>
      <w:r w:rsidRPr="00FA66C7">
        <w:rPr>
          <w:rtl/>
        </w:rPr>
        <w:t xml:space="preserve">אדם שמעוניין במוצר נושא העיצוב לשם שימוש בו, שמכיר מגוון של עיצובים הקיימים בתחום שאליו משתייך המוצר. כשמדברים על משתמש מיודע הוא אדם שמתעניין בעיצובים לצורך שימוש בהם, שמכיר את מגוון המוצרים הקיים. יוצרים כאן סטנדרט של איש מקצוע או משתמש. </w:t>
      </w:r>
    </w:p>
    <w:p w:rsidR="00FA66C7" w:rsidRPr="00FA66C7" w:rsidRDefault="00FA66C7" w:rsidP="00FA66C7">
      <w:pPr>
        <w:pStyle w:val="a3"/>
      </w:pPr>
      <w:r w:rsidRPr="00BF644D">
        <w:rPr>
          <w:b/>
          <w:bCs/>
          <w:rtl/>
        </w:rPr>
        <w:lastRenderedPageBreak/>
        <w:t>החוק קובע כי פרסום בציבור,  לא פוגע בכשירות להגנה על העיצוב כעיצוב רשום אם הפרסום נעשה במשך שנה שקדמה למועד הגשת הבקשה לרישום בידי בעל העיצוב</w:t>
      </w:r>
      <w:r w:rsidRPr="00FA66C7">
        <w:rPr>
          <w:rtl/>
        </w:rPr>
        <w:t xml:space="preserve">, בין אם המידע הושג כדין ובין אם הושג שלא כדין. נותנים לאנשים תקופה של שנה לפני הגשת הבקשה- אם הם פרסמו בעצמם את העיצוב בציבור זה לא יפגע בהם. </w:t>
      </w:r>
    </w:p>
    <w:p w:rsidR="00FA66C7" w:rsidRDefault="00FA66C7" w:rsidP="00FA66C7">
      <w:pPr>
        <w:pStyle w:val="a3"/>
        <w:rPr>
          <w:rtl/>
        </w:rPr>
      </w:pPr>
      <w:r w:rsidRPr="00FA66C7">
        <w:rPr>
          <w:rtl/>
        </w:rPr>
        <w:t xml:space="preserve">עיצובים שיש בהם פגיעה בתקנת הציבור לא יהיו כשירים להגנה (למשל עיצוב עם סממנים גזעניים). </w:t>
      </w:r>
    </w:p>
    <w:p w:rsidR="00FA66C7" w:rsidRPr="00FA66C7" w:rsidRDefault="00FA66C7" w:rsidP="00FA66C7">
      <w:pPr>
        <w:pStyle w:val="a3"/>
      </w:pPr>
    </w:p>
    <w:p w:rsidR="00FA66C7" w:rsidRDefault="00FA66C7" w:rsidP="00FA66C7">
      <w:pPr>
        <w:pStyle w:val="a3"/>
        <w:rPr>
          <w:rtl/>
        </w:rPr>
      </w:pPr>
      <w:r w:rsidRPr="00BF644D">
        <w:rPr>
          <w:b/>
          <w:bCs/>
          <w:rtl/>
        </w:rPr>
        <w:t>בקשה לרישום עיצוב צריכה לכלול את הדברים הבאים</w:t>
      </w:r>
      <w:r w:rsidRPr="00BF644D">
        <w:rPr>
          <w:rtl/>
        </w:rPr>
        <w:t xml:space="preserve">- </w:t>
      </w:r>
      <w:r w:rsidRPr="00BF644D">
        <w:rPr>
          <w:b/>
          <w:bCs/>
          <w:rtl/>
        </w:rPr>
        <w:t>יש להסביר האם עיצבת בעצמך</w:t>
      </w:r>
      <w:r w:rsidRPr="00FA66C7">
        <w:rPr>
          <w:rtl/>
        </w:rPr>
        <w:t xml:space="preserve">- כעובד, כמעביד. יש להראות את </w:t>
      </w:r>
      <w:r w:rsidRPr="00BF644D">
        <w:rPr>
          <w:b/>
          <w:bCs/>
          <w:rtl/>
        </w:rPr>
        <w:t>הקשר בין העיצוב המבוקש למגיש הבקשה</w:t>
      </w:r>
      <w:r w:rsidRPr="00FA66C7">
        <w:rPr>
          <w:rtl/>
        </w:rPr>
        <w:t xml:space="preserve">. יש להראות </w:t>
      </w:r>
      <w:r w:rsidRPr="00BF644D">
        <w:rPr>
          <w:b/>
          <w:bCs/>
          <w:rtl/>
        </w:rPr>
        <w:t>איך יש בעלות בעיצוב המסוים</w:t>
      </w:r>
      <w:r w:rsidRPr="00FA66C7">
        <w:rPr>
          <w:rtl/>
        </w:rPr>
        <w:t xml:space="preserve">. מעבר לכך, צריך </w:t>
      </w:r>
      <w:r w:rsidRPr="00BF644D">
        <w:rPr>
          <w:b/>
          <w:bCs/>
          <w:rtl/>
        </w:rPr>
        <w:t>לפרט את סוג ותת הסוג שבו מבוקש הרישום</w:t>
      </w:r>
      <w:r w:rsidRPr="00FA66C7">
        <w:rPr>
          <w:rtl/>
        </w:rPr>
        <w:t xml:space="preserve">- באיזה תחומים העיצובים, סיווג התחומים. הבקשה צריכה לכלול גם </w:t>
      </w:r>
      <w:r w:rsidRPr="00BF644D">
        <w:rPr>
          <w:b/>
          <w:bCs/>
          <w:rtl/>
        </w:rPr>
        <w:t>תיאור חזותי נאות או מפורט של העיצוב</w:t>
      </w:r>
      <w:r w:rsidRPr="00FA66C7">
        <w:rPr>
          <w:rtl/>
        </w:rPr>
        <w:t xml:space="preserve">, כששניים מגישים בקשות נפרדות לרישום אותו עיצוב, הכלל הוא- </w:t>
      </w:r>
      <w:r w:rsidRPr="00BF644D">
        <w:rPr>
          <w:b/>
          <w:bCs/>
          <w:rtl/>
        </w:rPr>
        <w:t>כל הקודם זוכה</w:t>
      </w:r>
      <w:r w:rsidRPr="00FA66C7">
        <w:rPr>
          <w:rtl/>
        </w:rPr>
        <w:t xml:space="preserve">, מי שהגיש בקשה לרישום עיצוב ראשון הוא זה שזוכה. </w:t>
      </w:r>
    </w:p>
    <w:p w:rsidR="00FA66C7" w:rsidRPr="00FA66C7" w:rsidRDefault="00FA66C7" w:rsidP="00FA66C7">
      <w:pPr>
        <w:pStyle w:val="a3"/>
      </w:pPr>
    </w:p>
    <w:p w:rsidR="00BF644D" w:rsidRDefault="00FA66C7" w:rsidP="00BF644D">
      <w:pPr>
        <w:pStyle w:val="a3"/>
        <w:outlineLvl w:val="1"/>
        <w:rPr>
          <w:rtl/>
        </w:rPr>
      </w:pPr>
      <w:bookmarkStart w:id="48" w:name="_Toc13631277"/>
      <w:r w:rsidRPr="00BF644D">
        <w:rPr>
          <w:b/>
          <w:bCs/>
          <w:highlight w:val="yellow"/>
          <w:u w:val="single"/>
          <w:rtl/>
        </w:rPr>
        <w:t>מה נותנת הגנת העיצוב הרשום?</w:t>
      </w:r>
      <w:bookmarkEnd w:id="48"/>
      <w:r w:rsidRPr="00BF644D">
        <w:rPr>
          <w:rtl/>
        </w:rPr>
        <w:t xml:space="preserve"> </w:t>
      </w:r>
    </w:p>
    <w:p w:rsidR="00FA66C7" w:rsidRPr="00FA66C7" w:rsidRDefault="00FA66C7" w:rsidP="00FA66C7">
      <w:pPr>
        <w:pStyle w:val="a3"/>
      </w:pPr>
      <w:r w:rsidRPr="00BF644D">
        <w:rPr>
          <w:b/>
          <w:bCs/>
          <w:rtl/>
        </w:rPr>
        <w:t xml:space="preserve">כשיש עיצוב רשום, אנו מקבלים שורה של זכויות בלעדיות לבצע את הפעולות שנזכיר לגבי העיצוב הרשום ולגבי כל עיצוב אחר שיוצר רושם דומה אצל משתמשים מיודעים. </w:t>
      </w:r>
      <w:r w:rsidRPr="00FA66C7">
        <w:rPr>
          <w:rtl/>
        </w:rPr>
        <w:t xml:space="preserve">קרי- עיצוב שזהה לעיצוב הרשום או דומה לו מאוד ומותיר רושם דומה או זהה אצל משתמש מיודע. הפעולות הבלעדיות שמקבלים כשיש עיצוב רשום- ייצור, מכירה, השכרה, לרבות הצעה או העמדה למכירה או השכרה של מוצר שנושא עיצוב רשום והכל באופן מסחרי, הפצה של מוצר בהיקף מסחרי או ייבואו לישראל שלא לשימוש עצמי, למעט ייבוא לישראל של מוצר שיוצר מחוץ לישראל אם זה נעשה ברשות בעל העיצוב או מישהו מטעמו, אבל באופן עקרוני כל הפעולות העסקיות מסחריות אסורות. מעבר לכך, הזכויות הבלעדיות הנוספות שמקבלים- החזקת מוצר שנושא עיצוב רשום למטרת כל הפעולות שהוזכרו- ייצור, מכירה, השכרה וכו'. </w:t>
      </w:r>
    </w:p>
    <w:p w:rsidR="00FA66C7" w:rsidRDefault="00FA66C7" w:rsidP="00FA66C7">
      <w:pPr>
        <w:pStyle w:val="a3"/>
        <w:rPr>
          <w:rtl/>
        </w:rPr>
      </w:pPr>
      <w:r w:rsidRPr="00BF644D">
        <w:rPr>
          <w:b/>
          <w:bCs/>
          <w:rtl/>
        </w:rPr>
        <w:t>תקופת ההגנה לעיצובים רשומים היא ל-25 שנים</w:t>
      </w:r>
      <w:r w:rsidRPr="00FA66C7">
        <w:rPr>
          <w:rtl/>
        </w:rPr>
        <w:t xml:space="preserve">, הפרה של עיצוב רשום תהיה ניצול של העיצוב הרשום לאחר מועד פרסום הבקשה ההפרה תהיה כל פעולה שקרתה אחרי פרסום הבקשה. הגנת העיצובים היא טריטוריאלית, יש אמנות בינלאומיות מתוקפן ניתן ליהנות מדין קדימה ברישום עיצובים באמנות אחרות (אמנת פריז, בקרוב אמנת האג). </w:t>
      </w:r>
    </w:p>
    <w:p w:rsidR="00FA66C7" w:rsidRPr="00FA66C7" w:rsidRDefault="00FA66C7" w:rsidP="00FA66C7">
      <w:pPr>
        <w:pStyle w:val="a3"/>
      </w:pPr>
    </w:p>
    <w:p w:rsidR="00FA66C7" w:rsidRPr="00FA66C7" w:rsidRDefault="00FA66C7" w:rsidP="00FA66C7">
      <w:pPr>
        <w:pStyle w:val="a3"/>
      </w:pPr>
      <w:r w:rsidRPr="00BF644D">
        <w:rPr>
          <w:b/>
          <w:bCs/>
          <w:rtl/>
        </w:rPr>
        <w:t>אחד מחידושי החוק- הגנת העיצוב הלא רשום והאפשרות לתת הגנה לעיצובים לא רשומים</w:t>
      </w:r>
      <w:r w:rsidRPr="00FA66C7">
        <w:rPr>
          <w:rtl/>
        </w:rPr>
        <w:t xml:space="preserve">. המטרה של העיצוב הלא רשום- לתת הגנה למוצרים שיש להם חיי מדף קצרים, לא כל פעם מעצבת תרשום את העיצובים שלה, למשל. מי שעוסק במוצרים עם חיי מדף קצרים- לא רשמו מדגמים לגביהם ולכן בחרו להקל על מעצבים ובעלי עסקים קטנים או מעצבים בתחילת דרכם שלא מודעים לצורך ברישום ואינם מעוניינים לשאת בנטל הכלכלי שכרוך בכך. זו הגנה שחלה באופן אוטומטי אם עומדים בתנאי החוק. בפקודת המדגמים לא </w:t>
      </w:r>
      <w:proofErr w:type="spellStart"/>
      <w:r w:rsidRPr="00FA66C7">
        <w:rPr>
          <w:rtl/>
        </w:rPr>
        <w:t>היתה</w:t>
      </w:r>
      <w:proofErr w:type="spellEnd"/>
      <w:r w:rsidRPr="00FA66C7">
        <w:rPr>
          <w:rtl/>
        </w:rPr>
        <w:t xml:space="preserve"> הגנה על עיצובם ל רשומים אבל החוק מייצר הסדר חדש שנותן הגנה למעצבים הללו. </w:t>
      </w:r>
    </w:p>
    <w:p w:rsidR="00FA66C7" w:rsidRDefault="00FA66C7" w:rsidP="00FA66C7">
      <w:pPr>
        <w:pStyle w:val="a3"/>
        <w:rPr>
          <w:rtl/>
        </w:rPr>
      </w:pPr>
      <w:r w:rsidRPr="00FA66C7">
        <w:rPr>
          <w:rtl/>
        </w:rPr>
        <w:t xml:space="preserve">מי שמילא את החלל ביחס לעיצובים לא רשומים היה דיני עשיית עושר ולא במשפט. עד אז, ניסו להישען על זה כבסיס לעילות תביעה להפרה של עיצוב לא רשום. הם לא תמיד קיבלו הגנה אבל זה עבד לפעמים. </w:t>
      </w:r>
    </w:p>
    <w:p w:rsidR="00FA66C7" w:rsidRPr="00FA66C7" w:rsidRDefault="00FA66C7" w:rsidP="00FA66C7">
      <w:pPr>
        <w:pStyle w:val="a3"/>
      </w:pPr>
    </w:p>
    <w:p w:rsidR="00FA66C7" w:rsidRPr="00FA66C7" w:rsidRDefault="00FA66C7" w:rsidP="00FA66C7">
      <w:pPr>
        <w:pStyle w:val="a3"/>
      </w:pPr>
      <w:r w:rsidRPr="00BF644D">
        <w:rPr>
          <w:b/>
          <w:bCs/>
          <w:rtl/>
        </w:rPr>
        <w:t>מה הדרישות של החוק לגבי עיצוב לא רשום?</w:t>
      </w:r>
      <w:r w:rsidRPr="00FA66C7">
        <w:rPr>
          <w:rtl/>
        </w:rPr>
        <w:t xml:space="preserve"> </w:t>
      </w:r>
      <w:r w:rsidRPr="00BF644D">
        <w:rPr>
          <w:b/>
          <w:bCs/>
          <w:rtl/>
        </w:rPr>
        <w:t>(1) חדש (2) בעל אופי ייחודי (3) נדרשת זיקה של העיצוב לישראל,</w:t>
      </w:r>
      <w:r w:rsidRPr="00FA66C7">
        <w:rPr>
          <w:rtl/>
        </w:rPr>
        <w:t xml:space="preserve"> כך שהמוצר שנושא את העיצוב הוצא למכירה או הופץ בציבור באופן מסחרי לרבות באמצעות האינטרנט, בידי בעל העיצוב או מישהו מטעמו. </w:t>
      </w:r>
    </w:p>
    <w:p w:rsidR="00FA66C7" w:rsidRPr="00FA66C7" w:rsidRDefault="00FA66C7" w:rsidP="00FA66C7">
      <w:pPr>
        <w:pStyle w:val="a3"/>
      </w:pPr>
      <w:r w:rsidRPr="00FA66C7">
        <w:rPr>
          <w:rtl/>
        </w:rPr>
        <w:t xml:space="preserve">אם יש פגיעה בתקנת הציבור- עיצוב לא רשום לא כשיר להגנה בארץ. </w:t>
      </w:r>
    </w:p>
    <w:p w:rsidR="00FA66C7" w:rsidRDefault="00FA66C7" w:rsidP="00FA66C7">
      <w:pPr>
        <w:pStyle w:val="a3"/>
        <w:rPr>
          <w:rtl/>
        </w:rPr>
      </w:pPr>
      <w:r w:rsidRPr="00FA66C7">
        <w:rPr>
          <w:rtl/>
        </w:rPr>
        <w:t xml:space="preserve">מה שונה בין עיצוב רשום ללא רשום? למי שיש עיצוב לא רשום הוא זכאי למנוע מאחרים לייצר לצורך שימושים מסחריים מוצר שהוא העתקה של העיצוב שלו, בין אם הוא עיצוב זהה או כזה שיוצר רושם כללי דומה או זהה לעיצוב של המעצב. ההגנה פה היא הגנה מפני העתקה בלבד, אין הגנה של עיצוב לא רשום כנגד יצירה עצמאית של העיצוב- חייבים העתקה לצורך רישום לא רשום. אם מישהו יצר משהו באופן עצמאי זו לא הפרה. </w:t>
      </w:r>
    </w:p>
    <w:p w:rsidR="00FA66C7" w:rsidRPr="00FA66C7" w:rsidRDefault="00FA66C7" w:rsidP="00FA66C7">
      <w:pPr>
        <w:pStyle w:val="a3"/>
      </w:pPr>
    </w:p>
    <w:p w:rsidR="00FA66C7" w:rsidRPr="00FA66C7" w:rsidRDefault="00FA66C7" w:rsidP="00FA66C7">
      <w:pPr>
        <w:pStyle w:val="a3"/>
      </w:pPr>
      <w:r w:rsidRPr="00BF644D">
        <w:rPr>
          <w:b/>
          <w:bCs/>
          <w:rtl/>
        </w:rPr>
        <w:t>אם מדובר בעיצוב רשום תמיד זו הפרה, גם אם זה עיצוב עצמאי.</w:t>
      </w:r>
      <w:r w:rsidRPr="00FA66C7">
        <w:rPr>
          <w:rtl/>
        </w:rPr>
        <w:t xml:space="preserve"> למי שיש עיצוב לא רשום יש פרק זמן של שנה מיום שהוא הגיש את הבקשה ופרסם את העיצוב הלא רשום שלו. ההגנה היא לשלוש שנים מהיום בו הוא פרסם את העיצוב והוא נגיש לציבור. הוא זכאי תוך שנה מהיום שבו זה נגיש לציבור לרשום את העיצוב ואז הוא יקבל 25 שנות הגנה. </w:t>
      </w:r>
    </w:p>
    <w:p w:rsidR="00FA66C7" w:rsidRPr="00FA66C7" w:rsidRDefault="00FA66C7" w:rsidP="00BF644D">
      <w:pPr>
        <w:pStyle w:val="a3"/>
      </w:pPr>
      <w:r w:rsidRPr="00BF644D">
        <w:rPr>
          <w:b/>
          <w:bCs/>
          <w:rtl/>
        </w:rPr>
        <w:t>סעדים</w:t>
      </w:r>
      <w:r w:rsidRPr="00FA66C7">
        <w:rPr>
          <w:rtl/>
        </w:rPr>
        <w:t xml:space="preserve">- צווי מניעה, פיצויים סטטוטוריים (עד 100,000 ₪). </w:t>
      </w:r>
    </w:p>
    <w:p w:rsidR="00FA66C7" w:rsidRPr="00FA66C7" w:rsidRDefault="00FA66C7" w:rsidP="00BF644D">
      <w:pPr>
        <w:pStyle w:val="a3"/>
      </w:pPr>
      <w:r w:rsidRPr="00BF644D">
        <w:rPr>
          <w:b/>
          <w:bCs/>
          <w:rtl/>
        </w:rPr>
        <w:lastRenderedPageBreak/>
        <w:t>היחס להלכת אשיר</w:t>
      </w:r>
      <w:r w:rsidRPr="00FA66C7">
        <w:rPr>
          <w:b/>
          <w:rtl/>
        </w:rPr>
        <w:t xml:space="preserve">- </w:t>
      </w:r>
      <w:r w:rsidRPr="00FA66C7">
        <w:rPr>
          <w:rtl/>
        </w:rPr>
        <w:t xml:space="preserve">אחרי שחוקקו את חוק העיצובים, החוק קבע </w:t>
      </w:r>
      <w:r w:rsidRPr="00BF644D">
        <w:rPr>
          <w:b/>
          <w:bCs/>
          <w:highlight w:val="lightGray"/>
          <w:rtl/>
        </w:rPr>
        <w:t>בסעיף 2</w:t>
      </w:r>
      <w:r w:rsidRPr="00FA66C7">
        <w:rPr>
          <w:rtl/>
        </w:rPr>
        <w:t xml:space="preserve"> כי לא תהיה זכות בעיצוב אלא לפי החוק. הלכת אשיר לא תחול ביחס לעיצובים לא רשומים. </w:t>
      </w:r>
      <w:r w:rsidRPr="00BF644D">
        <w:rPr>
          <w:color w:val="A5A5A5" w:themeColor="accent3"/>
          <w:rtl/>
        </w:rPr>
        <w:t xml:space="preserve">(לא יהיה בבחינה) </w:t>
      </w:r>
    </w:p>
    <w:p w:rsidR="00FA66C7" w:rsidRPr="00FA66C7" w:rsidRDefault="00FA66C7" w:rsidP="00FA66C7">
      <w:pPr>
        <w:pStyle w:val="a3"/>
        <w:rPr>
          <w:b/>
        </w:rPr>
      </w:pPr>
    </w:p>
    <w:p w:rsidR="00FA66C7" w:rsidRPr="00BF644D" w:rsidRDefault="00FA66C7" w:rsidP="00FA66C7">
      <w:pPr>
        <w:pStyle w:val="a3"/>
        <w:rPr>
          <w:bCs/>
        </w:rPr>
      </w:pPr>
      <w:r w:rsidRPr="00BF644D">
        <w:rPr>
          <w:bCs/>
          <w:rtl/>
        </w:rPr>
        <w:t>הכנה למבחן –</w:t>
      </w:r>
    </w:p>
    <w:p w:rsidR="00FA66C7" w:rsidRPr="00FA66C7" w:rsidRDefault="00FA66C7" w:rsidP="00FA66C7">
      <w:pPr>
        <w:pStyle w:val="a3"/>
      </w:pPr>
      <w:r w:rsidRPr="00FA66C7">
        <w:rPr>
          <w:rtl/>
        </w:rPr>
        <w:t>זמן הבחינה שעתיים.</w:t>
      </w:r>
    </w:p>
    <w:p w:rsidR="00FA66C7" w:rsidRPr="00FA66C7" w:rsidRDefault="00FA66C7" w:rsidP="00FA66C7">
      <w:pPr>
        <w:pStyle w:val="a3"/>
      </w:pPr>
      <w:r w:rsidRPr="00FA66C7">
        <w:rPr>
          <w:rtl/>
        </w:rPr>
        <w:t>יש א</w:t>
      </w:r>
      <w:r w:rsidR="00BF644D">
        <w:rPr>
          <w:rFonts w:hint="cs"/>
          <w:rtl/>
        </w:rPr>
        <w:t>י</w:t>
      </w:r>
      <w:r w:rsidRPr="00FA66C7">
        <w:rPr>
          <w:rtl/>
        </w:rPr>
        <w:t xml:space="preserve">רועון אחד לא ארוך על זכויות יוצרים ופטנטים-  3 עמודים. </w:t>
      </w:r>
    </w:p>
    <w:p w:rsidR="00FA66C7" w:rsidRPr="00FA66C7" w:rsidRDefault="00FA66C7" w:rsidP="00FA66C7">
      <w:pPr>
        <w:pStyle w:val="a3"/>
      </w:pPr>
      <w:r w:rsidRPr="00FA66C7">
        <w:rPr>
          <w:rtl/>
        </w:rPr>
        <w:t xml:space="preserve">שאלת מחשבה (35%)- עמוד אחד- פטנטים. </w:t>
      </w:r>
    </w:p>
    <w:p w:rsidR="00FA66C7" w:rsidRPr="00FA66C7" w:rsidRDefault="00FA66C7" w:rsidP="00FA66C7">
      <w:pPr>
        <w:pStyle w:val="a3"/>
      </w:pPr>
      <w:r w:rsidRPr="00FA66C7">
        <w:rPr>
          <w:rtl/>
        </w:rPr>
        <w:t>שתי שאלות המחשבה בשני המועדים הן על פטנטים.</w:t>
      </w:r>
    </w:p>
    <w:p w:rsidR="00FA66C7" w:rsidRPr="00FA66C7" w:rsidRDefault="00FA66C7" w:rsidP="00FA66C7">
      <w:pPr>
        <w:pStyle w:val="a3"/>
      </w:pPr>
      <w:r w:rsidRPr="00FA66C7">
        <w:rPr>
          <w:rtl/>
        </w:rPr>
        <w:t xml:space="preserve">יהיה סיפור על מישהו שהמציא המצאה ויהיו פעולות על מישהו שעשה פעולות דומות למה שעשה היוצר- בודקים האם יש המצאה או יצירה מוגנת, יש להתייחס לעובדות (לא רק לכתוב "מתקיים"). יש לבדוק איך מיישמים את העובדות על המציאות. יכול להיות סיווג של יותר מסוג יצירה אחד. </w:t>
      </w:r>
    </w:p>
    <w:p w:rsidR="00FA66C7" w:rsidRPr="00FA66C7" w:rsidRDefault="00FA66C7" w:rsidP="00FA66C7">
      <w:pPr>
        <w:pStyle w:val="a3"/>
      </w:pPr>
      <w:r w:rsidRPr="00FA66C7">
        <w:rPr>
          <w:rtl/>
        </w:rPr>
        <w:t xml:space="preserve">יצירה או המצאה מוגנת- אילו פעולות נעשו ע"י האדם שהפר. אילו זכויות בלעדיות המפר הפר- אילו טענות הגנה הוא יכול להעלות- היצירה לא כשירה להגנה מלכתחילה ומעבר לכך. יש להכיר את ההגנות טוב. ההגנות בזכויות יוצרים הם רק כנגד הפרה של זכויות כלכליות. יש להסתמך על הלכת אשיר. הרבה פעמים על תוכנת מחשב נדון גם בפטנט וגם בזכויות יוצרים. </w:t>
      </w:r>
    </w:p>
    <w:p w:rsidR="00FA66C7" w:rsidRPr="00FA66C7" w:rsidRDefault="00FA66C7" w:rsidP="00FA66C7">
      <w:pPr>
        <w:pStyle w:val="a3"/>
      </w:pPr>
      <w:r w:rsidRPr="00FA66C7">
        <w:rPr>
          <w:rtl/>
        </w:rPr>
        <w:t xml:space="preserve">יש להביא את חוק זכויות היוצרים וסעיפי חוק הפטנטים עליהם דיברנו. </w:t>
      </w:r>
    </w:p>
    <w:p w:rsidR="00FA66C7" w:rsidRPr="00FA66C7" w:rsidRDefault="00FA66C7" w:rsidP="00FA66C7">
      <w:pPr>
        <w:pStyle w:val="a3"/>
      </w:pPr>
      <w:r w:rsidRPr="00FA66C7">
        <w:rPr>
          <w:rtl/>
        </w:rPr>
        <w:t xml:space="preserve">ביחס לשאלות המחשבה- יש לענות על מה שנשאלים. השאלות דורשות מחשבה ומבוססות על מה שלמדנו בקורס. באירועון יש שאלות ממוקדות. יש לענות רק על מה שנשאלנו. </w:t>
      </w:r>
    </w:p>
    <w:p w:rsidR="00FA66C7" w:rsidRPr="00FA66C7" w:rsidRDefault="00FA66C7" w:rsidP="00FA66C7">
      <w:pPr>
        <w:pStyle w:val="a3"/>
        <w:rPr>
          <w:rtl/>
        </w:rPr>
      </w:pPr>
    </w:p>
    <w:sectPr w:rsidR="00FA66C7" w:rsidRPr="00FA66C7" w:rsidSect="003C3F37">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7A" w:rsidRDefault="00AC517A" w:rsidP="009D0AA8">
      <w:pPr>
        <w:spacing w:after="0" w:line="240" w:lineRule="auto"/>
      </w:pPr>
      <w:r>
        <w:separator/>
      </w:r>
    </w:p>
  </w:endnote>
  <w:endnote w:type="continuationSeparator" w:id="0">
    <w:p w:rsidR="00AC517A" w:rsidRDefault="00AC517A" w:rsidP="009D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09756745"/>
      <w:docPartObj>
        <w:docPartGallery w:val="Page Numbers (Bottom of Page)"/>
        <w:docPartUnique/>
      </w:docPartObj>
    </w:sdtPr>
    <w:sdtEndPr>
      <w:rPr>
        <w:cs/>
      </w:rPr>
    </w:sdtEndPr>
    <w:sdtContent>
      <w:p w:rsidR="002B35B2" w:rsidRDefault="002B35B2">
        <w:pPr>
          <w:pStyle w:val="aa"/>
          <w:jc w:val="right"/>
          <w:rPr>
            <w:cs/>
          </w:rPr>
        </w:pPr>
        <w:r>
          <w:fldChar w:fldCharType="begin"/>
        </w:r>
        <w:r>
          <w:rPr>
            <w:cs/>
          </w:rPr>
          <w:instrText>PAGE   \* MERGEFORMAT</w:instrText>
        </w:r>
        <w:r>
          <w:fldChar w:fldCharType="separate"/>
        </w:r>
        <w:r w:rsidR="00BF644D" w:rsidRPr="00BF644D">
          <w:rPr>
            <w:noProof/>
            <w:rtl/>
            <w:lang w:val="he-IL"/>
          </w:rPr>
          <w:t>50</w:t>
        </w:r>
        <w:r>
          <w:fldChar w:fldCharType="end"/>
        </w:r>
      </w:p>
    </w:sdtContent>
  </w:sdt>
  <w:p w:rsidR="002B35B2" w:rsidRDefault="002B35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7A" w:rsidRDefault="00AC517A" w:rsidP="009D0AA8">
      <w:pPr>
        <w:spacing w:after="0" w:line="240" w:lineRule="auto"/>
      </w:pPr>
      <w:r>
        <w:separator/>
      </w:r>
    </w:p>
  </w:footnote>
  <w:footnote w:type="continuationSeparator" w:id="0">
    <w:p w:rsidR="00AC517A" w:rsidRDefault="00AC517A" w:rsidP="009D0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D4A"/>
    <w:multiLevelType w:val="multilevel"/>
    <w:tmpl w:val="A1802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16DC1"/>
    <w:multiLevelType w:val="hybridMultilevel"/>
    <w:tmpl w:val="CE46F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054FA"/>
    <w:multiLevelType w:val="hybridMultilevel"/>
    <w:tmpl w:val="9C7EFAD6"/>
    <w:lvl w:ilvl="0" w:tplc="B59809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201D0"/>
    <w:multiLevelType w:val="hybridMultilevel"/>
    <w:tmpl w:val="48F8C95A"/>
    <w:lvl w:ilvl="0" w:tplc="A648AD0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13624"/>
    <w:multiLevelType w:val="hybridMultilevel"/>
    <w:tmpl w:val="E8F0E518"/>
    <w:lvl w:ilvl="0" w:tplc="73B2DC9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5D84"/>
    <w:multiLevelType w:val="hybridMultilevel"/>
    <w:tmpl w:val="9160B218"/>
    <w:lvl w:ilvl="0" w:tplc="E09C57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01259"/>
    <w:multiLevelType w:val="hybridMultilevel"/>
    <w:tmpl w:val="17BE11D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6D71D8"/>
    <w:multiLevelType w:val="hybridMultilevel"/>
    <w:tmpl w:val="7F22D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92390B"/>
    <w:multiLevelType w:val="hybridMultilevel"/>
    <w:tmpl w:val="F2C61A9E"/>
    <w:lvl w:ilvl="0" w:tplc="972C06F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66CF5"/>
    <w:multiLevelType w:val="hybridMultilevel"/>
    <w:tmpl w:val="8028DB38"/>
    <w:lvl w:ilvl="0" w:tplc="327870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0809A8"/>
    <w:multiLevelType w:val="hybridMultilevel"/>
    <w:tmpl w:val="79A41DE0"/>
    <w:lvl w:ilvl="0" w:tplc="2048E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420D7C"/>
    <w:multiLevelType w:val="hybridMultilevel"/>
    <w:tmpl w:val="9C74B02A"/>
    <w:lvl w:ilvl="0" w:tplc="D2DE2F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42FD7"/>
    <w:multiLevelType w:val="hybridMultilevel"/>
    <w:tmpl w:val="73F26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483D48"/>
    <w:multiLevelType w:val="hybridMultilevel"/>
    <w:tmpl w:val="18721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956F00"/>
    <w:multiLevelType w:val="hybridMultilevel"/>
    <w:tmpl w:val="53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F03C1"/>
    <w:multiLevelType w:val="hybridMultilevel"/>
    <w:tmpl w:val="60A89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6B5BC1"/>
    <w:multiLevelType w:val="hybridMultilevel"/>
    <w:tmpl w:val="477E3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F87015"/>
    <w:multiLevelType w:val="hybridMultilevel"/>
    <w:tmpl w:val="2A04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03F58"/>
    <w:multiLevelType w:val="hybridMultilevel"/>
    <w:tmpl w:val="60CC0706"/>
    <w:lvl w:ilvl="0" w:tplc="DFC4217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A1343"/>
    <w:multiLevelType w:val="hybridMultilevel"/>
    <w:tmpl w:val="15166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A2139D"/>
    <w:multiLevelType w:val="hybridMultilevel"/>
    <w:tmpl w:val="2BE8E90A"/>
    <w:lvl w:ilvl="0" w:tplc="98022C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567EC8"/>
    <w:multiLevelType w:val="hybridMultilevel"/>
    <w:tmpl w:val="739EF3DE"/>
    <w:lvl w:ilvl="0" w:tplc="A648AD0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F561AF"/>
    <w:multiLevelType w:val="hybridMultilevel"/>
    <w:tmpl w:val="B504D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8041C4"/>
    <w:multiLevelType w:val="hybridMultilevel"/>
    <w:tmpl w:val="BF40AD08"/>
    <w:lvl w:ilvl="0" w:tplc="B3D804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CF13BF"/>
    <w:multiLevelType w:val="hybridMultilevel"/>
    <w:tmpl w:val="23FCF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FA11F7"/>
    <w:multiLevelType w:val="hybridMultilevel"/>
    <w:tmpl w:val="D8608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F25730"/>
    <w:multiLevelType w:val="hybridMultilevel"/>
    <w:tmpl w:val="FB8E3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80D28"/>
    <w:multiLevelType w:val="hybridMultilevel"/>
    <w:tmpl w:val="03DA1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4A7B9D"/>
    <w:multiLevelType w:val="hybridMultilevel"/>
    <w:tmpl w:val="04186E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6600AA"/>
    <w:multiLevelType w:val="hybridMultilevel"/>
    <w:tmpl w:val="150CD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840712"/>
    <w:multiLevelType w:val="hybridMultilevel"/>
    <w:tmpl w:val="F286857E"/>
    <w:lvl w:ilvl="0" w:tplc="4724A82A">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DC843C52" w:tentative="1">
      <w:start w:val="1"/>
      <w:numFmt w:val="decimal"/>
      <w:lvlText w:val="%3."/>
      <w:lvlJc w:val="left"/>
      <w:pPr>
        <w:tabs>
          <w:tab w:val="num" w:pos="1800"/>
        </w:tabs>
        <w:ind w:left="1800" w:hanging="360"/>
      </w:pPr>
    </w:lvl>
    <w:lvl w:ilvl="3" w:tplc="9B849728" w:tentative="1">
      <w:start w:val="1"/>
      <w:numFmt w:val="decimal"/>
      <w:lvlText w:val="%4."/>
      <w:lvlJc w:val="left"/>
      <w:pPr>
        <w:tabs>
          <w:tab w:val="num" w:pos="2520"/>
        </w:tabs>
        <w:ind w:left="2520" w:hanging="360"/>
      </w:pPr>
    </w:lvl>
    <w:lvl w:ilvl="4" w:tplc="3DC8AEC2" w:tentative="1">
      <w:start w:val="1"/>
      <w:numFmt w:val="decimal"/>
      <w:lvlText w:val="%5."/>
      <w:lvlJc w:val="left"/>
      <w:pPr>
        <w:tabs>
          <w:tab w:val="num" w:pos="3240"/>
        </w:tabs>
        <w:ind w:left="3240" w:hanging="360"/>
      </w:pPr>
    </w:lvl>
    <w:lvl w:ilvl="5" w:tplc="C78E4836" w:tentative="1">
      <w:start w:val="1"/>
      <w:numFmt w:val="decimal"/>
      <w:lvlText w:val="%6."/>
      <w:lvlJc w:val="left"/>
      <w:pPr>
        <w:tabs>
          <w:tab w:val="num" w:pos="3960"/>
        </w:tabs>
        <w:ind w:left="3960" w:hanging="360"/>
      </w:pPr>
    </w:lvl>
    <w:lvl w:ilvl="6" w:tplc="AD18F9F2" w:tentative="1">
      <w:start w:val="1"/>
      <w:numFmt w:val="decimal"/>
      <w:lvlText w:val="%7."/>
      <w:lvlJc w:val="left"/>
      <w:pPr>
        <w:tabs>
          <w:tab w:val="num" w:pos="4680"/>
        </w:tabs>
        <w:ind w:left="4680" w:hanging="360"/>
      </w:pPr>
    </w:lvl>
    <w:lvl w:ilvl="7" w:tplc="480C698A" w:tentative="1">
      <w:start w:val="1"/>
      <w:numFmt w:val="decimal"/>
      <w:lvlText w:val="%8."/>
      <w:lvlJc w:val="left"/>
      <w:pPr>
        <w:tabs>
          <w:tab w:val="num" w:pos="5400"/>
        </w:tabs>
        <w:ind w:left="5400" w:hanging="360"/>
      </w:pPr>
    </w:lvl>
    <w:lvl w:ilvl="8" w:tplc="42E264E0" w:tentative="1">
      <w:start w:val="1"/>
      <w:numFmt w:val="decimal"/>
      <w:lvlText w:val="%9."/>
      <w:lvlJc w:val="left"/>
      <w:pPr>
        <w:tabs>
          <w:tab w:val="num" w:pos="6120"/>
        </w:tabs>
        <w:ind w:left="6120" w:hanging="360"/>
      </w:pPr>
    </w:lvl>
  </w:abstractNum>
  <w:abstractNum w:abstractNumId="31" w15:restartNumberingAfterBreak="0">
    <w:nsid w:val="49894BDA"/>
    <w:multiLevelType w:val="hybridMultilevel"/>
    <w:tmpl w:val="35300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170833"/>
    <w:multiLevelType w:val="hybridMultilevel"/>
    <w:tmpl w:val="238CFBA4"/>
    <w:lvl w:ilvl="0" w:tplc="8D627F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2E1AB8"/>
    <w:multiLevelType w:val="hybridMultilevel"/>
    <w:tmpl w:val="7FF41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325BF5"/>
    <w:multiLevelType w:val="hybridMultilevel"/>
    <w:tmpl w:val="11C410E4"/>
    <w:lvl w:ilvl="0" w:tplc="F8F21AE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AC7461"/>
    <w:multiLevelType w:val="hybridMultilevel"/>
    <w:tmpl w:val="53183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E8618B"/>
    <w:multiLevelType w:val="hybridMultilevel"/>
    <w:tmpl w:val="A46AE4D2"/>
    <w:lvl w:ilvl="0" w:tplc="9DC0646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9E2C79"/>
    <w:multiLevelType w:val="hybridMultilevel"/>
    <w:tmpl w:val="A88A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575949"/>
    <w:multiLevelType w:val="hybridMultilevel"/>
    <w:tmpl w:val="20A017B6"/>
    <w:lvl w:ilvl="0" w:tplc="04090011">
      <w:start w:val="1"/>
      <w:numFmt w:val="decimal"/>
      <w:lvlText w:val="%1)"/>
      <w:lvlJc w:val="left"/>
      <w:pPr>
        <w:tabs>
          <w:tab w:val="num" w:pos="1080"/>
        </w:tabs>
        <w:ind w:left="1080" w:hanging="360"/>
      </w:pPr>
    </w:lvl>
    <w:lvl w:ilvl="1" w:tplc="3AF6754A" w:tentative="1">
      <w:start w:val="1"/>
      <w:numFmt w:val="decimal"/>
      <w:lvlText w:val="%2."/>
      <w:lvlJc w:val="left"/>
      <w:pPr>
        <w:tabs>
          <w:tab w:val="num" w:pos="1800"/>
        </w:tabs>
        <w:ind w:left="1800" w:hanging="360"/>
      </w:pPr>
    </w:lvl>
    <w:lvl w:ilvl="2" w:tplc="09C89BEA" w:tentative="1">
      <w:start w:val="1"/>
      <w:numFmt w:val="decimal"/>
      <w:lvlText w:val="%3."/>
      <w:lvlJc w:val="left"/>
      <w:pPr>
        <w:tabs>
          <w:tab w:val="num" w:pos="2520"/>
        </w:tabs>
        <w:ind w:left="2520" w:hanging="360"/>
      </w:pPr>
    </w:lvl>
    <w:lvl w:ilvl="3" w:tplc="FB160F1A" w:tentative="1">
      <w:start w:val="1"/>
      <w:numFmt w:val="decimal"/>
      <w:lvlText w:val="%4."/>
      <w:lvlJc w:val="left"/>
      <w:pPr>
        <w:tabs>
          <w:tab w:val="num" w:pos="3240"/>
        </w:tabs>
        <w:ind w:left="3240" w:hanging="360"/>
      </w:pPr>
    </w:lvl>
    <w:lvl w:ilvl="4" w:tplc="98CC3848" w:tentative="1">
      <w:start w:val="1"/>
      <w:numFmt w:val="decimal"/>
      <w:lvlText w:val="%5."/>
      <w:lvlJc w:val="left"/>
      <w:pPr>
        <w:tabs>
          <w:tab w:val="num" w:pos="3960"/>
        </w:tabs>
        <w:ind w:left="3960" w:hanging="360"/>
      </w:pPr>
    </w:lvl>
    <w:lvl w:ilvl="5" w:tplc="85F23D72" w:tentative="1">
      <w:start w:val="1"/>
      <w:numFmt w:val="decimal"/>
      <w:lvlText w:val="%6."/>
      <w:lvlJc w:val="left"/>
      <w:pPr>
        <w:tabs>
          <w:tab w:val="num" w:pos="4680"/>
        </w:tabs>
        <w:ind w:left="4680" w:hanging="360"/>
      </w:pPr>
    </w:lvl>
    <w:lvl w:ilvl="6" w:tplc="BAF03260" w:tentative="1">
      <w:start w:val="1"/>
      <w:numFmt w:val="decimal"/>
      <w:lvlText w:val="%7."/>
      <w:lvlJc w:val="left"/>
      <w:pPr>
        <w:tabs>
          <w:tab w:val="num" w:pos="5400"/>
        </w:tabs>
        <w:ind w:left="5400" w:hanging="360"/>
      </w:pPr>
    </w:lvl>
    <w:lvl w:ilvl="7" w:tplc="1B5C10B2" w:tentative="1">
      <w:start w:val="1"/>
      <w:numFmt w:val="decimal"/>
      <w:lvlText w:val="%8."/>
      <w:lvlJc w:val="left"/>
      <w:pPr>
        <w:tabs>
          <w:tab w:val="num" w:pos="6120"/>
        </w:tabs>
        <w:ind w:left="6120" w:hanging="360"/>
      </w:pPr>
    </w:lvl>
    <w:lvl w:ilvl="8" w:tplc="FAD0A1E2" w:tentative="1">
      <w:start w:val="1"/>
      <w:numFmt w:val="decimal"/>
      <w:lvlText w:val="%9."/>
      <w:lvlJc w:val="left"/>
      <w:pPr>
        <w:tabs>
          <w:tab w:val="num" w:pos="6840"/>
        </w:tabs>
        <w:ind w:left="6840" w:hanging="360"/>
      </w:pPr>
    </w:lvl>
  </w:abstractNum>
  <w:abstractNum w:abstractNumId="39" w15:restartNumberingAfterBreak="0">
    <w:nsid w:val="51795A6F"/>
    <w:multiLevelType w:val="hybridMultilevel"/>
    <w:tmpl w:val="2116C570"/>
    <w:lvl w:ilvl="0" w:tplc="F8F21AE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D359C5"/>
    <w:multiLevelType w:val="hybridMultilevel"/>
    <w:tmpl w:val="D6041582"/>
    <w:lvl w:ilvl="0" w:tplc="4C361ECE">
      <w:start w:val="1"/>
      <w:numFmt w:val="decimal"/>
      <w:lvlText w:val="%1)"/>
      <w:lvlJc w:val="left"/>
      <w:pPr>
        <w:ind w:left="720" w:hanging="360"/>
      </w:pPr>
      <w:rPr>
        <w:rFonts w:hint="default"/>
      </w:rPr>
    </w:lvl>
    <w:lvl w:ilvl="1" w:tplc="773A6F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155676"/>
    <w:multiLevelType w:val="hybridMultilevel"/>
    <w:tmpl w:val="370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D75901"/>
    <w:multiLevelType w:val="multilevel"/>
    <w:tmpl w:val="7F7ADF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64A2F30"/>
    <w:multiLevelType w:val="hybridMultilevel"/>
    <w:tmpl w:val="749CE186"/>
    <w:lvl w:ilvl="0" w:tplc="6624CA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2A2CE9"/>
    <w:multiLevelType w:val="hybridMultilevel"/>
    <w:tmpl w:val="4C783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79007DF"/>
    <w:multiLevelType w:val="hybridMultilevel"/>
    <w:tmpl w:val="C04A6A06"/>
    <w:lvl w:ilvl="0" w:tplc="E89C26B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D71E40"/>
    <w:multiLevelType w:val="hybridMultilevel"/>
    <w:tmpl w:val="BB6E2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496B79"/>
    <w:multiLevelType w:val="hybridMultilevel"/>
    <w:tmpl w:val="09264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EE25A50"/>
    <w:multiLevelType w:val="hybridMultilevel"/>
    <w:tmpl w:val="51B62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0212380"/>
    <w:multiLevelType w:val="hybridMultilevel"/>
    <w:tmpl w:val="89E2452A"/>
    <w:lvl w:ilvl="0" w:tplc="C1BE40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445F37"/>
    <w:multiLevelType w:val="hybridMultilevel"/>
    <w:tmpl w:val="1C8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53956"/>
    <w:multiLevelType w:val="hybridMultilevel"/>
    <w:tmpl w:val="A872B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8641F11"/>
    <w:multiLevelType w:val="hybridMultilevel"/>
    <w:tmpl w:val="13388878"/>
    <w:lvl w:ilvl="0" w:tplc="78060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5F6E40"/>
    <w:multiLevelType w:val="hybridMultilevel"/>
    <w:tmpl w:val="4D4E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FF047A"/>
    <w:multiLevelType w:val="hybridMultilevel"/>
    <w:tmpl w:val="B950B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2AB60C4"/>
    <w:multiLevelType w:val="hybridMultilevel"/>
    <w:tmpl w:val="0DA82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8867B2"/>
    <w:multiLevelType w:val="hybridMultilevel"/>
    <w:tmpl w:val="6A18B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1904EF"/>
    <w:multiLevelType w:val="hybridMultilevel"/>
    <w:tmpl w:val="49D4C418"/>
    <w:lvl w:ilvl="0" w:tplc="6B2CF09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774016C"/>
    <w:multiLevelType w:val="hybridMultilevel"/>
    <w:tmpl w:val="52EC8692"/>
    <w:lvl w:ilvl="0" w:tplc="F8F21AE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BA54E91"/>
    <w:multiLevelType w:val="hybridMultilevel"/>
    <w:tmpl w:val="128CD258"/>
    <w:lvl w:ilvl="0" w:tplc="160400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ED7541"/>
    <w:multiLevelType w:val="hybridMultilevel"/>
    <w:tmpl w:val="20EE9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E6B1170"/>
    <w:multiLevelType w:val="hybridMultilevel"/>
    <w:tmpl w:val="5560BD98"/>
    <w:lvl w:ilvl="0" w:tplc="33BAD106">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EF71345"/>
    <w:multiLevelType w:val="hybridMultilevel"/>
    <w:tmpl w:val="DAD82A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8"/>
  </w:num>
  <w:num w:numId="3">
    <w:abstractNumId w:val="29"/>
  </w:num>
  <w:num w:numId="4">
    <w:abstractNumId w:val="49"/>
  </w:num>
  <w:num w:numId="5">
    <w:abstractNumId w:val="57"/>
  </w:num>
  <w:num w:numId="6">
    <w:abstractNumId w:val="24"/>
  </w:num>
  <w:num w:numId="7">
    <w:abstractNumId w:val="39"/>
  </w:num>
  <w:num w:numId="8">
    <w:abstractNumId w:val="58"/>
  </w:num>
  <w:num w:numId="9">
    <w:abstractNumId w:val="31"/>
  </w:num>
  <w:num w:numId="10">
    <w:abstractNumId w:val="28"/>
  </w:num>
  <w:num w:numId="11">
    <w:abstractNumId w:val="16"/>
  </w:num>
  <w:num w:numId="12">
    <w:abstractNumId w:val="25"/>
  </w:num>
  <w:num w:numId="13">
    <w:abstractNumId w:val="27"/>
  </w:num>
  <w:num w:numId="14">
    <w:abstractNumId w:val="47"/>
  </w:num>
  <w:num w:numId="15">
    <w:abstractNumId w:val="36"/>
  </w:num>
  <w:num w:numId="16">
    <w:abstractNumId w:val="60"/>
  </w:num>
  <w:num w:numId="17">
    <w:abstractNumId w:val="1"/>
  </w:num>
  <w:num w:numId="18">
    <w:abstractNumId w:val="4"/>
  </w:num>
  <w:num w:numId="19">
    <w:abstractNumId w:val="52"/>
  </w:num>
  <w:num w:numId="20">
    <w:abstractNumId w:val="10"/>
  </w:num>
  <w:num w:numId="21">
    <w:abstractNumId w:val="5"/>
  </w:num>
  <w:num w:numId="22">
    <w:abstractNumId w:val="38"/>
  </w:num>
  <w:num w:numId="23">
    <w:abstractNumId w:val="33"/>
  </w:num>
  <w:num w:numId="24">
    <w:abstractNumId w:val="26"/>
  </w:num>
  <w:num w:numId="25">
    <w:abstractNumId w:val="19"/>
  </w:num>
  <w:num w:numId="26">
    <w:abstractNumId w:val="2"/>
  </w:num>
  <w:num w:numId="27">
    <w:abstractNumId w:val="62"/>
  </w:num>
  <w:num w:numId="28">
    <w:abstractNumId w:val="53"/>
  </w:num>
  <w:num w:numId="29">
    <w:abstractNumId w:val="13"/>
  </w:num>
  <w:num w:numId="30">
    <w:abstractNumId w:val="35"/>
  </w:num>
  <w:num w:numId="31">
    <w:abstractNumId w:val="22"/>
  </w:num>
  <w:num w:numId="32">
    <w:abstractNumId w:val="40"/>
  </w:num>
  <w:num w:numId="33">
    <w:abstractNumId w:val="11"/>
  </w:num>
  <w:num w:numId="34">
    <w:abstractNumId w:val="41"/>
  </w:num>
  <w:num w:numId="35">
    <w:abstractNumId w:val="48"/>
  </w:num>
  <w:num w:numId="36">
    <w:abstractNumId w:val="12"/>
  </w:num>
  <w:num w:numId="37">
    <w:abstractNumId w:val="46"/>
  </w:num>
  <w:num w:numId="38">
    <w:abstractNumId w:val="56"/>
  </w:num>
  <w:num w:numId="39">
    <w:abstractNumId w:val="51"/>
  </w:num>
  <w:num w:numId="40">
    <w:abstractNumId w:val="18"/>
  </w:num>
  <w:num w:numId="41">
    <w:abstractNumId w:val="23"/>
  </w:num>
  <w:num w:numId="42">
    <w:abstractNumId w:val="45"/>
  </w:num>
  <w:num w:numId="43">
    <w:abstractNumId w:val="21"/>
  </w:num>
  <w:num w:numId="44">
    <w:abstractNumId w:val="9"/>
  </w:num>
  <w:num w:numId="45">
    <w:abstractNumId w:val="20"/>
  </w:num>
  <w:num w:numId="46">
    <w:abstractNumId w:val="6"/>
  </w:num>
  <w:num w:numId="47">
    <w:abstractNumId w:val="44"/>
  </w:num>
  <w:num w:numId="48">
    <w:abstractNumId w:val="17"/>
  </w:num>
  <w:num w:numId="49">
    <w:abstractNumId w:val="54"/>
  </w:num>
  <w:num w:numId="50">
    <w:abstractNumId w:val="37"/>
  </w:num>
  <w:num w:numId="51">
    <w:abstractNumId w:val="30"/>
  </w:num>
  <w:num w:numId="52">
    <w:abstractNumId w:val="14"/>
  </w:num>
  <w:num w:numId="53">
    <w:abstractNumId w:val="7"/>
  </w:num>
  <w:num w:numId="54">
    <w:abstractNumId w:val="15"/>
  </w:num>
  <w:num w:numId="55">
    <w:abstractNumId w:val="50"/>
  </w:num>
  <w:num w:numId="56">
    <w:abstractNumId w:val="42"/>
  </w:num>
  <w:num w:numId="57">
    <w:abstractNumId w:val="0"/>
  </w:num>
  <w:num w:numId="58">
    <w:abstractNumId w:val="61"/>
  </w:num>
  <w:num w:numId="59">
    <w:abstractNumId w:val="59"/>
  </w:num>
  <w:num w:numId="60">
    <w:abstractNumId w:val="32"/>
  </w:num>
  <w:num w:numId="61">
    <w:abstractNumId w:val="55"/>
  </w:num>
  <w:num w:numId="62">
    <w:abstractNumId w:val="3"/>
  </w:num>
  <w:num w:numId="63">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D"/>
    <w:rsid w:val="0000105A"/>
    <w:rsid w:val="00001550"/>
    <w:rsid w:val="00001C7F"/>
    <w:rsid w:val="000118B3"/>
    <w:rsid w:val="00012F88"/>
    <w:rsid w:val="00025294"/>
    <w:rsid w:val="00030ECD"/>
    <w:rsid w:val="000325F0"/>
    <w:rsid w:val="00036CF6"/>
    <w:rsid w:val="00050F09"/>
    <w:rsid w:val="00052727"/>
    <w:rsid w:val="00053AFA"/>
    <w:rsid w:val="00054496"/>
    <w:rsid w:val="00056945"/>
    <w:rsid w:val="00057B6F"/>
    <w:rsid w:val="00065083"/>
    <w:rsid w:val="00066DC5"/>
    <w:rsid w:val="00070C9A"/>
    <w:rsid w:val="00071EB4"/>
    <w:rsid w:val="00075D3D"/>
    <w:rsid w:val="00076E70"/>
    <w:rsid w:val="00080E51"/>
    <w:rsid w:val="0008231A"/>
    <w:rsid w:val="00084CA6"/>
    <w:rsid w:val="000918F4"/>
    <w:rsid w:val="00093410"/>
    <w:rsid w:val="00096693"/>
    <w:rsid w:val="00096C73"/>
    <w:rsid w:val="000A0A25"/>
    <w:rsid w:val="000A100B"/>
    <w:rsid w:val="000A204F"/>
    <w:rsid w:val="000A6682"/>
    <w:rsid w:val="000B072E"/>
    <w:rsid w:val="000B476D"/>
    <w:rsid w:val="000B50CE"/>
    <w:rsid w:val="000C0C3E"/>
    <w:rsid w:val="000C132E"/>
    <w:rsid w:val="000C2694"/>
    <w:rsid w:val="000C2FF2"/>
    <w:rsid w:val="000C5952"/>
    <w:rsid w:val="000D58EA"/>
    <w:rsid w:val="000D5A6B"/>
    <w:rsid w:val="000E0851"/>
    <w:rsid w:val="000E0E94"/>
    <w:rsid w:val="000E1EFC"/>
    <w:rsid w:val="000E43DB"/>
    <w:rsid w:val="000E47A7"/>
    <w:rsid w:val="000F3BEE"/>
    <w:rsid w:val="00100680"/>
    <w:rsid w:val="0010142C"/>
    <w:rsid w:val="00104631"/>
    <w:rsid w:val="00105718"/>
    <w:rsid w:val="00106BFD"/>
    <w:rsid w:val="00113207"/>
    <w:rsid w:val="0011572E"/>
    <w:rsid w:val="00115E45"/>
    <w:rsid w:val="00120894"/>
    <w:rsid w:val="001211FA"/>
    <w:rsid w:val="001231D8"/>
    <w:rsid w:val="00123E2E"/>
    <w:rsid w:val="00130BDF"/>
    <w:rsid w:val="00131F69"/>
    <w:rsid w:val="00132A52"/>
    <w:rsid w:val="00132F89"/>
    <w:rsid w:val="00133194"/>
    <w:rsid w:val="0013418D"/>
    <w:rsid w:val="001353F8"/>
    <w:rsid w:val="0014198F"/>
    <w:rsid w:val="00141D4B"/>
    <w:rsid w:val="001430AB"/>
    <w:rsid w:val="001439A3"/>
    <w:rsid w:val="00143AFC"/>
    <w:rsid w:val="001509DA"/>
    <w:rsid w:val="00154A60"/>
    <w:rsid w:val="00164AC9"/>
    <w:rsid w:val="00170366"/>
    <w:rsid w:val="0017356F"/>
    <w:rsid w:val="00177522"/>
    <w:rsid w:val="00177842"/>
    <w:rsid w:val="00180857"/>
    <w:rsid w:val="001849A5"/>
    <w:rsid w:val="00185F31"/>
    <w:rsid w:val="00190004"/>
    <w:rsid w:val="00190ACF"/>
    <w:rsid w:val="00191947"/>
    <w:rsid w:val="00193473"/>
    <w:rsid w:val="001969EA"/>
    <w:rsid w:val="001A02EC"/>
    <w:rsid w:val="001B061D"/>
    <w:rsid w:val="001B0A69"/>
    <w:rsid w:val="001B364A"/>
    <w:rsid w:val="001C0B0F"/>
    <w:rsid w:val="001C1CA3"/>
    <w:rsid w:val="001C29CF"/>
    <w:rsid w:val="001C36EA"/>
    <w:rsid w:val="001C527B"/>
    <w:rsid w:val="001D72D0"/>
    <w:rsid w:val="001E2EA5"/>
    <w:rsid w:val="001E31DF"/>
    <w:rsid w:val="001F23C8"/>
    <w:rsid w:val="001F2896"/>
    <w:rsid w:val="001F6215"/>
    <w:rsid w:val="00200CB6"/>
    <w:rsid w:val="00201CDF"/>
    <w:rsid w:val="00205AA8"/>
    <w:rsid w:val="00213E98"/>
    <w:rsid w:val="00215521"/>
    <w:rsid w:val="00221CAA"/>
    <w:rsid w:val="00224F53"/>
    <w:rsid w:val="00231515"/>
    <w:rsid w:val="00232283"/>
    <w:rsid w:val="00234949"/>
    <w:rsid w:val="00235CEA"/>
    <w:rsid w:val="0023657D"/>
    <w:rsid w:val="0024199F"/>
    <w:rsid w:val="00244DBF"/>
    <w:rsid w:val="0024590B"/>
    <w:rsid w:val="002464F4"/>
    <w:rsid w:val="00246C31"/>
    <w:rsid w:val="00250588"/>
    <w:rsid w:val="0025492B"/>
    <w:rsid w:val="002564D8"/>
    <w:rsid w:val="002566D4"/>
    <w:rsid w:val="00256EAD"/>
    <w:rsid w:val="00257EB2"/>
    <w:rsid w:val="00265F83"/>
    <w:rsid w:val="00266F1A"/>
    <w:rsid w:val="0027086A"/>
    <w:rsid w:val="00271F95"/>
    <w:rsid w:val="002737F2"/>
    <w:rsid w:val="00273DE6"/>
    <w:rsid w:val="002744BA"/>
    <w:rsid w:val="00275280"/>
    <w:rsid w:val="002834C6"/>
    <w:rsid w:val="00283AE3"/>
    <w:rsid w:val="0028577B"/>
    <w:rsid w:val="00285F30"/>
    <w:rsid w:val="0028676E"/>
    <w:rsid w:val="0029317A"/>
    <w:rsid w:val="00293D9A"/>
    <w:rsid w:val="00294375"/>
    <w:rsid w:val="002A06E5"/>
    <w:rsid w:val="002A67F2"/>
    <w:rsid w:val="002B2443"/>
    <w:rsid w:val="002B2E1E"/>
    <w:rsid w:val="002B35B2"/>
    <w:rsid w:val="002C3BB0"/>
    <w:rsid w:val="002E0DFF"/>
    <w:rsid w:val="002E18AD"/>
    <w:rsid w:val="002E2381"/>
    <w:rsid w:val="002E4F79"/>
    <w:rsid w:val="002E55BB"/>
    <w:rsid w:val="002E5761"/>
    <w:rsid w:val="002E5D86"/>
    <w:rsid w:val="002F03DB"/>
    <w:rsid w:val="002F0C19"/>
    <w:rsid w:val="002F35F3"/>
    <w:rsid w:val="002F5D62"/>
    <w:rsid w:val="0030059A"/>
    <w:rsid w:val="00300A7D"/>
    <w:rsid w:val="00301267"/>
    <w:rsid w:val="003013AF"/>
    <w:rsid w:val="00301518"/>
    <w:rsid w:val="00303EF5"/>
    <w:rsid w:val="00304F8F"/>
    <w:rsid w:val="00305A26"/>
    <w:rsid w:val="00305B0C"/>
    <w:rsid w:val="003064D4"/>
    <w:rsid w:val="00316401"/>
    <w:rsid w:val="003173A6"/>
    <w:rsid w:val="0031765A"/>
    <w:rsid w:val="003225FD"/>
    <w:rsid w:val="0032629B"/>
    <w:rsid w:val="0032666C"/>
    <w:rsid w:val="00330FCA"/>
    <w:rsid w:val="00332098"/>
    <w:rsid w:val="00342921"/>
    <w:rsid w:val="00345142"/>
    <w:rsid w:val="00345E60"/>
    <w:rsid w:val="003478D8"/>
    <w:rsid w:val="00350C5E"/>
    <w:rsid w:val="00355CBC"/>
    <w:rsid w:val="00360B2C"/>
    <w:rsid w:val="00362DC8"/>
    <w:rsid w:val="00366802"/>
    <w:rsid w:val="00382539"/>
    <w:rsid w:val="003827F5"/>
    <w:rsid w:val="0039069D"/>
    <w:rsid w:val="00395FF0"/>
    <w:rsid w:val="003A15DE"/>
    <w:rsid w:val="003A5062"/>
    <w:rsid w:val="003A6D28"/>
    <w:rsid w:val="003B3209"/>
    <w:rsid w:val="003C00E5"/>
    <w:rsid w:val="003C3204"/>
    <w:rsid w:val="003C3F37"/>
    <w:rsid w:val="003C60F0"/>
    <w:rsid w:val="003D0D54"/>
    <w:rsid w:val="003D1310"/>
    <w:rsid w:val="003E2D57"/>
    <w:rsid w:val="003E4D51"/>
    <w:rsid w:val="003F5815"/>
    <w:rsid w:val="003F716E"/>
    <w:rsid w:val="00401B73"/>
    <w:rsid w:val="00402C3C"/>
    <w:rsid w:val="00403874"/>
    <w:rsid w:val="00403C6C"/>
    <w:rsid w:val="00406845"/>
    <w:rsid w:val="00407613"/>
    <w:rsid w:val="00411CF1"/>
    <w:rsid w:val="0041219B"/>
    <w:rsid w:val="00414054"/>
    <w:rsid w:val="0041570A"/>
    <w:rsid w:val="00416FF0"/>
    <w:rsid w:val="00417040"/>
    <w:rsid w:val="00417900"/>
    <w:rsid w:val="00422D0D"/>
    <w:rsid w:val="004230FC"/>
    <w:rsid w:val="00425535"/>
    <w:rsid w:val="00425CEC"/>
    <w:rsid w:val="00435127"/>
    <w:rsid w:val="00435A5C"/>
    <w:rsid w:val="00437D59"/>
    <w:rsid w:val="00442064"/>
    <w:rsid w:val="00443135"/>
    <w:rsid w:val="00454465"/>
    <w:rsid w:val="00455A5D"/>
    <w:rsid w:val="00457E27"/>
    <w:rsid w:val="00460F6D"/>
    <w:rsid w:val="00463468"/>
    <w:rsid w:val="00465699"/>
    <w:rsid w:val="00474292"/>
    <w:rsid w:val="00476A4F"/>
    <w:rsid w:val="00476F10"/>
    <w:rsid w:val="00482B29"/>
    <w:rsid w:val="00483661"/>
    <w:rsid w:val="0048431E"/>
    <w:rsid w:val="00487B34"/>
    <w:rsid w:val="0049073F"/>
    <w:rsid w:val="0049510A"/>
    <w:rsid w:val="00496FEF"/>
    <w:rsid w:val="004A292D"/>
    <w:rsid w:val="004A4AF9"/>
    <w:rsid w:val="004B3B75"/>
    <w:rsid w:val="004B4EAE"/>
    <w:rsid w:val="004C4600"/>
    <w:rsid w:val="004D4FAD"/>
    <w:rsid w:val="004E06C2"/>
    <w:rsid w:val="004E1DA7"/>
    <w:rsid w:val="004E3D58"/>
    <w:rsid w:val="004E601D"/>
    <w:rsid w:val="004F3AF4"/>
    <w:rsid w:val="004F538D"/>
    <w:rsid w:val="004F5519"/>
    <w:rsid w:val="0050041E"/>
    <w:rsid w:val="00500E2D"/>
    <w:rsid w:val="00501A90"/>
    <w:rsid w:val="005043B4"/>
    <w:rsid w:val="005057E3"/>
    <w:rsid w:val="005135B8"/>
    <w:rsid w:val="005201A7"/>
    <w:rsid w:val="00520C15"/>
    <w:rsid w:val="00522D09"/>
    <w:rsid w:val="005236C0"/>
    <w:rsid w:val="0052407C"/>
    <w:rsid w:val="005252F8"/>
    <w:rsid w:val="005278F5"/>
    <w:rsid w:val="005320F3"/>
    <w:rsid w:val="005322FB"/>
    <w:rsid w:val="005323D4"/>
    <w:rsid w:val="005325D7"/>
    <w:rsid w:val="00540FC8"/>
    <w:rsid w:val="0054110E"/>
    <w:rsid w:val="00553842"/>
    <w:rsid w:val="00553FFB"/>
    <w:rsid w:val="00554247"/>
    <w:rsid w:val="00556F4F"/>
    <w:rsid w:val="00557B0A"/>
    <w:rsid w:val="00562C38"/>
    <w:rsid w:val="005725A7"/>
    <w:rsid w:val="005738FC"/>
    <w:rsid w:val="00577D19"/>
    <w:rsid w:val="00577FD4"/>
    <w:rsid w:val="005813F8"/>
    <w:rsid w:val="00583C88"/>
    <w:rsid w:val="00584819"/>
    <w:rsid w:val="0059244A"/>
    <w:rsid w:val="00592593"/>
    <w:rsid w:val="00592E46"/>
    <w:rsid w:val="005935A1"/>
    <w:rsid w:val="00596F20"/>
    <w:rsid w:val="005A15A6"/>
    <w:rsid w:val="005A2BAE"/>
    <w:rsid w:val="005A3C5D"/>
    <w:rsid w:val="005C37DC"/>
    <w:rsid w:val="005D0327"/>
    <w:rsid w:val="005D309D"/>
    <w:rsid w:val="005D5868"/>
    <w:rsid w:val="005E148F"/>
    <w:rsid w:val="005E1E0F"/>
    <w:rsid w:val="005E3445"/>
    <w:rsid w:val="005F0139"/>
    <w:rsid w:val="005F0B6F"/>
    <w:rsid w:val="005F35CC"/>
    <w:rsid w:val="005F4504"/>
    <w:rsid w:val="005F49F1"/>
    <w:rsid w:val="005F69FE"/>
    <w:rsid w:val="00610D7E"/>
    <w:rsid w:val="00613033"/>
    <w:rsid w:val="006140D8"/>
    <w:rsid w:val="0061542E"/>
    <w:rsid w:val="00615C92"/>
    <w:rsid w:val="00616736"/>
    <w:rsid w:val="0061718B"/>
    <w:rsid w:val="006254C7"/>
    <w:rsid w:val="00627A2B"/>
    <w:rsid w:val="00630A55"/>
    <w:rsid w:val="00630C69"/>
    <w:rsid w:val="00630E41"/>
    <w:rsid w:val="00634355"/>
    <w:rsid w:val="006346FF"/>
    <w:rsid w:val="00634BF9"/>
    <w:rsid w:val="00634C51"/>
    <w:rsid w:val="00635A6B"/>
    <w:rsid w:val="006454D6"/>
    <w:rsid w:val="00645830"/>
    <w:rsid w:val="006508F2"/>
    <w:rsid w:val="00650CC9"/>
    <w:rsid w:val="00650FED"/>
    <w:rsid w:val="00660065"/>
    <w:rsid w:val="00663733"/>
    <w:rsid w:val="00670CCD"/>
    <w:rsid w:val="00672547"/>
    <w:rsid w:val="00673CCD"/>
    <w:rsid w:val="00674C41"/>
    <w:rsid w:val="00674FE4"/>
    <w:rsid w:val="006765C3"/>
    <w:rsid w:val="00681438"/>
    <w:rsid w:val="006826FB"/>
    <w:rsid w:val="00683418"/>
    <w:rsid w:val="00691BD0"/>
    <w:rsid w:val="006935DC"/>
    <w:rsid w:val="00693B0D"/>
    <w:rsid w:val="006A4862"/>
    <w:rsid w:val="006A6AB6"/>
    <w:rsid w:val="006B052B"/>
    <w:rsid w:val="006B13D6"/>
    <w:rsid w:val="006B1A26"/>
    <w:rsid w:val="006B62CC"/>
    <w:rsid w:val="006B7B3B"/>
    <w:rsid w:val="006C27BB"/>
    <w:rsid w:val="006C4A29"/>
    <w:rsid w:val="006C543D"/>
    <w:rsid w:val="006C5A7D"/>
    <w:rsid w:val="006C7C22"/>
    <w:rsid w:val="006D01C7"/>
    <w:rsid w:val="006D2EE4"/>
    <w:rsid w:val="006E28DE"/>
    <w:rsid w:val="006F01E0"/>
    <w:rsid w:val="006F0F39"/>
    <w:rsid w:val="006F5ABB"/>
    <w:rsid w:val="00701100"/>
    <w:rsid w:val="00701539"/>
    <w:rsid w:val="007127C1"/>
    <w:rsid w:val="00720408"/>
    <w:rsid w:val="0072067F"/>
    <w:rsid w:val="007227C8"/>
    <w:rsid w:val="00722E37"/>
    <w:rsid w:val="007244DE"/>
    <w:rsid w:val="00725084"/>
    <w:rsid w:val="00732372"/>
    <w:rsid w:val="007324FA"/>
    <w:rsid w:val="007328A5"/>
    <w:rsid w:val="007462CE"/>
    <w:rsid w:val="00747262"/>
    <w:rsid w:val="007569CC"/>
    <w:rsid w:val="00771C74"/>
    <w:rsid w:val="00773F4D"/>
    <w:rsid w:val="00774F32"/>
    <w:rsid w:val="00782A3C"/>
    <w:rsid w:val="0078479C"/>
    <w:rsid w:val="00784864"/>
    <w:rsid w:val="00785831"/>
    <w:rsid w:val="00790017"/>
    <w:rsid w:val="0079052D"/>
    <w:rsid w:val="00790557"/>
    <w:rsid w:val="007953F3"/>
    <w:rsid w:val="007A245A"/>
    <w:rsid w:val="007A7736"/>
    <w:rsid w:val="007A7A52"/>
    <w:rsid w:val="007B105A"/>
    <w:rsid w:val="007B395B"/>
    <w:rsid w:val="007B6572"/>
    <w:rsid w:val="007C0039"/>
    <w:rsid w:val="007C691F"/>
    <w:rsid w:val="007D75FD"/>
    <w:rsid w:val="007E1548"/>
    <w:rsid w:val="007E3963"/>
    <w:rsid w:val="007E3A60"/>
    <w:rsid w:val="007F55C7"/>
    <w:rsid w:val="007F6EEC"/>
    <w:rsid w:val="007F7CA4"/>
    <w:rsid w:val="007F7FB3"/>
    <w:rsid w:val="008024B8"/>
    <w:rsid w:val="00803FFA"/>
    <w:rsid w:val="00806938"/>
    <w:rsid w:val="008119F0"/>
    <w:rsid w:val="008138D2"/>
    <w:rsid w:val="008138F2"/>
    <w:rsid w:val="00816011"/>
    <w:rsid w:val="00821E8F"/>
    <w:rsid w:val="0082281B"/>
    <w:rsid w:val="008228C0"/>
    <w:rsid w:val="008304C7"/>
    <w:rsid w:val="00834588"/>
    <w:rsid w:val="00834797"/>
    <w:rsid w:val="0084197B"/>
    <w:rsid w:val="00841D4D"/>
    <w:rsid w:val="0084538A"/>
    <w:rsid w:val="00847E60"/>
    <w:rsid w:val="00856119"/>
    <w:rsid w:val="00872739"/>
    <w:rsid w:val="0087365E"/>
    <w:rsid w:val="00873974"/>
    <w:rsid w:val="00873E9E"/>
    <w:rsid w:val="008750FA"/>
    <w:rsid w:val="00880D9C"/>
    <w:rsid w:val="00882F76"/>
    <w:rsid w:val="00894858"/>
    <w:rsid w:val="00895DD8"/>
    <w:rsid w:val="00897A00"/>
    <w:rsid w:val="00897E4F"/>
    <w:rsid w:val="008A10E2"/>
    <w:rsid w:val="008A18DB"/>
    <w:rsid w:val="008A7448"/>
    <w:rsid w:val="008C2F2C"/>
    <w:rsid w:val="008D30AA"/>
    <w:rsid w:val="008D554F"/>
    <w:rsid w:val="008E24EB"/>
    <w:rsid w:val="008E393C"/>
    <w:rsid w:val="008F1C67"/>
    <w:rsid w:val="009006C5"/>
    <w:rsid w:val="009011C1"/>
    <w:rsid w:val="00911A8B"/>
    <w:rsid w:val="00915845"/>
    <w:rsid w:val="0091633E"/>
    <w:rsid w:val="0091794A"/>
    <w:rsid w:val="009216BC"/>
    <w:rsid w:val="0092734A"/>
    <w:rsid w:val="00927647"/>
    <w:rsid w:val="009314F6"/>
    <w:rsid w:val="00931CBE"/>
    <w:rsid w:val="00931D7C"/>
    <w:rsid w:val="00936979"/>
    <w:rsid w:val="009477D6"/>
    <w:rsid w:val="009535E6"/>
    <w:rsid w:val="00956BB3"/>
    <w:rsid w:val="00965AB0"/>
    <w:rsid w:val="00966FF2"/>
    <w:rsid w:val="009715A0"/>
    <w:rsid w:val="009747B2"/>
    <w:rsid w:val="00975C21"/>
    <w:rsid w:val="00982735"/>
    <w:rsid w:val="00990805"/>
    <w:rsid w:val="00990EBC"/>
    <w:rsid w:val="00991B50"/>
    <w:rsid w:val="009929CA"/>
    <w:rsid w:val="00995086"/>
    <w:rsid w:val="009A15F0"/>
    <w:rsid w:val="009A4A42"/>
    <w:rsid w:val="009A4D18"/>
    <w:rsid w:val="009A5101"/>
    <w:rsid w:val="009B3A79"/>
    <w:rsid w:val="009B7F73"/>
    <w:rsid w:val="009C3101"/>
    <w:rsid w:val="009C530F"/>
    <w:rsid w:val="009C63F1"/>
    <w:rsid w:val="009C6A14"/>
    <w:rsid w:val="009D0AA8"/>
    <w:rsid w:val="009D62C0"/>
    <w:rsid w:val="009E6B81"/>
    <w:rsid w:val="009F24D1"/>
    <w:rsid w:val="009F6875"/>
    <w:rsid w:val="009F77EF"/>
    <w:rsid w:val="00A04042"/>
    <w:rsid w:val="00A045A5"/>
    <w:rsid w:val="00A071BB"/>
    <w:rsid w:val="00A10763"/>
    <w:rsid w:val="00A13041"/>
    <w:rsid w:val="00A16C08"/>
    <w:rsid w:val="00A1719D"/>
    <w:rsid w:val="00A17284"/>
    <w:rsid w:val="00A1792B"/>
    <w:rsid w:val="00A2261B"/>
    <w:rsid w:val="00A23962"/>
    <w:rsid w:val="00A3171A"/>
    <w:rsid w:val="00A318BA"/>
    <w:rsid w:val="00A31A66"/>
    <w:rsid w:val="00A32C92"/>
    <w:rsid w:val="00A40B91"/>
    <w:rsid w:val="00A42F17"/>
    <w:rsid w:val="00A43031"/>
    <w:rsid w:val="00A43FD9"/>
    <w:rsid w:val="00A453D7"/>
    <w:rsid w:val="00A4759F"/>
    <w:rsid w:val="00A478ED"/>
    <w:rsid w:val="00A500B0"/>
    <w:rsid w:val="00A55F93"/>
    <w:rsid w:val="00A60442"/>
    <w:rsid w:val="00A62E58"/>
    <w:rsid w:val="00A674B6"/>
    <w:rsid w:val="00A67575"/>
    <w:rsid w:val="00A67BC7"/>
    <w:rsid w:val="00A731D8"/>
    <w:rsid w:val="00A741F4"/>
    <w:rsid w:val="00A75394"/>
    <w:rsid w:val="00A77440"/>
    <w:rsid w:val="00A80372"/>
    <w:rsid w:val="00A809B1"/>
    <w:rsid w:val="00A83636"/>
    <w:rsid w:val="00A845D8"/>
    <w:rsid w:val="00A8640F"/>
    <w:rsid w:val="00A86615"/>
    <w:rsid w:val="00A95839"/>
    <w:rsid w:val="00A974BE"/>
    <w:rsid w:val="00A97B94"/>
    <w:rsid w:val="00AA1E2D"/>
    <w:rsid w:val="00AA750B"/>
    <w:rsid w:val="00AB02E0"/>
    <w:rsid w:val="00AB20E0"/>
    <w:rsid w:val="00AB5A6C"/>
    <w:rsid w:val="00AC517A"/>
    <w:rsid w:val="00AC78AB"/>
    <w:rsid w:val="00AD76D1"/>
    <w:rsid w:val="00AE2010"/>
    <w:rsid w:val="00AE7968"/>
    <w:rsid w:val="00AF0082"/>
    <w:rsid w:val="00AF19EF"/>
    <w:rsid w:val="00B02C02"/>
    <w:rsid w:val="00B05742"/>
    <w:rsid w:val="00B06704"/>
    <w:rsid w:val="00B10455"/>
    <w:rsid w:val="00B11745"/>
    <w:rsid w:val="00B12D32"/>
    <w:rsid w:val="00B13405"/>
    <w:rsid w:val="00B14040"/>
    <w:rsid w:val="00B237A6"/>
    <w:rsid w:val="00B240BD"/>
    <w:rsid w:val="00B258C3"/>
    <w:rsid w:val="00B3163E"/>
    <w:rsid w:val="00B3179E"/>
    <w:rsid w:val="00B327D1"/>
    <w:rsid w:val="00B4038A"/>
    <w:rsid w:val="00B4090A"/>
    <w:rsid w:val="00B42578"/>
    <w:rsid w:val="00B451E9"/>
    <w:rsid w:val="00B45670"/>
    <w:rsid w:val="00B46DB9"/>
    <w:rsid w:val="00B55F6C"/>
    <w:rsid w:val="00B60A6B"/>
    <w:rsid w:val="00B6538D"/>
    <w:rsid w:val="00B658E8"/>
    <w:rsid w:val="00B666E3"/>
    <w:rsid w:val="00B712AC"/>
    <w:rsid w:val="00B719CF"/>
    <w:rsid w:val="00B72B36"/>
    <w:rsid w:val="00B861C9"/>
    <w:rsid w:val="00B8698A"/>
    <w:rsid w:val="00B87148"/>
    <w:rsid w:val="00B87971"/>
    <w:rsid w:val="00B9260D"/>
    <w:rsid w:val="00B93A3B"/>
    <w:rsid w:val="00B94392"/>
    <w:rsid w:val="00BB0B62"/>
    <w:rsid w:val="00BB1868"/>
    <w:rsid w:val="00BB2D8D"/>
    <w:rsid w:val="00BB7066"/>
    <w:rsid w:val="00BB7D22"/>
    <w:rsid w:val="00BD0941"/>
    <w:rsid w:val="00BD253D"/>
    <w:rsid w:val="00BD2808"/>
    <w:rsid w:val="00BD5363"/>
    <w:rsid w:val="00BD657A"/>
    <w:rsid w:val="00BE0228"/>
    <w:rsid w:val="00BE49E7"/>
    <w:rsid w:val="00BF231B"/>
    <w:rsid w:val="00BF5DB7"/>
    <w:rsid w:val="00BF644D"/>
    <w:rsid w:val="00BF72BE"/>
    <w:rsid w:val="00C00A92"/>
    <w:rsid w:val="00C0140C"/>
    <w:rsid w:val="00C25049"/>
    <w:rsid w:val="00C25B93"/>
    <w:rsid w:val="00C30A6A"/>
    <w:rsid w:val="00C3156B"/>
    <w:rsid w:val="00C36710"/>
    <w:rsid w:val="00C4282F"/>
    <w:rsid w:val="00C43744"/>
    <w:rsid w:val="00C526D3"/>
    <w:rsid w:val="00C5272C"/>
    <w:rsid w:val="00C5559A"/>
    <w:rsid w:val="00C55E47"/>
    <w:rsid w:val="00C5794A"/>
    <w:rsid w:val="00C63620"/>
    <w:rsid w:val="00C64FDD"/>
    <w:rsid w:val="00C66DCD"/>
    <w:rsid w:val="00C7060B"/>
    <w:rsid w:val="00C739A9"/>
    <w:rsid w:val="00C75C20"/>
    <w:rsid w:val="00C802F8"/>
    <w:rsid w:val="00C81681"/>
    <w:rsid w:val="00C83601"/>
    <w:rsid w:val="00C84A60"/>
    <w:rsid w:val="00C934D8"/>
    <w:rsid w:val="00CA1D26"/>
    <w:rsid w:val="00CA6709"/>
    <w:rsid w:val="00CB05E6"/>
    <w:rsid w:val="00CB0D99"/>
    <w:rsid w:val="00CB327E"/>
    <w:rsid w:val="00CB48A8"/>
    <w:rsid w:val="00CB7535"/>
    <w:rsid w:val="00CC3230"/>
    <w:rsid w:val="00CE1442"/>
    <w:rsid w:val="00CE6050"/>
    <w:rsid w:val="00CE72C4"/>
    <w:rsid w:val="00CF2455"/>
    <w:rsid w:val="00CF4954"/>
    <w:rsid w:val="00CF4B30"/>
    <w:rsid w:val="00D057B5"/>
    <w:rsid w:val="00D057D7"/>
    <w:rsid w:val="00D062B9"/>
    <w:rsid w:val="00D1109A"/>
    <w:rsid w:val="00D13FBE"/>
    <w:rsid w:val="00D141DC"/>
    <w:rsid w:val="00D14EC7"/>
    <w:rsid w:val="00D23673"/>
    <w:rsid w:val="00D25746"/>
    <w:rsid w:val="00D32847"/>
    <w:rsid w:val="00D35292"/>
    <w:rsid w:val="00D35F0F"/>
    <w:rsid w:val="00D371B7"/>
    <w:rsid w:val="00D41AF5"/>
    <w:rsid w:val="00D42805"/>
    <w:rsid w:val="00D474E3"/>
    <w:rsid w:val="00D476DA"/>
    <w:rsid w:val="00D51EB6"/>
    <w:rsid w:val="00D544ED"/>
    <w:rsid w:val="00D61067"/>
    <w:rsid w:val="00D64443"/>
    <w:rsid w:val="00D65414"/>
    <w:rsid w:val="00D66472"/>
    <w:rsid w:val="00D7047B"/>
    <w:rsid w:val="00D712C7"/>
    <w:rsid w:val="00D716A5"/>
    <w:rsid w:val="00D716FA"/>
    <w:rsid w:val="00D7614C"/>
    <w:rsid w:val="00D766C0"/>
    <w:rsid w:val="00D775FE"/>
    <w:rsid w:val="00D818B3"/>
    <w:rsid w:val="00D82EB6"/>
    <w:rsid w:val="00D90CD7"/>
    <w:rsid w:val="00D93C0C"/>
    <w:rsid w:val="00DA508C"/>
    <w:rsid w:val="00DA5FCA"/>
    <w:rsid w:val="00DA7C24"/>
    <w:rsid w:val="00DB4EEF"/>
    <w:rsid w:val="00DB7A7E"/>
    <w:rsid w:val="00DC4061"/>
    <w:rsid w:val="00DD0F5F"/>
    <w:rsid w:val="00DD17A5"/>
    <w:rsid w:val="00DD24CB"/>
    <w:rsid w:val="00DD6477"/>
    <w:rsid w:val="00DE1EEF"/>
    <w:rsid w:val="00DE2170"/>
    <w:rsid w:val="00DE3B0C"/>
    <w:rsid w:val="00DF18DE"/>
    <w:rsid w:val="00DF51B5"/>
    <w:rsid w:val="00E017B2"/>
    <w:rsid w:val="00E0252D"/>
    <w:rsid w:val="00E0267D"/>
    <w:rsid w:val="00E02D97"/>
    <w:rsid w:val="00E033BE"/>
    <w:rsid w:val="00E04F64"/>
    <w:rsid w:val="00E07B1F"/>
    <w:rsid w:val="00E1182D"/>
    <w:rsid w:val="00E1264B"/>
    <w:rsid w:val="00E12A46"/>
    <w:rsid w:val="00E1681A"/>
    <w:rsid w:val="00E23876"/>
    <w:rsid w:val="00E23D40"/>
    <w:rsid w:val="00E25DD3"/>
    <w:rsid w:val="00E312A6"/>
    <w:rsid w:val="00E40942"/>
    <w:rsid w:val="00E427EE"/>
    <w:rsid w:val="00E46519"/>
    <w:rsid w:val="00E514FE"/>
    <w:rsid w:val="00E63396"/>
    <w:rsid w:val="00E650B9"/>
    <w:rsid w:val="00E6779D"/>
    <w:rsid w:val="00E6797F"/>
    <w:rsid w:val="00E73623"/>
    <w:rsid w:val="00E75018"/>
    <w:rsid w:val="00E77A9B"/>
    <w:rsid w:val="00E8097F"/>
    <w:rsid w:val="00E83646"/>
    <w:rsid w:val="00E87963"/>
    <w:rsid w:val="00EA205B"/>
    <w:rsid w:val="00EA3128"/>
    <w:rsid w:val="00EA4970"/>
    <w:rsid w:val="00EA74F0"/>
    <w:rsid w:val="00EA786A"/>
    <w:rsid w:val="00EA7DDE"/>
    <w:rsid w:val="00EB67E1"/>
    <w:rsid w:val="00EB6923"/>
    <w:rsid w:val="00EC0BCE"/>
    <w:rsid w:val="00EC172D"/>
    <w:rsid w:val="00EC277C"/>
    <w:rsid w:val="00EC54C5"/>
    <w:rsid w:val="00EC606E"/>
    <w:rsid w:val="00ED5D1C"/>
    <w:rsid w:val="00ED69C1"/>
    <w:rsid w:val="00ED7991"/>
    <w:rsid w:val="00ED7EAA"/>
    <w:rsid w:val="00EE0E32"/>
    <w:rsid w:val="00EE251A"/>
    <w:rsid w:val="00EE44EE"/>
    <w:rsid w:val="00EE457D"/>
    <w:rsid w:val="00EE62CA"/>
    <w:rsid w:val="00EE6729"/>
    <w:rsid w:val="00EF1818"/>
    <w:rsid w:val="00F1101C"/>
    <w:rsid w:val="00F12E79"/>
    <w:rsid w:val="00F21310"/>
    <w:rsid w:val="00F3000A"/>
    <w:rsid w:val="00F30033"/>
    <w:rsid w:val="00F31612"/>
    <w:rsid w:val="00F335BF"/>
    <w:rsid w:val="00F33AE8"/>
    <w:rsid w:val="00F36151"/>
    <w:rsid w:val="00F36BF6"/>
    <w:rsid w:val="00F36E7C"/>
    <w:rsid w:val="00F371FD"/>
    <w:rsid w:val="00F443E8"/>
    <w:rsid w:val="00F44741"/>
    <w:rsid w:val="00F4514E"/>
    <w:rsid w:val="00F4590D"/>
    <w:rsid w:val="00F53DE5"/>
    <w:rsid w:val="00F636A5"/>
    <w:rsid w:val="00F63982"/>
    <w:rsid w:val="00F655E7"/>
    <w:rsid w:val="00F72E31"/>
    <w:rsid w:val="00F7563C"/>
    <w:rsid w:val="00F84F4D"/>
    <w:rsid w:val="00F86265"/>
    <w:rsid w:val="00F87BEC"/>
    <w:rsid w:val="00F907E0"/>
    <w:rsid w:val="00F90B00"/>
    <w:rsid w:val="00F91175"/>
    <w:rsid w:val="00F9149F"/>
    <w:rsid w:val="00F93AD7"/>
    <w:rsid w:val="00F97043"/>
    <w:rsid w:val="00FA1BF3"/>
    <w:rsid w:val="00FA66C7"/>
    <w:rsid w:val="00FB03A8"/>
    <w:rsid w:val="00FB0A87"/>
    <w:rsid w:val="00FB420A"/>
    <w:rsid w:val="00FC2734"/>
    <w:rsid w:val="00FD112D"/>
    <w:rsid w:val="00FD3294"/>
    <w:rsid w:val="00FD4450"/>
    <w:rsid w:val="00FF08D1"/>
    <w:rsid w:val="00FF1E81"/>
    <w:rsid w:val="00FF1EB5"/>
    <w:rsid w:val="00FF2AEB"/>
    <w:rsid w:val="00FF3780"/>
    <w:rsid w:val="00FF4917"/>
    <w:rsid w:val="00FF541B"/>
    <w:rsid w:val="00FF6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AF5C-4427-402D-904F-40B62C7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18"/>
    <w:pPr>
      <w:bidi/>
    </w:pPr>
  </w:style>
  <w:style w:type="paragraph" w:styleId="1">
    <w:name w:val="heading 1"/>
    <w:basedOn w:val="a"/>
    <w:next w:val="a"/>
    <w:link w:val="10"/>
    <w:uiPriority w:val="9"/>
    <w:qFormat/>
    <w:rsid w:val="00A17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D18"/>
    <w:pPr>
      <w:bidi/>
      <w:spacing w:after="0" w:line="240" w:lineRule="auto"/>
    </w:pPr>
  </w:style>
  <w:style w:type="paragraph" w:styleId="a4">
    <w:name w:val="List Paragraph"/>
    <w:basedOn w:val="a"/>
    <w:uiPriority w:val="34"/>
    <w:qFormat/>
    <w:rsid w:val="009A4D18"/>
    <w:pPr>
      <w:ind w:left="720"/>
      <w:contextualSpacing/>
    </w:pPr>
  </w:style>
  <w:style w:type="character" w:styleId="a5">
    <w:name w:val="Subtle Emphasis"/>
    <w:basedOn w:val="a0"/>
    <w:uiPriority w:val="19"/>
    <w:qFormat/>
    <w:rsid w:val="009A4D18"/>
    <w:rPr>
      <w:i/>
      <w:iCs/>
      <w:color w:val="404040" w:themeColor="text1" w:themeTint="BF"/>
    </w:rPr>
  </w:style>
  <w:style w:type="table" w:styleId="a6">
    <w:name w:val="Table Grid"/>
    <w:basedOn w:val="a1"/>
    <w:uiPriority w:val="39"/>
    <w:rsid w:val="00B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F0C19"/>
    <w:rPr>
      <w:color w:val="0563C1" w:themeColor="hyperlink"/>
      <w:u w:val="single"/>
    </w:rPr>
  </w:style>
  <w:style w:type="character" w:customStyle="1" w:styleId="10">
    <w:name w:val="כותרת 1 תו"/>
    <w:basedOn w:val="a0"/>
    <w:link w:val="1"/>
    <w:uiPriority w:val="9"/>
    <w:rsid w:val="00A1792B"/>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A1792B"/>
    <w:pPr>
      <w:outlineLvl w:val="9"/>
    </w:pPr>
    <w:rPr>
      <w:rtl/>
      <w:cs/>
    </w:rPr>
  </w:style>
  <w:style w:type="paragraph" w:styleId="TOC1">
    <w:name w:val="toc 1"/>
    <w:basedOn w:val="a"/>
    <w:next w:val="a"/>
    <w:autoRedefine/>
    <w:uiPriority w:val="39"/>
    <w:unhideWhenUsed/>
    <w:rsid w:val="009D0AA8"/>
    <w:pPr>
      <w:spacing w:after="100"/>
    </w:pPr>
  </w:style>
  <w:style w:type="paragraph" w:styleId="TOC2">
    <w:name w:val="toc 2"/>
    <w:basedOn w:val="a"/>
    <w:next w:val="a"/>
    <w:autoRedefine/>
    <w:uiPriority w:val="39"/>
    <w:unhideWhenUsed/>
    <w:rsid w:val="009D0AA8"/>
    <w:pPr>
      <w:spacing w:after="100"/>
      <w:ind w:left="220"/>
    </w:pPr>
  </w:style>
  <w:style w:type="paragraph" w:styleId="a8">
    <w:name w:val="header"/>
    <w:basedOn w:val="a"/>
    <w:link w:val="a9"/>
    <w:uiPriority w:val="99"/>
    <w:unhideWhenUsed/>
    <w:rsid w:val="009D0AA8"/>
    <w:pPr>
      <w:tabs>
        <w:tab w:val="center" w:pos="4153"/>
        <w:tab w:val="right" w:pos="8306"/>
      </w:tabs>
      <w:spacing w:after="0" w:line="240" w:lineRule="auto"/>
    </w:pPr>
  </w:style>
  <w:style w:type="character" w:customStyle="1" w:styleId="a9">
    <w:name w:val="כותרת עליונה תו"/>
    <w:basedOn w:val="a0"/>
    <w:link w:val="a8"/>
    <w:uiPriority w:val="99"/>
    <w:rsid w:val="009D0AA8"/>
  </w:style>
  <w:style w:type="paragraph" w:styleId="aa">
    <w:name w:val="footer"/>
    <w:basedOn w:val="a"/>
    <w:link w:val="ab"/>
    <w:uiPriority w:val="99"/>
    <w:unhideWhenUsed/>
    <w:rsid w:val="009D0AA8"/>
    <w:pPr>
      <w:tabs>
        <w:tab w:val="center" w:pos="4153"/>
        <w:tab w:val="right" w:pos="8306"/>
      </w:tabs>
      <w:spacing w:after="0" w:line="240" w:lineRule="auto"/>
    </w:pPr>
  </w:style>
  <w:style w:type="character" w:customStyle="1" w:styleId="ab">
    <w:name w:val="כותרת תחתונה תו"/>
    <w:basedOn w:val="a0"/>
    <w:link w:val="aa"/>
    <w:uiPriority w:val="99"/>
    <w:rsid w:val="009D0AA8"/>
  </w:style>
  <w:style w:type="paragraph" w:styleId="TOC3">
    <w:name w:val="toc 3"/>
    <w:basedOn w:val="a"/>
    <w:next w:val="a"/>
    <w:autoRedefine/>
    <w:uiPriority w:val="39"/>
    <w:unhideWhenUsed/>
    <w:rsid w:val="001006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3303">
      <w:bodyDiv w:val="1"/>
      <w:marLeft w:val="0"/>
      <w:marRight w:val="0"/>
      <w:marTop w:val="0"/>
      <w:marBottom w:val="0"/>
      <w:divBdr>
        <w:top w:val="none" w:sz="0" w:space="0" w:color="auto"/>
        <w:left w:val="none" w:sz="0" w:space="0" w:color="auto"/>
        <w:bottom w:val="none" w:sz="0" w:space="0" w:color="auto"/>
        <w:right w:val="none" w:sz="0" w:space="0" w:color="auto"/>
      </w:divBdr>
    </w:div>
    <w:div w:id="1411078884">
      <w:bodyDiv w:val="1"/>
      <w:marLeft w:val="0"/>
      <w:marRight w:val="0"/>
      <w:marTop w:val="0"/>
      <w:marBottom w:val="0"/>
      <w:divBdr>
        <w:top w:val="none" w:sz="0" w:space="0" w:color="auto"/>
        <w:left w:val="none" w:sz="0" w:space="0" w:color="auto"/>
        <w:bottom w:val="none" w:sz="0" w:space="0" w:color="auto"/>
        <w:right w:val="none" w:sz="0" w:space="0" w:color="auto"/>
      </w:divBdr>
      <w:divsChild>
        <w:div w:id="1328754052">
          <w:marLeft w:val="0"/>
          <w:marRight w:val="720"/>
          <w:marTop w:val="86"/>
          <w:marBottom w:val="0"/>
          <w:divBdr>
            <w:top w:val="none" w:sz="0" w:space="0" w:color="auto"/>
            <w:left w:val="none" w:sz="0" w:space="0" w:color="auto"/>
            <w:bottom w:val="none" w:sz="0" w:space="0" w:color="auto"/>
            <w:right w:val="none" w:sz="0" w:space="0" w:color="auto"/>
          </w:divBdr>
        </w:div>
        <w:div w:id="1856728161">
          <w:marLeft w:val="0"/>
          <w:marRight w:val="720"/>
          <w:marTop w:val="86"/>
          <w:marBottom w:val="0"/>
          <w:divBdr>
            <w:top w:val="none" w:sz="0" w:space="0" w:color="auto"/>
            <w:left w:val="none" w:sz="0" w:space="0" w:color="auto"/>
            <w:bottom w:val="none" w:sz="0" w:space="0" w:color="auto"/>
            <w:right w:val="none" w:sz="0" w:space="0" w:color="auto"/>
          </w:divBdr>
        </w:div>
        <w:div w:id="1988822162">
          <w:marLeft w:val="0"/>
          <w:marRight w:val="720"/>
          <w:marTop w:val="86"/>
          <w:marBottom w:val="0"/>
          <w:divBdr>
            <w:top w:val="none" w:sz="0" w:space="0" w:color="auto"/>
            <w:left w:val="none" w:sz="0" w:space="0" w:color="auto"/>
            <w:bottom w:val="none" w:sz="0" w:space="0" w:color="auto"/>
            <w:right w:val="none" w:sz="0" w:space="0" w:color="auto"/>
          </w:divBdr>
        </w:div>
      </w:divsChild>
    </w:div>
    <w:div w:id="2127114064">
      <w:bodyDiv w:val="1"/>
      <w:marLeft w:val="0"/>
      <w:marRight w:val="0"/>
      <w:marTop w:val="0"/>
      <w:marBottom w:val="0"/>
      <w:divBdr>
        <w:top w:val="none" w:sz="0" w:space="0" w:color="auto"/>
        <w:left w:val="none" w:sz="0" w:space="0" w:color="auto"/>
        <w:bottom w:val="none" w:sz="0" w:space="0" w:color="auto"/>
        <w:right w:val="none" w:sz="0" w:space="0" w:color="auto"/>
      </w:divBdr>
      <w:divsChild>
        <w:div w:id="2137215190">
          <w:marLeft w:val="0"/>
          <w:marRight w:val="1440"/>
          <w:marTop w:val="96"/>
          <w:marBottom w:val="0"/>
          <w:divBdr>
            <w:top w:val="none" w:sz="0" w:space="0" w:color="auto"/>
            <w:left w:val="none" w:sz="0" w:space="0" w:color="auto"/>
            <w:bottom w:val="none" w:sz="0" w:space="0" w:color="auto"/>
            <w:right w:val="none" w:sz="0" w:space="0" w:color="auto"/>
          </w:divBdr>
        </w:div>
        <w:div w:id="864252521">
          <w:marLeft w:val="0"/>
          <w:marRight w:val="1440"/>
          <w:marTop w:val="96"/>
          <w:marBottom w:val="0"/>
          <w:divBdr>
            <w:top w:val="none" w:sz="0" w:space="0" w:color="auto"/>
            <w:left w:val="none" w:sz="0" w:space="0" w:color="auto"/>
            <w:bottom w:val="none" w:sz="0" w:space="0" w:color="auto"/>
            <w:right w:val="none" w:sz="0" w:space="0" w:color="auto"/>
          </w:divBdr>
        </w:div>
        <w:div w:id="2048139763">
          <w:marLeft w:val="0"/>
          <w:marRight w:val="144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bitton@biu.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v3.espacenet.com/textdoc?CY=ep&amp;LG=en&amp;IDX=US423394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A061-9276-4A5C-8C95-146BB0BC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1</Pages>
  <Words>37438</Words>
  <Characters>187195</Characters>
  <Application>Microsoft Office Word</Application>
  <DocSecurity>0</DocSecurity>
  <Lines>1559</Lines>
  <Paragraphs>448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702</cp:revision>
  <dcterms:created xsi:type="dcterms:W3CDTF">2019-02-21T02:04:00Z</dcterms:created>
  <dcterms:modified xsi:type="dcterms:W3CDTF">2019-07-10T03:09:00Z</dcterms:modified>
</cp:coreProperties>
</file>