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HAnsi" w:hAnsiTheme="minorHAnsi" w:cstheme="minorBidi"/>
          <w:b w:val="0"/>
          <w:bCs w:val="0"/>
          <w:color w:val="auto"/>
          <w:sz w:val="22"/>
          <w:szCs w:val="22"/>
          <w:cs w:val="0"/>
          <w:lang w:val="he-IL"/>
        </w:rPr>
        <w:id w:val="238674106"/>
        <w:docPartObj>
          <w:docPartGallery w:val="Table of Contents"/>
          <w:docPartUnique/>
        </w:docPartObj>
      </w:sdtPr>
      <w:sdtEndPr>
        <w:rPr>
          <w:cs/>
          <w:lang w:val="en-US"/>
        </w:rPr>
      </w:sdtEndPr>
      <w:sdtContent>
        <w:p w:rsidR="002908F4" w:rsidRPr="002908F4" w:rsidRDefault="002908F4">
          <w:pPr>
            <w:pStyle w:val="ad"/>
            <w:rPr>
              <w:rFonts w:ascii="Gisha" w:hAnsi="Gisha" w:cs="Gisha"/>
              <w:color w:val="auto"/>
              <w:cs w:val="0"/>
            </w:rPr>
          </w:pPr>
          <w:r w:rsidRPr="002908F4">
            <w:rPr>
              <w:rFonts w:ascii="Gisha" w:hAnsi="Gisha" w:cs="Gisha"/>
              <w:color w:val="auto"/>
              <w:cs w:val="0"/>
              <w:lang w:val="he-IL"/>
            </w:rPr>
            <w:t>תוכן</w:t>
          </w:r>
          <w:r>
            <w:rPr>
              <w:rFonts w:ascii="Gisha" w:hAnsi="Gisha" w:cs="Gisha" w:hint="cs"/>
              <w:color w:val="auto"/>
              <w:cs w:val="0"/>
            </w:rPr>
            <w:t xml:space="preserve"> עניינים : </w:t>
          </w:r>
        </w:p>
        <w:p w:rsidR="00566DD4" w:rsidRPr="00566DD4" w:rsidRDefault="002908F4">
          <w:pPr>
            <w:pStyle w:val="TOC1"/>
            <w:tabs>
              <w:tab w:val="right" w:leader="dot" w:pos="9060"/>
            </w:tabs>
            <w:rPr>
              <w:rFonts w:ascii="Gisha" w:eastAsiaTheme="minorEastAsia" w:hAnsi="Gisha" w:cs="Gisha"/>
              <w:noProof/>
              <w:rtl/>
            </w:rPr>
          </w:pPr>
          <w:r w:rsidRPr="00566DD4">
            <w:rPr>
              <w:rFonts w:ascii="Gisha" w:hAnsi="Gisha" w:cs="Gisha"/>
              <w:b/>
              <w:bCs/>
              <w:sz w:val="24"/>
              <w:szCs w:val="24"/>
            </w:rPr>
            <w:fldChar w:fldCharType="begin"/>
          </w:r>
          <w:r w:rsidRPr="00566DD4">
            <w:rPr>
              <w:rFonts w:ascii="Gisha" w:hAnsi="Gisha" w:cs="Gisha"/>
              <w:b/>
              <w:bCs/>
              <w:sz w:val="24"/>
              <w:szCs w:val="24"/>
            </w:rPr>
            <w:instrText xml:space="preserve"> TOC \o "1-3" \h \z \u </w:instrText>
          </w:r>
          <w:r w:rsidRPr="00566DD4">
            <w:rPr>
              <w:rFonts w:ascii="Gisha" w:hAnsi="Gisha" w:cs="Gisha"/>
              <w:b/>
              <w:bCs/>
              <w:sz w:val="24"/>
              <w:szCs w:val="24"/>
            </w:rPr>
            <w:fldChar w:fldCharType="separate"/>
          </w:r>
          <w:hyperlink w:anchor="_Toc505940553" w:history="1">
            <w:r w:rsidR="00566DD4" w:rsidRPr="00566DD4">
              <w:rPr>
                <w:rStyle w:val="Hyperlink"/>
                <w:rFonts w:ascii="Gisha" w:hAnsi="Gisha" w:cs="Gisha"/>
                <w:noProof/>
                <w:rtl/>
              </w:rPr>
              <w:t>דיני איסורים מול דיני ממונות</w:t>
            </w:r>
            <w:r w:rsidR="00566DD4" w:rsidRPr="00566DD4">
              <w:rPr>
                <w:rFonts w:ascii="Gisha" w:hAnsi="Gisha" w:cs="Gisha"/>
                <w:noProof/>
                <w:webHidden/>
                <w:rtl/>
              </w:rPr>
              <w:tab/>
            </w:r>
            <w:r w:rsidR="00566DD4" w:rsidRPr="00566DD4">
              <w:rPr>
                <w:rStyle w:val="Hyperlink"/>
                <w:rFonts w:ascii="Gisha" w:hAnsi="Gisha" w:cs="Gisha"/>
                <w:noProof/>
                <w:rtl/>
              </w:rPr>
              <w:fldChar w:fldCharType="begin"/>
            </w:r>
            <w:r w:rsidR="00566DD4" w:rsidRPr="00566DD4">
              <w:rPr>
                <w:rFonts w:ascii="Gisha" w:hAnsi="Gisha" w:cs="Gisha"/>
                <w:noProof/>
                <w:webHidden/>
                <w:rtl/>
              </w:rPr>
              <w:instrText xml:space="preserve"> </w:instrText>
            </w:r>
            <w:r w:rsidR="00566DD4" w:rsidRPr="00566DD4">
              <w:rPr>
                <w:rFonts w:ascii="Gisha" w:hAnsi="Gisha" w:cs="Gisha"/>
                <w:noProof/>
                <w:webHidden/>
              </w:rPr>
              <w:instrText>PAGEREF</w:instrText>
            </w:r>
            <w:r w:rsidR="00566DD4" w:rsidRPr="00566DD4">
              <w:rPr>
                <w:rFonts w:ascii="Gisha" w:hAnsi="Gisha" w:cs="Gisha"/>
                <w:noProof/>
                <w:webHidden/>
                <w:rtl/>
              </w:rPr>
              <w:instrText xml:space="preserve"> _</w:instrText>
            </w:r>
            <w:r w:rsidR="00566DD4" w:rsidRPr="00566DD4">
              <w:rPr>
                <w:rFonts w:ascii="Gisha" w:hAnsi="Gisha" w:cs="Gisha"/>
                <w:noProof/>
                <w:webHidden/>
              </w:rPr>
              <w:instrText>Toc505940553 \h</w:instrText>
            </w:r>
            <w:r w:rsidR="00566DD4" w:rsidRPr="00566DD4">
              <w:rPr>
                <w:rFonts w:ascii="Gisha" w:hAnsi="Gisha" w:cs="Gisha"/>
                <w:noProof/>
                <w:webHidden/>
                <w:rtl/>
              </w:rPr>
              <w:instrText xml:space="preserve"> </w:instrText>
            </w:r>
            <w:r w:rsidR="00566DD4" w:rsidRPr="00566DD4">
              <w:rPr>
                <w:rStyle w:val="Hyperlink"/>
                <w:rFonts w:ascii="Gisha" w:hAnsi="Gisha" w:cs="Gisha"/>
                <w:noProof/>
                <w:rtl/>
              </w:rPr>
            </w:r>
            <w:r w:rsidR="00566DD4" w:rsidRPr="00566DD4">
              <w:rPr>
                <w:rStyle w:val="Hyperlink"/>
                <w:rFonts w:ascii="Gisha" w:hAnsi="Gisha" w:cs="Gisha"/>
                <w:noProof/>
                <w:rtl/>
              </w:rPr>
              <w:fldChar w:fldCharType="separate"/>
            </w:r>
            <w:r w:rsidR="00515350">
              <w:rPr>
                <w:rFonts w:ascii="Gisha" w:hAnsi="Gisha" w:cs="Gisha"/>
                <w:noProof/>
                <w:webHidden/>
                <w:rtl/>
              </w:rPr>
              <w:t>2</w:t>
            </w:r>
            <w:r w:rsidR="00566DD4" w:rsidRPr="00566DD4">
              <w:rPr>
                <w:rStyle w:val="Hyperlink"/>
                <w:rFonts w:ascii="Gisha" w:hAnsi="Gisha" w:cs="Gisha"/>
                <w:noProof/>
                <w:rtl/>
              </w:rPr>
              <w:fldChar w:fldCharType="end"/>
            </w:r>
          </w:hyperlink>
        </w:p>
        <w:p w:rsidR="00566DD4" w:rsidRPr="00566DD4" w:rsidRDefault="005C670D">
          <w:pPr>
            <w:pStyle w:val="TOC1"/>
            <w:tabs>
              <w:tab w:val="right" w:leader="dot" w:pos="9060"/>
            </w:tabs>
            <w:rPr>
              <w:rFonts w:ascii="Gisha" w:eastAsiaTheme="minorEastAsia" w:hAnsi="Gisha" w:cs="Gisha"/>
              <w:noProof/>
              <w:rtl/>
            </w:rPr>
          </w:pPr>
          <w:hyperlink w:anchor="_Toc505940554" w:history="1">
            <w:r w:rsidR="00566DD4" w:rsidRPr="00566DD4">
              <w:rPr>
                <w:rStyle w:val="Hyperlink"/>
                <w:rFonts w:ascii="Gisha" w:hAnsi="Gisha" w:cs="Gisha"/>
                <w:noProof/>
                <w:rtl/>
              </w:rPr>
              <w:t>דיני שמירה</w:t>
            </w:r>
            <w:r w:rsidR="00566DD4" w:rsidRPr="00566DD4">
              <w:rPr>
                <w:rFonts w:ascii="Gisha" w:hAnsi="Gisha" w:cs="Gisha"/>
                <w:noProof/>
                <w:webHidden/>
                <w:rtl/>
              </w:rPr>
              <w:tab/>
            </w:r>
            <w:r w:rsidR="00566DD4" w:rsidRPr="00566DD4">
              <w:rPr>
                <w:rStyle w:val="Hyperlink"/>
                <w:rFonts w:ascii="Gisha" w:hAnsi="Gisha" w:cs="Gisha"/>
                <w:noProof/>
                <w:rtl/>
              </w:rPr>
              <w:fldChar w:fldCharType="begin"/>
            </w:r>
            <w:r w:rsidR="00566DD4" w:rsidRPr="00566DD4">
              <w:rPr>
                <w:rFonts w:ascii="Gisha" w:hAnsi="Gisha" w:cs="Gisha"/>
                <w:noProof/>
                <w:webHidden/>
                <w:rtl/>
              </w:rPr>
              <w:instrText xml:space="preserve"> </w:instrText>
            </w:r>
            <w:r w:rsidR="00566DD4" w:rsidRPr="00566DD4">
              <w:rPr>
                <w:rFonts w:ascii="Gisha" w:hAnsi="Gisha" w:cs="Gisha"/>
                <w:noProof/>
                <w:webHidden/>
              </w:rPr>
              <w:instrText>PAGEREF</w:instrText>
            </w:r>
            <w:r w:rsidR="00566DD4" w:rsidRPr="00566DD4">
              <w:rPr>
                <w:rFonts w:ascii="Gisha" w:hAnsi="Gisha" w:cs="Gisha"/>
                <w:noProof/>
                <w:webHidden/>
                <w:rtl/>
              </w:rPr>
              <w:instrText xml:space="preserve"> _</w:instrText>
            </w:r>
            <w:r w:rsidR="00566DD4" w:rsidRPr="00566DD4">
              <w:rPr>
                <w:rFonts w:ascii="Gisha" w:hAnsi="Gisha" w:cs="Gisha"/>
                <w:noProof/>
                <w:webHidden/>
              </w:rPr>
              <w:instrText>Toc505940554 \h</w:instrText>
            </w:r>
            <w:r w:rsidR="00566DD4" w:rsidRPr="00566DD4">
              <w:rPr>
                <w:rFonts w:ascii="Gisha" w:hAnsi="Gisha" w:cs="Gisha"/>
                <w:noProof/>
                <w:webHidden/>
                <w:rtl/>
              </w:rPr>
              <w:instrText xml:space="preserve"> </w:instrText>
            </w:r>
            <w:r w:rsidR="00566DD4" w:rsidRPr="00566DD4">
              <w:rPr>
                <w:rStyle w:val="Hyperlink"/>
                <w:rFonts w:ascii="Gisha" w:hAnsi="Gisha" w:cs="Gisha"/>
                <w:noProof/>
                <w:rtl/>
              </w:rPr>
            </w:r>
            <w:r w:rsidR="00566DD4" w:rsidRPr="00566DD4">
              <w:rPr>
                <w:rStyle w:val="Hyperlink"/>
                <w:rFonts w:ascii="Gisha" w:hAnsi="Gisha" w:cs="Gisha"/>
                <w:noProof/>
                <w:rtl/>
              </w:rPr>
              <w:fldChar w:fldCharType="separate"/>
            </w:r>
            <w:r w:rsidR="00515350">
              <w:rPr>
                <w:rFonts w:ascii="Gisha" w:hAnsi="Gisha" w:cs="Gisha"/>
                <w:noProof/>
                <w:webHidden/>
                <w:rtl/>
              </w:rPr>
              <w:t>2</w:t>
            </w:r>
            <w:r w:rsidR="00566DD4" w:rsidRPr="00566DD4">
              <w:rPr>
                <w:rStyle w:val="Hyperlink"/>
                <w:rFonts w:ascii="Gisha" w:hAnsi="Gisha" w:cs="Gisha"/>
                <w:noProof/>
                <w:rtl/>
              </w:rPr>
              <w:fldChar w:fldCharType="end"/>
            </w:r>
          </w:hyperlink>
        </w:p>
        <w:p w:rsidR="00566DD4" w:rsidRPr="00566DD4" w:rsidRDefault="005C670D">
          <w:pPr>
            <w:pStyle w:val="TOC1"/>
            <w:tabs>
              <w:tab w:val="right" w:leader="dot" w:pos="9060"/>
            </w:tabs>
            <w:rPr>
              <w:rFonts w:ascii="Gisha" w:eastAsiaTheme="minorEastAsia" w:hAnsi="Gisha" w:cs="Gisha"/>
              <w:noProof/>
              <w:rtl/>
            </w:rPr>
          </w:pPr>
          <w:hyperlink w:anchor="_Toc505940555" w:history="1">
            <w:r w:rsidR="00566DD4" w:rsidRPr="00566DD4">
              <w:rPr>
                <w:rStyle w:val="Hyperlink"/>
                <w:rFonts w:ascii="Gisha" w:hAnsi="Gisha" w:cs="Gisha"/>
                <w:noProof/>
                <w:rtl/>
              </w:rPr>
              <w:t>דיני הונאה</w:t>
            </w:r>
            <w:r w:rsidR="00566DD4" w:rsidRPr="00566DD4">
              <w:rPr>
                <w:rFonts w:ascii="Gisha" w:hAnsi="Gisha" w:cs="Gisha"/>
                <w:noProof/>
                <w:webHidden/>
                <w:rtl/>
              </w:rPr>
              <w:tab/>
            </w:r>
            <w:r w:rsidR="00566DD4" w:rsidRPr="00566DD4">
              <w:rPr>
                <w:rStyle w:val="Hyperlink"/>
                <w:rFonts w:ascii="Gisha" w:hAnsi="Gisha" w:cs="Gisha"/>
                <w:noProof/>
                <w:rtl/>
              </w:rPr>
              <w:fldChar w:fldCharType="begin"/>
            </w:r>
            <w:r w:rsidR="00566DD4" w:rsidRPr="00566DD4">
              <w:rPr>
                <w:rFonts w:ascii="Gisha" w:hAnsi="Gisha" w:cs="Gisha"/>
                <w:noProof/>
                <w:webHidden/>
                <w:rtl/>
              </w:rPr>
              <w:instrText xml:space="preserve"> </w:instrText>
            </w:r>
            <w:r w:rsidR="00566DD4" w:rsidRPr="00566DD4">
              <w:rPr>
                <w:rFonts w:ascii="Gisha" w:hAnsi="Gisha" w:cs="Gisha"/>
                <w:noProof/>
                <w:webHidden/>
              </w:rPr>
              <w:instrText>PAGEREF</w:instrText>
            </w:r>
            <w:r w:rsidR="00566DD4" w:rsidRPr="00566DD4">
              <w:rPr>
                <w:rFonts w:ascii="Gisha" w:hAnsi="Gisha" w:cs="Gisha"/>
                <w:noProof/>
                <w:webHidden/>
                <w:rtl/>
              </w:rPr>
              <w:instrText xml:space="preserve"> _</w:instrText>
            </w:r>
            <w:r w:rsidR="00566DD4" w:rsidRPr="00566DD4">
              <w:rPr>
                <w:rFonts w:ascii="Gisha" w:hAnsi="Gisha" w:cs="Gisha"/>
                <w:noProof/>
                <w:webHidden/>
              </w:rPr>
              <w:instrText>Toc505940555 \h</w:instrText>
            </w:r>
            <w:r w:rsidR="00566DD4" w:rsidRPr="00566DD4">
              <w:rPr>
                <w:rFonts w:ascii="Gisha" w:hAnsi="Gisha" w:cs="Gisha"/>
                <w:noProof/>
                <w:webHidden/>
                <w:rtl/>
              </w:rPr>
              <w:instrText xml:space="preserve"> </w:instrText>
            </w:r>
            <w:r w:rsidR="00566DD4" w:rsidRPr="00566DD4">
              <w:rPr>
                <w:rStyle w:val="Hyperlink"/>
                <w:rFonts w:ascii="Gisha" w:hAnsi="Gisha" w:cs="Gisha"/>
                <w:noProof/>
                <w:rtl/>
              </w:rPr>
            </w:r>
            <w:r w:rsidR="00566DD4" w:rsidRPr="00566DD4">
              <w:rPr>
                <w:rStyle w:val="Hyperlink"/>
                <w:rFonts w:ascii="Gisha" w:hAnsi="Gisha" w:cs="Gisha"/>
                <w:noProof/>
                <w:rtl/>
              </w:rPr>
              <w:fldChar w:fldCharType="separate"/>
            </w:r>
            <w:r w:rsidR="00515350">
              <w:rPr>
                <w:rFonts w:ascii="Gisha" w:hAnsi="Gisha" w:cs="Gisha"/>
                <w:noProof/>
                <w:webHidden/>
                <w:rtl/>
              </w:rPr>
              <w:t>2</w:t>
            </w:r>
            <w:r w:rsidR="00566DD4" w:rsidRPr="00566DD4">
              <w:rPr>
                <w:rStyle w:val="Hyperlink"/>
                <w:rFonts w:ascii="Gisha" w:hAnsi="Gisha" w:cs="Gisha"/>
                <w:noProof/>
                <w:rtl/>
              </w:rPr>
              <w:fldChar w:fldCharType="end"/>
            </w:r>
          </w:hyperlink>
        </w:p>
        <w:p w:rsidR="00566DD4" w:rsidRPr="00566DD4" w:rsidRDefault="005C670D">
          <w:pPr>
            <w:pStyle w:val="TOC1"/>
            <w:tabs>
              <w:tab w:val="right" w:leader="dot" w:pos="9060"/>
            </w:tabs>
            <w:rPr>
              <w:rFonts w:ascii="Gisha" w:eastAsiaTheme="minorEastAsia" w:hAnsi="Gisha" w:cs="Gisha"/>
              <w:noProof/>
              <w:rtl/>
            </w:rPr>
          </w:pPr>
          <w:hyperlink w:anchor="_Toc505940556" w:history="1">
            <w:r w:rsidR="00566DD4" w:rsidRPr="00566DD4">
              <w:rPr>
                <w:rStyle w:val="Hyperlink"/>
                <w:rFonts w:ascii="Gisha" w:hAnsi="Gisha" w:cs="Gisha"/>
                <w:noProof/>
                <w:rtl/>
              </w:rPr>
              <w:t>שמיטת כספים</w:t>
            </w:r>
            <w:r w:rsidR="00566DD4" w:rsidRPr="00566DD4">
              <w:rPr>
                <w:rFonts w:ascii="Gisha" w:hAnsi="Gisha" w:cs="Gisha"/>
                <w:noProof/>
                <w:webHidden/>
                <w:rtl/>
              </w:rPr>
              <w:tab/>
            </w:r>
            <w:r w:rsidR="00566DD4" w:rsidRPr="00566DD4">
              <w:rPr>
                <w:rStyle w:val="Hyperlink"/>
                <w:rFonts w:ascii="Gisha" w:hAnsi="Gisha" w:cs="Gisha"/>
                <w:noProof/>
                <w:rtl/>
              </w:rPr>
              <w:fldChar w:fldCharType="begin"/>
            </w:r>
            <w:r w:rsidR="00566DD4" w:rsidRPr="00566DD4">
              <w:rPr>
                <w:rFonts w:ascii="Gisha" w:hAnsi="Gisha" w:cs="Gisha"/>
                <w:noProof/>
                <w:webHidden/>
                <w:rtl/>
              </w:rPr>
              <w:instrText xml:space="preserve"> </w:instrText>
            </w:r>
            <w:r w:rsidR="00566DD4" w:rsidRPr="00566DD4">
              <w:rPr>
                <w:rFonts w:ascii="Gisha" w:hAnsi="Gisha" w:cs="Gisha"/>
                <w:noProof/>
                <w:webHidden/>
              </w:rPr>
              <w:instrText>PAGEREF</w:instrText>
            </w:r>
            <w:r w:rsidR="00566DD4" w:rsidRPr="00566DD4">
              <w:rPr>
                <w:rFonts w:ascii="Gisha" w:hAnsi="Gisha" w:cs="Gisha"/>
                <w:noProof/>
                <w:webHidden/>
                <w:rtl/>
              </w:rPr>
              <w:instrText xml:space="preserve"> _</w:instrText>
            </w:r>
            <w:r w:rsidR="00566DD4" w:rsidRPr="00566DD4">
              <w:rPr>
                <w:rFonts w:ascii="Gisha" w:hAnsi="Gisha" w:cs="Gisha"/>
                <w:noProof/>
                <w:webHidden/>
              </w:rPr>
              <w:instrText>Toc505940556 \h</w:instrText>
            </w:r>
            <w:r w:rsidR="00566DD4" w:rsidRPr="00566DD4">
              <w:rPr>
                <w:rFonts w:ascii="Gisha" w:hAnsi="Gisha" w:cs="Gisha"/>
                <w:noProof/>
                <w:webHidden/>
                <w:rtl/>
              </w:rPr>
              <w:instrText xml:space="preserve"> </w:instrText>
            </w:r>
            <w:r w:rsidR="00566DD4" w:rsidRPr="00566DD4">
              <w:rPr>
                <w:rStyle w:val="Hyperlink"/>
                <w:rFonts w:ascii="Gisha" w:hAnsi="Gisha" w:cs="Gisha"/>
                <w:noProof/>
                <w:rtl/>
              </w:rPr>
            </w:r>
            <w:r w:rsidR="00566DD4" w:rsidRPr="00566DD4">
              <w:rPr>
                <w:rStyle w:val="Hyperlink"/>
                <w:rFonts w:ascii="Gisha" w:hAnsi="Gisha" w:cs="Gisha"/>
                <w:noProof/>
                <w:rtl/>
              </w:rPr>
              <w:fldChar w:fldCharType="separate"/>
            </w:r>
            <w:r w:rsidR="00515350">
              <w:rPr>
                <w:rFonts w:ascii="Gisha" w:hAnsi="Gisha" w:cs="Gisha"/>
                <w:noProof/>
                <w:webHidden/>
                <w:rtl/>
              </w:rPr>
              <w:t>2</w:t>
            </w:r>
            <w:r w:rsidR="00566DD4" w:rsidRPr="00566DD4">
              <w:rPr>
                <w:rStyle w:val="Hyperlink"/>
                <w:rFonts w:ascii="Gisha" w:hAnsi="Gisha" w:cs="Gisha"/>
                <w:noProof/>
                <w:rtl/>
              </w:rPr>
              <w:fldChar w:fldCharType="end"/>
            </w:r>
          </w:hyperlink>
        </w:p>
        <w:p w:rsidR="00566DD4" w:rsidRPr="00566DD4" w:rsidRDefault="005C670D">
          <w:pPr>
            <w:pStyle w:val="TOC1"/>
            <w:tabs>
              <w:tab w:val="right" w:leader="dot" w:pos="9060"/>
            </w:tabs>
            <w:rPr>
              <w:rFonts w:ascii="Gisha" w:eastAsiaTheme="minorEastAsia" w:hAnsi="Gisha" w:cs="Gisha"/>
              <w:noProof/>
              <w:rtl/>
            </w:rPr>
          </w:pPr>
          <w:hyperlink w:anchor="_Toc505940557" w:history="1">
            <w:r w:rsidR="00566DD4" w:rsidRPr="00566DD4">
              <w:rPr>
                <w:rStyle w:val="Hyperlink"/>
                <w:rFonts w:ascii="Gisha" w:hAnsi="Gisha" w:cs="Gisha"/>
                <w:noProof/>
                <w:rtl/>
              </w:rPr>
              <w:t>סמכות החכמים</w:t>
            </w:r>
            <w:r w:rsidR="00566DD4" w:rsidRPr="00566DD4">
              <w:rPr>
                <w:rFonts w:ascii="Gisha" w:hAnsi="Gisha" w:cs="Gisha"/>
                <w:noProof/>
                <w:webHidden/>
                <w:rtl/>
              </w:rPr>
              <w:tab/>
            </w:r>
            <w:r w:rsidR="00566DD4" w:rsidRPr="00566DD4">
              <w:rPr>
                <w:rStyle w:val="Hyperlink"/>
                <w:rFonts w:ascii="Gisha" w:hAnsi="Gisha" w:cs="Gisha"/>
                <w:noProof/>
                <w:rtl/>
              </w:rPr>
              <w:fldChar w:fldCharType="begin"/>
            </w:r>
            <w:r w:rsidR="00566DD4" w:rsidRPr="00566DD4">
              <w:rPr>
                <w:rFonts w:ascii="Gisha" w:hAnsi="Gisha" w:cs="Gisha"/>
                <w:noProof/>
                <w:webHidden/>
                <w:rtl/>
              </w:rPr>
              <w:instrText xml:space="preserve"> </w:instrText>
            </w:r>
            <w:r w:rsidR="00566DD4" w:rsidRPr="00566DD4">
              <w:rPr>
                <w:rFonts w:ascii="Gisha" w:hAnsi="Gisha" w:cs="Gisha"/>
                <w:noProof/>
                <w:webHidden/>
              </w:rPr>
              <w:instrText>PAGEREF</w:instrText>
            </w:r>
            <w:r w:rsidR="00566DD4" w:rsidRPr="00566DD4">
              <w:rPr>
                <w:rFonts w:ascii="Gisha" w:hAnsi="Gisha" w:cs="Gisha"/>
                <w:noProof/>
                <w:webHidden/>
                <w:rtl/>
              </w:rPr>
              <w:instrText xml:space="preserve"> _</w:instrText>
            </w:r>
            <w:r w:rsidR="00566DD4" w:rsidRPr="00566DD4">
              <w:rPr>
                <w:rFonts w:ascii="Gisha" w:hAnsi="Gisha" w:cs="Gisha"/>
                <w:noProof/>
                <w:webHidden/>
              </w:rPr>
              <w:instrText>Toc505940557 \h</w:instrText>
            </w:r>
            <w:r w:rsidR="00566DD4" w:rsidRPr="00566DD4">
              <w:rPr>
                <w:rFonts w:ascii="Gisha" w:hAnsi="Gisha" w:cs="Gisha"/>
                <w:noProof/>
                <w:webHidden/>
                <w:rtl/>
              </w:rPr>
              <w:instrText xml:space="preserve"> </w:instrText>
            </w:r>
            <w:r w:rsidR="00566DD4" w:rsidRPr="00566DD4">
              <w:rPr>
                <w:rStyle w:val="Hyperlink"/>
                <w:rFonts w:ascii="Gisha" w:hAnsi="Gisha" w:cs="Gisha"/>
                <w:noProof/>
                <w:rtl/>
              </w:rPr>
            </w:r>
            <w:r w:rsidR="00566DD4" w:rsidRPr="00566DD4">
              <w:rPr>
                <w:rStyle w:val="Hyperlink"/>
                <w:rFonts w:ascii="Gisha" w:hAnsi="Gisha" w:cs="Gisha"/>
                <w:noProof/>
                <w:rtl/>
              </w:rPr>
              <w:fldChar w:fldCharType="separate"/>
            </w:r>
            <w:r w:rsidR="00515350">
              <w:rPr>
                <w:rFonts w:ascii="Gisha" w:hAnsi="Gisha" w:cs="Gisha"/>
                <w:noProof/>
                <w:webHidden/>
                <w:rtl/>
              </w:rPr>
              <w:t>4</w:t>
            </w:r>
            <w:r w:rsidR="00566DD4" w:rsidRPr="00566DD4">
              <w:rPr>
                <w:rStyle w:val="Hyperlink"/>
                <w:rFonts w:ascii="Gisha" w:hAnsi="Gisha" w:cs="Gisha"/>
                <w:noProof/>
                <w:rtl/>
              </w:rPr>
              <w:fldChar w:fldCharType="end"/>
            </w:r>
          </w:hyperlink>
        </w:p>
        <w:p w:rsidR="00566DD4" w:rsidRPr="00566DD4" w:rsidRDefault="005C670D">
          <w:pPr>
            <w:pStyle w:val="TOC1"/>
            <w:tabs>
              <w:tab w:val="right" w:leader="dot" w:pos="9060"/>
            </w:tabs>
            <w:rPr>
              <w:rFonts w:ascii="Gisha" w:eastAsiaTheme="minorEastAsia" w:hAnsi="Gisha" w:cs="Gisha"/>
              <w:noProof/>
              <w:rtl/>
            </w:rPr>
          </w:pPr>
          <w:hyperlink w:anchor="_Toc505940558" w:history="1">
            <w:r w:rsidR="00566DD4" w:rsidRPr="00566DD4">
              <w:rPr>
                <w:rStyle w:val="Hyperlink"/>
                <w:rFonts w:ascii="Gisha" w:hAnsi="Gisha" w:cs="Gisha"/>
                <w:noProof/>
                <w:rtl/>
              </w:rPr>
              <w:t>מחלוקת</w:t>
            </w:r>
            <w:r w:rsidR="00566DD4" w:rsidRPr="00566DD4">
              <w:rPr>
                <w:rFonts w:ascii="Gisha" w:hAnsi="Gisha" w:cs="Gisha"/>
                <w:noProof/>
                <w:webHidden/>
                <w:rtl/>
              </w:rPr>
              <w:tab/>
            </w:r>
            <w:r w:rsidR="00566DD4" w:rsidRPr="00566DD4">
              <w:rPr>
                <w:rStyle w:val="Hyperlink"/>
                <w:rFonts w:ascii="Gisha" w:hAnsi="Gisha" w:cs="Gisha"/>
                <w:noProof/>
                <w:rtl/>
              </w:rPr>
              <w:fldChar w:fldCharType="begin"/>
            </w:r>
            <w:r w:rsidR="00566DD4" w:rsidRPr="00566DD4">
              <w:rPr>
                <w:rFonts w:ascii="Gisha" w:hAnsi="Gisha" w:cs="Gisha"/>
                <w:noProof/>
                <w:webHidden/>
                <w:rtl/>
              </w:rPr>
              <w:instrText xml:space="preserve"> </w:instrText>
            </w:r>
            <w:r w:rsidR="00566DD4" w:rsidRPr="00566DD4">
              <w:rPr>
                <w:rFonts w:ascii="Gisha" w:hAnsi="Gisha" w:cs="Gisha"/>
                <w:noProof/>
                <w:webHidden/>
              </w:rPr>
              <w:instrText>PAGEREF</w:instrText>
            </w:r>
            <w:r w:rsidR="00566DD4" w:rsidRPr="00566DD4">
              <w:rPr>
                <w:rFonts w:ascii="Gisha" w:hAnsi="Gisha" w:cs="Gisha"/>
                <w:noProof/>
                <w:webHidden/>
                <w:rtl/>
              </w:rPr>
              <w:instrText xml:space="preserve"> _</w:instrText>
            </w:r>
            <w:r w:rsidR="00566DD4" w:rsidRPr="00566DD4">
              <w:rPr>
                <w:rFonts w:ascii="Gisha" w:hAnsi="Gisha" w:cs="Gisha"/>
                <w:noProof/>
                <w:webHidden/>
              </w:rPr>
              <w:instrText>Toc505940558 \h</w:instrText>
            </w:r>
            <w:r w:rsidR="00566DD4" w:rsidRPr="00566DD4">
              <w:rPr>
                <w:rFonts w:ascii="Gisha" w:hAnsi="Gisha" w:cs="Gisha"/>
                <w:noProof/>
                <w:webHidden/>
                <w:rtl/>
              </w:rPr>
              <w:instrText xml:space="preserve"> </w:instrText>
            </w:r>
            <w:r w:rsidR="00566DD4" w:rsidRPr="00566DD4">
              <w:rPr>
                <w:rStyle w:val="Hyperlink"/>
                <w:rFonts w:ascii="Gisha" w:hAnsi="Gisha" w:cs="Gisha"/>
                <w:noProof/>
                <w:rtl/>
              </w:rPr>
            </w:r>
            <w:r w:rsidR="00566DD4" w:rsidRPr="00566DD4">
              <w:rPr>
                <w:rStyle w:val="Hyperlink"/>
                <w:rFonts w:ascii="Gisha" w:hAnsi="Gisha" w:cs="Gisha"/>
                <w:noProof/>
                <w:rtl/>
              </w:rPr>
              <w:fldChar w:fldCharType="separate"/>
            </w:r>
            <w:r w:rsidR="00515350">
              <w:rPr>
                <w:rFonts w:ascii="Gisha" w:hAnsi="Gisha" w:cs="Gisha"/>
                <w:noProof/>
                <w:webHidden/>
                <w:rtl/>
              </w:rPr>
              <w:t>5</w:t>
            </w:r>
            <w:r w:rsidR="00566DD4" w:rsidRPr="00566DD4">
              <w:rPr>
                <w:rStyle w:val="Hyperlink"/>
                <w:rFonts w:ascii="Gisha" w:hAnsi="Gisha" w:cs="Gisha"/>
                <w:noProof/>
                <w:rtl/>
              </w:rPr>
              <w:fldChar w:fldCharType="end"/>
            </w:r>
          </w:hyperlink>
        </w:p>
        <w:p w:rsidR="00566DD4" w:rsidRPr="00566DD4" w:rsidRDefault="005C670D">
          <w:pPr>
            <w:pStyle w:val="TOC1"/>
            <w:tabs>
              <w:tab w:val="right" w:leader="dot" w:pos="9060"/>
            </w:tabs>
            <w:rPr>
              <w:rFonts w:ascii="Gisha" w:eastAsiaTheme="minorEastAsia" w:hAnsi="Gisha" w:cs="Gisha"/>
              <w:noProof/>
              <w:rtl/>
            </w:rPr>
          </w:pPr>
          <w:hyperlink w:anchor="_Toc505940559" w:history="1">
            <w:r w:rsidR="00566DD4" w:rsidRPr="00566DD4">
              <w:rPr>
                <w:rStyle w:val="Hyperlink"/>
                <w:rFonts w:ascii="Gisha" w:hAnsi="Gisha" w:cs="Gisha"/>
                <w:noProof/>
                <w:rtl/>
              </w:rPr>
              <w:t>הלכה כבתראי</w:t>
            </w:r>
            <w:r w:rsidR="00566DD4" w:rsidRPr="00566DD4">
              <w:rPr>
                <w:rFonts w:ascii="Gisha" w:hAnsi="Gisha" w:cs="Gisha"/>
                <w:noProof/>
                <w:webHidden/>
                <w:rtl/>
              </w:rPr>
              <w:tab/>
            </w:r>
            <w:r w:rsidR="00566DD4" w:rsidRPr="00566DD4">
              <w:rPr>
                <w:rStyle w:val="Hyperlink"/>
                <w:rFonts w:ascii="Gisha" w:hAnsi="Gisha" w:cs="Gisha"/>
                <w:noProof/>
                <w:rtl/>
              </w:rPr>
              <w:fldChar w:fldCharType="begin"/>
            </w:r>
            <w:r w:rsidR="00566DD4" w:rsidRPr="00566DD4">
              <w:rPr>
                <w:rFonts w:ascii="Gisha" w:hAnsi="Gisha" w:cs="Gisha"/>
                <w:noProof/>
                <w:webHidden/>
                <w:rtl/>
              </w:rPr>
              <w:instrText xml:space="preserve"> </w:instrText>
            </w:r>
            <w:r w:rsidR="00566DD4" w:rsidRPr="00566DD4">
              <w:rPr>
                <w:rFonts w:ascii="Gisha" w:hAnsi="Gisha" w:cs="Gisha"/>
                <w:noProof/>
                <w:webHidden/>
              </w:rPr>
              <w:instrText>PAGEREF</w:instrText>
            </w:r>
            <w:r w:rsidR="00566DD4" w:rsidRPr="00566DD4">
              <w:rPr>
                <w:rFonts w:ascii="Gisha" w:hAnsi="Gisha" w:cs="Gisha"/>
                <w:noProof/>
                <w:webHidden/>
                <w:rtl/>
              </w:rPr>
              <w:instrText xml:space="preserve"> _</w:instrText>
            </w:r>
            <w:r w:rsidR="00566DD4" w:rsidRPr="00566DD4">
              <w:rPr>
                <w:rFonts w:ascii="Gisha" w:hAnsi="Gisha" w:cs="Gisha"/>
                <w:noProof/>
                <w:webHidden/>
              </w:rPr>
              <w:instrText>Toc505940559 \h</w:instrText>
            </w:r>
            <w:r w:rsidR="00566DD4" w:rsidRPr="00566DD4">
              <w:rPr>
                <w:rFonts w:ascii="Gisha" w:hAnsi="Gisha" w:cs="Gisha"/>
                <w:noProof/>
                <w:webHidden/>
                <w:rtl/>
              </w:rPr>
              <w:instrText xml:space="preserve"> </w:instrText>
            </w:r>
            <w:r w:rsidR="00566DD4" w:rsidRPr="00566DD4">
              <w:rPr>
                <w:rStyle w:val="Hyperlink"/>
                <w:rFonts w:ascii="Gisha" w:hAnsi="Gisha" w:cs="Gisha"/>
                <w:noProof/>
                <w:rtl/>
              </w:rPr>
            </w:r>
            <w:r w:rsidR="00566DD4" w:rsidRPr="00566DD4">
              <w:rPr>
                <w:rStyle w:val="Hyperlink"/>
                <w:rFonts w:ascii="Gisha" w:hAnsi="Gisha" w:cs="Gisha"/>
                <w:noProof/>
                <w:rtl/>
              </w:rPr>
              <w:fldChar w:fldCharType="separate"/>
            </w:r>
            <w:r w:rsidR="00515350">
              <w:rPr>
                <w:rFonts w:ascii="Gisha" w:hAnsi="Gisha" w:cs="Gisha"/>
                <w:noProof/>
                <w:webHidden/>
                <w:rtl/>
              </w:rPr>
              <w:t>8</w:t>
            </w:r>
            <w:r w:rsidR="00566DD4" w:rsidRPr="00566DD4">
              <w:rPr>
                <w:rStyle w:val="Hyperlink"/>
                <w:rFonts w:ascii="Gisha" w:hAnsi="Gisha" w:cs="Gisha"/>
                <w:noProof/>
                <w:rtl/>
              </w:rPr>
              <w:fldChar w:fldCharType="end"/>
            </w:r>
          </w:hyperlink>
        </w:p>
        <w:p w:rsidR="00566DD4" w:rsidRPr="00566DD4" w:rsidRDefault="005C670D">
          <w:pPr>
            <w:pStyle w:val="TOC1"/>
            <w:tabs>
              <w:tab w:val="right" w:leader="dot" w:pos="9060"/>
            </w:tabs>
            <w:rPr>
              <w:rFonts w:ascii="Gisha" w:eastAsiaTheme="minorEastAsia" w:hAnsi="Gisha" w:cs="Gisha"/>
              <w:noProof/>
              <w:rtl/>
            </w:rPr>
          </w:pPr>
          <w:hyperlink w:anchor="_Toc505940560" w:history="1">
            <w:r w:rsidR="00566DD4" w:rsidRPr="00566DD4">
              <w:rPr>
                <w:rStyle w:val="Hyperlink"/>
                <w:rFonts w:ascii="Gisha" w:hAnsi="Gisha" w:cs="Gisha"/>
                <w:noProof/>
                <w:rtl/>
              </w:rPr>
              <w:t>התקדים</w:t>
            </w:r>
            <w:r w:rsidR="00566DD4" w:rsidRPr="00566DD4">
              <w:rPr>
                <w:rFonts w:ascii="Gisha" w:hAnsi="Gisha" w:cs="Gisha"/>
                <w:noProof/>
                <w:webHidden/>
                <w:rtl/>
              </w:rPr>
              <w:tab/>
            </w:r>
            <w:r w:rsidR="00566DD4" w:rsidRPr="00566DD4">
              <w:rPr>
                <w:rStyle w:val="Hyperlink"/>
                <w:rFonts w:ascii="Gisha" w:hAnsi="Gisha" w:cs="Gisha"/>
                <w:noProof/>
                <w:rtl/>
              </w:rPr>
              <w:fldChar w:fldCharType="begin"/>
            </w:r>
            <w:r w:rsidR="00566DD4" w:rsidRPr="00566DD4">
              <w:rPr>
                <w:rFonts w:ascii="Gisha" w:hAnsi="Gisha" w:cs="Gisha"/>
                <w:noProof/>
                <w:webHidden/>
                <w:rtl/>
              </w:rPr>
              <w:instrText xml:space="preserve"> </w:instrText>
            </w:r>
            <w:r w:rsidR="00566DD4" w:rsidRPr="00566DD4">
              <w:rPr>
                <w:rFonts w:ascii="Gisha" w:hAnsi="Gisha" w:cs="Gisha"/>
                <w:noProof/>
                <w:webHidden/>
              </w:rPr>
              <w:instrText>PAGEREF</w:instrText>
            </w:r>
            <w:r w:rsidR="00566DD4" w:rsidRPr="00566DD4">
              <w:rPr>
                <w:rFonts w:ascii="Gisha" w:hAnsi="Gisha" w:cs="Gisha"/>
                <w:noProof/>
                <w:webHidden/>
                <w:rtl/>
              </w:rPr>
              <w:instrText xml:space="preserve"> _</w:instrText>
            </w:r>
            <w:r w:rsidR="00566DD4" w:rsidRPr="00566DD4">
              <w:rPr>
                <w:rFonts w:ascii="Gisha" w:hAnsi="Gisha" w:cs="Gisha"/>
                <w:noProof/>
                <w:webHidden/>
              </w:rPr>
              <w:instrText>Toc505940560 \h</w:instrText>
            </w:r>
            <w:r w:rsidR="00566DD4" w:rsidRPr="00566DD4">
              <w:rPr>
                <w:rFonts w:ascii="Gisha" w:hAnsi="Gisha" w:cs="Gisha"/>
                <w:noProof/>
                <w:webHidden/>
                <w:rtl/>
              </w:rPr>
              <w:instrText xml:space="preserve"> </w:instrText>
            </w:r>
            <w:r w:rsidR="00566DD4" w:rsidRPr="00566DD4">
              <w:rPr>
                <w:rStyle w:val="Hyperlink"/>
                <w:rFonts w:ascii="Gisha" w:hAnsi="Gisha" w:cs="Gisha"/>
                <w:noProof/>
                <w:rtl/>
              </w:rPr>
            </w:r>
            <w:r w:rsidR="00566DD4" w:rsidRPr="00566DD4">
              <w:rPr>
                <w:rStyle w:val="Hyperlink"/>
                <w:rFonts w:ascii="Gisha" w:hAnsi="Gisha" w:cs="Gisha"/>
                <w:noProof/>
                <w:rtl/>
              </w:rPr>
              <w:fldChar w:fldCharType="separate"/>
            </w:r>
            <w:r w:rsidR="00515350">
              <w:rPr>
                <w:rFonts w:ascii="Gisha" w:hAnsi="Gisha" w:cs="Gisha"/>
                <w:noProof/>
                <w:webHidden/>
                <w:rtl/>
              </w:rPr>
              <w:t>9</w:t>
            </w:r>
            <w:r w:rsidR="00566DD4" w:rsidRPr="00566DD4">
              <w:rPr>
                <w:rStyle w:val="Hyperlink"/>
                <w:rFonts w:ascii="Gisha" w:hAnsi="Gisha" w:cs="Gisha"/>
                <w:noProof/>
                <w:rtl/>
              </w:rPr>
              <w:fldChar w:fldCharType="end"/>
            </w:r>
          </w:hyperlink>
        </w:p>
        <w:p w:rsidR="00566DD4" w:rsidRPr="00566DD4" w:rsidRDefault="005C670D">
          <w:pPr>
            <w:pStyle w:val="TOC1"/>
            <w:tabs>
              <w:tab w:val="right" w:leader="dot" w:pos="9060"/>
            </w:tabs>
            <w:rPr>
              <w:rFonts w:ascii="Gisha" w:eastAsiaTheme="minorEastAsia" w:hAnsi="Gisha" w:cs="Gisha"/>
              <w:noProof/>
              <w:rtl/>
            </w:rPr>
          </w:pPr>
          <w:hyperlink w:anchor="_Toc505940561" w:history="1">
            <w:r w:rsidR="00566DD4" w:rsidRPr="00566DD4">
              <w:rPr>
                <w:rStyle w:val="Hyperlink"/>
                <w:rFonts w:ascii="Gisha" w:hAnsi="Gisha" w:cs="Gisha"/>
                <w:noProof/>
                <w:rtl/>
              </w:rPr>
              <w:t>מעמדו של התלמוד</w:t>
            </w:r>
            <w:r w:rsidR="00566DD4" w:rsidRPr="00566DD4">
              <w:rPr>
                <w:rFonts w:ascii="Gisha" w:hAnsi="Gisha" w:cs="Gisha"/>
                <w:noProof/>
                <w:webHidden/>
                <w:rtl/>
              </w:rPr>
              <w:tab/>
            </w:r>
            <w:r w:rsidR="00566DD4" w:rsidRPr="00566DD4">
              <w:rPr>
                <w:rStyle w:val="Hyperlink"/>
                <w:rFonts w:ascii="Gisha" w:hAnsi="Gisha" w:cs="Gisha"/>
                <w:noProof/>
                <w:rtl/>
              </w:rPr>
              <w:fldChar w:fldCharType="begin"/>
            </w:r>
            <w:r w:rsidR="00566DD4" w:rsidRPr="00566DD4">
              <w:rPr>
                <w:rFonts w:ascii="Gisha" w:hAnsi="Gisha" w:cs="Gisha"/>
                <w:noProof/>
                <w:webHidden/>
                <w:rtl/>
              </w:rPr>
              <w:instrText xml:space="preserve"> </w:instrText>
            </w:r>
            <w:r w:rsidR="00566DD4" w:rsidRPr="00566DD4">
              <w:rPr>
                <w:rFonts w:ascii="Gisha" w:hAnsi="Gisha" w:cs="Gisha"/>
                <w:noProof/>
                <w:webHidden/>
              </w:rPr>
              <w:instrText>PAGEREF</w:instrText>
            </w:r>
            <w:r w:rsidR="00566DD4" w:rsidRPr="00566DD4">
              <w:rPr>
                <w:rFonts w:ascii="Gisha" w:hAnsi="Gisha" w:cs="Gisha"/>
                <w:noProof/>
                <w:webHidden/>
                <w:rtl/>
              </w:rPr>
              <w:instrText xml:space="preserve"> _</w:instrText>
            </w:r>
            <w:r w:rsidR="00566DD4" w:rsidRPr="00566DD4">
              <w:rPr>
                <w:rFonts w:ascii="Gisha" w:hAnsi="Gisha" w:cs="Gisha"/>
                <w:noProof/>
                <w:webHidden/>
              </w:rPr>
              <w:instrText>Toc505940561 \h</w:instrText>
            </w:r>
            <w:r w:rsidR="00566DD4" w:rsidRPr="00566DD4">
              <w:rPr>
                <w:rFonts w:ascii="Gisha" w:hAnsi="Gisha" w:cs="Gisha"/>
                <w:noProof/>
                <w:webHidden/>
                <w:rtl/>
              </w:rPr>
              <w:instrText xml:space="preserve"> </w:instrText>
            </w:r>
            <w:r w:rsidR="00566DD4" w:rsidRPr="00566DD4">
              <w:rPr>
                <w:rStyle w:val="Hyperlink"/>
                <w:rFonts w:ascii="Gisha" w:hAnsi="Gisha" w:cs="Gisha"/>
                <w:noProof/>
                <w:rtl/>
              </w:rPr>
            </w:r>
            <w:r w:rsidR="00566DD4" w:rsidRPr="00566DD4">
              <w:rPr>
                <w:rStyle w:val="Hyperlink"/>
                <w:rFonts w:ascii="Gisha" w:hAnsi="Gisha" w:cs="Gisha"/>
                <w:noProof/>
                <w:rtl/>
              </w:rPr>
              <w:fldChar w:fldCharType="separate"/>
            </w:r>
            <w:r w:rsidR="00515350">
              <w:rPr>
                <w:rFonts w:ascii="Gisha" w:hAnsi="Gisha" w:cs="Gisha"/>
                <w:noProof/>
                <w:webHidden/>
                <w:rtl/>
              </w:rPr>
              <w:t>10</w:t>
            </w:r>
            <w:r w:rsidR="00566DD4" w:rsidRPr="00566DD4">
              <w:rPr>
                <w:rStyle w:val="Hyperlink"/>
                <w:rFonts w:ascii="Gisha" w:hAnsi="Gisha" w:cs="Gisha"/>
                <w:noProof/>
                <w:rtl/>
              </w:rPr>
              <w:fldChar w:fldCharType="end"/>
            </w:r>
          </w:hyperlink>
        </w:p>
        <w:p w:rsidR="00566DD4" w:rsidRPr="00566DD4" w:rsidRDefault="005C670D">
          <w:pPr>
            <w:pStyle w:val="TOC1"/>
            <w:tabs>
              <w:tab w:val="right" w:leader="dot" w:pos="9060"/>
            </w:tabs>
            <w:rPr>
              <w:rFonts w:ascii="Gisha" w:eastAsiaTheme="minorEastAsia" w:hAnsi="Gisha" w:cs="Gisha"/>
              <w:noProof/>
              <w:rtl/>
            </w:rPr>
          </w:pPr>
          <w:hyperlink w:anchor="_Toc505940562" w:history="1">
            <w:r w:rsidR="00566DD4" w:rsidRPr="00566DD4">
              <w:rPr>
                <w:rStyle w:val="Hyperlink"/>
                <w:rFonts w:ascii="Gisha" w:hAnsi="Gisha" w:cs="Gisha"/>
                <w:noProof/>
                <w:rtl/>
              </w:rPr>
              <w:t>קים לי</w:t>
            </w:r>
            <w:r w:rsidR="00566DD4" w:rsidRPr="00566DD4">
              <w:rPr>
                <w:rFonts w:ascii="Gisha" w:hAnsi="Gisha" w:cs="Gisha"/>
                <w:noProof/>
                <w:webHidden/>
                <w:rtl/>
              </w:rPr>
              <w:tab/>
            </w:r>
            <w:r w:rsidR="00566DD4" w:rsidRPr="00566DD4">
              <w:rPr>
                <w:rStyle w:val="Hyperlink"/>
                <w:rFonts w:ascii="Gisha" w:hAnsi="Gisha" w:cs="Gisha"/>
                <w:noProof/>
                <w:rtl/>
              </w:rPr>
              <w:fldChar w:fldCharType="begin"/>
            </w:r>
            <w:r w:rsidR="00566DD4" w:rsidRPr="00566DD4">
              <w:rPr>
                <w:rFonts w:ascii="Gisha" w:hAnsi="Gisha" w:cs="Gisha"/>
                <w:noProof/>
                <w:webHidden/>
                <w:rtl/>
              </w:rPr>
              <w:instrText xml:space="preserve"> </w:instrText>
            </w:r>
            <w:r w:rsidR="00566DD4" w:rsidRPr="00566DD4">
              <w:rPr>
                <w:rFonts w:ascii="Gisha" w:hAnsi="Gisha" w:cs="Gisha"/>
                <w:noProof/>
                <w:webHidden/>
              </w:rPr>
              <w:instrText>PAGEREF</w:instrText>
            </w:r>
            <w:r w:rsidR="00566DD4" w:rsidRPr="00566DD4">
              <w:rPr>
                <w:rFonts w:ascii="Gisha" w:hAnsi="Gisha" w:cs="Gisha"/>
                <w:noProof/>
                <w:webHidden/>
                <w:rtl/>
              </w:rPr>
              <w:instrText xml:space="preserve"> _</w:instrText>
            </w:r>
            <w:r w:rsidR="00566DD4" w:rsidRPr="00566DD4">
              <w:rPr>
                <w:rFonts w:ascii="Gisha" w:hAnsi="Gisha" w:cs="Gisha"/>
                <w:noProof/>
                <w:webHidden/>
              </w:rPr>
              <w:instrText>Toc505940562 \h</w:instrText>
            </w:r>
            <w:r w:rsidR="00566DD4" w:rsidRPr="00566DD4">
              <w:rPr>
                <w:rFonts w:ascii="Gisha" w:hAnsi="Gisha" w:cs="Gisha"/>
                <w:noProof/>
                <w:webHidden/>
                <w:rtl/>
              </w:rPr>
              <w:instrText xml:space="preserve"> </w:instrText>
            </w:r>
            <w:r w:rsidR="00566DD4" w:rsidRPr="00566DD4">
              <w:rPr>
                <w:rStyle w:val="Hyperlink"/>
                <w:rFonts w:ascii="Gisha" w:hAnsi="Gisha" w:cs="Gisha"/>
                <w:noProof/>
                <w:rtl/>
              </w:rPr>
            </w:r>
            <w:r w:rsidR="00566DD4" w:rsidRPr="00566DD4">
              <w:rPr>
                <w:rStyle w:val="Hyperlink"/>
                <w:rFonts w:ascii="Gisha" w:hAnsi="Gisha" w:cs="Gisha"/>
                <w:noProof/>
                <w:rtl/>
              </w:rPr>
              <w:fldChar w:fldCharType="separate"/>
            </w:r>
            <w:r w:rsidR="00515350">
              <w:rPr>
                <w:rFonts w:ascii="Gisha" w:hAnsi="Gisha" w:cs="Gisha"/>
                <w:noProof/>
                <w:webHidden/>
                <w:rtl/>
              </w:rPr>
              <w:t>10</w:t>
            </w:r>
            <w:r w:rsidR="00566DD4" w:rsidRPr="00566DD4">
              <w:rPr>
                <w:rStyle w:val="Hyperlink"/>
                <w:rFonts w:ascii="Gisha" w:hAnsi="Gisha" w:cs="Gisha"/>
                <w:noProof/>
                <w:rtl/>
              </w:rPr>
              <w:fldChar w:fldCharType="end"/>
            </w:r>
          </w:hyperlink>
        </w:p>
        <w:p w:rsidR="00566DD4" w:rsidRPr="00566DD4" w:rsidRDefault="005C670D">
          <w:pPr>
            <w:pStyle w:val="TOC1"/>
            <w:tabs>
              <w:tab w:val="right" w:leader="dot" w:pos="9060"/>
            </w:tabs>
            <w:rPr>
              <w:rFonts w:ascii="Gisha" w:eastAsiaTheme="minorEastAsia" w:hAnsi="Gisha" w:cs="Gisha"/>
              <w:noProof/>
              <w:rtl/>
            </w:rPr>
          </w:pPr>
          <w:hyperlink w:anchor="_Toc505940563" w:history="1">
            <w:r w:rsidR="00566DD4" w:rsidRPr="00566DD4">
              <w:rPr>
                <w:rStyle w:val="Hyperlink"/>
                <w:rFonts w:ascii="Gisha" w:hAnsi="Gisha" w:cs="Gisha"/>
                <w:noProof/>
                <w:rtl/>
              </w:rPr>
              <w:t>סמכות החכמים בתחום החקיקה (חכמים כמחוקקים)</w:t>
            </w:r>
            <w:r w:rsidR="00566DD4" w:rsidRPr="00566DD4">
              <w:rPr>
                <w:rFonts w:ascii="Gisha" w:hAnsi="Gisha" w:cs="Gisha"/>
                <w:noProof/>
                <w:webHidden/>
                <w:rtl/>
              </w:rPr>
              <w:tab/>
            </w:r>
            <w:r w:rsidR="00566DD4" w:rsidRPr="00566DD4">
              <w:rPr>
                <w:rStyle w:val="Hyperlink"/>
                <w:rFonts w:ascii="Gisha" w:hAnsi="Gisha" w:cs="Gisha"/>
                <w:noProof/>
                <w:rtl/>
              </w:rPr>
              <w:fldChar w:fldCharType="begin"/>
            </w:r>
            <w:r w:rsidR="00566DD4" w:rsidRPr="00566DD4">
              <w:rPr>
                <w:rFonts w:ascii="Gisha" w:hAnsi="Gisha" w:cs="Gisha"/>
                <w:noProof/>
                <w:webHidden/>
                <w:rtl/>
              </w:rPr>
              <w:instrText xml:space="preserve"> </w:instrText>
            </w:r>
            <w:r w:rsidR="00566DD4" w:rsidRPr="00566DD4">
              <w:rPr>
                <w:rFonts w:ascii="Gisha" w:hAnsi="Gisha" w:cs="Gisha"/>
                <w:noProof/>
                <w:webHidden/>
              </w:rPr>
              <w:instrText>PAGEREF</w:instrText>
            </w:r>
            <w:r w:rsidR="00566DD4" w:rsidRPr="00566DD4">
              <w:rPr>
                <w:rFonts w:ascii="Gisha" w:hAnsi="Gisha" w:cs="Gisha"/>
                <w:noProof/>
                <w:webHidden/>
                <w:rtl/>
              </w:rPr>
              <w:instrText xml:space="preserve"> _</w:instrText>
            </w:r>
            <w:r w:rsidR="00566DD4" w:rsidRPr="00566DD4">
              <w:rPr>
                <w:rFonts w:ascii="Gisha" w:hAnsi="Gisha" w:cs="Gisha"/>
                <w:noProof/>
                <w:webHidden/>
              </w:rPr>
              <w:instrText>Toc505940563 \h</w:instrText>
            </w:r>
            <w:r w:rsidR="00566DD4" w:rsidRPr="00566DD4">
              <w:rPr>
                <w:rFonts w:ascii="Gisha" w:hAnsi="Gisha" w:cs="Gisha"/>
                <w:noProof/>
                <w:webHidden/>
                <w:rtl/>
              </w:rPr>
              <w:instrText xml:space="preserve"> </w:instrText>
            </w:r>
            <w:r w:rsidR="00566DD4" w:rsidRPr="00566DD4">
              <w:rPr>
                <w:rStyle w:val="Hyperlink"/>
                <w:rFonts w:ascii="Gisha" w:hAnsi="Gisha" w:cs="Gisha"/>
                <w:noProof/>
                <w:rtl/>
              </w:rPr>
            </w:r>
            <w:r w:rsidR="00566DD4" w:rsidRPr="00566DD4">
              <w:rPr>
                <w:rStyle w:val="Hyperlink"/>
                <w:rFonts w:ascii="Gisha" w:hAnsi="Gisha" w:cs="Gisha"/>
                <w:noProof/>
                <w:rtl/>
              </w:rPr>
              <w:fldChar w:fldCharType="separate"/>
            </w:r>
            <w:r w:rsidR="00515350">
              <w:rPr>
                <w:rFonts w:ascii="Gisha" w:hAnsi="Gisha" w:cs="Gisha"/>
                <w:noProof/>
                <w:webHidden/>
                <w:rtl/>
              </w:rPr>
              <w:t>10</w:t>
            </w:r>
            <w:r w:rsidR="00566DD4" w:rsidRPr="00566DD4">
              <w:rPr>
                <w:rStyle w:val="Hyperlink"/>
                <w:rFonts w:ascii="Gisha" w:hAnsi="Gisha" w:cs="Gisha"/>
                <w:noProof/>
                <w:rtl/>
              </w:rPr>
              <w:fldChar w:fldCharType="end"/>
            </w:r>
          </w:hyperlink>
        </w:p>
        <w:p w:rsidR="00566DD4" w:rsidRPr="00566DD4" w:rsidRDefault="005C670D">
          <w:pPr>
            <w:pStyle w:val="TOC1"/>
            <w:tabs>
              <w:tab w:val="right" w:leader="dot" w:pos="9060"/>
            </w:tabs>
            <w:rPr>
              <w:rFonts w:ascii="Gisha" w:eastAsiaTheme="minorEastAsia" w:hAnsi="Gisha" w:cs="Gisha"/>
              <w:noProof/>
              <w:rtl/>
            </w:rPr>
          </w:pPr>
          <w:hyperlink w:anchor="_Toc505940564" w:history="1">
            <w:r w:rsidR="00566DD4" w:rsidRPr="00566DD4">
              <w:rPr>
                <w:rStyle w:val="Hyperlink"/>
                <w:rFonts w:ascii="Gisha" w:hAnsi="Gisha" w:cs="Gisha"/>
                <w:noProof/>
                <w:rtl/>
              </w:rPr>
              <w:t>"הוראת שעה"</w:t>
            </w:r>
            <w:r w:rsidR="00566DD4" w:rsidRPr="00566DD4">
              <w:rPr>
                <w:rFonts w:ascii="Gisha" w:hAnsi="Gisha" w:cs="Gisha"/>
                <w:noProof/>
                <w:webHidden/>
                <w:rtl/>
              </w:rPr>
              <w:tab/>
            </w:r>
            <w:r w:rsidR="00566DD4" w:rsidRPr="00566DD4">
              <w:rPr>
                <w:rStyle w:val="Hyperlink"/>
                <w:rFonts w:ascii="Gisha" w:hAnsi="Gisha" w:cs="Gisha"/>
                <w:noProof/>
                <w:rtl/>
              </w:rPr>
              <w:fldChar w:fldCharType="begin"/>
            </w:r>
            <w:r w:rsidR="00566DD4" w:rsidRPr="00566DD4">
              <w:rPr>
                <w:rFonts w:ascii="Gisha" w:hAnsi="Gisha" w:cs="Gisha"/>
                <w:noProof/>
                <w:webHidden/>
                <w:rtl/>
              </w:rPr>
              <w:instrText xml:space="preserve"> </w:instrText>
            </w:r>
            <w:r w:rsidR="00566DD4" w:rsidRPr="00566DD4">
              <w:rPr>
                <w:rFonts w:ascii="Gisha" w:hAnsi="Gisha" w:cs="Gisha"/>
                <w:noProof/>
                <w:webHidden/>
              </w:rPr>
              <w:instrText>PAGEREF</w:instrText>
            </w:r>
            <w:r w:rsidR="00566DD4" w:rsidRPr="00566DD4">
              <w:rPr>
                <w:rFonts w:ascii="Gisha" w:hAnsi="Gisha" w:cs="Gisha"/>
                <w:noProof/>
                <w:webHidden/>
                <w:rtl/>
              </w:rPr>
              <w:instrText xml:space="preserve"> _</w:instrText>
            </w:r>
            <w:r w:rsidR="00566DD4" w:rsidRPr="00566DD4">
              <w:rPr>
                <w:rFonts w:ascii="Gisha" w:hAnsi="Gisha" w:cs="Gisha"/>
                <w:noProof/>
                <w:webHidden/>
              </w:rPr>
              <w:instrText>Toc505940564 \h</w:instrText>
            </w:r>
            <w:r w:rsidR="00566DD4" w:rsidRPr="00566DD4">
              <w:rPr>
                <w:rFonts w:ascii="Gisha" w:hAnsi="Gisha" w:cs="Gisha"/>
                <w:noProof/>
                <w:webHidden/>
                <w:rtl/>
              </w:rPr>
              <w:instrText xml:space="preserve"> </w:instrText>
            </w:r>
            <w:r w:rsidR="00566DD4" w:rsidRPr="00566DD4">
              <w:rPr>
                <w:rStyle w:val="Hyperlink"/>
                <w:rFonts w:ascii="Gisha" w:hAnsi="Gisha" w:cs="Gisha"/>
                <w:noProof/>
                <w:rtl/>
              </w:rPr>
            </w:r>
            <w:r w:rsidR="00566DD4" w:rsidRPr="00566DD4">
              <w:rPr>
                <w:rStyle w:val="Hyperlink"/>
                <w:rFonts w:ascii="Gisha" w:hAnsi="Gisha" w:cs="Gisha"/>
                <w:noProof/>
                <w:rtl/>
              </w:rPr>
              <w:fldChar w:fldCharType="separate"/>
            </w:r>
            <w:r w:rsidR="00515350">
              <w:rPr>
                <w:rFonts w:ascii="Gisha" w:hAnsi="Gisha" w:cs="Gisha"/>
                <w:noProof/>
                <w:webHidden/>
                <w:rtl/>
              </w:rPr>
              <w:t>11</w:t>
            </w:r>
            <w:r w:rsidR="00566DD4" w:rsidRPr="00566DD4">
              <w:rPr>
                <w:rStyle w:val="Hyperlink"/>
                <w:rFonts w:ascii="Gisha" w:hAnsi="Gisha" w:cs="Gisha"/>
                <w:noProof/>
                <w:rtl/>
              </w:rPr>
              <w:fldChar w:fldCharType="end"/>
            </w:r>
          </w:hyperlink>
        </w:p>
        <w:p w:rsidR="00566DD4" w:rsidRPr="00566DD4" w:rsidRDefault="005C670D">
          <w:pPr>
            <w:pStyle w:val="TOC1"/>
            <w:tabs>
              <w:tab w:val="right" w:leader="dot" w:pos="9060"/>
            </w:tabs>
            <w:rPr>
              <w:rFonts w:ascii="Gisha" w:eastAsiaTheme="minorEastAsia" w:hAnsi="Gisha" w:cs="Gisha"/>
              <w:noProof/>
              <w:rtl/>
            </w:rPr>
          </w:pPr>
          <w:hyperlink w:anchor="_Toc505940565" w:history="1">
            <w:r w:rsidR="00566DD4" w:rsidRPr="00566DD4">
              <w:rPr>
                <w:rStyle w:val="Hyperlink"/>
                <w:rFonts w:ascii="Gisha" w:hAnsi="Gisha" w:cs="Gisha"/>
                <w:noProof/>
                <w:rtl/>
              </w:rPr>
              <w:t>"הפקר בית דין – הפקר"</w:t>
            </w:r>
            <w:r w:rsidR="00566DD4" w:rsidRPr="00566DD4">
              <w:rPr>
                <w:rFonts w:ascii="Gisha" w:hAnsi="Gisha" w:cs="Gisha"/>
                <w:noProof/>
                <w:webHidden/>
                <w:rtl/>
              </w:rPr>
              <w:tab/>
            </w:r>
            <w:r w:rsidR="00566DD4" w:rsidRPr="00566DD4">
              <w:rPr>
                <w:rStyle w:val="Hyperlink"/>
                <w:rFonts w:ascii="Gisha" w:hAnsi="Gisha" w:cs="Gisha"/>
                <w:noProof/>
                <w:rtl/>
              </w:rPr>
              <w:fldChar w:fldCharType="begin"/>
            </w:r>
            <w:r w:rsidR="00566DD4" w:rsidRPr="00566DD4">
              <w:rPr>
                <w:rFonts w:ascii="Gisha" w:hAnsi="Gisha" w:cs="Gisha"/>
                <w:noProof/>
                <w:webHidden/>
                <w:rtl/>
              </w:rPr>
              <w:instrText xml:space="preserve"> </w:instrText>
            </w:r>
            <w:r w:rsidR="00566DD4" w:rsidRPr="00566DD4">
              <w:rPr>
                <w:rFonts w:ascii="Gisha" w:hAnsi="Gisha" w:cs="Gisha"/>
                <w:noProof/>
                <w:webHidden/>
              </w:rPr>
              <w:instrText>PAGEREF</w:instrText>
            </w:r>
            <w:r w:rsidR="00566DD4" w:rsidRPr="00566DD4">
              <w:rPr>
                <w:rFonts w:ascii="Gisha" w:hAnsi="Gisha" w:cs="Gisha"/>
                <w:noProof/>
                <w:webHidden/>
                <w:rtl/>
              </w:rPr>
              <w:instrText xml:space="preserve"> _</w:instrText>
            </w:r>
            <w:r w:rsidR="00566DD4" w:rsidRPr="00566DD4">
              <w:rPr>
                <w:rFonts w:ascii="Gisha" w:hAnsi="Gisha" w:cs="Gisha"/>
                <w:noProof/>
                <w:webHidden/>
              </w:rPr>
              <w:instrText>Toc505940565 \h</w:instrText>
            </w:r>
            <w:r w:rsidR="00566DD4" w:rsidRPr="00566DD4">
              <w:rPr>
                <w:rFonts w:ascii="Gisha" w:hAnsi="Gisha" w:cs="Gisha"/>
                <w:noProof/>
                <w:webHidden/>
                <w:rtl/>
              </w:rPr>
              <w:instrText xml:space="preserve"> </w:instrText>
            </w:r>
            <w:r w:rsidR="00566DD4" w:rsidRPr="00566DD4">
              <w:rPr>
                <w:rStyle w:val="Hyperlink"/>
                <w:rFonts w:ascii="Gisha" w:hAnsi="Gisha" w:cs="Gisha"/>
                <w:noProof/>
                <w:rtl/>
              </w:rPr>
            </w:r>
            <w:r w:rsidR="00566DD4" w:rsidRPr="00566DD4">
              <w:rPr>
                <w:rStyle w:val="Hyperlink"/>
                <w:rFonts w:ascii="Gisha" w:hAnsi="Gisha" w:cs="Gisha"/>
                <w:noProof/>
                <w:rtl/>
              </w:rPr>
              <w:fldChar w:fldCharType="separate"/>
            </w:r>
            <w:r w:rsidR="00515350">
              <w:rPr>
                <w:rFonts w:ascii="Gisha" w:hAnsi="Gisha" w:cs="Gisha"/>
                <w:noProof/>
                <w:webHidden/>
                <w:rtl/>
              </w:rPr>
              <w:t>12</w:t>
            </w:r>
            <w:r w:rsidR="00566DD4" w:rsidRPr="00566DD4">
              <w:rPr>
                <w:rStyle w:val="Hyperlink"/>
                <w:rFonts w:ascii="Gisha" w:hAnsi="Gisha" w:cs="Gisha"/>
                <w:noProof/>
                <w:rtl/>
              </w:rPr>
              <w:fldChar w:fldCharType="end"/>
            </w:r>
          </w:hyperlink>
        </w:p>
        <w:p w:rsidR="00566DD4" w:rsidRPr="00566DD4" w:rsidRDefault="005C670D">
          <w:pPr>
            <w:pStyle w:val="TOC1"/>
            <w:tabs>
              <w:tab w:val="right" w:leader="dot" w:pos="9060"/>
            </w:tabs>
            <w:rPr>
              <w:rFonts w:ascii="Gisha" w:eastAsiaTheme="minorEastAsia" w:hAnsi="Gisha" w:cs="Gisha"/>
              <w:noProof/>
              <w:rtl/>
            </w:rPr>
          </w:pPr>
          <w:hyperlink w:anchor="_Toc505940566" w:history="1">
            <w:r w:rsidR="00566DD4" w:rsidRPr="00566DD4">
              <w:rPr>
                <w:rStyle w:val="Hyperlink"/>
                <w:rFonts w:ascii="Gisha" w:hAnsi="Gisha" w:cs="Gisha"/>
                <w:noProof/>
                <w:rtl/>
              </w:rPr>
              <w:t>תקנות חכמים :</w:t>
            </w:r>
            <w:r w:rsidR="00566DD4" w:rsidRPr="00566DD4">
              <w:rPr>
                <w:rFonts w:ascii="Gisha" w:hAnsi="Gisha" w:cs="Gisha"/>
                <w:noProof/>
                <w:webHidden/>
                <w:rtl/>
              </w:rPr>
              <w:tab/>
            </w:r>
            <w:r w:rsidR="00566DD4" w:rsidRPr="00566DD4">
              <w:rPr>
                <w:rStyle w:val="Hyperlink"/>
                <w:rFonts w:ascii="Gisha" w:hAnsi="Gisha" w:cs="Gisha"/>
                <w:noProof/>
                <w:rtl/>
              </w:rPr>
              <w:fldChar w:fldCharType="begin"/>
            </w:r>
            <w:r w:rsidR="00566DD4" w:rsidRPr="00566DD4">
              <w:rPr>
                <w:rFonts w:ascii="Gisha" w:hAnsi="Gisha" w:cs="Gisha"/>
                <w:noProof/>
                <w:webHidden/>
                <w:rtl/>
              </w:rPr>
              <w:instrText xml:space="preserve"> </w:instrText>
            </w:r>
            <w:r w:rsidR="00566DD4" w:rsidRPr="00566DD4">
              <w:rPr>
                <w:rFonts w:ascii="Gisha" w:hAnsi="Gisha" w:cs="Gisha"/>
                <w:noProof/>
                <w:webHidden/>
              </w:rPr>
              <w:instrText>PAGEREF</w:instrText>
            </w:r>
            <w:r w:rsidR="00566DD4" w:rsidRPr="00566DD4">
              <w:rPr>
                <w:rFonts w:ascii="Gisha" w:hAnsi="Gisha" w:cs="Gisha"/>
                <w:noProof/>
                <w:webHidden/>
                <w:rtl/>
              </w:rPr>
              <w:instrText xml:space="preserve"> _</w:instrText>
            </w:r>
            <w:r w:rsidR="00566DD4" w:rsidRPr="00566DD4">
              <w:rPr>
                <w:rFonts w:ascii="Gisha" w:hAnsi="Gisha" w:cs="Gisha"/>
                <w:noProof/>
                <w:webHidden/>
              </w:rPr>
              <w:instrText>Toc505940566 \h</w:instrText>
            </w:r>
            <w:r w:rsidR="00566DD4" w:rsidRPr="00566DD4">
              <w:rPr>
                <w:rFonts w:ascii="Gisha" w:hAnsi="Gisha" w:cs="Gisha"/>
                <w:noProof/>
                <w:webHidden/>
                <w:rtl/>
              </w:rPr>
              <w:instrText xml:space="preserve"> </w:instrText>
            </w:r>
            <w:r w:rsidR="00566DD4" w:rsidRPr="00566DD4">
              <w:rPr>
                <w:rStyle w:val="Hyperlink"/>
                <w:rFonts w:ascii="Gisha" w:hAnsi="Gisha" w:cs="Gisha"/>
                <w:noProof/>
                <w:rtl/>
              </w:rPr>
            </w:r>
            <w:r w:rsidR="00566DD4" w:rsidRPr="00566DD4">
              <w:rPr>
                <w:rStyle w:val="Hyperlink"/>
                <w:rFonts w:ascii="Gisha" w:hAnsi="Gisha" w:cs="Gisha"/>
                <w:noProof/>
                <w:rtl/>
              </w:rPr>
              <w:fldChar w:fldCharType="separate"/>
            </w:r>
            <w:r w:rsidR="00515350">
              <w:rPr>
                <w:rFonts w:ascii="Gisha" w:hAnsi="Gisha" w:cs="Gisha"/>
                <w:noProof/>
                <w:webHidden/>
                <w:rtl/>
              </w:rPr>
              <w:t>13</w:t>
            </w:r>
            <w:r w:rsidR="00566DD4" w:rsidRPr="00566DD4">
              <w:rPr>
                <w:rStyle w:val="Hyperlink"/>
                <w:rFonts w:ascii="Gisha" w:hAnsi="Gisha" w:cs="Gisha"/>
                <w:noProof/>
                <w:rtl/>
              </w:rPr>
              <w:fldChar w:fldCharType="end"/>
            </w:r>
          </w:hyperlink>
        </w:p>
        <w:p w:rsidR="00566DD4" w:rsidRPr="00566DD4" w:rsidRDefault="005C670D">
          <w:pPr>
            <w:pStyle w:val="TOC1"/>
            <w:tabs>
              <w:tab w:val="right" w:leader="dot" w:pos="9060"/>
            </w:tabs>
            <w:rPr>
              <w:rFonts w:ascii="Gisha" w:eastAsiaTheme="minorEastAsia" w:hAnsi="Gisha" w:cs="Gisha"/>
              <w:noProof/>
              <w:rtl/>
            </w:rPr>
          </w:pPr>
          <w:hyperlink w:anchor="_Toc505940567" w:history="1">
            <w:r w:rsidR="00566DD4" w:rsidRPr="00566DD4">
              <w:rPr>
                <w:rStyle w:val="Hyperlink"/>
                <w:rFonts w:ascii="Gisha" w:hAnsi="Gisha" w:cs="Gisha"/>
                <w:noProof/>
                <w:rtl/>
              </w:rPr>
              <w:t>תקנות הקהל :</w:t>
            </w:r>
            <w:r w:rsidR="00566DD4" w:rsidRPr="00566DD4">
              <w:rPr>
                <w:rFonts w:ascii="Gisha" w:hAnsi="Gisha" w:cs="Gisha"/>
                <w:noProof/>
                <w:webHidden/>
                <w:rtl/>
              </w:rPr>
              <w:tab/>
            </w:r>
            <w:r w:rsidR="00566DD4" w:rsidRPr="00566DD4">
              <w:rPr>
                <w:rStyle w:val="Hyperlink"/>
                <w:rFonts w:ascii="Gisha" w:hAnsi="Gisha" w:cs="Gisha"/>
                <w:noProof/>
                <w:rtl/>
              </w:rPr>
              <w:fldChar w:fldCharType="begin"/>
            </w:r>
            <w:r w:rsidR="00566DD4" w:rsidRPr="00566DD4">
              <w:rPr>
                <w:rFonts w:ascii="Gisha" w:hAnsi="Gisha" w:cs="Gisha"/>
                <w:noProof/>
                <w:webHidden/>
                <w:rtl/>
              </w:rPr>
              <w:instrText xml:space="preserve"> </w:instrText>
            </w:r>
            <w:r w:rsidR="00566DD4" w:rsidRPr="00566DD4">
              <w:rPr>
                <w:rFonts w:ascii="Gisha" w:hAnsi="Gisha" w:cs="Gisha"/>
                <w:noProof/>
                <w:webHidden/>
              </w:rPr>
              <w:instrText>PAGEREF</w:instrText>
            </w:r>
            <w:r w:rsidR="00566DD4" w:rsidRPr="00566DD4">
              <w:rPr>
                <w:rFonts w:ascii="Gisha" w:hAnsi="Gisha" w:cs="Gisha"/>
                <w:noProof/>
                <w:webHidden/>
                <w:rtl/>
              </w:rPr>
              <w:instrText xml:space="preserve"> _</w:instrText>
            </w:r>
            <w:r w:rsidR="00566DD4" w:rsidRPr="00566DD4">
              <w:rPr>
                <w:rFonts w:ascii="Gisha" w:hAnsi="Gisha" w:cs="Gisha"/>
                <w:noProof/>
                <w:webHidden/>
              </w:rPr>
              <w:instrText>Toc505940567 \h</w:instrText>
            </w:r>
            <w:r w:rsidR="00566DD4" w:rsidRPr="00566DD4">
              <w:rPr>
                <w:rFonts w:ascii="Gisha" w:hAnsi="Gisha" w:cs="Gisha"/>
                <w:noProof/>
                <w:webHidden/>
                <w:rtl/>
              </w:rPr>
              <w:instrText xml:space="preserve"> </w:instrText>
            </w:r>
            <w:r w:rsidR="00566DD4" w:rsidRPr="00566DD4">
              <w:rPr>
                <w:rStyle w:val="Hyperlink"/>
                <w:rFonts w:ascii="Gisha" w:hAnsi="Gisha" w:cs="Gisha"/>
                <w:noProof/>
                <w:rtl/>
              </w:rPr>
            </w:r>
            <w:r w:rsidR="00566DD4" w:rsidRPr="00566DD4">
              <w:rPr>
                <w:rStyle w:val="Hyperlink"/>
                <w:rFonts w:ascii="Gisha" w:hAnsi="Gisha" w:cs="Gisha"/>
                <w:noProof/>
                <w:rtl/>
              </w:rPr>
              <w:fldChar w:fldCharType="separate"/>
            </w:r>
            <w:r w:rsidR="00515350">
              <w:rPr>
                <w:rFonts w:ascii="Gisha" w:hAnsi="Gisha" w:cs="Gisha"/>
                <w:noProof/>
                <w:webHidden/>
                <w:rtl/>
              </w:rPr>
              <w:t>14</w:t>
            </w:r>
            <w:r w:rsidR="00566DD4" w:rsidRPr="00566DD4">
              <w:rPr>
                <w:rStyle w:val="Hyperlink"/>
                <w:rFonts w:ascii="Gisha" w:hAnsi="Gisha" w:cs="Gisha"/>
                <w:noProof/>
                <w:rtl/>
              </w:rPr>
              <w:fldChar w:fldCharType="end"/>
            </w:r>
          </w:hyperlink>
        </w:p>
        <w:p w:rsidR="00566DD4" w:rsidRPr="00566DD4" w:rsidRDefault="005C670D">
          <w:pPr>
            <w:pStyle w:val="TOC1"/>
            <w:tabs>
              <w:tab w:val="right" w:leader="dot" w:pos="9060"/>
            </w:tabs>
            <w:rPr>
              <w:rFonts w:ascii="Gisha" w:eastAsiaTheme="minorEastAsia" w:hAnsi="Gisha" w:cs="Gisha"/>
              <w:noProof/>
              <w:rtl/>
            </w:rPr>
          </w:pPr>
          <w:hyperlink w:anchor="_Toc505940568" w:history="1">
            <w:r w:rsidR="00566DD4" w:rsidRPr="00566DD4">
              <w:rPr>
                <w:rStyle w:val="Hyperlink"/>
                <w:rFonts w:ascii="Gisha" w:hAnsi="Gisha" w:cs="Gisha"/>
                <w:noProof/>
                <w:rtl/>
              </w:rPr>
              <w:t>מנהגים</w:t>
            </w:r>
            <w:r w:rsidR="00566DD4" w:rsidRPr="00566DD4">
              <w:rPr>
                <w:rFonts w:ascii="Gisha" w:hAnsi="Gisha" w:cs="Gisha"/>
                <w:noProof/>
                <w:webHidden/>
                <w:rtl/>
              </w:rPr>
              <w:tab/>
            </w:r>
            <w:r w:rsidR="00566DD4" w:rsidRPr="00566DD4">
              <w:rPr>
                <w:rStyle w:val="Hyperlink"/>
                <w:rFonts w:ascii="Gisha" w:hAnsi="Gisha" w:cs="Gisha"/>
                <w:noProof/>
                <w:rtl/>
              </w:rPr>
              <w:fldChar w:fldCharType="begin"/>
            </w:r>
            <w:r w:rsidR="00566DD4" w:rsidRPr="00566DD4">
              <w:rPr>
                <w:rFonts w:ascii="Gisha" w:hAnsi="Gisha" w:cs="Gisha"/>
                <w:noProof/>
                <w:webHidden/>
                <w:rtl/>
              </w:rPr>
              <w:instrText xml:space="preserve"> </w:instrText>
            </w:r>
            <w:r w:rsidR="00566DD4" w:rsidRPr="00566DD4">
              <w:rPr>
                <w:rFonts w:ascii="Gisha" w:hAnsi="Gisha" w:cs="Gisha"/>
                <w:noProof/>
                <w:webHidden/>
              </w:rPr>
              <w:instrText>PAGEREF</w:instrText>
            </w:r>
            <w:r w:rsidR="00566DD4" w:rsidRPr="00566DD4">
              <w:rPr>
                <w:rFonts w:ascii="Gisha" w:hAnsi="Gisha" w:cs="Gisha"/>
                <w:noProof/>
                <w:webHidden/>
                <w:rtl/>
              </w:rPr>
              <w:instrText xml:space="preserve"> _</w:instrText>
            </w:r>
            <w:r w:rsidR="00566DD4" w:rsidRPr="00566DD4">
              <w:rPr>
                <w:rFonts w:ascii="Gisha" w:hAnsi="Gisha" w:cs="Gisha"/>
                <w:noProof/>
                <w:webHidden/>
              </w:rPr>
              <w:instrText>Toc505940568 \h</w:instrText>
            </w:r>
            <w:r w:rsidR="00566DD4" w:rsidRPr="00566DD4">
              <w:rPr>
                <w:rFonts w:ascii="Gisha" w:hAnsi="Gisha" w:cs="Gisha"/>
                <w:noProof/>
                <w:webHidden/>
                <w:rtl/>
              </w:rPr>
              <w:instrText xml:space="preserve"> </w:instrText>
            </w:r>
            <w:r w:rsidR="00566DD4" w:rsidRPr="00566DD4">
              <w:rPr>
                <w:rStyle w:val="Hyperlink"/>
                <w:rFonts w:ascii="Gisha" w:hAnsi="Gisha" w:cs="Gisha"/>
                <w:noProof/>
                <w:rtl/>
              </w:rPr>
            </w:r>
            <w:r w:rsidR="00566DD4" w:rsidRPr="00566DD4">
              <w:rPr>
                <w:rStyle w:val="Hyperlink"/>
                <w:rFonts w:ascii="Gisha" w:hAnsi="Gisha" w:cs="Gisha"/>
                <w:noProof/>
                <w:rtl/>
              </w:rPr>
              <w:fldChar w:fldCharType="separate"/>
            </w:r>
            <w:r w:rsidR="00515350">
              <w:rPr>
                <w:rFonts w:ascii="Gisha" w:hAnsi="Gisha" w:cs="Gisha"/>
                <w:noProof/>
                <w:webHidden/>
                <w:rtl/>
              </w:rPr>
              <w:t>17</w:t>
            </w:r>
            <w:r w:rsidR="00566DD4" w:rsidRPr="00566DD4">
              <w:rPr>
                <w:rStyle w:val="Hyperlink"/>
                <w:rFonts w:ascii="Gisha" w:hAnsi="Gisha" w:cs="Gisha"/>
                <w:noProof/>
                <w:rtl/>
              </w:rPr>
              <w:fldChar w:fldCharType="end"/>
            </w:r>
          </w:hyperlink>
        </w:p>
        <w:p w:rsidR="00566DD4" w:rsidRPr="00566DD4" w:rsidRDefault="005C670D">
          <w:pPr>
            <w:pStyle w:val="TOC1"/>
            <w:tabs>
              <w:tab w:val="right" w:leader="dot" w:pos="9060"/>
            </w:tabs>
            <w:rPr>
              <w:rFonts w:ascii="Gisha" w:eastAsiaTheme="minorEastAsia" w:hAnsi="Gisha" w:cs="Gisha"/>
              <w:noProof/>
              <w:rtl/>
            </w:rPr>
          </w:pPr>
          <w:hyperlink w:anchor="_Toc505940569" w:history="1">
            <w:r w:rsidR="00566DD4" w:rsidRPr="00566DD4">
              <w:rPr>
                <w:rStyle w:val="Hyperlink"/>
                <w:rFonts w:ascii="Gisha" w:hAnsi="Gisha" w:cs="Gisha"/>
                <w:noProof/>
                <w:rtl/>
              </w:rPr>
              <w:t>מעשה קניין :</w:t>
            </w:r>
            <w:r w:rsidR="00566DD4" w:rsidRPr="00566DD4">
              <w:rPr>
                <w:rFonts w:ascii="Gisha" w:hAnsi="Gisha" w:cs="Gisha"/>
                <w:noProof/>
                <w:webHidden/>
                <w:rtl/>
              </w:rPr>
              <w:tab/>
            </w:r>
            <w:r w:rsidR="00566DD4" w:rsidRPr="00566DD4">
              <w:rPr>
                <w:rStyle w:val="Hyperlink"/>
                <w:rFonts w:ascii="Gisha" w:hAnsi="Gisha" w:cs="Gisha"/>
                <w:noProof/>
                <w:rtl/>
              </w:rPr>
              <w:fldChar w:fldCharType="begin"/>
            </w:r>
            <w:r w:rsidR="00566DD4" w:rsidRPr="00566DD4">
              <w:rPr>
                <w:rFonts w:ascii="Gisha" w:hAnsi="Gisha" w:cs="Gisha"/>
                <w:noProof/>
                <w:webHidden/>
                <w:rtl/>
              </w:rPr>
              <w:instrText xml:space="preserve"> </w:instrText>
            </w:r>
            <w:r w:rsidR="00566DD4" w:rsidRPr="00566DD4">
              <w:rPr>
                <w:rFonts w:ascii="Gisha" w:hAnsi="Gisha" w:cs="Gisha"/>
                <w:noProof/>
                <w:webHidden/>
              </w:rPr>
              <w:instrText>PAGEREF</w:instrText>
            </w:r>
            <w:r w:rsidR="00566DD4" w:rsidRPr="00566DD4">
              <w:rPr>
                <w:rFonts w:ascii="Gisha" w:hAnsi="Gisha" w:cs="Gisha"/>
                <w:noProof/>
                <w:webHidden/>
                <w:rtl/>
              </w:rPr>
              <w:instrText xml:space="preserve"> _</w:instrText>
            </w:r>
            <w:r w:rsidR="00566DD4" w:rsidRPr="00566DD4">
              <w:rPr>
                <w:rFonts w:ascii="Gisha" w:hAnsi="Gisha" w:cs="Gisha"/>
                <w:noProof/>
                <w:webHidden/>
              </w:rPr>
              <w:instrText>Toc505940569 \h</w:instrText>
            </w:r>
            <w:r w:rsidR="00566DD4" w:rsidRPr="00566DD4">
              <w:rPr>
                <w:rFonts w:ascii="Gisha" w:hAnsi="Gisha" w:cs="Gisha"/>
                <w:noProof/>
                <w:webHidden/>
                <w:rtl/>
              </w:rPr>
              <w:instrText xml:space="preserve"> </w:instrText>
            </w:r>
            <w:r w:rsidR="00566DD4" w:rsidRPr="00566DD4">
              <w:rPr>
                <w:rStyle w:val="Hyperlink"/>
                <w:rFonts w:ascii="Gisha" w:hAnsi="Gisha" w:cs="Gisha"/>
                <w:noProof/>
                <w:rtl/>
              </w:rPr>
            </w:r>
            <w:r w:rsidR="00566DD4" w:rsidRPr="00566DD4">
              <w:rPr>
                <w:rStyle w:val="Hyperlink"/>
                <w:rFonts w:ascii="Gisha" w:hAnsi="Gisha" w:cs="Gisha"/>
                <w:noProof/>
                <w:rtl/>
              </w:rPr>
              <w:fldChar w:fldCharType="separate"/>
            </w:r>
            <w:r w:rsidR="00515350">
              <w:rPr>
                <w:rFonts w:ascii="Gisha" w:hAnsi="Gisha" w:cs="Gisha"/>
                <w:noProof/>
                <w:webHidden/>
                <w:rtl/>
              </w:rPr>
              <w:t>18</w:t>
            </w:r>
            <w:r w:rsidR="00566DD4" w:rsidRPr="00566DD4">
              <w:rPr>
                <w:rStyle w:val="Hyperlink"/>
                <w:rFonts w:ascii="Gisha" w:hAnsi="Gisha" w:cs="Gisha"/>
                <w:noProof/>
                <w:rtl/>
              </w:rPr>
              <w:fldChar w:fldCharType="end"/>
            </w:r>
          </w:hyperlink>
        </w:p>
        <w:p w:rsidR="00566DD4" w:rsidRPr="00566DD4" w:rsidRDefault="005C670D">
          <w:pPr>
            <w:pStyle w:val="TOC1"/>
            <w:tabs>
              <w:tab w:val="right" w:leader="dot" w:pos="9060"/>
            </w:tabs>
            <w:rPr>
              <w:rFonts w:ascii="Gisha" w:eastAsiaTheme="minorEastAsia" w:hAnsi="Gisha" w:cs="Gisha"/>
              <w:noProof/>
              <w:rtl/>
            </w:rPr>
          </w:pPr>
          <w:hyperlink w:anchor="_Toc505940570" w:history="1">
            <w:r w:rsidR="00566DD4" w:rsidRPr="00566DD4">
              <w:rPr>
                <w:rStyle w:val="Hyperlink"/>
                <w:rFonts w:ascii="Gisha" w:hAnsi="Gisha" w:cs="Gisha"/>
                <w:noProof/>
                <w:rtl/>
              </w:rPr>
              <w:t>יחס ההלכה לחוקי המדינה</w:t>
            </w:r>
            <w:r w:rsidR="00566DD4" w:rsidRPr="00566DD4">
              <w:rPr>
                <w:rFonts w:ascii="Gisha" w:hAnsi="Gisha" w:cs="Gisha"/>
                <w:noProof/>
                <w:webHidden/>
                <w:rtl/>
              </w:rPr>
              <w:tab/>
            </w:r>
            <w:r w:rsidR="00566DD4" w:rsidRPr="00566DD4">
              <w:rPr>
                <w:rStyle w:val="Hyperlink"/>
                <w:rFonts w:ascii="Gisha" w:hAnsi="Gisha" w:cs="Gisha"/>
                <w:noProof/>
                <w:rtl/>
              </w:rPr>
              <w:fldChar w:fldCharType="begin"/>
            </w:r>
            <w:r w:rsidR="00566DD4" w:rsidRPr="00566DD4">
              <w:rPr>
                <w:rFonts w:ascii="Gisha" w:hAnsi="Gisha" w:cs="Gisha"/>
                <w:noProof/>
                <w:webHidden/>
                <w:rtl/>
              </w:rPr>
              <w:instrText xml:space="preserve"> </w:instrText>
            </w:r>
            <w:r w:rsidR="00566DD4" w:rsidRPr="00566DD4">
              <w:rPr>
                <w:rFonts w:ascii="Gisha" w:hAnsi="Gisha" w:cs="Gisha"/>
                <w:noProof/>
                <w:webHidden/>
              </w:rPr>
              <w:instrText>PAGEREF</w:instrText>
            </w:r>
            <w:r w:rsidR="00566DD4" w:rsidRPr="00566DD4">
              <w:rPr>
                <w:rFonts w:ascii="Gisha" w:hAnsi="Gisha" w:cs="Gisha"/>
                <w:noProof/>
                <w:webHidden/>
                <w:rtl/>
              </w:rPr>
              <w:instrText xml:space="preserve"> _</w:instrText>
            </w:r>
            <w:r w:rsidR="00566DD4" w:rsidRPr="00566DD4">
              <w:rPr>
                <w:rFonts w:ascii="Gisha" w:hAnsi="Gisha" w:cs="Gisha"/>
                <w:noProof/>
                <w:webHidden/>
              </w:rPr>
              <w:instrText>Toc505940570 \h</w:instrText>
            </w:r>
            <w:r w:rsidR="00566DD4" w:rsidRPr="00566DD4">
              <w:rPr>
                <w:rFonts w:ascii="Gisha" w:hAnsi="Gisha" w:cs="Gisha"/>
                <w:noProof/>
                <w:webHidden/>
                <w:rtl/>
              </w:rPr>
              <w:instrText xml:space="preserve"> </w:instrText>
            </w:r>
            <w:r w:rsidR="00566DD4" w:rsidRPr="00566DD4">
              <w:rPr>
                <w:rStyle w:val="Hyperlink"/>
                <w:rFonts w:ascii="Gisha" w:hAnsi="Gisha" w:cs="Gisha"/>
                <w:noProof/>
                <w:rtl/>
              </w:rPr>
            </w:r>
            <w:r w:rsidR="00566DD4" w:rsidRPr="00566DD4">
              <w:rPr>
                <w:rStyle w:val="Hyperlink"/>
                <w:rFonts w:ascii="Gisha" w:hAnsi="Gisha" w:cs="Gisha"/>
                <w:noProof/>
                <w:rtl/>
              </w:rPr>
              <w:fldChar w:fldCharType="separate"/>
            </w:r>
            <w:r w:rsidR="00515350">
              <w:rPr>
                <w:rFonts w:ascii="Gisha" w:hAnsi="Gisha" w:cs="Gisha"/>
                <w:noProof/>
                <w:webHidden/>
                <w:rtl/>
              </w:rPr>
              <w:t>18</w:t>
            </w:r>
            <w:r w:rsidR="00566DD4" w:rsidRPr="00566DD4">
              <w:rPr>
                <w:rStyle w:val="Hyperlink"/>
                <w:rFonts w:ascii="Gisha" w:hAnsi="Gisha" w:cs="Gisha"/>
                <w:noProof/>
                <w:rtl/>
              </w:rPr>
              <w:fldChar w:fldCharType="end"/>
            </w:r>
          </w:hyperlink>
        </w:p>
        <w:p w:rsidR="00566DD4" w:rsidRPr="00566DD4" w:rsidRDefault="005C670D">
          <w:pPr>
            <w:pStyle w:val="TOC1"/>
            <w:tabs>
              <w:tab w:val="right" w:leader="dot" w:pos="9060"/>
            </w:tabs>
            <w:rPr>
              <w:rFonts w:ascii="Gisha" w:eastAsiaTheme="minorEastAsia" w:hAnsi="Gisha" w:cs="Gisha"/>
              <w:noProof/>
              <w:rtl/>
            </w:rPr>
          </w:pPr>
          <w:hyperlink w:anchor="_Toc505940571" w:history="1">
            <w:r w:rsidR="00566DD4" w:rsidRPr="00566DD4">
              <w:rPr>
                <w:rStyle w:val="Hyperlink"/>
                <w:rFonts w:ascii="Gisha" w:hAnsi="Gisha" w:cs="Gisha"/>
                <w:noProof/>
                <w:rtl/>
              </w:rPr>
              <w:t>"דינא דמלכותא דינא"</w:t>
            </w:r>
            <w:r w:rsidR="00566DD4" w:rsidRPr="00566DD4">
              <w:rPr>
                <w:rFonts w:ascii="Gisha" w:hAnsi="Gisha" w:cs="Gisha"/>
                <w:noProof/>
                <w:webHidden/>
                <w:rtl/>
              </w:rPr>
              <w:tab/>
            </w:r>
            <w:r w:rsidR="00566DD4" w:rsidRPr="00566DD4">
              <w:rPr>
                <w:rStyle w:val="Hyperlink"/>
                <w:rFonts w:ascii="Gisha" w:hAnsi="Gisha" w:cs="Gisha"/>
                <w:noProof/>
                <w:rtl/>
              </w:rPr>
              <w:fldChar w:fldCharType="begin"/>
            </w:r>
            <w:r w:rsidR="00566DD4" w:rsidRPr="00566DD4">
              <w:rPr>
                <w:rFonts w:ascii="Gisha" w:hAnsi="Gisha" w:cs="Gisha"/>
                <w:noProof/>
                <w:webHidden/>
                <w:rtl/>
              </w:rPr>
              <w:instrText xml:space="preserve"> </w:instrText>
            </w:r>
            <w:r w:rsidR="00566DD4" w:rsidRPr="00566DD4">
              <w:rPr>
                <w:rFonts w:ascii="Gisha" w:hAnsi="Gisha" w:cs="Gisha"/>
                <w:noProof/>
                <w:webHidden/>
              </w:rPr>
              <w:instrText>PAGEREF</w:instrText>
            </w:r>
            <w:r w:rsidR="00566DD4" w:rsidRPr="00566DD4">
              <w:rPr>
                <w:rFonts w:ascii="Gisha" w:hAnsi="Gisha" w:cs="Gisha"/>
                <w:noProof/>
                <w:webHidden/>
                <w:rtl/>
              </w:rPr>
              <w:instrText xml:space="preserve"> _</w:instrText>
            </w:r>
            <w:r w:rsidR="00566DD4" w:rsidRPr="00566DD4">
              <w:rPr>
                <w:rFonts w:ascii="Gisha" w:hAnsi="Gisha" w:cs="Gisha"/>
                <w:noProof/>
                <w:webHidden/>
              </w:rPr>
              <w:instrText>Toc505940571 \h</w:instrText>
            </w:r>
            <w:r w:rsidR="00566DD4" w:rsidRPr="00566DD4">
              <w:rPr>
                <w:rFonts w:ascii="Gisha" w:hAnsi="Gisha" w:cs="Gisha"/>
                <w:noProof/>
                <w:webHidden/>
                <w:rtl/>
              </w:rPr>
              <w:instrText xml:space="preserve"> </w:instrText>
            </w:r>
            <w:r w:rsidR="00566DD4" w:rsidRPr="00566DD4">
              <w:rPr>
                <w:rStyle w:val="Hyperlink"/>
                <w:rFonts w:ascii="Gisha" w:hAnsi="Gisha" w:cs="Gisha"/>
                <w:noProof/>
                <w:rtl/>
              </w:rPr>
            </w:r>
            <w:r w:rsidR="00566DD4" w:rsidRPr="00566DD4">
              <w:rPr>
                <w:rStyle w:val="Hyperlink"/>
                <w:rFonts w:ascii="Gisha" w:hAnsi="Gisha" w:cs="Gisha"/>
                <w:noProof/>
                <w:rtl/>
              </w:rPr>
              <w:fldChar w:fldCharType="separate"/>
            </w:r>
            <w:r w:rsidR="00515350">
              <w:rPr>
                <w:rFonts w:ascii="Gisha" w:hAnsi="Gisha" w:cs="Gisha"/>
                <w:noProof/>
                <w:webHidden/>
                <w:rtl/>
              </w:rPr>
              <w:t>20</w:t>
            </w:r>
            <w:r w:rsidR="00566DD4" w:rsidRPr="00566DD4">
              <w:rPr>
                <w:rStyle w:val="Hyperlink"/>
                <w:rFonts w:ascii="Gisha" w:hAnsi="Gisha" w:cs="Gisha"/>
                <w:noProof/>
                <w:rtl/>
              </w:rPr>
              <w:fldChar w:fldCharType="end"/>
            </w:r>
          </w:hyperlink>
        </w:p>
        <w:p w:rsidR="00566DD4" w:rsidRPr="00566DD4" w:rsidRDefault="005C670D">
          <w:pPr>
            <w:pStyle w:val="TOC1"/>
            <w:tabs>
              <w:tab w:val="right" w:leader="dot" w:pos="9060"/>
            </w:tabs>
            <w:rPr>
              <w:rFonts w:ascii="Gisha" w:eastAsiaTheme="minorEastAsia" w:hAnsi="Gisha" w:cs="Gisha"/>
              <w:noProof/>
              <w:rtl/>
            </w:rPr>
          </w:pPr>
          <w:hyperlink w:anchor="_Toc505940572" w:history="1">
            <w:r w:rsidR="00566DD4" w:rsidRPr="00566DD4">
              <w:rPr>
                <w:rStyle w:val="Hyperlink"/>
                <w:rFonts w:ascii="Gisha" w:hAnsi="Gisha" w:cs="Gisha"/>
                <w:noProof/>
                <w:rtl/>
              </w:rPr>
              <w:t>בתי דין של הדיוטות וערכאות של גוים</w:t>
            </w:r>
            <w:r w:rsidR="00566DD4" w:rsidRPr="00566DD4">
              <w:rPr>
                <w:rFonts w:ascii="Gisha" w:hAnsi="Gisha" w:cs="Gisha"/>
                <w:noProof/>
                <w:webHidden/>
                <w:rtl/>
              </w:rPr>
              <w:tab/>
            </w:r>
            <w:r w:rsidR="00566DD4" w:rsidRPr="00566DD4">
              <w:rPr>
                <w:rStyle w:val="Hyperlink"/>
                <w:rFonts w:ascii="Gisha" w:hAnsi="Gisha" w:cs="Gisha"/>
                <w:noProof/>
                <w:rtl/>
              </w:rPr>
              <w:fldChar w:fldCharType="begin"/>
            </w:r>
            <w:r w:rsidR="00566DD4" w:rsidRPr="00566DD4">
              <w:rPr>
                <w:rFonts w:ascii="Gisha" w:hAnsi="Gisha" w:cs="Gisha"/>
                <w:noProof/>
                <w:webHidden/>
                <w:rtl/>
              </w:rPr>
              <w:instrText xml:space="preserve"> </w:instrText>
            </w:r>
            <w:r w:rsidR="00566DD4" w:rsidRPr="00566DD4">
              <w:rPr>
                <w:rFonts w:ascii="Gisha" w:hAnsi="Gisha" w:cs="Gisha"/>
                <w:noProof/>
                <w:webHidden/>
              </w:rPr>
              <w:instrText>PAGEREF</w:instrText>
            </w:r>
            <w:r w:rsidR="00566DD4" w:rsidRPr="00566DD4">
              <w:rPr>
                <w:rFonts w:ascii="Gisha" w:hAnsi="Gisha" w:cs="Gisha"/>
                <w:noProof/>
                <w:webHidden/>
                <w:rtl/>
              </w:rPr>
              <w:instrText xml:space="preserve"> _</w:instrText>
            </w:r>
            <w:r w:rsidR="00566DD4" w:rsidRPr="00566DD4">
              <w:rPr>
                <w:rFonts w:ascii="Gisha" w:hAnsi="Gisha" w:cs="Gisha"/>
                <w:noProof/>
                <w:webHidden/>
              </w:rPr>
              <w:instrText>Toc505940572 \h</w:instrText>
            </w:r>
            <w:r w:rsidR="00566DD4" w:rsidRPr="00566DD4">
              <w:rPr>
                <w:rFonts w:ascii="Gisha" w:hAnsi="Gisha" w:cs="Gisha"/>
                <w:noProof/>
                <w:webHidden/>
                <w:rtl/>
              </w:rPr>
              <w:instrText xml:space="preserve"> </w:instrText>
            </w:r>
            <w:r w:rsidR="00566DD4" w:rsidRPr="00566DD4">
              <w:rPr>
                <w:rStyle w:val="Hyperlink"/>
                <w:rFonts w:ascii="Gisha" w:hAnsi="Gisha" w:cs="Gisha"/>
                <w:noProof/>
                <w:rtl/>
              </w:rPr>
            </w:r>
            <w:r w:rsidR="00566DD4" w:rsidRPr="00566DD4">
              <w:rPr>
                <w:rStyle w:val="Hyperlink"/>
                <w:rFonts w:ascii="Gisha" w:hAnsi="Gisha" w:cs="Gisha"/>
                <w:noProof/>
                <w:rtl/>
              </w:rPr>
              <w:fldChar w:fldCharType="separate"/>
            </w:r>
            <w:r w:rsidR="00515350">
              <w:rPr>
                <w:rFonts w:ascii="Gisha" w:hAnsi="Gisha" w:cs="Gisha"/>
                <w:noProof/>
                <w:webHidden/>
                <w:rtl/>
              </w:rPr>
              <w:t>22</w:t>
            </w:r>
            <w:r w:rsidR="00566DD4" w:rsidRPr="00566DD4">
              <w:rPr>
                <w:rStyle w:val="Hyperlink"/>
                <w:rFonts w:ascii="Gisha" w:hAnsi="Gisha" w:cs="Gisha"/>
                <w:noProof/>
                <w:rtl/>
              </w:rPr>
              <w:fldChar w:fldCharType="end"/>
            </w:r>
          </w:hyperlink>
        </w:p>
        <w:p w:rsidR="00566DD4" w:rsidRPr="00566DD4" w:rsidRDefault="005C670D">
          <w:pPr>
            <w:pStyle w:val="TOC1"/>
            <w:tabs>
              <w:tab w:val="right" w:leader="dot" w:pos="9060"/>
            </w:tabs>
            <w:rPr>
              <w:rFonts w:ascii="Gisha" w:eastAsiaTheme="minorEastAsia" w:hAnsi="Gisha" w:cs="Gisha"/>
              <w:noProof/>
              <w:rtl/>
            </w:rPr>
          </w:pPr>
          <w:hyperlink w:anchor="_Toc505940573" w:history="1">
            <w:r w:rsidR="00566DD4" w:rsidRPr="00566DD4">
              <w:rPr>
                <w:rStyle w:val="Hyperlink"/>
                <w:rFonts w:ascii="Gisha" w:hAnsi="Gisha" w:cs="Gisha"/>
                <w:noProof/>
                <w:rtl/>
              </w:rPr>
              <w:t>משפט ומוסר – עשיית הישר והטוב</w:t>
            </w:r>
            <w:r w:rsidR="00566DD4" w:rsidRPr="00566DD4">
              <w:rPr>
                <w:rFonts w:ascii="Gisha" w:hAnsi="Gisha" w:cs="Gisha"/>
                <w:noProof/>
                <w:webHidden/>
                <w:rtl/>
              </w:rPr>
              <w:tab/>
            </w:r>
            <w:r w:rsidR="00566DD4" w:rsidRPr="00566DD4">
              <w:rPr>
                <w:rStyle w:val="Hyperlink"/>
                <w:rFonts w:ascii="Gisha" w:hAnsi="Gisha" w:cs="Gisha"/>
                <w:noProof/>
                <w:rtl/>
              </w:rPr>
              <w:fldChar w:fldCharType="begin"/>
            </w:r>
            <w:r w:rsidR="00566DD4" w:rsidRPr="00566DD4">
              <w:rPr>
                <w:rFonts w:ascii="Gisha" w:hAnsi="Gisha" w:cs="Gisha"/>
                <w:noProof/>
                <w:webHidden/>
                <w:rtl/>
              </w:rPr>
              <w:instrText xml:space="preserve"> </w:instrText>
            </w:r>
            <w:r w:rsidR="00566DD4" w:rsidRPr="00566DD4">
              <w:rPr>
                <w:rFonts w:ascii="Gisha" w:hAnsi="Gisha" w:cs="Gisha"/>
                <w:noProof/>
                <w:webHidden/>
              </w:rPr>
              <w:instrText>PAGEREF</w:instrText>
            </w:r>
            <w:r w:rsidR="00566DD4" w:rsidRPr="00566DD4">
              <w:rPr>
                <w:rFonts w:ascii="Gisha" w:hAnsi="Gisha" w:cs="Gisha"/>
                <w:noProof/>
                <w:webHidden/>
                <w:rtl/>
              </w:rPr>
              <w:instrText xml:space="preserve"> _</w:instrText>
            </w:r>
            <w:r w:rsidR="00566DD4" w:rsidRPr="00566DD4">
              <w:rPr>
                <w:rFonts w:ascii="Gisha" w:hAnsi="Gisha" w:cs="Gisha"/>
                <w:noProof/>
                <w:webHidden/>
              </w:rPr>
              <w:instrText>Toc505940573 \h</w:instrText>
            </w:r>
            <w:r w:rsidR="00566DD4" w:rsidRPr="00566DD4">
              <w:rPr>
                <w:rFonts w:ascii="Gisha" w:hAnsi="Gisha" w:cs="Gisha"/>
                <w:noProof/>
                <w:webHidden/>
                <w:rtl/>
              </w:rPr>
              <w:instrText xml:space="preserve"> </w:instrText>
            </w:r>
            <w:r w:rsidR="00566DD4" w:rsidRPr="00566DD4">
              <w:rPr>
                <w:rStyle w:val="Hyperlink"/>
                <w:rFonts w:ascii="Gisha" w:hAnsi="Gisha" w:cs="Gisha"/>
                <w:noProof/>
                <w:rtl/>
              </w:rPr>
            </w:r>
            <w:r w:rsidR="00566DD4" w:rsidRPr="00566DD4">
              <w:rPr>
                <w:rStyle w:val="Hyperlink"/>
                <w:rFonts w:ascii="Gisha" w:hAnsi="Gisha" w:cs="Gisha"/>
                <w:noProof/>
                <w:rtl/>
              </w:rPr>
              <w:fldChar w:fldCharType="separate"/>
            </w:r>
            <w:r w:rsidR="00515350">
              <w:rPr>
                <w:rFonts w:ascii="Gisha" w:hAnsi="Gisha" w:cs="Gisha"/>
                <w:noProof/>
                <w:webHidden/>
                <w:rtl/>
              </w:rPr>
              <w:t>24</w:t>
            </w:r>
            <w:r w:rsidR="00566DD4" w:rsidRPr="00566DD4">
              <w:rPr>
                <w:rStyle w:val="Hyperlink"/>
                <w:rFonts w:ascii="Gisha" w:hAnsi="Gisha" w:cs="Gisha"/>
                <w:noProof/>
                <w:rtl/>
              </w:rPr>
              <w:fldChar w:fldCharType="end"/>
            </w:r>
          </w:hyperlink>
        </w:p>
        <w:p w:rsidR="00566DD4" w:rsidRPr="00566DD4" w:rsidRDefault="005C670D">
          <w:pPr>
            <w:pStyle w:val="TOC1"/>
            <w:tabs>
              <w:tab w:val="right" w:leader="dot" w:pos="9060"/>
            </w:tabs>
            <w:rPr>
              <w:rFonts w:ascii="Gisha" w:eastAsiaTheme="minorEastAsia" w:hAnsi="Gisha" w:cs="Gisha"/>
              <w:noProof/>
              <w:rtl/>
            </w:rPr>
          </w:pPr>
          <w:hyperlink w:anchor="_Toc505940574" w:history="1">
            <w:r w:rsidR="00566DD4" w:rsidRPr="00566DD4">
              <w:rPr>
                <w:rStyle w:val="Hyperlink"/>
                <w:rFonts w:ascii="Gisha" w:hAnsi="Gisha" w:cs="Gisha"/>
                <w:noProof/>
                <w:rtl/>
              </w:rPr>
              <w:t>"שומא הדר"-</w:t>
            </w:r>
            <w:r w:rsidR="00566DD4" w:rsidRPr="00566DD4">
              <w:rPr>
                <w:rFonts w:ascii="Gisha" w:hAnsi="Gisha" w:cs="Gisha"/>
                <w:noProof/>
                <w:webHidden/>
                <w:rtl/>
              </w:rPr>
              <w:tab/>
            </w:r>
            <w:r w:rsidR="00566DD4" w:rsidRPr="00566DD4">
              <w:rPr>
                <w:rStyle w:val="Hyperlink"/>
                <w:rFonts w:ascii="Gisha" w:hAnsi="Gisha" w:cs="Gisha"/>
                <w:noProof/>
                <w:rtl/>
              </w:rPr>
              <w:fldChar w:fldCharType="begin"/>
            </w:r>
            <w:r w:rsidR="00566DD4" w:rsidRPr="00566DD4">
              <w:rPr>
                <w:rFonts w:ascii="Gisha" w:hAnsi="Gisha" w:cs="Gisha"/>
                <w:noProof/>
                <w:webHidden/>
                <w:rtl/>
              </w:rPr>
              <w:instrText xml:space="preserve"> </w:instrText>
            </w:r>
            <w:r w:rsidR="00566DD4" w:rsidRPr="00566DD4">
              <w:rPr>
                <w:rFonts w:ascii="Gisha" w:hAnsi="Gisha" w:cs="Gisha"/>
                <w:noProof/>
                <w:webHidden/>
              </w:rPr>
              <w:instrText>PAGEREF</w:instrText>
            </w:r>
            <w:r w:rsidR="00566DD4" w:rsidRPr="00566DD4">
              <w:rPr>
                <w:rFonts w:ascii="Gisha" w:hAnsi="Gisha" w:cs="Gisha"/>
                <w:noProof/>
                <w:webHidden/>
                <w:rtl/>
              </w:rPr>
              <w:instrText xml:space="preserve"> _</w:instrText>
            </w:r>
            <w:r w:rsidR="00566DD4" w:rsidRPr="00566DD4">
              <w:rPr>
                <w:rFonts w:ascii="Gisha" w:hAnsi="Gisha" w:cs="Gisha"/>
                <w:noProof/>
                <w:webHidden/>
              </w:rPr>
              <w:instrText>Toc505940574 \h</w:instrText>
            </w:r>
            <w:r w:rsidR="00566DD4" w:rsidRPr="00566DD4">
              <w:rPr>
                <w:rFonts w:ascii="Gisha" w:hAnsi="Gisha" w:cs="Gisha"/>
                <w:noProof/>
                <w:webHidden/>
                <w:rtl/>
              </w:rPr>
              <w:instrText xml:space="preserve"> </w:instrText>
            </w:r>
            <w:r w:rsidR="00566DD4" w:rsidRPr="00566DD4">
              <w:rPr>
                <w:rStyle w:val="Hyperlink"/>
                <w:rFonts w:ascii="Gisha" w:hAnsi="Gisha" w:cs="Gisha"/>
                <w:noProof/>
                <w:rtl/>
              </w:rPr>
            </w:r>
            <w:r w:rsidR="00566DD4" w:rsidRPr="00566DD4">
              <w:rPr>
                <w:rStyle w:val="Hyperlink"/>
                <w:rFonts w:ascii="Gisha" w:hAnsi="Gisha" w:cs="Gisha"/>
                <w:noProof/>
                <w:rtl/>
              </w:rPr>
              <w:fldChar w:fldCharType="separate"/>
            </w:r>
            <w:r w:rsidR="00515350">
              <w:rPr>
                <w:rFonts w:ascii="Gisha" w:hAnsi="Gisha" w:cs="Gisha"/>
                <w:noProof/>
                <w:webHidden/>
                <w:rtl/>
              </w:rPr>
              <w:t>26</w:t>
            </w:r>
            <w:r w:rsidR="00566DD4" w:rsidRPr="00566DD4">
              <w:rPr>
                <w:rStyle w:val="Hyperlink"/>
                <w:rFonts w:ascii="Gisha" w:hAnsi="Gisha" w:cs="Gisha"/>
                <w:noProof/>
                <w:rtl/>
              </w:rPr>
              <w:fldChar w:fldCharType="end"/>
            </w:r>
          </w:hyperlink>
        </w:p>
        <w:p w:rsidR="00566DD4" w:rsidRPr="00566DD4" w:rsidRDefault="005C670D">
          <w:pPr>
            <w:pStyle w:val="TOC1"/>
            <w:tabs>
              <w:tab w:val="right" w:leader="dot" w:pos="9060"/>
            </w:tabs>
            <w:rPr>
              <w:rFonts w:ascii="Gisha" w:eastAsiaTheme="minorEastAsia" w:hAnsi="Gisha" w:cs="Gisha"/>
              <w:noProof/>
              <w:rtl/>
            </w:rPr>
          </w:pPr>
          <w:hyperlink w:anchor="_Toc505940575" w:history="1">
            <w:r w:rsidR="00566DD4" w:rsidRPr="00566DD4">
              <w:rPr>
                <w:rStyle w:val="Hyperlink"/>
                <w:rFonts w:ascii="Gisha" w:hAnsi="Gisha" w:cs="Gisha"/>
                <w:noProof/>
                <w:rtl/>
              </w:rPr>
              <w:t>השבת אבדה :</w:t>
            </w:r>
            <w:r w:rsidR="00566DD4" w:rsidRPr="00566DD4">
              <w:rPr>
                <w:rFonts w:ascii="Gisha" w:hAnsi="Gisha" w:cs="Gisha"/>
                <w:noProof/>
                <w:webHidden/>
                <w:rtl/>
              </w:rPr>
              <w:tab/>
            </w:r>
            <w:r w:rsidR="00566DD4" w:rsidRPr="00566DD4">
              <w:rPr>
                <w:rStyle w:val="Hyperlink"/>
                <w:rFonts w:ascii="Gisha" w:hAnsi="Gisha" w:cs="Gisha"/>
                <w:noProof/>
                <w:rtl/>
              </w:rPr>
              <w:fldChar w:fldCharType="begin"/>
            </w:r>
            <w:r w:rsidR="00566DD4" w:rsidRPr="00566DD4">
              <w:rPr>
                <w:rFonts w:ascii="Gisha" w:hAnsi="Gisha" w:cs="Gisha"/>
                <w:noProof/>
                <w:webHidden/>
                <w:rtl/>
              </w:rPr>
              <w:instrText xml:space="preserve"> </w:instrText>
            </w:r>
            <w:r w:rsidR="00566DD4" w:rsidRPr="00566DD4">
              <w:rPr>
                <w:rFonts w:ascii="Gisha" w:hAnsi="Gisha" w:cs="Gisha"/>
                <w:noProof/>
                <w:webHidden/>
              </w:rPr>
              <w:instrText>PAGEREF</w:instrText>
            </w:r>
            <w:r w:rsidR="00566DD4" w:rsidRPr="00566DD4">
              <w:rPr>
                <w:rFonts w:ascii="Gisha" w:hAnsi="Gisha" w:cs="Gisha"/>
                <w:noProof/>
                <w:webHidden/>
                <w:rtl/>
              </w:rPr>
              <w:instrText xml:space="preserve"> _</w:instrText>
            </w:r>
            <w:r w:rsidR="00566DD4" w:rsidRPr="00566DD4">
              <w:rPr>
                <w:rFonts w:ascii="Gisha" w:hAnsi="Gisha" w:cs="Gisha"/>
                <w:noProof/>
                <w:webHidden/>
              </w:rPr>
              <w:instrText>Toc505940575 \h</w:instrText>
            </w:r>
            <w:r w:rsidR="00566DD4" w:rsidRPr="00566DD4">
              <w:rPr>
                <w:rFonts w:ascii="Gisha" w:hAnsi="Gisha" w:cs="Gisha"/>
                <w:noProof/>
                <w:webHidden/>
                <w:rtl/>
              </w:rPr>
              <w:instrText xml:space="preserve"> </w:instrText>
            </w:r>
            <w:r w:rsidR="00566DD4" w:rsidRPr="00566DD4">
              <w:rPr>
                <w:rStyle w:val="Hyperlink"/>
                <w:rFonts w:ascii="Gisha" w:hAnsi="Gisha" w:cs="Gisha"/>
                <w:noProof/>
                <w:rtl/>
              </w:rPr>
            </w:r>
            <w:r w:rsidR="00566DD4" w:rsidRPr="00566DD4">
              <w:rPr>
                <w:rStyle w:val="Hyperlink"/>
                <w:rFonts w:ascii="Gisha" w:hAnsi="Gisha" w:cs="Gisha"/>
                <w:noProof/>
                <w:rtl/>
              </w:rPr>
              <w:fldChar w:fldCharType="separate"/>
            </w:r>
            <w:r w:rsidR="00515350">
              <w:rPr>
                <w:rFonts w:ascii="Gisha" w:hAnsi="Gisha" w:cs="Gisha"/>
                <w:noProof/>
                <w:webHidden/>
                <w:rtl/>
              </w:rPr>
              <w:t>27</w:t>
            </w:r>
            <w:r w:rsidR="00566DD4" w:rsidRPr="00566DD4">
              <w:rPr>
                <w:rStyle w:val="Hyperlink"/>
                <w:rFonts w:ascii="Gisha" w:hAnsi="Gisha" w:cs="Gisha"/>
                <w:noProof/>
                <w:rtl/>
              </w:rPr>
              <w:fldChar w:fldCharType="end"/>
            </w:r>
          </w:hyperlink>
        </w:p>
        <w:p w:rsidR="00566DD4" w:rsidRPr="00566DD4" w:rsidRDefault="005C670D">
          <w:pPr>
            <w:pStyle w:val="TOC1"/>
            <w:tabs>
              <w:tab w:val="right" w:leader="dot" w:pos="9060"/>
            </w:tabs>
            <w:rPr>
              <w:rFonts w:ascii="Gisha" w:eastAsiaTheme="minorEastAsia" w:hAnsi="Gisha" w:cs="Gisha"/>
              <w:noProof/>
              <w:rtl/>
            </w:rPr>
          </w:pPr>
          <w:hyperlink w:anchor="_Toc505940576" w:history="1">
            <w:r w:rsidR="00566DD4" w:rsidRPr="00566DD4">
              <w:rPr>
                <w:rStyle w:val="Hyperlink"/>
                <w:rFonts w:ascii="Gisha" w:hAnsi="Gisha" w:cs="Gisha"/>
                <w:noProof/>
                <w:rtl/>
              </w:rPr>
              <w:t>לפנים משורת הדין :</w:t>
            </w:r>
            <w:r w:rsidR="00566DD4" w:rsidRPr="00566DD4">
              <w:rPr>
                <w:rFonts w:ascii="Gisha" w:hAnsi="Gisha" w:cs="Gisha"/>
                <w:noProof/>
                <w:webHidden/>
                <w:rtl/>
              </w:rPr>
              <w:tab/>
            </w:r>
            <w:r w:rsidR="00566DD4" w:rsidRPr="00566DD4">
              <w:rPr>
                <w:rStyle w:val="Hyperlink"/>
                <w:rFonts w:ascii="Gisha" w:hAnsi="Gisha" w:cs="Gisha"/>
                <w:noProof/>
                <w:rtl/>
              </w:rPr>
              <w:fldChar w:fldCharType="begin"/>
            </w:r>
            <w:r w:rsidR="00566DD4" w:rsidRPr="00566DD4">
              <w:rPr>
                <w:rFonts w:ascii="Gisha" w:hAnsi="Gisha" w:cs="Gisha"/>
                <w:noProof/>
                <w:webHidden/>
                <w:rtl/>
              </w:rPr>
              <w:instrText xml:space="preserve"> </w:instrText>
            </w:r>
            <w:r w:rsidR="00566DD4" w:rsidRPr="00566DD4">
              <w:rPr>
                <w:rFonts w:ascii="Gisha" w:hAnsi="Gisha" w:cs="Gisha"/>
                <w:noProof/>
                <w:webHidden/>
              </w:rPr>
              <w:instrText>PAGEREF</w:instrText>
            </w:r>
            <w:r w:rsidR="00566DD4" w:rsidRPr="00566DD4">
              <w:rPr>
                <w:rFonts w:ascii="Gisha" w:hAnsi="Gisha" w:cs="Gisha"/>
                <w:noProof/>
                <w:webHidden/>
                <w:rtl/>
              </w:rPr>
              <w:instrText xml:space="preserve"> _</w:instrText>
            </w:r>
            <w:r w:rsidR="00566DD4" w:rsidRPr="00566DD4">
              <w:rPr>
                <w:rFonts w:ascii="Gisha" w:hAnsi="Gisha" w:cs="Gisha"/>
                <w:noProof/>
                <w:webHidden/>
              </w:rPr>
              <w:instrText>Toc505940576 \h</w:instrText>
            </w:r>
            <w:r w:rsidR="00566DD4" w:rsidRPr="00566DD4">
              <w:rPr>
                <w:rFonts w:ascii="Gisha" w:hAnsi="Gisha" w:cs="Gisha"/>
                <w:noProof/>
                <w:webHidden/>
                <w:rtl/>
              </w:rPr>
              <w:instrText xml:space="preserve"> </w:instrText>
            </w:r>
            <w:r w:rsidR="00566DD4" w:rsidRPr="00566DD4">
              <w:rPr>
                <w:rStyle w:val="Hyperlink"/>
                <w:rFonts w:ascii="Gisha" w:hAnsi="Gisha" w:cs="Gisha"/>
                <w:noProof/>
                <w:rtl/>
              </w:rPr>
            </w:r>
            <w:r w:rsidR="00566DD4" w:rsidRPr="00566DD4">
              <w:rPr>
                <w:rStyle w:val="Hyperlink"/>
                <w:rFonts w:ascii="Gisha" w:hAnsi="Gisha" w:cs="Gisha"/>
                <w:noProof/>
                <w:rtl/>
              </w:rPr>
              <w:fldChar w:fldCharType="separate"/>
            </w:r>
            <w:r w:rsidR="00515350">
              <w:rPr>
                <w:rFonts w:ascii="Gisha" w:hAnsi="Gisha" w:cs="Gisha"/>
                <w:noProof/>
                <w:webHidden/>
                <w:rtl/>
              </w:rPr>
              <w:t>27</w:t>
            </w:r>
            <w:r w:rsidR="00566DD4" w:rsidRPr="00566DD4">
              <w:rPr>
                <w:rStyle w:val="Hyperlink"/>
                <w:rFonts w:ascii="Gisha" w:hAnsi="Gisha" w:cs="Gisha"/>
                <w:noProof/>
                <w:rtl/>
              </w:rPr>
              <w:fldChar w:fldCharType="end"/>
            </w:r>
          </w:hyperlink>
        </w:p>
        <w:p w:rsidR="00566DD4" w:rsidRPr="00566DD4" w:rsidRDefault="005C670D">
          <w:pPr>
            <w:pStyle w:val="TOC1"/>
            <w:tabs>
              <w:tab w:val="right" w:leader="dot" w:pos="9060"/>
            </w:tabs>
            <w:rPr>
              <w:rFonts w:ascii="Gisha" w:eastAsiaTheme="minorEastAsia" w:hAnsi="Gisha" w:cs="Gisha"/>
              <w:noProof/>
              <w:rtl/>
            </w:rPr>
          </w:pPr>
          <w:hyperlink w:anchor="_Toc505940577" w:history="1">
            <w:r w:rsidR="00566DD4" w:rsidRPr="00566DD4">
              <w:rPr>
                <w:rStyle w:val="Hyperlink"/>
                <w:rFonts w:ascii="Gisha" w:hAnsi="Gisha" w:cs="Gisha"/>
                <w:noProof/>
                <w:rtl/>
              </w:rPr>
              <w:t>חיוב בדיני שמיים :</w:t>
            </w:r>
            <w:r w:rsidR="00566DD4" w:rsidRPr="00566DD4">
              <w:rPr>
                <w:rFonts w:ascii="Gisha" w:hAnsi="Gisha" w:cs="Gisha"/>
                <w:noProof/>
                <w:webHidden/>
                <w:rtl/>
              </w:rPr>
              <w:tab/>
            </w:r>
            <w:r w:rsidR="00566DD4" w:rsidRPr="00566DD4">
              <w:rPr>
                <w:rStyle w:val="Hyperlink"/>
                <w:rFonts w:ascii="Gisha" w:hAnsi="Gisha" w:cs="Gisha"/>
                <w:noProof/>
                <w:rtl/>
              </w:rPr>
              <w:fldChar w:fldCharType="begin"/>
            </w:r>
            <w:r w:rsidR="00566DD4" w:rsidRPr="00566DD4">
              <w:rPr>
                <w:rFonts w:ascii="Gisha" w:hAnsi="Gisha" w:cs="Gisha"/>
                <w:noProof/>
                <w:webHidden/>
                <w:rtl/>
              </w:rPr>
              <w:instrText xml:space="preserve"> </w:instrText>
            </w:r>
            <w:r w:rsidR="00566DD4" w:rsidRPr="00566DD4">
              <w:rPr>
                <w:rFonts w:ascii="Gisha" w:hAnsi="Gisha" w:cs="Gisha"/>
                <w:noProof/>
                <w:webHidden/>
              </w:rPr>
              <w:instrText>PAGEREF</w:instrText>
            </w:r>
            <w:r w:rsidR="00566DD4" w:rsidRPr="00566DD4">
              <w:rPr>
                <w:rFonts w:ascii="Gisha" w:hAnsi="Gisha" w:cs="Gisha"/>
                <w:noProof/>
                <w:webHidden/>
                <w:rtl/>
              </w:rPr>
              <w:instrText xml:space="preserve"> _</w:instrText>
            </w:r>
            <w:r w:rsidR="00566DD4" w:rsidRPr="00566DD4">
              <w:rPr>
                <w:rFonts w:ascii="Gisha" w:hAnsi="Gisha" w:cs="Gisha"/>
                <w:noProof/>
                <w:webHidden/>
              </w:rPr>
              <w:instrText>Toc505940577 \h</w:instrText>
            </w:r>
            <w:r w:rsidR="00566DD4" w:rsidRPr="00566DD4">
              <w:rPr>
                <w:rFonts w:ascii="Gisha" w:hAnsi="Gisha" w:cs="Gisha"/>
                <w:noProof/>
                <w:webHidden/>
                <w:rtl/>
              </w:rPr>
              <w:instrText xml:space="preserve"> </w:instrText>
            </w:r>
            <w:r w:rsidR="00566DD4" w:rsidRPr="00566DD4">
              <w:rPr>
                <w:rStyle w:val="Hyperlink"/>
                <w:rFonts w:ascii="Gisha" w:hAnsi="Gisha" w:cs="Gisha"/>
                <w:noProof/>
                <w:rtl/>
              </w:rPr>
            </w:r>
            <w:r w:rsidR="00566DD4" w:rsidRPr="00566DD4">
              <w:rPr>
                <w:rStyle w:val="Hyperlink"/>
                <w:rFonts w:ascii="Gisha" w:hAnsi="Gisha" w:cs="Gisha"/>
                <w:noProof/>
                <w:rtl/>
              </w:rPr>
              <w:fldChar w:fldCharType="separate"/>
            </w:r>
            <w:r w:rsidR="00515350">
              <w:rPr>
                <w:rFonts w:ascii="Gisha" w:hAnsi="Gisha" w:cs="Gisha"/>
                <w:noProof/>
                <w:webHidden/>
                <w:rtl/>
              </w:rPr>
              <w:t>29</w:t>
            </w:r>
            <w:r w:rsidR="00566DD4" w:rsidRPr="00566DD4">
              <w:rPr>
                <w:rStyle w:val="Hyperlink"/>
                <w:rFonts w:ascii="Gisha" w:hAnsi="Gisha" w:cs="Gisha"/>
                <w:noProof/>
                <w:rtl/>
              </w:rPr>
              <w:fldChar w:fldCharType="end"/>
            </w:r>
          </w:hyperlink>
        </w:p>
        <w:p w:rsidR="00566DD4" w:rsidRPr="00566DD4" w:rsidRDefault="005C670D">
          <w:pPr>
            <w:pStyle w:val="TOC1"/>
            <w:tabs>
              <w:tab w:val="right" w:leader="dot" w:pos="9060"/>
            </w:tabs>
            <w:rPr>
              <w:rFonts w:ascii="Gisha" w:eastAsiaTheme="minorEastAsia" w:hAnsi="Gisha" w:cs="Gisha"/>
              <w:noProof/>
              <w:rtl/>
            </w:rPr>
          </w:pPr>
          <w:hyperlink w:anchor="_Toc505940578" w:history="1">
            <w:r w:rsidR="00566DD4" w:rsidRPr="00566DD4">
              <w:rPr>
                <w:rStyle w:val="Hyperlink"/>
                <w:rFonts w:ascii="Gisha" w:hAnsi="Gisha" w:cs="Gisha"/>
                <w:noProof/>
                <w:rtl/>
              </w:rPr>
              <w:t>מידת החסידות ורוח חכמים נוחה הימנו</w:t>
            </w:r>
            <w:r w:rsidR="00566DD4" w:rsidRPr="00566DD4">
              <w:rPr>
                <w:rFonts w:ascii="Gisha" w:hAnsi="Gisha" w:cs="Gisha"/>
                <w:noProof/>
                <w:webHidden/>
                <w:rtl/>
              </w:rPr>
              <w:tab/>
            </w:r>
            <w:r w:rsidR="00566DD4" w:rsidRPr="00566DD4">
              <w:rPr>
                <w:rStyle w:val="Hyperlink"/>
                <w:rFonts w:ascii="Gisha" w:hAnsi="Gisha" w:cs="Gisha"/>
                <w:noProof/>
                <w:rtl/>
              </w:rPr>
              <w:fldChar w:fldCharType="begin"/>
            </w:r>
            <w:r w:rsidR="00566DD4" w:rsidRPr="00566DD4">
              <w:rPr>
                <w:rFonts w:ascii="Gisha" w:hAnsi="Gisha" w:cs="Gisha"/>
                <w:noProof/>
                <w:webHidden/>
                <w:rtl/>
              </w:rPr>
              <w:instrText xml:space="preserve"> </w:instrText>
            </w:r>
            <w:r w:rsidR="00566DD4" w:rsidRPr="00566DD4">
              <w:rPr>
                <w:rFonts w:ascii="Gisha" w:hAnsi="Gisha" w:cs="Gisha"/>
                <w:noProof/>
                <w:webHidden/>
              </w:rPr>
              <w:instrText>PAGEREF</w:instrText>
            </w:r>
            <w:r w:rsidR="00566DD4" w:rsidRPr="00566DD4">
              <w:rPr>
                <w:rFonts w:ascii="Gisha" w:hAnsi="Gisha" w:cs="Gisha"/>
                <w:noProof/>
                <w:webHidden/>
                <w:rtl/>
              </w:rPr>
              <w:instrText xml:space="preserve"> _</w:instrText>
            </w:r>
            <w:r w:rsidR="00566DD4" w:rsidRPr="00566DD4">
              <w:rPr>
                <w:rFonts w:ascii="Gisha" w:hAnsi="Gisha" w:cs="Gisha"/>
                <w:noProof/>
                <w:webHidden/>
              </w:rPr>
              <w:instrText>Toc505940578 \h</w:instrText>
            </w:r>
            <w:r w:rsidR="00566DD4" w:rsidRPr="00566DD4">
              <w:rPr>
                <w:rFonts w:ascii="Gisha" w:hAnsi="Gisha" w:cs="Gisha"/>
                <w:noProof/>
                <w:webHidden/>
                <w:rtl/>
              </w:rPr>
              <w:instrText xml:space="preserve"> </w:instrText>
            </w:r>
            <w:r w:rsidR="00566DD4" w:rsidRPr="00566DD4">
              <w:rPr>
                <w:rStyle w:val="Hyperlink"/>
                <w:rFonts w:ascii="Gisha" w:hAnsi="Gisha" w:cs="Gisha"/>
                <w:noProof/>
                <w:rtl/>
              </w:rPr>
            </w:r>
            <w:r w:rsidR="00566DD4" w:rsidRPr="00566DD4">
              <w:rPr>
                <w:rStyle w:val="Hyperlink"/>
                <w:rFonts w:ascii="Gisha" w:hAnsi="Gisha" w:cs="Gisha"/>
                <w:noProof/>
                <w:rtl/>
              </w:rPr>
              <w:fldChar w:fldCharType="separate"/>
            </w:r>
            <w:r w:rsidR="00515350">
              <w:rPr>
                <w:rFonts w:ascii="Gisha" w:hAnsi="Gisha" w:cs="Gisha"/>
                <w:noProof/>
                <w:webHidden/>
                <w:rtl/>
              </w:rPr>
              <w:t>29</w:t>
            </w:r>
            <w:r w:rsidR="00566DD4" w:rsidRPr="00566DD4">
              <w:rPr>
                <w:rStyle w:val="Hyperlink"/>
                <w:rFonts w:ascii="Gisha" w:hAnsi="Gisha" w:cs="Gisha"/>
                <w:noProof/>
                <w:rtl/>
              </w:rPr>
              <w:fldChar w:fldCharType="end"/>
            </w:r>
          </w:hyperlink>
        </w:p>
        <w:p w:rsidR="00566DD4" w:rsidRPr="00566DD4" w:rsidRDefault="005C670D">
          <w:pPr>
            <w:pStyle w:val="TOC1"/>
            <w:tabs>
              <w:tab w:val="right" w:leader="dot" w:pos="9060"/>
            </w:tabs>
            <w:rPr>
              <w:rFonts w:ascii="Gisha" w:eastAsiaTheme="minorEastAsia" w:hAnsi="Gisha" w:cs="Gisha"/>
              <w:noProof/>
              <w:rtl/>
            </w:rPr>
          </w:pPr>
          <w:hyperlink w:anchor="_Toc505940579" w:history="1">
            <w:r w:rsidR="00566DD4" w:rsidRPr="00566DD4">
              <w:rPr>
                <w:rStyle w:val="Hyperlink"/>
                <w:rFonts w:ascii="Gisha" w:hAnsi="Gisha" w:cs="Gisha"/>
                <w:noProof/>
                <w:rtl/>
              </w:rPr>
              <w:t>מי שפרע ומחוסר אמנה</w:t>
            </w:r>
            <w:r w:rsidR="00566DD4" w:rsidRPr="00566DD4">
              <w:rPr>
                <w:rFonts w:ascii="Gisha" w:hAnsi="Gisha" w:cs="Gisha"/>
                <w:noProof/>
                <w:webHidden/>
                <w:rtl/>
              </w:rPr>
              <w:tab/>
            </w:r>
            <w:r w:rsidR="00566DD4" w:rsidRPr="00566DD4">
              <w:rPr>
                <w:rStyle w:val="Hyperlink"/>
                <w:rFonts w:ascii="Gisha" w:hAnsi="Gisha" w:cs="Gisha"/>
                <w:noProof/>
                <w:rtl/>
              </w:rPr>
              <w:fldChar w:fldCharType="begin"/>
            </w:r>
            <w:r w:rsidR="00566DD4" w:rsidRPr="00566DD4">
              <w:rPr>
                <w:rFonts w:ascii="Gisha" w:hAnsi="Gisha" w:cs="Gisha"/>
                <w:noProof/>
                <w:webHidden/>
                <w:rtl/>
              </w:rPr>
              <w:instrText xml:space="preserve"> </w:instrText>
            </w:r>
            <w:r w:rsidR="00566DD4" w:rsidRPr="00566DD4">
              <w:rPr>
                <w:rFonts w:ascii="Gisha" w:hAnsi="Gisha" w:cs="Gisha"/>
                <w:noProof/>
                <w:webHidden/>
              </w:rPr>
              <w:instrText>PAGEREF</w:instrText>
            </w:r>
            <w:r w:rsidR="00566DD4" w:rsidRPr="00566DD4">
              <w:rPr>
                <w:rFonts w:ascii="Gisha" w:hAnsi="Gisha" w:cs="Gisha"/>
                <w:noProof/>
                <w:webHidden/>
                <w:rtl/>
              </w:rPr>
              <w:instrText xml:space="preserve"> _</w:instrText>
            </w:r>
            <w:r w:rsidR="00566DD4" w:rsidRPr="00566DD4">
              <w:rPr>
                <w:rFonts w:ascii="Gisha" w:hAnsi="Gisha" w:cs="Gisha"/>
                <w:noProof/>
                <w:webHidden/>
              </w:rPr>
              <w:instrText>Toc505940579 \h</w:instrText>
            </w:r>
            <w:r w:rsidR="00566DD4" w:rsidRPr="00566DD4">
              <w:rPr>
                <w:rFonts w:ascii="Gisha" w:hAnsi="Gisha" w:cs="Gisha"/>
                <w:noProof/>
                <w:webHidden/>
                <w:rtl/>
              </w:rPr>
              <w:instrText xml:space="preserve"> </w:instrText>
            </w:r>
            <w:r w:rsidR="00566DD4" w:rsidRPr="00566DD4">
              <w:rPr>
                <w:rStyle w:val="Hyperlink"/>
                <w:rFonts w:ascii="Gisha" w:hAnsi="Gisha" w:cs="Gisha"/>
                <w:noProof/>
                <w:rtl/>
              </w:rPr>
            </w:r>
            <w:r w:rsidR="00566DD4" w:rsidRPr="00566DD4">
              <w:rPr>
                <w:rStyle w:val="Hyperlink"/>
                <w:rFonts w:ascii="Gisha" w:hAnsi="Gisha" w:cs="Gisha"/>
                <w:noProof/>
                <w:rtl/>
              </w:rPr>
              <w:fldChar w:fldCharType="separate"/>
            </w:r>
            <w:r w:rsidR="00515350">
              <w:rPr>
                <w:rFonts w:ascii="Gisha" w:hAnsi="Gisha" w:cs="Gisha"/>
                <w:noProof/>
                <w:webHidden/>
                <w:rtl/>
              </w:rPr>
              <w:t>31</w:t>
            </w:r>
            <w:r w:rsidR="00566DD4" w:rsidRPr="00566DD4">
              <w:rPr>
                <w:rStyle w:val="Hyperlink"/>
                <w:rFonts w:ascii="Gisha" w:hAnsi="Gisha" w:cs="Gisha"/>
                <w:noProof/>
                <w:rtl/>
              </w:rPr>
              <w:fldChar w:fldCharType="end"/>
            </w:r>
          </w:hyperlink>
        </w:p>
        <w:p w:rsidR="002908F4" w:rsidRDefault="002908F4">
          <w:pPr>
            <w:rPr>
              <w:rtl/>
              <w:cs/>
            </w:rPr>
          </w:pPr>
          <w:r w:rsidRPr="00566DD4">
            <w:rPr>
              <w:rFonts w:ascii="Gisha" w:hAnsi="Gisha" w:cs="Gisha"/>
              <w:b/>
              <w:bCs/>
              <w:sz w:val="24"/>
              <w:szCs w:val="24"/>
              <w:lang w:val="he-IL"/>
            </w:rPr>
            <w:fldChar w:fldCharType="end"/>
          </w:r>
        </w:p>
      </w:sdtContent>
    </w:sdt>
    <w:p w:rsidR="002908F4" w:rsidRDefault="002908F4" w:rsidP="001E4022">
      <w:pPr>
        <w:spacing w:line="360" w:lineRule="auto"/>
        <w:jc w:val="both"/>
        <w:rPr>
          <w:rFonts w:ascii="Gisha" w:hAnsi="Gisha" w:cs="Gisha"/>
          <w:b/>
          <w:bCs/>
          <w:color w:val="943634" w:themeColor="accent2" w:themeShade="BF"/>
          <w:u w:val="double"/>
          <w:rtl/>
        </w:rPr>
      </w:pPr>
    </w:p>
    <w:p w:rsidR="002908F4" w:rsidRDefault="002908F4" w:rsidP="001E4022">
      <w:pPr>
        <w:spacing w:line="360" w:lineRule="auto"/>
        <w:jc w:val="both"/>
        <w:rPr>
          <w:rFonts w:ascii="Gisha" w:hAnsi="Gisha" w:cs="Gisha"/>
          <w:b/>
          <w:bCs/>
          <w:color w:val="943634" w:themeColor="accent2" w:themeShade="BF"/>
          <w:u w:val="double"/>
          <w:rtl/>
        </w:rPr>
      </w:pPr>
    </w:p>
    <w:p w:rsidR="002908F4" w:rsidRDefault="002908F4" w:rsidP="001E4022">
      <w:pPr>
        <w:spacing w:line="360" w:lineRule="auto"/>
        <w:jc w:val="both"/>
        <w:rPr>
          <w:rFonts w:ascii="Gisha" w:hAnsi="Gisha" w:cs="Gisha"/>
          <w:b/>
          <w:bCs/>
          <w:color w:val="943634" w:themeColor="accent2" w:themeShade="BF"/>
          <w:u w:val="double"/>
          <w:rtl/>
        </w:rPr>
      </w:pPr>
    </w:p>
    <w:p w:rsidR="001E5516" w:rsidRPr="00996B37" w:rsidRDefault="00AA6D82" w:rsidP="001E4022">
      <w:pPr>
        <w:spacing w:line="360" w:lineRule="auto"/>
        <w:jc w:val="both"/>
        <w:rPr>
          <w:rFonts w:ascii="Gisha" w:hAnsi="Gisha" w:cs="Gisha"/>
          <w:color w:val="943634" w:themeColor="accent2" w:themeShade="BF"/>
          <w:u w:val="double"/>
          <w:rtl/>
        </w:rPr>
      </w:pPr>
      <w:r w:rsidRPr="00996B37">
        <w:rPr>
          <w:rFonts w:ascii="Gisha" w:hAnsi="Gisha" w:cs="Gisha"/>
          <w:b/>
          <w:bCs/>
          <w:color w:val="943634" w:themeColor="accent2" w:themeShade="BF"/>
          <w:u w:val="double"/>
          <w:rtl/>
        </w:rPr>
        <w:lastRenderedPageBreak/>
        <w:t xml:space="preserve">משפט עברי – מחברת קורס מסוכמת </w:t>
      </w:r>
      <w:r w:rsidRPr="00996B37">
        <w:rPr>
          <w:rFonts w:ascii="Gisha" w:hAnsi="Gisha" w:cs="Gisha"/>
          <w:b/>
          <w:bCs/>
          <w:color w:val="943634" w:themeColor="accent2" w:themeShade="BF"/>
          <w:u w:val="double"/>
        </w:rPr>
        <w:t xml:space="preserve">: </w:t>
      </w:r>
    </w:p>
    <w:p w:rsidR="00AA6D82" w:rsidRPr="00996B37" w:rsidRDefault="00AA6D82" w:rsidP="001E4022">
      <w:pPr>
        <w:spacing w:line="360" w:lineRule="auto"/>
        <w:jc w:val="both"/>
        <w:rPr>
          <w:rFonts w:ascii="Gisha" w:hAnsi="Gisha" w:cs="Gisha"/>
          <w:rtl/>
        </w:rPr>
      </w:pPr>
      <w:bookmarkStart w:id="1" w:name="_Toc505940553"/>
      <w:r w:rsidRPr="00C508A6">
        <w:rPr>
          <w:rStyle w:val="10"/>
          <w:rFonts w:ascii="Gisha" w:hAnsi="Gisha" w:cs="Gisha"/>
          <w:color w:val="632423" w:themeColor="accent2" w:themeShade="80"/>
          <w:sz w:val="22"/>
          <w:szCs w:val="22"/>
          <w:u w:val="single"/>
          <w:rtl/>
        </w:rPr>
        <w:t>דיני איסורים מול דיני ממונות</w:t>
      </w:r>
      <w:bookmarkEnd w:id="1"/>
      <w:r w:rsidRPr="004E1B83">
        <w:rPr>
          <w:rFonts w:ascii="Gisha" w:hAnsi="Gisha" w:cs="Gisha"/>
          <w:b/>
          <w:bCs/>
          <w:color w:val="FF0000"/>
          <w:sz w:val="18"/>
          <w:szCs w:val="18"/>
          <w:rtl/>
        </w:rPr>
        <w:t xml:space="preserve"> </w:t>
      </w:r>
      <w:r w:rsidRPr="00996B37">
        <w:rPr>
          <w:rFonts w:ascii="Gisha" w:hAnsi="Gisha" w:cs="Gisha"/>
          <w:b/>
          <w:bCs/>
          <w:rtl/>
        </w:rPr>
        <w:t xml:space="preserve">: </w:t>
      </w:r>
      <w:r w:rsidRPr="004E1B83">
        <w:rPr>
          <w:rFonts w:ascii="Gisha" w:hAnsi="Gisha" w:cs="Gisha"/>
          <w:b/>
          <w:bCs/>
          <w:rtl/>
        </w:rPr>
        <w:t>בהלכה</w:t>
      </w:r>
      <w:r w:rsidRPr="00996B37">
        <w:rPr>
          <w:rFonts w:ascii="Gisha" w:hAnsi="Gisha" w:cs="Gisha"/>
          <w:rtl/>
        </w:rPr>
        <w:t>, לעומת ה</w:t>
      </w:r>
      <w:r w:rsidRPr="004E1B83">
        <w:rPr>
          <w:rFonts w:ascii="Gisha" w:hAnsi="Gisha" w:cs="Gisha"/>
          <w:b/>
          <w:bCs/>
          <w:rtl/>
        </w:rPr>
        <w:t xml:space="preserve">משפט הישראלי </w:t>
      </w:r>
      <w:r w:rsidRPr="00996B37">
        <w:rPr>
          <w:rFonts w:ascii="Gisha" w:hAnsi="Gisha" w:cs="Gisha"/>
          <w:rtl/>
        </w:rPr>
        <w:t xml:space="preserve">– מתקיים </w:t>
      </w:r>
      <w:r w:rsidRPr="004E1B83">
        <w:rPr>
          <w:rFonts w:ascii="Gisha" w:hAnsi="Gisha" w:cs="Gisha"/>
          <w:b/>
          <w:bCs/>
          <w:rtl/>
        </w:rPr>
        <w:t>הליך אחד</w:t>
      </w:r>
      <w:r w:rsidRPr="00996B37">
        <w:rPr>
          <w:rFonts w:ascii="Gisha" w:hAnsi="Gisha" w:cs="Gisha"/>
          <w:rtl/>
        </w:rPr>
        <w:t xml:space="preserve"> בלבד נגד אדם שביצע עבירה כלשהי, למשל </w:t>
      </w:r>
      <w:r w:rsidR="004E1B83" w:rsidRPr="004E1B83">
        <w:rPr>
          <w:rFonts w:ascii="Gisha" w:hAnsi="Gisha" w:cs="Gisha" w:hint="cs"/>
          <w:u w:val="single"/>
          <w:rtl/>
        </w:rPr>
        <w:t>ב</w:t>
      </w:r>
      <w:r w:rsidRPr="004E1B83">
        <w:rPr>
          <w:rFonts w:ascii="Gisha" w:hAnsi="Gisha" w:cs="Gisha"/>
          <w:u w:val="single"/>
          <w:rtl/>
        </w:rPr>
        <w:t>גניבה</w:t>
      </w:r>
      <w:r w:rsidRPr="00996B37">
        <w:rPr>
          <w:rFonts w:ascii="Gisha" w:hAnsi="Gisha" w:cs="Gisha"/>
          <w:rtl/>
        </w:rPr>
        <w:t xml:space="preserve"> – ע"פ ההלכה על הגנב לשלם כפליים. יש לבצע </w:t>
      </w:r>
      <w:r w:rsidRPr="004E1B83">
        <w:rPr>
          <w:rFonts w:ascii="Gisha" w:hAnsi="Gisha" w:cs="Gisha"/>
          <w:b/>
          <w:bCs/>
          <w:rtl/>
        </w:rPr>
        <w:t>אבחנה</w:t>
      </w:r>
      <w:r w:rsidRPr="00996B37">
        <w:rPr>
          <w:rFonts w:ascii="Gisha" w:hAnsi="Gisha" w:cs="Gisha"/>
          <w:rtl/>
        </w:rPr>
        <w:t xml:space="preserve"> בין דיני איסור</w:t>
      </w:r>
      <w:r w:rsidR="004E1B83">
        <w:rPr>
          <w:rFonts w:ascii="Gisha" w:hAnsi="Gisha" w:cs="Gisha" w:hint="cs"/>
          <w:rtl/>
        </w:rPr>
        <w:t>ים</w:t>
      </w:r>
      <w:r w:rsidRPr="00996B37">
        <w:rPr>
          <w:rFonts w:ascii="Gisha" w:hAnsi="Gisha" w:cs="Gisha"/>
          <w:rtl/>
        </w:rPr>
        <w:t xml:space="preserve"> לדיני ממונות</w:t>
      </w:r>
      <w:r w:rsidR="004E1B83">
        <w:rPr>
          <w:rFonts w:ascii="Gisha" w:hAnsi="Gisha" w:cs="Gisha" w:hint="cs"/>
          <w:rtl/>
        </w:rPr>
        <w:t>, למשל</w:t>
      </w:r>
      <w:r w:rsidRPr="00996B37">
        <w:rPr>
          <w:rFonts w:ascii="Gisha" w:hAnsi="Gisha" w:cs="Gisha"/>
          <w:rtl/>
        </w:rPr>
        <w:t xml:space="preserve"> : </w:t>
      </w:r>
      <w:r w:rsidRPr="00996B37">
        <w:rPr>
          <w:rFonts w:ascii="Gisha" w:hAnsi="Gisha" w:cs="Gisha" w:hint="cs"/>
          <w:b/>
          <w:bCs/>
          <w:rtl/>
        </w:rPr>
        <w:t>גמישות</w:t>
      </w:r>
      <w:r w:rsidRPr="00996B37">
        <w:rPr>
          <w:rFonts w:ascii="Gisha" w:hAnsi="Gisha" w:cs="Gisha" w:hint="cs"/>
          <w:rtl/>
        </w:rPr>
        <w:t xml:space="preserve"> - </w:t>
      </w:r>
      <w:r w:rsidRPr="00996B37">
        <w:rPr>
          <w:rFonts w:ascii="Gisha" w:hAnsi="Gisha" w:cs="Gisha"/>
          <w:rtl/>
        </w:rPr>
        <w:t xml:space="preserve">כשמדובר בדיני ממונות, </w:t>
      </w:r>
      <w:r w:rsidRPr="004E1B83">
        <w:rPr>
          <w:rFonts w:ascii="Gisha" w:hAnsi="Gisha" w:cs="Gisha"/>
          <w:b/>
          <w:bCs/>
          <w:rtl/>
        </w:rPr>
        <w:t>הצדדים יכולים להתנות</w:t>
      </w:r>
      <w:r w:rsidRPr="00996B37">
        <w:rPr>
          <w:rFonts w:ascii="Gisha" w:hAnsi="Gisha" w:cs="Gisha"/>
          <w:rtl/>
        </w:rPr>
        <w:t xml:space="preserve"> על דינים מסוימים (בהסכמה</w:t>
      </w:r>
      <w:r w:rsidRPr="00996B37">
        <w:rPr>
          <w:rFonts w:ascii="Gisha" w:hAnsi="Gisha" w:cs="Gisha" w:hint="cs"/>
          <w:rtl/>
        </w:rPr>
        <w:t xml:space="preserve"> של שני הצדדים</w:t>
      </w:r>
      <w:r w:rsidRPr="00996B37">
        <w:rPr>
          <w:rFonts w:ascii="Gisha" w:hAnsi="Gisha" w:cs="Gisha"/>
          <w:rtl/>
        </w:rPr>
        <w:t xml:space="preserve">), לעומת בדיני איסורים שעניין זה </w:t>
      </w:r>
      <w:r w:rsidRPr="004E1B83">
        <w:rPr>
          <w:rFonts w:ascii="Gisha" w:hAnsi="Gisha" w:cs="Gisha"/>
          <w:b/>
          <w:bCs/>
          <w:rtl/>
        </w:rPr>
        <w:t>אסור</w:t>
      </w:r>
      <w:r w:rsidRPr="00996B37">
        <w:rPr>
          <w:rFonts w:ascii="Gisha" w:hAnsi="Gisha" w:cs="Gisha" w:hint="cs"/>
          <w:rtl/>
        </w:rPr>
        <w:t>.</w:t>
      </w:r>
    </w:p>
    <w:p w:rsidR="00AA6D82" w:rsidRPr="00996B37" w:rsidRDefault="004E1B83" w:rsidP="001E4022">
      <w:pPr>
        <w:spacing w:line="360" w:lineRule="auto"/>
        <w:jc w:val="both"/>
        <w:rPr>
          <w:rFonts w:ascii="Gisha" w:hAnsi="Gisha" w:cs="Gisha"/>
          <w:rtl/>
        </w:rPr>
      </w:pPr>
      <w:r>
        <w:rPr>
          <w:rFonts w:ascii="Gisha" w:hAnsi="Gisha" w:cs="Gisha" w:hint="cs"/>
          <w:b/>
          <w:bCs/>
          <w:highlight w:val="lightGray"/>
          <w:rtl/>
        </w:rPr>
        <w:t xml:space="preserve">משנה </w:t>
      </w:r>
      <w:r w:rsidR="00AA6D82" w:rsidRPr="00996B37">
        <w:rPr>
          <w:rFonts w:ascii="Gisha" w:hAnsi="Gisha" w:cs="Gisha" w:hint="cs"/>
          <w:b/>
          <w:bCs/>
          <w:highlight w:val="lightGray"/>
          <w:rtl/>
        </w:rPr>
        <w:t>מסכת כתובות</w:t>
      </w:r>
      <w:r w:rsidR="00AA6D82" w:rsidRPr="00996B37">
        <w:rPr>
          <w:rFonts w:ascii="Gisha" w:hAnsi="Gisha" w:cs="Gisha" w:hint="cs"/>
          <w:rtl/>
        </w:rPr>
        <w:t xml:space="preserve"> : </w:t>
      </w:r>
      <w:r w:rsidR="00AA6D82" w:rsidRPr="004E1B83">
        <w:rPr>
          <w:rFonts w:ascii="Gisha" w:hAnsi="Gisha" w:cs="Gisha" w:hint="cs"/>
          <w:b/>
          <w:bCs/>
          <w:rtl/>
        </w:rPr>
        <w:t>בני זוג יכולים לבצע תניה</w:t>
      </w:r>
      <w:r w:rsidR="00AA6D82" w:rsidRPr="00996B37">
        <w:rPr>
          <w:rFonts w:ascii="Gisha" w:hAnsi="Gisha" w:cs="Gisha" w:hint="cs"/>
          <w:rtl/>
        </w:rPr>
        <w:t xml:space="preserve"> שהבעל לא אוכל מפירות נכסי האישה במהלך הנישואין, ושהוא לא יירש אותה </w:t>
      </w:r>
      <w:r w:rsidR="00AA6D82" w:rsidRPr="00996B37">
        <w:rPr>
          <w:rFonts w:ascii="Gisha" w:hAnsi="Gisha" w:cs="Gisha"/>
          <w:rtl/>
        </w:rPr>
        <w:t>–</w:t>
      </w:r>
      <w:r w:rsidR="00AA6D82" w:rsidRPr="00996B37">
        <w:rPr>
          <w:rFonts w:ascii="Gisha" w:hAnsi="Gisha" w:cs="Gisha" w:hint="cs"/>
          <w:rtl/>
        </w:rPr>
        <w:t xml:space="preserve"> </w:t>
      </w:r>
      <w:r>
        <w:rPr>
          <w:rFonts w:ascii="Gisha" w:hAnsi="Gisha" w:cs="Gisha" w:hint="cs"/>
          <w:rtl/>
        </w:rPr>
        <w:t>אם הסכמתו לכך מובעת בצורה ברורה ומפורשת,</w:t>
      </w:r>
      <w:r w:rsidR="00AA6D82" w:rsidRPr="00996B37">
        <w:rPr>
          <w:rFonts w:ascii="Gisha" w:hAnsi="Gisha" w:cs="Gisha" w:hint="cs"/>
          <w:rtl/>
        </w:rPr>
        <w:t xml:space="preserve"> יש לקבל את דבריו</w:t>
      </w:r>
      <w:r>
        <w:rPr>
          <w:rFonts w:ascii="Gisha" w:hAnsi="Gisha" w:cs="Gisha" w:hint="cs"/>
          <w:rtl/>
        </w:rPr>
        <w:t>. אך אם זה לא נאמר באופן מפורש, לא יקבלו זאת</w:t>
      </w:r>
      <w:r w:rsidR="00AA6D82" w:rsidRPr="00996B37">
        <w:rPr>
          <w:rFonts w:ascii="Gisha" w:hAnsi="Gisha" w:cs="Gisha" w:hint="cs"/>
          <w:rtl/>
        </w:rPr>
        <w:t xml:space="preserve">. </w:t>
      </w:r>
    </w:p>
    <w:p w:rsidR="00AA6D82" w:rsidRPr="00996B37" w:rsidRDefault="00AA6D82" w:rsidP="001E4022">
      <w:pPr>
        <w:spacing w:line="360" w:lineRule="auto"/>
        <w:jc w:val="both"/>
        <w:rPr>
          <w:rFonts w:ascii="Gisha" w:hAnsi="Gisha" w:cs="Gisha"/>
          <w:rtl/>
        </w:rPr>
      </w:pPr>
      <w:r w:rsidRPr="00996B37">
        <w:rPr>
          <w:rFonts w:ascii="Gisha" w:hAnsi="Gisha" w:cs="Gisha" w:hint="cs"/>
          <w:b/>
          <w:bCs/>
          <w:highlight w:val="lightGray"/>
          <w:rtl/>
        </w:rPr>
        <w:t>תוספתא קידושין</w:t>
      </w:r>
      <w:r w:rsidR="004E1B83" w:rsidRPr="004E1B83">
        <w:rPr>
          <w:rFonts w:ascii="Gisha" w:hAnsi="Gisha" w:cs="Gisha" w:hint="cs"/>
          <w:b/>
          <w:bCs/>
          <w:highlight w:val="lightGray"/>
          <w:rtl/>
        </w:rPr>
        <w:t xml:space="preserve"> -</w:t>
      </w:r>
      <w:r w:rsidRPr="004E1B83">
        <w:rPr>
          <w:rFonts w:ascii="Gisha" w:hAnsi="Gisha" w:cs="Gisha" w:hint="cs"/>
          <w:b/>
          <w:bCs/>
          <w:highlight w:val="lightGray"/>
          <w:rtl/>
        </w:rPr>
        <w:t xml:space="preserve"> </w:t>
      </w:r>
      <w:r w:rsidR="004E1B83" w:rsidRPr="004E1B83">
        <w:rPr>
          <w:rFonts w:ascii="Gisha" w:hAnsi="Gisha" w:cs="Gisha" w:hint="cs"/>
          <w:b/>
          <w:bCs/>
          <w:highlight w:val="lightGray"/>
          <w:rtl/>
        </w:rPr>
        <w:t>"מקדשך על מנת שירצה אבא"</w:t>
      </w:r>
      <w:r w:rsidR="004E1B83">
        <w:rPr>
          <w:rFonts w:ascii="Gisha" w:hAnsi="Gisha" w:cs="Gisha" w:hint="cs"/>
          <w:rtl/>
        </w:rPr>
        <w:t xml:space="preserve"> : </w:t>
      </w:r>
      <w:r w:rsidRPr="00996B37">
        <w:rPr>
          <w:rFonts w:ascii="Gisha" w:hAnsi="Gisha" w:cs="Gisha" w:hint="cs"/>
          <w:rtl/>
        </w:rPr>
        <w:t xml:space="preserve">ניתן לבצע </w:t>
      </w:r>
      <w:r w:rsidRPr="004E1B83">
        <w:rPr>
          <w:rFonts w:ascii="Gisha" w:hAnsi="Gisha" w:cs="Gisha" w:hint="cs"/>
          <w:b/>
          <w:bCs/>
          <w:rtl/>
        </w:rPr>
        <w:t>קידושין בתנאי מתלה</w:t>
      </w:r>
      <w:r w:rsidRPr="00996B37">
        <w:rPr>
          <w:rFonts w:ascii="Gisha" w:hAnsi="Gisha" w:cs="Gisha" w:hint="cs"/>
          <w:rtl/>
        </w:rPr>
        <w:t xml:space="preserve">, במקרה הזה התנאי היה </w:t>
      </w:r>
      <w:r w:rsidRPr="004E1B83">
        <w:rPr>
          <w:rFonts w:ascii="Gisha" w:hAnsi="Gisha" w:cs="Gisha" w:hint="cs"/>
          <w:b/>
          <w:bCs/>
          <w:rtl/>
        </w:rPr>
        <w:t>הסכמת אביו</w:t>
      </w:r>
      <w:r w:rsidRPr="00996B37">
        <w:rPr>
          <w:rFonts w:ascii="Gisha" w:hAnsi="Gisha" w:cs="Gisha" w:hint="cs"/>
          <w:rtl/>
        </w:rPr>
        <w:t xml:space="preserve"> של החתן, אם האב מסכים הם מקודשים ואם הוא לא הם אינם. </w:t>
      </w:r>
    </w:p>
    <w:p w:rsidR="00AA6D82" w:rsidRPr="00996B37" w:rsidRDefault="00AA6D82" w:rsidP="001E4022">
      <w:pPr>
        <w:spacing w:line="360" w:lineRule="auto"/>
        <w:jc w:val="both"/>
        <w:rPr>
          <w:rFonts w:ascii="Gisha" w:hAnsi="Gisha" w:cs="Gisha"/>
          <w:rtl/>
        </w:rPr>
      </w:pPr>
      <w:r w:rsidRPr="00996B37">
        <w:rPr>
          <w:rFonts w:ascii="Gisha" w:hAnsi="Gisha" w:cs="Gisha" w:hint="cs"/>
          <w:b/>
          <w:bCs/>
          <w:rtl/>
        </w:rPr>
        <w:t>ניתן גם להתנות לגבי מזונות</w:t>
      </w:r>
      <w:r w:rsidRPr="00996B37">
        <w:rPr>
          <w:rFonts w:ascii="Gisha" w:hAnsi="Gisha" w:cs="Gisha" w:hint="cs"/>
          <w:rtl/>
        </w:rPr>
        <w:t xml:space="preserve"> : הגבר לא יהיה חייב במזונות והאישה לא תיתן לו רווחים ממעשי ידיה </w:t>
      </w:r>
      <w:r w:rsidRPr="00996B37">
        <w:rPr>
          <w:rFonts w:ascii="Gisha" w:hAnsi="Gisha" w:cs="Gisha"/>
          <w:rtl/>
        </w:rPr>
        <w:t>–</w:t>
      </w:r>
      <w:r w:rsidRPr="00996B37">
        <w:rPr>
          <w:rFonts w:ascii="Gisha" w:hAnsi="Gisha" w:cs="Gisha" w:hint="cs"/>
          <w:rtl/>
        </w:rPr>
        <w:t xml:space="preserve"> זוהי </w:t>
      </w:r>
      <w:r w:rsidRPr="004E1B83">
        <w:rPr>
          <w:rFonts w:ascii="Gisha" w:hAnsi="Gisha" w:cs="Gisha" w:hint="cs"/>
          <w:b/>
          <w:bCs/>
          <w:rtl/>
        </w:rPr>
        <w:t>הסכמה דו צדדית</w:t>
      </w:r>
      <w:r w:rsidRPr="00996B37">
        <w:rPr>
          <w:rFonts w:ascii="Gisha" w:hAnsi="Gisha" w:cs="Gisha" w:hint="cs"/>
          <w:rtl/>
        </w:rPr>
        <w:t xml:space="preserve"> ולכן למרות </w:t>
      </w:r>
      <w:r w:rsidR="004E1B83">
        <w:rPr>
          <w:rFonts w:ascii="Gisha" w:hAnsi="Gisha" w:cs="Gisha" w:hint="cs"/>
          <w:rtl/>
        </w:rPr>
        <w:t xml:space="preserve">שידוע שיש </w:t>
      </w:r>
      <w:r w:rsidRPr="00996B37">
        <w:rPr>
          <w:rFonts w:ascii="Gisha" w:hAnsi="Gisha" w:cs="Gisha" w:hint="cs"/>
          <w:rtl/>
        </w:rPr>
        <w:t xml:space="preserve">פער בין מעמד הגבר לאישה </w:t>
      </w:r>
      <w:r w:rsidRPr="00996B37">
        <w:rPr>
          <w:rFonts w:ascii="Gisha" w:hAnsi="Gisha" w:cs="Gisha"/>
          <w:rtl/>
        </w:rPr>
        <w:t>–</w:t>
      </w:r>
      <w:r w:rsidRPr="00996B37">
        <w:rPr>
          <w:rFonts w:ascii="Gisha" w:hAnsi="Gisha" w:cs="Gisha" w:hint="cs"/>
          <w:rtl/>
        </w:rPr>
        <w:t xml:space="preserve"> היא </w:t>
      </w:r>
      <w:r w:rsidR="001A1481" w:rsidRPr="00996B37">
        <w:rPr>
          <w:rFonts w:ascii="Gisha" w:hAnsi="Gisha" w:cs="Gisha" w:hint="cs"/>
          <w:rtl/>
        </w:rPr>
        <w:t>תקפה.</w:t>
      </w:r>
      <w:r w:rsidRPr="00996B37">
        <w:rPr>
          <w:rFonts w:ascii="Gisha" w:hAnsi="Gisha" w:cs="Gisha" w:hint="cs"/>
          <w:rtl/>
        </w:rPr>
        <w:t xml:space="preserve"> </w:t>
      </w:r>
    </w:p>
    <w:p w:rsidR="00AA6D82" w:rsidRPr="00996B37" w:rsidRDefault="00AA6D82" w:rsidP="001E4022">
      <w:pPr>
        <w:spacing w:line="360" w:lineRule="auto"/>
        <w:jc w:val="both"/>
        <w:rPr>
          <w:rFonts w:ascii="Gisha" w:hAnsi="Gisha" w:cs="Gisha"/>
          <w:rtl/>
        </w:rPr>
      </w:pPr>
      <w:r w:rsidRPr="00996B37">
        <w:rPr>
          <w:rFonts w:ascii="Gisha" w:hAnsi="Gisha" w:cs="Gisha" w:hint="cs"/>
          <w:rtl/>
        </w:rPr>
        <w:t xml:space="preserve">לעומת זאת, </w:t>
      </w:r>
      <w:r w:rsidRPr="00996B37">
        <w:rPr>
          <w:rFonts w:ascii="Gisha" w:hAnsi="Gisha" w:cs="Gisha" w:hint="cs"/>
          <w:b/>
          <w:bCs/>
          <w:rtl/>
        </w:rPr>
        <w:t>בדיני איסורים אסור להתנות :</w:t>
      </w:r>
      <w:r w:rsidRPr="00996B37">
        <w:rPr>
          <w:rFonts w:ascii="Gisha" w:hAnsi="Gisha" w:cs="Gisha" w:hint="cs"/>
          <w:rtl/>
        </w:rPr>
        <w:t xml:space="preserve"> </w:t>
      </w:r>
      <w:r w:rsidR="001A1481" w:rsidRPr="00996B37">
        <w:rPr>
          <w:rFonts w:ascii="Gisha" w:hAnsi="Gisha" w:cs="Gisha" w:hint="cs"/>
          <w:rtl/>
        </w:rPr>
        <w:t xml:space="preserve">אם הגבר אומר שהקידושין תלויים בכך שבמותו היא לא תזדקק לייבום או חליצה </w:t>
      </w:r>
      <w:r w:rsidR="001A1481" w:rsidRPr="00996B37">
        <w:rPr>
          <w:rFonts w:ascii="Gisha" w:hAnsi="Gisha" w:cs="Gisha"/>
          <w:rtl/>
        </w:rPr>
        <w:t>–</w:t>
      </w:r>
      <w:r w:rsidR="001A1481" w:rsidRPr="00996B37">
        <w:rPr>
          <w:rFonts w:ascii="Gisha" w:hAnsi="Gisha" w:cs="Gisha" w:hint="cs"/>
          <w:rtl/>
        </w:rPr>
        <w:t xml:space="preserve"> זה לא חל מפני שזהו </w:t>
      </w:r>
      <w:r w:rsidR="001A1481" w:rsidRPr="00996B37">
        <w:rPr>
          <w:rFonts w:ascii="Gisha" w:hAnsi="Gisha" w:cs="Gisha" w:hint="cs"/>
          <w:b/>
          <w:bCs/>
          <w:rtl/>
        </w:rPr>
        <w:t>איסור הלכתי</w:t>
      </w:r>
      <w:r w:rsidR="001A1481" w:rsidRPr="00996B37">
        <w:rPr>
          <w:rFonts w:ascii="Gisha" w:hAnsi="Gisha" w:cs="Gisha" w:hint="cs"/>
          <w:rtl/>
        </w:rPr>
        <w:t xml:space="preserve">. בנוסף לכך, לבני זוג אסור להתנות שלאישה יש זכות להיות עם גברים אחרים. כך גם בעניין </w:t>
      </w:r>
      <w:r w:rsidR="001A1481" w:rsidRPr="004E1B83">
        <w:rPr>
          <w:rFonts w:ascii="Gisha" w:hAnsi="Gisha" w:cs="Gisha" w:hint="cs"/>
          <w:b/>
          <w:bCs/>
          <w:rtl/>
        </w:rPr>
        <w:t>ריבית</w:t>
      </w:r>
      <w:r w:rsidR="001A1481" w:rsidRPr="00996B37">
        <w:rPr>
          <w:rFonts w:ascii="Gisha" w:hAnsi="Gisha" w:cs="Gisha" w:hint="cs"/>
          <w:rtl/>
        </w:rPr>
        <w:t xml:space="preserve"> </w:t>
      </w:r>
      <w:r w:rsidR="001A1481" w:rsidRPr="00996B37">
        <w:rPr>
          <w:rFonts w:ascii="Gisha" w:hAnsi="Gisha" w:cs="Gisha"/>
          <w:rtl/>
        </w:rPr>
        <w:t>–</w:t>
      </w:r>
      <w:r w:rsidR="001A1481" w:rsidRPr="00996B37">
        <w:rPr>
          <w:rFonts w:ascii="Gisha" w:hAnsi="Gisha" w:cs="Gisha" w:hint="cs"/>
          <w:rtl/>
        </w:rPr>
        <w:t xml:space="preserve"> למרות שזה נתפס כהסדר ממוני, זהו איסור הלכתי. </w:t>
      </w:r>
    </w:p>
    <w:p w:rsidR="001A1481" w:rsidRPr="00996B37" w:rsidRDefault="001A1481" w:rsidP="001E4022">
      <w:pPr>
        <w:spacing w:line="360" w:lineRule="auto"/>
        <w:jc w:val="both"/>
        <w:rPr>
          <w:rFonts w:ascii="Gisha" w:hAnsi="Gisha" w:cs="Gisha"/>
          <w:rtl/>
        </w:rPr>
      </w:pPr>
      <w:bookmarkStart w:id="2" w:name="_Toc505940554"/>
      <w:r w:rsidRPr="00DE71CC">
        <w:rPr>
          <w:rStyle w:val="10"/>
          <w:rFonts w:ascii="Gisha" w:hAnsi="Gisha" w:cs="Gisha" w:hint="cs"/>
          <w:color w:val="632423" w:themeColor="accent2" w:themeShade="80"/>
          <w:sz w:val="22"/>
          <w:szCs w:val="22"/>
          <w:u w:val="single"/>
          <w:rtl/>
        </w:rPr>
        <w:t>דיני שמירה</w:t>
      </w:r>
      <w:bookmarkEnd w:id="2"/>
      <w:r w:rsidRPr="00996B37">
        <w:rPr>
          <w:rFonts w:ascii="Gisha" w:hAnsi="Gisha" w:cs="Gisha" w:hint="cs"/>
          <w:b/>
          <w:bCs/>
          <w:color w:val="D99594" w:themeColor="accent2" w:themeTint="99"/>
          <w:rtl/>
        </w:rPr>
        <w:t xml:space="preserve"> </w:t>
      </w:r>
      <w:r w:rsidRPr="00996B37">
        <w:rPr>
          <w:rFonts w:ascii="Gisha" w:hAnsi="Gisha" w:cs="Gisha" w:hint="cs"/>
          <w:b/>
          <w:bCs/>
          <w:rtl/>
        </w:rPr>
        <w:t xml:space="preserve">: </w:t>
      </w:r>
      <w:r w:rsidRPr="00996B37">
        <w:rPr>
          <w:rFonts w:ascii="Gisha" w:hAnsi="Gisha" w:cs="Gisha" w:hint="cs"/>
          <w:rtl/>
        </w:rPr>
        <w:t xml:space="preserve">ישנם שלושה סוגים של שומרים : </w:t>
      </w:r>
      <w:r w:rsidRPr="004E1B83">
        <w:rPr>
          <w:rFonts w:ascii="Gisha" w:hAnsi="Gisha" w:cs="Gisha" w:hint="cs"/>
          <w:b/>
          <w:bCs/>
          <w:rtl/>
        </w:rPr>
        <w:t>שומר חינם, שומר שכר ושואל</w:t>
      </w:r>
      <w:r w:rsidRPr="00996B37">
        <w:rPr>
          <w:rFonts w:ascii="Gisha" w:hAnsi="Gisha" w:cs="Gisha" w:hint="cs"/>
          <w:rtl/>
        </w:rPr>
        <w:t xml:space="preserve"> (רמת האחריות לגבי החפץ עולה בין אחד לשני). התורה קובעת מתי ובאילו נסיבות השומר יהיה חייב. </w:t>
      </w:r>
    </w:p>
    <w:p w:rsidR="001A1481" w:rsidRPr="00996B37" w:rsidRDefault="001A1481" w:rsidP="001E4022">
      <w:pPr>
        <w:spacing w:line="360" w:lineRule="auto"/>
        <w:jc w:val="both"/>
        <w:rPr>
          <w:rFonts w:ascii="Gisha" w:hAnsi="Gisha" w:cs="Gisha"/>
          <w:rtl/>
        </w:rPr>
      </w:pPr>
      <w:r w:rsidRPr="00996B37">
        <w:rPr>
          <w:rFonts w:ascii="Gisha" w:hAnsi="Gisha" w:cs="Gisha" w:hint="cs"/>
          <w:rtl/>
        </w:rPr>
        <w:t xml:space="preserve">בעניין זה קיים </w:t>
      </w:r>
      <w:r w:rsidR="004E1B83">
        <w:rPr>
          <w:rFonts w:ascii="Gisha" w:hAnsi="Gisha" w:cs="Gisha" w:hint="cs"/>
          <w:rtl/>
        </w:rPr>
        <w:t>ה</w:t>
      </w:r>
      <w:r w:rsidRPr="00996B37">
        <w:rPr>
          <w:rFonts w:ascii="Gisha" w:hAnsi="Gisha" w:cs="Gisha" w:hint="cs"/>
          <w:rtl/>
        </w:rPr>
        <w:t>כלל "</w:t>
      </w:r>
      <w:r w:rsidRPr="004E1B83">
        <w:rPr>
          <w:rFonts w:ascii="Gisha" w:hAnsi="Gisha" w:cs="Gisha" w:hint="cs"/>
          <w:b/>
          <w:bCs/>
          <w:rtl/>
        </w:rPr>
        <w:t>המוציא מחברו עליו הראיה</w:t>
      </w:r>
      <w:r w:rsidRPr="00996B37">
        <w:rPr>
          <w:rFonts w:ascii="Gisha" w:hAnsi="Gisha" w:cs="Gisha" w:hint="cs"/>
          <w:rtl/>
        </w:rPr>
        <w:t xml:space="preserve">" </w:t>
      </w:r>
      <w:r w:rsidRPr="00996B37">
        <w:rPr>
          <w:rFonts w:ascii="Gisha" w:hAnsi="Gisha" w:cs="Gisha"/>
          <w:rtl/>
        </w:rPr>
        <w:t>–</w:t>
      </w:r>
      <w:r w:rsidRPr="00996B37">
        <w:rPr>
          <w:rFonts w:ascii="Gisha" w:hAnsi="Gisha" w:cs="Gisha" w:hint="cs"/>
          <w:rtl/>
        </w:rPr>
        <w:t xml:space="preserve"> מי שרוצה להוציא מהשני משהו, נטל ההוכחה מוטל עליו. בעניין זה, אם השומר רוצה לומר שהוא לא חייב להחזיר את החפץ, עליו להוכיח למה. </w:t>
      </w:r>
      <w:r w:rsidRPr="004E1B83">
        <w:rPr>
          <w:rFonts w:ascii="Gisha" w:hAnsi="Gisha" w:cs="Gisha" w:hint="cs"/>
          <w:b/>
          <w:bCs/>
          <w:rtl/>
        </w:rPr>
        <w:t xml:space="preserve">במשפט הישראלי </w:t>
      </w:r>
      <w:r w:rsidRPr="00996B37">
        <w:rPr>
          <w:rFonts w:ascii="Gisha" w:hAnsi="Gisha" w:cs="Gisha"/>
          <w:rtl/>
        </w:rPr>
        <w:t>–</w:t>
      </w:r>
      <w:r w:rsidRPr="00996B37">
        <w:rPr>
          <w:rFonts w:ascii="Gisha" w:hAnsi="Gisha" w:cs="Gisha" w:hint="cs"/>
          <w:rtl/>
        </w:rPr>
        <w:t xml:space="preserve"> כאשר מדובר בשומר שכר הנטל הוא עליו, כשמדובר בשומר חינם הנטל הוא על הבעלים. </w:t>
      </w:r>
    </w:p>
    <w:p w:rsidR="001A1481" w:rsidRPr="00996B37" w:rsidRDefault="001A1481" w:rsidP="001E4022">
      <w:pPr>
        <w:spacing w:line="360" w:lineRule="auto"/>
        <w:jc w:val="both"/>
        <w:rPr>
          <w:rFonts w:ascii="Gisha" w:hAnsi="Gisha" w:cs="Gisha"/>
          <w:rtl/>
        </w:rPr>
      </w:pPr>
      <w:bookmarkStart w:id="3" w:name="_Toc505940555"/>
      <w:r w:rsidRPr="00DE71CC">
        <w:rPr>
          <w:rStyle w:val="10"/>
          <w:rFonts w:ascii="Gisha" w:hAnsi="Gisha" w:cs="Gisha" w:hint="cs"/>
          <w:color w:val="632423" w:themeColor="accent2" w:themeShade="80"/>
          <w:sz w:val="22"/>
          <w:szCs w:val="22"/>
          <w:u w:val="single"/>
          <w:rtl/>
        </w:rPr>
        <w:t>דיני הונאה</w:t>
      </w:r>
      <w:bookmarkEnd w:id="3"/>
      <w:r w:rsidRPr="00996B37">
        <w:rPr>
          <w:rFonts w:ascii="Gisha" w:hAnsi="Gisha" w:cs="Gisha" w:hint="cs"/>
          <w:color w:val="D99594" w:themeColor="accent2" w:themeTint="99"/>
          <w:rtl/>
        </w:rPr>
        <w:t xml:space="preserve"> </w:t>
      </w:r>
      <w:r w:rsidRPr="00996B37">
        <w:rPr>
          <w:rFonts w:ascii="Gisha" w:hAnsi="Gisha" w:cs="Gisha" w:hint="cs"/>
          <w:rtl/>
        </w:rPr>
        <w:t xml:space="preserve">: בהלכה, לאו דווקא מדובר בתרמית. כאשר חפץ נמכר </w:t>
      </w:r>
      <w:r w:rsidRPr="004E1B83">
        <w:rPr>
          <w:rFonts w:ascii="Gisha" w:hAnsi="Gisha" w:cs="Gisha" w:hint="cs"/>
          <w:b/>
          <w:bCs/>
          <w:rtl/>
        </w:rPr>
        <w:t>בפער של יותר מ-20% משווי השוק</w:t>
      </w:r>
      <w:r w:rsidRPr="00996B37">
        <w:rPr>
          <w:rFonts w:ascii="Gisha" w:hAnsi="Gisha" w:cs="Gisha" w:hint="cs"/>
          <w:rtl/>
        </w:rPr>
        <w:t xml:space="preserve"> שלו </w:t>
      </w:r>
      <w:r w:rsidRPr="00996B37">
        <w:rPr>
          <w:rFonts w:ascii="Gisha" w:hAnsi="Gisha" w:cs="Gisha"/>
          <w:rtl/>
        </w:rPr>
        <w:t>–</w:t>
      </w:r>
      <w:r w:rsidRPr="00996B37">
        <w:rPr>
          <w:rFonts w:ascii="Gisha" w:hAnsi="Gisha" w:cs="Gisha" w:hint="cs"/>
          <w:rtl/>
        </w:rPr>
        <w:t xml:space="preserve"> חל דין הונאה, ובמקרים מסוימים הרוכש יוכל </w:t>
      </w:r>
      <w:r w:rsidRPr="004E1B83">
        <w:rPr>
          <w:rFonts w:ascii="Gisha" w:hAnsi="Gisha" w:cs="Gisha" w:hint="cs"/>
          <w:b/>
          <w:bCs/>
          <w:rtl/>
        </w:rPr>
        <w:t>לקבל את הפער</w:t>
      </w:r>
      <w:r w:rsidRPr="00996B37">
        <w:rPr>
          <w:rFonts w:ascii="Gisha" w:hAnsi="Gisha" w:cs="Gisha" w:hint="cs"/>
          <w:rtl/>
        </w:rPr>
        <w:t xml:space="preserve"> או </w:t>
      </w:r>
      <w:r w:rsidRPr="004E1B83">
        <w:rPr>
          <w:rFonts w:ascii="Gisha" w:hAnsi="Gisha" w:cs="Gisha" w:hint="cs"/>
          <w:b/>
          <w:bCs/>
          <w:rtl/>
        </w:rPr>
        <w:t>לבטל</w:t>
      </w:r>
      <w:r w:rsidRPr="00996B37">
        <w:rPr>
          <w:rFonts w:ascii="Gisha" w:hAnsi="Gisha" w:cs="Gisha" w:hint="cs"/>
          <w:rtl/>
        </w:rPr>
        <w:t xml:space="preserve"> את העסקה.</w:t>
      </w:r>
    </w:p>
    <w:p w:rsidR="001A1481" w:rsidRPr="00996B37" w:rsidRDefault="001A1481" w:rsidP="001E4022">
      <w:pPr>
        <w:spacing w:line="360" w:lineRule="auto"/>
        <w:jc w:val="both"/>
        <w:rPr>
          <w:rFonts w:ascii="Gisha" w:hAnsi="Gisha" w:cs="Gisha"/>
          <w:rtl/>
        </w:rPr>
      </w:pPr>
      <w:r w:rsidRPr="00996B37">
        <w:rPr>
          <w:rFonts w:ascii="Gisha" w:hAnsi="Gisha" w:cs="Gisha" w:hint="cs"/>
          <w:b/>
          <w:bCs/>
          <w:highlight w:val="lightGray"/>
          <w:rtl/>
        </w:rPr>
        <w:t>הרמב"ם הלכות מכירה :</w:t>
      </w:r>
      <w:r w:rsidRPr="00996B37">
        <w:rPr>
          <w:rFonts w:ascii="Gisha" w:hAnsi="Gisha" w:cs="Gisha" w:hint="cs"/>
          <w:b/>
          <w:bCs/>
          <w:rtl/>
        </w:rPr>
        <w:t xml:space="preserve"> </w:t>
      </w:r>
      <w:r w:rsidRPr="00996B37">
        <w:rPr>
          <w:rFonts w:ascii="Gisha" w:hAnsi="Gisha" w:cs="Gisha" w:hint="cs"/>
          <w:rtl/>
        </w:rPr>
        <w:t xml:space="preserve">אדם </w:t>
      </w:r>
      <w:r w:rsidRPr="00E82988">
        <w:rPr>
          <w:rFonts w:ascii="Gisha" w:hAnsi="Gisha" w:cs="Gisha" w:hint="cs"/>
          <w:b/>
          <w:bCs/>
          <w:rtl/>
        </w:rPr>
        <w:t>לא יכול לומר שדיני הונאה לא חלים אצלו</w:t>
      </w:r>
      <w:r w:rsidRPr="00996B37">
        <w:rPr>
          <w:rFonts w:ascii="Gisha" w:hAnsi="Gisha" w:cs="Gisha" w:hint="cs"/>
          <w:rtl/>
        </w:rPr>
        <w:t xml:space="preserve">. אבל, אם מגיע לקוח והסוחר אומר לו </w:t>
      </w:r>
      <w:r w:rsidR="004E1B83">
        <w:rPr>
          <w:rFonts w:ascii="Gisha" w:hAnsi="Gisha" w:cs="Gisha" w:hint="cs"/>
          <w:rtl/>
        </w:rPr>
        <w:t>שהחפץ המסוים שהוא רוצה לרכוש עול</w:t>
      </w:r>
      <w:r w:rsidRPr="00996B37">
        <w:rPr>
          <w:rFonts w:ascii="Gisha" w:hAnsi="Gisha" w:cs="Gisha" w:hint="cs"/>
          <w:rtl/>
        </w:rPr>
        <w:t xml:space="preserve">ה יותר ממחיר השוק </w:t>
      </w:r>
      <w:r w:rsidRPr="00996B37">
        <w:rPr>
          <w:rFonts w:ascii="Gisha" w:hAnsi="Gisha" w:cs="Gisha"/>
          <w:rtl/>
        </w:rPr>
        <w:t>–</w:t>
      </w:r>
      <w:r w:rsidRPr="00996B37">
        <w:rPr>
          <w:rFonts w:ascii="Gisha" w:hAnsi="Gisha" w:cs="Gisha" w:hint="cs"/>
          <w:rtl/>
        </w:rPr>
        <w:t xml:space="preserve"> ושהוא יכול לרכוש אותו אבל הוא לא יוכל לטעון שהתקיימה הונאה </w:t>
      </w:r>
      <w:r w:rsidRPr="00996B37">
        <w:rPr>
          <w:rFonts w:ascii="Gisha" w:hAnsi="Gisha" w:cs="Gisha"/>
          <w:rtl/>
        </w:rPr>
        <w:t>–</w:t>
      </w:r>
      <w:r w:rsidRPr="00996B37">
        <w:rPr>
          <w:rFonts w:ascii="Gisha" w:hAnsi="Gisha" w:cs="Gisha" w:hint="cs"/>
          <w:rtl/>
        </w:rPr>
        <w:t xml:space="preserve"> הוא </w:t>
      </w:r>
      <w:r w:rsidRPr="004E1B83">
        <w:rPr>
          <w:rFonts w:ascii="Gisha" w:hAnsi="Gisha" w:cs="Gisha" w:hint="cs"/>
          <w:b/>
          <w:bCs/>
          <w:rtl/>
        </w:rPr>
        <w:t>רשאי</w:t>
      </w:r>
      <w:r w:rsidRPr="00996B37">
        <w:rPr>
          <w:rFonts w:ascii="Gisha" w:hAnsi="Gisha" w:cs="Gisha" w:hint="cs"/>
          <w:rtl/>
        </w:rPr>
        <w:t xml:space="preserve">. צריך שתתקיים </w:t>
      </w:r>
      <w:r w:rsidRPr="00996B37">
        <w:rPr>
          <w:rFonts w:ascii="Gisha" w:hAnsi="Gisha" w:cs="Gisha" w:hint="cs"/>
          <w:b/>
          <w:bCs/>
          <w:rtl/>
        </w:rPr>
        <w:t>הודעה מפורשת וברורה</w:t>
      </w:r>
      <w:r w:rsidR="00551676" w:rsidRPr="00996B37">
        <w:rPr>
          <w:rFonts w:ascii="Gisha" w:hAnsi="Gisha" w:cs="Gisha" w:hint="cs"/>
          <w:b/>
          <w:bCs/>
          <w:rtl/>
        </w:rPr>
        <w:t>, ושהצד השני יידע על מה הוא מוותר</w:t>
      </w:r>
      <w:r w:rsidRPr="00996B37">
        <w:rPr>
          <w:rFonts w:ascii="Gisha" w:hAnsi="Gisha" w:cs="Gisha" w:hint="cs"/>
          <w:b/>
          <w:bCs/>
          <w:rtl/>
        </w:rPr>
        <w:t>.</w:t>
      </w:r>
      <w:r w:rsidRPr="00996B37">
        <w:rPr>
          <w:rFonts w:ascii="Gisha" w:hAnsi="Gisha" w:cs="Gisha" w:hint="cs"/>
          <w:rtl/>
        </w:rPr>
        <w:t xml:space="preserve"> יש לציין </w:t>
      </w:r>
      <w:r w:rsidRPr="004E1B83">
        <w:rPr>
          <w:rFonts w:ascii="Gisha" w:hAnsi="Gisha" w:cs="Gisha" w:hint="cs"/>
          <w:b/>
          <w:bCs/>
          <w:rtl/>
        </w:rPr>
        <w:t>שלגבי קרקעות דין הונאה</w:t>
      </w:r>
      <w:r w:rsidRPr="00996B37">
        <w:rPr>
          <w:rFonts w:ascii="Gisha" w:hAnsi="Gisha" w:cs="Gisha" w:hint="cs"/>
          <w:rtl/>
        </w:rPr>
        <w:t xml:space="preserve"> </w:t>
      </w:r>
      <w:r w:rsidR="004E1B83">
        <w:rPr>
          <w:rFonts w:ascii="Gisha" w:hAnsi="Gisha" w:cs="Gisha" w:hint="cs"/>
          <w:rtl/>
        </w:rPr>
        <w:t>מפני ש</w:t>
      </w:r>
      <w:r w:rsidR="00551676" w:rsidRPr="00996B37">
        <w:rPr>
          <w:rFonts w:ascii="Gisha" w:hAnsi="Gisha" w:cs="Gisha" w:hint="cs"/>
          <w:rtl/>
        </w:rPr>
        <w:t xml:space="preserve">בד"כ אין מחיר שוק. </w:t>
      </w:r>
    </w:p>
    <w:p w:rsidR="00551676" w:rsidRPr="00996B37" w:rsidRDefault="00551676" w:rsidP="001E4022">
      <w:pPr>
        <w:spacing w:line="360" w:lineRule="auto"/>
        <w:jc w:val="both"/>
        <w:rPr>
          <w:rFonts w:ascii="Gisha" w:hAnsi="Gisha" w:cs="Gisha"/>
          <w:rtl/>
        </w:rPr>
      </w:pPr>
      <w:bookmarkStart w:id="4" w:name="_Toc505940556"/>
      <w:r w:rsidRPr="00DE71CC">
        <w:rPr>
          <w:rStyle w:val="10"/>
          <w:rFonts w:ascii="Gisha" w:hAnsi="Gisha" w:cs="Gisha" w:hint="cs"/>
          <w:color w:val="632423" w:themeColor="accent2" w:themeShade="80"/>
          <w:sz w:val="22"/>
          <w:szCs w:val="22"/>
          <w:u w:val="single"/>
          <w:rtl/>
        </w:rPr>
        <w:t>שמיטת כספים</w:t>
      </w:r>
      <w:bookmarkEnd w:id="4"/>
      <w:r w:rsidR="00D1313A" w:rsidRPr="00996B37">
        <w:rPr>
          <w:rFonts w:ascii="Gisha" w:hAnsi="Gisha" w:cs="Gisha" w:hint="cs"/>
          <w:color w:val="D99594" w:themeColor="accent2" w:themeTint="99"/>
          <w:rtl/>
        </w:rPr>
        <w:t xml:space="preserve"> </w:t>
      </w:r>
      <w:r w:rsidR="00D1313A" w:rsidRPr="00996B37">
        <w:rPr>
          <w:rFonts w:ascii="Gisha" w:hAnsi="Gisha" w:cs="Gisha" w:hint="cs"/>
          <w:rtl/>
        </w:rPr>
        <w:t xml:space="preserve">: פעם בשבע שנים מתקיימת </w:t>
      </w:r>
      <w:r w:rsidR="00D1313A" w:rsidRPr="00E82988">
        <w:rPr>
          <w:rFonts w:ascii="Gisha" w:hAnsi="Gisha" w:cs="Gisha" w:hint="cs"/>
          <w:b/>
          <w:bCs/>
          <w:rtl/>
        </w:rPr>
        <w:t>שנת שמיטה</w:t>
      </w:r>
      <w:r w:rsidR="00D1313A" w:rsidRPr="00996B37">
        <w:rPr>
          <w:rFonts w:ascii="Gisha" w:hAnsi="Gisha" w:cs="Gisha" w:hint="cs"/>
          <w:rtl/>
        </w:rPr>
        <w:t xml:space="preserve">, מעבר לעניין הקרקעות </w:t>
      </w:r>
      <w:r w:rsidR="00D1313A" w:rsidRPr="00996B37">
        <w:rPr>
          <w:rFonts w:ascii="Gisha" w:hAnsi="Gisha" w:cs="Gisha"/>
          <w:rtl/>
        </w:rPr>
        <w:t>–</w:t>
      </w:r>
      <w:r w:rsidR="00D1313A" w:rsidRPr="00996B37">
        <w:rPr>
          <w:rFonts w:ascii="Gisha" w:hAnsi="Gisha" w:cs="Gisha" w:hint="cs"/>
          <w:rtl/>
        </w:rPr>
        <w:t xml:space="preserve"> ישנה גם שמיטת כספים : </w:t>
      </w:r>
      <w:r w:rsidR="00D1313A" w:rsidRPr="00E82988">
        <w:rPr>
          <w:rFonts w:ascii="Gisha" w:hAnsi="Gisha" w:cs="Gisha" w:hint="cs"/>
          <w:b/>
          <w:bCs/>
          <w:rtl/>
        </w:rPr>
        <w:t>החובות נמחקים</w:t>
      </w:r>
      <w:r w:rsidR="00D1313A" w:rsidRPr="00996B37">
        <w:rPr>
          <w:rFonts w:ascii="Gisha" w:hAnsi="Gisha" w:cs="Gisha" w:hint="cs"/>
          <w:rtl/>
        </w:rPr>
        <w:t xml:space="preserve"> (קיים קשר </w:t>
      </w:r>
      <w:r w:rsidR="00E82988">
        <w:rPr>
          <w:rFonts w:ascii="Gisha" w:hAnsi="Gisha" w:cs="Gisha" w:hint="cs"/>
          <w:rtl/>
        </w:rPr>
        <w:t xml:space="preserve">בין השניים </w:t>
      </w:r>
      <w:r w:rsidR="00D1313A" w:rsidRPr="00996B37">
        <w:rPr>
          <w:rFonts w:ascii="Gisha" w:hAnsi="Gisha" w:cs="Gisha"/>
          <w:rtl/>
        </w:rPr>
        <w:t>–</w:t>
      </w:r>
      <w:r w:rsidR="00D1313A" w:rsidRPr="00996B37">
        <w:rPr>
          <w:rFonts w:ascii="Gisha" w:hAnsi="Gisha" w:cs="Gisha" w:hint="cs"/>
          <w:rtl/>
        </w:rPr>
        <w:t xml:space="preserve"> אין יכולת להתפרנס בגלל שלא עובדים את האדמה, ולכן אין חיוב להשיב חובות).</w:t>
      </w:r>
    </w:p>
    <w:p w:rsidR="00D1313A" w:rsidRPr="00996B37" w:rsidRDefault="00D1313A" w:rsidP="001E4022">
      <w:pPr>
        <w:spacing w:line="360" w:lineRule="auto"/>
        <w:jc w:val="both"/>
        <w:rPr>
          <w:rFonts w:ascii="Gisha" w:hAnsi="Gisha" w:cs="Gisha"/>
          <w:rtl/>
        </w:rPr>
      </w:pPr>
      <w:r w:rsidRPr="00E82988">
        <w:rPr>
          <w:rFonts w:ascii="Gisha" w:hAnsi="Gisha" w:cs="Gisha" w:hint="cs"/>
          <w:b/>
          <w:bCs/>
          <w:rtl/>
        </w:rPr>
        <w:lastRenderedPageBreak/>
        <w:t>הלוואה היא חלק ממצוות צדקה</w:t>
      </w:r>
      <w:r w:rsidRPr="00996B37">
        <w:rPr>
          <w:rFonts w:ascii="Gisha" w:hAnsi="Gisha" w:cs="Gisha" w:hint="cs"/>
          <w:rtl/>
        </w:rPr>
        <w:t xml:space="preserve"> </w:t>
      </w:r>
      <w:r w:rsidRPr="00996B37">
        <w:rPr>
          <w:rFonts w:ascii="Gisha" w:hAnsi="Gisha" w:cs="Gisha"/>
          <w:rtl/>
        </w:rPr>
        <w:t>–</w:t>
      </w:r>
      <w:r w:rsidRPr="00996B37">
        <w:rPr>
          <w:rFonts w:ascii="Gisha" w:hAnsi="Gisha" w:cs="Gisha" w:hint="cs"/>
          <w:rtl/>
        </w:rPr>
        <w:t xml:space="preserve"> שמיטת כספים מהוות חלק מזה מפני שהמלווה הוא בד"כ בעל  אמצעים והלווה הוא עני, שמיטת הכספים מבצעת סוג של </w:t>
      </w:r>
      <w:r w:rsidRPr="00E82988">
        <w:rPr>
          <w:rFonts w:ascii="Gisha" w:hAnsi="Gisha" w:cs="Gisha" w:hint="cs"/>
          <w:b/>
          <w:bCs/>
          <w:rtl/>
        </w:rPr>
        <w:t>איזון סוציאלי</w:t>
      </w:r>
      <w:r w:rsidRPr="00996B37">
        <w:rPr>
          <w:rFonts w:ascii="Gisha" w:hAnsi="Gisha" w:cs="Gisha" w:hint="cs"/>
          <w:rtl/>
        </w:rPr>
        <w:t xml:space="preserve">. </w:t>
      </w:r>
    </w:p>
    <w:p w:rsidR="00D1313A" w:rsidRPr="00996B37" w:rsidRDefault="00D1313A" w:rsidP="001E4022">
      <w:pPr>
        <w:spacing w:line="360" w:lineRule="auto"/>
        <w:jc w:val="both"/>
        <w:rPr>
          <w:rFonts w:ascii="Gisha" w:hAnsi="Gisha" w:cs="Gisha"/>
          <w:rtl/>
        </w:rPr>
      </w:pPr>
      <w:r w:rsidRPr="00996B37">
        <w:rPr>
          <w:rFonts w:ascii="Gisha" w:hAnsi="Gisha" w:cs="Gisha" w:hint="cs"/>
          <w:rtl/>
        </w:rPr>
        <w:t xml:space="preserve">הרבה אנשים </w:t>
      </w:r>
      <w:r w:rsidRPr="00E82988">
        <w:rPr>
          <w:rFonts w:ascii="Gisha" w:hAnsi="Gisha" w:cs="Gisha" w:hint="cs"/>
          <w:b/>
          <w:bCs/>
          <w:rtl/>
        </w:rPr>
        <w:t>פחדו להלוות</w:t>
      </w:r>
      <w:r w:rsidRPr="00996B37">
        <w:rPr>
          <w:rFonts w:ascii="Gisha" w:hAnsi="Gisha" w:cs="Gisha" w:hint="cs"/>
          <w:rtl/>
        </w:rPr>
        <w:t xml:space="preserve"> בגלל חשש הכסף לא יוחזר, ולכן חכמים יצרו "</w:t>
      </w:r>
      <w:r w:rsidRPr="00996B37">
        <w:rPr>
          <w:rFonts w:ascii="Gisha" w:hAnsi="Gisha" w:cs="Gisha" w:hint="cs"/>
          <w:b/>
          <w:bCs/>
          <w:rtl/>
        </w:rPr>
        <w:t>פרוזבול</w:t>
      </w:r>
      <w:r w:rsidRPr="00996B37">
        <w:rPr>
          <w:rFonts w:ascii="Gisha" w:hAnsi="Gisha" w:cs="Gisha" w:hint="cs"/>
          <w:rtl/>
        </w:rPr>
        <w:t>"</w:t>
      </w:r>
      <w:r w:rsidRPr="00996B37">
        <w:rPr>
          <w:rFonts w:ascii="Gisha" w:hAnsi="Gisha" w:cs="Gisha"/>
        </w:rPr>
        <w:t xml:space="preserve"> </w:t>
      </w:r>
      <w:r w:rsidR="005E1DC1" w:rsidRPr="00996B37">
        <w:rPr>
          <w:rFonts w:ascii="Gisha" w:hAnsi="Gisha" w:cs="Gisha"/>
          <w:rtl/>
        </w:rPr>
        <w:t>–</w:t>
      </w:r>
      <w:r w:rsidR="005E1DC1" w:rsidRPr="00996B37">
        <w:rPr>
          <w:rFonts w:ascii="Gisha" w:hAnsi="Gisha" w:cs="Gisha" w:hint="cs"/>
          <w:rtl/>
        </w:rPr>
        <w:t xml:space="preserve"> החוב הופך להיות חוב ל</w:t>
      </w:r>
      <w:r w:rsidR="005E1DC1" w:rsidRPr="00E82988">
        <w:rPr>
          <w:rFonts w:ascii="Gisha" w:hAnsi="Gisha" w:cs="Gisha" w:hint="cs"/>
          <w:b/>
          <w:bCs/>
          <w:rtl/>
        </w:rPr>
        <w:t>רשות ציבורית</w:t>
      </w:r>
      <w:r w:rsidR="005E1DC1" w:rsidRPr="00996B37">
        <w:rPr>
          <w:rFonts w:ascii="Gisha" w:hAnsi="Gisha" w:cs="Gisha" w:hint="cs"/>
          <w:rtl/>
        </w:rPr>
        <w:t>, וה</w:t>
      </w:r>
      <w:r w:rsidR="00E82988">
        <w:rPr>
          <w:rFonts w:ascii="Gisha" w:hAnsi="Gisha" w:cs="Gisha" w:hint="cs"/>
          <w:rtl/>
        </w:rPr>
        <w:t>מלווה צריך להשיב אותו לבית הדין (שמיטת כספים חלה רק בין פרט לפרט).</w:t>
      </w:r>
    </w:p>
    <w:p w:rsidR="005E1DC1" w:rsidRPr="00996B37" w:rsidRDefault="005E1DC1" w:rsidP="001E4022">
      <w:pPr>
        <w:spacing w:line="360" w:lineRule="auto"/>
        <w:jc w:val="both"/>
        <w:rPr>
          <w:rFonts w:ascii="Gisha" w:hAnsi="Gisha" w:cs="Gisha"/>
          <w:rtl/>
        </w:rPr>
      </w:pPr>
      <w:r w:rsidRPr="00996B37">
        <w:rPr>
          <w:rFonts w:ascii="Gisha" w:hAnsi="Gisha" w:cs="Gisha" w:hint="cs"/>
          <w:b/>
          <w:bCs/>
          <w:highlight w:val="lightGray"/>
          <w:rtl/>
        </w:rPr>
        <w:t>הרמב"ם</w:t>
      </w:r>
      <w:r w:rsidRPr="00996B37">
        <w:rPr>
          <w:rFonts w:ascii="Gisha" w:hAnsi="Gisha" w:cs="Gisha" w:hint="cs"/>
          <w:rtl/>
        </w:rPr>
        <w:t xml:space="preserve"> : אין התקיימה </w:t>
      </w:r>
      <w:r w:rsidRPr="00E82988">
        <w:rPr>
          <w:rFonts w:ascii="Gisha" w:hAnsi="Gisha" w:cs="Gisha" w:hint="cs"/>
          <w:b/>
          <w:bCs/>
          <w:rtl/>
        </w:rPr>
        <w:t>תנייה</w:t>
      </w:r>
      <w:r w:rsidRPr="00996B37">
        <w:rPr>
          <w:rFonts w:ascii="Gisha" w:hAnsi="Gisha" w:cs="Gisha" w:hint="cs"/>
          <w:rtl/>
        </w:rPr>
        <w:t xml:space="preserve"> בין הצדדים ש</w:t>
      </w:r>
      <w:r w:rsidRPr="00E82988">
        <w:rPr>
          <w:rFonts w:ascii="Gisha" w:hAnsi="Gisha" w:cs="Gisha" w:hint="cs"/>
          <w:b/>
          <w:bCs/>
          <w:rtl/>
        </w:rPr>
        <w:t>שמיטת כספים לא תחול</w:t>
      </w:r>
      <w:r w:rsidRPr="00996B37">
        <w:rPr>
          <w:rFonts w:ascii="Gisha" w:hAnsi="Gisha" w:cs="Gisha" w:hint="cs"/>
          <w:rtl/>
        </w:rPr>
        <w:t xml:space="preserve">, זה </w:t>
      </w:r>
      <w:r w:rsidRPr="00E82988">
        <w:rPr>
          <w:rFonts w:ascii="Gisha" w:hAnsi="Gisha" w:cs="Gisha" w:hint="cs"/>
          <w:b/>
          <w:bCs/>
          <w:rtl/>
        </w:rPr>
        <w:t>מותר</w:t>
      </w:r>
      <w:r w:rsidRPr="00996B37">
        <w:rPr>
          <w:rFonts w:ascii="Gisha" w:hAnsi="Gisha" w:cs="Gisha" w:hint="cs"/>
          <w:rtl/>
        </w:rPr>
        <w:t xml:space="preserve"> מפני שזה עניין שב</w:t>
      </w:r>
      <w:r w:rsidRPr="00E82988">
        <w:rPr>
          <w:rFonts w:ascii="Gisha" w:hAnsi="Gisha" w:cs="Gisha" w:hint="cs"/>
          <w:b/>
          <w:bCs/>
          <w:rtl/>
        </w:rPr>
        <w:t>ממון</w:t>
      </w:r>
      <w:r w:rsidRPr="00996B37">
        <w:rPr>
          <w:rFonts w:ascii="Gisha" w:hAnsi="Gisha" w:cs="Gisha" w:hint="cs"/>
          <w:rtl/>
        </w:rPr>
        <w:t>. לא ניתן להגיד שהדין לא חל באופן כללי, אלא שהוא לא יחול בעסקה הקונקרטית.</w:t>
      </w:r>
    </w:p>
    <w:p w:rsidR="005E1DC1" w:rsidRPr="00996B37" w:rsidRDefault="005E1DC1" w:rsidP="001E4022">
      <w:pPr>
        <w:spacing w:line="360" w:lineRule="auto"/>
        <w:jc w:val="both"/>
        <w:rPr>
          <w:rFonts w:ascii="Gisha" w:hAnsi="Gisha" w:cs="Gisha"/>
          <w:rtl/>
        </w:rPr>
      </w:pPr>
      <w:r w:rsidRPr="00996B37">
        <w:rPr>
          <w:rFonts w:ascii="Gisha" w:hAnsi="Gisha" w:cs="Gisha" w:hint="cs"/>
          <w:rtl/>
        </w:rPr>
        <w:t xml:space="preserve">אסור להתנות </w:t>
      </w:r>
      <w:r w:rsidRPr="00996B37">
        <w:rPr>
          <w:rFonts w:ascii="Gisha" w:hAnsi="Gisha" w:cs="Gisha" w:hint="cs"/>
          <w:b/>
          <w:bCs/>
          <w:rtl/>
        </w:rPr>
        <w:t>בענייני ריבית</w:t>
      </w:r>
      <w:r w:rsidRPr="00996B37">
        <w:rPr>
          <w:rFonts w:ascii="Gisha" w:hAnsi="Gisha" w:cs="Gisha" w:hint="cs"/>
          <w:rtl/>
        </w:rPr>
        <w:t xml:space="preserve"> </w:t>
      </w:r>
      <w:r w:rsidRPr="00996B37">
        <w:rPr>
          <w:rFonts w:ascii="Gisha" w:hAnsi="Gisha" w:cs="Gisha"/>
          <w:rtl/>
        </w:rPr>
        <w:t>–</w:t>
      </w:r>
      <w:r w:rsidRPr="00996B37">
        <w:rPr>
          <w:rFonts w:ascii="Gisha" w:hAnsi="Gisha" w:cs="Gisha" w:hint="cs"/>
          <w:rtl/>
        </w:rPr>
        <w:t xml:space="preserve"> זהו </w:t>
      </w:r>
      <w:r w:rsidRPr="00E82988">
        <w:rPr>
          <w:rFonts w:ascii="Gisha" w:hAnsi="Gisha" w:cs="Gisha" w:hint="cs"/>
          <w:b/>
          <w:bCs/>
          <w:rtl/>
        </w:rPr>
        <w:t>איסור תורה</w:t>
      </w:r>
      <w:r w:rsidRPr="00996B37">
        <w:rPr>
          <w:rFonts w:ascii="Gisha" w:hAnsi="Gisha" w:cs="Gisha" w:hint="cs"/>
          <w:rtl/>
        </w:rPr>
        <w:t xml:space="preserve">. באופן עקרוני אסור לקחת ריבית </w:t>
      </w:r>
      <w:r w:rsidRPr="00996B37">
        <w:rPr>
          <w:rFonts w:ascii="Gisha" w:hAnsi="Gisha" w:cs="Gisha"/>
          <w:rtl/>
        </w:rPr>
        <w:t>–</w:t>
      </w:r>
      <w:r w:rsidRPr="00996B37">
        <w:rPr>
          <w:rFonts w:ascii="Gisha" w:hAnsi="Gisha" w:cs="Gisha" w:hint="cs"/>
          <w:rtl/>
        </w:rPr>
        <w:t xml:space="preserve"> גם היא מהווה חלק מ</w:t>
      </w:r>
      <w:r w:rsidRPr="00E82988">
        <w:rPr>
          <w:rFonts w:ascii="Gisha" w:hAnsi="Gisha" w:cs="Gisha" w:hint="cs"/>
          <w:b/>
          <w:bCs/>
          <w:rtl/>
        </w:rPr>
        <w:t>מצוות צדקה</w:t>
      </w:r>
      <w:r w:rsidRPr="00996B37">
        <w:rPr>
          <w:rFonts w:ascii="Gisha" w:hAnsi="Gisha" w:cs="Gisha" w:hint="cs"/>
          <w:rtl/>
        </w:rPr>
        <w:t xml:space="preserve">, סיוע לחלש לקום על רגליו וכו'. </w:t>
      </w:r>
      <w:r w:rsidRPr="00E82988">
        <w:rPr>
          <w:rFonts w:ascii="Gisha" w:hAnsi="Gisha" w:cs="Gisha" w:hint="cs"/>
          <w:b/>
          <w:bCs/>
          <w:rtl/>
        </w:rPr>
        <w:t>כיום</w:t>
      </w:r>
      <w:r w:rsidRPr="00996B37">
        <w:rPr>
          <w:rFonts w:ascii="Gisha" w:hAnsi="Gisha" w:cs="Gisha" w:hint="cs"/>
          <w:rtl/>
        </w:rPr>
        <w:t xml:space="preserve">, ההלוואות נועדו על מנת </w:t>
      </w:r>
      <w:r w:rsidRPr="00E82988">
        <w:rPr>
          <w:rFonts w:ascii="Gisha" w:hAnsi="Gisha" w:cs="Gisha" w:hint="cs"/>
          <w:b/>
          <w:bCs/>
          <w:rtl/>
        </w:rPr>
        <w:t>לשפר את תוחלת החיים</w:t>
      </w:r>
      <w:r w:rsidRPr="00996B37">
        <w:rPr>
          <w:rFonts w:ascii="Gisha" w:hAnsi="Gisha" w:cs="Gisha" w:hint="cs"/>
          <w:rtl/>
        </w:rPr>
        <w:t xml:space="preserve"> (הלוואת עסקיות), ולא לצורך שיקום </w:t>
      </w:r>
      <w:r w:rsidRPr="00996B37">
        <w:rPr>
          <w:rFonts w:ascii="Gisha" w:hAnsi="Gisha" w:cs="Gisha"/>
          <w:rtl/>
        </w:rPr>
        <w:t>–</w:t>
      </w:r>
      <w:r w:rsidRPr="00996B37">
        <w:rPr>
          <w:rFonts w:ascii="Gisha" w:hAnsi="Gisha" w:cs="Gisha" w:hint="cs"/>
          <w:rtl/>
        </w:rPr>
        <w:t xml:space="preserve"> ולכן יכול להיות שהטעם לאיסור זה אינו רלוונטי</w:t>
      </w:r>
      <w:r w:rsidRPr="00E82988">
        <w:rPr>
          <w:rFonts w:ascii="Gisha" w:hAnsi="Gisha" w:cs="Gisha" w:hint="cs"/>
          <w:rtl/>
        </w:rPr>
        <w:t>.</w:t>
      </w:r>
      <w:r w:rsidRPr="00E82988">
        <w:rPr>
          <w:rFonts w:ascii="Gisha" w:hAnsi="Gisha" w:cs="Gisha" w:hint="cs"/>
          <w:b/>
          <w:bCs/>
          <w:rtl/>
        </w:rPr>
        <w:t xml:space="preserve"> חז"ל</w:t>
      </w:r>
      <w:r w:rsidRPr="00996B37">
        <w:rPr>
          <w:rFonts w:ascii="Gisha" w:hAnsi="Gisha" w:cs="Gisha" w:hint="cs"/>
          <w:rtl/>
        </w:rPr>
        <w:t xml:space="preserve"> עקפו את איסור הריבית באמצעות "</w:t>
      </w:r>
      <w:r w:rsidRPr="00996B37">
        <w:rPr>
          <w:rFonts w:ascii="Gisha" w:hAnsi="Gisha" w:cs="Gisha" w:hint="cs"/>
          <w:b/>
          <w:bCs/>
          <w:rtl/>
        </w:rPr>
        <w:t>היתר עסקה</w:t>
      </w:r>
      <w:r w:rsidRPr="00996B37">
        <w:rPr>
          <w:rFonts w:ascii="Gisha" w:hAnsi="Gisha" w:cs="Gisha" w:hint="cs"/>
          <w:rtl/>
        </w:rPr>
        <w:t xml:space="preserve">" </w:t>
      </w:r>
      <w:r w:rsidRPr="00996B37">
        <w:rPr>
          <w:rFonts w:ascii="Gisha" w:hAnsi="Gisha" w:cs="Gisha"/>
          <w:rtl/>
        </w:rPr>
        <w:t>–</w:t>
      </w:r>
      <w:r w:rsidRPr="00996B37">
        <w:rPr>
          <w:rFonts w:ascii="Gisha" w:hAnsi="Gisha" w:cs="Gisha" w:hint="cs"/>
          <w:rtl/>
        </w:rPr>
        <w:t xml:space="preserve"> יחסי הצדדים הופכים להיות יחסי שותפות וכך הריבית מותרת </w:t>
      </w:r>
      <w:r w:rsidRPr="00996B37">
        <w:rPr>
          <w:rFonts w:ascii="Gisha" w:hAnsi="Gisha" w:cs="Gisha"/>
          <w:rtl/>
        </w:rPr>
        <w:t>–</w:t>
      </w:r>
      <w:r w:rsidRPr="00996B37">
        <w:rPr>
          <w:rFonts w:ascii="Gisha" w:hAnsi="Gisha" w:cs="Gisha" w:hint="cs"/>
          <w:rtl/>
        </w:rPr>
        <w:t xml:space="preserve"> הם עשו זאת מפני שהרבה אנשים לא רצו לה</w:t>
      </w:r>
      <w:r w:rsidR="00E82988">
        <w:rPr>
          <w:rFonts w:ascii="Gisha" w:hAnsi="Gisha" w:cs="Gisha" w:hint="cs"/>
          <w:rtl/>
        </w:rPr>
        <w:t>ל</w:t>
      </w:r>
      <w:r w:rsidRPr="00996B37">
        <w:rPr>
          <w:rFonts w:ascii="Gisha" w:hAnsi="Gisha" w:cs="Gisha" w:hint="cs"/>
          <w:rtl/>
        </w:rPr>
        <w:t xml:space="preserve">וות, מה שהרע במצב העניים. </w:t>
      </w:r>
    </w:p>
    <w:p w:rsidR="006A512A" w:rsidRPr="00996B37" w:rsidRDefault="005E1DC1" w:rsidP="001E4022">
      <w:pPr>
        <w:spacing w:line="360" w:lineRule="auto"/>
        <w:jc w:val="both"/>
        <w:rPr>
          <w:rFonts w:ascii="Gisha" w:hAnsi="Gisha" w:cs="Gisha"/>
          <w:rtl/>
        </w:rPr>
      </w:pPr>
      <w:r w:rsidRPr="00996B37">
        <w:rPr>
          <w:rFonts w:ascii="Gisha" w:hAnsi="Gisha" w:cs="Gisha" w:hint="cs"/>
          <w:b/>
          <w:bCs/>
          <w:highlight w:val="lightGray"/>
          <w:rtl/>
        </w:rPr>
        <w:t>הרשב"א שו"ת חלק ו', רנד :</w:t>
      </w:r>
      <w:r w:rsidRPr="00996B37">
        <w:rPr>
          <w:rFonts w:ascii="Gisha" w:hAnsi="Gisha" w:cs="Gisha" w:hint="cs"/>
          <w:b/>
          <w:bCs/>
          <w:rtl/>
        </w:rPr>
        <w:t xml:space="preserve"> שאלה</w:t>
      </w:r>
      <w:r w:rsidRPr="00996B37">
        <w:rPr>
          <w:rFonts w:ascii="Gisha" w:hAnsi="Gisha" w:cs="Gisha" w:hint="cs"/>
          <w:rtl/>
        </w:rPr>
        <w:t xml:space="preserve"> - ראובן מחתן את ביתו עם שמעון, ביתו ונכדתו מתו </w:t>
      </w:r>
      <w:r w:rsidRPr="00996B37">
        <w:rPr>
          <w:rFonts w:ascii="Gisha" w:hAnsi="Gisha" w:cs="Gisha"/>
          <w:rtl/>
        </w:rPr>
        <w:t>–</w:t>
      </w:r>
      <w:r w:rsidRPr="00996B37">
        <w:rPr>
          <w:rFonts w:ascii="Gisha" w:hAnsi="Gisha" w:cs="Gisha" w:hint="cs"/>
          <w:rtl/>
        </w:rPr>
        <w:t xml:space="preserve"> האם הנדוניה תוחזר לאב או שתינתן לחתן ? </w:t>
      </w:r>
      <w:r w:rsidRPr="00996B37">
        <w:rPr>
          <w:rFonts w:ascii="Gisha" w:hAnsi="Gisha" w:cs="Gisha" w:hint="cs"/>
          <w:u w:val="single"/>
          <w:rtl/>
        </w:rPr>
        <w:t>טענת החתן</w:t>
      </w:r>
      <w:r w:rsidRPr="00996B37">
        <w:rPr>
          <w:rFonts w:ascii="Gisha" w:hAnsi="Gisha" w:cs="Gisha" w:hint="cs"/>
          <w:rtl/>
        </w:rPr>
        <w:t xml:space="preserve"> </w:t>
      </w:r>
      <w:r w:rsidRPr="00996B37">
        <w:rPr>
          <w:rFonts w:ascii="Gisha" w:hAnsi="Gisha" w:cs="Gisha"/>
          <w:rtl/>
        </w:rPr>
        <w:t>–</w:t>
      </w:r>
      <w:r w:rsidRPr="00996B37">
        <w:rPr>
          <w:rFonts w:ascii="Gisha" w:hAnsi="Gisha" w:cs="Gisha" w:hint="cs"/>
          <w:rtl/>
        </w:rPr>
        <w:t xml:space="preserve"> ע"פ דין תורה, בעל יורש את אשתו, </w:t>
      </w:r>
      <w:r w:rsidRPr="00996B37">
        <w:rPr>
          <w:rFonts w:ascii="Gisha" w:hAnsi="Gisha" w:cs="Gisha" w:hint="cs"/>
          <w:u w:val="single"/>
          <w:rtl/>
        </w:rPr>
        <w:t>טענת האב</w:t>
      </w:r>
      <w:r w:rsidRPr="00996B37">
        <w:rPr>
          <w:rFonts w:ascii="Gisha" w:hAnsi="Gisha" w:cs="Gisha" w:hint="cs"/>
          <w:rtl/>
        </w:rPr>
        <w:t xml:space="preserve"> </w:t>
      </w:r>
      <w:r w:rsidRPr="00996B37">
        <w:rPr>
          <w:rFonts w:ascii="Gisha" w:hAnsi="Gisha" w:cs="Gisha"/>
          <w:rtl/>
        </w:rPr>
        <w:t>–</w:t>
      </w:r>
      <w:r w:rsidR="00E82988">
        <w:rPr>
          <w:rFonts w:ascii="Gisha" w:hAnsi="Gisha" w:cs="Gisha" w:hint="cs"/>
          <w:rtl/>
        </w:rPr>
        <w:t xml:space="preserve"> הוא זכאי מפני שהם לא חיים</w:t>
      </w:r>
      <w:r w:rsidRPr="00996B37">
        <w:rPr>
          <w:rFonts w:ascii="Gisha" w:hAnsi="Gisha" w:cs="Gisha" w:hint="cs"/>
          <w:rtl/>
        </w:rPr>
        <w:t xml:space="preserve"> בא"י, יש ללכת ע"פ דיני הגויים של המדינה בה הם גרים, ושם האב יורש את ביתו (סוג של "</w:t>
      </w:r>
      <w:r w:rsidRPr="00E82988">
        <w:rPr>
          <w:rFonts w:ascii="Gisha" w:hAnsi="Gisha" w:cs="Gisha" w:hint="cs"/>
          <w:b/>
          <w:bCs/>
          <w:rtl/>
        </w:rPr>
        <w:t>תנאי מכללא</w:t>
      </w:r>
      <w:r w:rsidRPr="00996B37">
        <w:rPr>
          <w:rFonts w:ascii="Gisha" w:hAnsi="Gisha" w:cs="Gisha" w:hint="cs"/>
          <w:rtl/>
        </w:rPr>
        <w:t xml:space="preserve">", למרות שלא התקיימה תניה מפורשת, כך נהוג בקהילה ואין צורך לומר זאת באופן מפורש). </w:t>
      </w:r>
      <w:r w:rsidRPr="00996B37">
        <w:rPr>
          <w:rFonts w:ascii="Gisha" w:hAnsi="Gisha" w:cs="Gisha" w:hint="cs"/>
          <w:b/>
          <w:bCs/>
          <w:rtl/>
        </w:rPr>
        <w:t>תשובה</w:t>
      </w:r>
      <w:r w:rsidR="00290356" w:rsidRPr="00996B37">
        <w:rPr>
          <w:rFonts w:ascii="Gisha" w:hAnsi="Gisha" w:cs="Gisha" w:hint="cs"/>
          <w:rtl/>
        </w:rPr>
        <w:t xml:space="preserve"> </w:t>
      </w:r>
      <w:r w:rsidR="00290356" w:rsidRPr="00996B37">
        <w:rPr>
          <w:rFonts w:ascii="Gisha" w:hAnsi="Gisha" w:cs="Gisha"/>
          <w:rtl/>
        </w:rPr>
        <w:t>–</w:t>
      </w:r>
      <w:r w:rsidR="00290356" w:rsidRPr="00996B37">
        <w:rPr>
          <w:rFonts w:ascii="Gisha" w:hAnsi="Gisha" w:cs="Gisha" w:hint="cs"/>
          <w:rtl/>
        </w:rPr>
        <w:t xml:space="preserve"> ניתן להתנות על ענייני ממון, אבל </w:t>
      </w:r>
      <w:r w:rsidR="00290356" w:rsidRPr="00E82988">
        <w:rPr>
          <w:rFonts w:ascii="Gisha" w:hAnsi="Gisha" w:cs="Gisha" w:hint="cs"/>
          <w:b/>
          <w:bCs/>
          <w:rtl/>
        </w:rPr>
        <w:t>לא התקיימה תניה מפורשת</w:t>
      </w:r>
      <w:r w:rsidR="00290356" w:rsidRPr="00996B37">
        <w:rPr>
          <w:rFonts w:ascii="Gisha" w:hAnsi="Gisha" w:cs="Gisha" w:hint="cs"/>
          <w:rtl/>
        </w:rPr>
        <w:t>. טענת האב לא מתקבלת מפני ש</w:t>
      </w:r>
      <w:r w:rsidR="00290356" w:rsidRPr="00E82988">
        <w:rPr>
          <w:rFonts w:ascii="Gisha" w:hAnsi="Gisha" w:cs="Gisha" w:hint="cs"/>
          <w:b/>
          <w:bCs/>
          <w:rtl/>
        </w:rPr>
        <w:t xml:space="preserve">לא ניתן לטעון שיהודי צריך לפעול ע"פ דיני הגויים </w:t>
      </w:r>
      <w:r w:rsidR="00290356" w:rsidRPr="00996B37">
        <w:rPr>
          <w:rFonts w:ascii="Gisha" w:hAnsi="Gisha" w:cs="Gisha" w:hint="cs"/>
          <w:rtl/>
        </w:rPr>
        <w:t xml:space="preserve">בכל עניין, אם הייתה תניה שהם הולכים ע"פ חוק הגויים </w:t>
      </w:r>
      <w:r w:rsidR="00290356" w:rsidRPr="00996B37">
        <w:rPr>
          <w:rFonts w:ascii="Gisha" w:hAnsi="Gisha" w:cs="Gisha"/>
          <w:rtl/>
        </w:rPr>
        <w:t>–</w:t>
      </w:r>
      <w:r w:rsidR="00290356" w:rsidRPr="00996B37">
        <w:rPr>
          <w:rFonts w:ascii="Gisha" w:hAnsi="Gisha" w:cs="Gisha" w:hint="cs"/>
          <w:rtl/>
        </w:rPr>
        <w:t xml:space="preserve"> טענת האב הייתה מתקבלת, אך הם לא נהגו כך. אנו רואים שמחד, ניתן להתנות על דיני ממונות, אבל כשמדובר בדין גויים ההתניה מוגבלת. </w:t>
      </w:r>
    </w:p>
    <w:p w:rsidR="00290356" w:rsidRPr="00996B37" w:rsidRDefault="00290356" w:rsidP="001E4022">
      <w:pPr>
        <w:spacing w:line="360" w:lineRule="auto"/>
        <w:jc w:val="both"/>
        <w:rPr>
          <w:rFonts w:ascii="Gisha" w:hAnsi="Gisha" w:cs="Gisha"/>
          <w:b/>
          <w:bCs/>
          <w:rtl/>
        </w:rPr>
      </w:pPr>
      <w:r w:rsidRPr="00996B37">
        <w:rPr>
          <w:rFonts w:ascii="Gisha" w:hAnsi="Gisha" w:cs="Gisha" w:hint="cs"/>
          <w:b/>
          <w:bCs/>
          <w:rtl/>
        </w:rPr>
        <w:t xml:space="preserve">הבדלים בין דיני ממונות לדיני איסורים : </w:t>
      </w:r>
    </w:p>
    <w:p w:rsidR="00290356" w:rsidRPr="00996B37" w:rsidRDefault="00290356" w:rsidP="001E4022">
      <w:pPr>
        <w:pStyle w:val="a3"/>
        <w:numPr>
          <w:ilvl w:val="0"/>
          <w:numId w:val="6"/>
        </w:numPr>
        <w:spacing w:line="360" w:lineRule="auto"/>
        <w:jc w:val="both"/>
        <w:rPr>
          <w:rFonts w:ascii="Gisha" w:hAnsi="Gisha" w:cs="Gisha"/>
        </w:rPr>
      </w:pPr>
      <w:r w:rsidRPr="00996B37">
        <w:rPr>
          <w:rFonts w:ascii="Gisha" w:hAnsi="Gisha" w:cs="Gisha" w:hint="cs"/>
          <w:b/>
          <w:bCs/>
          <w:rtl/>
        </w:rPr>
        <w:t xml:space="preserve">ספק איסור לחומרא, ספק ממון לקולא </w:t>
      </w:r>
      <w:r w:rsidRPr="00996B37">
        <w:rPr>
          <w:rFonts w:ascii="Gisha" w:hAnsi="Gisha" w:cs="Gisha"/>
          <w:b/>
          <w:bCs/>
          <w:rtl/>
        </w:rPr>
        <w:t>–</w:t>
      </w:r>
      <w:r w:rsidRPr="00996B37">
        <w:rPr>
          <w:rFonts w:ascii="Gisha" w:hAnsi="Gisha" w:cs="Gisha" w:hint="cs"/>
          <w:b/>
          <w:bCs/>
          <w:rtl/>
        </w:rPr>
        <w:t xml:space="preserve"> </w:t>
      </w:r>
      <w:r w:rsidRPr="00996B37">
        <w:rPr>
          <w:rFonts w:ascii="Gisha" w:hAnsi="Gisha" w:cs="Gisha" w:hint="cs"/>
          <w:rtl/>
        </w:rPr>
        <w:t xml:space="preserve">אם ישנה שאלה הלכתית לגבי ענייני איסורים </w:t>
      </w:r>
      <w:r w:rsidRPr="00996B37">
        <w:rPr>
          <w:rFonts w:ascii="Gisha" w:hAnsi="Gisha" w:cs="Gisha"/>
          <w:rtl/>
        </w:rPr>
        <w:t>–</w:t>
      </w:r>
      <w:r w:rsidRPr="00996B37">
        <w:rPr>
          <w:rFonts w:ascii="Gisha" w:hAnsi="Gisha" w:cs="Gisha" w:hint="cs"/>
          <w:rtl/>
        </w:rPr>
        <w:t xml:space="preserve"> יש ללכת לפי הדעת המחמירה, אבל אם מדובר בענייני ממונות, יש להקל.</w:t>
      </w:r>
    </w:p>
    <w:p w:rsidR="00290356" w:rsidRPr="00996B37" w:rsidRDefault="00290356" w:rsidP="001E4022">
      <w:pPr>
        <w:pStyle w:val="a3"/>
        <w:numPr>
          <w:ilvl w:val="0"/>
          <w:numId w:val="6"/>
        </w:numPr>
        <w:spacing w:line="360" w:lineRule="auto"/>
        <w:jc w:val="both"/>
        <w:rPr>
          <w:rFonts w:ascii="Gisha" w:hAnsi="Gisha" w:cs="Gisha"/>
        </w:rPr>
      </w:pPr>
      <w:r w:rsidRPr="00996B37">
        <w:rPr>
          <w:rFonts w:ascii="Gisha" w:hAnsi="Gisha" w:cs="Gisha" w:hint="cs"/>
          <w:b/>
          <w:bCs/>
          <w:rtl/>
        </w:rPr>
        <w:t>בדיני ממונות ניתן להתנות, בדיני איסורים לא ניתן.</w:t>
      </w:r>
    </w:p>
    <w:p w:rsidR="00290356" w:rsidRPr="00996B37" w:rsidRDefault="00290356" w:rsidP="00E82988">
      <w:pPr>
        <w:spacing w:line="360" w:lineRule="auto"/>
        <w:jc w:val="both"/>
        <w:rPr>
          <w:rFonts w:ascii="Gisha" w:hAnsi="Gisha" w:cs="Gisha"/>
          <w:rtl/>
        </w:rPr>
      </w:pPr>
      <w:r w:rsidRPr="00E82988">
        <w:rPr>
          <w:rFonts w:ascii="Gisha" w:hAnsi="Gisha" w:cs="Gisha" w:hint="cs"/>
          <w:b/>
          <w:bCs/>
          <w:rtl/>
        </w:rPr>
        <w:t>היחס בין התורה שבכתב לתושבע"פ</w:t>
      </w:r>
      <w:r w:rsidRPr="00996B37">
        <w:rPr>
          <w:rFonts w:ascii="Gisha" w:hAnsi="Gisha" w:cs="Gisha" w:hint="cs"/>
          <w:b/>
          <w:bCs/>
          <w:rtl/>
        </w:rPr>
        <w:t xml:space="preserve"> :</w:t>
      </w:r>
      <w:r w:rsidRPr="00996B37">
        <w:rPr>
          <w:rFonts w:ascii="Gisha" w:hAnsi="Gisha" w:cs="Gisha" w:hint="cs"/>
          <w:rtl/>
        </w:rPr>
        <w:t xml:space="preserve"> ספק דאורייתא להמיר, ספק דרבנן להקל. </w:t>
      </w:r>
    </w:p>
    <w:p w:rsidR="00290356" w:rsidRPr="00996B37" w:rsidRDefault="00290356" w:rsidP="001E4022">
      <w:pPr>
        <w:spacing w:line="360" w:lineRule="auto"/>
        <w:jc w:val="both"/>
        <w:rPr>
          <w:rFonts w:ascii="Gisha" w:hAnsi="Gisha" w:cs="Gisha"/>
          <w:rtl/>
        </w:rPr>
      </w:pPr>
      <w:r w:rsidRPr="00996B37">
        <w:rPr>
          <w:rFonts w:ascii="Gisha" w:hAnsi="Gisha" w:cs="Gisha" w:hint="cs"/>
          <w:b/>
          <w:bCs/>
          <w:rtl/>
        </w:rPr>
        <w:t xml:space="preserve">מדרשי הלכה </w:t>
      </w:r>
      <w:r w:rsidRPr="00996B37">
        <w:rPr>
          <w:rFonts w:ascii="Gisha" w:hAnsi="Gisha" w:cs="Gisha"/>
          <w:b/>
          <w:bCs/>
          <w:rtl/>
        </w:rPr>
        <w:t>–</w:t>
      </w:r>
      <w:r w:rsidRPr="00996B37">
        <w:rPr>
          <w:rFonts w:ascii="Gisha" w:hAnsi="Gisha" w:cs="Gisha" w:hint="cs"/>
          <w:rtl/>
        </w:rPr>
        <w:t xml:space="preserve"> בנויים לפי סדר התורה, למשל הספרא על ספר ויקרא. "</w:t>
      </w:r>
      <w:r w:rsidRPr="00996B37">
        <w:rPr>
          <w:rFonts w:ascii="Gisha" w:hAnsi="Gisha" w:cs="Gisha" w:hint="cs"/>
          <w:b/>
          <w:bCs/>
          <w:rtl/>
        </w:rPr>
        <w:t>אלה החוקים והמשפטים והתורות</w:t>
      </w:r>
      <w:r w:rsidRPr="00996B37">
        <w:rPr>
          <w:rFonts w:ascii="Gisha" w:hAnsi="Gisha" w:cs="Gisha" w:hint="cs"/>
          <w:rtl/>
        </w:rPr>
        <w:t xml:space="preserve">...." : </w:t>
      </w:r>
      <w:r w:rsidRPr="00996B37">
        <w:rPr>
          <w:rFonts w:ascii="Gisha" w:hAnsi="Gisha" w:cs="Gisha" w:hint="cs"/>
          <w:b/>
          <w:bCs/>
          <w:rtl/>
        </w:rPr>
        <w:t>החוקים</w:t>
      </w:r>
      <w:r w:rsidR="00E82988">
        <w:rPr>
          <w:rFonts w:ascii="Gisha" w:hAnsi="Gisha" w:cs="Gisha" w:hint="cs"/>
          <w:rtl/>
        </w:rPr>
        <w:t xml:space="preserve"> הם המדרשות</w:t>
      </w:r>
      <w:r w:rsidRPr="00996B37">
        <w:rPr>
          <w:rFonts w:ascii="Gisha" w:hAnsi="Gisha" w:cs="Gisha" w:hint="cs"/>
          <w:rtl/>
        </w:rPr>
        <w:t xml:space="preserve">, </w:t>
      </w:r>
      <w:r w:rsidRPr="00996B37">
        <w:rPr>
          <w:rFonts w:ascii="Gisha" w:hAnsi="Gisha" w:cs="Gisha" w:hint="cs"/>
          <w:b/>
          <w:bCs/>
          <w:rtl/>
        </w:rPr>
        <w:t>המשפטים</w:t>
      </w:r>
      <w:r w:rsidRPr="00996B37">
        <w:rPr>
          <w:rFonts w:ascii="Gisha" w:hAnsi="Gisha" w:cs="Gisha" w:hint="cs"/>
          <w:rtl/>
        </w:rPr>
        <w:t xml:space="preserve"> הם הדינים, </w:t>
      </w:r>
      <w:r w:rsidRPr="00996B37">
        <w:rPr>
          <w:rFonts w:ascii="Gisha" w:hAnsi="Gisha" w:cs="Gisha" w:hint="cs"/>
          <w:b/>
          <w:bCs/>
          <w:rtl/>
        </w:rPr>
        <w:t>והתורות</w:t>
      </w:r>
      <w:r w:rsidRPr="00996B37">
        <w:rPr>
          <w:rFonts w:ascii="Gisha" w:hAnsi="Gisha" w:cs="Gisha" w:hint="cs"/>
          <w:rtl/>
        </w:rPr>
        <w:t xml:space="preserve"> </w:t>
      </w:r>
      <w:r w:rsidRPr="00996B37">
        <w:rPr>
          <w:rFonts w:ascii="Gisha" w:hAnsi="Gisha" w:cs="Gisha"/>
          <w:rtl/>
        </w:rPr>
        <w:t>–</w:t>
      </w:r>
      <w:r w:rsidRPr="00996B37">
        <w:rPr>
          <w:rFonts w:ascii="Gisha" w:hAnsi="Gisha" w:cs="Gisha" w:hint="cs"/>
          <w:rtl/>
        </w:rPr>
        <w:t xml:space="preserve"> התורה שבכתב והתורה שבעל פה. </w:t>
      </w:r>
      <w:r w:rsidRPr="00996B37">
        <w:rPr>
          <w:rFonts w:ascii="Gisha" w:hAnsi="Gisha" w:cs="Gisha" w:hint="cs"/>
          <w:b/>
          <w:bCs/>
          <w:rtl/>
        </w:rPr>
        <w:t>למה התורה שבכתב והתושבע"פ לא ניתנו באותה צורה</w:t>
      </w:r>
      <w:r w:rsidRPr="00996B37">
        <w:rPr>
          <w:rFonts w:ascii="Gisha" w:hAnsi="Gisha" w:cs="Gisha" w:hint="cs"/>
          <w:rtl/>
        </w:rPr>
        <w:t xml:space="preserve"> ?  בתושבע"פ מופיעה פרשנות על התורה שבכתב, במעמד הר סיני שתיהן ניתנו. תושבע"פ אמורה להיות נסתרת מפני מי שאינם יהודים.</w:t>
      </w:r>
    </w:p>
    <w:p w:rsidR="00290356" w:rsidRPr="00996B37" w:rsidRDefault="00290356" w:rsidP="001E4022">
      <w:pPr>
        <w:spacing w:line="360" w:lineRule="auto"/>
        <w:jc w:val="both"/>
        <w:rPr>
          <w:rFonts w:ascii="Gisha" w:hAnsi="Gisha" w:cs="Gisha"/>
          <w:rtl/>
        </w:rPr>
      </w:pPr>
      <w:r w:rsidRPr="00996B37">
        <w:rPr>
          <w:rFonts w:ascii="Gisha" w:hAnsi="Gisha" w:cs="Gisha" w:hint="cs"/>
          <w:b/>
          <w:bCs/>
          <w:highlight w:val="lightGray"/>
          <w:rtl/>
        </w:rPr>
        <w:t>ספר העיקרים, ר' יוסף אלבו, מאמר שלישי</w:t>
      </w:r>
      <w:r w:rsidRPr="00996B37">
        <w:rPr>
          <w:rFonts w:ascii="Gisha" w:hAnsi="Gisha" w:cs="Gisha" w:hint="cs"/>
          <w:rtl/>
        </w:rPr>
        <w:t xml:space="preserve"> : התורה היא </w:t>
      </w:r>
      <w:r w:rsidRPr="00E82988">
        <w:rPr>
          <w:rFonts w:ascii="Gisha" w:hAnsi="Gisha" w:cs="Gisha" w:hint="cs"/>
          <w:b/>
          <w:bCs/>
          <w:rtl/>
        </w:rPr>
        <w:t>נצחית</w:t>
      </w:r>
      <w:r w:rsidRPr="00996B37">
        <w:rPr>
          <w:rFonts w:ascii="Gisha" w:hAnsi="Gisha" w:cs="Gisha" w:hint="cs"/>
          <w:rtl/>
        </w:rPr>
        <w:t xml:space="preserve"> (נכונה תמיד ולא תשתנה), אבל יש צורך </w:t>
      </w:r>
      <w:r w:rsidRPr="00E82988">
        <w:rPr>
          <w:rFonts w:ascii="Gisha" w:hAnsi="Gisha" w:cs="Gisha" w:hint="cs"/>
          <w:b/>
          <w:bCs/>
          <w:rtl/>
        </w:rPr>
        <w:t>להתאים את התורה למציאות המשתנה</w:t>
      </w:r>
      <w:r w:rsidRPr="00996B37">
        <w:rPr>
          <w:rFonts w:ascii="Gisha" w:hAnsi="Gisha" w:cs="Gisha" w:hint="cs"/>
          <w:rtl/>
        </w:rPr>
        <w:t xml:space="preserve"> </w:t>
      </w:r>
      <w:r w:rsidRPr="00996B37">
        <w:rPr>
          <w:rFonts w:ascii="Gisha" w:hAnsi="Gisha" w:cs="Gisha"/>
          <w:rtl/>
        </w:rPr>
        <w:t>–</w:t>
      </w:r>
      <w:r w:rsidRPr="00996B37">
        <w:rPr>
          <w:rFonts w:ascii="Gisha" w:hAnsi="Gisha" w:cs="Gisha" w:hint="cs"/>
          <w:rtl/>
        </w:rPr>
        <w:t xml:space="preserve"> התושבע"</w:t>
      </w:r>
      <w:r w:rsidRPr="00996B37">
        <w:rPr>
          <w:rFonts w:ascii="Gisha" w:hAnsi="Gisha" w:cs="Gisha" w:hint="eastAsia"/>
          <w:rtl/>
        </w:rPr>
        <w:t>פ</w:t>
      </w:r>
      <w:r w:rsidRPr="00996B37">
        <w:rPr>
          <w:rFonts w:ascii="Gisha" w:hAnsi="Gisha" w:cs="Gisha" w:hint="cs"/>
          <w:rtl/>
        </w:rPr>
        <w:t xml:space="preserve"> ניתנת להתאמה, בתורה שבכתב יותר קשה לבצע התאמה למציאות. </w:t>
      </w:r>
    </w:p>
    <w:p w:rsidR="00290356" w:rsidRPr="00996B37" w:rsidRDefault="00290356" w:rsidP="001E4022">
      <w:pPr>
        <w:spacing w:line="360" w:lineRule="auto"/>
        <w:jc w:val="both"/>
        <w:rPr>
          <w:rFonts w:ascii="Gisha" w:hAnsi="Gisha" w:cs="Gisha"/>
          <w:rtl/>
        </w:rPr>
      </w:pPr>
      <w:r w:rsidRPr="00996B37">
        <w:rPr>
          <w:rFonts w:ascii="Gisha" w:hAnsi="Gisha" w:cs="Gisha" w:hint="cs"/>
          <w:b/>
          <w:bCs/>
          <w:highlight w:val="lightGray"/>
          <w:rtl/>
        </w:rPr>
        <w:lastRenderedPageBreak/>
        <w:t xml:space="preserve">הרמב"ם </w:t>
      </w:r>
      <w:r w:rsidR="00544A8C" w:rsidRPr="00996B37">
        <w:rPr>
          <w:rFonts w:ascii="Gisha" w:hAnsi="Gisha" w:cs="Gisha" w:hint="cs"/>
          <w:b/>
          <w:bCs/>
          <w:highlight w:val="lightGray"/>
          <w:rtl/>
        </w:rPr>
        <w:t xml:space="preserve">- </w:t>
      </w:r>
      <w:r w:rsidRPr="00996B37">
        <w:rPr>
          <w:rFonts w:ascii="Gisha" w:hAnsi="Gisha" w:cs="Gisha" w:hint="cs"/>
          <w:b/>
          <w:bCs/>
          <w:highlight w:val="lightGray"/>
          <w:rtl/>
        </w:rPr>
        <w:t>הקדמה לי"ד החזקה</w:t>
      </w:r>
      <w:r w:rsidRPr="00996B37">
        <w:rPr>
          <w:rFonts w:ascii="Gisha" w:hAnsi="Gisha" w:cs="Gisha" w:hint="cs"/>
          <w:rtl/>
        </w:rPr>
        <w:t xml:space="preserve"> : </w:t>
      </w:r>
      <w:r w:rsidR="00544A8C" w:rsidRPr="00996B37">
        <w:rPr>
          <w:rFonts w:ascii="Gisha" w:hAnsi="Gisha" w:cs="Gisha" w:hint="cs"/>
          <w:rtl/>
        </w:rPr>
        <w:t xml:space="preserve">מחלק את התורה שבע"פ </w:t>
      </w:r>
      <w:r w:rsidR="00544A8C" w:rsidRPr="00E82988">
        <w:rPr>
          <w:rFonts w:ascii="Gisha" w:hAnsi="Gisha" w:cs="Gisha" w:hint="cs"/>
          <w:b/>
          <w:bCs/>
          <w:rtl/>
        </w:rPr>
        <w:t>לחמישה חלקים</w:t>
      </w:r>
      <w:r w:rsidR="00544A8C" w:rsidRPr="00996B37">
        <w:rPr>
          <w:rFonts w:ascii="Gisha" w:hAnsi="Gisha" w:cs="Gisha" w:hint="cs"/>
          <w:rtl/>
        </w:rPr>
        <w:t xml:space="preserve">, מדגיש בכל חלק האם תיתכן מחלוקת בהבנה או בפרטים של אחת ההלכות באותו חלק - </w:t>
      </w:r>
    </w:p>
    <w:p w:rsidR="00544A8C" w:rsidRPr="00996B37" w:rsidRDefault="00544A8C" w:rsidP="001E4022">
      <w:pPr>
        <w:pStyle w:val="a3"/>
        <w:numPr>
          <w:ilvl w:val="0"/>
          <w:numId w:val="7"/>
        </w:numPr>
        <w:spacing w:line="360" w:lineRule="auto"/>
        <w:jc w:val="both"/>
        <w:rPr>
          <w:rFonts w:ascii="Gisha" w:hAnsi="Gisha" w:cs="Gisha"/>
        </w:rPr>
      </w:pPr>
      <w:r w:rsidRPr="00996B37">
        <w:rPr>
          <w:rFonts w:ascii="Gisha" w:hAnsi="Gisha" w:cs="Gisha" w:hint="cs"/>
          <w:b/>
          <w:bCs/>
          <w:rtl/>
        </w:rPr>
        <w:t>החלק הראשון</w:t>
      </w:r>
      <w:r w:rsidRPr="00996B37">
        <w:rPr>
          <w:rFonts w:ascii="Gisha" w:hAnsi="Gisha" w:cs="Gisha" w:hint="cs"/>
          <w:rtl/>
        </w:rPr>
        <w:t xml:space="preserve"> </w:t>
      </w:r>
      <w:r w:rsidRPr="00996B37">
        <w:rPr>
          <w:rFonts w:ascii="Gisha" w:hAnsi="Gisha" w:cs="Gisha"/>
          <w:rtl/>
        </w:rPr>
        <w:t>–</w:t>
      </w:r>
      <w:r w:rsidRPr="00996B37">
        <w:rPr>
          <w:rFonts w:ascii="Gisha" w:hAnsi="Gisha" w:cs="Gisha" w:hint="cs"/>
          <w:rtl/>
        </w:rPr>
        <w:t xml:space="preserve"> פירושים מקובלים מפי משה, אם אדם אומר "</w:t>
      </w:r>
      <w:r w:rsidRPr="00996B37">
        <w:rPr>
          <w:rFonts w:ascii="Gisha" w:hAnsi="Gisha" w:cs="Gisha" w:hint="cs"/>
          <w:b/>
          <w:bCs/>
          <w:rtl/>
        </w:rPr>
        <w:t>כך קיבלתי</w:t>
      </w:r>
      <w:r w:rsidRPr="00996B37">
        <w:rPr>
          <w:rFonts w:ascii="Gisha" w:hAnsi="Gisha" w:cs="Gisha" w:hint="cs"/>
          <w:rtl/>
        </w:rPr>
        <w:t xml:space="preserve">", כלומר כך שהוא שמע מרבותיו, </w:t>
      </w:r>
      <w:r w:rsidRPr="00E82988">
        <w:rPr>
          <w:rFonts w:ascii="Gisha" w:hAnsi="Gisha" w:cs="Gisha" w:hint="cs"/>
          <w:b/>
          <w:bCs/>
          <w:rtl/>
        </w:rPr>
        <w:t>לא חולקים עליו</w:t>
      </w:r>
      <w:r w:rsidRPr="00996B37">
        <w:rPr>
          <w:rFonts w:ascii="Gisha" w:hAnsi="Gisha" w:cs="Gisha" w:hint="cs"/>
          <w:rtl/>
        </w:rPr>
        <w:t xml:space="preserve"> </w:t>
      </w:r>
      <w:r w:rsidRPr="00996B37">
        <w:rPr>
          <w:rFonts w:ascii="Gisha" w:hAnsi="Gisha" w:cs="Gisha"/>
          <w:rtl/>
        </w:rPr>
        <w:t>–</w:t>
      </w:r>
      <w:r w:rsidRPr="00996B37">
        <w:rPr>
          <w:rFonts w:ascii="Gisha" w:hAnsi="Gisha" w:cs="Gisha" w:hint="cs"/>
          <w:rtl/>
        </w:rPr>
        <w:t xml:space="preserve"> אין מחלוקת על מה שניתן למשה מסיני.</w:t>
      </w:r>
    </w:p>
    <w:p w:rsidR="00544A8C" w:rsidRPr="00996B37" w:rsidRDefault="00544A8C" w:rsidP="001E4022">
      <w:pPr>
        <w:pStyle w:val="a3"/>
        <w:numPr>
          <w:ilvl w:val="0"/>
          <w:numId w:val="7"/>
        </w:numPr>
        <w:spacing w:line="360" w:lineRule="auto"/>
        <w:jc w:val="both"/>
        <w:rPr>
          <w:rFonts w:ascii="Gisha" w:hAnsi="Gisha" w:cs="Gisha"/>
        </w:rPr>
      </w:pPr>
      <w:r w:rsidRPr="00996B37">
        <w:rPr>
          <w:rFonts w:ascii="Gisha" w:hAnsi="Gisha" w:cs="Gisha" w:hint="cs"/>
          <w:b/>
          <w:bCs/>
          <w:rtl/>
        </w:rPr>
        <w:t>החלק השני - "הלכה למשה מסיני"</w:t>
      </w:r>
      <w:r w:rsidRPr="00996B37">
        <w:rPr>
          <w:rFonts w:ascii="Gisha" w:hAnsi="Gisha" w:cs="Gisha" w:hint="cs"/>
          <w:rtl/>
        </w:rPr>
        <w:t xml:space="preserve"> : אין לחלוק על מי שאמר שהלכה מסוימת הגיעה ע"י משה מסיני, המסורת עברה באופן מדויק, אפילו אם רק אחד שמע </w:t>
      </w:r>
      <w:r w:rsidRPr="00996B37">
        <w:rPr>
          <w:rFonts w:ascii="Gisha" w:hAnsi="Gisha" w:cs="Gisha"/>
          <w:rtl/>
        </w:rPr>
        <w:t>–</w:t>
      </w:r>
      <w:r w:rsidRPr="00996B37">
        <w:rPr>
          <w:rFonts w:ascii="Gisha" w:hAnsi="Gisha" w:cs="Gisha" w:hint="cs"/>
          <w:rtl/>
        </w:rPr>
        <w:t xml:space="preserve"> לא מתווכחים איתו. </w:t>
      </w:r>
    </w:p>
    <w:p w:rsidR="00544A8C" w:rsidRPr="00996B37" w:rsidRDefault="00544A8C" w:rsidP="001E4022">
      <w:pPr>
        <w:pStyle w:val="a3"/>
        <w:numPr>
          <w:ilvl w:val="0"/>
          <w:numId w:val="8"/>
        </w:numPr>
        <w:spacing w:line="360" w:lineRule="auto"/>
        <w:jc w:val="both"/>
        <w:rPr>
          <w:rFonts w:ascii="Gisha" w:hAnsi="Gisha" w:cs="Gisha"/>
        </w:rPr>
      </w:pPr>
      <w:r w:rsidRPr="00996B37">
        <w:rPr>
          <w:rFonts w:ascii="Gisha" w:hAnsi="Gisha" w:cs="Gisha" w:hint="cs"/>
          <w:rtl/>
        </w:rPr>
        <w:t xml:space="preserve">בשני החלקים משה קיבל תורה מסיני, ההבדל הוא שבחלק הראשון יש רמז בתורה שבכתב, אבל בחלק השני אין. </w:t>
      </w:r>
    </w:p>
    <w:p w:rsidR="00544A8C" w:rsidRPr="00996B37" w:rsidRDefault="00544A8C" w:rsidP="001E4022">
      <w:pPr>
        <w:pStyle w:val="a3"/>
        <w:numPr>
          <w:ilvl w:val="0"/>
          <w:numId w:val="7"/>
        </w:numPr>
        <w:spacing w:line="360" w:lineRule="auto"/>
        <w:jc w:val="both"/>
        <w:rPr>
          <w:rFonts w:ascii="Gisha" w:hAnsi="Gisha" w:cs="Gisha"/>
        </w:rPr>
      </w:pPr>
      <w:r w:rsidRPr="00996B37">
        <w:rPr>
          <w:rFonts w:ascii="Gisha" w:hAnsi="Gisha" w:cs="Gisha" w:hint="cs"/>
          <w:b/>
          <w:bCs/>
          <w:rtl/>
        </w:rPr>
        <w:t>החלק השלישי</w:t>
      </w:r>
      <w:r w:rsidRPr="00996B37">
        <w:rPr>
          <w:rFonts w:ascii="Gisha" w:hAnsi="Gisha" w:cs="Gisha" w:hint="cs"/>
          <w:rtl/>
        </w:rPr>
        <w:t xml:space="preserve"> </w:t>
      </w:r>
      <w:r w:rsidRPr="00996B37">
        <w:rPr>
          <w:rFonts w:ascii="Gisha" w:hAnsi="Gisha" w:cs="Gisha"/>
          <w:rtl/>
        </w:rPr>
        <w:t>–</w:t>
      </w:r>
      <w:r w:rsidRPr="00996B37">
        <w:rPr>
          <w:rFonts w:ascii="Gisha" w:hAnsi="Gisha" w:cs="Gisha" w:hint="cs"/>
          <w:rtl/>
        </w:rPr>
        <w:t xml:space="preserve"> הלכות שנלמדו ע"י חכמים מכוח פרשנות, סברא, י"ג מידות, מדרשים וכו' </w:t>
      </w:r>
      <w:r w:rsidRPr="00996B37">
        <w:rPr>
          <w:rFonts w:ascii="Gisha" w:hAnsi="Gisha" w:cs="Gisha"/>
          <w:rtl/>
        </w:rPr>
        <w:t>–</w:t>
      </w:r>
      <w:r w:rsidRPr="00996B37">
        <w:rPr>
          <w:rFonts w:ascii="Gisha" w:hAnsi="Gisha" w:cs="Gisha" w:hint="cs"/>
          <w:rtl/>
        </w:rPr>
        <w:t xml:space="preserve"> יכולה להיות מחלוקת מפני שזה </w:t>
      </w:r>
      <w:r w:rsidRPr="00E82988">
        <w:rPr>
          <w:rFonts w:ascii="Gisha" w:hAnsi="Gisha" w:cs="Gisha" w:hint="cs"/>
          <w:b/>
          <w:bCs/>
          <w:rtl/>
        </w:rPr>
        <w:t>נתון לפרשנות</w:t>
      </w:r>
      <w:r w:rsidRPr="00996B37">
        <w:rPr>
          <w:rFonts w:ascii="Gisha" w:hAnsi="Gisha" w:cs="Gisha" w:hint="cs"/>
          <w:rtl/>
        </w:rPr>
        <w:t xml:space="preserve"> (לעומת החלקים הקודמים שלא נוגעים לפרשנות אלא רק לזיכרון). </w:t>
      </w:r>
    </w:p>
    <w:p w:rsidR="00544A8C" w:rsidRPr="00996B37" w:rsidRDefault="00544A8C" w:rsidP="001E4022">
      <w:pPr>
        <w:pStyle w:val="a3"/>
        <w:numPr>
          <w:ilvl w:val="0"/>
          <w:numId w:val="7"/>
        </w:numPr>
        <w:spacing w:line="360" w:lineRule="auto"/>
        <w:jc w:val="both"/>
        <w:rPr>
          <w:rFonts w:ascii="Gisha" w:hAnsi="Gisha" w:cs="Gisha"/>
        </w:rPr>
      </w:pPr>
      <w:r w:rsidRPr="00996B37">
        <w:rPr>
          <w:rFonts w:ascii="Gisha" w:hAnsi="Gisha" w:cs="Gisha" w:hint="cs"/>
          <w:b/>
          <w:bCs/>
          <w:rtl/>
        </w:rPr>
        <w:t xml:space="preserve">החלק הרביעי </w:t>
      </w:r>
      <w:r w:rsidRPr="00996B37">
        <w:rPr>
          <w:rFonts w:ascii="Gisha" w:hAnsi="Gisha" w:cs="Gisha"/>
          <w:rtl/>
        </w:rPr>
        <w:t>–</w:t>
      </w:r>
      <w:r w:rsidRPr="00996B37">
        <w:rPr>
          <w:rFonts w:ascii="Gisha" w:hAnsi="Gisha" w:cs="Gisha" w:hint="cs"/>
          <w:rtl/>
        </w:rPr>
        <w:t xml:space="preserve"> הלכות שחכמים ונביאים התקינו כדי לעשות </w:t>
      </w:r>
      <w:r w:rsidRPr="00E82988">
        <w:rPr>
          <w:rFonts w:ascii="Gisha" w:hAnsi="Gisha" w:cs="Gisha" w:hint="cs"/>
          <w:b/>
          <w:bCs/>
          <w:rtl/>
        </w:rPr>
        <w:t>סייג לתורה</w:t>
      </w:r>
      <w:r w:rsidRPr="00996B37">
        <w:rPr>
          <w:rFonts w:ascii="Gisha" w:hAnsi="Gisha" w:cs="Gisha" w:hint="cs"/>
          <w:rtl/>
        </w:rPr>
        <w:t xml:space="preserve"> (הרחבה/גירעון של עניין מסוים </w:t>
      </w:r>
      <w:r w:rsidRPr="00996B37">
        <w:rPr>
          <w:rFonts w:ascii="Gisha" w:hAnsi="Gisha" w:cs="Gisha"/>
          <w:rtl/>
        </w:rPr>
        <w:t>–</w:t>
      </w:r>
      <w:r w:rsidRPr="00996B37">
        <w:rPr>
          <w:rFonts w:ascii="Gisha" w:hAnsi="Gisha" w:cs="Gisha" w:hint="cs"/>
          <w:rtl/>
        </w:rPr>
        <w:t xml:space="preserve"> למשל איסור בשר עם חלב).</w:t>
      </w:r>
    </w:p>
    <w:p w:rsidR="00544A8C" w:rsidRPr="00996B37" w:rsidRDefault="00544A8C" w:rsidP="001E4022">
      <w:pPr>
        <w:pStyle w:val="a3"/>
        <w:numPr>
          <w:ilvl w:val="0"/>
          <w:numId w:val="7"/>
        </w:numPr>
        <w:spacing w:line="360" w:lineRule="auto"/>
        <w:jc w:val="both"/>
        <w:rPr>
          <w:rFonts w:ascii="Gisha" w:hAnsi="Gisha" w:cs="Gisha"/>
        </w:rPr>
      </w:pPr>
      <w:r w:rsidRPr="00996B37">
        <w:rPr>
          <w:rFonts w:ascii="Gisha" w:hAnsi="Gisha" w:cs="Gisha" w:hint="cs"/>
          <w:b/>
          <w:bCs/>
          <w:rtl/>
        </w:rPr>
        <w:t xml:space="preserve">החלק החמישי </w:t>
      </w:r>
      <w:r w:rsidRPr="00996B37">
        <w:rPr>
          <w:rFonts w:ascii="Gisha" w:hAnsi="Gisha" w:cs="Gisha"/>
          <w:rtl/>
        </w:rPr>
        <w:t>–</w:t>
      </w:r>
      <w:r w:rsidRPr="00996B37">
        <w:rPr>
          <w:rFonts w:ascii="Gisha" w:hAnsi="Gisha" w:cs="Gisha" w:hint="cs"/>
          <w:rtl/>
        </w:rPr>
        <w:t xml:space="preserve"> כללים של חכמים שלא מוסיפים או גורעים מן התורה (בחלק של יחסים בין בני אדם, ולא בחלק הדתי), למשל תקנת השבת אבידה </w:t>
      </w:r>
      <w:r w:rsidRPr="00996B37">
        <w:rPr>
          <w:rFonts w:ascii="Gisha" w:hAnsi="Gisha" w:cs="Gisha"/>
          <w:rtl/>
        </w:rPr>
        <w:t>–</w:t>
      </w:r>
      <w:r w:rsidRPr="00996B37">
        <w:rPr>
          <w:rFonts w:ascii="Gisha" w:hAnsi="Gisha" w:cs="Gisha" w:hint="cs"/>
          <w:rtl/>
        </w:rPr>
        <w:t xml:space="preserve"> נודעה כדי למנוע ויכוחים.</w:t>
      </w:r>
    </w:p>
    <w:p w:rsidR="00544A8C" w:rsidRPr="00996B37" w:rsidRDefault="00544A8C" w:rsidP="001E4022">
      <w:pPr>
        <w:pStyle w:val="a3"/>
        <w:numPr>
          <w:ilvl w:val="0"/>
          <w:numId w:val="8"/>
        </w:numPr>
        <w:spacing w:line="360" w:lineRule="auto"/>
        <w:jc w:val="both"/>
        <w:rPr>
          <w:rFonts w:ascii="Gisha" w:hAnsi="Gisha" w:cs="Gisha"/>
        </w:rPr>
      </w:pPr>
      <w:r w:rsidRPr="00996B37">
        <w:rPr>
          <w:rFonts w:ascii="Gisha" w:hAnsi="Gisha" w:cs="Gisha" w:hint="cs"/>
          <w:rtl/>
        </w:rPr>
        <w:t>החלק הרביעי והחמישי מתייחסים לגזירות חכמים (ולא ע"י התורה).</w:t>
      </w:r>
    </w:p>
    <w:p w:rsidR="00544A8C" w:rsidRPr="00996B37" w:rsidRDefault="00544A8C" w:rsidP="001E4022">
      <w:pPr>
        <w:pStyle w:val="a3"/>
        <w:numPr>
          <w:ilvl w:val="0"/>
          <w:numId w:val="8"/>
        </w:numPr>
        <w:spacing w:line="360" w:lineRule="auto"/>
        <w:jc w:val="both"/>
        <w:rPr>
          <w:rFonts w:ascii="Gisha" w:hAnsi="Gisha" w:cs="Gisha"/>
        </w:rPr>
      </w:pPr>
      <w:r w:rsidRPr="00996B37">
        <w:rPr>
          <w:rFonts w:ascii="Gisha" w:hAnsi="Gisha" w:cs="Gisha" w:hint="cs"/>
          <w:b/>
          <w:bCs/>
          <w:rtl/>
        </w:rPr>
        <w:t xml:space="preserve">ההבדל ביניהם </w:t>
      </w:r>
      <w:r w:rsidRPr="00996B37">
        <w:rPr>
          <w:rFonts w:ascii="Gisha" w:hAnsi="Gisha" w:cs="Gisha" w:hint="cs"/>
          <w:rtl/>
        </w:rPr>
        <w:t xml:space="preserve">: החלק החמישי מתייחס </w:t>
      </w:r>
      <w:r w:rsidRPr="00996B37">
        <w:rPr>
          <w:rFonts w:ascii="Gisha" w:hAnsi="Gisha" w:cs="Gisha" w:hint="cs"/>
          <w:b/>
          <w:bCs/>
          <w:rtl/>
        </w:rPr>
        <w:t>לחברה</w:t>
      </w:r>
      <w:r w:rsidRPr="00996B37">
        <w:rPr>
          <w:rFonts w:ascii="Gisha" w:hAnsi="Gisha" w:cs="Gisha" w:hint="cs"/>
          <w:rtl/>
        </w:rPr>
        <w:t xml:space="preserve">, החלק הרביעי מתייחס </w:t>
      </w:r>
      <w:r w:rsidRPr="00996B37">
        <w:rPr>
          <w:rFonts w:ascii="Gisha" w:hAnsi="Gisha" w:cs="Gisha" w:hint="cs"/>
          <w:b/>
          <w:bCs/>
          <w:rtl/>
        </w:rPr>
        <w:t>לדת</w:t>
      </w:r>
      <w:r w:rsidRPr="00996B37">
        <w:rPr>
          <w:rFonts w:ascii="Gisha" w:hAnsi="Gisha" w:cs="Gisha" w:hint="cs"/>
          <w:rtl/>
        </w:rPr>
        <w:t xml:space="preserve">. </w:t>
      </w:r>
    </w:p>
    <w:p w:rsidR="003E6C54" w:rsidRPr="00996B37" w:rsidRDefault="003E6C54" w:rsidP="001E4022">
      <w:pPr>
        <w:spacing w:line="360" w:lineRule="auto"/>
        <w:jc w:val="both"/>
        <w:rPr>
          <w:rFonts w:ascii="Gisha" w:hAnsi="Gisha" w:cs="Gisha"/>
          <w:b/>
          <w:bCs/>
          <w:rtl/>
        </w:rPr>
      </w:pPr>
      <w:r w:rsidRPr="00996B37">
        <w:rPr>
          <w:rFonts w:ascii="Gisha" w:hAnsi="Gisha" w:cs="Gisha" w:hint="cs"/>
          <w:b/>
          <w:bCs/>
          <w:rtl/>
        </w:rPr>
        <w:t>איך ניתן לדעת האם הלכה מסוימת היא דאורייתא או דרבנן ?</w:t>
      </w:r>
    </w:p>
    <w:p w:rsidR="003E6C54" w:rsidRPr="00996B37" w:rsidRDefault="003E6C54" w:rsidP="001E4022">
      <w:pPr>
        <w:spacing w:line="360" w:lineRule="auto"/>
        <w:jc w:val="both"/>
        <w:rPr>
          <w:rFonts w:ascii="Gisha" w:hAnsi="Gisha" w:cs="Gisha"/>
          <w:rtl/>
        </w:rPr>
      </w:pPr>
      <w:r w:rsidRPr="00996B37">
        <w:rPr>
          <w:rFonts w:ascii="Gisha" w:hAnsi="Gisha" w:cs="Gisha" w:hint="cs"/>
          <w:b/>
          <w:bCs/>
          <w:rtl/>
        </w:rPr>
        <w:t>לפי דברי הרמב"ם</w:t>
      </w:r>
      <w:r w:rsidRPr="00996B37">
        <w:rPr>
          <w:rFonts w:ascii="Gisha" w:hAnsi="Gisha" w:cs="Gisha" w:hint="cs"/>
          <w:rtl/>
        </w:rPr>
        <w:t xml:space="preserve"> : החלק </w:t>
      </w:r>
      <w:r w:rsidRPr="00996B37">
        <w:rPr>
          <w:rFonts w:ascii="Gisha" w:hAnsi="Gisha" w:cs="Gisha" w:hint="cs"/>
          <w:b/>
          <w:bCs/>
          <w:rtl/>
        </w:rPr>
        <w:t>הראשון והשני הם דאורייתא</w:t>
      </w:r>
      <w:r w:rsidRPr="00996B37">
        <w:rPr>
          <w:rFonts w:ascii="Gisha" w:hAnsi="Gisha" w:cs="Gisha" w:hint="cs"/>
          <w:rtl/>
        </w:rPr>
        <w:t xml:space="preserve">, החלק </w:t>
      </w:r>
      <w:r w:rsidRPr="00996B37">
        <w:rPr>
          <w:rFonts w:ascii="Gisha" w:hAnsi="Gisha" w:cs="Gisha" w:hint="cs"/>
          <w:b/>
          <w:bCs/>
          <w:rtl/>
        </w:rPr>
        <w:t>השלישי הוא דרבנן</w:t>
      </w:r>
      <w:r w:rsidRPr="00996B37">
        <w:rPr>
          <w:rFonts w:ascii="Gisha" w:hAnsi="Gisha" w:cs="Gisha" w:hint="cs"/>
          <w:rtl/>
        </w:rPr>
        <w:t xml:space="preserve">. ישנה בעייתיות בנוגע לחלק </w:t>
      </w:r>
      <w:r w:rsidRPr="00996B37">
        <w:rPr>
          <w:rFonts w:ascii="Gisha" w:hAnsi="Gisha" w:cs="Gisha" w:hint="cs"/>
          <w:b/>
          <w:bCs/>
          <w:rtl/>
        </w:rPr>
        <w:t xml:space="preserve">הרביעי והחמישי </w:t>
      </w:r>
      <w:r w:rsidRPr="00996B37">
        <w:rPr>
          <w:rFonts w:ascii="Gisha" w:hAnsi="Gisha" w:cs="Gisha"/>
          <w:rtl/>
        </w:rPr>
        <w:t>–</w:t>
      </w:r>
      <w:r w:rsidRPr="00996B37">
        <w:rPr>
          <w:rFonts w:ascii="Gisha" w:hAnsi="Gisha" w:cs="Gisha" w:hint="cs"/>
          <w:rtl/>
        </w:rPr>
        <w:t xml:space="preserve"> יש מקרים שבהם החכמים למדו משהו מהתורה, ויש חלקים שהחכמים קבעו משהו, אך מצאו לך אסמכתא בתורה.</w:t>
      </w:r>
    </w:p>
    <w:p w:rsidR="002B1E83" w:rsidRPr="00996B37" w:rsidRDefault="003E6C54" w:rsidP="001E4022">
      <w:pPr>
        <w:spacing w:line="360" w:lineRule="auto"/>
        <w:jc w:val="both"/>
        <w:rPr>
          <w:rFonts w:ascii="Gisha" w:hAnsi="Gisha" w:cs="Gisha"/>
          <w:b/>
          <w:bCs/>
          <w:rtl/>
        </w:rPr>
      </w:pPr>
      <w:r w:rsidRPr="00996B37">
        <w:rPr>
          <w:rFonts w:ascii="Gisha" w:hAnsi="Gisha" w:cs="Gisha" w:hint="cs"/>
          <w:b/>
          <w:bCs/>
          <w:rtl/>
        </w:rPr>
        <w:t xml:space="preserve">מחלוקת בין </w:t>
      </w:r>
      <w:r w:rsidRPr="00996B37">
        <w:rPr>
          <w:rFonts w:ascii="Gisha" w:hAnsi="Gisha" w:cs="Gisha" w:hint="cs"/>
          <w:b/>
          <w:bCs/>
          <w:highlight w:val="lightGray"/>
          <w:rtl/>
        </w:rPr>
        <w:t>הרמב"ם לרמב"ן</w:t>
      </w:r>
      <w:r w:rsidRPr="00996B37">
        <w:rPr>
          <w:rFonts w:ascii="Gisha" w:hAnsi="Gisha" w:cs="Gisha" w:hint="cs"/>
          <w:b/>
          <w:bCs/>
          <w:rtl/>
        </w:rPr>
        <w:t xml:space="preserve"> </w:t>
      </w:r>
      <w:r w:rsidR="002B1E83" w:rsidRPr="00996B37">
        <w:rPr>
          <w:rFonts w:ascii="Gisha" w:hAnsi="Gisha" w:cs="Gisha"/>
          <w:b/>
          <w:bCs/>
          <w:rtl/>
        </w:rPr>
        <w:t>–</w:t>
      </w:r>
      <w:r w:rsidRPr="00996B37">
        <w:rPr>
          <w:rFonts w:ascii="Gisha" w:hAnsi="Gisha" w:cs="Gisha" w:hint="cs"/>
          <w:b/>
          <w:bCs/>
          <w:rtl/>
        </w:rPr>
        <w:t xml:space="preserve"> </w:t>
      </w:r>
      <w:r w:rsidR="002B1E83" w:rsidRPr="00996B37">
        <w:rPr>
          <w:rFonts w:ascii="Gisha" w:hAnsi="Gisha" w:cs="Gisha" w:hint="cs"/>
          <w:b/>
          <w:bCs/>
          <w:rtl/>
        </w:rPr>
        <w:t xml:space="preserve">כללים למניין מצוות התורה : </w:t>
      </w:r>
    </w:p>
    <w:p w:rsidR="002B1E83" w:rsidRPr="00996B37" w:rsidRDefault="002B1E83" w:rsidP="001E4022">
      <w:pPr>
        <w:pStyle w:val="a3"/>
        <w:numPr>
          <w:ilvl w:val="0"/>
          <w:numId w:val="11"/>
        </w:numPr>
        <w:spacing w:line="360" w:lineRule="auto"/>
        <w:jc w:val="both"/>
        <w:rPr>
          <w:rFonts w:ascii="Gisha" w:hAnsi="Gisha" w:cs="Gisha"/>
          <w:rtl/>
        </w:rPr>
      </w:pPr>
      <w:r w:rsidRPr="00996B37">
        <w:rPr>
          <w:rFonts w:ascii="Gisha" w:hAnsi="Gisha" w:cs="Gisha" w:hint="cs"/>
          <w:rtl/>
        </w:rPr>
        <w:t>מצוות שכתובת רק בתורה ולא מה שניתן ע"י חכמים.</w:t>
      </w:r>
      <w:r w:rsidRPr="00996B37">
        <w:rPr>
          <w:rFonts w:ascii="Gisha" w:hAnsi="Gisha" w:cs="Gisha"/>
          <w:rtl/>
        </w:rPr>
        <w:t xml:space="preserve"> </w:t>
      </w:r>
    </w:p>
    <w:p w:rsidR="002B1E83" w:rsidRPr="00996B37" w:rsidRDefault="002B1E83" w:rsidP="001E4022">
      <w:pPr>
        <w:pStyle w:val="a3"/>
        <w:numPr>
          <w:ilvl w:val="0"/>
          <w:numId w:val="11"/>
        </w:numPr>
        <w:spacing w:line="360" w:lineRule="auto"/>
        <w:jc w:val="both"/>
        <w:rPr>
          <w:rFonts w:ascii="Gisha" w:hAnsi="Gisha" w:cs="Gisha"/>
        </w:rPr>
      </w:pPr>
      <w:r w:rsidRPr="00996B37">
        <w:rPr>
          <w:rFonts w:ascii="Gisha" w:hAnsi="Gisha" w:cs="Gisha" w:hint="cs"/>
          <w:rtl/>
        </w:rPr>
        <w:t xml:space="preserve">לא כל הלכה שנלמדת באמצעות מדרש פסוקי התורה (י"ג מידות) צריך למנות בתרי"ג מצוות. </w:t>
      </w:r>
    </w:p>
    <w:p w:rsidR="002B1E83" w:rsidRPr="00996B37" w:rsidRDefault="002B1E83" w:rsidP="001E4022">
      <w:pPr>
        <w:spacing w:line="360" w:lineRule="auto"/>
        <w:jc w:val="both"/>
        <w:rPr>
          <w:rFonts w:ascii="Gisha" w:hAnsi="Gisha" w:cs="Gisha"/>
          <w:rtl/>
        </w:rPr>
      </w:pPr>
      <w:r w:rsidRPr="00996B37">
        <w:rPr>
          <w:rFonts w:ascii="Gisha" w:hAnsi="Gisha" w:cs="Gisha" w:hint="cs"/>
          <w:rtl/>
        </w:rPr>
        <w:t xml:space="preserve">ע"פ </w:t>
      </w:r>
      <w:r w:rsidRPr="00996B37">
        <w:rPr>
          <w:rFonts w:ascii="Gisha" w:hAnsi="Gisha" w:cs="Gisha" w:hint="cs"/>
          <w:b/>
          <w:bCs/>
          <w:highlight w:val="lightGray"/>
          <w:rtl/>
        </w:rPr>
        <w:t xml:space="preserve">הרמב"ם </w:t>
      </w:r>
      <w:r w:rsidRPr="00996B37">
        <w:rPr>
          <w:rFonts w:ascii="Gisha" w:hAnsi="Gisha" w:cs="Gisha"/>
          <w:b/>
          <w:bCs/>
          <w:highlight w:val="lightGray"/>
          <w:rtl/>
        </w:rPr>
        <w:t>–</w:t>
      </w:r>
      <w:r w:rsidRPr="00996B37">
        <w:rPr>
          <w:rFonts w:ascii="Gisha" w:hAnsi="Gisha" w:cs="Gisha" w:hint="cs"/>
          <w:highlight w:val="lightGray"/>
          <w:rtl/>
        </w:rPr>
        <w:t xml:space="preserve"> </w:t>
      </w:r>
      <w:r w:rsidRPr="00996B37">
        <w:rPr>
          <w:rFonts w:ascii="Gisha" w:hAnsi="Gisha" w:cs="Gisha" w:hint="cs"/>
          <w:rtl/>
        </w:rPr>
        <w:t>הלכה שנלמדה ממדרש אינה דין תורה (אלא אם כן חכמים ציינו אחרת).</w:t>
      </w:r>
    </w:p>
    <w:p w:rsidR="002B1E83" w:rsidRPr="00996B37" w:rsidRDefault="002B1E83" w:rsidP="001E4022">
      <w:pPr>
        <w:spacing w:line="360" w:lineRule="auto"/>
        <w:jc w:val="both"/>
        <w:rPr>
          <w:rFonts w:ascii="Gisha" w:hAnsi="Gisha" w:cs="Gisha"/>
          <w:rtl/>
        </w:rPr>
      </w:pPr>
      <w:r w:rsidRPr="00996B37">
        <w:rPr>
          <w:rFonts w:ascii="Gisha" w:hAnsi="Gisha" w:cs="Gisha" w:hint="cs"/>
          <w:b/>
          <w:bCs/>
          <w:highlight w:val="lightGray"/>
          <w:rtl/>
        </w:rPr>
        <w:t>הרמב"ן</w:t>
      </w:r>
      <w:r w:rsidRPr="00996B37">
        <w:rPr>
          <w:rFonts w:ascii="Gisha" w:hAnsi="Gisha" w:cs="Gisha" w:hint="cs"/>
          <w:highlight w:val="lightGray"/>
          <w:rtl/>
        </w:rPr>
        <w:t xml:space="preserve"> </w:t>
      </w:r>
      <w:r w:rsidRPr="00996B37">
        <w:rPr>
          <w:rFonts w:ascii="Gisha" w:hAnsi="Gisha" w:cs="Gisha"/>
          <w:rtl/>
        </w:rPr>
        <w:t>–</w:t>
      </w:r>
      <w:r w:rsidRPr="00996B37">
        <w:rPr>
          <w:rFonts w:ascii="Gisha" w:hAnsi="Gisha" w:cs="Gisha" w:hint="cs"/>
          <w:rtl/>
        </w:rPr>
        <w:t xml:space="preserve"> הלכה שנלמדה ממדרשים היא דין תורה.</w:t>
      </w:r>
    </w:p>
    <w:p w:rsidR="002B1E83" w:rsidRPr="00996B37" w:rsidRDefault="002B1E83" w:rsidP="001E4022">
      <w:pPr>
        <w:spacing w:line="360" w:lineRule="auto"/>
        <w:jc w:val="both"/>
        <w:rPr>
          <w:rFonts w:ascii="Gisha" w:hAnsi="Gisha" w:cs="Gisha"/>
          <w:rtl/>
        </w:rPr>
      </w:pPr>
      <w:bookmarkStart w:id="5" w:name="_Toc505940557"/>
      <w:r w:rsidRPr="002908F4">
        <w:rPr>
          <w:rStyle w:val="10"/>
          <w:rFonts w:ascii="Gisha" w:hAnsi="Gisha" w:cs="Gisha" w:hint="cs"/>
          <w:color w:val="632423" w:themeColor="accent2" w:themeShade="80"/>
          <w:sz w:val="22"/>
          <w:szCs w:val="22"/>
          <w:u w:val="single"/>
          <w:rtl/>
        </w:rPr>
        <w:t>סמכות החכמים</w:t>
      </w:r>
      <w:bookmarkEnd w:id="5"/>
      <w:r w:rsidRPr="00996B37">
        <w:rPr>
          <w:rFonts w:ascii="Gisha" w:hAnsi="Gisha" w:cs="Gisha" w:hint="cs"/>
          <w:b/>
          <w:bCs/>
          <w:color w:val="D99594" w:themeColor="accent2" w:themeTint="99"/>
          <w:rtl/>
        </w:rPr>
        <w:t xml:space="preserve"> </w:t>
      </w:r>
      <w:r w:rsidRPr="00996B37">
        <w:rPr>
          <w:rFonts w:ascii="Gisha" w:hAnsi="Gisha" w:cs="Gisha" w:hint="cs"/>
          <w:b/>
          <w:bCs/>
          <w:rtl/>
        </w:rPr>
        <w:t xml:space="preserve">: </w:t>
      </w:r>
      <w:r w:rsidRPr="00C508A6">
        <w:rPr>
          <w:rFonts w:ascii="Gisha" w:hAnsi="Gisha" w:cs="Gisha"/>
          <w:rtl/>
        </w:rPr>
        <w:t>החכמים כמעבירי מסורת/פרשנים/מכריעים במחלוקת</w:t>
      </w:r>
      <w:r w:rsidRPr="007A2342">
        <w:rPr>
          <w:rFonts w:ascii="Gisha" w:hAnsi="Gisha" w:cs="Gisha" w:hint="cs"/>
          <w:b/>
          <w:bCs/>
          <w:color w:val="D99594" w:themeColor="accent2" w:themeTint="99"/>
          <w:rtl/>
        </w:rPr>
        <w:t xml:space="preserve"> </w:t>
      </w:r>
      <w:r w:rsidRPr="00996B37">
        <w:rPr>
          <w:rFonts w:ascii="Gisha" w:hAnsi="Gisha" w:cs="Gisha"/>
          <w:rtl/>
        </w:rPr>
        <w:t>–</w:t>
      </w:r>
      <w:r w:rsidRPr="00996B37">
        <w:rPr>
          <w:rFonts w:ascii="Gisha" w:hAnsi="Gisha" w:cs="Gisha" w:hint="cs"/>
          <w:rtl/>
        </w:rPr>
        <w:t xml:space="preserve"> מהיכן נובעת סמכותם ? </w:t>
      </w:r>
    </w:p>
    <w:p w:rsidR="002B1E83" w:rsidRPr="00996B37" w:rsidRDefault="002B1E83" w:rsidP="001E4022">
      <w:pPr>
        <w:spacing w:line="360" w:lineRule="auto"/>
        <w:jc w:val="both"/>
        <w:rPr>
          <w:rFonts w:ascii="Gisha" w:hAnsi="Gisha" w:cs="Gisha"/>
          <w:rtl/>
        </w:rPr>
      </w:pPr>
      <w:r w:rsidRPr="00996B37">
        <w:rPr>
          <w:rFonts w:ascii="Gisha" w:hAnsi="Gisha" w:cs="Gisha" w:hint="cs"/>
          <w:b/>
          <w:bCs/>
          <w:highlight w:val="lightGray"/>
          <w:rtl/>
        </w:rPr>
        <w:t>בחומש דברים נכתב :</w:t>
      </w:r>
      <w:r w:rsidRPr="00996B37">
        <w:rPr>
          <w:rFonts w:ascii="Gisha" w:hAnsi="Gisha" w:cs="Gisha" w:hint="cs"/>
          <w:rtl/>
        </w:rPr>
        <w:t xml:space="preserve"> "</w:t>
      </w:r>
      <w:r w:rsidRPr="007A2342">
        <w:rPr>
          <w:rFonts w:ascii="Gisha" w:hAnsi="Gisha" w:cs="Gisha" w:hint="cs"/>
          <w:b/>
          <w:bCs/>
          <w:rtl/>
        </w:rPr>
        <w:t>כי יפלא ממך דבר למשפט בין דם לדם בין דין לדין בין נגע לנגע</w:t>
      </w:r>
      <w:r w:rsidRPr="00996B37">
        <w:rPr>
          <w:rFonts w:ascii="Gisha" w:hAnsi="Gisha" w:cs="Gisha" w:hint="cs"/>
          <w:rtl/>
        </w:rPr>
        <w:t xml:space="preserve">". </w:t>
      </w:r>
    </w:p>
    <w:p w:rsidR="002B1E83" w:rsidRPr="00996B37" w:rsidRDefault="002B1E83" w:rsidP="001E4022">
      <w:pPr>
        <w:spacing w:line="360" w:lineRule="auto"/>
        <w:jc w:val="both"/>
        <w:rPr>
          <w:rFonts w:ascii="Gisha" w:hAnsi="Gisha" w:cs="Gisha"/>
          <w:rtl/>
        </w:rPr>
      </w:pPr>
      <w:r w:rsidRPr="00996B37">
        <w:rPr>
          <w:rFonts w:ascii="Gisha" w:hAnsi="Gisha" w:cs="Gisha" w:hint="cs"/>
          <w:b/>
          <w:bCs/>
          <w:rtl/>
        </w:rPr>
        <w:t>דבר שנפלא מעיינך</w:t>
      </w:r>
      <w:r w:rsidRPr="00996B37">
        <w:rPr>
          <w:rFonts w:ascii="Gisha" w:hAnsi="Gisha" w:cs="Gisha" w:hint="cs"/>
          <w:rtl/>
        </w:rPr>
        <w:t xml:space="preserve"> </w:t>
      </w:r>
      <w:r w:rsidRPr="00996B37">
        <w:rPr>
          <w:rFonts w:ascii="Gisha" w:hAnsi="Gisha" w:cs="Gisha"/>
          <w:rtl/>
        </w:rPr>
        <w:t>–</w:t>
      </w:r>
      <w:r w:rsidRPr="00996B37">
        <w:rPr>
          <w:rFonts w:ascii="Gisha" w:hAnsi="Gisha" w:cs="Gisha" w:hint="cs"/>
          <w:rtl/>
        </w:rPr>
        <w:t xml:space="preserve"> הכוונה לדבר שאתה לא יודע. אם לאדם יש שאלה </w:t>
      </w:r>
      <w:r w:rsidRPr="00996B37">
        <w:rPr>
          <w:rFonts w:ascii="Gisha" w:hAnsi="Gisha" w:cs="Gisha"/>
          <w:rtl/>
        </w:rPr>
        <w:t>–</w:t>
      </w:r>
      <w:r w:rsidRPr="00996B37">
        <w:rPr>
          <w:rFonts w:ascii="Gisha" w:hAnsi="Gisha" w:cs="Gisha" w:hint="cs"/>
          <w:rtl/>
        </w:rPr>
        <w:t xml:space="preserve"> עליו לפנות לבית המקדש (חכמים) ולשאול</w:t>
      </w:r>
      <w:r w:rsidRPr="00996B37">
        <w:rPr>
          <w:rFonts w:ascii="Gisha" w:hAnsi="Gisha" w:cs="Gisha"/>
          <w:rtl/>
        </w:rPr>
        <w:t>–</w:t>
      </w:r>
      <w:r w:rsidRPr="00996B37">
        <w:rPr>
          <w:rFonts w:ascii="Gisha" w:hAnsi="Gisha" w:cs="Gisha" w:hint="cs"/>
          <w:rtl/>
        </w:rPr>
        <w:t xml:space="preserve"> הם יתנו את התשובה, </w:t>
      </w:r>
      <w:r w:rsidRPr="00996B37">
        <w:rPr>
          <w:rFonts w:ascii="Gisha" w:hAnsi="Gisha" w:cs="Gisha" w:hint="cs"/>
          <w:b/>
          <w:bCs/>
          <w:rtl/>
        </w:rPr>
        <w:t>אין לסור ממה שהם אמרו ימין או שמאל</w:t>
      </w:r>
      <w:r w:rsidRPr="00996B37">
        <w:rPr>
          <w:rFonts w:ascii="Gisha" w:hAnsi="Gisha" w:cs="Gisha" w:hint="cs"/>
          <w:rtl/>
        </w:rPr>
        <w:t>.</w:t>
      </w:r>
    </w:p>
    <w:p w:rsidR="002B1E83" w:rsidRPr="00996B37" w:rsidRDefault="002B1E83" w:rsidP="001E4022">
      <w:pPr>
        <w:spacing w:line="360" w:lineRule="auto"/>
        <w:jc w:val="both"/>
        <w:rPr>
          <w:rFonts w:ascii="Gisha" w:hAnsi="Gisha" w:cs="Gisha"/>
          <w:rtl/>
        </w:rPr>
      </w:pPr>
      <w:r w:rsidRPr="00996B37">
        <w:rPr>
          <w:rFonts w:ascii="Gisha" w:hAnsi="Gisha" w:cs="Gisha" w:hint="cs"/>
          <w:b/>
          <w:bCs/>
          <w:highlight w:val="lightGray"/>
          <w:rtl/>
        </w:rPr>
        <w:lastRenderedPageBreak/>
        <w:t>רש"י :</w:t>
      </w:r>
      <w:r w:rsidRPr="00996B37">
        <w:rPr>
          <w:rFonts w:ascii="Gisha" w:hAnsi="Gisha" w:cs="Gisha" w:hint="cs"/>
          <w:rtl/>
        </w:rPr>
        <w:t xml:space="preserve"> אפילו אם יאמרו לך ששמאל הוא ימין וימין שהוא שמאל, חובה להקשיב </w:t>
      </w:r>
      <w:r w:rsidRPr="00996B37">
        <w:rPr>
          <w:rFonts w:ascii="Gisha" w:hAnsi="Gisha" w:cs="Gisha"/>
          <w:rtl/>
        </w:rPr>
        <w:t>–</w:t>
      </w:r>
      <w:r w:rsidRPr="00996B37">
        <w:rPr>
          <w:rFonts w:ascii="Gisha" w:hAnsi="Gisha" w:cs="Gisha" w:hint="cs"/>
          <w:rtl/>
        </w:rPr>
        <w:t xml:space="preserve"> חובת ציות מלאה.</w:t>
      </w:r>
    </w:p>
    <w:p w:rsidR="002B1E83" w:rsidRPr="00996B37" w:rsidRDefault="002B1E83" w:rsidP="001E4022">
      <w:pPr>
        <w:spacing w:line="360" w:lineRule="auto"/>
        <w:jc w:val="both"/>
        <w:rPr>
          <w:rFonts w:ascii="Gisha" w:hAnsi="Gisha" w:cs="Gisha"/>
          <w:rtl/>
        </w:rPr>
      </w:pPr>
      <w:r w:rsidRPr="00996B37">
        <w:rPr>
          <w:rFonts w:ascii="Gisha" w:hAnsi="Gisha" w:cs="Gisha" w:hint="cs"/>
          <w:b/>
          <w:bCs/>
          <w:highlight w:val="lightGray"/>
          <w:rtl/>
        </w:rPr>
        <w:t>הרמב"ן (</w:t>
      </w:r>
      <w:r w:rsidR="00D6096A" w:rsidRPr="00996B37">
        <w:rPr>
          <w:rFonts w:ascii="Gisha" w:hAnsi="Gisha" w:cs="Gisha" w:hint="cs"/>
          <w:b/>
          <w:bCs/>
          <w:highlight w:val="lightGray"/>
          <w:rtl/>
        </w:rPr>
        <w:t>פירושו ל</w:t>
      </w:r>
      <w:r w:rsidRPr="00996B37">
        <w:rPr>
          <w:rFonts w:ascii="Gisha" w:hAnsi="Gisha" w:cs="Gisha" w:hint="cs"/>
          <w:b/>
          <w:bCs/>
          <w:highlight w:val="lightGray"/>
          <w:rtl/>
        </w:rPr>
        <w:t>רש"י)</w:t>
      </w:r>
      <w:r w:rsidRPr="00996B37">
        <w:rPr>
          <w:rFonts w:ascii="Gisha" w:hAnsi="Gisha" w:cs="Gisha" w:hint="cs"/>
          <w:rtl/>
        </w:rPr>
        <w:t xml:space="preserve"> : </w:t>
      </w:r>
      <w:r w:rsidR="00D6096A" w:rsidRPr="00996B37">
        <w:rPr>
          <w:rFonts w:ascii="Gisha" w:hAnsi="Gisha" w:cs="Gisha" w:hint="cs"/>
          <w:rtl/>
        </w:rPr>
        <w:t xml:space="preserve">אפילו אם הפרט בטוח לחלוטין שהוא הבין את כוונת התורה, עליו להקשיב לדברי חכמים אפילו אם הם שונים ממה שהוא חושב, יש חובת ציות לחכמים. הוא לא שולל את האפשרות שחכמים טעו </w:t>
      </w:r>
      <w:r w:rsidR="00D6096A" w:rsidRPr="00996B37">
        <w:rPr>
          <w:rFonts w:ascii="Gisha" w:hAnsi="Gisha" w:cs="Gisha"/>
          <w:rtl/>
        </w:rPr>
        <w:t>–</w:t>
      </w:r>
      <w:r w:rsidR="00D6096A" w:rsidRPr="00996B37">
        <w:rPr>
          <w:rFonts w:ascii="Gisha" w:hAnsi="Gisha" w:cs="Gisha" w:hint="cs"/>
          <w:rtl/>
        </w:rPr>
        <w:t xml:space="preserve"> אבל המחיר של טעות שווה את מניעת היווצרות כמה תורות.</w:t>
      </w:r>
    </w:p>
    <w:p w:rsidR="00D6096A" w:rsidRPr="00996B37" w:rsidRDefault="00D6096A" w:rsidP="001E4022">
      <w:pPr>
        <w:spacing w:line="360" w:lineRule="auto"/>
        <w:jc w:val="both"/>
        <w:rPr>
          <w:rFonts w:ascii="Gisha" w:hAnsi="Gisha" w:cs="Gisha"/>
          <w:rtl/>
        </w:rPr>
      </w:pPr>
      <w:r w:rsidRPr="00996B37">
        <w:rPr>
          <w:rFonts w:ascii="Gisha" w:hAnsi="Gisha" w:cs="Gisha" w:hint="cs"/>
          <w:b/>
          <w:bCs/>
          <w:highlight w:val="lightGray"/>
          <w:rtl/>
        </w:rPr>
        <w:t xml:space="preserve">מסכת ראש השנה </w:t>
      </w:r>
      <w:r w:rsidRPr="00996B37">
        <w:rPr>
          <w:rFonts w:ascii="Gisha" w:hAnsi="Gisha" w:cs="Gisha"/>
          <w:b/>
          <w:bCs/>
          <w:highlight w:val="lightGray"/>
          <w:rtl/>
        </w:rPr>
        <w:t>–</w:t>
      </w:r>
      <w:r w:rsidRPr="00996B37">
        <w:rPr>
          <w:rFonts w:ascii="Gisha" w:hAnsi="Gisha" w:cs="Gisha" w:hint="cs"/>
          <w:b/>
          <w:bCs/>
          <w:highlight w:val="lightGray"/>
          <w:rtl/>
        </w:rPr>
        <w:t xml:space="preserve"> ר' יהושע ורבן גמליאל</w:t>
      </w:r>
      <w:r w:rsidRPr="00996B37">
        <w:rPr>
          <w:rFonts w:ascii="Gisha" w:hAnsi="Gisha" w:cs="Gisha" w:hint="cs"/>
          <w:rtl/>
        </w:rPr>
        <w:t xml:space="preserve"> : שני עדים אמרו שהם ראם את הירח בליל ה-30 ואחר כך הוא נעלם, ר' הורכינוס חשב שהם עדי שקר, ולכן ר' יהושע חשב שיום הכיפורים הוא ביום מסוים, לעומתו רבן גמליאל (וחכמים אחרים) חשב שהוא מתקיים ביום אחר. למרות המחלוקת </w:t>
      </w:r>
      <w:r w:rsidRPr="00996B37">
        <w:rPr>
          <w:rFonts w:ascii="Gisha" w:hAnsi="Gisha" w:cs="Gisha"/>
          <w:rtl/>
        </w:rPr>
        <w:t>–</w:t>
      </w:r>
      <w:r w:rsidRPr="00996B37">
        <w:rPr>
          <w:rFonts w:ascii="Gisha" w:hAnsi="Gisha" w:cs="Gisha" w:hint="cs"/>
          <w:rtl/>
        </w:rPr>
        <w:t xml:space="preserve"> ר' יהושע לא צם ביום שבו הוא חשב שכיפור חל. כדי שתהיה אחדות, להראות לכולם שהוא מסכים, סמכות ביה"ד לא תתערער. </w:t>
      </w:r>
    </w:p>
    <w:p w:rsidR="00D6096A" w:rsidRPr="00996B37" w:rsidRDefault="00D6096A" w:rsidP="001E4022">
      <w:pPr>
        <w:spacing w:line="360" w:lineRule="auto"/>
        <w:jc w:val="both"/>
        <w:rPr>
          <w:rFonts w:ascii="Gisha" w:hAnsi="Gisha" w:cs="Gisha"/>
          <w:rtl/>
        </w:rPr>
      </w:pPr>
      <w:r w:rsidRPr="00996B37">
        <w:rPr>
          <w:rFonts w:ascii="Gisha" w:hAnsi="Gisha" w:cs="Gisha" w:hint="cs"/>
          <w:b/>
          <w:bCs/>
          <w:highlight w:val="lightGray"/>
          <w:rtl/>
        </w:rPr>
        <w:t>ספר החינוך :</w:t>
      </w:r>
      <w:r w:rsidRPr="00996B37">
        <w:rPr>
          <w:rFonts w:ascii="Gisha" w:hAnsi="Gisha" w:cs="Gisha" w:hint="cs"/>
          <w:rtl/>
        </w:rPr>
        <w:t xml:space="preserve"> מחדד את דברי הרמב"ן, תמיד יהיו מחלוקות. אם יש ציווי לציית לחכמים </w:t>
      </w:r>
      <w:r w:rsidRPr="00996B37">
        <w:rPr>
          <w:rFonts w:ascii="Gisha" w:hAnsi="Gisha" w:cs="Gisha"/>
          <w:rtl/>
        </w:rPr>
        <w:t>–</w:t>
      </w:r>
      <w:r w:rsidRPr="00996B37">
        <w:rPr>
          <w:rFonts w:ascii="Gisha" w:hAnsi="Gisha" w:cs="Gisha" w:hint="cs"/>
          <w:rtl/>
        </w:rPr>
        <w:t xml:space="preserve"> כנראה שהם צודקים, יש </w:t>
      </w:r>
      <w:r w:rsidRPr="007A2342">
        <w:rPr>
          <w:rFonts w:ascii="Gisha" w:hAnsi="Gisha" w:cs="Gisha" w:hint="cs"/>
          <w:b/>
          <w:bCs/>
          <w:rtl/>
        </w:rPr>
        <w:t>לצאת מתוך נקודת הנחה שהם לא טועים</w:t>
      </w:r>
      <w:r w:rsidRPr="00996B37">
        <w:rPr>
          <w:rFonts w:ascii="Gisha" w:hAnsi="Gisha" w:cs="Gisha" w:hint="cs"/>
          <w:rtl/>
        </w:rPr>
        <w:t>. אבל, אפילו אם הם טועים אין לחלוק עליהם כדי שכולם יסמכו עליהם תמיד, שלא ייווצ</w:t>
      </w:r>
      <w:r w:rsidRPr="00996B37">
        <w:rPr>
          <w:rFonts w:ascii="Gisha" w:hAnsi="Gisha" w:cs="Gisha" w:hint="eastAsia"/>
          <w:rtl/>
        </w:rPr>
        <w:t>ר</w:t>
      </w:r>
      <w:r w:rsidRPr="00996B37">
        <w:rPr>
          <w:rFonts w:ascii="Gisha" w:hAnsi="Gisha" w:cs="Gisha" w:hint="cs"/>
          <w:rtl/>
        </w:rPr>
        <w:t xml:space="preserve"> מצב שבו כל אדם עושה מה שברצונו ויתקיים פיצול בעם </w:t>
      </w:r>
      <w:r w:rsidRPr="00996B37">
        <w:rPr>
          <w:rFonts w:ascii="Gisha" w:hAnsi="Gisha" w:cs="Gisha"/>
          <w:rtl/>
        </w:rPr>
        <w:t>–</w:t>
      </w:r>
      <w:r w:rsidRPr="00996B37">
        <w:rPr>
          <w:rFonts w:ascii="Gisha" w:hAnsi="Gisha" w:cs="Gisha" w:hint="cs"/>
          <w:rtl/>
        </w:rPr>
        <w:t xml:space="preserve"> החידוד הוא </w:t>
      </w:r>
      <w:r w:rsidRPr="007A2342">
        <w:rPr>
          <w:rFonts w:ascii="Gisha" w:hAnsi="Gisha" w:cs="Gisha" w:hint="cs"/>
          <w:b/>
          <w:bCs/>
          <w:rtl/>
        </w:rPr>
        <w:t>שהפגיעה היא גם חברתית-מדינית</w:t>
      </w:r>
      <w:r w:rsidRPr="00996B37">
        <w:rPr>
          <w:rFonts w:ascii="Gisha" w:hAnsi="Gisha" w:cs="Gisha" w:hint="cs"/>
          <w:rtl/>
        </w:rPr>
        <w:t xml:space="preserve"> ולא רק תורנית. </w:t>
      </w:r>
    </w:p>
    <w:p w:rsidR="00D6096A" w:rsidRPr="00996B37" w:rsidRDefault="00D6096A" w:rsidP="001E4022">
      <w:pPr>
        <w:spacing w:line="360" w:lineRule="auto"/>
        <w:jc w:val="both"/>
        <w:rPr>
          <w:rFonts w:ascii="Gisha" w:hAnsi="Gisha" w:cs="Gisha"/>
          <w:rtl/>
        </w:rPr>
      </w:pPr>
      <w:r w:rsidRPr="00996B37">
        <w:rPr>
          <w:rFonts w:ascii="Gisha" w:hAnsi="Gisha" w:cs="Gisha" w:hint="cs"/>
          <w:b/>
          <w:bCs/>
          <w:highlight w:val="lightGray"/>
          <w:rtl/>
        </w:rPr>
        <w:t>הרמב"ם</w:t>
      </w:r>
      <w:r w:rsidRPr="00996B37">
        <w:rPr>
          <w:rFonts w:ascii="Gisha" w:hAnsi="Gisha" w:cs="Gisha" w:hint="cs"/>
          <w:rtl/>
        </w:rPr>
        <w:t xml:space="preserve"> : יש להקשיב לחכמים, זוהי </w:t>
      </w:r>
      <w:r w:rsidRPr="007A2342">
        <w:rPr>
          <w:rFonts w:ascii="Gisha" w:hAnsi="Gisha" w:cs="Gisha" w:hint="cs"/>
          <w:b/>
          <w:bCs/>
          <w:rtl/>
        </w:rPr>
        <w:t>מצוות עשה</w:t>
      </w:r>
      <w:r w:rsidRPr="00996B37">
        <w:rPr>
          <w:rFonts w:ascii="Gisha" w:hAnsi="Gisha" w:cs="Gisha" w:hint="cs"/>
          <w:rtl/>
        </w:rPr>
        <w:t xml:space="preserve">. לעבור על דברי חכמים זוהי </w:t>
      </w:r>
      <w:r w:rsidRPr="007A2342">
        <w:rPr>
          <w:rFonts w:ascii="Gisha" w:hAnsi="Gisha" w:cs="Gisha" w:hint="cs"/>
          <w:b/>
          <w:bCs/>
          <w:rtl/>
        </w:rPr>
        <w:t>מצוות לא תעשה</w:t>
      </w:r>
      <w:r w:rsidRPr="00996B37">
        <w:rPr>
          <w:rFonts w:ascii="Gisha" w:hAnsi="Gisha" w:cs="Gisha" w:hint="cs"/>
          <w:rtl/>
        </w:rPr>
        <w:t xml:space="preserve">. חובת הציות חלה על כל חלקי התושבע"פ </w:t>
      </w:r>
      <w:r w:rsidRPr="00996B37">
        <w:rPr>
          <w:rFonts w:ascii="Gisha" w:hAnsi="Gisha" w:cs="Gisha"/>
          <w:rtl/>
        </w:rPr>
        <w:t>–</w:t>
      </w:r>
      <w:r w:rsidRPr="00996B37">
        <w:rPr>
          <w:rFonts w:ascii="Gisha" w:hAnsi="Gisha" w:cs="Gisha" w:hint="cs"/>
          <w:rtl/>
        </w:rPr>
        <w:t xml:space="preserve"> מה שעבר מדור לדור, </w:t>
      </w:r>
      <w:r w:rsidR="007A2342">
        <w:rPr>
          <w:rFonts w:ascii="Gisha" w:hAnsi="Gisha" w:cs="Gisha" w:hint="cs"/>
          <w:rtl/>
        </w:rPr>
        <w:t>מה ש</w:t>
      </w:r>
      <w:r w:rsidRPr="00996B37">
        <w:rPr>
          <w:rFonts w:ascii="Gisha" w:hAnsi="Gisha" w:cs="Gisha" w:hint="cs"/>
          <w:rtl/>
        </w:rPr>
        <w:t>נלמד מתוך יג' מידות וכו'.</w:t>
      </w:r>
    </w:p>
    <w:p w:rsidR="00D6096A" w:rsidRPr="00996B37" w:rsidRDefault="00D6096A" w:rsidP="001E4022">
      <w:pPr>
        <w:spacing w:line="360" w:lineRule="auto"/>
        <w:jc w:val="both"/>
        <w:rPr>
          <w:rFonts w:ascii="Gisha" w:hAnsi="Gisha" w:cs="Gisha"/>
          <w:rtl/>
        </w:rPr>
      </w:pPr>
      <w:r w:rsidRPr="00996B37">
        <w:rPr>
          <w:rFonts w:ascii="Gisha" w:hAnsi="Gisha" w:cs="Gisha" w:hint="cs"/>
          <w:b/>
          <w:bCs/>
          <w:highlight w:val="lightGray"/>
          <w:rtl/>
        </w:rPr>
        <w:t xml:space="preserve">הרב פיינשטיין </w:t>
      </w:r>
      <w:r w:rsidRPr="00996B37">
        <w:rPr>
          <w:rFonts w:ascii="Gisha" w:hAnsi="Gisha" w:cs="Gisha" w:hint="cs"/>
          <w:highlight w:val="lightGray"/>
          <w:rtl/>
        </w:rPr>
        <w:t>:</w:t>
      </w:r>
      <w:r w:rsidRPr="00996B37">
        <w:rPr>
          <w:rFonts w:ascii="Gisha" w:hAnsi="Gisha" w:cs="Gisha" w:hint="cs"/>
          <w:rtl/>
        </w:rPr>
        <w:t xml:space="preserve"> אם יש מחלוקת, </w:t>
      </w:r>
      <w:r w:rsidRPr="007A2342">
        <w:rPr>
          <w:rFonts w:ascii="Gisha" w:hAnsi="Gisha" w:cs="Gisha" w:hint="cs"/>
          <w:b/>
          <w:bCs/>
          <w:rtl/>
        </w:rPr>
        <w:t xml:space="preserve">הולכים ע"פ הרוב </w:t>
      </w:r>
      <w:r w:rsidRPr="00996B37">
        <w:rPr>
          <w:rFonts w:ascii="Gisha" w:hAnsi="Gisha" w:cs="Gisha"/>
          <w:rtl/>
        </w:rPr>
        <w:t>–</w:t>
      </w:r>
      <w:r w:rsidRPr="00996B37">
        <w:rPr>
          <w:rFonts w:ascii="Gisha" w:hAnsi="Gisha" w:cs="Gisha" w:hint="cs"/>
          <w:rtl/>
        </w:rPr>
        <w:t xml:space="preserve"> אפילו אם הם לא בהכרח צודקים.</w:t>
      </w:r>
      <w:r w:rsidR="000F1BAE" w:rsidRPr="00996B37">
        <w:rPr>
          <w:rFonts w:ascii="Gisha" w:hAnsi="Gisha" w:cs="Gisha" w:hint="cs"/>
          <w:rtl/>
        </w:rPr>
        <w:t xml:space="preserve"> יש לפעול ע"פ פרשנות החכמים, ולכן גם אם כוונה ה' שונה מכוונתם, יש להקשיב להם, </w:t>
      </w:r>
      <w:r w:rsidR="000F1BAE" w:rsidRPr="007A2342">
        <w:rPr>
          <w:rFonts w:ascii="Gisha" w:hAnsi="Gisha" w:cs="Gisha" w:hint="cs"/>
          <w:b/>
          <w:bCs/>
          <w:rtl/>
        </w:rPr>
        <w:t>זהו רצון ה'</w:t>
      </w:r>
      <w:r w:rsidR="000F1BAE" w:rsidRPr="00996B37">
        <w:rPr>
          <w:rFonts w:ascii="Gisha" w:hAnsi="Gisha" w:cs="Gisha" w:hint="cs"/>
          <w:rtl/>
        </w:rPr>
        <w:t>.</w:t>
      </w:r>
    </w:p>
    <w:p w:rsidR="000F1BAE" w:rsidRPr="00996B37" w:rsidRDefault="000F1BAE" w:rsidP="001E4022">
      <w:pPr>
        <w:spacing w:line="360" w:lineRule="auto"/>
        <w:jc w:val="both"/>
        <w:rPr>
          <w:rFonts w:ascii="Gisha" w:hAnsi="Gisha" w:cs="Gisha"/>
          <w:rtl/>
        </w:rPr>
      </w:pPr>
      <w:r w:rsidRPr="00996B37">
        <w:rPr>
          <w:rFonts w:ascii="Gisha" w:hAnsi="Gisha" w:cs="Gisha" w:hint="cs"/>
          <w:b/>
          <w:bCs/>
          <w:highlight w:val="lightGray"/>
          <w:rtl/>
        </w:rPr>
        <w:t>תלמוד ירושלמי</w:t>
      </w:r>
      <w:r w:rsidRPr="00996B37">
        <w:rPr>
          <w:rFonts w:ascii="Gisha" w:hAnsi="Gisha" w:cs="Gisha" w:hint="cs"/>
          <w:rtl/>
        </w:rPr>
        <w:t xml:space="preserve"> : אם חכמים אומרים שימין הוא שמאל ושמאל הוא ימין </w:t>
      </w:r>
      <w:r w:rsidRPr="00996B37">
        <w:rPr>
          <w:rFonts w:ascii="Gisha" w:hAnsi="Gisha" w:cs="Gisha"/>
          <w:rtl/>
        </w:rPr>
        <w:t>–</w:t>
      </w:r>
      <w:r w:rsidRPr="00996B37">
        <w:rPr>
          <w:rFonts w:ascii="Gisha" w:hAnsi="Gisha" w:cs="Gisha" w:hint="cs"/>
          <w:rtl/>
        </w:rPr>
        <w:t xml:space="preserve"> אין חובה לציית להם, זה חל לגבי אדם שהוא "</w:t>
      </w:r>
      <w:r w:rsidRPr="007A2342">
        <w:rPr>
          <w:rFonts w:ascii="Gisha" w:hAnsi="Gisha" w:cs="Gisha" w:hint="cs"/>
          <w:b/>
          <w:bCs/>
          <w:rtl/>
        </w:rPr>
        <w:t>ראוי להוראה</w:t>
      </w:r>
      <w:r w:rsidRPr="00996B37">
        <w:rPr>
          <w:rFonts w:ascii="Gisha" w:hAnsi="Gisha" w:cs="Gisha" w:hint="cs"/>
          <w:rtl/>
        </w:rPr>
        <w:t xml:space="preserve">" (חכם מספיק כדי לא להקשיב לביה"ד). אם הוא הקשיב לביה"ד למרות שהוא סבר אחרת, והתברר שהם טעו, עליו להקריב קורבן </w:t>
      </w:r>
      <w:r w:rsidRPr="00996B37">
        <w:rPr>
          <w:rFonts w:ascii="Gisha" w:hAnsi="Gisha" w:cs="Gisha"/>
          <w:rtl/>
        </w:rPr>
        <w:t>–</w:t>
      </w:r>
      <w:r w:rsidRPr="00996B37">
        <w:rPr>
          <w:rFonts w:ascii="Gisha" w:hAnsi="Gisha" w:cs="Gisha" w:hint="cs"/>
          <w:rtl/>
        </w:rPr>
        <w:t xml:space="preserve"> </w:t>
      </w:r>
      <w:r w:rsidRPr="007A2342">
        <w:rPr>
          <w:rFonts w:ascii="Gisha" w:hAnsi="Gisha" w:cs="Gisha" w:hint="cs"/>
          <w:b/>
          <w:bCs/>
          <w:rtl/>
        </w:rPr>
        <w:t>חובת ציות לא מלאה</w:t>
      </w:r>
      <w:r w:rsidRPr="00996B37">
        <w:rPr>
          <w:rFonts w:ascii="Gisha" w:hAnsi="Gisha" w:cs="Gisha" w:hint="cs"/>
          <w:rtl/>
        </w:rPr>
        <w:t>.</w:t>
      </w:r>
    </w:p>
    <w:p w:rsidR="000F1BAE" w:rsidRPr="00996B37" w:rsidRDefault="000F1BAE" w:rsidP="001E4022">
      <w:pPr>
        <w:spacing w:line="360" w:lineRule="auto"/>
        <w:jc w:val="both"/>
        <w:rPr>
          <w:rFonts w:ascii="Gisha" w:hAnsi="Gisha" w:cs="Gisha"/>
          <w:rtl/>
        </w:rPr>
      </w:pPr>
      <w:r w:rsidRPr="00996B37">
        <w:rPr>
          <w:rFonts w:ascii="Gisha" w:hAnsi="Gisha" w:cs="Gisha" w:hint="cs"/>
          <w:b/>
          <w:bCs/>
          <w:highlight w:val="lightGray"/>
          <w:rtl/>
        </w:rPr>
        <w:t xml:space="preserve">ר' יצחק עראמה </w:t>
      </w:r>
      <w:r w:rsidRPr="00996B37">
        <w:rPr>
          <w:rFonts w:ascii="Gisha" w:hAnsi="Gisha" w:cs="Gisha"/>
          <w:b/>
          <w:bCs/>
          <w:highlight w:val="lightGray"/>
          <w:rtl/>
        </w:rPr>
        <w:t>–</w:t>
      </w:r>
      <w:r w:rsidRPr="00996B37">
        <w:rPr>
          <w:rFonts w:ascii="Gisha" w:hAnsi="Gisha" w:cs="Gisha" w:hint="cs"/>
          <w:b/>
          <w:bCs/>
          <w:highlight w:val="lightGray"/>
          <w:rtl/>
        </w:rPr>
        <w:t xml:space="preserve"> ספר עקידת יצחק</w:t>
      </w:r>
      <w:r w:rsidRPr="00996B37">
        <w:rPr>
          <w:rFonts w:ascii="Gisha" w:hAnsi="Gisha" w:cs="Gisha" w:hint="cs"/>
          <w:rtl/>
        </w:rPr>
        <w:t xml:space="preserve"> : מסביר מדוע נוצרה הבעיה, למרות שהחכמים יודעים מהו הדין, ישנו קושי ביישומו במקרה הקונקרטי (האם הדין הספציפי חל במקרה הספציפי הזה?), המקרה הספציפי יכול להיות שונה מן הכלל. בעייני האדם הפשוט זה עלול להיתפס שימין הוא שמאל ושמאל הוא ימין </w:t>
      </w:r>
      <w:r w:rsidRPr="00996B37">
        <w:rPr>
          <w:rFonts w:ascii="Gisha" w:hAnsi="Gisha" w:cs="Gisha"/>
          <w:rtl/>
        </w:rPr>
        <w:t>–</w:t>
      </w:r>
      <w:r w:rsidRPr="00996B37">
        <w:rPr>
          <w:rFonts w:ascii="Gisha" w:hAnsi="Gisha" w:cs="Gisha" w:hint="cs"/>
          <w:rtl/>
        </w:rPr>
        <w:t xml:space="preserve"> אין זה כך, מפני </w:t>
      </w:r>
      <w:r w:rsidRPr="00996B37">
        <w:rPr>
          <w:rFonts w:ascii="Gisha" w:hAnsi="Gisha" w:cs="Gisha" w:hint="cs"/>
          <w:b/>
          <w:bCs/>
          <w:rtl/>
        </w:rPr>
        <w:t>שהחכמים מיישמים את הכללים על המקרה הספציפי, והאדם הפשוט מכיר רק את הכללים ולא בהכרח את היישום שלהם</w:t>
      </w:r>
      <w:r w:rsidRPr="00996B37">
        <w:rPr>
          <w:rFonts w:ascii="Gisha" w:hAnsi="Gisha" w:cs="Gisha" w:hint="cs"/>
          <w:rtl/>
        </w:rPr>
        <w:t>. ירושלים נחרבה מפני שהם דיברו רק לגבי הכללים ולא באופן ספציפי, לעיתים נכון לחרוג מהכלל.</w:t>
      </w:r>
    </w:p>
    <w:p w:rsidR="000F1BAE" w:rsidRPr="00996B37" w:rsidRDefault="000F1BAE" w:rsidP="001E4022">
      <w:pPr>
        <w:spacing w:line="360" w:lineRule="auto"/>
        <w:jc w:val="both"/>
        <w:rPr>
          <w:rFonts w:ascii="Gisha" w:hAnsi="Gisha" w:cs="Gisha"/>
          <w:rtl/>
        </w:rPr>
      </w:pPr>
      <w:r w:rsidRPr="00996B37">
        <w:rPr>
          <w:rFonts w:ascii="Gisha" w:hAnsi="Gisha" w:cs="Gisha" w:hint="cs"/>
          <w:rtl/>
        </w:rPr>
        <w:t xml:space="preserve">חובת הציות כפולה </w:t>
      </w:r>
      <w:r w:rsidRPr="00996B37">
        <w:rPr>
          <w:rFonts w:ascii="Gisha" w:hAnsi="Gisha" w:cs="Gisha"/>
          <w:rtl/>
        </w:rPr>
        <w:t>–</w:t>
      </w:r>
      <w:r w:rsidRPr="00996B37">
        <w:rPr>
          <w:rFonts w:ascii="Gisha" w:hAnsi="Gisha" w:cs="Gisha" w:hint="cs"/>
          <w:rtl/>
        </w:rPr>
        <w:t xml:space="preserve"> חלק מהסמכות של חכמים היא להכריע במקום שיש בו מחלוקת.</w:t>
      </w:r>
    </w:p>
    <w:p w:rsidR="000F1BAE" w:rsidRPr="00996B37" w:rsidRDefault="000F1BAE" w:rsidP="001E4022">
      <w:pPr>
        <w:spacing w:line="360" w:lineRule="auto"/>
        <w:jc w:val="both"/>
        <w:rPr>
          <w:rFonts w:ascii="Gisha" w:hAnsi="Gisha" w:cs="Gisha"/>
          <w:rtl/>
        </w:rPr>
      </w:pPr>
      <w:bookmarkStart w:id="6" w:name="_Toc505940558"/>
      <w:r w:rsidRPr="002908F4">
        <w:rPr>
          <w:rStyle w:val="10"/>
          <w:rFonts w:ascii="Gisha" w:hAnsi="Gisha" w:cs="Gisha" w:hint="cs"/>
          <w:color w:val="632423" w:themeColor="accent2" w:themeShade="80"/>
          <w:sz w:val="22"/>
          <w:szCs w:val="22"/>
          <w:u w:val="single"/>
          <w:rtl/>
        </w:rPr>
        <w:t>מחלוקת</w:t>
      </w:r>
      <w:bookmarkEnd w:id="6"/>
      <w:r w:rsidRPr="00996B37">
        <w:rPr>
          <w:rFonts w:ascii="Gisha" w:hAnsi="Gisha" w:cs="Gisha" w:hint="cs"/>
          <w:color w:val="D99594" w:themeColor="accent2" w:themeTint="99"/>
          <w:rtl/>
        </w:rPr>
        <w:t xml:space="preserve"> </w:t>
      </w:r>
      <w:r w:rsidRPr="00996B37">
        <w:rPr>
          <w:rFonts w:ascii="Gisha" w:hAnsi="Gisha" w:cs="Gisha" w:hint="cs"/>
          <w:rtl/>
        </w:rPr>
        <w:t xml:space="preserve">: ישנם יתרונות וחסרונות למחלוקת </w:t>
      </w:r>
      <w:r w:rsidRPr="00996B37">
        <w:rPr>
          <w:rFonts w:ascii="Gisha" w:hAnsi="Gisha" w:cs="Gisha"/>
          <w:rtl/>
        </w:rPr>
        <w:t>–</w:t>
      </w:r>
      <w:r w:rsidRPr="00996B37">
        <w:rPr>
          <w:rFonts w:ascii="Gisha" w:hAnsi="Gisha" w:cs="Gisha" w:hint="cs"/>
          <w:rtl/>
        </w:rPr>
        <w:t xml:space="preserve"> </w:t>
      </w:r>
      <w:r w:rsidR="00A75FE4">
        <w:rPr>
          <w:rFonts w:ascii="Gisha" w:hAnsi="Gisha" w:cs="Gisha" w:hint="cs"/>
          <w:rtl/>
        </w:rPr>
        <w:t xml:space="preserve">מחד </w:t>
      </w:r>
      <w:r w:rsidRPr="00996B37">
        <w:rPr>
          <w:rFonts w:ascii="Gisha" w:hAnsi="Gisha" w:cs="Gisha" w:hint="cs"/>
          <w:rtl/>
        </w:rPr>
        <w:t xml:space="preserve">האמת יוצאת לאור, </w:t>
      </w:r>
      <w:r w:rsidR="00A75FE4">
        <w:rPr>
          <w:rFonts w:ascii="Gisha" w:hAnsi="Gisha" w:cs="Gisha" w:hint="cs"/>
          <w:rtl/>
        </w:rPr>
        <w:t xml:space="preserve">ומאידך היא </w:t>
      </w:r>
      <w:r w:rsidRPr="00996B37">
        <w:rPr>
          <w:rFonts w:ascii="Gisha" w:hAnsi="Gisha" w:cs="Gisha" w:hint="cs"/>
          <w:rtl/>
        </w:rPr>
        <w:t>מעידה על חוסר הבנה וכו'.</w:t>
      </w:r>
    </w:p>
    <w:p w:rsidR="000F1BAE" w:rsidRPr="00996B37" w:rsidRDefault="000F1BAE" w:rsidP="001E4022">
      <w:pPr>
        <w:spacing w:line="360" w:lineRule="auto"/>
        <w:jc w:val="both"/>
        <w:rPr>
          <w:rFonts w:ascii="Gisha" w:hAnsi="Gisha" w:cs="Gisha"/>
          <w:rtl/>
        </w:rPr>
      </w:pPr>
      <w:r w:rsidRPr="00996B37">
        <w:rPr>
          <w:rFonts w:ascii="Gisha" w:hAnsi="Gisha" w:cs="Gisha" w:hint="cs"/>
          <w:b/>
          <w:bCs/>
          <w:highlight w:val="lightGray"/>
          <w:rtl/>
        </w:rPr>
        <w:t>תוספתא חגיגה ב'</w:t>
      </w:r>
      <w:r w:rsidRPr="00996B37">
        <w:rPr>
          <w:rFonts w:ascii="Gisha" w:hAnsi="Gisha" w:cs="Gisha" w:hint="cs"/>
          <w:rtl/>
        </w:rPr>
        <w:t xml:space="preserve"> : בתחילה </w:t>
      </w:r>
      <w:r w:rsidR="00EF78A9" w:rsidRPr="007A2342">
        <w:rPr>
          <w:rFonts w:ascii="Gisha" w:hAnsi="Gisha" w:cs="Gisha" w:hint="cs"/>
          <w:b/>
          <w:bCs/>
          <w:rtl/>
        </w:rPr>
        <w:t>לא הייתה מחלוקת בזכות</w:t>
      </w:r>
      <w:r w:rsidR="00EF78A9" w:rsidRPr="00996B37">
        <w:rPr>
          <w:rFonts w:ascii="Gisha" w:hAnsi="Gisha" w:cs="Gisha" w:hint="cs"/>
          <w:rtl/>
        </w:rPr>
        <w:t xml:space="preserve"> </w:t>
      </w:r>
      <w:r w:rsidR="00EF78A9" w:rsidRPr="007A2342">
        <w:rPr>
          <w:rFonts w:ascii="Gisha" w:hAnsi="Gisha" w:cs="Gisha" w:hint="cs"/>
          <w:b/>
          <w:bCs/>
          <w:rtl/>
        </w:rPr>
        <w:t>הפרוצדורה</w:t>
      </w:r>
      <w:r w:rsidR="00EF78A9" w:rsidRPr="00996B37">
        <w:rPr>
          <w:rFonts w:ascii="Gisha" w:hAnsi="Gisha" w:cs="Gisha" w:hint="cs"/>
          <w:rtl/>
        </w:rPr>
        <w:t xml:space="preserve"> </w:t>
      </w:r>
      <w:r w:rsidR="00EF78A9" w:rsidRPr="00996B37">
        <w:rPr>
          <w:rFonts w:ascii="Gisha" w:hAnsi="Gisha" w:cs="Gisha"/>
          <w:rtl/>
        </w:rPr>
        <w:t>–</w:t>
      </w:r>
      <w:r w:rsidR="00EF78A9" w:rsidRPr="00996B37">
        <w:rPr>
          <w:rFonts w:ascii="Gisha" w:hAnsi="Gisha" w:cs="Gisha" w:hint="cs"/>
          <w:rtl/>
        </w:rPr>
        <w:t xml:space="preserve"> היו בתי דין קטנים ברחבי הארץ, בתי דין בירושלים, וביה"ד הגדול (סנהדרין). כאשר התעוררה שאלה </w:t>
      </w:r>
      <w:r w:rsidR="00EF78A9" w:rsidRPr="00996B37">
        <w:rPr>
          <w:rFonts w:ascii="Gisha" w:hAnsi="Gisha" w:cs="Gisha"/>
          <w:rtl/>
        </w:rPr>
        <w:t>–</w:t>
      </w:r>
      <w:r w:rsidR="00EF78A9" w:rsidRPr="00996B37">
        <w:rPr>
          <w:rFonts w:ascii="Gisha" w:hAnsi="Gisha" w:cs="Gisha" w:hint="cs"/>
          <w:rtl/>
        </w:rPr>
        <w:t xml:space="preserve"> האדם היה פונה לבית הדין שבקרבתו, אם הם לא ידעו את התשובה </w:t>
      </w:r>
      <w:r w:rsidR="00EF78A9" w:rsidRPr="00996B37">
        <w:rPr>
          <w:rFonts w:ascii="Gisha" w:hAnsi="Gisha" w:cs="Gisha"/>
          <w:rtl/>
        </w:rPr>
        <w:t>–</w:t>
      </w:r>
      <w:r w:rsidR="00EF78A9" w:rsidRPr="00996B37">
        <w:rPr>
          <w:rFonts w:ascii="Gisha" w:hAnsi="Gisha" w:cs="Gisha" w:hint="cs"/>
          <w:rtl/>
        </w:rPr>
        <w:t xml:space="preserve"> היו פונים לבית דין אחר או לבית הדין הקטן בהר הבית, לאחר </w:t>
      </w:r>
      <w:r w:rsidR="00EF78A9" w:rsidRPr="00996B37">
        <w:rPr>
          <w:rFonts w:ascii="Gisha" w:hAnsi="Gisha" w:cs="Gisha" w:hint="cs"/>
          <w:rtl/>
        </w:rPr>
        <w:lastRenderedPageBreak/>
        <w:t xml:space="preserve">מכן לבית הדין שנמצא בחיל (לא בגלל היררכיה, אלא פני שהוא קרוב לביה"ד הגדול) </w:t>
      </w:r>
      <w:r w:rsidR="00EF78A9" w:rsidRPr="00996B37">
        <w:rPr>
          <w:rFonts w:ascii="Gisha" w:hAnsi="Gisha" w:cs="Gisha"/>
          <w:rtl/>
        </w:rPr>
        <w:t>–</w:t>
      </w:r>
      <w:r w:rsidR="00EF78A9" w:rsidRPr="00996B37">
        <w:rPr>
          <w:rFonts w:ascii="Gisha" w:hAnsi="Gisha" w:cs="Gisha" w:hint="cs"/>
          <w:rtl/>
        </w:rPr>
        <w:t xml:space="preserve"> ואז פונים לסנהדרין, ורק שם אם התשובה לא הייתה ידועה, הם היו מקיימים דיון ומכריעים ע"פ רוב, זו הייתה </w:t>
      </w:r>
      <w:r w:rsidR="00EF78A9" w:rsidRPr="007A2342">
        <w:rPr>
          <w:rFonts w:ascii="Gisha" w:hAnsi="Gisha" w:cs="Gisha" w:hint="cs"/>
          <w:b/>
          <w:bCs/>
          <w:rtl/>
        </w:rPr>
        <w:t>הדרך היחידה לחידוש הלכות</w:t>
      </w:r>
      <w:r w:rsidR="00EF78A9" w:rsidRPr="00996B37">
        <w:rPr>
          <w:rFonts w:ascii="Gisha" w:hAnsi="Gisha" w:cs="Gisha" w:hint="cs"/>
          <w:rtl/>
        </w:rPr>
        <w:t xml:space="preserve">. המציאות תשוב להיות כך רק שיגיע המשיח </w:t>
      </w:r>
      <w:r w:rsidR="00EF78A9" w:rsidRPr="00996B37">
        <w:rPr>
          <w:rFonts w:ascii="Gisha" w:hAnsi="Gisha" w:cs="Gisha"/>
          <w:rtl/>
        </w:rPr>
        <w:t>–</w:t>
      </w:r>
      <w:r w:rsidR="00EF78A9" w:rsidRPr="00996B37">
        <w:rPr>
          <w:rFonts w:ascii="Gisha" w:hAnsi="Gisha" w:cs="Gisha" w:hint="cs"/>
          <w:rtl/>
        </w:rPr>
        <w:t xml:space="preserve"> משתמש יחס שלילי למחלוקת. </w:t>
      </w:r>
    </w:p>
    <w:p w:rsidR="00EF78A9" w:rsidRPr="00996B37" w:rsidRDefault="00EF78A9" w:rsidP="001E4022">
      <w:pPr>
        <w:spacing w:line="360" w:lineRule="auto"/>
        <w:jc w:val="both"/>
        <w:rPr>
          <w:rFonts w:ascii="Gisha" w:hAnsi="Gisha" w:cs="Gisha"/>
          <w:rtl/>
        </w:rPr>
      </w:pPr>
      <w:r w:rsidRPr="00996B37">
        <w:rPr>
          <w:rFonts w:ascii="Gisha" w:hAnsi="Gisha" w:cs="Gisha" w:hint="cs"/>
          <w:b/>
          <w:bCs/>
          <w:highlight w:val="lightGray"/>
          <w:rtl/>
        </w:rPr>
        <w:t>תוספתא עדויות</w:t>
      </w:r>
      <w:r w:rsidRPr="00996B37">
        <w:rPr>
          <w:rFonts w:ascii="Gisha" w:hAnsi="Gisha" w:cs="Gisha" w:hint="cs"/>
          <w:rtl/>
        </w:rPr>
        <w:t xml:space="preserve"> : למה מוזכרים דברי המיעוט אם דברי הרוב התקבלו ? ניתן לומר שזה בגלל שכך יהיה קל יותר לדעת שהדעה לא התקבלה, ומצד שני </w:t>
      </w:r>
      <w:r w:rsidRPr="00996B37">
        <w:rPr>
          <w:rFonts w:ascii="Gisha" w:hAnsi="Gisha" w:cs="Gisha"/>
          <w:rtl/>
        </w:rPr>
        <w:t>–</w:t>
      </w:r>
      <w:r w:rsidRPr="00996B37">
        <w:rPr>
          <w:rFonts w:ascii="Gisha" w:hAnsi="Gisha" w:cs="Gisha" w:hint="cs"/>
          <w:rtl/>
        </w:rPr>
        <w:t xml:space="preserve"> </w:t>
      </w:r>
      <w:r w:rsidRPr="007A2342">
        <w:rPr>
          <w:rFonts w:ascii="Gisha" w:hAnsi="Gisha" w:cs="Gisha" w:hint="cs"/>
          <w:b/>
          <w:bCs/>
          <w:rtl/>
        </w:rPr>
        <w:t>ר' יהודה</w:t>
      </w:r>
      <w:r w:rsidRPr="00996B37">
        <w:rPr>
          <w:rFonts w:ascii="Gisha" w:hAnsi="Gisha" w:cs="Gisha" w:hint="cs"/>
          <w:rtl/>
        </w:rPr>
        <w:t xml:space="preserve"> אומר שזה נותן לדעה לגיטימציה, </w:t>
      </w:r>
      <w:r w:rsidRPr="00996B37">
        <w:rPr>
          <w:rFonts w:ascii="Gisha" w:hAnsi="Gisha" w:cs="Gisha" w:hint="cs"/>
          <w:b/>
          <w:bCs/>
          <w:rtl/>
        </w:rPr>
        <w:t>במקרים מסוימים, בשעת הדחק, שינוי נסיבות</w:t>
      </w:r>
      <w:r w:rsidRPr="00996B37">
        <w:rPr>
          <w:rFonts w:ascii="Gisha" w:hAnsi="Gisha" w:cs="Gisha" w:hint="cs"/>
          <w:rtl/>
        </w:rPr>
        <w:t xml:space="preserve"> וכו' יהיה מותר </w:t>
      </w:r>
      <w:r w:rsidR="001B50C3" w:rsidRPr="00996B37">
        <w:rPr>
          <w:rFonts w:ascii="Gisha" w:hAnsi="Gisha" w:cs="Gisha" w:hint="cs"/>
          <w:rtl/>
        </w:rPr>
        <w:t xml:space="preserve">להשתמש בה. הוא נותן בתור דוגמא את האיסור לטלטל נר (פמוט) בשבת, בחנוכה היהודים לא יכלו להזיז את הנרות, אך הם פחדו שהגויים יפגעו בהם, ולכן השתמשו בדעת המיעוט שסברה שכן מותר לטלטל. </w:t>
      </w:r>
      <w:r w:rsidR="001B50C3" w:rsidRPr="00996B37">
        <w:rPr>
          <w:rFonts w:ascii="Gisha" w:hAnsi="Gisha" w:cs="Gisha" w:hint="cs"/>
          <w:b/>
          <w:bCs/>
          <w:rtl/>
        </w:rPr>
        <w:t>המחלוקת בעצם מאפשרת מרחב תמרון.</w:t>
      </w:r>
    </w:p>
    <w:p w:rsidR="002B1E83" w:rsidRPr="00996B37" w:rsidRDefault="009359EF" w:rsidP="001E4022">
      <w:pPr>
        <w:spacing w:line="360" w:lineRule="auto"/>
        <w:jc w:val="both"/>
        <w:rPr>
          <w:rFonts w:ascii="Gisha" w:hAnsi="Gisha" w:cs="Gisha"/>
          <w:b/>
          <w:bCs/>
          <w:rtl/>
        </w:rPr>
      </w:pPr>
      <w:r w:rsidRPr="00996B37">
        <w:rPr>
          <w:rFonts w:ascii="Gisha" w:hAnsi="Gisha" w:cs="Gisha" w:hint="cs"/>
          <w:b/>
          <w:bCs/>
          <w:highlight w:val="lightGray"/>
          <w:rtl/>
        </w:rPr>
        <w:t>אבו דרבי נתן פרק יח'</w:t>
      </w:r>
      <w:r w:rsidRPr="00996B37">
        <w:rPr>
          <w:rFonts w:ascii="Gisha" w:hAnsi="Gisha" w:cs="Gisha" w:hint="cs"/>
          <w:rtl/>
        </w:rPr>
        <w:t xml:space="preserve"> : כביכול, ניתן לומר שלא צריך ללמוד מפני שגם ככה יש מחלוקת. למרות שחכמים אומרים דבר והיפוכו </w:t>
      </w:r>
      <w:r w:rsidRPr="00996B37">
        <w:rPr>
          <w:rFonts w:ascii="Gisha" w:hAnsi="Gisha" w:cs="Gisha"/>
          <w:rtl/>
        </w:rPr>
        <w:t>–</w:t>
      </w:r>
      <w:r w:rsidRPr="00996B37">
        <w:rPr>
          <w:rFonts w:ascii="Gisha" w:hAnsi="Gisha" w:cs="Gisha" w:hint="cs"/>
          <w:rtl/>
        </w:rPr>
        <w:t xml:space="preserve"> הכל הגיע מרועה אחד (ה'</w:t>
      </w:r>
      <w:r w:rsidR="007A2342">
        <w:rPr>
          <w:rFonts w:ascii="Gisha" w:hAnsi="Gisha" w:cs="Gisha" w:hint="cs"/>
          <w:rtl/>
        </w:rPr>
        <w:t>, התורה</w:t>
      </w:r>
      <w:r w:rsidRPr="00996B37">
        <w:rPr>
          <w:rFonts w:ascii="Gisha" w:hAnsi="Gisha" w:cs="Gisha" w:hint="cs"/>
          <w:rtl/>
        </w:rPr>
        <w:t>), ולכן יש חשיבות לריבוי הדעות.</w:t>
      </w:r>
    </w:p>
    <w:p w:rsidR="009359EF" w:rsidRPr="00996B37" w:rsidRDefault="009359EF" w:rsidP="001E4022">
      <w:pPr>
        <w:spacing w:line="360" w:lineRule="auto"/>
        <w:jc w:val="both"/>
        <w:rPr>
          <w:rFonts w:ascii="Gisha" w:hAnsi="Gisha" w:cs="Gisha"/>
          <w:rtl/>
        </w:rPr>
      </w:pPr>
      <w:r w:rsidRPr="00996B37">
        <w:rPr>
          <w:rFonts w:ascii="Gisha" w:hAnsi="Gisha" w:cs="Gisha" w:hint="cs"/>
          <w:b/>
          <w:bCs/>
          <w:rtl/>
        </w:rPr>
        <w:t xml:space="preserve">"אלו ואלו דברי אלהים חיים" </w:t>
      </w:r>
      <w:r w:rsidRPr="00996B37">
        <w:rPr>
          <w:rFonts w:ascii="Gisha" w:hAnsi="Gisha" w:cs="Gisha"/>
          <w:b/>
          <w:bCs/>
          <w:rtl/>
        </w:rPr>
        <w:t>–</w:t>
      </w:r>
      <w:r w:rsidRPr="00996B37">
        <w:rPr>
          <w:rFonts w:ascii="Gisha" w:hAnsi="Gisha" w:cs="Gisha" w:hint="cs"/>
          <w:b/>
          <w:bCs/>
          <w:rtl/>
        </w:rPr>
        <w:t xml:space="preserve"> </w:t>
      </w:r>
      <w:r w:rsidRPr="00996B37">
        <w:rPr>
          <w:rFonts w:ascii="Gisha" w:hAnsi="Gisha" w:cs="Gisha" w:hint="cs"/>
          <w:rtl/>
        </w:rPr>
        <w:t>אז מדוע הלכה כבית הילל ? מפני שהם היו ענווים וצנועים יותר. ובכל זאת, מה הקשר בין צניעות לפסיקה ?</w:t>
      </w:r>
    </w:p>
    <w:p w:rsidR="009359EF" w:rsidRPr="00996B37" w:rsidRDefault="009359EF" w:rsidP="001E4022">
      <w:pPr>
        <w:pStyle w:val="a3"/>
        <w:numPr>
          <w:ilvl w:val="0"/>
          <w:numId w:val="12"/>
        </w:numPr>
        <w:spacing w:line="360" w:lineRule="auto"/>
        <w:jc w:val="both"/>
        <w:rPr>
          <w:rFonts w:ascii="Gisha" w:hAnsi="Gisha" w:cs="Gisha"/>
        </w:rPr>
      </w:pPr>
      <w:r w:rsidRPr="00996B37">
        <w:rPr>
          <w:rFonts w:ascii="Gisha" w:hAnsi="Gisha" w:cs="Gisha" w:hint="cs"/>
          <w:rtl/>
        </w:rPr>
        <w:t xml:space="preserve">בית הילל הקדימו את בית שמאי </w:t>
      </w:r>
      <w:r w:rsidRPr="00996B37">
        <w:rPr>
          <w:rFonts w:ascii="Gisha" w:hAnsi="Gisha" w:cs="Gisha"/>
          <w:rtl/>
        </w:rPr>
        <w:t>–</w:t>
      </w:r>
      <w:r w:rsidRPr="00996B37">
        <w:rPr>
          <w:rFonts w:ascii="Gisha" w:hAnsi="Gisha" w:cs="Gisha" w:hint="cs"/>
          <w:rtl/>
        </w:rPr>
        <w:t xml:space="preserve"> היו מוכנים להקשיב, ואפילו לשנות את עמדתם בהתאם.</w:t>
      </w:r>
    </w:p>
    <w:p w:rsidR="009359EF" w:rsidRPr="00996B37" w:rsidRDefault="009359EF" w:rsidP="001E4022">
      <w:pPr>
        <w:pStyle w:val="a3"/>
        <w:numPr>
          <w:ilvl w:val="0"/>
          <w:numId w:val="12"/>
        </w:numPr>
        <w:spacing w:line="360" w:lineRule="auto"/>
        <w:jc w:val="both"/>
        <w:rPr>
          <w:rFonts w:ascii="Gisha" w:hAnsi="Gisha" w:cs="Gisha"/>
        </w:rPr>
      </w:pPr>
      <w:r w:rsidRPr="00996B37">
        <w:rPr>
          <w:rFonts w:ascii="Gisha" w:hAnsi="Gisha" w:cs="Gisha" w:hint="cs"/>
          <w:rtl/>
        </w:rPr>
        <w:t>העובדה שדיין מתנהג בעוונה נותנת לדבריו משקל גדול יותר לעומת מי שאינו נוהג כך.</w:t>
      </w:r>
    </w:p>
    <w:p w:rsidR="009359EF" w:rsidRPr="00996B37" w:rsidRDefault="009359EF" w:rsidP="001E4022">
      <w:pPr>
        <w:spacing w:line="360" w:lineRule="auto"/>
        <w:jc w:val="both"/>
        <w:rPr>
          <w:rFonts w:ascii="Gisha" w:hAnsi="Gisha" w:cs="Gisha"/>
          <w:rtl/>
        </w:rPr>
      </w:pPr>
      <w:r w:rsidRPr="00996B37">
        <w:rPr>
          <w:rFonts w:ascii="Gisha" w:hAnsi="Gisha" w:cs="Gisha" w:hint="cs"/>
          <w:b/>
          <w:bCs/>
          <w:highlight w:val="lightGray"/>
          <w:rtl/>
        </w:rPr>
        <w:t>ריטב"א מסכת עירובין</w:t>
      </w:r>
      <w:r w:rsidRPr="00996B37">
        <w:rPr>
          <w:rFonts w:ascii="Gisha" w:hAnsi="Gisha" w:cs="Gisha" w:hint="cs"/>
          <w:highlight w:val="lightGray"/>
          <w:rtl/>
        </w:rPr>
        <w:t>:</w:t>
      </w:r>
      <w:r w:rsidRPr="00996B37">
        <w:rPr>
          <w:rFonts w:ascii="Gisha" w:hAnsi="Gisha" w:cs="Gisha" w:hint="cs"/>
          <w:rtl/>
        </w:rPr>
        <w:t xml:space="preserve"> איך יכול להיות שאלו ואלו דברי אלוקים חיים ? ה' לא אומר דבר והיפוכו. העמדות השונות הוצגו בפני משה, ה' אמר שההלכה תיקבע בידי החכמים בכל דור ודור </w:t>
      </w:r>
      <w:r w:rsidRPr="00996B37">
        <w:rPr>
          <w:rFonts w:ascii="Gisha" w:hAnsi="Gisha" w:cs="Gisha"/>
          <w:rtl/>
        </w:rPr>
        <w:t>–</w:t>
      </w:r>
      <w:r w:rsidRPr="00996B37">
        <w:rPr>
          <w:rFonts w:ascii="Gisha" w:hAnsi="Gisha" w:cs="Gisha" w:hint="cs"/>
          <w:rtl/>
        </w:rPr>
        <w:t xml:space="preserve"> הם יכריעו מהי העמדה המתאימה. אין בהכרח תשובה נכונה </w:t>
      </w:r>
      <w:r w:rsidRPr="00996B37">
        <w:rPr>
          <w:rFonts w:ascii="Gisha" w:hAnsi="Gisha" w:cs="Gisha"/>
          <w:rtl/>
        </w:rPr>
        <w:t>–</w:t>
      </w:r>
      <w:r w:rsidRPr="00996B37">
        <w:rPr>
          <w:rFonts w:ascii="Gisha" w:hAnsi="Gisha" w:cs="Gisha" w:hint="cs"/>
          <w:rtl/>
        </w:rPr>
        <w:t xml:space="preserve"> יש לגיטימיות לדעות השונות.</w:t>
      </w:r>
    </w:p>
    <w:p w:rsidR="009359EF" w:rsidRPr="00996B37" w:rsidRDefault="009359EF" w:rsidP="001E4022">
      <w:pPr>
        <w:spacing w:line="360" w:lineRule="auto"/>
        <w:jc w:val="both"/>
        <w:rPr>
          <w:rFonts w:ascii="Gisha" w:hAnsi="Gisha" w:cs="Gisha"/>
          <w:rtl/>
        </w:rPr>
      </w:pPr>
      <w:r w:rsidRPr="00996B37">
        <w:rPr>
          <w:rFonts w:ascii="Gisha" w:hAnsi="Gisha" w:cs="Gisha" w:hint="cs"/>
          <w:b/>
          <w:bCs/>
          <w:highlight w:val="lightGray"/>
          <w:rtl/>
        </w:rPr>
        <w:t>הרמב"ם :</w:t>
      </w:r>
      <w:r w:rsidRPr="00996B37">
        <w:rPr>
          <w:rFonts w:ascii="Gisha" w:hAnsi="Gisha" w:cs="Gisha" w:hint="cs"/>
          <w:rtl/>
        </w:rPr>
        <w:t xml:space="preserve"> מחלוקת יכולה להתעורר רק בנוגע לגזרות, תקנות חכמים או מדרשים</w:t>
      </w:r>
      <w:r w:rsidR="007A2342">
        <w:rPr>
          <w:rFonts w:ascii="Gisha" w:hAnsi="Gisha" w:cs="Gisha" w:hint="cs"/>
          <w:rtl/>
        </w:rPr>
        <w:t xml:space="preserve"> (ר' לעיל)</w:t>
      </w:r>
      <w:r w:rsidRPr="00996B37">
        <w:rPr>
          <w:rFonts w:ascii="Gisha" w:hAnsi="Gisha" w:cs="Gisha" w:hint="cs"/>
          <w:rtl/>
        </w:rPr>
        <w:t xml:space="preserve">. </w:t>
      </w:r>
    </w:p>
    <w:p w:rsidR="009359EF" w:rsidRPr="00996B37" w:rsidRDefault="009359EF" w:rsidP="001E4022">
      <w:pPr>
        <w:spacing w:line="360" w:lineRule="auto"/>
        <w:jc w:val="both"/>
        <w:rPr>
          <w:rFonts w:ascii="Gisha" w:hAnsi="Gisha" w:cs="Gisha"/>
          <w:rtl/>
        </w:rPr>
      </w:pPr>
      <w:r w:rsidRPr="00996B37">
        <w:rPr>
          <w:rFonts w:ascii="Gisha" w:hAnsi="Gisha" w:cs="Gisha" w:hint="cs"/>
          <w:b/>
          <w:bCs/>
          <w:highlight w:val="lightGray"/>
          <w:rtl/>
        </w:rPr>
        <w:t>ש' אברמבון סיני :</w:t>
      </w:r>
      <w:r w:rsidRPr="00996B37">
        <w:rPr>
          <w:rFonts w:ascii="Gisha" w:hAnsi="Gisha" w:cs="Gisha" w:hint="cs"/>
          <w:rtl/>
        </w:rPr>
        <w:t xml:space="preserve"> לעומת דעת הרמב"ם </w:t>
      </w:r>
      <w:r w:rsidRPr="00996B37">
        <w:rPr>
          <w:rFonts w:ascii="Gisha" w:hAnsi="Gisha" w:cs="Gisha"/>
          <w:rtl/>
        </w:rPr>
        <w:t>–</w:t>
      </w:r>
      <w:r w:rsidRPr="00996B37">
        <w:rPr>
          <w:rFonts w:ascii="Gisha" w:hAnsi="Gisha" w:cs="Gisha" w:hint="cs"/>
          <w:rtl/>
        </w:rPr>
        <w:t xml:space="preserve"> הוא סבור שמחלוקת יכולה להיות תוצאה של אי הבנה, חוסר הקש</w:t>
      </w:r>
      <w:r w:rsidR="007A2342">
        <w:rPr>
          <w:rFonts w:ascii="Gisha" w:hAnsi="Gisha" w:cs="Gisha" w:hint="cs"/>
          <w:rtl/>
        </w:rPr>
        <w:t>ב</w:t>
      </w:r>
      <w:r w:rsidRPr="00996B37">
        <w:rPr>
          <w:rFonts w:ascii="Gisha" w:hAnsi="Gisha" w:cs="Gisha" w:hint="cs"/>
          <w:rtl/>
        </w:rPr>
        <w:t xml:space="preserve">ה, הבנה לקויה וכו'. הרמב"ם דוחה את הדעה הזו </w:t>
      </w:r>
      <w:r w:rsidRPr="00996B37">
        <w:rPr>
          <w:rFonts w:ascii="Gisha" w:hAnsi="Gisha" w:cs="Gisha"/>
          <w:rtl/>
        </w:rPr>
        <w:t>–</w:t>
      </w:r>
      <w:r w:rsidRPr="00996B37">
        <w:rPr>
          <w:rFonts w:ascii="Gisha" w:hAnsi="Gisha" w:cs="Gisha" w:hint="cs"/>
          <w:rtl/>
        </w:rPr>
        <w:t xml:space="preserve"> היא מציבה את כל המסורת בשאלת קיום.</w:t>
      </w:r>
    </w:p>
    <w:p w:rsidR="009359EF" w:rsidRPr="00996B37" w:rsidRDefault="009359EF" w:rsidP="001E4022">
      <w:pPr>
        <w:spacing w:line="360" w:lineRule="auto"/>
        <w:jc w:val="both"/>
        <w:rPr>
          <w:rFonts w:ascii="Gisha" w:hAnsi="Gisha" w:cs="Gisha"/>
          <w:rtl/>
        </w:rPr>
      </w:pPr>
      <w:r w:rsidRPr="00996B37">
        <w:rPr>
          <w:rFonts w:ascii="Gisha" w:hAnsi="Gisha" w:cs="Gisha" w:hint="cs"/>
          <w:rtl/>
        </w:rPr>
        <w:t xml:space="preserve">יכולה להיות מחלוקת גם ללא קשר לטעות </w:t>
      </w:r>
      <w:r w:rsidRPr="00996B37">
        <w:rPr>
          <w:rFonts w:ascii="Gisha" w:hAnsi="Gisha" w:cs="Gisha"/>
          <w:rtl/>
        </w:rPr>
        <w:t>–</w:t>
      </w:r>
      <w:r w:rsidRPr="00996B37">
        <w:rPr>
          <w:rFonts w:ascii="Gisha" w:hAnsi="Gisha" w:cs="Gisha" w:hint="cs"/>
          <w:rtl/>
        </w:rPr>
        <w:t xml:space="preserve"> </w:t>
      </w:r>
      <w:r w:rsidRPr="007A2342">
        <w:rPr>
          <w:rFonts w:ascii="Gisha" w:hAnsi="Gisha" w:cs="Gisha" w:hint="cs"/>
          <w:b/>
          <w:bCs/>
          <w:rtl/>
        </w:rPr>
        <w:t>יש לגיטימציה לדעות שונות</w:t>
      </w:r>
      <w:r w:rsidRPr="00996B37">
        <w:rPr>
          <w:rFonts w:ascii="Gisha" w:hAnsi="Gisha" w:cs="Gisha" w:hint="cs"/>
          <w:rtl/>
        </w:rPr>
        <w:t xml:space="preserve">, שתי מסורות בעלות מקור אלוקי. ולכן, יכול להיות שחכמים יכריעו בצורה כזו או אחרת (בנסיבות כאלו </w:t>
      </w:r>
      <w:r w:rsidRPr="007A2342">
        <w:rPr>
          <w:rFonts w:ascii="Gisha" w:hAnsi="Gisha" w:cs="Gisha" w:hint="cs"/>
          <w:b/>
          <w:bCs/>
          <w:rtl/>
        </w:rPr>
        <w:t>הרמב"ם</w:t>
      </w:r>
      <w:r w:rsidRPr="00996B37">
        <w:rPr>
          <w:rFonts w:ascii="Gisha" w:hAnsi="Gisha" w:cs="Gisha" w:hint="cs"/>
          <w:rtl/>
        </w:rPr>
        <w:t xml:space="preserve"> יאמר שזה לא נוגע להלכה שניתנה למשה מסיני).</w:t>
      </w:r>
    </w:p>
    <w:p w:rsidR="009359EF" w:rsidRPr="00996B37" w:rsidRDefault="001E4AD7" w:rsidP="001E4022">
      <w:pPr>
        <w:spacing w:line="360" w:lineRule="auto"/>
        <w:jc w:val="both"/>
        <w:rPr>
          <w:rFonts w:ascii="Gisha" w:hAnsi="Gisha" w:cs="Gisha"/>
          <w:b/>
          <w:bCs/>
          <w:rtl/>
        </w:rPr>
      </w:pPr>
      <w:r w:rsidRPr="00996B37">
        <w:rPr>
          <w:rFonts w:ascii="Gisha" w:hAnsi="Gisha" w:cs="Gisha" w:hint="cs"/>
          <w:b/>
          <w:bCs/>
          <w:rtl/>
        </w:rPr>
        <w:t xml:space="preserve">כיצד מכריעים את המחלוקת ? מהו הכלל להכרעת מחלוקת ? </w:t>
      </w:r>
    </w:p>
    <w:p w:rsidR="001E4AD7" w:rsidRPr="00996B37" w:rsidRDefault="001E4AD7" w:rsidP="001E4022">
      <w:pPr>
        <w:spacing w:line="360" w:lineRule="auto"/>
        <w:jc w:val="both"/>
        <w:rPr>
          <w:rFonts w:ascii="Gisha" w:hAnsi="Gisha" w:cs="Gisha"/>
          <w:rtl/>
        </w:rPr>
      </w:pPr>
      <w:r w:rsidRPr="00996B37">
        <w:rPr>
          <w:rFonts w:ascii="Gisha" w:hAnsi="Gisha" w:cs="Gisha" w:hint="cs"/>
          <w:b/>
          <w:bCs/>
          <w:highlight w:val="lightGray"/>
          <w:rtl/>
        </w:rPr>
        <w:t>תלמוד בבלי מסכת תמורה</w:t>
      </w:r>
      <w:r w:rsidRPr="00996B37">
        <w:rPr>
          <w:rFonts w:ascii="Gisha" w:hAnsi="Gisha" w:cs="Gisha" w:hint="cs"/>
          <w:b/>
          <w:bCs/>
          <w:rtl/>
        </w:rPr>
        <w:t xml:space="preserve"> : </w:t>
      </w:r>
      <w:r w:rsidRPr="00996B37">
        <w:rPr>
          <w:rFonts w:ascii="Gisha" w:hAnsi="Gisha" w:cs="Gisha" w:hint="cs"/>
          <w:rtl/>
        </w:rPr>
        <w:t>לאחר מות משה, עמ"י אומרים ליהושע שיפנה לה' ויבקש ממנו את התושבע"פ מפני שהם שכחו, הוא אומר "</w:t>
      </w:r>
      <w:r w:rsidRPr="00996B37">
        <w:rPr>
          <w:rFonts w:ascii="Gisha" w:hAnsi="Gisha" w:cs="Gisha" w:hint="cs"/>
          <w:b/>
          <w:bCs/>
          <w:rtl/>
        </w:rPr>
        <w:t>לא בשמיים היא</w:t>
      </w:r>
      <w:r w:rsidRPr="00996B37">
        <w:rPr>
          <w:rFonts w:ascii="Gisha" w:hAnsi="Gisha" w:cs="Gisha" w:hint="cs"/>
          <w:rtl/>
        </w:rPr>
        <w:t xml:space="preserve">" : ניתן לעמוד במשימת שחזור ההלכות. </w:t>
      </w:r>
      <w:r w:rsidRPr="007A2342">
        <w:rPr>
          <w:rFonts w:ascii="Gisha" w:hAnsi="Gisha" w:cs="Gisha" w:hint="cs"/>
          <w:b/>
          <w:bCs/>
          <w:rtl/>
        </w:rPr>
        <w:t>חז"ל דורש</w:t>
      </w:r>
      <w:r w:rsidRPr="00996B37">
        <w:rPr>
          <w:rFonts w:ascii="Gisha" w:hAnsi="Gisha" w:cs="Gisha" w:hint="cs"/>
          <w:rtl/>
        </w:rPr>
        <w:t xml:space="preserve"> </w:t>
      </w:r>
      <w:r w:rsidRPr="00996B37">
        <w:rPr>
          <w:rFonts w:ascii="Gisha" w:hAnsi="Gisha" w:cs="Gisha"/>
          <w:rtl/>
        </w:rPr>
        <w:t>–</w:t>
      </w:r>
      <w:r w:rsidRPr="00996B37">
        <w:rPr>
          <w:rFonts w:ascii="Gisha" w:hAnsi="Gisha" w:cs="Gisha" w:hint="cs"/>
          <w:rtl/>
        </w:rPr>
        <w:t xml:space="preserve"> התורה כבר לא בשמיים, היא נמסרה ולא ניתן לבקש אותה שוב. גם בימי שמואל לא הצליחו לשחזר אותה, שמואל בתור נביא לא יכול לחדש בענייני הלכה או לבקש מה' שיגלה לו מהן ההלכות החסרות. </w:t>
      </w:r>
      <w:r w:rsidRPr="00996B37">
        <w:rPr>
          <w:rFonts w:ascii="Gisha" w:hAnsi="Gisha" w:cs="Gisha" w:hint="cs"/>
          <w:b/>
          <w:bCs/>
          <w:rtl/>
        </w:rPr>
        <w:t xml:space="preserve">ה' נתן את התורה כמסורת </w:t>
      </w:r>
      <w:r w:rsidRPr="00996B37">
        <w:rPr>
          <w:rFonts w:ascii="Gisha" w:hAnsi="Gisha" w:cs="Gisha"/>
          <w:b/>
          <w:bCs/>
          <w:rtl/>
        </w:rPr>
        <w:t>–</w:t>
      </w:r>
      <w:r w:rsidRPr="00996B37">
        <w:rPr>
          <w:rFonts w:ascii="Gisha" w:hAnsi="Gisha" w:cs="Gisha" w:hint="cs"/>
          <w:b/>
          <w:bCs/>
          <w:rtl/>
        </w:rPr>
        <w:t xml:space="preserve"> נתן אותה לארץ</w:t>
      </w:r>
      <w:r w:rsidRPr="00996B37">
        <w:rPr>
          <w:rFonts w:ascii="Gisha" w:hAnsi="Gisha" w:cs="Gisha" w:hint="cs"/>
          <w:rtl/>
        </w:rPr>
        <w:t xml:space="preserve">. </w:t>
      </w:r>
    </w:p>
    <w:p w:rsidR="001E4AD7" w:rsidRPr="00996B37" w:rsidRDefault="001E4AD7" w:rsidP="001E4022">
      <w:pPr>
        <w:spacing w:line="360" w:lineRule="auto"/>
        <w:jc w:val="both"/>
        <w:rPr>
          <w:rFonts w:ascii="Gisha" w:hAnsi="Gisha" w:cs="Gisha"/>
          <w:rtl/>
        </w:rPr>
      </w:pPr>
      <w:r w:rsidRPr="00996B37">
        <w:rPr>
          <w:rFonts w:ascii="Gisha" w:hAnsi="Gisha" w:cs="Gisha" w:hint="cs"/>
          <w:b/>
          <w:bCs/>
          <w:highlight w:val="lightGray"/>
          <w:rtl/>
        </w:rPr>
        <w:lastRenderedPageBreak/>
        <w:t xml:space="preserve">הרמב"ם </w:t>
      </w:r>
      <w:r w:rsidRPr="00996B37">
        <w:rPr>
          <w:rFonts w:ascii="Gisha" w:hAnsi="Gisha" w:cs="Gisha"/>
          <w:b/>
          <w:bCs/>
          <w:highlight w:val="lightGray"/>
          <w:rtl/>
        </w:rPr>
        <w:t>–</w:t>
      </w:r>
      <w:r w:rsidRPr="00996B37">
        <w:rPr>
          <w:rFonts w:ascii="Gisha" w:hAnsi="Gisha" w:cs="Gisha" w:hint="cs"/>
          <w:b/>
          <w:bCs/>
          <w:highlight w:val="lightGray"/>
          <w:rtl/>
        </w:rPr>
        <w:t xml:space="preserve"> הקדמה לפירוש המשניות :</w:t>
      </w:r>
      <w:r w:rsidR="007A2342">
        <w:rPr>
          <w:rFonts w:ascii="Gisha" w:hAnsi="Gisha" w:cs="Gisha" w:hint="cs"/>
          <w:rtl/>
        </w:rPr>
        <w:t xml:space="preserve"> </w:t>
      </w:r>
      <w:r w:rsidR="00A75FE4">
        <w:rPr>
          <w:rFonts w:ascii="Gisha" w:hAnsi="Gisha" w:cs="Gisha" w:hint="cs"/>
          <w:rtl/>
        </w:rPr>
        <w:t>לנבואה אין תפ</w:t>
      </w:r>
      <w:r w:rsidRPr="00996B37">
        <w:rPr>
          <w:rFonts w:ascii="Gisha" w:hAnsi="Gisha" w:cs="Gisha" w:hint="cs"/>
          <w:rtl/>
        </w:rPr>
        <w:t>קיד בהלכה, העובדה שאדם הוא נביא לא מוסיפה.</w:t>
      </w:r>
    </w:p>
    <w:p w:rsidR="001E4AD7" w:rsidRPr="00996B37" w:rsidRDefault="001E4AD7" w:rsidP="001E4022">
      <w:pPr>
        <w:spacing w:line="360" w:lineRule="auto"/>
        <w:jc w:val="both"/>
        <w:rPr>
          <w:rFonts w:ascii="Gisha" w:hAnsi="Gisha" w:cs="Gisha"/>
          <w:b/>
          <w:bCs/>
          <w:rtl/>
        </w:rPr>
      </w:pPr>
      <w:r w:rsidRPr="00996B37">
        <w:rPr>
          <w:rFonts w:ascii="Gisha" w:hAnsi="Gisha" w:cs="Gisha" w:hint="cs"/>
          <w:b/>
          <w:bCs/>
          <w:rtl/>
        </w:rPr>
        <w:t>יתרון הנביא ע"פ הרמב"ם :</w:t>
      </w:r>
    </w:p>
    <w:p w:rsidR="001E4AD7" w:rsidRPr="00996B37" w:rsidRDefault="001E4AD7" w:rsidP="001E4022">
      <w:pPr>
        <w:pStyle w:val="a3"/>
        <w:numPr>
          <w:ilvl w:val="0"/>
          <w:numId w:val="13"/>
        </w:numPr>
        <w:spacing w:line="360" w:lineRule="auto"/>
        <w:jc w:val="both"/>
        <w:rPr>
          <w:rFonts w:ascii="Gisha" w:hAnsi="Gisha" w:cs="Gisha"/>
        </w:rPr>
      </w:pPr>
      <w:r w:rsidRPr="00996B37">
        <w:rPr>
          <w:rFonts w:ascii="Gisha" w:hAnsi="Gisha" w:cs="Gisha" w:hint="cs"/>
          <w:b/>
          <w:bCs/>
          <w:rtl/>
        </w:rPr>
        <w:t xml:space="preserve">ענייני מצווה והלכה </w:t>
      </w:r>
      <w:r w:rsidRPr="00996B37">
        <w:rPr>
          <w:rFonts w:ascii="Gisha" w:hAnsi="Gisha" w:cs="Gisha"/>
          <w:b/>
          <w:bCs/>
          <w:rtl/>
        </w:rPr>
        <w:t>–</w:t>
      </w:r>
      <w:r w:rsidRPr="00996B37">
        <w:rPr>
          <w:rFonts w:ascii="Gisha" w:hAnsi="Gisha" w:cs="Gisha" w:hint="cs"/>
          <w:rtl/>
        </w:rPr>
        <w:t xml:space="preserve"> מדרבן את העם לקיים מצוות, מזהיר אותם מאי קיומן, מוכיח אותם.</w:t>
      </w:r>
    </w:p>
    <w:p w:rsidR="001E4AD7" w:rsidRPr="00996B37" w:rsidRDefault="001E4AD7" w:rsidP="001E4022">
      <w:pPr>
        <w:pStyle w:val="a3"/>
        <w:numPr>
          <w:ilvl w:val="0"/>
          <w:numId w:val="13"/>
        </w:numPr>
        <w:spacing w:line="360" w:lineRule="auto"/>
        <w:jc w:val="both"/>
        <w:rPr>
          <w:rFonts w:ascii="Gisha" w:hAnsi="Gisha" w:cs="Gisha"/>
        </w:rPr>
      </w:pPr>
      <w:r w:rsidRPr="00996B37">
        <w:rPr>
          <w:rFonts w:ascii="Gisha" w:hAnsi="Gisha" w:cs="Gisha" w:hint="cs"/>
          <w:b/>
          <w:bCs/>
          <w:rtl/>
        </w:rPr>
        <w:t>ענייני הרשות</w:t>
      </w:r>
      <w:r w:rsidRPr="00996B37">
        <w:rPr>
          <w:rFonts w:ascii="Gisha" w:hAnsi="Gisha" w:cs="Gisha" w:hint="cs"/>
          <w:rtl/>
        </w:rPr>
        <w:t xml:space="preserve"> </w:t>
      </w:r>
      <w:r w:rsidRPr="00996B37">
        <w:rPr>
          <w:rFonts w:ascii="Gisha" w:hAnsi="Gisha" w:cs="Gisha"/>
          <w:rtl/>
        </w:rPr>
        <w:t>–</w:t>
      </w:r>
      <w:r w:rsidRPr="00996B37">
        <w:rPr>
          <w:rFonts w:ascii="Gisha" w:hAnsi="Gisha" w:cs="Gisha" w:hint="cs"/>
          <w:rtl/>
        </w:rPr>
        <w:t xml:space="preserve"> ייעוץ לאנשים (למשל </w:t>
      </w:r>
      <w:r w:rsidRPr="00996B37">
        <w:rPr>
          <w:rFonts w:ascii="Gisha" w:hAnsi="Gisha" w:cs="Gisha"/>
          <w:rtl/>
        </w:rPr>
        <w:t>–</w:t>
      </w:r>
      <w:r w:rsidRPr="00996B37">
        <w:rPr>
          <w:rFonts w:ascii="Gisha" w:hAnsi="Gisha" w:cs="Gisha" w:hint="cs"/>
          <w:rtl/>
        </w:rPr>
        <w:t xml:space="preserve"> </w:t>
      </w:r>
      <w:r w:rsidR="00A75FE4">
        <w:rPr>
          <w:rFonts w:ascii="Gisha" w:hAnsi="Gisha" w:cs="Gisha" w:hint="cs"/>
          <w:rtl/>
        </w:rPr>
        <w:t xml:space="preserve">ייעוץ </w:t>
      </w:r>
      <w:r w:rsidRPr="00996B37">
        <w:rPr>
          <w:rFonts w:ascii="Gisha" w:hAnsi="Gisha" w:cs="Gisha" w:hint="cs"/>
          <w:rtl/>
        </w:rPr>
        <w:t>למלך האם לצאת למלחמה או לא).</w:t>
      </w:r>
    </w:p>
    <w:p w:rsidR="001E4AD7" w:rsidRPr="00996B37" w:rsidRDefault="001E4AD7" w:rsidP="001E4022">
      <w:pPr>
        <w:spacing w:line="360" w:lineRule="auto"/>
        <w:jc w:val="both"/>
        <w:rPr>
          <w:rFonts w:ascii="Gisha" w:hAnsi="Gisha" w:cs="Gisha"/>
          <w:rtl/>
        </w:rPr>
      </w:pPr>
      <w:r w:rsidRPr="00996B37">
        <w:rPr>
          <w:rFonts w:ascii="Gisha" w:hAnsi="Gisha" w:cs="Gisha" w:hint="cs"/>
          <w:b/>
          <w:bCs/>
          <w:rtl/>
        </w:rPr>
        <w:t xml:space="preserve">הגדרת נביא שקר ע"פ הרמב"ם : </w:t>
      </w:r>
      <w:r w:rsidR="00006D95" w:rsidRPr="00996B37">
        <w:rPr>
          <w:rFonts w:ascii="Gisha" w:hAnsi="Gisha" w:cs="Gisha" w:hint="cs"/>
          <w:rtl/>
        </w:rPr>
        <w:t xml:space="preserve">נביא שהתנבא בשם ה', אבל </w:t>
      </w:r>
      <w:r w:rsidR="00006D95" w:rsidRPr="007A2342">
        <w:rPr>
          <w:rFonts w:ascii="Gisha" w:hAnsi="Gisha" w:cs="Gisha" w:hint="cs"/>
          <w:b/>
          <w:bCs/>
          <w:rtl/>
        </w:rPr>
        <w:t>הוסיף או גרע</w:t>
      </w:r>
      <w:r w:rsidR="00006D95" w:rsidRPr="00996B37">
        <w:rPr>
          <w:rFonts w:ascii="Gisha" w:hAnsi="Gisha" w:cs="Gisha" w:hint="cs"/>
          <w:rtl/>
        </w:rPr>
        <w:t xml:space="preserve"> ממה שה' העביר לו. אפילו אם הוא יעשה אותות ומופתים, ברגע שהוא דיבר בענייני הלכה </w:t>
      </w:r>
      <w:r w:rsidR="00006D95" w:rsidRPr="00996B37">
        <w:rPr>
          <w:rFonts w:ascii="Gisha" w:hAnsi="Gisha" w:cs="Gisha"/>
          <w:rtl/>
        </w:rPr>
        <w:t>–</w:t>
      </w:r>
      <w:r w:rsidR="00006D95" w:rsidRPr="00996B37">
        <w:rPr>
          <w:rFonts w:ascii="Gisha" w:hAnsi="Gisha" w:cs="Gisha" w:hint="cs"/>
          <w:rtl/>
        </w:rPr>
        <w:t xml:space="preserve"> הוא עדיין נביא שקר. </w:t>
      </w:r>
      <w:r w:rsidR="007A2342">
        <w:rPr>
          <w:rFonts w:ascii="Gisha" w:hAnsi="Gisha" w:cs="Gisha" w:hint="cs"/>
          <w:rtl/>
        </w:rPr>
        <w:t>משה אמ</w:t>
      </w:r>
      <w:r w:rsidR="00006D95" w:rsidRPr="00996B37">
        <w:rPr>
          <w:rFonts w:ascii="Gisha" w:hAnsi="Gisha" w:cs="Gisha" w:hint="cs"/>
          <w:rtl/>
        </w:rPr>
        <w:t xml:space="preserve">ר שלא תינתן עוד תורה, ולכן לא יכול להיות ה' הולך נגד מה שהוא אמר למשה. עונשו של נביא השקר הוא מוות. הוא מביא דוגמא </w:t>
      </w:r>
      <w:r w:rsidR="00006D95" w:rsidRPr="00996B37">
        <w:rPr>
          <w:rFonts w:ascii="Gisha" w:hAnsi="Gisha" w:cs="Gisha"/>
          <w:rtl/>
        </w:rPr>
        <w:t>–</w:t>
      </w:r>
      <w:r w:rsidR="00006D95" w:rsidRPr="00996B37">
        <w:rPr>
          <w:rFonts w:ascii="Gisha" w:hAnsi="Gisha" w:cs="Gisha" w:hint="cs"/>
          <w:rtl/>
        </w:rPr>
        <w:t xml:space="preserve"> אם יש 1001 חכמים שסוברים משהו לגבי הלכה, ו1000 חכמים שהם גם נביאים שסוברים אחרת </w:t>
      </w:r>
      <w:r w:rsidR="00006D95" w:rsidRPr="00996B37">
        <w:rPr>
          <w:rFonts w:ascii="Gisha" w:hAnsi="Gisha" w:cs="Gisha"/>
          <w:rtl/>
        </w:rPr>
        <w:t>–</w:t>
      </w:r>
      <w:r w:rsidR="00006D95" w:rsidRPr="00996B37">
        <w:rPr>
          <w:rFonts w:ascii="Gisha" w:hAnsi="Gisha" w:cs="Gisha" w:hint="cs"/>
          <w:rtl/>
        </w:rPr>
        <w:t xml:space="preserve"> עדיין הולכים ע"פ החכמים. </w:t>
      </w:r>
    </w:p>
    <w:p w:rsidR="00006D95" w:rsidRPr="00996B37" w:rsidRDefault="00006D95" w:rsidP="001E4022">
      <w:pPr>
        <w:spacing w:line="360" w:lineRule="auto"/>
        <w:jc w:val="both"/>
        <w:rPr>
          <w:rFonts w:ascii="Gisha" w:hAnsi="Gisha" w:cs="Gisha"/>
          <w:rtl/>
        </w:rPr>
      </w:pPr>
      <w:r w:rsidRPr="00996B37">
        <w:rPr>
          <w:rFonts w:ascii="Gisha" w:hAnsi="Gisha" w:cs="Gisha" w:hint="cs"/>
          <w:rtl/>
        </w:rPr>
        <w:t xml:space="preserve">הוא מבסס את דבריו על </w:t>
      </w:r>
      <w:r w:rsidRPr="007A2342">
        <w:rPr>
          <w:rFonts w:ascii="Gisha" w:hAnsi="Gisha" w:cs="Gisha" w:hint="cs"/>
          <w:b/>
          <w:bCs/>
          <w:highlight w:val="lightGray"/>
          <w:rtl/>
        </w:rPr>
        <w:t>מדרש תנורו של עכנאי</w:t>
      </w:r>
      <w:r w:rsidRPr="00996B37">
        <w:rPr>
          <w:rFonts w:ascii="Gisha" w:hAnsi="Gisha" w:cs="Gisha" w:hint="cs"/>
          <w:b/>
          <w:bCs/>
          <w:rtl/>
        </w:rPr>
        <w:t xml:space="preserve"> :</w:t>
      </w:r>
      <w:r w:rsidRPr="00996B37">
        <w:rPr>
          <w:rFonts w:ascii="Gisha" w:hAnsi="Gisha" w:cs="Gisha" w:hint="cs"/>
          <w:rtl/>
        </w:rPr>
        <w:t xml:space="preserve"> מחלוקת לגבי האם התנור מקבל טומאה, ר ' אליעזר אמר שהוא טהור לעומת חכמים שסברו שהוא טמא. ר' אליעזר השתמש במקורות כדי להוכיח את צדקתו, לאחר מכן הוא השתמש בראיות אחרות </w:t>
      </w:r>
      <w:r w:rsidRPr="00996B37">
        <w:rPr>
          <w:rFonts w:ascii="Gisha" w:hAnsi="Gisha" w:cs="Gisha"/>
          <w:rtl/>
        </w:rPr>
        <w:t>–</w:t>
      </w:r>
      <w:r w:rsidRPr="00996B37">
        <w:rPr>
          <w:rFonts w:ascii="Gisha" w:hAnsi="Gisha" w:cs="Gisha" w:hint="cs"/>
          <w:rtl/>
        </w:rPr>
        <w:t xml:space="preserve"> חרוב שזז, מים שזזים נגד כיוונם, הקירות נטו ליפול, ר' יהושע גער בכך שהם נופלים. יצאה בת קול שאמרה שר' אליעזר צודק, אך ר' יהושע אמר </w:t>
      </w:r>
      <w:r w:rsidRPr="00996B37">
        <w:rPr>
          <w:rFonts w:ascii="Gisha" w:hAnsi="Gisha" w:cs="Gisha"/>
          <w:rtl/>
        </w:rPr>
        <w:t>–</w:t>
      </w:r>
      <w:r w:rsidRPr="00996B37">
        <w:rPr>
          <w:rFonts w:ascii="Gisha" w:hAnsi="Gisha" w:cs="Gisha" w:hint="cs"/>
          <w:rtl/>
        </w:rPr>
        <w:t xml:space="preserve"> "לא בשמיים היא" : התורה כבר ניתנה בהר סיני, קובעים הלכה בעזרת הכלל "</w:t>
      </w:r>
      <w:r w:rsidRPr="007A2342">
        <w:rPr>
          <w:rFonts w:ascii="Gisha" w:hAnsi="Gisha" w:cs="Gisha" w:hint="cs"/>
          <w:b/>
          <w:bCs/>
          <w:rtl/>
        </w:rPr>
        <w:t>אחרי רבים להטות</w:t>
      </w:r>
      <w:r w:rsidRPr="00996B37">
        <w:rPr>
          <w:rFonts w:ascii="Gisha" w:hAnsi="Gisha" w:cs="Gisha" w:hint="cs"/>
          <w:rtl/>
        </w:rPr>
        <w:t xml:space="preserve">", ה' אמר "נצחוני בני". </w:t>
      </w:r>
    </w:p>
    <w:p w:rsidR="00006D95" w:rsidRPr="00996B37" w:rsidRDefault="00006D95" w:rsidP="001E4022">
      <w:pPr>
        <w:spacing w:line="360" w:lineRule="auto"/>
        <w:jc w:val="both"/>
        <w:rPr>
          <w:rFonts w:ascii="Gisha" w:hAnsi="Gisha" w:cs="Gisha"/>
          <w:rtl/>
        </w:rPr>
      </w:pPr>
      <w:r w:rsidRPr="00996B37">
        <w:rPr>
          <w:rFonts w:ascii="Gisha" w:hAnsi="Gisha" w:cs="Gisha" w:hint="cs"/>
          <w:b/>
          <w:bCs/>
          <w:highlight w:val="lightGray"/>
          <w:rtl/>
        </w:rPr>
        <w:t>תלמוד בבלי מסכת עירובין :</w:t>
      </w:r>
      <w:r w:rsidRPr="00996B37">
        <w:rPr>
          <w:rFonts w:ascii="Gisha" w:hAnsi="Gisha" w:cs="Gisha" w:hint="cs"/>
          <w:rtl/>
        </w:rPr>
        <w:t xml:space="preserve"> "</w:t>
      </w:r>
      <w:r w:rsidRPr="007A2342">
        <w:rPr>
          <w:rFonts w:ascii="Gisha" w:hAnsi="Gisha" w:cs="Gisha" w:hint="cs"/>
          <w:b/>
          <w:bCs/>
          <w:rtl/>
        </w:rPr>
        <w:t>אלו ואלו דברי אלהים חיים</w:t>
      </w:r>
      <w:r w:rsidRPr="00996B37">
        <w:rPr>
          <w:rFonts w:ascii="Gisha" w:hAnsi="Gisha" w:cs="Gisha" w:hint="cs"/>
          <w:rtl/>
        </w:rPr>
        <w:t xml:space="preserve">", אבל הלכה כבית הילל. עניין זה מבטא עמדה נוספת </w:t>
      </w:r>
      <w:r w:rsidR="003E25DA" w:rsidRPr="00996B37">
        <w:rPr>
          <w:rFonts w:ascii="Gisha" w:hAnsi="Gisha" w:cs="Gisha" w:hint="cs"/>
          <w:rtl/>
        </w:rPr>
        <w:t>לעומת מדרש תנורו של עכנאי, כאן מקבלים את דברי בת הקול.</w:t>
      </w:r>
    </w:p>
    <w:p w:rsidR="003E25DA" w:rsidRPr="00996B37" w:rsidRDefault="003E25DA" w:rsidP="001E4022">
      <w:pPr>
        <w:spacing w:line="360" w:lineRule="auto"/>
        <w:jc w:val="both"/>
        <w:rPr>
          <w:rFonts w:ascii="Gisha" w:hAnsi="Gisha" w:cs="Gisha"/>
          <w:rtl/>
        </w:rPr>
      </w:pPr>
      <w:r w:rsidRPr="00996B37">
        <w:rPr>
          <w:rFonts w:ascii="Gisha" w:hAnsi="Gisha" w:cs="Gisha" w:hint="cs"/>
          <w:b/>
          <w:bCs/>
          <w:highlight w:val="lightGray"/>
          <w:rtl/>
        </w:rPr>
        <w:t xml:space="preserve">ספר הכוזרי </w:t>
      </w:r>
      <w:r w:rsidRPr="00996B37">
        <w:rPr>
          <w:rFonts w:ascii="Gisha" w:hAnsi="Gisha" w:cs="Gisha"/>
          <w:b/>
          <w:bCs/>
          <w:highlight w:val="lightGray"/>
          <w:rtl/>
        </w:rPr>
        <w:t>–</w:t>
      </w:r>
      <w:r w:rsidRPr="00996B37">
        <w:rPr>
          <w:rFonts w:ascii="Gisha" w:hAnsi="Gisha" w:cs="Gisha" w:hint="cs"/>
          <w:b/>
          <w:bCs/>
          <w:highlight w:val="lightGray"/>
          <w:rtl/>
        </w:rPr>
        <w:t xml:space="preserve"> מאמר שלישי</w:t>
      </w:r>
      <w:r w:rsidRPr="00996B37">
        <w:rPr>
          <w:rFonts w:ascii="Gisha" w:hAnsi="Gisha" w:cs="Gisha" w:hint="cs"/>
          <w:rtl/>
        </w:rPr>
        <w:t xml:space="preserve"> : מלך </w:t>
      </w:r>
      <w:r w:rsidR="00A75FE4">
        <w:rPr>
          <w:rFonts w:ascii="Gisha" w:hAnsi="Gisha" w:cs="Gisha" w:hint="cs"/>
          <w:rtl/>
        </w:rPr>
        <w:t xml:space="preserve">כוזר שאל כיצד למרות שבתורה כתוב </w:t>
      </w:r>
      <w:r w:rsidRPr="00996B37">
        <w:rPr>
          <w:rFonts w:ascii="Gisha" w:hAnsi="Gisha" w:cs="Gisha" w:hint="cs"/>
          <w:rtl/>
        </w:rPr>
        <w:t xml:space="preserve">שאסור להוסיף ולגרוע, איך חכמים יכולים לעשות זאת ? </w:t>
      </w:r>
      <w:r w:rsidRPr="00996B37">
        <w:rPr>
          <w:rFonts w:ascii="Gisha" w:hAnsi="Gisha" w:cs="Gisha" w:hint="cs"/>
          <w:b/>
          <w:bCs/>
          <w:rtl/>
        </w:rPr>
        <w:t>ר' יהודה</w:t>
      </w:r>
      <w:r w:rsidR="007A2342">
        <w:rPr>
          <w:rFonts w:ascii="Gisha" w:hAnsi="Gisha" w:cs="Gisha" w:hint="cs"/>
          <w:rtl/>
        </w:rPr>
        <w:t xml:space="preserve"> : האיסור להוסיף או לגרוע מדבר אל המון העם ולא א</w:t>
      </w:r>
      <w:r w:rsidRPr="00996B37">
        <w:rPr>
          <w:rFonts w:ascii="Gisha" w:hAnsi="Gisha" w:cs="Gisha" w:hint="cs"/>
          <w:rtl/>
        </w:rPr>
        <w:t xml:space="preserve">ל החכמים, הנביאים, הכהנים והשופטים, מפני שיש להם סיוע מהשכינה. אם מקבלים את דברים בגלל הסיוע, יש לקבל את עמדתו של הנביא (בשונה מעמדת </w:t>
      </w:r>
      <w:r w:rsidRPr="00A75FE4">
        <w:rPr>
          <w:rFonts w:ascii="Gisha" w:hAnsi="Gisha" w:cs="Gisha" w:hint="cs"/>
          <w:b/>
          <w:bCs/>
          <w:rtl/>
        </w:rPr>
        <w:t>הרמב"ם</w:t>
      </w:r>
      <w:r w:rsidRPr="00996B37">
        <w:rPr>
          <w:rFonts w:ascii="Gisha" w:hAnsi="Gisha" w:cs="Gisha" w:hint="cs"/>
          <w:rtl/>
        </w:rPr>
        <w:t xml:space="preserve"> </w:t>
      </w:r>
      <w:r w:rsidRPr="00996B37">
        <w:rPr>
          <w:rFonts w:ascii="Gisha" w:hAnsi="Gisha" w:cs="Gisha"/>
          <w:rtl/>
        </w:rPr>
        <w:t>–</w:t>
      </w:r>
      <w:r w:rsidRPr="00996B37">
        <w:rPr>
          <w:rFonts w:ascii="Gisha" w:hAnsi="Gisha" w:cs="Gisha" w:hint="cs"/>
          <w:rtl/>
        </w:rPr>
        <w:t xml:space="preserve"> רק חכמים יכולים לחדש בענייני הלכה).</w:t>
      </w:r>
    </w:p>
    <w:p w:rsidR="003E25DA" w:rsidRPr="00996B37" w:rsidRDefault="003E25DA" w:rsidP="001E4022">
      <w:pPr>
        <w:spacing w:line="360" w:lineRule="auto"/>
        <w:jc w:val="both"/>
        <w:rPr>
          <w:rFonts w:ascii="Gisha" w:hAnsi="Gisha" w:cs="Gisha"/>
          <w:rtl/>
        </w:rPr>
      </w:pPr>
      <w:r w:rsidRPr="00996B37">
        <w:rPr>
          <w:rFonts w:ascii="Gisha" w:hAnsi="Gisha" w:cs="Gisha" w:hint="cs"/>
          <w:b/>
          <w:bCs/>
          <w:highlight w:val="lightGray"/>
          <w:rtl/>
        </w:rPr>
        <w:t xml:space="preserve">אגרות הראי"ה </w:t>
      </w:r>
      <w:r w:rsidRPr="00996B37">
        <w:rPr>
          <w:rFonts w:ascii="Gisha" w:hAnsi="Gisha" w:cs="Gisha"/>
          <w:b/>
          <w:bCs/>
          <w:highlight w:val="lightGray"/>
          <w:rtl/>
        </w:rPr>
        <w:t>–</w:t>
      </w:r>
      <w:r w:rsidRPr="00996B37">
        <w:rPr>
          <w:rFonts w:ascii="Gisha" w:hAnsi="Gisha" w:cs="Gisha" w:hint="cs"/>
          <w:b/>
          <w:bCs/>
          <w:highlight w:val="lightGray"/>
          <w:rtl/>
        </w:rPr>
        <w:t xml:space="preserve"> הרב קוק</w:t>
      </w:r>
      <w:r w:rsidRPr="00996B37">
        <w:rPr>
          <w:rFonts w:ascii="Gisha" w:hAnsi="Gisha" w:cs="Gisha" w:hint="cs"/>
          <w:rtl/>
        </w:rPr>
        <w:t xml:space="preserve"> : עמדת </w:t>
      </w:r>
      <w:r w:rsidR="00A75FE4" w:rsidRPr="00996B37">
        <w:rPr>
          <w:rFonts w:ascii="Gisha" w:hAnsi="Gisha" w:cs="Gisha" w:hint="cs"/>
          <w:rtl/>
        </w:rPr>
        <w:t>בייניי</w:t>
      </w:r>
      <w:r w:rsidR="00A75FE4" w:rsidRPr="00996B37">
        <w:rPr>
          <w:rFonts w:ascii="Gisha" w:hAnsi="Gisha" w:cs="Gisha" w:hint="eastAsia"/>
          <w:rtl/>
        </w:rPr>
        <w:t>ם</w:t>
      </w:r>
      <w:r w:rsidRPr="00996B37">
        <w:rPr>
          <w:rFonts w:ascii="Gisha" w:hAnsi="Gisha" w:cs="Gisha" w:hint="cs"/>
          <w:rtl/>
        </w:rPr>
        <w:t xml:space="preserve"> (בין הרמב"ם לר' יהודה) </w:t>
      </w:r>
      <w:r w:rsidRPr="00996B37">
        <w:rPr>
          <w:rFonts w:ascii="Gisha" w:hAnsi="Gisha" w:cs="Gisha"/>
          <w:rtl/>
        </w:rPr>
        <w:t>–</w:t>
      </w:r>
      <w:r w:rsidRPr="00996B37">
        <w:rPr>
          <w:rFonts w:ascii="Gisha" w:hAnsi="Gisha" w:cs="Gisha" w:hint="cs"/>
          <w:rtl/>
        </w:rPr>
        <w:t xml:space="preserve"> ניתן להשתמש בנבואה כמוצא אחרון, למשל אם יש מחלוקת בין בית שמאי לבית הילל </w:t>
      </w:r>
      <w:r w:rsidRPr="00996B37">
        <w:rPr>
          <w:rFonts w:ascii="Gisha" w:hAnsi="Gisha" w:cs="Gisha"/>
          <w:rtl/>
        </w:rPr>
        <w:t>–</w:t>
      </w:r>
      <w:r w:rsidRPr="00996B37">
        <w:rPr>
          <w:rFonts w:ascii="Gisha" w:hAnsi="Gisha" w:cs="Gisha" w:hint="cs"/>
          <w:rtl/>
        </w:rPr>
        <w:t xml:space="preserve"> כאשר נבדקו כל האפשרויות, ניתן להשתמש בנבואה או בבת קול. אבל לא ניתן לחדש הלכה שאינה מוכרת אם לא השתמשו בכוחות השכליים, בתנורו של עכנאי כן הגיעו להכרעה מפני ש</w:t>
      </w:r>
      <w:r w:rsidR="00A75FE4">
        <w:rPr>
          <w:rFonts w:ascii="Gisha" w:hAnsi="Gisha" w:cs="Gisha" w:hint="cs"/>
          <w:rtl/>
        </w:rPr>
        <w:t xml:space="preserve">היה רוב של חכמים ולכן בת הקול לא התקבלה. </w:t>
      </w:r>
    </w:p>
    <w:p w:rsidR="00854293" w:rsidRPr="007A2342" w:rsidRDefault="00854293" w:rsidP="001E4022">
      <w:pPr>
        <w:spacing w:line="360" w:lineRule="auto"/>
        <w:jc w:val="both"/>
        <w:rPr>
          <w:rFonts w:ascii="Gisha" w:hAnsi="Gisha" w:cs="Gisha"/>
          <w:b/>
          <w:bCs/>
          <w:rtl/>
        </w:rPr>
      </w:pPr>
      <w:r w:rsidRPr="007A2342">
        <w:rPr>
          <w:rFonts w:ascii="Gisha" w:hAnsi="Gisha" w:cs="Gisha" w:hint="cs"/>
          <w:b/>
          <w:bCs/>
          <w:rtl/>
        </w:rPr>
        <w:t xml:space="preserve">כלים שבאמצעותם ניתן להכריע מחלוקת : </w:t>
      </w:r>
    </w:p>
    <w:p w:rsidR="00854293" w:rsidRPr="00996B37" w:rsidRDefault="00854293" w:rsidP="001E4022">
      <w:pPr>
        <w:pStyle w:val="a3"/>
        <w:numPr>
          <w:ilvl w:val="0"/>
          <w:numId w:val="14"/>
        </w:numPr>
        <w:spacing w:line="360" w:lineRule="auto"/>
        <w:jc w:val="both"/>
        <w:rPr>
          <w:rFonts w:ascii="Gisha" w:hAnsi="Gisha" w:cs="Gisha"/>
        </w:rPr>
      </w:pPr>
      <w:r w:rsidRPr="00996B37">
        <w:rPr>
          <w:rFonts w:ascii="Gisha" w:hAnsi="Gisha" w:cs="Gisha"/>
          <w:b/>
          <w:bCs/>
          <w:rtl/>
        </w:rPr>
        <w:t>אדם שאומר שהוא שמע הלכה מן מרבותיו (מסורת)</w:t>
      </w:r>
      <w:r w:rsidRPr="00996B37">
        <w:rPr>
          <w:rFonts w:ascii="Gisha" w:hAnsi="Gisha" w:cs="Gisha"/>
          <w:rtl/>
        </w:rPr>
        <w:t xml:space="preserve"> – לא מעמידים על כך מניין, </w:t>
      </w:r>
      <w:r w:rsidRPr="00996B37">
        <w:rPr>
          <w:rFonts w:ascii="Gisha" w:hAnsi="Gisha" w:cs="Gisha"/>
          <w:b/>
          <w:bCs/>
          <w:rtl/>
        </w:rPr>
        <w:t>אין מחלוקת</w:t>
      </w:r>
      <w:r w:rsidRPr="00996B37">
        <w:rPr>
          <w:rFonts w:ascii="Gisha" w:hAnsi="Gisha" w:cs="Gisha"/>
          <w:rtl/>
        </w:rPr>
        <w:t xml:space="preserve"> על מה שהוא אומר, אפילו אם הוא אחד.</w:t>
      </w:r>
    </w:p>
    <w:p w:rsidR="00854293" w:rsidRPr="00996B37" w:rsidRDefault="00854293" w:rsidP="001E4022">
      <w:pPr>
        <w:pStyle w:val="a3"/>
        <w:numPr>
          <w:ilvl w:val="0"/>
          <w:numId w:val="14"/>
        </w:numPr>
        <w:spacing w:line="360" w:lineRule="auto"/>
        <w:jc w:val="both"/>
        <w:rPr>
          <w:rFonts w:ascii="Gisha" w:hAnsi="Gisha" w:cs="Gisha"/>
        </w:rPr>
      </w:pPr>
      <w:r w:rsidRPr="00996B37">
        <w:rPr>
          <w:rFonts w:ascii="Gisha" w:hAnsi="Gisha" w:cs="Gisha"/>
          <w:rtl/>
        </w:rPr>
        <w:t xml:space="preserve">אם אדם אחד אומר שהוא שמע מסורת מסוימת משני אנשים, ושני אנשים שמעו מסורת מאדם אחד – </w:t>
      </w:r>
      <w:r w:rsidRPr="00996B37">
        <w:rPr>
          <w:rFonts w:ascii="Gisha" w:hAnsi="Gisha" w:cs="Gisha"/>
          <w:b/>
          <w:bCs/>
          <w:rtl/>
        </w:rPr>
        <w:t>הולכים לפי רוב המסורות</w:t>
      </w:r>
      <w:r w:rsidRPr="00996B37">
        <w:rPr>
          <w:rFonts w:ascii="Gisha" w:hAnsi="Gisha" w:cs="Gisha"/>
          <w:rtl/>
        </w:rPr>
        <w:t xml:space="preserve">, כלומר – לפי </w:t>
      </w:r>
      <w:r w:rsidRPr="00996B37">
        <w:rPr>
          <w:rFonts w:ascii="Gisha" w:hAnsi="Gisha" w:cs="Gisha"/>
          <w:b/>
          <w:bCs/>
          <w:rtl/>
        </w:rPr>
        <w:t>האדם ששמע את המסורת מיותר מאדם אחד</w:t>
      </w:r>
      <w:r w:rsidRPr="00996B37">
        <w:rPr>
          <w:rFonts w:ascii="Gisha" w:hAnsi="Gisha" w:cs="Gisha"/>
          <w:rtl/>
        </w:rPr>
        <w:t xml:space="preserve"> (סופרים את </w:t>
      </w:r>
      <w:r w:rsidRPr="00996B37">
        <w:rPr>
          <w:rFonts w:ascii="Gisha" w:hAnsi="Gisha" w:cs="Gisha"/>
          <w:b/>
          <w:bCs/>
          <w:rtl/>
        </w:rPr>
        <w:t>רוב מעבירי המסורת ולא את רוב מקבלי המסורת</w:t>
      </w:r>
      <w:r w:rsidRPr="00996B37">
        <w:rPr>
          <w:rFonts w:ascii="Gisha" w:hAnsi="Gisha" w:cs="Gisha"/>
          <w:rtl/>
        </w:rPr>
        <w:t>).</w:t>
      </w:r>
    </w:p>
    <w:p w:rsidR="00854293" w:rsidRPr="00996B37" w:rsidRDefault="00854293" w:rsidP="001E4022">
      <w:pPr>
        <w:pStyle w:val="a3"/>
        <w:numPr>
          <w:ilvl w:val="0"/>
          <w:numId w:val="14"/>
        </w:numPr>
        <w:spacing w:line="360" w:lineRule="auto"/>
        <w:jc w:val="both"/>
        <w:rPr>
          <w:rFonts w:ascii="Gisha" w:hAnsi="Gisha" w:cs="Gisha"/>
        </w:rPr>
      </w:pPr>
      <w:r w:rsidRPr="00996B37">
        <w:rPr>
          <w:rFonts w:ascii="Gisha" w:hAnsi="Gisha" w:cs="Gisha"/>
          <w:rtl/>
        </w:rPr>
        <w:lastRenderedPageBreak/>
        <w:t>אם אין מסורת – יש להעמיד מניין על העניין וההכרעה תיעשה</w:t>
      </w:r>
      <w:r w:rsidRPr="00996B37">
        <w:rPr>
          <w:rFonts w:ascii="Gisha" w:hAnsi="Gisha" w:cs="Gisha" w:hint="cs"/>
          <w:rtl/>
        </w:rPr>
        <w:t xml:space="preserve"> בכלל "</w:t>
      </w:r>
      <w:r w:rsidRPr="00996B37">
        <w:rPr>
          <w:rFonts w:ascii="Gisha" w:hAnsi="Gisha" w:cs="Gisha" w:hint="cs"/>
          <w:b/>
          <w:bCs/>
          <w:rtl/>
        </w:rPr>
        <w:t>אחרי רבים להטות</w:t>
      </w:r>
      <w:r w:rsidRPr="00996B37">
        <w:rPr>
          <w:rFonts w:ascii="Gisha" w:hAnsi="Gisha" w:cs="Gisha" w:hint="cs"/>
          <w:rtl/>
        </w:rPr>
        <w:t>".</w:t>
      </w:r>
    </w:p>
    <w:p w:rsidR="00854293" w:rsidRPr="00996B37" w:rsidRDefault="00854293" w:rsidP="007A2342">
      <w:pPr>
        <w:spacing w:line="360" w:lineRule="auto"/>
        <w:jc w:val="both"/>
        <w:rPr>
          <w:rFonts w:ascii="Gisha" w:hAnsi="Gisha" w:cs="Gisha"/>
          <w:rtl/>
        </w:rPr>
      </w:pPr>
      <w:r w:rsidRPr="00996B37">
        <w:rPr>
          <w:rFonts w:ascii="Gisha" w:hAnsi="Gisha" w:cs="Gisha" w:hint="cs"/>
          <w:b/>
          <w:bCs/>
          <w:highlight w:val="lightGray"/>
          <w:rtl/>
        </w:rPr>
        <w:t>בבלי עבודה זרה</w:t>
      </w:r>
      <w:r w:rsidRPr="00996B37">
        <w:rPr>
          <w:rFonts w:ascii="Gisha" w:hAnsi="Gisha" w:cs="Gisha" w:hint="cs"/>
          <w:rtl/>
        </w:rPr>
        <w:t xml:space="preserve"> : ישנו איסור ללכת לשמוע דעת של רב נוסף כדי לקבל הלכה נוחה יותר. אם יש לשני רבנים דעות שונות </w:t>
      </w:r>
      <w:r w:rsidRPr="00996B37">
        <w:rPr>
          <w:rFonts w:ascii="Gisha" w:hAnsi="Gisha" w:cs="Gisha"/>
          <w:rtl/>
        </w:rPr>
        <w:t>–</w:t>
      </w:r>
      <w:r w:rsidRPr="00996B37">
        <w:rPr>
          <w:rFonts w:ascii="Gisha" w:hAnsi="Gisha" w:cs="Gisha" w:hint="cs"/>
          <w:rtl/>
        </w:rPr>
        <w:t xml:space="preserve"> יש ללכת </w:t>
      </w:r>
      <w:r w:rsidRPr="00996B37">
        <w:rPr>
          <w:rFonts w:ascii="Gisha" w:hAnsi="Gisha" w:cs="Gisha" w:hint="cs"/>
          <w:b/>
          <w:bCs/>
          <w:rtl/>
        </w:rPr>
        <w:t xml:space="preserve">ע"פ הגמרא </w:t>
      </w:r>
      <w:r w:rsidRPr="00996B37">
        <w:rPr>
          <w:rFonts w:ascii="Gisha" w:hAnsi="Gisha" w:cs="Gisha" w:hint="cs"/>
          <w:rtl/>
        </w:rPr>
        <w:t xml:space="preserve">: יש חשיבות גם לדברים אחרים מלבד המספר </w:t>
      </w:r>
      <w:r w:rsidRPr="00996B37">
        <w:rPr>
          <w:rFonts w:ascii="Gisha" w:hAnsi="Gisha" w:cs="Gisha"/>
          <w:rtl/>
        </w:rPr>
        <w:t>–</w:t>
      </w:r>
      <w:r w:rsidRPr="00996B37">
        <w:rPr>
          <w:rFonts w:ascii="Gisha" w:hAnsi="Gisha" w:cs="Gisha" w:hint="cs"/>
          <w:rtl/>
        </w:rPr>
        <w:t xml:space="preserve"> מיהו החכם הגדול בחכמה ובמניין ? </w:t>
      </w:r>
      <w:r w:rsidRPr="00996B37">
        <w:rPr>
          <w:rFonts w:ascii="Gisha" w:hAnsi="Gisha" w:cs="Gisha" w:hint="cs"/>
          <w:b/>
          <w:bCs/>
          <w:rtl/>
        </w:rPr>
        <w:t>גדול בחכמה</w:t>
      </w:r>
      <w:r w:rsidRPr="00996B37">
        <w:rPr>
          <w:rFonts w:ascii="Gisha" w:hAnsi="Gisha" w:cs="Gisha" w:hint="cs"/>
          <w:rtl/>
        </w:rPr>
        <w:t xml:space="preserve"> </w:t>
      </w:r>
      <w:r w:rsidRPr="00996B37">
        <w:rPr>
          <w:rFonts w:ascii="Gisha" w:hAnsi="Gisha" w:cs="Gisha"/>
          <w:rtl/>
        </w:rPr>
        <w:t>–</w:t>
      </w:r>
      <w:r w:rsidRPr="00996B37">
        <w:rPr>
          <w:rFonts w:ascii="Gisha" w:hAnsi="Gisha" w:cs="Gisha" w:hint="cs"/>
          <w:rtl/>
        </w:rPr>
        <w:t xml:space="preserve"> יש קושי לקבוע, לכן בגלל </w:t>
      </w:r>
      <w:r w:rsidRPr="007A2342">
        <w:rPr>
          <w:rFonts w:ascii="Gisha" w:hAnsi="Gisha" w:cs="Gisha" w:hint="cs"/>
          <w:b/>
          <w:bCs/>
          <w:rtl/>
        </w:rPr>
        <w:t>ירידת הדורות</w:t>
      </w:r>
      <w:r w:rsidRPr="00996B37">
        <w:rPr>
          <w:rFonts w:ascii="Gisha" w:hAnsi="Gisha" w:cs="Gisha" w:hint="cs"/>
          <w:rtl/>
        </w:rPr>
        <w:t xml:space="preserve"> אנו אומרים שמי שקדם הוא החכם יותר, </w:t>
      </w:r>
      <w:r w:rsidRPr="00996B37">
        <w:rPr>
          <w:rFonts w:ascii="Gisha" w:hAnsi="Gisha" w:cs="Gisha" w:hint="cs"/>
          <w:b/>
          <w:bCs/>
          <w:rtl/>
        </w:rPr>
        <w:t>גדול במניין</w:t>
      </w:r>
      <w:r w:rsidRPr="00996B37">
        <w:rPr>
          <w:rFonts w:ascii="Gisha" w:hAnsi="Gisha" w:cs="Gisha" w:hint="cs"/>
          <w:rtl/>
        </w:rPr>
        <w:t xml:space="preserve"> </w:t>
      </w:r>
      <w:r w:rsidRPr="00996B37">
        <w:rPr>
          <w:rFonts w:ascii="Gisha" w:hAnsi="Gisha" w:cs="Gisha"/>
          <w:rtl/>
        </w:rPr>
        <w:t>–</w:t>
      </w:r>
      <w:r w:rsidRPr="00996B37">
        <w:rPr>
          <w:rFonts w:ascii="Gisha" w:hAnsi="Gisha" w:cs="Gisha" w:hint="cs"/>
          <w:rtl/>
        </w:rPr>
        <w:t xml:space="preserve"> גדול במספר התלמידים / בגיל / מספר החכמים שהסכימו איתו (מחזיר לעניין של אחרי רבים להטות). אם אין אפשרות לדעת </w:t>
      </w:r>
      <w:r w:rsidRPr="00996B37">
        <w:rPr>
          <w:rFonts w:ascii="Gisha" w:hAnsi="Gisha" w:cs="Gisha"/>
          <w:rtl/>
        </w:rPr>
        <w:t>–</w:t>
      </w:r>
      <w:r w:rsidRPr="00996B37">
        <w:rPr>
          <w:rFonts w:ascii="Gisha" w:hAnsi="Gisha" w:cs="Gisha" w:hint="cs"/>
          <w:rtl/>
        </w:rPr>
        <w:t xml:space="preserve"> </w:t>
      </w:r>
      <w:r w:rsidRPr="00996B37">
        <w:rPr>
          <w:rFonts w:ascii="Gisha" w:hAnsi="Gisha" w:cs="Gisha" w:hint="cs"/>
          <w:b/>
          <w:bCs/>
          <w:rtl/>
        </w:rPr>
        <w:t>בדיני איסורים</w:t>
      </w:r>
      <w:r w:rsidRPr="00996B37">
        <w:rPr>
          <w:rFonts w:ascii="Gisha" w:hAnsi="Gisha" w:cs="Gisha" w:hint="cs"/>
          <w:rtl/>
        </w:rPr>
        <w:t xml:space="preserve"> : הולכים ע"פ המחמיר, </w:t>
      </w:r>
      <w:r w:rsidRPr="00996B37">
        <w:rPr>
          <w:rFonts w:ascii="Gisha" w:hAnsi="Gisha" w:cs="Gisha" w:hint="cs"/>
          <w:b/>
          <w:bCs/>
          <w:rtl/>
        </w:rPr>
        <w:t>בדיני ממונות</w:t>
      </w:r>
      <w:r w:rsidRPr="00996B37">
        <w:rPr>
          <w:rFonts w:ascii="Gisha" w:hAnsi="Gisha" w:cs="Gisha" w:hint="cs"/>
          <w:rtl/>
        </w:rPr>
        <w:t xml:space="preserve"> : קשה להכריע מפני שיש שני צדדים, אם לוקחים מאחד נותנים לאחד ולהיפך.</w:t>
      </w:r>
    </w:p>
    <w:p w:rsidR="00854293" w:rsidRPr="00996B37" w:rsidRDefault="00854293" w:rsidP="001E4022">
      <w:pPr>
        <w:spacing w:line="360" w:lineRule="auto"/>
        <w:jc w:val="both"/>
        <w:rPr>
          <w:rFonts w:ascii="Gisha" w:hAnsi="Gisha" w:cs="Gisha"/>
          <w:b/>
          <w:bCs/>
          <w:rtl/>
        </w:rPr>
      </w:pPr>
      <w:r w:rsidRPr="00996B37">
        <w:rPr>
          <w:rFonts w:ascii="Gisha" w:hAnsi="Gisha" w:cs="Gisha" w:hint="cs"/>
          <w:b/>
          <w:bCs/>
          <w:rtl/>
        </w:rPr>
        <w:t xml:space="preserve">כללי הכרעה נוספים : </w:t>
      </w:r>
    </w:p>
    <w:p w:rsidR="00854293" w:rsidRPr="00996B37" w:rsidRDefault="00854293" w:rsidP="001E4022">
      <w:pPr>
        <w:pStyle w:val="a3"/>
        <w:numPr>
          <w:ilvl w:val="0"/>
          <w:numId w:val="15"/>
        </w:numPr>
        <w:spacing w:line="360" w:lineRule="auto"/>
        <w:jc w:val="both"/>
        <w:rPr>
          <w:rFonts w:ascii="Gisha" w:hAnsi="Gisha" w:cs="Gisha"/>
        </w:rPr>
      </w:pPr>
      <w:r w:rsidRPr="00996B37">
        <w:rPr>
          <w:rFonts w:ascii="Gisha" w:hAnsi="Gisha" w:cs="Gisha" w:hint="cs"/>
          <w:rtl/>
        </w:rPr>
        <w:t>הכרעה תמיד כדעת פלוני (תמיד כדעת רב, כדעת שמואל וכו'), כנראה שהוא הבקיא יותר.</w:t>
      </w:r>
    </w:p>
    <w:p w:rsidR="00854293" w:rsidRPr="00996B37" w:rsidRDefault="00854293" w:rsidP="001E4022">
      <w:pPr>
        <w:pStyle w:val="a3"/>
        <w:numPr>
          <w:ilvl w:val="0"/>
          <w:numId w:val="15"/>
        </w:numPr>
        <w:spacing w:line="360" w:lineRule="auto"/>
        <w:jc w:val="both"/>
        <w:rPr>
          <w:rFonts w:ascii="Gisha" w:hAnsi="Gisha" w:cs="Gisha"/>
        </w:rPr>
      </w:pPr>
      <w:r w:rsidRPr="00996B37">
        <w:rPr>
          <w:rFonts w:ascii="Gisha" w:hAnsi="Gisha" w:cs="Gisha" w:hint="cs"/>
          <w:rtl/>
        </w:rPr>
        <w:t xml:space="preserve">"סתם משנה" </w:t>
      </w:r>
      <w:r w:rsidRPr="00996B37">
        <w:rPr>
          <w:rFonts w:ascii="Gisha" w:hAnsi="Gisha" w:cs="Gisha"/>
          <w:rtl/>
        </w:rPr>
        <w:t>–</w:t>
      </w:r>
      <w:r w:rsidRPr="00996B37">
        <w:rPr>
          <w:rFonts w:ascii="Gisha" w:hAnsi="Gisha" w:cs="Gisha" w:hint="cs"/>
          <w:rtl/>
        </w:rPr>
        <w:t xml:space="preserve"> כאשר עמדה מובאת באופן אנונימי במשנה</w:t>
      </w:r>
      <w:r w:rsidR="00E90ED8" w:rsidRPr="00996B37">
        <w:rPr>
          <w:rFonts w:ascii="Gisha" w:hAnsi="Gisha" w:cs="Gisha" w:hint="cs"/>
          <w:rtl/>
        </w:rPr>
        <w:t xml:space="preserve">, כנראה שהיא מייצגת את הרוב (לא טרחו לציין את כל השמות) </w:t>
      </w:r>
      <w:r w:rsidR="00E90ED8" w:rsidRPr="00996B37">
        <w:rPr>
          <w:rFonts w:ascii="Gisha" w:hAnsi="Gisha" w:cs="Gisha"/>
          <w:rtl/>
        </w:rPr>
        <w:t>–</w:t>
      </w:r>
      <w:r w:rsidR="00E90ED8" w:rsidRPr="00996B37">
        <w:rPr>
          <w:rFonts w:ascii="Gisha" w:hAnsi="Gisha" w:cs="Gisha" w:hint="cs"/>
          <w:rtl/>
        </w:rPr>
        <w:t xml:space="preserve"> כלל נכון ביחס למשנה.</w:t>
      </w:r>
    </w:p>
    <w:p w:rsidR="00E90ED8" w:rsidRPr="00996B37" w:rsidRDefault="00E90ED8" w:rsidP="001E4022">
      <w:pPr>
        <w:spacing w:line="360" w:lineRule="auto"/>
        <w:jc w:val="both"/>
        <w:rPr>
          <w:rFonts w:ascii="Gisha" w:hAnsi="Gisha" w:cs="Gisha"/>
          <w:rtl/>
        </w:rPr>
      </w:pPr>
      <w:bookmarkStart w:id="7" w:name="_Toc505940559"/>
      <w:r w:rsidRPr="002908F4">
        <w:rPr>
          <w:rStyle w:val="10"/>
          <w:rFonts w:ascii="Gisha" w:hAnsi="Gisha" w:cs="Gisha" w:hint="cs"/>
          <w:color w:val="632423" w:themeColor="accent2" w:themeShade="80"/>
          <w:sz w:val="22"/>
          <w:szCs w:val="22"/>
          <w:u w:val="single"/>
          <w:rtl/>
        </w:rPr>
        <w:t>הלכה כבתראי</w:t>
      </w:r>
      <w:bookmarkEnd w:id="7"/>
      <w:r w:rsidRPr="00996B37">
        <w:rPr>
          <w:rFonts w:ascii="Gisha" w:hAnsi="Gisha" w:cs="Gisha" w:hint="cs"/>
          <w:color w:val="D99594" w:themeColor="accent2" w:themeTint="99"/>
          <w:rtl/>
        </w:rPr>
        <w:t xml:space="preserve"> </w:t>
      </w:r>
      <w:r w:rsidRPr="00996B37">
        <w:rPr>
          <w:rFonts w:ascii="Gisha" w:hAnsi="Gisha" w:cs="Gisha" w:hint="cs"/>
          <w:rtl/>
        </w:rPr>
        <w:t xml:space="preserve">- </w:t>
      </w:r>
      <w:r w:rsidRPr="00996B37">
        <w:rPr>
          <w:rFonts w:ascii="Gisha" w:hAnsi="Gisha" w:cs="Gisha" w:hint="cs"/>
          <w:b/>
          <w:bCs/>
          <w:highlight w:val="lightGray"/>
          <w:rtl/>
        </w:rPr>
        <w:t>סדר גאונים ואמוראים</w:t>
      </w:r>
      <w:r w:rsidRPr="00996B37">
        <w:rPr>
          <w:rFonts w:ascii="Gisha" w:hAnsi="Gisha" w:cs="Gisha" w:hint="cs"/>
          <w:rtl/>
        </w:rPr>
        <w:t xml:space="preserve"> : האם יש לתת עדיפות לפוסק המוקדם או המאוחר ? מחד, הדור הקודם היה יותר קרוב למסורת, ומאידך </w:t>
      </w:r>
      <w:r w:rsidRPr="00996B37">
        <w:rPr>
          <w:rFonts w:ascii="Gisha" w:hAnsi="Gisha" w:cs="Gisha"/>
          <w:rtl/>
        </w:rPr>
        <w:t>–</w:t>
      </w:r>
      <w:r w:rsidRPr="00996B37">
        <w:rPr>
          <w:rFonts w:ascii="Gisha" w:hAnsi="Gisha" w:cs="Gisha" w:hint="cs"/>
          <w:rtl/>
        </w:rPr>
        <w:t xml:space="preserve"> החכמה גודלת מדור לדור. עד </w:t>
      </w:r>
      <w:r w:rsidRPr="007A2342">
        <w:rPr>
          <w:rFonts w:ascii="Gisha" w:hAnsi="Gisha" w:cs="Gisha" w:hint="cs"/>
          <w:b/>
          <w:bCs/>
          <w:rtl/>
        </w:rPr>
        <w:t>תקופת רבא</w:t>
      </w:r>
      <w:r w:rsidRPr="00996B37">
        <w:rPr>
          <w:rFonts w:ascii="Gisha" w:hAnsi="Gisha" w:cs="Gisha" w:hint="cs"/>
          <w:rtl/>
        </w:rPr>
        <w:t xml:space="preserve"> העדיפו את הפסיקה של המוקדם יותר, אך לאחר מכן העדיפו את הפסיקה המאוחרת. </w:t>
      </w:r>
      <w:r w:rsidRPr="007A2342">
        <w:rPr>
          <w:rFonts w:ascii="Gisha" w:hAnsi="Gisha" w:cs="Gisha" w:hint="cs"/>
          <w:b/>
          <w:bCs/>
          <w:rtl/>
        </w:rPr>
        <w:t>מה גרם לשיני בתפיסה</w:t>
      </w:r>
      <w:r w:rsidRPr="00996B37">
        <w:rPr>
          <w:rFonts w:ascii="Gisha" w:hAnsi="Gisha" w:cs="Gisha" w:hint="cs"/>
          <w:rtl/>
        </w:rPr>
        <w:t xml:space="preserve"> ? </w:t>
      </w:r>
    </w:p>
    <w:p w:rsidR="00E90ED8" w:rsidRPr="00996B37" w:rsidRDefault="00E90ED8" w:rsidP="001E4022">
      <w:pPr>
        <w:spacing w:line="360" w:lineRule="auto"/>
        <w:jc w:val="both"/>
        <w:rPr>
          <w:rFonts w:ascii="Gisha" w:hAnsi="Gisha" w:cs="Gisha"/>
          <w:rtl/>
        </w:rPr>
      </w:pPr>
      <w:r w:rsidRPr="007A2342">
        <w:rPr>
          <w:rFonts w:ascii="Gisha" w:hAnsi="Gisha" w:cs="Gisha" w:hint="cs"/>
          <w:b/>
          <w:bCs/>
          <w:highlight w:val="lightGray"/>
          <w:rtl/>
        </w:rPr>
        <w:t>תוספות קידושים</w:t>
      </w:r>
      <w:r w:rsidRPr="00996B37">
        <w:rPr>
          <w:rFonts w:ascii="Gisha" w:hAnsi="Gisha" w:cs="Gisha" w:hint="cs"/>
          <w:rtl/>
        </w:rPr>
        <w:t xml:space="preserve"> : האחרונים דקדקו יותר להעמיד הלכה על </w:t>
      </w:r>
      <w:r w:rsidR="00A2404D">
        <w:rPr>
          <w:rFonts w:ascii="Gisha" w:hAnsi="Gisha" w:cs="Gisha" w:hint="cs"/>
          <w:rtl/>
        </w:rPr>
        <w:t>בוריה מאשר הראשונים שרק העבירו כ</w:t>
      </w:r>
      <w:r w:rsidRPr="00996B37">
        <w:rPr>
          <w:rFonts w:ascii="Gisha" w:hAnsi="Gisha" w:cs="Gisha" w:hint="cs"/>
          <w:rtl/>
        </w:rPr>
        <w:t>ל אחד מה ששמע מרבותיו.</w:t>
      </w:r>
    </w:p>
    <w:p w:rsidR="00E90ED8" w:rsidRPr="00996B37" w:rsidRDefault="00E90ED8" w:rsidP="001E4022">
      <w:pPr>
        <w:spacing w:line="360" w:lineRule="auto"/>
        <w:jc w:val="both"/>
        <w:rPr>
          <w:rFonts w:ascii="Gisha" w:hAnsi="Gisha" w:cs="Gisha"/>
          <w:rtl/>
        </w:rPr>
      </w:pPr>
      <w:r w:rsidRPr="00996B37">
        <w:rPr>
          <w:rFonts w:ascii="Gisha" w:hAnsi="Gisha" w:cs="Gisha" w:hint="cs"/>
          <w:b/>
          <w:bCs/>
          <w:highlight w:val="lightGray"/>
          <w:rtl/>
        </w:rPr>
        <w:t>שו"ת מהרי"ק :</w:t>
      </w:r>
      <w:r w:rsidR="007A2342">
        <w:rPr>
          <w:rFonts w:ascii="Gisha" w:hAnsi="Gisha" w:cs="Gisha" w:hint="cs"/>
          <w:rtl/>
        </w:rPr>
        <w:t xml:space="preserve"> עד תקופת </w:t>
      </w:r>
      <w:r w:rsidRPr="00996B37">
        <w:rPr>
          <w:rFonts w:ascii="Gisha" w:hAnsi="Gisha" w:cs="Gisha" w:hint="cs"/>
          <w:rtl/>
        </w:rPr>
        <w:t xml:space="preserve">רבא, התלמידים היו משננים מה שלימדו אותם, ולכן תמיד היה עדיף לפנות למקור. אבל לאחר מכן </w:t>
      </w:r>
      <w:r w:rsidRPr="00996B37">
        <w:rPr>
          <w:rFonts w:ascii="Gisha" w:hAnsi="Gisha" w:cs="Gisha"/>
          <w:rtl/>
        </w:rPr>
        <w:t>–</w:t>
      </w:r>
      <w:r w:rsidRPr="00996B37">
        <w:rPr>
          <w:rFonts w:ascii="Gisha" w:hAnsi="Gisha" w:cs="Gisha" w:hint="cs"/>
          <w:rtl/>
        </w:rPr>
        <w:t xml:space="preserve"> למדו מקורות שונים, דעות שונות וכך ההלכה נלמדה בצורה יותר מדוקדקת, ויש לתת עדיפות לאחרונים.</w:t>
      </w:r>
    </w:p>
    <w:p w:rsidR="00781E74" w:rsidRPr="00996B37" w:rsidRDefault="00E90ED8" w:rsidP="00A2404D">
      <w:pPr>
        <w:spacing w:line="360" w:lineRule="auto"/>
        <w:jc w:val="both"/>
        <w:rPr>
          <w:rFonts w:ascii="Gisha" w:hAnsi="Gisha" w:cs="Gisha"/>
          <w:rtl/>
        </w:rPr>
      </w:pPr>
      <w:r w:rsidRPr="00996B37">
        <w:rPr>
          <w:rFonts w:ascii="Gisha" w:hAnsi="Gisha" w:cs="Gisha" w:hint="cs"/>
          <w:b/>
          <w:bCs/>
          <w:highlight w:val="lightGray"/>
          <w:rtl/>
        </w:rPr>
        <w:t>שו"ת הרי"ד :</w:t>
      </w:r>
      <w:r w:rsidRPr="00996B37">
        <w:rPr>
          <w:rFonts w:ascii="Gisha" w:hAnsi="Gisha" w:cs="Gisha" w:hint="cs"/>
          <w:rtl/>
        </w:rPr>
        <w:t xml:space="preserve"> איך מיישבים את הסוגיה שלמרות שקיימת "ירידת הדורות" פוסקים לפי האחרון </w:t>
      </w:r>
      <w:r w:rsidR="00A2404D">
        <w:rPr>
          <w:rFonts w:ascii="Gisha" w:hAnsi="Gisha" w:cs="Gisha" w:hint="cs"/>
          <w:rtl/>
        </w:rPr>
        <w:t xml:space="preserve">? </w:t>
      </w:r>
      <w:r w:rsidR="00781E74" w:rsidRPr="00996B37">
        <w:rPr>
          <w:rFonts w:ascii="Gisha" w:hAnsi="Gisha" w:cs="Gisha" w:hint="cs"/>
          <w:b/>
          <w:bCs/>
          <w:rtl/>
        </w:rPr>
        <w:t>משל הננס על גבי הענק</w:t>
      </w:r>
      <w:r w:rsidR="00781E74" w:rsidRPr="00996B37">
        <w:rPr>
          <w:rFonts w:ascii="Gisha" w:hAnsi="Gisha" w:cs="Gisha" w:hint="cs"/>
          <w:rtl/>
        </w:rPr>
        <w:t xml:space="preserve"> </w:t>
      </w:r>
      <w:r w:rsidR="00781E74" w:rsidRPr="00996B37">
        <w:rPr>
          <w:rFonts w:ascii="Gisha" w:hAnsi="Gisha" w:cs="Gisha"/>
          <w:rtl/>
        </w:rPr>
        <w:t>–</w:t>
      </w:r>
      <w:r w:rsidR="00781E74" w:rsidRPr="00996B37">
        <w:rPr>
          <w:rFonts w:ascii="Gisha" w:hAnsi="Gisha" w:cs="Gisha" w:hint="cs"/>
          <w:rtl/>
        </w:rPr>
        <w:t xml:space="preserve"> הענק רואה יותר מהננס, אבל אם נניח את הננס על גבו של הענק </w:t>
      </w:r>
      <w:r w:rsidR="00781E74" w:rsidRPr="00996B37">
        <w:rPr>
          <w:rFonts w:ascii="Gisha" w:hAnsi="Gisha" w:cs="Gisha"/>
          <w:rtl/>
        </w:rPr>
        <w:t>–</w:t>
      </w:r>
      <w:r w:rsidR="00781E74" w:rsidRPr="00996B37">
        <w:rPr>
          <w:rFonts w:ascii="Gisha" w:hAnsi="Gisha" w:cs="Gisha" w:hint="cs"/>
          <w:rtl/>
        </w:rPr>
        <w:t xml:space="preserve"> הוא יראה יותר. אנו לא גדולים מהקודמים לנו, אבל ניתן לקחת את חכמתם, ו</w:t>
      </w:r>
      <w:r w:rsidR="00A2404D">
        <w:rPr>
          <w:rFonts w:ascii="Gisha" w:hAnsi="Gisha" w:cs="Gisha" w:hint="cs"/>
          <w:rtl/>
        </w:rPr>
        <w:t>להוסיף את המעט של הדור שלנו, וכך</w:t>
      </w:r>
      <w:r w:rsidR="00781E74" w:rsidRPr="00996B37">
        <w:rPr>
          <w:rFonts w:ascii="Gisha" w:hAnsi="Gisha" w:cs="Gisha" w:hint="cs"/>
          <w:rtl/>
        </w:rPr>
        <w:t xml:space="preserve"> החכמה מתרבה מדור לדור. </w:t>
      </w:r>
      <w:r w:rsidR="00781E74" w:rsidRPr="00EE7DEA">
        <w:rPr>
          <w:rFonts w:ascii="Gisha" w:hAnsi="Gisha" w:cs="Gisha" w:hint="cs"/>
          <w:b/>
          <w:bCs/>
          <w:rtl/>
        </w:rPr>
        <w:t>יש צורך לתת לחכם הקטן להכריע</w:t>
      </w:r>
      <w:r w:rsidR="00781E74" w:rsidRPr="00996B37">
        <w:rPr>
          <w:rFonts w:ascii="Gisha" w:hAnsi="Gisha" w:cs="Gisha" w:hint="cs"/>
          <w:rtl/>
        </w:rPr>
        <w:t xml:space="preserve">, אם ההנחה היא שדורות הולכים ומתמעטים, אנו </w:t>
      </w:r>
      <w:r w:rsidR="00781E74" w:rsidRPr="00EE7DEA">
        <w:rPr>
          <w:rFonts w:ascii="Gisha" w:hAnsi="Gisha" w:cs="Gisha" w:hint="cs"/>
          <w:b/>
          <w:bCs/>
          <w:rtl/>
        </w:rPr>
        <w:t>משתקים את יכולתו של הפוסק</w:t>
      </w:r>
      <w:r w:rsidR="00781E74" w:rsidRPr="00996B37">
        <w:rPr>
          <w:rFonts w:ascii="Gisha" w:hAnsi="Gisha" w:cs="Gisha" w:hint="cs"/>
          <w:rtl/>
        </w:rPr>
        <w:t xml:space="preserve"> המאוחר להכריע במקומות שיש מחלוקת מדורות קודמים.</w:t>
      </w:r>
    </w:p>
    <w:p w:rsidR="00781E74" w:rsidRPr="00996B37" w:rsidRDefault="00781E74" w:rsidP="001E4022">
      <w:pPr>
        <w:spacing w:line="360" w:lineRule="auto"/>
        <w:jc w:val="both"/>
        <w:rPr>
          <w:rFonts w:ascii="Gisha" w:hAnsi="Gisha" w:cs="Gisha"/>
          <w:b/>
          <w:bCs/>
          <w:rtl/>
        </w:rPr>
      </w:pPr>
      <w:r w:rsidRPr="00996B37">
        <w:rPr>
          <w:rFonts w:ascii="Gisha" w:hAnsi="Gisha" w:cs="Gisha" w:hint="cs"/>
          <w:b/>
          <w:bCs/>
          <w:rtl/>
        </w:rPr>
        <w:t xml:space="preserve">תנאים לעניין הלכה כבתראי : </w:t>
      </w:r>
    </w:p>
    <w:p w:rsidR="00C30458" w:rsidRPr="00996B37" w:rsidRDefault="00C30458" w:rsidP="001E4022">
      <w:pPr>
        <w:spacing w:line="360" w:lineRule="auto"/>
        <w:jc w:val="both"/>
        <w:rPr>
          <w:rFonts w:ascii="Gisha" w:hAnsi="Gisha" w:cs="Gisha"/>
          <w:rtl/>
        </w:rPr>
      </w:pPr>
      <w:r w:rsidRPr="00996B37">
        <w:rPr>
          <w:rFonts w:ascii="Gisha" w:hAnsi="Gisha" w:cs="Gisha" w:hint="cs"/>
          <w:b/>
          <w:bCs/>
          <w:highlight w:val="lightGray"/>
          <w:rtl/>
        </w:rPr>
        <w:t>הרא"ש</w:t>
      </w:r>
      <w:r w:rsidRPr="00996B37">
        <w:rPr>
          <w:rFonts w:ascii="Gisha" w:hAnsi="Gisha" w:cs="Gisha" w:hint="cs"/>
          <w:rtl/>
        </w:rPr>
        <w:t xml:space="preserve"> : הפוסק המאוחר צריך </w:t>
      </w:r>
      <w:r w:rsidRPr="00EE7DEA">
        <w:rPr>
          <w:rFonts w:ascii="Gisha" w:hAnsi="Gisha" w:cs="Gisha" w:hint="cs"/>
          <w:b/>
          <w:bCs/>
          <w:rtl/>
        </w:rPr>
        <w:t>להכיר</w:t>
      </w:r>
      <w:r w:rsidRPr="00996B37">
        <w:rPr>
          <w:rFonts w:ascii="Gisha" w:hAnsi="Gisha" w:cs="Gisha" w:hint="cs"/>
          <w:rtl/>
        </w:rPr>
        <w:t xml:space="preserve"> את דברי מי שקדם לו.</w:t>
      </w:r>
    </w:p>
    <w:p w:rsidR="00C30458" w:rsidRPr="00996B37" w:rsidRDefault="00C30458" w:rsidP="001E4022">
      <w:pPr>
        <w:spacing w:line="360" w:lineRule="auto"/>
        <w:jc w:val="both"/>
        <w:rPr>
          <w:rFonts w:ascii="Gisha" w:hAnsi="Gisha" w:cs="Gisha"/>
          <w:rtl/>
        </w:rPr>
      </w:pPr>
      <w:r w:rsidRPr="00996B37">
        <w:rPr>
          <w:rFonts w:ascii="Gisha" w:hAnsi="Gisha" w:cs="Gisha" w:hint="cs"/>
          <w:b/>
          <w:bCs/>
          <w:highlight w:val="lightGray"/>
          <w:rtl/>
        </w:rPr>
        <w:t>הקדמת הרמב"ם למשנה תורה</w:t>
      </w:r>
      <w:r w:rsidRPr="00996B37">
        <w:rPr>
          <w:rFonts w:ascii="Gisha" w:hAnsi="Gisha" w:cs="Gisha" w:hint="cs"/>
          <w:rtl/>
        </w:rPr>
        <w:t xml:space="preserve"> : יש לדון ב</w:t>
      </w:r>
      <w:r w:rsidRPr="00EE7DEA">
        <w:rPr>
          <w:rFonts w:ascii="Gisha" w:hAnsi="Gisha" w:cs="Gisha" w:hint="cs"/>
          <w:b/>
          <w:bCs/>
          <w:rtl/>
        </w:rPr>
        <w:t>כל מקרה לגופו</w:t>
      </w:r>
      <w:r w:rsidRPr="00996B37">
        <w:rPr>
          <w:rFonts w:ascii="Gisha" w:hAnsi="Gisha" w:cs="Gisha" w:hint="cs"/>
          <w:rtl/>
        </w:rPr>
        <w:t>, לבחון את הדעות בקשר למקרה בספציפי, אין חובה לפסוק ע"פ פוסק ראשון או אחרון.</w:t>
      </w:r>
    </w:p>
    <w:p w:rsidR="00C30458" w:rsidRPr="00996B37" w:rsidRDefault="00C30458" w:rsidP="00EE7DEA">
      <w:pPr>
        <w:spacing w:line="360" w:lineRule="auto"/>
        <w:jc w:val="both"/>
        <w:rPr>
          <w:rFonts w:ascii="Gisha" w:hAnsi="Gisha" w:cs="Gisha"/>
          <w:rtl/>
        </w:rPr>
      </w:pPr>
      <w:r w:rsidRPr="00996B37">
        <w:rPr>
          <w:rFonts w:ascii="Gisha" w:hAnsi="Gisha" w:cs="Gisha" w:hint="cs"/>
          <w:b/>
          <w:bCs/>
          <w:highlight w:val="lightGray"/>
          <w:rtl/>
        </w:rPr>
        <w:lastRenderedPageBreak/>
        <w:t>הרמ"א</w:t>
      </w:r>
      <w:r w:rsidR="00EE7DEA">
        <w:rPr>
          <w:rFonts w:ascii="Gisha" w:hAnsi="Gisha" w:cs="Gisha" w:hint="cs"/>
          <w:rtl/>
        </w:rPr>
        <w:t xml:space="preserve"> : הרב שכנא,</w:t>
      </w:r>
      <w:r w:rsidR="00EE7DEA" w:rsidRPr="00996B37">
        <w:rPr>
          <w:rFonts w:ascii="Gisha" w:hAnsi="Gisha" w:cs="Gisha" w:hint="cs"/>
          <w:rtl/>
        </w:rPr>
        <w:t xml:space="preserve"> </w:t>
      </w:r>
      <w:r w:rsidR="00EE7DEA">
        <w:rPr>
          <w:rFonts w:ascii="Gisha" w:hAnsi="Gisha" w:cs="Gisha" w:hint="cs"/>
          <w:rtl/>
        </w:rPr>
        <w:t xml:space="preserve">רבו של הרמ"א, </w:t>
      </w:r>
      <w:r w:rsidRPr="00996B37">
        <w:rPr>
          <w:rFonts w:ascii="Gisha" w:hAnsi="Gisha" w:cs="Gisha" w:hint="cs"/>
          <w:rtl/>
        </w:rPr>
        <w:t xml:space="preserve">היה אמון על "הלכה כתבראי", ולכן אם הוא היה כותב ספר הלכה, היו פוסקים כמוהו והוא לא רצה את זה (מעוונה, יראת הוראה וכו'). ב"מפה" הרמ"א נותן עדיפות לאחרונים, שלא כמו ר' יוסף קארו (ולכן יש פער </w:t>
      </w:r>
      <w:r w:rsidR="00EE7DEA">
        <w:rPr>
          <w:rFonts w:ascii="Gisha" w:hAnsi="Gisha" w:cs="Gisha" w:hint="cs"/>
          <w:rtl/>
        </w:rPr>
        <w:t>בין ספרד לאשכנז</w:t>
      </w:r>
      <w:r w:rsidRPr="00996B37">
        <w:rPr>
          <w:rFonts w:ascii="Gisha" w:hAnsi="Gisha" w:cs="Gisha" w:hint="cs"/>
          <w:rtl/>
        </w:rPr>
        <w:t>).</w:t>
      </w:r>
    </w:p>
    <w:p w:rsidR="00C30458" w:rsidRPr="00996B37" w:rsidRDefault="00C30458" w:rsidP="001E4022">
      <w:pPr>
        <w:spacing w:line="360" w:lineRule="auto"/>
        <w:jc w:val="both"/>
        <w:rPr>
          <w:rFonts w:ascii="Gisha" w:hAnsi="Gisha" w:cs="Gisha"/>
          <w:rtl/>
        </w:rPr>
      </w:pPr>
      <w:bookmarkStart w:id="8" w:name="_Toc505940560"/>
      <w:r w:rsidRPr="002908F4">
        <w:rPr>
          <w:rStyle w:val="10"/>
          <w:rFonts w:ascii="Gisha" w:hAnsi="Gisha" w:cs="Gisha" w:hint="cs"/>
          <w:color w:val="632423" w:themeColor="accent2" w:themeShade="80"/>
          <w:sz w:val="22"/>
          <w:szCs w:val="22"/>
          <w:u w:val="single"/>
          <w:rtl/>
        </w:rPr>
        <w:t>התקדים</w:t>
      </w:r>
      <w:bookmarkEnd w:id="8"/>
      <w:r w:rsidRPr="002908F4">
        <w:rPr>
          <w:rFonts w:ascii="Gisha" w:hAnsi="Gisha" w:cs="Gisha" w:hint="cs"/>
          <w:color w:val="632423" w:themeColor="accent2" w:themeShade="80"/>
          <w:u w:val="single"/>
          <w:rtl/>
        </w:rPr>
        <w:t xml:space="preserve"> :</w:t>
      </w:r>
      <w:r w:rsidRPr="002908F4">
        <w:rPr>
          <w:rFonts w:ascii="Gisha" w:hAnsi="Gisha" w:cs="Gisha" w:hint="cs"/>
          <w:color w:val="632423" w:themeColor="accent2" w:themeShade="80"/>
          <w:rtl/>
        </w:rPr>
        <w:t xml:space="preserve"> </w:t>
      </w:r>
      <w:r w:rsidRPr="00996B37">
        <w:rPr>
          <w:rFonts w:ascii="Gisha" w:hAnsi="Gisha" w:cs="Gisha" w:hint="cs"/>
          <w:rtl/>
        </w:rPr>
        <w:t xml:space="preserve">ספר פסיקה בא לקבוע הלכה לדורות, לעומת התקדים. מחד, יש הצדקה לכך שהתקדים יהיה מחייב (יציבות, אחדות, האדם יודע כיצד להתנהל וכו'), ומאידך יש חסרונות </w:t>
      </w:r>
      <w:r w:rsidRPr="00996B37">
        <w:rPr>
          <w:rFonts w:ascii="Gisha" w:hAnsi="Gisha" w:cs="Gisha"/>
          <w:rtl/>
        </w:rPr>
        <w:t>–</w:t>
      </w:r>
      <w:r w:rsidRPr="00996B37">
        <w:rPr>
          <w:rFonts w:ascii="Gisha" w:hAnsi="Gisha" w:cs="Gisha" w:hint="cs"/>
          <w:rtl/>
        </w:rPr>
        <w:t xml:space="preserve"> מנציח טעויות, מגביל את יכולת הפרשנות של הפוסק וכו'. </w:t>
      </w:r>
      <w:r w:rsidRPr="009021BB">
        <w:rPr>
          <w:rFonts w:ascii="Gisha" w:hAnsi="Gisha" w:cs="Gisha" w:hint="cs"/>
          <w:b/>
          <w:bCs/>
          <w:rtl/>
        </w:rPr>
        <w:t>בחוק הישראלי</w:t>
      </w:r>
      <w:r w:rsidRPr="00996B37">
        <w:rPr>
          <w:rFonts w:ascii="Gisha" w:hAnsi="Gisha" w:cs="Gisha" w:hint="cs"/>
          <w:rtl/>
        </w:rPr>
        <w:t xml:space="preserve"> כל בימה"ש מחויבים לתקדים מלבד בימה"ש העליון.</w:t>
      </w:r>
    </w:p>
    <w:p w:rsidR="00C30458" w:rsidRPr="00996B37" w:rsidRDefault="00C30458" w:rsidP="009021BB">
      <w:pPr>
        <w:spacing w:line="360" w:lineRule="auto"/>
        <w:jc w:val="both"/>
        <w:rPr>
          <w:rFonts w:ascii="Gisha" w:hAnsi="Gisha" w:cs="Gisha"/>
          <w:rtl/>
        </w:rPr>
      </w:pPr>
      <w:r w:rsidRPr="00996B37">
        <w:rPr>
          <w:rFonts w:ascii="Gisha" w:hAnsi="Gisha" w:cs="Gisha" w:hint="cs"/>
          <w:rtl/>
        </w:rPr>
        <w:t xml:space="preserve">האם ניתן לסמוך על תשובה של פוסק שניתנה בהקשר לנסיבות המקרה (שאנו לא מודעים להן) ? בהלכה, אין חובה להתייחס לתקדים כמחייב, אין "סופיות הדיון", בכל בית דין ניתן לקבל תשובה שונה, לא קיים בית דין לערעורים. אבל, לתקדים עדיין יש ערך -  הוא מונח בפני ביה"ד והם יכולים לבחור כמה משקל להעניק לו </w:t>
      </w:r>
      <w:r w:rsidRPr="00996B37">
        <w:rPr>
          <w:rFonts w:ascii="Gisha" w:hAnsi="Gisha" w:cs="Gisha"/>
          <w:rtl/>
        </w:rPr>
        <w:t>–</w:t>
      </w:r>
      <w:r w:rsidR="009021BB">
        <w:rPr>
          <w:rFonts w:ascii="Gisha" w:hAnsi="Gisha" w:cs="Gisha" w:hint="cs"/>
          <w:rtl/>
        </w:rPr>
        <w:t xml:space="preserve"> הוא אינו מחייב, אך הוא מנחה.</w:t>
      </w:r>
    </w:p>
    <w:p w:rsidR="00C30458" w:rsidRPr="00996B37" w:rsidRDefault="00C30458" w:rsidP="001E4022">
      <w:pPr>
        <w:spacing w:line="360" w:lineRule="auto"/>
        <w:jc w:val="both"/>
        <w:rPr>
          <w:rFonts w:ascii="Gisha" w:hAnsi="Gisha" w:cs="Gisha"/>
          <w:rtl/>
        </w:rPr>
      </w:pPr>
      <w:r w:rsidRPr="00996B37">
        <w:rPr>
          <w:rFonts w:ascii="Gisha" w:hAnsi="Gisha" w:cs="Gisha" w:hint="cs"/>
          <w:b/>
          <w:bCs/>
          <w:highlight w:val="lightGray"/>
          <w:rtl/>
        </w:rPr>
        <w:t>מסכת בבא בתרא, קל</w:t>
      </w:r>
      <w:r w:rsidRPr="00996B37">
        <w:rPr>
          <w:rFonts w:ascii="Gisha" w:hAnsi="Gisha" w:cs="Gisha" w:hint="cs"/>
          <w:rtl/>
        </w:rPr>
        <w:t xml:space="preserve"> : רבא אמר לרב אונה ולרב פפא שאם יגיע לידיהם פס"ד שלו </w:t>
      </w:r>
      <w:r w:rsidRPr="00996B37">
        <w:rPr>
          <w:rFonts w:ascii="Gisha" w:hAnsi="Gisha" w:cs="Gisha"/>
          <w:rtl/>
        </w:rPr>
        <w:t>–</w:t>
      </w:r>
      <w:r w:rsidRPr="00996B37">
        <w:rPr>
          <w:rFonts w:ascii="Gisha" w:hAnsi="Gisha" w:cs="Gisha" w:hint="cs"/>
          <w:rtl/>
        </w:rPr>
        <w:t xml:space="preserve"> והם רואים בו טעות, שלא יבטלו אותו </w:t>
      </w:r>
      <w:r w:rsidRPr="00996B37">
        <w:rPr>
          <w:rFonts w:ascii="Gisha" w:hAnsi="Gisha" w:cs="Gisha"/>
          <w:rtl/>
        </w:rPr>
        <w:t>–</w:t>
      </w:r>
      <w:r w:rsidRPr="00996B37">
        <w:rPr>
          <w:rFonts w:ascii="Gisha" w:hAnsi="Gisha" w:cs="Gisha" w:hint="cs"/>
          <w:rtl/>
        </w:rPr>
        <w:t xml:space="preserve"> אלא ישאלו אותו, ואם הוא כבר נפטר </w:t>
      </w:r>
      <w:r w:rsidRPr="00996B37">
        <w:rPr>
          <w:rFonts w:ascii="Gisha" w:hAnsi="Gisha" w:cs="Gisha"/>
          <w:rtl/>
        </w:rPr>
        <w:t>–</w:t>
      </w:r>
      <w:r w:rsidRPr="00996B37">
        <w:rPr>
          <w:rFonts w:ascii="Gisha" w:hAnsi="Gisha" w:cs="Gisha" w:hint="cs"/>
          <w:rtl/>
        </w:rPr>
        <w:t xml:space="preserve"> שלא יבטלו אותו, אך שלא ילמדו ממנו למקרים אחרים. </w:t>
      </w:r>
      <w:r w:rsidRPr="009021BB">
        <w:rPr>
          <w:rFonts w:ascii="Gisha" w:hAnsi="Gisha" w:cs="Gisha" w:hint="cs"/>
          <w:b/>
          <w:bCs/>
          <w:rtl/>
        </w:rPr>
        <w:t>אין חיוב להשתמש בתקדים</w:t>
      </w:r>
      <w:r w:rsidRPr="00996B37">
        <w:rPr>
          <w:rFonts w:ascii="Gisha" w:hAnsi="Gisha" w:cs="Gisha" w:hint="cs"/>
          <w:rtl/>
        </w:rPr>
        <w:t>.</w:t>
      </w:r>
    </w:p>
    <w:p w:rsidR="00C30458" w:rsidRPr="00996B37" w:rsidRDefault="00C30458" w:rsidP="001E4022">
      <w:pPr>
        <w:spacing w:line="360" w:lineRule="auto"/>
        <w:jc w:val="both"/>
        <w:rPr>
          <w:rFonts w:ascii="Gisha" w:hAnsi="Gisha" w:cs="Gisha"/>
          <w:rtl/>
        </w:rPr>
      </w:pPr>
      <w:r w:rsidRPr="00996B37">
        <w:rPr>
          <w:rFonts w:ascii="Gisha" w:hAnsi="Gisha" w:cs="Gisha" w:hint="cs"/>
          <w:b/>
          <w:bCs/>
          <w:highlight w:val="lightGray"/>
          <w:rtl/>
        </w:rPr>
        <w:t>הריטב"א</w:t>
      </w:r>
      <w:r w:rsidRPr="00996B37">
        <w:rPr>
          <w:rFonts w:ascii="Gisha" w:hAnsi="Gisha" w:cs="Gisha" w:hint="cs"/>
          <w:rtl/>
        </w:rPr>
        <w:t xml:space="preserve"> : מדגיש את העניין, אפילו אם המקרה שבו הם דנים מאוד דומה לפסה"ד, הם אינם מחויבים </w:t>
      </w:r>
      <w:r w:rsidRPr="00996B37">
        <w:rPr>
          <w:rFonts w:ascii="Gisha" w:hAnsi="Gisha" w:cs="Gisha"/>
          <w:rtl/>
        </w:rPr>
        <w:t>–</w:t>
      </w:r>
      <w:r w:rsidRPr="00996B37">
        <w:rPr>
          <w:rFonts w:ascii="Gisha" w:hAnsi="Gisha" w:cs="Gisha" w:hint="cs"/>
          <w:rtl/>
        </w:rPr>
        <w:t xml:space="preserve"> </w:t>
      </w:r>
      <w:r w:rsidRPr="009021BB">
        <w:rPr>
          <w:rFonts w:ascii="Gisha" w:hAnsi="Gisha" w:cs="Gisha" w:hint="cs"/>
          <w:b/>
          <w:bCs/>
          <w:rtl/>
        </w:rPr>
        <w:t>אין דיין קובע אלא את מה שעיניו רואות</w:t>
      </w:r>
      <w:r w:rsidRPr="00996B37">
        <w:rPr>
          <w:rFonts w:ascii="Gisha" w:hAnsi="Gisha" w:cs="Gisha" w:hint="cs"/>
          <w:rtl/>
        </w:rPr>
        <w:t xml:space="preserve">. </w:t>
      </w:r>
    </w:p>
    <w:p w:rsidR="00C30458" w:rsidRPr="00996B37" w:rsidRDefault="00C30458" w:rsidP="009021BB">
      <w:pPr>
        <w:spacing w:line="360" w:lineRule="auto"/>
        <w:jc w:val="both"/>
        <w:rPr>
          <w:rFonts w:ascii="Gisha" w:hAnsi="Gisha" w:cs="Gisha"/>
          <w:rtl/>
        </w:rPr>
      </w:pPr>
      <w:r w:rsidRPr="00996B37">
        <w:rPr>
          <w:rFonts w:ascii="Gisha" w:hAnsi="Gisha" w:cs="Gisha" w:hint="cs"/>
          <w:b/>
          <w:bCs/>
          <w:highlight w:val="lightGray"/>
          <w:rtl/>
        </w:rPr>
        <w:t>ברייתא תוספתא סנהדרין</w:t>
      </w:r>
      <w:r w:rsidRPr="00996B37">
        <w:rPr>
          <w:rFonts w:ascii="Gisha" w:hAnsi="Gisha" w:cs="Gisha" w:hint="cs"/>
          <w:rtl/>
        </w:rPr>
        <w:t xml:space="preserve"> : על הדיין להיזהר במעשיו, לנהגו באחריות (מפגיעה באדם אדם)</w:t>
      </w:r>
      <w:r w:rsidR="00ED0C4E" w:rsidRPr="00996B37">
        <w:rPr>
          <w:rFonts w:ascii="Gisha" w:hAnsi="Gisha" w:cs="Gisha" w:hint="cs"/>
          <w:rtl/>
        </w:rPr>
        <w:t xml:space="preserve">, ה' יודע מה הוא עושה והוא יכול להיענש על כך. </w:t>
      </w:r>
      <w:r w:rsidR="009021BB">
        <w:rPr>
          <w:rFonts w:ascii="Gisha" w:hAnsi="Gisha" w:cs="Gisha" w:hint="cs"/>
          <w:rtl/>
        </w:rPr>
        <w:t>אנשים בכל זאת ירצו להיות דיינים מפני</w:t>
      </w:r>
      <w:r w:rsidR="00ED0C4E" w:rsidRPr="00996B37">
        <w:rPr>
          <w:rFonts w:ascii="Gisha" w:hAnsi="Gisha" w:cs="Gisha" w:hint="cs"/>
          <w:rtl/>
        </w:rPr>
        <w:t xml:space="preserve"> </w:t>
      </w:r>
      <w:r w:rsidR="009021BB">
        <w:rPr>
          <w:rFonts w:ascii="Gisha" w:hAnsi="Gisha" w:cs="Gisha" w:hint="cs"/>
          <w:rtl/>
        </w:rPr>
        <w:t>ש</w:t>
      </w:r>
      <w:r w:rsidR="00ED0C4E" w:rsidRPr="00996B37">
        <w:rPr>
          <w:rFonts w:ascii="Gisha" w:hAnsi="Gisha" w:cs="Gisha" w:hint="cs"/>
          <w:rtl/>
        </w:rPr>
        <w:t>רק אם דיין נוהג בחוסר תו"ל הוא ייענש על כך.</w:t>
      </w:r>
    </w:p>
    <w:p w:rsidR="00ED0C4E" w:rsidRPr="00996B37" w:rsidRDefault="00ED0C4E" w:rsidP="001E4022">
      <w:pPr>
        <w:spacing w:line="360" w:lineRule="auto"/>
        <w:jc w:val="both"/>
        <w:rPr>
          <w:rFonts w:ascii="Gisha" w:hAnsi="Gisha" w:cs="Gisha"/>
          <w:b/>
          <w:bCs/>
          <w:rtl/>
        </w:rPr>
      </w:pPr>
      <w:r w:rsidRPr="00996B37">
        <w:rPr>
          <w:rFonts w:ascii="Gisha" w:hAnsi="Gisha" w:cs="Gisha" w:hint="cs"/>
          <w:b/>
          <w:bCs/>
          <w:rtl/>
        </w:rPr>
        <w:t xml:space="preserve">מהו המשקל שיש לתת לתקדים ? </w:t>
      </w:r>
    </w:p>
    <w:p w:rsidR="00ED0C4E" w:rsidRPr="00996B37" w:rsidRDefault="00ED0C4E" w:rsidP="009021BB">
      <w:pPr>
        <w:spacing w:line="360" w:lineRule="auto"/>
        <w:jc w:val="both"/>
        <w:rPr>
          <w:rFonts w:ascii="Gisha" w:hAnsi="Gisha" w:cs="Gisha"/>
          <w:rtl/>
        </w:rPr>
      </w:pPr>
      <w:r w:rsidRPr="00996B37">
        <w:rPr>
          <w:rFonts w:ascii="Gisha" w:hAnsi="Gisha" w:cs="Gisha" w:hint="cs"/>
          <w:b/>
          <w:bCs/>
          <w:highlight w:val="lightGray"/>
          <w:rtl/>
        </w:rPr>
        <w:t>שו"ת המהרי"ל סימן עב</w:t>
      </w:r>
      <w:r w:rsidRPr="00996B37">
        <w:rPr>
          <w:rFonts w:ascii="Gisha" w:hAnsi="Gisha" w:cs="Gisha" w:hint="cs"/>
          <w:rtl/>
        </w:rPr>
        <w:t xml:space="preserve"> : פוסק אחד נתן פס"ד, פוסק אחר לא הסכים איתו, הוא טוען שהוא </w:t>
      </w:r>
      <w:r w:rsidR="009021BB">
        <w:rPr>
          <w:rFonts w:ascii="Gisha" w:hAnsi="Gisha" w:cs="Gisha" w:hint="cs"/>
          <w:rtl/>
        </w:rPr>
        <w:t>הסתמך</w:t>
      </w:r>
      <w:r w:rsidRPr="00996B37">
        <w:rPr>
          <w:rFonts w:ascii="Gisha" w:hAnsi="Gisha" w:cs="Gisha" w:hint="cs"/>
          <w:rtl/>
        </w:rPr>
        <w:t xml:space="preserve"> על פסיקות במקום להסתמך על ספרי הלכה. הראשון אמר שיש לתת ערך לפ</w:t>
      </w:r>
      <w:r w:rsidR="009021BB">
        <w:rPr>
          <w:rFonts w:ascii="Gisha" w:hAnsi="Gisha" w:cs="Gisha" w:hint="cs"/>
          <w:rtl/>
        </w:rPr>
        <w:t>ס</w:t>
      </w:r>
      <w:r w:rsidRPr="00996B37">
        <w:rPr>
          <w:rFonts w:ascii="Gisha" w:hAnsi="Gisha" w:cs="Gisha" w:hint="cs"/>
          <w:rtl/>
        </w:rPr>
        <w:t xml:space="preserve">יקה מפני שזוהי </w:t>
      </w:r>
      <w:r w:rsidRPr="009021BB">
        <w:rPr>
          <w:rFonts w:ascii="Gisha" w:hAnsi="Gisha" w:cs="Gisha" w:hint="cs"/>
          <w:b/>
          <w:bCs/>
          <w:rtl/>
        </w:rPr>
        <w:t>הלכה למעשה</w:t>
      </w:r>
      <w:r w:rsidRPr="00996B37">
        <w:rPr>
          <w:rFonts w:ascii="Gisha" w:hAnsi="Gisha" w:cs="Gisha" w:hint="cs"/>
          <w:rtl/>
        </w:rPr>
        <w:t xml:space="preserve">, </w:t>
      </w:r>
      <w:r w:rsidRPr="009021BB">
        <w:rPr>
          <w:rFonts w:ascii="Gisha" w:hAnsi="Gisha" w:cs="Gisha" w:hint="cs"/>
          <w:rtl/>
        </w:rPr>
        <w:t>מבחינה</w:t>
      </w:r>
      <w:r w:rsidRPr="009021BB">
        <w:rPr>
          <w:rFonts w:ascii="Gisha" w:hAnsi="Gisha" w:cs="Gisha" w:hint="cs"/>
          <w:b/>
          <w:bCs/>
          <w:rtl/>
        </w:rPr>
        <w:t xml:space="preserve"> פרקטית</w:t>
      </w:r>
      <w:r w:rsidRPr="00996B37">
        <w:rPr>
          <w:rFonts w:ascii="Gisha" w:hAnsi="Gisha" w:cs="Gisha" w:hint="cs"/>
          <w:rtl/>
        </w:rPr>
        <w:t xml:space="preserve"> כך יש לנהוג. ולכן, לפסיקה יש ערך יותר גדול מלספר פסיקה עיוני. לעיתים, אפילו עדיף להשתמש בפסיקה מפני שהיא פרקטית יותר.</w:t>
      </w:r>
    </w:p>
    <w:p w:rsidR="00ED0C4E" w:rsidRPr="00996B37" w:rsidRDefault="00ED0C4E" w:rsidP="009021BB">
      <w:pPr>
        <w:spacing w:line="360" w:lineRule="auto"/>
        <w:jc w:val="both"/>
        <w:rPr>
          <w:rFonts w:ascii="Gisha" w:hAnsi="Gisha" w:cs="Gisha"/>
          <w:rtl/>
        </w:rPr>
      </w:pPr>
      <w:r w:rsidRPr="00996B37">
        <w:rPr>
          <w:rFonts w:ascii="Gisha" w:hAnsi="Gisha" w:cs="Gisha" w:hint="cs"/>
          <w:b/>
          <w:bCs/>
          <w:highlight w:val="lightGray"/>
          <w:rtl/>
        </w:rPr>
        <w:t>שו"ת ר' אברהם בן הרמב"ם</w:t>
      </w:r>
      <w:r w:rsidRPr="00996B37">
        <w:rPr>
          <w:rFonts w:ascii="Gisha" w:hAnsi="Gisha" w:cs="Gisha" w:hint="cs"/>
          <w:rtl/>
        </w:rPr>
        <w:t xml:space="preserve"> : יש רצון להגיע </w:t>
      </w:r>
      <w:r w:rsidRPr="009021BB">
        <w:rPr>
          <w:rFonts w:ascii="Gisha" w:hAnsi="Gisha" w:cs="Gisha" w:hint="cs"/>
          <w:b/>
          <w:bCs/>
          <w:rtl/>
        </w:rPr>
        <w:t>לאחידות</w:t>
      </w:r>
      <w:r w:rsidRPr="00996B37">
        <w:rPr>
          <w:rFonts w:ascii="Gisha" w:hAnsi="Gisha" w:cs="Gisha" w:hint="cs"/>
          <w:rtl/>
        </w:rPr>
        <w:t>, יש הלכות שלא מתאימות לכלל הציבור, אבל אנו מוכנים לשלם את המחיר לשלם</w:t>
      </w:r>
      <w:r w:rsidR="00A2404D">
        <w:rPr>
          <w:rFonts w:ascii="Gisha" w:hAnsi="Gisha" w:cs="Gisha" w:hint="cs"/>
          <w:rtl/>
        </w:rPr>
        <w:t xml:space="preserve"> למטרת</w:t>
      </w:r>
      <w:r w:rsidRPr="00996B37">
        <w:rPr>
          <w:rFonts w:ascii="Gisha" w:hAnsi="Gisha" w:cs="Gisha" w:hint="cs"/>
          <w:rtl/>
        </w:rPr>
        <w:t xml:space="preserve"> האחידות. ברמה התאורטית, עדיף שיהיו </w:t>
      </w:r>
      <w:r w:rsidRPr="009021BB">
        <w:rPr>
          <w:rFonts w:ascii="Gisha" w:hAnsi="Gisha" w:cs="Gisha" w:hint="cs"/>
          <w:b/>
          <w:bCs/>
          <w:rtl/>
        </w:rPr>
        <w:t>כללים ברורים</w:t>
      </w:r>
      <w:r w:rsidRPr="00996B37">
        <w:rPr>
          <w:rFonts w:ascii="Gisha" w:hAnsi="Gisha" w:cs="Gisha" w:hint="cs"/>
          <w:rtl/>
        </w:rPr>
        <w:t xml:space="preserve"> וכך אנשים ידעו כיצד לנהוג, הקביעה בכל מקרה לגופו היא מסורבלת </w:t>
      </w:r>
      <w:r w:rsidRPr="00996B37">
        <w:rPr>
          <w:rFonts w:ascii="Gisha" w:hAnsi="Gisha" w:cs="Gisha"/>
          <w:rtl/>
        </w:rPr>
        <w:t>–</w:t>
      </w:r>
      <w:r w:rsidRPr="00996B37">
        <w:rPr>
          <w:rFonts w:ascii="Gisha" w:hAnsi="Gisha" w:cs="Gisha" w:hint="cs"/>
          <w:rtl/>
        </w:rPr>
        <w:t xml:space="preserve"> לא ניתן לבחון כל מקרה ומקרה, חשוב שיהיו כללים. ספר הלכה שיש בו סתירות לכאורה מעורר קושי, ויש לתת הסבר לסתירות, טענה זו קשורה רק למי שכותב ספר הלכה לדורות, אך לגבי פוסק שבוחן את נסיבות המקרה, לא ניתן לו</w:t>
      </w:r>
      <w:r w:rsidR="009021BB">
        <w:rPr>
          <w:rFonts w:ascii="Gisha" w:hAnsi="Gisha" w:cs="Gisha" w:hint="cs"/>
          <w:rtl/>
        </w:rPr>
        <w:t>מר שהוא אינו עקבי</w:t>
      </w:r>
      <w:r w:rsidR="00A2404D">
        <w:rPr>
          <w:rFonts w:ascii="Gisha" w:hAnsi="Gisha" w:cs="Gisha" w:hint="cs"/>
          <w:rtl/>
        </w:rPr>
        <w:t>, מפני שהוא בוחן את נסיבות כל מקרה ומקרה</w:t>
      </w:r>
      <w:r w:rsidR="009021BB">
        <w:rPr>
          <w:rFonts w:ascii="Gisha" w:hAnsi="Gisha" w:cs="Gisha" w:hint="cs"/>
          <w:rtl/>
        </w:rPr>
        <w:t>. ניתן ללמוד מ</w:t>
      </w:r>
      <w:r w:rsidRPr="00996B37">
        <w:rPr>
          <w:rFonts w:ascii="Gisha" w:hAnsi="Gisha" w:cs="Gisha" w:hint="cs"/>
          <w:rtl/>
        </w:rPr>
        <w:t xml:space="preserve">תקדים </w:t>
      </w:r>
      <w:r w:rsidRPr="00996B37">
        <w:rPr>
          <w:rFonts w:ascii="Gisha" w:hAnsi="Gisha" w:cs="Gisha"/>
          <w:rtl/>
        </w:rPr>
        <w:t>–</w:t>
      </w:r>
      <w:r w:rsidRPr="00996B37">
        <w:rPr>
          <w:rFonts w:ascii="Gisha" w:hAnsi="Gisha" w:cs="Gisha" w:hint="cs"/>
          <w:rtl/>
        </w:rPr>
        <w:t xml:space="preserve">לאזן בין השיקולים השונים, </w:t>
      </w:r>
      <w:r w:rsidR="009021BB">
        <w:rPr>
          <w:rFonts w:ascii="Gisha" w:hAnsi="Gisha" w:cs="Gisha" w:hint="cs"/>
          <w:rtl/>
        </w:rPr>
        <w:t>אך</w:t>
      </w:r>
      <w:r w:rsidRPr="00996B37">
        <w:rPr>
          <w:rFonts w:ascii="Gisha" w:hAnsi="Gisha" w:cs="Gisha" w:hint="cs"/>
          <w:rtl/>
        </w:rPr>
        <w:t xml:space="preserve"> הוא אינו מחייב. הדבר העיקרי הוא ספר ההלכה.</w:t>
      </w:r>
    </w:p>
    <w:p w:rsidR="00ED0C4E" w:rsidRPr="00996B37" w:rsidRDefault="00ED0C4E" w:rsidP="001E4022">
      <w:pPr>
        <w:spacing w:line="360" w:lineRule="auto"/>
        <w:jc w:val="both"/>
        <w:rPr>
          <w:rFonts w:ascii="Gisha" w:hAnsi="Gisha" w:cs="Gisha"/>
          <w:rtl/>
        </w:rPr>
      </w:pPr>
      <w:bookmarkStart w:id="9" w:name="_Toc505940561"/>
      <w:r w:rsidRPr="009021BB">
        <w:rPr>
          <w:rStyle w:val="10"/>
          <w:rFonts w:ascii="Gisha" w:hAnsi="Gisha" w:cs="Gisha"/>
          <w:color w:val="632423" w:themeColor="accent2" w:themeShade="80"/>
          <w:sz w:val="22"/>
          <w:szCs w:val="22"/>
          <w:u w:val="single"/>
          <w:rtl/>
        </w:rPr>
        <w:lastRenderedPageBreak/>
        <w:t>מעמדו של התלמוד</w:t>
      </w:r>
      <w:bookmarkEnd w:id="9"/>
      <w:r w:rsidRPr="009021BB">
        <w:rPr>
          <w:rFonts w:ascii="Gisha" w:hAnsi="Gisha" w:cs="Gisha" w:hint="cs"/>
          <w:sz w:val="18"/>
          <w:szCs w:val="18"/>
          <w:rtl/>
        </w:rPr>
        <w:t xml:space="preserve"> </w:t>
      </w:r>
      <w:r w:rsidRPr="00996B37">
        <w:rPr>
          <w:rFonts w:ascii="Gisha" w:hAnsi="Gisha" w:cs="Gisha"/>
          <w:rtl/>
        </w:rPr>
        <w:t>–</w:t>
      </w:r>
      <w:r w:rsidR="00A2404D">
        <w:rPr>
          <w:rFonts w:ascii="Gisha" w:hAnsi="Gisha" w:cs="Gisha" w:hint="cs"/>
          <w:rtl/>
        </w:rPr>
        <w:t xml:space="preserve"> התנא עומד מעל האמורא, אמורא </w:t>
      </w:r>
      <w:r w:rsidRPr="00996B37">
        <w:rPr>
          <w:rFonts w:ascii="Gisha" w:hAnsi="Gisha" w:cs="Gisha" w:hint="cs"/>
          <w:rtl/>
        </w:rPr>
        <w:t>לא יכול לחלוק על תנא (וכך גם בין אמורא למי שאחריו, וכן הלאה). אבל, לא נבטל את דברי האמורא שחולק, ננסה למצוא עמדה של תנא שתואמת לעמדת האמורא, או שנבצע אבחנה בין המקרים.</w:t>
      </w:r>
    </w:p>
    <w:p w:rsidR="00ED0C4E" w:rsidRPr="00996B37" w:rsidRDefault="00ED0C4E" w:rsidP="001E4022">
      <w:pPr>
        <w:spacing w:line="360" w:lineRule="auto"/>
        <w:jc w:val="both"/>
        <w:rPr>
          <w:rFonts w:ascii="Gisha" w:hAnsi="Gisha" w:cs="Gisha"/>
          <w:rtl/>
        </w:rPr>
      </w:pPr>
      <w:r w:rsidRPr="00996B37">
        <w:rPr>
          <w:rFonts w:ascii="Gisha" w:hAnsi="Gisha" w:cs="Gisha" w:hint="cs"/>
          <w:b/>
          <w:bCs/>
          <w:highlight w:val="lightGray"/>
          <w:rtl/>
        </w:rPr>
        <w:t>הקדמת הרמב"ם לי"ד החזקה</w:t>
      </w:r>
      <w:r w:rsidRPr="00996B37">
        <w:rPr>
          <w:rFonts w:ascii="Gisha" w:hAnsi="Gisha" w:cs="Gisha" w:hint="cs"/>
          <w:rtl/>
        </w:rPr>
        <w:t xml:space="preserve"> : התקופה האחרונה שבה היה גוף מוסמך שהתקין תקנות (לאחר זמנו של רב אשי) </w:t>
      </w:r>
      <w:r w:rsidRPr="00996B37">
        <w:rPr>
          <w:rFonts w:ascii="Gisha" w:hAnsi="Gisha" w:cs="Gisha"/>
          <w:rtl/>
        </w:rPr>
        <w:t>–</w:t>
      </w:r>
      <w:r w:rsidRPr="00996B37">
        <w:rPr>
          <w:rFonts w:ascii="Gisha" w:hAnsi="Gisha" w:cs="Gisha" w:hint="cs"/>
          <w:rtl/>
        </w:rPr>
        <w:t xml:space="preserve"> ישראל </w:t>
      </w:r>
      <w:r w:rsidR="00A9670E" w:rsidRPr="00996B37">
        <w:rPr>
          <w:rFonts w:ascii="Gisha" w:hAnsi="Gisha" w:cs="Gisha" w:hint="cs"/>
          <w:rtl/>
        </w:rPr>
        <w:t>התפזרו, לימוד התורה התמע</w:t>
      </w:r>
      <w:r w:rsidR="00A2404D">
        <w:rPr>
          <w:rFonts w:ascii="Gisha" w:hAnsi="Gisha" w:cs="Gisha" w:hint="cs"/>
          <w:rtl/>
        </w:rPr>
        <w:t>ט, כל קהילה הייתה בפני עצמה. אך</w:t>
      </w:r>
      <w:r w:rsidR="00A9670E" w:rsidRPr="00996B37">
        <w:rPr>
          <w:rFonts w:ascii="Gisha" w:hAnsi="Gisha" w:cs="Gisha" w:hint="cs"/>
          <w:rtl/>
        </w:rPr>
        <w:t xml:space="preserve"> ישראל חייבים ללכת ע"פ מה שכתוב בתלמוד ה</w:t>
      </w:r>
      <w:r w:rsidR="00A2404D">
        <w:rPr>
          <w:rFonts w:ascii="Gisha" w:hAnsi="Gisha" w:cs="Gisha" w:hint="cs"/>
          <w:rtl/>
        </w:rPr>
        <w:t>בבלי, לא בשל חכמת כותביו, אלא בג</w:t>
      </w:r>
      <w:r w:rsidR="00A9670E" w:rsidRPr="00996B37">
        <w:rPr>
          <w:rFonts w:ascii="Gisha" w:hAnsi="Gisha" w:cs="Gisha" w:hint="cs"/>
          <w:rtl/>
        </w:rPr>
        <w:t>לל שישראל</w:t>
      </w:r>
      <w:r w:rsidR="00A9670E" w:rsidRPr="009021BB">
        <w:rPr>
          <w:rFonts w:ascii="Gisha" w:hAnsi="Gisha" w:cs="Gisha" w:hint="cs"/>
          <w:b/>
          <w:bCs/>
          <w:rtl/>
        </w:rPr>
        <w:t xml:space="preserve"> קיבלו אותו כמחייב</w:t>
      </w:r>
      <w:r w:rsidR="00A9670E" w:rsidRPr="00996B37">
        <w:rPr>
          <w:rFonts w:ascii="Gisha" w:hAnsi="Gisha" w:cs="Gisha" w:hint="cs"/>
          <w:rtl/>
        </w:rPr>
        <w:t>.</w:t>
      </w:r>
    </w:p>
    <w:p w:rsidR="00A9670E" w:rsidRPr="00996B37" w:rsidRDefault="00A9670E" w:rsidP="001E4022">
      <w:pPr>
        <w:spacing w:line="360" w:lineRule="auto"/>
        <w:jc w:val="both"/>
        <w:rPr>
          <w:rFonts w:ascii="Gisha" w:hAnsi="Gisha" w:cs="Gisha"/>
          <w:rtl/>
        </w:rPr>
      </w:pPr>
      <w:r w:rsidRPr="00996B37">
        <w:rPr>
          <w:rFonts w:ascii="Gisha" w:hAnsi="Gisha" w:cs="Gisha" w:hint="cs"/>
          <w:b/>
          <w:bCs/>
          <w:highlight w:val="lightGray"/>
          <w:rtl/>
        </w:rPr>
        <w:t>הר"ן</w:t>
      </w:r>
      <w:r w:rsidRPr="00996B37">
        <w:rPr>
          <w:rFonts w:ascii="Gisha" w:hAnsi="Gisha" w:cs="Gisha" w:hint="cs"/>
          <w:rtl/>
        </w:rPr>
        <w:t xml:space="preserve"> : יש כוח מרכזי לתלמוד, בגלל שחכמים </w:t>
      </w:r>
      <w:r w:rsidRPr="009021BB">
        <w:rPr>
          <w:rFonts w:ascii="Gisha" w:hAnsi="Gisha" w:cs="Gisha" w:hint="cs"/>
          <w:b/>
          <w:bCs/>
          <w:rtl/>
        </w:rPr>
        <w:t>הסכימו</w:t>
      </w:r>
      <w:r w:rsidRPr="00996B37">
        <w:rPr>
          <w:rFonts w:ascii="Gisha" w:hAnsi="Gisha" w:cs="Gisha" w:hint="cs"/>
          <w:rtl/>
        </w:rPr>
        <w:t xml:space="preserve"> לקבל אותו. </w:t>
      </w:r>
    </w:p>
    <w:p w:rsidR="00A9670E" w:rsidRPr="00996B37" w:rsidRDefault="00A9670E" w:rsidP="001E4022">
      <w:pPr>
        <w:spacing w:line="360" w:lineRule="auto"/>
        <w:jc w:val="both"/>
        <w:rPr>
          <w:rFonts w:ascii="Gisha" w:hAnsi="Gisha" w:cs="Gisha"/>
          <w:rtl/>
        </w:rPr>
      </w:pPr>
      <w:r w:rsidRPr="00996B37">
        <w:rPr>
          <w:rFonts w:ascii="Gisha" w:hAnsi="Gisha" w:cs="Gisha" w:hint="cs"/>
          <w:b/>
          <w:bCs/>
          <w:highlight w:val="lightGray"/>
          <w:rtl/>
        </w:rPr>
        <w:t>"כסף משנה", ר' יוסף קארו :</w:t>
      </w:r>
      <w:r w:rsidRPr="00996B37">
        <w:rPr>
          <w:rFonts w:ascii="Gisha" w:hAnsi="Gisha" w:cs="Gisha" w:hint="cs"/>
          <w:rtl/>
        </w:rPr>
        <w:t xml:space="preserve"> מסביר את דברי הרמב"ם, למה לא חולקים אמוראים על תנאים ? באופן עקרוני, מיום חתימת המשנה, אמורא יכול לחלוק על תנא. אבל, פוסקים קיבלו את מעמד האמוראים </w:t>
      </w:r>
      <w:r w:rsidRPr="00996B37">
        <w:rPr>
          <w:rFonts w:ascii="Gisha" w:hAnsi="Gisha" w:cs="Gisha"/>
          <w:rtl/>
        </w:rPr>
        <w:t>–</w:t>
      </w:r>
      <w:r w:rsidRPr="00996B37">
        <w:rPr>
          <w:rFonts w:ascii="Gisha" w:hAnsi="Gisha" w:cs="Gisha" w:hint="cs"/>
          <w:rtl/>
        </w:rPr>
        <w:t xml:space="preserve"> הכוח לא לחלוק </w:t>
      </w:r>
      <w:r w:rsidRPr="009021BB">
        <w:rPr>
          <w:rFonts w:ascii="Gisha" w:hAnsi="Gisha" w:cs="Gisha" w:hint="cs"/>
          <w:b/>
          <w:bCs/>
          <w:rtl/>
        </w:rPr>
        <w:t>נבע מכוח ההסכמה</w:t>
      </w:r>
      <w:r w:rsidRPr="00996B37">
        <w:rPr>
          <w:rFonts w:ascii="Gisha" w:hAnsi="Gisha" w:cs="Gisha" w:hint="cs"/>
          <w:rtl/>
        </w:rPr>
        <w:t>.</w:t>
      </w:r>
    </w:p>
    <w:p w:rsidR="00A9670E" w:rsidRPr="00996B37" w:rsidRDefault="00A9670E" w:rsidP="001E4022">
      <w:pPr>
        <w:spacing w:line="360" w:lineRule="auto"/>
        <w:jc w:val="both"/>
        <w:rPr>
          <w:rFonts w:ascii="Gisha" w:hAnsi="Gisha" w:cs="Gisha"/>
          <w:rtl/>
        </w:rPr>
      </w:pPr>
      <w:r w:rsidRPr="00996B37">
        <w:rPr>
          <w:rFonts w:ascii="Gisha" w:hAnsi="Gisha" w:cs="Gisha" w:hint="cs"/>
          <w:b/>
          <w:bCs/>
          <w:highlight w:val="lightGray"/>
          <w:rtl/>
        </w:rPr>
        <w:t>החזון איש, ר' אברהם קרליץ</w:t>
      </w:r>
      <w:r w:rsidRPr="00996B37">
        <w:rPr>
          <w:rFonts w:ascii="Gisha" w:hAnsi="Gisha" w:cs="Gisha" w:hint="cs"/>
          <w:rtl/>
        </w:rPr>
        <w:t xml:space="preserve"> : חולק על ר' יוסף קארו, לא חולקים </w:t>
      </w:r>
      <w:r w:rsidR="00A2404D">
        <w:rPr>
          <w:rFonts w:ascii="Gisha" w:hAnsi="Gisha" w:cs="Gisha" w:hint="cs"/>
          <w:rtl/>
        </w:rPr>
        <w:t xml:space="preserve">על התלמוד </w:t>
      </w:r>
      <w:r w:rsidRPr="00996B37">
        <w:rPr>
          <w:rFonts w:ascii="Gisha" w:hAnsi="Gisha" w:cs="Gisha" w:hint="cs"/>
          <w:rtl/>
        </w:rPr>
        <w:t xml:space="preserve">בגלל </w:t>
      </w:r>
      <w:r w:rsidRPr="00A2404D">
        <w:rPr>
          <w:rFonts w:ascii="Gisha" w:hAnsi="Gisha" w:cs="Gisha" w:hint="cs"/>
          <w:b/>
          <w:bCs/>
          <w:rtl/>
        </w:rPr>
        <w:t xml:space="preserve">ההכרה בגדולתם ובחוכמתם </w:t>
      </w:r>
      <w:r w:rsidRPr="00996B37">
        <w:rPr>
          <w:rFonts w:ascii="Gisha" w:hAnsi="Gisha" w:cs="Gisha" w:hint="cs"/>
          <w:rtl/>
        </w:rPr>
        <w:t xml:space="preserve">של הדורות הקודמים. </w:t>
      </w:r>
    </w:p>
    <w:p w:rsidR="00A9670E" w:rsidRPr="002908F4" w:rsidRDefault="00A9670E" w:rsidP="001E4022">
      <w:pPr>
        <w:spacing w:line="360" w:lineRule="auto"/>
        <w:jc w:val="both"/>
        <w:rPr>
          <w:rFonts w:ascii="Gisha" w:hAnsi="Gisha" w:cs="Gisha"/>
          <w:b/>
          <w:bCs/>
          <w:color w:val="632423" w:themeColor="accent2" w:themeShade="80"/>
          <w:u w:val="single"/>
          <w:rtl/>
        </w:rPr>
      </w:pPr>
      <w:bookmarkStart w:id="10" w:name="_Toc505940562"/>
      <w:r w:rsidRPr="002908F4">
        <w:rPr>
          <w:rStyle w:val="10"/>
          <w:rFonts w:ascii="Gisha" w:hAnsi="Gisha" w:cs="Gisha" w:hint="cs"/>
          <w:color w:val="632423" w:themeColor="accent2" w:themeShade="80"/>
          <w:sz w:val="22"/>
          <w:szCs w:val="22"/>
          <w:u w:val="single"/>
          <w:rtl/>
        </w:rPr>
        <w:t>קים לי</w:t>
      </w:r>
      <w:bookmarkEnd w:id="10"/>
      <w:r w:rsidRPr="002908F4">
        <w:rPr>
          <w:rFonts w:ascii="Gisha" w:hAnsi="Gisha" w:cs="Gisha" w:hint="cs"/>
          <w:b/>
          <w:bCs/>
          <w:color w:val="632423" w:themeColor="accent2" w:themeShade="80"/>
          <w:u w:val="single"/>
          <w:rtl/>
        </w:rPr>
        <w:t xml:space="preserve"> : </w:t>
      </w:r>
    </w:p>
    <w:p w:rsidR="00A9670E" w:rsidRPr="00996B37" w:rsidRDefault="00A9670E" w:rsidP="009021BB">
      <w:pPr>
        <w:spacing w:line="360" w:lineRule="auto"/>
        <w:jc w:val="both"/>
        <w:rPr>
          <w:rFonts w:ascii="Gisha" w:hAnsi="Gisha" w:cs="Gisha"/>
          <w:rtl/>
        </w:rPr>
      </w:pPr>
      <w:r w:rsidRPr="00996B37">
        <w:rPr>
          <w:rFonts w:ascii="Gisha" w:hAnsi="Gisha" w:cs="Gisha" w:hint="cs"/>
          <w:b/>
          <w:bCs/>
          <w:highlight w:val="lightGray"/>
          <w:rtl/>
        </w:rPr>
        <w:t>אורים ותומים, חו"מ</w:t>
      </w:r>
      <w:r w:rsidRPr="00996B37">
        <w:rPr>
          <w:rFonts w:ascii="Gisha" w:hAnsi="Gisha" w:cs="Gisha" w:hint="cs"/>
          <w:rtl/>
        </w:rPr>
        <w:t xml:space="preserve"> : תובע ונתבע הגיעו לביה"ד, הוא קבע שעל הנתבע לשלם. הנתבע יכול לטעון טענת </w:t>
      </w:r>
      <w:r w:rsidRPr="009021BB">
        <w:rPr>
          <w:rFonts w:ascii="Gisha" w:hAnsi="Gisha" w:cs="Gisha" w:hint="cs"/>
          <w:b/>
          <w:bCs/>
          <w:rtl/>
        </w:rPr>
        <w:t>קים לי</w:t>
      </w:r>
      <w:r w:rsidRPr="00996B37">
        <w:rPr>
          <w:rFonts w:ascii="Gisha" w:hAnsi="Gisha" w:cs="Gisha" w:hint="cs"/>
          <w:rtl/>
        </w:rPr>
        <w:t xml:space="preserve"> </w:t>
      </w:r>
      <w:r w:rsidRPr="00996B37">
        <w:rPr>
          <w:rFonts w:ascii="Gisha" w:hAnsi="Gisha" w:cs="Gisha"/>
          <w:rtl/>
        </w:rPr>
        <w:t>–</w:t>
      </w:r>
      <w:r w:rsidRPr="00996B37">
        <w:rPr>
          <w:rFonts w:ascii="Gisha" w:hAnsi="Gisha" w:cs="Gisha" w:hint="cs"/>
          <w:rtl/>
        </w:rPr>
        <w:t xml:space="preserve"> הוא סבור ע"פ דעותיהם של אלו שסוברים שאין עליו לשלם, ברגע שהוא טען את הטענה הזו, הוא לא חייב לשלם. כמובן שהיא</w:t>
      </w:r>
      <w:r w:rsidRPr="009021BB">
        <w:rPr>
          <w:rFonts w:ascii="Gisha" w:hAnsi="Gisha" w:cs="Gisha" w:hint="cs"/>
          <w:b/>
          <w:bCs/>
          <w:rtl/>
        </w:rPr>
        <w:t xml:space="preserve"> בעייתית</w:t>
      </w:r>
      <w:r w:rsidRPr="00996B37">
        <w:rPr>
          <w:rFonts w:ascii="Gisha" w:hAnsi="Gisha" w:cs="Gisha" w:hint="cs"/>
          <w:rtl/>
        </w:rPr>
        <w:t xml:space="preserve"> </w:t>
      </w:r>
      <w:r w:rsidRPr="00996B37">
        <w:rPr>
          <w:rFonts w:ascii="Gisha" w:hAnsi="Gisha" w:cs="Gisha"/>
          <w:rtl/>
        </w:rPr>
        <w:t>–</w:t>
      </w:r>
      <w:r w:rsidRPr="00996B37">
        <w:rPr>
          <w:rFonts w:ascii="Gisha" w:hAnsi="Gisha" w:cs="Gisha" w:hint="cs"/>
          <w:rtl/>
        </w:rPr>
        <w:t xml:space="preserve"> מערערת את סמכות ביה"ד. רק נתבע יכול לטעון את הטענה הזו </w:t>
      </w:r>
      <w:r w:rsidRPr="00996B37">
        <w:rPr>
          <w:rFonts w:ascii="Gisha" w:hAnsi="Gisha" w:cs="Gisha"/>
          <w:rtl/>
        </w:rPr>
        <w:t>–</w:t>
      </w:r>
      <w:r w:rsidRPr="00996B37">
        <w:rPr>
          <w:rFonts w:ascii="Gisha" w:hAnsi="Gisha" w:cs="Gisha" w:hint="cs"/>
          <w:rtl/>
        </w:rPr>
        <w:t xml:space="preserve"> וכך להימנע מלשלם, בנוסף לכך </w:t>
      </w:r>
      <w:r w:rsidRPr="00996B37">
        <w:rPr>
          <w:rFonts w:ascii="Gisha" w:hAnsi="Gisha" w:cs="Gisha"/>
          <w:rtl/>
        </w:rPr>
        <w:t>–</w:t>
      </w:r>
      <w:r w:rsidRPr="00996B37">
        <w:rPr>
          <w:rFonts w:ascii="Gisha" w:hAnsi="Gisha" w:cs="Gisha" w:hint="cs"/>
          <w:rtl/>
        </w:rPr>
        <w:t xml:space="preserve"> כמעט בכל מקום קיימת מחלוקת, לכן כביכול טענת קים לי מאוד רחבה. מאחורי טענה זו עומד הרעיון ש</w:t>
      </w:r>
      <w:r w:rsidRPr="009021BB">
        <w:rPr>
          <w:rFonts w:ascii="Gisha" w:hAnsi="Gisha" w:cs="Gisha" w:hint="cs"/>
          <w:b/>
          <w:bCs/>
          <w:rtl/>
        </w:rPr>
        <w:t>יש יותר מעמדה אחת שהיא נכונה</w:t>
      </w:r>
      <w:r w:rsidRPr="00996B37">
        <w:rPr>
          <w:rFonts w:ascii="Gisha" w:hAnsi="Gisha" w:cs="Gisha" w:hint="cs"/>
          <w:rtl/>
        </w:rPr>
        <w:t>, יש עמדות שלא התקבלו אבל זה לא אומר שהן לא נכונות. טענה זו קיימת בדיני ממונות בלבד, מפני שבאיסורים</w:t>
      </w:r>
      <w:r w:rsidR="009021BB">
        <w:rPr>
          <w:rFonts w:ascii="Gisha" w:hAnsi="Gisha" w:cs="Gisha" w:hint="cs"/>
          <w:rtl/>
        </w:rPr>
        <w:t xml:space="preserve"> יש להחמיר. יש לצמצם את טענה זו. לפיו, </w:t>
      </w:r>
      <w:r w:rsidRPr="00996B37">
        <w:rPr>
          <w:rFonts w:ascii="Gisha" w:hAnsi="Gisha" w:cs="Gisha" w:hint="cs"/>
          <w:rtl/>
        </w:rPr>
        <w:t>לא ניתן לטעון קים לי נגד השולחן ערוך והמפה, מפני שהוא התקבל כספר מחייב.</w:t>
      </w:r>
    </w:p>
    <w:p w:rsidR="00A9670E" w:rsidRPr="00996B37" w:rsidRDefault="00A9670E" w:rsidP="001E4022">
      <w:pPr>
        <w:spacing w:line="360" w:lineRule="auto"/>
        <w:jc w:val="both"/>
        <w:rPr>
          <w:rFonts w:ascii="Gisha" w:hAnsi="Gisha" w:cs="Gisha"/>
          <w:rtl/>
        </w:rPr>
      </w:pPr>
      <w:r w:rsidRPr="00996B37">
        <w:rPr>
          <w:rFonts w:ascii="Gisha" w:hAnsi="Gisha" w:cs="Gisha" w:hint="cs"/>
          <w:b/>
          <w:bCs/>
          <w:highlight w:val="lightGray"/>
          <w:rtl/>
        </w:rPr>
        <w:t>שו"ת רדב"ז ב'</w:t>
      </w:r>
      <w:r w:rsidRPr="00996B37">
        <w:rPr>
          <w:rFonts w:ascii="Gisha" w:hAnsi="Gisha" w:cs="Gisha" w:hint="cs"/>
          <w:rtl/>
        </w:rPr>
        <w:t xml:space="preserve"> : הוא לא יכול לבצע צמצום ע"פ השולחן ערוך, היה בן דורם של ר' יוסף קארו והרמ"א. מצד אחד, ניתן לטעון קים לי בכל מקום שיש מחלוקת, מצד שני, כתוב "</w:t>
      </w:r>
      <w:r w:rsidRPr="00996B37">
        <w:rPr>
          <w:rFonts w:ascii="Gisha" w:hAnsi="Gisha" w:cs="Gisha" w:hint="cs"/>
          <w:b/>
          <w:bCs/>
          <w:rtl/>
        </w:rPr>
        <w:t>עשה לך רב</w:t>
      </w:r>
      <w:r w:rsidRPr="00996B37">
        <w:rPr>
          <w:rFonts w:ascii="Gisha" w:hAnsi="Gisha" w:cs="Gisha" w:hint="cs"/>
          <w:rtl/>
        </w:rPr>
        <w:t xml:space="preserve">" </w:t>
      </w:r>
      <w:r w:rsidRPr="00996B37">
        <w:rPr>
          <w:rFonts w:ascii="Gisha" w:hAnsi="Gisha" w:cs="Gisha"/>
          <w:rtl/>
        </w:rPr>
        <w:t>–</w:t>
      </w:r>
      <w:r w:rsidRPr="00996B37">
        <w:rPr>
          <w:rFonts w:ascii="Gisha" w:hAnsi="Gisha" w:cs="Gisha" w:hint="cs"/>
          <w:rtl/>
        </w:rPr>
        <w:t xml:space="preserve"> לא ניתן ללכת כל פעם ע"פ פוסק אחר, אלא לבחור רב. </w:t>
      </w:r>
      <w:r w:rsidRPr="009021BB">
        <w:rPr>
          <w:rFonts w:ascii="Gisha" w:hAnsi="Gisha" w:cs="Gisha" w:hint="cs"/>
          <w:b/>
          <w:bCs/>
          <w:rtl/>
        </w:rPr>
        <w:t>תנאים נוספים</w:t>
      </w:r>
      <w:r w:rsidRPr="00996B37">
        <w:rPr>
          <w:rFonts w:ascii="Gisha" w:hAnsi="Gisha" w:cs="Gisha" w:hint="cs"/>
          <w:rtl/>
        </w:rPr>
        <w:t xml:space="preserve"> :</w:t>
      </w:r>
    </w:p>
    <w:p w:rsidR="00A9670E" w:rsidRPr="00996B37" w:rsidRDefault="00A9670E" w:rsidP="001E4022">
      <w:pPr>
        <w:pStyle w:val="a3"/>
        <w:numPr>
          <w:ilvl w:val="0"/>
          <w:numId w:val="16"/>
        </w:numPr>
        <w:spacing w:line="360" w:lineRule="auto"/>
        <w:jc w:val="both"/>
        <w:rPr>
          <w:rFonts w:ascii="Gisha" w:hAnsi="Gisha" w:cs="Gisha"/>
        </w:rPr>
      </w:pPr>
      <w:r w:rsidRPr="00996B37">
        <w:rPr>
          <w:rFonts w:ascii="Gisha" w:hAnsi="Gisha" w:cs="Gisha" w:hint="cs"/>
          <w:rtl/>
        </w:rPr>
        <w:t xml:space="preserve">הדעת החולקת לא תהיה נגד </w:t>
      </w:r>
      <w:r w:rsidRPr="00996B37">
        <w:rPr>
          <w:rFonts w:ascii="Gisha" w:hAnsi="Gisha" w:cs="Gisha" w:hint="cs"/>
          <w:b/>
          <w:bCs/>
          <w:rtl/>
        </w:rPr>
        <w:t>הפוסק המקובל בעיר.</w:t>
      </w:r>
    </w:p>
    <w:p w:rsidR="00A9670E" w:rsidRPr="00996B37" w:rsidRDefault="00876765" w:rsidP="001E4022">
      <w:pPr>
        <w:pStyle w:val="a3"/>
        <w:numPr>
          <w:ilvl w:val="0"/>
          <w:numId w:val="16"/>
        </w:numPr>
        <w:spacing w:line="360" w:lineRule="auto"/>
        <w:jc w:val="both"/>
        <w:rPr>
          <w:rFonts w:ascii="Gisha" w:hAnsi="Gisha" w:cs="Gisha"/>
        </w:rPr>
      </w:pPr>
      <w:r w:rsidRPr="00996B37">
        <w:rPr>
          <w:rFonts w:ascii="Gisha" w:hAnsi="Gisha" w:cs="Gisha" w:hint="cs"/>
          <w:rtl/>
        </w:rPr>
        <w:t xml:space="preserve">אם יש </w:t>
      </w:r>
      <w:r w:rsidRPr="00996B37">
        <w:rPr>
          <w:rFonts w:ascii="Gisha" w:hAnsi="Gisha" w:cs="Gisha" w:hint="cs"/>
          <w:b/>
          <w:bCs/>
          <w:rtl/>
        </w:rPr>
        <w:t xml:space="preserve">מנהג עיר </w:t>
      </w:r>
      <w:r w:rsidRPr="00996B37">
        <w:rPr>
          <w:rFonts w:ascii="Gisha" w:hAnsi="Gisha" w:cs="Gisha" w:hint="cs"/>
          <w:rtl/>
        </w:rPr>
        <w:t>מסוים, לא ניתן לחלוק עליו.</w:t>
      </w:r>
    </w:p>
    <w:p w:rsidR="00876765" w:rsidRPr="00996B37" w:rsidRDefault="00876765" w:rsidP="001E4022">
      <w:pPr>
        <w:pStyle w:val="a3"/>
        <w:numPr>
          <w:ilvl w:val="0"/>
          <w:numId w:val="16"/>
        </w:numPr>
        <w:spacing w:line="360" w:lineRule="auto"/>
        <w:jc w:val="both"/>
        <w:rPr>
          <w:rFonts w:ascii="Gisha" w:hAnsi="Gisha" w:cs="Gisha"/>
        </w:rPr>
      </w:pPr>
      <w:r w:rsidRPr="00996B37">
        <w:rPr>
          <w:rFonts w:ascii="Gisha" w:hAnsi="Gisha" w:cs="Gisha" w:hint="cs"/>
          <w:rtl/>
        </w:rPr>
        <w:t xml:space="preserve">לא ניתן לטעון קים לי לפי המיעוט כאשר קיים </w:t>
      </w:r>
      <w:r w:rsidRPr="00996B37">
        <w:rPr>
          <w:rFonts w:ascii="Gisha" w:hAnsi="Gisha" w:cs="Gisha" w:hint="cs"/>
          <w:b/>
          <w:bCs/>
          <w:rtl/>
        </w:rPr>
        <w:t>רוב ברור</w:t>
      </w:r>
      <w:r w:rsidRPr="00996B37">
        <w:rPr>
          <w:rFonts w:ascii="Gisha" w:hAnsi="Gisha" w:cs="Gisha" w:hint="cs"/>
          <w:rtl/>
        </w:rPr>
        <w:t>.</w:t>
      </w:r>
    </w:p>
    <w:p w:rsidR="005953D9" w:rsidRPr="00996B37" w:rsidRDefault="00876765" w:rsidP="001E4022">
      <w:pPr>
        <w:pStyle w:val="a3"/>
        <w:numPr>
          <w:ilvl w:val="0"/>
          <w:numId w:val="16"/>
        </w:numPr>
        <w:spacing w:line="360" w:lineRule="auto"/>
        <w:jc w:val="both"/>
        <w:rPr>
          <w:rFonts w:ascii="Gisha" w:hAnsi="Gisha" w:cs="Gisha"/>
        </w:rPr>
      </w:pPr>
      <w:r w:rsidRPr="00996B37">
        <w:rPr>
          <w:rFonts w:ascii="Gisha" w:hAnsi="Gisha" w:cs="Gisha" w:hint="cs"/>
          <w:rtl/>
        </w:rPr>
        <w:t xml:space="preserve">אם יש פוסק שנחשב גדול, ואחד שנחשב פחות באופן משמעותי </w:t>
      </w:r>
      <w:r w:rsidRPr="00996B37">
        <w:rPr>
          <w:rFonts w:ascii="Gisha" w:hAnsi="Gisha" w:cs="Gisha"/>
          <w:rtl/>
        </w:rPr>
        <w:t>–</w:t>
      </w:r>
      <w:r w:rsidRPr="00996B37">
        <w:rPr>
          <w:rFonts w:ascii="Gisha" w:hAnsi="Gisha" w:cs="Gisha" w:hint="cs"/>
          <w:rtl/>
        </w:rPr>
        <w:t xml:space="preserve"> לא ניתן לטעון קים לי </w:t>
      </w:r>
      <w:r w:rsidRPr="00996B37">
        <w:rPr>
          <w:rFonts w:ascii="Gisha" w:hAnsi="Gisha" w:cs="Gisha" w:hint="cs"/>
          <w:b/>
          <w:bCs/>
          <w:rtl/>
        </w:rPr>
        <w:t>נגד הגדול</w:t>
      </w:r>
      <w:r w:rsidRPr="00996B37">
        <w:rPr>
          <w:rFonts w:ascii="Gisha" w:hAnsi="Gisha" w:cs="Gisha" w:hint="cs"/>
          <w:rtl/>
        </w:rPr>
        <w:t xml:space="preserve"> (רוב מהותי).</w:t>
      </w:r>
    </w:p>
    <w:p w:rsidR="00876765" w:rsidRPr="00996B37" w:rsidRDefault="005953D9" w:rsidP="001E4022">
      <w:pPr>
        <w:spacing w:line="360" w:lineRule="auto"/>
        <w:jc w:val="both"/>
        <w:rPr>
          <w:rFonts w:ascii="Gisha" w:hAnsi="Gisha" w:cs="Gisha"/>
          <w:rtl/>
        </w:rPr>
      </w:pPr>
      <w:bookmarkStart w:id="11" w:name="_Toc505940563"/>
      <w:r w:rsidRPr="002908F4">
        <w:rPr>
          <w:rStyle w:val="10"/>
          <w:rFonts w:ascii="Gisha" w:hAnsi="Gisha" w:cs="Gisha" w:hint="cs"/>
          <w:color w:val="632423" w:themeColor="accent2" w:themeShade="80"/>
          <w:sz w:val="22"/>
          <w:szCs w:val="22"/>
          <w:u w:val="single"/>
          <w:rtl/>
        </w:rPr>
        <w:t>סמכות החכמים בתחום החקיקה (חכמים כמחוקקים)</w:t>
      </w:r>
      <w:bookmarkEnd w:id="11"/>
      <w:r w:rsidRPr="00996B37">
        <w:rPr>
          <w:rFonts w:ascii="Gisha" w:hAnsi="Gisha" w:cs="Gisha" w:hint="cs"/>
          <w:rtl/>
        </w:rPr>
        <w:t xml:space="preserve"> : </w:t>
      </w:r>
      <w:r w:rsidR="001E4022">
        <w:rPr>
          <w:rFonts w:ascii="Gisha" w:hAnsi="Gisha" w:cs="Gisha" w:hint="cs"/>
          <w:rtl/>
        </w:rPr>
        <w:t xml:space="preserve">כאשר חכמים </w:t>
      </w:r>
      <w:r w:rsidRPr="00996B37">
        <w:rPr>
          <w:rFonts w:ascii="Gisha" w:hAnsi="Gisha" w:cs="Gisha" w:hint="cs"/>
          <w:rtl/>
        </w:rPr>
        <w:t>מוסיפים או גורעים מן התורה.</w:t>
      </w:r>
      <w:r w:rsidR="001E4022">
        <w:rPr>
          <w:rFonts w:ascii="Gisha" w:hAnsi="Gisha" w:cs="Gisha" w:hint="cs"/>
          <w:rtl/>
        </w:rPr>
        <w:t xml:space="preserve"> </w:t>
      </w:r>
      <w:r w:rsidRPr="00996B37">
        <w:rPr>
          <w:rFonts w:ascii="Gisha" w:hAnsi="Gisha" w:cs="Gisha" w:hint="cs"/>
          <w:rtl/>
        </w:rPr>
        <w:t xml:space="preserve"> </w:t>
      </w:r>
      <w:r w:rsidRPr="00996B37">
        <w:rPr>
          <w:rFonts w:ascii="Gisha" w:hAnsi="Gisha" w:cs="Gisha" w:hint="cs"/>
          <w:b/>
          <w:bCs/>
          <w:highlight w:val="lightGray"/>
          <w:rtl/>
        </w:rPr>
        <w:t>תלמוד בבלי מסכת שבת</w:t>
      </w:r>
      <w:r w:rsidRPr="00996B37">
        <w:rPr>
          <w:rFonts w:ascii="Gisha" w:hAnsi="Gisha" w:cs="Gisha" w:hint="cs"/>
          <w:rtl/>
        </w:rPr>
        <w:t xml:space="preserve"> : האם נכון להדליק נרות חנוכה ? הרי אין ציווי דאורייתא לכך. </w:t>
      </w:r>
      <w:r w:rsidRPr="00996B37">
        <w:rPr>
          <w:rFonts w:ascii="Gisha" w:hAnsi="Gisha" w:cs="Gisha" w:hint="cs"/>
          <w:b/>
          <w:bCs/>
          <w:rtl/>
        </w:rPr>
        <w:t>רב אויא</w:t>
      </w:r>
      <w:r w:rsidRPr="00996B37">
        <w:rPr>
          <w:rFonts w:ascii="Gisha" w:hAnsi="Gisha" w:cs="Gisha" w:hint="cs"/>
          <w:rtl/>
        </w:rPr>
        <w:t xml:space="preserve">  - חובה לציית לחכמים, לא רק בהקשר של פרשנות, אלא גם בהקשר של תקנותיהם מפני שסמכותם נובעת </w:t>
      </w:r>
      <w:r w:rsidRPr="00996B37">
        <w:rPr>
          <w:rFonts w:ascii="Gisha" w:hAnsi="Gisha" w:cs="Gisha" w:hint="cs"/>
          <w:rtl/>
        </w:rPr>
        <w:lastRenderedPageBreak/>
        <w:t xml:space="preserve">מרצון ה' ומהכוח שהוא מעניק להם. </w:t>
      </w:r>
      <w:r w:rsidRPr="00996B37">
        <w:rPr>
          <w:rFonts w:ascii="Gisha" w:hAnsi="Gisha" w:cs="Gisha" w:hint="cs"/>
          <w:b/>
          <w:bCs/>
          <w:rtl/>
        </w:rPr>
        <w:t>רב נחמיה</w:t>
      </w:r>
      <w:r w:rsidRPr="00996B37">
        <w:rPr>
          <w:rFonts w:ascii="Gisha" w:hAnsi="Gisha" w:cs="Gisha" w:hint="cs"/>
          <w:rtl/>
        </w:rPr>
        <w:t xml:space="preserve"> :"</w:t>
      </w:r>
      <w:r w:rsidRPr="009021BB">
        <w:rPr>
          <w:rFonts w:ascii="Gisha" w:hAnsi="Gisha" w:cs="Gisha" w:hint="cs"/>
          <w:b/>
          <w:bCs/>
          <w:rtl/>
        </w:rPr>
        <w:t>שאך אביך ויגדך זקניך ויאמרו לך</w:t>
      </w:r>
      <w:r w:rsidRPr="00996B37">
        <w:rPr>
          <w:rFonts w:ascii="Gisha" w:hAnsi="Gisha" w:cs="Gisha" w:hint="cs"/>
          <w:rtl/>
        </w:rPr>
        <w:t>", חכמים הם בעצם הזקנים, ויש להקשיב להם.</w:t>
      </w:r>
    </w:p>
    <w:p w:rsidR="005953D9" w:rsidRPr="00996B37" w:rsidRDefault="005953D9" w:rsidP="001E4022">
      <w:pPr>
        <w:spacing w:line="360" w:lineRule="auto"/>
        <w:jc w:val="both"/>
        <w:rPr>
          <w:rFonts w:ascii="Gisha" w:hAnsi="Gisha" w:cs="Gisha"/>
          <w:rtl/>
        </w:rPr>
      </w:pPr>
      <w:r w:rsidRPr="00996B37">
        <w:rPr>
          <w:rFonts w:ascii="Gisha" w:hAnsi="Gisha" w:cs="Gisha" w:hint="cs"/>
          <w:b/>
          <w:bCs/>
          <w:highlight w:val="lightGray"/>
          <w:rtl/>
        </w:rPr>
        <w:t>הרמב"ם (משנה תורה)</w:t>
      </w:r>
      <w:r w:rsidRPr="00996B37">
        <w:rPr>
          <w:rFonts w:ascii="Gisha" w:hAnsi="Gisha" w:cs="Gisha" w:hint="cs"/>
          <w:rtl/>
        </w:rPr>
        <w:t xml:space="preserve"> : מסכים עם רב אויא, "</w:t>
      </w:r>
      <w:r w:rsidRPr="009021BB">
        <w:rPr>
          <w:rFonts w:ascii="Gisha" w:hAnsi="Gisha" w:cs="Gisha" w:hint="cs"/>
          <w:b/>
          <w:bCs/>
          <w:rtl/>
        </w:rPr>
        <w:t>לא תסור ימין או שמאל</w:t>
      </w:r>
      <w:r w:rsidRPr="00996B37">
        <w:rPr>
          <w:rFonts w:ascii="Gisha" w:hAnsi="Gisha" w:cs="Gisha" w:hint="cs"/>
          <w:rtl/>
        </w:rPr>
        <w:t>" קשורה גם לתקנות ולא רק לפרשנות.</w:t>
      </w:r>
    </w:p>
    <w:p w:rsidR="005953D9" w:rsidRPr="00996B37" w:rsidRDefault="005953D9" w:rsidP="001E4022">
      <w:pPr>
        <w:spacing w:line="360" w:lineRule="auto"/>
        <w:jc w:val="both"/>
        <w:rPr>
          <w:rFonts w:ascii="Gisha" w:hAnsi="Gisha" w:cs="Gisha"/>
          <w:rtl/>
        </w:rPr>
      </w:pPr>
      <w:r w:rsidRPr="00996B37">
        <w:rPr>
          <w:rFonts w:ascii="Gisha" w:hAnsi="Gisha" w:cs="Gisha" w:hint="cs"/>
          <w:b/>
          <w:bCs/>
          <w:highlight w:val="lightGray"/>
          <w:rtl/>
        </w:rPr>
        <w:t>דברים, פרק יג', פס' א' :</w:t>
      </w:r>
      <w:r w:rsidRPr="00996B37">
        <w:rPr>
          <w:rFonts w:ascii="Gisha" w:hAnsi="Gisha" w:cs="Gisha" w:hint="cs"/>
          <w:rtl/>
        </w:rPr>
        <w:t xml:space="preserve"> "את כל הדבר אשר אנכי מצוה אתכם אתו תשמרו לעשות </w:t>
      </w:r>
      <w:r w:rsidRPr="009021BB">
        <w:rPr>
          <w:rFonts w:ascii="Gisha" w:hAnsi="Gisha" w:cs="Gisha" w:hint="cs"/>
          <w:b/>
          <w:bCs/>
          <w:rtl/>
        </w:rPr>
        <w:t>לא תוסף עליו ולא תגרע ממנו</w:t>
      </w:r>
      <w:r w:rsidRPr="00996B37">
        <w:rPr>
          <w:rFonts w:ascii="Gisha" w:hAnsi="Gisha" w:cs="Gisha" w:hint="cs"/>
          <w:rtl/>
        </w:rPr>
        <w:t xml:space="preserve">". חכמים ניסו </w:t>
      </w:r>
      <w:r w:rsidRPr="009021BB">
        <w:rPr>
          <w:rFonts w:ascii="Gisha" w:hAnsi="Gisha" w:cs="Gisha" w:hint="cs"/>
          <w:b/>
          <w:bCs/>
          <w:rtl/>
        </w:rPr>
        <w:t>ליישב את הבעייתיות</w:t>
      </w:r>
      <w:r w:rsidRPr="00996B37">
        <w:rPr>
          <w:rFonts w:ascii="Gisha" w:hAnsi="Gisha" w:cs="Gisha" w:hint="cs"/>
          <w:rtl/>
        </w:rPr>
        <w:t xml:space="preserve"> בפסוק זה :</w:t>
      </w:r>
    </w:p>
    <w:p w:rsidR="005953D9" w:rsidRPr="00996B37" w:rsidRDefault="005953D9" w:rsidP="00F310B9">
      <w:pPr>
        <w:spacing w:line="360" w:lineRule="auto"/>
        <w:jc w:val="both"/>
        <w:rPr>
          <w:rFonts w:ascii="Gisha" w:hAnsi="Gisha" w:cs="Gisha"/>
          <w:rtl/>
        </w:rPr>
      </w:pPr>
      <w:r w:rsidRPr="00996B37">
        <w:rPr>
          <w:rFonts w:ascii="Gisha" w:hAnsi="Gisha" w:cs="Gisha" w:hint="cs"/>
          <w:b/>
          <w:bCs/>
          <w:highlight w:val="lightGray"/>
          <w:rtl/>
        </w:rPr>
        <w:t>רש"י</w:t>
      </w:r>
      <w:r w:rsidRPr="00996B37">
        <w:rPr>
          <w:rFonts w:ascii="Gisha" w:hAnsi="Gisha" w:cs="Gisha" w:hint="cs"/>
          <w:rtl/>
        </w:rPr>
        <w:t xml:space="preserve"> : לא ניתן להוסיף או לגרוע ממצווה קיימת, האיסור לא מתייחס </w:t>
      </w:r>
      <w:r w:rsidRPr="00FC0AE8">
        <w:rPr>
          <w:rFonts w:ascii="Gisha" w:hAnsi="Gisha" w:cs="Gisha" w:hint="cs"/>
          <w:b/>
          <w:bCs/>
          <w:rtl/>
        </w:rPr>
        <w:t>ל</w:t>
      </w:r>
      <w:r w:rsidR="00F310B9" w:rsidRPr="00FC0AE8">
        <w:rPr>
          <w:rFonts w:ascii="Gisha" w:hAnsi="Gisha" w:cs="Gisha" w:hint="cs"/>
          <w:b/>
          <w:bCs/>
          <w:rtl/>
        </w:rPr>
        <w:t>הוספת מצווה חדשה</w:t>
      </w:r>
      <w:r w:rsidRPr="00996B37">
        <w:rPr>
          <w:rFonts w:ascii="Gisha" w:hAnsi="Gisha" w:cs="Gisha" w:hint="cs"/>
          <w:rtl/>
        </w:rPr>
        <w:t xml:space="preserve"> (למשל נרות חנוכה).</w:t>
      </w:r>
    </w:p>
    <w:p w:rsidR="005953D9" w:rsidRPr="00996B37" w:rsidRDefault="005953D9" w:rsidP="001E4022">
      <w:pPr>
        <w:spacing w:line="360" w:lineRule="auto"/>
        <w:jc w:val="both"/>
        <w:rPr>
          <w:rFonts w:ascii="Gisha" w:hAnsi="Gisha" w:cs="Gisha"/>
          <w:rtl/>
        </w:rPr>
      </w:pPr>
      <w:r w:rsidRPr="00996B37">
        <w:rPr>
          <w:rFonts w:ascii="Gisha" w:hAnsi="Gisha" w:cs="Gisha" w:hint="cs"/>
          <w:b/>
          <w:bCs/>
          <w:highlight w:val="lightGray"/>
          <w:rtl/>
        </w:rPr>
        <w:t>רמב"ם הלכות ממרים פרק ב'</w:t>
      </w:r>
      <w:r w:rsidRPr="00996B37">
        <w:rPr>
          <w:rFonts w:ascii="Gisha" w:hAnsi="Gisha" w:cs="Gisha" w:hint="cs"/>
          <w:rtl/>
        </w:rPr>
        <w:t xml:space="preserve"> : האיסור להוסיף ולגרוע מתייחס לדברי התורה, חכמים יכולים להוסיף </w:t>
      </w:r>
      <w:r w:rsidRPr="00FC0AE8">
        <w:rPr>
          <w:rFonts w:ascii="Gisha" w:hAnsi="Gisha" w:cs="Gisha" w:hint="cs"/>
          <w:b/>
          <w:bCs/>
          <w:rtl/>
        </w:rPr>
        <w:t>ולייחס זאת לעצמם</w:t>
      </w:r>
      <w:r w:rsidRPr="00996B37">
        <w:rPr>
          <w:rFonts w:ascii="Gisha" w:hAnsi="Gisha" w:cs="Gisha" w:hint="cs"/>
          <w:rtl/>
        </w:rPr>
        <w:t xml:space="preserve"> ולא לתורה (למשל איסור חלב עם בשר </w:t>
      </w:r>
      <w:r w:rsidRPr="00996B37">
        <w:rPr>
          <w:rFonts w:ascii="Gisha" w:hAnsi="Gisha" w:cs="Gisha"/>
          <w:rtl/>
        </w:rPr>
        <w:t>–</w:t>
      </w:r>
      <w:r w:rsidRPr="00996B37">
        <w:rPr>
          <w:rFonts w:ascii="Gisha" w:hAnsi="Gisha" w:cs="Gisha" w:hint="cs"/>
          <w:rtl/>
        </w:rPr>
        <w:t xml:space="preserve"> לא מייחסים אותו לתורה, אלא לחכמים).</w:t>
      </w:r>
    </w:p>
    <w:p w:rsidR="005953D9" w:rsidRPr="00996B37" w:rsidRDefault="005953D9" w:rsidP="001E4022">
      <w:pPr>
        <w:spacing w:line="360" w:lineRule="auto"/>
        <w:jc w:val="both"/>
        <w:rPr>
          <w:rFonts w:ascii="Gisha" w:hAnsi="Gisha" w:cs="Gisha"/>
          <w:rtl/>
        </w:rPr>
      </w:pPr>
      <w:r w:rsidRPr="00996B37">
        <w:rPr>
          <w:rFonts w:ascii="Gisha" w:hAnsi="Gisha" w:cs="Gisha" w:hint="cs"/>
          <w:b/>
          <w:bCs/>
          <w:highlight w:val="lightGray"/>
          <w:rtl/>
        </w:rPr>
        <w:t>הכוזרי מאמר שלישי</w:t>
      </w:r>
      <w:r w:rsidRPr="00996B37">
        <w:rPr>
          <w:rFonts w:ascii="Gisha" w:hAnsi="Gisha" w:cs="Gisha" w:hint="cs"/>
          <w:rtl/>
        </w:rPr>
        <w:t xml:space="preserve"> : האיסור להוסיף ולגרוע </w:t>
      </w:r>
      <w:r w:rsidRPr="00FC0AE8">
        <w:rPr>
          <w:rFonts w:ascii="Gisha" w:hAnsi="Gisha" w:cs="Gisha" w:hint="cs"/>
          <w:b/>
          <w:bCs/>
          <w:rtl/>
        </w:rPr>
        <w:t>נועד להמון העם</w:t>
      </w:r>
      <w:r w:rsidRPr="00996B37">
        <w:rPr>
          <w:rFonts w:ascii="Gisha" w:hAnsi="Gisha" w:cs="Gisha" w:hint="cs"/>
          <w:rtl/>
        </w:rPr>
        <w:t>, לחכמים יש סמכות לעשות זאת.</w:t>
      </w:r>
    </w:p>
    <w:p w:rsidR="00CC4D67" w:rsidRPr="00996B37" w:rsidRDefault="005953D9" w:rsidP="001E4022">
      <w:pPr>
        <w:spacing w:line="360" w:lineRule="auto"/>
        <w:jc w:val="both"/>
        <w:rPr>
          <w:rFonts w:ascii="Gisha" w:hAnsi="Gisha" w:cs="Gisha"/>
          <w:rtl/>
        </w:rPr>
      </w:pPr>
      <w:r w:rsidRPr="00996B37">
        <w:rPr>
          <w:rFonts w:ascii="Gisha" w:hAnsi="Gisha" w:cs="Gisha" w:hint="cs"/>
          <w:b/>
          <w:bCs/>
          <w:rtl/>
        </w:rPr>
        <w:t>היכן יש סמכות להוסיף או לגרוע ?</w:t>
      </w:r>
      <w:r w:rsidRPr="00996B37">
        <w:rPr>
          <w:rFonts w:ascii="Gisha" w:hAnsi="Gisha" w:cs="Gisha" w:hint="cs"/>
          <w:rtl/>
        </w:rPr>
        <w:t xml:space="preserve"> </w:t>
      </w:r>
      <w:r w:rsidR="00CC4D67" w:rsidRPr="00996B37">
        <w:rPr>
          <w:rFonts w:ascii="Gisha" w:hAnsi="Gisha" w:cs="Gisha" w:hint="cs"/>
          <w:rtl/>
        </w:rPr>
        <w:t>יש לחכמים סמכות לעקור דבר מן התורה ב"</w:t>
      </w:r>
      <w:r w:rsidR="00CC4D67" w:rsidRPr="00996B37">
        <w:rPr>
          <w:rFonts w:ascii="Gisha" w:hAnsi="Gisha" w:cs="Gisha" w:hint="cs"/>
          <w:b/>
          <w:bCs/>
          <w:rtl/>
        </w:rPr>
        <w:t>שב ואל תעשה</w:t>
      </w:r>
      <w:r w:rsidR="00CC4D67" w:rsidRPr="00996B37">
        <w:rPr>
          <w:rFonts w:ascii="Gisha" w:hAnsi="Gisha" w:cs="Gisha" w:hint="cs"/>
          <w:rtl/>
        </w:rPr>
        <w:t>", אך אין להם סמכות ב"</w:t>
      </w:r>
      <w:r w:rsidR="00CC4D67" w:rsidRPr="00996B37">
        <w:rPr>
          <w:rFonts w:ascii="Gisha" w:hAnsi="Gisha" w:cs="Gisha" w:hint="cs"/>
          <w:b/>
          <w:bCs/>
          <w:rtl/>
        </w:rPr>
        <w:t>קום ועשה</w:t>
      </w:r>
      <w:r w:rsidR="00CC4D67" w:rsidRPr="00996B37">
        <w:rPr>
          <w:rFonts w:ascii="Gisha" w:hAnsi="Gisha" w:cs="Gisha" w:hint="cs"/>
          <w:rtl/>
        </w:rPr>
        <w:t xml:space="preserve">" </w:t>
      </w:r>
      <w:r w:rsidR="00CC4D67" w:rsidRPr="00996B37">
        <w:rPr>
          <w:rFonts w:ascii="Gisha" w:hAnsi="Gisha" w:cs="Gisha"/>
          <w:rtl/>
        </w:rPr>
        <w:t>–</w:t>
      </w:r>
      <w:r w:rsidR="00CC4D67" w:rsidRPr="00996B37">
        <w:rPr>
          <w:rFonts w:ascii="Gisha" w:hAnsi="Gisha" w:cs="Gisha" w:hint="cs"/>
          <w:rtl/>
        </w:rPr>
        <w:t xml:space="preserve"> איסור שתקנת חכמים תתנגש עם התורה, כשחכמים מוסיפים משהו שאינו מתנגש יש להקשיב להם. האם החכמים יכולים לחרוג מהכלל ? חכמים יכולים לעקור דבר מן התורה ב"שב ואל תעשה", והם (למעט מקרים חריגים) הם לא יכולים להורות לעשות משהו שהתורה אוסרת ב"קום ועשה". </w:t>
      </w:r>
    </w:p>
    <w:p w:rsidR="00CC4D67" w:rsidRPr="00996B37" w:rsidRDefault="00CC4D67" w:rsidP="002908F4">
      <w:pPr>
        <w:spacing w:line="360" w:lineRule="auto"/>
        <w:jc w:val="both"/>
        <w:rPr>
          <w:rFonts w:ascii="Gisha" w:hAnsi="Gisha" w:cs="Gisha"/>
          <w:rtl/>
        </w:rPr>
      </w:pPr>
      <w:r w:rsidRPr="00996B37">
        <w:rPr>
          <w:rFonts w:ascii="Gisha" w:hAnsi="Gisha" w:cs="Gisha" w:hint="cs"/>
          <w:b/>
          <w:bCs/>
          <w:rtl/>
        </w:rPr>
        <w:t xml:space="preserve">באופן עקרוני לחכמים יש סמכות להורות להימנע מ"קום ועשה" -  </w:t>
      </w:r>
      <w:r w:rsidRPr="00996B37">
        <w:rPr>
          <w:rFonts w:ascii="Gisha" w:hAnsi="Gisha" w:cs="Gisha" w:hint="cs"/>
          <w:rtl/>
        </w:rPr>
        <w:t xml:space="preserve">למשל, בראש השנה יש לתקוע בשופר, אבל אם הוא חל בשבת </w:t>
      </w:r>
      <w:r w:rsidRPr="00996B37">
        <w:rPr>
          <w:rFonts w:ascii="Gisha" w:hAnsi="Gisha" w:cs="Gisha"/>
          <w:rtl/>
        </w:rPr>
        <w:t>–</w:t>
      </w:r>
      <w:r w:rsidRPr="00996B37">
        <w:rPr>
          <w:rFonts w:ascii="Gisha" w:hAnsi="Gisha" w:cs="Gisha" w:hint="cs"/>
          <w:rtl/>
        </w:rPr>
        <w:t xml:space="preserve"> הם קבעו שאין לתקוע בשופר, למרות שבתורה</w:t>
      </w:r>
      <w:r w:rsidR="002908F4">
        <w:rPr>
          <w:rFonts w:ascii="Gisha" w:hAnsi="Gisha" w:cs="Gisha" w:hint="cs"/>
          <w:rtl/>
        </w:rPr>
        <w:t xml:space="preserve"> </w:t>
      </w:r>
      <w:r w:rsidRPr="00996B37">
        <w:rPr>
          <w:rFonts w:ascii="Gisha" w:hAnsi="Gisha" w:cs="Gisha" w:hint="cs"/>
          <w:rtl/>
        </w:rPr>
        <w:t xml:space="preserve">כתוב שצריך. בנוסף, חובה ליטול ארבעת המינים ע"פ </w:t>
      </w:r>
      <w:r w:rsidR="00F310B9">
        <w:rPr>
          <w:rFonts w:ascii="Gisha" w:hAnsi="Gisha" w:cs="Gisha" w:hint="cs"/>
          <w:rtl/>
        </w:rPr>
        <w:t xml:space="preserve">התורה גם בשבת, חכמים אסרו זאת. </w:t>
      </w:r>
      <w:r w:rsidRPr="00F310B9">
        <w:rPr>
          <w:rFonts w:ascii="Gisha" w:hAnsi="Gisha" w:cs="Gisha" w:hint="cs"/>
          <w:b/>
          <w:bCs/>
          <w:rtl/>
        </w:rPr>
        <w:t>חכמים רשאים לעקור דבר מן התורה בשב ואל תעשה, כאשר יש סיבה לביטול המצווה</w:t>
      </w:r>
      <w:r w:rsidRPr="00996B37">
        <w:rPr>
          <w:rFonts w:ascii="Gisha" w:hAnsi="Gisha" w:cs="Gisha" w:hint="cs"/>
          <w:rtl/>
        </w:rPr>
        <w:t xml:space="preserve"> </w:t>
      </w:r>
      <w:r w:rsidRPr="00996B37">
        <w:rPr>
          <w:rFonts w:ascii="Gisha" w:hAnsi="Gisha" w:cs="Gisha"/>
          <w:rtl/>
        </w:rPr>
        <w:t>–</w:t>
      </w:r>
      <w:r w:rsidRPr="00996B37">
        <w:rPr>
          <w:rFonts w:ascii="Gisha" w:hAnsi="Gisha" w:cs="Gisha" w:hint="cs"/>
          <w:rtl/>
        </w:rPr>
        <w:t xml:space="preserve"> למשל חשש לחילול שבת במקרים הללו, לרוב זה לא אפשרי אך דוגמאות יוצאות דופן.</w:t>
      </w:r>
    </w:p>
    <w:p w:rsidR="00CC4D67" w:rsidRPr="00996B37" w:rsidRDefault="00CC4D67" w:rsidP="001E4022">
      <w:pPr>
        <w:spacing w:line="360" w:lineRule="auto"/>
        <w:jc w:val="both"/>
        <w:rPr>
          <w:rFonts w:ascii="Gisha" w:hAnsi="Gisha" w:cs="Gisha"/>
          <w:rtl/>
        </w:rPr>
      </w:pPr>
      <w:bookmarkStart w:id="12" w:name="_Toc505940564"/>
      <w:r w:rsidRPr="002908F4">
        <w:rPr>
          <w:rStyle w:val="10"/>
          <w:rFonts w:ascii="Gisha" w:hAnsi="Gisha" w:cs="Gisha" w:hint="cs"/>
          <w:color w:val="632423" w:themeColor="accent2" w:themeShade="80"/>
          <w:sz w:val="22"/>
          <w:szCs w:val="22"/>
          <w:u w:val="single"/>
          <w:rtl/>
        </w:rPr>
        <w:t>"הוראת שעה"</w:t>
      </w:r>
      <w:bookmarkEnd w:id="12"/>
      <w:r w:rsidRPr="00996B37">
        <w:rPr>
          <w:rFonts w:ascii="Gisha" w:hAnsi="Gisha" w:cs="Gisha" w:hint="cs"/>
          <w:rtl/>
        </w:rPr>
        <w:t xml:space="preserve"> </w:t>
      </w:r>
      <w:r w:rsidR="00D9665C" w:rsidRPr="00996B37">
        <w:rPr>
          <w:rFonts w:ascii="Gisha" w:hAnsi="Gisha" w:cs="Gisha"/>
          <w:rtl/>
        </w:rPr>
        <w:t>–</w:t>
      </w:r>
      <w:r w:rsidRPr="00996B37">
        <w:rPr>
          <w:rFonts w:ascii="Gisha" w:hAnsi="Gisha" w:cs="Gisha" w:hint="cs"/>
          <w:rtl/>
        </w:rPr>
        <w:t xml:space="preserve"> </w:t>
      </w:r>
    </w:p>
    <w:p w:rsidR="00D9665C" w:rsidRPr="00996B37" w:rsidRDefault="00D9665C" w:rsidP="001E4022">
      <w:pPr>
        <w:pStyle w:val="a3"/>
        <w:numPr>
          <w:ilvl w:val="0"/>
          <w:numId w:val="17"/>
        </w:numPr>
        <w:spacing w:line="360" w:lineRule="auto"/>
        <w:jc w:val="both"/>
        <w:rPr>
          <w:rFonts w:ascii="Gisha" w:hAnsi="Gisha" w:cs="Gisha"/>
          <w:b/>
          <w:bCs/>
        </w:rPr>
      </w:pPr>
      <w:r w:rsidRPr="00996B37">
        <w:rPr>
          <w:rFonts w:ascii="Gisha" w:hAnsi="Gisha" w:cs="Gisha" w:hint="cs"/>
          <w:b/>
          <w:bCs/>
          <w:rtl/>
        </w:rPr>
        <w:t xml:space="preserve">הוראת שעה באופן כללי : </w:t>
      </w:r>
    </w:p>
    <w:p w:rsidR="005953D9" w:rsidRPr="00996B37" w:rsidRDefault="00D9665C" w:rsidP="001E4022">
      <w:pPr>
        <w:spacing w:line="360" w:lineRule="auto"/>
        <w:jc w:val="both"/>
        <w:rPr>
          <w:rFonts w:ascii="Gisha" w:hAnsi="Gisha" w:cs="Gisha"/>
          <w:rtl/>
        </w:rPr>
      </w:pPr>
      <w:r w:rsidRPr="00996B37">
        <w:rPr>
          <w:rFonts w:ascii="Gisha" w:hAnsi="Gisha" w:cs="Gisha" w:hint="cs"/>
          <w:b/>
          <w:bCs/>
          <w:highlight w:val="lightGray"/>
          <w:rtl/>
        </w:rPr>
        <w:t>אליהו הנביא בהר הכרמל</w:t>
      </w:r>
      <w:r w:rsidRPr="00996B37">
        <w:rPr>
          <w:rFonts w:ascii="Gisha" w:hAnsi="Gisha" w:cs="Gisha" w:hint="cs"/>
          <w:rtl/>
        </w:rPr>
        <w:t xml:space="preserve"> : אליהו הציע להקים מזבח בהר הכרמל יחד עם עובדי העבודה הזרה </w:t>
      </w:r>
      <w:r w:rsidRPr="00996B37">
        <w:rPr>
          <w:rFonts w:ascii="Gisha" w:hAnsi="Gisha" w:cs="Gisha"/>
          <w:rtl/>
        </w:rPr>
        <w:t>–</w:t>
      </w:r>
      <w:r w:rsidRPr="00996B37">
        <w:rPr>
          <w:rFonts w:ascii="Gisha" w:hAnsi="Gisha" w:cs="Gisha" w:hint="cs"/>
          <w:rtl/>
        </w:rPr>
        <w:t xml:space="preserve"> מי שאש תאכל את קורבנו ינצח, וכך אליהו הוכיח את כוחו של ה'. הוא יכל לעשות זאת למרות האיסור להקריב מחוץ לבית הקדש, אבל הוא לא יכול להציע שעובדי עבודה זרה יקריבו בבית המקדש, הוא עשה זאת בהר הכרמל לצורך הוכחת גדולתו של ה', למנוע עבודה זרה.</w:t>
      </w:r>
    </w:p>
    <w:p w:rsidR="00D9665C" w:rsidRPr="00996B37" w:rsidRDefault="00D9665C" w:rsidP="001E4022">
      <w:pPr>
        <w:spacing w:line="360" w:lineRule="auto"/>
        <w:jc w:val="both"/>
        <w:rPr>
          <w:rFonts w:ascii="Gisha" w:hAnsi="Gisha" w:cs="Gisha"/>
          <w:rtl/>
        </w:rPr>
      </w:pPr>
      <w:r w:rsidRPr="00996B37">
        <w:rPr>
          <w:rFonts w:ascii="Gisha" w:hAnsi="Gisha" w:cs="Gisha" w:hint="cs"/>
          <w:b/>
          <w:bCs/>
          <w:highlight w:val="lightGray"/>
          <w:rtl/>
        </w:rPr>
        <w:t>הרמב"ם הלכות ממרים</w:t>
      </w:r>
      <w:r w:rsidRPr="00996B37">
        <w:rPr>
          <w:rFonts w:ascii="Gisha" w:hAnsi="Gisha" w:cs="Gisha" w:hint="cs"/>
          <w:rtl/>
        </w:rPr>
        <w:t xml:space="preserve"> : מס</w:t>
      </w:r>
      <w:r w:rsidR="00F310B9">
        <w:rPr>
          <w:rFonts w:ascii="Gisha" w:hAnsi="Gisha" w:cs="Gisha" w:hint="cs"/>
          <w:rtl/>
        </w:rPr>
        <w:t xml:space="preserve">ביר את הוראת השעה - </w:t>
      </w:r>
      <w:r w:rsidRPr="00996B37">
        <w:rPr>
          <w:rFonts w:ascii="Gisha" w:hAnsi="Gisha" w:cs="Gisha" w:hint="cs"/>
          <w:rtl/>
        </w:rPr>
        <w:t>כמו שניתן לחלל שבת כדי להציל אדם (כדי שיעשה טוב בהמשך דרכו, ישמור שבת וכו'), כך גם מותר להקריב מחוץ לבית המקדש כדי למנוע עבודה זרה.</w:t>
      </w:r>
    </w:p>
    <w:p w:rsidR="00D9665C" w:rsidRPr="00996B37" w:rsidRDefault="00D9665C" w:rsidP="001E4022">
      <w:pPr>
        <w:spacing w:line="360" w:lineRule="auto"/>
        <w:jc w:val="both"/>
        <w:rPr>
          <w:rFonts w:ascii="Gisha" w:hAnsi="Gisha" w:cs="Gisha"/>
          <w:rtl/>
        </w:rPr>
      </w:pPr>
      <w:r w:rsidRPr="00996B37">
        <w:rPr>
          <w:rFonts w:ascii="Gisha" w:hAnsi="Gisha" w:cs="Gisha" w:hint="cs"/>
          <w:rtl/>
        </w:rPr>
        <w:lastRenderedPageBreak/>
        <w:t xml:space="preserve">דוגמא לכך היא </w:t>
      </w:r>
      <w:r w:rsidRPr="00F310B9">
        <w:rPr>
          <w:rFonts w:ascii="Gisha" w:hAnsi="Gisha" w:cs="Gisha" w:hint="cs"/>
          <w:b/>
          <w:bCs/>
          <w:rtl/>
        </w:rPr>
        <w:t>כתיבת המשנה</w:t>
      </w:r>
      <w:r w:rsidRPr="00996B37">
        <w:rPr>
          <w:rFonts w:ascii="Gisha" w:hAnsi="Gisha" w:cs="Gisha" w:hint="cs"/>
          <w:rtl/>
        </w:rPr>
        <w:t xml:space="preserve"> </w:t>
      </w:r>
      <w:r w:rsidRPr="00996B37">
        <w:rPr>
          <w:rFonts w:ascii="Gisha" w:hAnsi="Gisha" w:cs="Gisha"/>
          <w:rtl/>
        </w:rPr>
        <w:t>–</w:t>
      </w:r>
      <w:r w:rsidRPr="00996B37">
        <w:rPr>
          <w:rFonts w:ascii="Gisha" w:hAnsi="Gisha" w:cs="Gisha" w:hint="cs"/>
          <w:rtl/>
        </w:rPr>
        <w:t xml:space="preserve"> היה חשש שהתורה תישכח (בשל המחלוקות), ולכן היה צורך מכוח הוראה שעה לכתוב את התורה שבע"פ למרות האיסור לעשות זאת.</w:t>
      </w:r>
    </w:p>
    <w:p w:rsidR="00D9665C" w:rsidRPr="00996B37" w:rsidRDefault="00D9665C" w:rsidP="001E4022">
      <w:pPr>
        <w:pStyle w:val="a3"/>
        <w:numPr>
          <w:ilvl w:val="0"/>
          <w:numId w:val="17"/>
        </w:numPr>
        <w:spacing w:line="360" w:lineRule="auto"/>
        <w:jc w:val="both"/>
        <w:rPr>
          <w:rFonts w:ascii="Gisha" w:hAnsi="Gisha" w:cs="Gisha"/>
          <w:b/>
          <w:bCs/>
        </w:rPr>
      </w:pPr>
      <w:r w:rsidRPr="00996B37">
        <w:rPr>
          <w:rFonts w:ascii="Gisha" w:hAnsi="Gisha" w:cs="Gisha" w:hint="cs"/>
          <w:b/>
          <w:bCs/>
          <w:rtl/>
        </w:rPr>
        <w:t xml:space="preserve">הוראה שעה בהקשר הענישה : </w:t>
      </w:r>
      <w:r w:rsidRPr="00996B37">
        <w:rPr>
          <w:rFonts w:ascii="Gisha" w:hAnsi="Gisha" w:cs="Gisha" w:hint="cs"/>
          <w:rtl/>
        </w:rPr>
        <w:t>כללי הענישה בהלכה הם מאוד נוקשים, מבחינה פורמלית העונשים קיימים אך קשים ליישום.</w:t>
      </w:r>
    </w:p>
    <w:p w:rsidR="00D9665C" w:rsidRPr="00996B37" w:rsidRDefault="00D9665C" w:rsidP="001E4022">
      <w:pPr>
        <w:pStyle w:val="a3"/>
        <w:numPr>
          <w:ilvl w:val="0"/>
          <w:numId w:val="17"/>
        </w:numPr>
        <w:spacing w:line="360" w:lineRule="auto"/>
        <w:jc w:val="both"/>
        <w:rPr>
          <w:rFonts w:ascii="Gisha" w:hAnsi="Gisha" w:cs="Gisha"/>
          <w:b/>
          <w:bCs/>
        </w:rPr>
      </w:pPr>
      <w:r w:rsidRPr="00996B37">
        <w:rPr>
          <w:rFonts w:ascii="Gisha" w:hAnsi="Gisha" w:cs="Gisha" w:hint="cs"/>
          <w:b/>
          <w:bCs/>
          <w:rtl/>
        </w:rPr>
        <w:t xml:space="preserve">הוראה שעה בתחום הפלילי : </w:t>
      </w:r>
    </w:p>
    <w:p w:rsidR="00D9665C" w:rsidRPr="00996B37" w:rsidRDefault="00D9665C" w:rsidP="001E4022">
      <w:pPr>
        <w:spacing w:line="360" w:lineRule="auto"/>
        <w:jc w:val="both"/>
        <w:rPr>
          <w:rFonts w:ascii="Gisha" w:hAnsi="Gisha" w:cs="Gisha"/>
          <w:rtl/>
        </w:rPr>
      </w:pPr>
      <w:r w:rsidRPr="00996B37">
        <w:rPr>
          <w:rFonts w:ascii="Gisha" w:hAnsi="Gisha" w:cs="Gisha" w:hint="cs"/>
          <w:b/>
          <w:bCs/>
          <w:highlight w:val="lightGray"/>
          <w:rtl/>
        </w:rPr>
        <w:t>סנהדרין מו'</w:t>
      </w:r>
      <w:r w:rsidRPr="00996B37">
        <w:rPr>
          <w:rFonts w:ascii="Gisha" w:hAnsi="Gisha" w:cs="Gisha" w:hint="cs"/>
          <w:b/>
          <w:bCs/>
          <w:rtl/>
        </w:rPr>
        <w:t xml:space="preserve"> : </w:t>
      </w:r>
      <w:r w:rsidRPr="00F310B9">
        <w:rPr>
          <w:rFonts w:ascii="Gisha" w:hAnsi="Gisha" w:cs="Gisha" w:hint="cs"/>
          <w:b/>
          <w:bCs/>
          <w:rtl/>
        </w:rPr>
        <w:t>ר' אליעזר</w:t>
      </w:r>
      <w:r w:rsidRPr="00996B37">
        <w:rPr>
          <w:rFonts w:ascii="Gisha" w:hAnsi="Gisha" w:cs="Gisha" w:hint="cs"/>
          <w:rtl/>
        </w:rPr>
        <w:t xml:space="preserve"> </w:t>
      </w:r>
      <w:r w:rsidRPr="00996B37">
        <w:rPr>
          <w:rFonts w:ascii="Gisha" w:hAnsi="Gisha" w:cs="Gisha"/>
          <w:rtl/>
        </w:rPr>
        <w:t>–</w:t>
      </w:r>
      <w:r w:rsidRPr="00996B37">
        <w:rPr>
          <w:rFonts w:ascii="Gisha" w:hAnsi="Gisha" w:cs="Gisha" w:hint="cs"/>
          <w:rtl/>
        </w:rPr>
        <w:t xml:space="preserve"> שמע שבי"ד נתן מלקות למי שלא באמת מגיע לו, הסנהדרין עשו זאת שלא ע"פ דין תורה </w:t>
      </w:r>
      <w:r w:rsidRPr="00996B37">
        <w:rPr>
          <w:rFonts w:ascii="Gisha" w:hAnsi="Gisha" w:cs="Gisha"/>
          <w:rtl/>
        </w:rPr>
        <w:t>–</w:t>
      </w:r>
      <w:r w:rsidR="00F310B9">
        <w:rPr>
          <w:rFonts w:ascii="Gisha" w:hAnsi="Gisha" w:cs="Gisha" w:hint="cs"/>
          <w:rtl/>
        </w:rPr>
        <w:t xml:space="preserve"> לכאורה זהו חטא</w:t>
      </w:r>
      <w:r w:rsidRPr="00996B37">
        <w:rPr>
          <w:rFonts w:ascii="Gisha" w:hAnsi="Gisha" w:cs="Gisha" w:hint="cs"/>
          <w:rtl/>
        </w:rPr>
        <w:t xml:space="preserve">, אלא שהם עשו זאת כדי </w:t>
      </w:r>
      <w:r w:rsidRPr="00F310B9">
        <w:rPr>
          <w:rFonts w:ascii="Gisha" w:hAnsi="Gisha" w:cs="Gisha" w:hint="cs"/>
          <w:b/>
          <w:bCs/>
          <w:rtl/>
        </w:rPr>
        <w:t>לעשות סייג לתורה</w:t>
      </w:r>
      <w:r w:rsidRPr="00996B37">
        <w:rPr>
          <w:rFonts w:ascii="Gisha" w:hAnsi="Gisha" w:cs="Gisha" w:hint="cs"/>
          <w:rtl/>
        </w:rPr>
        <w:t>.</w:t>
      </w:r>
    </w:p>
    <w:p w:rsidR="00D9665C" w:rsidRPr="00996B37" w:rsidRDefault="00D9665C" w:rsidP="001E4022">
      <w:pPr>
        <w:spacing w:line="360" w:lineRule="auto"/>
        <w:jc w:val="both"/>
        <w:rPr>
          <w:rFonts w:ascii="Gisha" w:hAnsi="Gisha" w:cs="Gisha"/>
          <w:rtl/>
        </w:rPr>
      </w:pPr>
      <w:r w:rsidRPr="00996B37">
        <w:rPr>
          <w:rFonts w:ascii="Gisha" w:hAnsi="Gisha" w:cs="Gisha" w:hint="cs"/>
          <w:b/>
          <w:bCs/>
          <w:rtl/>
        </w:rPr>
        <w:t>דוגמאות</w:t>
      </w:r>
      <w:r w:rsidRPr="00996B37">
        <w:rPr>
          <w:rFonts w:ascii="Gisha" w:hAnsi="Gisha" w:cs="Gisha" w:hint="cs"/>
          <w:rtl/>
        </w:rPr>
        <w:t xml:space="preserve"> :</w:t>
      </w:r>
      <w:r w:rsidRPr="00996B37">
        <w:rPr>
          <w:rFonts w:ascii="Gisha" w:hAnsi="Gisha" w:cs="Gisha" w:hint="cs"/>
          <w:b/>
          <w:bCs/>
          <w:rtl/>
        </w:rPr>
        <w:t xml:space="preserve"> מקרה ראשון - </w:t>
      </w:r>
      <w:r w:rsidRPr="00996B37">
        <w:rPr>
          <w:rFonts w:ascii="Gisha" w:hAnsi="Gisha" w:cs="Gisha" w:hint="cs"/>
          <w:rtl/>
        </w:rPr>
        <w:t xml:space="preserve">אדם שרכב של סוס בימי היוונים, יש איסור לחלל שבת. ישנו איסור לעשות מלאכה, אבל רכיבה לא נאסרה כמלאכה מדאורייתא, אלא נאסרה ע"י חכמים, ולכן מי שרכב על סוס בשבת לא אמור לקבל עונש מוות. אבל, ביה"ד החליט לתת עונש מוות בגלל הוראת שעה, בתקופת היוונים היה מאבק פנימי בתוך העם </w:t>
      </w:r>
      <w:r w:rsidRPr="00996B37">
        <w:rPr>
          <w:rFonts w:ascii="Gisha" w:hAnsi="Gisha" w:cs="Gisha"/>
          <w:rtl/>
        </w:rPr>
        <w:t>–</w:t>
      </w:r>
      <w:r w:rsidRPr="00996B37">
        <w:rPr>
          <w:rFonts w:ascii="Gisha" w:hAnsi="Gisha" w:cs="Gisha" w:hint="cs"/>
          <w:rtl/>
        </w:rPr>
        <w:t xml:space="preserve"> היוונים לא רצו שהיהודים יקיימו את התורה, היו כאלו ששמרו את התורה, וכאלו שנכנעו ליוונים. </w:t>
      </w:r>
      <w:r w:rsidRPr="00996B37">
        <w:rPr>
          <w:rFonts w:ascii="Gisha" w:hAnsi="Gisha" w:cs="Gisha" w:hint="cs"/>
          <w:b/>
          <w:bCs/>
          <w:rtl/>
        </w:rPr>
        <w:t xml:space="preserve">מקרה שני </w:t>
      </w:r>
      <w:r w:rsidRPr="00996B37">
        <w:rPr>
          <w:rFonts w:ascii="Gisha" w:hAnsi="Gisha" w:cs="Gisha"/>
          <w:b/>
          <w:bCs/>
          <w:rtl/>
        </w:rPr>
        <w:t>–</w:t>
      </w:r>
      <w:r w:rsidRPr="00996B37">
        <w:rPr>
          <w:rFonts w:ascii="Gisha" w:hAnsi="Gisha" w:cs="Gisha" w:hint="cs"/>
          <w:b/>
          <w:bCs/>
          <w:rtl/>
        </w:rPr>
        <w:t xml:space="preserve"> </w:t>
      </w:r>
      <w:r w:rsidRPr="00996B37">
        <w:rPr>
          <w:rFonts w:ascii="Gisha" w:hAnsi="Gisha" w:cs="Gisha" w:hint="cs"/>
          <w:rtl/>
        </w:rPr>
        <w:t xml:space="preserve">אדם קיים עם אשתו יחסים בצורה לא הולמת, בפרהסיה. בית הדין החליט לתת לו מלקות למרות שאין איסור תורה על כך, בגלל הוראה שעה. </w:t>
      </w:r>
    </w:p>
    <w:p w:rsidR="00D9665C" w:rsidRPr="00996B37" w:rsidRDefault="00D9665C" w:rsidP="001E4022">
      <w:pPr>
        <w:spacing w:line="360" w:lineRule="auto"/>
        <w:jc w:val="both"/>
        <w:rPr>
          <w:rFonts w:ascii="Gisha" w:hAnsi="Gisha" w:cs="Gisha"/>
          <w:rtl/>
        </w:rPr>
      </w:pPr>
      <w:r w:rsidRPr="00996B37">
        <w:rPr>
          <w:rFonts w:ascii="Gisha" w:hAnsi="Gisha" w:cs="Gisha" w:hint="cs"/>
          <w:rtl/>
        </w:rPr>
        <w:t>כביכול, הוראת שעה סותרת את הכלל "</w:t>
      </w:r>
      <w:r w:rsidRPr="00996B37">
        <w:rPr>
          <w:rFonts w:ascii="Gisha" w:hAnsi="Gisha" w:cs="Gisha" w:hint="cs"/>
          <w:b/>
          <w:bCs/>
          <w:rtl/>
        </w:rPr>
        <w:t>אין עונשין אלא אם כן מזהירין</w:t>
      </w:r>
      <w:r w:rsidRPr="00996B37">
        <w:rPr>
          <w:rFonts w:ascii="Gisha" w:hAnsi="Gisha" w:cs="Gisha" w:hint="cs"/>
          <w:rtl/>
        </w:rPr>
        <w:t xml:space="preserve">", אבל למרות הבעייתיות, כשיש צרכים מיוחדים, יש להשתמש בה. </w:t>
      </w:r>
    </w:p>
    <w:p w:rsidR="00D9665C" w:rsidRPr="00996B37" w:rsidRDefault="00D9665C" w:rsidP="001E4022">
      <w:pPr>
        <w:spacing w:line="360" w:lineRule="auto"/>
        <w:jc w:val="both"/>
        <w:rPr>
          <w:rFonts w:ascii="Gisha" w:hAnsi="Gisha" w:cs="Gisha"/>
          <w:rtl/>
        </w:rPr>
      </w:pPr>
      <w:r w:rsidRPr="00996B37">
        <w:rPr>
          <w:rFonts w:ascii="Gisha" w:hAnsi="Gisha" w:cs="Gisha" w:hint="cs"/>
          <w:b/>
          <w:bCs/>
          <w:highlight w:val="lightGray"/>
          <w:rtl/>
        </w:rPr>
        <w:t>הרמב"ם סנהדרין כד</w:t>
      </w:r>
      <w:r w:rsidRPr="00996B37">
        <w:rPr>
          <w:rFonts w:ascii="Gisha" w:hAnsi="Gisha" w:cs="Gisha" w:hint="cs"/>
          <w:rtl/>
        </w:rPr>
        <w:t xml:space="preserve"> : יש חשש שביה"ד ישתמש בהוראת השעה בצורה לא ראויה, עליו לעשות את השימוש בה </w:t>
      </w:r>
      <w:r w:rsidRPr="00F310B9">
        <w:rPr>
          <w:rFonts w:ascii="Gisha" w:hAnsi="Gisha" w:cs="Gisha" w:hint="cs"/>
          <w:b/>
          <w:bCs/>
          <w:rtl/>
        </w:rPr>
        <w:t>באופן זהיר, בצורה ראויה ובכבוד</w:t>
      </w:r>
      <w:r w:rsidRPr="00996B37">
        <w:rPr>
          <w:rFonts w:ascii="Gisha" w:hAnsi="Gisha" w:cs="Gisha" w:hint="cs"/>
          <w:rtl/>
        </w:rPr>
        <w:t xml:space="preserve">. </w:t>
      </w:r>
    </w:p>
    <w:p w:rsidR="00D9665C" w:rsidRPr="00996B37" w:rsidRDefault="00D9665C" w:rsidP="001E4022">
      <w:pPr>
        <w:spacing w:line="360" w:lineRule="auto"/>
        <w:jc w:val="both"/>
        <w:rPr>
          <w:rFonts w:ascii="Gisha" w:hAnsi="Gisha" w:cs="Gisha"/>
          <w:rtl/>
        </w:rPr>
      </w:pPr>
      <w:bookmarkStart w:id="13" w:name="_Toc505940565"/>
      <w:r w:rsidRPr="002908F4">
        <w:rPr>
          <w:rStyle w:val="10"/>
          <w:rFonts w:ascii="Gisha" w:hAnsi="Gisha" w:cs="Gisha" w:hint="cs"/>
          <w:color w:val="632423" w:themeColor="accent2" w:themeShade="80"/>
          <w:sz w:val="22"/>
          <w:szCs w:val="22"/>
          <w:u w:val="single"/>
          <w:rtl/>
        </w:rPr>
        <w:t xml:space="preserve">"הפקר בית דין </w:t>
      </w:r>
      <w:r w:rsidRPr="002908F4">
        <w:rPr>
          <w:rStyle w:val="10"/>
          <w:rFonts w:ascii="Gisha" w:hAnsi="Gisha" w:cs="Gisha"/>
          <w:color w:val="632423" w:themeColor="accent2" w:themeShade="80"/>
          <w:sz w:val="22"/>
          <w:szCs w:val="22"/>
          <w:u w:val="single"/>
          <w:rtl/>
        </w:rPr>
        <w:t>–</w:t>
      </w:r>
      <w:r w:rsidRPr="002908F4">
        <w:rPr>
          <w:rStyle w:val="10"/>
          <w:rFonts w:ascii="Gisha" w:hAnsi="Gisha" w:cs="Gisha" w:hint="cs"/>
          <w:color w:val="632423" w:themeColor="accent2" w:themeShade="80"/>
          <w:sz w:val="22"/>
          <w:szCs w:val="22"/>
          <w:u w:val="single"/>
          <w:rtl/>
        </w:rPr>
        <w:t xml:space="preserve"> הפקר"</w:t>
      </w:r>
      <w:bookmarkEnd w:id="13"/>
      <w:r w:rsidRPr="00996B37">
        <w:rPr>
          <w:rFonts w:ascii="Gisha" w:hAnsi="Gisha" w:cs="Gisha" w:hint="cs"/>
          <w:rtl/>
        </w:rPr>
        <w:t xml:space="preserve"> </w:t>
      </w:r>
      <w:r w:rsidRPr="00996B37">
        <w:rPr>
          <w:rFonts w:ascii="Gisha" w:hAnsi="Gisha" w:cs="Gisha"/>
          <w:rtl/>
        </w:rPr>
        <w:t>–</w:t>
      </w:r>
      <w:r w:rsidRPr="00996B37">
        <w:rPr>
          <w:rFonts w:ascii="Gisha" w:hAnsi="Gisha" w:cs="Gisha" w:hint="cs"/>
          <w:rtl/>
        </w:rPr>
        <w:t xml:space="preserve"> </w:t>
      </w:r>
      <w:r w:rsidRPr="00996B37">
        <w:rPr>
          <w:rFonts w:ascii="Gisha" w:hAnsi="Gisha" w:cs="Gisha" w:hint="cs"/>
          <w:b/>
          <w:bCs/>
          <w:rtl/>
        </w:rPr>
        <w:t>סמכות חכמים ביחס לכלל זה :</w:t>
      </w:r>
      <w:r w:rsidRPr="00996B37">
        <w:rPr>
          <w:rFonts w:ascii="Gisha" w:hAnsi="Gisha" w:cs="Gisha" w:hint="cs"/>
          <w:rtl/>
        </w:rPr>
        <w:t xml:space="preserve"> כאשר בי"ד קובע תקנה ממונית כלשהי, המשמעות היא שדבר שהיה אמור להיות אצל אחד, עובר לאחר </w:t>
      </w:r>
      <w:r w:rsidRPr="00996B37">
        <w:rPr>
          <w:rFonts w:ascii="Gisha" w:hAnsi="Gisha" w:cs="Gisha"/>
          <w:rtl/>
        </w:rPr>
        <w:t>–</w:t>
      </w:r>
      <w:r w:rsidRPr="00996B37">
        <w:rPr>
          <w:rFonts w:ascii="Gisha" w:hAnsi="Gisha" w:cs="Gisha" w:hint="cs"/>
          <w:rtl/>
        </w:rPr>
        <w:t xml:space="preserve"> ונוצר סוג של</w:t>
      </w:r>
      <w:r w:rsidRPr="00F310B9">
        <w:rPr>
          <w:rFonts w:ascii="Gisha" w:hAnsi="Gisha" w:cs="Gisha" w:hint="cs"/>
          <w:b/>
          <w:bCs/>
          <w:rtl/>
        </w:rPr>
        <w:t xml:space="preserve"> גזל</w:t>
      </w:r>
      <w:r w:rsidRPr="00996B37">
        <w:rPr>
          <w:rFonts w:ascii="Gisha" w:hAnsi="Gisha" w:cs="Gisha" w:hint="cs"/>
          <w:rtl/>
        </w:rPr>
        <w:t xml:space="preserve">, </w:t>
      </w:r>
      <w:r w:rsidRPr="00F310B9">
        <w:rPr>
          <w:rFonts w:ascii="Gisha" w:hAnsi="Gisha" w:cs="Gisha" w:hint="cs"/>
          <w:b/>
          <w:bCs/>
          <w:rtl/>
        </w:rPr>
        <w:t>כיצד זה אפשרי</w:t>
      </w:r>
      <w:r w:rsidRPr="00996B37">
        <w:rPr>
          <w:rFonts w:ascii="Gisha" w:hAnsi="Gisha" w:cs="Gisha" w:hint="cs"/>
          <w:rtl/>
        </w:rPr>
        <w:t xml:space="preserve"> ? </w:t>
      </w:r>
    </w:p>
    <w:p w:rsidR="00D9665C" w:rsidRPr="00996B37" w:rsidRDefault="00D9665C" w:rsidP="001E4022">
      <w:pPr>
        <w:spacing w:line="360" w:lineRule="auto"/>
        <w:jc w:val="both"/>
        <w:rPr>
          <w:rFonts w:ascii="Gisha" w:hAnsi="Gisha" w:cs="Gisha"/>
          <w:rtl/>
        </w:rPr>
      </w:pPr>
      <w:r w:rsidRPr="00996B37">
        <w:rPr>
          <w:rFonts w:ascii="Gisha" w:hAnsi="Gisha" w:cs="Gisha" w:hint="cs"/>
          <w:b/>
          <w:bCs/>
          <w:highlight w:val="lightGray"/>
          <w:rtl/>
        </w:rPr>
        <w:t>תוספתא מסכת שקלים</w:t>
      </w:r>
      <w:r w:rsidRPr="00996B37">
        <w:rPr>
          <w:rFonts w:ascii="Gisha" w:hAnsi="Gisha" w:cs="Gisha" w:hint="cs"/>
          <w:rtl/>
        </w:rPr>
        <w:t xml:space="preserve"> : איסור כלאיים </w:t>
      </w:r>
      <w:r w:rsidRPr="00996B37">
        <w:rPr>
          <w:rFonts w:ascii="Gisha" w:hAnsi="Gisha" w:cs="Gisha"/>
          <w:rtl/>
        </w:rPr>
        <w:t>–</w:t>
      </w:r>
      <w:r w:rsidRPr="00996B37">
        <w:rPr>
          <w:rFonts w:ascii="Gisha" w:hAnsi="Gisha" w:cs="Gisha" w:hint="cs"/>
          <w:rtl/>
        </w:rPr>
        <w:t xml:space="preserve"> אסור לזרוע שני סוגים אחד ליד השני, אבל התוצרת מותרת לאכילה, ולכן אנשים זלזלו באיסור זה. חכמים קבעו שהסחורה של מי שעבר על איסור כלאיים תהפוך להיות הפקר </w:t>
      </w:r>
      <w:r w:rsidRPr="00996B37">
        <w:rPr>
          <w:rFonts w:ascii="Gisha" w:hAnsi="Gisha" w:cs="Gisha"/>
          <w:rtl/>
        </w:rPr>
        <w:t>–</w:t>
      </w:r>
      <w:r w:rsidRPr="00996B37">
        <w:rPr>
          <w:rFonts w:ascii="Gisha" w:hAnsi="Gisha" w:cs="Gisha" w:hint="cs"/>
          <w:rtl/>
        </w:rPr>
        <w:t xml:space="preserve"> תמריץ לא לעבור על איסור כלאיים, מכוח "הפקר בית דין הפקר" </w:t>
      </w:r>
      <w:r w:rsidRPr="00996B37">
        <w:rPr>
          <w:rFonts w:ascii="Gisha" w:hAnsi="Gisha" w:cs="Gisha"/>
          <w:rtl/>
        </w:rPr>
        <w:t>–</w:t>
      </w:r>
      <w:r w:rsidRPr="00996B37">
        <w:rPr>
          <w:rFonts w:ascii="Gisha" w:hAnsi="Gisha" w:cs="Gisha" w:hint="cs"/>
          <w:rtl/>
        </w:rPr>
        <w:t xml:space="preserve"> </w:t>
      </w:r>
      <w:r w:rsidRPr="00996B37">
        <w:rPr>
          <w:rFonts w:ascii="Gisha" w:hAnsi="Gisha" w:cs="Gisha" w:hint="cs"/>
          <w:b/>
          <w:bCs/>
          <w:rtl/>
        </w:rPr>
        <w:t>יש לבית הדין סמכות להכריז על קרקע כהפקר</w:t>
      </w:r>
      <w:r w:rsidRPr="00996B37">
        <w:rPr>
          <w:rFonts w:ascii="Gisha" w:hAnsi="Gisha" w:cs="Gisha" w:hint="cs"/>
          <w:rtl/>
        </w:rPr>
        <w:t xml:space="preserve">. </w:t>
      </w:r>
    </w:p>
    <w:p w:rsidR="00D9665C" w:rsidRPr="00996B37" w:rsidRDefault="00D9665C" w:rsidP="001E4022">
      <w:pPr>
        <w:spacing w:line="360" w:lineRule="auto"/>
        <w:jc w:val="both"/>
        <w:rPr>
          <w:rFonts w:ascii="Gisha" w:hAnsi="Gisha" w:cs="Gisha"/>
          <w:rtl/>
        </w:rPr>
      </w:pPr>
      <w:r w:rsidRPr="00996B37">
        <w:rPr>
          <w:rFonts w:ascii="Gisha" w:hAnsi="Gisha" w:cs="Gisha" w:hint="cs"/>
          <w:b/>
          <w:bCs/>
          <w:highlight w:val="lightGray"/>
          <w:rtl/>
        </w:rPr>
        <w:t>ספר עזרא</w:t>
      </w:r>
      <w:r w:rsidRPr="00996B37">
        <w:rPr>
          <w:rFonts w:ascii="Gisha" w:hAnsi="Gisha" w:cs="Gisha" w:hint="cs"/>
          <w:rtl/>
        </w:rPr>
        <w:t xml:space="preserve"> : כדי לגרום לאנשים להגיע לאספת עם, עזרא הכריז שמי שלא יגיע יוחרם כל רכושו, וגם הוא יוחרם חברתית </w:t>
      </w:r>
      <w:r w:rsidRPr="00996B37">
        <w:rPr>
          <w:rFonts w:ascii="Gisha" w:hAnsi="Gisha" w:cs="Gisha"/>
          <w:rtl/>
        </w:rPr>
        <w:t>–</w:t>
      </w:r>
      <w:r w:rsidRPr="00996B37">
        <w:rPr>
          <w:rFonts w:ascii="Gisha" w:hAnsi="Gisha" w:cs="Gisha" w:hint="cs"/>
          <w:rtl/>
        </w:rPr>
        <w:t xml:space="preserve"> </w:t>
      </w:r>
      <w:r w:rsidRPr="00996B37">
        <w:rPr>
          <w:rFonts w:ascii="Gisha" w:hAnsi="Gisha" w:cs="Gisha" w:hint="cs"/>
          <w:b/>
          <w:bCs/>
          <w:rtl/>
        </w:rPr>
        <w:t xml:space="preserve">ביה"ד יכול להפקיע רכוש של אדם. </w:t>
      </w:r>
    </w:p>
    <w:p w:rsidR="00D9665C" w:rsidRPr="00996B37" w:rsidRDefault="008A5998" w:rsidP="001E4022">
      <w:pPr>
        <w:spacing w:line="360" w:lineRule="auto"/>
        <w:jc w:val="both"/>
        <w:rPr>
          <w:rFonts w:ascii="Gisha" w:hAnsi="Gisha" w:cs="Gisha"/>
          <w:rtl/>
        </w:rPr>
      </w:pPr>
      <w:r w:rsidRPr="00996B37">
        <w:rPr>
          <w:rFonts w:ascii="Gisha" w:hAnsi="Gisha" w:cs="Gisha" w:hint="cs"/>
          <w:b/>
          <w:bCs/>
          <w:u w:val="single"/>
          <w:rtl/>
        </w:rPr>
        <w:t>הפקעת קידושין :</w:t>
      </w:r>
      <w:r w:rsidRPr="00996B37">
        <w:rPr>
          <w:rFonts w:ascii="Gisha" w:hAnsi="Gisha" w:cs="Gisha" w:hint="cs"/>
          <w:rtl/>
        </w:rPr>
        <w:t xml:space="preserve"> איסור אשת איש הוא איסור חמור. בהלכה, קידושין צריכים להיעשות במשהו שווה פרוטה, גמירות דעת ושני עדים כדי שיהיו תקפים. קידושין מתבטלים רק בגט של הבעל, או במוות, לכן נוצרה בעיית העגינות. </w:t>
      </w:r>
    </w:p>
    <w:p w:rsidR="00F310B9" w:rsidRDefault="008A5998" w:rsidP="00F310B9">
      <w:pPr>
        <w:spacing w:line="360" w:lineRule="auto"/>
        <w:jc w:val="both"/>
        <w:rPr>
          <w:rFonts w:ascii="Gisha" w:hAnsi="Gisha" w:cs="Gisha"/>
          <w:rtl/>
        </w:rPr>
      </w:pPr>
      <w:r w:rsidRPr="00996B37">
        <w:rPr>
          <w:rFonts w:ascii="Gisha" w:hAnsi="Gisha" w:cs="Gisha" w:hint="cs"/>
          <w:b/>
          <w:bCs/>
          <w:rtl/>
        </w:rPr>
        <w:t xml:space="preserve">שליחות </w:t>
      </w:r>
      <w:r w:rsidRPr="00996B37">
        <w:rPr>
          <w:rFonts w:ascii="Gisha" w:hAnsi="Gisha" w:cs="Gisha"/>
          <w:rtl/>
        </w:rPr>
        <w:t>–</w:t>
      </w:r>
      <w:r w:rsidRPr="00996B37">
        <w:rPr>
          <w:rFonts w:ascii="Gisha" w:hAnsi="Gisha" w:cs="Gisha" w:hint="cs"/>
          <w:rtl/>
        </w:rPr>
        <w:t xml:space="preserve"> ניתן לבצע פעולה משפטית דרך שליח. </w:t>
      </w:r>
      <w:r w:rsidR="000D3D8E" w:rsidRPr="00996B37">
        <w:rPr>
          <w:rFonts w:ascii="Gisha" w:hAnsi="Gisha" w:cs="Gisha" w:hint="cs"/>
          <w:rtl/>
        </w:rPr>
        <w:t>בהיבט</w:t>
      </w:r>
      <w:r w:rsidRPr="00996B37">
        <w:rPr>
          <w:rFonts w:ascii="Gisha" w:hAnsi="Gisha" w:cs="Gisha" w:hint="cs"/>
          <w:rtl/>
        </w:rPr>
        <w:t xml:space="preserve"> ההלכתי </w:t>
      </w:r>
      <w:r w:rsidRPr="00996B37">
        <w:rPr>
          <w:rFonts w:ascii="Gisha" w:hAnsi="Gisha" w:cs="Gisha"/>
          <w:rtl/>
        </w:rPr>
        <w:t>–</w:t>
      </w:r>
      <w:r w:rsidRPr="00996B37">
        <w:rPr>
          <w:rFonts w:ascii="Gisha" w:hAnsi="Gisha" w:cs="Gisha" w:hint="cs"/>
          <w:rtl/>
        </w:rPr>
        <w:t xml:space="preserve"> לא ניתן לאכול ע"י שליח, שליח שישב בסוכה וכו'. גם קידושין וגירושין ניתן לעשות באמצעות שליח (שני שליחים</w:t>
      </w:r>
      <w:r w:rsidR="00F310B9">
        <w:rPr>
          <w:rFonts w:ascii="Gisha" w:hAnsi="Gisha" w:cs="Gisha" w:hint="cs"/>
          <w:rtl/>
        </w:rPr>
        <w:t xml:space="preserve">). </w:t>
      </w:r>
    </w:p>
    <w:p w:rsidR="008A5998" w:rsidRPr="00996B37" w:rsidRDefault="008A5998" w:rsidP="00F310B9">
      <w:pPr>
        <w:spacing w:line="360" w:lineRule="auto"/>
        <w:jc w:val="both"/>
        <w:rPr>
          <w:rFonts w:ascii="Gisha" w:hAnsi="Gisha" w:cs="Gisha"/>
          <w:rtl/>
        </w:rPr>
      </w:pPr>
      <w:r w:rsidRPr="00996B37">
        <w:rPr>
          <w:rFonts w:ascii="Gisha" w:hAnsi="Gisha" w:cs="Gisha" w:hint="cs"/>
          <w:b/>
          <w:bCs/>
          <w:highlight w:val="lightGray"/>
          <w:rtl/>
        </w:rPr>
        <w:lastRenderedPageBreak/>
        <w:t>משנה גיטין ד' :</w:t>
      </w:r>
      <w:r w:rsidRPr="00996B37">
        <w:rPr>
          <w:rFonts w:ascii="Gisha" w:hAnsi="Gisha" w:cs="Gisha" w:hint="cs"/>
          <w:rtl/>
        </w:rPr>
        <w:t xml:space="preserve"> ניתן לקדש ולגרש אישה באמצעות שליח, ברגע שהאישה מקבלת את הגט מהשליח </w:t>
      </w:r>
      <w:r w:rsidRPr="00996B37">
        <w:rPr>
          <w:rFonts w:ascii="Gisha" w:hAnsi="Gisha" w:cs="Gisha"/>
          <w:rtl/>
        </w:rPr>
        <w:t>–</w:t>
      </w:r>
      <w:r w:rsidRPr="00996B37">
        <w:rPr>
          <w:rFonts w:ascii="Gisha" w:hAnsi="Gisha" w:cs="Gisha" w:hint="cs"/>
          <w:rtl/>
        </w:rPr>
        <w:t xml:space="preserve"> הם גרושים. אבל אם הגבר התחרט על כך </w:t>
      </w:r>
      <w:r w:rsidRPr="00996B37">
        <w:rPr>
          <w:rFonts w:ascii="Gisha" w:hAnsi="Gisha" w:cs="Gisha"/>
          <w:rtl/>
        </w:rPr>
        <w:t>–</w:t>
      </w:r>
      <w:r w:rsidRPr="00996B37">
        <w:rPr>
          <w:rFonts w:ascii="Gisha" w:hAnsi="Gisha" w:cs="Gisha" w:hint="cs"/>
          <w:rtl/>
        </w:rPr>
        <w:t xml:space="preserve"> הוא יכול לנסות להשיג את השליח ולומר לו לבטל את ההודעה, או להגיע לאישה לפניו ולומר לה שהגט מבוטל. אבל כאשר אדם מתחרט והוא לא יכול לעשות זאת, הוא יכול להגיע לביה"ד המקומי </w:t>
      </w:r>
      <w:r w:rsidRPr="00996B37">
        <w:rPr>
          <w:rFonts w:ascii="Gisha" w:hAnsi="Gisha" w:cs="Gisha"/>
          <w:rtl/>
        </w:rPr>
        <w:t>–</w:t>
      </w:r>
      <w:r w:rsidRPr="00996B37">
        <w:rPr>
          <w:rFonts w:ascii="Gisha" w:hAnsi="Gisha" w:cs="Gisha" w:hint="cs"/>
          <w:rtl/>
        </w:rPr>
        <w:t xml:space="preserve"> ולומר בפני שלושה אנשים שהגט בטל, אבל האישה עלולה לא לדעת מכך, להינשא לאחר </w:t>
      </w:r>
      <w:r w:rsidRPr="00996B37">
        <w:rPr>
          <w:rFonts w:ascii="Gisha" w:hAnsi="Gisha" w:cs="Gisha"/>
          <w:rtl/>
        </w:rPr>
        <w:t>–</w:t>
      </w:r>
      <w:r w:rsidRPr="00996B37">
        <w:rPr>
          <w:rFonts w:ascii="Gisha" w:hAnsi="Gisha" w:cs="Gisha" w:hint="cs"/>
          <w:rtl/>
        </w:rPr>
        <w:t xml:space="preserve"> ולהביא ילדים ממזרים, ולכן </w:t>
      </w:r>
      <w:r w:rsidRPr="00F310B9">
        <w:rPr>
          <w:rFonts w:ascii="Gisha" w:hAnsi="Gisha" w:cs="Gisha" w:hint="cs"/>
          <w:b/>
          <w:bCs/>
          <w:rtl/>
        </w:rPr>
        <w:t>רבן גמליאל</w:t>
      </w:r>
      <w:r w:rsidRPr="00996B37">
        <w:rPr>
          <w:rFonts w:ascii="Gisha" w:hAnsi="Gisha" w:cs="Gisha" w:hint="cs"/>
          <w:b/>
          <w:bCs/>
          <w:rtl/>
        </w:rPr>
        <w:t xml:space="preserve"> </w:t>
      </w:r>
      <w:r w:rsidRPr="00996B37">
        <w:rPr>
          <w:rFonts w:ascii="Gisha" w:hAnsi="Gisha" w:cs="Gisha" w:hint="cs"/>
          <w:rtl/>
        </w:rPr>
        <w:t xml:space="preserve">התקין תקנה שלא יהיה ניתן לבטל את הגט מרחוק. </w:t>
      </w:r>
    </w:p>
    <w:p w:rsidR="008A5998" w:rsidRPr="00996B37" w:rsidRDefault="008A5998" w:rsidP="001E4022">
      <w:pPr>
        <w:spacing w:line="360" w:lineRule="auto"/>
        <w:jc w:val="both"/>
        <w:rPr>
          <w:rFonts w:ascii="Gisha" w:hAnsi="Gisha" w:cs="Gisha"/>
          <w:b/>
          <w:bCs/>
          <w:rtl/>
        </w:rPr>
      </w:pPr>
      <w:r w:rsidRPr="00996B37">
        <w:rPr>
          <w:rFonts w:ascii="Gisha" w:hAnsi="Gisha" w:cs="Gisha" w:hint="cs"/>
          <w:b/>
          <w:bCs/>
          <w:rtl/>
        </w:rPr>
        <w:t>ה</w:t>
      </w:r>
      <w:r w:rsidR="000D3D8E" w:rsidRPr="00996B37">
        <w:rPr>
          <w:rFonts w:ascii="Gisha" w:hAnsi="Gisha" w:cs="Gisha" w:hint="cs"/>
          <w:b/>
          <w:bCs/>
          <w:rtl/>
        </w:rPr>
        <w:t xml:space="preserve">אם האיסור לבטל את הביטול של הגט </w:t>
      </w:r>
      <w:r w:rsidRPr="00996B37">
        <w:rPr>
          <w:rFonts w:ascii="Gisha" w:hAnsi="Gisha" w:cs="Gisha" w:hint="cs"/>
          <w:b/>
          <w:bCs/>
          <w:rtl/>
        </w:rPr>
        <w:t xml:space="preserve">הוא לכתחילה ? </w:t>
      </w:r>
    </w:p>
    <w:p w:rsidR="008A5998" w:rsidRPr="00996B37" w:rsidRDefault="008A5998" w:rsidP="001E4022">
      <w:pPr>
        <w:spacing w:line="360" w:lineRule="auto"/>
        <w:jc w:val="both"/>
        <w:rPr>
          <w:rFonts w:ascii="Gisha" w:hAnsi="Gisha" w:cs="Gisha"/>
          <w:rtl/>
        </w:rPr>
      </w:pPr>
      <w:r w:rsidRPr="00996B37">
        <w:rPr>
          <w:rFonts w:ascii="Gisha" w:hAnsi="Gisha" w:cs="Gisha" w:hint="cs"/>
          <w:b/>
          <w:bCs/>
          <w:rtl/>
        </w:rPr>
        <w:t>רבי אומר :</w:t>
      </w:r>
      <w:r w:rsidRPr="00996B37">
        <w:rPr>
          <w:rFonts w:ascii="Gisha" w:hAnsi="Gisha" w:cs="Gisha" w:hint="cs"/>
          <w:rtl/>
        </w:rPr>
        <w:t xml:space="preserve"> התקנה היא לכתחילה, ביטול הוא ביטול, ואם הגט בוטל האישה אינה גרושה. לעומתו,</w:t>
      </w:r>
      <w:r w:rsidR="00F310B9">
        <w:rPr>
          <w:rFonts w:ascii="Gisha" w:hAnsi="Gisha" w:cs="Gisha" w:hint="cs"/>
          <w:rtl/>
        </w:rPr>
        <w:t xml:space="preserve">                 </w:t>
      </w:r>
      <w:r w:rsidRPr="00996B37">
        <w:rPr>
          <w:rFonts w:ascii="Gisha" w:hAnsi="Gisha" w:cs="Gisha" w:hint="cs"/>
          <w:rtl/>
        </w:rPr>
        <w:t xml:space="preserve"> </w:t>
      </w:r>
      <w:r w:rsidRPr="00996B37">
        <w:rPr>
          <w:rFonts w:ascii="Gisha" w:hAnsi="Gisha" w:cs="Gisha" w:hint="cs"/>
          <w:b/>
          <w:bCs/>
          <w:rtl/>
        </w:rPr>
        <w:t>ר' שמעון בן גמליאל</w:t>
      </w:r>
      <w:r w:rsidRPr="00996B37">
        <w:rPr>
          <w:rFonts w:ascii="Gisha" w:hAnsi="Gisha" w:cs="Gisha" w:hint="cs"/>
          <w:rtl/>
        </w:rPr>
        <w:t xml:space="preserve"> </w:t>
      </w:r>
      <w:r w:rsidRPr="00996B37">
        <w:rPr>
          <w:rFonts w:ascii="Gisha" w:hAnsi="Gisha" w:cs="Gisha"/>
          <w:rtl/>
        </w:rPr>
        <w:t>–</w:t>
      </w:r>
      <w:r w:rsidRPr="00996B37">
        <w:rPr>
          <w:rFonts w:ascii="Gisha" w:hAnsi="Gisha" w:cs="Gisha" w:hint="cs"/>
          <w:rtl/>
        </w:rPr>
        <w:t xml:space="preserve"> השיטה של ביטול מרחוק יוצרת השלכות קשות, ולכן התקנה חייבת להיות מרחיקת לכת </w:t>
      </w:r>
      <w:r w:rsidRPr="00996B37">
        <w:rPr>
          <w:rFonts w:ascii="Gisha" w:hAnsi="Gisha" w:cs="Gisha"/>
          <w:rtl/>
        </w:rPr>
        <w:t>–</w:t>
      </w:r>
      <w:r w:rsidRPr="00996B37">
        <w:rPr>
          <w:rFonts w:ascii="Gisha" w:hAnsi="Gisha" w:cs="Gisha" w:hint="cs"/>
          <w:rtl/>
        </w:rPr>
        <w:t xml:space="preserve"> אין טעם לאיסור אם אין אכיפה, ולכן הגט שבוטל מרח</w:t>
      </w:r>
      <w:r w:rsidR="00020097" w:rsidRPr="00996B37">
        <w:rPr>
          <w:rFonts w:ascii="Gisha" w:hAnsi="Gisha" w:cs="Gisha" w:hint="cs"/>
          <w:rtl/>
        </w:rPr>
        <w:t>וק ייחשב, הם גרושים.</w:t>
      </w:r>
    </w:p>
    <w:p w:rsidR="00020097" w:rsidRPr="00996B37" w:rsidRDefault="00020097" w:rsidP="001E4022">
      <w:pPr>
        <w:spacing w:line="360" w:lineRule="auto"/>
        <w:jc w:val="both"/>
        <w:rPr>
          <w:rFonts w:ascii="Gisha" w:hAnsi="Gisha" w:cs="Gisha"/>
          <w:b/>
          <w:bCs/>
          <w:rtl/>
        </w:rPr>
      </w:pPr>
      <w:r w:rsidRPr="00996B37">
        <w:rPr>
          <w:rFonts w:ascii="Gisha" w:hAnsi="Gisha" w:cs="Gisha" w:hint="cs"/>
          <w:b/>
          <w:bCs/>
          <w:rtl/>
        </w:rPr>
        <w:t xml:space="preserve">חכמים בעצם עברו על איסור אשת איש </w:t>
      </w:r>
      <w:r w:rsidRPr="00996B37">
        <w:rPr>
          <w:rFonts w:ascii="Gisha" w:hAnsi="Gisha" w:cs="Gisha"/>
          <w:b/>
          <w:bCs/>
          <w:rtl/>
        </w:rPr>
        <w:t>–</w:t>
      </w:r>
      <w:r w:rsidRPr="00996B37">
        <w:rPr>
          <w:rFonts w:ascii="Gisha" w:hAnsi="Gisha" w:cs="Gisha" w:hint="cs"/>
          <w:b/>
          <w:bCs/>
          <w:rtl/>
        </w:rPr>
        <w:t xml:space="preserve"> מדין תורה נשואה, אבל מחכמים היא גרושה.</w:t>
      </w:r>
    </w:p>
    <w:p w:rsidR="00020097" w:rsidRPr="00996B37" w:rsidRDefault="00020097" w:rsidP="001E4022">
      <w:pPr>
        <w:spacing w:line="360" w:lineRule="auto"/>
        <w:jc w:val="both"/>
        <w:rPr>
          <w:rFonts w:ascii="Gisha" w:hAnsi="Gisha" w:cs="Gisha"/>
          <w:rtl/>
        </w:rPr>
      </w:pPr>
      <w:r w:rsidRPr="00996B37">
        <w:rPr>
          <w:rFonts w:ascii="Gisha" w:hAnsi="Gisha" w:cs="Gisha" w:hint="cs"/>
          <w:b/>
          <w:bCs/>
          <w:highlight w:val="lightGray"/>
          <w:rtl/>
        </w:rPr>
        <w:t xml:space="preserve">תלמוד בבלי </w:t>
      </w:r>
      <w:r w:rsidRPr="00996B37">
        <w:rPr>
          <w:rFonts w:ascii="Gisha" w:hAnsi="Gisha" w:cs="Gisha"/>
          <w:b/>
          <w:bCs/>
          <w:highlight w:val="lightGray"/>
        </w:rPr>
        <w:t>:</w:t>
      </w:r>
      <w:r w:rsidRPr="00996B37">
        <w:rPr>
          <w:rFonts w:ascii="Gisha" w:hAnsi="Gisha" w:cs="Gisha" w:hint="cs"/>
          <w:b/>
          <w:bCs/>
          <w:highlight w:val="lightGray"/>
          <w:rtl/>
        </w:rPr>
        <w:t xml:space="preserve"> "כל המקדש על דעת חכמים מקדש"</w:t>
      </w:r>
      <w:r w:rsidRPr="00996B37">
        <w:rPr>
          <w:rFonts w:ascii="Gisha" w:hAnsi="Gisha" w:cs="Gisha" w:hint="cs"/>
          <w:rtl/>
        </w:rPr>
        <w:t xml:space="preserve"> </w:t>
      </w:r>
      <w:r w:rsidRPr="00996B37">
        <w:rPr>
          <w:rFonts w:ascii="Gisha" w:hAnsi="Gisha" w:cs="Gisha"/>
          <w:rtl/>
        </w:rPr>
        <w:t>–</w:t>
      </w:r>
      <w:r w:rsidRPr="00996B37">
        <w:rPr>
          <w:rFonts w:ascii="Gisha" w:hAnsi="Gisha" w:cs="Gisha" w:hint="cs"/>
          <w:rtl/>
        </w:rPr>
        <w:t xml:space="preserve"> סוג של </w:t>
      </w:r>
      <w:r w:rsidRPr="00F310B9">
        <w:rPr>
          <w:rFonts w:ascii="Gisha" w:hAnsi="Gisha" w:cs="Gisha" w:hint="cs"/>
          <w:b/>
          <w:bCs/>
          <w:rtl/>
        </w:rPr>
        <w:t>קידושין על תנאי מתלה</w:t>
      </w:r>
      <w:r w:rsidRPr="00996B37">
        <w:rPr>
          <w:rFonts w:ascii="Gisha" w:hAnsi="Gisha" w:cs="Gisha" w:hint="cs"/>
          <w:rtl/>
        </w:rPr>
        <w:t xml:space="preserve"> </w:t>
      </w:r>
      <w:r w:rsidRPr="00996B37">
        <w:rPr>
          <w:rFonts w:ascii="Gisha" w:hAnsi="Gisha" w:cs="Gisha"/>
          <w:rtl/>
        </w:rPr>
        <w:t>–</w:t>
      </w:r>
      <w:r w:rsidRPr="00996B37">
        <w:rPr>
          <w:rFonts w:ascii="Gisha" w:hAnsi="Gisha" w:cs="Gisha" w:hint="cs"/>
          <w:rtl/>
        </w:rPr>
        <w:t xml:space="preserve"> הסכמת החכמים, אם הם לא הסכימו </w:t>
      </w:r>
      <w:r w:rsidRPr="00996B37">
        <w:rPr>
          <w:rFonts w:ascii="Gisha" w:hAnsi="Gisha" w:cs="Gisha"/>
          <w:rtl/>
        </w:rPr>
        <w:t>–</w:t>
      </w:r>
      <w:r w:rsidRPr="00996B37">
        <w:rPr>
          <w:rFonts w:ascii="Gisha" w:hAnsi="Gisha" w:cs="Gisha" w:hint="cs"/>
          <w:rtl/>
        </w:rPr>
        <w:t xml:space="preserve"> הקידושין לא התקיימו, ולכן חכמים יכולים לומר שמלכתחילה הם לא הסכימו, ולכן הקידושין לא תופסים והאישה יכולה להתחתן עם אחר, כלומר </w:t>
      </w:r>
      <w:r w:rsidRPr="00996B37">
        <w:rPr>
          <w:rFonts w:ascii="Gisha" w:hAnsi="Gisha" w:cs="Gisha"/>
          <w:rtl/>
        </w:rPr>
        <w:t>–</w:t>
      </w:r>
      <w:r w:rsidRPr="00996B37">
        <w:rPr>
          <w:rFonts w:ascii="Gisha" w:hAnsi="Gisha" w:cs="Gisha" w:hint="cs"/>
          <w:rtl/>
        </w:rPr>
        <w:t xml:space="preserve"> </w:t>
      </w:r>
      <w:r w:rsidRPr="00996B37">
        <w:rPr>
          <w:rFonts w:ascii="Gisha" w:hAnsi="Gisha" w:cs="Gisha" w:hint="cs"/>
          <w:b/>
          <w:bCs/>
          <w:rtl/>
        </w:rPr>
        <w:t>ביטול למפרע</w:t>
      </w:r>
      <w:r w:rsidRPr="00996B37">
        <w:rPr>
          <w:rFonts w:ascii="Gisha" w:hAnsi="Gisha" w:cs="Gisha" w:hint="cs"/>
          <w:rtl/>
        </w:rPr>
        <w:t xml:space="preserve">. חכמים משתמשים בתקנה זו רק במקרים מיוחדים </w:t>
      </w:r>
      <w:r w:rsidRPr="00996B37">
        <w:rPr>
          <w:rFonts w:ascii="Gisha" w:hAnsi="Gisha" w:cs="Gisha"/>
          <w:rtl/>
        </w:rPr>
        <w:t>–</w:t>
      </w:r>
      <w:r w:rsidRPr="00996B37">
        <w:rPr>
          <w:rFonts w:ascii="Gisha" w:hAnsi="Gisha" w:cs="Gisha" w:hint="cs"/>
          <w:rtl/>
        </w:rPr>
        <w:t xml:space="preserve"> לא נוצרת התנגשות חזיתית עם התורה מפני שכביכול הזוג מעולם לא היה נשוי.</w:t>
      </w:r>
    </w:p>
    <w:p w:rsidR="00D9665C" w:rsidRPr="00996B37" w:rsidRDefault="00020097" w:rsidP="001E4022">
      <w:pPr>
        <w:spacing w:line="360" w:lineRule="auto"/>
        <w:jc w:val="both"/>
        <w:rPr>
          <w:rFonts w:ascii="Gisha" w:hAnsi="Gisha" w:cs="Gisha"/>
          <w:rtl/>
        </w:rPr>
      </w:pPr>
      <w:r w:rsidRPr="00996B37">
        <w:rPr>
          <w:rFonts w:ascii="Gisha" w:hAnsi="Gisha" w:cs="Gisha" w:hint="cs"/>
          <w:b/>
          <w:bCs/>
          <w:highlight w:val="lightGray"/>
          <w:rtl/>
        </w:rPr>
        <w:t xml:space="preserve">תלמוד ירושלמי </w:t>
      </w:r>
      <w:r w:rsidRPr="00996B37">
        <w:rPr>
          <w:rFonts w:ascii="Gisha" w:hAnsi="Gisha" w:cs="Gisha"/>
          <w:b/>
          <w:bCs/>
          <w:highlight w:val="lightGray"/>
          <w:rtl/>
        </w:rPr>
        <w:t>–</w:t>
      </w:r>
      <w:r w:rsidRPr="00996B37">
        <w:rPr>
          <w:rFonts w:ascii="Gisha" w:hAnsi="Gisha" w:cs="Gisha" w:hint="cs"/>
          <w:b/>
          <w:bCs/>
          <w:highlight w:val="lightGray"/>
          <w:rtl/>
        </w:rPr>
        <w:t xml:space="preserve"> גיטין ד'</w:t>
      </w:r>
      <w:r w:rsidRPr="00996B37">
        <w:rPr>
          <w:rFonts w:ascii="Gisha" w:hAnsi="Gisha" w:cs="Gisha" w:hint="cs"/>
          <w:rtl/>
        </w:rPr>
        <w:t xml:space="preserve"> : אם אדם מקדש בת 12, היא לא הבינה את משמעות הקידושין</w:t>
      </w:r>
      <w:r w:rsidR="00F310B9">
        <w:rPr>
          <w:rFonts w:ascii="Gisha" w:hAnsi="Gisha" w:cs="Gisha" w:hint="cs"/>
          <w:rtl/>
        </w:rPr>
        <w:t>, והוא הסתיר את העדים.</w:t>
      </w:r>
      <w:r w:rsidRPr="00996B37">
        <w:rPr>
          <w:rFonts w:ascii="Gisha" w:hAnsi="Gisha" w:cs="Gisha" w:hint="cs"/>
          <w:rtl/>
        </w:rPr>
        <w:t xml:space="preserve"> </w:t>
      </w:r>
      <w:r w:rsidRPr="00F310B9">
        <w:rPr>
          <w:rFonts w:ascii="Gisha" w:hAnsi="Gisha" w:cs="Gisha" w:hint="cs"/>
          <w:b/>
          <w:bCs/>
          <w:rtl/>
        </w:rPr>
        <w:t>חכמים יכולים לבטל את הקידושין מפני שהאדם נהג בצורה לא הגונה.</w:t>
      </w:r>
    </w:p>
    <w:p w:rsidR="00551251" w:rsidRPr="002908F4" w:rsidRDefault="00551251" w:rsidP="001E4022">
      <w:pPr>
        <w:spacing w:line="360" w:lineRule="auto"/>
        <w:jc w:val="both"/>
        <w:rPr>
          <w:rStyle w:val="10"/>
          <w:rFonts w:ascii="Gisha" w:hAnsi="Gisha" w:cs="Gisha"/>
          <w:color w:val="632423" w:themeColor="accent2" w:themeShade="80"/>
          <w:sz w:val="22"/>
          <w:szCs w:val="22"/>
          <w:u w:val="single"/>
          <w:rtl/>
        </w:rPr>
      </w:pPr>
      <w:bookmarkStart w:id="14" w:name="_Toc505940566"/>
      <w:r w:rsidRPr="002908F4">
        <w:rPr>
          <w:rStyle w:val="10"/>
          <w:rFonts w:ascii="Gisha" w:hAnsi="Gisha" w:cs="Gisha" w:hint="cs"/>
          <w:color w:val="632423" w:themeColor="accent2" w:themeShade="80"/>
          <w:sz w:val="22"/>
          <w:szCs w:val="22"/>
          <w:u w:val="single"/>
          <w:rtl/>
        </w:rPr>
        <w:t>תקנות חכמים :</w:t>
      </w:r>
      <w:bookmarkEnd w:id="14"/>
      <w:r w:rsidRPr="002908F4">
        <w:rPr>
          <w:rStyle w:val="10"/>
          <w:rFonts w:ascii="Gisha" w:hAnsi="Gisha" w:cs="Gisha" w:hint="cs"/>
          <w:color w:val="632423" w:themeColor="accent2" w:themeShade="80"/>
          <w:sz w:val="22"/>
          <w:szCs w:val="22"/>
          <w:u w:val="single"/>
          <w:rtl/>
        </w:rPr>
        <w:t xml:space="preserve"> </w:t>
      </w:r>
    </w:p>
    <w:p w:rsidR="00020097" w:rsidRPr="00996B37" w:rsidRDefault="00020097" w:rsidP="001E4022">
      <w:pPr>
        <w:spacing w:line="360" w:lineRule="auto"/>
        <w:jc w:val="both"/>
        <w:rPr>
          <w:rFonts w:ascii="Gisha" w:hAnsi="Gisha" w:cs="Gisha"/>
          <w:rtl/>
        </w:rPr>
      </w:pPr>
      <w:r w:rsidRPr="00996B37">
        <w:rPr>
          <w:rFonts w:ascii="Gisha" w:hAnsi="Gisha" w:cs="Gisha" w:hint="cs"/>
          <w:b/>
          <w:bCs/>
          <w:rtl/>
        </w:rPr>
        <w:t xml:space="preserve">האם חכמים יכולים לבטל תקנות ? </w:t>
      </w:r>
      <w:r w:rsidRPr="00996B37">
        <w:rPr>
          <w:rFonts w:ascii="Gisha" w:hAnsi="Gisha" w:cs="Gisha" w:hint="cs"/>
          <w:rtl/>
        </w:rPr>
        <w:t xml:space="preserve">כמו שבהוראת שעה ניתן לבטל דין תורה, ניתן לבטל גם תקנות חכמים </w:t>
      </w:r>
      <w:r w:rsidRPr="00996B37">
        <w:rPr>
          <w:rFonts w:ascii="Gisha" w:hAnsi="Gisha" w:cs="Gisha"/>
          <w:rtl/>
        </w:rPr>
        <w:t>–</w:t>
      </w:r>
      <w:r w:rsidRPr="00996B37">
        <w:rPr>
          <w:rFonts w:ascii="Gisha" w:hAnsi="Gisha" w:cs="Gisha" w:hint="cs"/>
          <w:rtl/>
        </w:rPr>
        <w:t xml:space="preserve"> אבל האם הן ניתנות לביטול מוחלט ? כאשר חכמים גזרו גזירה כלשהי, הייתה לכך סיבה, ולכן כאשר הטעם מתבטל </w:t>
      </w:r>
      <w:r w:rsidRPr="00996B37">
        <w:rPr>
          <w:rFonts w:ascii="Gisha" w:hAnsi="Gisha" w:cs="Gisha"/>
          <w:rtl/>
        </w:rPr>
        <w:t>–</w:t>
      </w:r>
      <w:r w:rsidRPr="00996B37">
        <w:rPr>
          <w:rFonts w:ascii="Gisha" w:hAnsi="Gisha" w:cs="Gisha" w:hint="cs"/>
          <w:rtl/>
        </w:rPr>
        <w:t xml:space="preserve"> האם ניתן לבטל תקנה ? יש </w:t>
      </w:r>
      <w:r w:rsidRPr="00996B37">
        <w:rPr>
          <w:rFonts w:ascii="Gisha" w:hAnsi="Gisha" w:cs="Gisha" w:hint="cs"/>
          <w:b/>
          <w:bCs/>
          <w:rtl/>
        </w:rPr>
        <w:t>להבחין בין שני סוגים</w:t>
      </w:r>
      <w:r w:rsidRPr="00996B37">
        <w:rPr>
          <w:rFonts w:ascii="Gisha" w:hAnsi="Gisha" w:cs="Gisha" w:hint="cs"/>
          <w:rtl/>
        </w:rPr>
        <w:t xml:space="preserve"> : </w:t>
      </w:r>
    </w:p>
    <w:p w:rsidR="00020097" w:rsidRPr="00996B37" w:rsidRDefault="00020097" w:rsidP="001E4022">
      <w:pPr>
        <w:pStyle w:val="a3"/>
        <w:numPr>
          <w:ilvl w:val="0"/>
          <w:numId w:val="18"/>
        </w:numPr>
        <w:spacing w:line="360" w:lineRule="auto"/>
        <w:jc w:val="both"/>
        <w:rPr>
          <w:rFonts w:ascii="Gisha" w:hAnsi="Gisha" w:cs="Gisha"/>
        </w:rPr>
      </w:pPr>
      <w:r w:rsidRPr="00996B37">
        <w:rPr>
          <w:rFonts w:ascii="Gisha" w:hAnsi="Gisha" w:cs="Gisha" w:hint="cs"/>
          <w:b/>
          <w:bCs/>
          <w:rtl/>
        </w:rPr>
        <w:t>תקנה עם טעם ברור</w:t>
      </w:r>
      <w:r w:rsidRPr="00996B37">
        <w:rPr>
          <w:rFonts w:ascii="Gisha" w:hAnsi="Gisha" w:cs="Gisha" w:hint="cs"/>
          <w:rtl/>
        </w:rPr>
        <w:t xml:space="preserve"> </w:t>
      </w:r>
      <w:r w:rsidRPr="00996B37">
        <w:rPr>
          <w:rFonts w:ascii="Gisha" w:hAnsi="Gisha" w:cs="Gisha"/>
          <w:rtl/>
        </w:rPr>
        <w:t>–</w:t>
      </w:r>
      <w:r w:rsidRPr="00996B37">
        <w:rPr>
          <w:rFonts w:ascii="Gisha" w:hAnsi="Gisha" w:cs="Gisha" w:hint="cs"/>
          <w:rtl/>
        </w:rPr>
        <w:t xml:space="preserve"> למשל לא פודים שבויים על כדי דמיהן (תעריף מקובל), משום תיקון עולם (למנוע חטיפות, נטל כלכלי על הציבור וכו'), הנימוק ידוע.</w:t>
      </w:r>
    </w:p>
    <w:p w:rsidR="00020097" w:rsidRDefault="00020097" w:rsidP="00F310B9">
      <w:pPr>
        <w:pStyle w:val="a3"/>
        <w:numPr>
          <w:ilvl w:val="0"/>
          <w:numId w:val="18"/>
        </w:numPr>
        <w:spacing w:line="360" w:lineRule="auto"/>
        <w:jc w:val="both"/>
        <w:rPr>
          <w:rFonts w:ascii="Gisha" w:hAnsi="Gisha" w:cs="Gisha"/>
        </w:rPr>
      </w:pPr>
      <w:r w:rsidRPr="00996B37">
        <w:rPr>
          <w:rFonts w:ascii="Gisha" w:hAnsi="Gisha" w:cs="Gisha" w:hint="cs"/>
          <w:b/>
          <w:bCs/>
          <w:rtl/>
        </w:rPr>
        <w:t>תקנה שאין לה טעם ברור</w:t>
      </w:r>
      <w:r w:rsidRPr="00996B37">
        <w:rPr>
          <w:rFonts w:ascii="Gisha" w:hAnsi="Gisha" w:cs="Gisha" w:hint="cs"/>
          <w:rtl/>
        </w:rPr>
        <w:t xml:space="preserve"> </w:t>
      </w:r>
      <w:r w:rsidRPr="00996B37">
        <w:rPr>
          <w:rFonts w:ascii="Gisha" w:hAnsi="Gisha" w:cs="Gisha"/>
          <w:rtl/>
        </w:rPr>
        <w:t>–</w:t>
      </w:r>
      <w:r w:rsidRPr="00996B37">
        <w:rPr>
          <w:rFonts w:ascii="Gisha" w:hAnsi="Gisha" w:cs="Gisha" w:hint="cs"/>
          <w:rtl/>
        </w:rPr>
        <w:t xml:space="preserve"> הסיבה לתקנה הוסתרה כדי שהציבור לא יזלזל בה, ישנם גם מקרים שבהם נתנו נימוק שאינו נכון לתקנה מסוימת כדי שהציבור יבין אותה ויציית לה</w:t>
      </w:r>
      <w:r w:rsidR="00F310B9">
        <w:rPr>
          <w:rFonts w:ascii="Gisha" w:hAnsi="Gisha" w:cs="Gisha" w:hint="cs"/>
          <w:rtl/>
        </w:rPr>
        <w:t>.</w:t>
      </w:r>
    </w:p>
    <w:p w:rsidR="00D22EA8" w:rsidRPr="00D22EA8" w:rsidRDefault="00D22EA8" w:rsidP="00D22EA8">
      <w:pPr>
        <w:spacing w:line="360" w:lineRule="auto"/>
        <w:jc w:val="both"/>
        <w:rPr>
          <w:rFonts w:ascii="Gisha" w:hAnsi="Gisha" w:cs="Gisha"/>
          <w:b/>
          <w:bCs/>
          <w:u w:val="single"/>
        </w:rPr>
      </w:pPr>
      <w:r w:rsidRPr="00D22EA8">
        <w:rPr>
          <w:rFonts w:ascii="Gisha" w:hAnsi="Gisha" w:cs="Gisha" w:hint="cs"/>
          <w:b/>
          <w:bCs/>
          <w:u w:val="single"/>
          <w:rtl/>
        </w:rPr>
        <w:t xml:space="preserve">תקנות שטעמן אינו ידוע : </w:t>
      </w:r>
    </w:p>
    <w:p w:rsidR="000D3D8E" w:rsidRPr="00996B37" w:rsidRDefault="000D3D8E" w:rsidP="001E4022">
      <w:pPr>
        <w:spacing w:line="360" w:lineRule="auto"/>
        <w:jc w:val="both"/>
        <w:rPr>
          <w:rFonts w:ascii="Gisha" w:hAnsi="Gisha" w:cs="Gisha"/>
          <w:rtl/>
        </w:rPr>
      </w:pPr>
      <w:r w:rsidRPr="00996B37">
        <w:rPr>
          <w:rFonts w:ascii="Gisha" w:hAnsi="Gisha" w:cs="Gisha" w:hint="cs"/>
          <w:b/>
          <w:bCs/>
          <w:highlight w:val="lightGray"/>
          <w:rtl/>
        </w:rPr>
        <w:t>משנה מסכת עדויות :</w:t>
      </w:r>
      <w:r w:rsidRPr="00996B37">
        <w:rPr>
          <w:rFonts w:ascii="Gisha" w:hAnsi="Gisha" w:cs="Gisha" w:hint="cs"/>
          <w:b/>
          <w:bCs/>
          <w:rtl/>
        </w:rPr>
        <w:t xml:space="preserve"> </w:t>
      </w:r>
      <w:r w:rsidRPr="00996B37">
        <w:rPr>
          <w:rFonts w:ascii="Gisha" w:hAnsi="Gisha" w:cs="Gisha" w:hint="cs"/>
          <w:rtl/>
        </w:rPr>
        <w:t xml:space="preserve">ניתן לבטל תקנה רק ע"י בי"ד שגדול בחכמה ובמניין מבית הדין שהתקין את התקנה. </w:t>
      </w:r>
      <w:r w:rsidRPr="00F310B9">
        <w:rPr>
          <w:rFonts w:ascii="Gisha" w:hAnsi="Gisha" w:cs="Gisha" w:hint="cs"/>
          <w:b/>
          <w:bCs/>
          <w:rtl/>
        </w:rPr>
        <w:t>משמעות הדרישה</w:t>
      </w:r>
      <w:r w:rsidRPr="00996B37">
        <w:rPr>
          <w:rFonts w:ascii="Gisha" w:hAnsi="Gisha" w:cs="Gisha" w:hint="cs"/>
          <w:rtl/>
        </w:rPr>
        <w:t xml:space="preserve"> </w:t>
      </w:r>
      <w:r w:rsidRPr="00996B37">
        <w:rPr>
          <w:rFonts w:ascii="Gisha" w:hAnsi="Gisha" w:cs="Gisha"/>
          <w:rtl/>
        </w:rPr>
        <w:t>–</w:t>
      </w:r>
      <w:r w:rsidRPr="00996B37">
        <w:rPr>
          <w:rFonts w:ascii="Gisha" w:hAnsi="Gisha" w:cs="Gisha" w:hint="cs"/>
          <w:rtl/>
        </w:rPr>
        <w:t xml:space="preserve"> כמעט בלתי אפשרי לבטל תקנה, אף בי"ד לא יאמר שהוא גדול יותר (במצבים שלא צוינה דעת מיעוט, כי בדוחק השעה ניתן להשתמש בה </w:t>
      </w:r>
      <w:r w:rsidRPr="00996B37">
        <w:rPr>
          <w:rFonts w:ascii="Gisha" w:hAnsi="Gisha" w:cs="Gisha"/>
          <w:rtl/>
        </w:rPr>
        <w:t>–</w:t>
      </w:r>
      <w:r w:rsidRPr="00996B37">
        <w:rPr>
          <w:rFonts w:ascii="Gisha" w:hAnsi="Gisha" w:cs="Gisha" w:hint="cs"/>
          <w:rtl/>
        </w:rPr>
        <w:t xml:space="preserve"> ר' לעיל).</w:t>
      </w:r>
    </w:p>
    <w:p w:rsidR="00020097" w:rsidRPr="00996B37" w:rsidRDefault="000D3D8E" w:rsidP="001E4022">
      <w:pPr>
        <w:spacing w:line="360" w:lineRule="auto"/>
        <w:jc w:val="both"/>
        <w:rPr>
          <w:rFonts w:ascii="Gisha" w:hAnsi="Gisha" w:cs="Gisha"/>
          <w:rtl/>
        </w:rPr>
      </w:pPr>
      <w:r w:rsidRPr="00996B37">
        <w:rPr>
          <w:rFonts w:ascii="Gisha" w:hAnsi="Gisha" w:cs="Gisha" w:hint="cs"/>
          <w:b/>
          <w:bCs/>
          <w:highlight w:val="lightGray"/>
          <w:rtl/>
        </w:rPr>
        <w:lastRenderedPageBreak/>
        <w:t>רמב"ם ממרים ב'</w:t>
      </w:r>
      <w:r w:rsidRPr="00996B37">
        <w:rPr>
          <w:rFonts w:ascii="Gisha" w:hAnsi="Gisha" w:cs="Gisha" w:hint="cs"/>
          <w:highlight w:val="lightGray"/>
          <w:rtl/>
        </w:rPr>
        <w:t xml:space="preserve"> :</w:t>
      </w:r>
      <w:r w:rsidRPr="00996B37">
        <w:rPr>
          <w:rFonts w:ascii="Gisha" w:hAnsi="Gisha" w:cs="Gisha" w:hint="cs"/>
          <w:rtl/>
        </w:rPr>
        <w:t xml:space="preserve"> כאשר תקנה התפשטה, רק בי"ד גדול בחכמה ובמניין יכול לבטלה. הכוונה במניין הוא למספר החכמים שהסכימו לתקנה (כי בכל בי"ד יש עד 71 דיינים). כל גזירה שנקבעה כדי לעשות </w:t>
      </w:r>
      <w:r w:rsidRPr="00996B37">
        <w:rPr>
          <w:rFonts w:ascii="Gisha" w:hAnsi="Gisha" w:cs="Gisha" w:hint="cs"/>
          <w:b/>
          <w:bCs/>
          <w:rtl/>
        </w:rPr>
        <w:t xml:space="preserve">סייג לתורה </w:t>
      </w:r>
      <w:r w:rsidRPr="00996B37">
        <w:rPr>
          <w:rFonts w:ascii="Gisha" w:hAnsi="Gisha" w:cs="Gisha"/>
          <w:rtl/>
        </w:rPr>
        <w:t>–</w:t>
      </w:r>
      <w:r w:rsidRPr="00996B37">
        <w:rPr>
          <w:rFonts w:ascii="Gisha" w:hAnsi="Gisha" w:cs="Gisha" w:hint="cs"/>
          <w:rtl/>
        </w:rPr>
        <w:t xml:space="preserve"> </w:t>
      </w:r>
      <w:r w:rsidRPr="00996B37">
        <w:rPr>
          <w:rFonts w:ascii="Gisha" w:hAnsi="Gisha" w:cs="Gisha" w:hint="cs"/>
          <w:b/>
          <w:bCs/>
          <w:rtl/>
        </w:rPr>
        <w:t xml:space="preserve">לא ניתנת לביטול כלל. </w:t>
      </w:r>
      <w:r w:rsidRPr="00996B37">
        <w:rPr>
          <w:rFonts w:ascii="Gisha" w:hAnsi="Gisha" w:cs="Gisha" w:hint="cs"/>
          <w:rtl/>
        </w:rPr>
        <w:t xml:space="preserve">אם זה לא סייג לתורה, אך </w:t>
      </w:r>
      <w:r w:rsidRPr="00996B37">
        <w:rPr>
          <w:rFonts w:ascii="Gisha" w:hAnsi="Gisha" w:cs="Gisha" w:hint="cs"/>
          <w:b/>
          <w:bCs/>
          <w:rtl/>
        </w:rPr>
        <w:t xml:space="preserve">התפשט בכל ישראל </w:t>
      </w:r>
      <w:r w:rsidRPr="00996B37">
        <w:rPr>
          <w:rFonts w:ascii="Gisha" w:hAnsi="Gisha" w:cs="Gisha"/>
          <w:b/>
          <w:bCs/>
          <w:rtl/>
        </w:rPr>
        <w:t>–</w:t>
      </w:r>
      <w:r w:rsidRPr="00996B37">
        <w:rPr>
          <w:rFonts w:ascii="Gisha" w:hAnsi="Gisha" w:cs="Gisha" w:hint="cs"/>
          <w:b/>
          <w:bCs/>
          <w:rtl/>
        </w:rPr>
        <w:t xml:space="preserve"> בי"ד גדול בחכמה ובמניין יכול לבטל</w:t>
      </w:r>
      <w:r w:rsidRPr="00996B37">
        <w:rPr>
          <w:rFonts w:ascii="Gisha" w:hAnsi="Gisha" w:cs="Gisha" w:hint="cs"/>
          <w:rtl/>
        </w:rPr>
        <w:t xml:space="preserve">, יש להתייחס </w:t>
      </w:r>
      <w:r w:rsidRPr="00996B37">
        <w:rPr>
          <w:rFonts w:ascii="Gisha" w:hAnsi="Gisha" w:cs="Gisha" w:hint="cs"/>
          <w:b/>
          <w:bCs/>
          <w:rtl/>
        </w:rPr>
        <w:t>לשני שלבים</w:t>
      </w:r>
      <w:r w:rsidRPr="00996B37">
        <w:rPr>
          <w:rFonts w:ascii="Gisha" w:hAnsi="Gisha" w:cs="Gisha" w:hint="cs"/>
          <w:rtl/>
        </w:rPr>
        <w:t xml:space="preserve"> : חכמים צריכים לחשוב </w:t>
      </w:r>
      <w:r w:rsidRPr="00996B37">
        <w:rPr>
          <w:rFonts w:ascii="Gisha" w:hAnsi="Gisha" w:cs="Gisha" w:hint="cs"/>
          <w:b/>
          <w:bCs/>
          <w:rtl/>
        </w:rPr>
        <w:t>האם הציבור יכול לעמוד בתקנה</w:t>
      </w:r>
      <w:r w:rsidRPr="00996B37">
        <w:rPr>
          <w:rFonts w:ascii="Gisha" w:hAnsi="Gisha" w:cs="Gisha" w:hint="cs"/>
          <w:rtl/>
        </w:rPr>
        <w:t xml:space="preserve">, אם לא </w:t>
      </w:r>
      <w:r w:rsidRPr="00996B37">
        <w:rPr>
          <w:rFonts w:ascii="Gisha" w:hAnsi="Gisha" w:cs="Gisha"/>
          <w:rtl/>
        </w:rPr>
        <w:t>–</w:t>
      </w:r>
      <w:r w:rsidRPr="00996B37">
        <w:rPr>
          <w:rFonts w:ascii="Gisha" w:hAnsi="Gisha" w:cs="Gisha" w:hint="cs"/>
          <w:rtl/>
        </w:rPr>
        <w:t xml:space="preserve"> הם לא יתקינו אותה מראש. לכן, יש לבחון הם התקנה תוכל להתפשט בכל ישראל. במקרים בהם ביה"ד סבר שהציבור יעמוד בה, אך </w:t>
      </w:r>
      <w:r w:rsidRPr="00996B37">
        <w:rPr>
          <w:rFonts w:ascii="Gisha" w:hAnsi="Gisha" w:cs="Gisha" w:hint="cs"/>
          <w:b/>
          <w:bCs/>
          <w:rtl/>
        </w:rPr>
        <w:t xml:space="preserve">היא לא התפשטה </w:t>
      </w:r>
      <w:r w:rsidRPr="00996B37">
        <w:rPr>
          <w:rFonts w:ascii="Gisha" w:hAnsi="Gisha" w:cs="Gisha"/>
          <w:b/>
          <w:bCs/>
          <w:rtl/>
        </w:rPr>
        <w:t>–</w:t>
      </w:r>
      <w:r w:rsidRPr="00996B37">
        <w:rPr>
          <w:rFonts w:ascii="Gisha" w:hAnsi="Gisha" w:cs="Gisha" w:hint="cs"/>
          <w:b/>
          <w:bCs/>
          <w:rtl/>
        </w:rPr>
        <w:t xml:space="preserve"> אין צורך לבטל אותה</w:t>
      </w:r>
      <w:r w:rsidRPr="00996B37">
        <w:rPr>
          <w:rFonts w:ascii="Gisha" w:hAnsi="Gisha" w:cs="Gisha" w:hint="cs"/>
          <w:rtl/>
        </w:rPr>
        <w:t xml:space="preserve">. </w:t>
      </w:r>
      <w:r w:rsidR="00D22EA8">
        <w:rPr>
          <w:rFonts w:ascii="Gisha" w:hAnsi="Gisha" w:cs="Gisha" w:hint="cs"/>
          <w:rtl/>
        </w:rPr>
        <w:t xml:space="preserve">אבל </w:t>
      </w:r>
      <w:r w:rsidRPr="00996B37">
        <w:rPr>
          <w:rFonts w:ascii="Gisha" w:hAnsi="Gisha" w:cs="Gisha" w:hint="cs"/>
          <w:rtl/>
        </w:rPr>
        <w:t xml:space="preserve">אם </w:t>
      </w:r>
      <w:r w:rsidRPr="00996B37">
        <w:rPr>
          <w:rFonts w:ascii="Gisha" w:hAnsi="Gisha" w:cs="Gisha" w:hint="cs"/>
          <w:b/>
          <w:bCs/>
          <w:rtl/>
        </w:rPr>
        <w:t xml:space="preserve">היה נדמה שהציבור קיבל אותה אבל התברר שלא </w:t>
      </w:r>
      <w:r w:rsidRPr="00996B37">
        <w:rPr>
          <w:rFonts w:ascii="Gisha" w:hAnsi="Gisha" w:cs="Gisha"/>
          <w:b/>
          <w:bCs/>
          <w:rtl/>
        </w:rPr>
        <w:t>–</w:t>
      </w:r>
      <w:r w:rsidRPr="00996B37">
        <w:rPr>
          <w:rFonts w:ascii="Gisha" w:hAnsi="Gisha" w:cs="Gisha" w:hint="cs"/>
          <w:b/>
          <w:bCs/>
          <w:rtl/>
        </w:rPr>
        <w:t xml:space="preserve"> יהיה צורך לבצע ביטול</w:t>
      </w:r>
      <w:r w:rsidRPr="00996B37">
        <w:rPr>
          <w:rFonts w:ascii="Gisha" w:hAnsi="Gisha" w:cs="Gisha" w:hint="cs"/>
          <w:rtl/>
        </w:rPr>
        <w:t xml:space="preserve">, אבל </w:t>
      </w:r>
      <w:r w:rsidRPr="00996B37">
        <w:rPr>
          <w:rFonts w:ascii="Gisha" w:hAnsi="Gisha" w:cs="Gisha" w:hint="cs"/>
          <w:b/>
          <w:bCs/>
          <w:rtl/>
        </w:rPr>
        <w:t>בי"ד שאינו גדול בחכמה ובמניין יכול לבטל אותה</w:t>
      </w:r>
      <w:r w:rsidRPr="00996B37">
        <w:rPr>
          <w:rFonts w:ascii="Gisha" w:hAnsi="Gisha" w:cs="Gisha" w:hint="cs"/>
          <w:rtl/>
        </w:rPr>
        <w:t>.</w:t>
      </w:r>
    </w:p>
    <w:p w:rsidR="000D3D8E" w:rsidRPr="00996B37" w:rsidRDefault="000D3D8E" w:rsidP="001E4022">
      <w:pPr>
        <w:spacing w:line="360" w:lineRule="auto"/>
        <w:rPr>
          <w:rFonts w:ascii="Gisha" w:hAnsi="Gisha" w:cs="Gisha"/>
          <w:b/>
          <w:bCs/>
          <w:u w:val="single"/>
          <w:rtl/>
        </w:rPr>
      </w:pPr>
      <w:r w:rsidRPr="00996B37">
        <w:rPr>
          <w:rFonts w:ascii="Gisha" w:hAnsi="Gisha" w:cs="Gisha" w:hint="cs"/>
          <w:b/>
          <w:bCs/>
          <w:u w:val="single"/>
          <w:rtl/>
        </w:rPr>
        <w:t>תקנות שטעמן ידוע :</w:t>
      </w:r>
    </w:p>
    <w:p w:rsidR="000D3D8E" w:rsidRPr="002777C0" w:rsidRDefault="000D3D8E" w:rsidP="001E4022">
      <w:pPr>
        <w:spacing w:line="360" w:lineRule="auto"/>
        <w:jc w:val="both"/>
        <w:rPr>
          <w:rFonts w:ascii="Gisha" w:hAnsi="Gisha" w:cs="Gisha"/>
          <w:b/>
          <w:bCs/>
          <w:rtl/>
        </w:rPr>
      </w:pPr>
      <w:r w:rsidRPr="00996B37">
        <w:rPr>
          <w:rFonts w:ascii="Gisha" w:hAnsi="Gisha" w:cs="Gisha" w:hint="cs"/>
          <w:b/>
          <w:bCs/>
          <w:highlight w:val="lightGray"/>
          <w:rtl/>
        </w:rPr>
        <w:t xml:space="preserve">מסכת ביצה </w:t>
      </w:r>
      <w:r w:rsidRPr="00996B37">
        <w:rPr>
          <w:rFonts w:ascii="Gisha" w:hAnsi="Gisha" w:cs="Gisha" w:hint="cs"/>
          <w:b/>
          <w:bCs/>
          <w:rtl/>
        </w:rPr>
        <w:t>:</w:t>
      </w:r>
      <w:r w:rsidRPr="00996B37">
        <w:rPr>
          <w:rFonts w:ascii="Gisha" w:hAnsi="Gisha" w:cs="Gisha" w:hint="cs"/>
          <w:rtl/>
        </w:rPr>
        <w:t xml:space="preserve"> ע"פ ההלכה, אדם שנוטע עץ י</w:t>
      </w:r>
      <w:r w:rsidR="001A6F0B" w:rsidRPr="00996B37">
        <w:rPr>
          <w:rFonts w:ascii="Gisha" w:hAnsi="Gisha" w:cs="Gisha" w:hint="cs"/>
          <w:rtl/>
        </w:rPr>
        <w:t xml:space="preserve">כול לאכול מפרותיו בשנה הרביעית, עליו לעשות זאת בירושלים. ניתן גם להמיר את הפירות בכסף ולהשתמש בו בירושלים. חכמים התקינו שמי שגר קרוב לירושלים לא יכול לפדות, אלא צריך להגיע לירושלים כדי שיהיה שפע כלכלי בשווקים. ר' אליעזר היה בעל כרם קרוב לירושלים </w:t>
      </w:r>
      <w:r w:rsidR="001A6F0B" w:rsidRPr="00996B37">
        <w:rPr>
          <w:rFonts w:ascii="Gisha" w:hAnsi="Gisha" w:cs="Gisha"/>
          <w:rtl/>
        </w:rPr>
        <w:t>–</w:t>
      </w:r>
      <w:r w:rsidR="001A6F0B" w:rsidRPr="00996B37">
        <w:rPr>
          <w:rFonts w:ascii="Gisha" w:hAnsi="Gisha" w:cs="Gisha" w:hint="cs"/>
          <w:rtl/>
        </w:rPr>
        <w:t xml:space="preserve"> היה לו</w:t>
      </w:r>
      <w:r w:rsidR="00D22EA8">
        <w:rPr>
          <w:rFonts w:ascii="Gisha" w:hAnsi="Gisha" w:cs="Gisha" w:hint="cs"/>
          <w:rtl/>
        </w:rPr>
        <w:t xml:space="preserve"> קשה להגיע לשם ולכן הוא רצה להפק</w:t>
      </w:r>
      <w:r w:rsidR="001A6F0B" w:rsidRPr="00996B37">
        <w:rPr>
          <w:rFonts w:ascii="Gisha" w:hAnsi="Gisha" w:cs="Gisha" w:hint="cs"/>
          <w:rtl/>
        </w:rPr>
        <w:t xml:space="preserve">יע את הפירות לעניים, תלמידיו אמרו לו "כבר נמנו עליך חבריך" </w:t>
      </w:r>
      <w:r w:rsidR="001A6F0B" w:rsidRPr="00996B37">
        <w:rPr>
          <w:rFonts w:ascii="Gisha" w:hAnsi="Gisha" w:cs="Gisha"/>
          <w:rtl/>
        </w:rPr>
        <w:t>–</w:t>
      </w:r>
      <w:r w:rsidR="001A6F0B" w:rsidRPr="00996B37">
        <w:rPr>
          <w:rFonts w:ascii="Gisha" w:hAnsi="Gisha" w:cs="Gisha" w:hint="cs"/>
          <w:rtl/>
        </w:rPr>
        <w:t xml:space="preserve"> הוא יכול לפדות אתה הפירות מפני שחכמים ביטלו את התקנה, ירושלים הפכה למקום שומם, א</w:t>
      </w:r>
      <w:r w:rsidR="00D22EA8">
        <w:rPr>
          <w:rFonts w:ascii="Gisha" w:hAnsi="Gisha" w:cs="Gisha" w:hint="cs"/>
          <w:rtl/>
        </w:rPr>
        <w:t>ין עניין</w:t>
      </w:r>
      <w:r w:rsidR="001A6F0B" w:rsidRPr="00996B37">
        <w:rPr>
          <w:rFonts w:ascii="Gisha" w:hAnsi="Gisha" w:cs="Gisha" w:hint="cs"/>
          <w:rtl/>
        </w:rPr>
        <w:t xml:space="preserve"> לעטר אותה בפירות. יוצא מכך שניתן </w:t>
      </w:r>
      <w:r w:rsidR="001A6F0B" w:rsidRPr="002777C0">
        <w:rPr>
          <w:rFonts w:ascii="Gisha" w:hAnsi="Gisha" w:cs="Gisha" w:hint="cs"/>
          <w:b/>
          <w:bCs/>
          <w:rtl/>
        </w:rPr>
        <w:t>לבטל תקנת חכמים אם הטעם ידוע והוא אינו רלוונטי, אבל חובה לבצע פעולת ביטול.</w:t>
      </w:r>
    </w:p>
    <w:p w:rsidR="001A6F0B" w:rsidRPr="00996B37" w:rsidRDefault="001A6F0B" w:rsidP="001E4022">
      <w:pPr>
        <w:spacing w:line="360" w:lineRule="auto"/>
        <w:jc w:val="both"/>
        <w:rPr>
          <w:rFonts w:ascii="Gisha" w:hAnsi="Gisha" w:cs="Gisha"/>
          <w:rtl/>
        </w:rPr>
      </w:pPr>
      <w:r w:rsidRPr="00996B37">
        <w:rPr>
          <w:rFonts w:ascii="Gisha" w:hAnsi="Gisha" w:cs="Gisha" w:hint="cs"/>
          <w:b/>
          <w:bCs/>
          <w:highlight w:val="lightGray"/>
          <w:rtl/>
        </w:rPr>
        <w:t>הרמב"ם ממרים ב'</w:t>
      </w:r>
      <w:r w:rsidRPr="00996B37">
        <w:rPr>
          <w:rFonts w:ascii="Gisha" w:hAnsi="Gisha" w:cs="Gisha" w:hint="cs"/>
          <w:highlight w:val="lightGray"/>
          <w:rtl/>
        </w:rPr>
        <w:t xml:space="preserve"> </w:t>
      </w:r>
      <w:r w:rsidRPr="00996B37">
        <w:rPr>
          <w:rFonts w:ascii="Gisha" w:hAnsi="Gisha" w:cs="Gisha" w:hint="cs"/>
          <w:rtl/>
        </w:rPr>
        <w:t xml:space="preserve">: אפילו אם הטעם בטל, רק בי"ד גדול בחכמה ובמניין יכול לבטל אותה (דעתו אינה מוסכמת). </w:t>
      </w:r>
    </w:p>
    <w:p w:rsidR="001A6F0B" w:rsidRPr="00996B37" w:rsidRDefault="001A6F0B" w:rsidP="001E4022">
      <w:pPr>
        <w:spacing w:line="360" w:lineRule="auto"/>
        <w:jc w:val="both"/>
        <w:rPr>
          <w:rFonts w:ascii="Gisha" w:hAnsi="Gisha" w:cs="Gisha"/>
          <w:rtl/>
        </w:rPr>
      </w:pPr>
      <w:r w:rsidRPr="00996B37">
        <w:rPr>
          <w:rFonts w:ascii="Gisha" w:hAnsi="Gisha" w:cs="Gisha" w:hint="cs"/>
          <w:b/>
          <w:bCs/>
          <w:highlight w:val="lightGray"/>
          <w:rtl/>
        </w:rPr>
        <w:t xml:space="preserve">השגות הראב"ד </w:t>
      </w:r>
      <w:r w:rsidRPr="00996B37">
        <w:rPr>
          <w:rFonts w:ascii="Gisha" w:hAnsi="Gisha" w:cs="Gisha" w:hint="cs"/>
          <w:b/>
          <w:bCs/>
          <w:rtl/>
        </w:rPr>
        <w:t>:</w:t>
      </w:r>
      <w:r w:rsidRPr="00996B37">
        <w:rPr>
          <w:rFonts w:ascii="Gisha" w:hAnsi="Gisha" w:cs="Gisha" w:hint="cs"/>
          <w:rtl/>
        </w:rPr>
        <w:t xml:space="preserve"> דברי הרמב"ם מתנגשים עם מסכת ביצה, אין סיכוי שביה"ד שביטל את התקנה סבר שהוא גדול יותר, במקרה שהטעם ידוע והוא בטל </w:t>
      </w:r>
      <w:r w:rsidRPr="00996B37">
        <w:rPr>
          <w:rFonts w:ascii="Gisha" w:hAnsi="Gisha" w:cs="Gisha"/>
          <w:rtl/>
        </w:rPr>
        <w:t>–</w:t>
      </w:r>
      <w:r w:rsidRPr="00996B37">
        <w:rPr>
          <w:rFonts w:ascii="Gisha" w:hAnsi="Gisha" w:cs="Gisha" w:hint="cs"/>
          <w:rtl/>
        </w:rPr>
        <w:t xml:space="preserve"> כל בי"ד יכול לבטל את התקנה.</w:t>
      </w:r>
    </w:p>
    <w:p w:rsidR="001A6F0B" w:rsidRPr="00996B37" w:rsidRDefault="001A6F0B" w:rsidP="001E4022">
      <w:pPr>
        <w:spacing w:line="360" w:lineRule="auto"/>
        <w:jc w:val="both"/>
        <w:rPr>
          <w:rFonts w:ascii="Gisha" w:hAnsi="Gisha" w:cs="Gisha"/>
          <w:rtl/>
        </w:rPr>
      </w:pPr>
      <w:r w:rsidRPr="00996B37">
        <w:rPr>
          <w:rFonts w:ascii="Gisha" w:hAnsi="Gisha" w:cs="Gisha" w:hint="cs"/>
          <w:b/>
          <w:bCs/>
          <w:highlight w:val="lightGray"/>
          <w:rtl/>
        </w:rPr>
        <w:t>הרא"ש + הרדב"ז</w:t>
      </w:r>
      <w:r w:rsidRPr="00996B37">
        <w:rPr>
          <w:rFonts w:ascii="Gisha" w:hAnsi="Gisha" w:cs="Gisha" w:hint="cs"/>
          <w:b/>
          <w:bCs/>
          <w:rtl/>
        </w:rPr>
        <w:t xml:space="preserve"> :</w:t>
      </w:r>
      <w:r w:rsidRPr="00996B37">
        <w:rPr>
          <w:rFonts w:ascii="Gisha" w:hAnsi="Gisha" w:cs="Gisha" w:hint="cs"/>
          <w:rtl/>
        </w:rPr>
        <w:t xml:space="preserve"> ברגע שהטעם התבטל, האיסור התבטל מעצמו ואין צורך לבצע פעולת ביטול. התקנה מר</w:t>
      </w:r>
      <w:r w:rsidR="00D22EA8">
        <w:rPr>
          <w:rFonts w:ascii="Gisha" w:hAnsi="Gisha" w:cs="Gisha" w:hint="cs"/>
          <w:rtl/>
        </w:rPr>
        <w:t xml:space="preserve">אש הייתה מוגבלת לתקופת הנסיבות. </w:t>
      </w:r>
      <w:r w:rsidRPr="00996B37">
        <w:rPr>
          <w:rFonts w:ascii="Gisha" w:hAnsi="Gisha" w:cs="Gisha" w:hint="cs"/>
          <w:rtl/>
        </w:rPr>
        <w:t xml:space="preserve">יישוב </w:t>
      </w:r>
      <w:r w:rsidRPr="00D22EA8">
        <w:rPr>
          <w:rFonts w:ascii="Gisha" w:hAnsi="Gisha" w:cs="Gisha" w:hint="cs"/>
          <w:b/>
          <w:bCs/>
          <w:rtl/>
        </w:rPr>
        <w:t>מסכת ביצה</w:t>
      </w:r>
      <w:r w:rsidRPr="00996B37">
        <w:rPr>
          <w:rFonts w:ascii="Gisha" w:hAnsi="Gisha" w:cs="Gisha" w:hint="cs"/>
          <w:rtl/>
        </w:rPr>
        <w:t xml:space="preserve"> </w:t>
      </w:r>
      <w:r w:rsidRPr="00996B37">
        <w:rPr>
          <w:rFonts w:ascii="Gisha" w:hAnsi="Gisha" w:cs="Gisha"/>
          <w:rtl/>
        </w:rPr>
        <w:t>–</w:t>
      </w:r>
      <w:r w:rsidRPr="00996B37">
        <w:rPr>
          <w:rFonts w:ascii="Gisha" w:hAnsi="Gisha" w:cs="Gisha" w:hint="cs"/>
          <w:rtl/>
        </w:rPr>
        <w:t xml:space="preserve"> יכול להיות שהייתה סיבה נוספת לתקנה מלבד עיטור ירושלים, ולכן היה צריך לבטל את התקנה.</w:t>
      </w:r>
    </w:p>
    <w:p w:rsidR="001A6F0B" w:rsidRPr="00996B37" w:rsidRDefault="001A6F0B" w:rsidP="001E4022">
      <w:pPr>
        <w:spacing w:line="360" w:lineRule="auto"/>
        <w:jc w:val="both"/>
        <w:rPr>
          <w:rFonts w:ascii="Gisha" w:hAnsi="Gisha" w:cs="Gisha"/>
          <w:rtl/>
        </w:rPr>
      </w:pPr>
      <w:r w:rsidRPr="00996B37">
        <w:rPr>
          <w:rFonts w:ascii="Gisha" w:hAnsi="Gisha" w:cs="Gisha" w:hint="cs"/>
          <w:rtl/>
        </w:rPr>
        <w:t xml:space="preserve">עולה מדברי החכמים (רמב"ן ואחרים) שיש פרוצדורת ביטול, בפועל זה לא ישים מפני שבי"ד לא יאמר שהוא גדול בחכמה ובמניין. ע"פ הראש- התקנה מתבטלת מאילה, אבל יכולה להיות סיבה נוספת לתיקון התקנה, ולכן תקנות לא מתבטלות כלל. </w:t>
      </w:r>
    </w:p>
    <w:p w:rsidR="00551251" w:rsidRPr="002908F4" w:rsidRDefault="00551251" w:rsidP="001E4022">
      <w:pPr>
        <w:spacing w:line="360" w:lineRule="auto"/>
        <w:jc w:val="both"/>
        <w:rPr>
          <w:rStyle w:val="10"/>
          <w:rFonts w:ascii="Gisha" w:hAnsi="Gisha" w:cs="Gisha"/>
          <w:color w:val="632423" w:themeColor="accent2" w:themeShade="80"/>
          <w:sz w:val="22"/>
          <w:szCs w:val="22"/>
          <w:u w:val="single"/>
          <w:rtl/>
        </w:rPr>
      </w:pPr>
      <w:bookmarkStart w:id="15" w:name="_Toc505940567"/>
      <w:r w:rsidRPr="002908F4">
        <w:rPr>
          <w:rStyle w:val="10"/>
          <w:rFonts w:ascii="Gisha" w:hAnsi="Gisha" w:cs="Gisha" w:hint="cs"/>
          <w:color w:val="632423" w:themeColor="accent2" w:themeShade="80"/>
          <w:sz w:val="22"/>
          <w:szCs w:val="22"/>
          <w:u w:val="single"/>
          <w:rtl/>
        </w:rPr>
        <w:t>תקנות הקהל :</w:t>
      </w:r>
      <w:bookmarkEnd w:id="15"/>
      <w:r w:rsidRPr="002908F4">
        <w:rPr>
          <w:rStyle w:val="10"/>
          <w:rFonts w:ascii="Gisha" w:hAnsi="Gisha" w:cs="Gisha" w:hint="cs"/>
          <w:color w:val="632423" w:themeColor="accent2" w:themeShade="80"/>
          <w:sz w:val="22"/>
          <w:szCs w:val="22"/>
          <w:u w:val="single"/>
          <w:rtl/>
        </w:rPr>
        <w:t xml:space="preserve"> </w:t>
      </w:r>
    </w:p>
    <w:p w:rsidR="00551251" w:rsidRPr="00996B37" w:rsidRDefault="004A72BD" w:rsidP="001E4022">
      <w:pPr>
        <w:spacing w:line="360" w:lineRule="auto"/>
        <w:jc w:val="both"/>
        <w:rPr>
          <w:rFonts w:ascii="Gisha" w:hAnsi="Gisha" w:cs="Gisha"/>
          <w:rtl/>
        </w:rPr>
      </w:pPr>
      <w:r w:rsidRPr="00996B37">
        <w:rPr>
          <w:rFonts w:ascii="Gisha" w:hAnsi="Gisha" w:cs="Gisha" w:hint="cs"/>
          <w:b/>
          <w:bCs/>
          <w:rtl/>
        </w:rPr>
        <w:t>יש לבצע אבחנה בין תקנה לבין הסכם</w:t>
      </w:r>
      <w:r w:rsidRPr="00996B37">
        <w:rPr>
          <w:rFonts w:ascii="Gisha" w:hAnsi="Gisha" w:cs="Gisha" w:hint="cs"/>
          <w:rtl/>
        </w:rPr>
        <w:t xml:space="preserve"> : הסכם הוא רב-משתתפים, </w:t>
      </w:r>
      <w:r w:rsidR="00D22EA8">
        <w:rPr>
          <w:rFonts w:ascii="Gisha" w:hAnsi="Gisha" w:cs="Gisha" w:hint="cs"/>
          <w:rtl/>
        </w:rPr>
        <w:t>י</w:t>
      </w:r>
      <w:r w:rsidRPr="00996B37">
        <w:rPr>
          <w:rFonts w:ascii="Gisha" w:hAnsi="Gisha" w:cs="Gisha" w:hint="cs"/>
          <w:rtl/>
        </w:rPr>
        <w:t xml:space="preserve">היה תקף כל עוד הוא חוקי. ככל שהקבוצה גדלה </w:t>
      </w:r>
      <w:r w:rsidRPr="00996B37">
        <w:rPr>
          <w:rFonts w:ascii="Gisha" w:hAnsi="Gisha" w:cs="Gisha"/>
          <w:rtl/>
        </w:rPr>
        <w:t>–</w:t>
      </w:r>
      <w:r w:rsidRPr="00996B37">
        <w:rPr>
          <w:rFonts w:ascii="Gisha" w:hAnsi="Gisha" w:cs="Gisha" w:hint="cs"/>
          <w:rtl/>
        </w:rPr>
        <w:t xml:space="preserve"> הקושי להגיע להסמכה גדל, ולכן עיר או מדינה לא יכולות להתנהל ע"ב הסכמות, יש לקבוע כללים ע"י גוף מוסמך. הציבור ממנה את הגוף, ומסכים לקבל על עצמו את מה שהגוף יחליט, זוהי תקנה מפני שלא כל הציבור מסכים לכל</w:t>
      </w:r>
      <w:r w:rsidR="00D22EA8">
        <w:rPr>
          <w:rFonts w:ascii="Gisha" w:hAnsi="Gisha" w:cs="Gisha" w:hint="cs"/>
          <w:rtl/>
        </w:rPr>
        <w:t xml:space="preserve"> תקנה ספציפית. להבדיל מחכמים, ה</w:t>
      </w:r>
      <w:r w:rsidRPr="00996B37">
        <w:rPr>
          <w:rFonts w:ascii="Gisha" w:hAnsi="Gisha" w:cs="Gisha" w:hint="cs"/>
          <w:rtl/>
        </w:rPr>
        <w:t>ע</w:t>
      </w:r>
      <w:r w:rsidR="00D22EA8">
        <w:rPr>
          <w:rFonts w:ascii="Gisha" w:hAnsi="Gisha" w:cs="Gisha" w:hint="cs"/>
          <w:rtl/>
        </w:rPr>
        <w:t>ו</w:t>
      </w:r>
      <w:r w:rsidRPr="00996B37">
        <w:rPr>
          <w:rFonts w:ascii="Gisha" w:hAnsi="Gisha" w:cs="Gisha" w:hint="cs"/>
          <w:rtl/>
        </w:rPr>
        <w:t>בדה שהגוף מוסמך הופכת את מה שהם קבעו לתקנות.</w:t>
      </w:r>
    </w:p>
    <w:p w:rsidR="004A72BD" w:rsidRPr="00996B37" w:rsidRDefault="004A72BD" w:rsidP="001E4022">
      <w:pPr>
        <w:spacing w:line="360" w:lineRule="auto"/>
        <w:jc w:val="both"/>
        <w:rPr>
          <w:rFonts w:ascii="Gisha" w:hAnsi="Gisha" w:cs="Gisha"/>
          <w:rtl/>
        </w:rPr>
      </w:pPr>
      <w:r w:rsidRPr="00996B37">
        <w:rPr>
          <w:rFonts w:ascii="Gisha" w:hAnsi="Gisha" w:cs="Gisha" w:hint="cs"/>
          <w:b/>
          <w:bCs/>
          <w:highlight w:val="lightGray"/>
          <w:rtl/>
        </w:rPr>
        <w:lastRenderedPageBreak/>
        <w:t>תוספתא בבא מציעא, יא' :</w:t>
      </w:r>
      <w:r w:rsidRPr="00996B37">
        <w:rPr>
          <w:rFonts w:ascii="Gisha" w:hAnsi="Gisha" w:cs="Gisha" w:hint="cs"/>
          <w:rtl/>
        </w:rPr>
        <w:t xml:space="preserve"> </w:t>
      </w:r>
      <w:r w:rsidRPr="00996B37">
        <w:rPr>
          <w:rFonts w:ascii="Gisha" w:hAnsi="Gisha" w:cs="Gisha" w:hint="cs"/>
          <w:b/>
          <w:bCs/>
          <w:u w:val="single"/>
          <w:rtl/>
        </w:rPr>
        <w:t xml:space="preserve">הלכה כג' </w:t>
      </w:r>
      <w:r w:rsidRPr="00996B37">
        <w:rPr>
          <w:rFonts w:ascii="Gisha" w:hAnsi="Gisha" w:cs="Gisha"/>
          <w:b/>
          <w:bCs/>
          <w:u w:val="single"/>
          <w:rtl/>
        </w:rPr>
        <w:t>–</w:t>
      </w:r>
      <w:r w:rsidRPr="00996B37">
        <w:rPr>
          <w:rFonts w:ascii="Gisha" w:hAnsi="Gisha" w:cs="Gisha" w:hint="cs"/>
          <w:rtl/>
        </w:rPr>
        <w:t xml:space="preserve"> בני העיר יכולים לחייב את כולם לשאת בנטל הכספי שצרכי הציבור דורשים, מי שלא הולך ע"פ הכללים יכול להיקנס. </w:t>
      </w:r>
      <w:r w:rsidRPr="00996B37">
        <w:rPr>
          <w:rFonts w:ascii="Gisha" w:hAnsi="Gisha" w:cs="Gisha" w:hint="cs"/>
          <w:b/>
          <w:bCs/>
          <w:u w:val="single"/>
          <w:rtl/>
        </w:rPr>
        <w:t xml:space="preserve">הלכה כד </w:t>
      </w:r>
      <w:r w:rsidRPr="00996B37">
        <w:rPr>
          <w:rFonts w:ascii="Gisha" w:hAnsi="Gisha" w:cs="Gisha"/>
          <w:b/>
          <w:bCs/>
          <w:u w:val="single"/>
          <w:rtl/>
        </w:rPr>
        <w:t>–</w:t>
      </w:r>
      <w:r w:rsidRPr="00996B37">
        <w:rPr>
          <w:rFonts w:ascii="Gisha" w:hAnsi="Gisha" w:cs="Gisha" w:hint="cs"/>
          <w:rtl/>
        </w:rPr>
        <w:t xml:space="preserve"> קבוצות של בעלי מקצוע (צבעים וצמרים וכו'), יכולים להתחלק באופן שווה בכל לקוח שיגיע. </w:t>
      </w:r>
      <w:r w:rsidRPr="00996B37">
        <w:rPr>
          <w:rFonts w:ascii="Gisha" w:hAnsi="Gisha" w:cs="Gisha" w:hint="cs"/>
          <w:b/>
          <w:bCs/>
          <w:u w:val="single"/>
          <w:rtl/>
        </w:rPr>
        <w:t>הלכה כו'</w:t>
      </w:r>
      <w:r w:rsidRPr="00996B37">
        <w:rPr>
          <w:rFonts w:ascii="Gisha" w:hAnsi="Gisha" w:cs="Gisha" w:hint="cs"/>
          <w:rtl/>
        </w:rPr>
        <w:t xml:space="preserve"> </w:t>
      </w:r>
      <w:r w:rsidRPr="00996B37">
        <w:rPr>
          <w:rFonts w:ascii="Gisha" w:hAnsi="Gisha" w:cs="Gisha"/>
          <w:rtl/>
        </w:rPr>
        <w:t>–</w:t>
      </w:r>
      <w:r w:rsidRPr="00996B37">
        <w:rPr>
          <w:rFonts w:ascii="Gisha" w:hAnsi="Gisha" w:cs="Gisha" w:hint="cs"/>
          <w:rtl/>
        </w:rPr>
        <w:t xml:space="preserve"> הספנים רשאים לומר שכל מי שספינתו תאבד (לא בפשע, רשלנות וכו') יש להעמיד לו ספינה אחרת.</w:t>
      </w:r>
    </w:p>
    <w:p w:rsidR="00D9665C" w:rsidRPr="00996B37" w:rsidRDefault="004A72BD" w:rsidP="001E4022">
      <w:pPr>
        <w:spacing w:line="360" w:lineRule="auto"/>
        <w:jc w:val="both"/>
        <w:rPr>
          <w:rFonts w:ascii="Gisha" w:hAnsi="Gisha" w:cs="Gisha"/>
          <w:b/>
          <w:bCs/>
          <w:rtl/>
        </w:rPr>
      </w:pPr>
      <w:r w:rsidRPr="00996B37">
        <w:rPr>
          <w:rFonts w:ascii="Gisha" w:hAnsi="Gisha" w:cs="Gisha" w:hint="cs"/>
          <w:b/>
          <w:bCs/>
          <w:rtl/>
        </w:rPr>
        <w:t>אלו הן תקנות שבני העיר עשו בתור תושבים, בעלי מקצוע וכדומה.</w:t>
      </w:r>
    </w:p>
    <w:p w:rsidR="004A72BD" w:rsidRPr="00996B37" w:rsidRDefault="004A72BD" w:rsidP="001E4022">
      <w:pPr>
        <w:spacing w:line="360" w:lineRule="auto"/>
        <w:jc w:val="both"/>
        <w:rPr>
          <w:rFonts w:ascii="Gisha" w:hAnsi="Gisha" w:cs="Gisha"/>
          <w:rtl/>
        </w:rPr>
      </w:pPr>
      <w:r w:rsidRPr="00996B37">
        <w:rPr>
          <w:rFonts w:ascii="Gisha" w:hAnsi="Gisha" w:cs="Gisha" w:hint="cs"/>
          <w:b/>
          <w:bCs/>
          <w:highlight w:val="lightGray"/>
          <w:rtl/>
        </w:rPr>
        <w:t>רבינו גרשום סימן יג'</w:t>
      </w:r>
      <w:r w:rsidRPr="00996B37">
        <w:rPr>
          <w:rFonts w:ascii="Gisha" w:hAnsi="Gisha" w:cs="Gisha" w:hint="cs"/>
          <w:rtl/>
        </w:rPr>
        <w:t xml:space="preserve"> : ע"פ ההלכה מה שנמצא בלב ים הוא ה</w:t>
      </w:r>
      <w:r w:rsidR="00D22EA8">
        <w:rPr>
          <w:rFonts w:ascii="Gisha" w:hAnsi="Gisha" w:cs="Gisha" w:hint="cs"/>
          <w:rtl/>
        </w:rPr>
        <w:t>פקר, ההנחה האובייקטיבית היא שאדם</w:t>
      </w:r>
      <w:r w:rsidRPr="00996B37">
        <w:rPr>
          <w:rFonts w:ascii="Gisha" w:hAnsi="Gisha" w:cs="Gisha" w:hint="cs"/>
          <w:rtl/>
        </w:rPr>
        <w:t xml:space="preserve"> שספינתו אבדה בים מתייאש. אם ספינה טבעה בלב ים </w:t>
      </w:r>
      <w:r w:rsidRPr="00996B37">
        <w:rPr>
          <w:rFonts w:ascii="Gisha" w:hAnsi="Gisha" w:cs="Gisha"/>
          <w:rtl/>
        </w:rPr>
        <w:t>–</w:t>
      </w:r>
      <w:r w:rsidRPr="00996B37">
        <w:rPr>
          <w:rFonts w:ascii="Gisha" w:hAnsi="Gisha" w:cs="Gisha" w:hint="cs"/>
          <w:rtl/>
        </w:rPr>
        <w:t xml:space="preserve"> אבל הקהל החליט שהיא תחזור לבעליה, למרות שהפרט יכול לקח</w:t>
      </w:r>
      <w:r w:rsidR="002777C0">
        <w:rPr>
          <w:rFonts w:ascii="Gisha" w:hAnsi="Gisha" w:cs="Gisha" w:hint="cs"/>
          <w:rtl/>
        </w:rPr>
        <w:t>ת אותה (מדין תורה), באותו מקרה -</w:t>
      </w:r>
      <w:r w:rsidRPr="00996B37">
        <w:rPr>
          <w:rFonts w:ascii="Gisha" w:hAnsi="Gisha" w:cs="Gisha" w:hint="cs"/>
          <w:rtl/>
        </w:rPr>
        <w:t xml:space="preserve"> פלוני קנה סחורה מגוי שמצא אותו, היה ויכוח בין בעל הספינה לבין פלוני </w:t>
      </w:r>
      <w:r w:rsidRPr="00996B37">
        <w:rPr>
          <w:rFonts w:ascii="Gisha" w:hAnsi="Gisha" w:cs="Gisha"/>
          <w:rtl/>
        </w:rPr>
        <w:t>–</w:t>
      </w:r>
      <w:r w:rsidRPr="00996B37">
        <w:rPr>
          <w:rFonts w:ascii="Gisha" w:hAnsi="Gisha" w:cs="Gisha" w:hint="cs"/>
          <w:rtl/>
        </w:rPr>
        <w:t xml:space="preserve"> למי שייך החפץ ? </w:t>
      </w:r>
      <w:r w:rsidRPr="00996B37">
        <w:rPr>
          <w:rFonts w:ascii="Gisha" w:hAnsi="Gisha" w:cs="Gisha" w:hint="cs"/>
          <w:b/>
          <w:bCs/>
          <w:highlight w:val="lightGray"/>
          <w:rtl/>
        </w:rPr>
        <w:t>רבינו גרשום</w:t>
      </w:r>
      <w:r w:rsidRPr="00996B37">
        <w:rPr>
          <w:rFonts w:ascii="Gisha" w:hAnsi="Gisha" w:cs="Gisha" w:hint="cs"/>
          <w:rtl/>
        </w:rPr>
        <w:t xml:space="preserve"> </w:t>
      </w:r>
      <w:r w:rsidRPr="00996B37">
        <w:rPr>
          <w:rFonts w:ascii="Gisha" w:hAnsi="Gisha" w:cs="Gisha"/>
          <w:rtl/>
        </w:rPr>
        <w:t>–</w:t>
      </w:r>
      <w:r w:rsidRPr="00996B37">
        <w:rPr>
          <w:rFonts w:ascii="Gisha" w:hAnsi="Gisha" w:cs="Gisha" w:hint="cs"/>
          <w:rtl/>
        </w:rPr>
        <w:t xml:space="preserve"> "</w:t>
      </w:r>
      <w:r w:rsidRPr="00996B37">
        <w:rPr>
          <w:rFonts w:ascii="Gisha" w:hAnsi="Gisha" w:cs="Gisha" w:hint="cs"/>
          <w:b/>
          <w:bCs/>
          <w:rtl/>
        </w:rPr>
        <w:t>הפקר בית דין הפקר</w:t>
      </w:r>
      <w:r w:rsidRPr="00996B37">
        <w:rPr>
          <w:rFonts w:ascii="Gisha" w:hAnsi="Gisha" w:cs="Gisha" w:hint="cs"/>
          <w:rtl/>
        </w:rPr>
        <w:t xml:space="preserve">" </w:t>
      </w:r>
      <w:r w:rsidRPr="00996B37">
        <w:rPr>
          <w:rFonts w:ascii="Gisha" w:hAnsi="Gisha" w:cs="Gisha"/>
          <w:rtl/>
        </w:rPr>
        <w:t>–</w:t>
      </w:r>
      <w:r w:rsidRPr="00996B37">
        <w:rPr>
          <w:rFonts w:ascii="Gisha" w:hAnsi="Gisha" w:cs="Gisha" w:hint="cs"/>
          <w:rtl/>
        </w:rPr>
        <w:t xml:space="preserve"> מהווה בסיס לסמכות חכמים להתקין תקנות בדיני ממונות, כמו כן "</w:t>
      </w:r>
      <w:r w:rsidRPr="00996B37">
        <w:rPr>
          <w:rFonts w:ascii="Gisha" w:hAnsi="Gisha" w:cs="Gisha" w:hint="cs"/>
          <w:b/>
          <w:bCs/>
          <w:rtl/>
        </w:rPr>
        <w:t>הפקר ציבור הפקר</w:t>
      </w:r>
      <w:r w:rsidRPr="00996B37">
        <w:rPr>
          <w:rFonts w:ascii="Gisha" w:hAnsi="Gisha" w:cs="Gisha" w:hint="cs"/>
          <w:rtl/>
        </w:rPr>
        <w:t xml:space="preserve">" ! במקרה זה, מי שקנה את האבידה לא אמור להפסיד, הוא צריך לקבל מבעל האבידה את הסכום שהוא שילם לגוי. </w:t>
      </w:r>
    </w:p>
    <w:p w:rsidR="004A72BD" w:rsidRPr="00996B37" w:rsidRDefault="004A72BD" w:rsidP="001E4022">
      <w:pPr>
        <w:spacing w:line="360" w:lineRule="auto"/>
        <w:jc w:val="both"/>
        <w:rPr>
          <w:rFonts w:ascii="Gisha" w:hAnsi="Gisha" w:cs="Gisha"/>
          <w:rtl/>
        </w:rPr>
      </w:pPr>
      <w:r w:rsidRPr="00996B37">
        <w:rPr>
          <w:rFonts w:ascii="Gisha" w:hAnsi="Gisha" w:cs="Gisha" w:hint="cs"/>
          <w:b/>
          <w:bCs/>
          <w:highlight w:val="lightGray"/>
          <w:rtl/>
        </w:rPr>
        <w:t>שו"ת יכין בועז :</w:t>
      </w:r>
      <w:r w:rsidRPr="00996B37">
        <w:rPr>
          <w:rFonts w:ascii="Gisha" w:hAnsi="Gisha" w:cs="Gisha" w:hint="cs"/>
          <w:rtl/>
        </w:rPr>
        <w:t xml:space="preserve"> בשל הכללים "הפקר בית דין הפקר" ו"הפקר ציבור הפקר</w:t>
      </w:r>
      <w:r w:rsidR="005300AD" w:rsidRPr="00996B37">
        <w:rPr>
          <w:rFonts w:ascii="Gisha" w:hAnsi="Gisha" w:cs="Gisha" w:hint="cs"/>
          <w:rtl/>
        </w:rPr>
        <w:t xml:space="preserve">" </w:t>
      </w:r>
      <w:r w:rsidR="005300AD" w:rsidRPr="002777C0">
        <w:rPr>
          <w:rFonts w:ascii="Gisha" w:hAnsi="Gisha" w:cs="Gisha" w:hint="cs"/>
          <w:b/>
          <w:bCs/>
          <w:rtl/>
        </w:rPr>
        <w:t>יש לציבור סמכות להתקין תקנות</w:t>
      </w:r>
      <w:r w:rsidR="005300AD" w:rsidRPr="00996B37">
        <w:rPr>
          <w:rFonts w:ascii="Gisha" w:hAnsi="Gisha" w:cs="Gisha" w:hint="cs"/>
          <w:rtl/>
        </w:rPr>
        <w:t xml:space="preserve">, סמכות ביה"ד ניתנת ע"י הציבור </w:t>
      </w:r>
      <w:r w:rsidR="005300AD" w:rsidRPr="00996B37">
        <w:rPr>
          <w:rFonts w:ascii="Gisha" w:hAnsi="Gisha" w:cs="Gisha"/>
          <w:rtl/>
        </w:rPr>
        <w:t>–</w:t>
      </w:r>
      <w:r w:rsidR="005300AD" w:rsidRPr="00996B37">
        <w:rPr>
          <w:rFonts w:ascii="Gisha" w:hAnsi="Gisha" w:cs="Gisha" w:hint="cs"/>
          <w:rtl/>
        </w:rPr>
        <w:t xml:space="preserve"> ולכן כמובן שגם הציבור יכול להתקין תקנות בעצמו, הם רשאים להעניש ולהפקיר בדיוק כמו בי"ד. ההסמכה שניתנה לביה"ד מכוח הוראת שעה ניתנת גם לציבור. תקנה ממונית מכוח "הפקר בית דין הפקר" וענישה מכוח הוראת שעה.</w:t>
      </w:r>
    </w:p>
    <w:p w:rsidR="005300AD" w:rsidRPr="00996B37" w:rsidRDefault="005300AD" w:rsidP="001E4022">
      <w:pPr>
        <w:spacing w:line="360" w:lineRule="auto"/>
        <w:jc w:val="both"/>
        <w:rPr>
          <w:rFonts w:ascii="Gisha" w:hAnsi="Gisha" w:cs="Gisha"/>
          <w:rtl/>
        </w:rPr>
      </w:pPr>
      <w:r w:rsidRPr="00996B37">
        <w:rPr>
          <w:rFonts w:ascii="Gisha" w:hAnsi="Gisha" w:cs="Gisha" w:hint="cs"/>
          <w:b/>
          <w:bCs/>
          <w:highlight w:val="lightGray"/>
          <w:rtl/>
        </w:rPr>
        <w:t>שו"ת הרשב"א :</w:t>
      </w:r>
      <w:r w:rsidRPr="00996B37">
        <w:rPr>
          <w:rFonts w:ascii="Gisha" w:hAnsi="Gisha" w:cs="Gisha" w:hint="cs"/>
          <w:rtl/>
        </w:rPr>
        <w:t xml:space="preserve"> הציבור רשאי לגדר גדרות, להתקין תקנות ולעשות הסכמות </w:t>
      </w:r>
      <w:r w:rsidRPr="00996B37">
        <w:rPr>
          <w:rFonts w:ascii="Gisha" w:hAnsi="Gisha" w:cs="Gisha"/>
          <w:rtl/>
        </w:rPr>
        <w:t>–</w:t>
      </w:r>
      <w:r w:rsidRPr="00996B37">
        <w:rPr>
          <w:rFonts w:ascii="Gisha" w:hAnsi="Gisha" w:cs="Gisha" w:hint="cs"/>
          <w:rtl/>
        </w:rPr>
        <w:t xml:space="preserve"> ומה שהם יאמרו מחייב כמו דין תורה, אבל יש צורך שההסכמה תהיה פה אחד. שתי בעיות </w:t>
      </w:r>
      <w:r w:rsidRPr="00996B37">
        <w:rPr>
          <w:rFonts w:ascii="Gisha" w:hAnsi="Gisha" w:cs="Gisha"/>
          <w:rtl/>
        </w:rPr>
        <w:t>–</w:t>
      </w:r>
      <w:r w:rsidRPr="00996B37">
        <w:rPr>
          <w:rFonts w:ascii="Gisha" w:hAnsi="Gisha" w:cs="Gisha" w:hint="cs"/>
          <w:rtl/>
        </w:rPr>
        <w:t xml:space="preserve"> ברמה הפרקטית, קשה לקבל הסמכה פה אחד, ובנוסף </w:t>
      </w:r>
      <w:r w:rsidRPr="00996B37">
        <w:rPr>
          <w:rFonts w:ascii="Gisha" w:hAnsi="Gisha" w:cs="Gisha"/>
          <w:rtl/>
        </w:rPr>
        <w:t>–</w:t>
      </w:r>
      <w:r w:rsidRPr="00996B37">
        <w:rPr>
          <w:rFonts w:ascii="Gisha" w:hAnsi="Gisha" w:cs="Gisha" w:hint="cs"/>
          <w:rtl/>
        </w:rPr>
        <w:t xml:space="preserve"> אם ההסכמה היא פה אחד, מדובר בהסכם או בתקנה ? הרשב"א אומר שמה שרוב הקהל יסכים ושהתקנה תהיה דבר שהציבור יכול לעמוד בו, אפילו בעל כורחם של יחדים. כמו שבי"ד יכול לכפות על רוב הציבור </w:t>
      </w:r>
      <w:r w:rsidRPr="00996B37">
        <w:rPr>
          <w:rFonts w:ascii="Gisha" w:hAnsi="Gisha" w:cs="Gisha"/>
          <w:rtl/>
        </w:rPr>
        <w:t>–</w:t>
      </w:r>
      <w:r w:rsidRPr="00996B37">
        <w:rPr>
          <w:rFonts w:ascii="Gisha" w:hAnsi="Gisha" w:cs="Gisha" w:hint="cs"/>
          <w:rtl/>
        </w:rPr>
        <w:t xml:space="preserve"> כך גם הציבור, הוא מהווה סוג של תחליף לביה"ד. </w:t>
      </w:r>
    </w:p>
    <w:p w:rsidR="005300AD" w:rsidRPr="00996B37" w:rsidRDefault="005300AD" w:rsidP="001E4022">
      <w:pPr>
        <w:spacing w:line="360" w:lineRule="auto"/>
        <w:jc w:val="both"/>
        <w:rPr>
          <w:rFonts w:ascii="Gisha" w:hAnsi="Gisha" w:cs="Gisha"/>
          <w:rtl/>
        </w:rPr>
      </w:pPr>
      <w:r w:rsidRPr="00996B37">
        <w:rPr>
          <w:rFonts w:ascii="Gisha" w:hAnsi="Gisha" w:cs="Gisha" w:hint="cs"/>
          <w:b/>
          <w:bCs/>
          <w:u w:val="single"/>
          <w:rtl/>
        </w:rPr>
        <w:t xml:space="preserve">דוגמא </w:t>
      </w:r>
      <w:r w:rsidRPr="00996B37">
        <w:rPr>
          <w:rFonts w:ascii="Gisha" w:hAnsi="Gisha" w:cs="Gisha" w:hint="cs"/>
          <w:rtl/>
        </w:rPr>
        <w:t xml:space="preserve">: ע"פ דין תורה אישה מתקדשת אם יש שני עדים, ע"פ הקהל </w:t>
      </w:r>
      <w:r w:rsidRPr="00996B37">
        <w:rPr>
          <w:rFonts w:ascii="Gisha" w:hAnsi="Gisha" w:cs="Gisha"/>
          <w:rtl/>
        </w:rPr>
        <w:t>–</w:t>
      </w:r>
      <w:r w:rsidRPr="00996B37">
        <w:rPr>
          <w:rFonts w:ascii="Gisha" w:hAnsi="Gisha" w:cs="Gisha" w:hint="cs"/>
          <w:rtl/>
        </w:rPr>
        <w:t xml:space="preserve"> עשרה עדים. יש בעייתיות בכך </w:t>
      </w:r>
      <w:r w:rsidRPr="00996B37">
        <w:rPr>
          <w:rFonts w:ascii="Gisha" w:hAnsi="Gisha" w:cs="Gisha"/>
          <w:rtl/>
        </w:rPr>
        <w:t>–</w:t>
      </w:r>
      <w:r w:rsidRPr="00996B37">
        <w:rPr>
          <w:rFonts w:ascii="Gisha" w:hAnsi="Gisha" w:cs="Gisha" w:hint="cs"/>
          <w:rtl/>
        </w:rPr>
        <w:t xml:space="preserve"> אישה יכולה להיות נשואה מדין תורה, אך לא ע"פ תקנת הקהל, כך כמו שחכמים יכולים להפקיע קידושין, גם הציבור יכול.</w:t>
      </w:r>
    </w:p>
    <w:p w:rsidR="005300AD" w:rsidRPr="00996B37" w:rsidRDefault="005300AD" w:rsidP="001E4022">
      <w:pPr>
        <w:spacing w:line="360" w:lineRule="auto"/>
        <w:jc w:val="both"/>
        <w:rPr>
          <w:rFonts w:ascii="Gisha" w:hAnsi="Gisha" w:cs="Gisha"/>
          <w:rtl/>
        </w:rPr>
      </w:pPr>
      <w:r w:rsidRPr="00996B37">
        <w:rPr>
          <w:rFonts w:ascii="Gisha" w:hAnsi="Gisha" w:cs="Gisha" w:hint="cs"/>
          <w:b/>
          <w:bCs/>
          <w:highlight w:val="lightGray"/>
          <w:rtl/>
        </w:rPr>
        <w:t>שו"ת הרא"ש :</w:t>
      </w:r>
      <w:r w:rsidRPr="00996B37">
        <w:rPr>
          <w:rFonts w:ascii="Gisha" w:hAnsi="Gisha" w:cs="Gisha" w:hint="cs"/>
          <w:rtl/>
        </w:rPr>
        <w:t xml:space="preserve"> המיעוט שהיה שותף להליך אמר שהוא לא מקבל את התקנה, אבל ע"פ הרא"ש היחידים צריכים לקבל את מה שהרוב קבע </w:t>
      </w:r>
      <w:r w:rsidRPr="00996B37">
        <w:rPr>
          <w:rFonts w:ascii="Gisha" w:hAnsi="Gisha" w:cs="Gisha"/>
          <w:rtl/>
        </w:rPr>
        <w:t>–</w:t>
      </w:r>
      <w:r w:rsidRPr="00996B37">
        <w:rPr>
          <w:rFonts w:ascii="Gisha" w:hAnsi="Gisha" w:cs="Gisha" w:hint="cs"/>
          <w:rtl/>
        </w:rPr>
        <w:t xml:space="preserve"> "</w:t>
      </w:r>
      <w:r w:rsidRPr="002777C0">
        <w:rPr>
          <w:rFonts w:ascii="Gisha" w:hAnsi="Gisha" w:cs="Gisha" w:hint="cs"/>
          <w:b/>
          <w:bCs/>
          <w:rtl/>
        </w:rPr>
        <w:t>אחרי רבים להטות</w:t>
      </w:r>
      <w:r w:rsidRPr="00996B37">
        <w:rPr>
          <w:rFonts w:ascii="Gisha" w:hAnsi="Gisha" w:cs="Gisha" w:hint="cs"/>
          <w:rtl/>
        </w:rPr>
        <w:t xml:space="preserve">", אם לא תתקבל דעת הציבור, הוא לא יוכל להתקין תקנות מפני שמעולם לא תהיה הסכמה פה אחד. יש לכפות את התקנה גם לגבי מי שהצטרף לקבוצה לאחר שהיא תוקנה. </w:t>
      </w:r>
    </w:p>
    <w:p w:rsidR="005953D9" w:rsidRPr="002777C0" w:rsidRDefault="005300AD" w:rsidP="001E4022">
      <w:pPr>
        <w:spacing w:line="360" w:lineRule="auto"/>
        <w:jc w:val="both"/>
        <w:rPr>
          <w:rFonts w:ascii="Gisha" w:hAnsi="Gisha" w:cs="Gisha"/>
          <w:b/>
          <w:bCs/>
          <w:rtl/>
        </w:rPr>
      </w:pPr>
      <w:r w:rsidRPr="002777C0">
        <w:rPr>
          <w:rFonts w:ascii="Gisha" w:hAnsi="Gisha" w:cs="Gisha" w:hint="cs"/>
          <w:b/>
          <w:bCs/>
          <w:rtl/>
        </w:rPr>
        <w:t xml:space="preserve">עמדה זו אינה מוסכמת על כולם : </w:t>
      </w:r>
    </w:p>
    <w:p w:rsidR="005300AD" w:rsidRPr="00996B37" w:rsidRDefault="005300AD" w:rsidP="001E4022">
      <w:pPr>
        <w:spacing w:line="360" w:lineRule="auto"/>
        <w:jc w:val="both"/>
        <w:rPr>
          <w:rFonts w:ascii="Gisha" w:hAnsi="Gisha" w:cs="Gisha"/>
          <w:rtl/>
        </w:rPr>
      </w:pPr>
      <w:r w:rsidRPr="00996B37">
        <w:rPr>
          <w:rFonts w:ascii="Gisha" w:hAnsi="Gisha" w:cs="Gisha" w:hint="cs"/>
          <w:b/>
          <w:bCs/>
          <w:highlight w:val="lightGray"/>
          <w:rtl/>
        </w:rPr>
        <w:t>רבנו תם</w:t>
      </w:r>
      <w:r w:rsidRPr="00996B37">
        <w:rPr>
          <w:rFonts w:ascii="Gisha" w:hAnsi="Gisha" w:cs="Gisha" w:hint="cs"/>
          <w:rtl/>
        </w:rPr>
        <w:t xml:space="preserve"> : </w:t>
      </w:r>
      <w:r w:rsidR="00905897" w:rsidRPr="00996B37">
        <w:rPr>
          <w:rFonts w:ascii="Gisha" w:hAnsi="Gisha" w:cs="Gisha" w:hint="cs"/>
          <w:rtl/>
        </w:rPr>
        <w:t xml:space="preserve">ע"פ ההלכה, כדי שלהסכם יהיה תוקף </w:t>
      </w:r>
      <w:r w:rsidR="00905897" w:rsidRPr="00996B37">
        <w:rPr>
          <w:rFonts w:ascii="Gisha" w:hAnsi="Gisha" w:cs="Gisha"/>
          <w:rtl/>
        </w:rPr>
        <w:t>–</w:t>
      </w:r>
      <w:r w:rsidR="00905897" w:rsidRPr="00996B37">
        <w:rPr>
          <w:rFonts w:ascii="Gisha" w:hAnsi="Gisha" w:cs="Gisha" w:hint="cs"/>
          <w:rtl/>
        </w:rPr>
        <w:t xml:space="preserve"> יש צורך בגמירות דעת, ובמעשה קניין שמעיד על כך (למשל </w:t>
      </w:r>
      <w:r w:rsidR="00905897" w:rsidRPr="00996B37">
        <w:rPr>
          <w:rFonts w:ascii="Gisha" w:hAnsi="Gisha" w:cs="Gisha"/>
          <w:rtl/>
        </w:rPr>
        <w:t>–</w:t>
      </w:r>
      <w:r w:rsidR="00905897" w:rsidRPr="00996B37">
        <w:rPr>
          <w:rFonts w:ascii="Gisha" w:hAnsi="Gisha" w:cs="Gisha" w:hint="cs"/>
          <w:rtl/>
        </w:rPr>
        <w:t xml:space="preserve"> טבעת מסמלת קידושין, אדם לא ייתן טבעת סתם מפני שהוא מבין מה היא מסמלת). הסכמת בני העיר לא דרשה מעשה קניין, ולכן מה שבני העיר עשו אינו הסכם, בכל זאת אין להחלטתם מעמד של תקנת חכמים, אך מעמדו גבוהה ממעמד ההסכם.</w:t>
      </w:r>
    </w:p>
    <w:p w:rsidR="00905897" w:rsidRPr="00996B37" w:rsidRDefault="00905897" w:rsidP="001E4022">
      <w:pPr>
        <w:spacing w:line="360" w:lineRule="auto"/>
        <w:jc w:val="both"/>
        <w:rPr>
          <w:rFonts w:ascii="Gisha" w:hAnsi="Gisha" w:cs="Gisha"/>
          <w:b/>
          <w:bCs/>
          <w:rtl/>
        </w:rPr>
      </w:pPr>
      <w:r w:rsidRPr="00996B37">
        <w:rPr>
          <w:rFonts w:ascii="Gisha" w:hAnsi="Gisha" w:cs="Gisha" w:hint="cs"/>
          <w:b/>
          <w:bCs/>
          <w:rtl/>
        </w:rPr>
        <w:lastRenderedPageBreak/>
        <w:t>יש צורך במוסד שיקבל החלטות מפני שלקבץ את כלל הציבור אינו פרקטי.</w:t>
      </w:r>
    </w:p>
    <w:p w:rsidR="00905897" w:rsidRPr="00996B37" w:rsidRDefault="00905897" w:rsidP="001E4022">
      <w:pPr>
        <w:spacing w:line="360" w:lineRule="auto"/>
        <w:jc w:val="both"/>
        <w:rPr>
          <w:rFonts w:ascii="Gisha" w:hAnsi="Gisha" w:cs="Gisha"/>
          <w:rtl/>
        </w:rPr>
      </w:pPr>
      <w:r w:rsidRPr="00996B37">
        <w:rPr>
          <w:rFonts w:ascii="Gisha" w:hAnsi="Gisha" w:cs="Gisha" w:hint="cs"/>
          <w:b/>
          <w:bCs/>
          <w:highlight w:val="lightGray"/>
          <w:rtl/>
        </w:rPr>
        <w:t>שו"ת הרשב"א :</w:t>
      </w:r>
      <w:r w:rsidR="00667FBB">
        <w:rPr>
          <w:rFonts w:ascii="Gisha" w:hAnsi="Gisha" w:cs="Gisha" w:hint="cs"/>
          <w:rtl/>
        </w:rPr>
        <w:t xml:space="preserve"> הקהל יכול להיות שווה לנציגי הקה</w:t>
      </w:r>
      <w:r w:rsidRPr="00996B37">
        <w:rPr>
          <w:rFonts w:ascii="Gisha" w:hAnsi="Gisha" w:cs="Gisha" w:hint="cs"/>
          <w:rtl/>
        </w:rPr>
        <w:t xml:space="preserve">ל, גוף של שבעה אנשים שהציבור מינה יכולים לקבוע כללים בכל תחום, לא נדרשת הרשאה מפורשת, אם הם פחות משבעה </w:t>
      </w:r>
      <w:r w:rsidRPr="00996B37">
        <w:rPr>
          <w:rFonts w:ascii="Gisha" w:hAnsi="Gisha" w:cs="Gisha"/>
          <w:rtl/>
        </w:rPr>
        <w:t>–</w:t>
      </w:r>
      <w:r w:rsidRPr="00996B37">
        <w:rPr>
          <w:rFonts w:ascii="Gisha" w:hAnsi="Gisha" w:cs="Gisha" w:hint="cs"/>
          <w:rtl/>
        </w:rPr>
        <w:t xml:space="preserve"> הם יכולים לטפל במה שבני העיר הסמיכו אותם בלבד. </w:t>
      </w:r>
    </w:p>
    <w:p w:rsidR="00905897" w:rsidRPr="00996B37" w:rsidRDefault="00905897" w:rsidP="00BE7F12">
      <w:pPr>
        <w:spacing w:line="360" w:lineRule="auto"/>
        <w:jc w:val="both"/>
        <w:rPr>
          <w:rFonts w:ascii="Gisha" w:hAnsi="Gisha" w:cs="Gisha"/>
          <w:rtl/>
        </w:rPr>
      </w:pPr>
      <w:r w:rsidRPr="00996B37">
        <w:rPr>
          <w:rFonts w:ascii="Gisha" w:hAnsi="Gisha" w:cs="Gisha" w:hint="cs"/>
          <w:rtl/>
        </w:rPr>
        <w:t xml:space="preserve">האחרונים ואחרוני הראשונים </w:t>
      </w:r>
      <w:r w:rsidR="00D51304" w:rsidRPr="00996B37">
        <w:rPr>
          <w:rFonts w:ascii="Gisha" w:hAnsi="Gisha" w:cs="Gisha" w:hint="cs"/>
          <w:rtl/>
        </w:rPr>
        <w:t xml:space="preserve">- </w:t>
      </w:r>
      <w:r w:rsidR="00BE7F12">
        <w:rPr>
          <w:rFonts w:ascii="Gisha" w:hAnsi="Gisha" w:cs="Gisha" w:hint="cs"/>
          <w:b/>
          <w:bCs/>
          <w:rtl/>
        </w:rPr>
        <w:t xml:space="preserve">מתי השבעה יכולים לקבוע, </w:t>
      </w:r>
      <w:r w:rsidRPr="00996B37">
        <w:rPr>
          <w:rFonts w:ascii="Gisha" w:hAnsi="Gisha" w:cs="Gisha" w:hint="cs"/>
          <w:b/>
          <w:bCs/>
          <w:rtl/>
        </w:rPr>
        <w:t xml:space="preserve">מה </w:t>
      </w:r>
      <w:r w:rsidR="00BE7F12">
        <w:rPr>
          <w:rFonts w:ascii="Gisha" w:hAnsi="Gisha" w:cs="Gisha" w:hint="cs"/>
          <w:b/>
          <w:bCs/>
          <w:rtl/>
        </w:rPr>
        <w:t>קורה</w:t>
      </w:r>
      <w:r w:rsidRPr="00996B37">
        <w:rPr>
          <w:rFonts w:ascii="Gisha" w:hAnsi="Gisha" w:cs="Gisha" w:hint="cs"/>
          <w:b/>
          <w:bCs/>
          <w:rtl/>
        </w:rPr>
        <w:t xml:space="preserve"> אם לא כולם נוכחים?</w:t>
      </w:r>
    </w:p>
    <w:p w:rsidR="00905897" w:rsidRPr="00996B37" w:rsidRDefault="00905897" w:rsidP="001E4022">
      <w:pPr>
        <w:spacing w:line="360" w:lineRule="auto"/>
        <w:jc w:val="both"/>
        <w:rPr>
          <w:rFonts w:ascii="Gisha" w:hAnsi="Gisha" w:cs="Gisha"/>
          <w:rtl/>
        </w:rPr>
      </w:pPr>
      <w:r w:rsidRPr="00996B37">
        <w:rPr>
          <w:rFonts w:ascii="Gisha" w:hAnsi="Gisha" w:cs="Gisha" w:hint="cs"/>
          <w:b/>
          <w:bCs/>
          <w:highlight w:val="lightGray"/>
          <w:rtl/>
        </w:rPr>
        <w:t>בבא בתרא ט'</w:t>
      </w:r>
      <w:r w:rsidRPr="00996B37">
        <w:rPr>
          <w:rFonts w:ascii="Gisha" w:hAnsi="Gisha" w:cs="Gisha" w:hint="cs"/>
          <w:rtl/>
        </w:rPr>
        <w:t xml:space="preserve"> : קבוצת שוחטים חילקה את ימי העבודה, השכר היה עורה של הבהמה, מי שישחט שלא ביומו </w:t>
      </w:r>
      <w:r w:rsidRPr="00996B37">
        <w:rPr>
          <w:rFonts w:ascii="Gisha" w:hAnsi="Gisha" w:cs="Gisha"/>
          <w:rtl/>
        </w:rPr>
        <w:t>–</w:t>
      </w:r>
      <w:r w:rsidRPr="00996B37">
        <w:rPr>
          <w:rFonts w:ascii="Gisha" w:hAnsi="Gisha" w:cs="Gisha" w:hint="cs"/>
          <w:rtl/>
        </w:rPr>
        <w:t xml:space="preserve"> ישחיתו לו את העור. אדם שחט ביום של חברו והרסו לו את העור, הוא תבע אותם בנזיקין. </w:t>
      </w:r>
      <w:r w:rsidRPr="00996B37">
        <w:rPr>
          <w:rFonts w:ascii="Gisha" w:hAnsi="Gisha" w:cs="Gisha" w:hint="cs"/>
          <w:b/>
          <w:bCs/>
          <w:u w:val="single"/>
          <w:rtl/>
        </w:rPr>
        <w:t>רב פפא</w:t>
      </w:r>
      <w:r w:rsidRPr="00996B37">
        <w:rPr>
          <w:rFonts w:ascii="Gisha" w:hAnsi="Gisha" w:cs="Gisha" w:hint="cs"/>
          <w:rtl/>
        </w:rPr>
        <w:t xml:space="preserve"> : חייב אותם לפצות אותו על נזק </w:t>
      </w:r>
      <w:r w:rsidRPr="00996B37">
        <w:rPr>
          <w:rFonts w:ascii="Gisha" w:hAnsi="Gisha" w:cs="Gisha"/>
          <w:rtl/>
        </w:rPr>
        <w:t>–</w:t>
      </w:r>
      <w:r w:rsidRPr="00996B37">
        <w:rPr>
          <w:rFonts w:ascii="Gisha" w:hAnsi="Gisha" w:cs="Gisha" w:hint="cs"/>
          <w:rtl/>
        </w:rPr>
        <w:t xml:space="preserve"> מדוע הם חויבו ? ראינו שהם יכולים לקבוע כללים. אלא שכדי שההסכם יהיה תקף </w:t>
      </w:r>
      <w:r w:rsidRPr="00996B37">
        <w:rPr>
          <w:rFonts w:ascii="Gisha" w:hAnsi="Gisha" w:cs="Gisha"/>
          <w:rtl/>
        </w:rPr>
        <w:t>–</w:t>
      </w:r>
      <w:r w:rsidRPr="00996B37">
        <w:rPr>
          <w:rFonts w:ascii="Gisha" w:hAnsi="Gisha" w:cs="Gisha" w:hint="cs"/>
          <w:rtl/>
        </w:rPr>
        <w:t xml:space="preserve"> יש צורך באישור אדם חשוב (אם יש), מדוע ? </w:t>
      </w:r>
    </w:p>
    <w:p w:rsidR="00905897" w:rsidRPr="00996B37" w:rsidRDefault="00905897" w:rsidP="001E4022">
      <w:pPr>
        <w:pStyle w:val="a3"/>
        <w:numPr>
          <w:ilvl w:val="0"/>
          <w:numId w:val="19"/>
        </w:numPr>
        <w:spacing w:line="360" w:lineRule="auto"/>
        <w:jc w:val="both"/>
        <w:rPr>
          <w:rFonts w:ascii="Gisha" w:hAnsi="Gisha" w:cs="Gisha"/>
        </w:rPr>
      </w:pPr>
      <w:r w:rsidRPr="00996B37">
        <w:rPr>
          <w:rFonts w:ascii="Gisha" w:hAnsi="Gisha" w:cs="Gisha" w:hint="cs"/>
          <w:rtl/>
        </w:rPr>
        <w:t>כדי לכבד אותו</w:t>
      </w:r>
    </w:p>
    <w:p w:rsidR="00905897" w:rsidRPr="00996B37" w:rsidRDefault="00905897" w:rsidP="001E4022">
      <w:pPr>
        <w:pStyle w:val="a3"/>
        <w:numPr>
          <w:ilvl w:val="0"/>
          <w:numId w:val="19"/>
        </w:numPr>
        <w:spacing w:line="360" w:lineRule="auto"/>
        <w:jc w:val="both"/>
        <w:rPr>
          <w:rFonts w:ascii="Gisha" w:hAnsi="Gisha" w:cs="Gisha"/>
        </w:rPr>
      </w:pPr>
      <w:r w:rsidRPr="00996B37">
        <w:rPr>
          <w:rFonts w:ascii="Gisha" w:hAnsi="Gisha" w:cs="Gisha" w:hint="cs"/>
          <w:rtl/>
        </w:rPr>
        <w:t xml:space="preserve">פיקוח הלכתי </w:t>
      </w:r>
      <w:r w:rsidRPr="00996B37">
        <w:rPr>
          <w:rFonts w:ascii="Gisha" w:hAnsi="Gisha" w:cs="Gisha"/>
          <w:rtl/>
        </w:rPr>
        <w:t>–</w:t>
      </w:r>
      <w:r w:rsidRPr="00996B37">
        <w:rPr>
          <w:rFonts w:ascii="Gisha" w:hAnsi="Gisha" w:cs="Gisha" w:hint="cs"/>
          <w:rtl/>
        </w:rPr>
        <w:t xml:space="preserve"> לוודא שהתקנה לא חורגת ממגבלות ההלכה</w:t>
      </w:r>
    </w:p>
    <w:p w:rsidR="00905897" w:rsidRPr="00996B37" w:rsidRDefault="00905897" w:rsidP="001E4022">
      <w:pPr>
        <w:pStyle w:val="a3"/>
        <w:numPr>
          <w:ilvl w:val="0"/>
          <w:numId w:val="19"/>
        </w:numPr>
        <w:spacing w:line="360" w:lineRule="auto"/>
        <w:jc w:val="both"/>
        <w:rPr>
          <w:rFonts w:ascii="Gisha" w:hAnsi="Gisha" w:cs="Gisha"/>
        </w:rPr>
      </w:pPr>
      <w:r w:rsidRPr="00996B37">
        <w:rPr>
          <w:rFonts w:ascii="Gisha" w:hAnsi="Gisha" w:cs="Gisha" w:hint="cs"/>
          <w:rtl/>
        </w:rPr>
        <w:t xml:space="preserve">להבטיח שזכויות של אחרים לא ייפגעו </w:t>
      </w:r>
      <w:r w:rsidRPr="00996B37">
        <w:rPr>
          <w:rFonts w:ascii="Gisha" w:hAnsi="Gisha" w:cs="Gisha"/>
          <w:rtl/>
        </w:rPr>
        <w:t>–</w:t>
      </w:r>
      <w:r w:rsidRPr="00996B37">
        <w:rPr>
          <w:rFonts w:ascii="Gisha" w:hAnsi="Gisha" w:cs="Gisha" w:hint="cs"/>
          <w:rtl/>
        </w:rPr>
        <w:t xml:space="preserve"> רלוונטי בעיקר שמדובר על תקנה של אגודה מקצועית (שלא יתקיים </w:t>
      </w:r>
      <w:r w:rsidR="00D51304" w:rsidRPr="00996B37">
        <w:rPr>
          <w:rFonts w:ascii="Gisha" w:hAnsi="Gisha" w:cs="Gisha" w:hint="cs"/>
          <w:rtl/>
        </w:rPr>
        <w:t>מונופו</w:t>
      </w:r>
      <w:r w:rsidR="00D51304" w:rsidRPr="00996B37">
        <w:rPr>
          <w:rFonts w:ascii="Gisha" w:hAnsi="Gisha" w:cs="Gisha" w:hint="eastAsia"/>
          <w:rtl/>
        </w:rPr>
        <w:t>ל</w:t>
      </w:r>
      <w:r w:rsidRPr="00996B37">
        <w:rPr>
          <w:rFonts w:ascii="Gisha" w:hAnsi="Gisha" w:cs="Gisha" w:hint="cs"/>
          <w:rtl/>
        </w:rPr>
        <w:t>).</w:t>
      </w:r>
    </w:p>
    <w:p w:rsidR="00905897" w:rsidRPr="00996B37" w:rsidRDefault="00905897" w:rsidP="001E4022">
      <w:pPr>
        <w:spacing w:line="360" w:lineRule="auto"/>
        <w:jc w:val="both"/>
        <w:rPr>
          <w:rFonts w:ascii="Gisha" w:hAnsi="Gisha" w:cs="Gisha"/>
          <w:b/>
          <w:bCs/>
          <w:rtl/>
        </w:rPr>
      </w:pPr>
      <w:r w:rsidRPr="00996B37">
        <w:rPr>
          <w:rFonts w:ascii="Gisha" w:hAnsi="Gisha" w:cs="Gisha" w:hint="cs"/>
          <w:b/>
          <w:bCs/>
          <w:rtl/>
        </w:rPr>
        <w:t xml:space="preserve">מתי יש צורך באישור אדם חשוב ? </w:t>
      </w:r>
    </w:p>
    <w:p w:rsidR="00905897" w:rsidRPr="00996B37" w:rsidRDefault="00905897" w:rsidP="001E4022">
      <w:pPr>
        <w:spacing w:line="360" w:lineRule="auto"/>
        <w:jc w:val="both"/>
        <w:rPr>
          <w:rFonts w:ascii="Gisha" w:hAnsi="Gisha" w:cs="Gisha"/>
          <w:rtl/>
        </w:rPr>
      </w:pPr>
      <w:r w:rsidRPr="00996B37">
        <w:rPr>
          <w:rFonts w:ascii="Gisha" w:hAnsi="Gisha" w:cs="Gisha" w:hint="cs"/>
          <w:b/>
          <w:bCs/>
          <w:highlight w:val="lightGray"/>
          <w:rtl/>
        </w:rPr>
        <w:t>שו"ת הריב"ש :</w:t>
      </w:r>
      <w:r w:rsidRPr="00996B37">
        <w:rPr>
          <w:rFonts w:ascii="Gisha" w:hAnsi="Gisha" w:cs="Gisha" w:hint="cs"/>
          <w:rtl/>
        </w:rPr>
        <w:t xml:space="preserve"> כאשר מדובר בתקנה של אגודה מקצועית, בני העיר לא צריכים אישור אם יש הסכמת רוב.</w:t>
      </w:r>
    </w:p>
    <w:p w:rsidR="00905897" w:rsidRPr="00996B37" w:rsidRDefault="00905897" w:rsidP="001E4022">
      <w:pPr>
        <w:spacing w:line="360" w:lineRule="auto"/>
        <w:jc w:val="both"/>
        <w:rPr>
          <w:rFonts w:ascii="Gisha" w:hAnsi="Gisha" w:cs="Gisha"/>
          <w:rtl/>
        </w:rPr>
      </w:pPr>
      <w:r w:rsidRPr="00996B37">
        <w:rPr>
          <w:rFonts w:ascii="Gisha" w:hAnsi="Gisha" w:cs="Gisha" w:hint="cs"/>
          <w:b/>
          <w:bCs/>
          <w:highlight w:val="lightGray"/>
          <w:rtl/>
        </w:rPr>
        <w:t>רא"ש בבא בתרא</w:t>
      </w:r>
      <w:r w:rsidRPr="00996B37">
        <w:rPr>
          <w:rFonts w:ascii="Gisha" w:hAnsi="Gisha" w:cs="Gisha" w:hint="cs"/>
          <w:rtl/>
        </w:rPr>
        <w:t xml:space="preserve"> : הצורך נדרש בכל מקרה, ולא רק כשמדובר בבני אומנות, חל על כל בני העיר.</w:t>
      </w:r>
    </w:p>
    <w:p w:rsidR="00905897" w:rsidRPr="00996B37" w:rsidRDefault="00905897" w:rsidP="001E4022">
      <w:pPr>
        <w:spacing w:line="360" w:lineRule="auto"/>
        <w:jc w:val="both"/>
        <w:rPr>
          <w:rFonts w:ascii="Gisha" w:hAnsi="Gisha" w:cs="Gisha"/>
          <w:b/>
          <w:bCs/>
          <w:rtl/>
        </w:rPr>
      </w:pPr>
      <w:r w:rsidRPr="00996B37">
        <w:rPr>
          <w:rFonts w:ascii="Gisha" w:hAnsi="Gisha" w:cs="Gisha" w:hint="cs"/>
          <w:b/>
          <w:bCs/>
          <w:rtl/>
        </w:rPr>
        <w:t xml:space="preserve">תקנות הקהל יכולות לחרוג מדין תורה בנסיבות מסוימים (למשל בדיני ממונות) : </w:t>
      </w:r>
    </w:p>
    <w:p w:rsidR="00905897" w:rsidRPr="00996B37" w:rsidRDefault="00905897" w:rsidP="001E4022">
      <w:pPr>
        <w:spacing w:line="360" w:lineRule="auto"/>
        <w:jc w:val="both"/>
        <w:rPr>
          <w:rFonts w:ascii="Gisha" w:hAnsi="Gisha" w:cs="Gisha"/>
          <w:rtl/>
        </w:rPr>
      </w:pPr>
      <w:r w:rsidRPr="00996B37">
        <w:rPr>
          <w:rFonts w:ascii="Gisha" w:hAnsi="Gisha" w:cs="Gisha" w:hint="cs"/>
          <w:b/>
          <w:bCs/>
          <w:highlight w:val="lightGray"/>
          <w:rtl/>
        </w:rPr>
        <w:t>הרשב"א</w:t>
      </w:r>
      <w:r w:rsidRPr="00996B37">
        <w:rPr>
          <w:rFonts w:ascii="Gisha" w:hAnsi="Gisha" w:cs="Gisha" w:hint="cs"/>
          <w:rtl/>
        </w:rPr>
        <w:t xml:space="preserve"> : בני העיר רשאים לקחת מס שלא ע"פ ההלכה/ד</w:t>
      </w:r>
      <w:r w:rsidR="00D51304" w:rsidRPr="00996B37">
        <w:rPr>
          <w:rFonts w:ascii="Gisha" w:hAnsi="Gisha" w:cs="Gisha" w:hint="cs"/>
          <w:rtl/>
        </w:rPr>
        <w:t>ין תורה מפני שזהו דבר שבממון, לא ניתן להכשיר תקנת קהל שמשמעותה לעבור על איסור.</w:t>
      </w:r>
    </w:p>
    <w:p w:rsidR="00D51304" w:rsidRPr="00996B37" w:rsidRDefault="00D51304" w:rsidP="001E4022">
      <w:pPr>
        <w:spacing w:line="360" w:lineRule="auto"/>
        <w:jc w:val="both"/>
        <w:rPr>
          <w:rFonts w:ascii="Gisha" w:hAnsi="Gisha" w:cs="Gisha"/>
          <w:rtl/>
        </w:rPr>
      </w:pPr>
      <w:r w:rsidRPr="00996B37">
        <w:rPr>
          <w:rFonts w:ascii="Gisha" w:hAnsi="Gisha" w:cs="Gisha" w:hint="cs"/>
          <w:b/>
          <w:bCs/>
          <w:highlight w:val="lightGray"/>
          <w:rtl/>
        </w:rPr>
        <w:t>הריב"ש</w:t>
      </w:r>
      <w:r w:rsidRPr="00996B37">
        <w:rPr>
          <w:rFonts w:ascii="Gisha" w:hAnsi="Gisha" w:cs="Gisha"/>
        </w:rPr>
        <w:t xml:space="preserve"> </w:t>
      </w:r>
      <w:r w:rsidRPr="00996B37">
        <w:rPr>
          <w:rFonts w:ascii="Gisha" w:hAnsi="Gisha" w:cs="Gisha" w:hint="cs"/>
          <w:rtl/>
        </w:rPr>
        <w:t xml:space="preserve">: אפשר להתיר חיובים מכוח דין תורה, בתנאי שלא מדובר באיסור (לא ניתן להכשיר תקנה שהיא איסור). למשל </w:t>
      </w:r>
      <w:r w:rsidRPr="00996B37">
        <w:rPr>
          <w:rFonts w:ascii="Gisha" w:hAnsi="Gisha" w:cs="Gisha"/>
          <w:rtl/>
        </w:rPr>
        <w:t>–</w:t>
      </w:r>
      <w:r w:rsidRPr="00996B37">
        <w:rPr>
          <w:rFonts w:ascii="Gisha" w:hAnsi="Gisha" w:cs="Gisha" w:hint="cs"/>
          <w:rtl/>
        </w:rPr>
        <w:t xml:space="preserve"> שטר (הסכם) שנעשה בערכאות של גוים : המשנה אומרת שהוא יכובד גם בארץ (חוץ מגט </w:t>
      </w:r>
      <w:r w:rsidRPr="00996B37">
        <w:rPr>
          <w:rFonts w:ascii="Gisha" w:hAnsi="Gisha" w:cs="Gisha"/>
          <w:rtl/>
        </w:rPr>
        <w:t>–</w:t>
      </w:r>
      <w:r w:rsidR="00BE7F12">
        <w:rPr>
          <w:rFonts w:ascii="Gisha" w:hAnsi="Gisha" w:cs="Gisha" w:hint="cs"/>
          <w:rtl/>
        </w:rPr>
        <w:t xml:space="preserve"> עניין של איסור). הקה</w:t>
      </w:r>
      <w:r w:rsidRPr="00996B37">
        <w:rPr>
          <w:rFonts w:ascii="Gisha" w:hAnsi="Gisha" w:cs="Gisha" w:hint="cs"/>
          <w:rtl/>
        </w:rPr>
        <w:t xml:space="preserve">ל יכולים להתקין תקנה שמכשירה שטר שנעשה בערכאות של גוים, אפילו אם הוא נעשה בין יהודי ליהודי. אבל, הם לא יכולים להתקין תקנה שמבטלת איסור ריבית </w:t>
      </w:r>
      <w:r w:rsidRPr="00996B37">
        <w:rPr>
          <w:rFonts w:ascii="Gisha" w:hAnsi="Gisha" w:cs="Gisha"/>
          <w:rtl/>
        </w:rPr>
        <w:t>–</w:t>
      </w:r>
      <w:r w:rsidRPr="00996B37">
        <w:rPr>
          <w:rFonts w:ascii="Gisha" w:hAnsi="Gisha" w:cs="Gisha" w:hint="cs"/>
          <w:rtl/>
        </w:rPr>
        <w:t xml:space="preserve"> מפני שתקנת קהל לא יכולה להתגבר על איסור. בדין העברי </w:t>
      </w:r>
      <w:r w:rsidRPr="00996B37">
        <w:rPr>
          <w:rFonts w:ascii="Gisha" w:hAnsi="Gisha" w:cs="Gisha"/>
          <w:rtl/>
        </w:rPr>
        <w:t>–</w:t>
      </w:r>
      <w:r w:rsidRPr="00996B37">
        <w:rPr>
          <w:rFonts w:ascii="Gisha" w:hAnsi="Gisha" w:cs="Gisha" w:hint="cs"/>
          <w:rtl/>
        </w:rPr>
        <w:t xml:space="preserve"> ניתן להפריד את הסעיף שעובר על איסור ולהכשיר את שאר השטר. החידוש הוא בעצם שאפילו כשמדובר בשטר בין יהודי ליהודי </w:t>
      </w:r>
      <w:r w:rsidRPr="00996B37">
        <w:rPr>
          <w:rFonts w:ascii="Gisha" w:hAnsi="Gisha" w:cs="Gisha"/>
          <w:rtl/>
        </w:rPr>
        <w:t>–</w:t>
      </w:r>
      <w:r w:rsidRPr="00996B37">
        <w:rPr>
          <w:rFonts w:ascii="Gisha" w:hAnsi="Gisha" w:cs="Gisha" w:hint="cs"/>
          <w:rtl/>
        </w:rPr>
        <w:t xml:space="preserve"> ניתן לקבלו בהסכמת הקהל, אך לא ניתן להתנות על ענייני איסור.</w:t>
      </w:r>
    </w:p>
    <w:p w:rsidR="00D51304" w:rsidRPr="00996B37" w:rsidRDefault="00D51304" w:rsidP="001E4022">
      <w:pPr>
        <w:spacing w:line="360" w:lineRule="auto"/>
        <w:jc w:val="both"/>
        <w:rPr>
          <w:rFonts w:ascii="Gisha" w:hAnsi="Gisha" w:cs="Gisha"/>
          <w:rtl/>
        </w:rPr>
      </w:pPr>
      <w:r w:rsidRPr="00996B37">
        <w:rPr>
          <w:rFonts w:ascii="Gisha" w:hAnsi="Gisha" w:cs="Gisha" w:hint="cs"/>
          <w:b/>
          <w:bCs/>
          <w:highlight w:val="lightGray"/>
          <w:rtl/>
        </w:rPr>
        <w:t>הרשב"א</w:t>
      </w:r>
      <w:r w:rsidRPr="00996B37">
        <w:rPr>
          <w:rFonts w:ascii="Gisha" w:hAnsi="Gisha" w:cs="Gisha" w:hint="cs"/>
          <w:rtl/>
        </w:rPr>
        <w:t xml:space="preserve"> : בהתחלה קבעו שיש איסור לשחק ב</w:t>
      </w:r>
      <w:r w:rsidR="00667FBB">
        <w:rPr>
          <w:rFonts w:ascii="Gisha" w:hAnsi="Gisha" w:cs="Gisha" w:hint="cs"/>
          <w:rtl/>
        </w:rPr>
        <w:t>משחקי מזל (קובייה), אבל רוב הקהל</w:t>
      </w:r>
      <w:r w:rsidRPr="00996B37">
        <w:rPr>
          <w:rFonts w:ascii="Gisha" w:hAnsi="Gisha" w:cs="Gisha" w:hint="cs"/>
          <w:rtl/>
        </w:rPr>
        <w:t xml:space="preserve"> רצה להתיר זאת </w:t>
      </w:r>
      <w:r w:rsidRPr="00996B37">
        <w:rPr>
          <w:rFonts w:ascii="Gisha" w:hAnsi="Gisha" w:cs="Gisha"/>
          <w:rtl/>
        </w:rPr>
        <w:t>–</w:t>
      </w:r>
      <w:r w:rsidRPr="00996B37">
        <w:rPr>
          <w:rFonts w:ascii="Gisha" w:hAnsi="Gisha" w:cs="Gisha" w:hint="cs"/>
          <w:rtl/>
        </w:rPr>
        <w:t xml:space="preserve"> אפילו אם יש רוב, ישנו איסור הלכתי ולכן לא ניתן לבטל את התקנה. </w:t>
      </w:r>
    </w:p>
    <w:p w:rsidR="00D51304" w:rsidRPr="00996B37" w:rsidRDefault="00D51304" w:rsidP="001E4022">
      <w:pPr>
        <w:spacing w:line="360" w:lineRule="auto"/>
        <w:jc w:val="both"/>
        <w:rPr>
          <w:rFonts w:ascii="Gisha" w:hAnsi="Gisha" w:cs="Gisha"/>
          <w:rtl/>
        </w:rPr>
      </w:pPr>
      <w:bookmarkStart w:id="16" w:name="_Toc505940568"/>
      <w:r w:rsidRPr="002908F4">
        <w:rPr>
          <w:rStyle w:val="10"/>
          <w:rFonts w:ascii="Gisha" w:hAnsi="Gisha" w:cs="Gisha" w:hint="cs"/>
          <w:color w:val="632423" w:themeColor="accent2" w:themeShade="80"/>
          <w:sz w:val="22"/>
          <w:szCs w:val="22"/>
          <w:u w:val="single"/>
          <w:rtl/>
        </w:rPr>
        <w:lastRenderedPageBreak/>
        <w:t>מנהגים</w:t>
      </w:r>
      <w:bookmarkEnd w:id="16"/>
      <w:r w:rsidRPr="00996B37">
        <w:rPr>
          <w:rFonts w:ascii="Gisha" w:hAnsi="Gisha" w:cs="Gisha" w:hint="cs"/>
          <w:rtl/>
        </w:rPr>
        <w:t xml:space="preserve"> : פרוצדורה נוספת ליצירת (סוג של) תקנה. מנהג יכול להעיד על הלכה קיימת, או ליצור הלכה חדשה (אפילו לשנות משהו שכתוב בתורה, בעיקר בדיני ממונות).</w:t>
      </w:r>
    </w:p>
    <w:p w:rsidR="00D51304" w:rsidRPr="00996B37" w:rsidRDefault="00D51304" w:rsidP="001E4022">
      <w:pPr>
        <w:pStyle w:val="a3"/>
        <w:numPr>
          <w:ilvl w:val="0"/>
          <w:numId w:val="20"/>
        </w:numPr>
        <w:spacing w:line="360" w:lineRule="auto"/>
        <w:jc w:val="both"/>
        <w:rPr>
          <w:rFonts w:ascii="Gisha" w:hAnsi="Gisha" w:cs="Gisha"/>
          <w:b/>
          <w:bCs/>
        </w:rPr>
      </w:pPr>
      <w:r w:rsidRPr="00996B37">
        <w:rPr>
          <w:rFonts w:ascii="Gisha" w:hAnsi="Gisha" w:cs="Gisha" w:hint="cs"/>
          <w:b/>
          <w:bCs/>
          <w:rtl/>
        </w:rPr>
        <w:t xml:space="preserve">מנהג שמגלה מהי ההלכה : </w:t>
      </w:r>
    </w:p>
    <w:p w:rsidR="00D51304" w:rsidRPr="00996B37" w:rsidRDefault="00D51304" w:rsidP="001E4022">
      <w:pPr>
        <w:spacing w:line="360" w:lineRule="auto"/>
        <w:jc w:val="both"/>
        <w:rPr>
          <w:rFonts w:ascii="Gisha" w:hAnsi="Gisha" w:cs="Gisha"/>
          <w:rtl/>
        </w:rPr>
      </w:pPr>
      <w:r w:rsidRPr="00996B37">
        <w:rPr>
          <w:rFonts w:ascii="Gisha" w:hAnsi="Gisha" w:cs="Gisha" w:hint="cs"/>
          <w:b/>
          <w:bCs/>
          <w:highlight w:val="lightGray"/>
          <w:rtl/>
        </w:rPr>
        <w:t>תלמוד מסכת פסחים :</w:t>
      </w:r>
      <w:r w:rsidRPr="00996B37">
        <w:rPr>
          <w:rFonts w:ascii="Gisha" w:hAnsi="Gisha" w:cs="Gisha" w:hint="cs"/>
          <w:rtl/>
        </w:rPr>
        <w:t xml:space="preserve"> מצוות פסח המרכזית היא קורבן. בשבת ניתן להקריב קורבן ציבור ולא יחיד</w:t>
      </w:r>
      <w:r w:rsidR="00983209" w:rsidRPr="00996B37">
        <w:rPr>
          <w:rFonts w:ascii="Gisha" w:hAnsi="Gisha" w:cs="Gisha" w:hint="cs"/>
          <w:rtl/>
        </w:rPr>
        <w:t xml:space="preserve">. אם פסח יוצא במוצאי שבת </w:t>
      </w:r>
      <w:r w:rsidR="00983209" w:rsidRPr="00996B37">
        <w:rPr>
          <w:rFonts w:ascii="Gisha" w:hAnsi="Gisha" w:cs="Gisha"/>
          <w:rtl/>
        </w:rPr>
        <w:t>–</w:t>
      </w:r>
      <w:r w:rsidR="00983209" w:rsidRPr="00996B37">
        <w:rPr>
          <w:rFonts w:ascii="Gisha" w:hAnsi="Gisha" w:cs="Gisha" w:hint="cs"/>
          <w:rtl/>
        </w:rPr>
        <w:t xml:space="preserve"> מתי מקריבים את הקורבן ? מחד, קורבן פסח הוא יחיד ומאידך, כולם צריכים להקריב ונוצר סוג של קורבן ציבור. חיפשו אדם שיודע את התשובה </w:t>
      </w:r>
      <w:r w:rsidR="00983209" w:rsidRPr="00996B37">
        <w:rPr>
          <w:rFonts w:ascii="Gisha" w:hAnsi="Gisha" w:cs="Gisha"/>
          <w:rtl/>
        </w:rPr>
        <w:t>–</w:t>
      </w:r>
      <w:r w:rsidR="00983209" w:rsidRPr="00996B37">
        <w:rPr>
          <w:rFonts w:ascii="Gisha" w:hAnsi="Gisha" w:cs="Gisha" w:hint="cs"/>
          <w:rtl/>
        </w:rPr>
        <w:t xml:space="preserve"> הגיעו </w:t>
      </w:r>
      <w:r w:rsidR="00983209" w:rsidRPr="00996B37">
        <w:rPr>
          <w:rFonts w:ascii="Gisha" w:hAnsi="Gisha" w:cs="Gisha" w:hint="cs"/>
          <w:b/>
          <w:bCs/>
          <w:rtl/>
        </w:rPr>
        <w:t>להילל הבללי</w:t>
      </w:r>
      <w:r w:rsidR="004C4EC2">
        <w:rPr>
          <w:rFonts w:ascii="Gisha" w:hAnsi="Gisha" w:cs="Gisha" w:hint="cs"/>
          <w:rtl/>
        </w:rPr>
        <w:t xml:space="preserve"> שאמר ש</w:t>
      </w:r>
      <w:r w:rsidR="00983209" w:rsidRPr="00996B37">
        <w:rPr>
          <w:rFonts w:ascii="Gisha" w:hAnsi="Gisha" w:cs="Gisha" w:hint="cs"/>
          <w:rtl/>
        </w:rPr>
        <w:t>ניתן להקריב קורבן פסח גם בשבת "</w:t>
      </w:r>
      <w:r w:rsidR="00983209" w:rsidRPr="00996B37">
        <w:rPr>
          <w:rFonts w:ascii="Gisha" w:hAnsi="Gisha" w:cs="Gisha" w:hint="cs"/>
          <w:b/>
          <w:bCs/>
          <w:rtl/>
        </w:rPr>
        <w:t>קורבן יש להקריב במועדו</w:t>
      </w:r>
      <w:r w:rsidR="00983209" w:rsidRPr="00996B37">
        <w:rPr>
          <w:rFonts w:ascii="Gisha" w:hAnsi="Gisha" w:cs="Gisha" w:hint="cs"/>
          <w:rtl/>
        </w:rPr>
        <w:t xml:space="preserve">", הפכו אותו לנשיא עליהם. הוא שאל איך יכול להיות שהוא בתור בבלי יודע יותר הלכות ממי שנשאר בארץ ? הם שאלו אותו </w:t>
      </w:r>
      <w:r w:rsidR="00983209" w:rsidRPr="00996B37">
        <w:rPr>
          <w:rFonts w:ascii="Gisha" w:hAnsi="Gisha" w:cs="Gisha" w:hint="cs"/>
          <w:b/>
          <w:bCs/>
          <w:rtl/>
        </w:rPr>
        <w:t>שאלה נוספת</w:t>
      </w:r>
      <w:r w:rsidR="00983209" w:rsidRPr="00996B37">
        <w:rPr>
          <w:rFonts w:ascii="Gisha" w:hAnsi="Gisha" w:cs="Gisha" w:hint="cs"/>
          <w:rtl/>
        </w:rPr>
        <w:t xml:space="preserve"> </w:t>
      </w:r>
      <w:r w:rsidR="00983209" w:rsidRPr="00996B37">
        <w:rPr>
          <w:rFonts w:ascii="Gisha" w:hAnsi="Gisha" w:cs="Gisha"/>
          <w:rtl/>
        </w:rPr>
        <w:t>–</w:t>
      </w:r>
      <w:r w:rsidR="00983209" w:rsidRPr="00996B37">
        <w:rPr>
          <w:rFonts w:ascii="Gisha" w:hAnsi="Gisha" w:cs="Gisha" w:hint="cs"/>
          <w:rtl/>
        </w:rPr>
        <w:t xml:space="preserve"> כל אדם צריך לשחוט את קורבנו, מה היה קורם אם אדם לא היה מביא איתו את סכין השחיטה ? הוא </w:t>
      </w:r>
      <w:r w:rsidR="00983209" w:rsidRPr="00996B37">
        <w:rPr>
          <w:rFonts w:ascii="Gisha" w:hAnsi="Gisha" w:cs="Gisha" w:hint="cs"/>
          <w:b/>
          <w:bCs/>
          <w:rtl/>
        </w:rPr>
        <w:t>לא זכר</w:t>
      </w:r>
      <w:r w:rsidR="00983209" w:rsidRPr="00996B37">
        <w:rPr>
          <w:rFonts w:ascii="Gisha" w:hAnsi="Gisha" w:cs="Gisha" w:hint="cs"/>
          <w:rtl/>
        </w:rPr>
        <w:t xml:space="preserve"> (ע"פ הפרשנים </w:t>
      </w:r>
      <w:r w:rsidR="00983209" w:rsidRPr="00996B37">
        <w:rPr>
          <w:rFonts w:ascii="Gisha" w:hAnsi="Gisha" w:cs="Gisha"/>
          <w:rtl/>
        </w:rPr>
        <w:t>–</w:t>
      </w:r>
      <w:r w:rsidR="00983209" w:rsidRPr="00996B37">
        <w:rPr>
          <w:rFonts w:ascii="Gisha" w:hAnsi="Gisha" w:cs="Gisha" w:hint="cs"/>
          <w:rtl/>
        </w:rPr>
        <w:t xml:space="preserve"> בגלל שהוא לגלג להם). הם ראו שמי שהיה צריך להביא סכין לא טלטל אותו </w:t>
      </w:r>
      <w:r w:rsidR="00F25C34" w:rsidRPr="00996B37">
        <w:rPr>
          <w:rFonts w:ascii="Gisha" w:hAnsi="Gisha" w:cs="Gisha" w:hint="cs"/>
          <w:rtl/>
        </w:rPr>
        <w:t>בידיים</w:t>
      </w:r>
      <w:r w:rsidR="00983209" w:rsidRPr="00996B37">
        <w:rPr>
          <w:rFonts w:ascii="Gisha" w:hAnsi="Gisha" w:cs="Gisha" w:hint="cs"/>
          <w:rtl/>
        </w:rPr>
        <w:t xml:space="preserve">, אלא קשר אותו לבהמה. הילל ראה זאת ונזכר שזו הייתה הלכה מפי שמעיה ואבטליון. </w:t>
      </w:r>
      <w:r w:rsidR="00983209" w:rsidRPr="00996B37">
        <w:rPr>
          <w:rFonts w:ascii="Gisha" w:hAnsi="Gisha" w:cs="Gisha" w:hint="cs"/>
          <w:b/>
          <w:bCs/>
          <w:rtl/>
        </w:rPr>
        <w:t xml:space="preserve">המנהג לא יצר הלכה חדשה </w:t>
      </w:r>
      <w:r w:rsidR="00983209" w:rsidRPr="00996B37">
        <w:rPr>
          <w:rFonts w:ascii="Gisha" w:hAnsi="Gisha" w:cs="Gisha"/>
          <w:b/>
          <w:bCs/>
          <w:rtl/>
        </w:rPr>
        <w:t>–</w:t>
      </w:r>
      <w:r w:rsidR="00983209" w:rsidRPr="00996B37">
        <w:rPr>
          <w:rFonts w:ascii="Gisha" w:hAnsi="Gisha" w:cs="Gisha" w:hint="cs"/>
          <w:b/>
          <w:bCs/>
          <w:rtl/>
        </w:rPr>
        <w:t xml:space="preserve"> ראו כיצד אנשים מתנהגים והבינו שהמנהג משקף הלכה ידועה, במקרה הזה ניתן תוקף למנהג</w:t>
      </w:r>
      <w:r w:rsidR="00983209" w:rsidRPr="00996B37">
        <w:rPr>
          <w:rFonts w:ascii="Gisha" w:hAnsi="Gisha" w:cs="Gisha" w:hint="cs"/>
          <w:rtl/>
        </w:rPr>
        <w:t>.</w:t>
      </w:r>
    </w:p>
    <w:p w:rsidR="00983209" w:rsidRPr="00996B37" w:rsidRDefault="00983209" w:rsidP="001E4022">
      <w:pPr>
        <w:spacing w:line="360" w:lineRule="auto"/>
        <w:jc w:val="both"/>
        <w:rPr>
          <w:rFonts w:ascii="Gisha" w:hAnsi="Gisha" w:cs="Gisha"/>
          <w:rtl/>
        </w:rPr>
      </w:pPr>
      <w:r w:rsidRPr="00996B37">
        <w:rPr>
          <w:rFonts w:ascii="Gisha" w:hAnsi="Gisha" w:cs="Gisha" w:hint="cs"/>
          <w:b/>
          <w:bCs/>
          <w:highlight w:val="lightGray"/>
          <w:rtl/>
        </w:rPr>
        <w:t>תלמוד ירושלמי</w:t>
      </w:r>
      <w:r w:rsidRPr="00996B37">
        <w:rPr>
          <w:rFonts w:ascii="Gisha" w:hAnsi="Gisha" w:cs="Gisha" w:hint="cs"/>
          <w:rtl/>
        </w:rPr>
        <w:t xml:space="preserve"> : אם יש מחלוקת ולא ברור מה נפסק, יש לבדוק איך הציבור מתנהג ולהניח שמה שהם עושים משקף את ההלכה (למרות הסיכון שתהיה טעות בכך).</w:t>
      </w:r>
    </w:p>
    <w:p w:rsidR="00983209" w:rsidRPr="00996B37" w:rsidRDefault="00983209" w:rsidP="001E4022">
      <w:pPr>
        <w:spacing w:line="360" w:lineRule="auto"/>
        <w:jc w:val="both"/>
        <w:rPr>
          <w:rFonts w:ascii="Gisha" w:hAnsi="Gisha" w:cs="Gisha"/>
          <w:rtl/>
        </w:rPr>
      </w:pPr>
      <w:r w:rsidRPr="00996B37">
        <w:rPr>
          <w:rFonts w:ascii="Gisha" w:hAnsi="Gisha" w:cs="Gisha" w:hint="cs"/>
          <w:b/>
          <w:bCs/>
          <w:highlight w:val="lightGray"/>
          <w:rtl/>
        </w:rPr>
        <w:t>הטור חושן משפט</w:t>
      </w:r>
      <w:r w:rsidRPr="00996B37">
        <w:rPr>
          <w:rFonts w:ascii="Gisha" w:hAnsi="Gisha" w:cs="Gisha" w:hint="cs"/>
          <w:rtl/>
        </w:rPr>
        <w:t xml:space="preserve"> : יש </w:t>
      </w:r>
      <w:r w:rsidRPr="00BE7F12">
        <w:rPr>
          <w:rFonts w:ascii="Gisha" w:hAnsi="Gisha" w:cs="Gisha" w:hint="cs"/>
          <w:b/>
          <w:bCs/>
          <w:rtl/>
        </w:rPr>
        <w:t>אבחנה בין גנב לגזלן</w:t>
      </w:r>
      <w:r w:rsidRPr="00996B37">
        <w:rPr>
          <w:rFonts w:ascii="Gisha" w:hAnsi="Gisha" w:cs="Gisha" w:hint="cs"/>
          <w:rtl/>
        </w:rPr>
        <w:t xml:space="preserve"> </w:t>
      </w:r>
      <w:r w:rsidRPr="00996B37">
        <w:rPr>
          <w:rFonts w:ascii="Gisha" w:hAnsi="Gisha" w:cs="Gisha"/>
          <w:rtl/>
        </w:rPr>
        <w:t>–</w:t>
      </w:r>
      <w:r w:rsidRPr="00996B37">
        <w:rPr>
          <w:rFonts w:ascii="Gisha" w:hAnsi="Gisha" w:cs="Gisha" w:hint="cs"/>
          <w:rtl/>
        </w:rPr>
        <w:t xml:space="preserve"> גנב בא בסתר, גזלן בא באור יום ובפנים חשופות, ולכן הנגזל לא מתייאש ומנסה למצוא אותו, לעומת הנגנב שכן מתייאש </w:t>
      </w:r>
      <w:r w:rsidRPr="00996B37">
        <w:rPr>
          <w:rFonts w:ascii="Gisha" w:hAnsi="Gisha" w:cs="Gisha"/>
          <w:rtl/>
        </w:rPr>
        <w:t>–</w:t>
      </w:r>
      <w:r w:rsidRPr="00996B37">
        <w:rPr>
          <w:rFonts w:ascii="Gisha" w:hAnsi="Gisha" w:cs="Gisha" w:hint="cs"/>
          <w:rtl/>
        </w:rPr>
        <w:t xml:space="preserve"> ולכן אין חובה להשיב לנגנב. אבל הגמרא קובעת שמי שקונה מגנב צריך להשיב את החפץ לבעלים (למרות שאין חובה מהתורה) </w:t>
      </w:r>
      <w:r w:rsidRPr="00996B37">
        <w:rPr>
          <w:rFonts w:ascii="Gisha" w:hAnsi="Gisha" w:cs="Gisha"/>
          <w:rtl/>
        </w:rPr>
        <w:t>–</w:t>
      </w:r>
      <w:r w:rsidRPr="00996B37">
        <w:rPr>
          <w:rFonts w:ascii="Gisha" w:hAnsi="Gisha" w:cs="Gisha" w:hint="cs"/>
          <w:rtl/>
        </w:rPr>
        <w:t xml:space="preserve"> המנהג קובע שעליו להשיב</w:t>
      </w:r>
      <w:r w:rsidR="00496DB5" w:rsidRPr="00996B37">
        <w:rPr>
          <w:rFonts w:ascii="Gisha" w:hAnsi="Gisha" w:cs="Gisha" w:hint="cs"/>
          <w:rtl/>
        </w:rPr>
        <w:t xml:space="preserve"> ולכן הוא צריך לעשות זאת. "</w:t>
      </w:r>
      <w:r w:rsidR="00496DB5" w:rsidRPr="00996B37">
        <w:rPr>
          <w:rFonts w:ascii="Gisha" w:hAnsi="Gisha" w:cs="Gisha" w:hint="cs"/>
          <w:b/>
          <w:bCs/>
          <w:rtl/>
        </w:rPr>
        <w:t>לא תס</w:t>
      </w:r>
      <w:r w:rsidRPr="00996B37">
        <w:rPr>
          <w:rFonts w:ascii="Gisha" w:hAnsi="Gisha" w:cs="Gisha" w:hint="cs"/>
          <w:b/>
          <w:bCs/>
          <w:rtl/>
        </w:rPr>
        <w:t>יג גבול רעיך אשר גבלו ראשונים</w:t>
      </w:r>
      <w:r w:rsidRPr="00996B37">
        <w:rPr>
          <w:rFonts w:ascii="Gisha" w:hAnsi="Gisha" w:cs="Gisha" w:hint="cs"/>
          <w:rtl/>
        </w:rPr>
        <w:t xml:space="preserve">" </w:t>
      </w:r>
      <w:r w:rsidRPr="00996B37">
        <w:rPr>
          <w:rFonts w:ascii="Gisha" w:hAnsi="Gisha" w:cs="Gisha"/>
          <w:rtl/>
        </w:rPr>
        <w:t>–</w:t>
      </w:r>
      <w:r w:rsidR="004C4EC2">
        <w:rPr>
          <w:rFonts w:ascii="Gisha" w:hAnsi="Gisha" w:cs="Gisha" w:hint="cs"/>
          <w:rtl/>
        </w:rPr>
        <w:t xml:space="preserve"> הפסו</w:t>
      </w:r>
      <w:r w:rsidRPr="00996B37">
        <w:rPr>
          <w:rFonts w:ascii="Gisha" w:hAnsi="Gisha" w:cs="Gisha" w:hint="cs"/>
          <w:rtl/>
        </w:rPr>
        <w:t>ק אמנם לא עוסק במנהגים (אלא בהסגת גבול), חז"ל דורשים שלא מסיגים את הגבול</w:t>
      </w:r>
      <w:r w:rsidR="00496DB5" w:rsidRPr="00996B37">
        <w:rPr>
          <w:rFonts w:ascii="Gisha" w:hAnsi="Gisha" w:cs="Gisha" w:hint="cs"/>
          <w:rtl/>
        </w:rPr>
        <w:t xml:space="preserve"> של מה שנקבע (מקור חלש יחסית מפני שלא דובר על מנהג באופן מפורש).</w:t>
      </w:r>
    </w:p>
    <w:p w:rsidR="00496DB5" w:rsidRPr="00996B37" w:rsidRDefault="00496DB5" w:rsidP="004C4EC2">
      <w:pPr>
        <w:spacing w:line="360" w:lineRule="auto"/>
        <w:jc w:val="both"/>
        <w:rPr>
          <w:rFonts w:ascii="Gisha" w:hAnsi="Gisha" w:cs="Gisha"/>
          <w:rtl/>
        </w:rPr>
      </w:pPr>
      <w:r w:rsidRPr="00996B37">
        <w:rPr>
          <w:rFonts w:ascii="Gisha" w:hAnsi="Gisha" w:cs="Gisha" w:hint="cs"/>
          <w:b/>
          <w:bCs/>
          <w:highlight w:val="lightGray"/>
          <w:rtl/>
        </w:rPr>
        <w:t>ילקוט שמעוני</w:t>
      </w:r>
      <w:r w:rsidRPr="00996B37">
        <w:rPr>
          <w:rFonts w:ascii="Gisha" w:hAnsi="Gisha" w:cs="Gisha" w:hint="cs"/>
          <w:rtl/>
        </w:rPr>
        <w:t xml:space="preserve"> : "</w:t>
      </w:r>
      <w:r w:rsidRPr="00996B37">
        <w:rPr>
          <w:rFonts w:ascii="Gisha" w:hAnsi="Gisha" w:cs="Gisha" w:hint="cs"/>
          <w:b/>
          <w:bCs/>
          <w:rtl/>
        </w:rPr>
        <w:t>אל תס</w:t>
      </w:r>
      <w:r w:rsidR="00F25C34" w:rsidRPr="00996B37">
        <w:rPr>
          <w:rFonts w:ascii="Gisha" w:hAnsi="Gisha" w:cs="Gisha" w:hint="cs"/>
          <w:b/>
          <w:bCs/>
          <w:rtl/>
        </w:rPr>
        <w:t>י</w:t>
      </w:r>
      <w:r w:rsidRPr="00996B37">
        <w:rPr>
          <w:rFonts w:ascii="Gisha" w:hAnsi="Gisha" w:cs="Gisha" w:hint="cs"/>
          <w:b/>
          <w:bCs/>
          <w:rtl/>
        </w:rPr>
        <w:t>ג שגבול עולם אשר עשו אבותיך</w:t>
      </w:r>
      <w:r w:rsidRPr="00996B37">
        <w:rPr>
          <w:rFonts w:ascii="Gisha" w:hAnsi="Gisha" w:cs="Gisha" w:hint="cs"/>
          <w:rtl/>
        </w:rPr>
        <w:t xml:space="preserve">" (משלי) </w:t>
      </w:r>
      <w:r w:rsidRPr="00996B37">
        <w:rPr>
          <w:rFonts w:ascii="Gisha" w:hAnsi="Gisha" w:cs="Gisha"/>
          <w:rtl/>
        </w:rPr>
        <w:t>–</w:t>
      </w:r>
      <w:r w:rsidRPr="00996B37">
        <w:rPr>
          <w:rFonts w:ascii="Gisha" w:hAnsi="Gisha" w:cs="Gisha" w:hint="cs"/>
          <w:rtl/>
        </w:rPr>
        <w:t xml:space="preserve"> לא לשנות את גבולות המנהג (להגדיל/להקטין). משלי אינו ספר מצוות, אלא ספר מוסר ולכן</w:t>
      </w:r>
      <w:r w:rsidR="004C4EC2">
        <w:rPr>
          <w:rFonts w:ascii="Gisha" w:hAnsi="Gisha" w:cs="Gisha" w:hint="cs"/>
          <w:rtl/>
        </w:rPr>
        <w:t xml:space="preserve"> גם </w:t>
      </w:r>
      <w:r w:rsidR="00BE7F12">
        <w:rPr>
          <w:rFonts w:ascii="Gisha" w:hAnsi="Gisha" w:cs="Gisha" w:hint="cs"/>
          <w:rtl/>
        </w:rPr>
        <w:t>המקור הזה חלש</w:t>
      </w:r>
      <w:r w:rsidR="004C4EC2">
        <w:rPr>
          <w:rFonts w:ascii="Gisha" w:hAnsi="Gisha" w:cs="Gisha" w:hint="cs"/>
          <w:rtl/>
        </w:rPr>
        <w:t xml:space="preserve"> יחסית</w:t>
      </w:r>
      <w:r w:rsidR="00BE7F12">
        <w:rPr>
          <w:rFonts w:ascii="Gisha" w:hAnsi="Gisha" w:cs="Gisha" w:hint="cs"/>
          <w:rtl/>
        </w:rPr>
        <w:t xml:space="preserve">, </w:t>
      </w:r>
      <w:r w:rsidRPr="00996B37">
        <w:rPr>
          <w:rFonts w:ascii="Gisha" w:hAnsi="Gisha" w:cs="Gisha" w:hint="cs"/>
          <w:rtl/>
        </w:rPr>
        <w:t>מנהגים</w:t>
      </w:r>
      <w:r w:rsidR="00BE7F12">
        <w:rPr>
          <w:rFonts w:ascii="Gisha" w:hAnsi="Gisha" w:cs="Gisha" w:hint="cs"/>
          <w:rtl/>
        </w:rPr>
        <w:t xml:space="preserve"> לא הוזכרו</w:t>
      </w:r>
      <w:r w:rsidRPr="00996B37">
        <w:rPr>
          <w:rFonts w:ascii="Gisha" w:hAnsi="Gisha" w:cs="Gisha" w:hint="cs"/>
          <w:rtl/>
        </w:rPr>
        <w:t xml:space="preserve"> באופן מפורש. נ</w:t>
      </w:r>
      <w:r w:rsidR="004C4EC2">
        <w:rPr>
          <w:rFonts w:ascii="Gisha" w:hAnsi="Gisha" w:cs="Gisha" w:hint="cs"/>
          <w:rtl/>
        </w:rPr>
        <w:t xml:space="preserve">יתן להסתמך </w:t>
      </w:r>
      <w:r w:rsidR="00F25C34" w:rsidRPr="00996B37">
        <w:rPr>
          <w:rFonts w:ascii="Gisha" w:hAnsi="Gisha" w:cs="Gisha" w:hint="cs"/>
          <w:rtl/>
        </w:rPr>
        <w:t xml:space="preserve">גם על </w:t>
      </w:r>
      <w:r w:rsidRPr="00996B37">
        <w:rPr>
          <w:rFonts w:ascii="Gisha" w:hAnsi="Gisha" w:cs="Gisha" w:hint="cs"/>
          <w:rtl/>
        </w:rPr>
        <w:t>"</w:t>
      </w:r>
      <w:r w:rsidRPr="00996B37">
        <w:rPr>
          <w:rFonts w:ascii="Gisha" w:hAnsi="Gisha" w:cs="Gisha" w:hint="cs"/>
          <w:b/>
          <w:bCs/>
          <w:rtl/>
        </w:rPr>
        <w:t>שמע בני מוסר אביך ואל תיטוש תורת אימך</w:t>
      </w:r>
      <w:r w:rsidRPr="00996B37">
        <w:rPr>
          <w:rFonts w:ascii="Gisha" w:hAnsi="Gisha" w:cs="Gisha" w:hint="cs"/>
          <w:rtl/>
        </w:rPr>
        <w:t xml:space="preserve">". </w:t>
      </w:r>
    </w:p>
    <w:p w:rsidR="00496DB5" w:rsidRPr="00996B37" w:rsidRDefault="00496DB5" w:rsidP="001E4022">
      <w:pPr>
        <w:spacing w:line="360" w:lineRule="auto"/>
        <w:jc w:val="both"/>
        <w:rPr>
          <w:rFonts w:ascii="Gisha" w:hAnsi="Gisha" w:cs="Gisha"/>
          <w:rtl/>
        </w:rPr>
      </w:pPr>
      <w:r w:rsidRPr="00996B37">
        <w:rPr>
          <w:rFonts w:ascii="Gisha" w:hAnsi="Gisha" w:cs="Gisha" w:hint="cs"/>
          <w:b/>
          <w:bCs/>
          <w:highlight w:val="lightGray"/>
          <w:rtl/>
        </w:rPr>
        <w:t>הרא"ש :</w:t>
      </w:r>
      <w:r w:rsidRPr="00996B37">
        <w:rPr>
          <w:rFonts w:ascii="Gisha" w:hAnsi="Gisha" w:cs="Gisha" w:hint="cs"/>
          <w:rtl/>
        </w:rPr>
        <w:t xml:space="preserve"> מסייג מעט את תוקף המנהג. </w:t>
      </w:r>
      <w:r w:rsidRPr="00BE7F12">
        <w:rPr>
          <w:rFonts w:ascii="Gisha" w:hAnsi="Gisha" w:cs="Gisha" w:hint="cs"/>
          <w:b/>
          <w:bCs/>
          <w:rtl/>
        </w:rPr>
        <w:t>מנהג שיש לקיימו הוא מנהג שמוסיף איסור</w:t>
      </w:r>
      <w:r w:rsidRPr="00996B37">
        <w:rPr>
          <w:rFonts w:ascii="Gisha" w:hAnsi="Gisha" w:cs="Gisha" w:hint="cs"/>
          <w:rtl/>
        </w:rPr>
        <w:t xml:space="preserve"> </w:t>
      </w:r>
      <w:r w:rsidRPr="00996B37">
        <w:rPr>
          <w:rFonts w:ascii="Gisha" w:hAnsi="Gisha" w:cs="Gisha"/>
          <w:rtl/>
        </w:rPr>
        <w:t>–</w:t>
      </w:r>
      <w:r w:rsidRPr="00996B37">
        <w:rPr>
          <w:rFonts w:ascii="Gisha" w:hAnsi="Gisha" w:cs="Gisha" w:hint="cs"/>
          <w:rtl/>
        </w:rPr>
        <w:t xml:space="preserve"> למשל איסור לעשות מלאכה בבוקר ערב פסח. בענייני איסור והיתר מנהג לא יכול להתנגש עם ההלכה, אלא רק לחזק אותה. בענייני ממון </w:t>
      </w:r>
      <w:r w:rsidRPr="00996B37">
        <w:rPr>
          <w:rFonts w:ascii="Gisha" w:hAnsi="Gisha" w:cs="Gisha"/>
          <w:rtl/>
        </w:rPr>
        <w:t>–</w:t>
      </w:r>
      <w:r w:rsidRPr="00996B37">
        <w:rPr>
          <w:rFonts w:ascii="Gisha" w:hAnsi="Gisha" w:cs="Gisha" w:hint="cs"/>
          <w:rtl/>
        </w:rPr>
        <w:t xml:space="preserve"> </w:t>
      </w:r>
      <w:r w:rsidRPr="00996B37">
        <w:rPr>
          <w:rFonts w:ascii="Gisha" w:hAnsi="Gisha" w:cs="Gisha" w:hint="cs"/>
          <w:b/>
          <w:bCs/>
          <w:rtl/>
        </w:rPr>
        <w:t>ביה"ד יכול לתקן תקנה שתסתור את דיני הממונות, אבל מנהג לא יכול לסתור דין תורה אפילו בדינים האלו</w:t>
      </w:r>
      <w:r w:rsidRPr="00996B37">
        <w:rPr>
          <w:rFonts w:ascii="Gisha" w:hAnsi="Gisha" w:cs="Gisha" w:hint="cs"/>
          <w:rtl/>
        </w:rPr>
        <w:t xml:space="preserve"> (דעה זו אינה מוסכמת).</w:t>
      </w:r>
    </w:p>
    <w:p w:rsidR="00496DB5" w:rsidRPr="00996B37" w:rsidRDefault="00496DB5" w:rsidP="001E4022">
      <w:pPr>
        <w:spacing w:line="360" w:lineRule="auto"/>
        <w:jc w:val="both"/>
        <w:rPr>
          <w:rFonts w:ascii="Gisha" w:hAnsi="Gisha" w:cs="Gisha"/>
          <w:rtl/>
        </w:rPr>
      </w:pPr>
      <w:r w:rsidRPr="00996B37">
        <w:rPr>
          <w:rFonts w:ascii="Gisha" w:hAnsi="Gisha" w:cs="Gisha" w:hint="cs"/>
          <w:b/>
          <w:bCs/>
          <w:highlight w:val="lightGray"/>
          <w:rtl/>
        </w:rPr>
        <w:t>תלמוד ירושלמי בבא מציעא</w:t>
      </w:r>
      <w:r w:rsidRPr="00996B37">
        <w:rPr>
          <w:rFonts w:ascii="Gisha" w:hAnsi="Gisha" w:cs="Gisha" w:hint="cs"/>
          <w:rtl/>
        </w:rPr>
        <w:t xml:space="preserve"> : אמירה קיצונית </w:t>
      </w:r>
      <w:r w:rsidR="00E45E68" w:rsidRPr="00996B37">
        <w:rPr>
          <w:rFonts w:ascii="Gisha" w:hAnsi="Gisha" w:cs="Gisha"/>
          <w:rtl/>
        </w:rPr>
        <w:t>–</w:t>
      </w:r>
      <w:r w:rsidRPr="00996B37">
        <w:rPr>
          <w:rFonts w:ascii="Gisha" w:hAnsi="Gisha" w:cs="Gisha" w:hint="cs"/>
          <w:rtl/>
        </w:rPr>
        <w:t xml:space="preserve"> </w:t>
      </w:r>
      <w:r w:rsidR="00E45E68" w:rsidRPr="00996B37">
        <w:rPr>
          <w:rFonts w:ascii="Gisha" w:hAnsi="Gisha" w:cs="Gisha" w:hint="cs"/>
          <w:rtl/>
        </w:rPr>
        <w:t xml:space="preserve">אדם שסוחר פועל על בסיס שכר יומי, הוא אמר לפועלים להתחיל מוקדם ולסיים מאוחר. למרות שמראש התקיימה תניה לגבי שעות העבודה </w:t>
      </w:r>
      <w:r w:rsidR="00E45E68" w:rsidRPr="00996B37">
        <w:rPr>
          <w:rFonts w:ascii="Gisha" w:hAnsi="Gisha" w:cs="Gisha"/>
          <w:rtl/>
        </w:rPr>
        <w:t>–</w:t>
      </w:r>
      <w:r w:rsidR="00E45E68" w:rsidRPr="00996B37">
        <w:rPr>
          <w:rFonts w:ascii="Gisha" w:hAnsi="Gisha" w:cs="Gisha" w:hint="cs"/>
          <w:rtl/>
        </w:rPr>
        <w:t xml:space="preserve"> אם מנהג המקום הוא לעבוד בשעות מסוימות, לא ניתן לאכוף עליו לעבוד בשעות אחרות. אם מקובל לתת אוכל </w:t>
      </w:r>
      <w:r w:rsidR="00E45E68" w:rsidRPr="00996B37">
        <w:rPr>
          <w:rFonts w:ascii="Gisha" w:hAnsi="Gisha" w:cs="Gisha"/>
          <w:rtl/>
        </w:rPr>
        <w:t>–</w:t>
      </w:r>
      <w:r w:rsidR="00E45E68" w:rsidRPr="00996B37">
        <w:rPr>
          <w:rFonts w:ascii="Gisha" w:hAnsi="Gisha" w:cs="Gisha" w:hint="cs"/>
          <w:rtl/>
        </w:rPr>
        <w:t xml:space="preserve"> אפילו אם זה לא הוסכם, חובה לעשות זאת. </w:t>
      </w:r>
      <w:r w:rsidR="00E45E68" w:rsidRPr="00996B37">
        <w:rPr>
          <w:rFonts w:ascii="Gisha" w:hAnsi="Gisha" w:cs="Gisha" w:hint="cs"/>
          <w:b/>
          <w:bCs/>
          <w:rtl/>
        </w:rPr>
        <w:t>ר' יוחנן בן מתיא</w:t>
      </w:r>
      <w:r w:rsidR="00E45E68" w:rsidRPr="00996B37">
        <w:rPr>
          <w:rFonts w:ascii="Gisha" w:hAnsi="Gisha" w:cs="Gisha" w:hint="cs"/>
          <w:rtl/>
        </w:rPr>
        <w:t xml:space="preserve"> </w:t>
      </w:r>
      <w:r w:rsidR="00E45E68" w:rsidRPr="00996B37">
        <w:rPr>
          <w:rFonts w:ascii="Gisha" w:hAnsi="Gisha" w:cs="Gisha"/>
          <w:rtl/>
        </w:rPr>
        <w:t>–</w:t>
      </w:r>
      <w:r w:rsidR="00E45E68" w:rsidRPr="00996B37">
        <w:rPr>
          <w:rFonts w:ascii="Gisha" w:hAnsi="Gisha" w:cs="Gisha" w:hint="cs"/>
          <w:rtl/>
        </w:rPr>
        <w:t xml:space="preserve"> שלח את בנו לחפש פועלים, לא הוסכם איזה אוכל הם יקבלו, בשל העובדה שהם בני אברהם יצחק ויעקב </w:t>
      </w:r>
      <w:r w:rsidR="00E45E68" w:rsidRPr="00996B37">
        <w:rPr>
          <w:rFonts w:ascii="Gisha" w:hAnsi="Gisha" w:cs="Gisha"/>
          <w:rtl/>
        </w:rPr>
        <w:t>–</w:t>
      </w:r>
      <w:r w:rsidR="00E45E68" w:rsidRPr="00996B37">
        <w:rPr>
          <w:rFonts w:ascii="Gisha" w:hAnsi="Gisha" w:cs="Gisha" w:hint="cs"/>
          <w:rtl/>
        </w:rPr>
        <w:t xml:space="preserve"> הם יכולים לדרוש איזה אוכל שהם </w:t>
      </w:r>
      <w:r w:rsidR="00E45E68" w:rsidRPr="00996B37">
        <w:rPr>
          <w:rFonts w:ascii="Gisha" w:hAnsi="Gisha" w:cs="Gisha" w:hint="cs"/>
          <w:rtl/>
        </w:rPr>
        <w:lastRenderedPageBreak/>
        <w:t xml:space="preserve">רוצים, הוא הלך לחפש אותם לפני שהם יתחילו לעבוד כדי לסכם סוג אוכל, אבל לא היה צורך לסכם איתם מראש על סוג מסוים של אוכל </w:t>
      </w:r>
      <w:r w:rsidR="00E45E68" w:rsidRPr="00996B37">
        <w:rPr>
          <w:rFonts w:ascii="Gisha" w:hAnsi="Gisha" w:cs="Gisha"/>
          <w:rtl/>
        </w:rPr>
        <w:t>–</w:t>
      </w:r>
      <w:r w:rsidR="00E45E68" w:rsidRPr="00996B37">
        <w:rPr>
          <w:rFonts w:ascii="Gisha" w:hAnsi="Gisha" w:cs="Gisha" w:hint="cs"/>
          <w:rtl/>
        </w:rPr>
        <w:t xml:space="preserve"> מספיק לתת להם את מה שמקובל לתת. </w:t>
      </w:r>
      <w:r w:rsidR="00E45E68" w:rsidRPr="00996B37">
        <w:rPr>
          <w:rFonts w:ascii="Gisha" w:hAnsi="Gisha" w:cs="Gisha" w:hint="cs"/>
          <w:b/>
          <w:bCs/>
          <w:rtl/>
        </w:rPr>
        <w:t>המנהג בעצם גובר על ההלכה</w:t>
      </w:r>
      <w:r w:rsidR="00E45E68" w:rsidRPr="00996B37">
        <w:rPr>
          <w:rFonts w:ascii="Gisha" w:hAnsi="Gisha" w:cs="Gisha" w:hint="cs"/>
          <w:rtl/>
        </w:rPr>
        <w:t xml:space="preserve"> (דיני ממונות, הלכות פועלים). </w:t>
      </w:r>
    </w:p>
    <w:p w:rsidR="00E45E68" w:rsidRPr="00996B37" w:rsidRDefault="00E45E68" w:rsidP="001E4022">
      <w:pPr>
        <w:spacing w:line="360" w:lineRule="auto"/>
        <w:jc w:val="both"/>
        <w:rPr>
          <w:rFonts w:ascii="Gisha" w:hAnsi="Gisha" w:cs="Gisha"/>
          <w:rtl/>
        </w:rPr>
      </w:pPr>
      <w:r w:rsidRPr="00996B37">
        <w:rPr>
          <w:rFonts w:ascii="Gisha" w:hAnsi="Gisha" w:cs="Gisha" w:hint="cs"/>
          <w:b/>
          <w:bCs/>
          <w:rtl/>
        </w:rPr>
        <w:t>בדיני ייבום וחליצה-</w:t>
      </w:r>
      <w:r w:rsidRPr="00996B37">
        <w:rPr>
          <w:rFonts w:ascii="Gisha" w:hAnsi="Gisha" w:cs="Gisha" w:hint="cs"/>
          <w:rtl/>
        </w:rPr>
        <w:t xml:space="preserve"> האם אפשר לבצע חליצה בסנדל (ולא רק בנעל)? גם אם יתגלה שאסור לעשות בסנדל, המנהג קובע שכן </w:t>
      </w:r>
      <w:r w:rsidRPr="00996B37">
        <w:rPr>
          <w:rFonts w:ascii="Gisha" w:hAnsi="Gisha" w:cs="Gisha"/>
          <w:rtl/>
        </w:rPr>
        <w:t>–</w:t>
      </w:r>
      <w:r w:rsidRPr="00996B37">
        <w:rPr>
          <w:rFonts w:ascii="Gisha" w:hAnsi="Gisha" w:cs="Gisha" w:hint="cs"/>
          <w:rtl/>
        </w:rPr>
        <w:t xml:space="preserve"> הוא </w:t>
      </w:r>
      <w:r w:rsidR="00BE7F12">
        <w:rPr>
          <w:rFonts w:ascii="Gisha" w:hAnsi="Gisha" w:cs="Gisha" w:hint="cs"/>
          <w:rtl/>
        </w:rPr>
        <w:t>מ</w:t>
      </w:r>
      <w:r w:rsidRPr="00996B37">
        <w:rPr>
          <w:rFonts w:ascii="Gisha" w:hAnsi="Gisha" w:cs="Gisha" w:hint="cs"/>
          <w:rtl/>
        </w:rPr>
        <w:t xml:space="preserve">בטל את ההלכה. זה אפילו יותר </w:t>
      </w:r>
      <w:r w:rsidRPr="00996B37">
        <w:rPr>
          <w:rFonts w:ascii="Gisha" w:hAnsi="Gisha" w:cs="Gisha" w:hint="cs"/>
          <w:b/>
          <w:bCs/>
          <w:rtl/>
        </w:rPr>
        <w:t xml:space="preserve">מרחיק לכת מפני שמדובר בעניין של איסור והיתר. התייחסות הראשונים לכך </w:t>
      </w:r>
      <w:r w:rsidRPr="00996B37">
        <w:rPr>
          <w:rFonts w:ascii="Gisha" w:hAnsi="Gisha" w:cs="Gisha"/>
          <w:b/>
          <w:bCs/>
          <w:rtl/>
        </w:rPr>
        <w:t>–</w:t>
      </w:r>
      <w:r w:rsidRPr="00996B37">
        <w:rPr>
          <w:rFonts w:ascii="Gisha" w:hAnsi="Gisha" w:cs="Gisha" w:hint="cs"/>
          <w:b/>
          <w:bCs/>
          <w:rtl/>
        </w:rPr>
        <w:t xml:space="preserve"> </w:t>
      </w:r>
      <w:r w:rsidRPr="00996B37">
        <w:rPr>
          <w:rFonts w:ascii="Gisha" w:hAnsi="Gisha" w:cs="Gisha" w:hint="cs"/>
          <w:rtl/>
        </w:rPr>
        <w:t>מניחים שנית</w:t>
      </w:r>
      <w:r w:rsidR="004C4EC2">
        <w:rPr>
          <w:rFonts w:ascii="Gisha" w:hAnsi="Gisha" w:cs="Gisha" w:hint="cs"/>
          <w:rtl/>
        </w:rPr>
        <w:t>ן לבצע חליצה בסנדל, ולכן המ</w:t>
      </w:r>
      <w:r w:rsidRPr="00996B37">
        <w:rPr>
          <w:rFonts w:ascii="Gisha" w:hAnsi="Gisha" w:cs="Gisha" w:hint="cs"/>
          <w:rtl/>
        </w:rPr>
        <w:t>נהג משקף הלכה ולא מבטל אותה.</w:t>
      </w:r>
    </w:p>
    <w:p w:rsidR="00E45E68" w:rsidRPr="00996B37" w:rsidRDefault="00E45E68" w:rsidP="001E4022">
      <w:pPr>
        <w:spacing w:line="360" w:lineRule="auto"/>
        <w:jc w:val="both"/>
        <w:rPr>
          <w:rFonts w:ascii="Gisha" w:hAnsi="Gisha" w:cs="Gisha"/>
          <w:rtl/>
        </w:rPr>
      </w:pPr>
      <w:r w:rsidRPr="00996B37">
        <w:rPr>
          <w:rFonts w:ascii="Gisha" w:hAnsi="Gisha" w:cs="Gisha" w:hint="cs"/>
          <w:rtl/>
        </w:rPr>
        <w:t xml:space="preserve">בענייני איסור והיתר יש קושי לראות את המנהג כדבר שמבטל, אבל ישנם כל מיני איסורים שוליים שבהם המנהג יכול לבטל את האיסור. </w:t>
      </w:r>
    </w:p>
    <w:p w:rsidR="00E45E68" w:rsidRPr="00996B37" w:rsidRDefault="00E45E68" w:rsidP="001E4022">
      <w:pPr>
        <w:spacing w:line="360" w:lineRule="auto"/>
        <w:jc w:val="both"/>
        <w:rPr>
          <w:rFonts w:ascii="Gisha" w:hAnsi="Gisha" w:cs="Gisha"/>
          <w:rtl/>
        </w:rPr>
      </w:pPr>
      <w:r w:rsidRPr="00996B37">
        <w:rPr>
          <w:rFonts w:ascii="Gisha" w:hAnsi="Gisha" w:cs="Gisha" w:hint="cs"/>
          <w:b/>
          <w:bCs/>
          <w:highlight w:val="lightGray"/>
          <w:rtl/>
        </w:rPr>
        <w:t>הרשב"א</w:t>
      </w:r>
      <w:r w:rsidRPr="00996B37">
        <w:rPr>
          <w:rFonts w:ascii="Gisha" w:hAnsi="Gisha" w:cs="Gisha" w:hint="cs"/>
          <w:highlight w:val="lightGray"/>
          <w:rtl/>
        </w:rPr>
        <w:t xml:space="preserve"> :</w:t>
      </w:r>
      <w:r w:rsidRPr="00996B37">
        <w:rPr>
          <w:rFonts w:ascii="Gisha" w:hAnsi="Gisha" w:cs="Gisha" w:hint="cs"/>
          <w:rtl/>
        </w:rPr>
        <w:t xml:space="preserve"> ביום שמחת תורה היה מנהג שאנשים השתמשו בעטרות של ספר התורה כדי לקשט את הבתים, יש איסור לעשות זאת מפני שהן נחשבות תשמיש קדושה. </w:t>
      </w:r>
      <w:r w:rsidR="00F25C34" w:rsidRPr="00996B37">
        <w:rPr>
          <w:rFonts w:ascii="Gisha" w:hAnsi="Gisha" w:cs="Gisha" w:hint="cs"/>
          <w:rtl/>
        </w:rPr>
        <w:t xml:space="preserve">במקרה זה המנהג גובר על ההלכה </w:t>
      </w:r>
      <w:r w:rsidR="00F25C34" w:rsidRPr="00996B37">
        <w:rPr>
          <w:rFonts w:ascii="Gisha" w:hAnsi="Gisha" w:cs="Gisha"/>
          <w:rtl/>
        </w:rPr>
        <w:t>–</w:t>
      </w:r>
      <w:r w:rsidR="00F25C34" w:rsidRPr="00996B37">
        <w:rPr>
          <w:rFonts w:ascii="Gisha" w:hAnsi="Gisha" w:cs="Gisha" w:hint="cs"/>
          <w:rtl/>
        </w:rPr>
        <w:t xml:space="preserve"> האיסור להשתמש בקודש לצרכי חול חלש יחסית </w:t>
      </w:r>
      <w:r w:rsidR="00F25C34" w:rsidRPr="00996B37">
        <w:rPr>
          <w:rFonts w:ascii="Gisha" w:hAnsi="Gisha" w:cs="Gisha"/>
          <w:rtl/>
        </w:rPr>
        <w:t>–</w:t>
      </w:r>
      <w:r w:rsidR="00BE7F12">
        <w:rPr>
          <w:rFonts w:ascii="Gisha" w:hAnsi="Gisha" w:cs="Gisha" w:hint="cs"/>
          <w:rtl/>
        </w:rPr>
        <w:t xml:space="preserve"> ניתן ללכת ע"פ המנהג, הוא מבטא </w:t>
      </w:r>
      <w:r w:rsidR="00F25C34" w:rsidRPr="00996B37">
        <w:rPr>
          <w:rFonts w:ascii="Gisha" w:hAnsi="Gisha" w:cs="Gisha" w:hint="cs"/>
          <w:rtl/>
        </w:rPr>
        <w:t>את שמחת התורה.</w:t>
      </w:r>
    </w:p>
    <w:p w:rsidR="00F25C34" w:rsidRPr="00996B37" w:rsidRDefault="00F25C34" w:rsidP="001E4022">
      <w:pPr>
        <w:spacing w:line="360" w:lineRule="auto"/>
        <w:jc w:val="both"/>
        <w:rPr>
          <w:rFonts w:ascii="Gisha" w:hAnsi="Gisha" w:cs="Gisha"/>
          <w:rtl/>
        </w:rPr>
      </w:pPr>
      <w:r w:rsidRPr="00996B37">
        <w:rPr>
          <w:rFonts w:ascii="Gisha" w:hAnsi="Gisha" w:cs="Gisha" w:hint="cs"/>
          <w:b/>
          <w:bCs/>
          <w:highlight w:val="lightGray"/>
          <w:rtl/>
        </w:rPr>
        <w:t>הרשב"א :</w:t>
      </w:r>
      <w:r w:rsidRPr="00996B37">
        <w:rPr>
          <w:rFonts w:ascii="Gisha" w:hAnsi="Gisha" w:cs="Gisha" w:hint="cs"/>
          <w:rtl/>
        </w:rPr>
        <w:t xml:space="preserve"> מוכן ל</w:t>
      </w:r>
      <w:r w:rsidR="00BE7F12">
        <w:rPr>
          <w:rFonts w:ascii="Gisha" w:hAnsi="Gisha" w:cs="Gisha" w:hint="cs"/>
          <w:rtl/>
        </w:rPr>
        <w:t>א</w:t>
      </w:r>
      <w:r w:rsidRPr="00996B37">
        <w:rPr>
          <w:rFonts w:ascii="Gisha" w:hAnsi="Gisha" w:cs="Gisha" w:hint="cs"/>
          <w:rtl/>
        </w:rPr>
        <w:t xml:space="preserve">מץ מנהג כל עוד הוא אינו מתוך הדין הזר (חוקי הגויים), כדי לא לתת להם מקום </w:t>
      </w:r>
      <w:r w:rsidRPr="00996B37">
        <w:rPr>
          <w:rFonts w:ascii="Gisha" w:hAnsi="Gisha" w:cs="Gisha"/>
          <w:rtl/>
        </w:rPr>
        <w:t>–</w:t>
      </w:r>
      <w:r w:rsidRPr="00996B37">
        <w:rPr>
          <w:rFonts w:ascii="Gisha" w:hAnsi="Gisha" w:cs="Gisha" w:hint="cs"/>
          <w:rtl/>
        </w:rPr>
        <w:t xml:space="preserve"> מזכיר את מה שצוין לעיל, הרשב"א לא מכיר בטענה של אב שרוצה לרשת את ביתו בגלל מנהג הגויי</w:t>
      </w:r>
      <w:r w:rsidRPr="00996B37">
        <w:rPr>
          <w:rFonts w:ascii="Gisha" w:hAnsi="Gisha" w:cs="Gisha" w:hint="eastAsia"/>
          <w:rtl/>
        </w:rPr>
        <w:t>ם</w:t>
      </w:r>
      <w:r w:rsidRPr="00996B37">
        <w:rPr>
          <w:rFonts w:ascii="Gisha" w:hAnsi="Gisha" w:cs="Gisha" w:hint="cs"/>
          <w:rtl/>
        </w:rPr>
        <w:t xml:space="preserve">. </w:t>
      </w:r>
    </w:p>
    <w:p w:rsidR="00F25C34" w:rsidRPr="00996B37" w:rsidRDefault="00F25C34" w:rsidP="001E4022">
      <w:pPr>
        <w:spacing w:line="360" w:lineRule="auto"/>
        <w:jc w:val="both"/>
        <w:rPr>
          <w:rFonts w:ascii="Gisha" w:hAnsi="Gisha" w:cs="Gisha"/>
          <w:rtl/>
        </w:rPr>
      </w:pPr>
      <w:bookmarkStart w:id="17" w:name="_Toc505940569"/>
      <w:r w:rsidRPr="002908F4">
        <w:rPr>
          <w:rStyle w:val="10"/>
          <w:rFonts w:ascii="Gisha" w:hAnsi="Gisha" w:cs="Gisha" w:hint="cs"/>
          <w:color w:val="632423" w:themeColor="accent2" w:themeShade="80"/>
          <w:sz w:val="22"/>
          <w:szCs w:val="22"/>
          <w:u w:val="single"/>
          <w:rtl/>
        </w:rPr>
        <w:t>מעשה קניין</w:t>
      </w:r>
      <w:r w:rsidRPr="00BE7F12">
        <w:rPr>
          <w:rStyle w:val="10"/>
          <w:rFonts w:ascii="Gisha" w:hAnsi="Gisha" w:cs="Gisha" w:hint="cs"/>
          <w:color w:val="632423" w:themeColor="accent2" w:themeShade="80"/>
          <w:sz w:val="22"/>
          <w:szCs w:val="22"/>
          <w:rtl/>
        </w:rPr>
        <w:t xml:space="preserve"> :</w:t>
      </w:r>
      <w:bookmarkEnd w:id="17"/>
      <w:r w:rsidRPr="00BE7F12">
        <w:rPr>
          <w:rFonts w:ascii="Gisha" w:hAnsi="Gisha" w:cs="Gisha" w:hint="cs"/>
          <w:b/>
          <w:bCs/>
          <w:color w:val="D99594" w:themeColor="accent2" w:themeTint="99"/>
          <w:rtl/>
        </w:rPr>
        <w:t xml:space="preserve"> </w:t>
      </w:r>
      <w:r w:rsidRPr="00BE7F12">
        <w:rPr>
          <w:rFonts w:ascii="Gisha" w:hAnsi="Gisha" w:cs="Gisha" w:hint="cs"/>
          <w:rtl/>
        </w:rPr>
        <w:t>כדי</w:t>
      </w:r>
      <w:r w:rsidRPr="00996B37">
        <w:rPr>
          <w:rFonts w:ascii="Gisha" w:hAnsi="Gisha" w:cs="Gisha" w:hint="cs"/>
          <w:rtl/>
        </w:rPr>
        <w:t xml:space="preserve"> לבצע עסקה, מעשה קניין הוא הכרחי, יוצר גמירות דעת </w:t>
      </w:r>
      <w:r w:rsidRPr="00996B37">
        <w:rPr>
          <w:rFonts w:ascii="Gisha" w:hAnsi="Gisha" w:cs="Gisha"/>
          <w:rtl/>
        </w:rPr>
        <w:t>–</w:t>
      </w:r>
      <w:r w:rsidRPr="00996B37">
        <w:rPr>
          <w:rFonts w:ascii="Gisha" w:hAnsi="Gisha" w:cs="Gisha" w:hint="cs"/>
          <w:rtl/>
        </w:rPr>
        <w:t xml:space="preserve"> למשל הגבהת החפץ.</w:t>
      </w:r>
    </w:p>
    <w:p w:rsidR="00F25C34" w:rsidRPr="00996B37" w:rsidRDefault="00F25C34" w:rsidP="001E4022">
      <w:pPr>
        <w:spacing w:line="360" w:lineRule="auto"/>
        <w:jc w:val="both"/>
        <w:rPr>
          <w:rFonts w:ascii="Gisha" w:hAnsi="Gisha" w:cs="Gisha"/>
          <w:rtl/>
        </w:rPr>
      </w:pPr>
      <w:r w:rsidRPr="00996B37">
        <w:rPr>
          <w:rFonts w:ascii="Gisha" w:hAnsi="Gisha" w:cs="Gisha" w:hint="cs"/>
          <w:b/>
          <w:bCs/>
          <w:highlight w:val="lightGray"/>
          <w:rtl/>
        </w:rPr>
        <w:t xml:space="preserve">אמר ר' פפי משמו של רבא </w:t>
      </w:r>
      <w:r w:rsidR="00BE7F12">
        <w:rPr>
          <w:rFonts w:ascii="Gisha" w:hAnsi="Gisha" w:cs="Gisha"/>
          <w:b/>
          <w:bCs/>
          <w:highlight w:val="lightGray"/>
          <w:rtl/>
        </w:rPr>
        <w:t>–</w:t>
      </w:r>
      <w:r w:rsidRPr="00996B37">
        <w:rPr>
          <w:rFonts w:ascii="Gisha" w:hAnsi="Gisha" w:cs="Gisha" w:hint="cs"/>
          <w:b/>
          <w:bCs/>
          <w:highlight w:val="lightGray"/>
          <w:rtl/>
        </w:rPr>
        <w:t xml:space="preserve"> </w:t>
      </w:r>
      <w:r w:rsidR="00BE7F12">
        <w:rPr>
          <w:rFonts w:ascii="Gisha" w:hAnsi="Gisha" w:cs="Gisha" w:hint="cs"/>
          <w:b/>
          <w:bCs/>
          <w:highlight w:val="lightGray"/>
          <w:rtl/>
        </w:rPr>
        <w:t>"</w:t>
      </w:r>
      <w:r w:rsidRPr="00996B37">
        <w:rPr>
          <w:rFonts w:ascii="Gisha" w:hAnsi="Gisha" w:cs="Gisha" w:hint="cs"/>
          <w:b/>
          <w:bCs/>
          <w:highlight w:val="lightGray"/>
          <w:rtl/>
        </w:rPr>
        <w:t>האי סיטומתא</w:t>
      </w:r>
      <w:r w:rsidR="00BE7F12" w:rsidRPr="00BE7F12">
        <w:rPr>
          <w:rFonts w:ascii="Gisha" w:hAnsi="Gisha" w:cs="Gisha" w:hint="cs"/>
          <w:b/>
          <w:bCs/>
          <w:highlight w:val="lightGray"/>
          <w:rtl/>
        </w:rPr>
        <w:t>"</w:t>
      </w:r>
      <w:r w:rsidRPr="00996B37">
        <w:rPr>
          <w:rFonts w:ascii="Gisha" w:hAnsi="Gisha" w:cs="Gisha" w:hint="cs"/>
          <w:rtl/>
        </w:rPr>
        <w:t xml:space="preserve"> : </w:t>
      </w:r>
      <w:r w:rsidRPr="00996B37">
        <w:rPr>
          <w:rFonts w:ascii="Gisha" w:hAnsi="Gisha" w:cs="Gisha" w:hint="cs"/>
          <w:b/>
          <w:bCs/>
          <w:rtl/>
        </w:rPr>
        <w:t>סיטומתא</w:t>
      </w:r>
      <w:r w:rsidRPr="00996B37">
        <w:rPr>
          <w:rFonts w:ascii="Gisha" w:hAnsi="Gisha" w:cs="Gisha" w:hint="cs"/>
          <w:rtl/>
        </w:rPr>
        <w:t xml:space="preserve"> </w:t>
      </w:r>
      <w:r w:rsidRPr="00996B37">
        <w:rPr>
          <w:rFonts w:ascii="Gisha" w:hAnsi="Gisha" w:cs="Gisha"/>
          <w:rtl/>
        </w:rPr>
        <w:t>–</w:t>
      </w:r>
      <w:r w:rsidRPr="00996B37">
        <w:rPr>
          <w:rFonts w:ascii="Gisha" w:hAnsi="Gisha" w:cs="Gisha" w:hint="cs"/>
          <w:rtl/>
        </w:rPr>
        <w:t xml:space="preserve"> הסוחר היה מטביע רישום על חביות היין (חתימה), וכך הוא היה מסמן את קניינו. כביכול, מעשה קניין לא התבצע. אבל, במקום שבו נהגו להשתמש ברישום (סיתומטא) כמעשה קניין </w:t>
      </w:r>
      <w:r w:rsidRPr="00996B37">
        <w:rPr>
          <w:rFonts w:ascii="Gisha" w:hAnsi="Gisha" w:cs="Gisha"/>
          <w:rtl/>
        </w:rPr>
        <w:t>–</w:t>
      </w:r>
      <w:r w:rsidRPr="00996B37">
        <w:rPr>
          <w:rFonts w:ascii="Gisha" w:hAnsi="Gisha" w:cs="Gisha" w:hint="cs"/>
          <w:rtl/>
        </w:rPr>
        <w:t xml:space="preserve"> היא מהווה תחליף למעשה קניין שנובע ממנהג הסוחרים.</w:t>
      </w:r>
    </w:p>
    <w:p w:rsidR="00F25C34" w:rsidRPr="00996B37" w:rsidRDefault="00F25C34" w:rsidP="001E4022">
      <w:pPr>
        <w:spacing w:line="360" w:lineRule="auto"/>
        <w:jc w:val="both"/>
        <w:rPr>
          <w:rFonts w:ascii="Gisha" w:hAnsi="Gisha" w:cs="Gisha"/>
          <w:rtl/>
        </w:rPr>
      </w:pPr>
      <w:r w:rsidRPr="00996B37">
        <w:rPr>
          <w:rFonts w:ascii="Gisha" w:hAnsi="Gisha" w:cs="Gisha" w:hint="cs"/>
          <w:b/>
          <w:bCs/>
          <w:highlight w:val="lightGray"/>
          <w:rtl/>
        </w:rPr>
        <w:t>השולחן ערוך</w:t>
      </w:r>
      <w:r w:rsidRPr="00996B37">
        <w:rPr>
          <w:rFonts w:ascii="Gisha" w:hAnsi="Gisha" w:cs="Gisha" w:hint="cs"/>
          <w:rtl/>
        </w:rPr>
        <w:t xml:space="preserve"> : מחדד את העניין, אם המוכר </w:t>
      </w:r>
      <w:r w:rsidR="004C4EC2">
        <w:rPr>
          <w:rFonts w:ascii="Gisha" w:hAnsi="Gisha" w:cs="Gisha" w:hint="cs"/>
          <w:rtl/>
        </w:rPr>
        <w:t>ו</w:t>
      </w:r>
      <w:r w:rsidRPr="00996B37">
        <w:rPr>
          <w:rFonts w:ascii="Gisha" w:hAnsi="Gisha" w:cs="Gisha" w:hint="cs"/>
          <w:rtl/>
        </w:rPr>
        <w:t xml:space="preserve">הקונה מסכימים לבצע סיטומתא וזה מקובל באזור, </w:t>
      </w:r>
      <w:r w:rsidR="00BE7F12">
        <w:rPr>
          <w:rFonts w:ascii="Gisha" w:hAnsi="Gisha" w:cs="Gisha" w:hint="cs"/>
          <w:rtl/>
        </w:rPr>
        <w:t xml:space="preserve">הוא </w:t>
      </w:r>
      <w:r w:rsidRPr="00996B37">
        <w:rPr>
          <w:rFonts w:ascii="Gisha" w:hAnsi="Gisha" w:cs="Gisha" w:hint="cs"/>
          <w:rtl/>
        </w:rPr>
        <w:t xml:space="preserve">יכול להוות מעשה קניין. </w:t>
      </w:r>
    </w:p>
    <w:p w:rsidR="00F25C34" w:rsidRPr="00996B37" w:rsidRDefault="00F25C34" w:rsidP="001E4022">
      <w:pPr>
        <w:spacing w:line="360" w:lineRule="auto"/>
        <w:jc w:val="both"/>
        <w:rPr>
          <w:rFonts w:ascii="Gisha" w:hAnsi="Gisha" w:cs="Gisha"/>
          <w:rtl/>
        </w:rPr>
      </w:pPr>
      <w:r w:rsidRPr="00996B37">
        <w:rPr>
          <w:rFonts w:ascii="Gisha" w:hAnsi="Gisha" w:cs="Gisha" w:hint="cs"/>
          <w:rtl/>
        </w:rPr>
        <w:t xml:space="preserve">מהסיטומתא אנו </w:t>
      </w:r>
      <w:r w:rsidRPr="00BE7F12">
        <w:rPr>
          <w:rFonts w:ascii="Gisha" w:hAnsi="Gisha" w:cs="Gisha" w:hint="cs"/>
          <w:rtl/>
        </w:rPr>
        <w:t>למדים ש</w:t>
      </w:r>
      <w:r w:rsidR="005F2AD2" w:rsidRPr="00BE7F12">
        <w:rPr>
          <w:rFonts w:ascii="Gisha" w:hAnsi="Gisha" w:cs="Gisha" w:hint="cs"/>
          <w:b/>
          <w:bCs/>
          <w:rtl/>
        </w:rPr>
        <w:t>ניתן להחליף את מעשה הקניין בכל דרך שהמוכר והקונה מסכימים עליה והיא מקובלת</w:t>
      </w:r>
      <w:r w:rsidR="005F2AD2" w:rsidRPr="00996B37">
        <w:rPr>
          <w:rFonts w:ascii="Gisha" w:hAnsi="Gisha" w:cs="Gisha" w:hint="cs"/>
          <w:rtl/>
        </w:rPr>
        <w:t xml:space="preserve">, למשל </w:t>
      </w:r>
      <w:r w:rsidR="005F2AD2" w:rsidRPr="00996B37">
        <w:rPr>
          <w:rFonts w:ascii="Gisha" w:hAnsi="Gisha" w:cs="Gisha"/>
          <w:rtl/>
        </w:rPr>
        <w:t>–</w:t>
      </w:r>
      <w:r w:rsidR="005F2AD2" w:rsidRPr="00996B37">
        <w:rPr>
          <w:rFonts w:ascii="Gisha" w:hAnsi="Gisha" w:cs="Gisha" w:hint="cs"/>
          <w:rtl/>
        </w:rPr>
        <w:t xml:space="preserve"> אצל היהלומנים נהוג לומר "מזל וברכה".</w:t>
      </w:r>
    </w:p>
    <w:p w:rsidR="005F2AD2" w:rsidRPr="00996B37" w:rsidRDefault="005F2AD2" w:rsidP="001E4022">
      <w:pPr>
        <w:spacing w:line="360" w:lineRule="auto"/>
        <w:jc w:val="both"/>
        <w:rPr>
          <w:rFonts w:ascii="Gisha" w:hAnsi="Gisha" w:cs="Gisha"/>
          <w:rtl/>
        </w:rPr>
      </w:pPr>
      <w:bookmarkStart w:id="18" w:name="_Toc505940570"/>
      <w:r w:rsidRPr="002908F4">
        <w:rPr>
          <w:rStyle w:val="10"/>
          <w:rFonts w:ascii="Gisha" w:hAnsi="Gisha" w:cs="Gisha" w:hint="cs"/>
          <w:color w:val="632423" w:themeColor="accent2" w:themeShade="80"/>
          <w:sz w:val="22"/>
          <w:szCs w:val="22"/>
          <w:u w:val="single"/>
          <w:rtl/>
        </w:rPr>
        <w:t>יחס ההלכה לחוקי המדינה</w:t>
      </w:r>
      <w:bookmarkEnd w:id="18"/>
      <w:r w:rsidRPr="00996B37">
        <w:rPr>
          <w:rFonts w:ascii="Gisha" w:hAnsi="Gisha" w:cs="Gisha" w:hint="cs"/>
          <w:rtl/>
        </w:rPr>
        <w:t xml:space="preserve"> : ברמה האידילית, בתפיסה של ההלכה מדינה יהודית אמורה להתקיים ע"פ חוקי ההלכה, במציאות מצב זה לא התקיים והיהודים חיו בשלטון זה מה שעורר מתח בין חוקי המדינה להלכה. </w:t>
      </w:r>
      <w:r w:rsidRPr="00996B37">
        <w:rPr>
          <w:rFonts w:ascii="Gisha" w:hAnsi="Gisha" w:cs="Gisha" w:hint="cs"/>
          <w:b/>
          <w:bCs/>
          <w:rtl/>
        </w:rPr>
        <w:t>עד כמה ההלכה מכירה הדין הזר כמחייבת</w:t>
      </w:r>
      <w:r w:rsidRPr="00996B37">
        <w:rPr>
          <w:rFonts w:ascii="Gisha" w:hAnsi="Gisha" w:cs="Gisha" w:hint="cs"/>
          <w:rtl/>
        </w:rPr>
        <w:t xml:space="preserve"> ?</w:t>
      </w:r>
      <w:r w:rsidR="00960B62" w:rsidRPr="00996B37">
        <w:rPr>
          <w:rFonts w:ascii="Gisha" w:hAnsi="Gisha" w:cs="Gisha" w:hint="cs"/>
          <w:rtl/>
        </w:rPr>
        <w:t xml:space="preserve"> (יש לציין שכמובן שכאשר חוקי המדינה נוגדים את ההלכה, אין לציית להם (למשל חוק שאוסר לשמור שבת).</w:t>
      </w:r>
    </w:p>
    <w:p w:rsidR="005F2AD2" w:rsidRPr="00996B37" w:rsidRDefault="005F2AD2" w:rsidP="001E4022">
      <w:pPr>
        <w:spacing w:line="360" w:lineRule="auto"/>
        <w:jc w:val="both"/>
        <w:rPr>
          <w:rFonts w:ascii="Gisha" w:hAnsi="Gisha" w:cs="Gisha"/>
          <w:rtl/>
        </w:rPr>
      </w:pPr>
      <w:r w:rsidRPr="00996B37">
        <w:rPr>
          <w:rFonts w:ascii="Gisha" w:hAnsi="Gisha" w:cs="Gisha" w:hint="cs"/>
          <w:rtl/>
        </w:rPr>
        <w:t xml:space="preserve">אם שני יהודים חתמו על שטר ע"פ כללי המדינה בה הם חיים, הם באים לביה"ד כדי שיפתור בעיה </w:t>
      </w:r>
      <w:r w:rsidRPr="00996B37">
        <w:rPr>
          <w:rFonts w:ascii="Gisha" w:hAnsi="Gisha" w:cs="Gisha"/>
          <w:rtl/>
        </w:rPr>
        <w:t>–</w:t>
      </w:r>
      <w:r w:rsidRPr="00996B37">
        <w:rPr>
          <w:rFonts w:ascii="Gisha" w:hAnsi="Gisha" w:cs="Gisha" w:hint="cs"/>
          <w:rtl/>
        </w:rPr>
        <w:t xml:space="preserve"> האם הוא יאמר שההסכם לא תקף או שהוא ייתן תוקף לדין הזר ויכריע בסכסוך ? </w:t>
      </w:r>
    </w:p>
    <w:p w:rsidR="00E45E68" w:rsidRPr="00996B37" w:rsidRDefault="00960B62" w:rsidP="001E4022">
      <w:pPr>
        <w:spacing w:line="360" w:lineRule="auto"/>
        <w:jc w:val="both"/>
        <w:rPr>
          <w:rFonts w:ascii="Gisha" w:hAnsi="Gisha" w:cs="Gisha"/>
          <w:rtl/>
        </w:rPr>
      </w:pPr>
      <w:r w:rsidRPr="00996B37">
        <w:rPr>
          <w:rFonts w:ascii="Gisha" w:hAnsi="Gisha" w:cs="Gisha" w:hint="cs"/>
          <w:rtl/>
        </w:rPr>
        <w:t xml:space="preserve">הסוגיה קיימת דווקא בענייני ממונות </w:t>
      </w:r>
      <w:r w:rsidRPr="00996B37">
        <w:rPr>
          <w:rFonts w:ascii="Gisha" w:hAnsi="Gisha" w:cs="Gisha"/>
          <w:rtl/>
        </w:rPr>
        <w:t>–</w:t>
      </w:r>
      <w:r w:rsidRPr="00996B37">
        <w:rPr>
          <w:rFonts w:ascii="Gisha" w:hAnsi="Gisha" w:cs="Gisha" w:hint="cs"/>
          <w:rtl/>
        </w:rPr>
        <w:t xml:space="preserve"> ולא בדין הפלילי </w:t>
      </w:r>
      <w:r w:rsidRPr="00996B37">
        <w:rPr>
          <w:rFonts w:ascii="Gisha" w:hAnsi="Gisha" w:cs="Gisha"/>
          <w:rtl/>
        </w:rPr>
        <w:t>–</w:t>
      </w:r>
      <w:r w:rsidRPr="00996B37">
        <w:rPr>
          <w:rFonts w:ascii="Gisha" w:hAnsi="Gisha" w:cs="Gisha" w:hint="cs"/>
          <w:rtl/>
        </w:rPr>
        <w:t xml:space="preserve"> הצדדים לא יכולים להחליט אם להתדיין בבית דין מפני שהמשפט הוא ציבורי (מדינה נ' פרט). מבחינה הלכתית </w:t>
      </w:r>
      <w:r w:rsidRPr="00996B37">
        <w:rPr>
          <w:rFonts w:ascii="Gisha" w:hAnsi="Gisha" w:cs="Gisha"/>
          <w:rtl/>
        </w:rPr>
        <w:t>–</w:t>
      </w:r>
      <w:r w:rsidRPr="00996B37">
        <w:rPr>
          <w:rFonts w:ascii="Gisha" w:hAnsi="Gisha" w:cs="Gisha" w:hint="cs"/>
          <w:rtl/>
        </w:rPr>
        <w:t xml:space="preserve"> המשפט הפלילי פחות בעייתי מפני </w:t>
      </w:r>
      <w:r w:rsidR="00F3466F">
        <w:rPr>
          <w:rFonts w:ascii="Gisha" w:hAnsi="Gisha" w:cs="Gisha" w:hint="cs"/>
          <w:rtl/>
        </w:rPr>
        <w:lastRenderedPageBreak/>
        <w:t>שענישה ע"פ</w:t>
      </w:r>
      <w:r w:rsidRPr="00996B37">
        <w:rPr>
          <w:rFonts w:ascii="Gisha" w:hAnsi="Gisha" w:cs="Gisha" w:hint="cs"/>
          <w:rtl/>
        </w:rPr>
        <w:t xml:space="preserve"> ההלכה אינה פרקטית, מפני שהיא מותנה בקיומה של סנהדרין ובית מקדש </w:t>
      </w:r>
      <w:r w:rsidRPr="00996B37">
        <w:rPr>
          <w:rFonts w:ascii="Gisha" w:hAnsi="Gisha" w:cs="Gisha"/>
          <w:rtl/>
        </w:rPr>
        <w:t>–</w:t>
      </w:r>
      <w:r w:rsidRPr="00996B37">
        <w:rPr>
          <w:rFonts w:ascii="Gisha" w:hAnsi="Gisha" w:cs="Gisha" w:hint="cs"/>
          <w:rtl/>
        </w:rPr>
        <w:t xml:space="preserve"> אבל גם כשהם היו קיימים, הענישה הייתה קשה ליישום </w:t>
      </w:r>
      <w:r w:rsidRPr="00996B37">
        <w:rPr>
          <w:rFonts w:ascii="Gisha" w:hAnsi="Gisha" w:cs="Gisha"/>
          <w:rtl/>
        </w:rPr>
        <w:t>–</w:t>
      </w:r>
      <w:r w:rsidRPr="00996B37">
        <w:rPr>
          <w:rFonts w:ascii="Gisha" w:hAnsi="Gisha" w:cs="Gisha" w:hint="cs"/>
          <w:rtl/>
        </w:rPr>
        <w:t xml:space="preserve"> שני עדים, אזהרות וכו'. אז היכן יהיה קיים משפט פלילי בחברה? אם לא יינתן עונש, לא תהיה הרתעה </w:t>
      </w:r>
      <w:r w:rsidRPr="00996B37">
        <w:rPr>
          <w:rFonts w:ascii="Gisha" w:hAnsi="Gisha" w:cs="Gisha"/>
          <w:rtl/>
        </w:rPr>
        <w:t>–</w:t>
      </w:r>
      <w:r w:rsidRPr="00996B37">
        <w:rPr>
          <w:rFonts w:ascii="Gisha" w:hAnsi="Gisha" w:cs="Gisha" w:hint="cs"/>
          <w:rtl/>
        </w:rPr>
        <w:t xml:space="preserve"> הראשונים התחבטו בקשר לשאלה זו. מהו הפתרון ? </w:t>
      </w:r>
    </w:p>
    <w:p w:rsidR="00960B62" w:rsidRPr="00996B37" w:rsidRDefault="00960B62" w:rsidP="001E4022">
      <w:pPr>
        <w:spacing w:line="360" w:lineRule="auto"/>
        <w:jc w:val="both"/>
        <w:rPr>
          <w:rFonts w:ascii="Gisha" w:hAnsi="Gisha" w:cs="Gisha"/>
          <w:rtl/>
        </w:rPr>
      </w:pPr>
      <w:r w:rsidRPr="00996B37">
        <w:rPr>
          <w:rFonts w:ascii="Gisha" w:hAnsi="Gisha" w:cs="Gisha" w:hint="cs"/>
          <w:b/>
          <w:bCs/>
          <w:highlight w:val="lightGray"/>
          <w:rtl/>
        </w:rPr>
        <w:t>הרמב"ם רוצח ושמירת הנפש</w:t>
      </w:r>
      <w:r w:rsidRPr="00996B37">
        <w:rPr>
          <w:rFonts w:ascii="Gisha" w:hAnsi="Gisha" w:cs="Gisha" w:hint="cs"/>
          <w:rtl/>
        </w:rPr>
        <w:t xml:space="preserve"> : רוצח במזיד </w:t>
      </w:r>
      <w:r w:rsidRPr="00996B37">
        <w:rPr>
          <w:rFonts w:ascii="Gisha" w:hAnsi="Gisha" w:cs="Gisha"/>
          <w:rtl/>
        </w:rPr>
        <w:t>–</w:t>
      </w:r>
      <w:r w:rsidRPr="00996B37">
        <w:rPr>
          <w:rFonts w:ascii="Gisha" w:hAnsi="Gisha" w:cs="Gisha" w:hint="cs"/>
          <w:rtl/>
        </w:rPr>
        <w:t xml:space="preserve"> דינו מוות, רוצח בשוגג </w:t>
      </w:r>
      <w:r w:rsidRPr="00996B37">
        <w:rPr>
          <w:rFonts w:ascii="Gisha" w:hAnsi="Gisha" w:cs="Gisha"/>
          <w:rtl/>
        </w:rPr>
        <w:t>–</w:t>
      </w:r>
      <w:r w:rsidRPr="00996B37">
        <w:rPr>
          <w:rFonts w:ascii="Gisha" w:hAnsi="Gisha" w:cs="Gisha" w:hint="cs"/>
          <w:rtl/>
        </w:rPr>
        <w:t xml:space="preserve"> הולך לעיר מקלט. מה עושים כאשר יש רוצח שלא חייב במיתת בית דין ? עונשו לא מתמצה לאחר המשפט של ביה"ד, המלך יכול לתת לו </w:t>
      </w:r>
      <w:r w:rsidRPr="00BE7F12">
        <w:rPr>
          <w:rFonts w:ascii="Gisha" w:hAnsi="Gisha" w:cs="Gisha" w:hint="cs"/>
          <w:b/>
          <w:bCs/>
          <w:rtl/>
        </w:rPr>
        <w:t>עונש במסגרת דין המלך</w:t>
      </w:r>
      <w:r w:rsidRPr="00996B37">
        <w:rPr>
          <w:rFonts w:ascii="Gisha" w:hAnsi="Gisha" w:cs="Gisha" w:hint="cs"/>
          <w:rtl/>
        </w:rPr>
        <w:t xml:space="preserve">, גם אם אדם מרד במלכות </w:t>
      </w:r>
      <w:r w:rsidRPr="00996B37">
        <w:rPr>
          <w:rFonts w:ascii="Gisha" w:hAnsi="Gisha" w:cs="Gisha"/>
          <w:rtl/>
        </w:rPr>
        <w:t>–</w:t>
      </w:r>
      <w:r w:rsidRPr="00996B37">
        <w:rPr>
          <w:rFonts w:ascii="Gisha" w:hAnsi="Gisha" w:cs="Gisha" w:hint="cs"/>
          <w:rtl/>
        </w:rPr>
        <w:t xml:space="preserve"> המלך יכול לתת לו עונש מוות. ע"פ הרמב"ם </w:t>
      </w:r>
      <w:r w:rsidRPr="00996B37">
        <w:rPr>
          <w:rFonts w:ascii="Gisha" w:hAnsi="Gisha" w:cs="Gisha"/>
          <w:rtl/>
        </w:rPr>
        <w:t>–</w:t>
      </w:r>
      <w:r w:rsidRPr="00996B37">
        <w:rPr>
          <w:rFonts w:ascii="Gisha" w:hAnsi="Gisha" w:cs="Gisha" w:hint="cs"/>
          <w:rtl/>
        </w:rPr>
        <w:t xml:space="preserve"> יש סמכות למלך בעיקר בעבירות רצח.</w:t>
      </w:r>
    </w:p>
    <w:p w:rsidR="00960B62" w:rsidRPr="00996B37" w:rsidRDefault="00960B62" w:rsidP="001E4022">
      <w:pPr>
        <w:spacing w:line="360" w:lineRule="auto"/>
        <w:jc w:val="both"/>
        <w:rPr>
          <w:rFonts w:ascii="Gisha" w:hAnsi="Gisha" w:cs="Gisha"/>
          <w:rtl/>
        </w:rPr>
      </w:pPr>
      <w:r w:rsidRPr="00996B37">
        <w:rPr>
          <w:rFonts w:ascii="Gisha" w:hAnsi="Gisha" w:cs="Gisha" w:hint="cs"/>
          <w:b/>
          <w:bCs/>
          <w:highlight w:val="lightGray"/>
          <w:rtl/>
        </w:rPr>
        <w:t>הר"ן</w:t>
      </w:r>
      <w:r w:rsidRPr="00996B37">
        <w:rPr>
          <w:rFonts w:ascii="Gisha" w:hAnsi="Gisha" w:cs="Gisha" w:hint="cs"/>
          <w:rtl/>
        </w:rPr>
        <w:t xml:space="preserve"> : ידוע שהמין האנושי צריך מערכת משפט בשביל ליצור סדר, לעמ"י יש סיבה נוספת </w:t>
      </w:r>
      <w:r w:rsidRPr="00996B37">
        <w:rPr>
          <w:rFonts w:ascii="Gisha" w:hAnsi="Gisha" w:cs="Gisha"/>
          <w:rtl/>
        </w:rPr>
        <w:t>–</w:t>
      </w:r>
      <w:r w:rsidRPr="00996B37">
        <w:rPr>
          <w:rFonts w:ascii="Gisha" w:hAnsi="Gisha" w:cs="Gisha" w:hint="cs"/>
          <w:rtl/>
        </w:rPr>
        <w:t xml:space="preserve"> להעמיד את חוקי התורה על תלם, ליישם את התורה (לתת עונש מוות, מלקות וכו'), זוהי מערכת ייחודית לישראל. יכול להיות שאדם ל</w:t>
      </w:r>
      <w:r w:rsidR="00F3466F">
        <w:rPr>
          <w:rFonts w:ascii="Gisha" w:hAnsi="Gisha" w:cs="Gisha" w:hint="cs"/>
          <w:rtl/>
        </w:rPr>
        <w:t>א ייענש בדין תורה, אבל הוא ייענש</w:t>
      </w:r>
      <w:r w:rsidRPr="00996B37">
        <w:rPr>
          <w:rFonts w:ascii="Gisha" w:hAnsi="Gisha" w:cs="Gisha" w:hint="cs"/>
          <w:rtl/>
        </w:rPr>
        <w:t xml:space="preserve"> מפני שהוא יצר אי-סדר חברתי. האל השלים את מערכת המשפט של הסנהדרין (שפועלת ע"פ דין תורה), במערכת חברתית </w:t>
      </w:r>
      <w:r w:rsidRPr="00996B37">
        <w:rPr>
          <w:rFonts w:ascii="Gisha" w:hAnsi="Gisha" w:cs="Gisha"/>
          <w:rtl/>
        </w:rPr>
        <w:t>–</w:t>
      </w:r>
      <w:r w:rsidRPr="00996B37">
        <w:rPr>
          <w:rFonts w:ascii="Gisha" w:hAnsi="Gisha" w:cs="Gisha" w:hint="cs"/>
          <w:rtl/>
        </w:rPr>
        <w:t xml:space="preserve"> של </w:t>
      </w:r>
      <w:r w:rsidR="00996B37" w:rsidRPr="00996B37">
        <w:rPr>
          <w:rFonts w:ascii="Gisha" w:hAnsi="Gisha" w:cs="Gisha" w:hint="cs"/>
          <w:rtl/>
        </w:rPr>
        <w:t>המלך</w:t>
      </w:r>
      <w:r w:rsidRPr="00996B37">
        <w:rPr>
          <w:rFonts w:ascii="Gisha" w:hAnsi="Gisha" w:cs="Gisha" w:hint="cs"/>
          <w:rtl/>
        </w:rPr>
        <w:t xml:space="preserve">. המלך יכול גם לתת לסנהדרין את הסמכות לפעול בשמו (או כשאין שלטון, הסנהדרין יבצע את שתי מערכות המשפט). לעומת זאת </w:t>
      </w:r>
      <w:r w:rsidRPr="00996B37">
        <w:rPr>
          <w:rFonts w:ascii="Gisha" w:hAnsi="Gisha" w:cs="Gisha"/>
          <w:rtl/>
        </w:rPr>
        <w:t>–</w:t>
      </w:r>
      <w:r w:rsidRPr="00996B37">
        <w:rPr>
          <w:rFonts w:ascii="Gisha" w:hAnsi="Gisha" w:cs="Gisha" w:hint="cs"/>
          <w:rtl/>
        </w:rPr>
        <w:t xml:space="preserve"> המלך לא יכול לשפוט ע"פ הדין הדתי (רק בבעיות חבריות, ולא בבין אדם למקום).</w:t>
      </w:r>
    </w:p>
    <w:p w:rsidR="00996B37" w:rsidRPr="00996B37" w:rsidRDefault="00996B37" w:rsidP="001E4022">
      <w:pPr>
        <w:spacing w:line="360" w:lineRule="auto"/>
        <w:jc w:val="both"/>
        <w:rPr>
          <w:rFonts w:ascii="Gisha" w:hAnsi="Gisha" w:cs="Gisha"/>
          <w:rtl/>
        </w:rPr>
      </w:pPr>
      <w:r w:rsidRPr="00996B37">
        <w:rPr>
          <w:rFonts w:ascii="Gisha" w:hAnsi="Gisha" w:cs="Gisha" w:hint="cs"/>
          <w:b/>
          <w:bCs/>
          <w:rtl/>
        </w:rPr>
        <w:t>שבע מצוות בני נוח :</w:t>
      </w:r>
      <w:r w:rsidRPr="00996B37">
        <w:rPr>
          <w:rFonts w:ascii="Gisha" w:hAnsi="Gisha" w:cs="Gisha" w:hint="cs"/>
          <w:rtl/>
        </w:rPr>
        <w:t xml:space="preserve"> עבודה זרה, גילוי עריות, שפיכות דמים, גזל, איסור אבר מן החי, איסור ברכת ה' (לקלל את ה') ומצוות דינים </w:t>
      </w:r>
      <w:r w:rsidRPr="00996B37">
        <w:rPr>
          <w:rFonts w:ascii="Gisha" w:hAnsi="Gisha" w:cs="Gisha"/>
          <w:rtl/>
        </w:rPr>
        <w:t>–</w:t>
      </w:r>
      <w:r w:rsidRPr="00996B37">
        <w:rPr>
          <w:rFonts w:ascii="Gisha" w:hAnsi="Gisha" w:cs="Gisha" w:hint="cs"/>
          <w:rtl/>
        </w:rPr>
        <w:t xml:space="preserve"> יש שתי גישות בהקשר לכך : </w:t>
      </w:r>
    </w:p>
    <w:p w:rsidR="00996B37" w:rsidRDefault="00996B37" w:rsidP="001E4022">
      <w:pPr>
        <w:pStyle w:val="a3"/>
        <w:numPr>
          <w:ilvl w:val="0"/>
          <w:numId w:val="21"/>
        </w:numPr>
        <w:spacing w:line="360" w:lineRule="auto"/>
        <w:jc w:val="both"/>
        <w:rPr>
          <w:rFonts w:ascii="Gisha" w:hAnsi="Gisha" w:cs="Gisha"/>
        </w:rPr>
      </w:pPr>
      <w:r w:rsidRPr="00996B37">
        <w:rPr>
          <w:rFonts w:ascii="Gisha" w:hAnsi="Gisha" w:cs="Gisha" w:hint="cs"/>
          <w:b/>
          <w:bCs/>
          <w:rtl/>
        </w:rPr>
        <w:t xml:space="preserve">מצמצמת </w:t>
      </w:r>
      <w:r w:rsidRPr="00996B37">
        <w:rPr>
          <w:rFonts w:ascii="Gisha" w:hAnsi="Gisha" w:cs="Gisha"/>
          <w:rtl/>
        </w:rPr>
        <w:t>–</w:t>
      </w:r>
      <w:r w:rsidRPr="00996B37">
        <w:rPr>
          <w:rFonts w:ascii="Gisha" w:hAnsi="Gisha" w:cs="Gisha" w:hint="cs"/>
          <w:rtl/>
        </w:rPr>
        <w:t xml:space="preserve"> מצווים להקים מערכת משפט שתשפוט את מי שעובר על אחד מששת המצוות האחרות.</w:t>
      </w:r>
    </w:p>
    <w:p w:rsidR="00996B37" w:rsidRDefault="00996B37" w:rsidP="001E4022">
      <w:pPr>
        <w:pStyle w:val="a3"/>
        <w:numPr>
          <w:ilvl w:val="0"/>
          <w:numId w:val="21"/>
        </w:numPr>
        <w:spacing w:line="360" w:lineRule="auto"/>
        <w:jc w:val="both"/>
        <w:rPr>
          <w:rFonts w:ascii="Gisha" w:hAnsi="Gisha" w:cs="Gisha"/>
        </w:rPr>
      </w:pPr>
      <w:r w:rsidRPr="00996B37">
        <w:rPr>
          <w:rFonts w:ascii="Gisha" w:hAnsi="Gisha" w:cs="Gisha" w:hint="cs"/>
          <w:b/>
          <w:bCs/>
          <w:rtl/>
        </w:rPr>
        <w:t xml:space="preserve">מרחיבה </w:t>
      </w:r>
      <w:r w:rsidRPr="00996B37">
        <w:rPr>
          <w:rFonts w:ascii="Gisha" w:hAnsi="Gisha" w:cs="Gisha"/>
          <w:b/>
          <w:bCs/>
          <w:rtl/>
        </w:rPr>
        <w:t>–</w:t>
      </w:r>
      <w:r>
        <w:rPr>
          <w:rFonts w:ascii="Gisha" w:hAnsi="Gisha" w:cs="Gisha" w:hint="cs"/>
          <w:rtl/>
        </w:rPr>
        <w:t xml:space="preserve"> יש להקים מערכת משפט כדי ליצור סדר בחברה, כל אדם חייב במצוות הללו.</w:t>
      </w:r>
    </w:p>
    <w:p w:rsidR="00996B37" w:rsidRDefault="00996B37" w:rsidP="001E4022">
      <w:pPr>
        <w:spacing w:line="360" w:lineRule="auto"/>
        <w:jc w:val="both"/>
        <w:rPr>
          <w:rFonts w:ascii="Gisha" w:hAnsi="Gisha" w:cs="Gisha"/>
          <w:rtl/>
        </w:rPr>
      </w:pPr>
      <w:r>
        <w:rPr>
          <w:rFonts w:ascii="Gisha" w:hAnsi="Gisha" w:cs="Gisha" w:hint="cs"/>
          <w:rtl/>
        </w:rPr>
        <w:t>מצוות הדינים היא מצווה להקים מערכת משפט, מכך הפוסקים למדו את סמכותו של המלך, כמו שהתורה מחייבת שלטון להקים מערכת משפט, כך גם בישראל.</w:t>
      </w:r>
    </w:p>
    <w:p w:rsidR="00996B37" w:rsidRDefault="00996B37" w:rsidP="001E4022">
      <w:pPr>
        <w:spacing w:line="360" w:lineRule="auto"/>
        <w:jc w:val="both"/>
        <w:rPr>
          <w:rFonts w:ascii="Gisha" w:hAnsi="Gisha" w:cs="Gisha"/>
          <w:b/>
          <w:bCs/>
          <w:rtl/>
        </w:rPr>
      </w:pPr>
      <w:r w:rsidRPr="00996B37">
        <w:rPr>
          <w:rFonts w:ascii="Gisha" w:hAnsi="Gisha" w:cs="Gisha" w:hint="cs"/>
          <w:b/>
          <w:bCs/>
          <w:rtl/>
        </w:rPr>
        <w:t xml:space="preserve">האם יש למלך סמכות בהקשר האזרחי ? </w:t>
      </w:r>
    </w:p>
    <w:p w:rsidR="00996B37" w:rsidRDefault="00AB1892" w:rsidP="001E4022">
      <w:pPr>
        <w:spacing w:line="360" w:lineRule="auto"/>
        <w:jc w:val="both"/>
        <w:rPr>
          <w:rFonts w:ascii="Gisha" w:hAnsi="Gisha" w:cs="Gisha"/>
          <w:rtl/>
        </w:rPr>
      </w:pPr>
      <w:r w:rsidRPr="00E17E06">
        <w:rPr>
          <w:rFonts w:ascii="Gisha" w:hAnsi="Gisha" w:cs="Gisha" w:hint="cs"/>
          <w:b/>
          <w:bCs/>
          <w:highlight w:val="lightGray"/>
          <w:rtl/>
        </w:rPr>
        <w:t>ספר שמואל</w:t>
      </w:r>
      <w:r>
        <w:rPr>
          <w:rFonts w:ascii="Gisha" w:hAnsi="Gisha" w:cs="Gisha" w:hint="cs"/>
          <w:b/>
          <w:bCs/>
          <w:rtl/>
        </w:rPr>
        <w:t xml:space="preserve"> : </w:t>
      </w:r>
      <w:r>
        <w:rPr>
          <w:rFonts w:ascii="Gisha" w:hAnsi="Gisha" w:cs="Gisha" w:hint="cs"/>
          <w:rtl/>
        </w:rPr>
        <w:t>בנ"י ביקשו משמואל למנות להם מלך, שמואל לא הבין מדוע הם צריכים מלך, יש להם את ה'. ה' ציווה למנות להם מלך, שמואל אמר להם את "</w:t>
      </w:r>
      <w:r w:rsidRPr="00BE7F12">
        <w:rPr>
          <w:rFonts w:ascii="Gisha" w:hAnsi="Gisha" w:cs="Gisha" w:hint="cs"/>
          <w:b/>
          <w:bCs/>
          <w:rtl/>
        </w:rPr>
        <w:t>משפט המלך</w:t>
      </w:r>
      <w:r>
        <w:rPr>
          <w:rFonts w:ascii="Gisha" w:hAnsi="Gisha" w:cs="Gisha" w:hint="cs"/>
          <w:rtl/>
        </w:rPr>
        <w:t xml:space="preserve">" </w:t>
      </w:r>
      <w:r>
        <w:rPr>
          <w:rFonts w:ascii="Gisha" w:hAnsi="Gisha" w:cs="Gisha"/>
          <w:rtl/>
        </w:rPr>
        <w:t>–</w:t>
      </w:r>
      <w:r>
        <w:rPr>
          <w:rFonts w:ascii="Gisha" w:hAnsi="Gisha" w:cs="Gisha" w:hint="cs"/>
          <w:rtl/>
        </w:rPr>
        <w:t xml:space="preserve"> הוא ייקח את הבנים והבנות וישתמש בהם, ייקח את השדות וייתן אותם לאנשים אחרים, יהפוך אתכם לעבדים וכו'. שמואל חשב שלאחר שהוא יאמר את זה, הם יתחרטו. </w:t>
      </w:r>
    </w:p>
    <w:p w:rsidR="00AB1892" w:rsidRDefault="00AB1892" w:rsidP="001E4022">
      <w:pPr>
        <w:spacing w:line="360" w:lineRule="auto"/>
        <w:jc w:val="both"/>
        <w:rPr>
          <w:rFonts w:ascii="Gisha" w:hAnsi="Gisha" w:cs="Gisha"/>
          <w:rtl/>
        </w:rPr>
      </w:pPr>
      <w:r w:rsidRPr="00E17E06">
        <w:rPr>
          <w:rFonts w:ascii="Gisha" w:hAnsi="Gisha" w:cs="Gisha" w:hint="cs"/>
          <w:b/>
          <w:bCs/>
          <w:highlight w:val="lightGray"/>
          <w:rtl/>
        </w:rPr>
        <w:t>בבלי סנהדרין</w:t>
      </w:r>
      <w:r>
        <w:rPr>
          <w:rFonts w:ascii="Gisha" w:hAnsi="Gisha" w:cs="Gisha" w:hint="cs"/>
          <w:rtl/>
        </w:rPr>
        <w:t xml:space="preserve"> : האם שמואל באמת התכוון שזה יהיה משפט המלך, או שהוא רק רצה לאיים על העם ? </w:t>
      </w:r>
      <w:r w:rsidRPr="00E17E06">
        <w:rPr>
          <w:rFonts w:ascii="Gisha" w:hAnsi="Gisha" w:cs="Gisha" w:hint="cs"/>
          <w:b/>
          <w:bCs/>
          <w:rtl/>
        </w:rPr>
        <w:t>שמואל</w:t>
      </w:r>
      <w:r>
        <w:rPr>
          <w:rFonts w:ascii="Gisha" w:hAnsi="Gisha" w:cs="Gisha" w:hint="cs"/>
          <w:rtl/>
        </w:rPr>
        <w:t xml:space="preserve"> </w:t>
      </w:r>
      <w:r>
        <w:rPr>
          <w:rFonts w:ascii="Gisha" w:hAnsi="Gisha" w:cs="Gisha"/>
          <w:rtl/>
        </w:rPr>
        <w:t>–</w:t>
      </w:r>
      <w:r>
        <w:rPr>
          <w:rFonts w:ascii="Gisha" w:hAnsi="Gisha" w:cs="Gisha" w:hint="cs"/>
          <w:rtl/>
        </w:rPr>
        <w:t xml:space="preserve"> כל מה שכתוב בפרשת מלך, מותר למלך ; </w:t>
      </w:r>
      <w:r w:rsidRPr="00E17E06">
        <w:rPr>
          <w:rFonts w:ascii="Gisha" w:hAnsi="Gisha" w:cs="Gisha" w:hint="cs"/>
          <w:b/>
          <w:bCs/>
          <w:rtl/>
        </w:rPr>
        <w:t>רב</w:t>
      </w:r>
      <w:r>
        <w:rPr>
          <w:rFonts w:ascii="Gisha" w:hAnsi="Gisha" w:cs="Gisha" w:hint="cs"/>
          <w:rtl/>
        </w:rPr>
        <w:t xml:space="preserve"> </w:t>
      </w:r>
      <w:r>
        <w:rPr>
          <w:rFonts w:ascii="Gisha" w:hAnsi="Gisha" w:cs="Gisha"/>
          <w:rtl/>
        </w:rPr>
        <w:t>–</w:t>
      </w:r>
      <w:r>
        <w:rPr>
          <w:rFonts w:ascii="Gisha" w:hAnsi="Gisha" w:cs="Gisha" w:hint="cs"/>
          <w:rtl/>
        </w:rPr>
        <w:t xml:space="preserve"> לאיים עליהם.</w:t>
      </w:r>
    </w:p>
    <w:p w:rsidR="00AB1892" w:rsidRDefault="00AB1892" w:rsidP="001E4022">
      <w:pPr>
        <w:spacing w:line="360" w:lineRule="auto"/>
        <w:jc w:val="both"/>
        <w:rPr>
          <w:rFonts w:ascii="Gisha" w:hAnsi="Gisha" w:cs="Gisha"/>
          <w:rtl/>
        </w:rPr>
      </w:pPr>
      <w:r>
        <w:rPr>
          <w:rFonts w:ascii="Gisha" w:hAnsi="Gisha" w:cs="Gisha" w:hint="cs"/>
          <w:rtl/>
        </w:rPr>
        <w:t xml:space="preserve">אם שמואל צודק </w:t>
      </w:r>
      <w:r>
        <w:rPr>
          <w:rFonts w:ascii="Gisha" w:hAnsi="Gisha" w:cs="Gisha"/>
          <w:rtl/>
        </w:rPr>
        <w:t>–</w:t>
      </w:r>
      <w:r>
        <w:rPr>
          <w:rFonts w:ascii="Gisha" w:hAnsi="Gisha" w:cs="Gisha" w:hint="cs"/>
          <w:rtl/>
        </w:rPr>
        <w:t xml:space="preserve"> למלך יש סמכות בדיני ממונות, הוא רשאי להכריע כי הכל כביכול שלו ; אם רב צודק </w:t>
      </w:r>
      <w:r>
        <w:rPr>
          <w:rFonts w:ascii="Gisha" w:hAnsi="Gisha" w:cs="Gisha"/>
          <w:rtl/>
        </w:rPr>
        <w:t>–</w:t>
      </w:r>
      <w:r>
        <w:rPr>
          <w:rFonts w:ascii="Gisha" w:hAnsi="Gisha" w:cs="Gisha" w:hint="cs"/>
          <w:rtl/>
        </w:rPr>
        <w:t xml:space="preserve"> אין למלך סמכות להכריע בדיני ממונות. </w:t>
      </w:r>
    </w:p>
    <w:p w:rsidR="00BE7F12" w:rsidRDefault="00BE7F12" w:rsidP="001E4022">
      <w:pPr>
        <w:spacing w:line="360" w:lineRule="auto"/>
        <w:jc w:val="both"/>
        <w:rPr>
          <w:rFonts w:ascii="Gisha" w:hAnsi="Gisha" w:cs="Gisha"/>
          <w:rtl/>
        </w:rPr>
      </w:pPr>
    </w:p>
    <w:p w:rsidR="00BE7F12" w:rsidRDefault="00BE7F12" w:rsidP="001E4022">
      <w:pPr>
        <w:spacing w:line="360" w:lineRule="auto"/>
        <w:jc w:val="both"/>
        <w:rPr>
          <w:rFonts w:ascii="Gisha" w:hAnsi="Gisha" w:cs="Gisha"/>
          <w:rtl/>
        </w:rPr>
      </w:pPr>
    </w:p>
    <w:p w:rsidR="00AB1892" w:rsidRPr="00E17E06" w:rsidRDefault="00AB1892" w:rsidP="001E4022">
      <w:pPr>
        <w:spacing w:line="360" w:lineRule="auto"/>
        <w:jc w:val="both"/>
        <w:rPr>
          <w:rFonts w:ascii="Gisha" w:hAnsi="Gisha" w:cs="Gisha"/>
          <w:b/>
          <w:bCs/>
          <w:rtl/>
        </w:rPr>
      </w:pPr>
      <w:r w:rsidRPr="00E17E06">
        <w:rPr>
          <w:rFonts w:ascii="Gisha" w:hAnsi="Gisha" w:cs="Gisha" w:hint="cs"/>
          <w:b/>
          <w:bCs/>
          <w:rtl/>
        </w:rPr>
        <w:lastRenderedPageBreak/>
        <w:t xml:space="preserve">ההכרה של תורה בחוק יכולה להיעשות בשתי דרכים :  </w:t>
      </w:r>
    </w:p>
    <w:p w:rsidR="00AB1892" w:rsidRDefault="00AB1892" w:rsidP="00BE7F12">
      <w:pPr>
        <w:pStyle w:val="a3"/>
        <w:numPr>
          <w:ilvl w:val="0"/>
          <w:numId w:val="22"/>
        </w:numPr>
        <w:spacing w:line="360" w:lineRule="auto"/>
        <w:jc w:val="both"/>
        <w:rPr>
          <w:rFonts w:ascii="Gisha" w:hAnsi="Gisha" w:cs="Gisha"/>
        </w:rPr>
      </w:pPr>
      <w:r w:rsidRPr="00E17E06">
        <w:rPr>
          <w:rFonts w:ascii="Gisha" w:hAnsi="Gisha" w:cs="Gisha" w:hint="cs"/>
          <w:b/>
          <w:bCs/>
          <w:rtl/>
        </w:rPr>
        <w:t xml:space="preserve">הכרה עקיפה </w:t>
      </w:r>
      <w:r w:rsidRPr="00E17E06">
        <w:rPr>
          <w:rFonts w:ascii="Gisha" w:hAnsi="Gisha" w:cs="Gisha"/>
          <w:b/>
          <w:bCs/>
          <w:rtl/>
        </w:rPr>
        <w:t>–</w:t>
      </w:r>
      <w:r>
        <w:rPr>
          <w:rFonts w:ascii="Gisha" w:hAnsi="Gisha" w:cs="Gisha" w:hint="cs"/>
          <w:rtl/>
        </w:rPr>
        <w:t xml:space="preserve"> המנהג הוא מקור נורמטיבי, והחוק הוא מנהג </w:t>
      </w:r>
      <w:r>
        <w:rPr>
          <w:rFonts w:ascii="Gisha" w:hAnsi="Gisha" w:cs="Gisha"/>
          <w:rtl/>
        </w:rPr>
        <w:t>–</w:t>
      </w:r>
      <w:r>
        <w:rPr>
          <w:rFonts w:ascii="Gisha" w:hAnsi="Gisha" w:cs="Gisha" w:hint="cs"/>
          <w:rtl/>
        </w:rPr>
        <w:t xml:space="preserve"> </w:t>
      </w:r>
      <w:r w:rsidR="00BE7F12">
        <w:rPr>
          <w:rFonts w:ascii="Gisha" w:hAnsi="Gisha" w:cs="Gisha" w:hint="cs"/>
          <w:rtl/>
        </w:rPr>
        <w:t>מתוך היותו</w:t>
      </w:r>
      <w:r>
        <w:rPr>
          <w:rFonts w:ascii="Gisha" w:hAnsi="Gisha" w:cs="Gisha" w:hint="cs"/>
          <w:rtl/>
        </w:rPr>
        <w:t xml:space="preserve"> מנהג ציבור הוא הופך למחייב, אך לא מכוח החקיקה בכנסת. ראשית </w:t>
      </w:r>
      <w:r>
        <w:rPr>
          <w:rFonts w:ascii="Gisha" w:hAnsi="Gisha" w:cs="Gisha"/>
          <w:rtl/>
        </w:rPr>
        <w:t>–</w:t>
      </w:r>
      <w:r>
        <w:rPr>
          <w:rFonts w:ascii="Gisha" w:hAnsi="Gisha" w:cs="Gisha" w:hint="cs"/>
          <w:rtl/>
        </w:rPr>
        <w:t xml:space="preserve"> הוא </w:t>
      </w:r>
      <w:r w:rsidR="00E17E06">
        <w:rPr>
          <w:rFonts w:ascii="Gisha" w:hAnsi="Gisha" w:cs="Gisha" w:hint="cs"/>
          <w:rtl/>
        </w:rPr>
        <w:t xml:space="preserve">חייב להיות מנהג, שנית </w:t>
      </w:r>
      <w:r w:rsidR="00E17E06">
        <w:rPr>
          <w:rFonts w:ascii="Gisha" w:hAnsi="Gisha" w:cs="Gisha"/>
          <w:rtl/>
        </w:rPr>
        <w:t>–</w:t>
      </w:r>
      <w:r w:rsidR="00E17E06">
        <w:rPr>
          <w:rFonts w:ascii="Gisha" w:hAnsi="Gisha" w:cs="Gisha" w:hint="cs"/>
          <w:rtl/>
        </w:rPr>
        <w:t xml:space="preserve"> ההכרה תגיע רק לאחר שהוא יהפוך לנורמה נהוגה בחברה.</w:t>
      </w:r>
    </w:p>
    <w:p w:rsidR="00E17E06" w:rsidRDefault="00E17E06" w:rsidP="001E4022">
      <w:pPr>
        <w:pStyle w:val="a3"/>
        <w:numPr>
          <w:ilvl w:val="0"/>
          <w:numId w:val="22"/>
        </w:numPr>
        <w:spacing w:line="360" w:lineRule="auto"/>
        <w:jc w:val="both"/>
        <w:rPr>
          <w:rFonts w:ascii="Gisha" w:hAnsi="Gisha" w:cs="Gisha"/>
        </w:rPr>
      </w:pPr>
      <w:r w:rsidRPr="00E17E06">
        <w:rPr>
          <w:rFonts w:ascii="Gisha" w:hAnsi="Gisha" w:cs="Gisha" w:hint="cs"/>
          <w:b/>
          <w:bCs/>
          <w:rtl/>
        </w:rPr>
        <w:t xml:space="preserve">הכרה ישירה </w:t>
      </w:r>
      <w:r w:rsidRPr="00E17E06">
        <w:rPr>
          <w:rFonts w:ascii="Gisha" w:hAnsi="Gisha" w:cs="Gisha"/>
          <w:b/>
          <w:bCs/>
          <w:rtl/>
        </w:rPr>
        <w:t>–</w:t>
      </w:r>
      <w:r>
        <w:rPr>
          <w:rFonts w:ascii="Gisha" w:hAnsi="Gisha" w:cs="Gisha" w:hint="cs"/>
          <w:rtl/>
        </w:rPr>
        <w:t xml:space="preserve"> מכירים בחוק בגלל שהמחוקק קבע אותו. </w:t>
      </w:r>
    </w:p>
    <w:p w:rsidR="00E17E06" w:rsidRDefault="00E17E06" w:rsidP="001E4022">
      <w:pPr>
        <w:pStyle w:val="a3"/>
        <w:numPr>
          <w:ilvl w:val="0"/>
          <w:numId w:val="23"/>
        </w:numPr>
        <w:spacing w:line="360" w:lineRule="auto"/>
        <w:jc w:val="both"/>
        <w:rPr>
          <w:rFonts w:ascii="Gisha" w:hAnsi="Gisha" w:cs="Gisha"/>
        </w:rPr>
      </w:pPr>
      <w:r>
        <w:rPr>
          <w:rFonts w:ascii="Gisha" w:hAnsi="Gisha" w:cs="Gisha" w:hint="cs"/>
          <w:rtl/>
        </w:rPr>
        <w:t xml:space="preserve">תקנות הקהל </w:t>
      </w:r>
      <w:r>
        <w:rPr>
          <w:rFonts w:ascii="Gisha" w:hAnsi="Gisha" w:cs="Gisha"/>
          <w:rtl/>
        </w:rPr>
        <w:t>–</w:t>
      </w:r>
      <w:r>
        <w:rPr>
          <w:rFonts w:ascii="Gisha" w:hAnsi="Gisha" w:cs="Gisha" w:hint="cs"/>
          <w:rtl/>
        </w:rPr>
        <w:t xml:space="preserve"> הקהל יכול להתקין תקנות ע"י נציגים, הכנסת הם נציגים ולכן החוק הוא תקנת קהל</w:t>
      </w:r>
    </w:p>
    <w:p w:rsidR="00E17E06" w:rsidRDefault="00E17E06" w:rsidP="001E4022">
      <w:pPr>
        <w:pStyle w:val="a3"/>
        <w:numPr>
          <w:ilvl w:val="0"/>
          <w:numId w:val="23"/>
        </w:numPr>
        <w:spacing w:line="360" w:lineRule="auto"/>
        <w:jc w:val="both"/>
        <w:rPr>
          <w:rFonts w:ascii="Gisha" w:hAnsi="Gisha" w:cs="Gisha"/>
        </w:rPr>
      </w:pPr>
      <w:r>
        <w:rPr>
          <w:rFonts w:ascii="Gisha" w:hAnsi="Gisha" w:cs="Gisha" w:hint="cs"/>
          <w:rtl/>
        </w:rPr>
        <w:t>"דינא דמלכותא דינא"</w:t>
      </w:r>
    </w:p>
    <w:p w:rsidR="00E17E06" w:rsidRDefault="00E17E06" w:rsidP="001E4022">
      <w:pPr>
        <w:spacing w:line="360" w:lineRule="auto"/>
        <w:jc w:val="both"/>
        <w:rPr>
          <w:rFonts w:ascii="Gisha" w:hAnsi="Gisha" w:cs="Gisha"/>
          <w:rtl/>
        </w:rPr>
      </w:pPr>
      <w:bookmarkStart w:id="19" w:name="_Toc505940571"/>
      <w:r w:rsidRPr="002908F4">
        <w:rPr>
          <w:rStyle w:val="10"/>
          <w:rFonts w:ascii="Gisha" w:hAnsi="Gisha" w:cs="Gisha" w:hint="cs"/>
          <w:color w:val="632423" w:themeColor="accent2" w:themeShade="80"/>
          <w:sz w:val="22"/>
          <w:szCs w:val="22"/>
          <w:u w:val="single"/>
          <w:rtl/>
        </w:rPr>
        <w:t>"דינא דמלכותא דינא"</w:t>
      </w:r>
      <w:bookmarkEnd w:id="19"/>
      <w:r>
        <w:rPr>
          <w:rFonts w:ascii="Gisha" w:hAnsi="Gisha" w:cs="Gisha" w:hint="cs"/>
          <w:rtl/>
        </w:rPr>
        <w:t xml:space="preserve"> : </w:t>
      </w:r>
    </w:p>
    <w:p w:rsidR="00E17E06" w:rsidRDefault="00E17E06" w:rsidP="001E4022">
      <w:pPr>
        <w:spacing w:line="360" w:lineRule="auto"/>
        <w:jc w:val="both"/>
        <w:rPr>
          <w:rFonts w:ascii="Gisha" w:hAnsi="Gisha" w:cs="Gisha"/>
          <w:rtl/>
        </w:rPr>
      </w:pPr>
      <w:r w:rsidRPr="00E17E06">
        <w:rPr>
          <w:rFonts w:ascii="Gisha" w:hAnsi="Gisha" w:cs="Gisha" w:hint="cs"/>
          <w:b/>
          <w:bCs/>
          <w:highlight w:val="lightGray"/>
          <w:rtl/>
        </w:rPr>
        <w:t>משנה מסכת נדרים :</w:t>
      </w:r>
      <w:r>
        <w:rPr>
          <w:rFonts w:ascii="Gisha" w:hAnsi="Gisha" w:cs="Gisha" w:hint="cs"/>
          <w:rtl/>
        </w:rPr>
        <w:t xml:space="preserve"> יש להפריש תרומות ומעשרות וכל עוד זה לא נעשה </w:t>
      </w:r>
      <w:r>
        <w:rPr>
          <w:rFonts w:ascii="Gisha" w:hAnsi="Gisha" w:cs="Gisha"/>
          <w:rtl/>
        </w:rPr>
        <w:t>–</w:t>
      </w:r>
      <w:r>
        <w:rPr>
          <w:rFonts w:ascii="Gisha" w:hAnsi="Gisha" w:cs="Gisha" w:hint="cs"/>
          <w:rtl/>
        </w:rPr>
        <w:t xml:space="preserve"> אסור לאכול מהפירות, ראשית יש לתת תרומה לכהנים (רק כהן יכול לאכול, זהו סוג של הקדש). הפרט יכול לומר למוכסין (גובה מס) שהפירות הם תרומה והוא לא יכול לקחת אותם, אם המוכס לא יאמין הוא יכול לנדור שהוא לא ייהנה מהתרומה, אפילו אם זה שקר </w:t>
      </w:r>
      <w:r>
        <w:rPr>
          <w:rFonts w:ascii="Gisha" w:hAnsi="Gisha" w:cs="Gisha"/>
          <w:rtl/>
        </w:rPr>
        <w:t>–</w:t>
      </w:r>
      <w:r>
        <w:rPr>
          <w:rFonts w:ascii="Gisha" w:hAnsi="Gisha" w:cs="Gisha" w:hint="cs"/>
          <w:rtl/>
        </w:rPr>
        <w:t xml:space="preserve"> והמוכס לא ייקח את הפירות, הוא יתיר את הנדר ויאכל את הפירות. כביכול, </w:t>
      </w:r>
      <w:r w:rsidRPr="00E17E06">
        <w:rPr>
          <w:rFonts w:ascii="Gisha" w:hAnsi="Gisha" w:cs="Gisha" w:hint="cs"/>
          <w:b/>
          <w:bCs/>
          <w:rtl/>
        </w:rPr>
        <w:t>המשנה נותנת לגיטימציה להעלים מס, כיצד</w:t>
      </w:r>
      <w:r>
        <w:rPr>
          <w:rFonts w:ascii="Gisha" w:hAnsi="Gisha" w:cs="Gisha" w:hint="cs"/>
          <w:rtl/>
        </w:rPr>
        <w:t xml:space="preserve"> ?</w:t>
      </w:r>
    </w:p>
    <w:p w:rsidR="00E17E06" w:rsidRDefault="00E17E06" w:rsidP="001E4022">
      <w:pPr>
        <w:spacing w:line="360" w:lineRule="auto"/>
        <w:jc w:val="both"/>
        <w:rPr>
          <w:rFonts w:ascii="Gisha" w:hAnsi="Gisha" w:cs="Gisha"/>
          <w:rtl/>
        </w:rPr>
      </w:pPr>
      <w:r w:rsidRPr="00E17E06">
        <w:rPr>
          <w:rFonts w:ascii="Gisha" w:hAnsi="Gisha" w:cs="Gisha" w:hint="cs"/>
          <w:b/>
          <w:bCs/>
          <w:highlight w:val="lightGray"/>
          <w:rtl/>
        </w:rPr>
        <w:t>שמואל אמר "דינא דמלכותא דינא"</w:t>
      </w:r>
      <w:r>
        <w:rPr>
          <w:rFonts w:ascii="Gisha" w:hAnsi="Gisha" w:cs="Gisha" w:hint="cs"/>
          <w:rtl/>
        </w:rPr>
        <w:t xml:space="preserve"> : ההלכה מכירה בתוקף המלכות לקחת מס, ולכן מי שמתחמק עובר גם על החוק וגם על ההלכה. </w:t>
      </w:r>
      <w:r w:rsidRPr="00E17E06">
        <w:rPr>
          <w:rFonts w:ascii="Gisha" w:hAnsi="Gisha" w:cs="Gisha" w:hint="cs"/>
          <w:b/>
          <w:bCs/>
          <w:rtl/>
        </w:rPr>
        <w:t xml:space="preserve">רב שמואל, רב חיננא ורב כהנא </w:t>
      </w:r>
      <w:r>
        <w:rPr>
          <w:rFonts w:ascii="Gisha" w:hAnsi="Gisha" w:cs="Gisha" w:hint="cs"/>
          <w:rtl/>
        </w:rPr>
        <w:t>: כיצד זה אפשרי? כשמוכס נוהג ע"פ דין, אסור לרמות אותו, ניתן לרמות את המוכס רק בתנאים מסוימים :</w:t>
      </w:r>
    </w:p>
    <w:p w:rsidR="00E17E06" w:rsidRDefault="00E17E06" w:rsidP="001E4022">
      <w:pPr>
        <w:pStyle w:val="a3"/>
        <w:numPr>
          <w:ilvl w:val="0"/>
          <w:numId w:val="24"/>
        </w:numPr>
        <w:spacing w:line="360" w:lineRule="auto"/>
        <w:jc w:val="both"/>
        <w:rPr>
          <w:rFonts w:ascii="Gisha" w:hAnsi="Gisha" w:cs="Gisha"/>
        </w:rPr>
      </w:pPr>
      <w:r>
        <w:rPr>
          <w:rFonts w:ascii="Gisha" w:hAnsi="Gisha" w:cs="Gisha" w:hint="cs"/>
          <w:rtl/>
        </w:rPr>
        <w:t xml:space="preserve">מוכס שאין לו קצבה </w:t>
      </w:r>
      <w:r>
        <w:rPr>
          <w:rFonts w:ascii="Gisha" w:hAnsi="Gisha" w:cs="Gisha"/>
          <w:rtl/>
        </w:rPr>
        <w:t>–</w:t>
      </w:r>
      <w:r>
        <w:rPr>
          <w:rFonts w:ascii="Gisha" w:hAnsi="Gisha" w:cs="Gisha" w:hint="cs"/>
          <w:rtl/>
        </w:rPr>
        <w:t xml:space="preserve"> לא נוהג בצדק ושוויון, לוקח מס בצורה לא אחידה.</w:t>
      </w:r>
    </w:p>
    <w:p w:rsidR="00E17E06" w:rsidRPr="001E4022" w:rsidRDefault="00E17E06" w:rsidP="001E4022">
      <w:pPr>
        <w:pStyle w:val="a3"/>
        <w:numPr>
          <w:ilvl w:val="0"/>
          <w:numId w:val="24"/>
        </w:numPr>
        <w:spacing w:line="360" w:lineRule="auto"/>
        <w:jc w:val="both"/>
        <w:rPr>
          <w:rFonts w:ascii="Gisha" w:hAnsi="Gisha" w:cs="Gisha"/>
        </w:rPr>
      </w:pPr>
      <w:r w:rsidRPr="001E4022">
        <w:rPr>
          <w:rFonts w:ascii="Gisha" w:hAnsi="Gisha" w:cs="Gisha" w:hint="cs"/>
          <w:rtl/>
        </w:rPr>
        <w:t xml:space="preserve">מוכס העומד מאליו </w:t>
      </w:r>
      <w:r w:rsidRPr="001E4022">
        <w:rPr>
          <w:rFonts w:ascii="Gisha" w:hAnsi="Gisha" w:cs="Gisha"/>
          <w:rtl/>
        </w:rPr>
        <w:t>–</w:t>
      </w:r>
      <w:r w:rsidRPr="001E4022">
        <w:rPr>
          <w:rFonts w:ascii="Gisha" w:hAnsi="Gisha" w:cs="Gisha" w:hint="cs"/>
          <w:rtl/>
        </w:rPr>
        <w:t xml:space="preserve"> חורג מסמכותו, גובה על דעת עצמו.</w:t>
      </w:r>
    </w:p>
    <w:p w:rsidR="001E4022" w:rsidRPr="001E4022" w:rsidRDefault="001E4022" w:rsidP="001E4022">
      <w:pPr>
        <w:spacing w:line="360" w:lineRule="auto"/>
        <w:jc w:val="both"/>
        <w:rPr>
          <w:rFonts w:ascii="Gisha" w:hAnsi="Gisha" w:cs="Gisha"/>
          <w:rtl/>
        </w:rPr>
      </w:pPr>
      <w:r w:rsidRPr="004406B3">
        <w:rPr>
          <w:rFonts w:ascii="Gisha" w:hAnsi="Gisha" w:cs="Gisha" w:hint="cs"/>
          <w:b/>
          <w:bCs/>
          <w:highlight w:val="lightGray"/>
          <w:rtl/>
        </w:rPr>
        <w:t>בבא בתרא נה' :</w:t>
      </w:r>
      <w:r w:rsidRPr="001E4022">
        <w:rPr>
          <w:rFonts w:ascii="Gisha" w:hAnsi="Gisha" w:cs="Gisha" w:hint="cs"/>
          <w:rtl/>
        </w:rPr>
        <w:t xml:space="preserve"> רבא מביא שלוש הלכות </w:t>
      </w:r>
      <w:r w:rsidRPr="001E4022">
        <w:rPr>
          <w:rFonts w:ascii="Gisha" w:hAnsi="Gisha" w:cs="Gisha"/>
          <w:rtl/>
        </w:rPr>
        <w:t>–</w:t>
      </w:r>
      <w:r w:rsidRPr="001E4022">
        <w:rPr>
          <w:rFonts w:ascii="Gisha" w:hAnsi="Gisha" w:cs="Gisha" w:hint="cs"/>
          <w:rtl/>
        </w:rPr>
        <w:t xml:space="preserve"> </w:t>
      </w:r>
    </w:p>
    <w:p w:rsidR="001E4022" w:rsidRPr="001E4022" w:rsidRDefault="001E4022" w:rsidP="001E4022">
      <w:pPr>
        <w:pStyle w:val="a3"/>
        <w:numPr>
          <w:ilvl w:val="0"/>
          <w:numId w:val="27"/>
        </w:numPr>
        <w:spacing w:line="360" w:lineRule="auto"/>
        <w:jc w:val="both"/>
        <w:rPr>
          <w:rFonts w:ascii="Gisha" w:hAnsi="Gisha" w:cs="Gisha"/>
        </w:rPr>
      </w:pPr>
      <w:r w:rsidRPr="001E4022">
        <w:rPr>
          <w:rFonts w:ascii="Gisha" w:hAnsi="Gisha" w:cs="Gisha"/>
          <w:rtl/>
        </w:rPr>
        <w:t>דינא דמלכותא דינא.</w:t>
      </w:r>
    </w:p>
    <w:p w:rsidR="001E4022" w:rsidRPr="001E4022" w:rsidRDefault="001E4022" w:rsidP="001E4022">
      <w:pPr>
        <w:pStyle w:val="a3"/>
        <w:numPr>
          <w:ilvl w:val="0"/>
          <w:numId w:val="27"/>
        </w:numPr>
        <w:spacing w:line="360" w:lineRule="auto"/>
        <w:jc w:val="both"/>
        <w:rPr>
          <w:rFonts w:ascii="Gisha" w:hAnsi="Gisha" w:cs="Gisha"/>
        </w:rPr>
      </w:pPr>
      <w:r w:rsidRPr="001E4022">
        <w:rPr>
          <w:rFonts w:ascii="Gisha" w:hAnsi="Gisha" w:cs="Gisha"/>
          <w:rtl/>
        </w:rPr>
        <w:t>אריס שעובד בקרקע מספר מסוים של שנים הופך להיות זכאי בבעלות עליה.</w:t>
      </w:r>
    </w:p>
    <w:p w:rsidR="001E4022" w:rsidRDefault="001E4022" w:rsidP="001E4022">
      <w:pPr>
        <w:pStyle w:val="a3"/>
        <w:numPr>
          <w:ilvl w:val="0"/>
          <w:numId w:val="27"/>
        </w:numPr>
        <w:spacing w:line="360" w:lineRule="auto"/>
        <w:jc w:val="both"/>
        <w:rPr>
          <w:rFonts w:ascii="Lucida Sans Unicode" w:hAnsi="Lucida Sans Unicode" w:cs="Lucida Sans Unicode"/>
        </w:rPr>
      </w:pPr>
      <w:r w:rsidRPr="001E4022">
        <w:rPr>
          <w:rFonts w:ascii="Gisha" w:hAnsi="Gisha" w:cs="Gisha"/>
          <w:rtl/>
        </w:rPr>
        <w:t>לגובי מס הייתה סמכות למכור את הקרקע של הפרט אם הוא לא משלם את חובותיו</w:t>
      </w:r>
      <w:r w:rsidRPr="001E4022">
        <w:rPr>
          <w:rFonts w:ascii="Lucida Sans Unicode" w:hAnsi="Lucida Sans Unicode" w:cs="Lucida Sans Unicode"/>
          <w:rtl/>
        </w:rPr>
        <w:t>.</w:t>
      </w:r>
    </w:p>
    <w:p w:rsidR="001E4022" w:rsidRDefault="001E4022" w:rsidP="001E4022">
      <w:pPr>
        <w:spacing w:line="360" w:lineRule="auto"/>
        <w:jc w:val="both"/>
        <w:rPr>
          <w:rFonts w:ascii="Gisha" w:hAnsi="Gisha" w:cs="Gisha"/>
          <w:rtl/>
        </w:rPr>
      </w:pPr>
      <w:r w:rsidRPr="004406B3">
        <w:rPr>
          <w:rFonts w:ascii="Gisha" w:hAnsi="Gisha" w:cs="Gisha" w:hint="cs"/>
          <w:b/>
          <w:bCs/>
          <w:highlight w:val="lightGray"/>
          <w:rtl/>
        </w:rPr>
        <w:t>משנה מסכת גיטין</w:t>
      </w:r>
      <w:r>
        <w:rPr>
          <w:rFonts w:ascii="Gisha" w:hAnsi="Gisha" w:cs="Gisha" w:hint="cs"/>
          <w:rtl/>
        </w:rPr>
        <w:t xml:space="preserve"> : שטרות שנעשו בערכאות של גוים הם כשרים, בגלל שדינא דמלכותא דינא (ע"פ רש"י). הדין מופיע בהקשר של מיסוי, מקרקעין, שטרות (למעט גט). לכאורה, אם אנו כפופים לדת </w:t>
      </w:r>
      <w:r>
        <w:rPr>
          <w:rFonts w:ascii="Gisha" w:hAnsi="Gisha" w:cs="Gisha"/>
          <w:rtl/>
        </w:rPr>
        <w:t>–</w:t>
      </w:r>
      <w:r>
        <w:rPr>
          <w:rFonts w:ascii="Gisha" w:hAnsi="Gisha" w:cs="Gisha" w:hint="cs"/>
          <w:rtl/>
        </w:rPr>
        <w:t xml:space="preserve"> למה אנו כפופים לדין המלכות (בייחוד כאשר יש ברירה ואין חשש להיענש) ? </w:t>
      </w:r>
    </w:p>
    <w:p w:rsidR="001E4022" w:rsidRDefault="001E4022" w:rsidP="001E4022">
      <w:pPr>
        <w:spacing w:line="360" w:lineRule="auto"/>
        <w:jc w:val="both"/>
        <w:rPr>
          <w:rFonts w:ascii="Gisha" w:hAnsi="Gisha" w:cs="Gisha"/>
          <w:rtl/>
        </w:rPr>
      </w:pPr>
      <w:r w:rsidRPr="004406B3">
        <w:rPr>
          <w:rFonts w:ascii="Gisha" w:hAnsi="Gisha" w:cs="Gisha" w:hint="cs"/>
          <w:b/>
          <w:bCs/>
          <w:rtl/>
        </w:rPr>
        <w:t>שמואל</w:t>
      </w:r>
      <w:r>
        <w:rPr>
          <w:rFonts w:ascii="Gisha" w:hAnsi="Gisha" w:cs="Gisha" w:hint="cs"/>
          <w:rtl/>
        </w:rPr>
        <w:t xml:space="preserve"> : מכיר בסמכות המחוקק לחוקק חוק מסוים, גם אם לא יהיה עונש על כך. מהו ההסבר לסמכות ?</w:t>
      </w:r>
    </w:p>
    <w:p w:rsidR="001E4022" w:rsidRDefault="001E4022" w:rsidP="001E4022">
      <w:pPr>
        <w:spacing w:line="360" w:lineRule="auto"/>
        <w:jc w:val="both"/>
        <w:rPr>
          <w:rFonts w:ascii="Gisha" w:hAnsi="Gisha" w:cs="Gisha"/>
          <w:rtl/>
        </w:rPr>
      </w:pPr>
      <w:r w:rsidRPr="004406B3">
        <w:rPr>
          <w:rFonts w:ascii="Gisha" w:hAnsi="Gisha" w:cs="Gisha" w:hint="cs"/>
          <w:b/>
          <w:bCs/>
          <w:highlight w:val="lightGray"/>
          <w:rtl/>
        </w:rPr>
        <w:t>הר"ן :</w:t>
      </w:r>
      <w:r>
        <w:rPr>
          <w:rFonts w:ascii="Gisha" w:hAnsi="Gisha" w:cs="Gisha" w:hint="cs"/>
          <w:rtl/>
        </w:rPr>
        <w:t xml:space="preserve"> דינא דמלכותא דינא חל מפני שבארצות זרות אין חיוב להכניס את היהודים לשטח, אם הם לא יצייתו, עלולים להעיף אותם. השטח הוא של המלך והוא יכול לעשות בו כרצונו.</w:t>
      </w:r>
    </w:p>
    <w:p w:rsidR="001E4022" w:rsidRDefault="001E4022" w:rsidP="001E4022">
      <w:pPr>
        <w:spacing w:line="360" w:lineRule="auto"/>
        <w:jc w:val="both"/>
        <w:rPr>
          <w:rFonts w:ascii="Gisha" w:hAnsi="Gisha" w:cs="Gisha"/>
          <w:rtl/>
        </w:rPr>
      </w:pPr>
      <w:r w:rsidRPr="004406B3">
        <w:rPr>
          <w:rFonts w:ascii="Gisha" w:hAnsi="Gisha" w:cs="Gisha" w:hint="cs"/>
          <w:b/>
          <w:bCs/>
          <w:highlight w:val="lightGray"/>
          <w:rtl/>
        </w:rPr>
        <w:t>רשב"ם בבא בתרא</w:t>
      </w:r>
      <w:r>
        <w:rPr>
          <w:rFonts w:ascii="Gisha" w:hAnsi="Gisha" w:cs="Gisha" w:hint="cs"/>
          <w:rtl/>
        </w:rPr>
        <w:t xml:space="preserve"> : הסכמה חברתית </w:t>
      </w:r>
      <w:r>
        <w:rPr>
          <w:rFonts w:ascii="Gisha" w:hAnsi="Gisha" w:cs="Gisha"/>
          <w:rtl/>
        </w:rPr>
        <w:t>–</w:t>
      </w:r>
      <w:r>
        <w:rPr>
          <w:rFonts w:ascii="Gisha" w:hAnsi="Gisha" w:cs="Gisha" w:hint="cs"/>
          <w:rtl/>
        </w:rPr>
        <w:t xml:space="preserve"> הסכמה מכללא לחוקי המלך ומשפטיו. בני המלכות מקבלים את החוקים מסיבות אינטרסנטיות (סדר, מונע סכסוכים וכדומה) </w:t>
      </w:r>
      <w:r>
        <w:rPr>
          <w:rFonts w:ascii="Gisha" w:hAnsi="Gisha" w:cs="Gisha"/>
          <w:rtl/>
        </w:rPr>
        <w:t>–</w:t>
      </w:r>
      <w:r>
        <w:rPr>
          <w:rFonts w:ascii="Gisha" w:hAnsi="Gisha" w:cs="Gisha" w:hint="cs"/>
          <w:rtl/>
        </w:rPr>
        <w:t xml:space="preserve"> מרצונם, ולכן הם מחויבים לחוק. גם </w:t>
      </w:r>
      <w:r>
        <w:rPr>
          <w:rFonts w:ascii="Gisha" w:hAnsi="Gisha" w:cs="Gisha" w:hint="cs"/>
          <w:rtl/>
        </w:rPr>
        <w:lastRenderedPageBreak/>
        <w:t>אם הפרט לא רוצה לקיים את החוקים, הוא מבין שיש בכך צורך (למשל בעניין מס). אין צורך בהסכמה לכל חוק וחוק, מספיקה הסכמה לחוקים באופן כללי, עצם הישיבה במקום מהווה הסכמה (מדברי הר"ן משתמש שזה לא חל בישראל, מדברי הרשב"ם משתמע שכן).</w:t>
      </w:r>
    </w:p>
    <w:p w:rsidR="001E4022" w:rsidRDefault="001E4022" w:rsidP="001E4022">
      <w:pPr>
        <w:spacing w:line="360" w:lineRule="auto"/>
        <w:jc w:val="both"/>
        <w:rPr>
          <w:rFonts w:ascii="Gisha" w:hAnsi="Gisha" w:cs="Gisha"/>
          <w:rtl/>
        </w:rPr>
      </w:pPr>
      <w:r w:rsidRPr="004406B3">
        <w:rPr>
          <w:rFonts w:ascii="Gisha" w:hAnsi="Gisha" w:cs="Gisha" w:hint="cs"/>
          <w:b/>
          <w:bCs/>
          <w:highlight w:val="lightGray"/>
          <w:rtl/>
        </w:rPr>
        <w:t>הרמב"ם גזלה ואבדה</w:t>
      </w:r>
      <w:r>
        <w:rPr>
          <w:rFonts w:ascii="Gisha" w:hAnsi="Gisha" w:cs="Gisha" w:hint="cs"/>
          <w:rtl/>
        </w:rPr>
        <w:t xml:space="preserve"> : </w:t>
      </w:r>
      <w:r w:rsidR="004406B3">
        <w:rPr>
          <w:rFonts w:ascii="Gisha" w:hAnsi="Gisha" w:cs="Gisha" w:hint="cs"/>
          <w:rtl/>
        </w:rPr>
        <w:t>האם בנסיבות מסוימות כ</w:t>
      </w:r>
      <w:r w:rsidR="00F3466F">
        <w:rPr>
          <w:rFonts w:ascii="Gisha" w:hAnsi="Gisha" w:cs="Gisha" w:hint="cs"/>
          <w:rtl/>
        </w:rPr>
        <w:t>ש</w:t>
      </w:r>
      <w:r w:rsidR="004406B3">
        <w:rPr>
          <w:rFonts w:ascii="Gisha" w:hAnsi="Gisha" w:cs="Gisha" w:hint="cs"/>
          <w:rtl/>
        </w:rPr>
        <w:t xml:space="preserve">אדם מקבל משהו מכוח סמכות המלך, זה עלול להיות גזל? </w:t>
      </w:r>
      <w:r w:rsidR="00F3466F">
        <w:rPr>
          <w:rFonts w:ascii="Gisha" w:hAnsi="Gisha" w:cs="Gisha" w:hint="cs"/>
          <w:rtl/>
        </w:rPr>
        <w:t xml:space="preserve">ע"פ </w:t>
      </w:r>
      <w:r w:rsidR="004406B3">
        <w:rPr>
          <w:rFonts w:ascii="Gisha" w:hAnsi="Gisha" w:cs="Gisha" w:hint="cs"/>
          <w:rtl/>
        </w:rPr>
        <w:t xml:space="preserve">הכלל דינא דמלכותא דינא </w:t>
      </w:r>
      <w:r w:rsidR="004406B3">
        <w:rPr>
          <w:rFonts w:ascii="Gisha" w:hAnsi="Gisha" w:cs="Gisha"/>
          <w:rtl/>
        </w:rPr>
        <w:t>–</w:t>
      </w:r>
      <w:r w:rsidR="004406B3">
        <w:rPr>
          <w:rFonts w:ascii="Gisha" w:hAnsi="Gisha" w:cs="Gisha" w:hint="cs"/>
          <w:rtl/>
        </w:rPr>
        <w:t xml:space="preserve"> בני הארץ הסכימו לקבל את סמכות המלך, להיות עבדים שלו, ממילא לפרט אין רכוש משל עצמו, ההסכמה ע"פ הרמב"ם היא </w:t>
      </w:r>
      <w:r w:rsidR="004406B3" w:rsidRPr="00BE7F12">
        <w:rPr>
          <w:rFonts w:ascii="Gisha" w:hAnsi="Gisha" w:cs="Gisha" w:hint="cs"/>
          <w:b/>
          <w:bCs/>
          <w:rtl/>
        </w:rPr>
        <w:t>להיות עבד</w:t>
      </w:r>
      <w:r w:rsidR="004406B3">
        <w:rPr>
          <w:rFonts w:ascii="Gisha" w:hAnsi="Gisha" w:cs="Gisha" w:hint="cs"/>
          <w:rtl/>
        </w:rPr>
        <w:t>.</w:t>
      </w:r>
    </w:p>
    <w:p w:rsidR="004406B3" w:rsidRDefault="004406B3" w:rsidP="004406B3">
      <w:pPr>
        <w:spacing w:line="360" w:lineRule="auto"/>
        <w:jc w:val="both"/>
        <w:rPr>
          <w:rFonts w:ascii="Gisha" w:hAnsi="Gisha" w:cs="Gisha"/>
          <w:rtl/>
        </w:rPr>
      </w:pPr>
      <w:r w:rsidRPr="004406B3">
        <w:rPr>
          <w:rFonts w:ascii="Gisha" w:hAnsi="Gisha" w:cs="Gisha" w:hint="cs"/>
          <w:b/>
          <w:bCs/>
          <w:highlight w:val="lightGray"/>
          <w:rtl/>
        </w:rPr>
        <w:t>רש"י (משנה גיטין)</w:t>
      </w:r>
      <w:r>
        <w:rPr>
          <w:rFonts w:ascii="Gisha" w:hAnsi="Gisha" w:cs="Gisha" w:hint="cs"/>
          <w:rtl/>
        </w:rPr>
        <w:t xml:space="preserve"> </w:t>
      </w:r>
      <w:r>
        <w:rPr>
          <w:rFonts w:ascii="Gisha" w:hAnsi="Gisha" w:cs="Gisha"/>
          <w:rtl/>
        </w:rPr>
        <w:t>–</w:t>
      </w:r>
      <w:r>
        <w:rPr>
          <w:rFonts w:ascii="Gisha" w:hAnsi="Gisha" w:cs="Gisha" w:hint="cs"/>
          <w:rtl/>
        </w:rPr>
        <w:t xml:space="preserve"> המלך מחוקק מתוך סמכות שההלכה נתנה לו בשבע מצוות בני נוח, ולכן מחויבים לציית לו. כל שזה לא נוגע לדיני איסור והיתר </w:t>
      </w:r>
      <w:r>
        <w:rPr>
          <w:rFonts w:ascii="Gisha" w:hAnsi="Gisha" w:cs="Gisha"/>
          <w:rtl/>
        </w:rPr>
        <w:t>–</w:t>
      </w:r>
      <w:r>
        <w:rPr>
          <w:rFonts w:ascii="Gisha" w:hAnsi="Gisha" w:cs="Gisha" w:hint="cs"/>
          <w:rtl/>
        </w:rPr>
        <w:t xml:space="preserve"> למלך יש סמכות, אנו כפופים לו.</w:t>
      </w:r>
    </w:p>
    <w:p w:rsidR="004406B3" w:rsidRDefault="004406B3" w:rsidP="00F3466F">
      <w:pPr>
        <w:spacing w:line="360" w:lineRule="auto"/>
        <w:jc w:val="both"/>
        <w:rPr>
          <w:rFonts w:ascii="Gisha" w:hAnsi="Gisha" w:cs="Gisha"/>
          <w:rtl/>
        </w:rPr>
      </w:pPr>
      <w:r w:rsidRPr="004406B3">
        <w:rPr>
          <w:rFonts w:ascii="Gisha" w:hAnsi="Gisha" w:cs="Gisha" w:hint="cs"/>
          <w:b/>
          <w:bCs/>
          <w:highlight w:val="lightGray"/>
          <w:rtl/>
        </w:rPr>
        <w:t>רבנו תם</w:t>
      </w:r>
      <w:r>
        <w:rPr>
          <w:rFonts w:ascii="Gisha" w:hAnsi="Gisha" w:cs="Gisha" w:hint="cs"/>
          <w:rtl/>
        </w:rPr>
        <w:t xml:space="preserve"> : מזכיר את מושג "</w:t>
      </w:r>
      <w:r w:rsidRPr="00BE7F12">
        <w:rPr>
          <w:rFonts w:ascii="Gisha" w:hAnsi="Gisha" w:cs="Gisha" w:hint="cs"/>
          <w:b/>
          <w:bCs/>
          <w:rtl/>
        </w:rPr>
        <w:t>תקנת השבים</w:t>
      </w:r>
      <w:r>
        <w:rPr>
          <w:rFonts w:ascii="Gisha" w:hAnsi="Gisha" w:cs="Gisha" w:hint="cs"/>
          <w:rtl/>
        </w:rPr>
        <w:t xml:space="preserve">" </w:t>
      </w:r>
      <w:r>
        <w:rPr>
          <w:rFonts w:ascii="Gisha" w:hAnsi="Gisha" w:cs="Gisha"/>
          <w:rtl/>
        </w:rPr>
        <w:t>–</w:t>
      </w:r>
      <w:r>
        <w:rPr>
          <w:rFonts w:ascii="Gisha" w:hAnsi="Gisha" w:cs="Gisha" w:hint="cs"/>
          <w:rtl/>
        </w:rPr>
        <w:t xml:space="preserve"> נותנת לאדם שחזר בתשובה את היכולת להשיב דבר שהוא לקח, ולא את הדבר עצמו בנסיבות מסוימות, כדי לעודד </w:t>
      </w:r>
      <w:r w:rsidR="00F3466F">
        <w:rPr>
          <w:rFonts w:ascii="Gisha" w:hAnsi="Gisha" w:cs="Gisha" w:hint="cs"/>
          <w:rtl/>
        </w:rPr>
        <w:t>חזרה</w:t>
      </w:r>
      <w:r>
        <w:rPr>
          <w:rFonts w:ascii="Gisha" w:hAnsi="Gisha" w:cs="Gisha" w:hint="cs"/>
          <w:rtl/>
        </w:rPr>
        <w:t xml:space="preserve"> בתשובה. יש תקנות מכוח "הפקר בית דין הפקר", החכמים קבעו גם שיש להכיר בדין המלכות. ההכרה היא עקיפה </w:t>
      </w:r>
      <w:r>
        <w:rPr>
          <w:rFonts w:ascii="Gisha" w:hAnsi="Gisha" w:cs="Gisha"/>
          <w:rtl/>
        </w:rPr>
        <w:t>–</w:t>
      </w:r>
      <w:r>
        <w:rPr>
          <w:rFonts w:ascii="Gisha" w:hAnsi="Gisha" w:cs="Gisha" w:hint="cs"/>
          <w:rtl/>
        </w:rPr>
        <w:t xml:space="preserve"> החכמים אימצו את דין המלך, ולכן הדבר רלוונטי רק לשעה שבה אומץ הדין.</w:t>
      </w:r>
    </w:p>
    <w:p w:rsidR="004406B3" w:rsidRPr="00F3466F" w:rsidRDefault="004406B3" w:rsidP="00F3466F">
      <w:pPr>
        <w:spacing w:line="360" w:lineRule="auto"/>
        <w:jc w:val="both"/>
        <w:rPr>
          <w:rFonts w:ascii="Gisha" w:hAnsi="Gisha" w:cs="Gisha"/>
          <w:b/>
          <w:bCs/>
          <w:rtl/>
        </w:rPr>
      </w:pPr>
      <w:r w:rsidRPr="004406B3">
        <w:rPr>
          <w:rFonts w:ascii="Gisha" w:hAnsi="Gisha" w:cs="Gisha" w:hint="cs"/>
          <w:b/>
          <w:bCs/>
          <w:rtl/>
        </w:rPr>
        <w:t xml:space="preserve">באילו </w:t>
      </w:r>
      <w:r w:rsidR="00F3466F">
        <w:rPr>
          <w:rFonts w:ascii="Gisha" w:hAnsi="Gisha" w:cs="Gisha" w:hint="cs"/>
          <w:b/>
          <w:bCs/>
          <w:rtl/>
        </w:rPr>
        <w:t>נסיבות הכללים האלו חלים ? מהי מ</w:t>
      </w:r>
      <w:r w:rsidRPr="004406B3">
        <w:rPr>
          <w:rFonts w:ascii="Gisha" w:hAnsi="Gisha" w:cs="Gisha" w:hint="cs"/>
          <w:b/>
          <w:bCs/>
          <w:rtl/>
        </w:rPr>
        <w:t>ל</w:t>
      </w:r>
      <w:r w:rsidR="00F3466F">
        <w:rPr>
          <w:rFonts w:ascii="Gisha" w:hAnsi="Gisha" w:cs="Gisha" w:hint="cs"/>
          <w:b/>
          <w:bCs/>
          <w:rtl/>
        </w:rPr>
        <w:t>כ</w:t>
      </w:r>
      <w:r w:rsidRPr="004406B3">
        <w:rPr>
          <w:rFonts w:ascii="Gisha" w:hAnsi="Gisha" w:cs="Gisha" w:hint="cs"/>
          <w:b/>
          <w:bCs/>
          <w:rtl/>
        </w:rPr>
        <w:t>ות ? האם יש חובת לציית לכל דין או שיש מגבלות ?</w:t>
      </w:r>
      <w:r w:rsidR="00F3466F">
        <w:rPr>
          <w:rFonts w:ascii="Gisha" w:hAnsi="Gisha" w:cs="Gisha" w:hint="cs"/>
          <w:b/>
          <w:bCs/>
          <w:rtl/>
        </w:rPr>
        <w:t xml:space="preserve"> </w:t>
      </w:r>
      <w:r w:rsidRPr="004406B3">
        <w:rPr>
          <w:rFonts w:ascii="Gisha" w:hAnsi="Gisha" w:cs="Gisha" w:hint="cs"/>
          <w:b/>
          <w:bCs/>
          <w:u w:val="single"/>
          <w:rtl/>
        </w:rPr>
        <w:t xml:space="preserve">מיהו </w:t>
      </w:r>
      <w:r w:rsidR="00F3466F">
        <w:rPr>
          <w:rFonts w:ascii="Gisha" w:hAnsi="Gisha" w:cs="Gisha" w:hint="cs"/>
          <w:b/>
          <w:bCs/>
          <w:u w:val="single"/>
          <w:rtl/>
        </w:rPr>
        <w:t>ה</w:t>
      </w:r>
      <w:r w:rsidRPr="004406B3">
        <w:rPr>
          <w:rFonts w:ascii="Gisha" w:hAnsi="Gisha" w:cs="Gisha" w:hint="cs"/>
          <w:b/>
          <w:bCs/>
          <w:u w:val="single"/>
          <w:rtl/>
        </w:rPr>
        <w:t xml:space="preserve">מלך ? </w:t>
      </w:r>
    </w:p>
    <w:p w:rsidR="004406B3" w:rsidRDefault="004406B3" w:rsidP="00943448">
      <w:pPr>
        <w:spacing w:line="360" w:lineRule="auto"/>
        <w:jc w:val="both"/>
        <w:rPr>
          <w:rFonts w:ascii="Gisha" w:hAnsi="Gisha" w:cs="Gisha"/>
          <w:rtl/>
        </w:rPr>
      </w:pPr>
      <w:r w:rsidRPr="00374E88">
        <w:rPr>
          <w:rFonts w:ascii="Gisha" w:hAnsi="Gisha" w:cs="Gisha" w:hint="cs"/>
          <w:b/>
          <w:bCs/>
          <w:highlight w:val="lightGray"/>
          <w:rtl/>
        </w:rPr>
        <w:t>הרמב"ם גזלה ואבדה</w:t>
      </w:r>
      <w:r>
        <w:rPr>
          <w:rFonts w:ascii="Gisha" w:hAnsi="Gisha" w:cs="Gisha" w:hint="cs"/>
          <w:b/>
          <w:bCs/>
          <w:rtl/>
        </w:rPr>
        <w:t xml:space="preserve"> : </w:t>
      </w:r>
      <w:r>
        <w:rPr>
          <w:rFonts w:ascii="Gisha" w:hAnsi="Gisha" w:cs="Gisha" w:hint="cs"/>
          <w:rtl/>
        </w:rPr>
        <w:t xml:space="preserve">דין המלכות הוא דין כאשר </w:t>
      </w:r>
      <w:r w:rsidRPr="00943448">
        <w:rPr>
          <w:rFonts w:ascii="Gisha" w:hAnsi="Gisha" w:cs="Gisha" w:hint="cs"/>
          <w:b/>
          <w:bCs/>
          <w:rtl/>
        </w:rPr>
        <w:t xml:space="preserve">הציבור מכיר </w:t>
      </w:r>
      <w:r w:rsidR="00943448" w:rsidRPr="00943448">
        <w:rPr>
          <w:rFonts w:ascii="Gisha" w:hAnsi="Gisha" w:cs="Gisha" w:hint="cs"/>
          <w:b/>
          <w:bCs/>
          <w:rtl/>
        </w:rPr>
        <w:t>בו</w:t>
      </w:r>
      <w:r w:rsidRPr="00943448">
        <w:rPr>
          <w:rFonts w:ascii="Gisha" w:hAnsi="Gisha" w:cs="Gisha" w:hint="cs"/>
          <w:b/>
          <w:bCs/>
          <w:rtl/>
        </w:rPr>
        <w:t xml:space="preserve"> בתור מלך</w:t>
      </w:r>
      <w:r>
        <w:rPr>
          <w:rFonts w:ascii="Gisha" w:hAnsi="Gisha" w:cs="Gisha" w:hint="cs"/>
          <w:rtl/>
        </w:rPr>
        <w:t>, כאשר משתמשים במטבע של המלך, הכירו בו בתור מלך.</w:t>
      </w:r>
    </w:p>
    <w:p w:rsidR="004406B3" w:rsidRDefault="004406B3" w:rsidP="004406B3">
      <w:pPr>
        <w:spacing w:line="360" w:lineRule="auto"/>
        <w:jc w:val="both"/>
        <w:rPr>
          <w:rFonts w:ascii="Gisha" w:hAnsi="Gisha" w:cs="Gisha"/>
          <w:rtl/>
        </w:rPr>
      </w:pPr>
      <w:r w:rsidRPr="00374E88">
        <w:rPr>
          <w:rFonts w:ascii="Gisha" w:hAnsi="Gisha" w:cs="Gisha" w:hint="cs"/>
          <w:b/>
          <w:bCs/>
          <w:highlight w:val="lightGray"/>
          <w:rtl/>
        </w:rPr>
        <w:t>שו"ת המהרי"ק</w:t>
      </w:r>
      <w:r>
        <w:rPr>
          <w:rFonts w:ascii="Gisha" w:hAnsi="Gisha" w:cs="Gisha" w:hint="cs"/>
          <w:rtl/>
        </w:rPr>
        <w:t xml:space="preserve"> : כל אחד יכול לקבוע כללים בקרקע שלו (מתכתב עם דברי הר"ן שלעיל), המלך הוא שליט בשטחים גדולים </w:t>
      </w:r>
      <w:r>
        <w:rPr>
          <w:rFonts w:ascii="Gisha" w:hAnsi="Gisha" w:cs="Gisha"/>
          <w:rtl/>
        </w:rPr>
        <w:t>–</w:t>
      </w:r>
      <w:r>
        <w:rPr>
          <w:rFonts w:ascii="Gisha" w:hAnsi="Gisha" w:cs="Gisha" w:hint="cs"/>
          <w:rtl/>
        </w:rPr>
        <w:t xml:space="preserve"> אבל יש סמכות גם לראש עיר, שליט מקומי וכדומה.</w:t>
      </w:r>
    </w:p>
    <w:p w:rsidR="004406B3" w:rsidRDefault="004406B3" w:rsidP="004406B3">
      <w:pPr>
        <w:spacing w:line="360" w:lineRule="auto"/>
        <w:jc w:val="both"/>
        <w:rPr>
          <w:rFonts w:ascii="Gisha" w:hAnsi="Gisha" w:cs="Gisha"/>
          <w:rtl/>
        </w:rPr>
      </w:pPr>
      <w:r w:rsidRPr="00374E88">
        <w:rPr>
          <w:rFonts w:ascii="Gisha" w:hAnsi="Gisha" w:cs="Gisha" w:hint="cs"/>
          <w:b/>
          <w:bCs/>
          <w:highlight w:val="lightGray"/>
          <w:rtl/>
        </w:rPr>
        <w:t>שו"ת מהרשד"ם :</w:t>
      </w:r>
      <w:r>
        <w:rPr>
          <w:rFonts w:ascii="Gisha" w:hAnsi="Gisha" w:cs="Gisha" w:hint="cs"/>
          <w:rtl/>
        </w:rPr>
        <w:t xml:space="preserve"> </w:t>
      </w:r>
      <w:r w:rsidR="00374E88">
        <w:rPr>
          <w:rFonts w:ascii="Gisha" w:hAnsi="Gisha" w:cs="Gisha" w:hint="cs"/>
          <w:rtl/>
        </w:rPr>
        <w:t xml:space="preserve">לא מסכים עם המהרי"ק, בתלמוד מדובר על מלך ממש </w:t>
      </w:r>
      <w:r w:rsidR="00374E88">
        <w:rPr>
          <w:rFonts w:ascii="Gisha" w:hAnsi="Gisha" w:cs="Gisha"/>
          <w:rtl/>
        </w:rPr>
        <w:t>–</w:t>
      </w:r>
      <w:r w:rsidR="00374E88">
        <w:rPr>
          <w:rFonts w:ascii="Gisha" w:hAnsi="Gisha" w:cs="Gisha" w:hint="cs"/>
          <w:rtl/>
        </w:rPr>
        <w:t xml:space="preserve"> לא כל דין שלטון הוא דין.</w:t>
      </w:r>
    </w:p>
    <w:p w:rsidR="00374E88" w:rsidRDefault="00374E88" w:rsidP="004406B3">
      <w:pPr>
        <w:spacing w:line="360" w:lineRule="auto"/>
        <w:jc w:val="both"/>
        <w:rPr>
          <w:rFonts w:ascii="Gisha" w:hAnsi="Gisha" w:cs="Gisha"/>
          <w:rtl/>
        </w:rPr>
      </w:pPr>
      <w:r w:rsidRPr="00374E88">
        <w:rPr>
          <w:rFonts w:ascii="Gisha" w:hAnsi="Gisha" w:cs="Gisha" w:hint="cs"/>
          <w:b/>
          <w:bCs/>
          <w:highlight w:val="lightGray"/>
          <w:rtl/>
        </w:rPr>
        <w:t>שו"ת משפט כהן</w:t>
      </w:r>
      <w:r>
        <w:rPr>
          <w:rFonts w:ascii="Gisha" w:hAnsi="Gisha" w:cs="Gisha" w:hint="cs"/>
          <w:rtl/>
        </w:rPr>
        <w:t xml:space="preserve"> : סמכותו של המלך נובעת מכך שהעם נתן לו את הסמכות, אם העם יבחר נציגים </w:t>
      </w:r>
      <w:r>
        <w:rPr>
          <w:rFonts w:ascii="Gisha" w:hAnsi="Gisha" w:cs="Gisha"/>
          <w:rtl/>
        </w:rPr>
        <w:t>–</w:t>
      </w:r>
      <w:r>
        <w:rPr>
          <w:rFonts w:ascii="Gisha" w:hAnsi="Gisha" w:cs="Gisha" w:hint="cs"/>
          <w:rtl/>
        </w:rPr>
        <w:t xml:space="preserve"> גם דינם יהיה דין. </w:t>
      </w:r>
    </w:p>
    <w:p w:rsidR="00374E88" w:rsidRDefault="00374E88" w:rsidP="004406B3">
      <w:pPr>
        <w:spacing w:line="360" w:lineRule="auto"/>
        <w:jc w:val="both"/>
        <w:rPr>
          <w:rFonts w:ascii="Gisha" w:hAnsi="Gisha" w:cs="Gisha"/>
          <w:b/>
          <w:bCs/>
          <w:u w:val="single"/>
          <w:rtl/>
        </w:rPr>
      </w:pPr>
      <w:r w:rsidRPr="00374E88">
        <w:rPr>
          <w:rFonts w:ascii="Gisha" w:hAnsi="Gisha" w:cs="Gisha" w:hint="cs"/>
          <w:b/>
          <w:bCs/>
          <w:u w:val="single"/>
          <w:rtl/>
        </w:rPr>
        <w:t xml:space="preserve">האם הכלל חל במלך ישראל ? </w:t>
      </w:r>
    </w:p>
    <w:p w:rsidR="00374E88" w:rsidRDefault="00374E88" w:rsidP="004406B3">
      <w:pPr>
        <w:spacing w:line="360" w:lineRule="auto"/>
        <w:jc w:val="both"/>
        <w:rPr>
          <w:rFonts w:ascii="Gisha" w:hAnsi="Gisha" w:cs="Gisha"/>
          <w:rtl/>
        </w:rPr>
      </w:pPr>
      <w:r w:rsidRPr="002B3D24">
        <w:rPr>
          <w:rFonts w:ascii="Gisha" w:hAnsi="Gisha" w:cs="Gisha" w:hint="cs"/>
          <w:b/>
          <w:bCs/>
          <w:highlight w:val="lightGray"/>
          <w:rtl/>
        </w:rPr>
        <w:t>הר"ן</w:t>
      </w:r>
      <w:r>
        <w:rPr>
          <w:rFonts w:ascii="Gisha" w:hAnsi="Gisha" w:cs="Gisha" w:hint="cs"/>
          <w:b/>
          <w:bCs/>
          <w:rtl/>
        </w:rPr>
        <w:t xml:space="preserve"> : </w:t>
      </w:r>
      <w:r>
        <w:rPr>
          <w:rFonts w:ascii="Gisha" w:hAnsi="Gisha" w:cs="Gisha" w:hint="cs"/>
          <w:rtl/>
        </w:rPr>
        <w:t>ארץ ישראל מחולקת לעם ולא למלך, ולכן הכלל לא חל בישראל (לעומת בארצות זרות).</w:t>
      </w:r>
    </w:p>
    <w:p w:rsidR="00374E88" w:rsidRDefault="00374E88" w:rsidP="004406B3">
      <w:pPr>
        <w:spacing w:line="360" w:lineRule="auto"/>
        <w:jc w:val="both"/>
        <w:rPr>
          <w:rFonts w:ascii="Gisha" w:hAnsi="Gisha" w:cs="Gisha"/>
          <w:rtl/>
        </w:rPr>
      </w:pPr>
      <w:r w:rsidRPr="002B3D24">
        <w:rPr>
          <w:rFonts w:ascii="Gisha" w:hAnsi="Gisha" w:cs="Gisha" w:hint="cs"/>
          <w:b/>
          <w:bCs/>
          <w:highlight w:val="lightGray"/>
          <w:rtl/>
        </w:rPr>
        <w:t>הרמב"ם גזלה ואבדה</w:t>
      </w:r>
      <w:r>
        <w:rPr>
          <w:rFonts w:ascii="Gisha" w:hAnsi="Gisha" w:cs="Gisha" w:hint="cs"/>
          <w:rtl/>
        </w:rPr>
        <w:t xml:space="preserve"> : אם המלך קבע כללי מס שיווני</w:t>
      </w:r>
      <w:r>
        <w:rPr>
          <w:rFonts w:ascii="Gisha" w:hAnsi="Gisha" w:cs="Gisha" w:hint="eastAsia"/>
          <w:rtl/>
        </w:rPr>
        <w:t>ם</w:t>
      </w:r>
      <w:r>
        <w:rPr>
          <w:rFonts w:ascii="Gisha" w:hAnsi="Gisha" w:cs="Gisha" w:hint="cs"/>
          <w:rtl/>
        </w:rPr>
        <w:t xml:space="preserve">, מי שלא משלם עובר גם על חוק וגם על הלכה </w:t>
      </w:r>
      <w:r>
        <w:rPr>
          <w:rFonts w:ascii="Gisha" w:hAnsi="Gisha" w:cs="Gisha"/>
          <w:rtl/>
        </w:rPr>
        <w:t>–</w:t>
      </w:r>
      <w:r w:rsidR="00F3466F">
        <w:rPr>
          <w:rFonts w:ascii="Gisha" w:hAnsi="Gisha" w:cs="Gisha" w:hint="cs"/>
          <w:rtl/>
        </w:rPr>
        <w:t xml:space="preserve"> גם במלך גוי וגם במלך ישראל, הכלל </w:t>
      </w:r>
      <w:r>
        <w:rPr>
          <w:rFonts w:ascii="Gisha" w:hAnsi="Gisha" w:cs="Gisha" w:hint="cs"/>
          <w:rtl/>
        </w:rPr>
        <w:t>חל גם על מלך ישראל.</w:t>
      </w:r>
    </w:p>
    <w:p w:rsidR="00374E88" w:rsidRDefault="00F3466F" w:rsidP="004406B3">
      <w:pPr>
        <w:spacing w:line="360" w:lineRule="auto"/>
        <w:jc w:val="both"/>
        <w:rPr>
          <w:rFonts w:ascii="Gisha" w:hAnsi="Gisha" w:cs="Gisha"/>
          <w:rtl/>
        </w:rPr>
      </w:pPr>
      <w:r>
        <w:rPr>
          <w:rFonts w:ascii="Gisha" w:hAnsi="Gisha" w:cs="Gisha" w:hint="cs"/>
          <w:b/>
          <w:bCs/>
          <w:rtl/>
        </w:rPr>
        <w:t>האם מה שמוזכר בפ</w:t>
      </w:r>
      <w:r w:rsidR="00374E88" w:rsidRPr="002B3D24">
        <w:rPr>
          <w:rFonts w:ascii="Gisha" w:hAnsi="Gisha" w:cs="Gisha" w:hint="cs"/>
          <w:b/>
          <w:bCs/>
          <w:rtl/>
        </w:rPr>
        <w:t>ר</w:t>
      </w:r>
      <w:r>
        <w:rPr>
          <w:rFonts w:ascii="Gisha" w:hAnsi="Gisha" w:cs="Gisha" w:hint="cs"/>
          <w:b/>
          <w:bCs/>
          <w:rtl/>
        </w:rPr>
        <w:t>ש</w:t>
      </w:r>
      <w:r w:rsidR="00374E88" w:rsidRPr="002B3D24">
        <w:rPr>
          <w:rFonts w:ascii="Gisha" w:hAnsi="Gisha" w:cs="Gisha" w:hint="cs"/>
          <w:b/>
          <w:bCs/>
          <w:rtl/>
        </w:rPr>
        <w:t>ת מלך, מותר למלך לעשות או שמא זה נועד להרתיע את העם</w:t>
      </w:r>
      <w:r w:rsidR="00374E88">
        <w:rPr>
          <w:rFonts w:ascii="Gisha" w:hAnsi="Gisha" w:cs="Gisha" w:hint="cs"/>
          <w:rtl/>
        </w:rPr>
        <w:t xml:space="preserve"> ? </w:t>
      </w:r>
    </w:p>
    <w:p w:rsidR="00374E88" w:rsidRDefault="00374E88" w:rsidP="004406B3">
      <w:pPr>
        <w:spacing w:line="360" w:lineRule="auto"/>
        <w:jc w:val="both"/>
        <w:rPr>
          <w:rFonts w:ascii="Gisha" w:hAnsi="Gisha" w:cs="Gisha"/>
          <w:rtl/>
        </w:rPr>
      </w:pPr>
      <w:r w:rsidRPr="002B3D24">
        <w:rPr>
          <w:rFonts w:ascii="Gisha" w:hAnsi="Gisha" w:cs="Gisha" w:hint="cs"/>
          <w:b/>
          <w:bCs/>
          <w:highlight w:val="lightGray"/>
          <w:rtl/>
        </w:rPr>
        <w:t>המאירי</w:t>
      </w:r>
      <w:r>
        <w:rPr>
          <w:rFonts w:ascii="Gisha" w:hAnsi="Gisha" w:cs="Gisha" w:hint="cs"/>
          <w:rtl/>
        </w:rPr>
        <w:t xml:space="preserve"> : כל מה שצוין, מותר למלך. אין צורך בדינא דמלכותא דינא מפני שמה שמצוין בפרשת מלך, גם ככה מותר למלך לעשות, הכלל בעצם מיותר (סמכות המלך גם ככה גדולה).</w:t>
      </w:r>
    </w:p>
    <w:p w:rsidR="00374E88" w:rsidRDefault="00374E88" w:rsidP="004406B3">
      <w:pPr>
        <w:spacing w:line="360" w:lineRule="auto"/>
        <w:jc w:val="both"/>
        <w:rPr>
          <w:rFonts w:ascii="Gisha" w:hAnsi="Gisha" w:cs="Gisha"/>
          <w:rtl/>
        </w:rPr>
      </w:pPr>
      <w:r w:rsidRPr="002B3D24">
        <w:rPr>
          <w:rFonts w:ascii="Gisha" w:hAnsi="Gisha" w:cs="Gisha" w:hint="cs"/>
          <w:b/>
          <w:bCs/>
          <w:highlight w:val="lightGray"/>
          <w:rtl/>
        </w:rPr>
        <w:t>רמב"ם גזלה ואבדה + שו"ת תשב"ץ</w:t>
      </w:r>
      <w:r>
        <w:rPr>
          <w:rFonts w:ascii="Gisha" w:hAnsi="Gisha" w:cs="Gisha" w:hint="cs"/>
          <w:rtl/>
        </w:rPr>
        <w:t xml:space="preserve"> : כדי שהכלל יחול, החוק של המלך חייב להיות שוויוני. </w:t>
      </w:r>
    </w:p>
    <w:p w:rsidR="00374E88" w:rsidRDefault="00374E88" w:rsidP="004406B3">
      <w:pPr>
        <w:spacing w:line="360" w:lineRule="auto"/>
        <w:jc w:val="both"/>
        <w:rPr>
          <w:rFonts w:ascii="Gisha" w:hAnsi="Gisha" w:cs="Gisha"/>
          <w:rtl/>
        </w:rPr>
      </w:pPr>
      <w:r w:rsidRPr="002B3D24">
        <w:rPr>
          <w:rFonts w:ascii="Gisha" w:hAnsi="Gisha" w:cs="Gisha" w:hint="cs"/>
          <w:b/>
          <w:bCs/>
          <w:highlight w:val="lightGray"/>
          <w:rtl/>
        </w:rPr>
        <w:lastRenderedPageBreak/>
        <w:t>הרמ"א :</w:t>
      </w:r>
      <w:r>
        <w:rPr>
          <w:rFonts w:ascii="Gisha" w:hAnsi="Gisha" w:cs="Gisha" w:hint="cs"/>
          <w:rtl/>
        </w:rPr>
        <w:t xml:space="preserve"> דינא דמלכותא דינא חל </w:t>
      </w:r>
      <w:r w:rsidRPr="00943448">
        <w:rPr>
          <w:rFonts w:ascii="Gisha" w:hAnsi="Gisha" w:cs="Gisha" w:hint="cs"/>
          <w:b/>
          <w:bCs/>
          <w:rtl/>
        </w:rPr>
        <w:t>רק בדברים הקשורים לקרקע ובענייני מיסים</w:t>
      </w:r>
      <w:r>
        <w:rPr>
          <w:rFonts w:ascii="Gisha" w:hAnsi="Gisha" w:cs="Gisha" w:hint="cs"/>
          <w:rtl/>
        </w:rPr>
        <w:t xml:space="preserve">, ולא חוקים אחרים (חוק שבא להסדיר מכר דירות </w:t>
      </w:r>
      <w:r>
        <w:rPr>
          <w:rFonts w:ascii="Gisha" w:hAnsi="Gisha" w:cs="Gisha"/>
          <w:rtl/>
        </w:rPr>
        <w:t>–</w:t>
      </w:r>
      <w:r>
        <w:rPr>
          <w:rFonts w:ascii="Gisha" w:hAnsi="Gisha" w:cs="Gisha" w:hint="cs"/>
          <w:rtl/>
        </w:rPr>
        <w:t xml:space="preserve"> עסקה בין אנשים, לא נוגעים לכלל). מאידך, ניתן לומר שעצם העובדה שהוא מופיע רק בהקשרים הלוו היא רנדומלית, ניתן להקיש שהוא חל גם במקומות אחרים.</w:t>
      </w:r>
    </w:p>
    <w:p w:rsidR="00374E88" w:rsidRDefault="00374E88" w:rsidP="004406B3">
      <w:pPr>
        <w:spacing w:line="360" w:lineRule="auto"/>
        <w:jc w:val="both"/>
        <w:rPr>
          <w:rFonts w:ascii="Gisha" w:hAnsi="Gisha" w:cs="Gisha"/>
          <w:rtl/>
        </w:rPr>
      </w:pPr>
      <w:r w:rsidRPr="002B3D24">
        <w:rPr>
          <w:rFonts w:ascii="Gisha" w:hAnsi="Gisha" w:cs="Gisha" w:hint="cs"/>
          <w:b/>
          <w:bCs/>
          <w:highlight w:val="lightGray"/>
          <w:rtl/>
        </w:rPr>
        <w:t>הרשב</w:t>
      </w:r>
      <w:r w:rsidRPr="002B3D24">
        <w:rPr>
          <w:rFonts w:ascii="Gisha" w:hAnsi="Gisha" w:cs="Gisha"/>
          <w:b/>
          <w:bCs/>
          <w:highlight w:val="lightGray"/>
        </w:rPr>
        <w:t>"</w:t>
      </w:r>
      <w:r w:rsidRPr="002B3D24">
        <w:rPr>
          <w:rFonts w:ascii="Gisha" w:hAnsi="Gisha" w:cs="Gisha" w:hint="cs"/>
          <w:b/>
          <w:bCs/>
          <w:highlight w:val="lightGray"/>
          <w:rtl/>
        </w:rPr>
        <w:t>א גיטין</w:t>
      </w:r>
      <w:r>
        <w:rPr>
          <w:rFonts w:ascii="Gisha" w:hAnsi="Gisha" w:cs="Gisha" w:hint="cs"/>
          <w:rtl/>
        </w:rPr>
        <w:t xml:space="preserve"> </w:t>
      </w:r>
      <w:r w:rsidR="002B3D24">
        <w:rPr>
          <w:rFonts w:ascii="Gisha" w:hAnsi="Gisha" w:cs="Gisha" w:hint="cs"/>
          <w:rtl/>
        </w:rPr>
        <w:t>:</w:t>
      </w:r>
      <w:r>
        <w:rPr>
          <w:rFonts w:ascii="Gisha" w:hAnsi="Gisha" w:cs="Gisha" w:hint="cs"/>
          <w:rtl/>
        </w:rPr>
        <w:t xml:space="preserve"> הכלל חל רק בדברים שמביאים הנאה למלך (תועלת ישירה). אבחנה דומה לענייני המסים והקרקעות, אך ניתן לפרש אותה באופ</w:t>
      </w:r>
      <w:r w:rsidR="000670AD">
        <w:rPr>
          <w:rFonts w:ascii="Gisha" w:hAnsi="Gisha" w:cs="Gisha" w:hint="cs"/>
          <w:rtl/>
        </w:rPr>
        <w:t>ן</w:t>
      </w:r>
      <w:r>
        <w:rPr>
          <w:rFonts w:ascii="Gisha" w:hAnsi="Gisha" w:cs="Gisha" w:hint="cs"/>
          <w:rtl/>
        </w:rPr>
        <w:t xml:space="preserve"> רחב</w:t>
      </w:r>
      <w:r w:rsidR="00F3466F">
        <w:rPr>
          <w:rFonts w:ascii="Gisha" w:hAnsi="Gisha" w:cs="Gisha" w:hint="cs"/>
          <w:rtl/>
        </w:rPr>
        <w:t xml:space="preserve"> יותר</w:t>
      </w:r>
      <w:r>
        <w:rPr>
          <w:rFonts w:ascii="Gisha" w:hAnsi="Gisha" w:cs="Gisha" w:hint="cs"/>
          <w:rtl/>
        </w:rPr>
        <w:t>.</w:t>
      </w:r>
    </w:p>
    <w:p w:rsidR="000670AD" w:rsidRDefault="000670AD" w:rsidP="000670AD">
      <w:pPr>
        <w:spacing w:line="360" w:lineRule="auto"/>
        <w:jc w:val="both"/>
        <w:rPr>
          <w:rFonts w:ascii="Gisha" w:hAnsi="Gisha" w:cs="Gisha"/>
          <w:rtl/>
        </w:rPr>
      </w:pPr>
      <w:r w:rsidRPr="002B3D24">
        <w:rPr>
          <w:rFonts w:ascii="Gisha" w:hAnsi="Gisha" w:cs="Gisha" w:hint="cs"/>
          <w:b/>
          <w:bCs/>
          <w:highlight w:val="lightGray"/>
          <w:rtl/>
        </w:rPr>
        <w:t>ריטב"א בבא בתרא</w:t>
      </w:r>
      <w:r>
        <w:rPr>
          <w:rFonts w:ascii="Gisha" w:hAnsi="Gisha" w:cs="Gisha" w:hint="cs"/>
          <w:rtl/>
        </w:rPr>
        <w:t xml:space="preserve"> : ההכרה בדינא דמלכותא דינא מתבססת על תקנת חכמים שאימ</w:t>
      </w:r>
      <w:r w:rsidR="00F3466F">
        <w:rPr>
          <w:rFonts w:ascii="Gisha" w:hAnsi="Gisha" w:cs="Gisha" w:hint="cs"/>
          <w:rtl/>
        </w:rPr>
        <w:t>צ</w:t>
      </w:r>
      <w:r>
        <w:rPr>
          <w:rFonts w:ascii="Gisha" w:hAnsi="Gisha" w:cs="Gisha" w:hint="cs"/>
          <w:rtl/>
        </w:rPr>
        <w:t xml:space="preserve">ה את דין המלכות, הדינים </w:t>
      </w:r>
      <w:r w:rsidR="00F3466F">
        <w:rPr>
          <w:rFonts w:ascii="Gisha" w:hAnsi="Gisha" w:cs="Gisha" w:hint="cs"/>
          <w:rtl/>
        </w:rPr>
        <w:t>הרלוונטיי</w:t>
      </w:r>
      <w:r w:rsidR="00F3466F">
        <w:rPr>
          <w:rFonts w:ascii="Gisha" w:hAnsi="Gisha" w:cs="Gisha" w:hint="eastAsia"/>
          <w:rtl/>
        </w:rPr>
        <w:t>ם</w:t>
      </w:r>
      <w:r>
        <w:rPr>
          <w:rFonts w:ascii="Gisha" w:hAnsi="Gisha" w:cs="Gisha" w:hint="cs"/>
          <w:rtl/>
        </w:rPr>
        <w:t xml:space="preserve"> לאותה תקופה (ולא באופן גורף ותמידי), דינים חדשים אינם חלק מהתקנה. על פניו, הכלל לא חל (דומה לרבנו תם), ומאידך </w:t>
      </w:r>
      <w:r>
        <w:rPr>
          <w:rFonts w:ascii="Gisha" w:hAnsi="Gisha" w:cs="Gisha"/>
          <w:rtl/>
        </w:rPr>
        <w:t>–</w:t>
      </w:r>
      <w:r>
        <w:rPr>
          <w:rFonts w:ascii="Gisha" w:hAnsi="Gisha" w:cs="Gisha" w:hint="cs"/>
          <w:rtl/>
        </w:rPr>
        <w:t xml:space="preserve"> בשביל שדין חדש יחול, יש צורך בהסכמה של בני המלכות. משלב שתי דעות </w:t>
      </w:r>
      <w:r>
        <w:rPr>
          <w:rFonts w:ascii="Gisha" w:hAnsi="Gisha" w:cs="Gisha"/>
          <w:rtl/>
        </w:rPr>
        <w:t>–</w:t>
      </w:r>
      <w:r>
        <w:rPr>
          <w:rFonts w:ascii="Gisha" w:hAnsi="Gisha" w:cs="Gisha" w:hint="cs"/>
          <w:rtl/>
        </w:rPr>
        <w:t xml:space="preserve"> תקנה והסכמה. </w:t>
      </w:r>
    </w:p>
    <w:p w:rsidR="000670AD" w:rsidRDefault="000670AD" w:rsidP="000670AD">
      <w:pPr>
        <w:spacing w:line="360" w:lineRule="auto"/>
        <w:jc w:val="both"/>
        <w:rPr>
          <w:rFonts w:ascii="Gisha" w:hAnsi="Gisha" w:cs="Gisha"/>
          <w:rtl/>
        </w:rPr>
      </w:pPr>
      <w:r w:rsidRPr="002B3D24">
        <w:rPr>
          <w:rFonts w:ascii="Gisha" w:hAnsi="Gisha" w:cs="Gisha" w:hint="cs"/>
          <w:b/>
          <w:bCs/>
          <w:highlight w:val="lightGray"/>
          <w:rtl/>
        </w:rPr>
        <w:t>הש"ך חושן משפט</w:t>
      </w:r>
      <w:r>
        <w:rPr>
          <w:rFonts w:ascii="Gisha" w:hAnsi="Gisha" w:cs="Gisha" w:hint="cs"/>
          <w:rtl/>
        </w:rPr>
        <w:t xml:space="preserve"> : סוגיית משכון. בדין הזר, ניתן למכור משכון לאחר שלא התקבל תשלום לאחר שנה, לעומת ההלכה שבה זה 30 יום. מה עושים כאשר הדין הזר סותר את דין ההלכה ? </w:t>
      </w:r>
      <w:r w:rsidRPr="00943448">
        <w:rPr>
          <w:rFonts w:ascii="Gisha" w:hAnsi="Gisha" w:cs="Gisha" w:hint="cs"/>
          <w:b/>
          <w:bCs/>
          <w:rtl/>
        </w:rPr>
        <w:t>הדין נקבע רק במקום שבו דין המלכות משלים את ההלכה, ולא במקום שהוא נוגד לה</w:t>
      </w:r>
      <w:r>
        <w:rPr>
          <w:rFonts w:ascii="Gisha" w:hAnsi="Gisha" w:cs="Gisha" w:hint="cs"/>
          <w:rtl/>
        </w:rPr>
        <w:t xml:space="preserve"> </w:t>
      </w:r>
      <w:r>
        <w:rPr>
          <w:rFonts w:ascii="Gisha" w:hAnsi="Gisha" w:cs="Gisha"/>
          <w:rtl/>
        </w:rPr>
        <w:t>–</w:t>
      </w:r>
      <w:r>
        <w:rPr>
          <w:rFonts w:ascii="Gisha" w:hAnsi="Gisha" w:cs="Gisha" w:hint="cs"/>
          <w:rtl/>
        </w:rPr>
        <w:t xml:space="preserve"> אם הדין יתקבל, ההלכה עלולה להיות מיותרת. הכלל בא כדי לתת פתרונות נקודתיים כשזה נדרש (למעט מקרים מיוחדים), הוא בעצם יוצר הגבלה חדשה. </w:t>
      </w:r>
    </w:p>
    <w:p w:rsidR="000670AD" w:rsidRDefault="000670AD" w:rsidP="000670AD">
      <w:pPr>
        <w:spacing w:line="360" w:lineRule="auto"/>
        <w:jc w:val="both"/>
        <w:rPr>
          <w:rFonts w:ascii="Gisha" w:hAnsi="Gisha" w:cs="Gisha"/>
          <w:rtl/>
        </w:rPr>
      </w:pPr>
      <w:r w:rsidRPr="002B3D24">
        <w:rPr>
          <w:rFonts w:ascii="Gisha" w:hAnsi="Gisha" w:cs="Gisha" w:hint="cs"/>
          <w:b/>
          <w:bCs/>
          <w:highlight w:val="lightGray"/>
          <w:rtl/>
        </w:rPr>
        <w:t>חגי פרק ב' :</w:t>
      </w:r>
      <w:r>
        <w:rPr>
          <w:rFonts w:ascii="Gisha" w:hAnsi="Gisha" w:cs="Gisha" w:hint="cs"/>
          <w:rtl/>
        </w:rPr>
        <w:t xml:space="preserve"> נבואת חגי </w:t>
      </w:r>
      <w:r>
        <w:rPr>
          <w:rFonts w:ascii="Gisha" w:hAnsi="Gisha" w:cs="Gisha"/>
          <w:rtl/>
        </w:rPr>
        <w:t>–</w:t>
      </w:r>
      <w:r>
        <w:rPr>
          <w:rFonts w:ascii="Gisha" w:hAnsi="Gisha" w:cs="Gisha" w:hint="cs"/>
          <w:rtl/>
        </w:rPr>
        <w:t xml:space="preserve"> ביום כד' כסלו עוד לא התחילו את הנחת אבן הפינה בהיכל ה', בצורת קשה, קשיים כלכליים </w:t>
      </w:r>
      <w:r>
        <w:rPr>
          <w:rFonts w:ascii="Gisha" w:hAnsi="Gisha" w:cs="Gisha"/>
          <w:rtl/>
        </w:rPr>
        <w:t>–</w:t>
      </w:r>
      <w:r>
        <w:rPr>
          <w:rFonts w:ascii="Gisha" w:hAnsi="Gisha" w:cs="Gisha" w:hint="cs"/>
          <w:rtl/>
        </w:rPr>
        <w:t xml:space="preserve"> דווקא ביום הקשה הזה, הברכה תתחיל, תקווה חדשה. </w:t>
      </w:r>
    </w:p>
    <w:p w:rsidR="00BC6C03" w:rsidRPr="00325569" w:rsidRDefault="00270A95" w:rsidP="000670AD">
      <w:pPr>
        <w:spacing w:line="360" w:lineRule="auto"/>
        <w:jc w:val="both"/>
        <w:rPr>
          <w:rFonts w:ascii="Gisha" w:hAnsi="Gisha" w:cs="Gisha"/>
          <w:b/>
          <w:bCs/>
          <w:rtl/>
        </w:rPr>
      </w:pPr>
      <w:bookmarkStart w:id="20" w:name="_Toc505940572"/>
      <w:r w:rsidRPr="002908F4">
        <w:rPr>
          <w:rStyle w:val="10"/>
          <w:rFonts w:ascii="Gisha" w:hAnsi="Gisha" w:cs="Gisha" w:hint="cs"/>
          <w:color w:val="632423" w:themeColor="accent2" w:themeShade="80"/>
          <w:sz w:val="22"/>
          <w:szCs w:val="22"/>
          <w:u w:val="single"/>
          <w:rtl/>
        </w:rPr>
        <w:t>בתי דין של הדיוטות וערכאות</w:t>
      </w:r>
      <w:r w:rsidR="00BC6C03" w:rsidRPr="002908F4">
        <w:rPr>
          <w:rStyle w:val="10"/>
          <w:rFonts w:ascii="Gisha" w:hAnsi="Gisha" w:cs="Gisha" w:hint="cs"/>
          <w:color w:val="632423" w:themeColor="accent2" w:themeShade="80"/>
          <w:sz w:val="22"/>
          <w:szCs w:val="22"/>
          <w:u w:val="single"/>
          <w:rtl/>
        </w:rPr>
        <w:t xml:space="preserve"> של גוים</w:t>
      </w:r>
      <w:bookmarkEnd w:id="20"/>
      <w:r w:rsidR="00BC6C03" w:rsidRPr="00325569">
        <w:rPr>
          <w:rFonts w:ascii="Gisha" w:hAnsi="Gisha" w:cs="Gisha" w:hint="cs"/>
          <w:b/>
          <w:bCs/>
          <w:rtl/>
        </w:rPr>
        <w:t xml:space="preserve"> : האם ההלכה מכירה בסמכות בתי המשפט ?</w:t>
      </w:r>
    </w:p>
    <w:p w:rsidR="00BC6C03" w:rsidRDefault="00BC6C03" w:rsidP="00BC6C03">
      <w:pPr>
        <w:spacing w:line="360" w:lineRule="auto"/>
        <w:jc w:val="both"/>
        <w:rPr>
          <w:rFonts w:ascii="Gisha" w:hAnsi="Gisha" w:cs="Gisha"/>
          <w:rtl/>
        </w:rPr>
      </w:pPr>
      <w:r>
        <w:rPr>
          <w:rFonts w:ascii="Gisha" w:hAnsi="Gisha" w:cs="Gisha" w:hint="cs"/>
          <w:rtl/>
        </w:rPr>
        <w:t xml:space="preserve">מצד אחד, היה צורך לגשר את הפערים בין המדינה להלכה. מצד שני, יש רצון לשמר את הזהות. איסור ערכאות של גוים כדי שאנשים ינהגו ע"פ ההלכה, ומאידך </w:t>
      </w:r>
      <w:r>
        <w:rPr>
          <w:rFonts w:ascii="Gisha" w:hAnsi="Gisha" w:cs="Gisha"/>
          <w:rtl/>
        </w:rPr>
        <w:t>–</w:t>
      </w:r>
      <w:r>
        <w:rPr>
          <w:rFonts w:ascii="Gisha" w:hAnsi="Gisha" w:cs="Gisha" w:hint="cs"/>
          <w:rtl/>
        </w:rPr>
        <w:t xml:space="preserve"> לא תמיד קיים מקום שבו יינתן מענה ע"פ דין תורה. המטרה היא שהשיפוט יהיה ע"פ דין ההלכה, גם איסור ערכאות גוים וגם בתי דין של הדיוטות מכוונים לכך.</w:t>
      </w:r>
    </w:p>
    <w:p w:rsidR="00BC6C03" w:rsidRDefault="00BC6C03" w:rsidP="00BC6C03">
      <w:pPr>
        <w:spacing w:line="360" w:lineRule="auto"/>
        <w:jc w:val="both"/>
        <w:rPr>
          <w:rFonts w:ascii="Gisha" w:hAnsi="Gisha" w:cs="Gisha"/>
          <w:rtl/>
        </w:rPr>
      </w:pPr>
      <w:r w:rsidRPr="00325569">
        <w:rPr>
          <w:rFonts w:ascii="Gisha" w:hAnsi="Gisha" w:cs="Gisha" w:hint="cs"/>
          <w:b/>
          <w:bCs/>
          <w:highlight w:val="lightGray"/>
          <w:rtl/>
        </w:rPr>
        <w:t>גיטין פח'</w:t>
      </w:r>
      <w:r>
        <w:rPr>
          <w:rFonts w:ascii="Gisha" w:hAnsi="Gisha" w:cs="Gisha" w:hint="cs"/>
          <w:rtl/>
        </w:rPr>
        <w:t xml:space="preserve"> : </w:t>
      </w:r>
      <w:r w:rsidR="00270A95">
        <w:rPr>
          <w:rFonts w:ascii="Gisha" w:hAnsi="Gisha" w:cs="Gisha" w:hint="cs"/>
          <w:rtl/>
        </w:rPr>
        <w:t xml:space="preserve">אפילו אם דין ערכאות של גוים הוא הדין הישראלי, אין לפנות אליהם כדי לא להחליש את המערכת היהודית, למנוע ערבוב. </w:t>
      </w:r>
    </w:p>
    <w:p w:rsidR="00EF69F6" w:rsidRDefault="00270A95" w:rsidP="00325569">
      <w:pPr>
        <w:spacing w:line="360" w:lineRule="auto"/>
        <w:jc w:val="both"/>
        <w:rPr>
          <w:rFonts w:ascii="Gisha" w:hAnsi="Gisha" w:cs="Gisha"/>
          <w:rtl/>
        </w:rPr>
      </w:pPr>
      <w:r w:rsidRPr="00325569">
        <w:rPr>
          <w:rFonts w:ascii="Gisha" w:hAnsi="Gisha" w:cs="Gisha" w:hint="cs"/>
          <w:b/>
          <w:bCs/>
          <w:highlight w:val="lightGray"/>
          <w:rtl/>
        </w:rPr>
        <w:t>בבלי סנהדרין כג'</w:t>
      </w:r>
      <w:r>
        <w:rPr>
          <w:rFonts w:ascii="Gisha" w:hAnsi="Gisha" w:cs="Gisha" w:hint="cs"/>
          <w:rtl/>
        </w:rPr>
        <w:t xml:space="preserve"> : הגמרא דנה בשאלה למי יש סמכות לקבוע היכן יתנהל דיון, בפני איזה דיין. יש אבחנה בין ב</w:t>
      </w:r>
      <w:r w:rsidR="00EF69F6">
        <w:rPr>
          <w:rFonts w:ascii="Gisha" w:hAnsi="Gisha" w:cs="Gisha" w:hint="cs"/>
          <w:rtl/>
        </w:rPr>
        <w:t xml:space="preserve">י"ד של מומחים לבי"ד של הדיוטות, שבו ללווה יש מעמד, הוא יכול לבחור את אחד הדיינים. התובע בוחר בי"ד אחד, הנתבע בוחר אחר, ויחד הם בוחרים שלישי. למה שלושה ? התובע רוצה בי"ד מסוים, הנתבע רוצה אחר, הם צריכים להסכים על ביה"ד שבו תוגש התביעה. </w:t>
      </w:r>
      <w:r w:rsidR="00EF69F6" w:rsidRPr="00325569">
        <w:rPr>
          <w:rFonts w:ascii="Gisha" w:hAnsi="Gisha" w:cs="Gisha" w:hint="cs"/>
          <w:b/>
          <w:bCs/>
          <w:rtl/>
        </w:rPr>
        <w:t>ר' אלעזר</w:t>
      </w:r>
      <w:r w:rsidR="00EF69F6">
        <w:rPr>
          <w:rFonts w:ascii="Gisha" w:hAnsi="Gisha" w:cs="Gisha" w:hint="cs"/>
          <w:rtl/>
        </w:rPr>
        <w:t xml:space="preserve"> : הלווה לא יכול להתנגד לביה"ד </w:t>
      </w:r>
      <w:r w:rsidR="00EF69F6">
        <w:rPr>
          <w:rFonts w:ascii="Gisha" w:hAnsi="Gisha" w:cs="Gisha"/>
          <w:rtl/>
        </w:rPr>
        <w:t>–</w:t>
      </w:r>
      <w:r w:rsidR="00EF69F6">
        <w:rPr>
          <w:rFonts w:ascii="Gisha" w:hAnsi="Gisha" w:cs="Gisha" w:hint="cs"/>
          <w:rtl/>
        </w:rPr>
        <w:t xml:space="preserve"> הגמרא מסבירה שבעצם מדובר בביה"ד שבעירו, בי"ד של מומחים </w:t>
      </w:r>
      <w:r w:rsidR="00EF69F6">
        <w:rPr>
          <w:rFonts w:ascii="Gisha" w:hAnsi="Gisha" w:cs="Gisha"/>
          <w:rtl/>
        </w:rPr>
        <w:t>–</w:t>
      </w:r>
      <w:r w:rsidR="00EF69F6">
        <w:rPr>
          <w:rFonts w:ascii="Gisha" w:hAnsi="Gisha" w:cs="Gisha" w:hint="cs"/>
          <w:rtl/>
        </w:rPr>
        <w:t xml:space="preserve"> ניתן לכפו</w:t>
      </w:r>
      <w:r w:rsidR="00943448">
        <w:rPr>
          <w:rFonts w:ascii="Gisha" w:hAnsi="Gisha" w:cs="Gisha" w:hint="cs"/>
          <w:rtl/>
        </w:rPr>
        <w:t>ת עליו. אם מדובר בבי"ד של בסוריא</w:t>
      </w:r>
      <w:r w:rsidR="00EF69F6">
        <w:rPr>
          <w:rFonts w:ascii="Gisha" w:hAnsi="Gisha" w:cs="Gisha" w:hint="cs"/>
          <w:rtl/>
        </w:rPr>
        <w:t xml:space="preserve"> </w:t>
      </w:r>
      <w:r w:rsidR="00EF69F6">
        <w:rPr>
          <w:rFonts w:ascii="Gisha" w:hAnsi="Gisha" w:cs="Gisha"/>
          <w:rtl/>
        </w:rPr>
        <w:t>–</w:t>
      </w:r>
      <w:r w:rsidR="00943448">
        <w:rPr>
          <w:rFonts w:ascii="Gisha" w:hAnsi="Gisha" w:cs="Gisha" w:hint="cs"/>
          <w:rtl/>
        </w:rPr>
        <w:t xml:space="preserve"> ניתן להתנגד (בסוריא</w:t>
      </w:r>
      <w:r w:rsidR="00EF69F6">
        <w:rPr>
          <w:rFonts w:ascii="Gisha" w:hAnsi="Gisha" w:cs="Gisha" w:hint="cs"/>
          <w:rtl/>
        </w:rPr>
        <w:t xml:space="preserve"> ע"פ רש"י </w:t>
      </w:r>
      <w:r w:rsidR="00EF69F6">
        <w:rPr>
          <w:rFonts w:ascii="Gisha" w:hAnsi="Gisha" w:cs="Gisha"/>
          <w:rtl/>
        </w:rPr>
        <w:t>–</w:t>
      </w:r>
      <w:r w:rsidR="00EF69F6">
        <w:rPr>
          <w:rFonts w:ascii="Gisha" w:hAnsi="Gisha" w:cs="Gisha" w:hint="cs"/>
          <w:rtl/>
        </w:rPr>
        <w:t xml:space="preserve"> לא בקיאים בדין תורה/הדיוטות).</w:t>
      </w:r>
    </w:p>
    <w:p w:rsidR="00EF69F6" w:rsidRDefault="00EF69F6" w:rsidP="00BC6C03">
      <w:pPr>
        <w:spacing w:line="360" w:lineRule="auto"/>
        <w:jc w:val="both"/>
        <w:rPr>
          <w:rFonts w:ascii="Gisha" w:hAnsi="Gisha" w:cs="Gisha"/>
          <w:rtl/>
        </w:rPr>
      </w:pPr>
      <w:r w:rsidRPr="00325569">
        <w:rPr>
          <w:rFonts w:ascii="Gisha" w:hAnsi="Gisha" w:cs="Gisha" w:hint="cs"/>
          <w:b/>
          <w:bCs/>
          <w:highlight w:val="lightGray"/>
          <w:rtl/>
        </w:rPr>
        <w:t>ר"ן סנהדרין כג' :</w:t>
      </w:r>
      <w:r>
        <w:rPr>
          <w:rFonts w:ascii="Gisha" w:hAnsi="Gisha" w:cs="Gisha" w:hint="cs"/>
          <w:rtl/>
        </w:rPr>
        <w:t xml:space="preserve"> ניתנה הכרה לבתי דין של הדיוטות מפני שלא היו קיימים אחרים. סמכותם של בתי הדין נבעה מהסכמה, הציבור קיבל על עצמו דיינים שאינם מומחים (כמו שניתן לבחור בוררים). הוא מרחיק </w:t>
      </w:r>
      <w:r>
        <w:rPr>
          <w:rFonts w:ascii="Gisha" w:hAnsi="Gisha" w:cs="Gisha" w:hint="cs"/>
          <w:rtl/>
        </w:rPr>
        <w:lastRenderedPageBreak/>
        <w:t xml:space="preserve">לכת ואומר שזה מותר אפילו אם אחד הצדדים קשור לדיין </w:t>
      </w:r>
      <w:r>
        <w:rPr>
          <w:rFonts w:ascii="Gisha" w:hAnsi="Gisha" w:cs="Gisha"/>
          <w:rtl/>
        </w:rPr>
        <w:t>–</w:t>
      </w:r>
      <w:r>
        <w:rPr>
          <w:rFonts w:ascii="Gisha" w:hAnsi="Gisha" w:cs="Gisha" w:hint="cs"/>
          <w:rtl/>
        </w:rPr>
        <w:t xml:space="preserve"> אם זה הוסכם, זה מותר. הוא מדבר על מקומות שאין בהם בני תורה, אם יש דיין מומחה </w:t>
      </w:r>
      <w:r>
        <w:rPr>
          <w:rFonts w:ascii="Gisha" w:hAnsi="Gisha" w:cs="Gisha"/>
          <w:rtl/>
        </w:rPr>
        <w:t>–</w:t>
      </w:r>
      <w:r>
        <w:rPr>
          <w:rFonts w:ascii="Gisha" w:hAnsi="Gisha" w:cs="Gisha" w:hint="cs"/>
          <w:rtl/>
        </w:rPr>
        <w:t xml:space="preserve"> לא תהיה סמכות שיפוט אחרת.</w:t>
      </w:r>
    </w:p>
    <w:p w:rsidR="00EF69F6" w:rsidRDefault="00EF69F6" w:rsidP="00BC6C03">
      <w:pPr>
        <w:spacing w:line="360" w:lineRule="auto"/>
        <w:jc w:val="both"/>
        <w:rPr>
          <w:rFonts w:ascii="Gisha" w:hAnsi="Gisha" w:cs="Gisha"/>
          <w:rtl/>
        </w:rPr>
      </w:pPr>
      <w:r w:rsidRPr="00325569">
        <w:rPr>
          <w:rFonts w:ascii="Gisha" w:hAnsi="Gisha" w:cs="Gisha" w:hint="cs"/>
          <w:b/>
          <w:bCs/>
          <w:highlight w:val="lightGray"/>
          <w:rtl/>
        </w:rPr>
        <w:t>שו"ת הרשב"א, ב'</w:t>
      </w:r>
      <w:r w:rsidR="00943448">
        <w:rPr>
          <w:rFonts w:ascii="Gisha" w:hAnsi="Gisha" w:cs="Gisha" w:hint="cs"/>
          <w:rtl/>
        </w:rPr>
        <w:t xml:space="preserve"> : אם אין אנשים שיודעים את ההלכ</w:t>
      </w:r>
      <w:r>
        <w:rPr>
          <w:rFonts w:ascii="Gisha" w:hAnsi="Gisha" w:cs="Gisha" w:hint="cs"/>
          <w:rtl/>
        </w:rPr>
        <w:t>ה</w:t>
      </w:r>
      <w:r w:rsidR="00943448">
        <w:rPr>
          <w:rFonts w:ascii="Gisha" w:hAnsi="Gisha" w:cs="Gisha" w:hint="cs"/>
          <w:rtl/>
        </w:rPr>
        <w:t>,</w:t>
      </w:r>
      <w:r>
        <w:rPr>
          <w:rFonts w:ascii="Gisha" w:hAnsi="Gisha" w:cs="Gisha" w:hint="cs"/>
          <w:rtl/>
        </w:rPr>
        <w:t xml:space="preserve"> חייבים להעמיד דיינים שיוכלו לכפות על הצדדים להתדיין, כדי שלא יפנו לערכאות של גוים. עקרונית, הדיינים צריכים להיות בקיאים בתו</w:t>
      </w:r>
      <w:r w:rsidR="00943448">
        <w:rPr>
          <w:rFonts w:ascii="Gisha" w:hAnsi="Gisha" w:cs="Gisha" w:hint="cs"/>
          <w:rtl/>
        </w:rPr>
        <w:t>רה, אבל הם שני הצדדים מסכימים על</w:t>
      </w:r>
      <w:r>
        <w:rPr>
          <w:rFonts w:ascii="Gisha" w:hAnsi="Gisha" w:cs="Gisha" w:hint="cs"/>
          <w:rtl/>
        </w:rPr>
        <w:t xml:space="preserve"> דיין שאינו בקיא </w:t>
      </w:r>
      <w:r>
        <w:rPr>
          <w:rFonts w:ascii="Gisha" w:hAnsi="Gisha" w:cs="Gisha"/>
          <w:rtl/>
        </w:rPr>
        <w:t>–</w:t>
      </w:r>
      <w:r>
        <w:rPr>
          <w:rFonts w:ascii="Gisha" w:hAnsi="Gisha" w:cs="Gisha" w:hint="cs"/>
          <w:rtl/>
        </w:rPr>
        <w:t xml:space="preserve"> זה מותר, בכל מקרה הדיין צריך להיות כשר, ישר, חכם וכו'. ניתן לוותר על מומחיות כשאין ברירה, אך לא ניתן לוותר על דברים אחרים.</w:t>
      </w:r>
    </w:p>
    <w:p w:rsidR="00EF69F6" w:rsidRDefault="00EF69F6" w:rsidP="00BC6C03">
      <w:pPr>
        <w:spacing w:line="360" w:lineRule="auto"/>
        <w:jc w:val="both"/>
        <w:rPr>
          <w:rFonts w:ascii="Gisha" w:hAnsi="Gisha" w:cs="Gisha"/>
          <w:rtl/>
        </w:rPr>
      </w:pPr>
      <w:r w:rsidRPr="00325569">
        <w:rPr>
          <w:rFonts w:ascii="Gisha" w:hAnsi="Gisha" w:cs="Gisha" w:hint="cs"/>
          <w:b/>
          <w:bCs/>
          <w:highlight w:val="lightGray"/>
          <w:rtl/>
        </w:rPr>
        <w:t>שו"ת הרשב"א ג'</w:t>
      </w:r>
      <w:r>
        <w:rPr>
          <w:rFonts w:ascii="Gisha" w:hAnsi="Gisha" w:cs="Gisha" w:hint="cs"/>
          <w:rtl/>
        </w:rPr>
        <w:t xml:space="preserve"> : בהלכה יש צורך בשני עדים, הוא מביא מקרה שבו יש סופר עיר שכותב שטרות ומסמכים משפטיים. מגיעים אליו שני צדדים ושני עדים,</w:t>
      </w:r>
      <w:r w:rsidR="009D302B">
        <w:rPr>
          <w:rFonts w:ascii="Gisha" w:hAnsi="Gisha" w:cs="Gisha" w:hint="cs"/>
          <w:rtl/>
        </w:rPr>
        <w:t xml:space="preserve"> הוא כותב את העסקה </w:t>
      </w:r>
      <w:r w:rsidR="009D302B">
        <w:rPr>
          <w:rFonts w:ascii="Gisha" w:hAnsi="Gisha" w:cs="Gisha"/>
          <w:rtl/>
        </w:rPr>
        <w:t>–</w:t>
      </w:r>
      <w:r w:rsidR="009D302B">
        <w:rPr>
          <w:rFonts w:ascii="Gisha" w:hAnsi="Gisha" w:cs="Gisha" w:hint="cs"/>
          <w:rtl/>
        </w:rPr>
        <w:t xml:space="preserve"> הוא והעד הראשון חותמים, אבל העד השני מת לפני שהוא הספיק לחתום. האם מותר לצדדים לעשות תקנה שהסופר יחתום בשם העד הנוסף ? ע"פ הרשב"א </w:t>
      </w:r>
      <w:r w:rsidR="009D302B">
        <w:rPr>
          <w:rFonts w:ascii="Gisha" w:hAnsi="Gisha" w:cs="Gisha"/>
          <w:rtl/>
        </w:rPr>
        <w:t>–</w:t>
      </w:r>
      <w:r w:rsidR="009D302B">
        <w:rPr>
          <w:rFonts w:ascii="Gisha" w:hAnsi="Gisha" w:cs="Gisha" w:hint="cs"/>
          <w:rtl/>
        </w:rPr>
        <w:t xml:space="preserve"> התקנה הזו תקפה, לציבור יש סמכות להסכים על תנאים כשמדובר בדיני ממונות, כמו שאפשר להסכים על בורר, ניתן לסטות מדיני הראיות.</w:t>
      </w:r>
    </w:p>
    <w:p w:rsidR="009D302B" w:rsidRDefault="009D302B" w:rsidP="00BC6C03">
      <w:pPr>
        <w:spacing w:line="360" w:lineRule="auto"/>
        <w:jc w:val="both"/>
        <w:rPr>
          <w:rFonts w:ascii="Gisha" w:hAnsi="Gisha" w:cs="Gisha"/>
          <w:rtl/>
        </w:rPr>
      </w:pPr>
      <w:r w:rsidRPr="00325569">
        <w:rPr>
          <w:rFonts w:ascii="Gisha" w:hAnsi="Gisha" w:cs="Gisha" w:hint="cs"/>
          <w:b/>
          <w:bCs/>
          <w:highlight w:val="lightGray"/>
          <w:rtl/>
        </w:rPr>
        <w:t>שולחן ערוך חושן משפט :</w:t>
      </w:r>
      <w:r>
        <w:rPr>
          <w:rFonts w:ascii="Gisha" w:hAnsi="Gisha" w:cs="Gisha" w:hint="cs"/>
          <w:rtl/>
        </w:rPr>
        <w:t xml:space="preserve"> אסור למרות דיין שאינו חכם בתורה, אפילו אם יש לו תכונות טובות אחרות.</w:t>
      </w:r>
    </w:p>
    <w:p w:rsidR="009D302B" w:rsidRDefault="009D302B" w:rsidP="00BC6C03">
      <w:pPr>
        <w:spacing w:line="360" w:lineRule="auto"/>
        <w:jc w:val="both"/>
        <w:rPr>
          <w:rFonts w:ascii="Gisha" w:hAnsi="Gisha" w:cs="Gisha"/>
          <w:rtl/>
        </w:rPr>
      </w:pPr>
      <w:r w:rsidRPr="00325569">
        <w:rPr>
          <w:rFonts w:ascii="Gisha" w:hAnsi="Gisha" w:cs="Gisha" w:hint="cs"/>
          <w:b/>
          <w:bCs/>
          <w:highlight w:val="lightGray"/>
          <w:rtl/>
        </w:rPr>
        <w:t>הרמ"א</w:t>
      </w:r>
      <w:r>
        <w:rPr>
          <w:rFonts w:ascii="Gisha" w:hAnsi="Gisha" w:cs="Gisha" w:hint="cs"/>
          <w:rtl/>
        </w:rPr>
        <w:t xml:space="preserve"> : מעלה שאלה </w:t>
      </w:r>
      <w:r>
        <w:rPr>
          <w:rFonts w:ascii="Gisha" w:hAnsi="Gisha" w:cs="Gisha"/>
          <w:rtl/>
        </w:rPr>
        <w:t>–</w:t>
      </w:r>
      <w:r>
        <w:rPr>
          <w:rFonts w:ascii="Gisha" w:hAnsi="Gisha" w:cs="Gisha" w:hint="cs"/>
          <w:rtl/>
        </w:rPr>
        <w:t xml:space="preserve"> האם ניתן למנות דיין שאינו בקיא בתורה, אבל אם תעלה שאלה הלכתית הוא יתייעץ עם אדם בקיא ? הוא אומר (ע"פ דברי הבית יוסף) שזה לא יעלה על הדעת, לא רוצים שהדיין יהיה תלוי באדם אחר, גם אם הוא יתייעץ לא ניתן לסמוך על התוצאה. כאשר אין חכמים שראויים להיות דיינים </w:t>
      </w:r>
      <w:r>
        <w:rPr>
          <w:rFonts w:ascii="Gisha" w:hAnsi="Gisha" w:cs="Gisha"/>
          <w:rtl/>
        </w:rPr>
        <w:t>–</w:t>
      </w:r>
      <w:r>
        <w:rPr>
          <w:rFonts w:ascii="Gisha" w:hAnsi="Gisha" w:cs="Gisha" w:hint="cs"/>
          <w:rtl/>
        </w:rPr>
        <w:t xml:space="preserve"> ניתן למנות את האנשים הטובים והחכמים בעיר, כיוון שבני העיר קיבלו אותם </w:t>
      </w:r>
      <w:r>
        <w:rPr>
          <w:rFonts w:ascii="Gisha" w:hAnsi="Gisha" w:cs="Gisha"/>
          <w:rtl/>
        </w:rPr>
        <w:t>–</w:t>
      </w:r>
      <w:r>
        <w:rPr>
          <w:rFonts w:ascii="Gisha" w:hAnsi="Gisha" w:cs="Gisha" w:hint="cs"/>
          <w:rtl/>
        </w:rPr>
        <w:t xml:space="preserve"> זה מותר.</w:t>
      </w:r>
    </w:p>
    <w:p w:rsidR="009D302B" w:rsidRDefault="009D302B" w:rsidP="00BC6C03">
      <w:pPr>
        <w:spacing w:line="360" w:lineRule="auto"/>
        <w:jc w:val="both"/>
        <w:rPr>
          <w:rFonts w:ascii="Gisha" w:hAnsi="Gisha" w:cs="Gisha"/>
          <w:rtl/>
        </w:rPr>
      </w:pPr>
      <w:r>
        <w:rPr>
          <w:rFonts w:ascii="Gisha" w:hAnsi="Gisha" w:cs="Gisha" w:hint="cs"/>
          <w:rtl/>
        </w:rPr>
        <w:t xml:space="preserve">הרמ"א </w:t>
      </w:r>
      <w:r w:rsidRPr="00325569">
        <w:rPr>
          <w:rFonts w:ascii="Gisha" w:hAnsi="Gisha" w:cs="Gisha" w:hint="cs"/>
          <w:b/>
          <w:bCs/>
          <w:rtl/>
        </w:rPr>
        <w:t>בעצם מכשיר את ביה"ד של הדיוטות,</w:t>
      </w:r>
      <w:r>
        <w:rPr>
          <w:rFonts w:ascii="Gisha" w:hAnsi="Gisha" w:cs="Gisha" w:hint="cs"/>
          <w:rtl/>
        </w:rPr>
        <w:t xml:space="preserve"> לא ניתן לערער על החלטתם מפני שהם התקבלו. כל ציבור יכול לקבל על עצמו בית דין שאינו ראוי מן התורה </w:t>
      </w:r>
      <w:r>
        <w:rPr>
          <w:rFonts w:ascii="Gisha" w:hAnsi="Gisha" w:cs="Gisha"/>
          <w:rtl/>
        </w:rPr>
        <w:t>–</w:t>
      </w:r>
      <w:r>
        <w:rPr>
          <w:rFonts w:ascii="Gisha" w:hAnsi="Gisha" w:cs="Gisha" w:hint="cs"/>
          <w:rtl/>
        </w:rPr>
        <w:t xml:space="preserve"> על בסיס של הסכמה. אם הנימוק הוא הסכמה, כביכול ע"פ הרמ"א העובדה שאדם בקיא או לא אינה רלוונטית. פוסקים אחרים </w:t>
      </w:r>
      <w:r w:rsidRPr="00325569">
        <w:rPr>
          <w:rFonts w:ascii="Gisha" w:hAnsi="Gisha" w:cs="Gisha" w:hint="cs"/>
          <w:b/>
          <w:bCs/>
          <w:rtl/>
        </w:rPr>
        <w:t>חולקים על דעתו</w:t>
      </w:r>
      <w:r>
        <w:rPr>
          <w:rFonts w:ascii="Gisha" w:hAnsi="Gisha" w:cs="Gisha" w:hint="cs"/>
          <w:rtl/>
        </w:rPr>
        <w:t xml:space="preserve"> : </w:t>
      </w:r>
    </w:p>
    <w:p w:rsidR="009D302B" w:rsidRDefault="009D302B" w:rsidP="00BC6C03">
      <w:pPr>
        <w:spacing w:line="360" w:lineRule="auto"/>
        <w:jc w:val="both"/>
        <w:rPr>
          <w:rFonts w:ascii="Gisha" w:hAnsi="Gisha" w:cs="Gisha"/>
          <w:rtl/>
        </w:rPr>
      </w:pPr>
      <w:r w:rsidRPr="00325569">
        <w:rPr>
          <w:rFonts w:ascii="Gisha" w:hAnsi="Gisha" w:cs="Gisha" w:hint="cs"/>
          <w:b/>
          <w:bCs/>
          <w:highlight w:val="lightGray"/>
          <w:rtl/>
        </w:rPr>
        <w:t>אורים ותומים</w:t>
      </w:r>
      <w:r>
        <w:rPr>
          <w:rFonts w:ascii="Gisha" w:hAnsi="Gisha" w:cs="Gisha" w:hint="cs"/>
          <w:rtl/>
        </w:rPr>
        <w:t xml:space="preserve"> : לא מקבל את דעת הרמ"א, ההיתר לביה"ד של הדיוטות הוא שאין אנשים בקיאים בתורה, אפילו אם קיימת הסכמה של הציבור, היא תחול אך ורק במקומות שאין בהם אנשים בקיאים בתורה.</w:t>
      </w:r>
    </w:p>
    <w:p w:rsidR="009D302B" w:rsidRDefault="009D302B" w:rsidP="00BC6C03">
      <w:pPr>
        <w:spacing w:line="360" w:lineRule="auto"/>
        <w:jc w:val="both"/>
        <w:rPr>
          <w:rFonts w:ascii="Gisha" w:hAnsi="Gisha" w:cs="Gisha"/>
          <w:rtl/>
        </w:rPr>
      </w:pPr>
      <w:r w:rsidRPr="00325569">
        <w:rPr>
          <w:rFonts w:ascii="Gisha" w:hAnsi="Gisha" w:cs="Gisha" w:hint="cs"/>
          <w:b/>
          <w:bCs/>
          <w:highlight w:val="lightGray"/>
          <w:rtl/>
        </w:rPr>
        <w:t xml:space="preserve">המאירי </w:t>
      </w:r>
      <w:r w:rsidRPr="00325569">
        <w:rPr>
          <w:rFonts w:ascii="Gisha" w:hAnsi="Gisha" w:cs="Gisha"/>
          <w:b/>
          <w:bCs/>
          <w:highlight w:val="lightGray"/>
          <w:rtl/>
        </w:rPr>
        <w:t>–</w:t>
      </w:r>
      <w:r w:rsidRPr="00325569">
        <w:rPr>
          <w:rFonts w:ascii="Gisha" w:hAnsi="Gisha" w:cs="Gisha" w:hint="cs"/>
          <w:b/>
          <w:bCs/>
          <w:highlight w:val="lightGray"/>
          <w:rtl/>
        </w:rPr>
        <w:t xml:space="preserve"> "ערכאות שבסוריא"</w:t>
      </w:r>
      <w:r>
        <w:rPr>
          <w:rFonts w:ascii="Gisha" w:hAnsi="Gisha" w:cs="Gisha" w:hint="cs"/>
          <w:rtl/>
        </w:rPr>
        <w:t xml:space="preserve"> : ביה"ד של הדיוטות מכריעים ע"פ שק"ד, דברי נימוסין (של הגויים).</w:t>
      </w:r>
    </w:p>
    <w:p w:rsidR="009D302B" w:rsidRDefault="009D302B" w:rsidP="00BC6C03">
      <w:pPr>
        <w:spacing w:line="360" w:lineRule="auto"/>
        <w:jc w:val="both"/>
        <w:rPr>
          <w:rFonts w:ascii="Gisha" w:hAnsi="Gisha" w:cs="Gisha"/>
          <w:rtl/>
        </w:rPr>
      </w:pPr>
      <w:r w:rsidRPr="00325569">
        <w:rPr>
          <w:rFonts w:ascii="Gisha" w:hAnsi="Gisha" w:cs="Gisha" w:hint="cs"/>
          <w:b/>
          <w:bCs/>
          <w:highlight w:val="lightGray"/>
          <w:rtl/>
        </w:rPr>
        <w:t>חזון איש סנהדרין טו'</w:t>
      </w:r>
      <w:r>
        <w:rPr>
          <w:rFonts w:ascii="Gisha" w:hAnsi="Gisha" w:cs="Gisha" w:hint="cs"/>
          <w:rtl/>
        </w:rPr>
        <w:t xml:space="preserve"> : אומר שני דברים </w:t>
      </w:r>
      <w:r>
        <w:rPr>
          <w:rFonts w:ascii="Gisha" w:hAnsi="Gisha" w:cs="Gisha"/>
          <w:rtl/>
        </w:rPr>
        <w:t>–</w:t>
      </w:r>
      <w:r>
        <w:rPr>
          <w:rFonts w:ascii="Gisha" w:hAnsi="Gisha" w:cs="Gisha" w:hint="cs"/>
          <w:rtl/>
        </w:rPr>
        <w:t xml:space="preserve"> איך בתי הדין ידונו ? הם לא יכולים לקבל על</w:t>
      </w:r>
      <w:r w:rsidR="00943448">
        <w:rPr>
          <w:rFonts w:ascii="Gisha" w:hAnsi="Gisha" w:cs="Gisha" w:hint="cs"/>
          <w:rtl/>
        </w:rPr>
        <w:t xml:space="preserve"> עצמם מערכת חילופית מחייבת, אבל</w:t>
      </w:r>
      <w:r>
        <w:rPr>
          <w:rFonts w:ascii="Gisha" w:hAnsi="Gisha" w:cs="Gisha" w:hint="cs"/>
          <w:rtl/>
        </w:rPr>
        <w:t xml:space="preserve"> הם </w:t>
      </w:r>
      <w:r w:rsidR="00943448">
        <w:rPr>
          <w:rFonts w:ascii="Gisha" w:hAnsi="Gisha" w:cs="Gisha" w:hint="cs"/>
          <w:rtl/>
        </w:rPr>
        <w:t xml:space="preserve">כן </w:t>
      </w:r>
      <w:r>
        <w:rPr>
          <w:rFonts w:ascii="Gisha" w:hAnsi="Gisha" w:cs="Gisha" w:hint="cs"/>
          <w:rtl/>
        </w:rPr>
        <w:t xml:space="preserve">יכולים להשתמש בשק"ד </w:t>
      </w:r>
      <w:r w:rsidR="00325569">
        <w:rPr>
          <w:rFonts w:ascii="Gisha" w:hAnsi="Gisha" w:cs="Gisha" w:hint="cs"/>
          <w:rtl/>
        </w:rPr>
        <w:t xml:space="preserve">כדי לפסוק. אסור להם לומר שהם כפופים למערכת חוקים אחרת ופוסקים לפיה, עלולה להיווצר תחרות בין דין התורה לדין האחר. </w:t>
      </w:r>
    </w:p>
    <w:p w:rsidR="00325569" w:rsidRDefault="00325569" w:rsidP="00BC6C03">
      <w:pPr>
        <w:spacing w:line="360" w:lineRule="auto"/>
        <w:jc w:val="both"/>
        <w:rPr>
          <w:rFonts w:ascii="Gisha" w:hAnsi="Gisha" w:cs="Gisha"/>
          <w:rtl/>
        </w:rPr>
      </w:pPr>
      <w:r w:rsidRPr="00325569">
        <w:rPr>
          <w:rFonts w:ascii="Gisha" w:hAnsi="Gisha" w:cs="Gisha" w:hint="cs"/>
          <w:b/>
          <w:bCs/>
          <w:highlight w:val="lightGray"/>
          <w:rtl/>
        </w:rPr>
        <w:t>גיטין, פח'</w:t>
      </w:r>
      <w:r>
        <w:rPr>
          <w:rFonts w:ascii="Gisha" w:hAnsi="Gisha" w:cs="Gisha" w:hint="cs"/>
          <w:rtl/>
        </w:rPr>
        <w:t xml:space="preserve"> : מדובר על מצב שבו החוק קובע שדבר מה שייך לפרט, ולפי ההלכה זה לא שייך לו </w:t>
      </w:r>
      <w:r>
        <w:rPr>
          <w:rFonts w:ascii="Gisha" w:hAnsi="Gisha" w:cs="Gisha"/>
          <w:rtl/>
        </w:rPr>
        <w:t>–</w:t>
      </w:r>
      <w:r>
        <w:rPr>
          <w:rFonts w:ascii="Gisha" w:hAnsi="Gisha" w:cs="Gisha" w:hint="cs"/>
          <w:rtl/>
        </w:rPr>
        <w:t xml:space="preserve"> ולכן הוא יכול להפוך להיות גזלן, כביכול זהו חוסר צדק הלכתי. על פניו </w:t>
      </w:r>
      <w:r>
        <w:rPr>
          <w:rFonts w:ascii="Gisha" w:hAnsi="Gisha" w:cs="Gisha"/>
          <w:rtl/>
        </w:rPr>
        <w:t>–</w:t>
      </w:r>
      <w:r>
        <w:rPr>
          <w:rFonts w:ascii="Gisha" w:hAnsi="Gisha" w:cs="Gisha" w:hint="cs"/>
          <w:rtl/>
        </w:rPr>
        <w:t xml:space="preserve"> אם דיינים שאינם יהודים היו הולכים לפי דיני ישראל, לא הייתה בעיה. בכל זאת המשנה אומר שאין לפנות לעובדי הכוכבים, ולכן </w:t>
      </w:r>
      <w:r w:rsidRPr="00943448">
        <w:rPr>
          <w:rFonts w:ascii="Gisha" w:hAnsi="Gisha" w:cs="Gisha" w:hint="cs"/>
          <w:b/>
          <w:bCs/>
          <w:rtl/>
        </w:rPr>
        <w:t>הבעיה היא אינה בתוצאה, אלא בעצם הפנייה</w:t>
      </w:r>
      <w:r>
        <w:rPr>
          <w:rFonts w:ascii="Gisha" w:hAnsi="Gisha" w:cs="Gisha" w:hint="cs"/>
          <w:rtl/>
        </w:rPr>
        <w:t xml:space="preserve"> </w:t>
      </w:r>
      <w:r>
        <w:rPr>
          <w:rFonts w:ascii="Gisha" w:hAnsi="Gisha" w:cs="Gisha"/>
          <w:rtl/>
        </w:rPr>
        <w:t>–</w:t>
      </w:r>
      <w:r>
        <w:rPr>
          <w:rFonts w:ascii="Gisha" w:hAnsi="Gisha" w:cs="Gisha" w:hint="cs"/>
          <w:rtl/>
        </w:rPr>
        <w:t xml:space="preserve"> התדיינות היא חלק מההלכה.</w:t>
      </w:r>
    </w:p>
    <w:p w:rsidR="00086B99" w:rsidRDefault="00086B99" w:rsidP="00BC6C03">
      <w:pPr>
        <w:spacing w:line="360" w:lineRule="auto"/>
        <w:jc w:val="both"/>
        <w:rPr>
          <w:rFonts w:ascii="Gisha" w:hAnsi="Gisha" w:cs="Gisha"/>
          <w:rtl/>
        </w:rPr>
      </w:pPr>
      <w:r w:rsidRPr="002908F4">
        <w:rPr>
          <w:rFonts w:ascii="Gisha" w:hAnsi="Gisha" w:cs="Gisha" w:hint="cs"/>
          <w:b/>
          <w:bCs/>
          <w:highlight w:val="lightGray"/>
          <w:rtl/>
        </w:rPr>
        <w:t>רמב"ם הלכות סנהדרין</w:t>
      </w:r>
      <w:r>
        <w:rPr>
          <w:rFonts w:ascii="Gisha" w:hAnsi="Gisha" w:cs="Gisha" w:hint="cs"/>
          <w:rtl/>
        </w:rPr>
        <w:t xml:space="preserve"> : "</w:t>
      </w:r>
      <w:r w:rsidRPr="002908F4">
        <w:rPr>
          <w:rFonts w:ascii="Gisha" w:hAnsi="Gisha" w:cs="Gisha" w:hint="cs"/>
          <w:b/>
          <w:bCs/>
          <w:rtl/>
        </w:rPr>
        <w:t>כל הדן בדיני ישראל</w:t>
      </w:r>
      <w:r>
        <w:rPr>
          <w:rFonts w:ascii="Gisha" w:hAnsi="Gisha" w:cs="Gisha" w:hint="cs"/>
          <w:rtl/>
        </w:rPr>
        <w:t xml:space="preserve">" </w:t>
      </w:r>
      <w:r>
        <w:rPr>
          <w:rFonts w:ascii="Gisha" w:hAnsi="Gisha" w:cs="Gisha"/>
          <w:rtl/>
        </w:rPr>
        <w:t>–</w:t>
      </w:r>
      <w:r>
        <w:rPr>
          <w:rFonts w:ascii="Gisha" w:hAnsi="Gisha" w:cs="Gisha" w:hint="cs"/>
          <w:rtl/>
        </w:rPr>
        <w:t xml:space="preserve"> איסור ערכאות של גויים אינו בשל זהות הדיינים, אלא בשל תוכן הדין, לכן ביה"ד ישראלים שדנים דינים זרים זהו איסור.</w:t>
      </w:r>
    </w:p>
    <w:p w:rsidR="00086B99" w:rsidRDefault="00086B99" w:rsidP="00BC6C03">
      <w:pPr>
        <w:spacing w:line="360" w:lineRule="auto"/>
        <w:jc w:val="both"/>
        <w:rPr>
          <w:rFonts w:ascii="Gisha" w:hAnsi="Gisha" w:cs="Gisha"/>
          <w:rtl/>
        </w:rPr>
      </w:pPr>
      <w:r w:rsidRPr="002908F4">
        <w:rPr>
          <w:rFonts w:ascii="Gisha" w:hAnsi="Gisha" w:cs="Gisha" w:hint="cs"/>
          <w:b/>
          <w:bCs/>
          <w:highlight w:val="lightGray"/>
          <w:rtl/>
        </w:rPr>
        <w:lastRenderedPageBreak/>
        <w:t>שו"ע</w:t>
      </w:r>
      <w:r>
        <w:rPr>
          <w:rFonts w:ascii="Gisha" w:hAnsi="Gisha" w:cs="Gisha" w:hint="cs"/>
          <w:rtl/>
        </w:rPr>
        <w:t xml:space="preserve"> : אסור להתדיין בפני עובדי כוכבים, אפילו אם הדיינים בערכאות הם יהודים ויש הסכמה. כאשר מתדיינים במערכת אחרת, זוהי בעצם אמירה שדין התורה אינו מספק </w:t>
      </w:r>
      <w:r>
        <w:rPr>
          <w:rFonts w:ascii="Gisha" w:hAnsi="Gisha" w:cs="Gisha"/>
          <w:rtl/>
        </w:rPr>
        <w:t>–</w:t>
      </w:r>
      <w:r>
        <w:rPr>
          <w:rFonts w:ascii="Gisha" w:hAnsi="Gisha" w:cs="Gisha" w:hint="cs"/>
          <w:rtl/>
        </w:rPr>
        <w:t xml:space="preserve"> מחרף ומגדף את התורה.</w:t>
      </w:r>
    </w:p>
    <w:p w:rsidR="00086B99" w:rsidRDefault="00086B99" w:rsidP="00BC6C03">
      <w:pPr>
        <w:spacing w:line="360" w:lineRule="auto"/>
        <w:jc w:val="both"/>
        <w:rPr>
          <w:rFonts w:ascii="Gisha" w:hAnsi="Gisha" w:cs="Gisha"/>
          <w:rtl/>
        </w:rPr>
      </w:pPr>
      <w:r w:rsidRPr="002908F4">
        <w:rPr>
          <w:rFonts w:ascii="Gisha" w:hAnsi="Gisha" w:cs="Gisha" w:hint="cs"/>
          <w:b/>
          <w:bCs/>
          <w:highlight w:val="lightGray"/>
          <w:rtl/>
        </w:rPr>
        <w:t>הרמ"א :</w:t>
      </w:r>
      <w:r>
        <w:rPr>
          <w:rFonts w:ascii="Gisha" w:hAnsi="Gisha" w:cs="Gisha" w:hint="cs"/>
          <w:rtl/>
        </w:rPr>
        <w:t xml:space="preserve"> בי"ד יכול להכריח מי שהולך לערכאות של גוים </w:t>
      </w:r>
      <w:r>
        <w:rPr>
          <w:rFonts w:ascii="Gisha" w:hAnsi="Gisha" w:cs="Gisha"/>
          <w:rtl/>
        </w:rPr>
        <w:t>–</w:t>
      </w:r>
      <w:r>
        <w:rPr>
          <w:rFonts w:ascii="Gisha" w:hAnsi="Gisha" w:cs="Gisha" w:hint="cs"/>
          <w:rtl/>
        </w:rPr>
        <w:t xml:space="preserve"> ניתן לנקוט בסנקציות מול אדם כזה.</w:t>
      </w:r>
    </w:p>
    <w:p w:rsidR="00086B99" w:rsidRPr="002908F4" w:rsidRDefault="00086B99" w:rsidP="00BC6C03">
      <w:pPr>
        <w:spacing w:line="360" w:lineRule="auto"/>
        <w:jc w:val="both"/>
        <w:rPr>
          <w:rFonts w:ascii="Gisha" w:hAnsi="Gisha" w:cs="Gisha"/>
          <w:b/>
          <w:bCs/>
          <w:rtl/>
        </w:rPr>
      </w:pPr>
      <w:r w:rsidRPr="002908F4">
        <w:rPr>
          <w:rFonts w:ascii="Gisha" w:hAnsi="Gisha" w:cs="Gisha" w:hint="cs"/>
          <w:b/>
          <w:bCs/>
          <w:rtl/>
        </w:rPr>
        <w:t xml:space="preserve">שאלות בהקשר לעניין זה - </w:t>
      </w:r>
    </w:p>
    <w:p w:rsidR="00086B99" w:rsidRDefault="00086B99" w:rsidP="00BC6C03">
      <w:pPr>
        <w:spacing w:line="360" w:lineRule="auto"/>
        <w:jc w:val="both"/>
        <w:rPr>
          <w:rFonts w:ascii="Gisha" w:hAnsi="Gisha" w:cs="Gisha"/>
          <w:rtl/>
        </w:rPr>
      </w:pPr>
      <w:r w:rsidRPr="00943448">
        <w:rPr>
          <w:rFonts w:ascii="Gisha" w:hAnsi="Gisha" w:cs="Gisha" w:hint="cs"/>
          <w:b/>
          <w:bCs/>
          <w:highlight w:val="lightGray"/>
          <w:rtl/>
        </w:rPr>
        <w:t>הרמ"א</w:t>
      </w:r>
      <w:r>
        <w:rPr>
          <w:rFonts w:ascii="Gisha" w:hAnsi="Gisha" w:cs="Gisha" w:hint="cs"/>
          <w:rtl/>
        </w:rPr>
        <w:t xml:space="preserve"> : ההלכה לא כופה לפנות לבי"ד יהודי, אם אדם מנצל את איסור ערכאות של גוים בחוסר תו"ל, ניתן לקבל אישור לפנות לערכאות זרות. כאשר אדם פונה לערכאות של גוים, מקבל תשובה שאינה נוחה לו ואז פונה לביה"ד, או שבנושאים מסוימים הוא פונה לבי"ד ובאחרים לערכאות של גוים </w:t>
      </w:r>
      <w:r>
        <w:rPr>
          <w:rFonts w:ascii="Gisha" w:hAnsi="Gisha" w:cs="Gisha"/>
          <w:rtl/>
        </w:rPr>
        <w:t>–</w:t>
      </w:r>
      <w:r>
        <w:rPr>
          <w:rFonts w:ascii="Gisha" w:hAnsi="Gisha" w:cs="Gisha" w:hint="cs"/>
          <w:rtl/>
        </w:rPr>
        <w:t xml:space="preserve"> הדיינים לא יעזרו לו, הוא נוהג בחוסר תו"ל, לא יאכפו את האיסור.</w:t>
      </w:r>
    </w:p>
    <w:p w:rsidR="00086B99" w:rsidRDefault="00086B99" w:rsidP="00BC6C03">
      <w:pPr>
        <w:spacing w:line="360" w:lineRule="auto"/>
        <w:jc w:val="both"/>
        <w:rPr>
          <w:rFonts w:ascii="Gisha" w:hAnsi="Gisha" w:cs="Gisha"/>
          <w:rtl/>
        </w:rPr>
      </w:pPr>
      <w:r>
        <w:rPr>
          <w:rFonts w:ascii="Gisha" w:hAnsi="Gisha" w:cs="Gisha" w:hint="cs"/>
          <w:rtl/>
        </w:rPr>
        <w:t xml:space="preserve">פוסקים רבים התעסקו בשאלה האם ביהמ"ש הם ערכאות של גוים, הגיעו למסקנה שכן </w:t>
      </w:r>
      <w:r>
        <w:rPr>
          <w:rFonts w:ascii="Gisha" w:hAnsi="Gisha" w:cs="Gisha"/>
          <w:rtl/>
        </w:rPr>
        <w:t>–</w:t>
      </w:r>
      <w:r>
        <w:rPr>
          <w:rFonts w:ascii="Gisha" w:hAnsi="Gisha" w:cs="Gisha" w:hint="cs"/>
          <w:rtl/>
        </w:rPr>
        <w:t xml:space="preserve"> אך בכל זאת הם פונים לביהמ"ש בעצם.</w:t>
      </w:r>
    </w:p>
    <w:p w:rsidR="00086B99" w:rsidRDefault="00086B99" w:rsidP="00BC6C03">
      <w:pPr>
        <w:spacing w:line="360" w:lineRule="auto"/>
        <w:jc w:val="both"/>
        <w:rPr>
          <w:rFonts w:ascii="Gisha" w:hAnsi="Gisha" w:cs="Gisha"/>
          <w:rtl/>
        </w:rPr>
      </w:pPr>
      <w:bookmarkStart w:id="21" w:name="_Toc505940573"/>
      <w:r w:rsidRPr="002908F4">
        <w:rPr>
          <w:rStyle w:val="10"/>
          <w:rFonts w:ascii="Gisha" w:hAnsi="Gisha" w:cs="Gisha" w:hint="cs"/>
          <w:color w:val="632423" w:themeColor="accent2" w:themeShade="80"/>
          <w:sz w:val="22"/>
          <w:szCs w:val="22"/>
          <w:u w:val="single"/>
          <w:rtl/>
        </w:rPr>
        <w:t xml:space="preserve">משפט ומוסר </w:t>
      </w:r>
      <w:r w:rsidRPr="002908F4">
        <w:rPr>
          <w:rStyle w:val="10"/>
          <w:rFonts w:ascii="Gisha" w:hAnsi="Gisha" w:cs="Gisha"/>
          <w:color w:val="632423" w:themeColor="accent2" w:themeShade="80"/>
          <w:sz w:val="22"/>
          <w:szCs w:val="22"/>
          <w:u w:val="single"/>
          <w:rtl/>
        </w:rPr>
        <w:t>–</w:t>
      </w:r>
      <w:r w:rsidRPr="002908F4">
        <w:rPr>
          <w:rStyle w:val="10"/>
          <w:rFonts w:ascii="Gisha" w:hAnsi="Gisha" w:cs="Gisha" w:hint="cs"/>
          <w:color w:val="632423" w:themeColor="accent2" w:themeShade="80"/>
          <w:sz w:val="22"/>
          <w:szCs w:val="22"/>
          <w:u w:val="single"/>
          <w:rtl/>
        </w:rPr>
        <w:t xml:space="preserve"> עשיית הישר והטוב</w:t>
      </w:r>
      <w:bookmarkEnd w:id="21"/>
      <w:r>
        <w:rPr>
          <w:rFonts w:ascii="Gisha" w:hAnsi="Gisha" w:cs="Gisha" w:hint="cs"/>
          <w:rtl/>
        </w:rPr>
        <w:t xml:space="preserve"> : ההבדל העיקרי בין כלל משפטי לכלל מוסרי הוא האכיפה. </w:t>
      </w:r>
      <w:r w:rsidR="00FB2266">
        <w:rPr>
          <w:rFonts w:ascii="Gisha" w:hAnsi="Gisha" w:cs="Gisha" w:hint="cs"/>
          <w:rtl/>
        </w:rPr>
        <w:t>לגבי מוסר לא ניתן לתבוע בבימ"ש, ייתכן שתהיה אכיפה מתוך נורמה חברתית וכו', אך אין כפייה לכך.</w:t>
      </w:r>
    </w:p>
    <w:p w:rsidR="00FB2266" w:rsidRDefault="00FB2266" w:rsidP="00BC6C03">
      <w:pPr>
        <w:spacing w:line="360" w:lineRule="auto"/>
        <w:jc w:val="both"/>
        <w:rPr>
          <w:rFonts w:ascii="Gisha" w:hAnsi="Gisha" w:cs="Gisha"/>
          <w:rtl/>
        </w:rPr>
      </w:pPr>
      <w:r w:rsidRPr="00FB2266">
        <w:rPr>
          <w:rFonts w:ascii="Gisha" w:hAnsi="Gisha" w:cs="Gisha" w:hint="cs"/>
          <w:b/>
          <w:bCs/>
          <w:rtl/>
        </w:rPr>
        <w:t>פס"ד קיטן נ' וייס</w:t>
      </w:r>
      <w:r>
        <w:rPr>
          <w:rFonts w:ascii="Gisha" w:hAnsi="Gisha" w:cs="Gisha" w:hint="cs"/>
          <w:rtl/>
        </w:rPr>
        <w:t xml:space="preserve"> : תביעת נזיקית שנדחתה, השופט אלון הציע לחברה לנהוג לפנים משורת הדין ולפצות את המשיב. שמגר לא מסכים </w:t>
      </w:r>
      <w:r>
        <w:rPr>
          <w:rFonts w:ascii="Gisha" w:hAnsi="Gisha" w:cs="Gisha"/>
          <w:rtl/>
        </w:rPr>
        <w:t>–</w:t>
      </w:r>
      <w:r>
        <w:rPr>
          <w:rFonts w:ascii="Gisha" w:hAnsi="Gisha" w:cs="Gisha" w:hint="cs"/>
          <w:rtl/>
        </w:rPr>
        <w:t xml:space="preserve"> תפקידו של בימה"ש הוא לקבוע מה הדין. </w:t>
      </w:r>
    </w:p>
    <w:p w:rsidR="00FB2266" w:rsidRDefault="00FB2266" w:rsidP="00BC6C03">
      <w:pPr>
        <w:spacing w:line="360" w:lineRule="auto"/>
        <w:jc w:val="both"/>
        <w:rPr>
          <w:rFonts w:ascii="Gisha" w:hAnsi="Gisha" w:cs="Gisha"/>
          <w:rtl/>
        </w:rPr>
      </w:pPr>
      <w:r>
        <w:rPr>
          <w:rFonts w:ascii="Gisha" w:hAnsi="Gisha" w:cs="Gisha" w:hint="cs"/>
          <w:rtl/>
        </w:rPr>
        <w:t xml:space="preserve">הגמרא מספרת שכולם אהבו את דוד הלך מפני שהוא עשה משפט </w:t>
      </w:r>
      <w:r>
        <w:rPr>
          <w:rFonts w:ascii="Gisha" w:hAnsi="Gisha" w:cs="Gisha"/>
          <w:rtl/>
        </w:rPr>
        <w:t>–</w:t>
      </w:r>
      <w:r>
        <w:rPr>
          <w:rFonts w:ascii="Gisha" w:hAnsi="Gisha" w:cs="Gisha" w:hint="cs"/>
          <w:rtl/>
        </w:rPr>
        <w:t xml:space="preserve"> אם העני טעה הוא חייבו לשלם, אך מחוץ לבימה"ש הוא נתן לו צדקה. במשפט העברי יש </w:t>
      </w:r>
      <w:r w:rsidRPr="00FB2266">
        <w:rPr>
          <w:rFonts w:ascii="Gisha" w:hAnsi="Gisha" w:cs="Gisha" w:hint="cs"/>
          <w:b/>
          <w:bCs/>
          <w:rtl/>
        </w:rPr>
        <w:t>חובה</w:t>
      </w:r>
      <w:r>
        <w:rPr>
          <w:rFonts w:ascii="Gisha" w:hAnsi="Gisha" w:cs="Gisha" w:hint="cs"/>
          <w:rtl/>
        </w:rPr>
        <w:t xml:space="preserve"> לנהוג "</w:t>
      </w:r>
      <w:r w:rsidRPr="00FB2266">
        <w:rPr>
          <w:rFonts w:ascii="Gisha" w:hAnsi="Gisha" w:cs="Gisha" w:hint="cs"/>
          <w:b/>
          <w:bCs/>
          <w:rtl/>
        </w:rPr>
        <w:t>לפנים משורת הדין</w:t>
      </w:r>
      <w:r>
        <w:rPr>
          <w:rFonts w:ascii="Gisha" w:hAnsi="Gisha" w:cs="Gisha" w:hint="cs"/>
          <w:rtl/>
        </w:rPr>
        <w:t xml:space="preserve">" : </w:t>
      </w:r>
    </w:p>
    <w:p w:rsidR="00FB2266" w:rsidRDefault="00FB2266" w:rsidP="00BC6C03">
      <w:pPr>
        <w:spacing w:line="360" w:lineRule="auto"/>
        <w:jc w:val="both"/>
        <w:rPr>
          <w:rFonts w:ascii="Gisha" w:hAnsi="Gisha" w:cs="Gisha"/>
          <w:rtl/>
        </w:rPr>
      </w:pPr>
      <w:r w:rsidRPr="00FB2266">
        <w:rPr>
          <w:rFonts w:ascii="Gisha" w:hAnsi="Gisha" w:cs="Gisha" w:hint="cs"/>
          <w:b/>
          <w:bCs/>
          <w:highlight w:val="lightGray"/>
          <w:rtl/>
        </w:rPr>
        <w:t>דברים פרק ו' : "</w:t>
      </w:r>
      <w:r>
        <w:rPr>
          <w:rFonts w:ascii="Gisha" w:hAnsi="Gisha" w:cs="Gisha" w:hint="cs"/>
          <w:b/>
          <w:bCs/>
          <w:highlight w:val="lightGray"/>
          <w:rtl/>
        </w:rPr>
        <w:t>שמור תשמורון את מצוות ה'...</w:t>
      </w:r>
      <w:r w:rsidRPr="00FB2266">
        <w:rPr>
          <w:rFonts w:ascii="Gisha" w:hAnsi="Gisha" w:cs="Gisha" w:hint="cs"/>
          <w:b/>
          <w:bCs/>
          <w:highlight w:val="lightGray"/>
          <w:rtl/>
        </w:rPr>
        <w:t>ועשית את הישר והטוב בעיני ה'..."</w:t>
      </w:r>
      <w:r>
        <w:rPr>
          <w:rFonts w:ascii="Gisha" w:hAnsi="Gisha" w:cs="Gisha" w:hint="cs"/>
          <w:b/>
          <w:bCs/>
          <w:rtl/>
        </w:rPr>
        <w:t xml:space="preserve">. </w:t>
      </w:r>
      <w:r>
        <w:rPr>
          <w:rFonts w:ascii="Gisha" w:hAnsi="Gisha" w:cs="Gisha" w:hint="cs"/>
          <w:rtl/>
        </w:rPr>
        <w:t xml:space="preserve">החלק הראשון מצווה לשמור את המצוות, אך מה זה הישר והטוב ? אם זה דבר שה' כבר ציווה בפס' הקודם </w:t>
      </w:r>
      <w:r>
        <w:rPr>
          <w:rFonts w:ascii="Gisha" w:hAnsi="Gisha" w:cs="Gisha"/>
          <w:rtl/>
        </w:rPr>
        <w:t>–</w:t>
      </w:r>
      <w:r>
        <w:rPr>
          <w:rFonts w:ascii="Gisha" w:hAnsi="Gisha" w:cs="Gisha" w:hint="cs"/>
          <w:rtl/>
        </w:rPr>
        <w:t xml:space="preserve"> מדוע יש חזרה ? התפיסה היא שהתורה לא חוזרת על עצמה סתם, ולכן חייב להיות חידוש. ע"פ חז"ל </w:t>
      </w:r>
      <w:r>
        <w:rPr>
          <w:rFonts w:ascii="Gisha" w:hAnsi="Gisha" w:cs="Gisha"/>
          <w:rtl/>
        </w:rPr>
        <w:t>–</w:t>
      </w:r>
      <w:r>
        <w:rPr>
          <w:rFonts w:ascii="Gisha" w:hAnsi="Gisha" w:cs="Gisha" w:hint="cs"/>
          <w:rtl/>
        </w:rPr>
        <w:t xml:space="preserve"> עשיית הישר והטוב לא מתייחסת למצוות, אלא למשהו אחר.</w:t>
      </w:r>
    </w:p>
    <w:p w:rsidR="00FB2266" w:rsidRDefault="00FB2266" w:rsidP="00BC6C03">
      <w:pPr>
        <w:spacing w:line="360" w:lineRule="auto"/>
        <w:jc w:val="both"/>
        <w:rPr>
          <w:rFonts w:ascii="Gisha" w:hAnsi="Gisha" w:cs="Gisha"/>
          <w:rtl/>
        </w:rPr>
      </w:pPr>
      <w:r w:rsidRPr="00613C9B">
        <w:rPr>
          <w:rFonts w:ascii="Gisha" w:hAnsi="Gisha" w:cs="Gisha" w:hint="cs"/>
          <w:b/>
          <w:bCs/>
          <w:highlight w:val="lightGray"/>
          <w:rtl/>
        </w:rPr>
        <w:t>הרמב"ן</w:t>
      </w:r>
      <w:r>
        <w:rPr>
          <w:rFonts w:ascii="Gisha" w:hAnsi="Gisha" w:cs="Gisha" w:hint="cs"/>
          <w:rtl/>
        </w:rPr>
        <w:t xml:space="preserve"> : </w:t>
      </w:r>
      <w:r w:rsidRPr="00613C9B">
        <w:rPr>
          <w:rFonts w:ascii="Gisha" w:hAnsi="Gisha" w:cs="Gisha" w:hint="cs"/>
          <w:b/>
          <w:bCs/>
          <w:u w:val="single"/>
          <w:rtl/>
        </w:rPr>
        <w:t>פשט</w:t>
      </w:r>
      <w:r>
        <w:rPr>
          <w:rFonts w:ascii="Gisha" w:hAnsi="Gisha" w:cs="Gisha" w:hint="cs"/>
          <w:rtl/>
        </w:rPr>
        <w:t xml:space="preserve"> </w:t>
      </w:r>
      <w:r>
        <w:rPr>
          <w:rFonts w:ascii="Gisha" w:hAnsi="Gisha" w:cs="Gisha"/>
          <w:rtl/>
        </w:rPr>
        <w:t>–</w:t>
      </w:r>
      <w:r>
        <w:rPr>
          <w:rFonts w:ascii="Gisha" w:hAnsi="Gisha" w:cs="Gisha" w:hint="cs"/>
          <w:rtl/>
        </w:rPr>
        <w:t xml:space="preserve"> בעשיית המצוות יש לכוון לעשות את הישר והטוב בעיני ה', לא צריכה להיות מטרה תועלתנית. </w:t>
      </w:r>
      <w:r w:rsidRPr="00613C9B">
        <w:rPr>
          <w:rFonts w:ascii="Gisha" w:hAnsi="Gisha" w:cs="Gisha" w:hint="cs"/>
          <w:b/>
          <w:bCs/>
          <w:u w:val="single"/>
          <w:rtl/>
        </w:rPr>
        <w:t>דרש</w:t>
      </w:r>
      <w:r>
        <w:rPr>
          <w:rFonts w:ascii="Gisha" w:hAnsi="Gisha" w:cs="Gisha" w:hint="cs"/>
          <w:rtl/>
        </w:rPr>
        <w:t xml:space="preserve"> </w:t>
      </w:r>
      <w:r>
        <w:rPr>
          <w:rFonts w:ascii="Gisha" w:hAnsi="Gisha" w:cs="Gisha"/>
          <w:rtl/>
        </w:rPr>
        <w:t>–</w:t>
      </w:r>
      <w:r>
        <w:rPr>
          <w:rFonts w:ascii="Gisha" w:hAnsi="Gisha" w:cs="Gisha" w:hint="cs"/>
          <w:rtl/>
        </w:rPr>
        <w:t xml:space="preserve"> עשיית פשרה לפנים משורת הדין, גם איפה שה' לא ציווה כיצד להתנהג, יש לפעול בצורה שהיא ישרה וטובה בעיני ה'. אי אפשר להזכיר את כל המקרים בתורה, ואין מענה ברור לכל מקרה ומקרה ולכן קיימים בתורה חלק מכללי התנהגות בין אדם לחברו, וגם הכלל של עשיית הישר והטוב </w:t>
      </w:r>
      <w:r>
        <w:rPr>
          <w:rFonts w:ascii="Gisha" w:hAnsi="Gisha" w:cs="Gisha"/>
          <w:rtl/>
        </w:rPr>
        <w:t>–</w:t>
      </w:r>
      <w:r>
        <w:rPr>
          <w:rFonts w:ascii="Gisha" w:hAnsi="Gisha" w:cs="Gisha" w:hint="cs"/>
          <w:rtl/>
        </w:rPr>
        <w:t xml:space="preserve"> פשרה, דיבור בנחת, להיות ישר ותם.</w:t>
      </w:r>
    </w:p>
    <w:p w:rsidR="00FB2266" w:rsidRDefault="00613C9B" w:rsidP="00613C9B">
      <w:pPr>
        <w:spacing w:line="360" w:lineRule="auto"/>
        <w:jc w:val="both"/>
        <w:rPr>
          <w:rFonts w:ascii="Gisha" w:hAnsi="Gisha" w:cs="Gisha"/>
          <w:rtl/>
        </w:rPr>
      </w:pPr>
      <w:r w:rsidRPr="00613C9B">
        <w:rPr>
          <w:rFonts w:ascii="Gisha" w:hAnsi="Gisha" w:cs="Gisha" w:hint="cs"/>
          <w:b/>
          <w:bCs/>
          <w:rtl/>
        </w:rPr>
        <w:t>מה הכוונה ש</w:t>
      </w:r>
      <w:r w:rsidR="00FB2266" w:rsidRPr="00613C9B">
        <w:rPr>
          <w:rFonts w:ascii="Gisha" w:hAnsi="Gisha" w:cs="Gisha" w:hint="cs"/>
          <w:b/>
          <w:bCs/>
          <w:rtl/>
        </w:rPr>
        <w:t xml:space="preserve">אי </w:t>
      </w:r>
      <w:r w:rsidRPr="00613C9B">
        <w:rPr>
          <w:rFonts w:ascii="Gisha" w:hAnsi="Gisha" w:cs="Gisha" w:hint="cs"/>
          <w:b/>
          <w:bCs/>
          <w:rtl/>
        </w:rPr>
        <w:t>אפשר להזכיר בתורה את ההתנהגויות</w:t>
      </w:r>
      <w:r>
        <w:rPr>
          <w:rFonts w:ascii="Gisha" w:hAnsi="Gisha" w:cs="Gisha" w:hint="cs"/>
          <w:rtl/>
        </w:rPr>
        <w:t xml:space="preserve"> ?</w:t>
      </w:r>
      <w:r w:rsidR="00FB2266">
        <w:rPr>
          <w:rFonts w:ascii="Gisha" w:hAnsi="Gisha" w:cs="Gisha" w:hint="cs"/>
          <w:rtl/>
        </w:rPr>
        <w:t xml:space="preserve"> </w:t>
      </w:r>
      <w:r w:rsidR="00FB2266" w:rsidRPr="00613C9B">
        <w:rPr>
          <w:rFonts w:ascii="Gisha" w:hAnsi="Gisha" w:cs="Gisha" w:hint="cs"/>
          <w:b/>
          <w:bCs/>
          <w:rtl/>
        </w:rPr>
        <w:t>פשט</w:t>
      </w:r>
      <w:r w:rsidR="00FB2266">
        <w:rPr>
          <w:rFonts w:ascii="Gisha" w:hAnsi="Gisha" w:cs="Gisha" w:hint="cs"/>
          <w:rtl/>
        </w:rPr>
        <w:t xml:space="preserve"> </w:t>
      </w:r>
      <w:r w:rsidR="00FB2266">
        <w:rPr>
          <w:rFonts w:ascii="Gisha" w:hAnsi="Gisha" w:cs="Gisha"/>
          <w:rtl/>
        </w:rPr>
        <w:t>–</w:t>
      </w:r>
      <w:r w:rsidR="00FB2266">
        <w:rPr>
          <w:rFonts w:ascii="Gisha" w:hAnsi="Gisha" w:cs="Gisha" w:hint="cs"/>
          <w:rtl/>
        </w:rPr>
        <w:t xml:space="preserve"> לא ניתן מבחי</w:t>
      </w:r>
      <w:r w:rsidR="006523DF">
        <w:rPr>
          <w:rFonts w:ascii="Gisha" w:hAnsi="Gisha" w:cs="Gisha" w:hint="cs"/>
          <w:rtl/>
        </w:rPr>
        <w:t xml:space="preserve">נה טכנית, התורה תהיה ארוכה מדי, אך מה הבעיה בכך ? לכן, יש לפרש את דברי הרמב"ן באופן הזה </w:t>
      </w:r>
      <w:r w:rsidR="006523DF">
        <w:rPr>
          <w:rFonts w:ascii="Gisha" w:hAnsi="Gisha" w:cs="Gisha"/>
          <w:rtl/>
        </w:rPr>
        <w:t>–</w:t>
      </w:r>
      <w:r w:rsidR="006523DF">
        <w:rPr>
          <w:rFonts w:ascii="Gisha" w:hAnsi="Gisha" w:cs="Gisha" w:hint="cs"/>
          <w:rtl/>
        </w:rPr>
        <w:t xml:space="preserve"> </w:t>
      </w:r>
      <w:r w:rsidR="006523DF" w:rsidRPr="00613C9B">
        <w:rPr>
          <w:rFonts w:ascii="Gisha" w:hAnsi="Gisha" w:cs="Gisha" w:hint="cs"/>
          <w:b/>
          <w:bCs/>
          <w:rtl/>
        </w:rPr>
        <w:t xml:space="preserve">התנהגות האדם משתנה בין תקופות ובין חברות, לא ניתן לתת פתרון אחד </w:t>
      </w:r>
      <w:r w:rsidR="006523DF">
        <w:rPr>
          <w:rFonts w:ascii="Gisha" w:hAnsi="Gisha" w:cs="Gisha" w:hint="cs"/>
          <w:rtl/>
        </w:rPr>
        <w:t xml:space="preserve">לכל הזמנים/המצבים, ולכן צריך עיקרון שינחה את האדם, מילוי התוכן משתנה בהקשר למקום ולזמן. </w:t>
      </w:r>
    </w:p>
    <w:p w:rsidR="00942AF1" w:rsidRDefault="006523DF" w:rsidP="00942AF1">
      <w:pPr>
        <w:spacing w:line="360" w:lineRule="auto"/>
        <w:jc w:val="both"/>
        <w:rPr>
          <w:rFonts w:ascii="Gisha" w:hAnsi="Gisha" w:cs="Gisha"/>
          <w:rtl/>
        </w:rPr>
      </w:pPr>
      <w:r w:rsidRPr="00613C9B">
        <w:rPr>
          <w:rFonts w:ascii="Gisha" w:hAnsi="Gisha" w:cs="Gisha" w:hint="cs"/>
          <w:b/>
          <w:bCs/>
          <w:highlight w:val="lightGray"/>
          <w:rtl/>
        </w:rPr>
        <w:lastRenderedPageBreak/>
        <w:t>"המגיד משנה"</w:t>
      </w:r>
      <w:r>
        <w:rPr>
          <w:rFonts w:ascii="Gisha" w:hAnsi="Gisha" w:cs="Gisha" w:hint="cs"/>
          <w:rtl/>
        </w:rPr>
        <w:t xml:space="preserve"> : </w:t>
      </w:r>
      <w:r w:rsidR="00942AF1">
        <w:rPr>
          <w:rFonts w:ascii="Gisha" w:hAnsi="Gisha" w:cs="Gisha" w:hint="cs"/>
          <w:rtl/>
        </w:rPr>
        <w:t>התורה היא תורה נצחית, לא מש</w:t>
      </w:r>
      <w:r w:rsidR="00943448">
        <w:rPr>
          <w:rFonts w:ascii="Gisha" w:hAnsi="Gisha" w:cs="Gisha" w:hint="cs"/>
          <w:rtl/>
        </w:rPr>
        <w:t>ת</w:t>
      </w:r>
      <w:r w:rsidR="00942AF1">
        <w:rPr>
          <w:rFonts w:ascii="Gisha" w:hAnsi="Gisha" w:cs="Gisha" w:hint="cs"/>
          <w:rtl/>
        </w:rPr>
        <w:t>נה. אבל, מציאות החיים היא דינאמית ומשתנה, התושבע"פ גמישה יותר ולכן היא ניתנת להתאמה למציאות. הבעיה בכך שההגדרה של יושר או של תו"ל משתנה מאדם לאדם, המושג העמום יוצר פתח לאי הבנות.</w:t>
      </w:r>
    </w:p>
    <w:p w:rsidR="00942AF1" w:rsidRDefault="00942AF1" w:rsidP="00942AF1">
      <w:pPr>
        <w:spacing w:line="360" w:lineRule="auto"/>
        <w:jc w:val="both"/>
        <w:rPr>
          <w:rFonts w:ascii="Gisha" w:hAnsi="Gisha" w:cs="Gisha"/>
          <w:b/>
          <w:bCs/>
          <w:color w:val="D99594" w:themeColor="accent2" w:themeTint="99"/>
          <w:u w:val="single"/>
          <w:rtl/>
        </w:rPr>
      </w:pPr>
      <w:r>
        <w:rPr>
          <w:rFonts w:ascii="Gisha" w:hAnsi="Gisha" w:cs="Gisha" w:hint="cs"/>
          <w:rtl/>
        </w:rPr>
        <w:t xml:space="preserve">המבנה שהרמב"ן הציג קיים גם במקורות אחרים בתורה, למשל - </w:t>
      </w:r>
      <w:r w:rsidRPr="002908F4">
        <w:rPr>
          <w:rStyle w:val="10"/>
          <w:rFonts w:ascii="Gisha" w:hAnsi="Gisha" w:cs="Gisha" w:hint="cs"/>
          <w:color w:val="632423" w:themeColor="accent2" w:themeShade="80"/>
          <w:sz w:val="22"/>
          <w:szCs w:val="22"/>
          <w:u w:val="single"/>
          <w:rtl/>
        </w:rPr>
        <w:t>"קדושים תהיו"</w:t>
      </w:r>
      <w:r>
        <w:rPr>
          <w:rFonts w:ascii="Gisha" w:hAnsi="Gisha" w:cs="Gisha" w:hint="cs"/>
          <w:b/>
          <w:bCs/>
          <w:color w:val="D99594" w:themeColor="accent2" w:themeTint="99"/>
          <w:u w:val="single"/>
          <w:rtl/>
        </w:rPr>
        <w:t xml:space="preserve"> : </w:t>
      </w:r>
    </w:p>
    <w:p w:rsidR="00942AF1" w:rsidRPr="00613C9B" w:rsidRDefault="00942AF1" w:rsidP="00942AF1">
      <w:pPr>
        <w:spacing w:line="360" w:lineRule="auto"/>
        <w:jc w:val="both"/>
        <w:rPr>
          <w:rFonts w:ascii="Gisha" w:hAnsi="Gisha" w:cs="Gisha"/>
          <w:b/>
          <w:bCs/>
          <w:rtl/>
        </w:rPr>
      </w:pPr>
      <w:r>
        <w:rPr>
          <w:rFonts w:ascii="Gisha" w:hAnsi="Gisha" w:cs="Gisha" w:hint="cs"/>
          <w:rtl/>
        </w:rPr>
        <w:t>ישנו ציווי בספר ויקרא "</w:t>
      </w:r>
      <w:r w:rsidRPr="00613C9B">
        <w:rPr>
          <w:rFonts w:ascii="Gisha" w:hAnsi="Gisha" w:cs="Gisha" w:hint="cs"/>
          <w:b/>
          <w:bCs/>
          <w:rtl/>
        </w:rPr>
        <w:t>קדושים תהיו</w:t>
      </w:r>
      <w:r>
        <w:rPr>
          <w:rFonts w:ascii="Gisha" w:hAnsi="Gisha" w:cs="Gisha" w:hint="cs"/>
          <w:rtl/>
        </w:rPr>
        <w:t xml:space="preserve">" </w:t>
      </w:r>
      <w:r>
        <w:rPr>
          <w:rFonts w:ascii="Gisha" w:hAnsi="Gisha" w:cs="Gisha"/>
          <w:rtl/>
        </w:rPr>
        <w:t>–</w:t>
      </w:r>
      <w:r>
        <w:rPr>
          <w:rFonts w:ascii="Gisha" w:hAnsi="Gisha" w:cs="Gisha" w:hint="cs"/>
          <w:rtl/>
        </w:rPr>
        <w:t xml:space="preserve"> ישנן ספקות מהו אדם קדוש וכיצד ניתן להיות כזה ? בהלכה, קדושה מתפרשת כפרישות </w:t>
      </w:r>
      <w:r>
        <w:rPr>
          <w:rFonts w:ascii="Gisha" w:hAnsi="Gisha" w:cs="Gisha"/>
          <w:rtl/>
        </w:rPr>
        <w:t>–</w:t>
      </w:r>
      <w:r>
        <w:rPr>
          <w:rFonts w:ascii="Gisha" w:hAnsi="Gisha" w:cs="Gisha" w:hint="cs"/>
          <w:rtl/>
        </w:rPr>
        <w:t xml:space="preserve"> הימנעות מכל מיני דברים. אבל, לא נאמר בדיוק ממה שיש להימנע, </w:t>
      </w:r>
      <w:r w:rsidRPr="00613C9B">
        <w:rPr>
          <w:rFonts w:ascii="Gisha" w:hAnsi="Gisha" w:cs="Gisha" w:hint="cs"/>
          <w:b/>
          <w:bCs/>
          <w:rtl/>
        </w:rPr>
        <w:t>אז כיצד ניתן לדעת ? ואם איסורים כבר קיימים בתורה, מדוע יש צורך גם בציווי הזה ?</w:t>
      </w:r>
    </w:p>
    <w:p w:rsidR="00942AF1" w:rsidRDefault="00942AF1" w:rsidP="00942AF1">
      <w:pPr>
        <w:spacing w:line="360" w:lineRule="auto"/>
        <w:jc w:val="both"/>
        <w:rPr>
          <w:rFonts w:ascii="Gisha" w:hAnsi="Gisha" w:cs="Gisha"/>
          <w:rtl/>
        </w:rPr>
      </w:pPr>
      <w:r w:rsidRPr="00613C9B">
        <w:rPr>
          <w:rFonts w:ascii="Gisha" w:hAnsi="Gisha" w:cs="Gisha" w:hint="cs"/>
          <w:b/>
          <w:bCs/>
          <w:highlight w:val="lightGray"/>
          <w:rtl/>
        </w:rPr>
        <w:t>רש"י</w:t>
      </w:r>
      <w:r>
        <w:rPr>
          <w:rFonts w:ascii="Gisha" w:hAnsi="Gisha" w:cs="Gisha" w:hint="cs"/>
          <w:rtl/>
        </w:rPr>
        <w:t xml:space="preserve"> : משתמש בסמיכות </w:t>
      </w:r>
      <w:r>
        <w:rPr>
          <w:rFonts w:ascii="Gisha" w:hAnsi="Gisha" w:cs="Gisha"/>
          <w:rtl/>
        </w:rPr>
        <w:t>–</w:t>
      </w:r>
      <w:r>
        <w:rPr>
          <w:rFonts w:ascii="Gisha" w:hAnsi="Gisha" w:cs="Gisha" w:hint="cs"/>
          <w:rtl/>
        </w:rPr>
        <w:t xml:space="preserve"> כאשר בתורה שני דברים אחד ליד השני, יש בניהם קשר. הפרק הקודם עסק בגילוי עריות </w:t>
      </w:r>
      <w:r>
        <w:rPr>
          <w:rFonts w:ascii="Gisha" w:hAnsi="Gisha" w:cs="Gisha"/>
          <w:rtl/>
        </w:rPr>
        <w:t>–</w:t>
      </w:r>
      <w:r>
        <w:rPr>
          <w:rFonts w:ascii="Gisha" w:hAnsi="Gisha" w:cs="Gisha" w:hint="cs"/>
          <w:rtl/>
        </w:rPr>
        <w:t xml:space="preserve"> ולכן קדושים תהיו זה להימנע מאיסורי עריות.</w:t>
      </w:r>
    </w:p>
    <w:p w:rsidR="00942AF1" w:rsidRDefault="00942AF1" w:rsidP="00942AF1">
      <w:pPr>
        <w:spacing w:line="360" w:lineRule="auto"/>
        <w:jc w:val="both"/>
        <w:rPr>
          <w:rFonts w:ascii="Gisha" w:hAnsi="Gisha" w:cs="Gisha"/>
          <w:rtl/>
        </w:rPr>
      </w:pPr>
      <w:r w:rsidRPr="00613C9B">
        <w:rPr>
          <w:rFonts w:ascii="Gisha" w:hAnsi="Gisha" w:cs="Gisha" w:hint="cs"/>
          <w:b/>
          <w:bCs/>
          <w:highlight w:val="lightGray"/>
          <w:rtl/>
        </w:rPr>
        <w:t>הרמב"ן</w:t>
      </w:r>
      <w:r>
        <w:rPr>
          <w:rFonts w:ascii="Gisha" w:hAnsi="Gisha" w:cs="Gisha" w:hint="cs"/>
          <w:rtl/>
        </w:rPr>
        <w:t xml:space="preserve"> : מפרש באופן רחב יותר </w:t>
      </w:r>
      <w:r>
        <w:rPr>
          <w:rFonts w:ascii="Gisha" w:hAnsi="Gisha" w:cs="Gisha"/>
          <w:rtl/>
        </w:rPr>
        <w:t>–</w:t>
      </w:r>
      <w:r>
        <w:rPr>
          <w:rFonts w:ascii="Gisha" w:hAnsi="Gisha" w:cs="Gisha" w:hint="cs"/>
          <w:rtl/>
        </w:rPr>
        <w:t xml:space="preserve"> "לא להיות </w:t>
      </w:r>
      <w:r w:rsidRPr="00943448">
        <w:rPr>
          <w:rFonts w:ascii="Gisha" w:hAnsi="Gisha" w:cs="Gisha" w:hint="cs"/>
          <w:b/>
          <w:bCs/>
          <w:rtl/>
        </w:rPr>
        <w:t>נבל ברשות התורה</w:t>
      </w:r>
      <w:r>
        <w:rPr>
          <w:rFonts w:ascii="Gisha" w:hAnsi="Gisha" w:cs="Gisha" w:hint="cs"/>
          <w:rtl/>
        </w:rPr>
        <w:t xml:space="preserve">" </w:t>
      </w:r>
      <w:r>
        <w:rPr>
          <w:rFonts w:ascii="Gisha" w:hAnsi="Gisha" w:cs="Gisha"/>
          <w:rtl/>
        </w:rPr>
        <w:t>–</w:t>
      </w:r>
      <w:r>
        <w:rPr>
          <w:rFonts w:ascii="Gisha" w:hAnsi="Gisha" w:cs="Gisha" w:hint="cs"/>
          <w:rtl/>
        </w:rPr>
        <w:t xml:space="preserve"> יש לשים גבולות גם במה שמותר. התוכן אינו מוגדר, יכול להשתנות בהתאם לנסיבות, תנאי החיים, תקופה וכו'. </w:t>
      </w:r>
    </w:p>
    <w:p w:rsidR="00942AF1" w:rsidRDefault="00942AF1" w:rsidP="00942AF1">
      <w:pPr>
        <w:spacing w:line="360" w:lineRule="auto"/>
        <w:jc w:val="both"/>
        <w:rPr>
          <w:rFonts w:ascii="Gisha" w:hAnsi="Gisha" w:cs="Gisha"/>
          <w:rtl/>
        </w:rPr>
      </w:pPr>
      <w:r>
        <w:rPr>
          <w:rFonts w:ascii="Gisha" w:hAnsi="Gisha" w:cs="Gisha" w:hint="cs"/>
          <w:rtl/>
        </w:rPr>
        <w:t>דוגמאות ל</w:t>
      </w:r>
      <w:r w:rsidRPr="00613C9B">
        <w:rPr>
          <w:rFonts w:ascii="Gisha" w:hAnsi="Gisha" w:cs="Gisha" w:hint="cs"/>
          <w:b/>
          <w:bCs/>
          <w:rtl/>
        </w:rPr>
        <w:t xml:space="preserve">תקנות חכמים מחייבות המבוססות על עשיית הישר והטוב </w:t>
      </w:r>
      <w:r>
        <w:rPr>
          <w:rFonts w:ascii="Gisha" w:hAnsi="Gisha" w:cs="Gisha" w:hint="cs"/>
          <w:rtl/>
        </w:rPr>
        <w:t xml:space="preserve">: הרמב"ן מביא את </w:t>
      </w:r>
      <w:r w:rsidRPr="002908F4">
        <w:rPr>
          <w:rStyle w:val="10"/>
          <w:rFonts w:ascii="Gisha" w:hAnsi="Gisha" w:cs="Gisha" w:hint="cs"/>
          <w:color w:val="632423" w:themeColor="accent2" w:themeShade="80"/>
          <w:sz w:val="22"/>
          <w:szCs w:val="22"/>
          <w:u w:val="single"/>
          <w:rtl/>
        </w:rPr>
        <w:t>"דינא דבר מצרא"</w:t>
      </w:r>
      <w:r w:rsidR="00613C9B">
        <w:rPr>
          <w:rFonts w:ascii="Gisha" w:hAnsi="Gisha" w:cs="Gisha" w:hint="cs"/>
          <w:rtl/>
        </w:rPr>
        <w:t xml:space="preserve"> </w:t>
      </w:r>
      <w:r w:rsidR="00613C9B">
        <w:rPr>
          <w:rFonts w:ascii="Gisha" w:hAnsi="Gisha" w:cs="Gisha"/>
          <w:rtl/>
        </w:rPr>
        <w:t>–</w:t>
      </w:r>
      <w:r w:rsidR="00613C9B">
        <w:rPr>
          <w:rFonts w:ascii="Gisha" w:hAnsi="Gisha" w:cs="Gisha" w:hint="cs"/>
          <w:rtl/>
        </w:rPr>
        <w:t xml:space="preserve"> זכות קדימה לשכן : כאשר אדם רוצה למכור את השדה שלו, לשכן שלידו יש זכות קדימה, הוא יכול לנצל את הקרקע באופן שאף אחד אחד אחר לא יוכל (בעבר, זה היה קיים גם בחוק הישראלי). </w:t>
      </w:r>
    </w:p>
    <w:p w:rsidR="00613C9B" w:rsidRDefault="00613C9B" w:rsidP="00942AF1">
      <w:pPr>
        <w:spacing w:line="360" w:lineRule="auto"/>
        <w:jc w:val="both"/>
        <w:rPr>
          <w:rFonts w:ascii="Gisha" w:hAnsi="Gisha" w:cs="Gisha"/>
          <w:rtl/>
        </w:rPr>
      </w:pPr>
      <w:r w:rsidRPr="00613C9B">
        <w:rPr>
          <w:rFonts w:ascii="Gisha" w:hAnsi="Gisha" w:cs="Gisha" w:hint="cs"/>
          <w:b/>
          <w:bCs/>
          <w:highlight w:val="lightGray"/>
          <w:rtl/>
        </w:rPr>
        <w:t>תלמוד בבלי מסכת בבא מציעא</w:t>
      </w:r>
      <w:r>
        <w:rPr>
          <w:rFonts w:ascii="Gisha" w:hAnsi="Gisha" w:cs="Gisha" w:hint="cs"/>
          <w:rtl/>
        </w:rPr>
        <w:t xml:space="preserve"> : מדובר על אדם במחזיק בקרקע בין אחים/שותפים. כל עוד הוא שם </w:t>
      </w:r>
      <w:r>
        <w:rPr>
          <w:rFonts w:ascii="Gisha" w:hAnsi="Gisha" w:cs="Gisha"/>
          <w:rtl/>
        </w:rPr>
        <w:t>–</w:t>
      </w:r>
      <w:r>
        <w:rPr>
          <w:rFonts w:ascii="Gisha" w:hAnsi="Gisha" w:cs="Gisha" w:hint="cs"/>
          <w:rtl/>
        </w:rPr>
        <w:t xml:space="preserve"> לא ניתן לגרש אותו, אבל אם הוא רוצה למכור את הקרקע </w:t>
      </w:r>
      <w:r>
        <w:rPr>
          <w:rFonts w:ascii="Gisha" w:hAnsi="Gisha" w:cs="Gisha"/>
          <w:rtl/>
        </w:rPr>
        <w:t>–</w:t>
      </w:r>
      <w:r>
        <w:rPr>
          <w:rFonts w:ascii="Gisha" w:hAnsi="Gisha" w:cs="Gisha" w:hint="cs"/>
          <w:rtl/>
        </w:rPr>
        <w:t xml:space="preserve"> יש להם זכות קדימה. מה קורה אם צד ג' רכש את הקרקע בין האחים ? </w:t>
      </w:r>
    </w:p>
    <w:p w:rsidR="00613C9B" w:rsidRDefault="00613C9B" w:rsidP="00942AF1">
      <w:pPr>
        <w:spacing w:line="360" w:lineRule="auto"/>
        <w:jc w:val="both"/>
        <w:rPr>
          <w:rFonts w:ascii="Gisha" w:hAnsi="Gisha" w:cs="Gisha"/>
          <w:rtl/>
        </w:rPr>
      </w:pPr>
      <w:r w:rsidRPr="00613C9B">
        <w:rPr>
          <w:rFonts w:ascii="Gisha" w:hAnsi="Gisha" w:cs="Gisha" w:hint="cs"/>
          <w:b/>
          <w:bCs/>
          <w:u w:val="single"/>
          <w:rtl/>
        </w:rPr>
        <w:t>רב</w:t>
      </w:r>
      <w:r>
        <w:rPr>
          <w:rFonts w:ascii="Gisha" w:hAnsi="Gisha" w:cs="Gisha" w:hint="cs"/>
          <w:rtl/>
        </w:rPr>
        <w:t xml:space="preserve"> </w:t>
      </w:r>
      <w:r>
        <w:rPr>
          <w:rFonts w:ascii="Gisha" w:hAnsi="Gisha" w:cs="Gisha"/>
          <w:rtl/>
        </w:rPr>
        <w:t>–</w:t>
      </w:r>
      <w:r>
        <w:rPr>
          <w:rFonts w:ascii="Gisha" w:hAnsi="Gisha" w:cs="Gisha" w:hint="cs"/>
          <w:rtl/>
        </w:rPr>
        <w:t xml:space="preserve"> אדם כזה הוא חצוף ולא מוסרי, אך לא מגרשים אותו. אין זכות קדימה משפטית.</w:t>
      </w:r>
    </w:p>
    <w:p w:rsidR="00613C9B" w:rsidRDefault="00613C9B" w:rsidP="00942AF1">
      <w:pPr>
        <w:spacing w:line="360" w:lineRule="auto"/>
        <w:jc w:val="both"/>
        <w:rPr>
          <w:rFonts w:ascii="Gisha" w:hAnsi="Gisha" w:cs="Gisha"/>
          <w:rtl/>
        </w:rPr>
      </w:pPr>
      <w:r w:rsidRPr="00613C9B">
        <w:rPr>
          <w:rFonts w:ascii="Gisha" w:hAnsi="Gisha" w:cs="Gisha" w:hint="cs"/>
          <w:b/>
          <w:bCs/>
          <w:u w:val="single"/>
          <w:rtl/>
        </w:rPr>
        <w:t>רב נחמן</w:t>
      </w:r>
      <w:r>
        <w:rPr>
          <w:rFonts w:ascii="Gisha" w:hAnsi="Gisha" w:cs="Gisha" w:hint="cs"/>
          <w:rtl/>
        </w:rPr>
        <w:t xml:space="preserve"> </w:t>
      </w:r>
      <w:r>
        <w:rPr>
          <w:rFonts w:ascii="Gisha" w:hAnsi="Gisha" w:cs="Gisha"/>
          <w:rtl/>
        </w:rPr>
        <w:t>–</w:t>
      </w:r>
      <w:r>
        <w:rPr>
          <w:rFonts w:ascii="Gisha" w:hAnsi="Gisha" w:cs="Gisha" w:hint="cs"/>
          <w:rtl/>
        </w:rPr>
        <w:t xml:space="preserve"> כן מסלקים אותו כי זכות הקדימה היא לא רק מוסרית, אלא גם משפטית. ביה"ד יכול לכפות עליו להעביר את הקרקע לאחים ולקבל את הכסף. אבל אם הוא קנה שדה ליד שכן </w:t>
      </w:r>
      <w:r>
        <w:rPr>
          <w:rFonts w:ascii="Gisha" w:hAnsi="Gisha" w:cs="Gisha"/>
          <w:rtl/>
        </w:rPr>
        <w:t>–</w:t>
      </w:r>
      <w:r>
        <w:rPr>
          <w:rFonts w:ascii="Gisha" w:hAnsi="Gisha" w:cs="Gisha" w:hint="cs"/>
          <w:rtl/>
        </w:rPr>
        <w:t xml:space="preserve"> לא מסלקים אותו.</w:t>
      </w:r>
    </w:p>
    <w:p w:rsidR="00613C9B" w:rsidRDefault="00613C9B" w:rsidP="00942AF1">
      <w:pPr>
        <w:spacing w:line="360" w:lineRule="auto"/>
        <w:jc w:val="both"/>
        <w:rPr>
          <w:rFonts w:ascii="Gisha" w:hAnsi="Gisha" w:cs="Gisha"/>
          <w:rtl/>
        </w:rPr>
      </w:pPr>
      <w:r w:rsidRPr="00613C9B">
        <w:rPr>
          <w:rFonts w:ascii="Gisha" w:hAnsi="Gisha" w:cs="Gisha" w:hint="cs"/>
          <w:b/>
          <w:bCs/>
          <w:u w:val="single"/>
          <w:rtl/>
        </w:rPr>
        <w:t>חכמי נהרדעא</w:t>
      </w:r>
      <w:r>
        <w:rPr>
          <w:rFonts w:ascii="Gisha" w:hAnsi="Gisha" w:cs="Gisha" w:hint="cs"/>
          <w:rtl/>
        </w:rPr>
        <w:t xml:space="preserve"> </w:t>
      </w:r>
      <w:r>
        <w:rPr>
          <w:rFonts w:ascii="Gisha" w:hAnsi="Gisha" w:cs="Gisha"/>
          <w:rtl/>
        </w:rPr>
        <w:t>–</w:t>
      </w:r>
      <w:r>
        <w:rPr>
          <w:rFonts w:ascii="Gisha" w:hAnsi="Gisha" w:cs="Gisha" w:hint="cs"/>
          <w:rtl/>
        </w:rPr>
        <w:t xml:space="preserve"> גם אם זו שכנות רגילה, מסלקים אותו משום "ועשית הישר והטוב", השכן מרוויח משהו שאדם אחר לא היה מרוויח אילו הוא היה רוכש את הקרקע.</w:t>
      </w:r>
    </w:p>
    <w:p w:rsidR="00613C9B" w:rsidRDefault="00613C9B" w:rsidP="00942AF1">
      <w:pPr>
        <w:spacing w:line="360" w:lineRule="auto"/>
        <w:jc w:val="both"/>
        <w:rPr>
          <w:rFonts w:ascii="Gisha" w:hAnsi="Gisha" w:cs="Gisha"/>
          <w:rtl/>
        </w:rPr>
      </w:pPr>
      <w:r w:rsidRPr="00613C9B">
        <w:rPr>
          <w:rFonts w:ascii="Gisha" w:hAnsi="Gisha" w:cs="Gisha" w:hint="cs"/>
          <w:u w:val="single"/>
          <w:rtl/>
        </w:rPr>
        <w:t>הערה</w:t>
      </w:r>
      <w:r w:rsidRPr="00943448">
        <w:rPr>
          <w:rFonts w:ascii="Gisha" w:hAnsi="Gisha" w:cs="Gisha" w:hint="cs"/>
          <w:rtl/>
        </w:rPr>
        <w:t xml:space="preserve"> </w:t>
      </w:r>
      <w:r>
        <w:rPr>
          <w:rFonts w:ascii="Gisha" w:hAnsi="Gisha" w:cs="Gisha" w:hint="cs"/>
          <w:rtl/>
        </w:rPr>
        <w:t xml:space="preserve">: כמובן שאם העניין עלול לפגוע במישהו </w:t>
      </w:r>
      <w:r>
        <w:rPr>
          <w:rFonts w:ascii="Gisha" w:hAnsi="Gisha" w:cs="Gisha"/>
          <w:rtl/>
        </w:rPr>
        <w:t>–</w:t>
      </w:r>
      <w:r>
        <w:rPr>
          <w:rFonts w:ascii="Gisha" w:hAnsi="Gisha" w:cs="Gisha" w:hint="cs"/>
          <w:rtl/>
        </w:rPr>
        <w:t xml:space="preserve"> דינא דבר מצרא לא חל.</w:t>
      </w:r>
    </w:p>
    <w:p w:rsidR="00613C9B" w:rsidRDefault="00613C9B" w:rsidP="00613C9B">
      <w:pPr>
        <w:spacing w:line="360" w:lineRule="auto"/>
        <w:jc w:val="both"/>
        <w:rPr>
          <w:rFonts w:ascii="Gisha" w:hAnsi="Gisha" w:cs="Gisha"/>
          <w:rtl/>
        </w:rPr>
      </w:pPr>
      <w:r>
        <w:rPr>
          <w:rFonts w:ascii="Gisha" w:hAnsi="Gisha" w:cs="Gisha" w:hint="cs"/>
          <w:rtl/>
        </w:rPr>
        <w:t xml:space="preserve">כביכול, יותר פשוט להציע שלא יהיה ניתן לרכוש קרקע עד שלא יקבל אישור מהשכנים : התשובה קשורה לדיני הקניין </w:t>
      </w:r>
      <w:r>
        <w:rPr>
          <w:rFonts w:ascii="Gisha" w:hAnsi="Gisha" w:cs="Gisha"/>
          <w:rtl/>
        </w:rPr>
        <w:t>–</w:t>
      </w:r>
      <w:r>
        <w:rPr>
          <w:rFonts w:ascii="Gisha" w:hAnsi="Gisha" w:cs="Gisha" w:hint="cs"/>
          <w:rtl/>
        </w:rPr>
        <w:t xml:space="preserve"> כדי שבעלות תעבור יש צורך בגמ"ד. אם האדם לא רוצה למכור לשכן את הקרקע </w:t>
      </w:r>
      <w:r>
        <w:rPr>
          <w:rFonts w:ascii="Gisha" w:hAnsi="Gisha" w:cs="Gisha"/>
          <w:rtl/>
        </w:rPr>
        <w:t>–</w:t>
      </w:r>
      <w:r>
        <w:rPr>
          <w:rFonts w:ascii="Gisha" w:hAnsi="Gisha" w:cs="Gisha" w:hint="cs"/>
          <w:rtl/>
        </w:rPr>
        <w:t xml:space="preserve"> עלול להיות מצב שלא תהיה גמ"ד. ההלכה יוצרת סוג של פיקציה </w:t>
      </w:r>
      <w:r>
        <w:rPr>
          <w:rFonts w:ascii="Gisha" w:hAnsi="Gisha" w:cs="Gisha"/>
          <w:rtl/>
        </w:rPr>
        <w:t>–</w:t>
      </w:r>
      <w:r>
        <w:rPr>
          <w:rFonts w:ascii="Gisha" w:hAnsi="Gisha" w:cs="Gisha" w:hint="cs"/>
          <w:rtl/>
        </w:rPr>
        <w:t xml:space="preserve"> רואים את מי שרכש כשלוחו של השכן (ברמה הפורמלית, מפני שהשכן לא מינה אותו).</w:t>
      </w:r>
    </w:p>
    <w:p w:rsidR="00732B70" w:rsidRDefault="002B5420" w:rsidP="002B5420">
      <w:pPr>
        <w:spacing w:line="360" w:lineRule="auto"/>
        <w:jc w:val="both"/>
        <w:rPr>
          <w:rFonts w:ascii="Gisha" w:hAnsi="Gisha" w:cs="Gisha"/>
          <w:rtl/>
        </w:rPr>
      </w:pPr>
      <w:bookmarkStart w:id="22" w:name="_Toc505940574"/>
      <w:r w:rsidRPr="002908F4">
        <w:rPr>
          <w:rStyle w:val="10"/>
          <w:rFonts w:ascii="Gisha" w:hAnsi="Gisha" w:cs="Gisha" w:hint="cs"/>
          <w:color w:val="632423" w:themeColor="accent2" w:themeShade="80"/>
          <w:sz w:val="22"/>
          <w:szCs w:val="22"/>
          <w:u w:val="single"/>
          <w:rtl/>
        </w:rPr>
        <w:t>"שומא הדר"-</w:t>
      </w:r>
      <w:bookmarkEnd w:id="22"/>
      <w:r w:rsidRPr="002B5420">
        <w:rPr>
          <w:rFonts w:ascii="Gisha" w:hAnsi="Gisha" w:cs="Gisha" w:hint="cs"/>
          <w:b/>
          <w:bCs/>
          <w:rtl/>
        </w:rPr>
        <w:t xml:space="preserve"> </w:t>
      </w:r>
      <w:r w:rsidR="00613C9B" w:rsidRPr="00613C9B">
        <w:rPr>
          <w:rFonts w:ascii="Gisha" w:hAnsi="Gisha" w:cs="Gisha" w:hint="cs"/>
          <w:b/>
          <w:bCs/>
          <w:highlight w:val="lightGray"/>
          <w:rtl/>
        </w:rPr>
        <w:t>תלמוד בבלי מסכת בבא מציעא</w:t>
      </w:r>
      <w:r>
        <w:rPr>
          <w:rFonts w:ascii="Gisha" w:hAnsi="Gisha" w:cs="Gisha" w:hint="cs"/>
          <w:rtl/>
        </w:rPr>
        <w:t xml:space="preserve"> :</w:t>
      </w:r>
      <w:r w:rsidR="00613C9B">
        <w:rPr>
          <w:rFonts w:ascii="Gisha" w:hAnsi="Gisha" w:cs="Gisha" w:hint="cs"/>
          <w:rtl/>
        </w:rPr>
        <w:t xml:space="preserve"> </w:t>
      </w:r>
      <w:r w:rsidR="00732B70">
        <w:rPr>
          <w:rFonts w:ascii="Gisha" w:hAnsi="Gisha" w:cs="Gisha"/>
          <w:rtl/>
        </w:rPr>
        <w:t>–</w:t>
      </w:r>
      <w:r>
        <w:rPr>
          <w:rFonts w:ascii="Gisha" w:hAnsi="Gisha" w:cs="Gisha" w:hint="cs"/>
          <w:rtl/>
        </w:rPr>
        <w:t xml:space="preserve"> שמא</w:t>
      </w:r>
      <w:r w:rsidR="00732B70">
        <w:rPr>
          <w:rFonts w:ascii="Gisha" w:hAnsi="Gisha" w:cs="Gisha" w:hint="cs"/>
          <w:rtl/>
        </w:rPr>
        <w:t xml:space="preserve">ות מלשון הערכה והדר מלשון חוזר. אם אדם הלווה כסף, לאחר זמן מסוים הוא צריך להשיב את החוב. המלווה חושש שיעבור מועד הפירעון והלווה לא </w:t>
      </w:r>
      <w:r w:rsidR="00732B70">
        <w:rPr>
          <w:rFonts w:ascii="Gisha" w:hAnsi="Gisha" w:cs="Gisha" w:hint="cs"/>
          <w:rtl/>
        </w:rPr>
        <w:lastRenderedPageBreak/>
        <w:t xml:space="preserve">ישיב לו את הכסף (מתוך רצון/חוסר יכולת). ישנה בעיה כאשר ללווה אין מקרקעין או מיטלטלין, לא ניתן למשש את נכסיו כדי לפרוע את החוב (צריך להשאיר לו אמצעים למחייה). יש למלווה מספר אופציות : </w:t>
      </w:r>
    </w:p>
    <w:p w:rsidR="00613C9B" w:rsidRDefault="00613C9B" w:rsidP="00732B70">
      <w:pPr>
        <w:pStyle w:val="a3"/>
        <w:numPr>
          <w:ilvl w:val="0"/>
          <w:numId w:val="28"/>
        </w:numPr>
        <w:spacing w:line="360" w:lineRule="auto"/>
        <w:jc w:val="both"/>
        <w:rPr>
          <w:rFonts w:ascii="Gisha" w:hAnsi="Gisha" w:cs="Gisha"/>
        </w:rPr>
      </w:pPr>
      <w:r w:rsidRPr="00732B70">
        <w:rPr>
          <w:rFonts w:ascii="Gisha" w:hAnsi="Gisha" w:cs="Gisha" w:hint="cs"/>
          <w:rtl/>
        </w:rPr>
        <w:t xml:space="preserve"> </w:t>
      </w:r>
      <w:r w:rsidR="00732B70">
        <w:rPr>
          <w:rFonts w:ascii="Gisha" w:hAnsi="Gisha" w:cs="Gisha" w:hint="cs"/>
          <w:rtl/>
        </w:rPr>
        <w:t>ערב שיחזיר את הכסף למלווה (אך הערב יצטרך לקבל את כספו מהמלווה)</w:t>
      </w:r>
    </w:p>
    <w:p w:rsidR="00732B70" w:rsidRDefault="00732B70" w:rsidP="00732B70">
      <w:pPr>
        <w:pStyle w:val="a3"/>
        <w:numPr>
          <w:ilvl w:val="0"/>
          <w:numId w:val="28"/>
        </w:numPr>
        <w:spacing w:line="360" w:lineRule="auto"/>
        <w:jc w:val="both"/>
        <w:rPr>
          <w:rFonts w:ascii="Gisha" w:hAnsi="Gisha" w:cs="Gisha"/>
        </w:rPr>
      </w:pPr>
      <w:r>
        <w:rPr>
          <w:rFonts w:ascii="Gisha" w:hAnsi="Gisha" w:cs="Gisha" w:hint="cs"/>
          <w:rtl/>
        </w:rPr>
        <w:t>יצירת שיעבוד על נכסי מקרקעין.</w:t>
      </w:r>
    </w:p>
    <w:p w:rsidR="00471286" w:rsidRPr="002B5420" w:rsidRDefault="00471286" w:rsidP="0013364D">
      <w:pPr>
        <w:spacing w:line="360" w:lineRule="auto"/>
        <w:jc w:val="both"/>
        <w:rPr>
          <w:rFonts w:ascii="Gisha" w:hAnsi="Gisha" w:cs="Gisha"/>
          <w:rtl/>
        </w:rPr>
      </w:pPr>
      <w:r w:rsidRPr="002B5420">
        <w:rPr>
          <w:rFonts w:ascii="Gisha" w:hAnsi="Gisha" w:cs="Gisha" w:hint="cs"/>
          <w:b/>
          <w:bCs/>
          <w:rtl/>
        </w:rPr>
        <w:t>ש</w:t>
      </w:r>
      <w:r w:rsidR="00732B70" w:rsidRPr="002B5420">
        <w:rPr>
          <w:rFonts w:ascii="Gisha" w:hAnsi="Gisha" w:cs="Gisha" w:hint="cs"/>
          <w:b/>
          <w:bCs/>
          <w:rtl/>
        </w:rPr>
        <w:t>עבוד</w:t>
      </w:r>
      <w:r w:rsidR="00732B70">
        <w:rPr>
          <w:rFonts w:ascii="Gisha" w:hAnsi="Gisha" w:cs="Gisha" w:hint="cs"/>
          <w:rtl/>
        </w:rPr>
        <w:t xml:space="preserve"> </w:t>
      </w:r>
      <w:r w:rsidR="00732B70">
        <w:rPr>
          <w:rFonts w:ascii="Gisha" w:hAnsi="Gisha" w:cs="Gisha"/>
          <w:rtl/>
        </w:rPr>
        <w:t>–</w:t>
      </w:r>
      <w:r w:rsidR="00732B70">
        <w:rPr>
          <w:rFonts w:ascii="Gisha" w:hAnsi="Gisha" w:cs="Gisha" w:hint="cs"/>
          <w:rtl/>
        </w:rPr>
        <w:t xml:space="preserve"> בדומה למשכנתא, זכות המלווה לגבות את ההלוואה קודמת לזכות של אדם אחר על רכושו של הלווה (למשל קרקע)</w:t>
      </w:r>
      <w:r>
        <w:rPr>
          <w:rFonts w:ascii="Gisha" w:hAnsi="Gisha" w:cs="Gisha" w:hint="cs"/>
          <w:rtl/>
        </w:rPr>
        <w:t xml:space="preserve">. אם הוא לא השיב את החוב </w:t>
      </w:r>
      <w:r>
        <w:rPr>
          <w:rFonts w:ascii="Gisha" w:hAnsi="Gisha" w:cs="Gisha"/>
          <w:rtl/>
        </w:rPr>
        <w:t>–</w:t>
      </w:r>
      <w:r>
        <w:rPr>
          <w:rFonts w:ascii="Gisha" w:hAnsi="Gisha" w:cs="Gisha" w:hint="cs"/>
          <w:rtl/>
        </w:rPr>
        <w:t xml:space="preserve"> המקרקעין יהיה שייך למלווה. אבל, אם הקרקע נמכרה לצד ג' </w:t>
      </w:r>
      <w:r>
        <w:rPr>
          <w:rFonts w:ascii="Gisha" w:hAnsi="Gisha" w:cs="Gisha"/>
          <w:rtl/>
        </w:rPr>
        <w:t>–</w:t>
      </w:r>
      <w:r>
        <w:rPr>
          <w:rFonts w:ascii="Gisha" w:hAnsi="Gisha" w:cs="Gisha" w:hint="cs"/>
          <w:rtl/>
        </w:rPr>
        <w:t xml:space="preserve"> הוא לא היה יכול לדעת שהקרקע משועבדת.</w:t>
      </w:r>
      <w:r w:rsidR="0013364D">
        <w:rPr>
          <w:rFonts w:ascii="Gisha" w:hAnsi="Gisha" w:cs="Gisha" w:hint="cs"/>
          <w:rtl/>
        </w:rPr>
        <w:t xml:space="preserve"> </w:t>
      </w:r>
      <w:r>
        <w:rPr>
          <w:rFonts w:ascii="Gisha" w:hAnsi="Gisha" w:cs="Gisha" w:hint="cs"/>
          <w:rtl/>
        </w:rPr>
        <w:t xml:space="preserve">כיום ניתן לוודא את אז בלשכת רישום המקרקעין. משכנתא היא שיעבוד לנכס ספציפי, בתקופת הגמרא משכנתא לא הייתה קיימת ולכן אמצעי </w:t>
      </w:r>
      <w:r w:rsidRPr="002B5420">
        <w:rPr>
          <w:rFonts w:ascii="Gisha" w:hAnsi="Gisha" w:cs="Gisha"/>
          <w:rtl/>
        </w:rPr>
        <w:t xml:space="preserve">הגבייה היה אופותיקי – ביחס לנכס מסוים. שיעבוד סף – לא חל על נכס ספציפי, אלא על כל </w:t>
      </w:r>
      <w:r w:rsidR="0013364D">
        <w:rPr>
          <w:rFonts w:ascii="Gisha" w:hAnsi="Gisha" w:cs="Gisha" w:hint="cs"/>
          <w:rtl/>
        </w:rPr>
        <w:t>הנכסים</w:t>
      </w:r>
      <w:r w:rsidRPr="002B5420">
        <w:rPr>
          <w:rFonts w:ascii="Gisha" w:hAnsi="Gisha" w:cs="Gisha"/>
          <w:rtl/>
        </w:rPr>
        <w:t xml:space="preserve"> שיש לאדם בעת הפירעון. </w:t>
      </w:r>
    </w:p>
    <w:p w:rsidR="00471286" w:rsidRPr="002B5420" w:rsidRDefault="00471286" w:rsidP="00471286">
      <w:pPr>
        <w:spacing w:line="360" w:lineRule="auto"/>
        <w:jc w:val="both"/>
        <w:rPr>
          <w:rFonts w:ascii="Gisha" w:hAnsi="Gisha" w:cs="Gisha"/>
          <w:rtl/>
        </w:rPr>
      </w:pPr>
      <w:r w:rsidRPr="002B5420">
        <w:rPr>
          <w:rFonts w:ascii="Gisha" w:hAnsi="Gisha" w:cs="Gisha"/>
          <w:rtl/>
        </w:rPr>
        <w:t xml:space="preserve">כאשר אדם מלווה כסף ונחתם שטר חוב בפני עדים – הלוואה יוצרת שיעבוד אוטומטי על נכס מקרקעין. אם ההלוואה נעשתה בע"פ, או שאין עדים אין שעבוד נכסים. </w:t>
      </w:r>
    </w:p>
    <w:p w:rsidR="00471286" w:rsidRPr="002B5420" w:rsidRDefault="00471286" w:rsidP="00471286">
      <w:pPr>
        <w:spacing w:line="360" w:lineRule="auto"/>
        <w:jc w:val="both"/>
        <w:rPr>
          <w:rFonts w:ascii="Gisha" w:hAnsi="Gisha" w:cs="Gisha"/>
          <w:rtl/>
        </w:rPr>
      </w:pPr>
      <w:r w:rsidRPr="002B5420">
        <w:rPr>
          <w:rFonts w:ascii="Gisha" w:hAnsi="Gisha" w:cs="Gisha"/>
          <w:b/>
          <w:bCs/>
          <w:rtl/>
        </w:rPr>
        <w:t>משמעות השעבוד</w:t>
      </w:r>
      <w:r w:rsidRPr="002B5420">
        <w:rPr>
          <w:rFonts w:ascii="Gisha" w:hAnsi="Gisha" w:cs="Gisha"/>
          <w:rtl/>
        </w:rPr>
        <w:t xml:space="preserve"> – הלווה יכול לעשות בנכסים מה שהוא רוצה, אבל זכות המלווה קודמת לצדדי ג'. במועד הפירעון – </w:t>
      </w:r>
      <w:r w:rsidRPr="002B5420">
        <w:rPr>
          <w:rFonts w:ascii="Gisha" w:eastAsia="Times New Roman" w:hAnsi="Gisha" w:cs="Gisha"/>
          <w:color w:val="000000"/>
          <w:rtl/>
        </w:rPr>
        <w:t xml:space="preserve">זכותו גוברת על הקרקעות וקודמת לזכות של הקונים. </w:t>
      </w:r>
    </w:p>
    <w:p w:rsidR="00471286" w:rsidRPr="002B5420" w:rsidRDefault="002B5420" w:rsidP="002B5420">
      <w:pPr>
        <w:spacing w:after="0" w:line="360" w:lineRule="auto"/>
        <w:jc w:val="both"/>
        <w:rPr>
          <w:rFonts w:ascii="Gisha" w:eastAsia="Times New Roman" w:hAnsi="Gisha" w:cs="Gisha"/>
          <w:rtl/>
        </w:rPr>
      </w:pPr>
      <w:r>
        <w:rPr>
          <w:rFonts w:ascii="Gisha" w:eastAsia="Times New Roman" w:hAnsi="Gisha" w:cs="Gisha"/>
          <w:color w:val="000000"/>
          <w:rtl/>
        </w:rPr>
        <w:t xml:space="preserve">מי שקנה את הקרקע </w:t>
      </w:r>
      <w:r w:rsidR="00471286" w:rsidRPr="002B5420">
        <w:rPr>
          <w:rFonts w:ascii="Gisha" w:eastAsia="Times New Roman" w:hAnsi="Gisha" w:cs="Gisha"/>
          <w:color w:val="000000"/>
          <w:rtl/>
        </w:rPr>
        <w:t xml:space="preserve">ירצה חזרה את הכסף, וללווה לא יהיה בהכרח כסף ולכן ואז צד ג' שקנה יפסיד. לכן שיעבוד קיים רק בהלוואה בשטר, יש לה פרסום - יש סופר של העיר שכותב את השטרות ומרכז אצלו את המידע </w:t>
      </w:r>
      <w:r w:rsidRPr="002B5420">
        <w:rPr>
          <w:rFonts w:ascii="Gisha" w:eastAsia="Times New Roman" w:hAnsi="Gisha" w:cs="Gisha"/>
          <w:color w:val="000000"/>
          <w:rtl/>
        </w:rPr>
        <w:t>(סוג של לשכת רישום)</w:t>
      </w:r>
      <w:r w:rsidR="00471286" w:rsidRPr="002B5420">
        <w:rPr>
          <w:rFonts w:ascii="Gisha" w:eastAsia="Times New Roman" w:hAnsi="Gisha" w:cs="Gisha"/>
          <w:color w:val="000000"/>
          <w:rtl/>
        </w:rPr>
        <w:t>. כשבא פלוני לרכוש את הקרקע הוא יכול לבדוק אצל הסופר האם הקרקע משועבדת והאם היא כבר נמכרה למישהו אחר.    </w:t>
      </w:r>
    </w:p>
    <w:p w:rsidR="00471286" w:rsidRPr="002B5420" w:rsidRDefault="00471286" w:rsidP="00471286">
      <w:pPr>
        <w:spacing w:after="0" w:line="360" w:lineRule="auto"/>
        <w:jc w:val="both"/>
        <w:rPr>
          <w:rFonts w:ascii="Gisha" w:eastAsia="Times New Roman" w:hAnsi="Gisha" w:cs="Gisha"/>
          <w:b/>
          <w:bCs/>
          <w:color w:val="000000"/>
          <w:rtl/>
        </w:rPr>
      </w:pPr>
      <w:r w:rsidRPr="002B5420">
        <w:rPr>
          <w:rFonts w:ascii="Gisha" w:eastAsia="Times New Roman" w:hAnsi="Gisha" w:cs="Gisha"/>
          <w:color w:val="000000"/>
          <w:rtl/>
        </w:rPr>
        <w:t xml:space="preserve">אם הגענו למצב שהמלווה רוצה לממש את הקרקע הוא צריך לעשות זאת באמצעות בית הדין. </w:t>
      </w:r>
      <w:r w:rsidRPr="002B5420">
        <w:rPr>
          <w:rFonts w:ascii="Gisha" w:eastAsia="Times New Roman" w:hAnsi="Gisha" w:cs="Gisha"/>
          <w:b/>
          <w:bCs/>
          <w:color w:val="000000"/>
          <w:rtl/>
        </w:rPr>
        <w:t xml:space="preserve">מימוש הקרקע בבית הדין מתחלק לכמה שלבים: </w:t>
      </w:r>
    </w:p>
    <w:p w:rsidR="00471286" w:rsidRPr="002B5420" w:rsidRDefault="00471286" w:rsidP="00471286">
      <w:pPr>
        <w:pStyle w:val="a3"/>
        <w:numPr>
          <w:ilvl w:val="0"/>
          <w:numId w:val="29"/>
        </w:numPr>
        <w:spacing w:after="0" w:line="360" w:lineRule="auto"/>
        <w:jc w:val="both"/>
        <w:rPr>
          <w:rFonts w:ascii="Gisha" w:eastAsia="Times New Roman" w:hAnsi="Gisha" w:cs="Gisha"/>
        </w:rPr>
      </w:pPr>
      <w:r w:rsidRPr="002B5420">
        <w:rPr>
          <w:rFonts w:ascii="Gisha" w:eastAsia="Times New Roman" w:hAnsi="Gisha" w:cs="Gisha"/>
          <w:color w:val="000000"/>
          <w:rtl/>
        </w:rPr>
        <w:t>פונה לבית הדין ומברר שהחוב אכן קיים (אם הלווה לא מודה בכך צריך להביא ראיות). אם הלוו</w:t>
      </w:r>
      <w:r w:rsidR="002B5420" w:rsidRPr="002B5420">
        <w:rPr>
          <w:rFonts w:ascii="Gisha" w:eastAsia="Times New Roman" w:hAnsi="Gisha" w:cs="Gisha"/>
          <w:color w:val="000000"/>
          <w:rtl/>
        </w:rPr>
        <w:t>ה לא פורע את החוב, בית הדין יוצר</w:t>
      </w:r>
      <w:r w:rsidRPr="002B5420">
        <w:rPr>
          <w:rFonts w:ascii="Gisha" w:eastAsia="Times New Roman" w:hAnsi="Gisha" w:cs="Gisha"/>
          <w:color w:val="000000"/>
          <w:rtl/>
        </w:rPr>
        <w:t xml:space="preserve"> "שטר חיפוש נכסים"- המלווה צריך להראות איזה נכסים קיימים ומה אפשר לממש. תפקיד המלווה דומה למושג של "כינוס נכסים"- אסיפה של הנכסים. כאן הוא רק בודק מה הנכסים ולא אוסף אותם. </w:t>
      </w:r>
    </w:p>
    <w:p w:rsidR="00471286" w:rsidRPr="002B5420" w:rsidRDefault="0013364D" w:rsidP="00471286">
      <w:pPr>
        <w:pStyle w:val="a3"/>
        <w:numPr>
          <w:ilvl w:val="0"/>
          <w:numId w:val="29"/>
        </w:numPr>
        <w:spacing w:after="0" w:line="360" w:lineRule="auto"/>
        <w:jc w:val="both"/>
        <w:rPr>
          <w:rFonts w:ascii="Gisha" w:eastAsia="Times New Roman" w:hAnsi="Gisha" w:cs="Gisha"/>
        </w:rPr>
      </w:pPr>
      <w:r>
        <w:rPr>
          <w:rFonts w:ascii="Gisha" w:eastAsia="Times New Roman" w:hAnsi="Gisha" w:cs="Gisha"/>
          <w:color w:val="000000"/>
          <w:rtl/>
        </w:rPr>
        <w:t xml:space="preserve">שטר אדרכתא (דריסת </w:t>
      </w:r>
      <w:r w:rsidR="00471286" w:rsidRPr="002B5420">
        <w:rPr>
          <w:rFonts w:ascii="Gisha" w:eastAsia="Times New Roman" w:hAnsi="Gisha" w:cs="Gisha"/>
          <w:color w:val="000000"/>
          <w:rtl/>
        </w:rPr>
        <w:t>רגל) - בית הדין מאשר למלווה לתפוס חזקה במקרקעין ששייכים או היו שייכים לחייב. הקרקע עוד לא עוברת לבעלות</w:t>
      </w:r>
      <w:r w:rsidR="002B5420" w:rsidRPr="002B5420">
        <w:rPr>
          <w:rFonts w:ascii="Gisha" w:eastAsia="Times New Roman" w:hAnsi="Gisha" w:cs="Gisha"/>
          <w:color w:val="000000"/>
          <w:rtl/>
        </w:rPr>
        <w:t>ו</w:t>
      </w:r>
      <w:r w:rsidR="00471286" w:rsidRPr="002B5420">
        <w:rPr>
          <w:rFonts w:ascii="Gisha" w:eastAsia="Times New Roman" w:hAnsi="Gisha" w:cs="Gisha"/>
          <w:color w:val="000000"/>
          <w:rtl/>
        </w:rPr>
        <w:t>, אלא יש חזקה על הקרקע.    </w:t>
      </w:r>
    </w:p>
    <w:p w:rsidR="00471286" w:rsidRPr="002B5420" w:rsidRDefault="00471286" w:rsidP="00471286">
      <w:pPr>
        <w:pStyle w:val="a3"/>
        <w:numPr>
          <w:ilvl w:val="0"/>
          <w:numId w:val="29"/>
        </w:numPr>
        <w:spacing w:after="0" w:line="360" w:lineRule="auto"/>
        <w:jc w:val="both"/>
        <w:rPr>
          <w:rFonts w:ascii="Gisha" w:eastAsia="Times New Roman" w:hAnsi="Gisha" w:cs="Gisha"/>
        </w:rPr>
      </w:pPr>
      <w:r w:rsidRPr="002B5420">
        <w:rPr>
          <w:rFonts w:ascii="Gisha" w:eastAsia="Times New Roman" w:hAnsi="Gisha" w:cs="Gisha"/>
          <w:color w:val="000000"/>
          <w:rtl/>
        </w:rPr>
        <w:t xml:space="preserve">שלב השומא - שמאי מקרקעין מעריך כמה הקרקע שווה. עושים בשלב זה הערכה מדויקת של שווי הקרקע ובעקבותיה מעבירים קרקע לבעלותו של המלווה קרקע כנגד הלוואה ויש פתרונות של תשלומי איזון לצמצמם את הרווח בין החוב לבין עלות הקרקע. </w:t>
      </w:r>
    </w:p>
    <w:p w:rsidR="00471286" w:rsidRPr="002B5420" w:rsidRDefault="00471286" w:rsidP="002B5420">
      <w:pPr>
        <w:spacing w:after="0" w:line="360" w:lineRule="auto"/>
        <w:jc w:val="both"/>
        <w:rPr>
          <w:rFonts w:ascii="Gisha" w:eastAsia="Times New Roman" w:hAnsi="Gisha" w:cs="Gisha"/>
          <w:color w:val="000000"/>
          <w:rtl/>
        </w:rPr>
      </w:pPr>
      <w:r w:rsidRPr="002B5420">
        <w:rPr>
          <w:rFonts w:ascii="Gisha" w:eastAsia="Times New Roman" w:hAnsi="Gisha" w:cs="Gisha"/>
          <w:color w:val="000000"/>
          <w:rtl/>
        </w:rPr>
        <w:t>מכאן ואילך הקרקע שייכת למלווה והוא יכול לעשות</w:t>
      </w:r>
      <w:r w:rsidR="002B5420" w:rsidRPr="002B5420">
        <w:rPr>
          <w:rFonts w:ascii="Gisha" w:eastAsia="Times New Roman" w:hAnsi="Gisha" w:cs="Gisha"/>
          <w:color w:val="000000"/>
          <w:rtl/>
        </w:rPr>
        <w:t xml:space="preserve"> בה</w:t>
      </w:r>
      <w:r w:rsidRPr="002B5420">
        <w:rPr>
          <w:rFonts w:ascii="Gisha" w:eastAsia="Times New Roman" w:hAnsi="Gisha" w:cs="Gisha"/>
          <w:color w:val="000000"/>
          <w:rtl/>
        </w:rPr>
        <w:t xml:space="preserve"> כרצונו. בין שלב לשלב צריך לעבור לפחות 30 יום, כדי לתת ללו</w:t>
      </w:r>
      <w:r w:rsidR="002B5420" w:rsidRPr="002B5420">
        <w:rPr>
          <w:rFonts w:ascii="Gisha" w:eastAsia="Times New Roman" w:hAnsi="Gisha" w:cs="Gisha"/>
          <w:color w:val="000000"/>
          <w:rtl/>
        </w:rPr>
        <w:t>וה הזדמנות בינתיים לפרוע את החוב. אם</w:t>
      </w:r>
      <w:r w:rsidR="002B5420" w:rsidRPr="002B5420">
        <w:rPr>
          <w:rFonts w:ascii="Gisha" w:eastAsia="Times New Roman" w:hAnsi="Gisha" w:cs="Gisha"/>
          <w:color w:val="000000"/>
        </w:rPr>
        <w:t xml:space="preserve"> </w:t>
      </w:r>
      <w:r w:rsidRPr="002B5420">
        <w:rPr>
          <w:rFonts w:ascii="Gisha" w:eastAsia="Times New Roman" w:hAnsi="Gisha" w:cs="Gisha"/>
          <w:color w:val="000000"/>
          <w:rtl/>
        </w:rPr>
        <w:t xml:space="preserve">עובר זמן וללווה יש כסף והוא רוצה להחזיר למלווה את הכסף ולקבל את הקרקע שלו. </w:t>
      </w:r>
      <w:r w:rsidRPr="002B5420">
        <w:rPr>
          <w:rFonts w:ascii="Gisha" w:eastAsia="Times New Roman" w:hAnsi="Gisha" w:cs="Gisha"/>
          <w:b/>
          <w:bCs/>
          <w:color w:val="000000"/>
          <w:rtl/>
        </w:rPr>
        <w:t>אם המלווה רוצה הוא יכול למכור את הקרקע אבל אם הוא לא</w:t>
      </w:r>
      <w:r w:rsidR="002B5420" w:rsidRPr="002B5420">
        <w:rPr>
          <w:rFonts w:ascii="Gisha" w:eastAsia="Times New Roman" w:hAnsi="Gisha" w:cs="Gisha"/>
          <w:b/>
          <w:bCs/>
          <w:color w:val="000000"/>
          <w:rtl/>
        </w:rPr>
        <w:t xml:space="preserve"> </w:t>
      </w:r>
      <w:r w:rsidRPr="002B5420">
        <w:rPr>
          <w:rFonts w:ascii="Gisha" w:eastAsia="Times New Roman" w:hAnsi="Gisha" w:cs="Gisha"/>
          <w:b/>
          <w:bCs/>
          <w:color w:val="000000"/>
          <w:rtl/>
        </w:rPr>
        <w:t xml:space="preserve"> רוצה</w:t>
      </w:r>
      <w:r w:rsidR="002B5420" w:rsidRPr="002B5420">
        <w:rPr>
          <w:rFonts w:ascii="Gisha" w:eastAsia="Times New Roman" w:hAnsi="Gisha" w:cs="Gisha"/>
          <w:b/>
          <w:bCs/>
          <w:color w:val="000000"/>
          <w:rtl/>
        </w:rPr>
        <w:t xml:space="preserve"> -</w:t>
      </w:r>
      <w:r w:rsidRPr="002B5420">
        <w:rPr>
          <w:rFonts w:ascii="Gisha" w:eastAsia="Times New Roman" w:hAnsi="Gisha" w:cs="Gisha"/>
          <w:b/>
          <w:bCs/>
          <w:color w:val="000000"/>
          <w:rtl/>
        </w:rPr>
        <w:t xml:space="preserve"> מה הדין?</w:t>
      </w:r>
      <w:r w:rsidRPr="002B5420">
        <w:rPr>
          <w:rFonts w:ascii="Gisha" w:eastAsia="Times New Roman" w:hAnsi="Gisha" w:cs="Gisha"/>
          <w:color w:val="000000"/>
          <w:rtl/>
        </w:rPr>
        <w:t xml:space="preserve"> לפי דיני הקניין באופן טהור אין זכות שכזו. פה נכנס עניין </w:t>
      </w:r>
      <w:r w:rsidRPr="002B5420">
        <w:rPr>
          <w:rFonts w:ascii="Gisha" w:eastAsia="Times New Roman" w:hAnsi="Gisha" w:cs="Gisha"/>
          <w:color w:val="000000"/>
        </w:rPr>
        <w:t>"</w:t>
      </w:r>
      <w:r w:rsidRPr="002B5420">
        <w:rPr>
          <w:rFonts w:ascii="Gisha" w:eastAsia="Times New Roman" w:hAnsi="Gisha" w:cs="Gisha"/>
          <w:b/>
          <w:bCs/>
          <w:color w:val="000000"/>
          <w:rtl/>
        </w:rPr>
        <w:t>עשית הישר והטוב</w:t>
      </w:r>
      <w:r w:rsidRPr="002B5420">
        <w:rPr>
          <w:rFonts w:ascii="Gisha" w:eastAsia="Times New Roman" w:hAnsi="Gisha" w:cs="Gisha"/>
          <w:color w:val="000000"/>
          <w:rtl/>
        </w:rPr>
        <w:t xml:space="preserve">". </w:t>
      </w:r>
    </w:p>
    <w:p w:rsidR="002B5420" w:rsidRPr="002B5420" w:rsidRDefault="002B5420" w:rsidP="002B5420">
      <w:pPr>
        <w:spacing w:after="0" w:line="360" w:lineRule="auto"/>
        <w:jc w:val="both"/>
        <w:rPr>
          <w:rFonts w:ascii="Gisha" w:eastAsia="Times New Roman" w:hAnsi="Gisha" w:cs="Gisha"/>
          <w:color w:val="000000"/>
          <w:rtl/>
        </w:rPr>
      </w:pPr>
      <w:r w:rsidRPr="002B5420">
        <w:rPr>
          <w:rFonts w:ascii="Gisha" w:eastAsia="Times New Roman" w:hAnsi="Gisha" w:cs="Gisha"/>
          <w:b/>
          <w:bCs/>
          <w:color w:val="000000"/>
          <w:highlight w:val="lightGray"/>
          <w:rtl/>
        </w:rPr>
        <w:lastRenderedPageBreak/>
        <w:t>חכמי נהרדע</w:t>
      </w:r>
      <w:r w:rsidRPr="002B5420">
        <w:rPr>
          <w:rFonts w:ascii="Gisha" w:eastAsia="Times New Roman" w:hAnsi="Gisha" w:cs="Gisha"/>
          <w:color w:val="000000"/>
          <w:rtl/>
        </w:rPr>
        <w:t xml:space="preserve"> : נותנים לווה פרק זמן של שנה להשיב את החוב ולפדות את הקרקע.</w:t>
      </w:r>
    </w:p>
    <w:p w:rsidR="002B5420" w:rsidRPr="002B5420" w:rsidRDefault="002B5420" w:rsidP="002B5420">
      <w:pPr>
        <w:spacing w:after="0" w:line="360" w:lineRule="auto"/>
        <w:jc w:val="both"/>
        <w:rPr>
          <w:rFonts w:ascii="Gisha" w:eastAsia="Times New Roman" w:hAnsi="Gisha" w:cs="Gisha"/>
          <w:color w:val="000000"/>
          <w:rtl/>
        </w:rPr>
      </w:pPr>
      <w:r>
        <w:rPr>
          <w:rFonts w:ascii="Gisha" w:eastAsia="Times New Roman" w:hAnsi="Gisha" w:cs="Gisha"/>
          <w:b/>
          <w:bCs/>
          <w:color w:val="000000"/>
          <w:highlight w:val="lightGray"/>
          <w:rtl/>
        </w:rPr>
        <w:t>ר' אמימ</w:t>
      </w:r>
      <w:r>
        <w:rPr>
          <w:rFonts w:ascii="Gisha" w:eastAsia="Times New Roman" w:hAnsi="Gisha" w:cs="Gisha" w:hint="cs"/>
          <w:b/>
          <w:bCs/>
          <w:color w:val="000000"/>
          <w:highlight w:val="lightGray"/>
          <w:rtl/>
        </w:rPr>
        <w:t>ר</w:t>
      </w:r>
      <w:r w:rsidRPr="002B5420">
        <w:rPr>
          <w:rFonts w:ascii="Gisha" w:eastAsia="Times New Roman" w:hAnsi="Gisha" w:cs="Gisha"/>
          <w:color w:val="000000"/>
          <w:highlight w:val="lightGray"/>
          <w:rtl/>
        </w:rPr>
        <w:t xml:space="preserve"> </w:t>
      </w:r>
      <w:r w:rsidRPr="002B5420">
        <w:rPr>
          <w:rFonts w:ascii="Gisha" w:eastAsia="Times New Roman" w:hAnsi="Gisha" w:cs="Gisha"/>
          <w:color w:val="000000"/>
          <w:rtl/>
        </w:rPr>
        <w:t>: שומא נשמרת לעולם, קרקע כזו חוזרת תמיד בלי זמן מוקצב. קבלת הקרקע נעשתה בלית ברירה, כשיש ללווה כסף – הוא רוצה להשיב את המצב לקדמותו, אבל יכול להיות שנתונים/המחירים השתנו.</w:t>
      </w:r>
    </w:p>
    <w:p w:rsidR="002B5420" w:rsidRDefault="002B5420" w:rsidP="0013364D">
      <w:pPr>
        <w:spacing w:after="0" w:line="360" w:lineRule="auto"/>
        <w:jc w:val="both"/>
        <w:rPr>
          <w:rFonts w:ascii="Gisha" w:eastAsia="Times New Roman" w:hAnsi="Gisha" w:cs="Gisha"/>
          <w:color w:val="000000"/>
          <w:rtl/>
        </w:rPr>
      </w:pPr>
      <w:r w:rsidRPr="002B5420">
        <w:rPr>
          <w:rFonts w:ascii="Gisha" w:eastAsia="Times New Roman" w:hAnsi="Gisha" w:cs="Gisha"/>
          <w:b/>
          <w:bCs/>
          <w:color w:val="000000"/>
          <w:highlight w:val="lightGray"/>
          <w:rtl/>
        </w:rPr>
        <w:t>ע"פ ההלכה</w:t>
      </w:r>
      <w:r w:rsidRPr="002B5420">
        <w:rPr>
          <w:rFonts w:ascii="Gisha" w:eastAsia="Times New Roman" w:hAnsi="Gisha" w:cs="Gisha"/>
          <w:color w:val="000000"/>
          <w:highlight w:val="lightGray"/>
          <w:rtl/>
        </w:rPr>
        <w:t xml:space="preserve"> </w:t>
      </w:r>
      <w:r w:rsidRPr="002B5420">
        <w:rPr>
          <w:rFonts w:ascii="Gisha" w:eastAsia="Times New Roman" w:hAnsi="Gisha" w:cs="Gisha"/>
          <w:color w:val="000000"/>
          <w:rtl/>
        </w:rPr>
        <w:t xml:space="preserve">– שומא נשמרת לעולם בגלל "עשיית הישר והטוב", </w:t>
      </w:r>
      <w:r w:rsidR="0013364D">
        <w:rPr>
          <w:rFonts w:ascii="Gisha" w:eastAsia="Times New Roman" w:hAnsi="Gisha" w:cs="Gisha" w:hint="cs"/>
          <w:color w:val="000000"/>
          <w:rtl/>
        </w:rPr>
        <w:t>כל עוד</w:t>
      </w:r>
      <w:r w:rsidRPr="002B5420">
        <w:rPr>
          <w:rFonts w:ascii="Gisha" w:eastAsia="Times New Roman" w:hAnsi="Gisha" w:cs="Gisha"/>
          <w:color w:val="000000"/>
          <w:rtl/>
        </w:rPr>
        <w:t xml:space="preserve"> זה לא פוגע בצד שכנגד (למשל אם הקרקע הועברה לצד ג'</w:t>
      </w:r>
      <w:r w:rsidRPr="002B5420">
        <w:rPr>
          <w:rFonts w:ascii="Gisha" w:eastAsia="Times New Roman" w:hAnsi="Gisha" w:cs="Gisha"/>
          <w:color w:val="000000"/>
        </w:rPr>
        <w:t>(</w:t>
      </w:r>
      <w:r w:rsidR="0013364D">
        <w:rPr>
          <w:rFonts w:ascii="Gisha" w:eastAsia="Times New Roman" w:hAnsi="Gisha" w:cs="Gisha" w:hint="cs"/>
          <w:color w:val="000000"/>
          <w:rtl/>
        </w:rPr>
        <w:t>.</w:t>
      </w:r>
    </w:p>
    <w:p w:rsidR="002B5420" w:rsidRDefault="002B5420" w:rsidP="002B5420">
      <w:pPr>
        <w:spacing w:after="0" w:line="360" w:lineRule="auto"/>
        <w:jc w:val="both"/>
        <w:rPr>
          <w:rFonts w:ascii="Gisha" w:eastAsia="Times New Roman" w:hAnsi="Gisha" w:cs="Gisha"/>
          <w:color w:val="000000"/>
          <w:rtl/>
        </w:rPr>
      </w:pPr>
      <w:r>
        <w:rPr>
          <w:rFonts w:ascii="Gisha" w:eastAsia="Times New Roman" w:hAnsi="Gisha" w:cs="Gisha" w:hint="cs"/>
          <w:color w:val="000000"/>
          <w:rtl/>
        </w:rPr>
        <w:t>דינא דבר מצרא ושומא הדר לעולם אלו הם תקנות חכמים שמבוססות על עשיית הישר והטוב.</w:t>
      </w:r>
    </w:p>
    <w:p w:rsidR="002B5420" w:rsidRDefault="002B5420" w:rsidP="00F84CA1">
      <w:pPr>
        <w:spacing w:line="360" w:lineRule="auto"/>
        <w:jc w:val="both"/>
        <w:rPr>
          <w:rFonts w:ascii="Gisha" w:hAnsi="Gisha" w:cs="Gisha"/>
          <w:rtl/>
        </w:rPr>
      </w:pPr>
      <w:bookmarkStart w:id="23" w:name="_Toc505940575"/>
      <w:r w:rsidRPr="002908F4">
        <w:rPr>
          <w:rStyle w:val="10"/>
          <w:rFonts w:ascii="Gisha" w:hAnsi="Gisha" w:cs="Gisha" w:hint="cs"/>
          <w:color w:val="632423" w:themeColor="accent2" w:themeShade="80"/>
          <w:sz w:val="22"/>
          <w:szCs w:val="22"/>
          <w:u w:val="single"/>
          <w:rtl/>
        </w:rPr>
        <w:t>השבת אבדה</w:t>
      </w:r>
      <w:r w:rsidRPr="002908F4">
        <w:rPr>
          <w:rStyle w:val="10"/>
          <w:rFonts w:ascii="Gisha" w:hAnsi="Gisha" w:cs="Gisha" w:hint="cs"/>
          <w:b w:val="0"/>
          <w:bCs w:val="0"/>
          <w:color w:val="632423" w:themeColor="accent2" w:themeShade="80"/>
          <w:sz w:val="22"/>
          <w:szCs w:val="22"/>
          <w:rtl/>
        </w:rPr>
        <w:t xml:space="preserve"> :</w:t>
      </w:r>
      <w:bookmarkEnd w:id="23"/>
      <w:r w:rsidRPr="002908F4">
        <w:rPr>
          <w:rFonts w:hint="cs"/>
          <w:rtl/>
        </w:rPr>
        <w:t xml:space="preserve"> </w:t>
      </w:r>
      <w:r w:rsidR="00F84CA1" w:rsidRPr="002908F4">
        <w:rPr>
          <w:rFonts w:ascii="Gisha" w:hAnsi="Gisha" w:cs="Gisha" w:hint="cs"/>
          <w:rtl/>
        </w:rPr>
        <w:t xml:space="preserve">ישנו </w:t>
      </w:r>
      <w:r w:rsidR="00F84CA1">
        <w:rPr>
          <w:rFonts w:ascii="Gisha" w:hAnsi="Gisha" w:cs="Gisha" w:hint="cs"/>
          <w:rtl/>
        </w:rPr>
        <w:t xml:space="preserve">איסור להתעלם מהחפץ, וגם חובה להשיב. כאשר אדם מצא אבידה עליו להכריז עליו האבן הטואן </w:t>
      </w:r>
      <w:r w:rsidR="00F84CA1">
        <w:rPr>
          <w:rFonts w:ascii="Gisha" w:hAnsi="Gisha" w:cs="Gisha"/>
          <w:rtl/>
        </w:rPr>
        <w:t>–</w:t>
      </w:r>
      <w:r w:rsidR="00F84CA1">
        <w:rPr>
          <w:rFonts w:ascii="Gisha" w:hAnsi="Gisha" w:cs="Gisha" w:hint="cs"/>
          <w:rtl/>
        </w:rPr>
        <w:t xml:space="preserve"> מקום בירושלים בו היו מתכנסים אנשים. </w:t>
      </w:r>
    </w:p>
    <w:p w:rsidR="00F84CA1" w:rsidRDefault="00F84CA1" w:rsidP="00F84CA1">
      <w:pPr>
        <w:spacing w:line="360" w:lineRule="auto"/>
        <w:jc w:val="both"/>
        <w:rPr>
          <w:rFonts w:ascii="Gisha" w:hAnsi="Gisha" w:cs="Gisha"/>
          <w:rtl/>
        </w:rPr>
      </w:pPr>
      <w:r>
        <w:rPr>
          <w:rFonts w:ascii="Gisha" w:hAnsi="Gisha" w:cs="Gisha" w:hint="cs"/>
          <w:rtl/>
        </w:rPr>
        <w:t xml:space="preserve">אין חובה להשיב אבדה כאשר ניתן להניח מבחינה אובייקטיבית שהבעלים </w:t>
      </w:r>
      <w:r w:rsidRPr="0013364D">
        <w:rPr>
          <w:rFonts w:ascii="Gisha" w:hAnsi="Gisha" w:cs="Gisha" w:hint="cs"/>
          <w:b/>
          <w:bCs/>
          <w:rtl/>
        </w:rPr>
        <w:t>התייאש</w:t>
      </w:r>
      <w:r>
        <w:rPr>
          <w:rFonts w:ascii="Gisha" w:hAnsi="Gisha" w:cs="Gisha" w:hint="cs"/>
          <w:rtl/>
        </w:rPr>
        <w:t xml:space="preserve"> </w:t>
      </w:r>
      <w:r w:rsidRPr="0013364D">
        <w:rPr>
          <w:rFonts w:ascii="Gisha" w:hAnsi="Gisha" w:cs="Gisha" w:hint="cs"/>
          <w:b/>
          <w:bCs/>
          <w:u w:val="single"/>
          <w:rtl/>
        </w:rPr>
        <w:t>ברגע</w:t>
      </w:r>
      <w:r w:rsidRPr="0013364D">
        <w:rPr>
          <w:rFonts w:ascii="Gisha" w:hAnsi="Gisha" w:cs="Gisha" w:hint="cs"/>
          <w:b/>
          <w:bCs/>
          <w:rtl/>
        </w:rPr>
        <w:t xml:space="preserve"> שהוא איבד את החפץ</w:t>
      </w:r>
      <w:r>
        <w:rPr>
          <w:rFonts w:ascii="Gisha" w:hAnsi="Gisha" w:cs="Gisha" w:hint="cs"/>
          <w:rtl/>
        </w:rPr>
        <w:t xml:space="preserve">, הוא ויתר על בעלותו והפקיר את החפץ. </w:t>
      </w:r>
      <w:r w:rsidRPr="0013364D">
        <w:rPr>
          <w:rFonts w:ascii="Gisha" w:hAnsi="Gisha" w:cs="Gisha" w:hint="cs"/>
          <w:b/>
          <w:bCs/>
          <w:rtl/>
        </w:rPr>
        <w:t>למשל</w:t>
      </w:r>
      <w:r>
        <w:rPr>
          <w:rFonts w:ascii="Gisha" w:hAnsi="Gisha" w:cs="Gisha" w:hint="cs"/>
          <w:rtl/>
        </w:rPr>
        <w:t xml:space="preserve"> </w:t>
      </w:r>
      <w:r>
        <w:rPr>
          <w:rFonts w:ascii="Gisha" w:hAnsi="Gisha" w:cs="Gisha"/>
          <w:rtl/>
        </w:rPr>
        <w:t>–</w:t>
      </w:r>
      <w:r>
        <w:rPr>
          <w:rFonts w:ascii="Gisha" w:hAnsi="Gisha" w:cs="Gisha" w:hint="cs"/>
          <w:rtl/>
        </w:rPr>
        <w:t xml:space="preserve"> כאשר אין סימן (כסף), כאשר שווי החפץ הוא פחות מפרוטה, כאשר האבדה נמצא במקום בו רוב המצויים אינם יהודים </w:t>
      </w:r>
      <w:r>
        <w:rPr>
          <w:rFonts w:ascii="Gisha" w:hAnsi="Gisha" w:cs="Gisha"/>
          <w:rtl/>
        </w:rPr>
        <w:t>–</w:t>
      </w:r>
      <w:r>
        <w:rPr>
          <w:rFonts w:ascii="Gisha" w:hAnsi="Gisha" w:cs="Gisha" w:hint="cs"/>
          <w:rtl/>
        </w:rPr>
        <w:t xml:space="preserve"> ניתן להניח שהבעלים התייאש. יש לציין שכשיש חובת השבה </w:t>
      </w:r>
      <w:r>
        <w:rPr>
          <w:rFonts w:ascii="Gisha" w:hAnsi="Gisha" w:cs="Gisha"/>
          <w:rtl/>
        </w:rPr>
        <w:t>–</w:t>
      </w:r>
      <w:r>
        <w:rPr>
          <w:rFonts w:ascii="Gisha" w:hAnsi="Gisha" w:cs="Gisha" w:hint="cs"/>
          <w:rtl/>
        </w:rPr>
        <w:t xml:space="preserve"> הבעלות לעולם לא תעבור לבעלות המוצא.</w:t>
      </w:r>
    </w:p>
    <w:p w:rsidR="00F84CA1" w:rsidRDefault="00F84CA1" w:rsidP="00F84CA1">
      <w:pPr>
        <w:spacing w:line="360" w:lineRule="auto"/>
        <w:jc w:val="both"/>
        <w:rPr>
          <w:rFonts w:ascii="Gisha" w:hAnsi="Gisha" w:cs="Gisha"/>
          <w:rtl/>
        </w:rPr>
      </w:pPr>
      <w:r>
        <w:rPr>
          <w:rFonts w:ascii="Gisha" w:hAnsi="Gisha" w:cs="Gisha" w:hint="cs"/>
          <w:rtl/>
        </w:rPr>
        <w:t xml:space="preserve">אם אדם מוצא חפץ מתקלה (עלול להתקלקל) </w:t>
      </w:r>
      <w:r>
        <w:rPr>
          <w:rFonts w:ascii="Gisha" w:hAnsi="Gisha" w:cs="Gisha"/>
          <w:rtl/>
        </w:rPr>
        <w:t>–</w:t>
      </w:r>
      <w:r>
        <w:rPr>
          <w:rFonts w:ascii="Gisha" w:hAnsi="Gisha" w:cs="Gisha" w:hint="cs"/>
          <w:rtl/>
        </w:rPr>
        <w:t xml:space="preserve"> הוא יכול למכור אותו ולתת לבעלים את הכסף (הוא רשאי לקחת את החפץ באישור בי"ד, כדי שהוא לא ירמה וייתן פחות כסף).</w:t>
      </w:r>
    </w:p>
    <w:p w:rsidR="00F84CA1" w:rsidRDefault="00F84CA1" w:rsidP="00F84CA1">
      <w:pPr>
        <w:spacing w:line="360" w:lineRule="auto"/>
        <w:jc w:val="both"/>
        <w:rPr>
          <w:rFonts w:ascii="Gisha" w:hAnsi="Gisha" w:cs="Gisha"/>
          <w:rtl/>
        </w:rPr>
      </w:pPr>
      <w:r>
        <w:rPr>
          <w:rFonts w:ascii="Gisha" w:hAnsi="Gisha" w:cs="Gisha" w:hint="cs"/>
          <w:rtl/>
        </w:rPr>
        <w:t xml:space="preserve">חריגים שבהם אין חובה להרים את החפץ : אם אדם מוצא חפץ ששווה פחות משעת עבודתו, </w:t>
      </w:r>
      <w:r w:rsidR="0013364D">
        <w:rPr>
          <w:rFonts w:ascii="Gisha" w:hAnsi="Gisha" w:cs="Gisha" w:hint="cs"/>
          <w:rtl/>
        </w:rPr>
        <w:t>ו</w:t>
      </w:r>
      <w:r>
        <w:rPr>
          <w:rFonts w:ascii="Gisha" w:hAnsi="Gisha" w:cs="Gisha" w:hint="cs"/>
          <w:rtl/>
        </w:rPr>
        <w:t xml:space="preserve">"זקן ואינה מכבודו" </w:t>
      </w:r>
      <w:r>
        <w:rPr>
          <w:rFonts w:ascii="Gisha" w:hAnsi="Gisha" w:cs="Gisha"/>
          <w:rtl/>
        </w:rPr>
        <w:t>–</w:t>
      </w:r>
      <w:r>
        <w:rPr>
          <w:rFonts w:ascii="Gisha" w:hAnsi="Gisha" w:cs="Gisha" w:hint="cs"/>
          <w:rtl/>
        </w:rPr>
        <w:t xml:space="preserve"> אם האדם לא היה מסתובב עם החפץ הזה בד"כ ויבייש אותו להרים את החפץ.</w:t>
      </w:r>
    </w:p>
    <w:p w:rsidR="00F84CA1" w:rsidRPr="002908F4" w:rsidRDefault="00F84CA1" w:rsidP="00F84CA1">
      <w:pPr>
        <w:spacing w:line="360" w:lineRule="auto"/>
        <w:jc w:val="both"/>
        <w:rPr>
          <w:rStyle w:val="10"/>
          <w:rFonts w:ascii="Gisha" w:hAnsi="Gisha" w:cs="Gisha"/>
          <w:color w:val="632423" w:themeColor="accent2" w:themeShade="80"/>
          <w:sz w:val="22"/>
          <w:szCs w:val="22"/>
          <w:u w:val="single"/>
          <w:rtl/>
        </w:rPr>
      </w:pPr>
      <w:bookmarkStart w:id="24" w:name="_Toc505940576"/>
      <w:r w:rsidRPr="002908F4">
        <w:rPr>
          <w:rStyle w:val="10"/>
          <w:rFonts w:ascii="Gisha" w:hAnsi="Gisha" w:cs="Gisha" w:hint="cs"/>
          <w:color w:val="632423" w:themeColor="accent2" w:themeShade="80"/>
          <w:sz w:val="22"/>
          <w:szCs w:val="22"/>
          <w:u w:val="single"/>
          <w:rtl/>
        </w:rPr>
        <w:t>לפנים משורת הדין :</w:t>
      </w:r>
      <w:bookmarkEnd w:id="24"/>
      <w:r w:rsidRPr="002908F4">
        <w:rPr>
          <w:rStyle w:val="10"/>
          <w:rFonts w:ascii="Gisha" w:hAnsi="Gisha" w:cs="Gisha" w:hint="cs"/>
          <w:color w:val="632423" w:themeColor="accent2" w:themeShade="80"/>
          <w:sz w:val="22"/>
          <w:szCs w:val="22"/>
          <w:u w:val="single"/>
          <w:rtl/>
        </w:rPr>
        <w:t xml:space="preserve"> </w:t>
      </w:r>
    </w:p>
    <w:p w:rsidR="004310D8" w:rsidRDefault="00F84CA1" w:rsidP="004310D8">
      <w:pPr>
        <w:spacing w:line="360" w:lineRule="auto"/>
        <w:jc w:val="both"/>
        <w:rPr>
          <w:rFonts w:ascii="Gisha" w:hAnsi="Gisha" w:cs="Gisha"/>
          <w:rtl/>
        </w:rPr>
      </w:pPr>
      <w:r w:rsidRPr="004310D8">
        <w:rPr>
          <w:rFonts w:ascii="Gisha" w:hAnsi="Gisha" w:cs="Gisha" w:hint="cs"/>
          <w:b/>
          <w:bCs/>
          <w:highlight w:val="lightGray"/>
          <w:rtl/>
        </w:rPr>
        <w:t>תלמוד בבלי בבא מציעא :</w:t>
      </w:r>
      <w:r>
        <w:rPr>
          <w:rFonts w:ascii="Gisha" w:hAnsi="Gisha" w:cs="Gisha" w:hint="cs"/>
          <w:rtl/>
        </w:rPr>
        <w:t xml:space="preserve"> מהו הדין אם אדם מוצא ארנק במקום שבו רוב המצויים אינם יהודים ? מחד, יש בו סימן, ומאידך </w:t>
      </w:r>
      <w:r>
        <w:rPr>
          <w:rFonts w:ascii="Gisha" w:hAnsi="Gisha" w:cs="Gisha"/>
          <w:rtl/>
        </w:rPr>
        <w:t>–</w:t>
      </w:r>
      <w:r>
        <w:rPr>
          <w:rFonts w:ascii="Gisha" w:hAnsi="Gisha" w:cs="Gisha" w:hint="cs"/>
          <w:rtl/>
        </w:rPr>
        <w:t xml:space="preserve"> ניתן לקחת אותו כי רוב האנשים גוים. </w:t>
      </w:r>
      <w:r w:rsidRPr="004310D8">
        <w:rPr>
          <w:rFonts w:ascii="Gisha" w:hAnsi="Gisha" w:cs="Gisha" w:hint="cs"/>
          <w:b/>
          <w:bCs/>
          <w:rtl/>
        </w:rPr>
        <w:t>ר' יהודה שואל</w:t>
      </w:r>
      <w:r>
        <w:rPr>
          <w:rFonts w:ascii="Gisha" w:hAnsi="Gisha" w:cs="Gisha" w:hint="cs"/>
          <w:rtl/>
        </w:rPr>
        <w:t xml:space="preserve"> </w:t>
      </w:r>
      <w:r>
        <w:rPr>
          <w:rFonts w:ascii="Gisha" w:hAnsi="Gisha" w:cs="Gisha"/>
          <w:rtl/>
        </w:rPr>
        <w:t>–</w:t>
      </w:r>
      <w:r>
        <w:rPr>
          <w:rFonts w:ascii="Gisha" w:hAnsi="Gisha" w:cs="Gisha" w:hint="cs"/>
          <w:rtl/>
        </w:rPr>
        <w:t xml:space="preserve"> אם האדם לקח את הארנק, אבל </w:t>
      </w:r>
      <w:r w:rsidR="004310D8">
        <w:rPr>
          <w:rFonts w:ascii="Gisha" w:hAnsi="Gisha" w:cs="Gisha" w:hint="cs"/>
          <w:rtl/>
        </w:rPr>
        <w:t>נתנו</w:t>
      </w:r>
      <w:r>
        <w:rPr>
          <w:rFonts w:ascii="Gisha" w:hAnsi="Gisha" w:cs="Gisha" w:hint="cs"/>
          <w:rtl/>
        </w:rPr>
        <w:t xml:space="preserve"> לו </w:t>
      </w:r>
      <w:r w:rsidR="004310D8">
        <w:rPr>
          <w:rFonts w:ascii="Gisha" w:hAnsi="Gisha" w:cs="Gisha" w:hint="cs"/>
          <w:rtl/>
        </w:rPr>
        <w:t xml:space="preserve">סימנים, אם הוא צריך להחזיר ? </w:t>
      </w:r>
      <w:r w:rsidR="004310D8" w:rsidRPr="004310D8">
        <w:rPr>
          <w:rFonts w:ascii="Gisha" w:hAnsi="Gisha" w:cs="Gisha" w:hint="cs"/>
          <w:b/>
          <w:bCs/>
          <w:rtl/>
        </w:rPr>
        <w:t>שמואל</w:t>
      </w:r>
      <w:r w:rsidR="004310D8">
        <w:rPr>
          <w:rFonts w:ascii="Gisha" w:hAnsi="Gisha" w:cs="Gisha" w:hint="cs"/>
          <w:rtl/>
        </w:rPr>
        <w:t xml:space="preserve"> </w:t>
      </w:r>
      <w:r w:rsidR="004310D8">
        <w:rPr>
          <w:rFonts w:ascii="Gisha" w:hAnsi="Gisha" w:cs="Gisha"/>
          <w:rtl/>
        </w:rPr>
        <w:t>–</w:t>
      </w:r>
      <w:r w:rsidR="004310D8">
        <w:rPr>
          <w:rFonts w:ascii="Gisha" w:hAnsi="Gisha" w:cs="Gisha" w:hint="cs"/>
          <w:rtl/>
        </w:rPr>
        <w:t xml:space="preserve"> עליו להחזיר, </w:t>
      </w:r>
      <w:r w:rsidR="004310D8" w:rsidRPr="004310D8">
        <w:rPr>
          <w:rFonts w:ascii="Gisha" w:hAnsi="Gisha" w:cs="Gisha" w:hint="cs"/>
          <w:b/>
          <w:bCs/>
          <w:rtl/>
        </w:rPr>
        <w:t>חייב</w:t>
      </w:r>
      <w:r w:rsidR="004310D8">
        <w:rPr>
          <w:rFonts w:ascii="Gisha" w:hAnsi="Gisha" w:cs="Gisha" w:hint="cs"/>
          <w:rtl/>
        </w:rPr>
        <w:t xml:space="preserve"> לנהוג לפנים משורת הדין. </w:t>
      </w:r>
    </w:p>
    <w:p w:rsidR="004310D8" w:rsidRDefault="004310D8" w:rsidP="004310D8">
      <w:pPr>
        <w:spacing w:line="360" w:lineRule="auto"/>
        <w:jc w:val="both"/>
        <w:rPr>
          <w:rFonts w:ascii="Gisha" w:hAnsi="Gisha" w:cs="Gisha"/>
          <w:rtl/>
        </w:rPr>
      </w:pPr>
      <w:r w:rsidRPr="006E3F3B">
        <w:rPr>
          <w:rFonts w:ascii="Gisha" w:hAnsi="Gisha" w:cs="Gisha" w:hint="cs"/>
          <w:b/>
          <w:bCs/>
          <w:rtl/>
        </w:rPr>
        <w:t>עמדתו של שמואל אינה מוסכמת</w:t>
      </w:r>
      <w:r w:rsidR="006E3F3B">
        <w:rPr>
          <w:rFonts w:ascii="Gisha" w:hAnsi="Gisha" w:cs="Gisha" w:hint="cs"/>
          <w:rtl/>
        </w:rPr>
        <w:t>,</w:t>
      </w:r>
      <w:r>
        <w:rPr>
          <w:rFonts w:ascii="Gisha" w:hAnsi="Gisha" w:cs="Gisha" w:hint="cs"/>
          <w:rtl/>
        </w:rPr>
        <w:t xml:space="preserve"> מיד לאחר מכן מוזכר סיפור מאוד דומה </w:t>
      </w:r>
      <w:r>
        <w:rPr>
          <w:rFonts w:ascii="Gisha" w:hAnsi="Gisha" w:cs="Gisha"/>
          <w:rtl/>
        </w:rPr>
        <w:t>–</w:t>
      </w:r>
      <w:r>
        <w:rPr>
          <w:rFonts w:ascii="Gisha" w:hAnsi="Gisha" w:cs="Gisha" w:hint="cs"/>
          <w:rtl/>
        </w:rPr>
        <w:t xml:space="preserve"> </w:t>
      </w:r>
      <w:r w:rsidRPr="006E3F3B">
        <w:rPr>
          <w:rFonts w:ascii="Gisha" w:hAnsi="Gisha" w:cs="Gisha" w:hint="cs"/>
          <w:b/>
          <w:bCs/>
          <w:rtl/>
        </w:rPr>
        <w:t>רב נחמן</w:t>
      </w:r>
      <w:r>
        <w:rPr>
          <w:rFonts w:ascii="Gisha" w:hAnsi="Gisha" w:cs="Gisha" w:hint="cs"/>
          <w:rtl/>
        </w:rPr>
        <w:t xml:space="preserve"> אומר שאין חובה להחזיר מפני שמניחים מבחינה אובייקטיבית שהוא התייאש, לא משנה שלאחר מכן הוא לא התייאש </w:t>
      </w:r>
      <w:r>
        <w:rPr>
          <w:rFonts w:ascii="Gisha" w:hAnsi="Gisha" w:cs="Gisha"/>
          <w:rtl/>
        </w:rPr>
        <w:t>–</w:t>
      </w:r>
      <w:r>
        <w:rPr>
          <w:rFonts w:ascii="Gisha" w:hAnsi="Gisha" w:cs="Gisha" w:hint="cs"/>
          <w:rtl/>
        </w:rPr>
        <w:t xml:space="preserve"> בוחנים את הרגע בו הוא איבד את החפץ. </w:t>
      </w:r>
    </w:p>
    <w:p w:rsidR="004310D8" w:rsidRDefault="004310D8" w:rsidP="004310D8">
      <w:pPr>
        <w:spacing w:line="360" w:lineRule="auto"/>
        <w:jc w:val="both"/>
        <w:rPr>
          <w:rFonts w:ascii="Gisha" w:hAnsi="Gisha" w:cs="Gisha"/>
          <w:rtl/>
        </w:rPr>
      </w:pPr>
      <w:r w:rsidRPr="004310D8">
        <w:rPr>
          <w:rFonts w:ascii="Gisha" w:hAnsi="Gisha" w:cs="Gisha" w:hint="cs"/>
          <w:b/>
          <w:bCs/>
          <w:highlight w:val="lightGray"/>
          <w:rtl/>
        </w:rPr>
        <w:t>תלמוד בבלי בבא מציעא :</w:t>
      </w:r>
      <w:r w:rsidRPr="004310D8">
        <w:rPr>
          <w:rFonts w:ascii="Gisha" w:hAnsi="Gisha" w:cs="Gisha" w:hint="cs"/>
          <w:b/>
          <w:bCs/>
          <w:rtl/>
        </w:rPr>
        <w:t xml:space="preserve"> </w:t>
      </w:r>
      <w:r w:rsidR="00F669F9">
        <w:rPr>
          <w:rFonts w:ascii="Gisha" w:hAnsi="Gisha" w:cs="Gisha" w:hint="cs"/>
          <w:rtl/>
        </w:rPr>
        <w:t xml:space="preserve">סבל הלך עם שק על כתפיו, הוא הוריד אותו ונח, ביקש מר' ישמעאל לעזור לו. הוא שאל את הסבל כמה החפץ שווה </w:t>
      </w:r>
      <w:r w:rsidR="00F669F9">
        <w:rPr>
          <w:rFonts w:ascii="Gisha" w:hAnsi="Gisha" w:cs="Gisha"/>
          <w:rtl/>
        </w:rPr>
        <w:t>–</w:t>
      </w:r>
      <w:r w:rsidR="00F669F9">
        <w:rPr>
          <w:rFonts w:ascii="Gisha" w:hAnsi="Gisha" w:cs="Gisha" w:hint="cs"/>
          <w:rtl/>
        </w:rPr>
        <w:t xml:space="preserve"> ורכש אותו ממנו. </w:t>
      </w:r>
      <w:r w:rsidR="00120B24">
        <w:rPr>
          <w:rFonts w:ascii="Gisha" w:hAnsi="Gisha" w:cs="Gisha" w:hint="cs"/>
          <w:rtl/>
        </w:rPr>
        <w:t xml:space="preserve">ר' ישמעאל לא רצה את השק, אבל הוא לא רצה שמישהו יהפוך לגזלן, ולכן הוא הפקיר את החפץ. הסבל לקח את השק, שוב ביקש עזרה </w:t>
      </w:r>
      <w:r w:rsidR="00120B24">
        <w:rPr>
          <w:rFonts w:ascii="Gisha" w:hAnsi="Gisha" w:cs="Gisha"/>
          <w:rtl/>
        </w:rPr>
        <w:t>–</w:t>
      </w:r>
      <w:r w:rsidR="00120B24">
        <w:rPr>
          <w:rFonts w:ascii="Gisha" w:hAnsi="Gisha" w:cs="Gisha" w:hint="cs"/>
          <w:rtl/>
        </w:rPr>
        <w:t xml:space="preserve"> ר' ישמעאל שילם על השק, הפקיר אותו </w:t>
      </w:r>
      <w:r w:rsidR="00120B24">
        <w:rPr>
          <w:rFonts w:ascii="Gisha" w:hAnsi="Gisha" w:cs="Gisha"/>
          <w:rtl/>
        </w:rPr>
        <w:t>–</w:t>
      </w:r>
      <w:r w:rsidR="00120B24">
        <w:rPr>
          <w:rFonts w:ascii="Gisha" w:hAnsi="Gisha" w:cs="Gisha" w:hint="cs"/>
          <w:rtl/>
        </w:rPr>
        <w:t xml:space="preserve"> וכך כמה פעמים, עד שבסופו של דבר הוא אמר שהוא מפקיר את החפץ לכל העולם, מלבד לסבל. </w:t>
      </w:r>
    </w:p>
    <w:p w:rsidR="00120B24" w:rsidRDefault="00120B24" w:rsidP="00120B24">
      <w:pPr>
        <w:spacing w:line="360" w:lineRule="auto"/>
        <w:jc w:val="both"/>
        <w:rPr>
          <w:rFonts w:ascii="Gisha" w:hAnsi="Gisha" w:cs="Gisha"/>
          <w:rtl/>
        </w:rPr>
      </w:pPr>
      <w:r w:rsidRPr="006E3F3B">
        <w:rPr>
          <w:rFonts w:ascii="Gisha" w:hAnsi="Gisha" w:cs="Gisha" w:hint="cs"/>
          <w:b/>
          <w:bCs/>
          <w:rtl/>
        </w:rPr>
        <w:t>מבחינת הדין</w:t>
      </w:r>
      <w:r>
        <w:rPr>
          <w:rFonts w:ascii="Gisha" w:hAnsi="Gisha" w:cs="Gisha" w:hint="cs"/>
          <w:rtl/>
        </w:rPr>
        <w:t xml:space="preserve"> </w:t>
      </w:r>
      <w:r>
        <w:rPr>
          <w:rFonts w:ascii="Gisha" w:hAnsi="Gisha" w:cs="Gisha"/>
          <w:rtl/>
        </w:rPr>
        <w:t>–</w:t>
      </w:r>
      <w:r>
        <w:rPr>
          <w:rFonts w:ascii="Gisha" w:hAnsi="Gisha" w:cs="Gisha" w:hint="cs"/>
          <w:rtl/>
        </w:rPr>
        <w:t xml:space="preserve"> לא ניתן להפקיע חפץ כלפי כולם חוץ מאדם אחד, ר' ישמעאל הניח שהסבל לא ידע זאת. אבל הוא היה יכול להתחמק מהסבל דרך יותר פשוטה </w:t>
      </w:r>
      <w:r>
        <w:rPr>
          <w:rFonts w:ascii="Gisha" w:hAnsi="Gisha" w:cs="Gisha"/>
          <w:rtl/>
        </w:rPr>
        <w:t>–</w:t>
      </w:r>
      <w:r>
        <w:rPr>
          <w:rFonts w:ascii="Gisha" w:hAnsi="Gisha" w:cs="Gisha" w:hint="cs"/>
          <w:rtl/>
        </w:rPr>
        <w:t xml:space="preserve"> "</w:t>
      </w:r>
      <w:r w:rsidRPr="006E3F3B">
        <w:rPr>
          <w:rFonts w:ascii="Gisha" w:hAnsi="Gisha" w:cs="Gisha" w:hint="cs"/>
          <w:b/>
          <w:bCs/>
          <w:rtl/>
        </w:rPr>
        <w:t>זקן ואינה מכבודו</w:t>
      </w:r>
      <w:r>
        <w:rPr>
          <w:rFonts w:ascii="Gisha" w:hAnsi="Gisha" w:cs="Gisha" w:hint="cs"/>
          <w:rtl/>
        </w:rPr>
        <w:t>", אלא שהוא רצה לנהוג לפנים משורת הדין, ולא לנצל את הפטור שניתן לו.</w:t>
      </w:r>
    </w:p>
    <w:p w:rsidR="00120B24" w:rsidRDefault="00120B24" w:rsidP="00120B24">
      <w:pPr>
        <w:spacing w:line="360" w:lineRule="auto"/>
        <w:jc w:val="both"/>
        <w:rPr>
          <w:rFonts w:ascii="Gisha" w:hAnsi="Gisha" w:cs="Gisha"/>
          <w:rtl/>
        </w:rPr>
      </w:pPr>
      <w:r w:rsidRPr="006E3F3B">
        <w:rPr>
          <w:rFonts w:ascii="Gisha" w:hAnsi="Gisha" w:cs="Gisha" w:hint="cs"/>
          <w:b/>
          <w:bCs/>
          <w:highlight w:val="lightGray"/>
          <w:rtl/>
        </w:rPr>
        <w:lastRenderedPageBreak/>
        <w:t>תלמוד בבלי מסכת בבא מציעא</w:t>
      </w:r>
      <w:r>
        <w:rPr>
          <w:rFonts w:ascii="Gisha" w:hAnsi="Gisha" w:cs="Gisha" w:hint="cs"/>
          <w:rtl/>
        </w:rPr>
        <w:t xml:space="preserve"> : רבה שכר סבלים כדי להוביל יין, הוא נשבר והוא ביקש מהם פיצוי. לא היה להם כסף, לכן הוא לקח את המעיל שלהם, הם התלוננו בפני רב שאמר לרבה שעליו להשיב להם את הגלימה, הם לא הסתפקו בכך וביקשו תשלום (עניים, טרחו כל היום) </w:t>
      </w:r>
      <w:r>
        <w:rPr>
          <w:rFonts w:ascii="Gisha" w:hAnsi="Gisha" w:cs="Gisha"/>
          <w:rtl/>
        </w:rPr>
        <w:t>–</w:t>
      </w:r>
      <w:r>
        <w:rPr>
          <w:rFonts w:ascii="Gisha" w:hAnsi="Gisha" w:cs="Gisha" w:hint="cs"/>
          <w:rtl/>
        </w:rPr>
        <w:t xml:space="preserve"> גם אז רב אמר לרבה לתת להם תשלום </w:t>
      </w:r>
      <w:r>
        <w:rPr>
          <w:rFonts w:ascii="Gisha" w:hAnsi="Gisha" w:cs="Gisha"/>
          <w:rtl/>
        </w:rPr>
        <w:t>–</w:t>
      </w:r>
      <w:r>
        <w:rPr>
          <w:rFonts w:ascii="Gisha" w:hAnsi="Gisha" w:cs="Gisha" w:hint="cs"/>
          <w:rtl/>
        </w:rPr>
        <w:t xml:space="preserve"> "</w:t>
      </w:r>
      <w:r w:rsidRPr="006E3F3B">
        <w:rPr>
          <w:rFonts w:ascii="Gisha" w:hAnsi="Gisha" w:cs="Gisha" w:hint="cs"/>
          <w:b/>
          <w:bCs/>
          <w:rtl/>
        </w:rPr>
        <w:t>למען תלך בדרך טובים ואורחות צדיקים תשמור</w:t>
      </w:r>
      <w:r>
        <w:rPr>
          <w:rFonts w:ascii="Gisha" w:hAnsi="Gisha" w:cs="Gisha" w:hint="cs"/>
          <w:rtl/>
        </w:rPr>
        <w:t xml:space="preserve">", יש לנהוג </w:t>
      </w:r>
      <w:r w:rsidRPr="006E3F3B">
        <w:rPr>
          <w:rFonts w:ascii="Gisha" w:hAnsi="Gisha" w:cs="Gisha" w:hint="cs"/>
          <w:b/>
          <w:bCs/>
          <w:rtl/>
        </w:rPr>
        <w:t>לפנים משורת הדין</w:t>
      </w:r>
      <w:r>
        <w:rPr>
          <w:rFonts w:ascii="Gisha" w:hAnsi="Gisha" w:cs="Gisha" w:hint="cs"/>
          <w:rtl/>
        </w:rPr>
        <w:t xml:space="preserve"> </w:t>
      </w:r>
      <w:r>
        <w:rPr>
          <w:rFonts w:ascii="Gisha" w:hAnsi="Gisha" w:cs="Gisha"/>
          <w:rtl/>
        </w:rPr>
        <w:t>–</w:t>
      </w:r>
      <w:r>
        <w:rPr>
          <w:rFonts w:ascii="Gisha" w:hAnsi="Gisha" w:cs="Gisha" w:hint="cs"/>
          <w:rtl/>
        </w:rPr>
        <w:t xml:space="preserve"> לא רק באופן תאורטי. רבה נהג לפנים משורת הדין מפאת הציווי של רב.</w:t>
      </w:r>
    </w:p>
    <w:p w:rsidR="00120B24" w:rsidRDefault="00120B24" w:rsidP="006E3F3B">
      <w:pPr>
        <w:spacing w:line="360" w:lineRule="auto"/>
        <w:jc w:val="both"/>
        <w:rPr>
          <w:rFonts w:ascii="Gisha" w:hAnsi="Gisha" w:cs="Gisha"/>
          <w:rtl/>
        </w:rPr>
      </w:pPr>
      <w:r w:rsidRPr="006E3F3B">
        <w:rPr>
          <w:rFonts w:ascii="Gisha" w:hAnsi="Gisha" w:cs="Gisha" w:hint="cs"/>
          <w:b/>
          <w:bCs/>
          <w:highlight w:val="lightGray"/>
          <w:rtl/>
        </w:rPr>
        <w:t>תלמוד בבלי מסכת בבא קמא</w:t>
      </w:r>
      <w:r>
        <w:rPr>
          <w:rFonts w:ascii="Gisha" w:hAnsi="Gisha" w:cs="Gisha" w:hint="cs"/>
          <w:rtl/>
        </w:rPr>
        <w:t xml:space="preserve"> : ר' חייא הוא מומחה מטבעות, אישה הגיעה אליו ושאלה האם מטבע מסוים שווה, הוא ענה שכן. לאחר כמה זמן היא שבה ואמרה שהמטבע מזויף, הוא אמר לעוזרו שיחליף לה את המטבע במטבע ש</w:t>
      </w:r>
      <w:r w:rsidR="0013364D">
        <w:rPr>
          <w:rFonts w:ascii="Gisha" w:hAnsi="Gisha" w:cs="Gisha" w:hint="cs"/>
          <w:rtl/>
        </w:rPr>
        <w:t>ש</w:t>
      </w:r>
      <w:r>
        <w:rPr>
          <w:rFonts w:ascii="Gisha" w:hAnsi="Gisha" w:cs="Gisha" w:hint="cs"/>
          <w:rtl/>
        </w:rPr>
        <w:t xml:space="preserve">ווה כפי שהוא חשב בהתחלה, פעל לפנים משורת הדין מיוזמתו. יש לציין שע"פ ההלכה </w:t>
      </w:r>
      <w:r>
        <w:rPr>
          <w:rFonts w:ascii="Gisha" w:hAnsi="Gisha" w:cs="Gisha"/>
          <w:rtl/>
        </w:rPr>
        <w:t>–</w:t>
      </w:r>
      <w:r>
        <w:rPr>
          <w:rFonts w:ascii="Gisha" w:hAnsi="Gisha" w:cs="Gisha" w:hint="cs"/>
          <w:rtl/>
        </w:rPr>
        <w:t xml:space="preserve"> כשמומחה טועה ניתן להניח שזה לא נעשה ברשלנות, אלא מתוך אונס </w:t>
      </w:r>
      <w:r>
        <w:rPr>
          <w:rFonts w:ascii="Gisha" w:hAnsi="Gisha" w:cs="Gisha"/>
          <w:rtl/>
        </w:rPr>
        <w:t>–</w:t>
      </w:r>
      <w:r w:rsidR="006E3F3B">
        <w:rPr>
          <w:rFonts w:ascii="Gisha" w:hAnsi="Gisha" w:cs="Gisha" w:hint="cs"/>
          <w:rtl/>
        </w:rPr>
        <w:t xml:space="preserve"> </w:t>
      </w:r>
      <w:r w:rsidR="0013364D">
        <w:rPr>
          <w:rFonts w:ascii="Gisha" w:hAnsi="Gisha" w:cs="Gisha" w:hint="cs"/>
          <w:rtl/>
        </w:rPr>
        <w:t>ולכן הוא</w:t>
      </w:r>
      <w:r>
        <w:rPr>
          <w:rFonts w:ascii="Gisha" w:hAnsi="Gisha" w:cs="Gisha" w:hint="cs"/>
          <w:rtl/>
        </w:rPr>
        <w:t xml:space="preserve"> לא התרשל.</w:t>
      </w:r>
    </w:p>
    <w:p w:rsidR="00120B24" w:rsidRDefault="00120B24" w:rsidP="00C2269F">
      <w:pPr>
        <w:spacing w:line="360" w:lineRule="auto"/>
        <w:jc w:val="both"/>
        <w:rPr>
          <w:rFonts w:ascii="Gisha" w:hAnsi="Gisha" w:cs="Gisha"/>
          <w:rtl/>
        </w:rPr>
      </w:pPr>
      <w:r w:rsidRPr="006E3F3B">
        <w:rPr>
          <w:rFonts w:ascii="Gisha" w:hAnsi="Gisha" w:cs="Gisha" w:hint="cs"/>
          <w:b/>
          <w:bCs/>
          <w:highlight w:val="lightGray"/>
          <w:rtl/>
        </w:rPr>
        <w:t>ר' מרדכי הכהן בבא מציעא</w:t>
      </w:r>
      <w:r>
        <w:rPr>
          <w:rFonts w:ascii="Gisha" w:hAnsi="Gisha" w:cs="Gisha" w:hint="cs"/>
          <w:rtl/>
        </w:rPr>
        <w:t xml:space="preserve"> : רואים מהמקרים לעיל שהיו כופים לנהוג לפנים משורת הדין, בבתי הדין גם </w:t>
      </w:r>
      <w:r w:rsidR="00C2269F">
        <w:rPr>
          <w:rFonts w:ascii="Gisha" w:hAnsi="Gisha" w:cs="Gisha" w:hint="cs"/>
          <w:rtl/>
        </w:rPr>
        <w:t xml:space="preserve">כופים לעשות זאת : אז </w:t>
      </w:r>
      <w:r w:rsidR="00C2269F" w:rsidRPr="0013364D">
        <w:rPr>
          <w:rFonts w:ascii="Gisha" w:hAnsi="Gisha" w:cs="Gisha" w:hint="cs"/>
          <w:b/>
          <w:bCs/>
          <w:rtl/>
        </w:rPr>
        <w:t>מה ההבדל בין הדין ללפנים משורת הדין</w:t>
      </w:r>
      <w:r w:rsidR="00C2269F">
        <w:rPr>
          <w:rFonts w:ascii="Gisha" w:hAnsi="Gisha" w:cs="Gisha" w:hint="cs"/>
          <w:rtl/>
        </w:rPr>
        <w:t xml:space="preserve"> ? הכפייה תלויה במצב כלכלי </w:t>
      </w:r>
      <w:r w:rsidR="00C2269F">
        <w:rPr>
          <w:rFonts w:ascii="Gisha" w:hAnsi="Gisha" w:cs="Gisha"/>
          <w:rtl/>
        </w:rPr>
        <w:t>–</w:t>
      </w:r>
      <w:r w:rsidR="00C2269F">
        <w:rPr>
          <w:rFonts w:ascii="Gisha" w:hAnsi="Gisha" w:cs="Gisha" w:hint="cs"/>
          <w:rtl/>
        </w:rPr>
        <w:t xml:space="preserve"> אם אדם הוא אמיד וכו', לעומת הדין שבו לא פוטרים עני או מחייבים עשיר בגלל מצבם הכלכלי.</w:t>
      </w:r>
    </w:p>
    <w:p w:rsidR="00C2269F" w:rsidRDefault="00C2269F" w:rsidP="00C2269F">
      <w:pPr>
        <w:spacing w:line="360" w:lineRule="auto"/>
        <w:jc w:val="both"/>
        <w:rPr>
          <w:rFonts w:ascii="Gisha" w:hAnsi="Gisha" w:cs="Gisha"/>
          <w:rtl/>
        </w:rPr>
      </w:pPr>
      <w:r w:rsidRPr="006E3F3B">
        <w:rPr>
          <w:rFonts w:ascii="Gisha" w:hAnsi="Gisha" w:cs="Gisha" w:hint="cs"/>
          <w:b/>
          <w:bCs/>
          <w:highlight w:val="lightGray"/>
          <w:rtl/>
        </w:rPr>
        <w:t>הרמב"ם הלכות גזלה ואבדה</w:t>
      </w:r>
      <w:r>
        <w:rPr>
          <w:rFonts w:ascii="Gisha" w:hAnsi="Gisha" w:cs="Gisha" w:hint="cs"/>
          <w:rtl/>
        </w:rPr>
        <w:t xml:space="preserve"> : אם האבדה נמצאה במקום שרובו גוים, ע"פ הדין אין חובה להחזיר, אבל אם אדם רוצה לנהוג לפנים משורת הדין </w:t>
      </w:r>
      <w:r>
        <w:rPr>
          <w:rFonts w:ascii="Gisha" w:hAnsi="Gisha" w:cs="Gisha"/>
          <w:rtl/>
        </w:rPr>
        <w:t>–</w:t>
      </w:r>
      <w:r>
        <w:rPr>
          <w:rFonts w:ascii="Gisha" w:hAnsi="Gisha" w:cs="Gisha" w:hint="cs"/>
          <w:rtl/>
        </w:rPr>
        <w:t xml:space="preserve"> הוא יכול לעשות זאת. בעצם אין חובה לנהוג כך, אדם שרוצה לעשות את הישר והטוב יכול. </w:t>
      </w:r>
      <w:r w:rsidRPr="006E3F3B">
        <w:rPr>
          <w:rFonts w:ascii="Gisha" w:hAnsi="Gisha" w:cs="Gisha" w:hint="cs"/>
          <w:b/>
          <w:bCs/>
          <w:highlight w:val="lightGray"/>
          <w:rtl/>
        </w:rPr>
        <w:t>הרא"ש והבית יוסף</w:t>
      </w:r>
      <w:r>
        <w:rPr>
          <w:rFonts w:ascii="Gisha" w:hAnsi="Gisha" w:cs="Gisha" w:hint="cs"/>
          <w:rtl/>
        </w:rPr>
        <w:t xml:space="preserve"> מסכימים עם עמדה זו.</w:t>
      </w:r>
    </w:p>
    <w:p w:rsidR="00C2269F" w:rsidRDefault="00C2269F" w:rsidP="00C2269F">
      <w:pPr>
        <w:spacing w:line="360" w:lineRule="auto"/>
        <w:jc w:val="both"/>
        <w:rPr>
          <w:rFonts w:ascii="Gisha" w:hAnsi="Gisha" w:cs="Gisha"/>
          <w:rtl/>
        </w:rPr>
      </w:pPr>
      <w:r w:rsidRPr="006E3F3B">
        <w:rPr>
          <w:rFonts w:ascii="Gisha" w:hAnsi="Gisha" w:cs="Gisha" w:hint="cs"/>
          <w:b/>
          <w:bCs/>
          <w:highlight w:val="lightGray"/>
          <w:rtl/>
        </w:rPr>
        <w:t>הרמ"א</w:t>
      </w:r>
      <w:r>
        <w:rPr>
          <w:rFonts w:ascii="Gisha" w:hAnsi="Gisha" w:cs="Gisha" w:hint="cs"/>
          <w:rtl/>
        </w:rPr>
        <w:t xml:space="preserve"> : יש מקום לכפות לנהוג לפנים משורת הדין.</w:t>
      </w:r>
    </w:p>
    <w:p w:rsidR="00C2269F" w:rsidRDefault="00C2269F" w:rsidP="00C2269F">
      <w:pPr>
        <w:spacing w:line="360" w:lineRule="auto"/>
        <w:jc w:val="both"/>
        <w:rPr>
          <w:rFonts w:ascii="Gisha" w:hAnsi="Gisha" w:cs="Gisha"/>
          <w:rtl/>
        </w:rPr>
      </w:pPr>
      <w:r w:rsidRPr="006E3F3B">
        <w:rPr>
          <w:rFonts w:ascii="Gisha" w:hAnsi="Gisha" w:cs="Gisha" w:hint="cs"/>
          <w:b/>
          <w:bCs/>
          <w:highlight w:val="lightGray"/>
          <w:rtl/>
        </w:rPr>
        <w:t>פתחי תשובה</w:t>
      </w:r>
      <w:r>
        <w:rPr>
          <w:rFonts w:ascii="Gisha" w:hAnsi="Gisha" w:cs="Gisha" w:hint="cs"/>
          <w:rtl/>
        </w:rPr>
        <w:t xml:space="preserve"> : לביה"ד יש דרכי כפייה שונות </w:t>
      </w:r>
      <w:r>
        <w:rPr>
          <w:rFonts w:ascii="Gisha" w:hAnsi="Gisha" w:cs="Gisha"/>
          <w:rtl/>
        </w:rPr>
        <w:t>–</w:t>
      </w:r>
      <w:r>
        <w:rPr>
          <w:rFonts w:ascii="Gisha" w:hAnsi="Gisha" w:cs="Gisha" w:hint="cs"/>
          <w:rtl/>
        </w:rPr>
        <w:t xml:space="preserve"> פיזית, חברתית ויש גם כפייה בדברים : ביה"ד יפעיל לחץ כדי לשכנע את האדם לנהוג באופן כלשהו. </w:t>
      </w:r>
    </w:p>
    <w:p w:rsidR="00C2269F" w:rsidRPr="006E3F3B" w:rsidRDefault="0013364D" w:rsidP="00C2269F">
      <w:pPr>
        <w:spacing w:line="360" w:lineRule="auto"/>
        <w:jc w:val="both"/>
        <w:rPr>
          <w:rFonts w:ascii="Gisha" w:hAnsi="Gisha" w:cs="Gisha"/>
          <w:b/>
          <w:bCs/>
          <w:rtl/>
        </w:rPr>
      </w:pPr>
      <w:r>
        <w:rPr>
          <w:rFonts w:ascii="Gisha" w:hAnsi="Gisha" w:cs="Gisha" w:hint="cs"/>
          <w:rtl/>
        </w:rPr>
        <w:t xml:space="preserve">אך </w:t>
      </w:r>
      <w:r w:rsidR="00C2269F">
        <w:rPr>
          <w:rFonts w:ascii="Gisha" w:hAnsi="Gisha" w:cs="Gisha" w:hint="cs"/>
          <w:rtl/>
        </w:rPr>
        <w:t xml:space="preserve">האם ביה"ד ינדה, יפעיל לחץ, כפייה, שוטים </w:t>
      </w:r>
      <w:r w:rsidR="006E3F3B">
        <w:rPr>
          <w:rFonts w:ascii="Gisha" w:hAnsi="Gisha" w:cs="Gisha" w:hint="cs"/>
          <w:rtl/>
        </w:rPr>
        <w:t xml:space="preserve">וכו' ? מדוע ישנו ערפול בעניין זה ? הגמרא כתבה מהו הדין, למה ניתן לכפות לנהוג לפנים משורת הדין ? </w:t>
      </w:r>
      <w:r w:rsidR="006E3F3B" w:rsidRPr="006E3F3B">
        <w:rPr>
          <w:rFonts w:ascii="Gisha" w:hAnsi="Gisha" w:cs="Gisha" w:hint="cs"/>
          <w:b/>
          <w:bCs/>
          <w:rtl/>
        </w:rPr>
        <w:t xml:space="preserve">התשובה היא שהלכה יותר קשה לשינוי, ולכן המישור של לפנים משורת הדין מאפשר יותר גמישות. </w:t>
      </w:r>
    </w:p>
    <w:p w:rsidR="006E3F3B" w:rsidRDefault="006E3F3B" w:rsidP="006E3F3B">
      <w:pPr>
        <w:spacing w:line="360" w:lineRule="auto"/>
        <w:jc w:val="both"/>
        <w:rPr>
          <w:rFonts w:ascii="Gisha" w:hAnsi="Gisha" w:cs="Gisha"/>
          <w:rtl/>
        </w:rPr>
      </w:pPr>
      <w:r w:rsidRPr="006E3F3B">
        <w:rPr>
          <w:rFonts w:ascii="Gisha" w:hAnsi="Gisha" w:cs="Gisha" w:hint="cs"/>
          <w:b/>
          <w:bCs/>
          <w:rtl/>
        </w:rPr>
        <w:t>שיקולים לעניין זה</w:t>
      </w:r>
      <w:r>
        <w:rPr>
          <w:rFonts w:ascii="Gisha" w:hAnsi="Gisha" w:cs="Gisha" w:hint="cs"/>
          <w:rtl/>
        </w:rPr>
        <w:t xml:space="preserve"> : מעמד כלכלי, מעמד חברתי/דתי</w:t>
      </w:r>
      <w:r>
        <w:rPr>
          <w:rFonts w:ascii="Gisha" w:hAnsi="Gisha" w:cs="Gisha"/>
          <w:rtl/>
        </w:rPr>
        <w:t>–</w:t>
      </w:r>
      <w:r>
        <w:rPr>
          <w:rFonts w:ascii="Gisha" w:hAnsi="Gisha" w:cs="Gisha" w:hint="cs"/>
          <w:rtl/>
        </w:rPr>
        <w:t xml:space="preserve"> מצפים מאדם חשוב שינהג לפנים משורת הדין.</w:t>
      </w:r>
    </w:p>
    <w:p w:rsidR="006E3F3B" w:rsidRDefault="006E3F3B" w:rsidP="006E3F3B">
      <w:pPr>
        <w:spacing w:line="360" w:lineRule="auto"/>
        <w:jc w:val="both"/>
        <w:rPr>
          <w:rFonts w:ascii="Gisha" w:hAnsi="Gisha" w:cs="Gisha"/>
          <w:rtl/>
        </w:rPr>
      </w:pPr>
      <w:r w:rsidRPr="006E3F3B">
        <w:rPr>
          <w:rFonts w:ascii="Gisha" w:hAnsi="Gisha" w:cs="Gisha" w:hint="cs"/>
          <w:b/>
          <w:bCs/>
          <w:highlight w:val="lightGray"/>
          <w:rtl/>
        </w:rPr>
        <w:t>בעלי התוספות מסכת בבא מציעא</w:t>
      </w:r>
      <w:r>
        <w:rPr>
          <w:rFonts w:ascii="Gisha" w:hAnsi="Gisha" w:cs="Gisha" w:hint="cs"/>
          <w:rtl/>
        </w:rPr>
        <w:t xml:space="preserve"> : מביא שיקולים נוספים </w:t>
      </w:r>
      <w:r>
        <w:rPr>
          <w:rFonts w:ascii="Gisha" w:hAnsi="Gisha" w:cs="Gisha"/>
          <w:rtl/>
        </w:rPr>
        <w:t>–</w:t>
      </w:r>
      <w:r>
        <w:rPr>
          <w:rFonts w:ascii="Gisha" w:hAnsi="Gisha" w:cs="Gisha" w:hint="cs"/>
          <w:rtl/>
        </w:rPr>
        <w:t xml:space="preserve"> </w:t>
      </w:r>
    </w:p>
    <w:p w:rsidR="006E3F3B" w:rsidRDefault="006E3F3B" w:rsidP="0013364D">
      <w:pPr>
        <w:pStyle w:val="a3"/>
        <w:numPr>
          <w:ilvl w:val="0"/>
          <w:numId w:val="30"/>
        </w:numPr>
        <w:spacing w:line="360" w:lineRule="auto"/>
        <w:jc w:val="both"/>
        <w:rPr>
          <w:rFonts w:ascii="Gisha" w:hAnsi="Gisha" w:cs="Gisha"/>
        </w:rPr>
      </w:pPr>
      <w:r>
        <w:rPr>
          <w:rFonts w:ascii="Gisha" w:hAnsi="Gisha" w:cs="Gisha" w:hint="cs"/>
          <w:rtl/>
        </w:rPr>
        <w:t xml:space="preserve">יש להבחין בין מצב שבו נהיגה לפנים משורת הדין גורמת </w:t>
      </w:r>
      <w:r w:rsidR="0013364D">
        <w:rPr>
          <w:rFonts w:ascii="Gisha" w:hAnsi="Gisha" w:cs="Gisha" w:hint="cs"/>
          <w:rtl/>
        </w:rPr>
        <w:t>ל</w:t>
      </w:r>
      <w:r>
        <w:rPr>
          <w:rFonts w:ascii="Gisha" w:hAnsi="Gisha" w:cs="Gisha" w:hint="cs"/>
          <w:rtl/>
        </w:rPr>
        <w:t xml:space="preserve">הפסד </w:t>
      </w:r>
      <w:r w:rsidR="0013364D">
        <w:rPr>
          <w:rFonts w:ascii="Gisha" w:hAnsi="Gisha" w:cs="Gisha" w:hint="cs"/>
          <w:rtl/>
        </w:rPr>
        <w:t>לבין מצב שהיא לא גורמת להפסד, או מניבה רווח.</w:t>
      </w:r>
    </w:p>
    <w:p w:rsidR="006E3F3B" w:rsidRDefault="006E3F3B" w:rsidP="006E3F3B">
      <w:pPr>
        <w:pStyle w:val="a3"/>
        <w:numPr>
          <w:ilvl w:val="0"/>
          <w:numId w:val="30"/>
        </w:numPr>
        <w:spacing w:line="360" w:lineRule="auto"/>
        <w:jc w:val="both"/>
        <w:rPr>
          <w:rFonts w:ascii="Gisha" w:hAnsi="Gisha" w:cs="Gisha"/>
        </w:rPr>
      </w:pPr>
      <w:r>
        <w:rPr>
          <w:rFonts w:ascii="Gisha" w:hAnsi="Gisha" w:cs="Gisha" w:hint="cs"/>
          <w:rtl/>
        </w:rPr>
        <w:t>יש להבחין בין דרישה לנהוג מעבר לנורמה הרגילה לבין דרישה לנהוג כפי שאחרים נוהגים.</w:t>
      </w:r>
    </w:p>
    <w:p w:rsidR="006E3F3B" w:rsidRDefault="006E3F3B" w:rsidP="006E3F3B">
      <w:pPr>
        <w:spacing w:line="360" w:lineRule="auto"/>
        <w:jc w:val="both"/>
        <w:rPr>
          <w:rFonts w:ascii="Gisha" w:hAnsi="Gisha" w:cs="Gisha"/>
          <w:rtl/>
        </w:rPr>
      </w:pPr>
      <w:r w:rsidRPr="006E3F3B">
        <w:rPr>
          <w:rFonts w:ascii="Gisha" w:hAnsi="Gisha" w:cs="Gisha"/>
          <w:u w:val="single"/>
          <w:rtl/>
        </w:rPr>
        <w:t>דוגמא</w:t>
      </w:r>
      <w:r>
        <w:rPr>
          <w:rFonts w:ascii="Gisha" w:hAnsi="Gisha" w:cs="Gisha"/>
          <w:rtl/>
        </w:rPr>
        <w:t xml:space="preserve">: </w:t>
      </w:r>
      <w:r w:rsidRPr="006E3F3B">
        <w:rPr>
          <w:rFonts w:ascii="Gisha" w:hAnsi="Gisha" w:cs="Gisha"/>
          <w:rtl/>
        </w:rPr>
        <w:t xml:space="preserve">החיוב של מצוות הטעינה החלה על </w:t>
      </w:r>
      <w:r>
        <w:rPr>
          <w:rFonts w:ascii="Gisha" w:hAnsi="Gisha" w:cs="Gisha" w:hint="cs"/>
          <w:rtl/>
        </w:rPr>
        <w:t>כולם</w:t>
      </w:r>
      <w:r w:rsidRPr="006E3F3B">
        <w:rPr>
          <w:rFonts w:ascii="Gisha" w:hAnsi="Gisha" w:cs="Gisha"/>
          <w:rtl/>
        </w:rPr>
        <w:t xml:space="preserve">, ר' ישמעאל </w:t>
      </w:r>
      <w:r>
        <w:rPr>
          <w:rFonts w:ascii="Gisha" w:hAnsi="Gisha" w:cs="Gisha" w:hint="cs"/>
          <w:rtl/>
        </w:rPr>
        <w:t xml:space="preserve">הוא </w:t>
      </w:r>
      <w:r w:rsidRPr="006E3F3B">
        <w:rPr>
          <w:rFonts w:ascii="Gisha" w:hAnsi="Gisha" w:cs="Gisha"/>
          <w:rtl/>
        </w:rPr>
        <w:t>בעל פטור</w:t>
      </w:r>
      <w:r>
        <w:rPr>
          <w:rFonts w:ascii="Gisha" w:hAnsi="Gisha" w:cs="Gisha" w:hint="cs"/>
          <w:rtl/>
        </w:rPr>
        <w:t xml:space="preserve"> משום</w:t>
      </w:r>
      <w:r w:rsidRPr="006E3F3B">
        <w:rPr>
          <w:rFonts w:ascii="Gisha" w:hAnsi="Gisha" w:cs="Gisha"/>
          <w:rtl/>
        </w:rPr>
        <w:t xml:space="preserve"> "זקן ואינה לפי כבודו".</w:t>
      </w:r>
    </w:p>
    <w:p w:rsidR="006E3F3B" w:rsidRDefault="007E5525" w:rsidP="007E5525">
      <w:pPr>
        <w:spacing w:line="360" w:lineRule="auto"/>
        <w:jc w:val="both"/>
        <w:rPr>
          <w:rFonts w:ascii="Gisha" w:hAnsi="Gisha" w:cs="Gisha"/>
          <w:rtl/>
        </w:rPr>
      </w:pPr>
      <w:bookmarkStart w:id="25" w:name="_Toc505940577"/>
      <w:r w:rsidRPr="002908F4">
        <w:rPr>
          <w:rStyle w:val="10"/>
          <w:rFonts w:ascii="Gisha" w:hAnsi="Gisha" w:cs="Gisha" w:hint="cs"/>
          <w:color w:val="632423" w:themeColor="accent2" w:themeShade="80"/>
          <w:sz w:val="22"/>
          <w:szCs w:val="22"/>
          <w:u w:val="single"/>
          <w:rtl/>
        </w:rPr>
        <w:t>חיוב בדיני שמיים :</w:t>
      </w:r>
      <w:bookmarkEnd w:id="25"/>
      <w:r>
        <w:rPr>
          <w:rFonts w:ascii="Gisha" w:hAnsi="Gisha" w:cs="Gisha" w:hint="cs"/>
          <w:b/>
          <w:bCs/>
          <w:color w:val="D99594" w:themeColor="accent2" w:themeTint="99"/>
          <w:u w:val="single"/>
          <w:rtl/>
        </w:rPr>
        <w:t xml:space="preserve"> </w:t>
      </w:r>
      <w:r>
        <w:rPr>
          <w:rFonts w:ascii="Gisha" w:hAnsi="Gisha" w:cs="Gisha" w:hint="cs"/>
          <w:rtl/>
        </w:rPr>
        <w:t xml:space="preserve">בהלכה יש אבחנה בין נזק שאדם עושה בידיים, לבין </w:t>
      </w:r>
      <w:r w:rsidRPr="00EB230F">
        <w:rPr>
          <w:rFonts w:ascii="Gisha" w:hAnsi="Gisha" w:cs="Gisha" w:hint="cs"/>
          <w:b/>
          <w:bCs/>
          <w:rtl/>
        </w:rPr>
        <w:t>גרמא</w:t>
      </w:r>
      <w:r>
        <w:rPr>
          <w:rFonts w:ascii="Gisha" w:hAnsi="Gisha" w:cs="Gisha" w:hint="cs"/>
          <w:rtl/>
        </w:rPr>
        <w:t xml:space="preserve"> </w:t>
      </w:r>
      <w:r>
        <w:rPr>
          <w:rFonts w:ascii="Gisha" w:hAnsi="Gisha" w:cs="Gisha"/>
          <w:rtl/>
        </w:rPr>
        <w:t>–</w:t>
      </w:r>
      <w:r>
        <w:rPr>
          <w:rFonts w:ascii="Gisha" w:hAnsi="Gisha" w:cs="Gisha" w:hint="cs"/>
          <w:rtl/>
        </w:rPr>
        <w:t xml:space="preserve"> נזק שאדם גורם. כאשר אדם גורם לנזק בידיים </w:t>
      </w:r>
      <w:r>
        <w:rPr>
          <w:rFonts w:ascii="Gisha" w:hAnsi="Gisha" w:cs="Gisha"/>
          <w:rtl/>
        </w:rPr>
        <w:t>–</w:t>
      </w:r>
      <w:r>
        <w:rPr>
          <w:rFonts w:ascii="Gisha" w:hAnsi="Gisha" w:cs="Gisha" w:hint="cs"/>
          <w:rtl/>
        </w:rPr>
        <w:t xml:space="preserve"> האחריות היא מוחלטת, חייב לשלם ללא קשר לכוונה או לרשלנות. אבל, כאשר אדם גורם את הנזק (בעופן עקיף) </w:t>
      </w:r>
      <w:r>
        <w:rPr>
          <w:rFonts w:ascii="Gisha" w:hAnsi="Gisha" w:cs="Gisha"/>
          <w:rtl/>
        </w:rPr>
        <w:t>–</w:t>
      </w:r>
      <w:r>
        <w:rPr>
          <w:rFonts w:ascii="Gisha" w:hAnsi="Gisha" w:cs="Gisha" w:hint="cs"/>
          <w:rtl/>
        </w:rPr>
        <w:t xml:space="preserve"> הוא </w:t>
      </w:r>
      <w:r w:rsidRPr="00EB230F">
        <w:rPr>
          <w:rFonts w:ascii="Gisha" w:hAnsi="Gisha" w:cs="Gisha" w:hint="cs"/>
          <w:b/>
          <w:bCs/>
          <w:rtl/>
        </w:rPr>
        <w:t>פטור מדיני אדם, אבל חייב בדיני שמיים</w:t>
      </w:r>
      <w:r>
        <w:rPr>
          <w:rFonts w:ascii="Gisha" w:hAnsi="Gisha" w:cs="Gisha" w:hint="cs"/>
          <w:rtl/>
        </w:rPr>
        <w:t xml:space="preserve">. </w:t>
      </w:r>
      <w:r w:rsidRPr="00EB230F">
        <w:rPr>
          <w:rFonts w:ascii="Gisha" w:hAnsi="Gisha" w:cs="Gisha" w:hint="cs"/>
          <w:b/>
          <w:bCs/>
          <w:rtl/>
        </w:rPr>
        <w:t>דוגמאות</w:t>
      </w:r>
      <w:r>
        <w:rPr>
          <w:rFonts w:ascii="Gisha" w:hAnsi="Gisha" w:cs="Gisha" w:hint="cs"/>
          <w:rtl/>
        </w:rPr>
        <w:t xml:space="preserve"> : </w:t>
      </w:r>
    </w:p>
    <w:p w:rsidR="007E5525" w:rsidRDefault="007E5525" w:rsidP="007E5525">
      <w:pPr>
        <w:pStyle w:val="a3"/>
        <w:numPr>
          <w:ilvl w:val="0"/>
          <w:numId w:val="31"/>
        </w:numPr>
        <w:spacing w:line="360" w:lineRule="auto"/>
        <w:jc w:val="both"/>
        <w:rPr>
          <w:rFonts w:ascii="Gisha" w:hAnsi="Gisha" w:cs="Gisha"/>
        </w:rPr>
      </w:pPr>
      <w:r>
        <w:rPr>
          <w:rFonts w:ascii="Gisha" w:hAnsi="Gisha" w:cs="Gisha" w:hint="cs"/>
          <w:rtl/>
        </w:rPr>
        <w:lastRenderedPageBreak/>
        <w:t xml:space="preserve">בגמרא מוזכר מקרה שבו אדם נותן סם מוות לבהמה של חברו, והיא מתה. אם הוא קנה את הרעל והאכיל את הבהמה </w:t>
      </w:r>
      <w:r>
        <w:rPr>
          <w:rFonts w:ascii="Gisha" w:hAnsi="Gisha" w:cs="Gisha"/>
          <w:rtl/>
        </w:rPr>
        <w:t>–</w:t>
      </w:r>
      <w:r>
        <w:rPr>
          <w:rFonts w:ascii="Gisha" w:hAnsi="Gisha" w:cs="Gisha" w:hint="cs"/>
          <w:rtl/>
        </w:rPr>
        <w:t xml:space="preserve"> הוא חייב, אבל אם הוא פיזר אותו איפה שהיא נמצאת </w:t>
      </w:r>
      <w:r>
        <w:rPr>
          <w:rFonts w:ascii="Gisha" w:hAnsi="Gisha" w:cs="Gisha"/>
          <w:rtl/>
        </w:rPr>
        <w:t>–</w:t>
      </w:r>
      <w:r>
        <w:rPr>
          <w:rFonts w:ascii="Gisha" w:hAnsi="Gisha" w:cs="Gisha" w:hint="cs"/>
          <w:rtl/>
        </w:rPr>
        <w:t xml:space="preserve"> זוהי גרמא והוא פטור בדיני אדם וחייב בדין שמיים. </w:t>
      </w:r>
    </w:p>
    <w:p w:rsidR="007E5525" w:rsidRDefault="007E5525" w:rsidP="007E5525">
      <w:pPr>
        <w:pStyle w:val="a3"/>
        <w:numPr>
          <w:ilvl w:val="0"/>
          <w:numId w:val="31"/>
        </w:numPr>
        <w:spacing w:line="360" w:lineRule="auto"/>
        <w:jc w:val="both"/>
        <w:rPr>
          <w:rFonts w:ascii="Gisha" w:hAnsi="Gisha" w:cs="Gisha"/>
        </w:rPr>
      </w:pPr>
      <w:r>
        <w:rPr>
          <w:rFonts w:ascii="Gisha" w:hAnsi="Gisha" w:cs="Gisha" w:hint="cs"/>
          <w:rtl/>
        </w:rPr>
        <w:t xml:space="preserve">"יודע עדות לחברות ולא מגיד לו" </w:t>
      </w:r>
      <w:r>
        <w:rPr>
          <w:rFonts w:ascii="Gisha" w:hAnsi="Gisha" w:cs="Gisha"/>
          <w:rtl/>
        </w:rPr>
        <w:t>–</w:t>
      </w:r>
      <w:r>
        <w:rPr>
          <w:rFonts w:ascii="Gisha" w:hAnsi="Gisha" w:cs="Gisha" w:hint="cs"/>
          <w:rtl/>
        </w:rPr>
        <w:t xml:space="preserve"> ויכוח ממוני בין ראובן לשמעון, </w:t>
      </w:r>
      <w:r w:rsidR="00A01885">
        <w:rPr>
          <w:rFonts w:ascii="Gisha" w:hAnsi="Gisha" w:cs="Gisha" w:hint="cs"/>
          <w:rtl/>
        </w:rPr>
        <w:t xml:space="preserve">יש אדם שיכול להעיד </w:t>
      </w:r>
      <w:r w:rsidR="0013364D">
        <w:rPr>
          <w:rFonts w:ascii="Gisha" w:hAnsi="Gisha" w:cs="Gisha" w:hint="cs"/>
          <w:rtl/>
        </w:rPr>
        <w:t xml:space="preserve">(עד שני) </w:t>
      </w:r>
      <w:r w:rsidR="00A01885">
        <w:rPr>
          <w:rFonts w:ascii="Gisha" w:hAnsi="Gisha" w:cs="Gisha" w:hint="cs"/>
          <w:rtl/>
        </w:rPr>
        <w:t>לטובת ראובן, אבל הוא לא עשה זאת וראובן הפסיד.</w:t>
      </w:r>
    </w:p>
    <w:p w:rsidR="00A01885" w:rsidRDefault="00A01885" w:rsidP="00A01885">
      <w:pPr>
        <w:spacing w:line="360" w:lineRule="auto"/>
        <w:jc w:val="both"/>
        <w:rPr>
          <w:rFonts w:ascii="Gisha" w:hAnsi="Gisha" w:cs="Gisha"/>
          <w:rtl/>
        </w:rPr>
      </w:pPr>
      <w:r w:rsidRPr="00EB230F">
        <w:rPr>
          <w:rFonts w:ascii="Gisha" w:hAnsi="Gisha" w:cs="Gisha" w:hint="cs"/>
          <w:b/>
          <w:bCs/>
          <w:highlight w:val="lightGray"/>
          <w:rtl/>
        </w:rPr>
        <w:t>רש"י מסכת גיטין</w:t>
      </w:r>
      <w:r>
        <w:rPr>
          <w:rFonts w:ascii="Gisha" w:hAnsi="Gisha" w:cs="Gisha" w:hint="cs"/>
          <w:rtl/>
        </w:rPr>
        <w:t xml:space="preserve"> : לוקח את העניין למקום עונשי, חייב בדין שמיים </w:t>
      </w:r>
      <w:r>
        <w:rPr>
          <w:rFonts w:ascii="Gisha" w:hAnsi="Gisha" w:cs="Gisha"/>
          <w:rtl/>
        </w:rPr>
        <w:t>–</w:t>
      </w:r>
      <w:r>
        <w:rPr>
          <w:rFonts w:ascii="Gisha" w:hAnsi="Gisha" w:cs="Gisha" w:hint="cs"/>
          <w:rtl/>
        </w:rPr>
        <w:t xml:space="preserve"> יקבל עונש מדיני שמיים, מפני שהוא התכוון לגרום לנזק (עולה </w:t>
      </w:r>
      <w:r w:rsidR="0013364D">
        <w:rPr>
          <w:rFonts w:ascii="Gisha" w:hAnsi="Gisha" w:cs="Gisha" w:hint="cs"/>
          <w:rtl/>
        </w:rPr>
        <w:t xml:space="preserve">מדבריו </w:t>
      </w:r>
      <w:r>
        <w:rPr>
          <w:rFonts w:ascii="Gisha" w:hAnsi="Gisha" w:cs="Gisha" w:hint="cs"/>
          <w:rtl/>
        </w:rPr>
        <w:t>שיש צורך בכוונה).</w:t>
      </w:r>
    </w:p>
    <w:p w:rsidR="00A01885" w:rsidRDefault="00EB230F" w:rsidP="00A01885">
      <w:pPr>
        <w:spacing w:line="360" w:lineRule="auto"/>
        <w:jc w:val="both"/>
        <w:rPr>
          <w:rFonts w:ascii="Gisha" w:hAnsi="Gisha" w:cs="Gisha"/>
          <w:rtl/>
        </w:rPr>
      </w:pPr>
      <w:r>
        <w:rPr>
          <w:rFonts w:ascii="Gisha" w:hAnsi="Gisha" w:cs="Gisha" w:hint="cs"/>
          <w:b/>
          <w:bCs/>
          <w:highlight w:val="lightGray"/>
          <w:rtl/>
        </w:rPr>
        <w:t xml:space="preserve">ראב"ן בבר </w:t>
      </w:r>
      <w:r w:rsidRPr="00EB230F">
        <w:rPr>
          <w:rFonts w:ascii="Gisha" w:hAnsi="Gisha" w:cs="Gisha" w:hint="cs"/>
          <w:b/>
          <w:bCs/>
          <w:highlight w:val="lightGray"/>
          <w:rtl/>
        </w:rPr>
        <w:t>קמעא</w:t>
      </w:r>
      <w:r w:rsidR="00A01885">
        <w:rPr>
          <w:rFonts w:ascii="Gisha" w:hAnsi="Gisha" w:cs="Gisha" w:hint="cs"/>
          <w:rtl/>
        </w:rPr>
        <w:t xml:space="preserve"> : המשמעות של חיוב בדין שמיים אינה רק ענישה, היא משמעותית גם לעניין אכיפת ביה"ד, עליו ליידע את הנפגע שהוא חייב בדין שמיים ושהוא ייענש על מעשיו </w:t>
      </w:r>
      <w:r w:rsidR="00A01885">
        <w:rPr>
          <w:rFonts w:ascii="Gisha" w:hAnsi="Gisha" w:cs="Gisha"/>
          <w:rtl/>
        </w:rPr>
        <w:t>–</w:t>
      </w:r>
      <w:r w:rsidR="00A01885">
        <w:rPr>
          <w:rFonts w:ascii="Gisha" w:hAnsi="Gisha" w:cs="Gisha" w:hint="cs"/>
          <w:rtl/>
        </w:rPr>
        <w:t xml:space="preserve"> כדי שהוא ישלם לחברו ויהפוך אותו למרוצה, וכך הוא יצא ידי חובת דיני שמיים. </w:t>
      </w:r>
    </w:p>
    <w:p w:rsidR="00A01885" w:rsidRDefault="00A01885" w:rsidP="00A01885">
      <w:pPr>
        <w:spacing w:line="360" w:lineRule="auto"/>
        <w:jc w:val="both"/>
        <w:rPr>
          <w:rFonts w:ascii="Gisha" w:hAnsi="Gisha" w:cs="Gisha"/>
          <w:rtl/>
        </w:rPr>
      </w:pPr>
      <w:r w:rsidRPr="00EB230F">
        <w:rPr>
          <w:rFonts w:ascii="Gisha" w:hAnsi="Gisha" w:cs="Gisha" w:hint="cs"/>
          <w:b/>
          <w:bCs/>
          <w:highlight w:val="lightGray"/>
          <w:rtl/>
        </w:rPr>
        <w:t>ים של שלמה</w:t>
      </w:r>
      <w:r>
        <w:rPr>
          <w:rFonts w:ascii="Gisha" w:hAnsi="Gisha" w:cs="Gisha" w:hint="cs"/>
          <w:rtl/>
        </w:rPr>
        <w:t xml:space="preserve"> : כאשר אדם חייב בדין שמיים, ביה"ד לא רק יודיע לו, אלא ידחוק בו לשלם על הנזק.</w:t>
      </w:r>
    </w:p>
    <w:p w:rsidR="00A01885" w:rsidRDefault="00A01885" w:rsidP="00A01885">
      <w:pPr>
        <w:spacing w:line="360" w:lineRule="auto"/>
        <w:jc w:val="both"/>
        <w:rPr>
          <w:rFonts w:ascii="Gisha" w:hAnsi="Gisha" w:cs="Gisha"/>
          <w:rtl/>
        </w:rPr>
      </w:pPr>
      <w:r w:rsidRPr="00EB230F">
        <w:rPr>
          <w:rFonts w:ascii="Gisha" w:hAnsi="Gisha" w:cs="Gisha" w:hint="cs"/>
          <w:b/>
          <w:bCs/>
          <w:highlight w:val="lightGray"/>
          <w:rtl/>
        </w:rPr>
        <w:t>המאירי</w:t>
      </w:r>
      <w:r>
        <w:rPr>
          <w:rFonts w:ascii="Gisha" w:hAnsi="Gisha" w:cs="Gisha" w:hint="cs"/>
          <w:rtl/>
        </w:rPr>
        <w:t xml:space="preserve"> : אם ביה"ד קבע שאדם חייב בדין שמיים </w:t>
      </w:r>
      <w:r>
        <w:rPr>
          <w:rFonts w:ascii="Gisha" w:hAnsi="Gisha" w:cs="Gisha"/>
          <w:rtl/>
        </w:rPr>
        <w:t>–</w:t>
      </w:r>
      <w:r>
        <w:rPr>
          <w:rFonts w:ascii="Gisha" w:hAnsi="Gisha" w:cs="Gisha" w:hint="cs"/>
          <w:rtl/>
        </w:rPr>
        <w:t xml:space="preserve"> הוא פסול לעדות, הוא נחשב כגזלן. אדם שחייב בדיני שמיים </w:t>
      </w:r>
      <w:r>
        <w:rPr>
          <w:rFonts w:ascii="Gisha" w:hAnsi="Gisha" w:cs="Gisha"/>
          <w:rtl/>
        </w:rPr>
        <w:t>–</w:t>
      </w:r>
      <w:r>
        <w:rPr>
          <w:rFonts w:ascii="Gisha" w:hAnsi="Gisha" w:cs="Gisha" w:hint="cs"/>
          <w:rtl/>
        </w:rPr>
        <w:t xml:space="preserve"> חייב, אבל לא אוכפים זאת.</w:t>
      </w:r>
    </w:p>
    <w:p w:rsidR="00A01885" w:rsidRDefault="00A01885" w:rsidP="0013364D">
      <w:pPr>
        <w:spacing w:line="360" w:lineRule="auto"/>
        <w:jc w:val="both"/>
        <w:rPr>
          <w:rFonts w:ascii="Gisha" w:hAnsi="Gisha" w:cs="Gisha"/>
          <w:rtl/>
        </w:rPr>
      </w:pPr>
      <w:r>
        <w:rPr>
          <w:rFonts w:ascii="Gisha" w:hAnsi="Gisha" w:cs="Gisha" w:hint="cs"/>
          <w:rtl/>
        </w:rPr>
        <w:t xml:space="preserve">בהלכה יש מושג </w:t>
      </w:r>
      <w:r w:rsidR="00EB230F">
        <w:rPr>
          <w:rFonts w:ascii="Gisha" w:hAnsi="Gisha" w:cs="Gisha" w:hint="cs"/>
          <w:b/>
          <w:bCs/>
          <w:rtl/>
        </w:rPr>
        <w:t>"</w:t>
      </w:r>
      <w:r w:rsidRPr="00EB230F">
        <w:rPr>
          <w:rFonts w:ascii="Gisha" w:hAnsi="Gisha" w:cs="Gisha" w:hint="cs"/>
          <w:b/>
          <w:bCs/>
          <w:rtl/>
        </w:rPr>
        <w:t>תפיסה</w:t>
      </w:r>
      <w:r w:rsidR="00EB230F">
        <w:rPr>
          <w:rFonts w:ascii="Gisha" w:hAnsi="Gisha" w:cs="Gisha" w:hint="cs"/>
          <w:rtl/>
        </w:rPr>
        <w:t>"</w:t>
      </w:r>
      <w:r w:rsidR="0013364D">
        <w:rPr>
          <w:rFonts w:ascii="Gisha" w:hAnsi="Gisha" w:cs="Gisha" w:hint="cs"/>
          <w:rtl/>
        </w:rPr>
        <w:t xml:space="preserve"> (</w:t>
      </w:r>
      <w:r>
        <w:rPr>
          <w:rFonts w:ascii="Gisha" w:hAnsi="Gisha" w:cs="Gisha" w:hint="cs"/>
          <w:rtl/>
        </w:rPr>
        <w:t xml:space="preserve">דומה למושג "עיכבון" </w:t>
      </w:r>
      <w:r>
        <w:rPr>
          <w:rFonts w:ascii="Gisha" w:hAnsi="Gisha" w:cs="Gisha"/>
          <w:rtl/>
        </w:rPr>
        <w:t>–</w:t>
      </w:r>
      <w:r>
        <w:rPr>
          <w:rFonts w:ascii="Gisha" w:hAnsi="Gisha" w:cs="Gisha" w:hint="cs"/>
          <w:rtl/>
        </w:rPr>
        <w:t xml:space="preserve">כאשר פלוני חייב לאלמוני כסף, ופלוני מקבל אליו את כספו של אלמוני </w:t>
      </w:r>
      <w:r>
        <w:rPr>
          <w:rFonts w:ascii="Gisha" w:hAnsi="Gisha" w:cs="Gisha"/>
          <w:rtl/>
        </w:rPr>
        <w:t>–</w:t>
      </w:r>
      <w:r>
        <w:rPr>
          <w:rFonts w:ascii="Gisha" w:hAnsi="Gisha" w:cs="Gisha" w:hint="cs"/>
          <w:rtl/>
        </w:rPr>
        <w:t xml:space="preserve"> האם הוא יכול לשמור את הכסף אצלו?) המושג תפיסה דומה אך אינו זהה </w:t>
      </w:r>
      <w:r>
        <w:rPr>
          <w:rFonts w:ascii="Gisha" w:hAnsi="Gisha" w:cs="Gisha"/>
          <w:rtl/>
        </w:rPr>
        <w:t>–</w:t>
      </w:r>
      <w:r>
        <w:rPr>
          <w:rFonts w:ascii="Gisha" w:hAnsi="Gisha" w:cs="Gisha" w:hint="cs"/>
          <w:rtl/>
        </w:rPr>
        <w:t xml:space="preserve"> אם אדם הצליח לשים יד על נכס ששי</w:t>
      </w:r>
      <w:r w:rsidR="0013364D">
        <w:rPr>
          <w:rFonts w:ascii="Gisha" w:hAnsi="Gisha" w:cs="Gisha" w:hint="cs"/>
          <w:rtl/>
        </w:rPr>
        <w:t>יך למישהו שחייב לו בדין שמיים (באופן חוקי</w:t>
      </w:r>
      <w:r>
        <w:rPr>
          <w:rFonts w:ascii="Gisha" w:hAnsi="Gisha" w:cs="Gisha" w:hint="cs"/>
          <w:rtl/>
        </w:rPr>
        <w:t xml:space="preserve">) </w:t>
      </w:r>
      <w:r>
        <w:rPr>
          <w:rFonts w:ascii="Gisha" w:hAnsi="Gisha" w:cs="Gisha"/>
          <w:rtl/>
        </w:rPr>
        <w:t>–</w:t>
      </w:r>
      <w:r>
        <w:rPr>
          <w:rFonts w:ascii="Gisha" w:hAnsi="Gisha" w:cs="Gisha" w:hint="cs"/>
          <w:rtl/>
        </w:rPr>
        <w:t xml:space="preserve"> הוא לא חייב להחזיר לו, </w:t>
      </w:r>
      <w:r w:rsidRPr="00EB230F">
        <w:rPr>
          <w:rFonts w:ascii="Gisha" w:hAnsi="Gisha" w:cs="Gisha" w:hint="cs"/>
          <w:b/>
          <w:bCs/>
          <w:rtl/>
        </w:rPr>
        <w:t>קיזוז עם החובה בדין שמיים</w:t>
      </w:r>
      <w:r>
        <w:rPr>
          <w:rFonts w:ascii="Gisha" w:hAnsi="Gisha" w:cs="Gisha" w:hint="cs"/>
          <w:rtl/>
        </w:rPr>
        <w:t>.</w:t>
      </w:r>
    </w:p>
    <w:p w:rsidR="00A01885" w:rsidRPr="008F2E2E" w:rsidRDefault="00A01885" w:rsidP="00A01885">
      <w:pPr>
        <w:spacing w:line="360" w:lineRule="auto"/>
        <w:jc w:val="both"/>
        <w:rPr>
          <w:rFonts w:ascii="Gisha" w:hAnsi="Gisha" w:cs="Gisha"/>
          <w:rtl/>
        </w:rPr>
      </w:pPr>
      <w:r w:rsidRPr="008F2E2E">
        <w:rPr>
          <w:rFonts w:ascii="Gisha" w:hAnsi="Gisha" w:cs="Gisha" w:hint="cs"/>
          <w:rtl/>
        </w:rPr>
        <w:t xml:space="preserve">אם חיוב בדין שמיים הוא חובה, </w:t>
      </w:r>
      <w:r w:rsidRPr="008F2E2E">
        <w:rPr>
          <w:rFonts w:ascii="Gisha" w:hAnsi="Gisha" w:cs="Gisha" w:hint="cs"/>
          <w:b/>
          <w:bCs/>
          <w:rtl/>
        </w:rPr>
        <w:t xml:space="preserve">מדוע ביה"ד לא אוכף אותו </w:t>
      </w:r>
      <w:r w:rsidRPr="008F2E2E">
        <w:rPr>
          <w:rFonts w:ascii="Gisha" w:hAnsi="Gisha" w:cs="Gisha" w:hint="cs"/>
          <w:rtl/>
        </w:rPr>
        <w:t xml:space="preserve">? כביכול, אם האדם חייב </w:t>
      </w:r>
      <w:r w:rsidRPr="008F2E2E">
        <w:rPr>
          <w:rFonts w:ascii="Gisha" w:hAnsi="Gisha" w:cs="Gisha"/>
          <w:rtl/>
        </w:rPr>
        <w:t>–</w:t>
      </w:r>
      <w:r w:rsidRPr="008F2E2E">
        <w:rPr>
          <w:rFonts w:ascii="Gisha" w:hAnsi="Gisha" w:cs="Gisha" w:hint="cs"/>
          <w:rtl/>
        </w:rPr>
        <w:t xml:space="preserve"> יש לחייב אותו, ואם הוא פטור אז יש לפטור אותו. אלא </w:t>
      </w:r>
      <w:r w:rsidRPr="008F2E2E">
        <w:rPr>
          <w:rFonts w:ascii="Gisha" w:hAnsi="Gisha" w:cs="Gisha" w:hint="cs"/>
          <w:b/>
          <w:bCs/>
          <w:rtl/>
        </w:rPr>
        <w:t>שיש ליצור איזון</w:t>
      </w:r>
      <w:r w:rsidRPr="008F2E2E">
        <w:rPr>
          <w:rFonts w:ascii="Gisha" w:hAnsi="Gisha" w:cs="Gisha" w:hint="cs"/>
          <w:rtl/>
        </w:rPr>
        <w:t xml:space="preserve"> בין המזיק לניזוק, אם המזיק חייב, הוא עלול לתת את כספו לניזוק ולהישאר ללא פרנסה (ההלכה יותר קלה עם המזיק, לעומת דיני הנזיקין). גרמא הרבה פעמים לא נעשית בכוונה, אלא ברשלנות </w:t>
      </w:r>
      <w:r w:rsidRPr="008F2E2E">
        <w:rPr>
          <w:rFonts w:ascii="Gisha" w:hAnsi="Gisha" w:cs="Gisha"/>
          <w:rtl/>
        </w:rPr>
        <w:t>–</w:t>
      </w:r>
      <w:r w:rsidRPr="008F2E2E">
        <w:rPr>
          <w:rFonts w:ascii="Gisha" w:hAnsi="Gisha" w:cs="Gisha" w:hint="cs"/>
          <w:rtl/>
        </w:rPr>
        <w:t xml:space="preserve"> ככל שהרשלנות חמורה פחות, לניתן להבין מדוע יש חיוב בדין שמיים ולא בדין אדם. </w:t>
      </w:r>
    </w:p>
    <w:p w:rsidR="00A01885" w:rsidRPr="008F2E2E" w:rsidRDefault="00A01885" w:rsidP="00EB230F">
      <w:pPr>
        <w:spacing w:line="360" w:lineRule="auto"/>
        <w:jc w:val="both"/>
        <w:rPr>
          <w:rFonts w:ascii="Gisha" w:hAnsi="Gisha" w:cs="Gisha"/>
          <w:rtl/>
        </w:rPr>
      </w:pPr>
      <w:r w:rsidRPr="008F2E2E">
        <w:rPr>
          <w:rFonts w:ascii="Gisha" w:hAnsi="Gisha" w:cs="Gisha" w:hint="cs"/>
          <w:b/>
          <w:bCs/>
          <w:rtl/>
        </w:rPr>
        <w:t>לדעת המרצה</w:t>
      </w:r>
      <w:r w:rsidRPr="008F2E2E">
        <w:rPr>
          <w:rFonts w:ascii="Gisha" w:hAnsi="Gisha" w:cs="Gisha" w:hint="cs"/>
          <w:rtl/>
        </w:rPr>
        <w:t xml:space="preserve"> </w:t>
      </w:r>
      <w:r w:rsidRPr="008F2E2E">
        <w:rPr>
          <w:rFonts w:ascii="Gisha" w:hAnsi="Gisha" w:cs="Gisha"/>
          <w:rtl/>
        </w:rPr>
        <w:t>–</w:t>
      </w:r>
      <w:r w:rsidRPr="008F2E2E">
        <w:rPr>
          <w:rFonts w:ascii="Gisha" w:hAnsi="Gisha" w:cs="Gisha" w:hint="cs"/>
          <w:rtl/>
        </w:rPr>
        <w:t xml:space="preserve"> הדרך שבה בית הדין יאמר לאדם שהוא חייב בדין שמיים תלויה בנסיבות המקרה (פחות או יותר לחץ). אם יופעל יותר לחץ </w:t>
      </w:r>
      <w:r w:rsidRPr="008F2E2E">
        <w:rPr>
          <w:rFonts w:ascii="Gisha" w:hAnsi="Gisha" w:cs="Gisha"/>
          <w:rtl/>
        </w:rPr>
        <w:t>–</w:t>
      </w:r>
      <w:r w:rsidRPr="008F2E2E">
        <w:rPr>
          <w:rFonts w:ascii="Gisha" w:hAnsi="Gisha" w:cs="Gisha" w:hint="cs"/>
          <w:rtl/>
        </w:rPr>
        <w:t xml:space="preserve"> יכול להיות שהמזיק ישלם ולהיפך. </w:t>
      </w:r>
      <w:r w:rsidR="00EB230F" w:rsidRPr="008F2E2E">
        <w:rPr>
          <w:rFonts w:ascii="Gisha" w:hAnsi="Gisha" w:cs="Gisha" w:hint="cs"/>
          <w:rtl/>
        </w:rPr>
        <w:t xml:space="preserve">צריך שלבי"ד יהיה כלי שיכול להביא את הצדדים למקום רצוי (פשרה עד שהניזוק יתרצה וכו'), לעומת התורה שנתפסת כפורמליסטית. </w:t>
      </w:r>
    </w:p>
    <w:p w:rsidR="00EB230F" w:rsidRPr="008F2E2E" w:rsidRDefault="00EB230F" w:rsidP="00EB230F">
      <w:pPr>
        <w:spacing w:line="360" w:lineRule="auto"/>
        <w:jc w:val="both"/>
        <w:rPr>
          <w:rFonts w:ascii="David" w:hAnsi="David" w:cs="David"/>
          <w:rtl/>
        </w:rPr>
      </w:pPr>
      <w:r w:rsidRPr="008F2E2E">
        <w:rPr>
          <w:rFonts w:ascii="Gisha" w:hAnsi="Gisha" w:cs="Gisha" w:hint="cs"/>
          <w:b/>
          <w:bCs/>
          <w:rtl/>
        </w:rPr>
        <w:t>עשיית הישר והטוב נוגעת לתקנות חכמים, התנהגותו של בית הדין והתנהגותו של האדם הפרטי</w:t>
      </w:r>
      <w:r w:rsidRPr="008F2E2E">
        <w:rPr>
          <w:rFonts w:ascii="Gisha" w:hAnsi="Gisha" w:cs="Gisha" w:hint="cs"/>
          <w:rtl/>
        </w:rPr>
        <w:t>.</w:t>
      </w:r>
    </w:p>
    <w:p w:rsidR="00EB230F" w:rsidRPr="008F2E2E" w:rsidRDefault="00EB230F" w:rsidP="00EB230F">
      <w:pPr>
        <w:spacing w:line="360" w:lineRule="auto"/>
        <w:jc w:val="both"/>
        <w:rPr>
          <w:rFonts w:ascii="Gisha" w:hAnsi="Gisha" w:cs="Gisha"/>
          <w:rtl/>
        </w:rPr>
      </w:pPr>
      <w:bookmarkStart w:id="26" w:name="_Toc505940578"/>
      <w:r w:rsidRPr="002908F4">
        <w:rPr>
          <w:rStyle w:val="10"/>
          <w:rFonts w:ascii="Gisha" w:hAnsi="Gisha" w:cs="Gisha" w:hint="cs"/>
          <w:color w:val="632423" w:themeColor="accent2" w:themeShade="80"/>
          <w:sz w:val="22"/>
          <w:szCs w:val="22"/>
          <w:u w:val="single"/>
          <w:rtl/>
        </w:rPr>
        <w:t>מידת החסידות ורוח חכמים נוחה הימנו</w:t>
      </w:r>
      <w:bookmarkEnd w:id="26"/>
      <w:r w:rsidRPr="008F2E2E">
        <w:rPr>
          <w:rFonts w:ascii="David" w:hAnsi="David" w:cs="David" w:hint="cs"/>
          <w:rtl/>
        </w:rPr>
        <w:t xml:space="preserve"> : </w:t>
      </w:r>
      <w:r w:rsidRPr="008F2E2E">
        <w:rPr>
          <w:rFonts w:ascii="Gisha" w:hAnsi="Gisha" w:cs="Gisha"/>
          <w:rtl/>
        </w:rPr>
        <w:t>שתיהן קשורות להתנהגות וולונטרית שלא ניתן לאכוף.</w:t>
      </w:r>
    </w:p>
    <w:p w:rsidR="00EB230F" w:rsidRPr="008F2E2E" w:rsidRDefault="00EB230F" w:rsidP="00EB230F">
      <w:pPr>
        <w:spacing w:line="360" w:lineRule="auto"/>
        <w:jc w:val="both"/>
        <w:rPr>
          <w:rFonts w:ascii="Gisha" w:hAnsi="Gisha" w:cs="Gisha"/>
          <w:rtl/>
        </w:rPr>
      </w:pPr>
      <w:r w:rsidRPr="008F2E2E">
        <w:rPr>
          <w:rFonts w:ascii="Gisha" w:hAnsi="Gisha" w:cs="Gisha"/>
          <w:b/>
          <w:bCs/>
          <w:highlight w:val="lightGray"/>
          <w:rtl/>
        </w:rPr>
        <w:t>מסכת בבא בתרא</w:t>
      </w:r>
      <w:r w:rsidRPr="008F2E2E">
        <w:rPr>
          <w:rFonts w:ascii="Gisha" w:hAnsi="Gisha" w:cs="Gisha"/>
          <w:rtl/>
        </w:rPr>
        <w:t xml:space="preserve"> : הבנים יורשים את האב, אך יש אפשרות לסטות מברירת המחדל – צריך לתת את הנכסים במתנה לפני שהוא מת ("מתנה"). אם אדם הדיר את בניו, רוח חכמים לא נוחה הימנו, אך למעשיו יש תוקף. רבן גמליאל – אם בניו התנהגו בצורה לא ראויה, הוא בסדר (חכמים לא מסכימים עם עמדה זו).</w:t>
      </w:r>
    </w:p>
    <w:p w:rsidR="00EB230F" w:rsidRPr="008F2E2E" w:rsidRDefault="00EB230F" w:rsidP="00C508A6">
      <w:pPr>
        <w:spacing w:line="360" w:lineRule="auto"/>
        <w:jc w:val="both"/>
        <w:rPr>
          <w:rFonts w:ascii="Gisha" w:hAnsi="Gisha" w:cs="Gisha"/>
          <w:rtl/>
        </w:rPr>
      </w:pPr>
      <w:r w:rsidRPr="002908F4">
        <w:rPr>
          <w:rFonts w:ascii="Gisha" w:hAnsi="Gisha" w:cs="Gisha"/>
          <w:b/>
          <w:bCs/>
          <w:highlight w:val="lightGray"/>
          <w:rtl/>
        </w:rPr>
        <w:lastRenderedPageBreak/>
        <w:t>מסכת בבא קמא :</w:t>
      </w:r>
      <w:r w:rsidRPr="008F2E2E">
        <w:rPr>
          <w:rFonts w:ascii="Gisha" w:hAnsi="Gisha" w:cs="Gisha"/>
          <w:rtl/>
        </w:rPr>
        <w:t xml:space="preserve"> אדם שגזל ורוצה לחזור בתשובה חייב להשיב את הג</w:t>
      </w:r>
      <w:r w:rsidR="00C508A6">
        <w:rPr>
          <w:rFonts w:ascii="Gisha" w:hAnsi="Gisha" w:cs="Gisha"/>
          <w:rtl/>
        </w:rPr>
        <w:t>זלה, אך יש חשש שזה ירתיע אנשים</w:t>
      </w:r>
      <w:r w:rsidR="00C508A6">
        <w:rPr>
          <w:rFonts w:ascii="Gisha" w:hAnsi="Gisha" w:cs="Gisha" w:hint="cs"/>
          <w:rtl/>
        </w:rPr>
        <w:t xml:space="preserve">, </w:t>
      </w:r>
      <w:r w:rsidRPr="008F2E2E">
        <w:rPr>
          <w:rFonts w:ascii="Gisha" w:hAnsi="Gisha" w:cs="Gisha"/>
          <w:rtl/>
        </w:rPr>
        <w:t>אם אדם דורש את הגזלה שלו– רוח חכמים לא נוחה הימנו.</w:t>
      </w:r>
    </w:p>
    <w:p w:rsidR="00EB230F" w:rsidRPr="008F2E2E" w:rsidRDefault="00EB230F" w:rsidP="00EB230F">
      <w:pPr>
        <w:spacing w:line="360" w:lineRule="auto"/>
        <w:jc w:val="both"/>
        <w:rPr>
          <w:rFonts w:ascii="Gisha" w:hAnsi="Gisha" w:cs="Gisha"/>
          <w:rtl/>
        </w:rPr>
      </w:pPr>
      <w:r w:rsidRPr="008F2E2E">
        <w:rPr>
          <w:rFonts w:ascii="Gisha" w:hAnsi="Gisha" w:cs="Gisha"/>
          <w:b/>
          <w:bCs/>
          <w:highlight w:val="lightGray"/>
          <w:rtl/>
        </w:rPr>
        <w:t>משנה מסכת שביעית</w:t>
      </w:r>
      <w:r w:rsidRPr="008F2E2E">
        <w:rPr>
          <w:rFonts w:ascii="Gisha" w:hAnsi="Gisha" w:cs="Gisha"/>
          <w:rtl/>
        </w:rPr>
        <w:t xml:space="preserve"> : מי שמחזיר חוב בשנת שמיטה – רוח חכמים נוחה הימנו, מסייע לחלש למרות שהוא לא חייב. דוג' נוספת – אדם שהתגייר, כביכול נולד מחדש וילדיו אינם ילדיו, כשהוא מת נכסיו הופכים להפקר</w:t>
      </w:r>
      <w:r w:rsidR="006E7471" w:rsidRPr="008F2E2E">
        <w:rPr>
          <w:rFonts w:ascii="Gisha" w:hAnsi="Gisha" w:cs="Gisha"/>
          <w:rtl/>
        </w:rPr>
        <w:t>. אם גר הלווה לפלוני כסף, והוא מת – הלווה יכול להשאיר את הכסף אצלו כי הוא הפקר, אבל אם הוא יעביר אותו לילדיו הביולוגים – רוח חכמים נוחה הימנו.</w:t>
      </w:r>
    </w:p>
    <w:p w:rsidR="006E7471" w:rsidRPr="008F2E2E" w:rsidRDefault="006E7471" w:rsidP="006E7471">
      <w:pPr>
        <w:spacing w:line="360" w:lineRule="auto"/>
        <w:jc w:val="both"/>
        <w:rPr>
          <w:rFonts w:ascii="Gisha" w:hAnsi="Gisha" w:cs="Gisha"/>
          <w:rtl/>
        </w:rPr>
      </w:pPr>
      <w:r w:rsidRPr="008F2E2E">
        <w:rPr>
          <w:rFonts w:ascii="Gisha" w:hAnsi="Gisha" w:cs="Gisha"/>
          <w:b/>
          <w:bCs/>
          <w:rtl/>
        </w:rPr>
        <w:t>מדוע לא להתקין תקנות כדי להסדיר את העניין הזה</w:t>
      </w:r>
      <w:r w:rsidRPr="008F2E2E">
        <w:rPr>
          <w:rFonts w:ascii="Gisha" w:hAnsi="Gisha" w:cs="Gisha"/>
          <w:rtl/>
        </w:rPr>
        <w:t xml:space="preserve"> ? זהו לא מקרה מאוד נפוץ ולכן אין צורך בכך, בכל זאת – הם </w:t>
      </w:r>
      <w:r w:rsidRPr="008F2E2E">
        <w:rPr>
          <w:rFonts w:ascii="Gisha" w:hAnsi="Gisha" w:cs="Gisha"/>
          <w:b/>
          <w:bCs/>
          <w:rtl/>
        </w:rPr>
        <w:t>מכוונים התנהגות</w:t>
      </w:r>
      <w:r w:rsidRPr="008F2E2E">
        <w:rPr>
          <w:rFonts w:ascii="Gisha" w:hAnsi="Gisha" w:cs="Gisha"/>
          <w:rtl/>
        </w:rPr>
        <w:t>, למרות שאין חיוב לנהוג בצורה כזו או אחרת.</w:t>
      </w:r>
    </w:p>
    <w:p w:rsidR="006E7471" w:rsidRPr="008F2E2E" w:rsidRDefault="006E7471" w:rsidP="006E7471">
      <w:pPr>
        <w:spacing w:line="360" w:lineRule="auto"/>
        <w:jc w:val="both"/>
        <w:rPr>
          <w:rFonts w:ascii="Gisha" w:hAnsi="Gisha" w:cs="Gisha"/>
          <w:rtl/>
        </w:rPr>
      </w:pPr>
      <w:r w:rsidRPr="008F2E2E">
        <w:rPr>
          <w:rFonts w:ascii="Gisha" w:hAnsi="Gisha" w:cs="Gisha"/>
          <w:b/>
          <w:bCs/>
          <w:rtl/>
        </w:rPr>
        <w:t>מידת חסידות</w:t>
      </w:r>
      <w:r w:rsidRPr="008F2E2E">
        <w:rPr>
          <w:rFonts w:ascii="Gisha" w:hAnsi="Gisha" w:cs="Gisha"/>
          <w:rtl/>
        </w:rPr>
        <w:t xml:space="preserve"> : כדי לבצע עסקה, יש צורך במעשה קניין, כל עוד הוא לא נעשה – האדם יכול לחזור בו.</w:t>
      </w:r>
    </w:p>
    <w:p w:rsidR="006E7471" w:rsidRPr="008F2E2E" w:rsidRDefault="006E7471" w:rsidP="006E7471">
      <w:pPr>
        <w:spacing w:line="360" w:lineRule="auto"/>
        <w:jc w:val="both"/>
        <w:rPr>
          <w:rFonts w:ascii="Gisha" w:hAnsi="Gisha" w:cs="Gisha"/>
          <w:rtl/>
        </w:rPr>
      </w:pPr>
      <w:r w:rsidRPr="008F2E2E">
        <w:rPr>
          <w:rFonts w:ascii="Gisha" w:hAnsi="Gisha" w:cs="Gisha"/>
          <w:b/>
          <w:bCs/>
          <w:highlight w:val="lightGray"/>
          <w:rtl/>
        </w:rPr>
        <w:t>מסכת בבא מציעא</w:t>
      </w:r>
      <w:r w:rsidRPr="008F2E2E">
        <w:rPr>
          <w:rFonts w:ascii="Gisha" w:hAnsi="Gisha" w:cs="Gisha"/>
          <w:rtl/>
        </w:rPr>
        <w:t xml:space="preserve"> : הביטוי מידת </w:t>
      </w:r>
      <w:r w:rsidR="00C508A6">
        <w:rPr>
          <w:rFonts w:ascii="Gisha" w:hAnsi="Gisha" w:cs="Gisha"/>
          <w:rtl/>
        </w:rPr>
        <w:t>חסידות בהקשר לדין הונאה במטבעות</w:t>
      </w:r>
      <w:r w:rsidR="00C508A6">
        <w:rPr>
          <w:rFonts w:ascii="Gisha" w:hAnsi="Gisha" w:cs="Gisha" w:hint="cs"/>
          <w:rtl/>
        </w:rPr>
        <w:t>.</w:t>
      </w:r>
      <w:r w:rsidRPr="008F2E2E">
        <w:rPr>
          <w:rFonts w:ascii="Gisha" w:hAnsi="Gisha" w:cs="Gisha"/>
          <w:rtl/>
        </w:rPr>
        <w:t xml:space="preserve"> בתקופה זו היו שתי בעיות:</w:t>
      </w:r>
    </w:p>
    <w:p w:rsidR="006E7471" w:rsidRPr="008F2E2E" w:rsidRDefault="006E7471" w:rsidP="006E7471">
      <w:pPr>
        <w:pStyle w:val="a3"/>
        <w:numPr>
          <w:ilvl w:val="0"/>
          <w:numId w:val="32"/>
        </w:numPr>
        <w:spacing w:line="360" w:lineRule="auto"/>
        <w:jc w:val="both"/>
        <w:rPr>
          <w:rFonts w:ascii="Gisha" w:hAnsi="Gisha" w:cs="Gisha"/>
        </w:rPr>
      </w:pPr>
      <w:r w:rsidRPr="008F2E2E">
        <w:rPr>
          <w:rFonts w:ascii="Gisha" w:hAnsi="Gisha" w:cs="Gisha"/>
          <w:rtl/>
        </w:rPr>
        <w:t>שווי מטבע אינו קבוע</w:t>
      </w:r>
    </w:p>
    <w:p w:rsidR="006E7471" w:rsidRPr="008F2E2E" w:rsidRDefault="006E7471" w:rsidP="006E7471">
      <w:pPr>
        <w:pStyle w:val="a3"/>
        <w:numPr>
          <w:ilvl w:val="0"/>
          <w:numId w:val="32"/>
        </w:numPr>
        <w:spacing w:line="360" w:lineRule="auto"/>
        <w:jc w:val="both"/>
        <w:rPr>
          <w:rFonts w:ascii="Gisha" w:hAnsi="Gisha" w:cs="Gisha"/>
        </w:rPr>
      </w:pPr>
      <w:r w:rsidRPr="008F2E2E">
        <w:rPr>
          <w:rFonts w:ascii="Gisha" w:hAnsi="Gisha" w:cs="Gisha"/>
          <w:rtl/>
        </w:rPr>
        <w:t>לא בטוח שהסוחרים משתמשים במטבעות מסוימים.</w:t>
      </w:r>
    </w:p>
    <w:p w:rsidR="006E7471" w:rsidRPr="008F2E2E" w:rsidRDefault="006E7471" w:rsidP="006E7471">
      <w:pPr>
        <w:spacing w:line="360" w:lineRule="auto"/>
        <w:jc w:val="both"/>
        <w:rPr>
          <w:rFonts w:ascii="Gisha" w:hAnsi="Gisha" w:cs="Gisha"/>
          <w:rtl/>
        </w:rPr>
      </w:pPr>
      <w:r w:rsidRPr="008F2E2E">
        <w:rPr>
          <w:rFonts w:ascii="Gisha" w:hAnsi="Gisha" w:cs="Gisha"/>
          <w:rtl/>
        </w:rPr>
        <w:t xml:space="preserve">לכן יש הונאה במטבעות. קשה לזהות מטבע, וממי האדם קיבל אותו ולכן הונאה צריכה להתבצע לאחר זמן קצר – לא רוצים לפגוע בצד שכנגד, כדי שגם הוא יוכל להשיב את המטבע למי שנתן לו אותו. </w:t>
      </w:r>
      <w:r w:rsidRPr="00C508A6">
        <w:rPr>
          <w:rFonts w:ascii="Gisha" w:hAnsi="Gisha" w:cs="Gisha"/>
          <w:b/>
          <w:bCs/>
          <w:rtl/>
        </w:rPr>
        <w:t>בעיר</w:t>
      </w:r>
      <w:r w:rsidRPr="008F2E2E">
        <w:rPr>
          <w:rFonts w:ascii="Gisha" w:hAnsi="Gisha" w:cs="Gisha"/>
          <w:rtl/>
        </w:rPr>
        <w:t xml:space="preserve"> – ניתן לעשות זאת תוך פרק הזמן שלוקח להגיע לשולחני (סוג של בנק), </w:t>
      </w:r>
      <w:r w:rsidRPr="00C508A6">
        <w:rPr>
          <w:rFonts w:ascii="Gisha" w:hAnsi="Gisha" w:cs="Gisha"/>
          <w:b/>
          <w:bCs/>
          <w:rtl/>
        </w:rPr>
        <w:t>בכפר</w:t>
      </w:r>
      <w:r w:rsidRPr="008F2E2E">
        <w:rPr>
          <w:rFonts w:ascii="Gisha" w:hAnsi="Gisha" w:cs="Gisha"/>
          <w:rtl/>
        </w:rPr>
        <w:t xml:space="preserve"> – עד ערב שבת. אם עבר הזמן, אבל האדם </w:t>
      </w:r>
      <w:r w:rsidRPr="008F2E2E">
        <w:rPr>
          <w:rFonts w:ascii="Gisha" w:hAnsi="Gisha" w:cs="Gisha"/>
          <w:b/>
          <w:bCs/>
          <w:rtl/>
        </w:rPr>
        <w:t>מזהה את המטבע שהוא נתן והוא משיב אותו – זוהי מידת חסידות.</w:t>
      </w:r>
    </w:p>
    <w:p w:rsidR="006E7471" w:rsidRPr="008F2E2E" w:rsidRDefault="006E7471" w:rsidP="006E7471">
      <w:pPr>
        <w:spacing w:line="360" w:lineRule="auto"/>
        <w:jc w:val="both"/>
        <w:rPr>
          <w:rFonts w:ascii="Gisha" w:hAnsi="Gisha" w:cs="Gisha"/>
          <w:rtl/>
        </w:rPr>
      </w:pPr>
      <w:r w:rsidRPr="008F2E2E">
        <w:rPr>
          <w:rFonts w:ascii="Gisha" w:hAnsi="Gisha" w:cs="Gisha"/>
          <w:b/>
          <w:bCs/>
          <w:highlight w:val="lightGray"/>
          <w:rtl/>
        </w:rPr>
        <w:t>תלמוד בבלי מסכת חולין</w:t>
      </w:r>
      <w:r w:rsidRPr="008F2E2E">
        <w:rPr>
          <w:rFonts w:ascii="Gisha" w:hAnsi="Gisha" w:cs="Gisha"/>
          <w:rtl/>
        </w:rPr>
        <w:t xml:space="preserve"> : בהלכה קיימים מספר סוגים של מתנות לעניים : </w:t>
      </w:r>
      <w:r w:rsidRPr="00C508A6">
        <w:rPr>
          <w:rFonts w:ascii="Gisha" w:hAnsi="Gisha" w:cs="Gisha"/>
          <w:b/>
          <w:bCs/>
          <w:rtl/>
        </w:rPr>
        <w:t>לקט ושכחה</w:t>
      </w:r>
      <w:r w:rsidRPr="008F2E2E">
        <w:rPr>
          <w:rFonts w:ascii="Gisha" w:hAnsi="Gisha" w:cs="Gisha"/>
          <w:rtl/>
        </w:rPr>
        <w:t xml:space="preserve"> – נובעות מטעות, </w:t>
      </w:r>
      <w:r w:rsidRPr="00C508A6">
        <w:rPr>
          <w:rFonts w:ascii="Gisha" w:hAnsi="Gisha" w:cs="Gisha"/>
          <w:b/>
          <w:bCs/>
          <w:rtl/>
        </w:rPr>
        <w:t>ופאה</w:t>
      </w:r>
      <w:r w:rsidRPr="008F2E2E">
        <w:rPr>
          <w:rFonts w:ascii="Gisha" w:hAnsi="Gisha" w:cs="Gisha"/>
          <w:rtl/>
        </w:rPr>
        <w:t xml:space="preserve"> – עניין יזום (כ-2% מהשדה נשאר לעניים), יש גם מעשר עני. ע"פ המשנה – מי שאין לו 200 זוז הוא עני. מדובר על אדם שעבר ממקום למקום, אך יש לו נכסים. הוא היה עני </w:t>
      </w:r>
      <w:r w:rsidRPr="008F2E2E">
        <w:rPr>
          <w:rFonts w:ascii="Gisha" w:hAnsi="Gisha" w:cs="Gisha"/>
        </w:rPr>
        <w:t>)</w:t>
      </w:r>
      <w:r w:rsidRPr="008F2E2E">
        <w:rPr>
          <w:rFonts w:ascii="Gisha" w:hAnsi="Gisha" w:cs="Gisha"/>
          <w:rtl/>
        </w:rPr>
        <w:t xml:space="preserve">זמנית) במקום מסוים מפני שהוא נותר ללא נכסיו </w:t>
      </w:r>
      <w:r w:rsidR="00005155" w:rsidRPr="008F2E2E">
        <w:rPr>
          <w:rFonts w:ascii="Gisha" w:hAnsi="Gisha" w:cs="Gisha"/>
          <w:rtl/>
        </w:rPr>
        <w:t>–</w:t>
      </w:r>
      <w:r w:rsidRPr="008F2E2E">
        <w:rPr>
          <w:rFonts w:ascii="Gisha" w:hAnsi="Gisha" w:cs="Gisha"/>
          <w:rtl/>
        </w:rPr>
        <w:t xml:space="preserve"> </w:t>
      </w:r>
      <w:r w:rsidR="00005155" w:rsidRPr="008F2E2E">
        <w:rPr>
          <w:rFonts w:ascii="Gisha" w:hAnsi="Gisha" w:cs="Gisha"/>
          <w:rtl/>
        </w:rPr>
        <w:t xml:space="preserve">הוא יכול לקחת מתנות עניים. </w:t>
      </w:r>
      <w:r w:rsidR="00005155" w:rsidRPr="008F2E2E">
        <w:rPr>
          <w:rFonts w:ascii="Gisha" w:hAnsi="Gisha" w:cs="Gisha"/>
          <w:b/>
          <w:bCs/>
          <w:rtl/>
        </w:rPr>
        <w:t>לתת לעניים שבעירו את מה שהוא לקח זו מידת החסידות, מפני שהוא לא חייב להשיב את מה שאכל.</w:t>
      </w:r>
      <w:r w:rsidR="00005155" w:rsidRPr="008F2E2E">
        <w:rPr>
          <w:rFonts w:ascii="Gisha" w:hAnsi="Gisha" w:cs="Gisha"/>
          <w:rtl/>
        </w:rPr>
        <w:t xml:space="preserve"> </w:t>
      </w:r>
    </w:p>
    <w:p w:rsidR="00005155" w:rsidRPr="008F2E2E" w:rsidRDefault="00005155" w:rsidP="00005155">
      <w:pPr>
        <w:spacing w:line="360" w:lineRule="auto"/>
        <w:jc w:val="both"/>
        <w:rPr>
          <w:rFonts w:ascii="Gisha" w:hAnsi="Gisha" w:cs="Gisha"/>
          <w:b/>
          <w:bCs/>
          <w:rtl/>
        </w:rPr>
      </w:pPr>
      <w:r w:rsidRPr="008F2E2E">
        <w:rPr>
          <w:rFonts w:ascii="Gisha" w:hAnsi="Gisha" w:cs="Gisha"/>
          <w:b/>
          <w:bCs/>
          <w:rtl/>
        </w:rPr>
        <w:t xml:space="preserve">ביה"ד לא מעורב ישירות, אבל הוא מכווין התנהגות. באופן עקיף, ביה"ד יכול להיות מושפע מן העובדה שרוח חכמים נוחה או לא נוחה. </w:t>
      </w:r>
    </w:p>
    <w:p w:rsidR="00005155" w:rsidRPr="008F2E2E" w:rsidRDefault="00005155" w:rsidP="008F2E2E">
      <w:pPr>
        <w:spacing w:line="360" w:lineRule="auto"/>
        <w:jc w:val="both"/>
        <w:rPr>
          <w:rFonts w:ascii="Gisha" w:hAnsi="Gisha" w:cs="Gisha"/>
        </w:rPr>
      </w:pPr>
      <w:r w:rsidRPr="008F2E2E">
        <w:rPr>
          <w:rFonts w:ascii="Gisha" w:hAnsi="Gisha" w:cs="Gisha"/>
          <w:b/>
          <w:bCs/>
          <w:highlight w:val="lightGray"/>
          <w:rtl/>
        </w:rPr>
        <w:t>שו"ת תשב"ץ :</w:t>
      </w:r>
      <w:r w:rsidRPr="008F2E2E">
        <w:rPr>
          <w:rFonts w:ascii="Gisha" w:hAnsi="Gisha" w:cs="Gisha"/>
          <w:rtl/>
        </w:rPr>
        <w:t xml:space="preserve"> שאלו אותו לגבי אישה גוססת שאין לה ילדים, אך יש לה קרוב משפחה שהוא בעצמו עני (יש לו שני בנים ובת שעומדת להתחתן). היא שואלת האם רוחה חכמים תהיה נוחה אם היא תתרום את הכסף לבתי כנסת או לעניים ? קשה לומר שלאישה שרוצה לתרום את הכסף למטרות כאלו שרוח חכמים לא נוחה הימנה, ומאידך ישנו קרוב משפחה עני. </w:t>
      </w:r>
      <w:r w:rsidRPr="008F2E2E">
        <w:rPr>
          <w:rFonts w:ascii="Gisha" w:hAnsi="Gisha" w:cs="Gisha"/>
          <w:b/>
          <w:bCs/>
          <w:rtl/>
        </w:rPr>
        <w:t>תשובה</w:t>
      </w:r>
      <w:r w:rsidRPr="008F2E2E">
        <w:rPr>
          <w:rFonts w:ascii="Gisha" w:hAnsi="Gisha" w:cs="Gisha"/>
          <w:rtl/>
        </w:rPr>
        <w:t xml:space="preserve"> – אין לשתף פעולה עם מי שרוצה להעביר נכסים למישהו זר, בית כנסת ישתמש בכסף לצרכיו השוטפים – אם היא לא תעניק כסף, הנטל יהיה על הציבור, כך גם לגבי עניים, הציבור אינו ראוי לרשת אותה – ולכן רוח חכמים לא נוחה. בתחילה הוא אומר שלא ניתן לבטל את הפעולה אם היא כבר נעשתה, אבל לאחר מכן הוא מתחרט ואומר שניתן לבטלה – רבי הלך בדרך עם רב והוא הראה לו שער לבית כנסת שעלה המון כסף שהוא בנה. רב הגיב בחומרה – אמר שרבי </w:t>
      </w:r>
      <w:r w:rsidRPr="008F2E2E">
        <w:rPr>
          <w:rFonts w:ascii="Gisha" w:hAnsi="Gisha" w:cs="Gisha"/>
          <w:rtl/>
        </w:rPr>
        <w:lastRenderedPageBreak/>
        <w:t>השקיע את הכסף בבית הכנסת ולא בחיים של אנ</w:t>
      </w:r>
      <w:r w:rsidR="00C508A6">
        <w:rPr>
          <w:rFonts w:ascii="Gisha" w:hAnsi="Gisha" w:cs="Gisha"/>
          <w:rtl/>
        </w:rPr>
        <w:t>שים – זקנים, חולים, חינוך וכו'.</w:t>
      </w:r>
      <w:r w:rsidR="00C508A6">
        <w:rPr>
          <w:rFonts w:ascii="Gisha" w:hAnsi="Gisha" w:cs="Gisha" w:hint="cs"/>
          <w:rtl/>
        </w:rPr>
        <w:t xml:space="preserve"> הוא </w:t>
      </w:r>
      <w:r w:rsidRPr="008F2E2E">
        <w:rPr>
          <w:rFonts w:ascii="Gisha" w:hAnsi="Gisha" w:cs="Gisha"/>
          <w:rtl/>
        </w:rPr>
        <w:t xml:space="preserve">מזכיר ביקורת של יהושע "וישכח ישראל את עושהו", שכחו את האל, כביכול מפני שרבי תרם כסף לדברים שאינם חשובים באמת. הלכה נוספת – אם אדם עומד למות (שכיב מרע) יש לכבד את מה שהוא אומר בהקשר לנתינת מתנה, לא רוצים להטריף את דעתו, </w:t>
      </w:r>
      <w:r w:rsidR="008F2E2E" w:rsidRPr="008F2E2E">
        <w:rPr>
          <w:rFonts w:ascii="Gisha" w:hAnsi="Gisha" w:cs="Gisha" w:hint="cs"/>
          <w:rtl/>
        </w:rPr>
        <w:t>הרמב"ם</w:t>
      </w:r>
      <w:r w:rsidRPr="008F2E2E">
        <w:rPr>
          <w:rFonts w:ascii="Gisha" w:hAnsi="Gisha" w:cs="Gisha"/>
          <w:rtl/>
        </w:rPr>
        <w:t xml:space="preserve"> מציין חריג – אם הוא אומר לעשות עבירה בנכסיו, לא מקשיבים לו. במקרה הזה, האישה ציוותה לעשות עבירה בנכסיה, ולכן ניתן לבטל את המעשה. </w:t>
      </w:r>
      <w:r w:rsidR="008F2E2E" w:rsidRPr="008F2E2E">
        <w:rPr>
          <w:rFonts w:ascii="Gisha" w:hAnsi="Gisha" w:cs="Gisha"/>
          <w:rtl/>
        </w:rPr>
        <w:t xml:space="preserve">במקרה הזה – ישנו דוחק והרחקת לכת בדברי התשב"ץ – האישה לא עשתה עבירה, רצתה לתרום. תשובתו מהווה כלי לפוסקים אחרים. אנו רואים </w:t>
      </w:r>
      <w:r w:rsidR="008F2E2E" w:rsidRPr="00C508A6">
        <w:rPr>
          <w:rFonts w:ascii="Gisha" w:hAnsi="Gisha" w:cs="Gisha"/>
          <w:rtl/>
        </w:rPr>
        <w:t>ש</w:t>
      </w:r>
      <w:r w:rsidR="008F2E2E" w:rsidRPr="00C508A6">
        <w:rPr>
          <w:rFonts w:ascii="Gisha" w:hAnsi="Gisha" w:cs="Gisha"/>
          <w:b/>
          <w:bCs/>
          <w:rtl/>
        </w:rPr>
        <w:t>ביה"ד יכול לבטל מעשים שרוח חכמים לא נוחה עימם</w:t>
      </w:r>
      <w:r w:rsidR="008F2E2E" w:rsidRPr="008F2E2E">
        <w:rPr>
          <w:rFonts w:ascii="Gisha" w:hAnsi="Gisha" w:cs="Gisha"/>
          <w:rtl/>
        </w:rPr>
        <w:t xml:space="preserve">. </w:t>
      </w:r>
    </w:p>
    <w:p w:rsidR="008F2E2E" w:rsidRDefault="008F2E2E" w:rsidP="008F2E2E">
      <w:pPr>
        <w:spacing w:line="360" w:lineRule="auto"/>
        <w:jc w:val="both"/>
        <w:rPr>
          <w:rFonts w:ascii="Gisha" w:hAnsi="Gisha" w:cs="Gisha"/>
          <w:rtl/>
        </w:rPr>
      </w:pPr>
      <w:r w:rsidRPr="008F2E2E">
        <w:rPr>
          <w:rFonts w:ascii="Gisha" w:hAnsi="Gisha" w:cs="Gisha"/>
          <w:b/>
          <w:bCs/>
          <w:rtl/>
        </w:rPr>
        <w:t>כפי שכבר צוין לעיל, עשיית הישר והטוב קיימת בשלושה ממדים – חכמים, בית הדין והאדם הפרטי</w:t>
      </w:r>
      <w:r w:rsidRPr="008F2E2E">
        <w:rPr>
          <w:rFonts w:ascii="Gisha" w:hAnsi="Gisha" w:cs="Gisha"/>
          <w:rtl/>
        </w:rPr>
        <w:t xml:space="preserve">. כלפי האדם הפרטי –לא רק במקרים ספציפיים שבהם כבר נאמר מה טוב ומה לא לעשות, אלא גם במקרים שבהם לא נאמר דבר – האדם צריך לעשות את הישר והטוב. </w:t>
      </w:r>
    </w:p>
    <w:p w:rsidR="008F2E2E" w:rsidRDefault="008F2E2E" w:rsidP="008F2E2E">
      <w:pPr>
        <w:spacing w:line="360" w:lineRule="auto"/>
        <w:jc w:val="both"/>
        <w:rPr>
          <w:rFonts w:ascii="Gisha" w:hAnsi="Gisha" w:cs="Gisha"/>
          <w:rtl/>
        </w:rPr>
      </w:pPr>
      <w:bookmarkStart w:id="27" w:name="_Toc505940579"/>
      <w:r w:rsidRPr="002908F4">
        <w:rPr>
          <w:rStyle w:val="10"/>
          <w:rFonts w:ascii="Gisha" w:hAnsi="Gisha" w:cs="Gisha" w:hint="cs"/>
          <w:color w:val="632423" w:themeColor="accent2" w:themeShade="80"/>
          <w:sz w:val="22"/>
          <w:szCs w:val="22"/>
          <w:u w:val="single"/>
          <w:rtl/>
        </w:rPr>
        <w:t>מי שפרע ומחוסר אמנה</w:t>
      </w:r>
      <w:bookmarkEnd w:id="27"/>
      <w:r>
        <w:rPr>
          <w:rFonts w:ascii="Gisha" w:hAnsi="Gisha" w:cs="Gisha" w:hint="cs"/>
          <w:rtl/>
        </w:rPr>
        <w:t xml:space="preserve"> : </w:t>
      </w:r>
      <w:r w:rsidRPr="00FE545D">
        <w:rPr>
          <w:rFonts w:ascii="Gisha" w:hAnsi="Gisha" w:cs="Gisha" w:hint="cs"/>
          <w:b/>
          <w:bCs/>
          <w:rtl/>
        </w:rPr>
        <w:t>מי שפרע</w:t>
      </w:r>
      <w:r>
        <w:rPr>
          <w:rFonts w:ascii="Gisha" w:hAnsi="Gisha" w:cs="Gisha" w:hint="cs"/>
          <w:rtl/>
        </w:rPr>
        <w:t xml:space="preserve"> </w:t>
      </w:r>
      <w:r>
        <w:rPr>
          <w:rFonts w:ascii="Gisha" w:hAnsi="Gisha" w:cs="Gisha"/>
          <w:rtl/>
        </w:rPr>
        <w:t>–</w:t>
      </w:r>
      <w:r>
        <w:rPr>
          <w:rFonts w:ascii="Gisha" w:hAnsi="Gisha" w:cs="Gisha" w:hint="cs"/>
          <w:rtl/>
        </w:rPr>
        <w:t xml:space="preserve"> מתקשר לביטוי חייב בדין שמיים </w:t>
      </w:r>
      <w:r>
        <w:rPr>
          <w:rFonts w:ascii="Gisha" w:hAnsi="Gisha" w:cs="Gisha"/>
        </w:rPr>
        <w:t>;</w:t>
      </w:r>
      <w:r>
        <w:rPr>
          <w:rFonts w:ascii="Gisha" w:hAnsi="Gisha" w:cs="Gisha" w:hint="cs"/>
          <w:rtl/>
        </w:rPr>
        <w:t xml:space="preserve"> </w:t>
      </w:r>
      <w:r w:rsidRPr="00FE545D">
        <w:rPr>
          <w:rFonts w:ascii="Gisha" w:hAnsi="Gisha" w:cs="Gisha" w:hint="cs"/>
          <w:b/>
          <w:bCs/>
          <w:rtl/>
        </w:rPr>
        <w:t>מחוסר אמנה</w:t>
      </w:r>
      <w:r>
        <w:rPr>
          <w:rFonts w:ascii="Gisha" w:hAnsi="Gisha" w:cs="Gisha" w:hint="cs"/>
          <w:rtl/>
        </w:rPr>
        <w:t xml:space="preserve"> </w:t>
      </w:r>
      <w:r>
        <w:rPr>
          <w:rFonts w:ascii="Gisha" w:hAnsi="Gisha" w:cs="Gisha"/>
          <w:rtl/>
        </w:rPr>
        <w:t>–</w:t>
      </w:r>
      <w:r>
        <w:rPr>
          <w:rFonts w:ascii="Gisha" w:hAnsi="Gisha" w:cs="Gisha" w:hint="cs"/>
          <w:rtl/>
        </w:rPr>
        <w:t xml:space="preserve"> מתקשר לביטוי רוח חכמים לא נוחה הימנו.</w:t>
      </w:r>
    </w:p>
    <w:p w:rsidR="008F2E2E" w:rsidRDefault="008F2E2E" w:rsidP="00212E21">
      <w:pPr>
        <w:spacing w:line="360" w:lineRule="auto"/>
        <w:jc w:val="both"/>
        <w:rPr>
          <w:rFonts w:ascii="Gisha" w:hAnsi="Gisha" w:cs="Gisha"/>
          <w:rtl/>
        </w:rPr>
      </w:pPr>
      <w:r>
        <w:rPr>
          <w:rFonts w:ascii="Gisha" w:hAnsi="Gisha" w:cs="Gisha" w:hint="cs"/>
          <w:rtl/>
        </w:rPr>
        <w:t xml:space="preserve">כדי לבצע עסקת מכר יש צורך במעשה קניין. אם הקונה כבר שילם למוכר את התמורה, אך לא נעשה מעשה קניין </w:t>
      </w:r>
      <w:r>
        <w:rPr>
          <w:rFonts w:ascii="Gisha" w:hAnsi="Gisha" w:cs="Gisha"/>
          <w:rtl/>
        </w:rPr>
        <w:t>–</w:t>
      </w:r>
      <w:r>
        <w:rPr>
          <w:rFonts w:ascii="Gisha" w:hAnsi="Gisha" w:cs="Gisha" w:hint="cs"/>
          <w:rtl/>
        </w:rPr>
        <w:t xml:space="preserve"> הצדדים יכולים לחזור בהם. אם קרה משהו לחפץ </w:t>
      </w:r>
      <w:r>
        <w:rPr>
          <w:rFonts w:ascii="Gisha" w:hAnsi="Gisha" w:cs="Gisha"/>
          <w:rtl/>
        </w:rPr>
        <w:t>–</w:t>
      </w:r>
      <w:r>
        <w:rPr>
          <w:rFonts w:ascii="Gisha" w:hAnsi="Gisha" w:cs="Gisha" w:hint="cs"/>
          <w:rtl/>
        </w:rPr>
        <w:t xml:space="preserve"> הוא עדיין שייך למוכר והוא זה שמפסיד, אם נעשה מעשה קניין </w:t>
      </w:r>
      <w:r>
        <w:rPr>
          <w:rFonts w:ascii="Gisha" w:hAnsi="Gisha" w:cs="Gisha"/>
          <w:rtl/>
        </w:rPr>
        <w:t>–</w:t>
      </w:r>
      <w:r>
        <w:rPr>
          <w:rFonts w:ascii="Gisha" w:hAnsi="Gisha" w:cs="Gisha" w:hint="cs"/>
          <w:rtl/>
        </w:rPr>
        <w:t xml:space="preserve"> הקונה הוא המפסיד (יכול להיות שהוא יוכל לתבוע בשל רשלנות). ללא מעשה קניין </w:t>
      </w:r>
      <w:r>
        <w:rPr>
          <w:rFonts w:ascii="Gisha" w:hAnsi="Gisha" w:cs="Gisha"/>
          <w:rtl/>
        </w:rPr>
        <w:t>–</w:t>
      </w:r>
      <w:r>
        <w:rPr>
          <w:rFonts w:ascii="Gisha" w:hAnsi="Gisha" w:cs="Gisha" w:hint="cs"/>
          <w:rtl/>
        </w:rPr>
        <w:t xml:space="preserve"> אין הסכם משפטי מחייב, </w:t>
      </w:r>
      <w:r w:rsidR="00212E21">
        <w:rPr>
          <w:rFonts w:ascii="Gisha" w:hAnsi="Gisha" w:cs="Gisha" w:hint="cs"/>
          <w:rtl/>
        </w:rPr>
        <w:t xml:space="preserve">בשלבים שלפני (מו"מ, סגירת העסקה וכו') יש עניין מוסרי. </w:t>
      </w:r>
    </w:p>
    <w:p w:rsidR="00212E21" w:rsidRPr="00FE545D" w:rsidRDefault="00FE545D" w:rsidP="00212E21">
      <w:pPr>
        <w:spacing w:line="360" w:lineRule="auto"/>
        <w:jc w:val="both"/>
        <w:rPr>
          <w:rFonts w:ascii="Gisha" w:hAnsi="Gisha" w:cs="Gisha"/>
          <w:b/>
          <w:bCs/>
          <w:rtl/>
        </w:rPr>
      </w:pPr>
      <w:r w:rsidRPr="00FE545D">
        <w:rPr>
          <w:rFonts w:ascii="Gisha" w:hAnsi="Gisha" w:cs="Gisha" w:hint="cs"/>
          <w:b/>
          <w:bCs/>
          <w:u w:val="single"/>
          <w:rtl/>
        </w:rPr>
        <w:t>מי שפרע</w:t>
      </w:r>
      <w:r>
        <w:rPr>
          <w:rFonts w:ascii="Gisha" w:hAnsi="Gisha" w:cs="Gisha" w:hint="cs"/>
          <w:b/>
          <w:bCs/>
          <w:rtl/>
        </w:rPr>
        <w:t xml:space="preserve"> : </w:t>
      </w:r>
      <w:r w:rsidR="00212E21" w:rsidRPr="00FE545D">
        <w:rPr>
          <w:rFonts w:ascii="Gisha" w:hAnsi="Gisha" w:cs="Gisha" w:hint="cs"/>
          <w:b/>
          <w:bCs/>
          <w:rtl/>
        </w:rPr>
        <w:t xml:space="preserve">כאשר התמורה שולמה </w:t>
      </w:r>
      <w:r w:rsidR="00212E21" w:rsidRPr="00FE545D">
        <w:rPr>
          <w:rFonts w:ascii="Gisha" w:hAnsi="Gisha" w:cs="Gisha"/>
          <w:b/>
          <w:bCs/>
          <w:rtl/>
        </w:rPr>
        <w:t>–</w:t>
      </w:r>
      <w:r w:rsidR="00212E21" w:rsidRPr="00FE545D">
        <w:rPr>
          <w:rFonts w:ascii="Gisha" w:hAnsi="Gisha" w:cs="Gisha" w:hint="cs"/>
          <w:b/>
          <w:bCs/>
          <w:rtl/>
        </w:rPr>
        <w:t xml:space="preserve"> מבחינה מוסרית מי שיחזור בו יקבל מי שפרע. </w:t>
      </w:r>
    </w:p>
    <w:p w:rsidR="00212E21" w:rsidRDefault="00212E21" w:rsidP="00212E21">
      <w:pPr>
        <w:spacing w:line="360" w:lineRule="auto"/>
        <w:jc w:val="both"/>
        <w:rPr>
          <w:rFonts w:ascii="Gisha" w:hAnsi="Gisha" w:cs="Gisha"/>
          <w:rtl/>
        </w:rPr>
      </w:pPr>
      <w:r w:rsidRPr="00FE545D">
        <w:rPr>
          <w:rFonts w:ascii="Gisha" w:hAnsi="Gisha" w:cs="Gisha" w:hint="cs"/>
          <w:b/>
          <w:bCs/>
          <w:highlight w:val="lightGray"/>
          <w:rtl/>
        </w:rPr>
        <w:t>משנה מסכת בבא מציעא</w:t>
      </w:r>
      <w:r>
        <w:rPr>
          <w:rFonts w:ascii="Gisha" w:hAnsi="Gisha" w:cs="Gisha" w:hint="cs"/>
          <w:rtl/>
        </w:rPr>
        <w:t xml:space="preserve"> : אם נעשה מעשה קניין (אפילו אם לא בוצע תשלום) </w:t>
      </w:r>
      <w:r>
        <w:rPr>
          <w:rFonts w:ascii="Gisha" w:hAnsi="Gisha" w:cs="Gisha"/>
          <w:rtl/>
        </w:rPr>
        <w:t>–</w:t>
      </w:r>
      <w:r>
        <w:rPr>
          <w:rFonts w:ascii="Gisha" w:hAnsi="Gisha" w:cs="Gisha" w:hint="cs"/>
          <w:rtl/>
        </w:rPr>
        <w:t xml:space="preserve"> הבעלות עברה לקונה, והוא חייב לשלם (רובץ עליו חוב). אבל אם הקונה שילם, אך לא ביצע מעשה קניין </w:t>
      </w:r>
      <w:r>
        <w:rPr>
          <w:rFonts w:ascii="Gisha" w:hAnsi="Gisha" w:cs="Gisha"/>
          <w:rtl/>
        </w:rPr>
        <w:t>–</w:t>
      </w:r>
      <w:r>
        <w:rPr>
          <w:rFonts w:ascii="Gisha" w:hAnsi="Gisha" w:cs="Gisha" w:hint="cs"/>
          <w:rtl/>
        </w:rPr>
        <w:t xml:space="preserve"> הוא יכול לחזור בו, הוא יקבל "מי שפרע" (העניש) את אנשי דור המבול הוא עתיד להעניש את מי שאינו עומד בדיבורו </w:t>
      </w:r>
      <w:r>
        <w:rPr>
          <w:rFonts w:ascii="Gisha" w:hAnsi="Gisha" w:cs="Gisha"/>
          <w:rtl/>
        </w:rPr>
        <w:t>–</w:t>
      </w:r>
      <w:r>
        <w:rPr>
          <w:rFonts w:ascii="Gisha" w:hAnsi="Gisha" w:cs="Gisha" w:hint="cs"/>
          <w:rtl/>
        </w:rPr>
        <w:t xml:space="preserve"> האדם יכול לחזור בו, אך הוא ישלם על מעשיו. </w:t>
      </w:r>
    </w:p>
    <w:p w:rsidR="00212E21" w:rsidRPr="00FE545D" w:rsidRDefault="00212E21" w:rsidP="00212E21">
      <w:pPr>
        <w:spacing w:line="360" w:lineRule="auto"/>
        <w:jc w:val="both"/>
        <w:rPr>
          <w:rFonts w:ascii="Gisha" w:hAnsi="Gisha" w:cs="Gisha"/>
          <w:rtl/>
        </w:rPr>
      </w:pPr>
      <w:r>
        <w:rPr>
          <w:rFonts w:ascii="Gisha" w:hAnsi="Gisha" w:cs="Gisha" w:hint="cs"/>
          <w:rtl/>
        </w:rPr>
        <w:t xml:space="preserve">מדובר בשלב מתקדם, ניתן להניח שהם בוצע תשלום הייתה גמ"ד, אך לא ניתן לומר שעסקה התבצעה </w:t>
      </w:r>
      <w:r w:rsidR="00FE545D">
        <w:rPr>
          <w:rFonts w:ascii="Gisha" w:hAnsi="Gisha" w:cs="Gisha"/>
          <w:rtl/>
        </w:rPr>
        <w:t>ללא מעשה קניי</w:t>
      </w:r>
      <w:r w:rsidR="00FE545D">
        <w:rPr>
          <w:rFonts w:ascii="Gisha" w:hAnsi="Gisha" w:cs="Gisha" w:hint="cs"/>
          <w:rtl/>
        </w:rPr>
        <w:t>ן</w:t>
      </w:r>
      <w:r w:rsidRPr="00FE545D">
        <w:rPr>
          <w:rFonts w:ascii="Gisha" w:hAnsi="Gisha" w:cs="Gisha"/>
          <w:rtl/>
        </w:rPr>
        <w:t xml:space="preserve"> – </w:t>
      </w:r>
      <w:r w:rsidRPr="00FE545D">
        <w:rPr>
          <w:rFonts w:ascii="Gisha" w:hAnsi="Gisha" w:cs="Gisha"/>
          <w:b/>
          <w:bCs/>
          <w:rtl/>
        </w:rPr>
        <w:t>מזכיר את חייב בדין שמיים</w:t>
      </w:r>
      <w:r w:rsidRPr="00FE545D">
        <w:rPr>
          <w:rFonts w:ascii="Gisha" w:hAnsi="Gisha" w:cs="Gisha"/>
          <w:rtl/>
        </w:rPr>
        <w:t xml:space="preserve">. </w:t>
      </w:r>
    </w:p>
    <w:p w:rsidR="00212E21" w:rsidRPr="00FE545D" w:rsidRDefault="00212E21" w:rsidP="00212E21">
      <w:pPr>
        <w:spacing w:line="360" w:lineRule="auto"/>
        <w:jc w:val="both"/>
        <w:rPr>
          <w:rFonts w:ascii="Gisha" w:hAnsi="Gisha" w:cs="Gisha"/>
          <w:rtl/>
        </w:rPr>
      </w:pPr>
      <w:r w:rsidRPr="00FE545D">
        <w:rPr>
          <w:rFonts w:ascii="Gisha" w:hAnsi="Gisha" w:cs="Gisha"/>
          <w:b/>
          <w:bCs/>
          <w:highlight w:val="lightGray"/>
          <w:rtl/>
        </w:rPr>
        <w:t>מסכת בבא מציעא</w:t>
      </w:r>
      <w:r w:rsidRPr="00FE545D">
        <w:rPr>
          <w:rFonts w:ascii="Gisha" w:hAnsi="Gisha" w:cs="Gisha"/>
          <w:highlight w:val="lightGray"/>
          <w:rtl/>
        </w:rPr>
        <w:t xml:space="preserve"> </w:t>
      </w:r>
      <w:r w:rsidRPr="00FE545D">
        <w:rPr>
          <w:rFonts w:ascii="Gisha" w:hAnsi="Gisha" w:cs="Gisha"/>
          <w:rtl/>
        </w:rPr>
        <w:t xml:space="preserve">: עד כמה מי שפרע מרחיק לכת ? </w:t>
      </w:r>
      <w:r w:rsidRPr="00C508A6">
        <w:rPr>
          <w:rFonts w:ascii="Gisha" w:hAnsi="Gisha" w:cs="Gisha"/>
          <w:b/>
          <w:bCs/>
          <w:rtl/>
        </w:rPr>
        <w:t>דעת אחת</w:t>
      </w:r>
      <w:r w:rsidRPr="00FE545D">
        <w:rPr>
          <w:rFonts w:ascii="Gisha" w:hAnsi="Gisha" w:cs="Gisha"/>
          <w:rtl/>
        </w:rPr>
        <w:t xml:space="preserve"> – רק מודיעים לו על השלכות מעשיו,   </w:t>
      </w:r>
      <w:r w:rsidRPr="00C508A6">
        <w:rPr>
          <w:rFonts w:ascii="Gisha" w:hAnsi="Gisha" w:cs="Gisha"/>
          <w:b/>
          <w:bCs/>
          <w:rtl/>
        </w:rPr>
        <w:t>דעה שנייה</w:t>
      </w:r>
      <w:r w:rsidRPr="00FE545D">
        <w:rPr>
          <w:rFonts w:ascii="Gisha" w:hAnsi="Gisha" w:cs="Gisha"/>
          <w:rtl/>
        </w:rPr>
        <w:t xml:space="preserve"> – ביה"ד מקללים אותו.</w:t>
      </w:r>
    </w:p>
    <w:p w:rsidR="00212E21" w:rsidRPr="00FE545D" w:rsidRDefault="00212E21" w:rsidP="00212E21">
      <w:pPr>
        <w:spacing w:line="360" w:lineRule="auto"/>
        <w:jc w:val="both"/>
        <w:rPr>
          <w:rFonts w:ascii="Gisha" w:hAnsi="Gisha" w:cs="Gisha"/>
          <w:rtl/>
        </w:rPr>
      </w:pPr>
      <w:r w:rsidRPr="00FE545D">
        <w:rPr>
          <w:rFonts w:ascii="Gisha" w:hAnsi="Gisha" w:cs="Gisha"/>
          <w:b/>
          <w:bCs/>
          <w:highlight w:val="lightGray"/>
          <w:rtl/>
        </w:rPr>
        <w:t>הרמב"ם הלכות מכירה</w:t>
      </w:r>
      <w:r w:rsidRPr="00FE545D">
        <w:rPr>
          <w:rFonts w:ascii="Gisha" w:hAnsi="Gisha" w:cs="Gisha"/>
          <w:highlight w:val="lightGray"/>
          <w:rtl/>
        </w:rPr>
        <w:t xml:space="preserve"> </w:t>
      </w:r>
      <w:r w:rsidRPr="00FE545D">
        <w:rPr>
          <w:rFonts w:ascii="Gisha" w:hAnsi="Gisha" w:cs="Gisha"/>
          <w:rtl/>
        </w:rPr>
        <w:t>: מקללים את מי שחזר בו, אחרי שהוא שומע את כל הקללות, אם הוא לא התחרט הוא יכול לבטל את ההסכם.</w:t>
      </w:r>
    </w:p>
    <w:p w:rsidR="004310D8" w:rsidRPr="00FE545D" w:rsidRDefault="00212E21" w:rsidP="00212E21">
      <w:pPr>
        <w:bidi w:val="0"/>
        <w:spacing w:line="360" w:lineRule="auto"/>
        <w:jc w:val="right"/>
        <w:rPr>
          <w:rFonts w:ascii="Gisha" w:hAnsi="Gisha" w:cs="Gisha"/>
        </w:rPr>
      </w:pPr>
      <w:r w:rsidRPr="00FE545D">
        <w:rPr>
          <w:rFonts w:ascii="Gisha" w:hAnsi="Gisha" w:cs="Gisha"/>
          <w:rtl/>
        </w:rPr>
        <w:t xml:space="preserve">לדעת המרצה : </w:t>
      </w:r>
      <w:r w:rsidRPr="00FE545D">
        <w:rPr>
          <w:rFonts w:ascii="Gisha" w:hAnsi="Gisha" w:cs="Gisha"/>
          <w:b/>
          <w:bCs/>
          <w:rtl/>
        </w:rPr>
        <w:t>הדרך שבה בית הדין יאמר את הדברים תהיה מושפעת מנסיבות המקרה</w:t>
      </w:r>
    </w:p>
    <w:p w:rsidR="00471286" w:rsidRPr="00FE545D" w:rsidRDefault="00212E21" w:rsidP="00471286">
      <w:pPr>
        <w:spacing w:line="360" w:lineRule="auto"/>
        <w:jc w:val="both"/>
        <w:rPr>
          <w:rFonts w:ascii="Gisha" w:hAnsi="Gisha" w:cs="Gisha"/>
          <w:rtl/>
        </w:rPr>
      </w:pPr>
      <w:r w:rsidRPr="00FE545D">
        <w:rPr>
          <w:rFonts w:ascii="Gisha" w:hAnsi="Gisha" w:cs="Gisha"/>
          <w:b/>
          <w:bCs/>
          <w:u w:val="single"/>
          <w:rtl/>
        </w:rPr>
        <w:t>מחוסר אמנה</w:t>
      </w:r>
      <w:r w:rsidRPr="00FE545D">
        <w:rPr>
          <w:rFonts w:ascii="Gisha" w:hAnsi="Gisha" w:cs="Gisha"/>
          <w:rtl/>
        </w:rPr>
        <w:t xml:space="preserve"> : סיטואציה שבה נסגרו כל הפרטים, אך לא שולמה תמורה ולא בוצע מעשה קניין.</w:t>
      </w:r>
    </w:p>
    <w:p w:rsidR="00212E21" w:rsidRPr="00FE545D" w:rsidRDefault="00212E21" w:rsidP="00C508A6">
      <w:pPr>
        <w:spacing w:line="360" w:lineRule="auto"/>
        <w:jc w:val="both"/>
        <w:rPr>
          <w:rFonts w:ascii="Gisha" w:hAnsi="Gisha" w:cs="Gisha"/>
          <w:rtl/>
        </w:rPr>
      </w:pPr>
      <w:r w:rsidRPr="00FE545D">
        <w:rPr>
          <w:rFonts w:ascii="Gisha" w:hAnsi="Gisha" w:cs="Gisha"/>
          <w:b/>
          <w:bCs/>
          <w:highlight w:val="lightGray"/>
          <w:rtl/>
        </w:rPr>
        <w:lastRenderedPageBreak/>
        <w:t>רמב"ם הלכות מכירה</w:t>
      </w:r>
      <w:r w:rsidRPr="00FE545D">
        <w:rPr>
          <w:rFonts w:ascii="Gisha" w:hAnsi="Gisha" w:cs="Gisha"/>
          <w:rtl/>
        </w:rPr>
        <w:t xml:space="preserve"> : במקרה של מחוסר אמנה אי</w:t>
      </w:r>
      <w:r w:rsidR="00C508A6">
        <w:rPr>
          <w:rFonts w:ascii="Gisha" w:hAnsi="Gisha" w:cs="Gisha"/>
          <w:rtl/>
        </w:rPr>
        <w:t>ן צורך לתת מי שפרע, זה לא מ</w:t>
      </w:r>
      <w:r w:rsidR="00C508A6">
        <w:rPr>
          <w:rFonts w:ascii="Gisha" w:hAnsi="Gisha" w:cs="Gisha" w:hint="cs"/>
          <w:rtl/>
        </w:rPr>
        <w:t>ספ</w:t>
      </w:r>
      <w:r w:rsidRPr="00FE545D">
        <w:rPr>
          <w:rFonts w:ascii="Gisha" w:hAnsi="Gisha" w:cs="Gisha"/>
          <w:rtl/>
        </w:rPr>
        <w:t>יק חמור. הוא כן מחוסר אמנה ורוח חכמים לא נוחה הימנו. גם מי שהבטיח לתת לחברו מתנה (</w:t>
      </w:r>
      <w:r w:rsidR="00C508A6">
        <w:rPr>
          <w:rFonts w:ascii="Gisha" w:hAnsi="Gisha" w:cs="Gisha" w:hint="cs"/>
          <w:rtl/>
        </w:rPr>
        <w:t>כאשר</w:t>
      </w:r>
      <w:r w:rsidRPr="00FE545D">
        <w:rPr>
          <w:rFonts w:ascii="Gisha" w:hAnsi="Gisha" w:cs="Gisha"/>
          <w:rtl/>
        </w:rPr>
        <w:t xml:space="preserve"> החבר היה יכול להאמין</w:t>
      </w:r>
      <w:r w:rsidR="00C508A6">
        <w:rPr>
          <w:rFonts w:ascii="Gisha" w:hAnsi="Gisha" w:cs="Gisha" w:hint="cs"/>
          <w:rtl/>
        </w:rPr>
        <w:t xml:space="preserve"> באופן סביר</w:t>
      </w:r>
      <w:r w:rsidRPr="00FE545D">
        <w:rPr>
          <w:rFonts w:ascii="Gisha" w:hAnsi="Gisha" w:cs="Gisha"/>
          <w:rtl/>
        </w:rPr>
        <w:t xml:space="preserve"> שהוא באמת ייתן לו), ולא עשה זאת הוא מחוסר אמנה.</w:t>
      </w:r>
    </w:p>
    <w:p w:rsidR="00212E21" w:rsidRPr="00FE545D" w:rsidRDefault="00212E21" w:rsidP="00FE545D">
      <w:pPr>
        <w:spacing w:line="360" w:lineRule="auto"/>
        <w:jc w:val="both"/>
        <w:rPr>
          <w:rFonts w:ascii="Gisha" w:hAnsi="Gisha" w:cs="Gisha"/>
          <w:rtl/>
        </w:rPr>
      </w:pPr>
      <w:r w:rsidRPr="00FE545D">
        <w:rPr>
          <w:rFonts w:ascii="Gisha" w:hAnsi="Gisha" w:cs="Gisha"/>
          <w:b/>
          <w:bCs/>
          <w:highlight w:val="lightGray"/>
          <w:rtl/>
        </w:rPr>
        <w:t>שו"ת שבות יעקב</w:t>
      </w:r>
      <w:r w:rsidRPr="00FE545D">
        <w:rPr>
          <w:rFonts w:ascii="Gisha" w:hAnsi="Gisha" w:cs="Gisha"/>
          <w:rtl/>
        </w:rPr>
        <w:t xml:space="preserve"> : </w:t>
      </w:r>
      <w:r w:rsidRPr="00FE545D">
        <w:rPr>
          <w:rFonts w:ascii="Gisha" w:hAnsi="Gisha" w:cs="Gisha"/>
          <w:b/>
          <w:bCs/>
          <w:rtl/>
        </w:rPr>
        <w:t>שאלה</w:t>
      </w:r>
      <w:r w:rsidRPr="00FE545D">
        <w:rPr>
          <w:rFonts w:ascii="Gisha" w:hAnsi="Gisha" w:cs="Gisha"/>
          <w:rtl/>
        </w:rPr>
        <w:t xml:space="preserve"> – ראובן מכר יין ל</w:t>
      </w:r>
      <w:r w:rsidR="00FE545D" w:rsidRPr="00FE545D">
        <w:rPr>
          <w:rFonts w:ascii="Gisha" w:hAnsi="Gisha" w:cs="Gisha"/>
          <w:rtl/>
        </w:rPr>
        <w:t xml:space="preserve">שמעון ב-1000 זהובים, שמעון שילם 100 ונעשה מעשה קניין. אבל המוכר נכנס ויצא אחר כספו – התנהג בצורה אובססיבית, כל הזמן שאל מה עם הכסף. לפני ששמעון הספיק לשלם – מחיר היין עלה ב-50%, המוכר רוצה לחזור בו. על פניו הוא לא יכול כי נעשה מעשה קניין, אבל העובדה שהוא חיזר אחר כספו חשובה – הנסיבות מלמדות שלא הייתה גמ"ד. כיום יש אבחנה בין שלב ההתחייבות לשלב העברת הבעלות, בהלכה – שני השלבים מתבצעים במקביל. העובדה שהמוכר חיזר אחר כספו מעידה על כך שהוא לא גמר בדעתו, לא היה בטוח בקונה. אבל לא בכל פעם שקונה מחזר אחר כספו אנו מניחים שאין גמ"ד – </w:t>
      </w:r>
      <w:r w:rsidR="00FE545D" w:rsidRPr="00FE545D">
        <w:rPr>
          <w:rFonts w:ascii="Gisha" w:hAnsi="Gisha" w:cs="Gisha"/>
          <w:b/>
          <w:bCs/>
          <w:rtl/>
        </w:rPr>
        <w:t>יש לבחון את הנסיבות</w:t>
      </w:r>
      <w:r w:rsidR="00FE545D" w:rsidRPr="00FE545D">
        <w:rPr>
          <w:rFonts w:ascii="Gisha" w:hAnsi="Gisha" w:cs="Gisha"/>
          <w:rtl/>
        </w:rPr>
        <w:t xml:space="preserve"> : </w:t>
      </w:r>
    </w:p>
    <w:p w:rsidR="00FE545D" w:rsidRPr="00FE545D" w:rsidRDefault="00FE545D" w:rsidP="00C508A6">
      <w:pPr>
        <w:spacing w:line="360" w:lineRule="auto"/>
        <w:jc w:val="both"/>
        <w:rPr>
          <w:rFonts w:ascii="Gisha" w:hAnsi="Gisha" w:cs="Gisha"/>
          <w:rtl/>
        </w:rPr>
      </w:pPr>
      <w:r w:rsidRPr="00FE545D">
        <w:rPr>
          <w:rFonts w:ascii="Gisha" w:hAnsi="Gisha" w:cs="Gisha"/>
          <w:rtl/>
        </w:rPr>
        <w:t xml:space="preserve">אם הוא מחזר אחר כספו בגלל שהוא חושש שקונה לא ישלם לו ולכן הוא לא העביר את הבעלות, ולכן לפעמים מוכר מחזר אחר כספו – לא בגלל העדר גמ"ד, אלא בגלל שהוא חושש שהקונה יעשה בעיות. במקרה שבו המוכר מכר לקונה שדה שאינו ראוי, הקונה יודע שהשדה לא מביא </w:t>
      </w:r>
      <w:r w:rsidR="00C508A6">
        <w:rPr>
          <w:rFonts w:ascii="Gisha" w:hAnsi="Gisha" w:cs="Gisha"/>
          <w:rtl/>
        </w:rPr>
        <w:t>פירות. המוכר מפחד שהקונה</w:t>
      </w:r>
      <w:r w:rsidRPr="00FE545D">
        <w:rPr>
          <w:rFonts w:ascii="Gisha" w:hAnsi="Gisha" w:cs="Gisha"/>
          <w:rtl/>
        </w:rPr>
        <w:t xml:space="preserve"> יתחרט – מפני שהוא מכר </w:t>
      </w:r>
      <w:r w:rsidRPr="00C508A6">
        <w:rPr>
          <w:rFonts w:ascii="Gisha" w:hAnsi="Gisha" w:cs="Gisha"/>
          <w:b/>
          <w:bCs/>
          <w:rtl/>
        </w:rPr>
        <w:t>סחורה גרועה</w:t>
      </w:r>
      <w:r w:rsidRPr="00FE545D">
        <w:rPr>
          <w:rFonts w:ascii="Gisha" w:hAnsi="Gisha" w:cs="Gisha"/>
          <w:rtl/>
        </w:rPr>
        <w:t>, הקונה ידע מכך אבל המוכר חושש שהוא לא יוכל לעמוד בכך ויתחרט –</w:t>
      </w:r>
      <w:r w:rsidR="00C508A6">
        <w:rPr>
          <w:rFonts w:ascii="Gisha" w:hAnsi="Gisha" w:cs="Gisha" w:hint="cs"/>
          <w:rtl/>
        </w:rPr>
        <w:t xml:space="preserve"> </w:t>
      </w:r>
      <w:r w:rsidRPr="00FE545D">
        <w:rPr>
          <w:rFonts w:ascii="Gisha" w:hAnsi="Gisha" w:cs="Gisha"/>
          <w:rtl/>
        </w:rPr>
        <w:t xml:space="preserve">במקרה זה ניתן לצאת מתוך נקודת הנחה שהוא כן גמר את דעתו.  </w:t>
      </w:r>
    </w:p>
    <w:p w:rsidR="00FE545D" w:rsidRPr="00FE545D" w:rsidRDefault="00FE545D" w:rsidP="00C508A6">
      <w:pPr>
        <w:spacing w:line="360" w:lineRule="auto"/>
        <w:jc w:val="both"/>
        <w:rPr>
          <w:rFonts w:ascii="Gisha" w:hAnsi="Gisha" w:cs="Gisha"/>
          <w:rtl/>
        </w:rPr>
      </w:pPr>
      <w:r w:rsidRPr="00FE545D">
        <w:rPr>
          <w:rFonts w:ascii="Gisha" w:hAnsi="Gisha" w:cs="Gisha"/>
          <w:b/>
          <w:bCs/>
          <w:rtl/>
        </w:rPr>
        <w:t>תשובה</w:t>
      </w:r>
      <w:r w:rsidRPr="00FE545D">
        <w:rPr>
          <w:rFonts w:ascii="Gisha" w:hAnsi="Gisha" w:cs="Gisha"/>
          <w:rtl/>
        </w:rPr>
        <w:t xml:space="preserve"> - על פניו, היין היה יין טוב. אם זו לא סחורה גרועה – הוא יכול לחזור בו. אבל, במקרה זה ניתן להחשיב את ראובן כמוכר של סחורה גרועה – ולכן החיזור אחרי הכסף לא מלמד על חוסר גמ"ד. </w:t>
      </w:r>
      <w:r w:rsidRPr="00FE545D">
        <w:rPr>
          <w:rFonts w:ascii="Gisha" w:hAnsi="Gisha" w:cs="Gisha"/>
          <w:b/>
          <w:bCs/>
          <w:rtl/>
        </w:rPr>
        <w:t>הוא מגיע למסקנה שיין הוא סחורה גרועה – מתוך החלק האגדי של הגמרא במסכת פסחים</w:t>
      </w:r>
      <w:r w:rsidRPr="00FE545D">
        <w:rPr>
          <w:rFonts w:ascii="Gisha" w:hAnsi="Gisha" w:cs="Gisha"/>
          <w:rtl/>
        </w:rPr>
        <w:t xml:space="preserve"> : האב אמר לבנו שהוא טורח בו בלימוד, אבל הוא לא מצליח ללמוד –אבל הוא לא מצליח. ולכן הוא מנסה ללמד אותו </w:t>
      </w:r>
      <w:r w:rsidR="00C508A6">
        <w:rPr>
          <w:rFonts w:ascii="Gisha" w:hAnsi="Gisha" w:cs="Gisha" w:hint="cs"/>
          <w:rtl/>
        </w:rPr>
        <w:t>להיות סוחר</w:t>
      </w:r>
      <w:r w:rsidRPr="00FE545D">
        <w:rPr>
          <w:rFonts w:ascii="Gisha" w:hAnsi="Gisha" w:cs="Gisha"/>
          <w:rtl/>
        </w:rPr>
        <w:t xml:space="preserve"> – הוא אומר לו : כל דבר שאתה מוכר ומתחרט, זה אפשרי, חוץ מאשר ביין – ביין אל תתחרט, אם מכרת יין תשמח בכך תמיד, היין עלול להחמיץ. </w:t>
      </w:r>
      <w:r w:rsidRPr="00FE545D">
        <w:rPr>
          <w:rFonts w:ascii="Gisha" w:hAnsi="Gisha" w:cs="Gisha"/>
          <w:b/>
          <w:bCs/>
          <w:rtl/>
        </w:rPr>
        <w:t xml:space="preserve">הגמרא מתייחסת ליין כסחורה גרועה – </w:t>
      </w:r>
      <w:r w:rsidR="00C508A6">
        <w:rPr>
          <w:rFonts w:ascii="Gisha" w:hAnsi="Gisha" w:cs="Gisha" w:hint="cs"/>
          <w:b/>
          <w:bCs/>
          <w:rtl/>
        </w:rPr>
        <w:t>לכן</w:t>
      </w:r>
      <w:r w:rsidRPr="00FE545D">
        <w:rPr>
          <w:rFonts w:ascii="Gisha" w:hAnsi="Gisha" w:cs="Gisha"/>
          <w:b/>
          <w:bCs/>
          <w:rtl/>
        </w:rPr>
        <w:t xml:space="preserve"> יש לומר שהסיבה שבגללה המוכר חיזר אחר כספו היא בגלל שהוא </w:t>
      </w:r>
      <w:r w:rsidR="00C508A6">
        <w:rPr>
          <w:rFonts w:ascii="Gisha" w:hAnsi="Gisha" w:cs="Gisha" w:hint="cs"/>
          <w:b/>
          <w:bCs/>
          <w:rtl/>
        </w:rPr>
        <w:t>מכר סחורה גרועה</w:t>
      </w:r>
      <w:r w:rsidRPr="00C508A6">
        <w:rPr>
          <w:rFonts w:ascii="Gisha" w:hAnsi="Gisha" w:cs="Gisha"/>
          <w:rtl/>
        </w:rPr>
        <w:t>, ולכן המוכר לא יכול לחזור בו</w:t>
      </w:r>
      <w:r w:rsidRPr="00FE545D">
        <w:rPr>
          <w:rFonts w:ascii="Gisha" w:hAnsi="Gisha" w:cs="Gisha"/>
          <w:rtl/>
        </w:rPr>
        <w:t xml:space="preserve">. המשיב חוסם למוכר את הדרך– בנסיבות הללו הוא מניח שהמוכר כן גמר בדעתו. </w:t>
      </w:r>
    </w:p>
    <w:p w:rsidR="00854293" w:rsidRPr="00C508A6" w:rsidRDefault="00FE545D" w:rsidP="00C508A6">
      <w:pPr>
        <w:spacing w:line="360" w:lineRule="auto"/>
        <w:jc w:val="both"/>
        <w:rPr>
          <w:rFonts w:ascii="Gisha" w:hAnsi="Gisha" w:cs="Gisha"/>
          <w:b/>
          <w:bCs/>
          <w:rtl/>
        </w:rPr>
      </w:pPr>
      <w:r w:rsidRPr="00FE545D">
        <w:rPr>
          <w:rFonts w:ascii="Gisha" w:hAnsi="Gisha" w:cs="Gisha"/>
          <w:rtl/>
        </w:rPr>
        <w:t xml:space="preserve">יש לשים לב שגם המשיב עצמו מרגיש מעט לא נוח עם תשובתו – כל יין הופך לסחורה גרועה ? זוהי אמירה מרחיקת לכת, ולכן הוא שואל בהמשך על היחס בין הלכה לאגדה </w:t>
      </w:r>
      <w:r w:rsidRPr="00FE545D">
        <w:rPr>
          <w:rFonts w:ascii="Gisha" w:hAnsi="Gisha" w:cs="Gisha"/>
          <w:b/>
          <w:bCs/>
          <w:rtl/>
        </w:rPr>
        <w:t xml:space="preserve">: הוא אומר שהוא הסיק מסקנה הלכתית מדברי האגדה בשל העובדה שהאגדה לא סותרת את ההלכה, אלא משלימה אותה, ולכן ניתן להסיק מן האגדה מסקנות. </w:t>
      </w:r>
    </w:p>
    <w:p w:rsidR="003E25DA" w:rsidRPr="00006D95" w:rsidRDefault="003E25DA" w:rsidP="001E4AD7">
      <w:pPr>
        <w:jc w:val="both"/>
        <w:rPr>
          <w:rFonts w:ascii="Gisha" w:hAnsi="Gisha" w:cs="Gisha"/>
          <w:sz w:val="24"/>
          <w:szCs w:val="24"/>
          <w:rtl/>
        </w:rPr>
      </w:pPr>
    </w:p>
    <w:sectPr w:rsidR="003E25DA" w:rsidRPr="00006D95" w:rsidSect="00AA6D82">
      <w:headerReference w:type="default" r:id="rId8"/>
      <w:footerReference w:type="default" r:id="rId9"/>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70D" w:rsidRDefault="005C670D" w:rsidP="006A512A">
      <w:pPr>
        <w:spacing w:after="0" w:line="240" w:lineRule="auto"/>
      </w:pPr>
      <w:r>
        <w:separator/>
      </w:r>
    </w:p>
  </w:endnote>
  <w:endnote w:type="continuationSeparator" w:id="0">
    <w:p w:rsidR="005C670D" w:rsidRDefault="005C670D" w:rsidP="006A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23253880"/>
      <w:docPartObj>
        <w:docPartGallery w:val="Page Numbers (Bottom of Page)"/>
        <w:docPartUnique/>
      </w:docPartObj>
    </w:sdtPr>
    <w:sdtEndPr/>
    <w:sdtContent>
      <w:p w:rsidR="00A75FE4" w:rsidRDefault="00A75FE4">
        <w:pPr>
          <w:pStyle w:val="a9"/>
        </w:pPr>
        <w:r>
          <w:rPr>
            <w:noProof/>
            <w:rtl/>
          </w:rPr>
          <mc:AlternateContent>
            <mc:Choice Requires="wps">
              <w:drawing>
                <wp:anchor distT="0" distB="0" distL="114300" distR="114300" simplePos="0" relativeHeight="251659264" behindDoc="0" locked="0" layoutInCell="1" allowOverlap="1" wp14:editId="0DF8EF2B">
                  <wp:simplePos x="0" y="0"/>
                  <wp:positionH relativeFrom="leftMargin">
                    <wp:align>center</wp:align>
                  </wp:positionH>
                  <wp:positionV relativeFrom="bottomMargin">
                    <wp:align>center</wp:align>
                  </wp:positionV>
                  <wp:extent cx="565785" cy="191770"/>
                  <wp:effectExtent l="0" t="0" r="0" b="0"/>
                  <wp:wrapNone/>
                  <wp:docPr id="650" name="מלבן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75FE4" w:rsidRPr="00E53EE1" w:rsidRDefault="00A75FE4">
                              <w:pPr>
                                <w:pBdr>
                                  <w:top w:val="single" w:sz="4" w:space="1" w:color="7F7F7F" w:themeColor="background1" w:themeShade="7F"/>
                                </w:pBdr>
                                <w:jc w:val="center"/>
                                <w:rPr>
                                  <w:rFonts w:ascii="Gisha" w:hAnsi="Gisha" w:cs="Gisha"/>
                                  <w:b/>
                                  <w:bCs/>
                                  <w:color w:val="C0504D" w:themeColor="accent2"/>
                                  <w:rtl/>
                                  <w:cs/>
                                </w:rPr>
                              </w:pPr>
                              <w:r w:rsidRPr="00E53EE1">
                                <w:rPr>
                                  <w:rFonts w:ascii="Gisha" w:hAnsi="Gisha" w:cs="Gisha"/>
                                  <w:b/>
                                  <w:bCs/>
                                </w:rPr>
                                <w:fldChar w:fldCharType="begin"/>
                              </w:r>
                              <w:r w:rsidRPr="00E53EE1">
                                <w:rPr>
                                  <w:rFonts w:ascii="Gisha" w:hAnsi="Gisha" w:cs="Gisha"/>
                                  <w:b/>
                                  <w:bCs/>
                                  <w:rtl/>
                                  <w:cs/>
                                </w:rPr>
                                <w:instrText>PAGE   \* MERGEFORMAT</w:instrText>
                              </w:r>
                              <w:r w:rsidRPr="00E53EE1">
                                <w:rPr>
                                  <w:rFonts w:ascii="Gisha" w:hAnsi="Gisha" w:cs="Gisha"/>
                                  <w:b/>
                                  <w:bCs/>
                                </w:rPr>
                                <w:fldChar w:fldCharType="separate"/>
                              </w:r>
                              <w:r w:rsidR="00893772" w:rsidRPr="00893772">
                                <w:rPr>
                                  <w:rFonts w:ascii="Gisha" w:hAnsi="Gisha" w:cs="Gisha"/>
                                  <w:b/>
                                  <w:bCs/>
                                  <w:noProof/>
                                  <w:color w:val="C0504D" w:themeColor="accent2"/>
                                  <w:rtl/>
                                  <w:lang w:val="he-IL"/>
                                </w:rPr>
                                <w:t>1</w:t>
                              </w:r>
                              <w:r w:rsidRPr="00E53EE1">
                                <w:rPr>
                                  <w:rFonts w:ascii="Gisha" w:hAnsi="Gisha" w:cs="Gisha"/>
                                  <w:b/>
                                  <w:bCs/>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מלבן 650" o:spid="_x0000_s1026" style="position:absolute;left:0;text-align:left;margin-left:0;margin-top:0;width:44.55pt;height:15.1pt;rotation:180;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" filled="f" fillcolor="#c0504d" stroked="f" strokecolor="#5c83b4" strokeweight="2.25pt">
                  <v:textbox inset=",0,,0">
                    <w:txbxContent>
                      <w:p w:rsidR="00A75FE4" w:rsidRPr="00E53EE1" w:rsidRDefault="00A75FE4">
                        <w:pPr>
                          <w:pBdr>
                            <w:top w:val="single" w:sz="4" w:space="1" w:color="7F7F7F" w:themeColor="background1" w:themeShade="7F"/>
                          </w:pBdr>
                          <w:jc w:val="center"/>
                          <w:rPr>
                            <w:rFonts w:ascii="Gisha" w:hAnsi="Gisha" w:cs="Gisha"/>
                            <w:b/>
                            <w:bCs/>
                            <w:color w:val="C0504D" w:themeColor="accent2"/>
                            <w:rtl/>
                            <w:cs/>
                          </w:rPr>
                        </w:pPr>
                        <w:r w:rsidRPr="00E53EE1">
                          <w:rPr>
                            <w:rFonts w:ascii="Gisha" w:hAnsi="Gisha" w:cs="Gisha"/>
                            <w:b/>
                            <w:bCs/>
                          </w:rPr>
                          <w:fldChar w:fldCharType="begin"/>
                        </w:r>
                        <w:r w:rsidRPr="00E53EE1">
                          <w:rPr>
                            <w:rFonts w:ascii="Gisha" w:hAnsi="Gisha" w:cs="Gisha"/>
                            <w:b/>
                            <w:bCs/>
                            <w:rtl/>
                            <w:cs/>
                          </w:rPr>
                          <w:instrText>PAGE   \* MERGEFORMAT</w:instrText>
                        </w:r>
                        <w:r w:rsidRPr="00E53EE1">
                          <w:rPr>
                            <w:rFonts w:ascii="Gisha" w:hAnsi="Gisha" w:cs="Gisha"/>
                            <w:b/>
                            <w:bCs/>
                          </w:rPr>
                          <w:fldChar w:fldCharType="separate"/>
                        </w:r>
                        <w:r w:rsidR="00893772" w:rsidRPr="00893772">
                          <w:rPr>
                            <w:rFonts w:ascii="Gisha" w:hAnsi="Gisha" w:cs="Gisha"/>
                            <w:b/>
                            <w:bCs/>
                            <w:noProof/>
                            <w:color w:val="C0504D" w:themeColor="accent2"/>
                            <w:rtl/>
                            <w:lang w:val="he-IL"/>
                          </w:rPr>
                          <w:t>1</w:t>
                        </w:r>
                        <w:r w:rsidRPr="00E53EE1">
                          <w:rPr>
                            <w:rFonts w:ascii="Gisha" w:hAnsi="Gisha" w:cs="Gisha"/>
                            <w:b/>
                            <w:bCs/>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70D" w:rsidRDefault="005C670D" w:rsidP="006A512A">
      <w:pPr>
        <w:spacing w:after="0" w:line="240" w:lineRule="auto"/>
      </w:pPr>
      <w:r>
        <w:separator/>
      </w:r>
    </w:p>
  </w:footnote>
  <w:footnote w:type="continuationSeparator" w:id="0">
    <w:p w:rsidR="005C670D" w:rsidRDefault="005C670D" w:rsidP="006A5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FE4" w:rsidRPr="006C12E4" w:rsidRDefault="00A75FE4">
    <w:pPr>
      <w:pStyle w:val="a7"/>
      <w:rPr>
        <w:rFonts w:ascii="Gisha" w:hAnsi="Gisha" w:cs="Gisha"/>
        <w:b/>
        <w:bCs/>
        <w:sz w:val="24"/>
        <w:szCs w:val="24"/>
      </w:rPr>
    </w:pPr>
    <w:r w:rsidRPr="006C12E4">
      <w:rPr>
        <w:rFonts w:ascii="Gisha" w:hAnsi="Gisha" w:cs="Gisha"/>
        <w:b/>
        <w:bCs/>
        <w:sz w:val="24"/>
        <w:szCs w:val="24"/>
        <w:rtl/>
      </w:rPr>
      <w:t>משפט עברי – מחברת קורס מסוכמת</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7E3"/>
    <w:multiLevelType w:val="hybridMultilevel"/>
    <w:tmpl w:val="5C1873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917867"/>
    <w:multiLevelType w:val="hybridMultilevel"/>
    <w:tmpl w:val="5DC02B20"/>
    <w:lvl w:ilvl="0" w:tplc="DE200F70">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026B6B"/>
    <w:multiLevelType w:val="hybridMultilevel"/>
    <w:tmpl w:val="94F8936C"/>
    <w:lvl w:ilvl="0" w:tplc="0082F9BA">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B5296A"/>
    <w:multiLevelType w:val="hybridMultilevel"/>
    <w:tmpl w:val="F2A6533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062312"/>
    <w:multiLevelType w:val="hybridMultilevel"/>
    <w:tmpl w:val="DDF24E34"/>
    <w:lvl w:ilvl="0" w:tplc="890AC02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6A5739"/>
    <w:multiLevelType w:val="hybridMultilevel"/>
    <w:tmpl w:val="C5F49CEE"/>
    <w:lvl w:ilvl="0" w:tplc="DC402EC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D128E9"/>
    <w:multiLevelType w:val="hybridMultilevel"/>
    <w:tmpl w:val="0D0287DC"/>
    <w:lvl w:ilvl="0" w:tplc="ABE2947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6747DC"/>
    <w:multiLevelType w:val="hybridMultilevel"/>
    <w:tmpl w:val="78C6A16E"/>
    <w:lvl w:ilvl="0" w:tplc="ABA6816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931052"/>
    <w:multiLevelType w:val="hybridMultilevel"/>
    <w:tmpl w:val="376C7548"/>
    <w:lvl w:ilvl="0" w:tplc="CAFA737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141633"/>
    <w:multiLevelType w:val="hybridMultilevel"/>
    <w:tmpl w:val="E8525002"/>
    <w:lvl w:ilvl="0" w:tplc="E1700E8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E82614"/>
    <w:multiLevelType w:val="hybridMultilevel"/>
    <w:tmpl w:val="EF32FEFE"/>
    <w:lvl w:ilvl="0" w:tplc="E034D218">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9908D3"/>
    <w:multiLevelType w:val="hybridMultilevel"/>
    <w:tmpl w:val="6FFA2884"/>
    <w:lvl w:ilvl="0" w:tplc="B5CCCDA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160C33"/>
    <w:multiLevelType w:val="hybridMultilevel"/>
    <w:tmpl w:val="FF4004EA"/>
    <w:lvl w:ilvl="0" w:tplc="E21858C2">
      <w:numFmt w:val="bullet"/>
      <w:lvlText w:val=""/>
      <w:lvlJc w:val="center"/>
      <w:pPr>
        <w:ind w:left="360" w:hanging="360"/>
      </w:pPr>
      <w:rPr>
        <w:rFonts w:ascii="Wingdings" w:eastAsiaTheme="minorHAnsi" w:hAnsi="Wingdings" w:cs="David"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365FB6"/>
    <w:multiLevelType w:val="hybridMultilevel"/>
    <w:tmpl w:val="E0F235CC"/>
    <w:lvl w:ilvl="0" w:tplc="1E7E1BE6">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333DEF"/>
    <w:multiLevelType w:val="hybridMultilevel"/>
    <w:tmpl w:val="A5007D3A"/>
    <w:lvl w:ilvl="0" w:tplc="BC7681D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6A7CA2"/>
    <w:multiLevelType w:val="hybridMultilevel"/>
    <w:tmpl w:val="688650E6"/>
    <w:lvl w:ilvl="0" w:tplc="72988ABC">
      <w:numFmt w:val="bullet"/>
      <w:lvlText w:val=""/>
      <w:lvlJc w:val="center"/>
      <w:pPr>
        <w:ind w:left="360" w:hanging="360"/>
      </w:pPr>
      <w:rPr>
        <w:rFonts w:ascii="Wingdings" w:eastAsiaTheme="minorHAnsi" w:hAnsi="Wingdings" w:cs="David"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A1BBD"/>
    <w:multiLevelType w:val="hybridMultilevel"/>
    <w:tmpl w:val="5EEE2AEC"/>
    <w:lvl w:ilvl="0" w:tplc="1BBC4C1A">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D84858"/>
    <w:multiLevelType w:val="hybridMultilevel"/>
    <w:tmpl w:val="F016432E"/>
    <w:lvl w:ilvl="0" w:tplc="CEB816F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A46951"/>
    <w:multiLevelType w:val="hybridMultilevel"/>
    <w:tmpl w:val="3522D912"/>
    <w:lvl w:ilvl="0" w:tplc="10CE2CE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D01561"/>
    <w:multiLevelType w:val="hybridMultilevel"/>
    <w:tmpl w:val="9F8651D2"/>
    <w:lvl w:ilvl="0" w:tplc="4DA06F62">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4F0567"/>
    <w:multiLevelType w:val="hybridMultilevel"/>
    <w:tmpl w:val="D5DE3710"/>
    <w:lvl w:ilvl="0" w:tplc="DFBA8558">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4E7A96"/>
    <w:multiLevelType w:val="hybridMultilevel"/>
    <w:tmpl w:val="F3C44340"/>
    <w:lvl w:ilvl="0" w:tplc="5962990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365615D"/>
    <w:multiLevelType w:val="hybridMultilevel"/>
    <w:tmpl w:val="1DAC94E8"/>
    <w:lvl w:ilvl="0" w:tplc="ECCC022C">
      <w:start w:val="1"/>
      <w:numFmt w:val="decimal"/>
      <w:lvlText w:val="%1."/>
      <w:lvlJc w:val="left"/>
      <w:pPr>
        <w:ind w:left="360" w:hanging="360"/>
      </w:pPr>
      <w:rPr>
        <w:rFonts w:ascii="David" w:hAnsi="David" w:cs="David"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E61A96"/>
    <w:multiLevelType w:val="hybridMultilevel"/>
    <w:tmpl w:val="B3CC45FA"/>
    <w:lvl w:ilvl="0" w:tplc="DE865468">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663AA6"/>
    <w:multiLevelType w:val="hybridMultilevel"/>
    <w:tmpl w:val="FB9427AA"/>
    <w:lvl w:ilvl="0" w:tplc="06D6A158">
      <w:start w:val="1"/>
      <w:numFmt w:val="hebrew1"/>
      <w:lvlText w:val="%1)"/>
      <w:lvlJc w:val="left"/>
      <w:pPr>
        <w:ind w:left="360" w:hanging="360"/>
      </w:pPr>
      <w:rPr>
        <w:rFonts w:hint="default"/>
        <w:b/>
        <w:bCs/>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D84384"/>
    <w:multiLevelType w:val="hybridMultilevel"/>
    <w:tmpl w:val="02247A54"/>
    <w:lvl w:ilvl="0" w:tplc="81CE23B6">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3DB67A3"/>
    <w:multiLevelType w:val="hybridMultilevel"/>
    <w:tmpl w:val="8A542DB4"/>
    <w:lvl w:ilvl="0" w:tplc="C0724A3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3FF562A"/>
    <w:multiLevelType w:val="hybridMultilevel"/>
    <w:tmpl w:val="F7A88184"/>
    <w:lvl w:ilvl="0" w:tplc="A8123B3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D0564D"/>
    <w:multiLevelType w:val="hybridMultilevel"/>
    <w:tmpl w:val="A866CA72"/>
    <w:lvl w:ilvl="0" w:tplc="15FA8F86">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4631DC"/>
    <w:multiLevelType w:val="hybridMultilevel"/>
    <w:tmpl w:val="861E9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7A60B9"/>
    <w:multiLevelType w:val="hybridMultilevel"/>
    <w:tmpl w:val="757C9068"/>
    <w:lvl w:ilvl="0" w:tplc="88A49CB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924C58"/>
    <w:multiLevelType w:val="hybridMultilevel"/>
    <w:tmpl w:val="235270A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18"/>
  </w:num>
  <w:num w:numId="4">
    <w:abstractNumId w:val="3"/>
  </w:num>
  <w:num w:numId="5">
    <w:abstractNumId w:val="31"/>
  </w:num>
  <w:num w:numId="6">
    <w:abstractNumId w:val="7"/>
  </w:num>
  <w:num w:numId="7">
    <w:abstractNumId w:val="8"/>
  </w:num>
  <w:num w:numId="8">
    <w:abstractNumId w:val="12"/>
  </w:num>
  <w:num w:numId="9">
    <w:abstractNumId w:val="28"/>
  </w:num>
  <w:num w:numId="10">
    <w:abstractNumId w:val="29"/>
  </w:num>
  <w:num w:numId="11">
    <w:abstractNumId w:val="30"/>
  </w:num>
  <w:num w:numId="12">
    <w:abstractNumId w:val="14"/>
  </w:num>
  <w:num w:numId="13">
    <w:abstractNumId w:val="5"/>
  </w:num>
  <w:num w:numId="14">
    <w:abstractNumId w:val="15"/>
  </w:num>
  <w:num w:numId="15">
    <w:abstractNumId w:val="6"/>
  </w:num>
  <w:num w:numId="16">
    <w:abstractNumId w:val="20"/>
  </w:num>
  <w:num w:numId="17">
    <w:abstractNumId w:val="27"/>
  </w:num>
  <w:num w:numId="18">
    <w:abstractNumId w:val="26"/>
  </w:num>
  <w:num w:numId="19">
    <w:abstractNumId w:val="25"/>
  </w:num>
  <w:num w:numId="20">
    <w:abstractNumId w:val="0"/>
  </w:num>
  <w:num w:numId="21">
    <w:abstractNumId w:val="11"/>
  </w:num>
  <w:num w:numId="22">
    <w:abstractNumId w:val="21"/>
  </w:num>
  <w:num w:numId="23">
    <w:abstractNumId w:val="24"/>
  </w:num>
  <w:num w:numId="24">
    <w:abstractNumId w:val="19"/>
  </w:num>
  <w:num w:numId="25">
    <w:abstractNumId w:val="1"/>
  </w:num>
  <w:num w:numId="26">
    <w:abstractNumId w:val="2"/>
  </w:num>
  <w:num w:numId="27">
    <w:abstractNumId w:val="16"/>
  </w:num>
  <w:num w:numId="28">
    <w:abstractNumId w:val="23"/>
  </w:num>
  <w:num w:numId="29">
    <w:abstractNumId w:val="22"/>
  </w:num>
  <w:num w:numId="30">
    <w:abstractNumId w:val="9"/>
  </w:num>
  <w:num w:numId="31">
    <w:abstractNumId w:val="1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4C"/>
    <w:rsid w:val="00005155"/>
    <w:rsid w:val="00006D95"/>
    <w:rsid w:val="00020097"/>
    <w:rsid w:val="000670AD"/>
    <w:rsid w:val="00086B99"/>
    <w:rsid w:val="000B7185"/>
    <w:rsid w:val="000D3D8E"/>
    <w:rsid w:val="000F1BAE"/>
    <w:rsid w:val="00120B24"/>
    <w:rsid w:val="0013364D"/>
    <w:rsid w:val="00137F71"/>
    <w:rsid w:val="001A1481"/>
    <w:rsid w:val="001A6F0B"/>
    <w:rsid w:val="001B50C3"/>
    <w:rsid w:val="001E4022"/>
    <w:rsid w:val="001E4AD7"/>
    <w:rsid w:val="001E5516"/>
    <w:rsid w:val="00212E21"/>
    <w:rsid w:val="00267F5C"/>
    <w:rsid w:val="00270A95"/>
    <w:rsid w:val="002777C0"/>
    <w:rsid w:val="00290356"/>
    <w:rsid w:val="002908F4"/>
    <w:rsid w:val="002B1E83"/>
    <w:rsid w:val="002B3D24"/>
    <w:rsid w:val="002B5420"/>
    <w:rsid w:val="00325569"/>
    <w:rsid w:val="00374E88"/>
    <w:rsid w:val="003E25DA"/>
    <w:rsid w:val="003E6C54"/>
    <w:rsid w:val="004310D8"/>
    <w:rsid w:val="004406B3"/>
    <w:rsid w:val="00471286"/>
    <w:rsid w:val="004768E2"/>
    <w:rsid w:val="00477CA0"/>
    <w:rsid w:val="00496DB5"/>
    <w:rsid w:val="004A72BD"/>
    <w:rsid w:val="004C07DF"/>
    <w:rsid w:val="004C4EC2"/>
    <w:rsid w:val="004E1B83"/>
    <w:rsid w:val="004F717E"/>
    <w:rsid w:val="005100AC"/>
    <w:rsid w:val="00515350"/>
    <w:rsid w:val="005300AD"/>
    <w:rsid w:val="00544A8C"/>
    <w:rsid w:val="00551251"/>
    <w:rsid w:val="00551676"/>
    <w:rsid w:val="00566DD4"/>
    <w:rsid w:val="005953D9"/>
    <w:rsid w:val="005C670D"/>
    <w:rsid w:val="005E1DC1"/>
    <w:rsid w:val="005F2AD2"/>
    <w:rsid w:val="00613C9B"/>
    <w:rsid w:val="006523DF"/>
    <w:rsid w:val="00667FBB"/>
    <w:rsid w:val="006A512A"/>
    <w:rsid w:val="006C12E4"/>
    <w:rsid w:val="006E3F3B"/>
    <w:rsid w:val="006E7471"/>
    <w:rsid w:val="006F7667"/>
    <w:rsid w:val="00726D78"/>
    <w:rsid w:val="00732B70"/>
    <w:rsid w:val="00736F4C"/>
    <w:rsid w:val="00781E74"/>
    <w:rsid w:val="007A2342"/>
    <w:rsid w:val="007C1074"/>
    <w:rsid w:val="007D78AA"/>
    <w:rsid w:val="007E5525"/>
    <w:rsid w:val="007F3D09"/>
    <w:rsid w:val="00854293"/>
    <w:rsid w:val="0085692D"/>
    <w:rsid w:val="00876765"/>
    <w:rsid w:val="00893772"/>
    <w:rsid w:val="008A5998"/>
    <w:rsid w:val="008D374A"/>
    <w:rsid w:val="008F2E2E"/>
    <w:rsid w:val="009021BB"/>
    <w:rsid w:val="00905897"/>
    <w:rsid w:val="009359EF"/>
    <w:rsid w:val="00942AF1"/>
    <w:rsid w:val="00943448"/>
    <w:rsid w:val="00953CF2"/>
    <w:rsid w:val="00960B62"/>
    <w:rsid w:val="00983209"/>
    <w:rsid w:val="00996B37"/>
    <w:rsid w:val="009D302B"/>
    <w:rsid w:val="00A01885"/>
    <w:rsid w:val="00A2404D"/>
    <w:rsid w:val="00A75FE4"/>
    <w:rsid w:val="00A9670E"/>
    <w:rsid w:val="00AA08AA"/>
    <w:rsid w:val="00AA4582"/>
    <w:rsid w:val="00AA6D82"/>
    <w:rsid w:val="00AB1892"/>
    <w:rsid w:val="00AC0D54"/>
    <w:rsid w:val="00BC6C03"/>
    <w:rsid w:val="00BD3266"/>
    <w:rsid w:val="00BE7F12"/>
    <w:rsid w:val="00C2269F"/>
    <w:rsid w:val="00C30458"/>
    <w:rsid w:val="00C508A6"/>
    <w:rsid w:val="00C84A81"/>
    <w:rsid w:val="00CC4D67"/>
    <w:rsid w:val="00D1313A"/>
    <w:rsid w:val="00D22EA8"/>
    <w:rsid w:val="00D51304"/>
    <w:rsid w:val="00D6096A"/>
    <w:rsid w:val="00D9665C"/>
    <w:rsid w:val="00DA2D10"/>
    <w:rsid w:val="00DC2D59"/>
    <w:rsid w:val="00DE5F5E"/>
    <w:rsid w:val="00DE71CC"/>
    <w:rsid w:val="00E17E06"/>
    <w:rsid w:val="00E45E68"/>
    <w:rsid w:val="00E53EE1"/>
    <w:rsid w:val="00E82988"/>
    <w:rsid w:val="00E90ED8"/>
    <w:rsid w:val="00EB230F"/>
    <w:rsid w:val="00ED0C4E"/>
    <w:rsid w:val="00ED593E"/>
    <w:rsid w:val="00EE7DEA"/>
    <w:rsid w:val="00EF69F6"/>
    <w:rsid w:val="00EF78A9"/>
    <w:rsid w:val="00F25C34"/>
    <w:rsid w:val="00F310B9"/>
    <w:rsid w:val="00F3466F"/>
    <w:rsid w:val="00F669F9"/>
    <w:rsid w:val="00F84CA1"/>
    <w:rsid w:val="00FB2266"/>
    <w:rsid w:val="00FC0AE8"/>
    <w:rsid w:val="00FD3C13"/>
    <w:rsid w:val="00FE54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1E06FA-0ED4-4C09-9C1D-E5F576F0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2908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A23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516"/>
    <w:pPr>
      <w:ind w:left="720"/>
      <w:contextualSpacing/>
    </w:pPr>
  </w:style>
  <w:style w:type="paragraph" w:styleId="a4">
    <w:name w:val="footnote text"/>
    <w:basedOn w:val="a"/>
    <w:link w:val="a5"/>
    <w:uiPriority w:val="99"/>
    <w:semiHidden/>
    <w:unhideWhenUsed/>
    <w:rsid w:val="006A512A"/>
    <w:pPr>
      <w:spacing w:after="0" w:line="240" w:lineRule="auto"/>
    </w:pPr>
    <w:rPr>
      <w:sz w:val="20"/>
      <w:szCs w:val="20"/>
    </w:rPr>
  </w:style>
  <w:style w:type="character" w:customStyle="1" w:styleId="a5">
    <w:name w:val="טקסט הערת שוליים תו"/>
    <w:basedOn w:val="a0"/>
    <w:link w:val="a4"/>
    <w:uiPriority w:val="99"/>
    <w:semiHidden/>
    <w:rsid w:val="006A512A"/>
    <w:rPr>
      <w:sz w:val="20"/>
      <w:szCs w:val="20"/>
    </w:rPr>
  </w:style>
  <w:style w:type="character" w:styleId="a6">
    <w:name w:val="footnote reference"/>
    <w:basedOn w:val="a0"/>
    <w:uiPriority w:val="99"/>
    <w:semiHidden/>
    <w:unhideWhenUsed/>
    <w:rsid w:val="006A512A"/>
    <w:rPr>
      <w:vertAlign w:val="superscript"/>
    </w:rPr>
  </w:style>
  <w:style w:type="character" w:customStyle="1" w:styleId="10">
    <w:name w:val="כותרת 1 תו"/>
    <w:basedOn w:val="a0"/>
    <w:link w:val="1"/>
    <w:uiPriority w:val="9"/>
    <w:rsid w:val="002908F4"/>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2908F4"/>
    <w:pPr>
      <w:tabs>
        <w:tab w:val="center" w:pos="4153"/>
        <w:tab w:val="right" w:pos="8306"/>
      </w:tabs>
      <w:spacing w:after="0" w:line="240" w:lineRule="auto"/>
    </w:pPr>
  </w:style>
  <w:style w:type="character" w:customStyle="1" w:styleId="a8">
    <w:name w:val="כותרת עליונה תו"/>
    <w:basedOn w:val="a0"/>
    <w:link w:val="a7"/>
    <w:uiPriority w:val="99"/>
    <w:rsid w:val="002908F4"/>
  </w:style>
  <w:style w:type="paragraph" w:styleId="a9">
    <w:name w:val="footer"/>
    <w:basedOn w:val="a"/>
    <w:link w:val="aa"/>
    <w:uiPriority w:val="99"/>
    <w:unhideWhenUsed/>
    <w:rsid w:val="002908F4"/>
    <w:pPr>
      <w:tabs>
        <w:tab w:val="center" w:pos="4153"/>
        <w:tab w:val="right" w:pos="8306"/>
      </w:tabs>
      <w:spacing w:after="0" w:line="240" w:lineRule="auto"/>
    </w:pPr>
  </w:style>
  <w:style w:type="character" w:customStyle="1" w:styleId="aa">
    <w:name w:val="כותרת תחתונה תו"/>
    <w:basedOn w:val="a0"/>
    <w:link w:val="a9"/>
    <w:uiPriority w:val="99"/>
    <w:rsid w:val="002908F4"/>
  </w:style>
  <w:style w:type="paragraph" w:styleId="ab">
    <w:name w:val="No Spacing"/>
    <w:link w:val="ac"/>
    <w:uiPriority w:val="1"/>
    <w:qFormat/>
    <w:rsid w:val="002908F4"/>
    <w:pPr>
      <w:bidi/>
      <w:spacing w:after="0" w:line="240" w:lineRule="auto"/>
    </w:pPr>
    <w:rPr>
      <w:rFonts w:eastAsiaTheme="minorEastAsia"/>
    </w:rPr>
  </w:style>
  <w:style w:type="character" w:customStyle="1" w:styleId="ac">
    <w:name w:val="ללא מרווח תו"/>
    <w:basedOn w:val="a0"/>
    <w:link w:val="ab"/>
    <w:uiPriority w:val="1"/>
    <w:rsid w:val="002908F4"/>
    <w:rPr>
      <w:rFonts w:eastAsiaTheme="minorEastAsia"/>
    </w:rPr>
  </w:style>
  <w:style w:type="paragraph" w:styleId="ad">
    <w:name w:val="TOC Heading"/>
    <w:basedOn w:val="1"/>
    <w:next w:val="a"/>
    <w:uiPriority w:val="39"/>
    <w:semiHidden/>
    <w:unhideWhenUsed/>
    <w:qFormat/>
    <w:rsid w:val="002908F4"/>
    <w:pPr>
      <w:outlineLvl w:val="9"/>
    </w:pPr>
    <w:rPr>
      <w:rtl/>
      <w:cs/>
    </w:rPr>
  </w:style>
  <w:style w:type="paragraph" w:styleId="TOC1">
    <w:name w:val="toc 1"/>
    <w:basedOn w:val="a"/>
    <w:next w:val="a"/>
    <w:autoRedefine/>
    <w:uiPriority w:val="39"/>
    <w:unhideWhenUsed/>
    <w:rsid w:val="002908F4"/>
    <w:pPr>
      <w:spacing w:after="100"/>
    </w:pPr>
  </w:style>
  <w:style w:type="character" w:styleId="Hyperlink">
    <w:name w:val="Hyperlink"/>
    <w:basedOn w:val="a0"/>
    <w:uiPriority w:val="99"/>
    <w:unhideWhenUsed/>
    <w:rsid w:val="002908F4"/>
    <w:rPr>
      <w:color w:val="0000FF" w:themeColor="hyperlink"/>
      <w:u w:val="single"/>
    </w:rPr>
  </w:style>
  <w:style w:type="paragraph" w:styleId="ae">
    <w:name w:val="Balloon Text"/>
    <w:basedOn w:val="a"/>
    <w:link w:val="af"/>
    <w:uiPriority w:val="99"/>
    <w:semiHidden/>
    <w:unhideWhenUsed/>
    <w:rsid w:val="002908F4"/>
    <w:pPr>
      <w:spacing w:after="0" w:line="240" w:lineRule="auto"/>
    </w:pPr>
    <w:rPr>
      <w:rFonts w:ascii="Tahoma" w:hAnsi="Tahoma" w:cs="Tahoma"/>
      <w:sz w:val="16"/>
      <w:szCs w:val="16"/>
    </w:rPr>
  </w:style>
  <w:style w:type="character" w:customStyle="1" w:styleId="af">
    <w:name w:val="טקסט בלונים תו"/>
    <w:basedOn w:val="a0"/>
    <w:link w:val="ae"/>
    <w:uiPriority w:val="99"/>
    <w:semiHidden/>
    <w:rsid w:val="002908F4"/>
    <w:rPr>
      <w:rFonts w:ascii="Tahoma" w:hAnsi="Tahoma" w:cs="Tahoma"/>
      <w:sz w:val="16"/>
      <w:szCs w:val="16"/>
    </w:rPr>
  </w:style>
  <w:style w:type="character" w:customStyle="1" w:styleId="20">
    <w:name w:val="כותרת 2 תו"/>
    <w:basedOn w:val="a0"/>
    <w:link w:val="2"/>
    <w:uiPriority w:val="9"/>
    <w:rsid w:val="007A234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39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66346-01ED-4612-8378-B3A0AF83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12127</Words>
  <Characters>60640</Characters>
  <Application>Microsoft Office Word</Application>
  <DocSecurity>0</DocSecurity>
  <Lines>505</Lines>
  <Paragraphs>145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ספיר שושן</dc:creator>
  <cp:lastModifiedBy>Hewlett-Packard Company</cp:lastModifiedBy>
  <cp:revision>2</cp:revision>
  <cp:lastPrinted>2018-02-09T11:56:00Z</cp:lastPrinted>
  <dcterms:created xsi:type="dcterms:W3CDTF">2021-03-21T08:05:00Z</dcterms:created>
  <dcterms:modified xsi:type="dcterms:W3CDTF">2021-03-21T08:05:00Z</dcterms:modified>
</cp:coreProperties>
</file>