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1FCE" w14:textId="77777777" w:rsidR="00C73838" w:rsidRDefault="00C73838">
      <w:pPr>
        <w:rPr>
          <w:rtl/>
        </w:rPr>
      </w:pPr>
    </w:p>
    <w:p w14:paraId="0C03F097" w14:textId="77777777" w:rsidR="001A43F0" w:rsidRPr="003C4903" w:rsidRDefault="00ED55E9" w:rsidP="003C4903">
      <w:pPr>
        <w:jc w:val="center"/>
        <w:rPr>
          <w:b/>
          <w:bCs/>
          <w:color w:val="C00000"/>
          <w:sz w:val="24"/>
          <w:szCs w:val="24"/>
          <w:u w:val="single"/>
          <w:rtl/>
        </w:rPr>
      </w:pPr>
      <w:r w:rsidRPr="003C4903">
        <w:rPr>
          <w:rFonts w:hint="cs"/>
          <w:b/>
          <w:bCs/>
          <w:color w:val="C00000"/>
          <w:sz w:val="24"/>
          <w:szCs w:val="24"/>
          <w:u w:val="single"/>
          <w:rtl/>
        </w:rPr>
        <w:t xml:space="preserve">תוכן עניינים </w:t>
      </w:r>
      <w:r w:rsidR="003C4903">
        <w:rPr>
          <w:rFonts w:hint="cs"/>
          <w:b/>
          <w:bCs/>
          <w:color w:val="C00000"/>
          <w:sz w:val="24"/>
          <w:szCs w:val="24"/>
          <w:u w:val="single"/>
          <w:rtl/>
        </w:rPr>
        <w:t>ל</w:t>
      </w:r>
      <w:r w:rsidRPr="003C4903">
        <w:rPr>
          <w:rFonts w:hint="cs"/>
          <w:b/>
          <w:bCs/>
          <w:color w:val="C00000"/>
          <w:sz w:val="24"/>
          <w:szCs w:val="24"/>
          <w:u w:val="single"/>
          <w:rtl/>
        </w:rPr>
        <w:t>שחזורים:</w:t>
      </w:r>
    </w:p>
    <w:p w14:paraId="7A146757" w14:textId="72CBBB6E" w:rsidR="00BA2691" w:rsidRPr="00BA2691" w:rsidRDefault="00BA2691">
      <w:pPr>
        <w:rPr>
          <w:b/>
          <w:bCs/>
          <w:highlight w:val="yellow"/>
          <w:u w:val="single"/>
          <w:rtl/>
        </w:rPr>
      </w:pPr>
      <w:proofErr w:type="spellStart"/>
      <w:r w:rsidRPr="00BA2691">
        <w:rPr>
          <w:rFonts w:hint="cs"/>
          <w:b/>
          <w:bCs/>
          <w:highlight w:val="yellow"/>
          <w:u w:val="single"/>
          <w:rtl/>
        </w:rPr>
        <w:t>תשפ</w:t>
      </w:r>
      <w:proofErr w:type="spellEnd"/>
      <w:r w:rsidRPr="00BA2691">
        <w:rPr>
          <w:rFonts w:hint="cs"/>
          <w:b/>
          <w:bCs/>
          <w:highlight w:val="yellow"/>
          <w:u w:val="single"/>
          <w:rtl/>
        </w:rPr>
        <w:t xml:space="preserve"> מועד א</w:t>
      </w:r>
    </w:p>
    <w:p w14:paraId="0E318E52" w14:textId="2A36241E" w:rsidR="00ED55E9" w:rsidRPr="00E875FC" w:rsidRDefault="00ED55E9">
      <w:pPr>
        <w:rPr>
          <w:b/>
          <w:bCs/>
          <w:u w:val="single"/>
          <w:rtl/>
        </w:rPr>
      </w:pPr>
      <w:r w:rsidRPr="00C60006">
        <w:rPr>
          <w:rFonts w:hint="cs"/>
          <w:b/>
          <w:bCs/>
          <w:highlight w:val="red"/>
          <w:u w:val="single"/>
          <w:rtl/>
        </w:rPr>
        <w:t>תשע"ט מועד א:</w:t>
      </w:r>
    </w:p>
    <w:p w14:paraId="1E2D8952" w14:textId="77777777" w:rsidR="00ED55E9" w:rsidRPr="00E875FC" w:rsidRDefault="00ED55E9" w:rsidP="00ED55E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875FC">
        <w:rPr>
          <w:rFonts w:ascii="Arial" w:hAnsi="Arial" w:cs="Arial"/>
          <w:rtl/>
        </w:rPr>
        <w:t>"קנו מידו" + הסתמכות + "בההיא הנאה"</w:t>
      </w:r>
    </w:p>
    <w:p w14:paraId="53F9D28B" w14:textId="77777777" w:rsidR="00ED55E9" w:rsidRPr="00E875FC" w:rsidRDefault="00ED55E9" w:rsidP="00ED55E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875FC">
        <w:rPr>
          <w:rFonts w:ascii="Arial" w:hAnsi="Arial" w:cs="Arial"/>
          <w:rtl/>
        </w:rPr>
        <w:t xml:space="preserve">מכר בכפייה/הסכם כפוי ("תלהו </w:t>
      </w:r>
      <w:proofErr w:type="spellStart"/>
      <w:r w:rsidRPr="00E875FC">
        <w:rPr>
          <w:rFonts w:ascii="Arial" w:hAnsi="Arial" w:cs="Arial"/>
          <w:rtl/>
        </w:rPr>
        <w:t>בזבין</w:t>
      </w:r>
      <w:proofErr w:type="spellEnd"/>
      <w:r w:rsidRPr="00E875FC">
        <w:rPr>
          <w:rFonts w:ascii="Arial" w:hAnsi="Arial" w:cs="Arial"/>
          <w:rtl/>
        </w:rPr>
        <w:t>")</w:t>
      </w:r>
      <w:r w:rsidR="00F65314">
        <w:rPr>
          <w:rFonts w:ascii="Arial" w:hAnsi="Arial" w:cs="Arial" w:hint="cs"/>
          <w:rtl/>
        </w:rPr>
        <w:t xml:space="preserve"> </w:t>
      </w:r>
      <w:r w:rsidR="00F65314">
        <w:rPr>
          <w:rFonts w:ascii="Arial" w:hAnsi="Arial" w:cs="Arial"/>
          <w:rtl/>
        </w:rPr>
        <w:t>–</w:t>
      </w:r>
      <w:r w:rsidR="00F65314">
        <w:rPr>
          <w:rFonts w:ascii="Arial" w:hAnsi="Arial" w:cs="Arial" w:hint="cs"/>
          <w:rtl/>
        </w:rPr>
        <w:t xml:space="preserve"> </w:t>
      </w:r>
      <w:r w:rsidR="00F65314" w:rsidRPr="00F65314">
        <w:rPr>
          <w:rFonts w:ascii="Arial" w:hAnsi="Arial" w:cs="Arial" w:hint="cs"/>
          <w:u w:val="single"/>
          <w:rtl/>
        </w:rPr>
        <w:t xml:space="preserve">להסתכל גם בתשע"ז מועד </w:t>
      </w:r>
      <w:r w:rsidR="00F65314" w:rsidRPr="00A659D0">
        <w:rPr>
          <w:rFonts w:ascii="Arial" w:hAnsi="Arial" w:cs="Arial" w:hint="cs"/>
          <w:u w:val="single"/>
          <w:rtl/>
        </w:rPr>
        <w:t>ב</w:t>
      </w:r>
      <w:r w:rsidR="00A659D0" w:rsidRPr="00A659D0">
        <w:rPr>
          <w:rFonts w:ascii="Arial" w:hAnsi="Arial" w:cs="Arial" w:hint="cs"/>
          <w:u w:val="single"/>
          <w:rtl/>
        </w:rPr>
        <w:t xml:space="preserve"> שאלה 2</w:t>
      </w:r>
    </w:p>
    <w:p w14:paraId="320EF843" w14:textId="77777777" w:rsidR="00ED55E9" w:rsidRDefault="00E875FC" w:rsidP="00E875FC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875FC">
        <w:rPr>
          <w:rFonts w:ascii="Arial" w:eastAsia="Times New Roman" w:hAnsi="Arial" w:cs="Arial"/>
          <w:rtl/>
        </w:rPr>
        <w:t xml:space="preserve">התמודדות עם הרציונאליזציה והשרירותיות של תנאי בני גד ובני ראובן </w:t>
      </w:r>
    </w:p>
    <w:p w14:paraId="51C9D950" w14:textId="3EA84159" w:rsidR="00C60006" w:rsidRDefault="00C60006" w:rsidP="00E875FC">
      <w:pPr>
        <w:rPr>
          <w:rFonts w:ascii="Arial" w:hAnsi="Arial" w:cs="Arial"/>
          <w:b/>
          <w:bCs/>
          <w:u w:val="single"/>
          <w:rtl/>
        </w:rPr>
      </w:pPr>
      <w:r w:rsidRPr="00C60006">
        <w:rPr>
          <w:rFonts w:ascii="Arial" w:hAnsi="Arial" w:cs="Arial" w:hint="cs"/>
          <w:b/>
          <w:bCs/>
          <w:highlight w:val="yellow"/>
          <w:u w:val="single"/>
          <w:rtl/>
        </w:rPr>
        <w:t>תשע"ט מועד ב</w:t>
      </w:r>
    </w:p>
    <w:p w14:paraId="0356ED0C" w14:textId="5DB05C17" w:rsidR="00E875FC" w:rsidRPr="00293D73" w:rsidRDefault="00E875FC" w:rsidP="00E875FC">
      <w:pPr>
        <w:rPr>
          <w:rFonts w:ascii="Arial" w:hAnsi="Arial" w:cs="Arial"/>
          <w:b/>
          <w:bCs/>
          <w:u w:val="single"/>
          <w:rtl/>
        </w:rPr>
      </w:pPr>
      <w:r w:rsidRPr="00C60006">
        <w:rPr>
          <w:rFonts w:ascii="Arial" w:hAnsi="Arial" w:cs="Arial" w:hint="cs"/>
          <w:b/>
          <w:bCs/>
          <w:highlight w:val="green"/>
          <w:u w:val="single"/>
          <w:rtl/>
        </w:rPr>
        <w:t>תשע"ז מועד א:</w:t>
      </w:r>
    </w:p>
    <w:p w14:paraId="38D09C82" w14:textId="77777777" w:rsidR="00E875FC" w:rsidRDefault="00293D73" w:rsidP="00293D7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עמדה כלפי התופעה החוזית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רמב"ן + רמב"ם+ </w:t>
      </w:r>
      <w:proofErr w:type="spellStart"/>
      <w:r>
        <w:rPr>
          <w:rFonts w:ascii="Arial" w:hAnsi="Arial" w:cs="Arial" w:hint="cs"/>
          <w:rtl/>
        </w:rPr>
        <w:t>גולאק</w:t>
      </w:r>
      <w:proofErr w:type="spellEnd"/>
      <w:r>
        <w:rPr>
          <w:rFonts w:ascii="Arial" w:hAnsi="Arial" w:cs="Arial" w:hint="cs"/>
          <w:rtl/>
        </w:rPr>
        <w:t xml:space="preserve">+ </w:t>
      </w:r>
      <w:proofErr w:type="spellStart"/>
      <w:r>
        <w:rPr>
          <w:rFonts w:ascii="Arial" w:hAnsi="Arial" w:cs="Arial" w:hint="cs"/>
          <w:rtl/>
        </w:rPr>
        <w:t>אלבק</w:t>
      </w:r>
      <w:proofErr w:type="spellEnd"/>
    </w:p>
    <w:p w14:paraId="3610F514" w14:textId="77777777" w:rsidR="00501163" w:rsidRDefault="001E18E3" w:rsidP="00293D7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דיון בנוגע למושג "מחוסר אמנה" </w:t>
      </w:r>
      <w:r w:rsidR="00E42B05">
        <w:rPr>
          <w:rFonts w:ascii="Arial" w:hAnsi="Arial" w:cs="Arial" w:hint="cs"/>
          <w:rtl/>
        </w:rPr>
        <w:t xml:space="preserve">+ הקרבה של ההסתמכות לעולם הנזיקי </w:t>
      </w:r>
    </w:p>
    <w:p w14:paraId="4396CF8A" w14:textId="77777777" w:rsidR="00293D73" w:rsidRDefault="00501163" w:rsidP="00293D73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הגבלת תחולת תנאי בני גד ובני ראובן לגיטין וקידושין + </w:t>
      </w:r>
      <w:r w:rsidR="00225593">
        <w:rPr>
          <w:rFonts w:ascii="Arial" w:hAnsi="Arial" w:cs="Arial" w:hint="cs"/>
          <w:rtl/>
        </w:rPr>
        <w:t xml:space="preserve"> </w:t>
      </w:r>
      <w:r w:rsidR="0085637E">
        <w:rPr>
          <w:rFonts w:ascii="Arial" w:hAnsi="Arial" w:cs="Arial" w:hint="cs"/>
          <w:rtl/>
        </w:rPr>
        <w:t xml:space="preserve">עמדת הרא"ש לתנאי בני גד ובני ראובן + עמדות הסותרות אותו </w:t>
      </w:r>
    </w:p>
    <w:p w14:paraId="0BA4C1B8" w14:textId="77777777" w:rsidR="0085637E" w:rsidRPr="0085637E" w:rsidRDefault="0085637E" w:rsidP="0085637E">
      <w:pPr>
        <w:rPr>
          <w:rFonts w:ascii="Arial" w:hAnsi="Arial" w:cs="Arial"/>
          <w:b/>
          <w:bCs/>
          <w:u w:val="single"/>
          <w:rtl/>
        </w:rPr>
      </w:pPr>
      <w:r w:rsidRPr="00C60006">
        <w:rPr>
          <w:rFonts w:ascii="Arial" w:hAnsi="Arial" w:cs="Arial" w:hint="cs"/>
          <w:b/>
          <w:bCs/>
          <w:highlight w:val="red"/>
          <w:u w:val="single"/>
          <w:rtl/>
        </w:rPr>
        <w:t>תשע"ז מועד ב:</w:t>
      </w:r>
    </w:p>
    <w:p w14:paraId="4AA8687D" w14:textId="77777777" w:rsidR="0085637E" w:rsidRPr="00C9024C" w:rsidRDefault="00ED0051" w:rsidP="0085637E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9024C">
        <w:rPr>
          <w:rFonts w:ascii="Arial" w:hAnsi="Arial" w:cs="Arial"/>
          <w:rtl/>
        </w:rPr>
        <w:t xml:space="preserve">דעת הרמב"ם לגבי התחייבות כספית + עמדת </w:t>
      </w:r>
      <w:proofErr w:type="spellStart"/>
      <w:r w:rsidRPr="00C9024C">
        <w:rPr>
          <w:rFonts w:ascii="Arial" w:hAnsi="Arial" w:cs="Arial"/>
          <w:rtl/>
        </w:rPr>
        <w:t>אלבק</w:t>
      </w:r>
      <w:proofErr w:type="spellEnd"/>
      <w:r w:rsidRPr="00C9024C">
        <w:rPr>
          <w:rFonts w:ascii="Arial" w:hAnsi="Arial" w:cs="Arial"/>
          <w:rtl/>
        </w:rPr>
        <w:t xml:space="preserve"> וההשוואה בינו לבין הרמב"ם+ התמודדות הרמב"ם עם קניין דברים ואסמכתא</w:t>
      </w:r>
      <w:r w:rsidR="00F65314" w:rsidRPr="00C9024C">
        <w:rPr>
          <w:rFonts w:ascii="Arial" w:hAnsi="Arial" w:cs="Arial"/>
          <w:rtl/>
        </w:rPr>
        <w:t xml:space="preserve">. </w:t>
      </w:r>
    </w:p>
    <w:p w14:paraId="39BD698A" w14:textId="77777777" w:rsidR="00F65314" w:rsidRPr="00C9024C" w:rsidRDefault="00F65314" w:rsidP="0085637E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9024C">
        <w:rPr>
          <w:rFonts w:ascii="Arial" w:hAnsi="Arial" w:cs="Arial"/>
          <w:rtl/>
        </w:rPr>
        <w:t xml:space="preserve">מכר בכפייה/הסכם כפוי – </w:t>
      </w:r>
      <w:r w:rsidRPr="00C9024C">
        <w:rPr>
          <w:rFonts w:ascii="Arial" w:hAnsi="Arial" w:cs="Arial"/>
          <w:u w:val="single"/>
          <w:rtl/>
        </w:rPr>
        <w:t>להסתכל גם בתשע"ט מועד א'</w:t>
      </w:r>
      <w:r w:rsidR="00A659D0" w:rsidRPr="00C9024C">
        <w:rPr>
          <w:rFonts w:ascii="Arial" w:hAnsi="Arial" w:cs="Arial"/>
          <w:u w:val="single"/>
          <w:rtl/>
        </w:rPr>
        <w:t xml:space="preserve"> שאלה 2</w:t>
      </w:r>
    </w:p>
    <w:p w14:paraId="32869CB7" w14:textId="77777777" w:rsidR="00D602CC" w:rsidRDefault="00D602CC" w:rsidP="0085637E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C9024C">
        <w:rPr>
          <w:rFonts w:ascii="Arial" w:hAnsi="Arial" w:cs="Arial"/>
          <w:rtl/>
        </w:rPr>
        <w:t xml:space="preserve">שטרי פסיקתא </w:t>
      </w:r>
      <w:r w:rsidR="00C9024C" w:rsidRPr="00C9024C">
        <w:rPr>
          <w:rFonts w:ascii="Arial" w:eastAsia="Times New Roman" w:hAnsi="Arial" w:cs="Arial"/>
          <w:rtl/>
        </w:rPr>
        <w:t>(</w:t>
      </w:r>
      <w:r w:rsidRPr="00C9024C">
        <w:rPr>
          <w:rFonts w:ascii="Arial" w:eastAsia="Times New Roman" w:hAnsi="Arial" w:cs="Arial"/>
          <w:rtl/>
        </w:rPr>
        <w:t>הסכם בין הורים לטובת ילדיהם הנישאים</w:t>
      </w:r>
      <w:r w:rsidR="00C9024C" w:rsidRPr="00C9024C">
        <w:rPr>
          <w:rFonts w:ascii="Arial" w:eastAsia="Times New Roman" w:hAnsi="Arial" w:cs="Arial"/>
          <w:rtl/>
        </w:rPr>
        <w:t>)</w:t>
      </w:r>
      <w:r w:rsidRPr="00C9024C">
        <w:rPr>
          <w:rFonts w:ascii="Arial" w:hAnsi="Arial" w:cs="Arial"/>
          <w:rtl/>
        </w:rPr>
        <w:t xml:space="preserve"> + "</w:t>
      </w:r>
      <w:r w:rsidR="00C9024C" w:rsidRPr="00C9024C">
        <w:rPr>
          <w:rFonts w:ascii="Arial" w:hAnsi="Arial" w:cs="Arial"/>
          <w:rtl/>
        </w:rPr>
        <w:t>ב</w:t>
      </w:r>
      <w:r w:rsidRPr="00C9024C">
        <w:rPr>
          <w:rFonts w:ascii="Arial" w:hAnsi="Arial" w:cs="Arial"/>
          <w:rtl/>
        </w:rPr>
        <w:t xml:space="preserve">ההיא הנאה" </w:t>
      </w:r>
      <w:r w:rsidR="00C9024C" w:rsidRPr="00C9024C">
        <w:rPr>
          <w:rFonts w:ascii="Arial" w:hAnsi="Arial" w:cs="Arial"/>
          <w:rtl/>
        </w:rPr>
        <w:t>+ מחלוקת בין חכמי ספרד לאשכנז בנוגע לשותפות</w:t>
      </w:r>
    </w:p>
    <w:p w14:paraId="63E6761C" w14:textId="197DCED8" w:rsidR="00C60006" w:rsidRPr="00C60006" w:rsidRDefault="00C60006" w:rsidP="00F1629D">
      <w:pPr>
        <w:rPr>
          <w:rFonts w:ascii="Arial" w:hAnsi="Arial" w:cs="Arial"/>
          <w:b/>
          <w:bCs/>
          <w:highlight w:val="yellow"/>
          <w:u w:val="single"/>
          <w:rtl/>
        </w:rPr>
      </w:pPr>
      <w:r w:rsidRPr="00C60006">
        <w:rPr>
          <w:rFonts w:ascii="Arial" w:hAnsi="Arial" w:cs="Arial" w:hint="cs"/>
          <w:b/>
          <w:bCs/>
          <w:highlight w:val="yellow"/>
          <w:u w:val="single"/>
          <w:rtl/>
        </w:rPr>
        <w:t>תשע"ו מועד א</w:t>
      </w:r>
    </w:p>
    <w:p w14:paraId="0A74FD01" w14:textId="590DDFA4" w:rsidR="00C60006" w:rsidRPr="00C60006" w:rsidRDefault="00C60006" w:rsidP="00F1629D">
      <w:pPr>
        <w:rPr>
          <w:rFonts w:ascii="Arial" w:hAnsi="Arial" w:cs="Arial"/>
          <w:b/>
          <w:bCs/>
          <w:highlight w:val="yellow"/>
          <w:u w:val="single"/>
          <w:rtl/>
        </w:rPr>
      </w:pPr>
      <w:r w:rsidRPr="00C60006">
        <w:rPr>
          <w:rFonts w:ascii="Arial" w:hAnsi="Arial" w:cs="Arial" w:hint="cs"/>
          <w:b/>
          <w:bCs/>
          <w:highlight w:val="yellow"/>
          <w:u w:val="single"/>
          <w:rtl/>
        </w:rPr>
        <w:t>תשע"ו מועד ב</w:t>
      </w:r>
    </w:p>
    <w:p w14:paraId="7136DA31" w14:textId="1B4E0785" w:rsidR="00F1629D" w:rsidRPr="007544F6" w:rsidRDefault="00F1629D" w:rsidP="00F1629D">
      <w:pPr>
        <w:rPr>
          <w:rFonts w:ascii="Arial" w:hAnsi="Arial" w:cs="Arial"/>
          <w:b/>
          <w:bCs/>
          <w:u w:val="single"/>
          <w:rtl/>
        </w:rPr>
      </w:pPr>
      <w:r w:rsidRPr="00C60006">
        <w:rPr>
          <w:rFonts w:ascii="Arial" w:hAnsi="Arial" w:cs="Arial" w:hint="cs"/>
          <w:b/>
          <w:bCs/>
          <w:highlight w:val="green"/>
          <w:u w:val="single"/>
          <w:rtl/>
        </w:rPr>
        <w:t>תשע"ה מועד א':</w:t>
      </w:r>
    </w:p>
    <w:p w14:paraId="605D6F1A" w14:textId="77777777" w:rsidR="00F1629D" w:rsidRDefault="00F1629D" w:rsidP="008A7243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נוסחת "על מנת" אל מול נוסחת "האם" + </w:t>
      </w:r>
      <w:r w:rsidR="008879DE">
        <w:rPr>
          <w:rFonts w:ascii="Arial" w:hAnsi="Arial" w:cs="Arial" w:hint="cs"/>
          <w:rtl/>
        </w:rPr>
        <w:t>הגבלת תנאי בני גד ובני ראובן לגיטין וקידושין בלבד</w:t>
      </w:r>
      <w:r w:rsidR="009517B7">
        <w:rPr>
          <w:rFonts w:ascii="Arial" w:hAnsi="Arial" w:cs="Arial" w:hint="cs"/>
          <w:rtl/>
        </w:rPr>
        <w:t xml:space="preserve"> (</w:t>
      </w:r>
      <w:r w:rsidR="009517B7" w:rsidRPr="009517B7">
        <w:rPr>
          <w:rFonts w:ascii="Arial" w:hAnsi="Arial" w:cs="Arial" w:hint="cs"/>
          <w:u w:val="single"/>
          <w:rtl/>
        </w:rPr>
        <w:t>להסתכל גם בתשע"ז מועד א' שאלה 3</w:t>
      </w:r>
      <w:r w:rsidR="009517B7">
        <w:rPr>
          <w:rFonts w:ascii="Arial" w:hAnsi="Arial" w:cs="Arial" w:hint="cs"/>
          <w:rtl/>
        </w:rPr>
        <w:t>)</w:t>
      </w:r>
      <w:r w:rsidR="006629A3">
        <w:rPr>
          <w:rFonts w:ascii="Arial" w:hAnsi="Arial" w:cs="Arial" w:hint="cs"/>
          <w:rtl/>
        </w:rPr>
        <w:t xml:space="preserve"> </w:t>
      </w:r>
      <w:r w:rsidR="008A7243">
        <w:rPr>
          <w:rFonts w:ascii="Arial" w:hAnsi="Arial" w:cs="Arial" w:hint="cs"/>
          <w:rtl/>
        </w:rPr>
        <w:t xml:space="preserve">ועמדת הרמב"ם </w:t>
      </w:r>
      <w:proofErr w:type="spellStart"/>
      <w:r w:rsidR="008A7243">
        <w:rPr>
          <w:rFonts w:ascii="Arial" w:hAnsi="Arial" w:cs="Arial" w:hint="cs"/>
          <w:rtl/>
        </w:rPr>
        <w:t>והראב"ד</w:t>
      </w:r>
      <w:proofErr w:type="spellEnd"/>
      <w:r w:rsidR="008A7243">
        <w:rPr>
          <w:rFonts w:ascii="Arial" w:hAnsi="Arial" w:cs="Arial" w:hint="cs"/>
          <w:rtl/>
        </w:rPr>
        <w:t xml:space="preserve"> בנושא + גישת בעלי התוספות וגישת </w:t>
      </w:r>
      <w:proofErr w:type="spellStart"/>
      <w:r w:rsidR="008A7243">
        <w:rPr>
          <w:rFonts w:ascii="Arial" w:hAnsi="Arial" w:cs="Arial" w:hint="cs"/>
          <w:rtl/>
        </w:rPr>
        <w:t>אלבק</w:t>
      </w:r>
      <w:proofErr w:type="spellEnd"/>
      <w:r w:rsidR="008A7243">
        <w:rPr>
          <w:rFonts w:ascii="Arial" w:hAnsi="Arial" w:cs="Arial" w:hint="cs"/>
          <w:rtl/>
        </w:rPr>
        <w:t xml:space="preserve"> לתנאי בני גד ובני ראובן</w:t>
      </w:r>
    </w:p>
    <w:p w14:paraId="7B7C2876" w14:textId="77777777" w:rsidR="009A3BCF" w:rsidRDefault="006F4A49" w:rsidP="009A3BCF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מעשה הבא בעבירה + חוזה פסול + האם חוזה פסול ניתן לאכיפה </w:t>
      </w:r>
    </w:p>
    <w:p w14:paraId="652925E9" w14:textId="77777777" w:rsidR="009A3BCF" w:rsidRDefault="0004704E" w:rsidP="009A3BC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9A3BCF">
        <w:rPr>
          <w:rFonts w:ascii="Arial" w:hAnsi="Arial" w:cs="Arial" w:hint="cs"/>
          <w:rtl/>
        </w:rPr>
        <w:t xml:space="preserve">חוזה מכר ("דברים")- עמדת התנאים ועמדת האמוראים + הבחנה בין מכר כפוי לחוזה מכר כפוי </w:t>
      </w:r>
      <w:r w:rsidR="00C73838" w:rsidRPr="009A3BCF">
        <w:rPr>
          <w:rFonts w:ascii="Arial" w:hAnsi="Arial" w:cs="Arial" w:hint="cs"/>
          <w:rtl/>
        </w:rPr>
        <w:t xml:space="preserve"> </w:t>
      </w:r>
      <w:r w:rsidR="009A3BCF" w:rsidRPr="009A3BCF">
        <w:rPr>
          <w:rFonts w:ascii="Arial" w:hAnsi="Arial" w:cs="Arial" w:hint="cs"/>
          <w:rtl/>
        </w:rPr>
        <w:t>(</w:t>
      </w:r>
      <w:r w:rsidR="009A3BCF" w:rsidRPr="009A3BCF">
        <w:rPr>
          <w:rFonts w:ascii="Arial" w:hAnsi="Arial" w:cs="Arial"/>
          <w:u w:val="single"/>
          <w:rtl/>
        </w:rPr>
        <w:t>להסתכל גם בתשע"</w:t>
      </w:r>
      <w:r w:rsidR="009A3BCF" w:rsidRPr="009A3BCF">
        <w:rPr>
          <w:rFonts w:ascii="Arial" w:hAnsi="Arial" w:cs="Arial" w:hint="cs"/>
          <w:u w:val="single"/>
          <w:rtl/>
        </w:rPr>
        <w:t>ז</w:t>
      </w:r>
      <w:r w:rsidR="009A3BCF" w:rsidRPr="009A3BCF">
        <w:rPr>
          <w:rFonts w:ascii="Arial" w:hAnsi="Arial" w:cs="Arial"/>
          <w:u w:val="single"/>
          <w:rtl/>
        </w:rPr>
        <w:t xml:space="preserve"> מועד </w:t>
      </w:r>
      <w:r w:rsidR="009A3BCF" w:rsidRPr="009A3BCF">
        <w:rPr>
          <w:rFonts w:ascii="Arial" w:hAnsi="Arial" w:cs="Arial" w:hint="cs"/>
          <w:u w:val="single"/>
          <w:rtl/>
        </w:rPr>
        <w:t>ב</w:t>
      </w:r>
      <w:r w:rsidR="009A3BCF" w:rsidRPr="009A3BCF">
        <w:rPr>
          <w:rFonts w:ascii="Arial" w:hAnsi="Arial" w:cs="Arial"/>
          <w:u w:val="single"/>
          <w:rtl/>
        </w:rPr>
        <w:t>' שאלה 2</w:t>
      </w:r>
      <w:r w:rsidR="009A3BCF" w:rsidRPr="009A3BCF">
        <w:rPr>
          <w:rFonts w:ascii="Arial" w:hAnsi="Arial" w:cs="Arial" w:hint="cs"/>
          <w:rtl/>
        </w:rPr>
        <w:t>)</w:t>
      </w:r>
    </w:p>
    <w:p w14:paraId="76A03CF9" w14:textId="77777777" w:rsidR="009226EB" w:rsidRPr="007A2D1F" w:rsidRDefault="009226EB" w:rsidP="009226EB">
      <w:pPr>
        <w:rPr>
          <w:rFonts w:ascii="Arial" w:hAnsi="Arial" w:cs="Arial"/>
          <w:b/>
          <w:bCs/>
          <w:u w:val="single"/>
          <w:rtl/>
        </w:rPr>
      </w:pPr>
      <w:r w:rsidRPr="00C60006">
        <w:rPr>
          <w:rFonts w:ascii="Arial" w:hAnsi="Arial" w:cs="Arial" w:hint="cs"/>
          <w:b/>
          <w:bCs/>
          <w:highlight w:val="green"/>
          <w:u w:val="single"/>
          <w:rtl/>
        </w:rPr>
        <w:t>תשע"ה מועד ב':</w:t>
      </w:r>
    </w:p>
    <w:p w14:paraId="7C501AC8" w14:textId="77777777" w:rsidR="009226EB" w:rsidRDefault="009226EB" w:rsidP="007A2D1F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מקור תוקפה של ההתחייבות החוזית</w:t>
      </w:r>
      <w:r w:rsidR="007A2D1F">
        <w:rPr>
          <w:rFonts w:ascii="Arial" w:hAnsi="Arial" w:cs="Arial" w:hint="cs"/>
          <w:rtl/>
        </w:rPr>
        <w:t xml:space="preserve"> לפי הרמב"ם  (להסתכל גם בתשע"ז מועד 1) + רבנו תם וההבחנה ביניהם </w:t>
      </w:r>
      <w:r w:rsidR="00A50C0B">
        <w:rPr>
          <w:rFonts w:ascii="Arial" w:hAnsi="Arial" w:cs="Arial" w:hint="cs"/>
          <w:rtl/>
        </w:rPr>
        <w:t xml:space="preserve">+ התייחסות הרמב"ם לאסמכתא (להסתכל גם בתשע"ז מועד ב שאלה 1). </w:t>
      </w:r>
    </w:p>
    <w:p w14:paraId="28207473" w14:textId="77777777" w:rsidR="00A50C0B" w:rsidRDefault="00A50C0B" w:rsidP="007A2D1F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האם להתחייבות יש תוקף כשלעצמה או לא (עמדת האמוראים+עמדת התנאים) </w:t>
      </w:r>
      <w:r w:rsidR="001809EE">
        <w:rPr>
          <w:rFonts w:ascii="Arial" w:hAnsi="Arial" w:cs="Arial" w:hint="cs"/>
          <w:rtl/>
        </w:rPr>
        <w:t>+ אינטרס ההבטחה ואינטרס ההסתמכות (</w:t>
      </w:r>
      <w:r w:rsidR="001809EE" w:rsidRPr="001809EE">
        <w:rPr>
          <w:rFonts w:ascii="Arial" w:hAnsi="Arial" w:cs="Arial" w:hint="cs"/>
          <w:u w:val="single"/>
          <w:rtl/>
        </w:rPr>
        <w:t>מעמ' 17 במחברת</w:t>
      </w:r>
      <w:r w:rsidR="001809EE">
        <w:rPr>
          <w:rFonts w:ascii="Arial" w:hAnsi="Arial" w:cs="Arial" w:hint="cs"/>
          <w:rtl/>
        </w:rPr>
        <w:t>)</w:t>
      </w:r>
    </w:p>
    <w:p w14:paraId="00203B1F" w14:textId="77777777" w:rsidR="00C80CC9" w:rsidRDefault="00C80CC9" w:rsidP="007A2D1F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בההיא הנאה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איך זה פתר את בעיית החוזה? (להסתכל בתשע"ט שאלה 1 בסופה + תשע"ז מועד ב שאלה 3 בעמ' 5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חשוב </w:t>
      </w:r>
      <w:r w:rsidR="00EB6DD5">
        <w:rPr>
          <w:rFonts w:ascii="Arial" w:hAnsi="Arial" w:cs="Arial" w:hint="cs"/>
          <w:rtl/>
        </w:rPr>
        <w:t xml:space="preserve">להוסיף את הפוסקים משם) + דוגמאות </w:t>
      </w:r>
      <w:proofErr w:type="spellStart"/>
      <w:r w:rsidR="00EB6DD5">
        <w:rPr>
          <w:rFonts w:ascii="Arial" w:hAnsi="Arial" w:cs="Arial" w:hint="cs"/>
          <w:rtl/>
        </w:rPr>
        <w:t>לבההיא</w:t>
      </w:r>
      <w:proofErr w:type="spellEnd"/>
      <w:r w:rsidR="00EB6DD5">
        <w:rPr>
          <w:rFonts w:ascii="Arial" w:hAnsi="Arial" w:cs="Arial" w:hint="cs"/>
          <w:rtl/>
        </w:rPr>
        <w:t xml:space="preserve"> הנאה. </w:t>
      </w:r>
    </w:p>
    <w:p w14:paraId="6F88B17B" w14:textId="77777777" w:rsidR="00EB6DD5" w:rsidRPr="00B80CBE" w:rsidRDefault="00EB6DD5" w:rsidP="00EB6DD5">
      <w:pPr>
        <w:rPr>
          <w:rFonts w:ascii="Arial" w:hAnsi="Arial" w:cs="Arial"/>
          <w:b/>
          <w:bCs/>
          <w:u w:val="single"/>
          <w:rtl/>
        </w:rPr>
      </w:pPr>
      <w:r w:rsidRPr="00C60006">
        <w:rPr>
          <w:rFonts w:ascii="Arial" w:hAnsi="Arial" w:cs="Arial" w:hint="cs"/>
          <w:b/>
          <w:bCs/>
          <w:highlight w:val="green"/>
          <w:u w:val="single"/>
          <w:rtl/>
        </w:rPr>
        <w:lastRenderedPageBreak/>
        <w:t>תשע"ד מועד א</w:t>
      </w:r>
      <w:r w:rsidR="00B80CBE" w:rsidRPr="00C60006">
        <w:rPr>
          <w:rFonts w:ascii="Arial" w:hAnsi="Arial" w:cs="Arial" w:hint="cs"/>
          <w:b/>
          <w:bCs/>
          <w:highlight w:val="green"/>
          <w:u w:val="single"/>
          <w:rtl/>
        </w:rPr>
        <w:t>'</w:t>
      </w:r>
      <w:r w:rsidRPr="00C60006">
        <w:rPr>
          <w:rFonts w:ascii="Arial" w:hAnsi="Arial" w:cs="Arial" w:hint="cs"/>
          <w:b/>
          <w:bCs/>
          <w:highlight w:val="green"/>
          <w:u w:val="single"/>
          <w:rtl/>
        </w:rPr>
        <w:t>:</w:t>
      </w:r>
    </w:p>
    <w:p w14:paraId="6A0DB5BE" w14:textId="77777777" w:rsidR="0013598C" w:rsidRDefault="0013598C" w:rsidP="0013598C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קיומה של התופעה החוזית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proofErr w:type="spellStart"/>
      <w:r>
        <w:rPr>
          <w:rFonts w:ascii="Arial" w:hAnsi="Arial" w:cs="Arial" w:hint="cs"/>
          <w:rtl/>
        </w:rPr>
        <w:t>אלבק</w:t>
      </w:r>
      <w:proofErr w:type="spellEnd"/>
      <w:r>
        <w:rPr>
          <w:rFonts w:ascii="Arial" w:hAnsi="Arial" w:cs="Arial" w:hint="cs"/>
          <w:rtl/>
        </w:rPr>
        <w:t xml:space="preserve"> + ערעור התלמודים (הבבלי והירושלמי) על התופעה החוזית </w:t>
      </w:r>
    </w:p>
    <w:p w14:paraId="2B021E34" w14:textId="77777777" w:rsidR="006629A3" w:rsidRDefault="0013598C" w:rsidP="005C2C51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 </w:t>
      </w:r>
      <w:r w:rsidR="00290730">
        <w:rPr>
          <w:rFonts w:ascii="Arial" w:hAnsi="Arial" w:cs="Arial" w:hint="cs"/>
          <w:rtl/>
        </w:rPr>
        <w:t xml:space="preserve">האם ניתן לחזור מהסכם מכר (רב </w:t>
      </w:r>
      <w:proofErr w:type="spellStart"/>
      <w:r w:rsidR="00290730">
        <w:rPr>
          <w:rFonts w:ascii="Arial" w:hAnsi="Arial" w:cs="Arial" w:hint="cs"/>
          <w:rtl/>
        </w:rPr>
        <w:t>פפא</w:t>
      </w:r>
      <w:proofErr w:type="spellEnd"/>
      <w:r w:rsidR="00290730">
        <w:rPr>
          <w:rFonts w:ascii="Arial" w:hAnsi="Arial" w:cs="Arial" w:hint="cs"/>
          <w:rtl/>
        </w:rPr>
        <w:t xml:space="preserve"> ור' יוחנן </w:t>
      </w:r>
      <w:r w:rsidR="00290730">
        <w:rPr>
          <w:rFonts w:ascii="Arial" w:hAnsi="Arial" w:cs="Arial"/>
          <w:rtl/>
        </w:rPr>
        <w:t>–</w:t>
      </w:r>
      <w:r w:rsidR="00290730">
        <w:rPr>
          <w:rFonts w:ascii="Arial" w:hAnsi="Arial" w:cs="Arial" w:hint="cs"/>
          <w:rtl/>
        </w:rPr>
        <w:t xml:space="preserve"> מתנה מועטת ותרומות ומעשרות)</w:t>
      </w:r>
      <w:r w:rsidR="00DC65A7">
        <w:rPr>
          <w:rFonts w:ascii="Arial" w:hAnsi="Arial" w:cs="Arial" w:hint="cs"/>
          <w:rtl/>
        </w:rPr>
        <w:t xml:space="preserve"> + הבחנה בין מתנה מרובה למתנה מועטת + </w:t>
      </w:r>
      <w:r w:rsidR="00B80CBE">
        <w:rPr>
          <w:rFonts w:ascii="Arial" w:hAnsi="Arial" w:cs="Arial" w:hint="cs"/>
          <w:rtl/>
        </w:rPr>
        <w:t>הבחנה</w:t>
      </w:r>
      <w:r w:rsidR="00143055">
        <w:rPr>
          <w:rFonts w:ascii="Arial" w:hAnsi="Arial" w:cs="Arial" w:hint="cs"/>
          <w:rtl/>
        </w:rPr>
        <w:t xml:space="preserve"> בין התנאים לאמוראים ביחס לחוזה+ </w:t>
      </w:r>
      <w:r w:rsidR="005C2C51">
        <w:rPr>
          <w:rFonts w:ascii="Arial" w:hAnsi="Arial" w:cs="Arial" w:hint="cs"/>
          <w:rtl/>
        </w:rPr>
        <w:t xml:space="preserve">דוגמאות להסתמכות כתרופה לפגמים חוזיים </w:t>
      </w:r>
      <w:r w:rsidR="00D17C45">
        <w:rPr>
          <w:rFonts w:ascii="Arial" w:hAnsi="Arial" w:cs="Arial" w:hint="cs"/>
          <w:rtl/>
        </w:rPr>
        <w:t xml:space="preserve">+ ביסוס לקיומו של חוזה </w:t>
      </w:r>
      <w:proofErr w:type="spellStart"/>
      <w:r w:rsidR="00D17C45">
        <w:rPr>
          <w:rFonts w:ascii="Arial" w:hAnsi="Arial" w:cs="Arial" w:hint="cs"/>
          <w:rtl/>
        </w:rPr>
        <w:t>ההסצמכות</w:t>
      </w:r>
      <w:proofErr w:type="spellEnd"/>
      <w:r w:rsidR="00D17C45">
        <w:rPr>
          <w:rFonts w:ascii="Arial" w:hAnsi="Arial" w:cs="Arial" w:hint="cs"/>
          <w:rtl/>
        </w:rPr>
        <w:t xml:space="preserve"> עפ"י </w:t>
      </w:r>
      <w:proofErr w:type="spellStart"/>
      <w:r w:rsidR="00D17C45" w:rsidRPr="00D17C45">
        <w:rPr>
          <w:rFonts w:ascii="Arial" w:hAnsi="Arial" w:cs="Arial" w:hint="cs"/>
          <w:highlight w:val="cyan"/>
          <w:rtl/>
        </w:rPr>
        <w:t>הריטב"א</w:t>
      </w:r>
      <w:proofErr w:type="spellEnd"/>
      <w:r w:rsidR="00D17C45">
        <w:rPr>
          <w:rFonts w:ascii="Arial" w:hAnsi="Arial" w:cs="Arial" w:hint="cs"/>
          <w:rtl/>
        </w:rPr>
        <w:t xml:space="preserve"> (פועלים שחזרו בהם מהסכם עבודה, חיובו של ערב לשלם את הערבות ושומר החייב לפצות את הבעלים אם אירע נזק לפיקדון). </w:t>
      </w:r>
    </w:p>
    <w:p w14:paraId="0B4D851D" w14:textId="77777777" w:rsidR="00C761F9" w:rsidRDefault="00C761F9" w:rsidP="005C2C51">
      <w:pPr>
        <w:pStyle w:val="a3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המחלוקת בין הרמב"ם לרבותיו בנוגע להיקף תחולת בני גד ובני ראובן + הסברו של </w:t>
      </w:r>
      <w:proofErr w:type="spellStart"/>
      <w:r>
        <w:rPr>
          <w:rFonts w:ascii="Arial" w:hAnsi="Arial" w:cs="Arial" w:hint="cs"/>
          <w:rtl/>
        </w:rPr>
        <w:t>שקופ</w:t>
      </w:r>
      <w:proofErr w:type="spellEnd"/>
      <w:r>
        <w:rPr>
          <w:rFonts w:ascii="Arial" w:hAnsi="Arial" w:cs="Arial" w:hint="cs"/>
          <w:rtl/>
        </w:rPr>
        <w:t xml:space="preserve"> לדרישות הצורניות של תנאי בני גד ובני ראובן </w:t>
      </w:r>
      <w:r w:rsidR="00BD5251">
        <w:rPr>
          <w:rFonts w:ascii="Arial" w:hAnsi="Arial" w:cs="Arial" w:hint="cs"/>
          <w:rtl/>
        </w:rPr>
        <w:t xml:space="preserve">+ הבחנה בין "על מנת" ל"אם" </w:t>
      </w:r>
      <w:r w:rsidR="00BD5251">
        <w:rPr>
          <w:rFonts w:ascii="Arial" w:hAnsi="Arial" w:cs="Arial"/>
          <w:rtl/>
        </w:rPr>
        <w:t>–</w:t>
      </w:r>
      <w:r w:rsidR="00BD5251">
        <w:rPr>
          <w:rFonts w:ascii="Arial" w:hAnsi="Arial" w:cs="Arial" w:hint="cs"/>
          <w:rtl/>
        </w:rPr>
        <w:t xml:space="preserve"> רמב"ם </w:t>
      </w:r>
      <w:proofErr w:type="spellStart"/>
      <w:r w:rsidR="00BD5251">
        <w:rPr>
          <w:rFonts w:ascii="Arial" w:hAnsi="Arial" w:cs="Arial" w:hint="cs"/>
          <w:rtl/>
        </w:rPr>
        <w:t>ורי"ף</w:t>
      </w:r>
      <w:proofErr w:type="spellEnd"/>
      <w:r w:rsidR="00BD5251">
        <w:rPr>
          <w:rFonts w:ascii="Arial" w:hAnsi="Arial" w:cs="Arial" w:hint="cs"/>
          <w:rtl/>
        </w:rPr>
        <w:t xml:space="preserve">+ רבנו תם" </w:t>
      </w:r>
      <w:proofErr w:type="spellStart"/>
      <w:r w:rsidR="00BD5251">
        <w:rPr>
          <w:rFonts w:ascii="Arial" w:hAnsi="Arial" w:cs="Arial" w:hint="cs"/>
          <w:rtl/>
        </w:rPr>
        <w:t>ראב"ד</w:t>
      </w:r>
      <w:proofErr w:type="spellEnd"/>
      <w:r w:rsidR="00BD5251">
        <w:rPr>
          <w:rFonts w:ascii="Arial" w:hAnsi="Arial" w:cs="Arial" w:hint="cs"/>
          <w:rtl/>
        </w:rPr>
        <w:t xml:space="preserve">. </w:t>
      </w:r>
    </w:p>
    <w:p w14:paraId="37F8634E" w14:textId="77777777" w:rsidR="00BD5251" w:rsidRDefault="00BD5251" w:rsidP="00BD5251">
      <w:pPr>
        <w:pStyle w:val="a3"/>
        <w:rPr>
          <w:rFonts w:ascii="Arial" w:hAnsi="Arial" w:cs="Arial"/>
          <w:rtl/>
        </w:rPr>
      </w:pPr>
    </w:p>
    <w:p w14:paraId="4F0682E6" w14:textId="77777777" w:rsidR="00066020" w:rsidRPr="00B80CBE" w:rsidRDefault="00066020" w:rsidP="00066020">
      <w:pPr>
        <w:rPr>
          <w:rFonts w:ascii="Arial" w:hAnsi="Arial" w:cs="Arial"/>
          <w:b/>
          <w:bCs/>
          <w:u w:val="single"/>
          <w:rtl/>
        </w:rPr>
      </w:pPr>
      <w:r w:rsidRPr="00C60006">
        <w:rPr>
          <w:rFonts w:ascii="Arial" w:hAnsi="Arial" w:cs="Arial" w:hint="cs"/>
          <w:b/>
          <w:bCs/>
          <w:highlight w:val="red"/>
          <w:u w:val="single"/>
          <w:rtl/>
        </w:rPr>
        <w:t>תשע"ד מועד ב':</w:t>
      </w:r>
    </w:p>
    <w:p w14:paraId="47D88A0B" w14:textId="77777777" w:rsidR="00066020" w:rsidRDefault="002C4925" w:rsidP="00066020">
      <w:pPr>
        <w:pStyle w:val="a3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תוקף התחייבות כספית (רמב"ן+ רבנו תם) </w:t>
      </w:r>
      <w:r w:rsidR="009F1FEC">
        <w:rPr>
          <w:rFonts w:ascii="Arial" w:hAnsi="Arial" w:cs="Arial" w:hint="cs"/>
          <w:rtl/>
        </w:rPr>
        <w:t xml:space="preserve">+ תפקיד הקניין ביחס לחוזה (רמב"ן, </w:t>
      </w:r>
      <w:proofErr w:type="spellStart"/>
      <w:r w:rsidR="009F1FEC">
        <w:rPr>
          <w:rFonts w:ascii="Arial" w:hAnsi="Arial" w:cs="Arial" w:hint="cs"/>
          <w:rtl/>
        </w:rPr>
        <w:t>אלבק</w:t>
      </w:r>
      <w:proofErr w:type="spellEnd"/>
      <w:r w:rsidR="009F1FEC">
        <w:rPr>
          <w:rFonts w:ascii="Arial" w:hAnsi="Arial" w:cs="Arial" w:hint="cs"/>
          <w:rtl/>
        </w:rPr>
        <w:t xml:space="preserve"> </w:t>
      </w:r>
      <w:proofErr w:type="spellStart"/>
      <w:r w:rsidR="009F1FEC">
        <w:rPr>
          <w:rFonts w:ascii="Arial" w:hAnsi="Arial" w:cs="Arial" w:hint="cs"/>
          <w:rtl/>
        </w:rPr>
        <w:t>וגולאק</w:t>
      </w:r>
      <w:proofErr w:type="spellEnd"/>
      <w:r w:rsidR="009F1FEC">
        <w:rPr>
          <w:rFonts w:ascii="Arial" w:hAnsi="Arial" w:cs="Arial" w:hint="cs"/>
          <w:rtl/>
        </w:rPr>
        <w:t xml:space="preserve"> </w:t>
      </w:r>
      <w:r w:rsidR="007D0934">
        <w:rPr>
          <w:rFonts w:ascii="Arial" w:hAnsi="Arial" w:cs="Arial" w:hint="cs"/>
          <w:rtl/>
        </w:rPr>
        <w:t>+ התייחסת ליפשיץ לדיבור והבטחה</w:t>
      </w:r>
    </w:p>
    <w:p w14:paraId="5934B5B1" w14:textId="77777777" w:rsidR="007D0934" w:rsidRDefault="007D0934" w:rsidP="005A45BE">
      <w:pPr>
        <w:pStyle w:val="a3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תקפות מכר כפוי </w:t>
      </w:r>
      <w:r w:rsidR="005A45BE">
        <w:rPr>
          <w:rFonts w:ascii="Arial" w:hAnsi="Arial" w:cs="Arial" w:hint="cs"/>
          <w:rtl/>
        </w:rPr>
        <w:t xml:space="preserve">+ האותות לגמירת דעת במכר כפוי + הבחנה בין מכר כפוי לחוזה כפוי עפ"י חמדת שלמה. </w:t>
      </w:r>
    </w:p>
    <w:p w14:paraId="562B1E24" w14:textId="77777777" w:rsidR="00351B54" w:rsidRDefault="00351B54" w:rsidP="00351B54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C9024C">
        <w:rPr>
          <w:rFonts w:ascii="Arial" w:hAnsi="Arial" w:cs="Arial"/>
          <w:rtl/>
        </w:rPr>
        <w:t xml:space="preserve">שטרי פסיקתא </w:t>
      </w:r>
      <w:r w:rsidRPr="00C9024C">
        <w:rPr>
          <w:rFonts w:ascii="Arial" w:eastAsia="Times New Roman" w:hAnsi="Arial" w:cs="Arial"/>
          <w:rtl/>
        </w:rPr>
        <w:t>(הסכם בין הורים לטובת ילדיהם הנישאים)</w:t>
      </w:r>
      <w:r w:rsidRPr="00C9024C">
        <w:rPr>
          <w:rFonts w:ascii="Arial" w:hAnsi="Arial" w:cs="Arial"/>
          <w:rtl/>
        </w:rPr>
        <w:t xml:space="preserve"> + "בההיא הנאה" + מחלוקת בין חכמי ספרד לאשכנז בנוגע לשותפות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אותה תשובה בדיוק כמו </w:t>
      </w:r>
      <w:r w:rsidRPr="00351B54">
        <w:rPr>
          <w:rFonts w:ascii="Arial" w:hAnsi="Arial" w:cs="Arial" w:hint="cs"/>
          <w:highlight w:val="yellow"/>
          <w:rtl/>
        </w:rPr>
        <w:t>תשע"ז מועד ב' שאלה 3</w:t>
      </w:r>
      <w:r>
        <w:rPr>
          <w:rFonts w:ascii="Arial" w:hAnsi="Arial" w:cs="Arial" w:hint="cs"/>
          <w:rtl/>
        </w:rPr>
        <w:t xml:space="preserve">. </w:t>
      </w:r>
    </w:p>
    <w:p w14:paraId="73B47D94" w14:textId="53FC57D8" w:rsidR="00C60006" w:rsidRPr="00C60006" w:rsidRDefault="00C60006" w:rsidP="00944633">
      <w:pPr>
        <w:rPr>
          <w:rFonts w:ascii="Arial" w:hAnsi="Arial" w:cs="Arial"/>
          <w:b/>
          <w:bCs/>
          <w:highlight w:val="yellow"/>
          <w:u w:val="single"/>
          <w:rtl/>
        </w:rPr>
      </w:pPr>
      <w:r w:rsidRPr="00C60006">
        <w:rPr>
          <w:rFonts w:ascii="Arial" w:hAnsi="Arial" w:cs="Arial" w:hint="cs"/>
          <w:b/>
          <w:bCs/>
          <w:highlight w:val="yellow"/>
          <w:u w:val="single"/>
          <w:rtl/>
        </w:rPr>
        <w:t>תשע"ב מועד א</w:t>
      </w:r>
    </w:p>
    <w:p w14:paraId="12C2D662" w14:textId="7F887DC6" w:rsidR="00C60006" w:rsidRPr="00C60006" w:rsidRDefault="00C60006" w:rsidP="00944633">
      <w:pPr>
        <w:rPr>
          <w:rFonts w:ascii="Arial" w:hAnsi="Arial" w:cs="Arial"/>
          <w:b/>
          <w:bCs/>
          <w:highlight w:val="yellow"/>
          <w:u w:val="single"/>
          <w:rtl/>
        </w:rPr>
      </w:pPr>
      <w:r w:rsidRPr="00C60006">
        <w:rPr>
          <w:rFonts w:ascii="Arial" w:hAnsi="Arial" w:cs="Arial" w:hint="cs"/>
          <w:b/>
          <w:bCs/>
          <w:highlight w:val="yellow"/>
          <w:u w:val="single"/>
          <w:rtl/>
        </w:rPr>
        <w:t>תש"ע מועד א</w:t>
      </w:r>
    </w:p>
    <w:p w14:paraId="324E0C4B" w14:textId="417627A2" w:rsidR="00C60006" w:rsidRPr="00C60006" w:rsidRDefault="00C60006" w:rsidP="00944633">
      <w:pPr>
        <w:rPr>
          <w:rFonts w:ascii="Arial" w:hAnsi="Arial" w:cs="Arial"/>
          <w:b/>
          <w:bCs/>
          <w:highlight w:val="yellow"/>
          <w:u w:val="single"/>
          <w:rtl/>
        </w:rPr>
      </w:pPr>
      <w:r w:rsidRPr="00C60006">
        <w:rPr>
          <w:rFonts w:ascii="Arial" w:hAnsi="Arial" w:cs="Arial" w:hint="cs"/>
          <w:b/>
          <w:bCs/>
          <w:highlight w:val="yellow"/>
          <w:u w:val="single"/>
          <w:rtl/>
        </w:rPr>
        <w:t>תשס"ט מועד ב</w:t>
      </w:r>
    </w:p>
    <w:p w14:paraId="08049A84" w14:textId="32B1CC77" w:rsidR="00944633" w:rsidRPr="00944633" w:rsidRDefault="00944633" w:rsidP="00944633">
      <w:pPr>
        <w:rPr>
          <w:rFonts w:ascii="Arial" w:hAnsi="Arial" w:cs="Arial"/>
          <w:b/>
          <w:bCs/>
          <w:u w:val="single"/>
          <w:rtl/>
        </w:rPr>
      </w:pPr>
      <w:r w:rsidRPr="00C60006">
        <w:rPr>
          <w:rFonts w:ascii="Arial" w:hAnsi="Arial" w:cs="Arial" w:hint="cs"/>
          <w:b/>
          <w:bCs/>
          <w:highlight w:val="green"/>
          <w:u w:val="single"/>
          <w:rtl/>
        </w:rPr>
        <w:t>מבחן לדוגמה:</w:t>
      </w:r>
    </w:p>
    <w:p w14:paraId="33A87932" w14:textId="77777777" w:rsidR="00944633" w:rsidRDefault="00944633" w:rsidP="00B24A3D">
      <w:pPr>
        <w:pStyle w:val="a3"/>
        <w:numPr>
          <w:ilvl w:val="0"/>
          <w:numId w:val="9"/>
        </w:numPr>
        <w:rPr>
          <w:rFonts w:ascii="Arial" w:hAnsi="Arial" w:cs="Arial"/>
        </w:rPr>
      </w:pPr>
      <w:r w:rsidRPr="00B24A3D">
        <w:rPr>
          <w:rFonts w:ascii="Arial" w:hAnsi="Arial" w:cs="Arial"/>
          <w:rtl/>
        </w:rPr>
        <w:t xml:space="preserve">דוגמאות להכרת התנאים בהתחייבות כשלעצמה + </w:t>
      </w:r>
      <w:r w:rsidR="00B24A3D" w:rsidRPr="00B24A3D">
        <w:rPr>
          <w:rFonts w:ascii="Arial" w:hAnsi="Arial" w:cs="Arial"/>
          <w:rtl/>
        </w:rPr>
        <w:t>עמדת האמוראים להתחייבות כשלעצמה + פתרונות התלמוד לבעיית ההתחייבות – תפיסת ההתחייבות כהודאה; קנו מידו; בההיא הנאה</w:t>
      </w:r>
    </w:p>
    <w:p w14:paraId="613E3254" w14:textId="77777777" w:rsidR="005B36CC" w:rsidRPr="00B24A3D" w:rsidRDefault="005B36CC" w:rsidP="00B24A3D">
      <w:pPr>
        <w:pStyle w:val="a3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התחייבות כספית (רבנו תם ורש"י) </w:t>
      </w:r>
      <w:r w:rsidR="00C64B69">
        <w:rPr>
          <w:rFonts w:ascii="Arial" w:hAnsi="Arial" w:cs="Arial" w:hint="cs"/>
          <w:rtl/>
        </w:rPr>
        <w:t xml:space="preserve">+ הקושי והפתרון בעמדת רבנו תם + דברים הנקנים באמירה (רבנו תם) </w:t>
      </w:r>
      <w:r w:rsidR="0076380A">
        <w:rPr>
          <w:rFonts w:ascii="Arial" w:hAnsi="Arial" w:cs="Arial" w:hint="cs"/>
          <w:rtl/>
        </w:rPr>
        <w:t xml:space="preserve">+ השלבים השונים של הלכת דברים הנקנים באמירה </w:t>
      </w:r>
    </w:p>
    <w:sectPr w:rsidR="005B36CC" w:rsidRPr="00B24A3D" w:rsidSect="001C19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56A2"/>
    <w:multiLevelType w:val="hybridMultilevel"/>
    <w:tmpl w:val="B4DA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E3A90"/>
    <w:multiLevelType w:val="hybridMultilevel"/>
    <w:tmpl w:val="4A72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4F3C"/>
    <w:multiLevelType w:val="hybridMultilevel"/>
    <w:tmpl w:val="B790A12A"/>
    <w:lvl w:ilvl="0" w:tplc="76EA5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E25AD"/>
    <w:multiLevelType w:val="hybridMultilevel"/>
    <w:tmpl w:val="0EEE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31C7"/>
    <w:multiLevelType w:val="hybridMultilevel"/>
    <w:tmpl w:val="F1946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E73E3"/>
    <w:multiLevelType w:val="hybridMultilevel"/>
    <w:tmpl w:val="13D2E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371C2"/>
    <w:multiLevelType w:val="hybridMultilevel"/>
    <w:tmpl w:val="1EA4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70351"/>
    <w:multiLevelType w:val="hybridMultilevel"/>
    <w:tmpl w:val="F1DC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7462"/>
    <w:multiLevelType w:val="hybridMultilevel"/>
    <w:tmpl w:val="4114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5E9"/>
    <w:rsid w:val="0004704E"/>
    <w:rsid w:val="00066020"/>
    <w:rsid w:val="0013598C"/>
    <w:rsid w:val="00143055"/>
    <w:rsid w:val="00166AD5"/>
    <w:rsid w:val="001809EE"/>
    <w:rsid w:val="001A43F0"/>
    <w:rsid w:val="001C1918"/>
    <w:rsid w:val="001E18E3"/>
    <w:rsid w:val="00225593"/>
    <w:rsid w:val="00290730"/>
    <w:rsid w:val="00293D73"/>
    <w:rsid w:val="002C4925"/>
    <w:rsid w:val="00351B54"/>
    <w:rsid w:val="00361F6F"/>
    <w:rsid w:val="003C4903"/>
    <w:rsid w:val="00501163"/>
    <w:rsid w:val="005A45BE"/>
    <w:rsid w:val="005B36CC"/>
    <w:rsid w:val="005C2C51"/>
    <w:rsid w:val="006629A3"/>
    <w:rsid w:val="006F4A49"/>
    <w:rsid w:val="007544F6"/>
    <w:rsid w:val="0076380A"/>
    <w:rsid w:val="007A2D1F"/>
    <w:rsid w:val="007D0934"/>
    <w:rsid w:val="0085637E"/>
    <w:rsid w:val="008879DE"/>
    <w:rsid w:val="008A7243"/>
    <w:rsid w:val="009226EB"/>
    <w:rsid w:val="00944633"/>
    <w:rsid w:val="009517B7"/>
    <w:rsid w:val="009A3BCF"/>
    <w:rsid w:val="009F1FEC"/>
    <w:rsid w:val="00A24503"/>
    <w:rsid w:val="00A50C0B"/>
    <w:rsid w:val="00A659D0"/>
    <w:rsid w:val="00B24A3D"/>
    <w:rsid w:val="00B80CBE"/>
    <w:rsid w:val="00BA2691"/>
    <w:rsid w:val="00BD5251"/>
    <w:rsid w:val="00C60006"/>
    <w:rsid w:val="00C64B69"/>
    <w:rsid w:val="00C73838"/>
    <w:rsid w:val="00C761F9"/>
    <w:rsid w:val="00C80CC9"/>
    <w:rsid w:val="00C9024C"/>
    <w:rsid w:val="00D17C45"/>
    <w:rsid w:val="00D602CC"/>
    <w:rsid w:val="00DC65A7"/>
    <w:rsid w:val="00E42B05"/>
    <w:rsid w:val="00E47497"/>
    <w:rsid w:val="00E875FC"/>
    <w:rsid w:val="00EB6DD5"/>
    <w:rsid w:val="00ED0051"/>
    <w:rsid w:val="00ED55E9"/>
    <w:rsid w:val="00F1629D"/>
    <w:rsid w:val="00F65314"/>
    <w:rsid w:val="00F916C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7E95"/>
  <w15:docId w15:val="{C282C138-C56C-40FE-A238-3779C434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3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493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עילית</dc:creator>
  <cp:lastModifiedBy>שחר יונה</cp:lastModifiedBy>
  <cp:revision>56</cp:revision>
  <dcterms:created xsi:type="dcterms:W3CDTF">2019-02-17T06:40:00Z</dcterms:created>
  <dcterms:modified xsi:type="dcterms:W3CDTF">2021-01-29T10:33:00Z</dcterms:modified>
</cp:coreProperties>
</file>