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777F9" w14:textId="77777777" w:rsidR="00A05E4F" w:rsidRPr="00A05E4F" w:rsidRDefault="00A05E4F" w:rsidP="00A05E4F">
      <w:pPr>
        <w:tabs>
          <w:tab w:val="left" w:pos="1515"/>
        </w:tabs>
        <w:bidi/>
        <w:spacing w:line="240" w:lineRule="auto"/>
        <w:contextualSpacing/>
        <w:jc w:val="right"/>
        <w:rPr>
          <w:rFonts w:ascii="Segoe UI" w:hAnsi="Segoe UI" w:cs="Segoe UI"/>
          <w:color w:val="000000" w:themeColor="text1"/>
          <w:sz w:val="20"/>
          <w:szCs w:val="20"/>
          <w:u w:val="single"/>
          <w:rtl/>
        </w:rPr>
      </w:pPr>
    </w:p>
    <w:p w14:paraId="465E1E09" w14:textId="29DF8CF3" w:rsidR="00A05E4F" w:rsidRPr="00A05E4F" w:rsidRDefault="00A05E4F" w:rsidP="00A05E4F">
      <w:pPr>
        <w:bidi/>
        <w:rPr>
          <w:rFonts w:ascii="Segoe UI" w:hAnsi="Segoe UI" w:cs="Segoe UI"/>
          <w:color w:val="000000" w:themeColor="text1"/>
          <w:sz w:val="20"/>
          <w:szCs w:val="20"/>
          <w:rtl/>
        </w:rPr>
      </w:pPr>
      <w:r w:rsidRPr="00A05E4F">
        <w:rPr>
          <w:rFonts w:ascii="Segoe UI" w:hAnsi="Segoe UI" w:cs="Segoe UI"/>
          <w:color w:val="000000" w:themeColor="text1"/>
          <w:sz w:val="20"/>
          <w:szCs w:val="20"/>
          <w:rtl/>
        </w:rPr>
        <w:t xml:space="preserve">לשים בעבירות מנותחות: </w:t>
      </w:r>
      <w:r w:rsidRPr="00A05E4F">
        <w:rPr>
          <w:rFonts w:ascii="Segoe UI" w:hAnsi="Segoe UI" w:cs="Segoe UI"/>
          <w:b/>
          <w:bCs/>
          <w:color w:val="000000" w:themeColor="text1"/>
          <w:sz w:val="20"/>
          <w:szCs w:val="20"/>
          <w:rtl/>
        </w:rPr>
        <w:t>כל מילה ומילה לנתח</w:t>
      </w:r>
      <w:r w:rsidRPr="00A05E4F">
        <w:rPr>
          <w:rFonts w:ascii="Segoe UI" w:hAnsi="Segoe UI" w:cs="Segoe UI"/>
          <w:color w:val="000000" w:themeColor="text1"/>
          <w:sz w:val="20"/>
          <w:szCs w:val="20"/>
          <w:rtl/>
        </w:rPr>
        <w:t xml:space="preserve">! </w:t>
      </w:r>
    </w:p>
    <w:p w14:paraId="7D825F26" w14:textId="23B32001" w:rsidR="00A05E4F" w:rsidRPr="00A05E4F" w:rsidRDefault="00A05E4F" w:rsidP="00A05E4F">
      <w:pPr>
        <w:bidi/>
        <w:rPr>
          <w:rFonts w:ascii="Segoe UI" w:hAnsi="Segoe UI" w:cs="Segoe UI"/>
          <w:color w:val="000000" w:themeColor="text1"/>
          <w:sz w:val="20"/>
          <w:szCs w:val="20"/>
          <w:rtl/>
        </w:rPr>
      </w:pPr>
      <w:r w:rsidRPr="00A05E4F">
        <w:rPr>
          <w:rFonts w:ascii="Segoe UI" w:hAnsi="Segoe UI" w:cs="Segoe UI"/>
          <w:color w:val="000000" w:themeColor="text1"/>
          <w:sz w:val="20"/>
          <w:szCs w:val="20"/>
          <w:rtl/>
        </w:rPr>
        <w:t xml:space="preserve">לחשוב עליה כמה פעמים – </w:t>
      </w:r>
      <w:r w:rsidRPr="00A05E4F">
        <w:rPr>
          <w:rFonts w:ascii="Segoe UI" w:hAnsi="Segoe UI" w:cs="Segoe UI"/>
          <w:b/>
          <w:bCs/>
          <w:color w:val="000000" w:themeColor="text1"/>
          <w:sz w:val="20"/>
          <w:szCs w:val="20"/>
          <w:rtl/>
        </w:rPr>
        <w:t>אם מתייחס לאדם</w:t>
      </w:r>
      <w:r w:rsidRPr="00A05E4F">
        <w:rPr>
          <w:rFonts w:ascii="Segoe UI" w:hAnsi="Segoe UI" w:cs="Segoe UI"/>
          <w:color w:val="000000" w:themeColor="text1"/>
          <w:sz w:val="20"/>
          <w:szCs w:val="20"/>
          <w:rtl/>
        </w:rPr>
        <w:t xml:space="preserve"> – לו/להם (נסיבה) במישרין/בעקיפין</w:t>
      </w:r>
      <w:r w:rsidRPr="00A05E4F">
        <w:rPr>
          <w:rFonts w:ascii="Segoe UI" w:hAnsi="Segoe UI" w:cs="Segoe UI"/>
          <w:color w:val="000000" w:themeColor="text1"/>
          <w:sz w:val="20"/>
          <w:szCs w:val="20"/>
        </w:rPr>
        <w:t xml:space="preserve"> </w:t>
      </w:r>
      <w:r w:rsidRPr="00A05E4F">
        <w:rPr>
          <w:rFonts w:ascii="Segoe UI" w:hAnsi="Segoe UI" w:cs="Segoe UI"/>
          <w:color w:val="000000" w:themeColor="text1"/>
          <w:sz w:val="20"/>
          <w:szCs w:val="20"/>
          <w:rtl/>
        </w:rPr>
        <w:t xml:space="preserve">(נסיבה) </w:t>
      </w:r>
    </w:p>
    <w:p w14:paraId="0D8930E4" w14:textId="77777777" w:rsidR="00A05E4F" w:rsidRPr="00A05E4F" w:rsidRDefault="00A05E4F" w:rsidP="00A05E4F">
      <w:pPr>
        <w:bidi/>
        <w:rPr>
          <w:rFonts w:ascii="Segoe UI" w:hAnsi="Segoe UI" w:cs="Segoe UI"/>
          <w:color w:val="000000" w:themeColor="text1"/>
          <w:sz w:val="20"/>
          <w:szCs w:val="20"/>
          <w:rtl/>
        </w:rPr>
      </w:pPr>
      <w:r w:rsidRPr="00A05E4F">
        <w:rPr>
          <w:rFonts w:ascii="Segoe UI" w:hAnsi="Segoe UI" w:cs="Segoe UI"/>
          <w:color w:val="000000" w:themeColor="text1"/>
          <w:sz w:val="20"/>
          <w:szCs w:val="20"/>
          <w:rtl/>
        </w:rPr>
        <w:t>יש אפשרות ממשית שיביא לעשיית מעשה (נסיבה)  - לנתח את חומרת המעשה ומה ההסתברות שזה יקרה</w:t>
      </w:r>
    </w:p>
    <w:p w14:paraId="6EF128CF" w14:textId="63254682" w:rsidR="00A05E4F" w:rsidRPr="00A05E4F" w:rsidRDefault="00A05E4F" w:rsidP="00A05E4F">
      <w:pPr>
        <w:bidi/>
        <w:ind w:left="360" w:hanging="360"/>
        <w:rPr>
          <w:rFonts w:ascii="Segoe UI" w:hAnsi="Segoe UI" w:cs="Segoe UI"/>
          <w:color w:val="000000" w:themeColor="text1"/>
          <w:sz w:val="20"/>
          <w:szCs w:val="20"/>
        </w:rPr>
      </w:pPr>
      <w:r w:rsidRPr="00A05E4F">
        <w:rPr>
          <w:rFonts w:ascii="Segoe UI" w:hAnsi="Segoe UI" w:cs="Segoe UI"/>
          <w:color w:val="000000" w:themeColor="text1"/>
          <w:sz w:val="20"/>
          <w:szCs w:val="20"/>
          <w:rtl/>
        </w:rPr>
        <w:t>כל פעם שמופיע ללא הסכמה- זו הנסיבה</w:t>
      </w:r>
    </w:p>
    <w:p w14:paraId="1028741F" w14:textId="65D9F251" w:rsidR="00E34CDF" w:rsidRPr="00A05E4F" w:rsidRDefault="00E34CDF" w:rsidP="00A05E4F">
      <w:pPr>
        <w:pStyle w:val="a4"/>
        <w:numPr>
          <w:ilvl w:val="0"/>
          <w:numId w:val="16"/>
        </w:numPr>
        <w:bidi/>
        <w:rPr>
          <w:rFonts w:ascii="Segoe UI" w:hAnsi="Segoe UI" w:cs="Segoe UI"/>
          <w:b/>
          <w:bCs/>
          <w:color w:val="000000" w:themeColor="text1"/>
          <w:sz w:val="20"/>
          <w:szCs w:val="20"/>
        </w:rPr>
      </w:pPr>
      <w:r w:rsidRPr="00A05E4F">
        <w:rPr>
          <w:rFonts w:ascii="Segoe UI" w:hAnsi="Segoe UI" w:cs="Segoe UI"/>
          <w:b/>
          <w:bCs/>
          <w:color w:val="000000" w:themeColor="text1"/>
          <w:sz w:val="20"/>
          <w:szCs w:val="20"/>
          <w:rtl/>
        </w:rPr>
        <w:t xml:space="preserve">התנהגותית או </w:t>
      </w:r>
      <w:proofErr w:type="spellStart"/>
      <w:r w:rsidRPr="00A05E4F">
        <w:rPr>
          <w:rFonts w:ascii="Segoe UI" w:hAnsi="Segoe UI" w:cs="Segoe UI"/>
          <w:b/>
          <w:bCs/>
          <w:color w:val="000000" w:themeColor="text1"/>
          <w:sz w:val="20"/>
          <w:szCs w:val="20"/>
          <w:rtl/>
        </w:rPr>
        <w:t>תוצאתית</w:t>
      </w:r>
      <w:proofErr w:type="spellEnd"/>
      <w:r w:rsidRPr="00A05E4F">
        <w:rPr>
          <w:rFonts w:ascii="Segoe UI" w:hAnsi="Segoe UI" w:cs="Segoe UI"/>
          <w:b/>
          <w:bCs/>
          <w:color w:val="000000" w:themeColor="text1"/>
          <w:sz w:val="20"/>
          <w:szCs w:val="20"/>
          <w:rtl/>
        </w:rPr>
        <w:t>:</w:t>
      </w:r>
    </w:p>
    <w:p w14:paraId="1B2517F7" w14:textId="77777777" w:rsidR="004314BA" w:rsidRPr="00A05E4F" w:rsidRDefault="004314BA" w:rsidP="00A05E4F">
      <w:pPr>
        <w:tabs>
          <w:tab w:val="left" w:pos="1515"/>
        </w:tabs>
        <w:spacing w:line="240" w:lineRule="auto"/>
        <w:contextualSpacing/>
        <w:jc w:val="right"/>
        <w:rPr>
          <w:rFonts w:ascii="Segoe UI" w:hAnsi="Segoe UI" w:cs="Segoe UI"/>
          <w:b/>
          <w:bCs/>
          <w:color w:val="000000" w:themeColor="text1"/>
          <w:sz w:val="20"/>
          <w:szCs w:val="20"/>
          <w:rtl/>
        </w:rPr>
      </w:pPr>
      <w:r w:rsidRPr="00A05E4F">
        <w:rPr>
          <w:rFonts w:ascii="Segoe UI" w:hAnsi="Segoe UI" w:cs="Segoe UI"/>
          <w:b/>
          <w:bCs/>
          <w:color w:val="000000" w:themeColor="text1"/>
          <w:sz w:val="20"/>
          <w:szCs w:val="20"/>
          <w:rtl/>
        </w:rPr>
        <w:t xml:space="preserve">ההבדלים בין עבירות </w:t>
      </w:r>
      <w:proofErr w:type="spellStart"/>
      <w:r w:rsidRPr="00A05E4F">
        <w:rPr>
          <w:rFonts w:ascii="Segoe UI" w:hAnsi="Segoe UI" w:cs="Segoe UI"/>
          <w:b/>
          <w:bCs/>
          <w:color w:val="000000" w:themeColor="text1"/>
          <w:sz w:val="20"/>
          <w:szCs w:val="20"/>
          <w:rtl/>
        </w:rPr>
        <w:t>תוצאתית</w:t>
      </w:r>
      <w:proofErr w:type="spellEnd"/>
      <w:r w:rsidRPr="00A05E4F">
        <w:rPr>
          <w:rFonts w:ascii="Segoe UI" w:hAnsi="Segoe UI" w:cs="Segoe UI"/>
          <w:b/>
          <w:bCs/>
          <w:color w:val="000000" w:themeColor="text1"/>
          <w:sz w:val="20"/>
          <w:szCs w:val="20"/>
          <w:rtl/>
        </w:rPr>
        <w:t xml:space="preserve"> לבין עבירה התנהגותית:</w:t>
      </w:r>
    </w:p>
    <w:p w14:paraId="79152A2E" w14:textId="77777777" w:rsidR="004314BA" w:rsidRPr="00A05E4F" w:rsidRDefault="004314BA" w:rsidP="004314BA">
      <w:pPr>
        <w:pStyle w:val="a4"/>
        <w:numPr>
          <w:ilvl w:val="0"/>
          <w:numId w:val="21"/>
        </w:numPr>
        <w:tabs>
          <w:tab w:val="left" w:pos="1515"/>
        </w:tabs>
        <w:bidi/>
        <w:spacing w:line="240" w:lineRule="auto"/>
        <w:rPr>
          <w:rFonts w:ascii="Segoe UI" w:hAnsi="Segoe UI" w:cs="Segoe UI"/>
          <w:color w:val="000000" w:themeColor="text1"/>
          <w:sz w:val="20"/>
          <w:szCs w:val="20"/>
        </w:rPr>
      </w:pPr>
      <w:r w:rsidRPr="00A05E4F">
        <w:rPr>
          <w:rFonts w:ascii="Segoe UI" w:hAnsi="Segoe UI" w:cs="Segoe UI"/>
          <w:color w:val="000000" w:themeColor="text1"/>
          <w:sz w:val="20"/>
          <w:szCs w:val="20"/>
          <w:rtl/>
        </w:rPr>
        <w:t xml:space="preserve">בעבירה </w:t>
      </w:r>
      <w:proofErr w:type="spellStart"/>
      <w:r w:rsidRPr="00A05E4F">
        <w:rPr>
          <w:rFonts w:ascii="Segoe UI" w:hAnsi="Segoe UI" w:cs="Segoe UI"/>
          <w:color w:val="000000" w:themeColor="text1"/>
          <w:sz w:val="20"/>
          <w:szCs w:val="20"/>
          <w:rtl/>
        </w:rPr>
        <w:t>תוצאתית</w:t>
      </w:r>
      <w:proofErr w:type="spellEnd"/>
      <w:r w:rsidRPr="00A05E4F">
        <w:rPr>
          <w:rFonts w:ascii="Segoe UI" w:hAnsi="Segoe UI" w:cs="Segoe UI"/>
          <w:color w:val="000000" w:themeColor="text1"/>
          <w:sz w:val="20"/>
          <w:szCs w:val="20"/>
          <w:rtl/>
        </w:rPr>
        <w:t xml:space="preserve">, חייב </w:t>
      </w:r>
      <w:r w:rsidRPr="00A05E4F">
        <w:rPr>
          <w:rFonts w:ascii="Segoe UI" w:hAnsi="Segoe UI" w:cs="Segoe UI"/>
          <w:color w:val="000000" w:themeColor="text1"/>
          <w:sz w:val="20"/>
          <w:szCs w:val="20"/>
          <w:u w:val="single"/>
          <w:rtl/>
        </w:rPr>
        <w:t>תוצאה</w:t>
      </w:r>
      <w:r w:rsidRPr="00A05E4F">
        <w:rPr>
          <w:rFonts w:ascii="Segoe UI" w:hAnsi="Segoe UI" w:cs="Segoe UI"/>
          <w:color w:val="000000" w:themeColor="text1"/>
          <w:sz w:val="20"/>
          <w:szCs w:val="20"/>
          <w:rtl/>
        </w:rPr>
        <w:t xml:space="preserve"> כדי שתתגבש עבירה. אם אין תוצאה - העבירה לא הושלמה.</w:t>
      </w:r>
    </w:p>
    <w:p w14:paraId="3C00238B" w14:textId="77777777" w:rsidR="004314BA" w:rsidRPr="00A05E4F" w:rsidRDefault="004314BA" w:rsidP="004314BA">
      <w:pPr>
        <w:pStyle w:val="a4"/>
        <w:numPr>
          <w:ilvl w:val="0"/>
          <w:numId w:val="21"/>
        </w:numPr>
        <w:tabs>
          <w:tab w:val="left" w:pos="1515"/>
        </w:tabs>
        <w:bidi/>
        <w:spacing w:line="240" w:lineRule="auto"/>
        <w:rPr>
          <w:rFonts w:ascii="Segoe UI" w:hAnsi="Segoe UI" w:cs="Segoe UI"/>
          <w:color w:val="000000" w:themeColor="text1"/>
          <w:sz w:val="20"/>
          <w:szCs w:val="20"/>
        </w:rPr>
      </w:pPr>
      <w:r w:rsidRPr="00A05E4F">
        <w:rPr>
          <w:rFonts w:ascii="Segoe UI" w:hAnsi="Segoe UI" w:cs="Segoe UI"/>
          <w:color w:val="000000" w:themeColor="text1"/>
          <w:sz w:val="20"/>
          <w:szCs w:val="20"/>
          <w:rtl/>
        </w:rPr>
        <w:t xml:space="preserve">בעבירה </w:t>
      </w:r>
      <w:proofErr w:type="spellStart"/>
      <w:r w:rsidRPr="00A05E4F">
        <w:rPr>
          <w:rFonts w:ascii="Segoe UI" w:hAnsi="Segoe UI" w:cs="Segoe UI"/>
          <w:color w:val="000000" w:themeColor="text1"/>
          <w:sz w:val="20"/>
          <w:szCs w:val="20"/>
          <w:rtl/>
        </w:rPr>
        <w:t>תוצאתית</w:t>
      </w:r>
      <w:proofErr w:type="spellEnd"/>
      <w:r w:rsidRPr="00A05E4F">
        <w:rPr>
          <w:rFonts w:ascii="Segoe UI" w:hAnsi="Segoe UI" w:cs="Segoe UI"/>
          <w:color w:val="000000" w:themeColor="text1"/>
          <w:sz w:val="20"/>
          <w:szCs w:val="20"/>
          <w:rtl/>
        </w:rPr>
        <w:t xml:space="preserve">, חייב להוכיח </w:t>
      </w:r>
      <w:r w:rsidRPr="00A05E4F">
        <w:rPr>
          <w:rFonts w:ascii="Segoe UI" w:hAnsi="Segoe UI" w:cs="Segoe UI"/>
          <w:color w:val="000000" w:themeColor="text1"/>
          <w:sz w:val="20"/>
          <w:szCs w:val="20"/>
          <w:u w:val="single"/>
          <w:rtl/>
        </w:rPr>
        <w:t>קשר סיבתי</w:t>
      </w:r>
      <w:r w:rsidRPr="00A05E4F">
        <w:rPr>
          <w:rFonts w:ascii="Segoe UI" w:hAnsi="Segoe UI" w:cs="Segoe UI"/>
          <w:color w:val="000000" w:themeColor="text1"/>
          <w:sz w:val="20"/>
          <w:szCs w:val="20"/>
          <w:rtl/>
        </w:rPr>
        <w:t xml:space="preserve"> בין ההתנהגות לבין התוצאה.</w:t>
      </w:r>
    </w:p>
    <w:p w14:paraId="6C6056A6" w14:textId="77777777" w:rsidR="004314BA" w:rsidRPr="00A05E4F" w:rsidRDefault="004314BA" w:rsidP="004314BA">
      <w:pPr>
        <w:pStyle w:val="a4"/>
        <w:numPr>
          <w:ilvl w:val="0"/>
          <w:numId w:val="21"/>
        </w:numPr>
        <w:tabs>
          <w:tab w:val="left" w:pos="1515"/>
        </w:tabs>
        <w:bidi/>
        <w:spacing w:line="240" w:lineRule="auto"/>
        <w:rPr>
          <w:rFonts w:ascii="Segoe UI" w:hAnsi="Segoe UI" w:cs="Segoe UI"/>
          <w:color w:val="000000" w:themeColor="text1"/>
          <w:sz w:val="20"/>
          <w:szCs w:val="20"/>
          <w:rtl/>
        </w:rPr>
      </w:pPr>
      <w:r w:rsidRPr="00A05E4F">
        <w:rPr>
          <w:rFonts w:ascii="Segoe UI" w:hAnsi="Segoe UI" w:cs="Segoe UI"/>
          <w:color w:val="000000" w:themeColor="text1"/>
          <w:sz w:val="20"/>
          <w:szCs w:val="20"/>
          <w:rtl/>
        </w:rPr>
        <w:t xml:space="preserve">בעבירות תוצאה נדרשת </w:t>
      </w:r>
      <w:r w:rsidRPr="00A05E4F">
        <w:rPr>
          <w:rFonts w:ascii="Segoe UI" w:hAnsi="Segoe UI" w:cs="Segoe UI"/>
          <w:color w:val="000000" w:themeColor="text1"/>
          <w:sz w:val="20"/>
          <w:szCs w:val="20"/>
          <w:u w:val="single"/>
          <w:rtl/>
        </w:rPr>
        <w:t>מחשבה פלילית</w:t>
      </w:r>
      <w:r w:rsidRPr="00A05E4F">
        <w:rPr>
          <w:rFonts w:ascii="Segoe UI" w:hAnsi="Segoe UI" w:cs="Segoe UI"/>
          <w:color w:val="000000" w:themeColor="text1"/>
          <w:sz w:val="20"/>
          <w:szCs w:val="20"/>
          <w:rtl/>
        </w:rPr>
        <w:t xml:space="preserve"> ביחס לתוצאה. </w:t>
      </w:r>
    </w:p>
    <w:p w14:paraId="75320635" w14:textId="77777777" w:rsidR="004314BA" w:rsidRPr="00A05E4F" w:rsidRDefault="004314BA" w:rsidP="004314BA">
      <w:pPr>
        <w:pStyle w:val="a4"/>
        <w:bidi/>
        <w:ind w:left="360"/>
        <w:rPr>
          <w:rFonts w:ascii="Segoe UI" w:hAnsi="Segoe UI" w:cs="Segoe UI"/>
          <w:b/>
          <w:bCs/>
          <w:color w:val="000000" w:themeColor="text1"/>
          <w:sz w:val="20"/>
          <w:szCs w:val="20"/>
          <w:rtl/>
        </w:rPr>
      </w:pPr>
    </w:p>
    <w:p w14:paraId="5726E6FB" w14:textId="77777777" w:rsidR="00E34CDF" w:rsidRPr="00A05E4F" w:rsidRDefault="00E34CDF" w:rsidP="00E34CDF">
      <w:pPr>
        <w:pStyle w:val="a4"/>
        <w:numPr>
          <w:ilvl w:val="0"/>
          <w:numId w:val="15"/>
        </w:numPr>
        <w:bidi/>
        <w:spacing w:line="240" w:lineRule="auto"/>
        <w:rPr>
          <w:rFonts w:ascii="Segoe UI" w:hAnsi="Segoe UI" w:cs="Segoe UI"/>
          <w:b/>
          <w:bCs/>
          <w:color w:val="000000" w:themeColor="text1"/>
          <w:sz w:val="20"/>
          <w:szCs w:val="20"/>
          <w:u w:val="single"/>
          <w:rtl/>
        </w:rPr>
      </w:pPr>
      <w:r w:rsidRPr="00A05E4F">
        <w:rPr>
          <w:rFonts w:ascii="Segoe UI" w:hAnsi="Segoe UI" w:cs="Segoe UI"/>
          <w:b/>
          <w:bCs/>
          <w:color w:val="000000" w:themeColor="text1"/>
          <w:sz w:val="20"/>
          <w:szCs w:val="20"/>
          <w:u w:val="single"/>
          <w:rtl/>
        </w:rPr>
        <w:t xml:space="preserve">כיצד נבחין בין עבירה התנהגותית </w:t>
      </w:r>
      <w:proofErr w:type="spellStart"/>
      <w:r w:rsidRPr="00A05E4F">
        <w:rPr>
          <w:rFonts w:ascii="Segoe UI" w:hAnsi="Segoe UI" w:cs="Segoe UI"/>
          <w:b/>
          <w:bCs/>
          <w:color w:val="000000" w:themeColor="text1"/>
          <w:sz w:val="20"/>
          <w:szCs w:val="20"/>
          <w:u w:val="single"/>
          <w:rtl/>
        </w:rPr>
        <w:t>לתוצאתית</w:t>
      </w:r>
      <w:proofErr w:type="spellEnd"/>
      <w:r w:rsidRPr="00A05E4F">
        <w:rPr>
          <w:rFonts w:ascii="Segoe UI" w:hAnsi="Segoe UI" w:cs="Segoe UI"/>
          <w:b/>
          <w:bCs/>
          <w:color w:val="000000" w:themeColor="text1"/>
          <w:sz w:val="20"/>
          <w:szCs w:val="20"/>
          <w:u w:val="single"/>
          <w:rtl/>
        </w:rPr>
        <w:t>?</w:t>
      </w:r>
    </w:p>
    <w:p w14:paraId="0A7815A9" w14:textId="77777777" w:rsidR="00E34CDF" w:rsidRPr="00A05E4F" w:rsidRDefault="00E34CDF" w:rsidP="00E34CDF">
      <w:pPr>
        <w:pStyle w:val="a4"/>
        <w:numPr>
          <w:ilvl w:val="0"/>
          <w:numId w:val="14"/>
        </w:numPr>
        <w:bidi/>
        <w:spacing w:line="240" w:lineRule="auto"/>
        <w:rPr>
          <w:rFonts w:ascii="Segoe UI" w:hAnsi="Segoe UI" w:cs="Segoe UI"/>
          <w:color w:val="000000" w:themeColor="text1"/>
          <w:sz w:val="20"/>
          <w:szCs w:val="20"/>
          <w:rtl/>
        </w:rPr>
      </w:pPr>
      <w:r w:rsidRPr="00A05E4F">
        <w:rPr>
          <w:rFonts w:ascii="Segoe UI" w:hAnsi="Segoe UI" w:cs="Segoe UI"/>
          <w:color w:val="000000" w:themeColor="text1"/>
          <w:sz w:val="20"/>
          <w:szCs w:val="20"/>
          <w:rtl/>
        </w:rPr>
        <w:t xml:space="preserve">ברירת המחדל היא שהעבירה היא התנהגותית אלא אם מהנסיבות או מהניסוח עולה אחרת. </w:t>
      </w:r>
    </w:p>
    <w:p w14:paraId="3BE3AC24" w14:textId="77777777" w:rsidR="00E34CDF" w:rsidRPr="00A05E4F" w:rsidRDefault="00E34CDF" w:rsidP="00E34CDF">
      <w:pPr>
        <w:pStyle w:val="a4"/>
        <w:numPr>
          <w:ilvl w:val="0"/>
          <w:numId w:val="13"/>
        </w:numPr>
        <w:bidi/>
        <w:spacing w:line="240" w:lineRule="auto"/>
        <w:rPr>
          <w:rFonts w:ascii="Segoe UI" w:hAnsi="Segoe UI" w:cs="Segoe UI"/>
          <w:color w:val="000000" w:themeColor="text1"/>
          <w:sz w:val="20"/>
          <w:szCs w:val="20"/>
        </w:rPr>
      </w:pPr>
      <w:r w:rsidRPr="00A05E4F">
        <w:rPr>
          <w:rFonts w:ascii="Segoe UI" w:hAnsi="Segoe UI" w:cs="Segoe UI"/>
          <w:color w:val="000000" w:themeColor="text1"/>
          <w:sz w:val="20"/>
          <w:szCs w:val="20"/>
          <w:u w:val="single"/>
          <w:rtl/>
        </w:rPr>
        <w:t>מה מטרת הסעיף</w:t>
      </w:r>
      <w:r w:rsidRPr="00A05E4F">
        <w:rPr>
          <w:rFonts w:ascii="Segoe UI" w:hAnsi="Segoe UI" w:cs="Segoe UI"/>
          <w:color w:val="000000" w:themeColor="text1"/>
          <w:sz w:val="20"/>
          <w:szCs w:val="20"/>
          <w:rtl/>
        </w:rPr>
        <w:t xml:space="preserve">: אם הסעיף נולד כדי למנוע </w:t>
      </w:r>
      <w:r w:rsidRPr="00A05E4F">
        <w:rPr>
          <w:rFonts w:ascii="Segoe UI" w:hAnsi="Segoe UI" w:cs="Segoe UI"/>
          <w:color w:val="000000" w:themeColor="text1"/>
          <w:sz w:val="20"/>
          <w:szCs w:val="20"/>
          <w:u w:val="single"/>
          <w:rtl/>
        </w:rPr>
        <w:t>התנהגות</w:t>
      </w:r>
      <w:r w:rsidRPr="00A05E4F">
        <w:rPr>
          <w:rFonts w:ascii="Segoe UI" w:hAnsi="Segoe UI" w:cs="Segoe UI"/>
          <w:color w:val="000000" w:themeColor="text1"/>
          <w:sz w:val="20"/>
          <w:szCs w:val="20"/>
          <w:rtl/>
        </w:rPr>
        <w:t xml:space="preserve">, מדובר בעבירת התנהגות. אם הוא נועד כדי למנוע </w:t>
      </w:r>
      <w:r w:rsidRPr="00A05E4F">
        <w:rPr>
          <w:rFonts w:ascii="Segoe UI" w:hAnsi="Segoe UI" w:cs="Segoe UI"/>
          <w:color w:val="000000" w:themeColor="text1"/>
          <w:sz w:val="20"/>
          <w:szCs w:val="20"/>
          <w:u w:val="single"/>
          <w:rtl/>
        </w:rPr>
        <w:t>תוצאה</w:t>
      </w:r>
      <w:r w:rsidRPr="00A05E4F">
        <w:rPr>
          <w:rFonts w:ascii="Segoe UI" w:hAnsi="Segoe UI" w:cs="Segoe UI"/>
          <w:color w:val="000000" w:themeColor="text1"/>
          <w:sz w:val="20"/>
          <w:szCs w:val="20"/>
          <w:rtl/>
        </w:rPr>
        <w:t>- מדובר בעבירת תוצאה.</w:t>
      </w:r>
    </w:p>
    <w:p w14:paraId="284FC050" w14:textId="77777777" w:rsidR="00E34CDF" w:rsidRPr="00A05E4F" w:rsidRDefault="00E34CDF" w:rsidP="00E34CDF">
      <w:pPr>
        <w:pStyle w:val="a4"/>
        <w:numPr>
          <w:ilvl w:val="0"/>
          <w:numId w:val="13"/>
        </w:numPr>
        <w:bidi/>
        <w:spacing w:line="240" w:lineRule="auto"/>
        <w:rPr>
          <w:rFonts w:ascii="Segoe UI" w:hAnsi="Segoe UI" w:cs="Segoe UI"/>
          <w:color w:val="000000" w:themeColor="text1"/>
          <w:sz w:val="20"/>
          <w:szCs w:val="20"/>
        </w:rPr>
      </w:pPr>
      <w:r w:rsidRPr="00A05E4F">
        <w:rPr>
          <w:rFonts w:ascii="Segoe UI" w:hAnsi="Segoe UI" w:cs="Segoe UI"/>
          <w:color w:val="000000" w:themeColor="text1"/>
          <w:sz w:val="20"/>
          <w:szCs w:val="20"/>
          <w:u w:val="single"/>
          <w:rtl/>
        </w:rPr>
        <w:t>היסוד הדומיננטי</w:t>
      </w:r>
      <w:r w:rsidRPr="00A05E4F">
        <w:rPr>
          <w:rFonts w:ascii="Segoe UI" w:hAnsi="Segoe UI" w:cs="Segoe UI"/>
          <w:color w:val="000000" w:themeColor="text1"/>
          <w:sz w:val="20"/>
          <w:szCs w:val="20"/>
          <w:rtl/>
        </w:rPr>
        <w:t>: מה הסיפור המרכזי? ההתנהגות או התוצאה?.</w:t>
      </w:r>
    </w:p>
    <w:p w14:paraId="169191BC" w14:textId="77777777" w:rsidR="00E34CDF" w:rsidRPr="00A05E4F" w:rsidRDefault="00E34CDF" w:rsidP="00E34CDF">
      <w:pPr>
        <w:pStyle w:val="a4"/>
        <w:numPr>
          <w:ilvl w:val="0"/>
          <w:numId w:val="13"/>
        </w:numPr>
        <w:bidi/>
        <w:spacing w:line="240" w:lineRule="auto"/>
        <w:rPr>
          <w:rFonts w:ascii="Segoe UI" w:hAnsi="Segoe UI" w:cs="Segoe UI"/>
          <w:color w:val="000000" w:themeColor="text1"/>
          <w:sz w:val="20"/>
          <w:szCs w:val="20"/>
        </w:rPr>
      </w:pPr>
      <w:r w:rsidRPr="00A05E4F">
        <w:rPr>
          <w:rFonts w:ascii="Segoe UI" w:hAnsi="Segoe UI" w:cs="Segoe UI"/>
          <w:color w:val="000000" w:themeColor="text1"/>
          <w:sz w:val="20"/>
          <w:szCs w:val="20"/>
          <w:rtl/>
        </w:rPr>
        <w:t xml:space="preserve">אם יש את המילה </w:t>
      </w:r>
      <w:r w:rsidRPr="00A05E4F">
        <w:rPr>
          <w:rFonts w:ascii="Segoe UI" w:hAnsi="Segoe UI" w:cs="Segoe UI"/>
          <w:b/>
          <w:bCs/>
          <w:color w:val="000000" w:themeColor="text1"/>
          <w:sz w:val="20"/>
          <w:szCs w:val="20"/>
          <w:rtl/>
        </w:rPr>
        <w:t>גרם/גרימה</w:t>
      </w:r>
      <w:r w:rsidRPr="00A05E4F">
        <w:rPr>
          <w:rFonts w:ascii="Segoe UI" w:hAnsi="Segoe UI" w:cs="Segoe UI"/>
          <w:color w:val="000000" w:themeColor="text1"/>
          <w:sz w:val="20"/>
          <w:szCs w:val="20"/>
          <w:rtl/>
        </w:rPr>
        <w:t xml:space="preserve"> זה מרמז לנו על עבירה </w:t>
      </w:r>
      <w:proofErr w:type="spellStart"/>
      <w:r w:rsidRPr="00A05E4F">
        <w:rPr>
          <w:rFonts w:ascii="Segoe UI" w:hAnsi="Segoe UI" w:cs="Segoe UI"/>
          <w:color w:val="000000" w:themeColor="text1"/>
          <w:sz w:val="20"/>
          <w:szCs w:val="20"/>
          <w:rtl/>
        </w:rPr>
        <w:t>תוצאתית</w:t>
      </w:r>
      <w:proofErr w:type="spellEnd"/>
      <w:r w:rsidRPr="00A05E4F">
        <w:rPr>
          <w:rFonts w:ascii="Segoe UI" w:hAnsi="Segoe UI" w:cs="Segoe UI"/>
          <w:color w:val="000000" w:themeColor="text1"/>
          <w:sz w:val="20"/>
          <w:szCs w:val="20"/>
          <w:rtl/>
        </w:rPr>
        <w:t>.</w:t>
      </w:r>
    </w:p>
    <w:p w14:paraId="69909683" w14:textId="77777777" w:rsidR="00E34CDF" w:rsidRPr="00A05E4F" w:rsidRDefault="00E34CDF" w:rsidP="00E34CDF">
      <w:pPr>
        <w:pStyle w:val="a4"/>
        <w:numPr>
          <w:ilvl w:val="0"/>
          <w:numId w:val="13"/>
        </w:numPr>
        <w:bidi/>
        <w:spacing w:line="240" w:lineRule="auto"/>
        <w:rPr>
          <w:rFonts w:ascii="Segoe UI" w:hAnsi="Segoe UI" w:cs="Segoe UI"/>
          <w:color w:val="000000" w:themeColor="text1"/>
          <w:sz w:val="20"/>
          <w:szCs w:val="20"/>
          <w:rtl/>
        </w:rPr>
      </w:pPr>
      <w:r w:rsidRPr="00A05E4F">
        <w:rPr>
          <w:rFonts w:ascii="Segoe UI" w:hAnsi="Segoe UI" w:cs="Segoe UI"/>
          <w:color w:val="000000" w:themeColor="text1"/>
          <w:sz w:val="20"/>
          <w:szCs w:val="20"/>
          <w:rtl/>
        </w:rPr>
        <w:t>תוצאה = תולדה מאוחרת שנפרדת מההתנהגות –  שתי נקודות נפרדות כשהשנייה מאוחרת מהראשונה. ניתן לנתק את המעשה והתוצאה מבחינה כרונולוגית.</w:t>
      </w:r>
    </w:p>
    <w:p w14:paraId="6AEB08C9" w14:textId="2274BCF0" w:rsidR="00E34CDF" w:rsidRPr="00A05E4F" w:rsidRDefault="00E34CDF" w:rsidP="00E34CDF">
      <w:pPr>
        <w:tabs>
          <w:tab w:val="left" w:pos="1515"/>
        </w:tabs>
        <w:spacing w:line="240" w:lineRule="auto"/>
        <w:contextualSpacing/>
        <w:jc w:val="right"/>
        <w:rPr>
          <w:rFonts w:ascii="Segoe UI" w:hAnsi="Segoe UI" w:cs="Segoe UI"/>
          <w:color w:val="000000" w:themeColor="text1"/>
          <w:sz w:val="20"/>
          <w:szCs w:val="20"/>
          <w:rtl/>
        </w:rPr>
      </w:pPr>
      <w:r w:rsidRPr="00A05E4F">
        <w:rPr>
          <w:rFonts w:ascii="Segoe UI" w:hAnsi="Segoe UI" w:cs="Segoe UI"/>
          <w:color w:val="000000" w:themeColor="text1"/>
          <w:sz w:val="20"/>
          <w:szCs w:val="20"/>
          <w:u w:val="single"/>
          <w:rtl/>
        </w:rPr>
        <w:t>חריג:</w:t>
      </w:r>
      <w:r w:rsidRPr="00A05E4F">
        <w:rPr>
          <w:rFonts w:ascii="Segoe UI" w:hAnsi="Segoe UI" w:cs="Segoe UI"/>
          <w:color w:val="000000" w:themeColor="text1"/>
          <w:sz w:val="20"/>
          <w:szCs w:val="20"/>
          <w:rtl/>
        </w:rPr>
        <w:t xml:space="preserve"> עבירות שההתנהגות היא גם התוצאה - למשל "הפוצע"= התנהגות +התוצאה – לנתח בנפרד.</w:t>
      </w:r>
    </w:p>
    <w:p w14:paraId="0CCEF63E" w14:textId="7AC96BE1" w:rsidR="009874BA" w:rsidRPr="00A05E4F" w:rsidRDefault="009874BA" w:rsidP="00A05E4F">
      <w:pPr>
        <w:tabs>
          <w:tab w:val="left" w:pos="1515"/>
        </w:tabs>
        <w:spacing w:line="240" w:lineRule="auto"/>
        <w:contextualSpacing/>
        <w:rPr>
          <w:rFonts w:ascii="Segoe UI" w:hAnsi="Segoe UI" w:cs="Segoe UI"/>
          <w:color w:val="000000" w:themeColor="text1"/>
          <w:sz w:val="20"/>
          <w:szCs w:val="20"/>
          <w:u w:val="single"/>
          <w:rtl/>
        </w:rPr>
      </w:pPr>
    </w:p>
    <w:p w14:paraId="3C7B98B5" w14:textId="77777777" w:rsidR="009874BA" w:rsidRPr="00A05E4F" w:rsidRDefault="009874BA" w:rsidP="009874BA">
      <w:pPr>
        <w:pStyle w:val="a4"/>
        <w:numPr>
          <w:ilvl w:val="0"/>
          <w:numId w:val="18"/>
        </w:numPr>
        <w:bidi/>
        <w:spacing w:line="240" w:lineRule="auto"/>
        <w:rPr>
          <w:rFonts w:ascii="Segoe UI" w:hAnsi="Segoe UI" w:cs="Segoe UI"/>
          <w:b/>
          <w:bCs/>
          <w:color w:val="000000" w:themeColor="text1"/>
          <w:sz w:val="20"/>
          <w:szCs w:val="20"/>
          <w:u w:val="single"/>
          <w:rtl/>
        </w:rPr>
      </w:pPr>
      <w:r w:rsidRPr="00A05E4F">
        <w:rPr>
          <w:rFonts w:ascii="Segoe UI" w:hAnsi="Segoe UI" w:cs="Segoe UI"/>
          <w:b/>
          <w:bCs/>
          <w:color w:val="000000" w:themeColor="text1"/>
          <w:sz w:val="20"/>
          <w:szCs w:val="20"/>
          <w:u w:val="single"/>
          <w:rtl/>
        </w:rPr>
        <w:t>רכיבי היסוד העובדתי ס׳ 18:</w:t>
      </w:r>
    </w:p>
    <w:p w14:paraId="6C9E2993" w14:textId="77777777" w:rsidR="009874BA" w:rsidRPr="00A05E4F" w:rsidRDefault="009874BA" w:rsidP="009874BA">
      <w:pPr>
        <w:pStyle w:val="a4"/>
        <w:tabs>
          <w:tab w:val="left" w:pos="5030"/>
        </w:tabs>
        <w:spacing w:line="240" w:lineRule="auto"/>
        <w:ind w:left="360"/>
        <w:jc w:val="both"/>
        <w:rPr>
          <w:rFonts w:ascii="Segoe UI" w:hAnsi="Segoe UI" w:cs="Segoe UI"/>
          <w:color w:val="000000" w:themeColor="text1"/>
          <w:sz w:val="20"/>
          <w:szCs w:val="20"/>
          <w:rtl/>
        </w:rPr>
      </w:pPr>
    </w:p>
    <w:p w14:paraId="0AADD3BB" w14:textId="77777777" w:rsidR="009874BA" w:rsidRPr="00A05E4F" w:rsidRDefault="009874BA" w:rsidP="009874BA">
      <w:pPr>
        <w:pStyle w:val="a4"/>
        <w:numPr>
          <w:ilvl w:val="0"/>
          <w:numId w:val="17"/>
        </w:numPr>
        <w:bidi/>
        <w:spacing w:line="240" w:lineRule="auto"/>
        <w:rPr>
          <w:rFonts w:ascii="Segoe UI" w:hAnsi="Segoe UI" w:cs="Segoe UI"/>
          <w:color w:val="000000" w:themeColor="text1"/>
          <w:sz w:val="20"/>
          <w:szCs w:val="20"/>
        </w:rPr>
      </w:pPr>
      <w:r w:rsidRPr="00A05E4F">
        <w:rPr>
          <w:rFonts w:ascii="Segoe UI" w:hAnsi="Segoe UI" w:cs="Segoe UI"/>
          <w:color w:val="000000" w:themeColor="text1"/>
          <w:sz w:val="20"/>
          <w:szCs w:val="20"/>
          <w:u w:val="single"/>
          <w:rtl/>
        </w:rPr>
        <w:t>רכיב התנהגותי:</w:t>
      </w:r>
      <w:r w:rsidRPr="00A05E4F">
        <w:rPr>
          <w:rFonts w:ascii="Segoe UI" w:hAnsi="Segoe UI" w:cs="Segoe UI"/>
          <w:color w:val="000000" w:themeColor="text1"/>
          <w:sz w:val="20"/>
          <w:szCs w:val="20"/>
          <w:rtl/>
        </w:rPr>
        <w:t xml:space="preserve"> מעשה - לרבות מחדל, אם לא נאמר אחרת או מחדל - הימנעות מעשייה שהיא חובה לפי כל דין או חוזה..</w:t>
      </w:r>
    </w:p>
    <w:p w14:paraId="49A072FE" w14:textId="77777777" w:rsidR="009874BA" w:rsidRPr="00A05E4F" w:rsidRDefault="009874BA" w:rsidP="009874BA">
      <w:pPr>
        <w:pStyle w:val="a4"/>
        <w:numPr>
          <w:ilvl w:val="0"/>
          <w:numId w:val="17"/>
        </w:numPr>
        <w:bidi/>
        <w:spacing w:line="240" w:lineRule="auto"/>
        <w:rPr>
          <w:rFonts w:ascii="Segoe UI" w:hAnsi="Segoe UI" w:cs="Segoe UI"/>
          <w:color w:val="000000" w:themeColor="text1"/>
          <w:sz w:val="20"/>
          <w:szCs w:val="20"/>
        </w:rPr>
      </w:pPr>
      <w:r w:rsidRPr="00A05E4F">
        <w:rPr>
          <w:rFonts w:ascii="Segoe UI" w:hAnsi="Segoe UI" w:cs="Segoe UI"/>
          <w:color w:val="000000" w:themeColor="text1"/>
          <w:sz w:val="20"/>
          <w:szCs w:val="20"/>
          <w:u w:val="single"/>
          <w:rtl/>
        </w:rPr>
        <w:t>רכיב נסיבתי:</w:t>
      </w:r>
      <w:r w:rsidRPr="00A05E4F">
        <w:rPr>
          <w:rFonts w:ascii="Segoe UI" w:hAnsi="Segoe UI" w:cs="Segoe UI"/>
          <w:color w:val="000000" w:themeColor="text1"/>
          <w:sz w:val="20"/>
          <w:szCs w:val="20"/>
          <w:rtl/>
        </w:rPr>
        <w:t xml:space="preserve"> נסיבות שהופכות את ההתנהגות לאסורה ומקנות לה אופי פלילי (לדוג' אבקה/סמים).</w:t>
      </w:r>
    </w:p>
    <w:p w14:paraId="2B684DBF" w14:textId="77777777" w:rsidR="009874BA" w:rsidRPr="00A05E4F" w:rsidRDefault="009874BA" w:rsidP="009874BA">
      <w:pPr>
        <w:pStyle w:val="a4"/>
        <w:numPr>
          <w:ilvl w:val="0"/>
          <w:numId w:val="17"/>
        </w:numPr>
        <w:bidi/>
        <w:spacing w:line="240" w:lineRule="auto"/>
        <w:rPr>
          <w:rFonts w:ascii="Segoe UI" w:hAnsi="Segoe UI" w:cs="Segoe UI"/>
          <w:color w:val="000000" w:themeColor="text1"/>
          <w:sz w:val="20"/>
          <w:szCs w:val="20"/>
        </w:rPr>
      </w:pPr>
      <w:r w:rsidRPr="00A05E4F">
        <w:rPr>
          <w:rFonts w:ascii="Segoe UI" w:hAnsi="Segoe UI" w:cs="Segoe UI"/>
          <w:color w:val="000000" w:themeColor="text1"/>
          <w:sz w:val="20"/>
          <w:szCs w:val="20"/>
          <w:u w:val="single"/>
          <w:rtl/>
        </w:rPr>
        <w:t xml:space="preserve">רכיב תוצאתי: </w:t>
      </w:r>
      <w:r w:rsidRPr="00A05E4F">
        <w:rPr>
          <w:rFonts w:ascii="Segoe UI" w:hAnsi="Segoe UI" w:cs="Segoe UI"/>
          <w:color w:val="000000" w:themeColor="text1"/>
          <w:sz w:val="20"/>
          <w:szCs w:val="20"/>
          <w:rtl/>
        </w:rPr>
        <w:t xml:space="preserve">המבטא את התוצאה שגורמת ההתנהגות העבריינית. כאן גם נדרשת מחשבה פלילית ביחס לתוצאה. </w:t>
      </w:r>
    </w:p>
    <w:p w14:paraId="5B7B5933" w14:textId="77777777" w:rsidR="009874BA" w:rsidRPr="00A05E4F" w:rsidRDefault="009874BA" w:rsidP="009874BA">
      <w:pPr>
        <w:pStyle w:val="a4"/>
        <w:numPr>
          <w:ilvl w:val="0"/>
          <w:numId w:val="17"/>
        </w:numPr>
        <w:bidi/>
        <w:spacing w:line="240" w:lineRule="auto"/>
        <w:rPr>
          <w:rFonts w:ascii="Segoe UI" w:hAnsi="Segoe UI" w:cs="Segoe UI"/>
          <w:color w:val="000000" w:themeColor="text1"/>
          <w:sz w:val="20"/>
          <w:szCs w:val="20"/>
        </w:rPr>
      </w:pPr>
      <w:r w:rsidRPr="00A05E4F">
        <w:rPr>
          <w:rFonts w:ascii="Segoe UI" w:hAnsi="Segoe UI" w:cs="Segoe UI"/>
          <w:color w:val="000000" w:themeColor="text1"/>
          <w:sz w:val="20"/>
          <w:szCs w:val="20"/>
          <w:rtl/>
        </w:rPr>
        <w:t xml:space="preserve">בעבירות תוצאה - יש להוכיח </w:t>
      </w:r>
      <w:proofErr w:type="spellStart"/>
      <w:r w:rsidRPr="00A05E4F">
        <w:rPr>
          <w:rFonts w:ascii="Segoe UI" w:hAnsi="Segoe UI" w:cs="Segoe UI"/>
          <w:color w:val="000000" w:themeColor="text1"/>
          <w:sz w:val="20"/>
          <w:szCs w:val="20"/>
          <w:u w:val="single"/>
          <w:rtl/>
        </w:rPr>
        <w:t>קש"ס</w:t>
      </w:r>
      <w:proofErr w:type="spellEnd"/>
      <w:r w:rsidRPr="00A05E4F">
        <w:rPr>
          <w:rFonts w:ascii="Segoe UI" w:hAnsi="Segoe UI" w:cs="Segoe UI"/>
          <w:color w:val="000000" w:themeColor="text1"/>
          <w:sz w:val="20"/>
          <w:szCs w:val="20"/>
          <w:rtl/>
        </w:rPr>
        <w:t xml:space="preserve"> כפול בין ההתנהגות לתוצאה. </w:t>
      </w:r>
    </w:p>
    <w:p w14:paraId="1C3CA242" w14:textId="3C47879C" w:rsidR="009874BA" w:rsidRPr="00A05E4F" w:rsidRDefault="009874BA" w:rsidP="00E34CDF">
      <w:pPr>
        <w:tabs>
          <w:tab w:val="left" w:pos="1515"/>
        </w:tabs>
        <w:spacing w:line="240" w:lineRule="auto"/>
        <w:contextualSpacing/>
        <w:jc w:val="right"/>
        <w:rPr>
          <w:rFonts w:ascii="Segoe UI" w:hAnsi="Segoe UI" w:cs="Segoe UI"/>
          <w:color w:val="000000" w:themeColor="text1"/>
          <w:sz w:val="20"/>
          <w:szCs w:val="20"/>
          <w:u w:val="single"/>
          <w:rtl/>
        </w:rPr>
      </w:pPr>
    </w:p>
    <w:p w14:paraId="70B8C023" w14:textId="50A7EF26" w:rsidR="00712F46" w:rsidRPr="00A05E4F" w:rsidRDefault="00FE7ECD" w:rsidP="00A05E4F">
      <w:pPr>
        <w:pStyle w:val="a4"/>
        <w:numPr>
          <w:ilvl w:val="0"/>
          <w:numId w:val="19"/>
        </w:numPr>
        <w:tabs>
          <w:tab w:val="left" w:pos="5030"/>
        </w:tabs>
        <w:bidi/>
        <w:spacing w:after="0" w:line="240" w:lineRule="auto"/>
        <w:jc w:val="both"/>
        <w:rPr>
          <w:rFonts w:ascii="Segoe UI" w:hAnsi="Segoe UI" w:cs="Segoe UI"/>
          <w:b/>
          <w:bCs/>
          <w:color w:val="000000" w:themeColor="text1"/>
          <w:sz w:val="20"/>
          <w:szCs w:val="20"/>
        </w:rPr>
      </w:pPr>
      <w:r w:rsidRPr="00A05E4F">
        <w:rPr>
          <w:rFonts w:ascii="Segoe UI" w:hAnsi="Segoe UI" w:cs="Segoe UI"/>
          <w:color w:val="000000" w:themeColor="text1"/>
          <w:sz w:val="20"/>
          <w:szCs w:val="20"/>
          <w:rtl/>
        </w:rPr>
        <w:t xml:space="preserve">המבחן שקובע  ס׳ </w:t>
      </w:r>
      <w:r w:rsidRPr="00A05E4F">
        <w:rPr>
          <w:rFonts w:ascii="Segoe UI" w:hAnsi="Segoe UI" w:cs="Segoe UI"/>
          <w:color w:val="000000" w:themeColor="text1"/>
          <w:sz w:val="20"/>
          <w:szCs w:val="20"/>
          <w:highlight w:val="yellow"/>
          <w:rtl/>
        </w:rPr>
        <w:t>309(3)</w:t>
      </w:r>
      <w:r w:rsidRPr="00A05E4F">
        <w:rPr>
          <w:rFonts w:ascii="Segoe UI" w:hAnsi="Segoe UI" w:cs="Segoe UI"/>
          <w:color w:val="000000" w:themeColor="text1"/>
          <w:sz w:val="20"/>
          <w:szCs w:val="20"/>
          <w:rtl/>
        </w:rPr>
        <w:t xml:space="preserve"> - גרימת מוות עקב איום באלימות הוא </w:t>
      </w:r>
      <w:r w:rsidRPr="00A05E4F">
        <w:rPr>
          <w:rFonts w:ascii="Segoe UI" w:hAnsi="Segoe UI" w:cs="Segoe UI"/>
          <w:b/>
          <w:bCs/>
          <w:color w:val="000000" w:themeColor="text1"/>
          <w:sz w:val="20"/>
          <w:szCs w:val="20"/>
          <w:rtl/>
        </w:rPr>
        <w:t>מבחן סובייקטיבי</w:t>
      </w:r>
      <w:r w:rsidRPr="00A05E4F">
        <w:rPr>
          <w:rFonts w:ascii="Segoe UI" w:hAnsi="Segoe UI" w:cs="Segoe UI"/>
          <w:color w:val="000000" w:themeColor="text1"/>
          <w:sz w:val="20"/>
          <w:szCs w:val="20"/>
          <w:rtl/>
        </w:rPr>
        <w:t xml:space="preserve"> – תחושת הקורבן. המאיים באלימות </w:t>
      </w:r>
      <w:r w:rsidRPr="00A05E4F">
        <w:rPr>
          <w:rFonts w:ascii="Segoe UI" w:hAnsi="Segoe UI" w:cs="Segoe UI"/>
          <w:color w:val="000000" w:themeColor="text1"/>
          <w:sz w:val="20"/>
          <w:szCs w:val="20"/>
          <w:u w:val="single"/>
          <w:rtl/>
        </w:rPr>
        <w:t>מסתכן בכך שאיומיו יפלו על אוזנו של אדם רגיש</w:t>
      </w:r>
      <w:r w:rsidRPr="00A05E4F">
        <w:rPr>
          <w:rFonts w:ascii="Segoe UI" w:hAnsi="Segoe UI" w:cs="Segoe UI"/>
          <w:color w:val="000000" w:themeColor="text1"/>
          <w:sz w:val="20"/>
          <w:szCs w:val="20"/>
          <w:rtl/>
        </w:rPr>
        <w:t xml:space="preserve"> ונפחד. כלומר, המערערים היו צריכים לצפות</w:t>
      </w:r>
      <w:r w:rsidRPr="00A05E4F">
        <w:rPr>
          <w:rFonts w:ascii="Segoe UI" w:hAnsi="Segoe UI" w:cs="Segoe UI"/>
          <w:b/>
          <w:bCs/>
          <w:color w:val="000000" w:themeColor="text1"/>
          <w:sz w:val="20"/>
          <w:szCs w:val="20"/>
          <w:rtl/>
        </w:rPr>
        <w:t xml:space="preserve"> </w:t>
      </w:r>
      <w:r w:rsidRPr="00A05E4F">
        <w:rPr>
          <w:rFonts w:ascii="Segoe UI" w:hAnsi="Segoe UI" w:cs="Segoe UI"/>
          <w:color w:val="000000" w:themeColor="text1"/>
          <w:sz w:val="20"/>
          <w:szCs w:val="20"/>
          <w:rtl/>
        </w:rPr>
        <w:t>את הקפיצה אל מותה.</w:t>
      </w:r>
    </w:p>
    <w:p w14:paraId="331EEA44" w14:textId="77777777" w:rsidR="00A05E4F" w:rsidRDefault="00A05E4F" w:rsidP="00832791">
      <w:pPr>
        <w:bidi/>
        <w:rPr>
          <w:rFonts w:ascii="Segoe UI" w:hAnsi="Segoe UI" w:cs="Segoe UI"/>
          <w:color w:val="000000" w:themeColor="text1"/>
          <w:sz w:val="20"/>
          <w:szCs w:val="20"/>
          <w:rtl/>
        </w:rPr>
      </w:pPr>
    </w:p>
    <w:p w14:paraId="31A1B278" w14:textId="38DA062F" w:rsidR="009C5E68" w:rsidRPr="00A05E4F" w:rsidRDefault="00A05E4F" w:rsidP="00A05E4F">
      <w:pPr>
        <w:bidi/>
        <w:rPr>
          <w:rFonts w:ascii="Segoe UI" w:hAnsi="Segoe UI" w:cs="Segoe UI"/>
          <w:color w:val="000000" w:themeColor="text1"/>
          <w:sz w:val="20"/>
          <w:szCs w:val="20"/>
          <w:rtl/>
        </w:rPr>
      </w:pPr>
      <w:r>
        <w:rPr>
          <w:rFonts w:ascii="Segoe UI" w:hAnsi="Segoe UI" w:cs="Segoe UI" w:hint="cs"/>
          <w:color w:val="000000" w:themeColor="text1"/>
          <w:sz w:val="20"/>
          <w:szCs w:val="20"/>
          <w:rtl/>
        </w:rPr>
        <w:t>הסתה לאלימות ס</w:t>
      </w:r>
      <w:r w:rsidRPr="00A05E4F">
        <w:rPr>
          <w:rFonts w:ascii="Segoe UI" w:hAnsi="Segoe UI" w:cs="Segoe UI" w:hint="cs"/>
          <w:color w:val="000000" w:themeColor="text1"/>
          <w:sz w:val="20"/>
          <w:szCs w:val="20"/>
          <w:highlight w:val="yellow"/>
          <w:rtl/>
        </w:rPr>
        <w:t>׳ 144ד2:</w:t>
      </w:r>
    </w:p>
    <w:p w14:paraId="15ED792E" w14:textId="5210EEC4" w:rsidR="00832791" w:rsidRDefault="00832791" w:rsidP="00A05E4F">
      <w:pPr>
        <w:bidi/>
        <w:rPr>
          <w:rFonts w:ascii="Segoe UI" w:hAnsi="Segoe UI" w:cs="Segoe UI"/>
          <w:color w:val="000000" w:themeColor="text1"/>
          <w:sz w:val="20"/>
          <w:szCs w:val="20"/>
          <w:rtl/>
        </w:rPr>
      </w:pPr>
      <w:r w:rsidRPr="00A05E4F">
        <w:rPr>
          <w:rFonts w:ascii="Segoe UI" w:hAnsi="Segoe UI" w:cs="Segoe UI"/>
          <w:color w:val="000000" w:themeColor="text1"/>
          <w:sz w:val="20"/>
          <w:szCs w:val="20"/>
          <w:rtl/>
        </w:rPr>
        <w:t xml:space="preserve">המפרסם קריאה (התנהגות)  לעשיית מעשה אלימות(נסיבה), או דברי שבח, אהדה או עידוד למעשה אלימות (נסיבה), תמיכה בו או הזדהות עמו, ועל פי תוכנו של הפרסום המסית והנסיבות שבהן פורסם, יש אפשרות ממשית שיביא לעשיית מעשה אלימות, דינו -מאסר חמש שנים. </w:t>
      </w:r>
    </w:p>
    <w:p w14:paraId="6EA4C704" w14:textId="01A62331" w:rsidR="00A05E4F" w:rsidRPr="00A05E4F" w:rsidRDefault="00A05E4F" w:rsidP="00A05E4F">
      <w:pPr>
        <w:bidi/>
        <w:rPr>
          <w:rFonts w:ascii="Segoe UI" w:hAnsi="Segoe UI" w:cs="Segoe UI"/>
          <w:color w:val="000000" w:themeColor="text1"/>
          <w:sz w:val="20"/>
          <w:szCs w:val="20"/>
          <w:rtl/>
        </w:rPr>
      </w:pPr>
      <w:r>
        <w:rPr>
          <w:rFonts w:ascii="Segoe UI" w:hAnsi="Segoe UI" w:cs="Segoe UI" w:hint="cs"/>
          <w:color w:val="000000" w:themeColor="text1"/>
          <w:sz w:val="20"/>
          <w:szCs w:val="20"/>
          <w:rtl/>
        </w:rPr>
        <w:t>תקיפה ס׳ 380 :</w:t>
      </w:r>
    </w:p>
    <w:p w14:paraId="524EA503" w14:textId="77777777" w:rsidR="00832791" w:rsidRPr="00A05E4F" w:rsidRDefault="00832791" w:rsidP="00832791">
      <w:pPr>
        <w:bidi/>
        <w:rPr>
          <w:rFonts w:ascii="Segoe UI" w:hAnsi="Segoe UI" w:cs="Segoe UI"/>
          <w:color w:val="000000" w:themeColor="text1"/>
          <w:sz w:val="20"/>
          <w:szCs w:val="20"/>
          <w:rtl/>
        </w:rPr>
      </w:pPr>
      <w:r w:rsidRPr="00A05E4F">
        <w:rPr>
          <w:rFonts w:ascii="Segoe UI" w:hAnsi="Segoe UI" w:cs="Segoe UI"/>
          <w:color w:val="000000" w:themeColor="text1"/>
          <w:sz w:val="20"/>
          <w:szCs w:val="20"/>
          <w:rtl/>
        </w:rPr>
        <w:t>התוקף(מעשה) חברו(נסיבה) וגורם (מעשה) לו בכך חבלה של ממש(תוצאה)</w:t>
      </w:r>
    </w:p>
    <w:p w14:paraId="2E1D52FC" w14:textId="77777777" w:rsidR="00832791" w:rsidRPr="00A05E4F" w:rsidRDefault="00832791" w:rsidP="00832791">
      <w:pPr>
        <w:bidi/>
        <w:rPr>
          <w:rFonts w:ascii="Segoe UI" w:hAnsi="Segoe UI" w:cs="Segoe UI"/>
          <w:color w:val="000000" w:themeColor="text1"/>
          <w:sz w:val="20"/>
          <w:szCs w:val="20"/>
          <w:rtl/>
        </w:rPr>
      </w:pPr>
      <w:r w:rsidRPr="00A05E4F">
        <w:rPr>
          <w:rFonts w:ascii="Segoe UI" w:hAnsi="Segoe UI" w:cs="Segoe UI"/>
          <w:color w:val="000000" w:themeColor="text1"/>
          <w:sz w:val="20"/>
          <w:szCs w:val="20"/>
          <w:rtl/>
        </w:rPr>
        <w:t xml:space="preserve">עבירה שותקת – קלות דעת לכל הפחות, כוונה על אחת כמה וכמה ולכל היותר אדישות. </w:t>
      </w:r>
    </w:p>
    <w:p w14:paraId="360560CB" w14:textId="77777777" w:rsidR="00832791" w:rsidRPr="00A05E4F" w:rsidRDefault="00832791" w:rsidP="00832791">
      <w:pPr>
        <w:bidi/>
        <w:rPr>
          <w:rFonts w:ascii="Segoe UI" w:hAnsi="Segoe UI" w:cs="Segoe UI"/>
          <w:color w:val="000000" w:themeColor="text1"/>
          <w:sz w:val="20"/>
          <w:szCs w:val="20"/>
          <w:rtl/>
        </w:rPr>
      </w:pPr>
      <w:r w:rsidRPr="00A05E4F">
        <w:rPr>
          <w:rFonts w:ascii="Segoe UI" w:hAnsi="Segoe UI" w:cs="Segoe UI"/>
          <w:color w:val="000000" w:themeColor="text1"/>
          <w:sz w:val="20"/>
          <w:szCs w:val="20"/>
          <w:rtl/>
        </w:rPr>
        <w:lastRenderedPageBreak/>
        <w:t>תקיפה מהי?</w:t>
      </w:r>
    </w:p>
    <w:p w14:paraId="075F1E05" w14:textId="0CDE67E4" w:rsidR="00832791" w:rsidRPr="00A05E4F" w:rsidRDefault="00832791" w:rsidP="00832791">
      <w:pPr>
        <w:pStyle w:val="P00"/>
        <w:spacing w:before="72"/>
        <w:ind w:left="0" w:right="1134"/>
        <w:rPr>
          <w:rStyle w:val="default"/>
          <w:rFonts w:ascii="Segoe UI" w:hAnsi="Segoe UI" w:cs="Segoe UI"/>
          <w:color w:val="000000" w:themeColor="text1"/>
          <w:sz w:val="20"/>
          <w:szCs w:val="20"/>
          <w:rtl/>
        </w:rPr>
      </w:pPr>
      <w:r w:rsidRPr="00A05E4F">
        <w:rPr>
          <w:rFonts w:ascii="Segoe UI" w:hAnsi="Segoe UI" w:cs="Segoe UI"/>
          <w:color w:val="000000" w:themeColor="text1"/>
          <w:szCs w:val="20"/>
          <w:highlight w:val="yellow"/>
          <w:lang w:val="he-IL"/>
        </w:rPr>
        <mc:AlternateContent>
          <mc:Choice Requires="wps">
            <w:drawing>
              <wp:anchor distT="0" distB="0" distL="114300" distR="114300" simplePos="0" relativeHeight="251661312" behindDoc="0" locked="1" layoutInCell="0" allowOverlap="1" wp14:anchorId="556B06B0" wp14:editId="058FC908">
                <wp:simplePos x="0" y="0"/>
                <wp:positionH relativeFrom="column">
                  <wp:posOffset>4035425</wp:posOffset>
                </wp:positionH>
                <wp:positionV relativeFrom="paragraph">
                  <wp:posOffset>-270510</wp:posOffset>
                </wp:positionV>
                <wp:extent cx="953135" cy="269875"/>
                <wp:effectExtent l="0" t="0" r="0" b="0"/>
                <wp:wrapNone/>
                <wp:docPr id="165" name="Rectangle 12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3135" cy="2698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FF00"/>
                              </a:solidFill>
                              <a:miter lim="800000"/>
                              <a:headEnd/>
                              <a:tailEnd/>
                            </a14:hiddenLine>
                          </a:ext>
                          <a:ext uri="{AF507438-7753-43E0-B8FC-AC1667EBCBE1}">
                            <a14:hiddenEffects xmlns:a14="http://schemas.microsoft.com/office/drawing/2010/main">
                              <a:effectLst/>
                            </a14:hiddenEffects>
                          </a:ext>
                        </a:extLst>
                      </wps:spPr>
                      <wps:txbx>
                        <w:txbxContent>
                          <w:p w14:paraId="72602FCB" w14:textId="77777777" w:rsidR="00832791" w:rsidRDefault="00832791" w:rsidP="00832791">
                            <w:pPr>
                              <w:spacing w:line="160" w:lineRule="exact"/>
                              <w:rPr>
                                <w:rFonts w:cs="Miriam"/>
                                <w:noProof/>
                                <w:sz w:val="18"/>
                                <w:szCs w:val="18"/>
                                <w:rtl/>
                              </w:rPr>
                            </w:pPr>
                            <w:r>
                              <w:rPr>
                                <w:rFonts w:cs="Miriam"/>
                                <w:sz w:val="18"/>
                                <w:szCs w:val="18"/>
                                <w:rtl/>
                              </w:rPr>
                              <w:t>תק</w:t>
                            </w:r>
                            <w:r>
                              <w:rPr>
                                <w:rFonts w:cs="Miriam" w:hint="cs"/>
                                <w:sz w:val="18"/>
                                <w:szCs w:val="18"/>
                                <w:rtl/>
                              </w:rPr>
                              <w:t>יפ</w:t>
                            </w:r>
                            <w:r>
                              <w:rPr>
                                <w:rFonts w:cs="Miriam"/>
                                <w:sz w:val="18"/>
                                <w:szCs w:val="18"/>
                                <w:rtl/>
                              </w:rPr>
                              <w:t xml:space="preserve">ה – </w:t>
                            </w:r>
                            <w:r>
                              <w:rPr>
                                <w:rFonts w:cs="Miriam" w:hint="cs"/>
                                <w:sz w:val="18"/>
                                <w:szCs w:val="18"/>
                                <w:rtl/>
                              </w:rPr>
                              <w:t>מה</w:t>
                            </w:r>
                            <w:r>
                              <w:rPr>
                                <w:rFonts w:cs="Miriam"/>
                                <w:sz w:val="18"/>
                                <w:szCs w:val="18"/>
                                <w:rtl/>
                              </w:rPr>
                              <w:t xml:space="preserve">י </w:t>
                            </w:r>
                            <w:r>
                              <w:rPr>
                                <w:rFonts w:cs="Miriam" w:hint="cs"/>
                                <w:sz w:val="18"/>
                                <w:szCs w:val="18"/>
                                <w:rtl/>
                              </w:rPr>
                              <w:br/>
                            </w:r>
                            <w:r>
                              <w:rPr>
                                <w:rFonts w:cs="Miriam"/>
                                <w:sz w:val="18"/>
                                <w:szCs w:val="18"/>
                                <w:rtl/>
                              </w:rPr>
                              <w:t>[</w:t>
                            </w:r>
                            <w:r>
                              <w:rPr>
                                <w:rFonts w:cs="Miriam" w:hint="cs"/>
                                <w:sz w:val="18"/>
                                <w:szCs w:val="18"/>
                                <w:rtl/>
                              </w:rPr>
                              <w:t>א/248]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6B06B0" id="Rectangle 1229" o:spid="_x0000_s1026" style="position:absolute;left:0;text-align:left;margin-left:317.75pt;margin-top:-21.3pt;width:75.05pt;height:2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" o:allowincell="f" filled="f" stroked="f" strokecolor="lime" strokeweight=".25pt">
                <v:path arrowok="t"/>
                <v:textbox inset="0,0,0,0">
                  <w:txbxContent>
                    <w:p w14:paraId="72602FCB" w14:textId="77777777" w:rsidR="00832791" w:rsidRDefault="00832791" w:rsidP="00832791">
                      <w:pPr>
                        <w:spacing w:line="160" w:lineRule="exact"/>
                        <w:rPr>
                          <w:rFonts w:cs="Miriam"/>
                          <w:noProof/>
                          <w:sz w:val="18"/>
                          <w:szCs w:val="18"/>
                          <w:rtl/>
                        </w:rPr>
                      </w:pPr>
                      <w:r>
                        <w:rPr>
                          <w:rFonts w:cs="Miriam"/>
                          <w:sz w:val="18"/>
                          <w:szCs w:val="18"/>
                          <w:rtl/>
                        </w:rPr>
                        <w:t>תק</w:t>
                      </w:r>
                      <w:r>
                        <w:rPr>
                          <w:rFonts w:cs="Miriam" w:hint="cs"/>
                          <w:sz w:val="18"/>
                          <w:szCs w:val="18"/>
                          <w:rtl/>
                        </w:rPr>
                        <w:t>יפ</w:t>
                      </w:r>
                      <w:r>
                        <w:rPr>
                          <w:rFonts w:cs="Miriam"/>
                          <w:sz w:val="18"/>
                          <w:szCs w:val="18"/>
                          <w:rtl/>
                        </w:rPr>
                        <w:t xml:space="preserve">ה – </w:t>
                      </w:r>
                      <w:r>
                        <w:rPr>
                          <w:rFonts w:cs="Miriam" w:hint="cs"/>
                          <w:sz w:val="18"/>
                          <w:szCs w:val="18"/>
                          <w:rtl/>
                        </w:rPr>
                        <w:t>מה</w:t>
                      </w:r>
                      <w:r>
                        <w:rPr>
                          <w:rFonts w:cs="Miriam"/>
                          <w:sz w:val="18"/>
                          <w:szCs w:val="18"/>
                          <w:rtl/>
                        </w:rPr>
                        <w:t xml:space="preserve">י </w:t>
                      </w:r>
                      <w:r>
                        <w:rPr>
                          <w:rFonts w:cs="Miriam" w:hint="cs"/>
                          <w:sz w:val="18"/>
                          <w:szCs w:val="18"/>
                          <w:rtl/>
                        </w:rPr>
                        <w:br/>
                      </w:r>
                      <w:r>
                        <w:rPr>
                          <w:rFonts w:cs="Miriam"/>
                          <w:sz w:val="18"/>
                          <w:szCs w:val="18"/>
                          <w:rtl/>
                        </w:rPr>
                        <w:t>[</w:t>
                      </w:r>
                      <w:r>
                        <w:rPr>
                          <w:rFonts w:cs="Miriam" w:hint="cs"/>
                          <w:sz w:val="18"/>
                          <w:szCs w:val="18"/>
                          <w:rtl/>
                        </w:rPr>
                        <w:t>א/248]</w:t>
                      </w:r>
                    </w:p>
                  </w:txbxContent>
                </v:textbox>
                <w10:anchorlock/>
              </v:rect>
            </w:pict>
          </mc:Fallback>
        </mc:AlternateContent>
      </w:r>
      <w:r w:rsidRPr="00A05E4F">
        <w:rPr>
          <w:rStyle w:val="big-number"/>
          <w:rFonts w:ascii="Segoe UI" w:hAnsi="Segoe UI" w:cs="Segoe UI"/>
          <w:color w:val="000000" w:themeColor="text1"/>
          <w:sz w:val="20"/>
          <w:szCs w:val="20"/>
          <w:highlight w:val="yellow"/>
          <w:rtl/>
        </w:rPr>
        <w:t>37</w:t>
      </w:r>
      <w:r w:rsidR="00A05E4F" w:rsidRPr="00A05E4F">
        <w:rPr>
          <w:rStyle w:val="big-number"/>
          <w:rFonts w:ascii="Segoe UI" w:hAnsi="Segoe UI" w:cs="Segoe UI" w:hint="cs"/>
          <w:color w:val="000000" w:themeColor="text1"/>
          <w:sz w:val="20"/>
          <w:szCs w:val="20"/>
          <w:highlight w:val="yellow"/>
          <w:rtl/>
        </w:rPr>
        <w:t>8.</w:t>
      </w:r>
      <w:r w:rsidRPr="00A05E4F">
        <w:rPr>
          <w:rStyle w:val="default"/>
          <w:rFonts w:ascii="Segoe UI" w:hAnsi="Segoe UI" w:cs="Segoe UI"/>
          <w:color w:val="000000" w:themeColor="text1"/>
          <w:sz w:val="20"/>
          <w:szCs w:val="20"/>
          <w:highlight w:val="yellow"/>
          <w:rtl/>
        </w:rPr>
        <w:t>המכה</w:t>
      </w:r>
      <w:r w:rsidRPr="00A05E4F">
        <w:rPr>
          <w:rStyle w:val="default"/>
          <w:rFonts w:ascii="Segoe UI" w:hAnsi="Segoe UI" w:cs="Segoe UI"/>
          <w:color w:val="000000" w:themeColor="text1"/>
          <w:sz w:val="20"/>
          <w:szCs w:val="20"/>
          <w:rtl/>
        </w:rPr>
        <w:t>(מעשה) אדם (נסיבה), נוגע בו, דוחפו או מפעיל (מעשה) על גופו כוח (נסיבה) בדרך אחרת, במישרין או בעקיפין (נסיבה)  , בלא הסכמתו או בהסכמתו שהושגה בתרמית (נסיבה) - הרי זו תקיפה ; ולענין זה, הפעלת כוח - לרבות הפעלת חום, אור, חשמל, גאז, ריח או כל דבר או חומר אחר, אם הפעילו אותם במידה שיש בה כדי לגרום נזק או אי נוחות (נסיבה).</w:t>
      </w:r>
    </w:p>
    <w:p w14:paraId="70497626" w14:textId="4D467735" w:rsidR="00A05E4F" w:rsidRPr="00A05E4F" w:rsidRDefault="00A05E4F" w:rsidP="00832791">
      <w:pPr>
        <w:pStyle w:val="P00"/>
        <w:spacing w:before="72"/>
        <w:ind w:left="0" w:right="1134"/>
        <w:rPr>
          <w:rStyle w:val="default"/>
          <w:rFonts w:ascii="Segoe UI" w:hAnsi="Segoe UI" w:cs="Segoe UI"/>
          <w:color w:val="000000" w:themeColor="text1"/>
          <w:sz w:val="20"/>
          <w:szCs w:val="20"/>
          <w:rtl/>
        </w:rPr>
      </w:pPr>
    </w:p>
    <w:p w14:paraId="2357F935" w14:textId="77777777" w:rsidR="00A05E4F" w:rsidRPr="00A05E4F" w:rsidRDefault="00A05E4F" w:rsidP="00832791">
      <w:pPr>
        <w:pStyle w:val="P00"/>
        <w:spacing w:before="72"/>
        <w:ind w:left="0" w:right="1134"/>
        <w:rPr>
          <w:rStyle w:val="default"/>
          <w:rFonts w:ascii="Segoe UI" w:hAnsi="Segoe UI" w:cs="Segoe UI"/>
          <w:color w:val="000000" w:themeColor="text1"/>
          <w:sz w:val="20"/>
          <w:szCs w:val="20"/>
          <w:rtl/>
        </w:rPr>
      </w:pPr>
    </w:p>
    <w:p w14:paraId="670F6A39" w14:textId="6A09EF0E" w:rsidR="00832791" w:rsidRPr="00A05E4F" w:rsidRDefault="00832791" w:rsidP="00832791">
      <w:pPr>
        <w:pStyle w:val="P00"/>
        <w:spacing w:before="72"/>
        <w:ind w:left="0" w:right="1134"/>
        <w:rPr>
          <w:rStyle w:val="default"/>
          <w:rFonts w:ascii="Segoe UI" w:hAnsi="Segoe UI" w:cs="Segoe UI"/>
          <w:color w:val="000000" w:themeColor="text1"/>
          <w:sz w:val="20"/>
          <w:szCs w:val="20"/>
          <w:rtl/>
        </w:rPr>
      </w:pPr>
      <w:r w:rsidRPr="00A05E4F">
        <w:rPr>
          <w:rFonts w:ascii="Segoe UI" w:hAnsi="Segoe UI" w:cs="Segoe UI"/>
          <w:color w:val="000000" w:themeColor="text1"/>
          <w:szCs w:val="20"/>
          <w:highlight w:val="yellow"/>
          <w:lang w:val="he-IL"/>
        </w:rPr>
        <mc:AlternateContent>
          <mc:Choice Requires="wps">
            <w:drawing>
              <wp:anchor distT="0" distB="0" distL="114300" distR="114300" simplePos="0" relativeHeight="251662336" behindDoc="0" locked="1" layoutInCell="0" allowOverlap="1" wp14:anchorId="5D6C5FE4" wp14:editId="6497734E">
                <wp:simplePos x="0" y="0"/>
                <wp:positionH relativeFrom="column">
                  <wp:posOffset>4810125</wp:posOffset>
                </wp:positionH>
                <wp:positionV relativeFrom="paragraph">
                  <wp:posOffset>-282575</wp:posOffset>
                </wp:positionV>
                <wp:extent cx="953135" cy="304800"/>
                <wp:effectExtent l="0" t="0" r="0" b="0"/>
                <wp:wrapNone/>
                <wp:docPr id="171" name="Rectangle 12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3135" cy="304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FF00"/>
                              </a:solidFill>
                              <a:miter lim="800000"/>
                              <a:headEnd/>
                              <a:tailEnd/>
                            </a14:hiddenLine>
                          </a:ext>
                          <a:ext uri="{AF507438-7753-43E0-B8FC-AC1667EBCBE1}">
                            <a14:hiddenEffects xmlns:a14="http://schemas.microsoft.com/office/drawing/2010/main">
                              <a:effectLst/>
                            </a14:hiddenEffects>
                          </a:ext>
                        </a:extLst>
                      </wps:spPr>
                      <wps:txbx>
                        <w:txbxContent>
                          <w:p w14:paraId="4D22413F" w14:textId="77777777" w:rsidR="00832791" w:rsidRDefault="00832791" w:rsidP="00832791">
                            <w:pPr>
                              <w:spacing w:line="160" w:lineRule="exact"/>
                              <w:rPr>
                                <w:rFonts w:cs="Miriam"/>
                                <w:noProof/>
                                <w:sz w:val="18"/>
                                <w:szCs w:val="18"/>
                                <w:rtl/>
                              </w:rPr>
                            </w:pPr>
                            <w:r>
                              <w:rPr>
                                <w:rFonts w:cs="Miriam"/>
                                <w:sz w:val="18"/>
                                <w:szCs w:val="18"/>
                                <w:rtl/>
                              </w:rPr>
                              <w:t>כל</w:t>
                            </w:r>
                            <w:r>
                              <w:rPr>
                                <w:rFonts w:cs="Miriam" w:hint="cs"/>
                                <w:sz w:val="18"/>
                                <w:szCs w:val="18"/>
                                <w:rtl/>
                              </w:rPr>
                              <w:t>יא</w:t>
                            </w:r>
                            <w:r>
                              <w:rPr>
                                <w:rFonts w:cs="Miriam"/>
                                <w:sz w:val="18"/>
                                <w:szCs w:val="18"/>
                                <w:rtl/>
                              </w:rPr>
                              <w:t xml:space="preserve">ת </w:t>
                            </w:r>
                            <w:proofErr w:type="spellStart"/>
                            <w:r>
                              <w:rPr>
                                <w:rFonts w:cs="Miriam" w:hint="cs"/>
                                <w:sz w:val="18"/>
                                <w:szCs w:val="18"/>
                                <w:rtl/>
                              </w:rPr>
                              <w:t>שוא</w:t>
                            </w:r>
                            <w:proofErr w:type="spellEnd"/>
                            <w:r>
                              <w:rPr>
                                <w:rFonts w:cs="Miriam" w:hint="cs"/>
                                <w:sz w:val="18"/>
                                <w:szCs w:val="18"/>
                                <w:rtl/>
                              </w:rPr>
                              <w:t xml:space="preserve"> [א/262]</w:t>
                            </w:r>
                          </w:p>
                          <w:p w14:paraId="362DFBF5" w14:textId="77777777" w:rsidR="00832791" w:rsidRDefault="00832791" w:rsidP="00832791">
                            <w:pPr>
                              <w:spacing w:line="160" w:lineRule="exact"/>
                              <w:rPr>
                                <w:rFonts w:cs="Miriam"/>
                                <w:noProof/>
                                <w:sz w:val="18"/>
                                <w:szCs w:val="18"/>
                                <w:rtl/>
                              </w:rPr>
                            </w:pPr>
                            <w:r>
                              <w:rPr>
                                <w:rFonts w:cs="Miriam" w:hint="cs"/>
                                <w:sz w:val="18"/>
                                <w:szCs w:val="18"/>
                                <w:rtl/>
                              </w:rPr>
                              <w:t xml:space="preserve">(תיקון </w:t>
                            </w:r>
                            <w:r>
                              <w:rPr>
                                <w:rFonts w:cs="Miriam"/>
                                <w:sz w:val="18"/>
                                <w:szCs w:val="18"/>
                                <w:rtl/>
                              </w:rPr>
                              <w:t>מס</w:t>
                            </w:r>
                            <w:r>
                              <w:rPr>
                                <w:rFonts w:cs="Miriam" w:hint="cs"/>
                                <w:sz w:val="18"/>
                                <w:szCs w:val="18"/>
                                <w:rtl/>
                              </w:rPr>
                              <w:t xml:space="preserve">' 12) </w:t>
                            </w:r>
                            <w:r>
                              <w:rPr>
                                <w:rFonts w:cs="Miriam"/>
                                <w:sz w:val="18"/>
                                <w:szCs w:val="18"/>
                                <w:rtl/>
                              </w:rPr>
                              <w:br/>
                            </w:r>
                            <w:r>
                              <w:rPr>
                                <w:rFonts w:cs="Miriam" w:hint="cs"/>
                                <w:sz w:val="18"/>
                                <w:szCs w:val="18"/>
                                <w:rtl/>
                              </w:rPr>
                              <w:t>תש"ם-</w:t>
                            </w:r>
                            <w:r>
                              <w:rPr>
                                <w:rFonts w:cs="Miriam"/>
                                <w:sz w:val="18"/>
                                <w:szCs w:val="18"/>
                                <w:rtl/>
                              </w:rPr>
                              <w:t>1980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6C5FE4" id="Rectangle 1235" o:spid="_x0000_s1027" style="position:absolute;left:0;text-align:left;margin-left:378.75pt;margin-top:-22.25pt;width:75.05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" o:allowincell="f" filled="f" stroked="f" strokecolor="lime" strokeweight=".25pt">
                <v:path arrowok="t"/>
                <v:textbox inset="0,0,0,0">
                  <w:txbxContent>
                    <w:p w14:paraId="4D22413F" w14:textId="77777777" w:rsidR="00832791" w:rsidRDefault="00832791" w:rsidP="00832791">
                      <w:pPr>
                        <w:spacing w:line="160" w:lineRule="exact"/>
                        <w:rPr>
                          <w:rFonts w:cs="Miriam"/>
                          <w:noProof/>
                          <w:sz w:val="18"/>
                          <w:szCs w:val="18"/>
                          <w:rtl/>
                        </w:rPr>
                      </w:pPr>
                      <w:r>
                        <w:rPr>
                          <w:rFonts w:cs="Miriam"/>
                          <w:sz w:val="18"/>
                          <w:szCs w:val="18"/>
                          <w:rtl/>
                        </w:rPr>
                        <w:t>כל</w:t>
                      </w:r>
                      <w:r>
                        <w:rPr>
                          <w:rFonts w:cs="Miriam" w:hint="cs"/>
                          <w:sz w:val="18"/>
                          <w:szCs w:val="18"/>
                          <w:rtl/>
                        </w:rPr>
                        <w:t>יא</w:t>
                      </w:r>
                      <w:r>
                        <w:rPr>
                          <w:rFonts w:cs="Miriam"/>
                          <w:sz w:val="18"/>
                          <w:szCs w:val="18"/>
                          <w:rtl/>
                        </w:rPr>
                        <w:t xml:space="preserve">ת </w:t>
                      </w:r>
                      <w:proofErr w:type="spellStart"/>
                      <w:r>
                        <w:rPr>
                          <w:rFonts w:cs="Miriam" w:hint="cs"/>
                          <w:sz w:val="18"/>
                          <w:szCs w:val="18"/>
                          <w:rtl/>
                        </w:rPr>
                        <w:t>שוא</w:t>
                      </w:r>
                      <w:proofErr w:type="spellEnd"/>
                      <w:r>
                        <w:rPr>
                          <w:rFonts w:cs="Miriam" w:hint="cs"/>
                          <w:sz w:val="18"/>
                          <w:szCs w:val="18"/>
                          <w:rtl/>
                        </w:rPr>
                        <w:t xml:space="preserve"> [א/262]</w:t>
                      </w:r>
                    </w:p>
                    <w:p w14:paraId="362DFBF5" w14:textId="77777777" w:rsidR="00832791" w:rsidRDefault="00832791" w:rsidP="00832791">
                      <w:pPr>
                        <w:spacing w:line="160" w:lineRule="exact"/>
                        <w:rPr>
                          <w:rFonts w:cs="Miriam"/>
                          <w:noProof/>
                          <w:sz w:val="18"/>
                          <w:szCs w:val="18"/>
                          <w:rtl/>
                        </w:rPr>
                      </w:pPr>
                      <w:r>
                        <w:rPr>
                          <w:rFonts w:cs="Miriam" w:hint="cs"/>
                          <w:sz w:val="18"/>
                          <w:szCs w:val="18"/>
                          <w:rtl/>
                        </w:rPr>
                        <w:t xml:space="preserve">(תיקון </w:t>
                      </w:r>
                      <w:r>
                        <w:rPr>
                          <w:rFonts w:cs="Miriam"/>
                          <w:sz w:val="18"/>
                          <w:szCs w:val="18"/>
                          <w:rtl/>
                        </w:rPr>
                        <w:t>מס</w:t>
                      </w:r>
                      <w:r>
                        <w:rPr>
                          <w:rFonts w:cs="Miriam" w:hint="cs"/>
                          <w:sz w:val="18"/>
                          <w:szCs w:val="18"/>
                          <w:rtl/>
                        </w:rPr>
                        <w:t xml:space="preserve">' 12) </w:t>
                      </w:r>
                      <w:r>
                        <w:rPr>
                          <w:rFonts w:cs="Miriam"/>
                          <w:sz w:val="18"/>
                          <w:szCs w:val="18"/>
                          <w:rtl/>
                        </w:rPr>
                        <w:br/>
                      </w:r>
                      <w:r>
                        <w:rPr>
                          <w:rFonts w:cs="Miriam" w:hint="cs"/>
                          <w:sz w:val="18"/>
                          <w:szCs w:val="18"/>
                          <w:rtl/>
                        </w:rPr>
                        <w:t>תש"ם-</w:t>
                      </w:r>
                      <w:r>
                        <w:rPr>
                          <w:rFonts w:cs="Miriam"/>
                          <w:sz w:val="18"/>
                          <w:szCs w:val="18"/>
                          <w:rtl/>
                        </w:rPr>
                        <w:t>1980</w:t>
                      </w:r>
                    </w:p>
                  </w:txbxContent>
                </v:textbox>
                <w10:anchorlock/>
              </v:rect>
            </w:pict>
          </mc:Fallback>
        </mc:AlternateContent>
      </w:r>
      <w:r w:rsidRPr="00A05E4F">
        <w:rPr>
          <w:rStyle w:val="big-number"/>
          <w:rFonts w:ascii="Segoe UI" w:hAnsi="Segoe UI" w:cs="Segoe UI"/>
          <w:color w:val="000000" w:themeColor="text1"/>
          <w:sz w:val="20"/>
          <w:szCs w:val="20"/>
          <w:highlight w:val="yellow"/>
          <w:rtl/>
        </w:rPr>
        <w:t>37</w:t>
      </w:r>
      <w:r w:rsidR="00A05E4F">
        <w:rPr>
          <w:rStyle w:val="big-number"/>
          <w:rFonts w:ascii="Segoe UI" w:hAnsi="Segoe UI" w:cs="Segoe UI" w:hint="cs"/>
          <w:color w:val="000000" w:themeColor="text1"/>
          <w:sz w:val="20"/>
          <w:szCs w:val="20"/>
          <w:rtl/>
        </w:rPr>
        <w:t>7.</w:t>
      </w:r>
      <w:r w:rsidRPr="00A05E4F">
        <w:rPr>
          <w:rStyle w:val="default"/>
          <w:rFonts w:ascii="Segoe UI" w:hAnsi="Segoe UI" w:cs="Segoe UI"/>
          <w:color w:val="000000" w:themeColor="text1"/>
          <w:sz w:val="20"/>
          <w:szCs w:val="20"/>
          <w:rtl/>
        </w:rPr>
        <w:t>העוצר או כולא (מעשה) אדם (נסיבה) שלא כדין (נסיבה), דינו - מאסר שלוש שנים; עצר(מעשה) אותו(נסיבה) כשהוא מתחזה (מעשה) כבעל מעמד רשמי (נסיבה) או מתיימר שיש לו צו, דינו - מאסר חמש שנים.</w:t>
      </w:r>
    </w:p>
    <w:p w14:paraId="59E7B5AC" w14:textId="77777777" w:rsidR="009C5E68" w:rsidRPr="00A05E4F" w:rsidRDefault="009C5E68" w:rsidP="009C5E68">
      <w:pPr>
        <w:bidi/>
        <w:rPr>
          <w:rFonts w:ascii="Segoe UI" w:hAnsi="Segoe UI" w:cs="Segoe UI"/>
          <w:color w:val="000000" w:themeColor="text1"/>
          <w:sz w:val="20"/>
          <w:szCs w:val="20"/>
          <w:rtl/>
        </w:rPr>
      </w:pPr>
    </w:p>
    <w:p w14:paraId="277CB960" w14:textId="2AE1ED16" w:rsidR="003C58E0" w:rsidRPr="00A05E4F" w:rsidRDefault="003C58E0" w:rsidP="003C58E0">
      <w:pPr>
        <w:bidi/>
        <w:rPr>
          <w:rFonts w:ascii="Segoe UI" w:hAnsi="Segoe UI" w:cs="Segoe UI"/>
          <w:color w:val="000000" w:themeColor="text1"/>
          <w:sz w:val="20"/>
          <w:szCs w:val="20"/>
          <w:rtl/>
        </w:rPr>
      </w:pPr>
      <w:r w:rsidRPr="00A05E4F">
        <w:rPr>
          <w:rFonts w:ascii="Segoe UI" w:hAnsi="Segoe UI" w:cs="Segoe UI"/>
          <w:color w:val="000000" w:themeColor="text1"/>
          <w:sz w:val="20"/>
          <w:szCs w:val="20"/>
          <w:rtl/>
        </w:rPr>
        <w:t>מחברת שי:</w:t>
      </w:r>
    </w:p>
    <w:p w14:paraId="1CFBC48C" w14:textId="77777777" w:rsidR="003C58E0" w:rsidRPr="00A05E4F" w:rsidRDefault="003C58E0" w:rsidP="003C58E0">
      <w:pPr>
        <w:tabs>
          <w:tab w:val="left" w:pos="5030"/>
        </w:tabs>
        <w:bidi/>
        <w:spacing w:line="240" w:lineRule="auto"/>
        <w:jc w:val="both"/>
        <w:rPr>
          <w:rFonts w:ascii="Segoe UI" w:hAnsi="Segoe UI" w:cs="Segoe UI"/>
          <w:color w:val="000000" w:themeColor="text1"/>
          <w:sz w:val="20"/>
          <w:szCs w:val="20"/>
          <w:u w:val="single"/>
          <w:rtl/>
        </w:rPr>
      </w:pPr>
      <w:r w:rsidRPr="00A05E4F">
        <w:rPr>
          <w:rFonts w:ascii="Segoe UI" w:hAnsi="Segoe UI" w:cs="Segoe UI"/>
          <w:color w:val="000000" w:themeColor="text1"/>
          <w:sz w:val="20"/>
          <w:szCs w:val="20"/>
          <w:u w:val="single"/>
          <w:rtl/>
        </w:rPr>
        <w:t>עדות שקר</w:t>
      </w:r>
    </w:p>
    <w:p w14:paraId="01B0016F" w14:textId="77777777" w:rsidR="003C58E0" w:rsidRPr="00A05E4F" w:rsidRDefault="003C58E0" w:rsidP="003C58E0">
      <w:pPr>
        <w:tabs>
          <w:tab w:val="left" w:pos="5030"/>
        </w:tabs>
        <w:bidi/>
        <w:spacing w:line="240" w:lineRule="auto"/>
        <w:jc w:val="both"/>
        <w:rPr>
          <w:rFonts w:ascii="Segoe UI" w:hAnsi="Segoe UI" w:cs="Segoe UI"/>
          <w:color w:val="000000" w:themeColor="text1"/>
          <w:sz w:val="20"/>
          <w:szCs w:val="20"/>
          <w:rtl/>
        </w:rPr>
      </w:pPr>
      <w:r w:rsidRPr="00A05E4F">
        <w:rPr>
          <w:rFonts w:ascii="Segoe UI" w:hAnsi="Segoe UI" w:cs="Segoe UI"/>
          <w:color w:val="000000" w:themeColor="text1"/>
          <w:sz w:val="20"/>
          <w:szCs w:val="20"/>
          <w:rtl/>
        </w:rPr>
        <w:t>המעיד בהליך שיפוטי, ביודעין, עדות כוזבת בדבר מהותי לגבי שאלה הנדונה באותו הליך, הרי זו עדות שקר</w:t>
      </w:r>
    </w:p>
    <w:p w14:paraId="5833B93E" w14:textId="77777777" w:rsidR="003C58E0" w:rsidRPr="00A05E4F" w:rsidRDefault="003C58E0" w:rsidP="003C58E0">
      <w:pPr>
        <w:tabs>
          <w:tab w:val="left" w:pos="5030"/>
        </w:tabs>
        <w:bidi/>
        <w:spacing w:line="240" w:lineRule="auto"/>
        <w:jc w:val="both"/>
        <w:rPr>
          <w:rFonts w:ascii="Segoe UI" w:hAnsi="Segoe UI" w:cs="Segoe UI"/>
          <w:color w:val="000000" w:themeColor="text1"/>
          <w:sz w:val="20"/>
          <w:szCs w:val="20"/>
          <w:u w:val="single"/>
          <w:rtl/>
        </w:rPr>
      </w:pPr>
      <w:r w:rsidRPr="00A05E4F">
        <w:rPr>
          <w:rFonts w:ascii="Segoe UI" w:hAnsi="Segoe UI" w:cs="Segoe UI"/>
          <w:color w:val="000000" w:themeColor="text1"/>
          <w:sz w:val="20"/>
          <w:szCs w:val="20"/>
          <w:u w:val="single"/>
          <w:rtl/>
        </w:rPr>
        <w:t>שיבוש מהלכי משפט</w:t>
      </w:r>
    </w:p>
    <w:p w14:paraId="53566906" w14:textId="77777777" w:rsidR="003C58E0" w:rsidRPr="00A05E4F" w:rsidRDefault="003C58E0" w:rsidP="003C58E0">
      <w:pPr>
        <w:tabs>
          <w:tab w:val="left" w:pos="5030"/>
        </w:tabs>
        <w:bidi/>
        <w:spacing w:line="240" w:lineRule="auto"/>
        <w:jc w:val="both"/>
        <w:rPr>
          <w:rFonts w:ascii="Segoe UI" w:hAnsi="Segoe UI" w:cs="Segoe UI"/>
          <w:color w:val="000000" w:themeColor="text1"/>
          <w:sz w:val="20"/>
          <w:szCs w:val="20"/>
          <w:rtl/>
        </w:rPr>
      </w:pPr>
      <w:r w:rsidRPr="00A05E4F">
        <w:rPr>
          <w:rFonts w:ascii="Segoe UI" w:hAnsi="Segoe UI" w:cs="Segoe UI"/>
          <w:color w:val="000000" w:themeColor="text1"/>
          <w:sz w:val="20"/>
          <w:szCs w:val="20"/>
          <w:highlight w:val="yellow"/>
          <w:rtl/>
        </w:rPr>
        <w:t>ס׳ 244.</w:t>
      </w:r>
      <w:r w:rsidRPr="00A05E4F">
        <w:rPr>
          <w:rFonts w:ascii="Segoe UI" w:hAnsi="Segoe UI" w:cs="Segoe UI"/>
          <w:color w:val="000000" w:themeColor="text1"/>
          <w:sz w:val="20"/>
          <w:szCs w:val="20"/>
          <w:rtl/>
        </w:rPr>
        <w:t xml:space="preserve"> העושה דבר בכוונה למנוע או להכשיל הליך שיפוטי או להביא לידי עיוות דין</w:t>
      </w:r>
    </w:p>
    <w:p w14:paraId="3507F26F" w14:textId="77777777" w:rsidR="003C58E0" w:rsidRPr="00A05E4F" w:rsidRDefault="003C58E0" w:rsidP="003C58E0">
      <w:pPr>
        <w:tabs>
          <w:tab w:val="left" w:pos="5030"/>
        </w:tabs>
        <w:bidi/>
        <w:spacing w:line="240" w:lineRule="auto"/>
        <w:jc w:val="both"/>
        <w:rPr>
          <w:rFonts w:ascii="Segoe UI" w:hAnsi="Segoe UI" w:cs="Segoe UI"/>
          <w:color w:val="000000" w:themeColor="text1"/>
          <w:sz w:val="20"/>
          <w:szCs w:val="20"/>
          <w:rtl/>
        </w:rPr>
      </w:pPr>
      <w:r w:rsidRPr="00A05E4F">
        <w:rPr>
          <w:rFonts w:ascii="Segoe UI" w:hAnsi="Segoe UI" w:cs="Segoe UI"/>
          <w:color w:val="000000" w:themeColor="text1"/>
          <w:sz w:val="20"/>
          <w:szCs w:val="20"/>
          <w:rtl/>
        </w:rPr>
        <w:t>תקיפת שוטר [ג/1]</w:t>
      </w:r>
    </w:p>
    <w:p w14:paraId="0CEC4B58" w14:textId="77777777" w:rsidR="003C58E0" w:rsidRPr="00A05E4F" w:rsidRDefault="003C58E0" w:rsidP="003C58E0">
      <w:pPr>
        <w:tabs>
          <w:tab w:val="left" w:pos="5030"/>
        </w:tabs>
        <w:bidi/>
        <w:spacing w:line="240" w:lineRule="auto"/>
        <w:jc w:val="both"/>
        <w:rPr>
          <w:rFonts w:ascii="Segoe UI" w:hAnsi="Segoe UI" w:cs="Segoe UI"/>
          <w:color w:val="000000" w:themeColor="text1"/>
          <w:sz w:val="20"/>
          <w:szCs w:val="20"/>
          <w:rtl/>
        </w:rPr>
      </w:pPr>
      <w:r w:rsidRPr="00A05E4F">
        <w:rPr>
          <w:rFonts w:ascii="Segoe UI" w:hAnsi="Segoe UI" w:cs="Segoe UI"/>
          <w:color w:val="000000" w:themeColor="text1"/>
          <w:sz w:val="20"/>
          <w:szCs w:val="20"/>
          <w:highlight w:val="yellow"/>
          <w:rtl/>
        </w:rPr>
        <w:t>ס׳ 273.</w:t>
      </w:r>
      <w:r w:rsidRPr="00A05E4F">
        <w:rPr>
          <w:rFonts w:ascii="Segoe UI" w:hAnsi="Segoe UI" w:cs="Segoe UI"/>
          <w:color w:val="000000" w:themeColor="text1"/>
          <w:sz w:val="20"/>
          <w:szCs w:val="20"/>
          <w:rtl/>
        </w:rPr>
        <w:t xml:space="preserve"> התוקף שוטר והתקיפה קשורה למילוי תפקידו כחוק או אדם אחר העוזר לשוטר כשהשוטר ממלא תפקידו כחוק</w:t>
      </w:r>
    </w:p>
    <w:p w14:paraId="6013193A" w14:textId="77777777" w:rsidR="003C58E0" w:rsidRPr="00A05E4F" w:rsidRDefault="003C58E0" w:rsidP="003C58E0">
      <w:pPr>
        <w:tabs>
          <w:tab w:val="left" w:pos="5030"/>
        </w:tabs>
        <w:bidi/>
        <w:spacing w:line="360" w:lineRule="auto"/>
        <w:jc w:val="both"/>
        <w:rPr>
          <w:rFonts w:ascii="Segoe UI" w:hAnsi="Segoe UI" w:cs="Segoe UI"/>
          <w:color w:val="000000" w:themeColor="text1"/>
          <w:sz w:val="20"/>
          <w:szCs w:val="20"/>
          <w:u w:val="single"/>
        </w:rPr>
      </w:pPr>
      <w:r w:rsidRPr="00A05E4F">
        <w:rPr>
          <w:rFonts w:ascii="Segoe UI" w:hAnsi="Segoe UI" w:cs="Segoe UI"/>
          <w:color w:val="000000" w:themeColor="text1"/>
          <w:sz w:val="20"/>
          <w:szCs w:val="20"/>
          <w:u w:val="single"/>
          <w:rtl/>
        </w:rPr>
        <w:t>לקיחת שוחד [ב/1] [תשכ"ד, תש"ל]</w:t>
      </w:r>
    </w:p>
    <w:p w14:paraId="57BBB0FE" w14:textId="77777777" w:rsidR="003C58E0" w:rsidRPr="00A05E4F" w:rsidRDefault="003C58E0" w:rsidP="003C58E0">
      <w:pPr>
        <w:tabs>
          <w:tab w:val="left" w:pos="5030"/>
        </w:tabs>
        <w:bidi/>
        <w:spacing w:line="360" w:lineRule="auto"/>
        <w:jc w:val="both"/>
        <w:rPr>
          <w:rFonts w:ascii="Segoe UI" w:hAnsi="Segoe UI" w:cs="Segoe UI"/>
          <w:color w:val="000000" w:themeColor="text1"/>
          <w:sz w:val="20"/>
          <w:szCs w:val="20"/>
          <w:rtl/>
        </w:rPr>
      </w:pPr>
      <w:r w:rsidRPr="00A05E4F">
        <w:rPr>
          <w:rFonts w:ascii="Segoe UI" w:hAnsi="Segoe UI" w:cs="Segoe UI"/>
          <w:color w:val="000000" w:themeColor="text1"/>
          <w:sz w:val="20"/>
          <w:szCs w:val="20"/>
          <w:highlight w:val="yellow"/>
          <w:rtl/>
        </w:rPr>
        <w:t>290. (א)</w:t>
      </w:r>
      <w:r w:rsidRPr="00A05E4F">
        <w:rPr>
          <w:rFonts w:ascii="Segoe UI" w:hAnsi="Segoe UI" w:cs="Segoe UI"/>
          <w:color w:val="000000" w:themeColor="text1"/>
          <w:sz w:val="20"/>
          <w:szCs w:val="20"/>
          <w:rtl/>
        </w:rPr>
        <w:t xml:space="preserve">  עובד הציבור הלוקח שוחד בעד פעולה הקשורה בתפקידו, דינו – מאסר עשר שנים</w:t>
      </w:r>
    </w:p>
    <w:p w14:paraId="5681E1D4" w14:textId="77777777" w:rsidR="003C58E0" w:rsidRPr="00A05E4F" w:rsidRDefault="003C58E0" w:rsidP="003C58E0">
      <w:pPr>
        <w:tabs>
          <w:tab w:val="left" w:pos="5030"/>
        </w:tabs>
        <w:bidi/>
        <w:spacing w:line="360" w:lineRule="auto"/>
        <w:jc w:val="both"/>
        <w:rPr>
          <w:rFonts w:ascii="Segoe UI" w:hAnsi="Segoe UI" w:cs="Segoe UI"/>
          <w:color w:val="000000" w:themeColor="text1"/>
          <w:sz w:val="20"/>
          <w:szCs w:val="20"/>
          <w:u w:val="single"/>
          <w:rtl/>
        </w:rPr>
      </w:pPr>
      <w:r w:rsidRPr="00A05E4F">
        <w:rPr>
          <w:rFonts w:ascii="Segoe UI" w:hAnsi="Segoe UI" w:cs="Segoe UI"/>
          <w:color w:val="000000" w:themeColor="text1"/>
          <w:sz w:val="20"/>
          <w:szCs w:val="20"/>
          <w:rtl/>
        </w:rPr>
        <w:t xml:space="preserve"> </w:t>
      </w:r>
      <w:r w:rsidRPr="00A05E4F">
        <w:rPr>
          <w:rFonts w:ascii="Segoe UI" w:hAnsi="Segoe UI" w:cs="Segoe UI"/>
          <w:color w:val="000000" w:themeColor="text1"/>
          <w:sz w:val="20"/>
          <w:szCs w:val="20"/>
          <w:u w:val="single"/>
          <w:rtl/>
        </w:rPr>
        <w:t>רצח בנסיבות מחמירות</w:t>
      </w:r>
    </w:p>
    <w:p w14:paraId="4FC16EE3" w14:textId="77777777" w:rsidR="003C58E0" w:rsidRPr="00A05E4F" w:rsidRDefault="003C58E0" w:rsidP="003C58E0">
      <w:pPr>
        <w:tabs>
          <w:tab w:val="left" w:pos="5030"/>
        </w:tabs>
        <w:bidi/>
        <w:spacing w:line="360" w:lineRule="auto"/>
        <w:jc w:val="both"/>
        <w:rPr>
          <w:rFonts w:ascii="Segoe UI" w:hAnsi="Segoe UI" w:cs="Segoe UI"/>
          <w:color w:val="000000" w:themeColor="text1"/>
          <w:sz w:val="20"/>
          <w:szCs w:val="20"/>
          <w:rtl/>
        </w:rPr>
      </w:pPr>
      <w:r w:rsidRPr="00A05E4F">
        <w:rPr>
          <w:rFonts w:ascii="Segoe UI" w:hAnsi="Segoe UI" w:cs="Segoe UI"/>
          <w:color w:val="000000" w:themeColor="text1"/>
          <w:sz w:val="20"/>
          <w:szCs w:val="20"/>
          <w:highlight w:val="yellow"/>
          <w:rtl/>
        </w:rPr>
        <w:t>301א. (א)</w:t>
      </w:r>
      <w:r w:rsidRPr="00A05E4F">
        <w:rPr>
          <w:rFonts w:ascii="Segoe UI" w:hAnsi="Segoe UI" w:cs="Segoe UI"/>
          <w:color w:val="000000" w:themeColor="text1"/>
          <w:sz w:val="20"/>
          <w:szCs w:val="20"/>
          <w:rtl/>
        </w:rPr>
        <w:t xml:space="preserve"> הגורם בכוונה או באדישות למותו של אדם באחת מהנסיבות.</w:t>
      </w:r>
    </w:p>
    <w:p w14:paraId="69BC2134" w14:textId="77777777" w:rsidR="003C58E0" w:rsidRPr="00A05E4F" w:rsidRDefault="003C58E0" w:rsidP="003C58E0">
      <w:pPr>
        <w:tabs>
          <w:tab w:val="left" w:pos="5030"/>
        </w:tabs>
        <w:bidi/>
        <w:spacing w:line="360" w:lineRule="auto"/>
        <w:jc w:val="both"/>
        <w:rPr>
          <w:rFonts w:ascii="Segoe UI" w:hAnsi="Segoe UI" w:cs="Segoe UI"/>
          <w:b/>
          <w:bCs/>
          <w:color w:val="000000" w:themeColor="text1"/>
          <w:sz w:val="20"/>
          <w:szCs w:val="20"/>
        </w:rPr>
      </w:pPr>
      <w:r w:rsidRPr="00A05E4F">
        <w:rPr>
          <w:rFonts w:ascii="Segoe UI" w:hAnsi="Segoe UI" w:cs="Segoe UI"/>
          <w:b/>
          <w:bCs/>
          <w:color w:val="000000" w:themeColor="text1"/>
          <w:sz w:val="20"/>
          <w:szCs w:val="20"/>
          <w:u w:val="single"/>
          <w:rtl/>
        </w:rPr>
        <w:t>הרכיב הנסיבתי – דוגמה</w:t>
      </w:r>
    </w:p>
    <w:p w14:paraId="7152C6E4" w14:textId="77777777" w:rsidR="003C58E0" w:rsidRPr="00A05E4F" w:rsidRDefault="003C58E0" w:rsidP="003C58E0">
      <w:pPr>
        <w:tabs>
          <w:tab w:val="left" w:pos="5030"/>
        </w:tabs>
        <w:bidi/>
        <w:spacing w:line="240" w:lineRule="auto"/>
        <w:jc w:val="both"/>
        <w:rPr>
          <w:rFonts w:ascii="Segoe UI" w:hAnsi="Segoe UI" w:cs="Segoe UI"/>
          <w:color w:val="000000" w:themeColor="text1"/>
          <w:sz w:val="20"/>
          <w:szCs w:val="20"/>
          <w:rtl/>
        </w:rPr>
      </w:pPr>
      <w:r w:rsidRPr="00A05E4F">
        <w:rPr>
          <w:rFonts w:ascii="Segoe UI" w:hAnsi="Segoe UI" w:cs="Segoe UI"/>
          <w:color w:val="000000" w:themeColor="text1"/>
          <w:sz w:val="20"/>
          <w:szCs w:val="20"/>
          <w:rtl/>
        </w:rPr>
        <w:t>"המשלח אש במזיד בדבר לא לו".</w:t>
      </w:r>
    </w:p>
    <w:p w14:paraId="0FA51477" w14:textId="77777777" w:rsidR="003C58E0" w:rsidRPr="00A05E4F" w:rsidRDefault="003C58E0" w:rsidP="003C58E0">
      <w:pPr>
        <w:tabs>
          <w:tab w:val="left" w:pos="5030"/>
        </w:tabs>
        <w:bidi/>
        <w:spacing w:line="240" w:lineRule="auto"/>
        <w:jc w:val="both"/>
        <w:rPr>
          <w:rFonts w:ascii="Segoe UI" w:hAnsi="Segoe UI" w:cs="Segoe UI"/>
          <w:color w:val="000000" w:themeColor="text1"/>
          <w:sz w:val="20"/>
          <w:szCs w:val="20"/>
          <w:rtl/>
        </w:rPr>
      </w:pPr>
      <w:r w:rsidRPr="00A05E4F">
        <w:rPr>
          <w:rFonts w:ascii="Segoe UI" w:hAnsi="Segoe UI" w:cs="Segoe UI"/>
          <w:color w:val="000000" w:themeColor="text1"/>
          <w:sz w:val="20"/>
          <w:szCs w:val="20"/>
          <w:rtl/>
        </w:rPr>
        <w:t>המשלח – רכיב התנהגותי</w:t>
      </w:r>
    </w:p>
    <w:p w14:paraId="4B0EC19E" w14:textId="77777777" w:rsidR="003C58E0" w:rsidRPr="00A05E4F" w:rsidRDefault="003C58E0" w:rsidP="003C58E0">
      <w:pPr>
        <w:tabs>
          <w:tab w:val="left" w:pos="5030"/>
        </w:tabs>
        <w:bidi/>
        <w:spacing w:line="240" w:lineRule="auto"/>
        <w:jc w:val="both"/>
        <w:rPr>
          <w:rFonts w:ascii="Segoe UI" w:hAnsi="Segoe UI" w:cs="Segoe UI"/>
          <w:color w:val="000000" w:themeColor="text1"/>
          <w:sz w:val="20"/>
          <w:szCs w:val="20"/>
          <w:rtl/>
        </w:rPr>
      </w:pPr>
      <w:r w:rsidRPr="00A05E4F">
        <w:rPr>
          <w:rFonts w:ascii="Segoe UI" w:hAnsi="Segoe UI" w:cs="Segoe UI"/>
          <w:color w:val="000000" w:themeColor="text1"/>
          <w:sz w:val="20"/>
          <w:szCs w:val="20"/>
          <w:rtl/>
        </w:rPr>
        <w:t>בדבר לא לו – נסיבה.</w:t>
      </w:r>
    </w:p>
    <w:p w14:paraId="1026A092" w14:textId="77777777" w:rsidR="003C58E0" w:rsidRPr="00A05E4F" w:rsidRDefault="003C58E0" w:rsidP="003C58E0">
      <w:pPr>
        <w:tabs>
          <w:tab w:val="left" w:pos="5030"/>
        </w:tabs>
        <w:bidi/>
        <w:spacing w:line="240" w:lineRule="auto"/>
        <w:jc w:val="both"/>
        <w:rPr>
          <w:rFonts w:ascii="Segoe UI" w:hAnsi="Segoe UI" w:cs="Segoe UI"/>
          <w:color w:val="000000" w:themeColor="text1"/>
          <w:sz w:val="20"/>
          <w:szCs w:val="20"/>
          <w:rtl/>
        </w:rPr>
      </w:pPr>
    </w:p>
    <w:p w14:paraId="34EAB02C" w14:textId="77777777" w:rsidR="003C58E0" w:rsidRPr="00A05E4F" w:rsidRDefault="003C58E0" w:rsidP="003C58E0">
      <w:pPr>
        <w:tabs>
          <w:tab w:val="left" w:pos="5030"/>
        </w:tabs>
        <w:bidi/>
        <w:spacing w:line="240" w:lineRule="auto"/>
        <w:jc w:val="both"/>
        <w:rPr>
          <w:rFonts w:ascii="Segoe UI" w:hAnsi="Segoe UI" w:cs="Segoe UI"/>
          <w:color w:val="000000" w:themeColor="text1"/>
          <w:sz w:val="20"/>
          <w:szCs w:val="20"/>
          <w:rtl/>
        </w:rPr>
      </w:pPr>
      <w:r w:rsidRPr="00A05E4F">
        <w:rPr>
          <w:rFonts w:ascii="Segoe UI" w:hAnsi="Segoe UI" w:cs="Segoe UI"/>
          <w:color w:val="000000" w:themeColor="text1"/>
          <w:sz w:val="20"/>
          <w:szCs w:val="20"/>
          <w:rtl/>
        </w:rPr>
        <w:t xml:space="preserve">"המכה אדם בלא הסכמתו". </w:t>
      </w:r>
    </w:p>
    <w:p w14:paraId="2A754521" w14:textId="77777777" w:rsidR="003C58E0" w:rsidRPr="00A05E4F" w:rsidRDefault="003C58E0" w:rsidP="003C58E0">
      <w:pPr>
        <w:tabs>
          <w:tab w:val="left" w:pos="5030"/>
        </w:tabs>
        <w:bidi/>
        <w:spacing w:line="240" w:lineRule="auto"/>
        <w:jc w:val="both"/>
        <w:rPr>
          <w:rFonts w:ascii="Segoe UI" w:hAnsi="Segoe UI" w:cs="Segoe UI"/>
          <w:color w:val="000000" w:themeColor="text1"/>
          <w:sz w:val="20"/>
          <w:szCs w:val="20"/>
          <w:rtl/>
        </w:rPr>
      </w:pPr>
      <w:r w:rsidRPr="00A05E4F">
        <w:rPr>
          <w:rFonts w:ascii="Segoe UI" w:hAnsi="Segoe UI" w:cs="Segoe UI"/>
          <w:color w:val="000000" w:themeColor="text1"/>
          <w:sz w:val="20"/>
          <w:szCs w:val="20"/>
          <w:rtl/>
        </w:rPr>
        <w:t>מכה – התנהגות</w:t>
      </w:r>
    </w:p>
    <w:p w14:paraId="6FE9BEDA" w14:textId="77777777" w:rsidR="003C58E0" w:rsidRPr="00A05E4F" w:rsidRDefault="003C58E0" w:rsidP="003C58E0">
      <w:pPr>
        <w:tabs>
          <w:tab w:val="left" w:pos="5030"/>
        </w:tabs>
        <w:bidi/>
        <w:spacing w:line="240" w:lineRule="auto"/>
        <w:jc w:val="both"/>
        <w:rPr>
          <w:rFonts w:ascii="Segoe UI" w:hAnsi="Segoe UI" w:cs="Segoe UI"/>
          <w:color w:val="000000" w:themeColor="text1"/>
          <w:sz w:val="20"/>
          <w:szCs w:val="20"/>
          <w:rtl/>
        </w:rPr>
      </w:pPr>
      <w:r w:rsidRPr="00A05E4F">
        <w:rPr>
          <w:rFonts w:ascii="Segoe UI" w:hAnsi="Segoe UI" w:cs="Segoe UI"/>
          <w:color w:val="000000" w:themeColor="text1"/>
          <w:sz w:val="20"/>
          <w:szCs w:val="20"/>
          <w:rtl/>
        </w:rPr>
        <w:t>ללא הסכמה – נסיבה</w:t>
      </w:r>
    </w:p>
    <w:p w14:paraId="19570101" w14:textId="77777777" w:rsidR="00F035CF" w:rsidRPr="00A05E4F" w:rsidRDefault="00F035CF" w:rsidP="00F035CF">
      <w:pPr>
        <w:tabs>
          <w:tab w:val="left" w:pos="5030"/>
        </w:tabs>
        <w:bidi/>
        <w:spacing w:line="360" w:lineRule="auto"/>
        <w:rPr>
          <w:rFonts w:ascii="Segoe UI" w:hAnsi="Segoe UI" w:cs="Segoe UI"/>
          <w:b/>
          <w:bCs/>
          <w:color w:val="000000" w:themeColor="text1"/>
          <w:sz w:val="20"/>
          <w:szCs w:val="20"/>
          <w:rtl/>
        </w:rPr>
      </w:pPr>
      <w:r w:rsidRPr="00A05E4F">
        <w:rPr>
          <w:rFonts w:ascii="Segoe UI" w:hAnsi="Segoe UI" w:cs="Segoe UI"/>
          <w:color w:val="000000" w:themeColor="text1"/>
          <w:sz w:val="20"/>
          <w:szCs w:val="20"/>
          <w:rtl/>
        </w:rPr>
        <w:t>עבירת אינוס – התנהגות (קיום יחסי מין-רכיב המעשה) מתי היא הופכת להיות אסורה כאשר יש נסיבה (הסכמה או אי הסכמה, יכול</w:t>
      </w:r>
      <w:r w:rsidRPr="00A05E4F">
        <w:rPr>
          <w:rFonts w:ascii="Segoe UI" w:hAnsi="Segoe UI" w:cs="Segoe UI"/>
          <w:b/>
          <w:bCs/>
          <w:color w:val="000000" w:themeColor="text1"/>
          <w:sz w:val="20"/>
          <w:szCs w:val="20"/>
          <w:rtl/>
        </w:rPr>
        <w:t xml:space="preserve"> </w:t>
      </w:r>
      <w:r w:rsidRPr="00A05E4F">
        <w:rPr>
          <w:rFonts w:ascii="Segoe UI" w:hAnsi="Segoe UI" w:cs="Segoe UI"/>
          <w:color w:val="000000" w:themeColor="text1"/>
          <w:sz w:val="20"/>
          <w:szCs w:val="20"/>
          <w:rtl/>
        </w:rPr>
        <w:t>להיות גם הטעיה ועוד נסיבות)</w:t>
      </w:r>
      <w:r w:rsidRPr="00A05E4F">
        <w:rPr>
          <w:rFonts w:ascii="Segoe UI" w:hAnsi="Segoe UI" w:cs="Segoe UI"/>
          <w:color w:val="000000" w:themeColor="text1"/>
          <w:sz w:val="20"/>
          <w:szCs w:val="20"/>
        </w:rPr>
        <w:t xml:space="preserve"> </w:t>
      </w:r>
      <w:r w:rsidRPr="00A05E4F">
        <w:rPr>
          <w:rFonts w:ascii="Segoe UI" w:hAnsi="Segoe UI" w:cs="Segoe UI"/>
          <w:color w:val="000000" w:themeColor="text1"/>
          <w:sz w:val="20"/>
          <w:szCs w:val="20"/>
          <w:rtl/>
        </w:rPr>
        <w:t>. ואי ההסכמה (הנסיבה) הופכת את המעשה לעבירה.</w:t>
      </w:r>
    </w:p>
    <w:p w14:paraId="38512B6D" w14:textId="25BFC1AE" w:rsidR="003C58E0" w:rsidRPr="00A05E4F" w:rsidRDefault="003C58E0" w:rsidP="003C58E0">
      <w:pPr>
        <w:bidi/>
        <w:rPr>
          <w:rFonts w:ascii="Segoe UI" w:hAnsi="Segoe UI" w:cs="Segoe UI"/>
          <w:color w:val="000000" w:themeColor="text1"/>
          <w:sz w:val="20"/>
          <w:szCs w:val="20"/>
          <w:rtl/>
        </w:rPr>
      </w:pPr>
    </w:p>
    <w:p w14:paraId="7B45D0A0" w14:textId="77777777" w:rsidR="003726CC" w:rsidRPr="00A05E4F" w:rsidRDefault="003726CC" w:rsidP="003726CC">
      <w:pPr>
        <w:pStyle w:val="a4"/>
        <w:numPr>
          <w:ilvl w:val="0"/>
          <w:numId w:val="1"/>
        </w:numPr>
        <w:tabs>
          <w:tab w:val="left" w:pos="5030"/>
        </w:tabs>
        <w:bidi/>
        <w:spacing w:after="0" w:line="360" w:lineRule="auto"/>
        <w:ind w:left="473"/>
        <w:jc w:val="both"/>
        <w:rPr>
          <w:rFonts w:ascii="Segoe UI" w:hAnsi="Segoe UI" w:cs="Segoe UI"/>
          <w:color w:val="000000" w:themeColor="text1"/>
          <w:sz w:val="20"/>
          <w:szCs w:val="20"/>
          <w:rtl/>
        </w:rPr>
      </w:pPr>
      <w:r w:rsidRPr="00A7340F">
        <w:rPr>
          <w:rFonts w:ascii="Segoe UI" w:hAnsi="Segoe UI" w:cs="Segoe UI"/>
          <w:color w:val="000000" w:themeColor="text1"/>
          <w:sz w:val="20"/>
          <w:szCs w:val="20"/>
          <w:highlight w:val="yellow"/>
          <w:rtl/>
        </w:rPr>
        <w:t>סעיף 381-</w:t>
      </w:r>
      <w:r w:rsidRPr="00A05E4F">
        <w:rPr>
          <w:rFonts w:ascii="Segoe UI" w:hAnsi="Segoe UI" w:cs="Segoe UI"/>
          <w:color w:val="000000" w:themeColor="text1"/>
          <w:sz w:val="20"/>
          <w:szCs w:val="20"/>
          <w:rtl/>
        </w:rPr>
        <w:t xml:space="preserve"> גניבה. הגונב, דינו- מאסר שלוש שנים, והוא אם לא נקבע לגניבה עונש אחר מחמת נסיבותיה או מחבת טיבו של הדבר שנגנב. אין משמעות מה קרה לגניבה- האם מזויפת? האם הגיעה לגנב וכו' מה שרלוונטי הוא המעשה. המעשה- פנימי לעבריין, התוצאה- חיצונית. </w:t>
      </w:r>
    </w:p>
    <w:p w14:paraId="40617965" w14:textId="77777777" w:rsidR="003726CC" w:rsidRPr="00A05E4F" w:rsidRDefault="003726CC" w:rsidP="003726CC">
      <w:pPr>
        <w:pStyle w:val="a4"/>
        <w:numPr>
          <w:ilvl w:val="0"/>
          <w:numId w:val="1"/>
        </w:numPr>
        <w:tabs>
          <w:tab w:val="left" w:pos="5030"/>
        </w:tabs>
        <w:bidi/>
        <w:spacing w:after="0" w:line="360" w:lineRule="auto"/>
        <w:ind w:left="473"/>
        <w:jc w:val="both"/>
        <w:rPr>
          <w:rFonts w:ascii="Segoe UI" w:hAnsi="Segoe UI" w:cs="Segoe UI"/>
          <w:color w:val="000000" w:themeColor="text1"/>
          <w:sz w:val="20"/>
          <w:szCs w:val="20"/>
          <w:rtl/>
        </w:rPr>
      </w:pPr>
      <w:r w:rsidRPr="00A7340F">
        <w:rPr>
          <w:rFonts w:ascii="Segoe UI" w:hAnsi="Segoe UI" w:cs="Segoe UI"/>
          <w:color w:val="000000" w:themeColor="text1"/>
          <w:sz w:val="20"/>
          <w:szCs w:val="20"/>
          <w:highlight w:val="yellow"/>
          <w:rtl/>
        </w:rPr>
        <w:t>סעיף 345-</w:t>
      </w:r>
      <w:r w:rsidRPr="00A05E4F">
        <w:rPr>
          <w:rFonts w:ascii="Segoe UI" w:hAnsi="Segoe UI" w:cs="Segoe UI"/>
          <w:color w:val="000000" w:themeColor="text1"/>
          <w:sz w:val="20"/>
          <w:szCs w:val="20"/>
          <w:rtl/>
        </w:rPr>
        <w:t xml:space="preserve"> אינוס. "הבועל (מעשה) אישה (נסיבה) שלא בהסכמתה החופשית (נסיבה);... הרי הוא אנס ודינו...". עבירה התנהגותית- אין צורך </w:t>
      </w:r>
      <w:r w:rsidRPr="00A05E4F">
        <w:rPr>
          <w:rFonts w:ascii="Segoe UI" w:hAnsi="Segoe UI" w:cs="Segoe UI"/>
          <w:b/>
          <w:bCs/>
          <w:color w:val="000000" w:themeColor="text1"/>
          <w:sz w:val="20"/>
          <w:szCs w:val="20"/>
          <w:rtl/>
        </w:rPr>
        <w:t>בתוצאה</w:t>
      </w:r>
      <w:r w:rsidRPr="00A05E4F">
        <w:rPr>
          <w:rFonts w:ascii="Segoe UI" w:hAnsi="Segoe UI" w:cs="Segoe UI"/>
          <w:color w:val="000000" w:themeColor="text1"/>
          <w:sz w:val="20"/>
          <w:szCs w:val="20"/>
          <w:rtl/>
        </w:rPr>
        <w:t xml:space="preserve"> (למרות שברור שיש תוצאות נפשיות, פיזיות וכו').</w:t>
      </w:r>
    </w:p>
    <w:p w14:paraId="767AE77D" w14:textId="77777777" w:rsidR="003726CC" w:rsidRPr="00A05E4F" w:rsidRDefault="003726CC" w:rsidP="003726CC">
      <w:pPr>
        <w:pStyle w:val="a4"/>
        <w:numPr>
          <w:ilvl w:val="0"/>
          <w:numId w:val="1"/>
        </w:numPr>
        <w:tabs>
          <w:tab w:val="left" w:pos="5030"/>
        </w:tabs>
        <w:bidi/>
        <w:spacing w:after="0" w:line="360" w:lineRule="auto"/>
        <w:ind w:left="473"/>
        <w:jc w:val="both"/>
        <w:rPr>
          <w:rFonts w:ascii="Segoe UI" w:hAnsi="Segoe UI" w:cs="Segoe UI"/>
          <w:color w:val="000000" w:themeColor="text1"/>
          <w:sz w:val="20"/>
          <w:szCs w:val="20"/>
          <w:rtl/>
        </w:rPr>
      </w:pPr>
      <w:r w:rsidRPr="00A7340F">
        <w:rPr>
          <w:rFonts w:ascii="Segoe UI" w:hAnsi="Segoe UI" w:cs="Segoe UI"/>
          <w:color w:val="000000" w:themeColor="text1"/>
          <w:sz w:val="20"/>
          <w:szCs w:val="20"/>
          <w:highlight w:val="yellow"/>
          <w:rtl/>
        </w:rPr>
        <w:t>סעיף 378-</w:t>
      </w:r>
      <w:r w:rsidRPr="00A05E4F">
        <w:rPr>
          <w:rFonts w:ascii="Segoe UI" w:hAnsi="Segoe UI" w:cs="Segoe UI"/>
          <w:color w:val="000000" w:themeColor="text1"/>
          <w:sz w:val="20"/>
          <w:szCs w:val="20"/>
          <w:rtl/>
        </w:rPr>
        <w:t xml:space="preserve"> תקיפה. "המכה (מעשה) אדם (נסיבה), נוגע בו (מעשה), דוחפו (מעשה) או מפעיל על גופו כוח בדרך אחרת (מעשה), במישרין (נסיבה) או בעקיפין (נסיבה), בלא הסכמתו (נסיבה) או בהסכמתו (נסיבה) שהושגה בתרמית (נסיבה)- הרי זו תקיפה".</w:t>
      </w:r>
    </w:p>
    <w:p w14:paraId="640F9168" w14:textId="77777777" w:rsidR="003726CC" w:rsidRPr="00A05E4F" w:rsidRDefault="003726CC" w:rsidP="003726CC">
      <w:pPr>
        <w:pStyle w:val="a4"/>
        <w:numPr>
          <w:ilvl w:val="0"/>
          <w:numId w:val="1"/>
        </w:numPr>
        <w:tabs>
          <w:tab w:val="left" w:pos="5030"/>
        </w:tabs>
        <w:bidi/>
        <w:spacing w:after="0" w:line="360" w:lineRule="auto"/>
        <w:ind w:left="473"/>
        <w:jc w:val="both"/>
        <w:rPr>
          <w:rFonts w:ascii="Segoe UI" w:hAnsi="Segoe UI" w:cs="Segoe UI"/>
          <w:color w:val="000000" w:themeColor="text1"/>
          <w:sz w:val="20"/>
          <w:szCs w:val="20"/>
          <w:rtl/>
        </w:rPr>
      </w:pPr>
      <w:r w:rsidRPr="00A7340F">
        <w:rPr>
          <w:rFonts w:ascii="Segoe UI" w:hAnsi="Segoe UI" w:cs="Segoe UI"/>
          <w:color w:val="000000" w:themeColor="text1"/>
          <w:sz w:val="20"/>
          <w:szCs w:val="20"/>
          <w:highlight w:val="yellow"/>
          <w:rtl/>
        </w:rPr>
        <w:t>סעיף 368ג'-</w:t>
      </w:r>
      <w:r w:rsidRPr="00A05E4F">
        <w:rPr>
          <w:rFonts w:ascii="Segoe UI" w:hAnsi="Segoe UI" w:cs="Segoe UI"/>
          <w:color w:val="000000" w:themeColor="text1"/>
          <w:sz w:val="20"/>
          <w:szCs w:val="20"/>
          <w:rtl/>
        </w:rPr>
        <w:t xml:space="preserve"> התעללות בקטין או בחסר ישע. העושה (מעשה) בקטין (נסיבה) או בחסר ישע (נסיבה) מעשה התעללות גופנית (מעשה), נפשית (מעשה) או מינית (מעשה), דינו - מאסר שבע שנים; היה העושה אחראי על קטין או חסר ישע, דינו - מאסר תשע שנים.</w:t>
      </w:r>
    </w:p>
    <w:p w14:paraId="444A2B4E" w14:textId="77777777" w:rsidR="003726CC" w:rsidRPr="00A05E4F" w:rsidRDefault="003726CC" w:rsidP="003726CC">
      <w:pPr>
        <w:pStyle w:val="a4"/>
        <w:numPr>
          <w:ilvl w:val="0"/>
          <w:numId w:val="1"/>
        </w:numPr>
        <w:tabs>
          <w:tab w:val="left" w:pos="5030"/>
        </w:tabs>
        <w:bidi/>
        <w:spacing w:after="0" w:line="360" w:lineRule="auto"/>
        <w:ind w:left="473"/>
        <w:jc w:val="both"/>
        <w:rPr>
          <w:rFonts w:ascii="Segoe UI" w:hAnsi="Segoe UI" w:cs="Segoe UI"/>
          <w:color w:val="000000" w:themeColor="text1"/>
          <w:sz w:val="20"/>
          <w:szCs w:val="20"/>
        </w:rPr>
      </w:pPr>
      <w:r w:rsidRPr="00A7340F">
        <w:rPr>
          <w:rFonts w:ascii="Segoe UI" w:hAnsi="Segoe UI" w:cs="Segoe UI"/>
          <w:color w:val="000000" w:themeColor="text1"/>
          <w:sz w:val="20"/>
          <w:szCs w:val="20"/>
          <w:highlight w:val="yellow"/>
          <w:rtl/>
        </w:rPr>
        <w:t>סעיף 192-</w:t>
      </w:r>
      <w:r w:rsidRPr="00A05E4F">
        <w:rPr>
          <w:rFonts w:ascii="Segoe UI" w:hAnsi="Segoe UI" w:cs="Segoe UI"/>
          <w:color w:val="000000" w:themeColor="text1"/>
          <w:sz w:val="20"/>
          <w:szCs w:val="20"/>
          <w:rtl/>
        </w:rPr>
        <w:t xml:space="preserve"> איומים. המאיים (המעשה) על אדם (נסיבה) בכל דרך שהיא בפגיעה שלא כדין (מעשה) בגופו (נסיבה), בחירותו (נסיבה), בנכסיו (נסיבה), בשמו הטוב או בפרנסתו (נסיבה), שלו או של אדם אחר (נסיבה), בכוונה להפחיד (מעשה) את האדם (הנסיבה) או להקניטו (מעשה), דינו - מאסר שלוש שנים.</w:t>
      </w:r>
    </w:p>
    <w:p w14:paraId="74C3B341" w14:textId="77777777" w:rsidR="00B2787B" w:rsidRPr="00A05E4F" w:rsidRDefault="00B2787B" w:rsidP="00C64683">
      <w:pPr>
        <w:pStyle w:val="a4"/>
        <w:tabs>
          <w:tab w:val="left" w:pos="5030"/>
        </w:tabs>
        <w:bidi/>
        <w:spacing w:after="0" w:line="360" w:lineRule="auto"/>
        <w:jc w:val="both"/>
        <w:rPr>
          <w:rFonts w:ascii="Segoe UI" w:hAnsi="Segoe UI" w:cs="Segoe UI"/>
          <w:b/>
          <w:bCs/>
          <w:color w:val="000000" w:themeColor="text1"/>
          <w:sz w:val="20"/>
          <w:szCs w:val="20"/>
          <w:u w:val="single"/>
          <w:rtl/>
        </w:rPr>
      </w:pPr>
    </w:p>
    <w:p w14:paraId="2FFEF5DE" w14:textId="20E46357" w:rsidR="00C64683" w:rsidRPr="00A05E4F" w:rsidRDefault="00C64683" w:rsidP="00B2787B">
      <w:pPr>
        <w:pStyle w:val="a4"/>
        <w:tabs>
          <w:tab w:val="left" w:pos="5030"/>
        </w:tabs>
        <w:bidi/>
        <w:spacing w:after="0" w:line="360" w:lineRule="auto"/>
        <w:jc w:val="both"/>
        <w:rPr>
          <w:rFonts w:ascii="Segoe UI" w:hAnsi="Segoe UI" w:cs="Segoe UI"/>
          <w:b/>
          <w:bCs/>
          <w:color w:val="000000" w:themeColor="text1"/>
          <w:sz w:val="20"/>
          <w:szCs w:val="20"/>
          <w:u w:val="single"/>
        </w:rPr>
      </w:pPr>
      <w:proofErr w:type="spellStart"/>
      <w:r w:rsidRPr="00A05E4F">
        <w:rPr>
          <w:rFonts w:ascii="Segoe UI" w:hAnsi="Segoe UI" w:cs="Segoe UI"/>
          <w:b/>
          <w:bCs/>
          <w:color w:val="000000" w:themeColor="text1"/>
          <w:sz w:val="20"/>
          <w:szCs w:val="20"/>
          <w:u w:val="single"/>
          <w:rtl/>
        </w:rPr>
        <w:t>תוצאתיות</w:t>
      </w:r>
      <w:proofErr w:type="spellEnd"/>
      <w:r w:rsidRPr="00A05E4F">
        <w:rPr>
          <w:rFonts w:ascii="Segoe UI" w:hAnsi="Segoe UI" w:cs="Segoe UI"/>
          <w:b/>
          <w:bCs/>
          <w:color w:val="000000" w:themeColor="text1"/>
          <w:sz w:val="20"/>
          <w:szCs w:val="20"/>
          <w:u w:val="single"/>
          <w:rtl/>
        </w:rPr>
        <w:t>:</w:t>
      </w:r>
    </w:p>
    <w:p w14:paraId="57828764" w14:textId="7E236C4E" w:rsidR="00C64683" w:rsidRPr="00A05E4F" w:rsidRDefault="00C64683" w:rsidP="00C64683">
      <w:pPr>
        <w:pStyle w:val="a4"/>
        <w:numPr>
          <w:ilvl w:val="0"/>
          <w:numId w:val="1"/>
        </w:numPr>
        <w:tabs>
          <w:tab w:val="left" w:pos="5030"/>
        </w:tabs>
        <w:bidi/>
        <w:spacing w:after="0" w:line="360" w:lineRule="auto"/>
        <w:jc w:val="both"/>
        <w:rPr>
          <w:rFonts w:ascii="Segoe UI" w:hAnsi="Segoe UI" w:cs="Segoe UI"/>
          <w:color w:val="000000" w:themeColor="text1"/>
          <w:sz w:val="20"/>
          <w:szCs w:val="20"/>
        </w:rPr>
      </w:pPr>
      <w:r w:rsidRPr="00A7340F">
        <w:rPr>
          <w:rFonts w:ascii="Segoe UI" w:hAnsi="Segoe UI" w:cs="Segoe UI"/>
          <w:color w:val="000000" w:themeColor="text1"/>
          <w:sz w:val="20"/>
          <w:szCs w:val="20"/>
          <w:highlight w:val="yellow"/>
          <w:rtl/>
        </w:rPr>
        <w:t>סעיף 303-</w:t>
      </w:r>
      <w:r w:rsidRPr="00A05E4F">
        <w:rPr>
          <w:rFonts w:ascii="Segoe UI" w:hAnsi="Segoe UI" w:cs="Segoe UI"/>
          <w:color w:val="000000" w:themeColor="text1"/>
          <w:sz w:val="20"/>
          <w:szCs w:val="20"/>
          <w:rtl/>
        </w:rPr>
        <w:t xml:space="preserve"> המתת תינוק. אישה שגרמה במזיד, במעשה או במחדל, למות ולדה שלא מלאו לו שנים עשר חודשים, ובשעת המעשה או המחדל הייתה במצב של ערעור שיקול הדעת דינה- מאסר חמש שנים. במקרה זה כל עוד לא קרתה התוצאה של מול הולד לא ניתן להאשים את האישה בעבירה זאת. </w:t>
      </w:r>
    </w:p>
    <w:p w14:paraId="4590FB78" w14:textId="77777777" w:rsidR="00C64683" w:rsidRPr="00A05E4F" w:rsidRDefault="00C64683" w:rsidP="00C64683">
      <w:pPr>
        <w:pStyle w:val="a4"/>
        <w:numPr>
          <w:ilvl w:val="0"/>
          <w:numId w:val="1"/>
        </w:numPr>
        <w:tabs>
          <w:tab w:val="left" w:pos="5030"/>
        </w:tabs>
        <w:bidi/>
        <w:spacing w:after="0" w:line="360" w:lineRule="auto"/>
        <w:jc w:val="both"/>
        <w:rPr>
          <w:rFonts w:ascii="Segoe UI" w:hAnsi="Segoe UI" w:cs="Segoe UI"/>
          <w:color w:val="000000" w:themeColor="text1"/>
          <w:sz w:val="20"/>
          <w:szCs w:val="20"/>
        </w:rPr>
      </w:pPr>
      <w:r w:rsidRPr="00A7340F">
        <w:rPr>
          <w:rFonts w:ascii="Segoe UI" w:hAnsi="Segoe UI" w:cs="Segoe UI"/>
          <w:color w:val="000000" w:themeColor="text1"/>
          <w:sz w:val="20"/>
          <w:szCs w:val="20"/>
          <w:highlight w:val="yellow"/>
          <w:rtl/>
        </w:rPr>
        <w:t>סעיף 397-</w:t>
      </w:r>
      <w:r w:rsidRPr="00A05E4F">
        <w:rPr>
          <w:rFonts w:ascii="Segoe UI" w:hAnsi="Segoe UI" w:cs="Segoe UI"/>
          <w:color w:val="000000" w:themeColor="text1"/>
          <w:sz w:val="20"/>
          <w:szCs w:val="20"/>
          <w:rtl/>
        </w:rPr>
        <w:t xml:space="preserve"> הריגת חיה כדי לגנבה. "ההורג חיה הניתנת להיגנב בכוונה לגנוב את העור או את הגופה או חלק מהם, דינו כאילו גנב את החיה". רכיב ההתנהגות: הרג, נסיבות: חיה שניתנת להיגנב והתוצאה: חיה שמתה.</w:t>
      </w:r>
    </w:p>
    <w:p w14:paraId="660BF2E6" w14:textId="77777777" w:rsidR="00C64683" w:rsidRPr="00A05E4F" w:rsidRDefault="00C64683" w:rsidP="00C64683">
      <w:pPr>
        <w:pStyle w:val="a4"/>
        <w:numPr>
          <w:ilvl w:val="0"/>
          <w:numId w:val="1"/>
        </w:numPr>
        <w:tabs>
          <w:tab w:val="left" w:pos="5030"/>
        </w:tabs>
        <w:bidi/>
        <w:spacing w:after="0" w:line="360" w:lineRule="auto"/>
        <w:jc w:val="both"/>
        <w:rPr>
          <w:rFonts w:ascii="Segoe UI" w:hAnsi="Segoe UI" w:cs="Segoe UI"/>
          <w:color w:val="000000" w:themeColor="text1"/>
          <w:sz w:val="20"/>
          <w:szCs w:val="20"/>
        </w:rPr>
      </w:pPr>
      <w:r w:rsidRPr="00A7340F">
        <w:rPr>
          <w:rFonts w:ascii="Segoe UI" w:hAnsi="Segoe UI" w:cs="Segoe UI"/>
          <w:color w:val="000000" w:themeColor="text1"/>
          <w:sz w:val="20"/>
          <w:szCs w:val="20"/>
          <w:highlight w:val="yellow"/>
          <w:rtl/>
        </w:rPr>
        <w:t>סעיף 380-</w:t>
      </w:r>
      <w:r w:rsidRPr="00A05E4F">
        <w:rPr>
          <w:rFonts w:ascii="Segoe UI" w:hAnsi="Segoe UI" w:cs="Segoe UI"/>
          <w:color w:val="000000" w:themeColor="text1"/>
          <w:sz w:val="20"/>
          <w:szCs w:val="20"/>
          <w:rtl/>
        </w:rPr>
        <w:t xml:space="preserve"> תקיפה הגורמת חבלה ממשית. התוקף (מעשה) חברו (נסיבה) וגורם לו </w:t>
      </w:r>
      <w:r w:rsidRPr="00A05E4F">
        <w:rPr>
          <w:rFonts w:ascii="Segoe UI" w:hAnsi="Segoe UI" w:cs="Segoe UI"/>
          <w:b/>
          <w:bCs/>
          <w:color w:val="000000" w:themeColor="text1"/>
          <w:sz w:val="20"/>
          <w:szCs w:val="20"/>
          <w:rtl/>
        </w:rPr>
        <w:t xml:space="preserve">בכך חבלה של ממש </w:t>
      </w:r>
      <w:r w:rsidRPr="00A05E4F">
        <w:rPr>
          <w:rFonts w:ascii="Segoe UI" w:hAnsi="Segoe UI" w:cs="Segoe UI"/>
          <w:color w:val="000000" w:themeColor="text1"/>
          <w:sz w:val="20"/>
          <w:szCs w:val="20"/>
          <w:rtl/>
        </w:rPr>
        <w:t>(תוצאה), דינו- מאסר שלוש שנים.</w:t>
      </w:r>
      <w:r w:rsidRPr="00A05E4F">
        <w:rPr>
          <w:rFonts w:ascii="Segoe UI" w:hAnsi="Segoe UI" w:cs="Segoe UI"/>
          <w:color w:val="000000" w:themeColor="text1"/>
          <w:sz w:val="20"/>
          <w:szCs w:val="20"/>
        </w:rPr>
        <w:t xml:space="preserve">  </w:t>
      </w:r>
      <w:r w:rsidRPr="00A05E4F">
        <w:rPr>
          <w:rFonts w:ascii="Segoe UI" w:hAnsi="Segoe UI" w:cs="Segoe UI"/>
          <w:color w:val="000000" w:themeColor="text1"/>
          <w:sz w:val="20"/>
          <w:szCs w:val="20"/>
          <w:rtl/>
        </w:rPr>
        <w:t>יש הבדל בין חבלה רגילה (3 שנים מאסר) לחבלה של ממש (5 שנים מאסר).</w:t>
      </w:r>
    </w:p>
    <w:p w14:paraId="73724641" w14:textId="77777777" w:rsidR="00C64683" w:rsidRPr="00A05E4F" w:rsidRDefault="00C64683" w:rsidP="00C64683">
      <w:pPr>
        <w:pStyle w:val="a4"/>
        <w:numPr>
          <w:ilvl w:val="0"/>
          <w:numId w:val="1"/>
        </w:numPr>
        <w:tabs>
          <w:tab w:val="left" w:pos="5030"/>
        </w:tabs>
        <w:bidi/>
        <w:spacing w:after="0" w:line="360" w:lineRule="auto"/>
        <w:jc w:val="both"/>
        <w:rPr>
          <w:rFonts w:ascii="Segoe UI" w:hAnsi="Segoe UI" w:cs="Segoe UI"/>
          <w:color w:val="000000" w:themeColor="text1"/>
          <w:sz w:val="20"/>
          <w:szCs w:val="20"/>
        </w:rPr>
      </w:pPr>
      <w:r w:rsidRPr="00A7340F">
        <w:rPr>
          <w:rFonts w:ascii="Segoe UI" w:hAnsi="Segoe UI" w:cs="Segoe UI"/>
          <w:color w:val="000000" w:themeColor="text1"/>
          <w:sz w:val="20"/>
          <w:szCs w:val="20"/>
          <w:highlight w:val="yellow"/>
          <w:rtl/>
        </w:rPr>
        <w:t>סעיף 302-</w:t>
      </w:r>
      <w:r w:rsidRPr="00A05E4F">
        <w:rPr>
          <w:rFonts w:ascii="Segoe UI" w:eastAsiaTheme="minorEastAsia" w:hAnsi="Segoe UI" w:cs="Segoe UI"/>
          <w:color w:val="000000" w:themeColor="text1"/>
          <w:spacing w:val="2"/>
          <w:kern w:val="24"/>
          <w:sz w:val="20"/>
          <w:szCs w:val="20"/>
          <w:rtl/>
        </w:rPr>
        <w:t xml:space="preserve"> </w:t>
      </w:r>
      <w:r w:rsidRPr="00A05E4F">
        <w:rPr>
          <w:rFonts w:ascii="Segoe UI" w:hAnsi="Segoe UI" w:cs="Segoe UI"/>
          <w:color w:val="000000" w:themeColor="text1"/>
          <w:sz w:val="20"/>
          <w:szCs w:val="20"/>
          <w:rtl/>
        </w:rPr>
        <w:t>המביא אדם (נסיבה) לידי התאבדות (תוצאה) שידול או עצה (מעשה) או מסייע (מעשה)  אדם (נסיבה) להתאבד (תוצאה).</w:t>
      </w:r>
    </w:p>
    <w:p w14:paraId="4875E928" w14:textId="063EF530" w:rsidR="003726CC" w:rsidRPr="00A05E4F" w:rsidRDefault="003726CC" w:rsidP="003726CC">
      <w:pPr>
        <w:bidi/>
        <w:rPr>
          <w:rFonts w:ascii="Segoe UI" w:hAnsi="Segoe UI" w:cs="Segoe UI"/>
          <w:color w:val="000000" w:themeColor="text1"/>
          <w:sz w:val="20"/>
          <w:szCs w:val="20"/>
          <w:rtl/>
        </w:rPr>
      </w:pPr>
    </w:p>
    <w:p w14:paraId="0FD972FB" w14:textId="6E377137" w:rsidR="00954022" w:rsidRPr="00A05E4F" w:rsidRDefault="00954022" w:rsidP="00954022">
      <w:pPr>
        <w:bidi/>
        <w:spacing w:line="360" w:lineRule="auto"/>
        <w:rPr>
          <w:rFonts w:ascii="Segoe UI" w:hAnsi="Segoe UI" w:cs="Segoe UI"/>
          <w:color w:val="000000" w:themeColor="text1"/>
          <w:sz w:val="20"/>
          <w:szCs w:val="20"/>
          <w:rtl/>
        </w:rPr>
      </w:pPr>
      <w:r w:rsidRPr="00A05E4F">
        <w:rPr>
          <w:rFonts w:ascii="Segoe UI" w:hAnsi="Segoe UI" w:cs="Segoe UI"/>
          <w:color w:val="000000" w:themeColor="text1"/>
          <w:sz w:val="20"/>
          <w:szCs w:val="20"/>
          <w:rtl/>
        </w:rPr>
        <w:t xml:space="preserve">עבירות שההתנהגות היא גם התוצאה - למשל כמו ס' 334 – פציעה. ההגדרה היא "הפוצע חברו שלא כדין". "הפוצע" במקרה זה מהווה הן את ההתנהגות והן את התוצאה). ברירת המחדל היא שהעבירה היא התנהגותית אלא אם מהנסיבות או מהניסוח עולה אחרת. </w:t>
      </w:r>
    </w:p>
    <w:p w14:paraId="606CD663" w14:textId="77777777" w:rsidR="008C73F6" w:rsidRPr="00A05E4F" w:rsidRDefault="008C73F6" w:rsidP="008C73F6">
      <w:pPr>
        <w:tabs>
          <w:tab w:val="left" w:pos="5030"/>
        </w:tabs>
        <w:bidi/>
        <w:spacing w:line="240" w:lineRule="auto"/>
        <w:rPr>
          <w:rFonts w:ascii="Segoe UI" w:hAnsi="Segoe UI" w:cs="Segoe UI"/>
          <w:color w:val="000000" w:themeColor="text1"/>
          <w:sz w:val="20"/>
          <w:szCs w:val="20"/>
          <w:rtl/>
        </w:rPr>
      </w:pPr>
      <w:r w:rsidRPr="00A05E4F">
        <w:rPr>
          <w:rFonts w:ascii="Segoe UI" w:hAnsi="Segoe UI" w:cs="Segoe UI"/>
          <w:color w:val="000000" w:themeColor="text1"/>
          <w:sz w:val="20"/>
          <w:szCs w:val="20"/>
          <w:rtl/>
        </w:rPr>
        <w:t xml:space="preserve">מילה הטומנת בתוכה גם חלק מהיסוד העובדתי וגם מהיסוד הנפשי, מילים שמבחינה מושגית-לוגית אינן יכולות להתקיים במציאות ללא מודעות להתקיימותן. למשל: "המשדל" בסעיף 422 לחוק העונשין, "המנצל" </w:t>
      </w:r>
      <w:r w:rsidRPr="00A7340F">
        <w:rPr>
          <w:rFonts w:ascii="Segoe UI" w:hAnsi="Segoe UI" w:cs="Segoe UI"/>
          <w:color w:val="000000" w:themeColor="text1"/>
          <w:sz w:val="20"/>
          <w:szCs w:val="20"/>
          <w:highlight w:val="yellow"/>
          <w:rtl/>
        </w:rPr>
        <w:lastRenderedPageBreak/>
        <w:t>בסעיף 431 לחוק העונשין, ה"בורח" בסעיף 257 לחוק העונשין. אדם אינו יכול לשדל, לנצל או לברוח בלי שהוא מודע</w:t>
      </w:r>
      <w:r w:rsidRPr="00A05E4F">
        <w:rPr>
          <w:rFonts w:ascii="Segoe UI" w:hAnsi="Segoe UI" w:cs="Segoe UI"/>
          <w:color w:val="000000" w:themeColor="text1"/>
          <w:sz w:val="20"/>
          <w:szCs w:val="20"/>
          <w:rtl/>
        </w:rPr>
        <w:t xml:space="preserve"> להיותו משדל, מנצל או בורח.</w:t>
      </w:r>
    </w:p>
    <w:p w14:paraId="407C41C3" w14:textId="77777777" w:rsidR="00990CA0" w:rsidRPr="00A05E4F" w:rsidRDefault="00990CA0" w:rsidP="00990CA0">
      <w:pPr>
        <w:tabs>
          <w:tab w:val="left" w:pos="5030"/>
        </w:tabs>
        <w:bidi/>
        <w:spacing w:after="0" w:line="276" w:lineRule="auto"/>
        <w:rPr>
          <w:rFonts w:ascii="Segoe UI" w:hAnsi="Segoe UI" w:cs="Segoe UI"/>
          <w:color w:val="000000" w:themeColor="text1"/>
          <w:sz w:val="20"/>
          <w:szCs w:val="20"/>
          <w:rtl/>
        </w:rPr>
      </w:pPr>
      <w:r w:rsidRPr="00A05E4F">
        <w:rPr>
          <w:rFonts w:ascii="Segoe UI" w:hAnsi="Segoe UI" w:cs="Segoe UI"/>
          <w:color w:val="000000" w:themeColor="text1"/>
          <w:sz w:val="20"/>
          <w:szCs w:val="20"/>
          <w:u w:val="single"/>
          <w:rtl/>
        </w:rPr>
        <w:t xml:space="preserve">דוגמאות לעבירות סטטוס הנוגעות להימצאות </w:t>
      </w:r>
      <w:r w:rsidRPr="00A05E4F">
        <w:rPr>
          <w:rFonts w:ascii="Segoe UI" w:hAnsi="Segoe UI" w:cs="Segoe UI"/>
          <w:b/>
          <w:bCs/>
          <w:color w:val="000000" w:themeColor="text1"/>
          <w:sz w:val="20"/>
          <w:szCs w:val="20"/>
          <w:u w:val="single"/>
          <w:rtl/>
        </w:rPr>
        <w:t>במקום</w:t>
      </w:r>
      <w:r w:rsidRPr="00A05E4F">
        <w:rPr>
          <w:rFonts w:ascii="Segoe UI" w:hAnsi="Segoe UI" w:cs="Segoe UI"/>
          <w:color w:val="000000" w:themeColor="text1"/>
          <w:sz w:val="20"/>
          <w:szCs w:val="20"/>
          <w:u w:val="single"/>
          <w:rtl/>
        </w:rPr>
        <w:t xml:space="preserve"> אסור: </w:t>
      </w:r>
    </w:p>
    <w:p w14:paraId="79F3B7C5" w14:textId="77777777" w:rsidR="00990CA0" w:rsidRPr="00A05E4F" w:rsidRDefault="00990CA0" w:rsidP="00990CA0">
      <w:pPr>
        <w:tabs>
          <w:tab w:val="left" w:pos="5030"/>
        </w:tabs>
        <w:bidi/>
        <w:spacing w:after="0" w:line="276" w:lineRule="auto"/>
        <w:rPr>
          <w:rFonts w:ascii="Segoe UI" w:hAnsi="Segoe UI" w:cs="Segoe UI"/>
          <w:color w:val="000000" w:themeColor="text1"/>
          <w:sz w:val="20"/>
          <w:szCs w:val="20"/>
          <w:rtl/>
        </w:rPr>
      </w:pPr>
      <w:r w:rsidRPr="00A05E4F">
        <w:rPr>
          <w:rFonts w:ascii="Segoe UI" w:hAnsi="Segoe UI" w:cs="Segoe UI"/>
          <w:color w:val="000000" w:themeColor="text1"/>
          <w:sz w:val="20"/>
          <w:szCs w:val="20"/>
          <w:rtl/>
        </w:rPr>
        <w:t xml:space="preserve">שהייה במקום במטרה לבצע גניבה או פשע - </w:t>
      </w:r>
      <w:r w:rsidRPr="00A7340F">
        <w:rPr>
          <w:rFonts w:ascii="Segoe UI" w:hAnsi="Segoe UI" w:cs="Segoe UI"/>
          <w:color w:val="000000" w:themeColor="text1"/>
          <w:sz w:val="20"/>
          <w:szCs w:val="20"/>
          <w:highlight w:val="yellow"/>
          <w:rtl/>
        </w:rPr>
        <w:t>406(א).</w:t>
      </w:r>
    </w:p>
    <w:p w14:paraId="15DDE9EB" w14:textId="77777777" w:rsidR="00990CA0" w:rsidRPr="00A05E4F" w:rsidRDefault="00990CA0" w:rsidP="00990CA0">
      <w:pPr>
        <w:tabs>
          <w:tab w:val="left" w:pos="5030"/>
        </w:tabs>
        <w:bidi/>
        <w:spacing w:after="0" w:line="276" w:lineRule="auto"/>
        <w:rPr>
          <w:rFonts w:ascii="Segoe UI" w:hAnsi="Segoe UI" w:cs="Segoe UI"/>
          <w:color w:val="000000" w:themeColor="text1"/>
          <w:sz w:val="20"/>
          <w:szCs w:val="20"/>
          <w:rtl/>
        </w:rPr>
      </w:pPr>
      <w:r w:rsidRPr="00A7340F">
        <w:rPr>
          <w:rFonts w:ascii="Segoe UI" w:hAnsi="Segoe UI" w:cs="Segoe UI"/>
          <w:color w:val="000000" w:themeColor="text1"/>
          <w:sz w:val="20"/>
          <w:szCs w:val="20"/>
          <w:highlight w:val="yellow"/>
          <w:rtl/>
        </w:rPr>
        <w:t>חבר בהתאגדות אסורה – ס' 147</w:t>
      </w:r>
    </w:p>
    <w:p w14:paraId="7D639ED4" w14:textId="70DF7E81" w:rsidR="00990CA0" w:rsidRPr="00A05E4F" w:rsidRDefault="00990CA0" w:rsidP="00990CA0">
      <w:pPr>
        <w:tabs>
          <w:tab w:val="left" w:pos="5030"/>
        </w:tabs>
        <w:bidi/>
        <w:spacing w:after="0" w:line="276" w:lineRule="auto"/>
        <w:rPr>
          <w:rFonts w:ascii="Segoe UI" w:hAnsi="Segoe UI" w:cs="Segoe UI"/>
          <w:color w:val="000000" w:themeColor="text1"/>
          <w:sz w:val="20"/>
          <w:szCs w:val="20"/>
          <w:rtl/>
        </w:rPr>
      </w:pPr>
      <w:r w:rsidRPr="00A05E4F">
        <w:rPr>
          <w:rFonts w:ascii="Segoe UI" w:hAnsi="Segoe UI" w:cs="Segoe UI"/>
          <w:color w:val="000000" w:themeColor="text1"/>
          <w:sz w:val="20"/>
          <w:szCs w:val="20"/>
          <w:rtl/>
        </w:rPr>
        <w:t>דוגמא נוספת-כניסה לישראל בניגוד לחוק. (שב"ח)</w:t>
      </w:r>
    </w:p>
    <w:p w14:paraId="49050B7B" w14:textId="619647D2" w:rsidR="000C347B" w:rsidRPr="00A05E4F" w:rsidRDefault="000C347B" w:rsidP="000C347B">
      <w:pPr>
        <w:tabs>
          <w:tab w:val="left" w:pos="5030"/>
        </w:tabs>
        <w:bidi/>
        <w:spacing w:after="0" w:line="276" w:lineRule="auto"/>
        <w:rPr>
          <w:rFonts w:ascii="Segoe UI" w:hAnsi="Segoe UI" w:cs="Segoe UI"/>
          <w:color w:val="000000" w:themeColor="text1"/>
          <w:sz w:val="20"/>
          <w:szCs w:val="20"/>
          <w:rtl/>
        </w:rPr>
      </w:pPr>
    </w:p>
    <w:p w14:paraId="19F91FA4" w14:textId="66F31B79" w:rsidR="000C347B" w:rsidRPr="00A05E4F" w:rsidRDefault="000C347B" w:rsidP="000C347B">
      <w:pPr>
        <w:tabs>
          <w:tab w:val="left" w:pos="5030"/>
        </w:tabs>
        <w:bidi/>
        <w:spacing w:after="0" w:line="276" w:lineRule="auto"/>
        <w:rPr>
          <w:rFonts w:ascii="Segoe UI" w:hAnsi="Segoe UI" w:cs="Segoe UI"/>
          <w:color w:val="000000" w:themeColor="text1"/>
          <w:sz w:val="20"/>
          <w:szCs w:val="20"/>
        </w:rPr>
      </w:pPr>
      <w:r w:rsidRPr="00A7340F">
        <w:rPr>
          <w:rFonts w:ascii="Segoe UI" w:hAnsi="Segoe UI" w:cs="Segoe UI"/>
          <w:color w:val="000000" w:themeColor="text1"/>
          <w:sz w:val="20"/>
          <w:szCs w:val="20"/>
          <w:highlight w:val="yellow"/>
          <w:rtl/>
        </w:rPr>
        <w:t>החזקה: 186</w:t>
      </w:r>
      <w:r w:rsidRPr="00A05E4F">
        <w:rPr>
          <w:rFonts w:ascii="Segoe UI" w:hAnsi="Segoe UI" w:cs="Segoe UI"/>
          <w:color w:val="000000" w:themeColor="text1"/>
          <w:sz w:val="20"/>
          <w:szCs w:val="20"/>
          <w:rtl/>
        </w:rPr>
        <w:t xml:space="preserve"> החזקת אגרופן/סכין שלא כדין + </w:t>
      </w:r>
      <w:r w:rsidRPr="00A7340F">
        <w:rPr>
          <w:rFonts w:ascii="Segoe UI" w:hAnsi="Segoe UI" w:cs="Segoe UI"/>
          <w:color w:val="000000" w:themeColor="text1"/>
          <w:sz w:val="20"/>
          <w:szCs w:val="20"/>
          <w:highlight w:val="yellow"/>
          <w:rtl/>
        </w:rPr>
        <w:t>ס׳ 144</w:t>
      </w:r>
      <w:r w:rsidRPr="00A05E4F">
        <w:rPr>
          <w:rFonts w:ascii="Segoe UI" w:hAnsi="Segoe UI" w:cs="Segoe UI"/>
          <w:color w:val="000000" w:themeColor="text1"/>
          <w:sz w:val="20"/>
          <w:szCs w:val="20"/>
          <w:rtl/>
        </w:rPr>
        <w:t xml:space="preserve"> החזקת נשק שלא כדין – כל זה בשילוב ס׳ ההגדרות 34כד ״החזקה״. אם מנצלים מישהו אחר אז זה פלוס + מבצע באמצעות אחר 29ג.</w:t>
      </w:r>
    </w:p>
    <w:p w14:paraId="0005FF4B" w14:textId="3608EEEA" w:rsidR="00610EA1" w:rsidRPr="00A05E4F" w:rsidRDefault="00610EA1" w:rsidP="00610EA1">
      <w:pPr>
        <w:pStyle w:val="a4"/>
        <w:tabs>
          <w:tab w:val="left" w:pos="5030"/>
        </w:tabs>
        <w:bidi/>
        <w:spacing w:after="0" w:line="276" w:lineRule="auto"/>
        <w:ind w:left="0"/>
        <w:jc w:val="both"/>
        <w:rPr>
          <w:rFonts w:ascii="Segoe UI" w:hAnsi="Segoe UI" w:cs="Segoe UI"/>
          <w:color w:val="000000" w:themeColor="text1"/>
          <w:sz w:val="20"/>
          <w:szCs w:val="20"/>
          <w:rtl/>
        </w:rPr>
      </w:pPr>
      <w:r w:rsidRPr="00A05E4F">
        <w:rPr>
          <w:rFonts w:ascii="Segoe UI" w:hAnsi="Segoe UI" w:cs="Segoe UI"/>
          <w:color w:val="000000" w:themeColor="text1"/>
          <w:sz w:val="20"/>
          <w:szCs w:val="20"/>
          <w:rtl/>
        </w:rPr>
        <w:t xml:space="preserve">חזקה משפטית בגלל הקושי להוכיח , היפוך נטל הראייה - </w:t>
      </w:r>
      <w:r w:rsidRPr="00A7340F">
        <w:rPr>
          <w:rFonts w:ascii="Segoe UI" w:hAnsi="Segoe UI" w:cs="Segoe UI"/>
          <w:color w:val="000000" w:themeColor="text1"/>
          <w:sz w:val="20"/>
          <w:szCs w:val="20"/>
          <w:highlight w:val="yellow"/>
          <w:rtl/>
        </w:rPr>
        <w:t>סעיף 144-</w:t>
      </w:r>
      <w:r w:rsidRPr="00A05E4F">
        <w:rPr>
          <w:rFonts w:ascii="Segoe UI" w:hAnsi="Segoe UI" w:cs="Segoe UI"/>
          <w:color w:val="000000" w:themeColor="text1"/>
          <w:sz w:val="20"/>
          <w:szCs w:val="20"/>
          <w:rtl/>
        </w:rPr>
        <w:t xml:space="preserve"> עבירות בנשק. תת סעיף (ד) מקום שנמצא בו נשק, רואים את מחזיק המקום כמחזיק הנשק כל עוד לא הוכח היפוכו של דבר. </w:t>
      </w:r>
    </w:p>
    <w:p w14:paraId="0FC26ABE" w14:textId="67E8DBEB" w:rsidR="007348A4" w:rsidRPr="00A05E4F" w:rsidRDefault="007348A4" w:rsidP="007348A4">
      <w:pPr>
        <w:pStyle w:val="a4"/>
        <w:tabs>
          <w:tab w:val="left" w:pos="5030"/>
        </w:tabs>
        <w:bidi/>
        <w:spacing w:after="0" w:line="276" w:lineRule="auto"/>
        <w:ind w:left="0"/>
        <w:jc w:val="both"/>
        <w:rPr>
          <w:rFonts w:ascii="Segoe UI" w:hAnsi="Segoe UI" w:cs="Segoe UI"/>
          <w:color w:val="000000" w:themeColor="text1"/>
          <w:sz w:val="20"/>
          <w:szCs w:val="20"/>
          <w:highlight w:val="yellow"/>
          <w:rtl/>
        </w:rPr>
      </w:pPr>
    </w:p>
    <w:p w14:paraId="6C2B616F" w14:textId="77777777" w:rsidR="00EB6BA8" w:rsidRPr="00A05E4F" w:rsidRDefault="00EB6BA8" w:rsidP="00EB6BA8">
      <w:pPr>
        <w:pStyle w:val="a4"/>
        <w:tabs>
          <w:tab w:val="left" w:pos="5030"/>
        </w:tabs>
        <w:bidi/>
        <w:spacing w:after="0" w:line="276" w:lineRule="auto"/>
        <w:ind w:left="0"/>
        <w:jc w:val="both"/>
        <w:rPr>
          <w:rFonts w:ascii="Segoe UI" w:hAnsi="Segoe UI" w:cs="Segoe UI"/>
          <w:color w:val="000000" w:themeColor="text1"/>
          <w:sz w:val="20"/>
          <w:szCs w:val="20"/>
          <w:highlight w:val="yellow"/>
          <w:rtl/>
        </w:rPr>
      </w:pPr>
    </w:p>
    <w:p w14:paraId="122865D3" w14:textId="234C5FDC" w:rsidR="007348A4" w:rsidRPr="00A05E4F" w:rsidRDefault="007348A4" w:rsidP="007348A4">
      <w:pPr>
        <w:pStyle w:val="a4"/>
        <w:tabs>
          <w:tab w:val="left" w:pos="5030"/>
        </w:tabs>
        <w:bidi/>
        <w:spacing w:after="0" w:line="276" w:lineRule="auto"/>
        <w:ind w:left="0"/>
        <w:jc w:val="both"/>
        <w:rPr>
          <w:rFonts w:ascii="Segoe UI" w:hAnsi="Segoe UI" w:cs="Segoe UI"/>
          <w:color w:val="000000" w:themeColor="text1"/>
          <w:sz w:val="20"/>
          <w:szCs w:val="20"/>
          <w:highlight w:val="yellow"/>
          <w:rtl/>
        </w:rPr>
      </w:pPr>
      <w:r w:rsidRPr="00A05E4F">
        <w:rPr>
          <w:rFonts w:ascii="Segoe UI" w:hAnsi="Segoe UI" w:cs="Segoe UI"/>
          <w:color w:val="000000" w:themeColor="text1"/>
          <w:sz w:val="20"/>
          <w:szCs w:val="20"/>
          <w:highlight w:val="yellow"/>
          <w:rtl/>
        </w:rPr>
        <w:t xml:space="preserve">ס׳ 409 – החזקת מכשירי פריצה לבניין- </w:t>
      </w:r>
      <w:r w:rsidRPr="00A05E4F">
        <w:rPr>
          <w:rStyle w:val="default"/>
          <w:rFonts w:ascii="Segoe UI" w:hAnsi="Segoe UI" w:cs="Segoe UI"/>
          <w:color w:val="000000" w:themeColor="text1"/>
          <w:sz w:val="20"/>
          <w:szCs w:val="20"/>
          <w:rtl/>
        </w:rPr>
        <w:t xml:space="preserve">מי שנמצא ברשותו מכשיר המשמש לשם פריצה </w:t>
      </w:r>
      <w:proofErr w:type="spellStart"/>
      <w:r w:rsidRPr="00A05E4F">
        <w:rPr>
          <w:rStyle w:val="default"/>
          <w:rFonts w:ascii="Segoe UI" w:hAnsi="Segoe UI" w:cs="Segoe UI"/>
          <w:color w:val="000000" w:themeColor="text1"/>
          <w:sz w:val="20"/>
          <w:szCs w:val="20"/>
          <w:rtl/>
        </w:rPr>
        <w:t>לבנין</w:t>
      </w:r>
      <w:proofErr w:type="spellEnd"/>
      <w:r w:rsidRPr="00A05E4F">
        <w:rPr>
          <w:rStyle w:val="default"/>
          <w:rFonts w:ascii="Segoe UI" w:hAnsi="Segoe UI" w:cs="Segoe UI"/>
          <w:color w:val="000000" w:themeColor="text1"/>
          <w:sz w:val="20"/>
          <w:szCs w:val="20"/>
          <w:rtl/>
        </w:rPr>
        <w:t>, ואין לו הסבר סביר לכך, דינו - מאסר שלוש שנים</w:t>
      </w:r>
    </w:p>
    <w:p w14:paraId="5FFF4E54" w14:textId="3EA00A59" w:rsidR="008C73F6" w:rsidRPr="00A05E4F" w:rsidRDefault="008C73F6" w:rsidP="008C73F6">
      <w:pPr>
        <w:bidi/>
        <w:spacing w:line="360" w:lineRule="auto"/>
        <w:rPr>
          <w:rFonts w:ascii="Segoe UI" w:hAnsi="Segoe UI" w:cs="Segoe UI"/>
          <w:color w:val="000000" w:themeColor="text1"/>
          <w:sz w:val="20"/>
          <w:szCs w:val="20"/>
          <w:rtl/>
        </w:rPr>
      </w:pPr>
    </w:p>
    <w:p w14:paraId="1CB9DF36" w14:textId="04E668DE" w:rsidR="007348A4" w:rsidRPr="00A05E4F" w:rsidRDefault="007348A4" w:rsidP="007348A4">
      <w:pPr>
        <w:bidi/>
        <w:spacing w:line="360" w:lineRule="auto"/>
        <w:rPr>
          <w:rFonts w:ascii="Segoe UI" w:hAnsi="Segoe UI" w:cs="Segoe UI"/>
          <w:color w:val="000000" w:themeColor="text1"/>
          <w:sz w:val="20"/>
          <w:szCs w:val="20"/>
          <w:rtl/>
        </w:rPr>
      </w:pPr>
      <w:r w:rsidRPr="00A05E4F">
        <w:rPr>
          <w:rFonts w:ascii="Segoe UI" w:hAnsi="Segoe UI" w:cs="Segoe UI"/>
          <w:color w:val="000000" w:themeColor="text1"/>
          <w:sz w:val="20"/>
          <w:szCs w:val="20"/>
          <w:highlight w:val="yellow"/>
          <w:rtl/>
        </w:rPr>
        <w:t>ס׳ 413ז – החזקת מכשירי פריצה לבניין-</w:t>
      </w:r>
      <w:r w:rsidRPr="00A05E4F">
        <w:rPr>
          <w:rStyle w:val="default"/>
          <w:rFonts w:ascii="Segoe UI" w:hAnsi="Segoe UI" w:cs="Segoe UI"/>
          <w:color w:val="000000" w:themeColor="text1"/>
          <w:sz w:val="20"/>
          <w:szCs w:val="20"/>
          <w:rtl/>
        </w:rPr>
        <w:t xml:space="preserve"> מי שנמצא ברשותו מכשיר המשמש לשם פריצה לרכב ואין לו הסבר סביר לכך, דינו - מאסר שלוש שנים</w:t>
      </w:r>
    </w:p>
    <w:p w14:paraId="3850D3C8" w14:textId="3873D450" w:rsidR="00954022" w:rsidRPr="00A05E4F" w:rsidRDefault="00B9416B" w:rsidP="00954022">
      <w:pPr>
        <w:bidi/>
        <w:rPr>
          <w:rFonts w:ascii="Segoe UI" w:hAnsi="Segoe UI" w:cs="Segoe UI"/>
          <w:b/>
          <w:bCs/>
          <w:color w:val="000000" w:themeColor="text1"/>
          <w:sz w:val="20"/>
          <w:szCs w:val="20"/>
          <w:u w:val="single"/>
          <w:rtl/>
        </w:rPr>
      </w:pPr>
      <w:r w:rsidRPr="00A05E4F">
        <w:rPr>
          <w:rFonts w:ascii="Segoe UI" w:hAnsi="Segoe UI" w:cs="Segoe UI"/>
          <w:b/>
          <w:bCs/>
          <w:color w:val="000000" w:themeColor="text1"/>
          <w:sz w:val="20"/>
          <w:szCs w:val="20"/>
          <w:u w:val="single"/>
          <w:rtl/>
        </w:rPr>
        <w:t>מצגת תרגול 1:</w:t>
      </w:r>
    </w:p>
    <w:p w14:paraId="722BB141" w14:textId="77777777" w:rsidR="00DC57BF" w:rsidRPr="00A05E4F" w:rsidRDefault="00DC57BF" w:rsidP="00DC57BF">
      <w:pPr>
        <w:bidi/>
        <w:rPr>
          <w:rFonts w:ascii="Segoe UI" w:hAnsi="Segoe UI" w:cs="Segoe UI"/>
          <w:color w:val="000000" w:themeColor="text1"/>
          <w:sz w:val="20"/>
          <w:szCs w:val="20"/>
        </w:rPr>
      </w:pPr>
      <w:r w:rsidRPr="00A7340F">
        <w:rPr>
          <w:rFonts w:ascii="Segoe UI" w:hAnsi="Segoe UI" w:cs="Segoe UI"/>
          <w:b/>
          <w:bCs/>
          <w:color w:val="000000" w:themeColor="text1"/>
          <w:sz w:val="20"/>
          <w:szCs w:val="20"/>
          <w:highlight w:val="yellow"/>
          <w:rtl/>
        </w:rPr>
        <w:t>ס' 257 (</w:t>
      </w:r>
      <w:r w:rsidRPr="00A05E4F">
        <w:rPr>
          <w:rFonts w:ascii="Segoe UI" w:hAnsi="Segoe UI" w:cs="Segoe UI"/>
          <w:b/>
          <w:bCs/>
          <w:color w:val="000000" w:themeColor="text1"/>
          <w:sz w:val="20"/>
          <w:szCs w:val="20"/>
          <w:rtl/>
        </w:rPr>
        <w:t>בריחה)- "הבורח ממשמורת חוקית שהוא נתון בה בשל עבירה פלילית, דינו...":</w:t>
      </w:r>
    </w:p>
    <w:p w14:paraId="113C0E44" w14:textId="77777777" w:rsidR="00DC57BF" w:rsidRPr="00A05E4F" w:rsidRDefault="00DC57BF" w:rsidP="00DC57BF">
      <w:pPr>
        <w:bidi/>
        <w:rPr>
          <w:rFonts w:ascii="Segoe UI" w:hAnsi="Segoe UI" w:cs="Segoe UI"/>
          <w:color w:val="000000" w:themeColor="text1"/>
          <w:sz w:val="20"/>
          <w:szCs w:val="20"/>
          <w:rtl/>
        </w:rPr>
      </w:pPr>
      <w:r w:rsidRPr="00A05E4F">
        <w:rPr>
          <w:rFonts w:ascii="Segoe UI" w:hAnsi="Segoe UI" w:cs="Segoe UI"/>
          <w:color w:val="000000" w:themeColor="text1"/>
          <w:sz w:val="20"/>
          <w:szCs w:val="20"/>
          <w:rtl/>
        </w:rPr>
        <w:t xml:space="preserve">הבורח= מעשה, ממשמורת חוקית= נסיבה, שהוא נתון בה= נסיבה, בשל עבירה פלילית= נסיבה. </w:t>
      </w:r>
      <w:r w:rsidRPr="00A05E4F">
        <w:rPr>
          <w:rFonts w:ascii="Segoe UI" w:hAnsi="Segoe UI" w:cs="Segoe UI"/>
          <w:b/>
          <w:bCs/>
          <w:color w:val="000000" w:themeColor="text1"/>
          <w:sz w:val="20"/>
          <w:szCs w:val="20"/>
          <w:rtl/>
        </w:rPr>
        <w:t xml:space="preserve">המבחן שנפעיל- היכולת להפריד בזמן. אם לא מצליחים לבודד בצורה מאוד ברורה את הזמנים, הרי שזו עבירת התנהגות. </w:t>
      </w:r>
    </w:p>
    <w:p w14:paraId="47FBFFB9" w14:textId="77777777" w:rsidR="00DC57BF" w:rsidRPr="00A05E4F" w:rsidRDefault="00DC57BF" w:rsidP="00DC57BF">
      <w:pPr>
        <w:bidi/>
        <w:rPr>
          <w:rFonts w:ascii="Segoe UI" w:hAnsi="Segoe UI" w:cs="Segoe UI"/>
          <w:color w:val="000000" w:themeColor="text1"/>
          <w:sz w:val="20"/>
          <w:szCs w:val="20"/>
          <w:rtl/>
        </w:rPr>
      </w:pPr>
      <w:r w:rsidRPr="00A05E4F">
        <w:rPr>
          <w:rFonts w:ascii="Segoe UI" w:hAnsi="Segoe UI" w:cs="Segoe UI"/>
          <w:b/>
          <w:bCs/>
          <w:color w:val="000000" w:themeColor="text1"/>
          <w:sz w:val="20"/>
          <w:szCs w:val="20"/>
          <w:rtl/>
        </w:rPr>
        <w:t>ס</w:t>
      </w:r>
      <w:r w:rsidRPr="00A7340F">
        <w:rPr>
          <w:rFonts w:ascii="Segoe UI" w:hAnsi="Segoe UI" w:cs="Segoe UI"/>
          <w:b/>
          <w:bCs/>
          <w:color w:val="000000" w:themeColor="text1"/>
          <w:sz w:val="20"/>
          <w:szCs w:val="20"/>
          <w:highlight w:val="yellow"/>
          <w:rtl/>
        </w:rPr>
        <w:t>' 273 (</w:t>
      </w:r>
      <w:r w:rsidRPr="00A05E4F">
        <w:rPr>
          <w:rFonts w:ascii="Segoe UI" w:hAnsi="Segoe UI" w:cs="Segoe UI"/>
          <w:b/>
          <w:bCs/>
          <w:color w:val="000000" w:themeColor="text1"/>
          <w:sz w:val="20"/>
          <w:szCs w:val="20"/>
          <w:rtl/>
        </w:rPr>
        <w:t>תקיפת שוטר)- "התוקף שוטר והתקיפה קשורה למילוי תפקידו כחוק או אדם אחר העוזר לשוטר כשהשוטר ממלא תפקידו בחוק, דינו- מאסר עד שלוש שנים ולא פחות מחודש ימים":</w:t>
      </w:r>
    </w:p>
    <w:p w14:paraId="298E3ED0" w14:textId="77777777" w:rsidR="00DC57BF" w:rsidRPr="00A05E4F" w:rsidRDefault="00DC57BF" w:rsidP="00DC57BF">
      <w:pPr>
        <w:bidi/>
        <w:rPr>
          <w:rFonts w:ascii="Segoe UI" w:hAnsi="Segoe UI" w:cs="Segoe UI"/>
          <w:color w:val="000000" w:themeColor="text1"/>
          <w:sz w:val="20"/>
          <w:szCs w:val="20"/>
          <w:rtl/>
        </w:rPr>
      </w:pPr>
      <w:r w:rsidRPr="00A05E4F">
        <w:rPr>
          <w:rFonts w:ascii="Segoe UI" w:hAnsi="Segoe UI" w:cs="Segoe UI"/>
          <w:color w:val="000000" w:themeColor="text1"/>
          <w:sz w:val="20"/>
          <w:szCs w:val="20"/>
          <w:rtl/>
        </w:rPr>
        <w:t xml:space="preserve">התוקף= התנהגות, שוטר= נסיבה, התקיפה קשורה למילוי תפקידו כחוק...= נסיבה. </w:t>
      </w:r>
    </w:p>
    <w:p w14:paraId="510C8CE6" w14:textId="77777777" w:rsidR="00DC57BF" w:rsidRPr="00A05E4F" w:rsidRDefault="00DC57BF" w:rsidP="00DC57BF">
      <w:pPr>
        <w:bidi/>
        <w:rPr>
          <w:rFonts w:ascii="Segoe UI" w:hAnsi="Segoe UI" w:cs="Segoe UI"/>
          <w:color w:val="000000" w:themeColor="text1"/>
          <w:sz w:val="20"/>
          <w:szCs w:val="20"/>
          <w:rtl/>
        </w:rPr>
      </w:pPr>
      <w:r w:rsidRPr="00A05E4F">
        <w:rPr>
          <w:rFonts w:ascii="Segoe UI" w:hAnsi="Segoe UI" w:cs="Segoe UI"/>
          <w:b/>
          <w:bCs/>
          <w:color w:val="000000" w:themeColor="text1"/>
          <w:sz w:val="20"/>
          <w:szCs w:val="20"/>
          <w:rtl/>
        </w:rPr>
        <w:t xml:space="preserve">עבירת התנהגות. </w:t>
      </w:r>
    </w:p>
    <w:p w14:paraId="69863D80" w14:textId="77777777" w:rsidR="00DC57BF" w:rsidRPr="00A05E4F" w:rsidRDefault="00DC57BF" w:rsidP="00DC57BF">
      <w:pPr>
        <w:bidi/>
        <w:rPr>
          <w:rFonts w:ascii="Segoe UI" w:hAnsi="Segoe UI" w:cs="Segoe UI"/>
          <w:color w:val="000000" w:themeColor="text1"/>
          <w:sz w:val="20"/>
          <w:szCs w:val="20"/>
          <w:rtl/>
        </w:rPr>
      </w:pPr>
      <w:r w:rsidRPr="00A7340F">
        <w:rPr>
          <w:rFonts w:ascii="Segoe UI" w:hAnsi="Segoe UI" w:cs="Segoe UI"/>
          <w:b/>
          <w:bCs/>
          <w:color w:val="000000" w:themeColor="text1"/>
          <w:sz w:val="20"/>
          <w:szCs w:val="20"/>
          <w:highlight w:val="yellow"/>
          <w:rtl/>
        </w:rPr>
        <w:t>ס' 420 (</w:t>
      </w:r>
      <w:r w:rsidRPr="00A05E4F">
        <w:rPr>
          <w:rFonts w:ascii="Segoe UI" w:hAnsi="Segoe UI" w:cs="Segoe UI"/>
          <w:b/>
          <w:bCs/>
          <w:color w:val="000000" w:themeColor="text1"/>
          <w:sz w:val="20"/>
          <w:szCs w:val="20"/>
          <w:rtl/>
        </w:rPr>
        <w:t xml:space="preserve">שימוש במסמך מזויף)- "המגיש או מנפק מסמך מזויף או משתמש בו בדרך אחרת, </w:t>
      </w:r>
      <w:proofErr w:type="spellStart"/>
      <w:r w:rsidRPr="00A05E4F">
        <w:rPr>
          <w:rFonts w:ascii="Segoe UI" w:hAnsi="Segoe UI" w:cs="Segoe UI"/>
          <w:b/>
          <w:bCs/>
          <w:color w:val="000000" w:themeColor="text1"/>
          <w:sz w:val="20"/>
          <w:szCs w:val="20"/>
          <w:rtl/>
        </w:rPr>
        <w:t>בידעו</w:t>
      </w:r>
      <w:proofErr w:type="spellEnd"/>
      <w:r w:rsidRPr="00A05E4F">
        <w:rPr>
          <w:rFonts w:ascii="Segoe UI" w:hAnsi="Segoe UI" w:cs="Segoe UI"/>
          <w:b/>
          <w:bCs/>
          <w:color w:val="000000" w:themeColor="text1"/>
          <w:sz w:val="20"/>
          <w:szCs w:val="20"/>
          <w:rtl/>
        </w:rPr>
        <w:t xml:space="preserve"> שהוא מזויף, דינו כדין מזייף המסמך": </w:t>
      </w:r>
    </w:p>
    <w:p w14:paraId="5DF2518F" w14:textId="77777777" w:rsidR="00DC57BF" w:rsidRPr="00A05E4F" w:rsidRDefault="00DC57BF" w:rsidP="00DC57BF">
      <w:pPr>
        <w:bidi/>
        <w:rPr>
          <w:rFonts w:ascii="Segoe UI" w:hAnsi="Segoe UI" w:cs="Segoe UI"/>
          <w:color w:val="000000" w:themeColor="text1"/>
          <w:sz w:val="20"/>
          <w:szCs w:val="20"/>
          <w:rtl/>
        </w:rPr>
      </w:pPr>
      <w:r w:rsidRPr="00A05E4F">
        <w:rPr>
          <w:rFonts w:ascii="Segoe UI" w:hAnsi="Segoe UI" w:cs="Segoe UI"/>
          <w:color w:val="000000" w:themeColor="text1"/>
          <w:sz w:val="20"/>
          <w:szCs w:val="20"/>
          <w:u w:val="single"/>
          <w:rtl/>
        </w:rPr>
        <w:t xml:space="preserve">יש להסתכל בסעיף ההגדרות שבתחילת הסימן! הוא זה שמגדיר "מסמך", "זיוף", "דבר", "מרמה" </w:t>
      </w:r>
      <w:proofErr w:type="spellStart"/>
      <w:r w:rsidRPr="00A05E4F">
        <w:rPr>
          <w:rFonts w:ascii="Segoe UI" w:hAnsi="Segoe UI" w:cs="Segoe UI"/>
          <w:color w:val="000000" w:themeColor="text1"/>
          <w:sz w:val="20"/>
          <w:szCs w:val="20"/>
          <w:u w:val="single"/>
          <w:rtl/>
        </w:rPr>
        <w:t>וכו</w:t>
      </w:r>
      <w:proofErr w:type="spellEnd"/>
      <w:r w:rsidRPr="00A05E4F">
        <w:rPr>
          <w:rFonts w:ascii="Segoe UI" w:hAnsi="Segoe UI" w:cs="Segoe UI"/>
          <w:color w:val="000000" w:themeColor="text1"/>
          <w:sz w:val="20"/>
          <w:szCs w:val="20"/>
          <w:u w:val="single"/>
          <w:rtl/>
        </w:rPr>
        <w:t>':</w:t>
      </w:r>
    </w:p>
    <w:p w14:paraId="342FB0AB" w14:textId="77777777" w:rsidR="00DC57BF" w:rsidRPr="00A05E4F" w:rsidRDefault="00DC57BF" w:rsidP="00DC57BF">
      <w:pPr>
        <w:bidi/>
        <w:rPr>
          <w:rFonts w:ascii="Segoe UI" w:hAnsi="Segoe UI" w:cs="Segoe UI"/>
          <w:color w:val="000000" w:themeColor="text1"/>
          <w:sz w:val="20"/>
          <w:szCs w:val="20"/>
          <w:rtl/>
        </w:rPr>
      </w:pPr>
      <w:r w:rsidRPr="00A05E4F">
        <w:rPr>
          <w:rFonts w:ascii="Segoe UI" w:hAnsi="Segoe UI" w:cs="Segoe UI"/>
          <w:color w:val="000000" w:themeColor="text1"/>
          <w:sz w:val="20"/>
          <w:szCs w:val="20"/>
          <w:rtl/>
        </w:rPr>
        <w:t xml:space="preserve">המגיש או מנפק= התנהגות מסמך מזויף= נסיבה או משתמש= התנהגות  בו בדרך אחרת= נסיבה </w:t>
      </w:r>
      <w:proofErr w:type="spellStart"/>
      <w:r w:rsidRPr="00A05E4F">
        <w:rPr>
          <w:rFonts w:ascii="Segoe UI" w:hAnsi="Segoe UI" w:cs="Segoe UI"/>
          <w:color w:val="000000" w:themeColor="text1"/>
          <w:sz w:val="20"/>
          <w:szCs w:val="20"/>
          <w:rtl/>
        </w:rPr>
        <w:t>בידעו</w:t>
      </w:r>
      <w:proofErr w:type="spellEnd"/>
      <w:r w:rsidRPr="00A05E4F">
        <w:rPr>
          <w:rFonts w:ascii="Segoe UI" w:hAnsi="Segoe UI" w:cs="Segoe UI"/>
          <w:color w:val="000000" w:themeColor="text1"/>
          <w:sz w:val="20"/>
          <w:szCs w:val="20"/>
          <w:rtl/>
        </w:rPr>
        <w:t xml:space="preserve">= נסיבה (ביטוי ליסוד נפשי כי אותו אדם </w:t>
      </w:r>
      <w:r w:rsidRPr="00A05E4F">
        <w:rPr>
          <w:rFonts w:ascii="Segoe UI" w:hAnsi="Segoe UI" w:cs="Segoe UI"/>
          <w:b/>
          <w:bCs/>
          <w:color w:val="000000" w:themeColor="text1"/>
          <w:sz w:val="20"/>
          <w:szCs w:val="20"/>
          <w:rtl/>
        </w:rPr>
        <w:t>ידע-</w:t>
      </w:r>
      <w:r w:rsidRPr="00A05E4F">
        <w:rPr>
          <w:rFonts w:ascii="Segoe UI" w:hAnsi="Segoe UI" w:cs="Segoe UI"/>
          <w:color w:val="000000" w:themeColor="text1"/>
          <w:sz w:val="20"/>
          <w:szCs w:val="20"/>
          <w:rtl/>
        </w:rPr>
        <w:t xml:space="preserve"> תלמדו בהמשך), שהוא מזויף= נסיבה (כי אם המסמך לא מזויף- זו לא עבירה ולכן זה הגוון הפלילי).</w:t>
      </w:r>
    </w:p>
    <w:p w14:paraId="2499622B" w14:textId="77777777" w:rsidR="00DC57BF" w:rsidRPr="00A05E4F" w:rsidRDefault="00DC57BF" w:rsidP="00DC57BF">
      <w:pPr>
        <w:bidi/>
        <w:rPr>
          <w:rFonts w:ascii="Segoe UI" w:hAnsi="Segoe UI" w:cs="Segoe UI"/>
          <w:color w:val="000000" w:themeColor="text1"/>
          <w:sz w:val="20"/>
          <w:szCs w:val="20"/>
          <w:rtl/>
        </w:rPr>
      </w:pPr>
      <w:r w:rsidRPr="00A05E4F">
        <w:rPr>
          <w:rFonts w:ascii="Segoe UI" w:hAnsi="Segoe UI" w:cs="Segoe UI"/>
          <w:b/>
          <w:bCs/>
          <w:color w:val="000000" w:themeColor="text1"/>
          <w:sz w:val="20"/>
          <w:szCs w:val="20"/>
          <w:rtl/>
        </w:rPr>
        <w:t xml:space="preserve">עבירת התנהגות. די בשימוש במסמך מזויף- לא צריכה להיות תוצאה מאוחרת. </w:t>
      </w:r>
    </w:p>
    <w:p w14:paraId="619FBE8E" w14:textId="77777777" w:rsidR="00B9416B" w:rsidRPr="00A05E4F" w:rsidRDefault="00B9416B" w:rsidP="00B9416B">
      <w:pPr>
        <w:bidi/>
        <w:rPr>
          <w:rFonts w:ascii="Segoe UI" w:hAnsi="Segoe UI" w:cs="Segoe UI"/>
          <w:color w:val="000000" w:themeColor="text1"/>
          <w:sz w:val="20"/>
          <w:szCs w:val="20"/>
        </w:rPr>
      </w:pPr>
      <w:r w:rsidRPr="00A7340F">
        <w:rPr>
          <w:rFonts w:ascii="Segoe UI" w:hAnsi="Segoe UI" w:cs="Segoe UI"/>
          <w:b/>
          <w:bCs/>
          <w:color w:val="000000" w:themeColor="text1"/>
          <w:sz w:val="20"/>
          <w:szCs w:val="20"/>
          <w:highlight w:val="yellow"/>
          <w:rtl/>
        </w:rPr>
        <w:t>ס' 202-</w:t>
      </w:r>
      <w:r w:rsidRPr="00A05E4F">
        <w:rPr>
          <w:rFonts w:ascii="Segoe UI" w:hAnsi="Segoe UI" w:cs="Segoe UI"/>
          <w:b/>
          <w:bCs/>
          <w:color w:val="000000" w:themeColor="text1"/>
          <w:sz w:val="20"/>
          <w:szCs w:val="20"/>
          <w:rtl/>
        </w:rPr>
        <w:t xml:space="preserve"> "המביא אדם לידי עיסוק בזנות, דינו- מאסר חמש שנים":</w:t>
      </w:r>
    </w:p>
    <w:p w14:paraId="485E4579" w14:textId="77777777" w:rsidR="00B9416B" w:rsidRPr="00A05E4F" w:rsidRDefault="00B9416B" w:rsidP="00B9416B">
      <w:pPr>
        <w:bidi/>
        <w:rPr>
          <w:rFonts w:ascii="Segoe UI" w:hAnsi="Segoe UI" w:cs="Segoe UI"/>
          <w:color w:val="000000" w:themeColor="text1"/>
          <w:sz w:val="20"/>
          <w:szCs w:val="20"/>
          <w:rtl/>
        </w:rPr>
      </w:pPr>
      <w:r w:rsidRPr="00A05E4F">
        <w:rPr>
          <w:rFonts w:ascii="Segoe UI" w:hAnsi="Segoe UI" w:cs="Segoe UI"/>
          <w:color w:val="000000" w:themeColor="text1"/>
          <w:sz w:val="20"/>
          <w:szCs w:val="20"/>
          <w:rtl/>
        </w:rPr>
        <w:t xml:space="preserve">המביא= התנהגות, אדם= נסיבה, לידי עיסוק בזנות= תוצאה. </w:t>
      </w:r>
    </w:p>
    <w:p w14:paraId="639BFE68" w14:textId="77777777" w:rsidR="00B9416B" w:rsidRPr="00A05E4F" w:rsidRDefault="00B9416B" w:rsidP="00B9416B">
      <w:pPr>
        <w:bidi/>
        <w:rPr>
          <w:rFonts w:ascii="Segoe UI" w:hAnsi="Segoe UI" w:cs="Segoe UI"/>
          <w:color w:val="000000" w:themeColor="text1"/>
          <w:sz w:val="20"/>
          <w:szCs w:val="20"/>
          <w:rtl/>
        </w:rPr>
      </w:pPr>
      <w:r w:rsidRPr="00A05E4F">
        <w:rPr>
          <w:rFonts w:ascii="Segoe UI" w:hAnsi="Segoe UI" w:cs="Segoe UI"/>
          <w:b/>
          <w:bCs/>
          <w:color w:val="000000" w:themeColor="text1"/>
          <w:sz w:val="20"/>
          <w:szCs w:val="20"/>
          <w:rtl/>
        </w:rPr>
        <w:t xml:space="preserve">עבירת תוצאה. </w:t>
      </w:r>
    </w:p>
    <w:p w14:paraId="727BD89C" w14:textId="77777777" w:rsidR="00B9416B" w:rsidRPr="00A05E4F" w:rsidRDefault="00B9416B" w:rsidP="00B9416B">
      <w:pPr>
        <w:bidi/>
        <w:rPr>
          <w:rFonts w:ascii="Segoe UI" w:hAnsi="Segoe UI" w:cs="Segoe UI"/>
          <w:color w:val="000000" w:themeColor="text1"/>
          <w:sz w:val="20"/>
          <w:szCs w:val="20"/>
          <w:rtl/>
        </w:rPr>
      </w:pPr>
      <w:r w:rsidRPr="00A7340F">
        <w:rPr>
          <w:rFonts w:ascii="Segoe UI" w:hAnsi="Segoe UI" w:cs="Segoe UI"/>
          <w:b/>
          <w:bCs/>
          <w:color w:val="000000" w:themeColor="text1"/>
          <w:sz w:val="20"/>
          <w:szCs w:val="20"/>
          <w:highlight w:val="yellow"/>
          <w:rtl/>
        </w:rPr>
        <w:lastRenderedPageBreak/>
        <w:t>ס' 176 (</w:t>
      </w:r>
      <w:r w:rsidRPr="00A05E4F">
        <w:rPr>
          <w:rFonts w:ascii="Segoe UI" w:hAnsi="Segoe UI" w:cs="Segoe UI"/>
          <w:b/>
          <w:bCs/>
          <w:color w:val="000000" w:themeColor="text1"/>
          <w:sz w:val="20"/>
          <w:szCs w:val="20"/>
          <w:rtl/>
        </w:rPr>
        <w:t>ריבוי נישואין)- "נשוי הנושא אישה אחרת ונשואה הנישאת לאיש אחר, דינם- מאסר חמש שנים":</w:t>
      </w:r>
    </w:p>
    <w:p w14:paraId="1431CA0B" w14:textId="77777777" w:rsidR="00B9416B" w:rsidRPr="00A05E4F" w:rsidRDefault="00B9416B" w:rsidP="00B9416B">
      <w:pPr>
        <w:bidi/>
        <w:rPr>
          <w:rFonts w:ascii="Segoe UI" w:hAnsi="Segoe UI" w:cs="Segoe UI"/>
          <w:color w:val="000000" w:themeColor="text1"/>
          <w:sz w:val="20"/>
          <w:szCs w:val="20"/>
          <w:rtl/>
        </w:rPr>
      </w:pPr>
      <w:r w:rsidRPr="00A05E4F">
        <w:rPr>
          <w:rFonts w:ascii="Segoe UI" w:hAnsi="Segoe UI" w:cs="Segoe UI"/>
          <w:color w:val="000000" w:themeColor="text1"/>
          <w:sz w:val="20"/>
          <w:szCs w:val="20"/>
          <w:rtl/>
        </w:rPr>
        <w:t>נשוי= נסיבה, הנושא= התנהגות, אישה אחרת= נסיבה, ונשואה= נסיבה, הנישאת= התנהגות, לאיש אחר= נסיבה.</w:t>
      </w:r>
    </w:p>
    <w:p w14:paraId="5520B4BA" w14:textId="77777777" w:rsidR="00B9416B" w:rsidRPr="00A05E4F" w:rsidRDefault="00B9416B" w:rsidP="00B9416B">
      <w:pPr>
        <w:bidi/>
        <w:rPr>
          <w:rFonts w:ascii="Segoe UI" w:hAnsi="Segoe UI" w:cs="Segoe UI"/>
          <w:color w:val="000000" w:themeColor="text1"/>
          <w:sz w:val="20"/>
          <w:szCs w:val="20"/>
          <w:rtl/>
        </w:rPr>
      </w:pPr>
      <w:r w:rsidRPr="00A05E4F">
        <w:rPr>
          <w:rFonts w:ascii="Segoe UI" w:hAnsi="Segoe UI" w:cs="Segoe UI"/>
          <w:b/>
          <w:bCs/>
          <w:color w:val="000000" w:themeColor="text1"/>
          <w:sz w:val="20"/>
          <w:szCs w:val="20"/>
          <w:rtl/>
        </w:rPr>
        <w:t xml:space="preserve">עבירת התנהגות. </w:t>
      </w:r>
      <w:r w:rsidRPr="00A05E4F">
        <w:rPr>
          <w:rFonts w:ascii="Segoe UI" w:hAnsi="Segoe UI" w:cs="Segoe UI"/>
          <w:color w:val="000000" w:themeColor="text1"/>
          <w:sz w:val="20"/>
          <w:szCs w:val="20"/>
          <w:rtl/>
        </w:rPr>
        <w:t xml:space="preserve"> </w:t>
      </w:r>
    </w:p>
    <w:p w14:paraId="62C22E44" w14:textId="77777777" w:rsidR="00B9416B" w:rsidRPr="00A05E4F" w:rsidRDefault="00B9416B" w:rsidP="00B9416B">
      <w:pPr>
        <w:bidi/>
        <w:rPr>
          <w:rFonts w:ascii="Segoe UI" w:hAnsi="Segoe UI" w:cs="Segoe UI"/>
          <w:color w:val="000000" w:themeColor="text1"/>
          <w:sz w:val="20"/>
          <w:szCs w:val="20"/>
          <w:rtl/>
        </w:rPr>
      </w:pPr>
      <w:r w:rsidRPr="00A7340F">
        <w:rPr>
          <w:rFonts w:ascii="Segoe UI" w:hAnsi="Segoe UI" w:cs="Segoe UI"/>
          <w:b/>
          <w:bCs/>
          <w:color w:val="000000" w:themeColor="text1"/>
          <w:sz w:val="20"/>
          <w:szCs w:val="20"/>
          <w:highlight w:val="yellow"/>
          <w:rtl/>
        </w:rPr>
        <w:t>ס' 192 (איומים)-</w:t>
      </w:r>
      <w:r w:rsidRPr="00A05E4F">
        <w:rPr>
          <w:rFonts w:ascii="Segoe UI" w:hAnsi="Segoe UI" w:cs="Segoe UI"/>
          <w:b/>
          <w:bCs/>
          <w:color w:val="000000" w:themeColor="text1"/>
          <w:sz w:val="20"/>
          <w:szCs w:val="20"/>
          <w:rtl/>
        </w:rPr>
        <w:t xml:space="preserve"> "המאיים על אדם בכל דרך שהיא בפגיעה שלא כדין בגופו, בחירותו, בנכסיו, בשמו הטוב או בפרנסתו, שלו או של אדם אחר, בכוונה להפחיד את האדם או להקניטו, דינו- מאסר שלוש שנים":</w:t>
      </w:r>
    </w:p>
    <w:p w14:paraId="4E75D9B8" w14:textId="77777777" w:rsidR="00B9416B" w:rsidRPr="00A05E4F" w:rsidRDefault="00B9416B" w:rsidP="00B9416B">
      <w:pPr>
        <w:bidi/>
        <w:rPr>
          <w:rFonts w:ascii="Segoe UI" w:hAnsi="Segoe UI" w:cs="Segoe UI"/>
          <w:color w:val="000000" w:themeColor="text1"/>
          <w:sz w:val="20"/>
          <w:szCs w:val="20"/>
          <w:rtl/>
        </w:rPr>
      </w:pPr>
      <w:r w:rsidRPr="00A05E4F">
        <w:rPr>
          <w:rFonts w:ascii="Segoe UI" w:hAnsi="Segoe UI" w:cs="Segoe UI"/>
          <w:color w:val="000000" w:themeColor="text1"/>
          <w:sz w:val="20"/>
          <w:szCs w:val="20"/>
          <w:rtl/>
        </w:rPr>
        <w:t>המאיים= התנהגות, על אדם= נסיבה, בכל דרך שהיא בפגיעה שלא כדין= נסיבה, בגופו, בחירותו, בנכסיו, בשמו הטוב או בפרנסתו= נסיבה, שלו או של אדם אחר- נסיבה, בכוונה להפחיד= יסוד נפשי (תלמדו בהמשך).</w:t>
      </w:r>
    </w:p>
    <w:p w14:paraId="1A2E3AB8" w14:textId="77777777" w:rsidR="00B9416B" w:rsidRPr="00A05E4F" w:rsidRDefault="00B9416B" w:rsidP="00B9416B">
      <w:pPr>
        <w:bidi/>
        <w:rPr>
          <w:rFonts w:ascii="Segoe UI" w:hAnsi="Segoe UI" w:cs="Segoe UI"/>
          <w:color w:val="000000" w:themeColor="text1"/>
          <w:sz w:val="20"/>
          <w:szCs w:val="20"/>
          <w:rtl/>
        </w:rPr>
      </w:pPr>
      <w:r w:rsidRPr="00A05E4F">
        <w:rPr>
          <w:rFonts w:ascii="Segoe UI" w:hAnsi="Segoe UI" w:cs="Segoe UI"/>
          <w:b/>
          <w:bCs/>
          <w:color w:val="000000" w:themeColor="text1"/>
          <w:sz w:val="20"/>
          <w:szCs w:val="20"/>
          <w:rtl/>
        </w:rPr>
        <w:t xml:space="preserve">עבירת התנהגות. </w:t>
      </w:r>
    </w:p>
    <w:p w14:paraId="7A8F5445" w14:textId="77777777" w:rsidR="00B9416B" w:rsidRPr="00A05E4F" w:rsidRDefault="00B9416B" w:rsidP="00B9416B">
      <w:pPr>
        <w:bidi/>
        <w:rPr>
          <w:rFonts w:ascii="Segoe UI" w:hAnsi="Segoe UI" w:cs="Segoe UI"/>
          <w:color w:val="000000" w:themeColor="text1"/>
          <w:sz w:val="20"/>
          <w:szCs w:val="20"/>
          <w:rtl/>
        </w:rPr>
      </w:pPr>
      <w:r w:rsidRPr="00A7340F">
        <w:rPr>
          <w:rFonts w:ascii="Segoe UI" w:hAnsi="Segoe UI" w:cs="Segoe UI"/>
          <w:b/>
          <w:bCs/>
          <w:color w:val="000000" w:themeColor="text1"/>
          <w:sz w:val="20"/>
          <w:szCs w:val="20"/>
          <w:highlight w:val="yellow"/>
          <w:rtl/>
        </w:rPr>
        <w:t>ס'  448(הצתה)-</w:t>
      </w:r>
      <w:r w:rsidRPr="00A05E4F">
        <w:rPr>
          <w:rFonts w:ascii="Segoe UI" w:hAnsi="Segoe UI" w:cs="Segoe UI"/>
          <w:b/>
          <w:bCs/>
          <w:color w:val="000000" w:themeColor="text1"/>
          <w:sz w:val="20"/>
          <w:szCs w:val="20"/>
          <w:rtl/>
        </w:rPr>
        <w:t xml:space="preserve"> "המשלח אש במזיד בדבר לא לו, דינו- מאסר חמש עשרה שנים...".</w:t>
      </w:r>
    </w:p>
    <w:p w14:paraId="67A0DA71" w14:textId="77777777" w:rsidR="00B9416B" w:rsidRPr="00A05E4F" w:rsidRDefault="00B9416B" w:rsidP="00B9416B">
      <w:pPr>
        <w:bidi/>
        <w:rPr>
          <w:rFonts w:ascii="Segoe UI" w:hAnsi="Segoe UI" w:cs="Segoe UI"/>
          <w:color w:val="000000" w:themeColor="text1"/>
          <w:sz w:val="20"/>
          <w:szCs w:val="20"/>
          <w:rtl/>
        </w:rPr>
      </w:pPr>
      <w:r w:rsidRPr="00A05E4F">
        <w:rPr>
          <w:rFonts w:ascii="Segoe UI" w:hAnsi="Segoe UI" w:cs="Segoe UI"/>
          <w:color w:val="000000" w:themeColor="text1"/>
          <w:sz w:val="20"/>
          <w:szCs w:val="20"/>
          <w:rtl/>
        </w:rPr>
        <w:t>המשלח אש=מעשה, במזיד= יסוד נפשי (תלמדו בהמשך) בדבר לא לו=נסיבה.</w:t>
      </w:r>
    </w:p>
    <w:p w14:paraId="20E9192A" w14:textId="77777777" w:rsidR="00B9416B" w:rsidRPr="00A05E4F" w:rsidRDefault="00B9416B" w:rsidP="00B9416B">
      <w:pPr>
        <w:bidi/>
        <w:rPr>
          <w:rFonts w:ascii="Segoe UI" w:hAnsi="Segoe UI" w:cs="Segoe UI"/>
          <w:color w:val="000000" w:themeColor="text1"/>
          <w:sz w:val="20"/>
          <w:szCs w:val="20"/>
          <w:rtl/>
        </w:rPr>
      </w:pPr>
      <w:r w:rsidRPr="00A05E4F">
        <w:rPr>
          <w:rFonts w:ascii="Segoe UI" w:hAnsi="Segoe UI" w:cs="Segoe UI"/>
          <w:b/>
          <w:bCs/>
          <w:color w:val="000000" w:themeColor="text1"/>
          <w:sz w:val="20"/>
          <w:szCs w:val="20"/>
          <w:rtl/>
        </w:rPr>
        <w:t xml:space="preserve">עבירת התנהגות. </w:t>
      </w:r>
    </w:p>
    <w:p w14:paraId="0097F1BA" w14:textId="77777777" w:rsidR="00B9416B" w:rsidRPr="00A05E4F" w:rsidRDefault="00B9416B" w:rsidP="00B9416B">
      <w:pPr>
        <w:bidi/>
        <w:rPr>
          <w:rFonts w:ascii="Segoe UI" w:hAnsi="Segoe UI" w:cs="Segoe UI"/>
          <w:color w:val="000000" w:themeColor="text1"/>
          <w:sz w:val="20"/>
          <w:szCs w:val="20"/>
        </w:rPr>
      </w:pPr>
      <w:r w:rsidRPr="00A05E4F">
        <w:rPr>
          <w:rFonts w:ascii="Segoe UI" w:hAnsi="Segoe UI" w:cs="Segoe UI"/>
          <w:b/>
          <w:bCs/>
          <w:color w:val="000000" w:themeColor="text1"/>
          <w:sz w:val="20"/>
          <w:szCs w:val="20"/>
          <w:rtl/>
        </w:rPr>
        <w:t>ס</w:t>
      </w:r>
      <w:r w:rsidRPr="00A7340F">
        <w:rPr>
          <w:rFonts w:ascii="Segoe UI" w:hAnsi="Segoe UI" w:cs="Segoe UI"/>
          <w:b/>
          <w:bCs/>
          <w:color w:val="000000" w:themeColor="text1"/>
          <w:sz w:val="20"/>
          <w:szCs w:val="20"/>
          <w:highlight w:val="yellow"/>
          <w:rtl/>
        </w:rPr>
        <w:t>' 449-</w:t>
      </w:r>
      <w:r w:rsidRPr="00A05E4F">
        <w:rPr>
          <w:rFonts w:ascii="Segoe UI" w:hAnsi="Segoe UI" w:cs="Segoe UI"/>
          <w:b/>
          <w:bCs/>
          <w:color w:val="000000" w:themeColor="text1"/>
          <w:sz w:val="20"/>
          <w:szCs w:val="20"/>
          <w:rtl/>
        </w:rPr>
        <w:t xml:space="preserve"> "הגורם ברשלנות לשריפת דבר לא לו, דינו- מאסר שלוש שנים":</w:t>
      </w:r>
    </w:p>
    <w:p w14:paraId="60211EB2" w14:textId="77777777" w:rsidR="00B9416B" w:rsidRPr="00A05E4F" w:rsidRDefault="00B9416B" w:rsidP="00B9416B">
      <w:pPr>
        <w:bidi/>
        <w:rPr>
          <w:rFonts w:ascii="Segoe UI" w:hAnsi="Segoe UI" w:cs="Segoe UI"/>
          <w:color w:val="000000" w:themeColor="text1"/>
          <w:sz w:val="20"/>
          <w:szCs w:val="20"/>
          <w:rtl/>
        </w:rPr>
      </w:pPr>
      <w:r w:rsidRPr="00A05E4F">
        <w:rPr>
          <w:rFonts w:ascii="Segoe UI" w:hAnsi="Segoe UI" w:cs="Segoe UI"/>
          <w:color w:val="000000" w:themeColor="text1"/>
          <w:sz w:val="20"/>
          <w:szCs w:val="20"/>
          <w:rtl/>
        </w:rPr>
        <w:t>הגורם= התנהגות, ברשלנות= יסוד נפשי, לשריפת= תוצאה דבר= נסיבה, לא לו= נסיבה.</w:t>
      </w:r>
    </w:p>
    <w:p w14:paraId="71A3805C" w14:textId="77777777" w:rsidR="00B9416B" w:rsidRPr="00A05E4F" w:rsidRDefault="00B9416B" w:rsidP="00B9416B">
      <w:pPr>
        <w:bidi/>
        <w:rPr>
          <w:rFonts w:ascii="Segoe UI" w:hAnsi="Segoe UI" w:cs="Segoe UI"/>
          <w:color w:val="000000" w:themeColor="text1"/>
          <w:sz w:val="20"/>
          <w:szCs w:val="20"/>
          <w:rtl/>
        </w:rPr>
      </w:pPr>
      <w:r w:rsidRPr="00A05E4F">
        <w:rPr>
          <w:rFonts w:ascii="Segoe UI" w:hAnsi="Segoe UI" w:cs="Segoe UI"/>
          <w:b/>
          <w:bCs/>
          <w:color w:val="000000" w:themeColor="text1"/>
          <w:sz w:val="20"/>
          <w:szCs w:val="20"/>
          <w:rtl/>
        </w:rPr>
        <w:t>עבירת תוצאה.</w:t>
      </w:r>
    </w:p>
    <w:p w14:paraId="28802BBB" w14:textId="77777777" w:rsidR="00B9416B" w:rsidRPr="00A05E4F" w:rsidRDefault="00B9416B" w:rsidP="00B9416B">
      <w:pPr>
        <w:bidi/>
        <w:rPr>
          <w:rFonts w:ascii="Segoe UI" w:hAnsi="Segoe UI" w:cs="Segoe UI"/>
          <w:color w:val="000000" w:themeColor="text1"/>
          <w:sz w:val="20"/>
          <w:szCs w:val="20"/>
          <w:rtl/>
        </w:rPr>
      </w:pPr>
      <w:r w:rsidRPr="00A7340F">
        <w:rPr>
          <w:rFonts w:ascii="Segoe UI" w:hAnsi="Segoe UI" w:cs="Segoe UI"/>
          <w:b/>
          <w:bCs/>
          <w:color w:val="000000" w:themeColor="text1"/>
          <w:sz w:val="20"/>
          <w:szCs w:val="20"/>
          <w:highlight w:val="yellow"/>
          <w:rtl/>
        </w:rPr>
        <w:t>ס' 144ד2(א)-</w:t>
      </w:r>
      <w:r w:rsidRPr="00A05E4F">
        <w:rPr>
          <w:rFonts w:ascii="Segoe UI" w:hAnsi="Segoe UI" w:cs="Segoe UI"/>
          <w:b/>
          <w:bCs/>
          <w:color w:val="000000" w:themeColor="text1"/>
          <w:sz w:val="20"/>
          <w:szCs w:val="20"/>
          <w:rtl/>
        </w:rPr>
        <w:t xml:space="preserve"> "המפרסם קריאה לעשיית מעשה אלימות, או דברי שבח, אהדה או עידוד למעשה אלימות, תמיכה בו או הזדהות עמו, ועל פי תוכנו של הפרסום המסית והנסיבות שבהן פורסם, יש אפשרות ממשית שיביא לעשיית מעשה אלימות, דינו- מאסר חמש שנים":</w:t>
      </w:r>
    </w:p>
    <w:p w14:paraId="581A6466" w14:textId="77777777" w:rsidR="00B9416B" w:rsidRPr="00A05E4F" w:rsidRDefault="00B9416B" w:rsidP="00B9416B">
      <w:pPr>
        <w:bidi/>
        <w:rPr>
          <w:rFonts w:ascii="Segoe UI" w:hAnsi="Segoe UI" w:cs="Segoe UI"/>
          <w:color w:val="000000" w:themeColor="text1"/>
          <w:sz w:val="20"/>
          <w:szCs w:val="20"/>
          <w:rtl/>
        </w:rPr>
      </w:pPr>
      <w:r w:rsidRPr="00A05E4F">
        <w:rPr>
          <w:rFonts w:ascii="Segoe UI" w:hAnsi="Segoe UI" w:cs="Segoe UI"/>
          <w:color w:val="000000" w:themeColor="text1"/>
          <w:sz w:val="20"/>
          <w:szCs w:val="20"/>
          <w:rtl/>
        </w:rPr>
        <w:t>המפרסם= התנהגות, קריאה= נסיבה, לעשיית מעשה אלימות= נסיבה, או דברי שבח= נסיבה, אהדה או עידוד למעשה אלימות= נסיבה, תמיכה בו או הזדהות עמו= נסיבה, ועל פי תוכנו של הפרסום המסית והנסיבות שבהן פורסם= נסיבה, יש אפשרות ממשית שיביא לעשיית מעשה אלימות= נסיבה.</w:t>
      </w:r>
    </w:p>
    <w:p w14:paraId="078A7121" w14:textId="77777777" w:rsidR="00B9416B" w:rsidRPr="00A05E4F" w:rsidRDefault="00B9416B" w:rsidP="00B9416B">
      <w:pPr>
        <w:bidi/>
        <w:rPr>
          <w:rFonts w:ascii="Segoe UI" w:hAnsi="Segoe UI" w:cs="Segoe UI"/>
          <w:color w:val="000000" w:themeColor="text1"/>
          <w:sz w:val="20"/>
          <w:szCs w:val="20"/>
          <w:rtl/>
        </w:rPr>
      </w:pPr>
      <w:r w:rsidRPr="00A05E4F">
        <w:rPr>
          <w:rFonts w:ascii="Segoe UI" w:hAnsi="Segoe UI" w:cs="Segoe UI"/>
          <w:b/>
          <w:bCs/>
          <w:color w:val="000000" w:themeColor="text1"/>
          <w:sz w:val="20"/>
          <w:szCs w:val="20"/>
          <w:rtl/>
        </w:rPr>
        <w:t xml:space="preserve">עבירת התנהגות. </w:t>
      </w:r>
    </w:p>
    <w:p w14:paraId="6522AAD2" w14:textId="77777777" w:rsidR="00B9416B" w:rsidRPr="00A05E4F" w:rsidRDefault="00B9416B" w:rsidP="00B9416B">
      <w:pPr>
        <w:bidi/>
        <w:rPr>
          <w:rFonts w:ascii="Segoe UI" w:hAnsi="Segoe UI" w:cs="Segoe UI"/>
          <w:color w:val="000000" w:themeColor="text1"/>
          <w:sz w:val="20"/>
          <w:szCs w:val="20"/>
          <w:rtl/>
        </w:rPr>
      </w:pPr>
      <w:r w:rsidRPr="00A7340F">
        <w:rPr>
          <w:rFonts w:ascii="Segoe UI" w:hAnsi="Segoe UI" w:cs="Segoe UI"/>
          <w:b/>
          <w:bCs/>
          <w:color w:val="000000" w:themeColor="text1"/>
          <w:sz w:val="20"/>
          <w:szCs w:val="20"/>
          <w:highlight w:val="yellow"/>
          <w:rtl/>
        </w:rPr>
        <w:t>ס' 441-</w:t>
      </w:r>
      <w:r w:rsidRPr="00A05E4F">
        <w:rPr>
          <w:rFonts w:ascii="Segoe UI" w:hAnsi="Segoe UI" w:cs="Segoe UI"/>
          <w:b/>
          <w:bCs/>
          <w:color w:val="000000" w:themeColor="text1"/>
          <w:sz w:val="20"/>
          <w:szCs w:val="20"/>
          <w:rtl/>
        </w:rPr>
        <w:t xml:space="preserve"> "</w:t>
      </w:r>
      <w:proofErr w:type="spellStart"/>
      <w:r w:rsidRPr="00A05E4F">
        <w:rPr>
          <w:rFonts w:ascii="Segoe UI" w:hAnsi="Segoe UI" w:cs="Segoe UI"/>
          <w:b/>
          <w:bCs/>
          <w:color w:val="000000" w:themeColor="text1"/>
          <w:sz w:val="20"/>
          <w:szCs w:val="20"/>
          <w:rtl/>
        </w:rPr>
        <w:t>המתייצג</w:t>
      </w:r>
      <w:proofErr w:type="spellEnd"/>
      <w:r w:rsidRPr="00A05E4F">
        <w:rPr>
          <w:rFonts w:ascii="Segoe UI" w:hAnsi="Segoe UI" w:cs="Segoe UI"/>
          <w:b/>
          <w:bCs/>
          <w:color w:val="000000" w:themeColor="text1"/>
          <w:sz w:val="20"/>
          <w:szCs w:val="20"/>
          <w:rtl/>
        </w:rPr>
        <w:t xml:space="preserve"> בכזב כאד</w:t>
      </w:r>
      <w:r w:rsidRPr="00A05E4F">
        <w:rPr>
          <w:rFonts w:ascii="Segoe UI" w:hAnsi="Segoe UI" w:cs="Segoe UI"/>
          <w:b/>
          <w:bCs/>
          <w:color w:val="000000" w:themeColor="text1"/>
          <w:sz w:val="20"/>
          <w:szCs w:val="20"/>
          <w:highlight w:val="yellow"/>
          <w:rtl/>
        </w:rPr>
        <w:t>ם אח</w:t>
      </w:r>
      <w:r w:rsidRPr="00A05E4F">
        <w:rPr>
          <w:rFonts w:ascii="Segoe UI" w:hAnsi="Segoe UI" w:cs="Segoe UI"/>
          <w:b/>
          <w:bCs/>
          <w:color w:val="000000" w:themeColor="text1"/>
          <w:sz w:val="20"/>
          <w:szCs w:val="20"/>
          <w:rtl/>
        </w:rPr>
        <w:t>ר, חי או מת, בכוונה להונות, דינו- מאסר שלוש שנים":</w:t>
      </w:r>
    </w:p>
    <w:p w14:paraId="7E001E17" w14:textId="77777777" w:rsidR="00B9416B" w:rsidRPr="00A05E4F" w:rsidRDefault="00B9416B" w:rsidP="00B9416B">
      <w:pPr>
        <w:bidi/>
        <w:rPr>
          <w:rFonts w:ascii="Segoe UI" w:hAnsi="Segoe UI" w:cs="Segoe UI"/>
          <w:color w:val="000000" w:themeColor="text1"/>
          <w:sz w:val="20"/>
          <w:szCs w:val="20"/>
          <w:rtl/>
        </w:rPr>
      </w:pPr>
      <w:proofErr w:type="spellStart"/>
      <w:r w:rsidRPr="00A05E4F">
        <w:rPr>
          <w:rFonts w:ascii="Segoe UI" w:hAnsi="Segoe UI" w:cs="Segoe UI"/>
          <w:color w:val="000000" w:themeColor="text1"/>
          <w:sz w:val="20"/>
          <w:szCs w:val="20"/>
          <w:rtl/>
        </w:rPr>
        <w:t>המתייצג</w:t>
      </w:r>
      <w:proofErr w:type="spellEnd"/>
      <w:r w:rsidRPr="00A05E4F">
        <w:rPr>
          <w:rFonts w:ascii="Segoe UI" w:hAnsi="Segoe UI" w:cs="Segoe UI"/>
          <w:color w:val="000000" w:themeColor="text1"/>
          <w:sz w:val="20"/>
          <w:szCs w:val="20"/>
          <w:rtl/>
        </w:rPr>
        <w:t xml:space="preserve">= התנהגות, בכזב= נסיבה, כאדם אחר= נסיבה, חי או מת= נסיבה, בכוונה להונות= יסוד נפשי. </w:t>
      </w:r>
    </w:p>
    <w:p w14:paraId="658F5675" w14:textId="77777777" w:rsidR="00B9416B" w:rsidRPr="00A05E4F" w:rsidRDefault="00B9416B" w:rsidP="00B9416B">
      <w:pPr>
        <w:bidi/>
        <w:rPr>
          <w:rFonts w:ascii="Segoe UI" w:hAnsi="Segoe UI" w:cs="Segoe UI"/>
          <w:color w:val="000000" w:themeColor="text1"/>
          <w:sz w:val="20"/>
          <w:szCs w:val="20"/>
          <w:rtl/>
        </w:rPr>
      </w:pPr>
      <w:r w:rsidRPr="00A05E4F">
        <w:rPr>
          <w:rFonts w:ascii="Segoe UI" w:hAnsi="Segoe UI" w:cs="Segoe UI"/>
          <w:b/>
          <w:bCs/>
          <w:color w:val="000000" w:themeColor="text1"/>
          <w:sz w:val="20"/>
          <w:szCs w:val="20"/>
          <w:rtl/>
        </w:rPr>
        <w:t xml:space="preserve">עבירת התנהגות. </w:t>
      </w:r>
    </w:p>
    <w:p w14:paraId="46F4BB51" w14:textId="77777777" w:rsidR="00B9416B" w:rsidRPr="00A05E4F" w:rsidRDefault="00B9416B" w:rsidP="00B9416B">
      <w:pPr>
        <w:bidi/>
        <w:rPr>
          <w:rFonts w:ascii="Segoe UI" w:hAnsi="Segoe UI" w:cs="Segoe UI"/>
          <w:color w:val="000000" w:themeColor="text1"/>
          <w:sz w:val="20"/>
          <w:szCs w:val="20"/>
          <w:rtl/>
        </w:rPr>
      </w:pPr>
      <w:r w:rsidRPr="00A7340F">
        <w:rPr>
          <w:rFonts w:ascii="Segoe UI" w:hAnsi="Segoe UI" w:cs="Segoe UI"/>
          <w:b/>
          <w:bCs/>
          <w:color w:val="000000" w:themeColor="text1"/>
          <w:sz w:val="20"/>
          <w:szCs w:val="20"/>
          <w:highlight w:val="yellow"/>
          <w:rtl/>
        </w:rPr>
        <w:t>ס' 170-</w:t>
      </w:r>
      <w:r w:rsidRPr="00A05E4F">
        <w:rPr>
          <w:rFonts w:ascii="Segoe UI" w:hAnsi="Segoe UI" w:cs="Segoe UI"/>
          <w:b/>
          <w:bCs/>
          <w:color w:val="000000" w:themeColor="text1"/>
          <w:sz w:val="20"/>
          <w:szCs w:val="20"/>
          <w:rtl/>
        </w:rPr>
        <w:t xml:space="preserve"> "ההורס, מזיק או מחלל מקום פולחן, או כל עצם המוחזק מקוש לקהל אנשים, בכוונה לבזות דתם, דינו- מאסר שלוש שנים":</w:t>
      </w:r>
    </w:p>
    <w:p w14:paraId="35C2F316" w14:textId="77777777" w:rsidR="00B9416B" w:rsidRPr="00A05E4F" w:rsidRDefault="00B9416B" w:rsidP="00B9416B">
      <w:pPr>
        <w:bidi/>
        <w:rPr>
          <w:rFonts w:ascii="Segoe UI" w:hAnsi="Segoe UI" w:cs="Segoe UI"/>
          <w:color w:val="000000" w:themeColor="text1"/>
          <w:sz w:val="20"/>
          <w:szCs w:val="20"/>
          <w:rtl/>
        </w:rPr>
      </w:pPr>
      <w:r w:rsidRPr="00A05E4F">
        <w:rPr>
          <w:rFonts w:ascii="Segoe UI" w:hAnsi="Segoe UI" w:cs="Segoe UI"/>
          <w:color w:val="000000" w:themeColor="text1"/>
          <w:sz w:val="20"/>
          <w:szCs w:val="20"/>
          <w:rtl/>
        </w:rPr>
        <w:t>ההורס, מזיק או מחלל= התנהגות, מקום פולחן= נסיבה, או כל עצם המוחזק מקודש לקהל אנשים= נסיבה, בכוונה לבזות דתם= יסוד נפשי.</w:t>
      </w:r>
    </w:p>
    <w:p w14:paraId="12F4529C" w14:textId="4EA4D07C" w:rsidR="00B9416B" w:rsidRPr="00A05E4F" w:rsidRDefault="00B9416B" w:rsidP="00B9416B">
      <w:pPr>
        <w:bidi/>
        <w:rPr>
          <w:rFonts w:ascii="Segoe UI" w:hAnsi="Segoe UI" w:cs="Segoe UI"/>
          <w:color w:val="000000" w:themeColor="text1"/>
          <w:sz w:val="20"/>
          <w:szCs w:val="20"/>
          <w:rtl/>
        </w:rPr>
      </w:pPr>
      <w:r w:rsidRPr="00A05E4F">
        <w:rPr>
          <w:rFonts w:ascii="Segoe UI" w:hAnsi="Segoe UI" w:cs="Segoe UI"/>
          <w:b/>
          <w:bCs/>
          <w:color w:val="000000" w:themeColor="text1"/>
          <w:sz w:val="20"/>
          <w:szCs w:val="20"/>
          <w:rtl/>
        </w:rPr>
        <w:t xml:space="preserve">עבירת התנהגות. </w:t>
      </w:r>
    </w:p>
    <w:p w14:paraId="1091D9C2" w14:textId="121D977A" w:rsidR="00B9416B" w:rsidRPr="00A05E4F" w:rsidRDefault="00B9416B" w:rsidP="00B9416B">
      <w:pPr>
        <w:bidi/>
        <w:rPr>
          <w:rFonts w:ascii="Segoe UI" w:hAnsi="Segoe UI" w:cs="Segoe UI"/>
          <w:color w:val="000000" w:themeColor="text1"/>
          <w:sz w:val="20"/>
          <w:szCs w:val="20"/>
        </w:rPr>
      </w:pPr>
      <w:r w:rsidRPr="00A05E4F">
        <w:rPr>
          <w:rFonts w:ascii="Segoe UI" w:hAnsi="Segoe UI" w:cs="Segoe UI"/>
          <w:b/>
          <w:bCs/>
          <w:color w:val="000000" w:themeColor="text1"/>
          <w:sz w:val="20"/>
          <w:szCs w:val="20"/>
          <w:rtl/>
        </w:rPr>
        <w:t xml:space="preserve">עבירת סטטוס - </w:t>
      </w:r>
      <w:r w:rsidRPr="00A7340F">
        <w:rPr>
          <w:rFonts w:ascii="Segoe UI" w:hAnsi="Segoe UI" w:cs="Segoe UI"/>
          <w:b/>
          <w:bCs/>
          <w:color w:val="000000" w:themeColor="text1"/>
          <w:sz w:val="20"/>
          <w:szCs w:val="20"/>
          <w:highlight w:val="yellow"/>
          <w:rtl/>
        </w:rPr>
        <w:t>לדוגמה- ס' 199א(1)-</w:t>
      </w:r>
      <w:r w:rsidRPr="00A05E4F">
        <w:rPr>
          <w:rFonts w:ascii="Segoe UI" w:hAnsi="Segoe UI" w:cs="Segoe UI"/>
          <w:b/>
          <w:bCs/>
          <w:color w:val="000000" w:themeColor="text1"/>
          <w:sz w:val="20"/>
          <w:szCs w:val="20"/>
          <w:rtl/>
        </w:rPr>
        <w:t xml:space="preserve"> "אלה דינם מאסר חמש שנים:</w:t>
      </w:r>
    </w:p>
    <w:p w14:paraId="465BA4C5" w14:textId="77777777" w:rsidR="00B9416B" w:rsidRPr="00A05E4F" w:rsidRDefault="00B9416B" w:rsidP="00B9416B">
      <w:pPr>
        <w:numPr>
          <w:ilvl w:val="0"/>
          <w:numId w:val="6"/>
        </w:numPr>
        <w:tabs>
          <w:tab w:val="num" w:pos="720"/>
        </w:tabs>
        <w:bidi/>
        <w:rPr>
          <w:rFonts w:ascii="Segoe UI" w:hAnsi="Segoe UI" w:cs="Segoe UI"/>
          <w:color w:val="000000" w:themeColor="text1"/>
          <w:sz w:val="20"/>
          <w:szCs w:val="20"/>
          <w:rtl/>
        </w:rPr>
      </w:pPr>
      <w:r w:rsidRPr="00A05E4F">
        <w:rPr>
          <w:rFonts w:ascii="Segoe UI" w:hAnsi="Segoe UI" w:cs="Segoe UI"/>
          <w:b/>
          <w:bCs/>
          <w:color w:val="000000" w:themeColor="text1"/>
          <w:sz w:val="20"/>
          <w:szCs w:val="20"/>
          <w:rtl/>
        </w:rPr>
        <w:t xml:space="preserve">מי שמחייתו, כולה או מקצתה, דרך קבע או בתקופה כלשהי, על רווחי אדם העוסק בזנות...". </w:t>
      </w:r>
    </w:p>
    <w:p w14:paraId="44CCE35F" w14:textId="77777777" w:rsidR="00B9416B" w:rsidRPr="00A05E4F" w:rsidRDefault="00B9416B" w:rsidP="00B9416B">
      <w:pPr>
        <w:bidi/>
        <w:rPr>
          <w:rFonts w:ascii="Segoe UI" w:hAnsi="Segoe UI" w:cs="Segoe UI"/>
          <w:color w:val="000000" w:themeColor="text1"/>
          <w:sz w:val="20"/>
          <w:szCs w:val="20"/>
          <w:rtl/>
        </w:rPr>
      </w:pPr>
      <w:r w:rsidRPr="00A05E4F">
        <w:rPr>
          <w:rFonts w:ascii="Segoe UI" w:hAnsi="Segoe UI" w:cs="Segoe UI"/>
          <w:color w:val="000000" w:themeColor="text1"/>
          <w:sz w:val="20"/>
          <w:szCs w:val="20"/>
          <w:rtl/>
        </w:rPr>
        <w:t>זו עבירת סטטוס- מי שתלוי ברווחת אדם שעוסק בזנות עלול להיות מורשע בה.</w:t>
      </w:r>
    </w:p>
    <w:p w14:paraId="23DF1391" w14:textId="77777777" w:rsidR="00B9416B" w:rsidRPr="00A05E4F" w:rsidRDefault="00B9416B" w:rsidP="00B9416B">
      <w:pPr>
        <w:bidi/>
        <w:rPr>
          <w:rFonts w:ascii="Segoe UI" w:hAnsi="Segoe UI" w:cs="Segoe UI"/>
          <w:color w:val="000000" w:themeColor="text1"/>
          <w:sz w:val="20"/>
          <w:szCs w:val="20"/>
          <w:rtl/>
        </w:rPr>
      </w:pPr>
    </w:p>
    <w:p w14:paraId="086E7FBE" w14:textId="6447B27E" w:rsidR="00734079" w:rsidRPr="00A05E4F" w:rsidRDefault="00734079" w:rsidP="00734079">
      <w:pPr>
        <w:bidi/>
        <w:rPr>
          <w:rFonts w:ascii="Segoe UI" w:hAnsi="Segoe UI" w:cs="Segoe UI"/>
          <w:b/>
          <w:bCs/>
          <w:color w:val="000000" w:themeColor="text1"/>
          <w:sz w:val="20"/>
          <w:szCs w:val="20"/>
          <w:rtl/>
        </w:rPr>
      </w:pPr>
      <w:r w:rsidRPr="00A05E4F">
        <w:rPr>
          <w:rFonts w:ascii="Segoe UI" w:hAnsi="Segoe UI" w:cs="Segoe UI"/>
          <w:b/>
          <w:bCs/>
          <w:color w:val="000000" w:themeColor="text1"/>
          <w:sz w:val="20"/>
          <w:szCs w:val="20"/>
          <w:rtl/>
        </w:rPr>
        <w:t>עבירות מחדל:</w:t>
      </w:r>
    </w:p>
    <w:p w14:paraId="26722F11" w14:textId="77777777" w:rsidR="00734079" w:rsidRPr="00A05E4F" w:rsidRDefault="00734079" w:rsidP="00734079">
      <w:pPr>
        <w:pStyle w:val="a4"/>
        <w:numPr>
          <w:ilvl w:val="0"/>
          <w:numId w:val="4"/>
        </w:numPr>
        <w:tabs>
          <w:tab w:val="left" w:pos="5030"/>
        </w:tabs>
        <w:bidi/>
        <w:spacing w:after="0" w:line="276" w:lineRule="auto"/>
        <w:ind w:left="473"/>
        <w:jc w:val="both"/>
        <w:rPr>
          <w:rFonts w:ascii="Segoe UI" w:hAnsi="Segoe UI" w:cs="Segoe UI"/>
          <w:color w:val="000000" w:themeColor="text1"/>
          <w:sz w:val="20"/>
          <w:szCs w:val="20"/>
          <w:rtl/>
        </w:rPr>
      </w:pPr>
      <w:r w:rsidRPr="00A7340F">
        <w:rPr>
          <w:rFonts w:ascii="Segoe UI" w:hAnsi="Segoe UI" w:cs="Segoe UI"/>
          <w:color w:val="000000" w:themeColor="text1"/>
          <w:sz w:val="20"/>
          <w:szCs w:val="20"/>
          <w:highlight w:val="yellow"/>
          <w:rtl/>
        </w:rPr>
        <w:t>סעיף 262:</w:t>
      </w:r>
      <w:r w:rsidRPr="00A05E4F">
        <w:rPr>
          <w:rFonts w:ascii="Segoe UI" w:hAnsi="Segoe UI" w:cs="Segoe UI"/>
          <w:color w:val="000000" w:themeColor="text1"/>
          <w:sz w:val="20"/>
          <w:szCs w:val="20"/>
          <w:rtl/>
        </w:rPr>
        <w:t xml:space="preserve"> אי מניעת פשע. "מי שידע כי פלוני זומם לעשות מעשה פשע ולא נקט בכל האמצעים הסבירים למנוע את עשייתו או את השלמתו..."</w:t>
      </w:r>
    </w:p>
    <w:p w14:paraId="058473A0" w14:textId="77777777" w:rsidR="00734079" w:rsidRPr="00A05E4F" w:rsidRDefault="00734079" w:rsidP="00734079">
      <w:pPr>
        <w:pStyle w:val="a4"/>
        <w:numPr>
          <w:ilvl w:val="0"/>
          <w:numId w:val="4"/>
        </w:numPr>
        <w:tabs>
          <w:tab w:val="left" w:pos="5030"/>
        </w:tabs>
        <w:bidi/>
        <w:spacing w:after="0" w:line="276" w:lineRule="auto"/>
        <w:ind w:left="473"/>
        <w:jc w:val="both"/>
        <w:rPr>
          <w:rFonts w:ascii="Segoe UI" w:hAnsi="Segoe UI" w:cs="Segoe UI"/>
          <w:color w:val="000000" w:themeColor="text1"/>
          <w:sz w:val="20"/>
          <w:szCs w:val="20"/>
        </w:rPr>
      </w:pPr>
      <w:r w:rsidRPr="00A7340F">
        <w:rPr>
          <w:rFonts w:ascii="Segoe UI" w:hAnsi="Segoe UI" w:cs="Segoe UI"/>
          <w:color w:val="000000" w:themeColor="text1"/>
          <w:sz w:val="20"/>
          <w:szCs w:val="20"/>
          <w:highlight w:val="yellow"/>
          <w:rtl/>
        </w:rPr>
        <w:t>סעיף 368: חובת</w:t>
      </w:r>
      <w:r w:rsidRPr="00A05E4F">
        <w:rPr>
          <w:rFonts w:ascii="Segoe UI" w:hAnsi="Segoe UI" w:cs="Segoe UI"/>
          <w:color w:val="000000" w:themeColor="text1"/>
          <w:sz w:val="20"/>
          <w:szCs w:val="20"/>
          <w:rtl/>
        </w:rPr>
        <w:t xml:space="preserve"> דיווח על ביצוע עבירה בקטין או חסר ישע. </w:t>
      </w:r>
    </w:p>
    <w:p w14:paraId="45546970" w14:textId="77777777" w:rsidR="00734079" w:rsidRPr="00A05E4F" w:rsidRDefault="00734079" w:rsidP="00734079">
      <w:pPr>
        <w:pStyle w:val="a4"/>
        <w:numPr>
          <w:ilvl w:val="0"/>
          <w:numId w:val="4"/>
        </w:numPr>
        <w:tabs>
          <w:tab w:val="left" w:pos="5030"/>
        </w:tabs>
        <w:bidi/>
        <w:spacing w:after="0" w:line="276" w:lineRule="auto"/>
        <w:ind w:left="473"/>
        <w:jc w:val="both"/>
        <w:rPr>
          <w:rFonts w:ascii="Segoe UI" w:hAnsi="Segoe UI" w:cs="Segoe UI"/>
          <w:color w:val="000000" w:themeColor="text1"/>
          <w:sz w:val="20"/>
          <w:szCs w:val="20"/>
        </w:rPr>
      </w:pPr>
      <w:r w:rsidRPr="00A7340F">
        <w:rPr>
          <w:rFonts w:ascii="Segoe UI" w:hAnsi="Segoe UI" w:cs="Segoe UI"/>
          <w:color w:val="000000" w:themeColor="text1"/>
          <w:sz w:val="20"/>
          <w:szCs w:val="20"/>
          <w:highlight w:val="yellow"/>
          <w:rtl/>
        </w:rPr>
        <w:t>סעיף 491:</w:t>
      </w:r>
      <w:r w:rsidRPr="00A05E4F">
        <w:rPr>
          <w:rFonts w:ascii="Segoe UI" w:hAnsi="Segoe UI" w:cs="Segoe UI"/>
          <w:color w:val="000000" w:themeColor="text1"/>
          <w:sz w:val="20"/>
          <w:szCs w:val="20"/>
          <w:rtl/>
        </w:rPr>
        <w:t xml:space="preserve"> אי מתן עזרה </w:t>
      </w:r>
    </w:p>
    <w:p w14:paraId="525DBCE3" w14:textId="77777777" w:rsidR="00734079" w:rsidRPr="00A05E4F" w:rsidRDefault="00734079" w:rsidP="00734079">
      <w:pPr>
        <w:pStyle w:val="a4"/>
        <w:numPr>
          <w:ilvl w:val="0"/>
          <w:numId w:val="4"/>
        </w:numPr>
        <w:tabs>
          <w:tab w:val="left" w:pos="5030"/>
        </w:tabs>
        <w:bidi/>
        <w:spacing w:after="0" w:line="276" w:lineRule="auto"/>
        <w:ind w:left="473"/>
        <w:jc w:val="both"/>
        <w:rPr>
          <w:rFonts w:ascii="Segoe UI" w:hAnsi="Segoe UI" w:cs="Segoe UI"/>
          <w:color w:val="000000" w:themeColor="text1"/>
          <w:sz w:val="20"/>
          <w:szCs w:val="20"/>
        </w:rPr>
      </w:pPr>
      <w:r w:rsidRPr="00A7340F">
        <w:rPr>
          <w:rFonts w:ascii="Segoe UI" w:hAnsi="Segoe UI" w:cs="Segoe UI"/>
          <w:color w:val="000000" w:themeColor="text1"/>
          <w:sz w:val="20"/>
          <w:szCs w:val="20"/>
          <w:highlight w:val="yellow"/>
          <w:rtl/>
        </w:rPr>
        <w:t>סעיף 285: אי</w:t>
      </w:r>
      <w:r w:rsidRPr="00A05E4F">
        <w:rPr>
          <w:rFonts w:ascii="Segoe UI" w:hAnsi="Segoe UI" w:cs="Segoe UI"/>
          <w:color w:val="000000" w:themeColor="text1"/>
          <w:sz w:val="20"/>
          <w:szCs w:val="20"/>
          <w:rtl/>
        </w:rPr>
        <w:t xml:space="preserve"> מילוי חובה רשמית</w:t>
      </w:r>
    </w:p>
    <w:p w14:paraId="71242A14" w14:textId="77777777" w:rsidR="00734079" w:rsidRPr="00A05E4F" w:rsidRDefault="00734079" w:rsidP="00734079">
      <w:pPr>
        <w:pStyle w:val="a4"/>
        <w:numPr>
          <w:ilvl w:val="0"/>
          <w:numId w:val="4"/>
        </w:numPr>
        <w:tabs>
          <w:tab w:val="left" w:pos="5030"/>
        </w:tabs>
        <w:bidi/>
        <w:spacing w:after="0" w:line="276" w:lineRule="auto"/>
        <w:ind w:left="473"/>
        <w:jc w:val="both"/>
        <w:rPr>
          <w:rFonts w:ascii="Segoe UI" w:hAnsi="Segoe UI" w:cs="Segoe UI"/>
          <w:color w:val="000000" w:themeColor="text1"/>
          <w:sz w:val="20"/>
          <w:szCs w:val="20"/>
        </w:rPr>
      </w:pPr>
      <w:r w:rsidRPr="00A7340F">
        <w:rPr>
          <w:rFonts w:ascii="Segoe UI" w:hAnsi="Segoe UI" w:cs="Segoe UI"/>
          <w:color w:val="000000" w:themeColor="text1"/>
          <w:sz w:val="20"/>
          <w:szCs w:val="20"/>
          <w:highlight w:val="yellow"/>
          <w:rtl/>
        </w:rPr>
        <w:t>סעיף 362: הזנחת</w:t>
      </w:r>
      <w:r w:rsidRPr="00A05E4F">
        <w:rPr>
          <w:rFonts w:ascii="Segoe UI" w:hAnsi="Segoe UI" w:cs="Segoe UI"/>
          <w:color w:val="000000" w:themeColor="text1"/>
          <w:sz w:val="20"/>
          <w:szCs w:val="20"/>
          <w:rtl/>
        </w:rPr>
        <w:t xml:space="preserve"> ילדים</w:t>
      </w:r>
    </w:p>
    <w:p w14:paraId="136F2466" w14:textId="77777777" w:rsidR="00734079" w:rsidRPr="00A05E4F" w:rsidRDefault="00734079" w:rsidP="00734079">
      <w:pPr>
        <w:pStyle w:val="a4"/>
        <w:numPr>
          <w:ilvl w:val="0"/>
          <w:numId w:val="4"/>
        </w:numPr>
        <w:tabs>
          <w:tab w:val="left" w:pos="5030"/>
        </w:tabs>
        <w:bidi/>
        <w:spacing w:after="0" w:line="276" w:lineRule="auto"/>
        <w:ind w:left="473"/>
        <w:jc w:val="both"/>
        <w:rPr>
          <w:rFonts w:ascii="Segoe UI" w:hAnsi="Segoe UI" w:cs="Segoe UI"/>
          <w:color w:val="000000" w:themeColor="text1"/>
          <w:sz w:val="20"/>
          <w:szCs w:val="20"/>
        </w:rPr>
      </w:pPr>
      <w:r w:rsidRPr="00A7340F">
        <w:rPr>
          <w:rFonts w:ascii="Segoe UI" w:hAnsi="Segoe UI" w:cs="Segoe UI"/>
          <w:color w:val="000000" w:themeColor="text1"/>
          <w:sz w:val="20"/>
          <w:szCs w:val="20"/>
          <w:highlight w:val="yellow"/>
          <w:rtl/>
        </w:rPr>
        <w:t>סעיף 298:</w:t>
      </w:r>
      <w:r w:rsidRPr="00A05E4F">
        <w:rPr>
          <w:rFonts w:ascii="Segoe UI" w:hAnsi="Segoe UI" w:cs="Segoe UI"/>
          <w:color w:val="000000" w:themeColor="text1"/>
          <w:sz w:val="20"/>
          <w:szCs w:val="20"/>
          <w:rtl/>
        </w:rPr>
        <w:t xml:space="preserve"> עבירת ההריגה. "הגורם במעשה או במחדל אסורים למותו של אדם, יאשם בהריגה..."</w:t>
      </w:r>
    </w:p>
    <w:p w14:paraId="29D41C85" w14:textId="77777777" w:rsidR="00734079" w:rsidRPr="00A05E4F" w:rsidRDefault="00734079" w:rsidP="00734079">
      <w:pPr>
        <w:pStyle w:val="a4"/>
        <w:numPr>
          <w:ilvl w:val="0"/>
          <w:numId w:val="4"/>
        </w:numPr>
        <w:tabs>
          <w:tab w:val="left" w:pos="5030"/>
        </w:tabs>
        <w:bidi/>
        <w:spacing w:after="0" w:line="276" w:lineRule="auto"/>
        <w:ind w:left="473"/>
        <w:jc w:val="both"/>
        <w:rPr>
          <w:rFonts w:ascii="Segoe UI" w:hAnsi="Segoe UI" w:cs="Segoe UI"/>
          <w:color w:val="000000" w:themeColor="text1"/>
          <w:sz w:val="20"/>
          <w:szCs w:val="20"/>
        </w:rPr>
      </w:pPr>
      <w:r w:rsidRPr="00A7340F">
        <w:rPr>
          <w:rFonts w:ascii="Segoe UI" w:hAnsi="Segoe UI" w:cs="Segoe UI"/>
          <w:color w:val="000000" w:themeColor="text1"/>
          <w:sz w:val="20"/>
          <w:szCs w:val="20"/>
          <w:highlight w:val="yellow"/>
          <w:rtl/>
        </w:rPr>
        <w:t>סעיף 323 :</w:t>
      </w:r>
      <w:r w:rsidRPr="00A05E4F">
        <w:rPr>
          <w:rFonts w:ascii="Segoe UI" w:hAnsi="Segoe UI" w:cs="Segoe UI"/>
          <w:color w:val="000000" w:themeColor="text1"/>
          <w:sz w:val="20"/>
          <w:szCs w:val="20"/>
          <w:rtl/>
        </w:rPr>
        <w:t xml:space="preserve"> חובת הורה או אחראי לקטין. "הורה או מי שעליו האחריות לקטין בן ביתו, חובה עליו לספק לו את צרכי מחייתו, לדאוג לבריאותו ולמנוע התעללות בו, חבלה בגופו או פגיעה אחרת בשלומו ובבריאותו, ויראוהו כמי שגרם לתוצאות...מחמת שלא קיים את חובתו האמורה". </w:t>
      </w:r>
    </w:p>
    <w:p w14:paraId="2D97750D" w14:textId="63D9E903" w:rsidR="00734079" w:rsidRPr="00A05E4F" w:rsidRDefault="00734079" w:rsidP="00734079">
      <w:pPr>
        <w:bidi/>
        <w:rPr>
          <w:rFonts w:ascii="Segoe UI" w:hAnsi="Segoe UI" w:cs="Segoe UI"/>
          <w:color w:val="000000" w:themeColor="text1"/>
          <w:sz w:val="20"/>
          <w:szCs w:val="20"/>
          <w:rtl/>
        </w:rPr>
      </w:pPr>
    </w:p>
    <w:p w14:paraId="07B77A22" w14:textId="77777777" w:rsidR="00D47328" w:rsidRPr="00A05E4F" w:rsidRDefault="00D47328" w:rsidP="00D47328">
      <w:pPr>
        <w:tabs>
          <w:tab w:val="left" w:pos="5030"/>
        </w:tabs>
        <w:bidi/>
        <w:spacing w:after="0" w:line="360" w:lineRule="auto"/>
        <w:jc w:val="both"/>
        <w:rPr>
          <w:rFonts w:ascii="Segoe UI" w:hAnsi="Segoe UI" w:cs="Segoe UI"/>
          <w:color w:val="000000" w:themeColor="text1"/>
          <w:sz w:val="20"/>
          <w:szCs w:val="20"/>
          <w:rtl/>
          <w:lang w:val="en-ZW"/>
        </w:rPr>
      </w:pPr>
      <w:r w:rsidRPr="00A05E4F">
        <w:rPr>
          <w:rFonts w:ascii="Segoe UI" w:hAnsi="Segoe UI" w:cs="Segoe UI"/>
          <w:b/>
          <w:bCs/>
          <w:color w:val="000000" w:themeColor="text1"/>
          <w:sz w:val="20"/>
          <w:szCs w:val="20"/>
          <w:rtl/>
          <w:lang w:val="en-ZW"/>
        </w:rPr>
        <w:t xml:space="preserve">לדוג': </w:t>
      </w:r>
      <w:r w:rsidRPr="00A05E4F">
        <w:rPr>
          <w:rFonts w:ascii="Segoe UI" w:hAnsi="Segoe UI" w:cs="Segoe UI"/>
          <w:color w:val="000000" w:themeColor="text1"/>
          <w:sz w:val="20"/>
          <w:szCs w:val="20"/>
          <w:rtl/>
          <w:lang w:val="en-ZW"/>
        </w:rPr>
        <w:t xml:space="preserve">בעבירה של </w:t>
      </w:r>
      <w:r w:rsidRPr="00A7340F">
        <w:rPr>
          <w:rFonts w:ascii="Segoe UI" w:hAnsi="Segoe UI" w:cs="Segoe UI"/>
          <w:color w:val="000000" w:themeColor="text1"/>
          <w:sz w:val="20"/>
          <w:szCs w:val="20"/>
          <w:highlight w:val="yellow"/>
          <w:rtl/>
          <w:lang w:val="en-ZW"/>
        </w:rPr>
        <w:t>אינוס: כאשר</w:t>
      </w:r>
      <w:r w:rsidRPr="00A05E4F">
        <w:rPr>
          <w:rFonts w:ascii="Segoe UI" w:hAnsi="Segoe UI" w:cs="Segoe UI"/>
          <w:color w:val="000000" w:themeColor="text1"/>
          <w:sz w:val="20"/>
          <w:szCs w:val="20"/>
          <w:rtl/>
          <w:lang w:val="en-ZW"/>
        </w:rPr>
        <w:t xml:space="preserve"> התביעה רוצה להוכיח את המודעות של האונס היא צריכה להוכיח מודעות </w:t>
      </w:r>
      <w:r w:rsidRPr="00A05E4F">
        <w:rPr>
          <w:rFonts w:ascii="Segoe UI" w:hAnsi="Segoe UI" w:cs="Segoe UI"/>
          <w:b/>
          <w:bCs/>
          <w:color w:val="000000" w:themeColor="text1"/>
          <w:sz w:val="20"/>
          <w:szCs w:val="20"/>
          <w:rtl/>
          <w:lang w:val="en-ZW"/>
        </w:rPr>
        <w:t>להתנהגות</w:t>
      </w:r>
      <w:r w:rsidRPr="00A05E4F">
        <w:rPr>
          <w:rFonts w:ascii="Segoe UI" w:hAnsi="Segoe UI" w:cs="Segoe UI"/>
          <w:color w:val="000000" w:themeColor="text1"/>
          <w:sz w:val="20"/>
          <w:szCs w:val="20"/>
          <w:rtl/>
          <w:lang w:val="en-ZW"/>
        </w:rPr>
        <w:t xml:space="preserve"> שהיא מודעות שהאדם מבצע אקט של בעילה ומודעות </w:t>
      </w:r>
      <w:r w:rsidRPr="00A05E4F">
        <w:rPr>
          <w:rFonts w:ascii="Segoe UI" w:hAnsi="Segoe UI" w:cs="Segoe UI"/>
          <w:b/>
          <w:bCs/>
          <w:color w:val="000000" w:themeColor="text1"/>
          <w:sz w:val="20"/>
          <w:szCs w:val="20"/>
          <w:rtl/>
          <w:lang w:val="en-ZW"/>
        </w:rPr>
        <w:t xml:space="preserve">לנסיבות </w:t>
      </w:r>
      <w:r w:rsidRPr="00A05E4F">
        <w:rPr>
          <w:rFonts w:ascii="Segoe UI" w:hAnsi="Segoe UI" w:cs="Segoe UI"/>
          <w:color w:val="000000" w:themeColor="text1"/>
          <w:sz w:val="20"/>
          <w:szCs w:val="20"/>
          <w:rtl/>
          <w:lang w:val="en-ZW"/>
        </w:rPr>
        <w:t xml:space="preserve"> כלומר מודעות לכך שאין הסכמה. התביעה צריכה להוכיח שהוא היה מודע לאי ההסכמה.</w:t>
      </w:r>
    </w:p>
    <w:p w14:paraId="24D5320F" w14:textId="77777777" w:rsidR="00D47328" w:rsidRPr="00A05E4F" w:rsidRDefault="00D47328" w:rsidP="00D47328">
      <w:pPr>
        <w:tabs>
          <w:tab w:val="left" w:pos="5030"/>
        </w:tabs>
        <w:bidi/>
        <w:spacing w:after="0" w:line="360" w:lineRule="auto"/>
        <w:jc w:val="both"/>
        <w:rPr>
          <w:rFonts w:ascii="Segoe UI" w:hAnsi="Segoe UI" w:cs="Segoe UI"/>
          <w:color w:val="000000" w:themeColor="text1"/>
          <w:sz w:val="20"/>
          <w:szCs w:val="20"/>
          <w:rtl/>
          <w:lang w:val="en-ZW"/>
        </w:rPr>
      </w:pPr>
      <w:r w:rsidRPr="00A05E4F">
        <w:rPr>
          <w:rFonts w:ascii="Segoe UI" w:hAnsi="Segoe UI" w:cs="Segoe UI"/>
          <w:b/>
          <w:bCs/>
          <w:color w:val="000000" w:themeColor="text1"/>
          <w:sz w:val="20"/>
          <w:szCs w:val="20"/>
          <w:rtl/>
          <w:lang w:val="en-ZW"/>
        </w:rPr>
        <w:t xml:space="preserve">דוג' נוספת: </w:t>
      </w:r>
      <w:r w:rsidRPr="00A05E4F">
        <w:rPr>
          <w:rFonts w:ascii="Segoe UI" w:hAnsi="Segoe UI" w:cs="Segoe UI"/>
          <w:color w:val="000000" w:themeColor="text1"/>
          <w:sz w:val="20"/>
          <w:szCs w:val="20"/>
          <w:rtl/>
          <w:lang w:val="en-ZW"/>
        </w:rPr>
        <w:t xml:space="preserve">בעבירת הנישואין </w:t>
      </w:r>
      <w:r w:rsidRPr="00A7340F">
        <w:rPr>
          <w:rFonts w:ascii="Segoe UI" w:hAnsi="Segoe UI" w:cs="Segoe UI"/>
          <w:color w:val="000000" w:themeColor="text1"/>
          <w:sz w:val="20"/>
          <w:szCs w:val="20"/>
          <w:highlight w:val="yellow"/>
          <w:rtl/>
          <w:lang w:val="en-ZW"/>
        </w:rPr>
        <w:t>ס'176</w:t>
      </w:r>
      <w:r w:rsidRPr="00A05E4F">
        <w:rPr>
          <w:rFonts w:ascii="Segoe UI" w:hAnsi="Segoe UI" w:cs="Segoe UI"/>
          <w:color w:val="000000" w:themeColor="text1"/>
          <w:sz w:val="20"/>
          <w:szCs w:val="20"/>
          <w:rtl/>
          <w:lang w:val="en-ZW"/>
        </w:rPr>
        <w:t xml:space="preserve"> לחוק העונשין: נשוי הנושא </w:t>
      </w:r>
      <w:proofErr w:type="spellStart"/>
      <w:r w:rsidRPr="00A05E4F">
        <w:rPr>
          <w:rFonts w:ascii="Segoe UI" w:hAnsi="Segoe UI" w:cs="Segoe UI"/>
          <w:color w:val="000000" w:themeColor="text1"/>
          <w:sz w:val="20"/>
          <w:szCs w:val="20"/>
          <w:rtl/>
          <w:lang w:val="en-ZW"/>
        </w:rPr>
        <w:t>אשה</w:t>
      </w:r>
      <w:proofErr w:type="spellEnd"/>
      <w:r w:rsidRPr="00A05E4F">
        <w:rPr>
          <w:rFonts w:ascii="Segoe UI" w:hAnsi="Segoe UI" w:cs="Segoe UI"/>
          <w:color w:val="000000" w:themeColor="text1"/>
          <w:sz w:val="20"/>
          <w:szCs w:val="20"/>
          <w:rtl/>
          <w:lang w:val="en-ZW"/>
        </w:rPr>
        <w:t xml:space="preserve"> אחרת, ונשואה הנישאת לאיש אחר, דינם- מאסר חמש שנים. כדי שפלוני יישא באחריות לעבירה הזו צריך להראות שהוא מודע </w:t>
      </w:r>
      <w:r w:rsidRPr="00A05E4F">
        <w:rPr>
          <w:rFonts w:ascii="Segoe UI" w:hAnsi="Segoe UI" w:cs="Segoe UI"/>
          <w:b/>
          <w:bCs/>
          <w:color w:val="000000" w:themeColor="text1"/>
          <w:sz w:val="20"/>
          <w:szCs w:val="20"/>
          <w:rtl/>
          <w:lang w:val="en-ZW"/>
        </w:rPr>
        <w:t xml:space="preserve">לטיב המעשה </w:t>
      </w:r>
      <w:r w:rsidRPr="00A05E4F">
        <w:rPr>
          <w:rFonts w:ascii="Segoe UI" w:hAnsi="Segoe UI" w:cs="Segoe UI"/>
          <w:color w:val="000000" w:themeColor="text1"/>
          <w:sz w:val="20"/>
          <w:szCs w:val="20"/>
          <w:rtl/>
          <w:lang w:val="en-ZW"/>
        </w:rPr>
        <w:t xml:space="preserve">(שהוא עורך טקס נישואין) </w:t>
      </w:r>
      <w:r w:rsidRPr="00A05E4F">
        <w:rPr>
          <w:rFonts w:ascii="Segoe UI" w:hAnsi="Segoe UI" w:cs="Segoe UI"/>
          <w:b/>
          <w:bCs/>
          <w:color w:val="000000" w:themeColor="text1"/>
          <w:sz w:val="20"/>
          <w:szCs w:val="20"/>
          <w:rtl/>
          <w:lang w:val="en-ZW"/>
        </w:rPr>
        <w:t xml:space="preserve">ומודעות לנסיבות </w:t>
      </w:r>
      <w:r w:rsidRPr="00A05E4F">
        <w:rPr>
          <w:rFonts w:ascii="Segoe UI" w:hAnsi="Segoe UI" w:cs="Segoe UI"/>
          <w:color w:val="000000" w:themeColor="text1"/>
          <w:sz w:val="20"/>
          <w:szCs w:val="20"/>
          <w:rtl/>
          <w:lang w:val="en-ZW"/>
        </w:rPr>
        <w:t>(שהוא נשוי ושהוא נישא לאישה אחרת).</w:t>
      </w:r>
    </w:p>
    <w:p w14:paraId="21EE3CC6" w14:textId="77777777" w:rsidR="00D47328" w:rsidRPr="00A05E4F" w:rsidRDefault="00D47328" w:rsidP="00D47328">
      <w:pPr>
        <w:tabs>
          <w:tab w:val="left" w:pos="5030"/>
        </w:tabs>
        <w:bidi/>
        <w:spacing w:after="0" w:line="360" w:lineRule="auto"/>
        <w:jc w:val="both"/>
        <w:rPr>
          <w:rFonts w:ascii="Segoe UI" w:hAnsi="Segoe UI" w:cs="Segoe UI"/>
          <w:color w:val="000000" w:themeColor="text1"/>
          <w:sz w:val="20"/>
          <w:szCs w:val="20"/>
          <w:rtl/>
        </w:rPr>
      </w:pPr>
      <w:r w:rsidRPr="00A05E4F">
        <w:rPr>
          <w:rFonts w:ascii="Segoe UI" w:hAnsi="Segoe UI" w:cs="Segoe UI"/>
          <w:b/>
          <w:bCs/>
          <w:color w:val="000000" w:themeColor="text1"/>
          <w:sz w:val="20"/>
          <w:szCs w:val="20"/>
          <w:rtl/>
          <w:lang w:val="en-ZW"/>
        </w:rPr>
        <w:t xml:space="preserve">דוג' נוספת: </w:t>
      </w:r>
      <w:r w:rsidRPr="00A05E4F">
        <w:rPr>
          <w:rFonts w:ascii="Segoe UI" w:hAnsi="Segoe UI" w:cs="Segoe UI"/>
          <w:color w:val="000000" w:themeColor="text1"/>
          <w:sz w:val="20"/>
          <w:szCs w:val="20"/>
          <w:rtl/>
          <w:lang w:val="en-ZW"/>
        </w:rPr>
        <w:t xml:space="preserve">בעבירת התעללות בקטין או בחסר ישע </w:t>
      </w:r>
      <w:r w:rsidRPr="00A7340F">
        <w:rPr>
          <w:rFonts w:ascii="Segoe UI" w:hAnsi="Segoe UI" w:cs="Segoe UI"/>
          <w:color w:val="000000" w:themeColor="text1"/>
          <w:sz w:val="20"/>
          <w:szCs w:val="20"/>
          <w:highlight w:val="yellow"/>
          <w:rtl/>
          <w:lang w:val="en-ZW"/>
        </w:rPr>
        <w:t>ס'368(ג) לחוק</w:t>
      </w:r>
      <w:r w:rsidRPr="00A05E4F">
        <w:rPr>
          <w:rFonts w:ascii="Segoe UI" w:hAnsi="Segoe UI" w:cs="Segoe UI"/>
          <w:color w:val="000000" w:themeColor="text1"/>
          <w:sz w:val="20"/>
          <w:szCs w:val="20"/>
          <w:rtl/>
          <w:lang w:val="en-ZW"/>
        </w:rPr>
        <w:t xml:space="preserve"> העונשין. צריך מודעות למעשה-אי מתן אוכל/הרעבה </w:t>
      </w:r>
      <w:proofErr w:type="spellStart"/>
      <w:r w:rsidRPr="00A05E4F">
        <w:rPr>
          <w:rFonts w:ascii="Segoe UI" w:hAnsi="Segoe UI" w:cs="Segoe UI"/>
          <w:color w:val="000000" w:themeColor="text1"/>
          <w:sz w:val="20"/>
          <w:szCs w:val="20"/>
          <w:rtl/>
          <w:lang w:val="en-ZW"/>
        </w:rPr>
        <w:t>וכו</w:t>
      </w:r>
      <w:proofErr w:type="spellEnd"/>
      <w:r w:rsidRPr="00A05E4F">
        <w:rPr>
          <w:rFonts w:ascii="Segoe UI" w:hAnsi="Segoe UI" w:cs="Segoe UI"/>
          <w:color w:val="000000" w:themeColor="text1"/>
          <w:sz w:val="20"/>
          <w:szCs w:val="20"/>
          <w:rtl/>
          <w:lang w:val="en-ZW"/>
        </w:rPr>
        <w:t>'.</w:t>
      </w:r>
      <w:r w:rsidRPr="00A05E4F">
        <w:rPr>
          <w:rFonts w:ascii="Segoe UI" w:hAnsi="Segoe UI" w:cs="Segoe UI"/>
          <w:color w:val="000000" w:themeColor="text1"/>
          <w:sz w:val="20"/>
          <w:szCs w:val="20"/>
          <w:rtl/>
        </w:rPr>
        <w:t xml:space="preserve"> </w:t>
      </w:r>
    </w:p>
    <w:p w14:paraId="4B9E2ACE" w14:textId="77777777" w:rsidR="00D47328" w:rsidRPr="00A05E4F" w:rsidRDefault="00D47328" w:rsidP="00D47328">
      <w:pPr>
        <w:tabs>
          <w:tab w:val="left" w:pos="5030"/>
        </w:tabs>
        <w:bidi/>
        <w:spacing w:line="360" w:lineRule="auto"/>
        <w:jc w:val="both"/>
        <w:rPr>
          <w:rFonts w:ascii="Segoe UI" w:hAnsi="Segoe UI" w:cs="Segoe UI"/>
          <w:color w:val="000000" w:themeColor="text1"/>
          <w:sz w:val="20"/>
          <w:szCs w:val="20"/>
          <w:rtl/>
        </w:rPr>
      </w:pPr>
      <w:r w:rsidRPr="00A05E4F">
        <w:rPr>
          <w:rFonts w:ascii="Segoe UI" w:hAnsi="Segoe UI" w:cs="Segoe UI"/>
          <w:color w:val="000000" w:themeColor="text1"/>
          <w:sz w:val="20"/>
          <w:szCs w:val="20"/>
          <w:rtl/>
          <w:lang w:val="en-ZW"/>
        </w:rPr>
        <w:t>מודעות לנסיבות – לכך שמדובר בקטין או בחסר ישע</w:t>
      </w:r>
      <w:r w:rsidRPr="00A05E4F">
        <w:rPr>
          <w:rFonts w:ascii="Segoe UI" w:hAnsi="Segoe UI" w:cs="Segoe UI"/>
          <w:color w:val="000000" w:themeColor="text1"/>
          <w:sz w:val="20"/>
          <w:szCs w:val="20"/>
          <w:rtl/>
        </w:rPr>
        <w:t>.</w:t>
      </w:r>
    </w:p>
    <w:p w14:paraId="3F9DD70B" w14:textId="77777777" w:rsidR="006054AE" w:rsidRPr="00A05E4F" w:rsidRDefault="006054AE" w:rsidP="006054AE">
      <w:pPr>
        <w:pStyle w:val="a4"/>
        <w:numPr>
          <w:ilvl w:val="0"/>
          <w:numId w:val="8"/>
        </w:numPr>
        <w:tabs>
          <w:tab w:val="left" w:pos="5030"/>
        </w:tabs>
        <w:bidi/>
        <w:spacing w:after="0" w:line="360" w:lineRule="auto"/>
        <w:ind w:left="473"/>
        <w:jc w:val="both"/>
        <w:rPr>
          <w:rFonts w:ascii="Segoe UI" w:hAnsi="Segoe UI" w:cs="Segoe UI"/>
          <w:b/>
          <w:bCs/>
          <w:color w:val="000000" w:themeColor="text1"/>
          <w:sz w:val="20"/>
          <w:szCs w:val="20"/>
        </w:rPr>
      </w:pPr>
      <w:r w:rsidRPr="00A05E4F">
        <w:rPr>
          <w:rFonts w:ascii="Segoe UI" w:hAnsi="Segoe UI" w:cs="Segoe UI"/>
          <w:color w:val="000000" w:themeColor="text1"/>
          <w:sz w:val="20"/>
          <w:szCs w:val="20"/>
          <w:rtl/>
        </w:rPr>
        <w:t xml:space="preserve">"חבלה חמורה בכוונה מחמירה" </w:t>
      </w:r>
      <w:r w:rsidRPr="00A7340F">
        <w:rPr>
          <w:rFonts w:ascii="Segoe UI" w:hAnsi="Segoe UI" w:cs="Segoe UI"/>
          <w:color w:val="000000" w:themeColor="text1"/>
          <w:sz w:val="20"/>
          <w:szCs w:val="20"/>
          <w:highlight w:val="yellow"/>
          <w:rtl/>
        </w:rPr>
        <w:t>בס' 329(א)(1) –</w:t>
      </w:r>
      <w:r w:rsidRPr="00A05E4F">
        <w:rPr>
          <w:rFonts w:ascii="Segoe UI" w:hAnsi="Segoe UI" w:cs="Segoe UI"/>
          <w:color w:val="000000" w:themeColor="text1"/>
          <w:sz w:val="20"/>
          <w:szCs w:val="20"/>
          <w:rtl/>
        </w:rPr>
        <w:t xml:space="preserve"> הגורם לאדם חבלה חמורה שלא כדין, </w:t>
      </w:r>
      <w:r w:rsidRPr="00A05E4F">
        <w:rPr>
          <w:rFonts w:ascii="Segoe UI" w:hAnsi="Segoe UI" w:cs="Segoe UI"/>
          <w:b/>
          <w:bCs/>
          <w:color w:val="000000" w:themeColor="text1"/>
          <w:sz w:val="20"/>
          <w:szCs w:val="20"/>
          <w:rtl/>
        </w:rPr>
        <w:t>מתוך כוונה</w:t>
      </w:r>
      <w:r w:rsidRPr="00A05E4F">
        <w:rPr>
          <w:rFonts w:ascii="Segoe UI" w:hAnsi="Segoe UI" w:cs="Segoe UI"/>
          <w:color w:val="000000" w:themeColor="text1"/>
          <w:sz w:val="20"/>
          <w:szCs w:val="20"/>
          <w:rtl/>
        </w:rPr>
        <w:t xml:space="preserve"> לגרום לו חבלה חמורה, דינו מאסר עשרים שנים.</w:t>
      </w:r>
    </w:p>
    <w:p w14:paraId="254F8E40" w14:textId="77777777" w:rsidR="006054AE" w:rsidRPr="00A05E4F" w:rsidRDefault="006054AE" w:rsidP="006054AE">
      <w:pPr>
        <w:pStyle w:val="a4"/>
        <w:numPr>
          <w:ilvl w:val="0"/>
          <w:numId w:val="8"/>
        </w:numPr>
        <w:tabs>
          <w:tab w:val="left" w:pos="5030"/>
        </w:tabs>
        <w:bidi/>
        <w:spacing w:after="0" w:line="360" w:lineRule="auto"/>
        <w:ind w:left="473"/>
        <w:jc w:val="both"/>
        <w:rPr>
          <w:rFonts w:ascii="Segoe UI" w:hAnsi="Segoe UI" w:cs="Segoe UI"/>
          <w:color w:val="000000" w:themeColor="text1"/>
          <w:sz w:val="20"/>
          <w:szCs w:val="20"/>
        </w:rPr>
      </w:pPr>
      <w:r w:rsidRPr="00A05E4F">
        <w:rPr>
          <w:rFonts w:ascii="Segoe UI" w:hAnsi="Segoe UI" w:cs="Segoe UI"/>
          <w:color w:val="000000" w:themeColor="text1"/>
          <w:sz w:val="20"/>
          <w:szCs w:val="20"/>
          <w:rtl/>
        </w:rPr>
        <w:t xml:space="preserve">זיוף בידי עובד ציבור </w:t>
      </w:r>
      <w:r w:rsidRPr="00A7340F">
        <w:rPr>
          <w:rFonts w:ascii="Segoe UI" w:hAnsi="Segoe UI" w:cs="Segoe UI"/>
          <w:color w:val="000000" w:themeColor="text1"/>
          <w:sz w:val="20"/>
          <w:szCs w:val="20"/>
          <w:highlight w:val="yellow"/>
          <w:rtl/>
        </w:rPr>
        <w:t>בס' 421 סיפא</w:t>
      </w:r>
      <w:r w:rsidRPr="00A05E4F">
        <w:rPr>
          <w:rFonts w:ascii="Segoe UI" w:hAnsi="Segoe UI" w:cs="Segoe UI"/>
          <w:color w:val="000000" w:themeColor="text1"/>
          <w:sz w:val="20"/>
          <w:szCs w:val="20"/>
          <w:rtl/>
        </w:rPr>
        <w:t xml:space="preserve"> – עובד ציבור המזייף מסמך, שהוא ממונה על עשייתו, או על שמירתו, או שיש לו גישה אליו בתוקף תפקידו, </w:t>
      </w:r>
      <w:r w:rsidRPr="00A05E4F">
        <w:rPr>
          <w:rFonts w:ascii="Segoe UI" w:hAnsi="Segoe UI" w:cs="Segoe UI"/>
          <w:b/>
          <w:bCs/>
          <w:color w:val="000000" w:themeColor="text1"/>
          <w:sz w:val="20"/>
          <w:szCs w:val="20"/>
          <w:rtl/>
        </w:rPr>
        <w:t>ועשה כן בכוונה</w:t>
      </w:r>
      <w:r w:rsidRPr="00A05E4F">
        <w:rPr>
          <w:rFonts w:ascii="Segoe UI" w:hAnsi="Segoe UI" w:cs="Segoe UI"/>
          <w:color w:val="000000" w:themeColor="text1"/>
          <w:sz w:val="20"/>
          <w:szCs w:val="20"/>
          <w:rtl/>
        </w:rPr>
        <w:t xml:space="preserve"> לקבל דבר, וקיבל דבר באמצעות מסמך מזויף כאמור, דינו מאסר שבע שנים.</w:t>
      </w:r>
    </w:p>
    <w:p w14:paraId="7810EB23" w14:textId="77777777" w:rsidR="006054AE" w:rsidRPr="00A05E4F" w:rsidRDefault="006054AE" w:rsidP="006054AE">
      <w:pPr>
        <w:pStyle w:val="a4"/>
        <w:numPr>
          <w:ilvl w:val="0"/>
          <w:numId w:val="8"/>
        </w:numPr>
        <w:tabs>
          <w:tab w:val="left" w:pos="5030"/>
        </w:tabs>
        <w:bidi/>
        <w:spacing w:after="0" w:line="360" w:lineRule="auto"/>
        <w:ind w:left="473"/>
        <w:jc w:val="both"/>
        <w:rPr>
          <w:rFonts w:ascii="Segoe UI" w:hAnsi="Segoe UI" w:cs="Segoe UI"/>
          <w:color w:val="000000" w:themeColor="text1"/>
          <w:sz w:val="20"/>
          <w:szCs w:val="20"/>
          <w:rtl/>
        </w:rPr>
      </w:pPr>
      <w:r w:rsidRPr="00A05E4F">
        <w:rPr>
          <w:rFonts w:ascii="Segoe UI" w:hAnsi="Segoe UI" w:cs="Segoe UI"/>
          <w:color w:val="000000" w:themeColor="text1"/>
          <w:sz w:val="20"/>
          <w:szCs w:val="20"/>
          <w:rtl/>
        </w:rPr>
        <w:t xml:space="preserve">בעבירות בהן נדרש שהעבריין </w:t>
      </w:r>
      <w:r w:rsidRPr="00A05E4F">
        <w:rPr>
          <w:rFonts w:ascii="Segoe UI" w:hAnsi="Segoe UI" w:cs="Segoe UI"/>
          <w:b/>
          <w:bCs/>
          <w:color w:val="000000" w:themeColor="text1"/>
          <w:sz w:val="20"/>
          <w:szCs w:val="20"/>
          <w:rtl/>
        </w:rPr>
        <w:t>יפעל בכוונה</w:t>
      </w:r>
      <w:r w:rsidRPr="00A05E4F">
        <w:rPr>
          <w:rFonts w:ascii="Segoe UI" w:hAnsi="Segoe UI" w:cs="Segoe UI"/>
          <w:color w:val="000000" w:themeColor="text1"/>
          <w:sz w:val="20"/>
          <w:szCs w:val="20"/>
          <w:rtl/>
        </w:rPr>
        <w:t xml:space="preserve"> להשיג תוצאה </w:t>
      </w:r>
      <w:proofErr w:type="spellStart"/>
      <w:r w:rsidRPr="00A05E4F">
        <w:rPr>
          <w:rFonts w:ascii="Segoe UI" w:hAnsi="Segoe UI" w:cs="Segoe UI"/>
          <w:color w:val="000000" w:themeColor="text1"/>
          <w:sz w:val="20"/>
          <w:szCs w:val="20"/>
          <w:rtl/>
        </w:rPr>
        <w:t>מסויימת</w:t>
      </w:r>
      <w:proofErr w:type="spellEnd"/>
      <w:r w:rsidRPr="00A05E4F">
        <w:rPr>
          <w:rFonts w:ascii="Segoe UI" w:hAnsi="Segoe UI" w:cs="Segoe UI"/>
          <w:color w:val="000000" w:themeColor="text1"/>
          <w:sz w:val="20"/>
          <w:szCs w:val="20"/>
          <w:rtl/>
        </w:rPr>
        <w:t xml:space="preserve">, (גם אם אין דרישה התוצאה אכן תתקיים בפועל). למשל, סע' 5 לחוק המחשבים[ - חדירה לחומר מחשב </w:t>
      </w:r>
      <w:r w:rsidRPr="00A05E4F">
        <w:rPr>
          <w:rFonts w:ascii="Segoe UI" w:hAnsi="Segoe UI" w:cs="Segoe UI"/>
          <w:b/>
          <w:bCs/>
          <w:color w:val="000000" w:themeColor="text1"/>
          <w:sz w:val="20"/>
          <w:szCs w:val="20"/>
          <w:rtl/>
        </w:rPr>
        <w:t>במטרה</w:t>
      </w:r>
      <w:r w:rsidRPr="00A05E4F">
        <w:rPr>
          <w:rFonts w:ascii="Segoe UI" w:hAnsi="Segoe UI" w:cs="Segoe UI"/>
          <w:color w:val="000000" w:themeColor="text1"/>
          <w:sz w:val="20"/>
          <w:szCs w:val="20"/>
          <w:rtl/>
        </w:rPr>
        <w:t xml:space="preserve"> לעבור עבירה). [הערה - יש על כך מחלוקת רבה]</w:t>
      </w:r>
    </w:p>
    <w:p w14:paraId="3C199F44" w14:textId="77777777" w:rsidR="006054AE" w:rsidRPr="00A05E4F" w:rsidRDefault="006054AE" w:rsidP="006054AE">
      <w:pPr>
        <w:tabs>
          <w:tab w:val="left" w:pos="5030"/>
        </w:tabs>
        <w:bidi/>
        <w:spacing w:after="0" w:line="360" w:lineRule="auto"/>
        <w:jc w:val="both"/>
        <w:rPr>
          <w:rFonts w:ascii="Segoe UI" w:hAnsi="Segoe UI" w:cs="Segoe UI"/>
          <w:b/>
          <w:bCs/>
          <w:color w:val="000000" w:themeColor="text1"/>
          <w:sz w:val="20"/>
          <w:szCs w:val="20"/>
          <w:rtl/>
        </w:rPr>
      </w:pPr>
      <w:r w:rsidRPr="00A05E4F">
        <w:rPr>
          <w:rFonts w:ascii="Segoe UI" w:hAnsi="Segoe UI" w:cs="Segoe UI"/>
          <w:b/>
          <w:bCs/>
          <w:color w:val="000000" w:themeColor="text1"/>
          <w:sz w:val="20"/>
          <w:szCs w:val="20"/>
          <w:rtl/>
        </w:rPr>
        <w:t>סיכום:</w:t>
      </w:r>
    </w:p>
    <w:p w14:paraId="3DFFCFCA" w14:textId="77777777" w:rsidR="006054AE" w:rsidRPr="00A05E4F" w:rsidRDefault="006054AE" w:rsidP="006054AE">
      <w:pPr>
        <w:pStyle w:val="a4"/>
        <w:numPr>
          <w:ilvl w:val="0"/>
          <w:numId w:val="9"/>
        </w:numPr>
        <w:tabs>
          <w:tab w:val="left" w:pos="5030"/>
        </w:tabs>
        <w:bidi/>
        <w:spacing w:after="0" w:line="360" w:lineRule="auto"/>
        <w:ind w:left="473"/>
        <w:jc w:val="both"/>
        <w:rPr>
          <w:rFonts w:ascii="Segoe UI" w:hAnsi="Segoe UI" w:cs="Segoe UI"/>
          <w:color w:val="000000" w:themeColor="text1"/>
          <w:sz w:val="20"/>
          <w:szCs w:val="20"/>
        </w:rPr>
      </w:pPr>
      <w:r w:rsidRPr="00A05E4F">
        <w:rPr>
          <w:rFonts w:ascii="Segoe UI" w:hAnsi="Segoe UI" w:cs="Segoe UI"/>
          <w:color w:val="000000" w:themeColor="text1"/>
          <w:sz w:val="20"/>
          <w:szCs w:val="20"/>
          <w:rtl/>
        </w:rPr>
        <w:t xml:space="preserve">יש עבירות שלפי ההקשר שלהן ברור שמדובר בעבירות שהתביעה צריכה להוכיח </w:t>
      </w:r>
      <w:r w:rsidRPr="00A05E4F">
        <w:rPr>
          <w:rFonts w:ascii="Segoe UI" w:hAnsi="Segoe UI" w:cs="Segoe UI"/>
          <w:b/>
          <w:bCs/>
          <w:color w:val="000000" w:themeColor="text1"/>
          <w:sz w:val="20"/>
          <w:szCs w:val="20"/>
          <w:rtl/>
        </w:rPr>
        <w:t xml:space="preserve">כוונה ממש. </w:t>
      </w:r>
      <w:r w:rsidRPr="00A05E4F">
        <w:rPr>
          <w:rFonts w:ascii="Segoe UI" w:hAnsi="Segoe UI" w:cs="Segoe UI"/>
          <w:color w:val="000000" w:themeColor="text1"/>
          <w:sz w:val="20"/>
          <w:szCs w:val="20"/>
          <w:rtl/>
        </w:rPr>
        <w:t xml:space="preserve">לדוג' </w:t>
      </w:r>
      <w:r w:rsidRPr="00A7340F">
        <w:rPr>
          <w:rFonts w:ascii="Segoe UI" w:hAnsi="Segoe UI" w:cs="Segoe UI"/>
          <w:color w:val="000000" w:themeColor="text1"/>
          <w:sz w:val="20"/>
          <w:szCs w:val="20"/>
          <w:highlight w:val="yellow"/>
          <w:rtl/>
        </w:rPr>
        <w:t>ס'144(א)-</w:t>
      </w:r>
      <w:r w:rsidRPr="00A05E4F">
        <w:rPr>
          <w:rFonts w:ascii="Segoe UI" w:hAnsi="Segoe UI" w:cs="Segoe UI"/>
          <w:color w:val="000000" w:themeColor="text1"/>
          <w:sz w:val="20"/>
          <w:szCs w:val="20"/>
          <w:rtl/>
        </w:rPr>
        <w:t xml:space="preserve"> העובר עבירה מבין העבירות המפורטות בס' קטן (ב) מתוך מניע של גזענות, דינו כפל העונש.</w:t>
      </w:r>
    </w:p>
    <w:p w14:paraId="19D35B4A" w14:textId="77777777" w:rsidR="006054AE" w:rsidRPr="00A05E4F" w:rsidRDefault="006054AE" w:rsidP="006054AE">
      <w:pPr>
        <w:pStyle w:val="a4"/>
        <w:numPr>
          <w:ilvl w:val="0"/>
          <w:numId w:val="9"/>
        </w:numPr>
        <w:tabs>
          <w:tab w:val="left" w:pos="5030"/>
        </w:tabs>
        <w:bidi/>
        <w:spacing w:after="0" w:line="360" w:lineRule="auto"/>
        <w:ind w:left="473"/>
        <w:jc w:val="both"/>
        <w:rPr>
          <w:rFonts w:ascii="Segoe UI" w:hAnsi="Segoe UI" w:cs="Segoe UI"/>
          <w:color w:val="000000" w:themeColor="text1"/>
          <w:sz w:val="20"/>
          <w:szCs w:val="20"/>
        </w:rPr>
      </w:pPr>
      <w:r w:rsidRPr="00A05E4F">
        <w:rPr>
          <w:rFonts w:ascii="Segoe UI" w:hAnsi="Segoe UI" w:cs="Segoe UI"/>
          <w:color w:val="000000" w:themeColor="text1"/>
          <w:sz w:val="20"/>
          <w:szCs w:val="20"/>
          <w:rtl/>
        </w:rPr>
        <w:t>ישנן עבירות שלא ברור בהכרח אבל יש אינדיקציות ("בכוונה לגרום נזק" "על מנת לפגוע" וכו').</w:t>
      </w:r>
    </w:p>
    <w:p w14:paraId="39CCFA9F" w14:textId="0FED2801" w:rsidR="00D47328" w:rsidRPr="00A05E4F" w:rsidRDefault="00D47328" w:rsidP="00D47328">
      <w:pPr>
        <w:bidi/>
        <w:rPr>
          <w:rFonts w:ascii="Segoe UI" w:hAnsi="Segoe UI" w:cs="Segoe UI"/>
          <w:color w:val="000000" w:themeColor="text1"/>
          <w:sz w:val="20"/>
          <w:szCs w:val="20"/>
          <w:rtl/>
        </w:rPr>
      </w:pPr>
    </w:p>
    <w:p w14:paraId="44EA3C60" w14:textId="77777777" w:rsidR="00010A92" w:rsidRPr="00A05E4F" w:rsidRDefault="00010A92" w:rsidP="00010A92">
      <w:pPr>
        <w:tabs>
          <w:tab w:val="left" w:pos="5030"/>
        </w:tabs>
        <w:bidi/>
        <w:spacing w:after="0" w:line="360" w:lineRule="auto"/>
        <w:jc w:val="both"/>
        <w:rPr>
          <w:rFonts w:ascii="Segoe UI" w:hAnsi="Segoe UI" w:cs="Segoe UI"/>
          <w:color w:val="000000" w:themeColor="text1"/>
          <w:sz w:val="20"/>
          <w:szCs w:val="20"/>
        </w:rPr>
      </w:pPr>
      <w:r w:rsidRPr="00A05E4F">
        <w:rPr>
          <w:rFonts w:ascii="Segoe UI" w:hAnsi="Segoe UI" w:cs="Segoe UI"/>
          <w:b/>
          <w:bCs/>
          <w:color w:val="000000" w:themeColor="text1"/>
          <w:sz w:val="20"/>
          <w:szCs w:val="20"/>
          <w:rtl/>
        </w:rPr>
        <w:t>דוג': "</w:t>
      </w:r>
      <w:r w:rsidRPr="00A7340F">
        <w:rPr>
          <w:rFonts w:ascii="Segoe UI" w:hAnsi="Segoe UI" w:cs="Segoe UI"/>
          <w:b/>
          <w:bCs/>
          <w:color w:val="000000" w:themeColor="text1"/>
          <w:sz w:val="20"/>
          <w:szCs w:val="20"/>
          <w:highlight w:val="yellow"/>
          <w:rtl/>
        </w:rPr>
        <w:t>גרם מוות ברשלנות"</w:t>
      </w:r>
    </w:p>
    <w:p w14:paraId="691B05F1" w14:textId="77777777" w:rsidR="00010A92" w:rsidRPr="00A05E4F" w:rsidRDefault="00010A92" w:rsidP="00010A92">
      <w:pPr>
        <w:tabs>
          <w:tab w:val="left" w:pos="5030"/>
        </w:tabs>
        <w:bidi/>
        <w:spacing w:after="0" w:line="360" w:lineRule="auto"/>
        <w:jc w:val="both"/>
        <w:rPr>
          <w:rFonts w:ascii="Segoe UI" w:hAnsi="Segoe UI" w:cs="Segoe UI"/>
          <w:color w:val="000000" w:themeColor="text1"/>
          <w:sz w:val="20"/>
          <w:szCs w:val="20"/>
        </w:rPr>
      </w:pPr>
      <w:r w:rsidRPr="00A05E4F">
        <w:rPr>
          <w:rFonts w:ascii="Segoe UI" w:hAnsi="Segoe UI" w:cs="Segoe UI"/>
          <w:color w:val="000000" w:themeColor="text1"/>
          <w:sz w:val="20"/>
          <w:szCs w:val="20"/>
          <w:rtl/>
        </w:rPr>
        <w:lastRenderedPageBreak/>
        <w:t xml:space="preserve">כדי להוכיח את </w:t>
      </w:r>
      <w:r w:rsidRPr="00A05E4F">
        <w:rPr>
          <w:rFonts w:ascii="Segoe UI" w:hAnsi="Segoe UI" w:cs="Segoe UI"/>
          <w:b/>
          <w:bCs/>
          <w:color w:val="000000" w:themeColor="text1"/>
          <w:sz w:val="20"/>
          <w:szCs w:val="20"/>
          <w:rtl/>
        </w:rPr>
        <w:t xml:space="preserve">היסוד העובדתי </w:t>
      </w:r>
      <w:r w:rsidRPr="00A05E4F">
        <w:rPr>
          <w:rFonts w:ascii="Segoe UI" w:hAnsi="Segoe UI" w:cs="Segoe UI"/>
          <w:color w:val="000000" w:themeColor="text1"/>
          <w:sz w:val="20"/>
          <w:szCs w:val="20"/>
          <w:rtl/>
        </w:rPr>
        <w:t>של עבירה זו, על התביעה להוכיח כי:</w:t>
      </w:r>
    </w:p>
    <w:p w14:paraId="4CBFCAF0" w14:textId="77777777" w:rsidR="00010A92" w:rsidRPr="00A05E4F" w:rsidRDefault="00010A92" w:rsidP="00010A92">
      <w:pPr>
        <w:pStyle w:val="a4"/>
        <w:numPr>
          <w:ilvl w:val="0"/>
          <w:numId w:val="10"/>
        </w:numPr>
        <w:tabs>
          <w:tab w:val="left" w:pos="5030"/>
        </w:tabs>
        <w:bidi/>
        <w:spacing w:after="0" w:line="360" w:lineRule="auto"/>
        <w:ind w:left="473"/>
        <w:jc w:val="both"/>
        <w:rPr>
          <w:rFonts w:ascii="Segoe UI" w:hAnsi="Segoe UI" w:cs="Segoe UI"/>
          <w:color w:val="000000" w:themeColor="text1"/>
          <w:sz w:val="20"/>
          <w:szCs w:val="20"/>
        </w:rPr>
      </w:pPr>
      <w:r w:rsidRPr="00A05E4F">
        <w:rPr>
          <w:rFonts w:ascii="Segoe UI" w:hAnsi="Segoe UI" w:cs="Segoe UI"/>
          <w:color w:val="000000" w:themeColor="text1"/>
          <w:sz w:val="20"/>
          <w:szCs w:val="20"/>
          <w:rtl/>
        </w:rPr>
        <w:t>מעשה או מחדל של העושה</w:t>
      </w:r>
    </w:p>
    <w:p w14:paraId="74D9319A" w14:textId="77777777" w:rsidR="00010A92" w:rsidRPr="00A05E4F" w:rsidRDefault="00010A92" w:rsidP="00010A92">
      <w:pPr>
        <w:pStyle w:val="a4"/>
        <w:numPr>
          <w:ilvl w:val="0"/>
          <w:numId w:val="10"/>
        </w:numPr>
        <w:tabs>
          <w:tab w:val="left" w:pos="5030"/>
        </w:tabs>
        <w:bidi/>
        <w:spacing w:after="0" w:line="360" w:lineRule="auto"/>
        <w:ind w:left="473"/>
        <w:jc w:val="both"/>
        <w:rPr>
          <w:rFonts w:ascii="Segoe UI" w:hAnsi="Segoe UI" w:cs="Segoe UI"/>
          <w:color w:val="000000" w:themeColor="text1"/>
          <w:sz w:val="20"/>
          <w:szCs w:val="20"/>
        </w:rPr>
      </w:pPr>
      <w:r w:rsidRPr="00A05E4F">
        <w:rPr>
          <w:rFonts w:ascii="Segoe UI" w:hAnsi="Segoe UI" w:cs="Segoe UI"/>
          <w:color w:val="000000" w:themeColor="text1"/>
          <w:sz w:val="20"/>
          <w:szCs w:val="20"/>
          <w:rtl/>
        </w:rPr>
        <w:t>תוצאה</w:t>
      </w:r>
    </w:p>
    <w:p w14:paraId="4B50C7AC" w14:textId="77777777" w:rsidR="00010A92" w:rsidRPr="00A05E4F" w:rsidRDefault="00010A92" w:rsidP="00010A92">
      <w:pPr>
        <w:pStyle w:val="a4"/>
        <w:numPr>
          <w:ilvl w:val="0"/>
          <w:numId w:val="10"/>
        </w:numPr>
        <w:tabs>
          <w:tab w:val="left" w:pos="5030"/>
        </w:tabs>
        <w:bidi/>
        <w:spacing w:after="0" w:line="360" w:lineRule="auto"/>
        <w:ind w:left="473"/>
        <w:jc w:val="both"/>
        <w:rPr>
          <w:rFonts w:ascii="Segoe UI" w:hAnsi="Segoe UI" w:cs="Segoe UI"/>
          <w:color w:val="000000" w:themeColor="text1"/>
          <w:sz w:val="20"/>
          <w:szCs w:val="20"/>
        </w:rPr>
      </w:pPr>
      <w:r w:rsidRPr="00A05E4F">
        <w:rPr>
          <w:rFonts w:ascii="Segoe UI" w:hAnsi="Segoe UI" w:cs="Segoe UI"/>
          <w:color w:val="000000" w:themeColor="text1"/>
          <w:sz w:val="20"/>
          <w:szCs w:val="20"/>
          <w:rtl/>
        </w:rPr>
        <w:t xml:space="preserve">קשר סיבתי בין המעשה לתוצאה  - </w:t>
      </w:r>
      <w:proofErr w:type="spellStart"/>
      <w:r w:rsidRPr="00A05E4F">
        <w:rPr>
          <w:rFonts w:ascii="Segoe UI" w:hAnsi="Segoe UI" w:cs="Segoe UI"/>
          <w:color w:val="000000" w:themeColor="text1"/>
          <w:sz w:val="20"/>
          <w:szCs w:val="20"/>
          <w:rtl/>
        </w:rPr>
        <w:t>קש"ס</w:t>
      </w:r>
      <w:proofErr w:type="spellEnd"/>
      <w:r w:rsidRPr="00A05E4F">
        <w:rPr>
          <w:rFonts w:ascii="Segoe UI" w:hAnsi="Segoe UI" w:cs="Segoe UI"/>
          <w:color w:val="000000" w:themeColor="text1"/>
          <w:sz w:val="20"/>
          <w:szCs w:val="20"/>
          <w:rtl/>
        </w:rPr>
        <w:t xml:space="preserve"> עובדתי ומשפטי. כדי להוכיח את </w:t>
      </w:r>
      <w:r w:rsidRPr="00A05E4F">
        <w:rPr>
          <w:rFonts w:ascii="Segoe UI" w:hAnsi="Segoe UI" w:cs="Segoe UI"/>
          <w:b/>
          <w:bCs/>
          <w:color w:val="000000" w:themeColor="text1"/>
          <w:sz w:val="20"/>
          <w:szCs w:val="20"/>
          <w:rtl/>
        </w:rPr>
        <w:t xml:space="preserve">היסוד הנפשי </w:t>
      </w:r>
      <w:r w:rsidRPr="00A05E4F">
        <w:rPr>
          <w:rFonts w:ascii="Segoe UI" w:hAnsi="Segoe UI" w:cs="Segoe UI"/>
          <w:color w:val="000000" w:themeColor="text1"/>
          <w:sz w:val="20"/>
          <w:szCs w:val="20"/>
          <w:rtl/>
        </w:rPr>
        <w:t>של עבירה זו, על התביעה להוכיח כי:</w:t>
      </w:r>
    </w:p>
    <w:p w14:paraId="7508EC85" w14:textId="77777777" w:rsidR="00010A92" w:rsidRPr="00A05E4F" w:rsidRDefault="00010A92" w:rsidP="00010A92">
      <w:pPr>
        <w:pStyle w:val="a4"/>
        <w:numPr>
          <w:ilvl w:val="0"/>
          <w:numId w:val="11"/>
        </w:numPr>
        <w:tabs>
          <w:tab w:val="left" w:pos="5030"/>
        </w:tabs>
        <w:bidi/>
        <w:spacing w:after="0" w:line="360" w:lineRule="auto"/>
        <w:ind w:left="814"/>
        <w:jc w:val="both"/>
        <w:rPr>
          <w:rFonts w:ascii="Segoe UI" w:hAnsi="Segoe UI" w:cs="Segoe UI"/>
          <w:color w:val="000000" w:themeColor="text1"/>
          <w:sz w:val="20"/>
          <w:szCs w:val="20"/>
          <w:rtl/>
        </w:rPr>
      </w:pPr>
      <w:r w:rsidRPr="00A05E4F">
        <w:rPr>
          <w:rFonts w:ascii="Segoe UI" w:hAnsi="Segoe UI" w:cs="Segoe UI"/>
          <w:color w:val="000000" w:themeColor="text1"/>
          <w:sz w:val="20"/>
          <w:szCs w:val="20"/>
          <w:rtl/>
        </w:rPr>
        <w:t>העושה לא היה מודע למעשה או:</w:t>
      </w:r>
    </w:p>
    <w:p w14:paraId="72669EC1" w14:textId="77777777" w:rsidR="00010A92" w:rsidRPr="00A05E4F" w:rsidRDefault="00010A92" w:rsidP="00010A92">
      <w:pPr>
        <w:pStyle w:val="a4"/>
        <w:numPr>
          <w:ilvl w:val="0"/>
          <w:numId w:val="11"/>
        </w:numPr>
        <w:tabs>
          <w:tab w:val="left" w:pos="5030"/>
        </w:tabs>
        <w:bidi/>
        <w:spacing w:after="0" w:line="360" w:lineRule="auto"/>
        <w:ind w:left="814"/>
        <w:jc w:val="both"/>
        <w:rPr>
          <w:rFonts w:ascii="Segoe UI" w:hAnsi="Segoe UI" w:cs="Segoe UI"/>
          <w:color w:val="000000" w:themeColor="text1"/>
          <w:sz w:val="20"/>
          <w:szCs w:val="20"/>
          <w:rtl/>
        </w:rPr>
      </w:pPr>
      <w:r w:rsidRPr="00A05E4F">
        <w:rPr>
          <w:rFonts w:ascii="Segoe UI" w:hAnsi="Segoe UI" w:cs="Segoe UI"/>
          <w:color w:val="000000" w:themeColor="text1"/>
          <w:sz w:val="20"/>
          <w:szCs w:val="20"/>
          <w:rtl/>
        </w:rPr>
        <w:t>לא היה מודע לנסיבה (למשל, שהנפגע או אדם) או:</w:t>
      </w:r>
    </w:p>
    <w:p w14:paraId="65E53671" w14:textId="77777777" w:rsidR="00010A92" w:rsidRPr="00A05E4F" w:rsidRDefault="00010A92" w:rsidP="00010A92">
      <w:pPr>
        <w:pStyle w:val="a4"/>
        <w:numPr>
          <w:ilvl w:val="0"/>
          <w:numId w:val="11"/>
        </w:numPr>
        <w:tabs>
          <w:tab w:val="left" w:pos="5030"/>
        </w:tabs>
        <w:bidi/>
        <w:spacing w:line="360" w:lineRule="auto"/>
        <w:ind w:left="814"/>
        <w:jc w:val="both"/>
        <w:rPr>
          <w:rFonts w:ascii="Segoe UI" w:hAnsi="Segoe UI" w:cs="Segoe UI"/>
          <w:color w:val="000000" w:themeColor="text1"/>
          <w:sz w:val="20"/>
          <w:szCs w:val="20"/>
          <w:rtl/>
        </w:rPr>
      </w:pPr>
      <w:r w:rsidRPr="00A05E4F">
        <w:rPr>
          <w:rFonts w:ascii="Segoe UI" w:hAnsi="Segoe UI" w:cs="Segoe UI"/>
          <w:color w:val="000000" w:themeColor="text1"/>
          <w:sz w:val="20"/>
          <w:szCs w:val="20"/>
          <w:rtl/>
        </w:rPr>
        <w:t>לא היה מודע לאפשרות כי מעשהו יגרום למוות.</w:t>
      </w:r>
    </w:p>
    <w:p w14:paraId="51D8AD8A" w14:textId="00866732" w:rsidR="005B0259" w:rsidRPr="00A05E4F" w:rsidRDefault="005B0259" w:rsidP="005B0259">
      <w:pPr>
        <w:bidi/>
        <w:rPr>
          <w:rFonts w:ascii="Segoe UI" w:hAnsi="Segoe UI" w:cs="Segoe UI"/>
          <w:color w:val="000000" w:themeColor="text1"/>
          <w:sz w:val="20"/>
          <w:szCs w:val="20"/>
          <w:rtl/>
        </w:rPr>
      </w:pPr>
    </w:p>
    <w:p w14:paraId="6C89DA4D" w14:textId="77777777" w:rsidR="005B0259" w:rsidRPr="00A05E4F" w:rsidRDefault="005B0259" w:rsidP="005B0259">
      <w:pPr>
        <w:bidi/>
        <w:spacing w:after="0" w:line="360" w:lineRule="auto"/>
        <w:jc w:val="both"/>
        <w:rPr>
          <w:rFonts w:ascii="Segoe UI" w:eastAsia="Times New Roman" w:hAnsi="Segoe UI" w:cs="Segoe UI"/>
          <w:color w:val="000000" w:themeColor="text1"/>
          <w:sz w:val="20"/>
          <w:szCs w:val="20"/>
          <w:rtl/>
        </w:rPr>
      </w:pPr>
      <w:r w:rsidRPr="00A05E4F">
        <w:rPr>
          <w:rFonts w:ascii="Segoe UI" w:eastAsia="Times New Roman" w:hAnsi="Segoe UI" w:cs="Segoe UI"/>
          <w:color w:val="000000" w:themeColor="text1"/>
          <w:sz w:val="20"/>
          <w:szCs w:val="20"/>
          <w:rtl/>
        </w:rPr>
        <w:t xml:space="preserve">**חשוב לזכור </w:t>
      </w:r>
    </w:p>
    <w:p w14:paraId="7F88B4C1" w14:textId="77777777" w:rsidR="005B0259" w:rsidRPr="00A05E4F" w:rsidRDefault="005B0259" w:rsidP="005B0259">
      <w:pPr>
        <w:bidi/>
        <w:spacing w:after="0" w:line="360" w:lineRule="auto"/>
        <w:jc w:val="both"/>
        <w:rPr>
          <w:rFonts w:ascii="Segoe UI" w:eastAsia="Times New Roman" w:hAnsi="Segoe UI" w:cs="Segoe UI"/>
          <w:color w:val="000000" w:themeColor="text1"/>
          <w:sz w:val="20"/>
          <w:szCs w:val="20"/>
          <w:rtl/>
        </w:rPr>
      </w:pPr>
      <w:r w:rsidRPr="00A05E4F">
        <w:rPr>
          <w:rFonts w:ascii="Segoe UI" w:eastAsia="Times New Roman" w:hAnsi="Segoe UI" w:cs="Segoe UI"/>
          <w:color w:val="000000" w:themeColor="text1"/>
          <w:sz w:val="20"/>
          <w:szCs w:val="20"/>
          <w:rtl/>
        </w:rPr>
        <w:t>ס' 300 היום באדישות זה גם רצח, בניגוד לפעם.</w:t>
      </w:r>
    </w:p>
    <w:p w14:paraId="3A8B48D3" w14:textId="77777777" w:rsidR="005B0259" w:rsidRPr="00A05E4F" w:rsidRDefault="005B0259" w:rsidP="005B0259">
      <w:pPr>
        <w:bidi/>
        <w:spacing w:after="0" w:line="360" w:lineRule="auto"/>
        <w:jc w:val="both"/>
        <w:rPr>
          <w:rFonts w:ascii="Segoe UI" w:eastAsia="Times New Roman" w:hAnsi="Segoe UI" w:cs="Segoe UI"/>
          <w:color w:val="000000" w:themeColor="text1"/>
          <w:sz w:val="20"/>
          <w:szCs w:val="20"/>
          <w:rtl/>
        </w:rPr>
      </w:pPr>
      <w:r w:rsidRPr="00A05E4F">
        <w:rPr>
          <w:rFonts w:ascii="Segoe UI" w:eastAsia="Times New Roman" w:hAnsi="Segoe UI" w:cs="Segoe UI"/>
          <w:color w:val="000000" w:themeColor="text1"/>
          <w:sz w:val="20"/>
          <w:szCs w:val="20"/>
          <w:rtl/>
        </w:rPr>
        <w:t xml:space="preserve">ס'301א – רק מאסר עולם. עונש חובה שאין עליו אופציה אחרת. </w:t>
      </w:r>
    </w:p>
    <w:p w14:paraId="0C75921C" w14:textId="77777777" w:rsidR="005B0259" w:rsidRPr="00A05E4F" w:rsidRDefault="005B0259" w:rsidP="005B0259">
      <w:pPr>
        <w:bidi/>
        <w:spacing w:after="0" w:line="360" w:lineRule="auto"/>
        <w:jc w:val="both"/>
        <w:rPr>
          <w:rFonts w:ascii="Segoe UI" w:eastAsia="Times New Roman" w:hAnsi="Segoe UI" w:cs="Segoe UI"/>
          <w:color w:val="000000" w:themeColor="text1"/>
          <w:sz w:val="20"/>
          <w:szCs w:val="20"/>
          <w:rtl/>
        </w:rPr>
      </w:pPr>
      <w:r w:rsidRPr="00A05E4F">
        <w:rPr>
          <w:rFonts w:ascii="Segoe UI" w:eastAsia="Times New Roman" w:hAnsi="Segoe UI" w:cs="Segoe UI"/>
          <w:color w:val="000000" w:themeColor="text1"/>
          <w:sz w:val="20"/>
          <w:szCs w:val="20"/>
          <w:rtl/>
        </w:rPr>
        <w:t>דוג' שמעון ניסה לשדוד בנק ועל הדרך רצח מישהו. זה רצח בנסיבות מחמירות(ס'2)</w:t>
      </w:r>
    </w:p>
    <w:p w14:paraId="1572EC47" w14:textId="77777777" w:rsidR="005B0259" w:rsidRPr="00A05E4F" w:rsidRDefault="005B0259" w:rsidP="005B0259">
      <w:pPr>
        <w:bidi/>
        <w:spacing w:after="0" w:line="360" w:lineRule="auto"/>
        <w:jc w:val="both"/>
        <w:rPr>
          <w:rFonts w:ascii="Segoe UI" w:eastAsia="Times New Roman" w:hAnsi="Segoe UI" w:cs="Segoe UI"/>
          <w:color w:val="000000" w:themeColor="text1"/>
          <w:sz w:val="20"/>
          <w:szCs w:val="20"/>
          <w:rtl/>
        </w:rPr>
      </w:pPr>
      <w:r w:rsidRPr="00A05E4F">
        <w:rPr>
          <w:rFonts w:ascii="Segoe UI" w:eastAsia="Times New Roman" w:hAnsi="Segoe UI" w:cs="Segoe UI"/>
          <w:color w:val="000000" w:themeColor="text1"/>
          <w:sz w:val="20"/>
          <w:szCs w:val="20"/>
          <w:rtl/>
        </w:rPr>
        <w:t xml:space="preserve">דוג'ס3 – פס"ד יוני </w:t>
      </w:r>
      <w:proofErr w:type="spellStart"/>
      <w:r w:rsidRPr="00A05E4F">
        <w:rPr>
          <w:rFonts w:ascii="Segoe UI" w:eastAsia="Times New Roman" w:hAnsi="Segoe UI" w:cs="Segoe UI"/>
          <w:color w:val="000000" w:themeColor="text1"/>
          <w:sz w:val="20"/>
          <w:szCs w:val="20"/>
          <w:rtl/>
        </w:rPr>
        <w:t>אלזם</w:t>
      </w:r>
      <w:proofErr w:type="spellEnd"/>
      <w:r w:rsidRPr="00A05E4F">
        <w:rPr>
          <w:rFonts w:ascii="Segoe UI" w:eastAsia="Times New Roman" w:hAnsi="Segoe UI" w:cs="Segoe UI"/>
          <w:color w:val="000000" w:themeColor="text1"/>
          <w:sz w:val="20"/>
          <w:szCs w:val="20"/>
          <w:rtl/>
        </w:rPr>
        <w:t>. אם רוצחים עד, זה רצח בנסיבות מחמירות</w:t>
      </w:r>
    </w:p>
    <w:p w14:paraId="74DF2ACB" w14:textId="77777777" w:rsidR="005B0259" w:rsidRPr="00A05E4F" w:rsidRDefault="005B0259" w:rsidP="005B0259">
      <w:pPr>
        <w:bidi/>
        <w:spacing w:after="0" w:line="360" w:lineRule="auto"/>
        <w:jc w:val="both"/>
        <w:rPr>
          <w:rFonts w:ascii="Segoe UI" w:eastAsia="Times New Roman" w:hAnsi="Segoe UI" w:cs="Segoe UI"/>
          <w:color w:val="000000" w:themeColor="text1"/>
          <w:sz w:val="20"/>
          <w:szCs w:val="20"/>
          <w:rtl/>
        </w:rPr>
      </w:pPr>
      <w:r w:rsidRPr="00A05E4F">
        <w:rPr>
          <w:rFonts w:ascii="Segoe UI" w:eastAsia="Times New Roman" w:hAnsi="Segoe UI" w:cs="Segoe UI"/>
          <w:color w:val="000000" w:themeColor="text1"/>
          <w:sz w:val="20"/>
          <w:szCs w:val="20"/>
          <w:rtl/>
        </w:rPr>
        <w:t xml:space="preserve">304 לא השתנה, כמו פס"ד </w:t>
      </w:r>
      <w:proofErr w:type="spellStart"/>
      <w:r w:rsidRPr="00A05E4F">
        <w:rPr>
          <w:rFonts w:ascii="Segoe UI" w:eastAsia="Times New Roman" w:hAnsi="Segoe UI" w:cs="Segoe UI"/>
          <w:color w:val="000000" w:themeColor="text1"/>
          <w:sz w:val="20"/>
          <w:szCs w:val="20"/>
          <w:rtl/>
        </w:rPr>
        <w:t>יעקובוב</w:t>
      </w:r>
      <w:proofErr w:type="spellEnd"/>
      <w:r w:rsidRPr="00A05E4F">
        <w:rPr>
          <w:rFonts w:ascii="Segoe UI" w:eastAsia="Times New Roman" w:hAnsi="Segoe UI" w:cs="Segoe UI"/>
          <w:color w:val="000000" w:themeColor="text1"/>
          <w:sz w:val="20"/>
          <w:szCs w:val="20"/>
          <w:rtl/>
        </w:rPr>
        <w:t>.</w:t>
      </w:r>
    </w:p>
    <w:p w14:paraId="3079A722" w14:textId="77777777" w:rsidR="005B0259" w:rsidRPr="00A05E4F" w:rsidRDefault="005B0259" w:rsidP="005B0259">
      <w:pPr>
        <w:bidi/>
        <w:spacing w:after="0" w:line="360" w:lineRule="auto"/>
        <w:jc w:val="both"/>
        <w:rPr>
          <w:rFonts w:ascii="Segoe UI" w:hAnsi="Segoe UI" w:cs="Segoe UI"/>
          <w:color w:val="000000" w:themeColor="text1"/>
          <w:sz w:val="20"/>
          <w:szCs w:val="20"/>
          <w:rtl/>
        </w:rPr>
      </w:pPr>
    </w:p>
    <w:p w14:paraId="6AE125EB" w14:textId="77777777" w:rsidR="00876E4D" w:rsidRPr="00A05E4F" w:rsidRDefault="00876E4D" w:rsidP="00876E4D">
      <w:pPr>
        <w:tabs>
          <w:tab w:val="left" w:pos="5030"/>
        </w:tabs>
        <w:bidi/>
        <w:spacing w:after="0" w:line="360" w:lineRule="auto"/>
        <w:jc w:val="both"/>
        <w:rPr>
          <w:rFonts w:ascii="Segoe UI" w:hAnsi="Segoe UI" w:cs="Segoe UI"/>
          <w:color w:val="000000" w:themeColor="text1"/>
          <w:sz w:val="20"/>
          <w:szCs w:val="20"/>
        </w:rPr>
      </w:pPr>
      <w:proofErr w:type="spellStart"/>
      <w:r w:rsidRPr="00A05E4F">
        <w:rPr>
          <w:rFonts w:ascii="Segoe UI" w:hAnsi="Segoe UI" w:cs="Segoe UI"/>
          <w:b/>
          <w:bCs/>
          <w:color w:val="000000" w:themeColor="text1"/>
          <w:sz w:val="20"/>
          <w:szCs w:val="20"/>
          <w:rtl/>
        </w:rPr>
        <w:t>נסיון</w:t>
      </w:r>
      <w:proofErr w:type="spellEnd"/>
      <w:r w:rsidRPr="00A05E4F">
        <w:rPr>
          <w:rFonts w:ascii="Segoe UI" w:hAnsi="Segoe UI" w:cs="Segoe UI"/>
          <w:b/>
          <w:bCs/>
          <w:color w:val="000000" w:themeColor="text1"/>
          <w:sz w:val="20"/>
          <w:szCs w:val="20"/>
          <w:rtl/>
        </w:rPr>
        <w:t xml:space="preserve"> לחבול בחומר נפיץ [א/239]</w:t>
      </w:r>
    </w:p>
    <w:p w14:paraId="5A789B3C" w14:textId="77777777" w:rsidR="00876E4D" w:rsidRPr="00A05E4F" w:rsidRDefault="00876E4D" w:rsidP="00876E4D">
      <w:pPr>
        <w:tabs>
          <w:tab w:val="left" w:pos="5030"/>
        </w:tabs>
        <w:bidi/>
        <w:spacing w:line="360" w:lineRule="auto"/>
        <w:jc w:val="both"/>
        <w:rPr>
          <w:rFonts w:ascii="Segoe UI" w:hAnsi="Segoe UI" w:cs="Segoe UI"/>
          <w:color w:val="000000" w:themeColor="text1"/>
          <w:sz w:val="20"/>
          <w:szCs w:val="20"/>
        </w:rPr>
      </w:pPr>
      <w:r w:rsidRPr="00A7340F">
        <w:rPr>
          <w:rFonts w:ascii="Segoe UI" w:hAnsi="Segoe UI" w:cs="Segoe UI"/>
          <w:color w:val="000000" w:themeColor="text1"/>
          <w:sz w:val="20"/>
          <w:szCs w:val="20"/>
          <w:highlight w:val="yellow"/>
          <w:rtl/>
        </w:rPr>
        <w:t>330. ה</w:t>
      </w:r>
      <w:r w:rsidRPr="00A05E4F">
        <w:rPr>
          <w:rFonts w:ascii="Segoe UI" w:hAnsi="Segoe UI" w:cs="Segoe UI"/>
          <w:color w:val="000000" w:themeColor="text1"/>
          <w:sz w:val="20"/>
          <w:szCs w:val="20"/>
          <w:rtl/>
        </w:rPr>
        <w:t xml:space="preserve">מניח בכל מקום שהוא חומר נפיץ שלא כדין, בכוונה לגרום חבלה לזולתו, דינו – מאסר ארבע-עשרה שנים. </w:t>
      </w:r>
      <w:r w:rsidRPr="00A05E4F">
        <w:rPr>
          <w:rFonts w:ascii="Segoe UI" w:eastAsia="Times New Roman" w:hAnsi="Segoe UI" w:cs="Segoe UI"/>
          <w:color w:val="000000" w:themeColor="text1"/>
          <w:sz w:val="20"/>
          <w:szCs w:val="20"/>
          <w:rtl/>
        </w:rPr>
        <w:t>דוגמה לסעיף שלכאורה חושבים שזו עבירה רגילה אבל זה עבירת ניסיון והתביעה צריכה להוכיח הרבה יותר.</w:t>
      </w:r>
    </w:p>
    <w:p w14:paraId="5FE8382B" w14:textId="77777777" w:rsidR="00876E4D" w:rsidRPr="00A05E4F" w:rsidRDefault="00876E4D" w:rsidP="00876E4D">
      <w:pPr>
        <w:tabs>
          <w:tab w:val="left" w:pos="5030"/>
        </w:tabs>
        <w:bidi/>
        <w:spacing w:after="0" w:line="360" w:lineRule="auto"/>
        <w:jc w:val="both"/>
        <w:rPr>
          <w:rFonts w:ascii="Segoe UI" w:hAnsi="Segoe UI" w:cs="Segoe UI"/>
          <w:color w:val="000000" w:themeColor="text1"/>
          <w:sz w:val="20"/>
          <w:szCs w:val="20"/>
        </w:rPr>
      </w:pPr>
      <w:proofErr w:type="spellStart"/>
      <w:r w:rsidRPr="00A05E4F">
        <w:rPr>
          <w:rFonts w:ascii="Segoe UI" w:hAnsi="Segoe UI" w:cs="Segoe UI"/>
          <w:b/>
          <w:bCs/>
          <w:color w:val="000000" w:themeColor="text1"/>
          <w:sz w:val="20"/>
          <w:szCs w:val="20"/>
          <w:rtl/>
        </w:rPr>
        <w:t>נסיון</w:t>
      </w:r>
      <w:proofErr w:type="spellEnd"/>
      <w:r w:rsidRPr="00A05E4F">
        <w:rPr>
          <w:rFonts w:ascii="Segoe UI" w:hAnsi="Segoe UI" w:cs="Segoe UI"/>
          <w:b/>
          <w:bCs/>
          <w:color w:val="000000" w:themeColor="text1"/>
          <w:sz w:val="20"/>
          <w:szCs w:val="20"/>
          <w:rtl/>
        </w:rPr>
        <w:t xml:space="preserve"> לרצח [א/222] [תשכ"ו]</w:t>
      </w:r>
    </w:p>
    <w:p w14:paraId="6ABFAE9F" w14:textId="77777777" w:rsidR="00876E4D" w:rsidRPr="00A05E4F" w:rsidRDefault="00876E4D" w:rsidP="00876E4D">
      <w:pPr>
        <w:tabs>
          <w:tab w:val="left" w:pos="5030"/>
        </w:tabs>
        <w:bidi/>
        <w:spacing w:after="0" w:line="360" w:lineRule="auto"/>
        <w:jc w:val="both"/>
        <w:rPr>
          <w:rFonts w:ascii="Segoe UI" w:hAnsi="Segoe UI" w:cs="Segoe UI"/>
          <w:color w:val="000000" w:themeColor="text1"/>
          <w:sz w:val="20"/>
          <w:szCs w:val="20"/>
        </w:rPr>
      </w:pPr>
      <w:r w:rsidRPr="00A7340F">
        <w:rPr>
          <w:rFonts w:ascii="Segoe UI" w:hAnsi="Segoe UI" w:cs="Segoe UI"/>
          <w:color w:val="000000" w:themeColor="text1"/>
          <w:sz w:val="20"/>
          <w:szCs w:val="20"/>
          <w:highlight w:val="yellow"/>
          <w:rtl/>
        </w:rPr>
        <w:t>305.</w:t>
      </w:r>
      <w:r w:rsidRPr="00A05E4F">
        <w:rPr>
          <w:rFonts w:ascii="Segoe UI" w:hAnsi="Segoe UI" w:cs="Segoe UI"/>
          <w:color w:val="000000" w:themeColor="text1"/>
          <w:sz w:val="20"/>
          <w:szCs w:val="20"/>
          <w:rtl/>
        </w:rPr>
        <w:t> העושה אחת מאלה, דינו - מאסר עשרים שנים:</w:t>
      </w:r>
    </w:p>
    <w:p w14:paraId="569B0445" w14:textId="77777777" w:rsidR="00876E4D" w:rsidRPr="00A05E4F" w:rsidRDefault="00876E4D" w:rsidP="00876E4D">
      <w:pPr>
        <w:tabs>
          <w:tab w:val="left" w:pos="5030"/>
        </w:tabs>
        <w:bidi/>
        <w:spacing w:after="0" w:line="360" w:lineRule="auto"/>
        <w:jc w:val="both"/>
        <w:rPr>
          <w:rFonts w:ascii="Segoe UI" w:hAnsi="Segoe UI" w:cs="Segoe UI"/>
          <w:color w:val="000000" w:themeColor="text1"/>
          <w:sz w:val="20"/>
          <w:szCs w:val="20"/>
        </w:rPr>
      </w:pPr>
      <w:r w:rsidRPr="00A05E4F">
        <w:rPr>
          <w:rFonts w:ascii="Segoe UI" w:hAnsi="Segoe UI" w:cs="Segoe UI"/>
          <w:color w:val="000000" w:themeColor="text1"/>
          <w:sz w:val="20"/>
          <w:szCs w:val="20"/>
          <w:rtl/>
        </w:rPr>
        <w:t>(1)   מנסה שלא כדין לגרום למותו של אדם;</w:t>
      </w:r>
    </w:p>
    <w:p w14:paraId="13FFA43C" w14:textId="77777777" w:rsidR="00876E4D" w:rsidRPr="00A05E4F" w:rsidRDefault="00876E4D" w:rsidP="00876E4D">
      <w:pPr>
        <w:tabs>
          <w:tab w:val="left" w:pos="5030"/>
        </w:tabs>
        <w:bidi/>
        <w:spacing w:line="360" w:lineRule="auto"/>
        <w:jc w:val="both"/>
        <w:rPr>
          <w:rFonts w:ascii="Segoe UI" w:hAnsi="Segoe UI" w:cs="Segoe UI"/>
          <w:color w:val="000000" w:themeColor="text1"/>
          <w:sz w:val="20"/>
          <w:szCs w:val="20"/>
          <w:rtl/>
        </w:rPr>
      </w:pPr>
      <w:r w:rsidRPr="00A05E4F">
        <w:rPr>
          <w:rFonts w:ascii="Segoe UI" w:hAnsi="Segoe UI" w:cs="Segoe UI"/>
          <w:color w:val="000000" w:themeColor="text1"/>
          <w:sz w:val="20"/>
          <w:szCs w:val="20"/>
          <w:rtl/>
        </w:rPr>
        <w:t>(2)   עושה שלא כדין מעשה, או נמנע שלא כדין מעשות מעשה שמחובתו לעשותו, בכוונה לגרום למותו של אדם, והמעשה או המחדל עלולים מטבעם לסכן חיי אדם.</w:t>
      </w:r>
    </w:p>
    <w:p w14:paraId="514C4B1E" w14:textId="77777777" w:rsidR="00876E4D" w:rsidRPr="00A05E4F" w:rsidRDefault="00876E4D" w:rsidP="00876E4D">
      <w:pPr>
        <w:pStyle w:val="a4"/>
        <w:numPr>
          <w:ilvl w:val="0"/>
          <w:numId w:val="12"/>
        </w:numPr>
        <w:tabs>
          <w:tab w:val="left" w:pos="5030"/>
        </w:tabs>
        <w:bidi/>
        <w:spacing w:after="0" w:line="360" w:lineRule="auto"/>
        <w:ind w:left="360"/>
        <w:jc w:val="both"/>
        <w:rPr>
          <w:rFonts w:ascii="Segoe UI" w:hAnsi="Segoe UI" w:cs="Segoe UI"/>
          <w:color w:val="000000" w:themeColor="text1"/>
          <w:sz w:val="20"/>
          <w:szCs w:val="20"/>
        </w:rPr>
      </w:pPr>
      <w:r w:rsidRPr="00A05E4F">
        <w:rPr>
          <w:rFonts w:ascii="Segoe UI" w:hAnsi="Segoe UI" w:cs="Segoe UI"/>
          <w:b/>
          <w:bCs/>
          <w:color w:val="000000" w:themeColor="text1"/>
          <w:sz w:val="20"/>
          <w:szCs w:val="20"/>
          <w:rtl/>
        </w:rPr>
        <w:t xml:space="preserve">עבירות שניתן לזהות שהן עבירות ניסיון עקב </w:t>
      </w:r>
      <w:r w:rsidRPr="00A05E4F">
        <w:rPr>
          <w:rFonts w:ascii="Segoe UI" w:hAnsi="Segoe UI" w:cs="Segoe UI"/>
          <w:b/>
          <w:bCs/>
          <w:color w:val="000000" w:themeColor="text1"/>
          <w:sz w:val="20"/>
          <w:szCs w:val="20"/>
          <w:u w:val="single"/>
          <w:rtl/>
        </w:rPr>
        <w:t>כותרת הסעיף</w:t>
      </w:r>
      <w:r w:rsidRPr="00A05E4F">
        <w:rPr>
          <w:rFonts w:ascii="Segoe UI" w:hAnsi="Segoe UI" w:cs="Segoe UI"/>
          <w:b/>
          <w:bCs/>
          <w:color w:val="000000" w:themeColor="text1"/>
          <w:sz w:val="20"/>
          <w:szCs w:val="20"/>
          <w:rtl/>
        </w:rPr>
        <w:t>.</w:t>
      </w:r>
      <w:r w:rsidRPr="00A05E4F">
        <w:rPr>
          <w:rFonts w:ascii="Segoe UI" w:hAnsi="Segoe UI" w:cs="Segoe UI"/>
          <w:color w:val="000000" w:themeColor="text1"/>
          <w:sz w:val="20"/>
          <w:szCs w:val="20"/>
          <w:rtl/>
        </w:rPr>
        <w:t xml:space="preserve"> למשל, </w:t>
      </w:r>
      <w:r w:rsidRPr="00A7340F">
        <w:rPr>
          <w:rFonts w:ascii="Segoe UI" w:hAnsi="Segoe UI" w:cs="Segoe UI"/>
          <w:color w:val="000000" w:themeColor="text1"/>
          <w:sz w:val="20"/>
          <w:szCs w:val="20"/>
          <w:highlight w:val="yellow"/>
          <w:rtl/>
        </w:rPr>
        <w:t>ס' 403 - "ניסיון שוד".</w:t>
      </w:r>
      <w:r w:rsidRPr="00A05E4F">
        <w:rPr>
          <w:rFonts w:ascii="Segoe UI" w:hAnsi="Segoe UI" w:cs="Segoe UI"/>
          <w:color w:val="000000" w:themeColor="text1"/>
          <w:sz w:val="20"/>
          <w:szCs w:val="20"/>
          <w:rtl/>
        </w:rPr>
        <w:t xml:space="preserve"> </w:t>
      </w:r>
    </w:p>
    <w:p w14:paraId="76EA9603" w14:textId="33B15E71" w:rsidR="00876E4D" w:rsidRDefault="00876E4D" w:rsidP="00876E4D">
      <w:pPr>
        <w:tabs>
          <w:tab w:val="left" w:pos="5030"/>
        </w:tabs>
        <w:bidi/>
        <w:spacing w:line="360" w:lineRule="auto"/>
        <w:jc w:val="both"/>
        <w:rPr>
          <w:rFonts w:ascii="Segoe UI" w:hAnsi="Segoe UI" w:cs="Segoe UI"/>
          <w:color w:val="000000" w:themeColor="text1"/>
          <w:sz w:val="20"/>
          <w:szCs w:val="20"/>
          <w:rtl/>
        </w:rPr>
      </w:pPr>
      <w:r w:rsidRPr="00A05E4F">
        <w:rPr>
          <w:rFonts w:ascii="Segoe UI" w:hAnsi="Segoe UI" w:cs="Segoe UI"/>
          <w:color w:val="000000" w:themeColor="text1"/>
          <w:sz w:val="20"/>
          <w:szCs w:val="20"/>
          <w:rtl/>
        </w:rPr>
        <w:t xml:space="preserve">הכלל -  חלים כל הכללים של ניסיון (למשל, שצריך יסוד נפשי מוגבר). </w:t>
      </w:r>
      <w:r w:rsidRPr="00A05E4F">
        <w:rPr>
          <w:rFonts w:ascii="Segoe UI" w:eastAsia="Times New Roman" w:hAnsi="Segoe UI" w:cs="Segoe UI"/>
          <w:color w:val="000000" w:themeColor="text1"/>
          <w:sz w:val="20"/>
          <w:szCs w:val="20"/>
          <w:rtl/>
        </w:rPr>
        <w:t>איך יודעים את הדבר הזה? זה בד"כ מנוסח בכותרת הסעיף.</w:t>
      </w:r>
    </w:p>
    <w:p w14:paraId="3680E107" w14:textId="0945AA6E" w:rsidR="00A7340F" w:rsidRDefault="00A7340F" w:rsidP="00A7340F">
      <w:pPr>
        <w:tabs>
          <w:tab w:val="left" w:pos="5030"/>
        </w:tabs>
        <w:bidi/>
        <w:spacing w:line="360" w:lineRule="auto"/>
        <w:jc w:val="both"/>
        <w:rPr>
          <w:rFonts w:ascii="Segoe UI" w:hAnsi="Segoe UI" w:cs="Segoe UI"/>
          <w:color w:val="000000" w:themeColor="text1"/>
          <w:sz w:val="20"/>
          <w:szCs w:val="20"/>
          <w:rtl/>
        </w:rPr>
      </w:pPr>
    </w:p>
    <w:p w14:paraId="50A7EC1E" w14:textId="551A108A" w:rsidR="00A7340F" w:rsidRDefault="00A7340F" w:rsidP="00A7340F">
      <w:pPr>
        <w:tabs>
          <w:tab w:val="left" w:pos="5030"/>
        </w:tabs>
        <w:bidi/>
        <w:spacing w:line="360" w:lineRule="auto"/>
        <w:jc w:val="both"/>
        <w:rPr>
          <w:rFonts w:ascii="Segoe UI" w:hAnsi="Segoe UI" w:cs="Segoe UI"/>
          <w:color w:val="000000" w:themeColor="text1"/>
          <w:sz w:val="20"/>
          <w:szCs w:val="20"/>
          <w:rtl/>
        </w:rPr>
      </w:pPr>
    </w:p>
    <w:p w14:paraId="63F96F93" w14:textId="77777777" w:rsidR="00A7340F" w:rsidRPr="00A05E4F" w:rsidRDefault="00A7340F" w:rsidP="00A7340F">
      <w:pPr>
        <w:tabs>
          <w:tab w:val="left" w:pos="5030"/>
        </w:tabs>
        <w:bidi/>
        <w:spacing w:line="360" w:lineRule="auto"/>
        <w:jc w:val="both"/>
        <w:rPr>
          <w:rFonts w:ascii="Segoe UI" w:hAnsi="Segoe UI" w:cs="Segoe UI"/>
          <w:color w:val="000000" w:themeColor="text1"/>
          <w:sz w:val="20"/>
          <w:szCs w:val="20"/>
        </w:rPr>
      </w:pPr>
    </w:p>
    <w:p w14:paraId="18E8774C" w14:textId="29355934" w:rsidR="00E34CDF" w:rsidRPr="00A05E4F" w:rsidRDefault="00E34CDF" w:rsidP="00E34CDF">
      <w:pPr>
        <w:bidi/>
        <w:rPr>
          <w:rFonts w:ascii="Segoe UI" w:hAnsi="Segoe UI" w:cs="Segoe UI"/>
          <w:color w:val="000000" w:themeColor="text1"/>
          <w:sz w:val="20"/>
          <w:szCs w:val="20"/>
          <w:rtl/>
        </w:rPr>
      </w:pPr>
    </w:p>
    <w:tbl>
      <w:tblPr>
        <w:tblStyle w:val="a3"/>
        <w:tblW w:w="0" w:type="auto"/>
        <w:tblInd w:w="-856" w:type="dxa"/>
        <w:tblLook w:val="04A0" w:firstRow="1" w:lastRow="0" w:firstColumn="1" w:lastColumn="0" w:noHBand="0" w:noVBand="1"/>
      </w:tblPr>
      <w:tblGrid>
        <w:gridCol w:w="1204"/>
        <w:gridCol w:w="1144"/>
        <w:gridCol w:w="7524"/>
      </w:tblGrid>
      <w:tr w:rsidR="00A05E4F" w:rsidRPr="00A05E4F" w14:paraId="075C9010" w14:textId="77777777" w:rsidTr="00A7340F">
        <w:trPr>
          <w:trHeight w:val="290"/>
        </w:trPr>
        <w:tc>
          <w:tcPr>
            <w:tcW w:w="1277" w:type="dxa"/>
          </w:tcPr>
          <w:p w14:paraId="19217776" w14:textId="77777777" w:rsidR="00A05E4F" w:rsidRPr="00A05E4F" w:rsidRDefault="00A05E4F" w:rsidP="005328CE">
            <w:pPr>
              <w:bidi/>
              <w:rPr>
                <w:rFonts w:ascii="Segoe UI" w:hAnsi="Segoe UI" w:cs="Segoe UI"/>
                <w:color w:val="000000" w:themeColor="text1"/>
                <w:sz w:val="20"/>
                <w:szCs w:val="20"/>
              </w:rPr>
            </w:pPr>
          </w:p>
        </w:tc>
        <w:tc>
          <w:tcPr>
            <w:tcW w:w="1071" w:type="dxa"/>
            <w:noWrap/>
            <w:hideMark/>
          </w:tcPr>
          <w:p w14:paraId="33F0B3E6" w14:textId="77777777" w:rsidR="00A05E4F" w:rsidRPr="00A05E4F" w:rsidRDefault="00A05E4F" w:rsidP="005328CE">
            <w:pPr>
              <w:bidi/>
              <w:rPr>
                <w:rFonts w:ascii="Segoe UI" w:hAnsi="Segoe UI" w:cs="Segoe UI"/>
                <w:color w:val="000000" w:themeColor="text1"/>
                <w:sz w:val="20"/>
                <w:szCs w:val="20"/>
              </w:rPr>
            </w:pPr>
          </w:p>
        </w:tc>
        <w:tc>
          <w:tcPr>
            <w:tcW w:w="7524" w:type="dxa"/>
            <w:noWrap/>
            <w:hideMark/>
          </w:tcPr>
          <w:p w14:paraId="343243B7" w14:textId="77777777" w:rsidR="00A05E4F" w:rsidRPr="00A05E4F" w:rsidRDefault="00A05E4F" w:rsidP="005328CE">
            <w:pPr>
              <w:bidi/>
              <w:rPr>
                <w:rFonts w:ascii="Segoe UI" w:hAnsi="Segoe UI" w:cs="Segoe UI"/>
                <w:color w:val="000000" w:themeColor="text1"/>
                <w:sz w:val="20"/>
                <w:szCs w:val="20"/>
              </w:rPr>
            </w:pPr>
          </w:p>
        </w:tc>
      </w:tr>
      <w:tr w:rsidR="00A05E4F" w:rsidRPr="00A05E4F" w14:paraId="5447D454" w14:textId="77777777" w:rsidTr="00A7340F">
        <w:trPr>
          <w:trHeight w:val="290"/>
        </w:trPr>
        <w:tc>
          <w:tcPr>
            <w:tcW w:w="1277" w:type="dxa"/>
          </w:tcPr>
          <w:p w14:paraId="050F5B5B" w14:textId="77777777" w:rsidR="00A05E4F" w:rsidRPr="00A05E4F" w:rsidRDefault="00A05E4F" w:rsidP="005328CE">
            <w:pPr>
              <w:bidi/>
              <w:rPr>
                <w:rFonts w:ascii="Segoe UI" w:hAnsi="Segoe UI" w:cs="Segoe UI"/>
                <w:color w:val="000000" w:themeColor="text1"/>
                <w:sz w:val="20"/>
                <w:szCs w:val="20"/>
              </w:rPr>
            </w:pPr>
          </w:p>
        </w:tc>
        <w:tc>
          <w:tcPr>
            <w:tcW w:w="1071" w:type="dxa"/>
            <w:noWrap/>
            <w:hideMark/>
          </w:tcPr>
          <w:p w14:paraId="3930659C" w14:textId="77777777" w:rsidR="00A05E4F" w:rsidRPr="00A05E4F" w:rsidRDefault="00A05E4F" w:rsidP="005328CE">
            <w:pPr>
              <w:bidi/>
              <w:rPr>
                <w:rFonts w:ascii="Segoe UI" w:hAnsi="Segoe UI" w:cs="Segoe UI"/>
                <w:color w:val="000000" w:themeColor="text1"/>
                <w:sz w:val="20"/>
                <w:szCs w:val="20"/>
              </w:rPr>
            </w:pPr>
          </w:p>
        </w:tc>
        <w:tc>
          <w:tcPr>
            <w:tcW w:w="7524" w:type="dxa"/>
            <w:noWrap/>
            <w:hideMark/>
          </w:tcPr>
          <w:p w14:paraId="10B6EA51" w14:textId="77777777" w:rsidR="00A05E4F" w:rsidRPr="00A05E4F" w:rsidRDefault="00A05E4F" w:rsidP="005328CE">
            <w:pPr>
              <w:bidi/>
              <w:rPr>
                <w:rFonts w:ascii="Segoe UI" w:hAnsi="Segoe UI" w:cs="Segoe UI"/>
                <w:b/>
                <w:bCs/>
                <w:color w:val="000000" w:themeColor="text1"/>
                <w:sz w:val="20"/>
                <w:szCs w:val="20"/>
              </w:rPr>
            </w:pPr>
            <w:r w:rsidRPr="00A05E4F">
              <w:rPr>
                <w:rFonts w:ascii="Segoe UI" w:hAnsi="Segoe UI" w:cs="Segoe UI"/>
                <w:b/>
                <w:bCs/>
                <w:color w:val="000000" w:themeColor="text1"/>
                <w:sz w:val="20"/>
                <w:szCs w:val="20"/>
                <w:rtl/>
              </w:rPr>
              <w:t>מה שכתוב באדום זה משלבים של לימוד לפני היסוד הנפשי - צריך לוודא מה רשמנו איזה סוג של יסוד נפשי יש להוסיף</w:t>
            </w:r>
          </w:p>
        </w:tc>
      </w:tr>
      <w:tr w:rsidR="00A05E4F" w:rsidRPr="00A05E4F" w14:paraId="7B4E02C7" w14:textId="77777777" w:rsidTr="00A7340F">
        <w:trPr>
          <w:trHeight w:val="290"/>
        </w:trPr>
        <w:tc>
          <w:tcPr>
            <w:tcW w:w="1277" w:type="dxa"/>
          </w:tcPr>
          <w:p w14:paraId="62A98F7A" w14:textId="77777777" w:rsidR="00A05E4F" w:rsidRPr="00A05E4F" w:rsidRDefault="00A05E4F" w:rsidP="005328CE">
            <w:pPr>
              <w:bidi/>
              <w:rPr>
                <w:rFonts w:ascii="Segoe UI" w:hAnsi="Segoe UI" w:cs="Segoe UI"/>
                <w:b/>
                <w:bCs/>
                <w:color w:val="000000" w:themeColor="text1"/>
                <w:sz w:val="20"/>
                <w:szCs w:val="20"/>
                <w:rtl/>
              </w:rPr>
            </w:pPr>
          </w:p>
        </w:tc>
        <w:tc>
          <w:tcPr>
            <w:tcW w:w="1071" w:type="dxa"/>
            <w:noWrap/>
            <w:hideMark/>
          </w:tcPr>
          <w:p w14:paraId="1DF229EB" w14:textId="77777777" w:rsidR="00A05E4F" w:rsidRPr="00A05E4F" w:rsidRDefault="00A05E4F" w:rsidP="005328CE">
            <w:pPr>
              <w:bidi/>
              <w:rPr>
                <w:rFonts w:ascii="Segoe UI" w:hAnsi="Segoe UI" w:cs="Segoe UI"/>
                <w:b/>
                <w:bCs/>
                <w:color w:val="000000" w:themeColor="text1"/>
                <w:sz w:val="20"/>
                <w:szCs w:val="20"/>
                <w:rtl/>
              </w:rPr>
            </w:pPr>
          </w:p>
        </w:tc>
        <w:tc>
          <w:tcPr>
            <w:tcW w:w="7524" w:type="dxa"/>
            <w:noWrap/>
            <w:hideMark/>
          </w:tcPr>
          <w:p w14:paraId="6E3ED3BE" w14:textId="77777777" w:rsidR="00A05E4F" w:rsidRPr="00A05E4F" w:rsidRDefault="00A05E4F" w:rsidP="005328CE">
            <w:pPr>
              <w:bidi/>
              <w:rPr>
                <w:rFonts w:ascii="Segoe UI" w:hAnsi="Segoe UI" w:cs="Segoe UI"/>
                <w:color w:val="000000" w:themeColor="text1"/>
                <w:sz w:val="20"/>
                <w:szCs w:val="20"/>
              </w:rPr>
            </w:pPr>
          </w:p>
        </w:tc>
      </w:tr>
      <w:tr w:rsidR="00A05E4F" w:rsidRPr="00A05E4F" w14:paraId="164B3E34" w14:textId="77777777" w:rsidTr="00A7340F">
        <w:trPr>
          <w:trHeight w:val="290"/>
        </w:trPr>
        <w:tc>
          <w:tcPr>
            <w:tcW w:w="1277" w:type="dxa"/>
          </w:tcPr>
          <w:p w14:paraId="7ACD75B7" w14:textId="77777777" w:rsidR="00A05E4F" w:rsidRPr="00A05E4F" w:rsidRDefault="00A05E4F" w:rsidP="005328CE">
            <w:pPr>
              <w:bidi/>
              <w:rPr>
                <w:rFonts w:ascii="Segoe UI" w:hAnsi="Segoe UI" w:cs="Segoe UI"/>
                <w:color w:val="000000" w:themeColor="text1"/>
                <w:sz w:val="20"/>
                <w:szCs w:val="20"/>
                <w:rtl/>
              </w:rPr>
            </w:pPr>
          </w:p>
        </w:tc>
        <w:tc>
          <w:tcPr>
            <w:tcW w:w="1071" w:type="dxa"/>
            <w:noWrap/>
            <w:hideMark/>
          </w:tcPr>
          <w:p w14:paraId="3729DD33" w14:textId="77777777" w:rsidR="00A05E4F" w:rsidRPr="00A05E4F" w:rsidRDefault="00A05E4F" w:rsidP="005328CE">
            <w:pPr>
              <w:bidi/>
              <w:rPr>
                <w:rFonts w:ascii="Segoe UI" w:hAnsi="Segoe UI" w:cs="Segoe UI"/>
                <w:color w:val="000000" w:themeColor="text1"/>
                <w:sz w:val="20"/>
                <w:szCs w:val="20"/>
              </w:rPr>
            </w:pPr>
            <w:r w:rsidRPr="00A05E4F">
              <w:rPr>
                <w:rFonts w:ascii="Segoe UI" w:hAnsi="Segoe UI" w:cs="Segoe UI"/>
                <w:color w:val="000000" w:themeColor="text1"/>
                <w:sz w:val="20"/>
                <w:szCs w:val="20"/>
                <w:rtl/>
              </w:rPr>
              <w:t>97(א)</w:t>
            </w:r>
          </w:p>
        </w:tc>
        <w:tc>
          <w:tcPr>
            <w:tcW w:w="7524" w:type="dxa"/>
            <w:noWrap/>
            <w:hideMark/>
          </w:tcPr>
          <w:p w14:paraId="5C17C0C5" w14:textId="77777777" w:rsidR="00A05E4F" w:rsidRPr="00A05E4F" w:rsidRDefault="00A05E4F" w:rsidP="005328CE">
            <w:pPr>
              <w:bidi/>
              <w:rPr>
                <w:rFonts w:ascii="Segoe UI" w:hAnsi="Segoe UI" w:cs="Segoe UI"/>
                <w:color w:val="000000" w:themeColor="text1"/>
                <w:sz w:val="20"/>
                <w:szCs w:val="20"/>
                <w:rtl/>
              </w:rPr>
            </w:pPr>
            <w:r w:rsidRPr="00A05E4F">
              <w:rPr>
                <w:rFonts w:ascii="Segoe UI" w:hAnsi="Segoe UI" w:cs="Segoe UI"/>
                <w:color w:val="000000" w:themeColor="text1"/>
                <w:sz w:val="20"/>
                <w:szCs w:val="20"/>
                <w:rtl/>
              </w:rPr>
              <w:t>מי שעשה (מעשה) בכוונה לפגוע בריבונותה של המדינה (יסוד נפשי) שיש בו כדי לפגוע בריבונותה (נסיבה)</w:t>
            </w:r>
          </w:p>
        </w:tc>
      </w:tr>
      <w:tr w:rsidR="00A05E4F" w:rsidRPr="00A05E4F" w14:paraId="12858F44" w14:textId="77777777" w:rsidTr="00A7340F">
        <w:trPr>
          <w:trHeight w:val="290"/>
        </w:trPr>
        <w:tc>
          <w:tcPr>
            <w:tcW w:w="1277" w:type="dxa"/>
          </w:tcPr>
          <w:p w14:paraId="5F9E154C" w14:textId="77777777" w:rsidR="00A05E4F" w:rsidRPr="00A05E4F" w:rsidRDefault="00A05E4F" w:rsidP="005328CE">
            <w:pPr>
              <w:bidi/>
              <w:rPr>
                <w:rFonts w:ascii="Segoe UI" w:hAnsi="Segoe UI" w:cs="Segoe UI"/>
                <w:color w:val="000000" w:themeColor="text1"/>
                <w:sz w:val="20"/>
                <w:szCs w:val="20"/>
                <w:rtl/>
              </w:rPr>
            </w:pPr>
          </w:p>
        </w:tc>
        <w:tc>
          <w:tcPr>
            <w:tcW w:w="1071" w:type="dxa"/>
            <w:noWrap/>
            <w:hideMark/>
          </w:tcPr>
          <w:p w14:paraId="4EA3FE98" w14:textId="77777777" w:rsidR="00A05E4F" w:rsidRPr="00A05E4F" w:rsidRDefault="00A05E4F" w:rsidP="005328CE">
            <w:pPr>
              <w:bidi/>
              <w:rPr>
                <w:rFonts w:ascii="Segoe UI" w:hAnsi="Segoe UI" w:cs="Segoe UI"/>
                <w:color w:val="000000" w:themeColor="text1"/>
                <w:sz w:val="20"/>
                <w:szCs w:val="20"/>
                <w:rtl/>
              </w:rPr>
            </w:pPr>
            <w:r w:rsidRPr="00A05E4F">
              <w:rPr>
                <w:rFonts w:ascii="Segoe UI" w:hAnsi="Segoe UI" w:cs="Segoe UI"/>
                <w:color w:val="000000" w:themeColor="text1"/>
                <w:sz w:val="20"/>
                <w:szCs w:val="20"/>
                <w:rtl/>
              </w:rPr>
              <w:t>98</w:t>
            </w:r>
          </w:p>
        </w:tc>
        <w:tc>
          <w:tcPr>
            <w:tcW w:w="7524" w:type="dxa"/>
            <w:noWrap/>
            <w:hideMark/>
          </w:tcPr>
          <w:p w14:paraId="046ADBF9" w14:textId="77777777" w:rsidR="00A05E4F" w:rsidRPr="00A05E4F" w:rsidRDefault="00A05E4F" w:rsidP="005328CE">
            <w:pPr>
              <w:bidi/>
              <w:rPr>
                <w:rFonts w:ascii="Segoe UI" w:hAnsi="Segoe UI" w:cs="Segoe UI"/>
                <w:color w:val="000000" w:themeColor="text1"/>
                <w:sz w:val="20"/>
                <w:szCs w:val="20"/>
                <w:rtl/>
              </w:rPr>
            </w:pPr>
            <w:r w:rsidRPr="00A05E4F">
              <w:rPr>
                <w:rFonts w:ascii="Segoe UI" w:hAnsi="Segoe UI" w:cs="Segoe UI"/>
                <w:color w:val="000000" w:themeColor="text1"/>
                <w:sz w:val="20"/>
                <w:szCs w:val="20"/>
                <w:rtl/>
              </w:rPr>
              <w:t>מי שעשה (מעשה) בכוונה להביא לידי פעולה צבאית נגד ישראל (יסוד נפשי - כוונה מיוחדת/מטרה) מעשה שיש בו כדי להביא לכך (נסיבה)</w:t>
            </w:r>
          </w:p>
        </w:tc>
      </w:tr>
      <w:tr w:rsidR="00A05E4F" w:rsidRPr="00A05E4F" w14:paraId="761633BC" w14:textId="77777777" w:rsidTr="00A7340F">
        <w:trPr>
          <w:trHeight w:val="290"/>
        </w:trPr>
        <w:tc>
          <w:tcPr>
            <w:tcW w:w="1277" w:type="dxa"/>
          </w:tcPr>
          <w:p w14:paraId="28D5D2D6" w14:textId="77777777" w:rsidR="00A05E4F" w:rsidRPr="00A05E4F" w:rsidRDefault="00A05E4F" w:rsidP="005328CE">
            <w:pPr>
              <w:bidi/>
              <w:rPr>
                <w:rFonts w:ascii="Segoe UI" w:hAnsi="Segoe UI" w:cs="Segoe UI"/>
                <w:color w:val="000000" w:themeColor="text1"/>
                <w:sz w:val="20"/>
                <w:szCs w:val="20"/>
                <w:rtl/>
              </w:rPr>
            </w:pPr>
          </w:p>
        </w:tc>
        <w:tc>
          <w:tcPr>
            <w:tcW w:w="1071" w:type="dxa"/>
            <w:noWrap/>
            <w:hideMark/>
          </w:tcPr>
          <w:p w14:paraId="2E0618E3" w14:textId="77777777" w:rsidR="00A05E4F" w:rsidRPr="00A05E4F" w:rsidRDefault="00A05E4F" w:rsidP="005328CE">
            <w:pPr>
              <w:bidi/>
              <w:rPr>
                <w:rFonts w:ascii="Segoe UI" w:hAnsi="Segoe UI" w:cs="Segoe UI"/>
                <w:color w:val="000000" w:themeColor="text1"/>
                <w:sz w:val="20"/>
                <w:szCs w:val="20"/>
                <w:rtl/>
              </w:rPr>
            </w:pPr>
            <w:r w:rsidRPr="00A05E4F">
              <w:rPr>
                <w:rFonts w:ascii="Segoe UI" w:hAnsi="Segoe UI" w:cs="Segoe UI"/>
                <w:color w:val="000000" w:themeColor="text1"/>
                <w:sz w:val="20"/>
                <w:szCs w:val="20"/>
                <w:rtl/>
              </w:rPr>
              <w:t>111</w:t>
            </w:r>
          </w:p>
        </w:tc>
        <w:tc>
          <w:tcPr>
            <w:tcW w:w="7524" w:type="dxa"/>
            <w:noWrap/>
            <w:hideMark/>
          </w:tcPr>
          <w:p w14:paraId="3AF57855" w14:textId="77777777" w:rsidR="00A05E4F" w:rsidRPr="00A05E4F" w:rsidRDefault="00A05E4F" w:rsidP="005328CE">
            <w:pPr>
              <w:bidi/>
              <w:rPr>
                <w:rFonts w:ascii="Segoe UI" w:hAnsi="Segoe UI" w:cs="Segoe UI"/>
                <w:color w:val="000000" w:themeColor="text1"/>
                <w:sz w:val="20"/>
                <w:szCs w:val="20"/>
                <w:rtl/>
              </w:rPr>
            </w:pPr>
            <w:r w:rsidRPr="00A05E4F">
              <w:rPr>
                <w:rFonts w:ascii="Segoe UI" w:hAnsi="Segoe UI" w:cs="Segoe UI"/>
                <w:color w:val="000000" w:themeColor="text1"/>
                <w:sz w:val="20"/>
                <w:szCs w:val="20"/>
                <w:rtl/>
              </w:rPr>
              <w:t>מי שגרם ברשלנות (יסוד נפשי) שתימסר (</w:t>
            </w:r>
            <w:proofErr w:type="spellStart"/>
            <w:r w:rsidRPr="00A05E4F">
              <w:rPr>
                <w:rFonts w:ascii="Segoe UI" w:hAnsi="Segoe UI" w:cs="Segoe UI"/>
                <w:color w:val="000000" w:themeColor="text1"/>
                <w:sz w:val="20"/>
                <w:szCs w:val="20"/>
                <w:rtl/>
              </w:rPr>
              <w:t>מעשה+תוצאה</w:t>
            </w:r>
            <w:proofErr w:type="spellEnd"/>
            <w:r w:rsidRPr="00A05E4F">
              <w:rPr>
                <w:rFonts w:ascii="Segoe UI" w:hAnsi="Segoe UI" w:cs="Segoe UI"/>
                <w:color w:val="000000" w:themeColor="text1"/>
                <w:sz w:val="20"/>
                <w:szCs w:val="20"/>
                <w:rtl/>
              </w:rPr>
              <w:t>) לאויב או בשבילו (נסיבה) ידיעה העלולה להיות לתועלתו (נסיבה)</w:t>
            </w:r>
          </w:p>
        </w:tc>
      </w:tr>
      <w:tr w:rsidR="00A05E4F" w:rsidRPr="00A05E4F" w14:paraId="129B4288" w14:textId="77777777" w:rsidTr="00A7340F">
        <w:trPr>
          <w:trHeight w:val="290"/>
        </w:trPr>
        <w:tc>
          <w:tcPr>
            <w:tcW w:w="1277" w:type="dxa"/>
          </w:tcPr>
          <w:p w14:paraId="4CCBB1DA" w14:textId="77777777" w:rsidR="00A05E4F" w:rsidRPr="00A05E4F" w:rsidRDefault="00A05E4F" w:rsidP="005328CE">
            <w:pPr>
              <w:bidi/>
              <w:rPr>
                <w:rFonts w:ascii="Segoe UI" w:hAnsi="Segoe UI" w:cs="Segoe UI"/>
                <w:color w:val="000000" w:themeColor="text1"/>
                <w:sz w:val="20"/>
                <w:szCs w:val="20"/>
                <w:rtl/>
              </w:rPr>
            </w:pPr>
          </w:p>
        </w:tc>
        <w:tc>
          <w:tcPr>
            <w:tcW w:w="1071" w:type="dxa"/>
            <w:noWrap/>
            <w:hideMark/>
          </w:tcPr>
          <w:p w14:paraId="3D72CA18" w14:textId="77777777" w:rsidR="00A05E4F" w:rsidRPr="00A05E4F" w:rsidRDefault="00A05E4F" w:rsidP="005328CE">
            <w:pPr>
              <w:bidi/>
              <w:rPr>
                <w:rFonts w:ascii="Segoe UI" w:hAnsi="Segoe UI" w:cs="Segoe UI"/>
                <w:color w:val="000000" w:themeColor="text1"/>
                <w:sz w:val="20"/>
                <w:szCs w:val="20"/>
                <w:rtl/>
              </w:rPr>
            </w:pPr>
            <w:r w:rsidRPr="00A05E4F">
              <w:rPr>
                <w:rFonts w:ascii="Segoe UI" w:hAnsi="Segoe UI" w:cs="Segoe UI"/>
                <w:color w:val="000000" w:themeColor="text1"/>
                <w:sz w:val="20"/>
                <w:szCs w:val="20"/>
                <w:rtl/>
              </w:rPr>
              <w:t>112(א)</w:t>
            </w:r>
          </w:p>
        </w:tc>
        <w:tc>
          <w:tcPr>
            <w:tcW w:w="7524" w:type="dxa"/>
            <w:noWrap/>
            <w:hideMark/>
          </w:tcPr>
          <w:p w14:paraId="77BFC2A6" w14:textId="77777777" w:rsidR="00A05E4F" w:rsidRPr="00A05E4F" w:rsidRDefault="00A05E4F" w:rsidP="005328CE">
            <w:pPr>
              <w:bidi/>
              <w:rPr>
                <w:rFonts w:ascii="Segoe UI" w:hAnsi="Segoe UI" w:cs="Segoe UI"/>
                <w:color w:val="000000" w:themeColor="text1"/>
                <w:sz w:val="20"/>
                <w:szCs w:val="20"/>
                <w:rtl/>
              </w:rPr>
            </w:pPr>
            <w:r w:rsidRPr="00A05E4F">
              <w:rPr>
                <w:rFonts w:ascii="Segoe UI" w:hAnsi="Segoe UI" w:cs="Segoe UI"/>
                <w:color w:val="000000" w:themeColor="text1"/>
                <w:sz w:val="20"/>
                <w:szCs w:val="20"/>
                <w:rtl/>
              </w:rPr>
              <w:t>עבירה התנהגותית</w:t>
            </w:r>
          </w:p>
        </w:tc>
      </w:tr>
      <w:tr w:rsidR="00A05E4F" w:rsidRPr="00A05E4F" w14:paraId="4E129AF4" w14:textId="77777777" w:rsidTr="00A7340F">
        <w:trPr>
          <w:trHeight w:val="290"/>
        </w:trPr>
        <w:tc>
          <w:tcPr>
            <w:tcW w:w="1277" w:type="dxa"/>
          </w:tcPr>
          <w:p w14:paraId="6954285B" w14:textId="77777777" w:rsidR="00A05E4F" w:rsidRPr="00A05E4F" w:rsidRDefault="00A05E4F" w:rsidP="005328CE">
            <w:pPr>
              <w:bidi/>
              <w:rPr>
                <w:rFonts w:ascii="Segoe UI" w:hAnsi="Segoe UI" w:cs="Segoe UI"/>
                <w:color w:val="000000" w:themeColor="text1"/>
                <w:sz w:val="20"/>
                <w:szCs w:val="20"/>
                <w:rtl/>
              </w:rPr>
            </w:pPr>
          </w:p>
        </w:tc>
        <w:tc>
          <w:tcPr>
            <w:tcW w:w="1071" w:type="dxa"/>
            <w:noWrap/>
          </w:tcPr>
          <w:p w14:paraId="5C9D19CD" w14:textId="77777777" w:rsidR="00A05E4F" w:rsidRPr="00A05E4F" w:rsidRDefault="00A05E4F" w:rsidP="005328CE">
            <w:pPr>
              <w:bidi/>
              <w:rPr>
                <w:rFonts w:ascii="Segoe UI" w:hAnsi="Segoe UI" w:cs="Segoe UI"/>
                <w:color w:val="000000" w:themeColor="text1"/>
                <w:sz w:val="20"/>
                <w:szCs w:val="20"/>
                <w:rtl/>
              </w:rPr>
            </w:pPr>
          </w:p>
        </w:tc>
        <w:tc>
          <w:tcPr>
            <w:tcW w:w="7524" w:type="dxa"/>
            <w:noWrap/>
          </w:tcPr>
          <w:p w14:paraId="11F3B926" w14:textId="77777777" w:rsidR="00A05E4F" w:rsidRPr="00A05E4F" w:rsidRDefault="00A05E4F" w:rsidP="005328CE">
            <w:pPr>
              <w:bidi/>
              <w:rPr>
                <w:rFonts w:ascii="Segoe UI" w:hAnsi="Segoe UI" w:cs="Segoe UI"/>
                <w:color w:val="000000" w:themeColor="text1"/>
                <w:sz w:val="20"/>
                <w:szCs w:val="20"/>
                <w:rtl/>
              </w:rPr>
            </w:pPr>
            <w:r w:rsidRPr="00A05E4F">
              <w:rPr>
                <w:rFonts w:ascii="Segoe UI" w:hAnsi="Segoe UI" w:cs="Segoe UI"/>
                <w:color w:val="000000" w:themeColor="text1"/>
                <w:sz w:val="20"/>
                <w:szCs w:val="20"/>
                <w:rtl/>
              </w:rPr>
              <w:t>ריגול חמור " התכוון בכך"</w:t>
            </w:r>
          </w:p>
        </w:tc>
      </w:tr>
      <w:tr w:rsidR="00A05E4F" w:rsidRPr="00A05E4F" w14:paraId="423ECDCD" w14:textId="77777777" w:rsidTr="00A7340F">
        <w:trPr>
          <w:trHeight w:val="290"/>
        </w:trPr>
        <w:tc>
          <w:tcPr>
            <w:tcW w:w="1277" w:type="dxa"/>
          </w:tcPr>
          <w:p w14:paraId="3ACF6CAA" w14:textId="77777777" w:rsidR="00A05E4F" w:rsidRPr="00A05E4F" w:rsidRDefault="00A05E4F" w:rsidP="005328CE">
            <w:pPr>
              <w:bidi/>
              <w:rPr>
                <w:rFonts w:ascii="Segoe UI" w:hAnsi="Segoe UI" w:cs="Segoe UI"/>
                <w:color w:val="000000" w:themeColor="text1"/>
                <w:sz w:val="20"/>
                <w:szCs w:val="20"/>
                <w:rtl/>
              </w:rPr>
            </w:pPr>
            <w:r w:rsidRPr="00A05E4F">
              <w:rPr>
                <w:rFonts w:ascii="Segoe UI" w:hAnsi="Segoe UI" w:cs="Segoe UI"/>
                <w:color w:val="000000" w:themeColor="text1"/>
                <w:sz w:val="20"/>
                <w:szCs w:val="20"/>
                <w:rtl/>
              </w:rPr>
              <w:t>עבירת מטרה</w:t>
            </w:r>
          </w:p>
        </w:tc>
        <w:tc>
          <w:tcPr>
            <w:tcW w:w="1071" w:type="dxa"/>
            <w:noWrap/>
            <w:hideMark/>
          </w:tcPr>
          <w:p w14:paraId="4288906C" w14:textId="77777777" w:rsidR="00A05E4F" w:rsidRPr="00A05E4F" w:rsidRDefault="00A05E4F" w:rsidP="005328CE">
            <w:pPr>
              <w:bidi/>
              <w:rPr>
                <w:rFonts w:ascii="Segoe UI" w:hAnsi="Segoe UI" w:cs="Segoe UI"/>
                <w:color w:val="000000" w:themeColor="text1"/>
                <w:sz w:val="20"/>
                <w:szCs w:val="20"/>
                <w:rtl/>
              </w:rPr>
            </w:pPr>
            <w:r w:rsidRPr="00A05E4F">
              <w:rPr>
                <w:rFonts w:ascii="Segoe UI" w:hAnsi="Segoe UI" w:cs="Segoe UI"/>
                <w:color w:val="000000" w:themeColor="text1"/>
                <w:sz w:val="20"/>
                <w:szCs w:val="20"/>
                <w:rtl/>
              </w:rPr>
              <w:t>115</w:t>
            </w:r>
          </w:p>
        </w:tc>
        <w:tc>
          <w:tcPr>
            <w:tcW w:w="7524" w:type="dxa"/>
            <w:noWrap/>
            <w:hideMark/>
          </w:tcPr>
          <w:p w14:paraId="0C1950D6" w14:textId="77777777" w:rsidR="00A05E4F" w:rsidRPr="00A05E4F" w:rsidRDefault="00A05E4F" w:rsidP="005328CE">
            <w:pPr>
              <w:bidi/>
              <w:rPr>
                <w:rFonts w:ascii="Segoe UI" w:hAnsi="Segoe UI" w:cs="Segoe UI"/>
                <w:color w:val="000000" w:themeColor="text1"/>
                <w:sz w:val="20"/>
                <w:szCs w:val="20"/>
                <w:rtl/>
              </w:rPr>
            </w:pPr>
            <w:r w:rsidRPr="00A05E4F">
              <w:rPr>
                <w:rFonts w:ascii="Segoe UI" w:hAnsi="Segoe UI" w:cs="Segoe UI"/>
                <w:color w:val="000000" w:themeColor="text1"/>
                <w:sz w:val="20"/>
                <w:szCs w:val="20"/>
                <w:rtl/>
              </w:rPr>
              <w:t>עבירת סטטוס</w:t>
            </w:r>
          </w:p>
        </w:tc>
      </w:tr>
      <w:tr w:rsidR="00A05E4F" w:rsidRPr="00A05E4F" w14:paraId="703C5FA0" w14:textId="77777777" w:rsidTr="00A7340F">
        <w:trPr>
          <w:trHeight w:val="290"/>
        </w:trPr>
        <w:tc>
          <w:tcPr>
            <w:tcW w:w="1277" w:type="dxa"/>
          </w:tcPr>
          <w:p w14:paraId="7E6A03D1" w14:textId="77777777" w:rsidR="00A05E4F" w:rsidRPr="00A05E4F" w:rsidRDefault="00A05E4F" w:rsidP="005328CE">
            <w:pPr>
              <w:bidi/>
              <w:rPr>
                <w:rFonts w:ascii="Segoe UI" w:hAnsi="Segoe UI" w:cs="Segoe UI"/>
                <w:color w:val="000000" w:themeColor="text1"/>
                <w:sz w:val="20"/>
                <w:szCs w:val="20"/>
                <w:rtl/>
              </w:rPr>
            </w:pPr>
          </w:p>
        </w:tc>
        <w:tc>
          <w:tcPr>
            <w:tcW w:w="1071" w:type="dxa"/>
            <w:noWrap/>
            <w:hideMark/>
          </w:tcPr>
          <w:p w14:paraId="44215AAB" w14:textId="77777777" w:rsidR="00A05E4F" w:rsidRPr="00A05E4F" w:rsidRDefault="00A05E4F" w:rsidP="005328CE">
            <w:pPr>
              <w:bidi/>
              <w:rPr>
                <w:rFonts w:ascii="Segoe UI" w:hAnsi="Segoe UI" w:cs="Segoe UI"/>
                <w:color w:val="000000" w:themeColor="text1"/>
                <w:sz w:val="20"/>
                <w:szCs w:val="20"/>
                <w:rtl/>
              </w:rPr>
            </w:pPr>
            <w:r w:rsidRPr="00A05E4F">
              <w:rPr>
                <w:rFonts w:ascii="Segoe UI" w:hAnsi="Segoe UI" w:cs="Segoe UI"/>
                <w:color w:val="000000" w:themeColor="text1"/>
                <w:sz w:val="20"/>
                <w:szCs w:val="20"/>
                <w:rtl/>
              </w:rPr>
              <w:t>143(א)</w:t>
            </w:r>
          </w:p>
        </w:tc>
        <w:tc>
          <w:tcPr>
            <w:tcW w:w="7524" w:type="dxa"/>
            <w:noWrap/>
            <w:hideMark/>
          </w:tcPr>
          <w:p w14:paraId="4EA021C5" w14:textId="77777777" w:rsidR="00A05E4F" w:rsidRPr="00A05E4F" w:rsidRDefault="00A05E4F" w:rsidP="005328CE">
            <w:pPr>
              <w:bidi/>
              <w:rPr>
                <w:rFonts w:ascii="Segoe UI" w:hAnsi="Segoe UI" w:cs="Segoe UI"/>
                <w:color w:val="000000" w:themeColor="text1"/>
                <w:sz w:val="20"/>
                <w:szCs w:val="20"/>
                <w:rtl/>
              </w:rPr>
            </w:pPr>
            <w:r w:rsidRPr="00A05E4F">
              <w:rPr>
                <w:rFonts w:ascii="Segoe UI" w:hAnsi="Segoe UI" w:cs="Segoe UI"/>
                <w:color w:val="000000" w:themeColor="text1"/>
                <w:sz w:val="20"/>
                <w:szCs w:val="20"/>
                <w:rtl/>
              </w:rPr>
              <w:t>עבירת סטטוס, הנוכחות היא התנהגות</w:t>
            </w:r>
          </w:p>
        </w:tc>
      </w:tr>
      <w:tr w:rsidR="00A05E4F" w:rsidRPr="00A05E4F" w14:paraId="17142E5D" w14:textId="77777777" w:rsidTr="00A7340F">
        <w:trPr>
          <w:trHeight w:val="580"/>
        </w:trPr>
        <w:tc>
          <w:tcPr>
            <w:tcW w:w="1277" w:type="dxa"/>
          </w:tcPr>
          <w:p w14:paraId="572D6DE4" w14:textId="77777777" w:rsidR="00A05E4F" w:rsidRPr="00A05E4F" w:rsidRDefault="00A05E4F" w:rsidP="005328CE">
            <w:pPr>
              <w:bidi/>
              <w:rPr>
                <w:rFonts w:ascii="Segoe UI" w:hAnsi="Segoe UI" w:cs="Segoe UI"/>
                <w:color w:val="000000" w:themeColor="text1"/>
                <w:sz w:val="20"/>
                <w:szCs w:val="20"/>
                <w:rtl/>
              </w:rPr>
            </w:pPr>
          </w:p>
        </w:tc>
        <w:tc>
          <w:tcPr>
            <w:tcW w:w="1071" w:type="dxa"/>
            <w:noWrap/>
            <w:hideMark/>
          </w:tcPr>
          <w:p w14:paraId="04DDABE8" w14:textId="77777777" w:rsidR="00A05E4F" w:rsidRPr="00A05E4F" w:rsidRDefault="00A05E4F" w:rsidP="005328CE">
            <w:pPr>
              <w:bidi/>
              <w:rPr>
                <w:rFonts w:ascii="Segoe UI" w:hAnsi="Segoe UI" w:cs="Segoe UI"/>
                <w:color w:val="000000" w:themeColor="text1"/>
                <w:sz w:val="20"/>
                <w:szCs w:val="20"/>
                <w:rtl/>
              </w:rPr>
            </w:pPr>
            <w:r w:rsidRPr="00A05E4F">
              <w:rPr>
                <w:rFonts w:ascii="Segoe UI" w:hAnsi="Segoe UI" w:cs="Segoe UI"/>
                <w:color w:val="000000" w:themeColor="text1"/>
                <w:sz w:val="20"/>
                <w:szCs w:val="20"/>
                <w:rtl/>
              </w:rPr>
              <w:t>144(א)</w:t>
            </w:r>
          </w:p>
        </w:tc>
        <w:tc>
          <w:tcPr>
            <w:tcW w:w="7524" w:type="dxa"/>
            <w:hideMark/>
          </w:tcPr>
          <w:p w14:paraId="4718A239" w14:textId="77777777" w:rsidR="00A05E4F" w:rsidRPr="00A05E4F" w:rsidRDefault="00A05E4F" w:rsidP="005328CE">
            <w:pPr>
              <w:bidi/>
              <w:rPr>
                <w:rFonts w:ascii="Segoe UI" w:hAnsi="Segoe UI" w:cs="Segoe UI"/>
                <w:color w:val="000000" w:themeColor="text1"/>
                <w:sz w:val="20"/>
                <w:szCs w:val="20"/>
                <w:rtl/>
              </w:rPr>
            </w:pPr>
            <w:r w:rsidRPr="00A05E4F">
              <w:rPr>
                <w:rFonts w:ascii="Segoe UI" w:hAnsi="Segoe UI" w:cs="Segoe UI"/>
                <w:color w:val="000000" w:themeColor="text1"/>
                <w:sz w:val="20"/>
                <w:szCs w:val="20"/>
                <w:rtl/>
              </w:rPr>
              <w:t>(א)  הרוכש (מעשה) או המחזיק (מעשה) נשק בלא רשות על פי דין להחזקתו (נסיבות), דינו - מאסר שבע שנים. אולם אם היה הנשק חלק, אבזר או תחמושת כאמור בסעיף קטן (ג)(1) או (2), דינו - מאסר שלוש שנים.</w:t>
            </w:r>
            <w:r w:rsidRPr="00A05E4F">
              <w:rPr>
                <w:rFonts w:ascii="Segoe UI" w:hAnsi="Segoe UI" w:cs="Segoe UI"/>
                <w:color w:val="000000" w:themeColor="text1"/>
                <w:sz w:val="20"/>
                <w:szCs w:val="20"/>
                <w:rtl/>
              </w:rPr>
              <w:br/>
              <w:t>(ב)  הנושא או מוביל נשק בלא רשות על פי דין לנשיאתו או להובלתו, דינו - מאסר עשר שנים. אולם אם היה הנשק חלק, אבזר או תחמושת כאמור בסעיף קטן (ג)(1) או (2), דינו - מאסר שלוש שנים. (נסיבות מקילות)</w:t>
            </w:r>
          </w:p>
        </w:tc>
      </w:tr>
      <w:tr w:rsidR="00A05E4F" w:rsidRPr="00A05E4F" w14:paraId="3CD2DB2A" w14:textId="77777777" w:rsidTr="00A7340F">
        <w:trPr>
          <w:trHeight w:val="290"/>
        </w:trPr>
        <w:tc>
          <w:tcPr>
            <w:tcW w:w="1277" w:type="dxa"/>
          </w:tcPr>
          <w:p w14:paraId="7C436E76" w14:textId="77777777" w:rsidR="00A05E4F" w:rsidRPr="00A05E4F" w:rsidRDefault="00A05E4F" w:rsidP="005328CE">
            <w:pPr>
              <w:bidi/>
              <w:rPr>
                <w:rFonts w:ascii="Segoe UI" w:hAnsi="Segoe UI" w:cs="Segoe UI"/>
                <w:color w:val="000000" w:themeColor="text1"/>
                <w:sz w:val="20"/>
                <w:szCs w:val="20"/>
                <w:rtl/>
              </w:rPr>
            </w:pPr>
          </w:p>
        </w:tc>
        <w:tc>
          <w:tcPr>
            <w:tcW w:w="1071" w:type="dxa"/>
            <w:noWrap/>
            <w:hideMark/>
          </w:tcPr>
          <w:p w14:paraId="41F1AC6A" w14:textId="77777777" w:rsidR="00A05E4F" w:rsidRPr="00A05E4F" w:rsidRDefault="00A05E4F" w:rsidP="005328CE">
            <w:pPr>
              <w:bidi/>
              <w:rPr>
                <w:rFonts w:ascii="Segoe UI" w:hAnsi="Segoe UI" w:cs="Segoe UI"/>
                <w:color w:val="000000" w:themeColor="text1"/>
                <w:sz w:val="20"/>
                <w:szCs w:val="20"/>
                <w:rtl/>
              </w:rPr>
            </w:pPr>
            <w:r w:rsidRPr="00A05E4F">
              <w:rPr>
                <w:rFonts w:ascii="Segoe UI" w:hAnsi="Segoe UI" w:cs="Segoe UI"/>
                <w:color w:val="000000" w:themeColor="text1"/>
                <w:sz w:val="20"/>
                <w:szCs w:val="20"/>
                <w:rtl/>
              </w:rPr>
              <w:t>144ב</w:t>
            </w:r>
          </w:p>
        </w:tc>
        <w:tc>
          <w:tcPr>
            <w:tcW w:w="7524" w:type="dxa"/>
            <w:noWrap/>
            <w:hideMark/>
          </w:tcPr>
          <w:p w14:paraId="6F70289C" w14:textId="77777777" w:rsidR="00A05E4F" w:rsidRPr="00A05E4F" w:rsidRDefault="00A05E4F" w:rsidP="005328CE">
            <w:pPr>
              <w:bidi/>
              <w:rPr>
                <w:rFonts w:ascii="Segoe UI" w:hAnsi="Segoe UI" w:cs="Segoe UI"/>
                <w:color w:val="000000" w:themeColor="text1"/>
                <w:sz w:val="20"/>
                <w:szCs w:val="20"/>
                <w:rtl/>
              </w:rPr>
            </w:pPr>
            <w:r w:rsidRPr="00A05E4F">
              <w:rPr>
                <w:rFonts w:ascii="Segoe UI" w:hAnsi="Segoe UI" w:cs="Segoe UI"/>
                <w:color w:val="000000" w:themeColor="text1"/>
                <w:sz w:val="20"/>
                <w:szCs w:val="20"/>
                <w:rtl/>
              </w:rPr>
              <w:t>המפרסם (מעשה) דבר (נסיבה) מתוך מטרה להסית לגזענות (יסוד נפשי של מטרה/כוונה מיוחדת)</w:t>
            </w:r>
          </w:p>
        </w:tc>
      </w:tr>
      <w:tr w:rsidR="00A05E4F" w:rsidRPr="00A05E4F" w14:paraId="733CA769" w14:textId="77777777" w:rsidTr="00A7340F">
        <w:trPr>
          <w:trHeight w:val="290"/>
        </w:trPr>
        <w:tc>
          <w:tcPr>
            <w:tcW w:w="1277" w:type="dxa"/>
          </w:tcPr>
          <w:p w14:paraId="002EA2B8" w14:textId="77777777" w:rsidR="00A05E4F" w:rsidRPr="00A05E4F" w:rsidRDefault="00A05E4F" w:rsidP="005328CE">
            <w:pPr>
              <w:bidi/>
              <w:rPr>
                <w:rFonts w:ascii="Segoe UI" w:hAnsi="Segoe UI" w:cs="Segoe UI"/>
                <w:color w:val="000000" w:themeColor="text1"/>
                <w:sz w:val="20"/>
                <w:szCs w:val="20"/>
                <w:rtl/>
              </w:rPr>
            </w:pPr>
          </w:p>
        </w:tc>
        <w:tc>
          <w:tcPr>
            <w:tcW w:w="1071" w:type="dxa"/>
            <w:noWrap/>
            <w:hideMark/>
          </w:tcPr>
          <w:p w14:paraId="182512C3" w14:textId="77777777" w:rsidR="00A05E4F" w:rsidRPr="00A05E4F" w:rsidRDefault="00A05E4F" w:rsidP="005328CE">
            <w:pPr>
              <w:bidi/>
              <w:rPr>
                <w:rFonts w:ascii="Segoe UI" w:hAnsi="Segoe UI" w:cs="Segoe UI"/>
                <w:color w:val="000000" w:themeColor="text1"/>
                <w:sz w:val="20"/>
                <w:szCs w:val="20"/>
                <w:rtl/>
              </w:rPr>
            </w:pPr>
            <w:r w:rsidRPr="00A05E4F">
              <w:rPr>
                <w:rFonts w:ascii="Segoe UI" w:hAnsi="Segoe UI" w:cs="Segoe UI"/>
                <w:color w:val="000000" w:themeColor="text1"/>
                <w:sz w:val="20"/>
                <w:szCs w:val="20"/>
                <w:rtl/>
              </w:rPr>
              <w:t>144ד(2)</w:t>
            </w:r>
          </w:p>
        </w:tc>
        <w:tc>
          <w:tcPr>
            <w:tcW w:w="7524" w:type="dxa"/>
            <w:noWrap/>
            <w:hideMark/>
          </w:tcPr>
          <w:p w14:paraId="614D72DE" w14:textId="77777777" w:rsidR="00A05E4F" w:rsidRPr="00A05E4F" w:rsidRDefault="00A05E4F" w:rsidP="005328CE">
            <w:pPr>
              <w:bidi/>
              <w:rPr>
                <w:rFonts w:ascii="Segoe UI" w:hAnsi="Segoe UI" w:cs="Segoe UI"/>
                <w:color w:val="000000" w:themeColor="text1"/>
                <w:sz w:val="20"/>
                <w:szCs w:val="20"/>
                <w:rtl/>
              </w:rPr>
            </w:pPr>
            <w:r w:rsidRPr="00A05E4F">
              <w:rPr>
                <w:rFonts w:ascii="Segoe UI" w:hAnsi="Segoe UI" w:cs="Segoe UI"/>
                <w:color w:val="000000" w:themeColor="text1"/>
                <w:sz w:val="20"/>
                <w:szCs w:val="20"/>
                <w:rtl/>
              </w:rPr>
              <w:t>המפרסם (מעשה) קריאה לעשיית מעשה אימות, או דברי שבח, אהדה או עידוד למעשה אלימות, תמיכה בו או הזדהות עמו (נסיבות) ועל פי תוכנו של הפרסום המסית והנסיבות שבהן פורסם (נסיבות) יש אפשרות ממשית שיביא לעשיית מעשה אלימות (נסיבות)</w:t>
            </w:r>
          </w:p>
        </w:tc>
      </w:tr>
      <w:tr w:rsidR="00A05E4F" w:rsidRPr="00A05E4F" w14:paraId="2673393A" w14:textId="77777777" w:rsidTr="00A7340F">
        <w:trPr>
          <w:trHeight w:val="290"/>
        </w:trPr>
        <w:tc>
          <w:tcPr>
            <w:tcW w:w="1277" w:type="dxa"/>
          </w:tcPr>
          <w:p w14:paraId="78EF67B8" w14:textId="77777777" w:rsidR="00A05E4F" w:rsidRPr="00A05E4F" w:rsidRDefault="00A05E4F" w:rsidP="005328CE">
            <w:pPr>
              <w:bidi/>
              <w:rPr>
                <w:rFonts w:ascii="Segoe UI" w:hAnsi="Segoe UI" w:cs="Segoe UI"/>
                <w:color w:val="000000" w:themeColor="text1"/>
                <w:sz w:val="20"/>
                <w:szCs w:val="20"/>
                <w:rtl/>
              </w:rPr>
            </w:pPr>
          </w:p>
        </w:tc>
        <w:tc>
          <w:tcPr>
            <w:tcW w:w="1071" w:type="dxa"/>
            <w:noWrap/>
            <w:hideMark/>
          </w:tcPr>
          <w:p w14:paraId="136AF25C" w14:textId="77777777" w:rsidR="00A05E4F" w:rsidRPr="00A05E4F" w:rsidRDefault="00A05E4F" w:rsidP="005328CE">
            <w:pPr>
              <w:bidi/>
              <w:rPr>
                <w:rFonts w:ascii="Segoe UI" w:hAnsi="Segoe UI" w:cs="Segoe UI"/>
                <w:color w:val="000000" w:themeColor="text1"/>
                <w:sz w:val="20"/>
                <w:szCs w:val="20"/>
                <w:rtl/>
              </w:rPr>
            </w:pPr>
            <w:r w:rsidRPr="00A05E4F">
              <w:rPr>
                <w:rFonts w:ascii="Segoe UI" w:hAnsi="Segoe UI" w:cs="Segoe UI"/>
                <w:color w:val="000000" w:themeColor="text1"/>
                <w:sz w:val="20"/>
                <w:szCs w:val="20"/>
                <w:rtl/>
              </w:rPr>
              <w:t>173</w:t>
            </w:r>
          </w:p>
        </w:tc>
        <w:tc>
          <w:tcPr>
            <w:tcW w:w="7524" w:type="dxa"/>
            <w:noWrap/>
            <w:hideMark/>
          </w:tcPr>
          <w:p w14:paraId="08E07849" w14:textId="77777777" w:rsidR="00A05E4F" w:rsidRPr="00A05E4F" w:rsidRDefault="00A05E4F" w:rsidP="005328CE">
            <w:pPr>
              <w:bidi/>
              <w:rPr>
                <w:rFonts w:ascii="Segoe UI" w:hAnsi="Segoe UI" w:cs="Segoe UI"/>
                <w:color w:val="000000" w:themeColor="text1"/>
                <w:sz w:val="20"/>
                <w:szCs w:val="20"/>
                <w:rtl/>
              </w:rPr>
            </w:pPr>
            <w:r w:rsidRPr="00A05E4F">
              <w:rPr>
                <w:rFonts w:ascii="Segoe UI" w:hAnsi="Segoe UI" w:cs="Segoe UI"/>
                <w:color w:val="000000" w:themeColor="text1"/>
                <w:sz w:val="20"/>
                <w:szCs w:val="20"/>
                <w:rtl/>
              </w:rPr>
              <w:t xml:space="preserve">מפרסם (מעשה) פרסום שיש בו </w:t>
            </w:r>
            <w:r w:rsidRPr="00A05E4F">
              <w:rPr>
                <w:rFonts w:ascii="Segoe UI" w:hAnsi="Segoe UI" w:cs="Segoe UI"/>
                <w:color w:val="000000" w:themeColor="text1"/>
                <w:sz w:val="20"/>
                <w:szCs w:val="20"/>
                <w:u w:val="single"/>
                <w:rtl/>
              </w:rPr>
              <w:t>כדי</w:t>
            </w:r>
            <w:r w:rsidRPr="00A05E4F">
              <w:rPr>
                <w:rFonts w:ascii="Segoe UI" w:hAnsi="Segoe UI" w:cs="Segoe UI"/>
                <w:color w:val="000000" w:themeColor="text1"/>
                <w:sz w:val="20"/>
                <w:szCs w:val="20"/>
                <w:rtl/>
              </w:rPr>
              <w:t xml:space="preserve"> לפגוע פגיעה גסה באמונתם או ברגשותיהם הדתיים של אחרים (נסיבה). עבירה התנהגותית.</w:t>
            </w:r>
          </w:p>
        </w:tc>
      </w:tr>
      <w:tr w:rsidR="00A05E4F" w:rsidRPr="00A05E4F" w14:paraId="53ACC23A" w14:textId="77777777" w:rsidTr="00A7340F">
        <w:trPr>
          <w:trHeight w:val="580"/>
        </w:trPr>
        <w:tc>
          <w:tcPr>
            <w:tcW w:w="1277" w:type="dxa"/>
          </w:tcPr>
          <w:p w14:paraId="2D671C18" w14:textId="77777777" w:rsidR="00A05E4F" w:rsidRPr="00A05E4F" w:rsidRDefault="00A05E4F" w:rsidP="005328CE">
            <w:pPr>
              <w:bidi/>
              <w:rPr>
                <w:rFonts w:ascii="Segoe UI" w:hAnsi="Segoe UI" w:cs="Segoe UI"/>
                <w:color w:val="000000" w:themeColor="text1"/>
                <w:sz w:val="20"/>
                <w:szCs w:val="20"/>
                <w:rtl/>
              </w:rPr>
            </w:pPr>
          </w:p>
        </w:tc>
        <w:tc>
          <w:tcPr>
            <w:tcW w:w="1071" w:type="dxa"/>
            <w:noWrap/>
            <w:hideMark/>
          </w:tcPr>
          <w:p w14:paraId="67AD9D22" w14:textId="77777777" w:rsidR="00A05E4F" w:rsidRPr="00A05E4F" w:rsidRDefault="00A05E4F" w:rsidP="005328CE">
            <w:pPr>
              <w:bidi/>
              <w:rPr>
                <w:rFonts w:ascii="Segoe UI" w:hAnsi="Segoe UI" w:cs="Segoe UI"/>
                <w:color w:val="000000" w:themeColor="text1"/>
                <w:sz w:val="20"/>
                <w:szCs w:val="20"/>
                <w:rtl/>
              </w:rPr>
            </w:pPr>
            <w:r w:rsidRPr="00A05E4F">
              <w:rPr>
                <w:rFonts w:ascii="Segoe UI" w:hAnsi="Segoe UI" w:cs="Segoe UI"/>
                <w:color w:val="000000" w:themeColor="text1"/>
                <w:sz w:val="20"/>
                <w:szCs w:val="20"/>
                <w:rtl/>
              </w:rPr>
              <w:t>186</w:t>
            </w:r>
          </w:p>
        </w:tc>
        <w:tc>
          <w:tcPr>
            <w:tcW w:w="7524" w:type="dxa"/>
            <w:hideMark/>
          </w:tcPr>
          <w:p w14:paraId="0A720815" w14:textId="77777777" w:rsidR="00A05E4F" w:rsidRPr="00A05E4F" w:rsidRDefault="00A05E4F" w:rsidP="005328CE">
            <w:pPr>
              <w:bidi/>
              <w:rPr>
                <w:rFonts w:ascii="Segoe UI" w:hAnsi="Segoe UI" w:cs="Segoe UI"/>
                <w:color w:val="000000" w:themeColor="text1"/>
                <w:sz w:val="20"/>
                <w:szCs w:val="20"/>
                <w:rtl/>
              </w:rPr>
            </w:pPr>
            <w:r w:rsidRPr="00A05E4F">
              <w:rPr>
                <w:rFonts w:ascii="Segoe UI" w:hAnsi="Segoe UI" w:cs="Segoe UI"/>
                <w:color w:val="000000" w:themeColor="text1"/>
                <w:sz w:val="20"/>
                <w:szCs w:val="20"/>
                <w:rtl/>
              </w:rPr>
              <w:t xml:space="preserve">(א)  המחזיק (התנהגות) אגרופן או סכין מחוץ לתחום ביתו או </w:t>
            </w:r>
            <w:proofErr w:type="spellStart"/>
            <w:r w:rsidRPr="00A05E4F">
              <w:rPr>
                <w:rFonts w:ascii="Segoe UI" w:hAnsi="Segoe UI" w:cs="Segoe UI"/>
                <w:color w:val="000000" w:themeColor="text1"/>
                <w:sz w:val="20"/>
                <w:szCs w:val="20"/>
                <w:rtl/>
              </w:rPr>
              <w:t>חצריו</w:t>
            </w:r>
            <w:proofErr w:type="spellEnd"/>
            <w:r w:rsidRPr="00A05E4F">
              <w:rPr>
                <w:rFonts w:ascii="Segoe UI" w:hAnsi="Segoe UI" w:cs="Segoe UI"/>
                <w:color w:val="000000" w:themeColor="text1"/>
                <w:sz w:val="20"/>
                <w:szCs w:val="20"/>
                <w:rtl/>
              </w:rPr>
              <w:t xml:space="preserve"> ולא הוכיח כי החזיקם למטרה כשרה, דינו - מאסר חמש </w:t>
            </w:r>
            <w:proofErr w:type="spellStart"/>
            <w:r w:rsidRPr="00A05E4F">
              <w:rPr>
                <w:rFonts w:ascii="Segoe UI" w:hAnsi="Segoe UI" w:cs="Segoe UI"/>
                <w:color w:val="000000" w:themeColor="text1"/>
                <w:sz w:val="20"/>
                <w:szCs w:val="20"/>
                <w:rtl/>
              </w:rPr>
              <w:t>שנים.</w:t>
            </w:r>
            <w:r w:rsidRPr="00A05E4F">
              <w:rPr>
                <w:rFonts w:ascii="Segoe UI" w:hAnsi="Segoe UI" w:cs="Segoe UI"/>
                <w:color w:val="000000" w:themeColor="text1"/>
                <w:sz w:val="20"/>
                <w:szCs w:val="20"/>
                <w:u w:val="single"/>
                <w:rtl/>
              </w:rPr>
              <w:t>עבירה</w:t>
            </w:r>
            <w:proofErr w:type="spellEnd"/>
            <w:r w:rsidRPr="00A05E4F">
              <w:rPr>
                <w:rFonts w:ascii="Segoe UI" w:hAnsi="Segoe UI" w:cs="Segoe UI"/>
                <w:color w:val="000000" w:themeColor="text1"/>
                <w:sz w:val="20"/>
                <w:szCs w:val="20"/>
                <w:u w:val="single"/>
                <w:rtl/>
              </w:rPr>
              <w:t xml:space="preserve"> התנהגותית, כל שאר הסעיף - נסיבות.</w:t>
            </w:r>
            <w:r w:rsidRPr="00A05E4F">
              <w:rPr>
                <w:rFonts w:ascii="Segoe UI" w:hAnsi="Segoe UI" w:cs="Segoe UI"/>
                <w:color w:val="000000" w:themeColor="text1"/>
                <w:sz w:val="20"/>
                <w:szCs w:val="20"/>
                <w:rtl/>
              </w:rPr>
              <w:br/>
              <w:t xml:space="preserve">(ב)  לעניין סעיף זה, חזקה היא כי החזקת אולר הנה למטרה כשרה. החזקה לפי סעיף קטן זה לא תחול על החזקת אולר במוסדות חינוך או במקומות אחרים, </w:t>
            </w:r>
            <w:proofErr w:type="spellStart"/>
            <w:r w:rsidRPr="00A05E4F">
              <w:rPr>
                <w:rFonts w:ascii="Segoe UI" w:hAnsi="Segoe UI" w:cs="Segoe UI"/>
                <w:color w:val="000000" w:themeColor="text1"/>
                <w:sz w:val="20"/>
                <w:szCs w:val="20"/>
                <w:rtl/>
              </w:rPr>
              <w:t>הכל</w:t>
            </w:r>
            <w:proofErr w:type="spellEnd"/>
            <w:r w:rsidRPr="00A05E4F">
              <w:rPr>
                <w:rFonts w:ascii="Segoe UI" w:hAnsi="Segoe UI" w:cs="Segoe UI"/>
                <w:color w:val="000000" w:themeColor="text1"/>
                <w:sz w:val="20"/>
                <w:szCs w:val="20"/>
                <w:rtl/>
              </w:rPr>
              <w:t xml:space="preserve"> כמפורט בתוספת השנייה, או בסמוך אליהם.</w:t>
            </w:r>
          </w:p>
        </w:tc>
      </w:tr>
      <w:tr w:rsidR="00A05E4F" w:rsidRPr="00A05E4F" w14:paraId="0E5C7147" w14:textId="77777777" w:rsidTr="00A7340F">
        <w:trPr>
          <w:trHeight w:val="290"/>
        </w:trPr>
        <w:tc>
          <w:tcPr>
            <w:tcW w:w="1277" w:type="dxa"/>
          </w:tcPr>
          <w:p w14:paraId="25A4188B" w14:textId="77777777" w:rsidR="00A05E4F" w:rsidRPr="00A05E4F" w:rsidRDefault="00A05E4F" w:rsidP="005328CE">
            <w:pPr>
              <w:bidi/>
              <w:rPr>
                <w:rFonts w:ascii="Segoe UI" w:hAnsi="Segoe UI" w:cs="Segoe UI"/>
                <w:color w:val="000000" w:themeColor="text1"/>
                <w:sz w:val="20"/>
                <w:szCs w:val="20"/>
                <w:rtl/>
              </w:rPr>
            </w:pPr>
          </w:p>
        </w:tc>
        <w:tc>
          <w:tcPr>
            <w:tcW w:w="1071" w:type="dxa"/>
            <w:noWrap/>
            <w:hideMark/>
          </w:tcPr>
          <w:p w14:paraId="234E4E6F" w14:textId="77777777" w:rsidR="00A05E4F" w:rsidRPr="00A05E4F" w:rsidRDefault="00A05E4F" w:rsidP="005328CE">
            <w:pPr>
              <w:bidi/>
              <w:rPr>
                <w:rFonts w:ascii="Segoe UI" w:hAnsi="Segoe UI" w:cs="Segoe UI"/>
                <w:color w:val="000000" w:themeColor="text1"/>
                <w:sz w:val="20"/>
                <w:szCs w:val="20"/>
                <w:rtl/>
              </w:rPr>
            </w:pPr>
            <w:r w:rsidRPr="00A05E4F">
              <w:rPr>
                <w:rFonts w:ascii="Segoe UI" w:hAnsi="Segoe UI" w:cs="Segoe UI"/>
                <w:color w:val="000000" w:themeColor="text1"/>
                <w:sz w:val="20"/>
                <w:szCs w:val="20"/>
                <w:rtl/>
              </w:rPr>
              <w:t>191</w:t>
            </w:r>
          </w:p>
        </w:tc>
        <w:tc>
          <w:tcPr>
            <w:tcW w:w="7524" w:type="dxa"/>
            <w:noWrap/>
            <w:hideMark/>
          </w:tcPr>
          <w:p w14:paraId="0E23CC2C" w14:textId="77777777" w:rsidR="00A05E4F" w:rsidRPr="00A05E4F" w:rsidRDefault="00A05E4F" w:rsidP="005328CE">
            <w:pPr>
              <w:bidi/>
              <w:rPr>
                <w:rFonts w:ascii="Segoe UI" w:hAnsi="Segoe UI" w:cs="Segoe UI"/>
                <w:color w:val="000000" w:themeColor="text1"/>
                <w:sz w:val="20"/>
                <w:szCs w:val="20"/>
                <w:rtl/>
              </w:rPr>
            </w:pPr>
            <w:r w:rsidRPr="00A05E4F">
              <w:rPr>
                <w:rFonts w:ascii="Segoe UI" w:hAnsi="Segoe UI" w:cs="Segoe UI"/>
                <w:color w:val="000000" w:themeColor="text1"/>
                <w:sz w:val="20"/>
                <w:szCs w:val="20"/>
                <w:rtl/>
              </w:rPr>
              <w:t>עבירת התנהגות</w:t>
            </w:r>
          </w:p>
        </w:tc>
      </w:tr>
      <w:tr w:rsidR="00A05E4F" w:rsidRPr="00A05E4F" w14:paraId="25737560" w14:textId="77777777" w:rsidTr="00A7340F">
        <w:trPr>
          <w:trHeight w:val="290"/>
        </w:trPr>
        <w:tc>
          <w:tcPr>
            <w:tcW w:w="1277" w:type="dxa"/>
          </w:tcPr>
          <w:p w14:paraId="0B727A9A" w14:textId="77777777" w:rsidR="00A05E4F" w:rsidRPr="00A05E4F" w:rsidRDefault="00A05E4F" w:rsidP="005328CE">
            <w:pPr>
              <w:bidi/>
              <w:rPr>
                <w:rFonts w:ascii="Segoe UI" w:hAnsi="Segoe UI" w:cs="Segoe UI"/>
                <w:color w:val="000000" w:themeColor="text1"/>
                <w:sz w:val="20"/>
                <w:szCs w:val="20"/>
                <w:rtl/>
              </w:rPr>
            </w:pPr>
            <w:r w:rsidRPr="00A05E4F">
              <w:rPr>
                <w:rFonts w:ascii="Segoe UI" w:hAnsi="Segoe UI" w:cs="Segoe UI"/>
                <w:color w:val="000000" w:themeColor="text1"/>
                <w:sz w:val="20"/>
                <w:szCs w:val="20"/>
                <w:rtl/>
              </w:rPr>
              <w:t>התנהגותית</w:t>
            </w:r>
          </w:p>
        </w:tc>
        <w:tc>
          <w:tcPr>
            <w:tcW w:w="1071" w:type="dxa"/>
            <w:noWrap/>
            <w:hideMark/>
          </w:tcPr>
          <w:p w14:paraId="41D61633" w14:textId="77777777" w:rsidR="00A05E4F" w:rsidRPr="00A05E4F" w:rsidRDefault="00A05E4F" w:rsidP="005328CE">
            <w:pPr>
              <w:bidi/>
              <w:rPr>
                <w:rFonts w:ascii="Segoe UI" w:hAnsi="Segoe UI" w:cs="Segoe UI"/>
                <w:color w:val="000000" w:themeColor="text1"/>
                <w:sz w:val="20"/>
                <w:szCs w:val="20"/>
                <w:rtl/>
              </w:rPr>
            </w:pPr>
            <w:r w:rsidRPr="00A05E4F">
              <w:rPr>
                <w:rFonts w:ascii="Segoe UI" w:hAnsi="Segoe UI" w:cs="Segoe UI"/>
                <w:color w:val="000000" w:themeColor="text1"/>
                <w:sz w:val="20"/>
                <w:szCs w:val="20"/>
                <w:rtl/>
              </w:rPr>
              <w:t>192</w:t>
            </w:r>
          </w:p>
        </w:tc>
        <w:tc>
          <w:tcPr>
            <w:tcW w:w="7524" w:type="dxa"/>
            <w:noWrap/>
            <w:hideMark/>
          </w:tcPr>
          <w:p w14:paraId="4D1E7B77" w14:textId="77777777" w:rsidR="00A05E4F" w:rsidRPr="00A05E4F" w:rsidRDefault="00A05E4F" w:rsidP="005328CE">
            <w:pPr>
              <w:bidi/>
              <w:rPr>
                <w:rFonts w:ascii="Segoe UI" w:hAnsi="Segoe UI" w:cs="Segoe UI"/>
                <w:color w:val="000000" w:themeColor="text1"/>
                <w:sz w:val="20"/>
                <w:szCs w:val="20"/>
                <w:rtl/>
              </w:rPr>
            </w:pPr>
            <w:r w:rsidRPr="00A05E4F">
              <w:rPr>
                <w:rFonts w:ascii="Segoe UI" w:hAnsi="Segoe UI" w:cs="Segoe UI"/>
                <w:color w:val="000000" w:themeColor="text1"/>
                <w:sz w:val="20"/>
                <w:szCs w:val="20"/>
                <w:rtl/>
              </w:rPr>
              <w:t>המאיים (מעשה) על אדם (נסיבה) בכך דרך שהיא (נסיבה) בפגיעה שלא כדין (מעשה) בגופו (נסיבה), בחירותו (נסיבה),  בנכסיו (נסיבה),  בשמו הטוב או בפרנסתו (נסיבה),  או של אדם אחר (נסיבה) בכוונה להפחיד (מעשה) את האדם (נסיבה) או להקניטו (מעשה) (יסוד נפשי מטרה)</w:t>
            </w:r>
          </w:p>
        </w:tc>
      </w:tr>
      <w:tr w:rsidR="00A05E4F" w:rsidRPr="00A05E4F" w14:paraId="2702FD3A" w14:textId="77777777" w:rsidTr="00A7340F">
        <w:trPr>
          <w:trHeight w:val="290"/>
        </w:trPr>
        <w:tc>
          <w:tcPr>
            <w:tcW w:w="1277" w:type="dxa"/>
          </w:tcPr>
          <w:p w14:paraId="596AA1FD" w14:textId="77777777" w:rsidR="00A05E4F" w:rsidRPr="00A05E4F" w:rsidRDefault="00A05E4F" w:rsidP="005328CE">
            <w:pPr>
              <w:bidi/>
              <w:rPr>
                <w:rFonts w:ascii="Segoe UI" w:hAnsi="Segoe UI" w:cs="Segoe UI"/>
                <w:color w:val="000000" w:themeColor="text1"/>
                <w:sz w:val="20"/>
                <w:szCs w:val="20"/>
                <w:rtl/>
              </w:rPr>
            </w:pPr>
            <w:r w:rsidRPr="00A05E4F">
              <w:rPr>
                <w:rFonts w:ascii="Segoe UI" w:hAnsi="Segoe UI" w:cs="Segoe UI"/>
                <w:color w:val="000000" w:themeColor="text1"/>
                <w:sz w:val="20"/>
                <w:szCs w:val="20"/>
                <w:rtl/>
              </w:rPr>
              <w:t>תוצאה</w:t>
            </w:r>
          </w:p>
        </w:tc>
        <w:tc>
          <w:tcPr>
            <w:tcW w:w="1071" w:type="dxa"/>
            <w:noWrap/>
          </w:tcPr>
          <w:p w14:paraId="6AD55700" w14:textId="77777777" w:rsidR="00A05E4F" w:rsidRPr="00A05E4F" w:rsidRDefault="00A05E4F" w:rsidP="005328CE">
            <w:pPr>
              <w:bidi/>
              <w:rPr>
                <w:rFonts w:ascii="Segoe UI" w:hAnsi="Segoe UI" w:cs="Segoe UI"/>
                <w:color w:val="000000" w:themeColor="text1"/>
                <w:sz w:val="20"/>
                <w:szCs w:val="20"/>
                <w:rtl/>
              </w:rPr>
            </w:pPr>
            <w:r w:rsidRPr="00A05E4F">
              <w:rPr>
                <w:rFonts w:ascii="Segoe UI" w:hAnsi="Segoe UI" w:cs="Segoe UI"/>
                <w:color w:val="000000" w:themeColor="text1"/>
                <w:sz w:val="20"/>
                <w:szCs w:val="20"/>
                <w:rtl/>
              </w:rPr>
              <w:t>198</w:t>
            </w:r>
          </w:p>
        </w:tc>
        <w:tc>
          <w:tcPr>
            <w:tcW w:w="7524" w:type="dxa"/>
            <w:noWrap/>
          </w:tcPr>
          <w:p w14:paraId="15779104" w14:textId="77777777" w:rsidR="00A05E4F" w:rsidRPr="00A05E4F" w:rsidRDefault="00A05E4F" w:rsidP="005328CE">
            <w:pPr>
              <w:bidi/>
              <w:rPr>
                <w:rFonts w:ascii="Segoe UI" w:hAnsi="Segoe UI" w:cs="Segoe UI"/>
                <w:color w:val="000000" w:themeColor="text1"/>
                <w:sz w:val="20"/>
                <w:szCs w:val="20"/>
                <w:rtl/>
              </w:rPr>
            </w:pPr>
            <w:r w:rsidRPr="00A05E4F">
              <w:rPr>
                <w:rFonts w:ascii="Segoe UI" w:hAnsi="Segoe UI" w:cs="Segoe UI"/>
                <w:color w:val="000000" w:themeColor="text1"/>
                <w:sz w:val="20"/>
                <w:szCs w:val="20"/>
                <w:rtl/>
              </w:rPr>
              <w:t xml:space="preserve">הגורם במעשה או במחדל אסורים למותו (תוצאה) של אדם (נסיבה) </w:t>
            </w:r>
          </w:p>
        </w:tc>
      </w:tr>
      <w:tr w:rsidR="00A05E4F" w:rsidRPr="00A05E4F" w14:paraId="54B6203D" w14:textId="77777777" w:rsidTr="00A7340F">
        <w:trPr>
          <w:trHeight w:val="290"/>
        </w:trPr>
        <w:tc>
          <w:tcPr>
            <w:tcW w:w="1277" w:type="dxa"/>
          </w:tcPr>
          <w:p w14:paraId="38B96B71" w14:textId="77777777" w:rsidR="00A05E4F" w:rsidRPr="00A05E4F" w:rsidRDefault="00A05E4F" w:rsidP="005328CE">
            <w:pPr>
              <w:bidi/>
              <w:rPr>
                <w:rFonts w:ascii="Segoe UI" w:hAnsi="Segoe UI" w:cs="Segoe UI"/>
                <w:color w:val="000000" w:themeColor="text1"/>
                <w:sz w:val="20"/>
                <w:szCs w:val="20"/>
                <w:rtl/>
              </w:rPr>
            </w:pPr>
          </w:p>
        </w:tc>
        <w:tc>
          <w:tcPr>
            <w:tcW w:w="1071" w:type="dxa"/>
            <w:noWrap/>
            <w:hideMark/>
          </w:tcPr>
          <w:p w14:paraId="3C5BB1EE" w14:textId="77777777" w:rsidR="00A05E4F" w:rsidRPr="00A05E4F" w:rsidRDefault="00A05E4F" w:rsidP="005328CE">
            <w:pPr>
              <w:bidi/>
              <w:rPr>
                <w:rFonts w:ascii="Segoe UI" w:hAnsi="Segoe UI" w:cs="Segoe UI"/>
                <w:color w:val="000000" w:themeColor="text1"/>
                <w:sz w:val="20"/>
                <w:szCs w:val="20"/>
                <w:rtl/>
              </w:rPr>
            </w:pPr>
            <w:r w:rsidRPr="00A05E4F">
              <w:rPr>
                <w:rFonts w:ascii="Segoe UI" w:hAnsi="Segoe UI" w:cs="Segoe UI"/>
                <w:color w:val="000000" w:themeColor="text1"/>
                <w:sz w:val="20"/>
                <w:szCs w:val="20"/>
                <w:rtl/>
              </w:rPr>
              <w:t>201</w:t>
            </w:r>
          </w:p>
        </w:tc>
        <w:tc>
          <w:tcPr>
            <w:tcW w:w="7524" w:type="dxa"/>
            <w:noWrap/>
            <w:hideMark/>
          </w:tcPr>
          <w:p w14:paraId="24C5D62C" w14:textId="77777777" w:rsidR="00A05E4F" w:rsidRPr="00A05E4F" w:rsidRDefault="00A05E4F" w:rsidP="005328CE">
            <w:pPr>
              <w:bidi/>
              <w:rPr>
                <w:rFonts w:ascii="Segoe UI" w:hAnsi="Segoe UI" w:cs="Segoe UI"/>
                <w:color w:val="000000" w:themeColor="text1"/>
                <w:sz w:val="20"/>
                <w:szCs w:val="20"/>
                <w:rtl/>
              </w:rPr>
            </w:pPr>
            <w:r w:rsidRPr="00A05E4F">
              <w:rPr>
                <w:rFonts w:ascii="Segoe UI" w:hAnsi="Segoe UI" w:cs="Segoe UI"/>
                <w:color w:val="000000" w:themeColor="text1"/>
                <w:sz w:val="20"/>
                <w:szCs w:val="20"/>
                <w:rtl/>
              </w:rPr>
              <w:t xml:space="preserve">המביא (מעשה) אדם (נסיבה) לידי מעשה זנות (תוצאה) עם אחר (נסיבה) </w:t>
            </w:r>
          </w:p>
        </w:tc>
      </w:tr>
      <w:tr w:rsidR="00A05E4F" w:rsidRPr="00A05E4F" w14:paraId="5F804235" w14:textId="77777777" w:rsidTr="00A7340F">
        <w:trPr>
          <w:trHeight w:val="290"/>
        </w:trPr>
        <w:tc>
          <w:tcPr>
            <w:tcW w:w="1277" w:type="dxa"/>
          </w:tcPr>
          <w:p w14:paraId="69FF9E39" w14:textId="77777777" w:rsidR="00A05E4F" w:rsidRPr="00A05E4F" w:rsidRDefault="00A05E4F" w:rsidP="005328CE">
            <w:pPr>
              <w:bidi/>
              <w:rPr>
                <w:rFonts w:ascii="Segoe UI" w:hAnsi="Segoe UI" w:cs="Segoe UI"/>
                <w:color w:val="000000" w:themeColor="text1"/>
                <w:sz w:val="20"/>
                <w:szCs w:val="20"/>
                <w:rtl/>
              </w:rPr>
            </w:pPr>
          </w:p>
        </w:tc>
        <w:tc>
          <w:tcPr>
            <w:tcW w:w="1071" w:type="dxa"/>
            <w:noWrap/>
            <w:hideMark/>
          </w:tcPr>
          <w:p w14:paraId="0E65D74A" w14:textId="77777777" w:rsidR="00A05E4F" w:rsidRPr="00A05E4F" w:rsidRDefault="00A05E4F" w:rsidP="005328CE">
            <w:pPr>
              <w:bidi/>
              <w:rPr>
                <w:rFonts w:ascii="Segoe UI" w:hAnsi="Segoe UI" w:cs="Segoe UI"/>
                <w:color w:val="000000" w:themeColor="text1"/>
                <w:sz w:val="20"/>
                <w:szCs w:val="20"/>
                <w:rtl/>
              </w:rPr>
            </w:pPr>
          </w:p>
        </w:tc>
        <w:tc>
          <w:tcPr>
            <w:tcW w:w="7524" w:type="dxa"/>
            <w:noWrap/>
            <w:hideMark/>
          </w:tcPr>
          <w:p w14:paraId="7400D88B" w14:textId="77777777" w:rsidR="00A05E4F" w:rsidRPr="00A05E4F" w:rsidRDefault="00A05E4F" w:rsidP="005328CE">
            <w:pPr>
              <w:bidi/>
              <w:rPr>
                <w:rFonts w:ascii="Segoe UI" w:hAnsi="Segoe UI" w:cs="Segoe UI"/>
                <w:color w:val="000000" w:themeColor="text1"/>
                <w:sz w:val="20"/>
                <w:szCs w:val="20"/>
              </w:rPr>
            </w:pPr>
          </w:p>
        </w:tc>
      </w:tr>
      <w:tr w:rsidR="00A05E4F" w:rsidRPr="00A05E4F" w14:paraId="52257A74" w14:textId="77777777" w:rsidTr="00A7340F">
        <w:trPr>
          <w:trHeight w:val="290"/>
        </w:trPr>
        <w:tc>
          <w:tcPr>
            <w:tcW w:w="1277" w:type="dxa"/>
          </w:tcPr>
          <w:p w14:paraId="5678D2E1" w14:textId="77777777" w:rsidR="00A05E4F" w:rsidRPr="00A05E4F" w:rsidRDefault="00A05E4F" w:rsidP="005328CE">
            <w:pPr>
              <w:bidi/>
              <w:rPr>
                <w:rFonts w:ascii="Segoe UI" w:hAnsi="Segoe UI" w:cs="Segoe UI"/>
                <w:color w:val="000000" w:themeColor="text1"/>
                <w:sz w:val="20"/>
                <w:szCs w:val="20"/>
                <w:rtl/>
              </w:rPr>
            </w:pPr>
          </w:p>
        </w:tc>
        <w:tc>
          <w:tcPr>
            <w:tcW w:w="1071" w:type="dxa"/>
            <w:noWrap/>
            <w:hideMark/>
          </w:tcPr>
          <w:p w14:paraId="743EE397" w14:textId="77777777" w:rsidR="00A05E4F" w:rsidRPr="00A05E4F" w:rsidRDefault="00A05E4F" w:rsidP="005328CE">
            <w:pPr>
              <w:bidi/>
              <w:rPr>
                <w:rFonts w:ascii="Segoe UI" w:hAnsi="Segoe UI" w:cs="Segoe UI"/>
                <w:color w:val="000000" w:themeColor="text1"/>
                <w:sz w:val="20"/>
                <w:szCs w:val="20"/>
              </w:rPr>
            </w:pPr>
            <w:r w:rsidRPr="00A05E4F">
              <w:rPr>
                <w:rFonts w:ascii="Segoe UI" w:hAnsi="Segoe UI" w:cs="Segoe UI"/>
                <w:color w:val="000000" w:themeColor="text1"/>
                <w:sz w:val="20"/>
                <w:szCs w:val="20"/>
                <w:rtl/>
              </w:rPr>
              <w:t>218</w:t>
            </w:r>
          </w:p>
        </w:tc>
        <w:tc>
          <w:tcPr>
            <w:tcW w:w="7524" w:type="dxa"/>
            <w:noWrap/>
            <w:hideMark/>
          </w:tcPr>
          <w:p w14:paraId="2BAE209A" w14:textId="77777777" w:rsidR="00A05E4F" w:rsidRPr="00A05E4F" w:rsidRDefault="00A05E4F" w:rsidP="005328CE">
            <w:pPr>
              <w:bidi/>
              <w:rPr>
                <w:rFonts w:ascii="Segoe UI" w:hAnsi="Segoe UI" w:cs="Segoe UI"/>
                <w:color w:val="000000" w:themeColor="text1"/>
                <w:sz w:val="20"/>
                <w:szCs w:val="20"/>
                <w:rtl/>
              </w:rPr>
            </w:pPr>
            <w:r w:rsidRPr="00A05E4F">
              <w:rPr>
                <w:rFonts w:ascii="Segoe UI" w:hAnsi="Segoe UI" w:cs="Segoe UI"/>
                <w:color w:val="000000" w:themeColor="text1"/>
                <w:sz w:val="20"/>
                <w:szCs w:val="20"/>
                <w:rtl/>
              </w:rPr>
              <w:t>העושה (מעשה) בהתרשלות (יסוד נפשי רשלנות) מעשה העלול להפיץ מחלה שיש בה סכנת נפשות (נסיבה) , דינו - מאסר שלוש שנים; עשה את המעשה במזיד (יסוד נפשי של פזיזות) , דינו - מאסר שבע שנים.</w:t>
            </w:r>
          </w:p>
        </w:tc>
      </w:tr>
      <w:tr w:rsidR="00A05E4F" w:rsidRPr="00A05E4F" w14:paraId="148FF89A" w14:textId="77777777" w:rsidTr="00A7340F">
        <w:trPr>
          <w:trHeight w:val="290"/>
        </w:trPr>
        <w:tc>
          <w:tcPr>
            <w:tcW w:w="1277" w:type="dxa"/>
          </w:tcPr>
          <w:p w14:paraId="02D78B10" w14:textId="77777777" w:rsidR="00A05E4F" w:rsidRPr="00A05E4F" w:rsidRDefault="00A05E4F" w:rsidP="005328CE">
            <w:pPr>
              <w:bidi/>
              <w:rPr>
                <w:rFonts w:ascii="Segoe UI" w:hAnsi="Segoe UI" w:cs="Segoe UI"/>
                <w:color w:val="000000" w:themeColor="text1"/>
                <w:sz w:val="20"/>
                <w:szCs w:val="20"/>
                <w:rtl/>
              </w:rPr>
            </w:pPr>
          </w:p>
        </w:tc>
        <w:tc>
          <w:tcPr>
            <w:tcW w:w="1071" w:type="dxa"/>
            <w:noWrap/>
            <w:hideMark/>
          </w:tcPr>
          <w:p w14:paraId="21FE8CE7" w14:textId="77777777" w:rsidR="00A05E4F" w:rsidRPr="00A05E4F" w:rsidRDefault="00A05E4F" w:rsidP="005328CE">
            <w:pPr>
              <w:bidi/>
              <w:rPr>
                <w:rFonts w:ascii="Segoe UI" w:hAnsi="Segoe UI" w:cs="Segoe UI"/>
                <w:color w:val="000000" w:themeColor="text1"/>
                <w:sz w:val="20"/>
                <w:szCs w:val="20"/>
                <w:rtl/>
              </w:rPr>
            </w:pPr>
          </w:p>
        </w:tc>
        <w:tc>
          <w:tcPr>
            <w:tcW w:w="7524" w:type="dxa"/>
            <w:noWrap/>
            <w:hideMark/>
          </w:tcPr>
          <w:p w14:paraId="3D703437" w14:textId="77777777" w:rsidR="00A05E4F" w:rsidRPr="00A05E4F" w:rsidRDefault="00A05E4F" w:rsidP="005328CE">
            <w:pPr>
              <w:bidi/>
              <w:rPr>
                <w:rFonts w:ascii="Segoe UI" w:hAnsi="Segoe UI" w:cs="Segoe UI"/>
                <w:color w:val="000000" w:themeColor="text1"/>
                <w:sz w:val="20"/>
                <w:szCs w:val="20"/>
              </w:rPr>
            </w:pPr>
          </w:p>
        </w:tc>
      </w:tr>
      <w:tr w:rsidR="00A05E4F" w:rsidRPr="00A05E4F" w14:paraId="4E73F604" w14:textId="77777777" w:rsidTr="00A7340F">
        <w:trPr>
          <w:trHeight w:val="290"/>
        </w:trPr>
        <w:tc>
          <w:tcPr>
            <w:tcW w:w="1277" w:type="dxa"/>
          </w:tcPr>
          <w:p w14:paraId="7240DE85" w14:textId="77777777" w:rsidR="00A05E4F" w:rsidRPr="00A05E4F" w:rsidRDefault="00A05E4F" w:rsidP="005328CE">
            <w:pPr>
              <w:bidi/>
              <w:rPr>
                <w:rFonts w:ascii="Segoe UI" w:hAnsi="Segoe UI" w:cs="Segoe UI"/>
                <w:color w:val="000000" w:themeColor="text1"/>
                <w:sz w:val="20"/>
                <w:szCs w:val="20"/>
              </w:rPr>
            </w:pPr>
          </w:p>
        </w:tc>
        <w:tc>
          <w:tcPr>
            <w:tcW w:w="1071" w:type="dxa"/>
            <w:noWrap/>
            <w:hideMark/>
          </w:tcPr>
          <w:p w14:paraId="3DA58575" w14:textId="77777777" w:rsidR="00A05E4F" w:rsidRPr="00A05E4F" w:rsidRDefault="00A05E4F" w:rsidP="005328CE">
            <w:pPr>
              <w:bidi/>
              <w:rPr>
                <w:rFonts w:ascii="Segoe UI" w:hAnsi="Segoe UI" w:cs="Segoe UI"/>
                <w:color w:val="000000" w:themeColor="text1"/>
                <w:sz w:val="20"/>
                <w:szCs w:val="20"/>
              </w:rPr>
            </w:pPr>
          </w:p>
        </w:tc>
        <w:tc>
          <w:tcPr>
            <w:tcW w:w="7524" w:type="dxa"/>
            <w:noWrap/>
            <w:hideMark/>
          </w:tcPr>
          <w:p w14:paraId="11FDBE23" w14:textId="77777777" w:rsidR="00A05E4F" w:rsidRPr="00A05E4F" w:rsidRDefault="00A05E4F" w:rsidP="005328CE">
            <w:pPr>
              <w:bidi/>
              <w:rPr>
                <w:rFonts w:ascii="Segoe UI" w:hAnsi="Segoe UI" w:cs="Segoe UI"/>
                <w:color w:val="000000" w:themeColor="text1"/>
                <w:sz w:val="20"/>
                <w:szCs w:val="20"/>
              </w:rPr>
            </w:pPr>
          </w:p>
        </w:tc>
      </w:tr>
      <w:tr w:rsidR="00A05E4F" w:rsidRPr="00A05E4F" w14:paraId="4C454000" w14:textId="77777777" w:rsidTr="00A7340F">
        <w:trPr>
          <w:trHeight w:val="290"/>
        </w:trPr>
        <w:tc>
          <w:tcPr>
            <w:tcW w:w="1277" w:type="dxa"/>
          </w:tcPr>
          <w:p w14:paraId="51B1E539" w14:textId="77777777" w:rsidR="00A05E4F" w:rsidRPr="00A05E4F" w:rsidRDefault="00A05E4F" w:rsidP="005328CE">
            <w:pPr>
              <w:bidi/>
              <w:rPr>
                <w:rFonts w:ascii="Segoe UI" w:hAnsi="Segoe UI" w:cs="Segoe UI"/>
                <w:color w:val="000000" w:themeColor="text1"/>
                <w:sz w:val="20"/>
                <w:szCs w:val="20"/>
                <w:rtl/>
              </w:rPr>
            </w:pPr>
          </w:p>
        </w:tc>
        <w:tc>
          <w:tcPr>
            <w:tcW w:w="1071" w:type="dxa"/>
            <w:noWrap/>
            <w:hideMark/>
          </w:tcPr>
          <w:p w14:paraId="30B39985" w14:textId="77777777" w:rsidR="00A05E4F" w:rsidRPr="00A05E4F" w:rsidRDefault="00A05E4F" w:rsidP="005328CE">
            <w:pPr>
              <w:bidi/>
              <w:rPr>
                <w:rFonts w:ascii="Segoe UI" w:hAnsi="Segoe UI" w:cs="Segoe UI"/>
                <w:color w:val="000000" w:themeColor="text1"/>
                <w:sz w:val="20"/>
                <w:szCs w:val="20"/>
              </w:rPr>
            </w:pPr>
            <w:r w:rsidRPr="00A05E4F">
              <w:rPr>
                <w:rFonts w:ascii="Segoe UI" w:hAnsi="Segoe UI" w:cs="Segoe UI"/>
                <w:color w:val="000000" w:themeColor="text1"/>
                <w:sz w:val="20"/>
                <w:szCs w:val="20"/>
                <w:rtl/>
              </w:rPr>
              <w:t>244</w:t>
            </w:r>
          </w:p>
        </w:tc>
        <w:tc>
          <w:tcPr>
            <w:tcW w:w="7524" w:type="dxa"/>
            <w:noWrap/>
            <w:hideMark/>
          </w:tcPr>
          <w:p w14:paraId="751546AD" w14:textId="77777777" w:rsidR="00A05E4F" w:rsidRPr="00A05E4F" w:rsidRDefault="00A05E4F" w:rsidP="005328CE">
            <w:pPr>
              <w:bidi/>
              <w:rPr>
                <w:rFonts w:ascii="Segoe UI" w:hAnsi="Segoe UI" w:cs="Segoe UI"/>
                <w:color w:val="000000" w:themeColor="text1"/>
                <w:sz w:val="20"/>
                <w:szCs w:val="20"/>
                <w:rtl/>
              </w:rPr>
            </w:pPr>
            <w:r w:rsidRPr="00A05E4F">
              <w:rPr>
                <w:rFonts w:ascii="Segoe UI" w:hAnsi="Segoe UI" w:cs="Segoe UI"/>
                <w:color w:val="000000" w:themeColor="text1"/>
                <w:sz w:val="20"/>
                <w:szCs w:val="20"/>
                <w:rtl/>
              </w:rPr>
              <w:t xml:space="preserve">העושה (מעשה) דבר (נסיבה) בכוונה (יסוד נפשי-מטרה) למנוע או </w:t>
            </w:r>
            <w:proofErr w:type="spellStart"/>
            <w:r w:rsidRPr="00A05E4F">
              <w:rPr>
                <w:rFonts w:ascii="Segoe UI" w:hAnsi="Segoe UI" w:cs="Segoe UI"/>
                <w:color w:val="000000" w:themeColor="text1"/>
                <w:sz w:val="20"/>
                <w:szCs w:val="20"/>
                <w:rtl/>
              </w:rPr>
              <w:t>להגשיל</w:t>
            </w:r>
            <w:proofErr w:type="spellEnd"/>
            <w:r w:rsidRPr="00A05E4F">
              <w:rPr>
                <w:rFonts w:ascii="Segoe UI" w:hAnsi="Segoe UI" w:cs="Segoe UI"/>
                <w:color w:val="000000" w:themeColor="text1"/>
                <w:sz w:val="20"/>
                <w:szCs w:val="20"/>
                <w:rtl/>
              </w:rPr>
              <w:t xml:space="preserve"> הליך שיפוטי או להביא לידי עיוות דין, בין בסיכול הזמנתו של עד, בין בהעלמת ראיות ובין בדרך אחרת. </w:t>
            </w:r>
          </w:p>
        </w:tc>
      </w:tr>
      <w:tr w:rsidR="00A05E4F" w:rsidRPr="00A05E4F" w14:paraId="1A7ECB83" w14:textId="77777777" w:rsidTr="00A7340F">
        <w:trPr>
          <w:trHeight w:val="290"/>
        </w:trPr>
        <w:tc>
          <w:tcPr>
            <w:tcW w:w="1277" w:type="dxa"/>
          </w:tcPr>
          <w:p w14:paraId="17B5223C" w14:textId="77777777" w:rsidR="00A05E4F" w:rsidRPr="00A05E4F" w:rsidRDefault="00A05E4F" w:rsidP="005328CE">
            <w:pPr>
              <w:bidi/>
              <w:rPr>
                <w:rFonts w:ascii="Segoe UI" w:hAnsi="Segoe UI" w:cs="Segoe UI"/>
                <w:color w:val="000000" w:themeColor="text1"/>
                <w:sz w:val="20"/>
                <w:szCs w:val="20"/>
                <w:rtl/>
              </w:rPr>
            </w:pPr>
          </w:p>
        </w:tc>
        <w:tc>
          <w:tcPr>
            <w:tcW w:w="1071" w:type="dxa"/>
            <w:noWrap/>
            <w:hideMark/>
          </w:tcPr>
          <w:p w14:paraId="1AEF104C" w14:textId="77777777" w:rsidR="00A05E4F" w:rsidRPr="00A05E4F" w:rsidRDefault="00A05E4F" w:rsidP="005328CE">
            <w:pPr>
              <w:bidi/>
              <w:rPr>
                <w:rFonts w:ascii="Segoe UI" w:hAnsi="Segoe UI" w:cs="Segoe UI"/>
                <w:color w:val="000000" w:themeColor="text1"/>
                <w:sz w:val="20"/>
                <w:szCs w:val="20"/>
                <w:rtl/>
              </w:rPr>
            </w:pPr>
            <w:r w:rsidRPr="00A05E4F">
              <w:rPr>
                <w:rFonts w:ascii="Segoe UI" w:hAnsi="Segoe UI" w:cs="Segoe UI"/>
                <w:color w:val="000000" w:themeColor="text1"/>
                <w:sz w:val="20"/>
                <w:szCs w:val="20"/>
                <w:rtl/>
              </w:rPr>
              <w:t>249</w:t>
            </w:r>
          </w:p>
        </w:tc>
        <w:tc>
          <w:tcPr>
            <w:tcW w:w="7524" w:type="dxa"/>
            <w:noWrap/>
            <w:hideMark/>
          </w:tcPr>
          <w:p w14:paraId="6050E56F" w14:textId="77777777" w:rsidR="00A05E4F" w:rsidRPr="00A05E4F" w:rsidRDefault="00A05E4F" w:rsidP="005328CE">
            <w:pPr>
              <w:bidi/>
              <w:rPr>
                <w:rFonts w:ascii="Segoe UI" w:hAnsi="Segoe UI" w:cs="Segoe UI"/>
                <w:color w:val="000000" w:themeColor="text1"/>
                <w:sz w:val="20"/>
                <w:szCs w:val="20"/>
                <w:rtl/>
              </w:rPr>
            </w:pPr>
            <w:r w:rsidRPr="00A05E4F">
              <w:rPr>
                <w:rFonts w:ascii="Segoe UI" w:hAnsi="Segoe UI" w:cs="Segoe UI"/>
                <w:color w:val="000000" w:themeColor="text1"/>
                <w:sz w:val="20"/>
                <w:szCs w:val="20"/>
                <w:rtl/>
              </w:rPr>
              <w:t>עבירת התנהגות</w:t>
            </w:r>
          </w:p>
        </w:tc>
      </w:tr>
      <w:tr w:rsidR="00A05E4F" w:rsidRPr="00A05E4F" w14:paraId="60204C6E" w14:textId="77777777" w:rsidTr="00A7340F">
        <w:trPr>
          <w:trHeight w:val="290"/>
        </w:trPr>
        <w:tc>
          <w:tcPr>
            <w:tcW w:w="1277" w:type="dxa"/>
          </w:tcPr>
          <w:p w14:paraId="0D52218E" w14:textId="77777777" w:rsidR="00A05E4F" w:rsidRPr="00A05E4F" w:rsidRDefault="00A05E4F" w:rsidP="005328CE">
            <w:pPr>
              <w:bidi/>
              <w:rPr>
                <w:rFonts w:ascii="Segoe UI" w:hAnsi="Segoe UI" w:cs="Segoe UI"/>
                <w:color w:val="000000" w:themeColor="text1"/>
                <w:sz w:val="20"/>
                <w:szCs w:val="20"/>
                <w:rtl/>
              </w:rPr>
            </w:pPr>
          </w:p>
        </w:tc>
        <w:tc>
          <w:tcPr>
            <w:tcW w:w="1071" w:type="dxa"/>
            <w:noWrap/>
            <w:hideMark/>
          </w:tcPr>
          <w:p w14:paraId="22DE0A92" w14:textId="77777777" w:rsidR="00A05E4F" w:rsidRPr="00A05E4F" w:rsidRDefault="00A05E4F" w:rsidP="005328CE">
            <w:pPr>
              <w:bidi/>
              <w:rPr>
                <w:rFonts w:ascii="Segoe UI" w:hAnsi="Segoe UI" w:cs="Segoe UI"/>
                <w:color w:val="000000" w:themeColor="text1"/>
                <w:sz w:val="20"/>
                <w:szCs w:val="20"/>
                <w:rtl/>
              </w:rPr>
            </w:pPr>
            <w:r w:rsidRPr="00A05E4F">
              <w:rPr>
                <w:rFonts w:ascii="Segoe UI" w:hAnsi="Segoe UI" w:cs="Segoe UI"/>
                <w:color w:val="000000" w:themeColor="text1"/>
                <w:sz w:val="20"/>
                <w:szCs w:val="20"/>
                <w:rtl/>
              </w:rPr>
              <w:t>257</w:t>
            </w:r>
          </w:p>
        </w:tc>
        <w:tc>
          <w:tcPr>
            <w:tcW w:w="7524" w:type="dxa"/>
            <w:noWrap/>
            <w:hideMark/>
          </w:tcPr>
          <w:p w14:paraId="3B484F8B" w14:textId="77777777" w:rsidR="00A05E4F" w:rsidRPr="00A05E4F" w:rsidRDefault="00A05E4F" w:rsidP="005328CE">
            <w:pPr>
              <w:bidi/>
              <w:rPr>
                <w:rFonts w:ascii="Segoe UI" w:hAnsi="Segoe UI" w:cs="Segoe UI"/>
                <w:color w:val="000000" w:themeColor="text1"/>
                <w:sz w:val="20"/>
                <w:szCs w:val="20"/>
                <w:rtl/>
              </w:rPr>
            </w:pPr>
            <w:r w:rsidRPr="00A05E4F">
              <w:rPr>
                <w:rFonts w:ascii="Segoe UI" w:hAnsi="Segoe UI" w:cs="Segoe UI"/>
                <w:color w:val="000000" w:themeColor="text1"/>
                <w:sz w:val="20"/>
                <w:szCs w:val="20"/>
                <w:rtl/>
              </w:rPr>
              <w:t>עצם הבריחה (התנהגות) משמורת חוקית שהוא נתון בה (נסיבה) - אין תוצאה</w:t>
            </w:r>
          </w:p>
        </w:tc>
      </w:tr>
      <w:tr w:rsidR="00A05E4F" w:rsidRPr="00A05E4F" w14:paraId="4E62A7F5" w14:textId="77777777" w:rsidTr="00A7340F">
        <w:trPr>
          <w:trHeight w:val="290"/>
        </w:trPr>
        <w:tc>
          <w:tcPr>
            <w:tcW w:w="1277" w:type="dxa"/>
          </w:tcPr>
          <w:p w14:paraId="5220F5FF" w14:textId="77777777" w:rsidR="00A05E4F" w:rsidRPr="00A05E4F" w:rsidRDefault="00A05E4F" w:rsidP="005328CE">
            <w:pPr>
              <w:bidi/>
              <w:rPr>
                <w:rFonts w:ascii="Segoe UI" w:hAnsi="Segoe UI" w:cs="Segoe UI"/>
                <w:color w:val="000000" w:themeColor="text1"/>
                <w:sz w:val="20"/>
                <w:szCs w:val="20"/>
                <w:rtl/>
              </w:rPr>
            </w:pPr>
            <w:r w:rsidRPr="00A05E4F">
              <w:rPr>
                <w:rFonts w:ascii="Segoe UI" w:hAnsi="Segoe UI" w:cs="Segoe UI"/>
                <w:color w:val="000000" w:themeColor="text1"/>
                <w:sz w:val="20"/>
                <w:szCs w:val="20"/>
                <w:rtl/>
              </w:rPr>
              <w:t>עבירת מטרה</w:t>
            </w:r>
          </w:p>
        </w:tc>
        <w:tc>
          <w:tcPr>
            <w:tcW w:w="1071" w:type="dxa"/>
            <w:noWrap/>
          </w:tcPr>
          <w:p w14:paraId="558A0FE7" w14:textId="77777777" w:rsidR="00A05E4F" w:rsidRPr="00A05E4F" w:rsidRDefault="00A05E4F" w:rsidP="005328CE">
            <w:pPr>
              <w:bidi/>
              <w:rPr>
                <w:rFonts w:ascii="Segoe UI" w:hAnsi="Segoe UI" w:cs="Segoe UI"/>
                <w:color w:val="000000" w:themeColor="text1"/>
                <w:sz w:val="20"/>
                <w:szCs w:val="20"/>
                <w:rtl/>
              </w:rPr>
            </w:pPr>
            <w:r w:rsidRPr="00A05E4F">
              <w:rPr>
                <w:rFonts w:ascii="Segoe UI" w:hAnsi="Segoe UI" w:cs="Segoe UI"/>
                <w:color w:val="000000" w:themeColor="text1"/>
                <w:sz w:val="20"/>
                <w:szCs w:val="20"/>
                <w:rtl/>
              </w:rPr>
              <w:t>260 (א)</w:t>
            </w:r>
          </w:p>
        </w:tc>
        <w:tc>
          <w:tcPr>
            <w:tcW w:w="7524" w:type="dxa"/>
            <w:noWrap/>
          </w:tcPr>
          <w:p w14:paraId="2C90E9B6" w14:textId="77777777" w:rsidR="00A05E4F" w:rsidRPr="00A05E4F" w:rsidRDefault="00A05E4F" w:rsidP="005328CE">
            <w:pPr>
              <w:bidi/>
              <w:rPr>
                <w:rFonts w:ascii="Segoe UI" w:hAnsi="Segoe UI" w:cs="Segoe UI"/>
                <w:color w:val="000000" w:themeColor="text1"/>
                <w:sz w:val="20"/>
                <w:szCs w:val="20"/>
                <w:rtl/>
              </w:rPr>
            </w:pPr>
            <w:r w:rsidRPr="00A05E4F">
              <w:rPr>
                <w:rFonts w:ascii="Segoe UI" w:hAnsi="Segoe UI" w:cs="Segoe UI"/>
                <w:color w:val="000000" w:themeColor="text1"/>
                <w:sz w:val="20"/>
                <w:szCs w:val="20"/>
                <w:rtl/>
              </w:rPr>
              <w:t>"בכוונה שיימלט מעונש"</w:t>
            </w:r>
          </w:p>
        </w:tc>
      </w:tr>
      <w:tr w:rsidR="00A05E4F" w:rsidRPr="00A05E4F" w14:paraId="683019EA" w14:textId="77777777" w:rsidTr="00A7340F">
        <w:trPr>
          <w:trHeight w:val="290"/>
        </w:trPr>
        <w:tc>
          <w:tcPr>
            <w:tcW w:w="1277" w:type="dxa"/>
          </w:tcPr>
          <w:p w14:paraId="39D24EBA" w14:textId="77777777" w:rsidR="00A05E4F" w:rsidRPr="00A05E4F" w:rsidRDefault="00A05E4F" w:rsidP="005328CE">
            <w:pPr>
              <w:bidi/>
              <w:rPr>
                <w:rFonts w:ascii="Segoe UI" w:hAnsi="Segoe UI" w:cs="Segoe UI"/>
                <w:color w:val="000000" w:themeColor="text1"/>
                <w:sz w:val="20"/>
                <w:szCs w:val="20"/>
                <w:rtl/>
              </w:rPr>
            </w:pPr>
          </w:p>
        </w:tc>
        <w:tc>
          <w:tcPr>
            <w:tcW w:w="1071" w:type="dxa"/>
            <w:noWrap/>
            <w:hideMark/>
          </w:tcPr>
          <w:p w14:paraId="5422FE8D" w14:textId="77777777" w:rsidR="00A05E4F" w:rsidRPr="00A05E4F" w:rsidRDefault="00A05E4F" w:rsidP="005328CE">
            <w:pPr>
              <w:bidi/>
              <w:rPr>
                <w:rFonts w:ascii="Segoe UI" w:hAnsi="Segoe UI" w:cs="Segoe UI"/>
                <w:color w:val="000000" w:themeColor="text1"/>
                <w:sz w:val="20"/>
                <w:szCs w:val="20"/>
                <w:rtl/>
              </w:rPr>
            </w:pPr>
            <w:r w:rsidRPr="00A05E4F">
              <w:rPr>
                <w:rFonts w:ascii="Segoe UI" w:hAnsi="Segoe UI" w:cs="Segoe UI"/>
                <w:color w:val="000000" w:themeColor="text1"/>
                <w:sz w:val="20"/>
                <w:szCs w:val="20"/>
                <w:rtl/>
              </w:rPr>
              <w:t>273</w:t>
            </w:r>
          </w:p>
        </w:tc>
        <w:tc>
          <w:tcPr>
            <w:tcW w:w="7524" w:type="dxa"/>
            <w:noWrap/>
            <w:hideMark/>
          </w:tcPr>
          <w:p w14:paraId="5D8C3DEA" w14:textId="77777777" w:rsidR="00A05E4F" w:rsidRPr="00A05E4F" w:rsidRDefault="00A05E4F" w:rsidP="005328CE">
            <w:pPr>
              <w:bidi/>
              <w:rPr>
                <w:rFonts w:ascii="Segoe UI" w:hAnsi="Segoe UI" w:cs="Segoe UI"/>
                <w:color w:val="000000" w:themeColor="text1"/>
                <w:sz w:val="20"/>
                <w:szCs w:val="20"/>
                <w:rtl/>
              </w:rPr>
            </w:pPr>
            <w:r w:rsidRPr="00A05E4F">
              <w:rPr>
                <w:rFonts w:ascii="Segoe UI" w:hAnsi="Segoe UI" w:cs="Segoe UI"/>
                <w:color w:val="000000" w:themeColor="text1"/>
                <w:sz w:val="20"/>
                <w:szCs w:val="20"/>
                <w:rtl/>
              </w:rPr>
              <w:t>התוקף (התנהגות) שוטר כשהוא ממלא תפקידו כחוק (נסיבה)</w:t>
            </w:r>
          </w:p>
        </w:tc>
      </w:tr>
      <w:tr w:rsidR="00A05E4F" w:rsidRPr="00A05E4F" w14:paraId="6014F6BF" w14:textId="77777777" w:rsidTr="00A7340F">
        <w:trPr>
          <w:trHeight w:val="290"/>
        </w:trPr>
        <w:tc>
          <w:tcPr>
            <w:tcW w:w="1277" w:type="dxa"/>
          </w:tcPr>
          <w:p w14:paraId="185F1308" w14:textId="77777777" w:rsidR="00A05E4F" w:rsidRPr="00A05E4F" w:rsidRDefault="00A05E4F" w:rsidP="005328CE">
            <w:pPr>
              <w:bidi/>
              <w:rPr>
                <w:rFonts w:ascii="Segoe UI" w:hAnsi="Segoe UI" w:cs="Segoe UI"/>
                <w:color w:val="000000" w:themeColor="text1"/>
                <w:sz w:val="20"/>
                <w:szCs w:val="20"/>
                <w:rtl/>
              </w:rPr>
            </w:pPr>
          </w:p>
        </w:tc>
        <w:tc>
          <w:tcPr>
            <w:tcW w:w="1071" w:type="dxa"/>
            <w:noWrap/>
            <w:hideMark/>
          </w:tcPr>
          <w:p w14:paraId="1269D866" w14:textId="77777777" w:rsidR="00A05E4F" w:rsidRPr="00A05E4F" w:rsidRDefault="00A05E4F" w:rsidP="005328CE">
            <w:pPr>
              <w:bidi/>
              <w:rPr>
                <w:rFonts w:ascii="Segoe UI" w:hAnsi="Segoe UI" w:cs="Segoe UI"/>
                <w:color w:val="000000" w:themeColor="text1"/>
                <w:sz w:val="20"/>
                <w:szCs w:val="20"/>
                <w:rtl/>
              </w:rPr>
            </w:pPr>
            <w:r w:rsidRPr="00A05E4F">
              <w:rPr>
                <w:rFonts w:ascii="Segoe UI" w:hAnsi="Segoe UI" w:cs="Segoe UI"/>
                <w:color w:val="000000" w:themeColor="text1"/>
                <w:sz w:val="20"/>
                <w:szCs w:val="20"/>
                <w:rtl/>
              </w:rPr>
              <w:t>284</w:t>
            </w:r>
          </w:p>
        </w:tc>
        <w:tc>
          <w:tcPr>
            <w:tcW w:w="7524" w:type="dxa"/>
            <w:noWrap/>
            <w:hideMark/>
          </w:tcPr>
          <w:p w14:paraId="019F8744" w14:textId="77777777" w:rsidR="00A05E4F" w:rsidRPr="00A05E4F" w:rsidRDefault="00A05E4F" w:rsidP="005328CE">
            <w:pPr>
              <w:bidi/>
              <w:rPr>
                <w:rFonts w:ascii="Segoe UI" w:hAnsi="Segoe UI" w:cs="Segoe UI"/>
                <w:color w:val="000000" w:themeColor="text1"/>
                <w:sz w:val="20"/>
                <w:szCs w:val="20"/>
                <w:rtl/>
              </w:rPr>
            </w:pPr>
            <w:r w:rsidRPr="00A05E4F">
              <w:rPr>
                <w:rFonts w:ascii="Segoe UI" w:hAnsi="Segoe UI" w:cs="Segoe UI"/>
                <w:color w:val="000000" w:themeColor="text1"/>
                <w:sz w:val="20"/>
                <w:szCs w:val="20"/>
                <w:rtl/>
              </w:rPr>
              <w:t>עובד הציבור (נסיבה) העושה (מעשה) במילוי תפקידו מעשה מרמה או הפרת אמונים (נסיבה) הפוגע בציבור (נסיבה) אף אם לא היה במעשה משום עבירה אילו נעשה כנגד היחיד (מעשה)</w:t>
            </w:r>
          </w:p>
        </w:tc>
      </w:tr>
      <w:tr w:rsidR="00A05E4F" w:rsidRPr="00A05E4F" w14:paraId="4FF156CB" w14:textId="77777777" w:rsidTr="00A7340F">
        <w:trPr>
          <w:trHeight w:val="290"/>
        </w:trPr>
        <w:tc>
          <w:tcPr>
            <w:tcW w:w="1277" w:type="dxa"/>
          </w:tcPr>
          <w:p w14:paraId="1F4ADC53" w14:textId="77777777" w:rsidR="00A05E4F" w:rsidRPr="00A05E4F" w:rsidRDefault="00A05E4F" w:rsidP="005328CE">
            <w:pPr>
              <w:bidi/>
              <w:rPr>
                <w:rFonts w:ascii="Segoe UI" w:hAnsi="Segoe UI" w:cs="Segoe UI"/>
                <w:color w:val="000000" w:themeColor="text1"/>
                <w:sz w:val="20"/>
                <w:szCs w:val="20"/>
                <w:rtl/>
              </w:rPr>
            </w:pPr>
          </w:p>
        </w:tc>
        <w:tc>
          <w:tcPr>
            <w:tcW w:w="1071" w:type="dxa"/>
            <w:noWrap/>
            <w:hideMark/>
          </w:tcPr>
          <w:p w14:paraId="15F3206A" w14:textId="77777777" w:rsidR="00A05E4F" w:rsidRPr="00A05E4F" w:rsidRDefault="00A05E4F" w:rsidP="005328CE">
            <w:pPr>
              <w:bidi/>
              <w:rPr>
                <w:rFonts w:ascii="Segoe UI" w:hAnsi="Segoe UI" w:cs="Segoe UI"/>
                <w:color w:val="000000" w:themeColor="text1"/>
                <w:sz w:val="20"/>
                <w:szCs w:val="20"/>
                <w:rtl/>
              </w:rPr>
            </w:pPr>
            <w:r w:rsidRPr="00A05E4F">
              <w:rPr>
                <w:rFonts w:ascii="Segoe UI" w:hAnsi="Segoe UI" w:cs="Segoe UI"/>
                <w:color w:val="000000" w:themeColor="text1"/>
                <w:sz w:val="20"/>
                <w:szCs w:val="20"/>
                <w:rtl/>
              </w:rPr>
              <w:t>290</w:t>
            </w:r>
          </w:p>
        </w:tc>
        <w:tc>
          <w:tcPr>
            <w:tcW w:w="7524" w:type="dxa"/>
            <w:noWrap/>
            <w:hideMark/>
          </w:tcPr>
          <w:p w14:paraId="2B2F4831" w14:textId="77777777" w:rsidR="00A05E4F" w:rsidRPr="00A05E4F" w:rsidRDefault="00A05E4F" w:rsidP="005328CE">
            <w:pPr>
              <w:bidi/>
              <w:rPr>
                <w:rFonts w:ascii="Segoe UI" w:hAnsi="Segoe UI" w:cs="Segoe UI"/>
                <w:color w:val="000000" w:themeColor="text1"/>
                <w:sz w:val="20"/>
                <w:szCs w:val="20"/>
                <w:rtl/>
              </w:rPr>
            </w:pPr>
            <w:r w:rsidRPr="00A05E4F">
              <w:rPr>
                <w:rFonts w:ascii="Segoe UI" w:hAnsi="Segoe UI" w:cs="Segoe UI"/>
                <w:color w:val="000000" w:themeColor="text1"/>
                <w:sz w:val="20"/>
                <w:szCs w:val="20"/>
                <w:rtl/>
              </w:rPr>
              <w:t>.</w:t>
            </w:r>
          </w:p>
        </w:tc>
      </w:tr>
      <w:tr w:rsidR="00A05E4F" w:rsidRPr="00A05E4F" w14:paraId="6A126170" w14:textId="77777777" w:rsidTr="00A7340F">
        <w:trPr>
          <w:trHeight w:val="290"/>
        </w:trPr>
        <w:tc>
          <w:tcPr>
            <w:tcW w:w="1277" w:type="dxa"/>
          </w:tcPr>
          <w:p w14:paraId="789B7F29" w14:textId="77777777" w:rsidR="00A05E4F" w:rsidRPr="00A05E4F" w:rsidRDefault="00A05E4F" w:rsidP="005328CE">
            <w:pPr>
              <w:bidi/>
              <w:rPr>
                <w:rFonts w:ascii="Segoe UI" w:hAnsi="Segoe UI" w:cs="Segoe UI"/>
                <w:color w:val="000000" w:themeColor="text1"/>
                <w:sz w:val="20"/>
                <w:szCs w:val="20"/>
                <w:rtl/>
              </w:rPr>
            </w:pPr>
          </w:p>
        </w:tc>
        <w:tc>
          <w:tcPr>
            <w:tcW w:w="1071" w:type="dxa"/>
            <w:noWrap/>
            <w:hideMark/>
          </w:tcPr>
          <w:p w14:paraId="006A4ACC" w14:textId="77777777" w:rsidR="00A05E4F" w:rsidRPr="00A05E4F" w:rsidRDefault="00A05E4F" w:rsidP="005328CE">
            <w:pPr>
              <w:bidi/>
              <w:rPr>
                <w:rFonts w:ascii="Segoe UI" w:hAnsi="Segoe UI" w:cs="Segoe UI"/>
                <w:color w:val="000000" w:themeColor="text1"/>
                <w:sz w:val="20"/>
                <w:szCs w:val="20"/>
                <w:rtl/>
              </w:rPr>
            </w:pPr>
            <w:r w:rsidRPr="00A05E4F">
              <w:rPr>
                <w:rFonts w:ascii="Segoe UI" w:hAnsi="Segoe UI" w:cs="Segoe UI"/>
                <w:color w:val="000000" w:themeColor="text1"/>
                <w:sz w:val="20"/>
                <w:szCs w:val="20"/>
                <w:rtl/>
              </w:rPr>
              <w:t>300(א)</w:t>
            </w:r>
          </w:p>
        </w:tc>
        <w:tc>
          <w:tcPr>
            <w:tcW w:w="7524" w:type="dxa"/>
            <w:noWrap/>
            <w:hideMark/>
          </w:tcPr>
          <w:p w14:paraId="08C4342D" w14:textId="77777777" w:rsidR="00A05E4F" w:rsidRPr="00A05E4F" w:rsidRDefault="00A05E4F" w:rsidP="005328CE">
            <w:pPr>
              <w:bidi/>
              <w:rPr>
                <w:rFonts w:ascii="Segoe UI" w:hAnsi="Segoe UI" w:cs="Segoe UI"/>
                <w:color w:val="000000" w:themeColor="text1"/>
                <w:sz w:val="20"/>
                <w:szCs w:val="20"/>
                <w:rtl/>
              </w:rPr>
            </w:pPr>
            <w:r w:rsidRPr="00A05E4F">
              <w:rPr>
                <w:rFonts w:ascii="Segoe UI" w:hAnsi="Segoe UI" w:cs="Segoe UI"/>
                <w:color w:val="000000" w:themeColor="text1"/>
                <w:sz w:val="20"/>
                <w:szCs w:val="20"/>
                <w:rtl/>
              </w:rPr>
              <w:t>הגורם (מעשה) בכוונה או באדישות (יסוד נפשי) למותו (תוצאה) של אדם (נסיבה)</w:t>
            </w:r>
          </w:p>
        </w:tc>
      </w:tr>
      <w:tr w:rsidR="00A05E4F" w:rsidRPr="00A05E4F" w14:paraId="7A7BF738" w14:textId="77777777" w:rsidTr="00A7340F">
        <w:trPr>
          <w:trHeight w:val="290"/>
        </w:trPr>
        <w:tc>
          <w:tcPr>
            <w:tcW w:w="1277" w:type="dxa"/>
          </w:tcPr>
          <w:p w14:paraId="5E30E8C7" w14:textId="77777777" w:rsidR="00A05E4F" w:rsidRPr="00A05E4F" w:rsidRDefault="00A05E4F" w:rsidP="005328CE">
            <w:pPr>
              <w:bidi/>
              <w:rPr>
                <w:rFonts w:ascii="Segoe UI" w:hAnsi="Segoe UI" w:cs="Segoe UI"/>
                <w:color w:val="000000" w:themeColor="text1"/>
                <w:sz w:val="20"/>
                <w:szCs w:val="20"/>
                <w:rtl/>
              </w:rPr>
            </w:pPr>
          </w:p>
        </w:tc>
        <w:tc>
          <w:tcPr>
            <w:tcW w:w="1071" w:type="dxa"/>
            <w:noWrap/>
            <w:hideMark/>
          </w:tcPr>
          <w:p w14:paraId="155F0FC9" w14:textId="77777777" w:rsidR="00A05E4F" w:rsidRPr="00A05E4F" w:rsidRDefault="00A05E4F" w:rsidP="005328CE">
            <w:pPr>
              <w:bidi/>
              <w:rPr>
                <w:rFonts w:ascii="Segoe UI" w:hAnsi="Segoe UI" w:cs="Segoe UI"/>
                <w:color w:val="000000" w:themeColor="text1"/>
                <w:sz w:val="20"/>
                <w:szCs w:val="20"/>
                <w:rtl/>
              </w:rPr>
            </w:pPr>
            <w:r w:rsidRPr="00A05E4F">
              <w:rPr>
                <w:rFonts w:ascii="Segoe UI" w:hAnsi="Segoe UI" w:cs="Segoe UI"/>
                <w:color w:val="000000" w:themeColor="text1"/>
                <w:sz w:val="20"/>
                <w:szCs w:val="20"/>
                <w:rtl/>
              </w:rPr>
              <w:t>301א</w:t>
            </w:r>
          </w:p>
        </w:tc>
        <w:tc>
          <w:tcPr>
            <w:tcW w:w="7524" w:type="dxa"/>
            <w:noWrap/>
            <w:hideMark/>
          </w:tcPr>
          <w:p w14:paraId="7AED3E4D" w14:textId="77777777" w:rsidR="00A05E4F" w:rsidRPr="00A05E4F" w:rsidRDefault="00A05E4F" w:rsidP="005328CE">
            <w:pPr>
              <w:bidi/>
              <w:rPr>
                <w:rFonts w:ascii="Segoe UI" w:hAnsi="Segoe UI" w:cs="Segoe UI"/>
                <w:color w:val="000000" w:themeColor="text1"/>
                <w:sz w:val="20"/>
                <w:szCs w:val="20"/>
                <w:rtl/>
              </w:rPr>
            </w:pPr>
            <w:r w:rsidRPr="00A05E4F">
              <w:rPr>
                <w:rFonts w:ascii="Segoe UI" w:hAnsi="Segoe UI" w:cs="Segoe UI"/>
                <w:color w:val="000000" w:themeColor="text1"/>
                <w:sz w:val="20"/>
                <w:szCs w:val="20"/>
                <w:rtl/>
              </w:rPr>
              <w:t xml:space="preserve">הגורם (מעשה) בכוונה או באדישות (יסוד נפשי) למותו (תוצאה) של אדם (נסיבה) </w:t>
            </w:r>
            <w:r w:rsidRPr="00A05E4F">
              <w:rPr>
                <w:rFonts w:ascii="Segoe UI" w:hAnsi="Segoe UI" w:cs="Segoe UI"/>
                <w:color w:val="000000" w:themeColor="text1"/>
                <w:sz w:val="20"/>
                <w:szCs w:val="20"/>
                <w:u w:val="single"/>
                <w:rtl/>
              </w:rPr>
              <w:t>בהמשך מופעיות שורה של נסיבות אשר התקיימותן מבססת את ביצוע העבירה כגון: 301א(א)(2)</w:t>
            </w:r>
          </w:p>
        </w:tc>
      </w:tr>
      <w:tr w:rsidR="00A05E4F" w:rsidRPr="00A05E4F" w14:paraId="33E68E5C" w14:textId="77777777" w:rsidTr="00A7340F">
        <w:trPr>
          <w:trHeight w:val="290"/>
        </w:trPr>
        <w:tc>
          <w:tcPr>
            <w:tcW w:w="1277" w:type="dxa"/>
          </w:tcPr>
          <w:p w14:paraId="00C82B3D" w14:textId="77777777" w:rsidR="00A05E4F" w:rsidRPr="00A05E4F" w:rsidRDefault="00A05E4F" w:rsidP="005328CE">
            <w:pPr>
              <w:bidi/>
              <w:rPr>
                <w:rFonts w:ascii="Segoe UI" w:hAnsi="Segoe UI" w:cs="Segoe UI"/>
                <w:color w:val="000000" w:themeColor="text1"/>
                <w:sz w:val="20"/>
                <w:szCs w:val="20"/>
                <w:rtl/>
              </w:rPr>
            </w:pPr>
          </w:p>
        </w:tc>
        <w:tc>
          <w:tcPr>
            <w:tcW w:w="1071" w:type="dxa"/>
            <w:noWrap/>
            <w:hideMark/>
          </w:tcPr>
          <w:p w14:paraId="1A2F7B6F" w14:textId="77777777" w:rsidR="00A05E4F" w:rsidRPr="00A05E4F" w:rsidRDefault="00A05E4F" w:rsidP="005328CE">
            <w:pPr>
              <w:bidi/>
              <w:rPr>
                <w:rFonts w:ascii="Segoe UI" w:hAnsi="Segoe UI" w:cs="Segoe UI"/>
                <w:color w:val="000000" w:themeColor="text1"/>
                <w:sz w:val="20"/>
                <w:szCs w:val="20"/>
                <w:rtl/>
              </w:rPr>
            </w:pPr>
            <w:r w:rsidRPr="00A05E4F">
              <w:rPr>
                <w:rFonts w:ascii="Segoe UI" w:hAnsi="Segoe UI" w:cs="Segoe UI"/>
                <w:color w:val="000000" w:themeColor="text1"/>
                <w:sz w:val="20"/>
                <w:szCs w:val="20"/>
                <w:rtl/>
              </w:rPr>
              <w:t>301א(א)(2)</w:t>
            </w:r>
          </w:p>
        </w:tc>
        <w:tc>
          <w:tcPr>
            <w:tcW w:w="7524" w:type="dxa"/>
            <w:noWrap/>
            <w:hideMark/>
          </w:tcPr>
          <w:p w14:paraId="2A9F149D" w14:textId="77777777" w:rsidR="00A05E4F" w:rsidRPr="00A05E4F" w:rsidRDefault="00A05E4F" w:rsidP="005328CE">
            <w:pPr>
              <w:bidi/>
              <w:rPr>
                <w:rFonts w:ascii="Segoe UI" w:hAnsi="Segoe UI" w:cs="Segoe UI"/>
                <w:color w:val="000000" w:themeColor="text1"/>
                <w:sz w:val="20"/>
                <w:szCs w:val="20"/>
                <w:rtl/>
              </w:rPr>
            </w:pPr>
            <w:r w:rsidRPr="00A05E4F">
              <w:rPr>
                <w:rFonts w:ascii="Segoe UI" w:hAnsi="Segoe UI" w:cs="Segoe UI"/>
                <w:color w:val="000000" w:themeColor="text1"/>
                <w:sz w:val="20"/>
                <w:szCs w:val="20"/>
                <w:rtl/>
              </w:rPr>
              <w:t xml:space="preserve">במטרה לאפשר ביצוע עבירה אחרת או להקל את ביצועה (רכיבים נסיבתיים נוספים) יש יותר מנסיבה אחת (אדם) - יש להוכיח </w:t>
            </w:r>
            <w:proofErr w:type="spellStart"/>
            <w:r w:rsidRPr="00A05E4F">
              <w:rPr>
                <w:rFonts w:ascii="Segoe UI" w:hAnsi="Segoe UI" w:cs="Segoe UI"/>
                <w:color w:val="000000" w:themeColor="text1"/>
                <w:sz w:val="20"/>
                <w:szCs w:val="20"/>
                <w:rtl/>
              </w:rPr>
              <w:t>יחש</w:t>
            </w:r>
            <w:proofErr w:type="spellEnd"/>
            <w:r w:rsidRPr="00A05E4F">
              <w:rPr>
                <w:rFonts w:ascii="Segoe UI" w:hAnsi="Segoe UI" w:cs="Segoe UI"/>
                <w:color w:val="000000" w:themeColor="text1"/>
                <w:sz w:val="20"/>
                <w:szCs w:val="20"/>
                <w:rtl/>
              </w:rPr>
              <w:t xml:space="preserve"> שאיפתי להתקיימות הנסיבות הנוספות (כוונה מיוחדת/מטרה)</w:t>
            </w:r>
          </w:p>
        </w:tc>
      </w:tr>
      <w:tr w:rsidR="00A05E4F" w:rsidRPr="00A05E4F" w14:paraId="102A3B28" w14:textId="77777777" w:rsidTr="00A7340F">
        <w:trPr>
          <w:trHeight w:val="290"/>
        </w:trPr>
        <w:tc>
          <w:tcPr>
            <w:tcW w:w="1277" w:type="dxa"/>
          </w:tcPr>
          <w:p w14:paraId="2EF02DE9" w14:textId="77777777" w:rsidR="00A05E4F" w:rsidRPr="00A05E4F" w:rsidRDefault="00A05E4F" w:rsidP="005328CE">
            <w:pPr>
              <w:bidi/>
              <w:rPr>
                <w:rFonts w:ascii="Segoe UI" w:hAnsi="Segoe UI" w:cs="Segoe UI"/>
                <w:color w:val="000000" w:themeColor="text1"/>
                <w:sz w:val="20"/>
                <w:szCs w:val="20"/>
                <w:rtl/>
              </w:rPr>
            </w:pPr>
          </w:p>
        </w:tc>
        <w:tc>
          <w:tcPr>
            <w:tcW w:w="1071" w:type="dxa"/>
            <w:noWrap/>
            <w:hideMark/>
          </w:tcPr>
          <w:p w14:paraId="4F1E149B" w14:textId="77777777" w:rsidR="00A05E4F" w:rsidRPr="00A05E4F" w:rsidRDefault="00A05E4F" w:rsidP="005328CE">
            <w:pPr>
              <w:bidi/>
              <w:rPr>
                <w:rFonts w:ascii="Segoe UI" w:hAnsi="Segoe UI" w:cs="Segoe UI"/>
                <w:color w:val="000000" w:themeColor="text1"/>
                <w:sz w:val="20"/>
                <w:szCs w:val="20"/>
                <w:rtl/>
              </w:rPr>
            </w:pPr>
            <w:r w:rsidRPr="00A05E4F">
              <w:rPr>
                <w:rFonts w:ascii="Segoe UI" w:hAnsi="Segoe UI" w:cs="Segoe UI"/>
                <w:color w:val="000000" w:themeColor="text1"/>
                <w:sz w:val="20"/>
                <w:szCs w:val="20"/>
                <w:rtl/>
              </w:rPr>
              <w:t>301ג</w:t>
            </w:r>
          </w:p>
        </w:tc>
        <w:tc>
          <w:tcPr>
            <w:tcW w:w="7524" w:type="dxa"/>
            <w:noWrap/>
            <w:hideMark/>
          </w:tcPr>
          <w:p w14:paraId="50094F0B" w14:textId="77777777" w:rsidR="00A05E4F" w:rsidRPr="00A05E4F" w:rsidRDefault="00A05E4F" w:rsidP="005328CE">
            <w:pPr>
              <w:bidi/>
              <w:rPr>
                <w:rFonts w:ascii="Segoe UI" w:hAnsi="Segoe UI" w:cs="Segoe UI"/>
                <w:color w:val="000000" w:themeColor="text1"/>
                <w:sz w:val="20"/>
                <w:szCs w:val="20"/>
                <w:rtl/>
              </w:rPr>
            </w:pPr>
            <w:r w:rsidRPr="00A05E4F">
              <w:rPr>
                <w:rFonts w:ascii="Segoe UI" w:hAnsi="Segoe UI" w:cs="Segoe UI"/>
                <w:color w:val="000000" w:themeColor="text1"/>
                <w:sz w:val="20"/>
                <w:szCs w:val="20"/>
                <w:rtl/>
              </w:rPr>
              <w:t>הגורם (מעשה) למותו (תוצאה) של אדם (נסיבה) בקלות דעת (יסוד נפשי)</w:t>
            </w:r>
          </w:p>
        </w:tc>
      </w:tr>
      <w:tr w:rsidR="00A05E4F" w:rsidRPr="00A05E4F" w14:paraId="02B94B5F" w14:textId="77777777" w:rsidTr="00A7340F">
        <w:trPr>
          <w:trHeight w:val="290"/>
        </w:trPr>
        <w:tc>
          <w:tcPr>
            <w:tcW w:w="1277" w:type="dxa"/>
          </w:tcPr>
          <w:p w14:paraId="3F2C1F0F" w14:textId="77777777" w:rsidR="00A05E4F" w:rsidRPr="00A05E4F" w:rsidRDefault="00A05E4F" w:rsidP="005328CE">
            <w:pPr>
              <w:bidi/>
              <w:rPr>
                <w:rFonts w:ascii="Segoe UI" w:hAnsi="Segoe UI" w:cs="Segoe UI"/>
                <w:color w:val="000000" w:themeColor="text1"/>
                <w:sz w:val="20"/>
                <w:szCs w:val="20"/>
                <w:rtl/>
              </w:rPr>
            </w:pPr>
            <w:r w:rsidRPr="00A05E4F">
              <w:rPr>
                <w:rFonts w:ascii="Segoe UI" w:hAnsi="Segoe UI" w:cs="Segoe UI"/>
                <w:color w:val="000000" w:themeColor="text1"/>
                <w:sz w:val="20"/>
                <w:szCs w:val="20"/>
                <w:rtl/>
              </w:rPr>
              <w:t>תוצאה</w:t>
            </w:r>
          </w:p>
        </w:tc>
        <w:tc>
          <w:tcPr>
            <w:tcW w:w="1071" w:type="dxa"/>
            <w:noWrap/>
            <w:hideMark/>
          </w:tcPr>
          <w:p w14:paraId="1AB05EC3" w14:textId="77777777" w:rsidR="00A05E4F" w:rsidRPr="00A05E4F" w:rsidRDefault="00A05E4F" w:rsidP="005328CE">
            <w:pPr>
              <w:bidi/>
              <w:rPr>
                <w:rFonts w:ascii="Segoe UI" w:hAnsi="Segoe UI" w:cs="Segoe UI"/>
                <w:color w:val="000000" w:themeColor="text1"/>
                <w:sz w:val="20"/>
                <w:szCs w:val="20"/>
                <w:rtl/>
              </w:rPr>
            </w:pPr>
            <w:r w:rsidRPr="00A05E4F">
              <w:rPr>
                <w:rFonts w:ascii="Segoe UI" w:hAnsi="Segoe UI" w:cs="Segoe UI"/>
                <w:color w:val="000000" w:themeColor="text1"/>
                <w:sz w:val="20"/>
                <w:szCs w:val="20"/>
                <w:rtl/>
              </w:rPr>
              <w:t>302</w:t>
            </w:r>
          </w:p>
        </w:tc>
        <w:tc>
          <w:tcPr>
            <w:tcW w:w="7524" w:type="dxa"/>
            <w:noWrap/>
            <w:hideMark/>
          </w:tcPr>
          <w:p w14:paraId="7B303049" w14:textId="77777777" w:rsidR="00A05E4F" w:rsidRPr="00A05E4F" w:rsidRDefault="00A05E4F" w:rsidP="005328CE">
            <w:pPr>
              <w:bidi/>
              <w:rPr>
                <w:rFonts w:ascii="Segoe UI" w:hAnsi="Segoe UI" w:cs="Segoe UI"/>
                <w:color w:val="000000" w:themeColor="text1"/>
                <w:sz w:val="20"/>
                <w:szCs w:val="20"/>
                <w:rtl/>
              </w:rPr>
            </w:pPr>
            <w:r w:rsidRPr="00A05E4F">
              <w:rPr>
                <w:rFonts w:ascii="Segoe UI" w:hAnsi="Segoe UI" w:cs="Segoe UI"/>
                <w:color w:val="000000" w:themeColor="text1"/>
                <w:sz w:val="20"/>
                <w:szCs w:val="20"/>
                <w:rtl/>
              </w:rPr>
              <w:t>המביא אדם (נסיבה) לידי התאבדות (תוצאה) שידול או עצה (מעשה) או מסייע (מעשה)  אדם (נסיבה) להתאבד (תוצאה)</w:t>
            </w:r>
          </w:p>
        </w:tc>
      </w:tr>
      <w:tr w:rsidR="00A05E4F" w:rsidRPr="00A05E4F" w14:paraId="64320945" w14:textId="77777777" w:rsidTr="00A7340F">
        <w:trPr>
          <w:trHeight w:val="290"/>
        </w:trPr>
        <w:tc>
          <w:tcPr>
            <w:tcW w:w="1277" w:type="dxa"/>
          </w:tcPr>
          <w:p w14:paraId="198D2FE4" w14:textId="77777777" w:rsidR="00A05E4F" w:rsidRPr="00A05E4F" w:rsidRDefault="00A05E4F" w:rsidP="005328CE">
            <w:pPr>
              <w:bidi/>
              <w:rPr>
                <w:rFonts w:ascii="Segoe UI" w:hAnsi="Segoe UI" w:cs="Segoe UI"/>
                <w:color w:val="000000" w:themeColor="text1"/>
                <w:sz w:val="20"/>
                <w:szCs w:val="20"/>
                <w:rtl/>
              </w:rPr>
            </w:pPr>
            <w:r w:rsidRPr="00A05E4F">
              <w:rPr>
                <w:rFonts w:ascii="Segoe UI" w:hAnsi="Segoe UI" w:cs="Segoe UI"/>
                <w:color w:val="000000" w:themeColor="text1"/>
                <w:sz w:val="20"/>
                <w:szCs w:val="20"/>
                <w:rtl/>
              </w:rPr>
              <w:t>תוצאה</w:t>
            </w:r>
          </w:p>
        </w:tc>
        <w:tc>
          <w:tcPr>
            <w:tcW w:w="1071" w:type="dxa"/>
            <w:noWrap/>
          </w:tcPr>
          <w:p w14:paraId="5872F008" w14:textId="77777777" w:rsidR="00A05E4F" w:rsidRPr="00A05E4F" w:rsidRDefault="00A05E4F" w:rsidP="005328CE">
            <w:pPr>
              <w:bidi/>
              <w:rPr>
                <w:rFonts w:ascii="Segoe UI" w:hAnsi="Segoe UI" w:cs="Segoe UI"/>
                <w:color w:val="000000" w:themeColor="text1"/>
                <w:sz w:val="20"/>
                <w:szCs w:val="20"/>
                <w:rtl/>
              </w:rPr>
            </w:pPr>
            <w:r w:rsidRPr="00A05E4F">
              <w:rPr>
                <w:rFonts w:ascii="Segoe UI" w:hAnsi="Segoe UI" w:cs="Segoe UI"/>
                <w:color w:val="000000" w:themeColor="text1"/>
                <w:sz w:val="20"/>
                <w:szCs w:val="20"/>
                <w:rtl/>
              </w:rPr>
              <w:t>303</w:t>
            </w:r>
          </w:p>
        </w:tc>
        <w:tc>
          <w:tcPr>
            <w:tcW w:w="7524" w:type="dxa"/>
            <w:noWrap/>
          </w:tcPr>
          <w:p w14:paraId="4C6F4835" w14:textId="77777777" w:rsidR="00A05E4F" w:rsidRPr="00A05E4F" w:rsidRDefault="00A05E4F" w:rsidP="005328CE">
            <w:pPr>
              <w:bidi/>
              <w:rPr>
                <w:rFonts w:ascii="Segoe UI" w:hAnsi="Segoe UI" w:cs="Segoe UI"/>
                <w:color w:val="000000" w:themeColor="text1"/>
                <w:sz w:val="20"/>
                <w:szCs w:val="20"/>
                <w:rtl/>
              </w:rPr>
            </w:pPr>
            <w:r w:rsidRPr="00A05E4F">
              <w:rPr>
                <w:rFonts w:ascii="Segoe UI" w:hAnsi="Segoe UI" w:cs="Segoe UI"/>
                <w:color w:val="000000" w:themeColor="text1"/>
                <w:sz w:val="20"/>
                <w:szCs w:val="20"/>
                <w:rtl/>
              </w:rPr>
              <w:t>אישה (נסיבה) שגרמה במזיד, במעשה או במחדל, למות ולדה שלא מלאו לו שנים עשר חודשים, ובשעת המעשה או המחדל הייתה במצב של ערעור שיקול הדעת דינה- מאסר חמש שנים.</w:t>
            </w:r>
          </w:p>
        </w:tc>
      </w:tr>
      <w:tr w:rsidR="00A05E4F" w:rsidRPr="00A05E4F" w14:paraId="5EE65262" w14:textId="77777777" w:rsidTr="00A7340F">
        <w:trPr>
          <w:trHeight w:val="290"/>
        </w:trPr>
        <w:tc>
          <w:tcPr>
            <w:tcW w:w="1277" w:type="dxa"/>
          </w:tcPr>
          <w:p w14:paraId="6E9A8B1C" w14:textId="77777777" w:rsidR="00A05E4F" w:rsidRPr="00A05E4F" w:rsidRDefault="00A05E4F" w:rsidP="005328CE">
            <w:pPr>
              <w:bidi/>
              <w:rPr>
                <w:rFonts w:ascii="Segoe UI" w:hAnsi="Segoe UI" w:cs="Segoe UI"/>
                <w:color w:val="000000" w:themeColor="text1"/>
                <w:sz w:val="20"/>
                <w:szCs w:val="20"/>
                <w:rtl/>
              </w:rPr>
            </w:pPr>
          </w:p>
        </w:tc>
        <w:tc>
          <w:tcPr>
            <w:tcW w:w="1071" w:type="dxa"/>
            <w:noWrap/>
            <w:hideMark/>
          </w:tcPr>
          <w:p w14:paraId="39D7925B" w14:textId="77777777" w:rsidR="00A05E4F" w:rsidRPr="00A05E4F" w:rsidRDefault="00A05E4F" w:rsidP="005328CE">
            <w:pPr>
              <w:bidi/>
              <w:rPr>
                <w:rFonts w:ascii="Segoe UI" w:hAnsi="Segoe UI" w:cs="Segoe UI"/>
                <w:color w:val="000000" w:themeColor="text1"/>
                <w:sz w:val="20"/>
                <w:szCs w:val="20"/>
                <w:rtl/>
              </w:rPr>
            </w:pPr>
            <w:r w:rsidRPr="00A05E4F">
              <w:rPr>
                <w:rFonts w:ascii="Segoe UI" w:hAnsi="Segoe UI" w:cs="Segoe UI"/>
                <w:color w:val="000000" w:themeColor="text1"/>
                <w:sz w:val="20"/>
                <w:szCs w:val="20"/>
                <w:rtl/>
              </w:rPr>
              <w:t>304</w:t>
            </w:r>
          </w:p>
        </w:tc>
        <w:tc>
          <w:tcPr>
            <w:tcW w:w="7524" w:type="dxa"/>
            <w:noWrap/>
            <w:hideMark/>
          </w:tcPr>
          <w:p w14:paraId="1E16772A" w14:textId="77777777" w:rsidR="00A05E4F" w:rsidRPr="00A05E4F" w:rsidRDefault="00A05E4F" w:rsidP="005328CE">
            <w:pPr>
              <w:bidi/>
              <w:rPr>
                <w:rFonts w:ascii="Segoe UI" w:hAnsi="Segoe UI" w:cs="Segoe UI"/>
                <w:color w:val="000000" w:themeColor="text1"/>
                <w:sz w:val="20"/>
                <w:szCs w:val="20"/>
                <w:rtl/>
              </w:rPr>
            </w:pPr>
            <w:proofErr w:type="spellStart"/>
            <w:r w:rsidRPr="00A05E4F">
              <w:rPr>
                <w:rFonts w:ascii="Segoe UI" w:hAnsi="Segoe UI" w:cs="Segoe UI"/>
                <w:color w:val="000000" w:themeColor="text1"/>
                <w:sz w:val="20"/>
                <w:szCs w:val="20"/>
                <w:rtl/>
              </w:rPr>
              <w:t>הוגרם</w:t>
            </w:r>
            <w:proofErr w:type="spellEnd"/>
            <w:r w:rsidRPr="00A05E4F">
              <w:rPr>
                <w:rFonts w:ascii="Segoe UI" w:hAnsi="Segoe UI" w:cs="Segoe UI"/>
                <w:color w:val="000000" w:themeColor="text1"/>
                <w:sz w:val="20"/>
                <w:szCs w:val="20"/>
                <w:rtl/>
              </w:rPr>
              <w:t xml:space="preserve"> (מעשה) ברשלנות (יסוד נפשי) למותו (תוצאה) של אדם (נסיבה)</w:t>
            </w:r>
          </w:p>
        </w:tc>
      </w:tr>
      <w:tr w:rsidR="00A05E4F" w:rsidRPr="00A05E4F" w14:paraId="75B8DD94" w14:textId="77777777" w:rsidTr="00A7340F">
        <w:trPr>
          <w:trHeight w:val="290"/>
        </w:trPr>
        <w:tc>
          <w:tcPr>
            <w:tcW w:w="1277" w:type="dxa"/>
          </w:tcPr>
          <w:p w14:paraId="44F3686C" w14:textId="77777777" w:rsidR="00A05E4F" w:rsidRPr="00A05E4F" w:rsidRDefault="00A05E4F" w:rsidP="005328CE">
            <w:pPr>
              <w:bidi/>
              <w:rPr>
                <w:rFonts w:ascii="Segoe UI" w:hAnsi="Segoe UI" w:cs="Segoe UI"/>
                <w:color w:val="000000" w:themeColor="text1"/>
                <w:sz w:val="20"/>
                <w:szCs w:val="20"/>
                <w:rtl/>
              </w:rPr>
            </w:pPr>
          </w:p>
        </w:tc>
        <w:tc>
          <w:tcPr>
            <w:tcW w:w="1071" w:type="dxa"/>
            <w:noWrap/>
            <w:hideMark/>
          </w:tcPr>
          <w:p w14:paraId="48F9C383" w14:textId="77777777" w:rsidR="00A05E4F" w:rsidRPr="00A05E4F" w:rsidRDefault="00A05E4F" w:rsidP="005328CE">
            <w:pPr>
              <w:bidi/>
              <w:rPr>
                <w:rFonts w:ascii="Segoe UI" w:hAnsi="Segoe UI" w:cs="Segoe UI"/>
                <w:color w:val="000000" w:themeColor="text1"/>
                <w:sz w:val="20"/>
                <w:szCs w:val="20"/>
                <w:rtl/>
              </w:rPr>
            </w:pPr>
            <w:r w:rsidRPr="00A05E4F">
              <w:rPr>
                <w:rFonts w:ascii="Segoe UI" w:hAnsi="Segoe UI" w:cs="Segoe UI"/>
                <w:color w:val="000000" w:themeColor="text1"/>
                <w:sz w:val="20"/>
                <w:szCs w:val="20"/>
                <w:rtl/>
              </w:rPr>
              <w:t>313</w:t>
            </w:r>
          </w:p>
        </w:tc>
        <w:tc>
          <w:tcPr>
            <w:tcW w:w="7524" w:type="dxa"/>
            <w:noWrap/>
            <w:hideMark/>
          </w:tcPr>
          <w:p w14:paraId="30CE4EFC" w14:textId="77777777" w:rsidR="00A05E4F" w:rsidRPr="00A05E4F" w:rsidRDefault="00A05E4F" w:rsidP="005328CE">
            <w:pPr>
              <w:bidi/>
              <w:rPr>
                <w:rFonts w:ascii="Segoe UI" w:hAnsi="Segoe UI" w:cs="Segoe UI"/>
                <w:color w:val="000000" w:themeColor="text1"/>
                <w:sz w:val="20"/>
                <w:szCs w:val="20"/>
                <w:rtl/>
              </w:rPr>
            </w:pPr>
            <w:r w:rsidRPr="00A05E4F">
              <w:rPr>
                <w:rFonts w:ascii="Segoe UI" w:hAnsi="Segoe UI" w:cs="Segoe UI"/>
                <w:color w:val="000000" w:themeColor="text1"/>
                <w:sz w:val="20"/>
                <w:szCs w:val="20"/>
                <w:rtl/>
              </w:rPr>
              <w:t>מי שהפסיק (</w:t>
            </w:r>
            <w:proofErr w:type="spellStart"/>
            <w:r w:rsidRPr="00A05E4F">
              <w:rPr>
                <w:rFonts w:ascii="Segoe UI" w:hAnsi="Segoe UI" w:cs="Segoe UI"/>
                <w:color w:val="000000" w:themeColor="text1"/>
                <w:sz w:val="20"/>
                <w:szCs w:val="20"/>
                <w:rtl/>
              </w:rPr>
              <w:t>מעשה+תוצאה</w:t>
            </w:r>
            <w:proofErr w:type="spellEnd"/>
            <w:r w:rsidRPr="00A05E4F">
              <w:rPr>
                <w:rFonts w:ascii="Segoe UI" w:hAnsi="Segoe UI" w:cs="Segoe UI"/>
                <w:color w:val="000000" w:themeColor="text1"/>
                <w:sz w:val="20"/>
                <w:szCs w:val="20"/>
                <w:rtl/>
              </w:rPr>
              <w:t xml:space="preserve">) ביודעין (מחשבה פלילית) הריונה של </w:t>
            </w:r>
            <w:proofErr w:type="spellStart"/>
            <w:r w:rsidRPr="00A05E4F">
              <w:rPr>
                <w:rFonts w:ascii="Segoe UI" w:hAnsi="Segoe UI" w:cs="Segoe UI"/>
                <w:color w:val="000000" w:themeColor="text1"/>
                <w:sz w:val="20"/>
                <w:szCs w:val="20"/>
                <w:rtl/>
              </w:rPr>
              <w:t>אשה</w:t>
            </w:r>
            <w:proofErr w:type="spellEnd"/>
            <w:r w:rsidRPr="00A05E4F">
              <w:rPr>
                <w:rFonts w:ascii="Segoe UI" w:hAnsi="Segoe UI" w:cs="Segoe UI"/>
                <w:color w:val="000000" w:themeColor="text1"/>
                <w:sz w:val="20"/>
                <w:szCs w:val="20"/>
                <w:rtl/>
              </w:rPr>
              <w:t>, בין בטיפול רפואי ובין בדרך אחרת, דינו - מאסר חמש שנים או קנס חמישים אלף לירות</w:t>
            </w:r>
          </w:p>
        </w:tc>
      </w:tr>
      <w:tr w:rsidR="00A05E4F" w:rsidRPr="00A05E4F" w14:paraId="7191712F" w14:textId="77777777" w:rsidTr="00A7340F">
        <w:trPr>
          <w:trHeight w:val="580"/>
        </w:trPr>
        <w:tc>
          <w:tcPr>
            <w:tcW w:w="1277" w:type="dxa"/>
          </w:tcPr>
          <w:p w14:paraId="50197445" w14:textId="77777777" w:rsidR="00A05E4F" w:rsidRPr="00A05E4F" w:rsidRDefault="00A05E4F" w:rsidP="005328CE">
            <w:pPr>
              <w:bidi/>
              <w:rPr>
                <w:rFonts w:ascii="Segoe UI" w:hAnsi="Segoe UI" w:cs="Segoe UI"/>
                <w:color w:val="000000" w:themeColor="text1"/>
                <w:sz w:val="20"/>
                <w:szCs w:val="20"/>
                <w:rtl/>
              </w:rPr>
            </w:pPr>
            <w:r w:rsidRPr="00A05E4F">
              <w:rPr>
                <w:rFonts w:ascii="Segoe UI" w:hAnsi="Segoe UI" w:cs="Segoe UI"/>
                <w:color w:val="000000" w:themeColor="text1"/>
                <w:sz w:val="20"/>
                <w:szCs w:val="20"/>
                <w:rtl/>
              </w:rPr>
              <w:t>תוצאה</w:t>
            </w:r>
          </w:p>
        </w:tc>
        <w:tc>
          <w:tcPr>
            <w:tcW w:w="1071" w:type="dxa"/>
            <w:noWrap/>
            <w:hideMark/>
          </w:tcPr>
          <w:p w14:paraId="7B8E5E7E" w14:textId="77777777" w:rsidR="00A05E4F" w:rsidRPr="00A05E4F" w:rsidRDefault="00A05E4F" w:rsidP="005328CE">
            <w:pPr>
              <w:bidi/>
              <w:rPr>
                <w:rFonts w:ascii="Segoe UI" w:hAnsi="Segoe UI" w:cs="Segoe UI"/>
                <w:color w:val="000000" w:themeColor="text1"/>
                <w:sz w:val="20"/>
                <w:szCs w:val="20"/>
                <w:rtl/>
              </w:rPr>
            </w:pPr>
            <w:r w:rsidRPr="00A05E4F">
              <w:rPr>
                <w:rFonts w:ascii="Segoe UI" w:hAnsi="Segoe UI" w:cs="Segoe UI"/>
                <w:color w:val="000000" w:themeColor="text1"/>
                <w:sz w:val="20"/>
                <w:szCs w:val="20"/>
                <w:rtl/>
              </w:rPr>
              <w:t>329(א)(1)</w:t>
            </w:r>
          </w:p>
        </w:tc>
        <w:tc>
          <w:tcPr>
            <w:tcW w:w="7524" w:type="dxa"/>
            <w:hideMark/>
          </w:tcPr>
          <w:p w14:paraId="1FCC0967" w14:textId="77777777" w:rsidR="00A05E4F" w:rsidRPr="00A05E4F" w:rsidRDefault="00A05E4F" w:rsidP="005328CE">
            <w:pPr>
              <w:bidi/>
              <w:rPr>
                <w:rFonts w:ascii="Segoe UI" w:hAnsi="Segoe UI" w:cs="Segoe UI"/>
                <w:color w:val="000000" w:themeColor="text1"/>
                <w:sz w:val="20"/>
                <w:szCs w:val="20"/>
                <w:rtl/>
              </w:rPr>
            </w:pPr>
            <w:r w:rsidRPr="00A05E4F">
              <w:rPr>
                <w:rFonts w:ascii="Segoe UI" w:hAnsi="Segoe UI" w:cs="Segoe UI"/>
                <w:color w:val="000000" w:themeColor="text1"/>
                <w:sz w:val="20"/>
                <w:szCs w:val="20"/>
                <w:rtl/>
              </w:rPr>
              <w:t xml:space="preserve">(א)  העושה (מעשה) אחת מאלה </w:t>
            </w:r>
            <w:r w:rsidRPr="00A05E4F">
              <w:rPr>
                <w:rFonts w:ascii="Segoe UI" w:hAnsi="Segoe UI" w:cs="Segoe UI"/>
                <w:color w:val="000000" w:themeColor="text1"/>
                <w:sz w:val="20"/>
                <w:szCs w:val="20"/>
                <w:u w:val="single"/>
                <w:rtl/>
              </w:rPr>
              <w:t>בכוונה</w:t>
            </w:r>
            <w:r w:rsidRPr="00A05E4F">
              <w:rPr>
                <w:rFonts w:ascii="Segoe UI" w:hAnsi="Segoe UI" w:cs="Segoe UI"/>
                <w:color w:val="000000" w:themeColor="text1"/>
                <w:sz w:val="20"/>
                <w:szCs w:val="20"/>
                <w:rtl/>
              </w:rPr>
              <w:t xml:space="preserve"> ... למנוע  (יסוד נפשי של מטרה) מעצר או עיכוב כדין (נסיבות), שלו או של זולתו,(נסיבות( דינו – מאסר עשרים שנים: (עבירה התנהגותית)</w:t>
            </w:r>
            <w:r w:rsidRPr="00A05E4F">
              <w:rPr>
                <w:rFonts w:ascii="Segoe UI" w:hAnsi="Segoe UI" w:cs="Segoe UI"/>
                <w:color w:val="000000" w:themeColor="text1"/>
                <w:sz w:val="20"/>
                <w:szCs w:val="20"/>
                <w:rtl/>
              </w:rPr>
              <w:br/>
              <w:t>(1)   פוצע (</w:t>
            </w:r>
            <w:proofErr w:type="spellStart"/>
            <w:r w:rsidRPr="00A05E4F">
              <w:rPr>
                <w:rFonts w:ascii="Segoe UI" w:hAnsi="Segoe UI" w:cs="Segoe UI"/>
                <w:color w:val="000000" w:themeColor="text1"/>
                <w:sz w:val="20"/>
                <w:szCs w:val="20"/>
                <w:rtl/>
              </w:rPr>
              <w:t>מעשה+תוצאה</w:t>
            </w:r>
            <w:proofErr w:type="spellEnd"/>
            <w:r w:rsidRPr="00A05E4F">
              <w:rPr>
                <w:rFonts w:ascii="Segoe UI" w:hAnsi="Segoe UI" w:cs="Segoe UI"/>
                <w:color w:val="000000" w:themeColor="text1"/>
                <w:sz w:val="20"/>
                <w:szCs w:val="20"/>
                <w:rtl/>
              </w:rPr>
              <w:t xml:space="preserve">) אדם (נסיבה) או גורם לו (מעשה) חבלה חמורה (תוצאה) , שלא כדין. (עבירה </w:t>
            </w:r>
            <w:proofErr w:type="spellStart"/>
            <w:r w:rsidRPr="00A05E4F">
              <w:rPr>
                <w:rFonts w:ascii="Segoe UI" w:hAnsi="Segoe UI" w:cs="Segoe UI"/>
                <w:color w:val="000000" w:themeColor="text1"/>
                <w:sz w:val="20"/>
                <w:szCs w:val="20"/>
                <w:rtl/>
              </w:rPr>
              <w:t>תוצאתית</w:t>
            </w:r>
            <w:proofErr w:type="spellEnd"/>
            <w:r w:rsidRPr="00A05E4F">
              <w:rPr>
                <w:rFonts w:ascii="Segoe UI" w:hAnsi="Segoe UI" w:cs="Segoe UI"/>
                <w:color w:val="000000" w:themeColor="text1"/>
                <w:sz w:val="20"/>
                <w:szCs w:val="20"/>
                <w:rtl/>
              </w:rPr>
              <w:t>)</w:t>
            </w:r>
          </w:p>
        </w:tc>
      </w:tr>
      <w:tr w:rsidR="00A05E4F" w:rsidRPr="00A05E4F" w14:paraId="526F4910" w14:textId="77777777" w:rsidTr="00A7340F">
        <w:trPr>
          <w:trHeight w:val="290"/>
        </w:trPr>
        <w:tc>
          <w:tcPr>
            <w:tcW w:w="1277" w:type="dxa"/>
          </w:tcPr>
          <w:p w14:paraId="73AFFDD3" w14:textId="77777777" w:rsidR="00A05E4F" w:rsidRPr="00A05E4F" w:rsidRDefault="00A05E4F" w:rsidP="005328CE">
            <w:pPr>
              <w:bidi/>
              <w:rPr>
                <w:rFonts w:ascii="Segoe UI" w:hAnsi="Segoe UI" w:cs="Segoe UI"/>
                <w:color w:val="000000" w:themeColor="text1"/>
                <w:sz w:val="20"/>
                <w:szCs w:val="20"/>
                <w:rtl/>
              </w:rPr>
            </w:pPr>
          </w:p>
        </w:tc>
        <w:tc>
          <w:tcPr>
            <w:tcW w:w="1071" w:type="dxa"/>
            <w:noWrap/>
            <w:hideMark/>
          </w:tcPr>
          <w:p w14:paraId="41A97B44" w14:textId="77777777" w:rsidR="00A05E4F" w:rsidRPr="00A05E4F" w:rsidRDefault="00A05E4F" w:rsidP="005328CE">
            <w:pPr>
              <w:bidi/>
              <w:rPr>
                <w:rFonts w:ascii="Segoe UI" w:hAnsi="Segoe UI" w:cs="Segoe UI"/>
                <w:color w:val="000000" w:themeColor="text1"/>
                <w:sz w:val="20"/>
                <w:szCs w:val="20"/>
                <w:rtl/>
              </w:rPr>
            </w:pPr>
          </w:p>
        </w:tc>
        <w:tc>
          <w:tcPr>
            <w:tcW w:w="7524" w:type="dxa"/>
            <w:hideMark/>
          </w:tcPr>
          <w:p w14:paraId="1DEAC409" w14:textId="77777777" w:rsidR="00A05E4F" w:rsidRPr="00A05E4F" w:rsidRDefault="00A05E4F" w:rsidP="005328CE">
            <w:pPr>
              <w:bidi/>
              <w:rPr>
                <w:rFonts w:ascii="Segoe UI" w:hAnsi="Segoe UI" w:cs="Segoe UI"/>
                <w:color w:val="000000" w:themeColor="text1"/>
                <w:sz w:val="20"/>
                <w:szCs w:val="20"/>
              </w:rPr>
            </w:pPr>
          </w:p>
        </w:tc>
      </w:tr>
      <w:tr w:rsidR="00A05E4F" w:rsidRPr="00A05E4F" w14:paraId="6F526596" w14:textId="77777777" w:rsidTr="00A7340F">
        <w:trPr>
          <w:trHeight w:val="290"/>
        </w:trPr>
        <w:tc>
          <w:tcPr>
            <w:tcW w:w="1277" w:type="dxa"/>
          </w:tcPr>
          <w:p w14:paraId="1252C2B5" w14:textId="77777777" w:rsidR="00A05E4F" w:rsidRPr="00A05E4F" w:rsidRDefault="00A05E4F" w:rsidP="005328CE">
            <w:pPr>
              <w:bidi/>
              <w:rPr>
                <w:rFonts w:ascii="Segoe UI" w:hAnsi="Segoe UI" w:cs="Segoe UI"/>
                <w:color w:val="000000" w:themeColor="text1"/>
                <w:sz w:val="20"/>
                <w:szCs w:val="20"/>
                <w:rtl/>
              </w:rPr>
            </w:pPr>
          </w:p>
        </w:tc>
        <w:tc>
          <w:tcPr>
            <w:tcW w:w="1071" w:type="dxa"/>
            <w:noWrap/>
            <w:hideMark/>
          </w:tcPr>
          <w:p w14:paraId="0C044FB5" w14:textId="77777777" w:rsidR="00A05E4F" w:rsidRPr="00A05E4F" w:rsidRDefault="00A05E4F" w:rsidP="005328CE">
            <w:pPr>
              <w:bidi/>
              <w:rPr>
                <w:rFonts w:ascii="Segoe UI" w:hAnsi="Segoe UI" w:cs="Segoe UI"/>
                <w:color w:val="000000" w:themeColor="text1"/>
                <w:sz w:val="20"/>
                <w:szCs w:val="20"/>
              </w:rPr>
            </w:pPr>
            <w:r w:rsidRPr="00A05E4F">
              <w:rPr>
                <w:rFonts w:ascii="Segoe UI" w:hAnsi="Segoe UI" w:cs="Segoe UI"/>
                <w:color w:val="000000" w:themeColor="text1"/>
                <w:sz w:val="20"/>
                <w:szCs w:val="20"/>
                <w:rtl/>
              </w:rPr>
              <w:t>333</w:t>
            </w:r>
          </w:p>
        </w:tc>
        <w:tc>
          <w:tcPr>
            <w:tcW w:w="7524" w:type="dxa"/>
            <w:hideMark/>
          </w:tcPr>
          <w:p w14:paraId="1C727DD7" w14:textId="77777777" w:rsidR="00A05E4F" w:rsidRPr="00A05E4F" w:rsidRDefault="00A05E4F" w:rsidP="005328CE">
            <w:pPr>
              <w:bidi/>
              <w:rPr>
                <w:rFonts w:ascii="Segoe UI" w:hAnsi="Segoe UI" w:cs="Segoe UI"/>
                <w:color w:val="000000" w:themeColor="text1"/>
                <w:sz w:val="20"/>
                <w:szCs w:val="20"/>
                <w:rtl/>
              </w:rPr>
            </w:pPr>
            <w:r w:rsidRPr="00A05E4F">
              <w:rPr>
                <w:rFonts w:ascii="Segoe UI" w:hAnsi="Segoe UI" w:cs="Segoe UI"/>
                <w:color w:val="000000" w:themeColor="text1"/>
                <w:sz w:val="20"/>
                <w:szCs w:val="20"/>
                <w:rtl/>
              </w:rPr>
              <w:t>החובל (מעשה) בחברו (נסיבה) חבלה חמורה (תוצאה) שלא כדין (נסיבה)</w:t>
            </w:r>
          </w:p>
        </w:tc>
      </w:tr>
      <w:tr w:rsidR="00A05E4F" w:rsidRPr="00A05E4F" w14:paraId="4698B1FF" w14:textId="77777777" w:rsidTr="00A7340F">
        <w:trPr>
          <w:trHeight w:val="290"/>
        </w:trPr>
        <w:tc>
          <w:tcPr>
            <w:tcW w:w="1277" w:type="dxa"/>
          </w:tcPr>
          <w:p w14:paraId="47102C72" w14:textId="77777777" w:rsidR="00A05E4F" w:rsidRPr="00A05E4F" w:rsidRDefault="00A05E4F" w:rsidP="005328CE">
            <w:pPr>
              <w:bidi/>
              <w:rPr>
                <w:rFonts w:ascii="Segoe UI" w:hAnsi="Segoe UI" w:cs="Segoe UI"/>
                <w:color w:val="000000" w:themeColor="text1"/>
                <w:sz w:val="20"/>
                <w:szCs w:val="20"/>
                <w:rtl/>
              </w:rPr>
            </w:pPr>
          </w:p>
        </w:tc>
        <w:tc>
          <w:tcPr>
            <w:tcW w:w="1071" w:type="dxa"/>
            <w:noWrap/>
            <w:hideMark/>
          </w:tcPr>
          <w:p w14:paraId="5285DC1E" w14:textId="77777777" w:rsidR="00A05E4F" w:rsidRPr="00A05E4F" w:rsidRDefault="00A05E4F" w:rsidP="005328CE">
            <w:pPr>
              <w:bidi/>
              <w:rPr>
                <w:rFonts w:ascii="Segoe UI" w:hAnsi="Segoe UI" w:cs="Segoe UI"/>
                <w:color w:val="000000" w:themeColor="text1"/>
                <w:sz w:val="20"/>
                <w:szCs w:val="20"/>
                <w:rtl/>
              </w:rPr>
            </w:pPr>
            <w:r w:rsidRPr="00A05E4F">
              <w:rPr>
                <w:rFonts w:ascii="Segoe UI" w:hAnsi="Segoe UI" w:cs="Segoe UI"/>
                <w:color w:val="000000" w:themeColor="text1"/>
                <w:sz w:val="20"/>
                <w:szCs w:val="20"/>
                <w:rtl/>
              </w:rPr>
              <w:t>334</w:t>
            </w:r>
          </w:p>
        </w:tc>
        <w:tc>
          <w:tcPr>
            <w:tcW w:w="7524" w:type="dxa"/>
            <w:hideMark/>
          </w:tcPr>
          <w:p w14:paraId="745A4868" w14:textId="77777777" w:rsidR="00A05E4F" w:rsidRPr="00A05E4F" w:rsidRDefault="00A05E4F" w:rsidP="005328CE">
            <w:pPr>
              <w:bidi/>
              <w:rPr>
                <w:rFonts w:ascii="Segoe UI" w:hAnsi="Segoe UI" w:cs="Segoe UI"/>
                <w:color w:val="000000" w:themeColor="text1"/>
                <w:sz w:val="20"/>
                <w:szCs w:val="20"/>
                <w:rtl/>
              </w:rPr>
            </w:pPr>
            <w:r w:rsidRPr="00A05E4F">
              <w:rPr>
                <w:rFonts w:ascii="Segoe UI" w:hAnsi="Segoe UI" w:cs="Segoe UI"/>
                <w:color w:val="000000" w:themeColor="text1"/>
                <w:sz w:val="20"/>
                <w:szCs w:val="20"/>
                <w:rtl/>
              </w:rPr>
              <w:t>הפוצע (התנהגות + תוצאה) חברו (נסיבה) שלא כדין (נסיבה)</w:t>
            </w:r>
          </w:p>
        </w:tc>
      </w:tr>
      <w:tr w:rsidR="00A05E4F" w:rsidRPr="00A05E4F" w14:paraId="73C34256" w14:textId="77777777" w:rsidTr="00A7340F">
        <w:trPr>
          <w:trHeight w:val="290"/>
        </w:trPr>
        <w:tc>
          <w:tcPr>
            <w:tcW w:w="1277" w:type="dxa"/>
          </w:tcPr>
          <w:p w14:paraId="6AF152FC" w14:textId="77777777" w:rsidR="00A05E4F" w:rsidRPr="00A05E4F" w:rsidRDefault="00A05E4F" w:rsidP="005328CE">
            <w:pPr>
              <w:bidi/>
              <w:rPr>
                <w:rFonts w:ascii="Segoe UI" w:hAnsi="Segoe UI" w:cs="Segoe UI"/>
                <w:color w:val="000000" w:themeColor="text1"/>
                <w:sz w:val="20"/>
                <w:szCs w:val="20"/>
                <w:rtl/>
              </w:rPr>
            </w:pPr>
          </w:p>
        </w:tc>
        <w:tc>
          <w:tcPr>
            <w:tcW w:w="1071" w:type="dxa"/>
            <w:noWrap/>
            <w:hideMark/>
          </w:tcPr>
          <w:p w14:paraId="47097519" w14:textId="77777777" w:rsidR="00A05E4F" w:rsidRPr="00A05E4F" w:rsidRDefault="00A05E4F" w:rsidP="005328CE">
            <w:pPr>
              <w:bidi/>
              <w:rPr>
                <w:rFonts w:ascii="Segoe UI" w:hAnsi="Segoe UI" w:cs="Segoe UI"/>
                <w:color w:val="000000" w:themeColor="text1"/>
                <w:sz w:val="20"/>
                <w:szCs w:val="20"/>
                <w:rtl/>
              </w:rPr>
            </w:pPr>
            <w:r w:rsidRPr="00A05E4F">
              <w:rPr>
                <w:rFonts w:ascii="Segoe UI" w:hAnsi="Segoe UI" w:cs="Segoe UI"/>
                <w:color w:val="000000" w:themeColor="text1"/>
                <w:sz w:val="20"/>
                <w:szCs w:val="20"/>
                <w:rtl/>
              </w:rPr>
              <w:t>342</w:t>
            </w:r>
          </w:p>
        </w:tc>
        <w:tc>
          <w:tcPr>
            <w:tcW w:w="7524" w:type="dxa"/>
            <w:noWrap/>
            <w:hideMark/>
          </w:tcPr>
          <w:p w14:paraId="50DE1B1F" w14:textId="77777777" w:rsidR="00A05E4F" w:rsidRPr="00A05E4F" w:rsidRDefault="00A05E4F" w:rsidP="005328CE">
            <w:pPr>
              <w:bidi/>
              <w:rPr>
                <w:rFonts w:ascii="Segoe UI" w:hAnsi="Segoe UI" w:cs="Segoe UI"/>
                <w:color w:val="000000" w:themeColor="text1"/>
                <w:sz w:val="20"/>
                <w:szCs w:val="20"/>
                <w:rtl/>
              </w:rPr>
            </w:pPr>
            <w:r w:rsidRPr="00A05E4F">
              <w:rPr>
                <w:rFonts w:ascii="Segoe UI" w:hAnsi="Segoe UI" w:cs="Segoe UI"/>
                <w:color w:val="000000" w:themeColor="text1"/>
                <w:sz w:val="20"/>
                <w:szCs w:val="20"/>
                <w:rtl/>
              </w:rPr>
              <w:t>המעלה (מעשה) אור (נסיבה) או מציג (מעשה) סימן או מצוף (נסיבה) בכוונה להטעות אדם המפעיל כלי תחבורה או כשהוא יודע (=ביודעין) שהם עלולים להטעותו (יסוד נפשי) דינו - מאסר 7 שנים</w:t>
            </w:r>
          </w:p>
        </w:tc>
      </w:tr>
      <w:tr w:rsidR="00A05E4F" w:rsidRPr="00A05E4F" w14:paraId="5515DCE2" w14:textId="77777777" w:rsidTr="00A7340F">
        <w:trPr>
          <w:trHeight w:val="290"/>
        </w:trPr>
        <w:tc>
          <w:tcPr>
            <w:tcW w:w="1277" w:type="dxa"/>
          </w:tcPr>
          <w:p w14:paraId="24D4C16C" w14:textId="77777777" w:rsidR="00A05E4F" w:rsidRPr="00A05E4F" w:rsidRDefault="00A05E4F" w:rsidP="005328CE">
            <w:pPr>
              <w:bidi/>
              <w:rPr>
                <w:rFonts w:ascii="Segoe UI" w:hAnsi="Segoe UI" w:cs="Segoe UI"/>
                <w:color w:val="000000" w:themeColor="text1"/>
                <w:sz w:val="20"/>
                <w:szCs w:val="20"/>
                <w:rtl/>
              </w:rPr>
            </w:pPr>
            <w:r w:rsidRPr="00A05E4F">
              <w:rPr>
                <w:rFonts w:ascii="Segoe UI" w:hAnsi="Segoe UI" w:cs="Segoe UI"/>
                <w:color w:val="000000" w:themeColor="text1"/>
                <w:sz w:val="20"/>
                <w:szCs w:val="20"/>
                <w:rtl/>
              </w:rPr>
              <w:t>התנהגותית</w:t>
            </w:r>
          </w:p>
        </w:tc>
        <w:tc>
          <w:tcPr>
            <w:tcW w:w="1071" w:type="dxa"/>
            <w:noWrap/>
            <w:hideMark/>
          </w:tcPr>
          <w:p w14:paraId="110D2088" w14:textId="77777777" w:rsidR="00A05E4F" w:rsidRPr="00A05E4F" w:rsidRDefault="00A05E4F" w:rsidP="005328CE">
            <w:pPr>
              <w:bidi/>
              <w:rPr>
                <w:rFonts w:ascii="Segoe UI" w:hAnsi="Segoe UI" w:cs="Segoe UI"/>
                <w:color w:val="000000" w:themeColor="text1"/>
                <w:sz w:val="20"/>
                <w:szCs w:val="20"/>
                <w:rtl/>
              </w:rPr>
            </w:pPr>
            <w:r w:rsidRPr="00A05E4F">
              <w:rPr>
                <w:rFonts w:ascii="Segoe UI" w:hAnsi="Segoe UI" w:cs="Segoe UI"/>
                <w:color w:val="000000" w:themeColor="text1"/>
                <w:sz w:val="20"/>
                <w:szCs w:val="20"/>
                <w:rtl/>
              </w:rPr>
              <w:t>345</w:t>
            </w:r>
          </w:p>
        </w:tc>
        <w:tc>
          <w:tcPr>
            <w:tcW w:w="7524" w:type="dxa"/>
            <w:noWrap/>
            <w:hideMark/>
          </w:tcPr>
          <w:p w14:paraId="3FA5C225" w14:textId="77777777" w:rsidR="00A05E4F" w:rsidRPr="00A05E4F" w:rsidRDefault="00A05E4F" w:rsidP="005328CE">
            <w:pPr>
              <w:bidi/>
              <w:rPr>
                <w:rFonts w:ascii="Segoe UI" w:hAnsi="Segoe UI" w:cs="Segoe UI"/>
                <w:color w:val="000000" w:themeColor="text1"/>
                <w:sz w:val="20"/>
                <w:szCs w:val="20"/>
                <w:rtl/>
              </w:rPr>
            </w:pPr>
            <w:r w:rsidRPr="00A05E4F">
              <w:rPr>
                <w:rFonts w:ascii="Segoe UI" w:hAnsi="Segoe UI" w:cs="Segoe UI"/>
                <w:color w:val="000000" w:themeColor="text1"/>
                <w:sz w:val="20"/>
                <w:szCs w:val="20"/>
                <w:rtl/>
              </w:rPr>
              <w:t xml:space="preserve">הבועל (מעשה) אישה (נסיבה) - הפירוט בהמשך כל סעיף הוא נסיבה. </w:t>
            </w:r>
          </w:p>
        </w:tc>
      </w:tr>
      <w:tr w:rsidR="00A05E4F" w:rsidRPr="00A05E4F" w14:paraId="5CEAA4AB" w14:textId="77777777" w:rsidTr="00A7340F">
        <w:trPr>
          <w:trHeight w:val="290"/>
        </w:trPr>
        <w:tc>
          <w:tcPr>
            <w:tcW w:w="1277" w:type="dxa"/>
          </w:tcPr>
          <w:p w14:paraId="42C7A2F7" w14:textId="77777777" w:rsidR="00A05E4F" w:rsidRPr="00A05E4F" w:rsidRDefault="00A05E4F" w:rsidP="005328CE">
            <w:pPr>
              <w:bidi/>
              <w:rPr>
                <w:rFonts w:ascii="Segoe UI" w:hAnsi="Segoe UI" w:cs="Segoe UI"/>
                <w:color w:val="000000" w:themeColor="text1"/>
                <w:sz w:val="20"/>
                <w:szCs w:val="20"/>
                <w:rtl/>
              </w:rPr>
            </w:pPr>
          </w:p>
        </w:tc>
        <w:tc>
          <w:tcPr>
            <w:tcW w:w="1071" w:type="dxa"/>
            <w:noWrap/>
            <w:hideMark/>
          </w:tcPr>
          <w:p w14:paraId="7FC3C7E6" w14:textId="77777777" w:rsidR="00A05E4F" w:rsidRPr="00A05E4F" w:rsidRDefault="00A05E4F" w:rsidP="005328CE">
            <w:pPr>
              <w:bidi/>
              <w:rPr>
                <w:rFonts w:ascii="Segoe UI" w:hAnsi="Segoe UI" w:cs="Segoe UI"/>
                <w:color w:val="000000" w:themeColor="text1"/>
                <w:sz w:val="20"/>
                <w:szCs w:val="20"/>
                <w:rtl/>
              </w:rPr>
            </w:pPr>
            <w:r w:rsidRPr="00A05E4F">
              <w:rPr>
                <w:rFonts w:ascii="Segoe UI" w:hAnsi="Segoe UI" w:cs="Segoe UI"/>
                <w:color w:val="000000" w:themeColor="text1"/>
                <w:sz w:val="20"/>
                <w:szCs w:val="20"/>
                <w:rtl/>
              </w:rPr>
              <w:t>348</w:t>
            </w:r>
          </w:p>
        </w:tc>
        <w:tc>
          <w:tcPr>
            <w:tcW w:w="7524" w:type="dxa"/>
            <w:noWrap/>
            <w:hideMark/>
          </w:tcPr>
          <w:p w14:paraId="14D8D185" w14:textId="77777777" w:rsidR="00A05E4F" w:rsidRPr="00A05E4F" w:rsidRDefault="00A05E4F" w:rsidP="005328CE">
            <w:pPr>
              <w:bidi/>
              <w:rPr>
                <w:rFonts w:ascii="Segoe UI" w:hAnsi="Segoe UI" w:cs="Segoe UI"/>
                <w:color w:val="000000" w:themeColor="text1"/>
                <w:sz w:val="20"/>
                <w:szCs w:val="20"/>
                <w:rtl/>
              </w:rPr>
            </w:pPr>
            <w:r w:rsidRPr="00A05E4F">
              <w:rPr>
                <w:rFonts w:ascii="Segoe UI" w:hAnsi="Segoe UI" w:cs="Segoe UI"/>
                <w:color w:val="000000" w:themeColor="text1"/>
                <w:sz w:val="20"/>
                <w:szCs w:val="20"/>
                <w:rtl/>
              </w:rPr>
              <w:t>מעשה לשם גירוי, סיפוק או ביזוי מיניים - לשם = מטרה שלשמה עושה האדם את המעשה.</w:t>
            </w:r>
          </w:p>
        </w:tc>
      </w:tr>
      <w:tr w:rsidR="00A05E4F" w:rsidRPr="00A05E4F" w14:paraId="319C372D" w14:textId="77777777" w:rsidTr="00A7340F">
        <w:trPr>
          <w:trHeight w:val="290"/>
        </w:trPr>
        <w:tc>
          <w:tcPr>
            <w:tcW w:w="1277" w:type="dxa"/>
          </w:tcPr>
          <w:p w14:paraId="30BC2DA8" w14:textId="77777777" w:rsidR="00A05E4F" w:rsidRPr="00A05E4F" w:rsidRDefault="00A05E4F" w:rsidP="005328CE">
            <w:pPr>
              <w:bidi/>
              <w:rPr>
                <w:rFonts w:ascii="Segoe UI" w:hAnsi="Segoe UI" w:cs="Segoe UI"/>
                <w:color w:val="000000" w:themeColor="text1"/>
                <w:sz w:val="20"/>
                <w:szCs w:val="20"/>
                <w:rtl/>
              </w:rPr>
            </w:pPr>
          </w:p>
        </w:tc>
        <w:tc>
          <w:tcPr>
            <w:tcW w:w="1071" w:type="dxa"/>
            <w:noWrap/>
            <w:hideMark/>
          </w:tcPr>
          <w:p w14:paraId="3E305156" w14:textId="77777777" w:rsidR="00A05E4F" w:rsidRPr="00A05E4F" w:rsidRDefault="00A05E4F" w:rsidP="005328CE">
            <w:pPr>
              <w:bidi/>
              <w:rPr>
                <w:rFonts w:ascii="Segoe UI" w:hAnsi="Segoe UI" w:cs="Segoe UI"/>
                <w:color w:val="000000" w:themeColor="text1"/>
                <w:sz w:val="20"/>
                <w:szCs w:val="20"/>
                <w:rtl/>
              </w:rPr>
            </w:pPr>
            <w:r w:rsidRPr="00A05E4F">
              <w:rPr>
                <w:rFonts w:ascii="Segoe UI" w:hAnsi="Segoe UI" w:cs="Segoe UI"/>
                <w:color w:val="000000" w:themeColor="text1"/>
                <w:sz w:val="20"/>
                <w:szCs w:val="20"/>
                <w:rtl/>
              </w:rPr>
              <w:t>361</w:t>
            </w:r>
          </w:p>
        </w:tc>
        <w:tc>
          <w:tcPr>
            <w:tcW w:w="7524" w:type="dxa"/>
            <w:noWrap/>
            <w:hideMark/>
          </w:tcPr>
          <w:p w14:paraId="5EAD18C5" w14:textId="77777777" w:rsidR="00A05E4F" w:rsidRPr="00A05E4F" w:rsidRDefault="00A05E4F" w:rsidP="005328CE">
            <w:pPr>
              <w:bidi/>
              <w:rPr>
                <w:rFonts w:ascii="Segoe UI" w:hAnsi="Segoe UI" w:cs="Segoe UI"/>
                <w:color w:val="000000" w:themeColor="text1"/>
                <w:sz w:val="20"/>
                <w:szCs w:val="20"/>
                <w:rtl/>
              </w:rPr>
            </w:pPr>
            <w:r w:rsidRPr="00A05E4F">
              <w:rPr>
                <w:rFonts w:ascii="Segoe UI" w:hAnsi="Segoe UI" w:cs="Segoe UI"/>
                <w:color w:val="000000" w:themeColor="text1"/>
                <w:sz w:val="20"/>
                <w:szCs w:val="20"/>
                <w:rtl/>
              </w:rPr>
              <w:t>המשאיר (מעשה) ילד שטרם מלאו לו שש שנים בלא השגחה ראויה (נסיבות) ובכך מסכן את חיי הילד או פוגע או עלול לפוגע (תוצאה) פגיעה ממשית בשלומו או בבריאותו (נסיבות) דינו- מאסר שלוש שנים; עשה כן ברשלנות (יסוד נפשי) דינו - מאסר שנה; עשה כן במטרה לנטוש את הילד (יסוד נפשי)</w:t>
            </w:r>
          </w:p>
        </w:tc>
      </w:tr>
      <w:tr w:rsidR="00A05E4F" w:rsidRPr="00A05E4F" w14:paraId="4992F70F" w14:textId="77777777" w:rsidTr="00A7340F">
        <w:trPr>
          <w:trHeight w:val="290"/>
        </w:trPr>
        <w:tc>
          <w:tcPr>
            <w:tcW w:w="1277" w:type="dxa"/>
          </w:tcPr>
          <w:p w14:paraId="50FD8B9E" w14:textId="77777777" w:rsidR="00A05E4F" w:rsidRPr="00A05E4F" w:rsidRDefault="00A05E4F" w:rsidP="005328CE">
            <w:pPr>
              <w:bidi/>
              <w:rPr>
                <w:rFonts w:ascii="Segoe UI" w:hAnsi="Segoe UI" w:cs="Segoe UI"/>
                <w:color w:val="000000" w:themeColor="text1"/>
                <w:sz w:val="20"/>
                <w:szCs w:val="20"/>
                <w:rtl/>
              </w:rPr>
            </w:pPr>
          </w:p>
        </w:tc>
        <w:tc>
          <w:tcPr>
            <w:tcW w:w="1071" w:type="dxa"/>
            <w:noWrap/>
            <w:hideMark/>
          </w:tcPr>
          <w:p w14:paraId="29E2172C" w14:textId="77777777" w:rsidR="00A05E4F" w:rsidRPr="00A05E4F" w:rsidRDefault="00A05E4F" w:rsidP="005328CE">
            <w:pPr>
              <w:bidi/>
              <w:rPr>
                <w:rFonts w:ascii="Segoe UI" w:hAnsi="Segoe UI" w:cs="Segoe UI"/>
                <w:color w:val="000000" w:themeColor="text1"/>
                <w:sz w:val="20"/>
                <w:szCs w:val="20"/>
                <w:rtl/>
              </w:rPr>
            </w:pPr>
          </w:p>
        </w:tc>
        <w:tc>
          <w:tcPr>
            <w:tcW w:w="7524" w:type="dxa"/>
            <w:noWrap/>
            <w:hideMark/>
          </w:tcPr>
          <w:p w14:paraId="619FC69A" w14:textId="77777777" w:rsidR="00A05E4F" w:rsidRPr="00A05E4F" w:rsidRDefault="00A05E4F" w:rsidP="005328CE">
            <w:pPr>
              <w:bidi/>
              <w:rPr>
                <w:rFonts w:ascii="Segoe UI" w:hAnsi="Segoe UI" w:cs="Segoe UI"/>
                <w:color w:val="000000" w:themeColor="text1"/>
                <w:sz w:val="20"/>
                <w:szCs w:val="20"/>
              </w:rPr>
            </w:pPr>
          </w:p>
        </w:tc>
      </w:tr>
      <w:tr w:rsidR="00A05E4F" w:rsidRPr="00A05E4F" w14:paraId="69F9D71C" w14:textId="77777777" w:rsidTr="00A7340F">
        <w:trPr>
          <w:trHeight w:val="290"/>
        </w:trPr>
        <w:tc>
          <w:tcPr>
            <w:tcW w:w="1277" w:type="dxa"/>
          </w:tcPr>
          <w:p w14:paraId="261CD09E" w14:textId="77777777" w:rsidR="00A05E4F" w:rsidRPr="00A05E4F" w:rsidRDefault="00A05E4F" w:rsidP="005328CE">
            <w:pPr>
              <w:bidi/>
              <w:rPr>
                <w:rFonts w:ascii="Segoe UI" w:hAnsi="Segoe UI" w:cs="Segoe UI"/>
                <w:color w:val="000000" w:themeColor="text1"/>
                <w:sz w:val="20"/>
                <w:szCs w:val="20"/>
              </w:rPr>
            </w:pPr>
            <w:r w:rsidRPr="00A05E4F">
              <w:rPr>
                <w:rFonts w:ascii="Segoe UI" w:hAnsi="Segoe UI" w:cs="Segoe UI"/>
                <w:color w:val="000000" w:themeColor="text1"/>
                <w:sz w:val="20"/>
                <w:szCs w:val="20"/>
                <w:rtl/>
              </w:rPr>
              <w:t>התנהגותית</w:t>
            </w:r>
          </w:p>
        </w:tc>
        <w:tc>
          <w:tcPr>
            <w:tcW w:w="1071" w:type="dxa"/>
            <w:noWrap/>
            <w:hideMark/>
          </w:tcPr>
          <w:p w14:paraId="3A7C12E4" w14:textId="77777777" w:rsidR="00A05E4F" w:rsidRPr="00A05E4F" w:rsidRDefault="00A05E4F" w:rsidP="005328CE">
            <w:pPr>
              <w:bidi/>
              <w:rPr>
                <w:rFonts w:ascii="Segoe UI" w:hAnsi="Segoe UI" w:cs="Segoe UI"/>
                <w:color w:val="000000" w:themeColor="text1"/>
                <w:sz w:val="20"/>
                <w:szCs w:val="20"/>
              </w:rPr>
            </w:pPr>
            <w:r w:rsidRPr="00A05E4F">
              <w:rPr>
                <w:rFonts w:ascii="Segoe UI" w:hAnsi="Segoe UI" w:cs="Segoe UI"/>
                <w:color w:val="000000" w:themeColor="text1"/>
                <w:sz w:val="20"/>
                <w:szCs w:val="20"/>
                <w:rtl/>
              </w:rPr>
              <w:t>368ג</w:t>
            </w:r>
          </w:p>
        </w:tc>
        <w:tc>
          <w:tcPr>
            <w:tcW w:w="7524" w:type="dxa"/>
            <w:noWrap/>
            <w:hideMark/>
          </w:tcPr>
          <w:p w14:paraId="44ED9855" w14:textId="77777777" w:rsidR="00A05E4F" w:rsidRPr="00A05E4F" w:rsidRDefault="00A05E4F" w:rsidP="005328CE">
            <w:pPr>
              <w:bidi/>
              <w:rPr>
                <w:rFonts w:ascii="Segoe UI" w:hAnsi="Segoe UI" w:cs="Segoe UI"/>
                <w:color w:val="000000" w:themeColor="text1"/>
                <w:sz w:val="20"/>
                <w:szCs w:val="20"/>
              </w:rPr>
            </w:pPr>
            <w:r w:rsidRPr="00A05E4F">
              <w:rPr>
                <w:rFonts w:ascii="Segoe UI" w:hAnsi="Segoe UI" w:cs="Segoe UI"/>
                <w:color w:val="000000" w:themeColor="text1"/>
                <w:sz w:val="20"/>
                <w:szCs w:val="20"/>
                <w:rtl/>
              </w:rPr>
              <w:t xml:space="preserve"> התעללות בקטין או בחסר ישע. העושה (מעשה) בקטין (נסיבה) או בחסר ישע (נסיבה) מעשה התעללות גופנית (מעשה), נפשית (מעשה) או מינית (מעשה)</w:t>
            </w:r>
          </w:p>
        </w:tc>
      </w:tr>
      <w:tr w:rsidR="00A05E4F" w:rsidRPr="00A05E4F" w14:paraId="00D05440" w14:textId="77777777" w:rsidTr="00A7340F">
        <w:trPr>
          <w:trHeight w:val="290"/>
        </w:trPr>
        <w:tc>
          <w:tcPr>
            <w:tcW w:w="1277" w:type="dxa"/>
          </w:tcPr>
          <w:p w14:paraId="30BE2C08" w14:textId="77777777" w:rsidR="00A05E4F" w:rsidRPr="00A05E4F" w:rsidRDefault="00A05E4F" w:rsidP="005328CE">
            <w:pPr>
              <w:bidi/>
              <w:rPr>
                <w:rFonts w:ascii="Segoe UI" w:hAnsi="Segoe UI" w:cs="Segoe UI"/>
                <w:color w:val="000000" w:themeColor="text1"/>
                <w:sz w:val="20"/>
                <w:szCs w:val="20"/>
                <w:rtl/>
              </w:rPr>
            </w:pPr>
          </w:p>
        </w:tc>
        <w:tc>
          <w:tcPr>
            <w:tcW w:w="1071" w:type="dxa"/>
            <w:noWrap/>
            <w:hideMark/>
          </w:tcPr>
          <w:p w14:paraId="0AAC071A" w14:textId="77777777" w:rsidR="00A05E4F" w:rsidRPr="00A05E4F" w:rsidRDefault="00A05E4F" w:rsidP="005328CE">
            <w:pPr>
              <w:bidi/>
              <w:rPr>
                <w:rFonts w:ascii="Segoe UI" w:hAnsi="Segoe UI" w:cs="Segoe UI"/>
                <w:color w:val="000000" w:themeColor="text1"/>
                <w:sz w:val="20"/>
                <w:szCs w:val="20"/>
              </w:rPr>
            </w:pPr>
            <w:r w:rsidRPr="00A05E4F">
              <w:rPr>
                <w:rFonts w:ascii="Segoe UI" w:hAnsi="Segoe UI" w:cs="Segoe UI"/>
                <w:color w:val="000000" w:themeColor="text1"/>
                <w:sz w:val="20"/>
                <w:szCs w:val="20"/>
                <w:rtl/>
              </w:rPr>
              <w:t>369</w:t>
            </w:r>
          </w:p>
        </w:tc>
        <w:tc>
          <w:tcPr>
            <w:tcW w:w="7524" w:type="dxa"/>
            <w:noWrap/>
            <w:hideMark/>
          </w:tcPr>
          <w:p w14:paraId="04991BE8" w14:textId="77777777" w:rsidR="00A05E4F" w:rsidRPr="00A05E4F" w:rsidRDefault="00A05E4F" w:rsidP="005328CE">
            <w:pPr>
              <w:bidi/>
              <w:rPr>
                <w:rFonts w:ascii="Segoe UI" w:hAnsi="Segoe UI" w:cs="Segoe UI"/>
                <w:color w:val="000000" w:themeColor="text1"/>
                <w:sz w:val="20"/>
                <w:szCs w:val="20"/>
                <w:rtl/>
              </w:rPr>
            </w:pPr>
            <w:proofErr w:type="spellStart"/>
            <w:r w:rsidRPr="00A05E4F">
              <w:rPr>
                <w:rFonts w:ascii="Segoe UI" w:hAnsi="Segoe UI" w:cs="Segoe UI"/>
                <w:color w:val="000000" w:themeColor="text1"/>
                <w:sz w:val="20"/>
                <w:szCs w:val="20"/>
                <w:rtl/>
              </w:rPr>
              <w:t>ההכופה</w:t>
            </w:r>
            <w:proofErr w:type="spellEnd"/>
            <w:r w:rsidRPr="00A05E4F">
              <w:rPr>
                <w:rFonts w:ascii="Segoe UI" w:hAnsi="Segoe UI" w:cs="Segoe UI"/>
                <w:color w:val="000000" w:themeColor="text1"/>
                <w:sz w:val="20"/>
                <w:szCs w:val="20"/>
                <w:rtl/>
              </w:rPr>
              <w:t xml:space="preserve"> (מעשה) אדם (נסיבה) בכוח או באיומים או מפתהו (מעשה) באמצעי תרמית (נסיבה) ללכת מן המקום שהוא נמצא בו (נסיבה) הרי זו חטיפה - </w:t>
            </w:r>
            <w:r w:rsidRPr="00A05E4F">
              <w:rPr>
                <w:rFonts w:ascii="Segoe UI" w:hAnsi="Segoe UI" w:cs="Segoe UI"/>
                <w:color w:val="000000" w:themeColor="text1"/>
                <w:sz w:val="20"/>
                <w:szCs w:val="20"/>
                <w:u w:val="single"/>
                <w:rtl/>
              </w:rPr>
              <w:t xml:space="preserve">לא מדובר בעבירה </w:t>
            </w:r>
            <w:proofErr w:type="spellStart"/>
            <w:r w:rsidRPr="00A05E4F">
              <w:rPr>
                <w:rFonts w:ascii="Segoe UI" w:hAnsi="Segoe UI" w:cs="Segoe UI"/>
                <w:color w:val="000000" w:themeColor="text1"/>
                <w:sz w:val="20"/>
                <w:szCs w:val="20"/>
                <w:u w:val="single"/>
                <w:rtl/>
              </w:rPr>
              <w:t>תוצאתית</w:t>
            </w:r>
            <w:proofErr w:type="spellEnd"/>
            <w:r w:rsidRPr="00A05E4F">
              <w:rPr>
                <w:rFonts w:ascii="Segoe UI" w:hAnsi="Segoe UI" w:cs="Segoe UI"/>
                <w:color w:val="000000" w:themeColor="text1"/>
                <w:sz w:val="20"/>
                <w:szCs w:val="20"/>
                <w:u w:val="single"/>
                <w:rtl/>
              </w:rPr>
              <w:t>! לא נדרש שהוא ילך כדי שהעבירה תתקיים אלא מספיקים המעשים של המאיים.</w:t>
            </w:r>
          </w:p>
        </w:tc>
      </w:tr>
      <w:tr w:rsidR="00A05E4F" w:rsidRPr="00A05E4F" w14:paraId="2AE55BB7" w14:textId="77777777" w:rsidTr="00A7340F">
        <w:trPr>
          <w:trHeight w:val="290"/>
        </w:trPr>
        <w:tc>
          <w:tcPr>
            <w:tcW w:w="1277" w:type="dxa"/>
          </w:tcPr>
          <w:p w14:paraId="533CBADE" w14:textId="77777777" w:rsidR="00A05E4F" w:rsidRPr="00A05E4F" w:rsidRDefault="00A05E4F" w:rsidP="005328CE">
            <w:pPr>
              <w:bidi/>
              <w:rPr>
                <w:rFonts w:ascii="Segoe UI" w:hAnsi="Segoe UI" w:cs="Segoe UI"/>
                <w:color w:val="000000" w:themeColor="text1"/>
                <w:sz w:val="20"/>
                <w:szCs w:val="20"/>
                <w:rtl/>
              </w:rPr>
            </w:pPr>
          </w:p>
        </w:tc>
        <w:tc>
          <w:tcPr>
            <w:tcW w:w="1071" w:type="dxa"/>
            <w:noWrap/>
            <w:hideMark/>
          </w:tcPr>
          <w:p w14:paraId="5BD9C983" w14:textId="77777777" w:rsidR="00A05E4F" w:rsidRPr="00A05E4F" w:rsidRDefault="00A05E4F" w:rsidP="005328CE">
            <w:pPr>
              <w:bidi/>
              <w:rPr>
                <w:rFonts w:ascii="Segoe UI" w:hAnsi="Segoe UI" w:cs="Segoe UI"/>
                <w:color w:val="000000" w:themeColor="text1"/>
                <w:sz w:val="20"/>
                <w:szCs w:val="20"/>
                <w:rtl/>
              </w:rPr>
            </w:pPr>
            <w:r w:rsidRPr="00A05E4F">
              <w:rPr>
                <w:rFonts w:ascii="Segoe UI" w:hAnsi="Segoe UI" w:cs="Segoe UI"/>
                <w:color w:val="000000" w:themeColor="text1"/>
                <w:sz w:val="20"/>
                <w:szCs w:val="20"/>
                <w:rtl/>
              </w:rPr>
              <w:t>375א(א)</w:t>
            </w:r>
          </w:p>
        </w:tc>
        <w:tc>
          <w:tcPr>
            <w:tcW w:w="7524" w:type="dxa"/>
            <w:noWrap/>
            <w:hideMark/>
          </w:tcPr>
          <w:p w14:paraId="4D149D5A" w14:textId="77777777" w:rsidR="00A05E4F" w:rsidRPr="00A05E4F" w:rsidRDefault="00A05E4F" w:rsidP="005328CE">
            <w:pPr>
              <w:bidi/>
              <w:rPr>
                <w:rFonts w:ascii="Segoe UI" w:hAnsi="Segoe UI" w:cs="Segoe UI"/>
                <w:color w:val="000000" w:themeColor="text1"/>
                <w:sz w:val="20"/>
                <w:szCs w:val="20"/>
                <w:rtl/>
              </w:rPr>
            </w:pPr>
            <w:r w:rsidRPr="00A05E4F">
              <w:rPr>
                <w:rFonts w:ascii="Segoe UI" w:hAnsi="Segoe UI" w:cs="Segoe UI"/>
                <w:color w:val="000000" w:themeColor="text1"/>
                <w:sz w:val="20"/>
                <w:szCs w:val="20"/>
                <w:rtl/>
              </w:rPr>
              <w:t xml:space="preserve">המחזיק (התנהגות) אדם (נסיבה) בתנאי עבדות (נסיבה) לצורכי עבודה או שירותים לרבות שירותי מין(יסוד נפשי מטרה), דינו מאסר שש עשרה שנים - </w:t>
            </w:r>
            <w:r w:rsidRPr="00A05E4F">
              <w:rPr>
                <w:rFonts w:ascii="Segoe UI" w:hAnsi="Segoe UI" w:cs="Segoe UI"/>
                <w:color w:val="000000" w:themeColor="text1"/>
                <w:sz w:val="20"/>
                <w:szCs w:val="20"/>
                <w:u w:val="single"/>
                <w:rtl/>
              </w:rPr>
              <w:t>עבירת החזקה</w:t>
            </w:r>
          </w:p>
        </w:tc>
      </w:tr>
      <w:tr w:rsidR="00A05E4F" w:rsidRPr="00A05E4F" w14:paraId="2A9C84BA" w14:textId="77777777" w:rsidTr="00A7340F">
        <w:trPr>
          <w:trHeight w:val="290"/>
        </w:trPr>
        <w:tc>
          <w:tcPr>
            <w:tcW w:w="1277" w:type="dxa"/>
          </w:tcPr>
          <w:p w14:paraId="3BFC430A" w14:textId="77777777" w:rsidR="00A05E4F" w:rsidRPr="00A05E4F" w:rsidRDefault="00A05E4F" w:rsidP="005328CE">
            <w:pPr>
              <w:bidi/>
              <w:rPr>
                <w:rFonts w:ascii="Segoe UI" w:hAnsi="Segoe UI" w:cs="Segoe UI"/>
                <w:color w:val="000000" w:themeColor="text1"/>
                <w:sz w:val="20"/>
                <w:szCs w:val="20"/>
                <w:rtl/>
              </w:rPr>
            </w:pPr>
          </w:p>
        </w:tc>
        <w:tc>
          <w:tcPr>
            <w:tcW w:w="1071" w:type="dxa"/>
            <w:noWrap/>
            <w:hideMark/>
          </w:tcPr>
          <w:p w14:paraId="57A49C04" w14:textId="77777777" w:rsidR="00A05E4F" w:rsidRPr="00A05E4F" w:rsidRDefault="00A05E4F" w:rsidP="005328CE">
            <w:pPr>
              <w:bidi/>
              <w:rPr>
                <w:rFonts w:ascii="Segoe UI" w:hAnsi="Segoe UI" w:cs="Segoe UI"/>
                <w:color w:val="000000" w:themeColor="text1"/>
                <w:sz w:val="20"/>
                <w:szCs w:val="20"/>
                <w:rtl/>
              </w:rPr>
            </w:pPr>
            <w:r w:rsidRPr="00A05E4F">
              <w:rPr>
                <w:rFonts w:ascii="Segoe UI" w:hAnsi="Segoe UI" w:cs="Segoe UI"/>
                <w:color w:val="000000" w:themeColor="text1"/>
                <w:sz w:val="20"/>
                <w:szCs w:val="20"/>
                <w:rtl/>
              </w:rPr>
              <w:t>376ב.(א)</w:t>
            </w:r>
          </w:p>
        </w:tc>
        <w:tc>
          <w:tcPr>
            <w:tcW w:w="7524" w:type="dxa"/>
            <w:noWrap/>
            <w:hideMark/>
          </w:tcPr>
          <w:p w14:paraId="610226EF" w14:textId="77777777" w:rsidR="00A05E4F" w:rsidRPr="00A05E4F" w:rsidRDefault="00A05E4F" w:rsidP="005328CE">
            <w:pPr>
              <w:bidi/>
              <w:rPr>
                <w:rFonts w:ascii="Segoe UI" w:hAnsi="Segoe UI" w:cs="Segoe UI"/>
                <w:color w:val="000000" w:themeColor="text1"/>
                <w:sz w:val="20"/>
                <w:szCs w:val="20"/>
                <w:rtl/>
              </w:rPr>
            </w:pPr>
            <w:r w:rsidRPr="00A05E4F">
              <w:rPr>
                <w:rFonts w:ascii="Segoe UI" w:hAnsi="Segoe UI" w:cs="Segoe UI"/>
                <w:color w:val="000000" w:themeColor="text1"/>
                <w:sz w:val="20"/>
                <w:szCs w:val="20"/>
                <w:rtl/>
              </w:rPr>
              <w:t xml:space="preserve">הגורם (מעשה) לאדם (נסיבה) לעזוב (תוצאה) את המדינה שבה הוא מתגורר (נסיבות) </w:t>
            </w:r>
            <w:r w:rsidRPr="00A05E4F">
              <w:rPr>
                <w:rFonts w:ascii="Segoe UI" w:hAnsi="Segoe UI" w:cs="Segoe UI"/>
                <w:color w:val="000000" w:themeColor="text1"/>
                <w:sz w:val="20"/>
                <w:szCs w:val="20"/>
                <w:u w:val="single"/>
                <w:rtl/>
              </w:rPr>
              <w:t>לשם</w:t>
            </w:r>
            <w:r w:rsidRPr="00A05E4F">
              <w:rPr>
                <w:rFonts w:ascii="Segoe UI" w:hAnsi="Segoe UI" w:cs="Segoe UI"/>
                <w:color w:val="000000" w:themeColor="text1"/>
                <w:sz w:val="20"/>
                <w:szCs w:val="20"/>
                <w:rtl/>
              </w:rPr>
              <w:t xml:space="preserve"> העסקתו בזנות או החזקתו בתנאי עבדות (יסוד נפשי)</w:t>
            </w:r>
          </w:p>
        </w:tc>
      </w:tr>
      <w:tr w:rsidR="00A05E4F" w:rsidRPr="00A05E4F" w14:paraId="6406A9E5" w14:textId="77777777" w:rsidTr="00A7340F">
        <w:trPr>
          <w:trHeight w:val="290"/>
        </w:trPr>
        <w:tc>
          <w:tcPr>
            <w:tcW w:w="1277" w:type="dxa"/>
          </w:tcPr>
          <w:p w14:paraId="519CAE9C" w14:textId="77777777" w:rsidR="00A05E4F" w:rsidRPr="00A05E4F" w:rsidRDefault="00A05E4F" w:rsidP="005328CE">
            <w:pPr>
              <w:bidi/>
              <w:rPr>
                <w:rFonts w:ascii="Segoe UI" w:hAnsi="Segoe UI" w:cs="Segoe UI"/>
                <w:color w:val="000000" w:themeColor="text1"/>
                <w:sz w:val="20"/>
                <w:szCs w:val="20"/>
                <w:rtl/>
              </w:rPr>
            </w:pPr>
          </w:p>
        </w:tc>
        <w:tc>
          <w:tcPr>
            <w:tcW w:w="1071" w:type="dxa"/>
            <w:noWrap/>
            <w:hideMark/>
          </w:tcPr>
          <w:p w14:paraId="02E364C0" w14:textId="77777777" w:rsidR="00A05E4F" w:rsidRPr="00A05E4F" w:rsidRDefault="00A05E4F" w:rsidP="005328CE">
            <w:pPr>
              <w:bidi/>
              <w:rPr>
                <w:rFonts w:ascii="Segoe UI" w:hAnsi="Segoe UI" w:cs="Segoe UI"/>
                <w:color w:val="000000" w:themeColor="text1"/>
                <w:sz w:val="20"/>
                <w:szCs w:val="20"/>
                <w:rtl/>
              </w:rPr>
            </w:pPr>
          </w:p>
        </w:tc>
        <w:tc>
          <w:tcPr>
            <w:tcW w:w="7524" w:type="dxa"/>
            <w:noWrap/>
            <w:hideMark/>
          </w:tcPr>
          <w:p w14:paraId="689CD790" w14:textId="77777777" w:rsidR="00A05E4F" w:rsidRPr="00A05E4F" w:rsidRDefault="00A05E4F" w:rsidP="005328CE">
            <w:pPr>
              <w:bidi/>
              <w:rPr>
                <w:rFonts w:ascii="Segoe UI" w:hAnsi="Segoe UI" w:cs="Segoe UI"/>
                <w:color w:val="000000" w:themeColor="text1"/>
                <w:sz w:val="20"/>
                <w:szCs w:val="20"/>
              </w:rPr>
            </w:pPr>
          </w:p>
        </w:tc>
      </w:tr>
      <w:tr w:rsidR="00A05E4F" w:rsidRPr="00A05E4F" w14:paraId="104FAAE9" w14:textId="77777777" w:rsidTr="00A7340F">
        <w:trPr>
          <w:trHeight w:val="290"/>
        </w:trPr>
        <w:tc>
          <w:tcPr>
            <w:tcW w:w="1277" w:type="dxa"/>
          </w:tcPr>
          <w:p w14:paraId="6EB0AD53" w14:textId="77777777" w:rsidR="00A05E4F" w:rsidRPr="00A05E4F" w:rsidRDefault="00A05E4F" w:rsidP="005328CE">
            <w:pPr>
              <w:bidi/>
              <w:rPr>
                <w:rFonts w:ascii="Segoe UI" w:hAnsi="Segoe UI" w:cs="Segoe UI"/>
                <w:color w:val="000000" w:themeColor="text1"/>
                <w:sz w:val="20"/>
                <w:szCs w:val="20"/>
                <w:rtl/>
              </w:rPr>
            </w:pPr>
          </w:p>
        </w:tc>
        <w:tc>
          <w:tcPr>
            <w:tcW w:w="1071" w:type="dxa"/>
            <w:noWrap/>
            <w:hideMark/>
          </w:tcPr>
          <w:p w14:paraId="0AF64204" w14:textId="77777777" w:rsidR="00A05E4F" w:rsidRPr="00A05E4F" w:rsidRDefault="00A05E4F" w:rsidP="005328CE">
            <w:pPr>
              <w:bidi/>
              <w:rPr>
                <w:rFonts w:ascii="Segoe UI" w:hAnsi="Segoe UI" w:cs="Segoe UI"/>
                <w:color w:val="000000" w:themeColor="text1"/>
                <w:sz w:val="20"/>
                <w:szCs w:val="20"/>
              </w:rPr>
            </w:pPr>
            <w:r w:rsidRPr="00A05E4F">
              <w:rPr>
                <w:rFonts w:ascii="Segoe UI" w:hAnsi="Segoe UI" w:cs="Segoe UI"/>
                <w:color w:val="000000" w:themeColor="text1"/>
                <w:sz w:val="20"/>
                <w:szCs w:val="20"/>
                <w:rtl/>
              </w:rPr>
              <w:t>377</w:t>
            </w:r>
          </w:p>
        </w:tc>
        <w:tc>
          <w:tcPr>
            <w:tcW w:w="7524" w:type="dxa"/>
            <w:noWrap/>
            <w:hideMark/>
          </w:tcPr>
          <w:p w14:paraId="244F467B" w14:textId="77777777" w:rsidR="00A05E4F" w:rsidRPr="00A05E4F" w:rsidRDefault="00A05E4F" w:rsidP="005328CE">
            <w:pPr>
              <w:bidi/>
              <w:rPr>
                <w:rFonts w:ascii="Segoe UI" w:hAnsi="Segoe UI" w:cs="Segoe UI"/>
                <w:color w:val="000000" w:themeColor="text1"/>
                <w:sz w:val="20"/>
                <w:szCs w:val="20"/>
                <w:rtl/>
              </w:rPr>
            </w:pPr>
            <w:r w:rsidRPr="00A05E4F">
              <w:rPr>
                <w:rFonts w:ascii="Segoe UI" w:hAnsi="Segoe UI" w:cs="Segoe UI"/>
                <w:color w:val="000000" w:themeColor="text1"/>
                <w:sz w:val="20"/>
                <w:szCs w:val="20"/>
                <w:rtl/>
              </w:rPr>
              <w:t>העוצר או כולא (מעשה) אדם (נסיבה) שלא כדין (נסיבה)</w:t>
            </w:r>
          </w:p>
        </w:tc>
      </w:tr>
      <w:tr w:rsidR="00A05E4F" w:rsidRPr="00A05E4F" w14:paraId="2435D5E7" w14:textId="77777777" w:rsidTr="00A7340F">
        <w:trPr>
          <w:trHeight w:val="290"/>
        </w:trPr>
        <w:tc>
          <w:tcPr>
            <w:tcW w:w="1277" w:type="dxa"/>
          </w:tcPr>
          <w:p w14:paraId="5B5C7865" w14:textId="77777777" w:rsidR="00A05E4F" w:rsidRPr="00A05E4F" w:rsidRDefault="00A05E4F" w:rsidP="005328CE">
            <w:pPr>
              <w:bidi/>
              <w:rPr>
                <w:rFonts w:ascii="Segoe UI" w:hAnsi="Segoe UI" w:cs="Segoe UI"/>
                <w:color w:val="000000" w:themeColor="text1"/>
                <w:sz w:val="20"/>
                <w:szCs w:val="20"/>
                <w:rtl/>
              </w:rPr>
            </w:pPr>
          </w:p>
        </w:tc>
        <w:tc>
          <w:tcPr>
            <w:tcW w:w="1071" w:type="dxa"/>
            <w:noWrap/>
            <w:hideMark/>
          </w:tcPr>
          <w:p w14:paraId="0583AD09" w14:textId="77777777" w:rsidR="00A05E4F" w:rsidRPr="00A05E4F" w:rsidRDefault="00A05E4F" w:rsidP="005328CE">
            <w:pPr>
              <w:bidi/>
              <w:rPr>
                <w:rFonts w:ascii="Segoe UI" w:hAnsi="Segoe UI" w:cs="Segoe UI"/>
                <w:color w:val="000000" w:themeColor="text1"/>
                <w:sz w:val="20"/>
                <w:szCs w:val="20"/>
                <w:rtl/>
              </w:rPr>
            </w:pPr>
            <w:r w:rsidRPr="00A05E4F">
              <w:rPr>
                <w:rFonts w:ascii="Segoe UI" w:hAnsi="Segoe UI" w:cs="Segoe UI"/>
                <w:color w:val="000000" w:themeColor="text1"/>
                <w:sz w:val="20"/>
                <w:szCs w:val="20"/>
                <w:rtl/>
              </w:rPr>
              <w:t>377א(א)2</w:t>
            </w:r>
          </w:p>
        </w:tc>
        <w:tc>
          <w:tcPr>
            <w:tcW w:w="7524" w:type="dxa"/>
            <w:noWrap/>
            <w:hideMark/>
          </w:tcPr>
          <w:p w14:paraId="2791ECCA" w14:textId="77777777" w:rsidR="00A05E4F" w:rsidRPr="00A05E4F" w:rsidRDefault="00A05E4F" w:rsidP="005328CE">
            <w:pPr>
              <w:bidi/>
              <w:rPr>
                <w:rFonts w:ascii="Segoe UI" w:hAnsi="Segoe UI" w:cs="Segoe UI"/>
                <w:color w:val="000000" w:themeColor="text1"/>
                <w:sz w:val="20"/>
                <w:szCs w:val="20"/>
                <w:rtl/>
              </w:rPr>
            </w:pPr>
            <w:r w:rsidRPr="00A05E4F">
              <w:rPr>
                <w:rFonts w:ascii="Segoe UI" w:hAnsi="Segoe UI" w:cs="Segoe UI"/>
                <w:color w:val="000000" w:themeColor="text1"/>
                <w:sz w:val="20"/>
                <w:szCs w:val="20"/>
                <w:rtl/>
              </w:rPr>
              <w:t>הסוחר (מעשה) באדם (נסיבה) לשם אחד מאלה (יסוד נפשי מטרה) או הסוחר (מעשה) באדם (נסיבה) ומעמידו בכך בסכנה (מעשה) לאחד מאלה, דינו - מאסר שש עשרה שנים סעיף קטן (2) הולדת ילד ונטילתו</w:t>
            </w:r>
          </w:p>
        </w:tc>
      </w:tr>
      <w:tr w:rsidR="00A05E4F" w:rsidRPr="00A05E4F" w14:paraId="60847C08" w14:textId="77777777" w:rsidTr="00A7340F">
        <w:trPr>
          <w:trHeight w:val="290"/>
        </w:trPr>
        <w:tc>
          <w:tcPr>
            <w:tcW w:w="1277" w:type="dxa"/>
          </w:tcPr>
          <w:p w14:paraId="405BD490" w14:textId="77777777" w:rsidR="00A05E4F" w:rsidRPr="00A05E4F" w:rsidRDefault="00A05E4F" w:rsidP="005328CE">
            <w:pPr>
              <w:bidi/>
              <w:rPr>
                <w:rFonts w:ascii="Segoe UI" w:hAnsi="Segoe UI" w:cs="Segoe UI"/>
                <w:color w:val="000000" w:themeColor="text1"/>
                <w:sz w:val="20"/>
                <w:szCs w:val="20"/>
                <w:rtl/>
              </w:rPr>
            </w:pPr>
            <w:r w:rsidRPr="00A05E4F">
              <w:rPr>
                <w:rFonts w:ascii="Segoe UI" w:hAnsi="Segoe UI" w:cs="Segoe UI"/>
                <w:color w:val="000000" w:themeColor="text1"/>
                <w:sz w:val="20"/>
                <w:szCs w:val="20"/>
                <w:rtl/>
              </w:rPr>
              <w:t>התנהגותית</w:t>
            </w:r>
          </w:p>
        </w:tc>
        <w:tc>
          <w:tcPr>
            <w:tcW w:w="1071" w:type="dxa"/>
            <w:noWrap/>
            <w:hideMark/>
          </w:tcPr>
          <w:p w14:paraId="1DF66365" w14:textId="77777777" w:rsidR="00A05E4F" w:rsidRPr="00A05E4F" w:rsidRDefault="00A05E4F" w:rsidP="005328CE">
            <w:pPr>
              <w:bidi/>
              <w:rPr>
                <w:rFonts w:ascii="Segoe UI" w:hAnsi="Segoe UI" w:cs="Segoe UI"/>
                <w:color w:val="000000" w:themeColor="text1"/>
                <w:sz w:val="20"/>
                <w:szCs w:val="20"/>
                <w:rtl/>
              </w:rPr>
            </w:pPr>
            <w:r w:rsidRPr="00A05E4F">
              <w:rPr>
                <w:rFonts w:ascii="Segoe UI" w:hAnsi="Segoe UI" w:cs="Segoe UI"/>
                <w:color w:val="000000" w:themeColor="text1"/>
                <w:sz w:val="20"/>
                <w:szCs w:val="20"/>
                <w:rtl/>
              </w:rPr>
              <w:t>378</w:t>
            </w:r>
          </w:p>
        </w:tc>
        <w:tc>
          <w:tcPr>
            <w:tcW w:w="7524" w:type="dxa"/>
            <w:noWrap/>
            <w:hideMark/>
          </w:tcPr>
          <w:p w14:paraId="104FCD52" w14:textId="77777777" w:rsidR="00A05E4F" w:rsidRPr="00A05E4F" w:rsidRDefault="00A05E4F" w:rsidP="005328CE">
            <w:pPr>
              <w:bidi/>
              <w:rPr>
                <w:rFonts w:ascii="Segoe UI" w:hAnsi="Segoe UI" w:cs="Segoe UI"/>
                <w:color w:val="000000" w:themeColor="text1"/>
                <w:sz w:val="20"/>
                <w:szCs w:val="20"/>
                <w:rtl/>
              </w:rPr>
            </w:pPr>
            <w:r w:rsidRPr="00A05E4F">
              <w:rPr>
                <w:rFonts w:ascii="Segoe UI" w:hAnsi="Segoe UI" w:cs="Segoe UI"/>
                <w:color w:val="000000" w:themeColor="text1"/>
                <w:sz w:val="20"/>
                <w:szCs w:val="20"/>
                <w:rtl/>
              </w:rPr>
              <w:t>המכה (מעשה) , נוגע (מעשה) , דוחפו(מעשה)  או מפעיל (מעשה) אדם (נסיבה) במישרין (נסיבה או בעקיפין (נסיבה) בלא הסכמתו או בהסכמתו שהושגה בתרמית (נסיבה)</w:t>
            </w:r>
          </w:p>
        </w:tc>
      </w:tr>
      <w:tr w:rsidR="00A05E4F" w:rsidRPr="00A05E4F" w14:paraId="00EEFFA1" w14:textId="77777777" w:rsidTr="00A7340F">
        <w:trPr>
          <w:trHeight w:val="290"/>
        </w:trPr>
        <w:tc>
          <w:tcPr>
            <w:tcW w:w="1277" w:type="dxa"/>
          </w:tcPr>
          <w:p w14:paraId="5597366A" w14:textId="77777777" w:rsidR="00A05E4F" w:rsidRPr="00A05E4F" w:rsidRDefault="00A05E4F" w:rsidP="005328CE">
            <w:pPr>
              <w:bidi/>
              <w:rPr>
                <w:rFonts w:ascii="Segoe UI" w:hAnsi="Segoe UI" w:cs="Segoe UI"/>
                <w:color w:val="000000" w:themeColor="text1"/>
                <w:sz w:val="20"/>
                <w:szCs w:val="20"/>
                <w:rtl/>
              </w:rPr>
            </w:pPr>
          </w:p>
        </w:tc>
        <w:tc>
          <w:tcPr>
            <w:tcW w:w="1071" w:type="dxa"/>
            <w:noWrap/>
            <w:hideMark/>
          </w:tcPr>
          <w:p w14:paraId="250F75D9" w14:textId="77777777" w:rsidR="00A05E4F" w:rsidRPr="00A05E4F" w:rsidRDefault="00A05E4F" w:rsidP="005328CE">
            <w:pPr>
              <w:bidi/>
              <w:rPr>
                <w:rFonts w:ascii="Segoe UI" w:hAnsi="Segoe UI" w:cs="Segoe UI"/>
                <w:color w:val="000000" w:themeColor="text1"/>
                <w:sz w:val="20"/>
                <w:szCs w:val="20"/>
                <w:rtl/>
              </w:rPr>
            </w:pPr>
            <w:r w:rsidRPr="00A05E4F">
              <w:rPr>
                <w:rFonts w:ascii="Segoe UI" w:hAnsi="Segoe UI" w:cs="Segoe UI"/>
                <w:color w:val="000000" w:themeColor="text1"/>
                <w:sz w:val="20"/>
                <w:szCs w:val="20"/>
                <w:rtl/>
              </w:rPr>
              <w:t>379</w:t>
            </w:r>
          </w:p>
        </w:tc>
        <w:tc>
          <w:tcPr>
            <w:tcW w:w="7524" w:type="dxa"/>
            <w:noWrap/>
            <w:hideMark/>
          </w:tcPr>
          <w:p w14:paraId="5D28CA8A" w14:textId="77777777" w:rsidR="00A05E4F" w:rsidRPr="00A05E4F" w:rsidRDefault="00A05E4F" w:rsidP="005328CE">
            <w:pPr>
              <w:bidi/>
              <w:rPr>
                <w:rFonts w:ascii="Segoe UI" w:hAnsi="Segoe UI" w:cs="Segoe UI"/>
                <w:color w:val="000000" w:themeColor="text1"/>
                <w:sz w:val="20"/>
                <w:szCs w:val="20"/>
                <w:rtl/>
              </w:rPr>
            </w:pPr>
            <w:r w:rsidRPr="00A05E4F">
              <w:rPr>
                <w:rFonts w:ascii="Segoe UI" w:hAnsi="Segoe UI" w:cs="Segoe UI"/>
                <w:color w:val="000000" w:themeColor="text1"/>
                <w:sz w:val="20"/>
                <w:szCs w:val="20"/>
                <w:rtl/>
              </w:rPr>
              <w:t>התוקף (מעשה) של כדין (נסיבה) את חברו (נסיבה)</w:t>
            </w:r>
          </w:p>
        </w:tc>
      </w:tr>
      <w:tr w:rsidR="00A05E4F" w:rsidRPr="00A05E4F" w14:paraId="14724FB6" w14:textId="77777777" w:rsidTr="00A7340F">
        <w:trPr>
          <w:trHeight w:val="290"/>
        </w:trPr>
        <w:tc>
          <w:tcPr>
            <w:tcW w:w="1277" w:type="dxa"/>
          </w:tcPr>
          <w:p w14:paraId="6BD181C0" w14:textId="77777777" w:rsidR="00A05E4F" w:rsidRPr="00A05E4F" w:rsidRDefault="00A05E4F" w:rsidP="005328CE">
            <w:pPr>
              <w:bidi/>
              <w:rPr>
                <w:rFonts w:ascii="Segoe UI" w:hAnsi="Segoe UI" w:cs="Segoe UI"/>
                <w:color w:val="000000" w:themeColor="text1"/>
                <w:sz w:val="20"/>
                <w:szCs w:val="20"/>
                <w:rtl/>
              </w:rPr>
            </w:pPr>
            <w:r w:rsidRPr="00A05E4F">
              <w:rPr>
                <w:rFonts w:ascii="Segoe UI" w:hAnsi="Segoe UI" w:cs="Segoe UI"/>
                <w:color w:val="000000" w:themeColor="text1"/>
                <w:sz w:val="20"/>
                <w:szCs w:val="20"/>
                <w:rtl/>
              </w:rPr>
              <w:t>תוצאה</w:t>
            </w:r>
          </w:p>
        </w:tc>
        <w:tc>
          <w:tcPr>
            <w:tcW w:w="1071" w:type="dxa"/>
            <w:noWrap/>
          </w:tcPr>
          <w:p w14:paraId="5F6BA0C7" w14:textId="77777777" w:rsidR="00A05E4F" w:rsidRPr="00A05E4F" w:rsidRDefault="00A05E4F" w:rsidP="005328CE">
            <w:pPr>
              <w:bidi/>
              <w:rPr>
                <w:rFonts w:ascii="Segoe UI" w:hAnsi="Segoe UI" w:cs="Segoe UI"/>
                <w:color w:val="000000" w:themeColor="text1"/>
                <w:sz w:val="20"/>
                <w:szCs w:val="20"/>
                <w:rtl/>
              </w:rPr>
            </w:pPr>
            <w:r w:rsidRPr="00A05E4F">
              <w:rPr>
                <w:rFonts w:ascii="Segoe UI" w:hAnsi="Segoe UI" w:cs="Segoe UI"/>
                <w:color w:val="000000" w:themeColor="text1"/>
                <w:sz w:val="20"/>
                <w:szCs w:val="20"/>
                <w:rtl/>
              </w:rPr>
              <w:t>380</w:t>
            </w:r>
          </w:p>
        </w:tc>
        <w:tc>
          <w:tcPr>
            <w:tcW w:w="7524" w:type="dxa"/>
            <w:noWrap/>
          </w:tcPr>
          <w:p w14:paraId="3F03EB9A" w14:textId="77777777" w:rsidR="00A05E4F" w:rsidRPr="00A05E4F" w:rsidRDefault="00A05E4F" w:rsidP="005328CE">
            <w:pPr>
              <w:bidi/>
              <w:rPr>
                <w:rFonts w:ascii="Segoe UI" w:hAnsi="Segoe UI" w:cs="Segoe UI"/>
                <w:color w:val="000000" w:themeColor="text1"/>
                <w:sz w:val="20"/>
                <w:szCs w:val="20"/>
                <w:rtl/>
              </w:rPr>
            </w:pPr>
            <w:r w:rsidRPr="00A05E4F">
              <w:rPr>
                <w:rFonts w:ascii="Segoe UI" w:hAnsi="Segoe UI" w:cs="Segoe UI"/>
                <w:color w:val="000000" w:themeColor="text1"/>
                <w:sz w:val="20"/>
                <w:szCs w:val="20"/>
                <w:rtl/>
              </w:rPr>
              <w:t xml:space="preserve">התוקף (מעשה) חברו (נסיבה) וגורם לו </w:t>
            </w:r>
            <w:r w:rsidRPr="00A05E4F">
              <w:rPr>
                <w:rFonts w:ascii="Segoe UI" w:hAnsi="Segoe UI" w:cs="Segoe UI"/>
                <w:b/>
                <w:bCs/>
                <w:color w:val="000000" w:themeColor="text1"/>
                <w:sz w:val="20"/>
                <w:szCs w:val="20"/>
                <w:rtl/>
              </w:rPr>
              <w:t xml:space="preserve">בכך חבלה של ממש </w:t>
            </w:r>
            <w:r w:rsidRPr="00A05E4F">
              <w:rPr>
                <w:rFonts w:ascii="Segoe UI" w:hAnsi="Segoe UI" w:cs="Segoe UI"/>
                <w:color w:val="000000" w:themeColor="text1"/>
                <w:sz w:val="20"/>
                <w:szCs w:val="20"/>
                <w:rtl/>
              </w:rPr>
              <w:t>(תוצאה),</w:t>
            </w:r>
          </w:p>
        </w:tc>
      </w:tr>
      <w:tr w:rsidR="00A05E4F" w:rsidRPr="00A05E4F" w14:paraId="26AABB93" w14:textId="77777777" w:rsidTr="00A7340F">
        <w:trPr>
          <w:trHeight w:val="290"/>
        </w:trPr>
        <w:tc>
          <w:tcPr>
            <w:tcW w:w="1277" w:type="dxa"/>
          </w:tcPr>
          <w:p w14:paraId="0068A7A7" w14:textId="77777777" w:rsidR="00A05E4F" w:rsidRPr="00A05E4F" w:rsidRDefault="00A05E4F" w:rsidP="005328CE">
            <w:pPr>
              <w:bidi/>
              <w:rPr>
                <w:rFonts w:ascii="Segoe UI" w:hAnsi="Segoe UI" w:cs="Segoe UI"/>
                <w:color w:val="000000" w:themeColor="text1"/>
                <w:sz w:val="20"/>
                <w:szCs w:val="20"/>
                <w:rtl/>
              </w:rPr>
            </w:pPr>
            <w:r w:rsidRPr="00A05E4F">
              <w:rPr>
                <w:rFonts w:ascii="Segoe UI" w:hAnsi="Segoe UI" w:cs="Segoe UI"/>
                <w:color w:val="000000" w:themeColor="text1"/>
                <w:sz w:val="20"/>
                <w:szCs w:val="20"/>
                <w:rtl/>
              </w:rPr>
              <w:t>התנהגותית</w:t>
            </w:r>
          </w:p>
        </w:tc>
        <w:tc>
          <w:tcPr>
            <w:tcW w:w="1071" w:type="dxa"/>
            <w:noWrap/>
          </w:tcPr>
          <w:p w14:paraId="49F45D6D" w14:textId="77777777" w:rsidR="00A05E4F" w:rsidRPr="00A05E4F" w:rsidRDefault="00A05E4F" w:rsidP="005328CE">
            <w:pPr>
              <w:bidi/>
              <w:rPr>
                <w:rFonts w:ascii="Segoe UI" w:hAnsi="Segoe UI" w:cs="Segoe UI"/>
                <w:color w:val="000000" w:themeColor="text1"/>
                <w:sz w:val="20"/>
                <w:szCs w:val="20"/>
                <w:rtl/>
              </w:rPr>
            </w:pPr>
            <w:r w:rsidRPr="00A05E4F">
              <w:rPr>
                <w:rFonts w:ascii="Segoe UI" w:hAnsi="Segoe UI" w:cs="Segoe UI"/>
                <w:color w:val="000000" w:themeColor="text1"/>
                <w:sz w:val="20"/>
                <w:szCs w:val="20"/>
                <w:rtl/>
              </w:rPr>
              <w:t>381</w:t>
            </w:r>
          </w:p>
        </w:tc>
        <w:tc>
          <w:tcPr>
            <w:tcW w:w="7524" w:type="dxa"/>
            <w:noWrap/>
          </w:tcPr>
          <w:p w14:paraId="3EB0FB70" w14:textId="77777777" w:rsidR="00A05E4F" w:rsidRPr="00A05E4F" w:rsidRDefault="00A05E4F" w:rsidP="005328CE">
            <w:pPr>
              <w:bidi/>
              <w:rPr>
                <w:rFonts w:ascii="Segoe UI" w:hAnsi="Segoe UI" w:cs="Segoe UI"/>
                <w:color w:val="000000" w:themeColor="text1"/>
                <w:sz w:val="20"/>
                <w:szCs w:val="20"/>
                <w:rtl/>
              </w:rPr>
            </w:pPr>
            <w:r w:rsidRPr="00A05E4F">
              <w:rPr>
                <w:rFonts w:ascii="Segoe UI" w:hAnsi="Segoe UI" w:cs="Segoe UI"/>
                <w:color w:val="000000" w:themeColor="text1"/>
                <w:sz w:val="20"/>
                <w:szCs w:val="20"/>
                <w:rtl/>
              </w:rPr>
              <w:t xml:space="preserve">הגונב (מעשה+ נסיבה), דינו – מאסר שלום שנים. </w:t>
            </w:r>
          </w:p>
        </w:tc>
      </w:tr>
      <w:tr w:rsidR="00A05E4F" w:rsidRPr="00A05E4F" w14:paraId="6F167F65" w14:textId="77777777" w:rsidTr="00A7340F">
        <w:trPr>
          <w:trHeight w:val="290"/>
        </w:trPr>
        <w:tc>
          <w:tcPr>
            <w:tcW w:w="1277" w:type="dxa"/>
          </w:tcPr>
          <w:p w14:paraId="7EEABF9B" w14:textId="77777777" w:rsidR="00A05E4F" w:rsidRPr="00A05E4F" w:rsidRDefault="00A05E4F" w:rsidP="005328CE">
            <w:pPr>
              <w:bidi/>
              <w:rPr>
                <w:rFonts w:ascii="Segoe UI" w:hAnsi="Segoe UI" w:cs="Segoe UI"/>
                <w:color w:val="000000" w:themeColor="text1"/>
                <w:sz w:val="20"/>
                <w:szCs w:val="20"/>
                <w:rtl/>
              </w:rPr>
            </w:pPr>
            <w:r w:rsidRPr="00A05E4F">
              <w:rPr>
                <w:rFonts w:ascii="Segoe UI" w:hAnsi="Segoe UI" w:cs="Segoe UI"/>
                <w:color w:val="000000" w:themeColor="text1"/>
                <w:sz w:val="20"/>
                <w:szCs w:val="20"/>
                <w:rtl/>
              </w:rPr>
              <w:t>עבירת מטרה</w:t>
            </w:r>
          </w:p>
        </w:tc>
        <w:tc>
          <w:tcPr>
            <w:tcW w:w="1071" w:type="dxa"/>
            <w:noWrap/>
            <w:hideMark/>
          </w:tcPr>
          <w:p w14:paraId="0EC588E9" w14:textId="77777777" w:rsidR="00A05E4F" w:rsidRPr="00A05E4F" w:rsidRDefault="00A05E4F" w:rsidP="005328CE">
            <w:pPr>
              <w:bidi/>
              <w:rPr>
                <w:rFonts w:ascii="Segoe UI" w:hAnsi="Segoe UI" w:cs="Segoe UI"/>
                <w:color w:val="000000" w:themeColor="text1"/>
                <w:sz w:val="20"/>
                <w:szCs w:val="20"/>
                <w:rtl/>
              </w:rPr>
            </w:pPr>
            <w:r w:rsidRPr="00A05E4F">
              <w:rPr>
                <w:rFonts w:ascii="Segoe UI" w:hAnsi="Segoe UI" w:cs="Segoe UI"/>
                <w:color w:val="000000" w:themeColor="text1"/>
                <w:sz w:val="20"/>
                <w:szCs w:val="20"/>
                <w:rtl/>
              </w:rPr>
              <w:t>383</w:t>
            </w:r>
          </w:p>
        </w:tc>
        <w:tc>
          <w:tcPr>
            <w:tcW w:w="7524" w:type="dxa"/>
            <w:noWrap/>
            <w:hideMark/>
          </w:tcPr>
          <w:p w14:paraId="4B21FFD3" w14:textId="77777777" w:rsidR="00A05E4F" w:rsidRPr="00A05E4F" w:rsidRDefault="00A05E4F" w:rsidP="005328CE">
            <w:pPr>
              <w:bidi/>
              <w:rPr>
                <w:rFonts w:ascii="Segoe UI" w:hAnsi="Segoe UI" w:cs="Segoe UI"/>
                <w:color w:val="000000" w:themeColor="text1"/>
                <w:sz w:val="20"/>
                <w:szCs w:val="20"/>
                <w:rtl/>
              </w:rPr>
            </w:pPr>
            <w:r w:rsidRPr="00A05E4F">
              <w:rPr>
                <w:rFonts w:ascii="Segoe UI" w:hAnsi="Segoe UI" w:cs="Segoe UI"/>
                <w:color w:val="000000" w:themeColor="text1"/>
                <w:sz w:val="20"/>
                <w:szCs w:val="20"/>
                <w:rtl/>
              </w:rPr>
              <w:t>נוטל ונושא (מעשה) דבר הניתן להיגנב (נסיבה, מוגדר בסעיף 383(ג)(4)  כבעל ערך דהוא נכסו של אדם( בלי הסכמת הבעל במרמה ובלי תביעת זכות בתום לב (נסיבה) כשהוא מתכוון בשעת הנטילה לשלוח את הדבר מבעלו שלילת קבע (יסוד נפשי  של מטרה) (נטילה מוגדרת ב383(ג)(1)</w:t>
            </w:r>
          </w:p>
        </w:tc>
      </w:tr>
      <w:tr w:rsidR="00A05E4F" w:rsidRPr="00A05E4F" w14:paraId="5D6C5FE4" w14:textId="77777777" w:rsidTr="00A7340F">
        <w:trPr>
          <w:trHeight w:val="290"/>
        </w:trPr>
        <w:tc>
          <w:tcPr>
            <w:tcW w:w="1277" w:type="dxa"/>
          </w:tcPr>
          <w:p w14:paraId="1D27B954" w14:textId="77777777" w:rsidR="00A05E4F" w:rsidRPr="00A05E4F" w:rsidRDefault="00A05E4F" w:rsidP="005328CE">
            <w:pPr>
              <w:bidi/>
              <w:rPr>
                <w:rFonts w:ascii="Segoe UI" w:hAnsi="Segoe UI" w:cs="Segoe UI"/>
                <w:color w:val="000000" w:themeColor="text1"/>
                <w:sz w:val="20"/>
                <w:szCs w:val="20"/>
                <w:rtl/>
              </w:rPr>
            </w:pPr>
          </w:p>
        </w:tc>
        <w:tc>
          <w:tcPr>
            <w:tcW w:w="1071" w:type="dxa"/>
            <w:noWrap/>
            <w:hideMark/>
          </w:tcPr>
          <w:p w14:paraId="556B06B0" w14:textId="77777777" w:rsidR="00A05E4F" w:rsidRPr="00A05E4F" w:rsidRDefault="00A05E4F" w:rsidP="005328CE">
            <w:pPr>
              <w:bidi/>
              <w:rPr>
                <w:rFonts w:ascii="Segoe UI" w:hAnsi="Segoe UI" w:cs="Segoe UI"/>
                <w:color w:val="000000" w:themeColor="text1"/>
                <w:sz w:val="20"/>
                <w:szCs w:val="20"/>
                <w:rtl/>
              </w:rPr>
            </w:pPr>
            <w:r w:rsidRPr="00A05E4F">
              <w:rPr>
                <w:rFonts w:ascii="Segoe UI" w:hAnsi="Segoe UI" w:cs="Segoe UI"/>
                <w:color w:val="000000" w:themeColor="text1"/>
                <w:sz w:val="20"/>
                <w:szCs w:val="20"/>
                <w:rtl/>
              </w:rPr>
              <w:t>384</w:t>
            </w:r>
          </w:p>
        </w:tc>
        <w:tc>
          <w:tcPr>
            <w:tcW w:w="7524" w:type="dxa"/>
            <w:noWrap/>
            <w:hideMark/>
          </w:tcPr>
          <w:p w14:paraId="05EC830E" w14:textId="77777777" w:rsidR="00A05E4F" w:rsidRPr="00A05E4F" w:rsidRDefault="00A05E4F" w:rsidP="005328CE">
            <w:pPr>
              <w:bidi/>
              <w:rPr>
                <w:rFonts w:ascii="Segoe UI" w:hAnsi="Segoe UI" w:cs="Segoe UI"/>
                <w:color w:val="000000" w:themeColor="text1"/>
                <w:sz w:val="20"/>
                <w:szCs w:val="20"/>
                <w:rtl/>
              </w:rPr>
            </w:pPr>
            <w:r w:rsidRPr="00A05E4F">
              <w:rPr>
                <w:rFonts w:ascii="Segoe UI" w:hAnsi="Segoe UI" w:cs="Segoe UI"/>
                <w:color w:val="000000" w:themeColor="text1"/>
                <w:sz w:val="20"/>
                <w:szCs w:val="20"/>
                <w:rtl/>
              </w:rPr>
              <w:t>הגונה (מעשה) יתר העבירה מתארת את הסייג לשימוש בה באם ישנן נסיבות מחמירות או מקילות</w:t>
            </w:r>
          </w:p>
        </w:tc>
      </w:tr>
      <w:tr w:rsidR="00A05E4F" w:rsidRPr="00A05E4F" w14:paraId="77174E2D" w14:textId="77777777" w:rsidTr="00A7340F">
        <w:trPr>
          <w:trHeight w:val="290"/>
        </w:trPr>
        <w:tc>
          <w:tcPr>
            <w:tcW w:w="1277" w:type="dxa"/>
          </w:tcPr>
          <w:p w14:paraId="21A78353" w14:textId="77777777" w:rsidR="00A05E4F" w:rsidRPr="00A05E4F" w:rsidRDefault="00A05E4F" w:rsidP="005328CE">
            <w:pPr>
              <w:bidi/>
              <w:rPr>
                <w:rFonts w:ascii="Segoe UI" w:hAnsi="Segoe UI" w:cs="Segoe UI"/>
                <w:color w:val="000000" w:themeColor="text1"/>
                <w:sz w:val="20"/>
                <w:szCs w:val="20"/>
                <w:rtl/>
              </w:rPr>
            </w:pPr>
            <w:r w:rsidRPr="00A05E4F">
              <w:rPr>
                <w:rFonts w:ascii="Segoe UI" w:hAnsi="Segoe UI" w:cs="Segoe UI"/>
                <w:color w:val="000000" w:themeColor="text1"/>
                <w:sz w:val="20"/>
                <w:szCs w:val="20"/>
                <w:rtl/>
              </w:rPr>
              <w:t>תוצאה</w:t>
            </w:r>
          </w:p>
        </w:tc>
        <w:tc>
          <w:tcPr>
            <w:tcW w:w="1071" w:type="dxa"/>
            <w:noWrap/>
            <w:hideMark/>
          </w:tcPr>
          <w:p w14:paraId="3265C44C" w14:textId="77777777" w:rsidR="00A05E4F" w:rsidRPr="00A05E4F" w:rsidRDefault="00A05E4F" w:rsidP="005328CE">
            <w:pPr>
              <w:bidi/>
              <w:rPr>
                <w:rFonts w:ascii="Segoe UI" w:hAnsi="Segoe UI" w:cs="Segoe UI"/>
                <w:color w:val="000000" w:themeColor="text1"/>
                <w:sz w:val="20"/>
                <w:szCs w:val="20"/>
                <w:rtl/>
              </w:rPr>
            </w:pPr>
            <w:r w:rsidRPr="00A05E4F">
              <w:rPr>
                <w:rFonts w:ascii="Segoe UI" w:hAnsi="Segoe UI" w:cs="Segoe UI"/>
                <w:color w:val="000000" w:themeColor="text1"/>
                <w:sz w:val="20"/>
                <w:szCs w:val="20"/>
                <w:rtl/>
              </w:rPr>
              <w:t>397</w:t>
            </w:r>
          </w:p>
        </w:tc>
        <w:tc>
          <w:tcPr>
            <w:tcW w:w="7524" w:type="dxa"/>
            <w:noWrap/>
            <w:hideMark/>
          </w:tcPr>
          <w:p w14:paraId="0528537B" w14:textId="77777777" w:rsidR="00A05E4F" w:rsidRPr="00A05E4F" w:rsidRDefault="00A05E4F" w:rsidP="005328CE">
            <w:pPr>
              <w:bidi/>
              <w:rPr>
                <w:rFonts w:ascii="Segoe UI" w:hAnsi="Segoe UI" w:cs="Segoe UI"/>
                <w:color w:val="000000" w:themeColor="text1"/>
                <w:sz w:val="20"/>
                <w:szCs w:val="20"/>
                <w:rtl/>
              </w:rPr>
            </w:pPr>
            <w:r w:rsidRPr="00A05E4F">
              <w:rPr>
                <w:rFonts w:ascii="Segoe UI" w:hAnsi="Segoe UI" w:cs="Segoe UI"/>
                <w:color w:val="000000" w:themeColor="text1"/>
                <w:sz w:val="20"/>
                <w:szCs w:val="20"/>
                <w:rtl/>
              </w:rPr>
              <w:t>ההורג (מעשה + תוצאה) חיה (נסיבה) הניתנת להיגנב (נסיבה); בכוונה לגנוב את העור או את הגופה או חלק מהם (יסוד נפשי)</w:t>
            </w:r>
          </w:p>
        </w:tc>
      </w:tr>
      <w:tr w:rsidR="00A05E4F" w:rsidRPr="00A05E4F" w14:paraId="74C54FC8" w14:textId="77777777" w:rsidTr="00A7340F">
        <w:trPr>
          <w:trHeight w:val="290"/>
        </w:trPr>
        <w:tc>
          <w:tcPr>
            <w:tcW w:w="1277" w:type="dxa"/>
          </w:tcPr>
          <w:p w14:paraId="541F12E7" w14:textId="77777777" w:rsidR="00A05E4F" w:rsidRPr="00A05E4F" w:rsidRDefault="00A05E4F" w:rsidP="005328CE">
            <w:pPr>
              <w:bidi/>
              <w:rPr>
                <w:rFonts w:ascii="Segoe UI" w:hAnsi="Segoe UI" w:cs="Segoe UI"/>
                <w:color w:val="000000" w:themeColor="text1"/>
                <w:sz w:val="20"/>
                <w:szCs w:val="20"/>
                <w:rtl/>
              </w:rPr>
            </w:pPr>
          </w:p>
        </w:tc>
        <w:tc>
          <w:tcPr>
            <w:tcW w:w="1071" w:type="dxa"/>
            <w:noWrap/>
            <w:hideMark/>
          </w:tcPr>
          <w:p w14:paraId="4724F9D1" w14:textId="77777777" w:rsidR="00A05E4F" w:rsidRPr="00A05E4F" w:rsidRDefault="00A05E4F" w:rsidP="005328CE">
            <w:pPr>
              <w:bidi/>
              <w:rPr>
                <w:rFonts w:ascii="Segoe UI" w:hAnsi="Segoe UI" w:cs="Segoe UI"/>
                <w:color w:val="000000" w:themeColor="text1"/>
                <w:sz w:val="20"/>
                <w:szCs w:val="20"/>
                <w:rtl/>
              </w:rPr>
            </w:pPr>
            <w:r w:rsidRPr="00A05E4F">
              <w:rPr>
                <w:rFonts w:ascii="Segoe UI" w:hAnsi="Segoe UI" w:cs="Segoe UI"/>
                <w:color w:val="000000" w:themeColor="text1"/>
                <w:sz w:val="20"/>
                <w:szCs w:val="20"/>
                <w:rtl/>
              </w:rPr>
              <w:t>400</w:t>
            </w:r>
          </w:p>
        </w:tc>
        <w:tc>
          <w:tcPr>
            <w:tcW w:w="7524" w:type="dxa"/>
            <w:noWrap/>
            <w:hideMark/>
          </w:tcPr>
          <w:p w14:paraId="70908EDB" w14:textId="77777777" w:rsidR="00A05E4F" w:rsidRPr="00A05E4F" w:rsidRDefault="00A05E4F" w:rsidP="005328CE">
            <w:pPr>
              <w:bidi/>
              <w:rPr>
                <w:rFonts w:ascii="Segoe UI" w:hAnsi="Segoe UI" w:cs="Segoe UI"/>
                <w:color w:val="000000" w:themeColor="text1"/>
                <w:sz w:val="20"/>
                <w:szCs w:val="20"/>
                <w:rtl/>
              </w:rPr>
            </w:pPr>
            <w:r w:rsidRPr="00A05E4F">
              <w:rPr>
                <w:rFonts w:ascii="Segoe UI" w:hAnsi="Segoe UI" w:cs="Segoe UI"/>
                <w:color w:val="000000" w:themeColor="text1"/>
                <w:sz w:val="20"/>
                <w:szCs w:val="20"/>
                <w:rtl/>
              </w:rPr>
              <w:t>מי שבמזיד (נפשי) או במרמה (נסיבה) נוטל או צורך (מעשה) חשמל או מים או גז שאינו זכאי להם (נסיבה) או משתמש (מעשה) בהם או גורם (מעשה) להטייתם או לבזבוזם (תוצאה) *** מרמה זה לא יסוד נפשי כי זה לא חלק מהרשימה!!!!! ב19-21,90א*****</w:t>
            </w:r>
          </w:p>
        </w:tc>
      </w:tr>
      <w:tr w:rsidR="00A05E4F" w:rsidRPr="00A05E4F" w14:paraId="2CA2FDEA" w14:textId="77777777" w:rsidTr="00A7340F">
        <w:trPr>
          <w:trHeight w:val="290"/>
        </w:trPr>
        <w:tc>
          <w:tcPr>
            <w:tcW w:w="1277" w:type="dxa"/>
          </w:tcPr>
          <w:p w14:paraId="50929EF8" w14:textId="77777777" w:rsidR="00A05E4F" w:rsidRPr="00A05E4F" w:rsidRDefault="00A05E4F" w:rsidP="005328CE">
            <w:pPr>
              <w:bidi/>
              <w:rPr>
                <w:rFonts w:ascii="Segoe UI" w:hAnsi="Segoe UI" w:cs="Segoe UI"/>
                <w:color w:val="000000" w:themeColor="text1"/>
                <w:sz w:val="20"/>
                <w:szCs w:val="20"/>
                <w:rtl/>
              </w:rPr>
            </w:pPr>
          </w:p>
        </w:tc>
        <w:tc>
          <w:tcPr>
            <w:tcW w:w="1071" w:type="dxa"/>
            <w:noWrap/>
            <w:hideMark/>
          </w:tcPr>
          <w:p w14:paraId="23E97EEA" w14:textId="77777777" w:rsidR="00A05E4F" w:rsidRPr="00A05E4F" w:rsidRDefault="00A05E4F" w:rsidP="005328CE">
            <w:pPr>
              <w:bidi/>
              <w:rPr>
                <w:rFonts w:ascii="Segoe UI" w:hAnsi="Segoe UI" w:cs="Segoe UI"/>
                <w:color w:val="000000" w:themeColor="text1"/>
                <w:sz w:val="20"/>
                <w:szCs w:val="20"/>
                <w:rtl/>
              </w:rPr>
            </w:pPr>
            <w:r w:rsidRPr="00A05E4F">
              <w:rPr>
                <w:rFonts w:ascii="Segoe UI" w:hAnsi="Segoe UI" w:cs="Segoe UI"/>
                <w:color w:val="000000" w:themeColor="text1"/>
                <w:sz w:val="20"/>
                <w:szCs w:val="20"/>
                <w:rtl/>
              </w:rPr>
              <w:t>406</w:t>
            </w:r>
          </w:p>
        </w:tc>
        <w:tc>
          <w:tcPr>
            <w:tcW w:w="7524" w:type="dxa"/>
            <w:noWrap/>
            <w:hideMark/>
          </w:tcPr>
          <w:p w14:paraId="4FB6A349" w14:textId="77777777" w:rsidR="00A05E4F" w:rsidRPr="00A05E4F" w:rsidRDefault="00A05E4F" w:rsidP="005328CE">
            <w:pPr>
              <w:bidi/>
              <w:rPr>
                <w:rFonts w:ascii="Segoe UI" w:hAnsi="Segoe UI" w:cs="Segoe UI"/>
                <w:color w:val="000000" w:themeColor="text1"/>
                <w:sz w:val="20"/>
                <w:szCs w:val="20"/>
                <w:rtl/>
              </w:rPr>
            </w:pPr>
            <w:r w:rsidRPr="00A05E4F">
              <w:rPr>
                <w:rFonts w:ascii="Segoe UI" w:hAnsi="Segoe UI" w:cs="Segoe UI"/>
                <w:color w:val="000000" w:themeColor="text1"/>
                <w:sz w:val="20"/>
                <w:szCs w:val="20"/>
                <w:rtl/>
              </w:rPr>
              <w:t>עבירת סטטוס - ההימצאות במקום מספיקה + עבירת מטרה כיסוד נפשי.</w:t>
            </w:r>
          </w:p>
        </w:tc>
      </w:tr>
      <w:tr w:rsidR="00A05E4F" w:rsidRPr="00A05E4F" w14:paraId="6F8DBBD5" w14:textId="77777777" w:rsidTr="00A7340F">
        <w:trPr>
          <w:trHeight w:val="290"/>
        </w:trPr>
        <w:tc>
          <w:tcPr>
            <w:tcW w:w="1277" w:type="dxa"/>
          </w:tcPr>
          <w:p w14:paraId="03F3BE0C" w14:textId="77777777" w:rsidR="00A05E4F" w:rsidRPr="00A05E4F" w:rsidRDefault="00A05E4F" w:rsidP="005328CE">
            <w:pPr>
              <w:bidi/>
              <w:rPr>
                <w:rFonts w:ascii="Segoe UI" w:hAnsi="Segoe UI" w:cs="Segoe UI"/>
                <w:color w:val="000000" w:themeColor="text1"/>
                <w:sz w:val="20"/>
                <w:szCs w:val="20"/>
                <w:rtl/>
              </w:rPr>
            </w:pPr>
          </w:p>
        </w:tc>
        <w:tc>
          <w:tcPr>
            <w:tcW w:w="1071" w:type="dxa"/>
            <w:noWrap/>
            <w:hideMark/>
          </w:tcPr>
          <w:p w14:paraId="38CE8323" w14:textId="77777777" w:rsidR="00A05E4F" w:rsidRPr="00A05E4F" w:rsidRDefault="00A05E4F" w:rsidP="005328CE">
            <w:pPr>
              <w:bidi/>
              <w:rPr>
                <w:rFonts w:ascii="Segoe UI" w:hAnsi="Segoe UI" w:cs="Segoe UI"/>
                <w:color w:val="000000" w:themeColor="text1"/>
                <w:sz w:val="20"/>
                <w:szCs w:val="20"/>
                <w:rtl/>
              </w:rPr>
            </w:pPr>
            <w:r w:rsidRPr="00A05E4F">
              <w:rPr>
                <w:rFonts w:ascii="Segoe UI" w:hAnsi="Segoe UI" w:cs="Segoe UI"/>
                <w:color w:val="000000" w:themeColor="text1"/>
                <w:sz w:val="20"/>
                <w:szCs w:val="20"/>
                <w:rtl/>
              </w:rPr>
              <w:t>407(א)</w:t>
            </w:r>
          </w:p>
        </w:tc>
        <w:tc>
          <w:tcPr>
            <w:tcW w:w="7524" w:type="dxa"/>
            <w:noWrap/>
            <w:hideMark/>
          </w:tcPr>
          <w:p w14:paraId="6589B911" w14:textId="77777777" w:rsidR="00A05E4F" w:rsidRPr="00A05E4F" w:rsidRDefault="00A05E4F" w:rsidP="005328CE">
            <w:pPr>
              <w:bidi/>
              <w:rPr>
                <w:rFonts w:ascii="Segoe UI" w:hAnsi="Segoe UI" w:cs="Segoe UI"/>
                <w:color w:val="000000" w:themeColor="text1"/>
                <w:sz w:val="20"/>
                <w:szCs w:val="20"/>
                <w:rtl/>
              </w:rPr>
            </w:pPr>
            <w:r w:rsidRPr="00A05E4F">
              <w:rPr>
                <w:rFonts w:ascii="Segoe UI" w:hAnsi="Segoe UI" w:cs="Segoe UI"/>
                <w:color w:val="000000" w:themeColor="text1"/>
                <w:sz w:val="20"/>
                <w:szCs w:val="20"/>
                <w:rtl/>
              </w:rPr>
              <w:t xml:space="preserve">המתפרץ (מעשה) </w:t>
            </w:r>
            <w:proofErr w:type="spellStart"/>
            <w:r w:rsidRPr="00A05E4F">
              <w:rPr>
                <w:rFonts w:ascii="Segoe UI" w:hAnsi="Segoe UI" w:cs="Segoe UI"/>
                <w:color w:val="000000" w:themeColor="text1"/>
                <w:sz w:val="20"/>
                <w:szCs w:val="20"/>
                <w:rtl/>
              </w:rPr>
              <w:t>לבנין</w:t>
            </w:r>
            <w:proofErr w:type="spellEnd"/>
            <w:r w:rsidRPr="00A05E4F">
              <w:rPr>
                <w:rFonts w:ascii="Segoe UI" w:hAnsi="Segoe UI" w:cs="Segoe UI"/>
                <w:color w:val="000000" w:themeColor="text1"/>
                <w:sz w:val="20"/>
                <w:szCs w:val="20"/>
                <w:rtl/>
              </w:rPr>
              <w:t xml:space="preserve"> שאינו משמש בית מגורים ולא מקום תפילה, או </w:t>
            </w:r>
            <w:proofErr w:type="spellStart"/>
            <w:r w:rsidRPr="00A05E4F">
              <w:rPr>
                <w:rFonts w:ascii="Segoe UI" w:hAnsi="Segoe UI" w:cs="Segoe UI"/>
                <w:color w:val="000000" w:themeColor="text1"/>
                <w:sz w:val="20"/>
                <w:szCs w:val="20"/>
                <w:rtl/>
              </w:rPr>
              <w:t>לבנין</w:t>
            </w:r>
            <w:proofErr w:type="spellEnd"/>
            <w:r w:rsidRPr="00A05E4F">
              <w:rPr>
                <w:rFonts w:ascii="Segoe UI" w:hAnsi="Segoe UI" w:cs="Segoe UI"/>
                <w:color w:val="000000" w:themeColor="text1"/>
                <w:sz w:val="20"/>
                <w:szCs w:val="20"/>
                <w:rtl/>
              </w:rPr>
              <w:t xml:space="preserve"> שהוא אמנם סמוך לבית מגורים ומוחזק יחד עמו אך איננו חלק ממנו (נסיבה), בכוונה לבצע בהם גניבה או פשע (יסוד נפשי מטרה), דינו מאסר חמש שנים</w:t>
            </w:r>
          </w:p>
        </w:tc>
      </w:tr>
      <w:tr w:rsidR="00A05E4F" w:rsidRPr="00A05E4F" w14:paraId="45FEF495" w14:textId="77777777" w:rsidTr="00A7340F">
        <w:trPr>
          <w:trHeight w:val="290"/>
        </w:trPr>
        <w:tc>
          <w:tcPr>
            <w:tcW w:w="1277" w:type="dxa"/>
          </w:tcPr>
          <w:p w14:paraId="2B6BC17B" w14:textId="77777777" w:rsidR="00A05E4F" w:rsidRPr="00A05E4F" w:rsidRDefault="00A05E4F" w:rsidP="005328CE">
            <w:pPr>
              <w:bidi/>
              <w:rPr>
                <w:rFonts w:ascii="Segoe UI" w:hAnsi="Segoe UI" w:cs="Segoe UI"/>
                <w:color w:val="000000" w:themeColor="text1"/>
                <w:sz w:val="20"/>
                <w:szCs w:val="20"/>
                <w:rtl/>
              </w:rPr>
            </w:pPr>
          </w:p>
        </w:tc>
        <w:tc>
          <w:tcPr>
            <w:tcW w:w="1071" w:type="dxa"/>
            <w:noWrap/>
            <w:hideMark/>
          </w:tcPr>
          <w:p w14:paraId="5FEA6320" w14:textId="77777777" w:rsidR="00A05E4F" w:rsidRPr="00A05E4F" w:rsidRDefault="00A05E4F" w:rsidP="005328CE">
            <w:pPr>
              <w:bidi/>
              <w:rPr>
                <w:rFonts w:ascii="Segoe UI" w:hAnsi="Segoe UI" w:cs="Segoe UI"/>
                <w:color w:val="000000" w:themeColor="text1"/>
                <w:sz w:val="20"/>
                <w:szCs w:val="20"/>
                <w:rtl/>
              </w:rPr>
            </w:pPr>
            <w:r w:rsidRPr="00A05E4F">
              <w:rPr>
                <w:rFonts w:ascii="Segoe UI" w:hAnsi="Segoe UI" w:cs="Segoe UI"/>
                <w:color w:val="000000" w:themeColor="text1"/>
                <w:sz w:val="20"/>
                <w:szCs w:val="20"/>
                <w:rtl/>
              </w:rPr>
              <w:t>413ב</w:t>
            </w:r>
          </w:p>
        </w:tc>
        <w:tc>
          <w:tcPr>
            <w:tcW w:w="7524" w:type="dxa"/>
            <w:noWrap/>
            <w:hideMark/>
          </w:tcPr>
          <w:p w14:paraId="3DE99B7E" w14:textId="77777777" w:rsidR="00A05E4F" w:rsidRPr="00A05E4F" w:rsidRDefault="00A05E4F" w:rsidP="005328CE">
            <w:pPr>
              <w:bidi/>
              <w:rPr>
                <w:rFonts w:ascii="Segoe UI" w:hAnsi="Segoe UI" w:cs="Segoe UI"/>
                <w:color w:val="000000" w:themeColor="text1"/>
                <w:sz w:val="20"/>
                <w:szCs w:val="20"/>
                <w:rtl/>
              </w:rPr>
            </w:pPr>
            <w:r w:rsidRPr="00A05E4F">
              <w:rPr>
                <w:rFonts w:ascii="Segoe UI" w:hAnsi="Segoe UI" w:cs="Segoe UI"/>
                <w:color w:val="000000" w:themeColor="text1"/>
                <w:sz w:val="20"/>
                <w:szCs w:val="20"/>
                <w:rtl/>
              </w:rPr>
              <w:t>הגונב (מעשה) רכב (נסיבה)</w:t>
            </w:r>
          </w:p>
        </w:tc>
      </w:tr>
      <w:tr w:rsidR="00A05E4F" w:rsidRPr="00A05E4F" w14:paraId="2039CD8A" w14:textId="77777777" w:rsidTr="00A7340F">
        <w:trPr>
          <w:trHeight w:val="290"/>
        </w:trPr>
        <w:tc>
          <w:tcPr>
            <w:tcW w:w="1277" w:type="dxa"/>
          </w:tcPr>
          <w:p w14:paraId="60F9E0BA" w14:textId="77777777" w:rsidR="00A05E4F" w:rsidRPr="00A05E4F" w:rsidRDefault="00A05E4F" w:rsidP="005328CE">
            <w:pPr>
              <w:bidi/>
              <w:rPr>
                <w:rFonts w:ascii="Segoe UI" w:hAnsi="Segoe UI" w:cs="Segoe UI"/>
                <w:color w:val="000000" w:themeColor="text1"/>
                <w:sz w:val="20"/>
                <w:szCs w:val="20"/>
                <w:rtl/>
              </w:rPr>
            </w:pPr>
          </w:p>
        </w:tc>
        <w:tc>
          <w:tcPr>
            <w:tcW w:w="1071" w:type="dxa"/>
            <w:noWrap/>
            <w:hideMark/>
          </w:tcPr>
          <w:p w14:paraId="6D2F2F49" w14:textId="77777777" w:rsidR="00A05E4F" w:rsidRPr="00A05E4F" w:rsidRDefault="00A05E4F" w:rsidP="005328CE">
            <w:pPr>
              <w:bidi/>
              <w:rPr>
                <w:rFonts w:ascii="Segoe UI" w:hAnsi="Segoe UI" w:cs="Segoe UI"/>
                <w:color w:val="000000" w:themeColor="text1"/>
                <w:sz w:val="20"/>
                <w:szCs w:val="20"/>
                <w:rtl/>
              </w:rPr>
            </w:pPr>
            <w:r w:rsidRPr="00A05E4F">
              <w:rPr>
                <w:rFonts w:ascii="Segoe UI" w:hAnsi="Segoe UI" w:cs="Segoe UI"/>
                <w:color w:val="000000" w:themeColor="text1"/>
                <w:sz w:val="20"/>
                <w:szCs w:val="20"/>
                <w:rtl/>
              </w:rPr>
              <w:t>413ג</w:t>
            </w:r>
          </w:p>
        </w:tc>
        <w:tc>
          <w:tcPr>
            <w:tcW w:w="7524" w:type="dxa"/>
            <w:noWrap/>
            <w:hideMark/>
          </w:tcPr>
          <w:p w14:paraId="4635FD0E" w14:textId="77777777" w:rsidR="00A05E4F" w:rsidRPr="00A05E4F" w:rsidRDefault="00A05E4F" w:rsidP="005328CE">
            <w:pPr>
              <w:bidi/>
              <w:rPr>
                <w:rFonts w:ascii="Segoe UI" w:hAnsi="Segoe UI" w:cs="Segoe UI"/>
                <w:color w:val="000000" w:themeColor="text1"/>
                <w:sz w:val="20"/>
                <w:szCs w:val="20"/>
                <w:rtl/>
              </w:rPr>
            </w:pPr>
            <w:r w:rsidRPr="00A05E4F">
              <w:rPr>
                <w:rFonts w:ascii="Segoe UI" w:hAnsi="Segoe UI" w:cs="Segoe UI"/>
                <w:color w:val="000000" w:themeColor="text1"/>
                <w:sz w:val="20"/>
                <w:szCs w:val="20"/>
                <w:rtl/>
              </w:rPr>
              <w:t>הנוהג, משתמש או מעביר (רכיב התנהגותי - מעשים חלופיים) ממקום למקום (נסיבה) רכב (נסיבה) ללא רשות מבעליו (נסיבה) ונוטש (התנהגות) אותו במקום ממנו נלקח או בסמוך אליו (נסיבה) דינו מאסר שלוש שנים. עושה כן ונוטש (מעשה) את הרכב בכל מקום אחר (נסיבה) - דינו מאסר חמש שנים.</w:t>
            </w:r>
          </w:p>
        </w:tc>
      </w:tr>
      <w:tr w:rsidR="00A05E4F" w:rsidRPr="00A05E4F" w14:paraId="6A8BAF56" w14:textId="77777777" w:rsidTr="00A7340F">
        <w:trPr>
          <w:trHeight w:val="290"/>
        </w:trPr>
        <w:tc>
          <w:tcPr>
            <w:tcW w:w="1277" w:type="dxa"/>
          </w:tcPr>
          <w:p w14:paraId="648EFD99" w14:textId="77777777" w:rsidR="00A05E4F" w:rsidRPr="00A05E4F" w:rsidRDefault="00A05E4F" w:rsidP="005328CE">
            <w:pPr>
              <w:bidi/>
              <w:rPr>
                <w:rFonts w:ascii="Segoe UI" w:hAnsi="Segoe UI" w:cs="Segoe UI"/>
                <w:color w:val="000000" w:themeColor="text1"/>
                <w:sz w:val="20"/>
                <w:szCs w:val="20"/>
                <w:rtl/>
              </w:rPr>
            </w:pPr>
          </w:p>
        </w:tc>
        <w:tc>
          <w:tcPr>
            <w:tcW w:w="1071" w:type="dxa"/>
            <w:noWrap/>
            <w:hideMark/>
          </w:tcPr>
          <w:p w14:paraId="5CA3C7F2" w14:textId="77777777" w:rsidR="00A05E4F" w:rsidRPr="00A05E4F" w:rsidRDefault="00A05E4F" w:rsidP="005328CE">
            <w:pPr>
              <w:bidi/>
              <w:rPr>
                <w:rFonts w:ascii="Segoe UI" w:hAnsi="Segoe UI" w:cs="Segoe UI"/>
                <w:color w:val="000000" w:themeColor="text1"/>
                <w:sz w:val="20"/>
                <w:szCs w:val="20"/>
                <w:rtl/>
              </w:rPr>
            </w:pPr>
            <w:r w:rsidRPr="00A05E4F">
              <w:rPr>
                <w:rFonts w:ascii="Segoe UI" w:hAnsi="Segoe UI" w:cs="Segoe UI"/>
                <w:color w:val="000000" w:themeColor="text1"/>
                <w:sz w:val="20"/>
                <w:szCs w:val="20"/>
                <w:rtl/>
              </w:rPr>
              <w:t>415</w:t>
            </w:r>
          </w:p>
        </w:tc>
        <w:tc>
          <w:tcPr>
            <w:tcW w:w="7524" w:type="dxa"/>
            <w:noWrap/>
            <w:hideMark/>
          </w:tcPr>
          <w:p w14:paraId="123A884D" w14:textId="77777777" w:rsidR="00A05E4F" w:rsidRPr="00A05E4F" w:rsidRDefault="00A05E4F" w:rsidP="005328CE">
            <w:pPr>
              <w:bidi/>
              <w:rPr>
                <w:rFonts w:ascii="Segoe UI" w:hAnsi="Segoe UI" w:cs="Segoe UI"/>
                <w:color w:val="000000" w:themeColor="text1"/>
                <w:sz w:val="20"/>
                <w:szCs w:val="20"/>
                <w:rtl/>
              </w:rPr>
            </w:pPr>
            <w:r w:rsidRPr="00A05E4F">
              <w:rPr>
                <w:rFonts w:ascii="Segoe UI" w:hAnsi="Segoe UI" w:cs="Segoe UI"/>
                <w:color w:val="000000" w:themeColor="text1"/>
                <w:sz w:val="20"/>
                <w:szCs w:val="20"/>
                <w:rtl/>
              </w:rPr>
              <w:t>המקבל (תוצאה) דבר (נסיבה) במרמה (מעשה, הצגת טענה כוזבת)</w:t>
            </w:r>
          </w:p>
        </w:tc>
      </w:tr>
      <w:tr w:rsidR="00A05E4F" w:rsidRPr="00A05E4F" w14:paraId="66B6B34A" w14:textId="77777777" w:rsidTr="00A7340F">
        <w:trPr>
          <w:trHeight w:val="290"/>
        </w:trPr>
        <w:tc>
          <w:tcPr>
            <w:tcW w:w="1277" w:type="dxa"/>
          </w:tcPr>
          <w:p w14:paraId="0BD26D62" w14:textId="77777777" w:rsidR="00A05E4F" w:rsidRPr="00A05E4F" w:rsidRDefault="00A05E4F" w:rsidP="005328CE">
            <w:pPr>
              <w:bidi/>
              <w:rPr>
                <w:rFonts w:ascii="Segoe UI" w:hAnsi="Segoe UI" w:cs="Segoe UI"/>
                <w:color w:val="000000" w:themeColor="text1"/>
                <w:sz w:val="20"/>
                <w:szCs w:val="20"/>
                <w:rtl/>
              </w:rPr>
            </w:pPr>
          </w:p>
        </w:tc>
        <w:tc>
          <w:tcPr>
            <w:tcW w:w="1071" w:type="dxa"/>
            <w:noWrap/>
            <w:hideMark/>
          </w:tcPr>
          <w:p w14:paraId="22BAF4BD" w14:textId="77777777" w:rsidR="00A05E4F" w:rsidRPr="00A05E4F" w:rsidRDefault="00A05E4F" w:rsidP="005328CE">
            <w:pPr>
              <w:bidi/>
              <w:rPr>
                <w:rFonts w:ascii="Segoe UI" w:hAnsi="Segoe UI" w:cs="Segoe UI"/>
                <w:color w:val="000000" w:themeColor="text1"/>
                <w:sz w:val="20"/>
                <w:szCs w:val="20"/>
                <w:rtl/>
              </w:rPr>
            </w:pPr>
            <w:r w:rsidRPr="00A05E4F">
              <w:rPr>
                <w:rFonts w:ascii="Segoe UI" w:hAnsi="Segoe UI" w:cs="Segoe UI"/>
                <w:color w:val="000000" w:themeColor="text1"/>
                <w:sz w:val="20"/>
                <w:szCs w:val="20"/>
                <w:rtl/>
              </w:rPr>
              <w:t>416</w:t>
            </w:r>
          </w:p>
        </w:tc>
        <w:tc>
          <w:tcPr>
            <w:tcW w:w="7524" w:type="dxa"/>
            <w:noWrap/>
            <w:hideMark/>
          </w:tcPr>
          <w:p w14:paraId="794BA99C" w14:textId="77777777" w:rsidR="00A05E4F" w:rsidRPr="00A05E4F" w:rsidRDefault="00A05E4F" w:rsidP="005328CE">
            <w:pPr>
              <w:bidi/>
              <w:rPr>
                <w:rFonts w:ascii="Segoe UI" w:hAnsi="Segoe UI" w:cs="Segoe UI"/>
                <w:color w:val="000000" w:themeColor="text1"/>
                <w:sz w:val="20"/>
                <w:szCs w:val="20"/>
                <w:rtl/>
              </w:rPr>
            </w:pPr>
            <w:r w:rsidRPr="00A05E4F">
              <w:rPr>
                <w:rFonts w:ascii="Segoe UI" w:hAnsi="Segoe UI" w:cs="Segoe UI"/>
                <w:color w:val="000000" w:themeColor="text1"/>
                <w:sz w:val="20"/>
                <w:szCs w:val="20"/>
                <w:rtl/>
              </w:rPr>
              <w:t>המקבל (תוצאה) דבר (נסיבה) בתחבולה (מעשה) או בניצול מכוון (מעשה) של טעות הזולת שאין בהם מרמה (נסיבה)</w:t>
            </w:r>
          </w:p>
        </w:tc>
      </w:tr>
      <w:tr w:rsidR="00A05E4F" w:rsidRPr="00A05E4F" w14:paraId="48A4A744" w14:textId="77777777" w:rsidTr="00A7340F">
        <w:trPr>
          <w:trHeight w:val="290"/>
        </w:trPr>
        <w:tc>
          <w:tcPr>
            <w:tcW w:w="1277" w:type="dxa"/>
          </w:tcPr>
          <w:p w14:paraId="0A091433" w14:textId="77777777" w:rsidR="00A05E4F" w:rsidRPr="00A05E4F" w:rsidRDefault="00A05E4F" w:rsidP="005328CE">
            <w:pPr>
              <w:bidi/>
              <w:rPr>
                <w:rFonts w:ascii="Segoe UI" w:hAnsi="Segoe UI" w:cs="Segoe UI"/>
                <w:color w:val="000000" w:themeColor="text1"/>
                <w:sz w:val="20"/>
                <w:szCs w:val="20"/>
                <w:rtl/>
              </w:rPr>
            </w:pPr>
          </w:p>
        </w:tc>
        <w:tc>
          <w:tcPr>
            <w:tcW w:w="1071" w:type="dxa"/>
            <w:noWrap/>
            <w:hideMark/>
          </w:tcPr>
          <w:p w14:paraId="195894BD" w14:textId="77777777" w:rsidR="00A05E4F" w:rsidRPr="00A05E4F" w:rsidRDefault="00A05E4F" w:rsidP="005328CE">
            <w:pPr>
              <w:bidi/>
              <w:rPr>
                <w:rFonts w:ascii="Segoe UI" w:hAnsi="Segoe UI" w:cs="Segoe UI"/>
                <w:color w:val="000000" w:themeColor="text1"/>
                <w:sz w:val="20"/>
                <w:szCs w:val="20"/>
                <w:rtl/>
              </w:rPr>
            </w:pPr>
            <w:r w:rsidRPr="00A05E4F">
              <w:rPr>
                <w:rFonts w:ascii="Segoe UI" w:hAnsi="Segoe UI" w:cs="Segoe UI"/>
                <w:color w:val="000000" w:themeColor="text1"/>
                <w:sz w:val="20"/>
                <w:szCs w:val="20"/>
                <w:rtl/>
              </w:rPr>
              <w:t>420</w:t>
            </w:r>
          </w:p>
        </w:tc>
        <w:tc>
          <w:tcPr>
            <w:tcW w:w="7524" w:type="dxa"/>
            <w:noWrap/>
            <w:hideMark/>
          </w:tcPr>
          <w:p w14:paraId="764ED094" w14:textId="77777777" w:rsidR="00A05E4F" w:rsidRPr="00A05E4F" w:rsidRDefault="00A05E4F" w:rsidP="005328CE">
            <w:pPr>
              <w:bidi/>
              <w:rPr>
                <w:rFonts w:ascii="Segoe UI" w:hAnsi="Segoe UI" w:cs="Segoe UI"/>
                <w:color w:val="000000" w:themeColor="text1"/>
                <w:sz w:val="20"/>
                <w:szCs w:val="20"/>
                <w:rtl/>
              </w:rPr>
            </w:pPr>
            <w:r w:rsidRPr="00A05E4F">
              <w:rPr>
                <w:rFonts w:ascii="Segoe UI" w:hAnsi="Segoe UI" w:cs="Segoe UI"/>
                <w:color w:val="000000" w:themeColor="text1"/>
                <w:sz w:val="20"/>
                <w:szCs w:val="20"/>
                <w:rtl/>
              </w:rPr>
              <w:t xml:space="preserve">המגיש או מנפק (מעשה) מסמך </w:t>
            </w:r>
            <w:proofErr w:type="spellStart"/>
            <w:r w:rsidRPr="00A05E4F">
              <w:rPr>
                <w:rFonts w:ascii="Segoe UI" w:hAnsi="Segoe UI" w:cs="Segoe UI"/>
                <w:color w:val="000000" w:themeColor="text1"/>
                <w:sz w:val="20"/>
                <w:szCs w:val="20"/>
                <w:rtl/>
              </w:rPr>
              <w:t>מזוייף</w:t>
            </w:r>
            <w:proofErr w:type="spellEnd"/>
            <w:r w:rsidRPr="00A05E4F">
              <w:rPr>
                <w:rFonts w:ascii="Segoe UI" w:hAnsi="Segoe UI" w:cs="Segoe UI"/>
                <w:color w:val="000000" w:themeColor="text1"/>
                <w:sz w:val="20"/>
                <w:szCs w:val="20"/>
                <w:rtl/>
              </w:rPr>
              <w:t xml:space="preserve"> (נסיבה) או משתמש (מעשה) בו בדרך אחרת (נסיבה), </w:t>
            </w:r>
            <w:proofErr w:type="spellStart"/>
            <w:r w:rsidRPr="00A05E4F">
              <w:rPr>
                <w:rFonts w:ascii="Segoe UI" w:hAnsi="Segoe UI" w:cs="Segoe UI"/>
                <w:color w:val="000000" w:themeColor="text1"/>
                <w:sz w:val="20"/>
                <w:szCs w:val="20"/>
                <w:rtl/>
              </w:rPr>
              <w:t>בידעו</w:t>
            </w:r>
            <w:proofErr w:type="spellEnd"/>
            <w:r w:rsidRPr="00A05E4F">
              <w:rPr>
                <w:rFonts w:ascii="Segoe UI" w:hAnsi="Segoe UI" w:cs="Segoe UI"/>
                <w:color w:val="000000" w:themeColor="text1"/>
                <w:sz w:val="20"/>
                <w:szCs w:val="20"/>
                <w:rtl/>
              </w:rPr>
              <w:t xml:space="preserve"> (יסוד נפשי) שהוא </w:t>
            </w:r>
            <w:proofErr w:type="spellStart"/>
            <w:r w:rsidRPr="00A05E4F">
              <w:rPr>
                <w:rFonts w:ascii="Segoe UI" w:hAnsi="Segoe UI" w:cs="Segoe UI"/>
                <w:color w:val="000000" w:themeColor="text1"/>
                <w:sz w:val="20"/>
                <w:szCs w:val="20"/>
                <w:rtl/>
              </w:rPr>
              <w:t>מזוייף</w:t>
            </w:r>
            <w:proofErr w:type="spellEnd"/>
            <w:r w:rsidRPr="00A05E4F">
              <w:rPr>
                <w:rFonts w:ascii="Segoe UI" w:hAnsi="Segoe UI" w:cs="Segoe UI"/>
                <w:color w:val="000000" w:themeColor="text1"/>
                <w:sz w:val="20"/>
                <w:szCs w:val="20"/>
                <w:rtl/>
              </w:rPr>
              <w:t>, דינו כדין מזייף המסמך.</w:t>
            </w:r>
          </w:p>
        </w:tc>
      </w:tr>
      <w:tr w:rsidR="00A05E4F" w:rsidRPr="00A05E4F" w14:paraId="5B7596BA" w14:textId="77777777" w:rsidTr="00A7340F">
        <w:trPr>
          <w:trHeight w:val="290"/>
        </w:trPr>
        <w:tc>
          <w:tcPr>
            <w:tcW w:w="1277" w:type="dxa"/>
          </w:tcPr>
          <w:p w14:paraId="6FB1ABF3" w14:textId="77777777" w:rsidR="00A05E4F" w:rsidRPr="00A05E4F" w:rsidRDefault="00A05E4F" w:rsidP="005328CE">
            <w:pPr>
              <w:bidi/>
              <w:rPr>
                <w:rFonts w:ascii="Segoe UI" w:hAnsi="Segoe UI" w:cs="Segoe UI"/>
                <w:color w:val="000000" w:themeColor="text1"/>
                <w:sz w:val="20"/>
                <w:szCs w:val="20"/>
                <w:rtl/>
              </w:rPr>
            </w:pPr>
            <w:r w:rsidRPr="00A05E4F">
              <w:rPr>
                <w:rFonts w:ascii="Segoe UI" w:hAnsi="Segoe UI" w:cs="Segoe UI"/>
                <w:color w:val="000000" w:themeColor="text1"/>
                <w:sz w:val="20"/>
                <w:szCs w:val="20"/>
                <w:rtl/>
              </w:rPr>
              <w:t>תוצאה</w:t>
            </w:r>
          </w:p>
          <w:p w14:paraId="0E1E77BA" w14:textId="77777777" w:rsidR="00A05E4F" w:rsidRPr="00A05E4F" w:rsidRDefault="00A05E4F" w:rsidP="005328CE">
            <w:pPr>
              <w:bidi/>
              <w:rPr>
                <w:rFonts w:ascii="Segoe UI" w:hAnsi="Segoe UI" w:cs="Segoe UI"/>
                <w:color w:val="000000" w:themeColor="text1"/>
                <w:sz w:val="20"/>
                <w:szCs w:val="20"/>
                <w:rtl/>
              </w:rPr>
            </w:pPr>
            <w:r w:rsidRPr="00A05E4F">
              <w:rPr>
                <w:rFonts w:ascii="Segoe UI" w:hAnsi="Segoe UI" w:cs="Segoe UI"/>
                <w:color w:val="000000" w:themeColor="text1"/>
                <w:sz w:val="20"/>
                <w:szCs w:val="20"/>
                <w:rtl/>
              </w:rPr>
              <w:t>כוונה.</w:t>
            </w:r>
          </w:p>
        </w:tc>
        <w:tc>
          <w:tcPr>
            <w:tcW w:w="1071" w:type="dxa"/>
            <w:noWrap/>
            <w:hideMark/>
          </w:tcPr>
          <w:p w14:paraId="41E3C428" w14:textId="77777777" w:rsidR="00A05E4F" w:rsidRPr="00A05E4F" w:rsidRDefault="00A05E4F" w:rsidP="005328CE">
            <w:pPr>
              <w:bidi/>
              <w:rPr>
                <w:rFonts w:ascii="Segoe UI" w:hAnsi="Segoe UI" w:cs="Segoe UI"/>
                <w:color w:val="000000" w:themeColor="text1"/>
                <w:sz w:val="20"/>
                <w:szCs w:val="20"/>
                <w:rtl/>
              </w:rPr>
            </w:pPr>
            <w:r w:rsidRPr="00A05E4F">
              <w:rPr>
                <w:rFonts w:ascii="Segoe UI" w:hAnsi="Segoe UI" w:cs="Segoe UI"/>
                <w:color w:val="000000" w:themeColor="text1"/>
                <w:sz w:val="20"/>
                <w:szCs w:val="20"/>
                <w:rtl/>
              </w:rPr>
              <w:t>421</w:t>
            </w:r>
          </w:p>
        </w:tc>
        <w:tc>
          <w:tcPr>
            <w:tcW w:w="7524" w:type="dxa"/>
            <w:noWrap/>
            <w:hideMark/>
          </w:tcPr>
          <w:p w14:paraId="59E9051A" w14:textId="77777777" w:rsidR="00A05E4F" w:rsidRPr="00A05E4F" w:rsidRDefault="00A05E4F" w:rsidP="005328CE">
            <w:pPr>
              <w:bidi/>
              <w:rPr>
                <w:rFonts w:ascii="Segoe UI" w:hAnsi="Segoe UI" w:cs="Segoe UI"/>
                <w:color w:val="000000" w:themeColor="text1"/>
                <w:sz w:val="20"/>
                <w:szCs w:val="20"/>
                <w:rtl/>
              </w:rPr>
            </w:pPr>
            <w:r w:rsidRPr="00A05E4F">
              <w:rPr>
                <w:rFonts w:ascii="Segoe UI" w:hAnsi="Segoe UI" w:cs="Segoe UI"/>
                <w:color w:val="000000" w:themeColor="text1"/>
                <w:sz w:val="20"/>
                <w:szCs w:val="20"/>
                <w:rtl/>
              </w:rPr>
              <w:t xml:space="preserve">עובד הציבור (נסיבה) המזייף (התנהגות) מסמך (נסיבה) שהוא ממונה על עשייתו או על שמירתו (נסיבה) או שיש לו גישה אליו בתוקף תפקידו (נסיבה) דינו מאסר שלוש שנים. עשה כן בכוונה לקבל דבר (יסוד נפשי מטרה) מאסר חמש שנים. קיבל דבר (תוצאה) באמצעות מסמך </w:t>
            </w:r>
            <w:proofErr w:type="spellStart"/>
            <w:r w:rsidRPr="00A05E4F">
              <w:rPr>
                <w:rFonts w:ascii="Segoe UI" w:hAnsi="Segoe UI" w:cs="Segoe UI"/>
                <w:color w:val="000000" w:themeColor="text1"/>
                <w:sz w:val="20"/>
                <w:szCs w:val="20"/>
                <w:rtl/>
              </w:rPr>
              <w:t>מזוייף</w:t>
            </w:r>
            <w:proofErr w:type="spellEnd"/>
            <w:r w:rsidRPr="00A05E4F">
              <w:rPr>
                <w:rFonts w:ascii="Segoe UI" w:hAnsi="Segoe UI" w:cs="Segoe UI"/>
                <w:color w:val="000000" w:themeColor="text1"/>
                <w:sz w:val="20"/>
                <w:szCs w:val="20"/>
                <w:rtl/>
              </w:rPr>
              <w:t xml:space="preserve"> (נסיבה). דינו מאסר שבע שנים.</w:t>
            </w:r>
          </w:p>
        </w:tc>
      </w:tr>
      <w:tr w:rsidR="00A05E4F" w:rsidRPr="00A05E4F" w14:paraId="5804D307" w14:textId="77777777" w:rsidTr="00A7340F">
        <w:trPr>
          <w:trHeight w:val="290"/>
        </w:trPr>
        <w:tc>
          <w:tcPr>
            <w:tcW w:w="1277" w:type="dxa"/>
          </w:tcPr>
          <w:p w14:paraId="49244712" w14:textId="77777777" w:rsidR="00A05E4F" w:rsidRPr="00A05E4F" w:rsidRDefault="00A05E4F" w:rsidP="005328CE">
            <w:pPr>
              <w:bidi/>
              <w:rPr>
                <w:rFonts w:ascii="Segoe UI" w:hAnsi="Segoe UI" w:cs="Segoe UI"/>
                <w:color w:val="000000" w:themeColor="text1"/>
                <w:sz w:val="20"/>
                <w:szCs w:val="20"/>
                <w:rtl/>
              </w:rPr>
            </w:pPr>
          </w:p>
        </w:tc>
        <w:tc>
          <w:tcPr>
            <w:tcW w:w="1071" w:type="dxa"/>
            <w:noWrap/>
            <w:hideMark/>
          </w:tcPr>
          <w:p w14:paraId="0FC74DCA" w14:textId="77777777" w:rsidR="00A05E4F" w:rsidRPr="00A05E4F" w:rsidRDefault="00A05E4F" w:rsidP="005328CE">
            <w:pPr>
              <w:bidi/>
              <w:rPr>
                <w:rFonts w:ascii="Segoe UI" w:hAnsi="Segoe UI" w:cs="Segoe UI"/>
                <w:color w:val="000000" w:themeColor="text1"/>
                <w:sz w:val="20"/>
                <w:szCs w:val="20"/>
                <w:rtl/>
              </w:rPr>
            </w:pPr>
            <w:r w:rsidRPr="00A05E4F">
              <w:rPr>
                <w:rFonts w:ascii="Segoe UI" w:hAnsi="Segoe UI" w:cs="Segoe UI"/>
                <w:color w:val="000000" w:themeColor="text1"/>
                <w:sz w:val="20"/>
                <w:szCs w:val="20"/>
                <w:rtl/>
              </w:rPr>
              <w:t>428</w:t>
            </w:r>
          </w:p>
        </w:tc>
        <w:tc>
          <w:tcPr>
            <w:tcW w:w="7524" w:type="dxa"/>
            <w:noWrap/>
            <w:hideMark/>
          </w:tcPr>
          <w:p w14:paraId="6C000676" w14:textId="77777777" w:rsidR="00A05E4F" w:rsidRPr="00A05E4F" w:rsidRDefault="00A05E4F" w:rsidP="005328CE">
            <w:pPr>
              <w:bidi/>
              <w:rPr>
                <w:rFonts w:ascii="Segoe UI" w:hAnsi="Segoe UI" w:cs="Segoe UI"/>
                <w:color w:val="000000" w:themeColor="text1"/>
                <w:sz w:val="20"/>
                <w:szCs w:val="20"/>
                <w:rtl/>
              </w:rPr>
            </w:pPr>
            <w:r w:rsidRPr="00A05E4F">
              <w:rPr>
                <w:rFonts w:ascii="Segoe UI" w:hAnsi="Segoe UI" w:cs="Segoe UI"/>
                <w:color w:val="000000" w:themeColor="text1"/>
                <w:sz w:val="20"/>
                <w:szCs w:val="20"/>
                <w:rtl/>
              </w:rPr>
              <w:t xml:space="preserve">מאיים (מעשה) על אדם (נסיבה) בכתב, בעל פה או בהתנהגות, בפגיעה שלא כדין בגופו או בגוף אדם אחר, בחירותם, ברכושם, בפרנסתם, בשמן הטוב או בצנעת הפרט שלהם, או מאיים על אדם לפרסם או להימנע מפרסום דבר הנוגע לו או לאדם אחר, או מטיל אימה על אדם בדרך אחרת, </w:t>
            </w:r>
            <w:proofErr w:type="spellStart"/>
            <w:r w:rsidRPr="00A05E4F">
              <w:rPr>
                <w:rFonts w:ascii="Segoe UI" w:hAnsi="Segoe UI" w:cs="Segoe UI"/>
                <w:color w:val="000000" w:themeColor="text1"/>
                <w:sz w:val="20"/>
                <w:szCs w:val="20"/>
                <w:rtl/>
              </w:rPr>
              <w:t>הכל</w:t>
            </w:r>
            <w:proofErr w:type="spellEnd"/>
            <w:r w:rsidRPr="00A05E4F">
              <w:rPr>
                <w:rFonts w:ascii="Segoe UI" w:hAnsi="Segoe UI" w:cs="Segoe UI"/>
                <w:color w:val="000000" w:themeColor="text1"/>
                <w:sz w:val="20"/>
                <w:szCs w:val="20"/>
                <w:rtl/>
              </w:rPr>
              <w:t xml:space="preserve"> כדי להניע (יסוד נפשי - מטרה) את האדם לעשות מעשה או להינע ממעשה שהוא רשאי לעשות. - (בכתב, בעל פה </w:t>
            </w:r>
            <w:proofErr w:type="spellStart"/>
            <w:r w:rsidRPr="00A05E4F">
              <w:rPr>
                <w:rFonts w:ascii="Segoe UI" w:hAnsi="Segoe UI" w:cs="Segoe UI"/>
                <w:color w:val="000000" w:themeColor="text1"/>
                <w:sz w:val="20"/>
                <w:szCs w:val="20"/>
                <w:rtl/>
              </w:rPr>
              <w:t>וכו</w:t>
            </w:r>
            <w:proofErr w:type="spellEnd"/>
            <w:r w:rsidRPr="00A05E4F">
              <w:rPr>
                <w:rFonts w:ascii="Segoe UI" w:hAnsi="Segoe UI" w:cs="Segoe UI"/>
                <w:color w:val="000000" w:themeColor="text1"/>
                <w:sz w:val="20"/>
                <w:szCs w:val="20"/>
                <w:rtl/>
              </w:rPr>
              <w:t xml:space="preserve">'- רכיבים נסיבתיים) </w:t>
            </w:r>
            <w:r w:rsidRPr="00A05E4F">
              <w:rPr>
                <w:rFonts w:ascii="Segoe UI" w:hAnsi="Segoe UI" w:cs="Segoe UI"/>
                <w:color w:val="000000" w:themeColor="text1"/>
                <w:sz w:val="20"/>
                <w:szCs w:val="20"/>
                <w:u w:val="single"/>
                <w:rtl/>
              </w:rPr>
              <w:t>עבירה התנהגותיות</w:t>
            </w:r>
            <w:r w:rsidRPr="00A05E4F">
              <w:rPr>
                <w:rFonts w:ascii="Segoe UI" w:hAnsi="Segoe UI" w:cs="Segoe UI"/>
                <w:color w:val="000000" w:themeColor="text1"/>
                <w:sz w:val="20"/>
                <w:szCs w:val="20"/>
                <w:rtl/>
              </w:rPr>
              <w:t>. - סיפא של הסעיף: נעשו (תוצאה) המעשה או המחדל מפני איום או הטלת אימה כאמור או במהלכם (נסיבות מחמירות9.</w:t>
            </w:r>
          </w:p>
        </w:tc>
      </w:tr>
      <w:tr w:rsidR="00A05E4F" w:rsidRPr="00A05E4F" w14:paraId="579A9D26" w14:textId="77777777" w:rsidTr="00A7340F">
        <w:trPr>
          <w:trHeight w:val="290"/>
        </w:trPr>
        <w:tc>
          <w:tcPr>
            <w:tcW w:w="1277" w:type="dxa"/>
          </w:tcPr>
          <w:p w14:paraId="4C209E9D" w14:textId="77777777" w:rsidR="00A05E4F" w:rsidRPr="00A05E4F" w:rsidRDefault="00A05E4F" w:rsidP="005328CE">
            <w:pPr>
              <w:bidi/>
              <w:rPr>
                <w:rFonts w:ascii="Segoe UI" w:hAnsi="Segoe UI" w:cs="Segoe UI"/>
                <w:color w:val="000000" w:themeColor="text1"/>
                <w:sz w:val="20"/>
                <w:szCs w:val="20"/>
                <w:rtl/>
              </w:rPr>
            </w:pPr>
          </w:p>
        </w:tc>
        <w:tc>
          <w:tcPr>
            <w:tcW w:w="1071" w:type="dxa"/>
            <w:noWrap/>
            <w:hideMark/>
          </w:tcPr>
          <w:p w14:paraId="1A71DC88" w14:textId="77777777" w:rsidR="00A05E4F" w:rsidRPr="00A05E4F" w:rsidRDefault="00A05E4F" w:rsidP="005328CE">
            <w:pPr>
              <w:bidi/>
              <w:rPr>
                <w:rFonts w:ascii="Segoe UI" w:hAnsi="Segoe UI" w:cs="Segoe UI"/>
                <w:color w:val="000000" w:themeColor="text1"/>
                <w:sz w:val="20"/>
                <w:szCs w:val="20"/>
                <w:rtl/>
              </w:rPr>
            </w:pPr>
            <w:r w:rsidRPr="00A05E4F">
              <w:rPr>
                <w:rFonts w:ascii="Segoe UI" w:hAnsi="Segoe UI" w:cs="Segoe UI"/>
                <w:color w:val="000000" w:themeColor="text1"/>
                <w:sz w:val="20"/>
                <w:szCs w:val="20"/>
                <w:rtl/>
              </w:rPr>
              <w:t>430</w:t>
            </w:r>
          </w:p>
        </w:tc>
        <w:tc>
          <w:tcPr>
            <w:tcW w:w="7524" w:type="dxa"/>
            <w:noWrap/>
            <w:hideMark/>
          </w:tcPr>
          <w:p w14:paraId="1D260BAD" w14:textId="77777777" w:rsidR="00A05E4F" w:rsidRPr="00A05E4F" w:rsidRDefault="00A05E4F" w:rsidP="005328CE">
            <w:pPr>
              <w:bidi/>
              <w:rPr>
                <w:rFonts w:ascii="Segoe UI" w:hAnsi="Segoe UI" w:cs="Segoe UI"/>
                <w:color w:val="000000" w:themeColor="text1"/>
                <w:sz w:val="20"/>
                <w:szCs w:val="20"/>
                <w:rtl/>
              </w:rPr>
            </w:pPr>
            <w:r w:rsidRPr="00A05E4F">
              <w:rPr>
                <w:rFonts w:ascii="Segoe UI" w:hAnsi="Segoe UI" w:cs="Segoe UI"/>
                <w:color w:val="000000" w:themeColor="text1"/>
                <w:sz w:val="20"/>
                <w:szCs w:val="20"/>
                <w:rtl/>
              </w:rPr>
              <w:t>הנוטל (התנהגות); נכס של זולתו, שלא כדין (נסיבות); כדי להניעו... עליו (יסוד נפשי)</w:t>
            </w:r>
          </w:p>
        </w:tc>
      </w:tr>
      <w:tr w:rsidR="00A05E4F" w:rsidRPr="00A05E4F" w14:paraId="775260C1" w14:textId="77777777" w:rsidTr="00A7340F">
        <w:trPr>
          <w:trHeight w:val="290"/>
        </w:trPr>
        <w:tc>
          <w:tcPr>
            <w:tcW w:w="1277" w:type="dxa"/>
          </w:tcPr>
          <w:p w14:paraId="618BA893" w14:textId="77777777" w:rsidR="00A05E4F" w:rsidRPr="00A05E4F" w:rsidRDefault="00A05E4F" w:rsidP="005328CE">
            <w:pPr>
              <w:bidi/>
              <w:rPr>
                <w:rFonts w:ascii="Segoe UI" w:hAnsi="Segoe UI" w:cs="Segoe UI"/>
                <w:color w:val="000000" w:themeColor="text1"/>
                <w:sz w:val="20"/>
                <w:szCs w:val="20"/>
                <w:rtl/>
              </w:rPr>
            </w:pPr>
          </w:p>
        </w:tc>
        <w:tc>
          <w:tcPr>
            <w:tcW w:w="1071" w:type="dxa"/>
            <w:noWrap/>
            <w:hideMark/>
          </w:tcPr>
          <w:p w14:paraId="45CEED36" w14:textId="77777777" w:rsidR="00A05E4F" w:rsidRPr="00A05E4F" w:rsidRDefault="00A05E4F" w:rsidP="005328CE">
            <w:pPr>
              <w:bidi/>
              <w:rPr>
                <w:rFonts w:ascii="Segoe UI" w:hAnsi="Segoe UI" w:cs="Segoe UI"/>
                <w:color w:val="000000" w:themeColor="text1"/>
                <w:sz w:val="20"/>
                <w:szCs w:val="20"/>
                <w:rtl/>
              </w:rPr>
            </w:pPr>
          </w:p>
        </w:tc>
        <w:tc>
          <w:tcPr>
            <w:tcW w:w="7524" w:type="dxa"/>
            <w:noWrap/>
            <w:hideMark/>
          </w:tcPr>
          <w:p w14:paraId="2E6F1A58" w14:textId="77777777" w:rsidR="00A05E4F" w:rsidRPr="00A05E4F" w:rsidRDefault="00A05E4F" w:rsidP="005328CE">
            <w:pPr>
              <w:bidi/>
              <w:rPr>
                <w:rFonts w:ascii="Segoe UI" w:hAnsi="Segoe UI" w:cs="Segoe UI"/>
                <w:color w:val="000000" w:themeColor="text1"/>
                <w:sz w:val="20"/>
                <w:szCs w:val="20"/>
              </w:rPr>
            </w:pPr>
            <w:proofErr w:type="spellStart"/>
            <w:r w:rsidRPr="00A05E4F">
              <w:rPr>
                <w:rFonts w:ascii="Segoe UI" w:hAnsi="Segoe UI" w:cs="Segoe UI"/>
                <w:color w:val="000000" w:themeColor="text1"/>
                <w:sz w:val="20"/>
                <w:szCs w:val="20"/>
                <w:rtl/>
              </w:rPr>
              <w:t>המתייצג</w:t>
            </w:r>
            <w:proofErr w:type="spellEnd"/>
            <w:r w:rsidRPr="00A05E4F">
              <w:rPr>
                <w:rFonts w:ascii="Segoe UI" w:hAnsi="Segoe UI" w:cs="Segoe UI"/>
                <w:color w:val="000000" w:themeColor="text1"/>
                <w:sz w:val="20"/>
                <w:szCs w:val="20"/>
                <w:rtl/>
              </w:rPr>
              <w:t xml:space="preserve"> (התנהגות) בכזב (נסיבה) כאדם אחר (נסיבה), חי (נסיבה) או מת (נסיבה) בכוונה להונות (יסוד נפשי), דינו - מאסר שלוש שנים</w:t>
            </w:r>
          </w:p>
        </w:tc>
      </w:tr>
      <w:tr w:rsidR="00A05E4F" w:rsidRPr="00A05E4F" w14:paraId="19526161" w14:textId="77777777" w:rsidTr="00A7340F">
        <w:trPr>
          <w:trHeight w:val="290"/>
        </w:trPr>
        <w:tc>
          <w:tcPr>
            <w:tcW w:w="1277" w:type="dxa"/>
          </w:tcPr>
          <w:p w14:paraId="2E56D48F" w14:textId="77777777" w:rsidR="00A05E4F" w:rsidRPr="00A05E4F" w:rsidRDefault="00A05E4F" w:rsidP="005328CE">
            <w:pPr>
              <w:bidi/>
              <w:rPr>
                <w:rFonts w:ascii="Segoe UI" w:hAnsi="Segoe UI" w:cs="Segoe UI"/>
                <w:color w:val="000000" w:themeColor="text1"/>
                <w:sz w:val="20"/>
                <w:szCs w:val="20"/>
                <w:rtl/>
              </w:rPr>
            </w:pPr>
          </w:p>
        </w:tc>
        <w:tc>
          <w:tcPr>
            <w:tcW w:w="1071" w:type="dxa"/>
            <w:noWrap/>
            <w:hideMark/>
          </w:tcPr>
          <w:p w14:paraId="542542F2" w14:textId="77777777" w:rsidR="00A05E4F" w:rsidRPr="00A05E4F" w:rsidRDefault="00A05E4F" w:rsidP="005328CE">
            <w:pPr>
              <w:bidi/>
              <w:rPr>
                <w:rFonts w:ascii="Segoe UI" w:hAnsi="Segoe UI" w:cs="Segoe UI"/>
                <w:color w:val="000000" w:themeColor="text1"/>
                <w:sz w:val="20"/>
                <w:szCs w:val="20"/>
                <w:rtl/>
              </w:rPr>
            </w:pPr>
            <w:r w:rsidRPr="00A05E4F">
              <w:rPr>
                <w:rFonts w:ascii="Segoe UI" w:hAnsi="Segoe UI" w:cs="Segoe UI"/>
                <w:color w:val="000000" w:themeColor="text1"/>
                <w:sz w:val="20"/>
                <w:szCs w:val="20"/>
                <w:rtl/>
              </w:rPr>
              <w:t>441</w:t>
            </w:r>
          </w:p>
        </w:tc>
        <w:tc>
          <w:tcPr>
            <w:tcW w:w="7524" w:type="dxa"/>
            <w:noWrap/>
            <w:hideMark/>
          </w:tcPr>
          <w:p w14:paraId="34862551" w14:textId="77777777" w:rsidR="00A05E4F" w:rsidRPr="00A05E4F" w:rsidRDefault="00A05E4F" w:rsidP="005328CE">
            <w:pPr>
              <w:bidi/>
              <w:rPr>
                <w:rFonts w:ascii="Segoe UI" w:hAnsi="Segoe UI" w:cs="Segoe UI"/>
                <w:color w:val="000000" w:themeColor="text1"/>
                <w:sz w:val="20"/>
                <w:szCs w:val="20"/>
                <w:rtl/>
              </w:rPr>
            </w:pPr>
            <w:proofErr w:type="spellStart"/>
            <w:r w:rsidRPr="00A05E4F">
              <w:rPr>
                <w:rFonts w:ascii="Segoe UI" w:hAnsi="Segoe UI" w:cs="Segoe UI"/>
                <w:color w:val="000000" w:themeColor="text1"/>
                <w:sz w:val="20"/>
                <w:szCs w:val="20"/>
                <w:rtl/>
              </w:rPr>
              <w:t>המתייצג</w:t>
            </w:r>
            <w:proofErr w:type="spellEnd"/>
            <w:r w:rsidRPr="00A05E4F">
              <w:rPr>
                <w:rFonts w:ascii="Segoe UI" w:hAnsi="Segoe UI" w:cs="Segoe UI"/>
                <w:color w:val="000000" w:themeColor="text1"/>
                <w:sz w:val="20"/>
                <w:szCs w:val="20"/>
                <w:rtl/>
              </w:rPr>
              <w:t xml:space="preserve"> (התנהגות) בכזב (נסיבה) כאדם אחר (נסיבה), חי (נסיבה) או מת (נסיבה) בכוונה להונות (יסוד נפשי), דינו - מאסר שלוש שנים</w:t>
            </w:r>
          </w:p>
        </w:tc>
      </w:tr>
      <w:tr w:rsidR="00A05E4F" w:rsidRPr="00A05E4F" w14:paraId="4D6CFCBF" w14:textId="77777777" w:rsidTr="00A7340F">
        <w:trPr>
          <w:trHeight w:val="290"/>
        </w:trPr>
        <w:tc>
          <w:tcPr>
            <w:tcW w:w="1277" w:type="dxa"/>
          </w:tcPr>
          <w:p w14:paraId="086E8E9F" w14:textId="77777777" w:rsidR="00A05E4F" w:rsidRPr="00A05E4F" w:rsidRDefault="00A05E4F" w:rsidP="005328CE">
            <w:pPr>
              <w:bidi/>
              <w:rPr>
                <w:rFonts w:ascii="Segoe UI" w:hAnsi="Segoe UI" w:cs="Segoe UI"/>
                <w:color w:val="000000" w:themeColor="text1"/>
                <w:sz w:val="20"/>
                <w:szCs w:val="20"/>
                <w:rtl/>
              </w:rPr>
            </w:pPr>
          </w:p>
        </w:tc>
        <w:tc>
          <w:tcPr>
            <w:tcW w:w="1071" w:type="dxa"/>
            <w:noWrap/>
            <w:hideMark/>
          </w:tcPr>
          <w:p w14:paraId="14622F13" w14:textId="77777777" w:rsidR="00A05E4F" w:rsidRPr="00A05E4F" w:rsidRDefault="00A05E4F" w:rsidP="005328CE">
            <w:pPr>
              <w:bidi/>
              <w:rPr>
                <w:rFonts w:ascii="Segoe UI" w:hAnsi="Segoe UI" w:cs="Segoe UI"/>
                <w:color w:val="000000" w:themeColor="text1"/>
                <w:sz w:val="20"/>
                <w:szCs w:val="20"/>
                <w:rtl/>
              </w:rPr>
            </w:pPr>
            <w:r w:rsidRPr="00A05E4F">
              <w:rPr>
                <w:rFonts w:ascii="Segoe UI" w:hAnsi="Segoe UI" w:cs="Segoe UI"/>
                <w:color w:val="000000" w:themeColor="text1"/>
                <w:sz w:val="20"/>
                <w:szCs w:val="20"/>
                <w:rtl/>
              </w:rPr>
              <w:t>448</w:t>
            </w:r>
          </w:p>
        </w:tc>
        <w:tc>
          <w:tcPr>
            <w:tcW w:w="7524" w:type="dxa"/>
            <w:noWrap/>
            <w:hideMark/>
          </w:tcPr>
          <w:p w14:paraId="15B4A00E" w14:textId="77777777" w:rsidR="00A05E4F" w:rsidRPr="00A05E4F" w:rsidRDefault="00A05E4F" w:rsidP="005328CE">
            <w:pPr>
              <w:bidi/>
              <w:rPr>
                <w:rFonts w:ascii="Segoe UI" w:hAnsi="Segoe UI" w:cs="Segoe UI"/>
                <w:color w:val="000000" w:themeColor="text1"/>
                <w:sz w:val="20"/>
                <w:szCs w:val="20"/>
                <w:rtl/>
              </w:rPr>
            </w:pPr>
            <w:r w:rsidRPr="00A05E4F">
              <w:rPr>
                <w:rFonts w:ascii="Segoe UI" w:hAnsi="Segoe UI" w:cs="Segoe UI"/>
                <w:color w:val="000000" w:themeColor="text1"/>
                <w:sz w:val="20"/>
                <w:szCs w:val="20"/>
                <w:rtl/>
              </w:rPr>
              <w:t xml:space="preserve">המשלח אש (מעשה) במזיד (יסוד נפשי) בדבר לא לו (נסיבה) - </w:t>
            </w:r>
            <w:r w:rsidRPr="00A05E4F">
              <w:rPr>
                <w:rFonts w:ascii="Segoe UI" w:hAnsi="Segoe UI" w:cs="Segoe UI"/>
                <w:color w:val="000000" w:themeColor="text1"/>
                <w:sz w:val="20"/>
                <w:szCs w:val="20"/>
                <w:u w:val="single"/>
                <w:rtl/>
              </w:rPr>
              <w:t xml:space="preserve">לא עבירה </w:t>
            </w:r>
            <w:proofErr w:type="spellStart"/>
            <w:r w:rsidRPr="00A05E4F">
              <w:rPr>
                <w:rFonts w:ascii="Segoe UI" w:hAnsi="Segoe UI" w:cs="Segoe UI"/>
                <w:color w:val="000000" w:themeColor="text1"/>
                <w:sz w:val="20"/>
                <w:szCs w:val="20"/>
                <w:u w:val="single"/>
                <w:rtl/>
              </w:rPr>
              <w:t>תוצאתית</w:t>
            </w:r>
            <w:proofErr w:type="spellEnd"/>
            <w:r w:rsidRPr="00A05E4F">
              <w:rPr>
                <w:rFonts w:ascii="Segoe UI" w:hAnsi="Segoe UI" w:cs="Segoe UI"/>
                <w:color w:val="000000" w:themeColor="text1"/>
                <w:sz w:val="20"/>
                <w:szCs w:val="20"/>
                <w:u w:val="single"/>
                <w:rtl/>
              </w:rPr>
              <w:t>!!!</w:t>
            </w:r>
          </w:p>
        </w:tc>
      </w:tr>
      <w:tr w:rsidR="00A05E4F" w:rsidRPr="00A05E4F" w14:paraId="739588F9" w14:textId="77777777" w:rsidTr="00A7340F">
        <w:trPr>
          <w:trHeight w:val="290"/>
        </w:trPr>
        <w:tc>
          <w:tcPr>
            <w:tcW w:w="1277" w:type="dxa"/>
          </w:tcPr>
          <w:p w14:paraId="6929060C" w14:textId="77777777" w:rsidR="00A05E4F" w:rsidRPr="00A05E4F" w:rsidRDefault="00A05E4F" w:rsidP="005328CE">
            <w:pPr>
              <w:bidi/>
              <w:rPr>
                <w:rFonts w:ascii="Segoe UI" w:hAnsi="Segoe UI" w:cs="Segoe UI"/>
                <w:color w:val="000000" w:themeColor="text1"/>
                <w:sz w:val="20"/>
                <w:szCs w:val="20"/>
                <w:rtl/>
              </w:rPr>
            </w:pPr>
          </w:p>
        </w:tc>
        <w:tc>
          <w:tcPr>
            <w:tcW w:w="1071" w:type="dxa"/>
            <w:noWrap/>
            <w:hideMark/>
          </w:tcPr>
          <w:p w14:paraId="65D9F251" w14:textId="77777777" w:rsidR="00A05E4F" w:rsidRPr="00A05E4F" w:rsidRDefault="00A05E4F" w:rsidP="005328CE">
            <w:pPr>
              <w:bidi/>
              <w:rPr>
                <w:rFonts w:ascii="Segoe UI" w:hAnsi="Segoe UI" w:cs="Segoe UI"/>
                <w:color w:val="000000" w:themeColor="text1"/>
                <w:sz w:val="20"/>
                <w:szCs w:val="20"/>
                <w:rtl/>
              </w:rPr>
            </w:pPr>
            <w:r w:rsidRPr="00A05E4F">
              <w:rPr>
                <w:rFonts w:ascii="Segoe UI" w:hAnsi="Segoe UI" w:cs="Segoe UI"/>
                <w:color w:val="000000" w:themeColor="text1"/>
                <w:sz w:val="20"/>
                <w:szCs w:val="20"/>
                <w:rtl/>
              </w:rPr>
              <w:t>449</w:t>
            </w:r>
          </w:p>
        </w:tc>
        <w:tc>
          <w:tcPr>
            <w:tcW w:w="7524" w:type="dxa"/>
            <w:noWrap/>
            <w:hideMark/>
          </w:tcPr>
          <w:p w14:paraId="46E8FF43" w14:textId="77777777" w:rsidR="00A05E4F" w:rsidRPr="00A05E4F" w:rsidRDefault="00A05E4F" w:rsidP="005328CE">
            <w:pPr>
              <w:bidi/>
              <w:rPr>
                <w:rFonts w:ascii="Segoe UI" w:hAnsi="Segoe UI" w:cs="Segoe UI"/>
                <w:color w:val="000000" w:themeColor="text1"/>
                <w:sz w:val="20"/>
                <w:szCs w:val="20"/>
                <w:rtl/>
              </w:rPr>
            </w:pPr>
            <w:r w:rsidRPr="00A05E4F">
              <w:rPr>
                <w:rFonts w:ascii="Segoe UI" w:hAnsi="Segoe UI" w:cs="Segoe UI"/>
                <w:color w:val="000000" w:themeColor="text1"/>
                <w:sz w:val="20"/>
                <w:szCs w:val="20"/>
                <w:rtl/>
              </w:rPr>
              <w:t>הגורם (מעשה) ברשלנות (יסוד נפשי) לשריפת (תוצאה) דבר לא לו (נסיבה) או גורם (מעשה) ברשלנות (יסוד נפשי) סכנת שריפה (תוצאה) לדבר לא לו. דינו - מאסר שלוש שנים</w:t>
            </w:r>
          </w:p>
        </w:tc>
      </w:tr>
      <w:tr w:rsidR="00A05E4F" w:rsidRPr="00A05E4F" w14:paraId="6F2C31E3" w14:textId="77777777" w:rsidTr="00A7340F">
        <w:trPr>
          <w:trHeight w:val="290"/>
        </w:trPr>
        <w:tc>
          <w:tcPr>
            <w:tcW w:w="1277" w:type="dxa"/>
          </w:tcPr>
          <w:p w14:paraId="4AB4BE47" w14:textId="77777777" w:rsidR="00A05E4F" w:rsidRPr="00A05E4F" w:rsidRDefault="00A05E4F" w:rsidP="005328CE">
            <w:pPr>
              <w:bidi/>
              <w:rPr>
                <w:rFonts w:ascii="Segoe UI" w:hAnsi="Segoe UI" w:cs="Segoe UI"/>
                <w:color w:val="000000" w:themeColor="text1"/>
                <w:sz w:val="20"/>
                <w:szCs w:val="20"/>
                <w:rtl/>
              </w:rPr>
            </w:pPr>
          </w:p>
        </w:tc>
        <w:tc>
          <w:tcPr>
            <w:tcW w:w="1071" w:type="dxa"/>
            <w:noWrap/>
            <w:hideMark/>
          </w:tcPr>
          <w:p w14:paraId="12F49385" w14:textId="77777777" w:rsidR="00A05E4F" w:rsidRPr="00A05E4F" w:rsidRDefault="00A05E4F" w:rsidP="005328CE">
            <w:pPr>
              <w:bidi/>
              <w:rPr>
                <w:rFonts w:ascii="Segoe UI" w:hAnsi="Segoe UI" w:cs="Segoe UI"/>
                <w:color w:val="000000" w:themeColor="text1"/>
                <w:sz w:val="20"/>
                <w:szCs w:val="20"/>
                <w:rtl/>
              </w:rPr>
            </w:pPr>
            <w:r w:rsidRPr="00A05E4F">
              <w:rPr>
                <w:rFonts w:ascii="Segoe UI" w:hAnsi="Segoe UI" w:cs="Segoe UI"/>
                <w:color w:val="000000" w:themeColor="text1"/>
                <w:sz w:val="20"/>
                <w:szCs w:val="20"/>
                <w:rtl/>
              </w:rPr>
              <w:t>451</w:t>
            </w:r>
          </w:p>
        </w:tc>
        <w:tc>
          <w:tcPr>
            <w:tcW w:w="7524" w:type="dxa"/>
            <w:noWrap/>
            <w:hideMark/>
          </w:tcPr>
          <w:p w14:paraId="4BCC141B" w14:textId="77777777" w:rsidR="00A05E4F" w:rsidRPr="00A05E4F" w:rsidRDefault="00A05E4F" w:rsidP="005328CE">
            <w:pPr>
              <w:bidi/>
              <w:rPr>
                <w:rFonts w:ascii="Segoe UI" w:hAnsi="Segoe UI" w:cs="Segoe UI"/>
                <w:color w:val="000000" w:themeColor="text1"/>
                <w:sz w:val="20"/>
                <w:szCs w:val="20"/>
                <w:rtl/>
              </w:rPr>
            </w:pPr>
            <w:r w:rsidRPr="00A05E4F">
              <w:rPr>
                <w:rFonts w:ascii="Segoe UI" w:hAnsi="Segoe UI" w:cs="Segoe UI"/>
                <w:color w:val="000000" w:themeColor="text1"/>
                <w:sz w:val="20"/>
                <w:szCs w:val="20"/>
                <w:rtl/>
              </w:rPr>
              <w:t>ההורג (מעשה) חיה הניתנת להיגנב (נסיבה) או חובל בה (מעשה), פוצעה (מעשה) או מפעיל עליה רעל (מעשה) במזיד (יסוד נפשי) ושלא כדין (נסיבה)</w:t>
            </w:r>
          </w:p>
        </w:tc>
      </w:tr>
      <w:tr w:rsidR="00A05E4F" w:rsidRPr="00A05E4F" w14:paraId="1900A3F7" w14:textId="77777777" w:rsidTr="00A7340F">
        <w:trPr>
          <w:trHeight w:val="290"/>
        </w:trPr>
        <w:tc>
          <w:tcPr>
            <w:tcW w:w="1277" w:type="dxa"/>
          </w:tcPr>
          <w:p w14:paraId="0D82C8C1" w14:textId="77777777" w:rsidR="00A05E4F" w:rsidRPr="00A05E4F" w:rsidRDefault="00A05E4F" w:rsidP="005328CE">
            <w:pPr>
              <w:bidi/>
              <w:rPr>
                <w:rFonts w:ascii="Segoe UI" w:hAnsi="Segoe UI" w:cs="Segoe UI"/>
                <w:color w:val="000000" w:themeColor="text1"/>
                <w:sz w:val="20"/>
                <w:szCs w:val="20"/>
                <w:rtl/>
              </w:rPr>
            </w:pPr>
            <w:r w:rsidRPr="00A05E4F">
              <w:rPr>
                <w:rFonts w:ascii="Segoe UI" w:hAnsi="Segoe UI" w:cs="Segoe UI"/>
                <w:color w:val="000000" w:themeColor="text1"/>
                <w:sz w:val="20"/>
                <w:szCs w:val="20"/>
                <w:rtl/>
              </w:rPr>
              <w:t>עבירת מטרה התנהגותית</w:t>
            </w:r>
          </w:p>
        </w:tc>
        <w:tc>
          <w:tcPr>
            <w:tcW w:w="1071" w:type="dxa"/>
            <w:noWrap/>
            <w:hideMark/>
          </w:tcPr>
          <w:p w14:paraId="6D5C4E2E" w14:textId="77777777" w:rsidR="00A05E4F" w:rsidRPr="00A05E4F" w:rsidRDefault="00A05E4F" w:rsidP="005328CE">
            <w:pPr>
              <w:bidi/>
              <w:rPr>
                <w:rFonts w:ascii="Segoe UI" w:hAnsi="Segoe UI" w:cs="Segoe UI"/>
                <w:color w:val="000000" w:themeColor="text1"/>
                <w:sz w:val="20"/>
                <w:szCs w:val="20"/>
                <w:rtl/>
              </w:rPr>
            </w:pPr>
            <w:r w:rsidRPr="00A05E4F">
              <w:rPr>
                <w:rFonts w:ascii="Segoe UI" w:hAnsi="Segoe UI" w:cs="Segoe UI"/>
                <w:color w:val="000000" w:themeColor="text1"/>
                <w:sz w:val="20"/>
                <w:szCs w:val="20"/>
                <w:rtl/>
              </w:rPr>
              <w:t>456</w:t>
            </w:r>
          </w:p>
        </w:tc>
        <w:tc>
          <w:tcPr>
            <w:tcW w:w="7524" w:type="dxa"/>
            <w:noWrap/>
            <w:hideMark/>
          </w:tcPr>
          <w:p w14:paraId="09303226" w14:textId="77777777" w:rsidR="00A05E4F" w:rsidRPr="00A05E4F" w:rsidRDefault="00A05E4F" w:rsidP="005328CE">
            <w:pPr>
              <w:bidi/>
              <w:rPr>
                <w:rFonts w:ascii="Segoe UI" w:hAnsi="Segoe UI" w:cs="Segoe UI"/>
                <w:color w:val="000000" w:themeColor="text1"/>
                <w:sz w:val="20"/>
                <w:szCs w:val="20"/>
                <w:rtl/>
              </w:rPr>
            </w:pPr>
            <w:r w:rsidRPr="00A05E4F">
              <w:rPr>
                <w:rFonts w:ascii="Segoe UI" w:hAnsi="Segoe UI" w:cs="Segoe UI"/>
                <w:color w:val="000000" w:themeColor="text1"/>
                <w:sz w:val="20"/>
                <w:szCs w:val="20"/>
                <w:rtl/>
              </w:rPr>
              <w:t>המניח (מעשה) שלא כדין (נסיבה) חומר נפיץ במקום כלשהו (נסיבה) בכוונה להרוס נכס או להזיק לו (יסוד נפשי - מטרה)</w:t>
            </w:r>
          </w:p>
        </w:tc>
      </w:tr>
      <w:tr w:rsidR="00A05E4F" w:rsidRPr="00A05E4F" w14:paraId="35D77253" w14:textId="77777777" w:rsidTr="00A7340F">
        <w:trPr>
          <w:trHeight w:val="930"/>
        </w:trPr>
        <w:tc>
          <w:tcPr>
            <w:tcW w:w="1277" w:type="dxa"/>
          </w:tcPr>
          <w:p w14:paraId="489EEB22" w14:textId="77777777" w:rsidR="00A05E4F" w:rsidRPr="00A05E4F" w:rsidRDefault="00A05E4F" w:rsidP="005328CE">
            <w:pPr>
              <w:bidi/>
              <w:rPr>
                <w:rFonts w:ascii="Segoe UI" w:hAnsi="Segoe UI" w:cs="Segoe UI"/>
                <w:color w:val="000000" w:themeColor="text1"/>
                <w:sz w:val="20"/>
                <w:szCs w:val="20"/>
                <w:rtl/>
              </w:rPr>
            </w:pPr>
          </w:p>
        </w:tc>
        <w:tc>
          <w:tcPr>
            <w:tcW w:w="1071" w:type="dxa"/>
            <w:noWrap/>
            <w:hideMark/>
          </w:tcPr>
          <w:p w14:paraId="13AF5E3B" w14:textId="77777777" w:rsidR="00A05E4F" w:rsidRPr="00A05E4F" w:rsidRDefault="00A05E4F" w:rsidP="005328CE">
            <w:pPr>
              <w:bidi/>
              <w:rPr>
                <w:rFonts w:ascii="Segoe UI" w:hAnsi="Segoe UI" w:cs="Segoe UI"/>
                <w:color w:val="000000" w:themeColor="text1"/>
                <w:sz w:val="20"/>
                <w:szCs w:val="20"/>
                <w:rtl/>
              </w:rPr>
            </w:pPr>
            <w:r w:rsidRPr="00A05E4F">
              <w:rPr>
                <w:rFonts w:ascii="Segoe UI" w:hAnsi="Segoe UI" w:cs="Segoe UI"/>
                <w:color w:val="000000" w:themeColor="text1"/>
                <w:sz w:val="20"/>
                <w:szCs w:val="20"/>
                <w:rtl/>
              </w:rPr>
              <w:t>490</w:t>
            </w:r>
          </w:p>
        </w:tc>
        <w:tc>
          <w:tcPr>
            <w:tcW w:w="7524" w:type="dxa"/>
            <w:hideMark/>
          </w:tcPr>
          <w:p w14:paraId="49BEBFF8" w14:textId="77777777" w:rsidR="00A05E4F" w:rsidRPr="00A05E4F" w:rsidRDefault="00A05E4F" w:rsidP="005328CE">
            <w:pPr>
              <w:bidi/>
              <w:rPr>
                <w:rFonts w:ascii="Segoe UI" w:hAnsi="Segoe UI" w:cs="Segoe UI"/>
                <w:color w:val="000000" w:themeColor="text1"/>
                <w:sz w:val="20"/>
                <w:szCs w:val="20"/>
                <w:rtl/>
              </w:rPr>
            </w:pPr>
            <w:r w:rsidRPr="00A05E4F">
              <w:rPr>
                <w:rFonts w:ascii="Segoe UI" w:hAnsi="Segoe UI" w:cs="Segoe UI"/>
                <w:color w:val="000000" w:themeColor="text1"/>
                <w:sz w:val="20"/>
                <w:szCs w:val="20"/>
                <w:rtl/>
              </w:rPr>
              <w:t>העושה (מעשה) אחת מאלה בלי עילה כשרה, דינו - מאסר חודש ימים...</w:t>
            </w:r>
            <w:r w:rsidRPr="00A05E4F">
              <w:rPr>
                <w:rFonts w:ascii="Segoe UI" w:hAnsi="Segoe UI" w:cs="Segoe UI"/>
                <w:color w:val="000000" w:themeColor="text1"/>
                <w:sz w:val="20"/>
                <w:szCs w:val="20"/>
                <w:rtl/>
              </w:rPr>
              <w:br/>
              <w:t>עוזב או קושר  (מעשה) חיה באופן שיש בו כדי לגרום הפרעה בדרך ציבורית (נסיבה), חלק שני: או מניח (מעשה) לחיה המשמשת למשיכה, למשא או לרכיבה (נסיבה) שתתעה בדרך ציבורית (תוצאה), או נותן (מעשה) לרכב שיימצא באופן שיש בו כדי לגרום הפרעה בדרך ציבורית (נסיבה) שעה ארוכה מן הדרוש לשם טעינה או פריקה או לשם העלאה או הורדה של נוסעים (מטרה);</w:t>
            </w:r>
          </w:p>
        </w:tc>
      </w:tr>
      <w:tr w:rsidR="00A05E4F" w:rsidRPr="00A05E4F" w14:paraId="6C7960E7" w14:textId="77777777" w:rsidTr="00A7340F">
        <w:trPr>
          <w:trHeight w:val="310"/>
        </w:trPr>
        <w:tc>
          <w:tcPr>
            <w:tcW w:w="1277" w:type="dxa"/>
          </w:tcPr>
          <w:p w14:paraId="25499CD7" w14:textId="77777777" w:rsidR="00A05E4F" w:rsidRPr="00A05E4F" w:rsidRDefault="00A05E4F" w:rsidP="005328CE">
            <w:pPr>
              <w:bidi/>
              <w:rPr>
                <w:rFonts w:ascii="Segoe UI" w:hAnsi="Segoe UI" w:cs="Segoe UI"/>
                <w:color w:val="000000" w:themeColor="text1"/>
                <w:sz w:val="20"/>
                <w:szCs w:val="20"/>
                <w:rtl/>
              </w:rPr>
            </w:pPr>
          </w:p>
        </w:tc>
        <w:tc>
          <w:tcPr>
            <w:tcW w:w="1071" w:type="dxa"/>
            <w:noWrap/>
            <w:hideMark/>
          </w:tcPr>
          <w:p w14:paraId="1412B0E9" w14:textId="77777777" w:rsidR="00A05E4F" w:rsidRPr="00A05E4F" w:rsidRDefault="00A05E4F" w:rsidP="005328CE">
            <w:pPr>
              <w:bidi/>
              <w:rPr>
                <w:rFonts w:ascii="Segoe UI" w:hAnsi="Segoe UI" w:cs="Segoe UI"/>
                <w:color w:val="000000" w:themeColor="text1"/>
                <w:sz w:val="20"/>
                <w:szCs w:val="20"/>
                <w:rtl/>
              </w:rPr>
            </w:pPr>
          </w:p>
        </w:tc>
        <w:tc>
          <w:tcPr>
            <w:tcW w:w="7524" w:type="dxa"/>
            <w:noWrap/>
            <w:hideMark/>
          </w:tcPr>
          <w:p w14:paraId="2C199517" w14:textId="77777777" w:rsidR="00A05E4F" w:rsidRPr="00A05E4F" w:rsidRDefault="00A05E4F" w:rsidP="005328CE">
            <w:pPr>
              <w:bidi/>
              <w:rPr>
                <w:rFonts w:ascii="Segoe UI" w:hAnsi="Segoe UI" w:cs="Segoe UI"/>
                <w:color w:val="000000" w:themeColor="text1"/>
                <w:sz w:val="20"/>
                <w:szCs w:val="20"/>
              </w:rPr>
            </w:pPr>
          </w:p>
        </w:tc>
      </w:tr>
    </w:tbl>
    <w:p w14:paraId="7EABFB60" w14:textId="77777777" w:rsidR="00E34CDF" w:rsidRPr="00A05E4F" w:rsidRDefault="00E34CDF" w:rsidP="00E34CDF">
      <w:pPr>
        <w:bidi/>
        <w:rPr>
          <w:rFonts w:ascii="Segoe UI" w:hAnsi="Segoe UI" w:cs="Segoe UI"/>
          <w:color w:val="000000" w:themeColor="text1"/>
          <w:sz w:val="20"/>
          <w:szCs w:val="20"/>
        </w:rPr>
      </w:pPr>
    </w:p>
    <w:sectPr w:rsidR="00E34CDF" w:rsidRPr="00A05E4F">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D42B4" w14:textId="77777777" w:rsidR="003645E1" w:rsidRDefault="003645E1" w:rsidP="009C5E68">
      <w:pPr>
        <w:spacing w:after="0" w:line="240" w:lineRule="auto"/>
      </w:pPr>
      <w:r>
        <w:separator/>
      </w:r>
    </w:p>
  </w:endnote>
  <w:endnote w:type="continuationSeparator" w:id="0">
    <w:p w14:paraId="6B024D9D" w14:textId="77777777" w:rsidR="003645E1" w:rsidRDefault="003645E1" w:rsidP="009C5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Miriam">
    <w:panose1 w:val="020B0502050101010101"/>
    <w:charset w:val="B1"/>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4B37A" w14:textId="77777777" w:rsidR="003645E1" w:rsidRDefault="003645E1" w:rsidP="009C5E68">
      <w:pPr>
        <w:spacing w:after="0" w:line="240" w:lineRule="auto"/>
      </w:pPr>
      <w:r>
        <w:separator/>
      </w:r>
    </w:p>
  </w:footnote>
  <w:footnote w:type="continuationSeparator" w:id="0">
    <w:p w14:paraId="419FD9AF" w14:textId="77777777" w:rsidR="003645E1" w:rsidRDefault="003645E1" w:rsidP="009C5E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89573" w14:textId="0F35E4C0" w:rsidR="00461C86" w:rsidRPr="00461C86" w:rsidRDefault="00461C86">
    <w:pPr>
      <w:pStyle w:val="a5"/>
      <w:rPr>
        <w:rFonts w:ascii="Segoe UI" w:hAnsi="Segoe UI" w:cs="Segoe UI"/>
      </w:rPr>
    </w:pPr>
    <w:r w:rsidRPr="00461C86">
      <w:rPr>
        <w:rFonts w:ascii="Segoe UI" w:hAnsi="Segoe UI" w:cs="Segoe UI"/>
        <w:rtl/>
      </w:rPr>
      <w:t>עבירות מנותחות – רז רחמני</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A26F6"/>
    <w:multiLevelType w:val="hybridMultilevel"/>
    <w:tmpl w:val="03D673FC"/>
    <w:lvl w:ilvl="0" w:tplc="9E42D71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02FC8"/>
    <w:multiLevelType w:val="hybridMultilevel"/>
    <w:tmpl w:val="AB86A69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BE28E7"/>
    <w:multiLevelType w:val="hybridMultilevel"/>
    <w:tmpl w:val="A300BD24"/>
    <w:lvl w:ilvl="0" w:tplc="9C90D34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085D37"/>
    <w:multiLevelType w:val="hybridMultilevel"/>
    <w:tmpl w:val="8B0CBBFE"/>
    <w:lvl w:ilvl="0" w:tplc="AA9004D6">
      <w:start w:val="1"/>
      <w:numFmt w:val="bullet"/>
      <w:lvlText w:val="•"/>
      <w:lvlJc w:val="left"/>
      <w:pPr>
        <w:tabs>
          <w:tab w:val="num" w:pos="720"/>
        </w:tabs>
        <w:ind w:left="720" w:hanging="360"/>
      </w:pPr>
      <w:rPr>
        <w:rFonts w:ascii="Arial" w:hAnsi="Arial" w:hint="default"/>
      </w:rPr>
    </w:lvl>
    <w:lvl w:ilvl="1" w:tplc="D6A03C5E" w:tentative="1">
      <w:start w:val="1"/>
      <w:numFmt w:val="bullet"/>
      <w:lvlText w:val="•"/>
      <w:lvlJc w:val="left"/>
      <w:pPr>
        <w:tabs>
          <w:tab w:val="num" w:pos="1440"/>
        </w:tabs>
        <w:ind w:left="1440" w:hanging="360"/>
      </w:pPr>
      <w:rPr>
        <w:rFonts w:ascii="Arial" w:hAnsi="Arial" w:hint="default"/>
      </w:rPr>
    </w:lvl>
    <w:lvl w:ilvl="2" w:tplc="2CD0B0E4" w:tentative="1">
      <w:start w:val="1"/>
      <w:numFmt w:val="bullet"/>
      <w:lvlText w:val="•"/>
      <w:lvlJc w:val="left"/>
      <w:pPr>
        <w:tabs>
          <w:tab w:val="num" w:pos="2160"/>
        </w:tabs>
        <w:ind w:left="2160" w:hanging="360"/>
      </w:pPr>
      <w:rPr>
        <w:rFonts w:ascii="Arial" w:hAnsi="Arial" w:hint="default"/>
      </w:rPr>
    </w:lvl>
    <w:lvl w:ilvl="3" w:tplc="BDEEEA0A" w:tentative="1">
      <w:start w:val="1"/>
      <w:numFmt w:val="bullet"/>
      <w:lvlText w:val="•"/>
      <w:lvlJc w:val="left"/>
      <w:pPr>
        <w:tabs>
          <w:tab w:val="num" w:pos="2880"/>
        </w:tabs>
        <w:ind w:left="2880" w:hanging="360"/>
      </w:pPr>
      <w:rPr>
        <w:rFonts w:ascii="Arial" w:hAnsi="Arial" w:hint="default"/>
      </w:rPr>
    </w:lvl>
    <w:lvl w:ilvl="4" w:tplc="32EE2946" w:tentative="1">
      <w:start w:val="1"/>
      <w:numFmt w:val="bullet"/>
      <w:lvlText w:val="•"/>
      <w:lvlJc w:val="left"/>
      <w:pPr>
        <w:tabs>
          <w:tab w:val="num" w:pos="3600"/>
        </w:tabs>
        <w:ind w:left="3600" w:hanging="360"/>
      </w:pPr>
      <w:rPr>
        <w:rFonts w:ascii="Arial" w:hAnsi="Arial" w:hint="default"/>
      </w:rPr>
    </w:lvl>
    <w:lvl w:ilvl="5" w:tplc="CE645630" w:tentative="1">
      <w:start w:val="1"/>
      <w:numFmt w:val="bullet"/>
      <w:lvlText w:val="•"/>
      <w:lvlJc w:val="left"/>
      <w:pPr>
        <w:tabs>
          <w:tab w:val="num" w:pos="4320"/>
        </w:tabs>
        <w:ind w:left="4320" w:hanging="360"/>
      </w:pPr>
      <w:rPr>
        <w:rFonts w:ascii="Arial" w:hAnsi="Arial" w:hint="default"/>
      </w:rPr>
    </w:lvl>
    <w:lvl w:ilvl="6" w:tplc="F07A15A8" w:tentative="1">
      <w:start w:val="1"/>
      <w:numFmt w:val="bullet"/>
      <w:lvlText w:val="•"/>
      <w:lvlJc w:val="left"/>
      <w:pPr>
        <w:tabs>
          <w:tab w:val="num" w:pos="5040"/>
        </w:tabs>
        <w:ind w:left="5040" w:hanging="360"/>
      </w:pPr>
      <w:rPr>
        <w:rFonts w:ascii="Arial" w:hAnsi="Arial" w:hint="default"/>
      </w:rPr>
    </w:lvl>
    <w:lvl w:ilvl="7" w:tplc="243C7512" w:tentative="1">
      <w:start w:val="1"/>
      <w:numFmt w:val="bullet"/>
      <w:lvlText w:val="•"/>
      <w:lvlJc w:val="left"/>
      <w:pPr>
        <w:tabs>
          <w:tab w:val="num" w:pos="5760"/>
        </w:tabs>
        <w:ind w:left="5760" w:hanging="360"/>
      </w:pPr>
      <w:rPr>
        <w:rFonts w:ascii="Arial" w:hAnsi="Arial" w:hint="default"/>
      </w:rPr>
    </w:lvl>
    <w:lvl w:ilvl="8" w:tplc="B4F6DE2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BB95FBD"/>
    <w:multiLevelType w:val="hybridMultilevel"/>
    <w:tmpl w:val="E0FE136A"/>
    <w:lvl w:ilvl="0" w:tplc="A50E7F4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03200E0"/>
    <w:multiLevelType w:val="hybridMultilevel"/>
    <w:tmpl w:val="80A6C580"/>
    <w:lvl w:ilvl="0" w:tplc="20000001">
      <w:start w:val="1"/>
      <w:numFmt w:val="bullet"/>
      <w:lvlText w:val=""/>
      <w:lvlJc w:val="left"/>
      <w:pPr>
        <w:ind w:left="1193" w:hanging="360"/>
      </w:pPr>
      <w:rPr>
        <w:rFonts w:ascii="Symbol" w:hAnsi="Symbol" w:hint="default"/>
      </w:rPr>
    </w:lvl>
    <w:lvl w:ilvl="1" w:tplc="20000003" w:tentative="1">
      <w:start w:val="1"/>
      <w:numFmt w:val="bullet"/>
      <w:lvlText w:val="o"/>
      <w:lvlJc w:val="left"/>
      <w:pPr>
        <w:ind w:left="1913" w:hanging="360"/>
      </w:pPr>
      <w:rPr>
        <w:rFonts w:ascii="Courier New" w:hAnsi="Courier New" w:cs="Courier New" w:hint="default"/>
      </w:rPr>
    </w:lvl>
    <w:lvl w:ilvl="2" w:tplc="20000005" w:tentative="1">
      <w:start w:val="1"/>
      <w:numFmt w:val="bullet"/>
      <w:lvlText w:val=""/>
      <w:lvlJc w:val="left"/>
      <w:pPr>
        <w:ind w:left="2633" w:hanging="360"/>
      </w:pPr>
      <w:rPr>
        <w:rFonts w:ascii="Wingdings" w:hAnsi="Wingdings" w:hint="default"/>
      </w:rPr>
    </w:lvl>
    <w:lvl w:ilvl="3" w:tplc="20000001" w:tentative="1">
      <w:start w:val="1"/>
      <w:numFmt w:val="bullet"/>
      <w:lvlText w:val=""/>
      <w:lvlJc w:val="left"/>
      <w:pPr>
        <w:ind w:left="3353" w:hanging="360"/>
      </w:pPr>
      <w:rPr>
        <w:rFonts w:ascii="Symbol" w:hAnsi="Symbol" w:hint="default"/>
      </w:rPr>
    </w:lvl>
    <w:lvl w:ilvl="4" w:tplc="20000003" w:tentative="1">
      <w:start w:val="1"/>
      <w:numFmt w:val="bullet"/>
      <w:lvlText w:val="o"/>
      <w:lvlJc w:val="left"/>
      <w:pPr>
        <w:ind w:left="4073" w:hanging="360"/>
      </w:pPr>
      <w:rPr>
        <w:rFonts w:ascii="Courier New" w:hAnsi="Courier New" w:cs="Courier New" w:hint="default"/>
      </w:rPr>
    </w:lvl>
    <w:lvl w:ilvl="5" w:tplc="20000005" w:tentative="1">
      <w:start w:val="1"/>
      <w:numFmt w:val="bullet"/>
      <w:lvlText w:val=""/>
      <w:lvlJc w:val="left"/>
      <w:pPr>
        <w:ind w:left="4793" w:hanging="360"/>
      </w:pPr>
      <w:rPr>
        <w:rFonts w:ascii="Wingdings" w:hAnsi="Wingdings" w:hint="default"/>
      </w:rPr>
    </w:lvl>
    <w:lvl w:ilvl="6" w:tplc="20000001" w:tentative="1">
      <w:start w:val="1"/>
      <w:numFmt w:val="bullet"/>
      <w:lvlText w:val=""/>
      <w:lvlJc w:val="left"/>
      <w:pPr>
        <w:ind w:left="5513" w:hanging="360"/>
      </w:pPr>
      <w:rPr>
        <w:rFonts w:ascii="Symbol" w:hAnsi="Symbol" w:hint="default"/>
      </w:rPr>
    </w:lvl>
    <w:lvl w:ilvl="7" w:tplc="20000003" w:tentative="1">
      <w:start w:val="1"/>
      <w:numFmt w:val="bullet"/>
      <w:lvlText w:val="o"/>
      <w:lvlJc w:val="left"/>
      <w:pPr>
        <w:ind w:left="6233" w:hanging="360"/>
      </w:pPr>
      <w:rPr>
        <w:rFonts w:ascii="Courier New" w:hAnsi="Courier New" w:cs="Courier New" w:hint="default"/>
      </w:rPr>
    </w:lvl>
    <w:lvl w:ilvl="8" w:tplc="20000005" w:tentative="1">
      <w:start w:val="1"/>
      <w:numFmt w:val="bullet"/>
      <w:lvlText w:val=""/>
      <w:lvlJc w:val="left"/>
      <w:pPr>
        <w:ind w:left="6953" w:hanging="360"/>
      </w:pPr>
      <w:rPr>
        <w:rFonts w:ascii="Wingdings" w:hAnsi="Wingdings" w:hint="default"/>
      </w:rPr>
    </w:lvl>
  </w:abstractNum>
  <w:abstractNum w:abstractNumId="6" w15:restartNumberingAfterBreak="0">
    <w:nsid w:val="1165733B"/>
    <w:multiLevelType w:val="hybridMultilevel"/>
    <w:tmpl w:val="66D44006"/>
    <w:lvl w:ilvl="0" w:tplc="BD1682C0">
      <w:start w:val="1"/>
      <w:numFmt w:val="bullet"/>
      <w:lvlText w:val=""/>
      <w:lvlJc w:val="left"/>
      <w:pPr>
        <w:ind w:left="360" w:hanging="360"/>
      </w:pPr>
      <w:rPr>
        <w:rFonts w:ascii="Symbol" w:hAnsi="Symbol" w:hint="default"/>
        <w:b w:val="0"/>
        <w:bCs w:val="0"/>
        <w:i w:val="0"/>
        <w:iCs w:val="0"/>
        <w:color w:val="auto"/>
        <w:lang w:bidi="he-I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1800ECF"/>
    <w:multiLevelType w:val="hybridMultilevel"/>
    <w:tmpl w:val="405EC518"/>
    <w:lvl w:ilvl="0" w:tplc="93F80FB8">
      <w:start w:val="1"/>
      <w:numFmt w:val="decimal"/>
      <w:lvlText w:val="%1."/>
      <w:lvlJc w:val="left"/>
      <w:pPr>
        <w:ind w:left="360" w:hanging="360"/>
      </w:pPr>
      <w:rPr>
        <w:rFonts w:hint="default"/>
        <w:b/>
        <w:bCs/>
        <w:sz w:val="24"/>
        <w:szCs w:val="24"/>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897045"/>
    <w:multiLevelType w:val="hybridMultilevel"/>
    <w:tmpl w:val="C1DCC35C"/>
    <w:lvl w:ilvl="0" w:tplc="20000009">
      <w:start w:val="1"/>
      <w:numFmt w:val="bullet"/>
      <w:lvlText w:val=""/>
      <w:lvlJc w:val="left"/>
      <w:pPr>
        <w:ind w:left="1068" w:hanging="360"/>
      </w:pPr>
      <w:rPr>
        <w:rFonts w:ascii="Wingdings" w:hAnsi="Wingdings"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9" w15:restartNumberingAfterBreak="0">
    <w:nsid w:val="15FD35BA"/>
    <w:multiLevelType w:val="hybridMultilevel"/>
    <w:tmpl w:val="2970FCDA"/>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36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A90A09"/>
    <w:multiLevelType w:val="hybridMultilevel"/>
    <w:tmpl w:val="5450E138"/>
    <w:lvl w:ilvl="0" w:tplc="20000009">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1" w15:restartNumberingAfterBreak="0">
    <w:nsid w:val="2A507E85"/>
    <w:multiLevelType w:val="hybridMultilevel"/>
    <w:tmpl w:val="08C842F0"/>
    <w:lvl w:ilvl="0" w:tplc="CF5CAF66">
      <w:start w:val="1"/>
      <w:numFmt w:val="bullet"/>
      <w:lvlText w:val=""/>
      <w:lvlJc w:val="left"/>
      <w:pPr>
        <w:ind w:left="360" w:hanging="360"/>
      </w:pPr>
      <w:rPr>
        <w:rFonts w:ascii="Wingdings" w:hAnsi="Wingdings" w:hint="default"/>
        <w:color w:val="0070C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A342ADF"/>
    <w:multiLevelType w:val="hybridMultilevel"/>
    <w:tmpl w:val="2F1C9F7A"/>
    <w:lvl w:ilvl="0" w:tplc="20000001">
      <w:start w:val="1"/>
      <w:numFmt w:val="bullet"/>
      <w:lvlText w:val=""/>
      <w:lvlJc w:val="left"/>
      <w:pPr>
        <w:ind w:left="720" w:hanging="360"/>
      </w:pPr>
      <w:rPr>
        <w:rFonts w:ascii="Symbol" w:hAnsi="Symbol" w:hint="default"/>
      </w:rPr>
    </w:lvl>
    <w:lvl w:ilvl="1" w:tplc="20000001">
      <w:start w:val="1"/>
      <w:numFmt w:val="bullet"/>
      <w:lvlText w:val=""/>
      <w:lvlJc w:val="left"/>
      <w:pPr>
        <w:ind w:left="1440" w:hanging="360"/>
      </w:pPr>
      <w:rPr>
        <w:rFonts w:ascii="Symbol" w:hAnsi="Symbol" w:hint="default"/>
      </w:rPr>
    </w:lvl>
    <w:lvl w:ilvl="2" w:tplc="865A9492">
      <w:start w:val="1"/>
      <w:numFmt w:val="bullet"/>
      <w:lvlText w:val="-"/>
      <w:lvlJc w:val="left"/>
      <w:pPr>
        <w:ind w:left="2160" w:hanging="360"/>
      </w:pPr>
      <w:rPr>
        <w:rFonts w:ascii="David" w:eastAsiaTheme="minorHAnsi" w:hAnsi="David" w:cs="David"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44D84F63"/>
    <w:multiLevelType w:val="hybridMultilevel"/>
    <w:tmpl w:val="8BD61058"/>
    <w:lvl w:ilvl="0" w:tplc="7CBA639A">
      <w:start w:val="1"/>
      <w:numFmt w:val="decimal"/>
      <w:lvlText w:val="(%1)"/>
      <w:lvlJc w:val="left"/>
      <w:pPr>
        <w:tabs>
          <w:tab w:val="num" w:pos="360"/>
        </w:tabs>
        <w:ind w:left="360" w:hanging="360"/>
      </w:pPr>
    </w:lvl>
    <w:lvl w:ilvl="1" w:tplc="827C6274" w:tentative="1">
      <w:start w:val="1"/>
      <w:numFmt w:val="decimal"/>
      <w:lvlText w:val="(%2)"/>
      <w:lvlJc w:val="left"/>
      <w:pPr>
        <w:tabs>
          <w:tab w:val="num" w:pos="1080"/>
        </w:tabs>
        <w:ind w:left="1080" w:hanging="360"/>
      </w:pPr>
    </w:lvl>
    <w:lvl w:ilvl="2" w:tplc="7B48F4E2" w:tentative="1">
      <w:start w:val="1"/>
      <w:numFmt w:val="decimal"/>
      <w:lvlText w:val="(%3)"/>
      <w:lvlJc w:val="left"/>
      <w:pPr>
        <w:tabs>
          <w:tab w:val="num" w:pos="1800"/>
        </w:tabs>
        <w:ind w:left="1800" w:hanging="360"/>
      </w:pPr>
    </w:lvl>
    <w:lvl w:ilvl="3" w:tplc="45762524" w:tentative="1">
      <w:start w:val="1"/>
      <w:numFmt w:val="decimal"/>
      <w:lvlText w:val="(%4)"/>
      <w:lvlJc w:val="left"/>
      <w:pPr>
        <w:tabs>
          <w:tab w:val="num" w:pos="2520"/>
        </w:tabs>
        <w:ind w:left="2520" w:hanging="360"/>
      </w:pPr>
    </w:lvl>
    <w:lvl w:ilvl="4" w:tplc="424A871C" w:tentative="1">
      <w:start w:val="1"/>
      <w:numFmt w:val="decimal"/>
      <w:lvlText w:val="(%5)"/>
      <w:lvlJc w:val="left"/>
      <w:pPr>
        <w:tabs>
          <w:tab w:val="num" w:pos="3240"/>
        </w:tabs>
        <w:ind w:left="3240" w:hanging="360"/>
      </w:pPr>
    </w:lvl>
    <w:lvl w:ilvl="5" w:tplc="9D9874E2" w:tentative="1">
      <w:start w:val="1"/>
      <w:numFmt w:val="decimal"/>
      <w:lvlText w:val="(%6)"/>
      <w:lvlJc w:val="left"/>
      <w:pPr>
        <w:tabs>
          <w:tab w:val="num" w:pos="3960"/>
        </w:tabs>
        <w:ind w:left="3960" w:hanging="360"/>
      </w:pPr>
    </w:lvl>
    <w:lvl w:ilvl="6" w:tplc="745AFB28" w:tentative="1">
      <w:start w:val="1"/>
      <w:numFmt w:val="decimal"/>
      <w:lvlText w:val="(%7)"/>
      <w:lvlJc w:val="left"/>
      <w:pPr>
        <w:tabs>
          <w:tab w:val="num" w:pos="4680"/>
        </w:tabs>
        <w:ind w:left="4680" w:hanging="360"/>
      </w:pPr>
    </w:lvl>
    <w:lvl w:ilvl="7" w:tplc="D5500906" w:tentative="1">
      <w:start w:val="1"/>
      <w:numFmt w:val="decimal"/>
      <w:lvlText w:val="(%8)"/>
      <w:lvlJc w:val="left"/>
      <w:pPr>
        <w:tabs>
          <w:tab w:val="num" w:pos="5400"/>
        </w:tabs>
        <w:ind w:left="5400" w:hanging="360"/>
      </w:pPr>
    </w:lvl>
    <w:lvl w:ilvl="8" w:tplc="A6689626" w:tentative="1">
      <w:start w:val="1"/>
      <w:numFmt w:val="decimal"/>
      <w:lvlText w:val="(%9)"/>
      <w:lvlJc w:val="left"/>
      <w:pPr>
        <w:tabs>
          <w:tab w:val="num" w:pos="6120"/>
        </w:tabs>
        <w:ind w:left="6120" w:hanging="360"/>
      </w:pPr>
    </w:lvl>
  </w:abstractNum>
  <w:abstractNum w:abstractNumId="14" w15:restartNumberingAfterBreak="0">
    <w:nsid w:val="4B7C1039"/>
    <w:multiLevelType w:val="hybridMultilevel"/>
    <w:tmpl w:val="14D0E6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07E2F25"/>
    <w:multiLevelType w:val="hybridMultilevel"/>
    <w:tmpl w:val="F2D8D2C8"/>
    <w:lvl w:ilvl="0" w:tplc="CF5CAF66">
      <w:start w:val="1"/>
      <w:numFmt w:val="bullet"/>
      <w:lvlText w:val=""/>
      <w:lvlJc w:val="left"/>
      <w:pPr>
        <w:ind w:left="360" w:hanging="360"/>
      </w:pPr>
      <w:rPr>
        <w:rFonts w:ascii="Wingdings" w:hAnsi="Wingdings" w:hint="default"/>
        <w:color w:val="0070C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40D4280"/>
    <w:multiLevelType w:val="hybridMultilevel"/>
    <w:tmpl w:val="DDFCA1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0531FC3"/>
    <w:multiLevelType w:val="hybridMultilevel"/>
    <w:tmpl w:val="0AE8BE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C461867"/>
    <w:multiLevelType w:val="hybridMultilevel"/>
    <w:tmpl w:val="3F2612CE"/>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6EEE7FB5"/>
    <w:multiLevelType w:val="hybridMultilevel"/>
    <w:tmpl w:val="1EC6D7D8"/>
    <w:lvl w:ilvl="0" w:tplc="5CEADBF6">
      <w:start w:val="1"/>
      <w:numFmt w:val="hebrew1"/>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7B5533EF"/>
    <w:multiLevelType w:val="hybridMultilevel"/>
    <w:tmpl w:val="0DC4764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46424438">
    <w:abstractNumId w:val="10"/>
  </w:num>
  <w:num w:numId="2" w16cid:durableId="36393232">
    <w:abstractNumId w:val="9"/>
  </w:num>
  <w:num w:numId="3" w16cid:durableId="1524443650">
    <w:abstractNumId w:val="14"/>
  </w:num>
  <w:num w:numId="4" w16cid:durableId="1854689186">
    <w:abstractNumId w:val="8"/>
  </w:num>
  <w:num w:numId="5" w16cid:durableId="1927035039">
    <w:abstractNumId w:val="3"/>
  </w:num>
  <w:num w:numId="6" w16cid:durableId="1671986457">
    <w:abstractNumId w:val="13"/>
  </w:num>
  <w:num w:numId="7" w16cid:durableId="158471721">
    <w:abstractNumId w:val="0"/>
  </w:num>
  <w:num w:numId="8" w16cid:durableId="217783784">
    <w:abstractNumId w:val="12"/>
  </w:num>
  <w:num w:numId="9" w16cid:durableId="84617799">
    <w:abstractNumId w:val="18"/>
  </w:num>
  <w:num w:numId="10" w16cid:durableId="1093819452">
    <w:abstractNumId w:val="19"/>
  </w:num>
  <w:num w:numId="11" w16cid:durableId="692146268">
    <w:abstractNumId w:val="5"/>
  </w:num>
  <w:num w:numId="12" w16cid:durableId="13506788">
    <w:abstractNumId w:val="20"/>
  </w:num>
  <w:num w:numId="13" w16cid:durableId="1335692526">
    <w:abstractNumId w:val="16"/>
  </w:num>
  <w:num w:numId="14" w16cid:durableId="1223057769">
    <w:abstractNumId w:val="15"/>
  </w:num>
  <w:num w:numId="15" w16cid:durableId="1163278858">
    <w:abstractNumId w:val="6"/>
  </w:num>
  <w:num w:numId="16" w16cid:durableId="779879098">
    <w:abstractNumId w:val="4"/>
  </w:num>
  <w:num w:numId="17" w16cid:durableId="78987442">
    <w:abstractNumId w:val="17"/>
  </w:num>
  <w:num w:numId="18" w16cid:durableId="771784534">
    <w:abstractNumId w:val="2"/>
  </w:num>
  <w:num w:numId="19" w16cid:durableId="851801366">
    <w:abstractNumId w:val="1"/>
  </w:num>
  <w:num w:numId="20" w16cid:durableId="761685932">
    <w:abstractNumId w:val="11"/>
  </w:num>
  <w:num w:numId="21" w16cid:durableId="19423015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BA1"/>
    <w:rsid w:val="00010A92"/>
    <w:rsid w:val="000C347B"/>
    <w:rsid w:val="002E793D"/>
    <w:rsid w:val="00324006"/>
    <w:rsid w:val="003645E1"/>
    <w:rsid w:val="003726CC"/>
    <w:rsid w:val="003C0848"/>
    <w:rsid w:val="003C58E0"/>
    <w:rsid w:val="003D2106"/>
    <w:rsid w:val="004314BA"/>
    <w:rsid w:val="00461C86"/>
    <w:rsid w:val="005B0259"/>
    <w:rsid w:val="005C1A5D"/>
    <w:rsid w:val="006054AE"/>
    <w:rsid w:val="00610EA1"/>
    <w:rsid w:val="00712F46"/>
    <w:rsid w:val="00734079"/>
    <w:rsid w:val="007348A4"/>
    <w:rsid w:val="00737295"/>
    <w:rsid w:val="00740BA1"/>
    <w:rsid w:val="007A589E"/>
    <w:rsid w:val="00832791"/>
    <w:rsid w:val="00876E4D"/>
    <w:rsid w:val="008C56F6"/>
    <w:rsid w:val="008C73F6"/>
    <w:rsid w:val="00905D1B"/>
    <w:rsid w:val="00954022"/>
    <w:rsid w:val="009874BA"/>
    <w:rsid w:val="00990CA0"/>
    <w:rsid w:val="009C5E68"/>
    <w:rsid w:val="009F0E99"/>
    <w:rsid w:val="00A05E4F"/>
    <w:rsid w:val="00A7340F"/>
    <w:rsid w:val="00A804B6"/>
    <w:rsid w:val="00B2787B"/>
    <w:rsid w:val="00B9416B"/>
    <w:rsid w:val="00C64683"/>
    <w:rsid w:val="00D012C4"/>
    <w:rsid w:val="00D47328"/>
    <w:rsid w:val="00DC57BF"/>
    <w:rsid w:val="00E34CDF"/>
    <w:rsid w:val="00EB6BA8"/>
    <w:rsid w:val="00F035CF"/>
    <w:rsid w:val="00FA298E"/>
    <w:rsid w:val="00FE7EC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98929"/>
  <w15:chartTrackingRefBased/>
  <w15:docId w15:val="{BE38A691-3AEE-4528-A9F2-B776E121B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40B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726CC"/>
    <w:pPr>
      <w:ind w:left="720"/>
      <w:contextualSpacing/>
    </w:pPr>
  </w:style>
  <w:style w:type="character" w:customStyle="1" w:styleId="default">
    <w:name w:val="default"/>
    <w:rsid w:val="007348A4"/>
    <w:rPr>
      <w:rFonts w:ascii="Times New Roman" w:hAnsi="Times New Roman" w:cs="Times New Roman"/>
      <w:sz w:val="26"/>
      <w:szCs w:val="26"/>
    </w:rPr>
  </w:style>
  <w:style w:type="paragraph" w:styleId="a5">
    <w:name w:val="header"/>
    <w:basedOn w:val="a"/>
    <w:link w:val="a6"/>
    <w:uiPriority w:val="99"/>
    <w:unhideWhenUsed/>
    <w:rsid w:val="009C5E68"/>
    <w:pPr>
      <w:tabs>
        <w:tab w:val="center" w:pos="4153"/>
        <w:tab w:val="right" w:pos="8306"/>
      </w:tabs>
      <w:spacing w:after="0" w:line="240" w:lineRule="auto"/>
    </w:pPr>
  </w:style>
  <w:style w:type="character" w:customStyle="1" w:styleId="a6">
    <w:name w:val="כותרת עליונה תו"/>
    <w:basedOn w:val="a0"/>
    <w:link w:val="a5"/>
    <w:uiPriority w:val="99"/>
    <w:rsid w:val="009C5E68"/>
  </w:style>
  <w:style w:type="paragraph" w:styleId="a7">
    <w:name w:val="footer"/>
    <w:basedOn w:val="a"/>
    <w:link w:val="a8"/>
    <w:uiPriority w:val="99"/>
    <w:unhideWhenUsed/>
    <w:rsid w:val="009C5E68"/>
    <w:pPr>
      <w:tabs>
        <w:tab w:val="center" w:pos="4153"/>
        <w:tab w:val="right" w:pos="8306"/>
      </w:tabs>
      <w:spacing w:after="0" w:line="240" w:lineRule="auto"/>
    </w:pPr>
  </w:style>
  <w:style w:type="character" w:customStyle="1" w:styleId="a8">
    <w:name w:val="כותרת תחתונה תו"/>
    <w:basedOn w:val="a0"/>
    <w:link w:val="a7"/>
    <w:uiPriority w:val="99"/>
    <w:rsid w:val="009C5E68"/>
  </w:style>
  <w:style w:type="paragraph" w:customStyle="1" w:styleId="P00">
    <w:name w:val="P00"/>
    <w:link w:val="P000"/>
    <w:rsid w:val="00324006"/>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character" w:customStyle="1" w:styleId="big-number">
    <w:name w:val="big-number"/>
    <w:rsid w:val="00324006"/>
    <w:rPr>
      <w:rFonts w:ascii="Times New Roman" w:hAnsi="Times New Roman" w:cs="Times New Roman"/>
      <w:sz w:val="32"/>
      <w:szCs w:val="32"/>
    </w:rPr>
  </w:style>
  <w:style w:type="character" w:customStyle="1" w:styleId="P000">
    <w:name w:val="P00 תו"/>
    <w:link w:val="P00"/>
    <w:rsid w:val="00324006"/>
    <w:rPr>
      <w:rFonts w:ascii="Times New Roman" w:eastAsia="Times New Roman" w:hAnsi="Times New Roman" w:cs="Times New Roman"/>
      <w:noProof/>
      <w:sz w:val="20"/>
      <w:szCs w:val="2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66073">
      <w:bodyDiv w:val="1"/>
      <w:marLeft w:val="0"/>
      <w:marRight w:val="0"/>
      <w:marTop w:val="0"/>
      <w:marBottom w:val="0"/>
      <w:divBdr>
        <w:top w:val="none" w:sz="0" w:space="0" w:color="auto"/>
        <w:left w:val="none" w:sz="0" w:space="0" w:color="auto"/>
        <w:bottom w:val="none" w:sz="0" w:space="0" w:color="auto"/>
        <w:right w:val="none" w:sz="0" w:space="0" w:color="auto"/>
      </w:divBdr>
    </w:div>
    <w:div w:id="622078999">
      <w:bodyDiv w:val="1"/>
      <w:marLeft w:val="0"/>
      <w:marRight w:val="0"/>
      <w:marTop w:val="0"/>
      <w:marBottom w:val="0"/>
      <w:divBdr>
        <w:top w:val="none" w:sz="0" w:space="0" w:color="auto"/>
        <w:left w:val="none" w:sz="0" w:space="0" w:color="auto"/>
        <w:bottom w:val="none" w:sz="0" w:space="0" w:color="auto"/>
        <w:right w:val="none" w:sz="0" w:space="0" w:color="auto"/>
      </w:divBdr>
    </w:div>
    <w:div w:id="1181897682">
      <w:bodyDiv w:val="1"/>
      <w:marLeft w:val="0"/>
      <w:marRight w:val="0"/>
      <w:marTop w:val="0"/>
      <w:marBottom w:val="0"/>
      <w:divBdr>
        <w:top w:val="none" w:sz="0" w:space="0" w:color="auto"/>
        <w:left w:val="none" w:sz="0" w:space="0" w:color="auto"/>
        <w:bottom w:val="none" w:sz="0" w:space="0" w:color="auto"/>
        <w:right w:val="none" w:sz="0" w:space="0" w:color="auto"/>
      </w:divBdr>
    </w:div>
    <w:div w:id="1248002504">
      <w:bodyDiv w:val="1"/>
      <w:marLeft w:val="0"/>
      <w:marRight w:val="0"/>
      <w:marTop w:val="0"/>
      <w:marBottom w:val="0"/>
      <w:divBdr>
        <w:top w:val="none" w:sz="0" w:space="0" w:color="auto"/>
        <w:left w:val="none" w:sz="0" w:space="0" w:color="auto"/>
        <w:bottom w:val="none" w:sz="0" w:space="0" w:color="auto"/>
        <w:right w:val="none" w:sz="0" w:space="0" w:color="auto"/>
      </w:divBdr>
    </w:div>
    <w:div w:id="1409890104">
      <w:bodyDiv w:val="1"/>
      <w:marLeft w:val="0"/>
      <w:marRight w:val="0"/>
      <w:marTop w:val="0"/>
      <w:marBottom w:val="0"/>
      <w:divBdr>
        <w:top w:val="none" w:sz="0" w:space="0" w:color="auto"/>
        <w:left w:val="none" w:sz="0" w:space="0" w:color="auto"/>
        <w:bottom w:val="none" w:sz="0" w:space="0" w:color="auto"/>
        <w:right w:val="none" w:sz="0" w:space="0" w:color="auto"/>
      </w:divBdr>
      <w:divsChild>
        <w:div w:id="1718822533">
          <w:marLeft w:val="0"/>
          <w:marRight w:val="360"/>
          <w:marTop w:val="72"/>
          <w:marBottom w:val="0"/>
          <w:divBdr>
            <w:top w:val="none" w:sz="0" w:space="0" w:color="auto"/>
            <w:left w:val="none" w:sz="0" w:space="0" w:color="auto"/>
            <w:bottom w:val="none" w:sz="0" w:space="0" w:color="auto"/>
            <w:right w:val="none" w:sz="0" w:space="0" w:color="auto"/>
          </w:divBdr>
        </w:div>
        <w:div w:id="266498932">
          <w:marLeft w:val="0"/>
          <w:marRight w:val="720"/>
          <w:marTop w:val="72"/>
          <w:marBottom w:val="0"/>
          <w:divBdr>
            <w:top w:val="none" w:sz="0" w:space="0" w:color="auto"/>
            <w:left w:val="none" w:sz="0" w:space="0" w:color="auto"/>
            <w:bottom w:val="none" w:sz="0" w:space="0" w:color="auto"/>
            <w:right w:val="none" w:sz="0" w:space="0" w:color="auto"/>
          </w:divBdr>
        </w:div>
      </w:divsChild>
    </w:div>
    <w:div w:id="1623683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11</Pages>
  <Words>3828</Words>
  <Characters>19141</Characters>
  <Application>Microsoft Office Word</Application>
  <DocSecurity>0</DocSecurity>
  <Lines>159</Lines>
  <Paragraphs>45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Hodaia Zang</dc:creator>
  <cp:keywords/>
  <dc:description/>
  <cp:lastModifiedBy>Raz Rahmany</cp:lastModifiedBy>
  <cp:revision>10</cp:revision>
  <cp:lastPrinted>2022-07-20T09:10:00Z</cp:lastPrinted>
  <dcterms:created xsi:type="dcterms:W3CDTF">2022-07-17T18:18:00Z</dcterms:created>
  <dcterms:modified xsi:type="dcterms:W3CDTF">2022-11-19T17:05:00Z</dcterms:modified>
</cp:coreProperties>
</file>