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F098" w14:textId="724F8295" w:rsidR="00642F0A" w:rsidRDefault="002C6D7C" w:rsidP="002C6D7C">
      <w:pPr>
        <w:jc w:val="center"/>
        <w:rPr>
          <w:b/>
          <w:bCs/>
          <w:u w:val="single"/>
          <w:rtl/>
        </w:rPr>
      </w:pPr>
      <w:r w:rsidRPr="002C6D7C">
        <w:rPr>
          <w:rFonts w:hint="cs"/>
          <w:b/>
          <w:bCs/>
          <w:u w:val="single"/>
          <w:rtl/>
        </w:rPr>
        <w:t>מחברת מקוצרת דיני מיסים</w:t>
      </w:r>
      <w:r w:rsidR="006E169C">
        <w:rPr>
          <w:rFonts w:hint="cs"/>
          <w:b/>
          <w:bCs/>
          <w:u w:val="single"/>
          <w:rtl/>
        </w:rPr>
        <w:t>- תשפ"ב</w:t>
      </w:r>
    </w:p>
    <w:p w14:paraId="22EB9160" w14:textId="77777777" w:rsidR="00F04F5F" w:rsidRDefault="00F04F5F" w:rsidP="00F04F5F">
      <w:pPr>
        <w:pBdr>
          <w:top w:val="single" w:sz="4" w:space="1" w:color="auto"/>
          <w:left w:val="single" w:sz="4" w:space="4" w:color="auto"/>
          <w:bottom w:val="single" w:sz="4" w:space="1" w:color="auto"/>
          <w:right w:val="single" w:sz="4" w:space="0" w:color="auto"/>
        </w:pBdr>
        <w:tabs>
          <w:tab w:val="left" w:pos="1870"/>
        </w:tabs>
        <w:spacing w:line="360" w:lineRule="auto"/>
        <w:rPr>
          <w:rtl/>
        </w:rPr>
      </w:pPr>
      <w:r>
        <w:rPr>
          <w:rFonts w:hint="cs"/>
          <w:rtl/>
        </w:rPr>
        <w:t>אירוע מס הוא הביטוי המשפטי בדיני מיסים להכרעות משפטיות. לאירוע מס יש 4 רכיבים קבועים:</w:t>
      </w:r>
    </w:p>
    <w:p w14:paraId="30214CDC" w14:textId="5C3787EB" w:rsidR="004619A4" w:rsidRPr="004619A4" w:rsidRDefault="004619A4" w:rsidP="0056229F">
      <w:pPr>
        <w:pStyle w:val="ListParagraph"/>
        <w:numPr>
          <w:ilvl w:val="0"/>
          <w:numId w:val="37"/>
        </w:numPr>
        <w:pBdr>
          <w:top w:val="thinThickSmallGap" w:sz="24" w:space="1" w:color="auto"/>
          <w:left w:val="thinThickSmallGap" w:sz="24" w:space="4" w:color="auto"/>
          <w:bottom w:val="thickThinSmallGap" w:sz="24" w:space="1" w:color="auto"/>
          <w:right w:val="thickThinSmallGap" w:sz="24" w:space="4" w:color="auto"/>
        </w:pBdr>
        <w:tabs>
          <w:tab w:val="left" w:pos="1870"/>
        </w:tabs>
        <w:spacing w:line="360" w:lineRule="auto"/>
        <w:jc w:val="both"/>
      </w:pPr>
      <w:r>
        <w:rPr>
          <w:rFonts w:hint="cs"/>
          <w:b/>
          <w:bCs/>
          <w:rtl/>
        </w:rPr>
        <w:t>יחידת המס</w:t>
      </w:r>
      <w:r w:rsidRPr="00BA712C">
        <w:rPr>
          <w:rFonts w:hint="cs"/>
          <w:rtl/>
        </w:rPr>
        <w:t>-</w:t>
      </w:r>
      <w:r>
        <w:rPr>
          <w:rFonts w:hint="cs"/>
          <w:rtl/>
        </w:rPr>
        <w:t xml:space="preserve"> מיהו הנישום, את ההכנסה של מי מודדים. למשל משפחה- האם מודדים את הכנסתו כל אחד בנפרד או יחד? מה לגבי הורים תלויים (סבא וסבתא)?. חברה- האם היא יחידת מס בפני עצמה או שבעלי המניות הם בנפרד? נאמנות- מי הנישום? יוצר הנאמנות, הנהנה, או הנאמן</w:t>
      </w:r>
      <w:r>
        <w:rPr>
          <w:lang w:val="en-US"/>
        </w:rPr>
        <w:t>?</w:t>
      </w:r>
    </w:p>
    <w:p w14:paraId="4234D063" w14:textId="27E8FC3C" w:rsidR="00F04F5F" w:rsidRDefault="00F04F5F" w:rsidP="0056229F">
      <w:pPr>
        <w:pStyle w:val="ListParagraph"/>
        <w:numPr>
          <w:ilvl w:val="0"/>
          <w:numId w:val="37"/>
        </w:numPr>
        <w:pBdr>
          <w:top w:val="thinThickSmallGap" w:sz="24" w:space="1" w:color="auto"/>
          <w:left w:val="thinThickSmallGap" w:sz="24" w:space="4" w:color="auto"/>
          <w:bottom w:val="thickThinSmallGap" w:sz="24" w:space="1" w:color="auto"/>
          <w:right w:val="thickThinSmallGap" w:sz="24" w:space="4" w:color="auto"/>
        </w:pBdr>
        <w:tabs>
          <w:tab w:val="left" w:pos="1870"/>
        </w:tabs>
        <w:spacing w:line="360" w:lineRule="auto"/>
        <w:jc w:val="both"/>
      </w:pPr>
      <w:r w:rsidRPr="00F66511">
        <w:rPr>
          <w:rFonts w:hint="cs"/>
          <w:b/>
          <w:bCs/>
          <w:rtl/>
        </w:rPr>
        <w:t>הפעולות/ ההתרחשויות/ ההתנהגות שהובילו לחיוב במס.</w:t>
      </w:r>
      <w:r>
        <w:rPr>
          <w:rFonts w:hint="cs"/>
          <w:rtl/>
        </w:rPr>
        <w:t xml:space="preserve"> הרכיב המרכזי. למשל: אדם מפיק הכנסה, אדם הוציא הוצאה (סוג של השפעה על חיובי המס שלו), מכירת נכס (האם זאת פעולה שמובילה לחיוב במס?). הכנסות- מקורות, סוג הכנסה, סיווג. </w:t>
      </w:r>
    </w:p>
    <w:p w14:paraId="7F2B4EDC" w14:textId="77777777" w:rsidR="00F04F5F" w:rsidRDefault="00F04F5F" w:rsidP="0056229F">
      <w:pPr>
        <w:pStyle w:val="ListParagraph"/>
        <w:numPr>
          <w:ilvl w:val="0"/>
          <w:numId w:val="37"/>
        </w:numPr>
        <w:pBdr>
          <w:top w:val="thinThickSmallGap" w:sz="24" w:space="1" w:color="auto"/>
          <w:left w:val="thinThickSmallGap" w:sz="24" w:space="4" w:color="auto"/>
          <w:bottom w:val="thickThinSmallGap" w:sz="24" w:space="1" w:color="auto"/>
          <w:right w:val="thickThinSmallGap" w:sz="24" w:space="4" w:color="auto"/>
        </w:pBdr>
        <w:tabs>
          <w:tab w:val="left" w:pos="1870"/>
        </w:tabs>
        <w:spacing w:line="360" w:lineRule="auto"/>
        <w:jc w:val="both"/>
      </w:pPr>
      <w:r>
        <w:rPr>
          <w:rFonts w:hint="cs"/>
          <w:b/>
          <w:bCs/>
          <w:rtl/>
        </w:rPr>
        <w:t>מועד החיוב במס</w:t>
      </w:r>
      <w:r>
        <w:rPr>
          <w:rFonts w:hint="cs"/>
          <w:rtl/>
        </w:rPr>
        <w:t xml:space="preserve"> -שאלת העיתוי, מהו המועד הנכון לחיוב במס, מתי קם החיוב במס? הוא קם השנה, שנה הבאה, בעוד עשר שנים - מהי שיטת הדיווח? </w:t>
      </w:r>
    </w:p>
    <w:p w14:paraId="3B7D5984" w14:textId="77777777" w:rsidR="00F04F5F" w:rsidRDefault="00F04F5F" w:rsidP="0056229F">
      <w:pPr>
        <w:pStyle w:val="ListParagraph"/>
        <w:numPr>
          <w:ilvl w:val="0"/>
          <w:numId w:val="37"/>
        </w:numPr>
        <w:pBdr>
          <w:top w:val="thinThickSmallGap" w:sz="24" w:space="1" w:color="auto"/>
          <w:left w:val="thinThickSmallGap" w:sz="24" w:space="4" w:color="auto"/>
          <w:bottom w:val="thickThinSmallGap" w:sz="24" w:space="1" w:color="auto"/>
          <w:right w:val="thickThinSmallGap" w:sz="24" w:space="4" w:color="auto"/>
        </w:pBdr>
        <w:tabs>
          <w:tab w:val="left" w:pos="1870"/>
        </w:tabs>
        <w:spacing w:line="360" w:lineRule="auto"/>
        <w:jc w:val="both"/>
      </w:pPr>
      <w:r>
        <w:rPr>
          <w:rFonts w:hint="cs"/>
          <w:b/>
          <w:bCs/>
          <w:rtl/>
        </w:rPr>
        <w:t>גודל המס</w:t>
      </w:r>
      <w:r w:rsidRPr="00F66511">
        <w:rPr>
          <w:rFonts w:hint="cs"/>
          <w:rtl/>
        </w:rPr>
        <w:t>-</w:t>
      </w:r>
      <w:r>
        <w:rPr>
          <w:rFonts w:hint="cs"/>
          <w:rtl/>
        </w:rPr>
        <w:t xml:space="preserve"> נגזר לרוב מגודל בסיס המס (על מה מוטל מס, למשל גודל ההכנסה) ושיעור המס.</w:t>
      </w:r>
    </w:p>
    <w:p w14:paraId="7196433F" w14:textId="77777777" w:rsidR="00F04F5F" w:rsidRDefault="00F04F5F" w:rsidP="00F04F5F">
      <w:pPr>
        <w:pBdr>
          <w:top w:val="single" w:sz="4" w:space="1" w:color="auto"/>
          <w:left w:val="single" w:sz="4" w:space="4" w:color="auto"/>
          <w:bottom w:val="single" w:sz="4" w:space="1" w:color="auto"/>
          <w:right w:val="single" w:sz="4" w:space="4" w:color="auto"/>
        </w:pBdr>
        <w:tabs>
          <w:tab w:val="left" w:pos="1870"/>
        </w:tabs>
        <w:spacing w:line="360" w:lineRule="auto"/>
        <w:rPr>
          <w:rtl/>
        </w:rPr>
      </w:pPr>
      <w:r>
        <w:rPr>
          <w:rFonts w:hint="cs"/>
          <w:rtl/>
        </w:rPr>
        <w:t>תשובה מלאה צריכה לתת ביטוי לארבעת הרכיבים הללו. להתייחס לכך בכל תקבול/ הוצאה בה נתקלים!</w:t>
      </w:r>
    </w:p>
    <w:p w14:paraId="6F517467" w14:textId="08DAEEBE" w:rsidR="00F04F5F" w:rsidRPr="00F04F5F" w:rsidRDefault="00F04F5F" w:rsidP="00F04F5F">
      <w:pPr>
        <w:spacing w:line="360" w:lineRule="auto"/>
        <w:rPr>
          <w:b/>
          <w:bCs/>
          <w:rtl/>
        </w:rPr>
      </w:pPr>
      <w:r w:rsidRPr="002B7522">
        <w:rPr>
          <w:rFonts w:hint="cs"/>
          <w:b/>
          <w:bCs/>
          <w:rtl/>
        </w:rPr>
        <w:t xml:space="preserve">4 שלבים למענה- זיהוי השאלה המשפטית, מהו המבחן המשפטי המתאים, מה נקבע בדין ויישום. הכרעה- במידה ויש. </w:t>
      </w:r>
    </w:p>
    <w:p w14:paraId="548D87E6" w14:textId="30263F81" w:rsidR="00573E65" w:rsidRDefault="00573E65" w:rsidP="008268B0">
      <w:pPr>
        <w:shd w:val="clear" w:color="auto" w:fill="D9E2F3" w:themeFill="accent1" w:themeFillTint="33"/>
        <w:rPr>
          <w:b/>
          <w:bCs/>
          <w:rtl/>
        </w:rPr>
      </w:pPr>
      <w:r w:rsidRPr="00573E65">
        <w:rPr>
          <w:rFonts w:hint="cs"/>
          <w:b/>
          <w:bCs/>
          <w:rtl/>
        </w:rPr>
        <w:t>מדיניות כלכלית כל</w:t>
      </w:r>
      <w:r>
        <w:rPr>
          <w:rFonts w:hint="cs"/>
          <w:b/>
          <w:bCs/>
          <w:rtl/>
        </w:rPr>
        <w:t>לית</w:t>
      </w:r>
    </w:p>
    <w:p w14:paraId="35C30385" w14:textId="670E39F0" w:rsidR="00573E65" w:rsidRDefault="00573E65" w:rsidP="00D046BB">
      <w:pPr>
        <w:pStyle w:val="ListParagraph"/>
        <w:numPr>
          <w:ilvl w:val="0"/>
          <w:numId w:val="7"/>
        </w:numPr>
        <w:spacing w:line="360" w:lineRule="auto"/>
        <w:jc w:val="both"/>
        <w:rPr>
          <w:rFonts w:ascii="David" w:hAnsi="David" w:cs="David"/>
        </w:rPr>
      </w:pPr>
      <w:r w:rsidRPr="0017715F">
        <w:rPr>
          <w:rFonts w:ascii="David" w:hAnsi="David" w:cs="David" w:hint="cs"/>
          <w:b/>
          <w:bCs/>
          <w:rtl/>
        </w:rPr>
        <w:t>מדיניות מוניטרית</w:t>
      </w:r>
      <w:r w:rsidRPr="00573E65">
        <w:rPr>
          <w:rFonts w:ascii="David" w:hAnsi="David" w:cs="David" w:hint="cs"/>
          <w:b/>
          <w:bCs/>
          <w:rtl/>
        </w:rPr>
        <w:t>:</w:t>
      </w:r>
      <w:r>
        <w:rPr>
          <w:rFonts w:ascii="David" w:hAnsi="David" w:cs="David" w:hint="cs"/>
          <w:rtl/>
        </w:rPr>
        <w:t xml:space="preserve"> כל מה שאחראי עליו הבנק המרכזי במדינה (=בנק ישראל).</w:t>
      </w:r>
    </w:p>
    <w:p w14:paraId="3DD22C4B" w14:textId="41EB1766" w:rsidR="00573E65" w:rsidRPr="00573E65" w:rsidRDefault="00573E65" w:rsidP="00D046BB">
      <w:pPr>
        <w:pStyle w:val="ListParagraph"/>
        <w:numPr>
          <w:ilvl w:val="0"/>
          <w:numId w:val="7"/>
        </w:numPr>
        <w:spacing w:line="360" w:lineRule="auto"/>
        <w:jc w:val="both"/>
        <w:rPr>
          <w:rFonts w:ascii="David" w:hAnsi="David" w:cs="David"/>
        </w:rPr>
      </w:pPr>
      <w:r w:rsidRPr="00744146">
        <w:rPr>
          <w:rFonts w:ascii="David" w:hAnsi="David" w:cs="David" w:hint="cs"/>
          <w:b/>
          <w:bCs/>
          <w:rtl/>
        </w:rPr>
        <w:t>מדיניות פיסקלית</w:t>
      </w:r>
      <w:r>
        <w:rPr>
          <w:rFonts w:ascii="David" w:hAnsi="David" w:cs="David" w:hint="cs"/>
          <w:b/>
          <w:bCs/>
          <w:rtl/>
        </w:rPr>
        <w:t xml:space="preserve">: </w:t>
      </w:r>
      <w:r w:rsidRPr="00573E65">
        <w:rPr>
          <w:rFonts w:ascii="David" w:hAnsi="David" w:cs="David" w:hint="cs"/>
          <w:rtl/>
        </w:rPr>
        <w:t>המדיניות התקציבית</w:t>
      </w:r>
      <w:r>
        <w:rPr>
          <w:rFonts w:ascii="David" w:hAnsi="David" w:cs="David" w:hint="cs"/>
          <w:rtl/>
        </w:rPr>
        <w:t xml:space="preserve"> שנמצאת באחריות הממשלה</w:t>
      </w:r>
      <w:r w:rsidRPr="00573E65">
        <w:rPr>
          <w:rFonts w:ascii="David" w:hAnsi="David" w:cs="David" w:hint="cs"/>
          <w:rtl/>
        </w:rPr>
        <w:t xml:space="preserve">. </w:t>
      </w:r>
      <w:r w:rsidRPr="00573E65">
        <w:rPr>
          <w:rFonts w:ascii="David" w:hAnsi="David" w:cs="David"/>
          <w:rtl/>
        </w:rPr>
        <w:t>מונח זה מתייחס להוצאות</w:t>
      </w:r>
      <w:r>
        <w:rPr>
          <w:rFonts w:ascii="David" w:hAnsi="David" w:cs="David" w:hint="cs"/>
          <w:rtl/>
        </w:rPr>
        <w:t xml:space="preserve"> (=ביטחון, חינוך וכ'ו)</w:t>
      </w:r>
      <w:r w:rsidRPr="00573E65">
        <w:rPr>
          <w:rFonts w:ascii="David" w:hAnsi="David" w:cs="David"/>
          <w:rtl/>
        </w:rPr>
        <w:t xml:space="preserve"> הממשלה והאופן שבו הן ממומנות - על ידי הטלת מיסים או יצירת חוב ציבורי.</w:t>
      </w:r>
      <w:r>
        <w:rPr>
          <w:rFonts w:ascii="David" w:hAnsi="David" w:cs="David" w:hint="cs"/>
          <w:rtl/>
        </w:rPr>
        <w:t xml:space="preserve"> </w:t>
      </w:r>
    </w:p>
    <w:p w14:paraId="47401590" w14:textId="7E5E20FA" w:rsidR="002C6D7C" w:rsidRDefault="002C6D7C" w:rsidP="008268B0">
      <w:pPr>
        <w:shd w:val="clear" w:color="auto" w:fill="D9E2F3" w:themeFill="accent1" w:themeFillTint="33"/>
        <w:rPr>
          <w:b/>
          <w:bCs/>
          <w:rtl/>
        </w:rPr>
      </w:pPr>
      <w:r>
        <w:rPr>
          <w:rFonts w:hint="cs"/>
          <w:b/>
          <w:bCs/>
          <w:rtl/>
        </w:rPr>
        <w:t>מטרות מערכת המס</w:t>
      </w:r>
    </w:p>
    <w:p w14:paraId="26F922FF" w14:textId="0B9606C6" w:rsidR="002C6D7C" w:rsidRPr="002C6D7C" w:rsidRDefault="002C6D7C" w:rsidP="00D046BB">
      <w:pPr>
        <w:pStyle w:val="ListParagraph"/>
        <w:numPr>
          <w:ilvl w:val="0"/>
          <w:numId w:val="1"/>
        </w:numPr>
        <w:spacing w:line="360" w:lineRule="auto"/>
        <w:jc w:val="both"/>
        <w:rPr>
          <w:b/>
          <w:bCs/>
        </w:rPr>
      </w:pPr>
      <w:r w:rsidRPr="002C6D7C">
        <w:rPr>
          <w:rFonts w:hint="cs"/>
          <w:b/>
          <w:bCs/>
          <w:rtl/>
        </w:rPr>
        <w:t>מימון פעילות המדינה</w:t>
      </w:r>
      <w:r>
        <w:rPr>
          <w:rFonts w:hint="cs"/>
          <w:b/>
          <w:bCs/>
          <w:rtl/>
        </w:rPr>
        <w:t xml:space="preserve">: </w:t>
      </w:r>
      <w:r w:rsidRPr="002C6D7C">
        <w:rPr>
          <w:rFonts w:hint="cs"/>
          <w:rtl/>
        </w:rPr>
        <w:t>לולא המדינה לא היינו מקבלים מוצרים ושירותים שהיא מספקת (ביטחון, תשתיות), לכן עלינו לממנה.</w:t>
      </w:r>
    </w:p>
    <w:p w14:paraId="3EC06621" w14:textId="6BCC82D3" w:rsidR="002C6D7C" w:rsidRPr="002C6D7C" w:rsidRDefault="002C6D7C" w:rsidP="00D046BB">
      <w:pPr>
        <w:pStyle w:val="ListParagraph"/>
        <w:numPr>
          <w:ilvl w:val="0"/>
          <w:numId w:val="1"/>
        </w:numPr>
        <w:spacing w:line="360" w:lineRule="auto"/>
        <w:jc w:val="both"/>
        <w:rPr>
          <w:b/>
          <w:bCs/>
        </w:rPr>
      </w:pPr>
      <w:r w:rsidRPr="002C6D7C">
        <w:rPr>
          <w:rFonts w:hint="cs"/>
          <w:b/>
          <w:bCs/>
          <w:rtl/>
        </w:rPr>
        <w:t>חלוקה מחדש של העושר בחברה</w:t>
      </w:r>
      <w:r>
        <w:rPr>
          <w:rFonts w:hint="cs"/>
          <w:b/>
          <w:bCs/>
          <w:rtl/>
        </w:rPr>
        <w:t xml:space="preserve"> (=</w:t>
      </w:r>
      <w:r w:rsidRPr="002C6D7C">
        <w:rPr>
          <w:rFonts w:hint="cs"/>
          <w:b/>
          <w:bCs/>
          <w:rtl/>
        </w:rPr>
        <w:t>צדק חלוקתי)</w:t>
      </w:r>
      <w:r>
        <w:rPr>
          <w:rFonts w:hint="cs"/>
          <w:b/>
          <w:bCs/>
          <w:rtl/>
        </w:rPr>
        <w:t xml:space="preserve">: </w:t>
      </w:r>
      <w:r w:rsidRPr="002C6D7C">
        <w:rPr>
          <w:rFonts w:hint="cs"/>
          <w:rtl/>
        </w:rPr>
        <w:t>מע' המס נתפסת ככלי המרכזי והאפקטיבי ביותר בחברה למימוש העדפות חברתיות לחלוקה מחדש</w:t>
      </w:r>
      <w:r>
        <w:rPr>
          <w:rFonts w:hint="cs"/>
          <w:rtl/>
        </w:rPr>
        <w:t xml:space="preserve"> ע"י צמצום פערים בין עשירים לעניים. </w:t>
      </w:r>
    </w:p>
    <w:p w14:paraId="5E4F8534" w14:textId="5C2CFD3D" w:rsidR="005901DB" w:rsidRPr="008268B0" w:rsidRDefault="002C6D7C" w:rsidP="00D046BB">
      <w:pPr>
        <w:pStyle w:val="ListParagraph"/>
        <w:numPr>
          <w:ilvl w:val="0"/>
          <w:numId w:val="1"/>
        </w:numPr>
        <w:spacing w:line="360" w:lineRule="auto"/>
        <w:jc w:val="both"/>
        <w:rPr>
          <w:b/>
          <w:bCs/>
        </w:rPr>
      </w:pPr>
      <w:r w:rsidRPr="002C6D7C">
        <w:rPr>
          <w:rFonts w:hint="cs"/>
          <w:b/>
          <w:bCs/>
          <w:rtl/>
        </w:rPr>
        <w:t>רגולציה- עידוד או דיכוי התנהגות</w:t>
      </w:r>
      <w:r>
        <w:rPr>
          <w:rFonts w:hint="cs"/>
          <w:b/>
          <w:bCs/>
          <w:rtl/>
        </w:rPr>
        <w:t xml:space="preserve">: </w:t>
      </w:r>
      <w:r w:rsidR="00100A28">
        <w:rPr>
          <w:rFonts w:hint="cs"/>
          <w:rtl/>
        </w:rPr>
        <w:t xml:space="preserve">יצירת </w:t>
      </w:r>
      <w:r w:rsidRPr="002C6D7C">
        <w:rPr>
          <w:rFonts w:hint="cs"/>
          <w:rtl/>
        </w:rPr>
        <w:t>מס רגולטורי</w:t>
      </w:r>
      <w:r>
        <w:rPr>
          <w:rFonts w:hint="cs"/>
          <w:rtl/>
        </w:rPr>
        <w:t xml:space="preserve"> ע"מ להכווין</w:t>
      </w:r>
      <w:r w:rsidRPr="002C6D7C">
        <w:rPr>
          <w:rFonts w:hint="cs"/>
          <w:rtl/>
        </w:rPr>
        <w:t xml:space="preserve"> התנהגות</w:t>
      </w:r>
      <w:r>
        <w:rPr>
          <w:rFonts w:hint="cs"/>
          <w:rtl/>
        </w:rPr>
        <w:t xml:space="preserve">. לדוג' </w:t>
      </w:r>
      <w:r w:rsidRPr="002C6D7C">
        <w:rPr>
          <w:rFonts w:hint="cs"/>
          <w:rtl/>
        </w:rPr>
        <w:t>פטור ממע"מ באילת (</w:t>
      </w:r>
      <w:r w:rsidR="00100A28">
        <w:rPr>
          <w:rFonts w:hint="cs"/>
          <w:rtl/>
        </w:rPr>
        <w:t xml:space="preserve">עיר </w:t>
      </w:r>
      <w:r w:rsidR="00100A28" w:rsidRPr="00100A28">
        <w:rPr>
          <w:rFonts w:cs="David"/>
          <w:rtl/>
        </w:rPr>
        <w:t>פריפריאלית</w:t>
      </w:r>
      <w:r w:rsidRPr="002C6D7C">
        <w:rPr>
          <w:rFonts w:hint="cs"/>
          <w:rtl/>
        </w:rPr>
        <w:t>)</w:t>
      </w:r>
      <w:r w:rsidR="00100A28">
        <w:rPr>
          <w:rFonts w:hint="cs"/>
          <w:rtl/>
        </w:rPr>
        <w:t xml:space="preserve">, </w:t>
      </w:r>
      <w:r w:rsidRPr="002C6D7C">
        <w:rPr>
          <w:rFonts w:hint="cs"/>
          <w:rtl/>
        </w:rPr>
        <w:t>מס על טבק, אלכוהול</w:t>
      </w:r>
      <w:r w:rsidR="00100A28">
        <w:rPr>
          <w:rFonts w:hint="cs"/>
          <w:rtl/>
        </w:rPr>
        <w:t xml:space="preserve">, </w:t>
      </w:r>
      <w:r w:rsidRPr="002C6D7C">
        <w:rPr>
          <w:rFonts w:hint="cs"/>
          <w:rtl/>
        </w:rPr>
        <w:t>דלק</w:t>
      </w:r>
      <w:r w:rsidR="00100A28">
        <w:rPr>
          <w:rFonts w:hint="cs"/>
          <w:rtl/>
        </w:rPr>
        <w:t xml:space="preserve"> וכ'ו</w:t>
      </w:r>
      <w:r w:rsidRPr="002C6D7C">
        <w:rPr>
          <w:rFonts w:hint="cs"/>
          <w:rtl/>
        </w:rPr>
        <w:t>.</w:t>
      </w:r>
    </w:p>
    <w:p w14:paraId="44FC0545" w14:textId="753B1210" w:rsidR="008268B0" w:rsidRDefault="008268B0" w:rsidP="008268B0">
      <w:pPr>
        <w:shd w:val="clear" w:color="auto" w:fill="D9E2F3" w:themeFill="accent1" w:themeFillTint="33"/>
        <w:spacing w:line="360" w:lineRule="auto"/>
        <w:jc w:val="both"/>
        <w:rPr>
          <w:b/>
          <w:bCs/>
          <w:rtl/>
        </w:rPr>
      </w:pPr>
      <w:r>
        <w:rPr>
          <w:rFonts w:hint="cs"/>
          <w:b/>
          <w:bCs/>
          <w:rtl/>
        </w:rPr>
        <w:t>מהו מס?</w:t>
      </w:r>
    </w:p>
    <w:p w14:paraId="7630EEBD" w14:textId="66732481" w:rsidR="008268B0" w:rsidRPr="008268B0" w:rsidRDefault="008268B0" w:rsidP="0056229F">
      <w:pPr>
        <w:pStyle w:val="ListParagraph"/>
        <w:numPr>
          <w:ilvl w:val="0"/>
          <w:numId w:val="21"/>
        </w:numPr>
        <w:spacing w:line="360" w:lineRule="auto"/>
        <w:ind w:left="386" w:hanging="270"/>
        <w:jc w:val="both"/>
        <w:rPr>
          <w:b/>
          <w:bCs/>
        </w:rPr>
      </w:pPr>
      <w:r>
        <w:rPr>
          <w:rFonts w:hint="cs"/>
          <w:b/>
          <w:bCs/>
          <w:rtl/>
        </w:rPr>
        <w:t xml:space="preserve"> </w:t>
      </w:r>
      <w:r>
        <w:rPr>
          <w:rFonts w:hint="cs"/>
          <w:rtl/>
        </w:rPr>
        <w:t>תשלום חובה (</w:t>
      </w:r>
      <w:r>
        <w:rPr>
          <w:rFonts w:ascii="David" w:hAnsi="David" w:cs="David" w:hint="cs"/>
          <w:rtl/>
        </w:rPr>
        <w:t xml:space="preserve">אולם </w:t>
      </w:r>
      <w:r w:rsidRPr="007D480E">
        <w:rPr>
          <w:rFonts w:ascii="David" w:hAnsi="David" w:cs="David" w:hint="cs"/>
          <w:rtl/>
        </w:rPr>
        <w:t>לא כל תשלום חובה הוא מס</w:t>
      </w:r>
      <w:r>
        <w:rPr>
          <w:rFonts w:ascii="David" w:hAnsi="David" w:cs="David" w:hint="cs"/>
          <w:rtl/>
        </w:rPr>
        <w:t>, כי</w:t>
      </w:r>
      <w:r w:rsidRPr="007D480E">
        <w:rPr>
          <w:rFonts w:ascii="David" w:hAnsi="David" w:cs="David" w:hint="cs"/>
          <w:rtl/>
        </w:rPr>
        <w:t xml:space="preserve"> </w:t>
      </w:r>
      <w:r>
        <w:rPr>
          <w:rFonts w:ascii="David" w:hAnsi="David" w:cs="David" w:hint="cs"/>
          <w:rtl/>
        </w:rPr>
        <w:t xml:space="preserve">למשל </w:t>
      </w:r>
      <w:r w:rsidRPr="007D480E">
        <w:rPr>
          <w:rFonts w:ascii="David" w:hAnsi="David" w:cs="David" w:hint="cs"/>
          <w:rtl/>
        </w:rPr>
        <w:t>ביטוח חובה הוא חובה עפ"י חוק, אבל לא מס</w:t>
      </w:r>
      <w:r>
        <w:rPr>
          <w:rFonts w:ascii="David" w:hAnsi="David" w:cs="David" w:hint="cs"/>
          <w:rtl/>
        </w:rPr>
        <w:t xml:space="preserve">). </w:t>
      </w:r>
    </w:p>
    <w:p w14:paraId="4E22749A" w14:textId="56DEF5C3" w:rsidR="008268B0" w:rsidRPr="008268B0" w:rsidRDefault="008268B0" w:rsidP="0056229F">
      <w:pPr>
        <w:pStyle w:val="ListParagraph"/>
        <w:numPr>
          <w:ilvl w:val="0"/>
          <w:numId w:val="21"/>
        </w:numPr>
        <w:spacing w:line="360" w:lineRule="auto"/>
        <w:ind w:left="386" w:hanging="270"/>
        <w:jc w:val="both"/>
        <w:rPr>
          <w:b/>
          <w:bCs/>
        </w:rPr>
      </w:pPr>
      <w:r>
        <w:rPr>
          <w:rFonts w:ascii="David" w:hAnsi="David" w:cs="David" w:hint="cs"/>
          <w:rtl/>
        </w:rPr>
        <w:t xml:space="preserve">יש כנגדו תמורה כללית ולא ספציפית לתשלום ששולם. </w:t>
      </w:r>
    </w:p>
    <w:p w14:paraId="4F6133B3" w14:textId="77777777" w:rsidR="002C6D7C" w:rsidRPr="002C6D7C" w:rsidRDefault="002C6D7C" w:rsidP="008268B0">
      <w:pPr>
        <w:shd w:val="clear" w:color="auto" w:fill="D9E2F3" w:themeFill="accent1" w:themeFillTint="33"/>
        <w:spacing w:line="360" w:lineRule="auto"/>
        <w:jc w:val="both"/>
        <w:rPr>
          <w:b/>
          <w:bCs/>
          <w:rtl/>
        </w:rPr>
      </w:pPr>
      <w:r w:rsidRPr="002C6D7C">
        <w:rPr>
          <w:rFonts w:hint="cs"/>
          <w:b/>
          <w:bCs/>
          <w:rtl/>
        </w:rPr>
        <w:t>ניתוח מערכות מס</w:t>
      </w:r>
    </w:p>
    <w:p w14:paraId="5F0935D0" w14:textId="609196F8" w:rsidR="002C6D7C" w:rsidRPr="00100A28" w:rsidRDefault="002C6D7C" w:rsidP="00100A28">
      <w:pPr>
        <w:spacing w:line="360" w:lineRule="auto"/>
        <w:jc w:val="both"/>
        <w:rPr>
          <w:b/>
          <w:bCs/>
        </w:rPr>
      </w:pPr>
      <w:r w:rsidRPr="002C6D7C">
        <w:rPr>
          <w:rFonts w:hint="cs"/>
          <w:rtl/>
        </w:rPr>
        <w:t xml:space="preserve">ננתח מע' מס בעת </w:t>
      </w:r>
      <w:r w:rsidRPr="00100A28">
        <w:rPr>
          <w:rFonts w:hint="cs"/>
          <w:b/>
          <w:bCs/>
          <w:rtl/>
        </w:rPr>
        <w:t xml:space="preserve">יצירתה </w:t>
      </w:r>
      <w:r w:rsidRPr="002C6D7C">
        <w:rPr>
          <w:rFonts w:hint="cs"/>
          <w:rtl/>
        </w:rPr>
        <w:t xml:space="preserve">או בעת </w:t>
      </w:r>
      <w:r w:rsidRPr="00100A28">
        <w:rPr>
          <w:rFonts w:hint="cs"/>
          <w:b/>
          <w:bCs/>
          <w:rtl/>
        </w:rPr>
        <w:t>בדיקתה על פני זמן (</w:t>
      </w:r>
      <w:r w:rsidR="00100A28">
        <w:rPr>
          <w:rFonts w:hint="cs"/>
          <w:rtl/>
        </w:rPr>
        <w:t xml:space="preserve">נבחן </w:t>
      </w:r>
      <w:r w:rsidRPr="002C6D7C">
        <w:rPr>
          <w:rFonts w:hint="cs"/>
          <w:rtl/>
        </w:rPr>
        <w:t>האם ברצוננו לשנות אותה?)</w:t>
      </w:r>
    </w:p>
    <w:p w14:paraId="7F6259F4" w14:textId="77777777" w:rsidR="002C6D7C" w:rsidRPr="00100A28" w:rsidRDefault="002C6D7C" w:rsidP="00100A28">
      <w:pPr>
        <w:spacing w:after="0" w:line="360" w:lineRule="auto"/>
        <w:jc w:val="both"/>
        <w:rPr>
          <w:b/>
          <w:bCs/>
        </w:rPr>
      </w:pPr>
      <w:r w:rsidRPr="00100A28">
        <w:rPr>
          <w:rFonts w:hint="cs"/>
          <w:b/>
          <w:bCs/>
          <w:rtl/>
        </w:rPr>
        <w:lastRenderedPageBreak/>
        <w:t>מושגי יסוד רלוונטיים:</w:t>
      </w:r>
    </w:p>
    <w:p w14:paraId="7B21ED55" w14:textId="77777777" w:rsidR="002C6D7C" w:rsidRPr="002C6D7C" w:rsidRDefault="002C6D7C" w:rsidP="00D046BB">
      <w:pPr>
        <w:pStyle w:val="ListParagraph"/>
        <w:numPr>
          <w:ilvl w:val="0"/>
          <w:numId w:val="3"/>
        </w:numPr>
        <w:spacing w:line="360" w:lineRule="auto"/>
        <w:ind w:left="566"/>
        <w:jc w:val="both"/>
      </w:pPr>
      <w:r w:rsidRPr="002C6D7C">
        <w:rPr>
          <w:rFonts w:hint="cs"/>
          <w:u w:val="single"/>
          <w:rtl/>
        </w:rPr>
        <w:t>שיעור מס שולי-</w:t>
      </w:r>
      <w:r w:rsidRPr="002C6D7C">
        <w:rPr>
          <w:rFonts w:hint="cs"/>
          <w:rtl/>
        </w:rPr>
        <w:t xml:space="preserve"> שיעור המס על השקל האחרון של ההכנסה.</w:t>
      </w:r>
    </w:p>
    <w:p w14:paraId="5F9AD448" w14:textId="77777777" w:rsidR="002C6D7C" w:rsidRPr="002C6D7C" w:rsidRDefault="002C6D7C" w:rsidP="00D046BB">
      <w:pPr>
        <w:pStyle w:val="ListParagraph"/>
        <w:numPr>
          <w:ilvl w:val="0"/>
          <w:numId w:val="3"/>
        </w:numPr>
        <w:spacing w:line="360" w:lineRule="auto"/>
        <w:ind w:left="566"/>
        <w:jc w:val="both"/>
      </w:pPr>
      <w:r w:rsidRPr="002C6D7C">
        <w:rPr>
          <w:rFonts w:hint="cs"/>
          <w:u w:val="single"/>
          <w:rtl/>
        </w:rPr>
        <w:t>שיעור מס ממוצע-</w:t>
      </w:r>
      <w:r w:rsidRPr="002C6D7C">
        <w:rPr>
          <w:rFonts w:hint="cs"/>
          <w:rtl/>
        </w:rPr>
        <w:t xml:space="preserve"> שיעור המס הממוצע על כל ההכנסה.</w:t>
      </w:r>
    </w:p>
    <w:p w14:paraId="51CEB87B" w14:textId="77777777" w:rsidR="002C6D7C" w:rsidRPr="002C6D7C" w:rsidRDefault="002C6D7C" w:rsidP="00D046BB">
      <w:pPr>
        <w:pStyle w:val="ListParagraph"/>
        <w:numPr>
          <w:ilvl w:val="0"/>
          <w:numId w:val="3"/>
        </w:numPr>
        <w:spacing w:line="360" w:lineRule="auto"/>
        <w:ind w:left="566"/>
        <w:jc w:val="both"/>
      </w:pPr>
      <w:r w:rsidRPr="002C6D7C">
        <w:rPr>
          <w:rFonts w:hint="cs"/>
          <w:u w:val="single"/>
          <w:rtl/>
        </w:rPr>
        <w:t>מדרגות מס-</w:t>
      </w:r>
      <w:r w:rsidRPr="002C6D7C">
        <w:rPr>
          <w:rFonts w:hint="cs"/>
          <w:rtl/>
        </w:rPr>
        <w:t xml:space="preserve"> מייצגות שיעור מס שולי שמשתנה ככל שההכנסה גדלה.</w:t>
      </w:r>
    </w:p>
    <w:p w14:paraId="028816DC" w14:textId="77777777" w:rsidR="002C6D7C" w:rsidRPr="00100A28" w:rsidRDefault="002C6D7C" w:rsidP="00100A28">
      <w:pPr>
        <w:spacing w:line="360" w:lineRule="auto"/>
        <w:jc w:val="both"/>
        <w:rPr>
          <w:b/>
          <w:bCs/>
          <w:u w:val="single"/>
        </w:rPr>
      </w:pPr>
      <w:r w:rsidRPr="00100A28">
        <w:rPr>
          <w:rFonts w:hint="cs"/>
          <w:b/>
          <w:bCs/>
          <w:u w:val="single"/>
          <w:rtl/>
        </w:rPr>
        <w:t>הקריטריונים הנורמטיביים לניתוח מע' מס</w:t>
      </w:r>
      <w:r w:rsidRPr="00100A28">
        <w:rPr>
          <w:rFonts w:hint="cs"/>
          <w:b/>
          <w:bCs/>
          <w:rtl/>
        </w:rPr>
        <w:t xml:space="preserve">: </w:t>
      </w:r>
    </w:p>
    <w:p w14:paraId="37DE630C" w14:textId="5FA0C0D7" w:rsidR="007D339D" w:rsidRDefault="002C6D7C" w:rsidP="00D046BB">
      <w:pPr>
        <w:pStyle w:val="ListParagraph"/>
        <w:numPr>
          <w:ilvl w:val="0"/>
          <w:numId w:val="4"/>
        </w:numPr>
        <w:spacing w:line="360" w:lineRule="auto"/>
        <w:ind w:left="206" w:hanging="231"/>
        <w:jc w:val="both"/>
        <w:rPr>
          <w:b/>
          <w:bCs/>
        </w:rPr>
      </w:pPr>
      <w:r w:rsidRPr="00C77A38">
        <w:rPr>
          <w:rFonts w:hint="cs"/>
          <w:b/>
          <w:bCs/>
          <w:u w:val="single"/>
          <w:rtl/>
        </w:rPr>
        <w:t>יעילות</w:t>
      </w:r>
      <w:r w:rsidR="00C77A38" w:rsidRPr="00C77A38">
        <w:rPr>
          <w:rFonts w:hint="cs"/>
          <w:b/>
          <w:bCs/>
          <w:u w:val="single"/>
          <w:rtl/>
        </w:rPr>
        <w:t xml:space="preserve"> במובן כלכלי</w:t>
      </w:r>
      <w:r w:rsidR="00C77A38">
        <w:rPr>
          <w:rFonts w:hint="cs"/>
          <w:b/>
          <w:bCs/>
          <w:rtl/>
        </w:rPr>
        <w:t>:</w:t>
      </w:r>
      <w:r w:rsidR="00C77A38">
        <w:rPr>
          <w:rFonts w:hint="cs"/>
          <w:b/>
          <w:bCs/>
        </w:rPr>
        <w:t xml:space="preserve"> </w:t>
      </w:r>
      <w:r w:rsidRPr="002C6D7C">
        <w:rPr>
          <w:rFonts w:hint="cs"/>
          <w:rtl/>
        </w:rPr>
        <w:t xml:space="preserve">נמדדת עפ"י מידת ההשפעה של המס על פעילות הפרטים או על הקצאת המקורות במשק. מתוארת ע"י הקצאת משאבים </w:t>
      </w:r>
      <w:r w:rsidR="00162B62">
        <w:rPr>
          <w:rFonts w:hint="cs"/>
          <w:rtl/>
        </w:rPr>
        <w:t xml:space="preserve">קיימים </w:t>
      </w:r>
      <w:r w:rsidRPr="002C6D7C">
        <w:rPr>
          <w:rFonts w:hint="cs"/>
          <w:rtl/>
        </w:rPr>
        <w:t>ריאליים בחברה</w:t>
      </w:r>
      <w:r w:rsidR="007D339D">
        <w:rPr>
          <w:rFonts w:hint="cs"/>
          <w:rtl/>
        </w:rPr>
        <w:t xml:space="preserve"> (=הון</w:t>
      </w:r>
      <w:r w:rsidR="00162B62">
        <w:rPr>
          <w:rFonts w:hint="cs"/>
          <w:rtl/>
        </w:rPr>
        <w:t xml:space="preserve">). </w:t>
      </w:r>
      <w:r w:rsidRPr="002C6D7C">
        <w:rPr>
          <w:rFonts w:hint="cs"/>
          <w:rtl/>
        </w:rPr>
        <w:t xml:space="preserve"> </w:t>
      </w:r>
    </w:p>
    <w:p w14:paraId="2337A832" w14:textId="5DE21D4A" w:rsidR="002C6D7C" w:rsidRPr="007D339D" w:rsidRDefault="007D339D" w:rsidP="00D046BB">
      <w:pPr>
        <w:pStyle w:val="ListParagraph"/>
        <w:numPr>
          <w:ilvl w:val="0"/>
          <w:numId w:val="6"/>
        </w:numPr>
        <w:spacing w:line="360" w:lineRule="auto"/>
        <w:jc w:val="both"/>
        <w:rPr>
          <w:b/>
          <w:bCs/>
        </w:rPr>
      </w:pPr>
      <w:r>
        <w:rPr>
          <w:rFonts w:hint="cs"/>
          <w:b/>
          <w:bCs/>
          <w:rtl/>
        </w:rPr>
        <w:t xml:space="preserve">מתי יש יעילות? </w:t>
      </w:r>
      <w:r w:rsidR="002C6D7C" w:rsidRPr="002C6D7C">
        <w:rPr>
          <w:rFonts w:hint="cs"/>
          <w:rtl/>
        </w:rPr>
        <w:t>כשכל אחד עושה את מה שטוב עבורו</w:t>
      </w:r>
      <w:r>
        <w:rPr>
          <w:rFonts w:hint="cs"/>
          <w:rtl/>
        </w:rPr>
        <w:t xml:space="preserve"> ו</w:t>
      </w:r>
      <w:r w:rsidRPr="007D339D">
        <w:rPr>
          <w:rFonts w:hint="cs"/>
          <w:u w:val="single"/>
          <w:rtl/>
        </w:rPr>
        <w:t>כשאין התערבות</w:t>
      </w:r>
      <w:r>
        <w:rPr>
          <w:rFonts w:hint="cs"/>
          <w:rtl/>
        </w:rPr>
        <w:t xml:space="preserve">, </w:t>
      </w:r>
      <w:r w:rsidR="002C6D7C" w:rsidRPr="007D339D">
        <w:rPr>
          <w:rFonts w:hint="cs"/>
          <w:rtl/>
        </w:rPr>
        <w:t>השימוש</w:t>
      </w:r>
      <w:r w:rsidR="002C6D7C" w:rsidRPr="002C6D7C">
        <w:rPr>
          <w:rFonts w:hint="cs"/>
          <w:rtl/>
        </w:rPr>
        <w:t xml:space="preserve"> במשאבים הריאליים מפיק הנאה ותועלת מקסימליות. </w:t>
      </w:r>
    </w:p>
    <w:p w14:paraId="293C3B11" w14:textId="1B2EC150" w:rsidR="002C6D7C" w:rsidRPr="002C6D7C" w:rsidRDefault="002C6D7C" w:rsidP="00D046BB">
      <w:pPr>
        <w:pStyle w:val="ListParagraph"/>
        <w:numPr>
          <w:ilvl w:val="0"/>
          <w:numId w:val="6"/>
        </w:numPr>
        <w:spacing w:line="360" w:lineRule="auto"/>
        <w:jc w:val="both"/>
        <w:rPr>
          <w:b/>
          <w:bCs/>
        </w:rPr>
      </w:pPr>
      <w:r w:rsidRPr="002C6D7C">
        <w:rPr>
          <w:rFonts w:hint="cs"/>
          <w:b/>
          <w:bCs/>
          <w:rtl/>
        </w:rPr>
        <w:t xml:space="preserve">מתי </w:t>
      </w:r>
      <w:r w:rsidR="007D339D">
        <w:rPr>
          <w:rFonts w:hint="cs"/>
          <w:b/>
          <w:bCs/>
          <w:rtl/>
        </w:rPr>
        <w:t>אין יעילות</w:t>
      </w:r>
      <w:r w:rsidRPr="002C6D7C">
        <w:rPr>
          <w:rFonts w:hint="cs"/>
          <w:b/>
          <w:bCs/>
          <w:rtl/>
        </w:rPr>
        <w:t>?</w:t>
      </w:r>
      <w:r w:rsidRPr="002C6D7C">
        <w:rPr>
          <w:rFonts w:hint="cs"/>
        </w:rPr>
        <w:t xml:space="preserve"> </w:t>
      </w:r>
      <w:r w:rsidRPr="002C6D7C">
        <w:rPr>
          <w:rFonts w:hint="cs"/>
          <w:rtl/>
        </w:rPr>
        <w:t>כשמתערבים בבחירה החופשית של האדם</w:t>
      </w:r>
      <w:r w:rsidR="00162B62">
        <w:rPr>
          <w:rFonts w:hint="cs"/>
          <w:rtl/>
        </w:rPr>
        <w:t xml:space="preserve">, </w:t>
      </w:r>
      <w:r w:rsidRPr="002C6D7C">
        <w:rPr>
          <w:rFonts w:hint="cs"/>
          <w:rtl/>
        </w:rPr>
        <w:t xml:space="preserve">כשאנו פועלים בדרך אחרת מזו בה היינו פועלים בעולם ללא מס. </w:t>
      </w:r>
      <w:r w:rsidRPr="002C6D7C">
        <w:rPr>
          <w:rFonts w:hint="cs"/>
          <w:b/>
          <w:bCs/>
          <w:rtl/>
        </w:rPr>
        <w:t xml:space="preserve">פגיעה ביעילות מתרחשת כשההתערבות משנה את ההתנהגות שלנו. </w:t>
      </w:r>
    </w:p>
    <w:p w14:paraId="06B2B7CC" w14:textId="7CE5AB9A" w:rsidR="002C6D7C" w:rsidRPr="00162B62" w:rsidRDefault="002C6D7C" w:rsidP="00162B62">
      <w:pPr>
        <w:spacing w:line="360" w:lineRule="auto"/>
        <w:jc w:val="both"/>
        <w:rPr>
          <w:b/>
          <w:bCs/>
        </w:rPr>
      </w:pPr>
      <w:r w:rsidRPr="00162B62">
        <w:rPr>
          <w:rFonts w:hint="cs"/>
          <w:b/>
          <w:bCs/>
          <w:u w:val="single"/>
          <w:rtl/>
        </w:rPr>
        <w:t>מיסים לרוב פוגעים ביעילות</w:t>
      </w:r>
      <w:r w:rsidR="00162B62">
        <w:rPr>
          <w:rFonts w:hint="cs"/>
          <w:b/>
          <w:bCs/>
          <w:rtl/>
        </w:rPr>
        <w:t xml:space="preserve"> - </w:t>
      </w:r>
      <w:r w:rsidR="00CF0A7C">
        <w:rPr>
          <w:rStyle w:val="normaltextrun"/>
          <w:rFonts w:hint="cs"/>
          <w:rtl/>
          <w:lang w:val="en-US"/>
        </w:rPr>
        <w:t xml:space="preserve">גודל התזוזה מהפעילויות שהיינו עושים ללא המיסוי </w:t>
      </w:r>
      <w:r w:rsidR="00082D9D">
        <w:rPr>
          <w:rStyle w:val="normaltextrun"/>
          <w:rFonts w:hint="cs"/>
          <w:rtl/>
          <w:lang w:val="en-US"/>
        </w:rPr>
        <w:t xml:space="preserve">(=מקסום היעילות שלנו בין אם בחירה בפנאי / בעבודה) </w:t>
      </w:r>
      <w:r w:rsidR="00CF0A7C">
        <w:rPr>
          <w:rStyle w:val="normaltextrun"/>
          <w:rFonts w:hint="cs"/>
          <w:rtl/>
          <w:lang w:val="en-US"/>
        </w:rPr>
        <w:t xml:space="preserve">הוא כגודל הסטייה מבחינת הקצאת המשאבים </w:t>
      </w:r>
      <w:r w:rsidR="00082D9D">
        <w:rPr>
          <w:rStyle w:val="normaltextrun"/>
          <w:rFonts w:hint="cs"/>
          <w:rtl/>
          <w:lang w:val="en-US"/>
        </w:rPr>
        <w:t xml:space="preserve">האופטימליים </w:t>
      </w:r>
      <w:r w:rsidR="00CF0A7C">
        <w:rPr>
          <w:rStyle w:val="normaltextrun"/>
          <w:rFonts w:hint="cs"/>
          <w:rtl/>
          <w:lang w:val="en-US"/>
        </w:rPr>
        <w:t xml:space="preserve">בחברה. </w:t>
      </w:r>
      <w:r w:rsidRPr="002C6D7C">
        <w:rPr>
          <w:rFonts w:hint="cs"/>
          <w:rtl/>
        </w:rPr>
        <w:t>מס הכנסה גורם לעבוד פחות, מס צריכה גורם לצרוך פחות ומס על חסכון/ השקעה יכול לגרום לאנשים להשקיע פחות.</w:t>
      </w:r>
      <w:r w:rsidRPr="00162B62">
        <w:rPr>
          <w:rFonts w:hint="cs"/>
          <w:b/>
          <w:bCs/>
          <w:rtl/>
        </w:rPr>
        <w:t xml:space="preserve"> </w:t>
      </w:r>
      <w:r w:rsidRPr="00162B62">
        <w:rPr>
          <w:rFonts w:hint="cs"/>
          <w:u w:val="single"/>
          <w:rtl/>
        </w:rPr>
        <w:t>השפעת המס על ההתנהגות נחלקת ל2</w:t>
      </w:r>
      <w:r w:rsidR="00162B62" w:rsidRPr="00162B62">
        <w:rPr>
          <w:rFonts w:hint="cs"/>
          <w:rtl/>
        </w:rPr>
        <w:t>:</w:t>
      </w:r>
      <w:r w:rsidR="00162B62">
        <w:rPr>
          <w:rFonts w:hint="cs"/>
          <w:b/>
          <w:bCs/>
          <w:rtl/>
        </w:rPr>
        <w:t xml:space="preserve"> </w:t>
      </w:r>
    </w:p>
    <w:p w14:paraId="024749E5" w14:textId="12E16A72" w:rsidR="00162B62" w:rsidRPr="004C35CC" w:rsidRDefault="002C6D7C" w:rsidP="00D046BB">
      <w:pPr>
        <w:pStyle w:val="ListParagraph"/>
        <w:numPr>
          <w:ilvl w:val="0"/>
          <w:numId w:val="5"/>
        </w:numPr>
        <w:spacing w:line="360" w:lineRule="auto"/>
        <w:ind w:left="476"/>
        <w:jc w:val="both"/>
      </w:pPr>
      <w:r w:rsidRPr="00162B62">
        <w:rPr>
          <w:rFonts w:hint="cs"/>
          <w:b/>
          <w:bCs/>
          <w:rtl/>
        </w:rPr>
        <w:t>אפקט ההכנסה</w:t>
      </w:r>
      <w:r w:rsidR="00162B62">
        <w:rPr>
          <w:rFonts w:hint="cs"/>
          <w:b/>
          <w:bCs/>
          <w:rtl/>
        </w:rPr>
        <w:t>:</w:t>
      </w:r>
      <w:r w:rsidRPr="002C6D7C">
        <w:rPr>
          <w:rFonts w:hint="cs"/>
          <w:rtl/>
        </w:rPr>
        <w:t xml:space="preserve"> שינוי בהכנסה משנה התנהגות. </w:t>
      </w:r>
      <w:r w:rsidRPr="004C35CC">
        <w:rPr>
          <w:rFonts w:hint="cs"/>
          <w:rtl/>
        </w:rPr>
        <w:t xml:space="preserve">השינוי נובע </w:t>
      </w:r>
      <w:r w:rsidR="004C35CC" w:rsidRPr="004C35CC">
        <w:rPr>
          <w:rFonts w:hint="cs"/>
          <w:rtl/>
        </w:rPr>
        <w:t>מהעובדה ש</w:t>
      </w:r>
      <w:r w:rsidR="00F52E83">
        <w:rPr>
          <w:rFonts w:hint="cs"/>
          <w:rtl/>
        </w:rPr>
        <w:t xml:space="preserve">האדם </w:t>
      </w:r>
      <w:r w:rsidR="004C35CC" w:rsidRPr="004C35CC">
        <w:rPr>
          <w:rFonts w:hint="cs"/>
          <w:rtl/>
        </w:rPr>
        <w:t>צריך לשלם כסף למדינה</w:t>
      </w:r>
      <w:r w:rsidRPr="004C35CC">
        <w:rPr>
          <w:rFonts w:hint="cs"/>
          <w:rtl/>
        </w:rPr>
        <w:t xml:space="preserve">. כך, ההכנסה הפנויה קטנה והתנהגות האדם משתנה. לרוב, </w:t>
      </w:r>
      <w:r w:rsidRPr="00974715">
        <w:rPr>
          <w:rFonts w:hint="cs"/>
          <w:u w:val="single"/>
          <w:rtl/>
        </w:rPr>
        <w:t>הדבר יגרום לאדם לצרוך פחות ולעבוד יותר</w:t>
      </w:r>
      <w:r w:rsidRPr="004C35CC">
        <w:rPr>
          <w:rFonts w:hint="cs"/>
          <w:rtl/>
        </w:rPr>
        <w:t xml:space="preserve">. אפקט ההכנסה חל בנוגע לכל מס המוטל על הפרט. </w:t>
      </w:r>
    </w:p>
    <w:p w14:paraId="22386FA8" w14:textId="61DC4D91" w:rsidR="002C6D7C" w:rsidRDefault="002C6D7C" w:rsidP="00D046BB">
      <w:pPr>
        <w:pStyle w:val="ListParagraph"/>
        <w:numPr>
          <w:ilvl w:val="0"/>
          <w:numId w:val="5"/>
        </w:numPr>
        <w:spacing w:line="360" w:lineRule="auto"/>
        <w:ind w:left="476"/>
        <w:jc w:val="both"/>
        <w:rPr>
          <w:color w:val="FF0000"/>
        </w:rPr>
      </w:pPr>
      <w:r w:rsidRPr="00162B62">
        <w:rPr>
          <w:rFonts w:hint="cs"/>
          <w:b/>
          <w:bCs/>
          <w:rtl/>
        </w:rPr>
        <w:t>אפקט התחלופה</w:t>
      </w:r>
      <w:r w:rsidR="00162B62">
        <w:rPr>
          <w:rFonts w:hint="cs"/>
          <w:b/>
          <w:bCs/>
          <w:rtl/>
        </w:rPr>
        <w:t>:</w:t>
      </w:r>
      <w:r w:rsidRPr="00162B62">
        <w:rPr>
          <w:rFonts w:hint="cs"/>
          <w:b/>
          <w:bCs/>
          <w:rtl/>
        </w:rPr>
        <w:t xml:space="preserve"> </w:t>
      </w:r>
      <w:r w:rsidRPr="00133CE8">
        <w:rPr>
          <w:rFonts w:hint="cs"/>
          <w:rtl/>
        </w:rPr>
        <w:t>הטלת מס על התנהגות מסוימת מוביל לשינוי אותה התנהגות.</w:t>
      </w:r>
      <w:r w:rsidR="00133CE8" w:rsidRPr="00133CE8">
        <w:rPr>
          <w:rFonts w:hint="cs"/>
          <w:rtl/>
        </w:rPr>
        <w:t xml:space="preserve"> נובע משינוי יחס המחירים בשוק.</w:t>
      </w:r>
      <w:r w:rsidRPr="00133CE8">
        <w:rPr>
          <w:rFonts w:hint="cs"/>
          <w:rtl/>
        </w:rPr>
        <w:t xml:space="preserve"> </w:t>
      </w:r>
      <w:r w:rsidR="00F52E83">
        <w:rPr>
          <w:rFonts w:hint="cs"/>
          <w:rtl/>
        </w:rPr>
        <w:t xml:space="preserve">כאשר מטילים מס על התנהגות מסוימת, יתר ההתנהגויות, שלא הוטל עליהן מס, יראו </w:t>
      </w:r>
      <w:r w:rsidR="00F52E83" w:rsidRPr="00F52E83">
        <w:rPr>
          <w:rFonts w:hint="cs"/>
          <w:u w:val="single"/>
          <w:rtl/>
        </w:rPr>
        <w:t>אטרקטיביות</w:t>
      </w:r>
      <w:r w:rsidR="00F52E83">
        <w:rPr>
          <w:rFonts w:hint="cs"/>
          <w:rtl/>
        </w:rPr>
        <w:t xml:space="preserve"> יותר</w:t>
      </w:r>
      <w:r w:rsidR="00133CE8">
        <w:rPr>
          <w:rFonts w:hint="cs"/>
          <w:rtl/>
        </w:rPr>
        <w:t xml:space="preserve">. </w:t>
      </w:r>
      <w:r w:rsidR="00F52E83">
        <w:rPr>
          <w:rFonts w:hint="cs"/>
          <w:rtl/>
        </w:rPr>
        <w:t xml:space="preserve">נק' ההנחה היא שאנו נבחר את האפשרות שגורמת לנו להנאה מרבית. לדוג' </w:t>
      </w:r>
      <w:r w:rsidRPr="00133CE8">
        <w:rPr>
          <w:rFonts w:hint="cs"/>
          <w:rtl/>
        </w:rPr>
        <w:t xml:space="preserve">אם מטילים לי מס על הכנסה, שעת עבודה תתייקר לעומת שעת פנאי, לכן אני אעבוד פחות. </w:t>
      </w:r>
      <w:r w:rsidRPr="00133CE8">
        <w:rPr>
          <w:rFonts w:hint="cs"/>
          <w:color w:val="FF0000"/>
          <w:rtl/>
        </w:rPr>
        <w:t>זה אפקט מנוגד לאפקט ההכנסה.</w:t>
      </w:r>
      <w:r w:rsidR="00F52E83">
        <w:rPr>
          <w:rFonts w:hint="cs"/>
          <w:color w:val="FF0000"/>
          <w:rtl/>
        </w:rPr>
        <w:t xml:space="preserve"> ככל שהאפקט חזק יותר, כך הפגיעה ביעילות גדולה יותר. </w:t>
      </w:r>
    </w:p>
    <w:p w14:paraId="3269B97F" w14:textId="233AF68C" w:rsidR="008268B0" w:rsidRPr="008268B0" w:rsidRDefault="008268B0" w:rsidP="008268B0">
      <w:pPr>
        <w:spacing w:line="360" w:lineRule="auto"/>
        <w:jc w:val="both"/>
      </w:pPr>
      <w:r w:rsidRPr="008268B0">
        <w:rPr>
          <w:rFonts w:hint="cs"/>
          <w:u w:val="single"/>
          <w:rtl/>
        </w:rPr>
        <w:t>כשמטילים מס גולגולת</w:t>
      </w:r>
      <w:r w:rsidRPr="008268B0">
        <w:rPr>
          <w:rFonts w:hint="cs"/>
          <w:rtl/>
        </w:rPr>
        <w:t xml:space="preserve"> </w:t>
      </w:r>
      <w:r w:rsidRPr="008268B0">
        <w:rPr>
          <w:rtl/>
        </w:rPr>
        <w:t>–</w:t>
      </w:r>
      <w:r w:rsidRPr="008268B0">
        <w:rPr>
          <w:rFonts w:hint="cs"/>
          <w:rtl/>
        </w:rPr>
        <w:t xml:space="preserve"> יש שינוי התנהגות רק בגין אפקט ההכנסה. אין אפקט תחלופה כי אין שינוי ביחס המחירים מהמצב החדש למצב הקודם. אין התנהגות מחייבת מס = אני משלם כי אני חי. לפיכך, </w:t>
      </w:r>
      <w:r w:rsidRPr="008268B0">
        <w:rPr>
          <w:rFonts w:hint="cs"/>
          <w:u w:val="single"/>
          <w:rtl/>
        </w:rPr>
        <w:t>מס גולגולת הוא היעיל ביותר כי הוא משנה התנהגות רק בגין אפקט ההכנסה שתמיד קיים</w:t>
      </w:r>
      <w:r w:rsidRPr="008268B0">
        <w:rPr>
          <w:rFonts w:hint="cs"/>
          <w:rtl/>
        </w:rPr>
        <w:t xml:space="preserve">. </w:t>
      </w:r>
    </w:p>
    <w:p w14:paraId="66482C32" w14:textId="6234B360" w:rsidR="002C6D7C" w:rsidRDefault="00133CE8" w:rsidP="00133CE8">
      <w:pPr>
        <w:spacing w:line="360" w:lineRule="auto"/>
        <w:jc w:val="both"/>
        <w:rPr>
          <w:rtl/>
        </w:rPr>
      </w:pPr>
      <w:r>
        <w:rPr>
          <w:rFonts w:hint="cs"/>
          <w:b/>
          <w:bCs/>
          <w:rtl/>
        </w:rPr>
        <w:t>לסיכום,</w:t>
      </w:r>
      <w:r w:rsidR="002C6D7C" w:rsidRPr="00133CE8">
        <w:rPr>
          <w:rFonts w:hint="cs"/>
          <w:b/>
          <w:bCs/>
          <w:rtl/>
        </w:rPr>
        <w:t xml:space="preserve"> </w:t>
      </w:r>
      <w:r w:rsidR="002C6D7C" w:rsidRPr="002C6D7C">
        <w:rPr>
          <w:rFonts w:hint="cs"/>
          <w:rtl/>
        </w:rPr>
        <w:t xml:space="preserve">בעת עיצוב מס, אנו רוצים לבחור במס </w:t>
      </w:r>
      <w:r w:rsidR="002C6D7C" w:rsidRPr="00133CE8">
        <w:rPr>
          <w:rFonts w:hint="cs"/>
          <w:b/>
          <w:bCs/>
          <w:rtl/>
        </w:rPr>
        <w:t xml:space="preserve">שיגרום לנו כמה שפחות שינוי התנהגות, כך נהיה יותר יעילים כלכלית. </w:t>
      </w:r>
      <w:r w:rsidR="002C6D7C" w:rsidRPr="002C6D7C">
        <w:rPr>
          <w:rFonts w:hint="cs"/>
          <w:rtl/>
        </w:rPr>
        <w:t>מאחר ואפקט ההכנסה</w:t>
      </w:r>
      <w:r w:rsidR="002C6D7C" w:rsidRPr="00133CE8">
        <w:rPr>
          <w:rFonts w:hint="cs"/>
          <w:b/>
          <w:bCs/>
          <w:rtl/>
        </w:rPr>
        <w:t xml:space="preserve"> </w:t>
      </w:r>
      <w:r w:rsidR="002C6D7C" w:rsidRPr="002C6D7C">
        <w:rPr>
          <w:rFonts w:hint="cs"/>
          <w:rtl/>
        </w:rPr>
        <w:t xml:space="preserve">קיים </w:t>
      </w:r>
      <w:r w:rsidR="002C6D7C" w:rsidRPr="00133CE8">
        <w:rPr>
          <w:rFonts w:hint="cs"/>
          <w:b/>
          <w:bCs/>
          <w:rtl/>
        </w:rPr>
        <w:t>בכל</w:t>
      </w:r>
      <w:r w:rsidR="002C6D7C" w:rsidRPr="002C6D7C">
        <w:rPr>
          <w:rFonts w:hint="cs"/>
          <w:rtl/>
        </w:rPr>
        <w:t xml:space="preserve"> הטלת מס, אנו נשים לב לאפקט התחלופה וננסה לשלוט בו. </w:t>
      </w:r>
    </w:p>
    <w:p w14:paraId="57A56FBD" w14:textId="7C80B83A" w:rsidR="00DF1099" w:rsidRPr="00133CE8" w:rsidRDefault="00DF1099" w:rsidP="00133CE8">
      <w:pPr>
        <w:spacing w:line="360" w:lineRule="auto"/>
        <w:jc w:val="both"/>
      </w:pPr>
      <w:r>
        <w:rPr>
          <w:rFonts w:hint="cs"/>
          <w:rtl/>
        </w:rPr>
        <w:t xml:space="preserve">דרך נוספת לחשוב על יעילות = </w:t>
      </w:r>
      <w:r w:rsidRPr="00B80432">
        <w:rPr>
          <w:rFonts w:hint="cs"/>
          <w:b/>
          <w:bCs/>
          <w:u w:val="single"/>
          <w:rtl/>
        </w:rPr>
        <w:t>ניטרליות</w:t>
      </w:r>
      <w:r>
        <w:rPr>
          <w:rFonts w:hint="cs"/>
          <w:rtl/>
        </w:rPr>
        <w:t xml:space="preserve">. מס ששומר על ניטרליות הוא מס שלא פוגע </w:t>
      </w:r>
      <w:r w:rsidR="00B80432">
        <w:rPr>
          <w:rFonts w:hint="cs"/>
          <w:rtl/>
        </w:rPr>
        <w:t>ביעילות</w:t>
      </w:r>
      <w:r>
        <w:rPr>
          <w:rFonts w:hint="cs"/>
          <w:rtl/>
        </w:rPr>
        <w:t xml:space="preserve"> ולא פוגע בהח</w:t>
      </w:r>
      <w:r w:rsidR="00B80432">
        <w:rPr>
          <w:rFonts w:hint="cs"/>
          <w:rtl/>
        </w:rPr>
        <w:t xml:space="preserve">לטות של האזרחים שהיו מקבלים בעולם ללא מיסים. </w:t>
      </w:r>
      <w:r w:rsidR="00B80432" w:rsidRPr="00B80432">
        <w:rPr>
          <w:rFonts w:hint="cs"/>
          <w:u w:val="single"/>
          <w:rtl/>
        </w:rPr>
        <w:t>נשאף לעצב מערכת מס ניטרלית</w:t>
      </w:r>
      <w:r w:rsidR="00B80432">
        <w:rPr>
          <w:rFonts w:hint="cs"/>
          <w:rtl/>
        </w:rPr>
        <w:t xml:space="preserve">. </w:t>
      </w:r>
    </w:p>
    <w:p w14:paraId="04D099FE" w14:textId="77777777" w:rsidR="00DF7DCF" w:rsidRDefault="002C6D7C" w:rsidP="00D046BB">
      <w:pPr>
        <w:pStyle w:val="ListParagraph"/>
        <w:numPr>
          <w:ilvl w:val="0"/>
          <w:numId w:val="4"/>
        </w:numPr>
        <w:spacing w:line="360" w:lineRule="auto"/>
        <w:ind w:left="386"/>
        <w:jc w:val="both"/>
        <w:rPr>
          <w:b/>
          <w:bCs/>
        </w:rPr>
      </w:pPr>
      <w:r w:rsidRPr="002C6D7C">
        <w:rPr>
          <w:rFonts w:hint="cs"/>
          <w:b/>
          <w:bCs/>
          <w:u w:val="single"/>
          <w:rtl/>
        </w:rPr>
        <w:t>צדק חלוקתי</w:t>
      </w:r>
      <w:r w:rsidR="00DF7DCF">
        <w:rPr>
          <w:rFonts w:hint="cs"/>
          <w:b/>
          <w:bCs/>
          <w:rtl/>
        </w:rPr>
        <w:t xml:space="preserve">: </w:t>
      </w:r>
      <w:r w:rsidR="00DF7DCF" w:rsidRPr="00DF7DCF">
        <w:rPr>
          <w:rFonts w:hint="cs"/>
          <w:rtl/>
        </w:rPr>
        <w:t>כיצד ההכנסות מתחלקות בחברה?</w:t>
      </w:r>
      <w:r w:rsidR="00DF7DCF">
        <w:rPr>
          <w:rFonts w:hint="cs"/>
          <w:b/>
          <w:bCs/>
          <w:rtl/>
        </w:rPr>
        <w:t xml:space="preserve"> </w:t>
      </w:r>
      <w:r w:rsidRPr="002C6D7C">
        <w:rPr>
          <w:rFonts w:hint="cs"/>
          <w:rtl/>
        </w:rPr>
        <w:t xml:space="preserve">נק' המוצא- אנו מעוניינים בחלוקה מחדש בחברה. </w:t>
      </w:r>
      <w:r w:rsidR="00DF7DCF">
        <w:rPr>
          <w:rFonts w:hint="cs"/>
          <w:rtl/>
        </w:rPr>
        <w:t xml:space="preserve">בצדק חלוקתי, אין התייחסות לשינוי התנהגות, אלא נמדד ע"פ הנתונים. </w:t>
      </w:r>
      <w:r w:rsidRPr="002C6D7C">
        <w:rPr>
          <w:rFonts w:hint="cs"/>
          <w:rtl/>
        </w:rPr>
        <w:t>ישנן שלוש שיטות מיסוי</w:t>
      </w:r>
      <w:r w:rsidR="00DF7DCF">
        <w:rPr>
          <w:rFonts w:hint="cs"/>
          <w:rtl/>
        </w:rPr>
        <w:t>:</w:t>
      </w:r>
      <w:r w:rsidR="00DF7DCF">
        <w:rPr>
          <w:rFonts w:hint="cs"/>
          <w:b/>
          <w:bCs/>
          <w:rtl/>
        </w:rPr>
        <w:t xml:space="preserve"> </w:t>
      </w:r>
    </w:p>
    <w:p w14:paraId="22B6DADA" w14:textId="55BAE1C3" w:rsidR="00DF7DCF" w:rsidRPr="00DF7DCF" w:rsidRDefault="002C6D7C" w:rsidP="00D046BB">
      <w:pPr>
        <w:pStyle w:val="ListParagraph"/>
        <w:numPr>
          <w:ilvl w:val="1"/>
          <w:numId w:val="7"/>
        </w:numPr>
        <w:spacing w:line="360" w:lineRule="auto"/>
        <w:ind w:left="746"/>
        <w:jc w:val="both"/>
        <w:rPr>
          <w:b/>
          <w:bCs/>
        </w:rPr>
      </w:pPr>
      <w:r w:rsidRPr="00DF7DCF">
        <w:rPr>
          <w:rFonts w:hint="cs"/>
          <w:b/>
          <w:bCs/>
          <w:rtl/>
        </w:rPr>
        <w:lastRenderedPageBreak/>
        <w:t>פרוגרסיבית</w:t>
      </w:r>
      <w:r w:rsidR="004B6897">
        <w:rPr>
          <w:rFonts w:hint="cs"/>
          <w:b/>
          <w:bCs/>
          <w:rtl/>
        </w:rPr>
        <w:t>:</w:t>
      </w:r>
      <w:r w:rsidRPr="002C6D7C">
        <w:rPr>
          <w:rFonts w:hint="cs"/>
          <w:rtl/>
        </w:rPr>
        <w:t xml:space="preserve"> שיעור מס ממוצע עולה עם רמת הכנסה</w:t>
      </w:r>
      <w:r w:rsidR="00591F12">
        <w:rPr>
          <w:rFonts w:hint="cs"/>
          <w:rtl/>
        </w:rPr>
        <w:t xml:space="preserve">. </w:t>
      </w:r>
      <w:r w:rsidR="004B6897" w:rsidRPr="004B6897">
        <w:rPr>
          <w:rFonts w:cs="David"/>
          <w:rtl/>
        </w:rPr>
        <w:t>על בעלי הכנסה נמוכה יהיה שיעור מס ממוצע נמוך יותר מאשר בעלי הכנסה גבוהה שישלמו אחוז יותר גבוה מהכנסתם</w:t>
      </w:r>
      <w:r w:rsidR="001F12E8">
        <w:rPr>
          <w:rFonts w:cs="David" w:hint="cs"/>
          <w:rtl/>
        </w:rPr>
        <w:t xml:space="preserve">. </w:t>
      </w:r>
    </w:p>
    <w:p w14:paraId="5CA951EA" w14:textId="0A560D5F" w:rsidR="00DF7DCF" w:rsidRPr="00DF7DCF" w:rsidRDefault="002C6D7C" w:rsidP="00D046BB">
      <w:pPr>
        <w:pStyle w:val="ListParagraph"/>
        <w:numPr>
          <w:ilvl w:val="1"/>
          <w:numId w:val="7"/>
        </w:numPr>
        <w:spacing w:line="360" w:lineRule="auto"/>
        <w:ind w:left="746"/>
        <w:jc w:val="both"/>
        <w:rPr>
          <w:b/>
          <w:bCs/>
        </w:rPr>
      </w:pPr>
      <w:r w:rsidRPr="00DF7DCF">
        <w:rPr>
          <w:rFonts w:hint="cs"/>
          <w:b/>
          <w:bCs/>
          <w:rtl/>
        </w:rPr>
        <w:t>יחסית</w:t>
      </w:r>
      <w:r w:rsidR="0001332F">
        <w:rPr>
          <w:rFonts w:hint="cs"/>
          <w:b/>
          <w:bCs/>
          <w:rtl/>
        </w:rPr>
        <w:t>/ פרופורציונל</w:t>
      </w:r>
      <w:r w:rsidR="0001332F">
        <w:rPr>
          <w:rFonts w:hint="eastAsia"/>
          <w:b/>
          <w:bCs/>
          <w:rtl/>
        </w:rPr>
        <w:t>י</w:t>
      </w:r>
      <w:r w:rsidR="004B6897" w:rsidRPr="004B6897">
        <w:rPr>
          <w:rFonts w:hint="cs"/>
          <w:b/>
          <w:bCs/>
          <w:rtl/>
        </w:rPr>
        <w:t>:</w:t>
      </w:r>
      <w:r w:rsidR="004B6897">
        <w:rPr>
          <w:rFonts w:hint="cs"/>
          <w:rtl/>
        </w:rPr>
        <w:t xml:space="preserve"> </w:t>
      </w:r>
      <w:r w:rsidRPr="002C6D7C">
        <w:rPr>
          <w:rFonts w:hint="cs"/>
          <w:rtl/>
        </w:rPr>
        <w:t>שיעור מס ממוצע קבוע לאורך רמות הכנסה</w:t>
      </w:r>
      <w:r w:rsidR="00DF7DCF">
        <w:rPr>
          <w:rFonts w:hint="cs"/>
          <w:rtl/>
        </w:rPr>
        <w:t xml:space="preserve">. </w:t>
      </w:r>
    </w:p>
    <w:p w14:paraId="7CC6B005" w14:textId="0237DDCC" w:rsidR="00DF7DCF" w:rsidRPr="00DF7DCF" w:rsidRDefault="002C6D7C" w:rsidP="00D046BB">
      <w:pPr>
        <w:pStyle w:val="ListParagraph"/>
        <w:numPr>
          <w:ilvl w:val="1"/>
          <w:numId w:val="7"/>
        </w:numPr>
        <w:spacing w:line="360" w:lineRule="auto"/>
        <w:ind w:left="746"/>
        <w:jc w:val="both"/>
        <w:rPr>
          <w:b/>
          <w:bCs/>
        </w:rPr>
      </w:pPr>
      <w:r w:rsidRPr="00DF7DCF">
        <w:rPr>
          <w:rFonts w:hint="cs"/>
          <w:b/>
          <w:bCs/>
          <w:rtl/>
        </w:rPr>
        <w:t>רגרסיבי</w:t>
      </w:r>
      <w:r w:rsidR="004B6897">
        <w:rPr>
          <w:rFonts w:hint="cs"/>
          <w:b/>
          <w:bCs/>
          <w:rtl/>
        </w:rPr>
        <w:t>:</w:t>
      </w:r>
      <w:r w:rsidRPr="002C6D7C">
        <w:rPr>
          <w:rFonts w:hint="cs"/>
          <w:rtl/>
        </w:rPr>
        <w:t xml:space="preserve"> שיעור מס ממוצע יורד עם עליית רמת ההכנסה. </w:t>
      </w:r>
    </w:p>
    <w:p w14:paraId="284EA997" w14:textId="1AD5A439" w:rsidR="00293437" w:rsidRDefault="002C6D7C" w:rsidP="00293437">
      <w:pPr>
        <w:spacing w:line="360" w:lineRule="auto"/>
        <w:jc w:val="both"/>
        <w:rPr>
          <w:rtl/>
        </w:rPr>
      </w:pPr>
      <w:r w:rsidRPr="002C6D7C">
        <w:rPr>
          <w:rFonts w:hint="cs"/>
          <w:rtl/>
        </w:rPr>
        <w:t xml:space="preserve">לכאורה, נראה כי </w:t>
      </w:r>
      <w:r w:rsidRPr="006003C7">
        <w:rPr>
          <w:rFonts w:hint="cs"/>
          <w:color w:val="FF0000"/>
          <w:rtl/>
        </w:rPr>
        <w:t>הפרוגרסיבית היא ה</w:t>
      </w:r>
      <w:r w:rsidR="00DF7DCF" w:rsidRPr="006003C7">
        <w:rPr>
          <w:rFonts w:hint="cs"/>
          <w:color w:val="FF0000"/>
          <w:rtl/>
        </w:rPr>
        <w:t>נכונה</w:t>
      </w:r>
      <w:r w:rsidR="00DF7DCF">
        <w:rPr>
          <w:rFonts w:hint="cs"/>
          <w:rtl/>
        </w:rPr>
        <w:t>,</w:t>
      </w:r>
      <w:r w:rsidRPr="002C6D7C">
        <w:rPr>
          <w:rFonts w:hint="cs"/>
          <w:rtl/>
        </w:rPr>
        <w:t xml:space="preserve"> היא מצמצמת פערים, היא גורמת לכל שהתועלת השולית פוחתת אצל העשיר לעומת העני</w:t>
      </w:r>
      <w:r w:rsidR="00DF7DCF">
        <w:rPr>
          <w:rFonts w:hint="cs"/>
          <w:rtl/>
        </w:rPr>
        <w:t>.</w:t>
      </w:r>
      <w:r w:rsidRPr="002C6D7C">
        <w:rPr>
          <w:rFonts w:hint="cs"/>
          <w:rtl/>
        </w:rPr>
        <w:t xml:space="preserve"> עם זאת, טיעונים אלו רלוונטיים לשלושת סוגי המערכות. </w:t>
      </w:r>
      <w:r w:rsidR="00DF7DCF">
        <w:rPr>
          <w:rFonts w:hint="cs"/>
          <w:rtl/>
        </w:rPr>
        <w:t>אך</w:t>
      </w:r>
      <w:r w:rsidRPr="002C6D7C">
        <w:rPr>
          <w:rFonts w:hint="cs"/>
          <w:rtl/>
        </w:rPr>
        <w:t>, ההסכמה היא שפרוגרסיבית היא הצודקת ביותר.</w:t>
      </w:r>
    </w:p>
    <w:p w14:paraId="0B1B878A" w14:textId="77777777" w:rsidR="00293437" w:rsidRPr="00293437" w:rsidRDefault="00293437" w:rsidP="00293437">
      <w:pPr>
        <w:spacing w:line="360" w:lineRule="auto"/>
        <w:ind w:left="-483" w:right="-567"/>
        <w:jc w:val="both"/>
        <w:rPr>
          <w:rFonts w:ascii="David" w:hAnsi="David" w:cs="David"/>
          <w:rtl/>
        </w:rPr>
      </w:pPr>
      <w:r w:rsidRPr="00293437">
        <w:rPr>
          <w:rFonts w:ascii="David" w:hAnsi="David" w:cs="David" w:hint="cs"/>
          <w:b/>
          <w:bCs/>
          <w:rtl/>
        </w:rPr>
        <w:t xml:space="preserve">מה בישראל? </w:t>
      </w:r>
      <w:r w:rsidRPr="00293437">
        <w:rPr>
          <w:rFonts w:ascii="David" w:hAnsi="David" w:cs="David" w:hint="cs"/>
          <w:rtl/>
        </w:rPr>
        <w:t>מוצאים רכיבים שחלקם פרוגרסיביי</w:t>
      </w:r>
      <w:r w:rsidRPr="00293437">
        <w:rPr>
          <w:rFonts w:ascii="David" w:hAnsi="David" w:cs="David" w:hint="eastAsia"/>
          <w:rtl/>
        </w:rPr>
        <w:t>ם</w:t>
      </w:r>
      <w:r w:rsidRPr="00293437">
        <w:rPr>
          <w:rFonts w:ascii="David" w:hAnsi="David" w:cs="David" w:hint="cs"/>
          <w:rtl/>
        </w:rPr>
        <w:t xml:space="preserve"> וחלקם לא. </w:t>
      </w:r>
    </w:p>
    <w:p w14:paraId="457CF0F2" w14:textId="275BE2E1" w:rsidR="00293437" w:rsidRPr="00293437" w:rsidRDefault="00293437" w:rsidP="00293437">
      <w:pPr>
        <w:spacing w:after="0" w:line="360" w:lineRule="auto"/>
        <w:ind w:left="-483" w:right="-567"/>
        <w:jc w:val="both"/>
        <w:rPr>
          <w:rFonts w:ascii="David" w:hAnsi="David" w:cs="David"/>
          <w:b/>
          <w:bCs/>
          <w:rtl/>
        </w:rPr>
      </w:pPr>
      <w:r w:rsidRPr="00293437">
        <w:rPr>
          <w:rFonts w:ascii="David" w:hAnsi="David" w:cs="David" w:hint="cs"/>
          <w:b/>
          <w:bCs/>
          <w:rtl/>
        </w:rPr>
        <w:t xml:space="preserve">רכיבים משמעותיים של מערכת המס, מבחינת נטל המס, שמניבים את מרבית הכנסות המדינה ממיסים: </w:t>
      </w:r>
    </w:p>
    <w:p w14:paraId="02034B74" w14:textId="77777777" w:rsidR="00293437" w:rsidRPr="00293437" w:rsidRDefault="00293437" w:rsidP="0056229F">
      <w:pPr>
        <w:pStyle w:val="ListParagraph"/>
        <w:numPr>
          <w:ilvl w:val="0"/>
          <w:numId w:val="23"/>
        </w:numPr>
        <w:spacing w:after="0" w:line="360" w:lineRule="auto"/>
        <w:ind w:right="-567"/>
        <w:jc w:val="both"/>
        <w:rPr>
          <w:rFonts w:ascii="David" w:hAnsi="David" w:cs="David"/>
          <w:u w:val="single"/>
        </w:rPr>
      </w:pPr>
      <w:r w:rsidRPr="00293437">
        <w:rPr>
          <w:rFonts w:ascii="David" w:hAnsi="David" w:cs="David" w:hint="cs"/>
          <w:b/>
          <w:bCs/>
          <w:u w:val="single"/>
          <w:rtl/>
        </w:rPr>
        <w:t>רכיב פרוגרסיבי</w:t>
      </w:r>
      <w:r w:rsidRPr="00293437">
        <w:rPr>
          <w:rFonts w:ascii="David" w:hAnsi="David" w:cs="David" w:hint="cs"/>
          <w:b/>
          <w:bCs/>
          <w:rtl/>
        </w:rPr>
        <w:t>:</w:t>
      </w:r>
      <w:r w:rsidRPr="00293437">
        <w:rPr>
          <w:rFonts w:ascii="David" w:hAnsi="David" w:cs="David" w:hint="cs"/>
          <w:u w:val="single"/>
          <w:rtl/>
        </w:rPr>
        <w:t xml:space="preserve"> </w:t>
      </w:r>
      <w:r w:rsidRPr="00433E13">
        <w:rPr>
          <w:rFonts w:ascii="David" w:hAnsi="David" w:cs="David" w:hint="cs"/>
          <w:u w:val="single"/>
          <w:shd w:val="clear" w:color="auto" w:fill="FF99FF"/>
          <w:rtl/>
        </w:rPr>
        <w:t>סע' 121 לפק' מס הכנסה</w:t>
      </w:r>
      <w:r w:rsidRPr="00293437">
        <w:rPr>
          <w:rFonts w:ascii="David" w:hAnsi="David" w:cs="David" w:hint="cs"/>
          <w:u w:val="single"/>
          <w:rtl/>
        </w:rPr>
        <w:t xml:space="preserve"> היא כלי ליצירת הפרוגריסיביות במערכת המס</w:t>
      </w:r>
      <w:r w:rsidRPr="00293437">
        <w:rPr>
          <w:rFonts w:ascii="David" w:hAnsi="David" w:cs="David" w:hint="cs"/>
          <w:rtl/>
        </w:rPr>
        <w:t>. סע</w:t>
      </w:r>
      <w:r>
        <w:rPr>
          <w:rFonts w:ascii="David" w:hAnsi="David" w:cs="David" w:hint="cs"/>
          <w:rtl/>
        </w:rPr>
        <w:t>'</w:t>
      </w:r>
      <w:r w:rsidRPr="00293437">
        <w:rPr>
          <w:rFonts w:ascii="David" w:hAnsi="David" w:cs="David" w:hint="cs"/>
          <w:rtl/>
        </w:rPr>
        <w:t xml:space="preserve"> קטן ב קובע את מדרגות המס עבור </w:t>
      </w:r>
      <w:r w:rsidRPr="00293437">
        <w:rPr>
          <w:rFonts w:ascii="David" w:hAnsi="David" w:cs="David" w:hint="cs"/>
          <w:b/>
          <w:bCs/>
          <w:rtl/>
        </w:rPr>
        <w:t>ההכנסה החייבת מיגיעה אישית</w:t>
      </w:r>
      <w:r w:rsidRPr="00293437">
        <w:rPr>
          <w:rFonts w:ascii="David" w:hAnsi="David" w:cs="David" w:hint="cs"/>
          <w:rtl/>
        </w:rPr>
        <w:t xml:space="preserve"> (משכורות של עובדים, עצמאים או הכנסות עסקיות). לא כולל הכנסות מתמלוגים, דמי שכירות וכו' </w:t>
      </w:r>
      <w:r>
        <w:rPr>
          <w:rFonts w:ascii="David" w:hAnsi="David" w:cs="David" w:hint="cs"/>
          <w:rtl/>
        </w:rPr>
        <w:t>ש</w:t>
      </w:r>
      <w:r w:rsidRPr="00293437">
        <w:rPr>
          <w:rFonts w:ascii="David" w:hAnsi="David" w:cs="David" w:hint="cs"/>
          <w:rtl/>
        </w:rPr>
        <w:t xml:space="preserve">להן יש מדרגות מס אחרות. </w:t>
      </w:r>
    </w:p>
    <w:p w14:paraId="64005F83" w14:textId="77777777" w:rsidR="00293437" w:rsidRPr="00293437" w:rsidRDefault="00293437" w:rsidP="0056229F">
      <w:pPr>
        <w:pStyle w:val="ListParagraph"/>
        <w:numPr>
          <w:ilvl w:val="0"/>
          <w:numId w:val="23"/>
        </w:numPr>
        <w:spacing w:after="0" w:line="360" w:lineRule="auto"/>
        <w:ind w:right="-567"/>
        <w:jc w:val="both"/>
        <w:rPr>
          <w:rFonts w:ascii="David" w:hAnsi="David" w:cs="David"/>
          <w:u w:val="single"/>
        </w:rPr>
      </w:pPr>
      <w:r w:rsidRPr="00293437">
        <w:rPr>
          <w:rFonts w:ascii="David" w:hAnsi="David" w:cs="David" w:hint="cs"/>
          <w:b/>
          <w:bCs/>
          <w:u w:val="single"/>
          <w:rtl/>
        </w:rPr>
        <w:t>רכיב יחסי</w:t>
      </w:r>
      <w:r w:rsidRPr="00293437">
        <w:rPr>
          <w:rFonts w:ascii="David" w:hAnsi="David" w:cs="David" w:hint="cs"/>
          <w:b/>
          <w:bCs/>
          <w:rtl/>
        </w:rPr>
        <w:t>:</w:t>
      </w:r>
      <w:r w:rsidRPr="00293437">
        <w:rPr>
          <w:rFonts w:ascii="David" w:hAnsi="David" w:cs="David" w:hint="cs"/>
          <w:u w:val="single"/>
          <w:rtl/>
        </w:rPr>
        <w:t xml:space="preserve"> </w:t>
      </w:r>
      <w:r w:rsidRPr="00433E13">
        <w:rPr>
          <w:rFonts w:ascii="David" w:hAnsi="David" w:cs="David" w:hint="cs"/>
          <w:u w:val="single"/>
          <w:shd w:val="clear" w:color="auto" w:fill="FF99FF"/>
          <w:rtl/>
        </w:rPr>
        <w:t>סע '126 לפק' מס הכנסה</w:t>
      </w:r>
      <w:r w:rsidRPr="00293437">
        <w:rPr>
          <w:rFonts w:ascii="David" w:hAnsi="David" w:cs="David" w:hint="cs"/>
          <w:u w:val="single"/>
          <w:rtl/>
        </w:rPr>
        <w:t>, מס על חברות (הכנסות ששייכות לעשירונים העליונים)</w:t>
      </w:r>
      <w:r w:rsidRPr="00293437">
        <w:rPr>
          <w:rFonts w:ascii="David" w:hAnsi="David" w:cs="David" w:hint="cs"/>
          <w:rtl/>
        </w:rPr>
        <w:t xml:space="preserve">: דיבידנדים, ריבית שיעור קבוע של 15%-20%, רווחי הון (רווח על מכירת פטנט, דירה, קרקע) מס קבוע של 25%. </w:t>
      </w:r>
    </w:p>
    <w:p w14:paraId="07A7C993" w14:textId="2677FBB7" w:rsidR="00293437" w:rsidRPr="00293437" w:rsidRDefault="00293437" w:rsidP="0056229F">
      <w:pPr>
        <w:pStyle w:val="ListParagraph"/>
        <w:numPr>
          <w:ilvl w:val="0"/>
          <w:numId w:val="23"/>
        </w:numPr>
        <w:spacing w:after="0" w:line="360" w:lineRule="auto"/>
        <w:ind w:right="-567"/>
        <w:jc w:val="both"/>
        <w:rPr>
          <w:rFonts w:ascii="David" w:hAnsi="David" w:cs="David"/>
          <w:u w:val="single"/>
          <w:rtl/>
        </w:rPr>
      </w:pPr>
      <w:r w:rsidRPr="00293437">
        <w:rPr>
          <w:rFonts w:ascii="David" w:hAnsi="David" w:cs="David" w:hint="cs"/>
          <w:b/>
          <w:bCs/>
          <w:u w:val="single"/>
          <w:rtl/>
        </w:rPr>
        <w:t>רכיב רגרסיבי</w:t>
      </w:r>
      <w:r w:rsidRPr="00293437">
        <w:rPr>
          <w:rFonts w:ascii="David" w:hAnsi="David" w:cs="David" w:hint="cs"/>
          <w:b/>
          <w:bCs/>
          <w:rtl/>
        </w:rPr>
        <w:t xml:space="preserve">: </w:t>
      </w:r>
    </w:p>
    <w:p w14:paraId="2A94B76A" w14:textId="5E0C54F4" w:rsidR="00293437" w:rsidRPr="00293437" w:rsidRDefault="00293437" w:rsidP="0056229F">
      <w:pPr>
        <w:pStyle w:val="ListParagraph"/>
        <w:numPr>
          <w:ilvl w:val="0"/>
          <w:numId w:val="22"/>
        </w:numPr>
        <w:spacing w:after="0" w:line="360" w:lineRule="auto"/>
        <w:ind w:left="386" w:right="-567"/>
        <w:jc w:val="both"/>
        <w:rPr>
          <w:rFonts w:ascii="David" w:hAnsi="David" w:cs="David"/>
          <w:b/>
          <w:bCs/>
        </w:rPr>
      </w:pPr>
      <w:r w:rsidRPr="00245D50">
        <w:rPr>
          <w:rFonts w:ascii="David" w:hAnsi="David" w:cs="David" w:hint="cs"/>
          <w:u w:val="single"/>
          <w:rtl/>
        </w:rPr>
        <w:t>דמי ביטוח לאומי, דמי ביטוח בריאות</w:t>
      </w:r>
      <w:r w:rsidRPr="00245D50">
        <w:rPr>
          <w:rFonts w:ascii="David" w:hAnsi="David" w:cs="David" w:hint="cs"/>
          <w:rtl/>
        </w:rPr>
        <w:t>- מוטלים עד הכנסה שנתית של 528</w:t>
      </w:r>
      <w:r w:rsidR="0081132F">
        <w:rPr>
          <w:rFonts w:ascii="David" w:hAnsi="David" w:cs="David" w:hint="cs"/>
          <w:rtl/>
        </w:rPr>
        <w:t xml:space="preserve">,000 ₪ </w:t>
      </w:r>
      <w:r w:rsidRPr="00245D50">
        <w:rPr>
          <w:rFonts w:ascii="David" w:hAnsi="David" w:cs="David" w:hint="cs"/>
          <w:rtl/>
        </w:rPr>
        <w:t xml:space="preserve">לערך. מהכנסה זו ומעלה, דמי התשלום הינם 0! ולכן הניכוי החלקי של דמי הביטוחים ממס ההכנסה </w:t>
      </w:r>
      <w:r w:rsidRPr="00245D50">
        <w:rPr>
          <w:rFonts w:ascii="David" w:hAnsi="David" w:cs="David" w:hint="cs"/>
          <w:b/>
          <w:bCs/>
          <w:rtl/>
        </w:rPr>
        <w:t>מקזז</w:t>
      </w:r>
      <w:r w:rsidRPr="00245D50">
        <w:rPr>
          <w:rFonts w:ascii="David" w:hAnsi="David" w:cs="David" w:hint="cs"/>
          <w:rtl/>
        </w:rPr>
        <w:t xml:space="preserve"> את האפקט הפרוגרסיבי של 2 המדרגות העליונות במס הכנסה</w:t>
      </w:r>
      <w:r>
        <w:rPr>
          <w:rFonts w:ascii="David" w:hAnsi="David" w:cs="David" w:hint="cs"/>
          <w:rtl/>
        </w:rPr>
        <w:t>.</w:t>
      </w:r>
    </w:p>
    <w:p w14:paraId="5622BBE1" w14:textId="77777777" w:rsidR="0047200B" w:rsidRPr="0047200B" w:rsidRDefault="00293437" w:rsidP="0056229F">
      <w:pPr>
        <w:pStyle w:val="ListParagraph"/>
        <w:numPr>
          <w:ilvl w:val="0"/>
          <w:numId w:val="22"/>
        </w:numPr>
        <w:spacing w:after="0" w:line="360" w:lineRule="auto"/>
        <w:ind w:left="386" w:right="-567"/>
        <w:jc w:val="both"/>
        <w:rPr>
          <w:rFonts w:ascii="David" w:hAnsi="David" w:cs="David"/>
          <w:b/>
          <w:bCs/>
        </w:rPr>
      </w:pPr>
      <w:r w:rsidRPr="00293437">
        <w:rPr>
          <w:rFonts w:ascii="David" w:hAnsi="David" w:cs="David" w:hint="cs"/>
          <w:u w:val="single"/>
          <w:rtl/>
        </w:rPr>
        <w:t>מס ערך מוסף (מע"מ</w:t>
      </w:r>
      <w:r w:rsidRPr="00293437">
        <w:rPr>
          <w:rFonts w:ascii="David" w:hAnsi="David" w:cs="David" w:hint="cs"/>
          <w:rtl/>
        </w:rPr>
        <w:t xml:space="preserve">)- 17%. רכיב משמעותי במערכת המיסים (מפיק יותר מ40% מהכנסות המדינה). בהנחה שאדם רוכש בכל הכנסתו הפנויה (לאחר מס הכנסה) מוצרים/שירותים, אז ככל ששיעור המס השולי (האחוז של אותה מדרגה שנמצא בה) הוא </w:t>
      </w:r>
      <w:r w:rsidRPr="00293437">
        <w:rPr>
          <w:rFonts w:ascii="David" w:hAnsi="David" w:cs="David" w:hint="cs"/>
          <w:b/>
          <w:bCs/>
          <w:rtl/>
        </w:rPr>
        <w:t xml:space="preserve">גבוה </w:t>
      </w:r>
      <w:r w:rsidRPr="00293437">
        <w:rPr>
          <w:rFonts w:ascii="David" w:hAnsi="David" w:cs="David" w:hint="cs"/>
          <w:rtl/>
        </w:rPr>
        <w:t xml:space="preserve">יותר- בכך הוא ישלם </w:t>
      </w:r>
      <w:r w:rsidRPr="00293437">
        <w:rPr>
          <w:rFonts w:ascii="David" w:hAnsi="David" w:cs="David" w:hint="cs"/>
          <w:b/>
          <w:bCs/>
          <w:rtl/>
        </w:rPr>
        <w:t xml:space="preserve">פחות </w:t>
      </w:r>
      <w:r w:rsidRPr="00293437">
        <w:rPr>
          <w:rFonts w:ascii="David" w:hAnsi="David" w:cs="David" w:hint="cs"/>
          <w:rtl/>
        </w:rPr>
        <w:t xml:space="preserve">מע"מ (נטל המע"מ קטן יותר). אפקט זה </w:t>
      </w:r>
      <w:r w:rsidRPr="00293437">
        <w:rPr>
          <w:rFonts w:ascii="David" w:hAnsi="David" w:cs="David" w:hint="cs"/>
          <w:b/>
          <w:bCs/>
          <w:rtl/>
        </w:rPr>
        <w:t xml:space="preserve">מקזז </w:t>
      </w:r>
      <w:r w:rsidRPr="00293437">
        <w:rPr>
          <w:rFonts w:ascii="David" w:hAnsi="David" w:cs="David" w:hint="cs"/>
          <w:rtl/>
        </w:rPr>
        <w:t xml:space="preserve">את האפקט של מס הכנסה ב4 המדרגות העליונות. </w:t>
      </w:r>
    </w:p>
    <w:p w14:paraId="1109F15B" w14:textId="70D100D2" w:rsidR="00293437" w:rsidRPr="0047200B" w:rsidRDefault="00293437" w:rsidP="0047200B">
      <w:pPr>
        <w:tabs>
          <w:tab w:val="left" w:pos="6166"/>
        </w:tabs>
        <w:spacing w:before="240" w:line="360" w:lineRule="auto"/>
        <w:ind w:left="26" w:right="-567"/>
        <w:jc w:val="both"/>
        <w:rPr>
          <w:rFonts w:ascii="David" w:hAnsi="David" w:cs="David"/>
          <w:b/>
          <w:bCs/>
          <w:color w:val="FF0000"/>
        </w:rPr>
      </w:pPr>
      <w:r w:rsidRPr="0047200B">
        <w:rPr>
          <w:rFonts w:ascii="David" w:hAnsi="David" w:cs="David" w:hint="cs"/>
          <w:color w:val="FF0000"/>
          <w:rtl/>
        </w:rPr>
        <w:t>לאור כל אלה, יש הקטנה של מידת הפרוגרסיביות בישראל.</w:t>
      </w:r>
      <w:r w:rsidR="0047200B">
        <w:rPr>
          <w:rFonts w:ascii="David" w:hAnsi="David" w:cs="David"/>
          <w:color w:val="FF0000"/>
          <w:rtl/>
        </w:rPr>
        <w:tab/>
      </w:r>
    </w:p>
    <w:p w14:paraId="627672B9" w14:textId="77777777" w:rsidR="002C6D7C" w:rsidRPr="00DF7DCF" w:rsidRDefault="002C6D7C" w:rsidP="00DF7DCF">
      <w:pPr>
        <w:spacing w:line="360" w:lineRule="auto"/>
        <w:jc w:val="both"/>
        <w:rPr>
          <w:b/>
          <w:bCs/>
        </w:rPr>
      </w:pPr>
      <w:r w:rsidRPr="006003C7">
        <w:rPr>
          <w:rFonts w:hint="cs"/>
          <w:b/>
          <w:bCs/>
          <w:u w:val="single"/>
          <w:rtl/>
        </w:rPr>
        <w:t>מה בין זיכוי לניכוי</w:t>
      </w:r>
      <w:r w:rsidRPr="00DF7DCF">
        <w:rPr>
          <w:rFonts w:hint="cs"/>
          <w:b/>
          <w:bCs/>
          <w:rtl/>
        </w:rPr>
        <w:t>?</w:t>
      </w:r>
    </w:p>
    <w:p w14:paraId="7545D4D1" w14:textId="5BF1EC1D" w:rsidR="00426002" w:rsidRDefault="002C6D7C" w:rsidP="00D046BB">
      <w:pPr>
        <w:pStyle w:val="ListParagraph"/>
        <w:numPr>
          <w:ilvl w:val="0"/>
          <w:numId w:val="9"/>
        </w:numPr>
        <w:spacing w:line="360" w:lineRule="auto"/>
        <w:jc w:val="both"/>
      </w:pPr>
      <w:r w:rsidRPr="00426002">
        <w:rPr>
          <w:rFonts w:hint="cs"/>
          <w:u w:val="single"/>
          <w:rtl/>
        </w:rPr>
        <w:t>זיכוי</w:t>
      </w:r>
      <w:r w:rsidRPr="002C6D7C">
        <w:rPr>
          <w:rFonts w:hint="cs"/>
          <w:rtl/>
        </w:rPr>
        <w:t>- הפחתה מתשלום המס של הנישום, גודל הטבה אחיד</w:t>
      </w:r>
      <w:r w:rsidR="00426002">
        <w:rPr>
          <w:rFonts w:hint="cs"/>
          <w:rtl/>
        </w:rPr>
        <w:t>=</w:t>
      </w:r>
      <w:r w:rsidRPr="002C6D7C">
        <w:rPr>
          <w:rFonts w:hint="cs"/>
          <w:rtl/>
        </w:rPr>
        <w:t xml:space="preserve"> שקל זיכוי שווה לשקל של הטבה. </w:t>
      </w:r>
      <w:r w:rsidR="00426002">
        <w:rPr>
          <w:rFonts w:hint="cs"/>
          <w:rtl/>
        </w:rPr>
        <w:t>דה פקטו,</w:t>
      </w:r>
      <w:r w:rsidRPr="002C6D7C">
        <w:rPr>
          <w:rFonts w:hint="cs"/>
          <w:rtl/>
        </w:rPr>
        <w:t xml:space="preserve"> משלמים פחות מס.</w:t>
      </w:r>
      <w:r w:rsidR="00426002">
        <w:rPr>
          <w:rFonts w:hint="cs"/>
          <w:rtl/>
        </w:rPr>
        <w:t xml:space="preserve"> </w:t>
      </w:r>
      <w:r w:rsidRPr="002C6D7C">
        <w:rPr>
          <w:rFonts w:hint="cs"/>
          <w:rtl/>
        </w:rPr>
        <w:t xml:space="preserve">לכן, בבחינה כוללת זו </w:t>
      </w:r>
      <w:r w:rsidRPr="00426002">
        <w:rPr>
          <w:rFonts w:hint="cs"/>
          <w:u w:val="single"/>
          <w:rtl/>
        </w:rPr>
        <w:t>הטבת מס פרוגרסיבית</w:t>
      </w:r>
      <w:r w:rsidRPr="002C6D7C">
        <w:rPr>
          <w:rFonts w:hint="cs"/>
          <w:rtl/>
        </w:rPr>
        <w:t xml:space="preserve"> (על אף היותה קבועה ואחידה)</w:t>
      </w:r>
      <w:r w:rsidR="00426002">
        <w:rPr>
          <w:rFonts w:hint="cs"/>
          <w:rtl/>
        </w:rPr>
        <w:t>.</w:t>
      </w:r>
    </w:p>
    <w:p w14:paraId="3E060577" w14:textId="6BBC267D" w:rsidR="000153F3" w:rsidRPr="0001332F" w:rsidRDefault="002C6D7C" w:rsidP="00D046BB">
      <w:pPr>
        <w:pStyle w:val="ListParagraph"/>
        <w:numPr>
          <w:ilvl w:val="0"/>
          <w:numId w:val="9"/>
        </w:numPr>
        <w:spacing w:line="360" w:lineRule="auto"/>
        <w:jc w:val="both"/>
      </w:pPr>
      <w:r w:rsidRPr="000153F3">
        <w:rPr>
          <w:rFonts w:hint="cs"/>
          <w:u w:val="single"/>
          <w:rtl/>
        </w:rPr>
        <w:t>ניכוי</w:t>
      </w:r>
      <w:r w:rsidRPr="002C6D7C">
        <w:rPr>
          <w:rFonts w:hint="cs"/>
          <w:rtl/>
        </w:rPr>
        <w:t>- הפחתה מההכנסה שחייבת במס ולא מהמס עצמו</w:t>
      </w:r>
      <w:r w:rsidR="000153F3">
        <w:rPr>
          <w:rFonts w:hint="cs"/>
          <w:rtl/>
        </w:rPr>
        <w:t xml:space="preserve">. </w:t>
      </w:r>
      <w:r w:rsidR="000153F3" w:rsidRPr="000153F3">
        <w:rPr>
          <w:rFonts w:cs="David"/>
          <w:rtl/>
        </w:rPr>
        <w:t xml:space="preserve">כיצד הדבר מחושב? הטבת המס של ניכוי = גודל הניכוי כפול שיעור המס השולי של הנישום. מכאן שזוהי לא הטבה אחידה, רמות הכנסה שונות יקבלו ניכויי מס שונים. </w:t>
      </w:r>
      <w:r w:rsidR="000153F3">
        <w:rPr>
          <w:rFonts w:cs="David" w:hint="cs"/>
          <w:rtl/>
        </w:rPr>
        <w:t xml:space="preserve">לפיכך, </w:t>
      </w:r>
      <w:r w:rsidR="000153F3" w:rsidRPr="000153F3">
        <w:rPr>
          <w:rFonts w:cs="David"/>
          <w:rtl/>
        </w:rPr>
        <w:t xml:space="preserve">מדובר </w:t>
      </w:r>
      <w:r w:rsidR="000153F3" w:rsidRPr="000153F3">
        <w:rPr>
          <w:rFonts w:cs="David"/>
          <w:u w:val="single"/>
          <w:rtl/>
        </w:rPr>
        <w:t>בהטבת מס רגרסיבית</w:t>
      </w:r>
      <w:r w:rsidR="000153F3" w:rsidRPr="000153F3">
        <w:rPr>
          <w:rFonts w:cs="David"/>
          <w:rtl/>
        </w:rPr>
        <w:t>, היא מעניקה סכום גדול יותר לבעלי הכנסה גדולה יותר.</w:t>
      </w:r>
    </w:p>
    <w:p w14:paraId="2C1D89EA" w14:textId="7550E52A" w:rsidR="0001332F" w:rsidRPr="000153F3" w:rsidRDefault="0001332F" w:rsidP="00D046BB">
      <w:pPr>
        <w:pStyle w:val="ListParagraph"/>
        <w:numPr>
          <w:ilvl w:val="0"/>
          <w:numId w:val="9"/>
        </w:numPr>
        <w:spacing w:line="360" w:lineRule="auto"/>
        <w:jc w:val="both"/>
        <w:rPr>
          <w:rtl/>
        </w:rPr>
      </w:pPr>
      <w:r>
        <w:rPr>
          <w:rFonts w:hint="cs"/>
          <w:u w:val="single"/>
          <w:rtl/>
        </w:rPr>
        <w:t>פטור-</w:t>
      </w:r>
      <w:r>
        <w:rPr>
          <w:rFonts w:hint="cs"/>
          <w:rtl/>
        </w:rPr>
        <w:t xml:space="preserve"> פועל כמו ניכוי. גודל הפטור כפול שיעור המס השולי זו הטבת המס שגלומה בו. </w:t>
      </w:r>
    </w:p>
    <w:p w14:paraId="56E2B103" w14:textId="080C8E9C" w:rsidR="002C6D7C" w:rsidRPr="002C6D7C" w:rsidRDefault="002C6D7C" w:rsidP="000153F3">
      <w:pPr>
        <w:spacing w:line="360" w:lineRule="auto"/>
        <w:jc w:val="both"/>
      </w:pPr>
      <w:r w:rsidRPr="006003C7">
        <w:rPr>
          <w:rFonts w:hint="cs"/>
          <w:color w:val="FF0000"/>
          <w:rtl/>
        </w:rPr>
        <w:t>לרוב נעדיף זיכוי מבחינת צדק חלוקתי, כי האפקט שלו הוא פרוגרסיבי</w:t>
      </w:r>
      <w:r w:rsidRPr="002C6D7C">
        <w:rPr>
          <w:rFonts w:hint="cs"/>
          <w:rtl/>
        </w:rPr>
        <w:t xml:space="preserve">. </w:t>
      </w:r>
      <w:r w:rsidR="00426002">
        <w:rPr>
          <w:rFonts w:hint="cs"/>
          <w:rtl/>
        </w:rPr>
        <w:t xml:space="preserve">אך </w:t>
      </w:r>
      <w:r w:rsidRPr="002C6D7C">
        <w:rPr>
          <w:rFonts w:hint="cs"/>
          <w:rtl/>
        </w:rPr>
        <w:t xml:space="preserve">לעיתים נכון יותר לתת ניכוי. </w:t>
      </w:r>
    </w:p>
    <w:p w14:paraId="51ADA757" w14:textId="74CA0459" w:rsidR="002C6D7C" w:rsidRDefault="002C6D7C" w:rsidP="001F12E8">
      <w:pPr>
        <w:spacing w:line="360" w:lineRule="auto"/>
        <w:jc w:val="both"/>
        <w:rPr>
          <w:rFonts w:cs="David"/>
          <w:rtl/>
        </w:rPr>
      </w:pPr>
      <w:r w:rsidRPr="00426002">
        <w:rPr>
          <w:rFonts w:hint="cs"/>
          <w:u w:val="single"/>
          <w:rtl/>
        </w:rPr>
        <w:lastRenderedPageBreak/>
        <w:t>מה בין יעילות לצדק חלוקתי</w:t>
      </w:r>
      <w:r w:rsidRPr="002C6D7C">
        <w:rPr>
          <w:rFonts w:hint="cs"/>
          <w:rtl/>
        </w:rPr>
        <w:t xml:space="preserve">? </w:t>
      </w:r>
      <w:r w:rsidR="000153F3">
        <w:rPr>
          <w:rFonts w:hint="cs"/>
          <w:rtl/>
        </w:rPr>
        <w:t xml:space="preserve">מתקיים מתח מובנה. מחד, </w:t>
      </w:r>
      <w:r w:rsidR="000153F3" w:rsidRPr="000153F3">
        <w:rPr>
          <w:rFonts w:cs="David"/>
          <w:rtl/>
        </w:rPr>
        <w:t>מנסים לצמצם את אפקט התחלופה ו</w:t>
      </w:r>
      <w:r w:rsidR="000153F3">
        <w:rPr>
          <w:rFonts w:cs="David" w:hint="cs"/>
          <w:rtl/>
        </w:rPr>
        <w:t xml:space="preserve">מאידך, </w:t>
      </w:r>
      <w:r w:rsidR="000153F3" w:rsidRPr="000153F3">
        <w:rPr>
          <w:rFonts w:cs="David"/>
          <w:rtl/>
        </w:rPr>
        <w:t xml:space="preserve">רוצים ליצור הסדר מס שמחלק בצורה אופטימלית וטובה. קידום שתי מטרות אלו לרוב לא יעלה בקנה אחד. </w:t>
      </w:r>
      <w:r w:rsidR="000153F3">
        <w:rPr>
          <w:rFonts w:cs="David" w:hint="cs"/>
          <w:rtl/>
        </w:rPr>
        <w:t>בדר"כ</w:t>
      </w:r>
      <w:r w:rsidR="000153F3" w:rsidRPr="000153F3">
        <w:rPr>
          <w:rFonts w:cs="David"/>
          <w:rtl/>
        </w:rPr>
        <w:t>, כשמנסים לחלק מחדש, אנו נפגע יותר ביעילות. קשה לחשוב על הגעה לשוויון ללא הגבלת חירויות. הגבלת חירות</w:t>
      </w:r>
      <w:r w:rsidR="000153F3">
        <w:rPr>
          <w:rFonts w:cs="David" w:hint="cs"/>
          <w:rtl/>
        </w:rPr>
        <w:t xml:space="preserve"> =</w:t>
      </w:r>
      <w:r w:rsidR="000153F3" w:rsidRPr="000153F3">
        <w:rPr>
          <w:rFonts w:cs="David"/>
          <w:rtl/>
        </w:rPr>
        <w:t xml:space="preserve"> שינוי התנהגות.</w:t>
      </w:r>
    </w:p>
    <w:p w14:paraId="0515D3AE" w14:textId="7632B840" w:rsidR="0047200B" w:rsidRDefault="0047200B" w:rsidP="001F12E8">
      <w:pPr>
        <w:spacing w:line="360" w:lineRule="auto"/>
        <w:jc w:val="both"/>
        <w:rPr>
          <w:rFonts w:cs="David"/>
          <w:rtl/>
        </w:rPr>
      </w:pPr>
      <w:r w:rsidRPr="0047200B">
        <w:rPr>
          <w:rFonts w:cs="David" w:hint="cs"/>
          <w:b/>
          <w:bCs/>
          <w:u w:val="single"/>
          <w:rtl/>
        </w:rPr>
        <w:t>מדרגות מס בישראל</w:t>
      </w:r>
      <w:r>
        <w:rPr>
          <w:rFonts w:cs="David" w:hint="cs"/>
          <w:b/>
          <w:bCs/>
          <w:rtl/>
        </w:rPr>
        <w:t>:</w:t>
      </w:r>
      <w:r>
        <w:rPr>
          <w:rFonts w:cs="David" w:hint="cs"/>
          <w:b/>
          <w:bCs/>
        </w:rPr>
        <w:t xml:space="preserve"> </w:t>
      </w:r>
      <w:r>
        <w:rPr>
          <w:rFonts w:cs="David" w:hint="cs"/>
          <w:rtl/>
        </w:rPr>
        <w:t xml:space="preserve">כלי ליצירת פרוגרסיביות. כאשר בונים מערכת מס בצורה כזו, התוצאה היא ששיעור המס הממוצע של ההכנסות הולך ועולה. על כל ₪ נוסף שמרוויחים, האדם משלם לפי מדרגת המס אליה מגיע. </w:t>
      </w:r>
    </w:p>
    <w:p w14:paraId="0135D025" w14:textId="3C0F7441" w:rsidR="00AF0F6D" w:rsidRDefault="0047200B" w:rsidP="0056229F">
      <w:pPr>
        <w:pStyle w:val="ListParagraph"/>
        <w:numPr>
          <w:ilvl w:val="0"/>
          <w:numId w:val="24"/>
        </w:numPr>
        <w:spacing w:line="360" w:lineRule="auto"/>
        <w:jc w:val="both"/>
        <w:rPr>
          <w:rFonts w:cs="David"/>
          <w:color w:val="FF0000"/>
        </w:rPr>
      </w:pPr>
      <w:r w:rsidRPr="00AF0F6D">
        <w:rPr>
          <w:rFonts w:cs="David" w:hint="cs"/>
          <w:u w:val="single"/>
          <w:rtl/>
        </w:rPr>
        <w:t>למה לא לעשות מערכת מס אחרת</w:t>
      </w:r>
      <w:r w:rsidRPr="00AF0F6D">
        <w:rPr>
          <w:rFonts w:cs="David" w:hint="cs"/>
          <w:rtl/>
        </w:rPr>
        <w:t>?</w:t>
      </w:r>
      <w:r w:rsidRPr="00AF0F6D">
        <w:rPr>
          <w:rFonts w:cs="David" w:hint="cs"/>
        </w:rPr>
        <w:t xml:space="preserve"> </w:t>
      </w:r>
      <w:r w:rsidRPr="00AF0F6D">
        <w:rPr>
          <w:rFonts w:cs="David"/>
          <w:rtl/>
        </w:rPr>
        <w:t xml:space="preserve">במקום המערכת הקיימת, כל אחד </w:t>
      </w:r>
      <w:r w:rsidR="00AF0F6D" w:rsidRPr="00AF0F6D">
        <w:rPr>
          <w:rFonts w:cs="David" w:hint="cs"/>
          <w:rtl/>
        </w:rPr>
        <w:t>י</w:t>
      </w:r>
      <w:r w:rsidRPr="00AF0F6D">
        <w:rPr>
          <w:rFonts w:cs="David"/>
          <w:rtl/>
        </w:rPr>
        <w:t>שלם אחוז מס אחר על כל גודל של הכנסה עד המדרגה האחרונה אליה מגיע</w:t>
      </w:r>
      <w:r w:rsidRPr="00AF0F6D">
        <w:rPr>
          <w:rFonts w:cs="David" w:hint="cs"/>
          <w:rtl/>
        </w:rPr>
        <w:t xml:space="preserve"> </w:t>
      </w:r>
      <w:r w:rsidRPr="00AF0F6D">
        <w:rPr>
          <w:rFonts w:cs="David"/>
          <w:rtl/>
        </w:rPr>
        <w:t>–</w:t>
      </w:r>
      <w:r w:rsidRPr="00AF0F6D">
        <w:rPr>
          <w:rFonts w:cs="David" w:hint="cs"/>
          <w:rtl/>
        </w:rPr>
        <w:t xml:space="preserve"> הדבר </w:t>
      </w:r>
      <w:r w:rsidRPr="00AF0F6D">
        <w:rPr>
          <w:rFonts w:cs="David"/>
          <w:rtl/>
        </w:rPr>
        <w:t xml:space="preserve">לא </w:t>
      </w:r>
      <w:r w:rsidRPr="00AF0F6D">
        <w:rPr>
          <w:rFonts w:cs="David" w:hint="cs"/>
          <w:rtl/>
        </w:rPr>
        <w:t>ראוי</w:t>
      </w:r>
      <w:r w:rsidRPr="00AF0F6D">
        <w:rPr>
          <w:rFonts w:cs="David"/>
          <w:rtl/>
        </w:rPr>
        <w:t xml:space="preserve"> מבחינת צדק חלוקתי.</w:t>
      </w:r>
      <w:r w:rsidR="00AF0F6D" w:rsidRPr="00AF0F6D">
        <w:rPr>
          <w:rFonts w:cs="David" w:hint="cs"/>
          <w:rtl/>
        </w:rPr>
        <w:t xml:space="preserve"> </w:t>
      </w:r>
      <w:r w:rsidR="00AF0F6D" w:rsidRPr="00AF0F6D">
        <w:rPr>
          <w:rFonts w:cs="David" w:hint="cs"/>
          <w:u w:val="single"/>
          <w:rtl/>
        </w:rPr>
        <w:t>מדוע</w:t>
      </w:r>
      <w:r w:rsidR="00AF0F6D" w:rsidRPr="00AF0F6D">
        <w:rPr>
          <w:rFonts w:cs="David" w:hint="cs"/>
          <w:rtl/>
        </w:rPr>
        <w:t xml:space="preserve">? כי באותה מדרגת מס לא תהיה פרוגרסיביות, אלא רק בין המדרגות עצמן </w:t>
      </w:r>
      <w:r w:rsidR="0060606C">
        <w:rPr>
          <w:rFonts w:cs="David" w:hint="cs"/>
          <w:rtl/>
        </w:rPr>
        <w:t xml:space="preserve">(=אנשים בעלי הכנסה שונה כשעומדים על אותה מדרגה, ישלמו שיעור מס שונה בגלל שזה נמדד באחוזים) </w:t>
      </w:r>
      <w:r w:rsidR="00AF0F6D" w:rsidRPr="00AF0F6D">
        <w:rPr>
          <w:rFonts w:cs="David" w:hint="cs"/>
          <w:rtl/>
        </w:rPr>
        <w:t xml:space="preserve">ולכן מידת הפרוגרסיביות במערכת מס זו פחות טובה מהמצב הקיים. קרי, לא יהיה שיעור מס ממוצע וכל מי שנמצא באותה מדרגה ישלם את אותו שיעור מס על כל הכנסה. בענייננו, </w:t>
      </w:r>
      <w:r w:rsidR="00AF0F6D" w:rsidRPr="00AF0F6D">
        <w:rPr>
          <w:rFonts w:cs="David" w:hint="cs"/>
          <w:color w:val="FF0000"/>
          <w:rtl/>
        </w:rPr>
        <w:t xml:space="preserve">ככל שמערכת המס יותר פרוגרסיבית =הדבר ייצור צדק חלוקתי. </w:t>
      </w:r>
    </w:p>
    <w:p w14:paraId="42B2DE75" w14:textId="5AA65A76" w:rsidR="0047200B" w:rsidRDefault="00AF0F6D" w:rsidP="0056229F">
      <w:pPr>
        <w:pStyle w:val="ListParagraph"/>
        <w:numPr>
          <w:ilvl w:val="0"/>
          <w:numId w:val="24"/>
        </w:numPr>
        <w:spacing w:line="360" w:lineRule="auto"/>
        <w:jc w:val="both"/>
        <w:rPr>
          <w:rFonts w:cs="David"/>
          <w:color w:val="FF0000"/>
        </w:rPr>
      </w:pPr>
      <w:r w:rsidRPr="00AF0F6D">
        <w:rPr>
          <w:rFonts w:cs="David" w:hint="cs"/>
          <w:u w:val="single"/>
          <w:rtl/>
        </w:rPr>
        <w:t>בחזרה לישראל</w:t>
      </w:r>
      <w:r w:rsidRPr="00AF0F6D">
        <w:rPr>
          <w:rFonts w:cs="David" w:hint="cs"/>
          <w:rtl/>
        </w:rPr>
        <w:t xml:space="preserve"> </w:t>
      </w:r>
      <w:r w:rsidRPr="00AF0F6D">
        <w:rPr>
          <w:rFonts w:cs="David"/>
          <w:rtl/>
        </w:rPr>
        <w:t>–</w:t>
      </w:r>
      <w:r w:rsidRPr="00AF0F6D">
        <w:rPr>
          <w:rFonts w:cs="David" w:hint="cs"/>
          <w:rtl/>
        </w:rPr>
        <w:t xml:space="preserve"> מחקרים מוכיחים שאנשים נמנעים מלהתאמץ יותר כאשר מתקרבים למדרגה הבאה והרצון לעבוד נפגע = שינוי התנהגות = פגיעה ביעילות. הדבר מוכיח את המתח הנורמטיבי שקיים בין מטרות מערכת המס. </w:t>
      </w:r>
      <w:r w:rsidRPr="00AF0F6D">
        <w:rPr>
          <w:rFonts w:cs="David" w:hint="cs"/>
          <w:color w:val="FF0000"/>
          <w:rtl/>
        </w:rPr>
        <w:t xml:space="preserve">ככל שמצמצמים את המרווחים בין מדרגות המס = צמצום מידת הפרוגרסיביות. </w:t>
      </w:r>
    </w:p>
    <w:p w14:paraId="3AE93B62" w14:textId="58FF415D" w:rsidR="00B23005" w:rsidRPr="004619A4" w:rsidRDefault="00B23005" w:rsidP="00B23005">
      <w:pPr>
        <w:spacing w:line="360" w:lineRule="auto"/>
        <w:jc w:val="both"/>
        <w:rPr>
          <w:rFonts w:cs="David"/>
          <w:color w:val="FF0000"/>
        </w:rPr>
      </w:pPr>
      <w:r w:rsidRPr="004619A4">
        <w:rPr>
          <w:rFonts w:cs="David" w:hint="cs"/>
          <w:color w:val="FF0000"/>
          <w:rtl/>
        </w:rPr>
        <w:t>*לבסוף, מה שמשפיע על הפרוגרסיביות זה האחוזים של תשלום המס מתוך ההכנסה ומהו גודל ההכנסה. ה</w:t>
      </w:r>
      <w:r w:rsidRPr="004619A4">
        <w:rPr>
          <w:rFonts w:cs="David"/>
          <w:color w:val="FF0000"/>
          <w:rtl/>
        </w:rPr>
        <w:t xml:space="preserve">אחוזים </w:t>
      </w:r>
      <w:r w:rsidRPr="004619A4">
        <w:rPr>
          <w:rFonts w:cs="David" w:hint="cs"/>
          <w:color w:val="FF0000"/>
          <w:rtl/>
        </w:rPr>
        <w:t>מייצרים</w:t>
      </w:r>
      <w:r w:rsidRPr="004619A4">
        <w:rPr>
          <w:rFonts w:cs="David"/>
          <w:color w:val="FF0000"/>
          <w:rtl/>
        </w:rPr>
        <w:t xml:space="preserve"> גם פרוגרסיביות בין המדרגות וגם בתוך המדרגה מאחר ויש טווח של הכנסות בתוך המדרגה.</w:t>
      </w:r>
    </w:p>
    <w:p w14:paraId="7310EF60" w14:textId="77777777" w:rsidR="0001332F" w:rsidRPr="00B23005" w:rsidRDefault="0001332F" w:rsidP="0001332F">
      <w:pPr>
        <w:pStyle w:val="ListParagraph"/>
        <w:spacing w:line="360" w:lineRule="auto"/>
        <w:jc w:val="both"/>
        <w:rPr>
          <w:rFonts w:cs="David"/>
        </w:rPr>
      </w:pPr>
    </w:p>
    <w:p w14:paraId="08841154" w14:textId="785CBBAE" w:rsidR="00513B2E" w:rsidRPr="002C6D7C" w:rsidRDefault="002C6D7C" w:rsidP="00D046BB">
      <w:pPr>
        <w:pStyle w:val="ListParagraph"/>
        <w:numPr>
          <w:ilvl w:val="0"/>
          <w:numId w:val="7"/>
        </w:numPr>
        <w:spacing w:line="360" w:lineRule="auto"/>
        <w:ind w:left="296"/>
        <w:jc w:val="both"/>
      </w:pPr>
      <w:r w:rsidRPr="002C6D7C">
        <w:rPr>
          <w:rFonts w:hint="cs"/>
          <w:b/>
          <w:bCs/>
          <w:u w:val="single"/>
          <w:rtl/>
        </w:rPr>
        <w:t>פשטות</w:t>
      </w:r>
      <w:r w:rsidRPr="002C6D7C">
        <w:rPr>
          <w:rFonts w:hint="cs"/>
          <w:b/>
          <w:bCs/>
          <w:rtl/>
        </w:rPr>
        <w:t xml:space="preserve">- </w:t>
      </w:r>
      <w:r w:rsidRPr="002C6D7C">
        <w:rPr>
          <w:rFonts w:hint="cs"/>
          <w:rtl/>
        </w:rPr>
        <w:t xml:space="preserve">למה אנו רוצים מע' מס פשוטה? כדי </w:t>
      </w:r>
      <w:r w:rsidRPr="002C6D7C">
        <w:rPr>
          <w:rFonts w:hint="cs"/>
          <w:b/>
          <w:bCs/>
          <w:rtl/>
        </w:rPr>
        <w:t>להפחית את עלויות היישום.</w:t>
      </w:r>
      <w:r w:rsidRPr="002C6D7C">
        <w:rPr>
          <w:rFonts w:hint="cs"/>
          <w:rtl/>
        </w:rPr>
        <w:t xml:space="preserve"> ככל שמע' מורכבת יותר, העלויות יגדלו- מבחינת </w:t>
      </w:r>
      <w:r w:rsidRPr="0001332F">
        <w:rPr>
          <w:rFonts w:hint="cs"/>
          <w:u w:val="single"/>
          <w:rtl/>
        </w:rPr>
        <w:t>זמן ומאמץ</w:t>
      </w:r>
      <w:r w:rsidR="00513B2E">
        <w:rPr>
          <w:rFonts w:hint="cs"/>
          <w:u w:val="single"/>
          <w:rtl/>
        </w:rPr>
        <w:t xml:space="preserve"> </w:t>
      </w:r>
      <w:r w:rsidR="00513B2E">
        <w:rPr>
          <w:rFonts w:hint="cs"/>
          <w:rtl/>
        </w:rPr>
        <w:t>(=מדדים מקובלים למורכבות)</w:t>
      </w:r>
      <w:r w:rsidRPr="002C6D7C">
        <w:rPr>
          <w:rFonts w:hint="cs"/>
          <w:rtl/>
        </w:rPr>
        <w:t>. אנו רוצים לפשט את מע' המס</w:t>
      </w:r>
      <w:r w:rsidR="006003C7">
        <w:rPr>
          <w:rFonts w:hint="cs"/>
          <w:rtl/>
        </w:rPr>
        <w:t>.</w:t>
      </w:r>
    </w:p>
    <w:p w14:paraId="39C64181" w14:textId="1B6EEB47" w:rsidR="00513B2E" w:rsidRPr="00513B2E" w:rsidRDefault="00513B2E" w:rsidP="00D046BB">
      <w:pPr>
        <w:pStyle w:val="ListParagraph"/>
        <w:numPr>
          <w:ilvl w:val="0"/>
          <w:numId w:val="10"/>
        </w:numPr>
        <w:spacing w:line="360" w:lineRule="auto"/>
        <w:jc w:val="both"/>
        <w:rPr>
          <w:b/>
          <w:bCs/>
        </w:rPr>
      </w:pPr>
      <w:r w:rsidRPr="00513B2E">
        <w:rPr>
          <w:rFonts w:hint="cs"/>
          <w:u w:val="single"/>
          <w:rtl/>
        </w:rPr>
        <w:t xml:space="preserve">קריטריון נוסף </w:t>
      </w:r>
      <w:r w:rsidRPr="00513B2E">
        <w:rPr>
          <w:u w:val="single"/>
          <w:rtl/>
        </w:rPr>
        <w:t>–</w:t>
      </w:r>
      <w:r w:rsidRPr="00513B2E">
        <w:rPr>
          <w:rFonts w:hint="cs"/>
          <w:u w:val="single"/>
          <w:rtl/>
        </w:rPr>
        <w:t xml:space="preserve"> סע' חוק</w:t>
      </w:r>
      <w:r>
        <w:rPr>
          <w:rFonts w:hint="cs"/>
          <w:rtl/>
        </w:rPr>
        <w:t xml:space="preserve">-  מערכת החקיקה בדיני המס בעלת מילים רבות והדבר לא מהווה מדד טוב לפשטות. </w:t>
      </w:r>
      <w:r w:rsidRPr="00513B2E">
        <w:rPr>
          <w:rFonts w:hint="cs"/>
          <w:u w:val="single"/>
          <w:rtl/>
        </w:rPr>
        <w:t>מדוע</w:t>
      </w:r>
      <w:r>
        <w:rPr>
          <w:rFonts w:hint="cs"/>
          <w:rtl/>
        </w:rPr>
        <w:t xml:space="preserve">? </w:t>
      </w:r>
      <w:r>
        <w:rPr>
          <w:rFonts w:hint="cs"/>
          <w:b/>
          <w:bCs/>
          <w:rtl/>
        </w:rPr>
        <w:t xml:space="preserve">(א) </w:t>
      </w:r>
      <w:r>
        <w:rPr>
          <w:rFonts w:hint="cs"/>
          <w:rtl/>
        </w:rPr>
        <w:t xml:space="preserve">פירוט למען בהירות- הוספת סע' חוק על מנת לסגור לקונות. </w:t>
      </w:r>
      <w:r>
        <w:rPr>
          <w:rFonts w:hint="cs"/>
          <w:b/>
          <w:bCs/>
          <w:rtl/>
        </w:rPr>
        <w:t>(ב)</w:t>
      </w:r>
      <w:r>
        <w:rPr>
          <w:rFonts w:hint="cs"/>
          <w:rtl/>
        </w:rPr>
        <w:t xml:space="preserve"> פירוט בחסר יותר מורכב. </w:t>
      </w:r>
    </w:p>
    <w:p w14:paraId="11C2E9DD" w14:textId="7B1A4497" w:rsidR="006003C7" w:rsidRPr="006003C7" w:rsidRDefault="002C6D7C" w:rsidP="00D046BB">
      <w:pPr>
        <w:pStyle w:val="ListParagraph"/>
        <w:numPr>
          <w:ilvl w:val="0"/>
          <w:numId w:val="10"/>
        </w:numPr>
        <w:spacing w:line="360" w:lineRule="auto"/>
        <w:jc w:val="both"/>
        <w:rPr>
          <w:b/>
          <w:bCs/>
        </w:rPr>
      </w:pPr>
      <w:r w:rsidRPr="006003C7">
        <w:rPr>
          <w:rFonts w:hint="cs"/>
          <w:u w:val="single"/>
          <w:rtl/>
        </w:rPr>
        <w:t>הדרך לפשט את מע' המס</w:t>
      </w:r>
      <w:r w:rsidRPr="006003C7">
        <w:rPr>
          <w:rFonts w:hint="cs"/>
          <w:rtl/>
        </w:rPr>
        <w:t>- הפחתת עלויות מנהליות</w:t>
      </w:r>
      <w:r w:rsidR="006003C7" w:rsidRPr="006003C7">
        <w:rPr>
          <w:rFonts w:hint="cs"/>
          <w:rtl/>
        </w:rPr>
        <w:t xml:space="preserve"> (=תקציב רשות המיסים)</w:t>
      </w:r>
      <w:r w:rsidRPr="006003C7">
        <w:rPr>
          <w:rFonts w:hint="cs"/>
          <w:rtl/>
        </w:rPr>
        <w:t xml:space="preserve"> או עלויות ציות</w:t>
      </w:r>
      <w:r w:rsidR="006003C7" w:rsidRPr="006003C7">
        <w:rPr>
          <w:rFonts w:hint="cs"/>
          <w:rtl/>
        </w:rPr>
        <w:t xml:space="preserve"> (=מילוי הדוחות העסקת רו"ח וכ'ו)</w:t>
      </w:r>
      <w:r w:rsidRPr="006003C7">
        <w:rPr>
          <w:rFonts w:hint="cs"/>
          <w:rtl/>
        </w:rPr>
        <w:t xml:space="preserve">. </w:t>
      </w:r>
    </w:p>
    <w:p w14:paraId="4F34530D" w14:textId="0944C7F5" w:rsidR="002C6D7C" w:rsidRDefault="002C6D7C" w:rsidP="00D046BB">
      <w:pPr>
        <w:pStyle w:val="ListParagraph"/>
        <w:numPr>
          <w:ilvl w:val="0"/>
          <w:numId w:val="10"/>
        </w:numPr>
        <w:spacing w:line="360" w:lineRule="auto"/>
        <w:jc w:val="both"/>
      </w:pPr>
      <w:r w:rsidRPr="006003C7">
        <w:rPr>
          <w:rFonts w:hint="cs"/>
          <w:u w:val="single"/>
          <w:rtl/>
        </w:rPr>
        <w:t>מדוע אנו לא מצליחים לעשות זאת</w:t>
      </w:r>
      <w:r w:rsidRPr="006003C7">
        <w:rPr>
          <w:rFonts w:hint="cs"/>
          <w:rtl/>
        </w:rPr>
        <w:t xml:space="preserve">? </w:t>
      </w:r>
      <w:r w:rsidR="006003C7">
        <w:rPr>
          <w:rFonts w:hint="cs"/>
          <w:rtl/>
        </w:rPr>
        <w:t xml:space="preserve">מכיוון שאנו מנסים להשיג מטרות חברתיות דרך מערכת המס והדבר יוצר מורכבות. </w:t>
      </w:r>
      <w:r w:rsidRPr="006003C7">
        <w:rPr>
          <w:rFonts w:hint="cs"/>
          <w:rtl/>
        </w:rPr>
        <w:t xml:space="preserve">אפשר לפשט את מע' המס על ידי מס גולגולת, אך זה לא צודק. כל הבחנה שיוצרים במשפט יוצרת מבחנים משפטיים ומכאן מורכבות. </w:t>
      </w:r>
    </w:p>
    <w:p w14:paraId="3AD62C27" w14:textId="078EB343" w:rsidR="00513B2E" w:rsidRPr="00513B2E" w:rsidRDefault="00513B2E" w:rsidP="00D046BB">
      <w:pPr>
        <w:pStyle w:val="ListParagraph"/>
        <w:numPr>
          <w:ilvl w:val="0"/>
          <w:numId w:val="10"/>
        </w:numPr>
        <w:spacing w:line="360" w:lineRule="auto"/>
        <w:jc w:val="both"/>
      </w:pPr>
      <w:r w:rsidRPr="00513B2E">
        <w:rPr>
          <w:rFonts w:hint="cs"/>
          <w:u w:val="single"/>
          <w:rtl/>
        </w:rPr>
        <w:t>דוג' לפשטות במערכת המס שלא מייצרות פרוגרסיביות (=אין צדק חלוקתי)</w:t>
      </w:r>
      <w:r w:rsidRPr="00513B2E">
        <w:rPr>
          <w:rFonts w:hint="cs"/>
          <w:rtl/>
        </w:rPr>
        <w:t>-</w:t>
      </w:r>
      <w:r>
        <w:rPr>
          <w:rFonts w:hint="cs"/>
          <w:rtl/>
        </w:rPr>
        <w:t xml:space="preserve"> </w:t>
      </w:r>
      <w:r w:rsidRPr="00513B2E">
        <w:rPr>
          <w:rFonts w:hint="cs"/>
          <w:b/>
          <w:bCs/>
          <w:rtl/>
        </w:rPr>
        <w:t xml:space="preserve">(א) </w:t>
      </w:r>
      <w:r w:rsidRPr="00513B2E">
        <w:rPr>
          <w:rFonts w:hint="cs"/>
          <w:u w:val="single"/>
          <w:rtl/>
        </w:rPr>
        <w:t>מס חברות</w:t>
      </w:r>
      <w:r>
        <w:rPr>
          <w:rFonts w:hint="cs"/>
          <w:rtl/>
        </w:rPr>
        <w:t xml:space="preserve"> </w:t>
      </w:r>
      <w:r>
        <w:rPr>
          <w:rtl/>
        </w:rPr>
        <w:t>–</w:t>
      </w:r>
      <w:r>
        <w:rPr>
          <w:rFonts w:hint="cs"/>
          <w:rtl/>
        </w:rPr>
        <w:t xml:space="preserve"> אין הבחנות, מס יחסי. </w:t>
      </w:r>
      <w:r w:rsidRPr="00513B2E">
        <w:rPr>
          <w:rFonts w:hint="cs"/>
          <w:rtl/>
        </w:rPr>
        <w:t>כל חברה משלמת %</w:t>
      </w:r>
      <w:r w:rsidRPr="00513B2E">
        <w:rPr>
          <w:rFonts w:hint="cs"/>
          <w:lang w:val="en-US"/>
        </w:rPr>
        <w:t>X</w:t>
      </w:r>
      <w:r w:rsidRPr="00513B2E">
        <w:rPr>
          <w:rFonts w:hint="cs"/>
          <w:rtl/>
        </w:rPr>
        <w:t xml:space="preserve"> מההכנסות השנתיות שלה למדינה.</w:t>
      </w:r>
      <w:r>
        <w:rPr>
          <w:rFonts w:hint="cs"/>
          <w:rtl/>
        </w:rPr>
        <w:t xml:space="preserve"> </w:t>
      </w:r>
      <w:r>
        <w:rPr>
          <w:rFonts w:hint="cs"/>
          <w:b/>
          <w:bCs/>
          <w:rtl/>
        </w:rPr>
        <w:t>(ב)</w:t>
      </w:r>
      <w:r>
        <w:rPr>
          <w:rFonts w:hint="cs"/>
          <w:rtl/>
        </w:rPr>
        <w:t xml:space="preserve"> </w:t>
      </w:r>
      <w:r w:rsidRPr="00513B2E">
        <w:rPr>
          <w:rFonts w:hint="cs"/>
          <w:u w:val="single"/>
          <w:rtl/>
        </w:rPr>
        <w:t>מס גולגולת</w:t>
      </w:r>
      <w:r>
        <w:rPr>
          <w:rFonts w:hint="cs"/>
          <w:rtl/>
        </w:rPr>
        <w:t xml:space="preserve">- מס שמוטל בצורה שוויונית על כולם. </w:t>
      </w:r>
    </w:p>
    <w:p w14:paraId="44106323" w14:textId="3CAB22CB" w:rsidR="004619A4" w:rsidRPr="00B80432" w:rsidRDefault="006003C7" w:rsidP="00B80432">
      <w:pPr>
        <w:spacing w:line="360" w:lineRule="auto"/>
        <w:jc w:val="both"/>
        <w:rPr>
          <w:rtl/>
        </w:rPr>
      </w:pPr>
      <w:r w:rsidRPr="00513B2E">
        <w:rPr>
          <w:rFonts w:hint="cs"/>
          <w:u w:val="single"/>
          <w:rtl/>
        </w:rPr>
        <w:lastRenderedPageBreak/>
        <w:t>מה בין יעילות לפשטות</w:t>
      </w:r>
      <w:r>
        <w:rPr>
          <w:rFonts w:hint="cs"/>
          <w:rtl/>
        </w:rPr>
        <w:t>?</w:t>
      </w:r>
      <w:r>
        <w:rPr>
          <w:rFonts w:hint="cs"/>
        </w:rPr>
        <w:t xml:space="preserve"> </w:t>
      </w:r>
      <w:r>
        <w:rPr>
          <w:rFonts w:hint="cs"/>
          <w:rtl/>
        </w:rPr>
        <w:t xml:space="preserve">המטרה של שניהם היא הגדלת העוגה המצרפית אך המטרה מושגת באמצעות אמצעים שונים. פשטות עוסקת בכמה עולה להפעיל את מערכת המס ביומיום ואילו יעילות עוסקת בשינוי התנהגות תחת מערכת המס. </w:t>
      </w:r>
    </w:p>
    <w:p w14:paraId="25630698" w14:textId="203C4ADA" w:rsidR="002C6D7C" w:rsidRPr="002C6D7C" w:rsidRDefault="002C6D7C" w:rsidP="00513B2E">
      <w:pPr>
        <w:shd w:val="clear" w:color="auto" w:fill="D9E2F3" w:themeFill="accent1" w:themeFillTint="33"/>
        <w:spacing w:line="360" w:lineRule="auto"/>
        <w:jc w:val="both"/>
        <w:rPr>
          <w:b/>
          <w:bCs/>
          <w:rtl/>
        </w:rPr>
      </w:pPr>
      <w:r w:rsidRPr="002C6D7C">
        <w:rPr>
          <w:rFonts w:hint="cs"/>
          <w:b/>
          <w:bCs/>
          <w:rtl/>
        </w:rPr>
        <w:t>חלוקת</w:t>
      </w:r>
      <w:r w:rsidR="007F143E">
        <w:rPr>
          <w:rFonts w:hint="cs"/>
          <w:b/>
          <w:bCs/>
          <w:rtl/>
        </w:rPr>
        <w:t xml:space="preserve"> </w:t>
      </w:r>
      <w:r w:rsidRPr="002C6D7C">
        <w:rPr>
          <w:rFonts w:hint="cs"/>
          <w:b/>
          <w:bCs/>
          <w:rtl/>
        </w:rPr>
        <w:t>נטל המס</w:t>
      </w:r>
    </w:p>
    <w:p w14:paraId="13108932" w14:textId="7C6C07B8" w:rsidR="0087408A" w:rsidRDefault="002C6D7C" w:rsidP="008A29DB">
      <w:pPr>
        <w:spacing w:line="360" w:lineRule="auto"/>
        <w:jc w:val="both"/>
        <w:rPr>
          <w:rtl/>
        </w:rPr>
      </w:pPr>
      <w:r w:rsidRPr="008A29DB">
        <w:rPr>
          <w:rFonts w:hint="cs"/>
          <w:u w:val="single"/>
          <w:rtl/>
        </w:rPr>
        <w:t>ישנו פער בין המשפט למציאות</w:t>
      </w:r>
      <w:r w:rsidRPr="008A29DB">
        <w:rPr>
          <w:rFonts w:hint="cs"/>
          <w:rtl/>
        </w:rPr>
        <w:t>- מה שכתוב בחוק</w:t>
      </w:r>
      <w:r w:rsidR="007F143E">
        <w:rPr>
          <w:rFonts w:hint="cs"/>
          <w:rtl/>
        </w:rPr>
        <w:t xml:space="preserve"> (=נומינלי)</w:t>
      </w:r>
      <w:r w:rsidRPr="008A29DB">
        <w:rPr>
          <w:rFonts w:hint="cs"/>
          <w:rtl/>
        </w:rPr>
        <w:t xml:space="preserve"> לא בהכרח קורה במציאות</w:t>
      </w:r>
      <w:r w:rsidR="007F143E">
        <w:rPr>
          <w:rFonts w:hint="cs"/>
          <w:rtl/>
        </w:rPr>
        <w:t xml:space="preserve"> (=ריאלי)</w:t>
      </w:r>
      <w:r w:rsidRPr="008A29DB">
        <w:rPr>
          <w:rFonts w:hint="cs"/>
          <w:rtl/>
        </w:rPr>
        <w:t xml:space="preserve">. </w:t>
      </w:r>
    </w:p>
    <w:p w14:paraId="577125C3" w14:textId="0973858B" w:rsidR="0087408A" w:rsidRDefault="0087408A" w:rsidP="0056229F">
      <w:pPr>
        <w:pStyle w:val="ListParagraph"/>
        <w:numPr>
          <w:ilvl w:val="0"/>
          <w:numId w:val="140"/>
        </w:numPr>
        <w:spacing w:line="360" w:lineRule="auto"/>
        <w:jc w:val="both"/>
      </w:pPr>
      <w:r w:rsidRPr="0087408A">
        <w:rPr>
          <w:rFonts w:hint="cs"/>
          <w:b/>
          <w:bCs/>
          <w:rtl/>
        </w:rPr>
        <w:t>רווח נומינלי</w:t>
      </w:r>
      <w:r>
        <w:rPr>
          <w:rFonts w:hint="cs"/>
          <w:rtl/>
        </w:rPr>
        <w:t xml:space="preserve">= כלל הרווח לרבות אינפלציה והתעשרות (מיסוי פירותי). *מיסוי לא הוגן לכאורה, מכיוון שממסים גם את האינפלציה. </w:t>
      </w:r>
    </w:p>
    <w:p w14:paraId="549456B2" w14:textId="382CA09C" w:rsidR="0087408A" w:rsidRDefault="0087408A" w:rsidP="0056229F">
      <w:pPr>
        <w:pStyle w:val="ListParagraph"/>
        <w:numPr>
          <w:ilvl w:val="0"/>
          <w:numId w:val="140"/>
        </w:numPr>
        <w:spacing w:line="360" w:lineRule="auto"/>
        <w:jc w:val="both"/>
        <w:rPr>
          <w:rtl/>
        </w:rPr>
      </w:pPr>
      <w:r w:rsidRPr="0087408A">
        <w:rPr>
          <w:rFonts w:hint="cs"/>
          <w:b/>
          <w:bCs/>
          <w:rtl/>
        </w:rPr>
        <w:t>רווח ריאלי</w:t>
      </w:r>
      <w:r>
        <w:rPr>
          <w:rFonts w:hint="cs"/>
          <w:rtl/>
        </w:rPr>
        <w:t xml:space="preserve">= התעשרות שבפועל ללא האינפלציה (מיסוי הוני). *נישום יעדיף מיסוי הוני. </w:t>
      </w:r>
    </w:p>
    <w:p w14:paraId="6300CC22" w14:textId="2037ADBA" w:rsidR="002C6D7C" w:rsidRPr="008A29DB" w:rsidRDefault="002C6D7C" w:rsidP="008A29DB">
      <w:pPr>
        <w:spacing w:line="360" w:lineRule="auto"/>
        <w:jc w:val="both"/>
      </w:pPr>
      <w:r w:rsidRPr="008A29DB">
        <w:rPr>
          <w:rFonts w:hint="cs"/>
          <w:rtl/>
        </w:rPr>
        <w:t xml:space="preserve">כשנעצב מע' מס נרצה לכוון אותה למיקום מסוים, זאת ע"י </w:t>
      </w:r>
      <w:r w:rsidRPr="008A29DB">
        <w:rPr>
          <w:rFonts w:hint="cs"/>
          <w:color w:val="FF0000"/>
          <w:rtl/>
        </w:rPr>
        <w:t xml:space="preserve">הסדרי מס. </w:t>
      </w:r>
      <w:r w:rsidRPr="008A29DB">
        <w:rPr>
          <w:rFonts w:hint="cs"/>
          <w:rtl/>
        </w:rPr>
        <w:t xml:space="preserve">במציאות, מי שכיוונו שעליו </w:t>
      </w:r>
      <w:r w:rsidR="008A29DB" w:rsidRPr="008A29DB">
        <w:rPr>
          <w:rFonts w:hint="cs"/>
          <w:rtl/>
        </w:rPr>
        <w:t>ייפו</w:t>
      </w:r>
      <w:r w:rsidR="008A29DB" w:rsidRPr="008A29DB">
        <w:rPr>
          <w:rFonts w:hint="eastAsia"/>
          <w:rtl/>
        </w:rPr>
        <w:t>ל</w:t>
      </w:r>
      <w:r w:rsidRPr="008A29DB">
        <w:rPr>
          <w:rFonts w:hint="cs"/>
          <w:rtl/>
        </w:rPr>
        <w:t xml:space="preserve"> נטל המס לא בהכרח משלם את המס. זאת בשל תופעת </w:t>
      </w:r>
      <w:r w:rsidRPr="008A29DB">
        <w:rPr>
          <w:rFonts w:hint="cs"/>
          <w:color w:val="FF0000"/>
          <w:rtl/>
        </w:rPr>
        <w:t>הגלגול</w:t>
      </w:r>
      <w:r w:rsidRPr="008A29DB">
        <w:rPr>
          <w:rFonts w:hint="cs"/>
          <w:rtl/>
        </w:rPr>
        <w:t>. דוגמת מע"מ, מס מעסיקים, מס חברות.</w:t>
      </w:r>
    </w:p>
    <w:p w14:paraId="5D903D67" w14:textId="410F80CD" w:rsidR="00993B35" w:rsidRPr="007F143E" w:rsidRDefault="002C6D7C" w:rsidP="008A29DB">
      <w:pPr>
        <w:spacing w:line="360" w:lineRule="auto"/>
        <w:jc w:val="both"/>
      </w:pPr>
      <w:r w:rsidRPr="007F143E">
        <w:rPr>
          <w:rFonts w:hint="cs"/>
          <w:u w:val="single"/>
          <w:rtl/>
        </w:rPr>
        <w:t>ישנן מגבלות על גלגול המס</w:t>
      </w:r>
      <w:r w:rsidRPr="007F143E">
        <w:rPr>
          <w:rFonts w:hint="cs"/>
          <w:rtl/>
        </w:rPr>
        <w:t>- למשל מע"מ. מוכר לא יעלה מחיר של מוצר ב17%</w:t>
      </w:r>
      <w:r w:rsidRPr="007F143E">
        <w:rPr>
          <w:rFonts w:hint="cs"/>
        </w:rPr>
        <w:t xml:space="preserve"> </w:t>
      </w:r>
      <w:r w:rsidRPr="007F143E">
        <w:rPr>
          <w:rFonts w:hint="cs"/>
          <w:rtl/>
        </w:rPr>
        <w:t xml:space="preserve">אם שאר המוכרים לא עושים זאת. חברה לא תוריד מס מהמשכורת אם העובדים יעזבו. ניתן לשלוט בגלגולים באמצעות שליטה על מחירים </w:t>
      </w:r>
      <w:r w:rsidRPr="007F143E">
        <w:rPr>
          <w:rtl/>
        </w:rPr>
        <w:t>–</w:t>
      </w:r>
      <w:r w:rsidRPr="007F143E">
        <w:rPr>
          <w:rFonts w:hint="cs"/>
          <w:rtl/>
        </w:rPr>
        <w:t xml:space="preserve"> קביעת ריבית מקסימלית. לכן בישראל יש פיקוח מחירים רחב (יש בכך בעיות- קשה לשלוט, הגלגול יכול להיעשות בדרך חוזית אחרת</w:t>
      </w:r>
      <w:r w:rsidR="00917BDE">
        <w:rPr>
          <w:rFonts w:hint="cs"/>
          <w:rtl/>
        </w:rPr>
        <w:t xml:space="preserve"> ו</w:t>
      </w:r>
      <w:r w:rsidRPr="007F143E">
        <w:rPr>
          <w:rFonts w:hint="cs"/>
          <w:rtl/>
        </w:rPr>
        <w:t>יריד</w:t>
      </w:r>
      <w:r w:rsidR="00917BDE">
        <w:rPr>
          <w:rFonts w:hint="cs"/>
          <w:rtl/>
        </w:rPr>
        <w:t>ה ב</w:t>
      </w:r>
      <w:r w:rsidRPr="007F143E">
        <w:rPr>
          <w:rFonts w:hint="cs"/>
          <w:rtl/>
        </w:rPr>
        <w:t>איכות המוצר).</w:t>
      </w:r>
    </w:p>
    <w:p w14:paraId="583AC98B" w14:textId="3D7AAEDD" w:rsidR="00993B35" w:rsidRPr="00993B35" w:rsidRDefault="00993B35" w:rsidP="00513B2E">
      <w:pPr>
        <w:shd w:val="clear" w:color="auto" w:fill="D9E2F3" w:themeFill="accent1" w:themeFillTint="33"/>
        <w:spacing w:line="360" w:lineRule="auto"/>
        <w:jc w:val="both"/>
        <w:rPr>
          <w:b/>
          <w:bCs/>
          <w:rtl/>
        </w:rPr>
      </w:pPr>
      <w:r w:rsidRPr="00513B2E">
        <w:rPr>
          <w:rFonts w:hint="cs"/>
          <w:b/>
          <w:bCs/>
          <w:shd w:val="clear" w:color="auto" w:fill="D9E2F3" w:themeFill="accent1" w:themeFillTint="33"/>
          <w:rtl/>
        </w:rPr>
        <w:t>שלב א</w:t>
      </w:r>
      <w:r w:rsidR="00917BDE" w:rsidRPr="00513B2E">
        <w:rPr>
          <w:rFonts w:hint="cs"/>
          <w:b/>
          <w:bCs/>
          <w:shd w:val="clear" w:color="auto" w:fill="D9E2F3" w:themeFill="accent1" w:themeFillTint="33"/>
          <w:rtl/>
        </w:rPr>
        <w:t xml:space="preserve">' </w:t>
      </w:r>
      <w:r w:rsidRPr="00513B2E">
        <w:rPr>
          <w:rFonts w:hint="cs"/>
          <w:b/>
          <w:bCs/>
          <w:shd w:val="clear" w:color="auto" w:fill="D9E2F3" w:themeFill="accent1" w:themeFillTint="33"/>
          <w:rtl/>
        </w:rPr>
        <w:t>- יחידת המס</w:t>
      </w:r>
      <w:r w:rsidR="00917BDE" w:rsidRPr="00513B2E">
        <w:rPr>
          <w:rFonts w:hint="cs"/>
          <w:b/>
          <w:bCs/>
          <w:shd w:val="clear" w:color="auto" w:fill="D9E2F3" w:themeFill="accent1" w:themeFillTint="33"/>
          <w:rtl/>
        </w:rPr>
        <w:t xml:space="preserve"> -</w:t>
      </w:r>
      <w:r w:rsidRPr="00513B2E">
        <w:rPr>
          <w:rFonts w:hint="cs"/>
          <w:b/>
          <w:bCs/>
          <w:shd w:val="clear" w:color="auto" w:fill="D9E2F3" w:themeFill="accent1" w:themeFillTint="33"/>
          <w:rtl/>
        </w:rPr>
        <w:t xml:space="preserve"> מיהו הנישום</w:t>
      </w:r>
      <w:r w:rsidRPr="00993B35">
        <w:rPr>
          <w:rFonts w:hint="cs"/>
          <w:b/>
          <w:bCs/>
          <w:rtl/>
        </w:rPr>
        <w:t>?</w:t>
      </w:r>
    </w:p>
    <w:p w14:paraId="6252C3E4" w14:textId="77777777" w:rsidR="00993B35" w:rsidRPr="00993B35" w:rsidRDefault="00993B35" w:rsidP="0056229F">
      <w:pPr>
        <w:pStyle w:val="ListParagraph"/>
        <w:numPr>
          <w:ilvl w:val="0"/>
          <w:numId w:val="20"/>
        </w:numPr>
        <w:spacing w:line="360" w:lineRule="auto"/>
        <w:jc w:val="both"/>
        <w:rPr>
          <w:b/>
          <w:bCs/>
        </w:rPr>
      </w:pPr>
      <w:r w:rsidRPr="00993B35">
        <w:rPr>
          <w:rFonts w:hint="cs"/>
          <w:b/>
          <w:bCs/>
          <w:rtl/>
        </w:rPr>
        <w:t>יחיד</w:t>
      </w:r>
    </w:p>
    <w:p w14:paraId="1C31FF56" w14:textId="77777777" w:rsidR="00993B35" w:rsidRPr="00993B35" w:rsidRDefault="00993B35" w:rsidP="0056229F">
      <w:pPr>
        <w:pStyle w:val="ListParagraph"/>
        <w:numPr>
          <w:ilvl w:val="0"/>
          <w:numId w:val="20"/>
        </w:numPr>
        <w:spacing w:line="360" w:lineRule="auto"/>
        <w:jc w:val="both"/>
        <w:rPr>
          <w:b/>
          <w:bCs/>
        </w:rPr>
      </w:pPr>
      <w:r w:rsidRPr="00993B35">
        <w:rPr>
          <w:rFonts w:hint="cs"/>
          <w:b/>
          <w:bCs/>
          <w:rtl/>
        </w:rPr>
        <w:t>שותפות</w:t>
      </w:r>
    </w:p>
    <w:p w14:paraId="451D433C" w14:textId="77777777" w:rsidR="00993B35" w:rsidRPr="00993B35" w:rsidRDefault="00993B35" w:rsidP="0056229F">
      <w:pPr>
        <w:pStyle w:val="ListParagraph"/>
        <w:numPr>
          <w:ilvl w:val="0"/>
          <w:numId w:val="20"/>
        </w:numPr>
        <w:spacing w:line="360" w:lineRule="auto"/>
        <w:jc w:val="both"/>
        <w:rPr>
          <w:b/>
          <w:bCs/>
        </w:rPr>
      </w:pPr>
      <w:r w:rsidRPr="00993B35">
        <w:rPr>
          <w:rFonts w:hint="cs"/>
          <w:b/>
          <w:bCs/>
          <w:rtl/>
        </w:rPr>
        <w:t xml:space="preserve">חברה- </w:t>
      </w:r>
      <w:r w:rsidRPr="00993B35">
        <w:rPr>
          <w:rFonts w:hint="cs"/>
          <w:rtl/>
        </w:rPr>
        <w:t xml:space="preserve"> במידה וזו חברה משפחתית, האם נמדדת הכנסת כל אחד בנפרד או יחד? מה לגבי נאמנות? </w:t>
      </w:r>
    </w:p>
    <w:p w14:paraId="09C62AEE" w14:textId="1269A915" w:rsidR="00917BDE" w:rsidRPr="00917BDE" w:rsidRDefault="00993B35" w:rsidP="00513B2E">
      <w:pPr>
        <w:shd w:val="clear" w:color="auto" w:fill="D9E2F3" w:themeFill="accent1" w:themeFillTint="33"/>
        <w:spacing w:line="360" w:lineRule="auto"/>
        <w:jc w:val="both"/>
        <w:rPr>
          <w:b/>
          <w:bCs/>
          <w:rtl/>
        </w:rPr>
      </w:pPr>
      <w:r w:rsidRPr="00993B35">
        <w:rPr>
          <w:rFonts w:hint="cs"/>
          <w:b/>
          <w:bCs/>
          <w:rtl/>
        </w:rPr>
        <w:t>שלב ב'- זיהוי ההתנהגות שהובילה לחיוב במס</w:t>
      </w:r>
    </w:p>
    <w:p w14:paraId="2A965DD2" w14:textId="77777777" w:rsidR="00433E13" w:rsidRDefault="00917BDE" w:rsidP="00917BDE">
      <w:pPr>
        <w:spacing w:line="360" w:lineRule="auto"/>
        <w:jc w:val="both"/>
        <w:rPr>
          <w:rFonts w:cs="David"/>
          <w:rtl/>
        </w:rPr>
      </w:pPr>
      <w:r w:rsidRPr="00917BDE">
        <w:rPr>
          <w:rFonts w:hint="cs"/>
          <w:b/>
          <w:bCs/>
          <w:u w:val="single"/>
          <w:rtl/>
        </w:rPr>
        <w:t>מהו בסיס מה הכנסה</w:t>
      </w:r>
      <w:r>
        <w:rPr>
          <w:rFonts w:hint="cs"/>
          <w:rtl/>
        </w:rPr>
        <w:t xml:space="preserve">? </w:t>
      </w:r>
      <w:r>
        <w:rPr>
          <w:rFonts w:cs="David" w:hint="cs"/>
          <w:rtl/>
        </w:rPr>
        <w:t xml:space="preserve">בסיס מס= </w:t>
      </w:r>
      <w:r w:rsidRPr="005901DB">
        <w:rPr>
          <w:rFonts w:cs="David"/>
          <w:rtl/>
        </w:rPr>
        <w:t>המוצר, ההכנסה או השירות עליהם מוטל מס.</w:t>
      </w:r>
      <w:r>
        <w:rPr>
          <w:rFonts w:cs="David" w:hint="cs"/>
          <w:rtl/>
        </w:rPr>
        <w:t xml:space="preserve"> </w:t>
      </w:r>
    </w:p>
    <w:p w14:paraId="60273FAA" w14:textId="7078081C" w:rsidR="00433E13" w:rsidRPr="00433E13" w:rsidRDefault="00433E13" w:rsidP="00917BDE">
      <w:pPr>
        <w:spacing w:line="360" w:lineRule="auto"/>
        <w:jc w:val="both"/>
        <w:rPr>
          <w:rFonts w:cs="David"/>
          <w:rtl/>
        </w:rPr>
      </w:pPr>
      <w:r w:rsidRPr="00DF1099">
        <w:rPr>
          <w:rFonts w:cs="David" w:hint="cs"/>
          <w:u w:val="single"/>
          <w:rtl/>
        </w:rPr>
        <w:t>2 נק' מוצא כשעוסקים במס הכנסה</w:t>
      </w:r>
      <w:r>
        <w:rPr>
          <w:rFonts w:cs="David" w:hint="cs"/>
          <w:rtl/>
        </w:rPr>
        <w:t>:</w:t>
      </w:r>
      <w:r>
        <w:rPr>
          <w:rFonts w:cs="David" w:hint="cs"/>
        </w:rPr>
        <w:t xml:space="preserve"> </w:t>
      </w:r>
      <w:r>
        <w:rPr>
          <w:rFonts w:cs="David" w:hint="cs"/>
          <w:b/>
          <w:bCs/>
          <w:rtl/>
        </w:rPr>
        <w:t>(1)</w:t>
      </w:r>
      <w:r>
        <w:rPr>
          <w:rFonts w:cs="David" w:hint="cs"/>
          <w:rtl/>
        </w:rPr>
        <w:t xml:space="preserve"> בסיס מס ("הכנסה") נבחר משיקול נורמטיבי של צדק חלוקתי. </w:t>
      </w:r>
      <w:r>
        <w:rPr>
          <w:rFonts w:cs="David" w:hint="cs"/>
          <w:b/>
          <w:bCs/>
          <w:rtl/>
        </w:rPr>
        <w:t>(2)</w:t>
      </w:r>
      <w:r>
        <w:rPr>
          <w:rFonts w:cs="David" w:hint="cs"/>
          <w:rtl/>
        </w:rPr>
        <w:t xml:space="preserve"> על מנת לממש העדפות של צדק חלוקתי אנו נטיל מס על בסיס הכנסה לפי "רווח". </w:t>
      </w:r>
    </w:p>
    <w:p w14:paraId="5C27F6BE" w14:textId="6200C5CA" w:rsidR="00917BDE" w:rsidRPr="00917BDE" w:rsidRDefault="00917BDE" w:rsidP="00917BDE">
      <w:pPr>
        <w:spacing w:line="360" w:lineRule="auto"/>
        <w:jc w:val="both"/>
        <w:rPr>
          <w:rtl/>
        </w:rPr>
      </w:pPr>
      <w:r w:rsidRPr="00433E13">
        <w:rPr>
          <w:rFonts w:cs="David" w:hint="cs"/>
          <w:u w:val="single"/>
          <w:rtl/>
        </w:rPr>
        <w:t>ישנם סוגים שונים של בסיסי מס</w:t>
      </w:r>
      <w:r w:rsidR="00433E13">
        <w:rPr>
          <w:rFonts w:cs="David" w:hint="cs"/>
          <w:rtl/>
        </w:rPr>
        <w:t>:</w:t>
      </w:r>
    </w:p>
    <w:p w14:paraId="0431C6F9" w14:textId="77777777" w:rsidR="00917BDE" w:rsidRDefault="00917BDE" w:rsidP="00D046BB">
      <w:pPr>
        <w:pStyle w:val="ListParagraph"/>
        <w:numPr>
          <w:ilvl w:val="0"/>
          <w:numId w:val="8"/>
        </w:numPr>
        <w:spacing w:line="360" w:lineRule="auto"/>
        <w:jc w:val="both"/>
      </w:pPr>
      <w:r w:rsidRPr="00F0517B">
        <w:rPr>
          <w:rFonts w:hint="cs"/>
          <w:u w:val="single"/>
          <w:rtl/>
        </w:rPr>
        <w:t>מס הכנסה</w:t>
      </w:r>
      <w:r>
        <w:rPr>
          <w:rFonts w:hint="cs"/>
          <w:rtl/>
        </w:rPr>
        <w:t xml:space="preserve"> </w:t>
      </w:r>
      <w:r>
        <w:rPr>
          <w:rtl/>
        </w:rPr>
        <w:t>–</w:t>
      </w:r>
      <w:r>
        <w:rPr>
          <w:rFonts w:hint="cs"/>
          <w:rtl/>
        </w:rPr>
        <w:t xml:space="preserve"> </w:t>
      </w:r>
      <w:r w:rsidRPr="005901DB">
        <w:rPr>
          <w:rFonts w:cs="David"/>
          <w:rtl/>
        </w:rPr>
        <w:t xml:space="preserve">מס שמטילה מדינה על ההכנסה של תאגיד ושל יחיד. </w:t>
      </w:r>
    </w:p>
    <w:p w14:paraId="78C6AF4D" w14:textId="77777777" w:rsidR="00917BDE" w:rsidRPr="00917BDE" w:rsidRDefault="00917BDE" w:rsidP="00D046BB">
      <w:pPr>
        <w:pStyle w:val="ListParagraph"/>
        <w:numPr>
          <w:ilvl w:val="0"/>
          <w:numId w:val="8"/>
        </w:numPr>
        <w:spacing w:line="360" w:lineRule="auto"/>
        <w:jc w:val="both"/>
      </w:pPr>
      <w:r w:rsidRPr="00F0517B">
        <w:rPr>
          <w:rFonts w:hint="cs"/>
          <w:u w:val="single"/>
          <w:rtl/>
        </w:rPr>
        <w:t>מס צריכה</w:t>
      </w:r>
      <w:r>
        <w:rPr>
          <w:rFonts w:hint="cs"/>
          <w:rtl/>
        </w:rPr>
        <w:t xml:space="preserve"> </w:t>
      </w:r>
      <w:r>
        <w:rPr>
          <w:rtl/>
        </w:rPr>
        <w:t>–</w:t>
      </w:r>
      <w:r>
        <w:rPr>
          <w:rFonts w:hint="cs"/>
          <w:rtl/>
        </w:rPr>
        <w:t xml:space="preserve"> </w:t>
      </w:r>
      <w:r w:rsidRPr="00F0517B">
        <w:rPr>
          <w:rFonts w:cs="David"/>
          <w:rtl/>
        </w:rPr>
        <w:t>מס עקיף המוטל על קבוצות מוצרים לצרכן ומחושב כאחוז מסוים מהמחיר הסיטונאי של המוצר</w:t>
      </w:r>
      <w:r>
        <w:rPr>
          <w:rFonts w:cs="David" w:hint="cs"/>
          <w:rtl/>
        </w:rPr>
        <w:t xml:space="preserve">. </w:t>
      </w:r>
    </w:p>
    <w:p w14:paraId="60BD2A4E" w14:textId="5CA9CA67" w:rsidR="00917BDE" w:rsidRPr="00993B35" w:rsidRDefault="00917BDE" w:rsidP="00D046BB">
      <w:pPr>
        <w:pStyle w:val="ListParagraph"/>
        <w:numPr>
          <w:ilvl w:val="0"/>
          <w:numId w:val="8"/>
        </w:numPr>
        <w:spacing w:line="360" w:lineRule="auto"/>
        <w:jc w:val="both"/>
        <w:rPr>
          <w:rtl/>
        </w:rPr>
      </w:pPr>
      <w:r w:rsidRPr="00917BDE">
        <w:rPr>
          <w:rFonts w:hint="cs"/>
          <w:u w:val="single"/>
          <w:rtl/>
        </w:rPr>
        <w:t>מס רכוש</w:t>
      </w:r>
      <w:r>
        <w:rPr>
          <w:rFonts w:hint="cs"/>
          <w:rtl/>
        </w:rPr>
        <w:t xml:space="preserve"> </w:t>
      </w:r>
      <w:r>
        <w:rPr>
          <w:rtl/>
        </w:rPr>
        <w:t>–</w:t>
      </w:r>
      <w:r>
        <w:rPr>
          <w:rFonts w:hint="cs"/>
          <w:rtl/>
        </w:rPr>
        <w:t xml:space="preserve"> </w:t>
      </w:r>
      <w:r w:rsidRPr="00993B35">
        <w:rPr>
          <w:rFonts w:hint="cs"/>
          <w:rtl/>
        </w:rPr>
        <w:t>ע"ב שווי הרכוש (ארנונה).</w:t>
      </w:r>
    </w:p>
    <w:p w14:paraId="147F0D02" w14:textId="79400DA9" w:rsidR="00917BDE" w:rsidRDefault="00917BDE" w:rsidP="00D046BB">
      <w:pPr>
        <w:pStyle w:val="ListParagraph"/>
        <w:numPr>
          <w:ilvl w:val="0"/>
          <w:numId w:val="8"/>
        </w:numPr>
        <w:spacing w:line="360" w:lineRule="auto"/>
        <w:jc w:val="both"/>
      </w:pPr>
      <w:r w:rsidRPr="00917BDE">
        <w:rPr>
          <w:rFonts w:hint="cs"/>
          <w:u w:val="single"/>
          <w:rtl/>
        </w:rPr>
        <w:t>מס ירושה / מס עזבון</w:t>
      </w:r>
      <w:r>
        <w:rPr>
          <w:rFonts w:hint="cs"/>
          <w:rtl/>
        </w:rPr>
        <w:t xml:space="preserve"> </w:t>
      </w:r>
      <w:r>
        <w:rPr>
          <w:rtl/>
        </w:rPr>
        <w:t>–</w:t>
      </w:r>
      <w:r>
        <w:rPr>
          <w:rFonts w:hint="cs"/>
          <w:rtl/>
        </w:rPr>
        <w:t xml:space="preserve"> מס המוטל על כספים ונכסים העוברים בירושה. </w:t>
      </w:r>
    </w:p>
    <w:p w14:paraId="011D4D37" w14:textId="20CB9EEC" w:rsidR="00917BDE" w:rsidRDefault="00917BDE" w:rsidP="00D046BB">
      <w:pPr>
        <w:pStyle w:val="ListParagraph"/>
        <w:numPr>
          <w:ilvl w:val="0"/>
          <w:numId w:val="8"/>
        </w:numPr>
        <w:spacing w:line="360" w:lineRule="auto"/>
        <w:jc w:val="both"/>
      </w:pPr>
      <w:r>
        <w:rPr>
          <w:rFonts w:hint="cs"/>
          <w:u w:val="single"/>
          <w:rtl/>
        </w:rPr>
        <w:t>מס עסקאות</w:t>
      </w:r>
    </w:p>
    <w:p w14:paraId="39C39E9B" w14:textId="675F856A" w:rsidR="00993B35" w:rsidRPr="00993B35" w:rsidRDefault="00993B35" w:rsidP="00917BDE">
      <w:pPr>
        <w:spacing w:line="360" w:lineRule="auto"/>
        <w:jc w:val="both"/>
      </w:pPr>
      <w:r w:rsidRPr="00DF1099">
        <w:rPr>
          <w:rFonts w:hint="cs"/>
          <w:b/>
          <w:bCs/>
          <w:u w:val="single"/>
          <w:rtl/>
        </w:rPr>
        <w:t>מהי הכנסה</w:t>
      </w:r>
      <w:r w:rsidRPr="00917BDE">
        <w:rPr>
          <w:rFonts w:hint="cs"/>
          <w:b/>
          <w:bCs/>
          <w:rtl/>
        </w:rPr>
        <w:t xml:space="preserve">? </w:t>
      </w:r>
    </w:p>
    <w:p w14:paraId="1189472B" w14:textId="558F2BFC" w:rsidR="000E33C8" w:rsidRPr="00993B35" w:rsidRDefault="00993B35" w:rsidP="0056229F">
      <w:pPr>
        <w:pStyle w:val="ListParagraph"/>
        <w:numPr>
          <w:ilvl w:val="0"/>
          <w:numId w:val="11"/>
        </w:numPr>
        <w:spacing w:line="360" w:lineRule="auto"/>
        <w:jc w:val="both"/>
      </w:pPr>
      <w:r w:rsidRPr="00993B35">
        <w:rPr>
          <w:rFonts w:hint="cs"/>
          <w:b/>
          <w:bCs/>
          <w:rtl/>
        </w:rPr>
        <w:lastRenderedPageBreak/>
        <w:t>הגדרה כלכלית: רווח או תוספת לעושר</w:t>
      </w:r>
      <w:r w:rsidRPr="00993B35">
        <w:rPr>
          <w:rFonts w:hint="cs"/>
          <w:rtl/>
        </w:rPr>
        <w:t xml:space="preserve">, הגדרת </w:t>
      </w:r>
      <w:r w:rsidRPr="00C836A4">
        <w:rPr>
          <w:rFonts w:hint="cs"/>
          <w:shd w:val="clear" w:color="auto" w:fill="FFFF00"/>
          <w:rtl/>
        </w:rPr>
        <w:t>הייג סיימונס</w:t>
      </w:r>
      <w:r w:rsidRPr="00993B35">
        <w:rPr>
          <w:rFonts w:hint="cs"/>
          <w:rtl/>
        </w:rPr>
        <w:t>: שינוי בחסכון</w:t>
      </w:r>
      <w:r w:rsidR="000E33C8">
        <w:rPr>
          <w:rFonts w:hint="cs"/>
          <w:rtl/>
        </w:rPr>
        <w:t xml:space="preserve"> (</w:t>
      </w:r>
      <w:r w:rsidR="000E33C8" w:rsidRPr="008E6CC6">
        <w:rPr>
          <w:rFonts w:asciiTheme="majorHAnsi" w:hAnsiTheme="majorHAnsi" w:cstheme="majorHAnsi"/>
          <w:rtl/>
        </w:rPr>
        <w:t>סך כל הנכסים של אדם בתקופת זמן מסוימת</w:t>
      </w:r>
      <w:r w:rsidR="000E33C8">
        <w:rPr>
          <w:rFonts w:asciiTheme="majorHAnsi" w:hAnsiTheme="majorHAnsi" w:cstheme="majorHAnsi" w:hint="cs"/>
          <w:rtl/>
        </w:rPr>
        <w:t>)</w:t>
      </w:r>
      <w:r w:rsidRPr="00993B35">
        <w:rPr>
          <w:rFonts w:hint="cs"/>
          <w:rtl/>
        </w:rPr>
        <w:t xml:space="preserve"> +צריכה</w:t>
      </w:r>
      <w:r w:rsidR="000E33C8">
        <w:rPr>
          <w:rFonts w:hint="cs"/>
          <w:rtl/>
        </w:rPr>
        <w:t xml:space="preserve"> (</w:t>
      </w:r>
      <w:r w:rsidR="000E33C8" w:rsidRPr="008E6CC6">
        <w:rPr>
          <w:rFonts w:asciiTheme="majorHAnsi" w:hAnsiTheme="majorHAnsi" w:cstheme="majorHAnsi"/>
          <w:rtl/>
        </w:rPr>
        <w:t>הפקת הנאה\תועלת משימוש בנכס או דבר כלשהו</w:t>
      </w:r>
      <w:r w:rsidR="000E33C8" w:rsidRPr="00993B35">
        <w:rPr>
          <w:rFonts w:hint="cs"/>
          <w:rtl/>
        </w:rPr>
        <w:t xml:space="preserve"> </w:t>
      </w:r>
      <w:r w:rsidR="000E33C8">
        <w:rPr>
          <w:rtl/>
        </w:rPr>
        <w:t>–</w:t>
      </w:r>
      <w:r w:rsidR="000E33C8">
        <w:rPr>
          <w:rFonts w:hint="cs"/>
          <w:rtl/>
        </w:rPr>
        <w:t xml:space="preserve"> לאורך זמן)</w:t>
      </w:r>
      <w:r w:rsidRPr="00993B35">
        <w:rPr>
          <w:rFonts w:hint="cs"/>
          <w:rtl/>
        </w:rPr>
        <w:t>= הכנסה</w:t>
      </w:r>
      <w:r w:rsidR="000E33C8">
        <w:rPr>
          <w:rFonts w:hint="cs"/>
          <w:rtl/>
        </w:rPr>
        <w:t xml:space="preserve"> (על פני תקופה נתונה)</w:t>
      </w:r>
      <w:r w:rsidR="00B80432">
        <w:rPr>
          <w:rFonts w:hint="cs"/>
          <w:rtl/>
        </w:rPr>
        <w:t xml:space="preserve"> והטלת המס תהא על פני תקופה זו. </w:t>
      </w:r>
    </w:p>
    <w:p w14:paraId="78660C5D" w14:textId="026E9EEC" w:rsidR="00993B35" w:rsidRPr="00993B35" w:rsidRDefault="00993B35" w:rsidP="0056229F">
      <w:pPr>
        <w:pStyle w:val="ListParagraph"/>
        <w:numPr>
          <w:ilvl w:val="0"/>
          <w:numId w:val="11"/>
        </w:numPr>
        <w:spacing w:line="360" w:lineRule="auto"/>
        <w:jc w:val="both"/>
      </w:pPr>
      <w:r w:rsidRPr="00993B35">
        <w:rPr>
          <w:rFonts w:hint="cs"/>
          <w:b/>
          <w:bCs/>
          <w:rtl/>
        </w:rPr>
        <w:t>הגדרה משפטית:</w:t>
      </w:r>
      <w:r w:rsidRPr="00993B35">
        <w:rPr>
          <w:rFonts w:hint="cs"/>
          <w:rtl/>
        </w:rPr>
        <w:t xml:space="preserve"> כל תוספת לעושר או גישת המקור </w:t>
      </w:r>
      <w:r w:rsidR="00B80432">
        <w:rPr>
          <w:rtl/>
        </w:rPr>
        <w:t>–</w:t>
      </w:r>
      <w:r w:rsidR="00B80432">
        <w:rPr>
          <w:rFonts w:hint="cs"/>
          <w:rtl/>
        </w:rPr>
        <w:t xml:space="preserve"> רווח חייב במס מוגדר כתוספת לעושר שנובעת מרשימה מוגדרת של מקורות </w:t>
      </w:r>
      <w:r w:rsidRPr="00993B35">
        <w:rPr>
          <w:rFonts w:hint="cs"/>
          <w:rtl/>
        </w:rPr>
        <w:t xml:space="preserve">(התקבלה בישראל). </w:t>
      </w:r>
    </w:p>
    <w:p w14:paraId="7DF54C0F" w14:textId="65C2B30A" w:rsidR="00993B35" w:rsidRPr="00993B35" w:rsidRDefault="00993B35" w:rsidP="000E33C8">
      <w:pPr>
        <w:spacing w:line="360" w:lineRule="auto"/>
        <w:jc w:val="both"/>
      </w:pPr>
      <w:r w:rsidRPr="000E33C8">
        <w:rPr>
          <w:rFonts w:hint="cs"/>
          <w:shd w:val="clear" w:color="auto" w:fill="FF99FF"/>
          <w:rtl/>
        </w:rPr>
        <w:t>ס</w:t>
      </w:r>
      <w:r w:rsidR="000E33C8">
        <w:rPr>
          <w:rFonts w:hint="cs"/>
          <w:shd w:val="clear" w:color="auto" w:fill="FF99FF"/>
          <w:rtl/>
        </w:rPr>
        <w:t>ע</w:t>
      </w:r>
      <w:r w:rsidRPr="000E33C8">
        <w:rPr>
          <w:rFonts w:hint="cs"/>
          <w:shd w:val="clear" w:color="auto" w:fill="FF99FF"/>
          <w:rtl/>
        </w:rPr>
        <w:t>' 1 לפקודה</w:t>
      </w:r>
      <w:r w:rsidRPr="00993B35">
        <w:rPr>
          <w:rFonts w:hint="cs"/>
          <w:rtl/>
        </w:rPr>
        <w:t xml:space="preserve"> "</w:t>
      </w:r>
      <w:r w:rsidRPr="000E33C8">
        <w:rPr>
          <w:rFonts w:hint="cs"/>
          <w:b/>
          <w:bCs/>
          <w:rtl/>
        </w:rPr>
        <w:t>הכנסה</w:t>
      </w:r>
      <w:r w:rsidRPr="00993B35">
        <w:rPr>
          <w:rFonts w:hint="cs"/>
          <w:rtl/>
        </w:rPr>
        <w:t xml:space="preserve">"- כל תוספת לעושר שיש לה מקור. סך כל ההכנסות של אדם מהמקורות המפורשים בס' 2-3, בצירוף סכומים שנקבע לגביהם בכל דין שדינם כהכנסה לפקודה זו. </w:t>
      </w:r>
    </w:p>
    <w:p w14:paraId="26B37231" w14:textId="149C7844" w:rsidR="00DF1099" w:rsidRPr="00B80432" w:rsidRDefault="00993B35" w:rsidP="00B80432">
      <w:pPr>
        <w:tabs>
          <w:tab w:val="left" w:pos="8327"/>
        </w:tabs>
        <w:spacing w:line="360" w:lineRule="auto"/>
        <w:jc w:val="both"/>
        <w:rPr>
          <w:rtl/>
        </w:rPr>
      </w:pPr>
      <w:r w:rsidRPr="000E33C8">
        <w:rPr>
          <w:rFonts w:hint="cs"/>
          <w:shd w:val="clear" w:color="auto" w:fill="FF99FF"/>
          <w:rtl/>
        </w:rPr>
        <w:t>ס</w:t>
      </w:r>
      <w:r w:rsidR="000E33C8">
        <w:rPr>
          <w:rFonts w:hint="cs"/>
          <w:shd w:val="clear" w:color="auto" w:fill="FF99FF"/>
          <w:rtl/>
        </w:rPr>
        <w:t>ע</w:t>
      </w:r>
      <w:r w:rsidRPr="000E33C8">
        <w:rPr>
          <w:rFonts w:hint="cs"/>
          <w:shd w:val="clear" w:color="auto" w:fill="FF99FF"/>
          <w:rtl/>
        </w:rPr>
        <w:t>' 1 לפקודה</w:t>
      </w:r>
      <w:r w:rsidRPr="00993B35">
        <w:rPr>
          <w:rFonts w:hint="cs"/>
          <w:rtl/>
        </w:rPr>
        <w:t xml:space="preserve"> "</w:t>
      </w:r>
      <w:r w:rsidRPr="000E33C8">
        <w:rPr>
          <w:rFonts w:hint="cs"/>
          <w:b/>
          <w:bCs/>
          <w:rtl/>
        </w:rPr>
        <w:t>הכנסה חייבת</w:t>
      </w:r>
      <w:r w:rsidRPr="00993B35">
        <w:rPr>
          <w:rFonts w:hint="cs"/>
          <w:rtl/>
        </w:rPr>
        <w:t>"- הכנסה לאחר ניכויים, קיזוזים</w:t>
      </w:r>
      <w:r w:rsidR="00572706">
        <w:rPr>
          <w:rFonts w:hint="cs"/>
          <w:rtl/>
        </w:rPr>
        <w:t>, הוצאות</w:t>
      </w:r>
      <w:r w:rsidRPr="00993B35">
        <w:rPr>
          <w:rFonts w:hint="cs"/>
          <w:rtl/>
        </w:rPr>
        <w:t xml:space="preserve"> ופטורים שהותרו עפ"י דין.</w:t>
      </w:r>
      <w:r w:rsidR="00433E13">
        <w:rPr>
          <w:rtl/>
        </w:rPr>
        <w:tab/>
      </w:r>
    </w:p>
    <w:p w14:paraId="25F32960" w14:textId="568E2878" w:rsidR="00433E13" w:rsidRDefault="00433E13" w:rsidP="00433E13">
      <w:pPr>
        <w:tabs>
          <w:tab w:val="left" w:pos="8327"/>
        </w:tabs>
        <w:spacing w:line="360" w:lineRule="auto"/>
        <w:jc w:val="both"/>
        <w:rPr>
          <w:rtl/>
        </w:rPr>
      </w:pPr>
      <w:r w:rsidRPr="00433E13">
        <w:rPr>
          <w:rFonts w:hint="cs"/>
          <w:b/>
          <w:bCs/>
          <w:u w:val="single"/>
          <w:rtl/>
        </w:rPr>
        <w:t>דוג' להכנסות</w:t>
      </w:r>
      <w:r>
        <w:rPr>
          <w:rFonts w:hint="cs"/>
          <w:rtl/>
        </w:rPr>
        <w:t>:</w:t>
      </w:r>
      <w:r>
        <w:rPr>
          <w:rFonts w:hint="cs"/>
        </w:rPr>
        <w:t xml:space="preserve"> </w:t>
      </w:r>
      <w:r>
        <w:rPr>
          <w:rFonts w:hint="cs"/>
          <w:rtl/>
        </w:rPr>
        <w:t xml:space="preserve"> </w:t>
      </w:r>
    </w:p>
    <w:p w14:paraId="79C53B47" w14:textId="77777777" w:rsidR="00433E13" w:rsidRPr="00433E13" w:rsidRDefault="00433E13" w:rsidP="0056229F">
      <w:pPr>
        <w:pStyle w:val="ListParagraph"/>
        <w:numPr>
          <w:ilvl w:val="0"/>
          <w:numId w:val="25"/>
        </w:numPr>
        <w:tabs>
          <w:tab w:val="left" w:pos="8327"/>
        </w:tabs>
        <w:spacing w:line="360" w:lineRule="auto"/>
        <w:jc w:val="both"/>
        <w:rPr>
          <w:lang w:val="en-US"/>
        </w:rPr>
      </w:pPr>
      <w:r w:rsidRPr="00433E13">
        <w:rPr>
          <w:rFonts w:hint="cs"/>
          <w:u w:val="single"/>
          <w:rtl/>
        </w:rPr>
        <w:t>עליית ערך</w:t>
      </w:r>
      <w:r w:rsidRPr="00433E13">
        <w:rPr>
          <w:rFonts w:hint="cs"/>
          <w:rtl/>
        </w:rPr>
        <w:t>- דירה בעבר הייתה שווה מיליון, כעת שווה מיליון וחצי. יש תוספת לעושר של חצי מיליון.</w:t>
      </w:r>
    </w:p>
    <w:p w14:paraId="3AC150DB" w14:textId="77777777" w:rsidR="00433E13" w:rsidRPr="00433E13" w:rsidRDefault="00433E13" w:rsidP="0056229F">
      <w:pPr>
        <w:pStyle w:val="ListParagraph"/>
        <w:numPr>
          <w:ilvl w:val="0"/>
          <w:numId w:val="25"/>
        </w:numPr>
        <w:tabs>
          <w:tab w:val="left" w:pos="8327"/>
        </w:tabs>
        <w:spacing w:line="360" w:lineRule="auto"/>
        <w:jc w:val="both"/>
        <w:rPr>
          <w:lang w:val="en-US"/>
        </w:rPr>
      </w:pPr>
      <w:r w:rsidRPr="00433E13">
        <w:rPr>
          <w:rFonts w:hint="cs"/>
          <w:u w:val="single"/>
          <w:rtl/>
        </w:rPr>
        <w:t>שווה כסף</w:t>
      </w:r>
      <w:r w:rsidRPr="00433E13">
        <w:rPr>
          <w:rFonts w:hint="cs"/>
          <w:rtl/>
        </w:rPr>
        <w:t>- שירות או מוצר מוסיף לעושרו של אדם. קבוצת מקרים חשובה, אולם יוצרת קשיי יישום במערכת המס (שמייצגים מורכבות): 1. להעריך את השווי. 2. לגבות מס על כך, כיוון שלא התקבל כסף.</w:t>
      </w:r>
    </w:p>
    <w:p w14:paraId="691EE13E" w14:textId="1F103850" w:rsidR="00433E13" w:rsidRPr="007439FF" w:rsidRDefault="00433E13" w:rsidP="0056229F">
      <w:pPr>
        <w:pStyle w:val="ListParagraph"/>
        <w:numPr>
          <w:ilvl w:val="0"/>
          <w:numId w:val="25"/>
        </w:numPr>
        <w:tabs>
          <w:tab w:val="left" w:pos="8327"/>
        </w:tabs>
        <w:spacing w:line="360" w:lineRule="auto"/>
        <w:jc w:val="both"/>
        <w:rPr>
          <w:lang w:val="en-US"/>
        </w:rPr>
      </w:pPr>
      <w:r w:rsidRPr="00433E13">
        <w:rPr>
          <w:rFonts w:hint="cs"/>
          <w:u w:val="single"/>
          <w:rtl/>
        </w:rPr>
        <w:t>פיצויים</w:t>
      </w:r>
      <w:r w:rsidRPr="00433E13">
        <w:rPr>
          <w:rFonts w:hint="cs"/>
          <w:rtl/>
        </w:rPr>
        <w:t xml:space="preserve">- ניזוק תבע את המזיק וזכה בפיצוי על סך 5,000 ₪.  </w:t>
      </w:r>
    </w:p>
    <w:p w14:paraId="5980D0E2" w14:textId="77777777" w:rsidR="00D620FF" w:rsidRPr="00D620FF" w:rsidRDefault="007439FF" w:rsidP="00D620FF">
      <w:pPr>
        <w:tabs>
          <w:tab w:val="left" w:pos="8327"/>
        </w:tabs>
        <w:spacing w:line="360" w:lineRule="auto"/>
        <w:jc w:val="both"/>
        <w:rPr>
          <w:rtl/>
          <w:lang w:val="en-US"/>
        </w:rPr>
      </w:pPr>
      <w:r w:rsidRPr="00D620FF">
        <w:rPr>
          <w:rFonts w:hint="cs"/>
          <w:b/>
          <w:bCs/>
          <w:u w:val="single"/>
          <w:rtl/>
          <w:lang w:val="en-US"/>
        </w:rPr>
        <w:t>דוג' שאין תוספת לעושר</w:t>
      </w:r>
      <w:r w:rsidRPr="00D620FF">
        <w:rPr>
          <w:rFonts w:hint="cs"/>
          <w:rtl/>
          <w:lang w:val="en-US"/>
        </w:rPr>
        <w:t xml:space="preserve">: </w:t>
      </w:r>
      <w:r w:rsidRPr="00D620FF">
        <w:rPr>
          <w:rFonts w:hint="cs"/>
          <w:u w:val="single"/>
          <w:rtl/>
          <w:lang w:val="en-US"/>
        </w:rPr>
        <w:t>הלוואה</w:t>
      </w:r>
      <w:r w:rsidRPr="00D620FF">
        <w:rPr>
          <w:rFonts w:hint="cs"/>
          <w:rtl/>
          <w:lang w:val="en-US"/>
        </w:rPr>
        <w:t xml:space="preserve">. יש תקבול שכנגדו חובת השבה אשר אינו מוסיף לעושרו של האדם. </w:t>
      </w:r>
    </w:p>
    <w:p w14:paraId="01683CC8" w14:textId="3E424321" w:rsidR="00D620FF" w:rsidRPr="007439FF" w:rsidRDefault="00D620FF" w:rsidP="00CE707B">
      <w:pPr>
        <w:tabs>
          <w:tab w:val="left" w:pos="8327"/>
        </w:tabs>
        <w:spacing w:line="360" w:lineRule="auto"/>
        <w:jc w:val="both"/>
        <w:rPr>
          <w:rtl/>
          <w:lang w:val="en-US"/>
        </w:rPr>
      </w:pPr>
      <w:r w:rsidRPr="00D620FF">
        <w:rPr>
          <w:rFonts w:ascii="David" w:hAnsi="David" w:cs="David" w:hint="cs"/>
          <w:b/>
          <w:bCs/>
          <w:u w:val="single"/>
          <w:rtl/>
        </w:rPr>
        <w:t>גיוס חוב/הון</w:t>
      </w:r>
      <w:r>
        <w:rPr>
          <w:rFonts w:ascii="David" w:hAnsi="David" w:cs="David" w:hint="cs"/>
          <w:b/>
          <w:bCs/>
          <w:rtl/>
        </w:rPr>
        <w:t>:</w:t>
      </w:r>
      <w:r w:rsidRPr="00D620FF">
        <w:rPr>
          <w:rFonts w:ascii="David" w:hAnsi="David" w:cs="David" w:hint="cs"/>
          <w:rtl/>
        </w:rPr>
        <w:t xml:space="preserve"> תקבול של החברה שיש כנגדו חובת השבה </w:t>
      </w:r>
      <w:r w:rsidRPr="00D620FF">
        <w:rPr>
          <w:rFonts w:ascii="David" w:hAnsi="David" w:cs="David" w:hint="cs"/>
          <w:b/>
          <w:bCs/>
          <w:rtl/>
        </w:rPr>
        <w:t>אינו</w:t>
      </w:r>
      <w:r w:rsidRPr="00D620FF">
        <w:rPr>
          <w:rFonts w:ascii="David" w:hAnsi="David" w:cs="David" w:hint="cs"/>
          <w:rtl/>
        </w:rPr>
        <w:t xml:space="preserve"> מוסיף לעושרו של אדם. אולם במצב של מחילת חוב (ויתור על החזר ההלוואה) </w:t>
      </w:r>
      <w:r w:rsidRPr="00AA2B90">
        <w:sym w:font="Wingdings" w:char="F0DF"/>
      </w:r>
      <w:r w:rsidRPr="00D620FF">
        <w:rPr>
          <w:rFonts w:ascii="David" w:hAnsi="David" w:cs="David" w:hint="cs"/>
          <w:rtl/>
        </w:rPr>
        <w:t xml:space="preserve"> צומת ללווה הכנסה. מהווה אירוע מס, לפי </w:t>
      </w:r>
      <w:r w:rsidRPr="00D620FF">
        <w:rPr>
          <w:rFonts w:ascii="David" w:hAnsi="David" w:cs="David" w:hint="cs"/>
          <w:shd w:val="clear" w:color="auto" w:fill="FF99FF"/>
          <w:rtl/>
        </w:rPr>
        <w:t>סע'3(ב) לפק' מ"ה.</w:t>
      </w:r>
      <w:r w:rsidRPr="00D620FF">
        <w:rPr>
          <w:rFonts w:ascii="David" w:hAnsi="David" w:cs="David" w:hint="cs"/>
          <w:rtl/>
        </w:rPr>
        <w:t xml:space="preserve"> </w:t>
      </w:r>
    </w:p>
    <w:p w14:paraId="4C35CA36" w14:textId="77777777" w:rsidR="000E33C8" w:rsidRDefault="00993B35" w:rsidP="000E33C8">
      <w:pPr>
        <w:shd w:val="clear" w:color="auto" w:fill="D9E2F3" w:themeFill="accent1" w:themeFillTint="33"/>
        <w:spacing w:line="360" w:lineRule="auto"/>
        <w:jc w:val="both"/>
        <w:rPr>
          <w:b/>
          <w:bCs/>
          <w:rtl/>
        </w:rPr>
      </w:pPr>
      <w:r w:rsidRPr="000E33C8">
        <w:rPr>
          <w:rFonts w:hint="cs"/>
          <w:b/>
          <w:bCs/>
          <w:rtl/>
        </w:rPr>
        <w:t>מהות מול צורה</w:t>
      </w:r>
    </w:p>
    <w:p w14:paraId="6590697B" w14:textId="6CDBED91" w:rsidR="00993B35" w:rsidRPr="000E33C8" w:rsidRDefault="00993B35" w:rsidP="000E33C8">
      <w:pPr>
        <w:spacing w:line="360" w:lineRule="auto"/>
        <w:jc w:val="both"/>
      </w:pPr>
      <w:r w:rsidRPr="00993B35">
        <w:rPr>
          <w:rFonts w:hint="cs"/>
          <w:rtl/>
        </w:rPr>
        <w:t xml:space="preserve">דוקטרינה שהתקבלה בביהמ"ש. </w:t>
      </w:r>
      <w:r w:rsidRPr="003B1851">
        <w:rPr>
          <w:rFonts w:hint="cs"/>
          <w:u w:val="single"/>
          <w:rtl/>
        </w:rPr>
        <w:t>ראוי לפרש את הדין עפ"י המהות ולא עפ"י הצורה שלו</w:t>
      </w:r>
      <w:r w:rsidRPr="00993B35">
        <w:rPr>
          <w:rFonts w:hint="cs"/>
          <w:rtl/>
        </w:rPr>
        <w:t>.</w:t>
      </w:r>
    </w:p>
    <w:p w14:paraId="702B8F9D" w14:textId="0F161199" w:rsidR="00993B35" w:rsidRDefault="00C836A4" w:rsidP="000E33C8">
      <w:pPr>
        <w:spacing w:line="360" w:lineRule="auto"/>
        <w:jc w:val="both"/>
        <w:rPr>
          <w:rtl/>
        </w:rPr>
      </w:pPr>
      <w:r w:rsidRPr="00C836A4">
        <w:rPr>
          <w:rFonts w:hint="cs"/>
          <w:highlight w:val="yellow"/>
          <w:shd w:val="clear" w:color="auto" w:fill="F4B083" w:themeFill="accent2" w:themeFillTint="99"/>
          <w:rtl/>
        </w:rPr>
        <w:t xml:space="preserve">פס"ד </w:t>
      </w:r>
      <w:r w:rsidR="00993B35" w:rsidRPr="00C836A4">
        <w:rPr>
          <w:rFonts w:hint="cs"/>
          <w:highlight w:val="yellow"/>
          <w:shd w:val="clear" w:color="auto" w:fill="F4B083" w:themeFill="accent2" w:themeFillTint="99"/>
          <w:rtl/>
        </w:rPr>
        <w:t>אמישרגאז</w:t>
      </w:r>
      <w:r w:rsidR="00993B35" w:rsidRPr="00C836A4">
        <w:rPr>
          <w:rFonts w:hint="cs"/>
          <w:rtl/>
        </w:rPr>
        <w:t>-</w:t>
      </w:r>
      <w:r w:rsidR="00993B35" w:rsidRPr="000E33C8">
        <w:rPr>
          <w:rFonts w:hint="cs"/>
          <w:b/>
          <w:bCs/>
          <w:rtl/>
        </w:rPr>
        <w:t xml:space="preserve"> </w:t>
      </w:r>
      <w:r w:rsidRPr="00456E63">
        <w:rPr>
          <w:rFonts w:asciiTheme="majorHAnsi" w:hAnsiTheme="majorHAnsi" w:cs="David"/>
          <w:rtl/>
        </w:rPr>
        <w:t>אמישרגאז מספקת גז ללקוחות, הלקוחות משלמים לפי צריכת הגז</w:t>
      </w:r>
      <w:r>
        <w:rPr>
          <w:rFonts w:hint="cs"/>
          <w:rtl/>
        </w:rPr>
        <w:t xml:space="preserve">. בנוסף, </w:t>
      </w:r>
      <w:r w:rsidR="00993B35" w:rsidRPr="00993B35">
        <w:rPr>
          <w:rFonts w:hint="cs"/>
          <w:rtl/>
        </w:rPr>
        <w:t>לקוחות משלמים מקדמות שמתחייבים להחזיר כשהלקוח מתנתק (</w:t>
      </w:r>
      <w:r>
        <w:rPr>
          <w:rFonts w:hint="cs"/>
          <w:rtl/>
        </w:rPr>
        <w:t>טענו שמדובר ב</w:t>
      </w:r>
      <w:r w:rsidR="00993B35" w:rsidRPr="00993B35">
        <w:rPr>
          <w:rFonts w:hint="cs"/>
          <w:rtl/>
        </w:rPr>
        <w:t xml:space="preserve">תקבול עם חובת השבה), בפועל לא מוחזר. ביהמ"ש קבע כי מאחר ובמציאות הכסף לא מוחזר, מדובר בהכנסה לאמישרגאז. מבטא את ההסתכלות על המהות מול הצורה. </w:t>
      </w:r>
    </w:p>
    <w:p w14:paraId="32BE6E4C" w14:textId="3AAB0E5B" w:rsidR="00F04F5F" w:rsidRPr="00F04F5F" w:rsidRDefault="00F04F5F" w:rsidP="00F04F5F">
      <w:pPr>
        <w:shd w:val="clear" w:color="auto" w:fill="D9E2F3" w:themeFill="accent1" w:themeFillTint="33"/>
        <w:spacing w:line="360" w:lineRule="auto"/>
        <w:rPr>
          <w:b/>
          <w:bCs/>
        </w:rPr>
      </w:pPr>
      <w:r w:rsidRPr="00F04F5F">
        <w:rPr>
          <w:rFonts w:hint="cs"/>
          <w:b/>
          <w:bCs/>
          <w:rtl/>
        </w:rPr>
        <w:t>עסקאות חליפין</w:t>
      </w:r>
    </w:p>
    <w:p w14:paraId="1BF9DD68" w14:textId="77777777" w:rsidR="00525877" w:rsidRDefault="00525877" w:rsidP="001C71BD">
      <w:pPr>
        <w:spacing w:after="120" w:line="360" w:lineRule="auto"/>
        <w:jc w:val="both"/>
        <w:rPr>
          <w:rFonts w:ascii="David" w:eastAsia="Calibri" w:hAnsi="David" w:cs="David"/>
          <w:color w:val="000000" w:themeColor="text1"/>
          <w:rtl/>
        </w:rPr>
      </w:pPr>
      <w:r w:rsidRPr="00525877">
        <w:rPr>
          <w:rFonts w:ascii="David" w:eastAsia="Calibri" w:hAnsi="David" w:cs="David" w:hint="cs"/>
          <w:b/>
          <w:bCs/>
          <w:color w:val="000000" w:themeColor="text1"/>
          <w:rtl/>
        </w:rPr>
        <w:t>עסקת חליפין</w:t>
      </w:r>
      <w:r w:rsidRPr="00525877">
        <w:rPr>
          <w:rFonts w:ascii="David" w:eastAsia="Calibri" w:hAnsi="David" w:cs="David" w:hint="cs"/>
          <w:color w:val="000000" w:themeColor="text1"/>
          <w:rtl/>
        </w:rPr>
        <w:t xml:space="preserve">= עסקה שבה בין 2 הצדדים עובר </w:t>
      </w:r>
      <w:r w:rsidRPr="00525877">
        <w:rPr>
          <w:rFonts w:ascii="David" w:eastAsia="Calibri" w:hAnsi="David" w:cs="David" w:hint="cs"/>
          <w:b/>
          <w:bCs/>
          <w:color w:val="000000" w:themeColor="text1"/>
          <w:rtl/>
        </w:rPr>
        <w:t>שווה כסף</w:t>
      </w:r>
      <w:r w:rsidRPr="00525877">
        <w:rPr>
          <w:rFonts w:ascii="David" w:eastAsia="Calibri" w:hAnsi="David" w:cs="David" w:hint="cs"/>
          <w:color w:val="000000" w:themeColor="text1"/>
          <w:rtl/>
        </w:rPr>
        <w:t xml:space="preserve">. </w:t>
      </w:r>
    </w:p>
    <w:p w14:paraId="2DFAE33F" w14:textId="47F84EF5" w:rsidR="001C71BD" w:rsidRPr="00525877" w:rsidRDefault="00525877" w:rsidP="001C71BD">
      <w:pPr>
        <w:spacing w:after="120" w:line="360" w:lineRule="auto"/>
        <w:jc w:val="both"/>
        <w:rPr>
          <w:rFonts w:ascii="David" w:eastAsia="Calibri" w:hAnsi="David" w:cs="David"/>
          <w:color w:val="000000" w:themeColor="text1"/>
        </w:rPr>
      </w:pPr>
      <w:r w:rsidRPr="00525877">
        <w:rPr>
          <w:rFonts w:ascii="David" w:eastAsia="Calibri" w:hAnsi="David" w:cs="David" w:hint="cs"/>
          <w:b/>
          <w:bCs/>
          <w:color w:val="000000" w:themeColor="text1"/>
          <w:rtl/>
        </w:rPr>
        <w:t>עסקה רגילה</w:t>
      </w:r>
      <w:r w:rsidRPr="00525877">
        <w:rPr>
          <w:rFonts w:ascii="David" w:eastAsia="Calibri" w:hAnsi="David" w:cs="David" w:hint="cs"/>
          <w:color w:val="000000" w:themeColor="text1"/>
          <w:rtl/>
        </w:rPr>
        <w:t xml:space="preserve"> = עסקה שבה צד אחד עושה פעולה והצד השני נותן </w:t>
      </w:r>
      <w:r w:rsidRPr="00525877">
        <w:rPr>
          <w:rFonts w:ascii="David" w:eastAsia="Calibri" w:hAnsi="David" w:cs="David" w:hint="cs"/>
          <w:b/>
          <w:bCs/>
          <w:color w:val="000000" w:themeColor="text1"/>
          <w:rtl/>
        </w:rPr>
        <w:t>כסף</w:t>
      </w:r>
      <w:r w:rsidRPr="00525877">
        <w:rPr>
          <w:rFonts w:ascii="David" w:eastAsia="Calibri" w:hAnsi="David" w:cs="David" w:hint="cs"/>
          <w:color w:val="000000" w:themeColor="text1"/>
          <w:rtl/>
        </w:rPr>
        <w:t xml:space="preserve"> עבורה. </w:t>
      </w:r>
    </w:p>
    <w:p w14:paraId="085A7EBB" w14:textId="7317882A" w:rsidR="001C71BD" w:rsidRPr="001C71BD" w:rsidRDefault="00F04F5F" w:rsidP="0056229F">
      <w:pPr>
        <w:pStyle w:val="ListParagraph"/>
        <w:numPr>
          <w:ilvl w:val="0"/>
          <w:numId w:val="119"/>
        </w:numPr>
        <w:spacing w:line="360" w:lineRule="auto"/>
        <w:ind w:left="476"/>
        <w:rPr>
          <w:b/>
          <w:bCs/>
        </w:rPr>
      </w:pPr>
      <w:r w:rsidRPr="001C71BD">
        <w:rPr>
          <w:rFonts w:hint="cs"/>
          <w:b/>
          <w:bCs/>
          <w:rtl/>
        </w:rPr>
        <w:t>תוצאות</w:t>
      </w:r>
      <w:r w:rsidRPr="00114E80">
        <w:rPr>
          <w:rFonts w:hint="cs"/>
          <w:rtl/>
        </w:rPr>
        <w:t xml:space="preserve"> </w:t>
      </w:r>
      <w:r w:rsidRPr="001C71BD">
        <w:rPr>
          <w:rFonts w:hint="cs"/>
          <w:b/>
          <w:bCs/>
          <w:rtl/>
        </w:rPr>
        <w:t>המס</w:t>
      </w:r>
      <w:r w:rsidRPr="00114E80">
        <w:rPr>
          <w:rFonts w:hint="cs"/>
          <w:rtl/>
        </w:rPr>
        <w:t xml:space="preserve"> צריכות להיות </w:t>
      </w:r>
      <w:r w:rsidRPr="001C71BD">
        <w:rPr>
          <w:rFonts w:hint="cs"/>
          <w:b/>
          <w:bCs/>
          <w:color w:val="FF0000"/>
          <w:rtl/>
        </w:rPr>
        <w:t>זהות</w:t>
      </w:r>
      <w:r w:rsidRPr="001C71BD">
        <w:rPr>
          <w:rFonts w:hint="cs"/>
          <w:color w:val="FF0000"/>
          <w:rtl/>
        </w:rPr>
        <w:t xml:space="preserve"> </w:t>
      </w:r>
      <w:r w:rsidRPr="001C71BD">
        <w:rPr>
          <w:rFonts w:hint="cs"/>
          <w:b/>
          <w:bCs/>
          <w:color w:val="FF0000"/>
          <w:rtl/>
        </w:rPr>
        <w:t>לתוצאות</w:t>
      </w:r>
      <w:r w:rsidRPr="001C71BD">
        <w:rPr>
          <w:rFonts w:hint="cs"/>
          <w:color w:val="FF0000"/>
          <w:rtl/>
        </w:rPr>
        <w:t xml:space="preserve"> </w:t>
      </w:r>
      <w:r w:rsidRPr="00114E80">
        <w:rPr>
          <w:rFonts w:hint="cs"/>
          <w:rtl/>
        </w:rPr>
        <w:t xml:space="preserve">המס של </w:t>
      </w:r>
      <w:r w:rsidRPr="001C71BD">
        <w:rPr>
          <w:rFonts w:hint="cs"/>
          <w:b/>
          <w:bCs/>
          <w:rtl/>
        </w:rPr>
        <w:t>2 העסקאות הנפרדות</w:t>
      </w:r>
      <w:r w:rsidR="005066E1">
        <w:rPr>
          <w:rFonts w:hint="cs"/>
          <w:b/>
          <w:bCs/>
          <w:rtl/>
        </w:rPr>
        <w:t xml:space="preserve"> וכל צד ישלם מס בהתאם למקור הספציפי של הכנסתו. </w:t>
      </w:r>
    </w:p>
    <w:p w14:paraId="3DEF3377" w14:textId="32A47555" w:rsidR="001C71BD" w:rsidRPr="001C71BD" w:rsidRDefault="00F04F5F" w:rsidP="0056229F">
      <w:pPr>
        <w:pStyle w:val="ListParagraph"/>
        <w:numPr>
          <w:ilvl w:val="0"/>
          <w:numId w:val="119"/>
        </w:numPr>
        <w:spacing w:line="360" w:lineRule="auto"/>
        <w:ind w:left="476"/>
        <w:rPr>
          <w:b/>
          <w:bCs/>
        </w:rPr>
      </w:pPr>
      <w:r>
        <w:rPr>
          <w:rFonts w:hint="cs"/>
          <w:rtl/>
        </w:rPr>
        <w:t xml:space="preserve">במבחן נחלק את העסקאות ונדון בכל אחת באופן מלא </w:t>
      </w:r>
      <w:r w:rsidRPr="001C71BD">
        <w:rPr>
          <w:rFonts w:hint="cs"/>
          <w:b/>
          <w:bCs/>
          <w:u w:val="single"/>
          <w:rtl/>
        </w:rPr>
        <w:t>מנ</w:t>
      </w:r>
      <w:r w:rsidR="001C71BD">
        <w:rPr>
          <w:rFonts w:hint="cs"/>
          <w:b/>
          <w:bCs/>
          <w:u w:val="single"/>
          <w:rtl/>
        </w:rPr>
        <w:t>ק'</w:t>
      </w:r>
      <w:r w:rsidRPr="001C71BD">
        <w:rPr>
          <w:rFonts w:hint="cs"/>
          <w:b/>
          <w:bCs/>
          <w:u w:val="single"/>
          <w:rtl/>
        </w:rPr>
        <w:t xml:space="preserve"> מבט של הנישום עליו שאלו</w:t>
      </w:r>
      <w:r w:rsidRPr="001C71BD">
        <w:rPr>
          <w:rFonts w:hint="cs"/>
          <w:b/>
          <w:bCs/>
          <w:rtl/>
        </w:rPr>
        <w:t xml:space="preserve"> </w:t>
      </w:r>
      <w:r>
        <w:rPr>
          <w:rFonts w:hint="cs"/>
          <w:rtl/>
        </w:rPr>
        <w:t xml:space="preserve">(הכנסה והוצאה שלו). </w:t>
      </w:r>
    </w:p>
    <w:p w14:paraId="091F048E" w14:textId="3A3AB98A" w:rsidR="00F04F5F" w:rsidRPr="001C71BD" w:rsidRDefault="00F04F5F" w:rsidP="0056229F">
      <w:pPr>
        <w:pStyle w:val="ListParagraph"/>
        <w:numPr>
          <w:ilvl w:val="0"/>
          <w:numId w:val="119"/>
        </w:numPr>
        <w:spacing w:line="360" w:lineRule="auto"/>
        <w:ind w:left="476"/>
        <w:rPr>
          <w:b/>
          <w:bCs/>
        </w:rPr>
      </w:pPr>
      <w:r w:rsidRPr="001C71BD">
        <w:rPr>
          <w:rFonts w:hint="cs"/>
          <w:b/>
          <w:bCs/>
          <w:rtl/>
        </w:rPr>
        <w:lastRenderedPageBreak/>
        <w:t xml:space="preserve">גודל ההכנסה- </w:t>
      </w:r>
      <w:r w:rsidRPr="001C71BD">
        <w:rPr>
          <w:rFonts w:hint="cs"/>
          <w:b/>
          <w:bCs/>
          <w:color w:val="FF0000"/>
          <w:u w:val="single"/>
          <w:rtl/>
        </w:rPr>
        <w:t>כשווי השוק</w:t>
      </w:r>
      <w:r w:rsidRPr="001C71BD">
        <w:rPr>
          <w:rFonts w:hint="cs"/>
          <w:b/>
          <w:bCs/>
          <w:rtl/>
        </w:rPr>
        <w:t xml:space="preserve">. </w:t>
      </w:r>
      <w:r w:rsidRPr="00114E80">
        <w:rPr>
          <w:rFonts w:hint="cs"/>
          <w:rtl/>
        </w:rPr>
        <w:t>אחרת זה לא משתלם</w:t>
      </w:r>
      <w:r w:rsidR="001C71BD">
        <w:rPr>
          <w:rFonts w:hint="cs"/>
          <w:rtl/>
        </w:rPr>
        <w:t xml:space="preserve"> ו</w:t>
      </w:r>
      <w:r w:rsidRPr="00114E80">
        <w:rPr>
          <w:rFonts w:hint="cs"/>
          <w:rtl/>
        </w:rPr>
        <w:t>העסקה לא הייתה מתרחשת.</w:t>
      </w:r>
      <w:r>
        <w:rPr>
          <w:rFonts w:hint="cs"/>
          <w:rtl/>
        </w:rPr>
        <w:t xml:space="preserve"> </w:t>
      </w:r>
      <w:r w:rsidR="003461A0">
        <w:rPr>
          <w:rFonts w:hint="cs"/>
          <w:rtl/>
        </w:rPr>
        <w:t xml:space="preserve">כטענת נגד </w:t>
      </w:r>
      <w:r>
        <w:rPr>
          <w:rFonts w:hint="cs"/>
          <w:rtl/>
        </w:rPr>
        <w:t>ניתן לטעון</w:t>
      </w:r>
      <w:r w:rsidR="005066E1">
        <w:rPr>
          <w:rFonts w:hint="cs"/>
          <w:rtl/>
        </w:rPr>
        <w:t xml:space="preserve"> ש</w:t>
      </w:r>
      <w:r>
        <w:rPr>
          <w:rFonts w:hint="cs"/>
          <w:rtl/>
        </w:rPr>
        <w:t>ההכנסה החייבת היא אפס</w:t>
      </w:r>
      <w:r w:rsidR="00BD5583">
        <w:rPr>
          <w:rFonts w:hint="cs"/>
          <w:rtl/>
        </w:rPr>
        <w:t xml:space="preserve"> (</w:t>
      </w:r>
      <w:r w:rsidR="003461A0">
        <w:rPr>
          <w:rFonts w:hint="cs"/>
          <w:rtl/>
        </w:rPr>
        <w:t>גודל ההוצאה= גודל ההכנסה</w:t>
      </w:r>
      <w:r w:rsidR="00BD5583">
        <w:rPr>
          <w:rFonts w:hint="cs"/>
          <w:rtl/>
        </w:rPr>
        <w:t>)</w:t>
      </w:r>
      <w:r>
        <w:rPr>
          <w:rFonts w:hint="cs"/>
          <w:rtl/>
        </w:rPr>
        <w:t>. עם זאת, זה לא בהכרח נכון:</w:t>
      </w:r>
    </w:p>
    <w:p w14:paraId="05FE6E77" w14:textId="77777777" w:rsidR="00F04F5F" w:rsidRDefault="00F04F5F" w:rsidP="0056229F">
      <w:pPr>
        <w:pStyle w:val="ListParagraph"/>
        <w:numPr>
          <w:ilvl w:val="0"/>
          <w:numId w:val="17"/>
        </w:numPr>
        <w:spacing w:line="360" w:lineRule="auto"/>
      </w:pPr>
      <w:r>
        <w:rPr>
          <w:rFonts w:hint="cs"/>
          <w:rtl/>
        </w:rPr>
        <w:t>ההוצאות הן בגודל ההכנסות אך הן לא בהכרח מותרות בניכוי.</w:t>
      </w:r>
    </w:p>
    <w:p w14:paraId="0CE08B86" w14:textId="77777777" w:rsidR="00F04F5F" w:rsidRDefault="00F04F5F" w:rsidP="0056229F">
      <w:pPr>
        <w:pStyle w:val="ListParagraph"/>
        <w:numPr>
          <w:ilvl w:val="0"/>
          <w:numId w:val="17"/>
        </w:numPr>
        <w:spacing w:line="360" w:lineRule="auto"/>
      </w:pPr>
      <w:r>
        <w:rPr>
          <w:rFonts w:hint="cs"/>
          <w:rtl/>
        </w:rPr>
        <w:t>גם אם הן מותרות בניכוי, הן לא בהכרח מותרות לניכוי מההכנסה הספציפית במקרה זה.</w:t>
      </w:r>
    </w:p>
    <w:p w14:paraId="066FD3B3" w14:textId="320E61B5" w:rsidR="001C71BD" w:rsidRDefault="00F04F5F" w:rsidP="0056229F">
      <w:pPr>
        <w:pStyle w:val="ListParagraph"/>
        <w:numPr>
          <w:ilvl w:val="0"/>
          <w:numId w:val="17"/>
        </w:numPr>
        <w:spacing w:line="360" w:lineRule="auto"/>
      </w:pPr>
      <w:r>
        <w:rPr>
          <w:rFonts w:hint="cs"/>
          <w:rtl/>
        </w:rPr>
        <w:t xml:space="preserve">גם היא מותרת בניכוי מההוצאה הספציפית- העיתוי הוא לא בהכרח זהה. </w:t>
      </w:r>
    </w:p>
    <w:p w14:paraId="01A2D10F" w14:textId="3C2D7B9F" w:rsidR="00C77E0F" w:rsidRPr="00525877" w:rsidRDefault="00F04F5F" w:rsidP="0056229F">
      <w:pPr>
        <w:pStyle w:val="ListParagraph"/>
        <w:numPr>
          <w:ilvl w:val="0"/>
          <w:numId w:val="120"/>
        </w:numPr>
        <w:spacing w:line="360" w:lineRule="auto"/>
        <w:ind w:left="476"/>
        <w:jc w:val="both"/>
      </w:pPr>
      <w:r w:rsidRPr="001C71BD">
        <w:rPr>
          <w:rFonts w:hint="cs"/>
          <w:b/>
          <w:bCs/>
          <w:highlight w:val="yellow"/>
          <w:shd w:val="clear" w:color="auto" w:fill="F4B083" w:themeFill="accent2" w:themeFillTint="99"/>
          <w:rtl/>
        </w:rPr>
        <w:t>שפר ושמרלינג</w:t>
      </w:r>
      <w:r w:rsidRPr="001C71BD">
        <w:rPr>
          <w:rFonts w:hint="cs"/>
          <w:b/>
          <w:bCs/>
          <w:rtl/>
        </w:rPr>
        <w:t xml:space="preserve">- </w:t>
      </w:r>
      <w:r w:rsidR="00BD5583" w:rsidRPr="00BD5583">
        <w:rPr>
          <w:rFonts w:hint="cs"/>
          <w:rtl/>
        </w:rPr>
        <w:t>שפר ושמרלינג משכירים לחקלאי את השטחים בפרדס בין העצים והוא בתמורה מעבד להם את המטעים.</w:t>
      </w:r>
      <w:r w:rsidR="00BD5583">
        <w:rPr>
          <w:rFonts w:hint="cs"/>
          <w:b/>
          <w:bCs/>
          <w:rtl/>
        </w:rPr>
        <w:t xml:space="preserve"> </w:t>
      </w:r>
      <w:r w:rsidR="001C71BD">
        <w:rPr>
          <w:rFonts w:hint="cs"/>
          <w:rtl/>
        </w:rPr>
        <w:t xml:space="preserve">האם נוצרה הכנסה לשפר ושמרלינג, בנוסף למכירת פירות ההדר? האם נוצרה הכנסה לצד ג' ע"י עבודתו בפרדס? האם יש הוצאות לצדדים? מה מקור ההכנסות/ הוצאות? </w:t>
      </w:r>
      <w:r w:rsidRPr="001C71BD">
        <w:rPr>
          <w:rFonts w:hint="cs"/>
          <w:b/>
          <w:bCs/>
          <w:shd w:val="clear" w:color="auto" w:fill="FFFF00"/>
          <w:rtl/>
        </w:rPr>
        <w:t>לנדוי</w:t>
      </w:r>
      <w:r w:rsidRPr="001C71BD">
        <w:rPr>
          <w:rFonts w:hint="cs"/>
          <w:b/>
          <w:bCs/>
          <w:rtl/>
        </w:rPr>
        <w:t xml:space="preserve"> קובע כי גם שווה כסף מהווה תוספת לעושר. החלפת טובת הנאה אחת (דמי שימוש) בהטבת הנאה אחרת (עיבוד קרקע). </w:t>
      </w:r>
      <w:r>
        <w:rPr>
          <w:rFonts w:hint="cs"/>
          <w:rtl/>
        </w:rPr>
        <w:t xml:space="preserve">העסקה </w:t>
      </w:r>
      <w:r w:rsidRPr="001B5197">
        <w:rPr>
          <w:rFonts w:hint="cs"/>
          <w:rtl/>
        </w:rPr>
        <w:t>היא כ2 עסקאות נפרדות שבכל אחת שילמו על השירותים הללו.</w:t>
      </w:r>
      <w:r w:rsidRPr="001C71BD">
        <w:rPr>
          <w:rFonts w:hint="cs"/>
          <w:b/>
          <w:bCs/>
          <w:rtl/>
        </w:rPr>
        <w:t xml:space="preserve"> </w:t>
      </w:r>
    </w:p>
    <w:p w14:paraId="78F8263E" w14:textId="0138186F" w:rsidR="00525877" w:rsidRDefault="00525877" w:rsidP="00525877">
      <w:pPr>
        <w:spacing w:line="360" w:lineRule="auto"/>
        <w:ind w:left="476"/>
        <w:jc w:val="both"/>
        <w:rPr>
          <w:rtl/>
        </w:rPr>
      </w:pPr>
      <w:r w:rsidRPr="005066E1">
        <w:rPr>
          <w:rFonts w:hint="cs"/>
          <w:u w:val="single"/>
          <w:rtl/>
        </w:rPr>
        <w:t>חלוקה של עסקת החליפין ל-2 עסקאות רגילות בלתי תלויות לשם זיהוי המקור והחבות במס</w:t>
      </w:r>
      <w:r>
        <w:rPr>
          <w:rFonts w:hint="cs"/>
          <w:rtl/>
        </w:rPr>
        <w:t>:</w:t>
      </w:r>
    </w:p>
    <w:p w14:paraId="600E0734" w14:textId="3F059834" w:rsidR="00525877" w:rsidRDefault="00525877" w:rsidP="0056229F">
      <w:pPr>
        <w:pStyle w:val="ListParagraph"/>
        <w:numPr>
          <w:ilvl w:val="0"/>
          <w:numId w:val="139"/>
        </w:numPr>
        <w:spacing w:line="360" w:lineRule="auto"/>
        <w:jc w:val="both"/>
      </w:pPr>
      <w:r>
        <w:rPr>
          <w:rFonts w:hint="cs"/>
          <w:rtl/>
        </w:rPr>
        <w:t xml:space="preserve">לשפר ושמרלינג יש הכנסה ע"פ </w:t>
      </w:r>
      <w:r w:rsidRPr="005066E1">
        <w:rPr>
          <w:rFonts w:hint="cs"/>
          <w:shd w:val="clear" w:color="auto" w:fill="FF99FF"/>
          <w:rtl/>
        </w:rPr>
        <w:t>סע' 2(6)</w:t>
      </w:r>
      <w:r>
        <w:rPr>
          <w:rFonts w:hint="cs"/>
          <w:rtl/>
        </w:rPr>
        <w:t xml:space="preserve"> בגין תשלום דמי שכירות עבור רשות השימוש שנתנו במקרקעין (בפועל צד ג' לא משלם, אלא נותן שירות של עיבוד הקרקע = </w:t>
      </w:r>
      <w:r w:rsidRPr="005066E1">
        <w:rPr>
          <w:rFonts w:hint="cs"/>
          <w:b/>
          <w:bCs/>
          <w:rtl/>
        </w:rPr>
        <w:t>שווה כסף</w:t>
      </w:r>
      <w:r>
        <w:rPr>
          <w:rFonts w:hint="cs"/>
          <w:rtl/>
        </w:rPr>
        <w:t xml:space="preserve">) הוצאה על דמי שכירות. </w:t>
      </w:r>
    </w:p>
    <w:p w14:paraId="089E6825" w14:textId="37DBD428" w:rsidR="00525877" w:rsidRPr="001C71BD" w:rsidRDefault="00525877" w:rsidP="0056229F">
      <w:pPr>
        <w:pStyle w:val="ListParagraph"/>
        <w:numPr>
          <w:ilvl w:val="0"/>
          <w:numId w:val="139"/>
        </w:numPr>
        <w:spacing w:line="360" w:lineRule="auto"/>
        <w:jc w:val="both"/>
        <w:rPr>
          <w:rtl/>
        </w:rPr>
      </w:pPr>
      <w:r>
        <w:rPr>
          <w:rFonts w:hint="cs"/>
          <w:rtl/>
        </w:rPr>
        <w:t xml:space="preserve">לצד ג' יש הכנסה ממתן שירות עיבוד הפרדס ע"פ </w:t>
      </w:r>
      <w:r w:rsidRPr="005066E1">
        <w:rPr>
          <w:rFonts w:hint="cs"/>
          <w:shd w:val="clear" w:color="auto" w:fill="FF99FF"/>
          <w:rtl/>
        </w:rPr>
        <w:t>סע' 2(1)</w:t>
      </w:r>
      <w:r>
        <w:rPr>
          <w:rFonts w:hint="cs"/>
          <w:rtl/>
        </w:rPr>
        <w:t xml:space="preserve"> בשל משלח ידו כחקלאי (בפועל לא משלמים לו דמי עיבוד, אלא רשות שימוש במקרקעין = </w:t>
      </w:r>
      <w:r w:rsidRPr="005066E1">
        <w:rPr>
          <w:rFonts w:hint="cs"/>
          <w:b/>
          <w:bCs/>
          <w:rtl/>
        </w:rPr>
        <w:t>שווה כסף</w:t>
      </w:r>
      <w:r>
        <w:rPr>
          <w:rFonts w:hint="cs"/>
          <w:rtl/>
        </w:rPr>
        <w:t xml:space="preserve">) לשפר ושמרלינג יש הוצאה על שירותי עיבוד מהחקלאי. </w:t>
      </w:r>
    </w:p>
    <w:p w14:paraId="5CADCE6E" w14:textId="25853083" w:rsidR="00CE707B" w:rsidRPr="00CE707B" w:rsidRDefault="00C77E0F" w:rsidP="00CE707B">
      <w:pPr>
        <w:shd w:val="clear" w:color="auto" w:fill="D9E2F3" w:themeFill="accent1" w:themeFillTint="33"/>
        <w:spacing w:line="360" w:lineRule="auto"/>
        <w:jc w:val="both"/>
        <w:rPr>
          <w:b/>
          <w:bCs/>
          <w:rtl/>
        </w:rPr>
      </w:pPr>
      <w:r>
        <w:rPr>
          <w:rFonts w:hint="cs"/>
          <w:b/>
          <w:bCs/>
          <w:rtl/>
        </w:rPr>
        <w:t>משטרי מס הכנסה</w:t>
      </w:r>
    </w:p>
    <w:p w14:paraId="7859BBC3" w14:textId="67423C4F" w:rsidR="00C77E0F" w:rsidRPr="00C77E0F" w:rsidRDefault="00C77E0F" w:rsidP="00C77E0F">
      <w:pPr>
        <w:spacing w:line="360" w:lineRule="auto"/>
        <w:rPr>
          <w:b/>
          <w:bCs/>
        </w:rPr>
      </w:pPr>
      <w:r>
        <w:rPr>
          <w:rFonts w:hint="cs"/>
          <w:b/>
          <w:bCs/>
          <w:rtl/>
        </w:rPr>
        <w:t>ישנם 2 תנאים להטלת מס הכנסה:</w:t>
      </w:r>
    </w:p>
    <w:p w14:paraId="1A348794" w14:textId="759B398E" w:rsidR="00CE707B" w:rsidRPr="00CE707B" w:rsidRDefault="00CE707B" w:rsidP="0056229F">
      <w:pPr>
        <w:pStyle w:val="ListParagraph"/>
        <w:numPr>
          <w:ilvl w:val="0"/>
          <w:numId w:val="26"/>
        </w:numPr>
        <w:spacing w:line="360" w:lineRule="auto"/>
        <w:rPr>
          <w:b/>
          <w:bCs/>
        </w:rPr>
      </w:pPr>
      <w:r w:rsidRPr="00CE707B">
        <w:rPr>
          <w:rFonts w:hint="cs"/>
          <w:u w:val="single"/>
          <w:rtl/>
        </w:rPr>
        <w:t>יש רווח או תוספת לעושר</w:t>
      </w:r>
      <w:r>
        <w:rPr>
          <w:rFonts w:hint="cs"/>
          <w:rtl/>
        </w:rPr>
        <w:t xml:space="preserve">: ללא תוספת לעושר אין אירוע מס. </w:t>
      </w:r>
      <w:r w:rsidRPr="00CE707B">
        <w:rPr>
          <w:rFonts w:cs="David"/>
          <w:color w:val="FF0000"/>
          <w:rtl/>
        </w:rPr>
        <w:t>במקרים שלא ברור אם יש תוספת לעושר, נחזור להגדרה של הייג-סימונס, כדי לקבוע אם יש בסיס למס הכנסה.</w:t>
      </w:r>
    </w:p>
    <w:p w14:paraId="11B2BDB9" w14:textId="77777777" w:rsidR="00576366" w:rsidRPr="00576366" w:rsidRDefault="00CE707B" w:rsidP="0056229F">
      <w:pPr>
        <w:pStyle w:val="ListParagraph"/>
        <w:numPr>
          <w:ilvl w:val="0"/>
          <w:numId w:val="27"/>
        </w:numPr>
        <w:spacing w:line="360" w:lineRule="auto"/>
        <w:ind w:left="836"/>
      </w:pPr>
      <w:r>
        <w:rPr>
          <w:rFonts w:hint="cs"/>
          <w:rtl/>
        </w:rPr>
        <w:t xml:space="preserve">צריכה - </w:t>
      </w:r>
      <w:r w:rsidRPr="00576366">
        <w:rPr>
          <w:rFonts w:hint="cs"/>
          <w:rtl/>
        </w:rPr>
        <w:t xml:space="preserve">ערך השוק של ההנאה או התועלת שהפקתי </w:t>
      </w:r>
      <w:r w:rsidRPr="00576366">
        <w:rPr>
          <w:rtl/>
        </w:rPr>
        <w:t>מ</w:t>
      </w:r>
      <w:r w:rsidRPr="00576366">
        <w:rPr>
          <w:rFonts w:hint="cs"/>
          <w:rtl/>
        </w:rPr>
        <w:t>ה</w:t>
      </w:r>
      <w:r w:rsidRPr="00576366">
        <w:rPr>
          <w:rtl/>
        </w:rPr>
        <w:t>שימוש בנכס</w:t>
      </w:r>
      <w:r w:rsidRPr="00576366">
        <w:rPr>
          <w:rFonts w:hint="cs"/>
          <w:rtl/>
        </w:rPr>
        <w:t>, שירות, מוצר וכו'</w:t>
      </w:r>
      <w:r w:rsidRPr="00576366">
        <w:rPr>
          <w:rtl/>
        </w:rPr>
        <w:t>. חשוב</w:t>
      </w:r>
      <w:r w:rsidRPr="00576366">
        <w:rPr>
          <w:rFonts w:hint="cs"/>
          <w:rtl/>
        </w:rPr>
        <w:t xml:space="preserve">: </w:t>
      </w:r>
      <w:r w:rsidRPr="00576366">
        <w:rPr>
          <w:u w:val="single"/>
          <w:rtl/>
        </w:rPr>
        <w:t>צריכה יכולה להיות לאורך זמן</w:t>
      </w:r>
      <w:r w:rsidRPr="00576366">
        <w:rPr>
          <w:rFonts w:hint="cs"/>
          <w:u w:val="single"/>
          <w:rtl/>
        </w:rPr>
        <w:t>.</w:t>
      </w:r>
    </w:p>
    <w:p w14:paraId="6EC492B7" w14:textId="0044E1A8" w:rsidR="00CE707B" w:rsidRPr="00C77E0F" w:rsidRDefault="00CE707B" w:rsidP="0056229F">
      <w:pPr>
        <w:pStyle w:val="ListParagraph"/>
        <w:numPr>
          <w:ilvl w:val="0"/>
          <w:numId w:val="27"/>
        </w:numPr>
        <w:spacing w:line="360" w:lineRule="auto"/>
        <w:ind w:left="836"/>
        <w:rPr>
          <w:b/>
          <w:bCs/>
        </w:rPr>
      </w:pPr>
      <w:r w:rsidRPr="00576366">
        <w:rPr>
          <w:rFonts w:hint="cs"/>
          <w:u w:val="single"/>
          <w:rtl/>
        </w:rPr>
        <w:t>שינוי בחיסכון</w:t>
      </w:r>
      <w:r w:rsidRPr="00576366">
        <w:rPr>
          <w:rFonts w:hint="cs"/>
          <w:rtl/>
        </w:rPr>
        <w:t>-</w:t>
      </w:r>
      <w:r w:rsidRPr="00576366">
        <w:rPr>
          <w:rFonts w:hint="cs"/>
          <w:b/>
          <w:bCs/>
          <w:rtl/>
        </w:rPr>
        <w:t xml:space="preserve"> </w:t>
      </w:r>
      <w:r w:rsidRPr="00576366">
        <w:rPr>
          <w:rFonts w:ascii="David" w:hAnsi="David" w:cs="David" w:hint="cs"/>
          <w:rtl/>
        </w:rPr>
        <w:t xml:space="preserve">מודדים את מצבת שווי הנכסים של אדם מתחילת תקופה </w:t>
      </w:r>
      <w:r w:rsidR="00BD5583" w:rsidRPr="00576366">
        <w:rPr>
          <w:rFonts w:ascii="David" w:hAnsi="David" w:cs="David" w:hint="cs"/>
          <w:rtl/>
        </w:rPr>
        <w:t>מסוימת</w:t>
      </w:r>
      <w:r w:rsidRPr="00576366">
        <w:rPr>
          <w:rFonts w:ascii="David" w:hAnsi="David" w:cs="David" w:hint="cs"/>
          <w:rtl/>
        </w:rPr>
        <w:t xml:space="preserve"> ועד תומה- </w:t>
      </w:r>
      <w:r w:rsidRPr="00576366">
        <w:rPr>
          <w:rFonts w:ascii="David" w:hAnsi="David" w:cs="David"/>
          <w:rtl/>
        </w:rPr>
        <w:t xml:space="preserve">סך כל הנכסים של אדם בתקופת זמן מסוימת. </w:t>
      </w:r>
    </w:p>
    <w:p w14:paraId="41C2F773" w14:textId="3A80F52E" w:rsidR="00050C02" w:rsidRPr="00C77E0F" w:rsidRDefault="00C77E0F" w:rsidP="0056229F">
      <w:pPr>
        <w:pStyle w:val="ListParagraph"/>
        <w:numPr>
          <w:ilvl w:val="0"/>
          <w:numId w:val="26"/>
        </w:numPr>
        <w:spacing w:line="360" w:lineRule="auto"/>
        <w:rPr>
          <w:b/>
          <w:bCs/>
          <w:rtl/>
        </w:rPr>
      </w:pPr>
      <w:r w:rsidRPr="00C77E0F">
        <w:rPr>
          <w:rFonts w:hint="cs"/>
          <w:u w:val="single"/>
          <w:rtl/>
        </w:rPr>
        <w:t>מקור</w:t>
      </w:r>
      <w:r>
        <w:rPr>
          <w:rFonts w:hint="cs"/>
          <w:rtl/>
        </w:rPr>
        <w:t xml:space="preserve">- מהו מקור ההכנסה? </w:t>
      </w:r>
      <w:r w:rsidR="00050C02" w:rsidRPr="00C77E0F">
        <w:rPr>
          <w:rFonts w:ascii="David" w:hAnsi="David" w:cs="David" w:hint="cs"/>
          <w:rtl/>
        </w:rPr>
        <w:t>מס הכנסה בישראל נחלק לשני משטרי מיסוי: פירותי והוני. אלו שני הסדרי מס משפטיים נפרדים. קרי, מטילים מס על תוספות לעושר מסוגים שונים בשתי צורות שונות.</w:t>
      </w:r>
    </w:p>
    <w:p w14:paraId="2846668B" w14:textId="1C7A5ED9" w:rsidR="00050C02" w:rsidRPr="00050C02" w:rsidRDefault="00050C02" w:rsidP="000C76B9">
      <w:pPr>
        <w:tabs>
          <w:tab w:val="left" w:pos="5395"/>
        </w:tabs>
        <w:spacing w:line="360" w:lineRule="auto"/>
        <w:jc w:val="both"/>
        <w:rPr>
          <w:rtl/>
        </w:rPr>
      </w:pPr>
      <w:r w:rsidRPr="002012A6">
        <w:rPr>
          <w:rFonts w:hint="cs"/>
          <w:b/>
          <w:bCs/>
          <w:u w:val="single"/>
          <w:rtl/>
        </w:rPr>
        <w:t>משל העץ והפירות</w:t>
      </w:r>
      <w:r>
        <w:rPr>
          <w:rFonts w:hint="cs"/>
          <w:rtl/>
        </w:rPr>
        <w:t xml:space="preserve">: ההכנסה שנובעת מצמיחת הפירות על העץ מהווה הכנסה פירותית (=תשואה על ההון) לעומת הכנסה שנובעת ממכירת העץ עצמו שמהווה הכנסה הונית (=תמורה להון). </w:t>
      </w:r>
    </w:p>
    <w:p w14:paraId="74DF4D9F" w14:textId="06F7B164" w:rsidR="00993B35" w:rsidRPr="00993B35" w:rsidRDefault="001E2A97" w:rsidP="00993B35">
      <w:pPr>
        <w:spacing w:line="360" w:lineRule="auto"/>
        <w:jc w:val="both"/>
        <w:rPr>
          <w:rtl/>
        </w:rPr>
      </w:pPr>
      <w:r>
        <w:rPr>
          <w:rFonts w:hint="cs"/>
          <w:b/>
          <w:bCs/>
          <w:u w:val="single"/>
          <w:shd w:val="clear" w:color="auto" w:fill="FFFFFF" w:themeFill="background1"/>
          <w:rtl/>
        </w:rPr>
        <w:t xml:space="preserve">הכנסה </w:t>
      </w:r>
      <w:r w:rsidR="00993B35" w:rsidRPr="00993B35">
        <w:rPr>
          <w:rFonts w:hint="cs"/>
          <w:b/>
          <w:bCs/>
          <w:u w:val="single"/>
          <w:shd w:val="clear" w:color="auto" w:fill="FFFFFF" w:themeFill="background1"/>
          <w:rtl/>
        </w:rPr>
        <w:t>הונית</w:t>
      </w:r>
      <w:r w:rsidR="00993B35" w:rsidRPr="00993B35">
        <w:rPr>
          <w:rFonts w:hint="cs"/>
          <w:b/>
          <w:bCs/>
          <w:rtl/>
        </w:rPr>
        <w:t>:</w:t>
      </w:r>
      <w:r w:rsidR="00993B35" w:rsidRPr="00993B35">
        <w:rPr>
          <w:rFonts w:hint="cs"/>
          <w:rtl/>
        </w:rPr>
        <w:t xml:space="preserve"> </w:t>
      </w:r>
      <w:r w:rsidR="00993B35" w:rsidRPr="00993B35">
        <w:rPr>
          <w:rFonts w:hint="cs"/>
          <w:shd w:val="clear" w:color="auto" w:fill="FF99FF"/>
          <w:rtl/>
        </w:rPr>
        <w:t>משטר המיסוי ההוני מצוי בחלק ה' לפקודה ובחוק מיסוי מקרקעין.</w:t>
      </w:r>
    </w:p>
    <w:p w14:paraId="35B1D009" w14:textId="5B8C2FEB" w:rsidR="00993B35" w:rsidRPr="001E2A97" w:rsidRDefault="00993B35" w:rsidP="00D046BB">
      <w:pPr>
        <w:pStyle w:val="ListParagraph"/>
        <w:numPr>
          <w:ilvl w:val="0"/>
          <w:numId w:val="2"/>
        </w:numPr>
        <w:spacing w:line="360" w:lineRule="auto"/>
        <w:jc w:val="both"/>
      </w:pPr>
      <w:r w:rsidRPr="001E2A97">
        <w:rPr>
          <w:rFonts w:hint="cs"/>
          <w:shd w:val="clear" w:color="auto" w:fill="FF99FF"/>
          <w:rtl/>
        </w:rPr>
        <w:t>ס</w:t>
      </w:r>
      <w:r w:rsidR="00050C02" w:rsidRPr="001E2A97">
        <w:rPr>
          <w:rFonts w:hint="cs"/>
          <w:shd w:val="clear" w:color="auto" w:fill="FF99FF"/>
          <w:rtl/>
        </w:rPr>
        <w:t>ע</w:t>
      </w:r>
      <w:r w:rsidRPr="001E2A97">
        <w:rPr>
          <w:rFonts w:hint="cs"/>
          <w:shd w:val="clear" w:color="auto" w:fill="FF99FF"/>
          <w:rtl/>
        </w:rPr>
        <w:t>' 91 לפקודה</w:t>
      </w:r>
      <w:r w:rsidRPr="001E2A97">
        <w:rPr>
          <w:rFonts w:hint="cs"/>
          <w:rtl/>
        </w:rPr>
        <w:t xml:space="preserve"> מטיל מס על רווח הון- תוספת לעושר שמייצגת </w:t>
      </w:r>
      <w:r w:rsidRPr="001E2A97">
        <w:rPr>
          <w:rFonts w:hint="cs"/>
          <w:u w:val="single"/>
          <w:rtl/>
        </w:rPr>
        <w:t>תמורה</w:t>
      </w:r>
      <w:r w:rsidRPr="001E2A97">
        <w:rPr>
          <w:rFonts w:hint="cs"/>
          <w:rtl/>
        </w:rPr>
        <w:t xml:space="preserve"> על ההון- על העברתו או מכירתו לאחר. </w:t>
      </w:r>
    </w:p>
    <w:p w14:paraId="55950CBD" w14:textId="18F4A38A" w:rsidR="00993B35" w:rsidRPr="001E2A97" w:rsidRDefault="001E2A97" w:rsidP="00D046BB">
      <w:pPr>
        <w:pStyle w:val="ListParagraph"/>
        <w:numPr>
          <w:ilvl w:val="0"/>
          <w:numId w:val="2"/>
        </w:numPr>
        <w:spacing w:line="360" w:lineRule="auto"/>
        <w:jc w:val="both"/>
      </w:pPr>
      <w:r w:rsidRPr="001E2A97">
        <w:rPr>
          <w:rFonts w:cs="David"/>
          <w:rtl/>
        </w:rPr>
        <w:lastRenderedPageBreak/>
        <w:t>משטר מיסוי הוני מחייב מכירה של נכסים, שכן תוספת ההון היא רק בעת המכירה.</w:t>
      </w:r>
      <w:r>
        <w:rPr>
          <w:rFonts w:cs="David" w:hint="cs"/>
          <w:rtl/>
        </w:rPr>
        <w:t xml:space="preserve"> </w:t>
      </w:r>
      <w:r w:rsidRPr="00535AA7">
        <w:rPr>
          <w:rFonts w:cs="David" w:hint="cs"/>
          <w:u w:val="single"/>
          <w:rtl/>
        </w:rPr>
        <w:t xml:space="preserve">למה לא </w:t>
      </w:r>
      <w:r w:rsidR="00EA09CF">
        <w:rPr>
          <w:rFonts w:cs="David" w:hint="cs"/>
          <w:u w:val="single"/>
          <w:rtl/>
        </w:rPr>
        <w:t>צוברים רווחים שנתיים?</w:t>
      </w:r>
      <w:r w:rsidR="000C31ED">
        <w:rPr>
          <w:rFonts w:cs="David" w:hint="cs"/>
          <w:rtl/>
        </w:rPr>
        <w:t xml:space="preserve"> </w:t>
      </w:r>
      <w:r w:rsidR="000C31ED">
        <w:rPr>
          <w:rFonts w:cs="David" w:hint="cs"/>
          <w:b/>
          <w:bCs/>
          <w:rtl/>
        </w:rPr>
        <w:t xml:space="preserve">(א) </w:t>
      </w:r>
      <w:r w:rsidR="00993B35" w:rsidRPr="000C31ED">
        <w:rPr>
          <w:rFonts w:hint="cs"/>
          <w:u w:val="single"/>
          <w:rtl/>
        </w:rPr>
        <w:t>מורכבות</w:t>
      </w:r>
      <w:r w:rsidR="00993B35" w:rsidRPr="001E2A97">
        <w:rPr>
          <w:rFonts w:hint="cs"/>
          <w:rtl/>
        </w:rPr>
        <w:t xml:space="preserve">- קשה לחשב רווח בכל שנה, זה מורכב ומסובך. </w:t>
      </w:r>
      <w:r w:rsidR="000C31ED">
        <w:rPr>
          <w:rFonts w:hint="cs"/>
          <w:b/>
          <w:bCs/>
          <w:rtl/>
        </w:rPr>
        <w:t xml:space="preserve">(ב) </w:t>
      </w:r>
      <w:r w:rsidR="00993B35" w:rsidRPr="000C31ED">
        <w:rPr>
          <w:rFonts w:hint="cs"/>
          <w:u w:val="single"/>
          <w:rtl/>
        </w:rPr>
        <w:t>נזילות</w:t>
      </w:r>
      <w:r w:rsidR="00993B35" w:rsidRPr="001E2A97">
        <w:rPr>
          <w:rFonts w:hint="cs"/>
          <w:rtl/>
        </w:rPr>
        <w:t xml:space="preserve">- אין לאדם מאיפה לשלם מס, הכסף </w:t>
      </w:r>
      <w:r>
        <w:rPr>
          <w:rFonts w:hint="cs"/>
          <w:rtl/>
        </w:rPr>
        <w:t>נמצא ב</w:t>
      </w:r>
      <w:r w:rsidR="00993B35" w:rsidRPr="001E2A97">
        <w:rPr>
          <w:rFonts w:hint="cs"/>
          <w:rtl/>
        </w:rPr>
        <w:t>נכס. יהיה לו כסף רק בעת המכירה.</w:t>
      </w:r>
    </w:p>
    <w:p w14:paraId="7B136723" w14:textId="77777777" w:rsidR="007E1A39" w:rsidRPr="007E1A39" w:rsidRDefault="007E1A39" w:rsidP="00D046BB">
      <w:pPr>
        <w:pStyle w:val="ListParagraph"/>
        <w:numPr>
          <w:ilvl w:val="0"/>
          <w:numId w:val="2"/>
        </w:numPr>
        <w:spacing w:line="360" w:lineRule="auto"/>
        <w:jc w:val="both"/>
      </w:pPr>
      <w:r>
        <w:rPr>
          <w:rFonts w:hint="cs"/>
          <w:u w:val="single"/>
          <w:rtl/>
        </w:rPr>
        <w:t>שני מקורות להכנסה הונית:</w:t>
      </w:r>
    </w:p>
    <w:p w14:paraId="52168EFB" w14:textId="678D78F4" w:rsidR="00993B35" w:rsidRDefault="00993B35" w:rsidP="00D046BB">
      <w:pPr>
        <w:pStyle w:val="ListParagraph"/>
        <w:numPr>
          <w:ilvl w:val="1"/>
          <w:numId w:val="7"/>
        </w:numPr>
        <w:spacing w:line="360" w:lineRule="auto"/>
        <w:ind w:left="746"/>
        <w:jc w:val="both"/>
      </w:pPr>
      <w:r w:rsidRPr="001E2A97">
        <w:rPr>
          <w:rFonts w:hint="cs"/>
          <w:rtl/>
        </w:rPr>
        <w:t xml:space="preserve"> </w:t>
      </w:r>
      <w:r w:rsidRPr="001E2A97">
        <w:rPr>
          <w:rFonts w:hint="cs"/>
          <w:shd w:val="clear" w:color="auto" w:fill="FF99FF"/>
          <w:rtl/>
        </w:rPr>
        <w:t>ס</w:t>
      </w:r>
      <w:r w:rsidR="00FB6F29" w:rsidRPr="001E2A97">
        <w:rPr>
          <w:rFonts w:hint="cs"/>
          <w:shd w:val="clear" w:color="auto" w:fill="FF99FF"/>
          <w:rtl/>
        </w:rPr>
        <w:t>ע</w:t>
      </w:r>
      <w:r w:rsidRPr="001E2A97">
        <w:rPr>
          <w:rFonts w:hint="cs"/>
          <w:shd w:val="clear" w:color="auto" w:fill="FF99FF"/>
          <w:rtl/>
        </w:rPr>
        <w:t>' 88 לפקודה</w:t>
      </w:r>
      <w:r w:rsidRPr="001E2A97">
        <w:rPr>
          <w:rFonts w:hint="cs"/>
          <w:rtl/>
        </w:rPr>
        <w:t xml:space="preserve"> </w:t>
      </w:r>
      <w:r w:rsidR="007E1A39">
        <w:rPr>
          <w:rFonts w:hint="cs"/>
          <w:rtl/>
        </w:rPr>
        <w:t xml:space="preserve">מגדיר מהו "נכס" </w:t>
      </w:r>
      <w:r w:rsidR="007E1A39">
        <w:rPr>
          <w:rtl/>
        </w:rPr>
        <w:t>–</w:t>
      </w:r>
      <w:r w:rsidR="007E1A39">
        <w:rPr>
          <w:rFonts w:hint="cs"/>
          <w:rtl/>
        </w:rPr>
        <w:t xml:space="preserve"> רק מה שנכנס תחת ההגדרה יחויב במס. אולם, ישנם נכסים חריגים שנועדו לשימוש אישי </w:t>
      </w:r>
      <w:r w:rsidR="00D64678">
        <w:rPr>
          <w:rFonts w:hint="cs"/>
          <w:rtl/>
        </w:rPr>
        <w:t>ו</w:t>
      </w:r>
      <w:r w:rsidR="007E1A39">
        <w:rPr>
          <w:rFonts w:hint="cs"/>
          <w:rtl/>
        </w:rPr>
        <w:t>הרווח ממכירתם לא יהיה חייב במס (לדוג' מקרר, תמונה וכ'ו).</w:t>
      </w:r>
      <w:r w:rsidR="007E1A39">
        <w:rPr>
          <w:rFonts w:hint="cs"/>
          <w:u w:val="single"/>
          <w:rtl/>
        </w:rPr>
        <w:t xml:space="preserve"> רציונל-</w:t>
      </w:r>
      <w:r w:rsidR="007E1A39">
        <w:rPr>
          <w:rFonts w:hint="cs"/>
          <w:rtl/>
        </w:rPr>
        <w:t xml:space="preserve"> </w:t>
      </w:r>
      <w:r w:rsidR="00D64678">
        <w:rPr>
          <w:rFonts w:hint="cs"/>
          <w:rtl/>
        </w:rPr>
        <w:t xml:space="preserve">ייצור בסיס מס מצומצם. אך נכסים אלו נמכרים במחיר נמוך ממחיר קנייתם (=נכסי יד 2) ונוצר הפסד מס אשר מעניקים ניכוי. לולא ההחרגה, היה נמנע מהנישום הטבת מס. לפיכך מרחיבים את בסיס המס. </w:t>
      </w:r>
      <w:r w:rsidR="007E1A39">
        <w:rPr>
          <w:rFonts w:hint="cs"/>
          <w:rtl/>
        </w:rPr>
        <w:t xml:space="preserve"> </w:t>
      </w:r>
    </w:p>
    <w:p w14:paraId="3966258C" w14:textId="07158AFF" w:rsidR="00D64678" w:rsidRDefault="00D64678" w:rsidP="00D64678">
      <w:pPr>
        <w:pStyle w:val="ListParagraph"/>
        <w:spacing w:line="360" w:lineRule="auto"/>
        <w:ind w:left="746"/>
        <w:jc w:val="both"/>
        <w:rPr>
          <w:rtl/>
        </w:rPr>
      </w:pPr>
      <w:r w:rsidRPr="00D64678">
        <w:rPr>
          <w:rFonts w:hint="cs"/>
          <w:u w:val="single"/>
          <w:rtl/>
        </w:rPr>
        <w:t>הצדקות נורמטיביות לחריג</w:t>
      </w:r>
      <w:r>
        <w:rPr>
          <w:rFonts w:hint="cs"/>
          <w:rtl/>
        </w:rPr>
        <w:t xml:space="preserve">- </w:t>
      </w:r>
      <w:r>
        <w:rPr>
          <w:rFonts w:hint="cs"/>
          <w:b/>
          <w:bCs/>
          <w:rtl/>
        </w:rPr>
        <w:t xml:space="preserve">(א) </w:t>
      </w:r>
      <w:r w:rsidRPr="00D64678">
        <w:rPr>
          <w:rFonts w:hint="cs"/>
          <w:u w:val="single"/>
          <w:rtl/>
        </w:rPr>
        <w:t>מורכבות</w:t>
      </w:r>
      <w:r>
        <w:rPr>
          <w:rFonts w:hint="cs"/>
          <w:rtl/>
        </w:rPr>
        <w:t xml:space="preserve">- עלויות יישום גבוהות מצד רשות המיסים (פיקוח על העסקאות) ומצד הנישום (פתח לשוק השחור ויהיה קשה לאכוף). </w:t>
      </w:r>
      <w:r>
        <w:rPr>
          <w:rFonts w:hint="cs"/>
          <w:b/>
          <w:bCs/>
          <w:rtl/>
        </w:rPr>
        <w:t>(ב)</w:t>
      </w:r>
      <w:r>
        <w:rPr>
          <w:rFonts w:hint="cs"/>
          <w:rtl/>
        </w:rPr>
        <w:t xml:space="preserve"> </w:t>
      </w:r>
      <w:r w:rsidRPr="00D64678">
        <w:rPr>
          <w:rFonts w:hint="cs"/>
          <w:u w:val="single"/>
          <w:rtl/>
        </w:rPr>
        <w:t>שמירה על מרחב פרטי</w:t>
      </w:r>
      <w:r>
        <w:rPr>
          <w:rFonts w:hint="cs"/>
          <w:rtl/>
        </w:rPr>
        <w:t xml:space="preserve">. </w:t>
      </w:r>
    </w:p>
    <w:p w14:paraId="5C82EE95" w14:textId="5B6DAB69" w:rsidR="00D64678" w:rsidRPr="00160324" w:rsidRDefault="00D64678" w:rsidP="00D046BB">
      <w:pPr>
        <w:pStyle w:val="ListParagraph"/>
        <w:numPr>
          <w:ilvl w:val="1"/>
          <w:numId w:val="7"/>
        </w:numPr>
        <w:spacing w:line="360" w:lineRule="auto"/>
        <w:ind w:left="746"/>
        <w:jc w:val="both"/>
        <w:rPr>
          <w:b/>
          <w:bCs/>
          <w:u w:val="single"/>
          <w:shd w:val="clear" w:color="auto" w:fill="FFFFFF" w:themeFill="background1"/>
        </w:rPr>
      </w:pPr>
      <w:r w:rsidRPr="00D64678">
        <w:rPr>
          <w:rFonts w:hint="cs"/>
          <w:u w:val="single"/>
          <w:shd w:val="clear" w:color="auto" w:fill="FFFFFF" w:themeFill="background1"/>
          <w:rtl/>
        </w:rPr>
        <w:t>נדל"ן</w:t>
      </w:r>
      <w:r w:rsidRPr="00D64678">
        <w:rPr>
          <w:rFonts w:hint="cs"/>
          <w:shd w:val="clear" w:color="auto" w:fill="FFFFFF" w:themeFill="background1"/>
          <w:rtl/>
        </w:rPr>
        <w:t>-</w:t>
      </w:r>
      <w:r w:rsidRPr="00993B35">
        <w:rPr>
          <w:rFonts w:hint="cs"/>
          <w:shd w:val="clear" w:color="auto" w:fill="FFFFFF" w:themeFill="background1"/>
          <w:rtl/>
        </w:rPr>
        <w:t xml:space="preserve"> יחול עליו ההסדר בחוק מיסוי מקרקעין.</w:t>
      </w:r>
    </w:p>
    <w:p w14:paraId="41B8D443" w14:textId="671B216D" w:rsidR="00160324" w:rsidRPr="00160324" w:rsidRDefault="00160324" w:rsidP="0056229F">
      <w:pPr>
        <w:pStyle w:val="ListParagraph"/>
        <w:numPr>
          <w:ilvl w:val="0"/>
          <w:numId w:val="29"/>
        </w:numPr>
        <w:spacing w:line="360" w:lineRule="auto"/>
        <w:ind w:left="476"/>
        <w:jc w:val="both"/>
        <w:rPr>
          <w:shd w:val="clear" w:color="auto" w:fill="FFFFFF" w:themeFill="background1"/>
          <w:rtl/>
        </w:rPr>
      </w:pPr>
      <w:r w:rsidRPr="00160324">
        <w:rPr>
          <w:rFonts w:cs="David"/>
          <w:u w:val="single"/>
          <w:shd w:val="clear" w:color="auto" w:fill="FFFFFF" w:themeFill="background1"/>
          <w:rtl/>
        </w:rPr>
        <w:t>כיצד נחשב</w:t>
      </w:r>
      <w:r w:rsidRPr="00160324">
        <w:rPr>
          <w:rFonts w:cs="David"/>
          <w:shd w:val="clear" w:color="auto" w:fill="FFFFFF" w:themeFill="background1"/>
          <w:rtl/>
        </w:rPr>
        <w:t xml:space="preserve">? </w:t>
      </w:r>
      <w:r w:rsidRPr="00160324">
        <w:rPr>
          <w:rFonts w:cs="David"/>
          <w:shd w:val="clear" w:color="auto" w:fill="FF99FF"/>
          <w:rtl/>
        </w:rPr>
        <w:t>ס</w:t>
      </w:r>
      <w:r w:rsidRPr="00160324">
        <w:rPr>
          <w:rFonts w:cs="David" w:hint="cs"/>
          <w:shd w:val="clear" w:color="auto" w:fill="FF99FF"/>
          <w:rtl/>
        </w:rPr>
        <w:t>ע</w:t>
      </w:r>
      <w:r w:rsidRPr="00160324">
        <w:rPr>
          <w:rFonts w:cs="David"/>
          <w:shd w:val="clear" w:color="auto" w:fill="FF99FF"/>
          <w:rtl/>
        </w:rPr>
        <w:t>' 88 לפקודה</w:t>
      </w:r>
      <w:r w:rsidRPr="00160324">
        <w:rPr>
          <w:rFonts w:cs="David"/>
          <w:shd w:val="clear" w:color="auto" w:fill="FFFFFF" w:themeFill="background1"/>
          <w:rtl/>
        </w:rPr>
        <w:t xml:space="preserve"> מחיר רכישה-מחיר מכירה= רווח הון.</w:t>
      </w:r>
    </w:p>
    <w:p w14:paraId="31055400" w14:textId="77777777" w:rsidR="00160324" w:rsidRPr="00160324" w:rsidRDefault="00160324" w:rsidP="0056229F">
      <w:pPr>
        <w:pStyle w:val="ListParagraph"/>
        <w:numPr>
          <w:ilvl w:val="0"/>
          <w:numId w:val="30"/>
        </w:numPr>
        <w:spacing w:line="360" w:lineRule="auto"/>
        <w:ind w:left="1016"/>
        <w:jc w:val="both"/>
        <w:rPr>
          <w:shd w:val="clear" w:color="auto" w:fill="FFFFFF" w:themeFill="background1"/>
        </w:rPr>
      </w:pPr>
      <w:r w:rsidRPr="00160324">
        <w:rPr>
          <w:rFonts w:cs="David"/>
          <w:highlight w:val="yellow"/>
          <w:shd w:val="clear" w:color="auto" w:fill="FFFFFF" w:themeFill="background1"/>
          <w:rtl/>
        </w:rPr>
        <w:t>דנציגר במגיד-</w:t>
      </w:r>
      <w:r w:rsidRPr="00160324">
        <w:rPr>
          <w:rFonts w:cs="David"/>
          <w:shd w:val="clear" w:color="auto" w:fill="FFFFFF" w:themeFill="background1"/>
          <w:rtl/>
        </w:rPr>
        <w:t xml:space="preserve"> מדובר בהכנסה הנובעת ממכירת מקור ההכנסה עצמו.</w:t>
      </w:r>
    </w:p>
    <w:p w14:paraId="1955AF5E" w14:textId="7A25F967" w:rsidR="00160324" w:rsidRPr="0087466A" w:rsidRDefault="00160324" w:rsidP="0056229F">
      <w:pPr>
        <w:pStyle w:val="ListParagraph"/>
        <w:numPr>
          <w:ilvl w:val="0"/>
          <w:numId w:val="30"/>
        </w:numPr>
        <w:spacing w:line="360" w:lineRule="auto"/>
        <w:ind w:left="1016"/>
        <w:jc w:val="both"/>
        <w:rPr>
          <w:shd w:val="clear" w:color="auto" w:fill="FFFFFF" w:themeFill="background1"/>
        </w:rPr>
      </w:pPr>
      <w:r w:rsidRPr="00160324">
        <w:rPr>
          <w:rFonts w:cs="David"/>
          <w:highlight w:val="yellow"/>
          <w:shd w:val="clear" w:color="auto" w:fill="FFFFFF" w:themeFill="background1"/>
          <w:rtl/>
        </w:rPr>
        <w:t>גרוסקופף בשירצקי</w:t>
      </w:r>
      <w:r w:rsidRPr="00160324">
        <w:rPr>
          <w:rFonts w:cs="David"/>
          <w:shd w:val="clear" w:color="auto" w:fill="FFFFFF" w:themeFill="background1"/>
          <w:rtl/>
        </w:rPr>
        <w:t>- הכנסה הצומחת לאדם ממימוש רווח הו</w:t>
      </w:r>
      <w:r w:rsidR="0020465A">
        <w:rPr>
          <w:rFonts w:cs="David" w:hint="cs"/>
          <w:shd w:val="clear" w:color="auto" w:fill="FFFFFF" w:themeFill="background1"/>
          <w:rtl/>
        </w:rPr>
        <w:t xml:space="preserve">ן - </w:t>
      </w:r>
      <w:r w:rsidRPr="00160324">
        <w:rPr>
          <w:rFonts w:cs="David"/>
          <w:shd w:val="clear" w:color="auto" w:fill="FFFFFF" w:themeFill="background1"/>
          <w:rtl/>
        </w:rPr>
        <w:t xml:space="preserve">מימוש רווח שנוצר בעקבות עליית שווי השוק של הנכס הנמכר בתקופה הרלוונטית. </w:t>
      </w:r>
    </w:p>
    <w:p w14:paraId="20EE3A2E" w14:textId="77777777" w:rsidR="0087466A" w:rsidRDefault="0087466A" w:rsidP="0087466A">
      <w:pPr>
        <w:spacing w:line="360" w:lineRule="auto"/>
        <w:ind w:left="116" w:right="-567"/>
        <w:jc w:val="both"/>
        <w:rPr>
          <w:rFonts w:ascii="David" w:hAnsi="David" w:cs="David"/>
          <w:rtl/>
        </w:rPr>
      </w:pPr>
      <w:r w:rsidRPr="000C1738">
        <w:rPr>
          <w:rFonts w:ascii="David" w:hAnsi="David" w:cs="David" w:hint="cs"/>
          <w:b/>
          <w:bCs/>
          <w:color w:val="FF0000"/>
          <w:u w:val="single"/>
          <w:rtl/>
        </w:rPr>
        <w:t xml:space="preserve">רווחי הון </w:t>
      </w:r>
      <w:r w:rsidRPr="000C1738">
        <w:rPr>
          <w:rFonts w:ascii="David" w:hAnsi="David" w:cs="David" w:hint="cs"/>
          <w:b/>
          <w:bCs/>
          <w:u w:val="single"/>
          <w:rtl/>
        </w:rPr>
        <w:t>ספציפיים (פטורים ממס):</w:t>
      </w:r>
    </w:p>
    <w:p w14:paraId="0E0A1B02" w14:textId="77777777" w:rsidR="0087466A" w:rsidRDefault="0087466A" w:rsidP="0087466A">
      <w:pPr>
        <w:spacing w:line="360" w:lineRule="auto"/>
        <w:ind w:left="116" w:right="-567"/>
        <w:jc w:val="both"/>
        <w:rPr>
          <w:rFonts w:ascii="David" w:hAnsi="David" w:cs="David"/>
          <w:b/>
          <w:bCs/>
          <w:color w:val="FF0000"/>
          <w:rtl/>
        </w:rPr>
      </w:pPr>
      <w:r w:rsidRPr="0087466A">
        <w:rPr>
          <w:rFonts w:ascii="David" w:hAnsi="David" w:cs="David" w:hint="cs"/>
          <w:b/>
          <w:bCs/>
          <w:color w:val="000000" w:themeColor="text1"/>
          <w:shd w:val="clear" w:color="auto" w:fill="FF99FF"/>
          <w:rtl/>
        </w:rPr>
        <w:t>סע' 88</w:t>
      </w:r>
      <w:r w:rsidRPr="000C1738">
        <w:rPr>
          <w:rFonts w:ascii="David" w:hAnsi="David" w:cs="David" w:hint="cs"/>
          <w:b/>
          <w:bCs/>
          <w:color w:val="000000" w:themeColor="text1"/>
          <w:rtl/>
        </w:rPr>
        <w:t>-</w:t>
      </w:r>
      <w:r w:rsidRPr="000C1738">
        <w:rPr>
          <w:rFonts w:ascii="David" w:hAnsi="David" w:cs="David" w:hint="cs"/>
          <w:b/>
          <w:bCs/>
          <w:color w:val="FF0000"/>
          <w:rtl/>
        </w:rPr>
        <w:t xml:space="preserve"> </w:t>
      </w:r>
      <w:r w:rsidRPr="000C1738">
        <w:rPr>
          <w:rFonts w:ascii="David" w:hAnsi="David" w:cs="David"/>
          <w:rtl/>
        </w:rPr>
        <w:t xml:space="preserve">רווח הון שיוצר ממכירת </w:t>
      </w:r>
      <w:r w:rsidRPr="000C1738">
        <w:rPr>
          <w:rFonts w:ascii="David" w:hAnsi="David" w:cs="David" w:hint="cs"/>
          <w:b/>
          <w:bCs/>
          <w:rtl/>
        </w:rPr>
        <w:t xml:space="preserve">נכס מיטלטלין אישי </w:t>
      </w:r>
      <w:r w:rsidRPr="000C1738">
        <w:rPr>
          <w:rFonts w:ascii="David" w:hAnsi="David" w:cs="David" w:hint="cs"/>
          <w:rtl/>
        </w:rPr>
        <w:t>(של יחיד המוחזקים על ידיו לשימוש אישי שלו או של בני משפחתו התלויים בו)</w:t>
      </w:r>
      <w:r w:rsidRPr="000C1738">
        <w:rPr>
          <w:rFonts w:ascii="David" w:hAnsi="David" w:cs="David"/>
          <w:rtl/>
        </w:rPr>
        <w:t xml:space="preserve"> לא חייב במס בישראל.</w:t>
      </w:r>
    </w:p>
    <w:p w14:paraId="5F209CC2" w14:textId="56B76C8E" w:rsidR="0087466A" w:rsidRPr="0087466A" w:rsidRDefault="0087466A" w:rsidP="0056229F">
      <w:pPr>
        <w:pStyle w:val="ListParagraph"/>
        <w:numPr>
          <w:ilvl w:val="0"/>
          <w:numId w:val="127"/>
        </w:numPr>
        <w:spacing w:line="360" w:lineRule="auto"/>
        <w:ind w:right="-567"/>
        <w:jc w:val="both"/>
        <w:rPr>
          <w:rFonts w:ascii="David" w:hAnsi="David" w:cs="David"/>
          <w:b/>
          <w:bCs/>
          <w:color w:val="FF0000"/>
        </w:rPr>
      </w:pPr>
      <w:r w:rsidRPr="0087466A">
        <w:rPr>
          <w:rFonts w:ascii="David" w:hAnsi="David" w:cs="David" w:hint="cs"/>
          <w:rtl/>
        </w:rPr>
        <w:t xml:space="preserve">תקבולים שיש </w:t>
      </w:r>
      <w:r w:rsidRPr="0087466A">
        <w:rPr>
          <w:rFonts w:ascii="David" w:hAnsi="David" w:cs="David" w:hint="cs"/>
          <w:u w:val="single"/>
          <w:rtl/>
        </w:rPr>
        <w:t>כנגדם חובת השבה</w:t>
      </w:r>
      <w:r w:rsidRPr="0087466A">
        <w:rPr>
          <w:rFonts w:ascii="David" w:hAnsi="David" w:cs="David" w:hint="cs"/>
          <w:rtl/>
        </w:rPr>
        <w:t xml:space="preserve"> (הלוואה)- </w:t>
      </w:r>
      <w:r w:rsidRPr="00CC56D3">
        <w:rPr>
          <w:rFonts w:ascii="David" w:hAnsi="David" w:cs="David" w:hint="cs"/>
          <w:b/>
          <w:bCs/>
          <w:highlight w:val="lightGray"/>
          <w:rtl/>
        </w:rPr>
        <w:t>פס"ד אמישרגז.</w:t>
      </w:r>
      <w:r w:rsidRPr="0087466A">
        <w:rPr>
          <w:rFonts w:ascii="David" w:hAnsi="David" w:cs="David" w:hint="cs"/>
          <w:rtl/>
        </w:rPr>
        <w:t xml:space="preserve"> </w:t>
      </w:r>
    </w:p>
    <w:p w14:paraId="4AA553E0" w14:textId="53B5F73F" w:rsidR="0087466A" w:rsidRPr="0087466A" w:rsidRDefault="00CC56D3" w:rsidP="0056229F">
      <w:pPr>
        <w:pStyle w:val="ListParagraph"/>
        <w:numPr>
          <w:ilvl w:val="0"/>
          <w:numId w:val="127"/>
        </w:numPr>
        <w:spacing w:line="360" w:lineRule="auto"/>
        <w:ind w:right="-567"/>
        <w:jc w:val="both"/>
        <w:rPr>
          <w:rFonts w:ascii="David" w:hAnsi="David" w:cs="David"/>
        </w:rPr>
      </w:pPr>
      <w:r>
        <w:rPr>
          <w:noProof/>
        </w:rPr>
        <w:pict w14:anchorId="08FFADAA">
          <v:shapetype id="_x0000_t202" coordsize="21600,21600" o:spt="202" path="m,l,21600r21600,l21600,xe">
            <v:stroke joinstyle="miter"/>
            <v:path gradientshapeok="t" o:connecttype="rect"/>
          </v:shapetype>
          <v:shape id="תיבת טקסט 4" o:spid="_x0000_s1056" type="#_x0000_t202" style="position:absolute;left:0;text-align:left;margin-left:-20.9pt;margin-top:21.2pt;width:475.15pt;height:93.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" filled="f" strokeweight=".5pt">
            <v:textbox>
              <w:txbxContent>
                <w:p w14:paraId="0BDFA1E8" w14:textId="77777777" w:rsidR="0087466A" w:rsidRPr="00821ECE" w:rsidRDefault="0087466A" w:rsidP="0087466A">
                  <w:pPr>
                    <w:jc w:val="both"/>
                    <w:rPr>
                      <w:rFonts w:ascii="David" w:hAnsi="David" w:cs="David"/>
                      <w:u w:val="single"/>
                      <w:rtl/>
                    </w:rPr>
                  </w:pPr>
                  <w:r w:rsidRPr="00460D51">
                    <w:rPr>
                      <w:rFonts w:ascii="David" w:hAnsi="David" w:cs="David" w:hint="cs"/>
                      <w:color w:val="FF0000"/>
                      <w:u w:val="single"/>
                      <w:rtl/>
                    </w:rPr>
                    <w:t>הערה חשובה:</w:t>
                  </w:r>
                  <w:r>
                    <w:rPr>
                      <w:rFonts w:ascii="David" w:hAnsi="David" w:cs="David" w:hint="cs"/>
                      <w:u w:val="single"/>
                      <w:rtl/>
                    </w:rPr>
                    <w:t xml:space="preserve"> </w:t>
                  </w:r>
                  <w:r>
                    <w:rPr>
                      <w:rFonts w:ascii="David" w:hAnsi="David" w:cs="David" w:hint="cs"/>
                      <w:rtl/>
                    </w:rPr>
                    <w:t xml:space="preserve">אם הכנסה יכולה לנבוע מכמה מקורות בו זמנית, </w:t>
                  </w:r>
                  <w:r w:rsidRPr="00821ECE">
                    <w:rPr>
                      <w:rFonts w:ascii="David" w:hAnsi="David" w:cs="David" w:hint="cs"/>
                      <w:u w:val="single"/>
                      <w:rtl/>
                    </w:rPr>
                    <w:t xml:space="preserve">להזכיר את שתי הגישות </w:t>
                  </w:r>
                  <w:r w:rsidRPr="00460D51">
                    <w:rPr>
                      <w:rFonts w:ascii="David" w:hAnsi="David" w:cs="David" w:hint="cs"/>
                      <w:b/>
                      <w:bCs/>
                      <w:u w:val="single"/>
                      <w:rtl/>
                    </w:rPr>
                    <w:t>לבלעדיות המקור:</w:t>
                  </w:r>
                  <w:r>
                    <w:rPr>
                      <w:rFonts w:ascii="David" w:hAnsi="David" w:cs="David" w:hint="cs"/>
                      <w:rtl/>
                    </w:rPr>
                    <w:t xml:space="preserve"> (אין הלכה ברורה)</w:t>
                  </w:r>
                </w:p>
                <w:p w14:paraId="1D52F416" w14:textId="77777777" w:rsidR="0087466A" w:rsidRDefault="0087466A" w:rsidP="0056229F">
                  <w:pPr>
                    <w:pStyle w:val="ListParagraph"/>
                    <w:numPr>
                      <w:ilvl w:val="0"/>
                      <w:numId w:val="128"/>
                    </w:numPr>
                    <w:spacing w:before="100" w:after="200" w:line="276" w:lineRule="auto"/>
                    <w:jc w:val="both"/>
                    <w:rPr>
                      <w:rFonts w:ascii="David" w:hAnsi="David" w:cs="David"/>
                    </w:rPr>
                  </w:pPr>
                  <w:r w:rsidRPr="000C1738">
                    <w:rPr>
                      <w:rFonts w:ascii="David" w:hAnsi="David" w:cs="David" w:hint="cs"/>
                      <w:b/>
                      <w:bCs/>
                      <w:highlight w:val="yellow"/>
                      <w:rtl/>
                    </w:rPr>
                    <w:t>פס"ד מרכז הקרח-</w:t>
                  </w:r>
                  <w:r w:rsidRPr="00821ECE">
                    <w:rPr>
                      <w:rFonts w:ascii="David" w:hAnsi="David" w:cs="David" w:hint="cs"/>
                      <w:b/>
                      <w:bCs/>
                      <w:rtl/>
                    </w:rPr>
                    <w:t xml:space="preserve"> יש בלעדיות</w:t>
                  </w:r>
                  <w:r w:rsidRPr="00821ECE">
                    <w:rPr>
                      <w:rFonts w:ascii="David" w:hAnsi="David" w:cs="David" w:hint="cs"/>
                      <w:rtl/>
                    </w:rPr>
                    <w:t xml:space="preserve"> </w:t>
                  </w:r>
                  <w:r>
                    <w:rPr>
                      <w:rFonts w:ascii="David" w:hAnsi="David" w:cs="David" w:hint="cs"/>
                      <w:rtl/>
                    </w:rPr>
                    <w:t>ובמקרים אלו יש</w:t>
                  </w:r>
                  <w:r w:rsidRPr="00821ECE">
                    <w:rPr>
                      <w:rFonts w:ascii="David" w:hAnsi="David" w:cs="David" w:hint="cs"/>
                      <w:rtl/>
                    </w:rPr>
                    <w:t xml:space="preserve"> לסווג</w:t>
                  </w:r>
                  <w:r>
                    <w:rPr>
                      <w:rFonts w:ascii="David" w:hAnsi="David" w:cs="David" w:hint="cs"/>
                      <w:rtl/>
                    </w:rPr>
                    <w:t xml:space="preserve"> את ההכנסה</w:t>
                  </w:r>
                  <w:r w:rsidRPr="00821ECE">
                    <w:rPr>
                      <w:rFonts w:ascii="David" w:hAnsi="David" w:cs="David" w:hint="cs"/>
                      <w:rtl/>
                    </w:rPr>
                    <w:t xml:space="preserve"> למקור אליו היא שייכת בעיקרה</w:t>
                  </w:r>
                  <w:r>
                    <w:rPr>
                      <w:rFonts w:ascii="David" w:hAnsi="David" w:cs="David" w:hint="cs"/>
                      <w:rtl/>
                    </w:rPr>
                    <w:t>.</w:t>
                  </w:r>
                </w:p>
                <w:p w14:paraId="126AA951" w14:textId="77777777" w:rsidR="0087466A" w:rsidRPr="00CE6B8B" w:rsidRDefault="0087466A" w:rsidP="0056229F">
                  <w:pPr>
                    <w:pStyle w:val="ListParagraph"/>
                    <w:numPr>
                      <w:ilvl w:val="0"/>
                      <w:numId w:val="128"/>
                    </w:numPr>
                    <w:spacing w:before="100" w:after="200" w:line="276" w:lineRule="auto"/>
                    <w:jc w:val="both"/>
                    <w:rPr>
                      <w:rFonts w:ascii="David" w:hAnsi="David" w:cs="David"/>
                      <w:b/>
                      <w:bCs/>
                    </w:rPr>
                  </w:pPr>
                  <w:r w:rsidRPr="000C1738">
                    <w:rPr>
                      <w:rFonts w:ascii="David" w:hAnsi="David" w:cs="David" w:hint="cs"/>
                      <w:b/>
                      <w:bCs/>
                      <w:highlight w:val="yellow"/>
                      <w:rtl/>
                    </w:rPr>
                    <w:t>פס"ד קריית יהודית-</w:t>
                  </w:r>
                  <w:r>
                    <w:rPr>
                      <w:rFonts w:ascii="David" w:hAnsi="David" w:cs="David" w:hint="cs"/>
                      <w:rtl/>
                    </w:rPr>
                    <w:t xml:space="preserve"> (לא הלכה מחייבת)- </w:t>
                  </w:r>
                  <w:r w:rsidRPr="00821ECE">
                    <w:rPr>
                      <w:rFonts w:ascii="David" w:hAnsi="David" w:cs="David" w:hint="cs"/>
                      <w:b/>
                      <w:bCs/>
                      <w:rtl/>
                    </w:rPr>
                    <w:t>מקורות ההכנסה הם לא בלעדיים</w:t>
                  </w:r>
                  <w:r>
                    <w:rPr>
                      <w:rFonts w:ascii="David" w:hAnsi="David" w:cs="David" w:hint="cs"/>
                      <w:rtl/>
                    </w:rPr>
                    <w:t xml:space="preserve"> וניתן לסווג לכמה מקורות. </w:t>
                  </w:r>
                </w:p>
              </w:txbxContent>
            </v:textbox>
            <w10:wrap type="square" anchorx="margin"/>
          </v:shape>
        </w:pict>
      </w:r>
      <w:r w:rsidR="0087466A" w:rsidRPr="0087466A">
        <w:rPr>
          <w:rFonts w:ascii="David" w:hAnsi="David" w:cs="David" w:hint="cs"/>
          <w:b/>
          <w:bCs/>
          <w:shd w:val="clear" w:color="auto" w:fill="FF99FF"/>
          <w:rtl/>
        </w:rPr>
        <w:t>סע' 88-</w:t>
      </w:r>
      <w:r w:rsidR="0087466A" w:rsidRPr="0087466A">
        <w:rPr>
          <w:rFonts w:ascii="David" w:hAnsi="David" w:cs="David" w:hint="cs"/>
          <w:shd w:val="clear" w:color="auto" w:fill="FF99FF"/>
          <w:rtl/>
        </w:rPr>
        <w:t xml:space="preserve"> </w:t>
      </w:r>
      <w:r w:rsidR="0087466A" w:rsidRPr="000C1738">
        <w:rPr>
          <w:rFonts w:ascii="David" w:hAnsi="David" w:cs="David" w:hint="cs"/>
          <w:b/>
          <w:bCs/>
          <w:rtl/>
        </w:rPr>
        <w:t xml:space="preserve"> </w:t>
      </w:r>
      <w:r w:rsidR="0087466A" w:rsidRPr="000C1738">
        <w:rPr>
          <w:rFonts w:ascii="David" w:hAnsi="David" w:cs="David" w:hint="cs"/>
          <w:rtl/>
        </w:rPr>
        <w:t>מס שבח בדירת מגורים ראשונה.</w:t>
      </w:r>
    </w:p>
    <w:p w14:paraId="3EDAD901" w14:textId="77777777" w:rsidR="0020465A" w:rsidRDefault="0020465A" w:rsidP="00993B35">
      <w:pPr>
        <w:spacing w:line="360" w:lineRule="auto"/>
        <w:jc w:val="both"/>
        <w:rPr>
          <w:b/>
          <w:bCs/>
          <w:u w:val="single"/>
          <w:shd w:val="clear" w:color="auto" w:fill="FFFFFF" w:themeFill="background1"/>
          <w:rtl/>
        </w:rPr>
      </w:pPr>
    </w:p>
    <w:p w14:paraId="5D77A816" w14:textId="0987EEA5" w:rsidR="00993B35" w:rsidRPr="00993B35" w:rsidRDefault="00535AA7" w:rsidP="00993B35">
      <w:pPr>
        <w:spacing w:line="360" w:lineRule="auto"/>
        <w:jc w:val="both"/>
        <w:rPr>
          <w:rtl/>
        </w:rPr>
      </w:pPr>
      <w:r>
        <w:rPr>
          <w:rFonts w:hint="cs"/>
          <w:b/>
          <w:bCs/>
          <w:u w:val="single"/>
          <w:shd w:val="clear" w:color="auto" w:fill="FFFFFF" w:themeFill="background1"/>
          <w:rtl/>
        </w:rPr>
        <w:t xml:space="preserve">הכנסה </w:t>
      </w:r>
      <w:r w:rsidR="00993B35" w:rsidRPr="00993B35">
        <w:rPr>
          <w:rFonts w:hint="cs"/>
          <w:b/>
          <w:bCs/>
          <w:u w:val="single"/>
          <w:shd w:val="clear" w:color="auto" w:fill="FFFFFF" w:themeFill="background1"/>
          <w:rtl/>
        </w:rPr>
        <w:t>פירותית</w:t>
      </w:r>
      <w:r w:rsidR="00993B35" w:rsidRPr="00993B35">
        <w:rPr>
          <w:rFonts w:hint="cs"/>
          <w:b/>
          <w:bCs/>
          <w:rtl/>
        </w:rPr>
        <w:t xml:space="preserve">: </w:t>
      </w:r>
      <w:r w:rsidR="00993B35" w:rsidRPr="00993B35">
        <w:rPr>
          <w:rFonts w:hint="cs"/>
          <w:shd w:val="clear" w:color="auto" w:fill="FF99FF"/>
          <w:rtl/>
        </w:rPr>
        <w:t>משטר המיסוי הפירותי מצוי בחלק ב' לפקודה.</w:t>
      </w:r>
    </w:p>
    <w:p w14:paraId="6C143BC0" w14:textId="77777777" w:rsidR="00160324" w:rsidRDefault="00993B35" w:rsidP="0056229F">
      <w:pPr>
        <w:pStyle w:val="ListParagraph"/>
        <w:numPr>
          <w:ilvl w:val="0"/>
          <w:numId w:val="31"/>
        </w:numPr>
        <w:spacing w:line="360" w:lineRule="auto"/>
        <w:ind w:left="656"/>
        <w:jc w:val="both"/>
      </w:pPr>
      <w:r w:rsidRPr="00535AA7">
        <w:rPr>
          <w:rFonts w:hint="cs"/>
          <w:rtl/>
        </w:rPr>
        <w:t xml:space="preserve">הרווחים/ תוספות לעושר שהם </w:t>
      </w:r>
      <w:r w:rsidRPr="00535AA7">
        <w:rPr>
          <w:rFonts w:hint="cs"/>
          <w:u w:val="single"/>
          <w:rtl/>
        </w:rPr>
        <w:t>תשואה</w:t>
      </w:r>
      <w:r w:rsidRPr="00535AA7">
        <w:rPr>
          <w:rFonts w:hint="cs"/>
          <w:rtl/>
        </w:rPr>
        <w:t xml:space="preserve"> על ההון, שצומחת בגין השימוש בו</w:t>
      </w:r>
      <w:r w:rsidR="00535AA7">
        <w:rPr>
          <w:rFonts w:hint="cs"/>
          <w:rtl/>
        </w:rPr>
        <w:t xml:space="preserve"> </w:t>
      </w:r>
      <w:r w:rsidR="00535AA7">
        <w:rPr>
          <w:rtl/>
        </w:rPr>
        <w:t>–</w:t>
      </w:r>
      <w:r w:rsidR="00535AA7">
        <w:rPr>
          <w:rFonts w:hint="cs"/>
          <w:rtl/>
        </w:rPr>
        <w:t xml:space="preserve"> </w:t>
      </w:r>
      <w:r w:rsidR="00535AA7" w:rsidRPr="00535AA7">
        <w:rPr>
          <w:rFonts w:hint="cs"/>
          <w:shd w:val="clear" w:color="auto" w:fill="FF99FF"/>
          <w:rtl/>
        </w:rPr>
        <w:t>סע' 1 לפק"מ</w:t>
      </w:r>
      <w:r w:rsidR="00535AA7">
        <w:rPr>
          <w:rFonts w:hint="cs"/>
          <w:rtl/>
        </w:rPr>
        <w:t xml:space="preserve">. </w:t>
      </w:r>
    </w:p>
    <w:p w14:paraId="6A2ACB3F" w14:textId="77777777" w:rsidR="00160324" w:rsidRDefault="00993B35" w:rsidP="0056229F">
      <w:pPr>
        <w:pStyle w:val="ListParagraph"/>
        <w:numPr>
          <w:ilvl w:val="0"/>
          <w:numId w:val="31"/>
        </w:numPr>
        <w:spacing w:line="360" w:lineRule="auto"/>
        <w:ind w:left="656"/>
        <w:jc w:val="both"/>
      </w:pPr>
      <w:r w:rsidRPr="00535AA7">
        <w:rPr>
          <w:rFonts w:hint="cs"/>
          <w:rtl/>
        </w:rPr>
        <w:t>אם אין מכירה- מדובר בהכנסה פירותית, נבהיר כי אין מכירה וזו תשואה על הון כלשהו (אנושי, נכס).</w:t>
      </w:r>
    </w:p>
    <w:p w14:paraId="74F04BBA" w14:textId="77777777" w:rsidR="00160324" w:rsidRDefault="00993B35" w:rsidP="0056229F">
      <w:pPr>
        <w:pStyle w:val="ListParagraph"/>
        <w:numPr>
          <w:ilvl w:val="0"/>
          <w:numId w:val="31"/>
        </w:numPr>
        <w:spacing w:line="360" w:lineRule="auto"/>
        <w:ind w:left="656"/>
        <w:jc w:val="both"/>
      </w:pPr>
      <w:r w:rsidRPr="00535AA7">
        <w:rPr>
          <w:rFonts w:hint="cs"/>
          <w:rtl/>
        </w:rPr>
        <w:t xml:space="preserve">כפיפות למדרגות המס </w:t>
      </w:r>
      <w:r w:rsidR="00535AA7" w:rsidRPr="00160324">
        <w:rPr>
          <w:rFonts w:hint="cs"/>
          <w:shd w:val="clear" w:color="auto" w:fill="FF99FF"/>
          <w:rtl/>
        </w:rPr>
        <w:t>בסע' 121(א).</w:t>
      </w:r>
      <w:r w:rsidRPr="00535AA7">
        <w:rPr>
          <w:rFonts w:hint="cs"/>
          <w:rtl/>
        </w:rPr>
        <w:t xml:space="preserve"> </w:t>
      </w:r>
    </w:p>
    <w:p w14:paraId="672F3901" w14:textId="77777777" w:rsidR="00160324" w:rsidRPr="00160324" w:rsidRDefault="00993B35" w:rsidP="0056229F">
      <w:pPr>
        <w:pStyle w:val="ListParagraph"/>
        <w:numPr>
          <w:ilvl w:val="0"/>
          <w:numId w:val="31"/>
        </w:numPr>
        <w:spacing w:line="360" w:lineRule="auto"/>
        <w:ind w:left="656"/>
        <w:jc w:val="both"/>
      </w:pPr>
      <w:r w:rsidRPr="00160324">
        <w:rPr>
          <w:rFonts w:hint="cs"/>
          <w:u w:val="single"/>
          <w:rtl/>
        </w:rPr>
        <w:t>כיצד נחשב</w:t>
      </w:r>
      <w:r w:rsidRPr="00535AA7">
        <w:rPr>
          <w:rFonts w:hint="cs"/>
          <w:rtl/>
        </w:rPr>
        <w:t xml:space="preserve">? הכנסות שנתיות-הפחתות שנתיות= </w:t>
      </w:r>
      <w:r w:rsidRPr="00160324">
        <w:rPr>
          <w:rFonts w:hint="cs"/>
          <w:color w:val="FF0000"/>
          <w:rtl/>
        </w:rPr>
        <w:t xml:space="preserve">הכנסה חייבת. </w:t>
      </w:r>
    </w:p>
    <w:p w14:paraId="5EC0BDDA" w14:textId="3827BA9F" w:rsidR="00993B35" w:rsidRPr="00535AA7" w:rsidRDefault="00993B35" w:rsidP="0056229F">
      <w:pPr>
        <w:pStyle w:val="ListParagraph"/>
        <w:numPr>
          <w:ilvl w:val="0"/>
          <w:numId w:val="31"/>
        </w:numPr>
        <w:spacing w:line="360" w:lineRule="auto"/>
        <w:ind w:left="656"/>
        <w:jc w:val="both"/>
      </w:pPr>
      <w:r w:rsidRPr="00535AA7">
        <w:rPr>
          <w:rFonts w:hint="cs"/>
          <w:rtl/>
        </w:rPr>
        <w:lastRenderedPageBreak/>
        <w:t xml:space="preserve">עפ"י תורת המקור שנתקבלה בישראל </w:t>
      </w:r>
      <w:r w:rsidRPr="00160324">
        <w:rPr>
          <w:rFonts w:hint="cs"/>
          <w:shd w:val="clear" w:color="auto" w:fill="FF99FF"/>
          <w:rtl/>
        </w:rPr>
        <w:t>ובס</w:t>
      </w:r>
      <w:r w:rsidR="00711F4A" w:rsidRPr="00160324">
        <w:rPr>
          <w:rFonts w:hint="cs"/>
          <w:shd w:val="clear" w:color="auto" w:fill="FF99FF"/>
          <w:rtl/>
        </w:rPr>
        <w:t>ע</w:t>
      </w:r>
      <w:r w:rsidRPr="00160324">
        <w:rPr>
          <w:rFonts w:hint="cs"/>
          <w:shd w:val="clear" w:color="auto" w:fill="FF99FF"/>
          <w:rtl/>
        </w:rPr>
        <w:t>' 1 לפקודה</w:t>
      </w:r>
      <w:r w:rsidRPr="00535AA7">
        <w:rPr>
          <w:rFonts w:hint="cs"/>
          <w:rtl/>
        </w:rPr>
        <w:t xml:space="preserve"> לא כל תוספת לעושר מהווה הכנסה, אלא רק כזו הנובעת ממקור מזוהה </w:t>
      </w:r>
      <w:r w:rsidRPr="00160324">
        <w:rPr>
          <w:rFonts w:hint="cs"/>
          <w:shd w:val="clear" w:color="auto" w:fill="FF99FF"/>
          <w:rtl/>
        </w:rPr>
        <w:t>בס</w:t>
      </w:r>
      <w:r w:rsidR="00711F4A" w:rsidRPr="00160324">
        <w:rPr>
          <w:rFonts w:hint="cs"/>
          <w:shd w:val="clear" w:color="auto" w:fill="FF99FF"/>
          <w:rtl/>
        </w:rPr>
        <w:t>ע</w:t>
      </w:r>
      <w:r w:rsidRPr="00160324">
        <w:rPr>
          <w:rFonts w:hint="cs"/>
          <w:shd w:val="clear" w:color="auto" w:fill="FF99FF"/>
          <w:rtl/>
        </w:rPr>
        <w:t>' 2 לפקודה</w:t>
      </w:r>
      <w:r w:rsidRPr="00535AA7">
        <w:rPr>
          <w:rFonts w:hint="cs"/>
          <w:rtl/>
        </w:rPr>
        <w:t>.</w:t>
      </w:r>
    </w:p>
    <w:p w14:paraId="23404963" w14:textId="77777777" w:rsidR="00993B35" w:rsidRPr="00FB6F29" w:rsidRDefault="00993B35" w:rsidP="0056229F">
      <w:pPr>
        <w:pStyle w:val="ListParagraph"/>
        <w:numPr>
          <w:ilvl w:val="0"/>
          <w:numId w:val="12"/>
        </w:numPr>
        <w:spacing w:line="360" w:lineRule="auto"/>
        <w:jc w:val="both"/>
      </w:pPr>
      <w:r w:rsidRPr="00FB6F29">
        <w:rPr>
          <w:rFonts w:hint="cs"/>
          <w:highlight w:val="yellow"/>
          <w:shd w:val="clear" w:color="auto" w:fill="FFFF00"/>
          <w:rtl/>
        </w:rPr>
        <w:t>דנציגר</w:t>
      </w:r>
      <w:r w:rsidRPr="00FB6F29">
        <w:rPr>
          <w:rFonts w:hint="cs"/>
          <w:highlight w:val="yellow"/>
          <w:rtl/>
        </w:rPr>
        <w:t xml:space="preserve"> </w:t>
      </w:r>
      <w:r w:rsidRPr="00FB6F29">
        <w:rPr>
          <w:rFonts w:hint="cs"/>
          <w:highlight w:val="yellow"/>
          <w:shd w:val="clear" w:color="auto" w:fill="F4B083" w:themeFill="accent2" w:themeFillTint="99"/>
          <w:rtl/>
        </w:rPr>
        <w:t>במגיד</w:t>
      </w:r>
      <w:r w:rsidRPr="00FB6F29">
        <w:rPr>
          <w:rFonts w:hint="cs"/>
          <w:rtl/>
        </w:rPr>
        <w:t>- הכנסה הנובעת באופן מחזורי ממקור הכנסה קבוע.</w:t>
      </w:r>
    </w:p>
    <w:p w14:paraId="744C11BC" w14:textId="63712020" w:rsidR="00993B35" w:rsidRPr="00FB6F29" w:rsidRDefault="00993B35" w:rsidP="0056229F">
      <w:pPr>
        <w:pStyle w:val="ListParagraph"/>
        <w:numPr>
          <w:ilvl w:val="0"/>
          <w:numId w:val="12"/>
        </w:numPr>
        <w:spacing w:line="360" w:lineRule="auto"/>
        <w:jc w:val="both"/>
      </w:pPr>
      <w:r w:rsidRPr="00FB6F29">
        <w:rPr>
          <w:rFonts w:hint="cs"/>
          <w:highlight w:val="yellow"/>
          <w:shd w:val="clear" w:color="auto" w:fill="FFFF00"/>
          <w:rtl/>
        </w:rPr>
        <w:t>ברק</w:t>
      </w:r>
      <w:r w:rsidRPr="00FB6F29">
        <w:rPr>
          <w:rFonts w:hint="cs"/>
          <w:highlight w:val="yellow"/>
          <w:rtl/>
        </w:rPr>
        <w:t xml:space="preserve"> </w:t>
      </w:r>
      <w:r w:rsidRPr="00FB6F29">
        <w:rPr>
          <w:rFonts w:hint="cs"/>
          <w:highlight w:val="yellow"/>
          <w:shd w:val="clear" w:color="auto" w:fill="F4B083" w:themeFill="accent2" w:themeFillTint="99"/>
          <w:rtl/>
        </w:rPr>
        <w:t>בחזן</w:t>
      </w:r>
      <w:r w:rsidRPr="00FB6F29">
        <w:rPr>
          <w:rFonts w:hint="cs"/>
          <w:rtl/>
        </w:rPr>
        <w:t>- רק הכנסה פירותית תחת מקור בס</w:t>
      </w:r>
      <w:r w:rsidR="00980A0C">
        <w:rPr>
          <w:rFonts w:hint="cs"/>
          <w:rtl/>
        </w:rPr>
        <w:t>ע</w:t>
      </w:r>
      <w:r w:rsidRPr="00FB6F29">
        <w:rPr>
          <w:rFonts w:hint="cs"/>
          <w:rtl/>
        </w:rPr>
        <w:t>' 2 לפקודה חייבת במס לפיה.</w:t>
      </w:r>
    </w:p>
    <w:p w14:paraId="25515109" w14:textId="77777777" w:rsidR="00993B35" w:rsidRPr="00FB6F29" w:rsidRDefault="00993B35" w:rsidP="0056229F">
      <w:pPr>
        <w:pStyle w:val="ListParagraph"/>
        <w:numPr>
          <w:ilvl w:val="0"/>
          <w:numId w:val="12"/>
        </w:numPr>
        <w:spacing w:line="360" w:lineRule="auto"/>
        <w:jc w:val="both"/>
      </w:pPr>
      <w:r w:rsidRPr="00FB6F29">
        <w:rPr>
          <w:rFonts w:hint="cs"/>
          <w:highlight w:val="yellow"/>
          <w:shd w:val="clear" w:color="auto" w:fill="FFFF00"/>
          <w:rtl/>
        </w:rPr>
        <w:t>ברק</w:t>
      </w:r>
      <w:r w:rsidRPr="00FB6F29">
        <w:rPr>
          <w:rFonts w:hint="cs"/>
          <w:highlight w:val="yellow"/>
          <w:rtl/>
        </w:rPr>
        <w:t xml:space="preserve"> </w:t>
      </w:r>
      <w:r w:rsidRPr="00FB6F29">
        <w:rPr>
          <w:rFonts w:hint="cs"/>
          <w:highlight w:val="yellow"/>
          <w:shd w:val="clear" w:color="auto" w:fill="F4B083" w:themeFill="accent2" w:themeFillTint="99"/>
          <w:rtl/>
        </w:rPr>
        <w:t>בהורוביץ</w:t>
      </w:r>
      <w:r w:rsidRPr="00FB6F29">
        <w:rPr>
          <w:rFonts w:hint="cs"/>
          <w:rtl/>
        </w:rPr>
        <w:t xml:space="preserve">- הכנסה פירותית היא התעשרות ממומשת ממקור. </w:t>
      </w:r>
    </w:p>
    <w:p w14:paraId="3B9E83F0" w14:textId="08039BDF" w:rsidR="00993B35" w:rsidRPr="008A5B6F" w:rsidRDefault="00993B35" w:rsidP="0056229F">
      <w:pPr>
        <w:pStyle w:val="ListParagraph"/>
        <w:numPr>
          <w:ilvl w:val="0"/>
          <w:numId w:val="12"/>
        </w:numPr>
        <w:spacing w:line="360" w:lineRule="auto"/>
        <w:jc w:val="both"/>
        <w:rPr>
          <w:b/>
          <w:bCs/>
        </w:rPr>
      </w:pPr>
      <w:r w:rsidRPr="00FB6F29">
        <w:rPr>
          <w:rFonts w:hint="cs"/>
          <w:highlight w:val="yellow"/>
          <w:shd w:val="clear" w:color="auto" w:fill="FFFF00"/>
          <w:rtl/>
        </w:rPr>
        <w:t>גרוסקופף</w:t>
      </w:r>
      <w:r w:rsidRPr="00FB6F29">
        <w:rPr>
          <w:rFonts w:hint="cs"/>
          <w:highlight w:val="yellow"/>
          <w:rtl/>
        </w:rPr>
        <w:t xml:space="preserve"> </w:t>
      </w:r>
      <w:r w:rsidRPr="00FB6F29">
        <w:rPr>
          <w:rFonts w:hint="cs"/>
          <w:highlight w:val="yellow"/>
          <w:shd w:val="clear" w:color="auto" w:fill="F4B083" w:themeFill="accent2" w:themeFillTint="99"/>
          <w:rtl/>
        </w:rPr>
        <w:t>בשירצקי</w:t>
      </w:r>
      <w:r w:rsidRPr="00993B35">
        <w:rPr>
          <w:rFonts w:hint="cs"/>
          <w:b/>
          <w:bCs/>
          <w:rtl/>
        </w:rPr>
        <w:t>-</w:t>
      </w:r>
      <w:r w:rsidRPr="00993B35">
        <w:rPr>
          <w:rFonts w:hint="cs"/>
          <w:rtl/>
        </w:rPr>
        <w:t xml:space="preserve"> הכנסה פירותית היא הכנסה שאדם מפיק מניצול המשאבים השונים העומדים לרשותו. </w:t>
      </w:r>
    </w:p>
    <w:p w14:paraId="1B27A000" w14:textId="63436858" w:rsidR="008A5B6F" w:rsidRPr="008A5B6F" w:rsidRDefault="008A5B6F" w:rsidP="0056229F">
      <w:pPr>
        <w:pStyle w:val="ListParagraph"/>
        <w:numPr>
          <w:ilvl w:val="0"/>
          <w:numId w:val="32"/>
        </w:numPr>
        <w:spacing w:line="360" w:lineRule="auto"/>
        <w:ind w:left="296"/>
        <w:jc w:val="both"/>
        <w:rPr>
          <w:b/>
          <w:bCs/>
        </w:rPr>
      </w:pPr>
      <w:r w:rsidRPr="008A5B6F">
        <w:rPr>
          <w:rFonts w:hint="cs"/>
          <w:u w:val="single"/>
          <w:rtl/>
        </w:rPr>
        <w:t>דוג' למקורות מזוהים</w:t>
      </w:r>
      <w:r>
        <w:rPr>
          <w:rFonts w:hint="cs"/>
          <w:rtl/>
        </w:rPr>
        <w:t>: *</w:t>
      </w:r>
      <w:r w:rsidRPr="008A5B6F">
        <w:rPr>
          <w:rFonts w:hint="cs"/>
          <w:shd w:val="clear" w:color="auto" w:fill="FF99FF"/>
          <w:rtl/>
        </w:rPr>
        <w:t>בסע' 2(10)</w:t>
      </w:r>
      <w:r>
        <w:rPr>
          <w:rFonts w:hint="cs"/>
          <w:rtl/>
        </w:rPr>
        <w:t xml:space="preserve"> נקבע שגם הכנסה מכל מקור אחר חייבת במס. </w:t>
      </w:r>
    </w:p>
    <w:p w14:paraId="6FF5E7E2" w14:textId="77777777" w:rsidR="008A5B6F" w:rsidRPr="008A5B6F" w:rsidRDefault="008A5B6F" w:rsidP="0056229F">
      <w:pPr>
        <w:pStyle w:val="ListParagraph"/>
        <w:numPr>
          <w:ilvl w:val="0"/>
          <w:numId w:val="33"/>
        </w:numPr>
        <w:spacing w:line="360" w:lineRule="auto"/>
        <w:ind w:left="1016"/>
        <w:jc w:val="both"/>
        <w:rPr>
          <w:rtl/>
        </w:rPr>
      </w:pPr>
      <w:r w:rsidRPr="008A5B6F">
        <w:rPr>
          <w:rFonts w:cs="David"/>
          <w:u w:val="single"/>
          <w:rtl/>
        </w:rPr>
        <w:t>משלח יד</w:t>
      </w:r>
      <w:r w:rsidRPr="008A5B6F">
        <w:rPr>
          <w:rFonts w:cs="David"/>
          <w:rtl/>
        </w:rPr>
        <w:t xml:space="preserve">- ידיעותיו וכישוריו של הנישום. משכורת = תוספת לעושר שצומחת מהמקור. </w:t>
      </w:r>
    </w:p>
    <w:p w14:paraId="47CDC602" w14:textId="77777777" w:rsidR="008A5B6F" w:rsidRPr="008A5B6F" w:rsidRDefault="008A5B6F" w:rsidP="0056229F">
      <w:pPr>
        <w:pStyle w:val="ListParagraph"/>
        <w:numPr>
          <w:ilvl w:val="0"/>
          <w:numId w:val="33"/>
        </w:numPr>
        <w:spacing w:line="360" w:lineRule="auto"/>
        <w:ind w:left="1016"/>
        <w:jc w:val="both"/>
        <w:rPr>
          <w:rtl/>
        </w:rPr>
      </w:pPr>
      <w:r w:rsidRPr="008A5B6F">
        <w:rPr>
          <w:rFonts w:cs="David"/>
          <w:u w:val="single"/>
          <w:rtl/>
        </w:rPr>
        <w:t>דיבידנד</w:t>
      </w:r>
      <w:r w:rsidRPr="008A5B6F">
        <w:rPr>
          <w:rFonts w:cs="David"/>
          <w:rtl/>
        </w:rPr>
        <w:t xml:space="preserve">- השקעה. הדיבידנדים צומחים כתשואה על ההשקעה.  </w:t>
      </w:r>
    </w:p>
    <w:p w14:paraId="3C320CC6" w14:textId="77777777" w:rsidR="008A5B6F" w:rsidRPr="008A5B6F" w:rsidRDefault="008A5B6F" w:rsidP="0056229F">
      <w:pPr>
        <w:pStyle w:val="ListParagraph"/>
        <w:numPr>
          <w:ilvl w:val="0"/>
          <w:numId w:val="33"/>
        </w:numPr>
        <w:spacing w:line="360" w:lineRule="auto"/>
        <w:ind w:left="1016"/>
        <w:jc w:val="both"/>
        <w:rPr>
          <w:rtl/>
        </w:rPr>
      </w:pPr>
      <w:r w:rsidRPr="008A5B6F">
        <w:rPr>
          <w:rFonts w:cs="David"/>
          <w:u w:val="single"/>
          <w:rtl/>
        </w:rPr>
        <w:t>ריבית</w:t>
      </w:r>
      <w:r w:rsidRPr="008A5B6F">
        <w:rPr>
          <w:rFonts w:cs="David"/>
          <w:rtl/>
        </w:rPr>
        <w:t xml:space="preserve">- ההון הפיננסי, מצמיח את התשואה של הריבית.  </w:t>
      </w:r>
    </w:p>
    <w:p w14:paraId="09F528B4" w14:textId="3A35406C" w:rsidR="00083128" w:rsidRPr="00A403E8" w:rsidRDefault="008A5B6F" w:rsidP="0056229F">
      <w:pPr>
        <w:pStyle w:val="ListParagraph"/>
        <w:numPr>
          <w:ilvl w:val="0"/>
          <w:numId w:val="33"/>
        </w:numPr>
        <w:spacing w:line="360" w:lineRule="auto"/>
        <w:ind w:left="1016"/>
        <w:jc w:val="both"/>
      </w:pPr>
      <w:r w:rsidRPr="008A5B6F">
        <w:rPr>
          <w:rFonts w:cs="David"/>
          <w:u w:val="single"/>
          <w:rtl/>
        </w:rPr>
        <w:t>נדל"ן</w:t>
      </w:r>
      <w:r w:rsidRPr="008A5B6F">
        <w:rPr>
          <w:rFonts w:cs="David"/>
          <w:rtl/>
        </w:rPr>
        <w:t xml:space="preserve">- הון פיזי, מקרקעין. מצמיח את השכירות. </w:t>
      </w:r>
    </w:p>
    <w:p w14:paraId="1B3D51FE" w14:textId="79D03599" w:rsidR="00A403E8" w:rsidRPr="00993B35" w:rsidRDefault="00A403E8" w:rsidP="00A403E8">
      <w:pPr>
        <w:spacing w:line="360" w:lineRule="auto"/>
        <w:jc w:val="both"/>
        <w:rPr>
          <w:rtl/>
        </w:rPr>
      </w:pPr>
      <w:r w:rsidRPr="003E76C1">
        <w:rPr>
          <w:rFonts w:hint="cs"/>
          <w:b/>
          <w:bCs/>
          <w:u w:val="single"/>
          <w:rtl/>
        </w:rPr>
        <w:t>האם מדובר בתקבול החייב מס</w:t>
      </w:r>
      <w:r>
        <w:rPr>
          <w:rFonts w:hint="cs"/>
          <w:rtl/>
        </w:rPr>
        <w:t xml:space="preserve">? </w:t>
      </w:r>
      <w:r w:rsidRPr="00993B35">
        <w:rPr>
          <w:rFonts w:hint="cs"/>
          <w:rtl/>
        </w:rPr>
        <w:t xml:space="preserve">רלוונטי </w:t>
      </w:r>
      <w:r w:rsidRPr="00993B35">
        <w:rPr>
          <w:rFonts w:hint="cs"/>
          <w:u w:val="single"/>
          <w:rtl/>
        </w:rPr>
        <w:t>רק</w:t>
      </w:r>
      <w:r w:rsidRPr="00993B35">
        <w:rPr>
          <w:rFonts w:hint="cs"/>
          <w:rtl/>
        </w:rPr>
        <w:t xml:space="preserve"> ל</w:t>
      </w:r>
      <w:r w:rsidRPr="00993B35">
        <w:rPr>
          <w:rFonts w:hint="cs"/>
          <w:b/>
          <w:bCs/>
          <w:rtl/>
        </w:rPr>
        <w:t xml:space="preserve">הכנסה פירותית. </w:t>
      </w:r>
      <w:r w:rsidRPr="00993B35">
        <w:rPr>
          <w:rFonts w:hint="cs"/>
          <w:rtl/>
        </w:rPr>
        <w:t xml:space="preserve">אם מדובר בהכנסה הונית נעבור </w:t>
      </w:r>
      <w:r w:rsidRPr="00993B35">
        <w:rPr>
          <w:rFonts w:hint="cs"/>
          <w:b/>
          <w:bCs/>
          <w:rtl/>
        </w:rPr>
        <w:t>לעיתוי</w:t>
      </w:r>
      <w:r w:rsidRPr="00993B35">
        <w:rPr>
          <w:rFonts w:hint="cs"/>
          <w:rtl/>
        </w:rPr>
        <w:t xml:space="preserve"> בשלב ג.</w:t>
      </w:r>
    </w:p>
    <w:p w14:paraId="1A7F2E81" w14:textId="43A5377A" w:rsidR="00A403E8" w:rsidRPr="00993B35" w:rsidRDefault="00A403E8" w:rsidP="0056229F">
      <w:pPr>
        <w:pStyle w:val="ListParagraph"/>
        <w:numPr>
          <w:ilvl w:val="0"/>
          <w:numId w:val="14"/>
        </w:numPr>
        <w:spacing w:line="360" w:lineRule="auto"/>
        <w:ind w:left="476"/>
        <w:jc w:val="both"/>
      </w:pPr>
      <w:r w:rsidRPr="00993B35">
        <w:rPr>
          <w:rFonts w:hint="cs"/>
          <w:shd w:val="clear" w:color="auto" w:fill="FF99FF"/>
          <w:rtl/>
        </w:rPr>
        <w:t>ס</w:t>
      </w:r>
      <w:r>
        <w:rPr>
          <w:rFonts w:hint="cs"/>
          <w:shd w:val="clear" w:color="auto" w:fill="FF99FF"/>
          <w:rtl/>
        </w:rPr>
        <w:t>ע</w:t>
      </w:r>
      <w:r w:rsidRPr="00993B35">
        <w:rPr>
          <w:rFonts w:hint="cs"/>
          <w:shd w:val="clear" w:color="auto" w:fill="FF99FF"/>
          <w:rtl/>
        </w:rPr>
        <w:t>' 9 לפקודה</w:t>
      </w:r>
      <w:r w:rsidRPr="00993B35">
        <w:rPr>
          <w:rFonts w:hint="cs"/>
          <w:rtl/>
        </w:rPr>
        <w:t xml:space="preserve"> מונה רווחים פירותיים </w:t>
      </w:r>
      <w:r w:rsidRPr="00993B35">
        <w:rPr>
          <w:rFonts w:hint="cs"/>
          <w:b/>
          <w:bCs/>
          <w:rtl/>
        </w:rPr>
        <w:t>הפטורים</w:t>
      </w:r>
      <w:r w:rsidRPr="00993B35">
        <w:rPr>
          <w:rFonts w:hint="cs"/>
          <w:rtl/>
        </w:rPr>
        <w:t xml:space="preserve"> ממס.</w:t>
      </w:r>
    </w:p>
    <w:p w14:paraId="31E102A0" w14:textId="77777777" w:rsidR="00A403E8" w:rsidRDefault="00A403E8" w:rsidP="0056229F">
      <w:pPr>
        <w:pStyle w:val="ListParagraph"/>
        <w:numPr>
          <w:ilvl w:val="0"/>
          <w:numId w:val="14"/>
        </w:numPr>
        <w:spacing w:line="360" w:lineRule="auto"/>
        <w:ind w:left="476"/>
        <w:jc w:val="both"/>
        <w:rPr>
          <w:b/>
          <w:bCs/>
        </w:rPr>
      </w:pPr>
      <w:r w:rsidRPr="00993B35">
        <w:rPr>
          <w:rFonts w:hint="cs"/>
          <w:b/>
          <w:bCs/>
          <w:rtl/>
        </w:rPr>
        <w:t xml:space="preserve">עפ"י תורת המקור </w:t>
      </w:r>
      <w:r w:rsidRPr="00A403E8">
        <w:rPr>
          <w:rFonts w:hint="cs"/>
          <w:b/>
          <w:bCs/>
          <w:shd w:val="clear" w:color="auto" w:fill="FF99FF"/>
          <w:rtl/>
        </w:rPr>
        <w:t>וסע' 1 לפקודה</w:t>
      </w:r>
      <w:r w:rsidRPr="00993B35">
        <w:rPr>
          <w:rFonts w:hint="cs"/>
          <w:b/>
          <w:bCs/>
          <w:rtl/>
        </w:rPr>
        <w:t xml:space="preserve">, תוספת לעושר מהווה הכנסה חייבת במס כשהיא נובעת </w:t>
      </w:r>
      <w:r w:rsidRPr="00993B35">
        <w:rPr>
          <w:rFonts w:hint="cs"/>
          <w:b/>
          <w:bCs/>
          <w:u w:val="single"/>
          <w:rtl/>
        </w:rPr>
        <w:t>ממקור</w:t>
      </w:r>
      <w:r w:rsidRPr="00993B35">
        <w:rPr>
          <w:rFonts w:hint="cs"/>
          <w:b/>
          <w:bCs/>
          <w:rtl/>
        </w:rPr>
        <w:t xml:space="preserve"> המזוהה בס' 2-3 לפקודה. עלינו להצביע </w:t>
      </w:r>
      <w:r w:rsidRPr="00993B35">
        <w:rPr>
          <w:rFonts w:hint="cs"/>
          <w:b/>
          <w:bCs/>
          <w:u w:val="single"/>
          <w:rtl/>
        </w:rPr>
        <w:t>תמיד</w:t>
      </w:r>
      <w:r w:rsidRPr="00993B35">
        <w:rPr>
          <w:rFonts w:hint="cs"/>
          <w:b/>
          <w:bCs/>
          <w:rtl/>
        </w:rPr>
        <w:t xml:space="preserve"> על מקור.</w:t>
      </w:r>
    </w:p>
    <w:p w14:paraId="3DAF2AE8" w14:textId="12459E8A" w:rsidR="00A403E8" w:rsidRPr="00A403E8" w:rsidRDefault="00A403E8" w:rsidP="0056229F">
      <w:pPr>
        <w:pStyle w:val="ListParagraph"/>
        <w:numPr>
          <w:ilvl w:val="0"/>
          <w:numId w:val="34"/>
        </w:numPr>
        <w:spacing w:line="360" w:lineRule="auto"/>
        <w:ind w:left="476"/>
        <w:jc w:val="both"/>
        <w:rPr>
          <w:b/>
          <w:bCs/>
        </w:rPr>
      </w:pPr>
      <w:r w:rsidRPr="003E76C1">
        <w:rPr>
          <w:rFonts w:hint="cs"/>
          <w:highlight w:val="yellow"/>
          <w:shd w:val="clear" w:color="auto" w:fill="FFFF00"/>
          <w:rtl/>
        </w:rPr>
        <w:t>ברק</w:t>
      </w:r>
      <w:r w:rsidRPr="003E76C1">
        <w:rPr>
          <w:rFonts w:hint="cs"/>
          <w:highlight w:val="yellow"/>
          <w:rtl/>
        </w:rPr>
        <w:t xml:space="preserve"> </w:t>
      </w:r>
      <w:r w:rsidRPr="003E76C1">
        <w:rPr>
          <w:rFonts w:hint="cs"/>
          <w:highlight w:val="yellow"/>
          <w:shd w:val="clear" w:color="auto" w:fill="F4B083" w:themeFill="accent2" w:themeFillTint="99"/>
          <w:rtl/>
        </w:rPr>
        <w:t>בחזן</w:t>
      </w:r>
      <w:r w:rsidRPr="00993B35">
        <w:rPr>
          <w:rFonts w:hint="cs"/>
          <w:rtl/>
        </w:rPr>
        <w:t xml:space="preserve">- הכנסה פירותית צריכה להיות מסווגת למקור ספציפי בפקודה תחת </w:t>
      </w:r>
      <w:r w:rsidRPr="00A403E8">
        <w:rPr>
          <w:rFonts w:hint="cs"/>
          <w:shd w:val="clear" w:color="auto" w:fill="FF99FF"/>
          <w:rtl/>
        </w:rPr>
        <w:t>סע' 2</w:t>
      </w:r>
      <w:r w:rsidRPr="00993B35">
        <w:rPr>
          <w:rFonts w:hint="cs"/>
          <w:rtl/>
        </w:rPr>
        <w:t>.</w:t>
      </w:r>
    </w:p>
    <w:p w14:paraId="040DC945" w14:textId="77777777" w:rsidR="00A403E8" w:rsidRPr="00993B35" w:rsidRDefault="00A403E8" w:rsidP="0056229F">
      <w:pPr>
        <w:pStyle w:val="ListParagraph"/>
        <w:numPr>
          <w:ilvl w:val="0"/>
          <w:numId w:val="14"/>
        </w:numPr>
        <w:spacing w:line="360" w:lineRule="auto"/>
        <w:ind w:left="476"/>
        <w:jc w:val="both"/>
        <w:rPr>
          <w:b/>
          <w:bCs/>
        </w:rPr>
      </w:pPr>
      <w:r w:rsidRPr="00993B35">
        <w:rPr>
          <w:rFonts w:hint="cs"/>
          <w:b/>
          <w:bCs/>
          <w:u w:val="single"/>
          <w:rtl/>
        </w:rPr>
        <w:t>דרכים לזיהוי מקור-</w:t>
      </w:r>
      <w:r w:rsidRPr="00993B35">
        <w:rPr>
          <w:rFonts w:hint="cs"/>
          <w:b/>
          <w:bCs/>
          <w:rtl/>
        </w:rPr>
        <w:t xml:space="preserve"> </w:t>
      </w:r>
      <w:r w:rsidRPr="00993B35">
        <w:rPr>
          <w:rFonts w:hint="cs"/>
          <w:rtl/>
        </w:rPr>
        <w:t>אין הגדרה ברורה. 2 מבחנים לזיהוי:</w:t>
      </w:r>
    </w:p>
    <w:p w14:paraId="1FEF1E61" w14:textId="77777777" w:rsidR="00A403E8" w:rsidRPr="003E76C1" w:rsidRDefault="00A403E8" w:rsidP="0056229F">
      <w:pPr>
        <w:pStyle w:val="ListParagraph"/>
        <w:numPr>
          <w:ilvl w:val="0"/>
          <w:numId w:val="15"/>
        </w:numPr>
        <w:spacing w:line="360" w:lineRule="auto"/>
        <w:jc w:val="both"/>
      </w:pPr>
      <w:r w:rsidRPr="00993B35">
        <w:rPr>
          <w:rFonts w:hint="cs"/>
          <w:rtl/>
        </w:rPr>
        <w:t xml:space="preserve"> </w:t>
      </w:r>
      <w:r w:rsidRPr="003E76C1">
        <w:rPr>
          <w:rFonts w:hint="cs"/>
          <w:b/>
          <w:bCs/>
          <w:u w:val="single"/>
          <w:rtl/>
        </w:rPr>
        <w:t>המבחן העיקרי- מבחן המחזוריות</w:t>
      </w:r>
      <w:r w:rsidRPr="00993B35">
        <w:rPr>
          <w:rFonts w:hint="cs"/>
          <w:b/>
          <w:bCs/>
          <w:rtl/>
        </w:rPr>
        <w:t xml:space="preserve">- </w:t>
      </w:r>
      <w:r w:rsidRPr="003E76C1">
        <w:rPr>
          <w:rFonts w:hint="cs"/>
          <w:rtl/>
        </w:rPr>
        <w:t xml:space="preserve">אם תוספת העושר מופקת באופן חוזר ונשנה יש לה מקור, גם פוטנציאל לחזור ולהישנות מעיד על מקור. </w:t>
      </w:r>
    </w:p>
    <w:p w14:paraId="336D3F90" w14:textId="1F815D8F" w:rsidR="00A403E8" w:rsidRPr="00993B35" w:rsidRDefault="00A403E8" w:rsidP="0056229F">
      <w:pPr>
        <w:pStyle w:val="ListParagraph"/>
        <w:numPr>
          <w:ilvl w:val="0"/>
          <w:numId w:val="15"/>
        </w:numPr>
        <w:spacing w:line="360" w:lineRule="auto"/>
        <w:jc w:val="both"/>
        <w:rPr>
          <w:b/>
          <w:bCs/>
        </w:rPr>
      </w:pPr>
      <w:r w:rsidRPr="003E76C1">
        <w:rPr>
          <w:rFonts w:hint="cs"/>
          <w:b/>
          <w:bCs/>
          <w:u w:val="single"/>
          <w:rtl/>
        </w:rPr>
        <w:t>מבחן התמורה</w:t>
      </w:r>
      <w:r w:rsidR="003E76C1" w:rsidRPr="003E76C1">
        <w:rPr>
          <w:rFonts w:hint="cs"/>
          <w:b/>
          <w:bCs/>
          <w:u w:val="single"/>
          <w:rtl/>
        </w:rPr>
        <w:t xml:space="preserve"> (מבחן רשות המיסים)</w:t>
      </w:r>
      <w:r w:rsidRPr="003E76C1">
        <w:rPr>
          <w:rFonts w:hint="cs"/>
          <w:b/>
          <w:bCs/>
          <w:u w:val="single"/>
          <w:rtl/>
        </w:rPr>
        <w:t>-</w:t>
      </w:r>
      <w:r w:rsidRPr="00993B35">
        <w:rPr>
          <w:rFonts w:hint="cs"/>
          <w:b/>
          <w:bCs/>
          <w:rtl/>
        </w:rPr>
        <w:t xml:space="preserve"> </w:t>
      </w:r>
      <w:r w:rsidRPr="003E76C1">
        <w:rPr>
          <w:rFonts w:hint="cs"/>
          <w:rtl/>
        </w:rPr>
        <w:t>נקבע</w:t>
      </w:r>
      <w:r w:rsidRPr="00993B35">
        <w:rPr>
          <w:rFonts w:hint="cs"/>
          <w:b/>
          <w:bCs/>
          <w:rtl/>
        </w:rPr>
        <w:t xml:space="preserve"> </w:t>
      </w:r>
      <w:r w:rsidRPr="003E76C1">
        <w:rPr>
          <w:rFonts w:hint="cs"/>
          <w:highlight w:val="yellow"/>
          <w:rtl/>
        </w:rPr>
        <w:t>בפ</w:t>
      </w:r>
      <w:r w:rsidR="003E76C1" w:rsidRPr="003E76C1">
        <w:rPr>
          <w:rFonts w:hint="cs"/>
          <w:highlight w:val="yellow"/>
          <w:rtl/>
        </w:rPr>
        <w:t>ס"ד</w:t>
      </w:r>
      <w:r w:rsidRPr="003E76C1">
        <w:rPr>
          <w:rFonts w:hint="cs"/>
          <w:highlight w:val="yellow"/>
          <w:rtl/>
        </w:rPr>
        <w:t xml:space="preserve"> </w:t>
      </w:r>
      <w:r w:rsidRPr="003E76C1">
        <w:rPr>
          <w:rFonts w:hint="cs"/>
          <w:highlight w:val="yellow"/>
          <w:shd w:val="clear" w:color="auto" w:fill="F4B083" w:themeFill="accent2" w:themeFillTint="99"/>
          <w:rtl/>
        </w:rPr>
        <w:t>קרצ</w:t>
      </w:r>
      <w:r w:rsidR="003E76C1" w:rsidRPr="003E76C1">
        <w:rPr>
          <w:rFonts w:hint="cs"/>
          <w:highlight w:val="yellow"/>
          <w:shd w:val="clear" w:color="auto" w:fill="F4B083" w:themeFill="accent2" w:themeFillTint="99"/>
          <w:rtl/>
        </w:rPr>
        <w:t>'</w:t>
      </w:r>
      <w:r w:rsidRPr="003E76C1">
        <w:rPr>
          <w:rFonts w:hint="cs"/>
          <w:highlight w:val="yellow"/>
          <w:shd w:val="clear" w:color="auto" w:fill="F4B083" w:themeFill="accent2" w:themeFillTint="99"/>
          <w:rtl/>
        </w:rPr>
        <w:t>מר</w:t>
      </w:r>
      <w:r w:rsidRPr="00993B35">
        <w:rPr>
          <w:rFonts w:hint="cs"/>
          <w:b/>
          <w:bCs/>
          <w:rtl/>
        </w:rPr>
        <w:t xml:space="preserve"> </w:t>
      </w:r>
      <w:r w:rsidRPr="00993B35">
        <w:rPr>
          <w:rFonts w:hint="cs"/>
          <w:rtl/>
        </w:rPr>
        <w:t xml:space="preserve"> כמבחן עזר למבחן המחזוריות. </w:t>
      </w:r>
      <w:r w:rsidRPr="003E76C1">
        <w:rPr>
          <w:rFonts w:hint="cs"/>
          <w:rtl/>
        </w:rPr>
        <w:t>לפיו אם בעד התקבול הנישום נתן תמורה (שירות/ מוצר) הדבר מעיד על מקור לתוספת העושר.</w:t>
      </w:r>
      <w:r w:rsidRPr="00993B35">
        <w:rPr>
          <w:rFonts w:hint="cs"/>
          <w:rtl/>
        </w:rPr>
        <w:t xml:space="preserve"> </w:t>
      </w:r>
    </w:p>
    <w:p w14:paraId="27F544A8" w14:textId="5ACB5ABD" w:rsidR="00A403E8" w:rsidRPr="003E76C1" w:rsidRDefault="00A403E8" w:rsidP="0056229F">
      <w:pPr>
        <w:pStyle w:val="ListParagraph"/>
        <w:numPr>
          <w:ilvl w:val="0"/>
          <w:numId w:val="34"/>
        </w:numPr>
        <w:spacing w:line="360" w:lineRule="auto"/>
        <w:ind w:left="746" w:hanging="360"/>
        <w:jc w:val="both"/>
      </w:pPr>
      <w:r w:rsidRPr="003E76C1">
        <w:rPr>
          <w:rFonts w:hint="cs"/>
          <w:highlight w:val="yellow"/>
          <w:shd w:val="clear" w:color="auto" w:fill="FFFF00"/>
          <w:rtl/>
        </w:rPr>
        <w:t>דנציגר</w:t>
      </w:r>
      <w:r w:rsidRPr="003E76C1">
        <w:rPr>
          <w:rFonts w:hint="cs"/>
          <w:highlight w:val="yellow"/>
          <w:rtl/>
        </w:rPr>
        <w:t xml:space="preserve"> </w:t>
      </w:r>
      <w:r w:rsidRPr="003E76C1">
        <w:rPr>
          <w:rFonts w:hint="cs"/>
          <w:highlight w:val="yellow"/>
          <w:shd w:val="clear" w:color="auto" w:fill="F4B083" w:themeFill="accent2" w:themeFillTint="99"/>
          <w:rtl/>
        </w:rPr>
        <w:t>בחיים קרן-</w:t>
      </w:r>
      <w:r w:rsidRPr="003E76C1">
        <w:rPr>
          <w:rFonts w:hint="cs"/>
          <w:rtl/>
        </w:rPr>
        <w:t>תובע ייצוגי נ' סלקום. תובע ייצוגי זוהי פעילות בעלת גוון עסקי וכוונה להפיק רווח כלכלי, זו סיטואציה המאופיינת באוריינטציה עסקית ויש לסווגה כעסקת אקראי בעלת אופי מסחרי. לרוב כשמדובר בפעילות בעלת אופי עסקי ייקבע כי זו הכנסה עם מקור.</w:t>
      </w:r>
    </w:p>
    <w:p w14:paraId="4B385478" w14:textId="1A24F97A" w:rsidR="00993B35" w:rsidRPr="00993B35" w:rsidRDefault="00993B35" w:rsidP="002316B5">
      <w:pPr>
        <w:spacing w:line="360" w:lineRule="auto"/>
        <w:jc w:val="both"/>
        <w:rPr>
          <w:b/>
          <w:bCs/>
          <w:rtl/>
        </w:rPr>
      </w:pPr>
      <w:r w:rsidRPr="00993B35">
        <w:rPr>
          <w:rFonts w:hint="cs"/>
          <w:b/>
          <w:bCs/>
          <w:u w:val="single"/>
          <w:rtl/>
        </w:rPr>
        <w:t>הבחנה בין המשטרים- לרוב בעת מכירת נכס</w:t>
      </w:r>
      <w:r w:rsidR="00711F4A" w:rsidRPr="00711F4A">
        <w:rPr>
          <w:rFonts w:hint="cs"/>
          <w:b/>
          <w:bCs/>
          <w:rtl/>
        </w:rPr>
        <w:t>:</w:t>
      </w:r>
      <w:r w:rsidR="00711F4A" w:rsidRPr="00711F4A">
        <w:rPr>
          <w:rFonts w:hint="cs"/>
          <w:b/>
          <w:bCs/>
        </w:rPr>
        <w:t xml:space="preserve"> </w:t>
      </w:r>
      <w:r w:rsidRPr="00993B35">
        <w:rPr>
          <w:rFonts w:hint="cs"/>
          <w:b/>
          <w:bCs/>
          <w:rtl/>
        </w:rPr>
        <w:t xml:space="preserve">נשתמש במבחני </w:t>
      </w:r>
      <w:r w:rsidRPr="009738C6">
        <w:rPr>
          <w:rFonts w:hint="cs"/>
          <w:highlight w:val="yellow"/>
          <w:shd w:val="clear" w:color="auto" w:fill="F4B083" w:themeFill="accent2" w:themeFillTint="99"/>
          <w:rtl/>
        </w:rPr>
        <w:t>מגיד וחזן</w:t>
      </w:r>
      <w:r w:rsidR="00711F4A">
        <w:rPr>
          <w:rFonts w:hint="cs"/>
          <w:b/>
          <w:bCs/>
          <w:rtl/>
        </w:rPr>
        <w:t xml:space="preserve"> </w:t>
      </w:r>
      <w:r w:rsidR="00711F4A" w:rsidRPr="00711F4A">
        <w:rPr>
          <w:rFonts w:hint="cs"/>
          <w:rtl/>
        </w:rPr>
        <w:t>(</w:t>
      </w:r>
      <w:r w:rsidRPr="00711F4A">
        <w:rPr>
          <w:rFonts w:hint="cs"/>
          <w:rtl/>
        </w:rPr>
        <w:t>לא תמיד כולם רלוונטיים</w:t>
      </w:r>
      <w:r w:rsidR="00711F4A" w:rsidRPr="00711F4A">
        <w:rPr>
          <w:rFonts w:hint="cs"/>
          <w:rtl/>
        </w:rPr>
        <w:t>)</w:t>
      </w:r>
      <w:r w:rsidRPr="00711F4A">
        <w:rPr>
          <w:rFonts w:hint="cs"/>
          <w:rtl/>
        </w:rPr>
        <w:t>.</w:t>
      </w:r>
    </w:p>
    <w:p w14:paraId="4B0D67F8" w14:textId="77777777" w:rsidR="00993B35" w:rsidRPr="00993B35" w:rsidRDefault="00993B35" w:rsidP="0056229F">
      <w:pPr>
        <w:pStyle w:val="ListParagraph"/>
        <w:numPr>
          <w:ilvl w:val="0"/>
          <w:numId w:val="13"/>
        </w:numPr>
        <w:spacing w:line="360" w:lineRule="auto"/>
        <w:jc w:val="both"/>
        <w:rPr>
          <w:b/>
          <w:bCs/>
        </w:rPr>
      </w:pPr>
      <w:r w:rsidRPr="00993B35">
        <w:rPr>
          <w:rFonts w:hint="cs"/>
          <w:b/>
          <w:bCs/>
          <w:rtl/>
        </w:rPr>
        <w:t xml:space="preserve">טיב הנכס/ אופי הנכס- </w:t>
      </w:r>
      <w:r w:rsidRPr="00993B35">
        <w:rPr>
          <w:rFonts w:hint="cs"/>
          <w:rtl/>
        </w:rPr>
        <w:t xml:space="preserve">השקעה לטווח ארוך או נכס למסחר שוטף? נבחן זאת בהקשר העסקה. </w:t>
      </w:r>
    </w:p>
    <w:p w14:paraId="5C5A6FE8" w14:textId="77777777" w:rsidR="00993B35" w:rsidRPr="00993B35" w:rsidRDefault="00993B35" w:rsidP="0056229F">
      <w:pPr>
        <w:pStyle w:val="ListParagraph"/>
        <w:numPr>
          <w:ilvl w:val="0"/>
          <w:numId w:val="13"/>
        </w:numPr>
        <w:spacing w:line="360" w:lineRule="auto"/>
        <w:jc w:val="both"/>
        <w:rPr>
          <w:b/>
          <w:bCs/>
        </w:rPr>
      </w:pPr>
      <w:r w:rsidRPr="00993B35">
        <w:rPr>
          <w:rFonts w:hint="cs"/>
          <w:b/>
          <w:bCs/>
          <w:rtl/>
        </w:rPr>
        <w:t>תדירות העסקאות/ הפעולות-</w:t>
      </w:r>
      <w:r w:rsidRPr="00993B35">
        <w:rPr>
          <w:rFonts w:hint="cs"/>
          <w:rtl/>
        </w:rPr>
        <w:t xml:space="preserve"> פעולות רבות דומות באותו סוג נכס מעידות על טיבה המסחרי/ פירותי של העסקה.</w:t>
      </w:r>
    </w:p>
    <w:p w14:paraId="1483F6D1" w14:textId="77777777" w:rsidR="00993B35" w:rsidRPr="00993B35" w:rsidRDefault="00993B35" w:rsidP="0056229F">
      <w:pPr>
        <w:pStyle w:val="ListParagraph"/>
        <w:numPr>
          <w:ilvl w:val="0"/>
          <w:numId w:val="13"/>
        </w:numPr>
        <w:spacing w:line="360" w:lineRule="auto"/>
        <w:jc w:val="both"/>
        <w:rPr>
          <w:b/>
          <w:bCs/>
        </w:rPr>
      </w:pPr>
      <w:r w:rsidRPr="00993B35">
        <w:rPr>
          <w:rFonts w:hint="cs"/>
          <w:b/>
          <w:bCs/>
          <w:rtl/>
        </w:rPr>
        <w:t xml:space="preserve">ההיקף הכספי- </w:t>
      </w:r>
      <w:r w:rsidRPr="00993B35">
        <w:rPr>
          <w:rFonts w:hint="cs"/>
          <w:rtl/>
        </w:rPr>
        <w:t xml:space="preserve">היקף עסקאות רחב, בייחוד ביחס להיקף המקורות האחרים של הכנסת הנישום, עשוי ללמד על אופי פירותי/ עסקי של הפעילות. </w:t>
      </w:r>
    </w:p>
    <w:p w14:paraId="25A07A1B" w14:textId="77777777" w:rsidR="00993B35" w:rsidRPr="00993B35" w:rsidRDefault="00993B35" w:rsidP="0056229F">
      <w:pPr>
        <w:pStyle w:val="ListParagraph"/>
        <w:numPr>
          <w:ilvl w:val="0"/>
          <w:numId w:val="13"/>
        </w:numPr>
        <w:spacing w:line="360" w:lineRule="auto"/>
        <w:jc w:val="both"/>
        <w:rPr>
          <w:b/>
          <w:bCs/>
        </w:rPr>
      </w:pPr>
      <w:r w:rsidRPr="00993B35">
        <w:rPr>
          <w:rFonts w:hint="cs"/>
          <w:b/>
          <w:bCs/>
          <w:rtl/>
        </w:rPr>
        <w:t>אופן המימון-</w:t>
      </w:r>
      <w:r w:rsidRPr="00993B35">
        <w:rPr>
          <w:rFonts w:hint="cs"/>
          <w:rtl/>
        </w:rPr>
        <w:t xml:space="preserve"> מימון עצמי של עסקה מעיד על עסקה הונית לצרכי השקעה (אשראי לטווח ארוך, משכנתא). מימון לטווח קצר לשם קניית נכס ומכירתו מעיד על עסקה פירותית. </w:t>
      </w:r>
    </w:p>
    <w:p w14:paraId="187930E8" w14:textId="77777777" w:rsidR="00993B35" w:rsidRPr="00993B35" w:rsidRDefault="00993B35" w:rsidP="0056229F">
      <w:pPr>
        <w:pStyle w:val="ListParagraph"/>
        <w:numPr>
          <w:ilvl w:val="0"/>
          <w:numId w:val="13"/>
        </w:numPr>
        <w:spacing w:line="360" w:lineRule="auto"/>
        <w:jc w:val="both"/>
        <w:rPr>
          <w:b/>
          <w:bCs/>
        </w:rPr>
      </w:pPr>
      <w:r w:rsidRPr="00993B35">
        <w:rPr>
          <w:rFonts w:hint="cs"/>
          <w:b/>
          <w:bCs/>
          <w:rtl/>
        </w:rPr>
        <w:lastRenderedPageBreak/>
        <w:t>תקופת ההחזקה-</w:t>
      </w:r>
      <w:r w:rsidRPr="00993B35">
        <w:rPr>
          <w:rFonts w:hint="cs"/>
          <w:rtl/>
        </w:rPr>
        <w:t xml:space="preserve"> ככל שהתקופה בין רכישת הנכס למכירתו ארוכה יותר, כך היא  מעידה יותר על השקעה הונית ולהפך. </w:t>
      </w:r>
    </w:p>
    <w:p w14:paraId="7C55F89D" w14:textId="77777777" w:rsidR="00993B35" w:rsidRPr="00993B35" w:rsidRDefault="00993B35" w:rsidP="0056229F">
      <w:pPr>
        <w:pStyle w:val="ListParagraph"/>
        <w:numPr>
          <w:ilvl w:val="0"/>
          <w:numId w:val="13"/>
        </w:numPr>
        <w:spacing w:line="360" w:lineRule="auto"/>
        <w:jc w:val="both"/>
        <w:rPr>
          <w:b/>
          <w:bCs/>
        </w:rPr>
      </w:pPr>
      <w:r w:rsidRPr="00993B35">
        <w:rPr>
          <w:rFonts w:hint="cs"/>
          <w:b/>
          <w:bCs/>
          <w:rtl/>
        </w:rPr>
        <w:t xml:space="preserve">ייעוד התמורה- </w:t>
      </w:r>
      <w:r w:rsidRPr="00993B35">
        <w:rPr>
          <w:rFonts w:hint="cs"/>
          <w:rtl/>
        </w:rPr>
        <w:t xml:space="preserve">מבחן עזר. ייעוד התקבולים לא יכול לקבוע את אופי העסקה אך הוא יכול להעיד עליה (שימוש למטרות הוניות). החלפת השקעה בהשקעה יכולה להעיד על אופי הוני או בכלל על תדירות עסקות (ואז היא פירותית). </w:t>
      </w:r>
    </w:p>
    <w:p w14:paraId="092F920E" w14:textId="77777777" w:rsidR="00993B35" w:rsidRPr="00993B35" w:rsidRDefault="00993B35" w:rsidP="0056229F">
      <w:pPr>
        <w:pStyle w:val="ListParagraph"/>
        <w:numPr>
          <w:ilvl w:val="0"/>
          <w:numId w:val="13"/>
        </w:numPr>
        <w:spacing w:line="360" w:lineRule="auto"/>
        <w:jc w:val="both"/>
        <w:rPr>
          <w:b/>
          <w:bCs/>
        </w:rPr>
      </w:pPr>
      <w:r w:rsidRPr="00993B35">
        <w:rPr>
          <w:rFonts w:hint="cs"/>
          <w:b/>
          <w:bCs/>
          <w:rtl/>
        </w:rPr>
        <w:t xml:space="preserve">ידענותו ובקיאותו של הנישום- </w:t>
      </w:r>
      <w:r w:rsidRPr="00993B35">
        <w:rPr>
          <w:rFonts w:hint="cs"/>
          <w:rtl/>
        </w:rPr>
        <w:t>ההנחה- אדם עושה עסקים בתחומים בהם הוא בקיא. ככל שקטנה בקיאות הנישום בתחום בו נעשית העסקה ניטה לראות בה הונית.</w:t>
      </w:r>
    </w:p>
    <w:p w14:paraId="0102CFAC" w14:textId="77777777" w:rsidR="00993B35" w:rsidRPr="00993B35" w:rsidRDefault="00993B35" w:rsidP="0056229F">
      <w:pPr>
        <w:pStyle w:val="ListParagraph"/>
        <w:numPr>
          <w:ilvl w:val="0"/>
          <w:numId w:val="13"/>
        </w:numPr>
        <w:spacing w:line="360" w:lineRule="auto"/>
        <w:jc w:val="both"/>
        <w:rPr>
          <w:b/>
          <w:bCs/>
        </w:rPr>
      </w:pPr>
      <w:r w:rsidRPr="00993B35">
        <w:rPr>
          <w:rFonts w:hint="cs"/>
          <w:b/>
          <w:bCs/>
          <w:rtl/>
        </w:rPr>
        <w:t>קיומו של מנגנון/ פעילות קבועה וממושכת-</w:t>
      </w:r>
      <w:r w:rsidRPr="00993B35">
        <w:rPr>
          <w:rFonts w:hint="cs"/>
          <w:rtl/>
        </w:rPr>
        <w:t xml:space="preserve"> פעילות קבועה ונמשכת מעידה על עסק.</w:t>
      </w:r>
    </w:p>
    <w:p w14:paraId="63E5AFE1" w14:textId="77777777" w:rsidR="00993B35" w:rsidRPr="00993B35" w:rsidRDefault="00993B35" w:rsidP="0056229F">
      <w:pPr>
        <w:pStyle w:val="ListParagraph"/>
        <w:numPr>
          <w:ilvl w:val="0"/>
          <w:numId w:val="13"/>
        </w:numPr>
        <w:spacing w:line="360" w:lineRule="auto"/>
        <w:jc w:val="both"/>
        <w:rPr>
          <w:b/>
          <w:bCs/>
        </w:rPr>
      </w:pPr>
      <w:r w:rsidRPr="00993B35">
        <w:rPr>
          <w:rFonts w:hint="cs"/>
          <w:b/>
          <w:bCs/>
          <w:rtl/>
        </w:rPr>
        <w:t>פיתוח, טיפוח, השבחה, יזמות ושיווק-</w:t>
      </w:r>
      <w:r w:rsidRPr="00993B35">
        <w:rPr>
          <w:rFonts w:hint="cs"/>
          <w:rtl/>
        </w:rPr>
        <w:t xml:space="preserve"> נכסים הנמכרים תוך טיפוח והשבחה הם נכסים הנמכרים במסגרת פעילות עסקית. </w:t>
      </w:r>
    </w:p>
    <w:p w14:paraId="7D9945FE" w14:textId="77777777" w:rsidR="00993B35" w:rsidRPr="00B43D31" w:rsidRDefault="00993B35" w:rsidP="0056229F">
      <w:pPr>
        <w:pStyle w:val="ListParagraph"/>
        <w:numPr>
          <w:ilvl w:val="0"/>
          <w:numId w:val="13"/>
        </w:numPr>
        <w:spacing w:line="360" w:lineRule="auto"/>
        <w:jc w:val="both"/>
      </w:pPr>
      <w:r w:rsidRPr="00993B35">
        <w:rPr>
          <w:rFonts w:hint="cs"/>
          <w:b/>
          <w:bCs/>
          <w:rtl/>
        </w:rPr>
        <w:t xml:space="preserve">מבחן העל- </w:t>
      </w:r>
      <w:r w:rsidRPr="00B43D31">
        <w:rPr>
          <w:rFonts w:hint="cs"/>
          <w:rtl/>
        </w:rPr>
        <w:t>מבחן הנסיבות האופפות את העסקה- הסיווג נמכר ע"י נסיבות העניין ומכלול הרכיבים של הפעולה, 9 המבחנים מעלה הם מבחני עזר. יש לבחון את כוונת הצדדים, נסיבות הרכישה והמכירה וכו'.</w:t>
      </w:r>
    </w:p>
    <w:p w14:paraId="3D68B365" w14:textId="40B5F165" w:rsidR="00711F4A" w:rsidRPr="003C675E" w:rsidRDefault="00993B35" w:rsidP="002316B5">
      <w:pPr>
        <w:spacing w:line="360" w:lineRule="auto"/>
        <w:jc w:val="both"/>
        <w:rPr>
          <w:b/>
          <w:bCs/>
          <w:rtl/>
        </w:rPr>
      </w:pPr>
      <w:r w:rsidRPr="00711F4A">
        <w:rPr>
          <w:rFonts w:hint="cs"/>
          <w:highlight w:val="yellow"/>
          <w:shd w:val="clear" w:color="auto" w:fill="FFFF00"/>
          <w:rtl/>
        </w:rPr>
        <w:t>גרוסקופף</w:t>
      </w:r>
      <w:r w:rsidRPr="00711F4A">
        <w:rPr>
          <w:rFonts w:hint="cs"/>
          <w:highlight w:val="yellow"/>
          <w:rtl/>
        </w:rPr>
        <w:t xml:space="preserve"> </w:t>
      </w:r>
      <w:r w:rsidRPr="00711F4A">
        <w:rPr>
          <w:rFonts w:hint="cs"/>
          <w:highlight w:val="yellow"/>
          <w:shd w:val="clear" w:color="auto" w:fill="F4B083" w:themeFill="accent2" w:themeFillTint="99"/>
          <w:rtl/>
        </w:rPr>
        <w:t>בשירצקי</w:t>
      </w:r>
      <w:r w:rsidRPr="00711F4A">
        <w:rPr>
          <w:rFonts w:hint="cs"/>
          <w:rtl/>
        </w:rPr>
        <w:t>-</w:t>
      </w:r>
      <w:r w:rsidRPr="00711F4A">
        <w:rPr>
          <w:rFonts w:hint="cs"/>
          <w:b/>
          <w:bCs/>
          <w:rtl/>
        </w:rPr>
        <w:t xml:space="preserve"> </w:t>
      </w:r>
      <w:r w:rsidR="00711F4A">
        <w:rPr>
          <w:rFonts w:hint="cs"/>
          <w:rtl/>
        </w:rPr>
        <w:t xml:space="preserve">טוען שההבדל הבסיסי בין סוגי ההכנסות הוא ברכיב בגינו הופקה ההכנסה. כלומר, הונית מופקת </w:t>
      </w:r>
      <w:r w:rsidR="00711F4A" w:rsidRPr="00711F4A">
        <w:rPr>
          <w:rFonts w:hint="cs"/>
          <w:color w:val="FF0000"/>
          <w:rtl/>
        </w:rPr>
        <w:t xml:space="preserve">ממימוש עלייה בשווי השוק </w:t>
      </w:r>
      <w:r w:rsidR="00711F4A">
        <w:rPr>
          <w:rFonts w:hint="cs"/>
          <w:rtl/>
        </w:rPr>
        <w:t xml:space="preserve">של רכוש הנישום ואילו פירותית מופקת </w:t>
      </w:r>
      <w:r w:rsidR="00711F4A" w:rsidRPr="00711F4A">
        <w:rPr>
          <w:rFonts w:hint="cs"/>
          <w:color w:val="FF0000"/>
          <w:rtl/>
        </w:rPr>
        <w:t>מניצול כישורי ומשאביו של הנישום</w:t>
      </w:r>
      <w:r w:rsidR="00711F4A">
        <w:rPr>
          <w:rFonts w:hint="cs"/>
          <w:rtl/>
        </w:rPr>
        <w:t>. לפיכך,</w:t>
      </w:r>
      <w:r w:rsidR="00711F4A" w:rsidRPr="00711F4A">
        <w:rPr>
          <w:rtl/>
        </w:rPr>
        <w:t xml:space="preserve"> מבחני העזר השונים נדרשים לשם איתור הגורם הדומיננטי העומד מאחורי ההכנסה</w:t>
      </w:r>
      <w:r w:rsidR="00711F4A">
        <w:rPr>
          <w:rFonts w:hint="cs"/>
          <w:rtl/>
        </w:rPr>
        <w:t>.</w:t>
      </w:r>
    </w:p>
    <w:p w14:paraId="0982C304" w14:textId="74B70793" w:rsidR="00915D04" w:rsidRPr="00993B35" w:rsidRDefault="00993B35" w:rsidP="002316B5">
      <w:pPr>
        <w:spacing w:line="360" w:lineRule="auto"/>
        <w:jc w:val="both"/>
        <w:rPr>
          <w:b/>
          <w:bCs/>
          <w:rtl/>
        </w:rPr>
      </w:pPr>
      <w:r w:rsidRPr="00993B35">
        <w:rPr>
          <w:rFonts w:hint="cs"/>
          <w:b/>
          <w:bCs/>
          <w:u w:val="single"/>
          <w:rtl/>
        </w:rPr>
        <w:t>נפקות ההבחנה</w:t>
      </w:r>
      <w:r w:rsidRPr="00711F4A">
        <w:rPr>
          <w:rFonts w:hint="cs"/>
          <w:highlight w:val="yellow"/>
          <w:rtl/>
        </w:rPr>
        <w:t>-</w:t>
      </w:r>
      <w:r w:rsidRPr="00711F4A">
        <w:rPr>
          <w:rFonts w:hint="cs"/>
          <w:highlight w:val="yellow"/>
          <w:shd w:val="clear" w:color="auto" w:fill="FFFF00"/>
          <w:rtl/>
        </w:rPr>
        <w:t xml:space="preserve"> גרוסקופף</w:t>
      </w:r>
      <w:r w:rsidRPr="00711F4A">
        <w:rPr>
          <w:rFonts w:hint="cs"/>
          <w:highlight w:val="yellow"/>
          <w:rtl/>
        </w:rPr>
        <w:t xml:space="preserve"> </w:t>
      </w:r>
      <w:r w:rsidRPr="00711F4A">
        <w:rPr>
          <w:rFonts w:hint="cs"/>
          <w:highlight w:val="yellow"/>
          <w:shd w:val="clear" w:color="auto" w:fill="F4B083" w:themeFill="accent2" w:themeFillTint="99"/>
          <w:rtl/>
        </w:rPr>
        <w:t>בשירצקי</w:t>
      </w:r>
      <w:r w:rsidRPr="00993B35">
        <w:rPr>
          <w:rFonts w:hint="cs"/>
          <w:b/>
          <w:bCs/>
          <w:rtl/>
        </w:rPr>
        <w:t xml:space="preserve"> </w:t>
      </w:r>
    </w:p>
    <w:tbl>
      <w:tblPr>
        <w:tblStyle w:val="TableGrid"/>
        <w:bidiVisual/>
        <w:tblW w:w="0" w:type="auto"/>
        <w:tblInd w:w="0" w:type="dxa"/>
        <w:tblLook w:val="04A0" w:firstRow="1" w:lastRow="0" w:firstColumn="1" w:lastColumn="0" w:noHBand="0" w:noVBand="1"/>
      </w:tblPr>
      <w:tblGrid>
        <w:gridCol w:w="1413"/>
        <w:gridCol w:w="3544"/>
        <w:gridCol w:w="4103"/>
      </w:tblGrid>
      <w:tr w:rsidR="00993B35" w:rsidRPr="00993B35" w14:paraId="0B95C3EC" w14:textId="77777777" w:rsidTr="00711F4A">
        <w:tc>
          <w:tcPr>
            <w:tcW w:w="1413" w:type="dxa"/>
            <w:tcBorders>
              <w:top w:val="single" w:sz="4" w:space="0" w:color="auto"/>
              <w:left w:val="single" w:sz="4" w:space="0" w:color="auto"/>
              <w:bottom w:val="single" w:sz="4" w:space="0" w:color="auto"/>
              <w:right w:val="single" w:sz="4" w:space="0" w:color="auto"/>
            </w:tcBorders>
            <w:shd w:val="clear" w:color="auto" w:fill="E7E6E6" w:themeFill="background2"/>
          </w:tcPr>
          <w:p w14:paraId="2BC67625" w14:textId="77777777" w:rsidR="00993B35" w:rsidRPr="00993B35" w:rsidRDefault="00993B35" w:rsidP="002316B5">
            <w:pPr>
              <w:tabs>
                <w:tab w:val="left" w:pos="5395"/>
              </w:tabs>
              <w:spacing w:line="360" w:lineRule="auto"/>
              <w:jc w:val="both"/>
              <w:rPr>
                <w:b/>
                <w:bCs/>
                <w:noProof/>
                <w:sz w:val="24"/>
                <w:szCs w:val="24"/>
                <w:lang w:val="he-IL"/>
              </w:rPr>
            </w:pP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AF26E1" w14:textId="77777777" w:rsidR="00993B35" w:rsidRPr="00993B35" w:rsidRDefault="00993B35" w:rsidP="0087466A">
            <w:pPr>
              <w:tabs>
                <w:tab w:val="left" w:pos="5395"/>
              </w:tabs>
              <w:spacing w:line="360" w:lineRule="auto"/>
              <w:jc w:val="center"/>
              <w:rPr>
                <w:b/>
                <w:bCs/>
                <w:noProof/>
                <w:sz w:val="24"/>
                <w:szCs w:val="24"/>
                <w:rtl/>
                <w:lang w:val="he-IL"/>
              </w:rPr>
            </w:pPr>
            <w:r w:rsidRPr="00993B35">
              <w:rPr>
                <w:b/>
                <w:bCs/>
                <w:noProof/>
                <w:sz w:val="24"/>
                <w:szCs w:val="24"/>
                <w:rtl/>
                <w:lang w:val="he-IL"/>
              </w:rPr>
              <w:t>הכנסה פירותית</w:t>
            </w:r>
          </w:p>
        </w:tc>
        <w:tc>
          <w:tcPr>
            <w:tcW w:w="41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7383D8" w14:textId="77777777" w:rsidR="00993B35" w:rsidRPr="00993B35" w:rsidRDefault="00993B35" w:rsidP="0087466A">
            <w:pPr>
              <w:tabs>
                <w:tab w:val="left" w:pos="5395"/>
              </w:tabs>
              <w:spacing w:line="360" w:lineRule="auto"/>
              <w:jc w:val="center"/>
              <w:rPr>
                <w:b/>
                <w:bCs/>
                <w:noProof/>
                <w:sz w:val="24"/>
                <w:szCs w:val="24"/>
                <w:rtl/>
                <w:lang w:val="he-IL"/>
              </w:rPr>
            </w:pPr>
            <w:r w:rsidRPr="00993B35">
              <w:rPr>
                <w:b/>
                <w:bCs/>
                <w:noProof/>
                <w:sz w:val="24"/>
                <w:szCs w:val="24"/>
                <w:rtl/>
                <w:lang w:val="he-IL"/>
              </w:rPr>
              <w:t>הכנסה הונית</w:t>
            </w:r>
          </w:p>
        </w:tc>
      </w:tr>
      <w:tr w:rsidR="00993B35" w:rsidRPr="00993B35" w14:paraId="65EB771B" w14:textId="77777777" w:rsidTr="00606C29">
        <w:tc>
          <w:tcPr>
            <w:tcW w:w="1413" w:type="dxa"/>
            <w:tcBorders>
              <w:top w:val="single" w:sz="4" w:space="0" w:color="auto"/>
              <w:left w:val="single" w:sz="4" w:space="0" w:color="auto"/>
              <w:bottom w:val="single" w:sz="4" w:space="0" w:color="auto"/>
              <w:right w:val="single" w:sz="4" w:space="0" w:color="auto"/>
            </w:tcBorders>
            <w:hideMark/>
          </w:tcPr>
          <w:p w14:paraId="0B89EF08" w14:textId="77777777" w:rsidR="00993B35" w:rsidRPr="00993B35" w:rsidRDefault="00993B35" w:rsidP="0087466A">
            <w:pPr>
              <w:tabs>
                <w:tab w:val="left" w:pos="5395"/>
              </w:tabs>
              <w:spacing w:line="360" w:lineRule="auto"/>
              <w:jc w:val="center"/>
              <w:rPr>
                <w:b/>
                <w:bCs/>
                <w:noProof/>
                <w:sz w:val="24"/>
                <w:szCs w:val="24"/>
                <w:rtl/>
                <w:lang w:val="he-IL"/>
              </w:rPr>
            </w:pPr>
            <w:r w:rsidRPr="00993B35">
              <w:rPr>
                <w:b/>
                <w:bCs/>
                <w:noProof/>
                <w:sz w:val="24"/>
                <w:szCs w:val="24"/>
                <w:rtl/>
                <w:lang w:val="he-IL"/>
              </w:rPr>
              <w:t>שיעור המס</w:t>
            </w:r>
          </w:p>
        </w:tc>
        <w:tc>
          <w:tcPr>
            <w:tcW w:w="3544" w:type="dxa"/>
            <w:tcBorders>
              <w:top w:val="single" w:sz="4" w:space="0" w:color="auto"/>
              <w:left w:val="single" w:sz="4" w:space="0" w:color="auto"/>
              <w:bottom w:val="single" w:sz="4" w:space="0" w:color="auto"/>
              <w:right w:val="single" w:sz="4" w:space="0" w:color="auto"/>
            </w:tcBorders>
            <w:hideMark/>
          </w:tcPr>
          <w:p w14:paraId="45A3C585" w14:textId="77777777" w:rsidR="00993B35" w:rsidRPr="00993B35" w:rsidRDefault="00993B35" w:rsidP="0087466A">
            <w:pPr>
              <w:tabs>
                <w:tab w:val="left" w:pos="5395"/>
              </w:tabs>
              <w:spacing w:line="360" w:lineRule="auto"/>
              <w:jc w:val="right"/>
              <w:rPr>
                <w:noProof/>
                <w:sz w:val="24"/>
                <w:szCs w:val="24"/>
                <w:rtl/>
                <w:lang w:val="he-IL"/>
              </w:rPr>
            </w:pPr>
            <w:r w:rsidRPr="00993B35">
              <w:rPr>
                <w:noProof/>
                <w:sz w:val="24"/>
                <w:szCs w:val="24"/>
                <w:rtl/>
                <w:lang w:val="he-IL"/>
              </w:rPr>
              <w:t>עד 47% לפי מדרגות מס הכנסה</w:t>
            </w:r>
          </w:p>
        </w:tc>
        <w:tc>
          <w:tcPr>
            <w:tcW w:w="4103" w:type="dxa"/>
            <w:tcBorders>
              <w:top w:val="single" w:sz="4" w:space="0" w:color="auto"/>
              <w:left w:val="single" w:sz="4" w:space="0" w:color="auto"/>
              <w:bottom w:val="single" w:sz="4" w:space="0" w:color="auto"/>
              <w:right w:val="single" w:sz="4" w:space="0" w:color="auto"/>
            </w:tcBorders>
            <w:hideMark/>
          </w:tcPr>
          <w:p w14:paraId="36DD6153" w14:textId="77777777" w:rsidR="00993B35" w:rsidRPr="00993B35" w:rsidRDefault="00993B35" w:rsidP="0087466A">
            <w:pPr>
              <w:tabs>
                <w:tab w:val="left" w:pos="5395"/>
              </w:tabs>
              <w:spacing w:line="360" w:lineRule="auto"/>
              <w:jc w:val="right"/>
              <w:rPr>
                <w:noProof/>
                <w:sz w:val="24"/>
                <w:szCs w:val="24"/>
                <w:rtl/>
                <w:lang w:val="he-IL"/>
              </w:rPr>
            </w:pPr>
            <w:r w:rsidRPr="00993B35">
              <w:rPr>
                <w:noProof/>
                <w:sz w:val="24"/>
                <w:szCs w:val="24"/>
                <w:rtl/>
                <w:lang w:val="he-IL"/>
              </w:rPr>
              <w:t>שיעור מס יחסי של 25%</w:t>
            </w:r>
          </w:p>
        </w:tc>
      </w:tr>
      <w:tr w:rsidR="00993B35" w:rsidRPr="00993B35" w14:paraId="4A7B5BD6" w14:textId="77777777" w:rsidTr="00606C29">
        <w:tc>
          <w:tcPr>
            <w:tcW w:w="1413" w:type="dxa"/>
            <w:tcBorders>
              <w:top w:val="single" w:sz="4" w:space="0" w:color="auto"/>
              <w:left w:val="single" w:sz="4" w:space="0" w:color="auto"/>
              <w:bottom w:val="single" w:sz="4" w:space="0" w:color="auto"/>
              <w:right w:val="single" w:sz="4" w:space="0" w:color="auto"/>
            </w:tcBorders>
            <w:hideMark/>
          </w:tcPr>
          <w:p w14:paraId="15452B5E" w14:textId="77777777" w:rsidR="00993B35" w:rsidRPr="00993B35" w:rsidRDefault="00993B35" w:rsidP="0087466A">
            <w:pPr>
              <w:tabs>
                <w:tab w:val="left" w:pos="5395"/>
              </w:tabs>
              <w:spacing w:line="360" w:lineRule="auto"/>
              <w:jc w:val="center"/>
              <w:rPr>
                <w:b/>
                <w:bCs/>
                <w:noProof/>
                <w:sz w:val="24"/>
                <w:szCs w:val="24"/>
                <w:rtl/>
                <w:lang w:val="he-IL"/>
              </w:rPr>
            </w:pPr>
            <w:r w:rsidRPr="00993B35">
              <w:rPr>
                <w:b/>
                <w:bCs/>
                <w:noProof/>
                <w:sz w:val="24"/>
                <w:szCs w:val="24"/>
                <w:rtl/>
                <w:lang w:val="he-IL"/>
              </w:rPr>
              <w:t>עיתוי החיוב במס</w:t>
            </w:r>
          </w:p>
        </w:tc>
        <w:tc>
          <w:tcPr>
            <w:tcW w:w="3544" w:type="dxa"/>
            <w:tcBorders>
              <w:top w:val="single" w:sz="4" w:space="0" w:color="auto"/>
              <w:left w:val="single" w:sz="4" w:space="0" w:color="auto"/>
              <w:bottom w:val="single" w:sz="4" w:space="0" w:color="auto"/>
              <w:right w:val="single" w:sz="4" w:space="0" w:color="auto"/>
            </w:tcBorders>
            <w:hideMark/>
          </w:tcPr>
          <w:p w14:paraId="199D5F7C" w14:textId="77777777" w:rsidR="00993B35" w:rsidRPr="00993B35" w:rsidRDefault="00993B35" w:rsidP="0087466A">
            <w:pPr>
              <w:tabs>
                <w:tab w:val="left" w:pos="5395"/>
              </w:tabs>
              <w:spacing w:line="360" w:lineRule="auto"/>
              <w:jc w:val="right"/>
              <w:rPr>
                <w:noProof/>
                <w:sz w:val="24"/>
                <w:szCs w:val="24"/>
                <w:rtl/>
                <w:lang w:val="he-IL"/>
              </w:rPr>
            </w:pPr>
            <w:r w:rsidRPr="00993B35">
              <w:rPr>
                <w:noProof/>
                <w:sz w:val="24"/>
                <w:szCs w:val="24"/>
                <w:rtl/>
                <w:lang w:val="he-IL"/>
              </w:rPr>
              <w:t>נצברת באופן שנתי.</w:t>
            </w:r>
          </w:p>
        </w:tc>
        <w:tc>
          <w:tcPr>
            <w:tcW w:w="4103" w:type="dxa"/>
            <w:tcBorders>
              <w:top w:val="single" w:sz="4" w:space="0" w:color="auto"/>
              <w:left w:val="single" w:sz="4" w:space="0" w:color="auto"/>
              <w:bottom w:val="single" w:sz="4" w:space="0" w:color="auto"/>
              <w:right w:val="single" w:sz="4" w:space="0" w:color="auto"/>
            </w:tcBorders>
            <w:hideMark/>
          </w:tcPr>
          <w:p w14:paraId="4564E393" w14:textId="77777777" w:rsidR="00993B35" w:rsidRPr="00993B35" w:rsidRDefault="00993B35" w:rsidP="0087466A">
            <w:pPr>
              <w:tabs>
                <w:tab w:val="left" w:pos="5395"/>
              </w:tabs>
              <w:spacing w:line="360" w:lineRule="auto"/>
              <w:jc w:val="right"/>
              <w:rPr>
                <w:noProof/>
                <w:sz w:val="24"/>
                <w:szCs w:val="24"/>
                <w:rtl/>
                <w:lang w:val="he-IL"/>
              </w:rPr>
            </w:pPr>
            <w:r w:rsidRPr="00993B35">
              <w:rPr>
                <w:noProof/>
                <w:sz w:val="24"/>
                <w:szCs w:val="24"/>
                <w:rtl/>
                <w:lang w:val="he-IL"/>
              </w:rPr>
              <w:t>תלוי במכירה, נצברת לתקופות ארוכות יותר.</w:t>
            </w:r>
          </w:p>
        </w:tc>
      </w:tr>
      <w:tr w:rsidR="00993B35" w:rsidRPr="00993B35" w14:paraId="44738CE6" w14:textId="77777777" w:rsidTr="00606C29">
        <w:tc>
          <w:tcPr>
            <w:tcW w:w="1413" w:type="dxa"/>
            <w:tcBorders>
              <w:top w:val="single" w:sz="4" w:space="0" w:color="auto"/>
              <w:left w:val="single" w:sz="4" w:space="0" w:color="auto"/>
              <w:bottom w:val="single" w:sz="4" w:space="0" w:color="auto"/>
              <w:right w:val="single" w:sz="4" w:space="0" w:color="auto"/>
            </w:tcBorders>
            <w:hideMark/>
          </w:tcPr>
          <w:p w14:paraId="797F0DFC" w14:textId="77777777" w:rsidR="00993B35" w:rsidRPr="00993B35" w:rsidRDefault="00993B35" w:rsidP="0087466A">
            <w:pPr>
              <w:tabs>
                <w:tab w:val="left" w:pos="5395"/>
              </w:tabs>
              <w:spacing w:line="360" w:lineRule="auto"/>
              <w:jc w:val="center"/>
              <w:rPr>
                <w:b/>
                <w:bCs/>
                <w:noProof/>
                <w:sz w:val="24"/>
                <w:szCs w:val="24"/>
                <w:rtl/>
                <w:lang w:val="he-IL"/>
              </w:rPr>
            </w:pPr>
            <w:r w:rsidRPr="00993B35">
              <w:rPr>
                <w:b/>
                <w:bCs/>
                <w:noProof/>
                <w:sz w:val="24"/>
                <w:szCs w:val="24"/>
                <w:rtl/>
                <w:lang w:val="he-IL"/>
              </w:rPr>
              <w:t>מיסוי נומינלי/ ריאלי*</w:t>
            </w:r>
          </w:p>
        </w:tc>
        <w:tc>
          <w:tcPr>
            <w:tcW w:w="3544" w:type="dxa"/>
            <w:tcBorders>
              <w:top w:val="single" w:sz="4" w:space="0" w:color="auto"/>
              <w:left w:val="single" w:sz="4" w:space="0" w:color="auto"/>
              <w:bottom w:val="single" w:sz="4" w:space="0" w:color="auto"/>
              <w:right w:val="single" w:sz="4" w:space="0" w:color="auto"/>
            </w:tcBorders>
            <w:hideMark/>
          </w:tcPr>
          <w:p w14:paraId="1A48764F" w14:textId="77777777" w:rsidR="00993B35" w:rsidRPr="00993B35" w:rsidRDefault="00993B35" w:rsidP="0087466A">
            <w:pPr>
              <w:tabs>
                <w:tab w:val="left" w:pos="5395"/>
              </w:tabs>
              <w:spacing w:line="360" w:lineRule="auto"/>
              <w:jc w:val="right"/>
              <w:rPr>
                <w:noProof/>
                <w:sz w:val="24"/>
                <w:szCs w:val="24"/>
                <w:rtl/>
                <w:lang w:val="he-IL"/>
              </w:rPr>
            </w:pPr>
            <w:r w:rsidRPr="00993B35">
              <w:rPr>
                <w:noProof/>
                <w:sz w:val="24"/>
                <w:szCs w:val="24"/>
                <w:rtl/>
                <w:lang w:val="he-IL"/>
              </w:rPr>
              <w:t>נומינלי (כולל רווח מאינפלציה)</w:t>
            </w:r>
          </w:p>
        </w:tc>
        <w:tc>
          <w:tcPr>
            <w:tcW w:w="4103" w:type="dxa"/>
            <w:tcBorders>
              <w:top w:val="single" w:sz="4" w:space="0" w:color="auto"/>
              <w:left w:val="single" w:sz="4" w:space="0" w:color="auto"/>
              <w:bottom w:val="single" w:sz="4" w:space="0" w:color="auto"/>
              <w:right w:val="single" w:sz="4" w:space="0" w:color="auto"/>
            </w:tcBorders>
            <w:hideMark/>
          </w:tcPr>
          <w:p w14:paraId="68EF6E9E" w14:textId="77777777" w:rsidR="00993B35" w:rsidRPr="00993B35" w:rsidRDefault="00993B35" w:rsidP="0087466A">
            <w:pPr>
              <w:tabs>
                <w:tab w:val="left" w:pos="5395"/>
              </w:tabs>
              <w:spacing w:line="360" w:lineRule="auto"/>
              <w:jc w:val="right"/>
              <w:rPr>
                <w:noProof/>
                <w:sz w:val="24"/>
                <w:szCs w:val="24"/>
                <w:rtl/>
                <w:lang w:val="he-IL"/>
              </w:rPr>
            </w:pPr>
            <w:r w:rsidRPr="00993B35">
              <w:rPr>
                <w:noProof/>
                <w:sz w:val="24"/>
                <w:szCs w:val="24"/>
                <w:rtl/>
                <w:lang w:val="he-IL"/>
              </w:rPr>
              <w:t>ריאלי, מע' ממודדת, לא כולל רווח מאינפלציה. בסיס ריאלי מייצג יותר נאמנה את התוספת לעושר.</w:t>
            </w:r>
          </w:p>
        </w:tc>
      </w:tr>
      <w:tr w:rsidR="00993B35" w:rsidRPr="00993B35" w14:paraId="2CDAD02C" w14:textId="77777777" w:rsidTr="00606C29">
        <w:tc>
          <w:tcPr>
            <w:tcW w:w="1413" w:type="dxa"/>
            <w:tcBorders>
              <w:top w:val="single" w:sz="4" w:space="0" w:color="auto"/>
              <w:left w:val="single" w:sz="4" w:space="0" w:color="auto"/>
              <w:bottom w:val="single" w:sz="4" w:space="0" w:color="auto"/>
              <w:right w:val="single" w:sz="4" w:space="0" w:color="auto"/>
            </w:tcBorders>
          </w:tcPr>
          <w:p w14:paraId="1FF123CE" w14:textId="77777777" w:rsidR="00993B35" w:rsidRPr="00993B35" w:rsidRDefault="00993B35" w:rsidP="0087466A">
            <w:pPr>
              <w:tabs>
                <w:tab w:val="left" w:pos="5395"/>
              </w:tabs>
              <w:spacing w:line="360" w:lineRule="auto"/>
              <w:jc w:val="right"/>
              <w:rPr>
                <w:b/>
                <w:bCs/>
                <w:noProof/>
                <w:sz w:val="24"/>
                <w:szCs w:val="24"/>
                <w:rtl/>
                <w:lang w:val="he-IL"/>
              </w:rPr>
            </w:pPr>
          </w:p>
        </w:tc>
        <w:tc>
          <w:tcPr>
            <w:tcW w:w="7647" w:type="dxa"/>
            <w:gridSpan w:val="2"/>
            <w:tcBorders>
              <w:top w:val="single" w:sz="4" w:space="0" w:color="auto"/>
              <w:left w:val="single" w:sz="4" w:space="0" w:color="auto"/>
              <w:bottom w:val="single" w:sz="4" w:space="0" w:color="auto"/>
              <w:right w:val="single" w:sz="4" w:space="0" w:color="auto"/>
            </w:tcBorders>
            <w:hideMark/>
          </w:tcPr>
          <w:p w14:paraId="00F75DEC" w14:textId="77777777" w:rsidR="00993B35" w:rsidRPr="00993B35" w:rsidRDefault="00993B35" w:rsidP="0087466A">
            <w:pPr>
              <w:tabs>
                <w:tab w:val="left" w:pos="5395"/>
              </w:tabs>
              <w:spacing w:line="360" w:lineRule="auto"/>
              <w:jc w:val="right"/>
              <w:rPr>
                <w:noProof/>
                <w:sz w:val="24"/>
                <w:szCs w:val="24"/>
                <w:rtl/>
                <w:lang w:val="he-IL"/>
              </w:rPr>
            </w:pPr>
            <w:r w:rsidRPr="00993B35">
              <w:rPr>
                <w:noProof/>
                <w:sz w:val="24"/>
                <w:szCs w:val="24"/>
                <w:rtl/>
                <w:lang w:val="he-IL"/>
              </w:rPr>
              <w:t>כמו כן, כללי קיזוז הפסדים שונים, ניכויי הוצאות- שונה, הטבות מס שונות והסדרי מיסוי בינ"ל שונים.</w:t>
            </w:r>
          </w:p>
        </w:tc>
      </w:tr>
    </w:tbl>
    <w:p w14:paraId="6170EC9E" w14:textId="77777777" w:rsidR="00993B35" w:rsidRPr="00993B35" w:rsidRDefault="00993B35" w:rsidP="002316B5">
      <w:pPr>
        <w:spacing w:line="360" w:lineRule="auto"/>
        <w:jc w:val="both"/>
        <w:rPr>
          <w:b/>
          <w:bCs/>
          <w:rtl/>
        </w:rPr>
      </w:pPr>
    </w:p>
    <w:p w14:paraId="4AE6DC2A" w14:textId="0E88D7C8" w:rsidR="00711F4A" w:rsidRDefault="00711F4A" w:rsidP="002316B5">
      <w:pPr>
        <w:spacing w:line="360" w:lineRule="auto"/>
        <w:jc w:val="both"/>
        <w:rPr>
          <w:rtl/>
        </w:rPr>
      </w:pPr>
      <w:r>
        <w:rPr>
          <w:rFonts w:hint="cs"/>
          <w:b/>
          <w:bCs/>
          <w:u w:val="single"/>
          <w:rtl/>
        </w:rPr>
        <w:t>מה הרציונל שעומד מאחורי המבחנים?</w:t>
      </w:r>
      <w:r>
        <w:rPr>
          <w:rFonts w:hint="cs"/>
          <w:b/>
          <w:bCs/>
          <w:rtl/>
        </w:rPr>
        <w:t xml:space="preserve"> </w:t>
      </w:r>
      <w:r w:rsidRPr="004E2AEA">
        <w:rPr>
          <w:rFonts w:hint="cs"/>
          <w:b/>
          <w:bCs/>
          <w:rtl/>
        </w:rPr>
        <w:t>יגיעה אישית</w:t>
      </w:r>
      <w:r>
        <w:rPr>
          <w:rFonts w:hint="cs"/>
          <w:rtl/>
        </w:rPr>
        <w:t>. דהיינו, באיזה מידה הרווח שנוצר ממכירת הנכס נובע גם מהון אנושי?</w:t>
      </w:r>
      <w:r>
        <w:rPr>
          <w:rFonts w:hint="cs"/>
        </w:rPr>
        <w:t xml:space="preserve"> </w:t>
      </w:r>
      <w:r>
        <w:rPr>
          <w:rFonts w:hint="cs"/>
          <w:rtl/>
        </w:rPr>
        <w:t xml:space="preserve">ככל שהרווח (בסיס המס) שנוצר בגין מכירת הנכס, נובעת במידה רבה מההון האנושי של הנישום (או מי מטעמו) נטה לסווג כהכנסה פירותית ולהפך. </w:t>
      </w:r>
    </w:p>
    <w:p w14:paraId="117ADB75" w14:textId="71C80550" w:rsidR="004D0817" w:rsidRDefault="004D0817" w:rsidP="004E2AEA">
      <w:pPr>
        <w:rPr>
          <w:rtl/>
        </w:rPr>
      </w:pPr>
      <w:r>
        <w:rPr>
          <w:rFonts w:hint="cs"/>
          <w:rtl/>
        </w:rPr>
        <w:t>*</w:t>
      </w:r>
      <w:r w:rsidRPr="004D0817">
        <w:rPr>
          <w:rFonts w:hint="cs"/>
          <w:b/>
          <w:bCs/>
          <w:u w:val="single"/>
          <w:rtl/>
        </w:rPr>
        <w:t>למכירת נ</w:t>
      </w:r>
      <w:r w:rsidR="007F6D9E">
        <w:rPr>
          <w:rFonts w:hint="cs"/>
          <w:b/>
          <w:bCs/>
          <w:u w:val="single"/>
          <w:rtl/>
        </w:rPr>
        <w:t>כ</w:t>
      </w:r>
      <w:r w:rsidRPr="004D0817">
        <w:rPr>
          <w:rFonts w:hint="cs"/>
          <w:b/>
          <w:bCs/>
          <w:u w:val="single"/>
          <w:rtl/>
        </w:rPr>
        <w:t>ס יש שני סוגי עסקאות</w:t>
      </w:r>
      <w:r>
        <w:rPr>
          <w:rFonts w:hint="cs"/>
          <w:rtl/>
        </w:rPr>
        <w:t>:</w:t>
      </w:r>
      <w:r>
        <w:rPr>
          <w:rFonts w:hint="cs"/>
        </w:rPr>
        <w:t xml:space="preserve"> </w:t>
      </w:r>
    </w:p>
    <w:p w14:paraId="31D2288F" w14:textId="77777777" w:rsidR="004D0817" w:rsidRPr="004D0817" w:rsidRDefault="004D0817" w:rsidP="0056229F">
      <w:pPr>
        <w:pStyle w:val="ListParagraph"/>
        <w:numPr>
          <w:ilvl w:val="0"/>
          <w:numId w:val="28"/>
        </w:numPr>
        <w:spacing w:line="360" w:lineRule="auto"/>
        <w:ind w:left="476"/>
        <w:jc w:val="both"/>
      </w:pPr>
      <w:r w:rsidRPr="004D0817">
        <w:rPr>
          <w:rFonts w:ascii="David" w:hAnsi="David" w:cs="David" w:hint="cs"/>
          <w:u w:val="single"/>
          <w:rtl/>
        </w:rPr>
        <w:t>קבלן מול קונה</w:t>
      </w:r>
      <w:r w:rsidRPr="004D0817">
        <w:rPr>
          <w:rFonts w:ascii="David" w:hAnsi="David" w:cs="David" w:hint="cs"/>
          <w:rtl/>
        </w:rPr>
        <w:t xml:space="preserve"> </w:t>
      </w:r>
      <w:r w:rsidRPr="00982759">
        <w:sym w:font="Wingdings" w:char="F0DF"/>
      </w:r>
      <w:r w:rsidRPr="004D0817">
        <w:rPr>
          <w:rFonts w:ascii="David" w:hAnsi="David" w:cs="David" w:hint="cs"/>
          <w:rtl/>
        </w:rPr>
        <w:t xml:space="preserve"> הכנסה פירותית (נלמד בהמשך שדירות מהוות מלאי של עסק). </w:t>
      </w:r>
    </w:p>
    <w:p w14:paraId="19F9D5CB" w14:textId="67A6999A" w:rsidR="004D0817" w:rsidRPr="007E1A39" w:rsidRDefault="004D0817" w:rsidP="0056229F">
      <w:pPr>
        <w:pStyle w:val="ListParagraph"/>
        <w:numPr>
          <w:ilvl w:val="0"/>
          <w:numId w:val="28"/>
        </w:numPr>
        <w:spacing w:line="360" w:lineRule="auto"/>
        <w:ind w:left="476"/>
        <w:jc w:val="both"/>
        <w:rPr>
          <w:rtl/>
        </w:rPr>
      </w:pPr>
      <w:r w:rsidRPr="004D0817">
        <w:rPr>
          <w:rFonts w:ascii="David" w:hAnsi="David" w:cs="David" w:hint="cs"/>
          <w:u w:val="single"/>
          <w:rtl/>
        </w:rPr>
        <w:t>אדם פרטי מול קונה</w:t>
      </w:r>
      <w:r w:rsidRPr="004D0817">
        <w:rPr>
          <w:rFonts w:ascii="David" w:hAnsi="David" w:cs="David" w:hint="cs"/>
          <w:rtl/>
        </w:rPr>
        <w:t xml:space="preserve"> </w:t>
      </w:r>
      <w:r w:rsidRPr="00982759">
        <w:sym w:font="Wingdings" w:char="F0DF"/>
      </w:r>
      <w:r w:rsidRPr="004D0817">
        <w:rPr>
          <w:rFonts w:ascii="David" w:hAnsi="David" w:cs="David" w:hint="cs"/>
          <w:rtl/>
        </w:rPr>
        <w:t xml:space="preserve"> רווח הון (אין לו בקיאות, התדירות לא גבוהה, משך זמן ההחזקה ארוך).  </w:t>
      </w:r>
    </w:p>
    <w:p w14:paraId="2FD701EE" w14:textId="7443CE34" w:rsidR="003E76C1" w:rsidRPr="00E04678" w:rsidRDefault="003E76C1" w:rsidP="002316B5">
      <w:pPr>
        <w:shd w:val="clear" w:color="auto" w:fill="D9E2F3" w:themeFill="accent1" w:themeFillTint="33"/>
        <w:spacing w:line="360" w:lineRule="auto"/>
        <w:jc w:val="both"/>
        <w:rPr>
          <w:b/>
          <w:bCs/>
        </w:rPr>
      </w:pPr>
      <w:r w:rsidRPr="00E04678">
        <w:rPr>
          <w:rFonts w:hint="cs"/>
          <w:b/>
          <w:bCs/>
          <w:rtl/>
        </w:rPr>
        <w:t>תקבולים ללא מקור</w:t>
      </w:r>
    </w:p>
    <w:p w14:paraId="51430000" w14:textId="77777777" w:rsidR="007F6D9E" w:rsidRPr="007F6D9E" w:rsidRDefault="003E76C1" w:rsidP="0056229F">
      <w:pPr>
        <w:pStyle w:val="ListParagraph"/>
        <w:numPr>
          <w:ilvl w:val="0"/>
          <w:numId w:val="16"/>
        </w:numPr>
        <w:spacing w:line="360" w:lineRule="auto"/>
        <w:ind w:left="476"/>
        <w:jc w:val="both"/>
        <w:rPr>
          <w:b/>
          <w:bCs/>
        </w:rPr>
      </w:pPr>
      <w:r w:rsidRPr="00993B35">
        <w:rPr>
          <w:rFonts w:hint="cs"/>
          <w:b/>
          <w:bCs/>
          <w:u w:val="single"/>
          <w:rtl/>
        </w:rPr>
        <w:lastRenderedPageBreak/>
        <w:t>מתנה</w:t>
      </w:r>
      <w:r w:rsidRPr="00993B35">
        <w:rPr>
          <w:rFonts w:hint="cs"/>
          <w:b/>
          <w:bCs/>
          <w:rtl/>
        </w:rPr>
        <w:t xml:space="preserve">- </w:t>
      </w:r>
      <w:r w:rsidR="007F6D9E">
        <w:rPr>
          <w:rFonts w:hint="cs"/>
          <w:rtl/>
          <w:lang w:val="en-US"/>
        </w:rPr>
        <w:t>כיצד נזהה מתנה?</w:t>
      </w:r>
      <w:r w:rsidR="007F6D9E">
        <w:rPr>
          <w:rFonts w:hint="cs"/>
          <w:lang w:val="en-US"/>
        </w:rPr>
        <w:t xml:space="preserve"> </w:t>
      </w:r>
    </w:p>
    <w:p w14:paraId="3A4E3B01" w14:textId="17D7ECFE" w:rsidR="007F6D9E" w:rsidRPr="007D2AE9" w:rsidRDefault="00132FBA" w:rsidP="0056229F">
      <w:pPr>
        <w:pStyle w:val="ListParagraph"/>
        <w:numPr>
          <w:ilvl w:val="0"/>
          <w:numId w:val="36"/>
        </w:numPr>
        <w:spacing w:after="0" w:line="360" w:lineRule="auto"/>
        <w:ind w:left="926" w:right="-567"/>
        <w:jc w:val="both"/>
        <w:rPr>
          <w:rFonts w:ascii="David" w:hAnsi="David" w:cs="David"/>
          <w:color w:val="FF0000"/>
        </w:rPr>
      </w:pPr>
      <w:r>
        <w:rPr>
          <w:rFonts w:ascii="David" w:hAnsi="David" w:cs="David" w:hint="cs"/>
          <w:u w:val="single"/>
          <w:rtl/>
        </w:rPr>
        <w:t xml:space="preserve">מבחן </w:t>
      </w:r>
      <w:r w:rsidR="00254165">
        <w:rPr>
          <w:rFonts w:ascii="David" w:hAnsi="David" w:cs="David" w:hint="cs"/>
          <w:u w:val="single"/>
          <w:rtl/>
        </w:rPr>
        <w:t>של המשפט הפרטי</w:t>
      </w:r>
      <w:r w:rsidR="007F6D9E">
        <w:rPr>
          <w:rFonts w:ascii="David" w:hAnsi="David" w:cs="David" w:hint="cs"/>
          <w:rtl/>
        </w:rPr>
        <w:t xml:space="preserve">- </w:t>
      </w:r>
      <w:r w:rsidR="007F6D9E" w:rsidRPr="007F6D9E">
        <w:rPr>
          <w:rFonts w:ascii="David" w:hAnsi="David" w:cs="David" w:hint="cs"/>
          <w:shd w:val="clear" w:color="auto" w:fill="FF99FF"/>
          <w:rtl/>
        </w:rPr>
        <w:t>סע'1 לחוק המתנה</w:t>
      </w:r>
      <w:r w:rsidR="007F6D9E">
        <w:rPr>
          <w:rFonts w:ascii="David" w:hAnsi="David" w:cs="David" w:hint="cs"/>
          <w:rtl/>
        </w:rPr>
        <w:t xml:space="preserve"> מגדיר מהי מתנה: "תקבול שאינו נגדו תמורה". </w:t>
      </w:r>
      <w:r w:rsidR="00A233A6">
        <w:rPr>
          <w:rFonts w:ascii="David" w:hAnsi="David" w:cs="David"/>
          <w:lang w:val="en-US"/>
        </w:rPr>
        <w:t>*</w:t>
      </w:r>
      <w:r w:rsidR="00A233A6" w:rsidRPr="007D2AE9">
        <w:rPr>
          <w:rFonts w:ascii="David" w:hAnsi="David" w:cs="David" w:hint="cs"/>
          <w:color w:val="FF0000"/>
          <w:rtl/>
          <w:lang w:val="en-US"/>
        </w:rPr>
        <w:t xml:space="preserve">אם אין תמורה זה יהיה מתנה למעט מקרים חריגים כמו בפס"ד אבוחצירא ורופא. </w:t>
      </w:r>
    </w:p>
    <w:p w14:paraId="22DA468B" w14:textId="77777777" w:rsidR="007F6D9E" w:rsidRDefault="007F6D9E" w:rsidP="0056229F">
      <w:pPr>
        <w:pStyle w:val="ListParagraph"/>
        <w:numPr>
          <w:ilvl w:val="0"/>
          <w:numId w:val="36"/>
        </w:numPr>
        <w:spacing w:line="360" w:lineRule="auto"/>
        <w:ind w:left="926" w:right="-567"/>
        <w:jc w:val="both"/>
        <w:rPr>
          <w:rFonts w:ascii="David" w:hAnsi="David" w:cs="David"/>
        </w:rPr>
      </w:pPr>
      <w:r w:rsidRPr="009F0D64">
        <w:rPr>
          <w:rFonts w:ascii="David" w:hAnsi="David" w:cs="David" w:hint="cs"/>
          <w:u w:val="single"/>
          <w:rtl/>
        </w:rPr>
        <w:t>המבחן המשפטי מיסויי</w:t>
      </w:r>
      <w:r>
        <w:rPr>
          <w:rFonts w:ascii="David" w:hAnsi="David" w:cs="David" w:hint="cs"/>
          <w:rtl/>
        </w:rPr>
        <w:t xml:space="preserve">- בין נותן המתנה לנישום יש קשר ריגשי ולא עסקי. </w:t>
      </w:r>
    </w:p>
    <w:p w14:paraId="782B8CC0" w14:textId="77777777" w:rsidR="007F6D9E" w:rsidRDefault="007F6D9E" w:rsidP="002316B5">
      <w:pPr>
        <w:spacing w:line="360" w:lineRule="auto"/>
        <w:ind w:right="-567"/>
        <w:jc w:val="both"/>
        <w:rPr>
          <w:rFonts w:ascii="David" w:hAnsi="David" w:cs="David"/>
          <w:rtl/>
        </w:rPr>
      </w:pPr>
      <w:r w:rsidRPr="007F6D9E">
        <w:rPr>
          <w:rFonts w:ascii="David" w:hAnsi="David" w:cs="David" w:hint="cs"/>
          <w:highlight w:val="yellow"/>
          <w:rtl/>
        </w:rPr>
        <w:t>פס"ד סלפותי</w:t>
      </w:r>
      <w:r w:rsidRPr="007F6D9E">
        <w:rPr>
          <w:rFonts w:ascii="David" w:hAnsi="David" w:cs="David" w:hint="cs"/>
          <w:rtl/>
        </w:rPr>
        <w:t xml:space="preserve">- משפחה בדואית. אבא נותן לבנו מתנה בסכום מאוד גדול. האם גודל הסכום רלוונטי? לא. לפעמים המחיר מעלה חשד, אבל נבחן ע"פ המבחנים לעיל בלבד. נקבע שאין מקור כי זה קשר אישי. כמו"כ, </w:t>
      </w:r>
      <w:r w:rsidRPr="007F6D9E">
        <w:rPr>
          <w:rFonts w:hint="cs"/>
          <w:shd w:val="clear" w:color="auto" w:fill="FFFF00"/>
          <w:rtl/>
        </w:rPr>
        <w:t>אלוני</w:t>
      </w:r>
      <w:r w:rsidRPr="007F6D9E">
        <w:rPr>
          <w:rFonts w:hint="cs"/>
          <w:rtl/>
        </w:rPr>
        <w:t xml:space="preserve"> קובע כי כשיש שתי מע' יחסים- משפחה ועובד-מעביד, יש להסתכל באיזה כובע ניתן התקבול. כאן נקבע כי מדובר בסוג של מתנה מהאב לבן, התמיכה לא קשורה</w:t>
      </w:r>
      <w:r w:rsidRPr="00993B35">
        <w:rPr>
          <w:rFonts w:hint="cs"/>
          <w:rtl/>
        </w:rPr>
        <w:t xml:space="preserve"> ליחסי העבודה.</w:t>
      </w:r>
    </w:p>
    <w:p w14:paraId="210569A4" w14:textId="77777777" w:rsidR="007F6D9E" w:rsidRDefault="007F6D9E" w:rsidP="002316B5">
      <w:pPr>
        <w:spacing w:line="360" w:lineRule="auto"/>
        <w:ind w:right="-567"/>
        <w:jc w:val="both"/>
        <w:rPr>
          <w:rFonts w:ascii="David" w:hAnsi="David" w:cs="David"/>
          <w:rtl/>
        </w:rPr>
      </w:pPr>
      <w:r w:rsidRPr="007F6D9E">
        <w:rPr>
          <w:rFonts w:hint="cs"/>
          <w:highlight w:val="yellow"/>
          <w:rtl/>
        </w:rPr>
        <w:t>פס"ד ברזל</w:t>
      </w:r>
      <w:r>
        <w:rPr>
          <w:rFonts w:hint="cs"/>
          <w:rtl/>
        </w:rPr>
        <w:t xml:space="preserve">- </w:t>
      </w:r>
      <w:r w:rsidRPr="007F6D9E">
        <w:rPr>
          <w:rFonts w:hint="cs"/>
          <w:highlight w:val="yellow"/>
          <w:shd w:val="clear" w:color="auto" w:fill="FFFF00"/>
          <w:rtl/>
        </w:rPr>
        <w:t>ויתקון</w:t>
      </w:r>
      <w:r w:rsidRPr="00993B35">
        <w:rPr>
          <w:rFonts w:hint="cs"/>
          <w:rtl/>
        </w:rPr>
        <w:t xml:space="preserve"> קבע מבחן </w:t>
      </w:r>
      <w:r w:rsidRPr="007F6D9E">
        <w:rPr>
          <w:rFonts w:hint="cs"/>
          <w:rtl/>
        </w:rPr>
        <w:t>למתנה</w:t>
      </w:r>
      <w:r>
        <w:rPr>
          <w:rFonts w:hint="cs"/>
          <w:rtl/>
        </w:rPr>
        <w:t xml:space="preserve">; </w:t>
      </w:r>
      <w:r w:rsidRPr="007F6D9E">
        <w:rPr>
          <w:rFonts w:hint="cs"/>
          <w:rtl/>
        </w:rPr>
        <w:t>תקבול שאין כנגדו תמורה והוא ניתן מנדיבות הלב של הנותן מהווה מתנה ואין לו מקור.</w:t>
      </w:r>
    </w:p>
    <w:p w14:paraId="3E996F2F" w14:textId="4631B424" w:rsidR="007F6D9E" w:rsidRDefault="007F6D9E" w:rsidP="0056229F">
      <w:pPr>
        <w:pStyle w:val="ListParagraph"/>
        <w:numPr>
          <w:ilvl w:val="0"/>
          <w:numId w:val="34"/>
        </w:numPr>
        <w:spacing w:after="0" w:line="360" w:lineRule="auto"/>
        <w:ind w:left="566" w:right="-567" w:hanging="270"/>
        <w:jc w:val="both"/>
        <w:rPr>
          <w:rFonts w:ascii="David" w:hAnsi="David" w:cs="David"/>
        </w:rPr>
      </w:pPr>
      <w:r w:rsidRPr="007873F8">
        <w:rPr>
          <w:rFonts w:ascii="David" w:hAnsi="David" w:cs="David" w:hint="cs"/>
          <w:u w:val="single"/>
          <w:rtl/>
        </w:rPr>
        <w:t>יחסי עבודה</w:t>
      </w:r>
      <w:r>
        <w:rPr>
          <w:rFonts w:ascii="David" w:hAnsi="David" w:cs="David" w:hint="cs"/>
          <w:rtl/>
        </w:rPr>
        <w:t xml:space="preserve">: </w:t>
      </w:r>
      <w:r w:rsidRPr="00670EFC">
        <w:rPr>
          <w:rFonts w:ascii="David" w:hAnsi="David" w:cs="David" w:hint="cs"/>
          <w:rtl/>
        </w:rPr>
        <w:t>מתנה מ</w:t>
      </w:r>
      <w:r>
        <w:rPr>
          <w:rFonts w:ascii="David" w:hAnsi="David" w:cs="David" w:hint="cs"/>
          <w:rtl/>
        </w:rPr>
        <w:t>מ</w:t>
      </w:r>
      <w:r w:rsidRPr="00670EFC">
        <w:rPr>
          <w:rFonts w:ascii="David" w:hAnsi="David" w:cs="David" w:hint="cs"/>
          <w:rtl/>
        </w:rPr>
        <w:t xml:space="preserve">עביד לעובד מהווה </w:t>
      </w:r>
      <w:r w:rsidRPr="00670EFC">
        <w:rPr>
          <w:rFonts w:ascii="David" w:hAnsi="David" w:cs="David" w:hint="cs"/>
          <w:b/>
          <w:bCs/>
          <w:rtl/>
        </w:rPr>
        <w:t>הכנסה חייבת במס</w:t>
      </w:r>
      <w:r w:rsidRPr="00670EFC">
        <w:rPr>
          <w:rFonts w:ascii="David" w:hAnsi="David" w:cs="David" w:hint="cs"/>
          <w:rtl/>
        </w:rPr>
        <w:t xml:space="preserve">. </w:t>
      </w:r>
      <w:r w:rsidRPr="00670EFC">
        <w:rPr>
          <w:rFonts w:ascii="David" w:hAnsi="David" w:cs="David" w:hint="cs"/>
          <w:u w:val="single"/>
          <w:rtl/>
        </w:rPr>
        <w:t>אין רגש</w:t>
      </w:r>
      <w:r w:rsidRPr="00670EFC">
        <w:rPr>
          <w:rFonts w:ascii="David" w:hAnsi="David" w:cs="David" w:hint="cs"/>
          <w:rtl/>
        </w:rPr>
        <w:t>- יחסים עסקיים</w:t>
      </w:r>
      <w:r>
        <w:rPr>
          <w:rFonts w:ascii="David" w:hAnsi="David" w:cs="David" w:hint="cs"/>
          <w:rtl/>
        </w:rPr>
        <w:t xml:space="preserve">. </w:t>
      </w:r>
      <w:r w:rsidRPr="00670EFC">
        <w:rPr>
          <w:rFonts w:ascii="David" w:hAnsi="David" w:cs="David" w:hint="cs"/>
          <w:u w:val="single"/>
          <w:rtl/>
        </w:rPr>
        <w:t>יש תמורה</w:t>
      </w:r>
      <w:r w:rsidRPr="00670EFC">
        <w:rPr>
          <w:rFonts w:ascii="David" w:hAnsi="David" w:cs="David" w:hint="cs"/>
          <w:rtl/>
        </w:rPr>
        <w:t>- המשך שירות של העובד.</w:t>
      </w:r>
    </w:p>
    <w:p w14:paraId="7BD8B01A" w14:textId="6713CD98" w:rsidR="007F6D9E" w:rsidRPr="007F6D9E" w:rsidRDefault="007F6D9E" w:rsidP="0056229F">
      <w:pPr>
        <w:pStyle w:val="ListParagraph"/>
        <w:numPr>
          <w:ilvl w:val="0"/>
          <w:numId w:val="34"/>
        </w:numPr>
        <w:spacing w:after="0" w:line="360" w:lineRule="auto"/>
        <w:ind w:left="566" w:right="-567" w:hanging="270"/>
        <w:jc w:val="both"/>
        <w:rPr>
          <w:rFonts w:ascii="David" w:hAnsi="David" w:cs="David"/>
        </w:rPr>
      </w:pPr>
      <w:r w:rsidRPr="007873F8">
        <w:rPr>
          <w:rFonts w:ascii="David" w:hAnsi="David" w:cs="David" w:hint="cs"/>
          <w:u w:val="single"/>
          <w:rtl/>
        </w:rPr>
        <w:t>טיפים</w:t>
      </w:r>
      <w:r>
        <w:rPr>
          <w:rFonts w:ascii="David" w:hAnsi="David" w:cs="David" w:hint="cs"/>
          <w:rtl/>
        </w:rPr>
        <w:t>:</w:t>
      </w:r>
      <w:r>
        <w:rPr>
          <w:rFonts w:ascii="David" w:hAnsi="David" w:cs="David" w:hint="cs"/>
        </w:rPr>
        <w:t xml:space="preserve"> </w:t>
      </w:r>
      <w:r>
        <w:rPr>
          <w:rFonts w:ascii="David" w:hAnsi="David" w:cs="David" w:hint="cs"/>
          <w:rtl/>
        </w:rPr>
        <w:t xml:space="preserve">אצל נותני שירות מדובר בעסק ולכן ההכנסה חייבת במס (יש מחזוריות). אין רגש- אם לא היה נותן שירות, לא היה ניתן טיפ. יש תמורה- ככל שהשירות יותר טוב, כך הטיפ גדל ולהפך. </w:t>
      </w:r>
    </w:p>
    <w:p w14:paraId="125EB9A5" w14:textId="6DDA965C" w:rsidR="007F6D9E" w:rsidRPr="007F6D9E" w:rsidRDefault="007F6D9E" w:rsidP="0056229F">
      <w:pPr>
        <w:pStyle w:val="ListParagraph"/>
        <w:numPr>
          <w:ilvl w:val="0"/>
          <w:numId w:val="34"/>
        </w:numPr>
        <w:spacing w:after="0" w:line="360" w:lineRule="auto"/>
        <w:ind w:left="566" w:right="-567" w:hanging="270"/>
        <w:jc w:val="both"/>
        <w:rPr>
          <w:rFonts w:ascii="David" w:hAnsi="David" w:cs="David"/>
        </w:rPr>
      </w:pPr>
      <w:r w:rsidRPr="007873F8">
        <w:rPr>
          <w:rFonts w:ascii="David" w:hAnsi="David" w:cs="David" w:hint="cs"/>
          <w:u w:val="single"/>
          <w:rtl/>
          <w:lang w:val="en-US"/>
        </w:rPr>
        <w:t>מקבץ נדבות</w:t>
      </w:r>
      <w:r>
        <w:rPr>
          <w:rFonts w:ascii="David" w:hAnsi="David" w:cs="David" w:hint="cs"/>
          <w:rtl/>
          <w:lang w:val="en-US"/>
        </w:rPr>
        <w:t xml:space="preserve">: יש מחזוריות ואולי פוטנציאל עסקי? יש לבחון. </w:t>
      </w:r>
    </w:p>
    <w:p w14:paraId="1331AAC1" w14:textId="77777777" w:rsidR="007F6D9E" w:rsidRPr="007F6D9E" w:rsidRDefault="007F6D9E" w:rsidP="0056229F">
      <w:pPr>
        <w:pStyle w:val="ListParagraph"/>
        <w:numPr>
          <w:ilvl w:val="0"/>
          <w:numId w:val="34"/>
        </w:numPr>
        <w:spacing w:after="0" w:line="360" w:lineRule="auto"/>
        <w:ind w:left="566" w:right="-567" w:hanging="270"/>
        <w:jc w:val="both"/>
        <w:rPr>
          <w:rFonts w:ascii="David" w:hAnsi="David" w:cs="David"/>
        </w:rPr>
      </w:pPr>
      <w:r w:rsidRPr="007873F8">
        <w:rPr>
          <w:rFonts w:ascii="David" w:hAnsi="David" w:cs="David" w:hint="cs"/>
          <w:u w:val="single"/>
          <w:rtl/>
          <w:lang w:val="en-US"/>
        </w:rPr>
        <w:t>מתנות לרופאים</w:t>
      </w:r>
      <w:r>
        <w:rPr>
          <w:rFonts w:ascii="David" w:hAnsi="David" w:cs="David" w:hint="cs"/>
          <w:rtl/>
          <w:lang w:val="en-US"/>
        </w:rPr>
        <w:t xml:space="preserve">: יש מקור </w:t>
      </w:r>
      <w:r>
        <w:rPr>
          <w:rFonts w:ascii="David" w:hAnsi="David" w:cs="David"/>
          <w:rtl/>
          <w:lang w:val="en-US"/>
        </w:rPr>
        <w:t>–</w:t>
      </w:r>
      <w:r>
        <w:rPr>
          <w:rFonts w:ascii="David" w:hAnsi="David" w:cs="David" w:hint="cs"/>
          <w:rtl/>
          <w:lang w:val="en-US"/>
        </w:rPr>
        <w:t xml:space="preserve"> הכנסה עסקית ולכן חייבת במס. </w:t>
      </w:r>
    </w:p>
    <w:p w14:paraId="29CDEACF" w14:textId="77777777" w:rsidR="00CB3445" w:rsidRDefault="007F6D9E" w:rsidP="002316B5">
      <w:pPr>
        <w:pStyle w:val="ListParagraph"/>
        <w:spacing w:after="0" w:line="360" w:lineRule="auto"/>
        <w:ind w:left="566" w:right="-567"/>
        <w:jc w:val="both"/>
        <w:rPr>
          <w:rFonts w:ascii="David" w:hAnsi="David" w:cs="David"/>
          <w:rtl/>
        </w:rPr>
      </w:pPr>
      <w:r w:rsidRPr="007F6D9E">
        <w:rPr>
          <w:rFonts w:ascii="David" w:hAnsi="David" w:cs="David" w:hint="cs"/>
          <w:highlight w:val="yellow"/>
          <w:rtl/>
        </w:rPr>
        <w:t>פס"ד רופא</w:t>
      </w:r>
      <w:r w:rsidRPr="007F6D9E">
        <w:rPr>
          <w:rFonts w:ascii="David" w:hAnsi="David" w:cs="David" w:hint="cs"/>
          <w:rtl/>
        </w:rPr>
        <w:t xml:space="preserve">- חולה שצריך ניתוח פונה לרופא פרטי. הוא משלם לו את כל התשלום מראש. לאחר ההליך הרפואי, הוא נותן לו שווה כסף. </w:t>
      </w:r>
      <w:r w:rsidRPr="007F6D9E">
        <w:rPr>
          <w:rFonts w:ascii="David" w:hAnsi="David" w:cs="David" w:hint="cs"/>
          <w:u w:val="single"/>
          <w:rtl/>
        </w:rPr>
        <w:t>אין רגש</w:t>
      </w:r>
      <w:r w:rsidRPr="007F6D9E">
        <w:rPr>
          <w:rFonts w:ascii="David" w:hAnsi="David" w:cs="David" w:hint="cs"/>
          <w:rtl/>
        </w:rPr>
        <w:t xml:space="preserve">- מערכת יחסים עסקית. </w:t>
      </w:r>
      <w:r w:rsidRPr="007F6D9E">
        <w:rPr>
          <w:rFonts w:ascii="David" w:hAnsi="David" w:cs="David" w:hint="cs"/>
          <w:u w:val="single"/>
          <w:rtl/>
        </w:rPr>
        <w:t>יש תמורה</w:t>
      </w:r>
      <w:r w:rsidRPr="007F6D9E">
        <w:rPr>
          <w:rFonts w:ascii="David" w:hAnsi="David" w:cs="David" w:hint="cs"/>
          <w:rtl/>
        </w:rPr>
        <w:t>- הניתוח כנראה צלח</w:t>
      </w:r>
      <w:r w:rsidR="007873F8">
        <w:rPr>
          <w:rFonts w:ascii="David" w:hAnsi="David" w:cs="David" w:hint="cs"/>
          <w:rtl/>
        </w:rPr>
        <w:t xml:space="preserve"> </w:t>
      </w:r>
      <w:r w:rsidRPr="007F6D9E">
        <w:rPr>
          <w:rFonts w:ascii="David" w:hAnsi="David" w:cs="David" w:hint="cs"/>
          <w:rtl/>
        </w:rPr>
        <w:t>והתקבול ניתן עקב השירות שניתן מצד הרופא.</w:t>
      </w:r>
    </w:p>
    <w:p w14:paraId="76E5129A" w14:textId="63C8C309" w:rsidR="007F6D9E" w:rsidRPr="00132FBA" w:rsidRDefault="007873F8" w:rsidP="002316B5">
      <w:pPr>
        <w:pStyle w:val="ListParagraph"/>
        <w:spacing w:after="0" w:line="360" w:lineRule="auto"/>
        <w:ind w:left="566" w:right="-567"/>
        <w:jc w:val="both"/>
        <w:rPr>
          <w:rFonts w:ascii="David" w:hAnsi="David" w:cs="David"/>
        </w:rPr>
      </w:pPr>
      <w:r w:rsidRPr="00CB3445">
        <w:rPr>
          <w:rFonts w:ascii="David" w:hAnsi="David" w:cs="David" w:hint="cs"/>
          <w:u w:val="single"/>
          <w:rtl/>
        </w:rPr>
        <w:t>מתנות לרבנים</w:t>
      </w:r>
      <w:r w:rsidRPr="00CB3445">
        <w:rPr>
          <w:rFonts w:ascii="David" w:hAnsi="David" w:cs="David" w:hint="cs"/>
          <w:rtl/>
        </w:rPr>
        <w:t xml:space="preserve">: </w:t>
      </w:r>
      <w:r w:rsidR="00132FBA" w:rsidRPr="00132FBA">
        <w:rPr>
          <w:rFonts w:ascii="David" w:hAnsi="David" w:cs="David" w:hint="cs"/>
          <w:highlight w:val="yellow"/>
          <w:rtl/>
        </w:rPr>
        <w:t>פס"ד אבוחצירא</w:t>
      </w:r>
      <w:r w:rsidR="00132FBA">
        <w:rPr>
          <w:rFonts w:ascii="David" w:hAnsi="David" w:cs="David" w:hint="cs"/>
          <w:rtl/>
        </w:rPr>
        <w:t xml:space="preserve">- </w:t>
      </w:r>
      <w:r w:rsidR="00CB3445" w:rsidRPr="00CB3445">
        <w:rPr>
          <w:rStyle w:val="normaltextrun"/>
          <w:rtl/>
        </w:rPr>
        <w:t xml:space="preserve">תקבולים שקיבל הרב ולא קיבל תמורה עבורם. </w:t>
      </w:r>
      <w:r w:rsidR="00CB3445">
        <w:rPr>
          <w:rStyle w:val="normaltextrun"/>
          <w:rFonts w:hint="cs"/>
          <w:rtl/>
        </w:rPr>
        <w:t>מחד,</w:t>
      </w:r>
      <w:r w:rsidR="00CB3445" w:rsidRPr="00CB3445">
        <w:rPr>
          <w:rStyle w:val="normaltextrun"/>
          <w:rtl/>
        </w:rPr>
        <w:t xml:space="preserve"> זה נופל תחת ההגדרה של מתנה כי זה מנדיבות הלב והם לא מצפים לתמורה. </w:t>
      </w:r>
      <w:r w:rsidR="00CB3445">
        <w:rPr>
          <w:rStyle w:val="normaltextrun"/>
          <w:rFonts w:hint="cs"/>
          <w:rtl/>
        </w:rPr>
        <w:t xml:space="preserve">מאידך, </w:t>
      </w:r>
      <w:r w:rsidR="00CB3445" w:rsidRPr="00CB3445">
        <w:rPr>
          <w:rStyle w:val="normaltextrun"/>
          <w:rtl/>
        </w:rPr>
        <w:t xml:space="preserve"> זה מחזורי</w:t>
      </w:r>
      <w:r w:rsidR="00CB3445">
        <w:rPr>
          <w:rStyle w:val="normaltextrun"/>
          <w:rFonts w:hint="cs"/>
          <w:rtl/>
        </w:rPr>
        <w:t xml:space="preserve"> </w:t>
      </w:r>
      <w:r w:rsidR="00CB3445" w:rsidRPr="00CB3445">
        <w:rPr>
          <w:rStyle w:val="normaltextrun"/>
          <w:rtl/>
        </w:rPr>
        <w:t>ולא רק פוטנציאל. חצר הרב צריכה להתקיים כל הזמן וזה מבוסס על התרומות. </w:t>
      </w:r>
      <w:r w:rsidR="00132FBA">
        <w:rPr>
          <w:rStyle w:val="eop"/>
          <w:rFonts w:hint="cs"/>
          <w:rtl/>
        </w:rPr>
        <w:t xml:space="preserve">ביהמ"ש פוסק כי זה מתנה אז צריך לבחון עד כמה מהווה חלק מהפעילות העסקית של אותו אדם ולפיכך זה ייחשב כהכנסה. מסקנה- אם הכנסה עומדת ב2 ההגדרות; מתנה והכנסה מחזורית, יש לבחון אם יש לדבר אופי עסקי ואזי יחשב כהכנסה בעלת מקור. </w:t>
      </w:r>
    </w:p>
    <w:p w14:paraId="4DD747AE" w14:textId="6C4ED545" w:rsidR="007873F8" w:rsidRPr="00CA523E" w:rsidRDefault="007873F8" w:rsidP="002316B5">
      <w:pPr>
        <w:spacing w:line="360" w:lineRule="auto"/>
        <w:jc w:val="both"/>
        <w:rPr>
          <w:shd w:val="clear" w:color="auto" w:fill="FF99FF"/>
          <w:rtl/>
        </w:rPr>
      </w:pPr>
      <w:r>
        <w:rPr>
          <w:rFonts w:hint="cs"/>
          <w:b/>
          <w:bCs/>
          <w:rtl/>
        </w:rPr>
        <w:t>*</w:t>
      </w:r>
      <w:r w:rsidR="003E76C1" w:rsidRPr="007873F8">
        <w:rPr>
          <w:rFonts w:hint="cs"/>
          <w:b/>
          <w:bCs/>
          <w:rtl/>
        </w:rPr>
        <w:t xml:space="preserve">תרומה מוכרת במס </w:t>
      </w:r>
      <w:r w:rsidR="003E76C1" w:rsidRPr="00993B35">
        <w:rPr>
          <w:rFonts w:hint="cs"/>
          <w:rtl/>
        </w:rPr>
        <w:t>כמתנה הניתנת לעמותה מוכרת</w:t>
      </w:r>
      <w:r w:rsidR="003E76C1" w:rsidRPr="007873F8">
        <w:rPr>
          <w:rFonts w:hint="cs"/>
          <w:b/>
          <w:bCs/>
          <w:rtl/>
        </w:rPr>
        <w:t xml:space="preserve"> והיא פטורה לפי </w:t>
      </w:r>
      <w:r w:rsidR="003E76C1" w:rsidRPr="00CA523E">
        <w:rPr>
          <w:rFonts w:hint="cs"/>
          <w:shd w:val="clear" w:color="auto" w:fill="FF99FF"/>
          <w:rtl/>
        </w:rPr>
        <w:t>ס</w:t>
      </w:r>
      <w:r w:rsidR="002767BF">
        <w:rPr>
          <w:rFonts w:hint="cs"/>
          <w:shd w:val="clear" w:color="auto" w:fill="FF99FF"/>
          <w:rtl/>
        </w:rPr>
        <w:t>ע</w:t>
      </w:r>
      <w:r w:rsidR="003E76C1" w:rsidRPr="00CA523E">
        <w:rPr>
          <w:rFonts w:hint="cs"/>
          <w:shd w:val="clear" w:color="auto" w:fill="FF99FF"/>
          <w:rtl/>
        </w:rPr>
        <w:t>' 9(2) לפקודה</w:t>
      </w:r>
      <w:r w:rsidRPr="00CA523E">
        <w:rPr>
          <w:rFonts w:hint="cs"/>
          <w:shd w:val="clear" w:color="auto" w:fill="FF99FF"/>
          <w:rtl/>
        </w:rPr>
        <w:t xml:space="preserve">. </w:t>
      </w:r>
    </w:p>
    <w:p w14:paraId="313E49BA" w14:textId="77777777" w:rsidR="00CB3445" w:rsidRPr="00CB3445" w:rsidRDefault="00CB3445" w:rsidP="0056229F">
      <w:pPr>
        <w:pStyle w:val="ListParagraph"/>
        <w:numPr>
          <w:ilvl w:val="0"/>
          <w:numId w:val="16"/>
        </w:numPr>
        <w:spacing w:line="360" w:lineRule="auto"/>
        <w:ind w:right="-630"/>
        <w:jc w:val="both"/>
        <w:rPr>
          <w:b/>
          <w:bCs/>
        </w:rPr>
      </w:pPr>
      <w:r w:rsidRPr="006A17E8">
        <w:rPr>
          <w:rFonts w:hint="cs"/>
          <w:b/>
          <w:bCs/>
          <w:u w:val="single"/>
          <w:rtl/>
        </w:rPr>
        <w:t>ירושה</w:t>
      </w:r>
      <w:r>
        <w:rPr>
          <w:rFonts w:hint="cs"/>
          <w:b/>
          <w:bCs/>
          <w:rtl/>
        </w:rPr>
        <w:t xml:space="preserve">- אין מקור. </w:t>
      </w:r>
      <w:r>
        <w:rPr>
          <w:rFonts w:hint="cs"/>
          <w:rtl/>
        </w:rPr>
        <w:t xml:space="preserve">לא יקבע כי זו הכנסה </w:t>
      </w:r>
      <w:r w:rsidRPr="00B168C0">
        <w:rPr>
          <w:rFonts w:hint="cs"/>
          <w:b/>
          <w:bCs/>
          <w:rtl/>
        </w:rPr>
        <w:t>למעט</w:t>
      </w:r>
      <w:r>
        <w:rPr>
          <w:rFonts w:hint="cs"/>
          <w:rtl/>
        </w:rPr>
        <w:t xml:space="preserve"> מקרים בהם מזהים שהירושה התקבלה בתמורה למעשה כלשהו (לדוג' מטפל סיעודי שיורש את המבוגר אותו סעד). </w:t>
      </w:r>
    </w:p>
    <w:p w14:paraId="34C83934" w14:textId="768CB195" w:rsidR="00CB3445" w:rsidRPr="00CB3445" w:rsidRDefault="00CB3445" w:rsidP="0056229F">
      <w:pPr>
        <w:pStyle w:val="ListParagraph"/>
        <w:numPr>
          <w:ilvl w:val="0"/>
          <w:numId w:val="16"/>
        </w:numPr>
        <w:spacing w:line="360" w:lineRule="auto"/>
        <w:ind w:right="-630"/>
        <w:jc w:val="both"/>
        <w:rPr>
          <w:b/>
          <w:bCs/>
        </w:rPr>
      </w:pPr>
      <w:r w:rsidRPr="00CB3445">
        <w:rPr>
          <w:rFonts w:hint="cs"/>
          <w:b/>
          <w:bCs/>
          <w:u w:val="single"/>
          <w:rtl/>
        </w:rPr>
        <w:t>מתת שמיים</w:t>
      </w:r>
      <w:r w:rsidR="00132FBA">
        <w:rPr>
          <w:rFonts w:hint="cs"/>
          <w:b/>
          <w:bCs/>
          <w:u w:val="single"/>
          <w:rtl/>
        </w:rPr>
        <w:t>/</w:t>
      </w:r>
      <w:r w:rsidR="00CA523E">
        <w:rPr>
          <w:rFonts w:hint="cs"/>
          <w:b/>
          <w:bCs/>
          <w:u w:val="single"/>
          <w:rtl/>
        </w:rPr>
        <w:t>"</w:t>
      </w:r>
      <w:r w:rsidR="00132FBA">
        <w:rPr>
          <w:rFonts w:hint="cs"/>
          <w:b/>
          <w:bCs/>
          <w:u w:val="single"/>
          <w:rtl/>
        </w:rPr>
        <w:t>מציאות</w:t>
      </w:r>
      <w:r w:rsidR="00CA523E">
        <w:rPr>
          <w:rFonts w:hint="cs"/>
          <w:b/>
          <w:bCs/>
          <w:u w:val="single"/>
          <w:rtl/>
        </w:rPr>
        <w:t>"</w:t>
      </w:r>
      <w:r w:rsidRPr="00CB3445">
        <w:rPr>
          <w:b/>
          <w:bCs/>
          <w:rtl/>
        </w:rPr>
        <w:softHyphen/>
      </w:r>
      <w:r>
        <w:rPr>
          <w:rFonts w:hint="cs"/>
          <w:rtl/>
        </w:rPr>
        <w:t xml:space="preserve">- </w:t>
      </w:r>
      <w:r w:rsidRPr="00CB3445">
        <w:rPr>
          <w:rFonts w:ascii="David" w:hAnsi="David" w:cs="David" w:hint="cs"/>
          <w:rtl/>
        </w:rPr>
        <w:t xml:space="preserve">תקבול שאין לו מקור. אין מאמץ, השקעה, זמן או כישרון לתקבול מצד הנישום. </w:t>
      </w:r>
    </w:p>
    <w:p w14:paraId="7D2585DA" w14:textId="77777777" w:rsidR="004A2632" w:rsidRPr="004A2632" w:rsidRDefault="00CB3445" w:rsidP="0056229F">
      <w:pPr>
        <w:pStyle w:val="ListParagraph"/>
        <w:numPr>
          <w:ilvl w:val="0"/>
          <w:numId w:val="16"/>
        </w:numPr>
        <w:spacing w:line="360" w:lineRule="auto"/>
        <w:ind w:right="-630"/>
        <w:jc w:val="both"/>
        <w:rPr>
          <w:b/>
          <w:bCs/>
        </w:rPr>
      </w:pPr>
      <w:r w:rsidRPr="00CB3445">
        <w:rPr>
          <w:rFonts w:hint="cs"/>
          <w:b/>
          <w:bCs/>
          <w:u w:val="single"/>
          <w:rtl/>
        </w:rPr>
        <w:t>מלגות</w:t>
      </w:r>
      <w:r w:rsidRPr="00CA523E">
        <w:rPr>
          <w:rFonts w:hint="cs"/>
          <w:rtl/>
        </w:rPr>
        <w:t>-</w:t>
      </w:r>
      <w:r w:rsidRPr="00CA523E">
        <w:rPr>
          <w:rFonts w:hint="cs"/>
          <w:shd w:val="clear" w:color="auto" w:fill="FF99FF"/>
          <w:rtl/>
        </w:rPr>
        <w:t>סע' 9(29) לפקודה</w:t>
      </w:r>
      <w:r w:rsidRPr="00CB3445">
        <w:rPr>
          <w:rFonts w:hint="cs"/>
          <w:b/>
          <w:bCs/>
          <w:rtl/>
        </w:rPr>
        <w:t xml:space="preserve"> נותן פטור למלגה שניתנה לאדם ללא תמורה מצידו. </w:t>
      </w:r>
      <w:r w:rsidR="00CA523E">
        <w:rPr>
          <w:rFonts w:hint="cs"/>
          <w:b/>
          <w:bCs/>
          <w:rtl/>
        </w:rPr>
        <w:t>*</w:t>
      </w:r>
      <w:r>
        <w:rPr>
          <w:rFonts w:hint="cs"/>
          <w:rtl/>
        </w:rPr>
        <w:t xml:space="preserve">מלבד פר"ח בה ניתנת תמורה והיא פטורה ממס. </w:t>
      </w:r>
    </w:p>
    <w:p w14:paraId="7EE14407" w14:textId="5EC066A3" w:rsidR="004A2632" w:rsidRPr="004A2632" w:rsidRDefault="004A2632" w:rsidP="002316B5">
      <w:pPr>
        <w:pStyle w:val="ListParagraph"/>
        <w:spacing w:line="360" w:lineRule="auto"/>
        <w:ind w:left="862" w:right="-630"/>
        <w:jc w:val="both"/>
        <w:rPr>
          <w:b/>
          <w:bCs/>
        </w:rPr>
      </w:pPr>
      <w:r w:rsidRPr="004A2632">
        <w:rPr>
          <w:rFonts w:hint="cs"/>
          <w:highlight w:val="yellow"/>
          <w:u w:val="single"/>
          <w:rtl/>
        </w:rPr>
        <w:t>פס"ד קרמצ'ר</w:t>
      </w:r>
      <w:r w:rsidRPr="004A2632">
        <w:rPr>
          <w:rFonts w:hint="cs"/>
          <w:highlight w:val="yellow"/>
          <w:rtl/>
        </w:rPr>
        <w:t>-</w:t>
      </w:r>
      <w:r w:rsidRPr="004A2632">
        <w:rPr>
          <w:rFonts w:ascii="David" w:hAnsi="David" w:cs="David" w:hint="cs"/>
          <w:rtl/>
        </w:rPr>
        <w:t xml:space="preserve"> אנשי סגל אקדמי בישראל הוזמנו לכנס של אונ' בחו"ל. במסגרתו, קיבלו תשלום למחייה. </w:t>
      </w:r>
      <w:r w:rsidRPr="004A2632">
        <w:rPr>
          <w:rFonts w:ascii="David" w:hAnsi="David" w:cs="David" w:hint="cs"/>
          <w:u w:val="single"/>
          <w:rtl/>
        </w:rPr>
        <w:t>השאלה</w:t>
      </w:r>
      <w:r w:rsidRPr="004A2632">
        <w:rPr>
          <w:rFonts w:ascii="David" w:hAnsi="David" w:cs="David" w:hint="cs"/>
          <w:rtl/>
        </w:rPr>
        <w:t>- האם זו הכנסה שיש לה מקור? עלתה שאלת התמורה. נקבע כי ניתנה תמורה</w:t>
      </w:r>
      <w:r>
        <w:rPr>
          <w:rFonts w:ascii="David" w:hAnsi="David" w:cs="David" w:hint="cs"/>
          <w:rtl/>
        </w:rPr>
        <w:t xml:space="preserve"> מכיוון ו</w:t>
      </w:r>
      <w:r w:rsidRPr="004A2632">
        <w:rPr>
          <w:rFonts w:ascii="David" w:hAnsi="David" w:cs="David" w:hint="cs"/>
          <w:rtl/>
        </w:rPr>
        <w:t>הם חלק מהסגל האקדמי בתחום בעולם. הם הגיעו כדי שמערכת היחסים העסקית ביניהם תמשיך ומומחיותם המיוחדת, תסייע לאונ' במחקר ופיתוח.</w:t>
      </w:r>
    </w:p>
    <w:p w14:paraId="2A62A7C4" w14:textId="333582B8" w:rsidR="00CA523E" w:rsidRPr="00CA523E" w:rsidRDefault="00CB3445" w:rsidP="0056229F">
      <w:pPr>
        <w:pStyle w:val="ListParagraph"/>
        <w:numPr>
          <w:ilvl w:val="0"/>
          <w:numId w:val="16"/>
        </w:numPr>
        <w:spacing w:line="360" w:lineRule="auto"/>
        <w:ind w:right="-270"/>
        <w:jc w:val="both"/>
        <w:rPr>
          <w:b/>
          <w:bCs/>
        </w:rPr>
      </w:pPr>
      <w:r w:rsidRPr="006A17E8">
        <w:rPr>
          <w:rFonts w:hint="cs"/>
          <w:b/>
          <w:bCs/>
          <w:u w:val="single"/>
          <w:rtl/>
        </w:rPr>
        <w:lastRenderedPageBreak/>
        <w:t>תקבולים מהימורים, הגרלות או פרסים</w:t>
      </w:r>
      <w:r>
        <w:rPr>
          <w:rFonts w:hint="cs"/>
          <w:b/>
          <w:bCs/>
          <w:rtl/>
        </w:rPr>
        <w:t xml:space="preserve">- </w:t>
      </w:r>
      <w:r w:rsidR="00CA523E">
        <w:rPr>
          <w:rFonts w:hint="cs"/>
          <w:b/>
          <w:bCs/>
          <w:rtl/>
        </w:rPr>
        <w:t>תקבול ללא מקור ש</w:t>
      </w:r>
      <w:r>
        <w:rPr>
          <w:rFonts w:hint="cs"/>
          <w:b/>
          <w:bCs/>
          <w:rtl/>
        </w:rPr>
        <w:t xml:space="preserve">מהווה </w:t>
      </w:r>
      <w:r w:rsidRPr="003D306D">
        <w:rPr>
          <w:rFonts w:hint="cs"/>
          <w:b/>
          <w:bCs/>
          <w:u w:val="single"/>
          <w:rtl/>
        </w:rPr>
        <w:t>הכנסה</w:t>
      </w:r>
      <w:r w:rsidR="00CA523E">
        <w:rPr>
          <w:rFonts w:hint="cs"/>
          <w:b/>
          <w:bCs/>
          <w:rtl/>
        </w:rPr>
        <w:t xml:space="preserve"> </w:t>
      </w:r>
      <w:r w:rsidR="00CA523E">
        <w:rPr>
          <w:rFonts w:hint="cs"/>
          <w:rtl/>
        </w:rPr>
        <w:t xml:space="preserve">ע"פ </w:t>
      </w:r>
      <w:r w:rsidRPr="00CA523E">
        <w:rPr>
          <w:rFonts w:hint="cs"/>
          <w:shd w:val="clear" w:color="auto" w:fill="FF99FF"/>
          <w:rtl/>
        </w:rPr>
        <w:t>ס</w:t>
      </w:r>
      <w:r w:rsidR="00CA523E" w:rsidRPr="00CA523E">
        <w:rPr>
          <w:rFonts w:hint="cs"/>
          <w:shd w:val="clear" w:color="auto" w:fill="FF99FF"/>
          <w:rtl/>
        </w:rPr>
        <w:t>ע</w:t>
      </w:r>
      <w:r w:rsidRPr="00CA523E">
        <w:rPr>
          <w:rFonts w:hint="cs"/>
          <w:shd w:val="clear" w:color="auto" w:fill="FF99FF"/>
          <w:rtl/>
        </w:rPr>
        <w:t>' 2א לפקודה</w:t>
      </w:r>
      <w:r w:rsidR="00CA523E">
        <w:rPr>
          <w:rFonts w:hint="cs"/>
          <w:rtl/>
        </w:rPr>
        <w:t xml:space="preserve">. </w:t>
      </w:r>
      <w:r w:rsidR="00CA523E" w:rsidRPr="00CA523E">
        <w:rPr>
          <w:rFonts w:hint="cs"/>
          <w:u w:val="single"/>
          <w:rtl/>
        </w:rPr>
        <w:t>כיצד נזהה</w:t>
      </w:r>
      <w:r w:rsidR="00CA523E">
        <w:rPr>
          <w:rFonts w:hint="cs"/>
          <w:rtl/>
        </w:rPr>
        <w:t>?</w:t>
      </w:r>
      <w:r w:rsidR="00CA523E">
        <w:rPr>
          <w:rFonts w:hint="cs"/>
        </w:rPr>
        <w:t xml:space="preserve"> </w:t>
      </w:r>
      <w:r w:rsidR="004A2632">
        <w:rPr>
          <w:rFonts w:hint="cs"/>
          <w:rtl/>
        </w:rPr>
        <w:t xml:space="preserve">ע"פ יסוד המקריות. </w:t>
      </w:r>
      <w:r w:rsidR="00CA523E">
        <w:rPr>
          <w:rFonts w:ascii="David" w:hAnsi="David" w:cs="David" w:hint="cs"/>
          <w:rtl/>
        </w:rPr>
        <w:t>האם התקבול רנדומלי (בלתי תלוי במאמץ/בכישרון של הנישום) או לאו.</w:t>
      </w:r>
    </w:p>
    <w:p w14:paraId="36F0AC79" w14:textId="7FBB70AA" w:rsidR="00CA523E" w:rsidRPr="00CA523E" w:rsidRDefault="00CA523E" w:rsidP="0056229F">
      <w:pPr>
        <w:pStyle w:val="ListParagraph"/>
        <w:numPr>
          <w:ilvl w:val="0"/>
          <w:numId w:val="78"/>
        </w:numPr>
        <w:spacing w:line="360" w:lineRule="auto"/>
        <w:jc w:val="both"/>
        <w:rPr>
          <w:b/>
          <w:bCs/>
        </w:rPr>
      </w:pPr>
      <w:r>
        <w:rPr>
          <w:rFonts w:hint="cs"/>
          <w:rtl/>
        </w:rPr>
        <w:t xml:space="preserve">ככל שהתקבול רנדומלי (תלוי במזל) </w:t>
      </w:r>
      <w:r>
        <w:rPr>
          <w:rFonts w:hint="cs"/>
        </w:rPr>
        <w:sym w:font="Symbol" w:char="F0AC"/>
      </w:r>
      <w:r>
        <w:rPr>
          <w:rFonts w:hint="cs"/>
          <w:rtl/>
        </w:rPr>
        <w:t xml:space="preserve"> ניטה לקבוע כי מדובר ב"הימור, פרס או הגרלה". </w:t>
      </w:r>
    </w:p>
    <w:p w14:paraId="47BB3C05" w14:textId="77777777" w:rsidR="004A2632" w:rsidRPr="004A2632" w:rsidRDefault="00CA523E" w:rsidP="0056229F">
      <w:pPr>
        <w:pStyle w:val="ListParagraph"/>
        <w:numPr>
          <w:ilvl w:val="0"/>
          <w:numId w:val="78"/>
        </w:numPr>
        <w:spacing w:line="360" w:lineRule="auto"/>
        <w:jc w:val="both"/>
        <w:rPr>
          <w:b/>
          <w:bCs/>
        </w:rPr>
      </w:pPr>
      <w:r>
        <w:rPr>
          <w:rFonts w:hint="cs"/>
          <w:rtl/>
        </w:rPr>
        <w:t xml:space="preserve">ככל שהתקבול תלוי ביכולת </w:t>
      </w:r>
      <w:r>
        <w:rPr>
          <w:rFonts w:hint="cs"/>
        </w:rPr>
        <w:sym w:font="Symbol" w:char="F0AC"/>
      </w:r>
      <w:r>
        <w:rPr>
          <w:rFonts w:hint="cs"/>
          <w:rtl/>
        </w:rPr>
        <w:t xml:space="preserve">  לתקבול יש מקור (משלח יד/ עסק) וימוסה ע"פ </w:t>
      </w:r>
      <w:r w:rsidRPr="004A2632">
        <w:rPr>
          <w:rFonts w:hint="cs"/>
          <w:shd w:val="clear" w:color="auto" w:fill="FF99FF"/>
          <w:rtl/>
        </w:rPr>
        <w:t>סע' 2(1)</w:t>
      </w:r>
      <w:r w:rsidR="004A2632">
        <w:rPr>
          <w:rFonts w:hint="cs"/>
          <w:rtl/>
        </w:rPr>
        <w:t xml:space="preserve"> (נבחן ע"פ מבחן לסע' 2(1)). </w:t>
      </w:r>
    </w:p>
    <w:p w14:paraId="473D20F2" w14:textId="4B5BDBEB" w:rsidR="004A2632" w:rsidRDefault="004A2632" w:rsidP="002767BF">
      <w:pPr>
        <w:spacing w:line="360" w:lineRule="auto"/>
        <w:ind w:left="862"/>
        <w:jc w:val="both"/>
        <w:rPr>
          <w:b/>
          <w:bCs/>
          <w:rtl/>
        </w:rPr>
      </w:pPr>
      <w:r w:rsidRPr="004A2632">
        <w:rPr>
          <w:rFonts w:hint="cs"/>
          <w:b/>
          <w:bCs/>
          <w:rtl/>
        </w:rPr>
        <w:t>התייחסות של הפסיקה:</w:t>
      </w:r>
    </w:p>
    <w:p w14:paraId="4D8203C0" w14:textId="77777777" w:rsidR="002767BF" w:rsidRPr="002767BF" w:rsidRDefault="004A2632" w:rsidP="0056229F">
      <w:pPr>
        <w:pStyle w:val="ListParagraph"/>
        <w:numPr>
          <w:ilvl w:val="0"/>
          <w:numId w:val="14"/>
        </w:numPr>
        <w:spacing w:line="360" w:lineRule="auto"/>
        <w:ind w:left="1376" w:hanging="270"/>
        <w:jc w:val="both"/>
        <w:rPr>
          <w:b/>
          <w:bCs/>
        </w:rPr>
      </w:pPr>
      <w:r w:rsidRPr="002767BF">
        <w:rPr>
          <w:rFonts w:hint="cs"/>
          <w:highlight w:val="yellow"/>
          <w:rtl/>
        </w:rPr>
        <w:t>פס"ד משולם-</w:t>
      </w:r>
      <w:r>
        <w:rPr>
          <w:rFonts w:hint="cs"/>
          <w:b/>
          <w:bCs/>
          <w:rtl/>
        </w:rPr>
        <w:t xml:space="preserve"> </w:t>
      </w:r>
      <w:r w:rsidRPr="00513131">
        <w:rPr>
          <w:rFonts w:ascii="David" w:hAnsi="David" w:cs="David" w:hint="cs"/>
          <w:rtl/>
        </w:rPr>
        <w:t>משולם הוא אדריכל במקצועו. השתתף בתחרות של אדריכלים בנוגע לתכנון מבנ</w:t>
      </w:r>
      <w:r>
        <w:rPr>
          <w:rFonts w:ascii="David" w:hAnsi="David" w:cs="David" w:hint="cs"/>
          <w:rtl/>
        </w:rPr>
        <w:t>ה. משולם זכה. האם חייב במס?</w:t>
      </w:r>
      <w:r>
        <w:rPr>
          <w:rFonts w:ascii="David" w:hAnsi="David" w:cs="David" w:hint="cs"/>
        </w:rPr>
        <w:t xml:space="preserve"> </w:t>
      </w:r>
      <w:r>
        <w:rPr>
          <w:rFonts w:ascii="David" w:hAnsi="David" w:cs="David" w:hint="cs"/>
          <w:rtl/>
        </w:rPr>
        <w:t>באותה תקופה פרס היה בגדר תקבול ללא מקור. נפסק כי זו הכנסה שנובעת ממש</w:t>
      </w:r>
      <w:r w:rsidR="002767BF">
        <w:rPr>
          <w:rFonts w:ascii="David" w:hAnsi="David" w:cs="David" w:hint="cs"/>
          <w:rtl/>
        </w:rPr>
        <w:t>לח יד, הוא זכה בהתבסס יכולותי</w:t>
      </w:r>
      <w:r w:rsidR="002767BF">
        <w:rPr>
          <w:rFonts w:ascii="David" w:hAnsi="David" w:cs="David" w:hint="eastAsia"/>
          <w:rtl/>
        </w:rPr>
        <w:t>ו</w:t>
      </w:r>
      <w:r w:rsidR="002767BF">
        <w:rPr>
          <w:rFonts w:ascii="David" w:hAnsi="David" w:cs="David" w:hint="cs"/>
          <w:rtl/>
        </w:rPr>
        <w:t>.</w:t>
      </w:r>
    </w:p>
    <w:p w14:paraId="265919B5" w14:textId="77777777" w:rsidR="002767BF" w:rsidRPr="002767BF" w:rsidRDefault="002767BF" w:rsidP="0056229F">
      <w:pPr>
        <w:pStyle w:val="ListParagraph"/>
        <w:numPr>
          <w:ilvl w:val="0"/>
          <w:numId w:val="14"/>
        </w:numPr>
        <w:spacing w:line="360" w:lineRule="auto"/>
        <w:ind w:left="1376" w:hanging="270"/>
        <w:jc w:val="both"/>
        <w:rPr>
          <w:rFonts w:ascii="David" w:hAnsi="David" w:cs="David"/>
          <w:lang w:val="en-US"/>
        </w:rPr>
      </w:pPr>
      <w:r w:rsidRPr="002767BF">
        <w:rPr>
          <w:rFonts w:hint="cs"/>
          <w:highlight w:val="yellow"/>
          <w:rtl/>
        </w:rPr>
        <w:t>פס"ד דן טרוק-</w:t>
      </w:r>
      <w:r>
        <w:rPr>
          <w:rFonts w:ascii="David" w:hAnsi="David" w:cs="David" w:hint="cs"/>
          <w:rtl/>
        </w:rPr>
        <w:t xml:space="preserve"> </w:t>
      </w:r>
      <w:r w:rsidRPr="00513131">
        <w:rPr>
          <w:rFonts w:ascii="David" w:hAnsi="David" w:cs="David" w:hint="cs"/>
          <w:rtl/>
        </w:rPr>
        <w:t>רוכב אופניים השתתף בתחרויות, ולא זכה מעולם בפרס</w:t>
      </w:r>
      <w:r>
        <w:rPr>
          <w:rFonts w:ascii="David" w:hAnsi="David" w:cs="David" w:hint="cs"/>
          <w:rtl/>
        </w:rPr>
        <w:t xml:space="preserve"> אך </w:t>
      </w:r>
      <w:r w:rsidRPr="00513131">
        <w:rPr>
          <w:rFonts w:ascii="David" w:hAnsi="David" w:cs="David" w:hint="cs"/>
          <w:rtl/>
        </w:rPr>
        <w:t>היו לו הפסדים. הוא רצה לקזז את ההפסדים מההכנסה החייבת שלו. לכן טען שאילו היה זוכ</w:t>
      </w:r>
      <w:r>
        <w:rPr>
          <w:rFonts w:ascii="David" w:hAnsi="David" w:cs="David" w:hint="cs"/>
          <w:rtl/>
        </w:rPr>
        <w:t xml:space="preserve">ה, </w:t>
      </w:r>
      <w:r w:rsidRPr="00513131">
        <w:rPr>
          <w:rFonts w:ascii="David" w:hAnsi="David" w:cs="David" w:hint="cs"/>
          <w:rtl/>
        </w:rPr>
        <w:t xml:space="preserve"> לא היה מדובר בפרס</w:t>
      </w:r>
      <w:r>
        <w:rPr>
          <w:rFonts w:ascii="David" w:hAnsi="David" w:cs="David" w:hint="cs"/>
          <w:rtl/>
        </w:rPr>
        <w:t xml:space="preserve"> מכיוון וזה היה נובע </w:t>
      </w:r>
      <w:r w:rsidRPr="00513131">
        <w:rPr>
          <w:rFonts w:ascii="David" w:hAnsi="David" w:cs="David" w:hint="cs"/>
          <w:rtl/>
        </w:rPr>
        <w:t>ממשלח יד</w:t>
      </w:r>
      <w:r>
        <w:rPr>
          <w:rFonts w:ascii="David" w:hAnsi="David" w:cs="David" w:hint="cs"/>
          <w:rtl/>
        </w:rPr>
        <w:t xml:space="preserve">ו (השתתף בתחרויות מקצועיות כעבודה נוספת). </w:t>
      </w:r>
      <w:r w:rsidRPr="00513131">
        <w:rPr>
          <w:rFonts w:ascii="David" w:hAnsi="David" w:cs="David" w:hint="cs"/>
          <w:rtl/>
        </w:rPr>
        <w:t xml:space="preserve"> </w:t>
      </w:r>
      <w:r>
        <w:rPr>
          <w:rFonts w:ascii="David" w:hAnsi="David" w:cs="David" w:hint="cs"/>
          <w:rtl/>
        </w:rPr>
        <w:t xml:space="preserve">נקבע </w:t>
      </w:r>
      <w:r w:rsidRPr="002767BF">
        <w:rPr>
          <w:rFonts w:ascii="David" w:hAnsi="David" w:cs="David" w:hint="cs"/>
          <w:rtl/>
        </w:rPr>
        <w:t xml:space="preserve">שאילו היה זוכה- </w:t>
      </w:r>
      <w:r w:rsidRPr="002767BF">
        <w:rPr>
          <w:rFonts w:ascii="David" w:hAnsi="David" w:cs="David" w:hint="cs"/>
          <w:b/>
          <w:bCs/>
          <w:rtl/>
        </w:rPr>
        <w:t xml:space="preserve">ההכנסה </w:t>
      </w:r>
      <w:r w:rsidRPr="002767BF">
        <w:rPr>
          <w:rFonts w:ascii="David" w:hAnsi="David" w:cs="David" w:hint="cs"/>
          <w:b/>
          <w:bCs/>
          <w:u w:val="single"/>
          <w:rtl/>
        </w:rPr>
        <w:t>אינה</w:t>
      </w:r>
      <w:r w:rsidRPr="002767BF">
        <w:rPr>
          <w:rFonts w:ascii="David" w:hAnsi="David" w:cs="David" w:hint="cs"/>
          <w:b/>
          <w:bCs/>
          <w:rtl/>
        </w:rPr>
        <w:t xml:space="preserve"> הייתה חייבת במס</w:t>
      </w:r>
      <w:r w:rsidRPr="002767BF">
        <w:rPr>
          <w:rFonts w:ascii="David" w:hAnsi="David" w:cs="David" w:hint="cs"/>
          <w:rtl/>
        </w:rPr>
        <w:t>, כי הרכיבה על האופניים מהווה תחביב</w:t>
      </w:r>
      <w:r>
        <w:rPr>
          <w:rFonts w:ascii="David" w:hAnsi="David" w:cs="David" w:hint="cs"/>
          <w:rtl/>
        </w:rPr>
        <w:t xml:space="preserve"> - </w:t>
      </w:r>
      <w:r w:rsidRPr="002767BF">
        <w:rPr>
          <w:rFonts w:ascii="David" w:hAnsi="David" w:cs="David" w:hint="cs"/>
          <w:rtl/>
        </w:rPr>
        <w:t>במקצועו הוא הייטקיסט.</w:t>
      </w:r>
    </w:p>
    <w:p w14:paraId="1FCCBAB1" w14:textId="77777777" w:rsidR="002767BF" w:rsidRPr="002767BF" w:rsidRDefault="002767BF" w:rsidP="0056229F">
      <w:pPr>
        <w:pStyle w:val="ListParagraph"/>
        <w:numPr>
          <w:ilvl w:val="0"/>
          <w:numId w:val="14"/>
        </w:numPr>
        <w:spacing w:line="360" w:lineRule="auto"/>
        <w:ind w:left="1376" w:hanging="270"/>
        <w:jc w:val="both"/>
        <w:rPr>
          <w:rFonts w:ascii="David" w:hAnsi="David" w:cs="David"/>
          <w:lang w:val="en-US"/>
        </w:rPr>
      </w:pPr>
      <w:r w:rsidRPr="002767BF">
        <w:rPr>
          <w:rFonts w:hint="cs"/>
          <w:highlight w:val="yellow"/>
          <w:rtl/>
          <w:lang w:val="en-US"/>
        </w:rPr>
        <w:t xml:space="preserve">פס"ד </w:t>
      </w:r>
      <w:r w:rsidR="00CB3445" w:rsidRPr="002767BF">
        <w:rPr>
          <w:rFonts w:hint="cs"/>
          <w:highlight w:val="yellow"/>
          <w:shd w:val="clear" w:color="auto" w:fill="F4B083" w:themeFill="accent2" w:themeFillTint="99"/>
          <w:rtl/>
        </w:rPr>
        <w:t>אמית</w:t>
      </w:r>
      <w:r w:rsidR="00CB3445" w:rsidRPr="002767BF">
        <w:rPr>
          <w:rFonts w:hint="cs"/>
          <w:rtl/>
        </w:rPr>
        <w:t xml:space="preserve">- </w:t>
      </w:r>
      <w:r w:rsidR="00CB3445" w:rsidRPr="002767BF">
        <w:rPr>
          <w:rFonts w:hint="cs"/>
          <w:shd w:val="clear" w:color="auto" w:fill="FFFF00"/>
          <w:rtl/>
        </w:rPr>
        <w:t>הנדל</w:t>
      </w:r>
      <w:r w:rsidR="00CB3445" w:rsidRPr="002767BF">
        <w:rPr>
          <w:rFonts w:hint="cs"/>
          <w:b/>
          <w:bCs/>
          <w:rtl/>
        </w:rPr>
        <w:t xml:space="preserve"> </w:t>
      </w:r>
      <w:r w:rsidR="00CB3445">
        <w:rPr>
          <w:rFonts w:hint="cs"/>
          <w:rtl/>
        </w:rPr>
        <w:t>קובע כי ס</w:t>
      </w:r>
      <w:r>
        <w:rPr>
          <w:rFonts w:hint="cs"/>
          <w:rtl/>
        </w:rPr>
        <w:t>ע</w:t>
      </w:r>
      <w:r w:rsidR="00CB3445">
        <w:rPr>
          <w:rFonts w:hint="cs"/>
          <w:rtl/>
        </w:rPr>
        <w:t>' 2א(ב) לא חל על השתכרות או רווח שנחשבים להכנסה ממקור אחר עפ"י הפקודה. הנישום השתתף בתחרויות פוקר שעלו לכדי משלח יד, לכן הכנסתו סווגה תחת ס</w:t>
      </w:r>
      <w:r>
        <w:rPr>
          <w:rFonts w:hint="cs"/>
          <w:rtl/>
        </w:rPr>
        <w:t>ע</w:t>
      </w:r>
      <w:r w:rsidR="00CB3445">
        <w:rPr>
          <w:rFonts w:hint="cs"/>
          <w:rtl/>
        </w:rPr>
        <w:t>' 2(1) ולא 2א.</w:t>
      </w:r>
      <w:r w:rsidR="00CB3445" w:rsidRPr="002767BF">
        <w:rPr>
          <w:rFonts w:hint="cs"/>
          <w:b/>
          <w:bCs/>
          <w:rtl/>
        </w:rPr>
        <w:t xml:space="preserve"> אין כאן מקריות/ עניין של מזל. </w:t>
      </w:r>
    </w:p>
    <w:p w14:paraId="42C012B2" w14:textId="77777777" w:rsidR="002767BF" w:rsidRDefault="002767BF" w:rsidP="002767BF">
      <w:pPr>
        <w:spacing w:line="360" w:lineRule="auto"/>
        <w:jc w:val="both"/>
        <w:rPr>
          <w:rFonts w:ascii="David" w:hAnsi="David" w:cs="David"/>
          <w:rtl/>
          <w:lang w:val="en-US"/>
        </w:rPr>
      </w:pPr>
      <w:r w:rsidRPr="00A9054C">
        <w:rPr>
          <w:rFonts w:ascii="David" w:hAnsi="David" w:cs="David" w:hint="cs"/>
          <w:shd w:val="clear" w:color="auto" w:fill="FF99FF"/>
          <w:rtl/>
          <w:lang w:val="en-US"/>
        </w:rPr>
        <w:t>*סע' 2א(ב)(2)</w:t>
      </w:r>
      <w:r w:rsidRPr="002767BF">
        <w:rPr>
          <w:rFonts w:ascii="David" w:hAnsi="David" w:cs="David" w:hint="cs"/>
          <w:rtl/>
          <w:lang w:val="en-US"/>
        </w:rPr>
        <w:t xml:space="preserve"> קובע כי הסע' </w:t>
      </w:r>
      <w:r w:rsidRPr="002767BF">
        <w:rPr>
          <w:rFonts w:ascii="David" w:hAnsi="David" w:cs="David" w:hint="cs"/>
          <w:u w:val="single"/>
          <w:rtl/>
        </w:rPr>
        <w:t xml:space="preserve">"אינו חל על השתכרות או רווחה מפרסים שניתנו </w:t>
      </w:r>
      <w:r w:rsidRPr="002767BF">
        <w:rPr>
          <w:rFonts w:ascii="David" w:hAnsi="David" w:cs="David" w:hint="cs"/>
          <w:b/>
          <w:bCs/>
          <w:u w:val="single"/>
          <w:rtl/>
        </w:rPr>
        <w:t>במסגרת אישית</w:t>
      </w:r>
      <w:r w:rsidRPr="002767BF">
        <w:rPr>
          <w:rFonts w:ascii="David" w:hAnsi="David" w:cs="David" w:hint="cs"/>
          <w:rtl/>
        </w:rPr>
        <w:t xml:space="preserve">". </w:t>
      </w:r>
    </w:p>
    <w:p w14:paraId="15EC6E9F" w14:textId="77777777" w:rsidR="00A9054C" w:rsidRPr="00A9054C" w:rsidRDefault="002767BF" w:rsidP="0056229F">
      <w:pPr>
        <w:pStyle w:val="ListParagraph"/>
        <w:numPr>
          <w:ilvl w:val="0"/>
          <w:numId w:val="79"/>
        </w:numPr>
        <w:spacing w:line="360" w:lineRule="auto"/>
        <w:jc w:val="both"/>
        <w:rPr>
          <w:rFonts w:ascii="David" w:hAnsi="David" w:cs="David"/>
          <w:lang w:val="en-US"/>
        </w:rPr>
      </w:pPr>
      <w:r w:rsidRPr="002767BF">
        <w:rPr>
          <w:rFonts w:ascii="David" w:hAnsi="David" w:cs="David" w:hint="cs"/>
          <w:rtl/>
        </w:rPr>
        <w:t xml:space="preserve">פרסי ישראל ופרסי נובל </w:t>
      </w:r>
      <w:r w:rsidRPr="002767BF">
        <w:rPr>
          <w:rFonts w:ascii="David" w:hAnsi="David" w:cs="David" w:hint="cs"/>
          <w:b/>
          <w:bCs/>
          <w:rtl/>
        </w:rPr>
        <w:t xml:space="preserve">לא </w:t>
      </w:r>
      <w:r w:rsidRPr="002767BF">
        <w:rPr>
          <w:rFonts w:ascii="David" w:hAnsi="David" w:cs="David" w:hint="cs"/>
          <w:rtl/>
        </w:rPr>
        <w:t>חייבים במס במדינה- יש הסבורים שזה העיגון החוקי לכך</w:t>
      </w:r>
      <w:r w:rsidR="00A9054C">
        <w:rPr>
          <w:rFonts w:ascii="David" w:hAnsi="David" w:cs="David" w:hint="cs"/>
          <w:rtl/>
        </w:rPr>
        <w:t>.</w:t>
      </w:r>
    </w:p>
    <w:p w14:paraId="0F579B33" w14:textId="1DD1C48E" w:rsidR="002767BF" w:rsidRPr="00D462BE" w:rsidRDefault="002767BF" w:rsidP="0056229F">
      <w:pPr>
        <w:pStyle w:val="ListParagraph"/>
        <w:numPr>
          <w:ilvl w:val="0"/>
          <w:numId w:val="79"/>
        </w:numPr>
        <w:spacing w:line="360" w:lineRule="auto"/>
        <w:jc w:val="both"/>
        <w:rPr>
          <w:rFonts w:ascii="David" w:hAnsi="David" w:cs="David"/>
          <w:lang w:val="en-US"/>
        </w:rPr>
      </w:pPr>
      <w:r w:rsidRPr="00A9054C">
        <w:rPr>
          <w:rFonts w:ascii="David" w:hAnsi="David" w:cs="David" w:hint="cs"/>
          <w:rtl/>
        </w:rPr>
        <w:t xml:space="preserve">הגרלות ופרסים על רקע "חברי" או "אישי" </w:t>
      </w:r>
      <w:r w:rsidRPr="00A9054C">
        <w:rPr>
          <w:rFonts w:ascii="David" w:hAnsi="David" w:cs="David" w:hint="cs"/>
          <w:b/>
          <w:bCs/>
          <w:rtl/>
        </w:rPr>
        <w:t xml:space="preserve">לא </w:t>
      </w:r>
      <w:r w:rsidRPr="00A9054C">
        <w:rPr>
          <w:rFonts w:ascii="David" w:hAnsi="David" w:cs="David" w:hint="cs"/>
          <w:rtl/>
        </w:rPr>
        <w:t>חייבים במ</w:t>
      </w:r>
      <w:r w:rsidR="00A9054C">
        <w:rPr>
          <w:rFonts w:ascii="David" w:hAnsi="David" w:cs="David" w:hint="cs"/>
          <w:rtl/>
        </w:rPr>
        <w:t xml:space="preserve">ס. </w:t>
      </w:r>
    </w:p>
    <w:p w14:paraId="099ACB99" w14:textId="6DCAECA8" w:rsidR="00BA32EA" w:rsidRDefault="00D462BE" w:rsidP="00BA32EA">
      <w:pPr>
        <w:tabs>
          <w:tab w:val="left" w:pos="8080"/>
        </w:tabs>
        <w:spacing w:line="360" w:lineRule="auto"/>
        <w:jc w:val="both"/>
        <w:rPr>
          <w:rtl/>
        </w:rPr>
      </w:pPr>
      <w:r w:rsidRPr="00D462BE">
        <w:rPr>
          <w:rFonts w:ascii="David" w:hAnsi="David" w:cs="David" w:hint="cs"/>
          <w:rtl/>
        </w:rPr>
        <w:t>*</w:t>
      </w:r>
      <w:r>
        <w:rPr>
          <w:rFonts w:hint="cs"/>
          <w:rtl/>
        </w:rPr>
        <w:t xml:space="preserve">ס' 124ב לפקודה קובע שיעור מס סופי של 35% ללא זכאות לפטור, הנחה, ניכוי או קיזוז. </w:t>
      </w:r>
    </w:p>
    <w:p w14:paraId="54EBCEAD" w14:textId="0D940055" w:rsidR="00D462BE" w:rsidRDefault="00D462BE" w:rsidP="00BA32EA">
      <w:pPr>
        <w:spacing w:line="360" w:lineRule="auto"/>
        <w:jc w:val="both"/>
      </w:pPr>
      <w:r w:rsidRPr="00D462BE">
        <w:rPr>
          <w:rFonts w:hint="cs"/>
          <w:u w:val="single"/>
          <w:rtl/>
        </w:rPr>
        <w:t>חריגים</w:t>
      </w:r>
      <w:r>
        <w:rPr>
          <w:rFonts w:hint="cs"/>
          <w:rtl/>
        </w:rPr>
        <w:t xml:space="preserve">: </w:t>
      </w:r>
    </w:p>
    <w:p w14:paraId="44E2FD90" w14:textId="076AD33A" w:rsidR="00D462BE" w:rsidRDefault="00D462BE" w:rsidP="0056229F">
      <w:pPr>
        <w:pStyle w:val="ListParagraph"/>
        <w:numPr>
          <w:ilvl w:val="0"/>
          <w:numId w:val="80"/>
        </w:numPr>
        <w:spacing w:line="360" w:lineRule="auto"/>
        <w:ind w:left="476"/>
        <w:jc w:val="both"/>
      </w:pPr>
      <w:r>
        <w:rPr>
          <w:rFonts w:hint="cs"/>
          <w:rtl/>
        </w:rPr>
        <w:t>על הכנסה מעל 651,600 ₪ לשנ</w:t>
      </w:r>
      <w:r w:rsidR="00BA32EA">
        <w:rPr>
          <w:rFonts w:hint="cs"/>
          <w:rtl/>
        </w:rPr>
        <w:t>ה</w:t>
      </w:r>
      <w:r>
        <w:rPr>
          <w:rFonts w:hint="cs"/>
          <w:rtl/>
        </w:rPr>
        <w:t>, יש מס נוסף של 3% (</w:t>
      </w:r>
      <w:r w:rsidRPr="00BA32EA">
        <w:rPr>
          <w:rFonts w:hint="cs"/>
          <w:shd w:val="clear" w:color="auto" w:fill="FF99FF"/>
          <w:rtl/>
        </w:rPr>
        <w:t>סע' 121ב לפקודה</w:t>
      </w:r>
      <w:r>
        <w:rPr>
          <w:rFonts w:hint="cs"/>
          <w:rtl/>
        </w:rPr>
        <w:t xml:space="preserve">). </w:t>
      </w:r>
    </w:p>
    <w:p w14:paraId="318B311F" w14:textId="77777777" w:rsidR="00BA32EA" w:rsidRDefault="00D462BE" w:rsidP="0056229F">
      <w:pPr>
        <w:pStyle w:val="ListParagraph"/>
        <w:numPr>
          <w:ilvl w:val="0"/>
          <w:numId w:val="80"/>
        </w:numPr>
        <w:spacing w:line="360" w:lineRule="auto"/>
        <w:ind w:left="476"/>
        <w:jc w:val="both"/>
      </w:pPr>
      <w:r>
        <w:rPr>
          <w:rFonts w:hint="cs"/>
          <w:rtl/>
        </w:rPr>
        <w:t xml:space="preserve">ניכוי לפי </w:t>
      </w:r>
      <w:r w:rsidRPr="00BA32EA">
        <w:rPr>
          <w:rFonts w:hint="cs"/>
          <w:shd w:val="clear" w:color="auto" w:fill="FF99FF"/>
          <w:rtl/>
        </w:rPr>
        <w:t>סע' 17 (11) לפקודה</w:t>
      </w:r>
      <w:r>
        <w:rPr>
          <w:rFonts w:hint="cs"/>
          <w:rtl/>
        </w:rPr>
        <w:t xml:space="preserve"> (הוצאות הכרוכות בתשלום מס).</w:t>
      </w:r>
    </w:p>
    <w:p w14:paraId="78CEE4B1" w14:textId="77777777" w:rsidR="00BA32EA" w:rsidRPr="00BA32EA" w:rsidRDefault="00D462BE" w:rsidP="0056229F">
      <w:pPr>
        <w:pStyle w:val="ListParagraph"/>
        <w:numPr>
          <w:ilvl w:val="0"/>
          <w:numId w:val="80"/>
        </w:numPr>
        <w:spacing w:line="360" w:lineRule="auto"/>
        <w:ind w:left="476"/>
        <w:jc w:val="both"/>
      </w:pPr>
      <w:r>
        <w:rPr>
          <w:rFonts w:hint="cs"/>
          <w:rtl/>
        </w:rPr>
        <w:t xml:space="preserve">פטור לפי </w:t>
      </w:r>
      <w:r w:rsidRPr="00BA32EA">
        <w:rPr>
          <w:rFonts w:hint="cs"/>
          <w:shd w:val="clear" w:color="auto" w:fill="FF99FF"/>
          <w:rtl/>
        </w:rPr>
        <w:t>סע' 9 (28) לפקודה</w:t>
      </w:r>
      <w:r w:rsidR="00BA32EA">
        <w:rPr>
          <w:rFonts w:hint="cs"/>
          <w:rtl/>
        </w:rPr>
        <w:t xml:space="preserve"> - </w:t>
      </w:r>
      <w:r w:rsidR="00BA32EA" w:rsidRPr="00BA32EA">
        <w:rPr>
          <w:rFonts w:ascii="David" w:hAnsi="David" w:cs="David"/>
          <w:rtl/>
        </w:rPr>
        <w:t>השתכרות או רווח</w:t>
      </w:r>
      <w:r w:rsidR="00BA32EA" w:rsidRPr="00BA32EA">
        <w:rPr>
          <w:rFonts w:ascii="David" w:hAnsi="David" w:cs="David" w:hint="cs"/>
          <w:rtl/>
        </w:rPr>
        <w:t xml:space="preserve"> (מהימור/הגרלה/פרס </w:t>
      </w:r>
      <w:r w:rsidR="00BA32EA" w:rsidRPr="00BA32EA">
        <w:rPr>
          <w:rFonts w:ascii="David" w:hAnsi="David" w:cs="David" w:hint="cs"/>
          <w:b/>
          <w:bCs/>
          <w:rtl/>
        </w:rPr>
        <w:t>אחד</w:t>
      </w:r>
      <w:r w:rsidR="00BA32EA" w:rsidRPr="00BA32EA">
        <w:rPr>
          <w:rFonts w:ascii="David" w:hAnsi="David" w:cs="David" w:hint="cs"/>
          <w:rtl/>
        </w:rPr>
        <w:t xml:space="preserve">) = תקבול. </w:t>
      </w:r>
    </w:p>
    <w:p w14:paraId="3D477F79" w14:textId="6F4D8AEE" w:rsidR="00BA32EA" w:rsidRDefault="00BA32EA" w:rsidP="00BA32EA">
      <w:pPr>
        <w:spacing w:line="360" w:lineRule="auto"/>
        <w:jc w:val="both"/>
      </w:pPr>
      <w:r w:rsidRPr="003C1C55">
        <w:rPr>
          <w:rFonts w:hint="cs"/>
          <w:u w:val="single"/>
          <w:rtl/>
        </w:rPr>
        <w:t>רציונל</w:t>
      </w:r>
      <w:r>
        <w:rPr>
          <w:rFonts w:hint="cs"/>
          <w:rtl/>
        </w:rPr>
        <w:t xml:space="preserve">: המכשיר </w:t>
      </w:r>
      <w:r w:rsidR="003C1C55">
        <w:rPr>
          <w:rFonts w:hint="cs"/>
          <w:rtl/>
        </w:rPr>
        <w:t>האפקטיבי</w:t>
      </w:r>
      <w:r>
        <w:rPr>
          <w:rFonts w:hint="cs"/>
          <w:rtl/>
        </w:rPr>
        <w:t xml:space="preserve"> לחלוקה מחדש הוא מס על בסיס רווח על פני תקופת זמן מסוימת. בסע' 2(א) מרמת הגרלה מסוימת ומעלה יש שיעור מס סופי שמוטל על בסיס מחזור פעילות של הנישום. מדוע לא נפחית מההכנסה של הנישום את ההוצאות אם מעוניינים בצדק חלוקתי?</w:t>
      </w:r>
    </w:p>
    <w:p w14:paraId="09313940" w14:textId="43DDE120" w:rsidR="00BA32EA" w:rsidRDefault="00BA32EA" w:rsidP="0056229F">
      <w:pPr>
        <w:pStyle w:val="ListParagraph"/>
        <w:numPr>
          <w:ilvl w:val="0"/>
          <w:numId w:val="81"/>
        </w:numPr>
        <w:spacing w:line="360" w:lineRule="auto"/>
        <w:jc w:val="both"/>
      </w:pPr>
      <w:r w:rsidRPr="003C1C55">
        <w:rPr>
          <w:rFonts w:hint="cs"/>
          <w:u w:val="single"/>
          <w:rtl/>
        </w:rPr>
        <w:t>הפסדים</w:t>
      </w:r>
      <w:r>
        <w:rPr>
          <w:rFonts w:hint="cs"/>
          <w:rtl/>
        </w:rPr>
        <w:t xml:space="preserve">- מסוג פעילות זו, לרוב האנשים על פני זמן יש הפסדים. בממוצע כולם בהפסד. </w:t>
      </w:r>
    </w:p>
    <w:p w14:paraId="3796BE22" w14:textId="29860667" w:rsidR="00BA32EA" w:rsidRDefault="00BA32EA" w:rsidP="0056229F">
      <w:pPr>
        <w:pStyle w:val="ListParagraph"/>
        <w:numPr>
          <w:ilvl w:val="0"/>
          <w:numId w:val="81"/>
        </w:numPr>
        <w:spacing w:line="360" w:lineRule="auto"/>
        <w:jc w:val="both"/>
      </w:pPr>
      <w:r w:rsidRPr="003C1C55">
        <w:rPr>
          <w:rFonts w:hint="cs"/>
          <w:u w:val="single"/>
          <w:rtl/>
        </w:rPr>
        <w:t>מורכבות</w:t>
      </w:r>
      <w:r>
        <w:rPr>
          <w:rFonts w:hint="cs"/>
          <w:rtl/>
        </w:rPr>
        <w:t xml:space="preserve">- קל לדווח על הוצאות ומורכב לדווח על הפסדים. </w:t>
      </w:r>
    </w:p>
    <w:p w14:paraId="023380F7" w14:textId="77777777" w:rsidR="00D365BA" w:rsidRDefault="003C1C55" w:rsidP="00D365BA">
      <w:pPr>
        <w:spacing w:line="360" w:lineRule="auto"/>
        <w:ind w:left="-766" w:right="-567"/>
        <w:jc w:val="both"/>
        <w:rPr>
          <w:rFonts w:ascii="David" w:eastAsia="Calibri" w:hAnsi="David" w:cs="David"/>
          <w:b/>
          <w:bCs/>
          <w:rtl/>
        </w:rPr>
      </w:pPr>
      <w:r>
        <w:rPr>
          <w:rFonts w:hint="cs"/>
          <w:b/>
          <w:bCs/>
          <w:rtl/>
        </w:rPr>
        <w:t xml:space="preserve">לסיכום, </w:t>
      </w:r>
      <w:r>
        <w:rPr>
          <w:rFonts w:ascii="David" w:hAnsi="David" w:cs="David" w:hint="cs"/>
          <w:rtl/>
        </w:rPr>
        <w:t xml:space="preserve">מס שמוטל על הכנסות מפרסים הוא </w:t>
      </w:r>
      <w:r w:rsidRPr="00CB127A">
        <w:rPr>
          <w:rFonts w:ascii="David" w:hAnsi="David" w:cs="David" w:hint="cs"/>
          <w:b/>
          <w:bCs/>
          <w:rtl/>
        </w:rPr>
        <w:t>על בסיס מחזור</w:t>
      </w:r>
      <w:r>
        <w:rPr>
          <w:rFonts w:ascii="David" w:hAnsi="David" w:cs="David" w:hint="cs"/>
          <w:rtl/>
        </w:rPr>
        <w:t xml:space="preserve"> ולא על בסיס רווח, ותמיד בסיס מחזור </w:t>
      </w:r>
      <w:r w:rsidRPr="00CB127A">
        <w:rPr>
          <w:rFonts w:ascii="David" w:hAnsi="David" w:cs="David" w:hint="cs"/>
          <w:b/>
          <w:bCs/>
          <w:rtl/>
        </w:rPr>
        <w:t>יותר רחב</w:t>
      </w:r>
      <w:r>
        <w:rPr>
          <w:rFonts w:ascii="David" w:hAnsi="David" w:cs="David" w:hint="cs"/>
          <w:rtl/>
        </w:rPr>
        <w:t xml:space="preserve"> מאשר בסיס רווח (כי לא מורידים הוצאות) </w:t>
      </w:r>
      <w:r w:rsidRPr="00CB127A">
        <w:rPr>
          <w:rFonts w:ascii="David" w:hAnsi="David" w:cs="David"/>
        </w:rPr>
        <w:sym w:font="Wingdings" w:char="F0DF"/>
      </w:r>
      <w:r>
        <w:rPr>
          <w:rFonts w:ascii="David" w:hAnsi="David" w:cs="David" w:hint="cs"/>
          <w:rtl/>
        </w:rPr>
        <w:t xml:space="preserve"> שיעור המס יהיה </w:t>
      </w:r>
      <w:r w:rsidRPr="00CB127A">
        <w:rPr>
          <w:rFonts w:ascii="David" w:hAnsi="David" w:cs="David" w:hint="cs"/>
          <w:b/>
          <w:bCs/>
          <w:rtl/>
        </w:rPr>
        <w:t>יותר נמוך</w:t>
      </w:r>
      <w:r>
        <w:rPr>
          <w:rFonts w:ascii="David" w:hAnsi="David" w:cs="David" w:hint="cs"/>
          <w:rtl/>
        </w:rPr>
        <w:t xml:space="preserve"> מאשר שיעור המס שמוטל על רווחים.</w:t>
      </w:r>
    </w:p>
    <w:p w14:paraId="4343A2C7" w14:textId="28ACA49A" w:rsidR="004E29EC" w:rsidRPr="00D365BA" w:rsidRDefault="004E29EC" w:rsidP="00D365BA">
      <w:pPr>
        <w:shd w:val="clear" w:color="auto" w:fill="D9E2F3" w:themeFill="accent1" w:themeFillTint="33"/>
        <w:spacing w:line="360" w:lineRule="auto"/>
        <w:ind w:left="-766" w:right="-567"/>
        <w:jc w:val="both"/>
        <w:rPr>
          <w:rFonts w:ascii="David" w:hAnsi="David" w:cs="David"/>
          <w:rtl/>
        </w:rPr>
      </w:pPr>
      <w:r w:rsidRPr="00E04678">
        <w:rPr>
          <w:rFonts w:ascii="David" w:eastAsia="Calibri" w:hAnsi="David" w:cs="David" w:hint="cs"/>
          <w:b/>
          <w:bCs/>
          <w:rtl/>
        </w:rPr>
        <w:lastRenderedPageBreak/>
        <w:t xml:space="preserve">סיווג למקור </w:t>
      </w:r>
      <w:r w:rsidRPr="00E04678">
        <w:rPr>
          <w:rFonts w:ascii="David" w:eastAsia="Calibri" w:hAnsi="David" w:cs="David"/>
          <w:b/>
          <w:bCs/>
          <w:rtl/>
        </w:rPr>
        <w:t>–</w:t>
      </w:r>
      <w:r w:rsidRPr="00E04678">
        <w:rPr>
          <w:rFonts w:ascii="David" w:eastAsia="Calibri" w:hAnsi="David" w:cs="David" w:hint="cs"/>
          <w:b/>
          <w:bCs/>
          <w:rtl/>
        </w:rPr>
        <w:t xml:space="preserve"> הכנסה פסיבית או אקטיבית?</w:t>
      </w:r>
    </w:p>
    <w:p w14:paraId="1B12404C" w14:textId="44D689F1" w:rsidR="00CB3445" w:rsidRPr="004E29EC" w:rsidRDefault="00CB3445" w:rsidP="004E29EC">
      <w:pPr>
        <w:spacing w:after="0" w:line="360" w:lineRule="auto"/>
        <w:ind w:left="-784" w:right="-567"/>
        <w:jc w:val="both"/>
        <w:rPr>
          <w:rFonts w:ascii="David" w:eastAsia="Calibri" w:hAnsi="David" w:cs="David"/>
          <w:b/>
          <w:bCs/>
          <w:u w:val="single"/>
        </w:rPr>
      </w:pPr>
      <w:r w:rsidRPr="004E29EC">
        <w:rPr>
          <w:rFonts w:hint="cs"/>
          <w:b/>
          <w:bCs/>
          <w:highlight w:val="yellow"/>
          <w:shd w:val="clear" w:color="auto" w:fill="FFFF00"/>
          <w:rtl/>
        </w:rPr>
        <w:t>ארבל</w:t>
      </w:r>
      <w:r w:rsidRPr="004E29EC">
        <w:rPr>
          <w:rFonts w:hint="cs"/>
          <w:b/>
          <w:bCs/>
          <w:highlight w:val="yellow"/>
          <w:rtl/>
        </w:rPr>
        <w:t xml:space="preserve"> </w:t>
      </w:r>
      <w:r w:rsidRPr="004E29EC">
        <w:rPr>
          <w:rFonts w:hint="cs"/>
          <w:b/>
          <w:bCs/>
          <w:highlight w:val="yellow"/>
          <w:shd w:val="clear" w:color="auto" w:fill="F4B083" w:themeFill="accent2" w:themeFillTint="99"/>
          <w:rtl/>
        </w:rPr>
        <w:t>בברשף</w:t>
      </w:r>
      <w:r w:rsidRPr="004E29EC">
        <w:rPr>
          <w:rFonts w:hint="cs"/>
          <w:b/>
          <w:bCs/>
          <w:rtl/>
        </w:rPr>
        <w:t>-</w:t>
      </w:r>
    </w:p>
    <w:p w14:paraId="26397210" w14:textId="656E710C" w:rsidR="00CB3445" w:rsidRDefault="00CB3445" w:rsidP="0056229F">
      <w:pPr>
        <w:pStyle w:val="ListParagraph"/>
        <w:numPr>
          <w:ilvl w:val="0"/>
          <w:numId w:val="18"/>
        </w:numPr>
        <w:spacing w:line="360" w:lineRule="auto"/>
        <w:ind w:left="-154"/>
        <w:rPr>
          <w:rtl/>
        </w:rPr>
      </w:pPr>
      <w:r w:rsidRPr="00A210EB">
        <w:rPr>
          <w:rFonts w:hint="cs"/>
          <w:b/>
          <w:bCs/>
          <w:u w:val="single"/>
          <w:rtl/>
        </w:rPr>
        <w:t>הכנסה אקטיבית</w:t>
      </w:r>
      <w:r w:rsidRPr="00A210EB">
        <w:rPr>
          <w:rFonts w:hint="cs"/>
          <w:b/>
          <w:bCs/>
          <w:rtl/>
        </w:rPr>
        <w:t>-</w:t>
      </w:r>
      <w:r>
        <w:rPr>
          <w:rFonts w:hint="cs"/>
          <w:rtl/>
        </w:rPr>
        <w:t xml:space="preserve"> הכנסה הנובעת מפעילות ממשית ונמשכת עם מטרה מוגדרת ולהפקדתה נדרשת </w:t>
      </w:r>
      <w:r w:rsidRPr="00A210EB">
        <w:rPr>
          <w:rFonts w:hint="cs"/>
          <w:b/>
          <w:bCs/>
          <w:rtl/>
        </w:rPr>
        <w:t>יגיעה אישית.</w:t>
      </w:r>
      <w:r w:rsidR="004E29EC">
        <w:rPr>
          <w:rFonts w:hint="cs"/>
          <w:b/>
          <w:bCs/>
          <w:rtl/>
        </w:rPr>
        <w:t xml:space="preserve"> </w:t>
      </w:r>
      <w:r w:rsidR="004E29EC">
        <w:rPr>
          <w:rFonts w:hint="cs"/>
          <w:rtl/>
        </w:rPr>
        <w:t xml:space="preserve">לדוג' </w:t>
      </w:r>
      <w:r w:rsidR="004E29EC">
        <w:rPr>
          <w:rtl/>
        </w:rPr>
        <w:t>–</w:t>
      </w:r>
      <w:r w:rsidR="004E29EC">
        <w:rPr>
          <w:rFonts w:hint="cs"/>
          <w:rtl/>
        </w:rPr>
        <w:t xml:space="preserve"> תשואה שנובעת מריבית( הבנק משקיע באמצעות עובדים וכ'ו) ותשואה שנובעת מהשכרת נכסים </w:t>
      </w:r>
      <w:r w:rsidR="006B2537">
        <w:rPr>
          <w:rFonts w:hint="cs"/>
          <w:rtl/>
        </w:rPr>
        <w:t xml:space="preserve">(במידה ומעורבת מידה של הון אנושי בפעילות). </w:t>
      </w:r>
    </w:p>
    <w:p w14:paraId="04D98A1C" w14:textId="5225D698" w:rsidR="00CB3445" w:rsidRDefault="00CB3445" w:rsidP="0056229F">
      <w:pPr>
        <w:pStyle w:val="ListParagraph"/>
        <w:numPr>
          <w:ilvl w:val="0"/>
          <w:numId w:val="18"/>
        </w:numPr>
        <w:spacing w:line="360" w:lineRule="auto"/>
        <w:ind w:left="-154"/>
      </w:pPr>
      <w:r w:rsidRPr="00A210EB">
        <w:rPr>
          <w:rFonts w:hint="cs"/>
          <w:b/>
          <w:bCs/>
          <w:u w:val="single"/>
          <w:rtl/>
        </w:rPr>
        <w:t>הכנסה פסיבית-</w:t>
      </w:r>
      <w:r>
        <w:rPr>
          <w:rFonts w:hint="cs"/>
          <w:rtl/>
        </w:rPr>
        <w:t xml:space="preserve"> אין יגיעה אישית, תשואה על הון מושקע, לא מוציאים הוצאות המותרות בניכוי בייצור ההכנסה הפסיבית.</w:t>
      </w:r>
      <w:r w:rsidR="006B2537">
        <w:rPr>
          <w:rFonts w:hint="cs"/>
          <w:rtl/>
        </w:rPr>
        <w:t xml:space="preserve"> לדוג' </w:t>
      </w:r>
      <w:r w:rsidR="006B2537">
        <w:rPr>
          <w:rtl/>
        </w:rPr>
        <w:t>–</w:t>
      </w:r>
      <w:r w:rsidR="006B2537">
        <w:rPr>
          <w:rFonts w:hint="cs"/>
          <w:rtl/>
        </w:rPr>
        <w:t xml:space="preserve"> תשואה שנובעת מריבית- </w:t>
      </w:r>
      <w:r w:rsidR="006B2537" w:rsidRPr="006B2537">
        <w:rPr>
          <w:rFonts w:hint="cs"/>
          <w:rtl/>
        </w:rPr>
        <w:t>אם ניתנה הלוואה אחת, באופן חד</w:t>
      </w:r>
      <w:r w:rsidR="006B2537">
        <w:rPr>
          <w:rFonts w:hint="cs"/>
          <w:rtl/>
        </w:rPr>
        <w:t>"פ</w:t>
      </w:r>
      <w:r w:rsidR="006B2537" w:rsidRPr="006B2537">
        <w:rPr>
          <w:rFonts w:hint="cs"/>
          <w:rtl/>
        </w:rPr>
        <w:t>, והריבית הופקה מעצם</w:t>
      </w:r>
      <w:r w:rsidR="006B2537" w:rsidRPr="006B2537">
        <w:rPr>
          <w:rFonts w:hint="cs"/>
          <w:b/>
          <w:bCs/>
          <w:rtl/>
        </w:rPr>
        <w:t xml:space="preserve"> חלוף הזמן</w:t>
      </w:r>
      <w:r w:rsidR="006B2537" w:rsidRPr="006B2537">
        <w:rPr>
          <w:rFonts w:hint="cs"/>
          <w:rtl/>
        </w:rPr>
        <w:t>, אז</w:t>
      </w:r>
      <w:r w:rsidR="006B2537">
        <w:rPr>
          <w:rFonts w:hint="cs"/>
          <w:rtl/>
        </w:rPr>
        <w:t xml:space="preserve">י אין יגיעה אישית. </w:t>
      </w:r>
    </w:p>
    <w:p w14:paraId="10A65B51" w14:textId="3A11D4D1" w:rsidR="006B2537" w:rsidRDefault="006B2537" w:rsidP="006B2537">
      <w:pPr>
        <w:pStyle w:val="ListParagraph"/>
        <w:spacing w:line="360" w:lineRule="auto"/>
        <w:ind w:left="-154"/>
        <w:rPr>
          <w:rtl/>
        </w:rPr>
      </w:pPr>
      <w:r>
        <w:rPr>
          <w:rFonts w:hint="cs"/>
          <w:b/>
          <w:bCs/>
          <w:u w:val="single"/>
          <w:rtl/>
        </w:rPr>
        <w:t xml:space="preserve">לעיתים ההבחנה בין סוגי ההכנסות לא תהיה ברורה ולכן נשתמש </w:t>
      </w:r>
      <w:r w:rsidRPr="006B2537">
        <w:rPr>
          <w:rFonts w:hint="cs"/>
          <w:b/>
          <w:bCs/>
          <w:highlight w:val="yellow"/>
          <w:u w:val="single"/>
          <w:rtl/>
        </w:rPr>
        <w:t>במבחני מגיד וחזן</w:t>
      </w:r>
      <w:r>
        <w:rPr>
          <w:rFonts w:hint="cs"/>
          <w:b/>
          <w:bCs/>
          <w:u w:val="single"/>
          <w:rtl/>
        </w:rPr>
        <w:t xml:space="preserve"> על מנת להבדיל.</w:t>
      </w:r>
      <w:r>
        <w:rPr>
          <w:rFonts w:hint="cs"/>
          <w:rtl/>
        </w:rPr>
        <w:t xml:space="preserve"> יישום לדוג'-</w:t>
      </w:r>
    </w:p>
    <w:p w14:paraId="4EB693F8" w14:textId="77777777" w:rsidR="006B2537" w:rsidRDefault="006B2537" w:rsidP="0056229F">
      <w:pPr>
        <w:pStyle w:val="ListParagraph"/>
        <w:numPr>
          <w:ilvl w:val="0"/>
          <w:numId w:val="35"/>
        </w:numPr>
        <w:spacing w:after="0" w:line="360" w:lineRule="auto"/>
        <w:ind w:left="206" w:right="-567"/>
        <w:jc w:val="both"/>
        <w:rPr>
          <w:rFonts w:ascii="David" w:hAnsi="David" w:cs="David"/>
        </w:rPr>
      </w:pPr>
      <w:r w:rsidRPr="009A1D9C">
        <w:rPr>
          <w:rFonts w:ascii="David" w:hAnsi="David" w:cs="David" w:hint="cs"/>
          <w:b/>
          <w:bCs/>
          <w:rtl/>
        </w:rPr>
        <w:t>בקיאות</w:t>
      </w:r>
      <w:r w:rsidRPr="00236A25">
        <w:rPr>
          <w:rFonts w:ascii="David" w:hAnsi="David" w:cs="David" w:hint="cs"/>
          <w:rtl/>
        </w:rPr>
        <w:t>- אם מעניק ההלוואה הוא בעל מומחיות בתחום האשראי- נ</w:t>
      </w:r>
      <w:r>
        <w:rPr>
          <w:rFonts w:ascii="David" w:hAnsi="David" w:cs="David" w:hint="cs"/>
          <w:rtl/>
        </w:rPr>
        <w:t>יט</w:t>
      </w:r>
      <w:r w:rsidRPr="00236A25">
        <w:rPr>
          <w:rFonts w:ascii="David" w:hAnsi="David" w:cs="David" w:hint="cs"/>
          <w:rtl/>
        </w:rPr>
        <w:t>ה</w:t>
      </w:r>
      <w:r>
        <w:rPr>
          <w:rFonts w:ascii="David" w:hAnsi="David" w:cs="David" w:hint="cs"/>
          <w:rtl/>
        </w:rPr>
        <w:t xml:space="preserve"> לומר שמדובר</w:t>
      </w:r>
      <w:r w:rsidRPr="00236A25">
        <w:rPr>
          <w:rFonts w:ascii="David" w:hAnsi="David" w:cs="David" w:hint="cs"/>
          <w:rtl/>
        </w:rPr>
        <w:t xml:space="preserve"> </w:t>
      </w:r>
      <w:r>
        <w:rPr>
          <w:rFonts w:ascii="David" w:hAnsi="David" w:cs="David" w:hint="cs"/>
          <w:rtl/>
        </w:rPr>
        <w:t xml:space="preserve">בהכנסה </w:t>
      </w:r>
      <w:r w:rsidRPr="00236A25">
        <w:rPr>
          <w:rFonts w:ascii="David" w:hAnsi="David" w:cs="David" w:hint="cs"/>
          <w:rtl/>
        </w:rPr>
        <w:t xml:space="preserve">אקטיבית. </w:t>
      </w:r>
    </w:p>
    <w:p w14:paraId="43E3AD71" w14:textId="77777777" w:rsidR="006B2537" w:rsidRDefault="006B2537" w:rsidP="0056229F">
      <w:pPr>
        <w:pStyle w:val="ListParagraph"/>
        <w:numPr>
          <w:ilvl w:val="0"/>
          <w:numId w:val="35"/>
        </w:numPr>
        <w:spacing w:after="0" w:line="360" w:lineRule="auto"/>
        <w:ind w:left="206" w:right="-567"/>
        <w:jc w:val="both"/>
        <w:rPr>
          <w:rFonts w:ascii="David" w:hAnsi="David" w:cs="David"/>
        </w:rPr>
      </w:pPr>
      <w:r w:rsidRPr="006B2537">
        <w:rPr>
          <w:rFonts w:ascii="David" w:hAnsi="David" w:cs="David" w:hint="cs"/>
          <w:b/>
          <w:bCs/>
          <w:rtl/>
        </w:rPr>
        <w:t>תדירות</w:t>
      </w:r>
      <w:r w:rsidRPr="006B2537">
        <w:rPr>
          <w:rFonts w:ascii="David" w:hAnsi="David" w:cs="David" w:hint="cs"/>
          <w:rtl/>
        </w:rPr>
        <w:t>- ככל שתדירות מתן ההלוואות גדולה- ניטה לומר שהתשואה מהריבית היא אקטיבית.</w:t>
      </w:r>
    </w:p>
    <w:p w14:paraId="73BB196D" w14:textId="236D6932" w:rsidR="006B2537" w:rsidRDefault="006B2537" w:rsidP="0056229F">
      <w:pPr>
        <w:pStyle w:val="ListParagraph"/>
        <w:numPr>
          <w:ilvl w:val="0"/>
          <w:numId w:val="35"/>
        </w:numPr>
        <w:spacing w:after="0" w:line="360" w:lineRule="auto"/>
        <w:ind w:left="206" w:right="-567"/>
        <w:jc w:val="both"/>
        <w:rPr>
          <w:rFonts w:ascii="David" w:hAnsi="David" w:cs="David"/>
        </w:rPr>
      </w:pPr>
      <w:r w:rsidRPr="006B2537">
        <w:rPr>
          <w:rFonts w:ascii="David" w:hAnsi="David" w:cs="David" w:hint="cs"/>
          <w:b/>
          <w:bCs/>
          <w:rtl/>
        </w:rPr>
        <w:t>משך זמן</w:t>
      </w:r>
      <w:r w:rsidRPr="006B2537">
        <w:rPr>
          <w:rFonts w:ascii="David" w:hAnsi="David" w:cs="David" w:hint="cs"/>
          <w:rtl/>
        </w:rPr>
        <w:t>- ככל שתקופת ההלוואות קצרה יותר- ניטה לומר שהכנסה זו היא אקטיבית.</w:t>
      </w:r>
    </w:p>
    <w:p w14:paraId="37696D1E" w14:textId="497F53C7" w:rsidR="006B2537" w:rsidRDefault="00E86AE0" w:rsidP="006B2537">
      <w:pPr>
        <w:spacing w:after="0" w:line="360" w:lineRule="auto"/>
        <w:ind w:left="-1054" w:right="-567"/>
        <w:jc w:val="both"/>
        <w:rPr>
          <w:rFonts w:ascii="David" w:hAnsi="David" w:cs="David"/>
          <w:b/>
          <w:bCs/>
          <w:rtl/>
        </w:rPr>
      </w:pPr>
      <w:r>
        <w:rPr>
          <w:rFonts w:ascii="David" w:hAnsi="David" w:cs="David" w:hint="cs"/>
          <w:b/>
          <w:bCs/>
          <w:rtl/>
        </w:rPr>
        <w:t xml:space="preserve">ביהמ"ש מחיל את אותם מבחנים בשתי שאלות שונות בגלל שבשתיהן עולה שאלת האקטיביות ולכן: </w:t>
      </w:r>
    </w:p>
    <w:p w14:paraId="1619F905" w14:textId="77777777" w:rsidR="006B2537" w:rsidRPr="004843E9" w:rsidRDefault="006B2537" w:rsidP="006B2537">
      <w:pPr>
        <w:spacing w:after="0" w:line="360" w:lineRule="auto"/>
        <w:ind w:left="-1050" w:right="-567"/>
        <w:jc w:val="both"/>
        <w:rPr>
          <w:rFonts w:ascii="David" w:hAnsi="David" w:cs="David"/>
          <w:b/>
          <w:bCs/>
          <w:u w:val="single"/>
          <w:rtl/>
        </w:rPr>
      </w:pPr>
      <w:r w:rsidRPr="004843E9">
        <w:rPr>
          <w:rFonts w:ascii="David" w:hAnsi="David" w:cs="David" w:hint="cs"/>
          <w:b/>
          <w:bCs/>
          <w:u w:val="single"/>
          <w:rtl/>
        </w:rPr>
        <w:t xml:space="preserve">תמורה להון- </w:t>
      </w:r>
    </w:p>
    <w:p w14:paraId="7D72EBD0" w14:textId="5FD0141E" w:rsidR="006B2537" w:rsidRPr="004843E9" w:rsidRDefault="006B2537" w:rsidP="0056229F">
      <w:pPr>
        <w:pStyle w:val="ListParagraph"/>
        <w:numPr>
          <w:ilvl w:val="0"/>
          <w:numId w:val="35"/>
        </w:numPr>
        <w:spacing w:after="0" w:line="360" w:lineRule="auto"/>
        <w:ind w:left="-188" w:right="-567"/>
        <w:jc w:val="both"/>
        <w:rPr>
          <w:rFonts w:ascii="David" w:hAnsi="David" w:cs="David"/>
        </w:rPr>
      </w:pPr>
      <w:r w:rsidRPr="0018418E">
        <w:rPr>
          <w:rFonts w:ascii="David" w:hAnsi="David" w:cs="David" w:hint="cs"/>
          <w:rtl/>
        </w:rPr>
        <w:t xml:space="preserve">אם המבחנים מראים שמידת המעורבות של ההון האנושי בהפקת ההכנסה </w:t>
      </w:r>
      <w:r w:rsidRPr="00CC56D3">
        <w:rPr>
          <w:rFonts w:ascii="David" w:hAnsi="David" w:cs="David" w:hint="cs"/>
          <w:highlight w:val="lightGray"/>
          <w:rtl/>
        </w:rPr>
        <w:t>משמעותית יותר</w:t>
      </w:r>
      <w:r w:rsidRPr="0018418E">
        <w:rPr>
          <w:rFonts w:ascii="David" w:hAnsi="David" w:cs="David" w:hint="cs"/>
          <w:rtl/>
        </w:rPr>
        <w:t>- נ</w:t>
      </w:r>
      <w:r>
        <w:rPr>
          <w:rFonts w:ascii="David" w:hAnsi="David" w:cs="David" w:hint="cs"/>
          <w:rtl/>
        </w:rPr>
        <w:t xml:space="preserve">סווג ע"פ </w:t>
      </w:r>
      <w:r w:rsidRPr="0018418E">
        <w:rPr>
          <w:rFonts w:ascii="David" w:hAnsi="David" w:cs="David" w:hint="cs"/>
          <w:b/>
          <w:bCs/>
          <w:rtl/>
        </w:rPr>
        <w:t>הכנסה פירותי</w:t>
      </w:r>
      <w:r>
        <w:rPr>
          <w:rFonts w:ascii="David" w:hAnsi="David" w:cs="David" w:hint="cs"/>
          <w:b/>
          <w:bCs/>
          <w:rtl/>
        </w:rPr>
        <w:t xml:space="preserve">ת אקטיבית (=פעילות עסקית). </w:t>
      </w:r>
    </w:p>
    <w:p w14:paraId="3CCD87D8" w14:textId="77777777" w:rsidR="006B2537" w:rsidRPr="0018418E" w:rsidRDefault="006B2537" w:rsidP="0056229F">
      <w:pPr>
        <w:pStyle w:val="ListParagraph"/>
        <w:numPr>
          <w:ilvl w:val="0"/>
          <w:numId w:val="35"/>
        </w:numPr>
        <w:spacing w:after="0" w:line="360" w:lineRule="auto"/>
        <w:ind w:left="-188" w:right="-567"/>
        <w:jc w:val="both"/>
        <w:rPr>
          <w:rFonts w:ascii="David" w:hAnsi="David" w:cs="David"/>
          <w:rtl/>
        </w:rPr>
      </w:pPr>
      <w:r w:rsidRPr="0018418E">
        <w:rPr>
          <w:rFonts w:ascii="David" w:hAnsi="David" w:cs="David" w:hint="cs"/>
          <w:rtl/>
        </w:rPr>
        <w:t>אם תהיה מידה נמוכה של יגיעה אישית מצד הנישום</w:t>
      </w:r>
      <w:r w:rsidRPr="0018418E">
        <w:rPr>
          <w:rFonts w:ascii="David" w:hAnsi="David" w:cs="David" w:hint="cs"/>
          <w:color w:val="FF0000"/>
          <w:rtl/>
        </w:rPr>
        <w:t xml:space="preserve"> </w:t>
      </w:r>
      <w:r w:rsidRPr="0018418E">
        <w:rPr>
          <w:rFonts w:ascii="David" w:hAnsi="David" w:cs="David" w:hint="cs"/>
          <w:b/>
          <w:bCs/>
          <w:color w:val="FF0000"/>
          <w:rtl/>
        </w:rPr>
        <w:t>מדובר ברווח הון</w:t>
      </w:r>
      <w:r w:rsidRPr="0018418E">
        <w:rPr>
          <w:rFonts w:ascii="David" w:hAnsi="David" w:cs="David" w:hint="cs"/>
          <w:color w:val="FF0000"/>
          <w:rtl/>
        </w:rPr>
        <w:t xml:space="preserve">. </w:t>
      </w:r>
    </w:p>
    <w:p w14:paraId="33E137EB" w14:textId="77777777" w:rsidR="006B2537" w:rsidRPr="004843E9" w:rsidRDefault="006B2537" w:rsidP="006B2537">
      <w:pPr>
        <w:spacing w:after="0" w:line="360" w:lineRule="auto"/>
        <w:ind w:left="-1050" w:right="-567"/>
        <w:jc w:val="both"/>
        <w:rPr>
          <w:rFonts w:ascii="David" w:hAnsi="David" w:cs="David"/>
          <w:b/>
          <w:bCs/>
          <w:rtl/>
        </w:rPr>
      </w:pPr>
      <w:r w:rsidRPr="004843E9">
        <w:rPr>
          <w:rFonts w:ascii="David" w:hAnsi="David" w:cs="David" w:hint="cs"/>
          <w:b/>
          <w:bCs/>
          <w:u w:val="single"/>
          <w:rtl/>
        </w:rPr>
        <w:t>תשואה על הון</w:t>
      </w:r>
      <w:r w:rsidRPr="004843E9">
        <w:rPr>
          <w:rFonts w:ascii="David" w:hAnsi="David" w:cs="David" w:hint="cs"/>
          <w:b/>
          <w:bCs/>
          <w:rtl/>
        </w:rPr>
        <w:t xml:space="preserve">- </w:t>
      </w:r>
    </w:p>
    <w:p w14:paraId="622B1307" w14:textId="69F1AE24" w:rsidR="006B2537" w:rsidRDefault="006B2537" w:rsidP="0056229F">
      <w:pPr>
        <w:pStyle w:val="ListParagraph"/>
        <w:numPr>
          <w:ilvl w:val="0"/>
          <w:numId w:val="35"/>
        </w:numPr>
        <w:spacing w:after="0" w:line="360" w:lineRule="auto"/>
        <w:ind w:left="-188" w:right="-567"/>
        <w:jc w:val="both"/>
        <w:rPr>
          <w:rFonts w:ascii="David" w:hAnsi="David" w:cs="David"/>
          <w:color w:val="FF0000"/>
        </w:rPr>
      </w:pPr>
      <w:r w:rsidRPr="0018418E">
        <w:rPr>
          <w:rFonts w:ascii="David" w:hAnsi="David" w:cs="David" w:hint="cs"/>
          <w:rtl/>
        </w:rPr>
        <w:t xml:space="preserve">אם המבחנים מראים שמידת המעורבות של ההון האנושי בהפקת ההכנסה </w:t>
      </w:r>
      <w:r w:rsidRPr="00CC56D3">
        <w:rPr>
          <w:rFonts w:ascii="David" w:hAnsi="David" w:cs="David" w:hint="cs"/>
          <w:highlight w:val="lightGray"/>
          <w:rtl/>
        </w:rPr>
        <w:t>משמעותית יותר</w:t>
      </w:r>
      <w:r w:rsidRPr="0018418E">
        <w:rPr>
          <w:rFonts w:ascii="David" w:hAnsi="David" w:cs="David" w:hint="cs"/>
          <w:rtl/>
        </w:rPr>
        <w:t xml:space="preserve">- </w:t>
      </w:r>
      <w:r>
        <w:rPr>
          <w:rFonts w:ascii="David" w:hAnsi="David" w:cs="David" w:hint="cs"/>
          <w:rtl/>
        </w:rPr>
        <w:t xml:space="preserve">נסווג ע"פ </w:t>
      </w:r>
      <w:r w:rsidRPr="004843E9">
        <w:rPr>
          <w:rFonts w:ascii="David" w:hAnsi="David" w:cs="David" w:hint="cs"/>
          <w:rtl/>
        </w:rPr>
        <w:t>הכנסה פירותית</w:t>
      </w:r>
      <w:r w:rsidRPr="0018418E">
        <w:rPr>
          <w:rFonts w:ascii="David" w:hAnsi="David" w:cs="David" w:hint="cs"/>
          <w:b/>
          <w:bCs/>
          <w:rtl/>
        </w:rPr>
        <w:t xml:space="preserve"> אקטיבית</w:t>
      </w:r>
      <w:r>
        <w:rPr>
          <w:rFonts w:ascii="David" w:hAnsi="David" w:cs="David" w:hint="cs"/>
          <w:color w:val="FF0000"/>
          <w:rtl/>
        </w:rPr>
        <w:t>.</w:t>
      </w:r>
      <w:r w:rsidRPr="0018418E">
        <w:rPr>
          <w:rFonts w:ascii="David" w:hAnsi="David" w:cs="David" w:hint="cs"/>
          <w:color w:val="FF0000"/>
          <w:rtl/>
        </w:rPr>
        <w:t xml:space="preserve"> </w:t>
      </w:r>
    </w:p>
    <w:p w14:paraId="2985D986" w14:textId="77777777" w:rsidR="006B2537" w:rsidRPr="004843E9" w:rsidRDefault="006B2537" w:rsidP="0056229F">
      <w:pPr>
        <w:pStyle w:val="ListParagraph"/>
        <w:numPr>
          <w:ilvl w:val="0"/>
          <w:numId w:val="35"/>
        </w:numPr>
        <w:spacing w:after="0" w:line="360" w:lineRule="auto"/>
        <w:ind w:left="-188" w:right="-567"/>
        <w:jc w:val="both"/>
        <w:rPr>
          <w:rFonts w:ascii="David" w:hAnsi="David" w:cs="David"/>
          <w:color w:val="FF0000"/>
          <w:rtl/>
        </w:rPr>
      </w:pPr>
      <w:r w:rsidRPr="0018418E">
        <w:rPr>
          <w:rFonts w:ascii="David" w:hAnsi="David" w:cs="David" w:hint="cs"/>
          <w:rtl/>
        </w:rPr>
        <w:t>אם תהיה מידה נמוכה של יגיעה אישית מצד הנישום</w:t>
      </w:r>
      <w:r>
        <w:rPr>
          <w:rFonts w:ascii="David" w:hAnsi="David" w:cs="David" w:hint="cs"/>
          <w:rtl/>
        </w:rPr>
        <w:t xml:space="preserve"> </w:t>
      </w:r>
      <w:r w:rsidRPr="004843E9">
        <w:rPr>
          <w:rFonts w:ascii="David" w:hAnsi="David" w:cs="David" w:hint="cs"/>
          <w:b/>
          <w:bCs/>
          <w:color w:val="FF0000"/>
          <w:rtl/>
        </w:rPr>
        <w:t>מדובר בהכנסה פירותית פסיבית.</w:t>
      </w:r>
    </w:p>
    <w:p w14:paraId="0EF6A553" w14:textId="77777777" w:rsidR="006B2537" w:rsidRPr="002821ED" w:rsidRDefault="006B2537" w:rsidP="006B2537">
      <w:pPr>
        <w:spacing w:after="0" w:line="360" w:lineRule="auto"/>
        <w:ind w:left="-1050" w:right="-567"/>
        <w:jc w:val="both"/>
        <w:rPr>
          <w:rFonts w:ascii="David" w:hAnsi="David" w:cs="David"/>
          <w:sz w:val="10"/>
          <w:szCs w:val="10"/>
          <w:u w:val="single"/>
          <w:rtl/>
        </w:rPr>
      </w:pPr>
    </w:p>
    <w:p w14:paraId="27312B1C" w14:textId="34BDE8A3" w:rsidR="006B2537" w:rsidRDefault="006B2537" w:rsidP="006B2537">
      <w:pPr>
        <w:spacing w:after="0" w:line="360" w:lineRule="auto"/>
        <w:ind w:left="-1050" w:right="-567"/>
        <w:jc w:val="both"/>
        <w:rPr>
          <w:rFonts w:ascii="David" w:hAnsi="David" w:cs="David"/>
          <w:rtl/>
        </w:rPr>
      </w:pPr>
      <w:r w:rsidRPr="006B2537">
        <w:rPr>
          <w:rFonts w:ascii="David" w:hAnsi="David" w:cs="David" w:hint="cs"/>
          <w:b/>
          <w:bCs/>
          <w:color w:val="FF0000"/>
          <w:rtl/>
        </w:rPr>
        <w:t>לעולם לא ניישם פעמיים את המבחנים באותו מקרה</w:t>
      </w:r>
      <w:r>
        <w:rPr>
          <w:rFonts w:ascii="David" w:hAnsi="David" w:cs="David" w:hint="cs"/>
          <w:rtl/>
        </w:rPr>
        <w:t>, כי כל פעם מדובר על מצב שונה- משטר מיסוי (תמורה או תשואה), או מידת היגיעה האישית (מקורות הכנסה).</w:t>
      </w:r>
    </w:p>
    <w:p w14:paraId="1FFD5E86" w14:textId="77777777" w:rsidR="00FA603C" w:rsidRDefault="00E86AE0" w:rsidP="00FA603C">
      <w:pPr>
        <w:spacing w:line="360" w:lineRule="auto"/>
        <w:ind w:left="-1050" w:right="-567"/>
        <w:jc w:val="both"/>
        <w:rPr>
          <w:rFonts w:ascii="David" w:hAnsi="David" w:cs="David"/>
          <w:color w:val="000000" w:themeColor="text1"/>
          <w:rtl/>
        </w:rPr>
      </w:pPr>
      <w:r w:rsidRPr="00E86AE0">
        <w:rPr>
          <w:rFonts w:ascii="David" w:hAnsi="David" w:cs="David" w:hint="cs"/>
          <w:b/>
          <w:bCs/>
          <w:color w:val="000000" w:themeColor="text1"/>
          <w:rtl/>
        </w:rPr>
        <w:t xml:space="preserve">מה הנפקות? </w:t>
      </w:r>
      <w:r w:rsidRPr="00E86AE0">
        <w:rPr>
          <w:rFonts w:ascii="David" w:hAnsi="David" w:cs="David" w:hint="cs"/>
          <w:color w:val="000000" w:themeColor="text1"/>
          <w:rtl/>
        </w:rPr>
        <w:t>בפועל אין כי ההסדרים הנם ע"פ מקורות הכנסה ולא סיווג של אקטיבי / פסיבי. אולם, בקיזוז הפסדים נעדיף את אחד ממקורות ההכנסה האקטיביי</w:t>
      </w:r>
      <w:r w:rsidRPr="00E86AE0">
        <w:rPr>
          <w:rFonts w:ascii="David" w:hAnsi="David" w:cs="David" w:hint="eastAsia"/>
          <w:color w:val="000000" w:themeColor="text1"/>
          <w:rtl/>
        </w:rPr>
        <w:t>ם</w:t>
      </w:r>
      <w:r w:rsidRPr="00E86AE0">
        <w:rPr>
          <w:rFonts w:ascii="David" w:hAnsi="David" w:cs="David" w:hint="cs"/>
          <w:color w:val="000000" w:themeColor="text1"/>
          <w:rtl/>
        </w:rPr>
        <w:t xml:space="preserve"> ובפטורים נעדיף את אחד ממקורות ההכנסה הפסיביים. </w:t>
      </w:r>
    </w:p>
    <w:p w14:paraId="6877F2A4" w14:textId="77777777" w:rsidR="002316B5" w:rsidRPr="002316B5" w:rsidRDefault="00FA603C" w:rsidP="002316B5">
      <w:pPr>
        <w:shd w:val="clear" w:color="auto" w:fill="D9E2F3" w:themeFill="accent1" w:themeFillTint="33"/>
        <w:spacing w:after="0" w:line="360" w:lineRule="auto"/>
        <w:ind w:left="-1050" w:right="-567"/>
        <w:jc w:val="both"/>
        <w:rPr>
          <w:b/>
          <w:bCs/>
          <w:rtl/>
        </w:rPr>
      </w:pPr>
      <w:r w:rsidRPr="002316B5">
        <w:rPr>
          <w:rFonts w:hint="cs"/>
          <w:b/>
          <w:bCs/>
          <w:rtl/>
        </w:rPr>
        <w:t xml:space="preserve">הכנסות אקטיביות </w:t>
      </w:r>
    </w:p>
    <w:p w14:paraId="4253F0C2" w14:textId="00AA7961" w:rsidR="002316B5" w:rsidRPr="002316B5" w:rsidRDefault="002316B5" w:rsidP="0056229F">
      <w:pPr>
        <w:pStyle w:val="ListParagraph"/>
        <w:numPr>
          <w:ilvl w:val="0"/>
          <w:numId w:val="14"/>
        </w:numPr>
        <w:spacing w:line="360" w:lineRule="auto"/>
        <w:ind w:left="-514" w:hanging="360"/>
        <w:jc w:val="both"/>
        <w:rPr>
          <w:b/>
          <w:bCs/>
          <w:u w:val="single"/>
          <w:rtl/>
        </w:rPr>
      </w:pPr>
      <w:r w:rsidRPr="002316B5">
        <w:rPr>
          <w:rFonts w:hint="cs"/>
          <w:b/>
          <w:bCs/>
          <w:u w:val="single"/>
          <w:rtl/>
        </w:rPr>
        <w:t xml:space="preserve">בהכנסות אקטיביות יש לציין תמיד יגיעה אישית. חל עליהן </w:t>
      </w:r>
      <w:r w:rsidRPr="002316B5">
        <w:rPr>
          <w:rFonts w:hint="cs"/>
          <w:b/>
          <w:bCs/>
          <w:u w:val="single"/>
          <w:shd w:val="clear" w:color="auto" w:fill="FF99FF"/>
          <w:rtl/>
        </w:rPr>
        <w:t>סע' 121(ב) לפקודה</w:t>
      </w:r>
      <w:r w:rsidRPr="002316B5">
        <w:rPr>
          <w:rFonts w:hint="cs"/>
          <w:b/>
          <w:bCs/>
          <w:u w:val="single"/>
          <w:rtl/>
        </w:rPr>
        <w:t>, הסדר מס מוטב!</w:t>
      </w:r>
    </w:p>
    <w:p w14:paraId="19D2AD6D" w14:textId="77A540EF" w:rsidR="002316B5" w:rsidRPr="002316B5" w:rsidRDefault="002316B5" w:rsidP="0056229F">
      <w:pPr>
        <w:pStyle w:val="ListParagraph"/>
        <w:numPr>
          <w:ilvl w:val="0"/>
          <w:numId w:val="14"/>
        </w:numPr>
        <w:spacing w:line="360" w:lineRule="auto"/>
        <w:ind w:left="-514" w:hanging="360"/>
        <w:jc w:val="both"/>
        <w:rPr>
          <w:b/>
          <w:bCs/>
          <w:u w:val="single"/>
        </w:rPr>
      </w:pPr>
      <w:r w:rsidRPr="00FA603C">
        <w:rPr>
          <w:rFonts w:hint="cs"/>
          <w:highlight w:val="yellow"/>
          <w:rtl/>
        </w:rPr>
        <w:t>בברשף</w:t>
      </w:r>
      <w:r>
        <w:rPr>
          <w:rFonts w:hint="cs"/>
          <w:rtl/>
        </w:rPr>
        <w:t xml:space="preserve"> נקבע כי </w:t>
      </w:r>
      <w:r w:rsidRPr="002D7C5D">
        <w:rPr>
          <w:rFonts w:hint="cs"/>
          <w:b/>
          <w:bCs/>
          <w:rtl/>
        </w:rPr>
        <w:t>הכנסה אקטיבית נובעת מפעילות ממשית, נמשכת ושיטתית, מטרתה מוגדרת ולהפקתה נדרשת</w:t>
      </w:r>
      <w:r>
        <w:rPr>
          <w:rFonts w:hint="cs"/>
          <w:rtl/>
        </w:rPr>
        <w:t xml:space="preserve"> </w:t>
      </w:r>
      <w:r>
        <w:rPr>
          <w:rFonts w:hint="cs"/>
          <w:b/>
          <w:bCs/>
          <w:rtl/>
        </w:rPr>
        <w:t>יגיעה אישית מטעם בעל העסק או מצד עובדיו, שלוחיו או מישהו מטעמו.</w:t>
      </w:r>
    </w:p>
    <w:p w14:paraId="782B0FA4" w14:textId="77777777" w:rsidR="00E44844" w:rsidRPr="00E44844" w:rsidRDefault="00CB3445" w:rsidP="0056229F">
      <w:pPr>
        <w:pStyle w:val="ListParagraph"/>
        <w:numPr>
          <w:ilvl w:val="0"/>
          <w:numId w:val="14"/>
        </w:numPr>
        <w:spacing w:line="360" w:lineRule="auto"/>
        <w:ind w:left="-514" w:hanging="360"/>
        <w:jc w:val="both"/>
        <w:rPr>
          <w:b/>
          <w:bCs/>
          <w:u w:val="single"/>
        </w:rPr>
      </w:pPr>
      <w:r w:rsidRPr="00E44844">
        <w:rPr>
          <w:rFonts w:hint="cs"/>
          <w:highlight w:val="yellow"/>
          <w:rtl/>
        </w:rPr>
        <w:t>ברק באידר</w:t>
      </w:r>
      <w:r w:rsidRPr="00955965">
        <w:rPr>
          <w:rFonts w:hint="cs"/>
          <w:b/>
          <w:bCs/>
          <w:rtl/>
        </w:rPr>
        <w:t xml:space="preserve">- </w:t>
      </w:r>
      <w:r w:rsidRPr="002D7C5D">
        <w:rPr>
          <w:rFonts w:hint="cs"/>
          <w:rtl/>
        </w:rPr>
        <w:t xml:space="preserve">עבור </w:t>
      </w:r>
      <w:r w:rsidRPr="00E44844">
        <w:rPr>
          <w:rFonts w:hint="cs"/>
          <w:shd w:val="clear" w:color="auto" w:fill="FF99FF"/>
          <w:rtl/>
        </w:rPr>
        <w:t>ס</w:t>
      </w:r>
      <w:r w:rsidR="00E44844" w:rsidRPr="00E44844">
        <w:rPr>
          <w:rFonts w:hint="cs"/>
          <w:shd w:val="clear" w:color="auto" w:fill="FF99FF"/>
          <w:rtl/>
        </w:rPr>
        <w:t>ע</w:t>
      </w:r>
      <w:r w:rsidRPr="00E44844">
        <w:rPr>
          <w:rFonts w:hint="cs"/>
          <w:shd w:val="clear" w:color="auto" w:fill="FF99FF"/>
          <w:rtl/>
        </w:rPr>
        <w:t>' 9(5),</w:t>
      </w:r>
      <w:r w:rsidRPr="002D7C5D">
        <w:rPr>
          <w:rFonts w:hint="cs"/>
          <w:rtl/>
        </w:rPr>
        <w:t xml:space="preserve"> פטור על הכנסה של נכה/ עיוור מיגיעה אישית, נדרשת יגיעה אישית אינדיבידואלית של הנישום.</w:t>
      </w:r>
    </w:p>
    <w:p w14:paraId="762EB452" w14:textId="77777777" w:rsidR="00E04678" w:rsidRPr="00E04678" w:rsidRDefault="00CB3445" w:rsidP="0056229F">
      <w:pPr>
        <w:pStyle w:val="ListParagraph"/>
        <w:numPr>
          <w:ilvl w:val="0"/>
          <w:numId w:val="14"/>
        </w:numPr>
        <w:spacing w:line="360" w:lineRule="auto"/>
        <w:ind w:left="-514" w:hanging="360"/>
        <w:jc w:val="both"/>
        <w:rPr>
          <w:b/>
          <w:bCs/>
          <w:u w:val="single"/>
        </w:rPr>
      </w:pPr>
      <w:r w:rsidRPr="00E44844">
        <w:rPr>
          <w:rFonts w:hint="cs"/>
          <w:b/>
          <w:bCs/>
          <w:u w:val="single"/>
          <w:rtl/>
        </w:rPr>
        <w:t xml:space="preserve">נפקות- </w:t>
      </w:r>
      <w:r>
        <w:rPr>
          <w:rFonts w:hint="cs"/>
          <w:rtl/>
        </w:rPr>
        <w:t xml:space="preserve">הכנסה שנובעת מיגיעה אישית מקנה לנאשם מדרגות מס מוטבות </w:t>
      </w:r>
      <w:r w:rsidRPr="00C20B01">
        <w:rPr>
          <w:rFonts w:hint="cs"/>
          <w:shd w:val="clear" w:color="auto" w:fill="FF99FF"/>
          <w:rtl/>
        </w:rPr>
        <w:t>(ס</w:t>
      </w:r>
      <w:r w:rsidR="00C20B01" w:rsidRPr="00C20B01">
        <w:rPr>
          <w:rFonts w:hint="cs"/>
          <w:shd w:val="clear" w:color="auto" w:fill="FF99FF"/>
          <w:rtl/>
          <w:lang w:val="en-US"/>
        </w:rPr>
        <w:t>ע</w:t>
      </w:r>
      <w:r w:rsidRPr="00C20B01">
        <w:rPr>
          <w:rFonts w:hint="cs"/>
          <w:shd w:val="clear" w:color="auto" w:fill="FF99FF"/>
          <w:rtl/>
        </w:rPr>
        <w:t>' 121(ב) לפקודה</w:t>
      </w:r>
      <w:r>
        <w:rPr>
          <w:rFonts w:hint="cs"/>
          <w:rtl/>
        </w:rPr>
        <w:t xml:space="preserve">). מתחיל מ10% ומשתלב בהמשך במדרגות המס לפי </w:t>
      </w:r>
      <w:r w:rsidR="00C20B01" w:rsidRPr="00C20B01">
        <w:rPr>
          <w:rFonts w:hint="cs"/>
          <w:shd w:val="clear" w:color="auto" w:fill="FF99FF"/>
          <w:rtl/>
        </w:rPr>
        <w:t xml:space="preserve">סע' </w:t>
      </w:r>
      <w:r w:rsidRPr="00C20B01">
        <w:rPr>
          <w:rFonts w:hint="cs"/>
          <w:shd w:val="clear" w:color="auto" w:fill="FF99FF"/>
          <w:rtl/>
        </w:rPr>
        <w:t>121(א).</w:t>
      </w:r>
      <w:r>
        <w:rPr>
          <w:rFonts w:hint="cs"/>
          <w:rtl/>
        </w:rPr>
        <w:t xml:space="preserve"> מקובל </w:t>
      </w:r>
      <w:r w:rsidRPr="00E44844">
        <w:rPr>
          <w:rFonts w:hint="cs"/>
          <w:b/>
          <w:bCs/>
          <w:rtl/>
        </w:rPr>
        <w:t>שכל הכנסה אקטיבית זוכה לשיעורי מס מוטבים.</w:t>
      </w:r>
    </w:p>
    <w:p w14:paraId="33A2DF75" w14:textId="78C8AF56" w:rsidR="00CB3445" w:rsidRPr="00E04678" w:rsidRDefault="00CB3445" w:rsidP="00E04678">
      <w:pPr>
        <w:spacing w:line="360" w:lineRule="auto"/>
        <w:ind w:left="-874"/>
        <w:jc w:val="both"/>
        <w:rPr>
          <w:b/>
          <w:bCs/>
          <w:u w:val="single"/>
        </w:rPr>
      </w:pPr>
      <w:r w:rsidRPr="00E04678">
        <w:rPr>
          <w:rFonts w:hint="cs"/>
          <w:b/>
          <w:bCs/>
          <w:u w:val="single"/>
          <w:rtl/>
        </w:rPr>
        <w:t>התנגשויות קבועות:</w:t>
      </w:r>
    </w:p>
    <w:p w14:paraId="0A635F47" w14:textId="77777777" w:rsidR="00CB3445" w:rsidRPr="0000245B" w:rsidRDefault="00CB3445" w:rsidP="0056229F">
      <w:pPr>
        <w:pStyle w:val="ListParagraph"/>
        <w:numPr>
          <w:ilvl w:val="0"/>
          <w:numId w:val="19"/>
        </w:numPr>
        <w:spacing w:line="360" w:lineRule="auto"/>
        <w:ind w:left="-244"/>
        <w:jc w:val="both"/>
        <w:rPr>
          <w:b/>
          <w:bCs/>
          <w:u w:val="single"/>
        </w:rPr>
      </w:pPr>
      <w:r>
        <w:rPr>
          <w:rFonts w:hint="cs"/>
          <w:rtl/>
        </w:rPr>
        <w:lastRenderedPageBreak/>
        <w:t>שכירות פסיבית 2(6) מול עסק 2(1)- קריית יהודית, אוגדה, מבחן הניתוק.</w:t>
      </w:r>
    </w:p>
    <w:p w14:paraId="214ADD1E" w14:textId="77777777" w:rsidR="00CB3445" w:rsidRPr="0000245B" w:rsidRDefault="00CB3445" w:rsidP="0056229F">
      <w:pPr>
        <w:pStyle w:val="ListParagraph"/>
        <w:numPr>
          <w:ilvl w:val="0"/>
          <w:numId w:val="19"/>
        </w:numPr>
        <w:spacing w:line="360" w:lineRule="auto"/>
        <w:ind w:left="-244"/>
        <w:jc w:val="both"/>
        <w:rPr>
          <w:b/>
          <w:bCs/>
          <w:u w:val="single"/>
        </w:rPr>
      </w:pPr>
      <w:r>
        <w:rPr>
          <w:rFonts w:hint="cs"/>
          <w:rtl/>
        </w:rPr>
        <w:t>דיבידנד/ ריבית 2(4) מול עסק של ניהול חברות 2(1).</w:t>
      </w:r>
    </w:p>
    <w:p w14:paraId="360105FD" w14:textId="215C93DF" w:rsidR="00EB0D42" w:rsidRPr="002316B5" w:rsidRDefault="00CB3445" w:rsidP="0056229F">
      <w:pPr>
        <w:pStyle w:val="ListParagraph"/>
        <w:numPr>
          <w:ilvl w:val="0"/>
          <w:numId w:val="19"/>
        </w:numPr>
        <w:spacing w:line="360" w:lineRule="auto"/>
        <w:ind w:left="-244"/>
        <w:jc w:val="both"/>
        <w:rPr>
          <w:b/>
          <w:bCs/>
          <w:u w:val="single"/>
        </w:rPr>
      </w:pPr>
      <w:r>
        <w:rPr>
          <w:rFonts w:hint="cs"/>
          <w:rtl/>
        </w:rPr>
        <w:t xml:space="preserve">מע' יחסים כפולה- מנכ"ל ובעל מניות. הכנסה אקטיבית 2(2) מול הכנסה פסיבית 2(4). </w:t>
      </w:r>
    </w:p>
    <w:p w14:paraId="68D26DB0" w14:textId="2AF3A645" w:rsidR="002316B5" w:rsidRPr="002316B5" w:rsidRDefault="002316B5" w:rsidP="002316B5">
      <w:pPr>
        <w:shd w:val="clear" w:color="auto" w:fill="D9E2F3" w:themeFill="accent1" w:themeFillTint="33"/>
        <w:spacing w:line="360" w:lineRule="auto"/>
        <w:ind w:left="-874"/>
        <w:jc w:val="both"/>
        <w:rPr>
          <w:b/>
          <w:bCs/>
          <w:rtl/>
        </w:rPr>
      </w:pPr>
      <w:r w:rsidRPr="002316B5">
        <w:rPr>
          <w:rFonts w:hint="cs"/>
          <w:b/>
          <w:bCs/>
          <w:rtl/>
        </w:rPr>
        <w:t xml:space="preserve">סע' 2(1) </w:t>
      </w:r>
      <w:r w:rsidRPr="002316B5">
        <w:rPr>
          <w:b/>
          <w:bCs/>
          <w:rtl/>
        </w:rPr>
        <w:t>–</w:t>
      </w:r>
      <w:r w:rsidRPr="002316B5">
        <w:rPr>
          <w:rFonts w:hint="cs"/>
          <w:b/>
          <w:bCs/>
          <w:rtl/>
        </w:rPr>
        <w:t xml:space="preserve"> הכנסה מעסק, משלח יד או עסק או עסקת אקראי בעלי אופי מסחרי</w:t>
      </w:r>
    </w:p>
    <w:p w14:paraId="4B423C0D" w14:textId="77A193A5" w:rsidR="00CB3445" w:rsidRPr="00EB0D42" w:rsidRDefault="00CB3445" w:rsidP="002316B5">
      <w:pPr>
        <w:shd w:val="clear" w:color="auto" w:fill="FFFFFF" w:themeFill="background1"/>
        <w:spacing w:line="360" w:lineRule="auto"/>
        <w:ind w:left="-784"/>
        <w:jc w:val="both"/>
        <w:rPr>
          <w:b/>
          <w:bCs/>
          <w:color w:val="FF0000"/>
          <w:u w:val="single"/>
        </w:rPr>
      </w:pPr>
      <w:r w:rsidRPr="00EB0D42">
        <w:rPr>
          <w:rFonts w:hint="cs"/>
          <w:b/>
          <w:bCs/>
          <w:u w:val="single"/>
          <w:rtl/>
        </w:rPr>
        <w:t>עסק-</w:t>
      </w:r>
    </w:p>
    <w:p w14:paraId="4706A154" w14:textId="6ABC1802" w:rsidR="00CB3445" w:rsidRDefault="00CB3445" w:rsidP="0056229F">
      <w:pPr>
        <w:pStyle w:val="ListParagraph"/>
        <w:numPr>
          <w:ilvl w:val="0"/>
          <w:numId w:val="40"/>
        </w:numPr>
        <w:spacing w:line="360" w:lineRule="auto"/>
        <w:ind w:left="-424"/>
        <w:jc w:val="both"/>
      </w:pPr>
      <w:r w:rsidRPr="00EB0D42">
        <w:rPr>
          <w:rFonts w:hint="cs"/>
          <w:shd w:val="clear" w:color="auto" w:fill="FF99FF"/>
          <w:rtl/>
        </w:rPr>
        <w:t>ס</w:t>
      </w:r>
      <w:r w:rsidR="00EB0D42" w:rsidRPr="00EB0D42">
        <w:rPr>
          <w:rFonts w:hint="cs"/>
          <w:shd w:val="clear" w:color="auto" w:fill="FF99FF"/>
          <w:rtl/>
          <w:lang w:val="en-US"/>
        </w:rPr>
        <w:t>ע</w:t>
      </w:r>
      <w:r w:rsidRPr="00EB0D42">
        <w:rPr>
          <w:rFonts w:hint="cs"/>
          <w:shd w:val="clear" w:color="auto" w:fill="FF99FF"/>
          <w:rtl/>
        </w:rPr>
        <w:t>' 1 לפקודה</w:t>
      </w:r>
      <w:r w:rsidR="002B3A6A">
        <w:rPr>
          <w:rFonts w:hint="cs"/>
          <w:shd w:val="clear" w:color="auto" w:fill="FF99FF"/>
          <w:rtl/>
        </w:rPr>
        <w:t xml:space="preserve"> -</w:t>
      </w:r>
      <w:r>
        <w:rPr>
          <w:rFonts w:hint="cs"/>
          <w:rtl/>
        </w:rPr>
        <w:t xml:space="preserve">"עסק"- לרבות מסחר, מלאכה, חקלאות או תעשיה. </w:t>
      </w:r>
    </w:p>
    <w:p w14:paraId="6467EEDA" w14:textId="77777777" w:rsidR="00CB3445" w:rsidRPr="007F2C59" w:rsidRDefault="00CB3445" w:rsidP="0056229F">
      <w:pPr>
        <w:pStyle w:val="ListParagraph"/>
        <w:numPr>
          <w:ilvl w:val="0"/>
          <w:numId w:val="40"/>
        </w:numPr>
        <w:spacing w:line="360" w:lineRule="auto"/>
        <w:ind w:left="-424"/>
        <w:jc w:val="both"/>
        <w:rPr>
          <w:b/>
          <w:bCs/>
        </w:rPr>
      </w:pPr>
      <w:r w:rsidRPr="007F2C59">
        <w:rPr>
          <w:rFonts w:hint="cs"/>
          <w:b/>
          <w:bCs/>
          <w:rtl/>
        </w:rPr>
        <w:t>כיצד נזהה הכנסה מעסק? 3 דרכים:</w:t>
      </w:r>
    </w:p>
    <w:p w14:paraId="02430B26" w14:textId="77777777" w:rsidR="00CB3445" w:rsidRDefault="00CB3445" w:rsidP="0056229F">
      <w:pPr>
        <w:pStyle w:val="ListParagraph"/>
        <w:numPr>
          <w:ilvl w:val="0"/>
          <w:numId w:val="41"/>
        </w:numPr>
        <w:spacing w:line="360" w:lineRule="auto"/>
        <w:ind w:left="-64"/>
        <w:jc w:val="both"/>
      </w:pPr>
      <w:r w:rsidRPr="007F2C59">
        <w:rPr>
          <w:rFonts w:hint="cs"/>
          <w:b/>
          <w:bCs/>
          <w:rtl/>
        </w:rPr>
        <w:t>המבחנים של מגיד וחזן-</w:t>
      </w:r>
      <w:r>
        <w:rPr>
          <w:rFonts w:hint="cs"/>
          <w:rtl/>
        </w:rPr>
        <w:t xml:space="preserve"> ככל שהם מורים על הכנסה אקטיבית, היא ככה"נ תהא הכנסה מעסק (אלא אם היא נופלת לאחד מהמקורות האחרים).</w:t>
      </w:r>
    </w:p>
    <w:p w14:paraId="610F5E22" w14:textId="2BA37813" w:rsidR="00CB3445" w:rsidRDefault="002B3A6A" w:rsidP="0056229F">
      <w:pPr>
        <w:pStyle w:val="ListParagraph"/>
        <w:numPr>
          <w:ilvl w:val="0"/>
          <w:numId w:val="41"/>
        </w:numPr>
        <w:spacing w:line="360" w:lineRule="auto"/>
        <w:ind w:left="-64"/>
        <w:jc w:val="both"/>
      </w:pPr>
      <w:r>
        <w:rPr>
          <w:rFonts w:hint="cs"/>
          <w:b/>
          <w:bCs/>
          <w:rtl/>
        </w:rPr>
        <w:t>מבחן הארגון</w:t>
      </w:r>
      <w:r w:rsidR="00CB3445">
        <w:rPr>
          <w:rFonts w:hint="cs"/>
          <w:rtl/>
        </w:rPr>
        <w:t xml:space="preserve">- </w:t>
      </w:r>
      <w:r>
        <w:rPr>
          <w:rFonts w:hint="cs"/>
          <w:rtl/>
        </w:rPr>
        <w:t xml:space="preserve">כאשר יש מנגנון להפקת הכנסה. </w:t>
      </w:r>
      <w:r w:rsidR="00CB3445">
        <w:rPr>
          <w:rFonts w:hint="cs"/>
          <w:rtl/>
        </w:rPr>
        <w:t>ממבחני מגיד וחזן, מקבל כאן משקל רב. למשל: מקום בו קיימת פעילות עובדים, פרסום, שירות לקוחות, מתן אחריות של ליווי לקוחות על פני זמן ועוד.</w:t>
      </w:r>
    </w:p>
    <w:p w14:paraId="259B3A70" w14:textId="36DE1FD6" w:rsidR="00CB3445" w:rsidRDefault="00CB3445" w:rsidP="0056229F">
      <w:pPr>
        <w:pStyle w:val="ListParagraph"/>
        <w:numPr>
          <w:ilvl w:val="0"/>
          <w:numId w:val="41"/>
        </w:numPr>
        <w:spacing w:line="360" w:lineRule="auto"/>
        <w:ind w:left="-64"/>
        <w:jc w:val="both"/>
      </w:pPr>
      <w:r w:rsidRPr="007F2C59">
        <w:rPr>
          <w:rFonts w:hint="cs"/>
          <w:b/>
          <w:bCs/>
          <w:rtl/>
        </w:rPr>
        <w:t>קיומו של מלאי-</w:t>
      </w:r>
      <w:r>
        <w:rPr>
          <w:rFonts w:hint="cs"/>
          <w:rtl/>
        </w:rPr>
        <w:t xml:space="preserve"> אם קיים מלאי מרכזי עליו מבוססת הפעילות</w:t>
      </w:r>
      <w:r w:rsidR="002B3A6A">
        <w:rPr>
          <w:rFonts w:hint="cs"/>
          <w:rtl/>
        </w:rPr>
        <w:t xml:space="preserve">. *אך אם אין מלאי, עדיין יכול להיות שמדובר בהכנסה מעסק. </w:t>
      </w:r>
      <w:r>
        <w:rPr>
          <w:rFonts w:hint="cs"/>
          <w:rtl/>
        </w:rPr>
        <w:t xml:space="preserve"> </w:t>
      </w:r>
    </w:p>
    <w:p w14:paraId="4F1D9D60" w14:textId="77777777" w:rsidR="00CB3445" w:rsidRDefault="00CB3445" w:rsidP="0056229F">
      <w:pPr>
        <w:pStyle w:val="ListParagraph"/>
        <w:numPr>
          <w:ilvl w:val="0"/>
          <w:numId w:val="40"/>
        </w:numPr>
        <w:spacing w:line="360" w:lineRule="auto"/>
        <w:ind w:left="-424"/>
        <w:jc w:val="both"/>
      </w:pPr>
      <w:r w:rsidRPr="00B30522">
        <w:rPr>
          <w:rFonts w:hint="cs"/>
          <w:b/>
          <w:bCs/>
          <w:u w:val="single"/>
          <w:rtl/>
        </w:rPr>
        <w:t>המצבים הבעייתיים- מתן רשות שימוש בנכס/ שכירות:</w:t>
      </w:r>
      <w:r>
        <w:rPr>
          <w:rFonts w:hint="cs"/>
          <w:b/>
          <w:bCs/>
          <w:rtl/>
        </w:rPr>
        <w:t xml:space="preserve"> </w:t>
      </w:r>
      <w:r>
        <w:rPr>
          <w:rFonts w:hint="cs"/>
          <w:rtl/>
        </w:rPr>
        <w:t>עד כמה מישהו מטעמו יכול לשמור על היות ההכנסה אקטיבית ועל היגיעה האישית?</w:t>
      </w:r>
    </w:p>
    <w:p w14:paraId="0FA258A6" w14:textId="14E1A46B" w:rsidR="002B3A6A" w:rsidRPr="002B3A6A" w:rsidRDefault="00CB3445" w:rsidP="0056229F">
      <w:pPr>
        <w:pStyle w:val="ListParagraph"/>
        <w:numPr>
          <w:ilvl w:val="0"/>
          <w:numId w:val="83"/>
        </w:numPr>
        <w:spacing w:line="360" w:lineRule="auto"/>
        <w:ind w:left="116"/>
        <w:jc w:val="both"/>
      </w:pPr>
      <w:r w:rsidRPr="001978CE">
        <w:rPr>
          <w:rFonts w:hint="cs"/>
          <w:b/>
          <w:bCs/>
          <w:highlight w:val="yellow"/>
          <w:shd w:val="clear" w:color="auto" w:fill="F4B083" w:themeFill="accent2" w:themeFillTint="99"/>
          <w:rtl/>
        </w:rPr>
        <w:t>האחים מרק-</w:t>
      </w:r>
      <w:r>
        <w:rPr>
          <w:rFonts w:hint="cs"/>
          <w:rtl/>
        </w:rPr>
        <w:t xml:space="preserve"> עסק להובלת מחצבים שהעבירו לאחר בשכירות שתלויה ברווחים. </w:t>
      </w:r>
      <w:r w:rsidR="001978CE" w:rsidRPr="001978CE">
        <w:rPr>
          <w:rFonts w:hint="cs"/>
          <w:highlight w:val="yellow"/>
          <w:rtl/>
        </w:rPr>
        <w:t xml:space="preserve">השופט </w:t>
      </w:r>
      <w:r w:rsidRPr="001978CE">
        <w:rPr>
          <w:rFonts w:hint="cs"/>
          <w:highlight w:val="yellow"/>
          <w:shd w:val="clear" w:color="auto" w:fill="FFFF00"/>
          <w:rtl/>
        </w:rPr>
        <w:t>כ</w:t>
      </w:r>
      <w:r w:rsidRPr="002B3A6A">
        <w:rPr>
          <w:rFonts w:hint="cs"/>
          <w:shd w:val="clear" w:color="auto" w:fill="FFFF00"/>
          <w:rtl/>
        </w:rPr>
        <w:t>הן</w:t>
      </w:r>
      <w:r>
        <w:rPr>
          <w:rFonts w:hint="cs"/>
          <w:rtl/>
        </w:rPr>
        <w:t xml:space="preserve"> קובע כי </w:t>
      </w:r>
      <w:r w:rsidRPr="002B3A6A">
        <w:rPr>
          <w:rFonts w:hint="cs"/>
          <w:b/>
          <w:bCs/>
          <w:rtl/>
        </w:rPr>
        <w:t xml:space="preserve">העובדה שעיסוק נמסר זמנית לאחר, לא מונעת מהרווח להיות רווח מעסק. תשלום תלוי רווח מעיד על היות ההכנסה מעסק. </w:t>
      </w:r>
    </w:p>
    <w:p w14:paraId="1E0B9A77" w14:textId="6D4C0B6A" w:rsidR="002B3A6A" w:rsidRPr="002B3A6A" w:rsidRDefault="00CB3445" w:rsidP="0056229F">
      <w:pPr>
        <w:pStyle w:val="ListParagraph"/>
        <w:numPr>
          <w:ilvl w:val="0"/>
          <w:numId w:val="83"/>
        </w:numPr>
        <w:spacing w:line="360" w:lineRule="auto"/>
        <w:ind w:left="116"/>
        <w:jc w:val="both"/>
      </w:pPr>
      <w:r w:rsidRPr="001978CE">
        <w:rPr>
          <w:rFonts w:hint="cs"/>
          <w:b/>
          <w:bCs/>
          <w:highlight w:val="yellow"/>
          <w:shd w:val="clear" w:color="auto" w:fill="F4B083" w:themeFill="accent2" w:themeFillTint="99"/>
          <w:rtl/>
        </w:rPr>
        <w:t>מרכז הקרח-</w:t>
      </w:r>
      <w:r>
        <w:rPr>
          <w:rFonts w:hint="cs"/>
          <w:rtl/>
        </w:rPr>
        <w:t xml:space="preserve"> עסק לייצור קרח שהושכר לחברה אחרת בסכום קבוע. </w:t>
      </w:r>
      <w:r w:rsidR="001978CE">
        <w:rPr>
          <w:rFonts w:hint="cs"/>
          <w:rtl/>
        </w:rPr>
        <w:t xml:space="preserve">אשר </w:t>
      </w:r>
      <w:r>
        <w:rPr>
          <w:rFonts w:hint="cs"/>
          <w:rtl/>
        </w:rPr>
        <w:t xml:space="preserve">קובע כי </w:t>
      </w:r>
      <w:r w:rsidRPr="002B3A6A">
        <w:rPr>
          <w:rFonts w:hint="cs"/>
          <w:b/>
          <w:bCs/>
          <w:rtl/>
        </w:rPr>
        <w:t>אמנם הפסקה זמנית לא גורמת לחברה לאבד מאופי</w:t>
      </w:r>
      <w:r w:rsidR="001978CE">
        <w:rPr>
          <w:rFonts w:hint="cs"/>
          <w:b/>
          <w:bCs/>
          <w:rtl/>
        </w:rPr>
        <w:t>י</w:t>
      </w:r>
      <w:r w:rsidRPr="002B3A6A">
        <w:rPr>
          <w:rFonts w:hint="cs"/>
          <w:b/>
          <w:bCs/>
          <w:rtl/>
        </w:rPr>
        <w:t>ה העסקי</w:t>
      </w:r>
      <w:r w:rsidR="001978CE">
        <w:rPr>
          <w:rFonts w:hint="cs"/>
          <w:b/>
          <w:bCs/>
          <w:rtl/>
        </w:rPr>
        <w:t xml:space="preserve">. </w:t>
      </w:r>
      <w:r w:rsidRPr="002B3A6A">
        <w:rPr>
          <w:rFonts w:hint="cs"/>
          <w:b/>
          <w:bCs/>
          <w:rtl/>
        </w:rPr>
        <w:t>עם זאת העברת הניהול לחברה אחרת מונע</w:t>
      </w:r>
      <w:r w:rsidR="001978CE">
        <w:rPr>
          <w:rFonts w:hint="cs"/>
          <w:b/>
          <w:bCs/>
          <w:rtl/>
        </w:rPr>
        <w:t>ת</w:t>
      </w:r>
      <w:r w:rsidRPr="002B3A6A">
        <w:rPr>
          <w:rFonts w:hint="cs"/>
          <w:b/>
          <w:bCs/>
          <w:rtl/>
        </w:rPr>
        <w:t xml:space="preserve"> את האפשרות שתהיה גם מנהלת רעיונית לעסק. </w:t>
      </w:r>
      <w:r w:rsidR="001978CE">
        <w:rPr>
          <w:rFonts w:hint="cs"/>
          <w:b/>
          <w:bCs/>
          <w:rtl/>
        </w:rPr>
        <w:t xml:space="preserve">אדם מקבל דמי שכירות קבועים = לא לקח סיכון </w:t>
      </w:r>
      <w:r w:rsidR="001978CE">
        <w:rPr>
          <w:b/>
          <w:bCs/>
        </w:rPr>
        <w:sym w:font="Symbol" w:char="F0AC"/>
      </w:r>
      <w:r w:rsidR="001978CE">
        <w:rPr>
          <w:rFonts w:hint="cs"/>
          <w:b/>
          <w:bCs/>
          <w:rtl/>
        </w:rPr>
        <w:t xml:space="preserve"> ולכן מדובר בהכנסה פסיבית ע"פ</w:t>
      </w:r>
      <w:r w:rsidRPr="002B3A6A">
        <w:rPr>
          <w:rFonts w:hint="cs"/>
          <w:b/>
          <w:bCs/>
          <w:rtl/>
        </w:rPr>
        <w:t xml:space="preserve"> </w:t>
      </w:r>
      <w:r w:rsidRPr="001978CE">
        <w:rPr>
          <w:rFonts w:hint="cs"/>
          <w:b/>
          <w:bCs/>
          <w:shd w:val="clear" w:color="auto" w:fill="FF99FF"/>
          <w:rtl/>
        </w:rPr>
        <w:t>ס</w:t>
      </w:r>
      <w:r w:rsidR="001978CE" w:rsidRPr="001978CE">
        <w:rPr>
          <w:rFonts w:hint="cs"/>
          <w:b/>
          <w:bCs/>
          <w:shd w:val="clear" w:color="auto" w:fill="FF99FF"/>
          <w:rtl/>
        </w:rPr>
        <w:t>ע</w:t>
      </w:r>
      <w:r w:rsidRPr="001978CE">
        <w:rPr>
          <w:rFonts w:hint="cs"/>
          <w:b/>
          <w:bCs/>
          <w:shd w:val="clear" w:color="auto" w:fill="FF99FF"/>
          <w:rtl/>
        </w:rPr>
        <w:t>' 2(6)/(7).</w:t>
      </w:r>
      <w:r w:rsidRPr="002B3A6A">
        <w:rPr>
          <w:rFonts w:hint="cs"/>
          <w:b/>
          <w:bCs/>
          <w:rtl/>
        </w:rPr>
        <w:t xml:space="preserve"> </w:t>
      </w:r>
    </w:p>
    <w:p w14:paraId="79EE3D1B" w14:textId="1C87A4B6" w:rsidR="002B3A6A" w:rsidRPr="002B3A6A" w:rsidRDefault="00CB3445" w:rsidP="0056229F">
      <w:pPr>
        <w:pStyle w:val="ListParagraph"/>
        <w:numPr>
          <w:ilvl w:val="0"/>
          <w:numId w:val="83"/>
        </w:numPr>
        <w:spacing w:line="360" w:lineRule="auto"/>
        <w:ind w:left="116"/>
        <w:jc w:val="both"/>
      </w:pPr>
      <w:r w:rsidRPr="001978CE">
        <w:rPr>
          <w:rFonts w:hint="cs"/>
          <w:b/>
          <w:bCs/>
          <w:highlight w:val="yellow"/>
          <w:shd w:val="clear" w:color="auto" w:fill="F4B083" w:themeFill="accent2" w:themeFillTint="99"/>
          <w:rtl/>
        </w:rPr>
        <w:t>אגודת ידידי האוניברסיטה-</w:t>
      </w:r>
      <w:r w:rsidRPr="002B3A6A">
        <w:rPr>
          <w:rFonts w:hint="cs"/>
          <w:b/>
          <w:bCs/>
          <w:rtl/>
        </w:rPr>
        <w:t xml:space="preserve"> </w:t>
      </w:r>
      <w:r>
        <w:rPr>
          <w:rFonts w:hint="cs"/>
          <w:rtl/>
        </w:rPr>
        <w:t xml:space="preserve">קבלת פרדס, מכירתו לאחר שנתיים וקבלת רווחים מפירותיו בזמן זה. </w:t>
      </w:r>
      <w:r w:rsidR="001978CE" w:rsidRPr="001978CE">
        <w:rPr>
          <w:rFonts w:hint="cs"/>
          <w:highlight w:val="yellow"/>
          <w:rtl/>
        </w:rPr>
        <w:t xml:space="preserve">השופט </w:t>
      </w:r>
      <w:r w:rsidRPr="001978CE">
        <w:rPr>
          <w:rFonts w:hint="cs"/>
          <w:highlight w:val="yellow"/>
          <w:shd w:val="clear" w:color="auto" w:fill="FFFF00"/>
          <w:rtl/>
        </w:rPr>
        <w:t>כהן</w:t>
      </w:r>
      <w:r>
        <w:rPr>
          <w:rFonts w:hint="cs"/>
          <w:rtl/>
        </w:rPr>
        <w:t xml:space="preserve"> קובע כי </w:t>
      </w:r>
      <w:r w:rsidRPr="002B3A6A">
        <w:rPr>
          <w:rFonts w:hint="cs"/>
          <w:b/>
          <w:bCs/>
          <w:rtl/>
        </w:rPr>
        <w:t>העובדה שהאגודה החזיקה בפרדס רק לשם מכירתו, לא סותרת את זה שהוא נחשב לעסק בתקופה בה היה בבעלותה. פרדס שמוחזק לשם הפקת רווחים הוא עסק, גם כאשר מדובר במוסד ציבורי המשתמש בו למטרות ציבוריות. ככל שמפיק ההכנסה לוקח על עצמו יותר סיכון, ניטה לומר שההכנסה עסקית</w:t>
      </w:r>
      <w:r w:rsidR="00732FDC">
        <w:rPr>
          <w:rFonts w:hint="cs"/>
          <w:b/>
          <w:bCs/>
          <w:rtl/>
        </w:rPr>
        <w:t xml:space="preserve"> = אקטיבית</w:t>
      </w:r>
      <w:r w:rsidRPr="002B3A6A">
        <w:rPr>
          <w:rFonts w:hint="cs"/>
          <w:b/>
          <w:bCs/>
          <w:rtl/>
        </w:rPr>
        <w:t xml:space="preserve">. </w:t>
      </w:r>
      <w:r w:rsidRPr="007D2AE9">
        <w:rPr>
          <w:rFonts w:hint="cs"/>
          <w:rtl/>
        </w:rPr>
        <w:t xml:space="preserve">למשל, הכנסה </w:t>
      </w:r>
      <w:r w:rsidR="001978CE" w:rsidRPr="007D2AE9">
        <w:rPr>
          <w:rFonts w:hint="cs"/>
          <w:rtl/>
        </w:rPr>
        <w:t>תלוית</w:t>
      </w:r>
      <w:r w:rsidRPr="007D2AE9">
        <w:rPr>
          <w:rFonts w:hint="cs"/>
          <w:rtl/>
        </w:rPr>
        <w:t xml:space="preserve"> רווחים</w:t>
      </w:r>
      <w:r w:rsidR="001978CE" w:rsidRPr="007D2AE9">
        <w:rPr>
          <w:rFonts w:hint="cs"/>
          <w:rtl/>
        </w:rPr>
        <w:t xml:space="preserve">. </w:t>
      </w:r>
    </w:p>
    <w:p w14:paraId="27730CE5" w14:textId="4704ED89" w:rsidR="00CB3445" w:rsidRDefault="00CB3445" w:rsidP="0056229F">
      <w:pPr>
        <w:pStyle w:val="ListParagraph"/>
        <w:numPr>
          <w:ilvl w:val="0"/>
          <w:numId w:val="83"/>
        </w:numPr>
        <w:spacing w:line="360" w:lineRule="auto"/>
        <w:ind w:left="116"/>
        <w:jc w:val="both"/>
      </w:pPr>
      <w:r w:rsidRPr="001978CE">
        <w:rPr>
          <w:rFonts w:hint="cs"/>
          <w:b/>
          <w:bCs/>
          <w:highlight w:val="yellow"/>
          <w:shd w:val="clear" w:color="auto" w:fill="F4B083" w:themeFill="accent2" w:themeFillTint="99"/>
          <w:rtl/>
        </w:rPr>
        <w:t>ברשף</w:t>
      </w:r>
      <w:r>
        <w:rPr>
          <w:rFonts w:hint="cs"/>
          <w:rtl/>
        </w:rPr>
        <w:t>-</w:t>
      </w:r>
      <w:r w:rsidR="00732FDC">
        <w:rPr>
          <w:rFonts w:hint="cs"/>
          <w:rtl/>
        </w:rPr>
        <w:t xml:space="preserve"> </w:t>
      </w:r>
      <w:r>
        <w:rPr>
          <w:rFonts w:hint="cs"/>
          <w:rtl/>
        </w:rPr>
        <w:t>תחנת דלק באילת שהושכרה לאחר</w:t>
      </w:r>
      <w:r w:rsidR="00732FDC">
        <w:rPr>
          <w:rFonts w:hint="cs"/>
          <w:rtl/>
        </w:rPr>
        <w:t xml:space="preserve"> ו</w:t>
      </w:r>
      <w:r>
        <w:rPr>
          <w:rFonts w:hint="cs"/>
          <w:rtl/>
        </w:rPr>
        <w:t xml:space="preserve">דמי </w:t>
      </w:r>
      <w:r w:rsidR="00732FDC">
        <w:rPr>
          <w:rFonts w:hint="cs"/>
          <w:rtl/>
        </w:rPr>
        <w:t>ה</w:t>
      </w:r>
      <w:r>
        <w:rPr>
          <w:rFonts w:hint="cs"/>
          <w:rtl/>
        </w:rPr>
        <w:t xml:space="preserve">שכירות קבועים. </w:t>
      </w:r>
      <w:r w:rsidRPr="002B3A6A">
        <w:rPr>
          <w:rFonts w:hint="cs"/>
          <w:b/>
          <w:bCs/>
          <w:shd w:val="clear" w:color="auto" w:fill="FFFF00"/>
          <w:rtl/>
        </w:rPr>
        <w:t>ארבל</w:t>
      </w:r>
      <w:r>
        <w:rPr>
          <w:rFonts w:hint="cs"/>
          <w:rtl/>
        </w:rPr>
        <w:t xml:space="preserve"> קבעה כי </w:t>
      </w:r>
      <w:r w:rsidRPr="002B3A6A">
        <w:rPr>
          <w:rFonts w:hint="cs"/>
          <w:b/>
          <w:bCs/>
          <w:rtl/>
        </w:rPr>
        <w:t>דמי שכירות הם לרוב הכנסה פסיבית</w:t>
      </w:r>
      <w:r w:rsidR="00732FDC">
        <w:rPr>
          <w:rFonts w:hint="cs"/>
          <w:b/>
          <w:bCs/>
          <w:rtl/>
        </w:rPr>
        <w:t xml:space="preserve"> </w:t>
      </w:r>
      <w:r w:rsidR="00732FDC" w:rsidRPr="00732FDC">
        <w:rPr>
          <w:rFonts w:hint="cs"/>
          <w:b/>
          <w:bCs/>
          <w:rtl/>
        </w:rPr>
        <w:t xml:space="preserve">אך </w:t>
      </w:r>
      <w:r w:rsidRPr="00732FDC">
        <w:rPr>
          <w:rFonts w:hint="cs"/>
          <w:b/>
          <w:bCs/>
          <w:rtl/>
        </w:rPr>
        <w:t>הם ייחשבו לעסק במקרים הבאים:</w:t>
      </w:r>
    </w:p>
    <w:p w14:paraId="03C277E6" w14:textId="77777777" w:rsidR="00CB3445" w:rsidRPr="00F716BE" w:rsidRDefault="00CB3445" w:rsidP="0056229F">
      <w:pPr>
        <w:pStyle w:val="ListParagraph"/>
        <w:numPr>
          <w:ilvl w:val="0"/>
          <w:numId w:val="38"/>
        </w:numPr>
        <w:spacing w:line="360" w:lineRule="auto"/>
        <w:ind w:left="656"/>
        <w:jc w:val="both"/>
      </w:pPr>
      <w:r>
        <w:rPr>
          <w:rFonts w:hint="cs"/>
          <w:u w:val="single"/>
          <w:rtl/>
        </w:rPr>
        <w:t>הנישום מפעיל עסק להשכרות-</w:t>
      </w:r>
      <w:r>
        <w:rPr>
          <w:rFonts w:hint="cs"/>
          <w:rtl/>
        </w:rPr>
        <w:t xml:space="preserve"> הנכסים המושכרים הם </w:t>
      </w:r>
      <w:r>
        <w:rPr>
          <w:rFonts w:hint="cs"/>
          <w:b/>
          <w:bCs/>
          <w:rtl/>
        </w:rPr>
        <w:t>המלאי</w:t>
      </w:r>
      <w:r>
        <w:rPr>
          <w:rFonts w:hint="cs"/>
          <w:rtl/>
        </w:rPr>
        <w:t xml:space="preserve"> העסקי ופעולות ההשכרה </w:t>
      </w:r>
      <w:r>
        <w:rPr>
          <w:rFonts w:hint="cs"/>
          <w:b/>
          <w:bCs/>
          <w:rtl/>
        </w:rPr>
        <w:t xml:space="preserve">נמשכות ושיטתיות. </w:t>
      </w:r>
      <w:r>
        <w:rPr>
          <w:rFonts w:hint="cs"/>
          <w:rtl/>
        </w:rPr>
        <w:t>יש פעילות שקשורה להשכרה ולומדים ממנה על אופי ההשכרה, יש גם יגיעה אישית. סממנים- היקף נכסים רחב, אספקת שירותים למשכיר, מימון חיצוני, הוצאות מותרות בניכוי.</w:t>
      </w:r>
    </w:p>
    <w:p w14:paraId="567E69B3" w14:textId="77777777" w:rsidR="00CB3445" w:rsidRDefault="00CB3445" w:rsidP="0056229F">
      <w:pPr>
        <w:pStyle w:val="ListParagraph"/>
        <w:numPr>
          <w:ilvl w:val="0"/>
          <w:numId w:val="38"/>
        </w:numPr>
        <w:spacing w:line="360" w:lineRule="auto"/>
        <w:ind w:left="656"/>
        <w:jc w:val="both"/>
      </w:pPr>
      <w:r>
        <w:rPr>
          <w:rFonts w:hint="cs"/>
          <w:u w:val="single"/>
          <w:rtl/>
        </w:rPr>
        <w:t>הנישום משכיר עסק חי-</w:t>
      </w:r>
      <w:r>
        <w:rPr>
          <w:rFonts w:hint="cs"/>
          <w:rtl/>
        </w:rPr>
        <w:t xml:space="preserve"> הנישום שהחזיק בנכס ממשיך להפיק ממנו הכנסה, באמצעות השכרתו לתקופה קצובה ובאופן זמני לאחר. </w:t>
      </w:r>
      <w:r>
        <w:rPr>
          <w:rFonts w:hint="cs"/>
          <w:b/>
          <w:bCs/>
          <w:rtl/>
        </w:rPr>
        <w:t xml:space="preserve">המבחן של נמדר ובורנשטיין- האם חל ניתוק בין מקור ההכנסה של העסק לבין מקור ההכנסה של המשכיר מהשכרת הנכס? </w:t>
      </w:r>
      <w:r>
        <w:rPr>
          <w:rFonts w:hint="cs"/>
          <w:rtl/>
        </w:rPr>
        <w:t xml:space="preserve">אם חל ניתוק, מדובר בהכנסת שכירות. שיקולים שיש להתייחס אליהם- </w:t>
      </w:r>
    </w:p>
    <w:p w14:paraId="4AA9EC3E" w14:textId="77777777" w:rsidR="00CB3445" w:rsidRDefault="00CB3445" w:rsidP="0056229F">
      <w:pPr>
        <w:pStyle w:val="ListParagraph"/>
        <w:numPr>
          <w:ilvl w:val="0"/>
          <w:numId w:val="39"/>
        </w:numPr>
        <w:spacing w:line="360" w:lineRule="auto"/>
        <w:ind w:left="926"/>
        <w:jc w:val="both"/>
      </w:pPr>
      <w:r w:rsidRPr="0076558F">
        <w:rPr>
          <w:rFonts w:hint="cs"/>
          <w:u w:val="single"/>
          <w:rtl/>
        </w:rPr>
        <w:t>אורך תקופת ההשכרה</w:t>
      </w:r>
      <w:r>
        <w:rPr>
          <w:rFonts w:hint="cs"/>
          <w:rtl/>
        </w:rPr>
        <w:t>- ככל שהיא ארוכה יותר, נראה בכך ניתוק.</w:t>
      </w:r>
    </w:p>
    <w:p w14:paraId="73D8D5CB" w14:textId="1A0D131A" w:rsidR="00CB3445" w:rsidRDefault="00CB3445" w:rsidP="0056229F">
      <w:pPr>
        <w:pStyle w:val="ListParagraph"/>
        <w:numPr>
          <w:ilvl w:val="0"/>
          <w:numId w:val="39"/>
        </w:numPr>
        <w:spacing w:line="360" w:lineRule="auto"/>
        <w:ind w:left="926"/>
        <w:jc w:val="both"/>
      </w:pPr>
      <w:r w:rsidRPr="0076558F">
        <w:rPr>
          <w:rFonts w:hint="cs"/>
          <w:u w:val="single"/>
          <w:rtl/>
        </w:rPr>
        <w:lastRenderedPageBreak/>
        <w:t>אופן קביעת דמי השכירות</w:t>
      </w:r>
      <w:r w:rsidR="00CB2AE5">
        <w:rPr>
          <w:rFonts w:hint="cs"/>
          <w:u w:val="single"/>
          <w:rtl/>
        </w:rPr>
        <w:t xml:space="preserve"> (האופן שבו עוצב החוזה)</w:t>
      </w:r>
      <w:r>
        <w:rPr>
          <w:rFonts w:hint="cs"/>
          <w:rtl/>
        </w:rPr>
        <w:t xml:space="preserve"> אם השוכר מעביר את רווחיו מהעסק בניכוי שכרו למשכיר, נראה בכך הכנסה מעסק, כך גם אם דמי השכירות משתנים בהתאם לרווחיות העסק. בוחנים </w:t>
      </w:r>
      <w:r>
        <w:rPr>
          <w:rtl/>
        </w:rPr>
        <w:t>–</w:t>
      </w:r>
      <w:r>
        <w:rPr>
          <w:rFonts w:hint="cs"/>
          <w:rtl/>
        </w:rPr>
        <w:t xml:space="preserve"> </w:t>
      </w:r>
      <w:r>
        <w:rPr>
          <w:rFonts w:hint="cs"/>
          <w:b/>
          <w:bCs/>
          <w:rtl/>
        </w:rPr>
        <w:t xml:space="preserve">האם דמי השכירות מגלמים </w:t>
      </w:r>
      <w:r w:rsidRPr="006C1481">
        <w:rPr>
          <w:rFonts w:hint="cs"/>
          <w:b/>
          <w:bCs/>
          <w:u w:val="single"/>
          <w:rtl/>
        </w:rPr>
        <w:t>סיכון</w:t>
      </w:r>
      <w:r>
        <w:rPr>
          <w:rFonts w:hint="cs"/>
          <w:b/>
          <w:bCs/>
          <w:rtl/>
        </w:rPr>
        <w:t xml:space="preserve"> עסקי? </w:t>
      </w:r>
      <w:r>
        <w:rPr>
          <w:rFonts w:hint="cs"/>
          <w:rtl/>
        </w:rPr>
        <w:t>לא תנאי הכרחי. דמי שכירות קבועים יעידו על הכנסה משכירות.</w:t>
      </w:r>
    </w:p>
    <w:p w14:paraId="608ED3B1" w14:textId="77777777" w:rsidR="00CB3445" w:rsidRPr="00436FB9" w:rsidRDefault="00CB3445" w:rsidP="0056229F">
      <w:pPr>
        <w:pStyle w:val="ListParagraph"/>
        <w:numPr>
          <w:ilvl w:val="0"/>
          <w:numId w:val="39"/>
        </w:numPr>
        <w:spacing w:line="360" w:lineRule="auto"/>
        <w:ind w:left="926"/>
        <w:jc w:val="both"/>
        <w:rPr>
          <w:u w:val="single"/>
        </w:rPr>
      </w:pPr>
      <w:r w:rsidRPr="0076558F">
        <w:rPr>
          <w:rFonts w:hint="cs"/>
          <w:u w:val="single"/>
          <w:rtl/>
        </w:rPr>
        <w:t xml:space="preserve">מידת שותפות המשכיר בעסק- </w:t>
      </w:r>
      <w:r>
        <w:rPr>
          <w:rFonts w:hint="cs"/>
          <w:rtl/>
        </w:rPr>
        <w:t xml:space="preserve"> בחינת השת"פ והוצאות המשכיר לפיתוח והפעלת העסק. האם יש יגיעה אישית מצידו? </w:t>
      </w:r>
    </w:p>
    <w:p w14:paraId="687C310C" w14:textId="77777777" w:rsidR="002B3A6A" w:rsidRPr="002B3A6A" w:rsidRDefault="00CB3445" w:rsidP="0056229F">
      <w:pPr>
        <w:pStyle w:val="ListParagraph"/>
        <w:numPr>
          <w:ilvl w:val="0"/>
          <w:numId w:val="84"/>
        </w:numPr>
        <w:spacing w:line="360" w:lineRule="auto"/>
        <w:ind w:left="116"/>
        <w:jc w:val="both"/>
      </w:pPr>
      <w:r w:rsidRPr="001978CE">
        <w:rPr>
          <w:rFonts w:hint="cs"/>
          <w:b/>
          <w:bCs/>
          <w:highlight w:val="yellow"/>
          <w:shd w:val="clear" w:color="auto" w:fill="F4B083" w:themeFill="accent2" w:themeFillTint="99"/>
          <w:rtl/>
        </w:rPr>
        <w:t>קריית יהודית</w:t>
      </w:r>
      <w:r w:rsidRPr="001978CE">
        <w:rPr>
          <w:rFonts w:hint="cs"/>
          <w:highlight w:val="yellow"/>
          <w:shd w:val="clear" w:color="auto" w:fill="F4B083" w:themeFill="accent2" w:themeFillTint="99"/>
          <w:rtl/>
        </w:rPr>
        <w:t>-</w:t>
      </w:r>
      <w:r>
        <w:rPr>
          <w:rFonts w:hint="cs"/>
          <w:rtl/>
        </w:rPr>
        <w:t xml:space="preserve"> דמי שכירות ששולמו מראש. </w:t>
      </w:r>
      <w:r w:rsidRPr="002B3A6A">
        <w:rPr>
          <w:rFonts w:hint="cs"/>
          <w:b/>
          <w:bCs/>
          <w:shd w:val="clear" w:color="auto" w:fill="FFFF00"/>
          <w:rtl/>
        </w:rPr>
        <w:t>פלפל</w:t>
      </w:r>
      <w:r>
        <w:rPr>
          <w:rFonts w:hint="cs"/>
          <w:rtl/>
        </w:rPr>
        <w:t xml:space="preserve"> קבע כי הנסיבות מעידות על עסק- תחלופת דיירים, העסקת עובדים לתיקון וניקוי המבנים, שומר. מדובר בפעילות נמשכת ושיטתית למטרת השכרת המבנה ומתן שירותים שונים. </w:t>
      </w:r>
      <w:r w:rsidRPr="002B3A6A">
        <w:rPr>
          <w:rFonts w:hint="cs"/>
          <w:b/>
          <w:bCs/>
          <w:rtl/>
        </w:rPr>
        <w:t xml:space="preserve">שכירות יכולה להוות עסק. </w:t>
      </w:r>
    </w:p>
    <w:p w14:paraId="06007BF7" w14:textId="6DB21045" w:rsidR="00CB2AE5" w:rsidRPr="002B3A6A" w:rsidRDefault="00CB3445" w:rsidP="0056229F">
      <w:pPr>
        <w:pStyle w:val="ListParagraph"/>
        <w:numPr>
          <w:ilvl w:val="0"/>
          <w:numId w:val="84"/>
        </w:numPr>
        <w:spacing w:line="360" w:lineRule="auto"/>
        <w:ind w:left="116"/>
        <w:jc w:val="both"/>
      </w:pPr>
      <w:r w:rsidRPr="001978CE">
        <w:rPr>
          <w:rFonts w:hint="cs"/>
          <w:b/>
          <w:bCs/>
          <w:highlight w:val="yellow"/>
          <w:shd w:val="clear" w:color="auto" w:fill="F4B083" w:themeFill="accent2" w:themeFillTint="99"/>
          <w:rtl/>
        </w:rPr>
        <w:t>לשם ובירן</w:t>
      </w:r>
      <w:r w:rsidRPr="001978CE">
        <w:rPr>
          <w:rFonts w:hint="cs"/>
          <w:highlight w:val="yellow"/>
          <w:shd w:val="clear" w:color="auto" w:fill="F4B083" w:themeFill="accent2" w:themeFillTint="99"/>
          <w:rtl/>
        </w:rPr>
        <w:t>-</w:t>
      </w:r>
      <w:r>
        <w:rPr>
          <w:rFonts w:hint="cs"/>
          <w:rtl/>
        </w:rPr>
        <w:t xml:space="preserve"> 2 מקרים של השכרת נכסים שסווגו כהכנסות פסיביות לפי</w:t>
      </w:r>
      <w:r w:rsidR="00732FDC">
        <w:rPr>
          <w:rFonts w:hint="cs"/>
          <w:rtl/>
        </w:rPr>
        <w:t xml:space="preserve"> </w:t>
      </w:r>
      <w:r w:rsidR="00732FDC" w:rsidRPr="00732FDC">
        <w:rPr>
          <w:rFonts w:hint="cs"/>
          <w:shd w:val="clear" w:color="auto" w:fill="FF99FF"/>
          <w:rtl/>
        </w:rPr>
        <w:t>סע'</w:t>
      </w:r>
      <w:r w:rsidRPr="00732FDC">
        <w:rPr>
          <w:rFonts w:hint="cs"/>
          <w:shd w:val="clear" w:color="auto" w:fill="FF99FF"/>
          <w:rtl/>
        </w:rPr>
        <w:t xml:space="preserve"> 2(6)</w:t>
      </w:r>
      <w:r>
        <w:rPr>
          <w:rFonts w:hint="cs"/>
          <w:rtl/>
        </w:rPr>
        <w:t xml:space="preserve"> ופקיד השומה ראה בהן אקטיביות עסקיות. לשם ובירן הם אחים שהיו בעלי 27 נכסים והשכירו אותם, בירן היה עו"ד שקיבל כשכ"ט זכויות בדירות ונעזר בכ3 אנשים להשכיר אותם. עוד עדות לכך </w:t>
      </w:r>
      <w:r w:rsidRPr="002B3A6A">
        <w:rPr>
          <w:rFonts w:hint="cs"/>
          <w:b/>
          <w:bCs/>
          <w:rtl/>
        </w:rPr>
        <w:t xml:space="preserve">ששכירות יכולה להיות הכנסה אקטיבית. </w:t>
      </w:r>
    </w:p>
    <w:p w14:paraId="375BE549" w14:textId="68BB1B1C" w:rsidR="00732FDC" w:rsidRPr="008B0DB2" w:rsidRDefault="00CB3445" w:rsidP="008B0DB2">
      <w:pPr>
        <w:pStyle w:val="ListParagraph"/>
        <w:pBdr>
          <w:top w:val="single" w:sz="4" w:space="1" w:color="auto"/>
          <w:left w:val="single" w:sz="4" w:space="4" w:color="auto"/>
          <w:bottom w:val="single" w:sz="4" w:space="1" w:color="auto"/>
          <w:right w:val="single" w:sz="4" w:space="4" w:color="auto"/>
        </w:pBdr>
        <w:spacing w:line="360" w:lineRule="auto"/>
        <w:ind w:left="-874" w:right="-540"/>
        <w:rPr>
          <w:b/>
          <w:bCs/>
          <w:rtl/>
        </w:rPr>
      </w:pPr>
      <w:r w:rsidRPr="006C1481">
        <w:rPr>
          <w:rFonts w:hint="cs"/>
          <w:b/>
          <w:bCs/>
          <w:rtl/>
        </w:rPr>
        <w:t>כל עוד היגיעה האישית הועברה לאחר לתקופה קצרה והרווחים תלויים בפעילות- ניטה לומר שמדובר בהכנסה מעסק.</w:t>
      </w:r>
    </w:p>
    <w:p w14:paraId="1AD0914F" w14:textId="573B4980" w:rsidR="00CB3445" w:rsidRDefault="00CB3445" w:rsidP="00AA308F">
      <w:pPr>
        <w:spacing w:line="360" w:lineRule="auto"/>
        <w:jc w:val="both"/>
      </w:pPr>
      <w:r w:rsidRPr="00732FDC">
        <w:rPr>
          <w:rFonts w:hint="cs"/>
          <w:b/>
          <w:bCs/>
          <w:u w:val="single"/>
          <w:rtl/>
        </w:rPr>
        <w:t>הכנסות פסיביות/ הוניות שיכולות להוות הכנסות מעסק-</w:t>
      </w:r>
      <w:r>
        <w:rPr>
          <w:rFonts w:hint="cs"/>
          <w:rtl/>
        </w:rPr>
        <w:t xml:space="preserve"> אג"ח, הפרשי שער, ריבית. יכול להיות רלוונטי גם במקרים של מכירת נכס הון (מכירת הקלפים שקנתה מכספי הזכי</w:t>
      </w:r>
      <w:r w:rsidR="00A450C4">
        <w:rPr>
          <w:rFonts w:hint="cs"/>
          <w:rtl/>
        </w:rPr>
        <w:t>י</w:t>
      </w:r>
      <w:r>
        <w:rPr>
          <w:rFonts w:hint="cs"/>
          <w:rtl/>
        </w:rPr>
        <w:t>ה בתחרות).</w:t>
      </w:r>
    </w:p>
    <w:p w14:paraId="4E6333F4" w14:textId="3DCB2950" w:rsidR="00CB3445" w:rsidRPr="00D16F17" w:rsidRDefault="00CB3445" w:rsidP="0056229F">
      <w:pPr>
        <w:pStyle w:val="ListParagraph"/>
        <w:numPr>
          <w:ilvl w:val="0"/>
          <w:numId w:val="42"/>
        </w:numPr>
        <w:spacing w:line="360" w:lineRule="auto"/>
        <w:ind w:left="566" w:hanging="360"/>
        <w:jc w:val="both"/>
      </w:pPr>
      <w:r w:rsidRPr="00A450C4">
        <w:rPr>
          <w:rFonts w:hint="cs"/>
          <w:b/>
          <w:bCs/>
          <w:highlight w:val="yellow"/>
          <w:shd w:val="clear" w:color="auto" w:fill="F4B083" w:themeFill="accent2" w:themeFillTint="99"/>
          <w:rtl/>
        </w:rPr>
        <w:t>קי.בי.עי-</w:t>
      </w:r>
      <w:r>
        <w:rPr>
          <w:rFonts w:hint="cs"/>
          <w:rtl/>
        </w:rPr>
        <w:t xml:space="preserve"> השקיעה את הכסף שקיבלה עבור ביצוע עבודות פיתוח באג</w:t>
      </w:r>
      <w:r w:rsidR="00A450C4">
        <w:rPr>
          <w:rFonts w:hint="cs"/>
          <w:rtl/>
        </w:rPr>
        <w:t>"ח</w:t>
      </w:r>
      <w:r>
        <w:rPr>
          <w:rFonts w:hint="cs"/>
          <w:rtl/>
        </w:rPr>
        <w:t xml:space="preserve"> בצמוד למדד המחירים לצרכן, לטענתה זו קרן הונית. השופט </w:t>
      </w:r>
      <w:r w:rsidRPr="007F2C59">
        <w:rPr>
          <w:rFonts w:hint="cs"/>
          <w:shd w:val="clear" w:color="auto" w:fill="FFFF00"/>
          <w:rtl/>
        </w:rPr>
        <w:t>כהן</w:t>
      </w:r>
      <w:r>
        <w:rPr>
          <w:rFonts w:hint="cs"/>
          <w:rtl/>
        </w:rPr>
        <w:t xml:space="preserve"> </w:t>
      </w:r>
      <w:r>
        <w:rPr>
          <w:rFonts w:hint="cs"/>
          <w:b/>
          <w:bCs/>
          <w:rtl/>
        </w:rPr>
        <w:t xml:space="preserve">קובע את מבחן האינטגרליות- כאשר ההשקעה היא חלק אינטגרלי מפעולתה העסקית של המערערת, מדובר בהכנסה מעסק. </w:t>
      </w:r>
      <w:r>
        <w:rPr>
          <w:rFonts w:hint="cs"/>
          <w:rtl/>
        </w:rPr>
        <w:t xml:space="preserve">כאן דובר על </w:t>
      </w:r>
      <w:r>
        <w:rPr>
          <w:rFonts w:hint="cs"/>
          <w:b/>
          <w:bCs/>
          <w:rtl/>
        </w:rPr>
        <w:t xml:space="preserve">הון חוזר </w:t>
      </w:r>
      <w:r>
        <w:rPr>
          <w:rFonts w:hint="cs"/>
          <w:rtl/>
        </w:rPr>
        <w:t xml:space="preserve">(השקיעה כסף שהתעתדה להשתמש בו). </w:t>
      </w:r>
    </w:p>
    <w:p w14:paraId="4ECCF094" w14:textId="0E5F62A1" w:rsidR="00CB3445" w:rsidRDefault="00CB3445" w:rsidP="0056229F">
      <w:pPr>
        <w:pStyle w:val="ListParagraph"/>
        <w:numPr>
          <w:ilvl w:val="0"/>
          <w:numId w:val="42"/>
        </w:numPr>
        <w:spacing w:line="360" w:lineRule="auto"/>
        <w:ind w:left="566" w:hanging="360"/>
        <w:jc w:val="both"/>
      </w:pPr>
      <w:r w:rsidRPr="00A450C4">
        <w:rPr>
          <w:rFonts w:hint="cs"/>
          <w:b/>
          <w:bCs/>
          <w:highlight w:val="yellow"/>
          <w:shd w:val="clear" w:color="auto" w:fill="F4B083" w:themeFill="accent2" w:themeFillTint="99"/>
          <w:rtl/>
        </w:rPr>
        <w:t>פלאזה</w:t>
      </w:r>
      <w:r>
        <w:rPr>
          <w:rFonts w:hint="cs"/>
          <w:b/>
          <w:bCs/>
          <w:rtl/>
        </w:rPr>
        <w:t>-</w:t>
      </w:r>
      <w:r>
        <w:rPr>
          <w:rFonts w:hint="cs"/>
          <w:rtl/>
        </w:rPr>
        <w:t xml:space="preserve"> הכנסות מהפרשי שער שנצברו על </w:t>
      </w:r>
      <w:r w:rsidR="00A450C4">
        <w:rPr>
          <w:rFonts w:hint="cs"/>
          <w:rtl/>
        </w:rPr>
        <w:t>פיקדונו</w:t>
      </w:r>
      <w:r w:rsidR="00A450C4">
        <w:rPr>
          <w:rFonts w:hint="eastAsia"/>
          <w:rtl/>
        </w:rPr>
        <w:t>ת</w:t>
      </w:r>
      <w:r>
        <w:rPr>
          <w:rFonts w:hint="cs"/>
          <w:rtl/>
        </w:rPr>
        <w:t xml:space="preserve"> מטבע חוץ של מלון פלאזה. </w:t>
      </w:r>
      <w:r w:rsidRPr="007F2C59">
        <w:rPr>
          <w:rFonts w:hint="cs"/>
          <w:shd w:val="clear" w:color="auto" w:fill="FFFF00"/>
          <w:rtl/>
        </w:rPr>
        <w:t>מלץ</w:t>
      </w:r>
      <w:r>
        <w:rPr>
          <w:rFonts w:hint="cs"/>
          <w:rtl/>
        </w:rPr>
        <w:t xml:space="preserve"> קבע כי לפי פס"ד קי.בי.עי. יש לבחון את </w:t>
      </w:r>
      <w:r>
        <w:rPr>
          <w:rFonts w:hint="cs"/>
          <w:b/>
          <w:bCs/>
          <w:rtl/>
        </w:rPr>
        <w:t>האינטגרליות של פעולת ההשקעה מהעסק של הנישום, האם נותקו כספי ההשקעה ממחזור העסקים? כדי שהפרשי הצמדה וריבית יתפסו כהכנסה מעסק בידי הנישום, צריכים להתקיים התנאים המצטברים הבאים:</w:t>
      </w:r>
      <w:r>
        <w:rPr>
          <w:rFonts w:hint="cs"/>
          <w:rtl/>
        </w:rPr>
        <w:t xml:space="preserve"> </w:t>
      </w:r>
    </w:p>
    <w:p w14:paraId="27364EE9" w14:textId="77777777" w:rsidR="00CB3445" w:rsidRDefault="00CB3445" w:rsidP="0056229F">
      <w:pPr>
        <w:pStyle w:val="ListParagraph"/>
        <w:numPr>
          <w:ilvl w:val="0"/>
          <w:numId w:val="43"/>
        </w:numPr>
        <w:spacing w:line="360" w:lineRule="auto"/>
        <w:ind w:left="1106"/>
        <w:jc w:val="both"/>
      </w:pPr>
      <w:r>
        <w:rPr>
          <w:rFonts w:hint="cs"/>
          <w:rtl/>
        </w:rPr>
        <w:t>ההון שהניב את הפרשי ההצמדה והריבית מקורו בהכנסות הנישום מפעילותו העיקרית.</w:t>
      </w:r>
    </w:p>
    <w:p w14:paraId="697DFEC2" w14:textId="77777777" w:rsidR="00CB3445" w:rsidRDefault="00CB3445" w:rsidP="0056229F">
      <w:pPr>
        <w:pStyle w:val="ListParagraph"/>
        <w:numPr>
          <w:ilvl w:val="0"/>
          <w:numId w:val="43"/>
        </w:numPr>
        <w:spacing w:line="360" w:lineRule="auto"/>
        <w:ind w:left="1106"/>
        <w:jc w:val="both"/>
      </w:pPr>
      <w:r>
        <w:rPr>
          <w:rFonts w:hint="cs"/>
          <w:rtl/>
        </w:rPr>
        <w:t>ההון המושקע קשור ישירות להתחייבות הנישום- כמו בקי.בי.עי.</w:t>
      </w:r>
    </w:p>
    <w:p w14:paraId="3D0A8407" w14:textId="77777777" w:rsidR="00CB2AE5" w:rsidRDefault="00CB3445" w:rsidP="0056229F">
      <w:pPr>
        <w:pStyle w:val="ListParagraph"/>
        <w:numPr>
          <w:ilvl w:val="0"/>
          <w:numId w:val="43"/>
        </w:numPr>
        <w:spacing w:line="360" w:lineRule="auto"/>
        <w:ind w:left="1106"/>
        <w:jc w:val="both"/>
      </w:pPr>
      <w:r>
        <w:rPr>
          <w:rFonts w:hint="cs"/>
          <w:rtl/>
        </w:rPr>
        <w:t>משך ההשקעה קצר ומימוש ההשקעה נועד לשימוש בפעילותו השוטפת של העסק. הפקדה לתקופה ארוכה יכולה להעיד על ניתוק.</w:t>
      </w:r>
    </w:p>
    <w:p w14:paraId="2F885EB3" w14:textId="4F2DA251" w:rsidR="00CB2AE5" w:rsidRDefault="00CB2AE5" w:rsidP="00AA308F">
      <w:pPr>
        <w:spacing w:line="360" w:lineRule="auto"/>
        <w:jc w:val="both"/>
        <w:rPr>
          <w:rFonts w:ascii="David" w:eastAsia="Calibri" w:hAnsi="David" w:cs="David"/>
          <w:rtl/>
        </w:rPr>
      </w:pPr>
      <w:r w:rsidRPr="00C3756B">
        <w:rPr>
          <w:rFonts w:hint="cs"/>
          <w:rtl/>
        </w:rPr>
        <w:t>*</w:t>
      </w:r>
      <w:r w:rsidRPr="00CB2AE5">
        <w:rPr>
          <w:rFonts w:ascii="David" w:eastAsia="Calibri" w:hAnsi="David" w:cs="David" w:hint="cs"/>
          <w:i/>
          <w:iCs/>
          <w:highlight w:val="yellow"/>
          <w:rtl/>
        </w:rPr>
        <w:t xml:space="preserve"> </w:t>
      </w:r>
      <w:r w:rsidRPr="00CB2AE5">
        <w:rPr>
          <w:rFonts w:ascii="David" w:eastAsia="Calibri" w:hAnsi="David" w:cs="David" w:hint="cs"/>
          <w:highlight w:val="yellow"/>
          <w:rtl/>
        </w:rPr>
        <w:t>פס"ד אוגדה</w:t>
      </w:r>
      <w:r w:rsidRPr="00CB2AE5">
        <w:rPr>
          <w:rFonts w:ascii="David" w:eastAsia="Calibri" w:hAnsi="David" w:cs="David" w:hint="cs"/>
          <w:rtl/>
        </w:rPr>
        <w:t xml:space="preserve">- הכנסות שיש להן אופי פסיבי לא יכולות להיות עסקת אקראי. </w:t>
      </w:r>
    </w:p>
    <w:p w14:paraId="27CE609D" w14:textId="50EC2B24" w:rsidR="00186F9E" w:rsidRPr="00186F9E" w:rsidRDefault="00CB2AE5" w:rsidP="00AA308F">
      <w:pPr>
        <w:spacing w:line="360" w:lineRule="auto"/>
        <w:jc w:val="both"/>
        <w:rPr>
          <w:rFonts w:ascii="David" w:eastAsia="Calibri" w:hAnsi="David" w:cs="David"/>
          <w:rtl/>
        </w:rPr>
      </w:pPr>
      <w:r>
        <w:rPr>
          <w:rFonts w:ascii="David" w:eastAsia="Calibri" w:hAnsi="David" w:cs="David" w:hint="cs"/>
          <w:rtl/>
        </w:rPr>
        <w:t>*</w:t>
      </w:r>
      <w:r w:rsidR="00186F9E" w:rsidRPr="00AA308F">
        <w:rPr>
          <w:rFonts w:ascii="David" w:eastAsia="Calibri" w:hAnsi="David" w:cs="David" w:hint="cs"/>
          <w:u w:val="single"/>
          <w:rtl/>
        </w:rPr>
        <w:t>שלב א</w:t>
      </w:r>
      <w:r w:rsidR="00186F9E">
        <w:rPr>
          <w:rFonts w:ascii="David" w:eastAsia="Calibri" w:hAnsi="David" w:cs="David" w:hint="cs"/>
          <w:rtl/>
        </w:rPr>
        <w:t xml:space="preserve">' - </w:t>
      </w:r>
      <w:r>
        <w:rPr>
          <w:rFonts w:ascii="David" w:eastAsia="Calibri" w:hAnsi="David" w:cs="David" w:hint="cs"/>
          <w:rtl/>
        </w:rPr>
        <w:t xml:space="preserve">כל הכנסה פסיבית </w:t>
      </w:r>
      <w:r>
        <w:rPr>
          <w:rFonts w:ascii="David" w:eastAsia="Calibri" w:hAnsi="David" w:cs="David"/>
          <w:rtl/>
        </w:rPr>
        <w:t>–</w:t>
      </w:r>
      <w:r>
        <w:rPr>
          <w:rFonts w:ascii="David" w:eastAsia="Calibri" w:hAnsi="David" w:cs="David" w:hint="cs"/>
          <w:rtl/>
        </w:rPr>
        <w:t xml:space="preserve"> צריך לבחון האם עולה לכדי עסק</w:t>
      </w:r>
      <w:r w:rsidR="00186F9E">
        <w:rPr>
          <w:rFonts w:ascii="David" w:eastAsia="Calibri" w:hAnsi="David" w:cs="David" w:hint="cs"/>
          <w:rtl/>
        </w:rPr>
        <w:t xml:space="preserve"> מכיוון וכל הכנסה פסיבית יכולה להיות מופקת במסגרת אקטיבית</w:t>
      </w:r>
      <w:r w:rsidR="00A450C4">
        <w:rPr>
          <w:rFonts w:ascii="David" w:eastAsia="Calibri" w:hAnsi="David" w:cs="David" w:hint="cs"/>
          <w:rtl/>
        </w:rPr>
        <w:t xml:space="preserve"> (בחינה ע"פ מבחני מגיד וחזן, 2-3 מבחנים)</w:t>
      </w:r>
      <w:r w:rsidR="00186F9E">
        <w:rPr>
          <w:rFonts w:ascii="David" w:eastAsia="Calibri" w:hAnsi="David" w:cs="David" w:hint="cs"/>
          <w:rtl/>
        </w:rPr>
        <w:t xml:space="preserve">. למשל בנק שיש לו עסק למתן הלוואות. </w:t>
      </w:r>
      <w:r w:rsidR="00186F9E" w:rsidRPr="00AA308F">
        <w:rPr>
          <w:rFonts w:ascii="David" w:eastAsia="Calibri" w:hAnsi="David" w:cs="David" w:hint="cs"/>
          <w:u w:val="single"/>
          <w:rtl/>
        </w:rPr>
        <w:t>שלב ב'</w:t>
      </w:r>
      <w:r w:rsidR="00186F9E">
        <w:rPr>
          <w:rFonts w:ascii="David" w:eastAsia="Calibri" w:hAnsi="David" w:cs="David" w:hint="cs"/>
          <w:rtl/>
        </w:rPr>
        <w:t xml:space="preserve">- </w:t>
      </w:r>
      <w:r w:rsidR="00AA308F">
        <w:rPr>
          <w:rFonts w:ascii="David" w:eastAsia="Calibri" w:hAnsi="David" w:cs="David" w:hint="cs"/>
          <w:rtl/>
        </w:rPr>
        <w:t xml:space="preserve">במידה וההכרעה כי מדובר בהכנסה פסיבית יש לבחון ע"פ מבחנים של פלאזה + קי. בי. עי. </w:t>
      </w:r>
    </w:p>
    <w:p w14:paraId="1023D8B1" w14:textId="77777777" w:rsidR="00CB3445" w:rsidRPr="00AA308F" w:rsidRDefault="00CB3445" w:rsidP="00AA308F">
      <w:pPr>
        <w:spacing w:line="360" w:lineRule="auto"/>
        <w:jc w:val="both"/>
        <w:rPr>
          <w:b/>
          <w:bCs/>
          <w:u w:val="single"/>
        </w:rPr>
      </w:pPr>
      <w:r w:rsidRPr="00AA308F">
        <w:rPr>
          <w:rFonts w:hint="cs"/>
          <w:b/>
          <w:bCs/>
          <w:u w:val="single"/>
          <w:rtl/>
        </w:rPr>
        <w:t>משלח יד-</w:t>
      </w:r>
    </w:p>
    <w:p w14:paraId="4A3CB500" w14:textId="77777777" w:rsidR="00CB3445" w:rsidRPr="00AA308F" w:rsidRDefault="00CB3445" w:rsidP="0056229F">
      <w:pPr>
        <w:pStyle w:val="ListParagraph"/>
        <w:numPr>
          <w:ilvl w:val="0"/>
          <w:numId w:val="40"/>
        </w:numPr>
        <w:spacing w:line="360" w:lineRule="auto"/>
        <w:ind w:left="476"/>
        <w:jc w:val="both"/>
      </w:pPr>
      <w:r w:rsidRPr="00AA308F">
        <w:rPr>
          <w:rFonts w:hint="cs"/>
          <w:rtl/>
        </w:rPr>
        <w:t>אפשרי שיהיו שני משלחי יד לאדם אחד, פחות סביר.</w:t>
      </w:r>
    </w:p>
    <w:p w14:paraId="15F88B68" w14:textId="2771377D" w:rsidR="00CB3445" w:rsidRPr="00AA308F" w:rsidRDefault="00AA308F" w:rsidP="0056229F">
      <w:pPr>
        <w:pStyle w:val="ListParagraph"/>
        <w:numPr>
          <w:ilvl w:val="0"/>
          <w:numId w:val="40"/>
        </w:numPr>
        <w:spacing w:line="360" w:lineRule="auto"/>
        <w:ind w:left="476"/>
        <w:jc w:val="both"/>
      </w:pPr>
      <w:r>
        <w:rPr>
          <w:rFonts w:hint="cs"/>
          <w:rtl/>
        </w:rPr>
        <w:t xml:space="preserve">יש </w:t>
      </w:r>
      <w:r w:rsidR="00CB3445" w:rsidRPr="00AA308F">
        <w:rPr>
          <w:rFonts w:hint="cs"/>
          <w:rtl/>
        </w:rPr>
        <w:t xml:space="preserve">לתת </w:t>
      </w:r>
      <w:r w:rsidR="00CB3445" w:rsidRPr="00AA308F">
        <w:rPr>
          <w:rFonts w:hint="cs"/>
          <w:b/>
          <w:bCs/>
          <w:rtl/>
        </w:rPr>
        <w:t>שם</w:t>
      </w:r>
      <w:r w:rsidR="00CB3445" w:rsidRPr="00AA308F">
        <w:rPr>
          <w:rFonts w:hint="cs"/>
          <w:rtl/>
        </w:rPr>
        <w:t xml:space="preserve"> למשלח היד!</w:t>
      </w:r>
    </w:p>
    <w:p w14:paraId="7B08D66A" w14:textId="00A8DE91" w:rsidR="00CB3445" w:rsidRPr="00AA308F" w:rsidRDefault="00D77048" w:rsidP="0056229F">
      <w:pPr>
        <w:pStyle w:val="ListParagraph"/>
        <w:numPr>
          <w:ilvl w:val="0"/>
          <w:numId w:val="40"/>
        </w:numPr>
        <w:spacing w:line="360" w:lineRule="auto"/>
        <w:ind w:left="476"/>
        <w:jc w:val="both"/>
      </w:pPr>
      <w:r w:rsidRPr="00D77048">
        <w:rPr>
          <w:rFonts w:hint="cs"/>
          <w:b/>
          <w:bCs/>
          <w:rtl/>
        </w:rPr>
        <w:lastRenderedPageBreak/>
        <w:t xml:space="preserve">שלב א' </w:t>
      </w:r>
      <w:r w:rsidRPr="00D77048">
        <w:rPr>
          <w:b/>
          <w:bCs/>
          <w:rtl/>
        </w:rPr>
        <w:t>–</w:t>
      </w:r>
      <w:r w:rsidRPr="00D77048">
        <w:rPr>
          <w:rFonts w:hint="cs"/>
          <w:b/>
          <w:bCs/>
          <w:rtl/>
        </w:rPr>
        <w:t xml:space="preserve"> להגדיר מהו </w:t>
      </w:r>
      <w:r w:rsidR="00CB3445" w:rsidRPr="00D77048">
        <w:rPr>
          <w:rFonts w:hint="cs"/>
          <w:b/>
          <w:bCs/>
          <w:rtl/>
        </w:rPr>
        <w:t xml:space="preserve">משלח יד- </w:t>
      </w:r>
      <w:r w:rsidR="00CB3445" w:rsidRPr="00D77048">
        <w:rPr>
          <w:rFonts w:hint="cs"/>
          <w:b/>
          <w:bCs/>
          <w:highlight w:val="yellow"/>
          <w:shd w:val="clear" w:color="auto" w:fill="F4B083" w:themeFill="accent2" w:themeFillTint="99"/>
          <w:rtl/>
        </w:rPr>
        <w:t>קרצ'מר</w:t>
      </w:r>
      <w:r w:rsidR="00CB3445" w:rsidRPr="00D77048">
        <w:rPr>
          <w:rFonts w:hint="cs"/>
          <w:b/>
          <w:bCs/>
          <w:rtl/>
        </w:rPr>
        <w:t xml:space="preserve"> (</w:t>
      </w:r>
      <w:r w:rsidR="00CB3445" w:rsidRPr="00D77048">
        <w:rPr>
          <w:rFonts w:hint="cs"/>
          <w:b/>
          <w:bCs/>
          <w:shd w:val="clear" w:color="auto" w:fill="FFFF00"/>
          <w:rtl/>
        </w:rPr>
        <w:t>הנדל</w:t>
      </w:r>
      <w:r w:rsidR="00CB3445" w:rsidRPr="00D77048">
        <w:rPr>
          <w:rFonts w:hint="cs"/>
          <w:b/>
          <w:bCs/>
          <w:rtl/>
        </w:rPr>
        <w:t>):</w:t>
      </w:r>
      <w:r w:rsidR="00CB3445" w:rsidRPr="00D77048">
        <w:rPr>
          <w:rFonts w:hint="cs"/>
          <w:rtl/>
        </w:rPr>
        <w:t xml:space="preserve"> </w:t>
      </w:r>
      <w:r w:rsidR="00AA308F">
        <w:rPr>
          <w:rFonts w:hint="cs"/>
          <w:rtl/>
        </w:rPr>
        <w:t>קביעת 2 תנאים להגדרת הכנסה הנובעת ממשלח יד.</w:t>
      </w:r>
    </w:p>
    <w:p w14:paraId="26D487DF" w14:textId="77777777" w:rsidR="00AA308F" w:rsidRDefault="00CB3445" w:rsidP="0056229F">
      <w:pPr>
        <w:pStyle w:val="ListParagraph"/>
        <w:numPr>
          <w:ilvl w:val="0"/>
          <w:numId w:val="45"/>
        </w:numPr>
        <w:tabs>
          <w:tab w:val="right" w:pos="746"/>
        </w:tabs>
        <w:spacing w:line="360" w:lineRule="auto"/>
        <w:ind w:left="746"/>
        <w:jc w:val="both"/>
      </w:pPr>
      <w:r w:rsidRPr="00AA308F">
        <w:rPr>
          <w:rFonts w:hint="cs"/>
          <w:b/>
          <w:bCs/>
          <w:rtl/>
        </w:rPr>
        <w:t>כשרון</w:t>
      </w:r>
      <w:r w:rsidRPr="00AA308F">
        <w:rPr>
          <w:rFonts w:hint="cs"/>
          <w:rtl/>
        </w:rPr>
        <w:t>, מומחיות ויכולת בנושא מסוים.</w:t>
      </w:r>
    </w:p>
    <w:p w14:paraId="08CCB01C" w14:textId="317426E9" w:rsidR="00CB3445" w:rsidRPr="00AA308F" w:rsidRDefault="00AA308F" w:rsidP="0056229F">
      <w:pPr>
        <w:pStyle w:val="ListParagraph"/>
        <w:numPr>
          <w:ilvl w:val="0"/>
          <w:numId w:val="45"/>
        </w:numPr>
        <w:tabs>
          <w:tab w:val="right" w:pos="746"/>
        </w:tabs>
        <w:spacing w:line="360" w:lineRule="auto"/>
        <w:ind w:left="746"/>
        <w:jc w:val="both"/>
      </w:pPr>
      <w:r>
        <w:rPr>
          <w:rFonts w:hint="cs"/>
          <w:b/>
          <w:bCs/>
          <w:rtl/>
        </w:rPr>
        <w:t xml:space="preserve">הנישום עושה </w:t>
      </w:r>
      <w:r w:rsidR="00CB3445" w:rsidRPr="00AA308F">
        <w:rPr>
          <w:rFonts w:hint="cs"/>
          <w:b/>
          <w:bCs/>
          <w:rtl/>
        </w:rPr>
        <w:t>שימוש</w:t>
      </w:r>
      <w:r w:rsidR="00CB3445" w:rsidRPr="00AA308F">
        <w:rPr>
          <w:rFonts w:hint="cs"/>
          <w:rtl/>
        </w:rPr>
        <w:t xml:space="preserve"> בכישרון, ביכולת ובמומחיות </w:t>
      </w:r>
      <w:r w:rsidR="00CB3445" w:rsidRPr="00AA308F">
        <w:rPr>
          <w:rFonts w:hint="cs"/>
          <w:b/>
          <w:bCs/>
          <w:rtl/>
        </w:rPr>
        <w:t>לצורך הפקת הכנסה.</w:t>
      </w:r>
    </w:p>
    <w:p w14:paraId="50057F9A" w14:textId="62B27F6F" w:rsidR="00AA308F" w:rsidRPr="00D77048" w:rsidRDefault="00AA308F" w:rsidP="0056229F">
      <w:pPr>
        <w:pStyle w:val="ListParagraph"/>
        <w:numPr>
          <w:ilvl w:val="0"/>
          <w:numId w:val="85"/>
        </w:numPr>
        <w:tabs>
          <w:tab w:val="right" w:pos="746"/>
        </w:tabs>
        <w:spacing w:line="360" w:lineRule="auto"/>
        <w:ind w:left="386" w:hanging="270"/>
        <w:jc w:val="both"/>
        <w:rPr>
          <w:b/>
          <w:bCs/>
        </w:rPr>
      </w:pPr>
      <w:r w:rsidRPr="00D77048">
        <w:rPr>
          <w:rFonts w:hint="cs"/>
          <w:b/>
          <w:bCs/>
          <w:rtl/>
        </w:rPr>
        <w:t>מהי הרמה הנדרשת ל</w:t>
      </w:r>
      <w:r w:rsidR="00D77048" w:rsidRPr="00D77048">
        <w:rPr>
          <w:rFonts w:hint="cs"/>
          <w:b/>
          <w:bCs/>
          <w:rtl/>
        </w:rPr>
        <w:t>כישורים?</w:t>
      </w:r>
    </w:p>
    <w:p w14:paraId="32339C82" w14:textId="77777777" w:rsidR="00D77048" w:rsidRDefault="00D77048" w:rsidP="0056229F">
      <w:pPr>
        <w:pStyle w:val="ListParagraph"/>
        <w:numPr>
          <w:ilvl w:val="0"/>
          <w:numId w:val="86"/>
        </w:numPr>
        <w:spacing w:after="0" w:line="360" w:lineRule="auto"/>
        <w:jc w:val="both"/>
        <w:rPr>
          <w:rFonts w:ascii="David" w:hAnsi="David" w:cs="David"/>
        </w:rPr>
      </w:pPr>
      <w:r w:rsidRPr="00D77048">
        <w:rPr>
          <w:rFonts w:ascii="David" w:hAnsi="David" w:cs="David" w:hint="cs"/>
          <w:u w:val="single"/>
          <w:rtl/>
        </w:rPr>
        <w:t>על בסיס לימודים</w:t>
      </w:r>
      <w:r w:rsidRPr="00D77048">
        <w:rPr>
          <w:rFonts w:ascii="David" w:hAnsi="David" w:cs="David" w:hint="cs"/>
          <w:rtl/>
        </w:rPr>
        <w:t xml:space="preserve">- לא ניתן לעסוק בתחום עד שלא עושים סטאג' ורישיון כדי לקבל את התואר. </w:t>
      </w:r>
    </w:p>
    <w:p w14:paraId="6E753BD0" w14:textId="77777777" w:rsidR="00D77048" w:rsidRDefault="00D77048" w:rsidP="0056229F">
      <w:pPr>
        <w:pStyle w:val="ListParagraph"/>
        <w:numPr>
          <w:ilvl w:val="0"/>
          <w:numId w:val="86"/>
        </w:numPr>
        <w:spacing w:after="0" w:line="360" w:lineRule="auto"/>
        <w:jc w:val="both"/>
        <w:rPr>
          <w:rFonts w:ascii="David" w:hAnsi="David" w:cs="David"/>
        </w:rPr>
      </w:pPr>
      <w:r w:rsidRPr="00D77048">
        <w:rPr>
          <w:rFonts w:ascii="David" w:hAnsi="David" w:cs="David" w:hint="cs"/>
          <w:u w:val="single"/>
          <w:rtl/>
        </w:rPr>
        <w:t>על בסיס ניסיון</w:t>
      </w:r>
      <w:r w:rsidRPr="00D77048">
        <w:rPr>
          <w:rFonts w:ascii="David" w:hAnsi="David" w:cs="David" w:hint="cs"/>
          <w:rtl/>
        </w:rPr>
        <w:t>- למד את העבודה, לאחר שצבר מספיק ניסיון ניתן לומר שהמקצוע שלו הוא כזה.</w:t>
      </w:r>
    </w:p>
    <w:p w14:paraId="2A51A3B6" w14:textId="665AF72E" w:rsidR="00D77048" w:rsidRPr="00D77048" w:rsidRDefault="00D77048" w:rsidP="0056229F">
      <w:pPr>
        <w:pStyle w:val="ListParagraph"/>
        <w:numPr>
          <w:ilvl w:val="0"/>
          <w:numId w:val="86"/>
        </w:numPr>
        <w:spacing w:after="0" w:line="360" w:lineRule="auto"/>
        <w:jc w:val="both"/>
        <w:rPr>
          <w:rFonts w:ascii="David" w:hAnsi="David" w:cs="David"/>
        </w:rPr>
      </w:pPr>
      <w:r w:rsidRPr="00D77048">
        <w:rPr>
          <w:rFonts w:ascii="David" w:hAnsi="David" w:cs="David" w:hint="cs"/>
          <w:u w:val="single"/>
          <w:rtl/>
        </w:rPr>
        <w:t>כישרון</w:t>
      </w:r>
      <w:r w:rsidRPr="00D77048">
        <w:rPr>
          <w:rFonts w:ascii="David" w:hAnsi="David" w:cs="David" w:hint="cs"/>
          <w:rtl/>
        </w:rPr>
        <w:t xml:space="preserve">- זמר למשל, יש לו יכולת מיוחדת </w:t>
      </w:r>
      <w:r>
        <w:rPr>
          <w:rFonts w:ascii="David" w:hAnsi="David" w:cs="David" w:hint="cs"/>
          <w:rtl/>
        </w:rPr>
        <w:t>ו</w:t>
      </w:r>
      <w:r w:rsidRPr="00D77048">
        <w:rPr>
          <w:rFonts w:ascii="David" w:hAnsi="David" w:cs="David" w:hint="cs"/>
          <w:rtl/>
        </w:rPr>
        <w:t>ניסיון שנצבר</w:t>
      </w:r>
      <w:r>
        <w:rPr>
          <w:rFonts w:ascii="David" w:hAnsi="David" w:cs="David" w:hint="cs"/>
          <w:rtl/>
        </w:rPr>
        <w:t xml:space="preserve"> המעידים</w:t>
      </w:r>
      <w:r w:rsidRPr="00D77048">
        <w:rPr>
          <w:rFonts w:ascii="David" w:hAnsi="David" w:cs="David" w:hint="cs"/>
          <w:rtl/>
        </w:rPr>
        <w:t xml:space="preserve"> על כך שהוא זמר ומתפרנס מזה. </w:t>
      </w:r>
    </w:p>
    <w:p w14:paraId="60467CE6" w14:textId="600DB268" w:rsidR="00D77048" w:rsidRPr="00D77048" w:rsidRDefault="00D77048" w:rsidP="0056229F">
      <w:pPr>
        <w:pStyle w:val="ListParagraph"/>
        <w:numPr>
          <w:ilvl w:val="0"/>
          <w:numId w:val="40"/>
        </w:numPr>
        <w:spacing w:line="360" w:lineRule="auto"/>
        <w:ind w:left="476"/>
        <w:jc w:val="both"/>
      </w:pPr>
      <w:r w:rsidRPr="00D77048">
        <w:rPr>
          <w:rFonts w:hint="cs"/>
          <w:b/>
          <w:bCs/>
          <w:rtl/>
        </w:rPr>
        <w:t xml:space="preserve">שלב </w:t>
      </w:r>
      <w:r w:rsidR="006F325F">
        <w:rPr>
          <w:rFonts w:hint="cs"/>
          <w:b/>
          <w:bCs/>
          <w:rtl/>
        </w:rPr>
        <w:t>ב</w:t>
      </w:r>
      <w:r w:rsidRPr="00D77048">
        <w:rPr>
          <w:rFonts w:hint="cs"/>
          <w:b/>
          <w:bCs/>
          <w:rtl/>
        </w:rPr>
        <w:t>'- האם ההכנסה נובעת ממשלח יד</w:t>
      </w:r>
      <w:r w:rsidR="001F6338">
        <w:rPr>
          <w:rFonts w:hint="cs"/>
          <w:b/>
          <w:bCs/>
          <w:rtl/>
        </w:rPr>
        <w:t>ו של הנישום</w:t>
      </w:r>
      <w:r w:rsidRPr="00D77048">
        <w:rPr>
          <w:rFonts w:hint="cs"/>
          <w:b/>
          <w:bCs/>
          <w:rtl/>
        </w:rPr>
        <w:t>? יש לזהות את ההתעשרויות שצומחות ממשלח היד</w:t>
      </w:r>
      <w:r w:rsidRPr="00C206C2">
        <w:rPr>
          <w:rFonts w:hint="cs"/>
          <w:b/>
          <w:bCs/>
          <w:rtl/>
        </w:rPr>
        <w:t xml:space="preserve">. </w:t>
      </w:r>
    </w:p>
    <w:p w14:paraId="2F8CCB16" w14:textId="441477D8" w:rsidR="00CB3445" w:rsidRPr="00AA308F" w:rsidRDefault="00D77048" w:rsidP="00D77048">
      <w:pPr>
        <w:pStyle w:val="ListParagraph"/>
        <w:spacing w:line="360" w:lineRule="auto"/>
        <w:ind w:left="476"/>
        <w:jc w:val="both"/>
      </w:pPr>
      <w:r w:rsidRPr="00D77048">
        <w:rPr>
          <w:rFonts w:hint="cs"/>
          <w:u w:val="single"/>
          <w:rtl/>
        </w:rPr>
        <w:t xml:space="preserve">פס"ד </w:t>
      </w:r>
      <w:r w:rsidR="00CB3445" w:rsidRPr="00D77048">
        <w:rPr>
          <w:rFonts w:hint="cs"/>
          <w:highlight w:val="yellow"/>
          <w:u w:val="single"/>
          <w:shd w:val="clear" w:color="auto" w:fill="F4B083" w:themeFill="accent2" w:themeFillTint="99"/>
          <w:rtl/>
        </w:rPr>
        <w:t>גבריאלה שלו</w:t>
      </w:r>
      <w:r w:rsidR="00CB3445" w:rsidRPr="00D77048">
        <w:rPr>
          <w:rFonts w:hint="cs"/>
          <w:u w:val="single"/>
          <w:rtl/>
        </w:rPr>
        <w:t xml:space="preserve"> (</w:t>
      </w:r>
      <w:r w:rsidR="00CB3445" w:rsidRPr="00D77048">
        <w:rPr>
          <w:rFonts w:hint="cs"/>
          <w:u w:val="single"/>
          <w:shd w:val="clear" w:color="auto" w:fill="FFFF00"/>
          <w:rtl/>
        </w:rPr>
        <w:t>עמית</w:t>
      </w:r>
      <w:r w:rsidR="00CB3445" w:rsidRPr="00D77048">
        <w:rPr>
          <w:rFonts w:hint="cs"/>
          <w:u w:val="single"/>
          <w:rtl/>
        </w:rPr>
        <w:t>):</w:t>
      </w:r>
      <w:r w:rsidR="00CB3445" w:rsidRPr="00AA308F">
        <w:rPr>
          <w:rFonts w:hint="cs"/>
          <w:rtl/>
        </w:rPr>
        <w:t xml:space="preserve"> על הבחינה להיות מהותית תוך לקיחה בחשבון של הנסיבות הרלוונטיות. תחת משלח יד ישנם עיסוקים הנובעים ממשלח היד מאותו הסוג. משלח יד </w:t>
      </w:r>
      <w:r w:rsidR="00CB3445" w:rsidRPr="00AA308F">
        <w:rPr>
          <w:rFonts w:hint="cs"/>
          <w:b/>
          <w:bCs/>
          <w:rtl/>
        </w:rPr>
        <w:t xml:space="preserve">אינו </w:t>
      </w:r>
      <w:r w:rsidR="00CB3445" w:rsidRPr="00AA308F">
        <w:rPr>
          <w:rFonts w:hint="cs"/>
          <w:rtl/>
        </w:rPr>
        <w:t xml:space="preserve">מתייחס לפעילות ספציפית, </w:t>
      </w:r>
      <w:r w:rsidR="00CB3445" w:rsidRPr="00AA308F">
        <w:rPr>
          <w:rFonts w:hint="cs"/>
          <w:b/>
          <w:bCs/>
          <w:rtl/>
        </w:rPr>
        <w:t xml:space="preserve">הוא יכול לכלול מס' עיסוקים תחתיו והוא לא יבחן בצמצום. </w:t>
      </w:r>
      <w:r w:rsidR="00CB3445" w:rsidRPr="00AA308F">
        <w:rPr>
          <w:rFonts w:hint="cs"/>
          <w:rtl/>
        </w:rPr>
        <w:t xml:space="preserve">יש לבחון האם יש </w:t>
      </w:r>
      <w:r w:rsidR="00CB3445" w:rsidRPr="00AA308F">
        <w:rPr>
          <w:rFonts w:hint="cs"/>
          <w:b/>
          <w:bCs/>
          <w:rtl/>
        </w:rPr>
        <w:t>מכנה משותף</w:t>
      </w:r>
      <w:r w:rsidR="00CB3445" w:rsidRPr="00AA308F">
        <w:rPr>
          <w:rFonts w:hint="cs"/>
          <w:rtl/>
        </w:rPr>
        <w:t xml:space="preserve"> עם העיסוקים האחרים, האם היכולות של בעל משלח היד הן יכולות כאלו שהן רלוונטיות גם לעיסוקים אלו (כמו שלו- פרופ' למשפטים שהיא גם בוררת). </w:t>
      </w:r>
    </w:p>
    <w:p w14:paraId="4757C536" w14:textId="03F9CCE4" w:rsidR="00CB3445" w:rsidRPr="00AA308F" w:rsidRDefault="00CB3445" w:rsidP="0056229F">
      <w:pPr>
        <w:pStyle w:val="ListParagraph"/>
        <w:numPr>
          <w:ilvl w:val="0"/>
          <w:numId w:val="40"/>
        </w:numPr>
        <w:spacing w:line="360" w:lineRule="auto"/>
        <w:ind w:left="476"/>
        <w:jc w:val="both"/>
      </w:pPr>
      <w:r w:rsidRPr="00AA308F">
        <w:rPr>
          <w:rFonts w:hint="cs"/>
          <w:b/>
          <w:bCs/>
          <w:u w:val="single"/>
          <w:rtl/>
        </w:rPr>
        <w:t>הכנסות שנובעות ממשלח יד-</w:t>
      </w:r>
      <w:r w:rsidRPr="00AA308F">
        <w:rPr>
          <w:rFonts w:hint="cs"/>
          <w:rtl/>
        </w:rPr>
        <w:t xml:space="preserve"> צריכות להיות שייכות לעיסוקים האחרים שתחת משלח היד, יש צור</w:t>
      </w:r>
      <w:r w:rsidR="00AA308F">
        <w:rPr>
          <w:rFonts w:hint="cs"/>
          <w:rtl/>
        </w:rPr>
        <w:t>ך</w:t>
      </w:r>
      <w:r w:rsidRPr="00AA308F">
        <w:rPr>
          <w:rFonts w:hint="cs"/>
          <w:rtl/>
        </w:rPr>
        <w:t xml:space="preserve"> ב</w:t>
      </w:r>
      <w:r w:rsidRPr="00AA308F">
        <w:rPr>
          <w:rFonts w:hint="cs"/>
          <w:b/>
          <w:bCs/>
          <w:rtl/>
        </w:rPr>
        <w:t>מכנה משותף</w:t>
      </w:r>
      <w:r w:rsidR="00D77048">
        <w:rPr>
          <w:rFonts w:hint="cs"/>
          <w:b/>
          <w:bCs/>
          <w:rtl/>
        </w:rPr>
        <w:t xml:space="preserve">/ זיקה מקצועית. </w:t>
      </w:r>
    </w:p>
    <w:p w14:paraId="0D3587A1" w14:textId="77777777" w:rsidR="00CB3445" w:rsidRPr="00AA308F" w:rsidRDefault="00CB3445" w:rsidP="0056229F">
      <w:pPr>
        <w:pStyle w:val="ListParagraph"/>
        <w:numPr>
          <w:ilvl w:val="0"/>
          <w:numId w:val="40"/>
        </w:numPr>
        <w:spacing w:line="360" w:lineRule="auto"/>
        <w:ind w:left="476"/>
        <w:jc w:val="both"/>
      </w:pPr>
      <w:r w:rsidRPr="00AA308F">
        <w:rPr>
          <w:rFonts w:hint="cs"/>
          <w:b/>
          <w:bCs/>
          <w:u w:val="single"/>
          <w:rtl/>
        </w:rPr>
        <w:t>הנפקות להבחנה בין משלח יד לעסק-</w:t>
      </w:r>
      <w:r w:rsidRPr="00AA308F">
        <w:rPr>
          <w:rFonts w:hint="cs"/>
          <w:rtl/>
        </w:rPr>
        <w:t xml:space="preserve"> יתכנו תוצאות מס שונות. הכנסה ממשלח יד צומחת כמעט ורק על הון אנושי. ככל שיש יותר דברים הדרושים להקמת ההכנסה, כך ניטה לומר שמדובר בעסק. כשמעורב הון לא אנושי, ניטה לומר שמדובר בעסק.</w:t>
      </w:r>
    </w:p>
    <w:p w14:paraId="59A0EB40" w14:textId="5AD32545" w:rsidR="00CB3445" w:rsidRPr="001F6338" w:rsidRDefault="00CB3445" w:rsidP="0056229F">
      <w:pPr>
        <w:pStyle w:val="ListParagraph"/>
        <w:numPr>
          <w:ilvl w:val="0"/>
          <w:numId w:val="40"/>
        </w:numPr>
        <w:spacing w:line="360" w:lineRule="auto"/>
        <w:ind w:left="476"/>
        <w:jc w:val="both"/>
      </w:pPr>
      <w:r w:rsidRPr="00AA308F">
        <w:rPr>
          <w:rFonts w:hint="cs"/>
          <w:b/>
          <w:bCs/>
          <w:rtl/>
        </w:rPr>
        <w:t>הכנסה ממשלח יד שיש בה יגיעה אישית נכנסת תחת מדרגות המס של 121(ב).</w:t>
      </w:r>
    </w:p>
    <w:p w14:paraId="40A38620" w14:textId="62CC9756" w:rsidR="001F6338" w:rsidRPr="0097700C" w:rsidRDefault="001F6338" w:rsidP="001F6338">
      <w:pPr>
        <w:spacing w:after="0" w:line="360" w:lineRule="auto"/>
        <w:ind w:left="-548" w:right="-567"/>
        <w:jc w:val="both"/>
        <w:rPr>
          <w:rFonts w:ascii="David" w:hAnsi="David" w:cs="David"/>
          <w:b/>
          <w:bCs/>
          <w:rtl/>
        </w:rPr>
      </w:pPr>
      <w:r>
        <w:rPr>
          <w:rFonts w:ascii="David" w:hAnsi="David" w:cs="David" w:hint="cs"/>
          <w:b/>
          <w:bCs/>
          <w:rtl/>
        </w:rPr>
        <w:t>כיצד</w:t>
      </w:r>
      <w:r w:rsidRPr="0097700C">
        <w:rPr>
          <w:rFonts w:ascii="David" w:hAnsi="David" w:cs="David" w:hint="cs"/>
          <w:b/>
          <w:bCs/>
          <w:rtl/>
        </w:rPr>
        <w:t xml:space="preserve"> מבחינים בין המקורות השונים?</w:t>
      </w:r>
    </w:p>
    <w:p w14:paraId="5C5D5BC8" w14:textId="77777777" w:rsidR="001F6338" w:rsidRDefault="001F6338" w:rsidP="001F6338">
      <w:pPr>
        <w:spacing w:after="0" w:line="360" w:lineRule="auto"/>
        <w:ind w:left="-548" w:right="-567"/>
        <w:jc w:val="both"/>
        <w:rPr>
          <w:rFonts w:ascii="David" w:hAnsi="David" w:cs="David"/>
          <w:rtl/>
        </w:rPr>
      </w:pPr>
      <w:r w:rsidRPr="0097700C">
        <w:rPr>
          <w:rFonts w:ascii="David" w:hAnsi="David" w:cs="David" w:hint="cs"/>
          <w:u w:val="single"/>
          <w:rtl/>
        </w:rPr>
        <w:t>ההבדל בין עסק לבין משלח יד הוא במידה בה מופקת הון אנושי</w:t>
      </w:r>
      <w:r>
        <w:rPr>
          <w:rFonts w:ascii="David" w:hAnsi="David" w:cs="David" w:hint="cs"/>
          <w:rtl/>
        </w:rPr>
        <w:t xml:space="preserve">. </w:t>
      </w:r>
    </w:p>
    <w:p w14:paraId="0496DF8D" w14:textId="77777777" w:rsidR="001F6338" w:rsidRDefault="001F6338" w:rsidP="0056229F">
      <w:pPr>
        <w:pStyle w:val="ListParagraph"/>
        <w:numPr>
          <w:ilvl w:val="0"/>
          <w:numId w:val="35"/>
        </w:numPr>
        <w:spacing w:after="0" w:line="360" w:lineRule="auto"/>
        <w:ind w:left="-188" w:right="-567"/>
        <w:jc w:val="both"/>
        <w:rPr>
          <w:rFonts w:ascii="David" w:hAnsi="David" w:cs="David"/>
        </w:rPr>
      </w:pPr>
      <w:r w:rsidRPr="000A4686">
        <w:rPr>
          <w:rFonts w:ascii="David" w:hAnsi="David" w:cs="David" w:hint="cs"/>
          <w:b/>
          <w:bCs/>
          <w:rtl/>
        </w:rPr>
        <w:t>משלח יד</w:t>
      </w:r>
      <w:r w:rsidRPr="0097700C">
        <w:rPr>
          <w:rFonts w:ascii="David" w:hAnsi="David" w:cs="David" w:hint="cs"/>
          <w:rtl/>
        </w:rPr>
        <w:t xml:space="preserve">- המקרה המובהק ביותר של הכנסה אקטיבית. ההכנסה מופקת בעיקרה, כמעט כולה, מהון אנושי. </w:t>
      </w:r>
    </w:p>
    <w:p w14:paraId="2B0ADA2C" w14:textId="77777777" w:rsidR="001F6338" w:rsidRDefault="001F6338" w:rsidP="0056229F">
      <w:pPr>
        <w:pStyle w:val="ListParagraph"/>
        <w:numPr>
          <w:ilvl w:val="0"/>
          <w:numId w:val="35"/>
        </w:numPr>
        <w:spacing w:after="0" w:line="360" w:lineRule="auto"/>
        <w:ind w:left="-188" w:right="-567"/>
        <w:jc w:val="both"/>
        <w:rPr>
          <w:rFonts w:ascii="David" w:hAnsi="David" w:cs="David"/>
        </w:rPr>
      </w:pPr>
      <w:r w:rsidRPr="000A4686">
        <w:rPr>
          <w:rFonts w:ascii="David" w:hAnsi="David" w:cs="David" w:hint="cs"/>
          <w:b/>
          <w:bCs/>
          <w:rtl/>
        </w:rPr>
        <w:t>עסק</w:t>
      </w:r>
      <w:r>
        <w:rPr>
          <w:rFonts w:ascii="David" w:hAnsi="David" w:cs="David" w:hint="cs"/>
          <w:rtl/>
        </w:rPr>
        <w:t xml:space="preserve">- כאשר יש מנגנון שמניב את הפעולות, ולא רק ההון האנושי. ככל שיש יותר מנגנון, ההכנסה מעסק. </w:t>
      </w:r>
    </w:p>
    <w:p w14:paraId="5A609B6E" w14:textId="77777777" w:rsidR="001F6338" w:rsidRPr="003D7D79" w:rsidRDefault="001F6338" w:rsidP="001F6338">
      <w:pPr>
        <w:spacing w:after="0" w:line="360" w:lineRule="auto"/>
        <w:ind w:left="-548" w:right="-567"/>
        <w:jc w:val="both"/>
        <w:rPr>
          <w:rFonts w:ascii="David" w:hAnsi="David" w:cs="David"/>
          <w:sz w:val="14"/>
          <w:szCs w:val="14"/>
          <w:rtl/>
        </w:rPr>
      </w:pPr>
    </w:p>
    <w:p w14:paraId="4737B5CF" w14:textId="77777777" w:rsidR="001F6338" w:rsidRPr="003D7D79" w:rsidRDefault="001F6338" w:rsidP="001F6338">
      <w:pPr>
        <w:spacing w:after="0" w:line="360" w:lineRule="auto"/>
        <w:ind w:left="-548" w:right="-567"/>
        <w:jc w:val="both"/>
        <w:rPr>
          <w:rFonts w:ascii="David" w:hAnsi="David" w:cs="David"/>
          <w:u w:val="single"/>
          <w:rtl/>
        </w:rPr>
      </w:pPr>
      <w:r w:rsidRPr="003D7D79">
        <w:rPr>
          <w:rFonts w:ascii="David" w:hAnsi="David" w:cs="David" w:hint="cs"/>
          <w:u w:val="single"/>
          <w:rtl/>
        </w:rPr>
        <w:t>ההבדל בין משלח יד לעסקת אקראי</w:t>
      </w:r>
      <w:r>
        <w:rPr>
          <w:rFonts w:ascii="David" w:hAnsi="David" w:cs="David" w:hint="cs"/>
          <w:u w:val="single"/>
          <w:rtl/>
        </w:rPr>
        <w:t xml:space="preserve"> הוא במחזוריות.</w:t>
      </w:r>
    </w:p>
    <w:p w14:paraId="3F46A0CA" w14:textId="77777777" w:rsidR="001F6338" w:rsidRDefault="001F6338" w:rsidP="0056229F">
      <w:pPr>
        <w:pStyle w:val="ListParagraph"/>
        <w:numPr>
          <w:ilvl w:val="0"/>
          <w:numId w:val="35"/>
        </w:numPr>
        <w:spacing w:after="0" w:line="360" w:lineRule="auto"/>
        <w:ind w:left="-188" w:right="-567"/>
        <w:jc w:val="both"/>
        <w:rPr>
          <w:rFonts w:ascii="David" w:hAnsi="David" w:cs="David"/>
        </w:rPr>
      </w:pPr>
      <w:r w:rsidRPr="000A4686">
        <w:rPr>
          <w:rFonts w:ascii="David" w:hAnsi="David" w:cs="David" w:hint="cs"/>
          <w:b/>
          <w:bCs/>
          <w:rtl/>
        </w:rPr>
        <w:t>משלח יד</w:t>
      </w:r>
      <w:r>
        <w:rPr>
          <w:rFonts w:ascii="David" w:hAnsi="David" w:cs="David" w:hint="cs"/>
          <w:rtl/>
        </w:rPr>
        <w:t xml:space="preserve">- הכנסה שחוזרת על עצמה (מבוססת על כישורים, ידע וכישרון) כנראה יעסקו בזה באופן שוטף ומחזורי, ולא חד פעמי או אקראי. </w:t>
      </w:r>
    </w:p>
    <w:p w14:paraId="13933004" w14:textId="77777777" w:rsidR="001F6338" w:rsidRPr="00BB6E2B" w:rsidRDefault="001F6338" w:rsidP="0056229F">
      <w:pPr>
        <w:pStyle w:val="ListParagraph"/>
        <w:numPr>
          <w:ilvl w:val="0"/>
          <w:numId w:val="35"/>
        </w:numPr>
        <w:spacing w:line="360" w:lineRule="auto"/>
        <w:ind w:left="-188" w:right="-567"/>
        <w:jc w:val="both"/>
        <w:rPr>
          <w:rFonts w:ascii="David" w:hAnsi="David" w:cs="David"/>
          <w:rtl/>
        </w:rPr>
      </w:pPr>
      <w:r w:rsidRPr="000A4686">
        <w:rPr>
          <w:rFonts w:ascii="David" w:hAnsi="David" w:cs="David" w:hint="cs"/>
          <w:b/>
          <w:bCs/>
          <w:rtl/>
        </w:rPr>
        <w:t>עסקת אקראי</w:t>
      </w:r>
      <w:r>
        <w:rPr>
          <w:rFonts w:ascii="David" w:hAnsi="David" w:cs="David" w:hint="cs"/>
          <w:rtl/>
        </w:rPr>
        <w:t>- לא תהיה מבוססת על כישורים מיוחדים או יכולת. אין כישורים או יכולת מיוחדת בתחום.</w:t>
      </w:r>
    </w:p>
    <w:p w14:paraId="10A5B9A3" w14:textId="77777777" w:rsidR="001F6338" w:rsidRDefault="001F6338" w:rsidP="001F6338">
      <w:pPr>
        <w:spacing w:after="0" w:line="360" w:lineRule="auto"/>
        <w:ind w:left="-548" w:right="-567"/>
        <w:jc w:val="both"/>
        <w:rPr>
          <w:rFonts w:ascii="David" w:hAnsi="David" w:cs="David"/>
          <w:u w:val="single"/>
          <w:rtl/>
        </w:rPr>
      </w:pPr>
      <w:r w:rsidRPr="00A33788">
        <w:rPr>
          <w:rFonts w:ascii="David" w:hAnsi="David" w:cs="David" w:hint="cs"/>
          <w:u w:val="single"/>
          <w:rtl/>
        </w:rPr>
        <w:t>ההבדל בין משלח יד לבין רווח הון</w:t>
      </w:r>
      <w:r>
        <w:rPr>
          <w:rFonts w:ascii="David" w:hAnsi="David" w:cs="David" w:hint="cs"/>
          <w:u w:val="single"/>
          <w:rtl/>
        </w:rPr>
        <w:t>- מכירה של ציור או פסל ע"י האומן.</w:t>
      </w:r>
    </w:p>
    <w:p w14:paraId="40CF4DD3" w14:textId="3AA98035" w:rsidR="001F6338" w:rsidRDefault="001F6338" w:rsidP="001F6338">
      <w:pPr>
        <w:spacing w:after="0" w:line="360" w:lineRule="auto"/>
        <w:ind w:left="-548" w:right="-567"/>
        <w:jc w:val="both"/>
        <w:rPr>
          <w:rFonts w:ascii="David" w:hAnsi="David" w:cs="David"/>
          <w:rtl/>
        </w:rPr>
      </w:pPr>
      <w:r w:rsidRPr="000A4686">
        <w:rPr>
          <w:rFonts w:ascii="David" w:hAnsi="David" w:cs="David" w:hint="cs"/>
          <w:b/>
          <w:bCs/>
          <w:rtl/>
        </w:rPr>
        <w:t>משלח יד</w:t>
      </w:r>
      <w:r>
        <w:rPr>
          <w:rFonts w:ascii="David" w:hAnsi="David" w:cs="David" w:hint="cs"/>
          <w:rtl/>
        </w:rPr>
        <w:t xml:space="preserve">- </w:t>
      </w:r>
      <w:r w:rsidRPr="00915DF8">
        <w:rPr>
          <w:rFonts w:ascii="David" w:hAnsi="David" w:cs="David" w:hint="cs"/>
          <w:rtl/>
        </w:rPr>
        <w:t xml:space="preserve">מקבלים את ההכנסה בגין יגיעה אישית. </w:t>
      </w:r>
      <w:r w:rsidRPr="000A4686">
        <w:rPr>
          <w:rFonts w:ascii="David" w:hAnsi="David" w:cs="David" w:hint="cs"/>
          <w:b/>
          <w:bCs/>
          <w:rtl/>
        </w:rPr>
        <w:t>רווח הון</w:t>
      </w:r>
      <w:r>
        <w:rPr>
          <w:rFonts w:ascii="David" w:hAnsi="David" w:cs="David" w:hint="cs"/>
          <w:rtl/>
        </w:rPr>
        <w:t xml:space="preserve">- בגין מכירת הנכס. </w:t>
      </w:r>
    </w:p>
    <w:p w14:paraId="7D121546" w14:textId="77777777" w:rsidR="00A450C4" w:rsidRDefault="001F6338" w:rsidP="00A450C4">
      <w:pPr>
        <w:spacing w:line="360" w:lineRule="auto"/>
        <w:ind w:left="-548" w:right="-567"/>
        <w:jc w:val="both"/>
        <w:rPr>
          <w:rFonts w:ascii="David" w:hAnsi="David" w:cs="David"/>
          <w:u w:val="single"/>
          <w:rtl/>
        </w:rPr>
      </w:pPr>
      <w:r>
        <w:rPr>
          <w:rFonts w:ascii="David" w:hAnsi="David" w:cs="David" w:hint="cs"/>
          <w:rtl/>
        </w:rPr>
        <w:t xml:space="preserve">במקרים אלה, </w:t>
      </w:r>
      <w:r w:rsidRPr="00915DF8">
        <w:rPr>
          <w:rFonts w:ascii="David" w:hAnsi="David" w:cs="David" w:hint="cs"/>
          <w:rtl/>
        </w:rPr>
        <w:t xml:space="preserve">הערך של החומרים, הקנבס והצבעים </w:t>
      </w:r>
      <w:r>
        <w:rPr>
          <w:rFonts w:ascii="David" w:hAnsi="David" w:cs="David" w:hint="cs"/>
          <w:rtl/>
        </w:rPr>
        <w:t>לכשעצמם- הוא נמוך. אולם, ה</w:t>
      </w:r>
      <w:r w:rsidRPr="00915DF8">
        <w:rPr>
          <w:rFonts w:ascii="David" w:hAnsi="David" w:cs="David" w:hint="cs"/>
          <w:rtl/>
        </w:rPr>
        <w:t xml:space="preserve">יכולת </w:t>
      </w:r>
      <w:r>
        <w:rPr>
          <w:rFonts w:ascii="David" w:hAnsi="David" w:cs="David" w:hint="cs"/>
          <w:rtl/>
        </w:rPr>
        <w:t xml:space="preserve">והכישרון </w:t>
      </w:r>
      <w:r w:rsidRPr="00915DF8">
        <w:rPr>
          <w:rFonts w:ascii="David" w:hAnsi="David" w:cs="David" w:hint="cs"/>
          <w:rtl/>
        </w:rPr>
        <w:t>של אותו אדם שצייר או פיסל</w:t>
      </w:r>
      <w:r>
        <w:rPr>
          <w:rFonts w:ascii="David" w:hAnsi="David" w:cs="David" w:hint="cs"/>
          <w:rtl/>
        </w:rPr>
        <w:t xml:space="preserve"> בעל ערך גבוה, ולכן המחיר יקר </w:t>
      </w:r>
      <w:r w:rsidRPr="00960974">
        <w:rPr>
          <w:rFonts w:ascii="David" w:hAnsi="David" w:cs="David"/>
        </w:rPr>
        <w:sym w:font="Wingdings" w:char="F0DF"/>
      </w:r>
      <w:r>
        <w:rPr>
          <w:rFonts w:ascii="David" w:hAnsi="David" w:cs="David" w:hint="cs"/>
          <w:rtl/>
        </w:rPr>
        <w:t xml:space="preserve"> </w:t>
      </w:r>
      <w:r w:rsidRPr="00915DF8">
        <w:rPr>
          <w:rFonts w:ascii="David" w:hAnsi="David" w:cs="David" w:hint="cs"/>
          <w:rtl/>
        </w:rPr>
        <w:t xml:space="preserve">ניטה לומר שההכנסה היא </w:t>
      </w:r>
      <w:r w:rsidRPr="00BB6E2B">
        <w:rPr>
          <w:rFonts w:ascii="David" w:hAnsi="David" w:cs="David" w:hint="cs"/>
          <w:b/>
          <w:bCs/>
          <w:rtl/>
        </w:rPr>
        <w:t>ממשלח יד</w:t>
      </w:r>
      <w:r w:rsidRPr="00915DF8">
        <w:rPr>
          <w:rFonts w:ascii="David" w:hAnsi="David" w:cs="David" w:hint="cs"/>
          <w:rtl/>
        </w:rPr>
        <w:t>.</w:t>
      </w:r>
    </w:p>
    <w:p w14:paraId="4C24CDE0" w14:textId="1A850B60" w:rsidR="00CB3445" w:rsidRPr="00C3756B" w:rsidRDefault="00CB3445" w:rsidP="00A450C4">
      <w:pPr>
        <w:spacing w:line="360" w:lineRule="auto"/>
        <w:ind w:left="-548" w:right="-567"/>
        <w:jc w:val="both"/>
        <w:rPr>
          <w:rFonts w:ascii="David" w:hAnsi="David" w:cs="David"/>
          <w:u w:val="single"/>
        </w:rPr>
      </w:pPr>
      <w:r w:rsidRPr="00C3756B">
        <w:rPr>
          <w:rFonts w:hint="cs"/>
          <w:b/>
          <w:bCs/>
          <w:u w:val="single"/>
          <w:rtl/>
        </w:rPr>
        <w:lastRenderedPageBreak/>
        <w:t xml:space="preserve">עסק או עסקת אקראי- </w:t>
      </w:r>
    </w:p>
    <w:p w14:paraId="3AFAEFAE" w14:textId="7D02BC03" w:rsidR="00CB3445" w:rsidRPr="00A450C4" w:rsidRDefault="00CB3445" w:rsidP="0056229F">
      <w:pPr>
        <w:pStyle w:val="ListParagraph"/>
        <w:numPr>
          <w:ilvl w:val="0"/>
          <w:numId w:val="40"/>
        </w:numPr>
        <w:spacing w:line="360" w:lineRule="auto"/>
        <w:ind w:left="-64"/>
        <w:jc w:val="both"/>
        <w:rPr>
          <w:b/>
          <w:bCs/>
          <w:i/>
          <w:iCs/>
          <w:u w:val="single"/>
        </w:rPr>
      </w:pPr>
      <w:r w:rsidRPr="00C3756B">
        <w:rPr>
          <w:rFonts w:hint="cs"/>
          <w:b/>
          <w:bCs/>
          <w:highlight w:val="yellow"/>
          <w:shd w:val="clear" w:color="auto" w:fill="F4B083" w:themeFill="accent2" w:themeFillTint="99"/>
          <w:rtl/>
        </w:rPr>
        <w:t>מבחן ברנשטיין</w:t>
      </w:r>
      <w:r w:rsidRPr="00A450C4">
        <w:rPr>
          <w:rFonts w:hint="cs"/>
          <w:rtl/>
        </w:rPr>
        <w:t xml:space="preserve"> (</w:t>
      </w:r>
      <w:r w:rsidRPr="00A450C4">
        <w:rPr>
          <w:rFonts w:hint="cs"/>
          <w:shd w:val="clear" w:color="auto" w:fill="FFFF00"/>
          <w:rtl/>
        </w:rPr>
        <w:t>ויתקון</w:t>
      </w:r>
      <w:r w:rsidRPr="00A450C4">
        <w:rPr>
          <w:rFonts w:hint="cs"/>
          <w:rtl/>
        </w:rPr>
        <w:t>)-</w:t>
      </w:r>
      <w:r w:rsidR="0079654A">
        <w:rPr>
          <w:rFonts w:hint="cs"/>
          <w:rtl/>
        </w:rPr>
        <w:t xml:space="preserve"> תיווך.</w:t>
      </w:r>
      <w:r w:rsidRPr="00A450C4">
        <w:rPr>
          <w:rFonts w:hint="cs"/>
          <w:rtl/>
        </w:rPr>
        <w:t xml:space="preserve"> </w:t>
      </w:r>
      <w:r w:rsidR="00CC12FF" w:rsidRPr="00190B9C">
        <w:rPr>
          <w:rFonts w:ascii="David" w:hAnsi="David" w:cs="David" w:hint="cs"/>
          <w:rtl/>
        </w:rPr>
        <w:t>אם ההכנסה נובעת מפעילות שהיא מסוג הפעילויות שנהוג לעשות אותן במסגרת של עסק, רק שהן נעשו באופן חד</w:t>
      </w:r>
      <w:r w:rsidR="00CC12FF">
        <w:rPr>
          <w:rFonts w:ascii="David" w:hAnsi="David" w:cs="David" w:hint="cs"/>
          <w:rtl/>
        </w:rPr>
        <w:t>"פ</w:t>
      </w:r>
      <w:r w:rsidR="00CC12FF" w:rsidRPr="00190B9C">
        <w:rPr>
          <w:rFonts w:ascii="David" w:hAnsi="David" w:cs="David" w:hint="cs"/>
          <w:rtl/>
        </w:rPr>
        <w:t>, הרי שמדובר בהכנסה מעסקת אקראי</w:t>
      </w:r>
      <w:r w:rsidR="00CC12FF">
        <w:rPr>
          <w:rFonts w:hint="cs"/>
          <w:rtl/>
        </w:rPr>
        <w:t xml:space="preserve"> ואם הדבר יכול להוות כנוהג בעולם העסקים, אזי יהווה עסק. </w:t>
      </w:r>
    </w:p>
    <w:p w14:paraId="47C9AFDE" w14:textId="1F718ED4" w:rsidR="00CB3445" w:rsidRPr="00A450C4" w:rsidRDefault="00CB3445" w:rsidP="0056229F">
      <w:pPr>
        <w:pStyle w:val="ListParagraph"/>
        <w:numPr>
          <w:ilvl w:val="0"/>
          <w:numId w:val="40"/>
        </w:numPr>
        <w:spacing w:line="360" w:lineRule="auto"/>
        <w:ind w:left="-64"/>
        <w:jc w:val="both"/>
        <w:rPr>
          <w:b/>
          <w:bCs/>
          <w:i/>
          <w:iCs/>
          <w:u w:val="single"/>
        </w:rPr>
      </w:pPr>
      <w:r w:rsidRPr="00C3756B">
        <w:rPr>
          <w:rFonts w:hint="cs"/>
          <w:b/>
          <w:bCs/>
          <w:highlight w:val="yellow"/>
          <w:shd w:val="clear" w:color="auto" w:fill="F4B083" w:themeFill="accent2" w:themeFillTint="99"/>
          <w:rtl/>
        </w:rPr>
        <w:t>מבחן חיים קרן</w:t>
      </w:r>
      <w:r w:rsidRPr="00A450C4">
        <w:rPr>
          <w:rFonts w:hint="cs"/>
          <w:rtl/>
        </w:rPr>
        <w:t xml:space="preserve"> (</w:t>
      </w:r>
      <w:r w:rsidRPr="00A450C4">
        <w:rPr>
          <w:rFonts w:hint="cs"/>
          <w:shd w:val="clear" w:color="auto" w:fill="FFFF00"/>
          <w:rtl/>
        </w:rPr>
        <w:t>דנציגר</w:t>
      </w:r>
      <w:r w:rsidRPr="00A450C4">
        <w:rPr>
          <w:rFonts w:hint="cs"/>
          <w:rtl/>
        </w:rPr>
        <w:t>)-</w:t>
      </w:r>
      <w:r w:rsidR="0079654A">
        <w:rPr>
          <w:rFonts w:hint="cs"/>
          <w:rtl/>
        </w:rPr>
        <w:t xml:space="preserve"> תובע ייצוגי.</w:t>
      </w:r>
      <w:r w:rsidRPr="00A450C4">
        <w:rPr>
          <w:rFonts w:hint="cs"/>
          <w:rtl/>
        </w:rPr>
        <w:t xml:space="preserve"> כיצד נזהה פעילות בעלת אופי עסקי שיכולה לה</w:t>
      </w:r>
      <w:r w:rsidR="00CC12FF">
        <w:rPr>
          <w:rFonts w:hint="cs"/>
          <w:rtl/>
        </w:rPr>
        <w:t>י</w:t>
      </w:r>
      <w:r w:rsidRPr="00A450C4">
        <w:rPr>
          <w:rFonts w:hint="cs"/>
          <w:rtl/>
        </w:rPr>
        <w:t>כנס בסיפא של</w:t>
      </w:r>
      <w:r w:rsidR="00CC12FF">
        <w:rPr>
          <w:rFonts w:hint="cs"/>
          <w:rtl/>
        </w:rPr>
        <w:t xml:space="preserve"> סע'</w:t>
      </w:r>
      <w:r w:rsidRPr="00A450C4">
        <w:rPr>
          <w:rFonts w:hint="cs"/>
          <w:rtl/>
        </w:rPr>
        <w:t xml:space="preserve"> 2(1)? ע"י שורת המאפיינים הבאים:</w:t>
      </w:r>
    </w:p>
    <w:p w14:paraId="1F6CA055" w14:textId="77777777" w:rsidR="00CB3445" w:rsidRPr="00A450C4" w:rsidRDefault="00CB3445" w:rsidP="0056229F">
      <w:pPr>
        <w:pStyle w:val="ListParagraph"/>
        <w:numPr>
          <w:ilvl w:val="0"/>
          <w:numId w:val="44"/>
        </w:numPr>
        <w:spacing w:line="360" w:lineRule="auto"/>
        <w:ind w:left="206"/>
        <w:jc w:val="both"/>
        <w:rPr>
          <w:b/>
          <w:bCs/>
          <w:i/>
          <w:iCs/>
          <w:u w:val="single"/>
        </w:rPr>
      </w:pPr>
      <w:r w:rsidRPr="00A450C4">
        <w:rPr>
          <w:rFonts w:hint="cs"/>
          <w:u w:val="single"/>
          <w:rtl/>
        </w:rPr>
        <w:t>יזמות</w:t>
      </w:r>
      <w:r w:rsidRPr="00A450C4">
        <w:rPr>
          <w:rFonts w:hint="cs"/>
          <w:rtl/>
        </w:rPr>
        <w:t>- השקעה מזמנו, ממרצו ומההון האנושי שלו תוך קבלת גמול.</w:t>
      </w:r>
    </w:p>
    <w:p w14:paraId="254F97B3" w14:textId="77777777" w:rsidR="00CB3445" w:rsidRPr="00A450C4" w:rsidRDefault="00CB3445" w:rsidP="0056229F">
      <w:pPr>
        <w:pStyle w:val="ListParagraph"/>
        <w:numPr>
          <w:ilvl w:val="0"/>
          <w:numId w:val="44"/>
        </w:numPr>
        <w:spacing w:line="360" w:lineRule="auto"/>
        <w:ind w:left="206"/>
        <w:jc w:val="both"/>
        <w:rPr>
          <w:b/>
          <w:bCs/>
          <w:i/>
          <w:iCs/>
          <w:u w:val="single"/>
        </w:rPr>
      </w:pPr>
      <w:r w:rsidRPr="00A450C4">
        <w:rPr>
          <w:rFonts w:hint="cs"/>
          <w:u w:val="single"/>
          <w:rtl/>
        </w:rPr>
        <w:t>סיכון עסקי</w:t>
      </w:r>
      <w:r w:rsidRPr="00A450C4">
        <w:rPr>
          <w:rFonts w:hint="cs"/>
          <w:rtl/>
        </w:rPr>
        <w:t>- כלכלי (אי וודאות לגבי רווחים)</w:t>
      </w:r>
      <w:r w:rsidRPr="00A450C4">
        <w:rPr>
          <w:rFonts w:hint="cs"/>
        </w:rPr>
        <w:t xml:space="preserve"> </w:t>
      </w:r>
      <w:r w:rsidRPr="00A450C4">
        <w:rPr>
          <w:rFonts w:hint="cs"/>
          <w:rtl/>
        </w:rPr>
        <w:t>או פגיעה בתועלת אישית (מוניטין).</w:t>
      </w:r>
    </w:p>
    <w:p w14:paraId="797B780E" w14:textId="77777777" w:rsidR="00CB3445" w:rsidRPr="00A450C4" w:rsidRDefault="00CB3445" w:rsidP="0056229F">
      <w:pPr>
        <w:pStyle w:val="ListParagraph"/>
        <w:numPr>
          <w:ilvl w:val="0"/>
          <w:numId w:val="44"/>
        </w:numPr>
        <w:spacing w:line="360" w:lineRule="auto"/>
        <w:ind w:left="206"/>
        <w:jc w:val="both"/>
        <w:rPr>
          <w:b/>
          <w:bCs/>
          <w:i/>
          <w:iCs/>
          <w:u w:val="single"/>
        </w:rPr>
      </w:pPr>
      <w:r w:rsidRPr="00A450C4">
        <w:rPr>
          <w:rFonts w:hint="cs"/>
          <w:u w:val="single"/>
          <w:rtl/>
        </w:rPr>
        <w:t>אינטרס</w:t>
      </w:r>
      <w:r w:rsidRPr="00A450C4">
        <w:rPr>
          <w:rFonts w:hint="cs"/>
          <w:rtl/>
        </w:rPr>
        <w:t xml:space="preserve">- ציפייה לרווח. </w:t>
      </w:r>
    </w:p>
    <w:p w14:paraId="5CB68E84" w14:textId="77777777" w:rsidR="0079654A" w:rsidRDefault="00CC12FF" w:rsidP="0079654A">
      <w:pPr>
        <w:pStyle w:val="ListParagraph"/>
        <w:spacing w:line="360" w:lineRule="auto"/>
        <w:ind w:left="-154"/>
        <w:jc w:val="both"/>
        <w:rPr>
          <w:b/>
          <w:bCs/>
          <w:rtl/>
        </w:rPr>
      </w:pPr>
      <w:r w:rsidRPr="00CC12FF">
        <w:rPr>
          <w:rFonts w:hint="cs"/>
          <w:b/>
          <w:bCs/>
          <w:rtl/>
        </w:rPr>
        <w:t>יש למנות</w:t>
      </w:r>
      <w:r w:rsidR="00CB3445" w:rsidRPr="00CC12FF">
        <w:rPr>
          <w:rFonts w:hint="cs"/>
          <w:b/>
          <w:bCs/>
          <w:rtl/>
        </w:rPr>
        <w:t xml:space="preserve"> את שני המבחנים במבחן.</w:t>
      </w:r>
    </w:p>
    <w:p w14:paraId="59366BC0" w14:textId="77777777" w:rsidR="0079654A" w:rsidRPr="0079654A" w:rsidRDefault="00CB3445" w:rsidP="0056229F">
      <w:pPr>
        <w:pStyle w:val="ListParagraph"/>
        <w:numPr>
          <w:ilvl w:val="0"/>
          <w:numId w:val="85"/>
        </w:numPr>
        <w:spacing w:line="360" w:lineRule="auto"/>
        <w:ind w:left="-154" w:hanging="270"/>
        <w:jc w:val="both"/>
        <w:rPr>
          <w:b/>
          <w:bCs/>
          <w:i/>
          <w:iCs/>
          <w:u w:val="single"/>
        </w:rPr>
      </w:pPr>
      <w:r w:rsidRPr="0079654A">
        <w:rPr>
          <w:rFonts w:hint="cs"/>
          <w:b/>
          <w:bCs/>
          <w:highlight w:val="yellow"/>
          <w:shd w:val="clear" w:color="auto" w:fill="F4B083" w:themeFill="accent2" w:themeFillTint="99"/>
          <w:rtl/>
        </w:rPr>
        <w:t>אוגדה השקעות-</w:t>
      </w:r>
      <w:r w:rsidRPr="00A450C4">
        <w:rPr>
          <w:rFonts w:hint="cs"/>
          <w:rtl/>
        </w:rPr>
        <w:t xml:space="preserve"> המונח של עסקת אקראי נועד לבחון אם פעולה הונית בטיבה יכולה להיחשב בנסיבות מסוימות כפירותית (עפ"י המבחנים להבחנה בין הון לפירות). השכרת נכס למשל היא לעולם פירותית (2(1) או 2(6)/ (7)). לכן המבחנים לזיהוי עסקת אקראי לא רלוונטיים להשכרה. </w:t>
      </w:r>
    </w:p>
    <w:p w14:paraId="1A66F079" w14:textId="38A0DFB1" w:rsidR="00CB3445" w:rsidRPr="002316B5" w:rsidRDefault="00CB3445" w:rsidP="002316B5">
      <w:pPr>
        <w:shd w:val="clear" w:color="auto" w:fill="D9E2F3" w:themeFill="accent1" w:themeFillTint="33"/>
        <w:spacing w:line="360" w:lineRule="auto"/>
        <w:ind w:left="-424"/>
        <w:jc w:val="both"/>
        <w:rPr>
          <w:b/>
          <w:bCs/>
          <w:i/>
          <w:iCs/>
          <w:color w:val="000000" w:themeColor="text1"/>
          <w:rtl/>
        </w:rPr>
      </w:pPr>
      <w:r w:rsidRPr="002316B5">
        <w:rPr>
          <w:rFonts w:hint="cs"/>
          <w:b/>
          <w:bCs/>
          <w:color w:val="000000" w:themeColor="text1"/>
          <w:rtl/>
        </w:rPr>
        <w:t>ס</w:t>
      </w:r>
      <w:r w:rsidR="00827690" w:rsidRPr="002316B5">
        <w:rPr>
          <w:rFonts w:hint="cs"/>
          <w:b/>
          <w:bCs/>
          <w:color w:val="000000" w:themeColor="text1"/>
          <w:rtl/>
        </w:rPr>
        <w:t>ע</w:t>
      </w:r>
      <w:r w:rsidRPr="002316B5">
        <w:rPr>
          <w:rFonts w:hint="cs"/>
          <w:b/>
          <w:bCs/>
          <w:color w:val="000000" w:themeColor="text1"/>
          <w:rtl/>
        </w:rPr>
        <w:t>' 2(2)- השתכרות מעבודה</w:t>
      </w:r>
    </w:p>
    <w:p w14:paraId="2CFF73A9" w14:textId="77777777" w:rsidR="00F24CB4" w:rsidRDefault="00CB3445" w:rsidP="0056229F">
      <w:pPr>
        <w:pStyle w:val="ListParagraph"/>
        <w:numPr>
          <w:ilvl w:val="0"/>
          <w:numId w:val="14"/>
        </w:numPr>
        <w:spacing w:line="360" w:lineRule="auto"/>
        <w:ind w:left="26" w:hanging="360"/>
        <w:rPr>
          <w:b/>
          <w:bCs/>
          <w:u w:val="single"/>
        </w:rPr>
      </w:pPr>
      <w:r w:rsidRPr="00F24CB4">
        <w:rPr>
          <w:rFonts w:hint="cs"/>
          <w:rtl/>
        </w:rPr>
        <w:t xml:space="preserve">הכנסה ממשלח יד המתקבלת במסגרת </w:t>
      </w:r>
      <w:r w:rsidRPr="00F24CB4">
        <w:rPr>
          <w:rFonts w:hint="cs"/>
          <w:u w:val="single"/>
          <w:rtl/>
        </w:rPr>
        <w:t>יחסי עבודה</w:t>
      </w:r>
      <w:r w:rsidRPr="00F24CB4">
        <w:rPr>
          <w:rFonts w:hint="cs"/>
          <w:rtl/>
        </w:rPr>
        <w:t xml:space="preserve"> בין מעסיק לעובד.</w:t>
      </w:r>
      <w:r w:rsidRPr="00A450C4">
        <w:rPr>
          <w:rFonts w:hint="cs"/>
          <w:b/>
          <w:bCs/>
          <w:rtl/>
        </w:rPr>
        <w:t xml:space="preserve"> </w:t>
      </w:r>
      <w:r w:rsidRPr="00A450C4">
        <w:rPr>
          <w:rFonts w:hint="cs"/>
          <w:b/>
          <w:bCs/>
          <w:u w:val="single"/>
          <w:rtl/>
        </w:rPr>
        <w:t>תנאי הכרחי הוא יחסי עבודה!</w:t>
      </w:r>
    </w:p>
    <w:p w14:paraId="5B769AD7" w14:textId="415A2C48" w:rsidR="00F24CB4" w:rsidRPr="00F24CB4" w:rsidRDefault="00CB3445" w:rsidP="0056229F">
      <w:pPr>
        <w:pStyle w:val="ListParagraph"/>
        <w:numPr>
          <w:ilvl w:val="0"/>
          <w:numId w:val="14"/>
        </w:numPr>
        <w:spacing w:line="360" w:lineRule="auto"/>
        <w:ind w:left="26" w:hanging="360"/>
        <w:jc w:val="both"/>
      </w:pPr>
      <w:r w:rsidRPr="00F24CB4">
        <w:rPr>
          <w:rFonts w:hint="cs"/>
          <w:rtl/>
        </w:rPr>
        <w:t xml:space="preserve">במבחן </w:t>
      </w:r>
      <w:r w:rsidR="00F24CB4">
        <w:rPr>
          <w:rFonts w:hint="cs"/>
          <w:rtl/>
        </w:rPr>
        <w:t>אין לבחון ה</w:t>
      </w:r>
      <w:r w:rsidRPr="00F24CB4">
        <w:rPr>
          <w:rFonts w:hint="cs"/>
          <w:rtl/>
        </w:rPr>
        <w:t>אם מתקיימים יחסי עבודה- אם יהיה נתון, נשתמש בכך</w:t>
      </w:r>
      <w:r w:rsidR="00F24CB4" w:rsidRPr="00F24CB4">
        <w:rPr>
          <w:rFonts w:hint="cs"/>
          <w:rtl/>
        </w:rPr>
        <w:t xml:space="preserve"> וזאת ע"פ </w:t>
      </w:r>
      <w:r w:rsidR="00F24CB4" w:rsidRPr="00F24CB4">
        <w:rPr>
          <w:rFonts w:hint="cs"/>
          <w:shd w:val="clear" w:color="auto" w:fill="FF99FF"/>
          <w:rtl/>
        </w:rPr>
        <w:t>סע' 2(2)</w:t>
      </w:r>
      <w:r w:rsidR="00F24CB4" w:rsidRPr="00F24CB4">
        <w:rPr>
          <w:rFonts w:hint="cs"/>
          <w:rtl/>
        </w:rPr>
        <w:t xml:space="preserve"> </w:t>
      </w:r>
      <w:r w:rsidR="00F24CB4" w:rsidRPr="00F24CB4">
        <w:rPr>
          <w:rtl/>
        </w:rPr>
        <w:t>–</w:t>
      </w:r>
      <w:r w:rsidR="00F24CB4" w:rsidRPr="00F24CB4">
        <w:rPr>
          <w:rFonts w:hint="cs"/>
          <w:rtl/>
        </w:rPr>
        <w:t xml:space="preserve"> 3 אופציות. כלל האופציות האלו רלוונטיות בין שניתנו בכסף או בשווה כסף, בין שניתנו לעובד במישרין או בעקיפין או שניתנו לאחר לטובתו.</w:t>
      </w:r>
    </w:p>
    <w:p w14:paraId="056B79D5" w14:textId="77777777" w:rsidR="00520112" w:rsidRPr="00520112" w:rsidRDefault="00F24CB4" w:rsidP="0056229F">
      <w:pPr>
        <w:pStyle w:val="ListParagraph"/>
        <w:numPr>
          <w:ilvl w:val="0"/>
          <w:numId w:val="87"/>
        </w:numPr>
        <w:spacing w:line="360" w:lineRule="auto"/>
        <w:jc w:val="both"/>
        <w:rPr>
          <w:b/>
          <w:bCs/>
          <w:u w:val="single"/>
        </w:rPr>
      </w:pPr>
      <w:r w:rsidRPr="00520112">
        <w:rPr>
          <w:rFonts w:hint="cs"/>
          <w:b/>
          <w:bCs/>
          <w:highlight w:val="yellow"/>
          <w:shd w:val="clear" w:color="auto" w:fill="F4B083" w:themeFill="accent2" w:themeFillTint="99"/>
          <w:rtl/>
        </w:rPr>
        <w:t xml:space="preserve">פס"ד </w:t>
      </w:r>
      <w:r w:rsidR="00CB3445" w:rsidRPr="00520112">
        <w:rPr>
          <w:rFonts w:hint="cs"/>
          <w:b/>
          <w:bCs/>
          <w:highlight w:val="yellow"/>
          <w:shd w:val="clear" w:color="auto" w:fill="F4B083" w:themeFill="accent2" w:themeFillTint="99"/>
          <w:rtl/>
        </w:rPr>
        <w:t>ניסים</w:t>
      </w:r>
      <w:r w:rsidR="00CB3445" w:rsidRPr="00F24CB4">
        <w:rPr>
          <w:rFonts w:hint="cs"/>
          <w:rtl/>
        </w:rPr>
        <w:t>-</w:t>
      </w:r>
      <w:r w:rsidR="00CB3445" w:rsidRPr="00F24CB4">
        <w:rPr>
          <w:rFonts w:hint="cs"/>
          <w:b/>
          <w:bCs/>
          <w:rtl/>
        </w:rPr>
        <w:t xml:space="preserve"> </w:t>
      </w:r>
      <w:r w:rsidR="00CB3445" w:rsidRPr="00F24CB4">
        <w:rPr>
          <w:rFonts w:hint="cs"/>
          <w:shd w:val="clear" w:color="auto" w:fill="FFFF00"/>
          <w:rtl/>
        </w:rPr>
        <w:t>נאור</w:t>
      </w:r>
      <w:r w:rsidR="00CB3445" w:rsidRPr="00A450C4">
        <w:rPr>
          <w:rFonts w:hint="cs"/>
          <w:rtl/>
        </w:rPr>
        <w:t xml:space="preserve"> בדעת יחיד מבהירה כי כל תשלום המשולם ממעביד לעובדו במסגרת יחסי עבודה מהווה הכנסת עבודה גם אם מדובר בתשלום חד"פ/ במספר תשלומים. אין חשיבות לאירוע דרמטי בחיי מקום העבודה</w:t>
      </w:r>
      <w:r w:rsidR="00520112">
        <w:rPr>
          <w:rFonts w:hint="cs"/>
          <w:rtl/>
        </w:rPr>
        <w:t xml:space="preserve"> (בפס"ד קיבלו פיצויים על פיצול והפרטת החברה). </w:t>
      </w:r>
    </w:p>
    <w:p w14:paraId="2820879B" w14:textId="77777777" w:rsidR="00520112" w:rsidRPr="00520112" w:rsidRDefault="00CB3445" w:rsidP="0056229F">
      <w:pPr>
        <w:pStyle w:val="ListParagraph"/>
        <w:numPr>
          <w:ilvl w:val="0"/>
          <w:numId w:val="87"/>
        </w:numPr>
        <w:spacing w:line="360" w:lineRule="auto"/>
        <w:jc w:val="both"/>
        <w:rPr>
          <w:b/>
          <w:bCs/>
          <w:u w:val="single"/>
        </w:rPr>
      </w:pPr>
      <w:r w:rsidRPr="00520112">
        <w:rPr>
          <w:rFonts w:hint="cs"/>
          <w:b/>
          <w:bCs/>
          <w:highlight w:val="yellow"/>
          <w:shd w:val="clear" w:color="auto" w:fill="F4B083" w:themeFill="accent2" w:themeFillTint="99"/>
          <w:rtl/>
        </w:rPr>
        <w:t>סלפותי</w:t>
      </w:r>
      <w:r w:rsidRPr="00520112">
        <w:rPr>
          <w:rFonts w:hint="cs"/>
          <w:b/>
          <w:bCs/>
          <w:highlight w:val="yellow"/>
          <w:rtl/>
        </w:rPr>
        <w:t>-</w:t>
      </w:r>
      <w:r w:rsidRPr="00A450C4">
        <w:rPr>
          <w:rFonts w:hint="cs"/>
          <w:rtl/>
        </w:rPr>
        <w:t xml:space="preserve"> כשיש לנו שתי מע' יחסים מקבילות, נבחן באיזה כובע ניתן התשלום. שם נקבע כי זו מתנה בין אב לבנו.</w:t>
      </w:r>
    </w:p>
    <w:p w14:paraId="75AD1C2C" w14:textId="44C080F8" w:rsidR="00CB3445" w:rsidRPr="00520112" w:rsidRDefault="00CB3445" w:rsidP="0056229F">
      <w:pPr>
        <w:pStyle w:val="ListParagraph"/>
        <w:numPr>
          <w:ilvl w:val="0"/>
          <w:numId w:val="87"/>
        </w:numPr>
        <w:spacing w:line="360" w:lineRule="auto"/>
        <w:jc w:val="both"/>
        <w:rPr>
          <w:b/>
          <w:bCs/>
          <w:u w:val="single"/>
        </w:rPr>
      </w:pPr>
      <w:r w:rsidRPr="00520112">
        <w:rPr>
          <w:rFonts w:hint="cs"/>
          <w:b/>
          <w:bCs/>
          <w:highlight w:val="yellow"/>
          <w:shd w:val="clear" w:color="auto" w:fill="F4B083" w:themeFill="accent2" w:themeFillTint="99"/>
          <w:rtl/>
        </w:rPr>
        <w:t>הפועל טבריה-</w:t>
      </w:r>
      <w:r w:rsidRPr="00A450C4">
        <w:rPr>
          <w:rFonts w:hint="cs"/>
          <w:rtl/>
        </w:rPr>
        <w:t xml:space="preserve"> </w:t>
      </w:r>
      <w:r w:rsidRPr="00520112">
        <w:rPr>
          <w:rFonts w:hint="cs"/>
          <w:shd w:val="clear" w:color="auto" w:fill="FFFF00"/>
          <w:rtl/>
        </w:rPr>
        <w:t>שמגר</w:t>
      </w:r>
      <w:r w:rsidRPr="00A450C4">
        <w:rPr>
          <w:rFonts w:hint="cs"/>
          <w:rtl/>
        </w:rPr>
        <w:t xml:space="preserve"> מבהיר כי כאשר יש תמורה בין מעסיק למועסק מדובר בהכנסת עבודה. המבחן לקביעה משתנה בהתאם לתפישה החברתית השלטת.</w:t>
      </w:r>
    </w:p>
    <w:p w14:paraId="0D1EB761" w14:textId="77777777" w:rsidR="00CB3445" w:rsidRPr="00A450C4" w:rsidRDefault="00CB3445" w:rsidP="0056229F">
      <w:pPr>
        <w:pStyle w:val="ListParagraph"/>
        <w:numPr>
          <w:ilvl w:val="0"/>
          <w:numId w:val="14"/>
        </w:numPr>
        <w:spacing w:line="360" w:lineRule="auto"/>
        <w:ind w:left="360" w:hanging="360"/>
        <w:jc w:val="both"/>
        <w:rPr>
          <w:b/>
          <w:bCs/>
          <w:u w:val="single"/>
        </w:rPr>
      </w:pPr>
      <w:r w:rsidRPr="00A450C4">
        <w:rPr>
          <w:rFonts w:hint="cs"/>
          <w:b/>
          <w:bCs/>
          <w:u w:val="single"/>
          <w:rtl/>
        </w:rPr>
        <w:t>הבחנה בין השתכרות מעבודה להשתכרות ממשלח יד-</w:t>
      </w:r>
    </w:p>
    <w:p w14:paraId="6E6DAD39" w14:textId="725B7B42" w:rsidR="00CB3445" w:rsidRPr="00520112" w:rsidRDefault="00CB3445" w:rsidP="0056229F">
      <w:pPr>
        <w:pStyle w:val="ListParagraph"/>
        <w:numPr>
          <w:ilvl w:val="0"/>
          <w:numId w:val="88"/>
        </w:numPr>
        <w:spacing w:line="360" w:lineRule="auto"/>
        <w:ind w:left="656" w:hanging="270"/>
        <w:jc w:val="both"/>
        <w:rPr>
          <w:b/>
          <w:bCs/>
          <w:u w:val="single"/>
        </w:rPr>
      </w:pPr>
      <w:r w:rsidRPr="00520112">
        <w:rPr>
          <w:rFonts w:hint="cs"/>
          <w:b/>
          <w:bCs/>
          <w:highlight w:val="yellow"/>
          <w:shd w:val="clear" w:color="auto" w:fill="F4B083" w:themeFill="accent2" w:themeFillTint="99"/>
          <w:rtl/>
        </w:rPr>
        <w:t>מחאג'נה</w:t>
      </w:r>
      <w:r w:rsidRPr="00520112">
        <w:rPr>
          <w:rFonts w:hint="cs"/>
          <w:b/>
          <w:bCs/>
          <w:highlight w:val="yellow"/>
          <w:rtl/>
        </w:rPr>
        <w:t>-</w:t>
      </w:r>
      <w:r w:rsidRPr="00520112">
        <w:rPr>
          <w:rFonts w:hint="cs"/>
          <w:b/>
          <w:bCs/>
          <w:rtl/>
        </w:rPr>
        <w:t xml:space="preserve"> </w:t>
      </w:r>
      <w:r w:rsidRPr="00A450C4">
        <w:rPr>
          <w:rFonts w:hint="cs"/>
          <w:rtl/>
        </w:rPr>
        <w:t xml:space="preserve">מנקה חדרי מדרגות שקיבל שכר מוועדי בתים משותפים. </w:t>
      </w:r>
      <w:r w:rsidR="00520112">
        <w:rPr>
          <w:rFonts w:hint="cs"/>
          <w:rtl/>
        </w:rPr>
        <w:t xml:space="preserve">האם יש יחסי עבודה? לא. </w:t>
      </w:r>
      <w:r w:rsidRPr="00A450C4">
        <w:rPr>
          <w:rFonts w:hint="cs"/>
          <w:rtl/>
        </w:rPr>
        <w:t xml:space="preserve"> אם היו מגיעים להכרעה הפוכה הדבר היה מטיל מטלה מנהלית כבדה על משלמי ההכנסה לעובד (ניכוי מס במקור, עוד לפני תשלום המשכורת).</w:t>
      </w:r>
      <w:r w:rsidR="00520112">
        <w:rPr>
          <w:rFonts w:hint="cs"/>
          <w:rtl/>
        </w:rPr>
        <w:t xml:space="preserve"> נקבע כי המנקה עצמאי, עובד במס' מקומות ומוכר את שירותיו המקצועיים = </w:t>
      </w:r>
      <w:r w:rsidR="00520112" w:rsidRPr="00520112">
        <w:rPr>
          <w:rFonts w:hint="cs"/>
          <w:shd w:val="clear" w:color="auto" w:fill="FF99FF"/>
          <w:rtl/>
        </w:rPr>
        <w:t>סע' 2(1).</w:t>
      </w:r>
      <w:r w:rsidR="00520112">
        <w:rPr>
          <w:rFonts w:hint="cs"/>
          <w:rtl/>
        </w:rPr>
        <w:t xml:space="preserve"> </w:t>
      </w:r>
    </w:p>
    <w:p w14:paraId="009B4B43" w14:textId="77777777" w:rsidR="00CB3445" w:rsidRPr="00A450C4" w:rsidRDefault="00CB3445" w:rsidP="0056229F">
      <w:pPr>
        <w:pStyle w:val="ListParagraph"/>
        <w:numPr>
          <w:ilvl w:val="0"/>
          <w:numId w:val="14"/>
        </w:numPr>
        <w:spacing w:line="360" w:lineRule="auto"/>
        <w:ind w:left="360" w:hanging="360"/>
        <w:jc w:val="both"/>
        <w:rPr>
          <w:b/>
          <w:bCs/>
          <w:u w:val="single"/>
        </w:rPr>
      </w:pPr>
      <w:r w:rsidRPr="00A450C4">
        <w:rPr>
          <w:rFonts w:hint="cs"/>
          <w:b/>
          <w:bCs/>
          <w:u w:val="single"/>
          <w:rtl/>
        </w:rPr>
        <w:t>סוגי הכנסת עבודה:</w:t>
      </w:r>
    </w:p>
    <w:p w14:paraId="60A2FE03" w14:textId="77777777" w:rsidR="00CB3445" w:rsidRPr="00A450C4" w:rsidRDefault="00CB3445" w:rsidP="0056229F">
      <w:pPr>
        <w:pStyle w:val="ListParagraph"/>
        <w:numPr>
          <w:ilvl w:val="0"/>
          <w:numId w:val="47"/>
        </w:numPr>
        <w:spacing w:line="360" w:lineRule="auto"/>
        <w:jc w:val="both"/>
        <w:rPr>
          <w:b/>
          <w:bCs/>
          <w:u w:val="single"/>
        </w:rPr>
      </w:pPr>
      <w:r w:rsidRPr="00A450C4">
        <w:rPr>
          <w:rFonts w:hint="cs"/>
          <w:b/>
          <w:bCs/>
          <w:u w:val="single"/>
          <w:rtl/>
        </w:rPr>
        <w:t>השתכרות או רווח מעבודה-</w:t>
      </w:r>
      <w:r w:rsidRPr="00A450C4">
        <w:rPr>
          <w:rFonts w:hint="cs"/>
          <w:b/>
          <w:bCs/>
          <w:rtl/>
        </w:rPr>
        <w:t xml:space="preserve"> </w:t>
      </w:r>
      <w:r w:rsidRPr="00A450C4">
        <w:rPr>
          <w:rFonts w:hint="cs"/>
          <w:rtl/>
        </w:rPr>
        <w:t xml:space="preserve">תשלום בתמורה לשירותים שניתנים במסגרת יחסי העבודה. </w:t>
      </w:r>
    </w:p>
    <w:p w14:paraId="67F7AD87" w14:textId="77777777" w:rsidR="00CB3445" w:rsidRPr="00A450C4" w:rsidRDefault="00CB3445" w:rsidP="0056229F">
      <w:pPr>
        <w:pStyle w:val="ListParagraph"/>
        <w:numPr>
          <w:ilvl w:val="0"/>
          <w:numId w:val="47"/>
        </w:numPr>
        <w:spacing w:line="360" w:lineRule="auto"/>
        <w:jc w:val="both"/>
        <w:rPr>
          <w:b/>
          <w:bCs/>
          <w:u w:val="single"/>
        </w:rPr>
      </w:pPr>
      <w:r w:rsidRPr="00A450C4">
        <w:rPr>
          <w:rFonts w:hint="cs"/>
          <w:b/>
          <w:bCs/>
          <w:u w:val="single"/>
          <w:rtl/>
        </w:rPr>
        <w:t>כל טובת הנאה או קצובה שניתנו לעובד ממעבידו-</w:t>
      </w:r>
      <w:r w:rsidRPr="00A450C4">
        <w:rPr>
          <w:rFonts w:hint="cs"/>
          <w:u w:val="single"/>
          <w:rtl/>
        </w:rPr>
        <w:t xml:space="preserve"> </w:t>
      </w:r>
    </w:p>
    <w:p w14:paraId="39882965" w14:textId="77777777" w:rsidR="00520112" w:rsidRPr="00520112" w:rsidRDefault="00CB3445" w:rsidP="0056229F">
      <w:pPr>
        <w:pStyle w:val="ListParagraph"/>
        <w:numPr>
          <w:ilvl w:val="0"/>
          <w:numId w:val="88"/>
        </w:numPr>
        <w:spacing w:line="360" w:lineRule="auto"/>
        <w:ind w:left="656" w:hanging="180"/>
        <w:jc w:val="both"/>
        <w:rPr>
          <w:b/>
          <w:bCs/>
          <w:u w:val="single"/>
        </w:rPr>
      </w:pPr>
      <w:r w:rsidRPr="00520112">
        <w:rPr>
          <w:rFonts w:hint="cs"/>
          <w:u w:val="single"/>
          <w:rtl/>
        </w:rPr>
        <w:t xml:space="preserve">הכוונה </w:t>
      </w:r>
      <w:r w:rsidRPr="00520112">
        <w:rPr>
          <w:rFonts w:hint="cs"/>
          <w:b/>
          <w:bCs/>
          <w:u w:val="single"/>
          <w:rtl/>
        </w:rPr>
        <w:t>לשווה כסף</w:t>
      </w:r>
      <w:r w:rsidRPr="00520112">
        <w:rPr>
          <w:rFonts w:hint="cs"/>
          <w:u w:val="single"/>
          <w:rtl/>
        </w:rPr>
        <w:t>.</w:t>
      </w:r>
      <w:r w:rsidRPr="00A450C4">
        <w:rPr>
          <w:rFonts w:hint="cs"/>
          <w:rtl/>
        </w:rPr>
        <w:t xml:space="preserve"> </w:t>
      </w:r>
    </w:p>
    <w:p w14:paraId="2245E24B" w14:textId="77777777" w:rsidR="00CE27F8" w:rsidRPr="00CE27F8" w:rsidRDefault="00CB3445" w:rsidP="0056229F">
      <w:pPr>
        <w:pStyle w:val="ListParagraph"/>
        <w:numPr>
          <w:ilvl w:val="0"/>
          <w:numId w:val="88"/>
        </w:numPr>
        <w:spacing w:line="360" w:lineRule="auto"/>
        <w:ind w:left="656" w:hanging="180"/>
        <w:jc w:val="both"/>
        <w:rPr>
          <w:b/>
          <w:bCs/>
          <w:u w:val="single"/>
        </w:rPr>
      </w:pPr>
      <w:r w:rsidRPr="00520112">
        <w:rPr>
          <w:rFonts w:hint="cs"/>
          <w:b/>
          <w:bCs/>
          <w:rtl/>
        </w:rPr>
        <w:t xml:space="preserve">מבחן נוחות המעסיק- </w:t>
      </w:r>
      <w:r w:rsidRPr="00520112">
        <w:rPr>
          <w:rFonts w:hint="cs"/>
          <w:rtl/>
        </w:rPr>
        <w:t>שני צדדים</w:t>
      </w:r>
      <w:r w:rsidR="00520112">
        <w:rPr>
          <w:rFonts w:hint="cs"/>
          <w:rtl/>
        </w:rPr>
        <w:t>;</w:t>
      </w:r>
      <w:r w:rsidRPr="00520112">
        <w:rPr>
          <w:rFonts w:hint="cs"/>
          <w:rtl/>
        </w:rPr>
        <w:t xml:space="preserve"> </w:t>
      </w:r>
      <w:r w:rsidRPr="00520112">
        <w:rPr>
          <w:rFonts w:hint="cs"/>
          <w:b/>
          <w:bCs/>
          <w:rtl/>
        </w:rPr>
        <w:t>(1)</w:t>
      </w:r>
      <w:r w:rsidRPr="00520112">
        <w:rPr>
          <w:rFonts w:hint="cs"/>
        </w:rPr>
        <w:t xml:space="preserve"> </w:t>
      </w:r>
      <w:r w:rsidRPr="00520112">
        <w:rPr>
          <w:rFonts w:hint="cs"/>
          <w:u w:val="single"/>
          <w:rtl/>
        </w:rPr>
        <w:t>נוחות המעסיק</w:t>
      </w:r>
      <w:r w:rsidRPr="00520112">
        <w:rPr>
          <w:rFonts w:hint="cs"/>
          <w:rtl/>
        </w:rPr>
        <w:t>- האם הדבר שניתן לעובד ניתן לנוחות המעביד או להנאת העובד?</w:t>
      </w:r>
      <w:r w:rsidRPr="00520112">
        <w:rPr>
          <w:rFonts w:hint="cs"/>
        </w:rPr>
        <w:t xml:space="preserve"> </w:t>
      </w:r>
      <w:r w:rsidRPr="00520112">
        <w:rPr>
          <w:rFonts w:hint="cs"/>
          <w:rtl/>
        </w:rPr>
        <w:t>נוחות המעביד משמעה ש</w:t>
      </w:r>
      <w:r w:rsidRPr="00520112">
        <w:rPr>
          <w:rFonts w:hint="cs"/>
          <w:u w:val="single"/>
          <w:rtl/>
        </w:rPr>
        <w:t xml:space="preserve">טבעו של התפקיד מחייב את העובד להיזקק </w:t>
      </w:r>
      <w:r w:rsidRPr="00520112">
        <w:rPr>
          <w:rFonts w:hint="cs"/>
          <w:u w:val="single"/>
          <w:rtl/>
        </w:rPr>
        <w:lastRenderedPageBreak/>
        <w:t>לדבר שקיבל</w:t>
      </w:r>
      <w:r w:rsidR="00520112">
        <w:rPr>
          <w:rFonts w:hint="cs"/>
          <w:u w:val="single"/>
          <w:rtl/>
        </w:rPr>
        <w:t xml:space="preserve"> </w:t>
      </w:r>
      <w:r w:rsidR="00520112" w:rsidRPr="00520112">
        <w:rPr>
          <w:rFonts w:hint="cs"/>
          <w:rtl/>
        </w:rPr>
        <w:t>=</w:t>
      </w:r>
      <w:r w:rsidRPr="00520112">
        <w:rPr>
          <w:rFonts w:hint="cs"/>
          <w:rtl/>
        </w:rPr>
        <w:t xml:space="preserve">לא מהווה טובת הנאה. </w:t>
      </w:r>
      <w:r w:rsidRPr="00520112">
        <w:rPr>
          <w:rFonts w:hint="cs"/>
          <w:b/>
          <w:bCs/>
          <w:rtl/>
        </w:rPr>
        <w:t xml:space="preserve">(2) </w:t>
      </w:r>
      <w:r w:rsidRPr="00520112">
        <w:rPr>
          <w:rFonts w:hint="cs"/>
          <w:u w:val="single"/>
          <w:rtl/>
        </w:rPr>
        <w:t>נוחות העובד-</w:t>
      </w:r>
      <w:r w:rsidRPr="00520112">
        <w:rPr>
          <w:rFonts w:hint="cs"/>
          <w:rtl/>
        </w:rPr>
        <w:t xml:space="preserve"> אם יש בכך גם נוחות לעובד- כלומר העובד מפיק מכך תועלת, חוסך תשלום שהיה מוציא. מהווה טובת הנאה. </w:t>
      </w:r>
    </w:p>
    <w:p w14:paraId="3DC2FCAE" w14:textId="77777777" w:rsidR="00CE27F8" w:rsidRDefault="00CB3445" w:rsidP="00CE27F8">
      <w:pPr>
        <w:pStyle w:val="ListParagraph"/>
        <w:spacing w:line="360" w:lineRule="auto"/>
        <w:ind w:left="656"/>
        <w:jc w:val="both"/>
        <w:rPr>
          <w:rtl/>
        </w:rPr>
      </w:pPr>
      <w:r w:rsidRPr="00A450C4">
        <w:rPr>
          <w:rFonts w:hint="cs"/>
          <w:rtl/>
        </w:rPr>
        <w:t>כל עוד יש נוחות לעובד, מדובר בטובת הנאה. אם רק נוחות המעסיק מתקיימת- זה כמו כלי עבודה הניתן לעובד</w:t>
      </w:r>
      <w:r w:rsidR="00CE27F8">
        <w:rPr>
          <w:rFonts w:hint="cs"/>
          <w:rtl/>
        </w:rPr>
        <w:t xml:space="preserve"> ו</w:t>
      </w:r>
      <w:r w:rsidRPr="00A450C4">
        <w:rPr>
          <w:rFonts w:hint="cs"/>
          <w:rtl/>
        </w:rPr>
        <w:t xml:space="preserve">לא מדובר בטובת הנאה. </w:t>
      </w:r>
    </w:p>
    <w:p w14:paraId="5813F476" w14:textId="3FD3BC0F" w:rsidR="00CE27F8" w:rsidRPr="00CE27F8" w:rsidRDefault="00CB3445" w:rsidP="0056229F">
      <w:pPr>
        <w:pStyle w:val="ListParagraph"/>
        <w:numPr>
          <w:ilvl w:val="0"/>
          <w:numId w:val="88"/>
        </w:numPr>
        <w:spacing w:line="360" w:lineRule="auto"/>
        <w:ind w:hanging="244"/>
        <w:jc w:val="both"/>
        <w:rPr>
          <w:b/>
          <w:bCs/>
          <w:u w:val="single"/>
        </w:rPr>
      </w:pPr>
      <w:r w:rsidRPr="00CE27F8">
        <w:rPr>
          <w:rFonts w:hint="cs"/>
          <w:b/>
          <w:bCs/>
          <w:highlight w:val="yellow"/>
          <w:shd w:val="clear" w:color="auto" w:fill="F4B083" w:themeFill="accent2" w:themeFillTint="99"/>
          <w:rtl/>
        </w:rPr>
        <w:t>פס"ד דן-</w:t>
      </w:r>
      <w:r w:rsidRPr="00CE27F8">
        <w:rPr>
          <w:rFonts w:hint="cs"/>
          <w:b/>
          <w:bCs/>
          <w:rtl/>
        </w:rPr>
        <w:t xml:space="preserve"> מבחן נוחות המעסיק-</w:t>
      </w:r>
      <w:r w:rsidRPr="00A450C4">
        <w:rPr>
          <w:rFonts w:hint="cs"/>
          <w:rtl/>
        </w:rPr>
        <w:t xml:space="preserve"> </w:t>
      </w:r>
      <w:r w:rsidR="00CE27F8" w:rsidRPr="00CE27F8">
        <w:rPr>
          <w:rFonts w:hint="cs"/>
          <w:rtl/>
        </w:rPr>
        <w:t>האם הבגדים ניתנו כדי לציין את השתייכות העובד למוסד וכדי להבטיח מראה אחיד של העובדים או כדי לשמור על גופו ועל בגדיו הפרטיים של העובד מפני בלייה בעבודה?</w:t>
      </w:r>
      <w:r w:rsidR="00CE27F8">
        <w:rPr>
          <w:rFonts w:hint="cs"/>
          <w:rtl/>
        </w:rPr>
        <w:t xml:space="preserve"> </w:t>
      </w:r>
      <w:r w:rsidRPr="00A450C4">
        <w:rPr>
          <w:rFonts w:hint="cs"/>
          <w:rtl/>
        </w:rPr>
        <w:t>דברים שניתנו לשם הנאה פרטית של העובד, מהווים הכנסה בשווה כסף, בסכום שהמצרך עלה למעביד.</w:t>
      </w:r>
    </w:p>
    <w:p w14:paraId="398649DD" w14:textId="16352722" w:rsidR="00CE27F8" w:rsidRPr="00CE27F8" w:rsidRDefault="00CB3445" w:rsidP="0056229F">
      <w:pPr>
        <w:pStyle w:val="ListParagraph"/>
        <w:numPr>
          <w:ilvl w:val="0"/>
          <w:numId w:val="88"/>
        </w:numPr>
        <w:spacing w:line="360" w:lineRule="auto"/>
        <w:ind w:hanging="244"/>
        <w:jc w:val="both"/>
        <w:rPr>
          <w:u w:val="single"/>
        </w:rPr>
      </w:pPr>
      <w:r w:rsidRPr="00CE27F8">
        <w:rPr>
          <w:rFonts w:hint="cs"/>
          <w:b/>
          <w:bCs/>
          <w:highlight w:val="yellow"/>
          <w:shd w:val="clear" w:color="auto" w:fill="F4B083" w:themeFill="accent2" w:themeFillTint="99"/>
          <w:rtl/>
        </w:rPr>
        <w:t>עיריית בת ים-</w:t>
      </w:r>
      <w:r w:rsidRPr="00CE27F8">
        <w:rPr>
          <w:rFonts w:hint="cs"/>
          <w:b/>
          <w:bCs/>
          <w:rtl/>
        </w:rPr>
        <w:t xml:space="preserve"> </w:t>
      </w:r>
      <w:r w:rsidRPr="00A450C4">
        <w:rPr>
          <w:rFonts w:hint="cs"/>
          <w:rtl/>
        </w:rPr>
        <w:t>הנחה על שכ"ל של ילדי עובדי העיריה</w:t>
      </w:r>
      <w:r w:rsidRPr="00CE27F8">
        <w:rPr>
          <w:rFonts w:hint="cs"/>
          <w:rtl/>
        </w:rPr>
        <w:t xml:space="preserve">. </w:t>
      </w:r>
      <w:r w:rsidRPr="00CE27F8">
        <w:rPr>
          <w:rFonts w:hint="cs"/>
          <w:u w:val="single"/>
          <w:rtl/>
        </w:rPr>
        <w:t>כמה הדבר שניתן תורם למעסיק</w:t>
      </w:r>
      <w:r w:rsidRPr="00CE27F8">
        <w:rPr>
          <w:rFonts w:hint="cs"/>
          <w:rtl/>
        </w:rPr>
        <w:t xml:space="preserve">? מהי עלות טובת ההנאה עבור המעסיק? האם מדובר בדבר שהעובד היה רוכש בכל מקרה או שהוא לא היה מוכן לוותר על שכר בשביל זה? </w:t>
      </w:r>
      <w:r w:rsidRPr="00CE27F8">
        <w:rPr>
          <w:rFonts w:hint="cs"/>
          <w:highlight w:val="yellow"/>
          <w:rtl/>
        </w:rPr>
        <w:t>ברנזון</w:t>
      </w:r>
      <w:r w:rsidRPr="00CE27F8">
        <w:rPr>
          <w:rFonts w:hint="cs"/>
          <w:rtl/>
        </w:rPr>
        <w:t xml:space="preserve"> בוחן את מבחן דן, ומבהיר כי תמריץ לעבודה אינו תנאי מספיק להכרה בטובת הנאה לנוחות המעסיק בלבד</w:t>
      </w:r>
      <w:r w:rsidR="00CE27F8">
        <w:rPr>
          <w:rFonts w:hint="cs"/>
          <w:rtl/>
        </w:rPr>
        <w:t xml:space="preserve">. *בסיס מס של טובת הנאה לעובד נמדד ע"פ שווי שוק. </w:t>
      </w:r>
    </w:p>
    <w:p w14:paraId="6AEC3527" w14:textId="372A794F" w:rsidR="00CB3445" w:rsidRPr="00E115C4" w:rsidRDefault="00CB3445" w:rsidP="0056229F">
      <w:pPr>
        <w:pStyle w:val="ListParagraph"/>
        <w:numPr>
          <w:ilvl w:val="0"/>
          <w:numId w:val="40"/>
        </w:numPr>
        <w:spacing w:line="360" w:lineRule="auto"/>
        <w:ind w:left="386"/>
        <w:jc w:val="both"/>
        <w:rPr>
          <w:b/>
          <w:bCs/>
          <w:u w:val="single"/>
        </w:rPr>
      </w:pPr>
      <w:r w:rsidRPr="006F325F">
        <w:rPr>
          <w:rFonts w:hint="cs"/>
          <w:u w:val="single"/>
          <w:rtl/>
        </w:rPr>
        <w:t>מה עושים במצב בו העובד מוכן לוותר על חלק מהשכר לטובת שווה הכסף ולא על כולו</w:t>
      </w:r>
      <w:r w:rsidR="006F325F">
        <w:rPr>
          <w:rFonts w:hint="cs"/>
          <w:u w:val="single"/>
          <w:rtl/>
        </w:rPr>
        <w:t>?</w:t>
      </w:r>
      <w:r w:rsidRPr="00CE27F8">
        <w:rPr>
          <w:rFonts w:hint="cs"/>
          <w:rtl/>
        </w:rPr>
        <w:t xml:space="preserve"> (</w:t>
      </w:r>
      <w:r w:rsidR="006F325F">
        <w:rPr>
          <w:rFonts w:hint="cs"/>
          <w:rtl/>
        </w:rPr>
        <w:t>=</w:t>
      </w:r>
      <w:r w:rsidRPr="00CE27F8">
        <w:rPr>
          <w:rFonts w:hint="cs"/>
          <w:rtl/>
        </w:rPr>
        <w:t>לא בסכום שווה לשווה הכסף</w:t>
      </w:r>
      <w:r w:rsidR="006F325F">
        <w:rPr>
          <w:rFonts w:hint="cs"/>
          <w:rtl/>
        </w:rPr>
        <w:t xml:space="preserve">) - </w:t>
      </w:r>
      <w:r w:rsidRPr="00CE27F8">
        <w:rPr>
          <w:rFonts w:hint="cs"/>
          <w:rtl/>
        </w:rPr>
        <w:t xml:space="preserve">הדרך המקובלת היא </w:t>
      </w:r>
      <w:r w:rsidRPr="006F325F">
        <w:rPr>
          <w:rFonts w:hint="cs"/>
          <w:u w:val="single"/>
          <w:rtl/>
        </w:rPr>
        <w:t>הכל או כלום</w:t>
      </w:r>
      <w:r w:rsidRPr="00CE27F8">
        <w:rPr>
          <w:rFonts w:hint="cs"/>
          <w:rtl/>
        </w:rPr>
        <w:t xml:space="preserve">. נעבור למבחן </w:t>
      </w:r>
      <w:r w:rsidRPr="006F325F">
        <w:rPr>
          <w:rFonts w:hint="cs"/>
          <w:b/>
          <w:bCs/>
          <w:u w:val="single"/>
          <w:rtl/>
        </w:rPr>
        <w:t>עיקר וטפל</w:t>
      </w:r>
      <w:r w:rsidRPr="006F325F">
        <w:rPr>
          <w:rFonts w:hint="cs"/>
          <w:b/>
          <w:bCs/>
          <w:rtl/>
        </w:rPr>
        <w:t>-</w:t>
      </w:r>
      <w:r w:rsidRPr="006F325F">
        <w:rPr>
          <w:rFonts w:hint="cs"/>
          <w:rtl/>
        </w:rPr>
        <w:t xml:space="preserve"> </w:t>
      </w:r>
      <w:r w:rsidR="006F325F">
        <w:rPr>
          <w:rFonts w:hint="cs"/>
          <w:rtl/>
        </w:rPr>
        <w:t xml:space="preserve">האם השווה כסף ניתן לעובד לטובתו או להנאת המעביד? </w:t>
      </w:r>
      <w:r w:rsidRPr="00CE27F8">
        <w:rPr>
          <w:rFonts w:hint="cs"/>
          <w:rtl/>
        </w:rPr>
        <w:t xml:space="preserve">אם שווה הכסף מהווה משמעותית תחליף שכר, הוא מהווה </w:t>
      </w:r>
      <w:r w:rsidRPr="00E115C4">
        <w:rPr>
          <w:rFonts w:hint="cs"/>
          <w:rtl/>
        </w:rPr>
        <w:t xml:space="preserve">הנאה רבה לעובדים והנוחות למעסיק לא גבוהה </w:t>
      </w:r>
      <w:r w:rsidR="006F325F" w:rsidRPr="00E115C4">
        <w:rPr>
          <w:rFonts w:hint="cs"/>
          <w:rtl/>
        </w:rPr>
        <w:t>ו</w:t>
      </w:r>
      <w:r w:rsidRPr="00E115C4">
        <w:rPr>
          <w:rFonts w:hint="cs"/>
          <w:rtl/>
        </w:rPr>
        <w:t>מדובר בטובת הנאה ולהפך (אם העובדים לא מוכנים לשלם או מוכנים לשלם מעט והנוחות למעסיק רבה- נטען כי זו לא טובת הנאה).</w:t>
      </w:r>
    </w:p>
    <w:p w14:paraId="634BAE00" w14:textId="6A259477" w:rsidR="002B66E2" w:rsidRPr="00E115C4" w:rsidRDefault="00CB3445" w:rsidP="0056229F">
      <w:pPr>
        <w:pStyle w:val="ListParagraph"/>
        <w:numPr>
          <w:ilvl w:val="0"/>
          <w:numId w:val="40"/>
        </w:numPr>
        <w:spacing w:line="360" w:lineRule="auto"/>
        <w:ind w:left="386"/>
        <w:jc w:val="both"/>
        <w:rPr>
          <w:b/>
          <w:bCs/>
          <w:u w:val="single"/>
        </w:rPr>
      </w:pPr>
      <w:r w:rsidRPr="00E115C4">
        <w:rPr>
          <w:rFonts w:hint="cs"/>
          <w:b/>
          <w:bCs/>
          <w:rtl/>
        </w:rPr>
        <w:t xml:space="preserve">ישנן טובות הנאה שנקבע באופן </w:t>
      </w:r>
      <w:r w:rsidRPr="00E115C4">
        <w:rPr>
          <w:rFonts w:hint="cs"/>
          <w:b/>
          <w:bCs/>
          <w:u w:val="single"/>
          <w:rtl/>
        </w:rPr>
        <w:t>סטטוטורי</w:t>
      </w:r>
      <w:r w:rsidRPr="00E115C4">
        <w:rPr>
          <w:rFonts w:hint="cs"/>
          <w:b/>
          <w:bCs/>
          <w:rtl/>
        </w:rPr>
        <w:t xml:space="preserve"> מהו החלק המהווה טובת הנאה-</w:t>
      </w:r>
      <w:r w:rsidRPr="00E115C4">
        <w:rPr>
          <w:rFonts w:hint="cs"/>
          <w:rtl/>
        </w:rPr>
        <w:t xml:space="preserve"> דוגמת תקנות מס הכנסה (שווי שימוש ברכב</w:t>
      </w:r>
      <w:r w:rsidR="00E115C4" w:rsidRPr="00E115C4">
        <w:rPr>
          <w:rFonts w:hint="cs"/>
          <w:rtl/>
        </w:rPr>
        <w:t xml:space="preserve"> או טיסה). </w:t>
      </w:r>
    </w:p>
    <w:p w14:paraId="6DC8F44D" w14:textId="77777777" w:rsidR="002B66E2" w:rsidRPr="00E115C4" w:rsidRDefault="00CB3445" w:rsidP="0056229F">
      <w:pPr>
        <w:pStyle w:val="ListParagraph"/>
        <w:numPr>
          <w:ilvl w:val="0"/>
          <w:numId w:val="40"/>
        </w:numPr>
        <w:spacing w:line="360" w:lineRule="auto"/>
        <w:ind w:left="386"/>
        <w:jc w:val="both"/>
        <w:rPr>
          <w:b/>
          <w:bCs/>
          <w:u w:val="single"/>
        </w:rPr>
      </w:pPr>
      <w:r w:rsidRPr="00E115C4">
        <w:rPr>
          <w:rFonts w:hint="cs"/>
          <w:b/>
          <w:bCs/>
          <w:rtl/>
        </w:rPr>
        <w:t xml:space="preserve">כשמדובר בהוצאה תחת </w:t>
      </w:r>
      <w:r w:rsidRPr="00E115C4">
        <w:rPr>
          <w:rFonts w:hint="cs"/>
          <w:b/>
          <w:bCs/>
          <w:shd w:val="clear" w:color="auto" w:fill="FF99FF"/>
          <w:rtl/>
        </w:rPr>
        <w:t>ס</w:t>
      </w:r>
      <w:r w:rsidR="002B66E2" w:rsidRPr="00E115C4">
        <w:rPr>
          <w:rFonts w:hint="cs"/>
          <w:b/>
          <w:bCs/>
          <w:shd w:val="clear" w:color="auto" w:fill="FF99FF"/>
          <w:rtl/>
        </w:rPr>
        <w:t>ע</w:t>
      </w:r>
      <w:r w:rsidRPr="00E115C4">
        <w:rPr>
          <w:rFonts w:hint="cs"/>
          <w:b/>
          <w:bCs/>
          <w:shd w:val="clear" w:color="auto" w:fill="FF99FF"/>
          <w:rtl/>
        </w:rPr>
        <w:t>' 32(11)</w:t>
      </w:r>
      <w:r w:rsidRPr="00E115C4">
        <w:rPr>
          <w:rFonts w:hint="cs"/>
          <w:b/>
          <w:bCs/>
          <w:rtl/>
        </w:rPr>
        <w:t xml:space="preserve"> שלא ניתן לייחסה לעובד אחד, </w:t>
      </w:r>
      <w:r w:rsidRPr="00E115C4">
        <w:rPr>
          <w:rFonts w:hint="cs"/>
          <w:b/>
          <w:bCs/>
          <w:u w:val="single"/>
          <w:rtl/>
        </w:rPr>
        <w:t>היא לא תחשב טובת הנאה.</w:t>
      </w:r>
    </w:p>
    <w:p w14:paraId="41E8A6E0" w14:textId="31964F68" w:rsidR="00CB3445" w:rsidRPr="00E115C4" w:rsidRDefault="00CB3445" w:rsidP="0056229F">
      <w:pPr>
        <w:pStyle w:val="ListParagraph"/>
        <w:numPr>
          <w:ilvl w:val="0"/>
          <w:numId w:val="40"/>
        </w:numPr>
        <w:spacing w:line="360" w:lineRule="auto"/>
        <w:ind w:left="386"/>
        <w:jc w:val="both"/>
        <w:rPr>
          <w:b/>
          <w:bCs/>
          <w:u w:val="single"/>
        </w:rPr>
      </w:pPr>
      <w:r w:rsidRPr="00E115C4">
        <w:rPr>
          <w:rFonts w:hint="cs"/>
          <w:u w:val="single"/>
          <w:rtl/>
        </w:rPr>
        <w:t>לבסוף, נחשב את בסיס המס של טובת הנאה לעובד-</w:t>
      </w:r>
      <w:r w:rsidRPr="00E115C4">
        <w:rPr>
          <w:rFonts w:hint="cs"/>
          <w:b/>
          <w:bCs/>
          <w:u w:val="single"/>
          <w:rtl/>
        </w:rPr>
        <w:t xml:space="preserve"> כשווי השוק, </w:t>
      </w:r>
      <w:r w:rsidRPr="00E115C4">
        <w:rPr>
          <w:rFonts w:hint="cs"/>
          <w:b/>
          <w:bCs/>
          <w:shd w:val="clear" w:color="auto" w:fill="FF99FF"/>
          <w:rtl/>
        </w:rPr>
        <w:t xml:space="preserve">תקנה 8 לתקנות מס הכנסה </w:t>
      </w:r>
      <w:r w:rsidRPr="00E115C4">
        <w:rPr>
          <w:rFonts w:hint="cs"/>
          <w:b/>
          <w:bCs/>
          <w:rtl/>
        </w:rPr>
        <w:t xml:space="preserve">קובעת כי מחיר שוק או עלות, לפי הגבוה </w:t>
      </w:r>
      <w:r w:rsidR="002B66E2" w:rsidRPr="00E115C4">
        <w:rPr>
          <w:rFonts w:hint="cs"/>
          <w:b/>
          <w:bCs/>
          <w:rtl/>
        </w:rPr>
        <w:t>מבניהם</w:t>
      </w:r>
      <w:r w:rsidRPr="00E115C4">
        <w:rPr>
          <w:rFonts w:hint="cs"/>
          <w:b/>
          <w:bCs/>
          <w:rtl/>
        </w:rPr>
        <w:t>.</w:t>
      </w:r>
      <w:r w:rsidRPr="00E115C4">
        <w:rPr>
          <w:rFonts w:hint="cs"/>
          <w:rtl/>
        </w:rPr>
        <w:t xml:space="preserve"> </w:t>
      </w:r>
    </w:p>
    <w:p w14:paraId="1556B3E6" w14:textId="77AA5C9C" w:rsidR="00CB3445" w:rsidRPr="00E115C4" w:rsidRDefault="00CB3445" w:rsidP="0056229F">
      <w:pPr>
        <w:pStyle w:val="ListParagraph"/>
        <w:numPr>
          <w:ilvl w:val="0"/>
          <w:numId w:val="47"/>
        </w:numPr>
        <w:spacing w:line="360" w:lineRule="auto"/>
        <w:ind w:left="296" w:hanging="334"/>
        <w:jc w:val="both"/>
        <w:rPr>
          <w:b/>
          <w:bCs/>
          <w:u w:val="single"/>
        </w:rPr>
      </w:pPr>
      <w:r w:rsidRPr="00E115C4">
        <w:rPr>
          <w:rFonts w:hint="cs"/>
          <w:b/>
          <w:bCs/>
          <w:u w:val="single"/>
          <w:rtl/>
        </w:rPr>
        <w:t>תשלומים שניתנו לעובד לכיסוי הוצאותיו-</w:t>
      </w:r>
      <w:r w:rsidRPr="00E115C4">
        <w:rPr>
          <w:rFonts w:hint="cs"/>
          <w:rtl/>
        </w:rPr>
        <w:t xml:space="preserve"> אפשר ליישם את מבחן</w:t>
      </w:r>
      <w:r w:rsidR="002B66E2" w:rsidRPr="00E115C4">
        <w:rPr>
          <w:rFonts w:hint="cs"/>
          <w:rtl/>
        </w:rPr>
        <w:t xml:space="preserve"> דן</w:t>
      </w:r>
      <w:r w:rsidRPr="00E115C4">
        <w:rPr>
          <w:rFonts w:hint="cs"/>
          <w:rtl/>
        </w:rPr>
        <w:t xml:space="preserve">. הוצאות של עובד מהוות הכנסת עבודה, הוצאות מעביד לא מהוות הכנסה. </w:t>
      </w:r>
    </w:p>
    <w:p w14:paraId="3A402DD6" w14:textId="3EBD8068" w:rsidR="00CB3445" w:rsidRPr="00E115C4" w:rsidRDefault="00CB3445" w:rsidP="0056229F">
      <w:pPr>
        <w:pStyle w:val="ListParagraph"/>
        <w:numPr>
          <w:ilvl w:val="0"/>
          <w:numId w:val="46"/>
        </w:numPr>
        <w:spacing w:line="360" w:lineRule="auto"/>
        <w:ind w:left="656" w:hanging="360"/>
        <w:jc w:val="both"/>
      </w:pPr>
      <w:r w:rsidRPr="00E115C4">
        <w:rPr>
          <w:rFonts w:hint="cs"/>
          <w:b/>
          <w:bCs/>
          <w:highlight w:val="yellow"/>
          <w:shd w:val="clear" w:color="auto" w:fill="F4B083" w:themeFill="accent2" w:themeFillTint="99"/>
          <w:rtl/>
        </w:rPr>
        <w:t>סנונית</w:t>
      </w:r>
      <w:r w:rsidRPr="00E115C4">
        <w:rPr>
          <w:rFonts w:hint="cs"/>
          <w:rtl/>
        </w:rPr>
        <w:t xml:space="preserve">- </w:t>
      </w:r>
      <w:r w:rsidRPr="00E115C4">
        <w:rPr>
          <w:rFonts w:hint="cs"/>
          <w:shd w:val="clear" w:color="auto" w:fill="FFFF00"/>
          <w:rtl/>
        </w:rPr>
        <w:t>צבי טל</w:t>
      </w:r>
      <w:r w:rsidRPr="00E115C4">
        <w:rPr>
          <w:rFonts w:hint="cs"/>
          <w:rtl/>
        </w:rPr>
        <w:t xml:space="preserve"> קובע כי המחוקק רואה כהשתכרות מעבודה כל טובת הנאה שניתנה לעובד באשר היא, גם אם מדובר בהחזר הוצאות. תקנות מס הכנסה מכירות בהוצאות חברה לגבי רכב שהועמד לרשות עובד כהוצאות שיותרו בניכוי מעל 9,000 ק"מ.</w:t>
      </w:r>
    </w:p>
    <w:p w14:paraId="27E0A2B3" w14:textId="77777777" w:rsidR="002316B5" w:rsidRDefault="00E115C4" w:rsidP="002316B5">
      <w:pPr>
        <w:shd w:val="clear" w:color="auto" w:fill="D9E2F3" w:themeFill="accent1" w:themeFillTint="33"/>
        <w:spacing w:line="360" w:lineRule="auto"/>
        <w:jc w:val="both"/>
        <w:rPr>
          <w:b/>
          <w:bCs/>
          <w:rtl/>
        </w:rPr>
      </w:pPr>
      <w:r w:rsidRPr="002316B5">
        <w:rPr>
          <w:rFonts w:hint="cs"/>
          <w:b/>
          <w:bCs/>
          <w:rtl/>
        </w:rPr>
        <w:t>הכנסות פסיביות</w:t>
      </w:r>
    </w:p>
    <w:p w14:paraId="62728D43" w14:textId="75562536" w:rsidR="002316B5" w:rsidRPr="002316B5" w:rsidRDefault="002316B5" w:rsidP="0056229F">
      <w:pPr>
        <w:pStyle w:val="ListParagraph"/>
        <w:numPr>
          <w:ilvl w:val="0"/>
          <w:numId w:val="14"/>
        </w:numPr>
        <w:spacing w:line="360" w:lineRule="auto"/>
        <w:ind w:left="360" w:hanging="360"/>
        <w:jc w:val="both"/>
        <w:rPr>
          <w:b/>
          <w:bCs/>
          <w:u w:val="single"/>
        </w:rPr>
      </w:pPr>
      <w:r w:rsidRPr="00E115C4">
        <w:rPr>
          <w:rFonts w:hint="cs"/>
          <w:rtl/>
        </w:rPr>
        <w:t xml:space="preserve">הנן הכנסות פירותיות = תשואה על ההון. אך התשואה נובעת מהון שאינו אנושי. </w:t>
      </w:r>
    </w:p>
    <w:p w14:paraId="37B2FCBF" w14:textId="4A139C70" w:rsidR="002316B5" w:rsidRPr="002316B5" w:rsidRDefault="002316B5" w:rsidP="0056229F">
      <w:pPr>
        <w:pStyle w:val="ListParagraph"/>
        <w:numPr>
          <w:ilvl w:val="0"/>
          <w:numId w:val="14"/>
        </w:numPr>
        <w:spacing w:line="360" w:lineRule="auto"/>
        <w:ind w:left="360" w:hanging="360"/>
        <w:jc w:val="both"/>
        <w:rPr>
          <w:b/>
          <w:bCs/>
          <w:u w:val="single"/>
        </w:rPr>
      </w:pPr>
      <w:r w:rsidRPr="00E115C4">
        <w:rPr>
          <w:rFonts w:hint="cs"/>
          <w:shd w:val="clear" w:color="auto" w:fill="FF99FF"/>
          <w:rtl/>
        </w:rPr>
        <w:t>סע' 164-</w:t>
      </w:r>
      <w:r w:rsidRPr="00E115C4">
        <w:rPr>
          <w:rFonts w:hint="cs"/>
          <w:rtl/>
        </w:rPr>
        <w:t xml:space="preserve"> מחיל חובות ניכוי לגבי דיבידנדים, ריבית והפרשי הצמדה במקרים מסוימים.</w:t>
      </w:r>
    </w:p>
    <w:p w14:paraId="046AEA68" w14:textId="28C018BC" w:rsidR="00CB3445" w:rsidRPr="00E115C4" w:rsidRDefault="00CB3445" w:rsidP="0056229F">
      <w:pPr>
        <w:pStyle w:val="ListParagraph"/>
        <w:numPr>
          <w:ilvl w:val="0"/>
          <w:numId w:val="14"/>
        </w:numPr>
        <w:spacing w:line="360" w:lineRule="auto"/>
        <w:ind w:left="360" w:hanging="360"/>
        <w:jc w:val="both"/>
        <w:rPr>
          <w:b/>
          <w:bCs/>
          <w:u w:val="single"/>
        </w:rPr>
      </w:pPr>
      <w:r w:rsidRPr="00E115C4">
        <w:rPr>
          <w:rFonts w:hint="cs"/>
          <w:shd w:val="clear" w:color="auto" w:fill="FF99FF"/>
          <w:rtl/>
        </w:rPr>
        <w:t>ס</w:t>
      </w:r>
      <w:r w:rsidR="00E115C4" w:rsidRPr="00E115C4">
        <w:rPr>
          <w:rFonts w:hint="cs"/>
          <w:shd w:val="clear" w:color="auto" w:fill="FF99FF"/>
          <w:rtl/>
        </w:rPr>
        <w:t>ע</w:t>
      </w:r>
      <w:r w:rsidRPr="00E115C4">
        <w:rPr>
          <w:rFonts w:hint="cs"/>
          <w:shd w:val="clear" w:color="auto" w:fill="FF99FF"/>
          <w:rtl/>
        </w:rPr>
        <w:t>' 121(א)-</w:t>
      </w:r>
      <w:r w:rsidRPr="00E115C4">
        <w:rPr>
          <w:rFonts w:hint="cs"/>
          <w:rtl/>
        </w:rPr>
        <w:t xml:space="preserve"> על הכנסות פסיביות שאין להן הסדר מיוחד יחול ס</w:t>
      </w:r>
      <w:r w:rsidR="00E115C4" w:rsidRPr="00E115C4">
        <w:rPr>
          <w:rFonts w:hint="cs"/>
          <w:rtl/>
        </w:rPr>
        <w:t>ע</w:t>
      </w:r>
      <w:r w:rsidRPr="00E115C4">
        <w:rPr>
          <w:rFonts w:hint="cs"/>
          <w:rtl/>
        </w:rPr>
        <w:t>' זה.</w:t>
      </w:r>
    </w:p>
    <w:p w14:paraId="14AF4291" w14:textId="77777777" w:rsidR="00CB3445" w:rsidRPr="00E115C4" w:rsidRDefault="00CB3445" w:rsidP="0056229F">
      <w:pPr>
        <w:pStyle w:val="ListParagraph"/>
        <w:numPr>
          <w:ilvl w:val="0"/>
          <w:numId w:val="14"/>
        </w:numPr>
        <w:spacing w:line="360" w:lineRule="auto"/>
        <w:ind w:left="360" w:hanging="360"/>
        <w:jc w:val="both"/>
        <w:rPr>
          <w:b/>
          <w:bCs/>
          <w:u w:val="single"/>
          <w:rtl/>
        </w:rPr>
      </w:pPr>
      <w:r w:rsidRPr="00E115C4">
        <w:rPr>
          <w:rFonts w:hint="cs"/>
          <w:b/>
          <w:bCs/>
          <w:rtl/>
        </w:rPr>
        <w:t>אם הכרענו שהכנסה מסוימת היא פסיבית, נבדוק בכל מקרה האם היא מהווה חלק אינטגרלי מהעסק ועשויה לעלות לכדי הכנסה אקטיבית (מבחן הניתוק).</w:t>
      </w:r>
    </w:p>
    <w:p w14:paraId="229983A7" w14:textId="77777777" w:rsidR="00CB3445" w:rsidRPr="002316B5" w:rsidRDefault="00CB3445" w:rsidP="002316B5">
      <w:pPr>
        <w:shd w:val="clear" w:color="auto" w:fill="D9E2F3" w:themeFill="accent1" w:themeFillTint="33"/>
        <w:spacing w:line="360" w:lineRule="auto"/>
        <w:jc w:val="both"/>
        <w:rPr>
          <w:b/>
          <w:bCs/>
          <w:color w:val="000000" w:themeColor="text1"/>
          <w:rtl/>
        </w:rPr>
      </w:pPr>
      <w:r w:rsidRPr="002316B5">
        <w:rPr>
          <w:rFonts w:hint="cs"/>
          <w:b/>
          <w:bCs/>
          <w:color w:val="000000" w:themeColor="text1"/>
          <w:rtl/>
        </w:rPr>
        <w:t xml:space="preserve">ס' 2(4)- הכנסות פיננסיות </w:t>
      </w:r>
    </w:p>
    <w:p w14:paraId="765C6260" w14:textId="76B3B057" w:rsidR="00CB3445" w:rsidRPr="002316B5" w:rsidRDefault="00CB3445" w:rsidP="0056229F">
      <w:pPr>
        <w:pStyle w:val="ListParagraph"/>
        <w:numPr>
          <w:ilvl w:val="0"/>
          <w:numId w:val="48"/>
        </w:numPr>
        <w:spacing w:line="360" w:lineRule="auto"/>
        <w:ind w:left="386"/>
        <w:jc w:val="both"/>
        <w:rPr>
          <w:b/>
          <w:bCs/>
        </w:rPr>
      </w:pPr>
      <w:r w:rsidRPr="002316B5">
        <w:rPr>
          <w:rFonts w:hint="cs"/>
          <w:b/>
          <w:bCs/>
          <w:rtl/>
        </w:rPr>
        <w:t>דיבידנד</w:t>
      </w:r>
    </w:p>
    <w:p w14:paraId="60899F3C" w14:textId="1AAEAB0D" w:rsidR="00773818" w:rsidRDefault="00CB3445" w:rsidP="0056229F">
      <w:pPr>
        <w:pStyle w:val="ListParagraph"/>
        <w:numPr>
          <w:ilvl w:val="0"/>
          <w:numId w:val="89"/>
        </w:numPr>
        <w:spacing w:line="360" w:lineRule="auto"/>
        <w:ind w:left="476"/>
        <w:jc w:val="both"/>
      </w:pPr>
      <w:r w:rsidRPr="00773818">
        <w:rPr>
          <w:rFonts w:hint="cs"/>
          <w:u w:val="single"/>
          <w:rtl/>
        </w:rPr>
        <w:lastRenderedPageBreak/>
        <w:t xml:space="preserve">הגדרה עפ"י </w:t>
      </w:r>
      <w:r w:rsidRPr="00773818">
        <w:rPr>
          <w:rFonts w:hint="cs"/>
          <w:u w:val="single"/>
          <w:shd w:val="clear" w:color="auto" w:fill="FF99FF"/>
          <w:rtl/>
        </w:rPr>
        <w:t>חוק החברות</w:t>
      </w:r>
      <w:r w:rsidRPr="009B0318">
        <w:rPr>
          <w:rFonts w:hint="cs"/>
          <w:rtl/>
        </w:rPr>
        <w:t xml:space="preserve">- דיבידנד הוא כל נכס הניתן ע"י החברה לבעל מניה מכוח זכותו כבעל מניה, בין אם במזומן ובין בכל דרך אחרת, לרבות העברה ללא תמורה שוות ערך ולמעט מניות הטבה. </w:t>
      </w:r>
      <w:r w:rsidR="009B0318" w:rsidRPr="00773818">
        <w:rPr>
          <w:rFonts w:hint="cs"/>
          <w:u w:val="single"/>
          <w:rtl/>
        </w:rPr>
        <w:t>דיבידנ</w:t>
      </w:r>
      <w:r w:rsidR="009B0318" w:rsidRPr="00773818">
        <w:rPr>
          <w:rFonts w:hint="eastAsia"/>
          <w:u w:val="single"/>
          <w:rtl/>
        </w:rPr>
        <w:t>ד</w:t>
      </w:r>
      <w:r w:rsidR="009B0318" w:rsidRPr="00773818">
        <w:rPr>
          <w:rFonts w:hint="cs"/>
          <w:u w:val="single"/>
          <w:rtl/>
        </w:rPr>
        <w:t xml:space="preserve"> = הפירות של בעלי המניות שצומחים על ההון הפיננסי שהשקיעו בחברה</w:t>
      </w:r>
      <w:r w:rsidR="009B0318">
        <w:rPr>
          <w:rFonts w:hint="cs"/>
          <w:rtl/>
        </w:rPr>
        <w:t xml:space="preserve">. </w:t>
      </w:r>
    </w:p>
    <w:p w14:paraId="39E4C007" w14:textId="344F6103" w:rsidR="00773818" w:rsidRDefault="00773818" w:rsidP="00E04678">
      <w:pPr>
        <w:pStyle w:val="ListParagraph"/>
        <w:spacing w:line="360" w:lineRule="auto"/>
        <w:ind w:left="476"/>
        <w:jc w:val="both"/>
        <w:rPr>
          <w:rtl/>
        </w:rPr>
      </w:pPr>
      <w:r>
        <w:rPr>
          <w:rFonts w:hint="cs"/>
          <w:rtl/>
        </w:rPr>
        <w:t>*</w:t>
      </w:r>
      <w:r w:rsidRPr="00773818">
        <w:rPr>
          <w:rFonts w:hint="cs"/>
          <w:b/>
          <w:bCs/>
          <w:rtl/>
        </w:rPr>
        <w:t>שיעור המס הנ"ל הנם קבועים</w:t>
      </w:r>
      <w:r>
        <w:rPr>
          <w:rFonts w:hint="cs"/>
          <w:rtl/>
        </w:rPr>
        <w:t>!</w:t>
      </w:r>
      <w:r>
        <w:rPr>
          <w:rFonts w:hint="cs"/>
        </w:rPr>
        <w:t xml:space="preserve"> </w:t>
      </w:r>
      <w:r>
        <w:rPr>
          <w:rFonts w:hint="cs"/>
          <w:rtl/>
        </w:rPr>
        <w:t xml:space="preserve">כאשר צוברים את נטל המס בשני השלבים הללו, סה"כ = 46% ושיעור זה קרוב למדרגות המס </w:t>
      </w:r>
      <w:r w:rsidRPr="00773818">
        <w:rPr>
          <w:rFonts w:hint="cs"/>
          <w:shd w:val="clear" w:color="auto" w:fill="FF99FF"/>
          <w:rtl/>
        </w:rPr>
        <w:t>בסע' 121</w:t>
      </w:r>
      <w:r>
        <w:rPr>
          <w:rFonts w:hint="cs"/>
          <w:rtl/>
        </w:rPr>
        <w:t xml:space="preserve"> שהוא 47%. יש עניין להטיל מס על הרווחים של בעלי המניות כמו שמטילים מס על עסק אשר מופק לא באמצעות חברה. *</w:t>
      </w:r>
      <w:r w:rsidRPr="00773818">
        <w:rPr>
          <w:rFonts w:hint="cs"/>
          <w:u w:val="single"/>
          <w:rtl/>
        </w:rPr>
        <w:t>חברות שקופות לצורכי מס</w:t>
      </w:r>
      <w:r>
        <w:rPr>
          <w:rFonts w:hint="cs"/>
          <w:rtl/>
        </w:rPr>
        <w:t xml:space="preserve"> = </w:t>
      </w:r>
      <w:r w:rsidRPr="00773818">
        <w:rPr>
          <w:rFonts w:hint="cs"/>
          <w:rtl/>
        </w:rPr>
        <w:t>הכנסות של בעל המניות בחברה תהיינה חייבות במס לפי מדרגות המס</w:t>
      </w:r>
      <w:r>
        <w:rPr>
          <w:rFonts w:hint="cs"/>
          <w:rtl/>
        </w:rPr>
        <w:t xml:space="preserve"> ובכך "לא בורחים" מהטלת מס בגין הפקת הכנסה ע"י החברה. לא הופכים זאת להסדר גורף בגלל שיקול המורכבות. </w:t>
      </w:r>
    </w:p>
    <w:p w14:paraId="537E022F" w14:textId="34299FE0" w:rsidR="00773818" w:rsidRPr="00FF3EFF" w:rsidRDefault="00773818" w:rsidP="00E04678">
      <w:pPr>
        <w:pStyle w:val="ListParagraph"/>
        <w:spacing w:line="360" w:lineRule="auto"/>
        <w:ind w:left="476"/>
        <w:jc w:val="both"/>
      </w:pPr>
      <w:r w:rsidRPr="00773818">
        <w:rPr>
          <w:rFonts w:hint="cs"/>
          <w:b/>
          <w:bCs/>
          <w:rtl/>
        </w:rPr>
        <w:t>יתרון מיסוי בהקמת חב</w:t>
      </w:r>
      <w:r>
        <w:rPr>
          <w:rFonts w:hint="cs"/>
          <w:b/>
          <w:bCs/>
          <w:rtl/>
        </w:rPr>
        <w:t xml:space="preserve">רה- </w:t>
      </w:r>
      <w:r>
        <w:rPr>
          <w:rFonts w:hint="cs"/>
        </w:rPr>
        <w:t xml:space="preserve"> </w:t>
      </w:r>
      <w:r>
        <w:rPr>
          <w:rFonts w:hint="cs"/>
          <w:b/>
          <w:bCs/>
          <w:rtl/>
        </w:rPr>
        <w:t xml:space="preserve">א. </w:t>
      </w:r>
      <w:r w:rsidRPr="00773818">
        <w:rPr>
          <w:rFonts w:hint="cs"/>
          <w:u w:val="single"/>
          <w:rtl/>
        </w:rPr>
        <w:t>ערך הזמן של הכסף</w:t>
      </w:r>
      <w:r>
        <w:rPr>
          <w:rFonts w:hint="cs"/>
          <w:rtl/>
        </w:rPr>
        <w:t xml:space="preserve"> - </w:t>
      </w:r>
      <w:r>
        <w:rPr>
          <w:rFonts w:hint="cs"/>
          <w:b/>
          <w:bCs/>
          <w:rtl/>
        </w:rPr>
        <w:t xml:space="preserve"> </w:t>
      </w:r>
      <w:r w:rsidRPr="00773818">
        <w:rPr>
          <w:rFonts w:hint="cs"/>
          <w:rtl/>
        </w:rPr>
        <w:t>מס נדחה הוא מס נחסך, כך שנומינאלי זה 46% אבל ריאלי לא תמיד יהיה כך, כי לא חייב לחלק דיבידנדים, כאשר נוצר רווח דרך חברה</w:t>
      </w:r>
      <w:r w:rsidR="00FF3EFF">
        <w:rPr>
          <w:rFonts w:hint="cs"/>
          <w:rtl/>
        </w:rPr>
        <w:t xml:space="preserve">. </w:t>
      </w:r>
      <w:r w:rsidR="00FF3EFF">
        <w:rPr>
          <w:rFonts w:hint="cs"/>
          <w:b/>
          <w:bCs/>
          <w:rtl/>
        </w:rPr>
        <w:t xml:space="preserve">ב. </w:t>
      </w:r>
      <w:r w:rsidR="00FF3EFF" w:rsidRPr="00FF3EFF">
        <w:rPr>
          <w:rFonts w:hint="cs"/>
          <w:u w:val="single"/>
          <w:rtl/>
        </w:rPr>
        <w:t>כאשר החברה מפיקה הכנסת אין שום חיוב תשלום לביטוח לאומי או דמי בריאות</w:t>
      </w:r>
      <w:r w:rsidR="00FF3EFF">
        <w:rPr>
          <w:rFonts w:hint="cs"/>
          <w:rtl/>
        </w:rPr>
        <w:t>.</w:t>
      </w:r>
    </w:p>
    <w:p w14:paraId="1DDC6480" w14:textId="3BE71257" w:rsidR="009B0318" w:rsidRDefault="00CB3445" w:rsidP="0056229F">
      <w:pPr>
        <w:pStyle w:val="ListParagraph"/>
        <w:numPr>
          <w:ilvl w:val="0"/>
          <w:numId w:val="89"/>
        </w:numPr>
        <w:spacing w:line="360" w:lineRule="auto"/>
        <w:ind w:left="476"/>
        <w:jc w:val="both"/>
      </w:pPr>
      <w:r w:rsidRPr="00773818">
        <w:rPr>
          <w:rFonts w:hint="cs"/>
          <w:b/>
          <w:bCs/>
          <w:rtl/>
        </w:rPr>
        <w:t>יתכנו שתי מע' יחסים- עובד שהוא גם בעל מניות</w:t>
      </w:r>
      <w:r w:rsidR="009B0318" w:rsidRPr="00773818">
        <w:rPr>
          <w:rFonts w:hint="cs"/>
          <w:b/>
          <w:bCs/>
          <w:rtl/>
        </w:rPr>
        <w:t xml:space="preserve"> ו</w:t>
      </w:r>
      <w:r w:rsidRPr="00773818">
        <w:rPr>
          <w:rFonts w:hint="cs"/>
          <w:b/>
          <w:bCs/>
          <w:rtl/>
        </w:rPr>
        <w:t xml:space="preserve">בעל מניות שהוא גם ספק. </w:t>
      </w:r>
      <w:r w:rsidRPr="00E115C4">
        <w:rPr>
          <w:rFonts w:hint="cs"/>
          <w:rtl/>
        </w:rPr>
        <w:t>יש להכריע באיזה כובע ניתנו התקבולים? (</w:t>
      </w:r>
      <w:r w:rsidRPr="00773818">
        <w:rPr>
          <w:rFonts w:hint="cs"/>
          <w:highlight w:val="yellow"/>
          <w:shd w:val="clear" w:color="auto" w:fill="F4B083" w:themeFill="accent2" w:themeFillTint="99"/>
          <w:rtl/>
        </w:rPr>
        <w:t>סלפותי</w:t>
      </w:r>
      <w:r w:rsidRPr="00E115C4">
        <w:rPr>
          <w:rFonts w:hint="cs"/>
          <w:rtl/>
        </w:rPr>
        <w:t>).</w:t>
      </w:r>
    </w:p>
    <w:p w14:paraId="2AB775C3" w14:textId="7B497B17" w:rsidR="00FF3EFF" w:rsidRDefault="00FF3EFF" w:rsidP="0056229F">
      <w:pPr>
        <w:pStyle w:val="ListParagraph"/>
        <w:numPr>
          <w:ilvl w:val="0"/>
          <w:numId w:val="89"/>
        </w:numPr>
        <w:spacing w:line="360" w:lineRule="auto"/>
        <w:ind w:left="476"/>
        <w:jc w:val="both"/>
      </w:pPr>
      <w:r>
        <w:rPr>
          <w:rFonts w:hint="cs"/>
          <w:b/>
          <w:bCs/>
          <w:rtl/>
        </w:rPr>
        <w:t>דיבידנד = הכנסה פסיבית.</w:t>
      </w:r>
      <w:r>
        <w:rPr>
          <w:rFonts w:hint="cs"/>
          <w:rtl/>
        </w:rPr>
        <w:t xml:space="preserve"> </w:t>
      </w:r>
      <w:r w:rsidRPr="00FF3EFF">
        <w:rPr>
          <w:rFonts w:hint="cs"/>
          <w:highlight w:val="yellow"/>
          <w:rtl/>
        </w:rPr>
        <w:t>פס"ד ידידי האונ'</w:t>
      </w:r>
      <w:r>
        <w:rPr>
          <w:rFonts w:hint="cs"/>
          <w:rtl/>
        </w:rPr>
        <w:t xml:space="preserve">- ניתן להסתכל כהכנסה אקטיבית כי בעל המניות יש מעורבות גדולה בחברה ולוקח סיכון גדול כאשר משקיע הון פיננסי (=שווה כסף </w:t>
      </w:r>
      <w:r>
        <w:rPr>
          <w:rtl/>
        </w:rPr>
        <w:t>–</w:t>
      </w:r>
      <w:r>
        <w:rPr>
          <w:rFonts w:hint="cs"/>
          <w:rtl/>
        </w:rPr>
        <w:t xml:space="preserve"> נותן רשות שימוש בכסף במערכת יחסים עסקית והחברה יכולה להשתמש בכסף על פני זמן והחברה תשלם באמצעות דיבידנדים). מכיוון ובמצב של פירוק, הוא אחרון בפירעון החוב. </w:t>
      </w:r>
    </w:p>
    <w:p w14:paraId="113CCE79" w14:textId="3E9E173E" w:rsidR="009B0318" w:rsidRPr="009B0318" w:rsidRDefault="00CB3445" w:rsidP="0056229F">
      <w:pPr>
        <w:pStyle w:val="ListParagraph"/>
        <w:numPr>
          <w:ilvl w:val="0"/>
          <w:numId w:val="89"/>
        </w:numPr>
        <w:spacing w:line="360" w:lineRule="auto"/>
        <w:ind w:left="476"/>
        <w:jc w:val="both"/>
      </w:pPr>
      <w:r w:rsidRPr="009B0318">
        <w:rPr>
          <w:rFonts w:hint="cs"/>
          <w:b/>
          <w:bCs/>
          <w:rtl/>
        </w:rPr>
        <w:t xml:space="preserve">יש אפשרות </w:t>
      </w:r>
      <w:r w:rsidRPr="009B0318">
        <w:rPr>
          <w:rFonts w:hint="cs"/>
          <w:b/>
          <w:bCs/>
          <w:u w:val="single"/>
          <w:rtl/>
        </w:rPr>
        <w:t>לדיבידנד בעין</w:t>
      </w:r>
      <w:r w:rsidR="009B0318">
        <w:rPr>
          <w:rFonts w:hint="cs"/>
          <w:b/>
          <w:bCs/>
          <w:rtl/>
        </w:rPr>
        <w:t xml:space="preserve"> - </w:t>
      </w:r>
      <w:r w:rsidRPr="009B0318">
        <w:rPr>
          <w:rFonts w:hint="cs"/>
          <w:b/>
          <w:bCs/>
          <w:rtl/>
        </w:rPr>
        <w:t>נתייחס לכך כ</w:t>
      </w:r>
      <w:r w:rsidRPr="009B0318">
        <w:rPr>
          <w:rFonts w:hint="cs"/>
          <w:b/>
          <w:bCs/>
          <w:u w:val="single"/>
          <w:rtl/>
        </w:rPr>
        <w:t>עסקת חליפין</w:t>
      </w:r>
      <w:r w:rsidR="009B0318">
        <w:rPr>
          <w:rFonts w:hint="cs"/>
          <w:b/>
          <w:bCs/>
          <w:u w:val="single"/>
          <w:rtl/>
        </w:rPr>
        <w:t>.</w:t>
      </w:r>
    </w:p>
    <w:p w14:paraId="09F9EFC7" w14:textId="0C5E1AF5" w:rsidR="00CB3445" w:rsidRPr="009B0318" w:rsidRDefault="00CB3445" w:rsidP="0056229F">
      <w:pPr>
        <w:pStyle w:val="ListParagraph"/>
        <w:numPr>
          <w:ilvl w:val="0"/>
          <w:numId w:val="89"/>
        </w:numPr>
        <w:spacing w:line="360" w:lineRule="auto"/>
        <w:ind w:left="476"/>
        <w:jc w:val="both"/>
      </w:pPr>
      <w:r w:rsidRPr="009B0318">
        <w:rPr>
          <w:rFonts w:hint="cs"/>
          <w:b/>
          <w:bCs/>
          <w:rtl/>
        </w:rPr>
        <w:t xml:space="preserve">הסדר המיסוי על הכנסות של חברה- </w:t>
      </w:r>
    </w:p>
    <w:p w14:paraId="20D29DE5" w14:textId="4B00105D" w:rsidR="00E04678" w:rsidRDefault="005E45C6" w:rsidP="0056229F">
      <w:pPr>
        <w:pStyle w:val="ListParagraph"/>
        <w:numPr>
          <w:ilvl w:val="0"/>
          <w:numId w:val="91"/>
        </w:numPr>
        <w:spacing w:line="360" w:lineRule="auto"/>
        <w:jc w:val="both"/>
        <w:rPr>
          <w:rtl/>
        </w:rPr>
      </w:pPr>
      <w:r w:rsidRPr="005E45C6">
        <w:rPr>
          <w:rFonts w:hint="cs"/>
          <w:u w:val="single"/>
          <w:rtl/>
        </w:rPr>
        <w:t>החברה</w:t>
      </w:r>
      <w:r>
        <w:rPr>
          <w:rFonts w:hint="cs"/>
          <w:rtl/>
        </w:rPr>
        <w:t xml:space="preserve"> - </w:t>
      </w:r>
      <w:r w:rsidR="009B0318" w:rsidRPr="009B0318">
        <w:rPr>
          <w:rFonts w:hint="cs"/>
          <w:shd w:val="clear" w:color="auto" w:fill="FF99FF"/>
          <w:rtl/>
        </w:rPr>
        <w:t xml:space="preserve">סע' </w:t>
      </w:r>
      <w:r w:rsidR="00CB3445" w:rsidRPr="009B0318">
        <w:rPr>
          <w:rFonts w:hint="cs"/>
          <w:shd w:val="clear" w:color="auto" w:fill="FF99FF"/>
          <w:rtl/>
        </w:rPr>
        <w:t>12</w:t>
      </w:r>
      <w:r>
        <w:rPr>
          <w:rFonts w:hint="cs"/>
          <w:shd w:val="clear" w:color="auto" w:fill="FF99FF"/>
          <w:rtl/>
        </w:rPr>
        <w:t>6</w:t>
      </w:r>
      <w:r w:rsidR="00CB3445" w:rsidRPr="009B0318">
        <w:rPr>
          <w:rFonts w:hint="cs"/>
          <w:shd w:val="clear" w:color="auto" w:fill="FF99FF"/>
          <w:rtl/>
        </w:rPr>
        <w:t xml:space="preserve"> לפקודה</w:t>
      </w:r>
      <w:r w:rsidR="00CB3445" w:rsidRPr="00E115C4">
        <w:rPr>
          <w:rFonts w:hint="cs"/>
          <w:rtl/>
        </w:rPr>
        <w:t>, שיעור של 23%.</w:t>
      </w:r>
    </w:p>
    <w:p w14:paraId="75A2A862" w14:textId="31B250CD" w:rsidR="00CB3445" w:rsidRDefault="005E45C6" w:rsidP="0056229F">
      <w:pPr>
        <w:pStyle w:val="ListParagraph"/>
        <w:numPr>
          <w:ilvl w:val="0"/>
          <w:numId w:val="91"/>
        </w:numPr>
        <w:spacing w:line="360" w:lineRule="auto"/>
        <w:jc w:val="both"/>
        <w:rPr>
          <w:rtl/>
        </w:rPr>
      </w:pPr>
      <w:r w:rsidRPr="00E04678">
        <w:rPr>
          <w:rFonts w:hint="cs"/>
          <w:u w:val="single"/>
          <w:rtl/>
        </w:rPr>
        <w:t>בעלי המניות</w:t>
      </w:r>
      <w:r>
        <w:rPr>
          <w:rFonts w:hint="cs"/>
          <w:rtl/>
        </w:rPr>
        <w:t xml:space="preserve">- כאשר החברה מחלקת דיבידנדים, זו הכנסה ע"פ סע' 2(4) והמס שיוטל הוא ע"פ </w:t>
      </w:r>
      <w:r w:rsidR="00E04678">
        <w:rPr>
          <w:rFonts w:hint="cs"/>
          <w:rtl/>
        </w:rPr>
        <w:t xml:space="preserve">   </w:t>
      </w:r>
      <w:r>
        <w:rPr>
          <w:rFonts w:hint="cs"/>
          <w:rtl/>
        </w:rPr>
        <w:t xml:space="preserve">סע' 125 בשיעור של 25% או 30% (תלוי אם הוא בעל מניות גדול/ קטן). </w:t>
      </w:r>
    </w:p>
    <w:p w14:paraId="3E4DFB8D" w14:textId="7A4C1B6D" w:rsidR="00FF3EFF" w:rsidRDefault="00FF3EFF" w:rsidP="0056229F">
      <w:pPr>
        <w:pStyle w:val="ListParagraph"/>
        <w:numPr>
          <w:ilvl w:val="0"/>
          <w:numId w:val="89"/>
        </w:numPr>
        <w:spacing w:after="0" w:line="360" w:lineRule="auto"/>
        <w:ind w:left="476"/>
        <w:jc w:val="both"/>
        <w:rPr>
          <w:b/>
          <w:bCs/>
        </w:rPr>
      </w:pPr>
      <w:r w:rsidRPr="00FF3EFF">
        <w:rPr>
          <w:rFonts w:hint="cs"/>
          <w:b/>
          <w:bCs/>
          <w:rtl/>
        </w:rPr>
        <w:t>בחלוקת דיבידנד בצורה של "שווה כסף", שווי העסקה יהיה לפי שווי השוק, ולא לפי המחיר שעלה לחברה לרכוש את "שווה הכסף" ולכן תמיד יהיה לה רווח.</w:t>
      </w:r>
    </w:p>
    <w:p w14:paraId="54C528D8" w14:textId="7992C76B" w:rsidR="009F4194" w:rsidRDefault="009F4194" w:rsidP="0056229F">
      <w:pPr>
        <w:pStyle w:val="ListParagraph"/>
        <w:numPr>
          <w:ilvl w:val="0"/>
          <w:numId w:val="89"/>
        </w:numPr>
        <w:spacing w:after="0" w:line="360" w:lineRule="auto"/>
        <w:ind w:left="476"/>
        <w:jc w:val="both"/>
        <w:rPr>
          <w:b/>
          <w:bCs/>
        </w:rPr>
      </w:pPr>
      <w:r>
        <w:rPr>
          <w:rFonts w:hint="cs"/>
          <w:b/>
          <w:bCs/>
          <w:rtl/>
        </w:rPr>
        <w:t xml:space="preserve">עיתוי החיוב על הכנסה מדיבידנדים: </w:t>
      </w:r>
    </w:p>
    <w:p w14:paraId="5C4D4E9C" w14:textId="5182E481" w:rsidR="009F4194" w:rsidRDefault="009F4194" w:rsidP="0056229F">
      <w:pPr>
        <w:pStyle w:val="ListParagraph"/>
        <w:numPr>
          <w:ilvl w:val="0"/>
          <w:numId w:val="46"/>
        </w:numPr>
        <w:spacing w:after="0" w:line="360" w:lineRule="auto"/>
        <w:ind w:left="746" w:firstLine="360"/>
        <w:jc w:val="both"/>
        <w:rPr>
          <w:b/>
          <w:bCs/>
        </w:rPr>
      </w:pPr>
      <w:r>
        <w:rPr>
          <w:rFonts w:hint="cs"/>
          <w:b/>
          <w:bCs/>
          <w:rtl/>
        </w:rPr>
        <w:t xml:space="preserve">שיטת המזומנים / תזרימית- </w:t>
      </w:r>
      <w:r w:rsidRPr="009F4194">
        <w:rPr>
          <w:rFonts w:hint="cs"/>
          <w:rtl/>
        </w:rPr>
        <w:t>השלב שבו החברה מחלקת בפועל.</w:t>
      </w:r>
      <w:r>
        <w:rPr>
          <w:rFonts w:hint="cs"/>
          <w:b/>
          <w:bCs/>
          <w:rtl/>
        </w:rPr>
        <w:t xml:space="preserve"> </w:t>
      </w:r>
    </w:p>
    <w:p w14:paraId="035BC093" w14:textId="78337039" w:rsidR="00E04678" w:rsidRPr="009F4194" w:rsidRDefault="009F4194" w:rsidP="0056229F">
      <w:pPr>
        <w:pStyle w:val="ListParagraph"/>
        <w:numPr>
          <w:ilvl w:val="0"/>
          <w:numId w:val="46"/>
        </w:numPr>
        <w:spacing w:line="360" w:lineRule="auto"/>
        <w:ind w:left="746" w:firstLine="360"/>
        <w:jc w:val="both"/>
      </w:pPr>
      <w:r>
        <w:rPr>
          <w:rFonts w:hint="cs"/>
          <w:b/>
          <w:bCs/>
          <w:rtl/>
        </w:rPr>
        <w:t xml:space="preserve">שיטה מצטברת- </w:t>
      </w:r>
      <w:r w:rsidRPr="009F4194">
        <w:rPr>
          <w:rFonts w:hint="cs"/>
          <w:rtl/>
        </w:rPr>
        <w:t>נקבע ע"פ המועד בו קמה הזכות המשפטית לקבל את ההכנסה.</w:t>
      </w:r>
    </w:p>
    <w:p w14:paraId="7C229CC0" w14:textId="757C1CCB" w:rsidR="00CB3445" w:rsidRPr="002316B5" w:rsidRDefault="00CB3445" w:rsidP="0056229F">
      <w:pPr>
        <w:pStyle w:val="ListParagraph"/>
        <w:numPr>
          <w:ilvl w:val="0"/>
          <w:numId w:val="48"/>
        </w:numPr>
        <w:spacing w:line="360" w:lineRule="auto"/>
        <w:ind w:left="476"/>
        <w:jc w:val="both"/>
        <w:rPr>
          <w:b/>
          <w:bCs/>
        </w:rPr>
      </w:pPr>
      <w:r w:rsidRPr="002316B5">
        <w:rPr>
          <w:rFonts w:hint="cs"/>
          <w:b/>
          <w:bCs/>
          <w:rtl/>
        </w:rPr>
        <w:t>הפרשי הצמדה</w:t>
      </w:r>
    </w:p>
    <w:p w14:paraId="56E47A58" w14:textId="75A0A8A3" w:rsidR="00CB3445" w:rsidRPr="00E115C4" w:rsidRDefault="00CB3445" w:rsidP="0056229F">
      <w:pPr>
        <w:pStyle w:val="ListParagraph"/>
        <w:numPr>
          <w:ilvl w:val="0"/>
          <w:numId w:val="51"/>
        </w:numPr>
        <w:spacing w:line="360" w:lineRule="auto"/>
        <w:ind w:left="566"/>
        <w:jc w:val="both"/>
        <w:rPr>
          <w:b/>
          <w:bCs/>
          <w:u w:val="single"/>
        </w:rPr>
      </w:pPr>
      <w:r w:rsidRPr="009B0318">
        <w:rPr>
          <w:rFonts w:hint="cs"/>
          <w:shd w:val="clear" w:color="auto" w:fill="FF99FF"/>
          <w:rtl/>
        </w:rPr>
        <w:t>ס</w:t>
      </w:r>
      <w:r w:rsidR="009B0318" w:rsidRPr="009B0318">
        <w:rPr>
          <w:rFonts w:hint="cs"/>
          <w:shd w:val="clear" w:color="auto" w:fill="FF99FF"/>
          <w:rtl/>
        </w:rPr>
        <w:t>ע</w:t>
      </w:r>
      <w:r w:rsidRPr="009B0318">
        <w:rPr>
          <w:rFonts w:hint="cs"/>
          <w:shd w:val="clear" w:color="auto" w:fill="FF99FF"/>
          <w:rtl/>
        </w:rPr>
        <w:t>' 1 לפקודה-</w:t>
      </w:r>
      <w:r w:rsidRPr="00E115C4">
        <w:rPr>
          <w:rFonts w:hint="cs"/>
          <w:rtl/>
        </w:rPr>
        <w:t xml:space="preserve"> הפרשים, תשואה (גם שלילית) מהצמדה לכל מדד שהוא, לרבות הפרשי שער. הפרשי שער הם תמיד גם הפרשי הצמדה. החשבון- נקוב בשקל. </w:t>
      </w:r>
      <w:r w:rsidR="008C73DD" w:rsidRPr="008C73DD">
        <w:rPr>
          <w:rFonts w:hint="cs"/>
          <w:u w:val="single"/>
          <w:rtl/>
        </w:rPr>
        <w:t>המשמעות הרווחת בישראל</w:t>
      </w:r>
      <w:r w:rsidR="008C73DD">
        <w:rPr>
          <w:rFonts w:hint="cs"/>
          <w:rtl/>
        </w:rPr>
        <w:t xml:space="preserve">- הפרשי הצמדה למדד המחירים לצרכן = הפרשי ההצמדה לאינפלציה. </w:t>
      </w:r>
    </w:p>
    <w:p w14:paraId="163660E8" w14:textId="2F9B1E03" w:rsidR="00CB3445" w:rsidRPr="00E115C4" w:rsidRDefault="00CB3445" w:rsidP="0056229F">
      <w:pPr>
        <w:pStyle w:val="ListParagraph"/>
        <w:numPr>
          <w:ilvl w:val="0"/>
          <w:numId w:val="51"/>
        </w:numPr>
        <w:spacing w:line="360" w:lineRule="auto"/>
        <w:ind w:left="566"/>
        <w:jc w:val="both"/>
        <w:rPr>
          <w:b/>
          <w:bCs/>
          <w:u w:val="single"/>
        </w:rPr>
      </w:pPr>
      <w:r w:rsidRPr="00E115C4">
        <w:rPr>
          <w:rFonts w:hint="cs"/>
          <w:b/>
          <w:bCs/>
          <w:rtl/>
        </w:rPr>
        <w:t>פטורים</w:t>
      </w:r>
      <w:r w:rsidRPr="00E115C4">
        <w:rPr>
          <w:rFonts w:hint="cs"/>
          <w:rtl/>
        </w:rPr>
        <w:t xml:space="preserve">- </w:t>
      </w:r>
      <w:r w:rsidRPr="009B0318">
        <w:rPr>
          <w:rFonts w:hint="cs"/>
          <w:shd w:val="clear" w:color="auto" w:fill="FF99FF"/>
          <w:rtl/>
        </w:rPr>
        <w:t>ס</w:t>
      </w:r>
      <w:r w:rsidR="009B0318" w:rsidRPr="009B0318">
        <w:rPr>
          <w:rFonts w:hint="cs"/>
          <w:shd w:val="clear" w:color="auto" w:fill="FF99FF"/>
          <w:rtl/>
        </w:rPr>
        <w:t>ע</w:t>
      </w:r>
      <w:r w:rsidRPr="009B0318">
        <w:rPr>
          <w:rFonts w:hint="cs"/>
          <w:shd w:val="clear" w:color="auto" w:fill="FF99FF"/>
          <w:rtl/>
        </w:rPr>
        <w:t>' 9(13)</w:t>
      </w:r>
      <w:r w:rsidRPr="00E115C4">
        <w:rPr>
          <w:rFonts w:hint="cs"/>
          <w:rtl/>
        </w:rPr>
        <w:t xml:space="preserve"> נותן פטור מהפרשי הצמדה ממס על הצמדה למדד המחירים לצרכן בהתקיים 3 תנאים. </w:t>
      </w:r>
    </w:p>
    <w:p w14:paraId="3F305D14" w14:textId="265A8D64" w:rsidR="00CB3445" w:rsidRDefault="00CB3445" w:rsidP="0056229F">
      <w:pPr>
        <w:pStyle w:val="ListParagraph"/>
        <w:numPr>
          <w:ilvl w:val="0"/>
          <w:numId w:val="51"/>
        </w:numPr>
        <w:spacing w:line="360" w:lineRule="auto"/>
        <w:ind w:left="566"/>
        <w:jc w:val="both"/>
      </w:pPr>
      <w:r w:rsidRPr="00E115C4">
        <w:rPr>
          <w:rFonts w:hint="cs"/>
          <w:b/>
          <w:bCs/>
          <w:u w:val="single"/>
          <w:rtl/>
        </w:rPr>
        <w:t>הפרשי שער-</w:t>
      </w:r>
      <w:r w:rsidRPr="00E115C4">
        <w:rPr>
          <w:rFonts w:hint="cs"/>
          <w:rtl/>
        </w:rPr>
        <w:t xml:space="preserve"> </w:t>
      </w:r>
      <w:r w:rsidR="008C73DD" w:rsidRPr="008C73DD">
        <w:rPr>
          <w:rFonts w:hint="cs"/>
          <w:b/>
          <w:bCs/>
          <w:rtl/>
        </w:rPr>
        <w:t>הפרשים הנוצרים כתוצאה משינויים</w:t>
      </w:r>
      <w:r w:rsidR="008C73DD" w:rsidRPr="008C73DD">
        <w:rPr>
          <w:b/>
          <w:bCs/>
          <w:rtl/>
        </w:rPr>
        <w:t xml:space="preserve"> בשער חליפין של מטבע זר</w:t>
      </w:r>
      <w:r w:rsidR="008C73DD" w:rsidRPr="008C73DD">
        <w:rPr>
          <w:rFonts w:hint="cs"/>
          <w:b/>
          <w:bCs/>
          <w:rtl/>
        </w:rPr>
        <w:t xml:space="preserve"> (</w:t>
      </w:r>
      <w:r w:rsidR="008C73DD" w:rsidRPr="008C73DD">
        <w:rPr>
          <w:rFonts w:hint="cs"/>
          <w:b/>
          <w:bCs/>
          <w:shd w:val="clear" w:color="auto" w:fill="FF99FF"/>
          <w:rtl/>
        </w:rPr>
        <w:t>ס</w:t>
      </w:r>
      <w:r w:rsidR="008C73DD" w:rsidRPr="008C73DD">
        <w:rPr>
          <w:rFonts w:hint="cs"/>
          <w:b/>
          <w:bCs/>
          <w:shd w:val="clear" w:color="auto" w:fill="FF99FF"/>
          <w:rtl/>
          <w:lang w:val="en-US"/>
        </w:rPr>
        <w:t>ע</w:t>
      </w:r>
      <w:r w:rsidR="008C73DD" w:rsidRPr="008C73DD">
        <w:rPr>
          <w:rFonts w:hint="cs"/>
          <w:b/>
          <w:bCs/>
          <w:shd w:val="clear" w:color="auto" w:fill="FF99FF"/>
          <w:rtl/>
        </w:rPr>
        <w:t>'1 לפקודה</w:t>
      </w:r>
      <w:r w:rsidR="008C73DD" w:rsidRPr="008C73DD">
        <w:rPr>
          <w:rFonts w:hint="cs"/>
          <w:b/>
          <w:bCs/>
          <w:rtl/>
        </w:rPr>
        <w:t>)</w:t>
      </w:r>
      <w:r w:rsidR="008C73DD" w:rsidRPr="008C73DD">
        <w:rPr>
          <w:b/>
          <w:bCs/>
          <w:rtl/>
        </w:rPr>
        <w:t>.</w:t>
      </w:r>
      <w:r w:rsidR="008C73DD">
        <w:rPr>
          <w:b/>
          <w:bCs/>
          <w:lang w:val="en-US"/>
        </w:rPr>
        <w:t xml:space="preserve"> </w:t>
      </w:r>
      <w:r w:rsidR="008C73DD" w:rsidRPr="008C73DD">
        <w:rPr>
          <w:rFonts w:hint="cs"/>
          <w:rtl/>
        </w:rPr>
        <w:t xml:space="preserve">הפרשי שער </w:t>
      </w:r>
      <w:r w:rsidR="008C73DD" w:rsidRPr="008C73DD">
        <w:rPr>
          <w:rtl/>
        </w:rPr>
        <w:t xml:space="preserve">מוגדרים בנפרד לצורך מס הכנסה, </w:t>
      </w:r>
      <w:r w:rsidR="008C73DD" w:rsidRPr="008C73DD">
        <w:rPr>
          <w:rFonts w:hint="cs"/>
          <w:rtl/>
        </w:rPr>
        <w:t xml:space="preserve">אך </w:t>
      </w:r>
      <w:r w:rsidR="008C73DD" w:rsidRPr="008C73DD">
        <w:rPr>
          <w:rtl/>
        </w:rPr>
        <w:t xml:space="preserve">הם </w:t>
      </w:r>
      <w:r w:rsidR="008C73DD" w:rsidRPr="008C73DD">
        <w:rPr>
          <w:rFonts w:hint="cs"/>
          <w:rtl/>
        </w:rPr>
        <w:t>כלולים כהכנסה</w:t>
      </w:r>
      <w:r w:rsidR="008C73DD" w:rsidRPr="008C73DD">
        <w:rPr>
          <w:rtl/>
        </w:rPr>
        <w:t xml:space="preserve"> </w:t>
      </w:r>
      <w:r w:rsidR="008C73DD" w:rsidRPr="008C73DD">
        <w:rPr>
          <w:rFonts w:hint="cs"/>
          <w:rtl/>
        </w:rPr>
        <w:t>מה</w:t>
      </w:r>
      <w:r w:rsidR="008C73DD" w:rsidRPr="008C73DD">
        <w:rPr>
          <w:rtl/>
        </w:rPr>
        <w:t>פרשי הצמדה</w:t>
      </w:r>
      <w:r w:rsidR="008C73DD" w:rsidRPr="008C73DD">
        <w:rPr>
          <w:rFonts w:hint="cs"/>
          <w:rtl/>
        </w:rPr>
        <w:t xml:space="preserve"> וחייבת במס לפי </w:t>
      </w:r>
      <w:r w:rsidR="008C73DD" w:rsidRPr="008C73DD">
        <w:rPr>
          <w:rFonts w:hint="cs"/>
          <w:shd w:val="clear" w:color="auto" w:fill="FF99FF"/>
          <w:rtl/>
        </w:rPr>
        <w:t>סע'2(4).</w:t>
      </w:r>
      <w:r w:rsidR="008C73DD">
        <w:rPr>
          <w:lang w:val="en-US"/>
        </w:rPr>
        <w:t xml:space="preserve"> </w:t>
      </w:r>
      <w:r w:rsidRPr="008C73DD">
        <w:rPr>
          <w:rFonts w:hint="cs"/>
          <w:u w:val="single"/>
          <w:rtl/>
        </w:rPr>
        <w:t>פטורים</w:t>
      </w:r>
      <w:r w:rsidRPr="00E115C4">
        <w:rPr>
          <w:rFonts w:hint="cs"/>
          <w:rtl/>
        </w:rPr>
        <w:t xml:space="preserve">- </w:t>
      </w:r>
      <w:r w:rsidRPr="008C73DD">
        <w:rPr>
          <w:rFonts w:hint="cs"/>
          <w:shd w:val="clear" w:color="auto" w:fill="FF99FF"/>
          <w:rtl/>
        </w:rPr>
        <w:t>ס</w:t>
      </w:r>
      <w:r w:rsidR="009B0318" w:rsidRPr="008C73DD">
        <w:rPr>
          <w:rFonts w:hint="cs"/>
          <w:shd w:val="clear" w:color="auto" w:fill="FF99FF"/>
          <w:rtl/>
        </w:rPr>
        <w:t>ע</w:t>
      </w:r>
      <w:r w:rsidRPr="008C73DD">
        <w:rPr>
          <w:rFonts w:hint="cs"/>
          <w:shd w:val="clear" w:color="auto" w:fill="FF99FF"/>
          <w:rtl/>
        </w:rPr>
        <w:t>' 9(15)</w:t>
      </w:r>
      <w:r w:rsidRPr="00E115C4">
        <w:rPr>
          <w:rFonts w:hint="cs"/>
          <w:rtl/>
        </w:rPr>
        <w:t xml:space="preserve"> נותן פטור להפרשי שער על הלוואה שנתן תושב חוץ. </w:t>
      </w:r>
    </w:p>
    <w:p w14:paraId="221F8176" w14:textId="7E029704" w:rsidR="003D6F50" w:rsidRDefault="003D6F50" w:rsidP="00E04678">
      <w:pPr>
        <w:pStyle w:val="ListParagraph"/>
        <w:spacing w:line="360" w:lineRule="auto"/>
        <w:ind w:left="566"/>
        <w:jc w:val="both"/>
        <w:rPr>
          <w:rtl/>
        </w:rPr>
      </w:pPr>
      <w:r>
        <w:rPr>
          <w:rFonts w:hint="cs"/>
          <w:b/>
          <w:bCs/>
          <w:u w:val="single"/>
          <w:rtl/>
        </w:rPr>
        <w:lastRenderedPageBreak/>
        <w:t>כיצד מזהים</w:t>
      </w:r>
      <w:r w:rsidRPr="003D6F50">
        <w:rPr>
          <w:rFonts w:hint="cs"/>
          <w:b/>
          <w:bCs/>
          <w:rtl/>
        </w:rPr>
        <w:t>?</w:t>
      </w:r>
      <w:r w:rsidRPr="003D6F50">
        <w:rPr>
          <w:rFonts w:hint="cs"/>
          <w:rtl/>
        </w:rPr>
        <w:t xml:space="preserve"> </w:t>
      </w:r>
      <w:r w:rsidRPr="003D6F50">
        <w:rPr>
          <w:rtl/>
        </w:rPr>
        <w:t>הרווח שנוצר כתוצאה מעליית ערך מטבע הזר</w:t>
      </w:r>
      <w:r w:rsidRPr="003D6F50">
        <w:rPr>
          <w:rFonts w:hint="cs"/>
          <w:rtl/>
        </w:rPr>
        <w:t>.</w:t>
      </w:r>
      <w:r>
        <w:rPr>
          <w:rFonts w:hint="cs"/>
          <w:rtl/>
        </w:rPr>
        <w:t xml:space="preserve"> </w:t>
      </w:r>
      <w:r w:rsidRPr="003D6F50">
        <w:rPr>
          <w:rFonts w:hint="cs"/>
          <w:u w:val="single"/>
          <w:rtl/>
        </w:rPr>
        <w:t>אולם</w:t>
      </w:r>
      <w:r>
        <w:rPr>
          <w:rFonts w:hint="cs"/>
          <w:rtl/>
        </w:rPr>
        <w:t xml:space="preserve">, על אף שהפרשי שער הן מעין הפרשי הצמדה, שניהם יכולים להפיק אותו רווח שנובע משינוי בשער מטבע חוץ אך ההסדר המשפטי שונה: </w:t>
      </w:r>
    </w:p>
    <w:p w14:paraId="760E05AD" w14:textId="77777777" w:rsidR="003D6F50" w:rsidRPr="00527FA1" w:rsidRDefault="003D6F50" w:rsidP="0056229F">
      <w:pPr>
        <w:pStyle w:val="ListParagraph"/>
        <w:numPr>
          <w:ilvl w:val="0"/>
          <w:numId w:val="35"/>
        </w:numPr>
        <w:tabs>
          <w:tab w:val="right" w:pos="746"/>
        </w:tabs>
        <w:spacing w:after="0" w:line="360" w:lineRule="auto"/>
        <w:ind w:left="1016"/>
        <w:jc w:val="both"/>
        <w:rPr>
          <w:rFonts w:ascii="David" w:eastAsia="Calibri" w:hAnsi="David" w:cs="David"/>
          <w:rtl/>
        </w:rPr>
      </w:pPr>
      <w:r w:rsidRPr="00527FA1">
        <w:rPr>
          <w:rFonts w:ascii="David" w:eastAsia="Calibri" w:hAnsi="David" w:cs="David" w:hint="cs"/>
          <w:b/>
          <w:bCs/>
          <w:rtl/>
        </w:rPr>
        <w:t>הפרשי הצמדה לשער מטבע זר</w:t>
      </w:r>
      <w:r w:rsidRPr="00527FA1">
        <w:rPr>
          <w:rFonts w:ascii="David" w:eastAsia="Calibri" w:hAnsi="David" w:cs="David" w:hint="cs"/>
          <w:rtl/>
        </w:rPr>
        <w:t xml:space="preserve"> = תשואה שצומחת על הלוואה שנקובה בשקלים, מטבע מקומי.</w:t>
      </w:r>
      <w:r>
        <w:rPr>
          <w:rFonts w:ascii="David" w:eastAsia="Calibri" w:hAnsi="David" w:cs="David" w:hint="cs"/>
          <w:rtl/>
        </w:rPr>
        <w:t xml:space="preserve"> </w:t>
      </w:r>
    </w:p>
    <w:p w14:paraId="446872EF" w14:textId="2D52D47A" w:rsidR="003D6F50" w:rsidRPr="003D6F50" w:rsidRDefault="003D6F50" w:rsidP="0056229F">
      <w:pPr>
        <w:pStyle w:val="ListParagraph"/>
        <w:numPr>
          <w:ilvl w:val="0"/>
          <w:numId w:val="35"/>
        </w:numPr>
        <w:tabs>
          <w:tab w:val="right" w:pos="746"/>
        </w:tabs>
        <w:spacing w:after="0" w:line="360" w:lineRule="auto"/>
        <w:ind w:left="1016"/>
        <w:jc w:val="both"/>
        <w:rPr>
          <w:rFonts w:ascii="David" w:eastAsia="Calibri" w:hAnsi="David" w:cs="David"/>
        </w:rPr>
      </w:pPr>
      <w:r w:rsidRPr="00527FA1">
        <w:rPr>
          <w:rFonts w:ascii="David" w:eastAsia="Calibri" w:hAnsi="David" w:cs="David" w:hint="cs"/>
          <w:b/>
          <w:bCs/>
          <w:rtl/>
        </w:rPr>
        <w:t>הפרשי שער למטבע זר</w:t>
      </w:r>
      <w:r w:rsidRPr="00527FA1">
        <w:rPr>
          <w:rFonts w:ascii="David" w:eastAsia="Calibri" w:hAnsi="David" w:cs="David" w:hint="cs"/>
          <w:rtl/>
        </w:rPr>
        <w:t xml:space="preserve"> = תשואה שצומחת על הלוואה שנקובה במטבע זר.</w:t>
      </w:r>
    </w:p>
    <w:p w14:paraId="3D6F95F7" w14:textId="193EBB24" w:rsidR="00CB3445" w:rsidRPr="00E115C4" w:rsidRDefault="00CB3445" w:rsidP="0056229F">
      <w:pPr>
        <w:pStyle w:val="ListParagraph"/>
        <w:numPr>
          <w:ilvl w:val="0"/>
          <w:numId w:val="51"/>
        </w:numPr>
        <w:spacing w:line="360" w:lineRule="auto"/>
        <w:ind w:left="566"/>
        <w:jc w:val="both"/>
        <w:rPr>
          <w:b/>
          <w:bCs/>
          <w:u w:val="single"/>
        </w:rPr>
      </w:pPr>
      <w:r w:rsidRPr="009B0318">
        <w:rPr>
          <w:rFonts w:hint="cs"/>
          <w:b/>
          <w:bCs/>
          <w:shd w:val="clear" w:color="auto" w:fill="FF99FF"/>
          <w:rtl/>
        </w:rPr>
        <w:t>ס</w:t>
      </w:r>
      <w:r w:rsidR="009B0318" w:rsidRPr="009B0318">
        <w:rPr>
          <w:rFonts w:hint="cs"/>
          <w:b/>
          <w:bCs/>
          <w:shd w:val="clear" w:color="auto" w:fill="FF99FF"/>
          <w:rtl/>
        </w:rPr>
        <w:t>ע</w:t>
      </w:r>
      <w:r w:rsidRPr="009B0318">
        <w:rPr>
          <w:rFonts w:hint="cs"/>
          <w:b/>
          <w:bCs/>
          <w:shd w:val="clear" w:color="auto" w:fill="FF99FF"/>
          <w:rtl/>
        </w:rPr>
        <w:t>' 8ג-</w:t>
      </w:r>
      <w:r w:rsidRPr="00E115C4">
        <w:rPr>
          <w:rFonts w:hint="cs"/>
          <w:b/>
          <w:bCs/>
          <w:rtl/>
        </w:rPr>
        <w:t xml:space="preserve"> עיתוי החיוב במס על הפרשי שער הוא בבסיס מצטבר, גם אם הדיווח על בסיס מזומנים. </w:t>
      </w:r>
    </w:p>
    <w:p w14:paraId="48209E02" w14:textId="77777777" w:rsidR="003D6F50" w:rsidRPr="003D6F50" w:rsidRDefault="00CB3445" w:rsidP="0056229F">
      <w:pPr>
        <w:pStyle w:val="ListParagraph"/>
        <w:numPr>
          <w:ilvl w:val="0"/>
          <w:numId w:val="52"/>
        </w:numPr>
        <w:tabs>
          <w:tab w:val="right" w:pos="836"/>
        </w:tabs>
        <w:spacing w:line="360" w:lineRule="auto"/>
        <w:ind w:left="1016" w:hanging="360"/>
        <w:jc w:val="both"/>
        <w:rPr>
          <w:b/>
          <w:bCs/>
          <w:u w:val="single"/>
        </w:rPr>
      </w:pPr>
      <w:r w:rsidRPr="003D6F50">
        <w:rPr>
          <w:rFonts w:hint="cs"/>
          <w:b/>
          <w:bCs/>
          <w:highlight w:val="yellow"/>
          <w:shd w:val="clear" w:color="auto" w:fill="F4B083" w:themeFill="accent2" w:themeFillTint="99"/>
          <w:rtl/>
        </w:rPr>
        <w:t>דפוס מרכז-</w:t>
      </w:r>
      <w:r w:rsidRPr="00E115C4">
        <w:rPr>
          <w:rFonts w:hint="cs"/>
          <w:rtl/>
        </w:rPr>
        <w:t xml:space="preserve"> בשל הוודאות שהפרשי הצמדה מפיקים בהתמדה </w:t>
      </w:r>
      <w:r w:rsidRPr="00E115C4">
        <w:rPr>
          <w:rFonts w:hint="cs"/>
          <w:b/>
          <w:bCs/>
          <w:rtl/>
        </w:rPr>
        <w:t>רווח מצטבר,</w:t>
      </w:r>
      <w:r w:rsidRPr="00E115C4">
        <w:rPr>
          <w:rFonts w:hint="cs"/>
          <w:rtl/>
        </w:rPr>
        <w:t xml:space="preserve"> צודק לחייב הפרשי הצמדה במס </w:t>
      </w:r>
      <w:r w:rsidRPr="00E115C4">
        <w:rPr>
          <w:rFonts w:hint="cs"/>
          <w:b/>
          <w:bCs/>
          <w:rtl/>
        </w:rPr>
        <w:t xml:space="preserve">באופן מצטבר מידי כל שנת מס. </w:t>
      </w:r>
      <w:r w:rsidRPr="00E115C4">
        <w:rPr>
          <w:rFonts w:hint="cs"/>
          <w:rtl/>
        </w:rPr>
        <w:t>הדבר נכון גם כלפי הפרשי שער.</w:t>
      </w:r>
    </w:p>
    <w:p w14:paraId="09F6BD5C" w14:textId="79A64D74" w:rsidR="00CB3445" w:rsidRPr="00F414AC" w:rsidRDefault="00CB3445" w:rsidP="0056229F">
      <w:pPr>
        <w:pStyle w:val="ListParagraph"/>
        <w:numPr>
          <w:ilvl w:val="0"/>
          <w:numId w:val="52"/>
        </w:numPr>
        <w:tabs>
          <w:tab w:val="right" w:pos="836"/>
        </w:tabs>
        <w:spacing w:line="360" w:lineRule="auto"/>
        <w:ind w:left="1016" w:hanging="360"/>
        <w:jc w:val="both"/>
        <w:rPr>
          <w:b/>
          <w:bCs/>
          <w:u w:val="single"/>
        </w:rPr>
      </w:pPr>
      <w:r w:rsidRPr="003D6F50">
        <w:rPr>
          <w:rFonts w:hint="cs"/>
          <w:b/>
          <w:bCs/>
          <w:highlight w:val="yellow"/>
          <w:shd w:val="clear" w:color="auto" w:fill="F4B083" w:themeFill="accent2" w:themeFillTint="99"/>
          <w:rtl/>
        </w:rPr>
        <w:t>מגדניית הדר-</w:t>
      </w:r>
      <w:r w:rsidRPr="00E115C4">
        <w:rPr>
          <w:rFonts w:hint="cs"/>
          <w:rtl/>
        </w:rPr>
        <w:t xml:space="preserve"> מבחינה כלכלית הפרשי שער הם כמו הפרשי הצמדה למטבע זר, לכן</w:t>
      </w:r>
      <w:r w:rsidR="003D6F50">
        <w:rPr>
          <w:rFonts w:hint="cs"/>
          <w:rtl/>
        </w:rPr>
        <w:t xml:space="preserve"> </w:t>
      </w:r>
      <w:r w:rsidRPr="003D6F50">
        <w:rPr>
          <w:rFonts w:hint="cs"/>
          <w:b/>
          <w:bCs/>
          <w:shd w:val="clear" w:color="auto" w:fill="FF99FF"/>
          <w:rtl/>
        </w:rPr>
        <w:t>ס</w:t>
      </w:r>
      <w:r w:rsidR="003D6F50" w:rsidRPr="003D6F50">
        <w:rPr>
          <w:rFonts w:hint="cs"/>
          <w:b/>
          <w:bCs/>
          <w:shd w:val="clear" w:color="auto" w:fill="FF99FF"/>
          <w:rtl/>
        </w:rPr>
        <w:t>ע</w:t>
      </w:r>
      <w:r w:rsidRPr="003D6F50">
        <w:rPr>
          <w:rFonts w:hint="cs"/>
          <w:b/>
          <w:bCs/>
          <w:shd w:val="clear" w:color="auto" w:fill="FF99FF"/>
          <w:rtl/>
        </w:rPr>
        <w:t>' 8ג</w:t>
      </w:r>
      <w:r w:rsidRPr="003D6F50">
        <w:rPr>
          <w:rFonts w:hint="cs"/>
          <w:b/>
          <w:bCs/>
          <w:rtl/>
        </w:rPr>
        <w:t xml:space="preserve"> חל גם על הפרשי הצמדה למטבע זר. </w:t>
      </w:r>
      <w:r w:rsidRPr="003D6F50">
        <w:rPr>
          <w:rFonts w:hint="cs"/>
          <w:highlight w:val="yellow"/>
          <w:rtl/>
        </w:rPr>
        <w:t>הנדל</w:t>
      </w:r>
      <w:r w:rsidRPr="00E115C4">
        <w:rPr>
          <w:rFonts w:hint="cs"/>
          <w:rtl/>
        </w:rPr>
        <w:t xml:space="preserve"> מבהיר כי </w:t>
      </w:r>
      <w:r w:rsidRPr="003D6F50">
        <w:rPr>
          <w:rFonts w:hint="cs"/>
          <w:b/>
          <w:bCs/>
          <w:rtl/>
        </w:rPr>
        <w:t xml:space="preserve">אין הבדל כלכלי בין הפרשי שער שצמחו על הלוואה במט"ח לבין הפרשי הצמדה שצמחו על הלוואה שקלית הצמודה למט"ח. ייסוף של שקל (השקל מתחזק מול המט"ח) מהווה גם הוא הכנסה לפי </w:t>
      </w:r>
      <w:r w:rsidR="003D6F50" w:rsidRPr="003D6F50">
        <w:rPr>
          <w:rFonts w:hint="cs"/>
          <w:b/>
          <w:bCs/>
          <w:shd w:val="clear" w:color="auto" w:fill="FF99FF"/>
          <w:rtl/>
        </w:rPr>
        <w:t xml:space="preserve">סע' </w:t>
      </w:r>
      <w:r w:rsidRPr="003D6F50">
        <w:rPr>
          <w:rFonts w:hint="cs"/>
          <w:b/>
          <w:bCs/>
          <w:shd w:val="clear" w:color="auto" w:fill="FF99FF"/>
          <w:rtl/>
        </w:rPr>
        <w:t>2(4).</w:t>
      </w:r>
      <w:r w:rsidRPr="003D6F50">
        <w:rPr>
          <w:rFonts w:hint="cs"/>
          <w:b/>
          <w:bCs/>
          <w:rtl/>
        </w:rPr>
        <w:t xml:space="preserve"> </w:t>
      </w:r>
    </w:p>
    <w:p w14:paraId="59CB19D5" w14:textId="3B85F08B" w:rsidR="00CB3445" w:rsidRPr="002316B5" w:rsidRDefault="00CB3445" w:rsidP="0056229F">
      <w:pPr>
        <w:pStyle w:val="ListParagraph"/>
        <w:numPr>
          <w:ilvl w:val="0"/>
          <w:numId w:val="48"/>
        </w:numPr>
        <w:spacing w:line="360" w:lineRule="auto"/>
        <w:ind w:left="566"/>
        <w:jc w:val="both"/>
        <w:rPr>
          <w:b/>
          <w:bCs/>
        </w:rPr>
      </w:pPr>
      <w:r w:rsidRPr="002316B5">
        <w:rPr>
          <w:rFonts w:hint="cs"/>
          <w:b/>
          <w:bCs/>
          <w:rtl/>
        </w:rPr>
        <w:t>ריבית</w:t>
      </w:r>
    </w:p>
    <w:p w14:paraId="24397225" w14:textId="1BEF4021" w:rsidR="008C5A97" w:rsidRPr="008C5A97" w:rsidRDefault="00CB3445" w:rsidP="0056229F">
      <w:pPr>
        <w:pStyle w:val="ListParagraph"/>
        <w:numPr>
          <w:ilvl w:val="0"/>
          <w:numId w:val="90"/>
        </w:numPr>
        <w:spacing w:line="360" w:lineRule="auto"/>
        <w:ind w:left="566"/>
        <w:jc w:val="both"/>
        <w:rPr>
          <w:b/>
          <w:bCs/>
          <w:u w:val="single"/>
        </w:rPr>
      </w:pPr>
      <w:r w:rsidRPr="008C5A97">
        <w:rPr>
          <w:rFonts w:hint="cs"/>
          <w:rtl/>
        </w:rPr>
        <w:t>תשלום עבור חלוף הזמן, כל תשואה שנובעת לאדם כתוצאה מכך שהוא נתן רשות שימוש במקור פיננסי על פני זמן.</w:t>
      </w:r>
      <w:r w:rsidR="008C5A97">
        <w:rPr>
          <w:rFonts w:hint="cs"/>
          <w:rtl/>
        </w:rPr>
        <w:t xml:space="preserve"> </w:t>
      </w:r>
      <w:r w:rsidR="008C5A97" w:rsidRPr="008C5A97">
        <w:rPr>
          <w:rFonts w:hint="cs"/>
          <w:highlight w:val="yellow"/>
          <w:rtl/>
        </w:rPr>
        <w:t>פס"ד צימרמן</w:t>
      </w:r>
      <w:r w:rsidR="008C5A97">
        <w:rPr>
          <w:rFonts w:hint="cs"/>
          <w:rtl/>
        </w:rPr>
        <w:t xml:space="preserve"> </w:t>
      </w:r>
      <w:r w:rsidR="008C5A97">
        <w:rPr>
          <w:rtl/>
        </w:rPr>
        <w:t>–</w:t>
      </w:r>
      <w:r w:rsidR="008C5A97">
        <w:rPr>
          <w:rFonts w:hint="cs"/>
          <w:rtl/>
        </w:rPr>
        <w:t xml:space="preserve"> ריבית היא תשלום עבור שימוש בכסף על פני זמן. </w:t>
      </w:r>
    </w:p>
    <w:p w14:paraId="3BA18410" w14:textId="0F8609FA" w:rsidR="00CB3445" w:rsidRPr="008C5A97" w:rsidRDefault="00CB3445" w:rsidP="0056229F">
      <w:pPr>
        <w:pStyle w:val="ListParagraph"/>
        <w:numPr>
          <w:ilvl w:val="0"/>
          <w:numId w:val="90"/>
        </w:numPr>
        <w:spacing w:line="360" w:lineRule="auto"/>
        <w:ind w:left="566"/>
        <w:jc w:val="both"/>
        <w:rPr>
          <w:b/>
          <w:bCs/>
          <w:u w:val="single"/>
        </w:rPr>
      </w:pPr>
      <w:r w:rsidRPr="008C5A97">
        <w:rPr>
          <w:rFonts w:hint="cs"/>
          <w:b/>
          <w:bCs/>
          <w:rtl/>
        </w:rPr>
        <w:t>שיעורי מס</w:t>
      </w:r>
      <w:r w:rsidRPr="008C5A97">
        <w:rPr>
          <w:rFonts w:hint="cs"/>
          <w:rtl/>
        </w:rPr>
        <w:t xml:space="preserve">- שיעור מס ייחודי </w:t>
      </w:r>
      <w:r w:rsidRPr="008C5A97">
        <w:rPr>
          <w:rFonts w:hint="cs"/>
          <w:shd w:val="clear" w:color="auto" w:fill="FF99FF"/>
          <w:rtl/>
        </w:rPr>
        <w:t>בס</w:t>
      </w:r>
      <w:r w:rsidR="008C5A97" w:rsidRPr="008C5A97">
        <w:rPr>
          <w:rFonts w:hint="cs"/>
          <w:shd w:val="clear" w:color="auto" w:fill="FF99FF"/>
          <w:rtl/>
        </w:rPr>
        <w:t>ע</w:t>
      </w:r>
      <w:r w:rsidRPr="008C5A97">
        <w:rPr>
          <w:rFonts w:hint="cs"/>
          <w:shd w:val="clear" w:color="auto" w:fill="FF99FF"/>
          <w:rtl/>
        </w:rPr>
        <w:t>' 125ג-</w:t>
      </w:r>
      <w:r w:rsidRPr="008C5A97">
        <w:rPr>
          <w:rFonts w:hint="cs"/>
          <w:rtl/>
        </w:rPr>
        <w:t xml:space="preserve"> </w:t>
      </w:r>
    </w:p>
    <w:p w14:paraId="68D76355" w14:textId="00347E9A" w:rsidR="00E04678" w:rsidRDefault="00CB3445" w:rsidP="0056229F">
      <w:pPr>
        <w:pStyle w:val="ListParagraph"/>
        <w:numPr>
          <w:ilvl w:val="0"/>
          <w:numId w:val="50"/>
        </w:numPr>
        <w:tabs>
          <w:tab w:val="right" w:pos="836"/>
        </w:tabs>
        <w:spacing w:line="360" w:lineRule="auto"/>
        <w:ind w:left="926"/>
        <w:jc w:val="both"/>
      </w:pPr>
      <w:r w:rsidRPr="008C5A97">
        <w:rPr>
          <w:rFonts w:hint="cs"/>
          <w:rtl/>
        </w:rPr>
        <w:t xml:space="preserve">שיעור מס על ריבית </w:t>
      </w:r>
      <w:r w:rsidRPr="008C5A97">
        <w:rPr>
          <w:rFonts w:hint="cs"/>
          <w:b/>
          <w:bCs/>
          <w:rtl/>
        </w:rPr>
        <w:t>ריאלית</w:t>
      </w:r>
      <w:r w:rsidRPr="008C5A97">
        <w:rPr>
          <w:rFonts w:hint="cs"/>
          <w:rtl/>
        </w:rPr>
        <w:t xml:space="preserve"> (צמודה למדד המחירים לצרכן)- תשלום על ריבית ועל הצמדה</w:t>
      </w:r>
      <w:r w:rsidR="009362AF">
        <w:rPr>
          <w:rFonts w:hint="cs"/>
          <w:rtl/>
        </w:rPr>
        <w:t xml:space="preserve"> -</w:t>
      </w:r>
      <w:r w:rsidRPr="008C5A97">
        <w:rPr>
          <w:rFonts w:hint="cs"/>
          <w:rtl/>
        </w:rPr>
        <w:t>25%.</w:t>
      </w:r>
      <w:r w:rsidR="00E04678">
        <w:rPr>
          <w:rFonts w:hint="cs"/>
          <w:rtl/>
        </w:rPr>
        <w:t xml:space="preserve"> </w:t>
      </w:r>
      <w:r w:rsidRPr="008C5A97">
        <w:rPr>
          <w:rFonts w:hint="cs"/>
          <w:rtl/>
        </w:rPr>
        <w:t xml:space="preserve">בתנאים מסוימים יש פטור מהפרשי הצמדה מסוימים לפי </w:t>
      </w:r>
      <w:r w:rsidRPr="00E04678">
        <w:rPr>
          <w:rFonts w:hint="cs"/>
          <w:shd w:val="clear" w:color="auto" w:fill="FF99FF"/>
          <w:rtl/>
        </w:rPr>
        <w:t>ס</w:t>
      </w:r>
      <w:r w:rsidR="008C5A97" w:rsidRPr="00E04678">
        <w:rPr>
          <w:rFonts w:hint="cs"/>
          <w:shd w:val="clear" w:color="auto" w:fill="FF99FF"/>
          <w:rtl/>
        </w:rPr>
        <w:t>ע</w:t>
      </w:r>
      <w:r w:rsidRPr="00E04678">
        <w:rPr>
          <w:rFonts w:hint="cs"/>
          <w:shd w:val="clear" w:color="auto" w:fill="FF99FF"/>
          <w:rtl/>
        </w:rPr>
        <w:t>' 9(13).</w:t>
      </w:r>
      <w:r w:rsidRPr="008C5A97">
        <w:rPr>
          <w:rFonts w:hint="cs"/>
          <w:rtl/>
        </w:rPr>
        <w:t xml:space="preserve"> </w:t>
      </w:r>
    </w:p>
    <w:p w14:paraId="40065710" w14:textId="163776DB" w:rsidR="00CB3445" w:rsidRPr="008C5A97" w:rsidRDefault="00CB3445" w:rsidP="0056229F">
      <w:pPr>
        <w:pStyle w:val="ListParagraph"/>
        <w:numPr>
          <w:ilvl w:val="0"/>
          <w:numId w:val="50"/>
        </w:numPr>
        <w:tabs>
          <w:tab w:val="right" w:pos="836"/>
        </w:tabs>
        <w:spacing w:line="360" w:lineRule="auto"/>
        <w:ind w:left="926"/>
        <w:jc w:val="both"/>
      </w:pPr>
      <w:r w:rsidRPr="008C5A97">
        <w:rPr>
          <w:rFonts w:hint="cs"/>
          <w:rtl/>
        </w:rPr>
        <w:t xml:space="preserve">שיעור מס על ריבית </w:t>
      </w:r>
      <w:r w:rsidRPr="00E04678">
        <w:rPr>
          <w:rFonts w:hint="cs"/>
          <w:b/>
          <w:bCs/>
          <w:rtl/>
        </w:rPr>
        <w:t>נומינלית</w:t>
      </w:r>
      <w:r w:rsidRPr="008C5A97">
        <w:rPr>
          <w:rFonts w:hint="cs"/>
          <w:rtl/>
        </w:rPr>
        <w:t xml:space="preserve"> (לא צמודה</w:t>
      </w:r>
      <w:r w:rsidR="009362AF">
        <w:rPr>
          <w:rFonts w:hint="cs"/>
          <w:rtl/>
        </w:rPr>
        <w:t xml:space="preserve"> לממד המחירים לצרכן</w:t>
      </w:r>
      <w:r w:rsidRPr="008C5A97">
        <w:rPr>
          <w:rFonts w:hint="cs"/>
          <w:rtl/>
        </w:rPr>
        <w:t>)- 15%.</w:t>
      </w:r>
    </w:p>
    <w:p w14:paraId="7EDC7426" w14:textId="2EE15250" w:rsidR="008C5A97" w:rsidRPr="008C5A97" w:rsidRDefault="00CB3445" w:rsidP="0056229F">
      <w:pPr>
        <w:pStyle w:val="ListParagraph"/>
        <w:numPr>
          <w:ilvl w:val="0"/>
          <w:numId w:val="49"/>
        </w:numPr>
        <w:spacing w:line="360" w:lineRule="auto"/>
        <w:ind w:left="566"/>
        <w:jc w:val="both"/>
        <w:rPr>
          <w:b/>
          <w:bCs/>
          <w:u w:val="single"/>
        </w:rPr>
      </w:pPr>
      <w:r w:rsidRPr="008C5A97">
        <w:rPr>
          <w:rFonts w:hint="cs"/>
          <w:b/>
          <w:bCs/>
          <w:rtl/>
        </w:rPr>
        <w:t>הסיבה לשיעור מס נמוך</w:t>
      </w:r>
      <w:r w:rsidRPr="008C5A97">
        <w:rPr>
          <w:rFonts w:hint="cs"/>
          <w:rtl/>
        </w:rPr>
        <w:t>-</w:t>
      </w:r>
      <w:r w:rsidR="009362AF">
        <w:rPr>
          <w:rFonts w:hint="cs"/>
          <w:rtl/>
        </w:rPr>
        <w:t>שיקולים רגולטוריים.</w:t>
      </w:r>
      <w:r w:rsidRPr="008C5A97">
        <w:rPr>
          <w:rFonts w:hint="cs"/>
          <w:rtl/>
        </w:rPr>
        <w:t xml:space="preserve"> עידוד הלוואות.</w:t>
      </w:r>
      <w:r w:rsidR="009362AF">
        <w:rPr>
          <w:rFonts w:hint="cs"/>
          <w:rtl/>
        </w:rPr>
        <w:t xml:space="preserve"> </w:t>
      </w:r>
      <w:r w:rsidR="009362AF">
        <w:rPr>
          <w:rFonts w:hint="cs"/>
          <w:u w:val="single"/>
          <w:rtl/>
        </w:rPr>
        <w:t>קושי</w:t>
      </w:r>
      <w:r w:rsidR="009362AF">
        <w:rPr>
          <w:rFonts w:hint="cs"/>
          <w:rtl/>
        </w:rPr>
        <w:t xml:space="preserve">- בעיה בצדק החלוקתי, רוב האנשים שנותנים הלוואה הנם עשירים ולכן רק הם זוכים להטבת מס זו. </w:t>
      </w:r>
    </w:p>
    <w:p w14:paraId="5EC148AD" w14:textId="44650D90" w:rsidR="008C5A97" w:rsidRPr="008C5A97" w:rsidRDefault="00CB3445" w:rsidP="0056229F">
      <w:pPr>
        <w:pStyle w:val="ListParagraph"/>
        <w:numPr>
          <w:ilvl w:val="0"/>
          <w:numId w:val="49"/>
        </w:numPr>
        <w:spacing w:line="360" w:lineRule="auto"/>
        <w:ind w:left="566"/>
        <w:jc w:val="both"/>
        <w:rPr>
          <w:b/>
          <w:bCs/>
          <w:u w:val="single"/>
        </w:rPr>
      </w:pPr>
      <w:r w:rsidRPr="008C5A97">
        <w:rPr>
          <w:rFonts w:hint="cs"/>
          <w:b/>
          <w:bCs/>
          <w:rtl/>
        </w:rPr>
        <w:t>עסקאות מכירה בתשלומים</w:t>
      </w:r>
      <w:r w:rsidRPr="008C5A97">
        <w:rPr>
          <w:rFonts w:hint="cs"/>
          <w:rtl/>
        </w:rPr>
        <w:t xml:space="preserve">- 2 עסקאות שלא מהוות עסקת חליפין- מכירת נכס בתשלום ומתן הלוואה עם הפרשי הצמדה וריבית. לכל עסקה יש מקור אחר עליו מחייבים במס. </w:t>
      </w:r>
      <w:r w:rsidR="009362AF">
        <w:rPr>
          <w:rFonts w:hint="cs"/>
          <w:rtl/>
        </w:rPr>
        <w:t xml:space="preserve">*כל עוד אין שיעור מס מיוחד שחל על הכנסה מסוימת, שיעור המס יהא לפי המדרגות </w:t>
      </w:r>
      <w:r w:rsidR="009362AF" w:rsidRPr="009362AF">
        <w:rPr>
          <w:rFonts w:hint="cs"/>
          <w:shd w:val="clear" w:color="auto" w:fill="FF99FF"/>
          <w:rtl/>
        </w:rPr>
        <w:t>בסע' 121.</w:t>
      </w:r>
      <w:r w:rsidR="009362AF">
        <w:rPr>
          <w:rFonts w:hint="cs"/>
          <w:rtl/>
        </w:rPr>
        <w:t xml:space="preserve"> </w:t>
      </w:r>
    </w:p>
    <w:p w14:paraId="211D4F61" w14:textId="0E3549E1" w:rsidR="006A6555" w:rsidRPr="001009A4" w:rsidRDefault="00CB3445" w:rsidP="0056229F">
      <w:pPr>
        <w:pStyle w:val="ListParagraph"/>
        <w:numPr>
          <w:ilvl w:val="0"/>
          <w:numId w:val="49"/>
        </w:numPr>
        <w:spacing w:line="360" w:lineRule="auto"/>
        <w:ind w:left="566"/>
        <w:jc w:val="both"/>
        <w:rPr>
          <w:b/>
          <w:bCs/>
          <w:u w:val="single"/>
        </w:rPr>
      </w:pPr>
      <w:r w:rsidRPr="008C5A97">
        <w:rPr>
          <w:rFonts w:hint="cs"/>
          <w:b/>
          <w:bCs/>
          <w:rtl/>
        </w:rPr>
        <w:t xml:space="preserve">פיצוי על עיכוב בתשלום= ריבית. </w:t>
      </w:r>
      <w:r w:rsidRPr="008C5A97">
        <w:rPr>
          <w:rFonts w:hint="cs"/>
          <w:rtl/>
        </w:rPr>
        <w:t>מועד ב' תשע"ט.</w:t>
      </w:r>
    </w:p>
    <w:p w14:paraId="2D5FF157" w14:textId="09B0A47B" w:rsidR="001009A4" w:rsidRDefault="001009A4" w:rsidP="001009A4">
      <w:pPr>
        <w:spacing w:line="360" w:lineRule="auto"/>
        <w:jc w:val="both"/>
        <w:rPr>
          <w:b/>
          <w:bCs/>
          <w:u w:val="single"/>
          <w:rtl/>
        </w:rPr>
      </w:pPr>
      <w:r>
        <w:rPr>
          <w:rFonts w:hint="cs"/>
          <w:b/>
          <w:bCs/>
          <w:u w:val="single"/>
          <w:rtl/>
        </w:rPr>
        <w:t>הפרשי הצמדה וריבית</w:t>
      </w:r>
    </w:p>
    <w:p w14:paraId="58A2AC45" w14:textId="663CF4EB" w:rsidR="001009A4" w:rsidRDefault="001009A4" w:rsidP="0056229F">
      <w:pPr>
        <w:pStyle w:val="ListParagraph"/>
        <w:numPr>
          <w:ilvl w:val="0"/>
          <w:numId w:val="131"/>
        </w:numPr>
        <w:spacing w:line="360" w:lineRule="auto"/>
        <w:jc w:val="both"/>
        <w:rPr>
          <w:b/>
          <w:bCs/>
          <w:u w:val="single"/>
        </w:rPr>
      </w:pPr>
      <w:r>
        <w:rPr>
          <w:rFonts w:hint="cs"/>
          <w:b/>
          <w:bCs/>
          <w:u w:val="single"/>
          <w:rtl/>
        </w:rPr>
        <w:t>תלוי בשיטת דיווח של הנישום:</w:t>
      </w:r>
    </w:p>
    <w:p w14:paraId="4B8CCD7D" w14:textId="7A688143" w:rsidR="001009A4" w:rsidRPr="001009A4" w:rsidRDefault="001009A4" w:rsidP="0056229F">
      <w:pPr>
        <w:pStyle w:val="ListParagraph"/>
        <w:numPr>
          <w:ilvl w:val="0"/>
          <w:numId w:val="120"/>
        </w:numPr>
        <w:spacing w:line="360" w:lineRule="auto"/>
        <w:ind w:left="1016"/>
        <w:jc w:val="both"/>
        <w:rPr>
          <w:b/>
          <w:bCs/>
        </w:rPr>
      </w:pPr>
      <w:r>
        <w:rPr>
          <w:rFonts w:hint="cs"/>
          <w:b/>
          <w:bCs/>
          <w:u w:val="single"/>
          <w:rtl/>
        </w:rPr>
        <w:t>אם במזומנים</w:t>
      </w:r>
      <w:r w:rsidRPr="001009A4">
        <w:rPr>
          <w:rFonts w:hint="cs"/>
          <w:b/>
          <w:bCs/>
          <w:rtl/>
        </w:rPr>
        <w:t xml:space="preserve">- </w:t>
      </w:r>
      <w:r w:rsidRPr="00762E2D">
        <w:rPr>
          <w:rFonts w:hint="cs"/>
          <w:rtl/>
        </w:rPr>
        <w:t>אז בשנה בה קיבל את הריבית וההפרשי ההצמדה</w:t>
      </w:r>
      <w:r w:rsidR="00762E2D" w:rsidRPr="00762E2D">
        <w:rPr>
          <w:rFonts w:hint="cs"/>
          <w:rtl/>
        </w:rPr>
        <w:t xml:space="preserve"> בפועל </w:t>
      </w:r>
      <w:r w:rsidR="00762E2D" w:rsidRPr="00762E2D">
        <w:sym w:font="Symbol" w:char="F0AC"/>
      </w:r>
      <w:r w:rsidR="00762E2D" w:rsidRPr="00762E2D">
        <w:rPr>
          <w:rFonts w:hint="cs"/>
          <w:rtl/>
        </w:rPr>
        <w:t xml:space="preserve"> אם בסוף כל שנה קיבל את התשלום בפועל, אזי כל שנה.</w:t>
      </w:r>
      <w:r w:rsidR="00762E2D">
        <w:rPr>
          <w:rFonts w:hint="cs"/>
          <w:b/>
          <w:bCs/>
          <w:rtl/>
        </w:rPr>
        <w:t xml:space="preserve"> </w:t>
      </w:r>
    </w:p>
    <w:p w14:paraId="66357EB4" w14:textId="3A5939AA" w:rsidR="001009A4" w:rsidRPr="00762E2D" w:rsidRDefault="001009A4" w:rsidP="0056229F">
      <w:pPr>
        <w:pStyle w:val="ListParagraph"/>
        <w:numPr>
          <w:ilvl w:val="0"/>
          <w:numId w:val="120"/>
        </w:numPr>
        <w:spacing w:line="360" w:lineRule="auto"/>
        <w:ind w:left="1016"/>
        <w:jc w:val="both"/>
        <w:rPr>
          <w:u w:val="single"/>
        </w:rPr>
      </w:pPr>
      <w:r>
        <w:rPr>
          <w:rFonts w:hint="cs"/>
          <w:b/>
          <w:bCs/>
          <w:u w:val="single"/>
          <w:rtl/>
        </w:rPr>
        <w:t>אם מצטברת</w:t>
      </w:r>
      <w:r w:rsidRPr="001009A4">
        <w:rPr>
          <w:rFonts w:hint="cs"/>
          <w:b/>
          <w:bCs/>
          <w:rtl/>
        </w:rPr>
        <w:t xml:space="preserve">- </w:t>
      </w:r>
      <w:r w:rsidRPr="00762E2D">
        <w:rPr>
          <w:rFonts w:hint="cs"/>
          <w:rtl/>
        </w:rPr>
        <w:t>לדווח בשנה בה קמה לו זכות משפטית לקבל את הריבית והפרשי הצמדה</w:t>
      </w:r>
      <w:r w:rsidR="00762E2D" w:rsidRPr="00762E2D">
        <w:rPr>
          <w:rFonts w:hint="cs"/>
          <w:rtl/>
        </w:rPr>
        <w:t xml:space="preserve"> באותה שנה, בין אם קיבל או לאו. הצדדים יכולים להסכים שלא יקבל בפועל, אך המלווה יהא חייב לדווח על הנ"ל כל שנה. </w:t>
      </w:r>
    </w:p>
    <w:p w14:paraId="1FB46127" w14:textId="77777777" w:rsidR="00762E2D" w:rsidRDefault="00762E2D" w:rsidP="00762E2D">
      <w:pPr>
        <w:pStyle w:val="ListParagraph"/>
        <w:spacing w:line="360" w:lineRule="auto"/>
        <w:ind w:left="1016"/>
        <w:jc w:val="both"/>
        <w:rPr>
          <w:rtl/>
        </w:rPr>
      </w:pPr>
      <w:r>
        <w:rPr>
          <w:rFonts w:hint="cs"/>
          <w:b/>
          <w:bCs/>
          <w:u w:val="single"/>
          <w:rtl/>
        </w:rPr>
        <w:t xml:space="preserve">מתי יווצר הבדל בעיתוי הדיווח בין השיטות השונות? </w:t>
      </w:r>
      <w:r>
        <w:rPr>
          <w:rFonts w:hint="cs"/>
          <w:rtl/>
        </w:rPr>
        <w:t>כאשר בחוזה הוסכם שהפרשי ההצמדה והריבית ישולמו בבת אחת בעתיד (=הלוואת בלון). מה הנפקא מינא?</w:t>
      </w:r>
    </w:p>
    <w:p w14:paraId="491D06DF" w14:textId="77777777" w:rsidR="00762E2D" w:rsidRPr="00762E2D" w:rsidRDefault="00762E2D" w:rsidP="0056229F">
      <w:pPr>
        <w:pStyle w:val="ListParagraph"/>
        <w:numPr>
          <w:ilvl w:val="0"/>
          <w:numId w:val="120"/>
        </w:numPr>
        <w:spacing w:line="360" w:lineRule="auto"/>
        <w:ind w:left="1016"/>
        <w:jc w:val="both"/>
      </w:pPr>
      <w:r w:rsidRPr="00762E2D">
        <w:rPr>
          <w:rFonts w:ascii="David" w:eastAsia="Calibri" w:hAnsi="David" w:cs="David" w:hint="cs"/>
          <w:b/>
          <w:bCs/>
          <w:rtl/>
        </w:rPr>
        <w:lastRenderedPageBreak/>
        <w:t>שיטת מזומנים</w:t>
      </w:r>
      <w:r w:rsidRPr="00762E2D">
        <w:rPr>
          <w:rFonts w:ascii="David" w:eastAsia="Calibri" w:hAnsi="David" w:cs="David" w:hint="cs"/>
          <w:rtl/>
        </w:rPr>
        <w:t xml:space="preserve">- ידווח רק בשיטת המזומנים, מקבל על כל הצבירה ה5 שנתית. ובמשך 4 שנים יהיה דיווח על 0. תחת אותו חוזה הלוואה. </w:t>
      </w:r>
    </w:p>
    <w:p w14:paraId="3C0635BE" w14:textId="5DFCDFA8" w:rsidR="00762E2D" w:rsidRPr="00762E2D" w:rsidRDefault="00762E2D" w:rsidP="0056229F">
      <w:pPr>
        <w:pStyle w:val="ListParagraph"/>
        <w:numPr>
          <w:ilvl w:val="0"/>
          <w:numId w:val="120"/>
        </w:numPr>
        <w:spacing w:line="360" w:lineRule="auto"/>
        <w:ind w:left="1016"/>
        <w:jc w:val="both"/>
        <w:rPr>
          <w:rtl/>
        </w:rPr>
      </w:pPr>
      <w:r w:rsidRPr="00762E2D">
        <w:rPr>
          <w:rFonts w:cs="David"/>
          <w:b/>
          <w:bCs/>
          <w:rtl/>
        </w:rPr>
        <w:t>שיטה מצטברת</w:t>
      </w:r>
      <w:r w:rsidRPr="00762E2D">
        <w:rPr>
          <w:rFonts w:cs="David"/>
          <w:rtl/>
        </w:rPr>
        <w:t xml:space="preserve">- צריך לדווח על הפרשי הצמדה וריבית שנתיים שהוא זכאי לקבל. צריך לדווח כל שנה בה קמה לו הזכות המשפטית לקבל. דהיינו, כבר בשנה הראשונה שסיפק את זכות השימוש בנכס הפיננסית. למרות שלא קיבל בפועל.  </w:t>
      </w:r>
    </w:p>
    <w:p w14:paraId="4939EDED" w14:textId="7B0BD86C" w:rsidR="00CB3445" w:rsidRPr="002316B5" w:rsidRDefault="00CB3445" w:rsidP="002316B5">
      <w:pPr>
        <w:shd w:val="clear" w:color="auto" w:fill="D9E2F3" w:themeFill="accent1" w:themeFillTint="33"/>
        <w:spacing w:line="360" w:lineRule="auto"/>
        <w:jc w:val="both"/>
        <w:rPr>
          <w:b/>
          <w:bCs/>
          <w:rtl/>
        </w:rPr>
      </w:pPr>
      <w:r w:rsidRPr="002316B5">
        <w:rPr>
          <w:rFonts w:hint="cs"/>
          <w:b/>
          <w:bCs/>
          <w:color w:val="000000" w:themeColor="text1"/>
          <w:rtl/>
        </w:rPr>
        <w:t>ס'2(6)- אחוזת בית וקרקע (שכירות)</w:t>
      </w:r>
    </w:p>
    <w:p w14:paraId="4E69864C" w14:textId="08AEE092" w:rsidR="00CB3445" w:rsidRPr="008C5A97" w:rsidRDefault="00CB3445" w:rsidP="0056229F">
      <w:pPr>
        <w:pStyle w:val="ListParagraph"/>
        <w:numPr>
          <w:ilvl w:val="0"/>
          <w:numId w:val="14"/>
        </w:numPr>
        <w:spacing w:line="360" w:lineRule="auto"/>
        <w:ind w:left="360" w:hanging="360"/>
        <w:jc w:val="both"/>
      </w:pPr>
      <w:r w:rsidRPr="008C5A97">
        <w:rPr>
          <w:rFonts w:hint="cs"/>
          <w:rtl/>
        </w:rPr>
        <w:t>הכנסה פסיבית מנדל"ן, ככה"נ שכירות</w:t>
      </w:r>
      <w:r w:rsidR="00A16DDD">
        <w:rPr>
          <w:rFonts w:hint="cs"/>
          <w:rtl/>
        </w:rPr>
        <w:t xml:space="preserve"> כולל גם</w:t>
      </w:r>
      <w:r w:rsidRPr="008C5A97">
        <w:rPr>
          <w:rFonts w:hint="cs"/>
          <w:rtl/>
        </w:rPr>
        <w:t xml:space="preserve"> רווח מזיקת הנאה.</w:t>
      </w:r>
    </w:p>
    <w:p w14:paraId="4151EC59" w14:textId="17FD3F18" w:rsidR="00CB3445" w:rsidRPr="008C5A97" w:rsidRDefault="00CB3445" w:rsidP="0056229F">
      <w:pPr>
        <w:pStyle w:val="ListParagraph"/>
        <w:numPr>
          <w:ilvl w:val="0"/>
          <w:numId w:val="14"/>
        </w:numPr>
        <w:spacing w:line="360" w:lineRule="auto"/>
        <w:ind w:left="360" w:hanging="360"/>
        <w:jc w:val="both"/>
      </w:pPr>
      <w:r w:rsidRPr="008C5A97">
        <w:rPr>
          <w:rFonts w:hint="cs"/>
          <w:rtl/>
        </w:rPr>
        <w:t xml:space="preserve">יש לעבור לדיון </w:t>
      </w:r>
      <w:r w:rsidRPr="008C5A97">
        <w:rPr>
          <w:rFonts w:hint="cs"/>
          <w:shd w:val="clear" w:color="auto" w:fill="FF99FF"/>
          <w:rtl/>
        </w:rPr>
        <w:t>בס</w:t>
      </w:r>
      <w:r w:rsidR="008C5A97" w:rsidRPr="008C5A97">
        <w:rPr>
          <w:rFonts w:hint="cs"/>
          <w:shd w:val="clear" w:color="auto" w:fill="FF99FF"/>
          <w:rtl/>
        </w:rPr>
        <w:t>ע</w:t>
      </w:r>
      <w:r w:rsidRPr="008C5A97">
        <w:rPr>
          <w:rFonts w:hint="cs"/>
          <w:shd w:val="clear" w:color="auto" w:fill="FF99FF"/>
          <w:rtl/>
        </w:rPr>
        <w:t xml:space="preserve">' 2(1) </w:t>
      </w:r>
      <w:r w:rsidRPr="008C5A97">
        <w:rPr>
          <w:rFonts w:hint="cs"/>
          <w:shd w:val="clear" w:color="auto" w:fill="FFFFFF" w:themeFill="background1"/>
          <w:rtl/>
        </w:rPr>
        <w:t>על</w:t>
      </w:r>
      <w:r w:rsidRPr="008C5A97">
        <w:rPr>
          <w:rFonts w:hint="cs"/>
          <w:rtl/>
        </w:rPr>
        <w:t xml:space="preserve"> עסק- פס"ד ברשף, לשם ובירן, קריית יהודית וכד'.</w:t>
      </w:r>
    </w:p>
    <w:p w14:paraId="25591D7F" w14:textId="368E9187" w:rsidR="00A16DDD" w:rsidRPr="008C5A97" w:rsidRDefault="00CB3445" w:rsidP="0056229F">
      <w:pPr>
        <w:pStyle w:val="ListParagraph"/>
        <w:numPr>
          <w:ilvl w:val="0"/>
          <w:numId w:val="14"/>
        </w:numPr>
        <w:spacing w:line="360" w:lineRule="auto"/>
        <w:ind w:left="360" w:hanging="360"/>
        <w:jc w:val="both"/>
      </w:pPr>
      <w:r w:rsidRPr="008C5A97">
        <w:rPr>
          <w:rFonts w:hint="cs"/>
          <w:rtl/>
        </w:rPr>
        <w:t xml:space="preserve">לזכור בשכירות מעל 25 שנה- כמוה כמכירה עפ"י חוק מיסוי מקרקעין.  </w:t>
      </w:r>
    </w:p>
    <w:p w14:paraId="64D6BA5B" w14:textId="77777777" w:rsidR="00B90932" w:rsidRPr="00B90932" w:rsidRDefault="00CB3445" w:rsidP="0056229F">
      <w:pPr>
        <w:pStyle w:val="ListParagraph"/>
        <w:numPr>
          <w:ilvl w:val="0"/>
          <w:numId w:val="14"/>
        </w:numPr>
        <w:spacing w:line="360" w:lineRule="auto"/>
        <w:ind w:left="360" w:hanging="360"/>
        <w:jc w:val="both"/>
      </w:pPr>
      <w:r w:rsidRPr="008C5A97">
        <w:rPr>
          <w:rFonts w:hint="cs"/>
          <w:shd w:val="clear" w:color="auto" w:fill="FF99FF"/>
          <w:rtl/>
        </w:rPr>
        <w:t>ס</w:t>
      </w:r>
      <w:r w:rsidR="008C5A97" w:rsidRPr="008C5A97">
        <w:rPr>
          <w:rFonts w:hint="cs"/>
          <w:shd w:val="clear" w:color="auto" w:fill="FF99FF"/>
          <w:rtl/>
        </w:rPr>
        <w:t>ע</w:t>
      </w:r>
      <w:r w:rsidRPr="008C5A97">
        <w:rPr>
          <w:rFonts w:hint="cs"/>
          <w:shd w:val="clear" w:color="auto" w:fill="FF99FF"/>
          <w:rtl/>
        </w:rPr>
        <w:t>' 8ב-</w:t>
      </w:r>
      <w:r w:rsidRPr="008C5A97">
        <w:rPr>
          <w:rFonts w:hint="cs"/>
          <w:rtl/>
        </w:rPr>
        <w:t xml:space="preserve"> ס</w:t>
      </w:r>
      <w:r w:rsidR="00A16DDD">
        <w:rPr>
          <w:rFonts w:hint="cs"/>
          <w:rtl/>
        </w:rPr>
        <w:t>ע</w:t>
      </w:r>
      <w:r w:rsidRPr="008C5A97">
        <w:rPr>
          <w:rFonts w:hint="cs"/>
          <w:rtl/>
        </w:rPr>
        <w:t xml:space="preserve">' עיתוי סטטוטורי להכנסות שהתקבלו מראש לפי </w:t>
      </w:r>
      <w:r w:rsidR="008C5A97" w:rsidRPr="008C5A97">
        <w:rPr>
          <w:rFonts w:hint="cs"/>
          <w:shd w:val="clear" w:color="auto" w:fill="FF99FF"/>
          <w:rtl/>
        </w:rPr>
        <w:t xml:space="preserve">סע' </w:t>
      </w:r>
      <w:r w:rsidRPr="008C5A97">
        <w:rPr>
          <w:rFonts w:hint="cs"/>
          <w:shd w:val="clear" w:color="auto" w:fill="FF99FF"/>
          <w:rtl/>
        </w:rPr>
        <w:t>2(6)/(7),</w:t>
      </w:r>
      <w:r w:rsidRPr="008C5A97">
        <w:rPr>
          <w:rFonts w:hint="cs"/>
          <w:shd w:val="clear" w:color="auto" w:fill="FF66FF"/>
          <w:rtl/>
        </w:rPr>
        <w:t xml:space="preserve"> </w:t>
      </w:r>
      <w:r w:rsidRPr="008C5A97">
        <w:rPr>
          <w:rFonts w:hint="cs"/>
          <w:rtl/>
        </w:rPr>
        <w:t xml:space="preserve">כדמי שכירות מראש. הדיווח יהיה בשנה בה התקבלה ההכנסה (ולא בשנה בה הייתה קמה הזכות לקבלו לפי השיטה המצטברת). </w:t>
      </w:r>
    </w:p>
    <w:p w14:paraId="38156F5B" w14:textId="1C5DD846" w:rsidR="00CB3445" w:rsidRPr="00B90932" w:rsidRDefault="00CB3445" w:rsidP="00B90932">
      <w:pPr>
        <w:shd w:val="clear" w:color="auto" w:fill="D9E2F3" w:themeFill="accent1" w:themeFillTint="33"/>
        <w:spacing w:line="360" w:lineRule="auto"/>
        <w:jc w:val="both"/>
        <w:rPr>
          <w:rtl/>
        </w:rPr>
      </w:pPr>
      <w:r w:rsidRPr="00B90932">
        <w:rPr>
          <w:rFonts w:hint="cs"/>
          <w:b/>
          <w:bCs/>
          <w:color w:val="000000" w:themeColor="text1"/>
          <w:rtl/>
        </w:rPr>
        <w:t>ס</w:t>
      </w:r>
      <w:r w:rsidR="00A16DDD" w:rsidRPr="00B90932">
        <w:rPr>
          <w:rFonts w:hint="cs"/>
          <w:b/>
          <w:bCs/>
          <w:color w:val="000000" w:themeColor="text1"/>
          <w:rtl/>
        </w:rPr>
        <w:t>ע</w:t>
      </w:r>
      <w:r w:rsidRPr="00B90932">
        <w:rPr>
          <w:rFonts w:hint="cs"/>
          <w:b/>
          <w:bCs/>
          <w:color w:val="000000" w:themeColor="text1"/>
          <w:rtl/>
        </w:rPr>
        <w:t>' 2(7)- השתכרות או ריווח מנכסים אחרים</w:t>
      </w:r>
    </w:p>
    <w:p w14:paraId="295DC4E3" w14:textId="1074A5B6" w:rsidR="00CB3445" w:rsidRPr="008C5A97" w:rsidRDefault="00CB3445" w:rsidP="0056229F">
      <w:pPr>
        <w:pStyle w:val="ListParagraph"/>
        <w:numPr>
          <w:ilvl w:val="0"/>
          <w:numId w:val="14"/>
        </w:numPr>
        <w:spacing w:line="360" w:lineRule="auto"/>
        <w:ind w:left="360" w:hanging="360"/>
        <w:jc w:val="both"/>
        <w:rPr>
          <w:b/>
          <w:bCs/>
          <w:u w:val="single"/>
        </w:rPr>
      </w:pPr>
      <w:r w:rsidRPr="008C5A97">
        <w:rPr>
          <w:rFonts w:hint="cs"/>
          <w:b/>
          <w:bCs/>
          <w:rtl/>
        </w:rPr>
        <w:t>הכנסה פסיבית מנכס שהוא לא נדל"ן</w:t>
      </w:r>
      <w:r w:rsidR="00A16DDD">
        <w:rPr>
          <w:rFonts w:hint="cs"/>
          <w:b/>
          <w:bCs/>
          <w:rtl/>
        </w:rPr>
        <w:t xml:space="preserve">. </w:t>
      </w:r>
      <w:r w:rsidR="00A16DDD">
        <w:rPr>
          <w:rFonts w:hint="cs"/>
          <w:rtl/>
        </w:rPr>
        <w:t xml:space="preserve">למשל אם אדם נותן רשות שימוש במוניטין, פטנט, מכונית וכ'ו </w:t>
      </w:r>
      <w:r w:rsidR="00A16DDD">
        <w:rPr>
          <w:rtl/>
        </w:rPr>
        <w:t>–</w:t>
      </w:r>
      <w:r w:rsidR="00A16DDD">
        <w:rPr>
          <w:rFonts w:hint="cs"/>
          <w:rtl/>
        </w:rPr>
        <w:t xml:space="preserve"> ההכנסה שיפיק מדמי השכירות ממתן זכות השימוש וההחזקה באחד מהנכסים, תסווג ע"פ </w:t>
      </w:r>
      <w:r w:rsidR="00A16DDD" w:rsidRPr="00A16DDD">
        <w:rPr>
          <w:rFonts w:hint="cs"/>
          <w:shd w:val="clear" w:color="auto" w:fill="FF99FF"/>
          <w:rtl/>
        </w:rPr>
        <w:t>סע' 2(7).</w:t>
      </w:r>
    </w:p>
    <w:p w14:paraId="0D56EF3E" w14:textId="77777777" w:rsidR="00CB3445" w:rsidRPr="00A16DDD" w:rsidRDefault="00CB3445" w:rsidP="0056229F">
      <w:pPr>
        <w:pStyle w:val="ListParagraph"/>
        <w:numPr>
          <w:ilvl w:val="0"/>
          <w:numId w:val="92"/>
        </w:numPr>
        <w:spacing w:line="360" w:lineRule="auto"/>
        <w:jc w:val="both"/>
        <w:rPr>
          <w:u w:val="single"/>
        </w:rPr>
      </w:pPr>
      <w:r w:rsidRPr="00A16DDD">
        <w:rPr>
          <w:rFonts w:hint="cs"/>
          <w:b/>
          <w:bCs/>
          <w:rtl/>
        </w:rPr>
        <w:t>ידע</w:t>
      </w:r>
      <w:r w:rsidRPr="00A16DDD">
        <w:rPr>
          <w:rFonts w:hint="cs"/>
          <w:rtl/>
        </w:rPr>
        <w:t xml:space="preserve">- </w:t>
      </w:r>
      <w:r w:rsidRPr="00A16DDD">
        <w:rPr>
          <w:rFonts w:hint="cs"/>
          <w:highlight w:val="yellow"/>
          <w:rtl/>
        </w:rPr>
        <w:t xml:space="preserve">פס"ד </w:t>
      </w:r>
      <w:r w:rsidRPr="00A16DDD">
        <w:rPr>
          <w:rFonts w:hint="cs"/>
          <w:highlight w:val="yellow"/>
          <w:shd w:val="clear" w:color="auto" w:fill="F4B083" w:themeFill="accent2" w:themeFillTint="99"/>
          <w:rtl/>
        </w:rPr>
        <w:t>רוזנברג</w:t>
      </w:r>
      <w:r w:rsidRPr="00A16DDD">
        <w:rPr>
          <w:rFonts w:hint="cs"/>
          <w:rtl/>
        </w:rPr>
        <w:t xml:space="preserve">. מכירת ידע עם העסק מהווה </w:t>
      </w:r>
      <w:r w:rsidRPr="00A16DDD">
        <w:rPr>
          <w:rFonts w:hint="cs"/>
          <w:u w:val="single"/>
          <w:rtl/>
        </w:rPr>
        <w:t>הכנסת</w:t>
      </w:r>
      <w:r w:rsidRPr="00A16DDD">
        <w:rPr>
          <w:rFonts w:hint="cs"/>
          <w:rtl/>
        </w:rPr>
        <w:t xml:space="preserve"> הון, מכירת ידע מבלי לפגוע בזכות להשתמש בו זו הכנסה </w:t>
      </w:r>
      <w:r w:rsidRPr="00A16DDD">
        <w:rPr>
          <w:rFonts w:hint="cs"/>
          <w:u w:val="single"/>
          <w:rtl/>
        </w:rPr>
        <w:t>פירותית</w:t>
      </w:r>
      <w:r w:rsidRPr="00A16DDD">
        <w:rPr>
          <w:rFonts w:hint="cs"/>
          <w:rtl/>
        </w:rPr>
        <w:t xml:space="preserve"> והכנסה שהתקבלה תמורת הימנעות מתחרות מהווה </w:t>
      </w:r>
      <w:r w:rsidRPr="00A16DDD">
        <w:rPr>
          <w:rFonts w:hint="cs"/>
          <w:u w:val="single"/>
          <w:rtl/>
        </w:rPr>
        <w:t>רווח</w:t>
      </w:r>
      <w:r w:rsidRPr="00A16DDD">
        <w:rPr>
          <w:rFonts w:hint="cs"/>
          <w:rtl/>
        </w:rPr>
        <w:t xml:space="preserve"> הון. </w:t>
      </w:r>
    </w:p>
    <w:p w14:paraId="64CB52BA" w14:textId="77777777" w:rsidR="00A16DDD" w:rsidRPr="00A16DDD" w:rsidRDefault="00CB3445" w:rsidP="0056229F">
      <w:pPr>
        <w:pStyle w:val="ListParagraph"/>
        <w:numPr>
          <w:ilvl w:val="0"/>
          <w:numId w:val="14"/>
        </w:numPr>
        <w:spacing w:line="360" w:lineRule="auto"/>
        <w:ind w:left="360" w:hanging="360"/>
        <w:jc w:val="both"/>
        <w:rPr>
          <w:u w:val="single"/>
        </w:rPr>
      </w:pPr>
      <w:r w:rsidRPr="00A16DDD">
        <w:rPr>
          <w:rFonts w:hint="cs"/>
          <w:rtl/>
        </w:rPr>
        <w:t xml:space="preserve">יש משמעות לתקופת השכירות, כאשר החוזה הוא לתקופה ארוכה מאורך חיי הנכס נדמה אותו למכירה ונקרא לו אירוע מס הוני. </w:t>
      </w:r>
      <w:r w:rsidRPr="00A16DDD">
        <w:rPr>
          <w:rFonts w:hint="cs"/>
          <w:highlight w:val="yellow"/>
          <w:rtl/>
        </w:rPr>
        <w:t xml:space="preserve">בפס"ד </w:t>
      </w:r>
      <w:r w:rsidRPr="00A16DDD">
        <w:rPr>
          <w:rFonts w:hint="cs"/>
          <w:highlight w:val="yellow"/>
          <w:shd w:val="clear" w:color="auto" w:fill="F4B083" w:themeFill="accent2" w:themeFillTint="99"/>
          <w:rtl/>
        </w:rPr>
        <w:t>רוזנברג</w:t>
      </w:r>
      <w:r w:rsidRPr="00A16DDD">
        <w:rPr>
          <w:rFonts w:hint="cs"/>
          <w:rtl/>
        </w:rPr>
        <w:t xml:space="preserve">, העברת ידע ל7 שנים היא כמכירה, אחרי 7 שנים הידע יכול להיות לא רלוונטי. אם נשארת בידינו זכות חוזית לעשות שימוש בידע באיזושהי צורה, ניטה לומר שמדובר במתן רשות שימוש ולא במכירה. </w:t>
      </w:r>
    </w:p>
    <w:p w14:paraId="25D41141" w14:textId="77777777" w:rsidR="00A16DDD" w:rsidRPr="00A16DDD" w:rsidRDefault="00CB3445" w:rsidP="0056229F">
      <w:pPr>
        <w:pStyle w:val="ListParagraph"/>
        <w:numPr>
          <w:ilvl w:val="0"/>
          <w:numId w:val="14"/>
        </w:numPr>
        <w:spacing w:line="360" w:lineRule="auto"/>
        <w:ind w:left="360" w:hanging="360"/>
        <w:jc w:val="both"/>
        <w:rPr>
          <w:u w:val="single"/>
        </w:rPr>
      </w:pPr>
      <w:r w:rsidRPr="00A16DDD">
        <w:rPr>
          <w:rFonts w:hint="cs"/>
          <w:shd w:val="clear" w:color="auto" w:fill="FF99FF"/>
          <w:rtl/>
        </w:rPr>
        <w:t>ס</w:t>
      </w:r>
      <w:r w:rsidR="009362AF" w:rsidRPr="00A16DDD">
        <w:rPr>
          <w:rFonts w:hint="cs"/>
          <w:shd w:val="clear" w:color="auto" w:fill="FF99FF"/>
          <w:rtl/>
        </w:rPr>
        <w:t>ע</w:t>
      </w:r>
      <w:r w:rsidRPr="00A16DDD">
        <w:rPr>
          <w:rFonts w:hint="cs"/>
          <w:shd w:val="clear" w:color="auto" w:fill="FF99FF"/>
          <w:rtl/>
        </w:rPr>
        <w:t>' 8ב-</w:t>
      </w:r>
      <w:r w:rsidRPr="008C5A97">
        <w:rPr>
          <w:rFonts w:hint="cs"/>
          <w:rtl/>
        </w:rPr>
        <w:t xml:space="preserve"> ס' עיתוי סטטוטורי להכנסות שהתקבלו מראש לפי</w:t>
      </w:r>
      <w:r w:rsidR="009362AF">
        <w:rPr>
          <w:rFonts w:hint="cs"/>
          <w:rtl/>
        </w:rPr>
        <w:t xml:space="preserve"> </w:t>
      </w:r>
      <w:r w:rsidR="009362AF" w:rsidRPr="00A16DDD">
        <w:rPr>
          <w:rFonts w:hint="cs"/>
          <w:highlight w:val="yellow"/>
          <w:rtl/>
        </w:rPr>
        <w:t>סע'</w:t>
      </w:r>
      <w:r w:rsidRPr="00A16DDD">
        <w:rPr>
          <w:rFonts w:hint="cs"/>
          <w:highlight w:val="yellow"/>
          <w:rtl/>
        </w:rPr>
        <w:t xml:space="preserve"> </w:t>
      </w:r>
      <w:r w:rsidRPr="00A16DDD">
        <w:rPr>
          <w:rFonts w:hint="cs"/>
          <w:highlight w:val="yellow"/>
          <w:shd w:val="clear" w:color="auto" w:fill="FF66FF"/>
          <w:rtl/>
        </w:rPr>
        <w:t>2(6)/(7)</w:t>
      </w:r>
      <w:r w:rsidRPr="008C5A97">
        <w:rPr>
          <w:rFonts w:hint="cs"/>
          <w:rtl/>
        </w:rPr>
        <w:t>כדמי שכירות מראש. הדיווח יהיה בשנה בה התקבלה ההכנסה (ולא בשנה בה הייתה קמה הזכות לקבלו לפי השיטה המצטברת).</w:t>
      </w:r>
      <w:r w:rsidR="00A16DDD">
        <w:rPr>
          <w:rFonts w:hint="cs"/>
          <w:rtl/>
        </w:rPr>
        <w:t xml:space="preserve"> </w:t>
      </w:r>
    </w:p>
    <w:p w14:paraId="45DEF651" w14:textId="0545D165" w:rsidR="00A16DDD" w:rsidRPr="00A16DDD" w:rsidRDefault="00A16DDD" w:rsidP="00A16DDD">
      <w:pPr>
        <w:shd w:val="clear" w:color="auto" w:fill="D9E2F3" w:themeFill="accent1" w:themeFillTint="33"/>
        <w:spacing w:line="360" w:lineRule="auto"/>
        <w:ind w:left="-424"/>
        <w:jc w:val="both"/>
        <w:rPr>
          <w:b/>
          <w:bCs/>
          <w:u w:val="single"/>
          <w:rtl/>
        </w:rPr>
      </w:pPr>
      <w:r w:rsidRPr="00A16DDD">
        <w:rPr>
          <w:rFonts w:hint="cs"/>
          <w:b/>
          <w:bCs/>
          <w:rtl/>
        </w:rPr>
        <w:t>סע' 2(10)- הכנסה מכל מקור אחר</w:t>
      </w:r>
    </w:p>
    <w:p w14:paraId="74C20AEA" w14:textId="77777777" w:rsidR="00A16DDD" w:rsidRPr="00A16DDD" w:rsidRDefault="00A16DDD" w:rsidP="0056229F">
      <w:pPr>
        <w:pStyle w:val="ListParagraph"/>
        <w:numPr>
          <w:ilvl w:val="0"/>
          <w:numId w:val="82"/>
        </w:numPr>
        <w:spacing w:line="360" w:lineRule="auto"/>
        <w:ind w:left="-64"/>
        <w:jc w:val="both"/>
        <w:rPr>
          <w:rFonts w:ascii="David" w:hAnsi="David" w:cs="David"/>
          <w:rtl/>
        </w:rPr>
      </w:pPr>
      <w:r w:rsidRPr="00D27BF0">
        <w:rPr>
          <w:rFonts w:hint="cs"/>
          <w:rtl/>
        </w:rPr>
        <w:t xml:space="preserve">הסע' הנו סע' סל שקובע ש"הרשימה אינה סגורה". הכנסה שיש לה מחזוריות אך אין לה מקור מפורש בפקודה, תיכנס תחת סע' זה. הסע' נועד להרחיב את בסיס מס ההכנסה בישראל. דה פקטו, השימוש בסע' זניח. </w:t>
      </w:r>
    </w:p>
    <w:p w14:paraId="515C1EC5" w14:textId="77777777" w:rsidR="00A16DDD" w:rsidRPr="00A16DDD" w:rsidRDefault="00A16DDD" w:rsidP="0056229F">
      <w:pPr>
        <w:pStyle w:val="ListParagraph"/>
        <w:numPr>
          <w:ilvl w:val="0"/>
          <w:numId w:val="82"/>
        </w:numPr>
        <w:spacing w:after="0" w:line="360" w:lineRule="auto"/>
        <w:ind w:left="-64"/>
        <w:jc w:val="both"/>
        <w:rPr>
          <w:rFonts w:ascii="David" w:eastAsia="Calibri" w:hAnsi="David" w:cs="David"/>
          <w:color w:val="FF0000"/>
        </w:rPr>
      </w:pPr>
      <w:r w:rsidRPr="00D27BF0">
        <w:rPr>
          <w:rFonts w:hint="cs"/>
          <w:b/>
          <w:bCs/>
          <w:highlight w:val="yellow"/>
          <w:shd w:val="clear" w:color="auto" w:fill="F4B083" w:themeFill="accent2" w:themeFillTint="99"/>
          <w:rtl/>
        </w:rPr>
        <w:t>ברזל</w:t>
      </w:r>
      <w:r w:rsidRPr="00D27BF0">
        <w:rPr>
          <w:rFonts w:hint="cs"/>
          <w:b/>
          <w:bCs/>
          <w:highlight w:val="yellow"/>
          <w:rtl/>
        </w:rPr>
        <w:t>-</w:t>
      </w:r>
      <w:r w:rsidRPr="00D27BF0">
        <w:rPr>
          <w:rFonts w:hint="cs"/>
          <w:b/>
          <w:bCs/>
          <w:rtl/>
        </w:rPr>
        <w:t xml:space="preserve"> </w:t>
      </w:r>
      <w:r w:rsidRPr="00D27BF0">
        <w:rPr>
          <w:rFonts w:ascii="David" w:eastAsia="Calibri" w:hAnsi="David" w:cs="David" w:hint="cs"/>
          <w:rtl/>
        </w:rPr>
        <w:t>אדם נפטר, השאיר אחריו נכסים, ש</w:t>
      </w:r>
      <w:r>
        <w:rPr>
          <w:rFonts w:ascii="David" w:eastAsia="Calibri" w:hAnsi="David" w:cs="David" w:hint="cs"/>
          <w:rtl/>
        </w:rPr>
        <w:t xml:space="preserve">ע"פ </w:t>
      </w:r>
      <w:r w:rsidRPr="00D27BF0">
        <w:rPr>
          <w:rFonts w:ascii="David" w:eastAsia="Calibri" w:hAnsi="David" w:cs="David" w:hint="cs"/>
          <w:rtl/>
        </w:rPr>
        <w:t xml:space="preserve">דין או צוואה, צריכים לעבור לאחרים. לשם כך צריך לאסוף את כל הנכסים יחד = "העיזבון" ואז מחלקים. </w:t>
      </w:r>
      <w:r>
        <w:rPr>
          <w:rFonts w:ascii="David" w:eastAsia="Calibri" w:hAnsi="David" w:cs="David" w:hint="cs"/>
          <w:rtl/>
        </w:rPr>
        <w:t xml:space="preserve">מעבר למנהל העזבון, רו"ח ועוה"ד, ביהמ"ש מינה את ברזל, בן משפחה, שאין לו שום יכולת הקשורה לניהול עיזבון. ביהמ"ש פסק תשלום מתוך העזבון לבעלי התפקידים לעיל וביניהם ברזל שחויב במס בהתבסס סע' 2(10) </w:t>
      </w:r>
      <w:r>
        <w:rPr>
          <w:rFonts w:ascii="David" w:eastAsia="Calibri" w:hAnsi="David" w:cs="David"/>
          <w:rtl/>
        </w:rPr>
        <w:t>–</w:t>
      </w:r>
      <w:r>
        <w:rPr>
          <w:rFonts w:ascii="David" w:eastAsia="Calibri" w:hAnsi="David" w:cs="David" w:hint="cs"/>
          <w:rtl/>
        </w:rPr>
        <w:t xml:space="preserve"> מהווה הכנסה ע"פ תפקיד של מנהל עזבון. </w:t>
      </w:r>
      <w:r w:rsidRPr="00C119E0">
        <w:rPr>
          <w:rFonts w:hint="cs"/>
          <w:color w:val="FF0000"/>
          <w:rtl/>
        </w:rPr>
        <w:t>אם ברצוננו להשתמש בס' זה, להגדיר באיזה תפקיד שימשו.</w:t>
      </w:r>
    </w:p>
    <w:p w14:paraId="7775E8CB" w14:textId="77777777" w:rsidR="00A16DDD" w:rsidRPr="00A16DDD" w:rsidRDefault="009D44BB" w:rsidP="0056229F">
      <w:pPr>
        <w:pStyle w:val="ListParagraph"/>
        <w:numPr>
          <w:ilvl w:val="0"/>
          <w:numId w:val="82"/>
        </w:numPr>
        <w:spacing w:after="0" w:line="360" w:lineRule="auto"/>
        <w:ind w:left="-64"/>
        <w:jc w:val="both"/>
        <w:rPr>
          <w:rFonts w:ascii="David" w:eastAsia="Calibri" w:hAnsi="David" w:cs="David"/>
          <w:color w:val="FF0000"/>
        </w:rPr>
      </w:pPr>
      <w:r w:rsidRPr="00A16DDD">
        <w:rPr>
          <w:rFonts w:hint="cs"/>
          <w:b/>
          <w:bCs/>
          <w:rtl/>
        </w:rPr>
        <w:t xml:space="preserve">נציין את דוקטרינת </w:t>
      </w:r>
      <w:r w:rsidRPr="00A16DDD">
        <w:rPr>
          <w:rFonts w:hint="cs"/>
          <w:b/>
          <w:bCs/>
          <w:u w:val="single"/>
          <w:rtl/>
        </w:rPr>
        <w:t>המהות מול הצורה</w:t>
      </w:r>
      <w:r w:rsidRPr="00A16DDD">
        <w:rPr>
          <w:rFonts w:hint="cs"/>
          <w:b/>
          <w:bCs/>
          <w:rtl/>
        </w:rPr>
        <w:t xml:space="preserve"> (</w:t>
      </w:r>
      <w:r w:rsidRPr="00A16DDD">
        <w:rPr>
          <w:rFonts w:hint="cs"/>
          <w:highlight w:val="yellow"/>
          <w:shd w:val="clear" w:color="auto" w:fill="F4B083" w:themeFill="accent2" w:themeFillTint="99"/>
          <w:rtl/>
        </w:rPr>
        <w:t>אמישרגאז</w:t>
      </w:r>
      <w:r w:rsidRPr="00A16DDD">
        <w:rPr>
          <w:rFonts w:hint="cs"/>
          <w:b/>
          <w:bCs/>
          <w:rtl/>
        </w:rPr>
        <w:t xml:space="preserve">)- </w:t>
      </w:r>
      <w:r w:rsidRPr="00B5399F">
        <w:rPr>
          <w:rFonts w:hint="cs"/>
          <w:rtl/>
        </w:rPr>
        <w:t>ישנם דברים שכביכול בצורתם אינם מהווים הכנסה, אך בפועל הם כן וכך נמסה אותם.</w:t>
      </w:r>
    </w:p>
    <w:p w14:paraId="027EE41A" w14:textId="77777777" w:rsidR="00A16DDD" w:rsidRPr="00A16DDD" w:rsidRDefault="009D44BB" w:rsidP="0056229F">
      <w:pPr>
        <w:pStyle w:val="ListParagraph"/>
        <w:numPr>
          <w:ilvl w:val="0"/>
          <w:numId w:val="82"/>
        </w:numPr>
        <w:spacing w:after="0" w:line="360" w:lineRule="auto"/>
        <w:ind w:left="-64"/>
        <w:jc w:val="both"/>
        <w:rPr>
          <w:rFonts w:ascii="David" w:eastAsia="Calibri" w:hAnsi="David" w:cs="David"/>
          <w:color w:val="FF0000"/>
        </w:rPr>
      </w:pPr>
      <w:r w:rsidRPr="00A16DDD">
        <w:rPr>
          <w:rFonts w:hint="cs"/>
          <w:b/>
          <w:bCs/>
          <w:u w:val="single"/>
          <w:rtl/>
        </w:rPr>
        <w:lastRenderedPageBreak/>
        <w:t>תקבול בשווה כסף-</w:t>
      </w:r>
      <w:r w:rsidRPr="00A16DDD">
        <w:rPr>
          <w:rFonts w:hint="cs"/>
          <w:b/>
          <w:bCs/>
          <w:rtl/>
        </w:rPr>
        <w:t xml:space="preserve"> </w:t>
      </w:r>
      <w:r w:rsidRPr="00C119E0">
        <w:rPr>
          <w:rFonts w:hint="cs"/>
          <w:rtl/>
        </w:rPr>
        <w:t>נבחין בין קבלתו שמהווה הכנסה לבין מימושו מאוחר יותר, כמו דוגמת הביטקוין</w:t>
      </w:r>
      <w:r>
        <w:rPr>
          <w:rFonts w:hint="cs"/>
          <w:rtl/>
        </w:rPr>
        <w:t xml:space="preserve">. </w:t>
      </w:r>
    </w:p>
    <w:p w14:paraId="3888C645" w14:textId="54B01768" w:rsidR="00CB3445" w:rsidRPr="00A16DDD" w:rsidRDefault="009D44BB" w:rsidP="0056229F">
      <w:pPr>
        <w:pStyle w:val="ListParagraph"/>
        <w:numPr>
          <w:ilvl w:val="0"/>
          <w:numId w:val="82"/>
        </w:numPr>
        <w:spacing w:after="0" w:line="360" w:lineRule="auto"/>
        <w:ind w:left="-64"/>
        <w:jc w:val="both"/>
        <w:rPr>
          <w:rFonts w:ascii="David" w:eastAsia="Calibri" w:hAnsi="David" w:cs="David"/>
          <w:color w:val="FF0000"/>
          <w:rtl/>
        </w:rPr>
      </w:pPr>
      <w:r w:rsidRPr="00A16DDD">
        <w:rPr>
          <w:rFonts w:hint="cs"/>
          <w:b/>
          <w:bCs/>
          <w:u w:val="single"/>
          <w:rtl/>
        </w:rPr>
        <w:t>סיווג ע"פ סע' 2(10)</w:t>
      </w:r>
      <w:r w:rsidRPr="00A16DDD">
        <w:rPr>
          <w:rFonts w:hint="cs"/>
          <w:b/>
          <w:bCs/>
          <w:rtl/>
        </w:rPr>
        <w:t>-</w:t>
      </w:r>
      <w:r w:rsidRPr="00A16DDD">
        <w:rPr>
          <w:rFonts w:ascii="David" w:eastAsia="Calibri" w:hAnsi="David" w:cs="David" w:hint="cs"/>
          <w:color w:val="FF0000"/>
          <w:rtl/>
        </w:rPr>
        <w:t xml:space="preserve"> </w:t>
      </w:r>
      <w:r w:rsidRPr="00A16DDD">
        <w:rPr>
          <w:rFonts w:ascii="David" w:eastAsia="Calibri" w:hAnsi="David" w:cs="David" w:hint="cs"/>
          <w:b/>
          <w:bCs/>
          <w:rtl/>
        </w:rPr>
        <w:t>א.</w:t>
      </w:r>
      <w:r w:rsidRPr="00A16DDD">
        <w:rPr>
          <w:rFonts w:ascii="David" w:eastAsia="Calibri" w:hAnsi="David" w:cs="David" w:hint="cs"/>
          <w:rtl/>
        </w:rPr>
        <w:t xml:space="preserve"> מבחן המחזוריות. </w:t>
      </w:r>
      <w:r w:rsidRPr="00A16DDD">
        <w:rPr>
          <w:rFonts w:ascii="David" w:eastAsia="Calibri" w:hAnsi="David" w:cs="David" w:hint="cs"/>
          <w:b/>
          <w:bCs/>
          <w:rtl/>
        </w:rPr>
        <w:t>ב.</w:t>
      </w:r>
      <w:r w:rsidRPr="00A16DDD">
        <w:rPr>
          <w:rFonts w:ascii="David" w:eastAsia="Calibri" w:hAnsi="David" w:cs="David" w:hint="cs"/>
          <w:rtl/>
        </w:rPr>
        <w:t xml:space="preserve"> מבחן התמורה.</w:t>
      </w:r>
      <w:r w:rsidRPr="00A16DDD">
        <w:rPr>
          <w:rFonts w:ascii="David" w:eastAsia="Calibri" w:hAnsi="David" w:cs="David" w:hint="cs"/>
          <w:b/>
          <w:bCs/>
          <w:rtl/>
        </w:rPr>
        <w:t xml:space="preserve"> ג.</w:t>
      </w:r>
      <w:r w:rsidRPr="00A16DDD">
        <w:rPr>
          <w:rFonts w:ascii="David" w:eastAsia="Calibri" w:hAnsi="David" w:cs="David" w:hint="cs"/>
          <w:rtl/>
        </w:rPr>
        <w:t xml:space="preserve"> להצביע על מקור ע"פ פס"ד ברזל "קיבל תשלום זה בהיותו בתפקיד או משרה של </w:t>
      </w:r>
      <w:r w:rsidRPr="00A16DDD">
        <w:rPr>
          <w:rFonts w:ascii="David" w:eastAsia="Calibri" w:hAnsi="David" w:cs="David" w:hint="cs"/>
        </w:rPr>
        <w:t>X</w:t>
      </w:r>
      <w:r w:rsidRPr="00A16DDD">
        <w:rPr>
          <w:rFonts w:ascii="David" w:eastAsia="Calibri" w:hAnsi="David" w:cs="David" w:hint="cs"/>
          <w:rtl/>
        </w:rPr>
        <w:t xml:space="preserve"> ."</w:t>
      </w:r>
    </w:p>
    <w:p w14:paraId="722B1FF4" w14:textId="77777777" w:rsidR="00CB3445" w:rsidRPr="00A450C4" w:rsidRDefault="00CB3445" w:rsidP="00B4220A">
      <w:pPr>
        <w:shd w:val="clear" w:color="auto" w:fill="D9E2F3" w:themeFill="accent1" w:themeFillTint="33"/>
        <w:spacing w:line="360" w:lineRule="auto"/>
        <w:ind w:left="-424"/>
        <w:jc w:val="both"/>
        <w:rPr>
          <w:b/>
          <w:bCs/>
          <w:rtl/>
        </w:rPr>
      </w:pPr>
      <w:r w:rsidRPr="00A450C4">
        <w:rPr>
          <w:rFonts w:hint="cs"/>
          <w:b/>
          <w:bCs/>
          <w:rtl/>
        </w:rPr>
        <w:t>שלב ג'- עיתוי החיוב במס (שיטת דיווח)</w:t>
      </w:r>
    </w:p>
    <w:p w14:paraId="7214B49C" w14:textId="77777777" w:rsidR="00B4220A" w:rsidRDefault="00CF5C95" w:rsidP="0056229F">
      <w:pPr>
        <w:pStyle w:val="ListParagraph"/>
        <w:numPr>
          <w:ilvl w:val="0"/>
          <w:numId w:val="14"/>
        </w:numPr>
        <w:spacing w:line="360" w:lineRule="auto"/>
        <w:ind w:left="360" w:hanging="360"/>
        <w:jc w:val="both"/>
      </w:pPr>
      <w:r w:rsidRPr="00B4220A">
        <w:rPr>
          <w:rFonts w:hint="cs"/>
          <w:rtl/>
        </w:rPr>
        <w:t xml:space="preserve">הדיווח של הכנסותיו של הנישום נעשות באופן שנתי. צוברים את כלל ההכנסות השנתיות מ01.01 </w:t>
      </w:r>
      <w:r w:rsidRPr="00B4220A">
        <w:rPr>
          <w:rtl/>
        </w:rPr>
        <w:t>–</w:t>
      </w:r>
      <w:r w:rsidRPr="00B4220A">
        <w:rPr>
          <w:rFonts w:hint="cs"/>
          <w:rtl/>
        </w:rPr>
        <w:t xml:space="preserve"> 31.12, מפחיתים את ההוצאות, פטורים, הפסדים = הכנסה חייבת במס (</w:t>
      </w:r>
      <w:r w:rsidRPr="00B4220A">
        <w:rPr>
          <w:rFonts w:hint="cs"/>
          <w:shd w:val="clear" w:color="auto" w:fill="FF99FF"/>
          <w:rtl/>
        </w:rPr>
        <w:t>סע' 6 לפקודה</w:t>
      </w:r>
      <w:r w:rsidRPr="00B4220A">
        <w:rPr>
          <w:rFonts w:hint="cs"/>
          <w:rtl/>
        </w:rPr>
        <w:t xml:space="preserve">). </w:t>
      </w:r>
    </w:p>
    <w:p w14:paraId="00528A99" w14:textId="24695CE8" w:rsidR="00B4220A" w:rsidRDefault="00B4220A" w:rsidP="00B4220A">
      <w:pPr>
        <w:pStyle w:val="ListParagraph"/>
        <w:spacing w:line="360" w:lineRule="auto"/>
        <w:ind w:left="360"/>
        <w:jc w:val="both"/>
        <w:rPr>
          <w:rtl/>
        </w:rPr>
      </w:pPr>
      <w:r>
        <w:rPr>
          <w:rFonts w:hint="cs"/>
          <w:u w:val="single"/>
          <w:rtl/>
        </w:rPr>
        <w:t>מדוע דווקא שנה?</w:t>
      </w:r>
      <w:r>
        <w:rPr>
          <w:rFonts w:hint="cs"/>
          <w:rtl/>
        </w:rPr>
        <w:t xml:space="preserve"> פשרה. על מנת לדעת כמה מס מוטל על הכנסה, יש למדוד רווח שמצטבר על פני זמן. אם התקופה ארוכה מידי </w:t>
      </w:r>
      <w:r>
        <w:rPr>
          <w:rtl/>
        </w:rPr>
        <w:t>–</w:t>
      </w:r>
      <w:r>
        <w:rPr>
          <w:rFonts w:hint="cs"/>
          <w:rtl/>
        </w:rPr>
        <w:t xml:space="preserve"> יצירת מורכבות (בעיית איסוף מידע) ואם הזמן קצר מידי </w:t>
      </w:r>
      <w:r>
        <w:rPr>
          <w:rtl/>
        </w:rPr>
        <w:t>–</w:t>
      </w:r>
      <w:r>
        <w:rPr>
          <w:rFonts w:hint="cs"/>
          <w:rtl/>
        </w:rPr>
        <w:t xml:space="preserve"> תדרוש יכולת. </w:t>
      </w:r>
    </w:p>
    <w:p w14:paraId="791DE793" w14:textId="7D3C451B" w:rsidR="00B4220A" w:rsidRPr="00B4220A" w:rsidRDefault="00B4220A" w:rsidP="00B4220A">
      <w:pPr>
        <w:pStyle w:val="ListParagraph"/>
        <w:spacing w:line="360" w:lineRule="auto"/>
        <w:ind w:left="360"/>
        <w:jc w:val="both"/>
      </w:pPr>
      <w:r>
        <w:rPr>
          <w:rFonts w:hint="cs"/>
          <w:rtl/>
        </w:rPr>
        <w:t>*</w:t>
      </w:r>
      <w:r w:rsidRPr="00B4220A">
        <w:rPr>
          <w:rFonts w:hint="cs"/>
          <w:b/>
          <w:bCs/>
          <w:u w:val="single"/>
          <w:rtl/>
        </w:rPr>
        <w:t>חריגים</w:t>
      </w:r>
      <w:r>
        <w:rPr>
          <w:rFonts w:hint="cs"/>
          <w:rtl/>
        </w:rPr>
        <w:t xml:space="preserve">-  </w:t>
      </w:r>
      <w:r w:rsidRPr="00B4220A">
        <w:rPr>
          <w:rFonts w:hint="cs"/>
          <w:shd w:val="clear" w:color="auto" w:fill="FF99FF"/>
          <w:rtl/>
        </w:rPr>
        <w:t>סע' 7 / 8 לפקודה</w:t>
      </w:r>
      <w:r>
        <w:rPr>
          <w:rFonts w:hint="cs"/>
          <w:rtl/>
        </w:rPr>
        <w:t xml:space="preserve">. מאפשרים חריגה בהתאם לסוג הפעילות. </w:t>
      </w:r>
    </w:p>
    <w:p w14:paraId="136C331E" w14:textId="4F6AFECD" w:rsidR="00186965" w:rsidRPr="00186965" w:rsidRDefault="00CB3445" w:rsidP="0056229F">
      <w:pPr>
        <w:pStyle w:val="ListParagraph"/>
        <w:numPr>
          <w:ilvl w:val="0"/>
          <w:numId w:val="14"/>
        </w:numPr>
        <w:spacing w:line="360" w:lineRule="auto"/>
        <w:ind w:left="360" w:hanging="360"/>
        <w:jc w:val="both"/>
        <w:rPr>
          <w:b/>
          <w:bCs/>
        </w:rPr>
      </w:pPr>
      <w:r w:rsidRPr="00A450C4">
        <w:rPr>
          <w:rFonts w:hint="cs"/>
          <w:b/>
          <w:bCs/>
          <w:rtl/>
        </w:rPr>
        <w:t xml:space="preserve">בכל אירועון מס בפני עצמו נדון בעיתוי. </w:t>
      </w:r>
      <w:r w:rsidRPr="00CF5C95">
        <w:rPr>
          <w:rFonts w:hint="cs"/>
          <w:b/>
          <w:bCs/>
          <w:rtl/>
        </w:rPr>
        <w:t xml:space="preserve">אם לא נתון, יש לדון בשני הצדדים לפי קבוצת השומרים. </w:t>
      </w:r>
    </w:p>
    <w:p w14:paraId="078AE43E" w14:textId="77777777" w:rsidR="00CB3445" w:rsidRPr="00A450C4" w:rsidRDefault="00CB3445" w:rsidP="0056229F">
      <w:pPr>
        <w:pStyle w:val="ListParagraph"/>
        <w:numPr>
          <w:ilvl w:val="0"/>
          <w:numId w:val="14"/>
        </w:numPr>
        <w:spacing w:line="360" w:lineRule="auto"/>
        <w:ind w:left="360" w:hanging="360"/>
        <w:jc w:val="both"/>
        <w:rPr>
          <w:b/>
          <w:bCs/>
        </w:rPr>
      </w:pPr>
      <w:r w:rsidRPr="00A450C4">
        <w:rPr>
          <w:rFonts w:hint="cs"/>
          <w:b/>
          <w:bCs/>
          <w:rtl/>
        </w:rPr>
        <w:t>חשיבות שאלת העיתוי-</w:t>
      </w:r>
      <w:r w:rsidRPr="00A450C4">
        <w:rPr>
          <w:rFonts w:hint="cs"/>
          <w:rtl/>
        </w:rPr>
        <w:t xml:space="preserve"> </w:t>
      </w:r>
      <w:r w:rsidRPr="00B4220A">
        <w:rPr>
          <w:rFonts w:hint="cs"/>
          <w:highlight w:val="yellow"/>
          <w:rtl/>
        </w:rPr>
        <w:t>פס"ד קבוצת השומרים</w:t>
      </w:r>
      <w:r w:rsidRPr="00A450C4">
        <w:rPr>
          <w:rFonts w:hint="cs"/>
          <w:rtl/>
        </w:rPr>
        <w:t>:</w:t>
      </w:r>
    </w:p>
    <w:p w14:paraId="7662C928" w14:textId="77777777" w:rsidR="00CB3445" w:rsidRPr="00A450C4" w:rsidRDefault="00CB3445" w:rsidP="0056229F">
      <w:pPr>
        <w:pStyle w:val="ListParagraph"/>
        <w:numPr>
          <w:ilvl w:val="0"/>
          <w:numId w:val="54"/>
        </w:numPr>
        <w:spacing w:line="360" w:lineRule="auto"/>
        <w:jc w:val="both"/>
        <w:rPr>
          <w:b/>
          <w:bCs/>
        </w:rPr>
      </w:pPr>
      <w:r w:rsidRPr="00A450C4">
        <w:rPr>
          <w:rFonts w:hint="cs"/>
          <w:u w:val="single"/>
          <w:rtl/>
        </w:rPr>
        <w:t>מדרגות המס-</w:t>
      </w:r>
      <w:r w:rsidRPr="00A450C4">
        <w:rPr>
          <w:rFonts w:hint="cs"/>
          <w:rtl/>
        </w:rPr>
        <w:t xml:space="preserve"> שיעורי המס עשויים להשתנות בין השנים. </w:t>
      </w:r>
    </w:p>
    <w:p w14:paraId="46CBEAEF" w14:textId="77777777" w:rsidR="00CB3445" w:rsidRPr="00A450C4" w:rsidRDefault="00CB3445" w:rsidP="0056229F">
      <w:pPr>
        <w:pStyle w:val="ListParagraph"/>
        <w:numPr>
          <w:ilvl w:val="0"/>
          <w:numId w:val="54"/>
        </w:numPr>
        <w:spacing w:line="360" w:lineRule="auto"/>
        <w:jc w:val="both"/>
        <w:rPr>
          <w:b/>
          <w:bCs/>
        </w:rPr>
      </w:pPr>
      <w:r w:rsidRPr="00A450C4">
        <w:rPr>
          <w:rFonts w:hint="cs"/>
          <w:u w:val="single"/>
          <w:rtl/>
        </w:rPr>
        <w:t>כללי המס-</w:t>
      </w:r>
      <w:r w:rsidRPr="00A450C4">
        <w:rPr>
          <w:rFonts w:hint="cs"/>
          <w:rtl/>
        </w:rPr>
        <w:t xml:space="preserve"> עשויים להשתנות. </w:t>
      </w:r>
    </w:p>
    <w:p w14:paraId="18009FC7" w14:textId="77777777" w:rsidR="00CB3445" w:rsidRPr="00A450C4" w:rsidRDefault="00CB3445" w:rsidP="0056229F">
      <w:pPr>
        <w:pStyle w:val="ListParagraph"/>
        <w:numPr>
          <w:ilvl w:val="0"/>
          <w:numId w:val="54"/>
        </w:numPr>
        <w:spacing w:line="360" w:lineRule="auto"/>
        <w:jc w:val="both"/>
        <w:rPr>
          <w:b/>
          <w:bCs/>
        </w:rPr>
      </w:pPr>
      <w:r w:rsidRPr="00A450C4">
        <w:rPr>
          <w:rFonts w:hint="cs"/>
          <w:u w:val="single"/>
          <w:rtl/>
        </w:rPr>
        <w:t>נטל המס</w:t>
      </w:r>
      <w:r w:rsidRPr="00A450C4">
        <w:rPr>
          <w:rFonts w:hint="cs"/>
          <w:rtl/>
        </w:rPr>
        <w:t>- עשוי להשתנות משנה לשנה. יכול לתמרץ נישום להעביר עסקה אחורה או קדימה.</w:t>
      </w:r>
    </w:p>
    <w:p w14:paraId="6AFE5DAC" w14:textId="0F4E4959" w:rsidR="00CB3445" w:rsidRPr="00A450C4" w:rsidRDefault="00CB3445" w:rsidP="0056229F">
      <w:pPr>
        <w:pStyle w:val="ListParagraph"/>
        <w:numPr>
          <w:ilvl w:val="0"/>
          <w:numId w:val="54"/>
        </w:numPr>
        <w:spacing w:line="360" w:lineRule="auto"/>
        <w:jc w:val="both"/>
        <w:rPr>
          <w:b/>
          <w:bCs/>
        </w:rPr>
      </w:pPr>
      <w:r w:rsidRPr="00A450C4">
        <w:rPr>
          <w:rFonts w:hint="cs"/>
          <w:u w:val="single"/>
          <w:rtl/>
        </w:rPr>
        <w:t>ערך הזמן של הכסף-</w:t>
      </w:r>
      <w:r w:rsidRPr="00A450C4">
        <w:rPr>
          <w:rFonts w:hint="cs"/>
          <w:rtl/>
        </w:rPr>
        <w:t xml:space="preserve"> מעדיפים לקבל כסף היום מאשר בעתיד, </w:t>
      </w:r>
      <w:r w:rsidR="00B4220A">
        <w:rPr>
          <w:rFonts w:hint="cs"/>
          <w:rtl/>
        </w:rPr>
        <w:t xml:space="preserve">מכיוון </w:t>
      </w:r>
      <w:r w:rsidR="00B4220A" w:rsidRPr="00B4220A">
        <w:rPr>
          <w:rFonts w:hint="cs"/>
          <w:b/>
          <w:bCs/>
          <w:rtl/>
        </w:rPr>
        <w:t>ש</w:t>
      </w:r>
      <w:r w:rsidRPr="00B4220A">
        <w:rPr>
          <w:rFonts w:hint="cs"/>
          <w:b/>
          <w:bCs/>
          <w:rtl/>
        </w:rPr>
        <w:t>ניתן</w:t>
      </w:r>
      <w:r w:rsidRPr="00A450C4">
        <w:rPr>
          <w:rFonts w:hint="cs"/>
          <w:b/>
          <w:bCs/>
          <w:rtl/>
        </w:rPr>
        <w:t xml:space="preserve"> להשקיע את הכסף שיש לנו היום ולקבל עליו ריבית. </w:t>
      </w:r>
      <w:r w:rsidRPr="00A450C4">
        <w:rPr>
          <w:rFonts w:hint="cs"/>
          <w:rtl/>
        </w:rPr>
        <w:t>שווי הכסף נובע מחלוף הזמן, אנו נדחה צריכה (</w:t>
      </w:r>
      <w:r w:rsidR="00B4220A">
        <w:rPr>
          <w:rFonts w:hint="cs"/>
          <w:rtl/>
        </w:rPr>
        <w:t>=</w:t>
      </w:r>
      <w:r w:rsidRPr="00A450C4">
        <w:rPr>
          <w:rFonts w:hint="cs"/>
          <w:rtl/>
        </w:rPr>
        <w:t>חסכון) רק בתמורה לתשלום (</w:t>
      </w:r>
      <w:r w:rsidR="00B4220A">
        <w:rPr>
          <w:rFonts w:hint="cs"/>
          <w:rtl/>
        </w:rPr>
        <w:t>=</w:t>
      </w:r>
      <w:r w:rsidRPr="00A450C4">
        <w:rPr>
          <w:rFonts w:hint="cs"/>
          <w:rtl/>
        </w:rPr>
        <w:t xml:space="preserve">ריבית). לכן, </w:t>
      </w:r>
      <w:r w:rsidRPr="00B4220A">
        <w:rPr>
          <w:rFonts w:hint="cs"/>
          <w:u w:val="single"/>
          <w:rtl/>
        </w:rPr>
        <w:t>מס נדחה הוא מס נחסך</w:t>
      </w:r>
      <w:r w:rsidRPr="00A450C4">
        <w:rPr>
          <w:rFonts w:hint="cs"/>
          <w:rtl/>
        </w:rPr>
        <w:t xml:space="preserve"> (בזמן עד לתשלום המס, הכסף שלי יצבור ריבית ועדיין אשאר ברווח). הרווח תלוי בערך הזמן של הכסף, גובה הריבית וגובה הפרשי ההצמדה. </w:t>
      </w:r>
      <w:r w:rsidRPr="00B4220A">
        <w:rPr>
          <w:rFonts w:hint="cs"/>
          <w:u w:val="single"/>
          <w:rtl/>
        </w:rPr>
        <w:t>הפרמטרים לכך</w:t>
      </w:r>
      <w:r w:rsidRPr="00A450C4">
        <w:rPr>
          <w:rFonts w:hint="cs"/>
          <w:rtl/>
        </w:rPr>
        <w:t xml:space="preserve">- משך זמן הדחייה (יותר זמן יותר טוב); הריבית (יותר גבוהה יותר טוב); שיעור המס על הריבית (נמוך יותר יותר טוב); אינפלציה (יותר גבוהה יותר טוב). </w:t>
      </w:r>
    </w:p>
    <w:p w14:paraId="3B5C7B28" w14:textId="77777777" w:rsidR="00CB3445" w:rsidRPr="00A450C4" w:rsidRDefault="00CB3445" w:rsidP="0056229F">
      <w:pPr>
        <w:pStyle w:val="ListParagraph"/>
        <w:numPr>
          <w:ilvl w:val="0"/>
          <w:numId w:val="14"/>
        </w:numPr>
        <w:spacing w:line="360" w:lineRule="auto"/>
        <w:ind w:left="360" w:hanging="360"/>
        <w:jc w:val="both"/>
        <w:rPr>
          <w:b/>
          <w:bCs/>
          <w:u w:val="single"/>
        </w:rPr>
      </w:pPr>
      <w:r w:rsidRPr="00A450C4">
        <w:rPr>
          <w:rFonts w:hint="cs"/>
          <w:b/>
          <w:bCs/>
          <w:u w:val="single"/>
          <w:rtl/>
        </w:rPr>
        <w:t>המחשת עיתוי החיוב-</w:t>
      </w:r>
    </w:p>
    <w:p w14:paraId="65ED881E" w14:textId="0866B64B" w:rsidR="00CB3445" w:rsidRPr="00A450C4" w:rsidRDefault="00CB3445" w:rsidP="0056229F">
      <w:pPr>
        <w:pStyle w:val="ListParagraph"/>
        <w:numPr>
          <w:ilvl w:val="0"/>
          <w:numId w:val="53"/>
        </w:numPr>
        <w:spacing w:line="360" w:lineRule="auto"/>
        <w:ind w:hanging="360"/>
        <w:jc w:val="both"/>
        <w:rPr>
          <w:b/>
          <w:bCs/>
        </w:rPr>
      </w:pPr>
      <w:r w:rsidRPr="00266BC9">
        <w:rPr>
          <w:rFonts w:hint="cs"/>
          <w:b/>
          <w:bCs/>
          <w:highlight w:val="yellow"/>
          <w:shd w:val="clear" w:color="auto" w:fill="A8D08D" w:themeFill="accent6" w:themeFillTint="99"/>
          <w:rtl/>
        </w:rPr>
        <w:t>דפוס מרכז-</w:t>
      </w:r>
      <w:r w:rsidRPr="00A450C4">
        <w:rPr>
          <w:rFonts w:hint="cs"/>
          <w:b/>
          <w:bCs/>
          <w:rtl/>
        </w:rPr>
        <w:t xml:space="preserve"> </w:t>
      </w:r>
      <w:r w:rsidRPr="00A450C4">
        <w:rPr>
          <w:rFonts w:hint="cs"/>
          <w:rtl/>
        </w:rPr>
        <w:t xml:space="preserve">לפני דפוס מרכז היה מקובל שהפרשי שער </w:t>
      </w:r>
      <w:r w:rsidR="00266BC9" w:rsidRPr="00A450C4">
        <w:rPr>
          <w:rFonts w:hint="cs"/>
          <w:rtl/>
        </w:rPr>
        <w:t>יחויבו</w:t>
      </w:r>
      <w:r w:rsidRPr="00A450C4">
        <w:rPr>
          <w:rFonts w:hint="cs"/>
          <w:rtl/>
        </w:rPr>
        <w:t xml:space="preserve"> במס במועד המימוש, הפדיון</w:t>
      </w:r>
      <w:r w:rsidR="00266BC9">
        <w:rPr>
          <w:rFonts w:hint="cs"/>
          <w:rtl/>
        </w:rPr>
        <w:t xml:space="preserve"> (=שחרור תמורת תשלום)</w:t>
      </w:r>
      <w:r w:rsidRPr="00266BC9">
        <w:rPr>
          <w:rFonts w:hint="cs"/>
          <w:rtl/>
        </w:rPr>
        <w:t>.</w:t>
      </w:r>
      <w:r w:rsidRPr="00A450C4">
        <w:rPr>
          <w:rFonts w:hint="cs"/>
          <w:b/>
          <w:bCs/>
          <w:rtl/>
        </w:rPr>
        <w:t xml:space="preserve"> </w:t>
      </w:r>
      <w:r w:rsidRPr="00A450C4">
        <w:rPr>
          <w:rFonts w:hint="cs"/>
          <w:b/>
          <w:bCs/>
          <w:shd w:val="clear" w:color="auto" w:fill="FFFF00"/>
          <w:rtl/>
        </w:rPr>
        <w:t>לווין</w:t>
      </w:r>
      <w:r w:rsidRPr="00A450C4">
        <w:rPr>
          <w:rFonts w:hint="cs"/>
          <w:b/>
          <w:bCs/>
          <w:rtl/>
        </w:rPr>
        <w:t xml:space="preserve"> קובע כי שיעור מס על הפרשי שער ייגבה באופן שנתי לפי השיטה המצטברת. </w:t>
      </w:r>
      <w:r w:rsidRPr="00266BC9">
        <w:rPr>
          <w:rFonts w:hint="cs"/>
          <w:i/>
          <w:iCs/>
          <w:rtl/>
        </w:rPr>
        <w:t>"בשל הוודאות שהפרשי ההצמדה מפיקים בהתמדה רווח מצטבר, צודק לחייב הפרשי הצמדה במס באופן מצטבר מידי כל שנת מס, הדבר נכון גם בנוגע להפרשי שער שהם חלק מהמושג הכללי הפרשי הצמדה".</w:t>
      </w:r>
    </w:p>
    <w:p w14:paraId="648BD7E3" w14:textId="2765A450" w:rsidR="00CB3445" w:rsidRDefault="00CB3445" w:rsidP="0056229F">
      <w:pPr>
        <w:pStyle w:val="ListParagraph"/>
        <w:numPr>
          <w:ilvl w:val="0"/>
          <w:numId w:val="53"/>
        </w:numPr>
        <w:spacing w:line="360" w:lineRule="auto"/>
        <w:ind w:hanging="360"/>
        <w:jc w:val="both"/>
        <w:rPr>
          <w:b/>
          <w:bCs/>
        </w:rPr>
      </w:pPr>
      <w:r w:rsidRPr="00266BC9">
        <w:rPr>
          <w:rFonts w:hint="cs"/>
          <w:b/>
          <w:bCs/>
          <w:highlight w:val="yellow"/>
          <w:shd w:val="clear" w:color="auto" w:fill="A8D08D" w:themeFill="accent6" w:themeFillTint="99"/>
          <w:rtl/>
        </w:rPr>
        <w:t>פלאזה</w:t>
      </w:r>
      <w:r w:rsidRPr="00A450C4">
        <w:rPr>
          <w:rFonts w:hint="cs"/>
          <w:b/>
          <w:bCs/>
          <w:rtl/>
        </w:rPr>
        <w:t xml:space="preserve">- </w:t>
      </w:r>
      <w:r w:rsidRPr="00A450C4">
        <w:rPr>
          <w:rFonts w:hint="cs"/>
          <w:rtl/>
        </w:rPr>
        <w:t xml:space="preserve">לפני דפוס מרכז העדיפו דחייה בשיעור מס גבוה (מהפרשי שער שיוטל עליהם מס בעת </w:t>
      </w:r>
      <w:r w:rsidR="00266BC9" w:rsidRPr="00A450C4">
        <w:rPr>
          <w:rFonts w:hint="cs"/>
          <w:rtl/>
        </w:rPr>
        <w:t>הפדיון</w:t>
      </w:r>
      <w:r w:rsidRPr="00A450C4">
        <w:rPr>
          <w:rFonts w:hint="cs"/>
          <w:rtl/>
        </w:rPr>
        <w:t xml:space="preserve">) על פני שיעור מס שנה בשנה בשיעור יותר נמוך (כהכנסה מעסק). לאחר דפוס מרכז, הבינו כי אין הם מרוויחים את ערך הדחייה ולכן החליפו טענה וטענו כי זו הכנסה מעסק. </w:t>
      </w:r>
      <w:r w:rsidRPr="00A450C4">
        <w:rPr>
          <w:rFonts w:hint="cs"/>
          <w:b/>
          <w:bCs/>
          <w:rtl/>
        </w:rPr>
        <w:t xml:space="preserve"> </w:t>
      </w:r>
    </w:p>
    <w:p w14:paraId="72DBD8C6" w14:textId="77777777" w:rsidR="0040374D" w:rsidRPr="0041500F" w:rsidRDefault="0040374D" w:rsidP="0056229F">
      <w:pPr>
        <w:pStyle w:val="ListParagraph"/>
        <w:numPr>
          <w:ilvl w:val="0"/>
          <w:numId w:val="96"/>
        </w:numPr>
        <w:spacing w:line="360" w:lineRule="auto"/>
        <w:ind w:left="296" w:hanging="270"/>
        <w:rPr>
          <w:b/>
          <w:bCs/>
          <w:color w:val="FF0000"/>
          <w:u w:val="single"/>
        </w:rPr>
      </w:pPr>
      <w:r w:rsidRPr="0041500F">
        <w:rPr>
          <w:rFonts w:hint="cs"/>
          <w:highlight w:val="yellow"/>
          <w:rtl/>
        </w:rPr>
        <w:t>פס"ד הורוביץ</w:t>
      </w:r>
      <w:r>
        <w:rPr>
          <w:rFonts w:hint="cs"/>
          <w:rtl/>
        </w:rPr>
        <w:t xml:space="preserve">- ברק  </w:t>
      </w:r>
      <w:r w:rsidRPr="0041500F">
        <w:rPr>
          <w:rFonts w:hint="cs"/>
          <w:i/>
          <w:iCs/>
          <w:rtl/>
        </w:rPr>
        <w:t xml:space="preserve">"אם כך, הכנסה היא התעשרות </w:t>
      </w:r>
      <w:r w:rsidRPr="0041500F">
        <w:rPr>
          <w:rFonts w:hint="cs"/>
          <w:b/>
          <w:bCs/>
          <w:i/>
          <w:iCs/>
          <w:rtl/>
        </w:rPr>
        <w:t>ממומשת</w:t>
      </w:r>
      <w:r w:rsidRPr="0041500F">
        <w:rPr>
          <w:rFonts w:hint="cs"/>
          <w:i/>
          <w:iCs/>
          <w:rtl/>
        </w:rPr>
        <w:t xml:space="preserve"> ממקור". </w:t>
      </w:r>
      <w:r w:rsidRPr="0041500F">
        <w:rPr>
          <w:rFonts w:hint="cs"/>
          <w:rtl/>
        </w:rPr>
        <w:t>תנאי לעיתוי החיוב.</w:t>
      </w:r>
    </w:p>
    <w:p w14:paraId="77181E5C" w14:textId="77777777" w:rsidR="0040374D" w:rsidRPr="0040374D" w:rsidRDefault="0040374D" w:rsidP="0056229F">
      <w:pPr>
        <w:pStyle w:val="ListParagraph"/>
        <w:numPr>
          <w:ilvl w:val="0"/>
          <w:numId w:val="97"/>
        </w:numPr>
        <w:spacing w:line="360" w:lineRule="auto"/>
        <w:ind w:left="656"/>
        <w:rPr>
          <w:b/>
          <w:bCs/>
          <w:color w:val="FF0000"/>
        </w:rPr>
      </w:pPr>
      <w:r w:rsidRPr="0040374D">
        <w:rPr>
          <w:rFonts w:hint="cs"/>
          <w:b/>
          <w:bCs/>
          <w:rtl/>
        </w:rPr>
        <w:t xml:space="preserve">להכנסה יש מקור </w:t>
      </w:r>
      <w:r w:rsidRPr="0040374D">
        <w:rPr>
          <w:b/>
          <w:bCs/>
        </w:rPr>
        <w:sym w:font="Symbol" w:char="F0AC"/>
      </w:r>
      <w:r w:rsidRPr="0040374D">
        <w:rPr>
          <w:rFonts w:hint="cs"/>
          <w:b/>
          <w:bCs/>
          <w:rtl/>
        </w:rPr>
        <w:t xml:space="preserve"> הכנסה חייבת. </w:t>
      </w:r>
    </w:p>
    <w:p w14:paraId="7351B385" w14:textId="77777777" w:rsidR="0040374D" w:rsidRPr="0040374D" w:rsidRDefault="0040374D" w:rsidP="0056229F">
      <w:pPr>
        <w:pStyle w:val="ListParagraph"/>
        <w:numPr>
          <w:ilvl w:val="0"/>
          <w:numId w:val="97"/>
        </w:numPr>
        <w:spacing w:line="360" w:lineRule="auto"/>
        <w:ind w:left="656"/>
        <w:rPr>
          <w:b/>
          <w:bCs/>
          <w:color w:val="FF0000"/>
        </w:rPr>
      </w:pPr>
      <w:r w:rsidRPr="0040374D">
        <w:rPr>
          <w:rFonts w:hint="cs"/>
          <w:b/>
          <w:bCs/>
          <w:rtl/>
        </w:rPr>
        <w:t xml:space="preserve">מועד המימוש של ההכנסה </w:t>
      </w:r>
      <w:r w:rsidRPr="0040374D">
        <w:rPr>
          <w:b/>
          <w:bCs/>
        </w:rPr>
        <w:sym w:font="Symbol" w:char="F0AC"/>
      </w:r>
      <w:r w:rsidRPr="0040374D">
        <w:rPr>
          <w:rFonts w:hint="cs"/>
          <w:b/>
          <w:bCs/>
          <w:rtl/>
        </w:rPr>
        <w:t xml:space="preserve"> עיתוי הדיווח עליה. ההכנסה תהא חייבת במס מהמועד בוא היא ממומשת. </w:t>
      </w:r>
    </w:p>
    <w:p w14:paraId="2060D826" w14:textId="77777777" w:rsidR="0040374D" w:rsidRPr="0040374D" w:rsidRDefault="0040374D" w:rsidP="0056229F">
      <w:pPr>
        <w:pStyle w:val="ListParagraph"/>
        <w:numPr>
          <w:ilvl w:val="0"/>
          <w:numId w:val="14"/>
        </w:numPr>
        <w:spacing w:line="360" w:lineRule="auto"/>
        <w:ind w:left="296" w:hanging="180"/>
        <w:jc w:val="both"/>
        <w:rPr>
          <w:b/>
          <w:bCs/>
          <w:rtl/>
        </w:rPr>
      </w:pPr>
      <w:r w:rsidRPr="0040374D">
        <w:rPr>
          <w:rFonts w:hint="cs"/>
          <w:b/>
          <w:bCs/>
          <w:u w:val="single"/>
          <w:rtl/>
        </w:rPr>
        <w:t>מה זה מימוש הכנסה</w:t>
      </w:r>
      <w:r w:rsidRPr="0040374D">
        <w:rPr>
          <w:rFonts w:hint="cs"/>
          <w:b/>
          <w:bCs/>
          <w:rtl/>
        </w:rPr>
        <w:t xml:space="preserve">? </w:t>
      </w:r>
      <w:r w:rsidRPr="0040374D">
        <w:rPr>
          <w:rFonts w:hint="cs"/>
          <w:rtl/>
        </w:rPr>
        <w:t xml:space="preserve">לאו דווקא קבלת ההכנסה ליד. </w:t>
      </w:r>
      <w:r w:rsidRPr="0040374D">
        <w:rPr>
          <w:rFonts w:hint="cs"/>
          <w:highlight w:val="yellow"/>
          <w:rtl/>
        </w:rPr>
        <w:t>פס"ד מרכז הדפוס</w:t>
      </w:r>
      <w:r w:rsidRPr="0040374D">
        <w:rPr>
          <w:rFonts w:hint="cs"/>
          <w:rtl/>
        </w:rPr>
        <w:t>- הוכרע שיש מימוש במועד שלא קיבלו את ההכנסה ליד. דה פקטו, אין תשובה ברורה לקביעת מועד המימוש (=קביעת עיתוי החיוב). אך, ביהמ"ש פיתח 3 קריטריונים שלפיהם ייקבע המועד:</w:t>
      </w:r>
    </w:p>
    <w:p w14:paraId="0DDB3A7D" w14:textId="7561367C" w:rsidR="00CB3445" w:rsidRPr="0040374D" w:rsidRDefault="00CB3445" w:rsidP="0056229F">
      <w:pPr>
        <w:pStyle w:val="ListParagraph"/>
        <w:numPr>
          <w:ilvl w:val="0"/>
          <w:numId w:val="55"/>
        </w:numPr>
        <w:spacing w:line="360" w:lineRule="auto"/>
        <w:jc w:val="both"/>
        <w:rPr>
          <w:b/>
          <w:bCs/>
          <w:u w:val="single"/>
        </w:rPr>
      </w:pPr>
      <w:r w:rsidRPr="0040374D">
        <w:rPr>
          <w:rFonts w:hint="cs"/>
          <w:b/>
          <w:bCs/>
          <w:u w:val="single"/>
          <w:rtl/>
        </w:rPr>
        <w:lastRenderedPageBreak/>
        <w:t>הערכה</w:t>
      </w:r>
      <w:r w:rsidR="00186965" w:rsidRPr="0040374D">
        <w:rPr>
          <w:rFonts w:hint="cs"/>
          <w:b/>
          <w:bCs/>
          <w:u w:val="single"/>
          <w:rtl/>
        </w:rPr>
        <w:t xml:space="preserve"> של מדידת רווח</w:t>
      </w:r>
      <w:r w:rsidRPr="0040374D">
        <w:rPr>
          <w:rFonts w:hint="cs"/>
          <w:b/>
          <w:bCs/>
          <w:rtl/>
        </w:rPr>
        <w:t xml:space="preserve">- </w:t>
      </w:r>
      <w:r w:rsidRPr="00A450C4">
        <w:rPr>
          <w:rFonts w:hint="cs"/>
          <w:rtl/>
        </w:rPr>
        <w:t xml:space="preserve">יכולת הערכה של בסיס המס. </w:t>
      </w:r>
    </w:p>
    <w:p w14:paraId="2E5F75F3" w14:textId="77777777" w:rsidR="00CB3445" w:rsidRPr="00A450C4" w:rsidRDefault="00CB3445" w:rsidP="0056229F">
      <w:pPr>
        <w:pStyle w:val="ListParagraph"/>
        <w:numPr>
          <w:ilvl w:val="0"/>
          <w:numId w:val="55"/>
        </w:numPr>
        <w:spacing w:line="360" w:lineRule="auto"/>
        <w:jc w:val="both"/>
      </w:pPr>
      <w:r w:rsidRPr="00A450C4">
        <w:rPr>
          <w:rFonts w:hint="cs"/>
          <w:b/>
          <w:bCs/>
          <w:u w:val="single"/>
          <w:rtl/>
        </w:rPr>
        <w:t>נזילות</w:t>
      </w:r>
      <w:r w:rsidRPr="00A450C4">
        <w:rPr>
          <w:rFonts w:hint="cs"/>
          <w:b/>
          <w:bCs/>
          <w:rtl/>
        </w:rPr>
        <w:t xml:space="preserve">- </w:t>
      </w:r>
      <w:r w:rsidRPr="00A450C4">
        <w:rPr>
          <w:rFonts w:hint="cs"/>
          <w:rtl/>
        </w:rPr>
        <w:t xml:space="preserve">צריך לקחת בחשבון את האפשרות שלנישום יש איך לשלם את המס. </w:t>
      </w:r>
    </w:p>
    <w:p w14:paraId="6C9202A2" w14:textId="643D3293" w:rsidR="00067994" w:rsidRPr="00CE5E9E" w:rsidRDefault="00CB3445" w:rsidP="0056229F">
      <w:pPr>
        <w:pStyle w:val="ListParagraph"/>
        <w:numPr>
          <w:ilvl w:val="0"/>
          <w:numId w:val="55"/>
        </w:numPr>
        <w:spacing w:line="360" w:lineRule="auto"/>
        <w:jc w:val="both"/>
        <w:rPr>
          <w:b/>
          <w:bCs/>
        </w:rPr>
      </w:pPr>
      <w:r w:rsidRPr="00A450C4">
        <w:rPr>
          <w:rFonts w:hint="cs"/>
          <w:b/>
          <w:bCs/>
          <w:u w:val="single"/>
          <w:rtl/>
        </w:rPr>
        <w:t>אי וודאות</w:t>
      </w:r>
      <w:r w:rsidRPr="00A450C4">
        <w:rPr>
          <w:rFonts w:hint="cs"/>
          <w:b/>
          <w:bCs/>
          <w:rtl/>
        </w:rPr>
        <w:t xml:space="preserve">- </w:t>
      </w:r>
      <w:r w:rsidRPr="00A450C4">
        <w:rPr>
          <w:rFonts w:hint="cs"/>
          <w:rtl/>
        </w:rPr>
        <w:t>לגבי גודל ההכנסה והאם תהיה הכנסה, האם זהו רווח או הפסד, כמו בדפוס מרכז או פלאזה- עדיין לא פדו את הכסף ויתכן שבעת הפדיון הרווח יתפוגג או ישתנה. לדעת נוסים פחות רלוונטי, עדיין לציין במבחן.</w:t>
      </w:r>
    </w:p>
    <w:p w14:paraId="1ACA1D74" w14:textId="1480F17A" w:rsidR="00CE5E9E" w:rsidRPr="00CE5E9E" w:rsidRDefault="00CE5E9E" w:rsidP="00CE5E9E">
      <w:pPr>
        <w:spacing w:line="360" w:lineRule="auto"/>
        <w:jc w:val="both"/>
        <w:rPr>
          <w:rFonts w:ascii="David" w:hAnsi="David" w:cs="David"/>
        </w:rPr>
      </w:pPr>
      <w:r w:rsidRPr="00CE5E9E">
        <w:rPr>
          <w:rFonts w:hint="cs"/>
          <w:b/>
          <w:bCs/>
          <w:rtl/>
        </w:rPr>
        <w:t>*</w:t>
      </w:r>
      <w:r w:rsidRPr="00CE5E9E">
        <w:rPr>
          <w:rFonts w:ascii="David" w:hAnsi="David" w:cs="David" w:hint="cs"/>
          <w:rtl/>
        </w:rPr>
        <w:t xml:space="preserve"> </w:t>
      </w:r>
      <w:r w:rsidRPr="00CE5E9E">
        <w:rPr>
          <w:rFonts w:ascii="David" w:hAnsi="David" w:cs="David" w:hint="cs"/>
          <w:color w:val="FF0000"/>
          <w:rtl/>
        </w:rPr>
        <w:t>עיתוי החיוב = עיתוי הדיווח = השנה שבה מדווחים על המס. לאו דווקא השנה בה משלמים את המס.</w:t>
      </w:r>
      <w:r w:rsidRPr="00CE5E9E">
        <w:rPr>
          <w:rFonts w:ascii="David" w:hAnsi="David" w:cs="David" w:hint="cs"/>
          <w:rtl/>
        </w:rPr>
        <w:t xml:space="preserve"> בדר"כ השנה שבה מדווחים על המס זו השנה שהנישום משלם; אולם, מצב שבו הנישום התחייב לדווח על הכנסה וקרה דבר (למשל אין לו כסף) ולכן הוא לא משלם על אף שהיה צריך = לעיתוי שבו ישלם יתווסף ריבית והצמדה לערך הכסף וכך לא יהיה לו תמריץ לדחות את מועד החיוב. </w:t>
      </w:r>
    </w:p>
    <w:p w14:paraId="02956EEF" w14:textId="77777777" w:rsidR="00067994" w:rsidRDefault="00067994" w:rsidP="00067994">
      <w:pPr>
        <w:shd w:val="clear" w:color="auto" w:fill="D9E2F3" w:themeFill="accent1" w:themeFillTint="33"/>
        <w:spacing w:line="360" w:lineRule="auto"/>
        <w:jc w:val="both"/>
        <w:rPr>
          <w:b/>
          <w:bCs/>
          <w:rtl/>
        </w:rPr>
      </w:pPr>
      <w:r>
        <w:rPr>
          <w:rFonts w:hint="cs"/>
          <w:b/>
          <w:bCs/>
          <w:rtl/>
        </w:rPr>
        <w:t>תכנון מס לצורך דחיית מס</w:t>
      </w:r>
    </w:p>
    <w:p w14:paraId="5842D7D3" w14:textId="77777777" w:rsidR="00CE5E9E" w:rsidRDefault="00186965" w:rsidP="0056229F">
      <w:pPr>
        <w:pStyle w:val="ListParagraph"/>
        <w:numPr>
          <w:ilvl w:val="0"/>
          <w:numId w:val="95"/>
        </w:numPr>
        <w:spacing w:line="360" w:lineRule="auto"/>
        <w:jc w:val="both"/>
      </w:pPr>
      <w:r w:rsidRPr="00CE5E9E">
        <w:rPr>
          <w:rFonts w:hint="cs"/>
          <w:b/>
          <w:bCs/>
          <w:rtl/>
        </w:rPr>
        <w:t>כיצד דוחים מס?</w:t>
      </w:r>
      <w:r w:rsidRPr="00CE5E9E">
        <w:rPr>
          <w:rFonts w:hint="cs"/>
          <w:b/>
          <w:bCs/>
        </w:rPr>
        <w:t xml:space="preserve"> </w:t>
      </w:r>
      <w:r w:rsidR="00067994">
        <w:rPr>
          <w:rFonts w:hint="cs"/>
          <w:rtl/>
        </w:rPr>
        <w:t>הנישום דוחה את עיתוי המס אך לא משנה את התנהגותו במציאות. הדחייה היא נטו לצרכי מס.</w:t>
      </w:r>
    </w:p>
    <w:p w14:paraId="744D62F5" w14:textId="32C204E7" w:rsidR="00067994" w:rsidRDefault="00067994" w:rsidP="0056229F">
      <w:pPr>
        <w:pStyle w:val="ListParagraph"/>
        <w:numPr>
          <w:ilvl w:val="0"/>
          <w:numId w:val="95"/>
        </w:numPr>
        <w:spacing w:line="360" w:lineRule="auto"/>
        <w:jc w:val="both"/>
        <w:rPr>
          <w:rtl/>
        </w:rPr>
      </w:pPr>
      <w:r>
        <w:rPr>
          <w:rFonts w:hint="cs"/>
          <w:rtl/>
        </w:rPr>
        <w:t>במידה וההכנסה חייבת מורכבת מהכנסות פחות הפחתות, ניתן "לשחק" עם שני הפרמטרים הבאים:</w:t>
      </w:r>
    </w:p>
    <w:p w14:paraId="35A8BE71" w14:textId="2E0B2EBB" w:rsidR="00067994" w:rsidRPr="00067994" w:rsidRDefault="00067994" w:rsidP="0056229F">
      <w:pPr>
        <w:pStyle w:val="ListParagraph"/>
        <w:numPr>
          <w:ilvl w:val="0"/>
          <w:numId w:val="93"/>
        </w:numPr>
        <w:spacing w:line="360" w:lineRule="auto"/>
        <w:ind w:left="1016"/>
        <w:jc w:val="both"/>
      </w:pPr>
      <w:r>
        <w:rPr>
          <w:rFonts w:hint="cs"/>
          <w:b/>
          <w:bCs/>
          <w:rtl/>
        </w:rPr>
        <w:t xml:space="preserve">ההכנסות- </w:t>
      </w:r>
      <w:r w:rsidRPr="00067994">
        <w:rPr>
          <w:rFonts w:hint="cs"/>
          <w:rtl/>
        </w:rPr>
        <w:t xml:space="preserve">לדחות את הדיווח על קבלת ההכנסות לעתיד. דוג' של דחיית מס שהחוק מתיר: הדיווח על רווחי הון נעשה במועד המכירה, למרות שהרווח נותר כל רגע שערך הדירה עולה. </w:t>
      </w:r>
    </w:p>
    <w:p w14:paraId="2515C4F9" w14:textId="570F1093" w:rsidR="00067994" w:rsidRPr="00067994" w:rsidRDefault="00067994" w:rsidP="0056229F">
      <w:pPr>
        <w:pStyle w:val="ListParagraph"/>
        <w:numPr>
          <w:ilvl w:val="0"/>
          <w:numId w:val="93"/>
        </w:numPr>
        <w:spacing w:line="360" w:lineRule="auto"/>
        <w:ind w:left="1016"/>
        <w:jc w:val="both"/>
        <w:rPr>
          <w:lang w:val="en-US"/>
        </w:rPr>
      </w:pPr>
      <w:r>
        <w:rPr>
          <w:rFonts w:hint="cs"/>
          <w:b/>
          <w:bCs/>
          <w:rtl/>
        </w:rPr>
        <w:t xml:space="preserve">הפחתות- </w:t>
      </w:r>
      <w:r w:rsidRPr="00067994">
        <w:rPr>
          <w:rFonts w:hint="cs"/>
          <w:rtl/>
        </w:rPr>
        <w:t xml:space="preserve">הנישום יעדיף </w:t>
      </w:r>
      <w:r w:rsidRPr="00067994">
        <w:rPr>
          <w:rFonts w:hint="cs"/>
          <w:u w:val="single"/>
          <w:rtl/>
        </w:rPr>
        <w:t>להקדים</w:t>
      </w:r>
      <w:r w:rsidRPr="00067994">
        <w:rPr>
          <w:rFonts w:hint="cs"/>
          <w:rtl/>
        </w:rPr>
        <w:t xml:space="preserve"> את הדיווח על ההוצאות. </w:t>
      </w:r>
      <w:r>
        <w:rPr>
          <w:rFonts w:hint="cs"/>
          <w:rtl/>
        </w:rPr>
        <w:t xml:space="preserve">במידה ויכול לדווח על הוצאות של שנה הבאה, כבר השנה, אז למרות הגדילה בהוצאות של השנה הנוכחית, ההכנסה החייבת פוחתת וכתוצאה מכך שיעור המס יהיה קטן יותר. </w:t>
      </w:r>
      <w:r w:rsidRPr="00067994">
        <w:rPr>
          <w:rFonts w:hint="cs"/>
          <w:rtl/>
        </w:rPr>
        <w:t xml:space="preserve">מאחר שהעביר את ההוצאה של שנה הבאה לשנה הנוכחית, אז גם הרווח שלו מהדחייה נדחה לשנה הבאה </w:t>
      </w:r>
      <w:r w:rsidRPr="00067994">
        <w:rPr>
          <w:lang w:val="en-US"/>
        </w:rPr>
        <w:sym w:font="Wingdings" w:char="F0DF"/>
      </w:r>
      <w:r w:rsidRPr="00067994">
        <w:rPr>
          <w:rFonts w:hint="cs"/>
          <w:rtl/>
        </w:rPr>
        <w:t xml:space="preserve"> רווח נדחה = המס עליו נדחה = מס נחסך</w:t>
      </w:r>
      <w:r>
        <w:rPr>
          <w:rFonts w:hint="cs"/>
          <w:rtl/>
        </w:rPr>
        <w:t xml:space="preserve">. </w:t>
      </w:r>
    </w:p>
    <w:p w14:paraId="208EA53A" w14:textId="77777777" w:rsidR="00067994" w:rsidRPr="00CE5E9E" w:rsidRDefault="00067994" w:rsidP="0056229F">
      <w:pPr>
        <w:pStyle w:val="ListParagraph"/>
        <w:numPr>
          <w:ilvl w:val="0"/>
          <w:numId w:val="96"/>
        </w:numPr>
        <w:spacing w:line="360" w:lineRule="auto"/>
        <w:ind w:left="926" w:hanging="206"/>
        <w:jc w:val="both"/>
        <w:rPr>
          <w:b/>
          <w:bCs/>
          <w:rtl/>
        </w:rPr>
      </w:pPr>
      <w:r w:rsidRPr="00CE5E9E">
        <w:rPr>
          <w:rFonts w:hint="cs"/>
          <w:b/>
          <w:bCs/>
          <w:rtl/>
        </w:rPr>
        <w:t xml:space="preserve">כיצד קובעים עיתוי חיוב בצורה נכונה? דוג' למצבי לא ברורים. </w:t>
      </w:r>
    </w:p>
    <w:p w14:paraId="52155D78" w14:textId="77777777" w:rsidR="00067994" w:rsidRPr="00067994" w:rsidRDefault="00067994" w:rsidP="0056229F">
      <w:pPr>
        <w:pStyle w:val="ListParagraph"/>
        <w:numPr>
          <w:ilvl w:val="0"/>
          <w:numId w:val="94"/>
        </w:numPr>
        <w:spacing w:line="360" w:lineRule="auto"/>
        <w:ind w:left="926"/>
        <w:jc w:val="both"/>
        <w:rPr>
          <w:b/>
          <w:bCs/>
        </w:rPr>
      </w:pPr>
      <w:r w:rsidRPr="00067994">
        <w:rPr>
          <w:rFonts w:ascii="David" w:hAnsi="David" w:cs="David" w:hint="cs"/>
          <w:b/>
          <w:bCs/>
          <w:rtl/>
        </w:rPr>
        <w:t>חוזה ייצור</w:t>
      </w:r>
      <w:r w:rsidRPr="00067994">
        <w:rPr>
          <w:rFonts w:ascii="David" w:hAnsi="David" w:cs="David" w:hint="cs"/>
          <w:rtl/>
        </w:rPr>
        <w:t xml:space="preserve">- למשך 3 שנים. בשנה הראשונה הספק כורת חוזה עם הלקוח. בשנה השנייה נקבע שהוא יספק את המוצר. בשנה השלישית הוא יקבל תשלום מהלקוח.   </w:t>
      </w:r>
    </w:p>
    <w:p w14:paraId="48DE29DA" w14:textId="3957DA12" w:rsidR="00067994" w:rsidRPr="00067994" w:rsidRDefault="00067994" w:rsidP="0056229F">
      <w:pPr>
        <w:pStyle w:val="ListParagraph"/>
        <w:numPr>
          <w:ilvl w:val="0"/>
          <w:numId w:val="94"/>
        </w:numPr>
        <w:spacing w:line="360" w:lineRule="auto"/>
        <w:ind w:left="926"/>
        <w:jc w:val="both"/>
        <w:rPr>
          <w:b/>
          <w:bCs/>
        </w:rPr>
      </w:pPr>
      <w:r w:rsidRPr="00CE5E9E">
        <w:rPr>
          <w:rFonts w:ascii="David" w:hAnsi="David" w:cs="David" w:hint="cs"/>
          <w:b/>
          <w:bCs/>
          <w:highlight w:val="yellow"/>
          <w:rtl/>
        </w:rPr>
        <w:t>פס"ד דפוס מרכז</w:t>
      </w:r>
      <w:r w:rsidRPr="00067994">
        <w:rPr>
          <w:rFonts w:ascii="David" w:hAnsi="David" w:cs="David" w:hint="cs"/>
          <w:b/>
          <w:bCs/>
          <w:rtl/>
        </w:rPr>
        <w:t>-</w:t>
      </w:r>
      <w:r w:rsidRPr="00067994">
        <w:rPr>
          <w:rFonts w:ascii="David" w:hAnsi="David" w:cs="David" w:hint="cs"/>
          <w:rtl/>
        </w:rPr>
        <w:t xml:space="preserve"> לחברה היה חשבון של מט"ח שבו היה 100 דולר. באותה שנה הדולר היה שווה 3 ₪ אבל בסוף השנה הדולר עלה ל3.5 ₪</w:t>
      </w:r>
      <w:r w:rsidR="00CE5E9E">
        <w:rPr>
          <w:rFonts w:ascii="David" w:hAnsi="David" w:cs="David" w:hint="cs"/>
          <w:rtl/>
        </w:rPr>
        <w:t>. אך,</w:t>
      </w:r>
      <w:r w:rsidRPr="00067994">
        <w:rPr>
          <w:rFonts w:ascii="David" w:hAnsi="David" w:cs="David" w:hint="cs"/>
          <w:rtl/>
        </w:rPr>
        <w:t xml:space="preserve"> היא פודה את החשבון רק בשנה השנייה. </w:t>
      </w:r>
    </w:p>
    <w:p w14:paraId="2618CA45" w14:textId="0BA82C00" w:rsidR="00186965" w:rsidRPr="00CE5E9E" w:rsidRDefault="00067994" w:rsidP="0056229F">
      <w:pPr>
        <w:pStyle w:val="ListParagraph"/>
        <w:numPr>
          <w:ilvl w:val="0"/>
          <w:numId w:val="94"/>
        </w:numPr>
        <w:spacing w:line="360" w:lineRule="auto"/>
        <w:ind w:left="926"/>
        <w:jc w:val="both"/>
        <w:rPr>
          <w:b/>
          <w:bCs/>
        </w:rPr>
      </w:pPr>
      <w:r w:rsidRPr="00067994">
        <w:rPr>
          <w:rFonts w:ascii="David" w:hAnsi="David" w:cs="David" w:hint="cs"/>
          <w:b/>
          <w:bCs/>
          <w:rtl/>
        </w:rPr>
        <w:t>הסכם שכירות</w:t>
      </w:r>
      <w:r w:rsidRPr="00067994">
        <w:rPr>
          <w:rFonts w:ascii="David" w:hAnsi="David" w:cs="David" w:hint="cs"/>
          <w:rtl/>
        </w:rPr>
        <w:t>- דמי שכירות של 200</w:t>
      </w:r>
      <w:r w:rsidR="00CE5E9E">
        <w:rPr>
          <w:rFonts w:ascii="David" w:hAnsi="David" w:cs="David" w:hint="cs"/>
          <w:rtl/>
        </w:rPr>
        <w:t>,000 ₪</w:t>
      </w:r>
      <w:r w:rsidRPr="00067994">
        <w:rPr>
          <w:rFonts w:ascii="David" w:hAnsi="David" w:cs="David" w:hint="cs"/>
          <w:rtl/>
        </w:rPr>
        <w:t xml:space="preserve"> למשך 5 שנים. הצדדים מסכימים שכל דמי השכירות (מיליון ₪) ישולמו בשנה הראשונה </w:t>
      </w:r>
      <w:r w:rsidRPr="00067994">
        <w:rPr>
          <w:rFonts w:ascii="David" w:hAnsi="David" w:cs="David" w:hint="cs"/>
          <w:u w:val="single"/>
          <w:rtl/>
        </w:rPr>
        <w:t>או</w:t>
      </w:r>
      <w:r w:rsidRPr="00067994">
        <w:rPr>
          <w:rFonts w:ascii="David" w:hAnsi="David" w:cs="David" w:hint="cs"/>
          <w:rtl/>
        </w:rPr>
        <w:t xml:space="preserve"> שכל התשלום ייעשה בשנה האחרונה. </w:t>
      </w:r>
    </w:p>
    <w:p w14:paraId="752CF211" w14:textId="24727EF1" w:rsidR="00CB3445" w:rsidRPr="004E1946" w:rsidRDefault="00CB3445" w:rsidP="004E1946">
      <w:pPr>
        <w:spacing w:line="360" w:lineRule="auto"/>
        <w:jc w:val="both"/>
        <w:rPr>
          <w:rtl/>
        </w:rPr>
      </w:pPr>
      <w:r w:rsidRPr="004E1946">
        <w:rPr>
          <w:rFonts w:hint="cs"/>
          <w:b/>
          <w:bCs/>
          <w:u w:val="single"/>
          <w:rtl/>
        </w:rPr>
        <w:t>רווח הון-</w:t>
      </w:r>
    </w:p>
    <w:p w14:paraId="584F5A6E" w14:textId="77777777" w:rsidR="00CB3445" w:rsidRPr="004E1946" w:rsidRDefault="00CB3445" w:rsidP="0056229F">
      <w:pPr>
        <w:pStyle w:val="ListParagraph"/>
        <w:numPr>
          <w:ilvl w:val="0"/>
          <w:numId w:val="14"/>
        </w:numPr>
        <w:spacing w:line="360" w:lineRule="auto"/>
        <w:ind w:left="360" w:hanging="360"/>
        <w:jc w:val="both"/>
      </w:pPr>
      <w:r w:rsidRPr="004E1946">
        <w:rPr>
          <w:rFonts w:hint="cs"/>
          <w:u w:val="single"/>
          <w:rtl/>
        </w:rPr>
        <w:t>הכלל</w:t>
      </w:r>
      <w:r w:rsidRPr="004E1946">
        <w:rPr>
          <w:rFonts w:hint="cs"/>
          <w:rtl/>
        </w:rPr>
        <w:t>- העיתוי לחיוב קם ברגע המכירה.</w:t>
      </w:r>
    </w:p>
    <w:p w14:paraId="774D094C" w14:textId="77777777" w:rsidR="00CB3445" w:rsidRPr="004E1946" w:rsidRDefault="00CB3445" w:rsidP="0056229F">
      <w:pPr>
        <w:pStyle w:val="ListParagraph"/>
        <w:numPr>
          <w:ilvl w:val="0"/>
          <w:numId w:val="14"/>
        </w:numPr>
        <w:spacing w:line="360" w:lineRule="auto"/>
        <w:ind w:left="360" w:hanging="360"/>
        <w:jc w:val="both"/>
      </w:pPr>
      <w:r w:rsidRPr="004E1946">
        <w:rPr>
          <w:rFonts w:hint="cs"/>
          <w:u w:val="single"/>
          <w:rtl/>
        </w:rPr>
        <w:t>דחיית מס-</w:t>
      </w:r>
      <w:r w:rsidRPr="004E1946">
        <w:rPr>
          <w:rFonts w:hint="cs"/>
          <w:rtl/>
        </w:rPr>
        <w:t xml:space="preserve"> ככל שנדחה את המכירה נדחה את המס.</w:t>
      </w:r>
    </w:p>
    <w:p w14:paraId="616A928E" w14:textId="77777777" w:rsidR="00CB3445" w:rsidRPr="004E1946" w:rsidRDefault="00CB3445" w:rsidP="004E1946">
      <w:pPr>
        <w:spacing w:line="360" w:lineRule="auto"/>
        <w:jc w:val="both"/>
        <w:rPr>
          <w:b/>
          <w:bCs/>
          <w:u w:val="single"/>
          <w:rtl/>
        </w:rPr>
      </w:pPr>
      <w:r w:rsidRPr="004E1946">
        <w:rPr>
          <w:rFonts w:hint="cs"/>
          <w:b/>
          <w:bCs/>
          <w:u w:val="single"/>
          <w:rtl/>
        </w:rPr>
        <w:t>הכנסה פירותית-</w:t>
      </w:r>
    </w:p>
    <w:p w14:paraId="50854BCB" w14:textId="65FD5327" w:rsidR="00CB3445" w:rsidRPr="004E1946" w:rsidRDefault="00CB3445" w:rsidP="0056229F">
      <w:pPr>
        <w:pStyle w:val="ListParagraph"/>
        <w:numPr>
          <w:ilvl w:val="0"/>
          <w:numId w:val="14"/>
        </w:numPr>
        <w:spacing w:line="360" w:lineRule="auto"/>
        <w:ind w:left="360" w:hanging="360"/>
        <w:jc w:val="both"/>
      </w:pPr>
      <w:r w:rsidRPr="004E1946">
        <w:rPr>
          <w:rFonts w:hint="cs"/>
          <w:b/>
          <w:bCs/>
          <w:u w:val="single"/>
          <w:rtl/>
        </w:rPr>
        <w:t>הכלל:</w:t>
      </w:r>
      <w:r w:rsidRPr="004E1946">
        <w:rPr>
          <w:rFonts w:hint="cs"/>
          <w:rtl/>
        </w:rPr>
        <w:t xml:space="preserve"> </w:t>
      </w:r>
      <w:r w:rsidRPr="004E1946">
        <w:rPr>
          <w:rFonts w:hint="cs"/>
          <w:shd w:val="clear" w:color="auto" w:fill="FF99FF"/>
          <w:rtl/>
        </w:rPr>
        <w:t>ס</w:t>
      </w:r>
      <w:r w:rsidR="004E1946" w:rsidRPr="004E1946">
        <w:rPr>
          <w:rFonts w:hint="cs"/>
          <w:shd w:val="clear" w:color="auto" w:fill="FF99FF"/>
          <w:rtl/>
          <w:lang w:val="en-US"/>
        </w:rPr>
        <w:t>ע</w:t>
      </w:r>
      <w:r w:rsidRPr="004E1946">
        <w:rPr>
          <w:rFonts w:hint="cs"/>
          <w:shd w:val="clear" w:color="auto" w:fill="FF99FF"/>
          <w:rtl/>
        </w:rPr>
        <w:t>' 6,</w:t>
      </w:r>
      <w:r w:rsidRPr="004E1946">
        <w:rPr>
          <w:rFonts w:hint="cs"/>
          <w:rtl/>
        </w:rPr>
        <w:t xml:space="preserve"> </w:t>
      </w:r>
      <w:r w:rsidRPr="004E1946">
        <w:rPr>
          <w:rFonts w:hint="cs"/>
          <w:b/>
          <w:bCs/>
          <w:rtl/>
        </w:rPr>
        <w:t>המס לכל שנת מס יוטל על הכנסתו החייבת של אדם באותה שנה.</w:t>
      </w:r>
      <w:r w:rsidRPr="004E1946">
        <w:rPr>
          <w:rFonts w:hint="cs"/>
          <w:rtl/>
        </w:rPr>
        <w:t xml:space="preserve"> חריגים </w:t>
      </w:r>
      <w:r w:rsidRPr="004E1946">
        <w:rPr>
          <w:rFonts w:hint="cs"/>
          <w:shd w:val="clear" w:color="auto" w:fill="FF99FF"/>
          <w:rtl/>
        </w:rPr>
        <w:t>בס</w:t>
      </w:r>
      <w:r w:rsidR="004E1946" w:rsidRPr="004E1946">
        <w:rPr>
          <w:rFonts w:hint="cs"/>
          <w:shd w:val="clear" w:color="auto" w:fill="FF99FF"/>
          <w:rtl/>
        </w:rPr>
        <w:t>ע</w:t>
      </w:r>
      <w:r w:rsidRPr="004E1946">
        <w:rPr>
          <w:rFonts w:hint="cs"/>
          <w:shd w:val="clear" w:color="auto" w:fill="FF99FF"/>
          <w:rtl/>
        </w:rPr>
        <w:t>' 7</w:t>
      </w:r>
      <w:r w:rsidRPr="004E1946">
        <w:rPr>
          <w:rFonts w:hint="cs"/>
          <w:rtl/>
        </w:rPr>
        <w:t xml:space="preserve"> (תקופת מס של שנה לא קלנדרית) או</w:t>
      </w:r>
      <w:r w:rsidR="004E1946" w:rsidRPr="004E1946">
        <w:rPr>
          <w:rFonts w:hint="cs"/>
          <w:rtl/>
        </w:rPr>
        <w:t xml:space="preserve"> </w:t>
      </w:r>
      <w:r w:rsidR="004E1946" w:rsidRPr="004E1946">
        <w:rPr>
          <w:rFonts w:hint="cs"/>
          <w:shd w:val="clear" w:color="auto" w:fill="FF99FF"/>
          <w:rtl/>
        </w:rPr>
        <w:t>סע'</w:t>
      </w:r>
      <w:r w:rsidRPr="004E1946">
        <w:rPr>
          <w:rFonts w:hint="cs"/>
          <w:shd w:val="clear" w:color="auto" w:fill="FF99FF"/>
          <w:rtl/>
        </w:rPr>
        <w:t xml:space="preserve"> 8 </w:t>
      </w:r>
      <w:r w:rsidRPr="004E1946">
        <w:rPr>
          <w:rFonts w:hint="cs"/>
          <w:rtl/>
        </w:rPr>
        <w:t xml:space="preserve">(תקופת מס ארוכה משנה). </w:t>
      </w:r>
    </w:p>
    <w:p w14:paraId="24B98E67" w14:textId="77777777" w:rsidR="00CB3445" w:rsidRPr="004E1946" w:rsidRDefault="00CB3445" w:rsidP="0056229F">
      <w:pPr>
        <w:pStyle w:val="ListParagraph"/>
        <w:numPr>
          <w:ilvl w:val="0"/>
          <w:numId w:val="14"/>
        </w:numPr>
        <w:spacing w:line="360" w:lineRule="auto"/>
        <w:ind w:left="360" w:hanging="360"/>
        <w:jc w:val="both"/>
        <w:rPr>
          <w:b/>
          <w:bCs/>
          <w:u w:val="single"/>
        </w:rPr>
      </w:pPr>
      <w:r w:rsidRPr="004E1946">
        <w:rPr>
          <w:rFonts w:hint="cs"/>
          <w:b/>
          <w:bCs/>
          <w:u w:val="single"/>
          <w:rtl/>
        </w:rPr>
        <w:t>ישנן 2 דרכים לקביעת עיתוי מס:</w:t>
      </w:r>
    </w:p>
    <w:p w14:paraId="7D98CF38" w14:textId="77777777" w:rsidR="00CB3445" w:rsidRPr="004E1946" w:rsidRDefault="00CB3445" w:rsidP="0056229F">
      <w:pPr>
        <w:pStyle w:val="ListParagraph"/>
        <w:numPr>
          <w:ilvl w:val="0"/>
          <w:numId w:val="56"/>
        </w:numPr>
        <w:spacing w:line="360" w:lineRule="auto"/>
        <w:jc w:val="both"/>
        <w:rPr>
          <w:b/>
          <w:bCs/>
          <w:u w:val="single"/>
        </w:rPr>
      </w:pPr>
      <w:r w:rsidRPr="004E1946">
        <w:rPr>
          <w:rFonts w:hint="cs"/>
          <w:b/>
          <w:bCs/>
          <w:u w:val="single"/>
          <w:rtl/>
        </w:rPr>
        <w:lastRenderedPageBreak/>
        <w:t>שיטות חשבונאיות/ פיננסיות-</w:t>
      </w:r>
      <w:r w:rsidRPr="004E1946">
        <w:rPr>
          <w:rFonts w:hint="cs"/>
          <w:b/>
          <w:bCs/>
          <w:rtl/>
        </w:rPr>
        <w:t xml:space="preserve"> ברירת המחדל.</w:t>
      </w:r>
    </w:p>
    <w:p w14:paraId="6A529452" w14:textId="5A7CEAE9" w:rsidR="00CB3445" w:rsidRPr="004E1946" w:rsidRDefault="00CB3445" w:rsidP="0056229F">
      <w:pPr>
        <w:pStyle w:val="ListParagraph"/>
        <w:numPr>
          <w:ilvl w:val="0"/>
          <w:numId w:val="57"/>
        </w:numPr>
        <w:spacing w:line="360" w:lineRule="auto"/>
        <w:ind w:left="1016"/>
        <w:jc w:val="both"/>
      </w:pPr>
      <w:r w:rsidRPr="004E1946">
        <w:rPr>
          <w:rFonts w:hint="cs"/>
          <w:b/>
          <w:bCs/>
          <w:u w:val="single"/>
          <w:rtl/>
        </w:rPr>
        <w:t>שיטת דיווח מצטברת-</w:t>
      </w:r>
      <w:r w:rsidRPr="004E1946">
        <w:rPr>
          <w:rFonts w:hint="cs"/>
          <w:rtl/>
        </w:rPr>
        <w:t xml:space="preserve"> תקבול ייחשב להכנסה לפי שיטה זו, </w:t>
      </w:r>
      <w:r w:rsidRPr="004E1946">
        <w:rPr>
          <w:rFonts w:hint="cs"/>
          <w:b/>
          <w:bCs/>
          <w:rtl/>
        </w:rPr>
        <w:t>כשקמה זכות משפטית לקבלו. ההוצאה תכל</w:t>
      </w:r>
      <w:r w:rsidR="004E1946">
        <w:rPr>
          <w:rFonts w:hint="cs"/>
          <w:b/>
          <w:bCs/>
          <w:rtl/>
        </w:rPr>
        <w:t>ו</w:t>
      </w:r>
      <w:r w:rsidRPr="004E1946">
        <w:rPr>
          <w:rFonts w:hint="cs"/>
          <w:b/>
          <w:bCs/>
          <w:rtl/>
        </w:rPr>
        <w:t>ל בהוצאות אותה שנה אם קמה חובה משפטית לשלם אותה</w:t>
      </w:r>
      <w:r w:rsidRPr="004E1946">
        <w:rPr>
          <w:rFonts w:hint="cs"/>
          <w:rtl/>
        </w:rPr>
        <w:t xml:space="preserve">. אין חיוב שהיא תהיה תזרימית. כלומר גם אם הוצאתי הוצאה/ קיבלתי תקבול לפני המועד, היא תחשב רק בעת שקמה החובה להוציאה/ לקבל את התקבול. </w:t>
      </w:r>
      <w:r w:rsidRPr="004E1946">
        <w:rPr>
          <w:rFonts w:hint="cs"/>
          <w:b/>
          <w:bCs/>
          <w:rtl/>
        </w:rPr>
        <w:t>כלל האצבע החשבונאי- מועד האספקה/ מועד מתן השירות, הוא המועד בו קמה הזכות המשפטית לקבל את ההכנסה.</w:t>
      </w:r>
    </w:p>
    <w:p w14:paraId="054CC79D" w14:textId="4BD9BD07" w:rsidR="004E1946" w:rsidRPr="004E1946" w:rsidRDefault="004E1946" w:rsidP="004E1946">
      <w:pPr>
        <w:pStyle w:val="ListParagraph"/>
        <w:spacing w:line="360" w:lineRule="auto"/>
        <w:ind w:left="1016"/>
        <w:jc w:val="both"/>
      </w:pPr>
      <w:r>
        <w:rPr>
          <w:rFonts w:hint="cs"/>
          <w:rtl/>
        </w:rPr>
        <w:t xml:space="preserve">*מהווה השיטה הרווחת ביותר. מטרתה לדווח על ערכים כלכליים שנוצרו מבחינה ריאלית ולא מבחינה תזרימית שעברו מצד לצד. </w:t>
      </w:r>
    </w:p>
    <w:p w14:paraId="7D110D17" w14:textId="276864E4" w:rsidR="00CB3445" w:rsidRPr="004E1946" w:rsidRDefault="00CB3445" w:rsidP="0056229F">
      <w:pPr>
        <w:pStyle w:val="ListParagraph"/>
        <w:numPr>
          <w:ilvl w:val="0"/>
          <w:numId w:val="57"/>
        </w:numPr>
        <w:spacing w:line="360" w:lineRule="auto"/>
        <w:ind w:left="1016"/>
        <w:jc w:val="both"/>
      </w:pPr>
      <w:r w:rsidRPr="004E1946">
        <w:rPr>
          <w:rFonts w:hint="cs"/>
          <w:b/>
          <w:bCs/>
          <w:u w:val="single"/>
          <w:rtl/>
        </w:rPr>
        <w:t>שיטת דיווח על בסיס מזומנים-</w:t>
      </w:r>
      <w:r w:rsidRPr="004E1946">
        <w:rPr>
          <w:rFonts w:hint="cs"/>
          <w:rtl/>
        </w:rPr>
        <w:t xml:space="preserve"> קלה יותר ליישום, </w:t>
      </w:r>
      <w:r w:rsidRPr="004E1946">
        <w:rPr>
          <w:rFonts w:hint="cs"/>
          <w:b/>
          <w:bCs/>
          <w:rtl/>
        </w:rPr>
        <w:t xml:space="preserve">אך פחות מדויקת. כל תקבול שהתקבל ביד, מה שנכנס לחשבון הבנק בפועל באותה השנה, </w:t>
      </w:r>
      <w:r w:rsidR="004E1946" w:rsidRPr="004E1946">
        <w:rPr>
          <w:rFonts w:hint="cs"/>
          <w:b/>
          <w:bCs/>
          <w:rtl/>
        </w:rPr>
        <w:t>יחויב</w:t>
      </w:r>
      <w:r w:rsidRPr="004E1946">
        <w:rPr>
          <w:rFonts w:hint="cs"/>
          <w:b/>
          <w:bCs/>
          <w:rtl/>
        </w:rPr>
        <w:t xml:space="preserve"> במס. שיטה תזרימית שבוחנת מה נכנס ומה יצא בפועל. </w:t>
      </w:r>
    </w:p>
    <w:p w14:paraId="7F575A14" w14:textId="77777777" w:rsidR="004E1946" w:rsidRDefault="00CB3445" w:rsidP="0056229F">
      <w:pPr>
        <w:pStyle w:val="ListParagraph"/>
        <w:numPr>
          <w:ilvl w:val="0"/>
          <w:numId w:val="58"/>
        </w:numPr>
        <w:spacing w:line="360" w:lineRule="auto"/>
        <w:ind w:left="1196" w:hanging="360"/>
        <w:jc w:val="both"/>
      </w:pPr>
      <w:r w:rsidRPr="004E1946">
        <w:rPr>
          <w:rFonts w:hint="cs"/>
          <w:b/>
          <w:bCs/>
          <w:highlight w:val="yellow"/>
          <w:shd w:val="clear" w:color="auto" w:fill="A8D08D" w:themeFill="accent6" w:themeFillTint="99"/>
          <w:rtl/>
        </w:rPr>
        <w:t>קבוצת השומרים-</w:t>
      </w:r>
      <w:r w:rsidRPr="004E1946">
        <w:rPr>
          <w:rFonts w:hint="cs"/>
          <w:rtl/>
        </w:rPr>
        <w:t xml:space="preserve"> קבלת תשלום באיחור (בעיית נזילות) יכולה להוות אינטרס לתשלום בשיטת המזומנים.</w:t>
      </w:r>
    </w:p>
    <w:p w14:paraId="541F93FB" w14:textId="77777777" w:rsidR="004E1946" w:rsidRDefault="00CB3445" w:rsidP="0056229F">
      <w:pPr>
        <w:pStyle w:val="ListParagraph"/>
        <w:numPr>
          <w:ilvl w:val="0"/>
          <w:numId w:val="58"/>
        </w:numPr>
        <w:spacing w:line="360" w:lineRule="auto"/>
        <w:ind w:left="1196" w:hanging="360"/>
        <w:jc w:val="both"/>
      </w:pPr>
      <w:r w:rsidRPr="004E1946">
        <w:rPr>
          <w:rFonts w:hint="cs"/>
          <w:b/>
          <w:bCs/>
          <w:rtl/>
        </w:rPr>
        <w:t>שווה כסף בשיטת המזומנים</w:t>
      </w:r>
      <w:r w:rsidRPr="004E1946">
        <w:rPr>
          <w:rFonts w:hint="cs"/>
          <w:rtl/>
        </w:rPr>
        <w:t xml:space="preserve"> </w:t>
      </w:r>
      <w:r w:rsidRPr="004E1946">
        <w:rPr>
          <w:rtl/>
        </w:rPr>
        <w:t>–</w:t>
      </w:r>
      <w:r w:rsidRPr="004E1946">
        <w:rPr>
          <w:rFonts w:hint="cs"/>
          <w:rtl/>
        </w:rPr>
        <w:t xml:space="preserve"> ידווח </w:t>
      </w:r>
      <w:r w:rsidRPr="004E1946">
        <w:rPr>
          <w:rFonts w:hint="cs"/>
          <w:b/>
          <w:bCs/>
          <w:rtl/>
        </w:rPr>
        <w:t>בשנה בה קיבלו את שווה הכסף.</w:t>
      </w:r>
      <w:r w:rsidRPr="004E1946">
        <w:rPr>
          <w:rFonts w:hint="cs"/>
          <w:rtl/>
        </w:rPr>
        <w:t xml:space="preserve"> </w:t>
      </w:r>
    </w:p>
    <w:p w14:paraId="633CEEDE" w14:textId="284AAEC5" w:rsidR="00CB3445" w:rsidRPr="004E1946" w:rsidRDefault="00CB3445" w:rsidP="0056229F">
      <w:pPr>
        <w:pStyle w:val="ListParagraph"/>
        <w:numPr>
          <w:ilvl w:val="0"/>
          <w:numId w:val="58"/>
        </w:numPr>
        <w:spacing w:line="360" w:lineRule="auto"/>
        <w:ind w:left="1196" w:hanging="360"/>
        <w:jc w:val="both"/>
      </w:pPr>
      <w:r w:rsidRPr="004E1946">
        <w:rPr>
          <w:rFonts w:hint="cs"/>
          <w:rtl/>
        </w:rPr>
        <w:t xml:space="preserve">כשמדובר </w:t>
      </w:r>
      <w:r w:rsidRPr="004E1946">
        <w:rPr>
          <w:rFonts w:hint="cs"/>
          <w:u w:val="single"/>
          <w:rtl/>
        </w:rPr>
        <w:t>בשכיר</w:t>
      </w:r>
      <w:r w:rsidRPr="004E1946">
        <w:rPr>
          <w:rFonts w:hint="cs"/>
          <w:rtl/>
        </w:rPr>
        <w:t>- תמיד מדווחים עפ"י שיטת המזומנים (המעסיק בעת תשלום המשכורת).</w:t>
      </w:r>
    </w:p>
    <w:p w14:paraId="33A4A86B" w14:textId="77777777" w:rsidR="00CB3445" w:rsidRPr="004E1946" w:rsidRDefault="00CB3445" w:rsidP="004E1946">
      <w:pPr>
        <w:pStyle w:val="ListParagraph"/>
        <w:spacing w:line="360" w:lineRule="auto"/>
        <w:ind w:left="1582"/>
        <w:jc w:val="both"/>
      </w:pPr>
    </w:p>
    <w:p w14:paraId="4EDDEEAE" w14:textId="77777777" w:rsidR="00CB3445" w:rsidRPr="004E1946" w:rsidRDefault="00CB3445" w:rsidP="00656243">
      <w:pPr>
        <w:pStyle w:val="ListParagraph"/>
        <w:pBdr>
          <w:top w:val="single" w:sz="4" w:space="1" w:color="auto"/>
          <w:left w:val="single" w:sz="4" w:space="4" w:color="auto"/>
          <w:bottom w:val="single" w:sz="4" w:space="1" w:color="auto"/>
          <w:right w:val="single" w:sz="4" w:space="4" w:color="auto"/>
        </w:pBdr>
        <w:spacing w:line="360" w:lineRule="auto"/>
        <w:ind w:left="-154"/>
        <w:jc w:val="center"/>
      </w:pPr>
      <w:r w:rsidRPr="004E1946">
        <w:rPr>
          <w:rFonts w:hint="cs"/>
          <w:rtl/>
        </w:rPr>
        <w:t>אם החברה מדווחת על בסיס מזומנים, עיתוי החיוב במס הוא בעת קבלת התקבול. אם הדיווח ע"י השיטה המסחרית, בשנה בה קמה הזכות המשפטית לקבל את ההכנסה, יהיה עיתוי החיוב במס.</w:t>
      </w:r>
    </w:p>
    <w:p w14:paraId="331A72F0" w14:textId="77777777" w:rsidR="00CB3445" w:rsidRPr="004E1946" w:rsidRDefault="00CB3445" w:rsidP="00656243">
      <w:pPr>
        <w:pStyle w:val="ListParagraph"/>
        <w:spacing w:line="360" w:lineRule="auto"/>
        <w:ind w:left="-154"/>
        <w:jc w:val="center"/>
      </w:pPr>
    </w:p>
    <w:p w14:paraId="18B81FFB" w14:textId="4E44B922" w:rsidR="00CB3445" w:rsidRPr="004E1946" w:rsidRDefault="00CB3445" w:rsidP="0056229F">
      <w:pPr>
        <w:pStyle w:val="ListParagraph"/>
        <w:numPr>
          <w:ilvl w:val="0"/>
          <w:numId w:val="58"/>
        </w:numPr>
        <w:spacing w:line="360" w:lineRule="auto"/>
        <w:ind w:hanging="360"/>
        <w:jc w:val="both"/>
      </w:pPr>
      <w:r w:rsidRPr="00656243">
        <w:rPr>
          <w:rFonts w:hint="cs"/>
          <w:b/>
          <w:bCs/>
          <w:highlight w:val="yellow"/>
          <w:shd w:val="clear" w:color="auto" w:fill="A8D08D" w:themeFill="accent6" w:themeFillTint="99"/>
          <w:rtl/>
        </w:rPr>
        <w:t>קבוצת השומרים-</w:t>
      </w:r>
      <w:r w:rsidRPr="004E1946">
        <w:rPr>
          <w:rFonts w:hint="cs"/>
          <w:rtl/>
        </w:rPr>
        <w:t xml:space="preserve"> </w:t>
      </w:r>
      <w:r w:rsidR="00656243" w:rsidRPr="00656243">
        <w:rPr>
          <w:rFonts w:cs="David"/>
          <w:rtl/>
        </w:rPr>
        <w:t>חברת קבוצת השומרים סיפקה שירותים של אבטחה וניקיון לכל מיני עסקים</w:t>
      </w:r>
      <w:r w:rsidR="00656243">
        <w:rPr>
          <w:rFonts w:cs="David" w:hint="cs"/>
          <w:rtl/>
        </w:rPr>
        <w:t xml:space="preserve"> ו</w:t>
      </w:r>
      <w:r w:rsidR="00656243" w:rsidRPr="00656243">
        <w:rPr>
          <w:rFonts w:cs="David"/>
          <w:rtl/>
        </w:rPr>
        <w:t xml:space="preserve">ביקשה לדווח על בסיס שיטת מזומנים. </w:t>
      </w:r>
      <w:r w:rsidRPr="004E1946">
        <w:rPr>
          <w:rFonts w:hint="cs"/>
          <w:shd w:val="clear" w:color="auto" w:fill="FFFF00"/>
          <w:rtl/>
        </w:rPr>
        <w:t>נתניהו</w:t>
      </w:r>
      <w:r w:rsidRPr="004E1946">
        <w:rPr>
          <w:rFonts w:hint="cs"/>
          <w:rtl/>
        </w:rPr>
        <w:t xml:space="preserve"> קבעה כי </w:t>
      </w:r>
      <w:r w:rsidRPr="004E1946">
        <w:rPr>
          <w:rFonts w:hint="cs"/>
          <w:b/>
          <w:bCs/>
          <w:u w:val="single"/>
          <w:rtl/>
        </w:rPr>
        <w:t>כברירת מחדל הנישום יכול לבחור שיטת דיווח, אלא אם מתקיימים מספר קריטריונים ואז הוא מחויב לדווח בשיטה המצטברת</w:t>
      </w:r>
      <w:r w:rsidRPr="004E1946">
        <w:rPr>
          <w:rFonts w:hint="cs"/>
          <w:b/>
          <w:bCs/>
          <w:rtl/>
        </w:rPr>
        <w:t xml:space="preserve">: </w:t>
      </w:r>
      <w:r w:rsidRPr="004E1946">
        <w:rPr>
          <w:rFonts w:hint="cs"/>
          <w:rtl/>
        </w:rPr>
        <w:t xml:space="preserve">(די באחד מהם </w:t>
      </w:r>
      <w:r w:rsidR="003F2BF1">
        <w:rPr>
          <w:rFonts w:hint="cs"/>
          <w:rtl/>
        </w:rPr>
        <w:t>על מנת לדווח בשיטה המצטברת</w:t>
      </w:r>
      <w:r w:rsidRPr="004E1946">
        <w:rPr>
          <w:rFonts w:hint="cs"/>
          <w:rtl/>
        </w:rPr>
        <w:t>):</w:t>
      </w:r>
    </w:p>
    <w:p w14:paraId="6AAF9BE6" w14:textId="77777777" w:rsidR="00CB3445" w:rsidRPr="004E1946" w:rsidRDefault="00CB3445" w:rsidP="0056229F">
      <w:pPr>
        <w:pStyle w:val="ListParagraph"/>
        <w:numPr>
          <w:ilvl w:val="0"/>
          <w:numId w:val="59"/>
        </w:numPr>
        <w:spacing w:line="360" w:lineRule="auto"/>
        <w:jc w:val="both"/>
      </w:pPr>
      <w:r w:rsidRPr="004E1946">
        <w:rPr>
          <w:rFonts w:hint="cs"/>
          <w:b/>
          <w:bCs/>
          <w:rtl/>
        </w:rPr>
        <w:t>מלאי</w:t>
      </w:r>
      <w:r w:rsidRPr="004E1946">
        <w:rPr>
          <w:rFonts w:hint="cs"/>
          <w:rtl/>
        </w:rPr>
        <w:t>- אם הפעילות של הנישום מבוססת על מלאי במידה רבה (למשל מצרכים לעוגות), יכול להיווצר פער בין עיתוי הדיווח ע"ב מזומנים לבין העיתוי ע"ב מצטבר כך ששיטת המזומנים תהא פחות מדויקת ולא תשקף את ההכנסה האמיתית של עסק עם מלאי.</w:t>
      </w:r>
    </w:p>
    <w:p w14:paraId="6DFCBDD7" w14:textId="187915B3" w:rsidR="00CB3445" w:rsidRPr="004E1946" w:rsidRDefault="00CB3445" w:rsidP="0056229F">
      <w:pPr>
        <w:pStyle w:val="ListParagraph"/>
        <w:numPr>
          <w:ilvl w:val="0"/>
          <w:numId w:val="59"/>
        </w:numPr>
        <w:spacing w:line="360" w:lineRule="auto"/>
        <w:jc w:val="both"/>
        <w:rPr>
          <w:b/>
          <w:bCs/>
        </w:rPr>
      </w:pPr>
      <w:r w:rsidRPr="004E1946">
        <w:rPr>
          <w:rFonts w:hint="cs"/>
          <w:b/>
          <w:bCs/>
          <w:rtl/>
        </w:rPr>
        <w:t>פעילות אשראי משמעותית</w:t>
      </w:r>
      <w:r w:rsidR="003F2BF1">
        <w:rPr>
          <w:rFonts w:hint="cs"/>
          <w:b/>
          <w:bCs/>
          <w:rtl/>
        </w:rPr>
        <w:t xml:space="preserve"> </w:t>
      </w:r>
      <w:r w:rsidR="003F2BF1">
        <w:rPr>
          <w:b/>
          <w:bCs/>
          <w:rtl/>
        </w:rPr>
        <w:t>–</w:t>
      </w:r>
      <w:r w:rsidR="003F2BF1">
        <w:rPr>
          <w:rFonts w:hint="cs"/>
          <w:b/>
          <w:bCs/>
          <w:rtl/>
        </w:rPr>
        <w:t xml:space="preserve"> </w:t>
      </w:r>
      <w:r w:rsidR="003F2BF1">
        <w:rPr>
          <w:rFonts w:hint="cs"/>
          <w:rtl/>
        </w:rPr>
        <w:t xml:space="preserve">עסקאות אשראי בתדירות גבוהה, מורכבות (סוג הריבית, במה תלוי וממה מורכבת) ולטווח ארוך יותר </w:t>
      </w:r>
      <w:r w:rsidR="003F2BF1">
        <w:rPr>
          <w:rtl/>
        </w:rPr>
        <w:t>–</w:t>
      </w:r>
      <w:r w:rsidR="003F2BF1">
        <w:rPr>
          <w:rFonts w:hint="cs"/>
          <w:rtl/>
        </w:rPr>
        <w:t xml:space="preserve"> התנאי חל. </w:t>
      </w:r>
    </w:p>
    <w:p w14:paraId="140BC18B" w14:textId="6602C3D3" w:rsidR="00CB3445" w:rsidRPr="004E1946" w:rsidRDefault="00CB3445" w:rsidP="0056229F">
      <w:pPr>
        <w:pStyle w:val="ListParagraph"/>
        <w:numPr>
          <w:ilvl w:val="0"/>
          <w:numId w:val="59"/>
        </w:numPr>
        <w:spacing w:line="360" w:lineRule="auto"/>
        <w:jc w:val="both"/>
      </w:pPr>
      <w:r w:rsidRPr="004E1946">
        <w:rPr>
          <w:rFonts w:hint="cs"/>
          <w:b/>
          <w:bCs/>
          <w:rtl/>
        </w:rPr>
        <w:t>פעילות</w:t>
      </w:r>
      <w:r w:rsidR="00656243">
        <w:rPr>
          <w:rFonts w:hint="cs"/>
          <w:b/>
          <w:bCs/>
          <w:rtl/>
        </w:rPr>
        <w:t xml:space="preserve"> עסקית</w:t>
      </w:r>
      <w:r w:rsidRPr="004E1946">
        <w:rPr>
          <w:rFonts w:hint="cs"/>
          <w:b/>
          <w:bCs/>
          <w:rtl/>
        </w:rPr>
        <w:t xml:space="preserve"> מורכבת-</w:t>
      </w:r>
      <w:r w:rsidRPr="004E1946">
        <w:rPr>
          <w:rFonts w:hint="cs"/>
          <w:rtl/>
        </w:rPr>
        <w:t xml:space="preserve"> ככל שיש פער רב יותר בדיווח בין שיטת מזומנים לשיטה המצטברת, כך הפעילות מורכבת יותר. </w:t>
      </w:r>
    </w:p>
    <w:p w14:paraId="220C9C48" w14:textId="5206B3F1" w:rsidR="00CB3445" w:rsidRPr="004E1946" w:rsidRDefault="00CB3445" w:rsidP="0056229F">
      <w:pPr>
        <w:pStyle w:val="ListParagraph"/>
        <w:numPr>
          <w:ilvl w:val="0"/>
          <w:numId w:val="56"/>
        </w:numPr>
        <w:spacing w:line="360" w:lineRule="auto"/>
        <w:jc w:val="both"/>
      </w:pPr>
      <w:r w:rsidRPr="004E1946">
        <w:rPr>
          <w:rFonts w:hint="cs"/>
          <w:b/>
          <w:bCs/>
          <w:u w:val="single"/>
          <w:rtl/>
        </w:rPr>
        <w:t>עקרון המימוש</w:t>
      </w:r>
      <w:r w:rsidRPr="004E1946">
        <w:rPr>
          <w:rFonts w:hint="cs"/>
          <w:b/>
          <w:bCs/>
          <w:rtl/>
        </w:rPr>
        <w:t xml:space="preserve">- </w:t>
      </w:r>
      <w:r w:rsidRPr="004E1946">
        <w:rPr>
          <w:rFonts w:hint="cs"/>
          <w:rtl/>
        </w:rPr>
        <w:t>נדון בעקרון המימוש כשיש מקרה בעייתי מבחינת נזילות או אי וודאות עתידית.</w:t>
      </w:r>
      <w:r w:rsidR="00656243">
        <w:rPr>
          <w:rFonts w:hint="cs"/>
          <w:rtl/>
        </w:rPr>
        <w:t xml:space="preserve"> </w:t>
      </w:r>
      <w:r w:rsidR="00656243" w:rsidRPr="00656243">
        <w:rPr>
          <w:rFonts w:hint="cs"/>
          <w:color w:val="FF0000"/>
          <w:rtl/>
        </w:rPr>
        <w:t>*</w:t>
      </w:r>
      <w:r w:rsidR="00DC6545">
        <w:rPr>
          <w:rFonts w:hint="cs"/>
          <w:color w:val="FF0000"/>
          <w:rtl/>
        </w:rPr>
        <w:t xml:space="preserve">יש קודם להתייחס לכללי חשבונאות המס ורק אם יש סיבה לחשוד שיש בעיה </w:t>
      </w:r>
      <w:r w:rsidR="00DC6545">
        <w:rPr>
          <w:color w:val="FF0000"/>
          <w:rtl/>
        </w:rPr>
        <w:t>–</w:t>
      </w:r>
      <w:r w:rsidR="00DC6545">
        <w:rPr>
          <w:rFonts w:hint="cs"/>
          <w:color w:val="FF0000"/>
          <w:rtl/>
        </w:rPr>
        <w:t xml:space="preserve"> נתייחס לעיקרון המימוש. </w:t>
      </w:r>
      <w:r w:rsidR="00656243" w:rsidRPr="00656243">
        <w:rPr>
          <w:rFonts w:hint="cs"/>
          <w:color w:val="FF0000"/>
          <w:rtl/>
        </w:rPr>
        <w:t xml:space="preserve"> </w:t>
      </w:r>
    </w:p>
    <w:p w14:paraId="58D44521" w14:textId="77777777" w:rsidR="00CB3445" w:rsidRPr="004E1946" w:rsidRDefault="00CB3445" w:rsidP="0056229F">
      <w:pPr>
        <w:pStyle w:val="ListParagraph"/>
        <w:numPr>
          <w:ilvl w:val="0"/>
          <w:numId w:val="61"/>
        </w:numPr>
        <w:spacing w:line="360" w:lineRule="auto"/>
        <w:jc w:val="both"/>
      </w:pPr>
      <w:r w:rsidRPr="004E1946">
        <w:rPr>
          <w:rFonts w:hint="cs"/>
          <w:rtl/>
        </w:rPr>
        <w:t>מימוש עוסק רק בשאלת עיתוי החיוב.</w:t>
      </w:r>
    </w:p>
    <w:p w14:paraId="626CEE0F" w14:textId="77777777" w:rsidR="00CB3445" w:rsidRPr="004E1946" w:rsidRDefault="00CB3445" w:rsidP="0056229F">
      <w:pPr>
        <w:pStyle w:val="ListParagraph"/>
        <w:numPr>
          <w:ilvl w:val="0"/>
          <w:numId w:val="61"/>
        </w:numPr>
        <w:spacing w:line="360" w:lineRule="auto"/>
        <w:jc w:val="both"/>
      </w:pPr>
      <w:r w:rsidRPr="004E1946">
        <w:rPr>
          <w:rFonts w:hint="cs"/>
          <w:rtl/>
        </w:rPr>
        <w:t>הכנסה הופחת לחייבת בעיתוי מסוים הנקבע לפי עקרון זה, אך אין לו הגדרה.</w:t>
      </w:r>
    </w:p>
    <w:p w14:paraId="07F5A4F2" w14:textId="31788B25" w:rsidR="00CB3445" w:rsidRPr="004E1946" w:rsidRDefault="00DC6545" w:rsidP="0056229F">
      <w:pPr>
        <w:pStyle w:val="ListParagraph"/>
        <w:numPr>
          <w:ilvl w:val="0"/>
          <w:numId w:val="61"/>
        </w:numPr>
        <w:spacing w:line="360" w:lineRule="auto"/>
        <w:jc w:val="both"/>
        <w:rPr>
          <w:b/>
          <w:bCs/>
        </w:rPr>
      </w:pPr>
      <w:r w:rsidRPr="004E1946">
        <w:rPr>
          <w:rFonts w:hint="cs"/>
          <w:b/>
          <w:bCs/>
          <w:rtl/>
        </w:rPr>
        <w:t>הרציונליי</w:t>
      </w:r>
      <w:r w:rsidRPr="004E1946">
        <w:rPr>
          <w:rFonts w:hint="eastAsia"/>
          <w:b/>
          <w:bCs/>
          <w:rtl/>
        </w:rPr>
        <w:t>ם</w:t>
      </w:r>
      <w:r w:rsidR="00CB3445" w:rsidRPr="004E1946">
        <w:rPr>
          <w:rFonts w:hint="cs"/>
          <w:b/>
          <w:bCs/>
          <w:rtl/>
        </w:rPr>
        <w:t xml:space="preserve"> של עקרון המימוש- </w:t>
      </w:r>
    </w:p>
    <w:p w14:paraId="75C5962D" w14:textId="77777777" w:rsidR="00CB3445" w:rsidRPr="004E1946" w:rsidRDefault="00CB3445" w:rsidP="0056229F">
      <w:pPr>
        <w:pStyle w:val="ListParagraph"/>
        <w:numPr>
          <w:ilvl w:val="0"/>
          <w:numId w:val="62"/>
        </w:numPr>
        <w:spacing w:line="360" w:lineRule="auto"/>
        <w:jc w:val="both"/>
      </w:pPr>
      <w:r w:rsidRPr="004E1946">
        <w:rPr>
          <w:rFonts w:hint="cs"/>
          <w:b/>
          <w:bCs/>
          <w:rtl/>
        </w:rPr>
        <w:t>נזילות</w:t>
      </w:r>
      <w:r w:rsidRPr="004E1946">
        <w:rPr>
          <w:rFonts w:hint="cs"/>
          <w:rtl/>
        </w:rPr>
        <w:t>- תוספת לעושר לא מומשה בגין בעיית נזילות.</w:t>
      </w:r>
    </w:p>
    <w:p w14:paraId="381F3A61" w14:textId="77777777" w:rsidR="00CB3445" w:rsidRPr="004E1946" w:rsidRDefault="00CB3445" w:rsidP="0056229F">
      <w:pPr>
        <w:pStyle w:val="ListParagraph"/>
        <w:numPr>
          <w:ilvl w:val="0"/>
          <w:numId w:val="62"/>
        </w:numPr>
        <w:spacing w:line="360" w:lineRule="auto"/>
        <w:jc w:val="both"/>
      </w:pPr>
      <w:r w:rsidRPr="004E1946">
        <w:rPr>
          <w:rFonts w:hint="cs"/>
          <w:b/>
          <w:bCs/>
          <w:rtl/>
        </w:rPr>
        <w:lastRenderedPageBreak/>
        <w:t>הערכה- הכי חשוב</w:t>
      </w:r>
      <w:r w:rsidRPr="004E1946">
        <w:rPr>
          <w:rFonts w:hint="cs"/>
          <w:rtl/>
        </w:rPr>
        <w:t>. תוספת לעושר לא מומשה בשל חוסר ביטחון בנוגע לגודל ההכנסה.</w:t>
      </w:r>
    </w:p>
    <w:p w14:paraId="210F62CC" w14:textId="77777777" w:rsidR="00CB3445" w:rsidRPr="004E1946" w:rsidRDefault="00CB3445" w:rsidP="0056229F">
      <w:pPr>
        <w:pStyle w:val="ListParagraph"/>
        <w:numPr>
          <w:ilvl w:val="0"/>
          <w:numId w:val="62"/>
        </w:numPr>
        <w:spacing w:line="360" w:lineRule="auto"/>
        <w:jc w:val="both"/>
      </w:pPr>
      <w:r w:rsidRPr="004E1946">
        <w:rPr>
          <w:rFonts w:hint="cs"/>
          <w:b/>
          <w:bCs/>
          <w:rtl/>
        </w:rPr>
        <w:t>אי וודאות-</w:t>
      </w:r>
      <w:r w:rsidRPr="004E1946">
        <w:rPr>
          <w:rFonts w:hint="cs"/>
          <w:rtl/>
        </w:rPr>
        <w:t xml:space="preserve"> אין וודאות אם יש רווח או הפסד ולכן אין מימוש (דפוס מרכז). </w:t>
      </w:r>
    </w:p>
    <w:p w14:paraId="664DF17E" w14:textId="52914B99" w:rsidR="00CB3445" w:rsidRPr="004E1946" w:rsidRDefault="00CB3445" w:rsidP="0056229F">
      <w:pPr>
        <w:pStyle w:val="ListParagraph"/>
        <w:numPr>
          <w:ilvl w:val="0"/>
          <w:numId w:val="14"/>
        </w:numPr>
        <w:spacing w:line="360" w:lineRule="auto"/>
        <w:ind w:left="360" w:hanging="360"/>
        <w:jc w:val="both"/>
        <w:rPr>
          <w:b/>
          <w:bCs/>
          <w:u w:val="single"/>
        </w:rPr>
      </w:pPr>
      <w:r w:rsidRPr="004E1946">
        <w:rPr>
          <w:rFonts w:hint="cs"/>
          <w:b/>
          <w:bCs/>
          <w:u w:val="single"/>
          <w:rtl/>
        </w:rPr>
        <w:t xml:space="preserve">כללי דיווח </w:t>
      </w:r>
      <w:r w:rsidR="00DC6545" w:rsidRPr="004E1946">
        <w:rPr>
          <w:rFonts w:hint="cs"/>
          <w:b/>
          <w:bCs/>
          <w:u w:val="single"/>
          <w:rtl/>
        </w:rPr>
        <w:t>סטטוטוריי</w:t>
      </w:r>
      <w:r w:rsidR="00DC6545" w:rsidRPr="004E1946">
        <w:rPr>
          <w:rFonts w:hint="eastAsia"/>
          <w:b/>
          <w:bCs/>
          <w:u w:val="single"/>
          <w:rtl/>
        </w:rPr>
        <w:t>ם</w:t>
      </w:r>
      <w:r w:rsidRPr="004E1946">
        <w:rPr>
          <w:rFonts w:hint="cs"/>
          <w:b/>
          <w:bCs/>
          <w:u w:val="single"/>
          <w:rtl/>
        </w:rPr>
        <w:t xml:space="preserve">- </w:t>
      </w:r>
    </w:p>
    <w:p w14:paraId="67983A3D" w14:textId="7F6DB00F" w:rsidR="00DC6545" w:rsidRDefault="00CB3445" w:rsidP="0056229F">
      <w:pPr>
        <w:pStyle w:val="ListParagraph"/>
        <w:numPr>
          <w:ilvl w:val="0"/>
          <w:numId w:val="60"/>
        </w:numPr>
        <w:spacing w:line="360" w:lineRule="auto"/>
        <w:ind w:left="476"/>
        <w:jc w:val="both"/>
      </w:pPr>
      <w:r w:rsidRPr="00DC6545">
        <w:rPr>
          <w:rFonts w:hint="cs"/>
          <w:b/>
          <w:bCs/>
          <w:shd w:val="clear" w:color="auto" w:fill="FF99FF"/>
          <w:rtl/>
        </w:rPr>
        <w:t>ס</w:t>
      </w:r>
      <w:r w:rsidR="00DC6545" w:rsidRPr="00DC6545">
        <w:rPr>
          <w:rFonts w:hint="cs"/>
          <w:b/>
          <w:bCs/>
          <w:shd w:val="clear" w:color="auto" w:fill="FF99FF"/>
          <w:rtl/>
        </w:rPr>
        <w:t>ע</w:t>
      </w:r>
      <w:r w:rsidRPr="00DC6545">
        <w:rPr>
          <w:rFonts w:hint="cs"/>
          <w:b/>
          <w:bCs/>
          <w:shd w:val="clear" w:color="auto" w:fill="FF99FF"/>
          <w:rtl/>
        </w:rPr>
        <w:t>' 8ב</w:t>
      </w:r>
      <w:r w:rsidRPr="004E1946">
        <w:rPr>
          <w:rFonts w:hint="cs"/>
          <w:b/>
          <w:bCs/>
          <w:rtl/>
        </w:rPr>
        <w:t>-</w:t>
      </w:r>
      <w:r w:rsidRPr="004E1946">
        <w:rPr>
          <w:rFonts w:hint="cs"/>
          <w:rtl/>
        </w:rPr>
        <w:t xml:space="preserve"> דמי שכירות </w:t>
      </w:r>
    </w:p>
    <w:p w14:paraId="1E10A3EE" w14:textId="3D7F3547" w:rsidR="00DC6545" w:rsidRDefault="00CB3445" w:rsidP="0056229F">
      <w:pPr>
        <w:pStyle w:val="ListParagraph"/>
        <w:numPr>
          <w:ilvl w:val="0"/>
          <w:numId w:val="60"/>
        </w:numPr>
        <w:spacing w:line="360" w:lineRule="auto"/>
        <w:ind w:left="476"/>
        <w:jc w:val="both"/>
      </w:pPr>
      <w:r w:rsidRPr="00DC6545">
        <w:rPr>
          <w:rFonts w:hint="cs"/>
          <w:b/>
          <w:bCs/>
          <w:shd w:val="clear" w:color="auto" w:fill="FF99FF"/>
          <w:rtl/>
        </w:rPr>
        <w:t>ס</w:t>
      </w:r>
      <w:r w:rsidR="00DC6545" w:rsidRPr="00DC6545">
        <w:rPr>
          <w:rFonts w:hint="cs"/>
          <w:b/>
          <w:bCs/>
          <w:shd w:val="clear" w:color="auto" w:fill="FF99FF"/>
          <w:rtl/>
        </w:rPr>
        <w:t>ע</w:t>
      </w:r>
      <w:r w:rsidRPr="00DC6545">
        <w:rPr>
          <w:rFonts w:hint="cs"/>
          <w:b/>
          <w:bCs/>
          <w:shd w:val="clear" w:color="auto" w:fill="FF99FF"/>
          <w:rtl/>
        </w:rPr>
        <w:t>' 8ג</w:t>
      </w:r>
      <w:r w:rsidRPr="004E1946">
        <w:rPr>
          <w:rFonts w:hint="cs"/>
          <w:rtl/>
        </w:rPr>
        <w:t xml:space="preserve">- הפרשי שער. מדווחים על הפרשי שער בשיטה המצטברת לא משנה באיזו שיטה הוא בוחר בפועל, במועד בו הם הצטברו (דפוס מרכז). </w:t>
      </w:r>
      <w:r w:rsidRPr="003F2BF1">
        <w:rPr>
          <w:rFonts w:hint="cs"/>
          <w:b/>
          <w:bCs/>
          <w:highlight w:val="yellow"/>
          <w:rtl/>
        </w:rPr>
        <w:t>בפס"ד מגדניית הדר</w:t>
      </w:r>
      <w:r w:rsidRPr="004E1946">
        <w:rPr>
          <w:rFonts w:hint="cs"/>
          <w:rtl/>
        </w:rPr>
        <w:t xml:space="preserve"> ביהמ"ש העליון הרחיב את </w:t>
      </w:r>
      <w:r w:rsidRPr="003F2BF1">
        <w:rPr>
          <w:rFonts w:hint="cs"/>
          <w:shd w:val="clear" w:color="auto" w:fill="FF99FF"/>
          <w:rtl/>
        </w:rPr>
        <w:t>ס</w:t>
      </w:r>
      <w:r w:rsidR="003F2BF1" w:rsidRPr="003F2BF1">
        <w:rPr>
          <w:rFonts w:hint="cs"/>
          <w:shd w:val="clear" w:color="auto" w:fill="FF99FF"/>
          <w:rtl/>
        </w:rPr>
        <w:t>ע</w:t>
      </w:r>
      <w:r w:rsidRPr="003F2BF1">
        <w:rPr>
          <w:rFonts w:hint="cs"/>
          <w:shd w:val="clear" w:color="auto" w:fill="FF99FF"/>
          <w:rtl/>
        </w:rPr>
        <w:t>' 8ג</w:t>
      </w:r>
      <w:r w:rsidRPr="004E1946">
        <w:rPr>
          <w:rFonts w:hint="cs"/>
          <w:rtl/>
        </w:rPr>
        <w:t xml:space="preserve"> גם על הפרשי הצמדה.</w:t>
      </w:r>
    </w:p>
    <w:p w14:paraId="1140A9FF" w14:textId="1995ACBE" w:rsidR="00CB3445" w:rsidRPr="00DC6545" w:rsidRDefault="00CB3445" w:rsidP="0056229F">
      <w:pPr>
        <w:pStyle w:val="ListParagraph"/>
        <w:numPr>
          <w:ilvl w:val="0"/>
          <w:numId w:val="60"/>
        </w:numPr>
        <w:spacing w:line="360" w:lineRule="auto"/>
        <w:ind w:left="476"/>
        <w:jc w:val="both"/>
      </w:pPr>
      <w:r w:rsidRPr="00DC6545">
        <w:rPr>
          <w:rFonts w:hint="cs"/>
          <w:b/>
          <w:bCs/>
          <w:rtl/>
        </w:rPr>
        <w:t>פחת.</w:t>
      </w:r>
    </w:p>
    <w:p w14:paraId="78C64358" w14:textId="2E1F7032" w:rsidR="00CB3445" w:rsidRPr="004E1946" w:rsidRDefault="00CB3445" w:rsidP="0056229F">
      <w:pPr>
        <w:pStyle w:val="ListParagraph"/>
        <w:numPr>
          <w:ilvl w:val="0"/>
          <w:numId w:val="14"/>
        </w:numPr>
        <w:spacing w:line="360" w:lineRule="auto"/>
        <w:ind w:left="360" w:hanging="360"/>
        <w:jc w:val="both"/>
        <w:rPr>
          <w:b/>
          <w:bCs/>
        </w:rPr>
      </w:pPr>
      <w:r w:rsidRPr="004E1946">
        <w:rPr>
          <w:rFonts w:hint="cs"/>
          <w:b/>
          <w:bCs/>
          <w:u w:val="single"/>
          <w:rtl/>
        </w:rPr>
        <w:t>תקבול בשווה כסף-</w:t>
      </w:r>
      <w:r w:rsidRPr="004E1946">
        <w:rPr>
          <w:rFonts w:hint="cs"/>
          <w:b/>
          <w:bCs/>
          <w:rtl/>
        </w:rPr>
        <w:t xml:space="preserve"> נבחין בין קבלתו שמהווה הכנסה לבין מימושו מאוחר יותר, כמו דוגמת הביטקוין</w:t>
      </w:r>
    </w:p>
    <w:p w14:paraId="02EC8454" w14:textId="7B28DEB8" w:rsidR="003259EF" w:rsidRPr="00EA5951" w:rsidRDefault="003259EF" w:rsidP="00EA5951">
      <w:pPr>
        <w:rPr>
          <w:b/>
          <w:bCs/>
          <w:rtl/>
        </w:rPr>
      </w:pPr>
      <w:r w:rsidRPr="003259EF">
        <w:rPr>
          <w:rFonts w:hint="cs"/>
          <w:b/>
          <w:bCs/>
          <w:rtl/>
        </w:rPr>
        <w:t>לסיכום:</w:t>
      </w:r>
      <w:r w:rsidRPr="003259EF">
        <w:rPr>
          <w:rFonts w:hint="cs"/>
          <w:rtl/>
        </w:rPr>
        <w:t xml:space="preserve"> </w:t>
      </w:r>
    </w:p>
    <w:p w14:paraId="677D4309" w14:textId="77777777" w:rsidR="003259EF" w:rsidRDefault="003259EF" w:rsidP="0056229F">
      <w:pPr>
        <w:pStyle w:val="ListParagraph"/>
        <w:numPr>
          <w:ilvl w:val="0"/>
          <w:numId w:val="98"/>
        </w:numPr>
        <w:pBdr>
          <w:top w:val="single" w:sz="4" w:space="1" w:color="auto"/>
          <w:left w:val="single" w:sz="4" w:space="4" w:color="auto"/>
          <w:bottom w:val="single" w:sz="4" w:space="1" w:color="auto"/>
          <w:right w:val="single" w:sz="4" w:space="4" w:color="auto"/>
        </w:pBdr>
        <w:spacing w:line="360" w:lineRule="auto"/>
        <w:ind w:left="386"/>
        <w:jc w:val="both"/>
      </w:pPr>
      <w:r>
        <w:rPr>
          <w:rFonts w:hint="cs"/>
          <w:rtl/>
        </w:rPr>
        <w:t>באיזו שיטת דיווח מדווח הנישום?</w:t>
      </w:r>
      <w:r>
        <w:rPr>
          <w:rFonts w:hint="cs"/>
        </w:rPr>
        <w:t xml:space="preserve"> </w:t>
      </w:r>
      <w:r>
        <w:rPr>
          <w:rFonts w:hint="cs"/>
          <w:rtl/>
        </w:rPr>
        <w:t xml:space="preserve">האם הוא זכאי לדווח לפיה (פס"ד שומרים). </w:t>
      </w:r>
    </w:p>
    <w:p w14:paraId="41CFF5B7" w14:textId="5154D8E3" w:rsidR="003259EF" w:rsidRPr="004E1946" w:rsidRDefault="00CB3445" w:rsidP="0056229F">
      <w:pPr>
        <w:pStyle w:val="ListParagraph"/>
        <w:numPr>
          <w:ilvl w:val="0"/>
          <w:numId w:val="98"/>
        </w:numPr>
        <w:pBdr>
          <w:top w:val="single" w:sz="4" w:space="1" w:color="auto"/>
          <w:left w:val="single" w:sz="4" w:space="4" w:color="auto"/>
          <w:bottom w:val="single" w:sz="4" w:space="1" w:color="auto"/>
          <w:right w:val="single" w:sz="4" w:space="4" w:color="auto"/>
        </w:pBdr>
        <w:spacing w:line="360" w:lineRule="auto"/>
        <w:ind w:left="386"/>
        <w:jc w:val="both"/>
      </w:pPr>
      <w:r w:rsidRPr="004E1946">
        <w:rPr>
          <w:rFonts w:hint="cs"/>
          <w:rtl/>
        </w:rPr>
        <w:t>ישנה בעיה של נזילות או אי וודאות עתידית לגבי הכנסות? נבחן את עקרון המימוש.</w:t>
      </w:r>
    </w:p>
    <w:p w14:paraId="16C3D8DA" w14:textId="538DBB37" w:rsidR="0087466A" w:rsidRPr="0087466A" w:rsidRDefault="00CB3445" w:rsidP="0056229F">
      <w:pPr>
        <w:pStyle w:val="ListParagraph"/>
        <w:numPr>
          <w:ilvl w:val="0"/>
          <w:numId w:val="98"/>
        </w:numPr>
        <w:pBdr>
          <w:top w:val="single" w:sz="4" w:space="1" w:color="auto"/>
          <w:left w:val="single" w:sz="4" w:space="4" w:color="auto"/>
          <w:bottom w:val="single" w:sz="4" w:space="1" w:color="auto"/>
          <w:right w:val="single" w:sz="4" w:space="4" w:color="auto"/>
        </w:pBdr>
        <w:spacing w:line="360" w:lineRule="auto"/>
        <w:ind w:left="386"/>
        <w:jc w:val="both"/>
        <w:rPr>
          <w:rtl/>
        </w:rPr>
      </w:pPr>
      <w:r w:rsidRPr="004E1946">
        <w:rPr>
          <w:rFonts w:hint="cs"/>
          <w:rtl/>
        </w:rPr>
        <w:t>נבחן האם מדובר בעניינים בהם נקבעו כללי דיווח סטטוטוריים.</w:t>
      </w:r>
      <w:r w:rsidR="0087466A">
        <w:rPr>
          <w:rFonts w:hint="cs"/>
          <w:rtl/>
        </w:rPr>
        <w:t xml:space="preserve"> </w:t>
      </w:r>
    </w:p>
    <w:p w14:paraId="54BEE1A9" w14:textId="09463501" w:rsidR="0087466A" w:rsidRDefault="0087466A" w:rsidP="0087466A">
      <w:pPr>
        <w:shd w:val="clear" w:color="auto" w:fill="D9E2F3" w:themeFill="accent1" w:themeFillTint="33"/>
        <w:spacing w:line="360" w:lineRule="auto"/>
        <w:jc w:val="both"/>
        <w:rPr>
          <w:rFonts w:ascii="David" w:hAnsi="David" w:cs="David"/>
          <w:b/>
          <w:bCs/>
          <w:shd w:val="clear" w:color="auto" w:fill="FBE4D5" w:themeFill="accent2" w:themeFillTint="33"/>
          <w:rtl/>
        </w:rPr>
      </w:pPr>
      <w:r>
        <w:rPr>
          <w:rFonts w:hint="cs"/>
          <w:b/>
          <w:bCs/>
          <w:rtl/>
        </w:rPr>
        <w:t>הכנסות בגין פיצויים</w:t>
      </w:r>
    </w:p>
    <w:p w14:paraId="0330C479" w14:textId="41698EE9" w:rsidR="00964733" w:rsidRPr="00964733" w:rsidRDefault="0087466A" w:rsidP="0056229F">
      <w:pPr>
        <w:pStyle w:val="ListParagraph"/>
        <w:numPr>
          <w:ilvl w:val="0"/>
          <w:numId w:val="130"/>
        </w:numPr>
        <w:spacing w:after="0" w:line="360" w:lineRule="auto"/>
        <w:ind w:left="296"/>
        <w:jc w:val="both"/>
        <w:rPr>
          <w:rFonts w:ascii="David" w:hAnsi="David" w:cs="David"/>
          <w:u w:val="single"/>
        </w:rPr>
      </w:pPr>
      <w:r w:rsidRPr="00964733">
        <w:rPr>
          <w:rFonts w:ascii="David" w:hAnsi="David" w:cs="David" w:hint="cs"/>
          <w:b/>
          <w:bCs/>
          <w:shd w:val="clear" w:color="auto" w:fill="FF99FF"/>
          <w:rtl/>
        </w:rPr>
        <w:t xml:space="preserve">סע'3 </w:t>
      </w:r>
      <w:r w:rsidRPr="00964733">
        <w:rPr>
          <w:rFonts w:ascii="David" w:hAnsi="David" w:cs="David" w:hint="cs"/>
          <w:rtl/>
        </w:rPr>
        <w:t>קובע כי הכנסות חד</w:t>
      </w:r>
      <w:r w:rsidR="00964733" w:rsidRPr="00964733">
        <w:rPr>
          <w:rFonts w:ascii="David" w:hAnsi="David" w:cs="David" w:hint="cs"/>
          <w:rtl/>
        </w:rPr>
        <w:t>"פ</w:t>
      </w:r>
      <w:r w:rsidRPr="00964733">
        <w:rPr>
          <w:rFonts w:ascii="David" w:hAnsi="David" w:cs="David" w:hint="cs"/>
          <w:rtl/>
        </w:rPr>
        <w:t xml:space="preserve"> מפיצוי דינן כדין הכנסה. ישנו כלל משפטי הקובע כיצד יש לסווג הכנסות מפיצוי</w:t>
      </w:r>
      <w:r w:rsidRPr="00964733">
        <w:rPr>
          <w:rFonts w:ascii="David" w:hAnsi="David" w:cs="David" w:hint="cs"/>
          <w:b/>
          <w:bCs/>
          <w:rtl/>
        </w:rPr>
        <w:t xml:space="preserve">: מבחן הפרצה </w:t>
      </w:r>
      <w:r w:rsidRPr="00964733">
        <w:rPr>
          <w:rFonts w:ascii="David" w:hAnsi="David" w:cs="David"/>
          <w:b/>
          <w:bCs/>
          <w:rtl/>
        </w:rPr>
        <w:t>–</w:t>
      </w:r>
      <w:r w:rsidRPr="00964733">
        <w:rPr>
          <w:rFonts w:ascii="David" w:hAnsi="David" w:cs="David" w:hint="cs"/>
          <w:b/>
          <w:bCs/>
          <w:rtl/>
        </w:rPr>
        <w:t xml:space="preserve"> דין הפיצוי כדין הפרצה.</w:t>
      </w:r>
      <w:r w:rsidRPr="00964733">
        <w:rPr>
          <w:rFonts w:ascii="David" w:hAnsi="David" w:cs="David" w:hint="cs"/>
          <w:rtl/>
        </w:rPr>
        <w:t xml:space="preserve"> כלומר, סיווג הפיצוי יהיה זהה לסוג אובדן ההכנסה שהפיצוי ניתן בגינו.</w:t>
      </w:r>
      <w:r w:rsidR="00964733" w:rsidRPr="00964733">
        <w:rPr>
          <w:rFonts w:ascii="David" w:hAnsi="David" w:cs="David" w:hint="cs"/>
          <w:rtl/>
        </w:rPr>
        <w:t xml:space="preserve"> </w:t>
      </w:r>
      <w:r w:rsidRPr="00964733">
        <w:rPr>
          <w:rFonts w:ascii="David" w:hAnsi="David" w:cs="David" w:hint="cs"/>
          <w:rtl/>
        </w:rPr>
        <w:t xml:space="preserve">לכן, נבחין האם ההכנסה שאבדה הייתה הונית או פירותית. </w:t>
      </w:r>
      <w:r w:rsidRPr="00964733">
        <w:rPr>
          <w:rFonts w:ascii="David" w:hAnsi="David" w:cs="David" w:hint="cs"/>
          <w:u w:val="single"/>
          <w:rtl/>
        </w:rPr>
        <w:t>דוג</w:t>
      </w:r>
      <w:r w:rsidR="00964733" w:rsidRPr="00964733">
        <w:rPr>
          <w:rFonts w:ascii="David" w:hAnsi="David" w:cs="David" w:hint="cs"/>
          <w:u w:val="single"/>
          <w:rtl/>
        </w:rPr>
        <w:t>'</w:t>
      </w:r>
      <w:r w:rsidR="00964733" w:rsidRPr="00964733">
        <w:rPr>
          <w:rFonts w:ascii="David" w:hAnsi="David" w:cs="David" w:hint="cs"/>
          <w:rtl/>
        </w:rPr>
        <w:t>:</w:t>
      </w:r>
    </w:p>
    <w:p w14:paraId="79519452" w14:textId="23A12CFA" w:rsidR="0087466A" w:rsidRPr="00B80D40" w:rsidRDefault="0087466A" w:rsidP="0056229F">
      <w:pPr>
        <w:pStyle w:val="ListParagraph"/>
        <w:numPr>
          <w:ilvl w:val="0"/>
          <w:numId w:val="129"/>
        </w:numPr>
        <w:spacing w:before="100" w:after="200" w:line="360" w:lineRule="auto"/>
        <w:ind w:left="746"/>
        <w:jc w:val="both"/>
        <w:rPr>
          <w:rFonts w:ascii="David" w:hAnsi="David" w:cs="David"/>
        </w:rPr>
      </w:pPr>
      <w:r w:rsidRPr="00B80D40">
        <w:rPr>
          <w:rFonts w:ascii="David" w:hAnsi="David" w:cs="David" w:hint="eastAsia"/>
          <w:rtl/>
        </w:rPr>
        <w:t>אם</w:t>
      </w:r>
      <w:r w:rsidRPr="00B80D40">
        <w:rPr>
          <w:rFonts w:ascii="David" w:hAnsi="David" w:cs="David"/>
          <w:rtl/>
        </w:rPr>
        <w:t xml:space="preserve"> </w:t>
      </w:r>
      <w:r w:rsidRPr="00B80D40">
        <w:rPr>
          <w:rFonts w:ascii="David" w:hAnsi="David" w:cs="David" w:hint="eastAsia"/>
          <w:rtl/>
        </w:rPr>
        <w:t>מישהו</w:t>
      </w:r>
      <w:r w:rsidRPr="00B80D40">
        <w:rPr>
          <w:rFonts w:ascii="David" w:hAnsi="David" w:cs="David"/>
          <w:rtl/>
        </w:rPr>
        <w:t xml:space="preserve"> </w:t>
      </w:r>
      <w:r w:rsidRPr="00B80D40">
        <w:rPr>
          <w:rFonts w:ascii="David" w:hAnsi="David" w:cs="David" w:hint="eastAsia"/>
          <w:rtl/>
        </w:rPr>
        <w:t>גרם</w:t>
      </w:r>
      <w:r w:rsidRPr="00B80D40">
        <w:rPr>
          <w:rFonts w:ascii="David" w:hAnsi="David" w:cs="David"/>
          <w:rtl/>
        </w:rPr>
        <w:t xml:space="preserve"> </w:t>
      </w:r>
      <w:r w:rsidRPr="00B80D40">
        <w:rPr>
          <w:rFonts w:ascii="David" w:hAnsi="David" w:cs="David" w:hint="eastAsia"/>
          <w:rtl/>
        </w:rPr>
        <w:t>נזק</w:t>
      </w:r>
      <w:r w:rsidRPr="00B80D40">
        <w:rPr>
          <w:rFonts w:ascii="David" w:hAnsi="David" w:cs="David"/>
          <w:rtl/>
        </w:rPr>
        <w:t xml:space="preserve"> </w:t>
      </w:r>
      <w:r w:rsidRPr="00B80D40">
        <w:rPr>
          <w:rFonts w:ascii="David" w:hAnsi="David" w:cs="David" w:hint="eastAsia"/>
          <w:rtl/>
        </w:rPr>
        <w:t>למלאי</w:t>
      </w:r>
      <w:r w:rsidRPr="00B80D40">
        <w:rPr>
          <w:rFonts w:ascii="David" w:hAnsi="David" w:cs="David"/>
          <w:rtl/>
        </w:rPr>
        <w:t xml:space="preserve">, </w:t>
      </w:r>
      <w:r w:rsidRPr="00B80D40">
        <w:rPr>
          <w:rFonts w:ascii="David" w:hAnsi="David" w:cs="David" w:hint="eastAsia"/>
          <w:rtl/>
        </w:rPr>
        <w:t>אופי</w:t>
      </w:r>
      <w:r w:rsidRPr="00B80D40">
        <w:rPr>
          <w:rFonts w:ascii="David" w:hAnsi="David" w:cs="David"/>
          <w:rtl/>
        </w:rPr>
        <w:t xml:space="preserve"> </w:t>
      </w:r>
      <w:r w:rsidRPr="00B80D40">
        <w:rPr>
          <w:rFonts w:ascii="David" w:hAnsi="David" w:cs="David" w:hint="eastAsia"/>
          <w:rtl/>
        </w:rPr>
        <w:t>הפרצה</w:t>
      </w:r>
      <w:r w:rsidRPr="00B80D40">
        <w:rPr>
          <w:rFonts w:ascii="David" w:hAnsi="David" w:cs="David"/>
          <w:rtl/>
        </w:rPr>
        <w:t xml:space="preserve"> </w:t>
      </w:r>
      <w:r w:rsidRPr="00B80D40">
        <w:rPr>
          <w:rFonts w:ascii="David" w:hAnsi="David" w:cs="David" w:hint="eastAsia"/>
          <w:rtl/>
        </w:rPr>
        <w:t>זה</w:t>
      </w:r>
      <w:r w:rsidRPr="00B80D40">
        <w:rPr>
          <w:rFonts w:ascii="David" w:hAnsi="David" w:cs="David"/>
          <w:rtl/>
        </w:rPr>
        <w:t xml:space="preserve"> </w:t>
      </w:r>
      <w:r w:rsidRPr="00B80D40">
        <w:rPr>
          <w:rFonts w:ascii="David" w:hAnsi="David" w:cs="David" w:hint="eastAsia"/>
          <w:rtl/>
        </w:rPr>
        <w:t>מלאי</w:t>
      </w:r>
      <w:r w:rsidRPr="00B80D40">
        <w:rPr>
          <w:rFonts w:ascii="David" w:hAnsi="David" w:cs="David" w:hint="cs"/>
          <w:rtl/>
        </w:rPr>
        <w:t xml:space="preserve"> (אופי פירותי), </w:t>
      </w:r>
      <w:r w:rsidRPr="00B80D40">
        <w:rPr>
          <w:rFonts w:ascii="David" w:hAnsi="David" w:cs="David" w:hint="eastAsia"/>
          <w:rtl/>
        </w:rPr>
        <w:t>לכן</w:t>
      </w:r>
      <w:r w:rsidRPr="00B80D40">
        <w:rPr>
          <w:rFonts w:ascii="David" w:hAnsi="David" w:cs="David"/>
          <w:rtl/>
        </w:rPr>
        <w:t xml:space="preserve">, </w:t>
      </w:r>
      <w:r w:rsidRPr="00B80D40">
        <w:rPr>
          <w:rFonts w:ascii="David" w:hAnsi="David" w:cs="David" w:hint="eastAsia"/>
          <w:rtl/>
        </w:rPr>
        <w:t>הפיצוי</w:t>
      </w:r>
      <w:r w:rsidRPr="00B80D40">
        <w:rPr>
          <w:rFonts w:ascii="David" w:hAnsi="David" w:cs="David"/>
          <w:rtl/>
        </w:rPr>
        <w:t xml:space="preserve"> </w:t>
      </w:r>
      <w:r w:rsidRPr="00B80D40">
        <w:rPr>
          <w:rFonts w:ascii="David" w:hAnsi="David" w:cs="David" w:hint="eastAsia"/>
          <w:rtl/>
        </w:rPr>
        <w:t>בגין</w:t>
      </w:r>
      <w:r w:rsidRPr="00B80D40">
        <w:rPr>
          <w:rFonts w:ascii="David" w:hAnsi="David" w:cs="David"/>
          <w:rtl/>
        </w:rPr>
        <w:t xml:space="preserve"> </w:t>
      </w:r>
      <w:r w:rsidRPr="00B80D40">
        <w:rPr>
          <w:rFonts w:ascii="David" w:hAnsi="David" w:cs="David" w:hint="eastAsia"/>
          <w:rtl/>
        </w:rPr>
        <w:t>המלאי</w:t>
      </w:r>
      <w:r w:rsidRPr="00B80D40">
        <w:rPr>
          <w:rFonts w:ascii="David" w:hAnsi="David" w:cs="David"/>
          <w:rtl/>
        </w:rPr>
        <w:t xml:space="preserve"> </w:t>
      </w:r>
      <w:r w:rsidRPr="00B80D40">
        <w:rPr>
          <w:rFonts w:ascii="David" w:hAnsi="David" w:cs="David" w:hint="eastAsia"/>
          <w:rtl/>
        </w:rPr>
        <w:t>יהיה</w:t>
      </w:r>
      <w:r w:rsidRPr="00B80D40">
        <w:rPr>
          <w:rFonts w:ascii="David" w:hAnsi="David" w:cs="David"/>
          <w:rtl/>
        </w:rPr>
        <w:t xml:space="preserve"> </w:t>
      </w:r>
      <w:r w:rsidRPr="00B80D40">
        <w:rPr>
          <w:rFonts w:ascii="David" w:hAnsi="David" w:cs="David" w:hint="cs"/>
          <w:rtl/>
        </w:rPr>
        <w:t>בעל</w:t>
      </w:r>
      <w:r w:rsidRPr="00B80D40">
        <w:rPr>
          <w:rFonts w:ascii="David" w:hAnsi="David" w:cs="David"/>
          <w:rtl/>
        </w:rPr>
        <w:t xml:space="preserve"> </w:t>
      </w:r>
      <w:r w:rsidRPr="00B80D40">
        <w:rPr>
          <w:rFonts w:ascii="David" w:hAnsi="David" w:cs="David" w:hint="eastAsia"/>
          <w:rtl/>
        </w:rPr>
        <w:t>אופי</w:t>
      </w:r>
      <w:r w:rsidRPr="00B80D40">
        <w:rPr>
          <w:rFonts w:ascii="David" w:hAnsi="David" w:cs="David"/>
          <w:rtl/>
        </w:rPr>
        <w:t xml:space="preserve"> </w:t>
      </w:r>
      <w:r w:rsidRPr="00B80D40">
        <w:rPr>
          <w:rFonts w:ascii="David" w:hAnsi="David" w:cs="David" w:hint="eastAsia"/>
          <w:rtl/>
        </w:rPr>
        <w:t>של</w:t>
      </w:r>
      <w:r w:rsidRPr="00B80D40">
        <w:rPr>
          <w:rFonts w:ascii="David" w:hAnsi="David" w:cs="David"/>
          <w:rtl/>
        </w:rPr>
        <w:t xml:space="preserve"> </w:t>
      </w:r>
      <w:r w:rsidRPr="00B80D40">
        <w:rPr>
          <w:rFonts w:ascii="David" w:hAnsi="David" w:cs="David" w:hint="eastAsia"/>
          <w:rtl/>
        </w:rPr>
        <w:t>הכנסה</w:t>
      </w:r>
      <w:r w:rsidRPr="00B80D40">
        <w:rPr>
          <w:rFonts w:ascii="David" w:hAnsi="David" w:cs="David"/>
          <w:rtl/>
        </w:rPr>
        <w:t xml:space="preserve"> </w:t>
      </w:r>
      <w:r w:rsidRPr="00B80D40">
        <w:rPr>
          <w:rFonts w:ascii="David" w:hAnsi="David" w:cs="David" w:hint="eastAsia"/>
          <w:rtl/>
        </w:rPr>
        <w:t>פירותית</w:t>
      </w:r>
      <w:r w:rsidRPr="00B80D40">
        <w:rPr>
          <w:rFonts w:ascii="David" w:hAnsi="David" w:cs="David"/>
          <w:rtl/>
        </w:rPr>
        <w:t xml:space="preserve">. </w:t>
      </w:r>
    </w:p>
    <w:p w14:paraId="49B3F68A" w14:textId="77777777" w:rsidR="0087466A" w:rsidRPr="00B80D40" w:rsidRDefault="0087466A" w:rsidP="0056229F">
      <w:pPr>
        <w:pStyle w:val="ListParagraph"/>
        <w:numPr>
          <w:ilvl w:val="0"/>
          <w:numId w:val="129"/>
        </w:numPr>
        <w:spacing w:before="100" w:after="200" w:line="360" w:lineRule="auto"/>
        <w:ind w:left="746"/>
        <w:jc w:val="both"/>
        <w:rPr>
          <w:rFonts w:ascii="David" w:hAnsi="David" w:cs="David"/>
        </w:rPr>
      </w:pPr>
      <w:r w:rsidRPr="00B80D40">
        <w:rPr>
          <w:rFonts w:ascii="David" w:hAnsi="David" w:cs="David" w:hint="eastAsia"/>
          <w:rtl/>
        </w:rPr>
        <w:t>אם</w:t>
      </w:r>
      <w:r w:rsidRPr="00B80D40">
        <w:rPr>
          <w:rFonts w:ascii="David" w:hAnsi="David" w:cs="David"/>
          <w:rtl/>
        </w:rPr>
        <w:t xml:space="preserve"> </w:t>
      </w:r>
      <w:r w:rsidRPr="00B80D40">
        <w:rPr>
          <w:rFonts w:ascii="David" w:hAnsi="David" w:cs="David" w:hint="eastAsia"/>
          <w:rtl/>
        </w:rPr>
        <w:t>במסגרת</w:t>
      </w:r>
      <w:r w:rsidRPr="00B80D40">
        <w:rPr>
          <w:rFonts w:ascii="David" w:hAnsi="David" w:cs="David"/>
          <w:rtl/>
        </w:rPr>
        <w:t xml:space="preserve"> </w:t>
      </w:r>
      <w:r w:rsidRPr="00B80D40">
        <w:rPr>
          <w:rFonts w:ascii="David" w:hAnsi="David" w:cs="David" w:hint="eastAsia"/>
          <w:rtl/>
        </w:rPr>
        <w:t>השריפה</w:t>
      </w:r>
      <w:r w:rsidRPr="00B80D40">
        <w:rPr>
          <w:rFonts w:ascii="David" w:hAnsi="David" w:cs="David"/>
          <w:rtl/>
        </w:rPr>
        <w:t xml:space="preserve"> </w:t>
      </w:r>
      <w:r w:rsidRPr="00B80D40">
        <w:rPr>
          <w:rFonts w:ascii="David" w:hAnsi="David" w:cs="David" w:hint="cs"/>
          <w:rtl/>
        </w:rPr>
        <w:t>נ</w:t>
      </w:r>
      <w:r w:rsidRPr="00B80D40">
        <w:rPr>
          <w:rFonts w:ascii="David" w:hAnsi="David" w:cs="David" w:hint="eastAsia"/>
          <w:rtl/>
        </w:rPr>
        <w:t>שרף</w:t>
      </w:r>
      <w:r w:rsidRPr="00B80D40">
        <w:rPr>
          <w:rFonts w:ascii="David" w:hAnsi="David" w:cs="David" w:hint="cs"/>
          <w:rtl/>
        </w:rPr>
        <w:t xml:space="preserve"> </w:t>
      </w:r>
      <w:r w:rsidRPr="00B80D40">
        <w:rPr>
          <w:rFonts w:ascii="David" w:hAnsi="David" w:cs="David" w:hint="eastAsia"/>
          <w:rtl/>
        </w:rPr>
        <w:t>המחסן</w:t>
      </w:r>
      <w:r w:rsidRPr="00B80D40">
        <w:rPr>
          <w:rFonts w:ascii="David" w:hAnsi="David" w:cs="David"/>
          <w:rtl/>
        </w:rPr>
        <w:t xml:space="preserve"> </w:t>
      </w:r>
      <w:r w:rsidRPr="00B80D40">
        <w:rPr>
          <w:rFonts w:ascii="David" w:hAnsi="David" w:cs="David" w:hint="eastAsia"/>
          <w:rtl/>
        </w:rPr>
        <w:t>של</w:t>
      </w:r>
      <w:r w:rsidRPr="00B80D40">
        <w:rPr>
          <w:rFonts w:ascii="David" w:hAnsi="David" w:cs="David"/>
          <w:rtl/>
        </w:rPr>
        <w:t xml:space="preserve"> </w:t>
      </w:r>
      <w:r w:rsidRPr="00B80D40">
        <w:rPr>
          <w:rFonts w:ascii="David" w:hAnsi="David" w:cs="David" w:hint="eastAsia"/>
          <w:rtl/>
        </w:rPr>
        <w:t>המלאי</w:t>
      </w:r>
      <w:r w:rsidRPr="00B80D40">
        <w:rPr>
          <w:rFonts w:ascii="David" w:hAnsi="David" w:cs="David"/>
          <w:rtl/>
        </w:rPr>
        <w:t xml:space="preserve">, </w:t>
      </w:r>
      <w:r w:rsidRPr="00B80D40">
        <w:rPr>
          <w:rFonts w:ascii="David" w:hAnsi="David" w:cs="David" w:hint="eastAsia"/>
          <w:rtl/>
        </w:rPr>
        <w:t>המחסן</w:t>
      </w:r>
      <w:r w:rsidRPr="00B80D40">
        <w:rPr>
          <w:rFonts w:ascii="David" w:hAnsi="David" w:cs="David"/>
          <w:rtl/>
        </w:rPr>
        <w:t xml:space="preserve"> </w:t>
      </w:r>
      <w:r w:rsidRPr="00B80D40">
        <w:rPr>
          <w:rFonts w:ascii="David" w:hAnsi="David" w:cs="David" w:hint="eastAsia"/>
          <w:rtl/>
        </w:rPr>
        <w:t>הוא</w:t>
      </w:r>
      <w:r w:rsidRPr="00B80D40">
        <w:rPr>
          <w:rFonts w:ascii="David" w:hAnsi="David" w:cs="David"/>
          <w:rtl/>
        </w:rPr>
        <w:t xml:space="preserve"> </w:t>
      </w:r>
      <w:r w:rsidRPr="00B80D40">
        <w:rPr>
          <w:rFonts w:ascii="David" w:hAnsi="David" w:cs="David" w:hint="eastAsia"/>
          <w:rtl/>
        </w:rPr>
        <w:t>הון</w:t>
      </w:r>
      <w:r w:rsidRPr="00B80D40">
        <w:rPr>
          <w:rFonts w:ascii="David" w:hAnsi="David" w:cs="David"/>
          <w:rtl/>
        </w:rPr>
        <w:t xml:space="preserve"> </w:t>
      </w:r>
      <w:r w:rsidRPr="00B80D40">
        <w:rPr>
          <w:rFonts w:ascii="David" w:hAnsi="David" w:cs="David" w:hint="eastAsia"/>
          <w:rtl/>
        </w:rPr>
        <w:t>קבוע</w:t>
      </w:r>
      <w:r w:rsidRPr="00B80D40">
        <w:rPr>
          <w:rFonts w:ascii="David" w:hAnsi="David" w:cs="David" w:hint="cs"/>
          <w:rtl/>
        </w:rPr>
        <w:t>, כשבונים אותו</w:t>
      </w:r>
      <w:r w:rsidRPr="00B80D40">
        <w:rPr>
          <w:rFonts w:ascii="David" w:hAnsi="David" w:cs="David"/>
          <w:rtl/>
        </w:rPr>
        <w:t xml:space="preserve"> </w:t>
      </w:r>
      <w:r w:rsidRPr="00B80D40">
        <w:rPr>
          <w:rFonts w:ascii="David" w:hAnsi="David" w:cs="David" w:hint="eastAsia"/>
          <w:rtl/>
        </w:rPr>
        <w:t>יוצר</w:t>
      </w:r>
      <w:r w:rsidRPr="00B80D40">
        <w:rPr>
          <w:rFonts w:ascii="David" w:hAnsi="David" w:cs="David" w:hint="cs"/>
          <w:rtl/>
        </w:rPr>
        <w:t>ים</w:t>
      </w:r>
      <w:r w:rsidRPr="00B80D40">
        <w:rPr>
          <w:rFonts w:ascii="David" w:hAnsi="David" w:cs="David"/>
          <w:rtl/>
        </w:rPr>
        <w:t xml:space="preserve"> </w:t>
      </w:r>
      <w:r w:rsidRPr="00B80D40">
        <w:rPr>
          <w:rFonts w:ascii="David" w:hAnsi="David" w:cs="David" w:hint="eastAsia"/>
          <w:rtl/>
        </w:rPr>
        <w:t>נכס</w:t>
      </w:r>
      <w:r w:rsidRPr="00B80D40">
        <w:rPr>
          <w:rFonts w:ascii="David" w:hAnsi="David" w:cs="David"/>
          <w:rtl/>
        </w:rPr>
        <w:t xml:space="preserve"> </w:t>
      </w:r>
      <w:r w:rsidRPr="00B80D40">
        <w:rPr>
          <w:rFonts w:ascii="David" w:hAnsi="David" w:cs="David" w:hint="eastAsia"/>
          <w:rtl/>
        </w:rPr>
        <w:t>הון</w:t>
      </w:r>
      <w:r w:rsidRPr="00B80D40">
        <w:rPr>
          <w:rFonts w:ascii="David" w:hAnsi="David" w:cs="David"/>
          <w:rtl/>
        </w:rPr>
        <w:t xml:space="preserve">, </w:t>
      </w:r>
      <w:r w:rsidRPr="00B80D40">
        <w:rPr>
          <w:rFonts w:ascii="David" w:hAnsi="David" w:cs="David" w:hint="eastAsia"/>
          <w:rtl/>
        </w:rPr>
        <w:t>ולכן</w:t>
      </w:r>
      <w:r w:rsidRPr="00B80D40">
        <w:rPr>
          <w:rFonts w:ascii="David" w:hAnsi="David" w:cs="David" w:hint="cs"/>
          <w:rtl/>
        </w:rPr>
        <w:t xml:space="preserve"> פיצוי בגין</w:t>
      </w:r>
      <w:r w:rsidRPr="00B80D40">
        <w:rPr>
          <w:rFonts w:ascii="David" w:hAnsi="David" w:cs="David"/>
          <w:rtl/>
        </w:rPr>
        <w:t xml:space="preserve"> </w:t>
      </w:r>
      <w:r w:rsidRPr="00B80D40">
        <w:rPr>
          <w:rFonts w:ascii="David" w:hAnsi="David" w:cs="David" w:hint="eastAsia"/>
          <w:rtl/>
        </w:rPr>
        <w:t>נזק</w:t>
      </w:r>
      <w:r w:rsidRPr="00B80D40">
        <w:rPr>
          <w:rFonts w:ascii="David" w:hAnsi="David" w:cs="David"/>
          <w:rtl/>
        </w:rPr>
        <w:t xml:space="preserve"> </w:t>
      </w:r>
      <w:r w:rsidRPr="00B80D40">
        <w:rPr>
          <w:rFonts w:ascii="David" w:hAnsi="David" w:cs="David" w:hint="cs"/>
          <w:rtl/>
        </w:rPr>
        <w:t>זה, בא לסתום פרצה בעלת אופי הוני ולכן יחשב כרווח הון.</w:t>
      </w:r>
    </w:p>
    <w:p w14:paraId="1805E394" w14:textId="77777777" w:rsidR="0087466A" w:rsidRPr="00B80D40" w:rsidRDefault="0087466A" w:rsidP="00964733">
      <w:pPr>
        <w:pStyle w:val="ListParagraph"/>
        <w:spacing w:line="360" w:lineRule="auto"/>
        <w:ind w:left="360"/>
        <w:jc w:val="both"/>
        <w:rPr>
          <w:rFonts w:ascii="David" w:hAnsi="David" w:cs="David"/>
        </w:rPr>
      </w:pPr>
      <w:r w:rsidRPr="00B80D40">
        <w:rPr>
          <w:rFonts w:ascii="David" w:hAnsi="David" w:cs="David" w:hint="cs"/>
          <w:rtl/>
        </w:rPr>
        <w:t>אין נפקות לשאלה אם שולם הפיצוי בסכום חד פעמי או בתשלומים מחזוריים לאורך תקופה.</w:t>
      </w:r>
    </w:p>
    <w:p w14:paraId="7D8857F4" w14:textId="72A32B2A" w:rsidR="00964733" w:rsidRDefault="0087466A" w:rsidP="0056229F">
      <w:pPr>
        <w:pStyle w:val="ListParagraph"/>
        <w:numPr>
          <w:ilvl w:val="0"/>
          <w:numId w:val="130"/>
        </w:numPr>
        <w:spacing w:line="360" w:lineRule="auto"/>
        <w:ind w:left="656" w:hanging="360"/>
        <w:jc w:val="both"/>
        <w:rPr>
          <w:rFonts w:ascii="David" w:hAnsi="David" w:cs="David"/>
        </w:rPr>
      </w:pPr>
      <w:r w:rsidRPr="00964733">
        <w:rPr>
          <w:rFonts w:ascii="David" w:hAnsi="David" w:cs="David" w:hint="cs"/>
          <w:b/>
          <w:bCs/>
          <w:highlight w:val="yellow"/>
          <w:rtl/>
        </w:rPr>
        <w:t>פס"ד הוצאת ספרים גורדון:</w:t>
      </w:r>
      <w:r w:rsidRPr="00B80D40">
        <w:rPr>
          <w:rFonts w:ascii="David" w:hAnsi="David" w:cs="David" w:hint="cs"/>
          <w:rtl/>
        </w:rPr>
        <w:t xml:space="preserve"> הוצאה לאור הדפיסה ספר במס' עותקים גדול מכפי שהותר לה עפ"י חוזה עם בעל זכויות היוצרים. בעל זכויות היוצרים דרש פיצוי בגין הפרת החוזה והנזקים לשמו הטוב. ביהמ"ש פסק כי הוא זכאי לפיצויים. פקיד השומה טען כי הפיצוי הוא בגדר תמלוגים ועל כן יש לסווגו תחת </w:t>
      </w:r>
      <w:r w:rsidRPr="00964733">
        <w:rPr>
          <w:rFonts w:ascii="David" w:hAnsi="David" w:cs="David" w:hint="cs"/>
          <w:b/>
          <w:bCs/>
          <w:shd w:val="clear" w:color="auto" w:fill="FF99FF"/>
          <w:rtl/>
        </w:rPr>
        <w:t>ס</w:t>
      </w:r>
      <w:r w:rsidR="00964733" w:rsidRPr="00964733">
        <w:rPr>
          <w:rFonts w:ascii="David" w:hAnsi="David" w:cs="David" w:hint="cs"/>
          <w:b/>
          <w:bCs/>
          <w:shd w:val="clear" w:color="auto" w:fill="FF99FF"/>
          <w:rtl/>
        </w:rPr>
        <w:t>ע</w:t>
      </w:r>
      <w:r w:rsidRPr="00964733">
        <w:rPr>
          <w:rFonts w:ascii="David" w:hAnsi="David" w:cs="David" w:hint="cs"/>
          <w:b/>
          <w:bCs/>
          <w:shd w:val="clear" w:color="auto" w:fill="FF99FF"/>
          <w:rtl/>
        </w:rPr>
        <w:t>'(9),</w:t>
      </w:r>
      <w:r w:rsidRPr="00B80D40">
        <w:rPr>
          <w:rFonts w:ascii="David" w:hAnsi="David" w:cs="David" w:hint="cs"/>
          <w:rtl/>
        </w:rPr>
        <w:t xml:space="preserve"> כלומר </w:t>
      </w:r>
      <w:r w:rsidRPr="00B80D40">
        <w:rPr>
          <w:rFonts w:ascii="David" w:hAnsi="David" w:cs="David" w:hint="cs"/>
          <w:u w:val="single"/>
          <w:rtl/>
        </w:rPr>
        <w:t>פיצוי פירותי</w:t>
      </w:r>
      <w:r w:rsidRPr="00B80D40">
        <w:rPr>
          <w:rFonts w:ascii="David" w:hAnsi="David" w:cs="David" w:hint="cs"/>
          <w:rtl/>
        </w:rPr>
        <w:t xml:space="preserve">. </w:t>
      </w:r>
      <w:r w:rsidRPr="00B80D40">
        <w:rPr>
          <w:rFonts w:ascii="David" w:hAnsi="David" w:cs="David" w:hint="cs"/>
          <w:u w:val="single"/>
          <w:rtl/>
        </w:rPr>
        <w:t>ביהמ"ש קיבל את טענת בעל זכויות היוצרים וקבע כי הפיצוי הוא הוני</w:t>
      </w:r>
      <w:r w:rsidRPr="00B80D40">
        <w:rPr>
          <w:rFonts w:ascii="David" w:hAnsi="David" w:cs="David" w:hint="cs"/>
          <w:rtl/>
        </w:rPr>
        <w:t xml:space="preserve"> </w:t>
      </w:r>
      <w:r w:rsidRPr="00B80D40">
        <w:rPr>
          <w:rFonts w:ascii="David" w:hAnsi="David" w:cs="David"/>
          <w:rtl/>
        </w:rPr>
        <w:t>–</w:t>
      </w:r>
      <w:r w:rsidRPr="00B80D40">
        <w:rPr>
          <w:rFonts w:ascii="David" w:hAnsi="David" w:cs="David" w:hint="cs"/>
          <w:rtl/>
        </w:rPr>
        <w:t xml:space="preserve"> הוא עבור פגיעה </w:t>
      </w:r>
      <w:r w:rsidRPr="00B80D40">
        <w:rPr>
          <w:rFonts w:ascii="David" w:hAnsi="David" w:cs="David" w:hint="cs"/>
          <w:b/>
          <w:bCs/>
          <w:rtl/>
        </w:rPr>
        <w:t>בנכסי בעל זכויות היוצרים</w:t>
      </w:r>
      <w:r w:rsidRPr="00B80D40">
        <w:rPr>
          <w:rFonts w:ascii="David" w:hAnsi="David" w:cs="David" w:hint="cs"/>
          <w:rtl/>
        </w:rPr>
        <w:t xml:space="preserve"> </w:t>
      </w:r>
      <w:r w:rsidRPr="00B80D40">
        <w:rPr>
          <w:rFonts w:ascii="David" w:hAnsi="David" w:cs="David"/>
          <w:rtl/>
        </w:rPr>
        <w:t>–</w:t>
      </w:r>
      <w:r w:rsidRPr="00B80D40">
        <w:rPr>
          <w:rFonts w:ascii="David" w:hAnsi="David" w:cs="David" w:hint="cs"/>
          <w:rtl/>
        </w:rPr>
        <w:t xml:space="preserve"> הזכויות והמוניטין.</w:t>
      </w:r>
    </w:p>
    <w:p w14:paraId="06F4623F" w14:textId="77777777" w:rsidR="00964733" w:rsidRDefault="0087466A" w:rsidP="0056229F">
      <w:pPr>
        <w:pStyle w:val="ListParagraph"/>
        <w:numPr>
          <w:ilvl w:val="0"/>
          <w:numId w:val="130"/>
        </w:numPr>
        <w:spacing w:line="360" w:lineRule="auto"/>
        <w:ind w:left="656" w:hanging="360"/>
        <w:jc w:val="both"/>
        <w:rPr>
          <w:rFonts w:ascii="David" w:hAnsi="David" w:cs="David"/>
        </w:rPr>
      </w:pPr>
      <w:r w:rsidRPr="00964733">
        <w:rPr>
          <w:rFonts w:ascii="David" w:hAnsi="David" w:cs="David" w:hint="cs"/>
          <w:b/>
          <w:bCs/>
          <w:highlight w:val="yellow"/>
          <w:rtl/>
        </w:rPr>
        <w:t>פס"ד קציר:</w:t>
      </w:r>
      <w:r w:rsidRPr="00964733">
        <w:rPr>
          <w:rFonts w:ascii="David" w:hAnsi="David" w:cs="David" w:hint="cs"/>
          <w:rtl/>
        </w:rPr>
        <w:t xml:space="preserve"> חברה השקיעה בהפקת סרט בהתאם להסכם, ההסכם בוטל והיא קיבלה מהצד המבטל את החזר השקעתה ופיצוי חד-פעמי. ביהמ"ש התלבט האם הפיצוי הינו בגין אובדן ההכנסה הצפויה מן הסרט או בגין אובדן מקור ההכנסות עצמו. כדי להכריע אימץ מבחן אנגלי </w:t>
      </w:r>
      <w:r w:rsidRPr="00964733">
        <w:rPr>
          <w:rFonts w:ascii="David" w:hAnsi="David" w:cs="David"/>
          <w:rtl/>
        </w:rPr>
        <w:t>–</w:t>
      </w:r>
      <w:r w:rsidRPr="00964733">
        <w:rPr>
          <w:rFonts w:ascii="David" w:hAnsi="David" w:cs="David" w:hint="cs"/>
          <w:rtl/>
        </w:rPr>
        <w:t xml:space="preserve"> האם ביטול ההסכם פגע בהכנסות העסק או ביסודותיו? אם הפגיעה מוגבלת להכנסות בלבד, אז מדובר בפיצוי בגין אובדן הכנסות מעסק </w:t>
      </w:r>
      <w:r w:rsidRPr="00964733">
        <w:rPr>
          <w:rFonts w:ascii="David" w:hAnsi="David" w:cs="David" w:hint="cs"/>
          <w:shd w:val="clear" w:color="auto" w:fill="FF99FF"/>
          <w:rtl/>
        </w:rPr>
        <w:t>(ס</w:t>
      </w:r>
      <w:r w:rsidR="00964733" w:rsidRPr="00964733">
        <w:rPr>
          <w:rFonts w:ascii="David" w:hAnsi="David" w:cs="David" w:hint="cs"/>
          <w:shd w:val="clear" w:color="auto" w:fill="FF99FF"/>
          <w:rtl/>
        </w:rPr>
        <w:t>ע</w:t>
      </w:r>
      <w:r w:rsidRPr="00964733">
        <w:rPr>
          <w:rFonts w:ascii="David" w:hAnsi="David" w:cs="David" w:hint="cs"/>
          <w:shd w:val="clear" w:color="auto" w:fill="FF99FF"/>
          <w:rtl/>
        </w:rPr>
        <w:t>'2(1)).</w:t>
      </w:r>
      <w:r w:rsidRPr="00964733">
        <w:rPr>
          <w:rFonts w:ascii="David" w:hAnsi="David" w:cs="David" w:hint="cs"/>
          <w:rtl/>
        </w:rPr>
        <w:t xml:space="preserve"> אך אם יסודות העסק נפגעו </w:t>
      </w:r>
      <w:r w:rsidRPr="00964733">
        <w:rPr>
          <w:rFonts w:ascii="David" w:hAnsi="David" w:cs="David"/>
          <w:rtl/>
        </w:rPr>
        <w:t>–</w:t>
      </w:r>
      <w:r w:rsidRPr="00964733">
        <w:rPr>
          <w:rFonts w:ascii="David" w:hAnsi="David" w:cs="David" w:hint="cs"/>
          <w:rtl/>
        </w:rPr>
        <w:t xml:space="preserve"> הרי שמקור ההכנסה אבד וזהו פיצוי הוני.</w:t>
      </w:r>
    </w:p>
    <w:p w14:paraId="2DA8FFC4" w14:textId="77777777" w:rsidR="00964733" w:rsidRDefault="0087466A" w:rsidP="0056229F">
      <w:pPr>
        <w:pStyle w:val="ListParagraph"/>
        <w:numPr>
          <w:ilvl w:val="0"/>
          <w:numId w:val="130"/>
        </w:numPr>
        <w:spacing w:line="360" w:lineRule="auto"/>
        <w:ind w:left="656" w:hanging="360"/>
        <w:jc w:val="both"/>
        <w:rPr>
          <w:rFonts w:ascii="David" w:hAnsi="David" w:cs="David"/>
        </w:rPr>
      </w:pPr>
      <w:r w:rsidRPr="00964733">
        <w:rPr>
          <w:rFonts w:ascii="David" w:hAnsi="David" w:cs="David"/>
          <w:rtl/>
        </w:rPr>
        <w:lastRenderedPageBreak/>
        <w:t xml:space="preserve">תקבול בצורת </w:t>
      </w:r>
      <w:r w:rsidRPr="00964733">
        <w:rPr>
          <w:rFonts w:ascii="David" w:hAnsi="David" w:cs="David"/>
          <w:b/>
          <w:bCs/>
          <w:rtl/>
        </w:rPr>
        <w:t>פיצוי בגין עוגמת נפש</w:t>
      </w:r>
      <w:r w:rsidRPr="00964733">
        <w:rPr>
          <w:rFonts w:ascii="David" w:hAnsi="David" w:cs="David"/>
          <w:rtl/>
        </w:rPr>
        <w:t xml:space="preserve"> אינו מהווה הכנסה החייבת במס בישראל. (אין זה פטור)</w:t>
      </w:r>
      <w:r w:rsidRPr="00964733">
        <w:rPr>
          <w:rFonts w:ascii="David" w:hAnsi="David" w:cs="David" w:hint="cs"/>
          <w:rtl/>
        </w:rPr>
        <w:t xml:space="preserve"> </w:t>
      </w:r>
      <w:r w:rsidRPr="00964733">
        <w:rPr>
          <w:rFonts w:ascii="David" w:hAnsi="David" w:cs="David"/>
          <w:rtl/>
        </w:rPr>
        <w:t>ההסבר המשפטי הוא "דין הפיצוי כדין הפרצה" ו"הפרצה" במקרה זה אינה סוג של הכנסה החייבת במס.</w:t>
      </w:r>
    </w:p>
    <w:p w14:paraId="65581422" w14:textId="4768DD2A" w:rsidR="0087466A" w:rsidRPr="00964733" w:rsidRDefault="0087466A" w:rsidP="0056229F">
      <w:pPr>
        <w:pStyle w:val="ListParagraph"/>
        <w:numPr>
          <w:ilvl w:val="0"/>
          <w:numId w:val="130"/>
        </w:numPr>
        <w:spacing w:line="360" w:lineRule="auto"/>
        <w:ind w:left="656" w:hanging="360"/>
        <w:jc w:val="both"/>
        <w:rPr>
          <w:rFonts w:ascii="David" w:hAnsi="David" w:cs="David"/>
          <w:rtl/>
        </w:rPr>
      </w:pPr>
      <w:r w:rsidRPr="00964733">
        <w:rPr>
          <w:rFonts w:ascii="David" w:hAnsi="David" w:cs="David" w:hint="cs"/>
          <w:b/>
          <w:bCs/>
          <w:shd w:val="clear" w:color="auto" w:fill="FF99FF"/>
          <w:rtl/>
        </w:rPr>
        <w:t>ס</w:t>
      </w:r>
      <w:r w:rsidR="00964733" w:rsidRPr="00964733">
        <w:rPr>
          <w:rFonts w:ascii="David" w:hAnsi="David" w:cs="David" w:hint="cs"/>
          <w:b/>
          <w:bCs/>
          <w:shd w:val="clear" w:color="auto" w:fill="FF99FF"/>
          <w:rtl/>
        </w:rPr>
        <w:t>ע</w:t>
      </w:r>
      <w:r w:rsidRPr="00964733">
        <w:rPr>
          <w:rFonts w:ascii="David" w:hAnsi="David" w:cs="David" w:hint="cs"/>
          <w:b/>
          <w:bCs/>
          <w:shd w:val="clear" w:color="auto" w:fill="FF99FF"/>
          <w:rtl/>
        </w:rPr>
        <w:t>'9(7):</w:t>
      </w:r>
      <w:r w:rsidRPr="00964733">
        <w:rPr>
          <w:rFonts w:ascii="David" w:hAnsi="David" w:cs="David" w:hint="cs"/>
          <w:rtl/>
        </w:rPr>
        <w:t xml:space="preserve"> תקבול בצורת פיצוי בגין נזק גוף פטור ממס.</w:t>
      </w:r>
    </w:p>
    <w:p w14:paraId="0E57C6BF" w14:textId="5E32FE71" w:rsidR="00CB3445" w:rsidRPr="00A450C4" w:rsidRDefault="00CB3445" w:rsidP="00207951">
      <w:pPr>
        <w:shd w:val="clear" w:color="auto" w:fill="D9E2F3" w:themeFill="accent1" w:themeFillTint="33"/>
        <w:spacing w:line="360" w:lineRule="auto"/>
        <w:rPr>
          <w:b/>
          <w:bCs/>
          <w:rtl/>
        </w:rPr>
      </w:pPr>
      <w:r w:rsidRPr="00A450C4">
        <w:rPr>
          <w:rFonts w:hint="cs"/>
          <w:b/>
          <w:bCs/>
          <w:rtl/>
        </w:rPr>
        <w:t>שלב ד- הפחתות</w:t>
      </w:r>
    </w:p>
    <w:p w14:paraId="4C4EF014" w14:textId="61199D8A" w:rsidR="005E1CE9" w:rsidRPr="005E1CE9" w:rsidRDefault="005E1CE9" w:rsidP="0056229F">
      <w:pPr>
        <w:pStyle w:val="ListParagraph"/>
        <w:numPr>
          <w:ilvl w:val="0"/>
          <w:numId w:val="14"/>
        </w:numPr>
        <w:spacing w:line="360" w:lineRule="auto"/>
        <w:ind w:left="360" w:hanging="360"/>
        <w:jc w:val="both"/>
        <w:rPr>
          <w:b/>
          <w:bCs/>
        </w:rPr>
      </w:pPr>
      <w:r>
        <w:rPr>
          <w:rFonts w:hint="cs"/>
          <w:b/>
          <w:bCs/>
          <w:rtl/>
        </w:rPr>
        <w:t xml:space="preserve">מס הכנסה מוטל על בסיס מס של הכנסה חייבת = הכנסות </w:t>
      </w:r>
      <w:r>
        <w:rPr>
          <w:b/>
          <w:bCs/>
          <w:rtl/>
        </w:rPr>
        <w:t>–</w:t>
      </w:r>
      <w:r>
        <w:rPr>
          <w:rFonts w:hint="cs"/>
          <w:b/>
          <w:bCs/>
          <w:rtl/>
        </w:rPr>
        <w:t xml:space="preserve"> הפחתות,. ההפחתות מורכבות מ3 רכיבים; הוצאות, פטורים וקיזוזים. </w:t>
      </w:r>
    </w:p>
    <w:p w14:paraId="79239F45" w14:textId="4D18D277" w:rsidR="00207951" w:rsidRPr="00207951" w:rsidRDefault="00207951" w:rsidP="0056229F">
      <w:pPr>
        <w:pStyle w:val="ListParagraph"/>
        <w:numPr>
          <w:ilvl w:val="0"/>
          <w:numId w:val="14"/>
        </w:numPr>
        <w:spacing w:line="360" w:lineRule="auto"/>
        <w:ind w:left="360" w:hanging="360"/>
        <w:jc w:val="both"/>
        <w:rPr>
          <w:b/>
          <w:bCs/>
        </w:rPr>
      </w:pPr>
      <w:r>
        <w:rPr>
          <w:rFonts w:hint="cs"/>
          <w:rtl/>
        </w:rPr>
        <w:t>מה צריך להפחית מתוך ההכנסות על מנת לחשב את הרווח?</w:t>
      </w:r>
      <w:r>
        <w:rPr>
          <w:rFonts w:hint="cs"/>
        </w:rPr>
        <w:t xml:space="preserve"> </w:t>
      </w:r>
      <w:r>
        <w:rPr>
          <w:rFonts w:hint="cs"/>
          <w:rtl/>
        </w:rPr>
        <w:t>הוצאות באות לידי ביטוי בצורה שונה בין משטר המיסוי ההוני לפירותי:</w:t>
      </w:r>
    </w:p>
    <w:p w14:paraId="0B4D14F0" w14:textId="394C7ECE" w:rsidR="00207951" w:rsidRPr="00A1377E" w:rsidRDefault="00207951" w:rsidP="0056229F">
      <w:pPr>
        <w:pStyle w:val="ListParagraph"/>
        <w:numPr>
          <w:ilvl w:val="0"/>
          <w:numId w:val="99"/>
        </w:numPr>
        <w:spacing w:line="360" w:lineRule="auto"/>
        <w:ind w:left="836"/>
        <w:jc w:val="both"/>
        <w:rPr>
          <w:b/>
          <w:bCs/>
        </w:rPr>
      </w:pPr>
      <w:r w:rsidRPr="00A1377E">
        <w:rPr>
          <w:rFonts w:hint="cs"/>
          <w:b/>
          <w:bCs/>
          <w:rtl/>
        </w:rPr>
        <w:t xml:space="preserve">משטר מיסוי </w:t>
      </w:r>
      <w:r w:rsidR="00A1377E" w:rsidRPr="00A1377E">
        <w:rPr>
          <w:rFonts w:hint="cs"/>
          <w:b/>
          <w:bCs/>
          <w:rtl/>
        </w:rPr>
        <w:t>פירותי</w:t>
      </w:r>
      <w:r w:rsidR="00A1377E">
        <w:rPr>
          <w:rFonts w:hint="cs"/>
          <w:rtl/>
        </w:rPr>
        <w:t xml:space="preserve">- הנישום אוגר את ההכנסות על פני תקופת זמן מסוימת ומפחית כל מיני הפחתות (ניכויים, פטורים והפסדים) = הכנסה חייבת = בסיס מס הכנסה. </w:t>
      </w:r>
    </w:p>
    <w:p w14:paraId="46A97070" w14:textId="0CF9795D" w:rsidR="00A1377E" w:rsidRPr="00A1377E" w:rsidRDefault="00A1377E" w:rsidP="0056229F">
      <w:pPr>
        <w:pStyle w:val="ListParagraph"/>
        <w:numPr>
          <w:ilvl w:val="0"/>
          <w:numId w:val="99"/>
        </w:numPr>
        <w:spacing w:line="360" w:lineRule="auto"/>
        <w:ind w:left="836"/>
        <w:jc w:val="both"/>
        <w:rPr>
          <w:b/>
          <w:bCs/>
        </w:rPr>
      </w:pPr>
      <w:r w:rsidRPr="00A1377E">
        <w:rPr>
          <w:rFonts w:hint="cs"/>
          <w:b/>
          <w:bCs/>
          <w:rtl/>
        </w:rPr>
        <w:t>משטר מיסוי הוני</w:t>
      </w:r>
      <w:r>
        <w:rPr>
          <w:rFonts w:hint="cs"/>
          <w:rtl/>
        </w:rPr>
        <w:t>- הנישום מוכר נכס והרווח בין שווי הרכישה לשווי המכירה בשוק = רווח הון. לצורך חישוב בסיס מס הוני ישנן הפחתות אשר מקבלות ביטוי בתחשיב ההוני:</w:t>
      </w:r>
    </w:p>
    <w:p w14:paraId="59B18DD9" w14:textId="3C345DFA" w:rsidR="00A1377E" w:rsidRPr="00A1377E" w:rsidRDefault="00A1377E" w:rsidP="0056229F">
      <w:pPr>
        <w:pStyle w:val="ListParagraph"/>
        <w:numPr>
          <w:ilvl w:val="0"/>
          <w:numId w:val="100"/>
        </w:numPr>
        <w:spacing w:line="360" w:lineRule="auto"/>
        <w:jc w:val="both"/>
        <w:rPr>
          <w:b/>
          <w:bCs/>
        </w:rPr>
      </w:pPr>
      <w:r w:rsidRPr="00A1377E">
        <w:rPr>
          <w:rFonts w:hint="cs"/>
          <w:b/>
          <w:bCs/>
          <w:rtl/>
        </w:rPr>
        <w:t>מחיר הרכישה כל הנכס מהווה הוצאה מוכרת</w:t>
      </w:r>
      <w:r>
        <w:rPr>
          <w:rFonts w:hint="cs"/>
          <w:rtl/>
        </w:rPr>
        <w:t xml:space="preserve">- הפחתת מחיר מקורי. </w:t>
      </w:r>
    </w:p>
    <w:p w14:paraId="4A97EDC4" w14:textId="28074A39" w:rsidR="00A1377E" w:rsidRPr="00A1377E" w:rsidRDefault="00A1377E" w:rsidP="0056229F">
      <w:pPr>
        <w:pStyle w:val="ListParagraph"/>
        <w:numPr>
          <w:ilvl w:val="0"/>
          <w:numId w:val="100"/>
        </w:numPr>
        <w:spacing w:line="360" w:lineRule="auto"/>
        <w:jc w:val="both"/>
        <w:rPr>
          <w:b/>
          <w:bCs/>
        </w:rPr>
      </w:pPr>
      <w:r w:rsidRPr="00A1377E">
        <w:rPr>
          <w:rFonts w:hint="cs"/>
          <w:b/>
          <w:bCs/>
          <w:rtl/>
        </w:rPr>
        <w:t>כל הוצאה לשיפור הנכס תוכר</w:t>
      </w:r>
      <w:r>
        <w:rPr>
          <w:rFonts w:hint="cs"/>
          <w:rtl/>
        </w:rPr>
        <w:t xml:space="preserve">. </w:t>
      </w:r>
    </w:p>
    <w:p w14:paraId="3AB7237B" w14:textId="5CCD29AC" w:rsidR="00A1377E" w:rsidRPr="00207951" w:rsidRDefault="00A1377E" w:rsidP="0056229F">
      <w:pPr>
        <w:pStyle w:val="ListParagraph"/>
        <w:numPr>
          <w:ilvl w:val="0"/>
          <w:numId w:val="100"/>
        </w:numPr>
        <w:spacing w:line="360" w:lineRule="auto"/>
        <w:jc w:val="both"/>
        <w:rPr>
          <w:b/>
          <w:bCs/>
        </w:rPr>
      </w:pPr>
      <w:r w:rsidRPr="00A1377E">
        <w:rPr>
          <w:rFonts w:hint="cs"/>
          <w:b/>
          <w:bCs/>
          <w:rtl/>
        </w:rPr>
        <w:t xml:space="preserve">ההוצאות הקשורות להליך המכירה או הרכישה כל הנכס </w:t>
      </w:r>
      <w:r>
        <w:rPr>
          <w:rtl/>
        </w:rPr>
        <w:t>–</w:t>
      </w:r>
      <w:r>
        <w:rPr>
          <w:rFonts w:hint="cs"/>
          <w:rtl/>
        </w:rPr>
        <w:t xml:space="preserve"> למשל עוה"ד, הובלה וכו'. </w:t>
      </w:r>
    </w:p>
    <w:p w14:paraId="58705132" w14:textId="5F6F2E87" w:rsidR="00CB3445" w:rsidRDefault="00CB3445" w:rsidP="0056229F">
      <w:pPr>
        <w:pStyle w:val="ListParagraph"/>
        <w:numPr>
          <w:ilvl w:val="0"/>
          <w:numId w:val="14"/>
        </w:numPr>
        <w:spacing w:line="360" w:lineRule="auto"/>
        <w:ind w:left="360" w:hanging="360"/>
        <w:jc w:val="both"/>
      </w:pPr>
      <w:r w:rsidRPr="00207951">
        <w:rPr>
          <w:rFonts w:hint="cs"/>
          <w:b/>
          <w:bCs/>
          <w:shd w:val="clear" w:color="auto" w:fill="FF99FF"/>
          <w:rtl/>
        </w:rPr>
        <w:t>ס</w:t>
      </w:r>
      <w:r w:rsidR="00207951" w:rsidRPr="00207951">
        <w:rPr>
          <w:rFonts w:hint="cs"/>
          <w:b/>
          <w:bCs/>
          <w:shd w:val="clear" w:color="auto" w:fill="FF99FF"/>
          <w:rtl/>
        </w:rPr>
        <w:t>ע</w:t>
      </w:r>
      <w:r w:rsidRPr="00207951">
        <w:rPr>
          <w:rFonts w:hint="cs"/>
          <w:b/>
          <w:bCs/>
          <w:shd w:val="clear" w:color="auto" w:fill="FF99FF"/>
          <w:rtl/>
        </w:rPr>
        <w:t>' 17-32 בחלק ב לפקודה</w:t>
      </w:r>
      <w:r w:rsidRPr="00A450C4">
        <w:rPr>
          <w:rFonts w:hint="cs"/>
          <w:b/>
          <w:bCs/>
          <w:rtl/>
        </w:rPr>
        <w:t xml:space="preserve"> </w:t>
      </w:r>
      <w:r w:rsidRPr="00A1377E">
        <w:rPr>
          <w:rFonts w:hint="cs"/>
          <w:rtl/>
        </w:rPr>
        <w:t xml:space="preserve">שעוסק במשטר המיסוי הפירותי- משמע ניכוי הוצאות נעשה בחישוב ההכנסה החייבת הפירותית. </w:t>
      </w:r>
    </w:p>
    <w:p w14:paraId="4758DF1D" w14:textId="4133FB1F" w:rsidR="005762FD" w:rsidRPr="005762FD" w:rsidRDefault="005762FD" w:rsidP="0056229F">
      <w:pPr>
        <w:pStyle w:val="ListParagraph"/>
        <w:numPr>
          <w:ilvl w:val="0"/>
          <w:numId w:val="102"/>
        </w:numPr>
        <w:spacing w:line="360" w:lineRule="auto"/>
        <w:jc w:val="both"/>
      </w:pPr>
      <w:r w:rsidRPr="005762FD">
        <w:rPr>
          <w:rFonts w:hint="cs"/>
          <w:shd w:val="clear" w:color="auto" w:fill="FF99FF"/>
          <w:rtl/>
          <w:lang w:val="en-US"/>
        </w:rPr>
        <w:t>סע' 17</w:t>
      </w:r>
      <w:r>
        <w:rPr>
          <w:rFonts w:hint="cs"/>
          <w:rtl/>
          <w:lang w:val="en-US"/>
        </w:rPr>
        <w:t>- ההסדר המרכזי של הכרה בהוצאות, לפיו, הוצאה מוכרת היא הוצאות בייצור הכנסה.</w:t>
      </w:r>
    </w:p>
    <w:p w14:paraId="30100F3F" w14:textId="57DE2EF3" w:rsidR="00F76002" w:rsidRPr="00F76002" w:rsidRDefault="005762FD" w:rsidP="0056229F">
      <w:pPr>
        <w:pStyle w:val="ListParagraph"/>
        <w:numPr>
          <w:ilvl w:val="0"/>
          <w:numId w:val="102"/>
        </w:numPr>
        <w:spacing w:line="360" w:lineRule="auto"/>
        <w:jc w:val="both"/>
        <w:rPr>
          <w:lang w:val="en-US"/>
        </w:rPr>
      </w:pPr>
      <w:r w:rsidRPr="005762FD">
        <w:rPr>
          <w:rFonts w:hint="cs"/>
          <w:shd w:val="clear" w:color="auto" w:fill="FF99FF"/>
          <w:rtl/>
          <w:lang w:val="en-US"/>
        </w:rPr>
        <w:t xml:space="preserve">סע' </w:t>
      </w:r>
      <w:r w:rsidRPr="00F76002">
        <w:rPr>
          <w:rFonts w:hint="cs"/>
          <w:shd w:val="clear" w:color="auto" w:fill="FF99FF"/>
          <w:rtl/>
          <w:lang w:val="en-US"/>
        </w:rPr>
        <w:t>32</w:t>
      </w:r>
      <w:r w:rsidR="00F76002" w:rsidRPr="00F76002">
        <w:rPr>
          <w:rFonts w:hint="cs"/>
          <w:shd w:val="clear" w:color="auto" w:fill="FF99FF"/>
          <w:rtl/>
          <w:lang w:val="en-US"/>
        </w:rPr>
        <w:t>(1)-</w:t>
      </w:r>
      <w:r w:rsidR="00F76002">
        <w:rPr>
          <w:rFonts w:hint="cs"/>
          <w:rtl/>
          <w:lang w:val="en-US"/>
        </w:rPr>
        <w:t xml:space="preserve"> </w:t>
      </w:r>
      <w:r w:rsidR="00F76002" w:rsidRPr="00F76002">
        <w:rPr>
          <w:rFonts w:hint="cs"/>
          <w:b/>
          <w:bCs/>
          <w:rtl/>
          <w:lang w:val="en-US"/>
        </w:rPr>
        <w:t xml:space="preserve">ס'32(1) </w:t>
      </w:r>
      <w:r w:rsidR="00F76002" w:rsidRPr="00F76002">
        <w:rPr>
          <w:rFonts w:hint="cs"/>
          <w:rtl/>
          <w:lang w:val="en-US"/>
        </w:rPr>
        <w:t xml:space="preserve">קובע את המבחן המשפטי להבחנה בין הוצאה בייצור הכנסה להוצאה פרטית </w:t>
      </w:r>
      <w:r w:rsidR="00F76002" w:rsidRPr="00F76002">
        <w:rPr>
          <w:rtl/>
          <w:lang w:val="en-US"/>
        </w:rPr>
        <w:t>–</w:t>
      </w:r>
      <w:r w:rsidR="00F76002" w:rsidRPr="00F76002">
        <w:rPr>
          <w:rFonts w:hint="cs"/>
          <w:rtl/>
          <w:lang w:val="en-US"/>
        </w:rPr>
        <w:t xml:space="preserve"> </w:t>
      </w:r>
      <w:r w:rsidR="00F76002" w:rsidRPr="00F76002">
        <w:rPr>
          <w:rFonts w:hint="cs"/>
          <w:b/>
          <w:bCs/>
          <w:rtl/>
          <w:lang w:val="en-US"/>
        </w:rPr>
        <w:t>מבחן האינצידנטליות.</w:t>
      </w:r>
      <w:r w:rsidR="00F76002" w:rsidRPr="00F76002">
        <w:rPr>
          <w:rFonts w:hint="cs"/>
          <w:rtl/>
          <w:lang w:val="en-US"/>
        </w:rPr>
        <w:t xml:space="preserve"> פירושו, </w:t>
      </w:r>
      <w:r w:rsidR="00F76002" w:rsidRPr="00F76002">
        <w:rPr>
          <w:rFonts w:hint="cs"/>
          <w:b/>
          <w:bCs/>
          <w:rtl/>
          <w:lang w:val="en-US"/>
        </w:rPr>
        <w:t>על ההוצאה להיות כרוכה ושלובה בתהליכו ובמבנהו הטבעי של מקור ההכנסה</w:t>
      </w:r>
      <w:r w:rsidR="00F76002" w:rsidRPr="00F76002">
        <w:rPr>
          <w:rFonts w:hint="cs"/>
          <w:rtl/>
          <w:lang w:val="en-US"/>
        </w:rPr>
        <w:t>. לא ניתן להפיק את אותה הכנסה בלעדיהם, ההוצאות הן חלק אינטגרלי מתהליך ייצור ההכנסה.</w:t>
      </w:r>
      <w:r w:rsidR="00F76002">
        <w:rPr>
          <w:rFonts w:hint="cs"/>
          <w:rtl/>
          <w:lang w:val="en-US"/>
        </w:rPr>
        <w:t xml:space="preserve"> </w:t>
      </w:r>
      <w:r w:rsidR="00F76002" w:rsidRPr="003F2AF9">
        <w:rPr>
          <w:rFonts w:hint="cs"/>
          <w:u w:val="single"/>
          <w:rtl/>
          <w:lang w:val="en-US"/>
        </w:rPr>
        <w:t>בנוסף קובע שהוצאות פרטיות אסורות בניכוי ומונה מס' הוצאות</w:t>
      </w:r>
      <w:r w:rsidR="00F76002">
        <w:rPr>
          <w:rFonts w:hint="cs"/>
          <w:rtl/>
          <w:lang w:val="en-US"/>
        </w:rPr>
        <w:t xml:space="preserve">: </w:t>
      </w:r>
      <w:r w:rsidR="00F76002">
        <w:rPr>
          <w:rFonts w:hint="cs"/>
          <w:b/>
          <w:bCs/>
          <w:rtl/>
          <w:lang w:val="en-US"/>
        </w:rPr>
        <w:t xml:space="preserve">א. </w:t>
      </w:r>
      <w:r w:rsidR="00F76002">
        <w:rPr>
          <w:rFonts w:hint="cs"/>
          <w:rtl/>
          <w:lang w:val="en-US"/>
        </w:rPr>
        <w:t xml:space="preserve">הוצאות על מזון ולינה. </w:t>
      </w:r>
      <w:r w:rsidR="00F76002">
        <w:rPr>
          <w:rFonts w:hint="cs"/>
          <w:b/>
          <w:bCs/>
          <w:rtl/>
          <w:lang w:val="en-US"/>
        </w:rPr>
        <w:t xml:space="preserve">ב. </w:t>
      </w:r>
      <w:r w:rsidR="00F76002">
        <w:rPr>
          <w:rFonts w:hint="cs"/>
          <w:rtl/>
          <w:lang w:val="en-US"/>
        </w:rPr>
        <w:t xml:space="preserve">הוצאות נסיעה לעבודה וחזרה ממנה. </w:t>
      </w:r>
      <w:r w:rsidR="00F76002">
        <w:rPr>
          <w:rFonts w:hint="cs"/>
          <w:b/>
          <w:bCs/>
          <w:rtl/>
          <w:lang w:val="en-US"/>
        </w:rPr>
        <w:t xml:space="preserve">ג. </w:t>
      </w:r>
      <w:r w:rsidR="00F76002">
        <w:rPr>
          <w:rFonts w:hint="cs"/>
          <w:rtl/>
          <w:lang w:val="en-US"/>
        </w:rPr>
        <w:t xml:space="preserve">הוצאות על טיפול בילדים, לרבות גני ילדים, מעונות יום, צהרונים וכ'ו. </w:t>
      </w:r>
    </w:p>
    <w:p w14:paraId="67E7D3C3" w14:textId="3D07BC8C" w:rsidR="00CB3445" w:rsidRPr="00A450C4" w:rsidRDefault="00CB3445" w:rsidP="0056229F">
      <w:pPr>
        <w:pStyle w:val="ListParagraph"/>
        <w:numPr>
          <w:ilvl w:val="0"/>
          <w:numId w:val="14"/>
        </w:numPr>
        <w:spacing w:line="360" w:lineRule="auto"/>
        <w:ind w:left="360" w:hanging="360"/>
        <w:jc w:val="both"/>
        <w:rPr>
          <w:b/>
          <w:bCs/>
        </w:rPr>
      </w:pPr>
      <w:r w:rsidRPr="00A450C4">
        <w:rPr>
          <w:rFonts w:hint="cs"/>
          <w:b/>
          <w:bCs/>
          <w:rtl/>
        </w:rPr>
        <w:t xml:space="preserve">2 הסדרי מס בהם </w:t>
      </w:r>
      <w:r w:rsidRPr="00A450C4">
        <w:rPr>
          <w:rFonts w:hint="cs"/>
          <w:b/>
          <w:bCs/>
          <w:u w:val="single"/>
          <w:rtl/>
        </w:rPr>
        <w:t>לא</w:t>
      </w:r>
      <w:r w:rsidRPr="00A450C4">
        <w:rPr>
          <w:rFonts w:hint="cs"/>
          <w:b/>
          <w:bCs/>
          <w:rtl/>
        </w:rPr>
        <w:t xml:space="preserve"> מנכים הוצאות- </w:t>
      </w:r>
      <w:r w:rsidRPr="00207951">
        <w:rPr>
          <w:rFonts w:hint="cs"/>
          <w:shd w:val="clear" w:color="auto" w:fill="FF99FF"/>
          <w:rtl/>
        </w:rPr>
        <w:t>ס</w:t>
      </w:r>
      <w:r w:rsidR="00207951" w:rsidRPr="00207951">
        <w:rPr>
          <w:rFonts w:hint="cs"/>
          <w:shd w:val="clear" w:color="auto" w:fill="FF99FF"/>
          <w:rtl/>
        </w:rPr>
        <w:t>ע</w:t>
      </w:r>
      <w:r w:rsidRPr="00207951">
        <w:rPr>
          <w:rFonts w:hint="cs"/>
          <w:shd w:val="clear" w:color="auto" w:fill="FF99FF"/>
          <w:rtl/>
        </w:rPr>
        <w:t>' 2א</w:t>
      </w:r>
      <w:r w:rsidRPr="00A450C4">
        <w:rPr>
          <w:rFonts w:hint="cs"/>
          <w:rtl/>
        </w:rPr>
        <w:t xml:space="preserve"> מיסוי על הגרלות </w:t>
      </w:r>
      <w:r w:rsidRPr="00207951">
        <w:rPr>
          <w:rFonts w:hint="cs"/>
          <w:shd w:val="clear" w:color="auto" w:fill="FF99FF"/>
          <w:rtl/>
        </w:rPr>
        <w:t>וס</w:t>
      </w:r>
      <w:r w:rsidR="00207951" w:rsidRPr="00207951">
        <w:rPr>
          <w:rFonts w:hint="cs"/>
          <w:shd w:val="clear" w:color="auto" w:fill="FF99FF"/>
          <w:rtl/>
        </w:rPr>
        <w:t>ע</w:t>
      </w:r>
      <w:r w:rsidRPr="00207951">
        <w:rPr>
          <w:rFonts w:hint="cs"/>
          <w:shd w:val="clear" w:color="auto" w:fill="FF99FF"/>
          <w:rtl/>
        </w:rPr>
        <w:t>' 122א</w:t>
      </w:r>
      <w:r w:rsidRPr="00A450C4">
        <w:rPr>
          <w:rFonts w:hint="cs"/>
          <w:rtl/>
        </w:rPr>
        <w:t xml:space="preserve"> מיסוי על דירות מגורים.</w:t>
      </w:r>
      <w:r w:rsidRPr="00A450C4">
        <w:rPr>
          <w:rFonts w:hint="cs"/>
          <w:b/>
          <w:bCs/>
          <w:rtl/>
        </w:rPr>
        <w:t xml:space="preserve"> </w:t>
      </w:r>
    </w:p>
    <w:p w14:paraId="43B3CF8F" w14:textId="77777777" w:rsidR="00CB3445" w:rsidRPr="00A1377E" w:rsidRDefault="00CB3445" w:rsidP="0056229F">
      <w:pPr>
        <w:pStyle w:val="ListParagraph"/>
        <w:numPr>
          <w:ilvl w:val="0"/>
          <w:numId w:val="14"/>
        </w:numPr>
        <w:spacing w:line="360" w:lineRule="auto"/>
        <w:ind w:left="360" w:hanging="360"/>
        <w:jc w:val="both"/>
        <w:rPr>
          <w:u w:val="single"/>
        </w:rPr>
      </w:pPr>
      <w:r w:rsidRPr="00A450C4">
        <w:rPr>
          <w:rFonts w:hint="cs"/>
          <w:b/>
          <w:bCs/>
          <w:u w:val="single"/>
          <w:rtl/>
        </w:rPr>
        <w:t>הוצאות</w:t>
      </w:r>
      <w:r w:rsidRPr="00A450C4">
        <w:rPr>
          <w:rFonts w:hint="cs"/>
          <w:b/>
          <w:bCs/>
          <w:rtl/>
        </w:rPr>
        <w:t xml:space="preserve">= </w:t>
      </w:r>
      <w:r w:rsidRPr="00A1377E">
        <w:rPr>
          <w:rFonts w:hint="cs"/>
          <w:rtl/>
        </w:rPr>
        <w:t xml:space="preserve">הפחתה לחישוב </w:t>
      </w:r>
      <w:r w:rsidRPr="00A1377E">
        <w:rPr>
          <w:rFonts w:hint="cs"/>
          <w:u w:val="single"/>
          <w:rtl/>
        </w:rPr>
        <w:t>ההכנסה החייבת.</w:t>
      </w:r>
    </w:p>
    <w:p w14:paraId="642E741E" w14:textId="77777777" w:rsidR="00CB3445" w:rsidRPr="00A450C4" w:rsidRDefault="00CB3445" w:rsidP="0056229F">
      <w:pPr>
        <w:pStyle w:val="ListParagraph"/>
        <w:numPr>
          <w:ilvl w:val="0"/>
          <w:numId w:val="14"/>
        </w:numPr>
        <w:spacing w:line="360" w:lineRule="auto"/>
        <w:ind w:left="360" w:hanging="360"/>
        <w:jc w:val="both"/>
        <w:rPr>
          <w:b/>
          <w:bCs/>
        </w:rPr>
      </w:pPr>
      <w:r w:rsidRPr="00A450C4">
        <w:rPr>
          <w:rFonts w:hint="cs"/>
          <w:b/>
          <w:bCs/>
          <w:u w:val="single"/>
          <w:rtl/>
        </w:rPr>
        <w:t>הרציונל</w:t>
      </w:r>
      <w:r w:rsidRPr="00A450C4">
        <w:rPr>
          <w:rFonts w:hint="cs"/>
          <w:b/>
          <w:bCs/>
          <w:rtl/>
        </w:rPr>
        <w:t xml:space="preserve">- </w:t>
      </w:r>
      <w:r w:rsidRPr="00A1377E">
        <w:rPr>
          <w:rFonts w:hint="cs"/>
          <w:rtl/>
        </w:rPr>
        <w:t xml:space="preserve">רוצים להטיל מס על </w:t>
      </w:r>
      <w:r w:rsidRPr="00A1377E">
        <w:rPr>
          <w:rFonts w:hint="cs"/>
          <w:u w:val="single"/>
          <w:rtl/>
        </w:rPr>
        <w:t>הרווח</w:t>
      </w:r>
      <w:r w:rsidRPr="00A1377E">
        <w:rPr>
          <w:rFonts w:hint="cs"/>
          <w:rtl/>
        </w:rPr>
        <w:t xml:space="preserve"> בלבד, לכן נכיר </w:t>
      </w:r>
      <w:r w:rsidRPr="00A1377E">
        <w:rPr>
          <w:rFonts w:hint="cs"/>
          <w:u w:val="single"/>
          <w:rtl/>
        </w:rPr>
        <w:t>רק</w:t>
      </w:r>
      <w:r w:rsidRPr="00A1377E">
        <w:rPr>
          <w:rFonts w:hint="cs"/>
          <w:rtl/>
        </w:rPr>
        <w:t xml:space="preserve"> בהוצאות שרלוונטיות ליצירת רווח ולא בהוצאות שמייצגות שימוש ברווח (צריכה פרטית). </w:t>
      </w:r>
    </w:p>
    <w:p w14:paraId="3FE84117" w14:textId="433AD8F4" w:rsidR="00A165B7" w:rsidRPr="00B32ACC" w:rsidRDefault="00CB3445" w:rsidP="00B32ACC">
      <w:pPr>
        <w:spacing w:line="360" w:lineRule="auto"/>
        <w:jc w:val="both"/>
        <w:rPr>
          <w:b/>
          <w:bCs/>
          <w:u w:val="single"/>
        </w:rPr>
      </w:pPr>
      <w:r w:rsidRPr="00A1377E">
        <w:rPr>
          <w:rFonts w:hint="cs"/>
          <w:b/>
          <w:bCs/>
          <w:u w:val="single"/>
          <w:rtl/>
        </w:rPr>
        <w:t xml:space="preserve">הוצאה- </w:t>
      </w:r>
      <w:r w:rsidR="00A1377E">
        <w:rPr>
          <w:rFonts w:hint="cs"/>
          <w:b/>
          <w:bCs/>
          <w:u w:val="single"/>
          <w:rtl/>
        </w:rPr>
        <w:t xml:space="preserve">כיצד </w:t>
      </w:r>
      <w:r w:rsidRPr="00A1377E">
        <w:rPr>
          <w:rFonts w:hint="cs"/>
          <w:b/>
          <w:bCs/>
          <w:u w:val="single"/>
          <w:rtl/>
        </w:rPr>
        <w:t>בוחנים?</w:t>
      </w:r>
    </w:p>
    <w:p w14:paraId="771D8107" w14:textId="40A19B61" w:rsidR="005762FD" w:rsidRDefault="005762FD" w:rsidP="0056229F">
      <w:pPr>
        <w:pStyle w:val="ListParagraph"/>
        <w:numPr>
          <w:ilvl w:val="0"/>
          <w:numId w:val="14"/>
        </w:numPr>
        <w:spacing w:line="360" w:lineRule="auto"/>
        <w:ind w:left="360" w:hanging="360"/>
        <w:jc w:val="both"/>
      </w:pPr>
      <w:r>
        <w:rPr>
          <w:rFonts w:hint="cs"/>
          <w:b/>
          <w:bCs/>
          <w:u w:val="single"/>
          <w:rtl/>
        </w:rPr>
        <w:t>מבחנים משפטיים אפשריים לקביעה האם ההוצאה היא לייצור הכנסה:</w:t>
      </w:r>
    </w:p>
    <w:p w14:paraId="12D2B5D4" w14:textId="26CFAF88" w:rsidR="005762FD" w:rsidRDefault="005762FD" w:rsidP="0056229F">
      <w:pPr>
        <w:pStyle w:val="ListParagraph"/>
        <w:numPr>
          <w:ilvl w:val="0"/>
          <w:numId w:val="103"/>
        </w:numPr>
        <w:spacing w:line="360" w:lineRule="auto"/>
        <w:jc w:val="both"/>
      </w:pPr>
      <w:r>
        <w:rPr>
          <w:rFonts w:hint="cs"/>
          <w:rtl/>
        </w:rPr>
        <w:t xml:space="preserve">התכלית של ההוצאה היא לייצור ההכנסה. </w:t>
      </w:r>
    </w:p>
    <w:p w14:paraId="088DCAF4" w14:textId="280280AF" w:rsidR="005762FD" w:rsidRDefault="005762FD" w:rsidP="0056229F">
      <w:pPr>
        <w:pStyle w:val="ListParagraph"/>
        <w:numPr>
          <w:ilvl w:val="0"/>
          <w:numId w:val="103"/>
        </w:numPr>
        <w:spacing w:line="360" w:lineRule="auto"/>
        <w:jc w:val="both"/>
      </w:pPr>
      <w:r>
        <w:rPr>
          <w:rFonts w:hint="cs"/>
          <w:rtl/>
        </w:rPr>
        <w:t xml:space="preserve">המניע של הנישום בהוצאת ההוצאה היא לייצור הכנסה. </w:t>
      </w:r>
    </w:p>
    <w:p w14:paraId="030F83AF" w14:textId="58980156" w:rsidR="005762FD" w:rsidRDefault="005762FD" w:rsidP="0056229F">
      <w:pPr>
        <w:pStyle w:val="ListParagraph"/>
        <w:numPr>
          <w:ilvl w:val="0"/>
          <w:numId w:val="103"/>
        </w:numPr>
        <w:spacing w:line="360" w:lineRule="auto"/>
        <w:jc w:val="both"/>
      </w:pPr>
      <w:r>
        <w:rPr>
          <w:rFonts w:hint="cs"/>
          <w:rtl/>
        </w:rPr>
        <w:t xml:space="preserve">ההוצאה הכרחית כדי לייצר את ההכנסה. </w:t>
      </w:r>
    </w:p>
    <w:p w14:paraId="5A78331B" w14:textId="07D6D27F" w:rsidR="005762FD" w:rsidRDefault="005762FD" w:rsidP="0056229F">
      <w:pPr>
        <w:pStyle w:val="ListParagraph"/>
        <w:numPr>
          <w:ilvl w:val="0"/>
          <w:numId w:val="103"/>
        </w:numPr>
        <w:spacing w:line="360" w:lineRule="auto"/>
        <w:jc w:val="both"/>
      </w:pPr>
      <w:r>
        <w:rPr>
          <w:rFonts w:hint="cs"/>
          <w:rtl/>
        </w:rPr>
        <w:t xml:space="preserve">אלמלא היה ...., הוא לא היה מייצר את ההכנסה. </w:t>
      </w:r>
    </w:p>
    <w:p w14:paraId="222350EF" w14:textId="7A5FF96A" w:rsidR="00A165B7" w:rsidRPr="005762FD" w:rsidRDefault="005762FD" w:rsidP="0056229F">
      <w:pPr>
        <w:pStyle w:val="ListParagraph"/>
        <w:numPr>
          <w:ilvl w:val="0"/>
          <w:numId w:val="103"/>
        </w:numPr>
        <w:spacing w:line="360" w:lineRule="auto"/>
        <w:jc w:val="both"/>
        <w:rPr>
          <w:rtl/>
        </w:rPr>
      </w:pPr>
      <w:r>
        <w:rPr>
          <w:rFonts w:hint="cs"/>
          <w:rtl/>
        </w:rPr>
        <w:lastRenderedPageBreak/>
        <w:t>עיקר ותפל- האם ההוצאה היא יותר לצורך הפקת ההכנסה או יותר לצריכה פרטית?</w:t>
      </w:r>
    </w:p>
    <w:p w14:paraId="30DC584D" w14:textId="3FE49619" w:rsidR="00CB3445" w:rsidRDefault="00CB3445" w:rsidP="00A165B7">
      <w:pPr>
        <w:pStyle w:val="ListParagraph"/>
        <w:spacing w:line="360" w:lineRule="auto"/>
        <w:ind w:left="360"/>
        <w:jc w:val="both"/>
        <w:rPr>
          <w:rtl/>
        </w:rPr>
      </w:pPr>
      <w:r w:rsidRPr="005762FD">
        <w:rPr>
          <w:rFonts w:hint="cs"/>
          <w:b/>
          <w:bCs/>
          <w:u w:val="single"/>
          <w:rtl/>
        </w:rPr>
        <w:t>יישום המבחן</w:t>
      </w:r>
      <w:r w:rsidRPr="00A165B7">
        <w:rPr>
          <w:rFonts w:hint="cs"/>
          <w:rtl/>
        </w:rPr>
        <w:t xml:space="preserve">: </w:t>
      </w:r>
    </w:p>
    <w:p w14:paraId="2B005D21" w14:textId="41F427A5" w:rsidR="00A165B7" w:rsidRDefault="00CC56D3" w:rsidP="00A165B7">
      <w:pPr>
        <w:pStyle w:val="ListParagraph"/>
        <w:spacing w:line="360" w:lineRule="auto"/>
        <w:ind w:left="360"/>
        <w:jc w:val="both"/>
        <w:rPr>
          <w:u w:val="single"/>
          <w:rtl/>
        </w:rPr>
      </w:pPr>
      <w:r>
        <w:rPr>
          <w:noProof/>
        </w:rPr>
        <w:pict w14:anchorId="1DE6FFE8">
          <v:shape id="Text Box 2" o:spid="_x0000_s1055" type="#_x0000_t202" style="position:absolute;left:0;text-align:left;margin-left:203.45pt;margin-top:.3pt;width:47.2pt;height:1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">
            <v:textbox>
              <w:txbxContent>
                <w:p w14:paraId="2044013D" w14:textId="3394A2E2" w:rsidR="00A165B7" w:rsidRDefault="00A165B7">
                  <w:r>
                    <w:rPr>
                      <w:rFonts w:hint="cs"/>
                      <w:rtl/>
                    </w:rPr>
                    <w:t>הוצ</w:t>
                  </w:r>
                  <w:r w:rsidR="003D2BD0">
                    <w:rPr>
                      <w:rFonts w:hint="cs"/>
                      <w:rtl/>
                    </w:rPr>
                    <w:t>א</w:t>
                  </w:r>
                  <w:r>
                    <w:rPr>
                      <w:rFonts w:hint="cs"/>
                      <w:rtl/>
                    </w:rPr>
                    <w:t>ה</w:t>
                  </w:r>
                </w:p>
              </w:txbxContent>
            </v:textbox>
            <w10:wrap type="square" anchorx="margin"/>
          </v:shape>
        </w:pict>
      </w:r>
    </w:p>
    <w:p w14:paraId="3F5F1C8B" w14:textId="2B63926E" w:rsidR="00A165B7" w:rsidRPr="00A165B7" w:rsidRDefault="00CC56D3" w:rsidP="00A165B7">
      <w:pPr>
        <w:spacing w:line="360" w:lineRule="auto"/>
        <w:jc w:val="both"/>
        <w:rPr>
          <w:u w:val="single"/>
        </w:rPr>
      </w:pPr>
      <w:r>
        <w:rPr>
          <w:noProof/>
        </w:rPr>
        <w:pict w14:anchorId="136BD8A9">
          <v:shapetype id="_x0000_t32" coordsize="21600,21600" o:spt="32" o:oned="t" path="m,l21600,21600e" filled="f">
            <v:path arrowok="t" fillok="f" o:connecttype="none"/>
            <o:lock v:ext="edit" shapetype="t"/>
          </v:shapetype>
          <v:shape id="Straight Arrow Connector 3" o:spid="_x0000_s1054" type="#_x0000_t32" style="position:absolute;left:0;text-align:left;margin-left:172.9pt;margin-top:2.7pt;width:25.05pt;height:2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" strokecolor="#4472c4 [3204]" strokeweight=".5pt">
            <v:stroke endarrow="block" joinstyle="miter"/>
          </v:shape>
        </w:pict>
      </w:r>
      <w:r>
        <w:rPr>
          <w:noProof/>
        </w:rPr>
        <w:pict w14:anchorId="658828EC">
          <v:shape id="Straight Arrow Connector 1" o:spid="_x0000_s1053" type="#_x0000_t32" style="position:absolute;left:0;text-align:left;margin-left:252.8pt;margin-top:4.85pt;width:25.35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" strokecolor="#4472c4 [3204]" strokeweight=".5pt">
            <v:stroke endarrow="block" joinstyle="miter"/>
          </v:shape>
        </w:pict>
      </w:r>
    </w:p>
    <w:p w14:paraId="103457B2" w14:textId="4DFDBCAD" w:rsidR="00CB3445" w:rsidRDefault="00CC56D3" w:rsidP="00207951">
      <w:pPr>
        <w:pStyle w:val="ListParagraph"/>
        <w:spacing w:line="360" w:lineRule="auto"/>
        <w:ind w:left="927"/>
        <w:jc w:val="both"/>
        <w:rPr>
          <w:rFonts w:ascii="David" w:hAnsi="David"/>
          <w:noProof/>
          <w:rtl/>
          <w:lang w:val="he-IL"/>
        </w:rPr>
      </w:pPr>
      <w:r>
        <w:rPr>
          <w:noProof/>
        </w:rPr>
        <w:pict w14:anchorId="256FD2FB">
          <v:shape id="_x0000_s1052" type="#_x0000_t202" style="position:absolute;left:0;text-align:left;margin-left:73.35pt;margin-top:6.65pt;width:108.45pt;height:19.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">
            <v:textbox>
              <w:txbxContent>
                <w:p w14:paraId="654EC707" w14:textId="73F3111E" w:rsidR="003D2BD0" w:rsidRDefault="003D2BD0" w:rsidP="003D2BD0">
                  <w:r>
                    <w:rPr>
                      <w:rFonts w:hint="cs"/>
                      <w:rtl/>
                    </w:rPr>
                    <w:t>הוצאה בייצור הכנסה</w:t>
                  </w:r>
                </w:p>
              </w:txbxContent>
            </v:textbox>
            <w10:wrap type="square" anchorx="margin"/>
          </v:shape>
        </w:pict>
      </w:r>
      <w:r>
        <w:rPr>
          <w:noProof/>
        </w:rPr>
        <w:pict w14:anchorId="0941BC0E">
          <v:shape id="_x0000_s1051" type="#_x0000_t202" style="position:absolute;left:0;text-align:left;margin-left:280.85pt;margin-top:5.8pt;width:78.25pt;height:19.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">
            <v:textbox>
              <w:txbxContent>
                <w:p w14:paraId="443A59F1" w14:textId="7D248B10" w:rsidR="003D2BD0" w:rsidRDefault="003D2BD0" w:rsidP="003D2BD0">
                  <w:r>
                    <w:rPr>
                      <w:rFonts w:hint="cs"/>
                      <w:rtl/>
                    </w:rPr>
                    <w:t>הוצאה פרטית</w:t>
                  </w:r>
                </w:p>
              </w:txbxContent>
            </v:textbox>
            <w10:wrap type="square" anchorx="margin"/>
          </v:shape>
        </w:pict>
      </w:r>
    </w:p>
    <w:p w14:paraId="1583A020" w14:textId="45143A06" w:rsidR="00A165B7" w:rsidRDefault="00CC56D3" w:rsidP="00207951">
      <w:pPr>
        <w:pStyle w:val="ListParagraph"/>
        <w:spacing w:line="360" w:lineRule="auto"/>
        <w:ind w:left="927"/>
        <w:jc w:val="both"/>
        <w:rPr>
          <w:rFonts w:ascii="David" w:hAnsi="David"/>
          <w:noProof/>
          <w:rtl/>
          <w:lang w:val="he-IL"/>
        </w:rPr>
      </w:pPr>
      <w:r>
        <w:rPr>
          <w:noProof/>
        </w:rPr>
        <w:pict w14:anchorId="4810BC4A">
          <v:shape id="Straight Arrow Connector 36" o:spid="_x0000_s1050" type="#_x0000_t32" style="position:absolute;left:0;text-align:left;margin-left:335.3pt;margin-top:16.65pt;width:18pt;height:19.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" strokecolor="#4472c4 [3204]" strokeweight=".5pt">
            <v:stroke endarrow="block" joinstyle="miter"/>
          </v:shape>
        </w:pict>
      </w:r>
      <w:r>
        <w:rPr>
          <w:noProof/>
        </w:rPr>
        <w:pict w14:anchorId="6CECE4C1">
          <v:shape id="Straight Arrow Connector 29" o:spid="_x0000_s1049" type="#_x0000_t32" style="position:absolute;left:0;text-align:left;margin-left:803.05pt;margin-top:-.05pt;width:17.65pt;height:20.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" strokecolor="#4472c4 [3204]" strokeweight=".5pt">
            <v:stroke endarrow="block" joinstyle="miter"/>
          </v:shape>
        </w:pict>
      </w:r>
      <w:r>
        <w:rPr>
          <w:noProof/>
        </w:rPr>
        <w:pict w14:anchorId="439A9706">
          <v:shape id="Straight Arrow Connector 8" o:spid="_x0000_s1048" type="#_x0000_t32" style="position:absolute;left:0;text-align:left;margin-left:71.15pt;margin-top:17.65pt;width:25.05pt;height:2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" strokecolor="#4472c4 [3204]" strokeweight=".5pt">
            <v:stroke endarrow="block" joinstyle="miter"/>
          </v:shape>
        </w:pict>
      </w:r>
    </w:p>
    <w:p w14:paraId="0F87CEAB" w14:textId="62129106" w:rsidR="00A165B7" w:rsidRDefault="00CC56D3" w:rsidP="003D2BD0">
      <w:pPr>
        <w:pStyle w:val="ListParagraph"/>
        <w:tabs>
          <w:tab w:val="left" w:pos="3593"/>
          <w:tab w:val="left" w:pos="4428"/>
        </w:tabs>
        <w:spacing w:line="360" w:lineRule="auto"/>
        <w:ind w:left="927"/>
        <w:jc w:val="both"/>
        <w:rPr>
          <w:rFonts w:ascii="David" w:hAnsi="David"/>
          <w:noProof/>
          <w:rtl/>
          <w:lang w:val="he-IL"/>
        </w:rPr>
      </w:pPr>
      <w:r>
        <w:rPr>
          <w:noProof/>
        </w:rPr>
        <w:pict w14:anchorId="572C85B7">
          <v:shape id="Straight Arrow Connector 10" o:spid="_x0000_s1047" type="#_x0000_t32" style="position:absolute;left:0;text-align:left;margin-left:148.1pt;margin-top:.2pt;width:24.8pt;height: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" strokecolor="#4472c4 [3204]" strokeweight=".5pt">
            <v:stroke endarrow="block" joinstyle="miter"/>
          </v:shape>
        </w:pict>
      </w:r>
      <w:r w:rsidR="003D2BD0">
        <w:rPr>
          <w:rFonts w:ascii="David" w:hAnsi="David"/>
          <w:noProof/>
          <w:rtl/>
          <w:lang w:val="he-IL"/>
        </w:rPr>
        <w:tab/>
      </w:r>
      <w:r w:rsidR="003D2BD0">
        <w:rPr>
          <w:rFonts w:ascii="David" w:hAnsi="David"/>
          <w:noProof/>
          <w:rtl/>
          <w:lang w:val="he-IL"/>
        </w:rPr>
        <w:tab/>
      </w:r>
    </w:p>
    <w:p w14:paraId="52969C08" w14:textId="6A84A316" w:rsidR="00A165B7" w:rsidRPr="00A450C4" w:rsidRDefault="00CC56D3" w:rsidP="00207951">
      <w:pPr>
        <w:pStyle w:val="ListParagraph"/>
        <w:spacing w:line="360" w:lineRule="auto"/>
        <w:ind w:left="927"/>
        <w:jc w:val="both"/>
        <w:rPr>
          <w:u w:val="single"/>
        </w:rPr>
      </w:pPr>
      <w:r>
        <w:rPr>
          <w:noProof/>
        </w:rPr>
        <w:pict w14:anchorId="0419BD6D">
          <v:shape id="Straight Arrow Connector 26" o:spid="_x0000_s1046" type="#_x0000_t32" style="position:absolute;left:0;text-align:left;margin-left:678.95pt;margin-top:0;width:17.65pt;height:20.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" strokecolor="#4472c4 [3204]" strokeweight=".5pt">
            <v:stroke endarrow="block" joinstyle="miter"/>
          </v:shape>
        </w:pict>
      </w:r>
      <w:r>
        <w:rPr>
          <w:noProof/>
        </w:rPr>
        <w:pict w14:anchorId="517C9B77">
          <v:shape id="_x0000_s1045" type="#_x0000_t202" style="position:absolute;left:0;text-align:left;margin-left:140.25pt;margin-top:10.1pt;width:94.35pt;height:2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">
            <v:textbox>
              <w:txbxContent>
                <w:p w14:paraId="5624E760" w14:textId="069A7390" w:rsidR="003D2BD0" w:rsidRDefault="003D2BD0" w:rsidP="003D2BD0">
                  <w:r>
                    <w:rPr>
                      <w:rFonts w:hint="cs"/>
                      <w:rtl/>
                    </w:rPr>
                    <w:t>לא לשם כך בלבד</w:t>
                  </w:r>
                </w:p>
              </w:txbxContent>
            </v:textbox>
            <w10:wrap type="square" anchorx="margin"/>
          </v:shape>
        </w:pict>
      </w:r>
      <w:r>
        <w:rPr>
          <w:noProof/>
        </w:rPr>
        <w:pict w14:anchorId="09DEDDE4">
          <v:shape id="_x0000_s1044" type="#_x0000_t202" style="position:absolute;left:0;text-align:left;margin-left:8.1pt;margin-top:8.8pt;width:78.25pt;height:19.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">
            <v:textbox>
              <w:txbxContent>
                <w:p w14:paraId="724E630F" w14:textId="6AB4AC2C" w:rsidR="003D2BD0" w:rsidRDefault="003D2BD0" w:rsidP="003D2BD0">
                  <w:r>
                    <w:rPr>
                      <w:rFonts w:hint="cs"/>
                      <w:rtl/>
                    </w:rPr>
                    <w:t>לשם כך בלבד</w:t>
                  </w:r>
                </w:p>
              </w:txbxContent>
            </v:textbox>
            <w10:wrap type="square" anchorx="margin"/>
          </v:shape>
        </w:pict>
      </w:r>
      <w:r>
        <w:rPr>
          <w:noProof/>
        </w:rPr>
        <w:pict w14:anchorId="300907CD">
          <v:shape id="_x0000_s1043" type="#_x0000_t202" style="position:absolute;left:0;text-align:left;margin-left:330pt;margin-top:9.45pt;width:85.05pt;height:19.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">
            <v:textbox>
              <w:txbxContent>
                <w:p w14:paraId="6AD56ECE" w14:textId="5A80CDA5" w:rsidR="003D2BD0" w:rsidRDefault="003D2BD0" w:rsidP="003D2BD0">
                  <w:r>
                    <w:rPr>
                      <w:rFonts w:hint="cs"/>
                      <w:rtl/>
                    </w:rPr>
                    <w:t>לא תותר בניכוי</w:t>
                  </w:r>
                </w:p>
              </w:txbxContent>
            </v:textbox>
            <w10:wrap type="square" anchorx="margin"/>
          </v:shape>
        </w:pict>
      </w:r>
    </w:p>
    <w:p w14:paraId="74686ACB" w14:textId="73F738CC" w:rsidR="009560DD" w:rsidRDefault="00CC56D3" w:rsidP="009560DD">
      <w:pPr>
        <w:rPr>
          <w:rtl/>
        </w:rPr>
      </w:pPr>
      <w:r>
        <w:rPr>
          <w:noProof/>
        </w:rPr>
        <w:pict w14:anchorId="747CD4A8">
          <v:shape id="_x0000_s1042" type="#_x0000_t202" style="position:absolute;left:0;text-align:left;margin-left:34.5pt;margin-top:157.65pt;width:91.35pt;height:34.8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">
            <v:textbox>
              <w:txbxContent>
                <w:p w14:paraId="65C5C2B9" w14:textId="4B60C8B9" w:rsidR="00FC3BB1" w:rsidRDefault="00FC3BB1" w:rsidP="00FC3BB1">
                  <w:r>
                    <w:rPr>
                      <w:rFonts w:hint="cs"/>
                      <w:rtl/>
                    </w:rPr>
                    <w:t xml:space="preserve">לא יותר בניכוי ע"פ </w:t>
                  </w:r>
                  <w:r w:rsidRPr="00FC3BB1">
                    <w:rPr>
                      <w:rFonts w:hint="cs"/>
                      <w:shd w:val="clear" w:color="auto" w:fill="FF99FF"/>
                      <w:rtl/>
                    </w:rPr>
                    <w:t>סע' 17</w:t>
                  </w:r>
                </w:p>
              </w:txbxContent>
            </v:textbox>
            <w10:wrap type="square" anchorx="margin"/>
          </v:shape>
        </w:pict>
      </w:r>
      <w:r>
        <w:rPr>
          <w:noProof/>
        </w:rPr>
        <w:pict w14:anchorId="61F335C5">
          <v:shape id="_x0000_s1041" type="#_x0000_t202" style="position:absolute;left:0;text-align:left;margin-left:240.75pt;margin-top:107.05pt;width:78.6pt;height:46.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">
            <v:textbox>
              <w:txbxContent>
                <w:p w14:paraId="53B4D4DE" w14:textId="273F6276" w:rsidR="00FC3BB1" w:rsidRDefault="00FC3BB1" w:rsidP="00FC3BB1">
                  <w:r>
                    <w:rPr>
                      <w:rFonts w:hint="cs"/>
                      <w:rtl/>
                    </w:rPr>
                    <w:t>החלק בייצור הכנסה יותר בניכוי</w:t>
                  </w:r>
                </w:p>
              </w:txbxContent>
            </v:textbox>
            <w10:wrap type="square" anchorx="margin"/>
          </v:shape>
        </w:pict>
      </w:r>
      <w:r>
        <w:rPr>
          <w:noProof/>
        </w:rPr>
        <w:pict w14:anchorId="665AC2AC">
          <v:shape id="Straight Arrow Connector 32" o:spid="_x0000_s1040" type="#_x0000_t32" style="position:absolute;left:0;text-align:left;margin-left:98.4pt;margin-top:127.55pt;width:17.65pt;height:20.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" strokecolor="#4472c4 [3204]" strokeweight=".5pt">
            <v:stroke endarrow="block" joinstyle="miter"/>
          </v:shape>
        </w:pict>
      </w:r>
      <w:r>
        <w:rPr>
          <w:noProof/>
        </w:rPr>
        <w:pict w14:anchorId="09B4C374">
          <v:shape id="Straight Arrow Connector 30" o:spid="_x0000_s1039" type="#_x0000_t32" style="position:absolute;left:0;text-align:left;margin-left:871.7pt;margin-top:12pt;width:17.65pt;height:20.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" strokecolor="#4472c4 [3204]" strokeweight=".5pt">
            <v:stroke endarrow="block" joinstyle="miter"/>
          </v:shape>
        </w:pict>
      </w:r>
      <w:r>
        <w:rPr>
          <w:noProof/>
        </w:rPr>
        <w:pict w14:anchorId="21FE7BF3">
          <v:shape id="Straight Arrow Connector 28" o:spid="_x0000_s1038" type="#_x0000_t32" style="position:absolute;left:0;text-align:left;margin-left:256.85pt;margin-top:78.2pt;width:16.15pt;height:1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" strokecolor="#4472c4 [3204]" strokeweight=".5pt">
            <v:stroke endarrow="block" joinstyle="miter"/>
          </v:shape>
        </w:pict>
      </w:r>
      <w:r>
        <w:rPr>
          <w:noProof/>
        </w:rPr>
        <w:pict w14:anchorId="07BD3436">
          <v:shape id="Straight Arrow Connector 27" o:spid="_x0000_s1037" type="#_x0000_t32" style="position:absolute;left:0;text-align:left;margin-left:859.9pt;margin-top:.2pt;width:17.6pt;height:20.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" strokecolor="#4472c4 [3204]" strokeweight=".5pt">
            <v:stroke endarrow="block" joinstyle="miter"/>
          </v:shape>
        </w:pict>
      </w:r>
      <w:r>
        <w:rPr>
          <w:noProof/>
        </w:rPr>
        <w:pict w14:anchorId="27CCFF5C">
          <v:shape id="_x0000_s1036" type="#_x0000_t202" style="position:absolute;left:0;text-align:left;margin-left:79.85pt;margin-top:51.15pt;width:86.2pt;height:69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">
            <v:textbox>
              <w:txbxContent>
                <w:p w14:paraId="060B5110" w14:textId="3388E538" w:rsidR="00FC3BB1" w:rsidRDefault="00FC3BB1" w:rsidP="00FC3BB1">
                  <w:r>
                    <w:rPr>
                      <w:rFonts w:hint="cs"/>
                      <w:rtl/>
                    </w:rPr>
                    <w:t>לא ניתן לפצל (או עלות חישוב הפיצול יקרה עד כדי בלתי אפשר</w:t>
                  </w:r>
                  <w:r w:rsidR="00B32ACC">
                    <w:rPr>
                      <w:rFonts w:hint="cs"/>
                      <w:rtl/>
                    </w:rPr>
                    <w:t>י</w:t>
                  </w:r>
                  <w:r>
                    <w:rPr>
                      <w:rFonts w:hint="cs"/>
                      <w:rtl/>
                    </w:rPr>
                    <w:t>ת).</w:t>
                  </w:r>
                </w:p>
              </w:txbxContent>
            </v:textbox>
            <w10:wrap type="square" anchorx="margin"/>
          </v:shape>
        </w:pict>
      </w:r>
      <w:r>
        <w:rPr>
          <w:noProof/>
        </w:rPr>
        <w:pict w14:anchorId="64DADE63">
          <v:shape id="_x0000_s1035" type="#_x0000_t202" style="position:absolute;left:0;text-align:left;margin-left:205.5pt;margin-top:48.9pt;width:61.8pt;height:19.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">
            <v:textbox>
              <w:txbxContent>
                <w:p w14:paraId="733C3CCD" w14:textId="10EBD88A" w:rsidR="00FC3BB1" w:rsidRDefault="00FC3BB1" w:rsidP="00FC3BB1">
                  <w:r>
                    <w:rPr>
                      <w:rFonts w:hint="cs"/>
                      <w:rtl/>
                    </w:rPr>
                    <w:t>ניתן לפצל</w:t>
                  </w:r>
                </w:p>
              </w:txbxContent>
            </v:textbox>
            <w10:wrap type="square" anchorx="margin"/>
          </v:shape>
        </w:pict>
      </w:r>
      <w:r>
        <w:rPr>
          <w:noProof/>
        </w:rPr>
        <w:pict w14:anchorId="7ABBE460">
          <v:shape id="Straight Arrow Connector 23" o:spid="_x0000_s1034" type="#_x0000_t32" style="position:absolute;left:0;text-align:left;margin-left:145.15pt;margin-top:18.95pt;width:17.65pt;height:20.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" strokecolor="#4472c4 [3204]" strokeweight=".5pt">
            <v:stroke endarrow="block" joinstyle="miter"/>
          </v:shape>
        </w:pict>
      </w:r>
      <w:r>
        <w:rPr>
          <w:noProof/>
        </w:rPr>
        <w:pict w14:anchorId="1BC0869F">
          <v:shape id="Straight Arrow Connector 5" o:spid="_x0000_s1033" type="#_x0000_t32" style="position:absolute;left:0;text-align:left;margin-left:217.45pt;margin-top:17.9pt;width:18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" strokecolor="#4472c4 [3204]" strokeweight=".5pt">
            <v:stroke endarrow="block" joinstyle="miter"/>
          </v:shape>
        </w:pict>
      </w:r>
      <w:r>
        <w:rPr>
          <w:noProof/>
        </w:rPr>
        <w:pict w14:anchorId="1D304F0D">
          <v:shape id="Straight Arrow Connector 22" o:spid="_x0000_s1032" type="#_x0000_t32" style="position:absolute;left:0;text-align:left;margin-left:876.5pt;margin-top:24pt;width:24.8pt;height:2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" strokecolor="#4472c4 [3204]" strokeweight=".5pt">
            <v:stroke endarrow="block" joinstyle="miter"/>
          </v:shape>
        </w:pict>
      </w:r>
      <w:r>
        <w:rPr>
          <w:noProof/>
        </w:rPr>
        <w:pict w14:anchorId="37F97123">
          <v:shape id="_x0000_s1031" type="#_x0000_t202" style="position:absolute;left:0;text-align:left;margin-left:-35.25pt;margin-top:42.15pt;width:73.45pt;height:23.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VbEwIAACU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">
            <v:textbox>
              <w:txbxContent>
                <w:p w14:paraId="67362BCA" w14:textId="4F25F584" w:rsidR="003D2BD0" w:rsidRDefault="003D2BD0" w:rsidP="003D2BD0">
                  <w:r>
                    <w:rPr>
                      <w:rFonts w:hint="cs"/>
                      <w:rtl/>
                    </w:rPr>
                    <w:t>תותר בניכוי</w:t>
                  </w:r>
                </w:p>
              </w:txbxContent>
            </v:textbox>
            <w10:wrap type="square" anchorx="margin"/>
          </v:shape>
        </w:pict>
      </w:r>
      <w:r>
        <w:rPr>
          <w:noProof/>
        </w:rPr>
        <w:pict w14:anchorId="4E2C0554">
          <v:shape id="Straight Arrow Connector 16" o:spid="_x0000_s1030" type="#_x0000_t32" style="position:absolute;left:0;text-align:left;margin-left:24.4pt;margin-top:12.2pt;width:17.2pt;height:1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" strokecolor="#4472c4 [3204]" strokeweight=".5pt">
            <v:stroke endarrow="block" joinstyle="miter"/>
          </v:shape>
        </w:pict>
      </w:r>
      <w:r>
        <w:rPr>
          <w:noProof/>
        </w:rPr>
        <w:pict w14:anchorId="4CCD742F">
          <v:shape id="Straight Arrow Connector 14" o:spid="_x0000_s1029" type="#_x0000_t32" style="position:absolute;left:0;text-align:left;margin-left:852.4pt;margin-top:.2pt;width:24.8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" strokecolor="#4472c4 [3204]" strokeweight=".5pt">
            <v:stroke endarrow="block" joinstyle="miter"/>
          </v:shape>
        </w:pict>
      </w:r>
      <w:r>
        <w:rPr>
          <w:noProof/>
        </w:rPr>
        <w:pict w14:anchorId="1F19356A">
          <v:shape id="Straight Arrow Connector 9" o:spid="_x0000_s1028" type="#_x0000_t32" style="position:absolute;left:0;text-align:left;margin-left:852.25pt;margin-top:0;width:25.05pt;height:2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" strokecolor="#4472c4 [3204]" strokeweight=".5pt">
            <v:stroke endarrow="block" joinstyle="miter"/>
          </v:shape>
        </w:pict>
      </w:r>
    </w:p>
    <w:p w14:paraId="7C336ABF" w14:textId="77777777" w:rsidR="009560DD" w:rsidRPr="009560DD" w:rsidRDefault="009560DD" w:rsidP="009560DD">
      <w:pPr>
        <w:rPr>
          <w:rtl/>
        </w:rPr>
      </w:pPr>
    </w:p>
    <w:p w14:paraId="37BB8153" w14:textId="77777777" w:rsidR="009560DD" w:rsidRPr="009560DD" w:rsidRDefault="009560DD" w:rsidP="009560DD">
      <w:pPr>
        <w:rPr>
          <w:rtl/>
        </w:rPr>
      </w:pPr>
    </w:p>
    <w:p w14:paraId="206375D7" w14:textId="77777777" w:rsidR="009560DD" w:rsidRPr="009560DD" w:rsidRDefault="009560DD" w:rsidP="009560DD">
      <w:pPr>
        <w:rPr>
          <w:rtl/>
        </w:rPr>
      </w:pPr>
    </w:p>
    <w:p w14:paraId="4E77A326" w14:textId="77777777" w:rsidR="009560DD" w:rsidRPr="009560DD" w:rsidRDefault="009560DD" w:rsidP="009560DD">
      <w:pPr>
        <w:rPr>
          <w:rtl/>
        </w:rPr>
      </w:pPr>
    </w:p>
    <w:p w14:paraId="40D50291" w14:textId="77777777" w:rsidR="009560DD" w:rsidRPr="009560DD" w:rsidRDefault="009560DD" w:rsidP="009560DD">
      <w:pPr>
        <w:rPr>
          <w:rtl/>
        </w:rPr>
      </w:pPr>
    </w:p>
    <w:p w14:paraId="3FABD7C6" w14:textId="77777777" w:rsidR="009560DD" w:rsidRPr="009560DD" w:rsidRDefault="009560DD" w:rsidP="009560DD">
      <w:pPr>
        <w:rPr>
          <w:rtl/>
        </w:rPr>
      </w:pPr>
    </w:p>
    <w:p w14:paraId="0C9A2768" w14:textId="77777777" w:rsidR="009560DD" w:rsidRPr="009560DD" w:rsidRDefault="009560DD" w:rsidP="009560DD">
      <w:pPr>
        <w:rPr>
          <w:rtl/>
        </w:rPr>
      </w:pPr>
    </w:p>
    <w:p w14:paraId="766B1E19" w14:textId="77777777" w:rsidR="009560DD" w:rsidRPr="009560DD" w:rsidRDefault="009560DD" w:rsidP="009560DD">
      <w:pPr>
        <w:rPr>
          <w:rtl/>
        </w:rPr>
      </w:pPr>
    </w:p>
    <w:p w14:paraId="5E65CC3A" w14:textId="77777777" w:rsidR="009560DD" w:rsidRPr="009560DD" w:rsidRDefault="009560DD" w:rsidP="009560DD">
      <w:pPr>
        <w:rPr>
          <w:rtl/>
        </w:rPr>
      </w:pPr>
    </w:p>
    <w:p w14:paraId="20948CF6" w14:textId="77777777" w:rsidR="009560DD" w:rsidRPr="009560DD" w:rsidRDefault="009560DD" w:rsidP="009560DD">
      <w:pPr>
        <w:rPr>
          <w:rtl/>
        </w:rPr>
      </w:pPr>
    </w:p>
    <w:p w14:paraId="4A5F587C" w14:textId="727E0736" w:rsidR="009560DD" w:rsidRPr="00A450C4" w:rsidRDefault="009560DD" w:rsidP="009560DD">
      <w:r w:rsidRPr="009560DD">
        <w:rPr>
          <w:rFonts w:hint="cs"/>
          <w:b/>
          <w:bCs/>
          <w:u w:val="single"/>
          <w:rtl/>
        </w:rPr>
        <w:t>הוצאה בייצור הכנסה- כרוכה ושלובה</w:t>
      </w:r>
      <w:r w:rsidR="00BB422F">
        <w:rPr>
          <w:rFonts w:hint="cs"/>
          <w:b/>
          <w:bCs/>
          <w:rtl/>
        </w:rPr>
        <w:t xml:space="preserve"> -</w:t>
      </w:r>
      <w:r w:rsidRPr="00A450C4">
        <w:rPr>
          <w:rFonts w:hint="cs"/>
          <w:rtl/>
        </w:rPr>
        <w:t xml:space="preserve"> האם זה מסוג ההוצאות שבדרך כלל מוציאים בתוך הכנסה זו?</w:t>
      </w:r>
      <w:r w:rsidRPr="00A450C4">
        <w:rPr>
          <w:rFonts w:hint="cs"/>
        </w:rPr>
        <w:t xml:space="preserve"> </w:t>
      </w:r>
      <w:r w:rsidRPr="00A450C4">
        <w:rPr>
          <w:rFonts w:hint="cs"/>
          <w:rtl/>
        </w:rPr>
        <w:t>האם זה הכרחי ונדרש?</w:t>
      </w:r>
    </w:p>
    <w:p w14:paraId="17E0D404" w14:textId="77777777" w:rsidR="00BB422F" w:rsidRDefault="009560DD" w:rsidP="0056229F">
      <w:pPr>
        <w:pStyle w:val="ListParagraph"/>
        <w:numPr>
          <w:ilvl w:val="0"/>
          <w:numId w:val="63"/>
        </w:numPr>
        <w:spacing w:line="360" w:lineRule="auto"/>
        <w:ind w:left="476" w:hanging="360"/>
        <w:jc w:val="both"/>
      </w:pPr>
      <w:r w:rsidRPr="00BB422F">
        <w:rPr>
          <w:rFonts w:hint="cs"/>
          <w:b/>
          <w:bCs/>
          <w:highlight w:val="yellow"/>
          <w:shd w:val="clear" w:color="auto" w:fill="BDD6EE" w:themeFill="accent5" w:themeFillTint="66"/>
          <w:rtl/>
        </w:rPr>
        <w:t>בן שחר זרעים-</w:t>
      </w:r>
      <w:r w:rsidRPr="00A450C4">
        <w:rPr>
          <w:rFonts w:hint="cs"/>
          <w:b/>
          <w:bCs/>
          <w:rtl/>
        </w:rPr>
        <w:t xml:space="preserve"> </w:t>
      </w:r>
      <w:r w:rsidRPr="00A450C4">
        <w:rPr>
          <w:rFonts w:hint="cs"/>
          <w:rtl/>
        </w:rPr>
        <w:t xml:space="preserve">הוצאה שהיא סיכון מסיכוני העסק מהווה הוצאה בייצור הכנסה. </w:t>
      </w:r>
    </w:p>
    <w:p w14:paraId="5F9E499F" w14:textId="094360A4" w:rsidR="00BB422F" w:rsidRPr="00BB422F" w:rsidRDefault="009560DD" w:rsidP="0056229F">
      <w:pPr>
        <w:pStyle w:val="ListParagraph"/>
        <w:numPr>
          <w:ilvl w:val="0"/>
          <w:numId w:val="63"/>
        </w:numPr>
        <w:spacing w:line="360" w:lineRule="auto"/>
        <w:ind w:left="476" w:hanging="360"/>
        <w:jc w:val="both"/>
      </w:pPr>
      <w:r w:rsidRPr="00BB422F">
        <w:rPr>
          <w:rFonts w:hint="cs"/>
          <w:b/>
          <w:bCs/>
          <w:highlight w:val="yellow"/>
          <w:shd w:val="clear" w:color="auto" w:fill="BDD6EE" w:themeFill="accent5" w:themeFillTint="66"/>
          <w:rtl/>
        </w:rPr>
        <w:t>ורד מחזור</w:t>
      </w:r>
      <w:r w:rsidRPr="00BB422F">
        <w:rPr>
          <w:rFonts w:hint="cs"/>
          <w:b/>
          <w:bCs/>
          <w:rtl/>
        </w:rPr>
        <w:t>-</w:t>
      </w:r>
      <w:r w:rsidRPr="00A450C4">
        <w:rPr>
          <w:rFonts w:hint="cs"/>
          <w:rtl/>
        </w:rPr>
        <w:t xml:space="preserve"> הוצאה על הגנה משפטית תחשב כמותרת בניכוי אם העבירות נבעו מפעילות בשמירת נכסי החברה או כאשר לחברה יש אינטרס ברור בתוצאות המשפט. לרוב, </w:t>
      </w:r>
      <w:r w:rsidRPr="00BB422F">
        <w:rPr>
          <w:rFonts w:hint="cs"/>
          <w:b/>
          <w:bCs/>
          <w:rtl/>
        </w:rPr>
        <w:t>נראה בהוצאות לשמירת מוניטין הוצאות פירותיות המותרות בניכוי.</w:t>
      </w:r>
    </w:p>
    <w:p w14:paraId="137002A9" w14:textId="77777777" w:rsidR="00BB422F" w:rsidRDefault="009560DD" w:rsidP="0056229F">
      <w:pPr>
        <w:pStyle w:val="ListParagraph"/>
        <w:numPr>
          <w:ilvl w:val="0"/>
          <w:numId w:val="63"/>
        </w:numPr>
        <w:spacing w:line="360" w:lineRule="auto"/>
        <w:ind w:left="476" w:hanging="360"/>
        <w:jc w:val="both"/>
      </w:pPr>
      <w:r w:rsidRPr="00BB422F">
        <w:rPr>
          <w:rFonts w:hint="cs"/>
          <w:b/>
          <w:bCs/>
          <w:highlight w:val="yellow"/>
          <w:shd w:val="clear" w:color="auto" w:fill="BDD6EE" w:themeFill="accent5" w:themeFillTint="66"/>
          <w:rtl/>
        </w:rPr>
        <w:t>מרכז ארכיאולוגי-</w:t>
      </w:r>
      <w:r w:rsidRPr="00A450C4">
        <w:rPr>
          <w:rFonts w:hint="cs"/>
          <w:rtl/>
        </w:rPr>
        <w:t xml:space="preserve"> הכרחיות ההוצאות אינה תנאי להיותן כרוכות ושלובות, אך זה יכול להעיד על כך. </w:t>
      </w:r>
    </w:p>
    <w:p w14:paraId="47D2B51E" w14:textId="1104D250" w:rsidR="00BB422F" w:rsidRDefault="009560DD" w:rsidP="0056229F">
      <w:pPr>
        <w:pStyle w:val="ListParagraph"/>
        <w:numPr>
          <w:ilvl w:val="0"/>
          <w:numId w:val="63"/>
        </w:numPr>
        <w:spacing w:line="360" w:lineRule="auto"/>
        <w:ind w:left="476" w:hanging="360"/>
        <w:jc w:val="both"/>
      </w:pPr>
      <w:r w:rsidRPr="00BB422F">
        <w:rPr>
          <w:rFonts w:hint="cs"/>
          <w:b/>
          <w:bCs/>
          <w:rtl/>
        </w:rPr>
        <w:t>לדעת נוסים-</w:t>
      </w:r>
      <w:r w:rsidRPr="00A450C4">
        <w:rPr>
          <w:rFonts w:hint="cs"/>
          <w:rtl/>
        </w:rPr>
        <w:t xml:space="preserve"> כרוכות ושלובות הכוונה להוצאות שבאופן רגיל</w:t>
      </w:r>
      <w:r w:rsidR="006F6764">
        <w:rPr>
          <w:rFonts w:hint="cs"/>
          <w:rtl/>
        </w:rPr>
        <w:t xml:space="preserve"> </w:t>
      </w:r>
      <w:r w:rsidRPr="00A450C4">
        <w:rPr>
          <w:rFonts w:hint="cs"/>
          <w:rtl/>
        </w:rPr>
        <w:t>מוצאות</w:t>
      </w:r>
      <w:r w:rsidR="006F6764">
        <w:rPr>
          <w:rFonts w:hint="cs"/>
          <w:rtl/>
        </w:rPr>
        <w:t>/ רווח</w:t>
      </w:r>
      <w:r w:rsidRPr="00A450C4">
        <w:rPr>
          <w:rFonts w:hint="cs"/>
          <w:rtl/>
        </w:rPr>
        <w:t xml:space="preserve"> בעסקים או בצורת פעילות/ הכנסה מהסוג אותו בוחנים.</w:t>
      </w:r>
    </w:p>
    <w:p w14:paraId="11671EC8" w14:textId="1F494677" w:rsidR="0011418D" w:rsidRPr="00F76002" w:rsidRDefault="009560DD" w:rsidP="0056229F">
      <w:pPr>
        <w:pStyle w:val="ListParagraph"/>
        <w:numPr>
          <w:ilvl w:val="0"/>
          <w:numId w:val="63"/>
        </w:numPr>
        <w:spacing w:line="360" w:lineRule="auto"/>
        <w:ind w:left="476" w:hanging="360"/>
        <w:jc w:val="both"/>
        <w:rPr>
          <w:rtl/>
        </w:rPr>
      </w:pPr>
      <w:r w:rsidRPr="00BB422F">
        <w:rPr>
          <w:rFonts w:hint="cs"/>
          <w:b/>
          <w:bCs/>
          <w:rtl/>
        </w:rPr>
        <w:t>מועד תש"פ-</w:t>
      </w:r>
      <w:r w:rsidRPr="00A450C4">
        <w:rPr>
          <w:rFonts w:hint="cs"/>
          <w:rtl/>
        </w:rPr>
        <w:t xml:space="preserve"> סרט מקצועי זה מסוג ההוצאות שאנו מצפים שמשתתף בתחרויות יוציא אותן. אפשר לטעון כי יש כאן פן פרטי, אך זה יותר מקצועי. לשים לב אם יש דגש על </w:t>
      </w:r>
      <w:r w:rsidRPr="00BB422F">
        <w:rPr>
          <w:rFonts w:hint="cs"/>
          <w:b/>
          <w:bCs/>
          <w:rtl/>
        </w:rPr>
        <w:t>מקצועי</w:t>
      </w:r>
      <w:r w:rsidRPr="00A450C4">
        <w:rPr>
          <w:rFonts w:hint="cs"/>
          <w:rtl/>
        </w:rPr>
        <w:t>.</w:t>
      </w:r>
    </w:p>
    <w:p w14:paraId="1412314C" w14:textId="72396C64" w:rsidR="009560DD" w:rsidRPr="008949BB" w:rsidRDefault="009560DD" w:rsidP="008949BB">
      <w:pPr>
        <w:spacing w:line="360" w:lineRule="auto"/>
        <w:jc w:val="both"/>
        <w:rPr>
          <w:i/>
          <w:iCs/>
        </w:rPr>
      </w:pPr>
      <w:r w:rsidRPr="00FC6436">
        <w:rPr>
          <w:rFonts w:hint="cs"/>
          <w:b/>
          <w:bCs/>
          <w:u w:val="single"/>
          <w:rtl/>
        </w:rPr>
        <w:t>לשם כך בלבד- תנאי הבלעדיות</w:t>
      </w:r>
      <w:r w:rsidR="006F6764">
        <w:rPr>
          <w:rFonts w:hint="cs"/>
          <w:b/>
          <w:bCs/>
          <w:u w:val="single"/>
          <w:rtl/>
        </w:rPr>
        <w:t xml:space="preserve"> </w:t>
      </w:r>
      <w:r w:rsidR="006F6764">
        <w:rPr>
          <w:b/>
          <w:bCs/>
          <w:u w:val="single"/>
          <w:rtl/>
        </w:rPr>
        <w:t>–</w:t>
      </w:r>
      <w:r w:rsidR="006F6764">
        <w:rPr>
          <w:rFonts w:hint="cs"/>
          <w:b/>
          <w:bCs/>
          <w:u w:val="single"/>
          <w:rtl/>
        </w:rPr>
        <w:t xml:space="preserve"> </w:t>
      </w:r>
      <w:r w:rsidR="006F6764" w:rsidRPr="006F6764">
        <w:rPr>
          <w:rFonts w:hint="cs"/>
          <w:b/>
          <w:bCs/>
          <w:u w:val="single"/>
          <w:shd w:val="clear" w:color="auto" w:fill="FF99FF"/>
          <w:rtl/>
        </w:rPr>
        <w:t>סע' 32(2)</w:t>
      </w:r>
      <w:r w:rsidR="00FC6436">
        <w:rPr>
          <w:rFonts w:hint="cs"/>
          <w:b/>
          <w:bCs/>
          <w:u w:val="single"/>
          <w:rtl/>
        </w:rPr>
        <w:t>:</w:t>
      </w:r>
      <w:r w:rsidR="008949BB">
        <w:rPr>
          <w:rFonts w:hint="cs"/>
          <w:b/>
          <w:bCs/>
          <w:u w:val="single"/>
          <w:rtl/>
        </w:rPr>
        <w:t xml:space="preserve"> </w:t>
      </w:r>
      <w:r w:rsidR="008949BB" w:rsidRPr="008949BB">
        <w:rPr>
          <w:rFonts w:hint="cs"/>
          <w:i/>
          <w:iCs/>
          <w:rtl/>
        </w:rPr>
        <w:t>"</w:t>
      </w:r>
      <w:r w:rsidR="008949BB" w:rsidRPr="008949BB">
        <w:rPr>
          <w:i/>
          <w:iCs/>
          <w:rtl/>
        </w:rPr>
        <w:t>תשלומים או הוצאות, שאינם כסף שהוצא כולו לייצור ההכנסה ולשם כך בלבד</w:t>
      </w:r>
      <w:r w:rsidR="008949BB" w:rsidRPr="008949BB">
        <w:rPr>
          <w:rFonts w:hint="cs"/>
          <w:i/>
          <w:iCs/>
          <w:rtl/>
        </w:rPr>
        <w:t>."</w:t>
      </w:r>
    </w:p>
    <w:p w14:paraId="06532E77" w14:textId="23FC6465" w:rsidR="00AA4973" w:rsidRPr="00F76002" w:rsidRDefault="009560DD" w:rsidP="0056229F">
      <w:pPr>
        <w:pStyle w:val="ListParagraph"/>
        <w:numPr>
          <w:ilvl w:val="0"/>
          <w:numId w:val="101"/>
        </w:numPr>
        <w:spacing w:line="360" w:lineRule="auto"/>
        <w:ind w:left="386"/>
        <w:jc w:val="both"/>
        <w:rPr>
          <w:lang w:val="en-US"/>
        </w:rPr>
      </w:pPr>
      <w:r w:rsidRPr="00AA4973">
        <w:rPr>
          <w:rFonts w:hint="cs"/>
          <w:b/>
          <w:bCs/>
          <w:highlight w:val="yellow"/>
          <w:shd w:val="clear" w:color="auto" w:fill="BDD6EE" w:themeFill="accent5" w:themeFillTint="66"/>
          <w:rtl/>
        </w:rPr>
        <w:lastRenderedPageBreak/>
        <w:t>בן עזר-</w:t>
      </w:r>
      <w:r w:rsidRPr="00AA4973">
        <w:rPr>
          <w:rFonts w:hint="cs"/>
          <w:b/>
          <w:bCs/>
          <w:rtl/>
        </w:rPr>
        <w:t xml:space="preserve"> </w:t>
      </w:r>
      <w:r w:rsidR="00F76002" w:rsidRPr="00F76002">
        <w:rPr>
          <w:rFonts w:hint="cs"/>
          <w:rtl/>
        </w:rPr>
        <w:t xml:space="preserve">מנהלים של חברה טסו יחד עם נשותיהם להשתלמות, הנסיעה להשתלמות עבור המנהלים היא הוצאה מותרת לניכוי שכן ההשתלמות מייצרת ידע הנחוץ לשמירת ערכו של העסק. עם זאת, נוכחות הנשים אינה קשורה לייצור ההכנסה ולכן נקבע כי ההוצאה לא תותר בניכוי. </w:t>
      </w:r>
      <w:r w:rsidR="00F76002" w:rsidRPr="00F76002">
        <w:rPr>
          <w:rFonts w:hint="cs"/>
          <w:b/>
          <w:bCs/>
          <w:rtl/>
        </w:rPr>
        <w:t>מדובר בהוצאה מעורבת הניתנת לפיצול</w:t>
      </w:r>
      <w:r w:rsidR="00E91FC7">
        <w:rPr>
          <w:rFonts w:hint="cs"/>
          <w:b/>
          <w:bCs/>
          <w:rtl/>
        </w:rPr>
        <w:t xml:space="preserve"> שאסורה בניכוי. </w:t>
      </w:r>
    </w:p>
    <w:p w14:paraId="5CBFBE5A" w14:textId="60BA16E8" w:rsidR="00AA4973" w:rsidRDefault="009560DD" w:rsidP="0056229F">
      <w:pPr>
        <w:pStyle w:val="ListParagraph"/>
        <w:numPr>
          <w:ilvl w:val="0"/>
          <w:numId w:val="101"/>
        </w:numPr>
        <w:spacing w:line="360" w:lineRule="auto"/>
        <w:ind w:left="386"/>
        <w:jc w:val="both"/>
      </w:pPr>
      <w:r w:rsidRPr="00AA4973">
        <w:rPr>
          <w:rFonts w:hint="cs"/>
          <w:b/>
          <w:bCs/>
          <w:highlight w:val="yellow"/>
          <w:shd w:val="clear" w:color="auto" w:fill="BDD6EE" w:themeFill="accent5" w:themeFillTint="66"/>
          <w:rtl/>
        </w:rPr>
        <w:t>ורד מחזור-</w:t>
      </w:r>
      <w:r w:rsidRPr="00A450C4">
        <w:rPr>
          <w:rFonts w:hint="cs"/>
          <w:rtl/>
        </w:rPr>
        <w:t xml:space="preserve"> </w:t>
      </w:r>
      <w:r w:rsidR="00F76002" w:rsidRPr="00F76002">
        <w:rPr>
          <w:rFonts w:hint="cs"/>
          <w:rtl/>
        </w:rPr>
        <w:t xml:space="preserve">נאסרה ההכרה </w:t>
      </w:r>
      <w:r w:rsidR="00F76002" w:rsidRPr="00F76002">
        <w:rPr>
          <w:rFonts w:hint="cs"/>
          <w:b/>
          <w:bCs/>
          <w:rtl/>
        </w:rPr>
        <w:t xml:space="preserve">בהוצאות עו"ד </w:t>
      </w:r>
      <w:r w:rsidR="00F76002" w:rsidRPr="00F76002">
        <w:rPr>
          <w:rFonts w:hint="cs"/>
          <w:rtl/>
        </w:rPr>
        <w:t xml:space="preserve">(המייצג במשפט פלילי) </w:t>
      </w:r>
      <w:r w:rsidR="00F76002" w:rsidRPr="00F76002">
        <w:rPr>
          <w:rFonts w:hint="cs"/>
          <w:b/>
          <w:bCs/>
          <w:rtl/>
        </w:rPr>
        <w:t>מההכנסה של חברה</w:t>
      </w:r>
      <w:r w:rsidR="00F76002" w:rsidRPr="00F76002">
        <w:rPr>
          <w:rFonts w:hint="cs"/>
          <w:rtl/>
        </w:rPr>
        <w:t xml:space="preserve"> עקב העובדה שאי אפשר להפריד בין השמירה על השם הטוב העסקי לשם הטוב הפרטי</w:t>
      </w:r>
      <w:r w:rsidR="00F76002">
        <w:rPr>
          <w:rFonts w:hint="cs"/>
          <w:rtl/>
        </w:rPr>
        <w:t>.</w:t>
      </w:r>
      <w:r w:rsidR="00E91FC7">
        <w:rPr>
          <w:rFonts w:hint="cs"/>
          <w:rtl/>
        </w:rPr>
        <w:t xml:space="preserve"> *</w:t>
      </w:r>
      <w:r w:rsidR="00E91FC7" w:rsidRPr="00E91FC7">
        <w:rPr>
          <w:rFonts w:hint="cs"/>
          <w:u w:val="single"/>
          <w:rtl/>
        </w:rPr>
        <w:t>טיעון סל</w:t>
      </w:r>
      <w:r w:rsidR="00E91FC7">
        <w:rPr>
          <w:rFonts w:hint="cs"/>
          <w:rtl/>
        </w:rPr>
        <w:t xml:space="preserve">: ניכוי ההוצאות במסגרת פעילות פלילית הן הוצאות האסורות בניכוי במסגרת הגנה על תקנה הציבור. </w:t>
      </w:r>
    </w:p>
    <w:p w14:paraId="5AAA2256" w14:textId="2165B7F8" w:rsidR="00AA4973" w:rsidRPr="00FB7FB1" w:rsidRDefault="009560DD" w:rsidP="0056229F">
      <w:pPr>
        <w:pStyle w:val="ListParagraph"/>
        <w:numPr>
          <w:ilvl w:val="0"/>
          <w:numId w:val="101"/>
        </w:numPr>
        <w:spacing w:line="360" w:lineRule="auto"/>
        <w:ind w:left="386"/>
        <w:jc w:val="both"/>
        <w:rPr>
          <w:color w:val="FF0000"/>
        </w:rPr>
      </w:pPr>
      <w:r w:rsidRPr="00AA4973">
        <w:rPr>
          <w:rFonts w:hint="cs"/>
          <w:b/>
          <w:bCs/>
          <w:highlight w:val="yellow"/>
          <w:shd w:val="clear" w:color="auto" w:fill="BDD6EE" w:themeFill="accent5" w:themeFillTint="66"/>
          <w:rtl/>
        </w:rPr>
        <w:t>ורד פרי-</w:t>
      </w:r>
      <w:r w:rsidRPr="00A450C4">
        <w:rPr>
          <w:rFonts w:hint="cs"/>
          <w:rtl/>
        </w:rPr>
        <w:t xml:space="preserve"> </w:t>
      </w:r>
      <w:r w:rsidR="00324E51">
        <w:rPr>
          <w:rFonts w:hint="cs"/>
          <w:rtl/>
        </w:rPr>
        <w:t xml:space="preserve">ורד פרי ובעלה יצאו לעבוד והיו לכם ילדים קטנים שדרשו השגחה צמודה ולכן ורד העסיקה מטפלת (=הוצאה). </w:t>
      </w:r>
      <w:r w:rsidR="00796BC4">
        <w:rPr>
          <w:rFonts w:hint="cs"/>
          <w:rtl/>
        </w:rPr>
        <w:t xml:space="preserve">ניסיון לפצל בין טובתם האישית לבין כך שזו הוצאה שמאפשרת להם לעבוד. </w:t>
      </w:r>
      <w:r w:rsidR="00324E51">
        <w:rPr>
          <w:rFonts w:hint="cs"/>
          <w:rtl/>
        </w:rPr>
        <w:t>האם ההוצאה מותרת בניכוי? ביהמ"ש העליון פסק שכן. אך הייתה הרבה ביקורת מכיוון ולמשפחות מגיע זיכוי ולא ניכוי. כמו"כ,</w:t>
      </w:r>
      <w:r w:rsidRPr="00A450C4">
        <w:rPr>
          <w:rFonts w:hint="cs"/>
          <w:rtl/>
        </w:rPr>
        <w:t xml:space="preserve"> </w:t>
      </w:r>
      <w:r w:rsidR="00FC6436">
        <w:rPr>
          <w:rFonts w:hint="cs"/>
          <w:rtl/>
        </w:rPr>
        <w:t xml:space="preserve">ביהמ"ש קבע שמבחן האינצידנטליות לא מספיק רחב וקובע במקומו את </w:t>
      </w:r>
      <w:r w:rsidR="00FC6436" w:rsidRPr="00FC6436">
        <w:rPr>
          <w:rFonts w:hint="cs"/>
          <w:color w:val="FF0000"/>
          <w:rtl/>
        </w:rPr>
        <w:t>מבחן הזיקה הממשית והישירה</w:t>
      </w:r>
      <w:r w:rsidR="00FC6436">
        <w:rPr>
          <w:rFonts w:hint="cs"/>
          <w:rtl/>
        </w:rPr>
        <w:t xml:space="preserve">. כלומר, </w:t>
      </w:r>
      <w:r w:rsidR="00FC6436" w:rsidRPr="00FC6436">
        <w:rPr>
          <w:rFonts w:cs="David"/>
          <w:rtl/>
        </w:rPr>
        <w:t>הוצאה שיש לה זיקה ממשית וישירה בהליך הפקת הכנסה זוהי הוצאה בייצור הכנסה ומותרת לניכוי.</w:t>
      </w:r>
      <w:r w:rsidR="00FC6436">
        <w:rPr>
          <w:rFonts w:cs="David" w:hint="cs"/>
          <w:rtl/>
        </w:rPr>
        <w:t xml:space="preserve"> לאחר מכן המחוקק קבע בסע' 32(1) שהוצאות שאינן כרוכות ושלובות אינן מותרות בניכוי.</w:t>
      </w:r>
      <w:r w:rsidR="00FB7FB1">
        <w:rPr>
          <w:rFonts w:cs="David" w:hint="cs"/>
          <w:rtl/>
        </w:rPr>
        <w:t xml:space="preserve"> </w:t>
      </w:r>
      <w:r w:rsidR="00FB7FB1" w:rsidRPr="00FB7FB1">
        <w:rPr>
          <w:rFonts w:cs="David" w:hint="cs"/>
          <w:color w:val="FF0000"/>
          <w:rtl/>
        </w:rPr>
        <w:t>דה פקטו, זו אינה ההלכה</w:t>
      </w:r>
      <w:r w:rsidR="00F76002">
        <w:rPr>
          <w:rFonts w:cs="David" w:hint="cs"/>
          <w:color w:val="FF0000"/>
          <w:rtl/>
        </w:rPr>
        <w:t xml:space="preserve"> מכיוון ויש קביעה סטטוטורית. </w:t>
      </w:r>
    </w:p>
    <w:p w14:paraId="30869103" w14:textId="77777777" w:rsidR="00AA4973" w:rsidRDefault="009560DD" w:rsidP="0056229F">
      <w:pPr>
        <w:pStyle w:val="ListParagraph"/>
        <w:numPr>
          <w:ilvl w:val="0"/>
          <w:numId w:val="101"/>
        </w:numPr>
        <w:spacing w:line="360" w:lineRule="auto"/>
        <w:ind w:left="386"/>
        <w:jc w:val="both"/>
      </w:pPr>
      <w:r w:rsidRPr="00AA4973">
        <w:rPr>
          <w:rFonts w:hint="cs"/>
          <w:b/>
          <w:bCs/>
          <w:highlight w:val="yellow"/>
          <w:shd w:val="clear" w:color="auto" w:fill="BDD6EE" w:themeFill="accent5" w:themeFillTint="66"/>
          <w:rtl/>
        </w:rPr>
        <w:t>מרכז ארכיאולוגי-</w:t>
      </w:r>
      <w:r w:rsidRPr="00A450C4">
        <w:rPr>
          <w:rFonts w:hint="cs"/>
          <w:rtl/>
        </w:rPr>
        <w:t xml:space="preserve"> כשמדובר בהוצאה מעורבת יש לאפשר לנישום לחלץ מתוכה את החלק שבייצור הכנסה ולהתירו בניכוי כשהדבר אפשרי, נטל ההוכחה על הנישום. </w:t>
      </w:r>
    </w:p>
    <w:p w14:paraId="04FEEBA0" w14:textId="77777777" w:rsidR="00531709" w:rsidRDefault="009560DD" w:rsidP="0056229F">
      <w:pPr>
        <w:pStyle w:val="ListParagraph"/>
        <w:numPr>
          <w:ilvl w:val="0"/>
          <w:numId w:val="101"/>
        </w:numPr>
        <w:spacing w:line="360" w:lineRule="auto"/>
        <w:ind w:left="386"/>
        <w:jc w:val="both"/>
      </w:pPr>
      <w:r w:rsidRPr="00AA4973">
        <w:rPr>
          <w:rFonts w:hint="cs"/>
          <w:b/>
          <w:bCs/>
          <w:rtl/>
        </w:rPr>
        <w:t xml:space="preserve">מועד תשע"ט- </w:t>
      </w:r>
      <w:r w:rsidRPr="00A450C4">
        <w:rPr>
          <w:rFonts w:hint="cs"/>
          <w:rtl/>
        </w:rPr>
        <w:t xml:space="preserve">הוצאה על משרד יח"צ שנועד לתקן פליטת פה שנאמרה ולשמור על המוניטין של העסק </w:t>
      </w:r>
      <w:r w:rsidRPr="00A450C4">
        <w:rPr>
          <w:rtl/>
        </w:rPr>
        <w:t>–</w:t>
      </w:r>
      <w:r w:rsidRPr="00A450C4">
        <w:rPr>
          <w:rFonts w:hint="cs"/>
          <w:rtl/>
        </w:rPr>
        <w:t xml:space="preserve"> לתקן את הקלקול, מהווה הוצאה המותרת בניכוי. </w:t>
      </w:r>
    </w:p>
    <w:p w14:paraId="11976811" w14:textId="12897D35" w:rsidR="00531709" w:rsidRPr="009E3B2A" w:rsidRDefault="009E3B2A" w:rsidP="00531709">
      <w:pPr>
        <w:spacing w:line="360" w:lineRule="auto"/>
        <w:ind w:left="26"/>
        <w:jc w:val="both"/>
      </w:pPr>
      <w:r>
        <w:rPr>
          <w:rFonts w:eastAsia="Times New Roman" w:hint="cs"/>
          <w:u w:val="single"/>
          <w:rtl/>
        </w:rPr>
        <w:t>*דה פקטו</w:t>
      </w:r>
      <w:r w:rsidR="00531709" w:rsidRPr="009E3B2A">
        <w:rPr>
          <w:rFonts w:eastAsia="Times New Roman"/>
          <w:rtl/>
        </w:rPr>
        <w:t>, ב</w:t>
      </w:r>
      <w:r w:rsidRPr="009E3B2A">
        <w:rPr>
          <w:rFonts w:eastAsia="Times New Roman" w:hint="cs"/>
          <w:rtl/>
        </w:rPr>
        <w:t xml:space="preserve">יהמ"ש </w:t>
      </w:r>
      <w:r w:rsidR="00531709" w:rsidRPr="009E3B2A">
        <w:rPr>
          <w:rFonts w:eastAsia="Times New Roman"/>
          <w:rtl/>
        </w:rPr>
        <w:t>מחלקים בעצמם את ההוצאות למותרות ואסורות, ואם קשה לפצל, הם מורים לפ"ש לחזור ולדון באופי ההוצאות, ולאחר שנדון מהן ההוצאות מתוך הכלל הן מותרות בניכוי, אז הוא יפצל ויחשב רק אותן בניכויים.  </w:t>
      </w:r>
    </w:p>
    <w:p w14:paraId="4D0BEB06" w14:textId="7E08D7C4" w:rsidR="00800C98" w:rsidRPr="009E3B2A" w:rsidRDefault="00800C98" w:rsidP="00FB7FB1">
      <w:pPr>
        <w:spacing w:line="360" w:lineRule="auto"/>
        <w:ind w:left="26"/>
        <w:jc w:val="both"/>
      </w:pPr>
      <w:r w:rsidRPr="009E3B2A">
        <w:rPr>
          <w:rFonts w:cs="David" w:hint="cs"/>
          <w:rtl/>
        </w:rPr>
        <w:t>*</w:t>
      </w:r>
      <w:r w:rsidRPr="009E3B2A">
        <w:rPr>
          <w:rFonts w:cs="David" w:hint="cs"/>
          <w:b/>
          <w:bCs/>
          <w:rtl/>
        </w:rPr>
        <w:t xml:space="preserve">1. </w:t>
      </w:r>
      <w:r w:rsidRPr="009E3B2A">
        <w:rPr>
          <w:rFonts w:cs="David" w:hint="cs"/>
          <w:rtl/>
        </w:rPr>
        <w:t xml:space="preserve">בדיון של פיצול ההוצאה לחלקים יש לאזכר את פס"ד ורד פרי. </w:t>
      </w:r>
      <w:r w:rsidRPr="009E3B2A">
        <w:rPr>
          <w:rFonts w:cs="David" w:hint="cs"/>
          <w:b/>
          <w:bCs/>
          <w:rtl/>
        </w:rPr>
        <w:t xml:space="preserve">2. </w:t>
      </w:r>
      <w:r w:rsidRPr="009E3B2A">
        <w:rPr>
          <w:rFonts w:cs="David" w:hint="cs"/>
          <w:rtl/>
        </w:rPr>
        <w:t xml:space="preserve">אם יש הוצאה שכתובה בתקנות </w:t>
      </w:r>
      <w:r w:rsidRPr="009E3B2A">
        <w:rPr>
          <w:rFonts w:cs="David"/>
          <w:rtl/>
        </w:rPr>
        <w:t>–</w:t>
      </w:r>
      <w:r w:rsidRPr="009E3B2A">
        <w:rPr>
          <w:rFonts w:cs="David" w:hint="cs"/>
          <w:rtl/>
        </w:rPr>
        <w:t xml:space="preserve"> אין צורך לעשות את הדיון, אלא להפנות לסע' בתקנות. אך אם יש תנאי בסע' </w:t>
      </w:r>
      <w:r w:rsidRPr="009E3B2A">
        <w:rPr>
          <w:rFonts w:cs="David"/>
          <w:rtl/>
        </w:rPr>
        <w:t>–</w:t>
      </w:r>
      <w:r w:rsidRPr="009E3B2A">
        <w:rPr>
          <w:rFonts w:cs="David" w:hint="cs"/>
          <w:rtl/>
        </w:rPr>
        <w:t xml:space="preserve"> יש ליישמו. </w:t>
      </w:r>
    </w:p>
    <w:p w14:paraId="720EB443" w14:textId="77777777" w:rsidR="009560DD" w:rsidRPr="00A450C4" w:rsidRDefault="009560DD" w:rsidP="00AA4973">
      <w:pPr>
        <w:pStyle w:val="ListParagraph"/>
        <w:pBdr>
          <w:top w:val="single" w:sz="4" w:space="1" w:color="auto"/>
          <w:left w:val="single" w:sz="4" w:space="4" w:color="auto"/>
          <w:bottom w:val="single" w:sz="4" w:space="1" w:color="auto"/>
          <w:right w:val="single" w:sz="4" w:space="4" w:color="auto"/>
        </w:pBdr>
        <w:spacing w:line="360" w:lineRule="auto"/>
        <w:ind w:left="206"/>
        <w:jc w:val="both"/>
        <w:rPr>
          <w:rFonts w:ascii="David" w:hAnsi="David"/>
          <w:rtl/>
        </w:rPr>
      </w:pPr>
      <w:r w:rsidRPr="00A450C4">
        <w:rPr>
          <w:rFonts w:ascii="David" w:hAnsi="David" w:hint="cs"/>
          <w:rtl/>
        </w:rPr>
        <w:t>כשמדובר בהוצאה מעורבת- הנישום מפיק הנאה ותועלת אישית מההוצאה והיא גם הוצאה בייצור הכנסה, שאובייקטיבית אנו מצפים שהיא תוצא בעסקים דומים, אין איך לפצל זאת. גם אם המנגנון המאפשר פיצול יקר- זה נחשב שאין דרך לפצל.</w:t>
      </w:r>
    </w:p>
    <w:p w14:paraId="3926584A" w14:textId="69784650" w:rsidR="009560DD" w:rsidRPr="00A450C4" w:rsidRDefault="009560DD" w:rsidP="00AA4973">
      <w:pPr>
        <w:pStyle w:val="ListParagraph"/>
        <w:pBdr>
          <w:top w:val="single" w:sz="4" w:space="1" w:color="auto"/>
          <w:left w:val="single" w:sz="4" w:space="4" w:color="auto"/>
          <w:bottom w:val="single" w:sz="4" w:space="1" w:color="auto"/>
          <w:right w:val="single" w:sz="4" w:space="4" w:color="auto"/>
        </w:pBdr>
        <w:spacing w:line="360" w:lineRule="auto"/>
        <w:ind w:left="206"/>
        <w:jc w:val="both"/>
        <w:rPr>
          <w:rFonts w:ascii="David" w:hAnsi="David"/>
          <w:rtl/>
        </w:rPr>
      </w:pPr>
      <w:r w:rsidRPr="00A450C4">
        <w:rPr>
          <w:rFonts w:ascii="David" w:hAnsi="David" w:hint="cs"/>
          <w:rtl/>
        </w:rPr>
        <w:t xml:space="preserve">מה עושים במקרים אלו? </w:t>
      </w:r>
      <w:r w:rsidRPr="00FC6436">
        <w:rPr>
          <w:rFonts w:ascii="David" w:hAnsi="David" w:hint="cs"/>
          <w:b/>
          <w:bCs/>
          <w:shd w:val="clear" w:color="auto" w:fill="FF99FF"/>
          <w:rtl/>
        </w:rPr>
        <w:t>בס</w:t>
      </w:r>
      <w:r w:rsidR="00FC6436" w:rsidRPr="00FC6436">
        <w:rPr>
          <w:rFonts w:ascii="David" w:hAnsi="David" w:hint="cs"/>
          <w:b/>
          <w:bCs/>
          <w:shd w:val="clear" w:color="auto" w:fill="FF99FF"/>
          <w:rtl/>
        </w:rPr>
        <w:t>ע</w:t>
      </w:r>
      <w:r w:rsidRPr="00FC6436">
        <w:rPr>
          <w:rFonts w:ascii="David" w:hAnsi="David" w:hint="cs"/>
          <w:b/>
          <w:bCs/>
          <w:shd w:val="clear" w:color="auto" w:fill="FF99FF"/>
          <w:rtl/>
        </w:rPr>
        <w:t>' 17 נקבע</w:t>
      </w:r>
      <w:r w:rsidRPr="00A450C4">
        <w:rPr>
          <w:rFonts w:ascii="David" w:hAnsi="David" w:hint="cs"/>
          <w:b/>
          <w:bCs/>
          <w:rtl/>
        </w:rPr>
        <w:t>- בפועל</w:t>
      </w:r>
      <w:r w:rsidRPr="00A450C4">
        <w:rPr>
          <w:rFonts w:ascii="David" w:hAnsi="David" w:hint="cs"/>
          <w:rtl/>
        </w:rPr>
        <w:t xml:space="preserve"> </w:t>
      </w:r>
      <w:r w:rsidRPr="00A450C4">
        <w:rPr>
          <w:rFonts w:ascii="David" w:hAnsi="David" w:hint="cs"/>
          <w:b/>
          <w:bCs/>
          <w:rtl/>
        </w:rPr>
        <w:t xml:space="preserve">לא מכירים בכלום. או או. אם ההוצאה היא לא רק בייצור הכנסה,  ואין דרך לפצלה, היא אינה מותרת בניכוי. </w:t>
      </w:r>
      <w:r w:rsidRPr="00A450C4">
        <w:rPr>
          <w:rFonts w:ascii="David" w:hAnsi="David" w:hint="cs"/>
          <w:rtl/>
        </w:rPr>
        <w:t>אין בהכרח פתרון טוב יותר.</w:t>
      </w:r>
    </w:p>
    <w:p w14:paraId="55A7DD39" w14:textId="1355A287" w:rsidR="009560DD" w:rsidRPr="00AA4973" w:rsidRDefault="009560DD" w:rsidP="00AA4973">
      <w:pPr>
        <w:pStyle w:val="ListParagraph"/>
        <w:pBdr>
          <w:top w:val="single" w:sz="4" w:space="1" w:color="auto"/>
          <w:left w:val="single" w:sz="4" w:space="4" w:color="auto"/>
          <w:bottom w:val="single" w:sz="4" w:space="1" w:color="auto"/>
          <w:right w:val="single" w:sz="4" w:space="4" w:color="auto"/>
        </w:pBdr>
        <w:spacing w:line="360" w:lineRule="auto"/>
        <w:ind w:left="206"/>
        <w:jc w:val="both"/>
        <w:rPr>
          <w:rFonts w:ascii="David" w:hAnsi="David"/>
          <w:b/>
          <w:bCs/>
          <w:u w:val="single"/>
        </w:rPr>
      </w:pPr>
      <w:r w:rsidRPr="00A450C4">
        <w:rPr>
          <w:rFonts w:ascii="David" w:hAnsi="David" w:hint="cs"/>
          <w:b/>
          <w:bCs/>
          <w:u w:val="single"/>
          <w:rtl/>
        </w:rPr>
        <w:t xml:space="preserve">אם אפשר לפצל- </w:t>
      </w:r>
      <w:r w:rsidR="00F67FD4">
        <w:rPr>
          <w:rFonts w:ascii="David" w:hAnsi="David" w:hint="cs"/>
          <w:b/>
          <w:bCs/>
          <w:u w:val="single"/>
          <w:rtl/>
        </w:rPr>
        <w:t xml:space="preserve">יש </w:t>
      </w:r>
      <w:r w:rsidRPr="00A450C4">
        <w:rPr>
          <w:rFonts w:ascii="David" w:hAnsi="David" w:hint="cs"/>
          <w:b/>
          <w:bCs/>
          <w:u w:val="single"/>
          <w:rtl/>
        </w:rPr>
        <w:t>להסביר כיצד</w:t>
      </w:r>
      <w:r w:rsidR="009E3B2A">
        <w:rPr>
          <w:rFonts w:ascii="David" w:hAnsi="David" w:hint="cs"/>
          <w:b/>
          <w:bCs/>
          <w:u w:val="single"/>
          <w:rtl/>
        </w:rPr>
        <w:t xml:space="preserve"> ולפנות לפרשנות. </w:t>
      </w:r>
    </w:p>
    <w:p w14:paraId="23DEC3E0" w14:textId="77777777" w:rsidR="009560DD" w:rsidRPr="00A450C4" w:rsidRDefault="009560DD" w:rsidP="0056229F">
      <w:pPr>
        <w:pStyle w:val="ListParagraph"/>
        <w:numPr>
          <w:ilvl w:val="0"/>
          <w:numId w:val="14"/>
        </w:numPr>
        <w:spacing w:line="360" w:lineRule="auto"/>
        <w:ind w:left="360" w:hanging="360"/>
        <w:jc w:val="both"/>
        <w:rPr>
          <w:b/>
          <w:bCs/>
          <w:u w:val="single"/>
        </w:rPr>
      </w:pPr>
      <w:r w:rsidRPr="00A450C4">
        <w:rPr>
          <w:rFonts w:hint="cs"/>
          <w:b/>
          <w:bCs/>
          <w:u w:val="single"/>
          <w:rtl/>
        </w:rPr>
        <w:t>ישנן הוצאות מעורבות שהמחוקק קבע מהו הקו החותך בין החלק שבייצור הכנסה ובין החלק הפרטי-</w:t>
      </w:r>
      <w:r w:rsidRPr="00A450C4">
        <w:rPr>
          <w:rFonts w:hint="cs"/>
          <w:rtl/>
        </w:rPr>
        <w:t xml:space="preserve"> ניכוי הוצאות רכב בתקנות מס הכנסה (ניכוי הוצאות רכב), טיסות לחו"ל בתקנות מס הכנסה (ניכוי הוצאות מסוימות).</w:t>
      </w:r>
    </w:p>
    <w:p w14:paraId="340D3EFE" w14:textId="77777777" w:rsidR="009560DD" w:rsidRPr="00A450C4" w:rsidRDefault="009560DD" w:rsidP="0056229F">
      <w:pPr>
        <w:pStyle w:val="ListParagraph"/>
        <w:numPr>
          <w:ilvl w:val="0"/>
          <w:numId w:val="58"/>
        </w:numPr>
        <w:spacing w:line="360" w:lineRule="auto"/>
        <w:ind w:hanging="360"/>
        <w:jc w:val="both"/>
        <w:rPr>
          <w:b/>
          <w:bCs/>
          <w:u w:val="single"/>
        </w:rPr>
      </w:pPr>
      <w:r w:rsidRPr="00A450C4">
        <w:rPr>
          <w:rFonts w:hint="cs"/>
          <w:rtl/>
        </w:rPr>
        <w:t>דוגמה- טלי במועד ב תשע"ט. נסעה עם רכבה הפרטי להעביר סדנאות (משלח יד). מדובר בהוצאה מעורבת שהמחוקק קבע בתקנות מס הכנסה (ניכוי הוצאות רכב) את פיצול ההוצאה.</w:t>
      </w:r>
    </w:p>
    <w:p w14:paraId="72555BC2" w14:textId="1D012652" w:rsidR="009560DD" w:rsidRPr="00A450C4" w:rsidRDefault="009560DD" w:rsidP="0056229F">
      <w:pPr>
        <w:pStyle w:val="ListParagraph"/>
        <w:numPr>
          <w:ilvl w:val="0"/>
          <w:numId w:val="132"/>
        </w:numPr>
        <w:spacing w:line="360" w:lineRule="auto"/>
        <w:ind w:left="386"/>
        <w:jc w:val="both"/>
      </w:pPr>
      <w:r w:rsidRPr="009E3B2A">
        <w:rPr>
          <w:rFonts w:hint="cs"/>
          <w:u w:val="single"/>
          <w:rtl/>
        </w:rPr>
        <w:lastRenderedPageBreak/>
        <w:t>הוצאות בשווה כסף המהוות טובת הנאה שלא ניתן לשייך בצורה פשוטה וקלה לעובד מסוים-</w:t>
      </w:r>
      <w:r w:rsidRPr="00A450C4">
        <w:rPr>
          <w:rFonts w:hint="cs"/>
          <w:rtl/>
        </w:rPr>
        <w:t xml:space="preserve"> </w:t>
      </w:r>
      <w:r w:rsidRPr="009E3B2A">
        <w:rPr>
          <w:rFonts w:hint="cs"/>
          <w:shd w:val="clear" w:color="auto" w:fill="FF99FF"/>
          <w:rtl/>
        </w:rPr>
        <w:t>ס</w:t>
      </w:r>
      <w:r w:rsidR="00FB7FB1" w:rsidRPr="009E3B2A">
        <w:rPr>
          <w:rFonts w:hint="cs"/>
          <w:shd w:val="clear" w:color="auto" w:fill="FF99FF"/>
          <w:rtl/>
        </w:rPr>
        <w:t>ע</w:t>
      </w:r>
      <w:r w:rsidRPr="009E3B2A">
        <w:rPr>
          <w:rFonts w:hint="cs"/>
          <w:shd w:val="clear" w:color="auto" w:fill="FF99FF"/>
          <w:rtl/>
        </w:rPr>
        <w:t>' 32(11)-</w:t>
      </w:r>
      <w:r w:rsidRPr="00A450C4">
        <w:rPr>
          <w:rFonts w:hint="cs"/>
          <w:rtl/>
        </w:rPr>
        <w:t xml:space="preserve"> קשה לקבוע את שווי השוק </w:t>
      </w:r>
      <w:r w:rsidR="00FB7FB1">
        <w:rPr>
          <w:rFonts w:hint="cs"/>
          <w:rtl/>
        </w:rPr>
        <w:t>ה</w:t>
      </w:r>
      <w:r w:rsidRPr="00A450C4">
        <w:rPr>
          <w:rFonts w:hint="cs"/>
          <w:rtl/>
        </w:rPr>
        <w:t>מדויק כי כל העובדים מקבלים זאת. אוסרים את ניכוי ההוצאה למעביד.</w:t>
      </w:r>
    </w:p>
    <w:p w14:paraId="622D118C" w14:textId="589D476E" w:rsidR="009560DD" w:rsidRPr="00C108D5" w:rsidRDefault="009560DD" w:rsidP="0056229F">
      <w:pPr>
        <w:pStyle w:val="ListParagraph"/>
        <w:numPr>
          <w:ilvl w:val="0"/>
          <w:numId w:val="14"/>
        </w:numPr>
        <w:spacing w:line="360" w:lineRule="auto"/>
        <w:ind w:left="360" w:hanging="360"/>
        <w:jc w:val="both"/>
      </w:pPr>
      <w:r w:rsidRPr="00A450C4">
        <w:rPr>
          <w:rFonts w:hint="cs"/>
          <w:b/>
          <w:bCs/>
          <w:u w:val="single"/>
          <w:rtl/>
        </w:rPr>
        <w:t>מהות ההוצאה:</w:t>
      </w:r>
      <w:r w:rsidR="00C108D5">
        <w:rPr>
          <w:rFonts w:hint="cs"/>
          <w:b/>
          <w:bCs/>
          <w:rtl/>
        </w:rPr>
        <w:t xml:space="preserve"> האם מדובר בהוצאה על הון קיים או לא? </w:t>
      </w:r>
    </w:p>
    <w:p w14:paraId="76071C98" w14:textId="77777777" w:rsidR="009560DD" w:rsidRPr="00FB7FB1" w:rsidRDefault="009560DD" w:rsidP="0056229F">
      <w:pPr>
        <w:pStyle w:val="ListParagraph"/>
        <w:numPr>
          <w:ilvl w:val="0"/>
          <w:numId w:val="64"/>
        </w:numPr>
        <w:spacing w:line="360" w:lineRule="auto"/>
        <w:jc w:val="both"/>
        <w:rPr>
          <w:b/>
          <w:bCs/>
          <w:color w:val="000000" w:themeColor="text1"/>
          <w:u w:val="single"/>
        </w:rPr>
      </w:pPr>
      <w:r w:rsidRPr="00FB7FB1">
        <w:rPr>
          <w:rFonts w:hint="cs"/>
          <w:b/>
          <w:bCs/>
          <w:color w:val="000000" w:themeColor="text1"/>
          <w:u w:val="single"/>
          <w:rtl/>
        </w:rPr>
        <w:t xml:space="preserve">הוצאה על הון </w:t>
      </w:r>
      <w:r w:rsidRPr="00A02EDB">
        <w:rPr>
          <w:rFonts w:hint="cs"/>
          <w:b/>
          <w:bCs/>
          <w:color w:val="FF0000"/>
          <w:u w:val="single"/>
          <w:rtl/>
        </w:rPr>
        <w:t>חדש</w:t>
      </w:r>
    </w:p>
    <w:p w14:paraId="5B484713" w14:textId="77777777" w:rsidR="0011418D" w:rsidRPr="0011418D" w:rsidRDefault="009560DD" w:rsidP="0056229F">
      <w:pPr>
        <w:pStyle w:val="ListParagraph"/>
        <w:numPr>
          <w:ilvl w:val="1"/>
          <w:numId w:val="65"/>
        </w:numPr>
        <w:spacing w:line="360" w:lineRule="auto"/>
        <w:ind w:left="566" w:hanging="270"/>
        <w:jc w:val="both"/>
        <w:rPr>
          <w:b/>
          <w:bCs/>
          <w:u w:val="single"/>
        </w:rPr>
      </w:pPr>
      <w:r w:rsidRPr="00A450C4">
        <w:rPr>
          <w:rFonts w:hint="cs"/>
          <w:b/>
          <w:bCs/>
          <w:u w:val="single"/>
          <w:rtl/>
        </w:rPr>
        <w:t>הוצאה הונית-</w:t>
      </w:r>
      <w:r w:rsidRPr="00A450C4">
        <w:rPr>
          <w:rFonts w:hint="cs"/>
          <w:rtl/>
        </w:rPr>
        <w:t xml:space="preserve"> מייצרת הכנסה </w:t>
      </w:r>
      <w:r w:rsidRPr="00A450C4">
        <w:rPr>
          <w:rFonts w:hint="cs"/>
          <w:b/>
          <w:bCs/>
          <w:rtl/>
        </w:rPr>
        <w:t xml:space="preserve">על פני זמן </w:t>
      </w:r>
      <w:r w:rsidRPr="00A450C4">
        <w:rPr>
          <w:rFonts w:hint="cs"/>
          <w:rtl/>
        </w:rPr>
        <w:t>(מספר שנים). דוגמת הסרט של שחר- מועד תש"פ.</w:t>
      </w:r>
    </w:p>
    <w:p w14:paraId="56EAF34D" w14:textId="0207FA8C" w:rsidR="0011418D" w:rsidRPr="0011418D" w:rsidRDefault="009560DD" w:rsidP="0056229F">
      <w:pPr>
        <w:pStyle w:val="ListParagraph"/>
        <w:numPr>
          <w:ilvl w:val="1"/>
          <w:numId w:val="65"/>
        </w:numPr>
        <w:spacing w:line="360" w:lineRule="auto"/>
        <w:ind w:left="566" w:hanging="270"/>
        <w:jc w:val="both"/>
        <w:rPr>
          <w:b/>
          <w:bCs/>
          <w:u w:val="single"/>
        </w:rPr>
      </w:pPr>
      <w:r w:rsidRPr="0011418D">
        <w:rPr>
          <w:rFonts w:hint="cs"/>
          <w:b/>
          <w:bCs/>
          <w:u w:val="single"/>
          <w:rtl/>
        </w:rPr>
        <w:t>הוצאה פירותית-</w:t>
      </w:r>
      <w:r w:rsidRPr="00A450C4">
        <w:rPr>
          <w:rFonts w:hint="cs"/>
          <w:rtl/>
        </w:rPr>
        <w:t xml:space="preserve"> מייצרת הכנסה </w:t>
      </w:r>
      <w:r w:rsidRPr="0011418D">
        <w:rPr>
          <w:rFonts w:hint="cs"/>
          <w:b/>
          <w:bCs/>
          <w:rtl/>
        </w:rPr>
        <w:t>באותה שנה בלבד</w:t>
      </w:r>
      <w:r w:rsidR="009E79C6">
        <w:rPr>
          <w:rFonts w:hint="cs"/>
          <w:rtl/>
        </w:rPr>
        <w:t>.</w:t>
      </w:r>
    </w:p>
    <w:p w14:paraId="6550AAA0" w14:textId="77777777" w:rsidR="0011418D" w:rsidRPr="0011418D" w:rsidRDefault="009560DD" w:rsidP="0056229F">
      <w:pPr>
        <w:pStyle w:val="ListParagraph"/>
        <w:numPr>
          <w:ilvl w:val="1"/>
          <w:numId w:val="65"/>
        </w:numPr>
        <w:spacing w:line="360" w:lineRule="auto"/>
        <w:ind w:left="566" w:hanging="270"/>
        <w:jc w:val="both"/>
        <w:rPr>
          <w:b/>
          <w:bCs/>
          <w:u w:val="single"/>
        </w:rPr>
      </w:pPr>
      <w:r w:rsidRPr="0011418D">
        <w:rPr>
          <w:rFonts w:hint="cs"/>
          <w:b/>
          <w:bCs/>
          <w:u w:val="single"/>
          <w:rtl/>
        </w:rPr>
        <w:t xml:space="preserve">ההבחנה- </w:t>
      </w:r>
      <w:r w:rsidRPr="00A450C4">
        <w:rPr>
          <w:rFonts w:hint="cs"/>
          <w:rtl/>
        </w:rPr>
        <w:t>נשאל האם ההוצאה מייצרת הכנסה על פני זמן? יותר משנה?</w:t>
      </w:r>
    </w:p>
    <w:p w14:paraId="5073AD3D" w14:textId="496122EB" w:rsidR="00A02EDB" w:rsidRPr="00A02EDB" w:rsidRDefault="009560DD" w:rsidP="0056229F">
      <w:pPr>
        <w:pStyle w:val="ListParagraph"/>
        <w:numPr>
          <w:ilvl w:val="1"/>
          <w:numId w:val="65"/>
        </w:numPr>
        <w:spacing w:line="360" w:lineRule="auto"/>
        <w:ind w:left="566" w:hanging="270"/>
        <w:jc w:val="both"/>
        <w:rPr>
          <w:b/>
          <w:bCs/>
          <w:u w:val="single"/>
        </w:rPr>
      </w:pPr>
      <w:r w:rsidRPr="0011418D">
        <w:rPr>
          <w:rFonts w:hint="cs"/>
          <w:u w:val="single"/>
          <w:rtl/>
        </w:rPr>
        <w:t>מועד תש"פ- דוגמה:</w:t>
      </w:r>
      <w:r w:rsidRPr="00A450C4">
        <w:rPr>
          <w:rFonts w:hint="cs"/>
          <w:rtl/>
        </w:rPr>
        <w:t xml:space="preserve"> סרט </w:t>
      </w:r>
      <w:r w:rsidR="00A02EDB">
        <w:rPr>
          <w:rFonts w:hint="cs"/>
          <w:rtl/>
        </w:rPr>
        <w:t>שעוסק ב</w:t>
      </w:r>
      <w:r w:rsidRPr="00A450C4">
        <w:rPr>
          <w:rFonts w:hint="cs"/>
          <w:rtl/>
        </w:rPr>
        <w:t xml:space="preserve">פן מקצועי- נועד לסייע לפעילות בתחרויות אופניים. זו הוצאה בייצור הכנסה- פירותית/ הונית? בשנה הנוכחית/ על פני זמן? הסרט ישמש את שחר ויעשו בו שימוש לא רק בשנה הנוכחית אלא על פני מספר שנים וזו הוצאה הונית. לכן היא מותרת בניכוי ע"י פחת, </w:t>
      </w:r>
      <w:r w:rsidRPr="00A02EDB">
        <w:rPr>
          <w:rFonts w:hint="cs"/>
          <w:shd w:val="clear" w:color="auto" w:fill="FF99FF"/>
          <w:rtl/>
        </w:rPr>
        <w:t>ס</w:t>
      </w:r>
      <w:r w:rsidR="00A02EDB" w:rsidRPr="00A02EDB">
        <w:rPr>
          <w:rFonts w:hint="cs"/>
          <w:shd w:val="clear" w:color="auto" w:fill="FF99FF"/>
          <w:rtl/>
        </w:rPr>
        <w:t>ע</w:t>
      </w:r>
      <w:r w:rsidRPr="00A02EDB">
        <w:rPr>
          <w:rFonts w:hint="cs"/>
          <w:shd w:val="clear" w:color="auto" w:fill="FF99FF"/>
          <w:rtl/>
        </w:rPr>
        <w:t>' 17(8) וס</w:t>
      </w:r>
      <w:r w:rsidR="00A02EDB" w:rsidRPr="00A02EDB">
        <w:rPr>
          <w:rFonts w:hint="cs"/>
          <w:shd w:val="clear" w:color="auto" w:fill="FF99FF"/>
          <w:rtl/>
        </w:rPr>
        <w:t>ע</w:t>
      </w:r>
      <w:r w:rsidRPr="00A02EDB">
        <w:rPr>
          <w:rFonts w:hint="cs"/>
          <w:shd w:val="clear" w:color="auto" w:fill="FF99FF"/>
          <w:rtl/>
        </w:rPr>
        <w:t>' 21 לפקודה</w:t>
      </w:r>
      <w:r w:rsidRPr="00A450C4">
        <w:rPr>
          <w:rFonts w:hint="cs"/>
          <w:rtl/>
        </w:rPr>
        <w:t xml:space="preserve">. לפי תקנות מס הכנסה פחת, אין פחת על סרט, אפשר להכניס לציוד כללי שיש לו 7 אחוז פחת. העיתוי= פחת, ללא תלות בשיטת הדיווח. </w:t>
      </w:r>
      <w:r w:rsidR="00FF3B54">
        <w:rPr>
          <w:rFonts w:hint="cs"/>
          <w:rtl/>
        </w:rPr>
        <w:t>לעומת</w:t>
      </w:r>
      <w:r w:rsidRPr="00A450C4">
        <w:rPr>
          <w:rFonts w:hint="cs"/>
          <w:rtl/>
        </w:rPr>
        <w:t xml:space="preserve"> הוצאה פירותית מותרת בניכוי בשנה בה היא הוצאה, במזומנים בשנה בה הוצאו בפועל.  </w:t>
      </w:r>
    </w:p>
    <w:p w14:paraId="0A9CF18C" w14:textId="77777777" w:rsidR="009560DD" w:rsidRPr="00A450C4" w:rsidRDefault="009560DD" w:rsidP="0056229F">
      <w:pPr>
        <w:pStyle w:val="ListParagraph"/>
        <w:numPr>
          <w:ilvl w:val="0"/>
          <w:numId w:val="64"/>
        </w:numPr>
        <w:spacing w:line="360" w:lineRule="auto"/>
        <w:jc w:val="both"/>
        <w:rPr>
          <w:rFonts w:ascii="David" w:hAnsi="David"/>
        </w:rPr>
      </w:pPr>
      <w:r w:rsidRPr="00A450C4">
        <w:rPr>
          <w:rFonts w:ascii="David" w:hAnsi="David"/>
          <w:b/>
          <w:bCs/>
          <w:u w:val="single"/>
          <w:rtl/>
        </w:rPr>
        <w:t>הוצאה על הון</w:t>
      </w:r>
      <w:r w:rsidRPr="00A450C4">
        <w:rPr>
          <w:rFonts w:ascii="David" w:hAnsi="David" w:hint="cs"/>
          <w:b/>
          <w:bCs/>
          <w:u w:val="single"/>
          <w:rtl/>
        </w:rPr>
        <w:t xml:space="preserve">/ נכס </w:t>
      </w:r>
      <w:r w:rsidRPr="00A450C4">
        <w:rPr>
          <w:rFonts w:ascii="David" w:hAnsi="David"/>
          <w:b/>
          <w:bCs/>
          <w:u w:val="single"/>
          <w:rtl/>
        </w:rPr>
        <w:t xml:space="preserve"> </w:t>
      </w:r>
      <w:r w:rsidRPr="00A450C4">
        <w:rPr>
          <w:rFonts w:ascii="David" w:hAnsi="David"/>
          <w:b/>
          <w:bCs/>
          <w:color w:val="FF0000"/>
          <w:u w:val="single"/>
          <w:rtl/>
        </w:rPr>
        <w:t>קיים</w:t>
      </w:r>
      <w:r w:rsidRPr="00A450C4">
        <w:rPr>
          <w:rFonts w:ascii="David" w:hAnsi="David"/>
          <w:color w:val="FF0000"/>
          <w:rtl/>
        </w:rPr>
        <w:t xml:space="preserve"> </w:t>
      </w:r>
      <w:r w:rsidRPr="00A450C4">
        <w:rPr>
          <w:rFonts w:ascii="David" w:hAnsi="David"/>
          <w:rtl/>
        </w:rPr>
        <w:t xml:space="preserve">– </w:t>
      </w:r>
      <w:r w:rsidRPr="00A450C4">
        <w:rPr>
          <w:rFonts w:ascii="David" w:hAnsi="David" w:hint="cs"/>
          <w:rtl/>
        </w:rPr>
        <w:t xml:space="preserve">הוצאה עבור הנכס- תחזוקה, תיקונים, שדרוגים. </w:t>
      </w:r>
      <w:r w:rsidRPr="00A450C4">
        <w:rPr>
          <w:rFonts w:ascii="David" w:hAnsi="David" w:hint="cs"/>
          <w:b/>
          <w:bCs/>
          <w:rtl/>
        </w:rPr>
        <w:t xml:space="preserve">שמירה או השבחה. </w:t>
      </w:r>
    </w:p>
    <w:p w14:paraId="41EB5077" w14:textId="24CA2ED0" w:rsidR="009560DD" w:rsidRPr="00A450C4" w:rsidRDefault="009560DD" w:rsidP="0056229F">
      <w:pPr>
        <w:pStyle w:val="ListParagraph"/>
        <w:numPr>
          <w:ilvl w:val="0"/>
          <w:numId w:val="66"/>
        </w:numPr>
        <w:spacing w:line="360" w:lineRule="auto"/>
        <w:ind w:left="862" w:hanging="360"/>
        <w:jc w:val="both"/>
        <w:rPr>
          <w:rFonts w:ascii="David" w:hAnsi="David"/>
        </w:rPr>
      </w:pPr>
      <w:r w:rsidRPr="00A450C4">
        <w:rPr>
          <w:rFonts w:ascii="David" w:hAnsi="David" w:hint="cs"/>
          <w:rtl/>
        </w:rPr>
        <w:t xml:space="preserve">האם ההוצאה </w:t>
      </w:r>
      <w:r w:rsidRPr="00A450C4">
        <w:rPr>
          <w:rFonts w:ascii="David" w:hAnsi="David" w:hint="cs"/>
          <w:b/>
          <w:bCs/>
          <w:rtl/>
        </w:rPr>
        <w:t>שומרת</w:t>
      </w:r>
      <w:r w:rsidRPr="00A450C4">
        <w:rPr>
          <w:rFonts w:ascii="David" w:hAnsi="David" w:hint="cs"/>
          <w:rtl/>
        </w:rPr>
        <w:t xml:space="preserve"> על ההון הקיים? במצב זה היא </w:t>
      </w:r>
      <w:r w:rsidRPr="00312DEE">
        <w:rPr>
          <w:rFonts w:ascii="David" w:hAnsi="David" w:hint="cs"/>
          <w:b/>
          <w:bCs/>
          <w:rtl/>
        </w:rPr>
        <w:t>הוצאה פירותית</w:t>
      </w:r>
      <w:r w:rsidRPr="00A450C4">
        <w:rPr>
          <w:rFonts w:ascii="David" w:hAnsi="David" w:hint="cs"/>
          <w:rtl/>
        </w:rPr>
        <w:t xml:space="preserve">- </w:t>
      </w:r>
      <w:r w:rsidRPr="00C108D5">
        <w:rPr>
          <w:rFonts w:ascii="David" w:hAnsi="David" w:hint="cs"/>
          <w:shd w:val="clear" w:color="auto" w:fill="FF99FF"/>
          <w:rtl/>
        </w:rPr>
        <w:t>ס</w:t>
      </w:r>
      <w:r w:rsidR="00C108D5" w:rsidRPr="00C108D5">
        <w:rPr>
          <w:rFonts w:ascii="David" w:hAnsi="David" w:hint="cs"/>
          <w:shd w:val="clear" w:color="auto" w:fill="FF99FF"/>
          <w:rtl/>
        </w:rPr>
        <w:t>ע</w:t>
      </w:r>
      <w:r w:rsidRPr="00C108D5">
        <w:rPr>
          <w:rFonts w:ascii="David" w:hAnsi="David" w:hint="cs"/>
          <w:shd w:val="clear" w:color="auto" w:fill="FF99FF"/>
          <w:rtl/>
        </w:rPr>
        <w:t>' 17(3).</w:t>
      </w:r>
    </w:p>
    <w:p w14:paraId="7B7ABF71" w14:textId="77777777" w:rsidR="009560DD" w:rsidRPr="00A450C4" w:rsidRDefault="009560DD" w:rsidP="0056229F">
      <w:pPr>
        <w:pStyle w:val="ListParagraph"/>
        <w:numPr>
          <w:ilvl w:val="0"/>
          <w:numId w:val="68"/>
        </w:numPr>
        <w:spacing w:line="360" w:lineRule="auto"/>
        <w:ind w:left="1196"/>
        <w:jc w:val="both"/>
        <w:rPr>
          <w:rFonts w:ascii="David" w:hAnsi="David"/>
        </w:rPr>
      </w:pPr>
      <w:r w:rsidRPr="00333118">
        <w:rPr>
          <w:rFonts w:ascii="David" w:hAnsi="David" w:hint="cs"/>
          <w:u w:val="single"/>
          <w:rtl/>
        </w:rPr>
        <w:t>סממנים לשמירה על הקיים</w:t>
      </w:r>
      <w:r w:rsidRPr="00A450C4">
        <w:rPr>
          <w:rFonts w:ascii="David" w:hAnsi="David" w:hint="cs"/>
          <w:rtl/>
        </w:rPr>
        <w:t xml:space="preserve">- לא הייתה הגדלה בהכנסות מהנכס/ ערכו לא עלה, לא הוחזר הגלגל לאחור, הוצאה שגרתית, הנכס ממלא את אותן פונקציות שמילא לפני התיקון.  </w:t>
      </w:r>
      <w:r w:rsidRPr="00A450C4">
        <w:rPr>
          <w:rFonts w:hint="cs"/>
          <w:rtl/>
        </w:rPr>
        <w:t>החזרה למצבו ערב הקלקול= שמירה על המצב הקיים.</w:t>
      </w:r>
    </w:p>
    <w:p w14:paraId="2F0F4691" w14:textId="77777777" w:rsidR="009560DD" w:rsidRPr="00A450C4" w:rsidRDefault="009560DD" w:rsidP="0056229F">
      <w:pPr>
        <w:pStyle w:val="ListParagraph"/>
        <w:numPr>
          <w:ilvl w:val="0"/>
          <w:numId w:val="66"/>
        </w:numPr>
        <w:spacing w:line="360" w:lineRule="auto"/>
        <w:ind w:left="862" w:hanging="360"/>
        <w:jc w:val="both"/>
        <w:rPr>
          <w:rFonts w:ascii="David" w:hAnsi="David"/>
        </w:rPr>
      </w:pPr>
      <w:r w:rsidRPr="00A450C4">
        <w:rPr>
          <w:rFonts w:ascii="David" w:hAnsi="David" w:hint="cs"/>
          <w:rtl/>
        </w:rPr>
        <w:t xml:space="preserve">האם ההוצאה </w:t>
      </w:r>
      <w:r w:rsidRPr="00A450C4">
        <w:rPr>
          <w:rFonts w:ascii="David" w:hAnsi="David" w:hint="cs"/>
          <w:b/>
          <w:bCs/>
          <w:rtl/>
        </w:rPr>
        <w:t>משביחה</w:t>
      </w:r>
      <w:r w:rsidRPr="00A450C4">
        <w:rPr>
          <w:rFonts w:ascii="David" w:hAnsi="David" w:hint="cs"/>
          <w:rtl/>
        </w:rPr>
        <w:t xml:space="preserve"> את ההון הקיים? במצב זה היא </w:t>
      </w:r>
      <w:r w:rsidRPr="00312DEE">
        <w:rPr>
          <w:rFonts w:ascii="David" w:hAnsi="David" w:hint="cs"/>
          <w:b/>
          <w:bCs/>
          <w:rtl/>
        </w:rPr>
        <w:t>הוצאה הונית</w:t>
      </w:r>
      <w:r w:rsidRPr="00A450C4">
        <w:rPr>
          <w:rFonts w:ascii="David" w:hAnsi="David" w:hint="cs"/>
          <w:rtl/>
        </w:rPr>
        <w:t>.</w:t>
      </w:r>
    </w:p>
    <w:p w14:paraId="7812ED88" w14:textId="77777777" w:rsidR="009560DD" w:rsidRPr="00A450C4" w:rsidRDefault="009560DD" w:rsidP="0056229F">
      <w:pPr>
        <w:pStyle w:val="ListParagraph"/>
        <w:numPr>
          <w:ilvl w:val="0"/>
          <w:numId w:val="68"/>
        </w:numPr>
        <w:spacing w:line="360" w:lineRule="auto"/>
        <w:ind w:left="1196"/>
        <w:jc w:val="both"/>
        <w:rPr>
          <w:rFonts w:ascii="David" w:hAnsi="David"/>
        </w:rPr>
      </w:pPr>
      <w:r w:rsidRPr="00333118">
        <w:rPr>
          <w:rFonts w:ascii="David" w:hAnsi="David" w:hint="cs"/>
          <w:u w:val="single"/>
          <w:rtl/>
        </w:rPr>
        <w:t>סממנים להשבחה</w:t>
      </w:r>
      <w:r w:rsidRPr="00A450C4">
        <w:rPr>
          <w:rFonts w:ascii="David" w:hAnsi="David" w:hint="cs"/>
          <w:rtl/>
        </w:rPr>
        <w:t xml:space="preserve">- </w:t>
      </w:r>
    </w:p>
    <w:p w14:paraId="092F77D7" w14:textId="77777777" w:rsidR="009560DD" w:rsidRPr="00A450C4" w:rsidRDefault="009560DD" w:rsidP="0056229F">
      <w:pPr>
        <w:pStyle w:val="ListParagraph"/>
        <w:numPr>
          <w:ilvl w:val="0"/>
          <w:numId w:val="67"/>
        </w:numPr>
        <w:spacing w:line="360" w:lineRule="auto"/>
        <w:ind w:left="1196"/>
        <w:jc w:val="both"/>
        <w:rPr>
          <w:rFonts w:ascii="David" w:hAnsi="David"/>
        </w:rPr>
      </w:pPr>
      <w:r w:rsidRPr="00A450C4">
        <w:rPr>
          <w:rFonts w:ascii="David" w:hAnsi="David" w:hint="cs"/>
          <w:rtl/>
        </w:rPr>
        <w:t>השוואת יכולת הנכס להפקת הכנסה לפני ולאחר ההוצאה- יותר טוב, יותר חזק?</w:t>
      </w:r>
    </w:p>
    <w:p w14:paraId="7D152946" w14:textId="77777777" w:rsidR="009560DD" w:rsidRPr="00A450C4" w:rsidRDefault="009560DD" w:rsidP="0056229F">
      <w:pPr>
        <w:pStyle w:val="ListParagraph"/>
        <w:numPr>
          <w:ilvl w:val="0"/>
          <w:numId w:val="67"/>
        </w:numPr>
        <w:spacing w:line="360" w:lineRule="auto"/>
        <w:ind w:left="1196"/>
        <w:jc w:val="both"/>
        <w:rPr>
          <w:rFonts w:ascii="David" w:hAnsi="David"/>
        </w:rPr>
      </w:pPr>
      <w:r w:rsidRPr="00A450C4">
        <w:rPr>
          <w:rFonts w:ascii="David" w:hAnsi="David" w:hint="cs"/>
          <w:b/>
          <w:bCs/>
          <w:rtl/>
        </w:rPr>
        <w:t>גודל</w:t>
      </w:r>
      <w:r w:rsidRPr="00A450C4">
        <w:rPr>
          <w:rFonts w:ascii="David" w:hAnsi="David" w:hint="cs"/>
          <w:rtl/>
        </w:rPr>
        <w:t xml:space="preserve"> ההוצאה </w:t>
      </w:r>
      <w:r w:rsidRPr="00A450C4">
        <w:rPr>
          <w:rFonts w:ascii="David" w:hAnsi="David" w:hint="cs"/>
          <w:b/>
          <w:bCs/>
          <w:rtl/>
        </w:rPr>
        <w:t>משמעותי</w:t>
      </w:r>
      <w:r w:rsidRPr="00A450C4">
        <w:rPr>
          <w:rFonts w:ascii="David" w:hAnsi="David" w:hint="cs"/>
          <w:rtl/>
        </w:rPr>
        <w:t xml:space="preserve"> ביחס לשווי הנכס וביחס לשווי נכס חדש- ניטה לומר שמדובר בהשבחה, כמו יצירת נכס חדש.</w:t>
      </w:r>
    </w:p>
    <w:p w14:paraId="14B2D72D" w14:textId="77777777" w:rsidR="00C108D5" w:rsidRDefault="009560DD" w:rsidP="0056229F">
      <w:pPr>
        <w:pStyle w:val="ListParagraph"/>
        <w:numPr>
          <w:ilvl w:val="0"/>
          <w:numId w:val="67"/>
        </w:numPr>
        <w:spacing w:line="360" w:lineRule="auto"/>
        <w:ind w:left="1196"/>
        <w:jc w:val="both"/>
        <w:rPr>
          <w:rFonts w:ascii="David" w:hAnsi="David"/>
        </w:rPr>
      </w:pPr>
      <w:r w:rsidRPr="00A450C4">
        <w:rPr>
          <w:rFonts w:ascii="David" w:hAnsi="David" w:hint="cs"/>
          <w:rtl/>
        </w:rPr>
        <w:t xml:space="preserve">עד כמה </w:t>
      </w:r>
      <w:r w:rsidRPr="00A450C4">
        <w:rPr>
          <w:rFonts w:ascii="David" w:hAnsi="David" w:hint="cs"/>
          <w:b/>
          <w:bCs/>
          <w:rtl/>
        </w:rPr>
        <w:t>החלק</w:t>
      </w:r>
      <w:r w:rsidRPr="00A450C4">
        <w:rPr>
          <w:rFonts w:ascii="David" w:hAnsi="David" w:hint="cs"/>
          <w:rtl/>
        </w:rPr>
        <w:t xml:space="preserve"> שהוחלף בנכס </w:t>
      </w:r>
      <w:r w:rsidRPr="00A450C4">
        <w:rPr>
          <w:rFonts w:ascii="David" w:hAnsi="David" w:hint="cs"/>
          <w:b/>
          <w:bCs/>
          <w:rtl/>
        </w:rPr>
        <w:t>מרכזי</w:t>
      </w:r>
      <w:r w:rsidRPr="00A450C4">
        <w:rPr>
          <w:rFonts w:ascii="David" w:hAnsi="David" w:hint="cs"/>
          <w:rtl/>
        </w:rPr>
        <w:t xml:space="preserve">? ככל שהוא יותר מרכזי בנכס, ניטה לומר שמדובר בהשבחה. </w:t>
      </w:r>
    </w:p>
    <w:p w14:paraId="0D4B6B8E" w14:textId="493DF19E" w:rsidR="009560DD" w:rsidRPr="006A389C" w:rsidRDefault="009560DD" w:rsidP="0056229F">
      <w:pPr>
        <w:pStyle w:val="ListParagraph"/>
        <w:numPr>
          <w:ilvl w:val="0"/>
          <w:numId w:val="67"/>
        </w:numPr>
        <w:spacing w:line="360" w:lineRule="auto"/>
        <w:ind w:left="1196"/>
        <w:jc w:val="both"/>
        <w:rPr>
          <w:rFonts w:ascii="David" w:hAnsi="David"/>
        </w:rPr>
      </w:pPr>
      <w:r w:rsidRPr="00C108D5">
        <w:rPr>
          <w:rFonts w:ascii="David" w:hAnsi="David" w:hint="cs"/>
          <w:rtl/>
        </w:rPr>
        <w:t xml:space="preserve">עד כמה ההוצאה </w:t>
      </w:r>
      <w:r w:rsidRPr="00C108D5">
        <w:rPr>
          <w:rFonts w:ascii="David" w:hAnsi="David" w:hint="cs"/>
          <w:b/>
          <w:bCs/>
          <w:rtl/>
        </w:rPr>
        <w:t>חוזרת</w:t>
      </w:r>
      <w:r w:rsidRPr="00C108D5">
        <w:rPr>
          <w:rFonts w:ascii="David" w:hAnsi="David" w:hint="cs"/>
          <w:rtl/>
        </w:rPr>
        <w:t xml:space="preserve"> על עצמה? ככל שהיא נוטה יותר לחזור על עצמה, ניטה לומר שהיא פירותית. ככל שהיא פחות תדירה (</w:t>
      </w:r>
      <w:r w:rsidRPr="00333118">
        <w:rPr>
          <w:rFonts w:ascii="David" w:hAnsi="David" w:hint="cs"/>
          <w:highlight w:val="yellow"/>
          <w:rtl/>
        </w:rPr>
        <w:t>בלו-צליבי</w:t>
      </w:r>
      <w:r w:rsidRPr="00C108D5">
        <w:rPr>
          <w:rFonts w:ascii="David" w:hAnsi="David" w:hint="cs"/>
          <w:rtl/>
        </w:rPr>
        <w:t>) ניטה לומר שהיא הוני</w:t>
      </w:r>
      <w:r w:rsidR="006A389C">
        <w:rPr>
          <w:rFonts w:ascii="David" w:hAnsi="David" w:hint="cs"/>
          <w:rtl/>
        </w:rPr>
        <w:t xml:space="preserve">. </w:t>
      </w:r>
    </w:p>
    <w:p w14:paraId="7909BC2F" w14:textId="77777777" w:rsidR="00037710" w:rsidRDefault="009560DD" w:rsidP="0056229F">
      <w:pPr>
        <w:pStyle w:val="ListParagraph"/>
        <w:numPr>
          <w:ilvl w:val="0"/>
          <w:numId w:val="68"/>
        </w:numPr>
        <w:spacing w:line="360" w:lineRule="auto"/>
        <w:ind w:left="1106"/>
        <w:jc w:val="both"/>
        <w:rPr>
          <w:rFonts w:ascii="David" w:hAnsi="David"/>
        </w:rPr>
      </w:pPr>
      <w:r w:rsidRPr="00A450C4">
        <w:rPr>
          <w:rFonts w:ascii="David" w:hAnsi="David"/>
          <w:rtl/>
        </w:rPr>
        <w:t xml:space="preserve">כאשר משביחים הון קיים, </w:t>
      </w:r>
      <w:r w:rsidRPr="00A450C4">
        <w:rPr>
          <w:rFonts w:ascii="David" w:hAnsi="David"/>
          <w:b/>
          <w:bCs/>
          <w:rtl/>
        </w:rPr>
        <w:t>עלות התיקון תתפרס על המשך תוחלת חייו של הנכס</w:t>
      </w:r>
      <w:r w:rsidRPr="00A450C4">
        <w:rPr>
          <w:rFonts w:ascii="David" w:hAnsi="David"/>
          <w:rtl/>
        </w:rPr>
        <w:t xml:space="preserve">, אם הנכס כבר סיים את חייו ראה למטה מקרה </w:t>
      </w:r>
      <w:r w:rsidRPr="00BB422F">
        <w:rPr>
          <w:rFonts w:ascii="David" w:hAnsi="David"/>
          <w:b/>
          <w:bCs/>
          <w:highlight w:val="yellow"/>
          <w:shd w:val="clear" w:color="auto" w:fill="BDD6EE" w:themeFill="accent5" w:themeFillTint="66"/>
          <w:rtl/>
        </w:rPr>
        <w:t>בלו צליבי</w:t>
      </w:r>
      <w:r w:rsidRPr="00A450C4">
        <w:rPr>
          <w:rFonts w:ascii="David" w:hAnsi="David" w:hint="cs"/>
          <w:rtl/>
        </w:rPr>
        <w:t xml:space="preserve"> (הוכרה כפירותית לבסוף, כי סיימו לשלם את הפחת)</w:t>
      </w:r>
      <w:r w:rsidRPr="00A450C4">
        <w:rPr>
          <w:rFonts w:ascii="David" w:hAnsi="David"/>
          <w:rtl/>
        </w:rPr>
        <w:t>.</w:t>
      </w:r>
    </w:p>
    <w:p w14:paraId="758621FB" w14:textId="7E4C24A9" w:rsidR="009560DD" w:rsidRPr="001171BF" w:rsidRDefault="006A389C" w:rsidP="0056229F">
      <w:pPr>
        <w:pStyle w:val="ListParagraph"/>
        <w:numPr>
          <w:ilvl w:val="0"/>
          <w:numId w:val="68"/>
        </w:numPr>
        <w:spacing w:line="360" w:lineRule="auto"/>
        <w:ind w:left="1106"/>
        <w:jc w:val="both"/>
        <w:rPr>
          <w:rFonts w:ascii="David" w:hAnsi="David"/>
        </w:rPr>
      </w:pPr>
      <w:r>
        <w:rPr>
          <w:rFonts w:ascii="David" w:hAnsi="David" w:hint="cs"/>
          <w:b/>
          <w:bCs/>
          <w:rtl/>
        </w:rPr>
        <w:t xml:space="preserve">הכרה בהשבחה היא כאשר חל שינוי פיזי משמעותי בנכס ואז יהא מדובר בהוצאה הונית (=פחת). ביהמ"ש לא עוסק באורך הזמן שנוסף או בערכו הכלכלי של הנכס. </w:t>
      </w:r>
    </w:p>
    <w:p w14:paraId="78B6B53C" w14:textId="1BD643FA" w:rsidR="001171BF" w:rsidRDefault="001171BF" w:rsidP="0056229F">
      <w:pPr>
        <w:pStyle w:val="ListParagraph"/>
        <w:numPr>
          <w:ilvl w:val="0"/>
          <w:numId w:val="14"/>
        </w:numPr>
        <w:spacing w:line="360" w:lineRule="auto"/>
        <w:ind w:left="360" w:hanging="360"/>
        <w:jc w:val="both"/>
      </w:pPr>
      <w:r w:rsidRPr="00A450C4">
        <w:rPr>
          <w:rFonts w:hint="cs"/>
          <w:b/>
          <w:bCs/>
          <w:color w:val="FF0000"/>
          <w:u w:val="single"/>
          <w:rtl/>
        </w:rPr>
        <w:t xml:space="preserve">עיתוי ההכרה בהוצאה- </w:t>
      </w:r>
      <w:r w:rsidRPr="00A450C4">
        <w:rPr>
          <w:rFonts w:hint="cs"/>
          <w:b/>
          <w:bCs/>
          <w:u w:val="single"/>
          <w:rtl/>
        </w:rPr>
        <w:t>הבחנה בין הוצאה פירותית להונית:</w:t>
      </w:r>
      <w:r w:rsidRPr="00A450C4">
        <w:rPr>
          <w:rFonts w:hint="cs"/>
          <w:rtl/>
        </w:rPr>
        <w:t xml:space="preserve"> </w:t>
      </w:r>
      <w:r>
        <w:rPr>
          <w:rFonts w:hint="cs"/>
          <w:rtl/>
        </w:rPr>
        <w:t xml:space="preserve">לאחר שהכרענו שמדובר בהוצאה לייצור הכנסה, יש להבחין האם מדובר בהוצאות הוניות או פירותיות. קרי, </w:t>
      </w:r>
      <w:r w:rsidRPr="00E27C46">
        <w:rPr>
          <w:rFonts w:hint="cs"/>
          <w:rtl/>
        </w:rPr>
        <w:t xml:space="preserve">האם ההוצאה משמשת </w:t>
      </w:r>
      <w:r w:rsidRPr="00E27C46">
        <w:rPr>
          <w:rFonts w:hint="cs"/>
          <w:rtl/>
        </w:rPr>
        <w:lastRenderedPageBreak/>
        <w:t>לרכישת נכס המניב פירות ואזי המדובר בהוצאה הונית או שמא ההוצאה משמשת להפקת הכנסה מן הנכס או מן ההון האנושי ואז מדובר בהוצאה פירותית</w:t>
      </w:r>
      <w:r>
        <w:rPr>
          <w:rFonts w:hint="cs"/>
          <w:rtl/>
        </w:rPr>
        <w:t>?</w:t>
      </w:r>
    </w:p>
    <w:p w14:paraId="1453BEB4" w14:textId="77777777" w:rsidR="001171BF" w:rsidRPr="00E27C46" w:rsidRDefault="001171BF" w:rsidP="0056229F">
      <w:pPr>
        <w:pStyle w:val="ListParagraph"/>
        <w:numPr>
          <w:ilvl w:val="0"/>
          <w:numId w:val="14"/>
        </w:numPr>
        <w:spacing w:line="360" w:lineRule="auto"/>
        <w:ind w:left="360" w:hanging="360"/>
        <w:jc w:val="both"/>
      </w:pPr>
      <w:r w:rsidRPr="00E27C46">
        <w:rPr>
          <w:rFonts w:ascii="David" w:hAnsi="David" w:cs="David" w:hint="cs"/>
          <w:rtl/>
        </w:rPr>
        <w:t xml:space="preserve">נפקות ההכנסה </w:t>
      </w:r>
      <w:r w:rsidRPr="00F93952">
        <w:sym w:font="Wingdings" w:char="F0DF"/>
      </w:r>
      <w:r w:rsidRPr="00E27C46">
        <w:rPr>
          <w:rFonts w:ascii="David" w:hAnsi="David" w:cs="David" w:hint="cs"/>
          <w:rtl/>
        </w:rPr>
        <w:t xml:space="preserve"> </w:t>
      </w:r>
      <w:r>
        <w:rPr>
          <w:rFonts w:ascii="David" w:hAnsi="David" w:cs="David" w:hint="cs"/>
          <w:b/>
          <w:bCs/>
          <w:rtl/>
          <w:lang w:val="en-US"/>
        </w:rPr>
        <w:t xml:space="preserve">העיתוי הנכון והמדויק ביותר להכרה בהוצאה. </w:t>
      </w:r>
    </w:p>
    <w:p w14:paraId="6BC7B543" w14:textId="77777777" w:rsidR="001171BF" w:rsidRPr="00E27C46" w:rsidRDefault="001171BF" w:rsidP="0056229F">
      <w:pPr>
        <w:pStyle w:val="ListParagraph"/>
        <w:numPr>
          <w:ilvl w:val="0"/>
          <w:numId w:val="14"/>
        </w:numPr>
        <w:spacing w:line="360" w:lineRule="auto"/>
        <w:ind w:left="360" w:hanging="360"/>
        <w:jc w:val="both"/>
      </w:pPr>
      <w:r w:rsidRPr="00E27C46">
        <w:rPr>
          <w:rFonts w:hint="cs"/>
          <w:b/>
          <w:bCs/>
          <w:u w:val="single"/>
          <w:rtl/>
        </w:rPr>
        <w:t>הוצאה פירותית-</w:t>
      </w:r>
      <w:r w:rsidRPr="00A450C4">
        <w:rPr>
          <w:rFonts w:hint="cs"/>
          <w:rtl/>
        </w:rPr>
        <w:t xml:space="preserve"> </w:t>
      </w:r>
      <w:r w:rsidRPr="00E27C46">
        <w:rPr>
          <w:rFonts w:hint="cs"/>
          <w:shd w:val="clear" w:color="auto" w:fill="FF99FF"/>
          <w:rtl/>
        </w:rPr>
        <w:t>סע' 17 רישא</w:t>
      </w:r>
      <w:r w:rsidRPr="00A450C4">
        <w:rPr>
          <w:rFonts w:hint="cs"/>
          <w:rtl/>
        </w:rPr>
        <w:t xml:space="preserve"> </w:t>
      </w:r>
      <w:r w:rsidRPr="00E27C46">
        <w:rPr>
          <w:rFonts w:ascii="David" w:hAnsi="David" w:cs="David" w:hint="cs"/>
          <w:rtl/>
        </w:rPr>
        <w:t xml:space="preserve">הוצאה שכולה מיועדת לייצור הכנסה באותה שנת מס שבה הוצאה, המשמעות היא שניתן לנכות מהכנסתו החייבת של נישום אך ורק הוצאות פירותיות. </w:t>
      </w:r>
    </w:p>
    <w:p w14:paraId="6781BC2E" w14:textId="2B95CFAC" w:rsidR="001171BF" w:rsidRPr="00A450C4" w:rsidRDefault="001171BF" w:rsidP="0056229F">
      <w:pPr>
        <w:pStyle w:val="ListParagraph"/>
        <w:numPr>
          <w:ilvl w:val="0"/>
          <w:numId w:val="70"/>
        </w:numPr>
        <w:spacing w:line="360" w:lineRule="auto"/>
        <w:jc w:val="both"/>
        <w:rPr>
          <w:b/>
          <w:bCs/>
        </w:rPr>
      </w:pPr>
      <w:r w:rsidRPr="00A450C4">
        <w:rPr>
          <w:rFonts w:hint="cs"/>
          <w:b/>
          <w:bCs/>
          <w:rtl/>
        </w:rPr>
        <w:t>בשיטה המצטברת-</w:t>
      </w:r>
      <w:r w:rsidRPr="00A450C4">
        <w:rPr>
          <w:rFonts w:hint="cs"/>
          <w:rtl/>
        </w:rPr>
        <w:t xml:space="preserve"> השנה בה היא הוצאה היא השנה בה קמה החובה המשפטי</w:t>
      </w:r>
      <w:r w:rsidR="0014615B">
        <w:rPr>
          <w:rFonts w:hint="cs"/>
          <w:rtl/>
        </w:rPr>
        <w:t xml:space="preserve">ת להוציאה. </w:t>
      </w:r>
    </w:p>
    <w:p w14:paraId="771D1FD4" w14:textId="77777777" w:rsidR="001171BF" w:rsidRPr="00A450C4" w:rsidRDefault="001171BF" w:rsidP="0056229F">
      <w:pPr>
        <w:pStyle w:val="ListParagraph"/>
        <w:numPr>
          <w:ilvl w:val="0"/>
          <w:numId w:val="70"/>
        </w:numPr>
        <w:spacing w:line="360" w:lineRule="auto"/>
        <w:jc w:val="both"/>
        <w:rPr>
          <w:b/>
          <w:bCs/>
        </w:rPr>
      </w:pPr>
      <w:r w:rsidRPr="00A450C4">
        <w:rPr>
          <w:rFonts w:hint="cs"/>
          <w:b/>
          <w:bCs/>
          <w:rtl/>
        </w:rPr>
        <w:t>בשיטת המזומנים-</w:t>
      </w:r>
      <w:r w:rsidRPr="00A450C4">
        <w:rPr>
          <w:rFonts w:hint="cs"/>
          <w:rtl/>
        </w:rPr>
        <w:t xml:space="preserve"> השנה בה היא הוצאה היא השנה בה שולמה בפועל.</w:t>
      </w:r>
    </w:p>
    <w:p w14:paraId="335AF02B" w14:textId="77777777" w:rsidR="001171BF" w:rsidRPr="00A450C4" w:rsidRDefault="001171BF" w:rsidP="0056229F">
      <w:pPr>
        <w:pStyle w:val="ListParagraph"/>
        <w:numPr>
          <w:ilvl w:val="0"/>
          <w:numId w:val="72"/>
        </w:numPr>
        <w:spacing w:line="360" w:lineRule="auto"/>
        <w:ind w:left="1106"/>
        <w:jc w:val="both"/>
        <w:rPr>
          <w:b/>
          <w:bCs/>
        </w:rPr>
      </w:pPr>
      <w:r w:rsidRPr="00A450C4">
        <w:rPr>
          <w:rFonts w:hint="cs"/>
          <w:b/>
          <w:bCs/>
          <w:rtl/>
        </w:rPr>
        <w:t xml:space="preserve">כשמדובר </w:t>
      </w:r>
      <w:r w:rsidRPr="00A450C4">
        <w:rPr>
          <w:rFonts w:hint="cs"/>
          <w:b/>
          <w:bCs/>
          <w:u w:val="single"/>
          <w:rtl/>
        </w:rPr>
        <w:t>בעסקת חליפין</w:t>
      </w:r>
      <w:r w:rsidRPr="00A450C4">
        <w:rPr>
          <w:rFonts w:hint="cs"/>
          <w:b/>
          <w:bCs/>
          <w:rtl/>
        </w:rPr>
        <w:t xml:space="preserve"> בשיטת המזומנים </w:t>
      </w:r>
      <w:r w:rsidRPr="00A450C4">
        <w:rPr>
          <w:b/>
          <w:bCs/>
          <w:rtl/>
        </w:rPr>
        <w:t>–</w:t>
      </w:r>
      <w:r w:rsidRPr="00A450C4">
        <w:rPr>
          <w:rFonts w:hint="cs"/>
          <w:b/>
          <w:bCs/>
          <w:rtl/>
        </w:rPr>
        <w:t xml:space="preserve"> </w:t>
      </w:r>
      <w:r w:rsidRPr="00A450C4">
        <w:rPr>
          <w:rFonts w:hint="cs"/>
          <w:rtl/>
        </w:rPr>
        <w:t xml:space="preserve">השנה בה הנישום שנשאלנו עליו נתן את חלקו בעסקה היא השנה בה הוצאה ההוצאה כביכול. למשל, מועד תש"פ- שחר הוציאה הוצאה על ההובלה והטיסה, בשנה בה פרסמה את נייק. </w:t>
      </w:r>
    </w:p>
    <w:p w14:paraId="42BC67AE" w14:textId="2428BC64" w:rsidR="001171BF" w:rsidRDefault="001171BF" w:rsidP="0056229F">
      <w:pPr>
        <w:pStyle w:val="ListParagraph"/>
        <w:numPr>
          <w:ilvl w:val="0"/>
          <w:numId w:val="64"/>
        </w:numPr>
        <w:spacing w:line="360" w:lineRule="auto"/>
        <w:ind w:left="386"/>
        <w:jc w:val="both"/>
        <w:rPr>
          <w:b/>
          <w:bCs/>
        </w:rPr>
      </w:pPr>
      <w:r w:rsidRPr="00A450C4">
        <w:rPr>
          <w:rFonts w:hint="cs"/>
          <w:b/>
          <w:bCs/>
          <w:u w:val="single"/>
          <w:rtl/>
        </w:rPr>
        <w:t xml:space="preserve">הוצאה הונית- </w:t>
      </w:r>
      <w:r w:rsidRPr="00A450C4">
        <w:rPr>
          <w:rFonts w:hint="cs"/>
          <w:rtl/>
        </w:rPr>
        <w:t xml:space="preserve"> הוצאה הונית לא מותרת בניכוי אלא בצורה של פחת וזהו עיתוי ההכרה. </w:t>
      </w:r>
      <w:r>
        <w:rPr>
          <w:rFonts w:hint="cs"/>
          <w:b/>
          <w:bCs/>
          <w:rtl/>
        </w:rPr>
        <w:t>פ</w:t>
      </w:r>
      <w:r w:rsidR="0044492E">
        <w:rPr>
          <w:rFonts w:hint="cs"/>
          <w:b/>
          <w:bCs/>
          <w:rtl/>
        </w:rPr>
        <w:t>חת</w:t>
      </w:r>
      <w:r w:rsidR="00C62857">
        <w:rPr>
          <w:rFonts w:hint="cs"/>
          <w:b/>
          <w:bCs/>
          <w:rtl/>
        </w:rPr>
        <w:t xml:space="preserve"> ממיר הוצאה הונית לתזרים של הוצאות פירותיות. על מנת לקחת בחשבון הוצאה הונית משתמשים בפחת כדי לפרוס אותה על פני שנים. בכל שנה, ההוצאה שמכירים בה תיכלל בשורת ההוצאות של התחשיב הפירותי של אותה שונה. </w:t>
      </w:r>
    </w:p>
    <w:p w14:paraId="50E251AE" w14:textId="75BCA919" w:rsidR="001171BF" w:rsidRDefault="001171BF" w:rsidP="00177142">
      <w:pPr>
        <w:pStyle w:val="ListParagraph"/>
        <w:spacing w:line="360" w:lineRule="auto"/>
        <w:ind w:left="386"/>
        <w:jc w:val="both"/>
        <w:rPr>
          <w:b/>
          <w:bCs/>
          <w:color w:val="FF0000"/>
          <w:rtl/>
        </w:rPr>
      </w:pPr>
      <w:r w:rsidRPr="00CF3EE6">
        <w:rPr>
          <w:rFonts w:hint="cs"/>
          <w:b/>
          <w:bCs/>
          <w:color w:val="FF0000"/>
          <w:rtl/>
        </w:rPr>
        <w:t xml:space="preserve">*ירידה בערך של הנכס. בדר"כ מייצג שחיקה פיזית (ולא ערך של מניה). פחת זו ההוצאה הונית היחידה המותרת לקיזוז. </w:t>
      </w:r>
      <w:r w:rsidR="00177142">
        <w:rPr>
          <w:rFonts w:hint="cs"/>
          <w:b/>
          <w:bCs/>
          <w:color w:val="FF0000"/>
          <w:rtl/>
        </w:rPr>
        <w:t xml:space="preserve">פחת נצבר עד לרגע המכירה ואז היתרה תוכר כהוצאה הונית. </w:t>
      </w:r>
    </w:p>
    <w:p w14:paraId="3207EBC0" w14:textId="445604AA" w:rsidR="0044492E" w:rsidRDefault="0044492E" w:rsidP="001171BF">
      <w:pPr>
        <w:pStyle w:val="ListParagraph"/>
        <w:spacing w:line="360" w:lineRule="auto"/>
        <w:ind w:left="386"/>
        <w:jc w:val="both"/>
        <w:rPr>
          <w:rtl/>
        </w:rPr>
      </w:pPr>
      <w:r>
        <w:rPr>
          <w:rFonts w:hint="cs"/>
          <w:b/>
          <w:bCs/>
          <w:rtl/>
        </w:rPr>
        <w:t xml:space="preserve">רציונל- </w:t>
      </w:r>
      <w:r w:rsidR="00C62857">
        <w:rPr>
          <w:rFonts w:hint="cs"/>
          <w:rtl/>
        </w:rPr>
        <w:t xml:space="preserve">כאשר מפחיתים את כלל ההוצאות שמייצרות הכנסה על פני זמן כבר בשנה שהוצאנו אותן (באופן מידי) הדבר שקול להטבת מס על הרווח ולכן יש לפרוס את ההוצאה בצורה של פחת (הקדמת הוצאות מהווה הטבת מס). </w:t>
      </w:r>
    </w:p>
    <w:p w14:paraId="0C8A3BD0" w14:textId="749D2B05" w:rsidR="0044492E" w:rsidRPr="0044492E" w:rsidRDefault="0044492E" w:rsidP="001171BF">
      <w:pPr>
        <w:pStyle w:val="ListParagraph"/>
        <w:spacing w:line="360" w:lineRule="auto"/>
        <w:ind w:left="386"/>
        <w:jc w:val="both"/>
      </w:pPr>
      <w:r>
        <w:rPr>
          <w:rFonts w:hint="cs"/>
          <w:b/>
          <w:bCs/>
          <w:rtl/>
        </w:rPr>
        <w:t xml:space="preserve">טיעון כלכלי לפחת- </w:t>
      </w:r>
      <w:r>
        <w:rPr>
          <w:rFonts w:hint="cs"/>
          <w:rtl/>
        </w:rPr>
        <w:t xml:space="preserve">כאשר אדם מוציא סכום כסף על מכונה/ מוצר שיש לה אורך חיים סטטיסטי </w:t>
      </w:r>
      <w:r>
        <w:rPr>
          <w:rtl/>
        </w:rPr>
        <w:t>–</w:t>
      </w:r>
      <w:r>
        <w:rPr>
          <w:rFonts w:hint="cs"/>
          <w:rtl/>
        </w:rPr>
        <w:t xml:space="preserve"> מבחינת מזומנים ומבחינה כלכלית הוא אינו התעשר מכיוון והוא החליף את הכסף במוצר שווה ערך נכון ליום הרכישה). </w:t>
      </w:r>
      <w:r>
        <w:rPr>
          <w:rFonts w:hint="cs"/>
          <w:b/>
          <w:bCs/>
          <w:rtl/>
        </w:rPr>
        <w:t xml:space="preserve">אך, </w:t>
      </w:r>
      <w:r>
        <w:rPr>
          <w:rFonts w:hint="cs"/>
          <w:rtl/>
        </w:rPr>
        <w:t xml:space="preserve">הדרך לחישוב בסיס המס הוא שנתי (זמן ההוצאה ולא זמן ההכנסה) ולכן בודקים מה התרחש בתום השנה </w:t>
      </w:r>
      <w:r>
        <w:rPr>
          <w:rtl/>
        </w:rPr>
        <w:t>–</w:t>
      </w:r>
      <w:r>
        <w:rPr>
          <w:rFonts w:hint="cs"/>
          <w:rtl/>
        </w:rPr>
        <w:t xml:space="preserve"> ערך המוצר ירד? האם אותו אדם נמצא במצב של חסר? לכן נכון יהא להכיר בהוצאה על פני זמן עפ"י ערך הבלאי השנתי = פחת. </w:t>
      </w:r>
    </w:p>
    <w:p w14:paraId="15646764" w14:textId="7CFA55E1" w:rsidR="001171BF" w:rsidRPr="0031494E" w:rsidRDefault="001171BF" w:rsidP="0056229F">
      <w:pPr>
        <w:pStyle w:val="ListParagraph"/>
        <w:numPr>
          <w:ilvl w:val="0"/>
          <w:numId w:val="71"/>
        </w:numPr>
        <w:spacing w:line="360" w:lineRule="auto"/>
        <w:jc w:val="both"/>
        <w:rPr>
          <w:b/>
          <w:bCs/>
        </w:rPr>
      </w:pPr>
      <w:r w:rsidRPr="00A450C4">
        <w:rPr>
          <w:rFonts w:hint="cs"/>
          <w:b/>
          <w:bCs/>
          <w:rtl/>
        </w:rPr>
        <w:t xml:space="preserve">הכלל קבוע </w:t>
      </w:r>
      <w:r w:rsidRPr="00FF5B32">
        <w:rPr>
          <w:rFonts w:hint="cs"/>
          <w:b/>
          <w:bCs/>
          <w:shd w:val="clear" w:color="auto" w:fill="FF99FF"/>
          <w:rtl/>
        </w:rPr>
        <w:t>בסע' 17(8),</w:t>
      </w:r>
      <w:r w:rsidRPr="00A450C4">
        <w:rPr>
          <w:rFonts w:hint="cs"/>
          <w:b/>
          <w:bCs/>
          <w:rtl/>
        </w:rPr>
        <w:t xml:space="preserve"> </w:t>
      </w:r>
      <w:r w:rsidR="00DA455B">
        <w:rPr>
          <w:rFonts w:hint="cs"/>
          <w:b/>
          <w:bCs/>
          <w:rtl/>
        </w:rPr>
        <w:t>מתיר פחת בניכוי כהוצאה</w:t>
      </w:r>
      <w:r w:rsidRPr="00A450C4">
        <w:rPr>
          <w:rFonts w:hint="cs"/>
          <w:b/>
          <w:bCs/>
          <w:rtl/>
        </w:rPr>
        <w:t xml:space="preserve"> פירותית </w:t>
      </w:r>
      <w:r w:rsidRPr="00FF5B32">
        <w:rPr>
          <w:rFonts w:hint="cs"/>
          <w:b/>
          <w:bCs/>
          <w:shd w:val="clear" w:color="auto" w:fill="FF99FF"/>
          <w:rtl/>
        </w:rPr>
        <w:t>וסע' 21 לפקודה</w:t>
      </w:r>
      <w:r w:rsidRPr="00A450C4">
        <w:rPr>
          <w:rFonts w:hint="cs"/>
          <w:b/>
          <w:bCs/>
          <w:rtl/>
        </w:rPr>
        <w:t xml:space="preserve"> ה</w:t>
      </w:r>
      <w:r w:rsidR="00DA455B">
        <w:rPr>
          <w:rFonts w:hint="cs"/>
          <w:b/>
          <w:bCs/>
          <w:rtl/>
        </w:rPr>
        <w:t>מגדיר</w:t>
      </w:r>
      <w:r w:rsidRPr="00A450C4">
        <w:rPr>
          <w:rFonts w:hint="cs"/>
          <w:b/>
          <w:bCs/>
          <w:rtl/>
        </w:rPr>
        <w:t xml:space="preserve"> פחת. רלוונטי עד </w:t>
      </w:r>
      <w:r w:rsidRPr="00FF5B32">
        <w:rPr>
          <w:rFonts w:hint="cs"/>
          <w:b/>
          <w:bCs/>
          <w:shd w:val="clear" w:color="auto" w:fill="FF99FF"/>
          <w:rtl/>
        </w:rPr>
        <w:t>סע' 26.</w:t>
      </w:r>
    </w:p>
    <w:p w14:paraId="47DF1F60" w14:textId="4ED333C0" w:rsidR="001171BF" w:rsidRDefault="001171BF" w:rsidP="0056229F">
      <w:pPr>
        <w:pStyle w:val="ListParagraph"/>
        <w:numPr>
          <w:ilvl w:val="0"/>
          <w:numId w:val="71"/>
        </w:numPr>
        <w:spacing w:line="360" w:lineRule="auto"/>
        <w:jc w:val="both"/>
        <w:rPr>
          <w:b/>
          <w:bCs/>
        </w:rPr>
      </w:pPr>
      <w:r w:rsidRPr="00FF5B32">
        <w:rPr>
          <w:rFonts w:hint="cs"/>
          <w:b/>
          <w:bCs/>
          <w:shd w:val="clear" w:color="auto" w:fill="FF99FF"/>
          <w:rtl/>
        </w:rPr>
        <w:t>סע' 21</w:t>
      </w:r>
      <w:r w:rsidRPr="00A450C4">
        <w:rPr>
          <w:rFonts w:hint="cs"/>
          <w:b/>
          <w:bCs/>
          <w:rtl/>
        </w:rPr>
        <w:t>-</w:t>
      </w:r>
      <w:r>
        <w:rPr>
          <w:rFonts w:hint="cs"/>
          <w:b/>
          <w:bCs/>
          <w:rtl/>
        </w:rPr>
        <w:t xml:space="preserve">קובע את הכללים לפחת. </w:t>
      </w:r>
    </w:p>
    <w:p w14:paraId="177531FB" w14:textId="44B779C1" w:rsidR="00C62857" w:rsidRPr="00C62857" w:rsidRDefault="00C62857" w:rsidP="0056229F">
      <w:pPr>
        <w:pStyle w:val="ListParagraph"/>
        <w:numPr>
          <w:ilvl w:val="0"/>
          <w:numId w:val="73"/>
        </w:numPr>
        <w:spacing w:line="360" w:lineRule="auto"/>
        <w:jc w:val="both"/>
        <w:rPr>
          <w:b/>
          <w:bCs/>
        </w:rPr>
      </w:pPr>
      <w:r w:rsidRPr="00A450C4">
        <w:rPr>
          <w:rFonts w:hint="cs"/>
          <w:b/>
          <w:bCs/>
          <w:rtl/>
        </w:rPr>
        <w:t xml:space="preserve">שיטת הפחת בקו ישר- </w:t>
      </w:r>
      <w:r w:rsidRPr="00BC52AD">
        <w:rPr>
          <w:rFonts w:hint="cs"/>
          <w:u w:val="single"/>
          <w:rtl/>
        </w:rPr>
        <w:t>יתרונות</w:t>
      </w:r>
      <w:r>
        <w:rPr>
          <w:rFonts w:hint="cs"/>
          <w:b/>
          <w:bCs/>
          <w:rtl/>
        </w:rPr>
        <w:t xml:space="preserve">- </w:t>
      </w:r>
      <w:r w:rsidRPr="00A450C4">
        <w:rPr>
          <w:rFonts w:hint="cs"/>
          <w:b/>
          <w:bCs/>
          <w:rtl/>
        </w:rPr>
        <w:t xml:space="preserve">מאפשר פשטות. </w:t>
      </w:r>
      <w:r w:rsidRPr="00A450C4">
        <w:rPr>
          <w:rFonts w:hint="cs"/>
          <w:rtl/>
        </w:rPr>
        <w:t xml:space="preserve">הפחת מוכר בצורה </w:t>
      </w:r>
      <w:r w:rsidRPr="00A450C4">
        <w:rPr>
          <w:rFonts w:hint="cs"/>
          <w:b/>
          <w:bCs/>
          <w:rtl/>
        </w:rPr>
        <w:t>אחידה</w:t>
      </w:r>
      <w:r w:rsidRPr="00A450C4">
        <w:rPr>
          <w:rFonts w:hint="cs"/>
          <w:rtl/>
        </w:rPr>
        <w:t xml:space="preserve"> כל פני שנים</w:t>
      </w:r>
      <w:r>
        <w:rPr>
          <w:rFonts w:hint="cs"/>
          <w:rtl/>
        </w:rPr>
        <w:t xml:space="preserve"> ולא ע"פ ערך הבלאי לכל שנה</w:t>
      </w:r>
      <w:r w:rsidRPr="00A450C4">
        <w:rPr>
          <w:rFonts w:hint="cs"/>
          <w:rtl/>
        </w:rPr>
        <w:t xml:space="preserve">. </w:t>
      </w:r>
      <w:r w:rsidRPr="00A450C4">
        <w:rPr>
          <w:rFonts w:hint="cs"/>
          <w:u w:val="single"/>
          <w:rtl/>
        </w:rPr>
        <w:t>חסרונות-</w:t>
      </w:r>
      <w:r w:rsidRPr="00A450C4">
        <w:rPr>
          <w:rFonts w:hint="cs"/>
          <w:rtl/>
        </w:rPr>
        <w:t xml:space="preserve"> לא ברור שהוא בקצב אחיד; יש לנחש את אורך חיי הנכס מראש; הוא לא מכיר בחלק ההוצאה האמיתי בכל שנה; פגיעה ביעילות ככל שיש סטייה מההערכה</w:t>
      </w:r>
      <w:r>
        <w:rPr>
          <w:rFonts w:hint="cs"/>
          <w:rtl/>
        </w:rPr>
        <w:t>.</w:t>
      </w:r>
    </w:p>
    <w:p w14:paraId="4743E9F2" w14:textId="77777777" w:rsidR="001171BF" w:rsidRPr="00BC218B" w:rsidRDefault="001171BF" w:rsidP="0056229F">
      <w:pPr>
        <w:pStyle w:val="ListParagraph"/>
        <w:numPr>
          <w:ilvl w:val="0"/>
          <w:numId w:val="73"/>
        </w:numPr>
        <w:spacing w:line="360" w:lineRule="auto"/>
        <w:jc w:val="both"/>
        <w:rPr>
          <w:b/>
          <w:bCs/>
        </w:rPr>
      </w:pPr>
      <w:r w:rsidRPr="00A450C4">
        <w:rPr>
          <w:rFonts w:hint="cs"/>
          <w:b/>
          <w:bCs/>
          <w:rtl/>
        </w:rPr>
        <w:t>הנכס צריך לשמש בייצור הכנסה-</w:t>
      </w:r>
      <w:r w:rsidRPr="00A450C4">
        <w:rPr>
          <w:rFonts w:hint="cs"/>
          <w:rtl/>
        </w:rPr>
        <w:t xml:space="preserve"> רק נכסים שמשמשים בפועל בייצור ההכנסה, הפחת מותר בגינם, כל עוד אדם לא משתמש לא יותר לו פחת. הפחת מוכר רק משנת השימוש. </w:t>
      </w:r>
    </w:p>
    <w:p w14:paraId="1372CDFF" w14:textId="77777777" w:rsidR="001171BF" w:rsidRPr="00BC218B" w:rsidRDefault="001171BF" w:rsidP="0056229F">
      <w:pPr>
        <w:pStyle w:val="ListParagraph"/>
        <w:numPr>
          <w:ilvl w:val="0"/>
          <w:numId w:val="72"/>
        </w:numPr>
        <w:spacing w:line="360" w:lineRule="auto"/>
        <w:ind w:left="1376" w:hanging="180"/>
        <w:jc w:val="both"/>
        <w:rPr>
          <w:b/>
          <w:bCs/>
        </w:rPr>
      </w:pPr>
      <w:r w:rsidRPr="00032D65">
        <w:rPr>
          <w:rFonts w:hint="cs"/>
          <w:b/>
          <w:bCs/>
          <w:highlight w:val="yellow"/>
          <w:rtl/>
        </w:rPr>
        <w:t>פס"ד צמר פלדה</w:t>
      </w:r>
      <w:r w:rsidRPr="00032D65">
        <w:rPr>
          <w:rFonts w:hint="cs"/>
          <w:b/>
          <w:bCs/>
          <w:rtl/>
        </w:rPr>
        <w:t>-</w:t>
      </w:r>
      <w:r w:rsidRPr="00032D65">
        <w:rPr>
          <w:rFonts w:hint="cs"/>
          <w:rtl/>
        </w:rPr>
        <w:t xml:space="preserve"> </w:t>
      </w:r>
      <w:r w:rsidRPr="00032D65">
        <w:rPr>
          <w:rFonts w:ascii="David" w:hAnsi="David" w:hint="cs"/>
          <w:highlight w:val="yellow"/>
          <w:rtl/>
        </w:rPr>
        <w:t>ויתקון</w:t>
      </w:r>
      <w:r w:rsidRPr="00BC218B">
        <w:rPr>
          <w:rFonts w:ascii="David" w:hAnsi="David" w:hint="cs"/>
          <w:rtl/>
        </w:rPr>
        <w:t xml:space="preserve"> קובע כי הפחת הוא בראש ובראשונה פיצוי על </w:t>
      </w:r>
      <w:r w:rsidRPr="00BC218B">
        <w:rPr>
          <w:rFonts w:ascii="David" w:hAnsi="David" w:hint="cs"/>
          <w:b/>
          <w:bCs/>
          <w:rtl/>
        </w:rPr>
        <w:t>בלייתו וקריעתו</w:t>
      </w:r>
      <w:r w:rsidRPr="00BC218B">
        <w:rPr>
          <w:rFonts w:ascii="David" w:hAnsi="David" w:hint="cs"/>
          <w:rtl/>
        </w:rPr>
        <w:t xml:space="preserve"> של נכס עקב ניצולו בייצור הכנסה. </w:t>
      </w:r>
      <w:r w:rsidRPr="00BC218B">
        <w:rPr>
          <w:rFonts w:ascii="David" w:hAnsi="David" w:hint="cs"/>
          <w:b/>
          <w:bCs/>
          <w:rtl/>
        </w:rPr>
        <w:t>נדרש שימוש</w:t>
      </w:r>
      <w:r w:rsidRPr="00BC218B">
        <w:rPr>
          <w:rFonts w:ascii="David" w:hAnsi="David" w:hint="cs"/>
          <w:rtl/>
        </w:rPr>
        <w:t xml:space="preserve"> לצרכי עסק, כשאין שימוש כלל- לא יותר ניכוי. יש צורך בשימוש </w:t>
      </w:r>
      <w:r w:rsidRPr="00BC218B">
        <w:rPr>
          <w:rFonts w:ascii="David" w:hAnsi="David" w:hint="cs"/>
          <w:b/>
          <w:bCs/>
          <w:rtl/>
        </w:rPr>
        <w:t>סביר</w:t>
      </w:r>
      <w:r w:rsidRPr="00BC218B">
        <w:rPr>
          <w:rFonts w:ascii="David" w:hAnsi="David" w:hint="cs"/>
          <w:rtl/>
        </w:rPr>
        <w:t xml:space="preserve">. </w:t>
      </w:r>
    </w:p>
    <w:p w14:paraId="36556463" w14:textId="007D0E52" w:rsidR="001171BF" w:rsidRPr="00A450C4" w:rsidRDefault="001171BF" w:rsidP="0056229F">
      <w:pPr>
        <w:pStyle w:val="ListParagraph"/>
        <w:numPr>
          <w:ilvl w:val="0"/>
          <w:numId w:val="73"/>
        </w:numPr>
        <w:spacing w:line="360" w:lineRule="auto"/>
        <w:jc w:val="both"/>
        <w:rPr>
          <w:b/>
          <w:bCs/>
        </w:rPr>
      </w:pPr>
      <w:r w:rsidRPr="00A450C4">
        <w:rPr>
          <w:rFonts w:hint="cs"/>
          <w:b/>
          <w:bCs/>
          <w:rtl/>
        </w:rPr>
        <w:lastRenderedPageBreak/>
        <w:t>הנכס צריך להיות בבעלות הנישום-</w:t>
      </w:r>
      <w:r w:rsidRPr="00A450C4">
        <w:rPr>
          <w:rFonts w:hint="cs"/>
          <w:rtl/>
        </w:rPr>
        <w:t>רק בעלים יכול לקבל פחת</w:t>
      </w:r>
      <w:r w:rsidR="00BC52AD">
        <w:rPr>
          <w:rFonts w:hint="cs"/>
          <w:rtl/>
        </w:rPr>
        <w:t xml:space="preserve"> (חריג- דמוי פחת: ישנן תקנות לשוכרים שעושים התאמות בנכס, אזי ההוצאה של השוכר מוכרת באופן פרוס על פני 10 שנים). </w:t>
      </w:r>
    </w:p>
    <w:p w14:paraId="04F8FF03" w14:textId="77777777" w:rsidR="001171BF" w:rsidRPr="00A450C4" w:rsidRDefault="001171BF" w:rsidP="0056229F">
      <w:pPr>
        <w:pStyle w:val="ListParagraph"/>
        <w:numPr>
          <w:ilvl w:val="0"/>
          <w:numId w:val="73"/>
        </w:numPr>
        <w:spacing w:line="360" w:lineRule="auto"/>
        <w:jc w:val="both"/>
        <w:rPr>
          <w:b/>
          <w:bCs/>
        </w:rPr>
      </w:pPr>
      <w:r w:rsidRPr="00A450C4">
        <w:rPr>
          <w:rFonts w:hint="cs"/>
          <w:b/>
          <w:bCs/>
          <w:rtl/>
        </w:rPr>
        <w:t>הפחת הוא מהמחיר המקורי באופן קבוע-</w:t>
      </w:r>
      <w:r w:rsidRPr="00A450C4">
        <w:rPr>
          <w:rFonts w:hint="cs"/>
          <w:rtl/>
        </w:rPr>
        <w:t xml:space="preserve"> תמיד אותו מחיר. מהו המחיר המקורי? מחיר הרכישה של הנכס וההוצאות הכרוכות ברכישה (עו"ד, מתווך וכו').</w:t>
      </w:r>
    </w:p>
    <w:p w14:paraId="5F5BCFC8" w14:textId="1163DF02" w:rsidR="001171BF" w:rsidRPr="0031494E" w:rsidRDefault="001171BF" w:rsidP="0056229F">
      <w:pPr>
        <w:pStyle w:val="ListParagraph"/>
        <w:numPr>
          <w:ilvl w:val="0"/>
          <w:numId w:val="73"/>
        </w:numPr>
        <w:spacing w:line="360" w:lineRule="auto"/>
        <w:jc w:val="both"/>
        <w:rPr>
          <w:b/>
          <w:bCs/>
        </w:rPr>
      </w:pPr>
      <w:r w:rsidRPr="00A450C4">
        <w:rPr>
          <w:rFonts w:hint="cs"/>
          <w:b/>
          <w:bCs/>
          <w:rtl/>
        </w:rPr>
        <w:t>שיעור הפחת נקבע עפ"י אורך חיי הנכס-</w:t>
      </w:r>
      <w:r w:rsidRPr="00A450C4">
        <w:rPr>
          <w:rFonts w:hint="cs"/>
          <w:rtl/>
        </w:rPr>
        <w:t xml:space="preserve"> ישנו גם </w:t>
      </w:r>
      <w:r w:rsidRPr="0031494E">
        <w:rPr>
          <w:rFonts w:hint="cs"/>
          <w:b/>
          <w:bCs/>
          <w:rtl/>
        </w:rPr>
        <w:t>פחת מואץ</w:t>
      </w:r>
      <w:r w:rsidRPr="00A450C4">
        <w:rPr>
          <w:rFonts w:hint="cs"/>
          <w:rtl/>
        </w:rPr>
        <w:t xml:space="preserve">- </w:t>
      </w:r>
      <w:r w:rsidR="0031494E">
        <w:rPr>
          <w:rFonts w:hint="cs"/>
          <w:rtl/>
        </w:rPr>
        <w:t xml:space="preserve">להאיץ את קצב ההכרה בפחת, כלומר להכיר בשימוש פחת גבוה יותר. פחת מואץ מהווה הטבה לנישומים ומוביל לכך שמכירים בהטבה בהוצאה ההונית לתקופה קצרה יותר. בדר"כ משתמשים בהסדר זה לצורך עידוד. נמצא בחוק עידוד השקעות הון ובסכמות פ"ש לתת פחת מואץ לנישומים שהוכיחו שהנכס שלהם מתבלה מהר יותר ממה שמוכר בתקנות בהתבסס </w:t>
      </w:r>
      <w:r w:rsidRPr="0031494E">
        <w:rPr>
          <w:rFonts w:hint="cs"/>
          <w:shd w:val="clear" w:color="auto" w:fill="FF99FF"/>
          <w:rtl/>
        </w:rPr>
        <w:t>תקנה 4 לתקנות מס הכנסה (פחת)</w:t>
      </w:r>
      <w:r w:rsidR="00177142">
        <w:rPr>
          <w:rFonts w:hint="cs"/>
          <w:shd w:val="clear" w:color="auto" w:fill="FF99FF"/>
          <w:rtl/>
        </w:rPr>
        <w:t xml:space="preserve">. </w:t>
      </w:r>
    </w:p>
    <w:p w14:paraId="71B931A5" w14:textId="421B45FB" w:rsidR="001171BF" w:rsidRPr="00177142" w:rsidRDefault="001171BF" w:rsidP="0056229F">
      <w:pPr>
        <w:pStyle w:val="ListParagraph"/>
        <w:numPr>
          <w:ilvl w:val="0"/>
          <w:numId w:val="73"/>
        </w:numPr>
        <w:spacing w:line="360" w:lineRule="auto"/>
        <w:jc w:val="both"/>
        <w:rPr>
          <w:b/>
          <w:bCs/>
        </w:rPr>
      </w:pPr>
      <w:r w:rsidRPr="00177142">
        <w:rPr>
          <w:rFonts w:hint="cs"/>
          <w:b/>
          <w:bCs/>
          <w:highlight w:val="yellow"/>
          <w:rtl/>
        </w:rPr>
        <w:t>פס"ד נצבא</w:t>
      </w:r>
      <w:r w:rsidRPr="00177142">
        <w:rPr>
          <w:rFonts w:hint="cs"/>
          <w:b/>
          <w:bCs/>
          <w:rtl/>
        </w:rPr>
        <w:t>-</w:t>
      </w:r>
      <w:r w:rsidRPr="00A450C4">
        <w:rPr>
          <w:rFonts w:hint="cs"/>
          <w:rtl/>
        </w:rPr>
        <w:t xml:space="preserve"> </w:t>
      </w:r>
      <w:r w:rsidR="0031494E">
        <w:rPr>
          <w:rFonts w:hint="cs"/>
          <w:rtl/>
        </w:rPr>
        <w:t xml:space="preserve">נכס שמייצר הכנסה על פני יותר משנה (=הוצאה הונית), אך לא נקבע לו פחת בתקנות, לא ניתן להכיר בהוצאה. </w:t>
      </w:r>
    </w:p>
    <w:p w14:paraId="68B27442" w14:textId="77777777" w:rsidR="001171BF" w:rsidRPr="00A450C4" w:rsidRDefault="001171BF" w:rsidP="001171BF">
      <w:pPr>
        <w:pStyle w:val="ListParagraph"/>
        <w:pBdr>
          <w:top w:val="single" w:sz="4" w:space="1" w:color="auto"/>
          <w:left w:val="single" w:sz="4" w:space="4" w:color="auto"/>
          <w:bottom w:val="single" w:sz="4" w:space="1" w:color="auto"/>
          <w:right w:val="single" w:sz="4" w:space="4" w:color="auto"/>
        </w:pBdr>
        <w:spacing w:line="360" w:lineRule="auto"/>
        <w:ind w:left="1069"/>
        <w:jc w:val="both"/>
        <w:rPr>
          <w:b/>
          <w:bCs/>
        </w:rPr>
      </w:pPr>
      <w:r w:rsidRPr="00A450C4">
        <w:rPr>
          <w:rFonts w:hint="cs"/>
          <w:b/>
          <w:bCs/>
          <w:rtl/>
        </w:rPr>
        <w:t xml:space="preserve">במבחן- </w:t>
      </w:r>
      <w:r w:rsidRPr="00A450C4">
        <w:rPr>
          <w:rFonts w:hint="cs"/>
          <w:rtl/>
        </w:rPr>
        <w:t xml:space="preserve">כשיש </w:t>
      </w:r>
      <w:r w:rsidRPr="00A450C4">
        <w:rPr>
          <w:rFonts w:hint="cs"/>
          <w:b/>
          <w:bCs/>
          <w:rtl/>
        </w:rPr>
        <w:t>הוצאה הונית</w:t>
      </w:r>
      <w:r w:rsidRPr="00A450C4">
        <w:rPr>
          <w:rFonts w:hint="cs"/>
          <w:rtl/>
        </w:rPr>
        <w:t xml:space="preserve"> יש להפנות </w:t>
      </w:r>
      <w:r w:rsidRPr="00A450C4">
        <w:rPr>
          <w:rFonts w:hint="cs"/>
          <w:b/>
          <w:bCs/>
          <w:rtl/>
        </w:rPr>
        <w:t>לתקנות מס הכנסה (פחת)</w:t>
      </w:r>
      <w:r w:rsidRPr="00A450C4">
        <w:rPr>
          <w:rFonts w:hint="cs"/>
          <w:rtl/>
        </w:rPr>
        <w:t xml:space="preserve"> אם הנכס לא מופיע שם, אז לפי </w:t>
      </w:r>
      <w:r w:rsidRPr="0067323B">
        <w:rPr>
          <w:rFonts w:hint="cs"/>
          <w:b/>
          <w:bCs/>
          <w:highlight w:val="yellow"/>
          <w:rtl/>
        </w:rPr>
        <w:t>פס"ד נצבא</w:t>
      </w:r>
      <w:r w:rsidRPr="00A450C4">
        <w:rPr>
          <w:rFonts w:hint="cs"/>
          <w:b/>
          <w:bCs/>
          <w:rtl/>
        </w:rPr>
        <w:t xml:space="preserve"> לא מכירים בהוצאה.</w:t>
      </w:r>
    </w:p>
    <w:p w14:paraId="58149D59" w14:textId="77777777" w:rsidR="001171BF" w:rsidRPr="00A450C4" w:rsidRDefault="001171BF" w:rsidP="0056229F">
      <w:pPr>
        <w:pStyle w:val="ListParagraph"/>
        <w:numPr>
          <w:ilvl w:val="0"/>
          <w:numId w:val="71"/>
        </w:numPr>
        <w:spacing w:line="360" w:lineRule="auto"/>
        <w:jc w:val="both"/>
        <w:rPr>
          <w:b/>
          <w:bCs/>
        </w:rPr>
      </w:pPr>
      <w:r w:rsidRPr="00A450C4">
        <w:rPr>
          <w:rFonts w:hint="cs"/>
          <w:b/>
          <w:bCs/>
          <w:u w:val="single"/>
          <w:rtl/>
        </w:rPr>
        <w:t>דרכים עקיפות להכרה בפחת</w:t>
      </w:r>
      <w:r w:rsidRPr="00A450C4">
        <w:rPr>
          <w:rFonts w:hint="cs"/>
          <w:b/>
          <w:bCs/>
          <w:rtl/>
        </w:rPr>
        <w:t>:</w:t>
      </w:r>
    </w:p>
    <w:p w14:paraId="29E53E1E" w14:textId="2F846001" w:rsidR="001171BF" w:rsidRPr="00A450C4" w:rsidRDefault="001171BF" w:rsidP="0056229F">
      <w:pPr>
        <w:pStyle w:val="ListParagraph"/>
        <w:numPr>
          <w:ilvl w:val="0"/>
          <w:numId w:val="76"/>
        </w:numPr>
        <w:spacing w:line="360" w:lineRule="auto"/>
        <w:jc w:val="both"/>
        <w:rPr>
          <w:b/>
          <w:bCs/>
        </w:rPr>
      </w:pPr>
      <w:r w:rsidRPr="00A450C4">
        <w:rPr>
          <w:rFonts w:hint="cs"/>
          <w:b/>
          <w:bCs/>
          <w:rtl/>
        </w:rPr>
        <w:t xml:space="preserve">לנסות להצמיד את הנכס לנכס אחר שמשמש בפעילות לייצור הכנסה שיש עליו פחת- </w:t>
      </w:r>
      <w:r w:rsidRPr="00A450C4">
        <w:rPr>
          <w:rFonts w:hint="cs"/>
          <w:rtl/>
        </w:rPr>
        <w:t>כמו לקבע לקיר</w:t>
      </w:r>
      <w:r w:rsidR="0031494E">
        <w:rPr>
          <w:rFonts w:hint="cs"/>
          <w:rtl/>
        </w:rPr>
        <w:t xml:space="preserve"> </w:t>
      </w:r>
      <w:r w:rsidRPr="00A450C4">
        <w:rPr>
          <w:rFonts w:hint="cs"/>
          <w:rtl/>
        </w:rPr>
        <w:t>או כמו נצב"א שניסו להצמיד את הריצוף.</w:t>
      </w:r>
    </w:p>
    <w:p w14:paraId="5A8CD61F" w14:textId="77777777" w:rsidR="001171BF" w:rsidRPr="00A450C4" w:rsidRDefault="001171BF" w:rsidP="0056229F">
      <w:pPr>
        <w:pStyle w:val="ListParagraph"/>
        <w:numPr>
          <w:ilvl w:val="0"/>
          <w:numId w:val="76"/>
        </w:numPr>
        <w:spacing w:line="360" w:lineRule="auto"/>
        <w:jc w:val="both"/>
        <w:rPr>
          <w:b/>
          <w:bCs/>
        </w:rPr>
      </w:pPr>
      <w:r w:rsidRPr="00A450C4">
        <w:rPr>
          <w:rFonts w:hint="cs"/>
          <w:b/>
          <w:bCs/>
          <w:rtl/>
        </w:rPr>
        <w:t xml:space="preserve">ברשימה בתקנות יש </w:t>
      </w:r>
      <w:r w:rsidRPr="00FF5B32">
        <w:rPr>
          <w:rFonts w:hint="cs"/>
          <w:b/>
          <w:bCs/>
          <w:shd w:val="clear" w:color="auto" w:fill="FF99FF"/>
          <w:rtl/>
        </w:rPr>
        <w:t>סע</w:t>
      </w:r>
      <w:r>
        <w:rPr>
          <w:rFonts w:hint="cs"/>
          <w:b/>
          <w:bCs/>
          <w:shd w:val="clear" w:color="auto" w:fill="FF99FF"/>
          <w:rtl/>
        </w:rPr>
        <w:t>'</w:t>
      </w:r>
      <w:r w:rsidRPr="00FF5B32">
        <w:rPr>
          <w:rFonts w:hint="cs"/>
          <w:b/>
          <w:bCs/>
          <w:shd w:val="clear" w:color="auto" w:fill="FF99FF"/>
          <w:rtl/>
        </w:rPr>
        <w:t xml:space="preserve"> סל</w:t>
      </w:r>
      <w:r w:rsidRPr="00A450C4">
        <w:rPr>
          <w:rFonts w:hint="cs"/>
          <w:b/>
          <w:bCs/>
          <w:rtl/>
        </w:rPr>
        <w:t xml:space="preserve"> של "ציוד כללי"- </w:t>
      </w:r>
      <w:r w:rsidRPr="00A450C4">
        <w:rPr>
          <w:rFonts w:hint="cs"/>
          <w:rtl/>
        </w:rPr>
        <w:t xml:space="preserve">הפחת עליהם </w:t>
      </w:r>
      <w:r>
        <w:rPr>
          <w:rFonts w:hint="cs"/>
          <w:rtl/>
        </w:rPr>
        <w:t>7%.</w:t>
      </w:r>
    </w:p>
    <w:p w14:paraId="67FF3934" w14:textId="77777777" w:rsidR="001171BF" w:rsidRPr="00A450C4" w:rsidRDefault="001171BF" w:rsidP="0056229F">
      <w:pPr>
        <w:pStyle w:val="ListParagraph"/>
        <w:numPr>
          <w:ilvl w:val="0"/>
          <w:numId w:val="76"/>
        </w:numPr>
        <w:spacing w:line="360" w:lineRule="auto"/>
        <w:jc w:val="both"/>
        <w:rPr>
          <w:b/>
          <w:bCs/>
        </w:rPr>
      </w:pPr>
      <w:r w:rsidRPr="00A450C4">
        <w:rPr>
          <w:rFonts w:hint="cs"/>
          <w:b/>
          <w:bCs/>
          <w:rtl/>
        </w:rPr>
        <w:t xml:space="preserve">לבקש מפקיד השומה- </w:t>
      </w:r>
      <w:r w:rsidRPr="00A450C4">
        <w:rPr>
          <w:rFonts w:hint="cs"/>
          <w:rtl/>
        </w:rPr>
        <w:t>לא בטוח שיש לו סמכות</w:t>
      </w:r>
      <w:r w:rsidRPr="00A450C4">
        <w:rPr>
          <w:rFonts w:hint="cs"/>
          <w:b/>
          <w:bCs/>
          <w:rtl/>
        </w:rPr>
        <w:t>.</w:t>
      </w:r>
    </w:p>
    <w:p w14:paraId="454266D8" w14:textId="77777777" w:rsidR="001171BF" w:rsidRPr="00A450C4" w:rsidRDefault="001171BF" w:rsidP="0056229F">
      <w:pPr>
        <w:pStyle w:val="ListParagraph"/>
        <w:numPr>
          <w:ilvl w:val="0"/>
          <w:numId w:val="76"/>
        </w:numPr>
        <w:spacing w:line="360" w:lineRule="auto"/>
        <w:jc w:val="both"/>
        <w:rPr>
          <w:b/>
          <w:bCs/>
        </w:rPr>
      </w:pPr>
      <w:r w:rsidRPr="00A450C4">
        <w:rPr>
          <w:rFonts w:hint="cs"/>
          <w:b/>
          <w:bCs/>
          <w:rtl/>
        </w:rPr>
        <w:t>מכירת נכס.</w:t>
      </w:r>
    </w:p>
    <w:p w14:paraId="1F7035FA" w14:textId="77777777" w:rsidR="001171BF" w:rsidRPr="00A450C4" w:rsidRDefault="001171BF" w:rsidP="0056229F">
      <w:pPr>
        <w:pStyle w:val="ListParagraph"/>
        <w:numPr>
          <w:ilvl w:val="0"/>
          <w:numId w:val="76"/>
        </w:numPr>
        <w:spacing w:line="360" w:lineRule="auto"/>
        <w:jc w:val="both"/>
        <w:rPr>
          <w:b/>
          <w:bCs/>
        </w:rPr>
      </w:pPr>
      <w:r w:rsidRPr="00A450C4">
        <w:rPr>
          <w:rFonts w:hint="cs"/>
          <w:b/>
          <w:bCs/>
          <w:rtl/>
        </w:rPr>
        <w:t xml:space="preserve">הרס הנכס- </w:t>
      </w:r>
      <w:r w:rsidRPr="00A450C4">
        <w:rPr>
          <w:rFonts w:hint="cs"/>
          <w:rtl/>
        </w:rPr>
        <w:t xml:space="preserve">אפשר לקבל עליו את ההוצאה. </w:t>
      </w:r>
    </w:p>
    <w:p w14:paraId="2ED37291" w14:textId="77777777" w:rsidR="001171BF" w:rsidRPr="00A450C4" w:rsidRDefault="001171BF" w:rsidP="0056229F">
      <w:pPr>
        <w:pStyle w:val="ListParagraph"/>
        <w:numPr>
          <w:ilvl w:val="0"/>
          <w:numId w:val="71"/>
        </w:numPr>
        <w:spacing w:line="360" w:lineRule="auto"/>
        <w:jc w:val="both"/>
        <w:rPr>
          <w:b/>
          <w:bCs/>
        </w:rPr>
      </w:pPr>
      <w:r w:rsidRPr="00A450C4">
        <w:rPr>
          <w:rFonts w:hint="cs"/>
          <w:b/>
          <w:bCs/>
          <w:rtl/>
        </w:rPr>
        <w:t xml:space="preserve">נכסים שלא מתבלים ולא מתיישנים- לא יוכר פחת בגינם (קרקע, מניה). נכיר בהוצאה באמצעות מכירה. </w:t>
      </w:r>
    </w:p>
    <w:p w14:paraId="026D06F2" w14:textId="1429CE92" w:rsidR="001171BF" w:rsidRPr="001171BF" w:rsidRDefault="001171BF" w:rsidP="0056229F">
      <w:pPr>
        <w:pStyle w:val="ListParagraph"/>
        <w:numPr>
          <w:ilvl w:val="0"/>
          <w:numId w:val="71"/>
        </w:numPr>
        <w:spacing w:line="360" w:lineRule="auto"/>
        <w:jc w:val="both"/>
        <w:rPr>
          <w:b/>
          <w:bCs/>
        </w:rPr>
      </w:pPr>
      <w:r w:rsidRPr="00A450C4">
        <w:rPr>
          <w:rFonts w:hint="cs"/>
          <w:b/>
          <w:bCs/>
          <w:rtl/>
        </w:rPr>
        <w:t xml:space="preserve">יתרת מחיר מקורי לפי </w:t>
      </w:r>
      <w:r w:rsidRPr="00FF5B32">
        <w:rPr>
          <w:rFonts w:hint="cs"/>
          <w:b/>
          <w:bCs/>
          <w:shd w:val="clear" w:color="auto" w:fill="FF99FF"/>
          <w:rtl/>
        </w:rPr>
        <w:t>סע' 88</w:t>
      </w:r>
      <w:r w:rsidRPr="00A450C4">
        <w:rPr>
          <w:rFonts w:hint="cs"/>
          <w:b/>
          <w:bCs/>
          <w:rtl/>
        </w:rPr>
        <w:t xml:space="preserve"> משמעותה- </w:t>
      </w:r>
    </w:p>
    <w:p w14:paraId="2BB017C1" w14:textId="13B68752" w:rsidR="001171BF" w:rsidRPr="00A450C4" w:rsidRDefault="001171BF" w:rsidP="001171BF">
      <w:pPr>
        <w:pBdr>
          <w:top w:val="single" w:sz="4" w:space="1" w:color="auto"/>
          <w:left w:val="single" w:sz="4" w:space="4" w:color="auto"/>
          <w:bottom w:val="single" w:sz="4" w:space="1" w:color="auto"/>
          <w:right w:val="single" w:sz="4" w:space="4" w:color="auto"/>
        </w:pBdr>
        <w:tabs>
          <w:tab w:val="left" w:pos="3595"/>
        </w:tabs>
        <w:spacing w:line="360" w:lineRule="auto"/>
        <w:ind w:left="709"/>
        <w:jc w:val="both"/>
        <w:rPr>
          <w:rFonts w:ascii="David" w:hAnsi="David"/>
          <w:b/>
          <w:bCs/>
          <w:rtl/>
        </w:rPr>
      </w:pPr>
      <w:r w:rsidRPr="00A450C4">
        <w:rPr>
          <w:rFonts w:ascii="David" w:hAnsi="David" w:hint="cs"/>
          <w:b/>
          <w:bCs/>
          <w:rtl/>
        </w:rPr>
        <w:t>רווח הון= תמורה</w:t>
      </w:r>
      <w:r w:rsidR="00177142">
        <w:rPr>
          <w:rFonts w:ascii="David" w:hAnsi="David" w:hint="cs"/>
          <w:b/>
          <w:bCs/>
          <w:rtl/>
        </w:rPr>
        <w:t xml:space="preserve"> (=מחיר מכירה)</w:t>
      </w:r>
      <w:r w:rsidRPr="00A450C4">
        <w:rPr>
          <w:rFonts w:ascii="David" w:hAnsi="David" w:hint="cs"/>
          <w:b/>
          <w:bCs/>
          <w:rtl/>
        </w:rPr>
        <w:t>- (מחיר מקורי-פחת נצבר).</w:t>
      </w:r>
    </w:p>
    <w:p w14:paraId="1D8C220A" w14:textId="77777777" w:rsidR="001171BF" w:rsidRPr="00A450C4" w:rsidRDefault="001171BF" w:rsidP="001171BF">
      <w:pPr>
        <w:pBdr>
          <w:top w:val="single" w:sz="4" w:space="1" w:color="auto"/>
          <w:left w:val="single" w:sz="4" w:space="4" w:color="auto"/>
          <w:bottom w:val="single" w:sz="4" w:space="1" w:color="auto"/>
          <w:right w:val="single" w:sz="4" w:space="4" w:color="auto"/>
        </w:pBdr>
        <w:tabs>
          <w:tab w:val="left" w:pos="3595"/>
        </w:tabs>
        <w:spacing w:line="360" w:lineRule="auto"/>
        <w:ind w:left="709"/>
        <w:jc w:val="both"/>
        <w:rPr>
          <w:rFonts w:ascii="David" w:hAnsi="David"/>
          <w:rtl/>
        </w:rPr>
      </w:pPr>
      <w:r w:rsidRPr="00A450C4">
        <w:rPr>
          <w:rFonts w:ascii="David" w:hAnsi="David" w:hint="cs"/>
          <w:rtl/>
        </w:rPr>
        <w:t xml:space="preserve">כך אנו נמנעים מהכרה בהוצאה עודפת וההוצאה תוכר רק פעם אחת. אם התוצאה שלילית עוברים לקיזוז הפסדים (לא למבחן). </w:t>
      </w:r>
    </w:p>
    <w:p w14:paraId="12C51793" w14:textId="77777777" w:rsidR="001171BF" w:rsidRPr="00A450C4" w:rsidRDefault="001171BF" w:rsidP="0056229F">
      <w:pPr>
        <w:pStyle w:val="ListParagraph"/>
        <w:numPr>
          <w:ilvl w:val="0"/>
          <w:numId w:val="74"/>
        </w:numPr>
        <w:spacing w:line="360" w:lineRule="auto"/>
        <w:jc w:val="both"/>
        <w:rPr>
          <w:b/>
          <w:bCs/>
        </w:rPr>
      </w:pPr>
      <w:r w:rsidRPr="00A450C4">
        <w:rPr>
          <w:rFonts w:hint="cs"/>
          <w:b/>
          <w:bCs/>
          <w:rtl/>
        </w:rPr>
        <w:t xml:space="preserve">כשנכס נהרס במהלך חייו- </w:t>
      </w:r>
      <w:r w:rsidRPr="00A450C4">
        <w:rPr>
          <w:rFonts w:hint="cs"/>
          <w:rtl/>
        </w:rPr>
        <w:t>נתייחס לכך כרכישה כפויה של הנכס במחיר 0.</w:t>
      </w:r>
      <w:r w:rsidRPr="00A450C4">
        <w:rPr>
          <w:rFonts w:hint="cs"/>
          <w:b/>
          <w:bCs/>
          <w:rtl/>
        </w:rPr>
        <w:t xml:space="preserve"> </w:t>
      </w:r>
    </w:p>
    <w:p w14:paraId="2E260EE0" w14:textId="77777777" w:rsidR="001171BF" w:rsidRPr="00A450C4" w:rsidRDefault="001171BF" w:rsidP="0056229F">
      <w:pPr>
        <w:pStyle w:val="ListParagraph"/>
        <w:numPr>
          <w:ilvl w:val="0"/>
          <w:numId w:val="74"/>
        </w:numPr>
        <w:spacing w:line="360" w:lineRule="auto"/>
        <w:jc w:val="both"/>
        <w:rPr>
          <w:b/>
          <w:bCs/>
        </w:rPr>
      </w:pPr>
      <w:r w:rsidRPr="00A450C4">
        <w:rPr>
          <w:rFonts w:hint="cs"/>
          <w:b/>
          <w:bCs/>
          <w:rtl/>
        </w:rPr>
        <w:t xml:space="preserve">כשנכס נמצא בשימוש מעבר לאורך חייו ואף נמכר לאחר מכן, </w:t>
      </w:r>
      <w:r w:rsidRPr="00A450C4">
        <w:rPr>
          <w:rFonts w:hint="cs"/>
          <w:rtl/>
        </w:rPr>
        <w:t>יש רווח הון עליו יוטל מס.</w:t>
      </w:r>
      <w:r w:rsidRPr="00A450C4">
        <w:rPr>
          <w:rFonts w:hint="cs"/>
          <w:b/>
          <w:bCs/>
          <w:rtl/>
        </w:rPr>
        <w:t xml:space="preserve"> </w:t>
      </w:r>
    </w:p>
    <w:p w14:paraId="05156682" w14:textId="5D5B8527" w:rsidR="001171BF" w:rsidRDefault="001171BF" w:rsidP="0056229F">
      <w:pPr>
        <w:pStyle w:val="ListParagraph"/>
        <w:numPr>
          <w:ilvl w:val="0"/>
          <w:numId w:val="74"/>
        </w:numPr>
        <w:spacing w:line="360" w:lineRule="auto"/>
        <w:jc w:val="both"/>
        <w:rPr>
          <w:b/>
          <w:bCs/>
        </w:rPr>
      </w:pPr>
      <w:r w:rsidRPr="00A450C4">
        <w:rPr>
          <w:rFonts w:hint="cs"/>
          <w:b/>
          <w:bCs/>
          <w:rtl/>
        </w:rPr>
        <w:t xml:space="preserve">כשהפחת לא מדויק והוא גבוה מידי, יכול להיווצר רווח הון לנישום (במידה והוא מוכר אותו), במצב כזה יופחת לנישום פחות מס. </w:t>
      </w:r>
    </w:p>
    <w:p w14:paraId="1B1002DC" w14:textId="61C030A2" w:rsidR="00177142" w:rsidRPr="00116CCE" w:rsidRDefault="00177142" w:rsidP="0056229F">
      <w:pPr>
        <w:pStyle w:val="ListParagraph"/>
        <w:numPr>
          <w:ilvl w:val="0"/>
          <w:numId w:val="74"/>
        </w:numPr>
        <w:spacing w:line="360" w:lineRule="auto"/>
        <w:jc w:val="both"/>
      </w:pPr>
      <w:r w:rsidRPr="00116CCE">
        <w:rPr>
          <w:rFonts w:hint="cs"/>
          <w:b/>
          <w:bCs/>
          <w:rtl/>
        </w:rPr>
        <w:t>כלל</w:t>
      </w:r>
      <w:r w:rsidR="00116CCE">
        <w:rPr>
          <w:rFonts w:hint="cs"/>
          <w:b/>
          <w:bCs/>
          <w:rtl/>
        </w:rPr>
        <w:t>-</w:t>
      </w:r>
      <w:r>
        <w:rPr>
          <w:rFonts w:hint="cs"/>
          <w:b/>
          <w:bCs/>
          <w:rtl/>
        </w:rPr>
        <w:t xml:space="preserve"> </w:t>
      </w:r>
      <w:r w:rsidRPr="00116CCE">
        <w:rPr>
          <w:rFonts w:hint="cs"/>
          <w:rtl/>
        </w:rPr>
        <w:t xml:space="preserve">שיעור פחת מהתקנות חל על נכסים חדשים כמשומשים </w:t>
      </w:r>
      <w:r w:rsidRPr="00116CCE">
        <w:rPr>
          <w:rtl/>
        </w:rPr>
        <w:t>–</w:t>
      </w:r>
      <w:r w:rsidRPr="00116CCE">
        <w:rPr>
          <w:rFonts w:hint="cs"/>
          <w:rtl/>
        </w:rPr>
        <w:t xml:space="preserve"> אם קונים את כל הנכס בשנתו האחרונה, ההוצאה תוכר לנישום על פני כל אורך חייו הסטטוטוריים של הנכס. </w:t>
      </w:r>
      <w:r w:rsidR="00116CCE" w:rsidRPr="00116CCE">
        <w:rPr>
          <w:rFonts w:hint="cs"/>
          <w:rtl/>
        </w:rPr>
        <w:t>רציונל- פשטות.</w:t>
      </w:r>
    </w:p>
    <w:p w14:paraId="210A2AC2" w14:textId="77777777" w:rsidR="001171BF" w:rsidRPr="00A450C4" w:rsidRDefault="001171BF" w:rsidP="0056229F">
      <w:pPr>
        <w:pStyle w:val="ListParagraph"/>
        <w:numPr>
          <w:ilvl w:val="0"/>
          <w:numId w:val="74"/>
        </w:numPr>
        <w:spacing w:line="360" w:lineRule="auto"/>
        <w:jc w:val="both"/>
        <w:rPr>
          <w:b/>
          <w:bCs/>
        </w:rPr>
      </w:pPr>
      <w:r w:rsidRPr="00A450C4">
        <w:rPr>
          <w:rFonts w:hint="cs"/>
          <w:b/>
          <w:bCs/>
          <w:rtl/>
        </w:rPr>
        <w:t>הבדלים בין טיפול בהוצאה הונית בתחשיב המיסוי הפירותי ובתחשיב המיסוי ההוני:</w:t>
      </w:r>
    </w:p>
    <w:p w14:paraId="1E17260A" w14:textId="77777777" w:rsidR="001171BF" w:rsidRPr="00A450C4" w:rsidRDefault="001171BF" w:rsidP="0056229F">
      <w:pPr>
        <w:pStyle w:val="ListParagraph"/>
        <w:numPr>
          <w:ilvl w:val="0"/>
          <w:numId w:val="75"/>
        </w:numPr>
        <w:spacing w:line="360" w:lineRule="auto"/>
        <w:jc w:val="both"/>
        <w:rPr>
          <w:b/>
          <w:bCs/>
        </w:rPr>
      </w:pPr>
      <w:r w:rsidRPr="00A450C4">
        <w:rPr>
          <w:rFonts w:hint="cs"/>
          <w:b/>
          <w:bCs/>
          <w:u w:val="single"/>
          <w:rtl/>
        </w:rPr>
        <w:lastRenderedPageBreak/>
        <w:t>עיתוי</w:t>
      </w:r>
      <w:r w:rsidRPr="00A450C4">
        <w:rPr>
          <w:rFonts w:hint="cs"/>
          <w:b/>
          <w:bCs/>
          <w:rtl/>
        </w:rPr>
        <w:t xml:space="preserve">- </w:t>
      </w:r>
      <w:r w:rsidRPr="00A450C4">
        <w:rPr>
          <w:rFonts w:hint="cs"/>
          <w:rtl/>
        </w:rPr>
        <w:t>בתחשיב הפירותי ניתן לפרוס את ההוצאה על פני שנים ואילו בתחשיב ההוני יכירו בהוצאה רק בעת מכירת הנכס.</w:t>
      </w:r>
    </w:p>
    <w:p w14:paraId="1D9A0B8B" w14:textId="7D5FD262" w:rsidR="00177142" w:rsidRPr="002B5702" w:rsidRDefault="001171BF" w:rsidP="0056229F">
      <w:pPr>
        <w:pStyle w:val="ListParagraph"/>
        <w:numPr>
          <w:ilvl w:val="0"/>
          <w:numId w:val="75"/>
        </w:numPr>
        <w:spacing w:line="360" w:lineRule="auto"/>
        <w:jc w:val="both"/>
        <w:rPr>
          <w:b/>
          <w:bCs/>
          <w:rtl/>
        </w:rPr>
      </w:pPr>
      <w:r w:rsidRPr="00A450C4">
        <w:rPr>
          <w:rFonts w:hint="cs"/>
          <w:b/>
          <w:bCs/>
          <w:u w:val="single"/>
          <w:rtl/>
        </w:rPr>
        <w:t>השווי המיסויי של ההוצאה (אחוז תשלום המס)-</w:t>
      </w:r>
      <w:r w:rsidRPr="00A450C4">
        <w:rPr>
          <w:rFonts w:hint="cs"/>
          <w:b/>
          <w:bCs/>
          <w:rtl/>
        </w:rPr>
        <w:t xml:space="preserve"> ניכוי מעניק הטבת מס לנישומים, הפחתה בחישוב ההכנסה החייבת. </w:t>
      </w:r>
      <w:r w:rsidRPr="00A450C4">
        <w:rPr>
          <w:rFonts w:hint="cs"/>
          <w:rtl/>
        </w:rPr>
        <w:t xml:space="preserve">הוצאה הונית בתחשיב פירותי מקבלת הטבת מס בגובה שעור המס השולי של הנישום (לרוב מעל 25%) בעוד בתחשיב ההוני הטבעת המס תהא כ25%. הטבת המס בתחשיב הפירותי גדולה יותר. </w:t>
      </w:r>
    </w:p>
    <w:p w14:paraId="0767A07F" w14:textId="7166C4A3" w:rsidR="00312DEE" w:rsidRPr="00312DEE" w:rsidRDefault="00312DEE" w:rsidP="0056229F">
      <w:pPr>
        <w:pStyle w:val="ListParagraph"/>
        <w:numPr>
          <w:ilvl w:val="0"/>
          <w:numId w:val="132"/>
        </w:numPr>
        <w:spacing w:line="360" w:lineRule="auto"/>
        <w:ind w:left="386" w:hanging="180"/>
        <w:jc w:val="both"/>
        <w:rPr>
          <w:rFonts w:ascii="David" w:hAnsi="David"/>
        </w:rPr>
      </w:pPr>
      <w:r w:rsidRPr="006A389C">
        <w:rPr>
          <w:rFonts w:ascii="David" w:hAnsi="David" w:hint="cs"/>
          <w:b/>
          <w:bCs/>
          <w:u w:val="single"/>
          <w:rtl/>
        </w:rPr>
        <w:t>הוצאות טיפול בנכסים:</w:t>
      </w:r>
      <w:r w:rsidRPr="00312DEE">
        <w:rPr>
          <w:rFonts w:ascii="David" w:hAnsi="David" w:hint="cs"/>
          <w:rtl/>
        </w:rPr>
        <w:t xml:space="preserve"> מדובר על הוצאות לגבי נכסים קיימים מהם מופקת הכנסה. </w:t>
      </w:r>
    </w:p>
    <w:p w14:paraId="35D29119" w14:textId="69A6C847" w:rsidR="009560DD" w:rsidRPr="00A450C4" w:rsidRDefault="009560DD" w:rsidP="0056229F">
      <w:pPr>
        <w:pStyle w:val="ListParagraph"/>
        <w:numPr>
          <w:ilvl w:val="0"/>
          <w:numId w:val="58"/>
        </w:numPr>
        <w:spacing w:line="360" w:lineRule="auto"/>
        <w:ind w:hanging="360"/>
        <w:jc w:val="both"/>
        <w:rPr>
          <w:rFonts w:ascii="David" w:hAnsi="David"/>
        </w:rPr>
      </w:pPr>
      <w:r w:rsidRPr="00BB422F">
        <w:rPr>
          <w:rFonts w:ascii="David" w:hAnsi="David" w:hint="cs"/>
          <w:b/>
          <w:bCs/>
          <w:highlight w:val="yellow"/>
          <w:shd w:val="clear" w:color="auto" w:fill="BDD6EE" w:themeFill="accent5" w:themeFillTint="66"/>
          <w:rtl/>
        </w:rPr>
        <w:t>בלו צליבי-</w:t>
      </w:r>
      <w:r w:rsidRPr="00A450C4">
        <w:rPr>
          <w:rFonts w:ascii="David" w:hAnsi="David" w:hint="cs"/>
          <w:rtl/>
        </w:rPr>
        <w:t xml:space="preserve"> </w:t>
      </w:r>
      <w:r w:rsidR="00083F2B" w:rsidRPr="00083F2B">
        <w:rPr>
          <w:rFonts w:ascii="David" w:hAnsi="David" w:hint="cs"/>
          <w:b/>
          <w:bCs/>
          <w:rtl/>
        </w:rPr>
        <w:t>סוף</w:t>
      </w:r>
      <w:r w:rsidR="00083F2B">
        <w:rPr>
          <w:rFonts w:ascii="David" w:hAnsi="David" w:hint="cs"/>
          <w:rtl/>
        </w:rPr>
        <w:t xml:space="preserve"> ימי הנכס. </w:t>
      </w:r>
      <w:r w:rsidR="00333118" w:rsidRPr="00083F2B">
        <w:rPr>
          <w:rFonts w:ascii="David" w:hAnsi="David" w:hint="cs"/>
          <w:rtl/>
        </w:rPr>
        <w:t>הנכס</w:t>
      </w:r>
      <w:r w:rsidR="00333118">
        <w:rPr>
          <w:rFonts w:ascii="David" w:hAnsi="David" w:hint="cs"/>
          <w:rtl/>
        </w:rPr>
        <w:t xml:space="preserve"> הגיע לסוף ימי חייו והוחלף לו מנוע. </w:t>
      </w:r>
      <w:r w:rsidRPr="00A450C4">
        <w:rPr>
          <w:rFonts w:ascii="David" w:hAnsi="David" w:hint="cs"/>
          <w:rtl/>
        </w:rPr>
        <w:t>המנוע לא עושה יותר ממה שעשה קודם- לא מייצר יותר הכנסה, לא נוסע יותר מהר</w:t>
      </w:r>
      <w:r w:rsidR="00333118">
        <w:rPr>
          <w:rFonts w:ascii="David" w:hAnsi="David" w:hint="cs"/>
          <w:rtl/>
        </w:rPr>
        <w:t xml:space="preserve"> = </w:t>
      </w:r>
      <w:r w:rsidR="00333118" w:rsidRPr="00037710">
        <w:rPr>
          <w:rFonts w:ascii="David" w:hAnsi="David" w:hint="cs"/>
          <w:u w:val="single"/>
          <w:rtl/>
        </w:rPr>
        <w:t>שמר על הקיים</w:t>
      </w:r>
      <w:r w:rsidR="00333118">
        <w:rPr>
          <w:rFonts w:ascii="David" w:hAnsi="David" w:hint="cs"/>
          <w:rtl/>
        </w:rPr>
        <w:t>.</w:t>
      </w:r>
      <w:r w:rsidRPr="00A450C4">
        <w:rPr>
          <w:rFonts w:ascii="David" w:hAnsi="David" w:hint="cs"/>
          <w:rtl/>
        </w:rPr>
        <w:t xml:space="preserve"> </w:t>
      </w:r>
      <w:r w:rsidR="00333118">
        <w:rPr>
          <w:rFonts w:ascii="David" w:hAnsi="David" w:hint="cs"/>
          <w:rtl/>
        </w:rPr>
        <w:t xml:space="preserve">לפיכך, </w:t>
      </w:r>
      <w:r w:rsidRPr="00A450C4">
        <w:rPr>
          <w:rFonts w:ascii="David" w:hAnsi="David" w:hint="cs"/>
          <w:rtl/>
        </w:rPr>
        <w:t xml:space="preserve">נקבע כי מדובר </w:t>
      </w:r>
      <w:r w:rsidRPr="00A450C4">
        <w:rPr>
          <w:rFonts w:ascii="David" w:hAnsi="David" w:hint="cs"/>
          <w:b/>
          <w:bCs/>
          <w:rtl/>
        </w:rPr>
        <w:t>בהוצאה פירותית</w:t>
      </w:r>
      <w:r w:rsidRPr="00A450C4">
        <w:rPr>
          <w:rFonts w:ascii="David" w:hAnsi="David" w:hint="cs"/>
          <w:rtl/>
        </w:rPr>
        <w:t xml:space="preserve">. </w:t>
      </w:r>
      <w:r w:rsidR="00333118">
        <w:rPr>
          <w:rFonts w:ascii="David" w:hAnsi="David" w:hint="cs"/>
          <w:rtl/>
        </w:rPr>
        <w:t>(</w:t>
      </w:r>
      <w:r w:rsidRPr="00A450C4">
        <w:rPr>
          <w:rFonts w:ascii="David" w:hAnsi="David" w:hint="cs"/>
          <w:rtl/>
        </w:rPr>
        <w:t xml:space="preserve">איך </w:t>
      </w:r>
      <w:r w:rsidR="00037710">
        <w:rPr>
          <w:rFonts w:ascii="David" w:hAnsi="David" w:hint="cs"/>
          <w:rtl/>
        </w:rPr>
        <w:t xml:space="preserve">בכל זאת </w:t>
      </w:r>
      <w:r w:rsidRPr="00A450C4">
        <w:rPr>
          <w:rFonts w:ascii="David" w:hAnsi="David" w:hint="cs"/>
          <w:rtl/>
        </w:rPr>
        <w:t>ניתן להסביר זאת כהוצאה הונית? החלפת המנוע מאריכה את חיי הנכס, מפיקה יותר הכנסה ממה שהייתה מפיקה ע</w:t>
      </w:r>
      <w:r w:rsidR="00037710">
        <w:rPr>
          <w:rFonts w:ascii="David" w:hAnsi="David" w:hint="cs"/>
          <w:rtl/>
        </w:rPr>
        <w:t>ק</w:t>
      </w:r>
      <w:r w:rsidRPr="00A450C4">
        <w:rPr>
          <w:rFonts w:ascii="David" w:hAnsi="David" w:hint="cs"/>
          <w:rtl/>
        </w:rPr>
        <w:t>ב ההוצאה</w:t>
      </w:r>
      <w:r w:rsidR="00037710">
        <w:rPr>
          <w:rFonts w:ascii="David" w:hAnsi="David" w:hint="cs"/>
          <w:rtl/>
        </w:rPr>
        <w:t xml:space="preserve">). </w:t>
      </w:r>
      <w:r w:rsidRPr="00333118">
        <w:rPr>
          <w:rFonts w:ascii="David" w:hAnsi="David" w:hint="cs"/>
          <w:highlight w:val="yellow"/>
          <w:rtl/>
        </w:rPr>
        <w:t>השופט צבי טל</w:t>
      </w:r>
      <w:r w:rsidRPr="00A450C4">
        <w:rPr>
          <w:rFonts w:ascii="David" w:hAnsi="David" w:hint="cs"/>
          <w:rtl/>
        </w:rPr>
        <w:t xml:space="preserve"> מבהיר כי </w:t>
      </w:r>
      <w:r w:rsidRPr="00A450C4">
        <w:rPr>
          <w:rFonts w:ascii="David" w:hAnsi="David" w:hint="cs"/>
          <w:b/>
          <w:bCs/>
          <w:rtl/>
        </w:rPr>
        <w:t>השבחה שלא תותר בניכוי היא השבחה של מכונית שלא התקלקלה, תוספות של מותרות.</w:t>
      </w:r>
      <w:r w:rsidRPr="00A450C4">
        <w:rPr>
          <w:rFonts w:ascii="David" w:hAnsi="David" w:hint="cs"/>
          <w:rtl/>
        </w:rPr>
        <w:t xml:space="preserve"> </w:t>
      </w:r>
    </w:p>
    <w:p w14:paraId="6A1529BF" w14:textId="23D3914A" w:rsidR="009560DD" w:rsidRPr="00A450C4" w:rsidRDefault="009560DD" w:rsidP="0056229F">
      <w:pPr>
        <w:pStyle w:val="ListParagraph"/>
        <w:numPr>
          <w:ilvl w:val="0"/>
          <w:numId w:val="58"/>
        </w:numPr>
        <w:spacing w:line="360" w:lineRule="auto"/>
        <w:ind w:hanging="360"/>
        <w:jc w:val="both"/>
        <w:rPr>
          <w:rFonts w:ascii="David" w:hAnsi="David"/>
        </w:rPr>
      </w:pPr>
      <w:r w:rsidRPr="00BB422F">
        <w:rPr>
          <w:rFonts w:ascii="David" w:hAnsi="David" w:hint="cs"/>
          <w:b/>
          <w:bCs/>
          <w:highlight w:val="yellow"/>
          <w:shd w:val="clear" w:color="auto" w:fill="BDD6EE" w:themeFill="accent5" w:themeFillTint="66"/>
          <w:rtl/>
        </w:rPr>
        <w:t>נאות מרגלית</w:t>
      </w:r>
      <w:r w:rsidRPr="00A450C4">
        <w:rPr>
          <w:rFonts w:ascii="David" w:hAnsi="David" w:hint="cs"/>
          <w:b/>
          <w:bCs/>
          <w:rtl/>
        </w:rPr>
        <w:t>-</w:t>
      </w:r>
      <w:r w:rsidRPr="00A450C4">
        <w:rPr>
          <w:rFonts w:ascii="David" w:hAnsi="David" w:hint="cs"/>
          <w:rtl/>
        </w:rPr>
        <w:t xml:space="preserve"> </w:t>
      </w:r>
      <w:r w:rsidRPr="00A450C4">
        <w:rPr>
          <w:rFonts w:ascii="David" w:hAnsi="David" w:hint="cs"/>
          <w:b/>
          <w:bCs/>
          <w:rtl/>
        </w:rPr>
        <w:t>תחילת</w:t>
      </w:r>
      <w:r w:rsidRPr="00A450C4">
        <w:rPr>
          <w:rFonts w:ascii="David" w:hAnsi="David" w:hint="cs"/>
          <w:rtl/>
        </w:rPr>
        <w:t xml:space="preserve"> חיי הנכס.  </w:t>
      </w:r>
      <w:r w:rsidRPr="00A450C4">
        <w:rPr>
          <w:rFonts w:hint="cs"/>
          <w:rtl/>
        </w:rPr>
        <w:t xml:space="preserve">נישום בונה מבנה חדש לצורך ייצור הכנסה, כל ההוצאות בייצור המבנה הן הוצאות הוניות, שייצרו הכנסה על פני זמן. במסגרת זו חופרים בורות ביוב, שגם הם אמורים לייצר הכנסה על פני זמן </w:t>
      </w:r>
      <w:r w:rsidR="00333118">
        <w:rPr>
          <w:rFonts w:hint="cs"/>
          <w:rtl/>
        </w:rPr>
        <w:t>ו</w:t>
      </w:r>
      <w:r w:rsidRPr="00A450C4">
        <w:rPr>
          <w:rFonts w:hint="cs"/>
          <w:rtl/>
        </w:rPr>
        <w:t xml:space="preserve">לכן, גם ההוצאה עליהם היא הוצאה הונית. </w:t>
      </w:r>
      <w:r w:rsidR="00333118">
        <w:rPr>
          <w:rFonts w:hint="cs"/>
          <w:rtl/>
        </w:rPr>
        <w:t xml:space="preserve">אך, </w:t>
      </w:r>
      <w:r w:rsidRPr="00A450C4">
        <w:rPr>
          <w:rFonts w:hint="cs"/>
          <w:rtl/>
        </w:rPr>
        <w:t>הבורות נסתמו עוד לפני שהתחילו לספוג, כל המע' קרסה ויש ל</w:t>
      </w:r>
      <w:r w:rsidR="00037710">
        <w:rPr>
          <w:rFonts w:hint="cs"/>
          <w:rtl/>
        </w:rPr>
        <w:t>בנותה</w:t>
      </w:r>
      <w:r w:rsidRPr="00A450C4">
        <w:rPr>
          <w:rFonts w:hint="cs"/>
          <w:rtl/>
        </w:rPr>
        <w:t xml:space="preserve"> מחדש. </w:t>
      </w:r>
      <w:r w:rsidRPr="00A450C4">
        <w:rPr>
          <w:rFonts w:hint="cs"/>
          <w:b/>
          <w:bCs/>
          <w:rtl/>
        </w:rPr>
        <w:t>האם זו הוצאה פירותית או הונית?</w:t>
      </w:r>
      <w:r w:rsidRPr="00A450C4">
        <w:rPr>
          <w:rFonts w:hint="cs"/>
          <w:rtl/>
        </w:rPr>
        <w:t xml:space="preserve"> עלינו לשאול- האם ההוצאה שמרה על ההון הקיים או השביחה את הנכס? ההון הרלוונטי הוא מע' הביוב. הכרעת ביהמ"ש </w:t>
      </w:r>
      <w:r w:rsidRPr="00A450C4">
        <w:rPr>
          <w:rFonts w:hint="cs"/>
          <w:b/>
          <w:bCs/>
          <w:rtl/>
        </w:rPr>
        <w:t>היא כי מדובר בהוצאה פירותית</w:t>
      </w:r>
      <w:r w:rsidR="00037710">
        <w:rPr>
          <w:rFonts w:hint="cs"/>
          <w:b/>
          <w:bCs/>
          <w:rtl/>
        </w:rPr>
        <w:t xml:space="preserve">. </w:t>
      </w:r>
      <w:r w:rsidRPr="00A450C4">
        <w:rPr>
          <w:rFonts w:ascii="David" w:hAnsi="David" w:hint="cs"/>
          <w:rtl/>
        </w:rPr>
        <w:t xml:space="preserve">מדובר במע' חדשה שנשארה חדשה בדיוק כפי שהייתה לאחר ההוצאה- אלו בדיוק אותם 3 בורות, לא טובים יותר. </w:t>
      </w:r>
    </w:p>
    <w:p w14:paraId="48EF7108" w14:textId="77777777" w:rsidR="009560DD" w:rsidRPr="00333118" w:rsidRDefault="009560DD" w:rsidP="0056229F">
      <w:pPr>
        <w:pStyle w:val="ListParagraph"/>
        <w:numPr>
          <w:ilvl w:val="0"/>
          <w:numId w:val="104"/>
        </w:numPr>
        <w:spacing w:line="360" w:lineRule="auto"/>
        <w:jc w:val="both"/>
        <w:rPr>
          <w:rFonts w:ascii="David" w:hAnsi="David"/>
        </w:rPr>
      </w:pPr>
      <w:r w:rsidRPr="00333118">
        <w:rPr>
          <w:rFonts w:ascii="David" w:hAnsi="David" w:hint="cs"/>
          <w:b/>
          <w:bCs/>
          <w:u w:val="single"/>
          <w:rtl/>
        </w:rPr>
        <w:t>המקרים הבעייתיים</w:t>
      </w:r>
      <w:r w:rsidRPr="00333118">
        <w:rPr>
          <w:rFonts w:ascii="David" w:hAnsi="David" w:hint="cs"/>
          <w:b/>
          <w:bCs/>
          <w:rtl/>
        </w:rPr>
        <w:t>:</w:t>
      </w:r>
      <w:r w:rsidRPr="00333118">
        <w:rPr>
          <w:rFonts w:ascii="David" w:hAnsi="David" w:hint="cs"/>
          <w:rtl/>
        </w:rPr>
        <w:t xml:space="preserve"> </w:t>
      </w:r>
      <w:r w:rsidRPr="00333118">
        <w:rPr>
          <w:rFonts w:ascii="David" w:hAnsi="David" w:hint="cs"/>
          <w:b/>
          <w:bCs/>
          <w:rtl/>
        </w:rPr>
        <w:t xml:space="preserve">במהלך חיי הנכס. </w:t>
      </w:r>
    </w:p>
    <w:p w14:paraId="5F6B790E" w14:textId="4F037E79" w:rsidR="00E33AAE" w:rsidRPr="00546066" w:rsidRDefault="009560DD" w:rsidP="0056229F">
      <w:pPr>
        <w:pStyle w:val="ListParagraph"/>
        <w:numPr>
          <w:ilvl w:val="0"/>
          <w:numId w:val="105"/>
        </w:numPr>
        <w:spacing w:before="100" w:after="200" w:line="360" w:lineRule="auto"/>
        <w:jc w:val="both"/>
        <w:rPr>
          <w:rFonts w:ascii="David" w:hAnsi="David" w:cs="David"/>
        </w:rPr>
      </w:pPr>
      <w:r w:rsidRPr="00333118">
        <w:rPr>
          <w:rFonts w:ascii="David" w:hAnsi="David" w:hint="cs"/>
          <w:b/>
          <w:bCs/>
          <w:highlight w:val="yellow"/>
          <w:shd w:val="clear" w:color="auto" w:fill="BDD6EE" w:themeFill="accent5" w:themeFillTint="66"/>
          <w:rtl/>
        </w:rPr>
        <w:t>ארטן</w:t>
      </w:r>
      <w:r w:rsidRPr="00333118">
        <w:rPr>
          <w:rFonts w:ascii="David" w:hAnsi="David" w:hint="cs"/>
          <w:highlight w:val="yellow"/>
          <w:rtl/>
        </w:rPr>
        <w:t>:</w:t>
      </w:r>
      <w:r w:rsidRPr="00333118">
        <w:rPr>
          <w:rFonts w:ascii="David" w:hAnsi="David" w:hint="cs"/>
          <w:rtl/>
        </w:rPr>
        <w:t xml:space="preserve"> </w:t>
      </w:r>
      <w:r w:rsidR="00546066">
        <w:rPr>
          <w:rFonts w:ascii="David" w:hAnsi="David" w:hint="cs"/>
          <w:rtl/>
        </w:rPr>
        <w:t>הוצאה במהלך חיי הנכס. מדובר ש</w:t>
      </w:r>
      <w:r w:rsidRPr="00333118">
        <w:rPr>
          <w:rFonts w:ascii="David" w:hAnsi="David" w:hint="cs"/>
          <w:rtl/>
        </w:rPr>
        <w:t xml:space="preserve">מצבו רע </w:t>
      </w:r>
      <w:r w:rsidR="00546066">
        <w:rPr>
          <w:rFonts w:ascii="David" w:hAnsi="David" w:hint="cs"/>
          <w:rtl/>
        </w:rPr>
        <w:t xml:space="preserve">מוזנח ורע. </w:t>
      </w:r>
      <w:r w:rsidRPr="00333118">
        <w:rPr>
          <w:rFonts w:ascii="David" w:hAnsi="David" w:hint="cs"/>
          <w:rtl/>
        </w:rPr>
        <w:t xml:space="preserve">בנו גדר, גלריה (השבחה) וחיזקו יסודות. </w:t>
      </w:r>
      <w:r w:rsidRPr="00333118">
        <w:rPr>
          <w:rFonts w:ascii="David" w:hAnsi="David" w:hint="cs"/>
          <w:u w:val="single"/>
          <w:rtl/>
        </w:rPr>
        <w:t>מה לגבי חיזוק היסודות</w:t>
      </w:r>
      <w:r w:rsidR="00400A47">
        <w:rPr>
          <w:rFonts w:ascii="David" w:hAnsi="David" w:hint="cs"/>
          <w:rtl/>
        </w:rPr>
        <w:t>?</w:t>
      </w:r>
      <w:r w:rsidR="00E33AAE">
        <w:rPr>
          <w:rFonts w:ascii="David" w:hAnsi="David" w:hint="cs"/>
          <w:rtl/>
        </w:rPr>
        <w:t xml:space="preserve"> </w:t>
      </w:r>
      <w:r w:rsidR="00E33AAE" w:rsidRPr="00400A47">
        <w:rPr>
          <w:rFonts w:ascii="David" w:hAnsi="David" w:cs="David" w:hint="cs"/>
          <w:rtl/>
        </w:rPr>
        <w:t>האם ההוצאה האריכה את חיי הנכס בהשוואה לנכס אחר באותו הגיל</w:t>
      </w:r>
      <w:r w:rsidR="00E33AAE" w:rsidRPr="005D6757">
        <w:rPr>
          <w:rFonts w:ascii="David" w:hAnsi="David" w:cs="David" w:hint="cs"/>
          <w:rtl/>
        </w:rPr>
        <w:t>?</w:t>
      </w:r>
      <w:r w:rsidR="00E33AAE">
        <w:rPr>
          <w:rFonts w:ascii="David" w:hAnsi="David" w:cs="David" w:hint="cs"/>
          <w:rtl/>
        </w:rPr>
        <w:t xml:space="preserve"> </w:t>
      </w:r>
      <w:r w:rsidR="00546066">
        <w:rPr>
          <w:rFonts w:ascii="David" w:hAnsi="David" w:cs="David" w:hint="cs"/>
          <w:rtl/>
        </w:rPr>
        <w:t xml:space="preserve">חיזוק היסודות מהווים החלפה של דבר קיים ואין תוספת למה שהיה ולכן זו הוצאה פירותית. כמו"כ, יש לבחון האם ההוצאה האריכה את חיי הנכס בהשוואה לנכס אחר באותו גיל. </w:t>
      </w:r>
      <w:r w:rsidRPr="00546066">
        <w:rPr>
          <w:rFonts w:hint="cs"/>
          <w:rtl/>
        </w:rPr>
        <w:t>ע</w:t>
      </w:r>
      <w:r w:rsidR="00E33AAE" w:rsidRPr="00546066">
        <w:rPr>
          <w:rFonts w:hint="cs"/>
          <w:rtl/>
        </w:rPr>
        <w:t>"פ</w:t>
      </w:r>
      <w:r w:rsidRPr="00546066">
        <w:rPr>
          <w:rFonts w:hint="cs"/>
          <w:rtl/>
        </w:rPr>
        <w:t xml:space="preserve"> מבחן זה, זו הוצאה שלא האריכה את חיי הנכס ביחס לנכס תקין בן 37.</w:t>
      </w:r>
    </w:p>
    <w:p w14:paraId="60A62CF8" w14:textId="45C631A6" w:rsidR="009560DD" w:rsidRPr="00E33AAE" w:rsidRDefault="009560DD" w:rsidP="0056229F">
      <w:pPr>
        <w:pStyle w:val="ListParagraph"/>
        <w:numPr>
          <w:ilvl w:val="0"/>
          <w:numId w:val="133"/>
        </w:numPr>
        <w:spacing w:before="100" w:after="200" w:line="360" w:lineRule="auto"/>
        <w:ind w:left="1106"/>
        <w:jc w:val="both"/>
        <w:rPr>
          <w:rFonts w:ascii="David" w:hAnsi="David" w:cs="David"/>
          <w:rtl/>
        </w:rPr>
      </w:pPr>
      <w:r w:rsidRPr="00E33AAE">
        <w:rPr>
          <w:rFonts w:ascii="David" w:hAnsi="David"/>
          <w:b/>
          <w:bCs/>
          <w:rtl/>
        </w:rPr>
        <w:t>האם עצם העובדה שהנישום לא עשה דבר לאורך זמן וריכז את כלל התיקונים בשנה אחת משנה את מהות ההוצאה?</w:t>
      </w:r>
      <w:r w:rsidRPr="00E33AAE">
        <w:rPr>
          <w:rFonts w:ascii="David" w:hAnsi="David"/>
          <w:rtl/>
        </w:rPr>
        <w:t xml:space="preserve"> </w:t>
      </w:r>
      <w:r w:rsidRPr="00E33AAE">
        <w:rPr>
          <w:rFonts w:ascii="David" w:hAnsi="David"/>
          <w:b/>
          <w:bCs/>
          <w:rtl/>
        </w:rPr>
        <w:t>מחד</w:t>
      </w:r>
      <w:r w:rsidRPr="00E33AAE">
        <w:rPr>
          <w:rFonts w:ascii="David" w:hAnsi="David"/>
          <w:rtl/>
        </w:rPr>
        <w:t xml:space="preserve">, ניתן לטעון שבמצב של הזנחה ממושכת העבודות הנדרשות להחזרת הנכס למצבו המקורי לא משתוות לתיקונים קטנים שניתן לבצעם בכל שנה בנפרד. </w:t>
      </w:r>
      <w:r w:rsidRPr="00E33AAE">
        <w:rPr>
          <w:rFonts w:ascii="David" w:hAnsi="David"/>
          <w:b/>
          <w:bCs/>
          <w:rtl/>
        </w:rPr>
        <w:t>מאידך</w:t>
      </w:r>
      <w:r w:rsidRPr="00E33AAE">
        <w:rPr>
          <w:rFonts w:ascii="David" w:hAnsi="David"/>
          <w:rtl/>
        </w:rPr>
        <w:t>, ניתן לומר שטענה זו מוטע</w:t>
      </w:r>
      <w:r w:rsidRPr="00E33AAE">
        <w:rPr>
          <w:rFonts w:ascii="David" w:hAnsi="David" w:hint="cs"/>
          <w:rtl/>
        </w:rPr>
        <w:t>י</w:t>
      </w:r>
      <w:r w:rsidRPr="00E33AAE">
        <w:rPr>
          <w:rFonts w:ascii="David" w:hAnsi="David"/>
          <w:rtl/>
        </w:rPr>
        <w:t>ת. אומנם תיקונים קטנים יכולים להאריך את חיי הנכס, אך לנכס יש תוחלת חיים מסוימת, ולא ניתן לומר בוודאות כי התיקונים השוטפים היו מונעים את הצורך בתיקונים שנערכו בשנה שבדיון.</w:t>
      </w:r>
    </w:p>
    <w:p w14:paraId="6DD86237" w14:textId="787BADE1" w:rsidR="009560DD" w:rsidRPr="00400A47" w:rsidRDefault="009560DD" w:rsidP="0056229F">
      <w:pPr>
        <w:pStyle w:val="ListParagraph"/>
        <w:numPr>
          <w:ilvl w:val="0"/>
          <w:numId w:val="105"/>
        </w:numPr>
        <w:spacing w:before="100" w:after="200" w:line="360" w:lineRule="auto"/>
        <w:jc w:val="both"/>
        <w:rPr>
          <w:rFonts w:ascii="David" w:hAnsi="David" w:cs="David"/>
          <w:b/>
          <w:bCs/>
        </w:rPr>
      </w:pPr>
      <w:r w:rsidRPr="00E33AAE">
        <w:rPr>
          <w:rFonts w:ascii="David" w:hAnsi="David" w:hint="cs"/>
          <w:b/>
          <w:bCs/>
          <w:highlight w:val="yellow"/>
          <w:shd w:val="clear" w:color="auto" w:fill="BDD6EE" w:themeFill="accent5" w:themeFillTint="66"/>
          <w:rtl/>
        </w:rPr>
        <w:t>שתדלן</w:t>
      </w:r>
      <w:r w:rsidRPr="00E33AAE">
        <w:rPr>
          <w:rFonts w:ascii="David" w:hAnsi="David" w:hint="cs"/>
          <w:rtl/>
        </w:rPr>
        <w:t>: ביה"ס לבנות</w:t>
      </w:r>
      <w:r w:rsidR="00083F2B">
        <w:rPr>
          <w:rFonts w:ascii="David" w:hAnsi="David" w:hint="cs"/>
          <w:rtl/>
        </w:rPr>
        <w:t xml:space="preserve"> (מניעת כניסה לבנים)</w:t>
      </w:r>
      <w:r w:rsidR="00E33AAE">
        <w:rPr>
          <w:rFonts w:ascii="David" w:hAnsi="David" w:hint="cs"/>
          <w:rtl/>
        </w:rPr>
        <w:t xml:space="preserve"> וי</w:t>
      </w:r>
      <w:r w:rsidR="00546066">
        <w:rPr>
          <w:rFonts w:ascii="David" w:hAnsi="David" w:hint="cs"/>
          <w:rtl/>
        </w:rPr>
        <w:t xml:space="preserve">ש </w:t>
      </w:r>
      <w:r w:rsidRPr="00E33AAE">
        <w:rPr>
          <w:rFonts w:ascii="David" w:hAnsi="David" w:hint="cs"/>
          <w:rtl/>
        </w:rPr>
        <w:t>מניעת מעבר ביה"ס</w:t>
      </w:r>
      <w:r w:rsidR="00083F2B">
        <w:rPr>
          <w:rFonts w:ascii="David" w:hAnsi="David" w:hint="cs"/>
          <w:rtl/>
        </w:rPr>
        <w:t xml:space="preserve"> שעבור שני הדברים שולם שכה"ט לעוה"ד. 2 הוצאות עבור 2 סוגים של שירותים; שינוי החלטת לגבי העברת ביה"ס ולגבי כניסת בנים. </w:t>
      </w:r>
      <w:r w:rsidRPr="00A450C4">
        <w:rPr>
          <w:rFonts w:hint="cs"/>
          <w:rtl/>
        </w:rPr>
        <w:t>בי</w:t>
      </w:r>
      <w:r w:rsidR="00E33AAE">
        <w:rPr>
          <w:rFonts w:hint="cs"/>
          <w:rtl/>
        </w:rPr>
        <w:t xml:space="preserve">המ"ש </w:t>
      </w:r>
      <w:r w:rsidRPr="00A450C4">
        <w:rPr>
          <w:rFonts w:hint="cs"/>
          <w:rtl/>
        </w:rPr>
        <w:t xml:space="preserve">מכריע לגבי </w:t>
      </w:r>
      <w:r w:rsidR="00083F2B">
        <w:rPr>
          <w:rFonts w:hint="cs"/>
          <w:rtl/>
        </w:rPr>
        <w:t>ההוצאה הראשונה שהיא עבור שמירה על הקיים (=הוצאה פירותית) ו</w:t>
      </w:r>
      <w:r w:rsidRPr="00A450C4">
        <w:rPr>
          <w:rFonts w:hint="cs"/>
          <w:rtl/>
        </w:rPr>
        <w:t>ההוצאה השנ</w:t>
      </w:r>
      <w:r w:rsidR="00E33AAE">
        <w:rPr>
          <w:rFonts w:hint="cs"/>
          <w:rtl/>
        </w:rPr>
        <w:t>י</w:t>
      </w:r>
      <w:r w:rsidRPr="00A450C4">
        <w:rPr>
          <w:rFonts w:hint="cs"/>
          <w:rtl/>
        </w:rPr>
        <w:t xml:space="preserve">יה </w:t>
      </w:r>
      <w:r w:rsidR="00083F2B">
        <w:rPr>
          <w:rFonts w:hint="cs"/>
          <w:rtl/>
        </w:rPr>
        <w:t>הנה</w:t>
      </w:r>
      <w:r w:rsidRPr="00A450C4">
        <w:rPr>
          <w:rFonts w:hint="cs"/>
          <w:rtl/>
        </w:rPr>
        <w:t xml:space="preserve"> להשבחת ההון הקיים ו</w:t>
      </w:r>
      <w:r w:rsidR="00E33AAE">
        <w:rPr>
          <w:rFonts w:hint="cs"/>
          <w:rtl/>
        </w:rPr>
        <w:t>לכן היא</w:t>
      </w:r>
      <w:r w:rsidRPr="00A450C4">
        <w:rPr>
          <w:rFonts w:hint="cs"/>
          <w:rtl/>
        </w:rPr>
        <w:t xml:space="preserve"> הוצאה הונית, הוא מסביר את ההכרעה בכך שהיא יצרה </w:t>
      </w:r>
      <w:r w:rsidRPr="00E33AAE">
        <w:rPr>
          <w:rFonts w:hint="cs"/>
          <w:b/>
          <w:bCs/>
          <w:rtl/>
        </w:rPr>
        <w:t xml:space="preserve">יתרון של קבע לנישום. </w:t>
      </w:r>
      <w:r w:rsidR="00E33AAE" w:rsidRPr="005D6757">
        <w:rPr>
          <w:rFonts w:ascii="David" w:hAnsi="David" w:cs="David" w:hint="cs"/>
          <w:rtl/>
        </w:rPr>
        <w:t xml:space="preserve">הנכס </w:t>
      </w:r>
      <w:r w:rsidR="00E33AAE" w:rsidRPr="005D6757">
        <w:rPr>
          <w:rFonts w:ascii="David" w:hAnsi="David" w:cs="David" w:hint="cs"/>
          <w:u w:val="single"/>
          <w:rtl/>
        </w:rPr>
        <w:t>הקיים הוא מוניטין</w:t>
      </w:r>
      <w:r w:rsidR="00E33AAE" w:rsidRPr="005D6757">
        <w:rPr>
          <w:rFonts w:ascii="David" w:hAnsi="David" w:cs="David" w:hint="cs"/>
          <w:rtl/>
        </w:rPr>
        <w:t xml:space="preserve">- נבחן האם הוא </w:t>
      </w:r>
      <w:r w:rsidR="00E33AAE" w:rsidRPr="005D6757">
        <w:rPr>
          <w:rFonts w:ascii="David" w:hAnsi="David" w:cs="David" w:hint="cs"/>
          <w:rtl/>
        </w:rPr>
        <w:lastRenderedPageBreak/>
        <w:t xml:space="preserve">נשמר אותו הדבר או השתבח. </w:t>
      </w:r>
      <w:r w:rsidR="00E33AAE" w:rsidRPr="00400A47">
        <w:rPr>
          <w:rFonts w:ascii="David" w:hAnsi="David" w:cs="David" w:hint="cs"/>
          <w:b/>
          <w:bCs/>
          <w:rtl/>
        </w:rPr>
        <w:t xml:space="preserve">הוצאה שמשביחה את ההון הקיים היא הוצאה </w:t>
      </w:r>
      <w:r w:rsidR="00E33AAE" w:rsidRPr="005D6757">
        <w:rPr>
          <w:rFonts w:ascii="David" w:hAnsi="David" w:cs="David" w:hint="cs"/>
          <w:b/>
          <w:bCs/>
          <w:rtl/>
        </w:rPr>
        <w:t>שיוצרת יתרון של קבע על פני זמ</w:t>
      </w:r>
      <w:r w:rsidR="00E33AAE">
        <w:rPr>
          <w:rFonts w:ascii="David" w:hAnsi="David" w:cs="David" w:hint="cs"/>
          <w:b/>
          <w:bCs/>
          <w:rtl/>
        </w:rPr>
        <w:t xml:space="preserve">ן. </w:t>
      </w:r>
    </w:p>
    <w:p w14:paraId="213CC2AE" w14:textId="07AA2BE8" w:rsidR="009560DD" w:rsidRPr="00A450C4" w:rsidRDefault="009560DD" w:rsidP="0056229F">
      <w:pPr>
        <w:pStyle w:val="ListParagraph"/>
        <w:numPr>
          <w:ilvl w:val="0"/>
          <w:numId w:val="64"/>
        </w:numPr>
        <w:spacing w:line="360" w:lineRule="auto"/>
        <w:jc w:val="both"/>
        <w:rPr>
          <w:b/>
          <w:bCs/>
          <w:u w:val="single"/>
        </w:rPr>
      </w:pPr>
      <w:r w:rsidRPr="00A450C4">
        <w:rPr>
          <w:rFonts w:hint="cs"/>
          <w:b/>
          <w:bCs/>
          <w:u w:val="single"/>
          <w:rtl/>
        </w:rPr>
        <w:t xml:space="preserve">הוצאה על הון </w:t>
      </w:r>
      <w:r w:rsidRPr="00A450C4">
        <w:rPr>
          <w:rFonts w:hint="cs"/>
          <w:b/>
          <w:bCs/>
          <w:color w:val="FF0000"/>
          <w:u w:val="single"/>
          <w:rtl/>
        </w:rPr>
        <w:t>אנושי</w:t>
      </w:r>
      <w:r w:rsidR="00083F2B">
        <w:rPr>
          <w:rFonts w:hint="cs"/>
          <w:b/>
          <w:bCs/>
          <w:u w:val="single"/>
          <w:rtl/>
        </w:rPr>
        <w:t xml:space="preserve"> (הוצאות הכשרה ולימודים)</w:t>
      </w:r>
    </w:p>
    <w:p w14:paraId="6F554627" w14:textId="38A0E2B2" w:rsidR="009560DD" w:rsidRPr="00A450C4" w:rsidRDefault="009560DD" w:rsidP="0056229F">
      <w:pPr>
        <w:pStyle w:val="ListParagraph"/>
        <w:numPr>
          <w:ilvl w:val="0"/>
          <w:numId w:val="66"/>
        </w:numPr>
        <w:spacing w:line="360" w:lineRule="auto"/>
        <w:ind w:left="862" w:hanging="360"/>
        <w:jc w:val="both"/>
        <w:rPr>
          <w:b/>
          <w:bCs/>
        </w:rPr>
      </w:pPr>
      <w:r w:rsidRPr="00FF5B32">
        <w:rPr>
          <w:rFonts w:hint="cs"/>
          <w:b/>
          <w:bCs/>
          <w:highlight w:val="yellow"/>
          <w:shd w:val="clear" w:color="auto" w:fill="BDD6EE" w:themeFill="accent5" w:themeFillTint="66"/>
          <w:rtl/>
        </w:rPr>
        <w:t>לילי וולף</w:t>
      </w:r>
      <w:r w:rsidRPr="00FF5B32">
        <w:rPr>
          <w:rFonts w:hint="cs"/>
          <w:b/>
          <w:bCs/>
          <w:highlight w:val="yellow"/>
          <w:rtl/>
        </w:rPr>
        <w:t>-</w:t>
      </w:r>
      <w:r w:rsidRPr="00A450C4">
        <w:rPr>
          <w:rFonts w:hint="cs"/>
          <w:b/>
          <w:bCs/>
          <w:rtl/>
        </w:rPr>
        <w:t xml:space="preserve"> </w:t>
      </w:r>
      <w:r w:rsidR="009068A6">
        <w:rPr>
          <w:rFonts w:hint="cs"/>
          <w:rtl/>
        </w:rPr>
        <w:t xml:space="preserve">רופאת שיניים שנסעה לקורס בחו"ל (=הוצאה פירותית שמותרת בניכוי). </w:t>
      </w:r>
      <w:r w:rsidRPr="00A450C4">
        <w:rPr>
          <w:rFonts w:hint="cs"/>
          <w:b/>
          <w:bCs/>
          <w:rtl/>
        </w:rPr>
        <w:t>מבחן ההשבחה/ השמירה הפך להבחנה בין השתלמויות ללימודים מקצועיים:</w:t>
      </w:r>
    </w:p>
    <w:p w14:paraId="35714253" w14:textId="77777777" w:rsidR="009560DD" w:rsidRPr="00A450C4" w:rsidRDefault="009560DD" w:rsidP="0056229F">
      <w:pPr>
        <w:pStyle w:val="ListParagraph"/>
        <w:numPr>
          <w:ilvl w:val="0"/>
          <w:numId w:val="69"/>
        </w:numPr>
        <w:spacing w:line="360" w:lineRule="auto"/>
        <w:jc w:val="both"/>
      </w:pPr>
      <w:r w:rsidRPr="00A450C4">
        <w:rPr>
          <w:rFonts w:hint="cs"/>
          <w:rtl/>
        </w:rPr>
        <w:t xml:space="preserve">אם מדובר </w:t>
      </w:r>
      <w:r w:rsidRPr="00083F2B">
        <w:rPr>
          <w:rFonts w:hint="cs"/>
          <w:u w:val="single"/>
          <w:rtl/>
        </w:rPr>
        <w:t>בהשתלמות לשמירה על ערכה המקצועי בשוק</w:t>
      </w:r>
      <w:r w:rsidRPr="00A450C4">
        <w:rPr>
          <w:rFonts w:hint="cs"/>
          <w:rtl/>
        </w:rPr>
        <w:t xml:space="preserve">- </w:t>
      </w:r>
      <w:r w:rsidRPr="00A450C4">
        <w:rPr>
          <w:rFonts w:hint="cs"/>
          <w:b/>
          <w:bCs/>
          <w:rtl/>
        </w:rPr>
        <w:t>שמירה</w:t>
      </w:r>
      <w:r w:rsidRPr="00A450C4">
        <w:rPr>
          <w:rFonts w:hint="cs"/>
          <w:rtl/>
        </w:rPr>
        <w:t xml:space="preserve"> על הקיים (</w:t>
      </w:r>
      <w:r w:rsidRPr="00A450C4">
        <w:rPr>
          <w:rFonts w:hint="cs"/>
          <w:b/>
          <w:bCs/>
          <w:rtl/>
        </w:rPr>
        <w:t>פירותי</w:t>
      </w:r>
      <w:r w:rsidRPr="00A450C4">
        <w:rPr>
          <w:rFonts w:hint="cs"/>
          <w:rtl/>
        </w:rPr>
        <w:t>).</w:t>
      </w:r>
    </w:p>
    <w:p w14:paraId="550A433E" w14:textId="77777777" w:rsidR="009560DD" w:rsidRPr="00A450C4" w:rsidRDefault="009560DD" w:rsidP="0056229F">
      <w:pPr>
        <w:pStyle w:val="ListParagraph"/>
        <w:numPr>
          <w:ilvl w:val="0"/>
          <w:numId w:val="69"/>
        </w:numPr>
        <w:spacing w:line="360" w:lineRule="auto"/>
        <w:jc w:val="both"/>
      </w:pPr>
      <w:r w:rsidRPr="00A450C4">
        <w:rPr>
          <w:rFonts w:hint="cs"/>
          <w:rtl/>
        </w:rPr>
        <w:t xml:space="preserve">אם מדובר </w:t>
      </w:r>
      <w:r w:rsidRPr="00083F2B">
        <w:rPr>
          <w:rFonts w:hint="cs"/>
          <w:u w:val="single"/>
          <w:rtl/>
        </w:rPr>
        <w:t>בלימודים מקצועיים או רכישת ידע חדש</w:t>
      </w:r>
      <w:r w:rsidRPr="00A450C4">
        <w:rPr>
          <w:rFonts w:hint="cs"/>
          <w:rtl/>
        </w:rPr>
        <w:t xml:space="preserve">- </w:t>
      </w:r>
      <w:r w:rsidRPr="00A450C4">
        <w:rPr>
          <w:rFonts w:hint="cs"/>
          <w:b/>
          <w:bCs/>
          <w:rtl/>
        </w:rPr>
        <w:t>השבחה</w:t>
      </w:r>
      <w:r w:rsidRPr="00A450C4">
        <w:rPr>
          <w:rFonts w:hint="cs"/>
          <w:rtl/>
        </w:rPr>
        <w:t xml:space="preserve"> של הקיים (</w:t>
      </w:r>
      <w:r w:rsidRPr="00A450C4">
        <w:rPr>
          <w:rFonts w:hint="cs"/>
          <w:b/>
          <w:bCs/>
          <w:rtl/>
        </w:rPr>
        <w:t>הוני</w:t>
      </w:r>
      <w:r w:rsidRPr="00A450C4">
        <w:rPr>
          <w:rFonts w:hint="cs"/>
          <w:rtl/>
        </w:rPr>
        <w:t>).</w:t>
      </w:r>
    </w:p>
    <w:p w14:paraId="3AB4CE19" w14:textId="77777777" w:rsidR="009068A6" w:rsidRDefault="009068A6" w:rsidP="0056229F">
      <w:pPr>
        <w:pStyle w:val="ListParagraph"/>
        <w:numPr>
          <w:ilvl w:val="0"/>
          <w:numId w:val="66"/>
        </w:numPr>
        <w:spacing w:line="360" w:lineRule="auto"/>
        <w:ind w:left="862" w:hanging="360"/>
        <w:jc w:val="both"/>
      </w:pPr>
      <w:r w:rsidRPr="009068A6">
        <w:rPr>
          <w:rFonts w:hint="cs"/>
          <w:b/>
          <w:bCs/>
          <w:highlight w:val="yellow"/>
          <w:rtl/>
        </w:rPr>
        <w:t>בנק יהב</w:t>
      </w:r>
      <w:r>
        <w:rPr>
          <w:rFonts w:hint="cs"/>
          <w:rtl/>
        </w:rPr>
        <w:t xml:space="preserve"> </w:t>
      </w:r>
      <w:r>
        <w:rPr>
          <w:rtl/>
        </w:rPr>
        <w:t>–</w:t>
      </w:r>
      <w:r>
        <w:rPr>
          <w:rFonts w:hint="cs"/>
          <w:rtl/>
        </w:rPr>
        <w:t xml:space="preserve"> </w:t>
      </w:r>
      <w:r w:rsidR="009560DD" w:rsidRPr="00A450C4">
        <w:rPr>
          <w:rFonts w:hint="cs"/>
          <w:rtl/>
        </w:rPr>
        <w:t>בה</w:t>
      </w:r>
      <w:r>
        <w:rPr>
          <w:rFonts w:hint="cs"/>
          <w:rtl/>
        </w:rPr>
        <w:t xml:space="preserve">תאם לפס"ד </w:t>
      </w:r>
      <w:r w:rsidR="009560DD" w:rsidRPr="00A450C4">
        <w:rPr>
          <w:rFonts w:hint="cs"/>
          <w:rtl/>
        </w:rPr>
        <w:t xml:space="preserve">נחקק </w:t>
      </w:r>
      <w:r w:rsidR="009560DD" w:rsidRPr="00FF5B32">
        <w:rPr>
          <w:rFonts w:hint="cs"/>
          <w:shd w:val="clear" w:color="auto" w:fill="FF99FF"/>
          <w:rtl/>
        </w:rPr>
        <w:t>ס</w:t>
      </w:r>
      <w:r w:rsidR="00FF5B32" w:rsidRPr="00FF5B32">
        <w:rPr>
          <w:rFonts w:hint="cs"/>
          <w:shd w:val="clear" w:color="auto" w:fill="FF99FF"/>
          <w:rtl/>
          <w:lang w:val="en-US"/>
        </w:rPr>
        <w:t>ע</w:t>
      </w:r>
      <w:r w:rsidR="009560DD" w:rsidRPr="00FF5B32">
        <w:rPr>
          <w:rFonts w:hint="cs"/>
          <w:shd w:val="clear" w:color="auto" w:fill="FF99FF"/>
          <w:rtl/>
        </w:rPr>
        <w:t>' 32(15)</w:t>
      </w:r>
      <w:r w:rsidR="009560DD" w:rsidRPr="00A450C4">
        <w:rPr>
          <w:rFonts w:hint="cs"/>
          <w:rtl/>
        </w:rPr>
        <w:t xml:space="preserve"> שלא מאפשר ניכוי על הוצאות לימודים, למעט השתלמויות מקצועיות. </w:t>
      </w:r>
    </w:p>
    <w:p w14:paraId="05C27A3E" w14:textId="580108A0" w:rsidR="009560DD" w:rsidRPr="00A450C4" w:rsidRDefault="009560DD" w:rsidP="0056229F">
      <w:pPr>
        <w:pStyle w:val="ListParagraph"/>
        <w:numPr>
          <w:ilvl w:val="0"/>
          <w:numId w:val="66"/>
        </w:numPr>
        <w:spacing w:line="360" w:lineRule="auto"/>
        <w:ind w:left="862" w:hanging="360"/>
        <w:jc w:val="both"/>
      </w:pPr>
      <w:r w:rsidRPr="00FF5B32">
        <w:rPr>
          <w:rFonts w:hint="cs"/>
          <w:u w:val="single"/>
          <w:rtl/>
        </w:rPr>
        <w:t>סממנים להשתלמות</w:t>
      </w:r>
      <w:r w:rsidRPr="00A450C4">
        <w:rPr>
          <w:rFonts w:hint="cs"/>
          <w:rtl/>
        </w:rPr>
        <w:t>- מדובר בהיקף שעות נמוך, נפרסות על פני זמן ואם הן מרוכזות הן קצרות (כמה ימים) ולומדים בהם ידע מסוג שכבר קיים אצל הנישום ולא ידע חדש.</w:t>
      </w:r>
    </w:p>
    <w:p w14:paraId="10D85266" w14:textId="68A0FA30" w:rsidR="009560DD" w:rsidRPr="009068A6" w:rsidRDefault="009560DD" w:rsidP="0056229F">
      <w:pPr>
        <w:pStyle w:val="ListParagraph"/>
        <w:numPr>
          <w:ilvl w:val="0"/>
          <w:numId w:val="66"/>
        </w:numPr>
        <w:spacing w:line="360" w:lineRule="auto"/>
        <w:ind w:left="862" w:hanging="360"/>
        <w:jc w:val="both"/>
        <w:rPr>
          <w:b/>
          <w:bCs/>
        </w:rPr>
      </w:pPr>
      <w:r w:rsidRPr="00FF5B32">
        <w:rPr>
          <w:rFonts w:hint="cs"/>
          <w:u w:val="single"/>
          <w:rtl/>
        </w:rPr>
        <w:t>הנפקות להכרעה</w:t>
      </w:r>
      <w:r w:rsidRPr="00A450C4">
        <w:rPr>
          <w:rFonts w:hint="cs"/>
          <w:rtl/>
        </w:rPr>
        <w:t xml:space="preserve">- הוצאה הונית מותרת בניכוי רק ע"י פחת. אין פחת על הון אנושי, לכן- </w:t>
      </w:r>
      <w:r w:rsidR="009068A6" w:rsidRPr="009068A6">
        <w:rPr>
          <w:rFonts w:hint="cs"/>
          <w:b/>
          <w:bCs/>
          <w:rtl/>
        </w:rPr>
        <w:t xml:space="preserve">אם ההוצאה על הון אנושי הנה הונית, היא אינה מותרת בניכוי. </w:t>
      </w:r>
    </w:p>
    <w:p w14:paraId="3B889960" w14:textId="77777777" w:rsidR="009560DD" w:rsidRPr="00A450C4" w:rsidRDefault="009560DD" w:rsidP="0056229F">
      <w:pPr>
        <w:pStyle w:val="ListParagraph"/>
        <w:numPr>
          <w:ilvl w:val="0"/>
          <w:numId w:val="64"/>
        </w:numPr>
        <w:spacing w:line="360" w:lineRule="auto"/>
        <w:jc w:val="both"/>
        <w:rPr>
          <w:b/>
          <w:bCs/>
          <w:u w:val="single"/>
        </w:rPr>
      </w:pPr>
      <w:r w:rsidRPr="00A450C4">
        <w:rPr>
          <w:rFonts w:hint="cs"/>
          <w:b/>
          <w:bCs/>
          <w:u w:val="single"/>
          <w:rtl/>
        </w:rPr>
        <w:t xml:space="preserve">הוצאה </w:t>
      </w:r>
      <w:r w:rsidRPr="00A450C4">
        <w:rPr>
          <w:rFonts w:hint="cs"/>
          <w:b/>
          <w:bCs/>
          <w:color w:val="FF0000"/>
          <w:u w:val="single"/>
          <w:rtl/>
        </w:rPr>
        <w:t>אינצידנטלית</w:t>
      </w:r>
      <w:r w:rsidRPr="00A450C4">
        <w:rPr>
          <w:rFonts w:hint="cs"/>
          <w:b/>
          <w:bCs/>
          <w:u w:val="single"/>
          <w:rtl/>
        </w:rPr>
        <w:t xml:space="preserve">- </w:t>
      </w:r>
      <w:r w:rsidRPr="00A450C4">
        <w:rPr>
          <w:rFonts w:hint="cs"/>
          <w:rtl/>
        </w:rPr>
        <w:t xml:space="preserve"> הוצאות שמזהים שהן בייצור הכנסה אך הן לא לרכישת או יצירת נכס, אלא הוצאות עקיפות.</w:t>
      </w:r>
    </w:p>
    <w:p w14:paraId="1381AF8E" w14:textId="0E390940" w:rsidR="00FF5B32" w:rsidRPr="00FF5B32" w:rsidRDefault="009560DD" w:rsidP="0056229F">
      <w:pPr>
        <w:pStyle w:val="ListParagraph"/>
        <w:numPr>
          <w:ilvl w:val="0"/>
          <w:numId w:val="106"/>
        </w:numPr>
        <w:spacing w:line="360" w:lineRule="auto"/>
        <w:jc w:val="both"/>
        <w:rPr>
          <w:b/>
          <w:bCs/>
          <w:u w:val="single"/>
        </w:rPr>
      </w:pPr>
      <w:r w:rsidRPr="00FF5B32">
        <w:rPr>
          <w:rFonts w:hint="cs"/>
          <w:b/>
          <w:bCs/>
          <w:highlight w:val="yellow"/>
          <w:shd w:val="clear" w:color="auto" w:fill="BDD6EE" w:themeFill="accent5" w:themeFillTint="66"/>
          <w:rtl/>
        </w:rPr>
        <w:t>אלמולי השקעות-</w:t>
      </w:r>
      <w:r w:rsidRPr="00A450C4">
        <w:rPr>
          <w:rFonts w:hint="cs"/>
          <w:rtl/>
        </w:rPr>
        <w:t xml:space="preserve">עסק למכירת רהיטים, במהלך פעולות ריתוך נגרמה שריפה שגרמה נזק לשכנים. </w:t>
      </w:r>
      <w:r w:rsidR="00FF5B32">
        <w:rPr>
          <w:rFonts w:hint="cs"/>
          <w:rtl/>
        </w:rPr>
        <w:t xml:space="preserve">האם </w:t>
      </w:r>
      <w:r w:rsidRPr="00A450C4">
        <w:rPr>
          <w:rFonts w:hint="cs"/>
          <w:rtl/>
        </w:rPr>
        <w:t xml:space="preserve">ההוצאות על הפיצויים לשכנים- פירותיות או הוניות? </w:t>
      </w:r>
      <w:r w:rsidR="00FF5B32">
        <w:rPr>
          <w:rFonts w:hint="cs"/>
          <w:rtl/>
        </w:rPr>
        <w:t xml:space="preserve">יש </w:t>
      </w:r>
      <w:r w:rsidRPr="00A450C4">
        <w:rPr>
          <w:rFonts w:hint="cs"/>
          <w:rtl/>
        </w:rPr>
        <w:t xml:space="preserve">לבחון </w:t>
      </w:r>
      <w:r w:rsidRPr="00FF5B32">
        <w:rPr>
          <w:rFonts w:hint="cs"/>
          <w:b/>
          <w:bCs/>
          <w:rtl/>
        </w:rPr>
        <w:t xml:space="preserve">היכן בתהליך הייצור ההוצאה הזו כרוכה ושלובה? </w:t>
      </w:r>
      <w:r w:rsidR="005B1776">
        <w:rPr>
          <w:rFonts w:hint="cs"/>
          <w:b/>
          <w:bCs/>
          <w:rtl/>
        </w:rPr>
        <w:t xml:space="preserve">ע"י </w:t>
      </w:r>
      <w:r w:rsidRPr="00FF5B32">
        <w:rPr>
          <w:rFonts w:hint="cs"/>
          <w:b/>
          <w:bCs/>
          <w:rtl/>
        </w:rPr>
        <w:t>קש"ס.</w:t>
      </w:r>
      <w:r w:rsidR="005B1776">
        <w:rPr>
          <w:rFonts w:hint="cs"/>
          <w:b/>
          <w:bCs/>
          <w:rtl/>
        </w:rPr>
        <w:t xml:space="preserve"> </w:t>
      </w:r>
      <w:r w:rsidR="005B1776" w:rsidRPr="00681BBB">
        <w:rPr>
          <w:rFonts w:hint="cs"/>
          <w:u w:val="single"/>
          <w:rtl/>
        </w:rPr>
        <w:t xml:space="preserve">יש לבדוק מה הייתה ההוצאה הראשונית </w:t>
      </w:r>
      <w:r w:rsidR="005B1776" w:rsidRPr="00681BBB">
        <w:rPr>
          <w:u w:val="single"/>
          <w:rtl/>
        </w:rPr>
        <w:t>–</w:t>
      </w:r>
      <w:r w:rsidR="005B1776" w:rsidRPr="00681BBB">
        <w:rPr>
          <w:rFonts w:hint="cs"/>
          <w:u w:val="single"/>
          <w:rtl/>
        </w:rPr>
        <w:t xml:space="preserve"> פירות או הונית? וכל הוצאה עתידית שתהיה כרוכה בפעילות הזו </w:t>
      </w:r>
      <w:r w:rsidR="005B1776" w:rsidRPr="00681BBB">
        <w:rPr>
          <w:u w:val="single"/>
          <w:rtl/>
        </w:rPr>
        <w:t>–</w:t>
      </w:r>
      <w:r w:rsidR="005B1776" w:rsidRPr="00681BBB">
        <w:rPr>
          <w:rFonts w:hint="cs"/>
          <w:u w:val="single"/>
          <w:rtl/>
        </w:rPr>
        <w:t xml:space="preserve"> תהיה ע"פ אופי ההכנסה הראשונית</w:t>
      </w:r>
      <w:r w:rsidR="005B1776">
        <w:rPr>
          <w:rFonts w:hint="cs"/>
          <w:rtl/>
        </w:rPr>
        <w:t>.</w:t>
      </w:r>
      <w:r w:rsidRPr="00FF5B32">
        <w:rPr>
          <w:rFonts w:hint="cs"/>
          <w:b/>
          <w:bCs/>
          <w:rtl/>
        </w:rPr>
        <w:t xml:space="preserve"> </w:t>
      </w:r>
      <w:r w:rsidRPr="00A450C4">
        <w:rPr>
          <w:rFonts w:hint="cs"/>
          <w:rtl/>
        </w:rPr>
        <w:t xml:space="preserve">כאן מדובר בהוצאות שנגרמו כתוצאה מבניית גלריה, כלומר בהשבחה, משמע הוצאה הונית. הוצאה הונית מותרת בניכוי ע"י פחת, </w:t>
      </w:r>
      <w:r w:rsidRPr="00FF5B32">
        <w:rPr>
          <w:rFonts w:hint="cs"/>
          <w:b/>
          <w:bCs/>
          <w:rtl/>
        </w:rPr>
        <w:t>אין פחת לפיצויים, לכן הפיצויים יצטרפו להוצאות בניית הגלריה ויוכרו כפחת של מבנה.</w:t>
      </w:r>
    </w:p>
    <w:p w14:paraId="5F14EDF4" w14:textId="61162E85" w:rsidR="00FF5B32" w:rsidRPr="00B638C2" w:rsidRDefault="009560DD" w:rsidP="0056229F">
      <w:pPr>
        <w:pStyle w:val="ListParagraph"/>
        <w:numPr>
          <w:ilvl w:val="0"/>
          <w:numId w:val="108"/>
        </w:numPr>
        <w:spacing w:line="360" w:lineRule="auto"/>
        <w:jc w:val="both"/>
        <w:rPr>
          <w:rFonts w:ascii="David" w:hAnsi="David" w:cs="David"/>
        </w:rPr>
      </w:pPr>
      <w:r w:rsidRPr="00FF5B32">
        <w:rPr>
          <w:rFonts w:hint="cs"/>
          <w:b/>
          <w:bCs/>
          <w:highlight w:val="yellow"/>
          <w:shd w:val="clear" w:color="auto" w:fill="BDD6EE" w:themeFill="accent5" w:themeFillTint="66"/>
          <w:rtl/>
        </w:rPr>
        <w:t>בן שחר זרעים-</w:t>
      </w:r>
      <w:r w:rsidRPr="00FF5B32">
        <w:rPr>
          <w:rFonts w:hint="cs"/>
          <w:b/>
          <w:bCs/>
          <w:rtl/>
        </w:rPr>
        <w:t xml:space="preserve"> </w:t>
      </w:r>
      <w:r w:rsidR="00FF5B32" w:rsidRPr="00B638C2">
        <w:rPr>
          <w:rFonts w:ascii="David" w:hAnsi="David" w:cs="David" w:hint="cs"/>
          <w:rtl/>
        </w:rPr>
        <w:t xml:space="preserve">שרפה </w:t>
      </w:r>
      <w:r w:rsidR="00681BBB">
        <w:rPr>
          <w:rFonts w:ascii="David" w:hAnsi="David" w:cs="David" w:hint="cs"/>
          <w:rtl/>
        </w:rPr>
        <w:t xml:space="preserve">במחסן לאחסון תבואה בשל קצר חשמלי. </w:t>
      </w:r>
      <w:r w:rsidR="00FF5B32" w:rsidRPr="00B638C2">
        <w:rPr>
          <w:rFonts w:ascii="David" w:hAnsi="David" w:cs="David" w:hint="cs"/>
          <w:u w:val="single"/>
          <w:rtl/>
        </w:rPr>
        <w:t xml:space="preserve">בביהמ"ש </w:t>
      </w:r>
      <w:r w:rsidR="0038168E">
        <w:rPr>
          <w:rFonts w:ascii="David" w:hAnsi="David" w:cs="David" w:hint="cs"/>
          <w:u w:val="single"/>
          <w:rtl/>
        </w:rPr>
        <w:t xml:space="preserve">המחוזי </w:t>
      </w:r>
      <w:r w:rsidR="00681BBB">
        <w:rPr>
          <w:rFonts w:ascii="David" w:hAnsi="David" w:cs="David" w:hint="cs"/>
          <w:rtl/>
        </w:rPr>
        <w:t xml:space="preserve">נעשה </w:t>
      </w:r>
      <w:r w:rsidR="00FF5B32" w:rsidRPr="00B638C2">
        <w:rPr>
          <w:rFonts w:ascii="David" w:hAnsi="David" w:cs="David" w:hint="cs"/>
          <w:rtl/>
        </w:rPr>
        <w:t xml:space="preserve">שימוש </w:t>
      </w:r>
      <w:r w:rsidR="00FF5B32" w:rsidRPr="00B638C2">
        <w:rPr>
          <w:rFonts w:ascii="David" w:hAnsi="David" w:cs="David" w:hint="cs"/>
          <w:b/>
          <w:bCs/>
          <w:u w:val="single"/>
          <w:rtl/>
        </w:rPr>
        <w:t>במבחן האינצידנטליות:</w:t>
      </w:r>
      <w:r w:rsidR="00FF5B32" w:rsidRPr="00B638C2">
        <w:rPr>
          <w:rFonts w:ascii="David" w:hAnsi="David" w:cs="David" w:hint="cs"/>
          <w:rtl/>
        </w:rPr>
        <w:t xml:space="preserve"> ה</w:t>
      </w:r>
      <w:r w:rsidR="00FF5B32" w:rsidRPr="00B638C2">
        <w:rPr>
          <w:rFonts w:ascii="David" w:hAnsi="David" w:cs="David"/>
          <w:rtl/>
        </w:rPr>
        <w:t>הוצאה ה</w:t>
      </w:r>
      <w:r w:rsidR="00681BBB">
        <w:rPr>
          <w:rFonts w:ascii="David" w:hAnsi="David" w:cs="David" w:hint="cs"/>
          <w:rtl/>
        </w:rPr>
        <w:t xml:space="preserve">ראשונית הנה </w:t>
      </w:r>
      <w:r w:rsidR="00FF5B32" w:rsidRPr="00B638C2">
        <w:rPr>
          <w:rFonts w:ascii="David" w:hAnsi="David" w:cs="David"/>
          <w:rtl/>
        </w:rPr>
        <w:t xml:space="preserve">הוצאה במסגרת ייצור הכנסה כי הוצאה </w:t>
      </w:r>
      <w:r w:rsidR="00FF5B32" w:rsidRPr="00B638C2">
        <w:rPr>
          <w:rFonts w:ascii="David" w:hAnsi="David" w:cs="David"/>
          <w:b/>
          <w:bCs/>
          <w:rtl/>
        </w:rPr>
        <w:t>במסגרת פעילות של אחסנת מלאי</w:t>
      </w:r>
      <w:r w:rsidR="00FF5B32" w:rsidRPr="00B638C2">
        <w:rPr>
          <w:rFonts w:ascii="David" w:hAnsi="David" w:cs="David" w:hint="cs"/>
          <w:rtl/>
        </w:rPr>
        <w:t xml:space="preserve"> (כרוכה ושלובה)</w:t>
      </w:r>
      <w:r w:rsidR="00FF5B32" w:rsidRPr="00B638C2">
        <w:rPr>
          <w:rFonts w:ascii="David" w:hAnsi="David" w:cs="David"/>
          <w:rtl/>
        </w:rPr>
        <w:t>, ו</w:t>
      </w:r>
      <w:r w:rsidR="0038168E">
        <w:rPr>
          <w:rFonts w:ascii="David" w:hAnsi="David" w:cs="David" w:hint="cs"/>
          <w:rtl/>
        </w:rPr>
        <w:t xml:space="preserve">לפיכך הנה </w:t>
      </w:r>
      <w:r w:rsidR="00FF5B32" w:rsidRPr="00B638C2">
        <w:rPr>
          <w:rFonts w:ascii="David" w:hAnsi="David" w:cs="David"/>
          <w:rtl/>
        </w:rPr>
        <w:t xml:space="preserve">פירותית כי היא כרוכה בפעילות </w:t>
      </w:r>
      <w:r w:rsidR="00FF5B32" w:rsidRPr="00B638C2">
        <w:rPr>
          <w:rFonts w:ascii="David" w:hAnsi="David" w:cs="David"/>
          <w:u w:val="single"/>
          <w:rtl/>
        </w:rPr>
        <w:t>אחסנה שהיא שוטפת</w:t>
      </w:r>
      <w:r w:rsidR="00FF5B32" w:rsidRPr="00B638C2">
        <w:rPr>
          <w:rFonts w:ascii="David" w:hAnsi="David" w:cs="David"/>
          <w:rtl/>
        </w:rPr>
        <w:t xml:space="preserve"> וחוזרת על עצמה</w:t>
      </w:r>
      <w:r w:rsidR="00FF5B32" w:rsidRPr="00B638C2">
        <w:rPr>
          <w:rFonts w:ascii="David" w:hAnsi="David" w:cs="David" w:hint="cs"/>
          <w:rtl/>
        </w:rPr>
        <w:t>.</w:t>
      </w:r>
    </w:p>
    <w:p w14:paraId="0297F98B" w14:textId="47FBFA1B" w:rsidR="00FF5B32" w:rsidRPr="00FF5B32" w:rsidRDefault="00FF5B32" w:rsidP="0056229F">
      <w:pPr>
        <w:pStyle w:val="ListParagraph"/>
        <w:numPr>
          <w:ilvl w:val="0"/>
          <w:numId w:val="107"/>
        </w:numPr>
        <w:spacing w:before="100" w:after="200" w:line="360" w:lineRule="auto"/>
        <w:jc w:val="both"/>
        <w:rPr>
          <w:rFonts w:ascii="David" w:hAnsi="David" w:cs="David"/>
        </w:rPr>
      </w:pPr>
      <w:r>
        <w:rPr>
          <w:rFonts w:ascii="David" w:hAnsi="David" w:cs="David" w:hint="cs"/>
          <w:rtl/>
        </w:rPr>
        <w:t>לאחר מכן</w:t>
      </w:r>
      <w:r w:rsidRPr="0063089B">
        <w:rPr>
          <w:rFonts w:ascii="David" w:hAnsi="David" w:cs="David" w:hint="cs"/>
          <w:u w:val="single"/>
          <w:rtl/>
        </w:rPr>
        <w:t xml:space="preserve"> בעליון </w:t>
      </w:r>
      <w:r>
        <w:rPr>
          <w:rFonts w:ascii="David" w:hAnsi="David" w:cs="David" w:hint="cs"/>
          <w:rtl/>
        </w:rPr>
        <w:t xml:space="preserve">יש שימוש </w:t>
      </w:r>
      <w:r w:rsidRPr="00850668">
        <w:rPr>
          <w:rFonts w:ascii="David" w:hAnsi="David" w:cs="David" w:hint="cs"/>
          <w:b/>
          <w:bCs/>
          <w:u w:val="single"/>
          <w:rtl/>
        </w:rPr>
        <w:t>במבחן הסיכון</w:t>
      </w:r>
      <w:r>
        <w:rPr>
          <w:rFonts w:ascii="David" w:hAnsi="David" w:cs="David" w:hint="cs"/>
          <w:rtl/>
        </w:rPr>
        <w:t xml:space="preserve">- </w:t>
      </w:r>
      <w:r w:rsidRPr="00850668">
        <w:rPr>
          <w:rFonts w:ascii="David" w:hAnsi="David" w:cs="David" w:hint="cs"/>
          <w:b/>
          <w:bCs/>
          <w:rtl/>
        </w:rPr>
        <w:t xml:space="preserve">האם מדובר בסיכון מסיכוני העסק. </w:t>
      </w:r>
      <w:r>
        <w:rPr>
          <w:rFonts w:ascii="David" w:hAnsi="David" w:cs="David" w:hint="cs"/>
          <w:rtl/>
        </w:rPr>
        <w:t>נזק מאש במחסן מלאי זה סיכון יום יומי, צפוי ולכן זה הוצאה פירותית.</w:t>
      </w:r>
      <w:r w:rsidR="0038168E">
        <w:rPr>
          <w:rFonts w:ascii="David" w:hAnsi="David" w:cs="David" w:hint="cs"/>
          <w:rtl/>
        </w:rPr>
        <w:t xml:space="preserve"> </w:t>
      </w:r>
    </w:p>
    <w:p w14:paraId="3D266203" w14:textId="755B2C9A" w:rsidR="009560DD" w:rsidRPr="00FF5B32" w:rsidRDefault="00FF5B32" w:rsidP="0056229F">
      <w:pPr>
        <w:pStyle w:val="ListParagraph"/>
        <w:numPr>
          <w:ilvl w:val="0"/>
          <w:numId w:val="106"/>
        </w:numPr>
        <w:spacing w:line="360" w:lineRule="auto"/>
        <w:jc w:val="both"/>
        <w:rPr>
          <w:b/>
          <w:bCs/>
          <w:u w:val="single"/>
        </w:rPr>
      </w:pPr>
      <w:r>
        <w:rPr>
          <w:rFonts w:hint="cs"/>
          <w:rtl/>
        </w:rPr>
        <w:t xml:space="preserve">לדוג' - </w:t>
      </w:r>
      <w:r w:rsidR="009560DD" w:rsidRPr="00A450C4">
        <w:rPr>
          <w:rFonts w:hint="cs"/>
          <w:rtl/>
        </w:rPr>
        <w:t>מועד ב תשע"ט. טלי נסעה ברכבה הפרטי לעבודתה ו</w:t>
      </w:r>
      <w:r w:rsidR="00E27C46">
        <w:rPr>
          <w:rFonts w:hint="cs"/>
          <w:rtl/>
        </w:rPr>
        <w:t>אירעה</w:t>
      </w:r>
      <w:r w:rsidR="009560DD" w:rsidRPr="00A450C4">
        <w:rPr>
          <w:rFonts w:hint="cs"/>
          <w:rtl/>
        </w:rPr>
        <w:t xml:space="preserve"> תאונה. הפיצויים על התאונה מהווים הוצאה אינצידנטלית כי זהו סיכון מבני סיכוני העסק. לפי מבחן הפרצה מדובר בהוצאה פירותית מאחר והיא כרוכה בייצור הכנסה לפי</w:t>
      </w:r>
      <w:r w:rsidR="00E27C46">
        <w:rPr>
          <w:rFonts w:hint="cs"/>
          <w:rtl/>
        </w:rPr>
        <w:t xml:space="preserve"> </w:t>
      </w:r>
      <w:r w:rsidR="00E27C46" w:rsidRPr="00E27C46">
        <w:rPr>
          <w:rFonts w:hint="cs"/>
          <w:shd w:val="clear" w:color="auto" w:fill="FF99FF"/>
          <w:rtl/>
        </w:rPr>
        <w:t>סע'</w:t>
      </w:r>
      <w:r w:rsidR="009560DD" w:rsidRPr="00E27C46">
        <w:rPr>
          <w:rFonts w:hint="cs"/>
          <w:shd w:val="clear" w:color="auto" w:fill="FF99FF"/>
          <w:rtl/>
        </w:rPr>
        <w:t xml:space="preserve"> 2(1).</w:t>
      </w:r>
      <w:r w:rsidR="009560DD" w:rsidRPr="00A450C4">
        <w:rPr>
          <w:rFonts w:hint="cs"/>
          <w:rtl/>
        </w:rPr>
        <w:t xml:space="preserve">  </w:t>
      </w:r>
    </w:p>
    <w:p w14:paraId="048AF432" w14:textId="77777777" w:rsidR="009560DD" w:rsidRPr="00A450C4" w:rsidRDefault="009560DD" w:rsidP="00FF5B32">
      <w:pPr>
        <w:pStyle w:val="ListParagraph"/>
        <w:pBdr>
          <w:top w:val="single" w:sz="4" w:space="1" w:color="auto"/>
          <w:left w:val="single" w:sz="4" w:space="4" w:color="auto"/>
          <w:bottom w:val="single" w:sz="4" w:space="1" w:color="auto"/>
          <w:right w:val="single" w:sz="4" w:space="4" w:color="auto"/>
        </w:pBdr>
        <w:spacing w:line="360" w:lineRule="auto"/>
        <w:ind w:left="836"/>
        <w:jc w:val="both"/>
        <w:rPr>
          <w:b/>
          <w:bCs/>
          <w:u w:val="single"/>
        </w:rPr>
      </w:pPr>
      <w:r w:rsidRPr="00A450C4">
        <w:rPr>
          <w:rFonts w:hint="cs"/>
          <w:b/>
          <w:bCs/>
          <w:rtl/>
        </w:rPr>
        <w:t>כאשר הוצאה כרוכה ושלובה בפעילות פירותית היא הוצאה פירותית, כאשר הוצאה כרוכה ושלובה בפעילות הונית היא הוצאה הונית.</w:t>
      </w:r>
    </w:p>
    <w:p w14:paraId="38AC770E" w14:textId="77777777" w:rsidR="00177142" w:rsidRPr="00177142" w:rsidRDefault="00177142" w:rsidP="00177142">
      <w:pPr>
        <w:spacing w:line="360" w:lineRule="auto"/>
        <w:jc w:val="both"/>
        <w:rPr>
          <w:b/>
          <w:bCs/>
          <w:rtl/>
        </w:rPr>
      </w:pPr>
      <w:r w:rsidRPr="00177142">
        <w:rPr>
          <w:rFonts w:hint="cs"/>
          <w:b/>
          <w:bCs/>
          <w:rtl/>
        </w:rPr>
        <w:t>לסיכום האם התוצאה פירותית או הונית?</w:t>
      </w:r>
    </w:p>
    <w:p w14:paraId="4B602B87" w14:textId="77777777" w:rsidR="00177142" w:rsidRPr="00176D6C" w:rsidRDefault="00177142" w:rsidP="0056229F">
      <w:pPr>
        <w:pStyle w:val="ListParagraph"/>
        <w:numPr>
          <w:ilvl w:val="0"/>
          <w:numId w:val="126"/>
        </w:numPr>
        <w:spacing w:line="360" w:lineRule="auto"/>
        <w:jc w:val="both"/>
        <w:rPr>
          <w:b/>
          <w:bCs/>
        </w:rPr>
      </w:pPr>
      <w:r w:rsidRPr="00176D6C">
        <w:rPr>
          <w:rFonts w:ascii="David" w:hAnsi="David" w:cs="David" w:hint="cs"/>
          <w:b/>
          <w:bCs/>
          <w:rtl/>
        </w:rPr>
        <w:t xml:space="preserve">ראשית, נבחן היכן בתהליך ייצור ההכנסה, ההוצאה כרוכה ושלובה (קש"ס)- מבחן האינצידנטליות </w:t>
      </w:r>
      <w:r w:rsidRPr="00177142">
        <w:rPr>
          <w:rFonts w:ascii="David" w:hAnsi="David" w:cs="David" w:hint="cs"/>
          <w:highlight w:val="yellow"/>
          <w:rtl/>
        </w:rPr>
        <w:t>(</w:t>
      </w:r>
      <w:r w:rsidRPr="00177142">
        <w:rPr>
          <w:rFonts w:ascii="David" w:hAnsi="David" w:cs="David" w:hint="cs"/>
          <w:b/>
          <w:bCs/>
          <w:highlight w:val="yellow"/>
          <w:rtl/>
        </w:rPr>
        <w:t>המחוזי בפס"ד בן זרעים</w:t>
      </w:r>
      <w:r w:rsidRPr="00177142">
        <w:rPr>
          <w:rFonts w:ascii="David" w:hAnsi="David" w:cs="David" w:hint="cs"/>
          <w:highlight w:val="yellow"/>
          <w:rtl/>
        </w:rPr>
        <w:t xml:space="preserve">+ </w:t>
      </w:r>
      <w:r w:rsidRPr="00177142">
        <w:rPr>
          <w:rFonts w:ascii="David" w:hAnsi="David" w:cs="David" w:hint="cs"/>
          <w:b/>
          <w:bCs/>
          <w:highlight w:val="yellow"/>
          <w:rtl/>
        </w:rPr>
        <w:t>פס"ד אלמולי השקעות</w:t>
      </w:r>
      <w:r w:rsidRPr="00177142">
        <w:rPr>
          <w:rFonts w:ascii="David" w:hAnsi="David" w:cs="David" w:hint="cs"/>
          <w:highlight w:val="yellow"/>
          <w:rtl/>
        </w:rPr>
        <w:t>)</w:t>
      </w:r>
      <w:r w:rsidRPr="00177142">
        <w:rPr>
          <w:rFonts w:ascii="David" w:hAnsi="David" w:cs="David" w:hint="cs"/>
          <w:b/>
          <w:bCs/>
          <w:highlight w:val="yellow"/>
          <w:rtl/>
        </w:rPr>
        <w:t>:</w:t>
      </w:r>
      <w:r w:rsidRPr="00176D6C">
        <w:rPr>
          <w:rFonts w:ascii="David" w:hAnsi="David" w:cs="David" w:hint="cs"/>
          <w:rtl/>
        </w:rPr>
        <w:t xml:space="preserve"> בגין איזו פעולה נגרם הנזק </w:t>
      </w:r>
      <w:r w:rsidRPr="00176D6C">
        <w:rPr>
          <w:rFonts w:ascii="David" w:hAnsi="David" w:cs="David" w:hint="cs"/>
          <w:rtl/>
        </w:rPr>
        <w:lastRenderedPageBreak/>
        <w:t xml:space="preserve">וניתנים הפיצויים. בעת בניית גלריה </w:t>
      </w:r>
      <w:r w:rsidRPr="00176D6C">
        <w:rPr>
          <w:rFonts w:ascii="David" w:hAnsi="David" w:cs="David" w:hint="cs"/>
          <w:b/>
          <w:bCs/>
          <w:rtl/>
        </w:rPr>
        <w:t>(פעילות ליצירת הון</w:t>
      </w:r>
      <w:r w:rsidRPr="00176D6C">
        <w:rPr>
          <w:rFonts w:ascii="David" w:hAnsi="David" w:cs="David" w:hint="cs"/>
          <w:rtl/>
        </w:rPr>
        <w:t>)= הוצאה הונית, בעת אחסנה של מלאי (</w:t>
      </w:r>
      <w:r w:rsidRPr="00176D6C">
        <w:rPr>
          <w:rFonts w:ascii="David" w:hAnsi="David" w:cs="David" w:hint="cs"/>
          <w:b/>
          <w:bCs/>
          <w:rtl/>
        </w:rPr>
        <w:t>פעילות מסחרית שוטפת</w:t>
      </w:r>
      <w:r w:rsidRPr="00176D6C">
        <w:rPr>
          <w:rFonts w:ascii="David" w:hAnsi="David" w:cs="David" w:hint="cs"/>
          <w:rtl/>
        </w:rPr>
        <w:t xml:space="preserve">)= הוצאה פירותית. </w:t>
      </w:r>
    </w:p>
    <w:p w14:paraId="61C6D33E" w14:textId="6B804E67" w:rsidR="009560DD" w:rsidRDefault="00177142" w:rsidP="0056229F">
      <w:pPr>
        <w:pStyle w:val="ListParagraph"/>
        <w:numPr>
          <w:ilvl w:val="0"/>
          <w:numId w:val="126"/>
        </w:numPr>
        <w:spacing w:before="100" w:after="200" w:line="360" w:lineRule="auto"/>
        <w:jc w:val="both"/>
        <w:rPr>
          <w:rFonts w:ascii="David" w:hAnsi="David" w:cs="David"/>
        </w:rPr>
      </w:pPr>
      <w:r w:rsidRPr="00176D6C">
        <w:rPr>
          <w:rFonts w:ascii="David" w:hAnsi="David" w:cs="David" w:hint="cs"/>
          <w:b/>
          <w:bCs/>
          <w:rtl/>
        </w:rPr>
        <w:t xml:space="preserve">שנית, נבחן באיזה </w:t>
      </w:r>
      <w:r w:rsidRPr="00176D6C">
        <w:rPr>
          <w:rFonts w:ascii="David" w:hAnsi="David" w:cs="David" w:hint="cs"/>
          <w:b/>
          <w:bCs/>
          <w:u w:val="single"/>
          <w:rtl/>
        </w:rPr>
        <w:t>סיכון מסיכוני העסק</w:t>
      </w:r>
      <w:r w:rsidRPr="00176D6C">
        <w:rPr>
          <w:rFonts w:ascii="David" w:hAnsi="David" w:cs="David" w:hint="cs"/>
          <w:b/>
          <w:bCs/>
          <w:rtl/>
        </w:rPr>
        <w:t xml:space="preserve"> מדובר?</w:t>
      </w:r>
      <w:r w:rsidRPr="00176D6C">
        <w:rPr>
          <w:rFonts w:ascii="David" w:hAnsi="David" w:cs="David" w:hint="cs"/>
          <w:rtl/>
        </w:rPr>
        <w:t xml:space="preserve">- סיכון בגין פעילות הונית (עובד שנפצע, בניית עסק) או סיכון שנוצר בגין פעילות פירותית עסקית (אחסון מלאי). (ביהמ"ש העליון </w:t>
      </w:r>
      <w:r w:rsidRPr="0005053A">
        <w:rPr>
          <w:rFonts w:ascii="David" w:hAnsi="David" w:cs="David" w:hint="cs"/>
          <w:b/>
          <w:bCs/>
          <w:highlight w:val="yellow"/>
          <w:rtl/>
        </w:rPr>
        <w:t>בפס"ד בן שחר זרעים</w:t>
      </w:r>
      <w:r>
        <w:rPr>
          <w:rFonts w:ascii="David" w:hAnsi="David" w:cs="David" w:hint="cs"/>
          <w:rtl/>
        </w:rPr>
        <w:t>).</w:t>
      </w:r>
    </w:p>
    <w:p w14:paraId="1FB3A20C" w14:textId="3E1C9983" w:rsidR="00116CCE" w:rsidRPr="003461A0" w:rsidRDefault="00116CCE" w:rsidP="003461A0">
      <w:pPr>
        <w:shd w:val="clear" w:color="auto" w:fill="D9E2F3" w:themeFill="accent1" w:themeFillTint="33"/>
        <w:rPr>
          <w:rFonts w:ascii="David" w:hAnsi="David" w:cs="David"/>
        </w:rPr>
      </w:pPr>
      <w:r w:rsidRPr="00116CCE">
        <w:rPr>
          <w:rFonts w:ascii="David" w:hAnsi="David" w:cs="David" w:hint="cs"/>
          <w:b/>
          <w:bCs/>
          <w:rtl/>
        </w:rPr>
        <w:t>קיזוז הפסדים</w:t>
      </w:r>
    </w:p>
    <w:p w14:paraId="604E477B" w14:textId="3638C7D0" w:rsidR="002B5702" w:rsidRDefault="00462BC6" w:rsidP="0056229F">
      <w:pPr>
        <w:pStyle w:val="ListParagraph"/>
        <w:numPr>
          <w:ilvl w:val="0"/>
          <w:numId w:val="104"/>
        </w:numPr>
        <w:spacing w:line="360" w:lineRule="auto"/>
        <w:ind w:left="296" w:hanging="244"/>
        <w:jc w:val="both"/>
      </w:pPr>
      <w:r>
        <w:rPr>
          <w:rFonts w:hint="cs"/>
          <w:rtl/>
        </w:rPr>
        <w:t xml:space="preserve">הפסד הוא תוצאה שנתית שבה ההוצאות עולות על ההכנסות. זהו מצב שבו יש עודף של הוצאות על הכנסות. </w:t>
      </w:r>
    </w:p>
    <w:p w14:paraId="3B564889" w14:textId="51D11B8B" w:rsidR="00462BC6" w:rsidRDefault="00462BC6" w:rsidP="0056229F">
      <w:pPr>
        <w:pStyle w:val="ListParagraph"/>
        <w:numPr>
          <w:ilvl w:val="0"/>
          <w:numId w:val="136"/>
        </w:numPr>
        <w:spacing w:line="360" w:lineRule="auto"/>
        <w:jc w:val="both"/>
      </w:pPr>
      <w:r w:rsidRPr="00B03BD3">
        <w:rPr>
          <w:rFonts w:hint="cs"/>
          <w:b/>
          <w:bCs/>
          <w:rtl/>
        </w:rPr>
        <w:t>פירותי</w:t>
      </w:r>
      <w:r>
        <w:rPr>
          <w:rFonts w:hint="cs"/>
          <w:rtl/>
        </w:rPr>
        <w:t xml:space="preserve">: הכנסות </w:t>
      </w:r>
      <w:r>
        <w:rPr>
          <w:rtl/>
        </w:rPr>
        <w:t>–</w:t>
      </w:r>
      <w:r>
        <w:rPr>
          <w:rFonts w:hint="cs"/>
          <w:rtl/>
        </w:rPr>
        <w:t xml:space="preserve"> הוצאות = הכנסה חייבת שלילית. </w:t>
      </w:r>
    </w:p>
    <w:p w14:paraId="5E1A7F82" w14:textId="4E2D96F8" w:rsidR="00462BC6" w:rsidRDefault="00462BC6" w:rsidP="0056229F">
      <w:pPr>
        <w:pStyle w:val="ListParagraph"/>
        <w:numPr>
          <w:ilvl w:val="0"/>
          <w:numId w:val="136"/>
        </w:numPr>
        <w:spacing w:line="360" w:lineRule="auto"/>
        <w:jc w:val="both"/>
      </w:pPr>
      <w:r w:rsidRPr="00B03BD3">
        <w:rPr>
          <w:rFonts w:hint="cs"/>
          <w:b/>
          <w:bCs/>
          <w:rtl/>
        </w:rPr>
        <w:t>רווחי הון</w:t>
      </w:r>
      <w:r>
        <w:rPr>
          <w:rFonts w:hint="cs"/>
          <w:rtl/>
        </w:rPr>
        <w:t>:</w:t>
      </w:r>
      <w:r>
        <w:rPr>
          <w:rFonts w:hint="cs"/>
        </w:rPr>
        <w:t xml:space="preserve"> </w:t>
      </w:r>
      <w:r>
        <w:rPr>
          <w:rFonts w:hint="cs"/>
          <w:rtl/>
        </w:rPr>
        <w:t xml:space="preserve">מחיר מכירה (תמורה) </w:t>
      </w:r>
      <w:r>
        <w:rPr>
          <w:rtl/>
        </w:rPr>
        <w:t>–</w:t>
      </w:r>
      <w:r>
        <w:rPr>
          <w:rFonts w:hint="cs"/>
          <w:rtl/>
        </w:rPr>
        <w:t xml:space="preserve"> (מחיר רכישה </w:t>
      </w:r>
      <w:r>
        <w:rPr>
          <w:rtl/>
        </w:rPr>
        <w:t>–</w:t>
      </w:r>
      <w:r>
        <w:rPr>
          <w:rFonts w:hint="cs"/>
          <w:rtl/>
        </w:rPr>
        <w:t xml:space="preserve"> פחת) = רווח הון שלילי. </w:t>
      </w:r>
    </w:p>
    <w:p w14:paraId="56DF04E0" w14:textId="77777777" w:rsidR="002B5702" w:rsidRDefault="002B5702" w:rsidP="0056229F">
      <w:pPr>
        <w:pStyle w:val="ListParagraph"/>
        <w:numPr>
          <w:ilvl w:val="0"/>
          <w:numId w:val="104"/>
        </w:numPr>
        <w:spacing w:line="360" w:lineRule="auto"/>
        <w:ind w:left="296" w:hanging="244"/>
        <w:jc w:val="both"/>
      </w:pPr>
      <w:r w:rsidRPr="00B03BD3">
        <w:rPr>
          <w:rFonts w:hint="cs"/>
          <w:b/>
          <w:bCs/>
          <w:rtl/>
        </w:rPr>
        <w:t>למה צריך לתת ביטוי להוצאות מסוג זה</w:t>
      </w:r>
      <w:r>
        <w:rPr>
          <w:rFonts w:hint="cs"/>
          <w:rtl/>
        </w:rPr>
        <w:t xml:space="preserve"> (=הפסדים)?</w:t>
      </w:r>
    </w:p>
    <w:p w14:paraId="4BEDAF95" w14:textId="77777777" w:rsidR="002B5702" w:rsidRDefault="002B5702" w:rsidP="0056229F">
      <w:pPr>
        <w:pStyle w:val="ListParagraph"/>
        <w:numPr>
          <w:ilvl w:val="0"/>
          <w:numId w:val="134"/>
        </w:numPr>
        <w:spacing w:line="360" w:lineRule="auto"/>
        <w:jc w:val="both"/>
      </w:pPr>
      <w:r w:rsidRPr="00B03BD3">
        <w:rPr>
          <w:rFonts w:hint="cs"/>
          <w:b/>
          <w:bCs/>
          <w:rtl/>
        </w:rPr>
        <w:t>צדק חלוקתי</w:t>
      </w:r>
      <w:r>
        <w:rPr>
          <w:rFonts w:hint="cs"/>
          <w:rtl/>
        </w:rPr>
        <w:t xml:space="preserve"> </w:t>
      </w:r>
      <w:r>
        <w:rPr>
          <w:rtl/>
        </w:rPr>
        <w:t>–</w:t>
      </w:r>
      <w:r>
        <w:rPr>
          <w:rFonts w:hint="cs"/>
          <w:rtl/>
        </w:rPr>
        <w:t xml:space="preserve"> ההכרה בהוצאה מטיביה עם הנישום יותר מאשר הכרה בהפסד. ההכרה בהפסד בסוף השנה תקל על הנישום רק באותה שנה משום שהרווח יהיה 0 והוא יהיה פטור ממס. אולם, בשנה לאחר מכן נוצר רווח והנישום צריך לשלם את כל המס עבור כל ההכנסה ולא מנכים מההכנסה את ההפסד משנה קודמת. </w:t>
      </w:r>
    </w:p>
    <w:p w14:paraId="3E480635" w14:textId="77777777" w:rsidR="002B5702" w:rsidRDefault="002B5702" w:rsidP="0056229F">
      <w:pPr>
        <w:pStyle w:val="ListParagraph"/>
        <w:numPr>
          <w:ilvl w:val="0"/>
          <w:numId w:val="134"/>
        </w:numPr>
        <w:spacing w:line="360" w:lineRule="auto"/>
        <w:jc w:val="both"/>
      </w:pPr>
      <w:r w:rsidRPr="00B03BD3">
        <w:rPr>
          <w:rFonts w:hint="cs"/>
          <w:b/>
          <w:bCs/>
          <w:rtl/>
        </w:rPr>
        <w:t>יעילות-</w:t>
      </w:r>
      <w:r>
        <w:rPr>
          <w:rFonts w:hint="cs"/>
          <w:rtl/>
        </w:rPr>
        <w:t xml:space="preserve"> אנחנו לא רוצים להשפיע על התנהגות הפרטים בחברה ולדכא את הרצון לקחת סיכונים ולכן מס הכנסה ירצה למסות ע"פ תקופות. </w:t>
      </w:r>
    </w:p>
    <w:p w14:paraId="522A8351" w14:textId="77777777" w:rsidR="002B5702" w:rsidRPr="002B5702" w:rsidRDefault="002B5702" w:rsidP="0056229F">
      <w:pPr>
        <w:pStyle w:val="ListParagraph"/>
        <w:numPr>
          <w:ilvl w:val="0"/>
          <w:numId w:val="134"/>
        </w:numPr>
        <w:spacing w:line="360" w:lineRule="auto"/>
        <w:jc w:val="both"/>
      </w:pPr>
      <w:r w:rsidRPr="00B03BD3">
        <w:rPr>
          <w:rFonts w:hint="cs"/>
          <w:b/>
          <w:bCs/>
          <w:rtl/>
        </w:rPr>
        <w:t>אקוויטי (</w:t>
      </w:r>
      <w:r w:rsidRPr="00B03BD3">
        <w:rPr>
          <w:b/>
          <w:bCs/>
          <w:lang w:val="en-US"/>
        </w:rPr>
        <w:t>equity</w:t>
      </w:r>
      <w:r w:rsidRPr="00B03BD3">
        <w:rPr>
          <w:rFonts w:hint="cs"/>
          <w:b/>
          <w:bCs/>
          <w:rtl/>
          <w:lang w:val="en-US"/>
        </w:rPr>
        <w:t>) / צדק אופקי</w:t>
      </w:r>
      <w:r>
        <w:rPr>
          <w:rFonts w:hint="cs"/>
          <w:rtl/>
          <w:lang w:val="en-US"/>
        </w:rPr>
        <w:t xml:space="preserve">- אנו לא רוצים ליצור פערים בין אנשים שלוקחים סיכונים לבין אלו שלא. </w:t>
      </w:r>
    </w:p>
    <w:p w14:paraId="5757F78D" w14:textId="2151BB42" w:rsidR="002B5702" w:rsidRDefault="00B03BD3" w:rsidP="0056229F">
      <w:pPr>
        <w:pStyle w:val="ListParagraph"/>
        <w:numPr>
          <w:ilvl w:val="0"/>
          <w:numId w:val="135"/>
        </w:numPr>
        <w:spacing w:line="360" w:lineRule="auto"/>
        <w:ind w:left="296"/>
        <w:jc w:val="both"/>
      </w:pPr>
      <w:r w:rsidRPr="00B03BD3">
        <w:rPr>
          <w:rFonts w:hint="cs"/>
          <w:b/>
          <w:bCs/>
          <w:rtl/>
        </w:rPr>
        <w:t>מנגנוני</w:t>
      </w:r>
      <w:r w:rsidRPr="00B03BD3">
        <w:rPr>
          <w:rFonts w:hint="eastAsia"/>
          <w:b/>
          <w:bCs/>
          <w:rtl/>
        </w:rPr>
        <w:t>ם</w:t>
      </w:r>
      <w:r w:rsidR="002B5702" w:rsidRPr="00B03BD3">
        <w:rPr>
          <w:rFonts w:hint="cs"/>
          <w:b/>
          <w:bCs/>
          <w:rtl/>
        </w:rPr>
        <w:t xml:space="preserve"> לטיפול בהפסדים</w:t>
      </w:r>
      <w:r w:rsidR="002B5702">
        <w:rPr>
          <w:rFonts w:hint="cs"/>
          <w:rtl/>
        </w:rPr>
        <w:t xml:space="preserve"> </w:t>
      </w:r>
      <w:r w:rsidR="002B5702">
        <w:rPr>
          <w:rtl/>
        </w:rPr>
        <w:t>–</w:t>
      </w:r>
      <w:r w:rsidR="002B5702">
        <w:rPr>
          <w:rFonts w:hint="cs"/>
          <w:rtl/>
        </w:rPr>
        <w:t xml:space="preserve"> </w:t>
      </w:r>
    </w:p>
    <w:p w14:paraId="0A8F1963" w14:textId="77777777" w:rsidR="00B03BD3" w:rsidRDefault="002B5702" w:rsidP="0056229F">
      <w:pPr>
        <w:pStyle w:val="ListParagraph"/>
        <w:numPr>
          <w:ilvl w:val="0"/>
          <w:numId w:val="106"/>
        </w:numPr>
        <w:spacing w:line="360" w:lineRule="auto"/>
        <w:ind w:left="476"/>
        <w:jc w:val="both"/>
      </w:pPr>
      <w:r w:rsidRPr="00B03BD3">
        <w:rPr>
          <w:rFonts w:hint="cs"/>
          <w:b/>
          <w:bCs/>
          <w:rtl/>
        </w:rPr>
        <w:t>קיזוז הפסדים</w:t>
      </w:r>
      <w:r>
        <w:rPr>
          <w:rFonts w:hint="cs"/>
          <w:rtl/>
        </w:rPr>
        <w:t xml:space="preserve">- </w:t>
      </w:r>
      <w:r w:rsidR="00B03BD3">
        <w:rPr>
          <w:rFonts w:hint="cs"/>
          <w:rtl/>
        </w:rPr>
        <w:t xml:space="preserve">ניקח את ההפסד ונפחית אותו מתוך ההכנסה החייבת. כלומר, נקזז הפסד משנה אחת כנגד רווח משנה אחרת. אנו מפחיתים את ההפסד מההכנסה החייבת &gt;&gt; פחות מס. הדבר משרת מטרות של צדק חלוקתי ומבטל את הפגיעה ביעילות </w:t>
      </w:r>
      <w:r w:rsidR="00B03BD3">
        <w:rPr>
          <w:rtl/>
        </w:rPr>
        <w:t>–</w:t>
      </w:r>
      <w:r w:rsidR="00B03BD3">
        <w:rPr>
          <w:rFonts w:hint="cs"/>
          <w:rtl/>
        </w:rPr>
        <w:t xml:space="preserve"> אין הבדל מבחינת המיסוי למי שייטול את הסיכון ומי שלא, כאשר הרווח הסופי שלהם זהה. </w:t>
      </w:r>
    </w:p>
    <w:p w14:paraId="33EB2BAE" w14:textId="250F1968" w:rsidR="00B03BD3" w:rsidRPr="00B03BD3" w:rsidRDefault="008547E2" w:rsidP="0056229F">
      <w:pPr>
        <w:pStyle w:val="ListParagraph"/>
        <w:numPr>
          <w:ilvl w:val="0"/>
          <w:numId w:val="106"/>
        </w:numPr>
        <w:spacing w:line="360" w:lineRule="auto"/>
        <w:ind w:left="476"/>
        <w:jc w:val="both"/>
      </w:pPr>
      <w:r w:rsidRPr="00B03BD3">
        <w:rPr>
          <w:rFonts w:hint="cs"/>
          <w:b/>
          <w:bCs/>
          <w:rtl/>
          <w:lang w:val="en-US"/>
        </w:rPr>
        <w:t>מסחר בהפסדים</w:t>
      </w:r>
      <w:r w:rsidRPr="00B03BD3">
        <w:rPr>
          <w:rFonts w:hint="cs"/>
          <w:rtl/>
          <w:lang w:val="en-US"/>
        </w:rPr>
        <w:t xml:space="preserve">- </w:t>
      </w:r>
      <w:r w:rsidR="00B03BD3">
        <w:rPr>
          <w:rFonts w:hint="cs"/>
          <w:rtl/>
          <w:lang w:val="en-US"/>
        </w:rPr>
        <w:t xml:space="preserve">(לא קיים באף מדינה ואסור לפי </w:t>
      </w:r>
      <w:r w:rsidR="00B03BD3" w:rsidRPr="00B03BD3">
        <w:rPr>
          <w:rFonts w:hint="cs"/>
          <w:highlight w:val="yellow"/>
          <w:rtl/>
          <w:lang w:val="en-US"/>
        </w:rPr>
        <w:t>פס"ד רובינשטיין</w:t>
      </w:r>
      <w:r w:rsidR="00B03BD3">
        <w:rPr>
          <w:rFonts w:hint="cs"/>
          <w:rtl/>
          <w:lang w:val="en-US"/>
        </w:rPr>
        <w:t xml:space="preserve">). כל נישום שיש לו הפסד שאושר ע"י רשות המיסים, יכול למכור את ההפסד שלו בשוק (כנכס) ואז אדם אחרי שרוצה לרכוש את ההפסד, ישלם את שווי ההפסד ואז ההפסד ייוחס אליך ויקוזז מהכנסתו החייבת. </w:t>
      </w:r>
    </w:p>
    <w:p w14:paraId="4F4E72DD" w14:textId="27AF354D" w:rsidR="00B03BD3" w:rsidRDefault="00B03BD3" w:rsidP="0056229F">
      <w:pPr>
        <w:pStyle w:val="ListParagraph"/>
        <w:numPr>
          <w:ilvl w:val="0"/>
          <w:numId w:val="106"/>
        </w:numPr>
        <w:spacing w:line="360" w:lineRule="auto"/>
        <w:ind w:left="476"/>
        <w:jc w:val="both"/>
      </w:pPr>
      <w:r>
        <w:rPr>
          <w:rFonts w:hint="cs"/>
          <w:b/>
          <w:bCs/>
          <w:rtl/>
          <w:lang w:val="en-US"/>
        </w:rPr>
        <w:t>החזרי מס</w:t>
      </w:r>
      <w:r w:rsidRPr="00B03BD3">
        <w:rPr>
          <w:rFonts w:hint="cs"/>
          <w:rtl/>
        </w:rPr>
        <w:t>-</w:t>
      </w:r>
      <w:r>
        <w:rPr>
          <w:rFonts w:hint="cs"/>
          <w:rtl/>
        </w:rPr>
        <w:t xml:space="preserve"> באותה מידה שבשנה מסוימת רווח היה חייב בתשלום מס, אם יש הפסד באותה שנה, נקבל עליו הטבת מס (=החזר). הדבר מהווה מס שלילי- רשות המיסים נותנת כסף. </w:t>
      </w:r>
    </w:p>
    <w:p w14:paraId="079C8319" w14:textId="4A99946E" w:rsidR="00B03BD3" w:rsidRPr="00641BC0" w:rsidRDefault="00B03BD3" w:rsidP="0056229F">
      <w:pPr>
        <w:pStyle w:val="ListParagraph"/>
        <w:numPr>
          <w:ilvl w:val="0"/>
          <w:numId w:val="138"/>
        </w:numPr>
        <w:tabs>
          <w:tab w:val="right" w:pos="836"/>
        </w:tabs>
        <w:spacing w:line="360" w:lineRule="auto"/>
        <w:ind w:left="296"/>
        <w:jc w:val="both"/>
        <w:rPr>
          <w:b/>
          <w:bCs/>
        </w:rPr>
      </w:pPr>
      <w:r w:rsidRPr="00641BC0">
        <w:rPr>
          <w:rFonts w:hint="cs"/>
          <w:b/>
          <w:bCs/>
          <w:rtl/>
        </w:rPr>
        <w:t xml:space="preserve">הפסדים </w:t>
      </w:r>
      <w:r w:rsidRPr="00641BC0">
        <w:rPr>
          <w:b/>
          <w:bCs/>
          <w:rtl/>
        </w:rPr>
        <w:t>–</w:t>
      </w:r>
      <w:r w:rsidRPr="00641BC0">
        <w:rPr>
          <w:rFonts w:hint="cs"/>
          <w:b/>
          <w:bCs/>
          <w:rtl/>
        </w:rPr>
        <w:t xml:space="preserve"> הדין ישראל:</w:t>
      </w:r>
    </w:p>
    <w:p w14:paraId="00E010D0" w14:textId="13B90497" w:rsidR="00B03BD3" w:rsidRDefault="00B03BD3" w:rsidP="0056229F">
      <w:pPr>
        <w:pStyle w:val="ListParagraph"/>
        <w:numPr>
          <w:ilvl w:val="0"/>
          <w:numId w:val="137"/>
        </w:numPr>
        <w:spacing w:line="360" w:lineRule="auto"/>
        <w:jc w:val="both"/>
      </w:pPr>
      <w:r w:rsidRPr="00641BC0">
        <w:rPr>
          <w:rFonts w:hint="cs"/>
          <w:b/>
          <w:bCs/>
          <w:rtl/>
        </w:rPr>
        <w:t>הפסד פירותי</w:t>
      </w:r>
      <w:r>
        <w:rPr>
          <w:rFonts w:hint="cs"/>
          <w:rtl/>
        </w:rPr>
        <w:t xml:space="preserve"> (</w:t>
      </w:r>
      <w:r w:rsidRPr="00641BC0">
        <w:rPr>
          <w:rFonts w:hint="cs"/>
          <w:shd w:val="clear" w:color="auto" w:fill="FF99FF"/>
          <w:rtl/>
        </w:rPr>
        <w:t>סע' 28</w:t>
      </w:r>
      <w:r>
        <w:rPr>
          <w:rFonts w:hint="cs"/>
          <w:rtl/>
        </w:rPr>
        <w:t>)</w:t>
      </w:r>
      <w:r w:rsidR="00941B04">
        <w:rPr>
          <w:rFonts w:hint="cs"/>
          <w:rtl/>
        </w:rPr>
        <w:t xml:space="preserve"> </w:t>
      </w:r>
      <w:r w:rsidR="00941B04">
        <w:rPr>
          <w:rtl/>
        </w:rPr>
        <w:t>–</w:t>
      </w:r>
      <w:r w:rsidR="00941B04">
        <w:rPr>
          <w:rFonts w:hint="cs"/>
          <w:rtl/>
        </w:rPr>
        <w:t xml:space="preserve"> הפסד שנוצר במסגרת פעילות שאילו הייתה מסתיימת ברווח, הרווח היה פירותי הנו הפסד פירותי. </w:t>
      </w:r>
    </w:p>
    <w:p w14:paraId="3BF1BF31" w14:textId="31E11D0B" w:rsidR="00941B04" w:rsidRDefault="00941B04" w:rsidP="0056229F">
      <w:pPr>
        <w:pStyle w:val="ListParagraph"/>
        <w:numPr>
          <w:ilvl w:val="0"/>
          <w:numId w:val="133"/>
        </w:numPr>
        <w:spacing w:line="360" w:lineRule="auto"/>
        <w:ind w:left="1106"/>
        <w:jc w:val="both"/>
      </w:pPr>
      <w:r w:rsidRPr="00641BC0">
        <w:rPr>
          <w:rFonts w:hint="cs"/>
          <w:shd w:val="clear" w:color="auto" w:fill="FF99FF"/>
          <w:rtl/>
        </w:rPr>
        <w:t xml:space="preserve">סע' 28(א) </w:t>
      </w:r>
      <w:r>
        <w:rPr>
          <w:rtl/>
        </w:rPr>
        <w:t>–</w:t>
      </w:r>
      <w:r>
        <w:rPr>
          <w:rFonts w:hint="cs"/>
          <w:rtl/>
        </w:rPr>
        <w:t xml:space="preserve"> קיזוז הפסדים כנגד מקורות הכנסה אחרים </w:t>
      </w:r>
      <w:r w:rsidRPr="00B446D5">
        <w:rPr>
          <w:rFonts w:hint="cs"/>
          <w:b/>
          <w:bCs/>
          <w:rtl/>
        </w:rPr>
        <w:t>באותה שנת מס</w:t>
      </w:r>
      <w:r>
        <w:rPr>
          <w:rFonts w:hint="cs"/>
          <w:rtl/>
        </w:rPr>
        <w:t xml:space="preserve">. </w:t>
      </w:r>
    </w:p>
    <w:p w14:paraId="242401DE" w14:textId="1691982A" w:rsidR="00941B04" w:rsidRDefault="00941B04" w:rsidP="0056229F">
      <w:pPr>
        <w:pStyle w:val="ListParagraph"/>
        <w:numPr>
          <w:ilvl w:val="2"/>
          <w:numId w:val="65"/>
        </w:numPr>
        <w:spacing w:line="360" w:lineRule="auto"/>
        <w:jc w:val="both"/>
      </w:pPr>
      <w:r>
        <w:rPr>
          <w:rFonts w:hint="cs"/>
          <w:rtl/>
        </w:rPr>
        <w:t xml:space="preserve">אך ורק הפסדים עקב משלח יד או עסק. </w:t>
      </w:r>
    </w:p>
    <w:p w14:paraId="6A8753F4" w14:textId="0881B026" w:rsidR="00941B04" w:rsidRDefault="00941B04" w:rsidP="0056229F">
      <w:pPr>
        <w:pStyle w:val="ListParagraph"/>
        <w:numPr>
          <w:ilvl w:val="2"/>
          <w:numId w:val="65"/>
        </w:numPr>
        <w:spacing w:line="360" w:lineRule="auto"/>
        <w:jc w:val="both"/>
      </w:pPr>
      <w:r>
        <w:rPr>
          <w:rFonts w:hint="cs"/>
          <w:rtl/>
        </w:rPr>
        <w:t xml:space="preserve">הקיזוז ניתן כנגד כל הכנסה מכל מקור באותה שנת מס וזה כולל גם הכנסות מרווח הון. </w:t>
      </w:r>
    </w:p>
    <w:p w14:paraId="724F66F6" w14:textId="2C6202B7" w:rsidR="00941B04" w:rsidRDefault="00941B04" w:rsidP="0056229F">
      <w:pPr>
        <w:pStyle w:val="ListParagraph"/>
        <w:numPr>
          <w:ilvl w:val="0"/>
          <w:numId w:val="133"/>
        </w:numPr>
        <w:spacing w:line="360" w:lineRule="auto"/>
        <w:ind w:left="1106"/>
        <w:jc w:val="both"/>
        <w:rPr>
          <w:rtl/>
        </w:rPr>
      </w:pPr>
      <w:r w:rsidRPr="00641BC0">
        <w:rPr>
          <w:rFonts w:hint="cs"/>
          <w:shd w:val="clear" w:color="auto" w:fill="FF99FF"/>
          <w:rtl/>
        </w:rPr>
        <w:lastRenderedPageBreak/>
        <w:t xml:space="preserve">סע' 28(ב) </w:t>
      </w:r>
      <w:r>
        <w:rPr>
          <w:rtl/>
        </w:rPr>
        <w:t>–</w:t>
      </w:r>
      <w:r>
        <w:rPr>
          <w:rFonts w:hint="cs"/>
          <w:rtl/>
        </w:rPr>
        <w:t xml:space="preserve"> קיזוז הפסדים </w:t>
      </w:r>
      <w:r w:rsidRPr="00B446D5">
        <w:rPr>
          <w:rFonts w:hint="cs"/>
          <w:b/>
          <w:bCs/>
          <w:rtl/>
        </w:rPr>
        <w:t>על פני זמן</w:t>
      </w:r>
      <w:r>
        <w:rPr>
          <w:rFonts w:hint="cs"/>
          <w:rtl/>
        </w:rPr>
        <w:t xml:space="preserve">. לפני סע' זה ניתן לקזז רק כנגד רווחים עתידיים ולא כנגד רווחי עבר. </w:t>
      </w:r>
    </w:p>
    <w:p w14:paraId="470EF3A8" w14:textId="211D32B4" w:rsidR="00941B04" w:rsidRDefault="00941B04" w:rsidP="0056229F">
      <w:pPr>
        <w:pStyle w:val="ListParagraph"/>
        <w:numPr>
          <w:ilvl w:val="2"/>
          <w:numId w:val="65"/>
        </w:numPr>
        <w:spacing w:line="360" w:lineRule="auto"/>
        <w:jc w:val="both"/>
      </w:pPr>
      <w:r>
        <w:rPr>
          <w:rFonts w:hint="cs"/>
          <w:rtl/>
        </w:rPr>
        <w:t xml:space="preserve">אך ורק הפסד של עסק ומשלח יד. </w:t>
      </w:r>
    </w:p>
    <w:p w14:paraId="782ED48A" w14:textId="719A862E" w:rsidR="00941B04" w:rsidRDefault="00941B04" w:rsidP="0056229F">
      <w:pPr>
        <w:pStyle w:val="ListParagraph"/>
        <w:numPr>
          <w:ilvl w:val="2"/>
          <w:numId w:val="65"/>
        </w:numPr>
        <w:spacing w:line="360" w:lineRule="auto"/>
        <w:jc w:val="both"/>
      </w:pPr>
      <w:r>
        <w:rPr>
          <w:rFonts w:hint="cs"/>
          <w:rtl/>
        </w:rPr>
        <w:t xml:space="preserve">ניתן לקזז כנגד רווחים עתידיים (ללא הגבלה) כנגד- </w:t>
      </w:r>
      <w:r>
        <w:rPr>
          <w:rFonts w:hint="cs"/>
          <w:b/>
          <w:bCs/>
          <w:rtl/>
        </w:rPr>
        <w:t xml:space="preserve">א. </w:t>
      </w:r>
      <w:r>
        <w:rPr>
          <w:rFonts w:hint="cs"/>
          <w:rtl/>
        </w:rPr>
        <w:t xml:space="preserve">הכנסות מאותו מקור של ההפסד (עסק/ משלח יד). </w:t>
      </w:r>
      <w:r>
        <w:rPr>
          <w:rFonts w:hint="cs"/>
          <w:b/>
          <w:bCs/>
          <w:rtl/>
        </w:rPr>
        <w:t xml:space="preserve">ב. </w:t>
      </w:r>
      <w:r>
        <w:rPr>
          <w:rFonts w:hint="cs"/>
          <w:rtl/>
        </w:rPr>
        <w:t xml:space="preserve">רווח הון בעסק. </w:t>
      </w:r>
      <w:r>
        <w:rPr>
          <w:rFonts w:hint="cs"/>
          <w:b/>
          <w:bCs/>
          <w:rtl/>
        </w:rPr>
        <w:t xml:space="preserve">ג. </w:t>
      </w:r>
      <w:r>
        <w:rPr>
          <w:rFonts w:hint="cs"/>
          <w:rtl/>
        </w:rPr>
        <w:t xml:space="preserve">הכנסת עבודה. </w:t>
      </w:r>
    </w:p>
    <w:p w14:paraId="600BBAC7" w14:textId="17807529" w:rsidR="00941B04" w:rsidRDefault="00941B04" w:rsidP="0056229F">
      <w:pPr>
        <w:pStyle w:val="ListParagraph"/>
        <w:numPr>
          <w:ilvl w:val="0"/>
          <w:numId w:val="133"/>
        </w:numPr>
        <w:spacing w:line="360" w:lineRule="auto"/>
        <w:ind w:left="1106"/>
        <w:jc w:val="both"/>
        <w:rPr>
          <w:rtl/>
        </w:rPr>
      </w:pPr>
      <w:r w:rsidRPr="00641BC0">
        <w:rPr>
          <w:rFonts w:hint="cs"/>
          <w:shd w:val="clear" w:color="auto" w:fill="FF99FF"/>
          <w:rtl/>
        </w:rPr>
        <w:t>סע' 28(ג)-</w:t>
      </w:r>
      <w:r>
        <w:rPr>
          <w:rFonts w:hint="cs"/>
          <w:rtl/>
        </w:rPr>
        <w:t xml:space="preserve"> הגבלת קיזוז לבקשת הנישום. </w:t>
      </w:r>
    </w:p>
    <w:p w14:paraId="361B75FE" w14:textId="7CE7DA68" w:rsidR="00941B04" w:rsidRDefault="00941B04" w:rsidP="0056229F">
      <w:pPr>
        <w:pStyle w:val="ListParagraph"/>
        <w:numPr>
          <w:ilvl w:val="2"/>
          <w:numId w:val="65"/>
        </w:numPr>
        <w:spacing w:line="360" w:lineRule="auto"/>
        <w:jc w:val="both"/>
      </w:pPr>
      <w:r>
        <w:rPr>
          <w:rFonts w:hint="cs"/>
          <w:rtl/>
        </w:rPr>
        <w:t xml:space="preserve">מותר לכל נישום לבקש כי לא יקוזז הפסד לפי </w:t>
      </w:r>
      <w:r w:rsidRPr="00B446D5">
        <w:rPr>
          <w:rFonts w:hint="cs"/>
          <w:shd w:val="clear" w:color="auto" w:fill="FF99FF"/>
          <w:rtl/>
        </w:rPr>
        <w:t>סע' 28(א) ו(ב</w:t>
      </w:r>
      <w:r>
        <w:rPr>
          <w:rFonts w:hint="cs"/>
          <w:rtl/>
        </w:rPr>
        <w:t xml:space="preserve">) כנגד רווח הון. </w:t>
      </w:r>
    </w:p>
    <w:p w14:paraId="65B2B819" w14:textId="232BC94A" w:rsidR="00941B04" w:rsidRDefault="00941B04" w:rsidP="0056229F">
      <w:pPr>
        <w:pStyle w:val="ListParagraph"/>
        <w:numPr>
          <w:ilvl w:val="2"/>
          <w:numId w:val="65"/>
        </w:numPr>
        <w:spacing w:line="360" w:lineRule="auto"/>
        <w:jc w:val="both"/>
      </w:pPr>
      <w:r>
        <w:rPr>
          <w:rFonts w:hint="cs"/>
          <w:rtl/>
        </w:rPr>
        <w:t xml:space="preserve">לגבי יחיד, גם כנגד רווח הון, ריבית או דיבידנד אם שיעור המס החל עליהם אינו עולה על 25%. </w:t>
      </w:r>
    </w:p>
    <w:p w14:paraId="61D5DB32" w14:textId="5208C3D3" w:rsidR="00941B04" w:rsidRDefault="00941B04" w:rsidP="0056229F">
      <w:pPr>
        <w:pStyle w:val="ListParagraph"/>
        <w:numPr>
          <w:ilvl w:val="0"/>
          <w:numId w:val="137"/>
        </w:numPr>
        <w:spacing w:line="360" w:lineRule="auto"/>
        <w:jc w:val="both"/>
        <w:rPr>
          <w:rtl/>
        </w:rPr>
      </w:pPr>
      <w:r w:rsidRPr="00641BC0">
        <w:rPr>
          <w:rFonts w:hint="cs"/>
          <w:b/>
          <w:bCs/>
          <w:rtl/>
        </w:rPr>
        <w:t>הפסד הוני</w:t>
      </w:r>
      <w:r>
        <w:rPr>
          <w:rFonts w:hint="cs"/>
          <w:rtl/>
        </w:rPr>
        <w:t xml:space="preserve"> </w:t>
      </w:r>
      <w:r w:rsidRPr="00641BC0">
        <w:rPr>
          <w:rFonts w:hint="cs"/>
          <w:shd w:val="clear" w:color="auto" w:fill="FF99FF"/>
          <w:rtl/>
        </w:rPr>
        <w:t>(סע' 92)-</w:t>
      </w:r>
      <w:r>
        <w:rPr>
          <w:rFonts w:hint="cs"/>
          <w:rtl/>
        </w:rPr>
        <w:t xml:space="preserve"> הפסד שנובע מפעילות, שאם הייתה מפיקה רווח, זה היה רווח הון. </w:t>
      </w:r>
    </w:p>
    <w:p w14:paraId="354D5EB4" w14:textId="0302042C" w:rsidR="00941B04" w:rsidRDefault="00941B04" w:rsidP="0056229F">
      <w:pPr>
        <w:pStyle w:val="ListParagraph"/>
        <w:numPr>
          <w:ilvl w:val="0"/>
          <w:numId w:val="133"/>
        </w:numPr>
        <w:spacing w:line="360" w:lineRule="auto"/>
        <w:ind w:left="1106"/>
        <w:jc w:val="both"/>
        <w:rPr>
          <w:rtl/>
        </w:rPr>
      </w:pPr>
      <w:r w:rsidRPr="00641BC0">
        <w:rPr>
          <w:rFonts w:hint="cs"/>
          <w:shd w:val="clear" w:color="auto" w:fill="FF99FF"/>
          <w:rtl/>
        </w:rPr>
        <w:t>סע' 92</w:t>
      </w:r>
      <w:r>
        <w:rPr>
          <w:rFonts w:hint="cs"/>
          <w:rtl/>
        </w:rPr>
        <w:t xml:space="preserve"> </w:t>
      </w:r>
      <w:r>
        <w:rPr>
          <w:rtl/>
        </w:rPr>
        <w:t>–</w:t>
      </w:r>
      <w:r>
        <w:rPr>
          <w:rFonts w:hint="cs"/>
          <w:rtl/>
        </w:rPr>
        <w:t xml:space="preserve"> קיזוז הפסדי הון. </w:t>
      </w:r>
    </w:p>
    <w:p w14:paraId="7F66AD8C" w14:textId="37F390F9" w:rsidR="00941B04" w:rsidRDefault="00941B04" w:rsidP="0056229F">
      <w:pPr>
        <w:pStyle w:val="ListParagraph"/>
        <w:numPr>
          <w:ilvl w:val="2"/>
          <w:numId w:val="65"/>
        </w:numPr>
        <w:spacing w:line="360" w:lineRule="auto"/>
        <w:jc w:val="both"/>
      </w:pPr>
      <w:r>
        <w:rPr>
          <w:rFonts w:hint="cs"/>
          <w:rtl/>
        </w:rPr>
        <w:t xml:space="preserve">הפסדי הון ניתן לקזז כנגד </w:t>
      </w:r>
      <w:r w:rsidR="00641BC0">
        <w:rPr>
          <w:rFonts w:hint="cs"/>
          <w:rtl/>
        </w:rPr>
        <w:t>רווח הון בלבד.</w:t>
      </w:r>
    </w:p>
    <w:p w14:paraId="160D8517" w14:textId="73B226D3" w:rsidR="00641BC0" w:rsidRDefault="00641BC0" w:rsidP="0056229F">
      <w:pPr>
        <w:pStyle w:val="ListParagraph"/>
        <w:numPr>
          <w:ilvl w:val="2"/>
          <w:numId w:val="65"/>
        </w:numPr>
        <w:spacing w:line="360" w:lineRule="auto"/>
        <w:jc w:val="both"/>
      </w:pPr>
      <w:r>
        <w:rPr>
          <w:rFonts w:hint="cs"/>
          <w:rtl/>
        </w:rPr>
        <w:t xml:space="preserve">הקיזוז מתאפשר כנגד רווח הון באותה שנת מס או רווחי הון עתידיים. </w:t>
      </w:r>
    </w:p>
    <w:p w14:paraId="270E9F97" w14:textId="3ED593B5" w:rsidR="00B03BD3" w:rsidRPr="00B03BD3" w:rsidRDefault="00641BC0" w:rsidP="0056229F">
      <w:pPr>
        <w:pStyle w:val="ListParagraph"/>
        <w:numPr>
          <w:ilvl w:val="2"/>
          <w:numId w:val="65"/>
        </w:numPr>
        <w:spacing w:line="360" w:lineRule="auto"/>
        <w:jc w:val="both"/>
      </w:pPr>
      <w:r>
        <w:rPr>
          <w:rFonts w:hint="cs"/>
          <w:rtl/>
        </w:rPr>
        <w:t xml:space="preserve">ניתן לקזז קדימה ללא הגבלה. </w:t>
      </w:r>
    </w:p>
    <w:p w14:paraId="3AB3F516" w14:textId="749855AD" w:rsidR="009560DD" w:rsidRPr="00A450C4" w:rsidRDefault="009560DD" w:rsidP="0067323B">
      <w:pPr>
        <w:shd w:val="clear" w:color="auto" w:fill="D9E2F3" w:themeFill="accent1" w:themeFillTint="33"/>
        <w:spacing w:line="360" w:lineRule="auto"/>
        <w:rPr>
          <w:b/>
          <w:bCs/>
          <w:rtl/>
        </w:rPr>
      </w:pPr>
      <w:r w:rsidRPr="00A450C4">
        <w:rPr>
          <w:rFonts w:hint="cs"/>
          <w:b/>
          <w:bCs/>
          <w:rtl/>
        </w:rPr>
        <w:t>שלב ה'- שיעור המס (חלק ז' בפקודה)</w:t>
      </w:r>
    </w:p>
    <w:p w14:paraId="24CE2662" w14:textId="77777777" w:rsidR="009560DD" w:rsidRPr="00A450C4" w:rsidRDefault="009560DD" w:rsidP="0056229F">
      <w:pPr>
        <w:pStyle w:val="ListParagraph"/>
        <w:numPr>
          <w:ilvl w:val="0"/>
          <w:numId w:val="14"/>
        </w:numPr>
        <w:spacing w:after="200" w:line="360" w:lineRule="auto"/>
        <w:ind w:left="360" w:hanging="360"/>
        <w:jc w:val="both"/>
        <w:rPr>
          <w:rFonts w:ascii="David" w:hAnsi="David"/>
          <w:u w:val="single"/>
        </w:rPr>
      </w:pPr>
      <w:r w:rsidRPr="00A450C4">
        <w:rPr>
          <w:rFonts w:ascii="David" w:hAnsi="David"/>
          <w:b/>
          <w:bCs/>
          <w:u w:val="single"/>
          <w:rtl/>
        </w:rPr>
        <w:t>מס חברות:</w:t>
      </w:r>
    </w:p>
    <w:p w14:paraId="5F3AF85D" w14:textId="77777777" w:rsidR="0067323B" w:rsidRDefault="009560DD" w:rsidP="0056229F">
      <w:pPr>
        <w:pStyle w:val="ListParagraph"/>
        <w:numPr>
          <w:ilvl w:val="0"/>
          <w:numId w:val="109"/>
        </w:numPr>
        <w:tabs>
          <w:tab w:val="right" w:pos="1582"/>
        </w:tabs>
        <w:spacing w:after="200" w:line="360" w:lineRule="auto"/>
        <w:ind w:left="656"/>
        <w:jc w:val="both"/>
        <w:rPr>
          <w:rFonts w:ascii="David" w:hAnsi="David"/>
        </w:rPr>
      </w:pPr>
      <w:r w:rsidRPr="00A450C4">
        <w:rPr>
          <w:rFonts w:ascii="David" w:hAnsi="David"/>
          <w:b/>
          <w:bCs/>
          <w:u w:val="single"/>
          <w:rtl/>
        </w:rPr>
        <w:t>שלב 1</w:t>
      </w:r>
      <w:r w:rsidRPr="0067323B">
        <w:rPr>
          <w:rFonts w:ascii="David" w:hAnsi="David"/>
          <w:b/>
          <w:bCs/>
          <w:u w:val="single"/>
          <w:shd w:val="clear" w:color="auto" w:fill="FF99FF"/>
          <w:rtl/>
        </w:rPr>
        <w:t>:</w:t>
      </w:r>
      <w:r w:rsidRPr="0067323B">
        <w:rPr>
          <w:rFonts w:ascii="David" w:hAnsi="David"/>
          <w:shd w:val="clear" w:color="auto" w:fill="FF99FF"/>
          <w:rtl/>
        </w:rPr>
        <w:t xml:space="preserve"> </w:t>
      </w:r>
      <w:r w:rsidRPr="0067323B">
        <w:rPr>
          <w:rFonts w:ascii="David" w:hAnsi="David"/>
          <w:b/>
          <w:bCs/>
          <w:shd w:val="clear" w:color="auto" w:fill="FF99FF"/>
          <w:rtl/>
        </w:rPr>
        <w:t>ס</w:t>
      </w:r>
      <w:r w:rsidR="0067323B" w:rsidRPr="0067323B">
        <w:rPr>
          <w:rFonts w:ascii="David" w:hAnsi="David" w:hint="cs"/>
          <w:b/>
          <w:bCs/>
          <w:shd w:val="clear" w:color="auto" w:fill="FF99FF"/>
          <w:rtl/>
        </w:rPr>
        <w:t>ע</w:t>
      </w:r>
      <w:r w:rsidRPr="0067323B">
        <w:rPr>
          <w:rFonts w:ascii="David" w:hAnsi="David"/>
          <w:b/>
          <w:bCs/>
          <w:shd w:val="clear" w:color="auto" w:fill="FF99FF"/>
          <w:rtl/>
        </w:rPr>
        <w:t>'126</w:t>
      </w:r>
      <w:r w:rsidRPr="0067323B">
        <w:rPr>
          <w:rFonts w:ascii="David" w:hAnsi="David"/>
          <w:shd w:val="clear" w:color="auto" w:fill="FF99FF"/>
          <w:rtl/>
        </w:rPr>
        <w:t>(א)</w:t>
      </w:r>
      <w:r w:rsidRPr="00A450C4">
        <w:rPr>
          <w:rFonts w:ascii="David" w:hAnsi="David"/>
          <w:rtl/>
        </w:rPr>
        <w:t xml:space="preserve"> – החברה משלמת מס חברות על הכנסותיה – </w:t>
      </w:r>
      <w:r w:rsidRPr="00A450C4">
        <w:rPr>
          <w:rFonts w:ascii="David" w:hAnsi="David"/>
          <w:b/>
          <w:bCs/>
          <w:rtl/>
        </w:rPr>
        <w:t>23%</w:t>
      </w:r>
      <w:r w:rsidRPr="00A450C4">
        <w:rPr>
          <w:rFonts w:ascii="David" w:hAnsi="David"/>
          <w:rtl/>
        </w:rPr>
        <w:t xml:space="preserve">. </w:t>
      </w:r>
    </w:p>
    <w:p w14:paraId="1FB3B9A9" w14:textId="77777777" w:rsidR="0067323B" w:rsidRDefault="009560DD" w:rsidP="0056229F">
      <w:pPr>
        <w:pStyle w:val="ListParagraph"/>
        <w:numPr>
          <w:ilvl w:val="0"/>
          <w:numId w:val="109"/>
        </w:numPr>
        <w:tabs>
          <w:tab w:val="right" w:pos="1582"/>
        </w:tabs>
        <w:spacing w:after="200" w:line="360" w:lineRule="auto"/>
        <w:ind w:left="656"/>
        <w:jc w:val="both"/>
        <w:rPr>
          <w:rFonts w:ascii="David" w:hAnsi="David"/>
        </w:rPr>
      </w:pPr>
      <w:r w:rsidRPr="0067323B">
        <w:rPr>
          <w:rFonts w:ascii="David" w:hAnsi="David"/>
          <w:b/>
          <w:bCs/>
          <w:u w:val="single"/>
          <w:rtl/>
        </w:rPr>
        <w:t>שלב 2:</w:t>
      </w:r>
      <w:r w:rsidRPr="0067323B">
        <w:rPr>
          <w:rFonts w:ascii="David" w:hAnsi="David"/>
          <w:rtl/>
        </w:rPr>
        <w:t xml:space="preserve"> הרווחים מועברים לבעלי המניות בצורה של דיבידנדים (לפי </w:t>
      </w:r>
      <w:r w:rsidRPr="0067323B">
        <w:rPr>
          <w:rFonts w:ascii="David" w:hAnsi="David"/>
          <w:b/>
          <w:bCs/>
          <w:shd w:val="clear" w:color="auto" w:fill="FF99FF"/>
          <w:rtl/>
        </w:rPr>
        <w:t>ס</w:t>
      </w:r>
      <w:r w:rsidR="0067323B" w:rsidRPr="0067323B">
        <w:rPr>
          <w:rFonts w:ascii="David" w:hAnsi="David" w:hint="cs"/>
          <w:b/>
          <w:bCs/>
          <w:shd w:val="clear" w:color="auto" w:fill="FF99FF"/>
          <w:rtl/>
        </w:rPr>
        <w:t>ע</w:t>
      </w:r>
      <w:r w:rsidRPr="0067323B">
        <w:rPr>
          <w:rFonts w:ascii="David" w:hAnsi="David"/>
          <w:b/>
          <w:bCs/>
          <w:shd w:val="clear" w:color="auto" w:fill="FF99FF"/>
          <w:rtl/>
        </w:rPr>
        <w:t>'2(4)</w:t>
      </w:r>
      <w:r w:rsidRPr="0067323B">
        <w:rPr>
          <w:rFonts w:ascii="David" w:hAnsi="David"/>
          <w:shd w:val="clear" w:color="auto" w:fill="FF99FF"/>
          <w:rtl/>
        </w:rPr>
        <w:t>),</w:t>
      </w:r>
      <w:r w:rsidRPr="0067323B">
        <w:rPr>
          <w:rFonts w:ascii="David" w:hAnsi="David"/>
          <w:rtl/>
        </w:rPr>
        <w:t xml:space="preserve"> עליהם מוטל מס לפי </w:t>
      </w:r>
      <w:r w:rsidRPr="0067323B">
        <w:rPr>
          <w:rFonts w:ascii="David" w:hAnsi="David"/>
          <w:b/>
          <w:bCs/>
          <w:shd w:val="clear" w:color="auto" w:fill="FF99FF"/>
          <w:rtl/>
        </w:rPr>
        <w:t>ס</w:t>
      </w:r>
      <w:r w:rsidR="0067323B" w:rsidRPr="0067323B">
        <w:rPr>
          <w:rFonts w:ascii="David" w:hAnsi="David" w:hint="cs"/>
          <w:b/>
          <w:bCs/>
          <w:shd w:val="clear" w:color="auto" w:fill="FF99FF"/>
          <w:rtl/>
        </w:rPr>
        <w:t>ע</w:t>
      </w:r>
      <w:r w:rsidRPr="0067323B">
        <w:rPr>
          <w:rFonts w:ascii="David" w:hAnsi="David"/>
          <w:b/>
          <w:bCs/>
          <w:shd w:val="clear" w:color="auto" w:fill="FF99FF"/>
          <w:rtl/>
        </w:rPr>
        <w:t>' 125(ב)</w:t>
      </w:r>
      <w:r w:rsidRPr="0067323B">
        <w:rPr>
          <w:rFonts w:ascii="David" w:hAnsi="David"/>
          <w:b/>
          <w:bCs/>
          <w:shd w:val="clear" w:color="auto" w:fill="FF66FF"/>
          <w:rtl/>
        </w:rPr>
        <w:t xml:space="preserve"> </w:t>
      </w:r>
      <w:r w:rsidRPr="0067323B">
        <w:rPr>
          <w:rFonts w:ascii="David" w:hAnsi="David"/>
          <w:rtl/>
        </w:rPr>
        <w:t xml:space="preserve">בשיעור </w:t>
      </w:r>
      <w:r w:rsidRPr="0067323B">
        <w:rPr>
          <w:rFonts w:ascii="David" w:hAnsi="David"/>
          <w:b/>
          <w:bCs/>
          <w:rtl/>
        </w:rPr>
        <w:t xml:space="preserve">25%- 30% </w:t>
      </w:r>
      <w:r w:rsidRPr="0067323B">
        <w:rPr>
          <w:rFonts w:ascii="David" w:hAnsi="David"/>
          <w:rtl/>
        </w:rPr>
        <w:t>תלוי אם מדובר ביחיד / בעל שליטה מהותי / חברה משפחית ועוד.</w:t>
      </w:r>
    </w:p>
    <w:p w14:paraId="064F848C" w14:textId="00678DB3" w:rsidR="009560DD" w:rsidRPr="0067323B" w:rsidRDefault="009560DD" w:rsidP="0056229F">
      <w:pPr>
        <w:pStyle w:val="ListParagraph"/>
        <w:numPr>
          <w:ilvl w:val="0"/>
          <w:numId w:val="109"/>
        </w:numPr>
        <w:tabs>
          <w:tab w:val="right" w:pos="1582"/>
        </w:tabs>
        <w:spacing w:after="200" w:line="360" w:lineRule="auto"/>
        <w:ind w:left="656"/>
        <w:jc w:val="both"/>
        <w:rPr>
          <w:rFonts w:ascii="David" w:hAnsi="David"/>
        </w:rPr>
      </w:pPr>
      <w:r w:rsidRPr="0067323B">
        <w:rPr>
          <w:rFonts w:ascii="David" w:hAnsi="David"/>
          <w:b/>
          <w:bCs/>
          <w:u w:val="single"/>
          <w:rtl/>
        </w:rPr>
        <w:t xml:space="preserve">שאלת מחשבה: </w:t>
      </w:r>
      <w:r w:rsidRPr="0067323B">
        <w:rPr>
          <w:rFonts w:ascii="David" w:hAnsi="David"/>
          <w:b/>
          <w:bCs/>
          <w:rtl/>
        </w:rPr>
        <w:t>אם לוקחים את שני השלבים האלו יחד זה יוצא 46% בערך</w:t>
      </w:r>
      <w:r w:rsidRPr="0067323B">
        <w:rPr>
          <w:rFonts w:ascii="David" w:hAnsi="David"/>
          <w:rtl/>
        </w:rPr>
        <w:t xml:space="preserve">, </w:t>
      </w:r>
      <w:r w:rsidRPr="0067323B">
        <w:rPr>
          <w:rFonts w:ascii="David" w:hAnsi="David"/>
          <w:b/>
          <w:bCs/>
          <w:rtl/>
        </w:rPr>
        <w:t>וזה לא במקרה</w:t>
      </w:r>
      <w:r w:rsidRPr="0067323B">
        <w:rPr>
          <w:rFonts w:ascii="David" w:hAnsi="David"/>
          <w:rtl/>
        </w:rPr>
        <w:t xml:space="preserve"> (כי זה דיי קרוב למדרגת המס השולי הגבוהה ביוצר שהיא 47%). כאשר חושבים על שיעורי המס האלו כל הזמן מנסים להשוות אותם למדרגת המס. </w:t>
      </w:r>
      <w:r w:rsidRPr="0067323B">
        <w:rPr>
          <w:rFonts w:ascii="David" w:hAnsi="David"/>
          <w:b/>
          <w:bCs/>
          <w:rtl/>
        </w:rPr>
        <w:t>ישנם שלושה הבדלים משמעותיים בין הסדר המיסוי הדו-שלבי של חברה לבין הסדר מיסוי רגיל מעסק- 1. שיעורי המס פרופורציונאליים ולא מדורגים (=מהשקל הראשון משלמים את אותו שיעור המס).</w:t>
      </w:r>
      <w:r w:rsidRPr="0067323B">
        <w:rPr>
          <w:rFonts w:ascii="David" w:hAnsi="David"/>
          <w:rtl/>
        </w:rPr>
        <w:t xml:space="preserve"> מכוונים לכך ששיעור המס החל על הכנסה עסקית המופקת מחברה יהיה זהה למדרגה הגבוהה ביותר על הכנסות עסקיות שלא מופקות דרך חברה. כנראה שלא מזיק לחשוב על דיבידנד כהכנסה פאסיבית. זה כנראה משפיע בהיבט של קיזוז הפסדים, אבל זה המצב. </w:t>
      </w:r>
      <w:r w:rsidRPr="0067323B">
        <w:rPr>
          <w:rFonts w:ascii="David" w:hAnsi="David"/>
          <w:b/>
          <w:bCs/>
          <w:rtl/>
        </w:rPr>
        <w:t>2</w:t>
      </w:r>
      <w:r w:rsidRPr="0067323B">
        <w:rPr>
          <w:rFonts w:ascii="David" w:hAnsi="David"/>
          <w:rtl/>
        </w:rPr>
        <w:t xml:space="preserve">. </w:t>
      </w:r>
      <w:r w:rsidRPr="0067323B">
        <w:rPr>
          <w:rFonts w:ascii="David" w:hAnsi="David"/>
          <w:b/>
          <w:bCs/>
          <w:rtl/>
        </w:rPr>
        <w:t>לאור שיעור המס הגבוה לא כדאי כלכלית להגדיר עסק בעל הכנסות נמוכות כחברה</w:t>
      </w:r>
      <w:r w:rsidRPr="0067323B">
        <w:rPr>
          <w:rFonts w:ascii="David" w:hAnsi="David"/>
          <w:rtl/>
        </w:rPr>
        <w:t xml:space="preserve">. </w:t>
      </w:r>
      <w:r w:rsidRPr="0067323B">
        <w:rPr>
          <w:rFonts w:ascii="David" w:hAnsi="David"/>
          <w:b/>
          <w:bCs/>
          <w:rtl/>
        </w:rPr>
        <w:t>3</w:t>
      </w:r>
      <w:r w:rsidRPr="0067323B">
        <w:rPr>
          <w:rFonts w:ascii="David" w:hAnsi="David"/>
          <w:rtl/>
        </w:rPr>
        <w:t>. על חברה שמופקת דרך ביטוח לאומי לא חלים דמי ביטוח לאומי ודמי בריאות.</w:t>
      </w:r>
    </w:p>
    <w:p w14:paraId="2F4B8110" w14:textId="7EA31980" w:rsidR="00C8353B" w:rsidRPr="00C8353B" w:rsidRDefault="009560DD" w:rsidP="0056229F">
      <w:pPr>
        <w:pStyle w:val="ListParagraph"/>
        <w:numPr>
          <w:ilvl w:val="0"/>
          <w:numId w:val="14"/>
        </w:numPr>
        <w:spacing w:after="200" w:line="360" w:lineRule="auto"/>
        <w:ind w:left="360" w:hanging="360"/>
        <w:jc w:val="both"/>
        <w:rPr>
          <w:rFonts w:ascii="David" w:hAnsi="David"/>
        </w:rPr>
      </w:pPr>
      <w:r w:rsidRPr="00C8353B">
        <w:rPr>
          <w:rFonts w:ascii="David" w:hAnsi="David"/>
          <w:b/>
          <w:bCs/>
          <w:u w:val="single"/>
          <w:rtl/>
        </w:rPr>
        <w:t>שיעור המס על הכנסה מהימורים, מהגרלות או מפרסים:</w:t>
      </w:r>
      <w:r w:rsidRPr="00C8353B">
        <w:rPr>
          <w:rFonts w:ascii="David" w:hAnsi="David"/>
          <w:rtl/>
        </w:rPr>
        <w:t xml:space="preserve"> </w:t>
      </w:r>
      <w:r w:rsidRPr="00C8353B">
        <w:rPr>
          <w:rFonts w:ascii="David" w:hAnsi="David"/>
          <w:b/>
          <w:bCs/>
          <w:shd w:val="clear" w:color="auto" w:fill="FF99FF"/>
          <w:rtl/>
        </w:rPr>
        <w:t>ס</w:t>
      </w:r>
      <w:r w:rsidR="00C8353B" w:rsidRPr="00C8353B">
        <w:rPr>
          <w:rFonts w:ascii="David" w:hAnsi="David" w:hint="cs"/>
          <w:b/>
          <w:bCs/>
          <w:shd w:val="clear" w:color="auto" w:fill="FF99FF"/>
          <w:rtl/>
        </w:rPr>
        <w:t>ע</w:t>
      </w:r>
      <w:r w:rsidRPr="00C8353B">
        <w:rPr>
          <w:rFonts w:ascii="David" w:hAnsi="David"/>
          <w:b/>
          <w:bCs/>
          <w:shd w:val="clear" w:color="auto" w:fill="FF99FF"/>
          <w:rtl/>
        </w:rPr>
        <w:t xml:space="preserve">' 124ב </w:t>
      </w:r>
      <w:r w:rsidRPr="00C8353B">
        <w:rPr>
          <w:rFonts w:ascii="David" w:hAnsi="David"/>
          <w:rtl/>
        </w:rPr>
        <w:t xml:space="preserve">קובע ששיעור המס יהיה </w:t>
      </w:r>
      <w:r w:rsidRPr="00C8353B">
        <w:rPr>
          <w:rFonts w:ascii="David" w:hAnsi="David"/>
          <w:b/>
          <w:bCs/>
          <w:rtl/>
        </w:rPr>
        <w:t>30%.</w:t>
      </w:r>
    </w:p>
    <w:p w14:paraId="1C208280" w14:textId="7B3B5C29" w:rsidR="009560DD" w:rsidRPr="00C8353B" w:rsidRDefault="009560DD" w:rsidP="0056229F">
      <w:pPr>
        <w:pStyle w:val="ListParagraph"/>
        <w:numPr>
          <w:ilvl w:val="0"/>
          <w:numId w:val="14"/>
        </w:numPr>
        <w:spacing w:after="200" w:line="360" w:lineRule="auto"/>
        <w:ind w:left="360" w:hanging="360"/>
        <w:jc w:val="both"/>
        <w:rPr>
          <w:rFonts w:ascii="David" w:hAnsi="David"/>
        </w:rPr>
      </w:pPr>
      <w:r w:rsidRPr="00C8353B">
        <w:rPr>
          <w:rFonts w:ascii="David" w:hAnsi="David"/>
          <w:b/>
          <w:bCs/>
          <w:u w:val="single"/>
          <w:rtl/>
        </w:rPr>
        <w:t>שיעור המס ליחיד על הכנסה פירותית:</w:t>
      </w:r>
      <w:r w:rsidRPr="00C8353B">
        <w:rPr>
          <w:rFonts w:ascii="David" w:hAnsi="David"/>
          <w:u w:val="single"/>
          <w:rtl/>
        </w:rPr>
        <w:t xml:space="preserve"> </w:t>
      </w:r>
    </w:p>
    <w:p w14:paraId="6D20C78D" w14:textId="77777777" w:rsidR="00837AF2" w:rsidRPr="00837AF2" w:rsidRDefault="009560DD" w:rsidP="0056229F">
      <w:pPr>
        <w:pStyle w:val="ListParagraph"/>
        <w:numPr>
          <w:ilvl w:val="0"/>
          <w:numId w:val="110"/>
        </w:numPr>
        <w:spacing w:after="200" w:line="360" w:lineRule="auto"/>
        <w:ind w:left="836"/>
        <w:jc w:val="both"/>
        <w:rPr>
          <w:rFonts w:ascii="David" w:hAnsi="David"/>
        </w:rPr>
      </w:pPr>
      <w:r w:rsidRPr="00A450C4">
        <w:rPr>
          <w:rFonts w:ascii="David" w:hAnsi="David"/>
          <w:b/>
          <w:bCs/>
          <w:u w:val="single"/>
          <w:rtl/>
        </w:rPr>
        <w:t>הכלל- הכנסה שאינה מיגיעה אישית= פסיבית:</w:t>
      </w:r>
      <w:r w:rsidRPr="00A450C4">
        <w:rPr>
          <w:rFonts w:ascii="David" w:hAnsi="David"/>
          <w:rtl/>
        </w:rPr>
        <w:t xml:space="preserve"> </w:t>
      </w:r>
      <w:r w:rsidR="00C8353B" w:rsidRPr="00C8353B">
        <w:rPr>
          <w:rFonts w:ascii="David" w:hAnsi="David" w:hint="cs"/>
          <w:shd w:val="clear" w:color="auto" w:fill="FF99FF"/>
          <w:rtl/>
        </w:rPr>
        <w:t xml:space="preserve">סע' </w:t>
      </w:r>
      <w:r w:rsidRPr="00C8353B">
        <w:rPr>
          <w:rFonts w:ascii="David" w:hAnsi="David"/>
          <w:b/>
          <w:bCs/>
          <w:shd w:val="clear" w:color="auto" w:fill="FF99FF"/>
          <w:rtl/>
        </w:rPr>
        <w:t>121(א)-</w:t>
      </w:r>
      <w:r w:rsidRPr="00A450C4">
        <w:rPr>
          <w:rFonts w:ascii="David" w:hAnsi="David"/>
          <w:rtl/>
        </w:rPr>
        <w:t xml:space="preserve"> 3 מדרגות: עד 238,800 </w:t>
      </w:r>
      <w:r w:rsidRPr="00A450C4">
        <w:rPr>
          <w:rFonts w:ascii="David" w:hAnsi="David"/>
          <w:b/>
          <w:bCs/>
          <w:rtl/>
        </w:rPr>
        <w:t>31%</w:t>
      </w:r>
      <w:r w:rsidRPr="00A450C4">
        <w:rPr>
          <w:rFonts w:ascii="David" w:hAnsi="David"/>
          <w:rtl/>
        </w:rPr>
        <w:t xml:space="preserve">, עד 496,920 </w:t>
      </w:r>
      <w:r w:rsidRPr="00A450C4">
        <w:rPr>
          <w:rFonts w:ascii="David" w:hAnsi="David"/>
          <w:b/>
          <w:bCs/>
          <w:rtl/>
        </w:rPr>
        <w:t>35%</w:t>
      </w:r>
      <w:r w:rsidRPr="00A450C4">
        <w:rPr>
          <w:rFonts w:ascii="David" w:hAnsi="David"/>
          <w:rtl/>
        </w:rPr>
        <w:t xml:space="preserve">, מעבר לסכום זה </w:t>
      </w:r>
      <w:r w:rsidRPr="00A450C4">
        <w:rPr>
          <w:rFonts w:ascii="David" w:hAnsi="David"/>
          <w:b/>
          <w:bCs/>
          <w:rtl/>
        </w:rPr>
        <w:t>47%.</w:t>
      </w:r>
    </w:p>
    <w:p w14:paraId="6CA9A0D6" w14:textId="77777777" w:rsidR="00837AF2" w:rsidRDefault="009560DD" w:rsidP="0056229F">
      <w:pPr>
        <w:pStyle w:val="ListParagraph"/>
        <w:numPr>
          <w:ilvl w:val="0"/>
          <w:numId w:val="110"/>
        </w:numPr>
        <w:spacing w:after="200" w:line="360" w:lineRule="auto"/>
        <w:ind w:left="836"/>
        <w:jc w:val="both"/>
        <w:rPr>
          <w:rFonts w:ascii="David" w:hAnsi="David"/>
        </w:rPr>
      </w:pPr>
      <w:r w:rsidRPr="00837AF2">
        <w:rPr>
          <w:rFonts w:ascii="David" w:hAnsi="David"/>
          <w:b/>
          <w:bCs/>
          <w:u w:val="single"/>
          <w:rtl/>
        </w:rPr>
        <w:t>החריג- הכנסה מיגיעה אישית= אקטיבית:</w:t>
      </w:r>
      <w:r w:rsidRPr="00837AF2">
        <w:rPr>
          <w:rFonts w:ascii="David" w:hAnsi="David"/>
          <w:b/>
          <w:bCs/>
          <w:rtl/>
        </w:rPr>
        <w:t xml:space="preserve"> </w:t>
      </w:r>
      <w:r w:rsidR="00C8353B" w:rsidRPr="00837AF2">
        <w:rPr>
          <w:rFonts w:ascii="David" w:hAnsi="David" w:hint="cs"/>
          <w:b/>
          <w:bCs/>
          <w:rtl/>
        </w:rPr>
        <w:t xml:space="preserve">סע' </w:t>
      </w:r>
      <w:r w:rsidRPr="00837AF2">
        <w:rPr>
          <w:rFonts w:ascii="David" w:hAnsi="David"/>
          <w:b/>
          <w:bCs/>
          <w:shd w:val="clear" w:color="auto" w:fill="FF99FF"/>
          <w:rtl/>
        </w:rPr>
        <w:t>121(ב)-</w:t>
      </w:r>
      <w:r w:rsidRPr="00837AF2">
        <w:rPr>
          <w:rFonts w:ascii="David" w:hAnsi="David"/>
          <w:rtl/>
        </w:rPr>
        <w:t xml:space="preserve"> נוספות עוד 3 מדרגות: עד 74,640 </w:t>
      </w:r>
      <w:r w:rsidRPr="00837AF2">
        <w:rPr>
          <w:rFonts w:ascii="David" w:hAnsi="David"/>
          <w:b/>
          <w:bCs/>
          <w:rtl/>
        </w:rPr>
        <w:t>10%</w:t>
      </w:r>
      <w:r w:rsidRPr="00837AF2">
        <w:rPr>
          <w:rFonts w:ascii="David" w:hAnsi="David"/>
          <w:rtl/>
        </w:rPr>
        <w:t xml:space="preserve">, עד 107,040 </w:t>
      </w:r>
      <w:r w:rsidRPr="00837AF2">
        <w:rPr>
          <w:rFonts w:ascii="David" w:hAnsi="David"/>
          <w:b/>
          <w:bCs/>
          <w:rtl/>
        </w:rPr>
        <w:t>14%</w:t>
      </w:r>
      <w:r w:rsidRPr="00837AF2">
        <w:rPr>
          <w:rFonts w:ascii="David" w:hAnsi="David"/>
          <w:rtl/>
        </w:rPr>
        <w:t xml:space="preserve">, עד 171,840 </w:t>
      </w:r>
      <w:r w:rsidRPr="00837AF2">
        <w:rPr>
          <w:rFonts w:ascii="David" w:hAnsi="David"/>
          <w:b/>
          <w:bCs/>
          <w:rtl/>
        </w:rPr>
        <w:t>20%.</w:t>
      </w:r>
      <w:r w:rsidRPr="00837AF2">
        <w:rPr>
          <w:rFonts w:ascii="David" w:hAnsi="David"/>
          <w:rtl/>
        </w:rPr>
        <w:t xml:space="preserve"> </w:t>
      </w:r>
    </w:p>
    <w:p w14:paraId="4A963455" w14:textId="6990A227" w:rsidR="009560DD" w:rsidRPr="00837AF2" w:rsidRDefault="009560DD" w:rsidP="0056229F">
      <w:pPr>
        <w:pStyle w:val="ListParagraph"/>
        <w:numPr>
          <w:ilvl w:val="0"/>
          <w:numId w:val="110"/>
        </w:numPr>
        <w:spacing w:after="200" w:line="360" w:lineRule="auto"/>
        <w:ind w:left="836"/>
        <w:jc w:val="both"/>
        <w:rPr>
          <w:rFonts w:ascii="David" w:hAnsi="David"/>
        </w:rPr>
      </w:pPr>
      <w:r w:rsidRPr="00837AF2">
        <w:rPr>
          <w:rFonts w:ascii="David" w:hAnsi="David"/>
          <w:b/>
          <w:bCs/>
          <w:u w:val="single"/>
          <w:rtl/>
        </w:rPr>
        <w:lastRenderedPageBreak/>
        <w:t>מס עשירים (מס על הכנסות גבוהות):</w:t>
      </w:r>
      <w:r w:rsidRPr="00837AF2">
        <w:rPr>
          <w:rFonts w:ascii="David" w:hAnsi="David"/>
          <w:b/>
          <w:bCs/>
          <w:rtl/>
        </w:rPr>
        <w:t xml:space="preserve"> </w:t>
      </w:r>
      <w:r w:rsidRPr="00837AF2">
        <w:rPr>
          <w:rFonts w:ascii="David" w:hAnsi="David"/>
          <w:b/>
          <w:bCs/>
          <w:shd w:val="clear" w:color="auto" w:fill="FF99FF"/>
          <w:rtl/>
        </w:rPr>
        <w:t>ס</w:t>
      </w:r>
      <w:r w:rsidR="00C8353B" w:rsidRPr="00837AF2">
        <w:rPr>
          <w:rFonts w:ascii="David" w:hAnsi="David" w:hint="cs"/>
          <w:b/>
          <w:bCs/>
          <w:shd w:val="clear" w:color="auto" w:fill="FF99FF"/>
          <w:rtl/>
        </w:rPr>
        <w:t>ע</w:t>
      </w:r>
      <w:r w:rsidRPr="00837AF2">
        <w:rPr>
          <w:rFonts w:ascii="David" w:hAnsi="David"/>
          <w:b/>
          <w:bCs/>
          <w:shd w:val="clear" w:color="auto" w:fill="FF99FF"/>
          <w:rtl/>
        </w:rPr>
        <w:t>'121ב-</w:t>
      </w:r>
      <w:r w:rsidRPr="00837AF2">
        <w:rPr>
          <w:rFonts w:ascii="David" w:hAnsi="David"/>
          <w:rtl/>
        </w:rPr>
        <w:t xml:space="preserve"> מדרגה נוספת, על כל שקל מעל 640,000 (מכל ההכנסות יחדיו) ישולמו עוד 3%, סה"כ </w:t>
      </w:r>
      <w:r w:rsidRPr="00837AF2">
        <w:rPr>
          <w:rFonts w:ascii="David" w:hAnsi="David"/>
          <w:b/>
          <w:bCs/>
          <w:rtl/>
        </w:rPr>
        <w:t>50%.</w:t>
      </w:r>
    </w:p>
    <w:p w14:paraId="3C8C3248" w14:textId="77777777" w:rsidR="00837AF2" w:rsidRPr="00837AF2" w:rsidRDefault="009560DD" w:rsidP="0056229F">
      <w:pPr>
        <w:pStyle w:val="ListParagraph"/>
        <w:numPr>
          <w:ilvl w:val="0"/>
          <w:numId w:val="111"/>
        </w:numPr>
        <w:spacing w:after="200" w:line="360" w:lineRule="auto"/>
        <w:ind w:left="386"/>
        <w:jc w:val="both"/>
        <w:rPr>
          <w:rFonts w:ascii="David" w:hAnsi="David"/>
        </w:rPr>
      </w:pPr>
      <w:r w:rsidRPr="00A450C4">
        <w:rPr>
          <w:rFonts w:ascii="David" w:hAnsi="David"/>
          <w:b/>
          <w:bCs/>
          <w:u w:val="single"/>
          <w:rtl/>
        </w:rPr>
        <w:t>שיעור המס על דיבידנד:</w:t>
      </w:r>
      <w:r w:rsidRPr="00A450C4">
        <w:rPr>
          <w:rFonts w:ascii="David" w:hAnsi="David"/>
          <w:rtl/>
        </w:rPr>
        <w:t xml:space="preserve"> </w:t>
      </w:r>
      <w:r w:rsidRPr="00C8353B">
        <w:rPr>
          <w:rFonts w:ascii="David" w:hAnsi="David"/>
          <w:b/>
          <w:bCs/>
          <w:shd w:val="clear" w:color="auto" w:fill="FF99FF"/>
          <w:rtl/>
        </w:rPr>
        <w:t>ס</w:t>
      </w:r>
      <w:r w:rsidR="00C8353B" w:rsidRPr="00C8353B">
        <w:rPr>
          <w:rFonts w:ascii="David" w:hAnsi="David" w:hint="cs"/>
          <w:b/>
          <w:bCs/>
          <w:shd w:val="clear" w:color="auto" w:fill="FF99FF"/>
          <w:rtl/>
        </w:rPr>
        <w:t>ע</w:t>
      </w:r>
      <w:r w:rsidRPr="00C8353B">
        <w:rPr>
          <w:rFonts w:ascii="David" w:hAnsi="David"/>
          <w:b/>
          <w:bCs/>
          <w:shd w:val="clear" w:color="auto" w:fill="FF99FF"/>
          <w:rtl/>
        </w:rPr>
        <w:t>'125ב</w:t>
      </w:r>
      <w:r w:rsidRPr="00C8353B">
        <w:rPr>
          <w:rFonts w:ascii="David" w:hAnsi="David"/>
          <w:shd w:val="clear" w:color="auto" w:fill="FF99FF"/>
          <w:rtl/>
        </w:rPr>
        <w:t>.</w:t>
      </w:r>
    </w:p>
    <w:p w14:paraId="6D96EB0C" w14:textId="77777777" w:rsidR="00837AF2" w:rsidRPr="00837AF2" w:rsidRDefault="009560DD" w:rsidP="0056229F">
      <w:pPr>
        <w:pStyle w:val="ListParagraph"/>
        <w:numPr>
          <w:ilvl w:val="0"/>
          <w:numId w:val="111"/>
        </w:numPr>
        <w:spacing w:after="200" w:line="360" w:lineRule="auto"/>
        <w:ind w:left="386"/>
        <w:jc w:val="both"/>
        <w:rPr>
          <w:rFonts w:ascii="David" w:hAnsi="David"/>
        </w:rPr>
      </w:pPr>
      <w:r w:rsidRPr="00837AF2">
        <w:rPr>
          <w:rFonts w:ascii="David" w:hAnsi="David"/>
          <w:b/>
          <w:bCs/>
          <w:u w:val="single"/>
          <w:rtl/>
        </w:rPr>
        <w:t>שיעור מס על "הפרשי הצמדה"</w:t>
      </w:r>
      <w:r w:rsidRPr="00837AF2">
        <w:rPr>
          <w:rFonts w:ascii="David" w:hAnsi="David"/>
          <w:u w:val="single"/>
          <w:rtl/>
        </w:rPr>
        <w:t>-</w:t>
      </w:r>
      <w:r w:rsidRPr="00837AF2">
        <w:rPr>
          <w:rFonts w:ascii="David" w:hAnsi="David"/>
          <w:rtl/>
        </w:rPr>
        <w:t xml:space="preserve"> </w:t>
      </w:r>
      <w:r w:rsidR="00C8353B" w:rsidRPr="00837AF2">
        <w:rPr>
          <w:rFonts w:ascii="David" w:hAnsi="David" w:hint="cs"/>
          <w:b/>
          <w:bCs/>
          <w:shd w:val="clear" w:color="auto" w:fill="FF99FF"/>
          <w:rtl/>
        </w:rPr>
        <w:t>סע</w:t>
      </w:r>
      <w:r w:rsidRPr="00837AF2">
        <w:rPr>
          <w:rFonts w:ascii="David" w:hAnsi="David"/>
          <w:b/>
          <w:bCs/>
          <w:shd w:val="clear" w:color="auto" w:fill="FF99FF"/>
          <w:rtl/>
        </w:rPr>
        <w:t>'121(א).</w:t>
      </w:r>
    </w:p>
    <w:p w14:paraId="02C2E128" w14:textId="396833C5" w:rsidR="009560DD" w:rsidRPr="00837AF2" w:rsidRDefault="009560DD" w:rsidP="0056229F">
      <w:pPr>
        <w:pStyle w:val="ListParagraph"/>
        <w:numPr>
          <w:ilvl w:val="0"/>
          <w:numId w:val="111"/>
        </w:numPr>
        <w:spacing w:after="200" w:line="360" w:lineRule="auto"/>
        <w:ind w:left="386"/>
        <w:jc w:val="both"/>
        <w:rPr>
          <w:rFonts w:ascii="David" w:hAnsi="David"/>
        </w:rPr>
      </w:pPr>
      <w:r w:rsidRPr="00837AF2">
        <w:rPr>
          <w:rFonts w:ascii="David" w:hAnsi="David"/>
          <w:b/>
          <w:bCs/>
          <w:u w:val="single"/>
          <w:rtl/>
        </w:rPr>
        <w:t>שיעור המס על הכנסה מריבית:</w:t>
      </w:r>
      <w:r w:rsidRPr="00837AF2">
        <w:rPr>
          <w:rFonts w:ascii="David" w:hAnsi="David"/>
          <w:rtl/>
        </w:rPr>
        <w:t xml:space="preserve"> </w:t>
      </w:r>
      <w:r w:rsidRPr="00837AF2">
        <w:rPr>
          <w:rFonts w:ascii="David" w:hAnsi="David"/>
          <w:b/>
          <w:bCs/>
          <w:shd w:val="clear" w:color="auto" w:fill="FF99FF"/>
          <w:rtl/>
        </w:rPr>
        <w:t>ס</w:t>
      </w:r>
      <w:r w:rsidR="00C8353B" w:rsidRPr="00837AF2">
        <w:rPr>
          <w:rFonts w:ascii="David" w:hAnsi="David" w:hint="cs"/>
          <w:b/>
          <w:bCs/>
          <w:shd w:val="clear" w:color="auto" w:fill="FF99FF"/>
          <w:rtl/>
        </w:rPr>
        <w:t>ע</w:t>
      </w:r>
      <w:r w:rsidRPr="00837AF2">
        <w:rPr>
          <w:rFonts w:ascii="David" w:hAnsi="David"/>
          <w:b/>
          <w:bCs/>
          <w:shd w:val="clear" w:color="auto" w:fill="FF99FF"/>
          <w:rtl/>
        </w:rPr>
        <w:t>'125ג</w:t>
      </w:r>
      <w:r w:rsidRPr="00837AF2">
        <w:rPr>
          <w:rFonts w:ascii="David" w:hAnsi="David"/>
          <w:b/>
          <w:bCs/>
          <w:rtl/>
        </w:rPr>
        <w:t xml:space="preserve">: </w:t>
      </w:r>
    </w:p>
    <w:p w14:paraId="5BABA502" w14:textId="77777777" w:rsidR="00837AF2" w:rsidRPr="00837AF2" w:rsidRDefault="009560DD" w:rsidP="0056229F">
      <w:pPr>
        <w:pStyle w:val="ListParagraph"/>
        <w:numPr>
          <w:ilvl w:val="0"/>
          <w:numId w:val="112"/>
        </w:numPr>
        <w:spacing w:after="200" w:line="360" w:lineRule="auto"/>
        <w:ind w:left="746"/>
        <w:jc w:val="both"/>
        <w:rPr>
          <w:rFonts w:ascii="David" w:hAnsi="David"/>
        </w:rPr>
      </w:pPr>
      <w:r w:rsidRPr="00A450C4">
        <w:rPr>
          <w:rFonts w:ascii="David" w:hAnsi="David"/>
          <w:b/>
          <w:bCs/>
          <w:rtl/>
        </w:rPr>
        <w:t xml:space="preserve">ריבית </w:t>
      </w:r>
      <w:r w:rsidRPr="00A450C4">
        <w:rPr>
          <w:rFonts w:ascii="David" w:hAnsi="David"/>
          <w:b/>
          <w:bCs/>
          <w:u w:val="single"/>
          <w:rtl/>
        </w:rPr>
        <w:t>ריאלית</w:t>
      </w:r>
      <w:r w:rsidRPr="00A450C4">
        <w:rPr>
          <w:rFonts w:ascii="David" w:hAnsi="David"/>
          <w:b/>
          <w:bCs/>
          <w:rtl/>
        </w:rPr>
        <w:t xml:space="preserve"> (</w:t>
      </w:r>
      <w:r w:rsidR="00C8353B" w:rsidRPr="00C8353B">
        <w:rPr>
          <w:rFonts w:ascii="David" w:hAnsi="David" w:hint="cs"/>
          <w:b/>
          <w:bCs/>
          <w:shd w:val="clear" w:color="auto" w:fill="FF99FF"/>
          <w:rtl/>
        </w:rPr>
        <w:t xml:space="preserve">סע' </w:t>
      </w:r>
      <w:r w:rsidRPr="00C8353B">
        <w:rPr>
          <w:rFonts w:ascii="David" w:hAnsi="David"/>
          <w:b/>
          <w:bCs/>
          <w:shd w:val="clear" w:color="auto" w:fill="FF99FF"/>
          <w:rtl/>
        </w:rPr>
        <w:t>125ג(ב))</w:t>
      </w:r>
      <w:r w:rsidRPr="00A450C4">
        <w:rPr>
          <w:rFonts w:ascii="David" w:hAnsi="David"/>
          <w:b/>
          <w:bCs/>
          <w:rtl/>
        </w:rPr>
        <w:t xml:space="preserve"> -</w:t>
      </w:r>
      <w:r w:rsidRPr="00A450C4">
        <w:rPr>
          <w:rFonts w:ascii="David" w:hAnsi="David"/>
          <w:rtl/>
        </w:rPr>
        <w:t xml:space="preserve">  (משולמת כולל התייחסות למדד המחירים לצרכן</w:t>
      </w:r>
      <w:r w:rsidRPr="00A450C4">
        <w:rPr>
          <w:rFonts w:ascii="David" w:hAnsi="David" w:hint="cs"/>
          <w:rtl/>
        </w:rPr>
        <w:t>, כלומר גם על הצמדה</w:t>
      </w:r>
      <w:r w:rsidRPr="00A450C4">
        <w:rPr>
          <w:rFonts w:ascii="David" w:hAnsi="David"/>
          <w:rtl/>
        </w:rPr>
        <w:t xml:space="preserve">) – </w:t>
      </w:r>
      <w:r w:rsidRPr="00A450C4">
        <w:rPr>
          <w:rFonts w:ascii="David" w:hAnsi="David"/>
          <w:b/>
          <w:bCs/>
          <w:rtl/>
        </w:rPr>
        <w:t>25%.</w:t>
      </w:r>
    </w:p>
    <w:p w14:paraId="0D048843" w14:textId="77777777" w:rsidR="00837AF2" w:rsidRDefault="009560DD" w:rsidP="0056229F">
      <w:pPr>
        <w:pStyle w:val="ListParagraph"/>
        <w:numPr>
          <w:ilvl w:val="0"/>
          <w:numId w:val="112"/>
        </w:numPr>
        <w:spacing w:after="200" w:line="360" w:lineRule="auto"/>
        <w:ind w:left="746"/>
        <w:jc w:val="both"/>
        <w:rPr>
          <w:rFonts w:ascii="David" w:hAnsi="David"/>
        </w:rPr>
      </w:pPr>
      <w:r w:rsidRPr="00837AF2">
        <w:rPr>
          <w:rFonts w:ascii="David" w:hAnsi="David"/>
          <w:b/>
          <w:bCs/>
          <w:rtl/>
        </w:rPr>
        <w:t xml:space="preserve">ריבית </w:t>
      </w:r>
      <w:r w:rsidRPr="00837AF2">
        <w:rPr>
          <w:rFonts w:ascii="David" w:hAnsi="David"/>
          <w:b/>
          <w:bCs/>
          <w:u w:val="single"/>
          <w:rtl/>
        </w:rPr>
        <w:t>נומינלית</w:t>
      </w:r>
      <w:r w:rsidRPr="00837AF2">
        <w:rPr>
          <w:rFonts w:ascii="David" w:hAnsi="David"/>
          <w:rtl/>
        </w:rPr>
        <w:t xml:space="preserve"> </w:t>
      </w:r>
      <w:r w:rsidR="00C8353B" w:rsidRPr="00837AF2">
        <w:rPr>
          <w:rFonts w:ascii="David" w:hAnsi="David" w:hint="cs"/>
          <w:shd w:val="clear" w:color="auto" w:fill="FF99FF"/>
          <w:rtl/>
        </w:rPr>
        <w:t xml:space="preserve">(סע' </w:t>
      </w:r>
      <w:r w:rsidRPr="00837AF2">
        <w:rPr>
          <w:rFonts w:ascii="David" w:hAnsi="David"/>
          <w:b/>
          <w:bCs/>
          <w:shd w:val="clear" w:color="auto" w:fill="FF99FF"/>
          <w:rtl/>
        </w:rPr>
        <w:t>125ג(ג))</w:t>
      </w:r>
      <w:r w:rsidRPr="00837AF2">
        <w:rPr>
          <w:rFonts w:ascii="David" w:hAnsi="David"/>
          <w:rtl/>
        </w:rPr>
        <w:t xml:space="preserve"> – (משולמת ללא התייחסות למדד המחירים לצרכן) – </w:t>
      </w:r>
      <w:r w:rsidRPr="00837AF2">
        <w:rPr>
          <w:rFonts w:ascii="David" w:hAnsi="David"/>
          <w:b/>
          <w:bCs/>
          <w:rtl/>
        </w:rPr>
        <w:t>15%</w:t>
      </w:r>
      <w:r w:rsidRPr="00837AF2">
        <w:rPr>
          <w:rFonts w:ascii="David" w:hAnsi="David"/>
          <w:rtl/>
        </w:rPr>
        <w:t>.</w:t>
      </w:r>
    </w:p>
    <w:p w14:paraId="4B50580F" w14:textId="5571E254" w:rsidR="009560DD" w:rsidRPr="00837AF2" w:rsidRDefault="009560DD" w:rsidP="0056229F">
      <w:pPr>
        <w:pStyle w:val="ListParagraph"/>
        <w:numPr>
          <w:ilvl w:val="0"/>
          <w:numId w:val="112"/>
        </w:numPr>
        <w:spacing w:after="200" w:line="360" w:lineRule="auto"/>
        <w:ind w:left="746"/>
        <w:jc w:val="both"/>
        <w:rPr>
          <w:rFonts w:ascii="David" w:hAnsi="David"/>
        </w:rPr>
      </w:pPr>
      <w:r w:rsidRPr="00837AF2">
        <w:rPr>
          <w:rFonts w:ascii="David" w:hAnsi="David"/>
          <w:b/>
          <w:bCs/>
          <w:rtl/>
        </w:rPr>
        <w:t>הסבר על ההבחנה בין ה</w:t>
      </w:r>
      <w:r w:rsidRPr="00837AF2">
        <w:rPr>
          <w:rFonts w:ascii="David" w:hAnsi="David"/>
          <w:rtl/>
        </w:rPr>
        <w:t>-</w:t>
      </w:r>
      <w:r w:rsidRPr="00837AF2">
        <w:rPr>
          <w:rFonts w:ascii="David" w:hAnsi="David"/>
          <w:b/>
          <w:bCs/>
          <w:rtl/>
        </w:rPr>
        <w:t>2</w:t>
      </w:r>
      <w:r w:rsidRPr="00837AF2">
        <w:rPr>
          <w:rFonts w:ascii="David" w:hAnsi="David" w:hint="cs"/>
          <w:b/>
          <w:bCs/>
          <w:rtl/>
        </w:rPr>
        <w:t>:</w:t>
      </w:r>
      <w:r w:rsidRPr="00837AF2">
        <w:rPr>
          <w:rFonts w:ascii="David" w:hAnsi="David" w:hint="cs"/>
          <w:rtl/>
        </w:rPr>
        <w:t xml:space="preserve"> </w:t>
      </w:r>
      <w:r w:rsidRPr="00837AF2">
        <w:rPr>
          <w:rFonts w:hint="cs"/>
          <w:b/>
          <w:bCs/>
          <w:rtl/>
        </w:rPr>
        <w:t xml:space="preserve">שיעור המס שונה </w:t>
      </w:r>
      <w:r w:rsidRPr="00A450C4">
        <w:rPr>
          <w:rFonts w:hint="cs"/>
          <w:rtl/>
        </w:rPr>
        <w:t xml:space="preserve">בגלל ההסדר החל על הפרשי הצמדה. הפרשי הצמדה לפי </w:t>
      </w:r>
      <w:r w:rsidRPr="00837AF2">
        <w:rPr>
          <w:rFonts w:hint="cs"/>
          <w:shd w:val="clear" w:color="auto" w:fill="FF99FF"/>
          <w:rtl/>
        </w:rPr>
        <w:t>ס</w:t>
      </w:r>
      <w:r w:rsidR="00C8353B" w:rsidRPr="00837AF2">
        <w:rPr>
          <w:rFonts w:hint="cs"/>
          <w:shd w:val="clear" w:color="auto" w:fill="FF99FF"/>
          <w:rtl/>
        </w:rPr>
        <w:t>ע</w:t>
      </w:r>
      <w:r w:rsidRPr="00837AF2">
        <w:rPr>
          <w:rFonts w:hint="cs"/>
          <w:shd w:val="clear" w:color="auto" w:fill="FF99FF"/>
          <w:rtl/>
        </w:rPr>
        <w:t>' 2(4)</w:t>
      </w:r>
      <w:r w:rsidRPr="00A450C4">
        <w:rPr>
          <w:rFonts w:hint="cs"/>
          <w:rtl/>
        </w:rPr>
        <w:t xml:space="preserve"> הם הכנסה שכל עוד לא נקבע לה שיעור מס מיוחד (ולא נקבע לה) היא כפופה </w:t>
      </w:r>
      <w:r w:rsidRPr="00837AF2">
        <w:rPr>
          <w:rFonts w:hint="cs"/>
          <w:shd w:val="clear" w:color="auto" w:fill="FF99FF"/>
          <w:rtl/>
        </w:rPr>
        <w:t>לס</w:t>
      </w:r>
      <w:r w:rsidR="00C8353B" w:rsidRPr="00837AF2">
        <w:rPr>
          <w:rFonts w:hint="cs"/>
          <w:shd w:val="clear" w:color="auto" w:fill="FF99FF"/>
          <w:rtl/>
        </w:rPr>
        <w:t>ע</w:t>
      </w:r>
      <w:r w:rsidRPr="00837AF2">
        <w:rPr>
          <w:rFonts w:hint="cs"/>
          <w:shd w:val="clear" w:color="auto" w:fill="FF99FF"/>
          <w:rtl/>
        </w:rPr>
        <w:t>' 121</w:t>
      </w:r>
      <w:r w:rsidRPr="00A450C4">
        <w:rPr>
          <w:rFonts w:hint="cs"/>
          <w:rtl/>
        </w:rPr>
        <w:t xml:space="preserve"> (מדרגות המס). </w:t>
      </w:r>
      <w:r w:rsidRPr="00837AF2">
        <w:rPr>
          <w:rFonts w:hint="cs"/>
          <w:shd w:val="clear" w:color="auto" w:fill="FF99FF"/>
          <w:rtl/>
        </w:rPr>
        <w:t>ס</w:t>
      </w:r>
      <w:r w:rsidR="00C8353B" w:rsidRPr="00837AF2">
        <w:rPr>
          <w:rFonts w:hint="cs"/>
          <w:shd w:val="clear" w:color="auto" w:fill="FF99FF"/>
          <w:rtl/>
        </w:rPr>
        <w:t>ע</w:t>
      </w:r>
      <w:r w:rsidRPr="00837AF2">
        <w:rPr>
          <w:rFonts w:hint="cs"/>
          <w:shd w:val="clear" w:color="auto" w:fill="FF99FF"/>
          <w:rtl/>
        </w:rPr>
        <w:t>' 9(13)</w:t>
      </w:r>
      <w:r w:rsidRPr="00A450C4">
        <w:rPr>
          <w:rFonts w:hint="cs"/>
          <w:rtl/>
        </w:rPr>
        <w:t xml:space="preserve"> הוא פטור להפרשי הצמדה בתנאים מסוימים. לכן, אנו מבחינים כדי לא ליצור העדפה לאפשרות ספציפית. אם לא הייתה הבחנה בין הריביות, היו מעדיפים את הריבית הריאלית שנותנת פטור. בהסדר הקיים כיום, משווים בין סוגי ההלוואות. </w:t>
      </w:r>
    </w:p>
    <w:p w14:paraId="644F0380" w14:textId="77777777" w:rsidR="009560DD" w:rsidRPr="00A450C4" w:rsidRDefault="009560DD" w:rsidP="00837AF2">
      <w:pPr>
        <w:pStyle w:val="ListParagraph"/>
        <w:spacing w:after="200" w:line="360" w:lineRule="auto"/>
        <w:ind w:left="746"/>
        <w:jc w:val="both"/>
        <w:rPr>
          <w:rtl/>
        </w:rPr>
      </w:pPr>
      <w:r w:rsidRPr="00A450C4">
        <w:rPr>
          <w:rFonts w:hint="cs"/>
          <w:b/>
          <w:bCs/>
          <w:rtl/>
        </w:rPr>
        <w:t>בעיצוב הדין, רצוי לחשוב על שוויון בין 2 סוגי ההלוואות הללו, כדי לא לתת לצדדים לבחור ולהעדיף</w:t>
      </w:r>
      <w:r w:rsidRPr="00A450C4">
        <w:rPr>
          <w:rFonts w:hint="cs"/>
          <w:rtl/>
        </w:rPr>
        <w:t xml:space="preserve">. מדוע אנו רוצים להימנע מכך? מיסוי אחיד היה גורם לשינוי בהתנהגות, דבר המוביל לפגיעה ביעילות- זה מצב לא רצוי.  </w:t>
      </w:r>
      <w:r w:rsidRPr="00A450C4">
        <w:rPr>
          <w:rtl/>
        </w:rPr>
        <w:t>כדי לנסות למנוע את הפגיעה ביעילות, קבעו שיעור מס דיפרנציאלי. אם נטיל שיעור מס מספיק נמוך על הלוואה 2, לא תיווצר העדפה. אך בפועל, זה תלוי מאוד במדד המחירים לצרכן.</w:t>
      </w:r>
      <w:r w:rsidRPr="00A450C4">
        <w:rPr>
          <w:rFonts w:hint="cs"/>
          <w:rtl/>
        </w:rPr>
        <w:t xml:space="preserve"> אם היינו מטילים שיעור מס אחיד ולא היינו נותנים פטור להפרשי הצמדה, גם לא הייתה פגיעה ביעילות.</w:t>
      </w:r>
    </w:p>
    <w:p w14:paraId="46462D5A" w14:textId="5022E0F7" w:rsidR="009560DD" w:rsidRPr="00A450C4" w:rsidRDefault="009560DD" w:rsidP="00837AF2">
      <w:pPr>
        <w:pStyle w:val="ListParagraph"/>
        <w:spacing w:after="200" w:line="360" w:lineRule="auto"/>
        <w:ind w:left="746"/>
        <w:jc w:val="both"/>
        <w:rPr>
          <w:rFonts w:ascii="David" w:hAnsi="David"/>
          <w:rtl/>
        </w:rPr>
      </w:pPr>
      <w:r w:rsidRPr="00A450C4">
        <w:rPr>
          <w:rFonts w:hint="cs"/>
          <w:rtl/>
        </w:rPr>
        <w:t>נציין כי לא כל הפרשי ההצמדה זכאים לפטור. הפטור ניתן ליחידים בלבד (לא תאגיד)</w:t>
      </w:r>
      <w:r w:rsidRPr="00A450C4">
        <w:rPr>
          <w:rFonts w:hint="cs"/>
        </w:rPr>
        <w:t xml:space="preserve"> </w:t>
      </w:r>
      <w:r w:rsidRPr="00A450C4">
        <w:rPr>
          <w:rFonts w:hint="cs"/>
          <w:rtl/>
        </w:rPr>
        <w:t xml:space="preserve">וכל עוד ההכנסה מהפרשי ההצמדה היא הכנסה פסיבית </w:t>
      </w:r>
      <w:r w:rsidRPr="00C8353B">
        <w:rPr>
          <w:rFonts w:hint="cs"/>
          <w:shd w:val="clear" w:color="auto" w:fill="FF99FF"/>
          <w:rtl/>
        </w:rPr>
        <w:t>מ</w:t>
      </w:r>
      <w:r w:rsidR="00C8353B" w:rsidRPr="00C8353B">
        <w:rPr>
          <w:rFonts w:hint="cs"/>
          <w:shd w:val="clear" w:color="auto" w:fill="FF99FF"/>
          <w:rtl/>
        </w:rPr>
        <w:t xml:space="preserve">סע' </w:t>
      </w:r>
      <w:r w:rsidRPr="00C8353B">
        <w:rPr>
          <w:rFonts w:hint="cs"/>
          <w:shd w:val="clear" w:color="auto" w:fill="FF99FF"/>
          <w:rtl/>
        </w:rPr>
        <w:t>2(4)</w:t>
      </w:r>
      <w:r w:rsidRPr="00A450C4">
        <w:rPr>
          <w:rFonts w:hint="cs"/>
          <w:rtl/>
        </w:rPr>
        <w:t xml:space="preserve">, לא הכנסה עסקית כמו של מלווה מהשוק האפור או בנק. </w:t>
      </w:r>
    </w:p>
    <w:p w14:paraId="0D46A619" w14:textId="77777777" w:rsidR="009560DD" w:rsidRPr="00A450C4" w:rsidRDefault="009560DD" w:rsidP="0067323B">
      <w:pPr>
        <w:pStyle w:val="ListParagraph"/>
        <w:spacing w:after="200" w:line="360" w:lineRule="auto"/>
        <w:ind w:left="827"/>
        <w:jc w:val="both"/>
        <w:rPr>
          <w:rFonts w:ascii="David" w:hAnsi="David"/>
        </w:rPr>
      </w:pPr>
    </w:p>
    <w:p w14:paraId="6A5EBCBC" w14:textId="716F4557" w:rsidR="009560DD" w:rsidRPr="00A450C4" w:rsidRDefault="009560DD" w:rsidP="0056229F">
      <w:pPr>
        <w:pStyle w:val="ListParagraph"/>
        <w:numPr>
          <w:ilvl w:val="0"/>
          <w:numId w:val="113"/>
        </w:numPr>
        <w:spacing w:after="200" w:line="360" w:lineRule="auto"/>
        <w:ind w:left="386" w:hanging="360"/>
        <w:jc w:val="both"/>
        <w:rPr>
          <w:rFonts w:ascii="David" w:hAnsi="David"/>
        </w:rPr>
      </w:pPr>
      <w:r w:rsidRPr="00A450C4">
        <w:rPr>
          <w:rFonts w:ascii="David" w:hAnsi="David"/>
          <w:b/>
          <w:bCs/>
          <w:u w:val="single"/>
          <w:rtl/>
        </w:rPr>
        <w:t>מס על רווחי הון ליחיד:</w:t>
      </w:r>
      <w:r w:rsidRPr="00A450C4">
        <w:rPr>
          <w:rFonts w:ascii="David" w:hAnsi="David"/>
          <w:rtl/>
        </w:rPr>
        <w:t xml:space="preserve"> </w:t>
      </w:r>
      <w:r w:rsidRPr="00C8353B">
        <w:rPr>
          <w:rFonts w:ascii="David" w:hAnsi="David"/>
          <w:b/>
          <w:bCs/>
          <w:shd w:val="clear" w:color="auto" w:fill="FF99FF"/>
          <w:rtl/>
        </w:rPr>
        <w:t>ס</w:t>
      </w:r>
      <w:r w:rsidR="00C8353B" w:rsidRPr="00C8353B">
        <w:rPr>
          <w:rFonts w:ascii="David" w:hAnsi="David" w:hint="cs"/>
          <w:b/>
          <w:bCs/>
          <w:shd w:val="clear" w:color="auto" w:fill="FF99FF"/>
          <w:rtl/>
        </w:rPr>
        <w:t>ע</w:t>
      </w:r>
      <w:r w:rsidRPr="00C8353B">
        <w:rPr>
          <w:rFonts w:ascii="David" w:hAnsi="David"/>
          <w:b/>
          <w:bCs/>
          <w:shd w:val="clear" w:color="auto" w:fill="FF99FF"/>
          <w:rtl/>
        </w:rPr>
        <w:t>' 91(ב)(1)</w:t>
      </w:r>
      <w:r w:rsidRPr="00A450C4">
        <w:rPr>
          <w:rFonts w:ascii="David" w:hAnsi="David"/>
          <w:rtl/>
        </w:rPr>
        <w:t xml:space="preserve"> קובע שיעור שלא יעלה על </w:t>
      </w:r>
      <w:r w:rsidRPr="00A450C4">
        <w:rPr>
          <w:rFonts w:ascii="David" w:hAnsi="David"/>
          <w:b/>
          <w:bCs/>
          <w:rtl/>
        </w:rPr>
        <w:t>25%</w:t>
      </w:r>
      <w:r w:rsidRPr="00A450C4">
        <w:rPr>
          <w:rFonts w:ascii="David" w:hAnsi="David"/>
          <w:rtl/>
        </w:rPr>
        <w:t xml:space="preserve">. </w:t>
      </w:r>
    </w:p>
    <w:p w14:paraId="0DA58F1D" w14:textId="035EEB94" w:rsidR="00116CCE" w:rsidRPr="00116CCE" w:rsidRDefault="009560DD" w:rsidP="0056229F">
      <w:pPr>
        <w:pStyle w:val="ListParagraph"/>
        <w:numPr>
          <w:ilvl w:val="0"/>
          <w:numId w:val="114"/>
        </w:numPr>
        <w:spacing w:after="200" w:line="360" w:lineRule="auto"/>
        <w:ind w:left="746" w:hanging="360"/>
        <w:jc w:val="both"/>
        <w:rPr>
          <w:rFonts w:ascii="David" w:hAnsi="David"/>
          <w:rtl/>
        </w:rPr>
      </w:pPr>
      <w:r w:rsidRPr="00A450C4">
        <w:rPr>
          <w:rFonts w:ascii="David" w:hAnsi="David"/>
          <w:b/>
          <w:bCs/>
          <w:u w:val="single"/>
          <w:rtl/>
        </w:rPr>
        <w:t>חריג- רווח הון ממכירת מניות:</w:t>
      </w:r>
      <w:r w:rsidRPr="00A450C4">
        <w:rPr>
          <w:rFonts w:ascii="David" w:hAnsi="David"/>
          <w:rtl/>
        </w:rPr>
        <w:t xml:space="preserve"> </w:t>
      </w:r>
      <w:r w:rsidRPr="00C8353B">
        <w:rPr>
          <w:rFonts w:ascii="David" w:hAnsi="David"/>
          <w:b/>
          <w:bCs/>
          <w:shd w:val="clear" w:color="auto" w:fill="FF99FF"/>
          <w:rtl/>
        </w:rPr>
        <w:t>ס</w:t>
      </w:r>
      <w:r w:rsidR="00C8353B" w:rsidRPr="00C8353B">
        <w:rPr>
          <w:rFonts w:ascii="David" w:hAnsi="David" w:hint="cs"/>
          <w:b/>
          <w:bCs/>
          <w:shd w:val="clear" w:color="auto" w:fill="FF99FF"/>
          <w:rtl/>
        </w:rPr>
        <w:t>ע</w:t>
      </w:r>
      <w:r w:rsidRPr="00C8353B">
        <w:rPr>
          <w:rFonts w:ascii="David" w:hAnsi="David"/>
          <w:b/>
          <w:bCs/>
          <w:shd w:val="clear" w:color="auto" w:fill="FF99FF"/>
          <w:rtl/>
        </w:rPr>
        <w:t>'91(ב)(2)</w:t>
      </w:r>
      <w:r w:rsidRPr="00A450C4">
        <w:rPr>
          <w:rFonts w:ascii="David" w:hAnsi="David"/>
          <w:rtl/>
        </w:rPr>
        <w:t xml:space="preserve"> קובע שיעור שלא יעלה על </w:t>
      </w:r>
      <w:r w:rsidRPr="00A450C4">
        <w:rPr>
          <w:rFonts w:ascii="David" w:hAnsi="David"/>
          <w:b/>
          <w:bCs/>
          <w:rtl/>
        </w:rPr>
        <w:t>30%</w:t>
      </w:r>
      <w:r w:rsidRPr="00A450C4">
        <w:rPr>
          <w:rFonts w:ascii="David" w:hAnsi="David"/>
          <w:rtl/>
        </w:rPr>
        <w:t xml:space="preserve"> אם המוכר הוא בעל מניות מהותי.</w:t>
      </w:r>
    </w:p>
    <w:p w14:paraId="4C0D37BA" w14:textId="00D109A9" w:rsidR="009560DD" w:rsidRPr="00A450C4" w:rsidRDefault="009560DD" w:rsidP="00837AF2">
      <w:pPr>
        <w:shd w:val="clear" w:color="auto" w:fill="D9E2F3" w:themeFill="accent1" w:themeFillTint="33"/>
        <w:spacing w:after="0" w:line="360" w:lineRule="auto"/>
        <w:jc w:val="both"/>
        <w:rPr>
          <w:rFonts w:ascii="David" w:hAnsi="David"/>
          <w:b/>
          <w:bCs/>
          <w:rtl/>
        </w:rPr>
      </w:pPr>
      <w:r w:rsidRPr="00A450C4">
        <w:rPr>
          <w:rFonts w:ascii="David" w:hAnsi="David" w:hint="cs"/>
          <w:b/>
          <w:bCs/>
          <w:rtl/>
        </w:rPr>
        <w:t>שאלות מחשבה</w:t>
      </w:r>
    </w:p>
    <w:p w14:paraId="067E24A1" w14:textId="77777777" w:rsidR="009560DD" w:rsidRPr="00A450C4" w:rsidRDefault="009560DD" w:rsidP="0067323B">
      <w:pPr>
        <w:spacing w:after="0" w:line="360" w:lineRule="auto"/>
        <w:jc w:val="both"/>
        <w:rPr>
          <w:rFonts w:ascii="David" w:hAnsi="David"/>
          <w:rtl/>
        </w:rPr>
      </w:pPr>
      <w:r w:rsidRPr="00A450C4">
        <w:rPr>
          <w:rFonts w:ascii="David" w:hAnsi="David"/>
          <w:rtl/>
        </w:rPr>
        <w:t>הטבות מס (אם זה לאנשים – לחשוב על מדרגות המס, עשירים יקבלו הטבת מס גדולה יותר וכו')</w:t>
      </w:r>
    </w:p>
    <w:p w14:paraId="4FB16B87" w14:textId="591EA154" w:rsidR="009560DD" w:rsidRPr="00837AF2" w:rsidRDefault="009560DD" w:rsidP="00837AF2">
      <w:pPr>
        <w:spacing w:after="0" w:line="360" w:lineRule="auto"/>
        <w:jc w:val="both"/>
        <w:rPr>
          <w:rFonts w:ascii="David" w:hAnsi="David"/>
        </w:rPr>
      </w:pPr>
      <w:r w:rsidRPr="00837AF2">
        <w:rPr>
          <w:rFonts w:ascii="David" w:hAnsi="David"/>
          <w:b/>
          <w:bCs/>
          <w:u w:val="single"/>
          <w:rtl/>
        </w:rPr>
        <w:t>עיצוב מע' המס:</w:t>
      </w:r>
    </w:p>
    <w:p w14:paraId="647707E3" w14:textId="77777777" w:rsidR="009560DD" w:rsidRPr="00A450C4" w:rsidRDefault="009560DD" w:rsidP="0056229F">
      <w:pPr>
        <w:pStyle w:val="ListParagraph"/>
        <w:numPr>
          <w:ilvl w:val="0"/>
          <w:numId w:val="113"/>
        </w:numPr>
        <w:spacing w:after="200" w:line="360" w:lineRule="auto"/>
        <w:ind w:left="502" w:hanging="360"/>
        <w:jc w:val="both"/>
        <w:rPr>
          <w:rFonts w:ascii="David" w:hAnsi="David"/>
        </w:rPr>
      </w:pPr>
      <w:r w:rsidRPr="00A450C4">
        <w:rPr>
          <w:rFonts w:ascii="David" w:hAnsi="David"/>
          <w:b/>
          <w:bCs/>
          <w:rtl/>
        </w:rPr>
        <w:t>יעילות:</w:t>
      </w:r>
    </w:p>
    <w:p w14:paraId="53ECEDCB" w14:textId="77777777" w:rsidR="00E265E7" w:rsidRDefault="009560DD" w:rsidP="0056229F">
      <w:pPr>
        <w:pStyle w:val="ListParagraph"/>
        <w:numPr>
          <w:ilvl w:val="0"/>
          <w:numId w:val="114"/>
        </w:numPr>
        <w:spacing w:after="200" w:line="360" w:lineRule="auto"/>
        <w:ind w:left="836" w:hanging="424"/>
        <w:jc w:val="both"/>
        <w:rPr>
          <w:rFonts w:ascii="David" w:hAnsi="David"/>
        </w:rPr>
      </w:pPr>
      <w:r w:rsidRPr="00A450C4">
        <w:rPr>
          <w:rFonts w:ascii="David" w:hAnsi="David"/>
          <w:rtl/>
        </w:rPr>
        <w:t xml:space="preserve">אנחנו רוצים להטיל מס באופן כזה שאפקט התחלופה יהיה כמה שיותר מצומצם כדי ששינוי ההתנהגות בגינו יהיה כמה שיותר קטן ותהיה פגיעה מינימלית ביעילות וברווחה החברתית = </w:t>
      </w:r>
      <w:r w:rsidRPr="00A450C4">
        <w:rPr>
          <w:rFonts w:ascii="David" w:hAnsi="David"/>
          <w:b/>
          <w:bCs/>
          <w:rtl/>
        </w:rPr>
        <w:t>ניטרליות</w:t>
      </w:r>
      <w:r w:rsidRPr="00A450C4">
        <w:rPr>
          <w:rFonts w:ascii="David" w:hAnsi="David"/>
          <w:rtl/>
        </w:rPr>
        <w:t>.</w:t>
      </w:r>
    </w:p>
    <w:p w14:paraId="6C565420" w14:textId="0D717046" w:rsidR="009560DD" w:rsidRPr="00E265E7" w:rsidRDefault="009560DD" w:rsidP="0056229F">
      <w:pPr>
        <w:pStyle w:val="ListParagraph"/>
        <w:numPr>
          <w:ilvl w:val="0"/>
          <w:numId w:val="114"/>
        </w:numPr>
        <w:spacing w:after="200" w:line="360" w:lineRule="auto"/>
        <w:ind w:left="836" w:hanging="424"/>
        <w:jc w:val="both"/>
        <w:rPr>
          <w:rFonts w:ascii="David" w:hAnsi="David"/>
        </w:rPr>
      </w:pPr>
      <w:r w:rsidRPr="00E265E7">
        <w:rPr>
          <w:rFonts w:ascii="David" w:hAnsi="David"/>
          <w:rtl/>
        </w:rPr>
        <w:t>כשנבחן את ההשפעה על היעילות נסתכל על השפעת שיעור המס השולי על החלטות הפרטים.</w:t>
      </w:r>
    </w:p>
    <w:p w14:paraId="46E63527" w14:textId="77777777" w:rsidR="009560DD" w:rsidRPr="00A450C4" w:rsidRDefault="009560DD" w:rsidP="0056229F">
      <w:pPr>
        <w:pStyle w:val="ListParagraph"/>
        <w:numPr>
          <w:ilvl w:val="0"/>
          <w:numId w:val="113"/>
        </w:numPr>
        <w:spacing w:after="200" w:line="360" w:lineRule="auto"/>
        <w:ind w:left="502" w:hanging="360"/>
        <w:jc w:val="both"/>
        <w:rPr>
          <w:rFonts w:ascii="David" w:hAnsi="David"/>
          <w:b/>
          <w:bCs/>
        </w:rPr>
      </w:pPr>
      <w:r w:rsidRPr="00A450C4">
        <w:rPr>
          <w:rFonts w:ascii="David" w:hAnsi="David"/>
          <w:b/>
          <w:bCs/>
          <w:rtl/>
        </w:rPr>
        <w:t>צדק חלוקתי:</w:t>
      </w:r>
    </w:p>
    <w:p w14:paraId="20A173EC" w14:textId="77777777" w:rsidR="00E265E7" w:rsidRDefault="009560DD" w:rsidP="0056229F">
      <w:pPr>
        <w:pStyle w:val="ListParagraph"/>
        <w:numPr>
          <w:ilvl w:val="0"/>
          <w:numId w:val="115"/>
        </w:numPr>
        <w:spacing w:after="200" w:line="360" w:lineRule="auto"/>
        <w:ind w:left="746"/>
        <w:jc w:val="both"/>
        <w:rPr>
          <w:rFonts w:ascii="David" w:hAnsi="David"/>
        </w:rPr>
      </w:pPr>
      <w:r w:rsidRPr="00A450C4">
        <w:rPr>
          <w:rFonts w:ascii="David" w:hAnsi="David"/>
          <w:rtl/>
        </w:rPr>
        <w:t xml:space="preserve">מע' מס פרוגרסיבית נתפשת כהכי צודקת. </w:t>
      </w:r>
    </w:p>
    <w:p w14:paraId="1CED82C8" w14:textId="77777777" w:rsidR="00E265E7" w:rsidRPr="00E265E7" w:rsidRDefault="009560DD" w:rsidP="0056229F">
      <w:pPr>
        <w:pStyle w:val="ListParagraph"/>
        <w:numPr>
          <w:ilvl w:val="0"/>
          <w:numId w:val="115"/>
        </w:numPr>
        <w:spacing w:after="200" w:line="360" w:lineRule="auto"/>
        <w:ind w:left="746"/>
        <w:jc w:val="both"/>
        <w:rPr>
          <w:rFonts w:ascii="David" w:hAnsi="David"/>
        </w:rPr>
      </w:pPr>
      <w:r w:rsidRPr="00E265E7">
        <w:rPr>
          <w:rFonts w:ascii="David" w:hAnsi="David"/>
          <w:rtl/>
        </w:rPr>
        <w:lastRenderedPageBreak/>
        <w:t xml:space="preserve">מערכת מס הצודקת מבחינת צדק חלוקתי צריכה לבחון את גובה ההכנסה שתישאר לאדם לאחר תשלום המס. </w:t>
      </w:r>
      <w:r w:rsidRPr="00E265E7">
        <w:rPr>
          <w:rFonts w:ascii="David" w:hAnsi="David"/>
          <w:b/>
          <w:bCs/>
          <w:rtl/>
        </w:rPr>
        <w:t xml:space="preserve">העברת הכסף תראה לנו צודקת בתנאי שהתועלת לעני מאותו סכום כסף תהא גבוהה מהתועלת לעשיר. </w:t>
      </w:r>
      <w:r w:rsidRPr="00E265E7">
        <w:rPr>
          <w:rFonts w:ascii="David" w:hAnsi="David"/>
          <w:u w:val="single"/>
          <w:rtl/>
        </w:rPr>
        <w:t>נדבר על שאיפה לפרוגרסיביות במע' המס.</w:t>
      </w:r>
    </w:p>
    <w:p w14:paraId="627749F8" w14:textId="77777777" w:rsidR="00E265E7" w:rsidRDefault="009560DD" w:rsidP="0056229F">
      <w:pPr>
        <w:pStyle w:val="ListParagraph"/>
        <w:numPr>
          <w:ilvl w:val="0"/>
          <w:numId w:val="115"/>
        </w:numPr>
        <w:spacing w:after="200" w:line="360" w:lineRule="auto"/>
        <w:ind w:left="746"/>
        <w:jc w:val="both"/>
        <w:rPr>
          <w:rFonts w:ascii="David" w:hAnsi="David"/>
        </w:rPr>
      </w:pPr>
      <w:r w:rsidRPr="00E265E7">
        <w:rPr>
          <w:rFonts w:ascii="David" w:hAnsi="David"/>
          <w:b/>
          <w:bCs/>
          <w:rtl/>
        </w:rPr>
        <w:t>בכל אחת מדרכי המיסוי (רגרסיבי, פרוגרסיבי, יחסי) העשיר ישלם יותר כסף מהעני (שיעור</w:t>
      </w:r>
      <w:r w:rsidRPr="00E265E7">
        <w:rPr>
          <w:rFonts w:ascii="David" w:hAnsi="David"/>
          <w:rtl/>
        </w:rPr>
        <w:t xml:space="preserve"> המס בין הדרכים ישתה – צדק חלוקתי?).</w:t>
      </w:r>
    </w:p>
    <w:p w14:paraId="026CB085" w14:textId="77777777" w:rsidR="00E265E7" w:rsidRDefault="009560DD" w:rsidP="0056229F">
      <w:pPr>
        <w:pStyle w:val="ListParagraph"/>
        <w:numPr>
          <w:ilvl w:val="0"/>
          <w:numId w:val="115"/>
        </w:numPr>
        <w:spacing w:after="200" w:line="360" w:lineRule="auto"/>
        <w:ind w:left="746"/>
        <w:jc w:val="both"/>
        <w:rPr>
          <w:rFonts w:ascii="David" w:hAnsi="David"/>
        </w:rPr>
      </w:pPr>
      <w:r w:rsidRPr="00E265E7">
        <w:rPr>
          <w:rFonts w:ascii="David" w:hAnsi="David"/>
          <w:b/>
          <w:bCs/>
          <w:rtl/>
        </w:rPr>
        <w:t>מס חברות המוטל בנוסף למס הכנסה מקטינים את הפרוגרסיביות של מס ההכנסה</w:t>
      </w:r>
      <w:r w:rsidRPr="00E265E7">
        <w:rPr>
          <w:rFonts w:ascii="David" w:hAnsi="David"/>
          <w:rtl/>
        </w:rPr>
        <w:t xml:space="preserve"> (מקטין את שיעור המס הממוצע ברמות הכנסה גבוהות). </w:t>
      </w:r>
    </w:p>
    <w:p w14:paraId="090578CE" w14:textId="77777777" w:rsidR="00E265E7" w:rsidRDefault="009560DD" w:rsidP="0056229F">
      <w:pPr>
        <w:pStyle w:val="ListParagraph"/>
        <w:numPr>
          <w:ilvl w:val="0"/>
          <w:numId w:val="115"/>
        </w:numPr>
        <w:spacing w:after="200" w:line="360" w:lineRule="auto"/>
        <w:ind w:left="746"/>
        <w:jc w:val="both"/>
        <w:rPr>
          <w:rFonts w:ascii="David" w:hAnsi="David"/>
        </w:rPr>
      </w:pPr>
      <w:r w:rsidRPr="00E265E7">
        <w:rPr>
          <w:rFonts w:ascii="David" w:hAnsi="David"/>
          <w:b/>
          <w:bCs/>
          <w:rtl/>
        </w:rPr>
        <w:t>דמי בט"ל ובט"ב מקטינים גם הם את הפרוגרסיביות של מע' המס</w:t>
      </w:r>
      <w:r w:rsidRPr="00E265E7">
        <w:rPr>
          <w:rFonts w:ascii="David" w:hAnsi="David"/>
          <w:rtl/>
        </w:rPr>
        <w:t xml:space="preserve"> (אבל לא מבטלים אותה) – בעלי ההכנסות הגבוהות לא משלמים מס נוסף ועומדים על מדרגת מס 0. </w:t>
      </w:r>
    </w:p>
    <w:p w14:paraId="266C2445" w14:textId="77777777" w:rsidR="00E265E7" w:rsidRDefault="009560DD" w:rsidP="0056229F">
      <w:pPr>
        <w:pStyle w:val="ListParagraph"/>
        <w:numPr>
          <w:ilvl w:val="0"/>
          <w:numId w:val="115"/>
        </w:numPr>
        <w:spacing w:after="200" w:line="360" w:lineRule="auto"/>
        <w:ind w:left="746"/>
        <w:jc w:val="both"/>
        <w:rPr>
          <w:rFonts w:ascii="David" w:hAnsi="David"/>
        </w:rPr>
      </w:pPr>
      <w:r w:rsidRPr="00E265E7">
        <w:rPr>
          <w:rFonts w:ascii="David" w:hAnsi="David"/>
          <w:rtl/>
        </w:rPr>
        <w:t xml:space="preserve">כשנבחן את הצדק החלוקתי נבחן את שיעור המס הממוצע. </w:t>
      </w:r>
    </w:p>
    <w:p w14:paraId="629C45D3" w14:textId="77777777" w:rsidR="00E265E7" w:rsidRDefault="009560DD" w:rsidP="0056229F">
      <w:pPr>
        <w:pStyle w:val="ListParagraph"/>
        <w:numPr>
          <w:ilvl w:val="0"/>
          <w:numId w:val="115"/>
        </w:numPr>
        <w:spacing w:after="200" w:line="360" w:lineRule="auto"/>
        <w:ind w:left="746"/>
        <w:jc w:val="both"/>
        <w:rPr>
          <w:rFonts w:ascii="David" w:hAnsi="David"/>
        </w:rPr>
      </w:pPr>
      <w:r w:rsidRPr="00E265E7">
        <w:rPr>
          <w:rFonts w:ascii="David" w:hAnsi="David"/>
          <w:b/>
          <w:bCs/>
          <w:rtl/>
        </w:rPr>
        <w:t>הטבות מס - ניכוי מול זיכוי?</w:t>
      </w:r>
      <w:r w:rsidRPr="00E265E7">
        <w:rPr>
          <w:rFonts w:ascii="David" w:hAnsi="David"/>
          <w:rtl/>
        </w:rPr>
        <w:t xml:space="preserve"> ע"ב שיקולים של צדק חלוקתי נעדיף זיכוי על פני ניכוי כיוון זיכוי נותן גודל הטבה אחיד על פני נישומים שונים בעלי הכנסות בגבהים שונים ואילו ניכוי יוצר פערים כך שבעל הכנסה גבוהה יותר זוכה להטבה גדולה יותר.</w:t>
      </w:r>
    </w:p>
    <w:p w14:paraId="09F97332" w14:textId="77777777" w:rsidR="00E265E7" w:rsidRDefault="009560DD" w:rsidP="0056229F">
      <w:pPr>
        <w:pStyle w:val="ListParagraph"/>
        <w:numPr>
          <w:ilvl w:val="0"/>
          <w:numId w:val="115"/>
        </w:numPr>
        <w:spacing w:after="200" w:line="360" w:lineRule="auto"/>
        <w:ind w:left="746"/>
        <w:jc w:val="both"/>
        <w:rPr>
          <w:rFonts w:ascii="David" w:hAnsi="David"/>
        </w:rPr>
      </w:pPr>
      <w:r w:rsidRPr="00E265E7">
        <w:rPr>
          <w:rFonts w:ascii="David" w:hAnsi="David"/>
          <w:rtl/>
        </w:rPr>
        <w:t xml:space="preserve">כנבחן צדק חלוקתי במערכת המס עלינו להסתכל על </w:t>
      </w:r>
      <w:r w:rsidRPr="00E265E7">
        <w:rPr>
          <w:rFonts w:ascii="David" w:hAnsi="David"/>
          <w:b/>
          <w:bCs/>
          <w:rtl/>
        </w:rPr>
        <w:t>חלוקת נטל המס</w:t>
      </w:r>
      <w:r w:rsidRPr="00E265E7">
        <w:rPr>
          <w:rFonts w:ascii="David" w:hAnsi="David"/>
          <w:rtl/>
        </w:rPr>
        <w:t xml:space="preserve"> – נבחין בין הנטל המס המשפטי לנטל המס הריאלי (מי באמת נושא בנטל המס, באופן אפקטיבי כואב את המס ונעשה פחות עשיר בגין המס). חשוב לנו איך הנטל נופל בחברה, ואנו כחברה רוצים לכוונו בצורה נכונה. </w:t>
      </w:r>
    </w:p>
    <w:p w14:paraId="5E0AE2EF" w14:textId="77777777" w:rsidR="00E265E7" w:rsidRDefault="009560DD" w:rsidP="0056229F">
      <w:pPr>
        <w:pStyle w:val="ListParagraph"/>
        <w:numPr>
          <w:ilvl w:val="0"/>
          <w:numId w:val="115"/>
        </w:numPr>
        <w:spacing w:after="200" w:line="360" w:lineRule="auto"/>
        <w:ind w:left="746"/>
        <w:jc w:val="both"/>
        <w:rPr>
          <w:rFonts w:ascii="David" w:hAnsi="David"/>
        </w:rPr>
      </w:pPr>
      <w:r w:rsidRPr="00E265E7">
        <w:rPr>
          <w:rFonts w:ascii="David" w:hAnsi="David" w:hint="cs"/>
          <w:rtl/>
        </w:rPr>
        <w:t xml:space="preserve">סובסידיה מתגלגלת- למשל, לא נכלול את הריבית שהבנקים גובים על הלוואות כחלק מההכנסה החייבת במס. בתגובה, הבנקים יפחיתו את הריביות על ההלוואות ומכאן שההטבה תתגלגל ללוקחי ההלוואות. </w:t>
      </w:r>
    </w:p>
    <w:p w14:paraId="21344B15" w14:textId="18BE77E9" w:rsidR="009560DD" w:rsidRPr="00E265E7" w:rsidRDefault="009560DD" w:rsidP="0056229F">
      <w:pPr>
        <w:pStyle w:val="ListParagraph"/>
        <w:numPr>
          <w:ilvl w:val="0"/>
          <w:numId w:val="115"/>
        </w:numPr>
        <w:spacing w:after="200" w:line="360" w:lineRule="auto"/>
        <w:ind w:left="746"/>
        <w:jc w:val="both"/>
        <w:rPr>
          <w:rFonts w:ascii="David" w:hAnsi="David"/>
        </w:rPr>
      </w:pPr>
      <w:r w:rsidRPr="00E265E7">
        <w:rPr>
          <w:rFonts w:ascii="David" w:hAnsi="David" w:hint="cs"/>
          <w:rtl/>
        </w:rPr>
        <w:t xml:space="preserve">לשים לב- ניכוי סכום מסוים מהכנסה חייבת רלוונטי רק לאנשים שיש להכנסתם מקור, או שעובדים. לזכור שאנו רוצים מע' מס פרוגרסיבית, ניכוי סכום ריבית מהכנסה חייבת יכול להועיל יותר לעשירים. ככל שאלו קונים דירה יקרה יותר- הריבית על ההלוואה תהיה יקרה יותר וכך ינוכה סכום גדול יותר מההכנסה החייבת שלהם, זוהי למעשה מע' מס רגרסיבית. </w:t>
      </w:r>
    </w:p>
    <w:p w14:paraId="6E311D0C" w14:textId="77777777" w:rsidR="009560DD" w:rsidRPr="00A450C4" w:rsidRDefault="009560DD" w:rsidP="0056229F">
      <w:pPr>
        <w:pStyle w:val="ListParagraph"/>
        <w:numPr>
          <w:ilvl w:val="0"/>
          <w:numId w:val="113"/>
        </w:numPr>
        <w:spacing w:after="200" w:line="360" w:lineRule="auto"/>
        <w:ind w:left="502" w:hanging="360"/>
        <w:jc w:val="both"/>
        <w:rPr>
          <w:rFonts w:ascii="David" w:hAnsi="David"/>
          <w:b/>
          <w:bCs/>
        </w:rPr>
      </w:pPr>
      <w:r w:rsidRPr="00A450C4">
        <w:rPr>
          <w:rFonts w:ascii="David" w:hAnsi="David"/>
          <w:b/>
          <w:bCs/>
          <w:rtl/>
        </w:rPr>
        <w:t xml:space="preserve">פשטות </w:t>
      </w:r>
    </w:p>
    <w:p w14:paraId="1743E3D4" w14:textId="77777777" w:rsidR="00E265E7" w:rsidRDefault="009560DD" w:rsidP="0056229F">
      <w:pPr>
        <w:pStyle w:val="ListParagraph"/>
        <w:numPr>
          <w:ilvl w:val="0"/>
          <w:numId w:val="116"/>
        </w:numPr>
        <w:spacing w:after="200" w:line="360" w:lineRule="auto"/>
        <w:ind w:left="746"/>
        <w:jc w:val="both"/>
        <w:rPr>
          <w:rFonts w:ascii="David" w:hAnsi="David"/>
        </w:rPr>
      </w:pPr>
      <w:r w:rsidRPr="00A450C4">
        <w:rPr>
          <w:rFonts w:ascii="David" w:hAnsi="David"/>
          <w:rtl/>
        </w:rPr>
        <w:t xml:space="preserve">קושי ביישום המערכת שדורש זמן ומאמץ = מערכת מורכבת. </w:t>
      </w:r>
    </w:p>
    <w:p w14:paraId="35643957" w14:textId="2A2C4AD3" w:rsidR="00176D6C" w:rsidRDefault="009560DD" w:rsidP="0056229F">
      <w:pPr>
        <w:pStyle w:val="ListParagraph"/>
        <w:numPr>
          <w:ilvl w:val="0"/>
          <w:numId w:val="116"/>
        </w:numPr>
        <w:spacing w:after="200" w:line="360" w:lineRule="auto"/>
        <w:ind w:left="386"/>
        <w:jc w:val="both"/>
        <w:rPr>
          <w:rFonts w:ascii="David" w:hAnsi="David"/>
        </w:rPr>
      </w:pPr>
      <w:r w:rsidRPr="00176D6C">
        <w:rPr>
          <w:rFonts w:ascii="David" w:hAnsi="David"/>
          <w:rtl/>
        </w:rPr>
        <w:t xml:space="preserve">בפישוט המערכת אנחנו אבדים את המטרות שניסינו להשיג באמצעותה (למשל: צדק חלוקתי). </w:t>
      </w:r>
    </w:p>
    <w:p w14:paraId="003F484A" w14:textId="1472536B" w:rsidR="00176D6C" w:rsidRPr="00176D6C" w:rsidRDefault="00176D6C" w:rsidP="00176D6C">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54"/>
        <w:jc w:val="both"/>
        <w:rPr>
          <w:rFonts w:ascii="David" w:hAnsi="David" w:cs="David"/>
        </w:rPr>
      </w:pPr>
      <w:r w:rsidRPr="00176D6C">
        <w:rPr>
          <w:rFonts w:ascii="David" w:hAnsi="David" w:cs="David" w:hint="cs"/>
          <w:b/>
          <w:bCs/>
          <w:rtl/>
        </w:rPr>
        <w:t>יחסי הגומלין:</w:t>
      </w:r>
      <w:r w:rsidRPr="00176D6C">
        <w:rPr>
          <w:rFonts w:ascii="David" w:hAnsi="David" w:cs="David" w:hint="cs"/>
          <w:rtl/>
        </w:rPr>
        <w:t xml:space="preserve"> נדרש לפשר בין עלויות יישומה של מערכת המס לבין שיקולי דיוק בהשגת מטרותיה של מערכת המס. המדידה של כל המרכיבים הללו </w:t>
      </w:r>
      <w:r w:rsidRPr="00176D6C">
        <w:rPr>
          <w:rFonts w:ascii="David" w:hAnsi="David" w:cs="David"/>
          <w:rtl/>
        </w:rPr>
        <w:t>–</w:t>
      </w:r>
      <w:r w:rsidRPr="00176D6C">
        <w:rPr>
          <w:rFonts w:ascii="David" w:hAnsi="David" w:cs="David" w:hint="cs"/>
          <w:rtl/>
        </w:rPr>
        <w:t xml:space="preserve"> צדק חלוקתי, יעילות ופשטות </w:t>
      </w:r>
      <w:r w:rsidRPr="00176D6C">
        <w:rPr>
          <w:rFonts w:ascii="David" w:hAnsi="David" w:cs="David"/>
          <w:rtl/>
        </w:rPr>
        <w:t>–</w:t>
      </w:r>
      <w:r w:rsidRPr="00176D6C">
        <w:rPr>
          <w:rFonts w:ascii="David" w:hAnsi="David" w:cs="David" w:hint="cs"/>
          <w:rtl/>
        </w:rPr>
        <w:t xml:space="preserve"> </w:t>
      </w:r>
      <w:r w:rsidRPr="00176D6C">
        <w:rPr>
          <w:rFonts w:ascii="David" w:hAnsi="David" w:cs="David" w:hint="cs"/>
          <w:u w:val="single"/>
          <w:rtl/>
        </w:rPr>
        <w:t>נעשית תמיד דרך השפעתם על תועלתם של הפרטים בחברה</w:t>
      </w:r>
      <w:r w:rsidRPr="00176D6C">
        <w:rPr>
          <w:rFonts w:ascii="David" w:hAnsi="David" w:cs="David" w:hint="cs"/>
          <w:rtl/>
        </w:rPr>
        <w:t>, זהו המכנה המשותף לקריטריונים עקיפים אלה לרווחה החברתית.</w:t>
      </w:r>
    </w:p>
    <w:p w14:paraId="53E57996" w14:textId="77777777" w:rsidR="009560DD" w:rsidRPr="00A450C4" w:rsidRDefault="009560DD" w:rsidP="0056229F">
      <w:pPr>
        <w:pStyle w:val="ListParagraph"/>
        <w:numPr>
          <w:ilvl w:val="0"/>
          <w:numId w:val="77"/>
        </w:numPr>
        <w:spacing w:after="200" w:line="360" w:lineRule="auto"/>
        <w:ind w:left="118" w:hanging="360"/>
        <w:jc w:val="both"/>
        <w:rPr>
          <w:rFonts w:ascii="David" w:hAnsi="David"/>
        </w:rPr>
      </w:pPr>
      <w:r w:rsidRPr="00A450C4">
        <w:rPr>
          <w:rFonts w:ascii="David" w:hAnsi="David"/>
          <w:b/>
          <w:bCs/>
          <w:rtl/>
        </w:rPr>
        <w:t>פרשנות בדיני מיסים:</w:t>
      </w:r>
      <w:r w:rsidRPr="00A450C4">
        <w:rPr>
          <w:rFonts w:ascii="David" w:hAnsi="David"/>
          <w:rtl/>
        </w:rPr>
        <w:t xml:space="preserve"> דיני המס פוגעים בקניינו של הפרט (כסף).</w:t>
      </w:r>
    </w:p>
    <w:p w14:paraId="25763FF8" w14:textId="77777777" w:rsidR="009560DD" w:rsidRPr="00A450C4" w:rsidRDefault="009560DD" w:rsidP="0056229F">
      <w:pPr>
        <w:pStyle w:val="ListParagraph"/>
        <w:numPr>
          <w:ilvl w:val="0"/>
          <w:numId w:val="77"/>
        </w:numPr>
        <w:spacing w:after="200" w:line="360" w:lineRule="auto"/>
        <w:ind w:left="118" w:hanging="360"/>
        <w:jc w:val="both"/>
        <w:rPr>
          <w:rFonts w:ascii="David" w:hAnsi="David"/>
        </w:rPr>
      </w:pPr>
      <w:r w:rsidRPr="00A450C4">
        <w:rPr>
          <w:rFonts w:ascii="David" w:hAnsi="David"/>
          <w:b/>
          <w:bCs/>
          <w:rtl/>
        </w:rPr>
        <w:t>המיסוי הפירותי אינו הוגן, לכאורה, מכיוון שממסים גם את האינפלציה</w:t>
      </w:r>
      <w:r w:rsidRPr="00A450C4">
        <w:rPr>
          <w:rFonts w:ascii="David" w:hAnsi="David"/>
          <w:rtl/>
        </w:rPr>
        <w:t xml:space="preserve"> – את ההפסד (אשר כשהיא גבוהה עלולה לגרום להפסד הון, ריאלית, למרות שנומינלית יש רווח). אם לנישום תהא האפשרות הוא יעדיף משטר מיסוי הוני.</w:t>
      </w:r>
    </w:p>
    <w:p w14:paraId="4480C3B7" w14:textId="77777777" w:rsidR="009560DD" w:rsidRPr="00A450C4" w:rsidRDefault="009560DD" w:rsidP="0056229F">
      <w:pPr>
        <w:pStyle w:val="ListParagraph"/>
        <w:numPr>
          <w:ilvl w:val="0"/>
          <w:numId w:val="77"/>
        </w:numPr>
        <w:spacing w:after="200" w:line="360" w:lineRule="auto"/>
        <w:ind w:left="118" w:hanging="360"/>
        <w:jc w:val="both"/>
        <w:rPr>
          <w:rFonts w:ascii="David" w:hAnsi="David"/>
        </w:rPr>
      </w:pPr>
      <w:r w:rsidRPr="00A450C4">
        <w:rPr>
          <w:rFonts w:ascii="David" w:hAnsi="David"/>
          <w:rtl/>
        </w:rPr>
        <w:t xml:space="preserve">ככל שיותר סוגים של תוספות לעושר יהיו חייבים במס כך נאמר שבסיס המס רחב ומלא יותר, וככל שאלו יקבלו יותר פטורים כך ניטה לומר שבסיס המס צר ושחוק יותר. </w:t>
      </w:r>
      <w:r w:rsidRPr="00A450C4">
        <w:rPr>
          <w:rFonts w:ascii="David" w:hAnsi="David"/>
          <w:b/>
          <w:bCs/>
          <w:rtl/>
        </w:rPr>
        <w:t>ככל שבסיס המס צר יותר כך שיעור המס עולה.</w:t>
      </w:r>
    </w:p>
    <w:p w14:paraId="1AE12D48" w14:textId="77777777" w:rsidR="009560DD" w:rsidRPr="00A450C4" w:rsidRDefault="009560DD" w:rsidP="0056229F">
      <w:pPr>
        <w:pStyle w:val="ListParagraph"/>
        <w:numPr>
          <w:ilvl w:val="0"/>
          <w:numId w:val="77"/>
        </w:numPr>
        <w:spacing w:after="200" w:line="360" w:lineRule="auto"/>
        <w:ind w:left="118" w:hanging="360"/>
        <w:jc w:val="both"/>
        <w:rPr>
          <w:rFonts w:ascii="David" w:hAnsi="David"/>
          <w:rtl/>
        </w:rPr>
      </w:pPr>
      <w:r w:rsidRPr="00A450C4">
        <w:rPr>
          <w:rFonts w:ascii="David" w:hAnsi="David"/>
          <w:rtl/>
        </w:rPr>
        <w:lastRenderedPageBreak/>
        <w:t xml:space="preserve">קשה למדוד מס על תקופות ארוכות (עיתוי). </w:t>
      </w:r>
    </w:p>
    <w:p w14:paraId="4B92E8EA" w14:textId="77777777" w:rsidR="009560DD" w:rsidRPr="00A450C4" w:rsidRDefault="009560DD" w:rsidP="0056229F">
      <w:pPr>
        <w:pStyle w:val="ListParagraph"/>
        <w:numPr>
          <w:ilvl w:val="0"/>
          <w:numId w:val="77"/>
        </w:numPr>
        <w:spacing w:after="200" w:line="360" w:lineRule="auto"/>
        <w:ind w:left="118" w:hanging="360"/>
        <w:jc w:val="both"/>
        <w:rPr>
          <w:rFonts w:ascii="David" w:hAnsi="David"/>
        </w:rPr>
      </w:pPr>
      <w:r w:rsidRPr="00A450C4">
        <w:rPr>
          <w:rFonts w:ascii="David" w:hAnsi="David"/>
          <w:b/>
          <w:bCs/>
          <w:rtl/>
        </w:rPr>
        <w:t>מס נדחה הוא מס נחסך:</w:t>
      </w:r>
    </w:p>
    <w:p w14:paraId="74C556EF" w14:textId="77777777" w:rsidR="00E265E7" w:rsidRDefault="009560DD" w:rsidP="0056229F">
      <w:pPr>
        <w:pStyle w:val="ListParagraph"/>
        <w:numPr>
          <w:ilvl w:val="0"/>
          <w:numId w:val="117"/>
        </w:numPr>
        <w:spacing w:after="200" w:line="360" w:lineRule="auto"/>
        <w:ind w:left="566"/>
        <w:jc w:val="both"/>
        <w:rPr>
          <w:rFonts w:ascii="David" w:hAnsi="David"/>
        </w:rPr>
      </w:pPr>
      <w:r w:rsidRPr="00A450C4">
        <w:rPr>
          <w:rFonts w:ascii="David" w:hAnsi="David"/>
          <w:rtl/>
        </w:rPr>
        <w:t xml:space="preserve">ערך הזמן של הכסף – שווה יותר מהיום מאשר מחר. </w:t>
      </w:r>
    </w:p>
    <w:p w14:paraId="3DD6E9EC" w14:textId="77777777" w:rsidR="00E265E7" w:rsidRDefault="009560DD" w:rsidP="0056229F">
      <w:pPr>
        <w:pStyle w:val="ListParagraph"/>
        <w:numPr>
          <w:ilvl w:val="0"/>
          <w:numId w:val="117"/>
        </w:numPr>
        <w:spacing w:after="200" w:line="360" w:lineRule="auto"/>
        <w:ind w:left="566"/>
        <w:jc w:val="both"/>
        <w:rPr>
          <w:rFonts w:ascii="David" w:hAnsi="David"/>
        </w:rPr>
      </w:pPr>
      <w:r w:rsidRPr="00E265E7">
        <w:rPr>
          <w:rFonts w:ascii="David" w:hAnsi="David"/>
          <w:rtl/>
        </w:rPr>
        <w:t>ערך השימוש בכסף (ריבית)</w:t>
      </w:r>
    </w:p>
    <w:p w14:paraId="263D1FFF" w14:textId="77777777" w:rsidR="00E265E7" w:rsidRDefault="009560DD" w:rsidP="0056229F">
      <w:pPr>
        <w:pStyle w:val="ListParagraph"/>
        <w:numPr>
          <w:ilvl w:val="0"/>
          <w:numId w:val="117"/>
        </w:numPr>
        <w:spacing w:after="200" w:line="360" w:lineRule="auto"/>
        <w:ind w:left="566"/>
        <w:jc w:val="both"/>
        <w:rPr>
          <w:rFonts w:ascii="David" w:hAnsi="David"/>
        </w:rPr>
      </w:pPr>
      <w:r w:rsidRPr="00E265E7">
        <w:rPr>
          <w:rFonts w:ascii="David" w:hAnsi="David"/>
          <w:rtl/>
        </w:rPr>
        <w:t xml:space="preserve">במשטר הוני – דחיית עיתוי המכירה = דחיית החיוב במס. </w:t>
      </w:r>
    </w:p>
    <w:p w14:paraId="0E1DFCFE" w14:textId="15457F9B" w:rsidR="009560DD" w:rsidRPr="00E265E7" w:rsidRDefault="009560DD" w:rsidP="0056229F">
      <w:pPr>
        <w:pStyle w:val="ListParagraph"/>
        <w:numPr>
          <w:ilvl w:val="0"/>
          <w:numId w:val="117"/>
        </w:numPr>
        <w:spacing w:after="200" w:line="360" w:lineRule="auto"/>
        <w:ind w:left="566"/>
        <w:jc w:val="both"/>
        <w:rPr>
          <w:rFonts w:ascii="David" w:hAnsi="David"/>
        </w:rPr>
      </w:pPr>
      <w:r w:rsidRPr="00E265E7">
        <w:rPr>
          <w:rFonts w:ascii="David" w:hAnsi="David"/>
          <w:rtl/>
        </w:rPr>
        <w:t>הקמת הוצאות (להסתכל על האופציה בהכרה בהוצאות על פני זמן = פחת) או דחיית הכנסה – בהקדמת הוצאות מרוויחים את ערך הזמן של הכסף על ההוצאה</w:t>
      </w:r>
    </w:p>
    <w:p w14:paraId="2F7F6627" w14:textId="77777777" w:rsidR="009560DD" w:rsidRPr="00A450C4" w:rsidRDefault="009560DD" w:rsidP="0056229F">
      <w:pPr>
        <w:pStyle w:val="ListParagraph"/>
        <w:numPr>
          <w:ilvl w:val="0"/>
          <w:numId w:val="77"/>
        </w:numPr>
        <w:spacing w:after="200" w:line="360" w:lineRule="auto"/>
        <w:ind w:left="118" w:hanging="360"/>
        <w:jc w:val="both"/>
        <w:rPr>
          <w:rFonts w:ascii="David" w:hAnsi="David"/>
        </w:rPr>
      </w:pPr>
      <w:r w:rsidRPr="00A450C4">
        <w:rPr>
          <w:rFonts w:ascii="David" w:hAnsi="David"/>
          <w:b/>
          <w:bCs/>
          <w:rtl/>
        </w:rPr>
        <w:t>נפקות ההבחנה בין אקטיבי לפאסיבי:</w:t>
      </w:r>
      <w:r w:rsidRPr="00A450C4">
        <w:rPr>
          <w:rFonts w:ascii="David" w:hAnsi="David"/>
          <w:rtl/>
        </w:rPr>
        <w:t xml:space="preserve"> מקורות הכנסה אקטיביים זכו "לאהדה" מהמחוקק – וזכאים ליותר הטבות והקלות מס ממקורות הכנסה פאסיביים. הרציונל: מקורות הכנסה אקטיביים דורשים יותר מאמץ.</w:t>
      </w:r>
    </w:p>
    <w:p w14:paraId="457EC3C1" w14:textId="77777777" w:rsidR="009560DD" w:rsidRPr="00A450C4" w:rsidRDefault="009560DD" w:rsidP="0056229F">
      <w:pPr>
        <w:pStyle w:val="ListParagraph"/>
        <w:numPr>
          <w:ilvl w:val="0"/>
          <w:numId w:val="77"/>
        </w:numPr>
        <w:spacing w:after="200" w:line="360" w:lineRule="auto"/>
        <w:ind w:left="118" w:hanging="360"/>
        <w:jc w:val="both"/>
        <w:rPr>
          <w:rFonts w:ascii="David" w:hAnsi="David"/>
        </w:rPr>
      </w:pPr>
      <w:r w:rsidRPr="00A450C4">
        <w:rPr>
          <w:rFonts w:ascii="David" w:hAnsi="David"/>
          <w:rtl/>
        </w:rPr>
        <w:t xml:space="preserve">אנו נוטים לאפשר שיעור מס </w:t>
      </w:r>
      <w:r w:rsidRPr="00A450C4">
        <w:rPr>
          <w:rFonts w:ascii="David" w:hAnsi="David"/>
          <w:b/>
          <w:bCs/>
          <w:rtl/>
        </w:rPr>
        <w:t>קבוע</w:t>
      </w:r>
      <w:r w:rsidRPr="00A450C4">
        <w:rPr>
          <w:rFonts w:ascii="David" w:hAnsi="David"/>
          <w:rtl/>
        </w:rPr>
        <w:t xml:space="preserve"> על הכנסות מסוימות כדי שיהיה אפשר להחיל את </w:t>
      </w:r>
      <w:r w:rsidRPr="00A450C4">
        <w:rPr>
          <w:rFonts w:ascii="David" w:hAnsi="David"/>
          <w:b/>
          <w:bCs/>
          <w:rtl/>
        </w:rPr>
        <w:t>הסדר הניכוי במקור</w:t>
      </w:r>
      <w:r w:rsidRPr="00A450C4">
        <w:rPr>
          <w:rFonts w:ascii="David" w:hAnsi="David"/>
          <w:rtl/>
        </w:rPr>
        <w:t xml:space="preserve"> </w:t>
      </w:r>
      <w:r w:rsidRPr="00A450C4">
        <w:rPr>
          <w:rFonts w:ascii="David" w:hAnsi="David"/>
          <w:b/>
          <w:bCs/>
          <w:rtl/>
        </w:rPr>
        <w:t>ולפשט</w:t>
      </w:r>
      <w:r w:rsidRPr="00A450C4">
        <w:rPr>
          <w:rFonts w:ascii="David" w:hAnsi="David"/>
          <w:rtl/>
        </w:rPr>
        <w:t xml:space="preserve"> את מערכת המס. </w:t>
      </w:r>
    </w:p>
    <w:p w14:paraId="2B2897EF" w14:textId="77777777" w:rsidR="009560DD" w:rsidRPr="00A450C4" w:rsidRDefault="009560DD" w:rsidP="0056229F">
      <w:pPr>
        <w:pStyle w:val="ListParagraph"/>
        <w:numPr>
          <w:ilvl w:val="0"/>
          <w:numId w:val="77"/>
        </w:numPr>
        <w:spacing w:after="200" w:line="360" w:lineRule="auto"/>
        <w:ind w:left="118" w:hanging="360"/>
        <w:jc w:val="both"/>
        <w:rPr>
          <w:rFonts w:ascii="David" w:hAnsi="David"/>
          <w:rtl/>
        </w:rPr>
      </w:pPr>
      <w:r w:rsidRPr="00A450C4">
        <w:rPr>
          <w:rFonts w:ascii="David" w:hAnsi="David"/>
          <w:b/>
          <w:bCs/>
          <w:rtl/>
        </w:rPr>
        <w:t>אם לא נחשב נכון את הרווח</w:t>
      </w:r>
      <w:r w:rsidRPr="00A450C4">
        <w:rPr>
          <w:rFonts w:ascii="David" w:hAnsi="David"/>
          <w:rtl/>
        </w:rPr>
        <w:t xml:space="preserve"> נפגע בצדק החלוקתי ובמס אמת.</w:t>
      </w:r>
    </w:p>
    <w:p w14:paraId="4F5976FA" w14:textId="77777777" w:rsidR="009560DD" w:rsidRPr="00A450C4" w:rsidRDefault="009560DD" w:rsidP="0056229F">
      <w:pPr>
        <w:pStyle w:val="ListParagraph"/>
        <w:numPr>
          <w:ilvl w:val="0"/>
          <w:numId w:val="77"/>
        </w:numPr>
        <w:spacing w:after="200" w:line="360" w:lineRule="auto"/>
        <w:ind w:left="118" w:hanging="360"/>
        <w:jc w:val="both"/>
        <w:rPr>
          <w:rFonts w:ascii="David" w:hAnsi="David"/>
        </w:rPr>
      </w:pPr>
      <w:r w:rsidRPr="00A450C4">
        <w:rPr>
          <w:rFonts w:ascii="David" w:hAnsi="David"/>
          <w:rtl/>
        </w:rPr>
        <w:t>אנחנו לא מכירים בכל ההוצאות של הנישום משום אם שנפעל כך הכנסה החייבת של כל נישום, על פני תקופה ארוכה דיה, הנישום יוציא את כל ההכנסות שלו ובסיס המס יהיה 0 ולא נגבה כך מס הכנסה למעשה.</w:t>
      </w:r>
    </w:p>
    <w:p w14:paraId="363635C7" w14:textId="77777777" w:rsidR="009560DD" w:rsidRPr="00A450C4" w:rsidRDefault="009560DD" w:rsidP="0056229F">
      <w:pPr>
        <w:pStyle w:val="ListParagraph"/>
        <w:numPr>
          <w:ilvl w:val="0"/>
          <w:numId w:val="77"/>
        </w:numPr>
        <w:spacing w:after="200" w:line="360" w:lineRule="auto"/>
        <w:ind w:left="118" w:hanging="360"/>
        <w:jc w:val="both"/>
        <w:rPr>
          <w:rFonts w:ascii="David" w:hAnsi="David"/>
        </w:rPr>
      </w:pPr>
      <w:r w:rsidRPr="00A450C4">
        <w:rPr>
          <w:rFonts w:ascii="David" w:hAnsi="David"/>
          <w:b/>
          <w:bCs/>
          <w:rtl/>
        </w:rPr>
        <w:t>כל נישום מעדיף הוצאה פירותית על פני הוצאה הונית</w:t>
      </w:r>
      <w:r w:rsidRPr="00A450C4">
        <w:rPr>
          <w:rFonts w:ascii="David" w:hAnsi="David"/>
          <w:rtl/>
        </w:rPr>
        <w:t xml:space="preserve"> – בהוצאה פירותית ניתן להכיר היום, ואז הרווח לצרכי מס יהיה נמוך יותר בעתיד.</w:t>
      </w:r>
    </w:p>
    <w:p w14:paraId="58B9EEC7" w14:textId="77777777" w:rsidR="009560DD" w:rsidRPr="00A450C4" w:rsidRDefault="009560DD" w:rsidP="0056229F">
      <w:pPr>
        <w:pStyle w:val="ListParagraph"/>
        <w:numPr>
          <w:ilvl w:val="0"/>
          <w:numId w:val="77"/>
        </w:numPr>
        <w:spacing w:after="200" w:line="360" w:lineRule="auto"/>
        <w:ind w:left="118" w:hanging="360"/>
        <w:jc w:val="both"/>
        <w:rPr>
          <w:rFonts w:ascii="David" w:hAnsi="David"/>
        </w:rPr>
      </w:pPr>
      <w:r w:rsidRPr="00A450C4">
        <w:rPr>
          <w:rFonts w:ascii="David" w:hAnsi="David"/>
          <w:b/>
          <w:bCs/>
          <w:rtl/>
        </w:rPr>
        <w:t>כאשר מדובר בעסק:</w:t>
      </w:r>
      <w:r w:rsidRPr="00A450C4">
        <w:rPr>
          <w:rFonts w:ascii="David" w:hAnsi="David"/>
          <w:rtl/>
        </w:rPr>
        <w:t xml:space="preserve"> ככל הנראה שהוא יהיה במדרגת המס של 47% לפי ס' 121. הנפקות היא שכאשר מכירים לנישום בפחת ע"ב פירותי הוא בעצם זוכה בניכוי של 47%, בעוד כאשר הנישום לא זוכה להכרה בהוצאות דרך פחת אלא רק ע"ב התחשיב ההוני (קרי מועד המכירה) מכירים לו בניכוי רק של 25%.-&gt; מכאן ניתן להבין למה עסק תמיד יעדיף שיכירו לו הוצאות דרך פחת בתחשיב הפירותי ולא דרך תחשיב הוני במועד המכירה- הוא יכול לקבל הנחה מרשות המיסים של 47% במקום 25%- הטבת המס הגלומה תהיה גדולה יותר דרך התחשיב הפירותי. זאת בשקלול של ערך הזמן של הכסף- קרי יעדיף תמיד להקדים הוצאות.</w:t>
      </w:r>
    </w:p>
    <w:p w14:paraId="700A402D" w14:textId="77777777" w:rsidR="009560DD" w:rsidRPr="00A450C4" w:rsidRDefault="009560DD" w:rsidP="0056229F">
      <w:pPr>
        <w:pStyle w:val="ListParagraph"/>
        <w:numPr>
          <w:ilvl w:val="0"/>
          <w:numId w:val="77"/>
        </w:numPr>
        <w:spacing w:after="200" w:line="360" w:lineRule="auto"/>
        <w:ind w:left="118" w:hanging="360"/>
        <w:jc w:val="both"/>
        <w:rPr>
          <w:rFonts w:ascii="David" w:hAnsi="David"/>
          <w:rtl/>
        </w:rPr>
      </w:pPr>
      <w:r w:rsidRPr="00A450C4">
        <w:rPr>
          <w:rFonts w:ascii="David" w:hAnsi="David"/>
          <w:rtl/>
        </w:rPr>
        <w:t xml:space="preserve">פחת של 25% עדיף על פחת של 10% - </w:t>
      </w:r>
      <w:r w:rsidRPr="00A450C4">
        <w:rPr>
          <w:rFonts w:ascii="David" w:hAnsi="David"/>
          <w:b/>
          <w:bCs/>
          <w:rtl/>
        </w:rPr>
        <w:t>ככה מקדימים הוצאות</w:t>
      </w:r>
      <w:r w:rsidRPr="00A450C4">
        <w:rPr>
          <w:rFonts w:ascii="David" w:hAnsi="David"/>
          <w:rtl/>
        </w:rPr>
        <w:t xml:space="preserve"> </w:t>
      </w:r>
    </w:p>
    <w:p w14:paraId="2AAE286B" w14:textId="70E7F5D6" w:rsidR="009560DD" w:rsidRDefault="009560DD" w:rsidP="0056229F">
      <w:pPr>
        <w:pStyle w:val="ListParagraph"/>
        <w:numPr>
          <w:ilvl w:val="0"/>
          <w:numId w:val="77"/>
        </w:numPr>
        <w:spacing w:after="200" w:line="360" w:lineRule="auto"/>
        <w:ind w:left="118" w:hanging="360"/>
        <w:jc w:val="both"/>
        <w:rPr>
          <w:rFonts w:ascii="David" w:hAnsi="David"/>
        </w:rPr>
      </w:pPr>
      <w:r w:rsidRPr="00A450C4">
        <w:rPr>
          <w:rFonts w:ascii="David" w:hAnsi="David"/>
          <w:b/>
          <w:bCs/>
          <w:rtl/>
        </w:rPr>
        <w:t>פחת מואץ –</w:t>
      </w:r>
      <w:r w:rsidRPr="00A450C4">
        <w:rPr>
          <w:rFonts w:ascii="David" w:hAnsi="David"/>
          <w:rtl/>
        </w:rPr>
        <w:t xml:space="preserve"> מאפשר להאיץ את קצב ההכרה בפחת, כלומר להכיר בשיעור פחת גבוה יותר. פחת מואץ מהווה הטבה לנישומים, ומוביל לכך שמכירים בהטבה בהוצאה ההונית לתקופה קצרה יותר. (הכסף שווה יותר היום ולכן הנישומים ירצו את הכסף כמה שיותר מהר). דחיית הוצאות = דחיית מס.</w:t>
      </w:r>
    </w:p>
    <w:p w14:paraId="0DCF02FD" w14:textId="77777777" w:rsidR="00E265E7" w:rsidRPr="00E265E7" w:rsidRDefault="00E265E7" w:rsidP="00E265E7">
      <w:pPr>
        <w:pStyle w:val="ListParagraph"/>
        <w:spacing w:after="200" w:line="360" w:lineRule="auto"/>
        <w:ind w:left="118"/>
        <w:jc w:val="both"/>
        <w:rPr>
          <w:rFonts w:ascii="David" w:hAnsi="David"/>
        </w:rPr>
      </w:pPr>
    </w:p>
    <w:p w14:paraId="26A651CD" w14:textId="77777777" w:rsidR="009560DD" w:rsidRPr="00A450C4" w:rsidRDefault="009560DD" w:rsidP="0056229F">
      <w:pPr>
        <w:pStyle w:val="ListParagraph"/>
        <w:numPr>
          <w:ilvl w:val="0"/>
          <w:numId w:val="77"/>
        </w:numPr>
        <w:spacing w:after="200" w:line="360" w:lineRule="auto"/>
        <w:ind w:left="118" w:hanging="360"/>
        <w:jc w:val="both"/>
        <w:rPr>
          <w:rFonts w:ascii="David" w:hAnsi="David"/>
          <w:b/>
          <w:bCs/>
          <w:u w:val="single"/>
          <w:rtl/>
        </w:rPr>
      </w:pPr>
      <w:r w:rsidRPr="00A450C4">
        <w:rPr>
          <w:rFonts w:ascii="David" w:hAnsi="David"/>
          <w:b/>
          <w:bCs/>
          <w:u w:val="single"/>
          <w:rtl/>
        </w:rPr>
        <w:t>למה צריך לתת ביטוי להפסדים?</w:t>
      </w:r>
    </w:p>
    <w:p w14:paraId="02FD12E2" w14:textId="77777777" w:rsidR="00E265E7" w:rsidRDefault="009560DD" w:rsidP="0056229F">
      <w:pPr>
        <w:pStyle w:val="ListParagraph"/>
        <w:numPr>
          <w:ilvl w:val="0"/>
          <w:numId w:val="118"/>
        </w:numPr>
        <w:spacing w:after="200" w:line="360" w:lineRule="auto"/>
        <w:ind w:left="386"/>
        <w:jc w:val="both"/>
        <w:rPr>
          <w:rFonts w:ascii="David" w:hAnsi="David"/>
        </w:rPr>
      </w:pPr>
      <w:r w:rsidRPr="00A450C4">
        <w:rPr>
          <w:rFonts w:ascii="David" w:hAnsi="David"/>
          <w:b/>
          <w:bCs/>
          <w:rtl/>
        </w:rPr>
        <w:t>צדק חלוקתי –</w:t>
      </w:r>
      <w:r w:rsidRPr="00A450C4">
        <w:rPr>
          <w:rFonts w:ascii="David" w:hAnsi="David"/>
          <w:rtl/>
        </w:rPr>
        <w:t xml:space="preserve"> ההכרה בהוצאה מיטיבה עם הנישום יותר מאשר הכרה בהפסד – הכרה בהפסד בסוף השנה תקל על הנישום רק באותה שנה, כי הרווח יהיה 0 והוא יהיה פטור ממס. אולם, בשנה הבאה נוצר רווח והנישום צריך לשלם את כל המס עבור כל ההכנסה – ולא מנכים מההכנסה את ההפסד משנה הקודמת.</w:t>
      </w:r>
    </w:p>
    <w:p w14:paraId="65F8A00E" w14:textId="77777777" w:rsidR="00E265E7" w:rsidRDefault="009560DD" w:rsidP="0056229F">
      <w:pPr>
        <w:pStyle w:val="ListParagraph"/>
        <w:numPr>
          <w:ilvl w:val="0"/>
          <w:numId w:val="118"/>
        </w:numPr>
        <w:spacing w:after="200" w:line="360" w:lineRule="auto"/>
        <w:ind w:left="386"/>
        <w:jc w:val="both"/>
        <w:rPr>
          <w:rFonts w:ascii="David" w:hAnsi="David"/>
        </w:rPr>
      </w:pPr>
      <w:r w:rsidRPr="00E265E7">
        <w:rPr>
          <w:rFonts w:ascii="David" w:hAnsi="David"/>
          <w:b/>
          <w:bCs/>
          <w:rtl/>
        </w:rPr>
        <w:t>יעילות –</w:t>
      </w:r>
      <w:r w:rsidRPr="00E265E7">
        <w:rPr>
          <w:rFonts w:ascii="David" w:hAnsi="David"/>
          <w:rtl/>
        </w:rPr>
        <w:t xml:space="preserve"> אנחנו לא רוצים להשפיע על התנהגות הפרטים בחברה ולדכא את הרצון לקחת סיכונים – לכן מס הכנסה רוצה למסות על פני תקופות. </w:t>
      </w:r>
    </w:p>
    <w:p w14:paraId="4865A42B" w14:textId="0C1392EF" w:rsidR="009560DD" w:rsidRPr="00E265E7" w:rsidRDefault="009560DD" w:rsidP="0056229F">
      <w:pPr>
        <w:pStyle w:val="ListParagraph"/>
        <w:numPr>
          <w:ilvl w:val="0"/>
          <w:numId w:val="118"/>
        </w:numPr>
        <w:spacing w:after="200" w:line="360" w:lineRule="auto"/>
        <w:ind w:left="386"/>
        <w:jc w:val="both"/>
        <w:rPr>
          <w:rFonts w:ascii="David" w:hAnsi="David"/>
          <w:rtl/>
        </w:rPr>
      </w:pPr>
      <w:r w:rsidRPr="00E265E7">
        <w:rPr>
          <w:rFonts w:ascii="David" w:hAnsi="David"/>
          <w:b/>
          <w:bCs/>
          <w:rtl/>
        </w:rPr>
        <w:lastRenderedPageBreak/>
        <w:t>אקוויטי (</w:t>
      </w:r>
      <w:r w:rsidRPr="00E265E7">
        <w:rPr>
          <w:rFonts w:ascii="David" w:hAnsi="David"/>
          <w:b/>
          <w:bCs/>
        </w:rPr>
        <w:t>Equity</w:t>
      </w:r>
      <w:r w:rsidRPr="00E265E7">
        <w:rPr>
          <w:rFonts w:ascii="David" w:hAnsi="David"/>
          <w:b/>
          <w:bCs/>
          <w:rtl/>
        </w:rPr>
        <w:t>)</w:t>
      </w:r>
      <w:r w:rsidRPr="00E265E7">
        <w:rPr>
          <w:rFonts w:ascii="David" w:hAnsi="David"/>
          <w:rtl/>
        </w:rPr>
        <w:t xml:space="preserve"> – צדק אופקי – אנו לא רוצים ליצור פערים בין אנשים שלוקחים סיכונים לבין אנשים שלא.</w:t>
      </w:r>
    </w:p>
    <w:p w14:paraId="7E57D2DF" w14:textId="77777777" w:rsidR="009560DD" w:rsidRPr="00A450C4" w:rsidRDefault="009560DD" w:rsidP="0056229F">
      <w:pPr>
        <w:pStyle w:val="ListParagraph"/>
        <w:numPr>
          <w:ilvl w:val="0"/>
          <w:numId w:val="77"/>
        </w:numPr>
        <w:spacing w:after="200" w:line="360" w:lineRule="auto"/>
        <w:ind w:left="118" w:hanging="360"/>
        <w:jc w:val="both"/>
        <w:rPr>
          <w:rFonts w:ascii="David" w:hAnsi="David"/>
          <w:b/>
          <w:bCs/>
          <w:u w:val="single"/>
        </w:rPr>
      </w:pPr>
      <w:r w:rsidRPr="00A450C4">
        <w:rPr>
          <w:rFonts w:ascii="David" w:hAnsi="David"/>
          <w:b/>
          <w:bCs/>
          <w:u w:val="single"/>
          <w:rtl/>
        </w:rPr>
        <w:t>הסיבות שלא לאפשר אצל אותו נישום, יחיד או חברה, קיזוז של הפסד ממקור הכנסה אחד כנגד רווח ממקור הכנסה אחר:</w:t>
      </w:r>
    </w:p>
    <w:p w14:paraId="0A41B046" w14:textId="77777777" w:rsidR="009560DD" w:rsidRPr="00A450C4" w:rsidRDefault="009560DD" w:rsidP="0056229F">
      <w:pPr>
        <w:pStyle w:val="ListParagraph"/>
        <w:numPr>
          <w:ilvl w:val="1"/>
          <w:numId w:val="77"/>
        </w:numPr>
        <w:spacing w:after="200" w:line="360" w:lineRule="auto"/>
        <w:ind w:left="386" w:hanging="360"/>
        <w:jc w:val="both"/>
        <w:rPr>
          <w:rFonts w:ascii="David" w:hAnsi="David"/>
          <w:rtl/>
        </w:rPr>
      </w:pPr>
      <w:r w:rsidRPr="00A450C4">
        <w:rPr>
          <w:rFonts w:ascii="David" w:hAnsi="David"/>
          <w:rtl/>
        </w:rPr>
        <w:t>למנוע קיזוז הפסדים אקטיביים כנגד רווחים פסיביים. למה? זה מקור לתכנוני מס שיכולים לאפשר די בקלות דחיית מס.</w:t>
      </w:r>
    </w:p>
    <w:p w14:paraId="15141944" w14:textId="77777777" w:rsidR="009560DD" w:rsidRPr="00A450C4" w:rsidRDefault="009560DD" w:rsidP="0056229F">
      <w:pPr>
        <w:pStyle w:val="ListParagraph"/>
        <w:numPr>
          <w:ilvl w:val="1"/>
          <w:numId w:val="77"/>
        </w:numPr>
        <w:spacing w:after="200" w:line="360" w:lineRule="auto"/>
        <w:ind w:left="386" w:hanging="360"/>
        <w:jc w:val="both"/>
        <w:rPr>
          <w:rFonts w:ascii="David" w:hAnsi="David"/>
          <w:rtl/>
        </w:rPr>
      </w:pPr>
      <w:r w:rsidRPr="00A450C4">
        <w:rPr>
          <w:rFonts w:ascii="David" w:hAnsi="David"/>
          <w:rtl/>
        </w:rPr>
        <w:t>קיזוזים מסוג זה יכולים לפגוע ברצון לקחת סיכונים.</w:t>
      </w:r>
    </w:p>
    <w:p w14:paraId="3F1A0325" w14:textId="77777777" w:rsidR="009560DD" w:rsidRPr="00A450C4" w:rsidRDefault="009560DD" w:rsidP="0056229F">
      <w:pPr>
        <w:pStyle w:val="ListParagraph"/>
        <w:numPr>
          <w:ilvl w:val="1"/>
          <w:numId w:val="77"/>
        </w:numPr>
        <w:spacing w:after="200" w:line="360" w:lineRule="auto"/>
        <w:ind w:left="386" w:hanging="360"/>
        <w:jc w:val="both"/>
        <w:rPr>
          <w:rFonts w:ascii="David" w:hAnsi="David"/>
          <w:rtl/>
        </w:rPr>
      </w:pPr>
      <w:r w:rsidRPr="00A450C4">
        <w:rPr>
          <w:rFonts w:ascii="David" w:hAnsi="David"/>
          <w:rtl/>
        </w:rPr>
        <w:t>יש מקרים שקיזוזים מסוג זה יכולים לפגוע בנישום. (קיזוז הפסדים מפעילויות שמחויבות בשיעור מס גבוה מפעילות אחרת של אותו נישום)</w:t>
      </w:r>
    </w:p>
    <w:p w14:paraId="2599791A" w14:textId="77777777" w:rsidR="00176D6C" w:rsidRDefault="009560DD" w:rsidP="0056229F">
      <w:pPr>
        <w:pStyle w:val="ListParagraph"/>
        <w:numPr>
          <w:ilvl w:val="0"/>
          <w:numId w:val="77"/>
        </w:numPr>
        <w:spacing w:after="200" w:line="360" w:lineRule="auto"/>
        <w:ind w:left="118" w:hanging="360"/>
        <w:jc w:val="both"/>
      </w:pPr>
      <w:r w:rsidRPr="00E265E7">
        <w:rPr>
          <w:rFonts w:hint="cs"/>
          <w:b/>
          <w:bCs/>
          <w:rtl/>
        </w:rPr>
        <w:t xml:space="preserve">במידה ורוצים לבטל את תורת המקור- </w:t>
      </w:r>
      <w:r w:rsidRPr="00A450C4">
        <w:rPr>
          <w:rFonts w:hint="cs"/>
          <w:rtl/>
        </w:rPr>
        <w:t xml:space="preserve">הסעיף יהיה "כל תוספת לעושר תחשב כהכנסה לצרכי מס מלבד הכנסות שיהיו פטורות ממס בחקיקה ובהתאם לקביעת המס בחקיקה". כלומר עדיין יהיה צורך בסיווג כלשהו למקורות, מאחר ולא ניתן לחייב את כל ההכנסות באותה צורה. עם זאת, הפטורים מאפשרים שתקבול ללא מקור לא ייחשב כהכנסה.  </w:t>
      </w:r>
    </w:p>
    <w:p w14:paraId="56D8D849" w14:textId="6C417103" w:rsidR="00176D6C" w:rsidRPr="00176D6C" w:rsidRDefault="00176D6C" w:rsidP="0056229F">
      <w:pPr>
        <w:pStyle w:val="ListParagraph"/>
        <w:numPr>
          <w:ilvl w:val="0"/>
          <w:numId w:val="77"/>
        </w:numPr>
        <w:spacing w:after="200" w:line="360" w:lineRule="auto"/>
        <w:ind w:left="118" w:hanging="360"/>
        <w:jc w:val="both"/>
      </w:pPr>
      <w:r w:rsidRPr="00176D6C">
        <w:rPr>
          <w:rFonts w:ascii="David" w:hAnsi="David" w:cs="David" w:hint="cs"/>
          <w:b/>
          <w:bCs/>
          <w:rtl/>
        </w:rPr>
        <w:t>חלוקת נטל המס - גלגול:</w:t>
      </w:r>
      <w:r w:rsidRPr="00176D6C">
        <w:rPr>
          <w:rFonts w:ascii="David" w:hAnsi="David" w:cs="David" w:hint="cs"/>
          <w:rtl/>
        </w:rPr>
        <w:t xml:space="preserve"> חשוב להבדיל בין מי שנושא בחובה המשפטית לתשלום המס לבין מי שבאופן ריאלי נושא במס. זאת מאחר שאת הנטל הכלכלי של תשלום המס ניתן לגלגל באמצעות יחסים כלכליים בשוק. דוגמאות:</w:t>
      </w:r>
    </w:p>
    <w:p w14:paraId="57EE5072" w14:textId="77777777" w:rsidR="00176D6C" w:rsidRDefault="00176D6C" w:rsidP="0056229F">
      <w:pPr>
        <w:pStyle w:val="ListParagraph"/>
        <w:numPr>
          <w:ilvl w:val="0"/>
          <w:numId w:val="122"/>
        </w:numPr>
        <w:spacing w:line="360" w:lineRule="auto"/>
        <w:jc w:val="both"/>
        <w:rPr>
          <w:rFonts w:ascii="David" w:hAnsi="David" w:cs="David"/>
        </w:rPr>
      </w:pPr>
      <w:r w:rsidRPr="00FE3AF1">
        <w:rPr>
          <w:rFonts w:ascii="David" w:hAnsi="David" w:cs="David" w:hint="cs"/>
          <w:u w:val="single"/>
          <w:rtl/>
        </w:rPr>
        <w:t>מע"מ:</w:t>
      </w:r>
      <w:r>
        <w:rPr>
          <w:rFonts w:ascii="David" w:hAnsi="David" w:cs="David" w:hint="cs"/>
          <w:rtl/>
        </w:rPr>
        <w:t xml:space="preserve"> מי שחב את המס הוא ספק השירותים או המוכר, אך בסוף הצרכן משלם את המחיר, הוא ישלם יותר על המוצר בעקבות המע"מ.</w:t>
      </w:r>
    </w:p>
    <w:p w14:paraId="6C90FCC7" w14:textId="77777777" w:rsidR="00176D6C" w:rsidRDefault="00176D6C" w:rsidP="0056229F">
      <w:pPr>
        <w:pStyle w:val="ListParagraph"/>
        <w:numPr>
          <w:ilvl w:val="0"/>
          <w:numId w:val="122"/>
        </w:numPr>
        <w:spacing w:line="360" w:lineRule="auto"/>
        <w:jc w:val="both"/>
        <w:rPr>
          <w:rFonts w:ascii="David" w:hAnsi="David" w:cs="David"/>
        </w:rPr>
      </w:pPr>
      <w:r w:rsidRPr="00570653">
        <w:rPr>
          <w:rFonts w:ascii="David" w:hAnsi="David" w:cs="David" w:hint="cs"/>
          <w:u w:val="single"/>
          <w:rtl/>
        </w:rPr>
        <w:t>מס חברות:</w:t>
      </w:r>
      <w:r>
        <w:rPr>
          <w:rFonts w:ascii="David" w:hAnsi="David" w:cs="David" w:hint="cs"/>
          <w:rtl/>
        </w:rPr>
        <w:t xml:space="preserve"> משולם מרווח של הפירמה, אך בפועל מי שישלם את המס הם בעלי המניות והעובדים של החברה. ככל שהמס יעלה כך הדיבידנד/השכר יהיה נמוך יותר. ייתכן שיוביל לפיטורי עובדים. הנטל הריאלי הוא על כל מי שמסביב לפירמה בניגוד לנטל המשפטי שהינו על הפירמה. </w:t>
      </w:r>
    </w:p>
    <w:p w14:paraId="113E568E" w14:textId="77777777" w:rsidR="00176D6C" w:rsidRDefault="00176D6C" w:rsidP="0056229F">
      <w:pPr>
        <w:pStyle w:val="ListParagraph"/>
        <w:numPr>
          <w:ilvl w:val="0"/>
          <w:numId w:val="122"/>
        </w:numPr>
        <w:spacing w:line="360" w:lineRule="auto"/>
        <w:jc w:val="both"/>
        <w:rPr>
          <w:rFonts w:ascii="David" w:hAnsi="David" w:cs="David"/>
        </w:rPr>
      </w:pPr>
      <w:r>
        <w:rPr>
          <w:rFonts w:ascii="David" w:hAnsi="David" w:cs="David" w:hint="cs"/>
          <w:u w:val="single"/>
          <w:rtl/>
        </w:rPr>
        <w:t>הטבות מס:</w:t>
      </w:r>
      <w:r>
        <w:rPr>
          <w:rFonts w:ascii="David" w:hAnsi="David" w:cs="David" w:hint="cs"/>
          <w:rtl/>
        </w:rPr>
        <w:t xml:space="preserve"> ישנן הצעות חוק ליצירת ניכוי ריבית על תשלום המשכנתא, זה קיים במערכת המס האמריקאית. המטרה היא לקבל על זוגות צעירים ברכישת דירה. בפועל, הזוגות לא יקבלו את ההטבה כי חלקה יגולגל לאחרים </w:t>
      </w:r>
      <w:r>
        <w:rPr>
          <w:rFonts w:ascii="David" w:hAnsi="David" w:cs="David"/>
          <w:rtl/>
        </w:rPr>
        <w:t>–</w:t>
      </w:r>
      <w:r>
        <w:rPr>
          <w:rFonts w:ascii="David" w:hAnsi="David" w:cs="David" w:hint="cs"/>
          <w:rtl/>
        </w:rPr>
        <w:t xml:space="preserve"> הביקוש לדירות יגדל (יותר יכולים לרכוש כעת) ומכאן שמחירי הדירות יעלו. </w:t>
      </w:r>
    </w:p>
    <w:p w14:paraId="1F8B4D98" w14:textId="2570F99D" w:rsidR="00176D6C" w:rsidRDefault="00176D6C" w:rsidP="0056229F">
      <w:pPr>
        <w:pStyle w:val="ListParagraph"/>
        <w:numPr>
          <w:ilvl w:val="0"/>
          <w:numId w:val="121"/>
        </w:numPr>
        <w:spacing w:line="360" w:lineRule="auto"/>
        <w:jc w:val="both"/>
        <w:rPr>
          <w:rFonts w:ascii="David" w:hAnsi="David" w:cs="David"/>
        </w:rPr>
      </w:pPr>
      <w:r w:rsidRPr="005B31C8">
        <w:rPr>
          <w:rFonts w:ascii="David" w:hAnsi="David" w:cs="David" w:hint="cs"/>
          <w:u w:val="single"/>
          <w:rtl/>
        </w:rPr>
        <w:t>הדרכים לשלוט על השוק:</w:t>
      </w:r>
      <w:r>
        <w:rPr>
          <w:rFonts w:ascii="David" w:hAnsi="David" w:cs="David" w:hint="cs"/>
          <w:rtl/>
        </w:rPr>
        <w:t xml:space="preserve"> שליטה על המחירים באמצעות חקיקה. למשל: חוק שכר מינימום, פיקוח על מחירי מוצרים. עם זאת, לאורך ההיסטוריה נראה כי מדינות לא הצליחו לשלוט על מחירים בצורה טובה.</w:t>
      </w:r>
    </w:p>
    <w:p w14:paraId="7E797041" w14:textId="77777777" w:rsidR="00176D6C" w:rsidRPr="00176D6C" w:rsidRDefault="00176D6C" w:rsidP="0056229F">
      <w:pPr>
        <w:pStyle w:val="ListParagraph"/>
        <w:numPr>
          <w:ilvl w:val="0"/>
          <w:numId w:val="125"/>
        </w:numPr>
        <w:spacing w:line="360" w:lineRule="auto"/>
        <w:jc w:val="both"/>
        <w:rPr>
          <w:rFonts w:ascii="David" w:hAnsi="David" w:cs="David"/>
          <w:b/>
          <w:bCs/>
        </w:rPr>
      </w:pPr>
      <w:r w:rsidRPr="00176D6C">
        <w:rPr>
          <w:rFonts w:ascii="David" w:hAnsi="David" w:cs="David" w:hint="cs"/>
          <w:b/>
          <w:bCs/>
          <w:rtl/>
        </w:rPr>
        <w:t xml:space="preserve">מהי הכנסה? </w:t>
      </w:r>
    </w:p>
    <w:p w14:paraId="13D46786" w14:textId="77777777" w:rsidR="00176D6C" w:rsidRPr="004332AF" w:rsidRDefault="00176D6C" w:rsidP="0056229F">
      <w:pPr>
        <w:pStyle w:val="ListParagraph"/>
        <w:numPr>
          <w:ilvl w:val="0"/>
          <w:numId w:val="123"/>
        </w:numPr>
        <w:spacing w:line="360" w:lineRule="auto"/>
        <w:ind w:left="1106"/>
        <w:jc w:val="both"/>
        <w:rPr>
          <w:rFonts w:ascii="David" w:hAnsi="David" w:cs="David"/>
          <w:rtl/>
        </w:rPr>
      </w:pPr>
      <w:r w:rsidRPr="004332AF">
        <w:rPr>
          <w:rFonts w:ascii="David" w:hAnsi="David" w:cs="David" w:hint="cs"/>
          <w:u w:val="single"/>
          <w:rtl/>
        </w:rPr>
        <w:t xml:space="preserve">ההגדרה הכלכלית </w:t>
      </w:r>
      <w:r>
        <w:rPr>
          <w:rFonts w:ascii="David" w:hAnsi="David" w:cs="David" w:hint="cs"/>
          <w:u w:val="single"/>
          <w:rtl/>
        </w:rPr>
        <w:t xml:space="preserve">- </w:t>
      </w:r>
      <w:r w:rsidRPr="004332AF">
        <w:rPr>
          <w:rFonts w:ascii="David" w:hAnsi="David" w:cs="David" w:hint="cs"/>
          <w:u w:val="single"/>
          <w:rtl/>
        </w:rPr>
        <w:t>נוסחת הייג סיימונס:</w:t>
      </w:r>
      <w:r w:rsidRPr="004332AF">
        <w:rPr>
          <w:rFonts w:ascii="David" w:hAnsi="David" w:cs="David" w:hint="cs"/>
          <w:rtl/>
        </w:rPr>
        <w:t xml:space="preserve"> </w:t>
      </w:r>
      <w:r w:rsidRPr="004332AF">
        <w:rPr>
          <w:rFonts w:ascii="David" w:hAnsi="David" w:cs="David" w:hint="cs"/>
          <w:b/>
          <w:bCs/>
          <w:rtl/>
        </w:rPr>
        <w:t>שינוי בחיסכון + צריכה = הכנסה.</w:t>
      </w:r>
      <w:r w:rsidRPr="004332AF">
        <w:rPr>
          <w:rFonts w:ascii="David" w:hAnsi="David" w:cs="David" w:hint="cs"/>
          <w:rtl/>
        </w:rPr>
        <w:t xml:space="preserve"> </w:t>
      </w:r>
      <w:r w:rsidRPr="004332AF">
        <w:rPr>
          <w:rFonts w:ascii="David" w:hAnsi="David" w:cs="David"/>
          <w:rtl/>
        </w:rPr>
        <w:t xml:space="preserve">הצריכה והשינוי </w:t>
      </w:r>
      <w:r>
        <w:rPr>
          <w:rFonts w:ascii="David" w:hAnsi="David" w:cs="David" w:hint="cs"/>
          <w:rtl/>
        </w:rPr>
        <w:t>בחיסכון</w:t>
      </w:r>
      <w:r w:rsidRPr="004332AF">
        <w:rPr>
          <w:rFonts w:ascii="David" w:hAnsi="David" w:cs="David"/>
          <w:rtl/>
        </w:rPr>
        <w:t xml:space="preserve"> הם שימושים בכסף של אדם מסוים, והמקור של כסף זה הוא ההכנסה שלו</w:t>
      </w:r>
      <w:r>
        <w:rPr>
          <w:rFonts w:ascii="David" w:hAnsi="David" w:cs="David" w:hint="cs"/>
          <w:rtl/>
        </w:rPr>
        <w:t xml:space="preserve"> בתקופה מסוימת. לא מדובר בהכרח רק על כסף, אלא על כל תוספת לעושר/רווח. </w:t>
      </w:r>
    </w:p>
    <w:p w14:paraId="56944789" w14:textId="77777777" w:rsidR="00176D6C" w:rsidRDefault="00176D6C" w:rsidP="0056229F">
      <w:pPr>
        <w:pStyle w:val="ListParagraph"/>
        <w:numPr>
          <w:ilvl w:val="0"/>
          <w:numId w:val="123"/>
        </w:numPr>
        <w:spacing w:line="360" w:lineRule="auto"/>
        <w:ind w:left="1106"/>
        <w:jc w:val="both"/>
        <w:rPr>
          <w:rFonts w:ascii="David" w:hAnsi="David" w:cs="David"/>
        </w:rPr>
      </w:pPr>
      <w:r w:rsidRPr="005C7B80">
        <w:rPr>
          <w:rFonts w:ascii="David" w:hAnsi="David" w:cs="David" w:hint="cs"/>
          <w:u w:val="single"/>
          <w:rtl/>
        </w:rPr>
        <w:t>ההגדרה המשפטית:</w:t>
      </w:r>
      <w:r>
        <w:rPr>
          <w:rFonts w:ascii="David" w:hAnsi="David" w:cs="David" w:hint="cs"/>
          <w:rtl/>
        </w:rPr>
        <w:t xml:space="preserve"> קיימות שתי גישות </w:t>
      </w:r>
      <w:r>
        <w:rPr>
          <w:rFonts w:ascii="David" w:hAnsi="David" w:cs="David"/>
          <w:rtl/>
        </w:rPr>
        <w:t>–</w:t>
      </w:r>
    </w:p>
    <w:p w14:paraId="11893408" w14:textId="77777777" w:rsidR="00176D6C" w:rsidRDefault="00176D6C" w:rsidP="0056229F">
      <w:pPr>
        <w:pStyle w:val="ListParagraph"/>
        <w:numPr>
          <w:ilvl w:val="0"/>
          <w:numId w:val="124"/>
        </w:numPr>
        <w:spacing w:line="360" w:lineRule="auto"/>
        <w:ind w:left="1376"/>
        <w:jc w:val="both"/>
        <w:rPr>
          <w:rFonts w:ascii="David" w:hAnsi="David" w:cs="David"/>
        </w:rPr>
      </w:pPr>
      <w:r w:rsidRPr="005C7B80">
        <w:rPr>
          <w:rFonts w:ascii="David" w:hAnsi="David" w:cs="David" w:hint="cs"/>
          <w:b/>
          <w:bCs/>
          <w:rtl/>
        </w:rPr>
        <w:t>בסיס מס כולל:</w:t>
      </w:r>
      <w:r>
        <w:rPr>
          <w:rFonts w:ascii="David" w:hAnsi="David" w:cs="David" w:hint="cs"/>
          <w:rtl/>
        </w:rPr>
        <w:t xml:space="preserve"> לא משנה מה מקור ההכנסה, השאלה היא האם ההכנסה שימשה להגדלת העושר או לצריכה, גישה זו באה לידי ביטוי בארה"ב, גישה מרחיבה.</w:t>
      </w:r>
    </w:p>
    <w:p w14:paraId="579DC18A" w14:textId="3CEF0777" w:rsidR="00176D6C" w:rsidRDefault="00176D6C" w:rsidP="0056229F">
      <w:pPr>
        <w:pStyle w:val="ListParagraph"/>
        <w:numPr>
          <w:ilvl w:val="0"/>
          <w:numId w:val="124"/>
        </w:numPr>
        <w:spacing w:line="360" w:lineRule="auto"/>
        <w:ind w:left="1376"/>
        <w:jc w:val="both"/>
        <w:rPr>
          <w:rFonts w:ascii="David" w:hAnsi="David" w:cs="David"/>
        </w:rPr>
      </w:pPr>
      <w:r w:rsidRPr="005C7B80">
        <w:rPr>
          <w:rFonts w:ascii="David" w:hAnsi="David" w:cs="David" w:hint="cs"/>
          <w:b/>
          <w:bCs/>
          <w:rtl/>
        </w:rPr>
        <w:t>גישת המקור:</w:t>
      </w:r>
      <w:r>
        <w:rPr>
          <w:rFonts w:ascii="David" w:hAnsi="David" w:cs="David" w:hint="cs"/>
          <w:rtl/>
        </w:rPr>
        <w:t xml:space="preserve"> הגד</w:t>
      </w:r>
      <w:r w:rsidRPr="00066118">
        <w:rPr>
          <w:rFonts w:ascii="David" w:hAnsi="David" w:cs="David" w:hint="cs"/>
          <w:rtl/>
        </w:rPr>
        <w:t xml:space="preserve">רת </w:t>
      </w:r>
      <w:r w:rsidRPr="00066118">
        <w:rPr>
          <w:rFonts w:ascii="David" w:hAnsi="David" w:cs="David" w:hint="cs"/>
          <w:b/>
          <w:bCs/>
          <w:rtl/>
        </w:rPr>
        <w:t>הכנסה היא על בסיס רשימה</w:t>
      </w:r>
      <w:r w:rsidRPr="00066118">
        <w:rPr>
          <w:rFonts w:ascii="David" w:hAnsi="David" w:cs="David" w:hint="cs"/>
          <w:rtl/>
        </w:rPr>
        <w:t>. מה שמופיע ברשימה ייחשב הכנסה ומה שלא</w:t>
      </w:r>
      <w:r>
        <w:rPr>
          <w:rFonts w:ascii="David" w:hAnsi="David" w:cs="David" w:hint="cs"/>
          <w:rtl/>
        </w:rPr>
        <w:t>,</w:t>
      </w:r>
      <w:r w:rsidRPr="00066118">
        <w:rPr>
          <w:rFonts w:ascii="David" w:hAnsi="David" w:cs="David" w:hint="cs"/>
          <w:rtl/>
        </w:rPr>
        <w:t xml:space="preserve"> לא ייחשב הכנסה.</w:t>
      </w:r>
      <w:r>
        <w:rPr>
          <w:rFonts w:ascii="David" w:hAnsi="David" w:cs="David" w:hint="cs"/>
          <w:rtl/>
        </w:rPr>
        <w:t xml:space="preserve"> </w:t>
      </w:r>
      <w:r w:rsidRPr="005C7B80">
        <w:rPr>
          <w:rFonts w:ascii="David" w:hAnsi="David" w:cs="David" w:hint="cs"/>
          <w:u w:val="single"/>
          <w:rtl/>
        </w:rPr>
        <w:t>גישה זו נהוגה בישראל</w:t>
      </w:r>
      <w:r>
        <w:rPr>
          <w:rFonts w:ascii="David" w:hAnsi="David" w:cs="David" w:hint="cs"/>
          <w:rtl/>
        </w:rPr>
        <w:t xml:space="preserve">, החוק מפרט את מקורות ההכנסה </w:t>
      </w:r>
      <w:r>
        <w:rPr>
          <w:rFonts w:ascii="David" w:hAnsi="David" w:cs="David" w:hint="cs"/>
          <w:rtl/>
        </w:rPr>
        <w:lastRenderedPageBreak/>
        <w:t xml:space="preserve">ונדרש לסווג כל הכנסה למקור על מנת לחייב במס. לכן, זו גישה מצמצמת. עם זאת, </w:t>
      </w:r>
      <w:r w:rsidRPr="00066118">
        <w:rPr>
          <w:rFonts w:ascii="David" w:hAnsi="David" w:cs="David" w:hint="cs"/>
          <w:rtl/>
        </w:rPr>
        <w:t xml:space="preserve">בישראל ניתן לראות את </w:t>
      </w:r>
      <w:r w:rsidRPr="005C7B80">
        <w:rPr>
          <w:rFonts w:ascii="David" w:hAnsi="David" w:cs="David" w:hint="cs"/>
          <w:b/>
          <w:bCs/>
          <w:rtl/>
        </w:rPr>
        <w:t>ס' 2(10)</w:t>
      </w:r>
      <w:r w:rsidRPr="00066118">
        <w:rPr>
          <w:rFonts w:ascii="David" w:hAnsi="David" w:cs="David" w:hint="cs"/>
          <w:rtl/>
        </w:rPr>
        <w:t xml:space="preserve"> שקובע שרשימת המקורות אינה סגורה, מה שמשאיר גמישות בקביעת המקורות ומקרב את גישת המקור לגישה הגלובאלית.</w:t>
      </w:r>
    </w:p>
    <w:p w14:paraId="38FE23AB" w14:textId="77777777" w:rsidR="00176D6C" w:rsidRPr="00176D6C" w:rsidRDefault="00176D6C" w:rsidP="00176D6C">
      <w:pPr>
        <w:spacing w:line="360" w:lineRule="auto"/>
        <w:ind w:left="1016"/>
        <w:jc w:val="both"/>
        <w:rPr>
          <w:rFonts w:ascii="David" w:hAnsi="David" w:cs="David"/>
        </w:rPr>
      </w:pPr>
    </w:p>
    <w:p w14:paraId="7A24B175" w14:textId="77777777" w:rsidR="00176D6C" w:rsidRPr="00176D6C" w:rsidRDefault="00176D6C" w:rsidP="00176D6C">
      <w:pPr>
        <w:spacing w:line="360" w:lineRule="auto"/>
        <w:jc w:val="both"/>
        <w:rPr>
          <w:rFonts w:ascii="David" w:hAnsi="David" w:cs="David"/>
        </w:rPr>
      </w:pPr>
    </w:p>
    <w:p w14:paraId="38BD725B" w14:textId="77777777" w:rsidR="00176D6C" w:rsidRPr="00A450C4" w:rsidRDefault="00176D6C" w:rsidP="00176D6C">
      <w:pPr>
        <w:spacing w:after="200" w:line="360" w:lineRule="auto"/>
        <w:jc w:val="both"/>
      </w:pPr>
    </w:p>
    <w:p w14:paraId="7FFABF12" w14:textId="67C88181" w:rsidR="002C6D7C" w:rsidRPr="009560DD" w:rsidRDefault="00CC56D3" w:rsidP="00E265E7">
      <w:pPr>
        <w:pStyle w:val="ListParagraph"/>
        <w:spacing w:after="0" w:line="360" w:lineRule="auto"/>
        <w:ind w:right="-567"/>
        <w:jc w:val="both"/>
      </w:pPr>
      <w:r>
        <w:rPr>
          <w:noProof/>
        </w:rPr>
        <w:pict w14:anchorId="1BE97F62">
          <v:shape id="Straight Arrow Connector 15" o:spid="_x0000_s1027" type="#_x0000_t32" style="position:absolute;left:0;text-align:left;margin-left:864.5pt;margin-top:12pt;width:24.8pt;height:2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" strokecolor="#4472c4 [3204]" strokeweight=".5pt">
            <v:stroke endarrow="block" joinstyle="miter"/>
          </v:shape>
        </w:pict>
      </w:r>
    </w:p>
    <w:sectPr w:rsidR="002C6D7C" w:rsidRPr="009560DD" w:rsidSect="002316B5">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BDEF" w14:textId="77777777" w:rsidR="0056229F" w:rsidRDefault="0056229F" w:rsidP="00C836A4">
      <w:pPr>
        <w:spacing w:after="0" w:line="240" w:lineRule="auto"/>
      </w:pPr>
      <w:r>
        <w:separator/>
      </w:r>
    </w:p>
  </w:endnote>
  <w:endnote w:type="continuationSeparator" w:id="0">
    <w:p w14:paraId="50AFE9D3" w14:textId="77777777" w:rsidR="0056229F" w:rsidRDefault="0056229F" w:rsidP="00C8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9033044"/>
      <w:docPartObj>
        <w:docPartGallery w:val="Page Numbers (Bottom of Page)"/>
        <w:docPartUnique/>
      </w:docPartObj>
    </w:sdtPr>
    <w:sdtEndPr>
      <w:rPr>
        <w:noProof/>
      </w:rPr>
    </w:sdtEndPr>
    <w:sdtContent>
      <w:p w14:paraId="599E8786" w14:textId="7CDB4EF7" w:rsidR="006E169C" w:rsidRDefault="006E16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B038D" w14:textId="77777777" w:rsidR="006E169C" w:rsidRDefault="006E1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1BC7" w14:textId="77777777" w:rsidR="0056229F" w:rsidRDefault="0056229F" w:rsidP="00C836A4">
      <w:pPr>
        <w:spacing w:after="0" w:line="240" w:lineRule="auto"/>
      </w:pPr>
      <w:r>
        <w:separator/>
      </w:r>
    </w:p>
  </w:footnote>
  <w:footnote w:type="continuationSeparator" w:id="0">
    <w:p w14:paraId="59D5AAC8" w14:textId="77777777" w:rsidR="0056229F" w:rsidRDefault="0056229F" w:rsidP="00C83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4ED9" w14:textId="1F94EDAD" w:rsidR="006E169C" w:rsidRDefault="006E169C">
    <w:pPr>
      <w:pStyle w:val="Header"/>
    </w:pPr>
    <w:r>
      <w:rPr>
        <w:rFonts w:hint="cs"/>
        <w:rtl/>
      </w:rPr>
      <w:t xml:space="preserve">מחברת מקוצרת במיסים </w:t>
    </w:r>
    <w:r>
      <w:rPr>
        <w:rtl/>
      </w:rPr>
      <w:t>–</w:t>
    </w:r>
    <w:r>
      <w:rPr>
        <w:rFonts w:hint="cs"/>
        <w:rtl/>
      </w:rPr>
      <w:t xml:space="preserve"> עלמה וינברג (מבוססת על הגר יצחקי)                                     פרופ' קובי נוסים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D8E"/>
    <w:multiLevelType w:val="hybridMultilevel"/>
    <w:tmpl w:val="45AA1BDE"/>
    <w:lvl w:ilvl="0" w:tplc="0846E074">
      <w:start w:val="1"/>
      <w:numFmt w:val="bullet"/>
      <w:lvlText w:val=""/>
      <w:lvlJc w:val="left"/>
      <w:rPr>
        <w:rFonts w:ascii="Wingdings" w:hAnsi="Wingdings" w:hint="default"/>
        <w:b/>
        <w:bCs/>
        <w:color w:val="auto"/>
      </w:rPr>
    </w:lvl>
    <w:lvl w:ilvl="1" w:tplc="10000003" w:tentative="1">
      <w:start w:val="1"/>
      <w:numFmt w:val="bullet"/>
      <w:lvlText w:val="o"/>
      <w:lvlJc w:val="left"/>
      <w:pPr>
        <w:ind w:left="1841" w:hanging="360"/>
      </w:pPr>
      <w:rPr>
        <w:rFonts w:ascii="Courier New" w:hAnsi="Courier New" w:cs="Courier New" w:hint="default"/>
      </w:rPr>
    </w:lvl>
    <w:lvl w:ilvl="2" w:tplc="10000005" w:tentative="1">
      <w:start w:val="1"/>
      <w:numFmt w:val="bullet"/>
      <w:lvlText w:val=""/>
      <w:lvlJc w:val="left"/>
      <w:pPr>
        <w:ind w:left="2561" w:hanging="360"/>
      </w:pPr>
      <w:rPr>
        <w:rFonts w:ascii="Wingdings" w:hAnsi="Wingdings" w:hint="default"/>
      </w:rPr>
    </w:lvl>
    <w:lvl w:ilvl="3" w:tplc="10000001" w:tentative="1">
      <w:start w:val="1"/>
      <w:numFmt w:val="bullet"/>
      <w:lvlText w:val=""/>
      <w:lvlJc w:val="left"/>
      <w:pPr>
        <w:ind w:left="3281" w:hanging="360"/>
      </w:pPr>
      <w:rPr>
        <w:rFonts w:ascii="Symbol" w:hAnsi="Symbol" w:hint="default"/>
      </w:rPr>
    </w:lvl>
    <w:lvl w:ilvl="4" w:tplc="10000003" w:tentative="1">
      <w:start w:val="1"/>
      <w:numFmt w:val="bullet"/>
      <w:lvlText w:val="o"/>
      <w:lvlJc w:val="left"/>
      <w:pPr>
        <w:ind w:left="4001" w:hanging="360"/>
      </w:pPr>
      <w:rPr>
        <w:rFonts w:ascii="Courier New" w:hAnsi="Courier New" w:cs="Courier New" w:hint="default"/>
      </w:rPr>
    </w:lvl>
    <w:lvl w:ilvl="5" w:tplc="10000005" w:tentative="1">
      <w:start w:val="1"/>
      <w:numFmt w:val="bullet"/>
      <w:lvlText w:val=""/>
      <w:lvlJc w:val="left"/>
      <w:pPr>
        <w:ind w:left="4721" w:hanging="360"/>
      </w:pPr>
      <w:rPr>
        <w:rFonts w:ascii="Wingdings" w:hAnsi="Wingdings" w:hint="default"/>
      </w:rPr>
    </w:lvl>
    <w:lvl w:ilvl="6" w:tplc="10000001" w:tentative="1">
      <w:start w:val="1"/>
      <w:numFmt w:val="bullet"/>
      <w:lvlText w:val=""/>
      <w:lvlJc w:val="left"/>
      <w:pPr>
        <w:ind w:left="5441" w:hanging="360"/>
      </w:pPr>
      <w:rPr>
        <w:rFonts w:ascii="Symbol" w:hAnsi="Symbol" w:hint="default"/>
      </w:rPr>
    </w:lvl>
    <w:lvl w:ilvl="7" w:tplc="10000003" w:tentative="1">
      <w:start w:val="1"/>
      <w:numFmt w:val="bullet"/>
      <w:lvlText w:val="o"/>
      <w:lvlJc w:val="left"/>
      <w:pPr>
        <w:ind w:left="6161" w:hanging="360"/>
      </w:pPr>
      <w:rPr>
        <w:rFonts w:ascii="Courier New" w:hAnsi="Courier New" w:cs="Courier New" w:hint="default"/>
      </w:rPr>
    </w:lvl>
    <w:lvl w:ilvl="8" w:tplc="10000005" w:tentative="1">
      <w:start w:val="1"/>
      <w:numFmt w:val="bullet"/>
      <w:lvlText w:val=""/>
      <w:lvlJc w:val="left"/>
      <w:pPr>
        <w:ind w:left="6881" w:hanging="360"/>
      </w:pPr>
      <w:rPr>
        <w:rFonts w:ascii="Wingdings" w:hAnsi="Wingdings" w:hint="default"/>
      </w:rPr>
    </w:lvl>
  </w:abstractNum>
  <w:abstractNum w:abstractNumId="1" w15:restartNumberingAfterBreak="0">
    <w:nsid w:val="00AA3260"/>
    <w:multiLevelType w:val="hybridMultilevel"/>
    <w:tmpl w:val="AFCA8CC2"/>
    <w:lvl w:ilvl="0" w:tplc="10000005">
      <w:start w:val="1"/>
      <w:numFmt w:val="bullet"/>
      <w:lvlText w:val=""/>
      <w:lvlJc w:val="left"/>
      <w:pPr>
        <w:ind w:left="7290" w:hanging="360"/>
      </w:pPr>
      <w:rPr>
        <w:rFonts w:ascii="Wingdings" w:hAnsi="Wingdings" w:hint="default"/>
      </w:rPr>
    </w:lvl>
    <w:lvl w:ilvl="1" w:tplc="10000003" w:tentative="1">
      <w:start w:val="1"/>
      <w:numFmt w:val="bullet"/>
      <w:lvlText w:val="o"/>
      <w:lvlJc w:val="left"/>
      <w:pPr>
        <w:ind w:left="8010" w:hanging="360"/>
      </w:pPr>
      <w:rPr>
        <w:rFonts w:ascii="Courier New" w:hAnsi="Courier New" w:cs="Courier New" w:hint="default"/>
      </w:rPr>
    </w:lvl>
    <w:lvl w:ilvl="2" w:tplc="10000005" w:tentative="1">
      <w:start w:val="1"/>
      <w:numFmt w:val="bullet"/>
      <w:lvlText w:val=""/>
      <w:lvlJc w:val="left"/>
      <w:pPr>
        <w:ind w:left="8730" w:hanging="360"/>
      </w:pPr>
      <w:rPr>
        <w:rFonts w:ascii="Wingdings" w:hAnsi="Wingdings" w:hint="default"/>
      </w:rPr>
    </w:lvl>
    <w:lvl w:ilvl="3" w:tplc="10000001" w:tentative="1">
      <w:start w:val="1"/>
      <w:numFmt w:val="bullet"/>
      <w:lvlText w:val=""/>
      <w:lvlJc w:val="left"/>
      <w:pPr>
        <w:ind w:left="9450" w:hanging="360"/>
      </w:pPr>
      <w:rPr>
        <w:rFonts w:ascii="Symbol" w:hAnsi="Symbol" w:hint="default"/>
      </w:rPr>
    </w:lvl>
    <w:lvl w:ilvl="4" w:tplc="10000003" w:tentative="1">
      <w:start w:val="1"/>
      <w:numFmt w:val="bullet"/>
      <w:lvlText w:val="o"/>
      <w:lvlJc w:val="left"/>
      <w:pPr>
        <w:ind w:left="10170" w:hanging="360"/>
      </w:pPr>
      <w:rPr>
        <w:rFonts w:ascii="Courier New" w:hAnsi="Courier New" w:cs="Courier New" w:hint="default"/>
      </w:rPr>
    </w:lvl>
    <w:lvl w:ilvl="5" w:tplc="10000005" w:tentative="1">
      <w:start w:val="1"/>
      <w:numFmt w:val="bullet"/>
      <w:lvlText w:val=""/>
      <w:lvlJc w:val="left"/>
      <w:pPr>
        <w:ind w:left="10890" w:hanging="360"/>
      </w:pPr>
      <w:rPr>
        <w:rFonts w:ascii="Wingdings" w:hAnsi="Wingdings" w:hint="default"/>
      </w:rPr>
    </w:lvl>
    <w:lvl w:ilvl="6" w:tplc="10000001" w:tentative="1">
      <w:start w:val="1"/>
      <w:numFmt w:val="bullet"/>
      <w:lvlText w:val=""/>
      <w:lvlJc w:val="left"/>
      <w:pPr>
        <w:ind w:left="11610" w:hanging="360"/>
      </w:pPr>
      <w:rPr>
        <w:rFonts w:ascii="Symbol" w:hAnsi="Symbol" w:hint="default"/>
      </w:rPr>
    </w:lvl>
    <w:lvl w:ilvl="7" w:tplc="10000003" w:tentative="1">
      <w:start w:val="1"/>
      <w:numFmt w:val="bullet"/>
      <w:lvlText w:val="o"/>
      <w:lvlJc w:val="left"/>
      <w:pPr>
        <w:ind w:left="12330" w:hanging="360"/>
      </w:pPr>
      <w:rPr>
        <w:rFonts w:ascii="Courier New" w:hAnsi="Courier New" w:cs="Courier New" w:hint="default"/>
      </w:rPr>
    </w:lvl>
    <w:lvl w:ilvl="8" w:tplc="10000005" w:tentative="1">
      <w:start w:val="1"/>
      <w:numFmt w:val="bullet"/>
      <w:lvlText w:val=""/>
      <w:lvlJc w:val="left"/>
      <w:pPr>
        <w:ind w:left="13050" w:hanging="360"/>
      </w:pPr>
      <w:rPr>
        <w:rFonts w:ascii="Wingdings" w:hAnsi="Wingdings" w:hint="default"/>
      </w:rPr>
    </w:lvl>
  </w:abstractNum>
  <w:abstractNum w:abstractNumId="2" w15:restartNumberingAfterBreak="0">
    <w:nsid w:val="01607211"/>
    <w:multiLevelType w:val="hybridMultilevel"/>
    <w:tmpl w:val="85BC1E36"/>
    <w:lvl w:ilvl="0" w:tplc="C4186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261CFB"/>
    <w:multiLevelType w:val="hybridMultilevel"/>
    <w:tmpl w:val="0AEC5C38"/>
    <w:lvl w:ilvl="0" w:tplc="04090005">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4" w15:restartNumberingAfterBreak="0">
    <w:nsid w:val="02DA06C9"/>
    <w:multiLevelType w:val="hybridMultilevel"/>
    <w:tmpl w:val="012090BC"/>
    <w:lvl w:ilvl="0" w:tplc="A9F0E09A">
      <w:start w:val="1"/>
      <w:numFmt w:val="hebrew1"/>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5" w15:restartNumberingAfterBreak="0">
    <w:nsid w:val="02E66303"/>
    <w:multiLevelType w:val="hybridMultilevel"/>
    <w:tmpl w:val="ACD641E4"/>
    <w:lvl w:ilvl="0" w:tplc="57FE1196">
      <w:start w:val="1"/>
      <w:numFmt w:val="hebrew1"/>
      <w:lvlText w:val="%1."/>
      <w:lvlJc w:val="left"/>
      <w:pPr>
        <w:ind w:left="2662" w:hanging="360"/>
      </w:pPr>
      <w:rPr>
        <w:rFonts w:hint="default"/>
        <w:b/>
        <w:bCs/>
      </w:rPr>
    </w:lvl>
    <w:lvl w:ilvl="1" w:tplc="04090019" w:tentative="1">
      <w:start w:val="1"/>
      <w:numFmt w:val="lowerLetter"/>
      <w:lvlText w:val="%2."/>
      <w:lvlJc w:val="left"/>
      <w:pPr>
        <w:ind w:left="3382" w:hanging="360"/>
      </w:pPr>
    </w:lvl>
    <w:lvl w:ilvl="2" w:tplc="0409001B" w:tentative="1">
      <w:start w:val="1"/>
      <w:numFmt w:val="lowerRoman"/>
      <w:lvlText w:val="%3."/>
      <w:lvlJc w:val="right"/>
      <w:pPr>
        <w:ind w:left="4102" w:hanging="180"/>
      </w:pPr>
    </w:lvl>
    <w:lvl w:ilvl="3" w:tplc="0409000F" w:tentative="1">
      <w:start w:val="1"/>
      <w:numFmt w:val="decimal"/>
      <w:lvlText w:val="%4."/>
      <w:lvlJc w:val="left"/>
      <w:pPr>
        <w:ind w:left="4822" w:hanging="360"/>
      </w:pPr>
    </w:lvl>
    <w:lvl w:ilvl="4" w:tplc="04090019" w:tentative="1">
      <w:start w:val="1"/>
      <w:numFmt w:val="lowerLetter"/>
      <w:lvlText w:val="%5."/>
      <w:lvlJc w:val="left"/>
      <w:pPr>
        <w:ind w:left="5542" w:hanging="360"/>
      </w:pPr>
    </w:lvl>
    <w:lvl w:ilvl="5" w:tplc="0409001B" w:tentative="1">
      <w:start w:val="1"/>
      <w:numFmt w:val="lowerRoman"/>
      <w:lvlText w:val="%6."/>
      <w:lvlJc w:val="right"/>
      <w:pPr>
        <w:ind w:left="6262" w:hanging="180"/>
      </w:pPr>
    </w:lvl>
    <w:lvl w:ilvl="6" w:tplc="0409000F" w:tentative="1">
      <w:start w:val="1"/>
      <w:numFmt w:val="decimal"/>
      <w:lvlText w:val="%7."/>
      <w:lvlJc w:val="left"/>
      <w:pPr>
        <w:ind w:left="6982" w:hanging="360"/>
      </w:pPr>
    </w:lvl>
    <w:lvl w:ilvl="7" w:tplc="04090019" w:tentative="1">
      <w:start w:val="1"/>
      <w:numFmt w:val="lowerLetter"/>
      <w:lvlText w:val="%8."/>
      <w:lvlJc w:val="left"/>
      <w:pPr>
        <w:ind w:left="7702" w:hanging="360"/>
      </w:pPr>
    </w:lvl>
    <w:lvl w:ilvl="8" w:tplc="0409001B" w:tentative="1">
      <w:start w:val="1"/>
      <w:numFmt w:val="lowerRoman"/>
      <w:lvlText w:val="%9."/>
      <w:lvlJc w:val="right"/>
      <w:pPr>
        <w:ind w:left="8422" w:hanging="180"/>
      </w:pPr>
    </w:lvl>
  </w:abstractNum>
  <w:abstractNum w:abstractNumId="6" w15:restartNumberingAfterBreak="0">
    <w:nsid w:val="02FF1093"/>
    <w:multiLevelType w:val="hybridMultilevel"/>
    <w:tmpl w:val="BC2A44E0"/>
    <w:lvl w:ilvl="0" w:tplc="598CD5F6">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04073547"/>
    <w:multiLevelType w:val="hybridMultilevel"/>
    <w:tmpl w:val="9E5A52E0"/>
    <w:lvl w:ilvl="0" w:tplc="0409000B">
      <w:start w:val="1"/>
      <w:numFmt w:val="bullet"/>
      <w:lvlText w:val=""/>
      <w:lvlJc w:val="left"/>
      <w:rPr>
        <w:rFonts w:ascii="Wingdings" w:hAnsi="Wingding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041F41B7"/>
    <w:multiLevelType w:val="hybridMultilevel"/>
    <w:tmpl w:val="DD162956"/>
    <w:lvl w:ilvl="0" w:tplc="4DD41988">
      <w:start w:val="1"/>
      <w:numFmt w:val="hebrew1"/>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9" w15:restartNumberingAfterBreak="0">
    <w:nsid w:val="05AA087B"/>
    <w:multiLevelType w:val="hybridMultilevel"/>
    <w:tmpl w:val="1B584164"/>
    <w:lvl w:ilvl="0" w:tplc="160870FA">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D707A3"/>
    <w:multiLevelType w:val="hybridMultilevel"/>
    <w:tmpl w:val="721C012E"/>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6FE6F57"/>
    <w:multiLevelType w:val="hybridMultilevel"/>
    <w:tmpl w:val="D88ADB34"/>
    <w:lvl w:ilvl="0" w:tplc="04090005">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15:restartNumberingAfterBreak="0">
    <w:nsid w:val="07853359"/>
    <w:multiLevelType w:val="hybridMultilevel"/>
    <w:tmpl w:val="84C2A32C"/>
    <w:lvl w:ilvl="0" w:tplc="1000000F">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07E5026C"/>
    <w:multiLevelType w:val="hybridMultilevel"/>
    <w:tmpl w:val="24541B82"/>
    <w:lvl w:ilvl="0" w:tplc="760E766A">
      <w:start w:val="1"/>
      <w:numFmt w:val="hebrew1"/>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84C04B5"/>
    <w:multiLevelType w:val="hybridMultilevel"/>
    <w:tmpl w:val="6D0CEAD2"/>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09692E0C"/>
    <w:multiLevelType w:val="hybridMultilevel"/>
    <w:tmpl w:val="E3F84F82"/>
    <w:lvl w:ilvl="0" w:tplc="FB104A36">
      <w:start w:val="1"/>
      <w:numFmt w:val="bullet"/>
      <w:lvlText w:val=""/>
      <w:lvlJc w:val="left"/>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15:restartNumberingAfterBreak="0">
    <w:nsid w:val="09D264EA"/>
    <w:multiLevelType w:val="hybridMultilevel"/>
    <w:tmpl w:val="38628FD6"/>
    <w:lvl w:ilvl="0" w:tplc="10000005">
      <w:start w:val="1"/>
      <w:numFmt w:val="bullet"/>
      <w:lvlText w:val=""/>
      <w:lvlJc w:val="left"/>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15:restartNumberingAfterBreak="0">
    <w:nsid w:val="0A6333E8"/>
    <w:multiLevelType w:val="hybridMultilevel"/>
    <w:tmpl w:val="8940CEE2"/>
    <w:lvl w:ilvl="0" w:tplc="1DE68AE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AA2A77"/>
    <w:multiLevelType w:val="hybridMultilevel"/>
    <w:tmpl w:val="F6D4E2B8"/>
    <w:lvl w:ilvl="0" w:tplc="F1BA1F9E">
      <w:start w:val="1"/>
      <w:numFmt w:val="bullet"/>
      <w:lvlText w:val=""/>
      <w:lvlJc w:val="left"/>
      <w:rPr>
        <w:rFonts w:ascii="Symbol" w:eastAsiaTheme="minorHAnsi" w:hAnsi="Symbol" w:cs="David"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19" w15:restartNumberingAfterBreak="0">
    <w:nsid w:val="0BF9781C"/>
    <w:multiLevelType w:val="hybridMultilevel"/>
    <w:tmpl w:val="5A08543E"/>
    <w:lvl w:ilvl="0" w:tplc="0846E074">
      <w:start w:val="1"/>
      <w:numFmt w:val="bullet"/>
      <w:lvlText w:val=""/>
      <w:lvlJc w:val="left"/>
      <w:rPr>
        <w:rFonts w:ascii="Wingdings" w:hAnsi="Wingdings" w:hint="default"/>
        <w:b/>
        <w:bCs/>
        <w:color w:val="auto"/>
      </w:rPr>
    </w:lvl>
    <w:lvl w:ilvl="1" w:tplc="F1BA1F9E">
      <w:start w:val="1"/>
      <w:numFmt w:val="bullet"/>
      <w:lvlText w:val=""/>
      <w:lvlJc w:val="left"/>
      <w:rPr>
        <w:rFonts w:ascii="Symbol" w:eastAsiaTheme="minorHAnsi" w:hAnsi="Symbol" w:cs="Davi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CFE2100"/>
    <w:multiLevelType w:val="hybridMultilevel"/>
    <w:tmpl w:val="81504EF8"/>
    <w:lvl w:ilvl="0" w:tplc="F1BA1F9E">
      <w:start w:val="1"/>
      <w:numFmt w:val="bullet"/>
      <w:lvlText w:val=""/>
      <w:lvlJc w:val="left"/>
      <w:pPr>
        <w:ind w:left="2267" w:hanging="360"/>
      </w:pPr>
      <w:rPr>
        <w:rFonts w:ascii="Symbol" w:eastAsiaTheme="minorHAnsi" w:hAnsi="Symbol" w:cs="David" w:hint="default"/>
      </w:rPr>
    </w:lvl>
    <w:lvl w:ilvl="1" w:tplc="10000003" w:tentative="1">
      <w:start w:val="1"/>
      <w:numFmt w:val="bullet"/>
      <w:lvlText w:val="o"/>
      <w:lvlJc w:val="left"/>
      <w:pPr>
        <w:ind w:left="2987" w:hanging="360"/>
      </w:pPr>
      <w:rPr>
        <w:rFonts w:ascii="Courier New" w:hAnsi="Courier New" w:cs="Courier New" w:hint="default"/>
      </w:rPr>
    </w:lvl>
    <w:lvl w:ilvl="2" w:tplc="10000005" w:tentative="1">
      <w:start w:val="1"/>
      <w:numFmt w:val="bullet"/>
      <w:lvlText w:val=""/>
      <w:lvlJc w:val="left"/>
      <w:pPr>
        <w:ind w:left="3707" w:hanging="360"/>
      </w:pPr>
      <w:rPr>
        <w:rFonts w:ascii="Wingdings" w:hAnsi="Wingdings" w:hint="default"/>
      </w:rPr>
    </w:lvl>
    <w:lvl w:ilvl="3" w:tplc="10000001" w:tentative="1">
      <w:start w:val="1"/>
      <w:numFmt w:val="bullet"/>
      <w:lvlText w:val=""/>
      <w:lvlJc w:val="left"/>
      <w:pPr>
        <w:ind w:left="4427" w:hanging="360"/>
      </w:pPr>
      <w:rPr>
        <w:rFonts w:ascii="Symbol" w:hAnsi="Symbol" w:hint="default"/>
      </w:rPr>
    </w:lvl>
    <w:lvl w:ilvl="4" w:tplc="10000003" w:tentative="1">
      <w:start w:val="1"/>
      <w:numFmt w:val="bullet"/>
      <w:lvlText w:val="o"/>
      <w:lvlJc w:val="left"/>
      <w:pPr>
        <w:ind w:left="5147" w:hanging="360"/>
      </w:pPr>
      <w:rPr>
        <w:rFonts w:ascii="Courier New" w:hAnsi="Courier New" w:cs="Courier New" w:hint="default"/>
      </w:rPr>
    </w:lvl>
    <w:lvl w:ilvl="5" w:tplc="10000005" w:tentative="1">
      <w:start w:val="1"/>
      <w:numFmt w:val="bullet"/>
      <w:lvlText w:val=""/>
      <w:lvlJc w:val="left"/>
      <w:pPr>
        <w:ind w:left="5867" w:hanging="360"/>
      </w:pPr>
      <w:rPr>
        <w:rFonts w:ascii="Wingdings" w:hAnsi="Wingdings" w:hint="default"/>
      </w:rPr>
    </w:lvl>
    <w:lvl w:ilvl="6" w:tplc="10000001" w:tentative="1">
      <w:start w:val="1"/>
      <w:numFmt w:val="bullet"/>
      <w:lvlText w:val=""/>
      <w:lvlJc w:val="left"/>
      <w:pPr>
        <w:ind w:left="6587" w:hanging="360"/>
      </w:pPr>
      <w:rPr>
        <w:rFonts w:ascii="Symbol" w:hAnsi="Symbol" w:hint="default"/>
      </w:rPr>
    </w:lvl>
    <w:lvl w:ilvl="7" w:tplc="10000003" w:tentative="1">
      <w:start w:val="1"/>
      <w:numFmt w:val="bullet"/>
      <w:lvlText w:val="o"/>
      <w:lvlJc w:val="left"/>
      <w:pPr>
        <w:ind w:left="7307" w:hanging="360"/>
      </w:pPr>
      <w:rPr>
        <w:rFonts w:ascii="Courier New" w:hAnsi="Courier New" w:cs="Courier New" w:hint="default"/>
      </w:rPr>
    </w:lvl>
    <w:lvl w:ilvl="8" w:tplc="10000005" w:tentative="1">
      <w:start w:val="1"/>
      <w:numFmt w:val="bullet"/>
      <w:lvlText w:val=""/>
      <w:lvlJc w:val="left"/>
      <w:pPr>
        <w:ind w:left="8027" w:hanging="360"/>
      </w:pPr>
      <w:rPr>
        <w:rFonts w:ascii="Wingdings" w:hAnsi="Wingdings" w:hint="default"/>
      </w:rPr>
    </w:lvl>
  </w:abstractNum>
  <w:abstractNum w:abstractNumId="21" w15:restartNumberingAfterBreak="0">
    <w:nsid w:val="0D6F0AD9"/>
    <w:multiLevelType w:val="hybridMultilevel"/>
    <w:tmpl w:val="AE8CB5AA"/>
    <w:lvl w:ilvl="0" w:tplc="0409000B">
      <w:start w:val="1"/>
      <w:numFmt w:val="bullet"/>
      <w:lvlText w:val=""/>
      <w:lvlJc w:val="left"/>
      <w:rPr>
        <w:rFonts w:ascii="Wingdings" w:hAnsi="Wingdings" w:hint="default"/>
        <w:b/>
        <w:bCs/>
        <w:color w:val="auto"/>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2" w15:restartNumberingAfterBreak="0">
    <w:nsid w:val="0D8E26BA"/>
    <w:multiLevelType w:val="hybridMultilevel"/>
    <w:tmpl w:val="B1CE9DBE"/>
    <w:lvl w:ilvl="0" w:tplc="0846E074">
      <w:start w:val="1"/>
      <w:numFmt w:val="bullet"/>
      <w:lvlText w:val=""/>
      <w:lvlJc w:val="left"/>
      <w:rPr>
        <w:rFonts w:ascii="Wingdings" w:hAnsi="Wingdings" w:hint="default"/>
        <w:b/>
        <w:bCs/>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0E0B7A2D"/>
    <w:multiLevelType w:val="hybridMultilevel"/>
    <w:tmpl w:val="346A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094CF6"/>
    <w:multiLevelType w:val="hybridMultilevel"/>
    <w:tmpl w:val="45068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09A1542"/>
    <w:multiLevelType w:val="hybridMultilevel"/>
    <w:tmpl w:val="64C66340"/>
    <w:lvl w:ilvl="0" w:tplc="F1BA1F9E">
      <w:start w:val="1"/>
      <w:numFmt w:val="bullet"/>
      <w:lvlText w:val=""/>
      <w:lvlJc w:val="left"/>
      <w:pPr>
        <w:ind w:left="1080" w:hanging="360"/>
      </w:pPr>
      <w:rPr>
        <w:rFonts w:ascii="Symbol" w:eastAsiaTheme="minorHAnsi" w:hAnsi="Symbol" w:cs="David"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6" w15:restartNumberingAfterBreak="0">
    <w:nsid w:val="122E2351"/>
    <w:multiLevelType w:val="hybridMultilevel"/>
    <w:tmpl w:val="FA2C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7E15F3"/>
    <w:multiLevelType w:val="hybridMultilevel"/>
    <w:tmpl w:val="5C14EC1A"/>
    <w:lvl w:ilvl="0" w:tplc="F1BA1F9E">
      <w:start w:val="1"/>
      <w:numFmt w:val="bullet"/>
      <w:lvlText w:val=""/>
      <w:lvlJc w:val="left"/>
      <w:rPr>
        <w:rFonts w:ascii="Symbol" w:eastAsiaTheme="minorHAnsi" w:hAnsi="Symbol" w:cs="David" w:hint="default"/>
      </w:rPr>
    </w:lvl>
    <w:lvl w:ilvl="1" w:tplc="10000003" w:tentative="1">
      <w:start w:val="1"/>
      <w:numFmt w:val="bullet"/>
      <w:lvlText w:val="o"/>
      <w:lvlJc w:val="left"/>
      <w:pPr>
        <w:ind w:left="2408" w:hanging="360"/>
      </w:pPr>
      <w:rPr>
        <w:rFonts w:ascii="Courier New" w:hAnsi="Courier New" w:cs="Courier New" w:hint="default"/>
      </w:rPr>
    </w:lvl>
    <w:lvl w:ilvl="2" w:tplc="10000005" w:tentative="1">
      <w:start w:val="1"/>
      <w:numFmt w:val="bullet"/>
      <w:lvlText w:val=""/>
      <w:lvlJc w:val="left"/>
      <w:pPr>
        <w:ind w:left="3128" w:hanging="360"/>
      </w:pPr>
      <w:rPr>
        <w:rFonts w:ascii="Wingdings" w:hAnsi="Wingdings" w:hint="default"/>
      </w:rPr>
    </w:lvl>
    <w:lvl w:ilvl="3" w:tplc="10000001" w:tentative="1">
      <w:start w:val="1"/>
      <w:numFmt w:val="bullet"/>
      <w:lvlText w:val=""/>
      <w:lvlJc w:val="left"/>
      <w:pPr>
        <w:ind w:left="3848" w:hanging="360"/>
      </w:pPr>
      <w:rPr>
        <w:rFonts w:ascii="Symbol" w:hAnsi="Symbol" w:hint="default"/>
      </w:rPr>
    </w:lvl>
    <w:lvl w:ilvl="4" w:tplc="10000003" w:tentative="1">
      <w:start w:val="1"/>
      <w:numFmt w:val="bullet"/>
      <w:lvlText w:val="o"/>
      <w:lvlJc w:val="left"/>
      <w:pPr>
        <w:ind w:left="4568" w:hanging="360"/>
      </w:pPr>
      <w:rPr>
        <w:rFonts w:ascii="Courier New" w:hAnsi="Courier New" w:cs="Courier New" w:hint="default"/>
      </w:rPr>
    </w:lvl>
    <w:lvl w:ilvl="5" w:tplc="10000005" w:tentative="1">
      <w:start w:val="1"/>
      <w:numFmt w:val="bullet"/>
      <w:lvlText w:val=""/>
      <w:lvlJc w:val="left"/>
      <w:pPr>
        <w:ind w:left="5288" w:hanging="360"/>
      </w:pPr>
      <w:rPr>
        <w:rFonts w:ascii="Wingdings" w:hAnsi="Wingdings" w:hint="default"/>
      </w:rPr>
    </w:lvl>
    <w:lvl w:ilvl="6" w:tplc="10000001" w:tentative="1">
      <w:start w:val="1"/>
      <w:numFmt w:val="bullet"/>
      <w:lvlText w:val=""/>
      <w:lvlJc w:val="left"/>
      <w:pPr>
        <w:ind w:left="6008" w:hanging="360"/>
      </w:pPr>
      <w:rPr>
        <w:rFonts w:ascii="Symbol" w:hAnsi="Symbol" w:hint="default"/>
      </w:rPr>
    </w:lvl>
    <w:lvl w:ilvl="7" w:tplc="10000003" w:tentative="1">
      <w:start w:val="1"/>
      <w:numFmt w:val="bullet"/>
      <w:lvlText w:val="o"/>
      <w:lvlJc w:val="left"/>
      <w:pPr>
        <w:ind w:left="6728" w:hanging="360"/>
      </w:pPr>
      <w:rPr>
        <w:rFonts w:ascii="Courier New" w:hAnsi="Courier New" w:cs="Courier New" w:hint="default"/>
      </w:rPr>
    </w:lvl>
    <w:lvl w:ilvl="8" w:tplc="10000005" w:tentative="1">
      <w:start w:val="1"/>
      <w:numFmt w:val="bullet"/>
      <w:lvlText w:val=""/>
      <w:lvlJc w:val="left"/>
      <w:pPr>
        <w:ind w:left="7448" w:hanging="360"/>
      </w:pPr>
      <w:rPr>
        <w:rFonts w:ascii="Wingdings" w:hAnsi="Wingdings" w:hint="default"/>
      </w:rPr>
    </w:lvl>
  </w:abstractNum>
  <w:abstractNum w:abstractNumId="28" w15:restartNumberingAfterBreak="0">
    <w:nsid w:val="12A87CA5"/>
    <w:multiLevelType w:val="hybridMultilevel"/>
    <w:tmpl w:val="507AD002"/>
    <w:lvl w:ilvl="0" w:tplc="5A748EF8">
      <w:start w:val="1"/>
      <w:numFmt w:val="hebrew1"/>
      <w:lvlText w:val="%1."/>
      <w:lvlJc w:val="left"/>
      <w:pPr>
        <w:ind w:left="1222" w:hanging="360"/>
      </w:pPr>
      <w:rPr>
        <w:rFonts w:hint="default"/>
        <w:b w:val="0"/>
        <w:bCs w:val="0"/>
        <w:u w:val="none"/>
      </w:rPr>
    </w:lvl>
    <w:lvl w:ilvl="1" w:tplc="10000019" w:tentative="1">
      <w:start w:val="1"/>
      <w:numFmt w:val="lowerLetter"/>
      <w:lvlText w:val="%2."/>
      <w:lvlJc w:val="left"/>
      <w:pPr>
        <w:ind w:left="1942" w:hanging="360"/>
      </w:pPr>
    </w:lvl>
    <w:lvl w:ilvl="2" w:tplc="1000001B" w:tentative="1">
      <w:start w:val="1"/>
      <w:numFmt w:val="lowerRoman"/>
      <w:lvlText w:val="%3."/>
      <w:lvlJc w:val="right"/>
      <w:pPr>
        <w:ind w:left="2662" w:hanging="180"/>
      </w:pPr>
    </w:lvl>
    <w:lvl w:ilvl="3" w:tplc="1000000F" w:tentative="1">
      <w:start w:val="1"/>
      <w:numFmt w:val="decimal"/>
      <w:lvlText w:val="%4."/>
      <w:lvlJc w:val="left"/>
      <w:pPr>
        <w:ind w:left="3382" w:hanging="360"/>
      </w:pPr>
    </w:lvl>
    <w:lvl w:ilvl="4" w:tplc="10000019" w:tentative="1">
      <w:start w:val="1"/>
      <w:numFmt w:val="lowerLetter"/>
      <w:lvlText w:val="%5."/>
      <w:lvlJc w:val="left"/>
      <w:pPr>
        <w:ind w:left="4102" w:hanging="360"/>
      </w:pPr>
    </w:lvl>
    <w:lvl w:ilvl="5" w:tplc="1000001B" w:tentative="1">
      <w:start w:val="1"/>
      <w:numFmt w:val="lowerRoman"/>
      <w:lvlText w:val="%6."/>
      <w:lvlJc w:val="right"/>
      <w:pPr>
        <w:ind w:left="4822" w:hanging="180"/>
      </w:pPr>
    </w:lvl>
    <w:lvl w:ilvl="6" w:tplc="1000000F" w:tentative="1">
      <w:start w:val="1"/>
      <w:numFmt w:val="decimal"/>
      <w:lvlText w:val="%7."/>
      <w:lvlJc w:val="left"/>
      <w:pPr>
        <w:ind w:left="5542" w:hanging="360"/>
      </w:pPr>
    </w:lvl>
    <w:lvl w:ilvl="7" w:tplc="10000019" w:tentative="1">
      <w:start w:val="1"/>
      <w:numFmt w:val="lowerLetter"/>
      <w:lvlText w:val="%8."/>
      <w:lvlJc w:val="left"/>
      <w:pPr>
        <w:ind w:left="6262" w:hanging="360"/>
      </w:pPr>
    </w:lvl>
    <w:lvl w:ilvl="8" w:tplc="1000001B" w:tentative="1">
      <w:start w:val="1"/>
      <w:numFmt w:val="lowerRoman"/>
      <w:lvlText w:val="%9."/>
      <w:lvlJc w:val="right"/>
      <w:pPr>
        <w:ind w:left="6982" w:hanging="180"/>
      </w:pPr>
    </w:lvl>
  </w:abstractNum>
  <w:abstractNum w:abstractNumId="29" w15:restartNumberingAfterBreak="0">
    <w:nsid w:val="1362566B"/>
    <w:multiLevelType w:val="hybridMultilevel"/>
    <w:tmpl w:val="782A5D48"/>
    <w:lvl w:ilvl="0" w:tplc="10000005">
      <w:start w:val="1"/>
      <w:numFmt w:val="bullet"/>
      <w:lvlText w:val=""/>
      <w:lvlJc w:val="left"/>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143B5469"/>
    <w:multiLevelType w:val="hybridMultilevel"/>
    <w:tmpl w:val="F3443F0C"/>
    <w:lvl w:ilvl="0" w:tplc="F1BA1F9E">
      <w:start w:val="1"/>
      <w:numFmt w:val="bullet"/>
      <w:lvlText w:val=""/>
      <w:lvlJc w:val="left"/>
      <w:pPr>
        <w:ind w:left="1263" w:hanging="360"/>
      </w:pPr>
      <w:rPr>
        <w:rFonts w:ascii="Symbol" w:eastAsiaTheme="minorHAnsi" w:hAnsi="Symbol" w:cs="David" w:hint="default"/>
      </w:rPr>
    </w:lvl>
    <w:lvl w:ilvl="1" w:tplc="10000003" w:tentative="1">
      <w:start w:val="1"/>
      <w:numFmt w:val="bullet"/>
      <w:lvlText w:val="o"/>
      <w:lvlJc w:val="left"/>
      <w:pPr>
        <w:ind w:left="1983" w:hanging="360"/>
      </w:pPr>
      <w:rPr>
        <w:rFonts w:ascii="Courier New" w:hAnsi="Courier New" w:cs="Courier New" w:hint="default"/>
      </w:rPr>
    </w:lvl>
    <w:lvl w:ilvl="2" w:tplc="10000005" w:tentative="1">
      <w:start w:val="1"/>
      <w:numFmt w:val="bullet"/>
      <w:lvlText w:val=""/>
      <w:lvlJc w:val="left"/>
      <w:pPr>
        <w:ind w:left="2703" w:hanging="360"/>
      </w:pPr>
      <w:rPr>
        <w:rFonts w:ascii="Wingdings" w:hAnsi="Wingdings" w:hint="default"/>
      </w:rPr>
    </w:lvl>
    <w:lvl w:ilvl="3" w:tplc="10000001" w:tentative="1">
      <w:start w:val="1"/>
      <w:numFmt w:val="bullet"/>
      <w:lvlText w:val=""/>
      <w:lvlJc w:val="left"/>
      <w:pPr>
        <w:ind w:left="3423" w:hanging="360"/>
      </w:pPr>
      <w:rPr>
        <w:rFonts w:ascii="Symbol" w:hAnsi="Symbol" w:hint="default"/>
      </w:rPr>
    </w:lvl>
    <w:lvl w:ilvl="4" w:tplc="10000003" w:tentative="1">
      <w:start w:val="1"/>
      <w:numFmt w:val="bullet"/>
      <w:lvlText w:val="o"/>
      <w:lvlJc w:val="left"/>
      <w:pPr>
        <w:ind w:left="4143" w:hanging="360"/>
      </w:pPr>
      <w:rPr>
        <w:rFonts w:ascii="Courier New" w:hAnsi="Courier New" w:cs="Courier New" w:hint="default"/>
      </w:rPr>
    </w:lvl>
    <w:lvl w:ilvl="5" w:tplc="10000005" w:tentative="1">
      <w:start w:val="1"/>
      <w:numFmt w:val="bullet"/>
      <w:lvlText w:val=""/>
      <w:lvlJc w:val="left"/>
      <w:pPr>
        <w:ind w:left="4863" w:hanging="360"/>
      </w:pPr>
      <w:rPr>
        <w:rFonts w:ascii="Wingdings" w:hAnsi="Wingdings" w:hint="default"/>
      </w:rPr>
    </w:lvl>
    <w:lvl w:ilvl="6" w:tplc="10000001" w:tentative="1">
      <w:start w:val="1"/>
      <w:numFmt w:val="bullet"/>
      <w:lvlText w:val=""/>
      <w:lvlJc w:val="left"/>
      <w:pPr>
        <w:ind w:left="5583" w:hanging="360"/>
      </w:pPr>
      <w:rPr>
        <w:rFonts w:ascii="Symbol" w:hAnsi="Symbol" w:hint="default"/>
      </w:rPr>
    </w:lvl>
    <w:lvl w:ilvl="7" w:tplc="10000003" w:tentative="1">
      <w:start w:val="1"/>
      <w:numFmt w:val="bullet"/>
      <w:lvlText w:val="o"/>
      <w:lvlJc w:val="left"/>
      <w:pPr>
        <w:ind w:left="6303" w:hanging="360"/>
      </w:pPr>
      <w:rPr>
        <w:rFonts w:ascii="Courier New" w:hAnsi="Courier New" w:cs="Courier New" w:hint="default"/>
      </w:rPr>
    </w:lvl>
    <w:lvl w:ilvl="8" w:tplc="10000005" w:tentative="1">
      <w:start w:val="1"/>
      <w:numFmt w:val="bullet"/>
      <w:lvlText w:val=""/>
      <w:lvlJc w:val="left"/>
      <w:pPr>
        <w:ind w:left="7023" w:hanging="360"/>
      </w:pPr>
      <w:rPr>
        <w:rFonts w:ascii="Wingdings" w:hAnsi="Wingdings" w:hint="default"/>
      </w:rPr>
    </w:lvl>
  </w:abstractNum>
  <w:abstractNum w:abstractNumId="31" w15:restartNumberingAfterBreak="0">
    <w:nsid w:val="148565B8"/>
    <w:multiLevelType w:val="hybridMultilevel"/>
    <w:tmpl w:val="22F46282"/>
    <w:lvl w:ilvl="0" w:tplc="F1BA1F9E">
      <w:start w:val="1"/>
      <w:numFmt w:val="bullet"/>
      <w:lvlText w:val=""/>
      <w:lvlJc w:val="left"/>
      <w:pPr>
        <w:ind w:left="1942" w:hanging="360"/>
      </w:pPr>
      <w:rPr>
        <w:rFonts w:ascii="Symbol" w:eastAsiaTheme="minorHAnsi" w:hAnsi="Symbol" w:cs="David" w:hint="default"/>
      </w:rPr>
    </w:lvl>
    <w:lvl w:ilvl="1" w:tplc="10000003" w:tentative="1">
      <w:start w:val="1"/>
      <w:numFmt w:val="bullet"/>
      <w:lvlText w:val="o"/>
      <w:lvlJc w:val="left"/>
      <w:pPr>
        <w:ind w:left="2662" w:hanging="360"/>
      </w:pPr>
      <w:rPr>
        <w:rFonts w:ascii="Courier New" w:hAnsi="Courier New" w:cs="Courier New" w:hint="default"/>
      </w:rPr>
    </w:lvl>
    <w:lvl w:ilvl="2" w:tplc="10000005" w:tentative="1">
      <w:start w:val="1"/>
      <w:numFmt w:val="bullet"/>
      <w:lvlText w:val=""/>
      <w:lvlJc w:val="left"/>
      <w:pPr>
        <w:ind w:left="3382" w:hanging="360"/>
      </w:pPr>
      <w:rPr>
        <w:rFonts w:ascii="Wingdings" w:hAnsi="Wingdings" w:hint="default"/>
      </w:rPr>
    </w:lvl>
    <w:lvl w:ilvl="3" w:tplc="10000001" w:tentative="1">
      <w:start w:val="1"/>
      <w:numFmt w:val="bullet"/>
      <w:lvlText w:val=""/>
      <w:lvlJc w:val="left"/>
      <w:pPr>
        <w:ind w:left="4102" w:hanging="360"/>
      </w:pPr>
      <w:rPr>
        <w:rFonts w:ascii="Symbol" w:hAnsi="Symbol" w:hint="default"/>
      </w:rPr>
    </w:lvl>
    <w:lvl w:ilvl="4" w:tplc="10000003" w:tentative="1">
      <w:start w:val="1"/>
      <w:numFmt w:val="bullet"/>
      <w:lvlText w:val="o"/>
      <w:lvlJc w:val="left"/>
      <w:pPr>
        <w:ind w:left="4822" w:hanging="360"/>
      </w:pPr>
      <w:rPr>
        <w:rFonts w:ascii="Courier New" w:hAnsi="Courier New" w:cs="Courier New" w:hint="default"/>
      </w:rPr>
    </w:lvl>
    <w:lvl w:ilvl="5" w:tplc="10000005" w:tentative="1">
      <w:start w:val="1"/>
      <w:numFmt w:val="bullet"/>
      <w:lvlText w:val=""/>
      <w:lvlJc w:val="left"/>
      <w:pPr>
        <w:ind w:left="5542" w:hanging="360"/>
      </w:pPr>
      <w:rPr>
        <w:rFonts w:ascii="Wingdings" w:hAnsi="Wingdings" w:hint="default"/>
      </w:rPr>
    </w:lvl>
    <w:lvl w:ilvl="6" w:tplc="10000001" w:tentative="1">
      <w:start w:val="1"/>
      <w:numFmt w:val="bullet"/>
      <w:lvlText w:val=""/>
      <w:lvlJc w:val="left"/>
      <w:pPr>
        <w:ind w:left="6262" w:hanging="360"/>
      </w:pPr>
      <w:rPr>
        <w:rFonts w:ascii="Symbol" w:hAnsi="Symbol" w:hint="default"/>
      </w:rPr>
    </w:lvl>
    <w:lvl w:ilvl="7" w:tplc="10000003" w:tentative="1">
      <w:start w:val="1"/>
      <w:numFmt w:val="bullet"/>
      <w:lvlText w:val="o"/>
      <w:lvlJc w:val="left"/>
      <w:pPr>
        <w:ind w:left="6982" w:hanging="360"/>
      </w:pPr>
      <w:rPr>
        <w:rFonts w:ascii="Courier New" w:hAnsi="Courier New" w:cs="Courier New" w:hint="default"/>
      </w:rPr>
    </w:lvl>
    <w:lvl w:ilvl="8" w:tplc="10000005" w:tentative="1">
      <w:start w:val="1"/>
      <w:numFmt w:val="bullet"/>
      <w:lvlText w:val=""/>
      <w:lvlJc w:val="left"/>
      <w:pPr>
        <w:ind w:left="7702" w:hanging="360"/>
      </w:pPr>
      <w:rPr>
        <w:rFonts w:ascii="Wingdings" w:hAnsi="Wingdings" w:hint="default"/>
      </w:rPr>
    </w:lvl>
  </w:abstractNum>
  <w:abstractNum w:abstractNumId="32" w15:restartNumberingAfterBreak="0">
    <w:nsid w:val="1556412F"/>
    <w:multiLevelType w:val="hybridMultilevel"/>
    <w:tmpl w:val="FC6208A6"/>
    <w:lvl w:ilvl="0" w:tplc="359C0148">
      <w:start w:val="1"/>
      <w:numFmt w:val="decimal"/>
      <w:lvlText w:val="(%1)"/>
      <w:lvlJc w:val="left"/>
      <w:pPr>
        <w:ind w:left="1582" w:hanging="360"/>
      </w:pPr>
      <w:rPr>
        <w:rFonts w:hint="default"/>
        <w:b/>
        <w:bCs/>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3" w15:restartNumberingAfterBreak="0">
    <w:nsid w:val="15B613A3"/>
    <w:multiLevelType w:val="hybridMultilevel"/>
    <w:tmpl w:val="86D4FF94"/>
    <w:lvl w:ilvl="0" w:tplc="FB104A36">
      <w:start w:val="1"/>
      <w:numFmt w:val="bullet"/>
      <w:lvlText w:val=""/>
      <w:lvlJc w:val="left"/>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4" w15:restartNumberingAfterBreak="0">
    <w:nsid w:val="15D67561"/>
    <w:multiLevelType w:val="hybridMultilevel"/>
    <w:tmpl w:val="215C0DB0"/>
    <w:lvl w:ilvl="0" w:tplc="80CA46D0">
      <w:start w:val="1"/>
      <w:numFmt w:val="hebrew1"/>
      <w:lvlText w:val="%1."/>
      <w:lvlJc w:val="left"/>
      <w:pPr>
        <w:ind w:left="1636" w:hanging="360"/>
      </w:pPr>
      <w:rPr>
        <w:rFonts w:asciiTheme="minorHAnsi" w:eastAsiaTheme="minorHAnsi" w:hAnsiTheme="minorHAnsi" w:cstheme="minorHAnsi"/>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15:restartNumberingAfterBreak="0">
    <w:nsid w:val="16A43F0E"/>
    <w:multiLevelType w:val="hybridMultilevel"/>
    <w:tmpl w:val="F072E3EA"/>
    <w:lvl w:ilvl="0" w:tplc="AE78DF9C">
      <w:start w:val="1"/>
      <w:numFmt w:val="hebrew1"/>
      <w:lvlText w:val="%1."/>
      <w:lvlJc w:val="left"/>
      <w:pPr>
        <w:ind w:left="656" w:hanging="360"/>
      </w:pPr>
      <w:rPr>
        <w:rFonts w:hint="default"/>
      </w:rPr>
    </w:lvl>
    <w:lvl w:ilvl="1" w:tplc="10000019" w:tentative="1">
      <w:start w:val="1"/>
      <w:numFmt w:val="lowerLetter"/>
      <w:lvlText w:val="%2."/>
      <w:lvlJc w:val="left"/>
      <w:pPr>
        <w:ind w:left="1376" w:hanging="360"/>
      </w:pPr>
    </w:lvl>
    <w:lvl w:ilvl="2" w:tplc="1000001B" w:tentative="1">
      <w:start w:val="1"/>
      <w:numFmt w:val="lowerRoman"/>
      <w:lvlText w:val="%3."/>
      <w:lvlJc w:val="right"/>
      <w:pPr>
        <w:ind w:left="2096" w:hanging="180"/>
      </w:pPr>
    </w:lvl>
    <w:lvl w:ilvl="3" w:tplc="1000000F" w:tentative="1">
      <w:start w:val="1"/>
      <w:numFmt w:val="decimal"/>
      <w:lvlText w:val="%4."/>
      <w:lvlJc w:val="left"/>
      <w:pPr>
        <w:ind w:left="2816" w:hanging="360"/>
      </w:pPr>
    </w:lvl>
    <w:lvl w:ilvl="4" w:tplc="10000019" w:tentative="1">
      <w:start w:val="1"/>
      <w:numFmt w:val="lowerLetter"/>
      <w:lvlText w:val="%5."/>
      <w:lvlJc w:val="left"/>
      <w:pPr>
        <w:ind w:left="3536" w:hanging="360"/>
      </w:pPr>
    </w:lvl>
    <w:lvl w:ilvl="5" w:tplc="1000001B" w:tentative="1">
      <w:start w:val="1"/>
      <w:numFmt w:val="lowerRoman"/>
      <w:lvlText w:val="%6."/>
      <w:lvlJc w:val="right"/>
      <w:pPr>
        <w:ind w:left="4256" w:hanging="180"/>
      </w:pPr>
    </w:lvl>
    <w:lvl w:ilvl="6" w:tplc="1000000F" w:tentative="1">
      <w:start w:val="1"/>
      <w:numFmt w:val="decimal"/>
      <w:lvlText w:val="%7."/>
      <w:lvlJc w:val="left"/>
      <w:pPr>
        <w:ind w:left="4976" w:hanging="360"/>
      </w:pPr>
    </w:lvl>
    <w:lvl w:ilvl="7" w:tplc="10000019" w:tentative="1">
      <w:start w:val="1"/>
      <w:numFmt w:val="lowerLetter"/>
      <w:lvlText w:val="%8."/>
      <w:lvlJc w:val="left"/>
      <w:pPr>
        <w:ind w:left="5696" w:hanging="360"/>
      </w:pPr>
    </w:lvl>
    <w:lvl w:ilvl="8" w:tplc="1000001B" w:tentative="1">
      <w:start w:val="1"/>
      <w:numFmt w:val="lowerRoman"/>
      <w:lvlText w:val="%9."/>
      <w:lvlJc w:val="right"/>
      <w:pPr>
        <w:ind w:left="6416" w:hanging="180"/>
      </w:pPr>
    </w:lvl>
  </w:abstractNum>
  <w:abstractNum w:abstractNumId="36" w15:restartNumberingAfterBreak="0">
    <w:nsid w:val="175979A1"/>
    <w:multiLevelType w:val="hybridMultilevel"/>
    <w:tmpl w:val="39E47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0E7FC8"/>
    <w:multiLevelType w:val="hybridMultilevel"/>
    <w:tmpl w:val="B226DFD8"/>
    <w:lvl w:ilvl="0" w:tplc="CF6CEF9C">
      <w:start w:val="1"/>
      <w:numFmt w:val="decimal"/>
      <w:lvlText w:val="(%1)"/>
      <w:lvlJc w:val="left"/>
      <w:pPr>
        <w:ind w:left="2486"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38" w15:restartNumberingAfterBreak="0">
    <w:nsid w:val="18D85903"/>
    <w:multiLevelType w:val="hybridMultilevel"/>
    <w:tmpl w:val="50A09FA4"/>
    <w:lvl w:ilvl="0" w:tplc="C6FC3218">
      <w:start w:val="1"/>
      <w:numFmt w:val="hebrew1"/>
      <w:lvlText w:val="%1."/>
      <w:lvlJc w:val="left"/>
      <w:pPr>
        <w:ind w:left="1942" w:hanging="360"/>
      </w:pPr>
      <w:rPr>
        <w:rFonts w:hint="default"/>
        <w:b/>
        <w:bCs/>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39" w15:restartNumberingAfterBreak="0">
    <w:nsid w:val="1B890C84"/>
    <w:multiLevelType w:val="hybridMultilevel"/>
    <w:tmpl w:val="7722F5EC"/>
    <w:lvl w:ilvl="0" w:tplc="F1BA1F9E">
      <w:start w:val="1"/>
      <w:numFmt w:val="bullet"/>
      <w:lvlText w:val=""/>
      <w:lvlJc w:val="left"/>
      <w:rPr>
        <w:rFonts w:ascii="Symbol" w:eastAsiaTheme="minorHAnsi" w:hAnsi="Symbol" w:cs="David"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1C8F3F46"/>
    <w:multiLevelType w:val="hybridMultilevel"/>
    <w:tmpl w:val="AC2EEB08"/>
    <w:lvl w:ilvl="0" w:tplc="10000005">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1" w15:restartNumberingAfterBreak="0">
    <w:nsid w:val="1D2A0CC4"/>
    <w:multiLevelType w:val="hybridMultilevel"/>
    <w:tmpl w:val="4A062B1E"/>
    <w:lvl w:ilvl="0" w:tplc="10000005">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42" w15:restartNumberingAfterBreak="0">
    <w:nsid w:val="1D410A62"/>
    <w:multiLevelType w:val="hybridMultilevel"/>
    <w:tmpl w:val="B45A81B2"/>
    <w:lvl w:ilvl="0" w:tplc="7A2E9D0E">
      <w:start w:val="1"/>
      <w:numFmt w:val="hebrew1"/>
      <w:lvlText w:val="%1."/>
      <w:lvlJc w:val="left"/>
      <w:pPr>
        <w:ind w:left="1196" w:hanging="360"/>
      </w:pPr>
      <w:rPr>
        <w:rFonts w:hint="default"/>
        <w:b w:val="0"/>
      </w:rPr>
    </w:lvl>
    <w:lvl w:ilvl="1" w:tplc="10000019" w:tentative="1">
      <w:start w:val="1"/>
      <w:numFmt w:val="lowerLetter"/>
      <w:lvlText w:val="%2."/>
      <w:lvlJc w:val="left"/>
      <w:pPr>
        <w:ind w:left="1916" w:hanging="360"/>
      </w:pPr>
    </w:lvl>
    <w:lvl w:ilvl="2" w:tplc="1000001B" w:tentative="1">
      <w:start w:val="1"/>
      <w:numFmt w:val="lowerRoman"/>
      <w:lvlText w:val="%3."/>
      <w:lvlJc w:val="right"/>
      <w:pPr>
        <w:ind w:left="2636" w:hanging="180"/>
      </w:pPr>
    </w:lvl>
    <w:lvl w:ilvl="3" w:tplc="1000000F" w:tentative="1">
      <w:start w:val="1"/>
      <w:numFmt w:val="decimal"/>
      <w:lvlText w:val="%4."/>
      <w:lvlJc w:val="left"/>
      <w:pPr>
        <w:ind w:left="3356" w:hanging="360"/>
      </w:pPr>
    </w:lvl>
    <w:lvl w:ilvl="4" w:tplc="10000019" w:tentative="1">
      <w:start w:val="1"/>
      <w:numFmt w:val="lowerLetter"/>
      <w:lvlText w:val="%5."/>
      <w:lvlJc w:val="left"/>
      <w:pPr>
        <w:ind w:left="4076" w:hanging="360"/>
      </w:pPr>
    </w:lvl>
    <w:lvl w:ilvl="5" w:tplc="1000001B" w:tentative="1">
      <w:start w:val="1"/>
      <w:numFmt w:val="lowerRoman"/>
      <w:lvlText w:val="%6."/>
      <w:lvlJc w:val="right"/>
      <w:pPr>
        <w:ind w:left="4796" w:hanging="180"/>
      </w:pPr>
    </w:lvl>
    <w:lvl w:ilvl="6" w:tplc="1000000F" w:tentative="1">
      <w:start w:val="1"/>
      <w:numFmt w:val="decimal"/>
      <w:lvlText w:val="%7."/>
      <w:lvlJc w:val="left"/>
      <w:pPr>
        <w:ind w:left="5516" w:hanging="360"/>
      </w:pPr>
    </w:lvl>
    <w:lvl w:ilvl="7" w:tplc="10000019" w:tentative="1">
      <w:start w:val="1"/>
      <w:numFmt w:val="lowerLetter"/>
      <w:lvlText w:val="%8."/>
      <w:lvlJc w:val="left"/>
      <w:pPr>
        <w:ind w:left="6236" w:hanging="360"/>
      </w:pPr>
    </w:lvl>
    <w:lvl w:ilvl="8" w:tplc="1000001B" w:tentative="1">
      <w:start w:val="1"/>
      <w:numFmt w:val="lowerRoman"/>
      <w:lvlText w:val="%9."/>
      <w:lvlJc w:val="right"/>
      <w:pPr>
        <w:ind w:left="6956" w:hanging="180"/>
      </w:pPr>
    </w:lvl>
  </w:abstractNum>
  <w:abstractNum w:abstractNumId="43" w15:restartNumberingAfterBreak="0">
    <w:nsid w:val="1EB54192"/>
    <w:multiLevelType w:val="hybridMultilevel"/>
    <w:tmpl w:val="0B4498C0"/>
    <w:lvl w:ilvl="0" w:tplc="21BA374C">
      <w:start w:val="1"/>
      <w:numFmt w:val="bullet"/>
      <w:lvlText w:val=""/>
      <w:lvlJc w:val="left"/>
      <w:pPr>
        <w:ind w:left="1069"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4" w15:restartNumberingAfterBreak="0">
    <w:nsid w:val="1FE135D3"/>
    <w:multiLevelType w:val="hybridMultilevel"/>
    <w:tmpl w:val="AA2014C8"/>
    <w:lvl w:ilvl="0" w:tplc="A5C620CE">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04B26E8"/>
    <w:multiLevelType w:val="hybridMultilevel"/>
    <w:tmpl w:val="A8D0DE54"/>
    <w:lvl w:ilvl="0" w:tplc="1916D82C">
      <w:start w:val="1"/>
      <w:numFmt w:val="decimal"/>
      <w:lvlText w:val="%1."/>
      <w:lvlJc w:val="left"/>
      <w:pPr>
        <w:ind w:left="836" w:hanging="360"/>
      </w:pPr>
      <w:rPr>
        <w:rFonts w:hint="default"/>
      </w:rPr>
    </w:lvl>
    <w:lvl w:ilvl="1" w:tplc="10000019" w:tentative="1">
      <w:start w:val="1"/>
      <w:numFmt w:val="lowerLetter"/>
      <w:lvlText w:val="%2."/>
      <w:lvlJc w:val="left"/>
      <w:pPr>
        <w:ind w:left="1556" w:hanging="360"/>
      </w:pPr>
    </w:lvl>
    <w:lvl w:ilvl="2" w:tplc="1000001B" w:tentative="1">
      <w:start w:val="1"/>
      <w:numFmt w:val="lowerRoman"/>
      <w:lvlText w:val="%3."/>
      <w:lvlJc w:val="right"/>
      <w:pPr>
        <w:ind w:left="2276" w:hanging="180"/>
      </w:pPr>
    </w:lvl>
    <w:lvl w:ilvl="3" w:tplc="1000000F" w:tentative="1">
      <w:start w:val="1"/>
      <w:numFmt w:val="decimal"/>
      <w:lvlText w:val="%4."/>
      <w:lvlJc w:val="left"/>
      <w:pPr>
        <w:ind w:left="2996" w:hanging="360"/>
      </w:pPr>
    </w:lvl>
    <w:lvl w:ilvl="4" w:tplc="10000019" w:tentative="1">
      <w:start w:val="1"/>
      <w:numFmt w:val="lowerLetter"/>
      <w:lvlText w:val="%5."/>
      <w:lvlJc w:val="left"/>
      <w:pPr>
        <w:ind w:left="3716" w:hanging="360"/>
      </w:pPr>
    </w:lvl>
    <w:lvl w:ilvl="5" w:tplc="1000001B" w:tentative="1">
      <w:start w:val="1"/>
      <w:numFmt w:val="lowerRoman"/>
      <w:lvlText w:val="%6."/>
      <w:lvlJc w:val="right"/>
      <w:pPr>
        <w:ind w:left="4436" w:hanging="180"/>
      </w:pPr>
    </w:lvl>
    <w:lvl w:ilvl="6" w:tplc="1000000F" w:tentative="1">
      <w:start w:val="1"/>
      <w:numFmt w:val="decimal"/>
      <w:lvlText w:val="%7."/>
      <w:lvlJc w:val="left"/>
      <w:pPr>
        <w:ind w:left="5156" w:hanging="360"/>
      </w:pPr>
    </w:lvl>
    <w:lvl w:ilvl="7" w:tplc="10000019" w:tentative="1">
      <w:start w:val="1"/>
      <w:numFmt w:val="lowerLetter"/>
      <w:lvlText w:val="%8."/>
      <w:lvlJc w:val="left"/>
      <w:pPr>
        <w:ind w:left="5876" w:hanging="360"/>
      </w:pPr>
    </w:lvl>
    <w:lvl w:ilvl="8" w:tplc="1000001B" w:tentative="1">
      <w:start w:val="1"/>
      <w:numFmt w:val="lowerRoman"/>
      <w:lvlText w:val="%9."/>
      <w:lvlJc w:val="right"/>
      <w:pPr>
        <w:ind w:left="6596" w:hanging="180"/>
      </w:pPr>
    </w:lvl>
  </w:abstractNum>
  <w:abstractNum w:abstractNumId="46" w15:restartNumberingAfterBreak="0">
    <w:nsid w:val="20B8599E"/>
    <w:multiLevelType w:val="hybridMultilevel"/>
    <w:tmpl w:val="61E4F2A0"/>
    <w:lvl w:ilvl="0" w:tplc="1000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7" w15:restartNumberingAfterBreak="0">
    <w:nsid w:val="224F7A9E"/>
    <w:multiLevelType w:val="hybridMultilevel"/>
    <w:tmpl w:val="AC2CB864"/>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8" w15:restartNumberingAfterBreak="0">
    <w:nsid w:val="22985218"/>
    <w:multiLevelType w:val="hybridMultilevel"/>
    <w:tmpl w:val="46324416"/>
    <w:lvl w:ilvl="0" w:tplc="75F83E92">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3920D7"/>
    <w:multiLevelType w:val="hybridMultilevel"/>
    <w:tmpl w:val="109CB7F4"/>
    <w:lvl w:ilvl="0" w:tplc="025CD85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26E71D49"/>
    <w:multiLevelType w:val="hybridMultilevel"/>
    <w:tmpl w:val="4D0AF726"/>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1" w15:restartNumberingAfterBreak="0">
    <w:nsid w:val="276F763C"/>
    <w:multiLevelType w:val="hybridMultilevel"/>
    <w:tmpl w:val="EAD6B82C"/>
    <w:lvl w:ilvl="0" w:tplc="0846E074">
      <w:start w:val="1"/>
      <w:numFmt w:val="bullet"/>
      <w:lvlText w:val=""/>
      <w:lvlJc w:val="left"/>
      <w:rPr>
        <w:rFonts w:ascii="Wingdings" w:hAnsi="Wingdings" w:hint="default"/>
        <w:b/>
        <w:bCs/>
        <w:color w:val="auto"/>
      </w:rPr>
    </w:lvl>
    <w:lvl w:ilvl="1" w:tplc="10000003" w:tentative="1">
      <w:start w:val="1"/>
      <w:numFmt w:val="bullet"/>
      <w:lvlText w:val="o"/>
      <w:lvlJc w:val="left"/>
      <w:pPr>
        <w:ind w:left="815" w:hanging="360"/>
      </w:pPr>
      <w:rPr>
        <w:rFonts w:ascii="Courier New" w:hAnsi="Courier New" w:cs="Courier New" w:hint="default"/>
      </w:rPr>
    </w:lvl>
    <w:lvl w:ilvl="2" w:tplc="10000005" w:tentative="1">
      <w:start w:val="1"/>
      <w:numFmt w:val="bullet"/>
      <w:lvlText w:val=""/>
      <w:lvlJc w:val="left"/>
      <w:pPr>
        <w:ind w:left="1535" w:hanging="360"/>
      </w:pPr>
      <w:rPr>
        <w:rFonts w:ascii="Wingdings" w:hAnsi="Wingdings" w:hint="default"/>
      </w:rPr>
    </w:lvl>
    <w:lvl w:ilvl="3" w:tplc="10000001" w:tentative="1">
      <w:start w:val="1"/>
      <w:numFmt w:val="bullet"/>
      <w:lvlText w:val=""/>
      <w:lvlJc w:val="left"/>
      <w:pPr>
        <w:ind w:left="2255" w:hanging="360"/>
      </w:pPr>
      <w:rPr>
        <w:rFonts w:ascii="Symbol" w:hAnsi="Symbol" w:hint="default"/>
      </w:rPr>
    </w:lvl>
    <w:lvl w:ilvl="4" w:tplc="10000003" w:tentative="1">
      <w:start w:val="1"/>
      <w:numFmt w:val="bullet"/>
      <w:lvlText w:val="o"/>
      <w:lvlJc w:val="left"/>
      <w:pPr>
        <w:ind w:left="2975" w:hanging="360"/>
      </w:pPr>
      <w:rPr>
        <w:rFonts w:ascii="Courier New" w:hAnsi="Courier New" w:cs="Courier New" w:hint="default"/>
      </w:rPr>
    </w:lvl>
    <w:lvl w:ilvl="5" w:tplc="10000005" w:tentative="1">
      <w:start w:val="1"/>
      <w:numFmt w:val="bullet"/>
      <w:lvlText w:val=""/>
      <w:lvlJc w:val="left"/>
      <w:pPr>
        <w:ind w:left="3695" w:hanging="360"/>
      </w:pPr>
      <w:rPr>
        <w:rFonts w:ascii="Wingdings" w:hAnsi="Wingdings" w:hint="default"/>
      </w:rPr>
    </w:lvl>
    <w:lvl w:ilvl="6" w:tplc="10000001" w:tentative="1">
      <w:start w:val="1"/>
      <w:numFmt w:val="bullet"/>
      <w:lvlText w:val=""/>
      <w:lvlJc w:val="left"/>
      <w:pPr>
        <w:ind w:left="4415" w:hanging="360"/>
      </w:pPr>
      <w:rPr>
        <w:rFonts w:ascii="Symbol" w:hAnsi="Symbol" w:hint="default"/>
      </w:rPr>
    </w:lvl>
    <w:lvl w:ilvl="7" w:tplc="10000003" w:tentative="1">
      <w:start w:val="1"/>
      <w:numFmt w:val="bullet"/>
      <w:lvlText w:val="o"/>
      <w:lvlJc w:val="left"/>
      <w:pPr>
        <w:ind w:left="5135" w:hanging="360"/>
      </w:pPr>
      <w:rPr>
        <w:rFonts w:ascii="Courier New" w:hAnsi="Courier New" w:cs="Courier New" w:hint="default"/>
      </w:rPr>
    </w:lvl>
    <w:lvl w:ilvl="8" w:tplc="10000005" w:tentative="1">
      <w:start w:val="1"/>
      <w:numFmt w:val="bullet"/>
      <w:lvlText w:val=""/>
      <w:lvlJc w:val="left"/>
      <w:pPr>
        <w:ind w:left="5855" w:hanging="360"/>
      </w:pPr>
      <w:rPr>
        <w:rFonts w:ascii="Wingdings" w:hAnsi="Wingdings" w:hint="default"/>
      </w:rPr>
    </w:lvl>
  </w:abstractNum>
  <w:abstractNum w:abstractNumId="52" w15:restartNumberingAfterBreak="0">
    <w:nsid w:val="280B72A9"/>
    <w:multiLevelType w:val="hybridMultilevel"/>
    <w:tmpl w:val="2CB8E57A"/>
    <w:lvl w:ilvl="0" w:tplc="10000005">
      <w:start w:val="1"/>
      <w:numFmt w:val="bullet"/>
      <w:lvlText w:val=""/>
      <w:lvlJc w:val="left"/>
      <w:pPr>
        <w:ind w:left="3894" w:hanging="360"/>
      </w:pPr>
      <w:rPr>
        <w:rFonts w:ascii="Wingdings" w:hAnsi="Wingdings" w:hint="default"/>
      </w:rPr>
    </w:lvl>
    <w:lvl w:ilvl="1" w:tplc="10000003" w:tentative="1">
      <w:start w:val="1"/>
      <w:numFmt w:val="bullet"/>
      <w:lvlText w:val="o"/>
      <w:lvlJc w:val="left"/>
      <w:pPr>
        <w:ind w:left="4614" w:hanging="360"/>
      </w:pPr>
      <w:rPr>
        <w:rFonts w:ascii="Courier New" w:hAnsi="Courier New" w:cs="Courier New" w:hint="default"/>
      </w:rPr>
    </w:lvl>
    <w:lvl w:ilvl="2" w:tplc="10000005" w:tentative="1">
      <w:start w:val="1"/>
      <w:numFmt w:val="bullet"/>
      <w:lvlText w:val=""/>
      <w:lvlJc w:val="left"/>
      <w:pPr>
        <w:ind w:left="5334" w:hanging="360"/>
      </w:pPr>
      <w:rPr>
        <w:rFonts w:ascii="Wingdings" w:hAnsi="Wingdings" w:hint="default"/>
      </w:rPr>
    </w:lvl>
    <w:lvl w:ilvl="3" w:tplc="10000001" w:tentative="1">
      <w:start w:val="1"/>
      <w:numFmt w:val="bullet"/>
      <w:lvlText w:val=""/>
      <w:lvlJc w:val="left"/>
      <w:pPr>
        <w:ind w:left="6054" w:hanging="360"/>
      </w:pPr>
      <w:rPr>
        <w:rFonts w:ascii="Symbol" w:hAnsi="Symbol" w:hint="default"/>
      </w:rPr>
    </w:lvl>
    <w:lvl w:ilvl="4" w:tplc="10000003" w:tentative="1">
      <w:start w:val="1"/>
      <w:numFmt w:val="bullet"/>
      <w:lvlText w:val="o"/>
      <w:lvlJc w:val="left"/>
      <w:pPr>
        <w:ind w:left="6774" w:hanging="360"/>
      </w:pPr>
      <w:rPr>
        <w:rFonts w:ascii="Courier New" w:hAnsi="Courier New" w:cs="Courier New" w:hint="default"/>
      </w:rPr>
    </w:lvl>
    <w:lvl w:ilvl="5" w:tplc="10000005" w:tentative="1">
      <w:start w:val="1"/>
      <w:numFmt w:val="bullet"/>
      <w:lvlText w:val=""/>
      <w:lvlJc w:val="left"/>
      <w:pPr>
        <w:ind w:left="7494" w:hanging="360"/>
      </w:pPr>
      <w:rPr>
        <w:rFonts w:ascii="Wingdings" w:hAnsi="Wingdings" w:hint="default"/>
      </w:rPr>
    </w:lvl>
    <w:lvl w:ilvl="6" w:tplc="10000001" w:tentative="1">
      <w:start w:val="1"/>
      <w:numFmt w:val="bullet"/>
      <w:lvlText w:val=""/>
      <w:lvlJc w:val="left"/>
      <w:pPr>
        <w:ind w:left="8214" w:hanging="360"/>
      </w:pPr>
      <w:rPr>
        <w:rFonts w:ascii="Symbol" w:hAnsi="Symbol" w:hint="default"/>
      </w:rPr>
    </w:lvl>
    <w:lvl w:ilvl="7" w:tplc="10000003" w:tentative="1">
      <w:start w:val="1"/>
      <w:numFmt w:val="bullet"/>
      <w:lvlText w:val="o"/>
      <w:lvlJc w:val="left"/>
      <w:pPr>
        <w:ind w:left="8934" w:hanging="360"/>
      </w:pPr>
      <w:rPr>
        <w:rFonts w:ascii="Courier New" w:hAnsi="Courier New" w:cs="Courier New" w:hint="default"/>
      </w:rPr>
    </w:lvl>
    <w:lvl w:ilvl="8" w:tplc="10000005" w:tentative="1">
      <w:start w:val="1"/>
      <w:numFmt w:val="bullet"/>
      <w:lvlText w:val=""/>
      <w:lvlJc w:val="left"/>
      <w:pPr>
        <w:ind w:left="9654" w:hanging="360"/>
      </w:pPr>
      <w:rPr>
        <w:rFonts w:ascii="Wingdings" w:hAnsi="Wingdings" w:hint="default"/>
      </w:rPr>
    </w:lvl>
  </w:abstractNum>
  <w:abstractNum w:abstractNumId="53" w15:restartNumberingAfterBreak="0">
    <w:nsid w:val="2FC439C3"/>
    <w:multiLevelType w:val="hybridMultilevel"/>
    <w:tmpl w:val="52588038"/>
    <w:lvl w:ilvl="0" w:tplc="FB104A36">
      <w:start w:val="1"/>
      <w:numFmt w:val="bullet"/>
      <w:lvlText w:val=""/>
      <w:lvlJc w:val="left"/>
      <w:pPr>
        <w:ind w:left="3959" w:hanging="360"/>
      </w:pPr>
      <w:rPr>
        <w:rFonts w:ascii="Symbol" w:hAnsi="Symbol" w:hint="default"/>
      </w:rPr>
    </w:lvl>
    <w:lvl w:ilvl="1" w:tplc="10000003" w:tentative="1">
      <w:start w:val="1"/>
      <w:numFmt w:val="bullet"/>
      <w:lvlText w:val="o"/>
      <w:lvlJc w:val="left"/>
      <w:pPr>
        <w:ind w:left="4679" w:hanging="360"/>
      </w:pPr>
      <w:rPr>
        <w:rFonts w:ascii="Courier New" w:hAnsi="Courier New" w:cs="Courier New" w:hint="default"/>
      </w:rPr>
    </w:lvl>
    <w:lvl w:ilvl="2" w:tplc="10000005" w:tentative="1">
      <w:start w:val="1"/>
      <w:numFmt w:val="bullet"/>
      <w:lvlText w:val=""/>
      <w:lvlJc w:val="left"/>
      <w:pPr>
        <w:ind w:left="5399" w:hanging="360"/>
      </w:pPr>
      <w:rPr>
        <w:rFonts w:ascii="Wingdings" w:hAnsi="Wingdings" w:hint="default"/>
      </w:rPr>
    </w:lvl>
    <w:lvl w:ilvl="3" w:tplc="10000001" w:tentative="1">
      <w:start w:val="1"/>
      <w:numFmt w:val="bullet"/>
      <w:lvlText w:val=""/>
      <w:lvlJc w:val="left"/>
      <w:pPr>
        <w:ind w:left="6119" w:hanging="360"/>
      </w:pPr>
      <w:rPr>
        <w:rFonts w:ascii="Symbol" w:hAnsi="Symbol" w:hint="default"/>
      </w:rPr>
    </w:lvl>
    <w:lvl w:ilvl="4" w:tplc="10000003" w:tentative="1">
      <w:start w:val="1"/>
      <w:numFmt w:val="bullet"/>
      <w:lvlText w:val="o"/>
      <w:lvlJc w:val="left"/>
      <w:pPr>
        <w:ind w:left="6839" w:hanging="360"/>
      </w:pPr>
      <w:rPr>
        <w:rFonts w:ascii="Courier New" w:hAnsi="Courier New" w:cs="Courier New" w:hint="default"/>
      </w:rPr>
    </w:lvl>
    <w:lvl w:ilvl="5" w:tplc="10000005" w:tentative="1">
      <w:start w:val="1"/>
      <w:numFmt w:val="bullet"/>
      <w:lvlText w:val=""/>
      <w:lvlJc w:val="left"/>
      <w:pPr>
        <w:ind w:left="7559" w:hanging="360"/>
      </w:pPr>
      <w:rPr>
        <w:rFonts w:ascii="Wingdings" w:hAnsi="Wingdings" w:hint="default"/>
      </w:rPr>
    </w:lvl>
    <w:lvl w:ilvl="6" w:tplc="10000001" w:tentative="1">
      <w:start w:val="1"/>
      <w:numFmt w:val="bullet"/>
      <w:lvlText w:val=""/>
      <w:lvlJc w:val="left"/>
      <w:pPr>
        <w:ind w:left="8279" w:hanging="360"/>
      </w:pPr>
      <w:rPr>
        <w:rFonts w:ascii="Symbol" w:hAnsi="Symbol" w:hint="default"/>
      </w:rPr>
    </w:lvl>
    <w:lvl w:ilvl="7" w:tplc="10000003" w:tentative="1">
      <w:start w:val="1"/>
      <w:numFmt w:val="bullet"/>
      <w:lvlText w:val="o"/>
      <w:lvlJc w:val="left"/>
      <w:pPr>
        <w:ind w:left="8999" w:hanging="360"/>
      </w:pPr>
      <w:rPr>
        <w:rFonts w:ascii="Courier New" w:hAnsi="Courier New" w:cs="Courier New" w:hint="default"/>
      </w:rPr>
    </w:lvl>
    <w:lvl w:ilvl="8" w:tplc="10000005" w:tentative="1">
      <w:start w:val="1"/>
      <w:numFmt w:val="bullet"/>
      <w:lvlText w:val=""/>
      <w:lvlJc w:val="left"/>
      <w:pPr>
        <w:ind w:left="9719" w:hanging="360"/>
      </w:pPr>
      <w:rPr>
        <w:rFonts w:ascii="Wingdings" w:hAnsi="Wingdings" w:hint="default"/>
      </w:rPr>
    </w:lvl>
  </w:abstractNum>
  <w:abstractNum w:abstractNumId="54" w15:restartNumberingAfterBreak="0">
    <w:nsid w:val="30CD53D0"/>
    <w:multiLevelType w:val="hybridMultilevel"/>
    <w:tmpl w:val="37FABB2A"/>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5" w15:restartNumberingAfterBreak="0">
    <w:nsid w:val="31066943"/>
    <w:multiLevelType w:val="hybridMultilevel"/>
    <w:tmpl w:val="56486728"/>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6" w15:restartNumberingAfterBreak="0">
    <w:nsid w:val="31427CFC"/>
    <w:multiLevelType w:val="hybridMultilevel"/>
    <w:tmpl w:val="C21AFF9A"/>
    <w:lvl w:ilvl="0" w:tplc="0846E074">
      <w:start w:val="1"/>
      <w:numFmt w:val="bullet"/>
      <w:lvlText w:val=""/>
      <w:lvlJc w:val="left"/>
      <w:rPr>
        <w:rFonts w:ascii="Wingdings" w:hAnsi="Wingdings" w:hint="default"/>
        <w:b/>
        <w:bCs/>
        <w:color w:val="auto"/>
      </w:rPr>
    </w:lvl>
    <w:lvl w:ilvl="1" w:tplc="10000003" w:tentative="1">
      <w:start w:val="1"/>
      <w:numFmt w:val="bullet"/>
      <w:lvlText w:val="o"/>
      <w:lvlJc w:val="left"/>
      <w:pPr>
        <w:ind w:left="1841" w:hanging="360"/>
      </w:pPr>
      <w:rPr>
        <w:rFonts w:ascii="Courier New" w:hAnsi="Courier New" w:cs="Courier New" w:hint="default"/>
      </w:rPr>
    </w:lvl>
    <w:lvl w:ilvl="2" w:tplc="10000005" w:tentative="1">
      <w:start w:val="1"/>
      <w:numFmt w:val="bullet"/>
      <w:lvlText w:val=""/>
      <w:lvlJc w:val="left"/>
      <w:pPr>
        <w:ind w:left="2561" w:hanging="360"/>
      </w:pPr>
      <w:rPr>
        <w:rFonts w:ascii="Wingdings" w:hAnsi="Wingdings" w:hint="default"/>
      </w:rPr>
    </w:lvl>
    <w:lvl w:ilvl="3" w:tplc="10000001" w:tentative="1">
      <w:start w:val="1"/>
      <w:numFmt w:val="bullet"/>
      <w:lvlText w:val=""/>
      <w:lvlJc w:val="left"/>
      <w:pPr>
        <w:ind w:left="3281" w:hanging="360"/>
      </w:pPr>
      <w:rPr>
        <w:rFonts w:ascii="Symbol" w:hAnsi="Symbol" w:hint="default"/>
      </w:rPr>
    </w:lvl>
    <w:lvl w:ilvl="4" w:tplc="10000003" w:tentative="1">
      <w:start w:val="1"/>
      <w:numFmt w:val="bullet"/>
      <w:lvlText w:val="o"/>
      <w:lvlJc w:val="left"/>
      <w:pPr>
        <w:ind w:left="4001" w:hanging="360"/>
      </w:pPr>
      <w:rPr>
        <w:rFonts w:ascii="Courier New" w:hAnsi="Courier New" w:cs="Courier New" w:hint="default"/>
      </w:rPr>
    </w:lvl>
    <w:lvl w:ilvl="5" w:tplc="10000005" w:tentative="1">
      <w:start w:val="1"/>
      <w:numFmt w:val="bullet"/>
      <w:lvlText w:val=""/>
      <w:lvlJc w:val="left"/>
      <w:pPr>
        <w:ind w:left="4721" w:hanging="360"/>
      </w:pPr>
      <w:rPr>
        <w:rFonts w:ascii="Wingdings" w:hAnsi="Wingdings" w:hint="default"/>
      </w:rPr>
    </w:lvl>
    <w:lvl w:ilvl="6" w:tplc="10000001" w:tentative="1">
      <w:start w:val="1"/>
      <w:numFmt w:val="bullet"/>
      <w:lvlText w:val=""/>
      <w:lvlJc w:val="left"/>
      <w:pPr>
        <w:ind w:left="5441" w:hanging="360"/>
      </w:pPr>
      <w:rPr>
        <w:rFonts w:ascii="Symbol" w:hAnsi="Symbol" w:hint="default"/>
      </w:rPr>
    </w:lvl>
    <w:lvl w:ilvl="7" w:tplc="10000003" w:tentative="1">
      <w:start w:val="1"/>
      <w:numFmt w:val="bullet"/>
      <w:lvlText w:val="o"/>
      <w:lvlJc w:val="left"/>
      <w:pPr>
        <w:ind w:left="6161" w:hanging="360"/>
      </w:pPr>
      <w:rPr>
        <w:rFonts w:ascii="Courier New" w:hAnsi="Courier New" w:cs="Courier New" w:hint="default"/>
      </w:rPr>
    </w:lvl>
    <w:lvl w:ilvl="8" w:tplc="10000005" w:tentative="1">
      <w:start w:val="1"/>
      <w:numFmt w:val="bullet"/>
      <w:lvlText w:val=""/>
      <w:lvlJc w:val="left"/>
      <w:pPr>
        <w:ind w:left="6881" w:hanging="360"/>
      </w:pPr>
      <w:rPr>
        <w:rFonts w:ascii="Wingdings" w:hAnsi="Wingdings" w:hint="default"/>
      </w:rPr>
    </w:lvl>
  </w:abstractNum>
  <w:abstractNum w:abstractNumId="57" w15:restartNumberingAfterBreak="0">
    <w:nsid w:val="32EA7567"/>
    <w:multiLevelType w:val="hybridMultilevel"/>
    <w:tmpl w:val="1BACDA78"/>
    <w:lvl w:ilvl="0" w:tplc="F1BA1F9E">
      <w:start w:val="1"/>
      <w:numFmt w:val="bullet"/>
      <w:lvlText w:val=""/>
      <w:lvlJc w:val="left"/>
      <w:rPr>
        <w:rFonts w:ascii="Symbol" w:eastAsiaTheme="minorHAnsi" w:hAnsi="Symbol" w:cs="David"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8" w15:restartNumberingAfterBreak="0">
    <w:nsid w:val="33EF22BD"/>
    <w:multiLevelType w:val="hybridMultilevel"/>
    <w:tmpl w:val="13F05438"/>
    <w:lvl w:ilvl="0" w:tplc="F1BA1F9E">
      <w:start w:val="1"/>
      <w:numFmt w:val="bullet"/>
      <w:lvlText w:val=""/>
      <w:lvlJc w:val="left"/>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41D74A4"/>
    <w:multiLevelType w:val="hybridMultilevel"/>
    <w:tmpl w:val="86B407E4"/>
    <w:lvl w:ilvl="0" w:tplc="181421F8">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15:restartNumberingAfterBreak="0">
    <w:nsid w:val="34224BFA"/>
    <w:multiLevelType w:val="hybridMultilevel"/>
    <w:tmpl w:val="07A804FA"/>
    <w:lvl w:ilvl="0" w:tplc="10000005">
      <w:start w:val="1"/>
      <w:numFmt w:val="bullet"/>
      <w:lvlText w:val=""/>
      <w:lvlJc w:val="left"/>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1" w15:restartNumberingAfterBreak="0">
    <w:nsid w:val="342E7FA6"/>
    <w:multiLevelType w:val="hybridMultilevel"/>
    <w:tmpl w:val="D060786A"/>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2" w15:restartNumberingAfterBreak="0">
    <w:nsid w:val="344319B5"/>
    <w:multiLevelType w:val="hybridMultilevel"/>
    <w:tmpl w:val="859AE030"/>
    <w:lvl w:ilvl="0" w:tplc="1000000F">
      <w:start w:val="1"/>
      <w:numFmt w:val="decimal"/>
      <w:lvlText w:val="%1."/>
      <w:lvlJc w:val="left"/>
      <w:pPr>
        <w:ind w:left="720" w:hanging="360"/>
      </w:pPr>
      <w:rPr>
        <w:rFonts w:hint="default"/>
      </w:rPr>
    </w:lvl>
    <w:lvl w:ilvl="1" w:tplc="31FE4F90">
      <w:start w:val="1"/>
      <w:numFmt w:val="hebrew1"/>
      <w:lvlText w:val="%2."/>
      <w:lvlJc w:val="left"/>
      <w:pPr>
        <w:ind w:left="1440" w:hanging="360"/>
      </w:pPr>
      <w:rPr>
        <w:rFonts w:ascii="David" w:eastAsiaTheme="minorHAnsi" w:hAnsi="David" w:cs="David"/>
        <w:b w:val="0"/>
        <w:bCs w:val="0"/>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35703596"/>
    <w:multiLevelType w:val="hybridMultilevel"/>
    <w:tmpl w:val="4C84B21E"/>
    <w:lvl w:ilvl="0" w:tplc="447E240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5A65503"/>
    <w:multiLevelType w:val="hybridMultilevel"/>
    <w:tmpl w:val="1DB88444"/>
    <w:lvl w:ilvl="0" w:tplc="AFC0C3DE">
      <w:start w:val="1"/>
      <w:numFmt w:val="hebrew1"/>
      <w:lvlText w:val="%1."/>
      <w:lvlJc w:val="left"/>
      <w:rPr>
        <w:rFonts w:hint="default"/>
        <w:color w:val="000000" w:themeColor="text1"/>
        <w:u w:val="none"/>
      </w:rPr>
    </w:lvl>
    <w:lvl w:ilvl="1" w:tplc="10000019" w:tentative="1">
      <w:start w:val="1"/>
      <w:numFmt w:val="lowerLetter"/>
      <w:lvlText w:val="%2."/>
      <w:lvlJc w:val="left"/>
      <w:pPr>
        <w:ind w:left="1942" w:hanging="360"/>
      </w:pPr>
    </w:lvl>
    <w:lvl w:ilvl="2" w:tplc="1000001B" w:tentative="1">
      <w:start w:val="1"/>
      <w:numFmt w:val="lowerRoman"/>
      <w:lvlText w:val="%3."/>
      <w:lvlJc w:val="right"/>
      <w:pPr>
        <w:ind w:left="2662" w:hanging="180"/>
      </w:pPr>
    </w:lvl>
    <w:lvl w:ilvl="3" w:tplc="1000000F" w:tentative="1">
      <w:start w:val="1"/>
      <w:numFmt w:val="decimal"/>
      <w:lvlText w:val="%4."/>
      <w:lvlJc w:val="left"/>
      <w:pPr>
        <w:ind w:left="3382" w:hanging="360"/>
      </w:pPr>
    </w:lvl>
    <w:lvl w:ilvl="4" w:tplc="10000019" w:tentative="1">
      <w:start w:val="1"/>
      <w:numFmt w:val="lowerLetter"/>
      <w:lvlText w:val="%5."/>
      <w:lvlJc w:val="left"/>
      <w:pPr>
        <w:ind w:left="4102" w:hanging="360"/>
      </w:pPr>
    </w:lvl>
    <w:lvl w:ilvl="5" w:tplc="1000001B" w:tentative="1">
      <w:start w:val="1"/>
      <w:numFmt w:val="lowerRoman"/>
      <w:lvlText w:val="%6."/>
      <w:lvlJc w:val="right"/>
      <w:pPr>
        <w:ind w:left="4822" w:hanging="180"/>
      </w:pPr>
    </w:lvl>
    <w:lvl w:ilvl="6" w:tplc="1000000F" w:tentative="1">
      <w:start w:val="1"/>
      <w:numFmt w:val="decimal"/>
      <w:lvlText w:val="%7."/>
      <w:lvlJc w:val="left"/>
      <w:pPr>
        <w:ind w:left="5542" w:hanging="360"/>
      </w:pPr>
    </w:lvl>
    <w:lvl w:ilvl="7" w:tplc="10000019" w:tentative="1">
      <w:start w:val="1"/>
      <w:numFmt w:val="lowerLetter"/>
      <w:lvlText w:val="%8."/>
      <w:lvlJc w:val="left"/>
      <w:pPr>
        <w:ind w:left="6262" w:hanging="360"/>
      </w:pPr>
    </w:lvl>
    <w:lvl w:ilvl="8" w:tplc="1000001B" w:tentative="1">
      <w:start w:val="1"/>
      <w:numFmt w:val="lowerRoman"/>
      <w:lvlText w:val="%9."/>
      <w:lvlJc w:val="right"/>
      <w:pPr>
        <w:ind w:left="6982" w:hanging="180"/>
      </w:pPr>
    </w:lvl>
  </w:abstractNum>
  <w:abstractNum w:abstractNumId="65" w15:restartNumberingAfterBreak="0">
    <w:nsid w:val="35BB7977"/>
    <w:multiLevelType w:val="hybridMultilevel"/>
    <w:tmpl w:val="42ECB2E0"/>
    <w:lvl w:ilvl="0" w:tplc="B158119C">
      <w:start w:val="1"/>
      <w:numFmt w:val="bullet"/>
      <w:lvlText w:val=""/>
      <w:lvlJc w:val="left"/>
      <w:rPr>
        <w:rFonts w:ascii="Wingdings" w:hAnsi="Wingdings"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6" w15:restartNumberingAfterBreak="0">
    <w:nsid w:val="35BF29E5"/>
    <w:multiLevelType w:val="hybridMultilevel"/>
    <w:tmpl w:val="D1206F0A"/>
    <w:lvl w:ilvl="0" w:tplc="10000005">
      <w:start w:val="1"/>
      <w:numFmt w:val="bullet"/>
      <w:lvlText w:val=""/>
      <w:lvlJc w:val="left"/>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7" w15:restartNumberingAfterBreak="0">
    <w:nsid w:val="363B2DA6"/>
    <w:multiLevelType w:val="hybridMultilevel"/>
    <w:tmpl w:val="D172B846"/>
    <w:lvl w:ilvl="0" w:tplc="F1BA1F9E">
      <w:start w:val="1"/>
      <w:numFmt w:val="bullet"/>
      <w:lvlText w:val=""/>
      <w:lvlJc w:val="left"/>
      <w:pPr>
        <w:ind w:left="1688" w:hanging="360"/>
      </w:pPr>
      <w:rPr>
        <w:rFonts w:ascii="Symbol" w:eastAsiaTheme="minorHAnsi" w:hAnsi="Symbol" w:cs="David" w:hint="default"/>
      </w:rPr>
    </w:lvl>
    <w:lvl w:ilvl="1" w:tplc="10000003" w:tentative="1">
      <w:start w:val="1"/>
      <w:numFmt w:val="bullet"/>
      <w:lvlText w:val="o"/>
      <w:lvlJc w:val="left"/>
      <w:pPr>
        <w:ind w:left="2408" w:hanging="360"/>
      </w:pPr>
      <w:rPr>
        <w:rFonts w:ascii="Courier New" w:hAnsi="Courier New" w:cs="Courier New" w:hint="default"/>
      </w:rPr>
    </w:lvl>
    <w:lvl w:ilvl="2" w:tplc="10000005" w:tentative="1">
      <w:start w:val="1"/>
      <w:numFmt w:val="bullet"/>
      <w:lvlText w:val=""/>
      <w:lvlJc w:val="left"/>
      <w:pPr>
        <w:ind w:left="3128" w:hanging="360"/>
      </w:pPr>
      <w:rPr>
        <w:rFonts w:ascii="Wingdings" w:hAnsi="Wingdings" w:hint="default"/>
      </w:rPr>
    </w:lvl>
    <w:lvl w:ilvl="3" w:tplc="10000001" w:tentative="1">
      <w:start w:val="1"/>
      <w:numFmt w:val="bullet"/>
      <w:lvlText w:val=""/>
      <w:lvlJc w:val="left"/>
      <w:pPr>
        <w:ind w:left="3848" w:hanging="360"/>
      </w:pPr>
      <w:rPr>
        <w:rFonts w:ascii="Symbol" w:hAnsi="Symbol" w:hint="default"/>
      </w:rPr>
    </w:lvl>
    <w:lvl w:ilvl="4" w:tplc="10000003" w:tentative="1">
      <w:start w:val="1"/>
      <w:numFmt w:val="bullet"/>
      <w:lvlText w:val="o"/>
      <w:lvlJc w:val="left"/>
      <w:pPr>
        <w:ind w:left="4568" w:hanging="360"/>
      </w:pPr>
      <w:rPr>
        <w:rFonts w:ascii="Courier New" w:hAnsi="Courier New" w:cs="Courier New" w:hint="default"/>
      </w:rPr>
    </w:lvl>
    <w:lvl w:ilvl="5" w:tplc="10000005" w:tentative="1">
      <w:start w:val="1"/>
      <w:numFmt w:val="bullet"/>
      <w:lvlText w:val=""/>
      <w:lvlJc w:val="left"/>
      <w:pPr>
        <w:ind w:left="5288" w:hanging="360"/>
      </w:pPr>
      <w:rPr>
        <w:rFonts w:ascii="Wingdings" w:hAnsi="Wingdings" w:hint="default"/>
      </w:rPr>
    </w:lvl>
    <w:lvl w:ilvl="6" w:tplc="10000001" w:tentative="1">
      <w:start w:val="1"/>
      <w:numFmt w:val="bullet"/>
      <w:lvlText w:val=""/>
      <w:lvlJc w:val="left"/>
      <w:pPr>
        <w:ind w:left="6008" w:hanging="360"/>
      </w:pPr>
      <w:rPr>
        <w:rFonts w:ascii="Symbol" w:hAnsi="Symbol" w:hint="default"/>
      </w:rPr>
    </w:lvl>
    <w:lvl w:ilvl="7" w:tplc="10000003" w:tentative="1">
      <w:start w:val="1"/>
      <w:numFmt w:val="bullet"/>
      <w:lvlText w:val="o"/>
      <w:lvlJc w:val="left"/>
      <w:pPr>
        <w:ind w:left="6728" w:hanging="360"/>
      </w:pPr>
      <w:rPr>
        <w:rFonts w:ascii="Courier New" w:hAnsi="Courier New" w:cs="Courier New" w:hint="default"/>
      </w:rPr>
    </w:lvl>
    <w:lvl w:ilvl="8" w:tplc="10000005" w:tentative="1">
      <w:start w:val="1"/>
      <w:numFmt w:val="bullet"/>
      <w:lvlText w:val=""/>
      <w:lvlJc w:val="left"/>
      <w:pPr>
        <w:ind w:left="7448" w:hanging="360"/>
      </w:pPr>
      <w:rPr>
        <w:rFonts w:ascii="Wingdings" w:hAnsi="Wingdings" w:hint="default"/>
      </w:rPr>
    </w:lvl>
  </w:abstractNum>
  <w:abstractNum w:abstractNumId="68" w15:restartNumberingAfterBreak="0">
    <w:nsid w:val="36620B92"/>
    <w:multiLevelType w:val="hybridMultilevel"/>
    <w:tmpl w:val="6020214C"/>
    <w:lvl w:ilvl="0" w:tplc="47145EC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9" w15:restartNumberingAfterBreak="0">
    <w:nsid w:val="3677327F"/>
    <w:multiLevelType w:val="hybridMultilevel"/>
    <w:tmpl w:val="C9B47EF2"/>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0" w15:restartNumberingAfterBreak="0">
    <w:nsid w:val="36C01742"/>
    <w:multiLevelType w:val="hybridMultilevel"/>
    <w:tmpl w:val="852C5F0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1" w15:restartNumberingAfterBreak="0">
    <w:nsid w:val="37C371C2"/>
    <w:multiLevelType w:val="hybridMultilevel"/>
    <w:tmpl w:val="52DAF8FE"/>
    <w:lvl w:ilvl="0" w:tplc="D3B68D04">
      <w:start w:val="1"/>
      <w:numFmt w:val="hebrew1"/>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2" w15:restartNumberingAfterBreak="0">
    <w:nsid w:val="38BA6A71"/>
    <w:multiLevelType w:val="hybridMultilevel"/>
    <w:tmpl w:val="9E14E6E6"/>
    <w:lvl w:ilvl="0" w:tplc="9C16A2C4">
      <w:start w:val="1"/>
      <w:numFmt w:val="decimal"/>
      <w:lvlText w:val="%1."/>
      <w:lvlJc w:val="left"/>
      <w:pPr>
        <w:ind w:left="-46" w:hanging="360"/>
      </w:pPr>
      <w:rPr>
        <w:rFonts w:asciiTheme="minorHAnsi" w:eastAsiaTheme="minorHAnsi" w:hAnsiTheme="minorHAnsi" w:cstheme="minorHAnsi"/>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73" w15:restartNumberingAfterBreak="0">
    <w:nsid w:val="38D912C1"/>
    <w:multiLevelType w:val="hybridMultilevel"/>
    <w:tmpl w:val="FF3A0D1C"/>
    <w:lvl w:ilvl="0" w:tplc="10000005">
      <w:start w:val="1"/>
      <w:numFmt w:val="bullet"/>
      <w:lvlText w:val=""/>
      <w:lvlJc w:val="left"/>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74" w15:restartNumberingAfterBreak="0">
    <w:nsid w:val="3A451DD7"/>
    <w:multiLevelType w:val="hybridMultilevel"/>
    <w:tmpl w:val="66E619BA"/>
    <w:lvl w:ilvl="0" w:tplc="6956A754">
      <w:start w:val="1"/>
      <w:numFmt w:val="decimal"/>
      <w:lvlText w:val="%1."/>
      <w:lvlJc w:val="left"/>
      <w:pPr>
        <w:ind w:left="862" w:hanging="360"/>
      </w:pPr>
      <w:rPr>
        <w:rFonts w:hint="default"/>
        <w:color w:val="auto"/>
        <w:u w:val="none"/>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5" w15:restartNumberingAfterBreak="0">
    <w:nsid w:val="3A6F723F"/>
    <w:multiLevelType w:val="hybridMultilevel"/>
    <w:tmpl w:val="3BBC097E"/>
    <w:lvl w:ilvl="0" w:tplc="04090005">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6" w15:restartNumberingAfterBreak="0">
    <w:nsid w:val="3AAC0E69"/>
    <w:multiLevelType w:val="hybridMultilevel"/>
    <w:tmpl w:val="E92CD350"/>
    <w:lvl w:ilvl="0" w:tplc="361AF00E">
      <w:start w:val="1"/>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7" w15:restartNumberingAfterBreak="0">
    <w:nsid w:val="3ED066CE"/>
    <w:multiLevelType w:val="hybridMultilevel"/>
    <w:tmpl w:val="5BE82DF2"/>
    <w:lvl w:ilvl="0" w:tplc="FB104A36">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78" w15:restartNumberingAfterBreak="0">
    <w:nsid w:val="411C1D99"/>
    <w:multiLevelType w:val="hybridMultilevel"/>
    <w:tmpl w:val="E2F2056E"/>
    <w:lvl w:ilvl="0" w:tplc="A5FC3B78">
      <w:start w:val="1"/>
      <w:numFmt w:val="hebrew1"/>
      <w:lvlText w:val="%1."/>
      <w:lvlJc w:val="left"/>
      <w:rPr>
        <w:rFonts w:ascii="David" w:eastAsiaTheme="minorHAnsi" w:hAnsi="David" w:cs="David"/>
        <w:b/>
        <w:bCs w:val="0"/>
        <w:color w:val="000000" w:themeColor="text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15:restartNumberingAfterBreak="0">
    <w:nsid w:val="416915CE"/>
    <w:multiLevelType w:val="hybridMultilevel"/>
    <w:tmpl w:val="650AB38E"/>
    <w:lvl w:ilvl="0" w:tplc="FB2675BA">
      <w:start w:val="1"/>
      <w:numFmt w:val="decimal"/>
      <w:lvlText w:val="%1."/>
      <w:lvlJc w:val="left"/>
      <w:pPr>
        <w:ind w:left="1080" w:hanging="360"/>
      </w:pPr>
      <w:rPr>
        <w:rFonts w:asciiTheme="minorHAnsi" w:eastAsiaTheme="minorHAnsi" w:hAnsiTheme="minorHAnsi" w:cstheme="minorHAnsi"/>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0" w15:restartNumberingAfterBreak="0">
    <w:nsid w:val="455763AB"/>
    <w:multiLevelType w:val="hybridMultilevel"/>
    <w:tmpl w:val="DCDEAC00"/>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1" w15:restartNumberingAfterBreak="0">
    <w:nsid w:val="46310DF4"/>
    <w:multiLevelType w:val="hybridMultilevel"/>
    <w:tmpl w:val="D7F8F376"/>
    <w:lvl w:ilvl="0" w:tplc="F1BA1F9E">
      <w:start w:val="1"/>
      <w:numFmt w:val="bullet"/>
      <w:lvlText w:val=""/>
      <w:lvlJc w:val="left"/>
      <w:pPr>
        <w:ind w:left="720" w:hanging="360"/>
      </w:pPr>
      <w:rPr>
        <w:rFonts w:ascii="Symbol" w:eastAsiaTheme="minorHAnsi" w:hAnsi="Symbol" w:cs="David"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2" w15:restartNumberingAfterBreak="0">
    <w:nsid w:val="46C70E14"/>
    <w:multiLevelType w:val="hybridMultilevel"/>
    <w:tmpl w:val="68A2744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3" w15:restartNumberingAfterBreak="0">
    <w:nsid w:val="48CB54E6"/>
    <w:multiLevelType w:val="hybridMultilevel"/>
    <w:tmpl w:val="59A6B39E"/>
    <w:lvl w:ilvl="0" w:tplc="C5A047A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15:restartNumberingAfterBreak="0">
    <w:nsid w:val="49FC04A2"/>
    <w:multiLevelType w:val="hybridMultilevel"/>
    <w:tmpl w:val="BEA09BA4"/>
    <w:lvl w:ilvl="0" w:tplc="FB104A36">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85" w15:restartNumberingAfterBreak="0">
    <w:nsid w:val="4A17107B"/>
    <w:multiLevelType w:val="hybridMultilevel"/>
    <w:tmpl w:val="EB802B2A"/>
    <w:lvl w:ilvl="0" w:tplc="62FCEFB6">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6" w15:restartNumberingAfterBreak="0">
    <w:nsid w:val="4AEB68B1"/>
    <w:multiLevelType w:val="hybridMultilevel"/>
    <w:tmpl w:val="1B1C7C6C"/>
    <w:lvl w:ilvl="0" w:tplc="F1BA1F9E">
      <w:start w:val="1"/>
      <w:numFmt w:val="bullet"/>
      <w:lvlText w:val=""/>
      <w:lvlJc w:val="left"/>
      <w:pPr>
        <w:ind w:left="1069" w:hanging="360"/>
      </w:pPr>
      <w:rPr>
        <w:rFonts w:ascii="Symbol" w:eastAsiaTheme="minorHAnsi" w:hAnsi="Symbol"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4DEE6B55"/>
    <w:multiLevelType w:val="hybridMultilevel"/>
    <w:tmpl w:val="18B2EE0C"/>
    <w:lvl w:ilvl="0" w:tplc="0A2EE13A">
      <w:start w:val="1"/>
      <w:numFmt w:val="decimal"/>
      <w:lvlText w:val="%1."/>
      <w:lvlJc w:val="left"/>
      <w:pPr>
        <w:ind w:left="-548" w:hanging="360"/>
      </w:pPr>
      <w:rPr>
        <w:rFonts w:asciiTheme="minorHAnsi" w:eastAsiaTheme="minorHAnsi" w:hAnsiTheme="minorHAnsi" w:cstheme="minorHAnsi"/>
        <w:b w:val="0"/>
        <w:bCs w:val="0"/>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88" w15:restartNumberingAfterBreak="0">
    <w:nsid w:val="4DF15332"/>
    <w:multiLevelType w:val="hybridMultilevel"/>
    <w:tmpl w:val="D686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5144CE"/>
    <w:multiLevelType w:val="hybridMultilevel"/>
    <w:tmpl w:val="2206C8FC"/>
    <w:lvl w:ilvl="0" w:tplc="FEF48996">
      <w:start w:val="1"/>
      <w:numFmt w:val="bullet"/>
      <w:lvlText w:val=""/>
      <w:lvlJc w:val="left"/>
      <w:pPr>
        <w:ind w:left="720" w:hanging="360"/>
      </w:pPr>
      <w:rPr>
        <w:rFonts w:ascii="Wingdings" w:hAnsi="Wingdings"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0" w15:restartNumberingAfterBreak="0">
    <w:nsid w:val="4E542BE0"/>
    <w:multiLevelType w:val="hybridMultilevel"/>
    <w:tmpl w:val="D0108BC2"/>
    <w:lvl w:ilvl="0" w:tplc="70EED14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15:restartNumberingAfterBreak="0">
    <w:nsid w:val="4F0C4A0B"/>
    <w:multiLevelType w:val="hybridMultilevel"/>
    <w:tmpl w:val="CFFA4E2C"/>
    <w:lvl w:ilvl="0" w:tplc="FB104A36">
      <w:start w:val="1"/>
      <w:numFmt w:val="bullet"/>
      <w:lvlText w:val=""/>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92" w15:restartNumberingAfterBreak="0">
    <w:nsid w:val="50685B32"/>
    <w:multiLevelType w:val="hybridMultilevel"/>
    <w:tmpl w:val="D7F21B4A"/>
    <w:lvl w:ilvl="0" w:tplc="FB104A36">
      <w:start w:val="1"/>
      <w:numFmt w:val="bullet"/>
      <w:lvlText w:val=""/>
      <w:lvlJc w:val="left"/>
      <w:pPr>
        <w:ind w:left="1466" w:hanging="360"/>
      </w:pPr>
      <w:rPr>
        <w:rFonts w:ascii="Symbol" w:hAnsi="Symbol" w:hint="default"/>
      </w:rPr>
    </w:lvl>
    <w:lvl w:ilvl="1" w:tplc="10000003" w:tentative="1">
      <w:start w:val="1"/>
      <w:numFmt w:val="bullet"/>
      <w:lvlText w:val="o"/>
      <w:lvlJc w:val="left"/>
      <w:pPr>
        <w:ind w:left="2186" w:hanging="360"/>
      </w:pPr>
      <w:rPr>
        <w:rFonts w:ascii="Courier New" w:hAnsi="Courier New" w:cs="Courier New" w:hint="default"/>
      </w:rPr>
    </w:lvl>
    <w:lvl w:ilvl="2" w:tplc="10000005" w:tentative="1">
      <w:start w:val="1"/>
      <w:numFmt w:val="bullet"/>
      <w:lvlText w:val=""/>
      <w:lvlJc w:val="left"/>
      <w:pPr>
        <w:ind w:left="2906" w:hanging="360"/>
      </w:pPr>
      <w:rPr>
        <w:rFonts w:ascii="Wingdings" w:hAnsi="Wingdings" w:hint="default"/>
      </w:rPr>
    </w:lvl>
    <w:lvl w:ilvl="3" w:tplc="10000001" w:tentative="1">
      <w:start w:val="1"/>
      <w:numFmt w:val="bullet"/>
      <w:lvlText w:val=""/>
      <w:lvlJc w:val="left"/>
      <w:pPr>
        <w:ind w:left="3626" w:hanging="360"/>
      </w:pPr>
      <w:rPr>
        <w:rFonts w:ascii="Symbol" w:hAnsi="Symbol" w:hint="default"/>
      </w:rPr>
    </w:lvl>
    <w:lvl w:ilvl="4" w:tplc="10000003" w:tentative="1">
      <w:start w:val="1"/>
      <w:numFmt w:val="bullet"/>
      <w:lvlText w:val="o"/>
      <w:lvlJc w:val="left"/>
      <w:pPr>
        <w:ind w:left="4346" w:hanging="360"/>
      </w:pPr>
      <w:rPr>
        <w:rFonts w:ascii="Courier New" w:hAnsi="Courier New" w:cs="Courier New" w:hint="default"/>
      </w:rPr>
    </w:lvl>
    <w:lvl w:ilvl="5" w:tplc="10000005" w:tentative="1">
      <w:start w:val="1"/>
      <w:numFmt w:val="bullet"/>
      <w:lvlText w:val=""/>
      <w:lvlJc w:val="left"/>
      <w:pPr>
        <w:ind w:left="5066" w:hanging="360"/>
      </w:pPr>
      <w:rPr>
        <w:rFonts w:ascii="Wingdings" w:hAnsi="Wingdings" w:hint="default"/>
      </w:rPr>
    </w:lvl>
    <w:lvl w:ilvl="6" w:tplc="10000001" w:tentative="1">
      <w:start w:val="1"/>
      <w:numFmt w:val="bullet"/>
      <w:lvlText w:val=""/>
      <w:lvlJc w:val="left"/>
      <w:pPr>
        <w:ind w:left="5786" w:hanging="360"/>
      </w:pPr>
      <w:rPr>
        <w:rFonts w:ascii="Symbol" w:hAnsi="Symbol" w:hint="default"/>
      </w:rPr>
    </w:lvl>
    <w:lvl w:ilvl="7" w:tplc="10000003" w:tentative="1">
      <w:start w:val="1"/>
      <w:numFmt w:val="bullet"/>
      <w:lvlText w:val="o"/>
      <w:lvlJc w:val="left"/>
      <w:pPr>
        <w:ind w:left="6506" w:hanging="360"/>
      </w:pPr>
      <w:rPr>
        <w:rFonts w:ascii="Courier New" w:hAnsi="Courier New" w:cs="Courier New" w:hint="default"/>
      </w:rPr>
    </w:lvl>
    <w:lvl w:ilvl="8" w:tplc="10000005" w:tentative="1">
      <w:start w:val="1"/>
      <w:numFmt w:val="bullet"/>
      <w:lvlText w:val=""/>
      <w:lvlJc w:val="left"/>
      <w:pPr>
        <w:ind w:left="7226" w:hanging="360"/>
      </w:pPr>
      <w:rPr>
        <w:rFonts w:ascii="Wingdings" w:hAnsi="Wingdings" w:hint="default"/>
      </w:rPr>
    </w:lvl>
  </w:abstractNum>
  <w:abstractNum w:abstractNumId="93" w15:restartNumberingAfterBreak="0">
    <w:nsid w:val="52C33B26"/>
    <w:multiLevelType w:val="hybridMultilevel"/>
    <w:tmpl w:val="D9D0C2BE"/>
    <w:lvl w:ilvl="0" w:tplc="F1BA1F9E">
      <w:start w:val="1"/>
      <w:numFmt w:val="bullet"/>
      <w:lvlText w:val=""/>
      <w:lvlJc w:val="left"/>
      <w:pPr>
        <w:ind w:left="1080" w:hanging="360"/>
      </w:pPr>
      <w:rPr>
        <w:rFonts w:ascii="Symbol" w:eastAsiaTheme="minorHAnsi" w:hAnsi="Symbol" w:cs="David"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94" w15:restartNumberingAfterBreak="0">
    <w:nsid w:val="533F5E83"/>
    <w:multiLevelType w:val="hybridMultilevel"/>
    <w:tmpl w:val="395A82AC"/>
    <w:lvl w:ilvl="0" w:tplc="6256F2FE">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5" w15:restartNumberingAfterBreak="0">
    <w:nsid w:val="549E0889"/>
    <w:multiLevelType w:val="hybridMultilevel"/>
    <w:tmpl w:val="1B026D3A"/>
    <w:lvl w:ilvl="0" w:tplc="1000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6" w15:restartNumberingAfterBreak="0">
    <w:nsid w:val="54B867AA"/>
    <w:multiLevelType w:val="hybridMultilevel"/>
    <w:tmpl w:val="3FD05D58"/>
    <w:lvl w:ilvl="0" w:tplc="0846E074">
      <w:start w:val="1"/>
      <w:numFmt w:val="bullet"/>
      <w:lvlText w:val=""/>
      <w:lvlJc w:val="left"/>
      <w:rPr>
        <w:rFonts w:ascii="Wingdings" w:hAnsi="Wingding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4FF1149"/>
    <w:multiLevelType w:val="hybridMultilevel"/>
    <w:tmpl w:val="422C05FE"/>
    <w:lvl w:ilvl="0" w:tplc="1C147240">
      <w:start w:val="1"/>
      <w:numFmt w:val="decimal"/>
      <w:lvlText w:val="%1."/>
      <w:lvlJc w:val="left"/>
      <w:pPr>
        <w:ind w:left="862" w:hanging="360"/>
      </w:pPr>
      <w:rPr>
        <w:rFonts w:hint="default"/>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8" w15:restartNumberingAfterBreak="0">
    <w:nsid w:val="565C4C57"/>
    <w:multiLevelType w:val="hybridMultilevel"/>
    <w:tmpl w:val="1AE2943E"/>
    <w:lvl w:ilvl="0" w:tplc="39A289E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67809D5"/>
    <w:multiLevelType w:val="hybridMultilevel"/>
    <w:tmpl w:val="01BE2484"/>
    <w:lvl w:ilvl="0" w:tplc="58E26930">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6A83967"/>
    <w:multiLevelType w:val="hybridMultilevel"/>
    <w:tmpl w:val="BD18BE48"/>
    <w:lvl w:ilvl="0" w:tplc="FB104A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6B075C7"/>
    <w:multiLevelType w:val="hybridMultilevel"/>
    <w:tmpl w:val="6D6A14CE"/>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2" w15:restartNumberingAfterBreak="0">
    <w:nsid w:val="5A89157B"/>
    <w:multiLevelType w:val="hybridMultilevel"/>
    <w:tmpl w:val="9ED25D44"/>
    <w:lvl w:ilvl="0" w:tplc="94C619A8">
      <w:start w:val="1"/>
      <w:numFmt w:val="bullet"/>
      <w:lvlText w:val=""/>
      <w:lvlJc w:val="left"/>
      <w:rPr>
        <w:rFonts w:ascii="Symbol" w:hAnsi="Symbol" w:hint="default"/>
        <w:color w:val="auto"/>
      </w:rPr>
    </w:lvl>
    <w:lvl w:ilvl="1" w:tplc="10000003" w:tentative="1">
      <w:start w:val="1"/>
      <w:numFmt w:val="bullet"/>
      <w:lvlText w:val="o"/>
      <w:lvlJc w:val="left"/>
      <w:pPr>
        <w:ind w:left="2006" w:hanging="360"/>
      </w:pPr>
      <w:rPr>
        <w:rFonts w:ascii="Courier New" w:hAnsi="Courier New" w:cs="Courier New" w:hint="default"/>
      </w:rPr>
    </w:lvl>
    <w:lvl w:ilvl="2" w:tplc="10000005" w:tentative="1">
      <w:start w:val="1"/>
      <w:numFmt w:val="bullet"/>
      <w:lvlText w:val=""/>
      <w:lvlJc w:val="left"/>
      <w:pPr>
        <w:ind w:left="2726" w:hanging="360"/>
      </w:pPr>
      <w:rPr>
        <w:rFonts w:ascii="Wingdings" w:hAnsi="Wingdings" w:hint="default"/>
      </w:rPr>
    </w:lvl>
    <w:lvl w:ilvl="3" w:tplc="10000001" w:tentative="1">
      <w:start w:val="1"/>
      <w:numFmt w:val="bullet"/>
      <w:lvlText w:val=""/>
      <w:lvlJc w:val="left"/>
      <w:pPr>
        <w:ind w:left="3446" w:hanging="360"/>
      </w:pPr>
      <w:rPr>
        <w:rFonts w:ascii="Symbol" w:hAnsi="Symbol" w:hint="default"/>
      </w:rPr>
    </w:lvl>
    <w:lvl w:ilvl="4" w:tplc="10000003" w:tentative="1">
      <w:start w:val="1"/>
      <w:numFmt w:val="bullet"/>
      <w:lvlText w:val="o"/>
      <w:lvlJc w:val="left"/>
      <w:pPr>
        <w:ind w:left="4166" w:hanging="360"/>
      </w:pPr>
      <w:rPr>
        <w:rFonts w:ascii="Courier New" w:hAnsi="Courier New" w:cs="Courier New" w:hint="default"/>
      </w:rPr>
    </w:lvl>
    <w:lvl w:ilvl="5" w:tplc="10000005" w:tentative="1">
      <w:start w:val="1"/>
      <w:numFmt w:val="bullet"/>
      <w:lvlText w:val=""/>
      <w:lvlJc w:val="left"/>
      <w:pPr>
        <w:ind w:left="4886" w:hanging="360"/>
      </w:pPr>
      <w:rPr>
        <w:rFonts w:ascii="Wingdings" w:hAnsi="Wingdings" w:hint="default"/>
      </w:rPr>
    </w:lvl>
    <w:lvl w:ilvl="6" w:tplc="10000001" w:tentative="1">
      <w:start w:val="1"/>
      <w:numFmt w:val="bullet"/>
      <w:lvlText w:val=""/>
      <w:lvlJc w:val="left"/>
      <w:pPr>
        <w:ind w:left="5606" w:hanging="360"/>
      </w:pPr>
      <w:rPr>
        <w:rFonts w:ascii="Symbol" w:hAnsi="Symbol" w:hint="default"/>
      </w:rPr>
    </w:lvl>
    <w:lvl w:ilvl="7" w:tplc="10000003" w:tentative="1">
      <w:start w:val="1"/>
      <w:numFmt w:val="bullet"/>
      <w:lvlText w:val="o"/>
      <w:lvlJc w:val="left"/>
      <w:pPr>
        <w:ind w:left="6326" w:hanging="360"/>
      </w:pPr>
      <w:rPr>
        <w:rFonts w:ascii="Courier New" w:hAnsi="Courier New" w:cs="Courier New" w:hint="default"/>
      </w:rPr>
    </w:lvl>
    <w:lvl w:ilvl="8" w:tplc="10000005" w:tentative="1">
      <w:start w:val="1"/>
      <w:numFmt w:val="bullet"/>
      <w:lvlText w:val=""/>
      <w:lvlJc w:val="left"/>
      <w:pPr>
        <w:ind w:left="7046" w:hanging="360"/>
      </w:pPr>
      <w:rPr>
        <w:rFonts w:ascii="Wingdings" w:hAnsi="Wingdings" w:hint="default"/>
      </w:rPr>
    </w:lvl>
  </w:abstractNum>
  <w:abstractNum w:abstractNumId="103" w15:restartNumberingAfterBreak="0">
    <w:nsid w:val="5B5A4712"/>
    <w:multiLevelType w:val="hybridMultilevel"/>
    <w:tmpl w:val="A45A797C"/>
    <w:lvl w:ilvl="0" w:tplc="FB104A36">
      <w:start w:val="1"/>
      <w:numFmt w:val="bullet"/>
      <w:lvlText w:val=""/>
      <w:lvlJc w:val="left"/>
      <w:pPr>
        <w:ind w:left="746" w:hanging="360"/>
      </w:pPr>
      <w:rPr>
        <w:rFonts w:ascii="Symbol" w:hAnsi="Symbol" w:hint="default"/>
      </w:rPr>
    </w:lvl>
    <w:lvl w:ilvl="1" w:tplc="10000003" w:tentative="1">
      <w:start w:val="1"/>
      <w:numFmt w:val="bullet"/>
      <w:lvlText w:val="o"/>
      <w:lvlJc w:val="left"/>
      <w:pPr>
        <w:ind w:left="1466" w:hanging="360"/>
      </w:pPr>
      <w:rPr>
        <w:rFonts w:ascii="Courier New" w:hAnsi="Courier New" w:cs="Courier New" w:hint="default"/>
      </w:rPr>
    </w:lvl>
    <w:lvl w:ilvl="2" w:tplc="10000005" w:tentative="1">
      <w:start w:val="1"/>
      <w:numFmt w:val="bullet"/>
      <w:lvlText w:val=""/>
      <w:lvlJc w:val="left"/>
      <w:pPr>
        <w:ind w:left="2186" w:hanging="360"/>
      </w:pPr>
      <w:rPr>
        <w:rFonts w:ascii="Wingdings" w:hAnsi="Wingdings" w:hint="default"/>
      </w:rPr>
    </w:lvl>
    <w:lvl w:ilvl="3" w:tplc="10000001" w:tentative="1">
      <w:start w:val="1"/>
      <w:numFmt w:val="bullet"/>
      <w:lvlText w:val=""/>
      <w:lvlJc w:val="left"/>
      <w:pPr>
        <w:ind w:left="2906" w:hanging="360"/>
      </w:pPr>
      <w:rPr>
        <w:rFonts w:ascii="Symbol" w:hAnsi="Symbol" w:hint="default"/>
      </w:rPr>
    </w:lvl>
    <w:lvl w:ilvl="4" w:tplc="10000003" w:tentative="1">
      <w:start w:val="1"/>
      <w:numFmt w:val="bullet"/>
      <w:lvlText w:val="o"/>
      <w:lvlJc w:val="left"/>
      <w:pPr>
        <w:ind w:left="3626" w:hanging="360"/>
      </w:pPr>
      <w:rPr>
        <w:rFonts w:ascii="Courier New" w:hAnsi="Courier New" w:cs="Courier New" w:hint="default"/>
      </w:rPr>
    </w:lvl>
    <w:lvl w:ilvl="5" w:tplc="10000005" w:tentative="1">
      <w:start w:val="1"/>
      <w:numFmt w:val="bullet"/>
      <w:lvlText w:val=""/>
      <w:lvlJc w:val="left"/>
      <w:pPr>
        <w:ind w:left="4346" w:hanging="360"/>
      </w:pPr>
      <w:rPr>
        <w:rFonts w:ascii="Wingdings" w:hAnsi="Wingdings" w:hint="default"/>
      </w:rPr>
    </w:lvl>
    <w:lvl w:ilvl="6" w:tplc="10000001" w:tentative="1">
      <w:start w:val="1"/>
      <w:numFmt w:val="bullet"/>
      <w:lvlText w:val=""/>
      <w:lvlJc w:val="left"/>
      <w:pPr>
        <w:ind w:left="5066" w:hanging="360"/>
      </w:pPr>
      <w:rPr>
        <w:rFonts w:ascii="Symbol" w:hAnsi="Symbol" w:hint="default"/>
      </w:rPr>
    </w:lvl>
    <w:lvl w:ilvl="7" w:tplc="10000003" w:tentative="1">
      <w:start w:val="1"/>
      <w:numFmt w:val="bullet"/>
      <w:lvlText w:val="o"/>
      <w:lvlJc w:val="left"/>
      <w:pPr>
        <w:ind w:left="5786" w:hanging="360"/>
      </w:pPr>
      <w:rPr>
        <w:rFonts w:ascii="Courier New" w:hAnsi="Courier New" w:cs="Courier New" w:hint="default"/>
      </w:rPr>
    </w:lvl>
    <w:lvl w:ilvl="8" w:tplc="10000005" w:tentative="1">
      <w:start w:val="1"/>
      <w:numFmt w:val="bullet"/>
      <w:lvlText w:val=""/>
      <w:lvlJc w:val="left"/>
      <w:pPr>
        <w:ind w:left="6506" w:hanging="360"/>
      </w:pPr>
      <w:rPr>
        <w:rFonts w:ascii="Wingdings" w:hAnsi="Wingdings" w:hint="default"/>
      </w:rPr>
    </w:lvl>
  </w:abstractNum>
  <w:abstractNum w:abstractNumId="104" w15:restartNumberingAfterBreak="0">
    <w:nsid w:val="5C7F4E71"/>
    <w:multiLevelType w:val="hybridMultilevel"/>
    <w:tmpl w:val="97B80E3C"/>
    <w:lvl w:ilvl="0" w:tplc="741A6D60">
      <w:start w:val="1"/>
      <w:numFmt w:val="hebrew1"/>
      <w:lvlText w:val="%1."/>
      <w:lvlJc w:val="left"/>
      <w:pPr>
        <w:ind w:left="1106" w:hanging="360"/>
      </w:pPr>
      <w:rPr>
        <w:rFonts w:hint="default"/>
        <w:b/>
      </w:rPr>
    </w:lvl>
    <w:lvl w:ilvl="1" w:tplc="10000019" w:tentative="1">
      <w:start w:val="1"/>
      <w:numFmt w:val="lowerLetter"/>
      <w:lvlText w:val="%2."/>
      <w:lvlJc w:val="left"/>
      <w:pPr>
        <w:ind w:left="1826" w:hanging="360"/>
      </w:pPr>
    </w:lvl>
    <w:lvl w:ilvl="2" w:tplc="1000001B" w:tentative="1">
      <w:start w:val="1"/>
      <w:numFmt w:val="lowerRoman"/>
      <w:lvlText w:val="%3."/>
      <w:lvlJc w:val="right"/>
      <w:pPr>
        <w:ind w:left="2546" w:hanging="180"/>
      </w:pPr>
    </w:lvl>
    <w:lvl w:ilvl="3" w:tplc="1000000F" w:tentative="1">
      <w:start w:val="1"/>
      <w:numFmt w:val="decimal"/>
      <w:lvlText w:val="%4."/>
      <w:lvlJc w:val="left"/>
      <w:pPr>
        <w:ind w:left="3266" w:hanging="360"/>
      </w:pPr>
    </w:lvl>
    <w:lvl w:ilvl="4" w:tplc="10000019" w:tentative="1">
      <w:start w:val="1"/>
      <w:numFmt w:val="lowerLetter"/>
      <w:lvlText w:val="%5."/>
      <w:lvlJc w:val="left"/>
      <w:pPr>
        <w:ind w:left="3986" w:hanging="360"/>
      </w:pPr>
    </w:lvl>
    <w:lvl w:ilvl="5" w:tplc="1000001B" w:tentative="1">
      <w:start w:val="1"/>
      <w:numFmt w:val="lowerRoman"/>
      <w:lvlText w:val="%6."/>
      <w:lvlJc w:val="right"/>
      <w:pPr>
        <w:ind w:left="4706" w:hanging="180"/>
      </w:pPr>
    </w:lvl>
    <w:lvl w:ilvl="6" w:tplc="1000000F" w:tentative="1">
      <w:start w:val="1"/>
      <w:numFmt w:val="decimal"/>
      <w:lvlText w:val="%7."/>
      <w:lvlJc w:val="left"/>
      <w:pPr>
        <w:ind w:left="5426" w:hanging="360"/>
      </w:pPr>
    </w:lvl>
    <w:lvl w:ilvl="7" w:tplc="10000019" w:tentative="1">
      <w:start w:val="1"/>
      <w:numFmt w:val="lowerLetter"/>
      <w:lvlText w:val="%8."/>
      <w:lvlJc w:val="left"/>
      <w:pPr>
        <w:ind w:left="6146" w:hanging="360"/>
      </w:pPr>
    </w:lvl>
    <w:lvl w:ilvl="8" w:tplc="1000001B" w:tentative="1">
      <w:start w:val="1"/>
      <w:numFmt w:val="lowerRoman"/>
      <w:lvlText w:val="%9."/>
      <w:lvlJc w:val="right"/>
      <w:pPr>
        <w:ind w:left="6866" w:hanging="180"/>
      </w:pPr>
    </w:lvl>
  </w:abstractNum>
  <w:abstractNum w:abstractNumId="105" w15:restartNumberingAfterBreak="0">
    <w:nsid w:val="5D387AA1"/>
    <w:multiLevelType w:val="hybridMultilevel"/>
    <w:tmpl w:val="7C34461A"/>
    <w:lvl w:ilvl="0" w:tplc="130E53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0137BE2"/>
    <w:multiLevelType w:val="hybridMultilevel"/>
    <w:tmpl w:val="86F842A2"/>
    <w:lvl w:ilvl="0" w:tplc="FB104A36">
      <w:start w:val="1"/>
      <w:numFmt w:val="bullet"/>
      <w:lvlText w:val=""/>
      <w:lvlJc w:val="left"/>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107" w15:restartNumberingAfterBreak="0">
    <w:nsid w:val="60377164"/>
    <w:multiLevelType w:val="hybridMultilevel"/>
    <w:tmpl w:val="B428F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0514B6D"/>
    <w:multiLevelType w:val="hybridMultilevel"/>
    <w:tmpl w:val="CE2ADAF8"/>
    <w:lvl w:ilvl="0" w:tplc="04090005">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09" w15:restartNumberingAfterBreak="0">
    <w:nsid w:val="606C636E"/>
    <w:multiLevelType w:val="hybridMultilevel"/>
    <w:tmpl w:val="C952FFF6"/>
    <w:lvl w:ilvl="0" w:tplc="1000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0EB5726"/>
    <w:multiLevelType w:val="hybridMultilevel"/>
    <w:tmpl w:val="CEDEAA40"/>
    <w:lvl w:ilvl="0" w:tplc="FCB09106">
      <w:start w:val="1"/>
      <w:numFmt w:val="bullet"/>
      <w:lvlText w:val=""/>
      <w:lvlJc w:val="left"/>
      <w:pPr>
        <w:ind w:left="720" w:hanging="360"/>
      </w:pPr>
      <w:rPr>
        <w:rFonts w:ascii="Symbol" w:hAnsi="Symbol" w:hint="default"/>
      </w:rPr>
    </w:lvl>
    <w:lvl w:ilvl="1" w:tplc="F1BA1F9E">
      <w:start w:val="1"/>
      <w:numFmt w:val="bullet"/>
      <w:lvlText w:val=""/>
      <w:lvlJc w:val="left"/>
      <w:pPr>
        <w:ind w:left="1440" w:hanging="360"/>
      </w:pPr>
      <w:rPr>
        <w:rFonts w:ascii="Symbol" w:eastAsiaTheme="minorHAnsi" w:hAnsi="Symbol" w:cs="David" w:hint="default"/>
      </w:rPr>
    </w:lvl>
    <w:lvl w:ilvl="2" w:tplc="CB1A3BB2">
      <w:start w:val="1"/>
      <w:numFmt w:val="bullet"/>
      <w:lvlText w:val="-"/>
      <w:lvlJc w:val="left"/>
      <w:pPr>
        <w:ind w:left="2160" w:hanging="360"/>
      </w:pPr>
      <w:rPr>
        <w:rFonts w:ascii="David" w:eastAsiaTheme="minorHAnsi" w:hAnsi="David" w:cs="Davi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2E07475"/>
    <w:multiLevelType w:val="hybridMultilevel"/>
    <w:tmpl w:val="9578AACC"/>
    <w:lvl w:ilvl="0" w:tplc="10000005">
      <w:start w:val="1"/>
      <w:numFmt w:val="bullet"/>
      <w:lvlText w:val=""/>
      <w:lvlJc w:val="left"/>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2" w15:restartNumberingAfterBreak="0">
    <w:nsid w:val="643F1794"/>
    <w:multiLevelType w:val="hybridMultilevel"/>
    <w:tmpl w:val="3CFA9AA2"/>
    <w:lvl w:ilvl="0" w:tplc="50B6E2E0">
      <w:start w:val="1"/>
      <w:numFmt w:val="decimal"/>
      <w:lvlText w:val="%1."/>
      <w:lvlJc w:val="left"/>
      <w:pPr>
        <w:ind w:left="1942" w:hanging="360"/>
      </w:pPr>
      <w:rPr>
        <w:rFonts w:hint="default"/>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113" w15:restartNumberingAfterBreak="0">
    <w:nsid w:val="644C14BC"/>
    <w:multiLevelType w:val="hybridMultilevel"/>
    <w:tmpl w:val="0B8ECC32"/>
    <w:lvl w:ilvl="0" w:tplc="FB104A36">
      <w:start w:val="1"/>
      <w:numFmt w:val="bullet"/>
      <w:lvlText w:val=""/>
      <w:lvlJc w:val="left"/>
      <w:pPr>
        <w:ind w:left="2160" w:hanging="360"/>
      </w:pPr>
      <w:rPr>
        <w:rFonts w:ascii="Symbol" w:hAnsi="Symbol" w:hint="default"/>
        <w:color w:val="auto"/>
        <w:lang w:bidi="he-IL"/>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14" w15:restartNumberingAfterBreak="0">
    <w:nsid w:val="64BF37F1"/>
    <w:multiLevelType w:val="hybridMultilevel"/>
    <w:tmpl w:val="1D98A6BA"/>
    <w:lvl w:ilvl="0" w:tplc="FB104A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656F286D"/>
    <w:multiLevelType w:val="hybridMultilevel"/>
    <w:tmpl w:val="66E86534"/>
    <w:lvl w:ilvl="0" w:tplc="F64C466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5EE3593"/>
    <w:multiLevelType w:val="hybridMultilevel"/>
    <w:tmpl w:val="01F67812"/>
    <w:lvl w:ilvl="0" w:tplc="5B10C6BE">
      <w:start w:val="1"/>
      <w:numFmt w:val="decimal"/>
      <w:lvlText w:val="%1."/>
      <w:lvlJc w:val="left"/>
      <w:pPr>
        <w:ind w:left="720" w:hanging="360"/>
      </w:pPr>
      <w:rPr>
        <w:rFonts w:cs="David"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7" w15:restartNumberingAfterBreak="0">
    <w:nsid w:val="678648EA"/>
    <w:multiLevelType w:val="hybridMultilevel"/>
    <w:tmpl w:val="4036C5AE"/>
    <w:lvl w:ilvl="0" w:tplc="FB104A36">
      <w:start w:val="1"/>
      <w:numFmt w:val="bullet"/>
      <w:lvlText w:val=""/>
      <w:lvlJc w:val="left"/>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8" w15:restartNumberingAfterBreak="0">
    <w:nsid w:val="6E6905AE"/>
    <w:multiLevelType w:val="hybridMultilevel"/>
    <w:tmpl w:val="158E2E3E"/>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9" w15:restartNumberingAfterBreak="0">
    <w:nsid w:val="70467F8A"/>
    <w:multiLevelType w:val="hybridMultilevel"/>
    <w:tmpl w:val="58FE6034"/>
    <w:lvl w:ilvl="0" w:tplc="FB104A36">
      <w:start w:val="1"/>
      <w:numFmt w:val="bullet"/>
      <w:lvlText w:val=""/>
      <w:lvlJc w:val="left"/>
      <w:pPr>
        <w:ind w:left="1016" w:hanging="360"/>
      </w:pPr>
      <w:rPr>
        <w:rFonts w:ascii="Symbol" w:hAnsi="Symbol" w:hint="default"/>
      </w:rPr>
    </w:lvl>
    <w:lvl w:ilvl="1" w:tplc="10000003" w:tentative="1">
      <w:start w:val="1"/>
      <w:numFmt w:val="bullet"/>
      <w:lvlText w:val="o"/>
      <w:lvlJc w:val="left"/>
      <w:pPr>
        <w:ind w:left="1736" w:hanging="360"/>
      </w:pPr>
      <w:rPr>
        <w:rFonts w:ascii="Courier New" w:hAnsi="Courier New" w:cs="Courier New" w:hint="default"/>
      </w:rPr>
    </w:lvl>
    <w:lvl w:ilvl="2" w:tplc="10000005" w:tentative="1">
      <w:start w:val="1"/>
      <w:numFmt w:val="bullet"/>
      <w:lvlText w:val=""/>
      <w:lvlJc w:val="left"/>
      <w:pPr>
        <w:ind w:left="2456" w:hanging="360"/>
      </w:pPr>
      <w:rPr>
        <w:rFonts w:ascii="Wingdings" w:hAnsi="Wingdings" w:hint="default"/>
      </w:rPr>
    </w:lvl>
    <w:lvl w:ilvl="3" w:tplc="10000001" w:tentative="1">
      <w:start w:val="1"/>
      <w:numFmt w:val="bullet"/>
      <w:lvlText w:val=""/>
      <w:lvlJc w:val="left"/>
      <w:pPr>
        <w:ind w:left="3176" w:hanging="360"/>
      </w:pPr>
      <w:rPr>
        <w:rFonts w:ascii="Symbol" w:hAnsi="Symbol" w:hint="default"/>
      </w:rPr>
    </w:lvl>
    <w:lvl w:ilvl="4" w:tplc="10000003" w:tentative="1">
      <w:start w:val="1"/>
      <w:numFmt w:val="bullet"/>
      <w:lvlText w:val="o"/>
      <w:lvlJc w:val="left"/>
      <w:pPr>
        <w:ind w:left="3896" w:hanging="360"/>
      </w:pPr>
      <w:rPr>
        <w:rFonts w:ascii="Courier New" w:hAnsi="Courier New" w:cs="Courier New" w:hint="default"/>
      </w:rPr>
    </w:lvl>
    <w:lvl w:ilvl="5" w:tplc="10000005" w:tentative="1">
      <w:start w:val="1"/>
      <w:numFmt w:val="bullet"/>
      <w:lvlText w:val=""/>
      <w:lvlJc w:val="left"/>
      <w:pPr>
        <w:ind w:left="4616" w:hanging="360"/>
      </w:pPr>
      <w:rPr>
        <w:rFonts w:ascii="Wingdings" w:hAnsi="Wingdings" w:hint="default"/>
      </w:rPr>
    </w:lvl>
    <w:lvl w:ilvl="6" w:tplc="10000001" w:tentative="1">
      <w:start w:val="1"/>
      <w:numFmt w:val="bullet"/>
      <w:lvlText w:val=""/>
      <w:lvlJc w:val="left"/>
      <w:pPr>
        <w:ind w:left="5336" w:hanging="360"/>
      </w:pPr>
      <w:rPr>
        <w:rFonts w:ascii="Symbol" w:hAnsi="Symbol" w:hint="default"/>
      </w:rPr>
    </w:lvl>
    <w:lvl w:ilvl="7" w:tplc="10000003" w:tentative="1">
      <w:start w:val="1"/>
      <w:numFmt w:val="bullet"/>
      <w:lvlText w:val="o"/>
      <w:lvlJc w:val="left"/>
      <w:pPr>
        <w:ind w:left="6056" w:hanging="360"/>
      </w:pPr>
      <w:rPr>
        <w:rFonts w:ascii="Courier New" w:hAnsi="Courier New" w:cs="Courier New" w:hint="default"/>
      </w:rPr>
    </w:lvl>
    <w:lvl w:ilvl="8" w:tplc="10000005" w:tentative="1">
      <w:start w:val="1"/>
      <w:numFmt w:val="bullet"/>
      <w:lvlText w:val=""/>
      <w:lvlJc w:val="left"/>
      <w:pPr>
        <w:ind w:left="6776" w:hanging="360"/>
      </w:pPr>
      <w:rPr>
        <w:rFonts w:ascii="Wingdings" w:hAnsi="Wingdings" w:hint="default"/>
      </w:rPr>
    </w:lvl>
  </w:abstractNum>
  <w:abstractNum w:abstractNumId="120" w15:restartNumberingAfterBreak="0">
    <w:nsid w:val="70621C5F"/>
    <w:multiLevelType w:val="hybridMultilevel"/>
    <w:tmpl w:val="2F9E4962"/>
    <w:lvl w:ilvl="0" w:tplc="F1BA1F9E">
      <w:start w:val="1"/>
      <w:numFmt w:val="bullet"/>
      <w:lvlText w:val=""/>
      <w:lvlJc w:val="left"/>
      <w:pPr>
        <w:ind w:left="1688" w:hanging="360"/>
      </w:pPr>
      <w:rPr>
        <w:rFonts w:ascii="Symbol" w:eastAsiaTheme="minorHAnsi" w:hAnsi="Symbol" w:cs="David" w:hint="default"/>
      </w:rPr>
    </w:lvl>
    <w:lvl w:ilvl="1" w:tplc="10000003" w:tentative="1">
      <w:start w:val="1"/>
      <w:numFmt w:val="bullet"/>
      <w:lvlText w:val="o"/>
      <w:lvlJc w:val="left"/>
      <w:pPr>
        <w:ind w:left="2408" w:hanging="360"/>
      </w:pPr>
      <w:rPr>
        <w:rFonts w:ascii="Courier New" w:hAnsi="Courier New" w:cs="Courier New" w:hint="default"/>
      </w:rPr>
    </w:lvl>
    <w:lvl w:ilvl="2" w:tplc="10000005" w:tentative="1">
      <w:start w:val="1"/>
      <w:numFmt w:val="bullet"/>
      <w:lvlText w:val=""/>
      <w:lvlJc w:val="left"/>
      <w:pPr>
        <w:ind w:left="3128" w:hanging="360"/>
      </w:pPr>
      <w:rPr>
        <w:rFonts w:ascii="Wingdings" w:hAnsi="Wingdings" w:hint="default"/>
      </w:rPr>
    </w:lvl>
    <w:lvl w:ilvl="3" w:tplc="10000001" w:tentative="1">
      <w:start w:val="1"/>
      <w:numFmt w:val="bullet"/>
      <w:lvlText w:val=""/>
      <w:lvlJc w:val="left"/>
      <w:pPr>
        <w:ind w:left="3848" w:hanging="360"/>
      </w:pPr>
      <w:rPr>
        <w:rFonts w:ascii="Symbol" w:hAnsi="Symbol" w:hint="default"/>
      </w:rPr>
    </w:lvl>
    <w:lvl w:ilvl="4" w:tplc="10000003" w:tentative="1">
      <w:start w:val="1"/>
      <w:numFmt w:val="bullet"/>
      <w:lvlText w:val="o"/>
      <w:lvlJc w:val="left"/>
      <w:pPr>
        <w:ind w:left="4568" w:hanging="360"/>
      </w:pPr>
      <w:rPr>
        <w:rFonts w:ascii="Courier New" w:hAnsi="Courier New" w:cs="Courier New" w:hint="default"/>
      </w:rPr>
    </w:lvl>
    <w:lvl w:ilvl="5" w:tplc="10000005" w:tentative="1">
      <w:start w:val="1"/>
      <w:numFmt w:val="bullet"/>
      <w:lvlText w:val=""/>
      <w:lvlJc w:val="left"/>
      <w:pPr>
        <w:ind w:left="5288" w:hanging="360"/>
      </w:pPr>
      <w:rPr>
        <w:rFonts w:ascii="Wingdings" w:hAnsi="Wingdings" w:hint="default"/>
      </w:rPr>
    </w:lvl>
    <w:lvl w:ilvl="6" w:tplc="10000001" w:tentative="1">
      <w:start w:val="1"/>
      <w:numFmt w:val="bullet"/>
      <w:lvlText w:val=""/>
      <w:lvlJc w:val="left"/>
      <w:pPr>
        <w:ind w:left="6008" w:hanging="360"/>
      </w:pPr>
      <w:rPr>
        <w:rFonts w:ascii="Symbol" w:hAnsi="Symbol" w:hint="default"/>
      </w:rPr>
    </w:lvl>
    <w:lvl w:ilvl="7" w:tplc="10000003" w:tentative="1">
      <w:start w:val="1"/>
      <w:numFmt w:val="bullet"/>
      <w:lvlText w:val="o"/>
      <w:lvlJc w:val="left"/>
      <w:pPr>
        <w:ind w:left="6728" w:hanging="360"/>
      </w:pPr>
      <w:rPr>
        <w:rFonts w:ascii="Courier New" w:hAnsi="Courier New" w:cs="Courier New" w:hint="default"/>
      </w:rPr>
    </w:lvl>
    <w:lvl w:ilvl="8" w:tplc="10000005" w:tentative="1">
      <w:start w:val="1"/>
      <w:numFmt w:val="bullet"/>
      <w:lvlText w:val=""/>
      <w:lvlJc w:val="left"/>
      <w:pPr>
        <w:ind w:left="7448" w:hanging="360"/>
      </w:pPr>
      <w:rPr>
        <w:rFonts w:ascii="Wingdings" w:hAnsi="Wingdings" w:hint="default"/>
      </w:rPr>
    </w:lvl>
  </w:abstractNum>
  <w:abstractNum w:abstractNumId="121" w15:restartNumberingAfterBreak="0">
    <w:nsid w:val="71EF3E0A"/>
    <w:multiLevelType w:val="hybridMultilevel"/>
    <w:tmpl w:val="98DA59E0"/>
    <w:lvl w:ilvl="0" w:tplc="F1BA1F9E">
      <w:start w:val="1"/>
      <w:numFmt w:val="bullet"/>
      <w:lvlText w:val=""/>
      <w:lvlJc w:val="left"/>
      <w:pPr>
        <w:ind w:left="1263" w:hanging="360"/>
      </w:pPr>
      <w:rPr>
        <w:rFonts w:ascii="Symbol" w:eastAsiaTheme="minorHAnsi" w:hAnsi="Symbol" w:cs="David" w:hint="default"/>
      </w:rPr>
    </w:lvl>
    <w:lvl w:ilvl="1" w:tplc="10000003" w:tentative="1">
      <w:start w:val="1"/>
      <w:numFmt w:val="bullet"/>
      <w:lvlText w:val="o"/>
      <w:lvlJc w:val="left"/>
      <w:pPr>
        <w:ind w:left="1983" w:hanging="360"/>
      </w:pPr>
      <w:rPr>
        <w:rFonts w:ascii="Courier New" w:hAnsi="Courier New" w:cs="Courier New" w:hint="default"/>
      </w:rPr>
    </w:lvl>
    <w:lvl w:ilvl="2" w:tplc="10000005" w:tentative="1">
      <w:start w:val="1"/>
      <w:numFmt w:val="bullet"/>
      <w:lvlText w:val=""/>
      <w:lvlJc w:val="left"/>
      <w:pPr>
        <w:ind w:left="2703" w:hanging="360"/>
      </w:pPr>
      <w:rPr>
        <w:rFonts w:ascii="Wingdings" w:hAnsi="Wingdings" w:hint="default"/>
      </w:rPr>
    </w:lvl>
    <w:lvl w:ilvl="3" w:tplc="10000001" w:tentative="1">
      <w:start w:val="1"/>
      <w:numFmt w:val="bullet"/>
      <w:lvlText w:val=""/>
      <w:lvlJc w:val="left"/>
      <w:pPr>
        <w:ind w:left="3423" w:hanging="360"/>
      </w:pPr>
      <w:rPr>
        <w:rFonts w:ascii="Symbol" w:hAnsi="Symbol" w:hint="default"/>
      </w:rPr>
    </w:lvl>
    <w:lvl w:ilvl="4" w:tplc="10000003" w:tentative="1">
      <w:start w:val="1"/>
      <w:numFmt w:val="bullet"/>
      <w:lvlText w:val="o"/>
      <w:lvlJc w:val="left"/>
      <w:pPr>
        <w:ind w:left="4143" w:hanging="360"/>
      </w:pPr>
      <w:rPr>
        <w:rFonts w:ascii="Courier New" w:hAnsi="Courier New" w:cs="Courier New" w:hint="default"/>
      </w:rPr>
    </w:lvl>
    <w:lvl w:ilvl="5" w:tplc="10000005" w:tentative="1">
      <w:start w:val="1"/>
      <w:numFmt w:val="bullet"/>
      <w:lvlText w:val=""/>
      <w:lvlJc w:val="left"/>
      <w:pPr>
        <w:ind w:left="4863" w:hanging="360"/>
      </w:pPr>
      <w:rPr>
        <w:rFonts w:ascii="Wingdings" w:hAnsi="Wingdings" w:hint="default"/>
      </w:rPr>
    </w:lvl>
    <w:lvl w:ilvl="6" w:tplc="10000001" w:tentative="1">
      <w:start w:val="1"/>
      <w:numFmt w:val="bullet"/>
      <w:lvlText w:val=""/>
      <w:lvlJc w:val="left"/>
      <w:pPr>
        <w:ind w:left="5583" w:hanging="360"/>
      </w:pPr>
      <w:rPr>
        <w:rFonts w:ascii="Symbol" w:hAnsi="Symbol" w:hint="default"/>
      </w:rPr>
    </w:lvl>
    <w:lvl w:ilvl="7" w:tplc="10000003" w:tentative="1">
      <w:start w:val="1"/>
      <w:numFmt w:val="bullet"/>
      <w:lvlText w:val="o"/>
      <w:lvlJc w:val="left"/>
      <w:pPr>
        <w:ind w:left="6303" w:hanging="360"/>
      </w:pPr>
      <w:rPr>
        <w:rFonts w:ascii="Courier New" w:hAnsi="Courier New" w:cs="Courier New" w:hint="default"/>
      </w:rPr>
    </w:lvl>
    <w:lvl w:ilvl="8" w:tplc="10000005" w:tentative="1">
      <w:start w:val="1"/>
      <w:numFmt w:val="bullet"/>
      <w:lvlText w:val=""/>
      <w:lvlJc w:val="left"/>
      <w:pPr>
        <w:ind w:left="7023" w:hanging="360"/>
      </w:pPr>
      <w:rPr>
        <w:rFonts w:ascii="Wingdings" w:hAnsi="Wingdings" w:hint="default"/>
      </w:rPr>
    </w:lvl>
  </w:abstractNum>
  <w:abstractNum w:abstractNumId="122" w15:restartNumberingAfterBreak="0">
    <w:nsid w:val="72EF0262"/>
    <w:multiLevelType w:val="hybridMultilevel"/>
    <w:tmpl w:val="819C9FC4"/>
    <w:lvl w:ilvl="0" w:tplc="AA2258C0">
      <w:start w:val="1"/>
      <w:numFmt w:val="decimal"/>
      <w:lvlText w:val="%1."/>
      <w:lvlJc w:val="left"/>
      <w:pPr>
        <w:ind w:left="862" w:hanging="360"/>
      </w:pPr>
      <w:rPr>
        <w:rFonts w:hint="default"/>
        <w:b w:val="0"/>
        <w:b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3" w15:restartNumberingAfterBreak="0">
    <w:nsid w:val="739144FA"/>
    <w:multiLevelType w:val="hybridMultilevel"/>
    <w:tmpl w:val="7222DAFE"/>
    <w:lvl w:ilvl="0" w:tplc="21BA374C">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4" w15:restartNumberingAfterBreak="0">
    <w:nsid w:val="73ED23AD"/>
    <w:multiLevelType w:val="hybridMultilevel"/>
    <w:tmpl w:val="9E9065AE"/>
    <w:lvl w:ilvl="0" w:tplc="60006B94">
      <w:start w:val="1"/>
      <w:numFmt w:val="hebrew1"/>
      <w:lvlText w:val="%1."/>
      <w:lvlJc w:val="left"/>
      <w:pPr>
        <w:ind w:left="862" w:hanging="360"/>
      </w:pPr>
      <w:rPr>
        <w:rFonts w:hint="default"/>
        <w:b w:val="0"/>
        <w:b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5" w15:restartNumberingAfterBreak="0">
    <w:nsid w:val="740112BC"/>
    <w:multiLevelType w:val="hybridMultilevel"/>
    <w:tmpl w:val="C8B6AB40"/>
    <w:lvl w:ilvl="0" w:tplc="F1BA1F9E">
      <w:start w:val="1"/>
      <w:numFmt w:val="bullet"/>
      <w:lvlText w:val=""/>
      <w:lvlJc w:val="left"/>
      <w:pPr>
        <w:ind w:left="1547" w:hanging="360"/>
      </w:pPr>
      <w:rPr>
        <w:rFonts w:ascii="Symbol" w:eastAsiaTheme="minorHAnsi" w:hAnsi="Symbol" w:cs="David" w:hint="default"/>
      </w:rPr>
    </w:lvl>
    <w:lvl w:ilvl="1" w:tplc="10000003" w:tentative="1">
      <w:start w:val="1"/>
      <w:numFmt w:val="bullet"/>
      <w:lvlText w:val="o"/>
      <w:lvlJc w:val="left"/>
      <w:pPr>
        <w:ind w:left="2267" w:hanging="360"/>
      </w:pPr>
      <w:rPr>
        <w:rFonts w:ascii="Courier New" w:hAnsi="Courier New" w:cs="Courier New" w:hint="default"/>
      </w:rPr>
    </w:lvl>
    <w:lvl w:ilvl="2" w:tplc="10000005" w:tentative="1">
      <w:start w:val="1"/>
      <w:numFmt w:val="bullet"/>
      <w:lvlText w:val=""/>
      <w:lvlJc w:val="left"/>
      <w:pPr>
        <w:ind w:left="2987" w:hanging="360"/>
      </w:pPr>
      <w:rPr>
        <w:rFonts w:ascii="Wingdings" w:hAnsi="Wingdings" w:hint="default"/>
      </w:rPr>
    </w:lvl>
    <w:lvl w:ilvl="3" w:tplc="10000001" w:tentative="1">
      <w:start w:val="1"/>
      <w:numFmt w:val="bullet"/>
      <w:lvlText w:val=""/>
      <w:lvlJc w:val="left"/>
      <w:pPr>
        <w:ind w:left="3707" w:hanging="360"/>
      </w:pPr>
      <w:rPr>
        <w:rFonts w:ascii="Symbol" w:hAnsi="Symbol" w:hint="default"/>
      </w:rPr>
    </w:lvl>
    <w:lvl w:ilvl="4" w:tplc="10000003" w:tentative="1">
      <w:start w:val="1"/>
      <w:numFmt w:val="bullet"/>
      <w:lvlText w:val="o"/>
      <w:lvlJc w:val="left"/>
      <w:pPr>
        <w:ind w:left="4427" w:hanging="360"/>
      </w:pPr>
      <w:rPr>
        <w:rFonts w:ascii="Courier New" w:hAnsi="Courier New" w:cs="Courier New" w:hint="default"/>
      </w:rPr>
    </w:lvl>
    <w:lvl w:ilvl="5" w:tplc="10000005" w:tentative="1">
      <w:start w:val="1"/>
      <w:numFmt w:val="bullet"/>
      <w:lvlText w:val=""/>
      <w:lvlJc w:val="left"/>
      <w:pPr>
        <w:ind w:left="5147" w:hanging="360"/>
      </w:pPr>
      <w:rPr>
        <w:rFonts w:ascii="Wingdings" w:hAnsi="Wingdings" w:hint="default"/>
      </w:rPr>
    </w:lvl>
    <w:lvl w:ilvl="6" w:tplc="10000001" w:tentative="1">
      <w:start w:val="1"/>
      <w:numFmt w:val="bullet"/>
      <w:lvlText w:val=""/>
      <w:lvlJc w:val="left"/>
      <w:pPr>
        <w:ind w:left="5867" w:hanging="360"/>
      </w:pPr>
      <w:rPr>
        <w:rFonts w:ascii="Symbol" w:hAnsi="Symbol" w:hint="default"/>
      </w:rPr>
    </w:lvl>
    <w:lvl w:ilvl="7" w:tplc="10000003" w:tentative="1">
      <w:start w:val="1"/>
      <w:numFmt w:val="bullet"/>
      <w:lvlText w:val="o"/>
      <w:lvlJc w:val="left"/>
      <w:pPr>
        <w:ind w:left="6587" w:hanging="360"/>
      </w:pPr>
      <w:rPr>
        <w:rFonts w:ascii="Courier New" w:hAnsi="Courier New" w:cs="Courier New" w:hint="default"/>
      </w:rPr>
    </w:lvl>
    <w:lvl w:ilvl="8" w:tplc="10000005" w:tentative="1">
      <w:start w:val="1"/>
      <w:numFmt w:val="bullet"/>
      <w:lvlText w:val=""/>
      <w:lvlJc w:val="left"/>
      <w:pPr>
        <w:ind w:left="7307" w:hanging="360"/>
      </w:pPr>
      <w:rPr>
        <w:rFonts w:ascii="Wingdings" w:hAnsi="Wingdings" w:hint="default"/>
      </w:rPr>
    </w:lvl>
  </w:abstractNum>
  <w:abstractNum w:abstractNumId="126" w15:restartNumberingAfterBreak="0">
    <w:nsid w:val="74855089"/>
    <w:multiLevelType w:val="hybridMultilevel"/>
    <w:tmpl w:val="142AF40E"/>
    <w:lvl w:ilvl="0" w:tplc="FB104A36">
      <w:start w:val="1"/>
      <w:numFmt w:val="bullet"/>
      <w:lvlText w:val=""/>
      <w:lvlJc w:val="left"/>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127" w15:restartNumberingAfterBreak="0">
    <w:nsid w:val="75B4410C"/>
    <w:multiLevelType w:val="hybridMultilevel"/>
    <w:tmpl w:val="A65CA540"/>
    <w:lvl w:ilvl="0" w:tplc="FB104A3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8" w15:restartNumberingAfterBreak="0">
    <w:nsid w:val="76A86DBB"/>
    <w:multiLevelType w:val="hybridMultilevel"/>
    <w:tmpl w:val="0E1A8038"/>
    <w:lvl w:ilvl="0" w:tplc="F1BA1F9E">
      <w:start w:val="1"/>
      <w:numFmt w:val="bullet"/>
      <w:lvlText w:val=""/>
      <w:lvlJc w:val="left"/>
      <w:rPr>
        <w:rFonts w:ascii="Symbol" w:eastAsiaTheme="minorHAnsi" w:hAnsi="Symbol" w:cs="David"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9" w15:restartNumberingAfterBreak="0">
    <w:nsid w:val="76EA46CD"/>
    <w:multiLevelType w:val="hybridMultilevel"/>
    <w:tmpl w:val="C1A2EB94"/>
    <w:lvl w:ilvl="0" w:tplc="2D28BF52">
      <w:start w:val="1"/>
      <w:numFmt w:val="hebrew1"/>
      <w:lvlText w:val="%1."/>
      <w:lvlJc w:val="left"/>
      <w:pPr>
        <w:ind w:left="862" w:hanging="360"/>
      </w:pPr>
      <w:rPr>
        <w:rFonts w:hint="default"/>
        <w:b w:val="0"/>
        <w:bCs w:val="0"/>
        <w:u w:val="none"/>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0" w15:restartNumberingAfterBreak="0">
    <w:nsid w:val="77427548"/>
    <w:multiLevelType w:val="hybridMultilevel"/>
    <w:tmpl w:val="3FFE883A"/>
    <w:lvl w:ilvl="0" w:tplc="97063F30">
      <w:start w:val="1"/>
      <w:numFmt w:val="bullet"/>
      <w:lvlText w:val=""/>
      <w:lvlJc w:val="left"/>
      <w:rPr>
        <w:rFonts w:ascii="Symbol" w:eastAsiaTheme="minorHAnsi" w:hAnsi="Symbol" w:cs="David" w:hint="default"/>
        <w:color w:val="000000" w:themeColor="text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1" w15:restartNumberingAfterBreak="0">
    <w:nsid w:val="77455570"/>
    <w:multiLevelType w:val="hybridMultilevel"/>
    <w:tmpl w:val="A18E3D58"/>
    <w:lvl w:ilvl="0" w:tplc="10000005">
      <w:start w:val="1"/>
      <w:numFmt w:val="bullet"/>
      <w:lvlText w:val=""/>
      <w:lvlJc w:val="left"/>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2" w15:restartNumberingAfterBreak="0">
    <w:nsid w:val="795C1E7B"/>
    <w:multiLevelType w:val="hybridMultilevel"/>
    <w:tmpl w:val="16286F20"/>
    <w:lvl w:ilvl="0" w:tplc="FB104A36">
      <w:start w:val="1"/>
      <w:numFmt w:val="bullet"/>
      <w:lvlText w:val=""/>
      <w:lvlJc w:val="left"/>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33" w15:restartNumberingAfterBreak="0">
    <w:nsid w:val="7B7A471B"/>
    <w:multiLevelType w:val="hybridMultilevel"/>
    <w:tmpl w:val="575E1358"/>
    <w:lvl w:ilvl="0" w:tplc="FB104A36">
      <w:start w:val="1"/>
      <w:numFmt w:val="bullet"/>
      <w:lvlText w:val=""/>
      <w:lvlJc w:val="left"/>
      <w:pPr>
        <w:ind w:left="746" w:hanging="360"/>
      </w:pPr>
      <w:rPr>
        <w:rFonts w:ascii="Symbol" w:hAnsi="Symbol" w:hint="default"/>
      </w:rPr>
    </w:lvl>
    <w:lvl w:ilvl="1" w:tplc="10000003" w:tentative="1">
      <w:start w:val="1"/>
      <w:numFmt w:val="bullet"/>
      <w:lvlText w:val="o"/>
      <w:lvlJc w:val="left"/>
      <w:pPr>
        <w:ind w:left="1466" w:hanging="360"/>
      </w:pPr>
      <w:rPr>
        <w:rFonts w:ascii="Courier New" w:hAnsi="Courier New" w:cs="Courier New" w:hint="default"/>
      </w:rPr>
    </w:lvl>
    <w:lvl w:ilvl="2" w:tplc="10000005" w:tentative="1">
      <w:start w:val="1"/>
      <w:numFmt w:val="bullet"/>
      <w:lvlText w:val=""/>
      <w:lvlJc w:val="left"/>
      <w:pPr>
        <w:ind w:left="2186" w:hanging="360"/>
      </w:pPr>
      <w:rPr>
        <w:rFonts w:ascii="Wingdings" w:hAnsi="Wingdings" w:hint="default"/>
      </w:rPr>
    </w:lvl>
    <w:lvl w:ilvl="3" w:tplc="10000001" w:tentative="1">
      <w:start w:val="1"/>
      <w:numFmt w:val="bullet"/>
      <w:lvlText w:val=""/>
      <w:lvlJc w:val="left"/>
      <w:pPr>
        <w:ind w:left="2906" w:hanging="360"/>
      </w:pPr>
      <w:rPr>
        <w:rFonts w:ascii="Symbol" w:hAnsi="Symbol" w:hint="default"/>
      </w:rPr>
    </w:lvl>
    <w:lvl w:ilvl="4" w:tplc="10000003" w:tentative="1">
      <w:start w:val="1"/>
      <w:numFmt w:val="bullet"/>
      <w:lvlText w:val="o"/>
      <w:lvlJc w:val="left"/>
      <w:pPr>
        <w:ind w:left="3626" w:hanging="360"/>
      </w:pPr>
      <w:rPr>
        <w:rFonts w:ascii="Courier New" w:hAnsi="Courier New" w:cs="Courier New" w:hint="default"/>
      </w:rPr>
    </w:lvl>
    <w:lvl w:ilvl="5" w:tplc="10000005" w:tentative="1">
      <w:start w:val="1"/>
      <w:numFmt w:val="bullet"/>
      <w:lvlText w:val=""/>
      <w:lvlJc w:val="left"/>
      <w:pPr>
        <w:ind w:left="4346" w:hanging="360"/>
      </w:pPr>
      <w:rPr>
        <w:rFonts w:ascii="Wingdings" w:hAnsi="Wingdings" w:hint="default"/>
      </w:rPr>
    </w:lvl>
    <w:lvl w:ilvl="6" w:tplc="10000001" w:tentative="1">
      <w:start w:val="1"/>
      <w:numFmt w:val="bullet"/>
      <w:lvlText w:val=""/>
      <w:lvlJc w:val="left"/>
      <w:pPr>
        <w:ind w:left="5066" w:hanging="360"/>
      </w:pPr>
      <w:rPr>
        <w:rFonts w:ascii="Symbol" w:hAnsi="Symbol" w:hint="default"/>
      </w:rPr>
    </w:lvl>
    <w:lvl w:ilvl="7" w:tplc="10000003" w:tentative="1">
      <w:start w:val="1"/>
      <w:numFmt w:val="bullet"/>
      <w:lvlText w:val="o"/>
      <w:lvlJc w:val="left"/>
      <w:pPr>
        <w:ind w:left="5786" w:hanging="360"/>
      </w:pPr>
      <w:rPr>
        <w:rFonts w:ascii="Courier New" w:hAnsi="Courier New" w:cs="Courier New" w:hint="default"/>
      </w:rPr>
    </w:lvl>
    <w:lvl w:ilvl="8" w:tplc="10000005" w:tentative="1">
      <w:start w:val="1"/>
      <w:numFmt w:val="bullet"/>
      <w:lvlText w:val=""/>
      <w:lvlJc w:val="left"/>
      <w:pPr>
        <w:ind w:left="6506" w:hanging="360"/>
      </w:pPr>
      <w:rPr>
        <w:rFonts w:ascii="Wingdings" w:hAnsi="Wingdings" w:hint="default"/>
      </w:rPr>
    </w:lvl>
  </w:abstractNum>
  <w:abstractNum w:abstractNumId="134" w15:restartNumberingAfterBreak="0">
    <w:nsid w:val="7BB931A1"/>
    <w:multiLevelType w:val="hybridMultilevel"/>
    <w:tmpl w:val="73ECC254"/>
    <w:lvl w:ilvl="0" w:tplc="0846E074">
      <w:start w:val="1"/>
      <w:numFmt w:val="bullet"/>
      <w:lvlText w:val=""/>
      <w:lvlJc w:val="left"/>
      <w:rPr>
        <w:rFonts w:ascii="Wingdings" w:hAnsi="Wingdings" w:hint="default"/>
        <w:b/>
        <w:bCs/>
        <w:color w:val="auto"/>
      </w:rPr>
    </w:lvl>
    <w:lvl w:ilvl="1" w:tplc="10000003" w:tentative="1">
      <w:start w:val="1"/>
      <w:numFmt w:val="bullet"/>
      <w:lvlText w:val="o"/>
      <w:lvlJc w:val="left"/>
      <w:pPr>
        <w:ind w:left="1466" w:hanging="360"/>
      </w:pPr>
      <w:rPr>
        <w:rFonts w:ascii="Courier New" w:hAnsi="Courier New" w:cs="Courier New" w:hint="default"/>
      </w:rPr>
    </w:lvl>
    <w:lvl w:ilvl="2" w:tplc="10000005" w:tentative="1">
      <w:start w:val="1"/>
      <w:numFmt w:val="bullet"/>
      <w:lvlText w:val=""/>
      <w:lvlJc w:val="left"/>
      <w:pPr>
        <w:ind w:left="2186" w:hanging="360"/>
      </w:pPr>
      <w:rPr>
        <w:rFonts w:ascii="Wingdings" w:hAnsi="Wingdings" w:hint="default"/>
      </w:rPr>
    </w:lvl>
    <w:lvl w:ilvl="3" w:tplc="10000001" w:tentative="1">
      <w:start w:val="1"/>
      <w:numFmt w:val="bullet"/>
      <w:lvlText w:val=""/>
      <w:lvlJc w:val="left"/>
      <w:pPr>
        <w:ind w:left="2906" w:hanging="360"/>
      </w:pPr>
      <w:rPr>
        <w:rFonts w:ascii="Symbol" w:hAnsi="Symbol" w:hint="default"/>
      </w:rPr>
    </w:lvl>
    <w:lvl w:ilvl="4" w:tplc="10000003" w:tentative="1">
      <w:start w:val="1"/>
      <w:numFmt w:val="bullet"/>
      <w:lvlText w:val="o"/>
      <w:lvlJc w:val="left"/>
      <w:pPr>
        <w:ind w:left="3626" w:hanging="360"/>
      </w:pPr>
      <w:rPr>
        <w:rFonts w:ascii="Courier New" w:hAnsi="Courier New" w:cs="Courier New" w:hint="default"/>
      </w:rPr>
    </w:lvl>
    <w:lvl w:ilvl="5" w:tplc="10000005" w:tentative="1">
      <w:start w:val="1"/>
      <w:numFmt w:val="bullet"/>
      <w:lvlText w:val=""/>
      <w:lvlJc w:val="left"/>
      <w:pPr>
        <w:ind w:left="4346" w:hanging="360"/>
      </w:pPr>
      <w:rPr>
        <w:rFonts w:ascii="Wingdings" w:hAnsi="Wingdings" w:hint="default"/>
      </w:rPr>
    </w:lvl>
    <w:lvl w:ilvl="6" w:tplc="10000001" w:tentative="1">
      <w:start w:val="1"/>
      <w:numFmt w:val="bullet"/>
      <w:lvlText w:val=""/>
      <w:lvlJc w:val="left"/>
      <w:pPr>
        <w:ind w:left="5066" w:hanging="360"/>
      </w:pPr>
      <w:rPr>
        <w:rFonts w:ascii="Symbol" w:hAnsi="Symbol" w:hint="default"/>
      </w:rPr>
    </w:lvl>
    <w:lvl w:ilvl="7" w:tplc="10000003" w:tentative="1">
      <w:start w:val="1"/>
      <w:numFmt w:val="bullet"/>
      <w:lvlText w:val="o"/>
      <w:lvlJc w:val="left"/>
      <w:pPr>
        <w:ind w:left="5786" w:hanging="360"/>
      </w:pPr>
      <w:rPr>
        <w:rFonts w:ascii="Courier New" w:hAnsi="Courier New" w:cs="Courier New" w:hint="default"/>
      </w:rPr>
    </w:lvl>
    <w:lvl w:ilvl="8" w:tplc="10000005" w:tentative="1">
      <w:start w:val="1"/>
      <w:numFmt w:val="bullet"/>
      <w:lvlText w:val=""/>
      <w:lvlJc w:val="left"/>
      <w:pPr>
        <w:ind w:left="6506" w:hanging="360"/>
      </w:pPr>
      <w:rPr>
        <w:rFonts w:ascii="Wingdings" w:hAnsi="Wingdings" w:hint="default"/>
      </w:rPr>
    </w:lvl>
  </w:abstractNum>
  <w:abstractNum w:abstractNumId="135" w15:restartNumberingAfterBreak="0">
    <w:nsid w:val="7BE1432C"/>
    <w:multiLevelType w:val="hybridMultilevel"/>
    <w:tmpl w:val="BE9AB5D6"/>
    <w:lvl w:ilvl="0" w:tplc="407A1DCE">
      <w:start w:val="1"/>
      <w:numFmt w:val="hebrew1"/>
      <w:lvlText w:val="%1."/>
      <w:lvlJc w:val="left"/>
      <w:pPr>
        <w:ind w:left="1582" w:hanging="360"/>
      </w:pPr>
      <w:rPr>
        <w:rFonts w:hint="default"/>
        <w:b/>
        <w:bCs w:val="0"/>
        <w:i/>
        <w:iCs w:val="0"/>
        <w:u w:val="none"/>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6" w15:restartNumberingAfterBreak="0">
    <w:nsid w:val="7C256A03"/>
    <w:multiLevelType w:val="hybridMultilevel"/>
    <w:tmpl w:val="74AA2B94"/>
    <w:lvl w:ilvl="0" w:tplc="F1BA1F9E">
      <w:start w:val="1"/>
      <w:numFmt w:val="bullet"/>
      <w:lvlText w:val=""/>
      <w:lvlJc w:val="left"/>
      <w:pPr>
        <w:ind w:left="927" w:hanging="360"/>
      </w:pPr>
      <w:rPr>
        <w:rFonts w:ascii="Symbol" w:eastAsiaTheme="minorHAnsi" w:hAnsi="Symbol" w:cs="David"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7" w15:restartNumberingAfterBreak="0">
    <w:nsid w:val="7E820F58"/>
    <w:multiLevelType w:val="hybridMultilevel"/>
    <w:tmpl w:val="26C49556"/>
    <w:lvl w:ilvl="0" w:tplc="10000005">
      <w:start w:val="1"/>
      <w:numFmt w:val="bullet"/>
      <w:lvlText w:val=""/>
      <w:lvlJc w:val="left"/>
      <w:pPr>
        <w:ind w:left="237" w:hanging="360"/>
      </w:pPr>
      <w:rPr>
        <w:rFonts w:ascii="Wingdings" w:hAnsi="Wingdings" w:hint="default"/>
      </w:rPr>
    </w:lvl>
    <w:lvl w:ilvl="1" w:tplc="10000003" w:tentative="1">
      <w:start w:val="1"/>
      <w:numFmt w:val="bullet"/>
      <w:lvlText w:val="o"/>
      <w:lvlJc w:val="left"/>
      <w:pPr>
        <w:ind w:left="957" w:hanging="360"/>
      </w:pPr>
      <w:rPr>
        <w:rFonts w:ascii="Courier New" w:hAnsi="Courier New" w:cs="Courier New" w:hint="default"/>
      </w:rPr>
    </w:lvl>
    <w:lvl w:ilvl="2" w:tplc="10000005" w:tentative="1">
      <w:start w:val="1"/>
      <w:numFmt w:val="bullet"/>
      <w:lvlText w:val=""/>
      <w:lvlJc w:val="left"/>
      <w:pPr>
        <w:ind w:left="1677" w:hanging="360"/>
      </w:pPr>
      <w:rPr>
        <w:rFonts w:ascii="Wingdings" w:hAnsi="Wingdings" w:hint="default"/>
      </w:rPr>
    </w:lvl>
    <w:lvl w:ilvl="3" w:tplc="10000001" w:tentative="1">
      <w:start w:val="1"/>
      <w:numFmt w:val="bullet"/>
      <w:lvlText w:val=""/>
      <w:lvlJc w:val="left"/>
      <w:pPr>
        <w:ind w:left="2397" w:hanging="360"/>
      </w:pPr>
      <w:rPr>
        <w:rFonts w:ascii="Symbol" w:hAnsi="Symbol" w:hint="default"/>
      </w:rPr>
    </w:lvl>
    <w:lvl w:ilvl="4" w:tplc="10000003" w:tentative="1">
      <w:start w:val="1"/>
      <w:numFmt w:val="bullet"/>
      <w:lvlText w:val="o"/>
      <w:lvlJc w:val="left"/>
      <w:pPr>
        <w:ind w:left="3117" w:hanging="360"/>
      </w:pPr>
      <w:rPr>
        <w:rFonts w:ascii="Courier New" w:hAnsi="Courier New" w:cs="Courier New" w:hint="default"/>
      </w:rPr>
    </w:lvl>
    <w:lvl w:ilvl="5" w:tplc="10000005" w:tentative="1">
      <w:start w:val="1"/>
      <w:numFmt w:val="bullet"/>
      <w:lvlText w:val=""/>
      <w:lvlJc w:val="left"/>
      <w:pPr>
        <w:ind w:left="3837" w:hanging="360"/>
      </w:pPr>
      <w:rPr>
        <w:rFonts w:ascii="Wingdings" w:hAnsi="Wingdings" w:hint="default"/>
      </w:rPr>
    </w:lvl>
    <w:lvl w:ilvl="6" w:tplc="10000001" w:tentative="1">
      <w:start w:val="1"/>
      <w:numFmt w:val="bullet"/>
      <w:lvlText w:val=""/>
      <w:lvlJc w:val="left"/>
      <w:pPr>
        <w:ind w:left="4557" w:hanging="360"/>
      </w:pPr>
      <w:rPr>
        <w:rFonts w:ascii="Symbol" w:hAnsi="Symbol" w:hint="default"/>
      </w:rPr>
    </w:lvl>
    <w:lvl w:ilvl="7" w:tplc="10000003" w:tentative="1">
      <w:start w:val="1"/>
      <w:numFmt w:val="bullet"/>
      <w:lvlText w:val="o"/>
      <w:lvlJc w:val="left"/>
      <w:pPr>
        <w:ind w:left="5277" w:hanging="360"/>
      </w:pPr>
      <w:rPr>
        <w:rFonts w:ascii="Courier New" w:hAnsi="Courier New" w:cs="Courier New" w:hint="default"/>
      </w:rPr>
    </w:lvl>
    <w:lvl w:ilvl="8" w:tplc="10000005" w:tentative="1">
      <w:start w:val="1"/>
      <w:numFmt w:val="bullet"/>
      <w:lvlText w:val=""/>
      <w:lvlJc w:val="left"/>
      <w:pPr>
        <w:ind w:left="5997" w:hanging="360"/>
      </w:pPr>
      <w:rPr>
        <w:rFonts w:ascii="Wingdings" w:hAnsi="Wingdings" w:hint="default"/>
      </w:rPr>
    </w:lvl>
  </w:abstractNum>
  <w:abstractNum w:abstractNumId="138" w15:restartNumberingAfterBreak="0">
    <w:nsid w:val="7F30368C"/>
    <w:multiLevelType w:val="hybridMultilevel"/>
    <w:tmpl w:val="9CFE38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7FA10897"/>
    <w:multiLevelType w:val="hybridMultilevel"/>
    <w:tmpl w:val="863C2496"/>
    <w:lvl w:ilvl="0" w:tplc="0409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4"/>
  </w:num>
  <w:num w:numId="2">
    <w:abstractNumId w:val="109"/>
  </w:num>
  <w:num w:numId="3">
    <w:abstractNumId w:val="127"/>
  </w:num>
  <w:num w:numId="4">
    <w:abstractNumId w:val="76"/>
  </w:num>
  <w:num w:numId="5">
    <w:abstractNumId w:val="34"/>
  </w:num>
  <w:num w:numId="6">
    <w:abstractNumId w:val="46"/>
  </w:num>
  <w:num w:numId="7">
    <w:abstractNumId w:val="62"/>
  </w:num>
  <w:num w:numId="8">
    <w:abstractNumId w:val="116"/>
  </w:num>
  <w:num w:numId="9">
    <w:abstractNumId w:val="118"/>
  </w:num>
  <w:num w:numId="10">
    <w:abstractNumId w:val="50"/>
  </w:num>
  <w:num w:numId="11">
    <w:abstractNumId w:val="100"/>
  </w:num>
  <w:num w:numId="12">
    <w:abstractNumId w:val="114"/>
  </w:num>
  <w:num w:numId="13">
    <w:abstractNumId w:val="26"/>
  </w:num>
  <w:num w:numId="14">
    <w:abstractNumId w:val="96"/>
  </w:num>
  <w:num w:numId="15">
    <w:abstractNumId w:val="129"/>
  </w:num>
  <w:num w:numId="16">
    <w:abstractNumId w:val="68"/>
  </w:num>
  <w:num w:numId="17">
    <w:abstractNumId w:val="59"/>
  </w:num>
  <w:num w:numId="18">
    <w:abstractNumId w:val="40"/>
  </w:num>
  <w:num w:numId="19">
    <w:abstractNumId w:val="13"/>
  </w:num>
  <w:num w:numId="20">
    <w:abstractNumId w:val="95"/>
  </w:num>
  <w:num w:numId="21">
    <w:abstractNumId w:val="101"/>
  </w:num>
  <w:num w:numId="22">
    <w:abstractNumId w:val="91"/>
  </w:num>
  <w:num w:numId="23">
    <w:abstractNumId w:val="137"/>
  </w:num>
  <w:num w:numId="24">
    <w:abstractNumId w:val="89"/>
  </w:num>
  <w:num w:numId="25">
    <w:abstractNumId w:val="80"/>
  </w:num>
  <w:num w:numId="26">
    <w:abstractNumId w:val="94"/>
  </w:num>
  <w:num w:numId="27">
    <w:abstractNumId w:val="53"/>
  </w:num>
  <w:num w:numId="28">
    <w:abstractNumId w:val="72"/>
  </w:num>
  <w:num w:numId="29">
    <w:abstractNumId w:val="1"/>
  </w:num>
  <w:num w:numId="30">
    <w:abstractNumId w:val="84"/>
  </w:num>
  <w:num w:numId="31">
    <w:abstractNumId w:val="41"/>
  </w:num>
  <w:num w:numId="32">
    <w:abstractNumId w:val="73"/>
  </w:num>
  <w:num w:numId="33">
    <w:abstractNumId w:val="92"/>
  </w:num>
  <w:num w:numId="34">
    <w:abstractNumId w:val="132"/>
  </w:num>
  <w:num w:numId="35">
    <w:abstractNumId w:val="113"/>
  </w:num>
  <w:num w:numId="36">
    <w:abstractNumId w:val="64"/>
  </w:num>
  <w:num w:numId="37">
    <w:abstractNumId w:val="23"/>
  </w:num>
  <w:num w:numId="38">
    <w:abstractNumId w:val="112"/>
  </w:num>
  <w:num w:numId="39">
    <w:abstractNumId w:val="48"/>
  </w:num>
  <w:num w:numId="40">
    <w:abstractNumId w:val="11"/>
  </w:num>
  <w:num w:numId="41">
    <w:abstractNumId w:val="32"/>
  </w:num>
  <w:num w:numId="42">
    <w:abstractNumId w:val="16"/>
  </w:num>
  <w:num w:numId="43">
    <w:abstractNumId w:val="71"/>
  </w:num>
  <w:num w:numId="44">
    <w:abstractNumId w:val="135"/>
  </w:num>
  <w:num w:numId="45">
    <w:abstractNumId w:val="4"/>
  </w:num>
  <w:num w:numId="46">
    <w:abstractNumId w:val="15"/>
  </w:num>
  <w:num w:numId="47">
    <w:abstractNumId w:val="74"/>
  </w:num>
  <w:num w:numId="48">
    <w:abstractNumId w:val="88"/>
  </w:num>
  <w:num w:numId="49">
    <w:abstractNumId w:val="107"/>
  </w:num>
  <w:num w:numId="50">
    <w:abstractNumId w:val="63"/>
  </w:num>
  <w:num w:numId="51">
    <w:abstractNumId w:val="75"/>
  </w:num>
  <w:num w:numId="52">
    <w:abstractNumId w:val="106"/>
  </w:num>
  <w:num w:numId="53">
    <w:abstractNumId w:val="33"/>
  </w:num>
  <w:num w:numId="54">
    <w:abstractNumId w:val="122"/>
  </w:num>
  <w:num w:numId="55">
    <w:abstractNumId w:val="124"/>
  </w:num>
  <w:num w:numId="56">
    <w:abstractNumId w:val="97"/>
  </w:num>
  <w:num w:numId="57">
    <w:abstractNumId w:val="3"/>
  </w:num>
  <w:num w:numId="58">
    <w:abstractNumId w:val="126"/>
  </w:num>
  <w:num w:numId="59">
    <w:abstractNumId w:val="5"/>
  </w:num>
  <w:num w:numId="60">
    <w:abstractNumId w:val="128"/>
  </w:num>
  <w:num w:numId="61">
    <w:abstractNumId w:val="108"/>
  </w:num>
  <w:num w:numId="62">
    <w:abstractNumId w:val="38"/>
  </w:num>
  <w:num w:numId="63">
    <w:abstractNumId w:val="18"/>
  </w:num>
  <w:num w:numId="64">
    <w:abstractNumId w:val="36"/>
  </w:num>
  <w:num w:numId="65">
    <w:abstractNumId w:val="110"/>
  </w:num>
  <w:num w:numId="66">
    <w:abstractNumId w:val="58"/>
  </w:num>
  <w:num w:numId="67">
    <w:abstractNumId w:val="37"/>
  </w:num>
  <w:num w:numId="68">
    <w:abstractNumId w:val="138"/>
  </w:num>
  <w:num w:numId="69">
    <w:abstractNumId w:val="8"/>
  </w:num>
  <w:num w:numId="70">
    <w:abstractNumId w:val="9"/>
  </w:num>
  <w:num w:numId="71">
    <w:abstractNumId w:val="86"/>
  </w:num>
  <w:num w:numId="72">
    <w:abstractNumId w:val="7"/>
  </w:num>
  <w:num w:numId="73">
    <w:abstractNumId w:val="83"/>
  </w:num>
  <w:num w:numId="74">
    <w:abstractNumId w:val="136"/>
  </w:num>
  <w:num w:numId="75">
    <w:abstractNumId w:val="90"/>
  </w:num>
  <w:num w:numId="76">
    <w:abstractNumId w:val="49"/>
  </w:num>
  <w:num w:numId="77">
    <w:abstractNumId w:val="19"/>
  </w:num>
  <w:num w:numId="78">
    <w:abstractNumId w:val="28"/>
  </w:num>
  <w:num w:numId="79">
    <w:abstractNumId w:val="54"/>
  </w:num>
  <w:num w:numId="80">
    <w:abstractNumId w:val="79"/>
  </w:num>
  <w:num w:numId="81">
    <w:abstractNumId w:val="6"/>
  </w:num>
  <w:num w:numId="82">
    <w:abstractNumId w:val="51"/>
  </w:num>
  <w:num w:numId="83">
    <w:abstractNumId w:val="61"/>
  </w:num>
  <w:num w:numId="84">
    <w:abstractNumId w:val="69"/>
  </w:num>
  <w:num w:numId="85">
    <w:abstractNumId w:val="131"/>
  </w:num>
  <w:num w:numId="86">
    <w:abstractNumId w:val="77"/>
  </w:num>
  <w:num w:numId="87">
    <w:abstractNumId w:val="133"/>
  </w:num>
  <w:num w:numId="88">
    <w:abstractNumId w:val="117"/>
  </w:num>
  <w:num w:numId="89">
    <w:abstractNumId w:val="60"/>
  </w:num>
  <w:num w:numId="90">
    <w:abstractNumId w:val="47"/>
  </w:num>
  <w:num w:numId="91">
    <w:abstractNumId w:val="104"/>
  </w:num>
  <w:num w:numId="92">
    <w:abstractNumId w:val="10"/>
  </w:num>
  <w:num w:numId="93">
    <w:abstractNumId w:val="12"/>
  </w:num>
  <w:num w:numId="94">
    <w:abstractNumId w:val="87"/>
  </w:num>
  <w:num w:numId="95">
    <w:abstractNumId w:val="139"/>
  </w:num>
  <w:num w:numId="96">
    <w:abstractNumId w:val="65"/>
  </w:num>
  <w:num w:numId="97">
    <w:abstractNumId w:val="102"/>
  </w:num>
  <w:num w:numId="98">
    <w:abstractNumId w:val="70"/>
  </w:num>
  <w:num w:numId="99">
    <w:abstractNumId w:val="25"/>
  </w:num>
  <w:num w:numId="100">
    <w:abstractNumId w:val="42"/>
  </w:num>
  <w:num w:numId="101">
    <w:abstractNumId w:val="130"/>
  </w:num>
  <w:num w:numId="102">
    <w:abstractNumId w:val="93"/>
  </w:num>
  <w:num w:numId="103">
    <w:abstractNumId w:val="82"/>
  </w:num>
  <w:num w:numId="104">
    <w:abstractNumId w:val="29"/>
  </w:num>
  <w:num w:numId="105">
    <w:abstractNumId w:val="44"/>
  </w:num>
  <w:num w:numId="106">
    <w:abstractNumId w:val="39"/>
  </w:num>
  <w:num w:numId="107">
    <w:abstractNumId w:val="123"/>
  </w:num>
  <w:num w:numId="108">
    <w:abstractNumId w:val="98"/>
  </w:num>
  <w:num w:numId="109">
    <w:abstractNumId w:val="31"/>
  </w:num>
  <w:num w:numId="110">
    <w:abstractNumId w:val="20"/>
  </w:num>
  <w:num w:numId="111">
    <w:abstractNumId w:val="0"/>
  </w:num>
  <w:num w:numId="112">
    <w:abstractNumId w:val="125"/>
  </w:num>
  <w:num w:numId="113">
    <w:abstractNumId w:val="56"/>
  </w:num>
  <w:num w:numId="114">
    <w:abstractNumId w:val="27"/>
  </w:num>
  <w:num w:numId="115">
    <w:abstractNumId w:val="120"/>
  </w:num>
  <w:num w:numId="116">
    <w:abstractNumId w:val="67"/>
  </w:num>
  <w:num w:numId="117">
    <w:abstractNumId w:val="30"/>
  </w:num>
  <w:num w:numId="118">
    <w:abstractNumId w:val="121"/>
  </w:num>
  <w:num w:numId="119">
    <w:abstractNumId w:val="81"/>
  </w:num>
  <w:num w:numId="120">
    <w:abstractNumId w:val="57"/>
  </w:num>
  <w:num w:numId="121">
    <w:abstractNumId w:val="43"/>
  </w:num>
  <w:num w:numId="122">
    <w:abstractNumId w:val="17"/>
  </w:num>
  <w:num w:numId="123">
    <w:abstractNumId w:val="105"/>
  </w:num>
  <w:num w:numId="124">
    <w:abstractNumId w:val="2"/>
  </w:num>
  <w:num w:numId="125">
    <w:abstractNumId w:val="22"/>
  </w:num>
  <w:num w:numId="126">
    <w:abstractNumId w:val="115"/>
  </w:num>
  <w:num w:numId="127">
    <w:abstractNumId w:val="78"/>
  </w:num>
  <w:num w:numId="128">
    <w:abstractNumId w:val="99"/>
  </w:num>
  <w:num w:numId="129">
    <w:abstractNumId w:val="85"/>
  </w:num>
  <w:num w:numId="130">
    <w:abstractNumId w:val="111"/>
  </w:num>
  <w:num w:numId="131">
    <w:abstractNumId w:val="55"/>
  </w:num>
  <w:num w:numId="132">
    <w:abstractNumId w:val="66"/>
  </w:num>
  <w:num w:numId="133">
    <w:abstractNumId w:val="21"/>
  </w:num>
  <w:num w:numId="134">
    <w:abstractNumId w:val="35"/>
  </w:num>
  <w:num w:numId="135">
    <w:abstractNumId w:val="52"/>
  </w:num>
  <w:num w:numId="136">
    <w:abstractNumId w:val="119"/>
  </w:num>
  <w:num w:numId="137">
    <w:abstractNumId w:val="103"/>
  </w:num>
  <w:num w:numId="138">
    <w:abstractNumId w:val="134"/>
  </w:num>
  <w:num w:numId="139">
    <w:abstractNumId w:val="45"/>
  </w:num>
  <w:num w:numId="140">
    <w:abstractNumId w:val="1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C6D7C"/>
    <w:rsid w:val="000001E5"/>
    <w:rsid w:val="0001332F"/>
    <w:rsid w:val="000153F3"/>
    <w:rsid w:val="00032D65"/>
    <w:rsid w:val="00037710"/>
    <w:rsid w:val="0005053A"/>
    <w:rsid w:val="00050C02"/>
    <w:rsid w:val="00067994"/>
    <w:rsid w:val="00082D9D"/>
    <w:rsid w:val="00083128"/>
    <w:rsid w:val="00083F2B"/>
    <w:rsid w:val="000C1738"/>
    <w:rsid w:val="000C31ED"/>
    <w:rsid w:val="000C76B9"/>
    <w:rsid w:val="000E33C8"/>
    <w:rsid w:val="001009A4"/>
    <w:rsid w:val="00100A28"/>
    <w:rsid w:val="0011418D"/>
    <w:rsid w:val="00116CCE"/>
    <w:rsid w:val="001171BF"/>
    <w:rsid w:val="00132FBA"/>
    <w:rsid w:val="00133CE8"/>
    <w:rsid w:val="001358C4"/>
    <w:rsid w:val="0014615B"/>
    <w:rsid w:val="00160324"/>
    <w:rsid w:val="00162B62"/>
    <w:rsid w:val="00164776"/>
    <w:rsid w:val="00176D6C"/>
    <w:rsid w:val="00177142"/>
    <w:rsid w:val="001777FA"/>
    <w:rsid w:val="00186965"/>
    <w:rsid w:val="00186F9E"/>
    <w:rsid w:val="001978CE"/>
    <w:rsid w:val="001B28E0"/>
    <w:rsid w:val="001C71BD"/>
    <w:rsid w:val="001E2A97"/>
    <w:rsid w:val="001F12E8"/>
    <w:rsid w:val="001F6338"/>
    <w:rsid w:val="0020465A"/>
    <w:rsid w:val="00207951"/>
    <w:rsid w:val="002316B5"/>
    <w:rsid w:val="00254165"/>
    <w:rsid w:val="00266BC9"/>
    <w:rsid w:val="002767BF"/>
    <w:rsid w:val="00293437"/>
    <w:rsid w:val="002B3A6A"/>
    <w:rsid w:val="002B5702"/>
    <w:rsid w:val="002B66E2"/>
    <w:rsid w:val="002C6D7C"/>
    <w:rsid w:val="00312DEE"/>
    <w:rsid w:val="0031494E"/>
    <w:rsid w:val="00324E51"/>
    <w:rsid w:val="003259EF"/>
    <w:rsid w:val="00333118"/>
    <w:rsid w:val="003461A0"/>
    <w:rsid w:val="0038168E"/>
    <w:rsid w:val="003B07C8"/>
    <w:rsid w:val="003B1851"/>
    <w:rsid w:val="003C1C55"/>
    <w:rsid w:val="003C675E"/>
    <w:rsid w:val="003D2BD0"/>
    <w:rsid w:val="003D6F50"/>
    <w:rsid w:val="003E76C1"/>
    <w:rsid w:val="003F2AF9"/>
    <w:rsid w:val="003F2BF1"/>
    <w:rsid w:val="00400A47"/>
    <w:rsid w:val="0040374D"/>
    <w:rsid w:val="0041500F"/>
    <w:rsid w:val="00426002"/>
    <w:rsid w:val="00433E13"/>
    <w:rsid w:val="0044492E"/>
    <w:rsid w:val="004619A4"/>
    <w:rsid w:val="00462BC6"/>
    <w:rsid w:val="00470B82"/>
    <w:rsid w:val="0047200B"/>
    <w:rsid w:val="004A2632"/>
    <w:rsid w:val="004B6897"/>
    <w:rsid w:val="004C35CC"/>
    <w:rsid w:val="004D0817"/>
    <w:rsid w:val="004E1946"/>
    <w:rsid w:val="004E29EC"/>
    <w:rsid w:val="004E2AEA"/>
    <w:rsid w:val="004F5F32"/>
    <w:rsid w:val="005066E1"/>
    <w:rsid w:val="00513B2E"/>
    <w:rsid w:val="00520112"/>
    <w:rsid w:val="00525877"/>
    <w:rsid w:val="00531709"/>
    <w:rsid w:val="00535AA7"/>
    <w:rsid w:val="00541A08"/>
    <w:rsid w:val="00546066"/>
    <w:rsid w:val="0056229F"/>
    <w:rsid w:val="00572706"/>
    <w:rsid w:val="00573E65"/>
    <w:rsid w:val="005762FD"/>
    <w:rsid w:val="00576366"/>
    <w:rsid w:val="005901DB"/>
    <w:rsid w:val="00591F12"/>
    <w:rsid w:val="005B1776"/>
    <w:rsid w:val="005E1CE9"/>
    <w:rsid w:val="005E45C6"/>
    <w:rsid w:val="006003C7"/>
    <w:rsid w:val="0060606C"/>
    <w:rsid w:val="00606C29"/>
    <w:rsid w:val="00641BC0"/>
    <w:rsid w:val="00642F0A"/>
    <w:rsid w:val="006500A7"/>
    <w:rsid w:val="00656243"/>
    <w:rsid w:val="0067323B"/>
    <w:rsid w:val="00681BBB"/>
    <w:rsid w:val="006A389C"/>
    <w:rsid w:val="006A6555"/>
    <w:rsid w:val="006B2537"/>
    <w:rsid w:val="006E169C"/>
    <w:rsid w:val="006F325F"/>
    <w:rsid w:val="006F6764"/>
    <w:rsid w:val="00711F4A"/>
    <w:rsid w:val="00732FDC"/>
    <w:rsid w:val="00733DAE"/>
    <w:rsid w:val="007439FF"/>
    <w:rsid w:val="007509D3"/>
    <w:rsid w:val="00762E2D"/>
    <w:rsid w:val="00773818"/>
    <w:rsid w:val="007873F8"/>
    <w:rsid w:val="0079654A"/>
    <w:rsid w:val="00796BC4"/>
    <w:rsid w:val="007D2AE9"/>
    <w:rsid w:val="007D339D"/>
    <w:rsid w:val="007D5D1B"/>
    <w:rsid w:val="007E1A39"/>
    <w:rsid w:val="007F0DBA"/>
    <w:rsid w:val="007F143E"/>
    <w:rsid w:val="007F6D9E"/>
    <w:rsid w:val="00800C98"/>
    <w:rsid w:val="0081132F"/>
    <w:rsid w:val="008268B0"/>
    <w:rsid w:val="00827690"/>
    <w:rsid w:val="00837AF2"/>
    <w:rsid w:val="008530FE"/>
    <w:rsid w:val="008547E2"/>
    <w:rsid w:val="0087408A"/>
    <w:rsid w:val="0087466A"/>
    <w:rsid w:val="008949BB"/>
    <w:rsid w:val="008A29DB"/>
    <w:rsid w:val="008A5B6F"/>
    <w:rsid w:val="008B0DB2"/>
    <w:rsid w:val="008C5A97"/>
    <w:rsid w:val="008C73DD"/>
    <w:rsid w:val="009068A6"/>
    <w:rsid w:val="00915D04"/>
    <w:rsid w:val="00917BDE"/>
    <w:rsid w:val="009362AF"/>
    <w:rsid w:val="00941B04"/>
    <w:rsid w:val="00955965"/>
    <w:rsid w:val="009560DD"/>
    <w:rsid w:val="00964733"/>
    <w:rsid w:val="009738C6"/>
    <w:rsid w:val="00974715"/>
    <w:rsid w:val="00980A0C"/>
    <w:rsid w:val="00993B35"/>
    <w:rsid w:val="009B0318"/>
    <w:rsid w:val="009C75A9"/>
    <w:rsid w:val="009D44BB"/>
    <w:rsid w:val="009E3B2A"/>
    <w:rsid w:val="009E79C6"/>
    <w:rsid w:val="009F4194"/>
    <w:rsid w:val="00A02EDB"/>
    <w:rsid w:val="00A1377E"/>
    <w:rsid w:val="00A165B7"/>
    <w:rsid w:val="00A16DDD"/>
    <w:rsid w:val="00A233A6"/>
    <w:rsid w:val="00A403E8"/>
    <w:rsid w:val="00A450C4"/>
    <w:rsid w:val="00A86EF1"/>
    <w:rsid w:val="00A9054C"/>
    <w:rsid w:val="00AA308F"/>
    <w:rsid w:val="00AA4973"/>
    <w:rsid w:val="00AF0F6D"/>
    <w:rsid w:val="00B03BD3"/>
    <w:rsid w:val="00B20C5A"/>
    <w:rsid w:val="00B23005"/>
    <w:rsid w:val="00B32ACC"/>
    <w:rsid w:val="00B4220A"/>
    <w:rsid w:val="00B43D31"/>
    <w:rsid w:val="00B446D5"/>
    <w:rsid w:val="00B80432"/>
    <w:rsid w:val="00B90932"/>
    <w:rsid w:val="00B96422"/>
    <w:rsid w:val="00BA32EA"/>
    <w:rsid w:val="00BB422F"/>
    <w:rsid w:val="00BC218B"/>
    <w:rsid w:val="00BC52AD"/>
    <w:rsid w:val="00BD5583"/>
    <w:rsid w:val="00BD7023"/>
    <w:rsid w:val="00BF6FF0"/>
    <w:rsid w:val="00C108D5"/>
    <w:rsid w:val="00C119E0"/>
    <w:rsid w:val="00C206C2"/>
    <w:rsid w:val="00C20B01"/>
    <w:rsid w:val="00C3756B"/>
    <w:rsid w:val="00C62857"/>
    <w:rsid w:val="00C77A38"/>
    <w:rsid w:val="00C77E0F"/>
    <w:rsid w:val="00C8353B"/>
    <w:rsid w:val="00C836A4"/>
    <w:rsid w:val="00CA523E"/>
    <w:rsid w:val="00CB2AE5"/>
    <w:rsid w:val="00CB3445"/>
    <w:rsid w:val="00CC12FF"/>
    <w:rsid w:val="00CC56D3"/>
    <w:rsid w:val="00CE27F8"/>
    <w:rsid w:val="00CE5E9E"/>
    <w:rsid w:val="00CE707B"/>
    <w:rsid w:val="00CF0A7C"/>
    <w:rsid w:val="00CF1151"/>
    <w:rsid w:val="00CF3EE6"/>
    <w:rsid w:val="00CF5C95"/>
    <w:rsid w:val="00D046BB"/>
    <w:rsid w:val="00D27BF0"/>
    <w:rsid w:val="00D365BA"/>
    <w:rsid w:val="00D462BE"/>
    <w:rsid w:val="00D47E20"/>
    <w:rsid w:val="00D620FF"/>
    <w:rsid w:val="00D64678"/>
    <w:rsid w:val="00D77048"/>
    <w:rsid w:val="00DA455B"/>
    <w:rsid w:val="00DC6545"/>
    <w:rsid w:val="00DF1099"/>
    <w:rsid w:val="00DF7DCF"/>
    <w:rsid w:val="00E04678"/>
    <w:rsid w:val="00E115C4"/>
    <w:rsid w:val="00E265E7"/>
    <w:rsid w:val="00E27C46"/>
    <w:rsid w:val="00E324E1"/>
    <w:rsid w:val="00E33AAE"/>
    <w:rsid w:val="00E44844"/>
    <w:rsid w:val="00E86AE0"/>
    <w:rsid w:val="00E91FC7"/>
    <w:rsid w:val="00EA09CF"/>
    <w:rsid w:val="00EA5951"/>
    <w:rsid w:val="00EB0D42"/>
    <w:rsid w:val="00EC1E7E"/>
    <w:rsid w:val="00F04F5F"/>
    <w:rsid w:val="00F0517B"/>
    <w:rsid w:val="00F24CB4"/>
    <w:rsid w:val="00F414AC"/>
    <w:rsid w:val="00F52E83"/>
    <w:rsid w:val="00F67FD4"/>
    <w:rsid w:val="00F76002"/>
    <w:rsid w:val="00FA603C"/>
    <w:rsid w:val="00FB6F29"/>
    <w:rsid w:val="00FB7FB1"/>
    <w:rsid w:val="00FC3BB1"/>
    <w:rsid w:val="00FC6436"/>
    <w:rsid w:val="00FF05F0"/>
    <w:rsid w:val="00FF0D18"/>
    <w:rsid w:val="00FF3B54"/>
    <w:rsid w:val="00FF3EFF"/>
    <w:rsid w:val="00FF5B32"/>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Straight Arrow Connector 15"/>
        <o:r id="V:Rule2" type="connector" idref="#Straight Arrow Connector 9"/>
        <o:r id="V:Rule3" type="connector" idref="#Straight Arrow Connector 14"/>
        <o:r id="V:Rule4" type="connector" idref="#Straight Arrow Connector 16"/>
        <o:r id="V:Rule5" type="connector" idref="#Straight Arrow Connector 22"/>
        <o:r id="V:Rule6" type="connector" idref="#Straight Arrow Connector 5"/>
        <o:r id="V:Rule7" type="connector" idref="#Straight Arrow Connector 23"/>
        <o:r id="V:Rule8" type="connector" idref="#Straight Arrow Connector 27"/>
        <o:r id="V:Rule9" type="connector" idref="#Straight Arrow Connector 28"/>
        <o:r id="V:Rule10" type="connector" idref="#Straight Arrow Connector 30"/>
        <o:r id="V:Rule11" type="connector" idref="#Straight Arrow Connector 32"/>
        <o:r id="V:Rule12" type="connector" idref="#Straight Arrow Connector 26"/>
        <o:r id="V:Rule13" type="connector" idref="#Straight Arrow Connector 10"/>
        <o:r id="V:Rule14" type="connector" idref="#Straight Arrow Connector 8"/>
        <o:r id="V:Rule15" type="connector" idref="#Straight Arrow Connector 29"/>
        <o:r id="V:Rule16" type="connector" idref="#Straight Arrow Connector 36"/>
        <o:r id="V:Rule17" type="connector" idref="#Straight Arrow Connector 1"/>
        <o:r id="V:Rule18" type="connector" idref="#Straight Arrow Connector 3"/>
      </o:rules>
    </o:shapelayout>
  </w:shapeDefaults>
  <w:decimalSymbol w:val="."/>
  <w:listSeparator w:val=","/>
  <w14:docId w14:val="05926C3F"/>
  <w15:docId w15:val="{89824306-704A-4E69-8F56-8E2FC40B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07C8"/>
    <w:pPr>
      <w:ind w:left="720"/>
      <w:contextualSpacing/>
    </w:pPr>
  </w:style>
  <w:style w:type="character" w:customStyle="1" w:styleId="normaltextrun">
    <w:name w:val="normaltextrun"/>
    <w:basedOn w:val="DefaultParagraphFont"/>
    <w:rsid w:val="00162B62"/>
  </w:style>
  <w:style w:type="table" w:styleId="TableGrid">
    <w:name w:val="Table Grid"/>
    <w:basedOn w:val="TableNormal"/>
    <w:uiPriority w:val="39"/>
    <w:rsid w:val="00993B35"/>
    <w:pPr>
      <w:bidi w:val="0"/>
      <w:spacing w:after="0" w:line="240" w:lineRule="auto"/>
    </w:pPr>
    <w:rPr>
      <w:rFonts w:cs="David"/>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A4"/>
  </w:style>
  <w:style w:type="paragraph" w:styleId="Footer">
    <w:name w:val="footer"/>
    <w:basedOn w:val="Normal"/>
    <w:link w:val="FooterChar"/>
    <w:uiPriority w:val="99"/>
    <w:unhideWhenUsed/>
    <w:rsid w:val="00C83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6A4"/>
  </w:style>
  <w:style w:type="character" w:customStyle="1" w:styleId="ListParagraphChar">
    <w:name w:val="List Paragraph Char"/>
    <w:basedOn w:val="DefaultParagraphFont"/>
    <w:link w:val="ListParagraph"/>
    <w:uiPriority w:val="34"/>
    <w:locked/>
    <w:rsid w:val="00293437"/>
  </w:style>
  <w:style w:type="paragraph" w:customStyle="1" w:styleId="paragraph">
    <w:name w:val="paragraph"/>
    <w:basedOn w:val="Normal"/>
    <w:rsid w:val="00CB3445"/>
    <w:pPr>
      <w:bidi w:val="0"/>
      <w:spacing w:before="100" w:beforeAutospacing="1" w:after="100" w:afterAutospacing="1" w:line="240" w:lineRule="auto"/>
    </w:pPr>
    <w:rPr>
      <w:rFonts w:ascii="Times New Roman" w:eastAsia="Times New Roman" w:hAnsi="Times New Roman" w:cs="Times New Roman"/>
      <w:lang w:val="en-US"/>
    </w:rPr>
  </w:style>
  <w:style w:type="character" w:customStyle="1" w:styleId="eop">
    <w:name w:val="eop"/>
    <w:basedOn w:val="DefaultParagraphFont"/>
    <w:rsid w:val="00CB3445"/>
  </w:style>
  <w:style w:type="paragraph" w:styleId="NormalWeb">
    <w:name w:val="Normal (Web)"/>
    <w:basedOn w:val="Normal"/>
    <w:uiPriority w:val="99"/>
    <w:unhideWhenUsed/>
    <w:rsid w:val="00FA603C"/>
    <w:rPr>
      <w:rFonts w:ascii="Times New Roman" w:hAnsi="Times New Roman" w:cs="Times New Roman"/>
      <w:lang w:val="en-US"/>
    </w:rPr>
  </w:style>
  <w:style w:type="character" w:styleId="CommentReference">
    <w:name w:val="annotation reference"/>
    <w:basedOn w:val="DefaultParagraphFont"/>
    <w:uiPriority w:val="99"/>
    <w:semiHidden/>
    <w:unhideWhenUsed/>
    <w:rsid w:val="008C5A97"/>
    <w:rPr>
      <w:sz w:val="16"/>
      <w:szCs w:val="16"/>
    </w:rPr>
  </w:style>
  <w:style w:type="paragraph" w:styleId="CommentText">
    <w:name w:val="annotation text"/>
    <w:basedOn w:val="Normal"/>
    <w:link w:val="CommentTextChar"/>
    <w:uiPriority w:val="99"/>
    <w:semiHidden/>
    <w:unhideWhenUsed/>
    <w:rsid w:val="008C5A97"/>
    <w:pPr>
      <w:spacing w:line="240" w:lineRule="auto"/>
    </w:pPr>
    <w:rPr>
      <w:sz w:val="20"/>
      <w:szCs w:val="20"/>
    </w:rPr>
  </w:style>
  <w:style w:type="character" w:customStyle="1" w:styleId="CommentTextChar">
    <w:name w:val="Comment Text Char"/>
    <w:basedOn w:val="DefaultParagraphFont"/>
    <w:link w:val="CommentText"/>
    <w:uiPriority w:val="99"/>
    <w:semiHidden/>
    <w:rsid w:val="008C5A97"/>
    <w:rPr>
      <w:sz w:val="20"/>
      <w:szCs w:val="20"/>
    </w:rPr>
  </w:style>
  <w:style w:type="paragraph" w:styleId="CommentSubject">
    <w:name w:val="annotation subject"/>
    <w:basedOn w:val="CommentText"/>
    <w:next w:val="CommentText"/>
    <w:link w:val="CommentSubjectChar"/>
    <w:uiPriority w:val="99"/>
    <w:semiHidden/>
    <w:unhideWhenUsed/>
    <w:rsid w:val="008C5A97"/>
    <w:rPr>
      <w:b/>
      <w:bCs/>
    </w:rPr>
  </w:style>
  <w:style w:type="character" w:customStyle="1" w:styleId="CommentSubjectChar">
    <w:name w:val="Comment Subject Char"/>
    <w:basedOn w:val="CommentTextChar"/>
    <w:link w:val="CommentSubject"/>
    <w:uiPriority w:val="99"/>
    <w:semiHidden/>
    <w:rsid w:val="008C5A97"/>
    <w:rPr>
      <w:b/>
      <w:bCs/>
      <w:sz w:val="20"/>
      <w:szCs w:val="20"/>
    </w:rPr>
  </w:style>
  <w:style w:type="paragraph" w:styleId="Revision">
    <w:name w:val="Revision"/>
    <w:hidden/>
    <w:uiPriority w:val="99"/>
    <w:semiHidden/>
    <w:rsid w:val="008C5A97"/>
    <w:pPr>
      <w:bidi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David"/>
        <a:ea typeface=""/>
        <a:cs typeface=""/>
      </a:majorFont>
      <a:minorFont>
        <a:latin typeface="Davi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71CF-FABB-432B-BA6E-1D84CE2D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40</Pages>
  <Words>12736</Words>
  <Characters>72601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N</dc:creator>
  <cp:keywords/>
  <dc:description/>
  <cp:lastModifiedBy>Yoel N</cp:lastModifiedBy>
  <cp:revision>1</cp:revision>
  <cp:lastPrinted>2022-01-21T12:24:00Z</cp:lastPrinted>
  <dcterms:created xsi:type="dcterms:W3CDTF">2022-01-05T13:21:00Z</dcterms:created>
  <dcterms:modified xsi:type="dcterms:W3CDTF">2022-01-23T16:31:00Z</dcterms:modified>
</cp:coreProperties>
</file>