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B517" w14:textId="72AF53AE" w:rsidR="00991345" w:rsidRPr="00D76D7D" w:rsidRDefault="00991345" w:rsidP="00991345">
      <w:pPr>
        <w:spacing w:line="240" w:lineRule="auto"/>
        <w:jc w:val="center"/>
        <w:rPr>
          <w:rFonts w:ascii="David" w:hAnsi="David" w:cs="David"/>
          <w:b/>
          <w:bCs/>
          <w:sz w:val="24"/>
          <w:szCs w:val="24"/>
          <w:u w:val="single"/>
          <w:rtl/>
        </w:rPr>
      </w:pPr>
      <w:r w:rsidRPr="00D76D7D">
        <w:rPr>
          <w:rFonts w:ascii="David" w:hAnsi="David" w:cs="David" w:hint="cs"/>
          <w:b/>
          <w:bCs/>
          <w:sz w:val="24"/>
          <w:szCs w:val="24"/>
          <w:u w:val="single"/>
          <w:rtl/>
        </w:rPr>
        <w:t xml:space="preserve">המשפט </w:t>
      </w:r>
      <w:r w:rsidR="00D76D7D" w:rsidRPr="00D76D7D">
        <w:rPr>
          <w:rFonts w:ascii="David" w:hAnsi="David" w:cs="David" w:hint="cs"/>
          <w:b/>
          <w:bCs/>
          <w:sz w:val="24"/>
          <w:szCs w:val="24"/>
          <w:u w:val="single"/>
          <w:rtl/>
        </w:rPr>
        <w:t>העברי במדינת ישראל:</w:t>
      </w:r>
    </w:p>
    <w:p w14:paraId="10203AA5" w14:textId="668EF78C" w:rsidR="007B4659" w:rsidRPr="007E5155" w:rsidRDefault="007B4659" w:rsidP="00271C51">
      <w:pPr>
        <w:spacing w:line="240" w:lineRule="auto"/>
        <w:jc w:val="both"/>
        <w:rPr>
          <w:rFonts w:ascii="David" w:hAnsi="David" w:cs="David"/>
          <w:rtl/>
        </w:rPr>
      </w:pPr>
      <w:r w:rsidRPr="007E5155">
        <w:rPr>
          <w:rFonts w:ascii="David" w:hAnsi="David" w:cs="David"/>
          <w:b/>
          <w:bCs/>
          <w:u w:val="single"/>
          <w:rtl/>
        </w:rPr>
        <w:t>רקע</w:t>
      </w:r>
      <w:r w:rsidRPr="007E5155">
        <w:rPr>
          <w:rFonts w:ascii="David" w:hAnsi="David" w:cs="David"/>
          <w:rtl/>
        </w:rPr>
        <w:t>- לכל שיטת משפט יש ייחוד משלה: שפה שונה/ מהות ודיון שונה/ תרבות שונה.</w:t>
      </w:r>
    </w:p>
    <w:p w14:paraId="76CE5C06" w14:textId="1CE76C02" w:rsidR="007B4659" w:rsidRPr="007E5155" w:rsidRDefault="007B4659" w:rsidP="00271C51">
      <w:pPr>
        <w:spacing w:line="240" w:lineRule="auto"/>
        <w:jc w:val="both"/>
        <w:rPr>
          <w:rFonts w:ascii="David" w:hAnsi="David" w:cs="David"/>
          <w:rtl/>
        </w:rPr>
      </w:pPr>
      <w:r w:rsidRPr="007E5155">
        <w:rPr>
          <w:rFonts w:ascii="David" w:hAnsi="David" w:cs="David"/>
          <w:rtl/>
        </w:rPr>
        <w:t>השאלה הנשאלת היא בעת יצירת המערכת חדשה עד כמה שיטת המשפט צריכה לשקף את התרבות והמוסר של החברה בה היא נוצרה, והאם התרבות צריכה להיות משוקפת?</w:t>
      </w:r>
    </w:p>
    <w:p w14:paraId="752742A5" w14:textId="37FD508E" w:rsidR="007B4659" w:rsidRPr="007E5155" w:rsidRDefault="007B4659" w:rsidP="00271C51">
      <w:pPr>
        <w:spacing w:line="240" w:lineRule="auto"/>
        <w:jc w:val="both"/>
        <w:rPr>
          <w:rFonts w:ascii="David" w:hAnsi="David" w:cs="David"/>
          <w:rtl/>
        </w:rPr>
      </w:pPr>
      <w:r w:rsidRPr="007E5155">
        <w:rPr>
          <w:rFonts w:ascii="David" w:hAnsi="David" w:cs="David"/>
          <w:rtl/>
        </w:rPr>
        <w:t xml:space="preserve">הדיון הזה העסיק את ההוגים הציונים בתחילה המאה ה20 עם הקמת המדינה והדיון נמשך עד היום ביחס שבין המשפט העברי למערכת המשפט הישראלית. רבים מההוגים חשבו שהמשפט של המדינה צריך להיות מבוסס על המשפט העברי </w:t>
      </w:r>
      <w:r w:rsidR="00271C51" w:rsidRPr="007E5155">
        <w:rPr>
          <w:rFonts w:ascii="David" w:hAnsi="David" w:cs="David" w:hint="cs"/>
          <w:rtl/>
        </w:rPr>
        <w:t>ההיסטור</w:t>
      </w:r>
      <w:r w:rsidR="00271C51" w:rsidRPr="007E5155">
        <w:rPr>
          <w:rFonts w:ascii="David" w:hAnsi="David" w:cs="David" w:hint="eastAsia"/>
          <w:rtl/>
        </w:rPr>
        <w:t>י</w:t>
      </w:r>
      <w:r w:rsidRPr="007E5155">
        <w:rPr>
          <w:rFonts w:ascii="David" w:hAnsi="David" w:cs="David"/>
          <w:rtl/>
        </w:rPr>
        <w:t xml:space="preserve"> של העם היהודי, זהו החזון של המשפט העברי.</w:t>
      </w:r>
    </w:p>
    <w:p w14:paraId="5430F074" w14:textId="148B7E03" w:rsidR="007B4659" w:rsidRPr="007E5155" w:rsidRDefault="007B4659" w:rsidP="00271C51">
      <w:pPr>
        <w:spacing w:line="240" w:lineRule="auto"/>
        <w:jc w:val="both"/>
        <w:rPr>
          <w:rFonts w:ascii="David" w:hAnsi="David" w:cs="David"/>
          <w:rtl/>
        </w:rPr>
      </w:pPr>
      <w:r w:rsidRPr="007E5155">
        <w:rPr>
          <w:rFonts w:ascii="David" w:hAnsi="David" w:cs="David"/>
          <w:rtl/>
        </w:rPr>
        <w:t xml:space="preserve">החזון לא התגשם והמשפט העברי הוקם על יסודות המשפט המנדטורי שהיה כאן לפני, אך </w:t>
      </w:r>
      <w:r w:rsidR="00271C51" w:rsidRPr="007E5155">
        <w:rPr>
          <w:rFonts w:ascii="David" w:hAnsi="David" w:cs="David" w:hint="cs"/>
          <w:rtl/>
        </w:rPr>
        <w:t>עדיין</w:t>
      </w:r>
      <w:r w:rsidRPr="007E5155">
        <w:rPr>
          <w:rFonts w:ascii="David" w:hAnsi="David" w:cs="David"/>
          <w:rtl/>
        </w:rPr>
        <w:t xml:space="preserve"> </w:t>
      </w:r>
      <w:r w:rsidR="00D42196">
        <w:rPr>
          <w:rFonts w:ascii="David" w:hAnsi="David" w:cs="David" w:hint="cs"/>
          <w:rtl/>
        </w:rPr>
        <w:t>יש</w:t>
      </w:r>
      <w:r w:rsidRPr="007E5155">
        <w:rPr>
          <w:rFonts w:ascii="David" w:hAnsi="David" w:cs="David"/>
          <w:rtl/>
        </w:rPr>
        <w:t xml:space="preserve"> לו זיקה למשפט עברי- על אמירה זאת הדעות חלוקות.</w:t>
      </w:r>
    </w:p>
    <w:p w14:paraId="4A5B19F6" w14:textId="1CBBF2AF" w:rsidR="007B4659" w:rsidRPr="007E5155" w:rsidRDefault="007B4659" w:rsidP="00271C51">
      <w:pPr>
        <w:spacing w:line="240" w:lineRule="auto"/>
        <w:jc w:val="both"/>
        <w:rPr>
          <w:rFonts w:ascii="David" w:hAnsi="David" w:cs="David"/>
          <w:rtl/>
        </w:rPr>
      </w:pPr>
      <w:r w:rsidRPr="007E5155">
        <w:rPr>
          <w:rFonts w:ascii="David" w:hAnsi="David" w:cs="David"/>
          <w:b/>
          <w:bCs/>
          <w:u w:val="single"/>
          <w:rtl/>
        </w:rPr>
        <w:t>המשפט העברי</w:t>
      </w:r>
      <w:r w:rsidR="006773DC" w:rsidRPr="007E5155">
        <w:rPr>
          <w:rFonts w:ascii="David" w:hAnsi="David" w:cs="David"/>
          <w:rtl/>
        </w:rPr>
        <w:t>-</w:t>
      </w:r>
      <w:r w:rsidRPr="007E5155">
        <w:rPr>
          <w:rFonts w:ascii="David" w:hAnsi="David" w:cs="David"/>
          <w:rtl/>
        </w:rPr>
        <w:t xml:space="preserve">מונח מודרני למושג ההלכה , המונח משפט עברי נועד לבדל את החלקים בהכלה שנוגעים בצד המשפטי ולא הדתי. </w:t>
      </w:r>
      <w:r w:rsidRPr="007E5155">
        <w:rPr>
          <w:rFonts w:ascii="David" w:hAnsi="David" w:cs="David"/>
          <w:highlight w:val="green"/>
          <w:rtl/>
        </w:rPr>
        <w:t>מנחם אלון</w:t>
      </w:r>
      <w:r w:rsidRPr="007E5155">
        <w:rPr>
          <w:rFonts w:ascii="David" w:hAnsi="David" w:cs="David"/>
          <w:rtl/>
        </w:rPr>
        <w:t xml:space="preserve">: המשפט העברי עוסק בחלק שבין אדם לחברו. הבחנה חשובה שכן יכולה לעלות השאלה האם יש לאמץ את ההלכה לכל מובני החיים? לא, הכוונה במשפט עברי ויישומו הוא </w:t>
      </w:r>
      <w:r w:rsidR="00271C51" w:rsidRPr="007E5155">
        <w:rPr>
          <w:rFonts w:ascii="David" w:hAnsi="David" w:cs="David" w:hint="cs"/>
          <w:rtl/>
        </w:rPr>
        <w:t>יישו</w:t>
      </w:r>
      <w:r w:rsidR="00271C51" w:rsidRPr="007E5155">
        <w:rPr>
          <w:rFonts w:ascii="David" w:hAnsi="David" w:cs="David" w:hint="eastAsia"/>
          <w:rtl/>
        </w:rPr>
        <w:t>ם</w:t>
      </w:r>
      <w:r w:rsidRPr="007E5155">
        <w:rPr>
          <w:rFonts w:ascii="David" w:hAnsi="David" w:cs="David"/>
          <w:rtl/>
        </w:rPr>
        <w:t xml:space="preserve"> החלקים האזרחיים והמשפטים שלה ומונח זה מבין זאת באופן ברור.</w:t>
      </w:r>
      <w:r w:rsidR="006773DC" w:rsidRPr="007E5155">
        <w:rPr>
          <w:rFonts w:ascii="David" w:hAnsi="David" w:cs="David"/>
          <w:rtl/>
        </w:rPr>
        <w:t xml:space="preserve"> </w:t>
      </w:r>
    </w:p>
    <w:p w14:paraId="200CFB42" w14:textId="2B238BB5" w:rsidR="006773DC" w:rsidRPr="007E5155" w:rsidRDefault="006773DC" w:rsidP="00271C51">
      <w:pPr>
        <w:spacing w:line="240" w:lineRule="auto"/>
        <w:jc w:val="both"/>
        <w:rPr>
          <w:rFonts w:ascii="David" w:hAnsi="David" w:cs="David"/>
          <w:rtl/>
        </w:rPr>
      </w:pPr>
      <w:r w:rsidRPr="007E5155">
        <w:rPr>
          <w:rFonts w:ascii="David" w:hAnsi="David" w:cs="David"/>
          <w:rtl/>
        </w:rPr>
        <w:t>המשפט העברי זאת שיטה משפ</w:t>
      </w:r>
      <w:r w:rsidR="002A3623">
        <w:rPr>
          <w:rFonts w:ascii="David" w:hAnsi="David" w:cs="David" w:hint="cs"/>
          <w:rtl/>
        </w:rPr>
        <w:t>ט</w:t>
      </w:r>
      <w:r w:rsidRPr="007E5155">
        <w:rPr>
          <w:rFonts w:ascii="David" w:hAnsi="David" w:cs="David"/>
          <w:rtl/>
        </w:rPr>
        <w:t>ית עקיפה -משמע היא כבר מובנית וקיימת ומנוסה במקומות שונים בעולם. אך מנגד היא מערכת משפט עתיקה שנוצרה לפני שהמהפכה התעשייתית התרחשה. מייסדי המשפט העברי יכלו לקחת רק חלקים ממנו ולעדכנם ביום יום.</w:t>
      </w:r>
    </w:p>
    <w:p w14:paraId="4E3B1FAB" w14:textId="55549FA8" w:rsidR="006773DC" w:rsidRPr="007E5155" w:rsidRDefault="006773DC" w:rsidP="00271C51">
      <w:pPr>
        <w:spacing w:line="240" w:lineRule="auto"/>
        <w:jc w:val="both"/>
        <w:rPr>
          <w:rFonts w:ascii="David" w:hAnsi="David" w:cs="David"/>
          <w:rtl/>
        </w:rPr>
      </w:pPr>
      <w:r w:rsidRPr="007E5155">
        <w:rPr>
          <w:rFonts w:ascii="David" w:hAnsi="David" w:cs="David"/>
          <w:b/>
          <w:bCs/>
          <w:u w:val="single"/>
          <w:rtl/>
        </w:rPr>
        <w:t>המשפט הישראלי</w:t>
      </w:r>
      <w:r w:rsidRPr="007E5155">
        <w:rPr>
          <w:rFonts w:ascii="David" w:hAnsi="David" w:cs="David"/>
          <w:rtl/>
        </w:rPr>
        <w:t xml:space="preserve">- התפתח לא מהמשפט העברי אלא דרך המשפט </w:t>
      </w:r>
      <w:r w:rsidR="00271C51" w:rsidRPr="007E5155">
        <w:rPr>
          <w:rFonts w:ascii="David" w:hAnsi="David" w:cs="David" w:hint="cs"/>
          <w:rtl/>
        </w:rPr>
        <w:t>העות'מנ</w:t>
      </w:r>
      <w:r w:rsidR="00271C51" w:rsidRPr="007E5155">
        <w:rPr>
          <w:rFonts w:ascii="David" w:hAnsi="David" w:cs="David" w:hint="eastAsia"/>
          <w:rtl/>
        </w:rPr>
        <w:t>י</w:t>
      </w:r>
      <w:r w:rsidRPr="007E5155">
        <w:rPr>
          <w:rFonts w:ascii="David" w:hAnsi="David" w:cs="David"/>
          <w:rtl/>
        </w:rPr>
        <w:t xml:space="preserve"> ואחריו האנגלי "דבר המלך במועצתו" האנגלים אימצו את החוק </w:t>
      </w:r>
      <w:r w:rsidR="00271C51" w:rsidRPr="007E5155">
        <w:rPr>
          <w:rFonts w:ascii="David" w:hAnsi="David" w:cs="David" w:hint="cs"/>
          <w:rtl/>
        </w:rPr>
        <w:t>העות'מנ</w:t>
      </w:r>
      <w:r w:rsidR="00271C51" w:rsidRPr="007E5155">
        <w:rPr>
          <w:rFonts w:ascii="David" w:hAnsi="David" w:cs="David" w:hint="eastAsia"/>
          <w:rtl/>
        </w:rPr>
        <w:t>י</w:t>
      </w:r>
      <w:r w:rsidR="00C75A75">
        <w:rPr>
          <w:rFonts w:ascii="David" w:hAnsi="David" w:cs="David" w:hint="cs"/>
          <w:rtl/>
        </w:rPr>
        <w:t xml:space="preserve"> ואנו אימצנ</w:t>
      </w:r>
      <w:r w:rsidR="00C75A75">
        <w:rPr>
          <w:rFonts w:ascii="David" w:hAnsi="David" w:cs="David" w:hint="eastAsia"/>
          <w:rtl/>
        </w:rPr>
        <w:t>ו</w:t>
      </w:r>
      <w:r w:rsidR="00C75A75">
        <w:rPr>
          <w:rFonts w:ascii="David" w:hAnsi="David" w:cs="David" w:hint="cs"/>
          <w:rtl/>
        </w:rPr>
        <w:t xml:space="preserve"> את האנגלי,</w:t>
      </w:r>
      <w:r w:rsidRPr="007E5155">
        <w:rPr>
          <w:rFonts w:ascii="David" w:hAnsi="David" w:cs="David"/>
          <w:rtl/>
        </w:rPr>
        <w:t xml:space="preserve"> אך בשאלה לביהמ"ש שאין לה תשובה יוכרע לפי </w:t>
      </w:r>
      <w:proofErr w:type="spellStart"/>
      <w:r w:rsidRPr="007E5155">
        <w:rPr>
          <w:rFonts w:ascii="David" w:hAnsi="David" w:cs="David"/>
          <w:rtl/>
        </w:rPr>
        <w:t>הביהמ"ש</w:t>
      </w:r>
      <w:proofErr w:type="spellEnd"/>
      <w:r w:rsidRPr="007E5155">
        <w:rPr>
          <w:rFonts w:ascii="David" w:hAnsi="David" w:cs="David"/>
          <w:rtl/>
        </w:rPr>
        <w:t xml:space="preserve"> האנגלי. הדבר הזה הושאר בתוקף גם כשמדינת ישראל הוקמה בסימן 46 שעד שנת 1980 היה קיים= עד 1980 הקמת המדינה לא הביאה לעצמאות משפטית.</w:t>
      </w:r>
    </w:p>
    <w:p w14:paraId="75BC3FA7" w14:textId="0CB626A2" w:rsidR="006773DC" w:rsidRPr="007E5155" w:rsidRDefault="006773DC" w:rsidP="00F2185F">
      <w:pPr>
        <w:spacing w:after="0" w:line="240" w:lineRule="auto"/>
        <w:jc w:val="both"/>
        <w:rPr>
          <w:rFonts w:ascii="David" w:hAnsi="David" w:cs="David"/>
          <w:rtl/>
        </w:rPr>
      </w:pPr>
      <w:r w:rsidRPr="002718F1">
        <w:rPr>
          <w:rFonts w:ascii="David" w:hAnsi="David" w:cs="David"/>
          <w:b/>
          <w:bCs/>
          <w:rtl/>
        </w:rPr>
        <w:t>חוק יסודות המשפט ס'2</w:t>
      </w:r>
      <w:r w:rsidRPr="007E5155">
        <w:rPr>
          <w:rFonts w:ascii="David" w:hAnsi="David" w:cs="David"/>
          <w:rtl/>
        </w:rPr>
        <w:t>- ביטול סימן 46 ושמירת דינים</w:t>
      </w:r>
      <w:r w:rsidR="00FA0A26">
        <w:rPr>
          <w:rFonts w:ascii="David" w:hAnsi="David" w:cs="David" w:hint="cs"/>
          <w:rtl/>
        </w:rPr>
        <w:t>.</w:t>
      </w:r>
      <w:r w:rsidRPr="007E5155">
        <w:rPr>
          <w:rFonts w:ascii="David" w:hAnsi="David" w:cs="David"/>
          <w:rtl/>
        </w:rPr>
        <w:t xml:space="preserve"> הוכנס ס'1 לחוק יסודות המשפט: </w:t>
      </w:r>
      <w:r w:rsidR="00FA0A26">
        <w:rPr>
          <w:rFonts w:ascii="David" w:hAnsi="David" w:cs="David" w:hint="cs"/>
          <w:rtl/>
        </w:rPr>
        <w:t>א</w:t>
      </w:r>
      <w:r w:rsidR="00C75A75">
        <w:rPr>
          <w:rFonts w:ascii="David" w:hAnsi="David" w:cs="David" w:hint="cs"/>
          <w:rtl/>
        </w:rPr>
        <w:t>ם</w:t>
      </w:r>
      <w:r w:rsidR="00FA0A26">
        <w:rPr>
          <w:rFonts w:ascii="David" w:hAnsi="David" w:cs="David" w:hint="cs"/>
          <w:rtl/>
        </w:rPr>
        <w:t xml:space="preserve"> </w:t>
      </w:r>
      <w:r w:rsidRPr="007E5155">
        <w:rPr>
          <w:rFonts w:ascii="David" w:hAnsi="David" w:cs="David"/>
          <w:rtl/>
        </w:rPr>
        <w:t>אין תשובה יש תחליף</w:t>
      </w:r>
      <w:r w:rsidR="00CA48AC">
        <w:rPr>
          <w:rFonts w:ascii="David" w:hAnsi="David" w:cs="David" w:hint="cs"/>
          <w:rtl/>
        </w:rPr>
        <w:t xml:space="preserve"> (יורחב בהמשך)</w:t>
      </w:r>
      <w:r w:rsidRPr="007E5155">
        <w:rPr>
          <w:rFonts w:ascii="David" w:hAnsi="David" w:cs="David"/>
          <w:rtl/>
        </w:rPr>
        <w:t xml:space="preserve">. 1984- ביטול החוק </w:t>
      </w:r>
      <w:r w:rsidR="00271C51" w:rsidRPr="007E5155">
        <w:rPr>
          <w:rFonts w:ascii="David" w:hAnsi="David" w:cs="David" w:hint="cs"/>
          <w:rtl/>
        </w:rPr>
        <w:t>העות'מנ</w:t>
      </w:r>
      <w:r w:rsidR="00271C51" w:rsidRPr="007E5155">
        <w:rPr>
          <w:rFonts w:ascii="David" w:hAnsi="David" w:cs="David" w:hint="eastAsia"/>
          <w:rtl/>
        </w:rPr>
        <w:t>י</w:t>
      </w:r>
      <w:r w:rsidRPr="007E5155">
        <w:rPr>
          <w:rFonts w:ascii="David" w:hAnsi="David" w:cs="David"/>
          <w:rtl/>
        </w:rPr>
        <w:t xml:space="preserve">= משפט ישראלי עצמאי מאז ועד היום. ניתן לראות שהתפתחות זו לא נבעה מהמשפט העברי והן </w:t>
      </w:r>
      <w:r w:rsidRPr="00CA48AC">
        <w:rPr>
          <w:rFonts w:ascii="David" w:hAnsi="David" w:cs="David"/>
          <w:b/>
          <w:bCs/>
          <w:rtl/>
        </w:rPr>
        <w:t>צמחו כשיטות נפדות</w:t>
      </w:r>
      <w:r w:rsidRPr="007E5155">
        <w:rPr>
          <w:rFonts w:ascii="David" w:hAnsi="David" w:cs="David"/>
          <w:rtl/>
        </w:rPr>
        <w:t xml:space="preserve">, </w:t>
      </w:r>
      <w:r w:rsidRPr="00CA48AC">
        <w:rPr>
          <w:rFonts w:ascii="David" w:hAnsi="David" w:cs="David"/>
          <w:u w:val="single"/>
          <w:rtl/>
        </w:rPr>
        <w:t>אך יש קשרים בניהם</w:t>
      </w:r>
      <w:r w:rsidRPr="007E5155">
        <w:rPr>
          <w:rFonts w:ascii="David" w:hAnsi="David" w:cs="David"/>
          <w:rtl/>
        </w:rPr>
        <w:t>:</w:t>
      </w:r>
    </w:p>
    <w:p w14:paraId="41EF0BA1" w14:textId="4F737F87" w:rsidR="006773DC" w:rsidRPr="007E5155" w:rsidRDefault="006773DC" w:rsidP="00F2185F">
      <w:pPr>
        <w:pStyle w:val="a3"/>
        <w:numPr>
          <w:ilvl w:val="0"/>
          <w:numId w:val="1"/>
        </w:numPr>
        <w:spacing w:after="0" w:line="240" w:lineRule="auto"/>
        <w:jc w:val="both"/>
        <w:rPr>
          <w:rFonts w:ascii="David" w:hAnsi="David" w:cs="David"/>
        </w:rPr>
      </w:pPr>
      <w:r w:rsidRPr="00CA48AC">
        <w:rPr>
          <w:rFonts w:ascii="David" w:hAnsi="David" w:cs="David"/>
          <w:u w:val="single"/>
          <w:rtl/>
        </w:rPr>
        <w:t>ענייני נישואין וגירושין</w:t>
      </w:r>
      <w:r w:rsidRPr="007E5155">
        <w:rPr>
          <w:rFonts w:ascii="David" w:hAnsi="David" w:cs="David"/>
          <w:rtl/>
        </w:rPr>
        <w:t>- שיפוט בתי דין רבניים, נערכים לפי התורה- זיקה בין ההלכה למשפט.</w:t>
      </w:r>
      <w:r w:rsidR="00850FE9" w:rsidRPr="007E5155">
        <w:rPr>
          <w:rFonts w:ascii="David" w:hAnsi="David" w:cs="David"/>
          <w:rtl/>
        </w:rPr>
        <w:t xml:space="preserve"> יש סתירה בין ס'1 לס'2 לחוק שיפוט בתי דין רבניים (אזרחי המדינה/ יהודים) בפועל אין שיקול של המשפט העברי מלא, כי הדבר חל גם על בני דתות אחרות.</w:t>
      </w:r>
    </w:p>
    <w:p w14:paraId="1CF0376F" w14:textId="2A7DE5AC" w:rsidR="00850FE9" w:rsidRPr="007E5155" w:rsidRDefault="00850FE9" w:rsidP="00271C51">
      <w:pPr>
        <w:pStyle w:val="a3"/>
        <w:numPr>
          <w:ilvl w:val="0"/>
          <w:numId w:val="1"/>
        </w:numPr>
        <w:spacing w:line="240" w:lineRule="auto"/>
        <w:jc w:val="both"/>
        <w:rPr>
          <w:rFonts w:ascii="David" w:hAnsi="David" w:cs="David"/>
        </w:rPr>
      </w:pPr>
      <w:r w:rsidRPr="00CA48AC">
        <w:rPr>
          <w:rFonts w:ascii="David" w:hAnsi="David" w:cs="David"/>
          <w:u w:val="single"/>
          <w:rtl/>
        </w:rPr>
        <w:t>המשפט העברי כמקור משלים בחוק יסודות המשפט</w:t>
      </w:r>
      <w:r w:rsidRPr="007E5155">
        <w:rPr>
          <w:rFonts w:ascii="David" w:hAnsi="David" w:cs="David"/>
          <w:rtl/>
        </w:rPr>
        <w:t xml:space="preserve"> במקרה של לקונה יש להכריע לאור עקרונות מורשת ישראל- משפט עברי מקור משלים.</w:t>
      </w:r>
    </w:p>
    <w:p w14:paraId="7897415A" w14:textId="6CE4144B" w:rsidR="00850FE9" w:rsidRPr="007E5155" w:rsidRDefault="00850FE9" w:rsidP="00271C51">
      <w:pPr>
        <w:pStyle w:val="a3"/>
        <w:numPr>
          <w:ilvl w:val="0"/>
          <w:numId w:val="1"/>
        </w:numPr>
        <w:spacing w:line="240" w:lineRule="auto"/>
        <w:jc w:val="both"/>
        <w:rPr>
          <w:rFonts w:ascii="David" w:hAnsi="David" w:cs="David"/>
        </w:rPr>
      </w:pPr>
      <w:r w:rsidRPr="00CA48AC">
        <w:rPr>
          <w:rFonts w:ascii="David" w:hAnsi="David" w:cs="David"/>
          <w:u w:val="single"/>
          <w:rtl/>
        </w:rPr>
        <w:t>ממגילת העצמאות</w:t>
      </w:r>
      <w:r w:rsidRPr="007E5155">
        <w:rPr>
          <w:rFonts w:ascii="David" w:hAnsi="David" w:cs="David"/>
          <w:rtl/>
        </w:rPr>
        <w:t xml:space="preserve"> וחוקי היסוד עולה בברור למרות שאין לכך הזכרה מפורשת שמדינת ישראל היא מדינה יהודית- גם חוק יסודות המשפט וגם מגילת העצמאות </w:t>
      </w:r>
      <w:r w:rsidR="00271C51" w:rsidRPr="007E5155">
        <w:rPr>
          <w:rFonts w:ascii="David" w:hAnsi="David" w:cs="David" w:hint="cs"/>
          <w:rtl/>
        </w:rPr>
        <w:t>מיצירת</w:t>
      </w:r>
      <w:r w:rsidRPr="007E5155">
        <w:rPr>
          <w:rFonts w:ascii="David" w:hAnsi="David" w:cs="David"/>
          <w:rtl/>
        </w:rPr>
        <w:t xml:space="preserve"> זיקה מופ</w:t>
      </w:r>
      <w:r w:rsidR="008E509E">
        <w:rPr>
          <w:rFonts w:ascii="David" w:hAnsi="David" w:cs="David" w:hint="cs"/>
          <w:rtl/>
        </w:rPr>
        <w:t>רש</w:t>
      </w:r>
      <w:r w:rsidRPr="007E5155">
        <w:rPr>
          <w:rFonts w:ascii="David" w:hAnsi="David" w:cs="David"/>
          <w:rtl/>
        </w:rPr>
        <w:t>ת עקרונית.</w:t>
      </w:r>
    </w:p>
    <w:p w14:paraId="61509384" w14:textId="45AFC51F" w:rsidR="00850FE9" w:rsidRPr="007E5155" w:rsidRDefault="00850FE9" w:rsidP="00271C51">
      <w:pPr>
        <w:pStyle w:val="a3"/>
        <w:numPr>
          <w:ilvl w:val="0"/>
          <w:numId w:val="1"/>
        </w:numPr>
        <w:spacing w:line="240" w:lineRule="auto"/>
        <w:jc w:val="both"/>
        <w:rPr>
          <w:rFonts w:ascii="David" w:hAnsi="David" w:cs="David"/>
        </w:rPr>
      </w:pPr>
      <w:r w:rsidRPr="00CA48AC">
        <w:rPr>
          <w:rFonts w:ascii="David" w:hAnsi="David" w:cs="David"/>
          <w:u w:val="single"/>
          <w:rtl/>
        </w:rPr>
        <w:t>משפט עברי מקור היסטורי לחקיקה ישראלית</w:t>
      </w:r>
      <w:r w:rsidRPr="007E5155">
        <w:rPr>
          <w:rFonts w:ascii="David" w:hAnsi="David" w:cs="David"/>
          <w:rtl/>
        </w:rPr>
        <w:t>- בהסבר של חוקים משנות ה60 נכתב כי המשפט העברי היווה השראה לחוקים.</w:t>
      </w:r>
    </w:p>
    <w:p w14:paraId="0601E3B4" w14:textId="39E4CDB8" w:rsidR="00850FE9" w:rsidRPr="007E5155" w:rsidRDefault="00850FE9" w:rsidP="00271C51">
      <w:pPr>
        <w:pStyle w:val="a3"/>
        <w:numPr>
          <w:ilvl w:val="0"/>
          <w:numId w:val="1"/>
        </w:numPr>
        <w:spacing w:line="240" w:lineRule="auto"/>
        <w:jc w:val="both"/>
        <w:rPr>
          <w:rFonts w:ascii="David" w:hAnsi="David" w:cs="David"/>
        </w:rPr>
      </w:pPr>
      <w:r w:rsidRPr="00CA48AC">
        <w:rPr>
          <w:rFonts w:ascii="David" w:hAnsi="David" w:cs="David"/>
          <w:u w:val="single"/>
          <w:rtl/>
        </w:rPr>
        <w:t>משפט עברי מקור ביסוס לפסיקת ביהמ"ש</w:t>
      </w:r>
      <w:r w:rsidRPr="007E5155">
        <w:rPr>
          <w:rFonts w:ascii="David" w:hAnsi="David" w:cs="David"/>
          <w:rtl/>
        </w:rPr>
        <w:t>- לא הרבה אך יש שופ</w:t>
      </w:r>
      <w:r w:rsidR="00A55DF3">
        <w:rPr>
          <w:rFonts w:ascii="David" w:hAnsi="David" w:cs="David" w:hint="cs"/>
          <w:rtl/>
        </w:rPr>
        <w:t>ט</w:t>
      </w:r>
      <w:r w:rsidRPr="007E5155">
        <w:rPr>
          <w:rFonts w:ascii="David" w:hAnsi="David" w:cs="David"/>
          <w:rtl/>
        </w:rPr>
        <w:t>ים הפ</w:t>
      </w:r>
      <w:r w:rsidR="00271C51">
        <w:rPr>
          <w:rFonts w:ascii="David" w:hAnsi="David" w:cs="David" w:hint="cs"/>
          <w:rtl/>
        </w:rPr>
        <w:t>ו</w:t>
      </w:r>
      <w:r w:rsidRPr="007E5155">
        <w:rPr>
          <w:rFonts w:ascii="David" w:hAnsi="David" w:cs="David"/>
          <w:rtl/>
        </w:rPr>
        <w:t>נים למשפט העברי.</w:t>
      </w:r>
    </w:p>
    <w:p w14:paraId="773A8B35" w14:textId="72080CED" w:rsidR="00850FE9" w:rsidRPr="007E5155" w:rsidRDefault="00850FE9" w:rsidP="00271C51">
      <w:pPr>
        <w:spacing w:line="240" w:lineRule="auto"/>
        <w:jc w:val="both"/>
        <w:rPr>
          <w:rFonts w:ascii="David" w:hAnsi="David" w:cs="David"/>
          <w:rtl/>
        </w:rPr>
      </w:pPr>
      <w:r w:rsidRPr="007E5155">
        <w:rPr>
          <w:rFonts w:ascii="David" w:hAnsi="David" w:cs="David"/>
          <w:rtl/>
        </w:rPr>
        <w:t>סעיפים 4 ו-5 קשו</w:t>
      </w:r>
      <w:r w:rsidR="00271C51">
        <w:rPr>
          <w:rFonts w:ascii="David" w:hAnsi="David" w:cs="David" w:hint="cs"/>
          <w:rtl/>
        </w:rPr>
        <w:t>ר</w:t>
      </w:r>
      <w:r w:rsidRPr="007E5155">
        <w:rPr>
          <w:rFonts w:ascii="David" w:hAnsi="David" w:cs="David"/>
          <w:rtl/>
        </w:rPr>
        <w:t>ים ל2 ו-3: שופט שמאמין שהמשפט הישראלי מקור משלי</w:t>
      </w:r>
      <w:r w:rsidR="00A55DF3">
        <w:rPr>
          <w:rFonts w:ascii="David" w:hAnsi="David" w:cs="David" w:hint="cs"/>
          <w:rtl/>
        </w:rPr>
        <w:t>ם</w:t>
      </w:r>
      <w:r w:rsidRPr="007E5155">
        <w:rPr>
          <w:rFonts w:ascii="David" w:hAnsi="David" w:cs="David"/>
          <w:rtl/>
        </w:rPr>
        <w:t xml:space="preserve"> יפסוק לפיו.</w:t>
      </w:r>
    </w:p>
    <w:p w14:paraId="5155FFEC" w14:textId="0ADF604D" w:rsidR="00850FE9" w:rsidRPr="007E5155" w:rsidRDefault="00850FE9" w:rsidP="00271C51">
      <w:pPr>
        <w:spacing w:line="240" w:lineRule="auto"/>
        <w:jc w:val="both"/>
        <w:rPr>
          <w:rFonts w:ascii="David" w:hAnsi="David" w:cs="David"/>
          <w:rtl/>
        </w:rPr>
      </w:pPr>
      <w:r w:rsidRPr="007E5155">
        <w:rPr>
          <w:rFonts w:ascii="David" w:hAnsi="David" w:cs="David"/>
          <w:b/>
          <w:bCs/>
          <w:u w:val="single"/>
          <w:rtl/>
        </w:rPr>
        <w:t xml:space="preserve">ביסוס המשפט העברי </w:t>
      </w:r>
      <w:proofErr w:type="spellStart"/>
      <w:r w:rsidRPr="007E5155">
        <w:rPr>
          <w:rFonts w:ascii="David" w:hAnsi="David" w:cs="David"/>
          <w:b/>
          <w:bCs/>
          <w:u w:val="single"/>
          <w:rtl/>
        </w:rPr>
        <w:t>מנק</w:t>
      </w:r>
      <w:proofErr w:type="spellEnd"/>
      <w:r w:rsidRPr="007E5155">
        <w:rPr>
          <w:rFonts w:ascii="David" w:hAnsi="David" w:cs="David"/>
          <w:b/>
          <w:bCs/>
          <w:u w:val="single"/>
          <w:rtl/>
        </w:rPr>
        <w:t>' מבט דתית</w:t>
      </w:r>
      <w:r w:rsidRPr="007E5155">
        <w:rPr>
          <w:rFonts w:ascii="David" w:hAnsi="David" w:cs="David"/>
          <w:rtl/>
        </w:rPr>
        <w:t>: דעות חלוקות: יש טוענים שפוסקי ההלכה הם רק דיינים לכן יש לשמור על המערכות מופרדות ועדיף משפט חילוני בנפרד והלכה עצמאית בנפרד.</w:t>
      </w:r>
    </w:p>
    <w:p w14:paraId="367E2D69" w14:textId="4E1D336F" w:rsidR="00181923" w:rsidRPr="007E5155" w:rsidRDefault="00181923" w:rsidP="00271C51">
      <w:pPr>
        <w:spacing w:line="240" w:lineRule="auto"/>
        <w:jc w:val="both"/>
        <w:rPr>
          <w:rFonts w:ascii="David" w:hAnsi="David" w:cs="David"/>
          <w:rtl/>
        </w:rPr>
      </w:pPr>
      <w:proofErr w:type="spellStart"/>
      <w:r w:rsidRPr="00271C51">
        <w:rPr>
          <w:rFonts w:ascii="David" w:hAnsi="David" w:cs="David"/>
          <w:b/>
          <w:bCs/>
          <w:highlight w:val="yellow"/>
          <w:u w:val="single"/>
          <w:rtl/>
        </w:rPr>
        <w:t>חזון</w:t>
      </w:r>
      <w:proofErr w:type="spellEnd"/>
      <w:r w:rsidRPr="00271C51">
        <w:rPr>
          <w:rFonts w:ascii="David" w:hAnsi="David" w:cs="David"/>
          <w:b/>
          <w:bCs/>
          <w:highlight w:val="yellow"/>
          <w:u w:val="single"/>
          <w:rtl/>
        </w:rPr>
        <w:t xml:space="preserve"> המשפט העברי</w:t>
      </w:r>
      <w:r w:rsidRPr="007E5155">
        <w:rPr>
          <w:rFonts w:ascii="David" w:hAnsi="David" w:cs="David"/>
          <w:rtl/>
        </w:rPr>
        <w:t>- התנועה הציונית התחלקה בראשיתה לשני זרמים: דגש על ההיבט המדיני ודגש על ההיבט התרבותי:</w:t>
      </w:r>
    </w:p>
    <w:p w14:paraId="0F1D0731" w14:textId="24B5577D" w:rsidR="00181923" w:rsidRPr="007E5155" w:rsidRDefault="00181923" w:rsidP="00271C51">
      <w:pPr>
        <w:spacing w:line="240" w:lineRule="auto"/>
        <w:jc w:val="both"/>
        <w:rPr>
          <w:rFonts w:ascii="David" w:hAnsi="David" w:cs="David"/>
          <w:rtl/>
        </w:rPr>
      </w:pPr>
      <w:r w:rsidRPr="007E5155">
        <w:rPr>
          <w:rFonts w:ascii="David" w:hAnsi="David" w:cs="David"/>
          <w:highlight w:val="cyan"/>
          <w:rtl/>
        </w:rPr>
        <w:t>הרצל</w:t>
      </w:r>
      <w:r w:rsidRPr="007E5155">
        <w:rPr>
          <w:rFonts w:ascii="David" w:hAnsi="David" w:cs="David"/>
          <w:rtl/>
        </w:rPr>
        <w:t xml:space="preserve"> היבט </w:t>
      </w:r>
      <w:r w:rsidRPr="007E5155">
        <w:rPr>
          <w:rFonts w:ascii="David" w:hAnsi="David" w:cs="David"/>
          <w:u w:val="single"/>
          <w:rtl/>
        </w:rPr>
        <w:t>מדיני</w:t>
      </w:r>
      <w:r w:rsidRPr="007E5155">
        <w:rPr>
          <w:rFonts w:ascii="David" w:hAnsi="David" w:cs="David"/>
          <w:rtl/>
        </w:rPr>
        <w:t>- ייסוד מדינה יהודית עם דגש שהפרויקט מדיני והתרבותי משני. בן ברי</w:t>
      </w:r>
      <w:r w:rsidR="008902E1">
        <w:rPr>
          <w:rFonts w:ascii="David" w:hAnsi="David" w:cs="David" w:hint="cs"/>
          <w:rtl/>
        </w:rPr>
        <w:t>ת</w:t>
      </w:r>
      <w:r w:rsidRPr="007E5155">
        <w:rPr>
          <w:rFonts w:ascii="David" w:hAnsi="David" w:cs="David"/>
          <w:rtl/>
        </w:rPr>
        <w:t xml:space="preserve"> שלו היה </w:t>
      </w:r>
      <w:r w:rsidRPr="007E5155">
        <w:rPr>
          <w:rFonts w:ascii="David" w:hAnsi="David" w:cs="David"/>
          <w:highlight w:val="cyan"/>
          <w:rtl/>
        </w:rPr>
        <w:t>הרב ריינס</w:t>
      </w:r>
      <w:r w:rsidRPr="007E5155">
        <w:rPr>
          <w:rFonts w:ascii="David" w:hAnsi="David" w:cs="David"/>
          <w:rtl/>
        </w:rPr>
        <w:t xml:space="preserve">  תמך </w:t>
      </w:r>
      <w:r w:rsidR="0047154C">
        <w:rPr>
          <w:rFonts w:ascii="David" w:hAnsi="David" w:cs="David" w:hint="cs"/>
          <w:rtl/>
        </w:rPr>
        <w:t>כי</w:t>
      </w:r>
      <w:r w:rsidRPr="007E5155">
        <w:rPr>
          <w:rFonts w:ascii="David" w:hAnsi="David" w:cs="David"/>
          <w:rtl/>
        </w:rPr>
        <w:t xml:space="preserve"> פחד שהיבטים תרבותיים יעסוק בהיבטים חילוניים.</w:t>
      </w:r>
    </w:p>
    <w:p w14:paraId="46A569D8" w14:textId="39E0E1CB" w:rsidR="00181923" w:rsidRPr="007E5155" w:rsidRDefault="00181923" w:rsidP="00271C51">
      <w:pPr>
        <w:spacing w:line="240" w:lineRule="auto"/>
        <w:jc w:val="both"/>
        <w:rPr>
          <w:rFonts w:ascii="David" w:hAnsi="David" w:cs="David"/>
          <w:rtl/>
        </w:rPr>
      </w:pPr>
      <w:r w:rsidRPr="007E5155">
        <w:rPr>
          <w:rFonts w:ascii="David" w:hAnsi="David" w:cs="David"/>
          <w:highlight w:val="cyan"/>
          <w:rtl/>
        </w:rPr>
        <w:t>אחד העם</w:t>
      </w:r>
      <w:r w:rsidRPr="007E5155">
        <w:rPr>
          <w:rFonts w:ascii="David" w:hAnsi="David" w:cs="David"/>
          <w:rtl/>
        </w:rPr>
        <w:t xml:space="preserve"> היבט </w:t>
      </w:r>
      <w:r w:rsidRPr="007E5155">
        <w:rPr>
          <w:rFonts w:ascii="David" w:hAnsi="David" w:cs="David"/>
          <w:u w:val="single"/>
          <w:rtl/>
        </w:rPr>
        <w:t>תרבותי</w:t>
      </w:r>
      <w:r w:rsidRPr="007E5155">
        <w:rPr>
          <w:rFonts w:ascii="David" w:hAnsi="David" w:cs="David"/>
          <w:rtl/>
        </w:rPr>
        <w:t>- בעינו ההיבט המדיני היה בעדיפות שניה וחידוש התרבות המסורתית הייתה בראש מעיניו מנקודת מב</w:t>
      </w:r>
      <w:r w:rsidR="00991AA4">
        <w:rPr>
          <w:rFonts w:ascii="David" w:hAnsi="David" w:cs="David" w:hint="cs"/>
          <w:rtl/>
        </w:rPr>
        <w:t>ט</w:t>
      </w:r>
      <w:r w:rsidRPr="007E5155">
        <w:rPr>
          <w:rFonts w:ascii="David" w:hAnsi="David" w:cs="David"/>
          <w:rtl/>
        </w:rPr>
        <w:t xml:space="preserve"> חילונית.</w:t>
      </w:r>
    </w:p>
    <w:p w14:paraId="43E113CF" w14:textId="4E56B8B6" w:rsidR="00181923" w:rsidRPr="007E5155" w:rsidRDefault="00181923" w:rsidP="00271C51">
      <w:pPr>
        <w:spacing w:line="240" w:lineRule="auto"/>
        <w:jc w:val="both"/>
        <w:rPr>
          <w:rFonts w:ascii="David" w:hAnsi="David" w:cs="David"/>
          <w:rtl/>
        </w:rPr>
      </w:pPr>
      <w:r w:rsidRPr="007E5155">
        <w:rPr>
          <w:rFonts w:ascii="David" w:hAnsi="David" w:cs="David"/>
          <w:rtl/>
        </w:rPr>
        <w:t>בסוף המטרה הייתה מדינית אך אנו רואים כיום שהזרמים התמזגו ואנו תוספים את התנועה הציונית כתנועה להרמת מדינה בעלת אופי תרבותי- לולא התרבות זה לא היה מצליח!</w:t>
      </w:r>
    </w:p>
    <w:p w14:paraId="239C5340" w14:textId="273335D7" w:rsidR="00181923" w:rsidRPr="007E5155" w:rsidRDefault="00181923" w:rsidP="00271C51">
      <w:pPr>
        <w:spacing w:line="240" w:lineRule="auto"/>
        <w:jc w:val="both"/>
        <w:rPr>
          <w:rFonts w:ascii="David" w:hAnsi="David" w:cs="David"/>
          <w:rtl/>
        </w:rPr>
      </w:pPr>
      <w:r w:rsidRPr="007E5155">
        <w:rPr>
          <w:rFonts w:ascii="David" w:hAnsi="David" w:cs="David"/>
          <w:u w:val="single"/>
          <w:rtl/>
        </w:rPr>
        <w:t>משפט ותרבות</w:t>
      </w:r>
      <w:r w:rsidRPr="007E5155">
        <w:rPr>
          <w:rFonts w:ascii="David" w:hAnsi="David" w:cs="David"/>
          <w:rtl/>
        </w:rPr>
        <w:t>- תנועת התחייה הלאומית מודרנית רצתה להחיות את המשפט העברי וליצור משפט המבוסס של המסורת שלנו.</w:t>
      </w:r>
      <w:r w:rsidR="007E5155" w:rsidRPr="007E5155">
        <w:rPr>
          <w:rFonts w:ascii="David" w:hAnsi="David" w:cs="David"/>
          <w:rtl/>
        </w:rPr>
        <w:t xml:space="preserve"> הדגישו את המאפיינים הלאומיים ועל הקשר בין התרבות למדינה. יש הבדל בין תפיסת הנאורות שהיא תפיסה אוניברסלית לתפיסות הלאומיות של המשפט- אלו אומרים שהמערכת קשורה לתרבות מסוימת ומבטאת את רוח העם.</w:t>
      </w:r>
    </w:p>
    <w:p w14:paraId="72A53EC9" w14:textId="30C84AF3" w:rsidR="007E5155" w:rsidRDefault="007E5155" w:rsidP="007E5155">
      <w:pPr>
        <w:jc w:val="both"/>
        <w:rPr>
          <w:rFonts w:ascii="David" w:hAnsi="David" w:cs="David"/>
          <w:rtl/>
        </w:rPr>
      </w:pPr>
      <w:r w:rsidRPr="007E5155">
        <w:rPr>
          <w:rFonts w:ascii="David" w:hAnsi="David" w:cs="David"/>
          <w:rtl/>
        </w:rPr>
        <w:t xml:space="preserve">מיד לאחר הצעת בלפור קמה </w:t>
      </w:r>
      <w:r w:rsidRPr="007E5155">
        <w:rPr>
          <w:rFonts w:ascii="David" w:hAnsi="David" w:cs="David"/>
          <w:b/>
          <w:bCs/>
          <w:rtl/>
        </w:rPr>
        <w:t>תנועת המשפט העברי</w:t>
      </w:r>
      <w:r w:rsidRPr="007E5155">
        <w:rPr>
          <w:rFonts w:ascii="David" w:hAnsi="David" w:cs="David"/>
          <w:rtl/>
        </w:rPr>
        <w:t xml:space="preserve"> במוסקבה, חלק המשפטנים </w:t>
      </w:r>
      <w:r w:rsidR="00271C51" w:rsidRPr="007E5155">
        <w:rPr>
          <w:rFonts w:ascii="David" w:hAnsi="David" w:cs="David" w:hint="cs"/>
          <w:rtl/>
        </w:rPr>
        <w:t>חילוני</w:t>
      </w:r>
      <w:r w:rsidR="00271C51" w:rsidRPr="007E5155">
        <w:rPr>
          <w:rFonts w:ascii="David" w:hAnsi="David" w:cs="David" w:hint="eastAsia"/>
          <w:rtl/>
        </w:rPr>
        <w:t>ם</w:t>
      </w:r>
      <w:r w:rsidRPr="007E5155">
        <w:rPr>
          <w:rFonts w:ascii="David" w:hAnsi="David" w:cs="David"/>
          <w:rtl/>
        </w:rPr>
        <w:t xml:space="preserve"> (שמואל </w:t>
      </w:r>
      <w:proofErr w:type="spellStart"/>
      <w:r w:rsidRPr="007E5155">
        <w:rPr>
          <w:rFonts w:ascii="David" w:hAnsi="David" w:cs="David"/>
          <w:highlight w:val="cyan"/>
          <w:rtl/>
        </w:rPr>
        <w:t>אייזנשטדט</w:t>
      </w:r>
      <w:proofErr w:type="spellEnd"/>
      <w:r w:rsidRPr="007E5155">
        <w:rPr>
          <w:rFonts w:ascii="David" w:hAnsi="David" w:cs="David"/>
          <w:highlight w:val="cyan"/>
          <w:rtl/>
        </w:rPr>
        <w:t xml:space="preserve"> </w:t>
      </w:r>
      <w:proofErr w:type="spellStart"/>
      <w:r w:rsidRPr="007E5155">
        <w:rPr>
          <w:rFonts w:ascii="David" w:hAnsi="David" w:cs="David"/>
          <w:highlight w:val="cyan"/>
          <w:rtl/>
        </w:rPr>
        <w:t>ופנטיאל</w:t>
      </w:r>
      <w:proofErr w:type="spellEnd"/>
      <w:r w:rsidRPr="007E5155">
        <w:rPr>
          <w:rFonts w:ascii="David" w:hAnsi="David" w:cs="David"/>
          <w:highlight w:val="cyan"/>
          <w:rtl/>
        </w:rPr>
        <w:t xml:space="preserve"> </w:t>
      </w:r>
      <w:proofErr w:type="spellStart"/>
      <w:r w:rsidRPr="007E5155">
        <w:rPr>
          <w:rFonts w:ascii="David" w:hAnsi="David" w:cs="David"/>
          <w:highlight w:val="cyan"/>
          <w:rtl/>
        </w:rPr>
        <w:t>דיקשטיין</w:t>
      </w:r>
      <w:proofErr w:type="spellEnd"/>
      <w:r w:rsidRPr="007E5155">
        <w:rPr>
          <w:rFonts w:ascii="David" w:hAnsi="David" w:cs="David"/>
          <w:rtl/>
        </w:rPr>
        <w:t xml:space="preserve"> חלק דתיים- </w:t>
      </w:r>
      <w:r w:rsidRPr="007E5155">
        <w:rPr>
          <w:rFonts w:ascii="David" w:hAnsi="David" w:cs="David"/>
          <w:highlight w:val="cyan"/>
          <w:rtl/>
        </w:rPr>
        <w:t xml:space="preserve">אשר </w:t>
      </w:r>
      <w:proofErr w:type="spellStart"/>
      <w:r w:rsidRPr="007E5155">
        <w:rPr>
          <w:rFonts w:ascii="David" w:hAnsi="David" w:cs="David"/>
          <w:highlight w:val="cyan"/>
          <w:rtl/>
        </w:rPr>
        <w:t>גולק</w:t>
      </w:r>
      <w:proofErr w:type="spellEnd"/>
      <w:r w:rsidRPr="007E5155">
        <w:rPr>
          <w:rFonts w:ascii="David" w:hAnsi="David" w:cs="David"/>
          <w:rtl/>
        </w:rPr>
        <w:t xml:space="preserve">. פרסמו כתב עת עם החזון שלהם, ומציבים שתי מטרות: 1. פירוש ההלכה- חקירת המשפט העברי ההיסטורי 2. חידוש הלכה- הפרית המחשבה המשפטית עברית. המטרה שלו היא שחידוש המשפט העברי בעצם ממלאת מטרה מדינית- ליהודים החיים באירופה </w:t>
      </w:r>
      <w:r w:rsidRPr="007E5155">
        <w:rPr>
          <w:rFonts w:ascii="David" w:hAnsi="David" w:cs="David"/>
          <w:rtl/>
        </w:rPr>
        <w:lastRenderedPageBreak/>
        <w:t xml:space="preserve">בגלות (הגדרה עצמית וחיזוק). החזון שהם מציגים הוא </w:t>
      </w:r>
      <w:r w:rsidRPr="007E5155">
        <w:rPr>
          <w:rFonts w:ascii="David" w:hAnsi="David" w:cs="David"/>
          <w:b/>
          <w:bCs/>
          <w:rtl/>
        </w:rPr>
        <w:t>משפט עברי מודרני</w:t>
      </w:r>
      <w:r w:rsidRPr="007E5155">
        <w:rPr>
          <w:rFonts w:ascii="David" w:hAnsi="David" w:cs="David"/>
          <w:rtl/>
        </w:rPr>
        <w:t>- לקחת את המשפט העתיק וליצור ממנו משהו חדש. ידוע להם שהמשפט העברי הוא משפט דתי, אך החזון שלהם הוא התחדשות המשפט העברי למשפט חדש ומודרני ולא לחזור אח</w:t>
      </w:r>
      <w:r w:rsidR="00417E4B">
        <w:rPr>
          <w:rFonts w:ascii="David" w:hAnsi="David" w:cs="David" w:hint="cs"/>
          <w:rtl/>
        </w:rPr>
        <w:t>ור</w:t>
      </w:r>
      <w:r w:rsidRPr="007E5155">
        <w:rPr>
          <w:rFonts w:ascii="David" w:hAnsi="David" w:cs="David"/>
          <w:rtl/>
        </w:rPr>
        <w:t xml:space="preserve">ה להלכה. לאור פרעות במוסקבה ביהודים הם בורחים ועולים לארץ ישראל שם הם פוגשים בתנועה שכבר התפחתה: </w:t>
      </w:r>
      <w:r w:rsidRPr="007E5155">
        <w:rPr>
          <w:rFonts w:ascii="David" w:hAnsi="David" w:cs="David"/>
          <w:b/>
          <w:bCs/>
          <w:rtl/>
        </w:rPr>
        <w:t>משפט השלום העברי</w:t>
      </w:r>
      <w:r>
        <w:rPr>
          <w:rFonts w:ascii="David" w:hAnsi="David" w:cs="David" w:hint="cs"/>
          <w:rtl/>
        </w:rPr>
        <w:t xml:space="preserve"> שפעלה </w:t>
      </w:r>
      <w:r w:rsidR="00271C51">
        <w:rPr>
          <w:rFonts w:ascii="David" w:hAnsi="David" w:cs="David" w:hint="cs"/>
          <w:rtl/>
        </w:rPr>
        <w:t>במתכונת</w:t>
      </w:r>
      <w:r>
        <w:rPr>
          <w:rFonts w:ascii="David" w:hAnsi="David" w:cs="David" w:hint="cs"/>
          <w:rtl/>
        </w:rPr>
        <w:t xml:space="preserve"> של בתי משפט </w:t>
      </w:r>
      <w:r w:rsidR="00271C51">
        <w:rPr>
          <w:rFonts w:ascii="David" w:hAnsi="David" w:cs="David" w:hint="cs"/>
          <w:rtl/>
        </w:rPr>
        <w:t>פרטיים</w:t>
      </w:r>
      <w:r>
        <w:rPr>
          <w:rFonts w:ascii="David" w:hAnsi="David" w:cs="David" w:hint="cs"/>
          <w:rtl/>
        </w:rPr>
        <w:t xml:space="preserve">= בוררות של </w:t>
      </w:r>
      <w:r w:rsidR="00271C51">
        <w:rPr>
          <w:rFonts w:ascii="David" w:hAnsi="David" w:cs="David" w:hint="cs"/>
          <w:rtl/>
        </w:rPr>
        <w:t>סכסוכים של יהודים, זאת בשל השחיתות של המשפט העות'מנ</w:t>
      </w:r>
      <w:r w:rsidR="00271C51">
        <w:rPr>
          <w:rFonts w:ascii="David" w:hAnsi="David" w:cs="David" w:hint="eastAsia"/>
          <w:rtl/>
        </w:rPr>
        <w:t>י</w:t>
      </w:r>
      <w:r w:rsidR="00122803">
        <w:rPr>
          <w:rFonts w:ascii="David" w:hAnsi="David" w:cs="David" w:hint="cs"/>
          <w:rtl/>
        </w:rPr>
        <w:t>.</w:t>
      </w:r>
      <w:r w:rsidR="00271C51">
        <w:rPr>
          <w:rFonts w:ascii="David" w:hAnsi="David" w:cs="David" w:hint="cs"/>
          <w:rtl/>
        </w:rPr>
        <w:t xml:space="preserve"> </w:t>
      </w:r>
      <w:r w:rsidR="00F1525E">
        <w:rPr>
          <w:rFonts w:ascii="David" w:hAnsi="David" w:cs="David" w:hint="cs"/>
          <w:rtl/>
        </w:rPr>
        <w:t>המצב הנתון היה</w:t>
      </w:r>
      <w:r w:rsidR="00122803">
        <w:rPr>
          <w:rFonts w:ascii="David" w:hAnsi="David" w:cs="David" w:hint="cs"/>
          <w:rtl/>
        </w:rPr>
        <w:t xml:space="preserve"> </w:t>
      </w:r>
      <w:r w:rsidR="00F1525E">
        <w:rPr>
          <w:rFonts w:ascii="David" w:hAnsi="David" w:cs="David" w:hint="cs"/>
          <w:rtl/>
        </w:rPr>
        <w:t>ש</w:t>
      </w:r>
      <w:r w:rsidR="00122803">
        <w:rPr>
          <w:rFonts w:ascii="David" w:hAnsi="David" w:cs="David" w:hint="cs"/>
          <w:rtl/>
        </w:rPr>
        <w:t>היהודים היו</w:t>
      </w:r>
      <w:r w:rsidR="00271C51">
        <w:rPr>
          <w:rFonts w:ascii="David" w:hAnsi="David" w:cs="David" w:hint="cs"/>
          <w:rtl/>
        </w:rPr>
        <w:t xml:space="preserve"> הולכים לבתי המשפט הרבניים. לעומתם אנשי העלייה השניי</w:t>
      </w:r>
      <w:r w:rsidR="00271C51">
        <w:rPr>
          <w:rFonts w:ascii="David" w:hAnsi="David" w:cs="David" w:hint="eastAsia"/>
          <w:rtl/>
        </w:rPr>
        <w:t>ה</w:t>
      </w:r>
      <w:r w:rsidR="00271C51">
        <w:rPr>
          <w:rFonts w:ascii="David" w:hAnsi="David" w:cs="David" w:hint="cs"/>
          <w:rtl/>
        </w:rPr>
        <w:t xml:space="preserve"> הם חילונים לגמרי לכן הם מקימים רשת בתי משפט "</w:t>
      </w:r>
      <w:r w:rsidR="00271C51" w:rsidRPr="00271C51">
        <w:rPr>
          <w:rFonts w:ascii="David" w:hAnsi="David" w:cs="David" w:hint="cs"/>
          <w:b/>
          <w:bCs/>
          <w:rtl/>
        </w:rPr>
        <w:t>המשפט השלום העברי</w:t>
      </w:r>
      <w:r w:rsidR="00271C51">
        <w:rPr>
          <w:rFonts w:ascii="David" w:hAnsi="David" w:cs="David" w:hint="cs"/>
          <w:rtl/>
        </w:rPr>
        <w:t>" אשר אינו כפוף להלכה ולא משוחד כמו העות'מנ</w:t>
      </w:r>
      <w:r w:rsidR="00271C51">
        <w:rPr>
          <w:rFonts w:ascii="David" w:hAnsi="David" w:cs="David" w:hint="eastAsia"/>
          <w:rtl/>
        </w:rPr>
        <w:t>י</w:t>
      </w:r>
      <w:r w:rsidR="00271C51">
        <w:rPr>
          <w:rFonts w:ascii="David" w:hAnsi="David" w:cs="David" w:hint="cs"/>
          <w:rtl/>
        </w:rPr>
        <w:t>. הם שופטים ללא קודקס פורמלי והם עממים וקהילתיי</w:t>
      </w:r>
      <w:r w:rsidR="00271C51">
        <w:rPr>
          <w:rFonts w:ascii="David" w:hAnsi="David" w:cs="David" w:hint="eastAsia"/>
          <w:rtl/>
        </w:rPr>
        <w:t>ם</w:t>
      </w:r>
      <w:r w:rsidR="00271C51">
        <w:rPr>
          <w:rFonts w:ascii="David" w:hAnsi="David" w:cs="David" w:hint="cs"/>
          <w:rtl/>
        </w:rPr>
        <w:t xml:space="preserve"> שאפו השראה מהמשפט העממי והחופשי בגרמניה.</w:t>
      </w:r>
    </w:p>
    <w:p w14:paraId="1789CFF6" w14:textId="563BEEFD" w:rsidR="00271C51" w:rsidRDefault="00271C51" w:rsidP="007E5155">
      <w:pPr>
        <w:jc w:val="both"/>
        <w:rPr>
          <w:rFonts w:ascii="David" w:hAnsi="David" w:cs="David"/>
          <w:rtl/>
        </w:rPr>
      </w:pPr>
      <w:r w:rsidRPr="00271C51">
        <w:rPr>
          <w:rFonts w:ascii="David" w:hAnsi="David" w:cs="David" w:hint="cs"/>
          <w:b/>
          <w:bCs/>
          <w:u w:val="single"/>
          <w:rtl/>
        </w:rPr>
        <w:t>דמיון</w:t>
      </w:r>
      <w:r>
        <w:rPr>
          <w:rFonts w:ascii="David" w:hAnsi="David" w:cs="David" w:hint="cs"/>
          <w:rtl/>
        </w:rPr>
        <w:t xml:space="preserve"> בין חברת המשפט העברי למשפט השלום העברי- שאיפה להקים משפט עברי, יהודי, לאומי מודרני.</w:t>
      </w:r>
    </w:p>
    <w:p w14:paraId="544C4DAE" w14:textId="66408E6A" w:rsidR="00271C51" w:rsidRDefault="00271C51" w:rsidP="00F2185F">
      <w:pPr>
        <w:spacing w:after="0"/>
        <w:jc w:val="both"/>
        <w:rPr>
          <w:rFonts w:ascii="David" w:hAnsi="David" w:cs="David"/>
          <w:rtl/>
        </w:rPr>
      </w:pPr>
      <w:r w:rsidRPr="00271C51">
        <w:rPr>
          <w:rFonts w:ascii="David" w:hAnsi="David" w:cs="David" w:hint="cs"/>
          <w:b/>
          <w:bCs/>
          <w:u w:val="single"/>
          <w:rtl/>
        </w:rPr>
        <w:t>שוני</w:t>
      </w:r>
      <w:r>
        <w:rPr>
          <w:rFonts w:ascii="David" w:hAnsi="David" w:cs="David" w:hint="cs"/>
          <w:rtl/>
        </w:rPr>
        <w:t xml:space="preserve">- חברת המשפט העברי פעלה יותר כמו משפטנים </w:t>
      </w:r>
      <w:proofErr w:type="spellStart"/>
      <w:r>
        <w:rPr>
          <w:rFonts w:ascii="David" w:hAnsi="David" w:cs="David" w:hint="cs"/>
          <w:rtl/>
        </w:rPr>
        <w:t>מקוסקס</w:t>
      </w:r>
      <w:proofErr w:type="spellEnd"/>
      <w:r>
        <w:rPr>
          <w:rFonts w:ascii="David" w:hAnsi="David" w:cs="David" w:hint="cs"/>
          <w:rtl/>
        </w:rPr>
        <w:t xml:space="preserve"> כתוב: ההלכה. </w:t>
      </w:r>
      <w:r w:rsidRPr="00271C51">
        <w:rPr>
          <w:rFonts w:ascii="David" w:hAnsi="David" w:cs="David" w:hint="cs"/>
          <w:u w:val="single"/>
          <w:rtl/>
        </w:rPr>
        <w:t>מעורר שאלה על איזה מ</w:t>
      </w:r>
      <w:r w:rsidR="00891A38">
        <w:rPr>
          <w:rFonts w:ascii="David" w:hAnsi="David" w:cs="David" w:hint="cs"/>
          <w:u w:val="single"/>
          <w:rtl/>
        </w:rPr>
        <w:t>ערכ</w:t>
      </w:r>
      <w:r w:rsidRPr="00271C51">
        <w:rPr>
          <w:rFonts w:ascii="David" w:hAnsi="David" w:cs="David" w:hint="cs"/>
          <w:u w:val="single"/>
          <w:rtl/>
        </w:rPr>
        <w:t>ת משפט אנו מדברים כאשר אנו מדברים על המשפטי העברי</w:t>
      </w:r>
      <w:r w:rsidRPr="0068456B">
        <w:rPr>
          <w:rFonts w:ascii="David" w:hAnsi="David" w:cs="David" w:hint="cs"/>
          <w:b/>
          <w:bCs/>
          <w:u w:val="single"/>
          <w:rtl/>
        </w:rPr>
        <w:t>? מההלכה או משפט עברי חדש</w:t>
      </w:r>
      <w:r w:rsidR="0068456B">
        <w:rPr>
          <w:rFonts w:ascii="David" w:hAnsi="David" w:cs="David" w:hint="cs"/>
          <w:rtl/>
        </w:rPr>
        <w:t>:</w:t>
      </w:r>
    </w:p>
    <w:p w14:paraId="73B414C3" w14:textId="380B7942" w:rsidR="0068456B" w:rsidRPr="0068456B" w:rsidRDefault="00271C51" w:rsidP="00F2185F">
      <w:pPr>
        <w:pStyle w:val="a3"/>
        <w:numPr>
          <w:ilvl w:val="0"/>
          <w:numId w:val="2"/>
        </w:numPr>
        <w:spacing w:after="0"/>
        <w:jc w:val="both"/>
        <w:rPr>
          <w:rFonts w:ascii="David" w:hAnsi="David" w:cs="David"/>
        </w:rPr>
      </w:pPr>
      <w:r w:rsidRPr="0068456B">
        <w:rPr>
          <w:rFonts w:ascii="David" w:hAnsi="David" w:cs="David" w:hint="cs"/>
          <w:highlight w:val="cyan"/>
          <w:rtl/>
        </w:rPr>
        <w:t xml:space="preserve">אשר </w:t>
      </w:r>
      <w:proofErr w:type="spellStart"/>
      <w:r w:rsidRPr="0068456B">
        <w:rPr>
          <w:rFonts w:ascii="David" w:hAnsi="David" w:cs="David" w:hint="cs"/>
          <w:highlight w:val="cyan"/>
          <w:rtl/>
        </w:rPr>
        <w:t>גולאק</w:t>
      </w:r>
      <w:proofErr w:type="spellEnd"/>
      <w:r w:rsidRPr="0068456B">
        <w:rPr>
          <w:rFonts w:ascii="David" w:hAnsi="David" w:cs="David" w:hint="cs"/>
          <w:rtl/>
        </w:rPr>
        <w:t>- המשפט העברי כולל את כל האוצר</w:t>
      </w:r>
      <w:r w:rsidR="0068456B" w:rsidRPr="0068456B">
        <w:rPr>
          <w:rFonts w:ascii="David" w:hAnsi="David" w:cs="David" w:hint="cs"/>
          <w:rtl/>
        </w:rPr>
        <w:t xml:space="preserve"> של המשפטים- מדבר ע</w:t>
      </w:r>
      <w:r w:rsidR="00870788">
        <w:rPr>
          <w:rFonts w:ascii="David" w:hAnsi="David" w:cs="David" w:hint="cs"/>
          <w:rtl/>
        </w:rPr>
        <w:t>ל</w:t>
      </w:r>
      <w:r w:rsidR="0068456B" w:rsidRPr="0068456B">
        <w:rPr>
          <w:rFonts w:ascii="David" w:hAnsi="David" w:cs="David" w:hint="cs"/>
          <w:rtl/>
        </w:rPr>
        <w:t xml:space="preserve"> המשפט המסורתי ועל ההלכה. משפט אחיד, שיטת משפט אחת הנקראת המשפט העברי. הוא מציין שחידוש המשפט העברי יגרור התנגדויות משני הצדדים: חרדים יתנגדו השלטת השולחן הערוך ללא חידוש שלו, והחילונים ירצו משפט </w:t>
      </w:r>
      <w:r w:rsidR="008D4A78">
        <w:rPr>
          <w:rFonts w:ascii="David" w:hAnsi="David" w:cs="David" w:hint="cs"/>
          <w:rtl/>
        </w:rPr>
        <w:t xml:space="preserve">ללא </w:t>
      </w:r>
      <w:r w:rsidR="0068456B" w:rsidRPr="0068456B">
        <w:rPr>
          <w:rFonts w:ascii="David" w:hAnsi="David" w:cs="David" w:hint="cs"/>
          <w:rtl/>
        </w:rPr>
        <w:t xml:space="preserve">דת. לפי אשר </w:t>
      </w:r>
      <w:proofErr w:type="spellStart"/>
      <w:r w:rsidR="0068456B" w:rsidRPr="0068456B">
        <w:rPr>
          <w:rFonts w:ascii="David" w:hAnsi="David" w:cs="David" w:hint="cs"/>
          <w:rtl/>
        </w:rPr>
        <w:t>גולאק</w:t>
      </w:r>
      <w:proofErr w:type="spellEnd"/>
      <w:r w:rsidR="0068456B" w:rsidRPr="0068456B">
        <w:rPr>
          <w:rFonts w:ascii="David" w:hAnsi="David" w:cs="David" w:hint="cs"/>
          <w:rtl/>
        </w:rPr>
        <w:t xml:space="preserve"> יש שני אמצעים להשגת המשפט העברי- </w:t>
      </w:r>
      <w:r w:rsidR="0068456B" w:rsidRPr="0068456B">
        <w:rPr>
          <w:rFonts w:ascii="David" w:hAnsi="David" w:cs="David" w:hint="cs"/>
          <w:b/>
          <w:bCs/>
          <w:rtl/>
        </w:rPr>
        <w:t>ההלכה בסיס+ חידוש ההלכה.</w:t>
      </w:r>
    </w:p>
    <w:p w14:paraId="21F032F0" w14:textId="77777777" w:rsidR="0068456B" w:rsidRDefault="0068456B" w:rsidP="0068456B">
      <w:pPr>
        <w:pStyle w:val="a3"/>
        <w:numPr>
          <w:ilvl w:val="0"/>
          <w:numId w:val="2"/>
        </w:numPr>
        <w:jc w:val="both"/>
        <w:rPr>
          <w:rFonts w:ascii="David" w:hAnsi="David" w:cs="David"/>
        </w:rPr>
      </w:pPr>
      <w:r w:rsidRPr="0068456B">
        <w:rPr>
          <w:rFonts w:ascii="David" w:hAnsi="David" w:cs="David" w:hint="cs"/>
          <w:rtl/>
        </w:rPr>
        <w:t xml:space="preserve">המונח עברי היה עדיף על יהודי לראשונים כי יהדות מזכירת דת וגולה דבר שהציונות רצתה להתנגד לו בעוד שעברי מציין את הארץ ישראל קשר לאומי. לכן למייסדי </w:t>
      </w:r>
      <w:r w:rsidRPr="0068456B">
        <w:rPr>
          <w:rFonts w:ascii="David" w:hAnsi="David" w:cs="David" w:hint="cs"/>
          <w:u w:val="single"/>
          <w:rtl/>
        </w:rPr>
        <w:t>חברת המשפט העברי</w:t>
      </w:r>
      <w:r w:rsidRPr="0068456B">
        <w:rPr>
          <w:rFonts w:ascii="David" w:hAnsi="David" w:cs="David" w:hint="cs"/>
          <w:rtl/>
        </w:rPr>
        <w:t xml:space="preserve"> </w:t>
      </w:r>
      <w:r w:rsidRPr="0068456B">
        <w:rPr>
          <w:rFonts w:ascii="David" w:hAnsi="David" w:cs="David" w:hint="cs"/>
          <w:b/>
          <w:bCs/>
          <w:rtl/>
        </w:rPr>
        <w:t>נועדה להבדיל אותו מההלכה</w:t>
      </w:r>
      <w:r w:rsidRPr="0068456B">
        <w:rPr>
          <w:rFonts w:ascii="David" w:hAnsi="David" w:cs="David" w:hint="cs"/>
          <w:rtl/>
        </w:rPr>
        <w:t xml:space="preserve"> </w:t>
      </w:r>
      <w:r w:rsidRPr="0068456B">
        <w:rPr>
          <w:rFonts w:ascii="David" w:hAnsi="David" w:cs="David" w:hint="cs"/>
          <w:b/>
          <w:bCs/>
          <w:rtl/>
        </w:rPr>
        <w:t>יצירה ארץ ישראלי</w:t>
      </w:r>
      <w:r w:rsidRPr="0068456B">
        <w:rPr>
          <w:rFonts w:ascii="David" w:hAnsi="David" w:cs="David" w:hint="eastAsia"/>
          <w:b/>
          <w:bCs/>
          <w:rtl/>
        </w:rPr>
        <w:t>ת</w:t>
      </w:r>
      <w:r w:rsidRPr="0068456B">
        <w:rPr>
          <w:rFonts w:ascii="David" w:hAnsi="David" w:cs="David" w:hint="cs"/>
          <w:b/>
          <w:bCs/>
          <w:rtl/>
        </w:rPr>
        <w:t xml:space="preserve"> ללא קשר להלכה</w:t>
      </w:r>
      <w:r w:rsidRPr="0068456B">
        <w:rPr>
          <w:rFonts w:ascii="David" w:hAnsi="David" w:cs="David" w:hint="cs"/>
          <w:rtl/>
        </w:rPr>
        <w:t>.</w:t>
      </w:r>
    </w:p>
    <w:p w14:paraId="3B97BAB9" w14:textId="0799B45D" w:rsidR="0068456B" w:rsidRDefault="0068456B" w:rsidP="0068456B">
      <w:pPr>
        <w:pStyle w:val="a3"/>
        <w:numPr>
          <w:ilvl w:val="0"/>
          <w:numId w:val="2"/>
        </w:numPr>
        <w:jc w:val="both"/>
        <w:rPr>
          <w:rFonts w:ascii="David" w:hAnsi="David" w:cs="David"/>
        </w:rPr>
      </w:pPr>
      <w:r w:rsidRPr="0068456B">
        <w:rPr>
          <w:rFonts w:ascii="David" w:hAnsi="David" w:cs="David" w:hint="cs"/>
          <w:highlight w:val="cyan"/>
          <w:rtl/>
        </w:rPr>
        <w:t>הרב פישמן (מימון)</w:t>
      </w:r>
      <w:r w:rsidRPr="0068456B">
        <w:rPr>
          <w:rFonts w:ascii="David" w:hAnsi="David" w:cs="David" w:hint="cs"/>
          <w:rtl/>
        </w:rPr>
        <w:t>:</w:t>
      </w:r>
      <w:r w:rsidR="002D5766">
        <w:rPr>
          <w:rFonts w:ascii="David" w:hAnsi="David" w:cs="David" w:hint="cs"/>
          <w:rtl/>
        </w:rPr>
        <w:t xml:space="preserve"> </w:t>
      </w:r>
    </w:p>
    <w:p w14:paraId="2EA8F774" w14:textId="24F1CD9F" w:rsidR="002D5766" w:rsidRDefault="002D5766" w:rsidP="002D5766">
      <w:pPr>
        <w:pStyle w:val="a3"/>
        <w:numPr>
          <w:ilvl w:val="0"/>
          <w:numId w:val="3"/>
        </w:numPr>
        <w:jc w:val="both"/>
        <w:rPr>
          <w:rFonts w:ascii="David" w:hAnsi="David" w:cs="David"/>
        </w:rPr>
      </w:pPr>
      <w:r>
        <w:rPr>
          <w:rFonts w:ascii="David" w:hAnsi="David" w:cs="David" w:hint="cs"/>
          <w:rtl/>
        </w:rPr>
        <w:t>המשפט של המדינה יהיה מבוסס על המשפט העברי המקורי- ההלכה.</w:t>
      </w:r>
    </w:p>
    <w:p w14:paraId="6B6A07BA" w14:textId="3F44236A" w:rsidR="002D5766" w:rsidRDefault="002D5766" w:rsidP="002D5766">
      <w:pPr>
        <w:pStyle w:val="a3"/>
        <w:numPr>
          <w:ilvl w:val="0"/>
          <w:numId w:val="3"/>
        </w:numPr>
        <w:jc w:val="both"/>
        <w:rPr>
          <w:rFonts w:ascii="David" w:hAnsi="David" w:cs="David"/>
        </w:rPr>
      </w:pPr>
      <w:r>
        <w:rPr>
          <w:rFonts w:ascii="David" w:hAnsi="David" w:cs="David" w:hint="cs"/>
          <w:rtl/>
        </w:rPr>
        <w:t>הרב משתמש במונח משפט עברי, הוא לא רואה בו מונח המייצג את המשפט העברי החדש.</w:t>
      </w:r>
    </w:p>
    <w:p w14:paraId="340F8003" w14:textId="5A9B59CB" w:rsidR="002D5766" w:rsidRDefault="002D5766" w:rsidP="002D5766">
      <w:pPr>
        <w:pStyle w:val="a3"/>
        <w:numPr>
          <w:ilvl w:val="0"/>
          <w:numId w:val="3"/>
        </w:numPr>
        <w:jc w:val="both"/>
        <w:rPr>
          <w:rFonts w:ascii="David" w:hAnsi="David" w:cs="David"/>
        </w:rPr>
      </w:pPr>
      <w:r>
        <w:rPr>
          <w:rFonts w:ascii="David" w:hAnsi="David" w:cs="David" w:hint="cs"/>
          <w:rtl/>
        </w:rPr>
        <w:t>הוא משתמש בשפה מבסס את הקשר בין במשפט העברי לתרבות- על בסיס ההלכה נבסס את המדינה.</w:t>
      </w:r>
    </w:p>
    <w:p w14:paraId="14D0A18E" w14:textId="54D6EAEF" w:rsidR="002D5766" w:rsidRDefault="002D5766" w:rsidP="00F2185F">
      <w:pPr>
        <w:spacing w:after="0"/>
        <w:ind w:left="360"/>
        <w:jc w:val="both"/>
        <w:rPr>
          <w:rFonts w:ascii="David" w:hAnsi="David" w:cs="David"/>
          <w:rtl/>
        </w:rPr>
      </w:pPr>
      <w:r>
        <w:rPr>
          <w:rFonts w:ascii="David" w:hAnsi="David" w:cs="David" w:hint="cs"/>
          <w:rtl/>
        </w:rPr>
        <w:t>הרב מימון מתנגד לאנשי המשפט העברי שמפרידים את היסוד הדתי מהיסוד המשפטי, הפרדה כזאת בעניו פוגעת בנפש האומה. הוא מוכן לעשות שינויים קלים בהלכה אך רק בתנאי שהיא במקום מרכזי במערכת החדשה.</w:t>
      </w:r>
    </w:p>
    <w:p w14:paraId="53FFB3C8" w14:textId="1F9ABCB9" w:rsidR="002D5766" w:rsidRDefault="002D5766" w:rsidP="00F2185F">
      <w:pPr>
        <w:pStyle w:val="a3"/>
        <w:numPr>
          <w:ilvl w:val="0"/>
          <w:numId w:val="2"/>
        </w:numPr>
        <w:spacing w:after="0"/>
        <w:jc w:val="both"/>
        <w:rPr>
          <w:rFonts w:ascii="David" w:hAnsi="David" w:cs="David"/>
        </w:rPr>
      </w:pPr>
      <w:r w:rsidRPr="002D5766">
        <w:rPr>
          <w:rFonts w:ascii="David" w:hAnsi="David" w:cs="David" w:hint="cs"/>
          <w:highlight w:val="cyan"/>
          <w:rtl/>
        </w:rPr>
        <w:t>הרב מאיר ברלין</w:t>
      </w:r>
      <w:r>
        <w:rPr>
          <w:rFonts w:ascii="David" w:hAnsi="David" w:cs="David" w:hint="cs"/>
          <w:rtl/>
        </w:rPr>
        <w:t xml:space="preserve"> (בר אילן)- גם הוא לא מסתייג מהמונח משפטי עברי כמו מובנו של הרב מימון כלומר מדגיש את המחויבות להלכה, אך כוונתם שונה משל האגף החילוני, אשר רואים במשפט יצירה מודרנית.</w:t>
      </w:r>
    </w:p>
    <w:p w14:paraId="0E46C6B3" w14:textId="6CE6DDEB" w:rsidR="002D5766" w:rsidRDefault="002D5766" w:rsidP="002D5766">
      <w:pPr>
        <w:pStyle w:val="a3"/>
        <w:numPr>
          <w:ilvl w:val="0"/>
          <w:numId w:val="2"/>
        </w:numPr>
        <w:jc w:val="both"/>
        <w:rPr>
          <w:rFonts w:ascii="David" w:hAnsi="David" w:cs="David"/>
        </w:rPr>
      </w:pPr>
      <w:r w:rsidRPr="00EA1AAD">
        <w:rPr>
          <w:rFonts w:ascii="David" w:hAnsi="David" w:cs="David" w:hint="cs"/>
          <w:highlight w:val="cyan"/>
          <w:rtl/>
        </w:rPr>
        <w:t>הרב יצחק הרצוג</w:t>
      </w:r>
      <w:r>
        <w:rPr>
          <w:rFonts w:ascii="David" w:hAnsi="David" w:cs="David" w:hint="cs"/>
          <w:rtl/>
        </w:rPr>
        <w:t>- מתנגד לשימוש במונח משפט עברי ומוכן ל</w:t>
      </w:r>
      <w:r w:rsidR="000A6CD0">
        <w:rPr>
          <w:rFonts w:ascii="David" w:hAnsi="David" w:cs="David" w:hint="cs"/>
          <w:rtl/>
        </w:rPr>
        <w:t>ה</w:t>
      </w:r>
      <w:r>
        <w:rPr>
          <w:rFonts w:ascii="David" w:hAnsi="David" w:cs="David" w:hint="cs"/>
          <w:rtl/>
        </w:rPr>
        <w:t>שתמש במונח משפט התורה, וזאת מאחר שלדעתו המשפט המחייב הוא התורה.</w:t>
      </w:r>
      <w:r w:rsidR="00EA1AAD">
        <w:rPr>
          <w:rFonts w:ascii="David" w:hAnsi="David" w:cs="David" w:hint="cs"/>
          <w:rtl/>
        </w:rPr>
        <w:t xml:space="preserve"> הוא מבין שיש צורך בשינויים אך הוא מבקר את השימוש בשיטות משפט זרות. הוא מתאמת עם שאלת התאמת משפט התורה לדמוקרטיה- יש צורך לאמץ כמה </w:t>
      </w:r>
      <w:r w:rsidR="000A6CD0">
        <w:rPr>
          <w:rFonts w:ascii="David" w:hAnsi="David" w:cs="David" w:hint="cs"/>
          <w:rtl/>
        </w:rPr>
        <w:t>רעיוניו</w:t>
      </w:r>
      <w:r w:rsidR="000A6CD0">
        <w:rPr>
          <w:rFonts w:ascii="David" w:hAnsi="David" w:cs="David" w:hint="eastAsia"/>
          <w:rtl/>
        </w:rPr>
        <w:t>ת</w:t>
      </w:r>
      <w:r w:rsidR="00EA1AAD">
        <w:rPr>
          <w:rFonts w:ascii="David" w:hAnsi="David" w:cs="David" w:hint="cs"/>
          <w:rtl/>
        </w:rPr>
        <w:t xml:space="preserve"> דמוקרטים= מכיר בצורך בשינוי אך מסתייג.</w:t>
      </w:r>
    </w:p>
    <w:p w14:paraId="76AF76BA" w14:textId="32562DD7" w:rsidR="009F44DA" w:rsidRPr="009E7DA1" w:rsidRDefault="00EA1AAD" w:rsidP="00F2185F">
      <w:pPr>
        <w:spacing w:after="0"/>
        <w:jc w:val="both"/>
        <w:rPr>
          <w:rFonts w:ascii="David" w:hAnsi="David" w:cs="David"/>
        </w:rPr>
      </w:pPr>
      <w:r w:rsidRPr="00EA1AAD">
        <w:rPr>
          <w:rFonts w:ascii="David" w:hAnsi="David" w:cs="David" w:hint="cs"/>
          <w:b/>
          <w:bCs/>
          <w:u w:val="single"/>
          <w:rtl/>
        </w:rPr>
        <w:t xml:space="preserve">על מה </w:t>
      </w:r>
      <w:proofErr w:type="spellStart"/>
      <w:r w:rsidRPr="00EA1AAD">
        <w:rPr>
          <w:rFonts w:ascii="David" w:hAnsi="David" w:cs="David" w:hint="cs"/>
          <w:b/>
          <w:bCs/>
          <w:u w:val="single"/>
          <w:rtl/>
        </w:rPr>
        <w:t>הויכוח</w:t>
      </w:r>
      <w:proofErr w:type="spellEnd"/>
      <w:r w:rsidR="009E7DA1">
        <w:rPr>
          <w:rFonts w:ascii="David" w:hAnsi="David" w:cs="David" w:hint="cs"/>
          <w:rtl/>
        </w:rPr>
        <w:t xml:space="preserve">- </w:t>
      </w:r>
      <w:r w:rsidRPr="009E7DA1">
        <w:rPr>
          <w:rFonts w:ascii="David" w:hAnsi="David" w:cs="David" w:hint="cs"/>
          <w:rtl/>
        </w:rPr>
        <w:t xml:space="preserve">סמכות החידוש: תיקונים או תקנות: יש </w:t>
      </w:r>
      <w:r w:rsidR="00622411">
        <w:rPr>
          <w:rFonts w:ascii="David" w:hAnsi="David" w:cs="David" w:hint="cs"/>
          <w:rtl/>
        </w:rPr>
        <w:t>הס</w:t>
      </w:r>
      <w:r w:rsidRPr="009E7DA1">
        <w:rPr>
          <w:rFonts w:ascii="David" w:hAnsi="David" w:cs="David" w:hint="cs"/>
          <w:rtl/>
        </w:rPr>
        <w:t xml:space="preserve">כמה ששינוי נדרש במשפט ההלכה כדי שיהיה משפט מדיני מודרני אך מי מוסמך </w:t>
      </w:r>
      <w:r w:rsidR="00622411">
        <w:rPr>
          <w:rFonts w:ascii="David" w:hAnsi="David" w:cs="David" w:hint="cs"/>
          <w:rtl/>
        </w:rPr>
        <w:t>לש</w:t>
      </w:r>
      <w:r w:rsidRPr="009E7DA1">
        <w:rPr>
          <w:rFonts w:ascii="David" w:hAnsi="David" w:cs="David" w:hint="cs"/>
          <w:rtl/>
        </w:rPr>
        <w:t xml:space="preserve">נות: </w:t>
      </w:r>
      <w:r w:rsidRPr="009E7DA1">
        <w:rPr>
          <w:rFonts w:ascii="David" w:hAnsi="David" w:cs="David" w:hint="cs"/>
          <w:u w:val="single"/>
          <w:rtl/>
        </w:rPr>
        <w:t>חברת המ</w:t>
      </w:r>
      <w:r w:rsidR="00622411">
        <w:rPr>
          <w:rFonts w:ascii="David" w:hAnsi="David" w:cs="David" w:hint="cs"/>
          <w:u w:val="single"/>
          <w:rtl/>
        </w:rPr>
        <w:t>שפ</w:t>
      </w:r>
      <w:r w:rsidRPr="009E7DA1">
        <w:rPr>
          <w:rFonts w:ascii="David" w:hAnsi="David" w:cs="David" w:hint="cs"/>
          <w:u w:val="single"/>
          <w:rtl/>
        </w:rPr>
        <w:t>ט העברי</w:t>
      </w:r>
      <w:r w:rsidRPr="009E7DA1">
        <w:rPr>
          <w:rFonts w:ascii="David" w:hAnsi="David" w:cs="David" w:hint="cs"/>
          <w:rtl/>
        </w:rPr>
        <w:t>- המשפטנים המודרניי</w:t>
      </w:r>
      <w:r w:rsidRPr="009E7DA1">
        <w:rPr>
          <w:rFonts w:ascii="David" w:hAnsi="David" w:cs="David" w:hint="eastAsia"/>
          <w:rtl/>
        </w:rPr>
        <w:t>ם</w:t>
      </w:r>
      <w:r w:rsidRPr="009E7DA1">
        <w:rPr>
          <w:rFonts w:ascii="David" w:hAnsi="David" w:cs="David" w:hint="cs"/>
          <w:rtl/>
        </w:rPr>
        <w:t xml:space="preserve">. </w:t>
      </w:r>
      <w:r w:rsidRPr="009E7DA1">
        <w:rPr>
          <w:rFonts w:ascii="David" w:hAnsi="David" w:cs="David" w:hint="cs"/>
          <w:u w:val="single"/>
          <w:rtl/>
        </w:rPr>
        <w:t>הדתיים</w:t>
      </w:r>
      <w:r w:rsidRPr="009E7DA1">
        <w:rPr>
          <w:rFonts w:ascii="David" w:hAnsi="David" w:cs="David" w:hint="cs"/>
          <w:rtl/>
        </w:rPr>
        <w:t xml:space="preserve">- רק רבנים יכולים לתקן את ההלכה. האנשים הדתיים בתוך חברת המשפט העברי היו שמחים אם רב היה מתקן את ההלכה אך הם לא חושבים שזה מחייב (גם מנחם אילון שייך לזרם דתיים זה). הרבנים מימון, ברלין, והרצוג- שינויים בהלכה רק מפסיקת הרבנות או הרבנות הראשית. נקודת מבט פנימית או חיצונית של ההלכה. </w:t>
      </w:r>
    </w:p>
    <w:p w14:paraId="5E70BCE0" w14:textId="08C66E30" w:rsidR="00EA1AAD" w:rsidRDefault="00EA1AAD" w:rsidP="00F2185F">
      <w:pPr>
        <w:pStyle w:val="a3"/>
        <w:numPr>
          <w:ilvl w:val="0"/>
          <w:numId w:val="6"/>
        </w:numPr>
        <w:spacing w:after="0"/>
        <w:jc w:val="both"/>
        <w:rPr>
          <w:rFonts w:ascii="David" w:hAnsi="David" w:cs="David"/>
        </w:rPr>
      </w:pPr>
      <w:r w:rsidRPr="009F44DA">
        <w:rPr>
          <w:rFonts w:ascii="David" w:hAnsi="David" w:cs="David" w:hint="cs"/>
          <w:u w:val="single"/>
          <w:rtl/>
        </w:rPr>
        <w:t>דוגמה לפער</w:t>
      </w:r>
      <w:r w:rsidRPr="009F44DA">
        <w:rPr>
          <w:rFonts w:ascii="David" w:hAnsi="David" w:cs="David" w:hint="cs"/>
          <w:rtl/>
        </w:rPr>
        <w:t xml:space="preserve">: </w:t>
      </w:r>
      <w:r w:rsidRPr="009F44DA">
        <w:rPr>
          <w:rFonts w:ascii="David" w:hAnsi="David" w:cs="David" w:hint="cs"/>
          <w:b/>
          <w:bCs/>
          <w:rtl/>
        </w:rPr>
        <w:t>דיני ירושה</w:t>
      </w:r>
      <w:r w:rsidRPr="009F44DA">
        <w:rPr>
          <w:rFonts w:ascii="David" w:hAnsi="David" w:cs="David" w:hint="cs"/>
          <w:rtl/>
        </w:rPr>
        <w:t>- בהלכה רק בנים רשאים לרשת בעוד שהמציאות כיום היא שגם בנים וגם בנות יכולות לרשת.</w:t>
      </w:r>
      <w:r w:rsidR="009F44DA" w:rsidRPr="009F44DA">
        <w:rPr>
          <w:rFonts w:ascii="David" w:hAnsi="David" w:cs="David" w:hint="cs"/>
          <w:rtl/>
        </w:rPr>
        <w:t xml:space="preserve"> כמו כן בהלכה הבכור יורש לפני אחיו. פתרון: נשים מקבלות מזונות לפעמים יו</w:t>
      </w:r>
      <w:r w:rsidR="00EA5517">
        <w:rPr>
          <w:rFonts w:ascii="David" w:hAnsi="David" w:cs="David" w:hint="cs"/>
          <w:rtl/>
        </w:rPr>
        <w:t>תר</w:t>
      </w:r>
      <w:r w:rsidR="009F44DA" w:rsidRPr="009F44DA">
        <w:rPr>
          <w:rFonts w:ascii="David" w:hAnsi="David" w:cs="David" w:hint="cs"/>
          <w:rtl/>
        </w:rPr>
        <w:t xml:space="preserve"> גבוה</w:t>
      </w:r>
      <w:r w:rsidR="00EA5517">
        <w:rPr>
          <w:rFonts w:ascii="David" w:hAnsi="David" w:cs="David" w:hint="cs"/>
          <w:rtl/>
        </w:rPr>
        <w:t>ים</w:t>
      </w:r>
      <w:r w:rsidR="009F44DA" w:rsidRPr="009F44DA">
        <w:rPr>
          <w:rFonts w:ascii="David" w:hAnsi="David" w:cs="David" w:hint="cs"/>
          <w:rtl/>
        </w:rPr>
        <w:t xml:space="preserve"> מירושה, משפחות חרדיות שפונות לבתי דין רבניים מקבלות פשרה וכך גם נשים יור</w:t>
      </w:r>
      <w:r w:rsidR="00EA5517">
        <w:rPr>
          <w:rFonts w:ascii="David" w:hAnsi="David" w:cs="David" w:hint="cs"/>
          <w:rtl/>
        </w:rPr>
        <w:t>ש</w:t>
      </w:r>
      <w:r w:rsidR="009F44DA" w:rsidRPr="009F44DA">
        <w:rPr>
          <w:rFonts w:ascii="David" w:hAnsi="David" w:cs="David" w:hint="cs"/>
          <w:rtl/>
        </w:rPr>
        <w:t xml:space="preserve">ות. פתרון זה אינו מספק שכן </w:t>
      </w:r>
      <w:r w:rsidR="00405A2D">
        <w:rPr>
          <w:rFonts w:ascii="David" w:hAnsi="David" w:cs="David" w:hint="cs"/>
          <w:rtl/>
        </w:rPr>
        <w:t xml:space="preserve">חוק לא יכול להיות מנוסח כך- לכן </w:t>
      </w:r>
      <w:r w:rsidR="00405A2D" w:rsidRPr="009E7DA1">
        <w:rPr>
          <w:rFonts w:ascii="David" w:hAnsi="David" w:cs="David" w:hint="cs"/>
          <w:highlight w:val="cyan"/>
          <w:rtl/>
        </w:rPr>
        <w:t>הרב הרצוג</w:t>
      </w:r>
      <w:r w:rsidR="00405A2D">
        <w:rPr>
          <w:rFonts w:ascii="David" w:hAnsi="David" w:cs="David" w:hint="cs"/>
          <w:rtl/>
        </w:rPr>
        <w:t xml:space="preserve"> הציע תיקון של שיני הירושה כך שגם בנות י</w:t>
      </w:r>
      <w:r w:rsidR="009E7DA1">
        <w:rPr>
          <w:rFonts w:ascii="David" w:hAnsi="David" w:cs="David" w:hint="cs"/>
          <w:rtl/>
        </w:rPr>
        <w:t>וכ</w:t>
      </w:r>
      <w:r w:rsidR="00405A2D">
        <w:rPr>
          <w:rFonts w:ascii="David" w:hAnsi="David" w:cs="David" w:hint="cs"/>
          <w:rtl/>
        </w:rPr>
        <w:t xml:space="preserve">לו לרשת בצורה שווה (דיני ממונות ניתן </w:t>
      </w:r>
      <w:r w:rsidR="009E7DA1">
        <w:rPr>
          <w:rFonts w:ascii="David" w:hAnsi="David" w:cs="David" w:hint="cs"/>
          <w:rtl/>
        </w:rPr>
        <w:t xml:space="preserve">לתקן) חבריו לרבות הראשית לא הסכמיו </w:t>
      </w:r>
      <w:r w:rsidR="007C3143">
        <w:rPr>
          <w:rFonts w:ascii="David" w:hAnsi="David" w:cs="David" w:hint="cs"/>
          <w:rtl/>
        </w:rPr>
        <w:t>אתו</w:t>
      </w:r>
      <w:r w:rsidR="009E7DA1">
        <w:rPr>
          <w:rFonts w:ascii="David" w:hAnsi="David" w:cs="David" w:hint="cs"/>
          <w:rtl/>
        </w:rPr>
        <w:t xml:space="preserve"> וההצעה נפלה. בתוך האגף הדת</w:t>
      </w:r>
      <w:r w:rsidR="007C3143">
        <w:rPr>
          <w:rFonts w:ascii="David" w:hAnsi="David" w:cs="David" w:hint="cs"/>
          <w:rtl/>
        </w:rPr>
        <w:t>י</w:t>
      </w:r>
      <w:r w:rsidR="009E7DA1">
        <w:rPr>
          <w:rFonts w:ascii="David" w:hAnsi="David" w:cs="David" w:hint="cs"/>
          <w:rtl/>
        </w:rPr>
        <w:t xml:space="preserve"> יש אי הסכמה.</w:t>
      </w:r>
    </w:p>
    <w:p w14:paraId="171BBEAA" w14:textId="140278CA" w:rsidR="009E7DA1" w:rsidRDefault="009E7DA1" w:rsidP="009E7DA1">
      <w:pPr>
        <w:ind w:left="142"/>
        <w:jc w:val="both"/>
        <w:rPr>
          <w:rFonts w:ascii="David" w:hAnsi="David" w:cs="David"/>
          <w:rtl/>
        </w:rPr>
      </w:pPr>
      <w:r>
        <w:rPr>
          <w:rFonts w:ascii="David" w:hAnsi="David" w:cs="David" w:hint="cs"/>
          <w:rtl/>
        </w:rPr>
        <w:t xml:space="preserve">בשנות ה20 בתי הדין הרבניים בוררים שקעו שכן אנשים רצו ללכת שיטת משפט בריטי אשר החליף את המשפט הטורקי המושחת. גם חברי המשפט העברי פשטו רגל ובעצם ארגוני המשפט העברי נעלמו. היה </w:t>
      </w:r>
      <w:r w:rsidRPr="009E7DA1">
        <w:rPr>
          <w:rFonts w:ascii="David" w:hAnsi="David" w:cs="David" w:hint="cs"/>
          <w:b/>
          <w:bCs/>
          <w:rtl/>
        </w:rPr>
        <w:t>משבר אידיאולוגי</w:t>
      </w:r>
      <w:r>
        <w:rPr>
          <w:rFonts w:ascii="David" w:hAnsi="David" w:cs="David" w:hint="cs"/>
          <w:rtl/>
        </w:rPr>
        <w:t xml:space="preserve"> חריף שהיא </w:t>
      </w:r>
      <w:r w:rsidR="00436D61">
        <w:rPr>
          <w:rFonts w:ascii="David" w:hAnsi="David" w:cs="David" w:hint="cs"/>
          <w:rtl/>
        </w:rPr>
        <w:t>בסיס</w:t>
      </w:r>
      <w:r>
        <w:rPr>
          <w:rFonts w:ascii="David" w:hAnsi="David" w:cs="David" w:hint="cs"/>
          <w:rtl/>
        </w:rPr>
        <w:t xml:space="preserve"> </w:t>
      </w:r>
      <w:r w:rsidR="00436D61">
        <w:rPr>
          <w:rFonts w:ascii="David" w:hAnsi="David" w:cs="David" w:hint="cs"/>
          <w:rtl/>
        </w:rPr>
        <w:t>ל</w:t>
      </w:r>
      <w:r>
        <w:rPr>
          <w:rFonts w:ascii="David" w:hAnsi="David" w:cs="David" w:hint="cs"/>
          <w:rtl/>
        </w:rPr>
        <w:t xml:space="preserve">מצב שכאשר הוקמה המדינה לא הייתה אלטרנטיבה קיימת למשפט הבריטי הנהוג- </w:t>
      </w:r>
      <w:r w:rsidRPr="009E7DA1">
        <w:rPr>
          <w:rFonts w:ascii="David" w:hAnsi="David" w:cs="David" w:hint="cs"/>
          <w:b/>
          <w:bCs/>
          <w:rtl/>
        </w:rPr>
        <w:t>כישלון בחוסר ייצור קודקס משפטי שניתן ליישום</w:t>
      </w:r>
      <w:r>
        <w:rPr>
          <w:rFonts w:ascii="David" w:hAnsi="David" w:cs="David" w:hint="cs"/>
          <w:rtl/>
        </w:rPr>
        <w:t>.</w:t>
      </w:r>
    </w:p>
    <w:p w14:paraId="77017BD9" w14:textId="30931FDE" w:rsidR="009E7DA1" w:rsidRDefault="009E7DA1" w:rsidP="009E7DA1">
      <w:pPr>
        <w:ind w:left="142"/>
        <w:jc w:val="both"/>
        <w:rPr>
          <w:rFonts w:ascii="David" w:hAnsi="David" w:cs="David"/>
          <w:rtl/>
        </w:rPr>
      </w:pPr>
      <w:r w:rsidRPr="009E7DA1">
        <w:rPr>
          <w:rFonts w:ascii="David" w:hAnsi="David" w:cs="David" w:hint="cs"/>
          <w:b/>
          <w:bCs/>
          <w:highlight w:val="yellow"/>
          <w:u w:val="single"/>
          <w:rtl/>
        </w:rPr>
        <w:t>במשפט העברי עם הקמת המדינה</w:t>
      </w:r>
      <w:r>
        <w:rPr>
          <w:rFonts w:ascii="David" w:hAnsi="David" w:cs="David" w:hint="cs"/>
          <w:rtl/>
        </w:rPr>
        <w:t xml:space="preserve">- </w:t>
      </w:r>
    </w:p>
    <w:p w14:paraId="173A44CB" w14:textId="39AFE1D4" w:rsidR="009E7DA1" w:rsidRDefault="009E7DA1" w:rsidP="009E7DA1">
      <w:pPr>
        <w:ind w:left="142"/>
        <w:jc w:val="both"/>
        <w:rPr>
          <w:rFonts w:ascii="David" w:hAnsi="David" w:cs="David"/>
          <w:rtl/>
        </w:rPr>
      </w:pPr>
      <w:r>
        <w:rPr>
          <w:rFonts w:ascii="David" w:hAnsi="David" w:cs="David" w:hint="cs"/>
          <w:rtl/>
        </w:rPr>
        <w:t>ה</w:t>
      </w:r>
      <w:r w:rsidRPr="009E7DA1">
        <w:rPr>
          <w:rFonts w:ascii="David" w:hAnsi="David" w:cs="David" w:hint="cs"/>
          <w:rtl/>
        </w:rPr>
        <w:t>סוכנות</w:t>
      </w:r>
      <w:r>
        <w:rPr>
          <w:rFonts w:ascii="David" w:hAnsi="David" w:cs="David" w:hint="cs"/>
          <w:rtl/>
        </w:rPr>
        <w:t xml:space="preserve"> </w:t>
      </w:r>
      <w:r w:rsidRPr="009E7DA1">
        <w:rPr>
          <w:rFonts w:ascii="David" w:hAnsi="David" w:cs="David" w:hint="cs"/>
          <w:rtl/>
        </w:rPr>
        <w:t xml:space="preserve">היהודית הקימה וועדה להכין את משפט </w:t>
      </w:r>
      <w:r w:rsidR="00436D61">
        <w:rPr>
          <w:rFonts w:ascii="David" w:hAnsi="David" w:cs="David" w:hint="cs"/>
          <w:rtl/>
        </w:rPr>
        <w:t>ה</w:t>
      </w:r>
      <w:r w:rsidRPr="009E7DA1">
        <w:rPr>
          <w:rFonts w:ascii="David" w:hAnsi="David" w:cs="David" w:hint="cs"/>
          <w:rtl/>
        </w:rPr>
        <w:t>מדינה שעתידה לקום.</w:t>
      </w:r>
      <w:r>
        <w:rPr>
          <w:rFonts w:ascii="David" w:hAnsi="David" w:cs="David" w:hint="cs"/>
          <w:rtl/>
        </w:rPr>
        <w:t xml:space="preserve"> יו"ר המועצה </w:t>
      </w:r>
      <w:r w:rsidRPr="009E7DA1">
        <w:rPr>
          <w:rFonts w:ascii="David" w:hAnsi="David" w:cs="David" w:hint="cs"/>
          <w:highlight w:val="green"/>
          <w:rtl/>
        </w:rPr>
        <w:t>דב יוסף</w:t>
      </w:r>
      <w:r>
        <w:rPr>
          <w:rFonts w:ascii="David" w:hAnsi="David" w:cs="David" w:hint="cs"/>
          <w:rtl/>
        </w:rPr>
        <w:t xml:space="preserve"> מעלה בפני המועצה את השאלות העקרוניות לגבי המשפט העתידי בארץ:</w:t>
      </w:r>
    </w:p>
    <w:p w14:paraId="096895A2" w14:textId="6AA053D4" w:rsidR="009E7DA1" w:rsidRDefault="009E7DA1" w:rsidP="009E7DA1">
      <w:pPr>
        <w:pStyle w:val="a3"/>
        <w:numPr>
          <w:ilvl w:val="0"/>
          <w:numId w:val="7"/>
        </w:numPr>
        <w:jc w:val="both"/>
        <w:rPr>
          <w:rFonts w:ascii="David" w:hAnsi="David" w:cs="David"/>
        </w:rPr>
      </w:pPr>
      <w:r w:rsidRPr="009E7DA1">
        <w:rPr>
          <w:rFonts w:ascii="David" w:hAnsi="David" w:cs="David" w:hint="cs"/>
          <w:b/>
          <w:bCs/>
          <w:u w:val="single"/>
          <w:rtl/>
        </w:rPr>
        <w:lastRenderedPageBreak/>
        <w:t>מה השיטה היסודית</w:t>
      </w:r>
      <w:r>
        <w:rPr>
          <w:rFonts w:ascii="David" w:hAnsi="David" w:cs="David" w:hint="cs"/>
          <w:rtl/>
        </w:rPr>
        <w:t xml:space="preserve">- </w:t>
      </w:r>
      <w:r>
        <w:rPr>
          <w:rFonts w:ascii="David" w:hAnsi="David" w:cs="David" w:hint="cs"/>
        </w:rPr>
        <w:t>COM</w:t>
      </w:r>
      <w:r>
        <w:rPr>
          <w:rFonts w:ascii="David" w:hAnsi="David" w:cs="David"/>
        </w:rPr>
        <w:t>MON LAW</w:t>
      </w:r>
      <w:r>
        <w:rPr>
          <w:rFonts w:ascii="David" w:hAnsi="David" w:cs="David" w:hint="cs"/>
          <w:rtl/>
        </w:rPr>
        <w:t xml:space="preserve">/ שיטת הקודיפיקציה: </w:t>
      </w:r>
      <w:r w:rsidRPr="00805CFD">
        <w:rPr>
          <w:rFonts w:ascii="David" w:hAnsi="David" w:cs="David" w:hint="cs"/>
          <w:b/>
          <w:bCs/>
          <w:rtl/>
        </w:rPr>
        <w:t>בשיטה הקונטיננטלית</w:t>
      </w:r>
      <w:r>
        <w:rPr>
          <w:rFonts w:ascii="David" w:hAnsi="David" w:cs="David" w:hint="cs"/>
          <w:rtl/>
        </w:rPr>
        <w:t xml:space="preserve"> השופט בפעיל וחוקר ומקורה הוא בשיטה הרומית </w:t>
      </w:r>
      <w:r w:rsidR="00805CFD">
        <w:rPr>
          <w:rFonts w:ascii="David" w:hAnsi="David" w:cs="David" w:hint="cs"/>
          <w:rtl/>
        </w:rPr>
        <w:t>שמבוססת על חקיקה שמתכוונת לתת בפתרון בכל תחום ונושא</w:t>
      </w:r>
      <w:r w:rsidR="00F3782A">
        <w:rPr>
          <w:rFonts w:ascii="David" w:hAnsi="David" w:cs="David" w:hint="cs"/>
          <w:rtl/>
        </w:rPr>
        <w:t>,</w:t>
      </w:r>
      <w:r w:rsidR="00805CFD">
        <w:rPr>
          <w:rFonts w:ascii="David" w:hAnsi="David" w:cs="David" w:hint="cs"/>
          <w:rtl/>
        </w:rPr>
        <w:t xml:space="preserve"> הפרדת רשויות קלאסי</w:t>
      </w:r>
      <w:r w:rsidR="00F3782A">
        <w:rPr>
          <w:rFonts w:ascii="David" w:hAnsi="David" w:cs="David" w:hint="cs"/>
          <w:rtl/>
        </w:rPr>
        <w:t>ת</w:t>
      </w:r>
      <w:r w:rsidR="00805CFD">
        <w:rPr>
          <w:rFonts w:ascii="David" w:hAnsi="David" w:cs="David" w:hint="cs"/>
          <w:rtl/>
        </w:rPr>
        <w:t xml:space="preserve"> ואין תקדים מחייב כעקרון משפטי. </w:t>
      </w:r>
      <w:r w:rsidR="00805CFD" w:rsidRPr="00805CFD">
        <w:rPr>
          <w:rFonts w:ascii="David" w:hAnsi="David" w:cs="David" w:hint="cs"/>
          <w:b/>
          <w:bCs/>
          <w:rtl/>
        </w:rPr>
        <w:t>השיטה האנגלית</w:t>
      </w:r>
      <w:r w:rsidR="00805CFD">
        <w:rPr>
          <w:rFonts w:ascii="David" w:hAnsi="David" w:cs="David" w:hint="cs"/>
          <w:rtl/>
        </w:rPr>
        <w:t xml:space="preserve"> היא שיטה בה השופט אינו פעיל המרכז בה הוא בית המשפט יש מעמד לתקדימים והמחוקק בוח</w:t>
      </w:r>
      <w:r w:rsidR="00F3782A">
        <w:rPr>
          <w:rFonts w:ascii="David" w:hAnsi="David" w:cs="David" w:hint="cs"/>
          <w:rtl/>
        </w:rPr>
        <w:t>ר</w:t>
      </w:r>
      <w:r w:rsidR="00805CFD">
        <w:rPr>
          <w:rFonts w:ascii="David" w:hAnsi="David" w:cs="David" w:hint="cs"/>
          <w:rtl/>
        </w:rPr>
        <w:t xml:space="preserve"> מהם מה לחוקק- היה לפרלמנט עליונות על בימה"ש אך המשפט התחיל מביהמ"ש.</w:t>
      </w:r>
    </w:p>
    <w:p w14:paraId="62DE20E2" w14:textId="5807E5AE" w:rsidR="00805CFD" w:rsidRDefault="00805CFD" w:rsidP="009E7DA1">
      <w:pPr>
        <w:pStyle w:val="a3"/>
        <w:numPr>
          <w:ilvl w:val="0"/>
          <w:numId w:val="7"/>
        </w:numPr>
        <w:jc w:val="both"/>
        <w:rPr>
          <w:rFonts w:ascii="David" w:hAnsi="David" w:cs="David"/>
        </w:rPr>
      </w:pPr>
      <w:r>
        <w:rPr>
          <w:rFonts w:ascii="David" w:hAnsi="David" w:cs="David" w:hint="cs"/>
          <w:b/>
          <w:bCs/>
          <w:u w:val="single"/>
          <w:rtl/>
        </w:rPr>
        <w:t>החוק היהודי הוא יסוד לחוק המדינה או החוק הבריטי ו</w:t>
      </w:r>
      <w:r w:rsidRPr="00805CFD">
        <w:rPr>
          <w:rFonts w:ascii="David" w:hAnsi="David" w:cs="David" w:hint="cs"/>
          <w:b/>
          <w:bCs/>
          <w:u w:val="single"/>
          <w:rtl/>
        </w:rPr>
        <w:t>נחדש עליו</w:t>
      </w:r>
      <w:r>
        <w:rPr>
          <w:rFonts w:ascii="David" w:hAnsi="David" w:cs="David" w:hint="cs"/>
          <w:rtl/>
        </w:rPr>
        <w:t xml:space="preserve">- האם להשתמש בחוקי התורה או בחוקי המנדט. אך האם ניתן לקחת את המשפט העברי הרי אין לו קודקס ודברי הרמב"ם </w:t>
      </w:r>
      <w:proofErr w:type="spellStart"/>
      <w:r>
        <w:rPr>
          <w:rFonts w:ascii="David" w:hAnsi="David" w:cs="David" w:hint="cs"/>
          <w:rtl/>
        </w:rPr>
        <w:t>והשו"ע</w:t>
      </w:r>
      <w:proofErr w:type="spellEnd"/>
      <w:r>
        <w:rPr>
          <w:rFonts w:ascii="David" w:hAnsi="David" w:cs="David" w:hint="cs"/>
          <w:rtl/>
        </w:rPr>
        <w:t xml:space="preserve"> הם דברי ימי הביניים, צריך להפוך אותם למודרניי</w:t>
      </w:r>
      <w:r>
        <w:rPr>
          <w:rFonts w:ascii="David" w:hAnsi="David" w:cs="David" w:hint="eastAsia"/>
          <w:rtl/>
        </w:rPr>
        <w:t>ם</w:t>
      </w:r>
      <w:r>
        <w:rPr>
          <w:rFonts w:ascii="David" w:hAnsi="David" w:cs="David" w:hint="cs"/>
          <w:rtl/>
        </w:rPr>
        <w:t xml:space="preserve">. </w:t>
      </w:r>
      <w:r w:rsidRPr="00805CFD">
        <w:rPr>
          <w:rFonts w:ascii="David" w:hAnsi="David" w:cs="David" w:hint="cs"/>
          <w:u w:val="single"/>
          <w:rtl/>
        </w:rPr>
        <w:t>אפשרויות מעשיות ליישום המשפט העברי</w:t>
      </w:r>
      <w:r>
        <w:rPr>
          <w:rFonts w:ascii="David" w:hAnsi="David" w:cs="David" w:hint="cs"/>
          <w:rtl/>
        </w:rPr>
        <w:t>:</w:t>
      </w:r>
    </w:p>
    <w:p w14:paraId="56431A27" w14:textId="14771737" w:rsidR="00805CFD" w:rsidRDefault="00805CFD" w:rsidP="00805CFD">
      <w:pPr>
        <w:pStyle w:val="a3"/>
        <w:numPr>
          <w:ilvl w:val="0"/>
          <w:numId w:val="6"/>
        </w:numPr>
        <w:jc w:val="both"/>
        <w:rPr>
          <w:rFonts w:ascii="David" w:hAnsi="David" w:cs="David"/>
        </w:rPr>
      </w:pPr>
      <w:r w:rsidRPr="00805CFD">
        <w:rPr>
          <w:rFonts w:ascii="David" w:hAnsi="David" w:cs="David" w:hint="cs"/>
          <w:u w:val="single"/>
          <w:rtl/>
        </w:rPr>
        <w:t>אימוץ קודקס או חוקים על יסוד המשפט העברי</w:t>
      </w:r>
      <w:r>
        <w:rPr>
          <w:rFonts w:ascii="David" w:hAnsi="David" w:cs="David" w:hint="cs"/>
          <w:rtl/>
        </w:rPr>
        <w:t>- (</w:t>
      </w:r>
      <w:r w:rsidRPr="00805CFD">
        <w:rPr>
          <w:rFonts w:ascii="David" w:hAnsi="David" w:cs="David" w:hint="cs"/>
          <w:highlight w:val="green"/>
          <w:rtl/>
        </w:rPr>
        <w:t xml:space="preserve">השופט </w:t>
      </w:r>
      <w:proofErr w:type="spellStart"/>
      <w:r w:rsidRPr="00805CFD">
        <w:rPr>
          <w:rFonts w:ascii="David" w:hAnsi="David" w:cs="David" w:hint="cs"/>
          <w:highlight w:val="green"/>
          <w:rtl/>
        </w:rPr>
        <w:t>זילברג</w:t>
      </w:r>
      <w:proofErr w:type="spellEnd"/>
      <w:r>
        <w:rPr>
          <w:rFonts w:ascii="David" w:hAnsi="David" w:cs="David" w:hint="cs"/>
          <w:rtl/>
        </w:rPr>
        <w:t>) חשב שניתן לנסח קודקס משפטי על ההלכה, אומנם ללא דיני העונשין שלא רלוונטי</w:t>
      </w:r>
      <w:r>
        <w:rPr>
          <w:rFonts w:ascii="David" w:hAnsi="David" w:cs="David" w:hint="eastAsia"/>
          <w:rtl/>
        </w:rPr>
        <w:t>ים</w:t>
      </w:r>
      <w:r>
        <w:rPr>
          <w:rFonts w:ascii="David" w:hAnsi="David" w:cs="David" w:hint="cs"/>
          <w:rtl/>
        </w:rPr>
        <w:t xml:space="preserve"> יותר (למרות שה</w:t>
      </w:r>
      <w:r w:rsidR="004D42CE">
        <w:rPr>
          <w:rFonts w:ascii="David" w:hAnsi="David" w:cs="David" w:hint="cs"/>
          <w:rtl/>
        </w:rPr>
        <w:t>ם</w:t>
      </w:r>
      <w:r>
        <w:rPr>
          <w:rFonts w:ascii="David" w:hAnsi="David" w:cs="David" w:hint="cs"/>
          <w:rtl/>
        </w:rPr>
        <w:t xml:space="preserve"> לא בשימוש מימי הביניים) אבל במגזר האזרחי ניתן לנסח קודקס כזה- לא יושם.</w:t>
      </w:r>
    </w:p>
    <w:p w14:paraId="7CB5FA51" w14:textId="5B9C861C" w:rsidR="00805CFD" w:rsidRDefault="00805CFD" w:rsidP="00805CFD">
      <w:pPr>
        <w:pStyle w:val="a3"/>
        <w:numPr>
          <w:ilvl w:val="0"/>
          <w:numId w:val="6"/>
        </w:numPr>
        <w:jc w:val="both"/>
        <w:rPr>
          <w:rFonts w:ascii="David" w:hAnsi="David" w:cs="David"/>
        </w:rPr>
      </w:pPr>
      <w:r w:rsidRPr="00805CFD">
        <w:rPr>
          <w:rFonts w:ascii="David" w:hAnsi="David" w:cs="David" w:hint="cs"/>
          <w:u w:val="single"/>
          <w:rtl/>
        </w:rPr>
        <w:t>הצהרה עקרונית שהמשפט הערי יהיה אחד ממקורות החקיקה</w:t>
      </w:r>
      <w:r>
        <w:rPr>
          <w:rFonts w:ascii="David" w:hAnsi="David" w:cs="David" w:hint="cs"/>
          <w:rtl/>
        </w:rPr>
        <w:t>- נאמץ את המשפט הבריטי אך החוקים שנחוקק מעתה ואילך יהיו מבוססים על המשפט העברי.</w:t>
      </w:r>
    </w:p>
    <w:p w14:paraId="689B71E8" w14:textId="31163869" w:rsidR="00805CFD" w:rsidRDefault="00805CFD" w:rsidP="00805CFD">
      <w:pPr>
        <w:pStyle w:val="a3"/>
        <w:numPr>
          <w:ilvl w:val="0"/>
          <w:numId w:val="6"/>
        </w:numPr>
        <w:jc w:val="both"/>
        <w:rPr>
          <w:rFonts w:ascii="David" w:hAnsi="David" w:cs="David"/>
        </w:rPr>
      </w:pPr>
      <w:r w:rsidRPr="00497516">
        <w:rPr>
          <w:rFonts w:ascii="David" w:hAnsi="David" w:cs="David" w:hint="cs"/>
          <w:u w:val="single"/>
          <w:rtl/>
        </w:rPr>
        <w:t>ביטול סימן 46 והחלפתו בהפניה למשפט העברי</w:t>
      </w:r>
      <w:r>
        <w:rPr>
          <w:rFonts w:ascii="David" w:hAnsi="David" w:cs="David" w:hint="cs"/>
          <w:rtl/>
        </w:rPr>
        <w:t xml:space="preserve">- הצעה מעשית, כדי לקבלת עצמאות משפטית נקבע כי המקום שאין תשובה </w:t>
      </w:r>
      <w:r w:rsidR="00497516">
        <w:rPr>
          <w:rFonts w:ascii="David" w:hAnsi="David" w:cs="David" w:hint="cs"/>
          <w:rtl/>
        </w:rPr>
        <w:t>וחלופה נפנה למשפט העברי כמקור משלים.</w:t>
      </w:r>
    </w:p>
    <w:p w14:paraId="3C7EF314" w14:textId="37DC42B1" w:rsidR="00497516" w:rsidRDefault="00497516" w:rsidP="00F2185F">
      <w:pPr>
        <w:spacing w:after="0"/>
        <w:ind w:left="426"/>
        <w:jc w:val="both"/>
        <w:rPr>
          <w:rFonts w:ascii="David" w:hAnsi="David" w:cs="David"/>
          <w:rtl/>
        </w:rPr>
      </w:pPr>
      <w:r>
        <w:rPr>
          <w:rFonts w:ascii="David" w:hAnsi="David" w:cs="David" w:hint="cs"/>
          <w:rtl/>
        </w:rPr>
        <w:t xml:space="preserve">שתי ההצעות האחרונות היו מעשיות ועמדו על הפרק: </w:t>
      </w:r>
    </w:p>
    <w:p w14:paraId="17F74D1B" w14:textId="473E1CDA" w:rsidR="00497516" w:rsidRDefault="00497516" w:rsidP="00F2185F">
      <w:pPr>
        <w:pStyle w:val="a3"/>
        <w:numPr>
          <w:ilvl w:val="0"/>
          <w:numId w:val="2"/>
        </w:numPr>
        <w:spacing w:after="0"/>
        <w:jc w:val="both"/>
        <w:rPr>
          <w:rFonts w:ascii="David" w:hAnsi="David" w:cs="David"/>
        </w:rPr>
      </w:pPr>
      <w:proofErr w:type="spellStart"/>
      <w:r w:rsidRPr="00497516">
        <w:rPr>
          <w:rFonts w:ascii="David" w:hAnsi="David" w:cs="David" w:hint="cs"/>
          <w:highlight w:val="cyan"/>
          <w:rtl/>
        </w:rPr>
        <w:t>פנסח</w:t>
      </w:r>
      <w:proofErr w:type="spellEnd"/>
      <w:r w:rsidRPr="00497516">
        <w:rPr>
          <w:rFonts w:ascii="David" w:hAnsi="David" w:cs="David" w:hint="cs"/>
          <w:highlight w:val="cyan"/>
          <w:rtl/>
        </w:rPr>
        <w:t xml:space="preserve"> כהן</w:t>
      </w:r>
      <w:r>
        <w:rPr>
          <w:rFonts w:ascii="David" w:hAnsi="David" w:cs="David" w:hint="cs"/>
          <w:rtl/>
        </w:rPr>
        <w:t>- מציע כי החוק הבריטי המנדטורי יעמוד על תוקפו עד מתן חוקה, ובמילוי לקונה שאין תשובה בחוק</w:t>
      </w:r>
      <w:r w:rsidR="00491455">
        <w:rPr>
          <w:rFonts w:ascii="David" w:hAnsi="David" w:cs="David" w:hint="cs"/>
          <w:rtl/>
        </w:rPr>
        <w:t>,</w:t>
      </w:r>
      <w:r>
        <w:rPr>
          <w:rFonts w:ascii="David" w:hAnsi="David" w:cs="David" w:hint="cs"/>
          <w:rtl/>
        </w:rPr>
        <w:t xml:space="preserve"> עקרונות המשפט העברי ינחו את השופטים (החלפת סימן 46). הוחלט באופן עקרוני לא לאמץ חוקה- בן גוריון והדתיים התנגדו לחוקה והתקבל החלטת הררי- חוקי היסוד בדרך לחוקה.</w:t>
      </w:r>
    </w:p>
    <w:p w14:paraId="02899933" w14:textId="0691D5F1" w:rsidR="00497516" w:rsidRDefault="00497516" w:rsidP="00497516">
      <w:pPr>
        <w:pStyle w:val="a3"/>
        <w:numPr>
          <w:ilvl w:val="0"/>
          <w:numId w:val="2"/>
        </w:numPr>
        <w:jc w:val="both"/>
        <w:rPr>
          <w:rFonts w:ascii="David" w:hAnsi="David" w:cs="David"/>
        </w:rPr>
      </w:pPr>
      <w:r w:rsidRPr="00497516">
        <w:rPr>
          <w:rFonts w:ascii="David" w:hAnsi="David" w:cs="David" w:hint="cs"/>
          <w:highlight w:val="cyan"/>
          <w:rtl/>
        </w:rPr>
        <w:t xml:space="preserve">פלטיאל </w:t>
      </w:r>
      <w:proofErr w:type="spellStart"/>
      <w:r w:rsidRPr="00497516">
        <w:rPr>
          <w:rFonts w:ascii="David" w:hAnsi="David" w:cs="David" w:hint="cs"/>
          <w:highlight w:val="cyan"/>
          <w:rtl/>
        </w:rPr>
        <w:t>דיקשטיין</w:t>
      </w:r>
      <w:proofErr w:type="spellEnd"/>
      <w:r>
        <w:rPr>
          <w:rFonts w:ascii="David" w:hAnsi="David" w:cs="David" w:hint="cs"/>
          <w:rtl/>
        </w:rPr>
        <w:t>- החוק המנדטורי יישא</w:t>
      </w:r>
      <w:r>
        <w:rPr>
          <w:rFonts w:ascii="David" w:hAnsi="David" w:cs="David" w:hint="eastAsia"/>
          <w:rtl/>
        </w:rPr>
        <w:t>ר</w:t>
      </w:r>
      <w:r>
        <w:rPr>
          <w:rFonts w:ascii="David" w:hAnsi="David" w:cs="David" w:hint="cs"/>
          <w:rtl/>
        </w:rPr>
        <w:t xml:space="preserve"> ויש הפניה מפורשת לביטול סימן 46 בפסקי הלכות של המשפט העברי כמקור למילוי לקונה. ההבדל בין הצעתו להצעת פנחס היא שההצעה הקודמת אמרה "עקרונות המשפט העברי" וההצעה הזאת ממש מכוונת "לפסקי הלכות" (יש סייג של התאם לצורכי זמן)</w:t>
      </w:r>
    </w:p>
    <w:p w14:paraId="7A5BF733" w14:textId="38BDDDA7" w:rsidR="00497516" w:rsidRDefault="00497516" w:rsidP="00497516">
      <w:pPr>
        <w:jc w:val="both"/>
        <w:rPr>
          <w:rFonts w:ascii="David" w:hAnsi="David" w:cs="David"/>
          <w:rtl/>
        </w:rPr>
      </w:pPr>
      <w:r w:rsidRPr="00497516">
        <w:rPr>
          <w:rFonts w:ascii="David" w:hAnsi="David" w:cs="David" w:hint="cs"/>
          <w:b/>
          <w:bCs/>
          <w:rtl/>
        </w:rPr>
        <w:t>מה קרה בפועל</w:t>
      </w:r>
      <w:r>
        <w:rPr>
          <w:rFonts w:ascii="David" w:hAnsi="David" w:cs="David" w:hint="cs"/>
          <w:rtl/>
        </w:rPr>
        <w:t>- הפקודה לסדרי שלטון ומשפט קבעה בס'11 שהיא מאמצת את המשפט הקיים ומעתה ואילך שהכנסת תחוקק אך לא אמרה שום אמירה עקרונית לגבי חיקוקי העתיד, לא ביטלה ולא נגעה בסימן 46</w:t>
      </w:r>
      <w:r w:rsidR="006E0D2C">
        <w:rPr>
          <w:rFonts w:ascii="David" w:hAnsi="David" w:cs="David" w:hint="cs"/>
          <w:rtl/>
        </w:rPr>
        <w:t>.</w:t>
      </w:r>
      <w:r w:rsidR="00B33280">
        <w:rPr>
          <w:rFonts w:ascii="David" w:hAnsi="David" w:cs="David" w:hint="cs"/>
          <w:rtl/>
        </w:rPr>
        <w:t xml:space="preserve"> </w:t>
      </w:r>
      <w:r w:rsidR="00B33280" w:rsidRPr="00B33280">
        <w:rPr>
          <w:rFonts w:ascii="David" w:hAnsi="David" w:cs="David" w:hint="cs"/>
          <w:u w:val="single"/>
          <w:rtl/>
        </w:rPr>
        <w:t>למה לא בוטל סימן 46 והוחלף במקור המשפט העברי</w:t>
      </w:r>
      <w:r w:rsidR="00B33280">
        <w:rPr>
          <w:rFonts w:ascii="David" w:hAnsi="David" w:cs="David" w:hint="cs"/>
          <w:rtl/>
        </w:rPr>
        <w:t>:</w:t>
      </w:r>
    </w:p>
    <w:p w14:paraId="7B737358" w14:textId="63081DC4" w:rsidR="00B33280" w:rsidRDefault="00B33280" w:rsidP="00B33280">
      <w:pPr>
        <w:pStyle w:val="a3"/>
        <w:numPr>
          <w:ilvl w:val="0"/>
          <w:numId w:val="8"/>
        </w:numPr>
        <w:jc w:val="both"/>
        <w:rPr>
          <w:rFonts w:ascii="David" w:hAnsi="David" w:cs="David"/>
        </w:rPr>
      </w:pPr>
      <w:r>
        <w:rPr>
          <w:rFonts w:ascii="David" w:hAnsi="David" w:cs="David" w:hint="cs"/>
          <w:rtl/>
        </w:rPr>
        <w:t xml:space="preserve">הוועדה שהייתה בירושלים בניגוד לוועדה בת"א לא החליטה כך, זמן של מלחמת השחרור לא זמן לעסוק במשפט. </w:t>
      </w:r>
      <w:r w:rsidRPr="00B33280">
        <w:rPr>
          <w:rFonts w:ascii="David" w:hAnsi="David" w:cs="David" w:hint="cs"/>
          <w:highlight w:val="cyan"/>
          <w:rtl/>
        </w:rPr>
        <w:t xml:space="preserve">רון </w:t>
      </w:r>
      <w:proofErr w:type="spellStart"/>
      <w:r w:rsidRPr="00B33280">
        <w:rPr>
          <w:rFonts w:ascii="David" w:hAnsi="David" w:cs="David" w:hint="cs"/>
          <w:highlight w:val="cyan"/>
          <w:rtl/>
        </w:rPr>
        <w:t>חריס</w:t>
      </w:r>
      <w:proofErr w:type="spellEnd"/>
      <w:r>
        <w:rPr>
          <w:rFonts w:ascii="David" w:hAnsi="David" w:cs="David" w:hint="cs"/>
          <w:rtl/>
        </w:rPr>
        <w:t xml:space="preserve"> טוען שהיא לא התקבלה בשל היסח דעת של חוסר תאום הוועדות בת"א וירושלים- </w:t>
      </w:r>
      <w:r w:rsidRPr="00B33280">
        <w:rPr>
          <w:rFonts w:ascii="David" w:hAnsi="David" w:cs="David" w:hint="cs"/>
          <w:b/>
          <w:bCs/>
          <w:rtl/>
        </w:rPr>
        <w:t>החמצת הזדמנות היסטורית בהיסח דעת</w:t>
      </w:r>
      <w:r>
        <w:rPr>
          <w:rFonts w:ascii="David" w:hAnsi="David" w:cs="David" w:hint="cs"/>
          <w:rtl/>
        </w:rPr>
        <w:t>.</w:t>
      </w:r>
    </w:p>
    <w:p w14:paraId="496AC304" w14:textId="4E4EE781" w:rsidR="00B33280" w:rsidRDefault="00B33280" w:rsidP="00B33280">
      <w:pPr>
        <w:pStyle w:val="a3"/>
        <w:numPr>
          <w:ilvl w:val="0"/>
          <w:numId w:val="8"/>
        </w:numPr>
        <w:jc w:val="both"/>
        <w:rPr>
          <w:rFonts w:ascii="David" w:hAnsi="David" w:cs="David"/>
        </w:rPr>
      </w:pPr>
      <w:r w:rsidRPr="00B33280">
        <w:rPr>
          <w:rFonts w:ascii="David" w:hAnsi="David" w:cs="David" w:hint="cs"/>
          <w:highlight w:val="cyan"/>
          <w:rtl/>
        </w:rPr>
        <w:t xml:space="preserve">עמיחי </w:t>
      </w:r>
      <w:proofErr w:type="spellStart"/>
      <w:r w:rsidRPr="00B33280">
        <w:rPr>
          <w:rFonts w:ascii="David" w:hAnsi="David" w:cs="David" w:hint="cs"/>
          <w:highlight w:val="cyan"/>
          <w:rtl/>
        </w:rPr>
        <w:t>רדזינר</w:t>
      </w:r>
      <w:proofErr w:type="spellEnd"/>
      <w:r>
        <w:rPr>
          <w:rFonts w:ascii="David" w:hAnsi="David" w:cs="David" w:hint="cs"/>
          <w:rtl/>
        </w:rPr>
        <w:t xml:space="preserve"> טוען כי מזכיר הועדה עו"ד חיים כהן התנגד לכך</w:t>
      </w:r>
      <w:r w:rsidR="00E66188">
        <w:rPr>
          <w:rFonts w:ascii="David" w:hAnsi="David" w:cs="David" w:hint="cs"/>
          <w:rtl/>
        </w:rPr>
        <w:t>,</w:t>
      </w:r>
      <w:r>
        <w:rPr>
          <w:rFonts w:ascii="David" w:hAnsi="David" w:cs="David" w:hint="cs"/>
          <w:rtl/>
        </w:rPr>
        <w:t xml:space="preserve"> למרות שהיה מזוהה עם אה</w:t>
      </w:r>
      <w:r w:rsidR="00AD4D27">
        <w:rPr>
          <w:rFonts w:ascii="David" w:hAnsi="David" w:cs="David" w:hint="cs"/>
          <w:rtl/>
        </w:rPr>
        <w:t>ד</w:t>
      </w:r>
      <w:r>
        <w:rPr>
          <w:rFonts w:ascii="David" w:hAnsi="David" w:cs="David" w:hint="cs"/>
          <w:rtl/>
        </w:rPr>
        <w:t>ה למשפט העברי</w:t>
      </w:r>
      <w:r w:rsidR="00E66188">
        <w:rPr>
          <w:rFonts w:ascii="David" w:hAnsi="David" w:cs="David" w:hint="cs"/>
          <w:rtl/>
        </w:rPr>
        <w:t>,</w:t>
      </w:r>
      <w:r>
        <w:rPr>
          <w:rFonts w:ascii="David" w:hAnsi="David" w:cs="David" w:hint="cs"/>
          <w:rtl/>
        </w:rPr>
        <w:t xml:space="preserve"> בגלל שחשש מכפיפות להלכה הקיימת- הוא היה בעד חידוש המשפט העברי ולא בהכפפה להל</w:t>
      </w:r>
      <w:r w:rsidR="00E66188">
        <w:rPr>
          <w:rFonts w:ascii="David" w:hAnsi="David" w:cs="David" w:hint="cs"/>
          <w:rtl/>
        </w:rPr>
        <w:t>כ</w:t>
      </w:r>
      <w:r>
        <w:rPr>
          <w:rFonts w:ascii="David" w:hAnsi="David" w:cs="David" w:hint="cs"/>
          <w:rtl/>
        </w:rPr>
        <w:t>ה הקיימת כפי שהוצע בוועדה.</w:t>
      </w:r>
    </w:p>
    <w:p w14:paraId="68EBCAA7" w14:textId="254FFDDF" w:rsidR="00B33280" w:rsidRDefault="00B33280" w:rsidP="00DB390A">
      <w:pPr>
        <w:spacing w:after="0"/>
        <w:jc w:val="both"/>
        <w:rPr>
          <w:rFonts w:ascii="David" w:hAnsi="David" w:cs="David"/>
          <w:rtl/>
        </w:rPr>
      </w:pPr>
      <w:r>
        <w:rPr>
          <w:rFonts w:ascii="David" w:hAnsi="David" w:cs="David" w:hint="cs"/>
          <w:rtl/>
        </w:rPr>
        <w:t>לכאורה למשפט העברי אין מעמד פורמלי במדינה. הצהרה של שר המשפטים- הצהרה עקרונית שמדינ</w:t>
      </w:r>
      <w:r w:rsidR="00BD546D">
        <w:rPr>
          <w:rFonts w:ascii="David" w:hAnsi="David" w:cs="David" w:hint="cs"/>
          <w:rtl/>
        </w:rPr>
        <w:t>ת</w:t>
      </w:r>
      <w:r>
        <w:rPr>
          <w:rFonts w:ascii="David" w:hAnsi="David" w:cs="David" w:hint="cs"/>
          <w:rtl/>
        </w:rPr>
        <w:t xml:space="preserve"> ישראל תיגש למפעל חקיקה חדש מודרני שתתאים למדינה מודרנית אך יונקת השראה מהמשפט העברי. </w:t>
      </w:r>
    </w:p>
    <w:p w14:paraId="25DA97DD" w14:textId="65A5A33D" w:rsidR="00B33280" w:rsidRDefault="00B33280" w:rsidP="00DB390A">
      <w:pPr>
        <w:pStyle w:val="a3"/>
        <w:numPr>
          <w:ilvl w:val="0"/>
          <w:numId w:val="9"/>
        </w:numPr>
        <w:spacing w:after="0"/>
        <w:jc w:val="both"/>
        <w:rPr>
          <w:rFonts w:ascii="David" w:hAnsi="David" w:cs="David"/>
        </w:rPr>
      </w:pPr>
      <w:r>
        <w:rPr>
          <w:rFonts w:ascii="David" w:hAnsi="David" w:cs="David" w:hint="cs"/>
          <w:rtl/>
        </w:rPr>
        <w:t>היו משפטנים שהאמינו בביטול סימן 46 גם ללא חלופה עליו שכן אנו מתנהלים לפי השיטה המקובלת שגם בה ובאנגליה אין מקור מחייב למילוי חסר כי השופט הוא מעיין מחוקק.</w:t>
      </w:r>
    </w:p>
    <w:p w14:paraId="1E743BBF" w14:textId="724DC915" w:rsidR="00B33280" w:rsidRDefault="00B33280" w:rsidP="00DB390A">
      <w:pPr>
        <w:spacing w:after="0"/>
        <w:jc w:val="both"/>
        <w:rPr>
          <w:rFonts w:ascii="David" w:hAnsi="David" w:cs="David"/>
          <w:rtl/>
        </w:rPr>
      </w:pPr>
      <w:r w:rsidRPr="00B33280">
        <w:rPr>
          <w:rFonts w:ascii="David" w:hAnsi="David" w:cs="David" w:hint="cs"/>
          <w:u w:val="single"/>
          <w:rtl/>
        </w:rPr>
        <w:t>למרות שאין מעמד פורמלי למשפט העברי יש חוקים המושתתים על המשפט העברי</w:t>
      </w:r>
      <w:r>
        <w:rPr>
          <w:rFonts w:ascii="David" w:hAnsi="David" w:cs="David" w:hint="cs"/>
          <w:rtl/>
        </w:rPr>
        <w:t>:</w:t>
      </w:r>
    </w:p>
    <w:p w14:paraId="2D283194" w14:textId="1EFBEA4A" w:rsidR="00B33280" w:rsidRDefault="00B33280" w:rsidP="00DB390A">
      <w:pPr>
        <w:pStyle w:val="a3"/>
        <w:numPr>
          <w:ilvl w:val="0"/>
          <w:numId w:val="2"/>
        </w:numPr>
        <w:spacing w:after="0"/>
        <w:jc w:val="both"/>
        <w:rPr>
          <w:rFonts w:ascii="David" w:hAnsi="David" w:cs="David"/>
        </w:rPr>
      </w:pPr>
      <w:r>
        <w:rPr>
          <w:rFonts w:ascii="David" w:hAnsi="David" w:cs="David" w:hint="cs"/>
          <w:rtl/>
        </w:rPr>
        <w:t>חוק איסור לשון הרע- שואב לפחות בלשונו רעיון מהמשפט העברי.</w:t>
      </w:r>
    </w:p>
    <w:p w14:paraId="4157D92C" w14:textId="61BFF5CD" w:rsidR="00B33280" w:rsidRDefault="00B33280" w:rsidP="00B33280">
      <w:pPr>
        <w:pStyle w:val="a3"/>
        <w:numPr>
          <w:ilvl w:val="0"/>
          <w:numId w:val="2"/>
        </w:numPr>
        <w:jc w:val="both"/>
        <w:rPr>
          <w:rFonts w:ascii="David" w:hAnsi="David" w:cs="David"/>
        </w:rPr>
      </w:pPr>
      <w:r>
        <w:rPr>
          <w:rFonts w:ascii="David" w:hAnsi="David" w:cs="David" w:hint="cs"/>
          <w:rtl/>
        </w:rPr>
        <w:t>חוק הגנת שכר- לא תלין פעולת שכיר.</w:t>
      </w:r>
    </w:p>
    <w:p w14:paraId="1C45B422" w14:textId="7C5F5336" w:rsidR="00B33280" w:rsidRDefault="00B33280" w:rsidP="00B33280">
      <w:pPr>
        <w:pStyle w:val="a3"/>
        <w:numPr>
          <w:ilvl w:val="0"/>
          <w:numId w:val="2"/>
        </w:numPr>
        <w:jc w:val="both"/>
        <w:rPr>
          <w:rFonts w:ascii="David" w:hAnsi="David" w:cs="David"/>
        </w:rPr>
      </w:pPr>
      <w:r>
        <w:rPr>
          <w:rFonts w:ascii="David" w:hAnsi="David" w:cs="David" w:hint="cs"/>
          <w:rtl/>
        </w:rPr>
        <w:t xml:space="preserve">חוק פיצויי פיטורים- </w:t>
      </w:r>
      <w:r w:rsidR="00D711D8">
        <w:rPr>
          <w:rFonts w:ascii="David" w:hAnsi="David" w:cs="David" w:hint="cs"/>
          <w:rtl/>
        </w:rPr>
        <w:t>מנהג שקיים עוד טרם הקמת המדינה הלקוח מהמשפט העברי והוא כאשר מפטרים אדם יש לתת לו פיצויים. במשפט העברי- דין עבד: כשמשחררים עבד יש לתת לו צאן, מוגבל לעבד אך אחד הראשונים (ספר חינוך) אומר שהמצווה מהווה דין של עבד עברי שעבד בבית המקדש ולא רלוונטית היום, אך ממנה הושרש המנהג בחברה שיש לפצות על פיטורין.</w:t>
      </w:r>
    </w:p>
    <w:p w14:paraId="7008323B" w14:textId="216AC90D" w:rsidR="00D711D8" w:rsidRDefault="00D711D8" w:rsidP="00DB390A">
      <w:pPr>
        <w:spacing w:after="0"/>
        <w:jc w:val="both"/>
        <w:rPr>
          <w:rFonts w:ascii="David" w:hAnsi="David" w:cs="David"/>
          <w:rtl/>
        </w:rPr>
      </w:pPr>
      <w:r>
        <w:rPr>
          <w:rFonts w:ascii="David" w:hAnsi="David" w:cs="David" w:hint="cs"/>
          <w:rtl/>
        </w:rPr>
        <w:t xml:space="preserve">רואים שיש מאמץ באיזשהו אופן להיות קשורים למשפט העברי, אך מנגד אנו רואים כי החוקי ההלו קיימים גם במדינות אחרות. לכן נשאלת השאלה </w:t>
      </w:r>
      <w:r w:rsidRPr="00D711D8">
        <w:rPr>
          <w:rFonts w:ascii="David" w:hAnsi="David" w:cs="David" w:hint="cs"/>
          <w:b/>
          <w:bCs/>
          <w:rtl/>
        </w:rPr>
        <w:t xml:space="preserve">האם באמת ההשראה שאנו נוקטים בהסדרים </w:t>
      </w:r>
      <w:r w:rsidR="00533A4D" w:rsidRPr="00D711D8">
        <w:rPr>
          <w:rFonts w:ascii="David" w:hAnsi="David" w:cs="David" w:hint="cs"/>
          <w:b/>
          <w:bCs/>
          <w:rtl/>
        </w:rPr>
        <w:t>ספציפיי</w:t>
      </w:r>
      <w:r w:rsidR="00533A4D" w:rsidRPr="00D711D8">
        <w:rPr>
          <w:rFonts w:ascii="David" w:hAnsi="David" w:cs="David" w:hint="eastAsia"/>
          <w:b/>
          <w:bCs/>
          <w:rtl/>
        </w:rPr>
        <w:t>ם</w:t>
      </w:r>
      <w:r w:rsidRPr="00D711D8">
        <w:rPr>
          <w:rFonts w:ascii="David" w:hAnsi="David" w:cs="David" w:hint="cs"/>
          <w:b/>
          <w:bCs/>
          <w:rtl/>
        </w:rPr>
        <w:t xml:space="preserve"> נובעת מהמשפט העברי</w:t>
      </w:r>
      <w:r>
        <w:rPr>
          <w:rFonts w:ascii="David" w:hAnsi="David" w:cs="David" w:hint="cs"/>
          <w:rtl/>
        </w:rPr>
        <w:t>:</w:t>
      </w:r>
    </w:p>
    <w:p w14:paraId="248C1E82" w14:textId="34C539D5" w:rsidR="00533A4D" w:rsidRDefault="00533A4D" w:rsidP="00DB390A">
      <w:pPr>
        <w:pStyle w:val="a3"/>
        <w:numPr>
          <w:ilvl w:val="0"/>
          <w:numId w:val="9"/>
        </w:numPr>
        <w:spacing w:after="0"/>
        <w:jc w:val="both"/>
        <w:rPr>
          <w:rFonts w:ascii="David" w:hAnsi="David" w:cs="David"/>
        </w:rPr>
      </w:pPr>
      <w:r w:rsidRPr="00533A4D">
        <w:rPr>
          <w:rFonts w:ascii="David" w:hAnsi="David" w:cs="David" w:hint="cs"/>
          <w:u w:val="single"/>
          <w:rtl/>
        </w:rPr>
        <w:t>חוק הירושה</w:t>
      </w:r>
      <w:r>
        <w:rPr>
          <w:rFonts w:ascii="David" w:hAnsi="David" w:cs="David" w:hint="cs"/>
          <w:rtl/>
        </w:rPr>
        <w:t xml:space="preserve">- בהצעת החוק ב1952 רושמים שהמשפט העברי הוא אחד מהמקורות להצעת החוק אך הוא לא היחיד וגם חוקים אחרים ממדינות זרות הם מקור, אומרים שצריך לחדש את המשפט העברי שכן לא הגוני שבקודקס החוקים יהיה חוסר שיוון כלומר שאישה לא תוכל לרשת (כפי שכבר דנו). </w:t>
      </w:r>
      <w:r w:rsidR="00CE3706">
        <w:rPr>
          <w:rFonts w:ascii="David" w:hAnsi="David" w:cs="David" w:hint="cs"/>
          <w:rtl/>
        </w:rPr>
        <w:t>אך</w:t>
      </w:r>
      <w:r>
        <w:rPr>
          <w:rFonts w:ascii="David" w:hAnsi="David" w:cs="David" w:hint="cs"/>
          <w:rtl/>
        </w:rPr>
        <w:t xml:space="preserve"> הסכם פשר כפי שהוצג מחייב את מי שהולך לחתום לפני דיינים גם אם הם אינם רוצים זאת. הסיבה שעדיין לא הכילו את המשפט העברי גם אם הפשרה בגלל העקרון שהוא מייצג שהוא בעייתי.</w:t>
      </w:r>
    </w:p>
    <w:p w14:paraId="08F7B2B6" w14:textId="1FEED495" w:rsidR="00533A4D" w:rsidRPr="00DB390A" w:rsidRDefault="00533A4D" w:rsidP="00DB390A">
      <w:pPr>
        <w:spacing w:after="0"/>
        <w:ind w:left="142"/>
        <w:jc w:val="both"/>
        <w:rPr>
          <w:rFonts w:ascii="David" w:hAnsi="David" w:cs="David"/>
          <w:rtl/>
        </w:rPr>
      </w:pPr>
      <w:r w:rsidRPr="00DB390A">
        <w:rPr>
          <w:rFonts w:ascii="David" w:hAnsi="David" w:cs="David" w:hint="cs"/>
          <w:u w:val="single"/>
          <w:rtl/>
        </w:rPr>
        <w:t>עקרונות ירושה לפי המשפט העברי</w:t>
      </w:r>
      <w:r w:rsidRPr="00DB390A">
        <w:rPr>
          <w:rFonts w:ascii="David" w:hAnsi="David" w:cs="David" w:hint="cs"/>
          <w:rtl/>
        </w:rPr>
        <w:t xml:space="preserve">: </w:t>
      </w:r>
    </w:p>
    <w:p w14:paraId="285E15CC" w14:textId="4B4E6C96" w:rsidR="00533A4D" w:rsidRPr="00533A4D" w:rsidRDefault="00533A4D" w:rsidP="00DB390A">
      <w:pPr>
        <w:pStyle w:val="a3"/>
        <w:numPr>
          <w:ilvl w:val="0"/>
          <w:numId w:val="2"/>
        </w:numPr>
        <w:spacing w:after="0"/>
        <w:jc w:val="both"/>
        <w:rPr>
          <w:rFonts w:ascii="David" w:hAnsi="David" w:cs="David"/>
        </w:rPr>
      </w:pPr>
      <w:r w:rsidRPr="00533A4D">
        <w:rPr>
          <w:rFonts w:ascii="David" w:hAnsi="David" w:cs="David" w:hint="cs"/>
          <w:rtl/>
        </w:rPr>
        <w:t>ירושה עוברת למוריש באופן אוטומטי</w:t>
      </w:r>
    </w:p>
    <w:p w14:paraId="1AA88BD7" w14:textId="6BBD4E69" w:rsidR="00533A4D" w:rsidRDefault="00533A4D" w:rsidP="00533A4D">
      <w:pPr>
        <w:pStyle w:val="a3"/>
        <w:numPr>
          <w:ilvl w:val="0"/>
          <w:numId w:val="2"/>
        </w:numPr>
        <w:jc w:val="both"/>
        <w:rPr>
          <w:rFonts w:ascii="David" w:hAnsi="David" w:cs="David"/>
        </w:rPr>
      </w:pPr>
      <w:r>
        <w:rPr>
          <w:rFonts w:ascii="David" w:hAnsi="David" w:cs="David" w:hint="cs"/>
          <w:rtl/>
        </w:rPr>
        <w:lastRenderedPageBreak/>
        <w:t xml:space="preserve">לפי </w:t>
      </w:r>
      <w:r w:rsidR="00D35C4C">
        <w:rPr>
          <w:rFonts w:ascii="David" w:hAnsi="David" w:cs="David" w:hint="cs"/>
          <w:rtl/>
        </w:rPr>
        <w:t>ה</w:t>
      </w:r>
      <w:r>
        <w:rPr>
          <w:rFonts w:ascii="David" w:hAnsi="David" w:cs="David" w:hint="cs"/>
          <w:rtl/>
        </w:rPr>
        <w:t>דין</w:t>
      </w:r>
      <w:r w:rsidR="00D35C4C">
        <w:rPr>
          <w:rFonts w:ascii="David" w:hAnsi="David" w:cs="David" w:hint="cs"/>
          <w:rtl/>
        </w:rPr>
        <w:t>,</w:t>
      </w:r>
      <w:r>
        <w:rPr>
          <w:rFonts w:ascii="David" w:hAnsi="David" w:cs="David" w:hint="cs"/>
          <w:rtl/>
        </w:rPr>
        <w:t xml:space="preserve"> חובה לתת את הירושה לבנים, ואם רוצים לעקוף זאת אפשר רק על ידי "מתנה מחיים" אך למרות שהיא עוקפת את הדין דעת החכמים אינה נוחה הימנו- לא ראוי. (לא מאפשר נישול יורשים)</w:t>
      </w:r>
    </w:p>
    <w:p w14:paraId="601E7CE3" w14:textId="26516363" w:rsidR="00533A4D" w:rsidRDefault="00533A4D" w:rsidP="00533A4D">
      <w:pPr>
        <w:pStyle w:val="a3"/>
        <w:numPr>
          <w:ilvl w:val="0"/>
          <w:numId w:val="2"/>
        </w:numPr>
        <w:jc w:val="both"/>
        <w:rPr>
          <w:rFonts w:ascii="David" w:hAnsi="David" w:cs="David"/>
        </w:rPr>
      </w:pPr>
      <w:r>
        <w:rPr>
          <w:rFonts w:ascii="David" w:hAnsi="David" w:cs="David" w:hint="cs"/>
          <w:rtl/>
        </w:rPr>
        <w:t>לפי ההלכה יורשיו של אדם הם צאצאי</w:t>
      </w:r>
      <w:r>
        <w:rPr>
          <w:rFonts w:ascii="David" w:hAnsi="David" w:cs="David" w:hint="eastAsia"/>
          <w:rtl/>
        </w:rPr>
        <w:t>ו</w:t>
      </w:r>
      <w:r>
        <w:rPr>
          <w:rFonts w:ascii="David" w:hAnsi="David" w:cs="David" w:hint="cs"/>
          <w:rtl/>
        </w:rPr>
        <w:t xml:space="preserve"> ואם אין לו האחים שלו ואם אין ככה ממשיכים עד סוף הדורות.</w:t>
      </w:r>
    </w:p>
    <w:p w14:paraId="339A1B8A" w14:textId="1B5E89F6" w:rsidR="00533A4D" w:rsidRDefault="00533A4D" w:rsidP="00533A4D">
      <w:pPr>
        <w:pStyle w:val="a3"/>
        <w:numPr>
          <w:ilvl w:val="0"/>
          <w:numId w:val="2"/>
        </w:numPr>
        <w:jc w:val="both"/>
        <w:rPr>
          <w:rFonts w:ascii="David" w:hAnsi="David" w:cs="David"/>
        </w:rPr>
      </w:pPr>
      <w:r>
        <w:rPr>
          <w:rFonts w:ascii="David" w:hAnsi="David" w:cs="David" w:hint="cs"/>
          <w:rtl/>
        </w:rPr>
        <w:t>בכור יורש פי שתיים משאר האחים.</w:t>
      </w:r>
    </w:p>
    <w:p w14:paraId="14DF504D" w14:textId="7C63665A" w:rsidR="00533A4D" w:rsidRDefault="00DB390A" w:rsidP="00533A4D">
      <w:pPr>
        <w:pStyle w:val="a3"/>
        <w:numPr>
          <w:ilvl w:val="0"/>
          <w:numId w:val="2"/>
        </w:numPr>
        <w:jc w:val="both"/>
        <w:rPr>
          <w:rFonts w:ascii="David" w:hAnsi="David" w:cs="David"/>
        </w:rPr>
      </w:pPr>
      <w:r>
        <w:rPr>
          <w:rFonts w:ascii="David" w:hAnsi="David" w:cs="David" w:hint="cs"/>
          <w:rtl/>
        </w:rPr>
        <w:t>בנות לא יורשות ורק בנים יורשים, אם אין בנים בנות ירשו</w:t>
      </w:r>
      <w:r w:rsidR="00D51E7E">
        <w:rPr>
          <w:rFonts w:ascii="David" w:hAnsi="David" w:cs="David" w:hint="cs"/>
          <w:rtl/>
        </w:rPr>
        <w:t>.</w:t>
      </w:r>
    </w:p>
    <w:p w14:paraId="3C5B229D" w14:textId="22C4AA5C" w:rsidR="00DB390A" w:rsidRDefault="00DB390A" w:rsidP="00533A4D">
      <w:pPr>
        <w:pStyle w:val="a3"/>
        <w:numPr>
          <w:ilvl w:val="0"/>
          <w:numId w:val="2"/>
        </w:numPr>
        <w:jc w:val="both"/>
        <w:rPr>
          <w:rFonts w:ascii="David" w:hAnsi="David" w:cs="David"/>
        </w:rPr>
      </w:pPr>
      <w:r>
        <w:rPr>
          <w:rFonts w:ascii="David" w:hAnsi="David" w:cs="David" w:hint="cs"/>
          <w:rtl/>
        </w:rPr>
        <w:t>אישה לא יורשת את בעלה.</w:t>
      </w:r>
    </w:p>
    <w:p w14:paraId="6DC83F6B" w14:textId="2BC809A7" w:rsidR="00DB390A" w:rsidRDefault="00DB390A" w:rsidP="00DB390A">
      <w:pPr>
        <w:spacing w:after="0"/>
        <w:jc w:val="both"/>
        <w:rPr>
          <w:rFonts w:ascii="David" w:hAnsi="David" w:cs="David"/>
          <w:rtl/>
        </w:rPr>
      </w:pPr>
      <w:r w:rsidRPr="00DB390A">
        <w:rPr>
          <w:rFonts w:ascii="David" w:hAnsi="David" w:cs="David" w:hint="cs"/>
          <w:u w:val="single"/>
          <w:rtl/>
        </w:rPr>
        <w:t>מה החוק מאמץ</w:t>
      </w:r>
      <w:r>
        <w:rPr>
          <w:rFonts w:ascii="David" w:hAnsi="David" w:cs="David" w:hint="cs"/>
          <w:rtl/>
        </w:rPr>
        <w:t>:</w:t>
      </w:r>
    </w:p>
    <w:p w14:paraId="34271AB8" w14:textId="1EBA4A26" w:rsidR="00DB390A" w:rsidRDefault="00DB390A" w:rsidP="00DB390A">
      <w:pPr>
        <w:pStyle w:val="a3"/>
        <w:numPr>
          <w:ilvl w:val="0"/>
          <w:numId w:val="2"/>
        </w:numPr>
        <w:spacing w:after="0"/>
        <w:jc w:val="both"/>
        <w:rPr>
          <w:rFonts w:ascii="David" w:hAnsi="David" w:cs="David"/>
        </w:rPr>
      </w:pPr>
      <w:r>
        <w:rPr>
          <w:rFonts w:ascii="David" w:hAnsi="David" w:cs="David" w:hint="cs"/>
          <w:rtl/>
        </w:rPr>
        <w:t>ירושה אוטומטית לעיזבונ</w:t>
      </w:r>
      <w:r>
        <w:rPr>
          <w:rFonts w:ascii="David" w:hAnsi="David" w:cs="David" w:hint="eastAsia"/>
          <w:rtl/>
        </w:rPr>
        <w:t>ו</w:t>
      </w:r>
      <w:r>
        <w:rPr>
          <w:rFonts w:ascii="David" w:hAnsi="David" w:cs="David" w:hint="cs"/>
          <w:rtl/>
        </w:rPr>
        <w:t xml:space="preserve"> ויורשיו.</w:t>
      </w:r>
    </w:p>
    <w:p w14:paraId="6BBB5D89" w14:textId="2FE340DB" w:rsidR="00DB390A" w:rsidRDefault="00DB390A" w:rsidP="00DB390A">
      <w:pPr>
        <w:pStyle w:val="a3"/>
        <w:numPr>
          <w:ilvl w:val="0"/>
          <w:numId w:val="2"/>
        </w:numPr>
        <w:jc w:val="both"/>
        <w:rPr>
          <w:rFonts w:ascii="David" w:hAnsi="David" w:cs="David"/>
        </w:rPr>
      </w:pPr>
      <w:r>
        <w:rPr>
          <w:rFonts w:ascii="David" w:hAnsi="David" w:cs="David" w:hint="cs"/>
          <w:rtl/>
        </w:rPr>
        <w:t>ירושה יכולה להיות לפי דין (צאצאים) ויורשים (כמו במת</w:t>
      </w:r>
      <w:r w:rsidR="00D51E7E">
        <w:rPr>
          <w:rFonts w:ascii="David" w:hAnsi="David" w:cs="David" w:hint="cs"/>
          <w:rtl/>
        </w:rPr>
        <w:t>נ</w:t>
      </w:r>
      <w:r>
        <w:rPr>
          <w:rFonts w:ascii="David" w:hAnsi="David" w:cs="David" w:hint="cs"/>
          <w:rtl/>
        </w:rPr>
        <w:t>ה) לפי צוואה שהם לא</w:t>
      </w:r>
      <w:r w:rsidR="00D51E7E">
        <w:rPr>
          <w:rFonts w:ascii="David" w:hAnsi="David" w:cs="David" w:hint="cs"/>
          <w:rtl/>
        </w:rPr>
        <w:t xml:space="preserve"> צאצאים</w:t>
      </w:r>
      <w:r>
        <w:rPr>
          <w:rFonts w:ascii="David" w:hAnsi="David" w:cs="David" w:hint="cs"/>
          <w:rtl/>
        </w:rPr>
        <w:t>.</w:t>
      </w:r>
    </w:p>
    <w:p w14:paraId="26610AA8" w14:textId="12489B13" w:rsidR="00DB390A" w:rsidRDefault="00DB390A" w:rsidP="00DB390A">
      <w:pPr>
        <w:pStyle w:val="a3"/>
        <w:numPr>
          <w:ilvl w:val="0"/>
          <w:numId w:val="2"/>
        </w:numPr>
        <w:jc w:val="both"/>
        <w:rPr>
          <w:rFonts w:ascii="David" w:hAnsi="David" w:cs="David"/>
        </w:rPr>
      </w:pPr>
      <w:r>
        <w:rPr>
          <w:rFonts w:ascii="David" w:hAnsi="David" w:cs="David" w:hint="cs"/>
          <w:rtl/>
        </w:rPr>
        <w:t>החוק סוטה מההלכה והוא מגביל את הירושה עד הורי ההורים- לא כל הדורות (יעילות וודאיות)</w:t>
      </w:r>
    </w:p>
    <w:p w14:paraId="1B031E8B" w14:textId="13B8D449" w:rsidR="00DB390A" w:rsidRPr="00DB390A" w:rsidRDefault="00DB390A" w:rsidP="00DB390A">
      <w:pPr>
        <w:pStyle w:val="a3"/>
        <w:numPr>
          <w:ilvl w:val="0"/>
          <w:numId w:val="2"/>
        </w:numPr>
        <w:jc w:val="both"/>
        <w:rPr>
          <w:rFonts w:ascii="David" w:hAnsi="David" w:cs="David"/>
        </w:rPr>
      </w:pPr>
      <w:r>
        <w:rPr>
          <w:rFonts w:ascii="David" w:hAnsi="David" w:cs="David" w:hint="cs"/>
          <w:rtl/>
        </w:rPr>
        <w:t>החוק ביטל את דין הבכור ואת דין הבנות- שוויון.</w:t>
      </w:r>
    </w:p>
    <w:p w14:paraId="7C8EC9EC" w14:textId="3ECBA639" w:rsidR="00DB390A" w:rsidRDefault="00DB390A" w:rsidP="00DB390A">
      <w:pPr>
        <w:pStyle w:val="a3"/>
        <w:numPr>
          <w:ilvl w:val="0"/>
          <w:numId w:val="2"/>
        </w:numPr>
        <w:jc w:val="both"/>
        <w:rPr>
          <w:rFonts w:ascii="David" w:hAnsi="David" w:cs="David"/>
        </w:rPr>
      </w:pPr>
      <w:r>
        <w:rPr>
          <w:rFonts w:ascii="David" w:hAnsi="David" w:cs="David" w:hint="cs"/>
          <w:rtl/>
        </w:rPr>
        <w:t>אם אין יורש המדינה יורשת.</w:t>
      </w:r>
    </w:p>
    <w:p w14:paraId="25B4C01C" w14:textId="7534B9E1" w:rsidR="00DB390A" w:rsidRDefault="00DB390A" w:rsidP="00DB390A">
      <w:pPr>
        <w:jc w:val="both"/>
        <w:rPr>
          <w:rFonts w:ascii="David" w:hAnsi="David" w:cs="David"/>
          <w:rtl/>
        </w:rPr>
      </w:pPr>
      <w:r w:rsidRPr="0002276B">
        <w:rPr>
          <w:rFonts w:ascii="David" w:hAnsi="David" w:cs="David" w:hint="cs"/>
          <w:highlight w:val="red"/>
          <w:rtl/>
        </w:rPr>
        <w:t xml:space="preserve">משנה כתובות </w:t>
      </w:r>
      <w:proofErr w:type="spellStart"/>
      <w:r w:rsidRPr="0002276B">
        <w:rPr>
          <w:rFonts w:ascii="David" w:hAnsi="David" w:cs="David" w:hint="cs"/>
          <w:highlight w:val="red"/>
          <w:rtl/>
        </w:rPr>
        <w:t>יג</w:t>
      </w:r>
      <w:proofErr w:type="spellEnd"/>
      <w:r w:rsidRPr="0002276B">
        <w:rPr>
          <w:rFonts w:ascii="David" w:hAnsi="David" w:cs="David" w:hint="cs"/>
          <w:highlight w:val="red"/>
          <w:rtl/>
        </w:rPr>
        <w:t xml:space="preserve"> ב</w:t>
      </w:r>
      <w:r>
        <w:rPr>
          <w:rFonts w:ascii="David" w:hAnsi="David" w:cs="David" w:hint="cs"/>
          <w:rtl/>
        </w:rPr>
        <w:t>: מראים איך גם במקורות העבריים יש העדפה לתת את הירושה לנזקקים = הבנות (כן איכס) ולא ליורשים שזה הבנים.</w:t>
      </w:r>
    </w:p>
    <w:p w14:paraId="02CBE9CC" w14:textId="4012DC19" w:rsidR="00DB390A" w:rsidRDefault="00DB390A" w:rsidP="00F2185F">
      <w:pPr>
        <w:spacing w:after="0"/>
        <w:jc w:val="both"/>
        <w:rPr>
          <w:rFonts w:ascii="David" w:hAnsi="David" w:cs="David"/>
          <w:rtl/>
        </w:rPr>
      </w:pPr>
      <w:r w:rsidRPr="00DB390A">
        <w:rPr>
          <w:rFonts w:ascii="David" w:hAnsi="David" w:cs="David" w:hint="cs"/>
          <w:b/>
          <w:bCs/>
          <w:highlight w:val="yellow"/>
          <w:u w:val="single"/>
          <w:rtl/>
        </w:rPr>
        <w:t xml:space="preserve">שילוב המשפט העברי במשפט המדינה </w:t>
      </w:r>
      <w:proofErr w:type="spellStart"/>
      <w:r w:rsidRPr="00DB390A">
        <w:rPr>
          <w:rFonts w:ascii="David" w:hAnsi="David" w:cs="David" w:hint="cs"/>
          <w:b/>
          <w:bCs/>
          <w:highlight w:val="yellow"/>
          <w:u w:val="single"/>
          <w:rtl/>
        </w:rPr>
        <w:t>מנ</w:t>
      </w:r>
      <w:proofErr w:type="spellEnd"/>
      <w:r w:rsidRPr="00DB390A">
        <w:rPr>
          <w:rFonts w:ascii="David" w:hAnsi="David" w:cs="David" w:hint="cs"/>
          <w:b/>
          <w:bCs/>
          <w:highlight w:val="yellow"/>
          <w:u w:val="single"/>
          <w:rtl/>
        </w:rPr>
        <w:t>' מבט דתית</w:t>
      </w:r>
      <w:r>
        <w:rPr>
          <w:rFonts w:ascii="David" w:hAnsi="David" w:cs="David" w:hint="cs"/>
          <w:rtl/>
        </w:rPr>
        <w:t>:</w:t>
      </w:r>
    </w:p>
    <w:p w14:paraId="2E92727D" w14:textId="15641D71" w:rsidR="00DB390A" w:rsidRDefault="00DB390A" w:rsidP="00F2185F">
      <w:pPr>
        <w:spacing w:after="0"/>
        <w:jc w:val="both"/>
        <w:rPr>
          <w:rFonts w:ascii="David" w:hAnsi="David" w:cs="David"/>
          <w:rtl/>
        </w:rPr>
      </w:pPr>
      <w:r>
        <w:rPr>
          <w:rFonts w:ascii="David" w:hAnsi="David" w:cs="David" w:hint="cs"/>
          <w:rtl/>
        </w:rPr>
        <w:t>האם הדבר רצוי או לא? מצד אחד רבנים אמורים לרצות לאמץ את ההלכה כי זה המשפט שהם חושבים שראוי, אך מנגד אין אימוץ של ההלכה באופן מלא, לא מהותי ולא של ערכאות הלכתיות</w:t>
      </w:r>
      <w:r w:rsidR="00D267A5">
        <w:rPr>
          <w:rFonts w:ascii="David" w:hAnsi="David" w:cs="David" w:hint="cs"/>
          <w:rtl/>
        </w:rPr>
        <w:t>- בתי הדין במדינה אזרחיים. לכן מדברים על</w:t>
      </w:r>
      <w:r w:rsidR="00D267A5" w:rsidRPr="00D267A5">
        <w:rPr>
          <w:rFonts w:ascii="David" w:hAnsi="David" w:cs="David" w:hint="cs"/>
          <w:b/>
          <w:bCs/>
          <w:rtl/>
        </w:rPr>
        <w:t xml:space="preserve"> קליטה סלקטיבית וחלקית של המשפט העברי.</w:t>
      </w:r>
      <w:r w:rsidR="00D267A5">
        <w:rPr>
          <w:rFonts w:ascii="David" w:hAnsi="David" w:cs="David" w:hint="cs"/>
          <w:rtl/>
        </w:rPr>
        <w:t xml:space="preserve"> העמד</w:t>
      </w:r>
      <w:r w:rsidR="00994730">
        <w:rPr>
          <w:rFonts w:ascii="David" w:hAnsi="David" w:cs="David" w:hint="cs"/>
          <w:rtl/>
        </w:rPr>
        <w:t>ת</w:t>
      </w:r>
      <w:r w:rsidR="00D267A5">
        <w:rPr>
          <w:rFonts w:ascii="David" w:hAnsi="David" w:cs="David" w:hint="cs"/>
          <w:rtl/>
        </w:rPr>
        <w:t xml:space="preserve"> הרבנים הקלאסית היא שיש לאמץ את כל ההלכה ואי אפשר לעשות שינויים</w:t>
      </w:r>
      <w:r w:rsidR="00991345">
        <w:rPr>
          <w:rFonts w:ascii="David" w:hAnsi="David" w:cs="David" w:hint="cs"/>
          <w:rtl/>
        </w:rPr>
        <w:t xml:space="preserve"> (רבנים ציונים ולא חרדיים ששללו זאת [</w:t>
      </w:r>
      <w:proofErr w:type="spellStart"/>
      <w:r w:rsidR="00991345" w:rsidRPr="00991345">
        <w:rPr>
          <w:rFonts w:ascii="David" w:hAnsi="David" w:cs="David" w:hint="cs"/>
          <w:highlight w:val="cyan"/>
          <w:rtl/>
        </w:rPr>
        <w:t>חזון</w:t>
      </w:r>
      <w:proofErr w:type="spellEnd"/>
      <w:r w:rsidR="00991345" w:rsidRPr="00991345">
        <w:rPr>
          <w:rFonts w:ascii="David" w:hAnsi="David" w:cs="David" w:hint="cs"/>
          <w:highlight w:val="cyan"/>
          <w:rtl/>
        </w:rPr>
        <w:t xml:space="preserve"> האיש</w:t>
      </w:r>
      <w:r w:rsidR="00991345">
        <w:rPr>
          <w:rFonts w:ascii="David" w:hAnsi="David" w:cs="David" w:hint="cs"/>
          <w:rtl/>
        </w:rPr>
        <w:t>])</w:t>
      </w:r>
      <w:r w:rsidR="00D267A5">
        <w:rPr>
          <w:rFonts w:ascii="David" w:hAnsi="David" w:cs="David" w:hint="cs"/>
          <w:rtl/>
        </w:rPr>
        <w:t>:</w:t>
      </w:r>
    </w:p>
    <w:p w14:paraId="6CFDF845" w14:textId="14F4A655" w:rsidR="00D267A5" w:rsidRDefault="00D267A5" w:rsidP="00D267A5">
      <w:pPr>
        <w:pStyle w:val="a3"/>
        <w:numPr>
          <w:ilvl w:val="0"/>
          <w:numId w:val="2"/>
        </w:numPr>
        <w:spacing w:after="0"/>
        <w:jc w:val="both"/>
        <w:rPr>
          <w:rFonts w:ascii="David" w:hAnsi="David" w:cs="David"/>
        </w:rPr>
      </w:pPr>
      <w:r w:rsidRPr="00D267A5">
        <w:rPr>
          <w:rFonts w:ascii="David" w:hAnsi="David" w:cs="David" w:hint="cs"/>
          <w:highlight w:val="cyan"/>
          <w:rtl/>
        </w:rPr>
        <w:t>הרב א"י וולדברג</w:t>
      </w:r>
      <w:r>
        <w:rPr>
          <w:rFonts w:ascii="David" w:hAnsi="David" w:cs="David" w:hint="cs"/>
          <w:rtl/>
        </w:rPr>
        <w:t>- הוא טוען כי בה</w:t>
      </w:r>
      <w:r w:rsidR="005B7BFF">
        <w:rPr>
          <w:rFonts w:ascii="David" w:hAnsi="David" w:cs="David" w:hint="cs"/>
          <w:rtl/>
        </w:rPr>
        <w:t>לכ</w:t>
      </w:r>
      <w:r>
        <w:rPr>
          <w:rFonts w:ascii="David" w:hAnsi="David" w:cs="David" w:hint="cs"/>
          <w:rtl/>
        </w:rPr>
        <w:t>ה יש הצעה שלמה לאורך ניהול חיי מדינה מהבחינה המשפטית שהיא שלמה, יש פתרונות לכל השאלות והדבר היחיד שנותן זה להכריז עלי</w:t>
      </w:r>
      <w:r w:rsidR="00575726">
        <w:rPr>
          <w:rFonts w:ascii="David" w:hAnsi="David" w:cs="David" w:hint="cs"/>
          <w:rtl/>
        </w:rPr>
        <w:t>ו</w:t>
      </w:r>
      <w:r>
        <w:rPr>
          <w:rFonts w:ascii="David" w:hAnsi="David" w:cs="David" w:hint="cs"/>
          <w:rtl/>
        </w:rPr>
        <w:t xml:space="preserve"> כחוק המדינה. הוא יודע שהמציאות היום ובימי כותבי ההלכה שונה, אך הוא חושב שפוסקים יוכלו להתאים את ההלכה לשאלות של דורותינו. הוא חושב שההתאמות שההלכה צריכה למציאות העכשווי</w:t>
      </w:r>
      <w:r>
        <w:rPr>
          <w:rFonts w:ascii="David" w:hAnsi="David" w:cs="David" w:hint="eastAsia"/>
          <w:rtl/>
        </w:rPr>
        <w:t>ת</w:t>
      </w:r>
      <w:r>
        <w:rPr>
          <w:rFonts w:ascii="David" w:hAnsi="David" w:cs="David" w:hint="cs"/>
          <w:rtl/>
        </w:rPr>
        <w:t xml:space="preserve"> צריכה להיעשו</w:t>
      </w:r>
      <w:r>
        <w:rPr>
          <w:rFonts w:ascii="David" w:hAnsi="David" w:cs="David" w:hint="eastAsia"/>
          <w:rtl/>
        </w:rPr>
        <w:t>ת</w:t>
      </w:r>
      <w:r>
        <w:rPr>
          <w:rFonts w:ascii="David" w:hAnsi="David" w:cs="David" w:hint="cs"/>
          <w:rtl/>
        </w:rPr>
        <w:t xml:space="preserve"> על ידי חכמי ההלכה ולא לציבור</w:t>
      </w:r>
      <w:r w:rsidR="007D7D26">
        <w:rPr>
          <w:rFonts w:ascii="David" w:hAnsi="David" w:cs="David" w:hint="cs"/>
          <w:rtl/>
        </w:rPr>
        <w:t>,</w:t>
      </w:r>
      <w:r>
        <w:rPr>
          <w:rFonts w:ascii="David" w:hAnsi="David" w:cs="David" w:hint="cs"/>
          <w:rtl/>
        </w:rPr>
        <w:t xml:space="preserve"> משמע לא לחברי הכנסת לכן </w:t>
      </w:r>
      <w:r w:rsidRPr="002626DF">
        <w:rPr>
          <w:rFonts w:ascii="David" w:hAnsi="David" w:cs="David" w:hint="cs"/>
          <w:b/>
          <w:bCs/>
          <w:rtl/>
        </w:rPr>
        <w:t>אימוץ סלקטיבי של ההלכה הוא פסול</w:t>
      </w:r>
      <w:r>
        <w:rPr>
          <w:rFonts w:ascii="David" w:hAnsi="David" w:cs="David" w:hint="cs"/>
          <w:rtl/>
        </w:rPr>
        <w:t>.</w:t>
      </w:r>
    </w:p>
    <w:p w14:paraId="646F2263" w14:textId="697B3697" w:rsidR="00C0134C" w:rsidRDefault="00D267A5" w:rsidP="00C0134C">
      <w:pPr>
        <w:pStyle w:val="a3"/>
        <w:numPr>
          <w:ilvl w:val="0"/>
          <w:numId w:val="2"/>
        </w:numPr>
        <w:spacing w:after="0"/>
        <w:jc w:val="both"/>
        <w:rPr>
          <w:rFonts w:ascii="David" w:hAnsi="David" w:cs="David"/>
        </w:rPr>
      </w:pPr>
      <w:r w:rsidRPr="00D267A5">
        <w:rPr>
          <w:rFonts w:ascii="David" w:hAnsi="David" w:cs="David" w:hint="cs"/>
          <w:highlight w:val="cyan"/>
          <w:rtl/>
        </w:rPr>
        <w:t>הרב הרצוג</w:t>
      </w:r>
      <w:r>
        <w:rPr>
          <w:rFonts w:ascii="David" w:hAnsi="David" w:cs="David" w:hint="cs"/>
          <w:rtl/>
        </w:rPr>
        <w:t xml:space="preserve">- יש לו תכונית שבנויה על שתי עקרונות- 1) </w:t>
      </w:r>
      <w:r w:rsidRPr="00C0134C">
        <w:rPr>
          <w:rFonts w:ascii="David" w:hAnsi="David" w:cs="David" w:hint="cs"/>
          <w:u w:val="single"/>
          <w:rtl/>
        </w:rPr>
        <w:t>אימוץ ההלכה כיסוד המשפט</w:t>
      </w:r>
      <w:r>
        <w:rPr>
          <w:rFonts w:ascii="David" w:hAnsi="David" w:cs="David" w:hint="cs"/>
          <w:rtl/>
        </w:rPr>
        <w:t xml:space="preserve">- </w:t>
      </w:r>
      <w:r w:rsidR="00C0134C">
        <w:rPr>
          <w:rFonts w:ascii="David" w:hAnsi="David" w:cs="David" w:hint="cs"/>
          <w:rtl/>
        </w:rPr>
        <w:t xml:space="preserve">לאמץ את משפט התורה לפחות כסעיף עקרוני בחוקה העתידית. 2) </w:t>
      </w:r>
      <w:r w:rsidR="00C0134C" w:rsidRPr="00C0134C">
        <w:rPr>
          <w:rFonts w:ascii="David" w:hAnsi="David" w:cs="David" w:hint="cs"/>
          <w:u w:val="single"/>
          <w:rtl/>
        </w:rPr>
        <w:t>נכונות לשינוי דרמטי של ההלכה</w:t>
      </w:r>
      <w:r w:rsidR="00C0134C">
        <w:rPr>
          <w:rFonts w:ascii="David" w:hAnsi="David" w:cs="David" w:hint="cs"/>
          <w:rtl/>
        </w:rPr>
        <w:t>- בתי משפט לפי ההלכה אינם מתאימים לתפיסה דמוקרטית (</w:t>
      </w:r>
      <w:r w:rsidR="00784034">
        <w:rPr>
          <w:rFonts w:ascii="David" w:hAnsi="David" w:cs="David" w:hint="cs"/>
          <w:rtl/>
        </w:rPr>
        <w:t xml:space="preserve">שופטים </w:t>
      </w:r>
      <w:r w:rsidR="00DC2AFF">
        <w:rPr>
          <w:rFonts w:ascii="David" w:hAnsi="David" w:cs="David" w:hint="cs"/>
          <w:rtl/>
        </w:rPr>
        <w:t xml:space="preserve">הם </w:t>
      </w:r>
      <w:r w:rsidR="00C0134C">
        <w:rPr>
          <w:rFonts w:ascii="David" w:hAnsi="David" w:cs="David" w:hint="cs"/>
          <w:rtl/>
        </w:rPr>
        <w:t>לא רק גברים יהודיים שומרי מצוות) הוא מסביר שהדבר אפשרי על ידי הקמת בית דין הדיוטות שם יוכלו להיות גברים לא יהודיים ונשים גם. דבר נועז! ההלכה מכירה בשופטים שאינם לפי דין והציבור מקבל אותם- שינויים אלו לא התקבלו. איך הם יפ</w:t>
      </w:r>
      <w:r w:rsidR="0007112D">
        <w:rPr>
          <w:rFonts w:ascii="David" w:hAnsi="David" w:cs="David" w:hint="cs"/>
          <w:rtl/>
        </w:rPr>
        <w:t>רשו</w:t>
      </w:r>
      <w:r w:rsidR="00C0134C">
        <w:rPr>
          <w:rFonts w:ascii="David" w:hAnsi="David" w:cs="David" w:hint="cs"/>
          <w:rtl/>
        </w:rPr>
        <w:t xml:space="preserve"> ואיזה תוקף יהיה לכך על זה הוא לא הרחיב. </w:t>
      </w:r>
      <w:r w:rsidR="00C0134C" w:rsidRPr="00991345">
        <w:rPr>
          <w:rFonts w:ascii="David" w:hAnsi="David" w:cs="David" w:hint="cs"/>
          <w:b/>
          <w:bCs/>
          <w:rtl/>
        </w:rPr>
        <w:t>השינוי שיעשה בהלכה יעשה רק על ידי הרבנות הראשית</w:t>
      </w:r>
      <w:r w:rsidR="00C0134C">
        <w:rPr>
          <w:rFonts w:ascii="David" w:hAnsi="David" w:cs="David" w:hint="cs"/>
          <w:rtl/>
        </w:rPr>
        <w:t xml:space="preserve"> ולא המחוקק. לאחר שהצעתו לא התקבלה והמדינה והקמה לפי המנדט הבריטי הוא הבין למה יש לשמר את מבנה המנדט וחוקיו אך </w:t>
      </w:r>
      <w:r w:rsidR="00FB111B">
        <w:rPr>
          <w:rFonts w:ascii="David" w:hAnsi="David" w:cs="David" w:hint="cs"/>
          <w:rtl/>
        </w:rPr>
        <w:t>לא</w:t>
      </w:r>
      <w:r w:rsidR="00C0134C">
        <w:rPr>
          <w:rFonts w:ascii="David" w:hAnsi="David" w:cs="David" w:hint="cs"/>
          <w:rtl/>
        </w:rPr>
        <w:t xml:space="preserve"> הבין למה מעתה לא נחוקק לפי משפט התורה- אכזבה גדולה בשבילו.</w:t>
      </w:r>
    </w:p>
    <w:p w14:paraId="776A8F71" w14:textId="7BDB344B" w:rsidR="00C0134C" w:rsidRDefault="00C0134C" w:rsidP="00C0134C">
      <w:pPr>
        <w:pStyle w:val="a3"/>
        <w:spacing w:after="0"/>
        <w:ind w:left="360"/>
        <w:jc w:val="both"/>
        <w:rPr>
          <w:rFonts w:ascii="David" w:hAnsi="David" w:cs="David"/>
          <w:rtl/>
        </w:rPr>
      </w:pPr>
      <w:r>
        <w:rPr>
          <w:rFonts w:ascii="David" w:hAnsi="David" w:cs="David" w:hint="cs"/>
          <w:rtl/>
        </w:rPr>
        <w:t xml:space="preserve">רצה וניסה ליצור התאמה בין המשפט למדינה דמוקרטית, הוא חושב שהשינויים שנדרשים הם </w:t>
      </w:r>
      <w:r w:rsidRPr="00991345">
        <w:rPr>
          <w:rFonts w:ascii="David" w:hAnsi="David" w:cs="David" w:hint="cs"/>
          <w:b/>
          <w:bCs/>
          <w:rtl/>
        </w:rPr>
        <w:t>לא רק עבור המדינה אלא גם בשביל בתי הדין הרבניים</w:t>
      </w:r>
      <w:r>
        <w:rPr>
          <w:rFonts w:ascii="David" w:hAnsi="David" w:cs="David" w:hint="cs"/>
          <w:rtl/>
        </w:rPr>
        <w:t xml:space="preserve">. התועלת מהחלת המשפט העברי בקודקס אזרחי תהיה כפולה- גם המדינה מקבלת קודקס מוכן וגם בתי הדין הרבניים יוכלו לדון בנושאים עכשוויים, דחיית ההלכה והחלת קודקס ממדינות זרות יביא </w:t>
      </w:r>
      <w:r w:rsidRPr="00991345">
        <w:rPr>
          <w:rFonts w:ascii="David" w:hAnsi="David" w:cs="David" w:hint="cs"/>
          <w:b/>
          <w:bCs/>
          <w:rtl/>
        </w:rPr>
        <w:t>לחילול שמיים</w:t>
      </w:r>
      <w:r>
        <w:rPr>
          <w:rFonts w:ascii="David" w:hAnsi="David" w:cs="David" w:hint="cs"/>
          <w:rtl/>
        </w:rPr>
        <w:t>.</w:t>
      </w:r>
      <w:r w:rsidR="00991345">
        <w:rPr>
          <w:rFonts w:ascii="David" w:hAnsi="David" w:cs="David" w:hint="cs"/>
          <w:rtl/>
        </w:rPr>
        <w:t xml:space="preserve"> לבסוף הרצוג מציע להקים אופוזיציה של חוק לפי ההלכה שתוכל להציע חקיקה לאימוץ למדינה.</w:t>
      </w:r>
    </w:p>
    <w:p w14:paraId="237212FD" w14:textId="06F494C5" w:rsidR="00991345" w:rsidRDefault="00991345" w:rsidP="00C0134C">
      <w:pPr>
        <w:pStyle w:val="a3"/>
        <w:spacing w:after="0"/>
        <w:ind w:left="360"/>
        <w:jc w:val="both"/>
        <w:rPr>
          <w:rFonts w:ascii="David" w:hAnsi="David" w:cs="David"/>
          <w:rtl/>
        </w:rPr>
      </w:pPr>
      <w:r>
        <w:rPr>
          <w:rFonts w:ascii="David" w:hAnsi="David" w:cs="David" w:hint="cs"/>
          <w:rtl/>
        </w:rPr>
        <w:t xml:space="preserve">הרב הרצוג מבין שהמדינה לא תבסס את המשפט על ההלכה והוא מציע שלפחות כמה חוקים כן יהיו מבוססים- יותר קרוב למפעל המשפט העברי </w:t>
      </w:r>
      <w:r w:rsidRPr="00991345">
        <w:rPr>
          <w:rFonts w:ascii="David" w:hAnsi="David" w:cs="David" w:hint="cs"/>
          <w:b/>
          <w:bCs/>
          <w:rtl/>
        </w:rPr>
        <w:t>ולא שולל אימוץ חלקי של ההלכה</w:t>
      </w:r>
      <w:r>
        <w:rPr>
          <w:rFonts w:ascii="David" w:hAnsi="David" w:cs="David" w:hint="cs"/>
          <w:rtl/>
        </w:rPr>
        <w:t xml:space="preserve"> כי זה מצב טוב יותר מהתעלמות מהתורה.</w:t>
      </w:r>
    </w:p>
    <w:p w14:paraId="6FFC0D99" w14:textId="7D5B19D6" w:rsidR="00991345" w:rsidRDefault="00991345" w:rsidP="00991345">
      <w:pPr>
        <w:spacing w:after="0"/>
        <w:jc w:val="both"/>
        <w:rPr>
          <w:rFonts w:ascii="David" w:hAnsi="David" w:cs="David"/>
          <w:rtl/>
        </w:rPr>
      </w:pPr>
      <w:r w:rsidRPr="00991345">
        <w:rPr>
          <w:rFonts w:ascii="David" w:hAnsi="David" w:cs="David" w:hint="cs"/>
          <w:b/>
          <w:bCs/>
          <w:u w:val="single"/>
          <w:rtl/>
        </w:rPr>
        <w:t>מלומדים משפטיים דתיי</w:t>
      </w:r>
      <w:r w:rsidRPr="00991345">
        <w:rPr>
          <w:rFonts w:ascii="David" w:hAnsi="David" w:cs="David" w:hint="eastAsia"/>
          <w:b/>
          <w:bCs/>
          <w:u w:val="single"/>
          <w:rtl/>
        </w:rPr>
        <w:t>ם</w:t>
      </w:r>
      <w:r w:rsidRPr="00991345">
        <w:rPr>
          <w:rFonts w:ascii="David" w:hAnsi="David" w:cs="David" w:hint="cs"/>
          <w:b/>
          <w:bCs/>
          <w:u w:val="single"/>
          <w:rtl/>
        </w:rPr>
        <w:t xml:space="preserve"> והוויכו</w:t>
      </w:r>
      <w:r w:rsidRPr="00991345">
        <w:rPr>
          <w:rFonts w:ascii="David" w:hAnsi="David" w:cs="David" w:hint="eastAsia"/>
          <w:b/>
          <w:bCs/>
          <w:u w:val="single"/>
          <w:rtl/>
        </w:rPr>
        <w:t>ח</w:t>
      </w:r>
      <w:r w:rsidRPr="00991345">
        <w:rPr>
          <w:rFonts w:ascii="David" w:hAnsi="David" w:cs="David" w:hint="cs"/>
          <w:b/>
          <w:bCs/>
          <w:u w:val="single"/>
          <w:rtl/>
        </w:rPr>
        <w:t xml:space="preserve"> בהחלת ההלכה על המשפט</w:t>
      </w:r>
      <w:r>
        <w:rPr>
          <w:rFonts w:ascii="David" w:hAnsi="David" w:cs="David" w:hint="cs"/>
          <w:rtl/>
        </w:rPr>
        <w:t>:</w:t>
      </w:r>
    </w:p>
    <w:p w14:paraId="2AFB3209" w14:textId="54ADBB85" w:rsidR="00991345" w:rsidRDefault="00991345" w:rsidP="00991345">
      <w:pPr>
        <w:pStyle w:val="a3"/>
        <w:numPr>
          <w:ilvl w:val="0"/>
          <w:numId w:val="2"/>
        </w:numPr>
        <w:spacing w:after="0"/>
        <w:jc w:val="both"/>
        <w:rPr>
          <w:rFonts w:ascii="David" w:hAnsi="David" w:cs="David"/>
        </w:rPr>
      </w:pPr>
      <w:proofErr w:type="spellStart"/>
      <w:r w:rsidRPr="00F2185F">
        <w:rPr>
          <w:rFonts w:ascii="David" w:hAnsi="David" w:cs="David" w:hint="cs"/>
          <w:highlight w:val="green"/>
          <w:u w:val="single"/>
          <w:rtl/>
        </w:rPr>
        <w:t>אנגלרד</w:t>
      </w:r>
      <w:proofErr w:type="spellEnd"/>
      <w:r>
        <w:rPr>
          <w:rFonts w:ascii="David" w:hAnsi="David" w:cs="David" w:hint="cs"/>
          <w:rtl/>
        </w:rPr>
        <w:t>- מתנגד ומבקר את פרויקט המשפט העברי ומחדד את ההבחנה בין משפט דת למשפט מדינה:</w:t>
      </w:r>
    </w:p>
    <w:p w14:paraId="27FFBC7A" w14:textId="4D9F4E2E" w:rsidR="00991345" w:rsidRDefault="00991345" w:rsidP="00991345">
      <w:pPr>
        <w:pStyle w:val="a3"/>
        <w:numPr>
          <w:ilvl w:val="0"/>
          <w:numId w:val="10"/>
        </w:numPr>
        <w:spacing w:after="0"/>
        <w:jc w:val="both"/>
        <w:rPr>
          <w:rFonts w:ascii="David" w:hAnsi="David" w:cs="David"/>
        </w:rPr>
      </w:pPr>
      <w:r>
        <w:rPr>
          <w:rFonts w:ascii="David" w:hAnsi="David" w:cs="David" w:hint="cs"/>
          <w:rtl/>
        </w:rPr>
        <w:t>משפט דתי גם ממליץ ולא רק אוסר/ מתיר.</w:t>
      </w:r>
    </w:p>
    <w:p w14:paraId="73870CAE" w14:textId="2A2CC408" w:rsidR="00991345" w:rsidRDefault="00991345" w:rsidP="00991345">
      <w:pPr>
        <w:pStyle w:val="a3"/>
        <w:numPr>
          <w:ilvl w:val="0"/>
          <w:numId w:val="10"/>
        </w:numPr>
        <w:spacing w:after="0"/>
        <w:jc w:val="both"/>
        <w:rPr>
          <w:rFonts w:ascii="David" w:hAnsi="David" w:cs="David"/>
        </w:rPr>
      </w:pPr>
      <w:r>
        <w:rPr>
          <w:rFonts w:ascii="David" w:hAnsi="David" w:cs="David" w:hint="cs"/>
          <w:rtl/>
        </w:rPr>
        <w:t>במשפט הדתי השופטים פוסקים לפי שיקולים דתיים, לכן יש סטנדרטים למי יכול היות שופט.</w:t>
      </w:r>
    </w:p>
    <w:p w14:paraId="21166F8C" w14:textId="79C8460C" w:rsidR="00991345" w:rsidRDefault="00991345" w:rsidP="00991345">
      <w:pPr>
        <w:pStyle w:val="a3"/>
        <w:numPr>
          <w:ilvl w:val="0"/>
          <w:numId w:val="10"/>
        </w:numPr>
        <w:spacing w:after="0"/>
        <w:jc w:val="both"/>
        <w:rPr>
          <w:rFonts w:ascii="David" w:hAnsi="David" w:cs="David"/>
        </w:rPr>
      </w:pPr>
      <w:r>
        <w:rPr>
          <w:rFonts w:ascii="David" w:hAnsi="David" w:cs="David" w:hint="cs"/>
          <w:rtl/>
        </w:rPr>
        <w:t>משפט המדינה שוקל רק אינטרסים אנושים וחברתיים ולא ראוי שישקול שיקולים דתיים שכן הוא רשות שלטונית וכפית דת באמצעות חקיקה היא פסולה. שופטים במדינה צריכים להזדהות עם ערכיה ולא ערכי הדת, שופט דתי דן בשיפוטו רק לפי ערכי המשפט ולא ערכים דתיים.</w:t>
      </w:r>
    </w:p>
    <w:p w14:paraId="133434DF" w14:textId="703E4F29" w:rsidR="00991345" w:rsidRDefault="00D76D7D" w:rsidP="00991345">
      <w:pPr>
        <w:spacing w:after="0"/>
        <w:jc w:val="both"/>
        <w:rPr>
          <w:rFonts w:ascii="David" w:hAnsi="David" w:cs="David"/>
          <w:rtl/>
        </w:rPr>
      </w:pPr>
      <w:r w:rsidRPr="00D76D7D">
        <w:rPr>
          <w:rFonts w:ascii="David" w:hAnsi="David" w:cs="David" w:hint="cs"/>
          <w:u w:val="single"/>
          <w:rtl/>
        </w:rPr>
        <w:t>יש שתי מערכות נפרדות</w:t>
      </w:r>
      <w:r>
        <w:rPr>
          <w:rFonts w:ascii="David" w:hAnsi="David" w:cs="David" w:hint="cs"/>
          <w:rtl/>
        </w:rPr>
        <w:t xml:space="preserve">- אימוץ ההלכה למשפט האזרחי הוא </w:t>
      </w:r>
      <w:r w:rsidRPr="00D76D7D">
        <w:rPr>
          <w:rFonts w:ascii="David" w:hAnsi="David" w:cs="David" w:hint="cs"/>
          <w:b/>
          <w:bCs/>
          <w:rtl/>
        </w:rPr>
        <w:t>חילון של הנורמות ההלכתיות</w:t>
      </w:r>
      <w:r>
        <w:rPr>
          <w:rFonts w:ascii="David" w:hAnsi="David" w:cs="David" w:hint="cs"/>
          <w:rtl/>
        </w:rPr>
        <w:t xml:space="preserve">, שכן הן יתפרשו לפי שיקולים חילוניים בבתי המשפט כי אסור במסגרת מוסד מדיני לפרשם בשיקולים דתיים. </w:t>
      </w:r>
    </w:p>
    <w:p w14:paraId="466D4223" w14:textId="77777777" w:rsidR="00B03F02" w:rsidRDefault="00D76D7D" w:rsidP="00D76D7D">
      <w:pPr>
        <w:spacing w:after="0"/>
        <w:jc w:val="both"/>
        <w:rPr>
          <w:rFonts w:ascii="David" w:hAnsi="David" w:cs="David"/>
          <w:rtl/>
        </w:rPr>
      </w:pPr>
      <w:r>
        <w:rPr>
          <w:rFonts w:ascii="David" w:hAnsi="David" w:cs="David" w:hint="cs"/>
          <w:rtl/>
        </w:rPr>
        <w:t xml:space="preserve">שתי סוגי חילון: </w:t>
      </w:r>
    </w:p>
    <w:p w14:paraId="524F1433" w14:textId="00A7F2F5" w:rsidR="00B03F02" w:rsidRDefault="00D76D7D" w:rsidP="00D76D7D">
      <w:pPr>
        <w:spacing w:after="0"/>
        <w:jc w:val="both"/>
        <w:rPr>
          <w:rFonts w:ascii="David" w:hAnsi="David" w:cs="David"/>
          <w:rtl/>
        </w:rPr>
      </w:pPr>
      <w:r>
        <w:rPr>
          <w:rFonts w:ascii="David" w:hAnsi="David" w:cs="David" w:hint="cs"/>
          <w:rtl/>
        </w:rPr>
        <w:t xml:space="preserve">1) </w:t>
      </w:r>
      <w:r w:rsidRPr="00D76D7D">
        <w:rPr>
          <w:rFonts w:ascii="David" w:hAnsi="David" w:cs="David" w:hint="cs"/>
          <w:u w:val="single"/>
          <w:rtl/>
        </w:rPr>
        <w:t>חילון פורמלי</w:t>
      </w:r>
      <w:r>
        <w:rPr>
          <w:rFonts w:ascii="David" w:hAnsi="David" w:cs="David" w:hint="cs"/>
          <w:rtl/>
        </w:rPr>
        <w:t xml:space="preserve">- חילון שקשור למקור הסמכות, הופכים את החוק הדתי </w:t>
      </w:r>
      <w:r w:rsidR="003F7C7E">
        <w:rPr>
          <w:rFonts w:ascii="David" w:hAnsi="David" w:cs="David" w:hint="cs"/>
          <w:rtl/>
        </w:rPr>
        <w:t>ל</w:t>
      </w:r>
      <w:r>
        <w:rPr>
          <w:rFonts w:ascii="David" w:hAnsi="David" w:cs="David" w:hint="cs"/>
          <w:rtl/>
        </w:rPr>
        <w:t>מקור חקיקה חילוני ואדם מאמין אשר אמור לפעול לפי ציות לאלוקים ולחוקי התורה יצטרך לפעול בשל חוקי המדינה הפורמליי</w:t>
      </w:r>
      <w:r>
        <w:rPr>
          <w:rFonts w:ascii="David" w:hAnsi="David" w:cs="David" w:hint="eastAsia"/>
          <w:rtl/>
        </w:rPr>
        <w:t>ם</w:t>
      </w:r>
      <w:r>
        <w:rPr>
          <w:rFonts w:ascii="David" w:hAnsi="David" w:cs="David" w:hint="cs"/>
          <w:rtl/>
        </w:rPr>
        <w:t xml:space="preserve">, חילון עקרוני שנוגע למקור הנורמה. </w:t>
      </w:r>
    </w:p>
    <w:p w14:paraId="7DDFA202" w14:textId="1F8BDB4A" w:rsidR="00991345" w:rsidRDefault="00D76D7D" w:rsidP="00D76D7D">
      <w:pPr>
        <w:spacing w:after="0"/>
        <w:jc w:val="both"/>
        <w:rPr>
          <w:rFonts w:ascii="David" w:hAnsi="David" w:cs="David"/>
          <w:rtl/>
        </w:rPr>
      </w:pPr>
      <w:r>
        <w:rPr>
          <w:rFonts w:ascii="David" w:hAnsi="David" w:cs="David" w:hint="cs"/>
          <w:rtl/>
        </w:rPr>
        <w:lastRenderedPageBreak/>
        <w:t xml:space="preserve">2) </w:t>
      </w:r>
      <w:r w:rsidRPr="00D76D7D">
        <w:rPr>
          <w:rFonts w:ascii="David" w:hAnsi="David" w:cs="David" w:hint="cs"/>
          <w:u w:val="single"/>
          <w:rtl/>
        </w:rPr>
        <w:t>חילון מהותי</w:t>
      </w:r>
      <w:r>
        <w:rPr>
          <w:rFonts w:ascii="David" w:hAnsi="David" w:cs="David" w:hint="cs"/>
          <w:rtl/>
        </w:rPr>
        <w:t xml:space="preserve">- </w:t>
      </w:r>
      <w:r w:rsidR="00B03F02">
        <w:rPr>
          <w:rFonts w:ascii="David" w:hAnsi="David" w:cs="David" w:hint="cs"/>
          <w:rtl/>
        </w:rPr>
        <w:t xml:space="preserve">החוק אף פעם לא עומד לבד תמיד הוא מגיע ביחד עם </w:t>
      </w:r>
      <w:r w:rsidR="00EC7C93">
        <w:rPr>
          <w:rFonts w:ascii="David" w:hAnsi="David" w:cs="David" w:hint="cs"/>
          <w:rtl/>
        </w:rPr>
        <w:t>סביבתו</w:t>
      </w:r>
      <w:r w:rsidR="00B03F02">
        <w:rPr>
          <w:rFonts w:ascii="David" w:hAnsi="David" w:cs="David" w:hint="cs"/>
          <w:rtl/>
        </w:rPr>
        <w:t>, והשילוב בסביבה שלו תמיד ת</w:t>
      </w:r>
      <w:r w:rsidR="00EC7C93">
        <w:rPr>
          <w:rFonts w:ascii="David" w:hAnsi="David" w:cs="David" w:hint="cs"/>
          <w:rtl/>
        </w:rPr>
        <w:t>ור</w:t>
      </w:r>
      <w:r w:rsidR="00B03F02">
        <w:rPr>
          <w:rFonts w:ascii="David" w:hAnsi="David" w:cs="David" w:hint="cs"/>
          <w:rtl/>
        </w:rPr>
        <w:t>ם לפרשנות שלו בצורה שונה מהמקור. דוגמאות:</w:t>
      </w:r>
    </w:p>
    <w:p w14:paraId="7FAE3E4D" w14:textId="13322FCA" w:rsidR="00B03F02" w:rsidRDefault="00B03F02" w:rsidP="00B03F02">
      <w:pPr>
        <w:pStyle w:val="a3"/>
        <w:numPr>
          <w:ilvl w:val="0"/>
          <w:numId w:val="9"/>
        </w:numPr>
        <w:spacing w:after="0"/>
        <w:jc w:val="both"/>
        <w:rPr>
          <w:rFonts w:ascii="David" w:hAnsi="David" w:cs="David"/>
        </w:rPr>
      </w:pPr>
      <w:r w:rsidRPr="00B03F02">
        <w:rPr>
          <w:rFonts w:ascii="David" w:hAnsi="David" w:cs="David" w:hint="cs"/>
          <w:b/>
          <w:bCs/>
          <w:rtl/>
        </w:rPr>
        <w:t>חוק הערבות</w:t>
      </w:r>
      <w:r>
        <w:rPr>
          <w:rFonts w:ascii="David" w:hAnsi="David" w:cs="David" w:hint="cs"/>
          <w:rtl/>
        </w:rPr>
        <w:t xml:space="preserve">- ס'1 מגדיר ערבות כהתחייבותו של אדם לקיום חובו כלפי אדם אחר כלפי אדם שלישי- מתאים למשפט העברי. יש צורך לפרש מיהו אדם לפי הסעיף הזה ואם משתמשים בחוק הפרשנות נגיד לתוצאה של אדם או תאגיד- פרשנות לא מתאימה להלכה. ההלכה לא נתנה את הדעת אם תאגיד יכול להיות ערב כי לא היה בזמנה דיני תאגידים. מי שאמור לפסוק במקרה של חוקי המדינה הוא השופט ולא הרב או החכם ולכן יקרה מצב שהוא משנה את ההלכה שכן פרשנותו לחוק אינה הלכתית. כמו כן חיוב לפי החוק יכול להיות חיוב עתידי ולפי ההלכה לא. </w:t>
      </w:r>
    </w:p>
    <w:p w14:paraId="1D9AA922" w14:textId="33384023" w:rsidR="00B03F02" w:rsidRDefault="00B03F02" w:rsidP="00B03F02">
      <w:pPr>
        <w:pStyle w:val="a3"/>
        <w:numPr>
          <w:ilvl w:val="0"/>
          <w:numId w:val="9"/>
        </w:numPr>
        <w:spacing w:after="0"/>
        <w:jc w:val="both"/>
        <w:rPr>
          <w:rFonts w:ascii="David" w:hAnsi="David" w:cs="David"/>
        </w:rPr>
      </w:pPr>
      <w:r w:rsidRPr="00B03F02">
        <w:rPr>
          <w:rFonts w:ascii="David" w:hAnsi="David" w:cs="David" w:hint="cs"/>
          <w:b/>
          <w:bCs/>
          <w:rtl/>
        </w:rPr>
        <w:t>חוק הכשרות המשפטית</w:t>
      </w:r>
      <w:r>
        <w:rPr>
          <w:rFonts w:ascii="David" w:hAnsi="David" w:cs="David" w:hint="cs"/>
          <w:rtl/>
        </w:rPr>
        <w:t>- לפי החוק בגיר הוא מגיל 18 ולפי ההלכה בגיר הוא בגיל 13. במקרים הללו שופטים יצטרכו לפרש דברים שהם לא מוסמכים אליהם כלל- פוגע גם במוסד השפיטה.</w:t>
      </w:r>
    </w:p>
    <w:p w14:paraId="10014813" w14:textId="381253C6" w:rsidR="00B03F02" w:rsidRDefault="00B03F02" w:rsidP="00B03F02">
      <w:pPr>
        <w:pStyle w:val="a3"/>
        <w:numPr>
          <w:ilvl w:val="0"/>
          <w:numId w:val="9"/>
        </w:numPr>
        <w:spacing w:after="0"/>
        <w:jc w:val="both"/>
        <w:rPr>
          <w:rFonts w:ascii="David" w:hAnsi="David" w:cs="David"/>
        </w:rPr>
      </w:pPr>
      <w:r>
        <w:rPr>
          <w:rFonts w:ascii="David" w:hAnsi="David" w:cs="David" w:hint="cs"/>
          <w:b/>
          <w:bCs/>
          <w:rtl/>
        </w:rPr>
        <w:t>חוק הירושה</w:t>
      </w:r>
      <w:r w:rsidRPr="00B03F02">
        <w:rPr>
          <w:rFonts w:ascii="David" w:hAnsi="David" w:cs="David" w:hint="cs"/>
          <w:rtl/>
        </w:rPr>
        <w:t>-</w:t>
      </w:r>
      <w:r>
        <w:rPr>
          <w:rFonts w:ascii="David" w:hAnsi="David" w:cs="David" w:hint="cs"/>
          <w:rtl/>
        </w:rPr>
        <w:t xml:space="preserve"> צואת שכיב </w:t>
      </w:r>
      <w:r w:rsidR="00864B36">
        <w:rPr>
          <w:rFonts w:ascii="David" w:hAnsi="David" w:cs="David" w:hint="cs"/>
          <w:rtl/>
        </w:rPr>
        <w:t>מ</w:t>
      </w:r>
      <w:r>
        <w:rPr>
          <w:rFonts w:ascii="David" w:hAnsi="David" w:cs="David" w:hint="cs"/>
          <w:rtl/>
        </w:rPr>
        <w:t>רע</w:t>
      </w:r>
      <w:r w:rsidR="00864B36">
        <w:rPr>
          <w:rFonts w:ascii="David" w:hAnsi="David" w:cs="David" w:hint="cs"/>
          <w:rtl/>
        </w:rPr>
        <w:t>=</w:t>
      </w:r>
      <w:r>
        <w:rPr>
          <w:rFonts w:ascii="David" w:hAnsi="David" w:cs="David" w:hint="cs"/>
          <w:rtl/>
        </w:rPr>
        <w:t xml:space="preserve"> אדם שגוסס או הולך למות</w:t>
      </w:r>
      <w:r w:rsidR="00864B36">
        <w:rPr>
          <w:rFonts w:ascii="David" w:hAnsi="David" w:cs="David" w:hint="cs"/>
          <w:rtl/>
        </w:rPr>
        <w:t>. לפי ההלכה</w:t>
      </w:r>
      <w:r w:rsidR="00723320">
        <w:rPr>
          <w:rFonts w:ascii="David" w:hAnsi="David" w:cs="David" w:hint="cs"/>
          <w:rtl/>
        </w:rPr>
        <w:t>,</w:t>
      </w:r>
      <w:r w:rsidR="00864B36">
        <w:rPr>
          <w:rFonts w:ascii="David" w:hAnsi="David" w:cs="David" w:hint="cs"/>
          <w:rtl/>
        </w:rPr>
        <w:t xml:space="preserve"> ובמקרה זה חוק הירושה אימץ את ההסדר </w:t>
      </w:r>
      <w:r w:rsidR="005111A3">
        <w:rPr>
          <w:rFonts w:ascii="David" w:hAnsi="David" w:cs="David" w:hint="cs"/>
          <w:rtl/>
        </w:rPr>
        <w:t>מה</w:t>
      </w:r>
      <w:r w:rsidR="00864B36">
        <w:rPr>
          <w:rFonts w:ascii="David" w:hAnsi="David" w:cs="David" w:hint="cs"/>
          <w:rtl/>
        </w:rPr>
        <w:t xml:space="preserve">משפט העברי, במקרה של שכיב מרע מוותרים על דרישת הכתב </w:t>
      </w:r>
      <w:r w:rsidR="00723320">
        <w:rPr>
          <w:rFonts w:ascii="David" w:hAnsi="David" w:cs="David" w:hint="cs"/>
          <w:rtl/>
        </w:rPr>
        <w:t>ו</w:t>
      </w:r>
      <w:r w:rsidR="00864B36">
        <w:rPr>
          <w:rFonts w:ascii="David" w:hAnsi="David" w:cs="David" w:hint="cs"/>
          <w:rtl/>
        </w:rPr>
        <w:t>דורשים רק שני עדים לצורך תקפות הצוואה. לפי החוק הישראלי אין צורך שהעדים יהיו כשרים לפי ההלכה.</w:t>
      </w:r>
    </w:p>
    <w:p w14:paraId="7A232E1A" w14:textId="7414485D" w:rsidR="00864B36" w:rsidRDefault="00864B36" w:rsidP="00864B36">
      <w:pPr>
        <w:ind w:left="142"/>
        <w:jc w:val="both"/>
        <w:rPr>
          <w:rFonts w:ascii="David" w:hAnsi="David" w:cs="David"/>
          <w:rtl/>
        </w:rPr>
      </w:pPr>
      <w:proofErr w:type="spellStart"/>
      <w:r w:rsidRPr="00864B36">
        <w:rPr>
          <w:rFonts w:ascii="David" w:hAnsi="David" w:cs="David" w:hint="cs"/>
          <w:highlight w:val="green"/>
          <w:rtl/>
        </w:rPr>
        <w:t>אנגלדר</w:t>
      </w:r>
      <w:proofErr w:type="spellEnd"/>
      <w:r>
        <w:rPr>
          <w:rFonts w:ascii="David" w:hAnsi="David" w:cs="David" w:hint="cs"/>
          <w:rtl/>
        </w:rPr>
        <w:t xml:space="preserve">- </w:t>
      </w:r>
      <w:r w:rsidRPr="00864B36">
        <w:rPr>
          <w:rFonts w:ascii="David" w:hAnsi="David" w:cs="David" w:hint="cs"/>
          <w:b/>
          <w:bCs/>
          <w:rtl/>
        </w:rPr>
        <w:t xml:space="preserve">פרויקט המשפט העברי הוא פרויקט </w:t>
      </w:r>
      <w:proofErr w:type="spellStart"/>
      <w:r w:rsidRPr="00864B36">
        <w:rPr>
          <w:rFonts w:ascii="David" w:hAnsi="David" w:cs="David" w:hint="cs"/>
          <w:b/>
          <w:bCs/>
          <w:rtl/>
        </w:rPr>
        <w:t>שמנק</w:t>
      </w:r>
      <w:proofErr w:type="spellEnd"/>
      <w:r w:rsidRPr="00864B36">
        <w:rPr>
          <w:rFonts w:ascii="David" w:hAnsi="David" w:cs="David" w:hint="cs"/>
          <w:b/>
          <w:bCs/>
          <w:rtl/>
        </w:rPr>
        <w:t>' דתית אין סיבה לתמוך בו- חילון ההלכה</w:t>
      </w:r>
      <w:r>
        <w:rPr>
          <w:rFonts w:ascii="David" w:hAnsi="David" w:cs="David" w:hint="cs"/>
          <w:rtl/>
        </w:rPr>
        <w:t>.</w:t>
      </w:r>
    </w:p>
    <w:p w14:paraId="49290E52" w14:textId="4C24E57A" w:rsidR="00864B36" w:rsidRDefault="00864B36" w:rsidP="00864B36">
      <w:pPr>
        <w:pStyle w:val="a3"/>
        <w:numPr>
          <w:ilvl w:val="0"/>
          <w:numId w:val="2"/>
        </w:numPr>
        <w:jc w:val="both"/>
        <w:rPr>
          <w:rFonts w:ascii="David" w:hAnsi="David" w:cs="David"/>
        </w:rPr>
      </w:pPr>
      <w:r w:rsidRPr="00F2185F">
        <w:rPr>
          <w:rFonts w:ascii="David" w:hAnsi="David" w:cs="David" w:hint="cs"/>
          <w:highlight w:val="green"/>
          <w:u w:val="single"/>
          <w:rtl/>
        </w:rPr>
        <w:t>מנחם אלון</w:t>
      </w:r>
      <w:r>
        <w:rPr>
          <w:rFonts w:ascii="David" w:hAnsi="David" w:cs="David" w:hint="cs"/>
          <w:rtl/>
        </w:rPr>
        <w:t>- מאמין בשילוב המשפט העברי במשפט המדינה. לא מסכים שהשילוב יכול לחלן את ההלכה- יש לה תוקף עצמי לא קשור למשפט המדינה. הפסיקה והשילוב אינו פסיקה דתית הלכתית אלא פעולה חלונית של שפיטה. מנחם אלון רוצה שהנורמות הדתיות יהיו משפטיות גם אם אין להן תוקף דתי וזאת בשל אינטרס לאומי לשלב את המשפט העברי במשפט המדינה. לדעתו הדרך היחידה לחידוש המשפט העברי היא על ידי שינויו למשפט מדינה. טיעון כפול:</w:t>
      </w:r>
    </w:p>
    <w:p w14:paraId="3E8461EC" w14:textId="46AD1F62" w:rsidR="00864B36" w:rsidRDefault="00864B36" w:rsidP="00864B36">
      <w:pPr>
        <w:pStyle w:val="a3"/>
        <w:numPr>
          <w:ilvl w:val="0"/>
          <w:numId w:val="11"/>
        </w:numPr>
        <w:jc w:val="both"/>
        <w:rPr>
          <w:rFonts w:ascii="David" w:hAnsi="David" w:cs="David"/>
        </w:rPr>
      </w:pPr>
      <w:r>
        <w:rPr>
          <w:rFonts w:ascii="David" w:hAnsi="David" w:cs="David" w:hint="cs"/>
          <w:rtl/>
        </w:rPr>
        <w:t>תרבות ולאומיות- לא משנים את ההלכה עצמה אלא את משפט המדינה בשביל התרבות והלאומיות.</w:t>
      </w:r>
    </w:p>
    <w:p w14:paraId="0841D728" w14:textId="367182A5" w:rsidR="00F2185F" w:rsidRPr="001B7602" w:rsidRDefault="00864B36" w:rsidP="001B7602">
      <w:pPr>
        <w:pStyle w:val="a3"/>
        <w:numPr>
          <w:ilvl w:val="0"/>
          <w:numId w:val="11"/>
        </w:numPr>
        <w:jc w:val="both"/>
        <w:rPr>
          <w:rFonts w:ascii="David" w:hAnsi="David" w:cs="David"/>
          <w:rtl/>
        </w:rPr>
      </w:pPr>
      <w:r>
        <w:rPr>
          <w:rFonts w:ascii="David" w:hAnsi="David" w:cs="David" w:hint="cs"/>
          <w:rtl/>
        </w:rPr>
        <w:t xml:space="preserve">החייאות המשפט העברי- המשפט העברי עתיק וזאת אחת מבעיותיו </w:t>
      </w:r>
      <w:r w:rsidR="00F2185F">
        <w:rPr>
          <w:rFonts w:ascii="David" w:hAnsi="David" w:cs="David" w:hint="cs"/>
          <w:rtl/>
        </w:rPr>
        <w:t>והשילוב עם משפט המדינה יביא להחייאתו ולפיחותי</w:t>
      </w:r>
      <w:r w:rsidR="00F2185F">
        <w:rPr>
          <w:rFonts w:ascii="David" w:hAnsi="David" w:cs="David" w:hint="eastAsia"/>
          <w:rtl/>
        </w:rPr>
        <w:t>ו</w:t>
      </w:r>
      <w:r w:rsidR="00F2185F">
        <w:rPr>
          <w:rFonts w:ascii="David" w:hAnsi="David" w:cs="David" w:hint="cs"/>
          <w:rtl/>
        </w:rPr>
        <w:t>.</w:t>
      </w:r>
      <w:r w:rsidR="001B7602">
        <w:rPr>
          <w:rFonts w:ascii="David" w:hAnsi="David" w:cs="David" w:hint="cs"/>
          <w:rtl/>
        </w:rPr>
        <w:t xml:space="preserve"> </w:t>
      </w:r>
      <w:r w:rsidR="00F2185F" w:rsidRPr="001B7602">
        <w:rPr>
          <w:rFonts w:ascii="David" w:hAnsi="David" w:cs="David" w:hint="cs"/>
          <w:rtl/>
        </w:rPr>
        <w:t>שני ט</w:t>
      </w:r>
      <w:r w:rsidR="001B7602">
        <w:rPr>
          <w:rFonts w:ascii="David" w:hAnsi="David" w:cs="David" w:hint="cs"/>
          <w:rtl/>
        </w:rPr>
        <w:t>י</w:t>
      </w:r>
      <w:r w:rsidR="00F2185F" w:rsidRPr="001B7602">
        <w:rPr>
          <w:rFonts w:ascii="David" w:hAnsi="David" w:cs="David" w:hint="cs"/>
          <w:rtl/>
        </w:rPr>
        <w:t>ע</w:t>
      </w:r>
      <w:r w:rsidR="001B7602">
        <w:rPr>
          <w:rFonts w:ascii="David" w:hAnsi="David" w:cs="David" w:hint="cs"/>
          <w:rtl/>
        </w:rPr>
        <w:t>ו</w:t>
      </w:r>
      <w:r w:rsidR="007C0BFA">
        <w:rPr>
          <w:rFonts w:ascii="David" w:hAnsi="David" w:cs="David" w:hint="cs"/>
          <w:rtl/>
        </w:rPr>
        <w:t>נ</w:t>
      </w:r>
      <w:r w:rsidR="00F2185F" w:rsidRPr="001B7602">
        <w:rPr>
          <w:rFonts w:ascii="David" w:hAnsi="David" w:cs="David" w:hint="cs"/>
          <w:rtl/>
        </w:rPr>
        <w:t>ים ללמה שילוב הוא רצוי גם אם אין לו אופי דתי.</w:t>
      </w:r>
    </w:p>
    <w:p w14:paraId="2BE19623" w14:textId="18140526" w:rsidR="00F2185F" w:rsidRDefault="00F2185F" w:rsidP="00F2185F">
      <w:pPr>
        <w:jc w:val="both"/>
        <w:rPr>
          <w:rFonts w:ascii="David" w:hAnsi="David" w:cs="David"/>
          <w:rtl/>
        </w:rPr>
      </w:pPr>
      <w:proofErr w:type="spellStart"/>
      <w:r w:rsidRPr="00F2185F">
        <w:rPr>
          <w:rFonts w:ascii="David" w:hAnsi="David" w:cs="David" w:hint="cs"/>
          <w:highlight w:val="green"/>
          <w:u w:val="single"/>
          <w:rtl/>
        </w:rPr>
        <w:t>אנגלרד</w:t>
      </w:r>
      <w:proofErr w:type="spellEnd"/>
      <w:r w:rsidRPr="00F2185F">
        <w:rPr>
          <w:rFonts w:ascii="David" w:hAnsi="David" w:cs="David" w:hint="cs"/>
          <w:u w:val="single"/>
          <w:rtl/>
        </w:rPr>
        <w:t xml:space="preserve"> בתגובה</w:t>
      </w:r>
      <w:r>
        <w:rPr>
          <w:rFonts w:ascii="David" w:hAnsi="David" w:cs="David" w:hint="cs"/>
          <w:rtl/>
        </w:rPr>
        <w:t xml:space="preserve">- </w:t>
      </w:r>
    </w:p>
    <w:p w14:paraId="5316354E" w14:textId="1A6F5962" w:rsidR="00F2185F" w:rsidRDefault="00F2185F" w:rsidP="00F2185F">
      <w:pPr>
        <w:pStyle w:val="a3"/>
        <w:numPr>
          <w:ilvl w:val="0"/>
          <w:numId w:val="12"/>
        </w:numPr>
        <w:jc w:val="both"/>
        <w:rPr>
          <w:rFonts w:ascii="David" w:hAnsi="David" w:cs="David"/>
        </w:rPr>
      </w:pPr>
      <w:r w:rsidRPr="00F2185F">
        <w:rPr>
          <w:rFonts w:ascii="David" w:hAnsi="David" w:cs="David" w:hint="cs"/>
          <w:b/>
          <w:bCs/>
          <w:rtl/>
        </w:rPr>
        <w:t>טענה דתית</w:t>
      </w:r>
      <w:r>
        <w:rPr>
          <w:rFonts w:ascii="David" w:hAnsi="David" w:cs="David" w:hint="cs"/>
          <w:rtl/>
        </w:rPr>
        <w:t xml:space="preserve">- לא ניתן לעשות שימוש במשפט ההלכה לצרכים חילונים. הפרדה חדה בין דת למדינה. </w:t>
      </w:r>
    </w:p>
    <w:p w14:paraId="61A33D90" w14:textId="3CC4B65B" w:rsidR="00F2185F" w:rsidRDefault="00F2185F" w:rsidP="00F2185F">
      <w:pPr>
        <w:pStyle w:val="a3"/>
        <w:ind w:left="360"/>
        <w:jc w:val="both"/>
        <w:rPr>
          <w:rFonts w:ascii="David" w:hAnsi="David" w:cs="David"/>
          <w:rtl/>
        </w:rPr>
      </w:pPr>
      <w:r w:rsidRPr="00F2185F">
        <w:rPr>
          <w:rFonts w:ascii="David" w:hAnsi="David" w:cs="David" w:hint="cs"/>
          <w:highlight w:val="green"/>
          <w:rtl/>
        </w:rPr>
        <w:t>אלון</w:t>
      </w:r>
      <w:r>
        <w:rPr>
          <w:rFonts w:ascii="David" w:hAnsi="David" w:cs="David" w:hint="cs"/>
          <w:rtl/>
        </w:rPr>
        <w:t xml:space="preserve"> בתגובה- שיקולים של המשפט הדתי יכולי לעלות בקנה אחד עם המשפט החילוני.</w:t>
      </w:r>
    </w:p>
    <w:p w14:paraId="5D0643E7" w14:textId="77777777" w:rsidR="009720EF" w:rsidRDefault="00F2185F" w:rsidP="009720EF">
      <w:pPr>
        <w:pStyle w:val="a3"/>
        <w:numPr>
          <w:ilvl w:val="0"/>
          <w:numId w:val="12"/>
        </w:numPr>
        <w:jc w:val="both"/>
        <w:rPr>
          <w:rFonts w:ascii="David" w:hAnsi="David" w:cs="David"/>
        </w:rPr>
      </w:pPr>
      <w:r w:rsidRPr="00F2185F">
        <w:rPr>
          <w:rFonts w:ascii="David" w:hAnsi="David" w:cs="David" w:hint="cs"/>
          <w:b/>
          <w:bCs/>
          <w:rtl/>
        </w:rPr>
        <w:t>טענה משפטית</w:t>
      </w:r>
      <w:r>
        <w:rPr>
          <w:rFonts w:ascii="David" w:hAnsi="David" w:cs="David" w:hint="cs"/>
          <w:rtl/>
        </w:rPr>
        <w:t xml:space="preserve">- המשפט מהווה מערכת טכנית חסרת משמעות עמוקה לכן </w:t>
      </w:r>
      <w:r w:rsidR="00DE3C2B">
        <w:rPr>
          <w:rFonts w:ascii="David" w:hAnsi="David" w:cs="David" w:hint="cs"/>
          <w:rtl/>
        </w:rPr>
        <w:t>התרבות והלאומיות לא חשובות. ניתן לחיות בשלום על המשפט החילוני, החיבור מחמיץ את האופי של המשפט העברי.</w:t>
      </w:r>
      <w:r w:rsidR="009720EF" w:rsidRPr="009720EF">
        <w:rPr>
          <w:rFonts w:ascii="David" w:hAnsi="David" w:cs="David" w:hint="cs"/>
          <w:rtl/>
        </w:rPr>
        <w:t>(</w:t>
      </w:r>
      <w:proofErr w:type="spellStart"/>
      <w:r w:rsidR="00DE3C2B" w:rsidRPr="009720EF">
        <w:rPr>
          <w:rFonts w:ascii="David" w:hAnsi="David" w:cs="David" w:hint="cs"/>
          <w:rtl/>
        </w:rPr>
        <w:t>אנגלרד</w:t>
      </w:r>
      <w:proofErr w:type="spellEnd"/>
      <w:r w:rsidR="00DE3C2B" w:rsidRPr="009720EF">
        <w:rPr>
          <w:rFonts w:ascii="David" w:hAnsi="David" w:cs="David" w:hint="cs"/>
          <w:rtl/>
        </w:rPr>
        <w:t xml:space="preserve"> כשופט ביהמ"ש עליון לא פעם הביא והתשמש במשפט העברי</w:t>
      </w:r>
      <w:r w:rsidR="009720EF" w:rsidRPr="009720EF">
        <w:rPr>
          <w:rFonts w:ascii="David" w:hAnsi="David" w:cs="David" w:hint="cs"/>
          <w:rtl/>
        </w:rPr>
        <w:t>)</w:t>
      </w:r>
      <w:r w:rsidR="00DE3C2B" w:rsidRPr="009720EF">
        <w:rPr>
          <w:rFonts w:ascii="David" w:hAnsi="David" w:cs="David" w:hint="cs"/>
          <w:rtl/>
        </w:rPr>
        <w:t xml:space="preserve">. </w:t>
      </w:r>
    </w:p>
    <w:p w14:paraId="29808D15" w14:textId="3F1313C8" w:rsidR="00DE3C2B" w:rsidRPr="009720EF" w:rsidRDefault="009720EF" w:rsidP="009720EF">
      <w:pPr>
        <w:jc w:val="both"/>
        <w:rPr>
          <w:rFonts w:ascii="David" w:hAnsi="David" w:cs="David"/>
          <w:rtl/>
        </w:rPr>
      </w:pPr>
      <w:r w:rsidRPr="009720EF">
        <w:rPr>
          <w:rFonts w:ascii="David" w:hAnsi="David" w:cs="David" w:hint="cs"/>
          <w:rtl/>
        </w:rPr>
        <w:t>ראינו</w:t>
      </w:r>
      <w:r w:rsidR="00DE3C2B" w:rsidRPr="009720EF">
        <w:rPr>
          <w:rFonts w:ascii="David" w:hAnsi="David" w:cs="David" w:hint="cs"/>
          <w:rtl/>
        </w:rPr>
        <w:t xml:space="preserve"> שלושה טעמים בקליטת המשפט העברי: 1. דתי (הרצוג) 2. תרבותי (אלון) 3. תועלת למדינה (אלון).</w:t>
      </w:r>
    </w:p>
    <w:p w14:paraId="64542791" w14:textId="0CAD51FB" w:rsidR="00DE3C2B" w:rsidRDefault="00DE3C2B" w:rsidP="00DE3C2B">
      <w:pPr>
        <w:jc w:val="both"/>
        <w:rPr>
          <w:rFonts w:ascii="David" w:hAnsi="David" w:cs="David"/>
          <w:rtl/>
        </w:rPr>
      </w:pPr>
      <w:r w:rsidRPr="00DE3C2B">
        <w:rPr>
          <w:rFonts w:ascii="David" w:hAnsi="David" w:cs="David" w:hint="cs"/>
          <w:b/>
          <w:bCs/>
          <w:highlight w:val="yellow"/>
          <w:u w:val="single"/>
          <w:rtl/>
        </w:rPr>
        <w:t>חוק ופרשנות</w:t>
      </w:r>
      <w:r>
        <w:rPr>
          <w:rFonts w:ascii="David" w:hAnsi="David" w:cs="David" w:hint="cs"/>
          <w:rtl/>
        </w:rPr>
        <w:t xml:space="preserve">: </w:t>
      </w:r>
    </w:p>
    <w:p w14:paraId="35B36CE2" w14:textId="5EE84034" w:rsidR="0002276B" w:rsidRDefault="00DE3C2B" w:rsidP="0002276B">
      <w:pPr>
        <w:spacing w:after="0"/>
        <w:jc w:val="both"/>
        <w:rPr>
          <w:rFonts w:ascii="David" w:hAnsi="David" w:cs="David"/>
          <w:rtl/>
        </w:rPr>
      </w:pPr>
      <w:r w:rsidRPr="00EF7599">
        <w:rPr>
          <w:rFonts w:ascii="David" w:hAnsi="David" w:cs="David" w:hint="cs"/>
          <w:u w:val="single"/>
          <w:rtl/>
        </w:rPr>
        <w:t>מידת ההשפעה של מקו</w:t>
      </w:r>
      <w:r w:rsidR="0041049A">
        <w:rPr>
          <w:rFonts w:ascii="David" w:hAnsi="David" w:cs="David" w:hint="cs"/>
          <w:u w:val="single"/>
          <w:rtl/>
        </w:rPr>
        <w:t>ר</w:t>
      </w:r>
      <w:r w:rsidRPr="00EF7599">
        <w:rPr>
          <w:rFonts w:ascii="David" w:hAnsi="David" w:cs="David" w:hint="cs"/>
          <w:u w:val="single"/>
          <w:rtl/>
        </w:rPr>
        <w:t xml:space="preserve"> החוק מהמשפט העברי על פרשנות חוקים</w:t>
      </w:r>
      <w:r>
        <w:rPr>
          <w:rFonts w:ascii="David" w:hAnsi="David" w:cs="David" w:hint="cs"/>
          <w:rtl/>
        </w:rPr>
        <w:t>:</w:t>
      </w:r>
    </w:p>
    <w:p w14:paraId="1F08072F" w14:textId="3E2D6F2E" w:rsidR="00DE3C2B" w:rsidRPr="0002276B" w:rsidRDefault="00DE3C2B" w:rsidP="0002276B">
      <w:pPr>
        <w:pStyle w:val="a3"/>
        <w:numPr>
          <w:ilvl w:val="0"/>
          <w:numId w:val="13"/>
        </w:numPr>
        <w:spacing w:after="0"/>
        <w:jc w:val="both"/>
        <w:rPr>
          <w:rFonts w:ascii="David" w:hAnsi="David" w:cs="David"/>
        </w:rPr>
      </w:pPr>
      <w:r w:rsidRPr="00EF7599">
        <w:rPr>
          <w:rFonts w:ascii="David" w:hAnsi="David" w:cs="David" w:hint="cs"/>
          <w:b/>
          <w:bCs/>
          <w:u w:val="single"/>
          <w:rtl/>
        </w:rPr>
        <w:t>חוק השומרים</w:t>
      </w:r>
      <w:r w:rsidRPr="0002276B">
        <w:rPr>
          <w:rFonts w:ascii="David" w:hAnsi="David" w:cs="David" w:hint="cs"/>
          <w:rtl/>
        </w:rPr>
        <w:t xml:space="preserve">- </w:t>
      </w:r>
      <w:r w:rsidR="00316F6A" w:rsidRPr="0002276B">
        <w:rPr>
          <w:rFonts w:ascii="David" w:hAnsi="David" w:cs="David" w:hint="cs"/>
          <w:rtl/>
        </w:rPr>
        <w:t>אימץ את עקרונותיו מהמשפט העברי, הבחנה בין סו</w:t>
      </w:r>
      <w:r w:rsidR="0041049A">
        <w:rPr>
          <w:rFonts w:ascii="David" w:hAnsi="David" w:cs="David" w:hint="cs"/>
          <w:rtl/>
        </w:rPr>
        <w:t>ג</w:t>
      </w:r>
      <w:r w:rsidR="00316F6A" w:rsidRPr="0002276B">
        <w:rPr>
          <w:rFonts w:ascii="David" w:hAnsi="David" w:cs="David" w:hint="cs"/>
          <w:rtl/>
        </w:rPr>
        <w:t>י שומרים ומידת האח</w:t>
      </w:r>
      <w:r w:rsidR="00B8478D">
        <w:rPr>
          <w:rFonts w:ascii="David" w:hAnsi="David" w:cs="David" w:hint="cs"/>
          <w:rtl/>
        </w:rPr>
        <w:t>ר</w:t>
      </w:r>
      <w:r w:rsidR="00316F6A" w:rsidRPr="0002276B">
        <w:rPr>
          <w:rFonts w:ascii="David" w:hAnsi="David" w:cs="David" w:hint="cs"/>
          <w:rtl/>
        </w:rPr>
        <w:t>יות שלהם:</w:t>
      </w:r>
    </w:p>
    <w:p w14:paraId="6B051839" w14:textId="0DFBE405" w:rsidR="00316F6A" w:rsidRPr="0002276B" w:rsidRDefault="00316F6A" w:rsidP="0002276B">
      <w:pPr>
        <w:pStyle w:val="a3"/>
        <w:numPr>
          <w:ilvl w:val="0"/>
          <w:numId w:val="2"/>
        </w:numPr>
        <w:spacing w:after="0"/>
        <w:jc w:val="both"/>
        <w:rPr>
          <w:rFonts w:ascii="David" w:hAnsi="David" w:cs="David"/>
          <w:rtl/>
        </w:rPr>
      </w:pPr>
      <w:r w:rsidRPr="0002276B">
        <w:rPr>
          <w:rFonts w:ascii="David" w:hAnsi="David" w:cs="David" w:hint="cs"/>
          <w:b/>
          <w:bCs/>
          <w:rtl/>
        </w:rPr>
        <w:t>ס' 1- (א)</w:t>
      </w:r>
      <w:r w:rsidRPr="0002276B">
        <w:rPr>
          <w:rFonts w:ascii="David" w:hAnsi="David" w:cs="David" w:hint="cs"/>
          <w:rtl/>
        </w:rPr>
        <w:t xml:space="preserve">" שמירת נכס היא החזקתו כדין שלא מכוח בעלות"- לא רק עסקת שמירה אלא כל החזקת נכס כדין שלא מכוח בעלות. המחזיק= שומר. יש הבחנה בחוק בין סוגי שומרים: </w:t>
      </w:r>
      <w:r w:rsidRPr="0002276B">
        <w:rPr>
          <w:rFonts w:ascii="David" w:hAnsi="David" w:cs="David" w:hint="cs"/>
          <w:b/>
          <w:bCs/>
          <w:rtl/>
        </w:rPr>
        <w:t>(ב)</w:t>
      </w:r>
      <w:r w:rsidRPr="0002276B">
        <w:rPr>
          <w:rFonts w:ascii="David" w:hAnsi="David" w:cs="David" w:hint="cs"/>
          <w:rtl/>
        </w:rPr>
        <w:t xml:space="preserve"> </w:t>
      </w:r>
      <w:r w:rsidRPr="0002276B">
        <w:rPr>
          <w:rFonts w:ascii="David" w:hAnsi="David" w:cs="David" w:hint="cs"/>
          <w:u w:val="single"/>
          <w:rtl/>
        </w:rPr>
        <w:t>שומר חינם</w:t>
      </w:r>
      <w:r w:rsidRPr="0002276B">
        <w:rPr>
          <w:rFonts w:ascii="David" w:hAnsi="David" w:cs="David" w:hint="cs"/>
          <w:rtl/>
        </w:rPr>
        <w:t xml:space="preserve"> שעושה טובה לחברו ולא מקבל תמורה </w:t>
      </w:r>
      <w:r w:rsidRPr="0002276B">
        <w:rPr>
          <w:rFonts w:ascii="David" w:hAnsi="David" w:cs="David" w:hint="cs"/>
          <w:b/>
          <w:bCs/>
          <w:rtl/>
        </w:rPr>
        <w:t>(ג)</w:t>
      </w:r>
      <w:r w:rsidRPr="0002276B">
        <w:rPr>
          <w:rFonts w:ascii="David" w:hAnsi="David" w:cs="David" w:hint="cs"/>
          <w:rtl/>
        </w:rPr>
        <w:t xml:space="preserve"> </w:t>
      </w:r>
      <w:r w:rsidRPr="0002276B">
        <w:rPr>
          <w:rFonts w:ascii="David" w:hAnsi="David" w:cs="David" w:hint="cs"/>
          <w:u w:val="single"/>
          <w:rtl/>
        </w:rPr>
        <w:t>שומר שכר</w:t>
      </w:r>
      <w:r w:rsidRPr="0002276B">
        <w:rPr>
          <w:rFonts w:ascii="David" w:hAnsi="David" w:cs="David" w:hint="cs"/>
          <w:rtl/>
        </w:rPr>
        <w:t xml:space="preserve"> שמקבל תמורה בעד שמירתו. </w:t>
      </w:r>
      <w:r w:rsidRPr="0002276B">
        <w:rPr>
          <w:rFonts w:ascii="David" w:hAnsi="David" w:cs="David" w:hint="cs"/>
          <w:b/>
          <w:bCs/>
          <w:rtl/>
        </w:rPr>
        <w:t>(ד)</w:t>
      </w:r>
      <w:r w:rsidRPr="0002276B">
        <w:rPr>
          <w:rFonts w:ascii="David" w:hAnsi="David" w:cs="David" w:hint="cs"/>
          <w:rtl/>
        </w:rPr>
        <w:t xml:space="preserve"> שומר נכס להשתמש בו או להנות ממנו בל תמורה הוא </w:t>
      </w:r>
      <w:r w:rsidRPr="0002276B">
        <w:rPr>
          <w:rFonts w:ascii="David" w:hAnsi="David" w:cs="David" w:hint="cs"/>
          <w:u w:val="single"/>
          <w:rtl/>
        </w:rPr>
        <w:t>שואל</w:t>
      </w:r>
      <w:r w:rsidRPr="0002276B">
        <w:rPr>
          <w:rFonts w:ascii="David" w:hAnsi="David" w:cs="David" w:hint="cs"/>
          <w:rtl/>
        </w:rPr>
        <w:t xml:space="preserve">.- </w:t>
      </w:r>
      <w:r w:rsidRPr="0002276B">
        <w:rPr>
          <w:rFonts w:ascii="David" w:hAnsi="David" w:cs="David" w:hint="cs"/>
          <w:b/>
          <w:bCs/>
          <w:rtl/>
        </w:rPr>
        <w:t>כל המונחים הללו לקוחים מהמשפט העברי</w:t>
      </w:r>
      <w:r w:rsidRPr="0002276B">
        <w:rPr>
          <w:rFonts w:ascii="David" w:hAnsi="David" w:cs="David" w:hint="cs"/>
          <w:rtl/>
        </w:rPr>
        <w:t xml:space="preserve"> (במשפט העברי יש גם שוכר אך אחריותו שווה לשומר שכר לכן המחוקק לא הכניס אותו).</w:t>
      </w:r>
    </w:p>
    <w:p w14:paraId="795E8E7C" w14:textId="2D222661" w:rsidR="00316F6A" w:rsidRDefault="00316F6A" w:rsidP="0002276B">
      <w:pPr>
        <w:pStyle w:val="a3"/>
        <w:numPr>
          <w:ilvl w:val="0"/>
          <w:numId w:val="2"/>
        </w:numPr>
        <w:spacing w:after="0"/>
        <w:jc w:val="both"/>
        <w:rPr>
          <w:rFonts w:ascii="David" w:hAnsi="David" w:cs="David"/>
        </w:rPr>
      </w:pPr>
      <w:r w:rsidRPr="0002276B">
        <w:rPr>
          <w:rFonts w:ascii="David" w:hAnsi="David" w:cs="David" w:hint="cs"/>
          <w:b/>
          <w:bCs/>
          <w:rtl/>
        </w:rPr>
        <w:t>ס'2- 1)</w:t>
      </w:r>
      <w:r w:rsidRPr="0002276B">
        <w:rPr>
          <w:rFonts w:ascii="David" w:hAnsi="David" w:cs="David" w:hint="cs"/>
          <w:rtl/>
        </w:rPr>
        <w:t xml:space="preserve"> שומר חינם אחראי רק במקרה של התרשלות בשמירה </w:t>
      </w:r>
      <w:r w:rsidRPr="0002276B">
        <w:rPr>
          <w:rFonts w:ascii="David" w:hAnsi="David" w:cs="David" w:hint="cs"/>
          <w:b/>
          <w:bCs/>
          <w:rtl/>
        </w:rPr>
        <w:t>2</w:t>
      </w:r>
      <w:r w:rsidRPr="0002276B">
        <w:rPr>
          <w:rFonts w:ascii="David" w:hAnsi="David" w:cs="David" w:hint="cs"/>
          <w:rtl/>
        </w:rPr>
        <w:t xml:space="preserve">) </w:t>
      </w:r>
      <w:r w:rsidR="0002276B" w:rsidRPr="0002276B">
        <w:rPr>
          <w:rFonts w:ascii="David" w:hAnsi="David" w:cs="David" w:hint="cs"/>
          <w:rtl/>
        </w:rPr>
        <w:t xml:space="preserve">שומר שכר אחראי גם אם לא התרשל והדברים 'נעלמו' אך רק אם לא יכול לצפות אירוע זה מראש או למנוע זאת= שומר שכר פטור "מאונס". מבדילים פה בין שני סוגי שומרים: א. שומר שכר בעסקת שמירה- אחריות גובהה. ב. שומר שכר בעסקה שעיקרה אינו שמירה ואחריותו דומה לשומר חינם.- </w:t>
      </w:r>
      <w:r w:rsidR="0002276B" w:rsidRPr="0002276B">
        <w:rPr>
          <w:rFonts w:ascii="David" w:hAnsi="David" w:cs="David" w:hint="cs"/>
          <w:b/>
          <w:bCs/>
          <w:rtl/>
        </w:rPr>
        <w:t>הבחנה זאת אינה מצויה במשפט העברי</w:t>
      </w:r>
      <w:r w:rsidR="0002276B" w:rsidRPr="0002276B">
        <w:rPr>
          <w:rFonts w:ascii="David" w:hAnsi="David" w:cs="David" w:hint="cs"/>
          <w:rtl/>
        </w:rPr>
        <w:t>.</w:t>
      </w:r>
    </w:p>
    <w:p w14:paraId="76EEC939" w14:textId="77777777" w:rsidR="0002276B" w:rsidRPr="0002276B" w:rsidRDefault="0002276B" w:rsidP="0002276B">
      <w:pPr>
        <w:pStyle w:val="a3"/>
        <w:numPr>
          <w:ilvl w:val="0"/>
          <w:numId w:val="2"/>
        </w:numPr>
        <w:spacing w:after="0"/>
        <w:jc w:val="both"/>
        <w:rPr>
          <w:rFonts w:ascii="David" w:hAnsi="David" w:cs="David"/>
        </w:rPr>
      </w:pPr>
      <w:r>
        <w:rPr>
          <w:rFonts w:ascii="David" w:hAnsi="David" w:cs="David" w:hint="cs"/>
          <w:b/>
          <w:bCs/>
          <w:rtl/>
        </w:rPr>
        <w:t>יש הדבל בנטל ההוכחה-</w:t>
      </w:r>
      <w:r>
        <w:rPr>
          <w:rFonts w:ascii="David" w:hAnsi="David" w:cs="David" w:hint="cs"/>
          <w:rtl/>
        </w:rPr>
        <w:t xml:space="preserve"> שומר חינם רגיל נטל ההוכחה הוא על התובע להראות שהוא התרשל. בשומר מסוג עסקה שהעיקר בה אינה שמירה נטל ההוכחה הוא על השומר. </w:t>
      </w:r>
    </w:p>
    <w:p w14:paraId="197062B3" w14:textId="03402506" w:rsidR="00DE3C2B" w:rsidRDefault="0002276B" w:rsidP="0002276B">
      <w:pPr>
        <w:pStyle w:val="a3"/>
        <w:numPr>
          <w:ilvl w:val="0"/>
          <w:numId w:val="2"/>
        </w:numPr>
        <w:spacing w:after="0"/>
        <w:jc w:val="both"/>
        <w:rPr>
          <w:rFonts w:ascii="David" w:hAnsi="David" w:cs="David"/>
        </w:rPr>
      </w:pPr>
      <w:r w:rsidRPr="008D39E4">
        <w:rPr>
          <w:rFonts w:ascii="David" w:hAnsi="David" w:cs="David" w:hint="cs"/>
          <w:b/>
          <w:bCs/>
          <w:highlight w:val="magenta"/>
          <w:rtl/>
        </w:rPr>
        <w:t>פס"ד עלי נ' ששון</w:t>
      </w:r>
      <w:r w:rsidR="00EF7599">
        <w:rPr>
          <w:rFonts w:ascii="David" w:hAnsi="David" w:cs="David" w:hint="cs"/>
          <w:rtl/>
        </w:rPr>
        <w:t xml:space="preserve">: </w:t>
      </w:r>
      <w:r w:rsidRPr="0002276B">
        <w:rPr>
          <w:rFonts w:ascii="David" w:hAnsi="David" w:cs="David" w:hint="cs"/>
          <w:b/>
          <w:bCs/>
          <w:rtl/>
        </w:rPr>
        <w:t>עובדות</w:t>
      </w:r>
      <w:r>
        <w:rPr>
          <w:rFonts w:ascii="David" w:hAnsi="David" w:cs="David" w:hint="cs"/>
          <w:rtl/>
        </w:rPr>
        <w:t>- חוסיין עלי רכש כרטיס טוטו רחמים ששון בעל הדוכן אי</w:t>
      </w:r>
      <w:r w:rsidR="007D41F3">
        <w:rPr>
          <w:rFonts w:ascii="David" w:hAnsi="David" w:cs="David" w:hint="cs"/>
          <w:rtl/>
        </w:rPr>
        <w:t>ב</w:t>
      </w:r>
      <w:r>
        <w:rPr>
          <w:rFonts w:ascii="David" w:hAnsi="David" w:cs="David" w:hint="cs"/>
          <w:rtl/>
        </w:rPr>
        <w:t xml:space="preserve">ד את חלק א' של הכרטיס שנמסר לו. לעלי יש את חלק ב' שרשום הניחושים- זכה, בעל הדוכן אומר שחלק א' של הטופס נאבד. עלי טובע את בעל הדוכן וחברת הטוטו (החברה יוצאת מהתמונה לא קשורה). </w:t>
      </w:r>
      <w:r w:rsidRPr="0002276B">
        <w:rPr>
          <w:rFonts w:ascii="David" w:hAnsi="David" w:cs="David" w:hint="cs"/>
          <w:b/>
          <w:bCs/>
          <w:rtl/>
        </w:rPr>
        <w:t>טענות</w:t>
      </w:r>
      <w:r>
        <w:rPr>
          <w:rFonts w:ascii="David" w:hAnsi="David" w:cs="David" w:hint="cs"/>
          <w:rtl/>
        </w:rPr>
        <w:t>- בעל הדוכן טוען שעלי מרמה כי הוא רץ אחריו ואמר לו שהחלק א' נעלם והוא רשם את תוצאות המשחק אחרי שפורסמו. עלי טוען שבעל</w:t>
      </w:r>
      <w:r w:rsidR="00081CD3">
        <w:rPr>
          <w:rFonts w:ascii="David" w:hAnsi="David" w:cs="David" w:hint="cs"/>
          <w:rtl/>
        </w:rPr>
        <w:t>י הדוכן</w:t>
      </w:r>
      <w:r>
        <w:rPr>
          <w:rFonts w:ascii="David" w:hAnsi="David" w:cs="David" w:hint="cs"/>
          <w:rtl/>
        </w:rPr>
        <w:t xml:space="preserve"> הוא שומר </w:t>
      </w:r>
      <w:r w:rsidR="00F86A99">
        <w:rPr>
          <w:rFonts w:ascii="David" w:hAnsi="David" w:cs="David" w:hint="cs"/>
          <w:rtl/>
        </w:rPr>
        <w:t>ש</w:t>
      </w:r>
      <w:r>
        <w:rPr>
          <w:rFonts w:ascii="David" w:hAnsi="David" w:cs="David" w:hint="cs"/>
          <w:rtl/>
        </w:rPr>
        <w:t xml:space="preserve">איבד ולכן צריך לפצותו על כך. </w:t>
      </w:r>
      <w:r w:rsidRPr="00EF7599">
        <w:rPr>
          <w:rFonts w:ascii="David" w:hAnsi="David" w:cs="David" w:hint="cs"/>
          <w:b/>
          <w:bCs/>
          <w:rtl/>
        </w:rPr>
        <w:t>ביהמ"ש</w:t>
      </w:r>
      <w:r>
        <w:rPr>
          <w:rFonts w:ascii="David" w:hAnsi="David" w:cs="David" w:hint="cs"/>
          <w:rtl/>
        </w:rPr>
        <w:t>-</w:t>
      </w:r>
      <w:r w:rsidR="00EF7599">
        <w:rPr>
          <w:rFonts w:ascii="David" w:hAnsi="David" w:cs="David" w:hint="cs"/>
          <w:rtl/>
        </w:rPr>
        <w:t xml:space="preserve"> חוק השומרים</w:t>
      </w:r>
      <w:r w:rsidR="00F86A99">
        <w:rPr>
          <w:rFonts w:ascii="David" w:hAnsi="David" w:cs="David" w:hint="cs"/>
          <w:rtl/>
        </w:rPr>
        <w:t xml:space="preserve"> חל</w:t>
      </w:r>
      <w:r w:rsidR="00EF7599">
        <w:rPr>
          <w:rFonts w:ascii="David" w:hAnsi="David" w:cs="David" w:hint="cs"/>
          <w:rtl/>
        </w:rPr>
        <w:t>. טופס= נכס ובעל הדוכן מוגדר כשומר שכר שהעסקה העיקרית אינה שמירה- שמי</w:t>
      </w:r>
      <w:r w:rsidR="00F86A99">
        <w:rPr>
          <w:rFonts w:ascii="David" w:hAnsi="David" w:cs="David" w:hint="cs"/>
          <w:rtl/>
        </w:rPr>
        <w:t>רה</w:t>
      </w:r>
      <w:r w:rsidR="00EF7599">
        <w:rPr>
          <w:rFonts w:ascii="David" w:hAnsi="David" w:cs="David" w:hint="cs"/>
          <w:rtl/>
        </w:rPr>
        <w:t xml:space="preserve"> אגבית, יעוד עסקה הימור ולא שמירה. הוא צריך להוכיח שלא התרשל: צריך להגדיר את מושג הרשלנות בהקשר של שומר- ס'35 לפקודת </w:t>
      </w:r>
      <w:proofErr w:type="spellStart"/>
      <w:r w:rsidR="00EF7599">
        <w:rPr>
          <w:rFonts w:ascii="David" w:hAnsi="David" w:cs="David" w:hint="cs"/>
          <w:rtl/>
        </w:rPr>
        <w:t>הנזיקין</w:t>
      </w:r>
      <w:proofErr w:type="spellEnd"/>
      <w:r w:rsidR="00EF7599">
        <w:rPr>
          <w:rFonts w:ascii="David" w:hAnsi="David" w:cs="David" w:hint="cs"/>
          <w:rtl/>
        </w:rPr>
        <w:t>- לבחון שומר סביר באותן נסיבות. שומר סביר לא היה מאבד את הכרטיס לכן התרשל בעל הדוכן. ביהמ"ש בוחן רשלנות במשפ</w:t>
      </w:r>
      <w:r w:rsidR="007A4FF4">
        <w:rPr>
          <w:rFonts w:ascii="David" w:hAnsi="David" w:cs="David" w:hint="cs"/>
          <w:rtl/>
        </w:rPr>
        <w:t>ט</w:t>
      </w:r>
      <w:r w:rsidR="00EF7599">
        <w:rPr>
          <w:rFonts w:ascii="David" w:hAnsi="David" w:cs="David" w:hint="cs"/>
          <w:rtl/>
        </w:rPr>
        <w:t xml:space="preserve"> העברי- </w:t>
      </w:r>
      <w:proofErr w:type="spellStart"/>
      <w:r w:rsidR="00EF7599" w:rsidRPr="00EF7599">
        <w:rPr>
          <w:rFonts w:ascii="David" w:hAnsi="David" w:cs="David" w:hint="cs"/>
          <w:highlight w:val="cyan"/>
          <w:rtl/>
        </w:rPr>
        <w:t>שו"ע</w:t>
      </w:r>
      <w:proofErr w:type="spellEnd"/>
      <w:r w:rsidR="00EF7599">
        <w:rPr>
          <w:rFonts w:ascii="David" w:hAnsi="David" w:cs="David" w:hint="cs"/>
          <w:rtl/>
        </w:rPr>
        <w:t xml:space="preserve">- שומר חינם פטור מגניבה ואבדה. </w:t>
      </w:r>
      <w:r w:rsidR="00EF7599" w:rsidRPr="00EF7599">
        <w:rPr>
          <w:rFonts w:ascii="David" w:hAnsi="David" w:cs="David" w:hint="cs"/>
          <w:highlight w:val="cyan"/>
          <w:rtl/>
        </w:rPr>
        <w:t>משנה</w:t>
      </w:r>
      <w:r w:rsidR="00EF7599">
        <w:rPr>
          <w:rFonts w:ascii="David" w:hAnsi="David" w:cs="David" w:hint="cs"/>
          <w:rtl/>
        </w:rPr>
        <w:t xml:space="preserve">- אם השומר לא יודע מה קורה עם הנכס (שם בכיס האחורי/ נתן לילדיו הקטנים </w:t>
      </w:r>
      <w:r w:rsidR="00EF7599">
        <w:rPr>
          <w:rFonts w:ascii="David" w:hAnsi="David" w:cs="David" w:hint="cs"/>
          <w:rtl/>
        </w:rPr>
        <w:lastRenderedPageBreak/>
        <w:t xml:space="preserve">לשמור) זוהי רשלנות. </w:t>
      </w:r>
      <w:r w:rsidR="00EF7599" w:rsidRPr="00EF7599">
        <w:rPr>
          <w:rFonts w:ascii="David" w:hAnsi="David" w:cs="David" w:hint="cs"/>
          <w:b/>
          <w:bCs/>
          <w:rtl/>
        </w:rPr>
        <w:t xml:space="preserve">פרשנות דומה </w:t>
      </w:r>
      <w:proofErr w:type="spellStart"/>
      <w:r w:rsidR="00EF7599" w:rsidRPr="00EF7599">
        <w:rPr>
          <w:rFonts w:ascii="David" w:hAnsi="David" w:cs="David" w:hint="cs"/>
          <w:b/>
          <w:bCs/>
          <w:rtl/>
        </w:rPr>
        <w:t>לפקנ"ז</w:t>
      </w:r>
      <w:proofErr w:type="spellEnd"/>
      <w:r w:rsidR="00EF7599">
        <w:rPr>
          <w:rFonts w:ascii="David" w:hAnsi="David" w:cs="David" w:hint="cs"/>
          <w:rtl/>
        </w:rPr>
        <w:t xml:space="preserve">! </w:t>
      </w:r>
      <w:r w:rsidR="00EF7599" w:rsidRPr="00EF7599">
        <w:rPr>
          <w:rFonts w:ascii="David" w:hAnsi="David" w:cs="David" w:hint="cs"/>
          <w:b/>
          <w:bCs/>
          <w:rtl/>
        </w:rPr>
        <w:t>ביהמ"ש ראה לנכון לבדוק במקורות המשפט העברי משם מקור החוק</w:t>
      </w:r>
      <w:r w:rsidR="00EF7599">
        <w:rPr>
          <w:rFonts w:ascii="David" w:hAnsi="David" w:cs="David" w:hint="cs"/>
          <w:rtl/>
        </w:rPr>
        <w:t>. בפועל עלי לא הצליח להוכיח את הנזק שנגרם לו כי אין לו את הטופס עם 12 הניחושים, והעדות שלו אינה מספקת.</w:t>
      </w:r>
    </w:p>
    <w:p w14:paraId="0FB158D6" w14:textId="566D9778" w:rsidR="00EF7599" w:rsidRPr="00EF7599" w:rsidRDefault="00EF7599" w:rsidP="00EF7599">
      <w:pPr>
        <w:spacing w:after="0"/>
        <w:jc w:val="both"/>
        <w:rPr>
          <w:rFonts w:ascii="David" w:hAnsi="David" w:cs="David"/>
        </w:rPr>
      </w:pPr>
    </w:p>
    <w:p w14:paraId="061612FB" w14:textId="65FC75D1" w:rsidR="00F2185F" w:rsidRDefault="00EF7599" w:rsidP="00EF7599">
      <w:pPr>
        <w:jc w:val="both"/>
        <w:rPr>
          <w:rFonts w:ascii="David" w:hAnsi="David" w:cs="David"/>
          <w:rtl/>
        </w:rPr>
      </w:pPr>
      <w:r w:rsidRPr="00EF7599">
        <w:rPr>
          <w:rFonts w:ascii="David" w:hAnsi="David" w:cs="David" w:hint="cs"/>
          <w:u w:val="single"/>
          <w:rtl/>
        </w:rPr>
        <w:t>מה יהיה במצב בו הפרשנות של החוק הישראלי והמשפט העברי תהיה שונה</w:t>
      </w:r>
      <w:r>
        <w:rPr>
          <w:rFonts w:ascii="David" w:hAnsi="David" w:cs="David" w:hint="cs"/>
          <w:rtl/>
        </w:rPr>
        <w:t>:</w:t>
      </w:r>
    </w:p>
    <w:p w14:paraId="5463EA65" w14:textId="106ECD5A" w:rsidR="00EC1DA4" w:rsidRDefault="00EF7599" w:rsidP="00EF7599">
      <w:pPr>
        <w:pStyle w:val="a3"/>
        <w:numPr>
          <w:ilvl w:val="0"/>
          <w:numId w:val="2"/>
        </w:numPr>
        <w:jc w:val="both"/>
        <w:rPr>
          <w:rFonts w:ascii="David" w:hAnsi="David" w:cs="David"/>
        </w:rPr>
      </w:pPr>
      <w:r w:rsidRPr="008D39E4">
        <w:rPr>
          <w:rFonts w:ascii="David" w:hAnsi="David" w:cs="David" w:hint="cs"/>
          <w:b/>
          <w:bCs/>
          <w:highlight w:val="magenta"/>
          <w:rtl/>
        </w:rPr>
        <w:t xml:space="preserve">פס"ד קופת עם נ' </w:t>
      </w:r>
      <w:proofErr w:type="spellStart"/>
      <w:r w:rsidRPr="008D39E4">
        <w:rPr>
          <w:rFonts w:ascii="David" w:hAnsi="David" w:cs="David" w:hint="cs"/>
          <w:b/>
          <w:bCs/>
          <w:highlight w:val="magenta"/>
          <w:rtl/>
        </w:rPr>
        <w:t>הנדלס</w:t>
      </w:r>
      <w:proofErr w:type="spellEnd"/>
      <w:r>
        <w:rPr>
          <w:rFonts w:ascii="David" w:hAnsi="David" w:cs="David" w:hint="cs"/>
          <w:rtl/>
        </w:rPr>
        <w:t xml:space="preserve">: </w:t>
      </w:r>
      <w:r w:rsidR="00B20559" w:rsidRPr="00B20559">
        <w:rPr>
          <w:rFonts w:ascii="David" w:hAnsi="David" w:cs="David" w:hint="cs"/>
          <w:b/>
          <w:bCs/>
          <w:rtl/>
        </w:rPr>
        <w:t>עובדות</w:t>
      </w:r>
      <w:r w:rsidR="00B20559">
        <w:rPr>
          <w:rFonts w:ascii="David" w:hAnsi="David" w:cs="David" w:hint="cs"/>
          <w:rtl/>
        </w:rPr>
        <w:t xml:space="preserve">- </w:t>
      </w:r>
      <w:proofErr w:type="spellStart"/>
      <w:r w:rsidR="00B20559">
        <w:rPr>
          <w:rFonts w:ascii="David" w:hAnsi="David" w:cs="David" w:hint="cs"/>
          <w:rtl/>
        </w:rPr>
        <w:t>הנדלס</w:t>
      </w:r>
      <w:proofErr w:type="spellEnd"/>
      <w:r w:rsidR="00B20559">
        <w:rPr>
          <w:rFonts w:ascii="David" w:hAnsi="David" w:cs="David" w:hint="cs"/>
          <w:rtl/>
        </w:rPr>
        <w:t xml:space="preserve"> מוצא בחדר הכספות של קופת עם שתי אגרות חוב על סך של 10,000 ₪ כל אחת מהם. הכניסה לחדר הכספות בבנק היא </w:t>
      </w:r>
      <w:r w:rsidR="00B20559" w:rsidRPr="00B20559">
        <w:rPr>
          <w:rFonts w:ascii="David" w:hAnsi="David" w:cs="David" w:hint="cs"/>
          <w:u w:val="single"/>
          <w:rtl/>
        </w:rPr>
        <w:t>חופשית</w:t>
      </w:r>
      <w:r w:rsidR="00B20559">
        <w:rPr>
          <w:rFonts w:ascii="David" w:hAnsi="David" w:cs="David" w:hint="cs"/>
          <w:rtl/>
        </w:rPr>
        <w:t>. בעקרון צריך להיות שומר שנותן אישור אך בפועל אין. האגרות נמסרו למשטרה ואחרי 4 חודשי</w:t>
      </w:r>
      <w:r w:rsidR="00AA0F2C">
        <w:rPr>
          <w:rFonts w:ascii="David" w:hAnsi="David" w:cs="David" w:hint="cs"/>
          <w:rtl/>
        </w:rPr>
        <w:t>ם</w:t>
      </w:r>
      <w:r w:rsidR="00B20559">
        <w:rPr>
          <w:rFonts w:ascii="David" w:hAnsi="David" w:cs="David" w:hint="cs"/>
          <w:rtl/>
        </w:rPr>
        <w:t xml:space="preserve"> שאף אחד לא הגיע לקחת אותם והבעלים לא אותר גם מר </w:t>
      </w:r>
      <w:proofErr w:type="spellStart"/>
      <w:r w:rsidR="00B20559">
        <w:rPr>
          <w:rFonts w:ascii="David" w:hAnsi="David" w:cs="David" w:hint="cs"/>
          <w:rtl/>
        </w:rPr>
        <w:t>הנדלס</w:t>
      </w:r>
      <w:proofErr w:type="spellEnd"/>
      <w:r w:rsidR="00B20559">
        <w:rPr>
          <w:rFonts w:ascii="David" w:hAnsi="David" w:cs="David" w:hint="cs"/>
          <w:rtl/>
        </w:rPr>
        <w:t xml:space="preserve"> וגם הבנק תובעים את אגרות החוב שכן שניהם ביחד הלכו למשטרה למסור את הכסף</w:t>
      </w:r>
      <w:r w:rsidR="00AE635E">
        <w:rPr>
          <w:rFonts w:ascii="David" w:hAnsi="David" w:cs="David" w:hint="cs"/>
          <w:rtl/>
        </w:rPr>
        <w:t xml:space="preserve">, </w:t>
      </w:r>
      <w:r w:rsidR="00B20559">
        <w:rPr>
          <w:rFonts w:ascii="David" w:hAnsi="David" w:cs="David" w:hint="cs"/>
          <w:rtl/>
        </w:rPr>
        <w:t xml:space="preserve">אין מוצא מוגדר אחד. </w:t>
      </w:r>
      <w:r w:rsidR="00B20559" w:rsidRPr="00B20559">
        <w:rPr>
          <w:rFonts w:ascii="David" w:hAnsi="David" w:cs="David" w:hint="cs"/>
          <w:b/>
          <w:bCs/>
          <w:rtl/>
        </w:rPr>
        <w:t>שאלה משפטית</w:t>
      </w:r>
      <w:r w:rsidR="00B20559">
        <w:rPr>
          <w:rFonts w:ascii="David" w:hAnsi="David" w:cs="David" w:hint="cs"/>
          <w:rtl/>
        </w:rPr>
        <w:t xml:space="preserve">: למי האגרות שייכות? </w:t>
      </w:r>
      <w:r w:rsidR="00B20559" w:rsidRPr="00B20559">
        <w:rPr>
          <w:rFonts w:ascii="David" w:hAnsi="David" w:cs="David" w:hint="cs"/>
          <w:b/>
          <w:bCs/>
          <w:rtl/>
        </w:rPr>
        <w:t>ביהמ"ש</w:t>
      </w:r>
      <w:r w:rsidR="00B20559">
        <w:rPr>
          <w:rFonts w:ascii="David" w:hAnsi="David" w:cs="David" w:hint="cs"/>
          <w:rtl/>
        </w:rPr>
        <w:t xml:space="preserve">- </w:t>
      </w:r>
    </w:p>
    <w:p w14:paraId="2140B90E" w14:textId="29EF8DE5" w:rsidR="00EF7599" w:rsidRDefault="00EC1DA4" w:rsidP="00EC1DA4">
      <w:pPr>
        <w:pStyle w:val="a3"/>
        <w:ind w:left="360"/>
        <w:jc w:val="both"/>
        <w:rPr>
          <w:rFonts w:ascii="David" w:hAnsi="David" w:cs="David"/>
          <w:rtl/>
        </w:rPr>
      </w:pPr>
      <w:r w:rsidRPr="00EC1DA4">
        <w:rPr>
          <w:rFonts w:ascii="David" w:hAnsi="David" w:cs="David" w:hint="cs"/>
          <w:b/>
          <w:bCs/>
          <w:rtl/>
        </w:rPr>
        <w:t xml:space="preserve">ס'3 לחוק השבת </w:t>
      </w:r>
      <w:proofErr w:type="spellStart"/>
      <w:r w:rsidRPr="00EC1DA4">
        <w:rPr>
          <w:rFonts w:ascii="David" w:hAnsi="David" w:cs="David" w:hint="cs"/>
          <w:b/>
          <w:bCs/>
          <w:rtl/>
        </w:rPr>
        <w:t>אבידה</w:t>
      </w:r>
      <w:proofErr w:type="spellEnd"/>
      <w:r>
        <w:rPr>
          <w:rFonts w:ascii="David" w:hAnsi="David" w:cs="David" w:hint="cs"/>
          <w:rtl/>
        </w:rPr>
        <w:t xml:space="preserve">- </w:t>
      </w:r>
      <w:r w:rsidR="007D567B">
        <w:rPr>
          <w:rFonts w:ascii="David" w:hAnsi="David" w:cs="David" w:hint="cs"/>
          <w:rtl/>
        </w:rPr>
        <w:t xml:space="preserve">המוצא </w:t>
      </w:r>
      <w:proofErr w:type="spellStart"/>
      <w:r w:rsidR="007D567B">
        <w:rPr>
          <w:rFonts w:ascii="David" w:hAnsi="David" w:cs="David" w:hint="cs"/>
          <w:rtl/>
        </w:rPr>
        <w:t>אבידה</w:t>
      </w:r>
      <w:proofErr w:type="spellEnd"/>
      <w:r w:rsidR="007D567B">
        <w:rPr>
          <w:rFonts w:ascii="David" w:hAnsi="David" w:cs="David" w:hint="cs"/>
          <w:rtl/>
        </w:rPr>
        <w:t xml:space="preserve"> ברשותו של אדם אחר חייב להודיע עליה לבעל הרשות ולמוסרה לו לפי דרישתו. קיבל בעל הרשות את </w:t>
      </w:r>
      <w:proofErr w:type="spellStart"/>
      <w:r w:rsidR="007D567B">
        <w:rPr>
          <w:rFonts w:ascii="David" w:hAnsi="David" w:cs="David" w:hint="cs"/>
          <w:rtl/>
        </w:rPr>
        <w:t>האבידה</w:t>
      </w:r>
      <w:proofErr w:type="spellEnd"/>
      <w:r w:rsidR="007D567B">
        <w:rPr>
          <w:rFonts w:ascii="David" w:hAnsi="David" w:cs="David" w:hint="cs"/>
          <w:rtl/>
        </w:rPr>
        <w:t xml:space="preserve"> לידו, יראו אותו כמוצא. לכן הבנק טוען </w:t>
      </w:r>
      <w:proofErr w:type="spellStart"/>
      <w:r w:rsidR="007D567B">
        <w:rPr>
          <w:rFonts w:ascii="David" w:hAnsi="David" w:cs="David" w:hint="cs"/>
          <w:rtl/>
        </w:rPr>
        <w:t>שהאג"ח</w:t>
      </w:r>
      <w:proofErr w:type="spellEnd"/>
      <w:r w:rsidR="007D567B">
        <w:rPr>
          <w:rFonts w:ascii="David" w:hAnsi="David" w:cs="David" w:hint="cs"/>
          <w:rtl/>
        </w:rPr>
        <w:t xml:space="preserve"> נמצא ברשותו ולכן הוא המוצא. </w:t>
      </w:r>
      <w:r w:rsidR="007D567B" w:rsidRPr="007D567B">
        <w:rPr>
          <w:rFonts w:ascii="David" w:hAnsi="David" w:cs="David" w:hint="cs"/>
          <w:u w:val="single"/>
          <w:rtl/>
        </w:rPr>
        <w:t>מה הכוונה ברשות אחר</w:t>
      </w:r>
      <w:r w:rsidR="007D567B">
        <w:rPr>
          <w:rFonts w:ascii="David" w:hAnsi="David" w:cs="David" w:hint="cs"/>
          <w:rtl/>
        </w:rPr>
        <w:t>: 1 בעלות 2 חזקה 3 שליטה. לכן הסעיף אינו מחליט מהו רשות ולא פותר את הבעיה:</w:t>
      </w:r>
    </w:p>
    <w:p w14:paraId="66234801" w14:textId="511ED8B6" w:rsidR="007D567B" w:rsidRDefault="007D567B" w:rsidP="007D567B">
      <w:pPr>
        <w:pStyle w:val="a3"/>
        <w:numPr>
          <w:ilvl w:val="0"/>
          <w:numId w:val="2"/>
        </w:numPr>
        <w:jc w:val="both"/>
        <w:rPr>
          <w:rFonts w:ascii="David" w:hAnsi="David" w:cs="David"/>
        </w:rPr>
      </w:pPr>
      <w:r w:rsidRPr="007D567B">
        <w:rPr>
          <w:rFonts w:ascii="David" w:hAnsi="David" w:cs="David" w:hint="cs"/>
          <w:highlight w:val="green"/>
          <w:rtl/>
        </w:rPr>
        <w:t>השופט ברק</w:t>
      </w:r>
      <w:r w:rsidRPr="007D567B">
        <w:rPr>
          <w:rFonts w:ascii="David" w:hAnsi="David" w:cs="David" w:hint="cs"/>
          <w:rtl/>
        </w:rPr>
        <w:t>-</w:t>
      </w:r>
      <w:r>
        <w:rPr>
          <w:rFonts w:ascii="David" w:hAnsi="David" w:cs="David" w:hint="cs"/>
          <w:rtl/>
        </w:rPr>
        <w:t xml:space="preserve"> מטרת החוק הוא להשיב את </w:t>
      </w:r>
      <w:proofErr w:type="spellStart"/>
      <w:r>
        <w:rPr>
          <w:rFonts w:ascii="David" w:hAnsi="David" w:cs="David" w:hint="cs"/>
          <w:rtl/>
        </w:rPr>
        <w:t>האבידה</w:t>
      </w:r>
      <w:proofErr w:type="spellEnd"/>
      <w:r>
        <w:rPr>
          <w:rFonts w:ascii="David" w:hAnsi="David" w:cs="David" w:hint="cs"/>
          <w:rtl/>
        </w:rPr>
        <w:t xml:space="preserve"> לבעליה </w:t>
      </w:r>
      <w:proofErr w:type="spellStart"/>
      <w:r>
        <w:rPr>
          <w:rFonts w:ascii="David" w:hAnsi="David" w:cs="David" w:hint="cs"/>
          <w:rtl/>
        </w:rPr>
        <w:t>ואבידה</w:t>
      </w:r>
      <w:proofErr w:type="spellEnd"/>
      <w:r>
        <w:rPr>
          <w:rFonts w:ascii="David" w:hAnsi="David" w:cs="David" w:hint="cs"/>
          <w:rtl/>
        </w:rPr>
        <w:t xml:space="preserve"> שנמצאה ברשות אדם אחר הינה הדרך הטובה ביותר להשיב לו את האבדה. לכן צריך ברגע שנמצאה האבדה להחזירה לבעל הרשות כי זה משרת את מטרת החוק: 1. </w:t>
      </w:r>
      <w:r w:rsidR="008924D9">
        <w:rPr>
          <w:rFonts w:ascii="David" w:hAnsi="David" w:cs="David" w:hint="cs"/>
          <w:rtl/>
        </w:rPr>
        <w:t xml:space="preserve">המאבד יחזור מטבע הדברים לרשות, הכתובת הטובה ביותר. 2. בעל ראשות בד"כ ידאג יותר </w:t>
      </w:r>
      <w:proofErr w:type="spellStart"/>
      <w:r w:rsidR="008924D9">
        <w:rPr>
          <w:rFonts w:ascii="David" w:hAnsi="David" w:cs="David" w:hint="cs"/>
          <w:rtl/>
        </w:rPr>
        <w:t>לאבידה</w:t>
      </w:r>
      <w:proofErr w:type="spellEnd"/>
      <w:r w:rsidR="008924D9">
        <w:rPr>
          <w:rFonts w:ascii="David" w:hAnsi="David" w:cs="David" w:hint="cs"/>
          <w:rtl/>
        </w:rPr>
        <w:t xml:space="preserve"> מאשר מוצא מזדמן. לגבי האינטואיציה של המוצא הישר- ברק מאמין </w:t>
      </w:r>
      <w:proofErr w:type="spellStart"/>
      <w:r w:rsidR="008924D9">
        <w:rPr>
          <w:rFonts w:ascii="David" w:hAnsi="David" w:cs="David" w:hint="cs"/>
          <w:rtl/>
        </w:rPr>
        <w:t>שהאבידה</w:t>
      </w:r>
      <w:proofErr w:type="spellEnd"/>
      <w:r w:rsidR="008924D9">
        <w:rPr>
          <w:rFonts w:ascii="David" w:hAnsi="David" w:cs="David" w:hint="cs"/>
          <w:rtl/>
        </w:rPr>
        <w:t xml:space="preserve"> מגיעה למוצא אך זוהי לא מטרת החוק ויש לתת אותה למי שיכול להחזירה לבעלים בצורה טובה יותר.</w:t>
      </w:r>
    </w:p>
    <w:p w14:paraId="2630F8F6" w14:textId="26D33B5B" w:rsidR="0048385E" w:rsidRDefault="008924D9" w:rsidP="007D567B">
      <w:pPr>
        <w:pStyle w:val="a3"/>
        <w:numPr>
          <w:ilvl w:val="0"/>
          <w:numId w:val="2"/>
        </w:numPr>
        <w:jc w:val="both"/>
        <w:rPr>
          <w:rFonts w:ascii="David" w:hAnsi="David" w:cs="David"/>
        </w:rPr>
      </w:pPr>
      <w:r w:rsidRPr="008924D9">
        <w:rPr>
          <w:rFonts w:ascii="David" w:hAnsi="David" w:cs="David" w:hint="cs"/>
          <w:highlight w:val="green"/>
          <w:rtl/>
        </w:rPr>
        <w:t>השופט אלון</w:t>
      </w:r>
      <w:r>
        <w:rPr>
          <w:rFonts w:ascii="David" w:hAnsi="David" w:cs="David" w:hint="cs"/>
          <w:rtl/>
        </w:rPr>
        <w:t xml:space="preserve">- לדבריו התמריץ מגיע לאדם אשר מצא את </w:t>
      </w:r>
      <w:proofErr w:type="spellStart"/>
      <w:r>
        <w:rPr>
          <w:rFonts w:ascii="David" w:hAnsi="David" w:cs="David" w:hint="cs"/>
          <w:rtl/>
        </w:rPr>
        <w:t>האבידה</w:t>
      </w:r>
      <w:proofErr w:type="spellEnd"/>
      <w:r>
        <w:rPr>
          <w:rFonts w:ascii="David" w:hAnsi="David" w:cs="David" w:hint="cs"/>
          <w:rtl/>
        </w:rPr>
        <w:t xml:space="preserve">. התמריצים שברק הזכיר פחות </w:t>
      </w:r>
      <w:r w:rsidR="00414D0F">
        <w:rPr>
          <w:rFonts w:ascii="David" w:hAnsi="David" w:cs="David" w:hint="cs"/>
          <w:rtl/>
        </w:rPr>
        <w:t>רלוונטיי</w:t>
      </w:r>
      <w:r w:rsidR="00414D0F">
        <w:rPr>
          <w:rFonts w:ascii="David" w:hAnsi="David" w:cs="David" w:hint="eastAsia"/>
          <w:rtl/>
        </w:rPr>
        <w:t>ם</w:t>
      </w:r>
      <w:r>
        <w:rPr>
          <w:rFonts w:ascii="David" w:hAnsi="David" w:cs="David" w:hint="cs"/>
          <w:rtl/>
        </w:rPr>
        <w:t xml:space="preserve"> לטעמו שכן המשטרה היא הכתובת הנוכה ביותר למצוא אבדות.</w:t>
      </w:r>
      <w:r w:rsidR="0048385E">
        <w:rPr>
          <w:rFonts w:ascii="David" w:hAnsi="David" w:cs="David" w:hint="cs"/>
          <w:rtl/>
        </w:rPr>
        <w:t xml:space="preserve"> </w:t>
      </w:r>
    </w:p>
    <w:p w14:paraId="276C8C58" w14:textId="633853CC" w:rsidR="008924D9" w:rsidRPr="0048385E" w:rsidRDefault="0048385E" w:rsidP="0048385E">
      <w:pPr>
        <w:pStyle w:val="a3"/>
        <w:ind w:left="360"/>
        <w:jc w:val="both"/>
        <w:rPr>
          <w:rFonts w:ascii="David" w:hAnsi="David" w:cs="David"/>
          <w:b/>
          <w:bCs/>
          <w:rtl/>
        </w:rPr>
      </w:pPr>
      <w:r w:rsidRPr="0048385E">
        <w:rPr>
          <w:rFonts w:ascii="David" w:hAnsi="David" w:cs="David" w:hint="cs"/>
          <w:u w:val="single"/>
          <w:rtl/>
        </w:rPr>
        <w:t>אלון בוחן משפט משווה באנגליה וארה"ב</w:t>
      </w:r>
      <w:r>
        <w:rPr>
          <w:rFonts w:ascii="David" w:hAnsi="David" w:cs="David" w:hint="cs"/>
          <w:rtl/>
        </w:rPr>
        <w:t xml:space="preserve">- </w:t>
      </w:r>
      <w:r w:rsidRPr="0048385E">
        <w:rPr>
          <w:rFonts w:ascii="David" w:hAnsi="David" w:cs="David" w:hint="cs"/>
          <w:highlight w:val="magenta"/>
          <w:rtl/>
        </w:rPr>
        <w:t xml:space="preserve">פס"ד </w:t>
      </w:r>
      <w:r w:rsidRPr="0048385E">
        <w:rPr>
          <w:rFonts w:ascii="David" w:hAnsi="David" w:cs="David" w:hint="cs"/>
          <w:highlight w:val="magenta"/>
        </w:rPr>
        <w:t>T</w:t>
      </w:r>
      <w:r w:rsidRPr="0048385E">
        <w:rPr>
          <w:rFonts w:ascii="David" w:hAnsi="David" w:cs="David"/>
          <w:highlight w:val="magenta"/>
        </w:rPr>
        <w:t>oledo Trust Co v. Simmons</w:t>
      </w:r>
      <w:r>
        <w:rPr>
          <w:rFonts w:ascii="David" w:hAnsi="David" w:cs="David" w:hint="cs"/>
          <w:rtl/>
        </w:rPr>
        <w:t xml:space="preserve"> עובדת בנק מצאה בחדר הכספות שטרות וטענה כי היא מצאה אותם והבנק טען שהיא עובדת שלו ולכן זה רק מחזק את זה שהיא צריכה להחזיר אותם (סכסוך דומה). בית המשפט קובע כי אומנם יש לה חובה לדווח על מציאת </w:t>
      </w:r>
      <w:proofErr w:type="spellStart"/>
      <w:r>
        <w:rPr>
          <w:rFonts w:ascii="David" w:hAnsi="David" w:cs="David" w:hint="cs"/>
          <w:rtl/>
        </w:rPr>
        <w:t>האבידה</w:t>
      </w:r>
      <w:proofErr w:type="spellEnd"/>
      <w:r>
        <w:rPr>
          <w:rFonts w:ascii="David" w:hAnsi="David" w:cs="David" w:hint="cs"/>
          <w:rtl/>
        </w:rPr>
        <w:t xml:space="preserve"> אך היא לא מוותרת בכך על זכותה כמוצאת. להפך היא המוצאת וזכותה נשמרת שכן זה לא במסגרת תפקידה (היא לא מנקה). </w:t>
      </w:r>
      <w:r w:rsidRPr="0048385E">
        <w:rPr>
          <w:rFonts w:ascii="David" w:hAnsi="David" w:cs="David" w:hint="cs"/>
          <w:b/>
          <w:bCs/>
          <w:rtl/>
        </w:rPr>
        <w:t>רשות אדם אחר= שליטה אפקטיבית, אם אין שליטה זאת המוצא שומר על זכותו.</w:t>
      </w:r>
    </w:p>
    <w:p w14:paraId="5C5E7E1E" w14:textId="08DCEC5B" w:rsidR="0048385E" w:rsidRDefault="0048385E" w:rsidP="0048385E">
      <w:pPr>
        <w:pStyle w:val="a3"/>
        <w:ind w:left="360"/>
        <w:jc w:val="both"/>
        <w:rPr>
          <w:rFonts w:ascii="David" w:hAnsi="David" w:cs="David"/>
          <w:rtl/>
        </w:rPr>
      </w:pPr>
      <w:r>
        <w:rPr>
          <w:rFonts w:ascii="David" w:hAnsi="David" w:cs="David" w:hint="cs"/>
          <w:u w:val="single"/>
          <w:rtl/>
        </w:rPr>
        <w:t>אלון בוחן גם לפי המשפט העברי</w:t>
      </w:r>
      <w:r>
        <w:rPr>
          <w:rFonts w:ascii="David" w:hAnsi="David" w:cs="David" w:hint="cs"/>
          <w:rtl/>
        </w:rPr>
        <w:t xml:space="preserve">- </w:t>
      </w:r>
      <w:r w:rsidRPr="0048385E">
        <w:rPr>
          <w:rFonts w:ascii="David" w:hAnsi="David" w:cs="David" w:hint="cs"/>
          <w:highlight w:val="red"/>
          <w:rtl/>
        </w:rPr>
        <w:t>משנה (בבא מציע)</w:t>
      </w:r>
      <w:r>
        <w:rPr>
          <w:rFonts w:ascii="David" w:hAnsi="David" w:cs="David" w:hint="cs"/>
          <w:rtl/>
        </w:rPr>
        <w:t xml:space="preserve">- אדם מצא אבדה ליד חנות- של המוצא. בחנות- של המוצא. </w:t>
      </w:r>
      <w:r w:rsidR="00CF034B">
        <w:rPr>
          <w:rFonts w:ascii="David" w:hAnsi="David" w:cs="David" w:hint="cs"/>
          <w:rtl/>
        </w:rPr>
        <w:t xml:space="preserve">אם הוא מצא את זה בין </w:t>
      </w:r>
      <w:r w:rsidR="00DE1BDE">
        <w:rPr>
          <w:rFonts w:ascii="David" w:hAnsi="David" w:cs="David" w:hint="cs"/>
          <w:rtl/>
        </w:rPr>
        <w:t>הקופא לבין המוכר- של המוכר.</w:t>
      </w:r>
    </w:p>
    <w:p w14:paraId="00FA5CC9" w14:textId="4D0D5DA5" w:rsidR="0048385E" w:rsidRDefault="0048385E" w:rsidP="0048385E">
      <w:pPr>
        <w:pStyle w:val="a3"/>
        <w:ind w:left="360"/>
        <w:jc w:val="both"/>
        <w:rPr>
          <w:rFonts w:ascii="David" w:hAnsi="David" w:cs="David"/>
          <w:rtl/>
        </w:rPr>
      </w:pPr>
      <w:r w:rsidRPr="00CF034B">
        <w:rPr>
          <w:rFonts w:ascii="David" w:hAnsi="David" w:cs="David" w:hint="cs"/>
          <w:highlight w:val="cyan"/>
          <w:rtl/>
        </w:rPr>
        <w:t>רמב"ם</w:t>
      </w:r>
      <w:r>
        <w:rPr>
          <w:rFonts w:ascii="David" w:hAnsi="David" w:cs="David" w:hint="cs"/>
          <w:rtl/>
        </w:rPr>
        <w:t xml:space="preserve"> </w:t>
      </w:r>
      <w:r w:rsidRPr="00CF034B">
        <w:rPr>
          <w:rFonts w:ascii="David" w:hAnsi="David" w:cs="David" w:hint="cs"/>
          <w:highlight w:val="red"/>
          <w:rtl/>
        </w:rPr>
        <w:t>בהלכה גזרות ואבדה</w:t>
      </w:r>
      <w:r>
        <w:rPr>
          <w:rFonts w:ascii="David" w:hAnsi="David" w:cs="David" w:hint="cs"/>
          <w:rtl/>
        </w:rPr>
        <w:t xml:space="preserve">: </w:t>
      </w:r>
      <w:r w:rsidR="00FC14BE">
        <w:rPr>
          <w:rFonts w:ascii="David" w:hAnsi="David" w:cs="David" w:hint="cs"/>
          <w:rtl/>
        </w:rPr>
        <w:t>מסביר את המקור הקודם בכך שבחנות לא ניתן לדעת למי שייך הכסף לכן הוא שייך למוצא אך מה שמאחורי הדלפק ניתן לומר ששיי</w:t>
      </w:r>
      <w:r w:rsidR="00FC14BE">
        <w:rPr>
          <w:rFonts w:ascii="David" w:hAnsi="David" w:cs="David" w:hint="eastAsia"/>
          <w:rtl/>
        </w:rPr>
        <w:t>ך</w:t>
      </w:r>
      <w:r w:rsidR="00FC14BE">
        <w:rPr>
          <w:rFonts w:ascii="David" w:hAnsi="David" w:cs="David" w:hint="cs"/>
          <w:rtl/>
        </w:rPr>
        <w:t xml:space="preserve"> למוכר.</w:t>
      </w:r>
      <w:r w:rsidR="00CF034B">
        <w:rPr>
          <w:rFonts w:ascii="David" w:hAnsi="David" w:cs="David" w:hint="cs"/>
          <w:rtl/>
        </w:rPr>
        <w:t xml:space="preserve"> קובע כי נדרשת שליטה אפקטיבית. </w:t>
      </w:r>
      <w:r w:rsidR="00CF034B" w:rsidRPr="00CF034B">
        <w:rPr>
          <w:rFonts w:ascii="David" w:hAnsi="David" w:cs="David" w:hint="cs"/>
          <w:b/>
          <w:bCs/>
          <w:rtl/>
        </w:rPr>
        <w:t>אלון טוען כי פרשנות המשפט העברי זהה למשפט המשווה.</w:t>
      </w:r>
      <w:r w:rsidR="00CF034B">
        <w:rPr>
          <w:rFonts w:ascii="David" w:hAnsi="David" w:cs="David" w:hint="cs"/>
          <w:rtl/>
        </w:rPr>
        <w:t xml:space="preserve"> </w:t>
      </w:r>
      <w:proofErr w:type="spellStart"/>
      <w:r w:rsidR="00CF034B">
        <w:rPr>
          <w:rFonts w:ascii="David" w:hAnsi="David" w:cs="David" w:hint="cs"/>
          <w:rtl/>
        </w:rPr>
        <w:t>הנלדס</w:t>
      </w:r>
      <w:proofErr w:type="spellEnd"/>
      <w:r w:rsidR="00CF034B">
        <w:rPr>
          <w:rFonts w:ascii="David" w:hAnsi="David" w:cs="David" w:hint="cs"/>
          <w:rtl/>
        </w:rPr>
        <w:t xml:space="preserve"> זכאי </w:t>
      </w:r>
      <w:proofErr w:type="spellStart"/>
      <w:r w:rsidR="00CF034B">
        <w:rPr>
          <w:rFonts w:ascii="David" w:hAnsi="David" w:cs="David" w:hint="cs"/>
          <w:rtl/>
        </w:rPr>
        <w:t>לאבידה</w:t>
      </w:r>
      <w:proofErr w:type="spellEnd"/>
      <w:r w:rsidR="00CF034B">
        <w:rPr>
          <w:rFonts w:ascii="David" w:hAnsi="David" w:cs="David" w:hint="cs"/>
          <w:rtl/>
        </w:rPr>
        <w:t>.</w:t>
      </w:r>
    </w:p>
    <w:p w14:paraId="2D84C333" w14:textId="63A77F84" w:rsidR="00CF034B" w:rsidRDefault="00CF034B" w:rsidP="00CF034B">
      <w:pPr>
        <w:pStyle w:val="a3"/>
        <w:numPr>
          <w:ilvl w:val="0"/>
          <w:numId w:val="2"/>
        </w:numPr>
        <w:jc w:val="both"/>
        <w:rPr>
          <w:rFonts w:ascii="David" w:hAnsi="David" w:cs="David"/>
        </w:rPr>
      </w:pPr>
      <w:r w:rsidRPr="00CF034B">
        <w:rPr>
          <w:rFonts w:ascii="David" w:hAnsi="David" w:cs="David" w:hint="cs"/>
          <w:highlight w:val="green"/>
          <w:rtl/>
        </w:rPr>
        <w:t xml:space="preserve">השופט </w:t>
      </w:r>
      <w:proofErr w:type="spellStart"/>
      <w:r w:rsidRPr="00CF034B">
        <w:rPr>
          <w:rFonts w:ascii="David" w:hAnsi="David" w:cs="David" w:hint="cs"/>
          <w:highlight w:val="green"/>
          <w:rtl/>
        </w:rPr>
        <w:t>לנדוי</w:t>
      </w:r>
      <w:proofErr w:type="spellEnd"/>
      <w:r>
        <w:rPr>
          <w:rFonts w:ascii="David" w:hAnsi="David" w:cs="David" w:hint="cs"/>
          <w:rtl/>
        </w:rPr>
        <w:t xml:space="preserve">- בד"כ מסתייג מהפרשנות התכליתית של ברק, אך גם מסתייג מפרשות לפי המשפט העברי. </w:t>
      </w:r>
      <w:proofErr w:type="spellStart"/>
      <w:r>
        <w:rPr>
          <w:rFonts w:ascii="David" w:hAnsi="David" w:cs="David" w:hint="cs"/>
          <w:rtl/>
        </w:rPr>
        <w:t>לנדוי</w:t>
      </w:r>
      <w:proofErr w:type="spellEnd"/>
      <w:r>
        <w:rPr>
          <w:rFonts w:ascii="David" w:hAnsi="David" w:cs="David" w:hint="cs"/>
          <w:rtl/>
        </w:rPr>
        <w:t xml:space="preserve"> אומר כי </w:t>
      </w:r>
      <w:r w:rsidRPr="00CF034B">
        <w:rPr>
          <w:rFonts w:ascii="David" w:hAnsi="David" w:cs="David" w:hint="cs"/>
          <w:b/>
          <w:bCs/>
          <w:rtl/>
        </w:rPr>
        <w:t>החוק הישראלי חייב להתפרש קודם מתוכו</w:t>
      </w:r>
      <w:r>
        <w:rPr>
          <w:rFonts w:ascii="David" w:hAnsi="David" w:cs="David" w:hint="cs"/>
          <w:rtl/>
        </w:rPr>
        <w:t xml:space="preserve">. הנחות ממשפט משווה לא מועילות שכן הן מסובבות על הנחות יסוד שונות ששואלות מי בעל החזקה במקום בו התגלה </w:t>
      </w:r>
      <w:proofErr w:type="spellStart"/>
      <w:r>
        <w:rPr>
          <w:rFonts w:ascii="David" w:hAnsi="David" w:cs="David" w:hint="cs"/>
          <w:rtl/>
        </w:rPr>
        <w:t>אבידה</w:t>
      </w:r>
      <w:proofErr w:type="spellEnd"/>
      <w:r>
        <w:rPr>
          <w:rFonts w:ascii="David" w:hAnsi="David" w:cs="David" w:hint="cs"/>
          <w:rtl/>
        </w:rPr>
        <w:t>. גם הנחות יסוד המשפט העברי שונות בתכלית מש המחוקק הישראלי והן לא מועילות</w:t>
      </w:r>
      <w:r w:rsidR="008D39E4">
        <w:rPr>
          <w:rFonts w:ascii="David" w:hAnsi="David" w:cs="David" w:hint="cs"/>
          <w:rtl/>
        </w:rPr>
        <w:t xml:space="preserve"> שכן הן מניחות למי סביר יותר </w:t>
      </w:r>
      <w:proofErr w:type="spellStart"/>
      <w:r w:rsidR="008D39E4">
        <w:rPr>
          <w:rFonts w:ascii="David" w:hAnsi="David" w:cs="David" w:hint="cs"/>
          <w:rtl/>
        </w:rPr>
        <w:t>שהאבידה</w:t>
      </w:r>
      <w:proofErr w:type="spellEnd"/>
      <w:r w:rsidR="008D39E4">
        <w:rPr>
          <w:rFonts w:ascii="David" w:hAnsi="David" w:cs="David" w:hint="cs"/>
          <w:rtl/>
        </w:rPr>
        <w:t xml:space="preserve"> שייכת לפי מקום נפילת </w:t>
      </w:r>
      <w:proofErr w:type="spellStart"/>
      <w:r w:rsidR="008D39E4">
        <w:rPr>
          <w:rFonts w:ascii="David" w:hAnsi="David" w:cs="David" w:hint="cs"/>
          <w:rtl/>
        </w:rPr>
        <w:t>האבידה</w:t>
      </w:r>
      <w:proofErr w:type="spellEnd"/>
      <w:r w:rsidR="008D39E4">
        <w:rPr>
          <w:rFonts w:ascii="David" w:hAnsi="David" w:cs="David" w:hint="cs"/>
          <w:rtl/>
        </w:rPr>
        <w:t xml:space="preserve">. </w:t>
      </w:r>
      <w:r w:rsidR="008D39E4" w:rsidRPr="008D39E4">
        <w:rPr>
          <w:rFonts w:ascii="David" w:hAnsi="David" w:cs="David" w:hint="cs"/>
          <w:b/>
          <w:bCs/>
          <w:rtl/>
        </w:rPr>
        <w:t>לכן הוא מצטרף לדעתו של ברק</w:t>
      </w:r>
      <w:r w:rsidR="008D39E4">
        <w:rPr>
          <w:rFonts w:ascii="David" w:hAnsi="David" w:cs="David" w:hint="cs"/>
          <w:rtl/>
        </w:rPr>
        <w:t>. נפסק: לטובת הבנק.</w:t>
      </w:r>
    </w:p>
    <w:p w14:paraId="2BD3D3EE" w14:textId="74020AA8" w:rsidR="008D39E4" w:rsidRDefault="008D39E4" w:rsidP="00CF034B">
      <w:pPr>
        <w:pStyle w:val="a3"/>
        <w:numPr>
          <w:ilvl w:val="0"/>
          <w:numId w:val="2"/>
        </w:numPr>
        <w:jc w:val="both"/>
        <w:rPr>
          <w:rFonts w:ascii="David" w:hAnsi="David" w:cs="David"/>
        </w:rPr>
      </w:pPr>
      <w:r>
        <w:rPr>
          <w:rFonts w:ascii="David" w:hAnsi="David" w:cs="David" w:hint="cs"/>
          <w:rtl/>
        </w:rPr>
        <w:t>יש דיון נוסף לאחר חקיקת חוק יסודות המשפט אשר מעגן את המשפט העברי כמקור במצבי לקונה- אמורים לשנות את הפסיקה:</w:t>
      </w:r>
    </w:p>
    <w:p w14:paraId="3652F5D6" w14:textId="1360ADFD" w:rsidR="008D39E4" w:rsidRDefault="00FC14BE" w:rsidP="008D39E4">
      <w:pPr>
        <w:pStyle w:val="a3"/>
        <w:ind w:left="360"/>
        <w:jc w:val="both"/>
        <w:rPr>
          <w:rFonts w:ascii="David" w:hAnsi="David" w:cs="David"/>
          <w:rtl/>
        </w:rPr>
      </w:pPr>
      <w:r>
        <w:rPr>
          <w:rFonts w:ascii="David" w:hAnsi="David" w:cs="David" w:hint="cs"/>
          <w:highlight w:val="green"/>
          <w:rtl/>
        </w:rPr>
        <w:t xml:space="preserve">השופט </w:t>
      </w:r>
      <w:r w:rsidR="008D39E4" w:rsidRPr="008D39E4">
        <w:rPr>
          <w:rFonts w:ascii="David" w:hAnsi="David" w:cs="David" w:hint="cs"/>
          <w:highlight w:val="green"/>
          <w:rtl/>
        </w:rPr>
        <w:t>אלון</w:t>
      </w:r>
      <w:r w:rsidR="008D39E4">
        <w:rPr>
          <w:rFonts w:ascii="David" w:hAnsi="David" w:cs="David" w:hint="cs"/>
          <w:rtl/>
        </w:rPr>
        <w:t>- המחוקק שואף מונח מהמשפט העברי יש לחזור אליו לפרשנות.</w:t>
      </w:r>
    </w:p>
    <w:p w14:paraId="25C25C48" w14:textId="62A10DFD" w:rsidR="008D39E4" w:rsidRDefault="00FC14BE" w:rsidP="008D39E4">
      <w:pPr>
        <w:pStyle w:val="a3"/>
        <w:ind w:left="360"/>
        <w:jc w:val="both"/>
        <w:rPr>
          <w:rFonts w:ascii="David" w:hAnsi="David" w:cs="David"/>
          <w:rtl/>
        </w:rPr>
      </w:pPr>
      <w:r>
        <w:rPr>
          <w:rFonts w:ascii="David" w:hAnsi="David" w:cs="David" w:hint="cs"/>
          <w:highlight w:val="green"/>
          <w:rtl/>
        </w:rPr>
        <w:t xml:space="preserve">השופט </w:t>
      </w:r>
      <w:r w:rsidR="008D39E4" w:rsidRPr="008D39E4">
        <w:rPr>
          <w:rFonts w:ascii="David" w:hAnsi="David" w:cs="David" w:hint="cs"/>
          <w:highlight w:val="green"/>
          <w:rtl/>
        </w:rPr>
        <w:t>חשין</w:t>
      </w:r>
      <w:r w:rsidR="008D39E4">
        <w:rPr>
          <w:rFonts w:ascii="David" w:hAnsi="David" w:cs="David" w:hint="cs"/>
          <w:rtl/>
        </w:rPr>
        <w:t xml:space="preserve"> </w:t>
      </w:r>
      <w:r w:rsidR="008D39E4" w:rsidRPr="008D39E4">
        <w:rPr>
          <w:rFonts w:ascii="David" w:hAnsi="David" w:cs="David" w:hint="cs"/>
          <w:highlight w:val="magenta"/>
          <w:rtl/>
        </w:rPr>
        <w:t xml:space="preserve">בפס"ד </w:t>
      </w:r>
      <w:proofErr w:type="spellStart"/>
      <w:r w:rsidR="008D39E4" w:rsidRPr="008D39E4">
        <w:rPr>
          <w:rFonts w:ascii="David" w:hAnsi="David" w:cs="David" w:hint="cs"/>
          <w:highlight w:val="magenta"/>
          <w:rtl/>
        </w:rPr>
        <w:t>מיוטבה</w:t>
      </w:r>
      <w:proofErr w:type="spellEnd"/>
      <w:r w:rsidR="008D39E4" w:rsidRPr="008D39E4">
        <w:rPr>
          <w:rFonts w:ascii="David" w:hAnsi="David" w:cs="David" w:hint="cs"/>
          <w:highlight w:val="magenta"/>
          <w:rtl/>
        </w:rPr>
        <w:t xml:space="preserve"> נ' </w:t>
      </w:r>
      <w:proofErr w:type="spellStart"/>
      <w:r w:rsidR="008D39E4" w:rsidRPr="008D39E4">
        <w:rPr>
          <w:rFonts w:ascii="David" w:hAnsi="David" w:cs="David" w:hint="cs"/>
          <w:highlight w:val="magenta"/>
          <w:rtl/>
        </w:rPr>
        <w:t>קזם</w:t>
      </w:r>
      <w:proofErr w:type="spellEnd"/>
      <w:r w:rsidR="008D39E4">
        <w:rPr>
          <w:rFonts w:ascii="David" w:hAnsi="David" w:cs="David" w:hint="cs"/>
          <w:rtl/>
        </w:rPr>
        <w:t xml:space="preserve">- טוען כי </w:t>
      </w:r>
      <w:r w:rsidR="008D39E4" w:rsidRPr="00B57FBE">
        <w:rPr>
          <w:rFonts w:ascii="David" w:hAnsi="David" w:cs="David" w:hint="cs"/>
          <w:b/>
          <w:bCs/>
          <w:rtl/>
        </w:rPr>
        <w:t>אין</w:t>
      </w:r>
      <w:r w:rsidR="008D39E4">
        <w:rPr>
          <w:rFonts w:ascii="David" w:hAnsi="David" w:cs="David" w:hint="cs"/>
          <w:rtl/>
        </w:rPr>
        <w:t xml:space="preserve"> לפרש מקור הלקוח מהמשפט העברי לפיו שכן התוכן שהושם במונחים הללו הוא מקורי ולקוח ממקום אחר ושונה מהתוכן במשפט העברי.</w:t>
      </w:r>
    </w:p>
    <w:p w14:paraId="7BDBA95C" w14:textId="764ACED3" w:rsidR="008D39E4" w:rsidRDefault="00FC14BE" w:rsidP="008D39E4">
      <w:pPr>
        <w:pStyle w:val="a3"/>
        <w:ind w:left="360"/>
        <w:jc w:val="both"/>
        <w:rPr>
          <w:rFonts w:ascii="David" w:hAnsi="David" w:cs="David"/>
          <w:rtl/>
        </w:rPr>
      </w:pPr>
      <w:r>
        <w:rPr>
          <w:rFonts w:ascii="David" w:hAnsi="David" w:cs="David" w:hint="cs"/>
          <w:highlight w:val="green"/>
          <w:rtl/>
        </w:rPr>
        <w:t xml:space="preserve">השופט </w:t>
      </w:r>
      <w:r w:rsidR="008D39E4" w:rsidRPr="008D39E4">
        <w:rPr>
          <w:rFonts w:ascii="David" w:hAnsi="David" w:cs="David" w:hint="cs"/>
          <w:highlight w:val="green"/>
          <w:rtl/>
        </w:rPr>
        <w:t>חיים כהן</w:t>
      </w:r>
      <w:r w:rsidR="008D39E4">
        <w:rPr>
          <w:rFonts w:ascii="David" w:hAnsi="David" w:cs="David" w:hint="cs"/>
          <w:rtl/>
        </w:rPr>
        <w:t xml:space="preserve"> בדיון הנוסף- סבור כמו אלון שמקום בו יש מונח מן המשפט העברי יש לפרשו כך, אך הוא סבור כי המונח רשות אחר אינו מהמשפט העברי וזוהי השפה העברית של היום </w:t>
      </w:r>
      <w:proofErr w:type="spellStart"/>
      <w:r w:rsidR="008D39E4">
        <w:rPr>
          <w:rFonts w:ascii="David" w:hAnsi="David" w:cs="David" w:hint="cs"/>
          <w:rtl/>
        </w:rPr>
        <w:t>היום</w:t>
      </w:r>
      <w:proofErr w:type="spellEnd"/>
      <w:r w:rsidR="008D39E4">
        <w:rPr>
          <w:rFonts w:ascii="David" w:hAnsi="David" w:cs="David" w:hint="cs"/>
          <w:rtl/>
        </w:rPr>
        <w:t>, לכן אין לפנות במקרה זה.</w:t>
      </w:r>
    </w:p>
    <w:p w14:paraId="37AB08BF" w14:textId="49ED194C" w:rsidR="008D39E4" w:rsidRDefault="008D39E4" w:rsidP="008D39E4">
      <w:pPr>
        <w:pStyle w:val="a3"/>
        <w:ind w:left="360"/>
        <w:jc w:val="both"/>
        <w:rPr>
          <w:rFonts w:ascii="David" w:hAnsi="David" w:cs="David"/>
          <w:rtl/>
        </w:rPr>
      </w:pPr>
      <w:r w:rsidRPr="008D39E4">
        <w:rPr>
          <w:rFonts w:ascii="David" w:hAnsi="David" w:cs="David" w:hint="cs"/>
          <w:highlight w:val="cyan"/>
          <w:rtl/>
        </w:rPr>
        <w:t xml:space="preserve">פרופ' ברכיהו </w:t>
      </w:r>
      <w:proofErr w:type="spellStart"/>
      <w:r w:rsidRPr="008D39E4">
        <w:rPr>
          <w:rFonts w:ascii="David" w:hAnsi="David" w:cs="David" w:hint="cs"/>
          <w:highlight w:val="cyan"/>
          <w:rtl/>
        </w:rPr>
        <w:t>לפשיץ</w:t>
      </w:r>
      <w:proofErr w:type="spellEnd"/>
      <w:r>
        <w:rPr>
          <w:rFonts w:ascii="David" w:hAnsi="David" w:cs="David" w:hint="cs"/>
          <w:rtl/>
        </w:rPr>
        <w:t>- כשהמחוקק משתמש במונח מהמשפט העב</w:t>
      </w:r>
      <w:r w:rsidR="00CC07DD">
        <w:rPr>
          <w:rFonts w:ascii="David" w:hAnsi="David" w:cs="David" w:hint="cs"/>
          <w:rtl/>
        </w:rPr>
        <w:t>ר</w:t>
      </w:r>
      <w:r>
        <w:rPr>
          <w:rFonts w:ascii="David" w:hAnsi="David" w:cs="David" w:hint="cs"/>
          <w:rtl/>
        </w:rPr>
        <w:t>י ראוי לפרש בהתאם למשפט העברי אולם וזוהי חזקה הניתנת לסתירה- על השופט לבדוק אם תוכן החוק שונה מהמשפט העברי או לא.</w:t>
      </w:r>
    </w:p>
    <w:p w14:paraId="0EE9ACE6" w14:textId="359A9D97" w:rsidR="008D39E4" w:rsidRDefault="008D39E4" w:rsidP="008D39E4">
      <w:pPr>
        <w:pStyle w:val="a3"/>
        <w:ind w:left="360"/>
        <w:jc w:val="both"/>
        <w:rPr>
          <w:rFonts w:ascii="David" w:hAnsi="David" w:cs="David"/>
          <w:rtl/>
        </w:rPr>
      </w:pPr>
    </w:p>
    <w:p w14:paraId="079C7FE0" w14:textId="0337C578" w:rsidR="008D39E4" w:rsidRDefault="008D39E4" w:rsidP="008D39E4">
      <w:pPr>
        <w:pStyle w:val="a3"/>
        <w:ind w:left="360"/>
        <w:jc w:val="both"/>
        <w:rPr>
          <w:rFonts w:ascii="David" w:hAnsi="David" w:cs="David"/>
          <w:rtl/>
        </w:rPr>
      </w:pPr>
      <w:r w:rsidRPr="008D39E4">
        <w:rPr>
          <w:rFonts w:ascii="David" w:hAnsi="David" w:cs="David" w:hint="cs"/>
          <w:b/>
          <w:bCs/>
          <w:highlight w:val="yellow"/>
          <w:u w:val="single"/>
          <w:rtl/>
        </w:rPr>
        <w:t>המשפט העברי בפסיקה כיום</w:t>
      </w:r>
      <w:r>
        <w:rPr>
          <w:rFonts w:ascii="David" w:hAnsi="David" w:cs="David" w:hint="cs"/>
          <w:rtl/>
        </w:rPr>
        <w:t xml:space="preserve">: </w:t>
      </w:r>
    </w:p>
    <w:p w14:paraId="5FBAB57B" w14:textId="0FB60DEB" w:rsidR="008D39E4" w:rsidRPr="009F6845" w:rsidRDefault="008D39E4" w:rsidP="009F6845">
      <w:pPr>
        <w:jc w:val="both"/>
        <w:rPr>
          <w:rFonts w:ascii="David" w:hAnsi="David" w:cs="David"/>
        </w:rPr>
      </w:pPr>
      <w:r w:rsidRPr="009F6845">
        <w:rPr>
          <w:rFonts w:ascii="David" w:hAnsi="David" w:cs="David" w:hint="cs"/>
          <w:b/>
          <w:bCs/>
          <w:sz w:val="24"/>
          <w:szCs w:val="24"/>
          <w:u w:val="single"/>
          <w:rtl/>
        </w:rPr>
        <w:t>דיני חוזים</w:t>
      </w:r>
      <w:r w:rsidRPr="009F6845">
        <w:rPr>
          <w:rFonts w:ascii="David" w:hAnsi="David" w:cs="David" w:hint="cs"/>
          <w:rtl/>
        </w:rPr>
        <w:t xml:space="preserve">- </w:t>
      </w:r>
      <w:r w:rsidR="00DE1BDE" w:rsidRPr="009F6845">
        <w:rPr>
          <w:rFonts w:ascii="David" w:hAnsi="David" w:cs="David" w:hint="cs"/>
          <w:rtl/>
        </w:rPr>
        <w:t>טרם חוק יסודות המשפט: חוזה שמטרתו בלתי חוקית-</w:t>
      </w:r>
    </w:p>
    <w:p w14:paraId="5640A1AC" w14:textId="2C8CCBBF" w:rsidR="00DE1BDE" w:rsidRDefault="00DE1BDE" w:rsidP="009F6845">
      <w:pPr>
        <w:pStyle w:val="a3"/>
        <w:numPr>
          <w:ilvl w:val="0"/>
          <w:numId w:val="13"/>
        </w:numPr>
        <w:jc w:val="both"/>
        <w:rPr>
          <w:rFonts w:ascii="David" w:hAnsi="David" w:cs="David"/>
          <w:rtl/>
        </w:rPr>
      </w:pPr>
      <w:r w:rsidRPr="00DE1BDE">
        <w:rPr>
          <w:rFonts w:ascii="David" w:hAnsi="David" w:cs="David" w:hint="cs"/>
          <w:b/>
          <w:bCs/>
          <w:highlight w:val="magenta"/>
          <w:rtl/>
        </w:rPr>
        <w:t xml:space="preserve">פס"ד </w:t>
      </w:r>
      <w:proofErr w:type="spellStart"/>
      <w:r w:rsidRPr="00DE1BDE">
        <w:rPr>
          <w:rFonts w:ascii="David" w:hAnsi="David" w:cs="David" w:hint="cs"/>
          <w:b/>
          <w:bCs/>
          <w:highlight w:val="magenta"/>
          <w:rtl/>
        </w:rPr>
        <w:t>גייקובס</w:t>
      </w:r>
      <w:proofErr w:type="spellEnd"/>
      <w:r w:rsidRPr="00DE1BDE">
        <w:rPr>
          <w:rFonts w:ascii="David" w:hAnsi="David" w:cs="David" w:hint="cs"/>
          <w:b/>
          <w:bCs/>
          <w:highlight w:val="magenta"/>
          <w:rtl/>
        </w:rPr>
        <w:t xml:space="preserve"> נ' </w:t>
      </w:r>
      <w:proofErr w:type="spellStart"/>
      <w:r w:rsidRPr="00DE1BDE">
        <w:rPr>
          <w:rFonts w:ascii="David" w:hAnsi="David" w:cs="David" w:hint="cs"/>
          <w:b/>
          <w:bCs/>
          <w:highlight w:val="magenta"/>
          <w:rtl/>
        </w:rPr>
        <w:t>קרטוז</w:t>
      </w:r>
      <w:proofErr w:type="spellEnd"/>
      <w:r>
        <w:rPr>
          <w:rFonts w:ascii="David" w:hAnsi="David" w:cs="David" w:hint="cs"/>
          <w:rtl/>
        </w:rPr>
        <w:t>- המערער (</w:t>
      </w:r>
      <w:proofErr w:type="spellStart"/>
      <w:r>
        <w:rPr>
          <w:rFonts w:ascii="David" w:hAnsi="David" w:cs="David" w:hint="cs"/>
          <w:rtl/>
        </w:rPr>
        <w:t>גייקובס</w:t>
      </w:r>
      <w:proofErr w:type="spellEnd"/>
      <w:r>
        <w:rPr>
          <w:rFonts w:ascii="David" w:hAnsi="David" w:cs="David" w:hint="cs"/>
          <w:rtl/>
        </w:rPr>
        <w:t>) השכיר דירה למשיב אשר הושכרה לפני אישור מבית דין לעניינ</w:t>
      </w:r>
      <w:r>
        <w:rPr>
          <w:rFonts w:ascii="David" w:hAnsi="David" w:cs="David" w:hint="eastAsia"/>
          <w:rtl/>
        </w:rPr>
        <w:t>י</w:t>
      </w:r>
      <w:r>
        <w:rPr>
          <w:rFonts w:ascii="David" w:hAnsi="David" w:cs="David" w:hint="cs"/>
          <w:rtl/>
        </w:rPr>
        <w:t xml:space="preserve"> גובה שכר דירה שבעבר אישורו היה נדרש- עבירה פלילית החוזה בלתי חוקי.</w:t>
      </w:r>
      <w:r w:rsidR="00FC14BE">
        <w:rPr>
          <w:rFonts w:ascii="David" w:hAnsi="David" w:cs="David" w:hint="cs"/>
          <w:rtl/>
        </w:rPr>
        <w:t xml:space="preserve"> </w:t>
      </w:r>
      <w:proofErr w:type="spellStart"/>
      <w:r w:rsidR="00FC14BE">
        <w:rPr>
          <w:rFonts w:ascii="David" w:hAnsi="David" w:cs="David" w:hint="cs"/>
          <w:rtl/>
        </w:rPr>
        <w:t>גייקובס</w:t>
      </w:r>
      <w:proofErr w:type="spellEnd"/>
      <w:r w:rsidR="00FC14BE">
        <w:rPr>
          <w:rFonts w:ascii="David" w:hAnsi="David" w:cs="David" w:hint="cs"/>
          <w:rtl/>
        </w:rPr>
        <w:t xml:space="preserve"> טוע</w:t>
      </w:r>
      <w:r w:rsidR="009D583D">
        <w:rPr>
          <w:rFonts w:ascii="David" w:hAnsi="David" w:cs="David" w:hint="cs"/>
          <w:rtl/>
        </w:rPr>
        <w:t>נת</w:t>
      </w:r>
      <w:r w:rsidR="00FC14BE">
        <w:rPr>
          <w:rFonts w:ascii="David" w:hAnsi="David" w:cs="David" w:hint="cs"/>
          <w:rtl/>
        </w:rPr>
        <w:t xml:space="preserve"> לפני תום החוזה לסילוק של </w:t>
      </w:r>
      <w:proofErr w:type="spellStart"/>
      <w:r w:rsidR="00FC14BE">
        <w:rPr>
          <w:rFonts w:ascii="David" w:hAnsi="David" w:cs="David" w:hint="cs"/>
          <w:rtl/>
        </w:rPr>
        <w:t>קרטוז</w:t>
      </w:r>
      <w:proofErr w:type="spellEnd"/>
      <w:r w:rsidR="00FC14BE">
        <w:rPr>
          <w:rFonts w:ascii="David" w:hAnsi="David" w:cs="David" w:hint="cs"/>
          <w:rtl/>
        </w:rPr>
        <w:t xml:space="preserve"> בשל היותו פולש וזאת מאחר והחוזה אינו חוקי. </w:t>
      </w:r>
      <w:r w:rsidR="00FC14BE" w:rsidRPr="00FC14BE">
        <w:rPr>
          <w:rFonts w:ascii="David" w:hAnsi="David" w:cs="David" w:hint="cs"/>
          <w:b/>
          <w:bCs/>
          <w:rtl/>
        </w:rPr>
        <w:t>שאלה משפטית</w:t>
      </w:r>
      <w:r w:rsidR="00FC14BE">
        <w:rPr>
          <w:rFonts w:ascii="David" w:hAnsi="David" w:cs="David" w:hint="cs"/>
          <w:rtl/>
        </w:rPr>
        <w:t>- מה המעמד של חוזה זה?</w:t>
      </w:r>
    </w:p>
    <w:p w14:paraId="01491EFD" w14:textId="77777777" w:rsidR="00143A81" w:rsidRDefault="00FC14BE" w:rsidP="00FC14BE">
      <w:pPr>
        <w:pStyle w:val="a3"/>
        <w:numPr>
          <w:ilvl w:val="0"/>
          <w:numId w:val="2"/>
        </w:numPr>
        <w:jc w:val="both"/>
        <w:rPr>
          <w:rFonts w:ascii="David" w:hAnsi="David" w:cs="David"/>
        </w:rPr>
      </w:pPr>
      <w:r w:rsidRPr="00FC14BE">
        <w:rPr>
          <w:rFonts w:ascii="David" w:hAnsi="David" w:cs="David" w:hint="cs"/>
          <w:b/>
          <w:bCs/>
          <w:highlight w:val="green"/>
          <w:rtl/>
        </w:rPr>
        <w:lastRenderedPageBreak/>
        <w:t xml:space="preserve">השופט </w:t>
      </w:r>
      <w:proofErr w:type="spellStart"/>
      <w:r w:rsidRPr="00FC14BE">
        <w:rPr>
          <w:rFonts w:ascii="David" w:hAnsi="David" w:cs="David" w:hint="cs"/>
          <w:b/>
          <w:bCs/>
          <w:highlight w:val="green"/>
          <w:rtl/>
        </w:rPr>
        <w:t>זילברג</w:t>
      </w:r>
      <w:proofErr w:type="spellEnd"/>
      <w:r w:rsidRPr="00FC14BE">
        <w:rPr>
          <w:rFonts w:ascii="David" w:hAnsi="David" w:cs="David" w:hint="cs"/>
          <w:rtl/>
        </w:rPr>
        <w:t>-</w:t>
      </w:r>
      <w:r>
        <w:rPr>
          <w:rFonts w:ascii="David" w:hAnsi="David" w:cs="David" w:hint="cs"/>
          <w:rtl/>
        </w:rPr>
        <w:t xml:space="preserve"> </w:t>
      </w:r>
      <w:r w:rsidR="00143A81">
        <w:rPr>
          <w:rFonts w:ascii="David" w:hAnsi="David" w:cs="David" w:hint="cs"/>
          <w:rtl/>
        </w:rPr>
        <w:t xml:space="preserve">במשפט </w:t>
      </w:r>
      <w:proofErr w:type="spellStart"/>
      <w:r w:rsidR="00143A81">
        <w:rPr>
          <w:rFonts w:ascii="David" w:hAnsi="David" w:cs="David" w:hint="cs"/>
          <w:rtl/>
        </w:rPr>
        <w:t>הקונטיאנטלי</w:t>
      </w:r>
      <w:proofErr w:type="spellEnd"/>
      <w:r w:rsidR="00143A81">
        <w:rPr>
          <w:rFonts w:ascii="David" w:hAnsi="David" w:cs="David" w:hint="cs"/>
          <w:rtl/>
        </w:rPr>
        <w:t xml:space="preserve"> החוזה לא חוקי ובטל מעיקרו. </w:t>
      </w:r>
      <w:r>
        <w:rPr>
          <w:rFonts w:ascii="David" w:hAnsi="David" w:cs="David" w:hint="cs"/>
          <w:rtl/>
        </w:rPr>
        <w:t>במש</w:t>
      </w:r>
      <w:r w:rsidR="00143A81">
        <w:rPr>
          <w:rFonts w:ascii="David" w:hAnsi="David" w:cs="David" w:hint="cs"/>
          <w:rtl/>
        </w:rPr>
        <w:t>פ</w:t>
      </w:r>
      <w:r>
        <w:rPr>
          <w:rFonts w:ascii="David" w:hAnsi="David" w:cs="David" w:hint="cs"/>
          <w:rtl/>
        </w:rPr>
        <w:t xml:space="preserve">ט הבריטי המקובל נקבע: 1. </w:t>
      </w:r>
      <w:r w:rsidRPr="00FC14BE">
        <w:rPr>
          <w:rFonts w:ascii="David" w:hAnsi="David" w:cs="David" w:hint="cs"/>
          <w:u w:val="single"/>
          <w:rtl/>
        </w:rPr>
        <w:t>מעילה בת עלווה לא תצמיח זכות תביעה</w:t>
      </w:r>
      <w:r>
        <w:rPr>
          <w:rFonts w:ascii="David" w:hAnsi="David" w:cs="David" w:hint="cs"/>
          <w:rtl/>
        </w:rPr>
        <w:t xml:space="preserve">- תובע לא יכול לתבוע כאשר הוא מקור העוולה במעה בלתי חוקי דומה </w:t>
      </w:r>
      <w:r w:rsidRPr="00FC14BE">
        <w:rPr>
          <w:rFonts w:ascii="David" w:hAnsi="David" w:cs="David" w:hint="cs"/>
          <w:highlight w:val="magenta"/>
          <w:rtl/>
        </w:rPr>
        <w:t xml:space="preserve">לפס"ד </w:t>
      </w:r>
      <w:proofErr w:type="spellStart"/>
      <w:r w:rsidRPr="00FC14BE">
        <w:rPr>
          <w:rFonts w:ascii="David" w:hAnsi="David" w:cs="David" w:hint="cs"/>
          <w:highlight w:val="magenta"/>
          <w:rtl/>
        </w:rPr>
        <w:t>ריגס</w:t>
      </w:r>
      <w:proofErr w:type="spellEnd"/>
      <w:r>
        <w:rPr>
          <w:rFonts w:ascii="David" w:hAnsi="David" w:cs="David" w:hint="cs"/>
          <w:rtl/>
        </w:rPr>
        <w:t>- הרצחת וגם ירשת, לא יצא נשכר מפרי עוולתו.</w:t>
      </w:r>
    </w:p>
    <w:p w14:paraId="7C251CA2" w14:textId="28EF9F2F" w:rsidR="00FC14BE" w:rsidRDefault="00FC14BE" w:rsidP="00143A81">
      <w:pPr>
        <w:pStyle w:val="a3"/>
        <w:ind w:left="360"/>
        <w:jc w:val="both"/>
        <w:rPr>
          <w:rFonts w:ascii="David" w:hAnsi="David" w:cs="David"/>
        </w:rPr>
      </w:pPr>
      <w:r>
        <w:rPr>
          <w:rFonts w:ascii="David" w:hAnsi="David" w:cs="David" w:hint="cs"/>
          <w:rtl/>
        </w:rPr>
        <w:t xml:space="preserve">2. </w:t>
      </w:r>
      <w:r w:rsidRPr="00FC14BE">
        <w:rPr>
          <w:rFonts w:ascii="David" w:hAnsi="David" w:cs="David" w:hint="cs"/>
          <w:u w:val="single"/>
          <w:rtl/>
        </w:rPr>
        <w:t>חטאו שתיים כאחד- יד הנתבע על העליונה</w:t>
      </w:r>
      <w:r>
        <w:rPr>
          <w:rFonts w:ascii="David" w:hAnsi="David" w:cs="David" w:hint="cs"/>
          <w:rtl/>
        </w:rPr>
        <w:t xml:space="preserve">- עסקה חוזית ששני הצדדים ביצעו עבירה התובע לא יוכל לנצל זאת לטובתו וידו של הנתבע תהיה על העליונה. </w:t>
      </w:r>
      <w:r w:rsidRPr="00FC14BE">
        <w:rPr>
          <w:rFonts w:ascii="David" w:hAnsi="David" w:cs="David" w:hint="cs"/>
          <w:b/>
          <w:bCs/>
          <w:rtl/>
        </w:rPr>
        <w:t xml:space="preserve">לכן הוא אומר שהחוזה </w:t>
      </w:r>
      <w:r w:rsidR="00C75070">
        <w:rPr>
          <w:rFonts w:ascii="David" w:hAnsi="David" w:cs="David" w:hint="cs"/>
          <w:b/>
          <w:bCs/>
          <w:rtl/>
        </w:rPr>
        <w:t xml:space="preserve">לא </w:t>
      </w:r>
      <w:r w:rsidRPr="00FC14BE">
        <w:rPr>
          <w:rFonts w:ascii="David" w:hAnsi="David" w:cs="David" w:hint="cs"/>
          <w:b/>
          <w:bCs/>
          <w:rtl/>
        </w:rPr>
        <w:t>בטל</w:t>
      </w:r>
      <w:r>
        <w:rPr>
          <w:rFonts w:ascii="David" w:hAnsi="David" w:cs="David" w:hint="cs"/>
          <w:rtl/>
        </w:rPr>
        <w:t xml:space="preserve"> ביהמ"ש לא יסייע לתובע שמבסס את תביעתו על עבירה. </w:t>
      </w:r>
      <w:r w:rsidRPr="00143A81">
        <w:rPr>
          <w:rFonts w:ascii="David" w:hAnsi="David" w:cs="David" w:hint="cs"/>
          <w:b/>
          <w:bCs/>
          <w:rtl/>
        </w:rPr>
        <w:t>החוזה לא בטל מעיקרו</w:t>
      </w:r>
      <w:r>
        <w:rPr>
          <w:rFonts w:ascii="David" w:hAnsi="David" w:cs="David" w:hint="cs"/>
          <w:rtl/>
        </w:rPr>
        <w:t xml:space="preserve"> אלא לא תצמח עילת תביעה </w:t>
      </w:r>
      <w:r w:rsidRPr="00143A81">
        <w:rPr>
          <w:rFonts w:ascii="David" w:hAnsi="David" w:cs="David" w:hint="cs"/>
          <w:b/>
          <w:bCs/>
          <w:rtl/>
        </w:rPr>
        <w:t>בהיבט המהותי</w:t>
      </w:r>
      <w:r>
        <w:rPr>
          <w:rFonts w:ascii="David" w:hAnsi="David" w:cs="David" w:hint="cs"/>
          <w:rtl/>
        </w:rPr>
        <w:t>- ביהמ"ש לא יתערב לטובת תובע כזה.</w:t>
      </w:r>
    </w:p>
    <w:p w14:paraId="3EA8D543" w14:textId="726D83A9" w:rsidR="00143A81" w:rsidRDefault="00143A81" w:rsidP="00143A81">
      <w:pPr>
        <w:pStyle w:val="a3"/>
        <w:ind w:left="360"/>
        <w:jc w:val="both"/>
        <w:rPr>
          <w:rFonts w:ascii="David" w:hAnsi="David" w:cs="David"/>
          <w:rtl/>
        </w:rPr>
      </w:pPr>
      <w:r>
        <w:rPr>
          <w:rFonts w:ascii="David" w:hAnsi="David" w:cs="David" w:hint="cs"/>
          <w:b/>
          <w:bCs/>
          <w:rtl/>
        </w:rPr>
        <w:t>פתרון לא טוב לכל המקרים</w:t>
      </w:r>
      <w:r w:rsidRPr="00143A81">
        <w:rPr>
          <w:rFonts w:ascii="David" w:hAnsi="David" w:cs="David" w:hint="cs"/>
          <w:rtl/>
        </w:rPr>
        <w:t>-</w:t>
      </w:r>
      <w:r>
        <w:rPr>
          <w:rFonts w:ascii="David" w:hAnsi="David" w:cs="David" w:hint="cs"/>
          <w:rtl/>
        </w:rPr>
        <w:t xml:space="preserve"> מה קורה במצב הפוך או כשאין ניצול של השוכר את המשכיר.</w:t>
      </w:r>
    </w:p>
    <w:p w14:paraId="6E60DEE8" w14:textId="3B57377A" w:rsidR="00143A81" w:rsidRDefault="00143A81" w:rsidP="00143A81">
      <w:pPr>
        <w:pStyle w:val="a3"/>
        <w:ind w:left="360"/>
        <w:jc w:val="both"/>
        <w:rPr>
          <w:rFonts w:ascii="David" w:hAnsi="David" w:cs="David"/>
          <w:rtl/>
        </w:rPr>
      </w:pPr>
      <w:r>
        <w:rPr>
          <w:rFonts w:ascii="David" w:hAnsi="David" w:cs="David" w:hint="cs"/>
          <w:rtl/>
        </w:rPr>
        <w:t xml:space="preserve">השופט </w:t>
      </w:r>
      <w:proofErr w:type="spellStart"/>
      <w:r w:rsidRPr="00143A81">
        <w:rPr>
          <w:rFonts w:ascii="David" w:hAnsi="David" w:cs="David" w:hint="cs"/>
          <w:rtl/>
        </w:rPr>
        <w:t>זילברג</w:t>
      </w:r>
      <w:proofErr w:type="spellEnd"/>
      <w:r w:rsidRPr="00143A81">
        <w:rPr>
          <w:rFonts w:ascii="David" w:hAnsi="David" w:cs="David" w:hint="cs"/>
          <w:rtl/>
        </w:rPr>
        <w:t xml:space="preserve"> מחפש את </w:t>
      </w:r>
      <w:r w:rsidRPr="00143A81">
        <w:rPr>
          <w:rFonts w:ascii="David" w:hAnsi="David" w:cs="David" w:hint="cs"/>
          <w:b/>
          <w:bCs/>
          <w:rtl/>
        </w:rPr>
        <w:t>הפתרון המצוי במשפט העברי לחוזה בלתי חוקי</w:t>
      </w:r>
      <w:r w:rsidRPr="00143A81">
        <w:rPr>
          <w:rFonts w:ascii="David" w:hAnsi="David" w:cs="David" w:hint="cs"/>
          <w:rtl/>
        </w:rPr>
        <w:t>-</w:t>
      </w:r>
      <w:r>
        <w:rPr>
          <w:rFonts w:ascii="David" w:hAnsi="David" w:cs="David" w:hint="cs"/>
          <w:rtl/>
        </w:rPr>
        <w:t xml:space="preserve"> ריבית קצוצה יוצאת בדיינים (</w:t>
      </w:r>
      <w:r w:rsidRPr="00143A81">
        <w:rPr>
          <w:rFonts w:ascii="David" w:hAnsi="David" w:cs="David" w:hint="cs"/>
          <w:highlight w:val="cyan"/>
          <w:rtl/>
        </w:rPr>
        <w:t>רמב"ם</w:t>
      </w:r>
      <w:r>
        <w:rPr>
          <w:rFonts w:ascii="David" w:hAnsi="David" w:cs="David" w:hint="cs"/>
          <w:rtl/>
        </w:rPr>
        <w:t xml:space="preserve">) צדדים עשו חוזה </w:t>
      </w:r>
      <w:r w:rsidR="002D579D">
        <w:rPr>
          <w:rFonts w:ascii="David" w:hAnsi="David" w:cs="David" w:hint="cs"/>
          <w:rtl/>
        </w:rPr>
        <w:t>להלווא</w:t>
      </w:r>
      <w:r w:rsidR="002D579D">
        <w:rPr>
          <w:rFonts w:ascii="David" w:hAnsi="David" w:cs="David" w:hint="eastAsia"/>
          <w:rtl/>
        </w:rPr>
        <w:t>ה</w:t>
      </w:r>
      <w:r>
        <w:rPr>
          <w:rFonts w:ascii="David" w:hAnsi="David" w:cs="David" w:hint="cs"/>
          <w:rtl/>
        </w:rPr>
        <w:t xml:space="preserve"> בריבית ובהלכה אסור להלוות בריבית. הלווה לא משלם ריבית והמלווה פונה לבית דין. לבית דין אסור לכפות תשלום ריבית- כופה מעשה אסור. הוא יכפה </w:t>
      </w:r>
      <w:r w:rsidR="009E5D76">
        <w:rPr>
          <w:rFonts w:ascii="David" w:hAnsi="David" w:cs="David" w:hint="cs"/>
          <w:rtl/>
        </w:rPr>
        <w:t xml:space="preserve">רק </w:t>
      </w:r>
      <w:r>
        <w:rPr>
          <w:rFonts w:ascii="David" w:hAnsi="David" w:cs="David" w:hint="cs"/>
          <w:rtl/>
        </w:rPr>
        <w:t>את החזרת ההלווא</w:t>
      </w:r>
      <w:r>
        <w:rPr>
          <w:rFonts w:ascii="David" w:hAnsi="David" w:cs="David" w:hint="eastAsia"/>
          <w:rtl/>
        </w:rPr>
        <w:t>ה</w:t>
      </w:r>
      <w:r>
        <w:rPr>
          <w:rFonts w:ascii="David" w:hAnsi="David" w:cs="David" w:hint="cs"/>
          <w:rtl/>
        </w:rPr>
        <w:t xml:space="preserve">- לא מתייחס לחוזה כבטל. אם הלווה שילם ריבית וקרן למלווה וכעת טוען להחזיר לו אותה כי החוזה לא חוקי- </w:t>
      </w:r>
      <w:r w:rsidR="00104524">
        <w:rPr>
          <w:rFonts w:ascii="David" w:hAnsi="David" w:cs="David" w:hint="cs"/>
          <w:rtl/>
        </w:rPr>
        <w:t>תוחזר רק הריבית.</w:t>
      </w:r>
      <w:r w:rsidR="004834F1">
        <w:rPr>
          <w:rFonts w:ascii="David" w:hAnsi="David" w:cs="David" w:hint="cs"/>
          <w:rtl/>
        </w:rPr>
        <w:t xml:space="preserve"> </w:t>
      </w:r>
      <w:proofErr w:type="spellStart"/>
      <w:r w:rsidR="004834F1" w:rsidRPr="00C75070">
        <w:rPr>
          <w:rFonts w:ascii="David" w:hAnsi="David" w:cs="David" w:hint="cs"/>
          <w:highlight w:val="cyan"/>
          <w:rtl/>
        </w:rPr>
        <w:t>שו"ע</w:t>
      </w:r>
      <w:proofErr w:type="spellEnd"/>
      <w:r w:rsidR="00C75070">
        <w:rPr>
          <w:rFonts w:ascii="David" w:hAnsi="David" w:cs="David" w:hint="cs"/>
          <w:rtl/>
        </w:rPr>
        <w:t xml:space="preserve">- עסקת מכר קונה התחייב לשלם 1000 ומבקש לשלם עוד וחצי שנה ולכן יוסף לתמורה עוד 100 שקלים- ריבית אסורה בהלכה. יש עסקה ואפשר לאכוף אותה ללא הריבית. </w:t>
      </w:r>
      <w:r w:rsidR="00C75070" w:rsidRPr="00C75070">
        <w:rPr>
          <w:rFonts w:ascii="David" w:hAnsi="David" w:cs="David" w:hint="cs"/>
          <w:highlight w:val="cyan"/>
          <w:rtl/>
        </w:rPr>
        <w:t>הלכות מכירה (רמב"ם)</w:t>
      </w:r>
      <w:r w:rsidR="00C75070">
        <w:rPr>
          <w:rFonts w:ascii="David" w:hAnsi="David" w:cs="David" w:hint="cs"/>
          <w:rtl/>
        </w:rPr>
        <w:t xml:space="preserve">- עסקת מכר בשבת היא עבירה אך למרות זאת אם העסקה קוימה היא תקפה, אם עוד לא קוימה יש תוקף להתחייבות. </w:t>
      </w:r>
      <w:proofErr w:type="spellStart"/>
      <w:r w:rsidR="00C75070">
        <w:rPr>
          <w:rFonts w:ascii="David" w:hAnsi="David" w:cs="David" w:hint="cs"/>
          <w:rtl/>
        </w:rPr>
        <w:t>זילברג</w:t>
      </w:r>
      <w:proofErr w:type="spellEnd"/>
      <w:r w:rsidR="00C75070">
        <w:rPr>
          <w:rFonts w:ascii="David" w:hAnsi="David" w:cs="David" w:hint="cs"/>
          <w:rtl/>
        </w:rPr>
        <w:t xml:space="preserve"> טוען כי </w:t>
      </w:r>
      <w:r w:rsidR="00C75070" w:rsidRPr="00C75070">
        <w:rPr>
          <w:rFonts w:ascii="David" w:hAnsi="David" w:cs="David" w:hint="cs"/>
          <w:b/>
          <w:bCs/>
          <w:rtl/>
        </w:rPr>
        <w:t>החוזה עדיין קיים גם לפי המשפט העברי</w:t>
      </w:r>
      <w:r w:rsidR="00C75070">
        <w:rPr>
          <w:rFonts w:ascii="David" w:hAnsi="David" w:cs="David" w:hint="cs"/>
          <w:rtl/>
        </w:rPr>
        <w:t xml:space="preserve"> במקרים שאין ניצול ויש אפילו מקרה </w:t>
      </w:r>
      <w:r w:rsidR="00216B02">
        <w:rPr>
          <w:rFonts w:ascii="David" w:hAnsi="David" w:cs="David" w:hint="cs"/>
          <w:rtl/>
        </w:rPr>
        <w:t>ק</w:t>
      </w:r>
      <w:r w:rsidR="00C75070">
        <w:rPr>
          <w:rFonts w:ascii="David" w:hAnsi="David" w:cs="David" w:hint="cs"/>
          <w:rtl/>
        </w:rPr>
        <w:t>יצוני יותר של אכיפת החוזה ולא רק חוסר התערבות.</w:t>
      </w:r>
    </w:p>
    <w:p w14:paraId="5C0B1724" w14:textId="322185CF" w:rsidR="009F6845" w:rsidRDefault="009F6845" w:rsidP="009F6845">
      <w:pPr>
        <w:pStyle w:val="a3"/>
        <w:numPr>
          <w:ilvl w:val="0"/>
          <w:numId w:val="13"/>
        </w:numPr>
        <w:jc w:val="both"/>
        <w:rPr>
          <w:rFonts w:ascii="David" w:hAnsi="David" w:cs="David"/>
        </w:rPr>
      </w:pPr>
      <w:r w:rsidRPr="009F6845">
        <w:rPr>
          <w:rFonts w:ascii="David" w:hAnsi="David" w:cs="David" w:hint="cs"/>
          <w:highlight w:val="magenta"/>
          <w:rtl/>
        </w:rPr>
        <w:t xml:space="preserve">פס"ד הניה הווארד נ' </w:t>
      </w:r>
      <w:proofErr w:type="spellStart"/>
      <w:r w:rsidRPr="009F6845">
        <w:rPr>
          <w:rFonts w:ascii="David" w:hAnsi="David" w:cs="David" w:hint="cs"/>
          <w:highlight w:val="magenta"/>
          <w:rtl/>
        </w:rPr>
        <w:t>מיארה</w:t>
      </w:r>
      <w:proofErr w:type="spellEnd"/>
      <w:r>
        <w:rPr>
          <w:rFonts w:ascii="David" w:hAnsi="David" w:cs="David" w:hint="cs"/>
          <w:rtl/>
        </w:rPr>
        <w:t xml:space="preserve">- </w:t>
      </w:r>
      <w:r w:rsidRPr="009F6845">
        <w:rPr>
          <w:rFonts w:ascii="David" w:hAnsi="David" w:cs="David" w:hint="cs"/>
          <w:u w:val="single"/>
          <w:rtl/>
        </w:rPr>
        <w:t>עובדות</w:t>
      </w:r>
      <w:r>
        <w:rPr>
          <w:rFonts w:ascii="David" w:hAnsi="David" w:cs="David" w:hint="cs"/>
          <w:rtl/>
        </w:rPr>
        <w:t xml:space="preserve">: הניה מכרה לזוג </w:t>
      </w:r>
      <w:proofErr w:type="spellStart"/>
      <w:r>
        <w:rPr>
          <w:rFonts w:ascii="David" w:hAnsi="David" w:cs="David" w:hint="cs"/>
          <w:rtl/>
        </w:rPr>
        <w:t>מיארה</w:t>
      </w:r>
      <w:proofErr w:type="spellEnd"/>
      <w:r>
        <w:rPr>
          <w:rFonts w:ascii="David" w:hAnsi="David" w:cs="David" w:hint="cs"/>
          <w:rtl/>
        </w:rPr>
        <w:t xml:space="preserve"> קרקע כאשר שליש ממנה הופקע והיא לא סיפרה להם וניהלה מו"מ לא בתו"ל- מכרה את כל הקרקע במחיר מלא. לאחר שהם גילו את האמת הם דרשו לקיים את החוזה במחיר מופחת של שליש ולקבל את הסכומים ששולמו. התברר שלא כל המחיר נרשם בחוזה כדי לרמות את רשויות המס, לכן היא אומרת שהתשלום שהם מבקשים לא כתוב בחוזה והוא כתוב עבור חומרי בניין, לכן הכסף אינו חלק מהעסקה או להבדיל החוזה אינו חוקי ועל כן בטל. </w:t>
      </w:r>
      <w:r w:rsidRPr="009F6845">
        <w:rPr>
          <w:rFonts w:ascii="David" w:hAnsi="David" w:cs="David" w:hint="cs"/>
          <w:u w:val="single"/>
          <w:rtl/>
        </w:rPr>
        <w:t>שאלה משפטית</w:t>
      </w:r>
      <w:r>
        <w:rPr>
          <w:rFonts w:ascii="David" w:hAnsi="David" w:cs="David" w:hint="cs"/>
          <w:rtl/>
        </w:rPr>
        <w:t xml:space="preserve">: במקרה זה לא עוזר לנו שיד הנתבע על העליונה כי היא הנתבעת- שיטה אנגלית לא עוזרת. אירוע לאחר חקיקת חוק החוזים ויש חוק ישראלי- </w:t>
      </w:r>
      <w:r w:rsidRPr="009F6845">
        <w:rPr>
          <w:rFonts w:ascii="David" w:hAnsi="David" w:cs="David" w:hint="cs"/>
          <w:b/>
          <w:bCs/>
          <w:rtl/>
        </w:rPr>
        <w:t>ס'31 לחוק החוזים</w:t>
      </w:r>
      <w:r>
        <w:rPr>
          <w:rFonts w:ascii="David" w:hAnsi="David" w:cs="David" w:hint="cs"/>
          <w:rtl/>
        </w:rPr>
        <w:t xml:space="preserve"> קובע כי ניתן לבטל רק חלק מחוזה אם חלק זה אינו חוקי וניתן לבטל את חובת ההשבה. זוהי בטלות שתלויה </w:t>
      </w:r>
      <w:proofErr w:type="spellStart"/>
      <w:r>
        <w:rPr>
          <w:rFonts w:ascii="David" w:hAnsi="David" w:cs="David" w:hint="cs"/>
          <w:rtl/>
        </w:rPr>
        <w:t>בשק"ד</w:t>
      </w:r>
      <w:proofErr w:type="spellEnd"/>
      <w:r>
        <w:rPr>
          <w:rFonts w:ascii="David" w:hAnsi="David" w:cs="David" w:hint="cs"/>
          <w:rtl/>
        </w:rPr>
        <w:t xml:space="preserve"> ביהמ"ש ולא אוטומטית.</w:t>
      </w:r>
    </w:p>
    <w:p w14:paraId="4B172ED7" w14:textId="1739B51E" w:rsidR="009F6845" w:rsidRDefault="009F6845" w:rsidP="009F6845">
      <w:pPr>
        <w:pStyle w:val="a3"/>
        <w:numPr>
          <w:ilvl w:val="0"/>
          <w:numId w:val="2"/>
        </w:numPr>
        <w:jc w:val="both"/>
        <w:rPr>
          <w:rFonts w:ascii="David" w:hAnsi="David" w:cs="David"/>
        </w:rPr>
      </w:pPr>
      <w:r w:rsidRPr="009F6845">
        <w:rPr>
          <w:rFonts w:ascii="David" w:hAnsi="David" w:cs="David" w:hint="cs"/>
          <w:highlight w:val="green"/>
          <w:rtl/>
        </w:rPr>
        <w:t>השופט שמגר</w:t>
      </w:r>
      <w:r>
        <w:rPr>
          <w:rFonts w:ascii="David" w:hAnsi="David" w:cs="David" w:hint="cs"/>
          <w:rtl/>
        </w:rPr>
        <w:t xml:space="preserve">- אומר שס'31 מקנה לביהמ"ש </w:t>
      </w:r>
      <w:proofErr w:type="spellStart"/>
      <w:r>
        <w:rPr>
          <w:rFonts w:ascii="David" w:hAnsi="David" w:cs="David" w:hint="cs"/>
          <w:rtl/>
        </w:rPr>
        <w:t>שק"ד</w:t>
      </w:r>
      <w:proofErr w:type="spellEnd"/>
      <w:r>
        <w:rPr>
          <w:rFonts w:ascii="David" w:hAnsi="David" w:cs="David" w:hint="cs"/>
          <w:rtl/>
        </w:rPr>
        <w:t xml:space="preserve"> רחבו לעשות שיקולי צדק לכן לא צריך את כלל "חטאו שניהם כאחד". ס'31 הוא כלי מספק. (</w:t>
      </w:r>
      <w:r w:rsidRPr="009F6845">
        <w:rPr>
          <w:rFonts w:ascii="David" w:hAnsi="David" w:cs="David" w:hint="cs"/>
          <w:highlight w:val="cyan"/>
          <w:rtl/>
        </w:rPr>
        <w:t>פרופ' דניאל פרידמן</w:t>
      </w:r>
      <w:r>
        <w:rPr>
          <w:rFonts w:ascii="David" w:hAnsi="David" w:cs="David" w:hint="cs"/>
          <w:rtl/>
        </w:rPr>
        <w:t>- ס'31 מקורו חקיקה שראלית מקורית ולא נקלח מדינים זרים)</w:t>
      </w:r>
    </w:p>
    <w:p w14:paraId="3E3F2F89" w14:textId="4A304B35" w:rsidR="00C75070" w:rsidRDefault="009F6845" w:rsidP="008B771D">
      <w:pPr>
        <w:pStyle w:val="a3"/>
        <w:numPr>
          <w:ilvl w:val="0"/>
          <w:numId w:val="2"/>
        </w:numPr>
        <w:jc w:val="both"/>
        <w:rPr>
          <w:rFonts w:ascii="David" w:hAnsi="David" w:cs="David"/>
        </w:rPr>
      </w:pPr>
      <w:r w:rsidRPr="009F6845">
        <w:rPr>
          <w:rFonts w:ascii="David" w:hAnsi="David" w:cs="David" w:hint="cs"/>
          <w:highlight w:val="green"/>
          <w:rtl/>
        </w:rPr>
        <w:t>השופט אלון</w:t>
      </w:r>
      <w:r>
        <w:rPr>
          <w:rFonts w:ascii="David" w:hAnsi="David" w:cs="David" w:hint="cs"/>
          <w:rtl/>
        </w:rPr>
        <w:t xml:space="preserve">- </w:t>
      </w:r>
      <w:r w:rsidR="008B771D">
        <w:rPr>
          <w:rFonts w:ascii="David" w:hAnsi="David" w:cs="David" w:hint="cs"/>
          <w:rtl/>
        </w:rPr>
        <w:t xml:space="preserve">אלון פונה להצעת חוק החוזים שם נאמר שהחוק מבוסס על עקרונות המשפט העברי- יש מקור לא כפי שפרופ' פרידמן טוען. בהצעת החוק נאמר שהשיטה האנגלית (שהוצגה בפס"ד הקודם) גורמת עוול רב לכן הולכים לפי אמירתו של השופט </w:t>
      </w:r>
      <w:proofErr w:type="spellStart"/>
      <w:r w:rsidR="008B771D">
        <w:rPr>
          <w:rFonts w:ascii="David" w:hAnsi="David" w:cs="David" w:hint="cs"/>
          <w:rtl/>
        </w:rPr>
        <w:t>זילברז</w:t>
      </w:r>
      <w:proofErr w:type="spellEnd"/>
      <w:r w:rsidR="008B771D">
        <w:rPr>
          <w:rFonts w:ascii="David" w:hAnsi="David" w:cs="David" w:hint="cs"/>
          <w:rtl/>
        </w:rPr>
        <w:t xml:space="preserve"> שההוראה לקוחה מהמשפט העברי כפי שהציג בפס"ד. </w:t>
      </w:r>
      <w:r w:rsidR="008B771D" w:rsidRPr="00E40E7C">
        <w:rPr>
          <w:rFonts w:ascii="David" w:hAnsi="David" w:cs="David" w:hint="cs"/>
          <w:b/>
          <w:bCs/>
          <w:rtl/>
        </w:rPr>
        <w:t xml:space="preserve">חוק החוזים לקח שראה מדברי השופט </w:t>
      </w:r>
      <w:proofErr w:type="spellStart"/>
      <w:r w:rsidR="008B771D" w:rsidRPr="00E40E7C">
        <w:rPr>
          <w:rFonts w:ascii="David" w:hAnsi="David" w:cs="David" w:hint="cs"/>
          <w:b/>
          <w:bCs/>
          <w:rtl/>
        </w:rPr>
        <w:t>זילברג</w:t>
      </w:r>
      <w:proofErr w:type="spellEnd"/>
      <w:r w:rsidR="008B771D" w:rsidRPr="00E40E7C">
        <w:rPr>
          <w:rFonts w:ascii="David" w:hAnsi="David" w:cs="David" w:hint="cs"/>
          <w:b/>
          <w:bCs/>
          <w:rtl/>
        </w:rPr>
        <w:t xml:space="preserve"> שלקח השראה מהמשפט העברי</w:t>
      </w:r>
      <w:r w:rsidR="008B771D">
        <w:rPr>
          <w:rFonts w:ascii="David" w:hAnsi="David" w:cs="David" w:hint="cs"/>
          <w:rtl/>
        </w:rPr>
        <w:t xml:space="preserve">. התקבל שני עקרונות מהמשפט העברי: 1. </w:t>
      </w:r>
      <w:r w:rsidR="008B771D" w:rsidRPr="00E40E7C">
        <w:rPr>
          <w:rFonts w:ascii="David" w:hAnsi="David" w:cs="David" w:hint="cs"/>
          <w:u w:val="single"/>
          <w:rtl/>
        </w:rPr>
        <w:t>תביעה עם חוזה בלתי חוקי אינה "מוקצה</w:t>
      </w:r>
      <w:r w:rsidR="008B771D">
        <w:rPr>
          <w:rFonts w:ascii="David" w:hAnsi="David" w:cs="David" w:hint="cs"/>
          <w:rtl/>
        </w:rPr>
        <w:t xml:space="preserve">" וביהמ"ש צריך לעשות צדק גם אם זה אומר להתלכלך בחוזה לא חוקי. 2. </w:t>
      </w:r>
      <w:r w:rsidR="008B771D" w:rsidRPr="00E40E7C">
        <w:rPr>
          <w:rFonts w:ascii="David" w:hAnsi="David" w:cs="David" w:hint="cs"/>
          <w:u w:val="single"/>
          <w:rtl/>
        </w:rPr>
        <w:t>אין חוטא נשכר</w:t>
      </w:r>
      <w:r w:rsidR="008B771D">
        <w:rPr>
          <w:rFonts w:ascii="David" w:hAnsi="David" w:cs="David" w:hint="cs"/>
          <w:rtl/>
        </w:rPr>
        <w:t>.</w:t>
      </w:r>
    </w:p>
    <w:p w14:paraId="0EA01E8B" w14:textId="47E0E58F" w:rsidR="004834F1" w:rsidRPr="00E40E7C" w:rsidRDefault="008B771D" w:rsidP="00E40E7C">
      <w:pPr>
        <w:pStyle w:val="a3"/>
        <w:numPr>
          <w:ilvl w:val="0"/>
          <w:numId w:val="13"/>
        </w:numPr>
        <w:jc w:val="both"/>
        <w:rPr>
          <w:rFonts w:ascii="David" w:hAnsi="David" w:cs="David"/>
          <w:rtl/>
        </w:rPr>
      </w:pPr>
      <w:r>
        <w:rPr>
          <w:rFonts w:ascii="David" w:hAnsi="David" w:cs="David" w:hint="cs"/>
          <w:highlight w:val="magenta"/>
          <w:rtl/>
        </w:rPr>
        <w:t xml:space="preserve">פס"ד </w:t>
      </w:r>
      <w:r w:rsidRPr="008B771D">
        <w:rPr>
          <w:rFonts w:ascii="David" w:hAnsi="David" w:cs="David" w:hint="cs"/>
          <w:highlight w:val="magenta"/>
          <w:rtl/>
        </w:rPr>
        <w:t xml:space="preserve">צים נ' </w:t>
      </w:r>
      <w:proofErr w:type="spellStart"/>
      <w:r w:rsidRPr="008B771D">
        <w:rPr>
          <w:rFonts w:ascii="David" w:hAnsi="David" w:cs="David" w:hint="cs"/>
          <w:highlight w:val="magenta"/>
          <w:rtl/>
        </w:rPr>
        <w:t>מזיאר</w:t>
      </w:r>
      <w:proofErr w:type="spellEnd"/>
      <w:r>
        <w:rPr>
          <w:rFonts w:ascii="David" w:hAnsi="David" w:cs="David" w:hint="cs"/>
          <w:rtl/>
        </w:rPr>
        <w:t xml:space="preserve">- </w:t>
      </w:r>
      <w:r w:rsidRPr="00E40E7C">
        <w:rPr>
          <w:rFonts w:ascii="David" w:hAnsi="David" w:cs="David" w:hint="cs"/>
          <w:rtl/>
        </w:rPr>
        <w:t>אישה חטפה קלקול קיבה רציני בהפלגה ע</w:t>
      </w:r>
      <w:r w:rsidR="00BF51A1">
        <w:rPr>
          <w:rFonts w:ascii="David" w:hAnsi="David" w:cs="David" w:hint="cs"/>
          <w:rtl/>
        </w:rPr>
        <w:t>ם</w:t>
      </w:r>
      <w:r w:rsidRPr="00E40E7C">
        <w:rPr>
          <w:rFonts w:ascii="David" w:hAnsi="David" w:cs="David" w:hint="cs"/>
          <w:rtl/>
        </w:rPr>
        <w:t xml:space="preserve"> חברת צים והיא תבעה אותם על זה, בימה"ש קיבל לפי "הדבר מדבר בעד עצמו" חברת צים מערערת בטענה כי בכרטיס הנסיעה יש </w:t>
      </w:r>
      <w:proofErr w:type="spellStart"/>
      <w:r w:rsidRPr="00E40E7C">
        <w:rPr>
          <w:rFonts w:ascii="David" w:hAnsi="David" w:cs="David" w:hint="cs"/>
          <w:rtl/>
        </w:rPr>
        <w:t>תנייה</w:t>
      </w:r>
      <w:proofErr w:type="spellEnd"/>
      <w:r w:rsidRPr="00E40E7C">
        <w:rPr>
          <w:rFonts w:ascii="David" w:hAnsi="David" w:cs="David" w:hint="cs"/>
          <w:rtl/>
        </w:rPr>
        <w:t xml:space="preserve"> פטור מאחריות בגין נזקים כאלו. האם יש להכיר </w:t>
      </w:r>
      <w:proofErr w:type="spellStart"/>
      <w:r w:rsidRPr="00E40E7C">
        <w:rPr>
          <w:rFonts w:ascii="David" w:hAnsi="David" w:cs="David" w:hint="cs"/>
          <w:rtl/>
        </w:rPr>
        <w:t>בתניית</w:t>
      </w:r>
      <w:proofErr w:type="spellEnd"/>
      <w:r w:rsidRPr="00E40E7C">
        <w:rPr>
          <w:rFonts w:ascii="David" w:hAnsi="David" w:cs="David" w:hint="cs"/>
          <w:rtl/>
        </w:rPr>
        <w:t xml:space="preserve"> הפטור:</w:t>
      </w:r>
    </w:p>
    <w:p w14:paraId="44995B69" w14:textId="6D39F681" w:rsidR="008B771D" w:rsidRDefault="008B771D" w:rsidP="008B771D">
      <w:pPr>
        <w:pStyle w:val="a3"/>
        <w:numPr>
          <w:ilvl w:val="0"/>
          <w:numId w:val="2"/>
        </w:numPr>
        <w:jc w:val="both"/>
        <w:rPr>
          <w:rFonts w:ascii="David" w:hAnsi="David" w:cs="David"/>
        </w:rPr>
      </w:pPr>
      <w:r w:rsidRPr="008B771D">
        <w:rPr>
          <w:rFonts w:ascii="David" w:hAnsi="David" w:cs="David" w:hint="cs"/>
          <w:highlight w:val="green"/>
          <w:rtl/>
        </w:rPr>
        <w:t xml:space="preserve">השופט </w:t>
      </w:r>
      <w:proofErr w:type="spellStart"/>
      <w:r w:rsidRPr="008B771D">
        <w:rPr>
          <w:rFonts w:ascii="David" w:hAnsi="David" w:cs="David" w:hint="cs"/>
          <w:highlight w:val="green"/>
          <w:rtl/>
        </w:rPr>
        <w:t>זילברג</w:t>
      </w:r>
      <w:proofErr w:type="spellEnd"/>
      <w:r>
        <w:rPr>
          <w:rFonts w:ascii="David" w:hAnsi="David" w:cs="David" w:hint="cs"/>
          <w:rtl/>
        </w:rPr>
        <w:t xml:space="preserve">- השיטה האנגלית מכירה בסעיף פטור כל עוד הקונה יודע עליו, השיטה האמריקאית לא מכירה. באיזה שיטה לבחור? קובע את השיטה האמריקאית וזאת מאחר והן תואמות את </w:t>
      </w:r>
      <w:r w:rsidR="00E40E7C">
        <w:rPr>
          <w:rFonts w:ascii="David" w:hAnsi="David" w:cs="David" w:hint="cs"/>
          <w:rtl/>
        </w:rPr>
        <w:t xml:space="preserve">השקפות הגישה היהודית- הוא אומר ס' בחוזה שסותר את 'תקנת הציבור' (היה קיים לפני גם בפקודה </w:t>
      </w:r>
      <w:r w:rsidR="0093551F">
        <w:rPr>
          <w:rFonts w:ascii="David" w:hAnsi="David" w:cs="David" w:hint="cs"/>
          <w:rtl/>
        </w:rPr>
        <w:t>העות'מני</w:t>
      </w:r>
      <w:r w:rsidR="0093551F">
        <w:rPr>
          <w:rFonts w:ascii="David" w:hAnsi="David" w:cs="David" w:hint="eastAsia"/>
          <w:rtl/>
        </w:rPr>
        <w:t>ת</w:t>
      </w:r>
      <w:r w:rsidR="00E40E7C">
        <w:rPr>
          <w:rFonts w:ascii="David" w:hAnsi="David" w:cs="David" w:hint="cs"/>
          <w:rtl/>
        </w:rPr>
        <w:t xml:space="preserve">) מגביל את החופש בחוק החוזים. לשאלה </w:t>
      </w:r>
      <w:r w:rsidR="00104524">
        <w:rPr>
          <w:rFonts w:ascii="David" w:hAnsi="David" w:cs="David" w:hint="cs"/>
          <w:rtl/>
        </w:rPr>
        <w:t>מהו</w:t>
      </w:r>
      <w:r w:rsidR="00E40E7C">
        <w:rPr>
          <w:rFonts w:ascii="David" w:hAnsi="David" w:cs="David" w:hint="cs"/>
          <w:rtl/>
        </w:rPr>
        <w:t xml:space="preserve"> דבר הנוגד את תקנת הציבור הוא מביא מקורות עבריים: הוא מראה שלהבדיל מהנצרות אשר מקדשת את </w:t>
      </w:r>
      <w:r w:rsidR="00E40E7C" w:rsidRPr="00E40E7C">
        <w:rPr>
          <w:rFonts w:ascii="David" w:hAnsi="David" w:cs="David" w:hint="cs"/>
          <w:b/>
          <w:bCs/>
          <w:rtl/>
        </w:rPr>
        <w:t>האמונה היהדות תמיד קידשה חיי אדם</w:t>
      </w:r>
      <w:r w:rsidR="00E40E7C">
        <w:rPr>
          <w:rFonts w:ascii="David" w:hAnsi="David" w:cs="David" w:hint="cs"/>
          <w:rtl/>
        </w:rPr>
        <w:t xml:space="preserve"> לכן </w:t>
      </w:r>
      <w:r w:rsidR="00E40E7C" w:rsidRPr="00E40E7C">
        <w:rPr>
          <w:rFonts w:ascii="David" w:hAnsi="David" w:cs="David" w:hint="cs"/>
          <w:b/>
          <w:bCs/>
          <w:rtl/>
        </w:rPr>
        <w:t xml:space="preserve">חוזה שסותר את קדושת החיים או שלמות הגוף דיו להיות בטל. </w:t>
      </w:r>
      <w:r w:rsidR="00E40E7C">
        <w:rPr>
          <w:rFonts w:ascii="David" w:hAnsi="David" w:cs="David" w:hint="cs"/>
          <w:rtl/>
        </w:rPr>
        <w:t>לכן סעיף הפטור של חברת צים בטל. לא בטל מעצם תניה מקפחת בחוזה אחיד אלא מעקרון מהותי של שלמות הגוף.</w:t>
      </w:r>
    </w:p>
    <w:p w14:paraId="19A26AA6" w14:textId="19DD2584" w:rsidR="00E40E7C" w:rsidRDefault="00E40E7C" w:rsidP="00E40E7C">
      <w:pPr>
        <w:pStyle w:val="a3"/>
        <w:numPr>
          <w:ilvl w:val="0"/>
          <w:numId w:val="13"/>
        </w:numPr>
        <w:jc w:val="both"/>
        <w:rPr>
          <w:rFonts w:ascii="David" w:hAnsi="David" w:cs="David"/>
        </w:rPr>
      </w:pPr>
      <w:r w:rsidRPr="00E40E7C">
        <w:rPr>
          <w:rFonts w:ascii="David" w:hAnsi="David" w:cs="David" w:hint="cs"/>
          <w:highlight w:val="magenta"/>
          <w:rtl/>
        </w:rPr>
        <w:t>פס"ד רוט נ' ישופה</w:t>
      </w:r>
      <w:r>
        <w:rPr>
          <w:rFonts w:ascii="David" w:hAnsi="David" w:cs="David" w:hint="cs"/>
          <w:rtl/>
        </w:rPr>
        <w:t>- רכשו דירה מחברת ישופה בניה שהגיע באיחור ועם ליקויים רבים. תובעים פיצוי ותיקונים. החברה טוענת כי קבלת הקונה את הדירה לפי החוזה התחום היא ראיה סופית שהחברה מילאה את כל התחייבויותי</w:t>
      </w:r>
      <w:r>
        <w:rPr>
          <w:rFonts w:ascii="David" w:hAnsi="David" w:cs="David" w:hint="eastAsia"/>
          <w:rtl/>
        </w:rPr>
        <w:t>ה</w:t>
      </w:r>
      <w:r>
        <w:rPr>
          <w:rFonts w:ascii="David" w:hAnsi="David" w:cs="David" w:hint="cs"/>
          <w:rtl/>
        </w:rPr>
        <w:t>. (מחוזי קיבל את טענת החברה).</w:t>
      </w:r>
    </w:p>
    <w:p w14:paraId="53F4F44C" w14:textId="08D7CCD4" w:rsidR="00E40E7C" w:rsidRDefault="00E40E7C" w:rsidP="00E40E7C">
      <w:pPr>
        <w:pStyle w:val="a3"/>
        <w:numPr>
          <w:ilvl w:val="0"/>
          <w:numId w:val="2"/>
        </w:numPr>
        <w:jc w:val="both"/>
        <w:rPr>
          <w:rFonts w:ascii="David" w:hAnsi="David" w:cs="David"/>
        </w:rPr>
      </w:pPr>
      <w:r w:rsidRPr="00E40E7C">
        <w:rPr>
          <w:rFonts w:ascii="David" w:hAnsi="David" w:cs="David" w:hint="cs"/>
          <w:highlight w:val="green"/>
          <w:rtl/>
        </w:rPr>
        <w:t>השופט אלון</w:t>
      </w:r>
      <w:r>
        <w:rPr>
          <w:rFonts w:ascii="David" w:hAnsi="David" w:cs="David" w:hint="cs"/>
          <w:rtl/>
        </w:rPr>
        <w:t>- ס'39 לח</w:t>
      </w:r>
      <w:r w:rsidR="00991EF9">
        <w:rPr>
          <w:rFonts w:ascii="David" w:hAnsi="David" w:cs="David" w:hint="cs"/>
          <w:rtl/>
        </w:rPr>
        <w:t>ו</w:t>
      </w:r>
      <w:r>
        <w:rPr>
          <w:rFonts w:ascii="David" w:hAnsi="David" w:cs="David" w:hint="cs"/>
          <w:rtl/>
        </w:rPr>
        <w:t xml:space="preserve">ק החוזים מחייב תו"ל בקיו חוזה, מושג אוניברסלי לכן עלינו לעיין בראש ושראשונה במקורות המשפט העברי (לפני חוק יסודות המשפט). </w:t>
      </w:r>
      <w:r w:rsidR="00991EF9">
        <w:rPr>
          <w:rFonts w:ascii="David" w:hAnsi="David" w:cs="David" w:hint="cs"/>
          <w:rtl/>
        </w:rPr>
        <w:t xml:space="preserve">מצטט את </w:t>
      </w:r>
      <w:proofErr w:type="spellStart"/>
      <w:r w:rsidR="00991EF9" w:rsidRPr="00991EF9">
        <w:rPr>
          <w:rFonts w:ascii="David" w:hAnsi="David" w:cs="David" w:hint="cs"/>
          <w:highlight w:val="green"/>
          <w:rtl/>
        </w:rPr>
        <w:t>זילברג</w:t>
      </w:r>
      <w:proofErr w:type="spellEnd"/>
      <w:r w:rsidR="00991EF9">
        <w:rPr>
          <w:rFonts w:ascii="David" w:hAnsi="David" w:cs="David" w:hint="cs"/>
          <w:rtl/>
        </w:rPr>
        <w:t xml:space="preserve"> </w:t>
      </w:r>
      <w:r w:rsidR="00991EF9" w:rsidRPr="00991EF9">
        <w:rPr>
          <w:rFonts w:ascii="David" w:hAnsi="David" w:cs="David" w:hint="cs"/>
          <w:highlight w:val="magenta"/>
          <w:rtl/>
        </w:rPr>
        <w:t xml:space="preserve">מפס"ד צים נ' </w:t>
      </w:r>
      <w:proofErr w:type="spellStart"/>
      <w:r w:rsidR="00991EF9" w:rsidRPr="00991EF9">
        <w:rPr>
          <w:rFonts w:ascii="David" w:hAnsi="David" w:cs="David" w:hint="cs"/>
          <w:highlight w:val="magenta"/>
          <w:rtl/>
        </w:rPr>
        <w:t>מזיאר</w:t>
      </w:r>
      <w:proofErr w:type="spellEnd"/>
      <w:r w:rsidR="00991EF9">
        <w:rPr>
          <w:rFonts w:ascii="David" w:hAnsi="David" w:cs="David" w:hint="cs"/>
          <w:rtl/>
        </w:rPr>
        <w:t xml:space="preserve"> ואומר שיש להעניק תוכן מהמשפט העברי למונחים אוניברסליים אלו. מצטט את הפסוק מספר דברים "ועשית הישר והטוב" שזהו לפיו עקרון על. </w:t>
      </w:r>
      <w:r w:rsidR="00635EEE">
        <w:rPr>
          <w:rFonts w:ascii="David" w:hAnsi="David" w:cs="David" w:hint="cs"/>
          <w:rtl/>
        </w:rPr>
        <w:t>לפ</w:t>
      </w:r>
      <w:r w:rsidR="00991EF9">
        <w:rPr>
          <w:rFonts w:ascii="David" w:hAnsi="David" w:cs="David" w:hint="cs"/>
          <w:rtl/>
        </w:rPr>
        <w:t>י הרמב"ן זהו עקרון על שכן המחוקק לא יכול לצפות את כל</w:t>
      </w:r>
      <w:r w:rsidR="00635EEE">
        <w:rPr>
          <w:rFonts w:ascii="David" w:hAnsi="David" w:cs="David" w:hint="cs"/>
          <w:rtl/>
        </w:rPr>
        <w:t xml:space="preserve"> </w:t>
      </w:r>
      <w:r w:rsidR="00991EF9">
        <w:rPr>
          <w:rFonts w:ascii="David" w:hAnsi="David" w:cs="David" w:hint="cs"/>
          <w:rtl/>
        </w:rPr>
        <w:t>המקרים שיקרו במציאות אך עקרון זה מכסה על כל המקרים גם על מקרים שאין בהם תשובה, גם אם יש תשובה</w:t>
      </w:r>
      <w:r w:rsidR="00C65D17">
        <w:rPr>
          <w:rFonts w:ascii="David" w:hAnsi="David" w:cs="David" w:hint="cs"/>
          <w:rtl/>
        </w:rPr>
        <w:t>,</w:t>
      </w:r>
      <w:r w:rsidR="00991EF9">
        <w:rPr>
          <w:rFonts w:ascii="David" w:hAnsi="David" w:cs="David" w:hint="cs"/>
          <w:rtl/>
        </w:rPr>
        <w:t xml:space="preserve"> אדם לא יבסס טענה שנוגדת את עקרון זה. במקרה זה עקרון היושר הוא לא 'לפנים משורת הדין' אלא יש לו נפקות משפטית מלאה. השופט אלון לוקח מהמשפט העברי: 1. תוכן בדבר הפרת תו"ל. 2. תוקף משפטי לפי המשפט העברי- תלוי נסיבות. פרשנויות אלו לס'39 עולות מהמשפט העברי. (פסד דין זה והקודם שונים בכך שהם עוסקים ברעיונות מופשטים לפני חוק יסודות המשפט).</w:t>
      </w:r>
    </w:p>
    <w:p w14:paraId="3492415C" w14:textId="26B8B5E6" w:rsidR="00991EF9" w:rsidRDefault="00991EF9" w:rsidP="00991EF9">
      <w:pPr>
        <w:jc w:val="both"/>
        <w:rPr>
          <w:rFonts w:ascii="David" w:hAnsi="David" w:cs="David"/>
          <w:rtl/>
        </w:rPr>
      </w:pPr>
      <w:r w:rsidRPr="00991EF9">
        <w:rPr>
          <w:rFonts w:ascii="David" w:hAnsi="David" w:cs="David" w:hint="cs"/>
          <w:b/>
          <w:bCs/>
          <w:sz w:val="24"/>
          <w:szCs w:val="24"/>
          <w:u w:val="single"/>
          <w:rtl/>
        </w:rPr>
        <w:lastRenderedPageBreak/>
        <w:t>דיני עונשין</w:t>
      </w:r>
      <w:r>
        <w:rPr>
          <w:rFonts w:ascii="David" w:hAnsi="David" w:cs="David" w:hint="cs"/>
          <w:rtl/>
        </w:rPr>
        <w:t>- המשפט העברי בפסיקה פלילים:</w:t>
      </w:r>
    </w:p>
    <w:p w14:paraId="1726F9E5" w14:textId="682150BE" w:rsidR="00991EF9" w:rsidRDefault="00991EF9" w:rsidP="00991EF9">
      <w:pPr>
        <w:pStyle w:val="a3"/>
        <w:numPr>
          <w:ilvl w:val="0"/>
          <w:numId w:val="13"/>
        </w:numPr>
        <w:jc w:val="both"/>
        <w:rPr>
          <w:rFonts w:ascii="David" w:hAnsi="David" w:cs="David"/>
        </w:rPr>
      </w:pPr>
      <w:r>
        <w:rPr>
          <w:rFonts w:ascii="David" w:hAnsi="David" w:cs="David" w:hint="cs"/>
          <w:highlight w:val="magenta"/>
          <w:rtl/>
        </w:rPr>
        <w:t xml:space="preserve">פס"ד </w:t>
      </w:r>
      <w:proofErr w:type="spellStart"/>
      <w:r w:rsidRPr="00991EF9">
        <w:rPr>
          <w:rFonts w:ascii="David" w:hAnsi="David" w:cs="David" w:hint="cs"/>
          <w:highlight w:val="magenta"/>
          <w:rtl/>
        </w:rPr>
        <w:t>אפנג'ר</w:t>
      </w:r>
      <w:proofErr w:type="spellEnd"/>
      <w:r w:rsidRPr="00991EF9">
        <w:rPr>
          <w:rFonts w:ascii="David" w:hAnsi="David" w:cs="David" w:hint="cs"/>
          <w:highlight w:val="magenta"/>
          <w:rtl/>
        </w:rPr>
        <w:t xml:space="preserve"> נ' </w:t>
      </w:r>
      <w:proofErr w:type="spellStart"/>
      <w:r w:rsidRPr="00991EF9">
        <w:rPr>
          <w:rFonts w:ascii="David" w:hAnsi="David" w:cs="David" w:hint="cs"/>
          <w:highlight w:val="magenta"/>
          <w:rtl/>
        </w:rPr>
        <w:t>מד"י</w:t>
      </w:r>
      <w:proofErr w:type="spellEnd"/>
      <w:r>
        <w:rPr>
          <w:rFonts w:ascii="David" w:hAnsi="David" w:cs="David" w:hint="cs"/>
          <w:rtl/>
        </w:rPr>
        <w:t xml:space="preserve">- </w:t>
      </w:r>
      <w:r w:rsidR="006A28B7">
        <w:rPr>
          <w:rFonts w:ascii="David" w:hAnsi="David" w:cs="David" w:hint="cs"/>
          <w:rtl/>
        </w:rPr>
        <w:t xml:space="preserve">שוטרים הגיעו לבית שחשדו שמתבצע בו אירוע פלילי נכנסו בלי רשות ובלי להזדהות כשוטרים, </w:t>
      </w:r>
      <w:proofErr w:type="spellStart"/>
      <w:r w:rsidR="006A28B7">
        <w:rPr>
          <w:rFonts w:ascii="David" w:hAnsi="David" w:cs="David" w:hint="cs"/>
          <w:rtl/>
        </w:rPr>
        <w:t>אפנג'ר</w:t>
      </w:r>
      <w:proofErr w:type="spellEnd"/>
      <w:r w:rsidR="006A28B7">
        <w:rPr>
          <w:rFonts w:ascii="David" w:hAnsi="David" w:cs="David" w:hint="cs"/>
          <w:rtl/>
        </w:rPr>
        <w:t xml:space="preserve"> הדף את השוטרים והואשם בתקיפה (לא תקיפת שוטרי כי לא ידע זאת). </w:t>
      </w:r>
      <w:proofErr w:type="spellStart"/>
      <w:r w:rsidR="006A28B7">
        <w:rPr>
          <w:rFonts w:ascii="David" w:hAnsi="David" w:cs="David" w:hint="cs"/>
          <w:rtl/>
        </w:rPr>
        <w:t>אפנג'ר</w:t>
      </w:r>
      <w:proofErr w:type="spellEnd"/>
      <w:r w:rsidR="006A28B7">
        <w:rPr>
          <w:rFonts w:ascii="David" w:hAnsi="David" w:cs="David" w:hint="cs"/>
          <w:rtl/>
        </w:rPr>
        <w:t xml:space="preserve"> טוען להגנה עצמית. </w:t>
      </w:r>
      <w:proofErr w:type="spellStart"/>
      <w:r w:rsidR="006A28B7">
        <w:rPr>
          <w:rFonts w:ascii="David" w:hAnsi="David" w:cs="David" w:hint="cs"/>
          <w:rtl/>
        </w:rPr>
        <w:t>אפנג'ר</w:t>
      </w:r>
      <w:proofErr w:type="spellEnd"/>
      <w:r w:rsidR="006A28B7">
        <w:rPr>
          <w:rFonts w:ascii="David" w:hAnsi="David" w:cs="David" w:hint="cs"/>
          <w:rtl/>
        </w:rPr>
        <w:t xml:space="preserve"> לא היה בעל הדירה אלא אורח, האם עדיין זה נחשב הגנה עצמית? ס'22 לחוק העונשין מערבב את הגנת הצורך (פעולה נדרשת בשל הסיטואציה- ה</w:t>
      </w:r>
      <w:r w:rsidR="00715BC2">
        <w:rPr>
          <w:rFonts w:ascii="David" w:hAnsi="David" w:cs="David" w:hint="cs"/>
          <w:rtl/>
        </w:rPr>
        <w:t>ס</w:t>
      </w:r>
      <w:r w:rsidR="006A28B7">
        <w:rPr>
          <w:rFonts w:ascii="David" w:hAnsi="David" w:cs="David" w:hint="cs"/>
          <w:rtl/>
        </w:rPr>
        <w:t xml:space="preserve">גת גבול למען כיבוי שריפה) עם הגנה עצמית (מקרה של תקיפה שמישהו תוקף אותי או את זולתי). לפי המחוקק האנגלי הגנה עצמית היא מקרה פרטי של צורך לכן הוחלה בתוכו. </w:t>
      </w:r>
      <w:r w:rsidR="006A28B7" w:rsidRPr="006A28B7">
        <w:rPr>
          <w:rFonts w:ascii="David" w:hAnsi="David" w:cs="David" w:hint="cs"/>
          <w:u w:val="single"/>
          <w:rtl/>
        </w:rPr>
        <w:t>היקף ההגנה העצמית</w:t>
      </w:r>
      <w:r w:rsidR="006A28B7">
        <w:rPr>
          <w:rFonts w:ascii="David" w:hAnsi="David" w:cs="David" w:hint="cs"/>
          <w:rtl/>
        </w:rPr>
        <w:t xml:space="preserve">: לפי החוק האנגלי היקף ההגנה העצמית היא רק על עצמי ומי שיש לי זיקה </w:t>
      </w:r>
      <w:r w:rsidR="00104524">
        <w:rPr>
          <w:rFonts w:ascii="David" w:hAnsi="David" w:cs="David" w:hint="cs"/>
          <w:rtl/>
        </w:rPr>
        <w:t>אתו</w:t>
      </w:r>
      <w:r w:rsidR="006A28B7">
        <w:rPr>
          <w:rFonts w:ascii="David" w:hAnsi="David" w:cs="David" w:hint="cs"/>
          <w:rtl/>
        </w:rPr>
        <w:t>- משפחה, מקום עבודה או מסגרת אחרת. לא אדם זר ברחוב- לא להתערב במקרים לא קשורים אלייך (לא יודעים מי התוקף ומי המותקף).</w:t>
      </w:r>
    </w:p>
    <w:p w14:paraId="41A906A7" w14:textId="0A51F4DF" w:rsidR="006A28B7" w:rsidRDefault="006A28B7" w:rsidP="006A28B7">
      <w:pPr>
        <w:pStyle w:val="a3"/>
        <w:numPr>
          <w:ilvl w:val="0"/>
          <w:numId w:val="2"/>
        </w:numPr>
        <w:jc w:val="both"/>
        <w:rPr>
          <w:rFonts w:ascii="David" w:hAnsi="David" w:cs="David"/>
        </w:rPr>
      </w:pPr>
      <w:r w:rsidRPr="006A28B7">
        <w:rPr>
          <w:rFonts w:ascii="David" w:hAnsi="David" w:cs="David" w:hint="cs"/>
          <w:highlight w:val="green"/>
          <w:rtl/>
        </w:rPr>
        <w:t>השופט אלון</w:t>
      </w:r>
      <w:r>
        <w:rPr>
          <w:rFonts w:ascii="David" w:hAnsi="David" w:cs="David" w:hint="cs"/>
          <w:rtl/>
        </w:rPr>
        <w:t xml:space="preserve">- </w:t>
      </w:r>
      <w:r w:rsidR="00B13FC3">
        <w:rPr>
          <w:rFonts w:ascii="David" w:hAnsi="David" w:cs="David" w:hint="cs"/>
          <w:rtl/>
        </w:rPr>
        <w:t>אומר שהגישה האנגלית לא הגיונית, אדם שהגן על אדם אחר לא הגיוני שיואשם בתקיפה.</w:t>
      </w:r>
      <w:r w:rsidR="00B022D5">
        <w:rPr>
          <w:rFonts w:ascii="David" w:hAnsi="David" w:cs="David" w:hint="cs"/>
          <w:rtl/>
        </w:rPr>
        <w:t xml:space="preserve"> הוא אומר כי קיימות גישות במערכות </w:t>
      </w:r>
      <w:r w:rsidR="009F245E">
        <w:rPr>
          <w:rFonts w:ascii="David" w:hAnsi="David" w:cs="David" w:hint="cs"/>
          <w:rtl/>
        </w:rPr>
        <w:t>ביניה</w:t>
      </w:r>
      <w:r w:rsidR="009F245E">
        <w:rPr>
          <w:rFonts w:ascii="David" w:hAnsi="David" w:cs="David" w:hint="eastAsia"/>
          <w:rtl/>
        </w:rPr>
        <w:t>ן</w:t>
      </w:r>
      <w:r w:rsidR="00B022D5">
        <w:rPr>
          <w:rFonts w:ascii="David" w:hAnsi="David" w:cs="David" w:hint="cs"/>
          <w:rtl/>
        </w:rPr>
        <w:t xml:space="preserve"> ארה"ב שמקבלים את גישת ההגנה העצמית על הזולת ולדעתו זה אף ראוי. אלון מבסס את דעתו על המשפט העברי:</w:t>
      </w:r>
    </w:p>
    <w:p w14:paraId="3E5D4966" w14:textId="77777777" w:rsidR="00182678" w:rsidRDefault="00B022D5" w:rsidP="00B022D5">
      <w:pPr>
        <w:pStyle w:val="a3"/>
        <w:numPr>
          <w:ilvl w:val="0"/>
          <w:numId w:val="14"/>
        </w:numPr>
        <w:jc w:val="both"/>
        <w:rPr>
          <w:rFonts w:ascii="David" w:hAnsi="David" w:cs="David"/>
        </w:rPr>
      </w:pPr>
      <w:r w:rsidRPr="00C56F32">
        <w:rPr>
          <w:rFonts w:ascii="David" w:hAnsi="David" w:cs="David" w:hint="cs"/>
          <w:b/>
          <w:bCs/>
          <w:highlight w:val="red"/>
          <w:u w:val="single"/>
          <w:rtl/>
        </w:rPr>
        <w:t>דין רודף</w:t>
      </w:r>
      <w:r>
        <w:rPr>
          <w:rFonts w:ascii="David" w:hAnsi="David" w:cs="David" w:hint="cs"/>
          <w:rtl/>
        </w:rPr>
        <w:t xml:space="preserve">- יש חובת הצלה כללית "לא תעמוד על דם רעך" ועד כדי כך שאם </w:t>
      </w:r>
      <w:r w:rsidR="00182678">
        <w:rPr>
          <w:rFonts w:ascii="David" w:hAnsi="David" w:cs="David" w:hint="cs"/>
          <w:rtl/>
        </w:rPr>
        <w:t xml:space="preserve">ההצלה דורשת הרג הרודף יש להורגו. </w:t>
      </w:r>
      <w:r w:rsidR="00182678" w:rsidRPr="00182678">
        <w:rPr>
          <w:rFonts w:ascii="David" w:hAnsi="David" w:cs="David" w:hint="cs"/>
          <w:b/>
          <w:bCs/>
          <w:rtl/>
        </w:rPr>
        <w:t>יש חובה לעזרה למען הזולת</w:t>
      </w:r>
      <w:r w:rsidR="00182678">
        <w:rPr>
          <w:rFonts w:ascii="David" w:hAnsi="David" w:cs="David" w:hint="cs"/>
          <w:rtl/>
        </w:rPr>
        <w:t xml:space="preserve"> וניתן לעשות זאת בכל אמצעי על מנת להגן על הקורבן. לחובה יש מגבלה- יש להשתמש </w:t>
      </w:r>
      <w:r w:rsidR="00182678" w:rsidRPr="00182678">
        <w:rPr>
          <w:rFonts w:ascii="David" w:hAnsi="David" w:cs="David" w:hint="cs"/>
          <w:b/>
          <w:bCs/>
          <w:rtl/>
        </w:rPr>
        <w:t>באמצעי הגנה שיפגע בתוקף פגיעה מינימלית</w:t>
      </w:r>
      <w:r w:rsidR="00182678">
        <w:rPr>
          <w:rFonts w:ascii="David" w:hAnsi="David" w:cs="David" w:hint="cs"/>
          <w:rtl/>
        </w:rPr>
        <w:t xml:space="preserve"> כדי להגן על הנרדף (לירות ברגל). אם המציל הורג את התוקף לא לצורך- נחשב רוצח, </w:t>
      </w:r>
      <w:r w:rsidR="00182678" w:rsidRPr="00182678">
        <w:rPr>
          <w:rFonts w:ascii="David" w:hAnsi="David" w:cs="David" w:hint="cs"/>
          <w:highlight w:val="cyan"/>
          <w:rtl/>
        </w:rPr>
        <w:t>הרמב"ם</w:t>
      </w:r>
      <w:r w:rsidR="00182678">
        <w:rPr>
          <w:rFonts w:ascii="David" w:hAnsi="David" w:cs="David" w:hint="cs"/>
          <w:rtl/>
        </w:rPr>
        <w:t xml:space="preserve"> פסק מיתה בדיני שמיים ובית הדין לא מחייב אותו במיתה, כי קשה לומר שהוא רוצח במזיד. עקרון המידתיות הוא התאמת התגובה לתקיפה (גניבה לא שווה לרצח) אך עקרון הפגעה המינימלית אומר שגם במצב שהאיום והתגובה זהים יש לבחור בפגיעה מינימלית (אדם רץ עלי עם סכין כיד להרוג, לא לירות בו אלא לירות ברגל). </w:t>
      </w:r>
      <w:r w:rsidR="00182678" w:rsidRPr="00182678">
        <w:rPr>
          <w:rFonts w:ascii="David" w:hAnsi="David" w:cs="David" w:hint="cs"/>
          <w:highlight w:val="cyan"/>
          <w:rtl/>
        </w:rPr>
        <w:t>הרמב"ם</w:t>
      </w:r>
      <w:r w:rsidR="00182678">
        <w:rPr>
          <w:rFonts w:ascii="David" w:hAnsi="David" w:cs="David" w:hint="cs"/>
          <w:rtl/>
        </w:rPr>
        <w:t xml:space="preserve"> חלק לכמה שלבים את התגבוה: 1. אזהרה 2. פגיעה באחד האיברים 3. הריגה. דגש: מדובר פה במקרה של דין של רודף אחר חברו להורגו- סכנת חיים. </w:t>
      </w:r>
    </w:p>
    <w:p w14:paraId="0998DF9B" w14:textId="375F2D5C" w:rsidR="00B022D5" w:rsidRDefault="00182678" w:rsidP="00B022D5">
      <w:pPr>
        <w:pStyle w:val="a3"/>
        <w:numPr>
          <w:ilvl w:val="0"/>
          <w:numId w:val="14"/>
        </w:numPr>
        <w:jc w:val="both"/>
        <w:rPr>
          <w:rFonts w:ascii="David" w:hAnsi="David" w:cs="David"/>
        </w:rPr>
      </w:pPr>
      <w:r w:rsidRPr="00182678">
        <w:rPr>
          <w:rFonts w:ascii="David" w:hAnsi="David" w:cs="David" w:hint="cs"/>
          <w:b/>
          <w:bCs/>
          <w:u w:val="single"/>
          <w:rtl/>
        </w:rPr>
        <w:t>האם יש גם חובת הגנה במקרים של חבלה אך לא סכנת חיים</w:t>
      </w:r>
      <w:r>
        <w:rPr>
          <w:rFonts w:ascii="David" w:hAnsi="David" w:cs="David" w:hint="cs"/>
          <w:rtl/>
        </w:rPr>
        <w:t xml:space="preserve">- </w:t>
      </w:r>
      <w:proofErr w:type="spellStart"/>
      <w:r w:rsidRPr="00182678">
        <w:rPr>
          <w:rFonts w:ascii="David" w:hAnsi="David" w:cs="David" w:hint="cs"/>
          <w:highlight w:val="cyan"/>
          <w:rtl/>
        </w:rPr>
        <w:t>הרא"ש</w:t>
      </w:r>
      <w:proofErr w:type="spellEnd"/>
      <w:r>
        <w:rPr>
          <w:rFonts w:ascii="David" w:hAnsi="David" w:cs="David" w:hint="cs"/>
          <w:rtl/>
        </w:rPr>
        <w:t xml:space="preserve">: הגנה עצמית חלה גם בעבירות חבלה, כלומר תקיפה שאין בה סכנת מוות. ההגנה באופן מידתי תהיה </w:t>
      </w:r>
      <w:r w:rsidR="00C56F32">
        <w:rPr>
          <w:rFonts w:ascii="David" w:hAnsi="David" w:cs="David" w:hint="cs"/>
          <w:rtl/>
        </w:rPr>
        <w:t xml:space="preserve">תגובה קלה יותר. עקרון המינימליות מתבטא גם פה. </w:t>
      </w:r>
      <w:proofErr w:type="spellStart"/>
      <w:r w:rsidR="00C56F32">
        <w:rPr>
          <w:rFonts w:ascii="David" w:hAnsi="David" w:cs="David" w:hint="cs"/>
          <w:rtl/>
        </w:rPr>
        <w:t>הרא"ש</w:t>
      </w:r>
      <w:proofErr w:type="spellEnd"/>
      <w:r w:rsidR="00C56F32">
        <w:rPr>
          <w:rFonts w:ascii="David" w:hAnsi="David" w:cs="David" w:hint="cs"/>
          <w:rtl/>
        </w:rPr>
        <w:t xml:space="preserve"> אומר שבמקרה שאין סכנת מוות ההגנה היא רשות ולא חובה.</w:t>
      </w:r>
    </w:p>
    <w:p w14:paraId="595BFC09" w14:textId="3CCC21B5" w:rsidR="00C56F32" w:rsidRDefault="00C56F32" w:rsidP="00B022D5">
      <w:pPr>
        <w:pStyle w:val="a3"/>
        <w:numPr>
          <w:ilvl w:val="0"/>
          <w:numId w:val="14"/>
        </w:numPr>
        <w:jc w:val="both"/>
        <w:rPr>
          <w:rFonts w:ascii="David" w:hAnsi="David" w:cs="David"/>
        </w:rPr>
      </w:pPr>
      <w:proofErr w:type="spellStart"/>
      <w:r w:rsidRPr="00C56F32">
        <w:rPr>
          <w:rFonts w:ascii="David" w:hAnsi="David" w:cs="David" w:hint="cs"/>
          <w:b/>
          <w:bCs/>
          <w:highlight w:val="cyan"/>
          <w:u w:val="single"/>
          <w:rtl/>
        </w:rPr>
        <w:t>השו"ע</w:t>
      </w:r>
      <w:proofErr w:type="spellEnd"/>
      <w:r w:rsidRPr="00C56F32">
        <w:rPr>
          <w:rFonts w:ascii="David" w:hAnsi="David" w:cs="David" w:hint="cs"/>
          <w:rtl/>
        </w:rPr>
        <w:t>-</w:t>
      </w:r>
      <w:r>
        <w:rPr>
          <w:rFonts w:ascii="David" w:hAnsi="David" w:cs="David" w:hint="cs"/>
          <w:rtl/>
        </w:rPr>
        <w:t xml:space="preserve"> הראשון להזכיר בפירוש שמי שמגן על עצמו מתקיפה ותגובה של תקיפה פטור מעונש, עקרון המינימליות עדיין חלק.</w:t>
      </w:r>
    </w:p>
    <w:p w14:paraId="7E35FA69" w14:textId="09505862" w:rsidR="00C56F32" w:rsidRDefault="00C56F32" w:rsidP="00C56F32">
      <w:pPr>
        <w:pStyle w:val="a3"/>
        <w:jc w:val="both"/>
        <w:rPr>
          <w:rFonts w:ascii="David" w:hAnsi="David" w:cs="David"/>
          <w:rtl/>
        </w:rPr>
      </w:pPr>
      <w:r w:rsidRPr="00C56F32">
        <w:rPr>
          <w:rFonts w:ascii="David" w:hAnsi="David" w:cs="David" w:hint="cs"/>
          <w:rtl/>
        </w:rPr>
        <w:t xml:space="preserve">מדברים אלו הסיק השופט אלון כי הוא מזכה את </w:t>
      </w:r>
      <w:proofErr w:type="spellStart"/>
      <w:r w:rsidRPr="00C56F32">
        <w:rPr>
          <w:rFonts w:ascii="David" w:hAnsi="David" w:cs="David" w:hint="cs"/>
          <w:rtl/>
        </w:rPr>
        <w:t>אפנג'ר</w:t>
      </w:r>
      <w:proofErr w:type="spellEnd"/>
      <w:r w:rsidRPr="00C56F32">
        <w:rPr>
          <w:rFonts w:ascii="David" w:hAnsi="David" w:cs="David" w:hint="cs"/>
          <w:rtl/>
        </w:rPr>
        <w:t xml:space="preserve"> וקובע כי ההגנה העצ</w:t>
      </w:r>
      <w:r w:rsidR="00C55F08">
        <w:rPr>
          <w:rFonts w:ascii="David" w:hAnsi="David" w:cs="David" w:hint="cs"/>
          <w:rtl/>
        </w:rPr>
        <w:t>מ</w:t>
      </w:r>
      <w:r w:rsidRPr="00C56F32">
        <w:rPr>
          <w:rFonts w:ascii="David" w:hAnsi="David" w:cs="David" w:hint="cs"/>
          <w:rtl/>
        </w:rPr>
        <w:t>ית כוללת הגנה על הזולת.</w:t>
      </w:r>
      <w:r>
        <w:rPr>
          <w:rFonts w:ascii="David" w:hAnsi="David" w:cs="David" w:hint="cs"/>
          <w:rtl/>
        </w:rPr>
        <w:t xml:space="preserve"> לפי אלון ההגנה על הזולת היא רשות ולא חובה.</w:t>
      </w:r>
    </w:p>
    <w:p w14:paraId="501C741E" w14:textId="46C42B7E" w:rsidR="00C56F32" w:rsidRDefault="00C56F32" w:rsidP="00C56F32">
      <w:pPr>
        <w:pStyle w:val="a3"/>
        <w:numPr>
          <w:ilvl w:val="0"/>
          <w:numId w:val="2"/>
        </w:numPr>
        <w:jc w:val="both"/>
        <w:rPr>
          <w:rFonts w:ascii="David" w:hAnsi="David" w:cs="David"/>
        </w:rPr>
      </w:pPr>
      <w:r w:rsidRPr="00C56F32">
        <w:rPr>
          <w:rFonts w:ascii="David" w:hAnsi="David" w:cs="David" w:hint="cs"/>
          <w:highlight w:val="green"/>
          <w:rtl/>
        </w:rPr>
        <w:t>השופט זוסמן</w:t>
      </w:r>
      <w:r>
        <w:rPr>
          <w:rFonts w:ascii="David" w:hAnsi="David" w:cs="David" w:hint="cs"/>
          <w:rtl/>
        </w:rPr>
        <w:t xml:space="preserve">- חולק על אלון בהחלת המשפט העברי הן </w:t>
      </w:r>
      <w:r w:rsidRPr="00104524">
        <w:rPr>
          <w:rFonts w:ascii="David" w:hAnsi="David" w:cs="David" w:hint="cs"/>
          <w:b/>
          <w:bCs/>
          <w:rtl/>
        </w:rPr>
        <w:t>כי הוראת החוק הזאת הספציפית נבעה ממקור אחרו לא מהמשפט העברי</w:t>
      </w:r>
      <w:r>
        <w:rPr>
          <w:rFonts w:ascii="David" w:hAnsi="David" w:cs="David" w:hint="cs"/>
          <w:rtl/>
        </w:rPr>
        <w:t xml:space="preserve">, והן כי הוא חושב </w:t>
      </w:r>
      <w:r w:rsidRPr="00104524">
        <w:rPr>
          <w:rFonts w:ascii="David" w:hAnsi="David" w:cs="David" w:hint="cs"/>
          <w:b/>
          <w:bCs/>
          <w:rtl/>
        </w:rPr>
        <w:t>שאין להחיל את המשפט העברי הפלילי</w:t>
      </w:r>
      <w:r>
        <w:rPr>
          <w:rFonts w:ascii="David" w:hAnsi="David" w:cs="David" w:hint="cs"/>
          <w:rtl/>
        </w:rPr>
        <w:t xml:space="preserve"> שכן הציבור לא יקבל אותו כי יש בו דברים שאינם מתאימים לימנו (סקילת אישה נואפת).אמיר</w:t>
      </w:r>
      <w:r w:rsidR="00DC5C5D">
        <w:rPr>
          <w:rFonts w:ascii="David" w:hAnsi="David" w:cs="David" w:hint="cs"/>
          <w:rtl/>
        </w:rPr>
        <w:t>ה</w:t>
      </w:r>
      <w:r>
        <w:rPr>
          <w:rFonts w:ascii="David" w:hAnsi="David" w:cs="David" w:hint="cs"/>
          <w:rtl/>
        </w:rPr>
        <w:t xml:space="preserve"> חריפה</w:t>
      </w:r>
      <w:r w:rsidR="003834B9">
        <w:rPr>
          <w:rFonts w:ascii="David" w:hAnsi="David" w:cs="David" w:hint="cs"/>
          <w:rtl/>
        </w:rPr>
        <w:t>.</w:t>
      </w:r>
      <w:r>
        <w:rPr>
          <w:rFonts w:ascii="David" w:hAnsi="David" w:cs="David" w:hint="cs"/>
          <w:rtl/>
        </w:rPr>
        <w:t xml:space="preserve"> </w:t>
      </w:r>
      <w:r w:rsidRPr="00104524">
        <w:rPr>
          <w:rFonts w:ascii="David" w:hAnsi="David" w:cs="David" w:hint="cs"/>
          <w:u w:val="single"/>
          <w:rtl/>
        </w:rPr>
        <w:t xml:space="preserve">הערה של </w:t>
      </w:r>
      <w:r w:rsidR="00104524">
        <w:rPr>
          <w:rFonts w:ascii="David" w:hAnsi="David" w:cs="David" w:hint="cs"/>
          <w:u w:val="single"/>
          <w:rtl/>
        </w:rPr>
        <w:t>ש</w:t>
      </w:r>
      <w:r w:rsidRPr="00104524">
        <w:rPr>
          <w:rFonts w:ascii="David" w:hAnsi="David" w:cs="David" w:hint="cs"/>
          <w:u w:val="single"/>
          <w:rtl/>
        </w:rPr>
        <w:t>פירא</w:t>
      </w:r>
      <w:r>
        <w:rPr>
          <w:rFonts w:ascii="David" w:hAnsi="David" w:cs="David" w:hint="cs"/>
          <w:rtl/>
        </w:rPr>
        <w:t>: המשפט העברי הוציא את עונש המוות לפני 2000 שנה לכן אמירה זאת של זוסמן היא תלושה, אך היא מבטאת חשש מהמשפט העברי אך שפירא אומר שהחשש יכול להיות (כפי שמצופה מנשיא ביהמ"ש העליון) להיות מתו</w:t>
      </w:r>
      <w:r w:rsidR="00EA5255">
        <w:rPr>
          <w:rFonts w:ascii="David" w:hAnsi="David" w:cs="David" w:hint="cs"/>
          <w:rtl/>
        </w:rPr>
        <w:t>ן</w:t>
      </w:r>
      <w:r>
        <w:rPr>
          <w:rFonts w:ascii="David" w:hAnsi="David" w:cs="David" w:hint="cs"/>
          <w:rtl/>
        </w:rPr>
        <w:t xml:space="preserve"> יותר. </w:t>
      </w:r>
      <w:r w:rsidRPr="00104524">
        <w:rPr>
          <w:rFonts w:ascii="David" w:hAnsi="David" w:cs="David" w:hint="cs"/>
          <w:b/>
          <w:bCs/>
          <w:rtl/>
        </w:rPr>
        <w:t>זוסמן בפועל הצטרף לדעתו של אלון לזיכוי</w:t>
      </w:r>
      <w:r>
        <w:rPr>
          <w:rFonts w:ascii="David" w:hAnsi="David" w:cs="David" w:hint="cs"/>
          <w:rtl/>
        </w:rPr>
        <w:t xml:space="preserve"> </w:t>
      </w:r>
      <w:r w:rsidR="00104524">
        <w:rPr>
          <w:rFonts w:ascii="David" w:hAnsi="David" w:cs="David" w:hint="cs"/>
          <w:rtl/>
        </w:rPr>
        <w:t xml:space="preserve">של </w:t>
      </w:r>
      <w:proofErr w:type="spellStart"/>
      <w:r w:rsidR="00104524">
        <w:rPr>
          <w:rFonts w:ascii="David" w:hAnsi="David" w:cs="David" w:hint="cs"/>
          <w:rtl/>
        </w:rPr>
        <w:t>אפנג'ר</w:t>
      </w:r>
      <w:proofErr w:type="spellEnd"/>
      <w:r w:rsidR="00104524">
        <w:rPr>
          <w:rFonts w:ascii="David" w:hAnsi="David" w:cs="David" w:hint="cs"/>
          <w:rtl/>
        </w:rPr>
        <w:t xml:space="preserve"> ואם יש להאשים מישהו לטענתו זה את השוטרים שתקפו אדם חף מפשע. הוא לא דן בהיקף ההגנה העצמית.</w:t>
      </w:r>
    </w:p>
    <w:p w14:paraId="4B8888A9" w14:textId="47EEBF0B" w:rsidR="00104524" w:rsidRDefault="00104524" w:rsidP="00C56F32">
      <w:pPr>
        <w:pStyle w:val="a3"/>
        <w:numPr>
          <w:ilvl w:val="0"/>
          <w:numId w:val="2"/>
        </w:numPr>
        <w:jc w:val="both"/>
        <w:rPr>
          <w:rFonts w:ascii="David" w:hAnsi="David" w:cs="David"/>
        </w:rPr>
      </w:pPr>
      <w:r w:rsidRPr="00104524">
        <w:rPr>
          <w:rFonts w:ascii="David" w:hAnsi="David" w:cs="David" w:hint="cs"/>
          <w:highlight w:val="green"/>
          <w:rtl/>
        </w:rPr>
        <w:t>השופט אשר</w:t>
      </w:r>
      <w:r>
        <w:rPr>
          <w:rFonts w:ascii="David" w:hAnsi="David" w:cs="David" w:hint="cs"/>
          <w:rtl/>
        </w:rPr>
        <w:t>- תומך בשיטה האנגלית ולכן מתנגד לזיכוי שכן אין קרבה ויחסים. מתנגד עקרונית לאלון.</w:t>
      </w:r>
    </w:p>
    <w:p w14:paraId="2D23EC94" w14:textId="78746B82" w:rsidR="00104524" w:rsidRDefault="00104524" w:rsidP="00104524">
      <w:pPr>
        <w:pStyle w:val="a3"/>
        <w:ind w:left="360"/>
        <w:jc w:val="both"/>
        <w:rPr>
          <w:rFonts w:ascii="David" w:hAnsi="David" w:cs="David"/>
          <w:b/>
          <w:bCs/>
          <w:rtl/>
        </w:rPr>
      </w:pPr>
      <w:r w:rsidRPr="00104524">
        <w:rPr>
          <w:rFonts w:ascii="David" w:hAnsi="David" w:cs="David" w:hint="cs"/>
          <w:b/>
          <w:bCs/>
          <w:rtl/>
        </w:rPr>
        <w:t>נפסק- זיכוי לפי אלון וזוסמן</w:t>
      </w:r>
      <w:r>
        <w:rPr>
          <w:rFonts w:ascii="David" w:hAnsi="David" w:cs="David" w:hint="cs"/>
          <w:b/>
          <w:bCs/>
          <w:rtl/>
        </w:rPr>
        <w:t xml:space="preserve">- </w:t>
      </w:r>
      <w:r w:rsidRPr="00104524">
        <w:rPr>
          <w:rFonts w:ascii="David" w:hAnsi="David" w:cs="David" w:hint="cs"/>
          <w:b/>
          <w:bCs/>
          <w:rtl/>
        </w:rPr>
        <w:t>ב1994 חוקק ס'34י לחוק העונשי</w:t>
      </w:r>
      <w:r w:rsidRPr="00104524">
        <w:rPr>
          <w:rFonts w:ascii="David" w:hAnsi="David" w:cs="David" w:hint="eastAsia"/>
          <w:b/>
          <w:bCs/>
          <w:rtl/>
        </w:rPr>
        <w:t>ן</w:t>
      </w:r>
      <w:r w:rsidRPr="00104524">
        <w:rPr>
          <w:rFonts w:ascii="David" w:hAnsi="David" w:cs="David" w:hint="cs"/>
          <w:b/>
          <w:bCs/>
          <w:rtl/>
        </w:rPr>
        <w:t>- המחוקק אימץ את הסברו של אלון.</w:t>
      </w:r>
    </w:p>
    <w:p w14:paraId="254D4D18" w14:textId="77777777" w:rsidR="00104524" w:rsidRPr="00104524" w:rsidRDefault="00104524" w:rsidP="00104524">
      <w:pPr>
        <w:pStyle w:val="a3"/>
        <w:ind w:left="360"/>
        <w:jc w:val="both"/>
        <w:rPr>
          <w:rFonts w:ascii="David" w:hAnsi="David" w:cs="David"/>
          <w:b/>
          <w:bCs/>
          <w:rtl/>
        </w:rPr>
      </w:pPr>
    </w:p>
    <w:p w14:paraId="013F912A" w14:textId="5F1A03ED" w:rsidR="00104524" w:rsidRDefault="00104524" w:rsidP="00104524">
      <w:pPr>
        <w:pStyle w:val="a3"/>
        <w:numPr>
          <w:ilvl w:val="0"/>
          <w:numId w:val="13"/>
        </w:numPr>
        <w:jc w:val="both"/>
        <w:rPr>
          <w:rFonts w:ascii="David" w:hAnsi="David" w:cs="David"/>
        </w:rPr>
      </w:pPr>
      <w:r w:rsidRPr="00104524">
        <w:rPr>
          <w:rFonts w:ascii="David" w:hAnsi="David" w:cs="David" w:hint="cs"/>
          <w:highlight w:val="magenta"/>
          <w:rtl/>
        </w:rPr>
        <w:t xml:space="preserve">פס"ד כהן נ' </w:t>
      </w:r>
      <w:proofErr w:type="spellStart"/>
      <w:r w:rsidRPr="00104524">
        <w:rPr>
          <w:rFonts w:ascii="David" w:hAnsi="David" w:cs="David" w:hint="cs"/>
          <w:highlight w:val="magenta"/>
          <w:rtl/>
        </w:rPr>
        <w:t>מד"י</w:t>
      </w:r>
      <w:proofErr w:type="spellEnd"/>
      <w:r w:rsidRPr="00104524">
        <w:rPr>
          <w:rFonts w:ascii="David" w:hAnsi="David" w:cs="David" w:hint="cs"/>
          <w:rtl/>
        </w:rPr>
        <w:t>-</w:t>
      </w:r>
      <w:r>
        <w:rPr>
          <w:rFonts w:ascii="David" w:hAnsi="David" w:cs="David" w:hint="cs"/>
          <w:rtl/>
        </w:rPr>
        <w:t xml:space="preserve"> בעל שאנס את אשתו, הם היו בהליך פרידה אך עדיין היו נשואים. לטענת הנאשם בס'345 "הבועל אישה שלא כדין..." הוא לא אנס אותה כי היא אשתו כדין. זהו הדין באנגליה במאה ה17. נוסח העבירה לקוח מהמשפט האנגלי, ב1977 תיקנה וועדה ללא הסכמת כל הכנסת את תיקון הנוסח הבעייתי. מעלה שאלה מהו "שלא כדין"- </w:t>
      </w:r>
      <w:r w:rsidR="000B0CD2">
        <w:rPr>
          <w:rFonts w:ascii="David" w:hAnsi="David" w:cs="David" w:hint="cs"/>
          <w:rtl/>
        </w:rPr>
        <w:t>ביהמ"ש לא אוהב את הפירוש האנגלי אך זהו הפירוש שהמחוקק אימץ וכהן רכב עליו.</w:t>
      </w:r>
    </w:p>
    <w:p w14:paraId="041589FF" w14:textId="4EF30C6D" w:rsidR="000B0CD2" w:rsidRDefault="000B0CD2" w:rsidP="000B0CD2">
      <w:pPr>
        <w:pStyle w:val="a3"/>
        <w:numPr>
          <w:ilvl w:val="0"/>
          <w:numId w:val="2"/>
        </w:numPr>
        <w:jc w:val="both"/>
        <w:rPr>
          <w:rFonts w:ascii="David" w:hAnsi="David" w:cs="David"/>
        </w:rPr>
      </w:pPr>
      <w:r w:rsidRPr="000B0CD2">
        <w:rPr>
          <w:rFonts w:ascii="David" w:hAnsi="David" w:cs="David" w:hint="cs"/>
          <w:highlight w:val="green"/>
          <w:rtl/>
        </w:rPr>
        <w:t>השופט דוד בכור</w:t>
      </w:r>
      <w:r>
        <w:rPr>
          <w:rFonts w:ascii="David" w:hAnsi="David" w:cs="David" w:hint="cs"/>
          <w:rtl/>
        </w:rPr>
        <w:t xml:space="preserve">- אין לקבל את ההלכה האנגלית כלשונה </w:t>
      </w:r>
      <w:r w:rsidRPr="000B0CD2">
        <w:rPr>
          <w:rFonts w:ascii="David" w:hAnsi="David" w:cs="David" w:hint="cs"/>
          <w:b/>
          <w:bCs/>
          <w:rtl/>
        </w:rPr>
        <w:t>והפירוש של "שלא כדין" מתייחס לדינו האישי של אדם</w:t>
      </w:r>
      <w:r>
        <w:rPr>
          <w:rFonts w:ascii="David" w:hAnsi="David" w:cs="David" w:hint="cs"/>
          <w:rtl/>
        </w:rPr>
        <w:t xml:space="preserve">. במקרה של יהודים יש לבחון לפי המשפט העברי האם אדם יכול לקיים יחסים עם אשתו כנגד רצונה. </w:t>
      </w:r>
      <w:r w:rsidR="00D94063">
        <w:rPr>
          <w:rFonts w:ascii="David" w:hAnsi="David" w:cs="David" w:hint="cs"/>
          <w:rtl/>
        </w:rPr>
        <w:t>מצ</w:t>
      </w:r>
      <w:r>
        <w:rPr>
          <w:rFonts w:ascii="David" w:hAnsi="David" w:cs="David" w:hint="cs"/>
          <w:rtl/>
        </w:rPr>
        <w:t>יג כמה מקורות שמראים שבעל לא יכול לאנוס את אשתו:</w:t>
      </w:r>
    </w:p>
    <w:p w14:paraId="3BC1A4DF" w14:textId="77E6147F" w:rsidR="000B0CD2" w:rsidRDefault="000B0CD2" w:rsidP="000B0CD2">
      <w:pPr>
        <w:pStyle w:val="a3"/>
        <w:numPr>
          <w:ilvl w:val="0"/>
          <w:numId w:val="15"/>
        </w:numPr>
        <w:jc w:val="both"/>
        <w:rPr>
          <w:rFonts w:ascii="David" w:hAnsi="David" w:cs="David"/>
        </w:rPr>
      </w:pPr>
      <w:r w:rsidRPr="000B0CD2">
        <w:rPr>
          <w:rFonts w:ascii="David" w:hAnsi="David" w:cs="David" w:hint="cs"/>
          <w:highlight w:val="red"/>
          <w:rtl/>
        </w:rPr>
        <w:t>התלמוד</w:t>
      </w:r>
      <w:r>
        <w:rPr>
          <w:rFonts w:ascii="David" w:hAnsi="David" w:cs="David" w:hint="cs"/>
          <w:rtl/>
        </w:rPr>
        <w:t>- קובע כי היא צריכה להסכים לכך.</w:t>
      </w:r>
    </w:p>
    <w:p w14:paraId="0820C897" w14:textId="66F439BE" w:rsidR="000B0CD2" w:rsidRDefault="000B0CD2" w:rsidP="000B0CD2">
      <w:pPr>
        <w:pStyle w:val="a3"/>
        <w:numPr>
          <w:ilvl w:val="0"/>
          <w:numId w:val="15"/>
        </w:numPr>
        <w:jc w:val="both"/>
        <w:rPr>
          <w:rFonts w:ascii="David" w:hAnsi="David" w:cs="David"/>
        </w:rPr>
      </w:pPr>
      <w:r w:rsidRPr="000B0CD2">
        <w:rPr>
          <w:rFonts w:ascii="David" w:hAnsi="David" w:cs="David" w:hint="cs"/>
          <w:highlight w:val="cyan"/>
          <w:rtl/>
        </w:rPr>
        <w:t>הרמב"ם</w:t>
      </w:r>
      <w:r>
        <w:rPr>
          <w:rFonts w:ascii="David" w:hAnsi="David" w:cs="David" w:hint="cs"/>
          <w:rtl/>
        </w:rPr>
        <w:t xml:space="preserve"> הלכות אישות- גם כן אסור לבעל לבעול </w:t>
      </w:r>
      <w:r w:rsidR="00BF1C00">
        <w:rPr>
          <w:rFonts w:ascii="David" w:hAnsi="David" w:cs="David" w:hint="cs"/>
          <w:rtl/>
        </w:rPr>
        <w:t>א</w:t>
      </w:r>
      <w:r>
        <w:rPr>
          <w:rFonts w:ascii="David" w:hAnsi="David" w:cs="David" w:hint="cs"/>
          <w:rtl/>
        </w:rPr>
        <w:t>ת אשתו ללא הסכמתה ורצונה לכך.</w:t>
      </w:r>
    </w:p>
    <w:p w14:paraId="50AD3470" w14:textId="27ABA70D" w:rsidR="000B0CD2" w:rsidRDefault="000B0CD2" w:rsidP="000B0CD2">
      <w:pPr>
        <w:pStyle w:val="a3"/>
        <w:numPr>
          <w:ilvl w:val="0"/>
          <w:numId w:val="15"/>
        </w:numPr>
        <w:jc w:val="both"/>
        <w:rPr>
          <w:rFonts w:ascii="David" w:hAnsi="David" w:cs="David"/>
        </w:rPr>
      </w:pPr>
      <w:proofErr w:type="spellStart"/>
      <w:r w:rsidRPr="000B0CD2">
        <w:rPr>
          <w:rFonts w:ascii="David" w:hAnsi="David" w:cs="David" w:hint="cs"/>
          <w:highlight w:val="cyan"/>
          <w:rtl/>
        </w:rPr>
        <w:t>שו"ע</w:t>
      </w:r>
      <w:proofErr w:type="spellEnd"/>
      <w:r>
        <w:rPr>
          <w:rFonts w:ascii="David" w:hAnsi="David" w:cs="David" w:hint="cs"/>
          <w:rtl/>
        </w:rPr>
        <w:t>- לא יבעל ללא רצונה, ואם היא לא מרוצה הוא יפייסה עד שתה</w:t>
      </w:r>
      <w:r w:rsidR="00A62344">
        <w:rPr>
          <w:rFonts w:ascii="David" w:hAnsi="David" w:cs="David" w:hint="cs"/>
          <w:rtl/>
        </w:rPr>
        <w:t>י</w:t>
      </w:r>
      <w:r>
        <w:rPr>
          <w:rFonts w:ascii="David" w:hAnsi="David" w:cs="David" w:hint="cs"/>
          <w:rtl/>
        </w:rPr>
        <w:t>ה מרוצה.</w:t>
      </w:r>
    </w:p>
    <w:p w14:paraId="74C62864" w14:textId="77777777" w:rsidR="0069081C" w:rsidRDefault="000B0CD2" w:rsidP="0069081C">
      <w:pPr>
        <w:pStyle w:val="a3"/>
        <w:numPr>
          <w:ilvl w:val="0"/>
          <w:numId w:val="15"/>
        </w:numPr>
        <w:jc w:val="both"/>
        <w:rPr>
          <w:rFonts w:ascii="David" w:hAnsi="David" w:cs="David"/>
        </w:rPr>
      </w:pPr>
      <w:r w:rsidRPr="000B0CD2">
        <w:rPr>
          <w:rFonts w:ascii="David" w:hAnsi="David" w:cs="David" w:hint="cs"/>
          <w:highlight w:val="red"/>
          <w:rtl/>
        </w:rPr>
        <w:t>הלכת המורדת</w:t>
      </w:r>
      <w:r>
        <w:rPr>
          <w:rFonts w:ascii="David" w:hAnsi="David" w:cs="David" w:hint="cs"/>
          <w:rtl/>
        </w:rPr>
        <w:t>- כאשר בעל/ אישה מסרבים לקיים יחסים הם מוגדרים "מורדים" כי יש להם חובה לקיים לפי ההלכה. אם אישה לא רוצה לקיים שואלים אותה למה, אם היא "נגעלת" לא רוצה לקיים עם בעלה זאת עילה לגירושין והבעל חייב לתת לה גט- אישה אינה שבויה ביד בעלה. עילה "מורחבת".</w:t>
      </w:r>
    </w:p>
    <w:p w14:paraId="4774D970" w14:textId="02A7A734" w:rsidR="000B0CD2" w:rsidRPr="0069081C" w:rsidRDefault="000B0CD2" w:rsidP="0069081C">
      <w:pPr>
        <w:pStyle w:val="a3"/>
        <w:jc w:val="both"/>
        <w:rPr>
          <w:rFonts w:ascii="David" w:hAnsi="David" w:cs="David"/>
          <w:rtl/>
        </w:rPr>
      </w:pPr>
      <w:r w:rsidRPr="0069081C">
        <w:rPr>
          <w:rFonts w:ascii="David" w:hAnsi="David" w:cs="David" w:hint="cs"/>
          <w:rtl/>
        </w:rPr>
        <w:t>השופט בכור אומר שלפחות לפי היהודים אין להחיל את הדין האנגלי- הבעל אנס.</w:t>
      </w:r>
    </w:p>
    <w:p w14:paraId="0C7054FB" w14:textId="7FABCBAB" w:rsidR="000B0CD2" w:rsidRDefault="000B0CD2" w:rsidP="000B0CD2">
      <w:pPr>
        <w:pStyle w:val="a3"/>
        <w:numPr>
          <w:ilvl w:val="0"/>
          <w:numId w:val="2"/>
        </w:numPr>
        <w:jc w:val="both"/>
        <w:rPr>
          <w:rFonts w:ascii="David" w:hAnsi="David" w:cs="David"/>
        </w:rPr>
      </w:pPr>
      <w:r w:rsidRPr="000B0CD2">
        <w:rPr>
          <w:rFonts w:ascii="David" w:hAnsi="David" w:cs="David" w:hint="cs"/>
          <w:highlight w:val="green"/>
          <w:rtl/>
        </w:rPr>
        <w:t>השופטת בן פורת</w:t>
      </w:r>
      <w:r>
        <w:rPr>
          <w:rFonts w:ascii="David" w:hAnsi="David" w:cs="David" w:hint="cs"/>
          <w:rtl/>
        </w:rPr>
        <w:t xml:space="preserve">- מעדיפה להשאיר </w:t>
      </w:r>
      <w:proofErr w:type="spellStart"/>
      <w:r>
        <w:rPr>
          <w:rFonts w:ascii="David" w:hAnsi="David" w:cs="David" w:hint="cs"/>
          <w:rtl/>
        </w:rPr>
        <w:t>בצריך</w:t>
      </w:r>
      <w:proofErr w:type="spellEnd"/>
      <w:r>
        <w:rPr>
          <w:rFonts w:ascii="David" w:hAnsi="David" w:cs="David" w:hint="cs"/>
          <w:rtl/>
        </w:rPr>
        <w:t xml:space="preserve"> עיון את פירוש "שלא כדין" כדין אישי, מציאה להתעלם מהמילים הללו. היה דיון נוסף כי לא הסתפקו בפירוש:</w:t>
      </w:r>
    </w:p>
    <w:p w14:paraId="7CB16637" w14:textId="48F5175C" w:rsidR="000B0CD2" w:rsidRDefault="000B0CD2" w:rsidP="000B0CD2">
      <w:pPr>
        <w:pStyle w:val="a3"/>
        <w:numPr>
          <w:ilvl w:val="0"/>
          <w:numId w:val="2"/>
        </w:numPr>
        <w:jc w:val="both"/>
        <w:rPr>
          <w:rFonts w:ascii="David" w:hAnsi="David" w:cs="David"/>
        </w:rPr>
      </w:pPr>
      <w:r w:rsidRPr="000B0CD2">
        <w:rPr>
          <w:rFonts w:ascii="David" w:hAnsi="David" w:cs="David" w:hint="cs"/>
          <w:highlight w:val="green"/>
          <w:rtl/>
        </w:rPr>
        <w:lastRenderedPageBreak/>
        <w:t>השופט חיים כהן</w:t>
      </w:r>
      <w:r>
        <w:rPr>
          <w:rFonts w:ascii="David" w:hAnsi="David" w:cs="David" w:hint="cs"/>
          <w:rtl/>
        </w:rPr>
        <w:t xml:space="preserve"> (בד"נ)-</w:t>
      </w:r>
      <w:r w:rsidR="00076318">
        <w:rPr>
          <w:rFonts w:ascii="David" w:hAnsi="David" w:cs="David" w:hint="cs"/>
          <w:rtl/>
        </w:rPr>
        <w:t xml:space="preserve"> תיקון החוק מלמד שהוועד דחתה את הפירוש האנגלי והוא מאמץ את דעתה של בן פורת: לא צריך את הדין האישי בשל תיקון הוועדה, מילים מיותרו</w:t>
      </w:r>
      <w:r w:rsidR="00076318">
        <w:rPr>
          <w:rFonts w:ascii="David" w:hAnsi="David" w:cs="David" w:hint="eastAsia"/>
          <w:rtl/>
        </w:rPr>
        <w:t>ת</w:t>
      </w:r>
      <w:r w:rsidR="00076318">
        <w:rPr>
          <w:rFonts w:ascii="David" w:hAnsi="David" w:cs="David" w:hint="cs"/>
          <w:rtl/>
        </w:rPr>
        <w:t xml:space="preserve"> שנלקחו מהמשפט האנגלי, הבעל הוא אונס. (היום המילים הם שלא בהסכמתה החופשית- אין צורך בפירוש הזה)</w:t>
      </w:r>
      <w:r w:rsidR="00BF013E">
        <w:rPr>
          <w:rFonts w:ascii="David" w:hAnsi="David" w:cs="David" w:hint="cs"/>
          <w:rtl/>
        </w:rPr>
        <w:t>.</w:t>
      </w:r>
    </w:p>
    <w:p w14:paraId="36310B39" w14:textId="58C388A3" w:rsidR="00076318" w:rsidRDefault="00076318" w:rsidP="00076318">
      <w:pPr>
        <w:jc w:val="both"/>
        <w:rPr>
          <w:rFonts w:ascii="David" w:hAnsi="David" w:cs="David"/>
          <w:rtl/>
        </w:rPr>
      </w:pPr>
      <w:r w:rsidRPr="00076318">
        <w:rPr>
          <w:rFonts w:ascii="David" w:hAnsi="David" w:cs="David" w:hint="cs"/>
          <w:b/>
          <w:bCs/>
          <w:sz w:val="24"/>
          <w:szCs w:val="24"/>
          <w:highlight w:val="yellow"/>
          <w:u w:val="single"/>
          <w:rtl/>
        </w:rPr>
        <w:t>חוק יסודות במשפט</w:t>
      </w:r>
      <w:r>
        <w:rPr>
          <w:rFonts w:ascii="David" w:hAnsi="David" w:cs="David" w:hint="cs"/>
          <w:rtl/>
        </w:rPr>
        <w:t>:</w:t>
      </w:r>
    </w:p>
    <w:p w14:paraId="605DC96D" w14:textId="32C951A7" w:rsidR="00076318" w:rsidRDefault="00076318" w:rsidP="00C434C9">
      <w:pPr>
        <w:spacing w:after="0"/>
        <w:jc w:val="both"/>
        <w:rPr>
          <w:rFonts w:ascii="David" w:hAnsi="David" w:cs="David"/>
          <w:rtl/>
        </w:rPr>
      </w:pPr>
      <w:r>
        <w:rPr>
          <w:rFonts w:ascii="David" w:hAnsi="David" w:cs="David" w:hint="cs"/>
          <w:rtl/>
        </w:rPr>
        <w:t xml:space="preserve">ב1980 נחקק חוק יסודות המשפט והוא ביטל את סימן 46 והציע בס' אחד כי </w:t>
      </w:r>
      <w:r w:rsidR="00E91EA3">
        <w:rPr>
          <w:rFonts w:ascii="David" w:hAnsi="David" w:cs="David" w:hint="cs"/>
          <w:rtl/>
        </w:rPr>
        <w:t>ב</w:t>
      </w:r>
      <w:r>
        <w:rPr>
          <w:rFonts w:ascii="David" w:hAnsi="David" w:cs="David" w:hint="cs"/>
          <w:rtl/>
        </w:rPr>
        <w:t xml:space="preserve">מקרה של חסר בימה"ש יפנה להשלים מעקרונות מורשת ישראל. בהצעת החוק פורט כי ביהמ"ש במקרה של חסר מעתה והלאה </w:t>
      </w:r>
      <w:r w:rsidRPr="00075C87">
        <w:rPr>
          <w:rFonts w:ascii="David" w:hAnsi="David" w:cs="David" w:hint="cs"/>
          <w:b/>
          <w:bCs/>
          <w:rtl/>
        </w:rPr>
        <w:t>ינחה את עצמו לפתרון לפי עקרונות מורשת ישראל</w:t>
      </w:r>
      <w:r>
        <w:rPr>
          <w:rFonts w:ascii="David" w:hAnsi="David" w:cs="David" w:hint="cs"/>
          <w:rtl/>
        </w:rPr>
        <w:t>, הנוסח הזה נבחר שבתוכו מוכל- עקרונות הצדק, החירות, היושר והשלום של מורשת ישראל. הדברים הללו יוצרים זיקה בין מורשת ישראל למשפט העברי:</w:t>
      </w:r>
    </w:p>
    <w:p w14:paraId="3546601C" w14:textId="44C2435A" w:rsidR="00076318" w:rsidRDefault="00076318" w:rsidP="00C434C9">
      <w:pPr>
        <w:pStyle w:val="a3"/>
        <w:numPr>
          <w:ilvl w:val="0"/>
          <w:numId w:val="2"/>
        </w:numPr>
        <w:spacing w:after="0"/>
        <w:jc w:val="both"/>
        <w:rPr>
          <w:rFonts w:ascii="David" w:hAnsi="David" w:cs="David"/>
        </w:rPr>
      </w:pPr>
      <w:r w:rsidRPr="00076318">
        <w:rPr>
          <w:rFonts w:ascii="David" w:hAnsi="David" w:cs="David" w:hint="cs"/>
          <w:u w:val="single"/>
          <w:rtl/>
        </w:rPr>
        <w:t>לקונה</w:t>
      </w:r>
      <w:r>
        <w:rPr>
          <w:rFonts w:ascii="David" w:hAnsi="David" w:cs="David" w:hint="cs"/>
          <w:rtl/>
        </w:rPr>
        <w:t xml:space="preserve">- שאלה משפטית שאין לה תשובה ב: </w:t>
      </w:r>
      <w:r w:rsidRPr="00076318">
        <w:rPr>
          <w:rFonts w:ascii="David" w:hAnsi="David" w:cs="David" w:hint="cs"/>
          <w:b/>
          <w:bCs/>
          <w:rtl/>
        </w:rPr>
        <w:t>1. חקיקה</w:t>
      </w:r>
      <w:r>
        <w:rPr>
          <w:rFonts w:ascii="David" w:hAnsi="David" w:cs="David" w:hint="cs"/>
          <w:rtl/>
        </w:rPr>
        <w:t xml:space="preserve"> (ראשית או משנית) </w:t>
      </w:r>
      <w:r w:rsidRPr="00076318">
        <w:rPr>
          <w:rFonts w:ascii="David" w:hAnsi="David" w:cs="David" w:hint="cs"/>
          <w:b/>
          <w:bCs/>
          <w:rtl/>
        </w:rPr>
        <w:t>2. הלכה פסוקה</w:t>
      </w:r>
      <w:r>
        <w:rPr>
          <w:rFonts w:ascii="David" w:hAnsi="David" w:cs="David" w:hint="cs"/>
          <w:rtl/>
        </w:rPr>
        <w:t xml:space="preserve">- מזה הלכה פסוקה: תקדימים של ביהמ"ש או רק ביהמ"ש העליון- </w:t>
      </w:r>
      <w:r w:rsidRPr="00076318">
        <w:rPr>
          <w:rFonts w:ascii="David" w:hAnsi="David" w:cs="David" w:hint="cs"/>
          <w:highlight w:val="green"/>
          <w:rtl/>
        </w:rPr>
        <w:t>השופט אלון</w:t>
      </w:r>
      <w:r>
        <w:rPr>
          <w:rFonts w:ascii="David" w:hAnsi="David" w:cs="David" w:hint="cs"/>
          <w:rtl/>
        </w:rPr>
        <w:t xml:space="preserve">- רק ביהמ"ש עליון </w:t>
      </w:r>
      <w:r w:rsidRPr="00076318">
        <w:rPr>
          <w:rFonts w:ascii="David" w:hAnsi="David" w:cs="David" w:hint="cs"/>
          <w:highlight w:val="green"/>
          <w:rtl/>
        </w:rPr>
        <w:t>השופט חיים כהן</w:t>
      </w:r>
      <w:r>
        <w:rPr>
          <w:rFonts w:ascii="David" w:hAnsi="David" w:cs="David" w:hint="cs"/>
          <w:rtl/>
        </w:rPr>
        <w:t xml:space="preserve">- כל בתי המשפט. שפירא מסכים עם אלון. </w:t>
      </w:r>
      <w:r w:rsidRPr="00076318">
        <w:rPr>
          <w:rFonts w:ascii="David" w:hAnsi="David" w:cs="David" w:hint="cs"/>
          <w:b/>
          <w:bCs/>
          <w:rtl/>
        </w:rPr>
        <w:t>3. דרך של היקש</w:t>
      </w:r>
      <w:r>
        <w:rPr>
          <w:rFonts w:ascii="David" w:hAnsi="David" w:cs="David" w:hint="cs"/>
          <w:rtl/>
        </w:rPr>
        <w:t>- אנלוגיה מעניין לעניין השופט אלון- מסכי עם ברק שפרשנות קודמת למורשת ישראל, כלומר אם ניתן לעשות פרשנות בדרך של היקש אז יש לעשות זאת קודם למורשת ישראל.</w:t>
      </w:r>
    </w:p>
    <w:p w14:paraId="6B9EB447" w14:textId="25DE895B" w:rsidR="00076318" w:rsidRDefault="00C434C9" w:rsidP="00C434C9">
      <w:pPr>
        <w:jc w:val="both"/>
        <w:rPr>
          <w:rFonts w:ascii="David" w:hAnsi="David" w:cs="David"/>
          <w:rtl/>
        </w:rPr>
      </w:pPr>
      <w:r w:rsidRPr="00D1071A">
        <w:rPr>
          <w:rFonts w:ascii="David" w:hAnsi="David" w:cs="David" w:hint="cs"/>
          <w:b/>
          <w:bCs/>
          <w:u w:val="single"/>
          <w:rtl/>
        </w:rPr>
        <w:t>מה מקום פרשנות מושגים משפטים ערכיים? האם לקונה או היקש</w:t>
      </w:r>
      <w:r>
        <w:rPr>
          <w:rFonts w:ascii="David" w:hAnsi="David" w:cs="David" w:hint="cs"/>
          <w:rtl/>
        </w:rPr>
        <w:t>-</w:t>
      </w:r>
    </w:p>
    <w:p w14:paraId="6548304A" w14:textId="198174A2" w:rsidR="00C434C9" w:rsidRDefault="00C434C9" w:rsidP="00C434C9">
      <w:pPr>
        <w:jc w:val="both"/>
        <w:rPr>
          <w:rFonts w:ascii="David" w:hAnsi="David" w:cs="David"/>
          <w:rtl/>
        </w:rPr>
      </w:pPr>
      <w:r w:rsidRPr="00C434C9">
        <w:rPr>
          <w:rFonts w:ascii="David" w:hAnsi="David" w:cs="David" w:hint="cs"/>
          <w:highlight w:val="green"/>
          <w:rtl/>
        </w:rPr>
        <w:t>השופט אלון</w:t>
      </w:r>
      <w:r>
        <w:rPr>
          <w:rFonts w:ascii="David" w:hAnsi="David" w:cs="David" w:hint="cs"/>
          <w:rtl/>
        </w:rPr>
        <w:t xml:space="preserve">- הוא חושב שפרשנות מושגים מופשטים (תו"ל, סבירות, תקנת הציבור..)דורשת הביטים נוספים= </w:t>
      </w:r>
      <w:r w:rsidRPr="00C434C9">
        <w:rPr>
          <w:rFonts w:ascii="David" w:hAnsi="David" w:cs="David" w:hint="cs"/>
          <w:b/>
          <w:bCs/>
          <w:rtl/>
        </w:rPr>
        <w:t>לקונה, כלומר לפרשם לפי מורשת מדינת ישראל</w:t>
      </w:r>
      <w:r>
        <w:rPr>
          <w:rFonts w:ascii="David" w:hAnsi="David" w:cs="David" w:hint="cs"/>
          <w:b/>
          <w:bCs/>
          <w:rtl/>
        </w:rPr>
        <w:t>.</w:t>
      </w:r>
    </w:p>
    <w:p w14:paraId="53EDE814" w14:textId="68347C02" w:rsidR="00C434C9" w:rsidRDefault="00C434C9" w:rsidP="00C434C9">
      <w:pPr>
        <w:jc w:val="both"/>
        <w:rPr>
          <w:rFonts w:ascii="David" w:hAnsi="David" w:cs="David"/>
          <w:rtl/>
        </w:rPr>
      </w:pPr>
      <w:r w:rsidRPr="00C434C9">
        <w:rPr>
          <w:rFonts w:ascii="David" w:hAnsi="David" w:cs="David" w:hint="cs"/>
          <w:highlight w:val="green"/>
          <w:rtl/>
        </w:rPr>
        <w:t>השופט ברק</w:t>
      </w:r>
      <w:r>
        <w:rPr>
          <w:rFonts w:ascii="David" w:hAnsi="David" w:cs="David" w:hint="cs"/>
          <w:rtl/>
        </w:rPr>
        <w:t xml:space="preserve">- בעניינים אלה </w:t>
      </w:r>
      <w:r w:rsidRPr="00C434C9">
        <w:rPr>
          <w:rFonts w:ascii="David" w:hAnsi="David" w:cs="David" w:hint="cs"/>
          <w:b/>
          <w:bCs/>
          <w:rtl/>
        </w:rPr>
        <w:t>אין חסר</w:t>
      </w:r>
      <w:r>
        <w:rPr>
          <w:rFonts w:ascii="David" w:hAnsi="David" w:cs="David" w:hint="cs"/>
          <w:rtl/>
        </w:rPr>
        <w:t xml:space="preserve"> שכן המחוקק קבע סטנדרט מנחה לכן אין זה מקום של חסר ואין צורך לפנות לעקרונות מורשת ישראל להשלמה. (</w:t>
      </w:r>
      <w:r w:rsidRPr="00C434C9">
        <w:rPr>
          <w:rFonts w:ascii="David" w:hAnsi="David" w:cs="David" w:hint="cs"/>
          <w:b/>
          <w:bCs/>
          <w:i/>
          <w:iCs/>
          <w:rtl/>
        </w:rPr>
        <w:t>מאמר לעבודה לקרוא שוב</w:t>
      </w:r>
      <w:r>
        <w:rPr>
          <w:rFonts w:ascii="David" w:hAnsi="David" w:cs="David" w:hint="cs"/>
          <w:rtl/>
        </w:rPr>
        <w:t>)</w:t>
      </w:r>
      <w:r w:rsidR="00BD08F9">
        <w:rPr>
          <w:rFonts w:ascii="David" w:hAnsi="David" w:cs="David" w:hint="cs"/>
          <w:rtl/>
        </w:rPr>
        <w:t>.</w:t>
      </w:r>
    </w:p>
    <w:p w14:paraId="5C8AC805" w14:textId="1D470BFB" w:rsidR="00104524" w:rsidRPr="00104524" w:rsidRDefault="00D1071A" w:rsidP="00104524">
      <w:pPr>
        <w:jc w:val="both"/>
        <w:rPr>
          <w:rFonts w:ascii="David" w:hAnsi="David" w:cs="David"/>
          <w:b/>
          <w:bCs/>
        </w:rPr>
      </w:pPr>
      <w:r>
        <w:rPr>
          <w:rFonts w:ascii="David" w:hAnsi="David" w:cs="David" w:hint="cs"/>
          <w:b/>
          <w:bCs/>
          <w:sz w:val="24"/>
          <w:szCs w:val="24"/>
          <w:u w:val="single"/>
          <w:rtl/>
        </w:rPr>
        <w:t>פרשנות חוקים -</w:t>
      </w:r>
    </w:p>
    <w:p w14:paraId="0D334F6F" w14:textId="2BC54272" w:rsidR="00991EF9" w:rsidRDefault="00D1071A" w:rsidP="007E0C59">
      <w:pPr>
        <w:spacing w:after="0"/>
        <w:jc w:val="both"/>
        <w:rPr>
          <w:rFonts w:ascii="David" w:hAnsi="David" w:cs="David"/>
          <w:rtl/>
        </w:rPr>
      </w:pPr>
      <w:r w:rsidRPr="00D1071A">
        <w:rPr>
          <w:rFonts w:ascii="David" w:hAnsi="David" w:cs="David" w:hint="cs"/>
          <w:highlight w:val="green"/>
          <w:rtl/>
        </w:rPr>
        <w:t>השופט אלון</w:t>
      </w:r>
      <w:r>
        <w:rPr>
          <w:rFonts w:ascii="David" w:hAnsi="David" w:cs="David" w:hint="cs"/>
          <w:rtl/>
        </w:rPr>
        <w:t xml:space="preserve">- </w:t>
      </w:r>
      <w:r w:rsidR="001D145F">
        <w:rPr>
          <w:rFonts w:ascii="David" w:hAnsi="David" w:cs="David" w:hint="cs"/>
          <w:rtl/>
        </w:rPr>
        <w:t xml:space="preserve">משפט עברי מקור ראשון </w:t>
      </w:r>
      <w:r w:rsidR="007E0C59">
        <w:rPr>
          <w:rFonts w:ascii="David" w:hAnsi="David" w:cs="David" w:hint="cs"/>
          <w:rtl/>
        </w:rPr>
        <w:t>כשצריך השראה משיטות זרות- המשפט העברי יהיה מקור ראשון במעלה (</w:t>
      </w:r>
      <w:r w:rsidR="00207C1E">
        <w:rPr>
          <w:rFonts w:ascii="David" w:hAnsi="David" w:cs="David" w:hint="cs"/>
          <w:rtl/>
        </w:rPr>
        <w:t xml:space="preserve">לא </w:t>
      </w:r>
      <w:r w:rsidR="007E0C59">
        <w:rPr>
          <w:rFonts w:ascii="David" w:hAnsi="David" w:cs="David" w:hint="cs"/>
          <w:rtl/>
        </w:rPr>
        <w:t>חייב לפרש לפיו אך חייב להתייחס עליו ראשון) שלושה נימוקים לכך:</w:t>
      </w:r>
    </w:p>
    <w:p w14:paraId="5A6CAEE9" w14:textId="7BA79535" w:rsidR="007E0C59" w:rsidRDefault="007E0C59" w:rsidP="007E0C59">
      <w:pPr>
        <w:pStyle w:val="a3"/>
        <w:numPr>
          <w:ilvl w:val="0"/>
          <w:numId w:val="16"/>
        </w:numPr>
        <w:spacing w:after="0"/>
        <w:jc w:val="both"/>
        <w:rPr>
          <w:rFonts w:ascii="David" w:hAnsi="David" w:cs="David"/>
        </w:rPr>
      </w:pPr>
      <w:r>
        <w:rPr>
          <w:rFonts w:ascii="David" w:hAnsi="David" w:cs="David" w:hint="cs"/>
          <w:rtl/>
        </w:rPr>
        <w:t xml:space="preserve">המשפט העברי </w:t>
      </w:r>
      <w:r w:rsidR="008E2882">
        <w:rPr>
          <w:rFonts w:ascii="David" w:hAnsi="David" w:cs="David" w:hint="cs"/>
          <w:rtl/>
        </w:rPr>
        <w:t xml:space="preserve">היווה </w:t>
      </w:r>
      <w:r>
        <w:rPr>
          <w:rFonts w:ascii="David" w:hAnsi="David" w:cs="David" w:hint="cs"/>
          <w:rtl/>
        </w:rPr>
        <w:t xml:space="preserve">שימוש </w:t>
      </w:r>
      <w:r w:rsidR="008E2882">
        <w:rPr>
          <w:rFonts w:ascii="David" w:hAnsi="David" w:cs="David" w:hint="cs"/>
          <w:rtl/>
        </w:rPr>
        <w:t>כ</w:t>
      </w:r>
      <w:r>
        <w:rPr>
          <w:rFonts w:ascii="David" w:hAnsi="David" w:cs="David" w:hint="cs"/>
          <w:rtl/>
        </w:rPr>
        <w:t xml:space="preserve">מקור </w:t>
      </w:r>
      <w:r w:rsidR="008E2882">
        <w:rPr>
          <w:rFonts w:ascii="David" w:hAnsi="David" w:cs="David" w:hint="cs"/>
          <w:rtl/>
        </w:rPr>
        <w:t>ר</w:t>
      </w:r>
      <w:r>
        <w:rPr>
          <w:rFonts w:ascii="David" w:hAnsi="David" w:cs="David" w:hint="cs"/>
          <w:rtl/>
        </w:rPr>
        <w:t>אשון לחקיקה הישראלית.</w:t>
      </w:r>
    </w:p>
    <w:p w14:paraId="1B694D02" w14:textId="4E878E40" w:rsidR="007E0C59" w:rsidRDefault="007E0C59" w:rsidP="007E0C59">
      <w:pPr>
        <w:pStyle w:val="a3"/>
        <w:numPr>
          <w:ilvl w:val="0"/>
          <w:numId w:val="16"/>
        </w:numPr>
        <w:jc w:val="both"/>
        <w:rPr>
          <w:rFonts w:ascii="David" w:hAnsi="David" w:cs="David"/>
        </w:rPr>
      </w:pPr>
      <w:r>
        <w:rPr>
          <w:rFonts w:ascii="David" w:hAnsi="David" w:cs="David" w:hint="cs"/>
          <w:rtl/>
        </w:rPr>
        <w:t>תשתית אחידה- נותן בסיס לשיטת משפט אחידה, פניה אחידה למשפט העברי כמקור ראשון- אחידות.</w:t>
      </w:r>
    </w:p>
    <w:p w14:paraId="32792071" w14:textId="376CF80C" w:rsidR="007E0C59" w:rsidRDefault="007E0C59" w:rsidP="007E0C59">
      <w:pPr>
        <w:pStyle w:val="a3"/>
        <w:numPr>
          <w:ilvl w:val="0"/>
          <w:numId w:val="16"/>
        </w:numPr>
        <w:spacing w:after="0"/>
        <w:jc w:val="both"/>
        <w:rPr>
          <w:rFonts w:ascii="David" w:hAnsi="David" w:cs="David"/>
        </w:rPr>
      </w:pPr>
      <w:r>
        <w:rPr>
          <w:rFonts w:ascii="David" w:hAnsi="David" w:cs="David" w:hint="cs"/>
          <w:rtl/>
        </w:rPr>
        <w:t>חוק יסודות המשפט- לא התייחס לפרשנות חוקים</w:t>
      </w:r>
      <w:r w:rsidR="0079696B">
        <w:rPr>
          <w:rFonts w:ascii="David" w:hAnsi="David" w:cs="David" w:hint="cs"/>
          <w:rtl/>
        </w:rPr>
        <w:t>,</w:t>
      </w:r>
      <w:r>
        <w:rPr>
          <w:rFonts w:ascii="David" w:hAnsi="David" w:cs="David" w:hint="cs"/>
          <w:rtl/>
        </w:rPr>
        <w:t xml:space="preserve"> אך מעמד למשפט הע</w:t>
      </w:r>
      <w:r w:rsidR="0079696B">
        <w:rPr>
          <w:rFonts w:ascii="David" w:hAnsi="David" w:cs="David" w:hint="cs"/>
          <w:rtl/>
        </w:rPr>
        <w:t>ב</w:t>
      </w:r>
      <w:r>
        <w:rPr>
          <w:rFonts w:ascii="David" w:hAnsi="David" w:cs="David" w:hint="cs"/>
          <w:rtl/>
        </w:rPr>
        <w:t>רי במקרים של חסר חולש גם על פרשנות.</w:t>
      </w:r>
    </w:p>
    <w:p w14:paraId="2BC26622" w14:textId="0DC7B44A" w:rsidR="007E0C59" w:rsidRDefault="007E0C59" w:rsidP="007E0C59">
      <w:pPr>
        <w:spacing w:after="0"/>
        <w:jc w:val="both"/>
        <w:rPr>
          <w:rFonts w:ascii="David" w:hAnsi="David" w:cs="David"/>
          <w:rtl/>
        </w:rPr>
      </w:pPr>
      <w:r>
        <w:rPr>
          <w:rFonts w:ascii="David" w:hAnsi="David" w:cs="David" w:hint="cs"/>
          <w:rtl/>
        </w:rPr>
        <w:t xml:space="preserve">אלון השתמש בפרשנות לפי המשפט העברי </w:t>
      </w:r>
      <w:r w:rsidRPr="007E0C59">
        <w:rPr>
          <w:rFonts w:ascii="David" w:hAnsi="David" w:cs="David" w:hint="cs"/>
          <w:highlight w:val="magenta"/>
          <w:rtl/>
        </w:rPr>
        <w:t xml:space="preserve">בפס"ד </w:t>
      </w:r>
      <w:proofErr w:type="spellStart"/>
      <w:r w:rsidRPr="007E0C59">
        <w:rPr>
          <w:rFonts w:ascii="David" w:hAnsi="David" w:cs="David" w:hint="cs"/>
          <w:highlight w:val="magenta"/>
          <w:rtl/>
        </w:rPr>
        <w:t>הנדלס</w:t>
      </w:r>
      <w:proofErr w:type="spellEnd"/>
      <w:r>
        <w:rPr>
          <w:rFonts w:ascii="David" w:hAnsi="David" w:cs="David" w:hint="cs"/>
          <w:rtl/>
        </w:rPr>
        <w:t xml:space="preserve"> שהוזכר- לדעתו א</w:t>
      </w:r>
      <w:r w:rsidR="00817216">
        <w:rPr>
          <w:rFonts w:ascii="David" w:hAnsi="David" w:cs="David" w:hint="cs"/>
          <w:rtl/>
        </w:rPr>
        <w:t>ם</w:t>
      </w:r>
      <w:r>
        <w:rPr>
          <w:rFonts w:ascii="David" w:hAnsi="David" w:cs="David" w:hint="cs"/>
          <w:rtl/>
        </w:rPr>
        <w:t xml:space="preserve"> יש אפשרו לפרשנות מהמשפט העברי יש לעשות כך כמקור ראשון.</w:t>
      </w:r>
    </w:p>
    <w:p w14:paraId="249B4B4E" w14:textId="77777777" w:rsidR="007E0C59" w:rsidRDefault="007E0C59" w:rsidP="007E0C59">
      <w:pPr>
        <w:spacing w:after="0"/>
        <w:jc w:val="both"/>
        <w:rPr>
          <w:rFonts w:ascii="David" w:hAnsi="David" w:cs="David"/>
          <w:rtl/>
        </w:rPr>
      </w:pPr>
    </w:p>
    <w:p w14:paraId="106D636A" w14:textId="3C6C6F5B" w:rsidR="007E0C59" w:rsidRDefault="007E0C59" w:rsidP="007E0C59">
      <w:pPr>
        <w:jc w:val="both"/>
        <w:rPr>
          <w:rFonts w:ascii="David" w:hAnsi="David" w:cs="David"/>
          <w:rtl/>
        </w:rPr>
      </w:pPr>
      <w:r w:rsidRPr="007E0C59">
        <w:rPr>
          <w:rFonts w:ascii="David" w:hAnsi="David" w:cs="David" w:hint="cs"/>
          <w:highlight w:val="green"/>
          <w:rtl/>
        </w:rPr>
        <w:t>השופט ברק</w:t>
      </w:r>
      <w:r>
        <w:rPr>
          <w:rFonts w:ascii="David" w:hAnsi="David" w:cs="David" w:hint="cs"/>
          <w:rtl/>
        </w:rPr>
        <w:t>- חולק על אלון לא מתייחס לשאלה מה מקור החקיקה ואומר שגם אם המחוקק השתמש במונחים של משפט עברי אז כיום המונח עומד בפני עצמו. יש לפרש את החוק לפי התכלית שלו- פרשנות תכליתית. חוק יסודות המשפט חולש על מצבי לקונה בלבד ולא בפרשנות כללים</w:t>
      </w:r>
      <w:r w:rsidR="0090784C">
        <w:rPr>
          <w:rFonts w:ascii="David" w:hAnsi="David" w:cs="David" w:hint="cs"/>
          <w:rtl/>
        </w:rPr>
        <w:t>,</w:t>
      </w:r>
      <w:r>
        <w:rPr>
          <w:rFonts w:ascii="David" w:hAnsi="David" w:cs="David" w:hint="cs"/>
          <w:rtl/>
        </w:rPr>
        <w:t xml:space="preserve"> וכללים כללים לפי ברק הם אינם לקונה. ברק אומר שאין מעמד בכורה למשפט העברי בפרשנות חוקים.</w:t>
      </w:r>
    </w:p>
    <w:p w14:paraId="7D2619A1" w14:textId="5DDA4001" w:rsidR="00E95855" w:rsidRDefault="007E0C59" w:rsidP="00E95855">
      <w:pPr>
        <w:pStyle w:val="a3"/>
        <w:numPr>
          <w:ilvl w:val="0"/>
          <w:numId w:val="2"/>
        </w:numPr>
        <w:jc w:val="both"/>
        <w:rPr>
          <w:rFonts w:ascii="David" w:hAnsi="David" w:cs="David"/>
        </w:rPr>
      </w:pPr>
      <w:r w:rsidRPr="00E95855">
        <w:rPr>
          <w:rFonts w:ascii="David" w:hAnsi="David" w:cs="David" w:hint="cs"/>
          <w:highlight w:val="magenta"/>
          <w:rtl/>
        </w:rPr>
        <w:t xml:space="preserve">פס"ד </w:t>
      </w:r>
      <w:proofErr w:type="spellStart"/>
      <w:r w:rsidRPr="00E95855">
        <w:rPr>
          <w:rFonts w:ascii="David" w:hAnsi="David" w:cs="David" w:hint="cs"/>
          <w:highlight w:val="magenta"/>
          <w:rtl/>
        </w:rPr>
        <w:t>הנדלס</w:t>
      </w:r>
      <w:proofErr w:type="spellEnd"/>
      <w:r w:rsidRPr="00E95855">
        <w:rPr>
          <w:rFonts w:ascii="David" w:hAnsi="David" w:cs="David" w:hint="cs"/>
          <w:rtl/>
        </w:rPr>
        <w:t>- ביהמ"ש קבע כי אין מעמד מיוחד למשפט העברי בפרשנות חוקים</w:t>
      </w:r>
      <w:r w:rsidR="00B61420" w:rsidRPr="00E95855">
        <w:rPr>
          <w:rFonts w:ascii="David" w:hAnsi="David" w:cs="David" w:hint="cs"/>
          <w:rtl/>
        </w:rPr>
        <w:t>. השופט חיים כהן אמר כי כאש המונח לקוח מהמשפט העברי ניתן לפרש לפי המשפט העברי אך אין חובה. ביהמ"ש קובע כי חוק יסודות המשפט חל רק על מצ</w:t>
      </w:r>
      <w:r w:rsidR="00696568">
        <w:rPr>
          <w:rFonts w:ascii="David" w:hAnsi="David" w:cs="David" w:hint="cs"/>
          <w:rtl/>
        </w:rPr>
        <w:t>ב</w:t>
      </w:r>
      <w:r w:rsidR="00B61420" w:rsidRPr="00E95855">
        <w:rPr>
          <w:rFonts w:ascii="David" w:hAnsi="David" w:cs="David" w:hint="cs"/>
          <w:rtl/>
        </w:rPr>
        <w:t xml:space="preserve">י לקונה ולא על פרשנות חוקים אך </w:t>
      </w:r>
      <w:r w:rsidR="00696568">
        <w:rPr>
          <w:rFonts w:ascii="David" w:hAnsi="David" w:cs="David" w:hint="cs"/>
          <w:rtl/>
        </w:rPr>
        <w:t>לא</w:t>
      </w:r>
      <w:r w:rsidR="00B61420" w:rsidRPr="00E95855">
        <w:rPr>
          <w:rFonts w:ascii="David" w:hAnsi="David" w:cs="David" w:hint="cs"/>
          <w:rtl/>
        </w:rPr>
        <w:t xml:space="preserve"> התייחס למושגים ערכיים. מהי שאלה משפטית שיש לה חסר חוקקתי- 1. </w:t>
      </w:r>
      <w:r w:rsidR="00B61420" w:rsidRPr="00E95855">
        <w:rPr>
          <w:rFonts w:ascii="David" w:hAnsi="David" w:cs="David" w:hint="cs"/>
          <w:u w:val="single"/>
          <w:rtl/>
        </w:rPr>
        <w:t>פרשנות מרחיבה</w:t>
      </w:r>
      <w:r w:rsidR="00B61420" w:rsidRPr="00E95855">
        <w:rPr>
          <w:rFonts w:ascii="David" w:hAnsi="David" w:cs="David" w:hint="cs"/>
          <w:rtl/>
        </w:rPr>
        <w:t xml:space="preserve">- אין חקיקה ואין תקדים או היקש ביהמ"ש מצווה להכריע לפי עקרונות מורשת ישראל 2. </w:t>
      </w:r>
      <w:r w:rsidR="00B61420" w:rsidRPr="00E95855">
        <w:rPr>
          <w:rFonts w:ascii="David" w:hAnsi="David" w:cs="David" w:hint="cs"/>
          <w:u w:val="single"/>
          <w:rtl/>
        </w:rPr>
        <w:t>פרשנות צרה</w:t>
      </w:r>
      <w:r w:rsidR="00B61420" w:rsidRPr="00E95855">
        <w:rPr>
          <w:rFonts w:ascii="David" w:hAnsi="David" w:cs="David" w:hint="cs"/>
          <w:rtl/>
        </w:rPr>
        <w:t>- השלמת חסר בלבד, חסר בחוק או בפסיקה בלבד</w:t>
      </w:r>
      <w:r w:rsidR="00E95855">
        <w:rPr>
          <w:rFonts w:ascii="David" w:hAnsi="David" w:cs="David" w:hint="cs"/>
          <w:rtl/>
        </w:rPr>
        <w:t>!</w:t>
      </w:r>
    </w:p>
    <w:p w14:paraId="02DA0301" w14:textId="31DBC501" w:rsidR="00E95855" w:rsidRDefault="00B61420" w:rsidP="00E95855">
      <w:pPr>
        <w:pStyle w:val="a3"/>
        <w:numPr>
          <w:ilvl w:val="0"/>
          <w:numId w:val="2"/>
        </w:numPr>
        <w:jc w:val="both"/>
        <w:rPr>
          <w:rFonts w:ascii="David" w:hAnsi="David" w:cs="David"/>
        </w:rPr>
      </w:pPr>
      <w:r w:rsidRPr="00E95855">
        <w:rPr>
          <w:rFonts w:ascii="David" w:hAnsi="David" w:cs="David" w:hint="cs"/>
          <w:b/>
          <w:bCs/>
          <w:rtl/>
        </w:rPr>
        <w:t>ברק מבחין בין פיתוח המשפט  להשלמת חסר</w:t>
      </w:r>
      <w:r w:rsidRPr="00E95855">
        <w:rPr>
          <w:rFonts w:ascii="David" w:hAnsi="David" w:cs="David" w:hint="cs"/>
          <w:rtl/>
        </w:rPr>
        <w:t xml:space="preserve">- </w:t>
      </w:r>
      <w:r w:rsidRPr="00E95855">
        <w:rPr>
          <w:rFonts w:ascii="David" w:hAnsi="David" w:cs="David" w:hint="cs"/>
          <w:highlight w:val="green"/>
          <w:rtl/>
        </w:rPr>
        <w:t>ברק</w:t>
      </w:r>
      <w:r w:rsidRPr="00E95855">
        <w:rPr>
          <w:rFonts w:ascii="David" w:hAnsi="David" w:cs="David" w:hint="cs"/>
          <w:rtl/>
        </w:rPr>
        <w:t xml:space="preserve">, היצירה השיפוטית: </w:t>
      </w:r>
      <w:r w:rsidRPr="00E95855">
        <w:rPr>
          <w:rFonts w:ascii="David" w:hAnsi="David" w:cs="David" w:hint="cs"/>
          <w:b/>
          <w:bCs/>
          <w:rtl/>
        </w:rPr>
        <w:t xml:space="preserve">חסר קיים רק כאשר יש הסדר </w:t>
      </w:r>
      <w:r w:rsidR="00F26B64" w:rsidRPr="00E95855">
        <w:rPr>
          <w:rFonts w:ascii="David" w:hAnsi="David" w:cs="David" w:hint="cs"/>
          <w:b/>
          <w:bCs/>
          <w:rtl/>
        </w:rPr>
        <w:t>מסוים</w:t>
      </w:r>
      <w:r w:rsidRPr="00E95855">
        <w:rPr>
          <w:rFonts w:ascii="David" w:hAnsi="David" w:cs="David" w:hint="cs"/>
          <w:b/>
          <w:bCs/>
          <w:rtl/>
        </w:rPr>
        <w:t xml:space="preserve"> וחסר </w:t>
      </w:r>
      <w:r w:rsidR="00F26B64">
        <w:rPr>
          <w:rFonts w:ascii="David" w:hAnsi="David" w:cs="David" w:hint="cs"/>
          <w:b/>
          <w:bCs/>
          <w:rtl/>
        </w:rPr>
        <w:t>ב</w:t>
      </w:r>
      <w:r w:rsidRPr="00E95855">
        <w:rPr>
          <w:rFonts w:ascii="David" w:hAnsi="David" w:cs="David" w:hint="cs"/>
          <w:b/>
          <w:bCs/>
          <w:rtl/>
        </w:rPr>
        <w:t>ו פרט</w:t>
      </w:r>
      <w:r w:rsidRPr="00E95855">
        <w:rPr>
          <w:rFonts w:ascii="David" w:hAnsi="David" w:cs="David" w:hint="cs"/>
          <w:rtl/>
        </w:rPr>
        <w:t xml:space="preserve">. חייב להיות הסדר מסוים כדי שיהיה חסר ורק אז נפעיל את חוק יסודות המשפט אשר מעניק לשופט כוח "כמעיין מחוקק"- השלמת חסר. פיתוח המשפט: </w:t>
      </w:r>
      <w:r w:rsidRPr="00E95855">
        <w:rPr>
          <w:rFonts w:ascii="David" w:hAnsi="David" w:cs="David" w:hint="cs"/>
          <w:highlight w:val="magenta"/>
          <w:rtl/>
        </w:rPr>
        <w:t xml:space="preserve">פס"ד </w:t>
      </w:r>
      <w:proofErr w:type="spellStart"/>
      <w:r w:rsidRPr="00E95855">
        <w:rPr>
          <w:rFonts w:ascii="David" w:hAnsi="David" w:cs="David" w:hint="cs"/>
          <w:highlight w:val="magenta"/>
          <w:rtl/>
        </w:rPr>
        <w:t>זרזבסקי</w:t>
      </w:r>
      <w:proofErr w:type="spellEnd"/>
      <w:r w:rsidRPr="00E95855">
        <w:rPr>
          <w:rFonts w:ascii="David" w:hAnsi="David" w:cs="David" w:hint="cs"/>
          <w:rtl/>
        </w:rPr>
        <w:t xml:space="preserve">- כאשר אין הסדר כלל, יש מקום לשופט כחלק מהשיטה המקובלת לפתח את המשפט </w:t>
      </w:r>
      <w:r w:rsidRPr="00E95855">
        <w:rPr>
          <w:rFonts w:ascii="David" w:hAnsi="David" w:cs="David" w:hint="cs"/>
          <w:b/>
          <w:bCs/>
          <w:rtl/>
        </w:rPr>
        <w:t>והוא משלים את ההסדר החסר אין זה חסר אלא פיתוח ואין חובה להשתמש במ</w:t>
      </w:r>
      <w:r w:rsidR="00E95855" w:rsidRPr="00E95855">
        <w:rPr>
          <w:rFonts w:ascii="David" w:hAnsi="David" w:cs="David" w:hint="cs"/>
          <w:b/>
          <w:bCs/>
          <w:rtl/>
        </w:rPr>
        <w:t>קורות מורשת ישראל</w:t>
      </w:r>
      <w:r w:rsidR="00E95855" w:rsidRPr="00E95855">
        <w:rPr>
          <w:rFonts w:ascii="David" w:hAnsi="David" w:cs="David" w:hint="cs"/>
          <w:rtl/>
        </w:rPr>
        <w:t>. לא מחויב לחוק יסודות המשפט.</w:t>
      </w:r>
      <w:r w:rsidR="00E95855">
        <w:rPr>
          <w:rFonts w:ascii="David" w:hAnsi="David" w:cs="David" w:hint="cs"/>
          <w:rtl/>
        </w:rPr>
        <w:t xml:space="preserve"> </w:t>
      </w:r>
      <w:r w:rsidR="00E95855" w:rsidRPr="00E95855">
        <w:rPr>
          <w:rFonts w:ascii="David" w:hAnsi="David" w:cs="David" w:hint="cs"/>
          <w:b/>
          <w:bCs/>
          <w:u w:val="single"/>
          <w:rtl/>
        </w:rPr>
        <w:t>אלון הולך לפי הפרשנות המרחיבה וברק לפי המצמצמת</w:t>
      </w:r>
      <w:r w:rsidR="00E95855" w:rsidRPr="00E95855">
        <w:rPr>
          <w:rFonts w:ascii="David" w:hAnsi="David" w:cs="David" w:hint="cs"/>
          <w:rtl/>
        </w:rPr>
        <w:t>.</w:t>
      </w:r>
    </w:p>
    <w:p w14:paraId="5786D643" w14:textId="654DD1C6" w:rsidR="00A93690" w:rsidRDefault="00A93690" w:rsidP="00E95855">
      <w:pPr>
        <w:pStyle w:val="a3"/>
        <w:numPr>
          <w:ilvl w:val="0"/>
          <w:numId w:val="2"/>
        </w:numPr>
        <w:jc w:val="both"/>
        <w:rPr>
          <w:rFonts w:ascii="David" w:hAnsi="David" w:cs="David"/>
        </w:rPr>
      </w:pPr>
      <w:r>
        <w:rPr>
          <w:rFonts w:ascii="David" w:hAnsi="David" w:cs="David" w:hint="cs"/>
          <w:b/>
          <w:bCs/>
          <w:rtl/>
        </w:rPr>
        <w:t>למה ברק מפרש מצומצם</w:t>
      </w:r>
      <w:r w:rsidRPr="00A93690">
        <w:rPr>
          <w:rFonts w:ascii="David" w:hAnsi="David" w:cs="David" w:hint="cs"/>
          <w:rtl/>
        </w:rPr>
        <w:t>-</w:t>
      </w:r>
      <w:r>
        <w:rPr>
          <w:rFonts w:ascii="David" w:hAnsi="David" w:cs="David" w:hint="cs"/>
          <w:rtl/>
        </w:rPr>
        <w:t xml:space="preserve"> במשפט המקובל אין חוק כזה שכן זה תופעה רגילה, אין התיימרות להסדרת כל הנושאים בחקיקה, ממשיך את תפיסת המבט של המשפט האנגלי אותו אימצנו, דעתו לא </w:t>
      </w:r>
      <w:r w:rsidR="00A35912">
        <w:rPr>
          <w:rFonts w:ascii="David" w:hAnsi="David" w:cs="David" w:hint="cs"/>
          <w:rtl/>
        </w:rPr>
        <w:t>קש</w:t>
      </w:r>
      <w:r>
        <w:rPr>
          <w:rFonts w:ascii="David" w:hAnsi="David" w:cs="David" w:hint="cs"/>
          <w:rtl/>
        </w:rPr>
        <w:t xml:space="preserve">ורה רק למשפט העברי והוא אומר כי צריך לצמצם את הפניה של בימה"ש למקורות </w:t>
      </w:r>
      <w:r w:rsidR="00794ABD">
        <w:rPr>
          <w:rFonts w:ascii="David" w:hAnsi="David" w:cs="David" w:hint="cs"/>
          <w:rtl/>
        </w:rPr>
        <w:t>מסוימים</w:t>
      </w:r>
      <w:r>
        <w:rPr>
          <w:rFonts w:ascii="David" w:hAnsi="David" w:cs="David" w:hint="cs"/>
          <w:rtl/>
        </w:rPr>
        <w:t xml:space="preserve">. </w:t>
      </w:r>
    </w:p>
    <w:p w14:paraId="3ECEDE74" w14:textId="77777777" w:rsidR="00E95855" w:rsidRDefault="00E95855" w:rsidP="00E95855">
      <w:pPr>
        <w:pStyle w:val="a3"/>
        <w:numPr>
          <w:ilvl w:val="0"/>
          <w:numId w:val="2"/>
        </w:numPr>
        <w:jc w:val="both"/>
        <w:rPr>
          <w:rFonts w:ascii="David" w:hAnsi="David" w:cs="David"/>
        </w:rPr>
      </w:pPr>
      <w:r w:rsidRPr="00E95855">
        <w:rPr>
          <w:rFonts w:ascii="David" w:hAnsi="David" w:cs="David" w:hint="cs"/>
          <w:rtl/>
        </w:rPr>
        <w:t>דוגמה: ס'15 לחוק בחירות (דרכי תעמולה) כתוב שיו"ר ועדת הבחירות צריך לאשר את תשדירי הבחירות בטלוויזיה המחוקק לא הסדיר את העניין ברדיו- אמרו שיש חסר, ביצעו היקש מהטלוויזיה.</w:t>
      </w:r>
    </w:p>
    <w:p w14:paraId="6B841E53" w14:textId="67665F9D" w:rsidR="00E95855" w:rsidRDefault="00E95855" w:rsidP="00E95855">
      <w:pPr>
        <w:jc w:val="both"/>
        <w:rPr>
          <w:rFonts w:ascii="David" w:hAnsi="David" w:cs="David"/>
          <w:rtl/>
        </w:rPr>
      </w:pPr>
      <w:proofErr w:type="spellStart"/>
      <w:r w:rsidRPr="00E95855">
        <w:rPr>
          <w:rFonts w:ascii="David" w:hAnsi="David" w:cs="David" w:hint="cs"/>
          <w:highlight w:val="magenta"/>
          <w:rtl/>
        </w:rPr>
        <w:t>זרזבסקי</w:t>
      </w:r>
      <w:proofErr w:type="spellEnd"/>
      <w:r>
        <w:rPr>
          <w:rFonts w:ascii="David" w:hAnsi="David" w:cs="David" w:hint="cs"/>
          <w:rtl/>
        </w:rPr>
        <w:t>-</w:t>
      </w:r>
      <w:r w:rsidRPr="00E95855">
        <w:rPr>
          <w:rFonts w:ascii="David" w:hAnsi="David" w:cs="David" w:hint="cs"/>
          <w:rtl/>
        </w:rPr>
        <w:t xml:space="preserve"> נדון מהו התוקף של הכם פוליטי. </w:t>
      </w:r>
      <w:r w:rsidRPr="00E95855">
        <w:rPr>
          <w:rFonts w:ascii="David" w:hAnsi="David" w:cs="David" w:hint="cs"/>
          <w:highlight w:val="green"/>
          <w:rtl/>
        </w:rPr>
        <w:t>אלון</w:t>
      </w:r>
      <w:r w:rsidRPr="00E95855">
        <w:rPr>
          <w:rFonts w:ascii="David" w:hAnsi="David" w:cs="David" w:hint="cs"/>
          <w:rtl/>
        </w:rPr>
        <w:t>- קובע שהדבר הוא חס ומכריע לפי עקרונות המורשת של ישראל</w:t>
      </w:r>
      <w:r>
        <w:rPr>
          <w:rFonts w:ascii="David" w:hAnsi="David" w:cs="David" w:hint="cs"/>
          <w:rtl/>
        </w:rPr>
        <w:t xml:space="preserve"> שכן אין חוק או הלכה פסיקה (לקונה במובן הרחב)</w:t>
      </w:r>
      <w:r w:rsidRPr="00E95855">
        <w:rPr>
          <w:rFonts w:ascii="David" w:hAnsi="David" w:cs="David" w:hint="cs"/>
          <w:rtl/>
        </w:rPr>
        <w:t xml:space="preserve">. </w:t>
      </w:r>
      <w:r w:rsidRPr="00E95855">
        <w:rPr>
          <w:rFonts w:ascii="David" w:hAnsi="David" w:cs="David" w:hint="cs"/>
          <w:highlight w:val="green"/>
          <w:rtl/>
        </w:rPr>
        <w:t>ברק</w:t>
      </w:r>
      <w:r w:rsidRPr="00E95855">
        <w:rPr>
          <w:rFonts w:ascii="David" w:hAnsi="David" w:cs="David" w:hint="cs"/>
          <w:rtl/>
        </w:rPr>
        <w:t>- אין לפנות למורשת ישראל כי זה לא חסר אלא פיתוח המ</w:t>
      </w:r>
      <w:r w:rsidR="0014298D">
        <w:rPr>
          <w:rFonts w:ascii="David" w:hAnsi="David" w:cs="David" w:hint="cs"/>
          <w:rtl/>
        </w:rPr>
        <w:t>שפ</w:t>
      </w:r>
      <w:r w:rsidRPr="00E95855">
        <w:rPr>
          <w:rFonts w:ascii="David" w:hAnsi="David" w:cs="David" w:hint="cs"/>
          <w:rtl/>
        </w:rPr>
        <w:t>ט שכן המחוקק לא הסדיר כלל את עניין ההסכמים הפוליטיי</w:t>
      </w:r>
      <w:r w:rsidRPr="00E95855">
        <w:rPr>
          <w:rFonts w:ascii="David" w:hAnsi="David" w:cs="David" w:hint="eastAsia"/>
          <w:rtl/>
        </w:rPr>
        <w:t>ם</w:t>
      </w:r>
      <w:r w:rsidRPr="00E95855">
        <w:rPr>
          <w:rFonts w:ascii="David" w:hAnsi="David" w:cs="David" w:hint="cs"/>
          <w:rtl/>
        </w:rPr>
        <w:t>. (פירוש לקונה במובן צר)</w:t>
      </w:r>
    </w:p>
    <w:p w14:paraId="7D795010" w14:textId="47E783C0" w:rsidR="00A93690" w:rsidRDefault="00A93690" w:rsidP="00E95855">
      <w:pPr>
        <w:jc w:val="both"/>
        <w:rPr>
          <w:rFonts w:ascii="David" w:hAnsi="David" w:cs="David"/>
          <w:rtl/>
        </w:rPr>
      </w:pPr>
      <w:r>
        <w:rPr>
          <w:rFonts w:ascii="David" w:hAnsi="David" w:cs="David" w:hint="cs"/>
          <w:rtl/>
        </w:rPr>
        <w:lastRenderedPageBreak/>
        <w:t xml:space="preserve">דעתו של ברק מתקבלת על ידי שופטים , לא בפירוש: </w:t>
      </w:r>
      <w:r w:rsidRPr="00A93690">
        <w:rPr>
          <w:rFonts w:ascii="David" w:hAnsi="David" w:cs="David" w:hint="cs"/>
          <w:highlight w:val="magenta"/>
          <w:rtl/>
        </w:rPr>
        <w:t>פס"ד לחמני</w:t>
      </w:r>
      <w:r>
        <w:rPr>
          <w:rFonts w:ascii="David" w:hAnsi="David" w:cs="David" w:hint="cs"/>
          <w:rtl/>
        </w:rPr>
        <w:t xml:space="preserve"> זוג עשה הפריה חוץ גופית והיה להם ביצים מופרות מוקפאות, הם נפרדו והאישה רצתה להמשיך להשתמש בהן. האב לא רצה ילדים ממנה. אין תשובה לבעיה זאת בחקיקה או בפסיקה, אך </w:t>
      </w:r>
      <w:r w:rsidRPr="00A93690">
        <w:rPr>
          <w:rFonts w:ascii="David" w:hAnsi="David" w:cs="David" w:hint="cs"/>
          <w:b/>
          <w:bCs/>
          <w:rtl/>
        </w:rPr>
        <w:t>אף אחד מהשופטים לא הולך לעקרונות המשפט העברי שכן הם אומרים שזאת שלאה של פיתוח המשפט ולא של חסר</w:t>
      </w:r>
      <w:r>
        <w:rPr>
          <w:rFonts w:ascii="David" w:hAnsi="David" w:cs="David" w:hint="cs"/>
          <w:rtl/>
        </w:rPr>
        <w:t>, הנושא חדש- מקבלים את הבחנתו של ברק.</w:t>
      </w:r>
    </w:p>
    <w:p w14:paraId="17B63146" w14:textId="02998780" w:rsidR="00A93690" w:rsidRDefault="00A93690" w:rsidP="00E95855">
      <w:pPr>
        <w:jc w:val="both"/>
        <w:rPr>
          <w:rFonts w:ascii="David" w:hAnsi="David" w:cs="David"/>
          <w:rtl/>
        </w:rPr>
      </w:pPr>
      <w:r w:rsidRPr="00A93690">
        <w:rPr>
          <w:rFonts w:ascii="David" w:hAnsi="David" w:cs="David" w:hint="cs"/>
          <w:b/>
          <w:bCs/>
          <w:sz w:val="24"/>
          <w:szCs w:val="24"/>
          <w:u w:val="single"/>
          <w:rtl/>
        </w:rPr>
        <w:t>מהי מורשת ישראל</w:t>
      </w:r>
      <w:r>
        <w:rPr>
          <w:rFonts w:ascii="David" w:hAnsi="David" w:cs="David" w:hint="cs"/>
          <w:rtl/>
        </w:rPr>
        <w:t>-</w:t>
      </w:r>
    </w:p>
    <w:p w14:paraId="56EFF5D1" w14:textId="3E79B890" w:rsidR="00A93690" w:rsidRDefault="00A93690" w:rsidP="00E95855">
      <w:pPr>
        <w:jc w:val="both"/>
        <w:rPr>
          <w:rFonts w:ascii="David" w:hAnsi="David" w:cs="David"/>
          <w:rtl/>
        </w:rPr>
      </w:pPr>
      <w:r w:rsidRPr="00A93690">
        <w:rPr>
          <w:rFonts w:ascii="David" w:hAnsi="David" w:cs="David" w:hint="cs"/>
          <w:highlight w:val="green"/>
          <w:rtl/>
        </w:rPr>
        <w:t>אלון</w:t>
      </w:r>
      <w:r>
        <w:rPr>
          <w:rFonts w:ascii="David" w:hAnsi="David" w:cs="David" w:hint="cs"/>
          <w:rtl/>
        </w:rPr>
        <w:t>- כוללת בתוכה את הלכות המשפט העברי קודם כל, ולאחר מכן את עולם ההגות של ההיסטוריה העברית.</w:t>
      </w:r>
      <w:r w:rsidR="0054554C">
        <w:rPr>
          <w:rFonts w:ascii="David" w:hAnsi="David" w:cs="David" w:hint="cs"/>
          <w:rtl/>
        </w:rPr>
        <w:t xml:space="preserve"> אלון מבסס את טענתו כי מטבע העיסוק במשפטים יש להשלים ממקורות משפטיים וכן דברי הצעת החוק שקבעה כי היא מכילה את עקרונות המשפט העברי.</w:t>
      </w:r>
    </w:p>
    <w:p w14:paraId="01649A89" w14:textId="60A97E98" w:rsidR="008D39E4" w:rsidRDefault="00A93690" w:rsidP="00A93690">
      <w:pPr>
        <w:jc w:val="both"/>
        <w:rPr>
          <w:rFonts w:ascii="David" w:hAnsi="David" w:cs="David"/>
          <w:rtl/>
        </w:rPr>
      </w:pPr>
      <w:r w:rsidRPr="00A93690">
        <w:rPr>
          <w:rFonts w:ascii="David" w:hAnsi="David" w:cs="David" w:hint="cs"/>
          <w:highlight w:val="green"/>
          <w:rtl/>
        </w:rPr>
        <w:t>ברק</w:t>
      </w:r>
      <w:r>
        <w:rPr>
          <w:rFonts w:ascii="David" w:hAnsi="David" w:cs="David" w:hint="cs"/>
          <w:rtl/>
        </w:rPr>
        <w:t xml:space="preserve">- </w:t>
      </w:r>
      <w:r w:rsidRPr="00A93690">
        <w:rPr>
          <w:rFonts w:ascii="David" w:hAnsi="David" w:cs="David" w:hint="cs"/>
          <w:rtl/>
        </w:rPr>
        <w:t>מורשת ישראל לא זהה למשפט העברי</w:t>
      </w:r>
      <w:r>
        <w:rPr>
          <w:rFonts w:ascii="David" w:hAnsi="David" w:cs="David" w:hint="cs"/>
          <w:rtl/>
        </w:rPr>
        <w:t xml:space="preserve"> אלא המורשת התרבותית שלנו העם היהודי לאורך השנים כוללת גם את </w:t>
      </w:r>
      <w:r w:rsidR="0054554C">
        <w:rPr>
          <w:rFonts w:ascii="David" w:hAnsi="David" w:cs="David" w:hint="cs"/>
          <w:rtl/>
        </w:rPr>
        <w:t xml:space="preserve">תורתם של ישעיהו ואחד האם וגם את </w:t>
      </w:r>
      <w:proofErr w:type="spellStart"/>
      <w:r w:rsidR="0054554C">
        <w:rPr>
          <w:rFonts w:ascii="David" w:hAnsi="David" w:cs="David" w:hint="cs"/>
          <w:rtl/>
        </w:rPr>
        <w:t>זבוטינסקי</w:t>
      </w:r>
      <w:proofErr w:type="spellEnd"/>
      <w:r w:rsidR="0054554C">
        <w:rPr>
          <w:rFonts w:ascii="David" w:hAnsi="David" w:cs="David" w:hint="cs"/>
          <w:rtl/>
        </w:rPr>
        <w:t xml:space="preserve"> ובן גוריון. (הדמויות המוזכרות חוץ מהנביאים אינם מהמשפט העברי) נראה שהיא ההיסטוריה ללא המשפט העברי. ביקרו אותו על וכך אך עמדתו נותרה זהה עם שיפור הרשימה</w:t>
      </w:r>
      <w:r w:rsidR="00EB6E6F">
        <w:rPr>
          <w:rFonts w:ascii="David" w:hAnsi="David" w:cs="David" w:hint="cs"/>
          <w:rtl/>
        </w:rPr>
        <w:t>.</w:t>
      </w:r>
      <w:r w:rsidR="0054554C">
        <w:rPr>
          <w:rFonts w:ascii="David" w:hAnsi="David" w:cs="David" w:hint="cs"/>
          <w:rtl/>
        </w:rPr>
        <w:t xml:space="preserve"> גם מ</w:t>
      </w:r>
      <w:r w:rsidR="00EB6E6F">
        <w:rPr>
          <w:rFonts w:ascii="David" w:hAnsi="David" w:cs="David" w:hint="cs"/>
          <w:rtl/>
        </w:rPr>
        <w:t>שפ</w:t>
      </w:r>
      <w:r w:rsidR="0054554C">
        <w:rPr>
          <w:rFonts w:ascii="David" w:hAnsi="David" w:cs="David" w:hint="cs"/>
          <w:rtl/>
        </w:rPr>
        <w:t xml:space="preserve">ט העברי וגם היסטוריה חילונית. </w:t>
      </w:r>
      <w:r w:rsidR="0054554C" w:rsidRPr="0054554C">
        <w:rPr>
          <w:rFonts w:ascii="David" w:hAnsi="David" w:cs="David" w:hint="cs"/>
          <w:b/>
          <w:bCs/>
          <w:rtl/>
        </w:rPr>
        <w:t>אין פניה למשפט העברי אלא לכל היותר פניה עליו כחלק מהתרבות הרחבה שהוא אינו עיקרו בה</w:t>
      </w:r>
      <w:r w:rsidR="0054554C">
        <w:rPr>
          <w:rFonts w:ascii="David" w:hAnsi="David" w:cs="David" w:hint="cs"/>
          <w:rtl/>
        </w:rPr>
        <w:t>.</w:t>
      </w:r>
    </w:p>
    <w:p w14:paraId="424CDAA1" w14:textId="4D054EEA" w:rsidR="0054554C" w:rsidRDefault="0054554C" w:rsidP="00A93690">
      <w:pPr>
        <w:jc w:val="both"/>
        <w:rPr>
          <w:rFonts w:ascii="David" w:hAnsi="David" w:cs="David"/>
          <w:rtl/>
        </w:rPr>
      </w:pPr>
      <w:r>
        <w:rPr>
          <w:rFonts w:ascii="David" w:hAnsi="David" w:cs="David" w:hint="cs"/>
          <w:rtl/>
        </w:rPr>
        <w:t xml:space="preserve">2018- תיקון לחוק יסודות המשפט- הכניסו את המשפט העברי כמקור- נגד דעתו של ברק, </w:t>
      </w:r>
      <w:r w:rsidRPr="0054554C">
        <w:rPr>
          <w:rFonts w:ascii="David" w:hAnsi="David" w:cs="David" w:hint="cs"/>
          <w:b/>
          <w:bCs/>
          <w:u w:val="single"/>
          <w:rtl/>
        </w:rPr>
        <w:t>המושג הרחב</w:t>
      </w:r>
      <w:r>
        <w:rPr>
          <w:rFonts w:ascii="David" w:hAnsi="David" w:cs="David" w:hint="cs"/>
          <w:rtl/>
        </w:rPr>
        <w:t>. אין הדבר אומר שלכל שאלה תהיה תשובה במשפט העברי כי לעיתים יש שאלות חדשות. במקרי כאלו נפנה לעקרונות הצדק היושר והשלום.</w:t>
      </w:r>
    </w:p>
    <w:p w14:paraId="5FB15454" w14:textId="3B046CE0" w:rsidR="0054554C" w:rsidRDefault="0054554C" w:rsidP="00A93690">
      <w:pPr>
        <w:jc w:val="both"/>
        <w:rPr>
          <w:rFonts w:ascii="David" w:hAnsi="David" w:cs="David"/>
          <w:rtl/>
        </w:rPr>
      </w:pPr>
      <w:r w:rsidRPr="0054554C">
        <w:rPr>
          <w:rFonts w:ascii="David" w:hAnsi="David" w:cs="David" w:hint="cs"/>
          <w:b/>
          <w:bCs/>
          <w:sz w:val="24"/>
          <w:szCs w:val="24"/>
          <w:highlight w:val="yellow"/>
          <w:u w:val="single"/>
          <w:rtl/>
        </w:rPr>
        <w:t>המשפט העברי בפסיקה</w:t>
      </w:r>
      <w:r>
        <w:rPr>
          <w:rFonts w:ascii="David" w:hAnsi="David" w:cs="David" w:hint="cs"/>
          <w:rtl/>
        </w:rPr>
        <w:t xml:space="preserve">: </w:t>
      </w:r>
    </w:p>
    <w:p w14:paraId="5ACCE83B" w14:textId="4E3A68BF" w:rsidR="0054554C" w:rsidRDefault="0054554C" w:rsidP="00A93690">
      <w:pPr>
        <w:jc w:val="both"/>
        <w:rPr>
          <w:rFonts w:ascii="David" w:hAnsi="David" w:cs="David"/>
          <w:rtl/>
        </w:rPr>
      </w:pPr>
      <w:r w:rsidRPr="0054554C">
        <w:rPr>
          <w:rFonts w:ascii="David" w:hAnsi="David" w:cs="David" w:hint="cs"/>
          <w:b/>
          <w:bCs/>
          <w:u w:val="single"/>
          <w:rtl/>
        </w:rPr>
        <w:t>זכויות יסוד</w:t>
      </w:r>
      <w:r>
        <w:rPr>
          <w:rFonts w:ascii="David" w:hAnsi="David" w:cs="David" w:hint="cs"/>
          <w:rtl/>
        </w:rPr>
        <w:t>-</w:t>
      </w:r>
    </w:p>
    <w:p w14:paraId="74F96C63" w14:textId="04BC7FCD" w:rsidR="0054554C" w:rsidRDefault="0054554C" w:rsidP="00EE1108">
      <w:pPr>
        <w:jc w:val="both"/>
        <w:rPr>
          <w:rFonts w:ascii="David" w:hAnsi="David" w:cs="David"/>
          <w:rtl/>
        </w:rPr>
      </w:pPr>
      <w:r w:rsidRPr="003A30D1">
        <w:rPr>
          <w:rFonts w:ascii="David" w:hAnsi="David" w:cs="David" w:hint="cs"/>
          <w:b/>
          <w:bCs/>
          <w:highlight w:val="magenta"/>
          <w:rtl/>
        </w:rPr>
        <w:t xml:space="preserve">פס"ד </w:t>
      </w:r>
      <w:proofErr w:type="spellStart"/>
      <w:r w:rsidRPr="003A30D1">
        <w:rPr>
          <w:rFonts w:ascii="David" w:hAnsi="David" w:cs="David" w:hint="cs"/>
          <w:b/>
          <w:bCs/>
          <w:highlight w:val="magenta"/>
          <w:rtl/>
        </w:rPr>
        <w:t>ניימן</w:t>
      </w:r>
      <w:proofErr w:type="spellEnd"/>
      <w:r w:rsidRPr="003A30D1">
        <w:rPr>
          <w:rFonts w:ascii="David" w:hAnsi="David" w:cs="David" w:hint="cs"/>
          <w:b/>
          <w:bCs/>
          <w:highlight w:val="magenta"/>
          <w:rtl/>
        </w:rPr>
        <w:t xml:space="preserve"> נ' יו"ר ועדת הבחירות</w:t>
      </w:r>
      <w:r>
        <w:rPr>
          <w:rFonts w:ascii="David" w:hAnsi="David" w:cs="David" w:hint="cs"/>
          <w:rtl/>
        </w:rPr>
        <w:t xml:space="preserve">- פסילת מאיר כהנא בבחירות בכנסת. לא היה עדין ס'7 שמעניק סמכות פסילה לוועדה. היה תקדים של </w:t>
      </w:r>
      <w:r w:rsidRPr="00EE1108">
        <w:rPr>
          <w:rFonts w:ascii="David" w:hAnsi="David" w:cs="David" w:hint="cs"/>
          <w:highlight w:val="magenta"/>
          <w:rtl/>
        </w:rPr>
        <w:t xml:space="preserve">פס"ד </w:t>
      </w:r>
      <w:proofErr w:type="spellStart"/>
      <w:r w:rsidRPr="00EE1108">
        <w:rPr>
          <w:rFonts w:ascii="David" w:hAnsi="David" w:cs="David" w:hint="cs"/>
          <w:highlight w:val="magenta"/>
          <w:rtl/>
        </w:rPr>
        <w:t>ירדור</w:t>
      </w:r>
      <w:proofErr w:type="spellEnd"/>
      <w:r>
        <w:rPr>
          <w:rFonts w:ascii="David" w:hAnsi="David" w:cs="David" w:hint="cs"/>
          <w:rtl/>
        </w:rPr>
        <w:t xml:space="preserve">. בפס"ד זה שתי רשימות נפסלו- </w:t>
      </w:r>
      <w:r w:rsidR="00EE1108">
        <w:rPr>
          <w:rFonts w:ascii="David" w:hAnsi="David" w:cs="David" w:hint="cs"/>
          <w:rtl/>
        </w:rPr>
        <w:t>כהנא נפסל בשל גזענות, רשימה ערבית- שלילת קיומה של מדינת ישראל. כהנא מבסס אמירות גזעניות על המשפט העברי (מדינת יהודים).</w:t>
      </w:r>
    </w:p>
    <w:p w14:paraId="4E7F7BEB" w14:textId="05FE0F5C" w:rsidR="00EE1108" w:rsidRDefault="00EE1108" w:rsidP="00EE1108">
      <w:pPr>
        <w:spacing w:after="0"/>
        <w:jc w:val="both"/>
        <w:rPr>
          <w:rFonts w:ascii="David" w:hAnsi="David" w:cs="David"/>
          <w:rtl/>
        </w:rPr>
      </w:pPr>
      <w:r>
        <w:rPr>
          <w:rFonts w:ascii="David" w:hAnsi="David" w:cs="David" w:hint="cs"/>
          <w:rtl/>
        </w:rPr>
        <w:t xml:space="preserve">ביהמ"ש רצה לצמצם את הלכת </w:t>
      </w:r>
      <w:proofErr w:type="spellStart"/>
      <w:r>
        <w:rPr>
          <w:rFonts w:ascii="David" w:hAnsi="David" w:cs="David" w:hint="cs"/>
          <w:rtl/>
        </w:rPr>
        <w:t>ירדור</w:t>
      </w:r>
      <w:proofErr w:type="spellEnd"/>
      <w:r>
        <w:rPr>
          <w:rFonts w:ascii="David" w:hAnsi="David" w:cs="David" w:hint="cs"/>
          <w:rtl/>
        </w:rPr>
        <w:t xml:space="preserve"> ולא פסל את שתי המפלגות, טען שהלכת </w:t>
      </w:r>
      <w:proofErr w:type="spellStart"/>
      <w:r>
        <w:rPr>
          <w:rFonts w:ascii="David" w:hAnsi="David" w:cs="David" w:hint="cs"/>
          <w:rtl/>
        </w:rPr>
        <w:t>ירדור</w:t>
      </w:r>
      <w:proofErr w:type="spellEnd"/>
      <w:r>
        <w:rPr>
          <w:rFonts w:ascii="David" w:hAnsi="David" w:cs="David" w:hint="cs"/>
          <w:rtl/>
        </w:rPr>
        <w:t xml:space="preserve"> מדברת רק על מצבים בהם יש שאיפה לחיסול המדינה. יש אמירות עקרוניות על המשפט העברי:</w:t>
      </w:r>
    </w:p>
    <w:p w14:paraId="3A9B5DF9" w14:textId="47065BF2" w:rsidR="003B5D6D" w:rsidRDefault="00EE1108" w:rsidP="00EE1108">
      <w:pPr>
        <w:pStyle w:val="a3"/>
        <w:numPr>
          <w:ilvl w:val="0"/>
          <w:numId w:val="2"/>
        </w:numPr>
        <w:spacing w:after="0"/>
        <w:jc w:val="both"/>
        <w:rPr>
          <w:rFonts w:ascii="David" w:hAnsi="David" w:cs="David"/>
        </w:rPr>
      </w:pPr>
      <w:r w:rsidRPr="003B5D6D">
        <w:rPr>
          <w:rFonts w:ascii="David" w:hAnsi="David" w:cs="David" w:hint="cs"/>
          <w:highlight w:val="green"/>
          <w:rtl/>
        </w:rPr>
        <w:t>אלון</w:t>
      </w:r>
      <w:r>
        <w:rPr>
          <w:rFonts w:ascii="David" w:hAnsi="David" w:cs="David" w:hint="cs"/>
          <w:rtl/>
        </w:rPr>
        <w:t>- מסורת עתיקה שניתן להביא ממנה ראיות לצדדים שונים, צריך לפעיל שיקול דעת מה נכון, מה נאמר לאותה שעה ומה נאמר לדורות.</w:t>
      </w:r>
      <w:r w:rsidR="003B5D6D">
        <w:rPr>
          <w:rFonts w:ascii="David" w:hAnsi="David" w:cs="David" w:hint="cs"/>
          <w:rtl/>
        </w:rPr>
        <w:t xml:space="preserve"> המסורת היהודית היא מקור לחופש הבעת עמדה כמו ש"אלו ואלו דברי אל</w:t>
      </w:r>
      <w:r w:rsidR="007D5E6D">
        <w:rPr>
          <w:rFonts w:ascii="David" w:hAnsi="David" w:cs="David" w:hint="cs"/>
          <w:rtl/>
        </w:rPr>
        <w:t>ו</w:t>
      </w:r>
      <w:r w:rsidR="003B5D6D">
        <w:rPr>
          <w:rFonts w:ascii="David" w:hAnsi="David" w:cs="David" w:hint="cs"/>
          <w:rtl/>
        </w:rPr>
        <w:t>קים חיים" כך גם לדעות החברתיות השונות יש טעם ערכי.</w:t>
      </w:r>
    </w:p>
    <w:p w14:paraId="1A8C1B2C" w14:textId="62A79C6B" w:rsidR="003B5D6D" w:rsidRDefault="003B5D6D" w:rsidP="003B5D6D">
      <w:pPr>
        <w:spacing w:after="0"/>
        <w:jc w:val="both"/>
        <w:rPr>
          <w:rFonts w:ascii="David" w:hAnsi="David" w:cs="David"/>
          <w:rtl/>
        </w:rPr>
      </w:pPr>
      <w:r>
        <w:rPr>
          <w:rFonts w:ascii="David" w:hAnsi="David" w:cs="David" w:hint="cs"/>
          <w:rtl/>
        </w:rPr>
        <w:t xml:space="preserve">ביקרו את ביהמ"ש שיכול להיתפס כהכשרת דעה גזענית של כהנא, למרות הרצון לצמצם את הלכת </w:t>
      </w:r>
      <w:proofErr w:type="spellStart"/>
      <w:r>
        <w:rPr>
          <w:rFonts w:ascii="David" w:hAnsi="David" w:cs="David" w:hint="cs"/>
          <w:rtl/>
        </w:rPr>
        <w:t>ירדור</w:t>
      </w:r>
      <w:proofErr w:type="spellEnd"/>
      <w:r>
        <w:rPr>
          <w:rFonts w:ascii="David" w:hAnsi="David" w:cs="David" w:hint="cs"/>
          <w:rtl/>
        </w:rPr>
        <w:t xml:space="preserve"> דעתו של </w:t>
      </w:r>
      <w:r w:rsidR="00214F8A">
        <w:rPr>
          <w:rFonts w:ascii="David" w:hAnsi="David" w:cs="David" w:hint="cs"/>
          <w:rtl/>
        </w:rPr>
        <w:t>כה</w:t>
      </w:r>
      <w:r>
        <w:rPr>
          <w:rFonts w:ascii="David" w:hAnsi="David" w:cs="David" w:hint="cs"/>
          <w:rtl/>
        </w:rPr>
        <w:t>נא בעייתית לכן הם הירבו לגנות אותה בפס"ד</w:t>
      </w:r>
      <w:r w:rsidR="00214F8A">
        <w:rPr>
          <w:rFonts w:ascii="David" w:hAnsi="David" w:cs="David" w:hint="cs"/>
          <w:rtl/>
        </w:rPr>
        <w:t>,</w:t>
      </w:r>
      <w:r>
        <w:rPr>
          <w:rFonts w:ascii="David" w:hAnsi="David" w:cs="David" w:hint="cs"/>
          <w:rtl/>
        </w:rPr>
        <w:t xml:space="preserve"> אלון עשה זאת לפי המקורות של המשפט העברי:</w:t>
      </w:r>
    </w:p>
    <w:p w14:paraId="7E9FE6D4" w14:textId="6A5AE1A2" w:rsidR="00EE1108" w:rsidRDefault="003B5D6D" w:rsidP="003B5D6D">
      <w:pPr>
        <w:spacing w:after="0"/>
        <w:jc w:val="both"/>
        <w:rPr>
          <w:rFonts w:ascii="David" w:hAnsi="David" w:cs="David"/>
          <w:rtl/>
        </w:rPr>
      </w:pPr>
      <w:r>
        <w:rPr>
          <w:rFonts w:ascii="David" w:hAnsi="David" w:cs="David" w:hint="cs"/>
          <w:rtl/>
        </w:rPr>
        <w:t xml:space="preserve">אלון מתקומם על </w:t>
      </w:r>
      <w:r w:rsidRPr="003B5D6D">
        <w:rPr>
          <w:rFonts w:ascii="David" w:hAnsi="David" w:cs="David" w:hint="cs"/>
          <w:b/>
          <w:bCs/>
          <w:rtl/>
        </w:rPr>
        <w:t>הפירוש הגזעני שכהנא נותן ליהדות</w:t>
      </w:r>
      <w:r>
        <w:rPr>
          <w:rFonts w:ascii="David" w:hAnsi="David" w:cs="David" w:hint="cs"/>
          <w:rtl/>
        </w:rPr>
        <w:t xml:space="preserve">. הוא אומר כי יסוד בסיסי ביהדות הוא כי </w:t>
      </w:r>
      <w:r w:rsidRPr="003B5D6D">
        <w:rPr>
          <w:rFonts w:ascii="David" w:hAnsi="David" w:cs="David" w:hint="cs"/>
          <w:b/>
          <w:bCs/>
          <w:rtl/>
        </w:rPr>
        <w:t>בריאת האדם בצלם ה'</w:t>
      </w:r>
      <w:r>
        <w:rPr>
          <w:rFonts w:ascii="David" w:hAnsi="David" w:cs="David" w:hint="cs"/>
          <w:rtl/>
        </w:rPr>
        <w:t xml:space="preserve">- כל אדם יש בו שיוון ואהבה עליו. </w:t>
      </w:r>
      <w:r w:rsidRPr="003B5D6D">
        <w:rPr>
          <w:rFonts w:ascii="David" w:hAnsi="David" w:cs="David" w:hint="cs"/>
          <w:u w:val="single"/>
          <w:rtl/>
        </w:rPr>
        <w:t xml:space="preserve">מעלה את </w:t>
      </w:r>
      <w:r w:rsidR="00214F8A" w:rsidRPr="003B5D6D">
        <w:rPr>
          <w:rFonts w:ascii="David" w:hAnsi="David" w:cs="David" w:hint="cs"/>
          <w:u w:val="single"/>
          <w:rtl/>
        </w:rPr>
        <w:t>הוויכו</w:t>
      </w:r>
      <w:r w:rsidR="00214F8A" w:rsidRPr="003B5D6D">
        <w:rPr>
          <w:rFonts w:ascii="David" w:hAnsi="David" w:cs="David" w:hint="eastAsia"/>
          <w:u w:val="single"/>
          <w:rtl/>
        </w:rPr>
        <w:t>ח</w:t>
      </w:r>
      <w:r w:rsidRPr="003B5D6D">
        <w:rPr>
          <w:rFonts w:ascii="David" w:hAnsi="David" w:cs="David" w:hint="cs"/>
          <w:u w:val="single"/>
          <w:rtl/>
        </w:rPr>
        <w:t xml:space="preserve"> בין </w:t>
      </w:r>
      <w:r w:rsidRPr="003B5D6D">
        <w:rPr>
          <w:rFonts w:ascii="David" w:hAnsi="David" w:cs="David" w:hint="cs"/>
          <w:highlight w:val="cyan"/>
          <w:u w:val="single"/>
          <w:rtl/>
        </w:rPr>
        <w:t xml:space="preserve">ר' עקיבא לבין בן </w:t>
      </w:r>
      <w:proofErr w:type="spellStart"/>
      <w:r w:rsidRPr="003B5D6D">
        <w:rPr>
          <w:rFonts w:ascii="David" w:hAnsi="David" w:cs="David" w:hint="cs"/>
          <w:highlight w:val="cyan"/>
          <w:u w:val="single"/>
          <w:rtl/>
        </w:rPr>
        <w:t>עזאי</w:t>
      </w:r>
      <w:proofErr w:type="spellEnd"/>
      <w:r>
        <w:rPr>
          <w:rFonts w:ascii="David" w:hAnsi="David" w:cs="David" w:hint="cs"/>
          <w:rtl/>
        </w:rPr>
        <w:t xml:space="preserve">- </w:t>
      </w:r>
      <w:r w:rsidRPr="003B5D6D">
        <w:rPr>
          <w:rFonts w:ascii="David" w:hAnsi="David" w:cs="David" w:hint="cs"/>
          <w:rtl/>
        </w:rPr>
        <w:t xml:space="preserve"> </w:t>
      </w:r>
    </w:p>
    <w:p w14:paraId="52139E48" w14:textId="615C52A1" w:rsidR="003B5D6D" w:rsidRDefault="003B5D6D" w:rsidP="003B5D6D">
      <w:pPr>
        <w:pStyle w:val="a3"/>
        <w:numPr>
          <w:ilvl w:val="0"/>
          <w:numId w:val="17"/>
        </w:numPr>
        <w:spacing w:after="0"/>
        <w:jc w:val="both"/>
        <w:rPr>
          <w:rFonts w:ascii="David" w:hAnsi="David" w:cs="David"/>
        </w:rPr>
      </w:pPr>
      <w:r>
        <w:rPr>
          <w:rFonts w:ascii="David" w:hAnsi="David" w:cs="David" w:hint="cs"/>
          <w:rtl/>
        </w:rPr>
        <w:t>ניתן לומר כי זה עקרון מצמצם לאהוב אדם שהוא כמוך אך בצלם ה' זה עקרון אוניברסלי.</w:t>
      </w:r>
    </w:p>
    <w:p w14:paraId="2DDAC740" w14:textId="61836FA0" w:rsidR="003B5D6D" w:rsidRDefault="003B5D6D" w:rsidP="003B5D6D">
      <w:pPr>
        <w:pStyle w:val="a3"/>
        <w:numPr>
          <w:ilvl w:val="0"/>
          <w:numId w:val="17"/>
        </w:numPr>
        <w:spacing w:after="0"/>
        <w:jc w:val="both"/>
        <w:rPr>
          <w:rFonts w:ascii="David" w:hAnsi="David" w:cs="David"/>
        </w:rPr>
      </w:pPr>
      <w:r>
        <w:rPr>
          <w:rFonts w:ascii="David" w:hAnsi="David" w:cs="David" w:hint="cs"/>
          <w:rtl/>
        </w:rPr>
        <w:t>העקרון הראשון ואהבת לרעך כמון הוא עקרון סימפטי אך העקרון שבריאת האדם בצלם ה' היא המעניקה לו את מעמדו.</w:t>
      </w:r>
    </w:p>
    <w:p w14:paraId="0A5E3547" w14:textId="628D52B4" w:rsidR="003B5D6D" w:rsidRPr="00BB673B" w:rsidRDefault="003B5D6D" w:rsidP="00BB673B">
      <w:pPr>
        <w:spacing w:after="0"/>
        <w:jc w:val="both"/>
        <w:rPr>
          <w:rFonts w:ascii="David" w:hAnsi="David" w:cs="David"/>
          <w:highlight w:val="cyan"/>
          <w:rtl/>
        </w:rPr>
      </w:pPr>
      <w:r>
        <w:rPr>
          <w:rFonts w:ascii="David" w:hAnsi="David" w:cs="David" w:hint="cs"/>
          <w:rtl/>
        </w:rPr>
        <w:t xml:space="preserve">לפי </w:t>
      </w:r>
      <w:r w:rsidRPr="003B5D6D">
        <w:rPr>
          <w:rFonts w:ascii="David" w:hAnsi="David" w:cs="David" w:hint="cs"/>
          <w:highlight w:val="cyan"/>
          <w:rtl/>
        </w:rPr>
        <w:t>ר' עקיבא</w:t>
      </w:r>
      <w:r>
        <w:rPr>
          <w:rFonts w:ascii="David" w:hAnsi="David" w:cs="David" w:hint="cs"/>
          <w:rtl/>
        </w:rPr>
        <w:t xml:space="preserve"> היסוד החשוב הוא אהבת האדם ולפי </w:t>
      </w:r>
      <w:r w:rsidRPr="003B5D6D">
        <w:rPr>
          <w:rFonts w:ascii="David" w:hAnsi="David" w:cs="David" w:hint="cs"/>
          <w:highlight w:val="cyan"/>
          <w:rtl/>
        </w:rPr>
        <w:t xml:space="preserve">בן </w:t>
      </w:r>
      <w:proofErr w:type="spellStart"/>
      <w:r w:rsidRPr="003B5D6D">
        <w:rPr>
          <w:rFonts w:ascii="David" w:hAnsi="David" w:cs="David" w:hint="cs"/>
          <w:highlight w:val="cyan"/>
          <w:rtl/>
        </w:rPr>
        <w:t>עזאי</w:t>
      </w:r>
      <w:proofErr w:type="spellEnd"/>
      <w:r>
        <w:rPr>
          <w:rFonts w:ascii="David" w:hAnsi="David" w:cs="David" w:hint="cs"/>
          <w:rtl/>
        </w:rPr>
        <w:t xml:space="preserve"> עקרון השוויון. אלון אומר שאין סתירה בין שתי ההשקפות אלא הסתכלות על צד שונה של האמירה- </w:t>
      </w:r>
      <w:r w:rsidRPr="003B5D6D">
        <w:rPr>
          <w:rFonts w:ascii="David" w:hAnsi="David" w:cs="David" w:hint="cs"/>
          <w:b/>
          <w:bCs/>
          <w:rtl/>
        </w:rPr>
        <w:t>אהבת אדם ושוויון משתלבים</w:t>
      </w:r>
      <w:r w:rsidR="0094004F">
        <w:rPr>
          <w:rFonts w:ascii="David" w:hAnsi="David" w:cs="David" w:hint="cs"/>
          <w:rtl/>
        </w:rPr>
        <w:t xml:space="preserve">- </w:t>
      </w:r>
      <w:r w:rsidR="0094004F" w:rsidRPr="0094004F">
        <w:rPr>
          <w:rFonts w:ascii="David" w:hAnsi="David" w:cs="David" w:hint="cs"/>
          <w:b/>
          <w:bCs/>
          <w:rtl/>
        </w:rPr>
        <w:t>יש לנהוג בשיווין והאהבה לאחר!</w:t>
      </w:r>
      <w:r w:rsidR="0094004F">
        <w:rPr>
          <w:rFonts w:ascii="David" w:hAnsi="David" w:cs="David" w:hint="cs"/>
          <w:rtl/>
        </w:rPr>
        <w:t xml:space="preserve"> מביא את דבריו של </w:t>
      </w:r>
      <w:r w:rsidR="0094004F" w:rsidRPr="0094004F">
        <w:rPr>
          <w:rFonts w:ascii="David" w:hAnsi="David" w:cs="David" w:hint="cs"/>
          <w:highlight w:val="cyan"/>
          <w:rtl/>
        </w:rPr>
        <w:t>הרב קוק</w:t>
      </w:r>
      <w:r w:rsidR="0094004F">
        <w:rPr>
          <w:rFonts w:ascii="David" w:hAnsi="David" w:cs="David" w:hint="cs"/>
          <w:rtl/>
        </w:rPr>
        <w:t xml:space="preserve">- המוסר הטבעי והרגש הבסיס שיש לאדם הוא הבסיס, מצוות יכולות להפוך אדם למוסרי יותר, אך אם בעקבות מצוות הוא נהפך לפחות מוסרי יראו שזאת יראת שמיים לא טהורה- </w:t>
      </w:r>
      <w:r w:rsidR="0094004F" w:rsidRPr="0094004F">
        <w:rPr>
          <w:rFonts w:ascii="David" w:hAnsi="David" w:cs="David" w:hint="cs"/>
          <w:b/>
          <w:bCs/>
          <w:rtl/>
        </w:rPr>
        <w:t>יראת שמיים נבחנת לפי מוסריותו של אדם</w:t>
      </w:r>
      <w:r w:rsidR="0094004F">
        <w:rPr>
          <w:rFonts w:ascii="David" w:hAnsi="David" w:cs="David" w:hint="cs"/>
          <w:rtl/>
        </w:rPr>
        <w:t>.</w:t>
      </w:r>
    </w:p>
    <w:p w14:paraId="378955FA" w14:textId="07B534DD" w:rsidR="0094004F" w:rsidRDefault="0094004F" w:rsidP="003B5D6D">
      <w:pPr>
        <w:spacing w:after="0"/>
        <w:jc w:val="both"/>
        <w:rPr>
          <w:rFonts w:ascii="David" w:hAnsi="David" w:cs="David"/>
          <w:rtl/>
        </w:rPr>
      </w:pPr>
      <w:r w:rsidRPr="0094004F">
        <w:rPr>
          <w:rFonts w:ascii="David" w:hAnsi="David" w:cs="David" w:hint="cs"/>
          <w:u w:val="single"/>
          <w:rtl/>
        </w:rPr>
        <w:t>מתייחס למיעוטים</w:t>
      </w:r>
      <w:r>
        <w:rPr>
          <w:rFonts w:ascii="David" w:hAnsi="David" w:cs="David" w:hint="cs"/>
          <w:rtl/>
        </w:rPr>
        <w:t xml:space="preserve">- התורה קובעת "גר ותושב- וחי עמך" כל הזכויות חלות גם על הגר. </w:t>
      </w:r>
      <w:r w:rsidRPr="0094004F">
        <w:rPr>
          <w:rFonts w:ascii="David" w:hAnsi="David" w:cs="David" w:hint="cs"/>
          <w:highlight w:val="cyan"/>
          <w:rtl/>
        </w:rPr>
        <w:t>הרמב"ן</w:t>
      </w:r>
      <w:r>
        <w:rPr>
          <w:rFonts w:ascii="David" w:hAnsi="David" w:cs="David" w:hint="cs"/>
          <w:rtl/>
        </w:rPr>
        <w:t xml:space="preserve"> אומר שיש לפרנס את הגויים לתת להם שירותי רופאה </w:t>
      </w:r>
      <w:proofErr w:type="spellStart"/>
      <w:r>
        <w:rPr>
          <w:rFonts w:ascii="David" w:hAnsi="David" w:cs="David" w:hint="cs"/>
          <w:rtl/>
        </w:rPr>
        <w:t>וכו</w:t>
      </w:r>
      <w:proofErr w:type="spellEnd"/>
      <w:r>
        <w:rPr>
          <w:rFonts w:ascii="David" w:hAnsi="David" w:cs="David" w:hint="cs"/>
          <w:rtl/>
        </w:rPr>
        <w:t>. תנאי לשמירת 7 מצוות נוח הוא סטנדרט מוסר בסיסי.</w:t>
      </w:r>
    </w:p>
    <w:p w14:paraId="4DB9AB45" w14:textId="31570A0D" w:rsidR="0094004F" w:rsidRDefault="0094004F" w:rsidP="003B5D6D">
      <w:pPr>
        <w:spacing w:after="0"/>
        <w:jc w:val="both"/>
        <w:rPr>
          <w:rFonts w:ascii="David" w:hAnsi="David" w:cs="David"/>
          <w:rtl/>
        </w:rPr>
      </w:pPr>
      <w:r>
        <w:rPr>
          <w:rFonts w:ascii="David" w:hAnsi="David" w:cs="David" w:hint="cs"/>
          <w:rtl/>
        </w:rPr>
        <w:t>ניתן לומר שכ</w:t>
      </w:r>
      <w:r w:rsidR="008A3307">
        <w:rPr>
          <w:rFonts w:ascii="David" w:hAnsi="David" w:cs="David" w:hint="cs"/>
          <w:rtl/>
        </w:rPr>
        <w:t>ל</w:t>
      </w:r>
      <w:r>
        <w:rPr>
          <w:rFonts w:ascii="David" w:hAnsi="David" w:cs="David" w:hint="cs"/>
          <w:rtl/>
        </w:rPr>
        <w:t xml:space="preserve"> הרעיונות הללו מופשטים ולא חשובים. </w:t>
      </w:r>
      <w:r w:rsidRPr="0094004F">
        <w:rPr>
          <w:rFonts w:ascii="David" w:hAnsi="David" w:cs="David" w:hint="cs"/>
          <w:u w:val="single"/>
          <w:rtl/>
        </w:rPr>
        <w:t>שפירא</w:t>
      </w:r>
      <w:r>
        <w:rPr>
          <w:rFonts w:ascii="David" w:hAnsi="David" w:cs="David" w:hint="cs"/>
          <w:rtl/>
        </w:rPr>
        <w:t xml:space="preserve">- פרשנות אקטואלית לרעיונות לכן הם אינם באוויר- </w:t>
      </w:r>
      <w:r w:rsidRPr="0094004F">
        <w:rPr>
          <w:rFonts w:ascii="David" w:hAnsi="David" w:cs="David" w:hint="cs"/>
          <w:b/>
          <w:bCs/>
          <w:rtl/>
        </w:rPr>
        <w:t>פרשנות ליברלית ליהדות וראייתה בראי זכויות אדם</w:t>
      </w:r>
      <w:r>
        <w:rPr>
          <w:rFonts w:ascii="David" w:hAnsi="David" w:cs="David" w:hint="cs"/>
          <w:rtl/>
        </w:rPr>
        <w:t>.</w:t>
      </w:r>
    </w:p>
    <w:p w14:paraId="346DAEE8" w14:textId="7FF604CB" w:rsidR="00BB5EC8" w:rsidRDefault="00BB5EC8" w:rsidP="003B5D6D">
      <w:pPr>
        <w:spacing w:after="0"/>
        <w:jc w:val="both"/>
        <w:rPr>
          <w:rFonts w:ascii="David" w:hAnsi="David" w:cs="David"/>
          <w:rtl/>
        </w:rPr>
      </w:pPr>
      <w:r w:rsidRPr="00BB5EC8">
        <w:rPr>
          <w:rFonts w:ascii="David" w:hAnsi="David" w:cs="David" w:hint="cs"/>
          <w:highlight w:val="green"/>
          <w:rtl/>
        </w:rPr>
        <w:t>ברק</w:t>
      </w:r>
      <w:r>
        <w:rPr>
          <w:rFonts w:ascii="David" w:hAnsi="David" w:cs="David" w:hint="cs"/>
          <w:rtl/>
        </w:rPr>
        <w:t xml:space="preserve">- גם ברק מביא ציטוט של </w:t>
      </w:r>
      <w:r w:rsidRPr="00BB5EC8">
        <w:rPr>
          <w:rFonts w:ascii="David" w:hAnsi="David" w:cs="David" w:hint="cs"/>
          <w:highlight w:val="cyan"/>
          <w:rtl/>
        </w:rPr>
        <w:t>הרב קוק</w:t>
      </w:r>
      <w:r>
        <w:rPr>
          <w:rFonts w:ascii="David" w:hAnsi="David" w:cs="David" w:hint="cs"/>
          <w:rtl/>
        </w:rPr>
        <w:t xml:space="preserve"> האומר כי צרות עין שרואה את כל מה שמחוץ לאומה המיוחדת (היהודים) היא אחת החשכים הנוראים שגורמים להריסה כללית של בניין הטוב הרוחני. </w:t>
      </w:r>
      <w:r w:rsidRPr="00BB5EC8">
        <w:rPr>
          <w:rFonts w:ascii="David" w:hAnsi="David" w:cs="David" w:hint="cs"/>
          <w:b/>
          <w:bCs/>
          <w:rtl/>
        </w:rPr>
        <w:t>היה לברק חשוב לומר כי כהנא לא רק גזען אלא משחיר את היהדות</w:t>
      </w:r>
      <w:r>
        <w:rPr>
          <w:rFonts w:ascii="David" w:hAnsi="David" w:cs="David" w:hint="cs"/>
          <w:rtl/>
        </w:rPr>
        <w:t xml:space="preserve">. </w:t>
      </w:r>
    </w:p>
    <w:p w14:paraId="68BE3C47" w14:textId="77777777" w:rsidR="003A30D1" w:rsidRDefault="003A30D1" w:rsidP="003A30D1">
      <w:pPr>
        <w:spacing w:after="0"/>
        <w:jc w:val="both"/>
        <w:rPr>
          <w:rFonts w:ascii="David" w:hAnsi="David" w:cs="David"/>
          <w:rtl/>
        </w:rPr>
      </w:pPr>
      <w:r w:rsidRPr="003A30D1">
        <w:rPr>
          <w:rFonts w:ascii="David" w:hAnsi="David" w:cs="David" w:hint="cs"/>
          <w:b/>
          <w:bCs/>
          <w:highlight w:val="magenta"/>
          <w:rtl/>
        </w:rPr>
        <w:t>פס"ד קטלן נ' שירות בתי הסוהר</w:t>
      </w:r>
      <w:r>
        <w:rPr>
          <w:rFonts w:ascii="David" w:hAnsi="David" w:cs="David" w:hint="cs"/>
          <w:rtl/>
        </w:rPr>
        <w:t xml:space="preserve">- בדיקת חוקן כאשר אסירים חוזרים לכלא- פגיעה </w:t>
      </w:r>
      <w:proofErr w:type="spellStart"/>
      <w:r>
        <w:rPr>
          <w:rFonts w:ascii="David" w:hAnsi="David" w:cs="David" w:hint="cs"/>
          <w:rtl/>
        </w:rPr>
        <w:t>בכהאו"ח</w:t>
      </w:r>
      <w:proofErr w:type="spellEnd"/>
      <w:r>
        <w:rPr>
          <w:rFonts w:ascii="David" w:hAnsi="David" w:cs="David" w:hint="cs"/>
          <w:rtl/>
        </w:rPr>
        <w:t xml:space="preserve">. </w:t>
      </w:r>
      <w:r w:rsidRPr="003A30D1">
        <w:rPr>
          <w:rFonts w:ascii="David" w:hAnsi="David" w:cs="David" w:hint="cs"/>
          <w:highlight w:val="green"/>
          <w:rtl/>
        </w:rPr>
        <w:t>השופט חיים כהן</w:t>
      </w:r>
      <w:r>
        <w:rPr>
          <w:rFonts w:ascii="David" w:hAnsi="David" w:cs="David" w:hint="cs"/>
          <w:rtl/>
        </w:rPr>
        <w:t xml:space="preserve">- בטרם חוקק </w:t>
      </w:r>
      <w:proofErr w:type="spellStart"/>
      <w:r>
        <w:rPr>
          <w:rFonts w:ascii="David" w:hAnsi="David" w:cs="David" w:hint="cs"/>
          <w:rtl/>
        </w:rPr>
        <w:t>חו"י</w:t>
      </w:r>
      <w:proofErr w:type="spellEnd"/>
      <w:r>
        <w:rPr>
          <w:rFonts w:ascii="David" w:hAnsi="David" w:cs="David" w:hint="cs"/>
          <w:rtl/>
        </w:rPr>
        <w:t xml:space="preserve"> כבוד האדם וחירותו מנסה השופט לדלות מקורות לכך במשפט העברי, משתמש בעיקרון "גדול כבוד הבריות שדוחה לא תעשה תורה" הזכויות יכולות להתגבר על מצוות של דרבנן ולא מן התורה. </w:t>
      </w:r>
    </w:p>
    <w:p w14:paraId="1C22D10A" w14:textId="651B5671" w:rsidR="003A30D1" w:rsidRDefault="003A30D1" w:rsidP="003A30D1">
      <w:pPr>
        <w:spacing w:after="0"/>
        <w:jc w:val="both"/>
        <w:rPr>
          <w:rFonts w:ascii="David" w:hAnsi="David" w:cs="David"/>
          <w:rtl/>
        </w:rPr>
      </w:pPr>
      <w:r>
        <w:rPr>
          <w:rFonts w:ascii="David" w:hAnsi="David" w:cs="David" w:hint="cs"/>
          <w:rtl/>
        </w:rPr>
        <w:t xml:space="preserve">עושה אנלוגיה- הוא לא פוסל חוק מכוח עיקרון כבוד האדם שהיא כרגע רק זכות שיפוטית אך פוסל תקנה שפוגעת בכבוד האדם. </w:t>
      </w:r>
    </w:p>
    <w:p w14:paraId="64D02768" w14:textId="017CAA09" w:rsidR="003A30D1" w:rsidRDefault="003A30D1" w:rsidP="003A30D1">
      <w:pPr>
        <w:spacing w:after="0"/>
        <w:jc w:val="both"/>
        <w:rPr>
          <w:rFonts w:ascii="David" w:hAnsi="David" w:cs="David"/>
          <w:rtl/>
        </w:rPr>
      </w:pPr>
      <w:r w:rsidRPr="003A30D1">
        <w:rPr>
          <w:rFonts w:ascii="David" w:hAnsi="David" w:cs="David" w:hint="cs"/>
          <w:b/>
          <w:bCs/>
          <w:highlight w:val="magenta"/>
          <w:rtl/>
        </w:rPr>
        <w:t>פס"ד מדינת ישראל נ' תמיר</w:t>
      </w:r>
      <w:r>
        <w:rPr>
          <w:rFonts w:ascii="David" w:hAnsi="David" w:cs="David" w:hint="cs"/>
          <w:rtl/>
        </w:rPr>
        <w:t xml:space="preserve">- אסיר רצה פינוי רפואי מחוץ לבית הסוהר. </w:t>
      </w:r>
      <w:r w:rsidRPr="003A30D1">
        <w:rPr>
          <w:rFonts w:ascii="David" w:hAnsi="David" w:cs="David" w:hint="cs"/>
          <w:highlight w:val="green"/>
          <w:rtl/>
        </w:rPr>
        <w:t>השופט אלון</w:t>
      </w:r>
      <w:r>
        <w:rPr>
          <w:rFonts w:ascii="David" w:hAnsi="David" w:cs="David" w:hint="cs"/>
          <w:rtl/>
        </w:rPr>
        <w:t xml:space="preserve">- פונה לעיקרון שאדם נברא בצלם וזאת זכות שיש לאדם מעצם היוולדו אדם- גם לאסירים, הזכות כוללת בחירה ברופאים שיטפלו </w:t>
      </w:r>
      <w:r>
        <w:rPr>
          <w:rFonts w:ascii="David" w:hAnsi="David" w:cs="David" w:hint="cs"/>
          <w:rtl/>
        </w:rPr>
        <w:lastRenderedPageBreak/>
        <w:t>בו שכן זה חלק מזכות לשלמות הגוף וצורך הטיפול צריך את הסכמתו. משתמש במקורות התורה (</w:t>
      </w:r>
      <w:r w:rsidRPr="00D83065">
        <w:rPr>
          <w:rFonts w:ascii="David" w:hAnsi="David" w:cs="David" w:hint="cs"/>
          <w:highlight w:val="red"/>
          <w:rtl/>
        </w:rPr>
        <w:t>דברים כה, משנה מכו</w:t>
      </w:r>
      <w:r w:rsidR="00D83065" w:rsidRPr="00D83065">
        <w:rPr>
          <w:rFonts w:ascii="David" w:hAnsi="David" w:cs="David" w:hint="cs"/>
          <w:highlight w:val="red"/>
          <w:rtl/>
        </w:rPr>
        <w:t>ת ג</w:t>
      </w:r>
      <w:r w:rsidR="00D83065">
        <w:rPr>
          <w:rFonts w:ascii="David" w:hAnsi="David" w:cs="David" w:hint="cs"/>
          <w:rtl/>
        </w:rPr>
        <w:t xml:space="preserve">) התורה לא נותנת לעלות על עונש של 40 מלקות ואחרי העונש הוא אחיך. הזכות לריפוי קיימת גם לאסיר אך היא יחסית וזה נתון </w:t>
      </w:r>
      <w:proofErr w:type="spellStart"/>
      <w:r w:rsidR="00D83065">
        <w:rPr>
          <w:rFonts w:ascii="David" w:hAnsi="David" w:cs="David" w:hint="cs"/>
          <w:rtl/>
        </w:rPr>
        <w:t>לשק"ד</w:t>
      </w:r>
      <w:proofErr w:type="spellEnd"/>
      <w:r w:rsidR="00D83065">
        <w:rPr>
          <w:rFonts w:ascii="David" w:hAnsi="David" w:cs="David" w:hint="cs"/>
          <w:rtl/>
        </w:rPr>
        <w:t xml:space="preserve"> ביהמ"ש.</w:t>
      </w:r>
    </w:p>
    <w:p w14:paraId="2693DA70" w14:textId="512ACE3F" w:rsidR="00D83065" w:rsidRDefault="00D83065" w:rsidP="003A30D1">
      <w:pPr>
        <w:spacing w:after="0"/>
        <w:jc w:val="both"/>
        <w:rPr>
          <w:rFonts w:ascii="David" w:hAnsi="David" w:cs="David"/>
          <w:rtl/>
        </w:rPr>
      </w:pPr>
      <w:r w:rsidRPr="00D83065">
        <w:rPr>
          <w:rFonts w:ascii="David" w:hAnsi="David" w:cs="David" w:hint="cs"/>
          <w:b/>
          <w:bCs/>
          <w:highlight w:val="magenta"/>
          <w:rtl/>
        </w:rPr>
        <w:t>פס"ד הוקמה נ' ר הפנים</w:t>
      </w:r>
      <w:r>
        <w:rPr>
          <w:rFonts w:ascii="David" w:hAnsi="David" w:cs="David" w:hint="cs"/>
          <w:rtl/>
        </w:rPr>
        <w:t xml:space="preserve">- שקלו את זכות ההצבעה שלאסירים שלא הייתה קיימת פרקטית. </w:t>
      </w:r>
      <w:r w:rsidRPr="00D83065">
        <w:rPr>
          <w:rFonts w:ascii="David" w:hAnsi="David" w:cs="David" w:hint="cs"/>
          <w:highlight w:val="green"/>
          <w:rtl/>
        </w:rPr>
        <w:t>השופט אלון</w:t>
      </w:r>
      <w:r>
        <w:rPr>
          <w:rFonts w:ascii="David" w:hAnsi="David" w:cs="David" w:hint="cs"/>
          <w:rtl/>
        </w:rPr>
        <w:t>- לא ניתן לשלול מאסיר את זכויותיו ללא הוראה בדין.</w:t>
      </w:r>
      <w:r w:rsidR="003922FB">
        <w:rPr>
          <w:rFonts w:ascii="David" w:hAnsi="David" w:cs="David" w:hint="cs"/>
          <w:rtl/>
        </w:rPr>
        <w:t xml:space="preserve"> לא רואה סיבה לשלול מאסירים את זכות הבחירה, זכות שמגיעה לו ואין לה הוראה סותרת בדין. אלון טוען כי מאסר </w:t>
      </w:r>
      <w:r w:rsidR="004F07E5">
        <w:rPr>
          <w:rFonts w:ascii="David" w:hAnsi="David" w:cs="David" w:hint="cs"/>
          <w:rtl/>
        </w:rPr>
        <w:t>פ</w:t>
      </w:r>
      <w:r w:rsidR="003922FB">
        <w:rPr>
          <w:rFonts w:ascii="David" w:hAnsi="David" w:cs="David" w:hint="cs"/>
          <w:rtl/>
        </w:rPr>
        <w:t xml:space="preserve">ללי הוא מסויג כי יש אנשים מסוכנים שאותם צריך לכלוא </w:t>
      </w:r>
      <w:r w:rsidR="00294FA6">
        <w:rPr>
          <w:rFonts w:ascii="David" w:hAnsi="David" w:cs="David" w:hint="cs"/>
          <w:rtl/>
        </w:rPr>
        <w:t>ויש</w:t>
      </w:r>
      <w:r w:rsidR="003922FB">
        <w:rPr>
          <w:rFonts w:ascii="David" w:hAnsi="David" w:cs="David" w:hint="cs"/>
          <w:rtl/>
        </w:rPr>
        <w:t xml:space="preserve"> אנשים שלא</w:t>
      </w:r>
      <w:r w:rsidR="00294FA6">
        <w:rPr>
          <w:rFonts w:ascii="David" w:hAnsi="David" w:cs="David" w:hint="cs"/>
          <w:rtl/>
        </w:rPr>
        <w:t>,</w:t>
      </w:r>
      <w:r w:rsidR="003922FB">
        <w:rPr>
          <w:rFonts w:ascii="David" w:hAnsi="David" w:cs="David" w:hint="cs"/>
          <w:rtl/>
        </w:rPr>
        <w:t xml:space="preserve"> צריך למצוא להם דרכי ענישה אחרות, שתי עמדות שנשענות על המשפט העברי. </w:t>
      </w:r>
    </w:p>
    <w:p w14:paraId="0780CF97" w14:textId="611B0E77" w:rsidR="0048385E" w:rsidRDefault="003922FB" w:rsidP="003922FB">
      <w:pPr>
        <w:spacing w:after="0"/>
        <w:jc w:val="both"/>
        <w:rPr>
          <w:rFonts w:ascii="David" w:hAnsi="David" w:cs="David"/>
          <w:rtl/>
        </w:rPr>
      </w:pPr>
      <w:r w:rsidRPr="003922FB">
        <w:rPr>
          <w:rFonts w:ascii="David" w:hAnsi="David" w:cs="David" w:hint="cs"/>
          <w:b/>
          <w:bCs/>
          <w:highlight w:val="magenta"/>
          <w:rtl/>
        </w:rPr>
        <w:t>פס"ד וייל נ' שירות בתי הסוהר</w:t>
      </w:r>
      <w:r>
        <w:rPr>
          <w:rFonts w:ascii="David" w:hAnsi="David" w:cs="David" w:hint="cs"/>
          <w:rtl/>
        </w:rPr>
        <w:t xml:space="preserve">- עתירה של אסיר שרוצה שיאפשרו לו לקיים יחסי אישות עם </w:t>
      </w:r>
      <w:r w:rsidR="003D04FE">
        <w:rPr>
          <w:rFonts w:ascii="David" w:hAnsi="David" w:cs="David" w:hint="cs"/>
          <w:rtl/>
        </w:rPr>
        <w:t>אשתו</w:t>
      </w:r>
      <w:r>
        <w:rPr>
          <w:rFonts w:ascii="David" w:hAnsi="David" w:cs="David" w:hint="cs"/>
          <w:rtl/>
        </w:rPr>
        <w:t xml:space="preserve"> על בסיס דת (מצווה). באותה העת העתירה הייתה מוזרה. </w:t>
      </w:r>
      <w:r w:rsidRPr="003922FB">
        <w:rPr>
          <w:rFonts w:ascii="David" w:hAnsi="David" w:cs="David" w:hint="cs"/>
          <w:highlight w:val="green"/>
          <w:rtl/>
        </w:rPr>
        <w:t>השופט אלון</w:t>
      </w:r>
      <w:r>
        <w:rPr>
          <w:rFonts w:ascii="David" w:hAnsi="David" w:cs="David" w:hint="cs"/>
          <w:rtl/>
        </w:rPr>
        <w:t xml:space="preserve">- שלילת קיום יחסים עם </w:t>
      </w:r>
      <w:r w:rsidR="003D04FE">
        <w:rPr>
          <w:rFonts w:ascii="David" w:hAnsi="David" w:cs="David" w:hint="cs"/>
          <w:rtl/>
        </w:rPr>
        <w:t>אשתו</w:t>
      </w:r>
      <w:r>
        <w:rPr>
          <w:rFonts w:ascii="David" w:hAnsi="David" w:cs="David" w:hint="cs"/>
          <w:rtl/>
        </w:rPr>
        <w:t xml:space="preserve"> אינה חלק משלילת הזכויות שנשללות מאסיר עם מעצרו, ניתן לחשוב על הסדרים שמאפשרים זאת באיזון עם איך לעשות זאת. מציג הבחנה- </w:t>
      </w:r>
      <w:r w:rsidRPr="003922FB">
        <w:rPr>
          <w:rFonts w:ascii="David" w:hAnsi="David" w:cs="David" w:hint="cs"/>
          <w:b/>
          <w:bCs/>
          <w:rtl/>
        </w:rPr>
        <w:t>יש זכויות שניתנות לאיזון</w:t>
      </w:r>
      <w:r>
        <w:rPr>
          <w:rFonts w:ascii="David" w:hAnsi="David" w:cs="David" w:hint="cs"/>
          <w:rtl/>
        </w:rPr>
        <w:t xml:space="preserve"> כמו זאת </w:t>
      </w:r>
      <w:r w:rsidRPr="003922FB">
        <w:rPr>
          <w:rFonts w:ascii="David" w:hAnsi="David" w:cs="David" w:hint="cs"/>
          <w:b/>
          <w:bCs/>
          <w:rtl/>
        </w:rPr>
        <w:t>ויש כאלה ש</w:t>
      </w:r>
      <w:r>
        <w:rPr>
          <w:rFonts w:ascii="David" w:hAnsi="David" w:cs="David" w:hint="cs"/>
          <w:b/>
          <w:bCs/>
          <w:rtl/>
        </w:rPr>
        <w:t>א</w:t>
      </w:r>
      <w:r w:rsidRPr="003922FB">
        <w:rPr>
          <w:rFonts w:ascii="David" w:hAnsi="David" w:cs="David" w:hint="cs"/>
          <w:b/>
          <w:bCs/>
          <w:rtl/>
        </w:rPr>
        <w:t>ינן</w:t>
      </w:r>
      <w:r>
        <w:rPr>
          <w:rFonts w:ascii="David" w:hAnsi="David" w:cs="David" w:hint="cs"/>
          <w:rtl/>
        </w:rPr>
        <w:t xml:space="preserve"> כמו לנשום ולשתות מים ולקבל טיפול רפואי. הזכות להתייחדות כפופה לאיזון. הוא משתמש במורשת ישראל ומציג את עונש </w:t>
      </w:r>
      <w:r w:rsidRPr="003922FB">
        <w:rPr>
          <w:rFonts w:ascii="David" w:hAnsi="David" w:cs="David" w:hint="cs"/>
          <w:b/>
          <w:bCs/>
          <w:rtl/>
        </w:rPr>
        <w:t>"עיר מקלט</w:t>
      </w:r>
      <w:r>
        <w:rPr>
          <w:rFonts w:ascii="David" w:hAnsi="David" w:cs="David" w:hint="cs"/>
          <w:rtl/>
        </w:rPr>
        <w:t>"- רוצח במזיד עונשו במיתה ורוצח בשוגג עונשו גלות לעיר מקלט הממלאת שתי פונקציות 1. הגנה על זכות (הגנה מנקמת דם). 2. עונש חובה. מראה כי הוא לא מחבב את עונשי המאסר ויש דרכים לענישה אידיאלית יותר שתביא לשיקום האסירים.</w:t>
      </w:r>
      <w:r w:rsidR="008F44CE">
        <w:rPr>
          <w:rFonts w:ascii="David" w:hAnsi="David" w:cs="David" w:hint="cs"/>
          <w:rtl/>
        </w:rPr>
        <w:t xml:space="preserve"> אלון שהיחיד שפסק כך, ידע שבארה"ב ואנגליה גם קיימת זכות התייחדות אך הוא טוען שהוא הסתמך על המשפט העברי. הוא מוסיף שזאת אחת הסיבות לתת לאסירים חופש- התייחדות, טוען זה אמור להינתן רק לזוגות נשואים. </w:t>
      </w:r>
      <w:r w:rsidR="008F44CE" w:rsidRPr="008F44CE">
        <w:rPr>
          <w:rFonts w:ascii="David" w:hAnsi="David" w:cs="David" w:hint="cs"/>
          <w:highlight w:val="green"/>
          <w:rtl/>
        </w:rPr>
        <w:t>השופט ברק</w:t>
      </w:r>
      <w:r w:rsidR="008F44CE">
        <w:rPr>
          <w:rFonts w:ascii="David" w:hAnsi="David" w:cs="David" w:hint="cs"/>
          <w:rtl/>
        </w:rPr>
        <w:t xml:space="preserve"> מצטרף לדעתו אך אומר שצריך להיות גם לזוגות לא נשואים.</w:t>
      </w:r>
    </w:p>
    <w:p w14:paraId="55FA317E" w14:textId="7A4984B7" w:rsidR="008F44CE" w:rsidRDefault="008F44CE" w:rsidP="003922FB">
      <w:pPr>
        <w:spacing w:after="0"/>
        <w:jc w:val="both"/>
        <w:rPr>
          <w:rFonts w:ascii="David" w:hAnsi="David" w:cs="David"/>
          <w:rtl/>
        </w:rPr>
      </w:pPr>
    </w:p>
    <w:p w14:paraId="7175476E" w14:textId="128A2FCF" w:rsidR="008F44CE" w:rsidRDefault="008F44CE" w:rsidP="003922FB">
      <w:pPr>
        <w:spacing w:after="0"/>
        <w:jc w:val="both"/>
        <w:rPr>
          <w:rFonts w:ascii="David" w:hAnsi="David" w:cs="David"/>
          <w:rtl/>
        </w:rPr>
      </w:pPr>
      <w:r w:rsidRPr="008F44CE">
        <w:rPr>
          <w:rFonts w:ascii="David" w:hAnsi="David" w:cs="David" w:hint="cs"/>
          <w:b/>
          <w:bCs/>
          <w:sz w:val="24"/>
          <w:szCs w:val="24"/>
          <w:highlight w:val="yellow"/>
          <w:u w:val="single"/>
          <w:rtl/>
        </w:rPr>
        <w:t>חוק יסוד כבוד האדם וחירותו- מדינה יהודית ודמוקרטית</w:t>
      </w:r>
      <w:r>
        <w:rPr>
          <w:rFonts w:ascii="David" w:hAnsi="David" w:cs="David" w:hint="cs"/>
          <w:rtl/>
        </w:rPr>
        <w:t>:</w:t>
      </w:r>
    </w:p>
    <w:p w14:paraId="7441E369" w14:textId="721BE407" w:rsidR="00D31E5D" w:rsidRDefault="00D31E5D" w:rsidP="00D31E5D">
      <w:pPr>
        <w:spacing w:after="0"/>
        <w:jc w:val="both"/>
        <w:rPr>
          <w:rFonts w:ascii="David" w:hAnsi="David" w:cs="David"/>
          <w:rtl/>
        </w:rPr>
      </w:pPr>
      <w:r>
        <w:rPr>
          <w:rFonts w:ascii="David" w:hAnsi="David" w:cs="David" w:hint="cs"/>
          <w:rtl/>
        </w:rPr>
        <w:t>ס'1א- הזכויות הנמנות הם מערכי המדינה היהודית ודמוקרטית ס'8- פסקת הגבלה. מה המשמעות של מדינה יהודית בחוק לגבי פרשנותו-</w:t>
      </w:r>
    </w:p>
    <w:p w14:paraId="3307C65F" w14:textId="5DEA9026" w:rsidR="00D31E5D" w:rsidRDefault="00D31E5D" w:rsidP="00D31E5D">
      <w:pPr>
        <w:spacing w:after="0"/>
        <w:jc w:val="both"/>
        <w:rPr>
          <w:rFonts w:ascii="David" w:hAnsi="David" w:cs="David"/>
          <w:rtl/>
        </w:rPr>
      </w:pPr>
      <w:r w:rsidRPr="00D31E5D">
        <w:rPr>
          <w:rFonts w:ascii="David" w:hAnsi="David" w:cs="David" w:hint="cs"/>
          <w:highlight w:val="green"/>
          <w:rtl/>
        </w:rPr>
        <w:t>השופט אלון</w:t>
      </w:r>
      <w:r>
        <w:rPr>
          <w:rFonts w:ascii="David" w:hAnsi="David" w:cs="David" w:hint="cs"/>
          <w:rtl/>
        </w:rPr>
        <w:t xml:space="preserve">- החידוש הוא שמעכשיו צריך לפרש גם לפי מדינה יהודית וגם דמוקרטית. לפי החקיקה היו זכויות נגזרות </w:t>
      </w:r>
      <w:proofErr w:type="spellStart"/>
      <w:r>
        <w:rPr>
          <w:rFonts w:ascii="David" w:hAnsi="David" w:cs="David" w:hint="cs"/>
          <w:rtl/>
        </w:rPr>
        <w:t>מהיותה</w:t>
      </w:r>
      <w:proofErr w:type="spellEnd"/>
      <w:r>
        <w:rPr>
          <w:rFonts w:ascii="David" w:hAnsi="David" w:cs="David" w:hint="cs"/>
          <w:rtl/>
        </w:rPr>
        <w:t xml:space="preserve"> של המדינה </w:t>
      </w:r>
      <w:r w:rsidR="00E526BC">
        <w:rPr>
          <w:rFonts w:ascii="David" w:hAnsi="David" w:cs="David" w:hint="cs"/>
          <w:rtl/>
        </w:rPr>
        <w:t>דמוק</w:t>
      </w:r>
      <w:r w:rsidR="00450081">
        <w:rPr>
          <w:rFonts w:ascii="David" w:hAnsi="David" w:cs="David" w:hint="cs"/>
          <w:rtl/>
        </w:rPr>
        <w:t>רטית</w:t>
      </w:r>
      <w:r>
        <w:rPr>
          <w:rFonts w:ascii="David" w:hAnsi="David" w:cs="David" w:hint="cs"/>
          <w:rtl/>
        </w:rPr>
        <w:t xml:space="preserve"> (למשל </w:t>
      </w:r>
      <w:r w:rsidRPr="00D31E5D">
        <w:rPr>
          <w:rFonts w:ascii="David" w:hAnsi="David" w:cs="David" w:hint="cs"/>
          <w:highlight w:val="magenta"/>
          <w:rtl/>
        </w:rPr>
        <w:t>בקול העם</w:t>
      </w:r>
      <w:r>
        <w:rPr>
          <w:rFonts w:ascii="David" w:hAnsi="David" w:cs="David" w:hint="cs"/>
          <w:rtl/>
        </w:rPr>
        <w:t>- נקבע חופש הביטוי לפי ערכי המדינה כדמוקרטית) החידוש הוא כעת כששופט חושב על טיבה של זכות מנויה וגם לא מנויה צריך לפרש גם כיהודית וגם כדמוקרטית.</w:t>
      </w:r>
    </w:p>
    <w:p w14:paraId="1E76D776" w14:textId="0AA8EDEE" w:rsidR="00D31E5D" w:rsidRDefault="00D31E5D" w:rsidP="00D31E5D">
      <w:pPr>
        <w:spacing w:after="0"/>
        <w:jc w:val="both"/>
        <w:rPr>
          <w:rFonts w:ascii="David" w:hAnsi="David" w:cs="David"/>
          <w:rtl/>
        </w:rPr>
      </w:pPr>
      <w:r w:rsidRPr="00D31E5D">
        <w:rPr>
          <w:rFonts w:ascii="David" w:hAnsi="David" w:cs="David" w:hint="cs"/>
          <w:highlight w:val="green"/>
          <w:rtl/>
        </w:rPr>
        <w:t>השופט ברק</w:t>
      </w:r>
      <w:r>
        <w:rPr>
          <w:rFonts w:ascii="David" w:hAnsi="David" w:cs="David" w:hint="cs"/>
          <w:rtl/>
        </w:rPr>
        <w:t>- מכריז על המהפכה החוקתית ומסביר שלחוק יסוד יש מעמד על (לא חוק במעמד רגיל). זאת על סמך פסקת ההגבלה שקיימת בהם ומרוממת אותו מעל חוקים אחרים וקובעת באילו תנאים מ</w:t>
      </w:r>
      <w:r w:rsidR="00450081">
        <w:rPr>
          <w:rFonts w:ascii="David" w:hAnsi="David" w:cs="David" w:hint="cs"/>
          <w:rtl/>
        </w:rPr>
        <w:t>ו</w:t>
      </w:r>
      <w:r>
        <w:rPr>
          <w:rFonts w:ascii="David" w:hAnsi="David" w:cs="David" w:hint="cs"/>
          <w:rtl/>
        </w:rPr>
        <w:t xml:space="preserve">תר לפגוע בו. הכוונה במדינת ישראל יהודית ודמוקרטית- </w:t>
      </w:r>
      <w:r w:rsidRPr="00D31E5D">
        <w:rPr>
          <w:rFonts w:ascii="David" w:hAnsi="David" w:cs="David" w:hint="cs"/>
          <w:b/>
          <w:bCs/>
          <w:rtl/>
        </w:rPr>
        <w:t>מדינה יהודית לא במובן ההלכתי דתי אלא במובן הלאומי</w:t>
      </w:r>
      <w:r>
        <w:rPr>
          <w:rFonts w:ascii="David" w:hAnsi="David" w:cs="David" w:hint="cs"/>
          <w:rtl/>
        </w:rPr>
        <w:t xml:space="preserve"> ובמובן חוק השבות, קביעה זאת מבוססת על מגילת העצמאות שבה מדינה יהודית מוזכרת כלאום יהודי. לעניין הלאומי יש אלמנט תרבותי- </w:t>
      </w:r>
      <w:r w:rsidRPr="00D31E5D">
        <w:rPr>
          <w:rFonts w:ascii="David" w:hAnsi="David" w:cs="David" w:hint="cs"/>
          <w:b/>
          <w:bCs/>
          <w:rtl/>
        </w:rPr>
        <w:t>ערכי היסוד של היהדות הם ערכי יסוד אוניברסליי</w:t>
      </w:r>
      <w:r w:rsidRPr="00D31E5D">
        <w:rPr>
          <w:rFonts w:ascii="David" w:hAnsi="David" w:cs="David" w:hint="eastAsia"/>
          <w:b/>
          <w:bCs/>
          <w:rtl/>
        </w:rPr>
        <w:t>ם</w:t>
      </w:r>
      <w:r>
        <w:rPr>
          <w:rFonts w:ascii="David" w:hAnsi="David" w:cs="David" w:hint="cs"/>
          <w:rtl/>
        </w:rPr>
        <w:t xml:space="preserve"> והם משתלבים עם הדמוקרטי. כוונה לערכי היהדות שהיא הנחילה לעולם כולו, אין לזהות את ערכיה של מדינת ישראל עם המשפט העברי.</w:t>
      </w:r>
    </w:p>
    <w:p w14:paraId="7AC262D2" w14:textId="5EC17AA5" w:rsidR="00D31E5D" w:rsidRDefault="00D31E5D" w:rsidP="00D31E5D">
      <w:pPr>
        <w:spacing w:after="0"/>
        <w:jc w:val="both"/>
        <w:rPr>
          <w:rFonts w:ascii="David" w:hAnsi="David" w:cs="David"/>
          <w:rtl/>
        </w:rPr>
      </w:pPr>
      <w:r w:rsidRPr="00D31E5D">
        <w:rPr>
          <w:rFonts w:ascii="David" w:hAnsi="David" w:cs="David" w:hint="cs"/>
          <w:highlight w:val="green"/>
          <w:rtl/>
        </w:rPr>
        <w:t>השופט אלון</w:t>
      </w:r>
      <w:r>
        <w:rPr>
          <w:rFonts w:ascii="David" w:hAnsi="David" w:cs="David" w:hint="cs"/>
          <w:rtl/>
        </w:rPr>
        <w:t xml:space="preserve">- </w:t>
      </w:r>
      <w:r w:rsidR="00F2430C" w:rsidRPr="00F2430C">
        <w:rPr>
          <w:rFonts w:ascii="David" w:hAnsi="David" w:cs="David" w:hint="cs"/>
          <w:b/>
          <w:bCs/>
          <w:rtl/>
        </w:rPr>
        <w:t>יש ללמוד את המושגים של העקרונות הללו מהפירוש שלהם במקורות העבריים</w:t>
      </w:r>
      <w:r w:rsidR="00F2430C">
        <w:rPr>
          <w:rFonts w:ascii="David" w:hAnsi="David" w:cs="David" w:hint="cs"/>
          <w:rtl/>
        </w:rPr>
        <w:t xml:space="preserve"> כמו קדושת החיים שיש לה מקור ברור במשפט העברי ולכן יש לפרשה לפיו ולא בהסתכלות צרה כפי שעושה ברק</w:t>
      </w:r>
      <w:r w:rsidR="00735670">
        <w:rPr>
          <w:rFonts w:ascii="David" w:hAnsi="David" w:cs="David" w:hint="cs"/>
          <w:rtl/>
        </w:rPr>
        <w:t>.</w:t>
      </w:r>
      <w:r w:rsidR="00F2430C">
        <w:rPr>
          <w:rFonts w:ascii="David" w:hAnsi="David" w:cs="David" w:hint="cs"/>
          <w:rtl/>
        </w:rPr>
        <w:t xml:space="preserve"> על פירוש המקוות העבריים יש </w:t>
      </w:r>
      <w:r w:rsidR="00F2430C" w:rsidRPr="00F2430C">
        <w:rPr>
          <w:rFonts w:ascii="David" w:hAnsi="David" w:cs="David" w:hint="cs"/>
          <w:b/>
          <w:bCs/>
          <w:rtl/>
        </w:rPr>
        <w:t xml:space="preserve">להסתכל בנק' מבט </w:t>
      </w:r>
      <w:proofErr w:type="spellStart"/>
      <w:r w:rsidR="00F2430C" w:rsidRPr="00F2430C">
        <w:rPr>
          <w:rFonts w:ascii="David" w:hAnsi="David" w:cs="David" w:hint="cs"/>
          <w:b/>
          <w:bCs/>
          <w:rtl/>
        </w:rPr>
        <w:t>דוקרטית</w:t>
      </w:r>
      <w:proofErr w:type="spellEnd"/>
      <w:r w:rsidR="00F2430C">
        <w:rPr>
          <w:rFonts w:ascii="David" w:hAnsi="David" w:cs="David" w:hint="cs"/>
          <w:rtl/>
        </w:rPr>
        <w:t xml:space="preserve">. </w:t>
      </w:r>
      <w:r w:rsidR="00F2430C" w:rsidRPr="00F2430C">
        <w:rPr>
          <w:rFonts w:ascii="David" w:hAnsi="David" w:cs="David" w:hint="cs"/>
          <w:u w:val="single"/>
          <w:rtl/>
        </w:rPr>
        <w:t>לעיתים יהיה הבדל בין הערכים הדמוקרטים לדתיים</w:t>
      </w:r>
      <w:r w:rsidR="00F2430C">
        <w:rPr>
          <w:rFonts w:ascii="David" w:hAnsi="David" w:cs="David" w:hint="cs"/>
          <w:rtl/>
        </w:rPr>
        <w:t>- במצבים אלא ביהמ"ש יצרך להכריע, אך הפירוש של הערכים שברק טוען שהם אוניברסליי</w:t>
      </w:r>
      <w:r w:rsidR="00F2430C">
        <w:rPr>
          <w:rFonts w:ascii="David" w:hAnsi="David" w:cs="David" w:hint="eastAsia"/>
          <w:rtl/>
        </w:rPr>
        <w:t>ם</w:t>
      </w:r>
      <w:r w:rsidR="00F2430C">
        <w:rPr>
          <w:rFonts w:ascii="David" w:hAnsi="David" w:cs="David" w:hint="cs"/>
          <w:rtl/>
        </w:rPr>
        <w:t xml:space="preserve"> צריכים להתפרש ממקורות יהודיים.</w:t>
      </w:r>
    </w:p>
    <w:p w14:paraId="4FE6B6CE" w14:textId="60C406E3" w:rsidR="00F2430C" w:rsidRDefault="00F2430C" w:rsidP="00D31E5D">
      <w:pPr>
        <w:spacing w:after="0"/>
        <w:jc w:val="both"/>
        <w:rPr>
          <w:rFonts w:ascii="David" w:hAnsi="David" w:cs="David"/>
          <w:rtl/>
        </w:rPr>
      </w:pPr>
      <w:r>
        <w:rPr>
          <w:rFonts w:ascii="David" w:hAnsi="David" w:cs="David" w:hint="cs"/>
          <w:rtl/>
        </w:rPr>
        <w:t xml:space="preserve">לפי </w:t>
      </w:r>
      <w:r w:rsidRPr="00F2430C">
        <w:rPr>
          <w:rFonts w:ascii="David" w:hAnsi="David" w:cs="David" w:hint="cs"/>
          <w:highlight w:val="green"/>
          <w:rtl/>
        </w:rPr>
        <w:t>אלון</w:t>
      </w:r>
      <w:r>
        <w:rPr>
          <w:rFonts w:ascii="David" w:hAnsi="David" w:cs="David" w:hint="cs"/>
          <w:rtl/>
        </w:rPr>
        <w:t xml:space="preserve">- </w:t>
      </w:r>
      <w:proofErr w:type="spellStart"/>
      <w:r>
        <w:rPr>
          <w:rFonts w:ascii="David" w:hAnsi="David" w:cs="David" w:hint="cs"/>
          <w:rtl/>
        </w:rPr>
        <w:t>חו"י</w:t>
      </w:r>
      <w:proofErr w:type="spellEnd"/>
      <w:r>
        <w:rPr>
          <w:rFonts w:ascii="David" w:hAnsi="David" w:cs="David" w:hint="cs"/>
          <w:rtl/>
        </w:rPr>
        <w:t xml:space="preserve"> נותן למשפט העברי מעמד חוקתי שכן יש לפרשו לפי ערכיה של המדינה יהודית דמוקרטית.</w:t>
      </w:r>
    </w:p>
    <w:p w14:paraId="5B492315" w14:textId="5C78FF0F" w:rsidR="00F2430C" w:rsidRDefault="00F2430C" w:rsidP="00D31E5D">
      <w:pPr>
        <w:spacing w:after="0"/>
        <w:jc w:val="both"/>
        <w:rPr>
          <w:rFonts w:ascii="David" w:hAnsi="David" w:cs="David"/>
          <w:rtl/>
        </w:rPr>
      </w:pPr>
      <w:r w:rsidRPr="00F2430C">
        <w:rPr>
          <w:rFonts w:ascii="David" w:hAnsi="David" w:cs="David" w:hint="cs"/>
          <w:highlight w:val="green"/>
          <w:rtl/>
        </w:rPr>
        <w:t>ברק</w:t>
      </w:r>
      <w:r>
        <w:rPr>
          <w:rFonts w:ascii="David" w:hAnsi="David" w:cs="David" w:hint="cs"/>
          <w:rtl/>
        </w:rPr>
        <w:t xml:space="preserve">- השפעה </w:t>
      </w:r>
      <w:proofErr w:type="spellStart"/>
      <w:r>
        <w:rPr>
          <w:rFonts w:ascii="David" w:hAnsi="David" w:cs="David" w:hint="cs"/>
          <w:rtl/>
        </w:rPr>
        <w:t>שלוח"י</w:t>
      </w:r>
      <w:proofErr w:type="spellEnd"/>
      <w:r>
        <w:rPr>
          <w:rFonts w:ascii="David" w:hAnsi="David" w:cs="David" w:hint="cs"/>
          <w:rtl/>
        </w:rPr>
        <w:t xml:space="preserve"> על המשפט העברי היא נמוכה מאוד, לא שינה את מעמדו של המשפט העברי שכן הוא פונה למדינה יהודית בפן התרבותי לאומי. יש ה</w:t>
      </w:r>
      <w:r w:rsidR="00762A40">
        <w:rPr>
          <w:rFonts w:ascii="David" w:hAnsi="David" w:cs="David" w:hint="cs"/>
          <w:rtl/>
        </w:rPr>
        <w:t>ס</w:t>
      </w:r>
      <w:r>
        <w:rPr>
          <w:rFonts w:ascii="David" w:hAnsi="David" w:cs="David" w:hint="cs"/>
          <w:rtl/>
        </w:rPr>
        <w:t>כמה בניהם שמדינה יהודית היא לא מדינת הלכה אלא</w:t>
      </w:r>
      <w:r w:rsidR="007C1B1B">
        <w:rPr>
          <w:rFonts w:ascii="David" w:hAnsi="David" w:cs="David" w:hint="cs"/>
          <w:rtl/>
        </w:rPr>
        <w:t xml:space="preserve"> </w:t>
      </w:r>
      <w:r>
        <w:rPr>
          <w:rFonts w:ascii="David" w:hAnsi="David" w:cs="David" w:hint="cs"/>
          <w:rtl/>
        </w:rPr>
        <w:t>לאום העם היהודי אבל הבדל בתפיסת המשפט העברי כחלק ממנו.</w:t>
      </w:r>
    </w:p>
    <w:p w14:paraId="10672A07" w14:textId="77D53F28" w:rsidR="00F2430C" w:rsidRDefault="00A17734" w:rsidP="00D31E5D">
      <w:pPr>
        <w:spacing w:after="0"/>
        <w:jc w:val="both"/>
        <w:rPr>
          <w:rFonts w:ascii="David" w:hAnsi="David" w:cs="David"/>
          <w:rtl/>
        </w:rPr>
      </w:pPr>
      <w:r w:rsidRPr="00A17734">
        <w:rPr>
          <w:rFonts w:ascii="David" w:hAnsi="David" w:cs="David" w:hint="cs"/>
          <w:b/>
          <w:bCs/>
          <w:u w:val="single"/>
          <w:rtl/>
        </w:rPr>
        <w:t>אלון על שיטת ברק</w:t>
      </w:r>
      <w:r>
        <w:rPr>
          <w:rFonts w:ascii="David" w:hAnsi="David" w:cs="David" w:hint="cs"/>
          <w:rtl/>
        </w:rPr>
        <w:t xml:space="preserve">- מחדד את טענתו של ברק שאומר שהיהדות הנחילה את ערכיה לעולם כולו ורק את הערכים שהונחלו יש להסתכל עליהם באופן שהם התקבלו- הסתכלות כמו מדינה אחרת שמסתכלת על הערך הזה ללא חזרה למקורות היהודיים. </w:t>
      </w:r>
      <w:r w:rsidRPr="00A17734">
        <w:rPr>
          <w:rFonts w:ascii="David" w:hAnsi="David" w:cs="David" w:hint="cs"/>
          <w:b/>
          <w:bCs/>
          <w:rtl/>
        </w:rPr>
        <w:t>ברק מאמץ קנה מידה לבחינת ערכים אוניברסלי ולא</w:t>
      </w:r>
      <w:r>
        <w:rPr>
          <w:rFonts w:ascii="David" w:hAnsi="David" w:cs="David" w:hint="cs"/>
          <w:rtl/>
        </w:rPr>
        <w:t xml:space="preserve"> יהודי ובכך מתנתק מהמקורות היהודיים. אלון טוען כי מאחר ולא הסתכלנו על הדמוקרטיה בקנה מידה יהודי למה כך הדבר צריך להיות כלפי הערכים היהודיים? הוא ממשיך ומדגיש את השדרוג </w:t>
      </w:r>
      <w:proofErr w:type="spellStart"/>
      <w:r>
        <w:rPr>
          <w:rFonts w:ascii="David" w:hAnsi="David" w:cs="David" w:hint="cs"/>
          <w:rtl/>
        </w:rPr>
        <w:t>בחו"י</w:t>
      </w:r>
      <w:proofErr w:type="spellEnd"/>
      <w:r>
        <w:rPr>
          <w:rFonts w:ascii="David" w:hAnsi="David" w:cs="David" w:hint="cs"/>
          <w:rtl/>
        </w:rPr>
        <w:t xml:space="preserve"> את המשפט העברי לא קרה בחוק יסודות המשפט </w:t>
      </w:r>
      <w:r w:rsidRPr="00A17734">
        <w:rPr>
          <w:rFonts w:ascii="David" w:hAnsi="David" w:cs="David" w:hint="cs"/>
          <w:b/>
          <w:bCs/>
          <w:rtl/>
        </w:rPr>
        <w:t>ששם המעמד מצומצם רק ללקונה ופה להגנה על זכויות אדם</w:t>
      </w:r>
      <w:r>
        <w:rPr>
          <w:rFonts w:ascii="David" w:hAnsi="David" w:cs="David" w:hint="cs"/>
          <w:rtl/>
        </w:rPr>
        <w:t xml:space="preserve">. אם לקונה היא כפי שברק חושב  </w:t>
      </w:r>
      <w:proofErr w:type="spellStart"/>
      <w:r>
        <w:rPr>
          <w:rFonts w:ascii="David" w:hAnsi="David" w:cs="David" w:hint="cs"/>
          <w:rtl/>
        </w:rPr>
        <w:t>וחו"י</w:t>
      </w:r>
      <w:proofErr w:type="spellEnd"/>
      <w:r>
        <w:rPr>
          <w:rFonts w:ascii="David" w:hAnsi="David" w:cs="David" w:hint="cs"/>
          <w:rtl/>
        </w:rPr>
        <w:t xml:space="preserve"> כבוד האדם חל על לקונה </w:t>
      </w:r>
      <w:r w:rsidRPr="00A17734">
        <w:rPr>
          <w:rFonts w:ascii="David" w:hAnsi="David" w:cs="David" w:hint="cs"/>
          <w:b/>
          <w:bCs/>
          <w:rtl/>
        </w:rPr>
        <w:t>זה כמעט לא מיושם</w:t>
      </w:r>
      <w:r>
        <w:rPr>
          <w:rFonts w:ascii="David" w:hAnsi="David" w:cs="David" w:hint="cs"/>
          <w:rtl/>
        </w:rPr>
        <w:t xml:space="preserve">. לכן יש </w:t>
      </w:r>
      <w:r w:rsidRPr="00A17734">
        <w:rPr>
          <w:rFonts w:ascii="David" w:hAnsi="David" w:cs="David" w:hint="cs"/>
          <w:b/>
          <w:bCs/>
          <w:rtl/>
        </w:rPr>
        <w:t>ויכוח עקרוני וחריף</w:t>
      </w:r>
      <w:r>
        <w:rPr>
          <w:rFonts w:ascii="David" w:hAnsi="David" w:cs="David" w:hint="cs"/>
          <w:rtl/>
        </w:rPr>
        <w:t xml:space="preserve"> על המשמעות של המילה יהודי בחוק. לפי פרשנות </w:t>
      </w:r>
      <w:r w:rsidRPr="00A17734">
        <w:rPr>
          <w:rFonts w:ascii="David" w:hAnsi="David" w:cs="David" w:hint="cs"/>
          <w:highlight w:val="green"/>
          <w:rtl/>
        </w:rPr>
        <w:t>אלון</w:t>
      </w:r>
      <w:r>
        <w:rPr>
          <w:rFonts w:ascii="David" w:hAnsi="David" w:cs="David" w:hint="cs"/>
          <w:rtl/>
        </w:rPr>
        <w:t xml:space="preserve">- כולל את המשפט העברי ואז ניתן לפרש חוקים המגנים על זכויות לפי המשפט העברי ולפי </w:t>
      </w:r>
      <w:r w:rsidRPr="00A17734">
        <w:rPr>
          <w:rFonts w:ascii="David" w:hAnsi="David" w:cs="David" w:hint="cs"/>
          <w:highlight w:val="green"/>
          <w:rtl/>
        </w:rPr>
        <w:t>ברק</w:t>
      </w:r>
      <w:r>
        <w:rPr>
          <w:rFonts w:ascii="David" w:hAnsi="David" w:cs="David" w:hint="cs"/>
          <w:rtl/>
        </w:rPr>
        <w:t xml:space="preserve">- לא רלוונטי ולא כולל את המשפט העברי. </w:t>
      </w:r>
    </w:p>
    <w:p w14:paraId="4AE4DCCA" w14:textId="55F1752A" w:rsidR="00A17734" w:rsidRDefault="00A17734" w:rsidP="00A17734">
      <w:pPr>
        <w:pStyle w:val="a3"/>
        <w:numPr>
          <w:ilvl w:val="0"/>
          <w:numId w:val="13"/>
        </w:numPr>
        <w:spacing w:after="0"/>
        <w:jc w:val="both"/>
        <w:rPr>
          <w:rFonts w:ascii="David" w:hAnsi="David" w:cs="David"/>
        </w:rPr>
      </w:pPr>
      <w:r w:rsidRPr="00A17734">
        <w:rPr>
          <w:rFonts w:ascii="David" w:hAnsi="David" w:cs="David" w:hint="cs"/>
          <w:b/>
          <w:bCs/>
          <w:u w:val="single"/>
          <w:rtl/>
        </w:rPr>
        <w:t>עליות מעצר עד תום ההליכים</w:t>
      </w:r>
      <w:r w:rsidRPr="00A17734">
        <w:rPr>
          <w:rFonts w:ascii="David" w:hAnsi="David" w:cs="David" w:hint="cs"/>
          <w:rtl/>
        </w:rPr>
        <w:t xml:space="preserve">- </w:t>
      </w:r>
      <w:r>
        <w:rPr>
          <w:rFonts w:ascii="David" w:hAnsi="David" w:cs="David" w:hint="cs"/>
          <w:rtl/>
        </w:rPr>
        <w:t xml:space="preserve">מה הם הכללים בהם נתן לעצור אדם עד סוף ההלכים? סוגיה שנויה במחלוקת 25 שנה בביהמ"ש העליון, לא היה חוק שיטפל בעניין באופן ישיר. קריטריונים: 1. מסוכנות 2. </w:t>
      </w:r>
      <w:r w:rsidR="00DF5EA1">
        <w:rPr>
          <w:rFonts w:ascii="David" w:hAnsi="David" w:cs="David" w:hint="cs"/>
          <w:rtl/>
        </w:rPr>
        <w:t xml:space="preserve">חשש מהימלטות 3. שיבוש הליכי משפט. </w:t>
      </w:r>
      <w:r w:rsidR="00DF5EA1" w:rsidRPr="00DF5EA1">
        <w:rPr>
          <w:rFonts w:ascii="David" w:hAnsi="David" w:cs="David" w:hint="cs"/>
          <w:u w:val="single"/>
          <w:rtl/>
        </w:rPr>
        <w:t>האם לחומרת העבירה כשלעצמה היא עילת מעצר</w:t>
      </w:r>
      <w:r w:rsidR="00DF5EA1">
        <w:rPr>
          <w:rFonts w:ascii="David" w:hAnsi="David" w:cs="David" w:hint="cs"/>
          <w:rtl/>
        </w:rPr>
        <w:t xml:space="preserve">? לפני </w:t>
      </w:r>
      <w:proofErr w:type="spellStart"/>
      <w:r w:rsidR="00DF5EA1">
        <w:rPr>
          <w:rFonts w:ascii="David" w:hAnsi="David" w:cs="David" w:hint="cs"/>
          <w:rtl/>
        </w:rPr>
        <w:t>חו"י</w:t>
      </w:r>
      <w:proofErr w:type="spellEnd"/>
      <w:r w:rsidR="00DF5EA1">
        <w:rPr>
          <w:rFonts w:ascii="David" w:hAnsi="David" w:cs="David" w:hint="cs"/>
          <w:rtl/>
        </w:rPr>
        <w:t xml:space="preserve"> כבוד האדם התשובה במקרי צווארון לבן הייתה ש</w:t>
      </w:r>
      <w:r w:rsidR="008F70D9">
        <w:rPr>
          <w:rFonts w:ascii="David" w:hAnsi="David" w:cs="David" w:hint="cs"/>
          <w:rtl/>
        </w:rPr>
        <w:t>עילה כן מהווה</w:t>
      </w:r>
      <w:r w:rsidR="00DF5EA1">
        <w:rPr>
          <w:rFonts w:ascii="David" w:hAnsi="David" w:cs="David" w:hint="cs"/>
          <w:rtl/>
        </w:rPr>
        <w:t xml:space="preserve"> למרות שאין מסוכנות ושאר הקריטריוני</w:t>
      </w:r>
      <w:r w:rsidR="00DF5EA1">
        <w:rPr>
          <w:rFonts w:ascii="David" w:hAnsi="David" w:cs="David" w:hint="eastAsia"/>
          <w:rtl/>
        </w:rPr>
        <w:t>ם</w:t>
      </w:r>
      <w:r w:rsidR="00A95176">
        <w:rPr>
          <w:rFonts w:ascii="David" w:hAnsi="David" w:cs="David" w:hint="cs"/>
          <w:rtl/>
        </w:rPr>
        <w:t>.</w:t>
      </w:r>
      <w:r w:rsidR="00DF5EA1">
        <w:rPr>
          <w:rFonts w:ascii="David" w:hAnsi="David" w:cs="David" w:hint="cs"/>
          <w:rtl/>
        </w:rPr>
        <w:t xml:space="preserve"> זה כן עבירה חמורה ולא לעצור עד תום ההליכים יפגע באמון הציבור במנגנון הפלילי.</w:t>
      </w:r>
    </w:p>
    <w:p w14:paraId="15A9BC35" w14:textId="287082B7" w:rsidR="00DF5EA1" w:rsidRDefault="00DF5EA1" w:rsidP="00DF5EA1">
      <w:pPr>
        <w:pStyle w:val="a3"/>
        <w:numPr>
          <w:ilvl w:val="0"/>
          <w:numId w:val="2"/>
        </w:numPr>
        <w:spacing w:after="0"/>
        <w:jc w:val="both"/>
        <w:rPr>
          <w:rFonts w:ascii="David" w:hAnsi="David" w:cs="David"/>
        </w:rPr>
      </w:pPr>
      <w:r w:rsidRPr="00DF5EA1">
        <w:rPr>
          <w:rFonts w:ascii="David" w:hAnsi="David" w:cs="David" w:hint="cs"/>
          <w:b/>
          <w:bCs/>
          <w:highlight w:val="magenta"/>
          <w:u w:val="single"/>
          <w:rtl/>
        </w:rPr>
        <w:t xml:space="preserve">פס"ד </w:t>
      </w:r>
      <w:proofErr w:type="spellStart"/>
      <w:r w:rsidRPr="00DF5EA1">
        <w:rPr>
          <w:rFonts w:ascii="David" w:hAnsi="David" w:cs="David" w:hint="cs"/>
          <w:b/>
          <w:bCs/>
          <w:highlight w:val="magenta"/>
          <w:u w:val="single"/>
          <w:rtl/>
        </w:rPr>
        <w:t>מד"י</w:t>
      </w:r>
      <w:proofErr w:type="spellEnd"/>
      <w:r w:rsidRPr="00DF5EA1">
        <w:rPr>
          <w:rFonts w:ascii="David" w:hAnsi="David" w:cs="David" w:hint="cs"/>
          <w:b/>
          <w:bCs/>
          <w:highlight w:val="magenta"/>
          <w:u w:val="single"/>
          <w:rtl/>
        </w:rPr>
        <w:t xml:space="preserve"> נ' אבוקסיס</w:t>
      </w:r>
      <w:r w:rsidRPr="00DF5EA1">
        <w:rPr>
          <w:rFonts w:ascii="David" w:hAnsi="David" w:cs="David" w:hint="cs"/>
          <w:rtl/>
        </w:rPr>
        <w:t>-</w:t>
      </w:r>
      <w:r>
        <w:rPr>
          <w:rFonts w:ascii="David" w:hAnsi="David" w:cs="David" w:hint="cs"/>
          <w:rtl/>
        </w:rPr>
        <w:t xml:space="preserve"> </w:t>
      </w:r>
      <w:r w:rsidRPr="00DF5EA1">
        <w:rPr>
          <w:rFonts w:ascii="David" w:hAnsi="David" w:cs="David" w:hint="cs"/>
          <w:highlight w:val="green"/>
          <w:rtl/>
        </w:rPr>
        <w:t>השופט אלון</w:t>
      </w:r>
      <w:r>
        <w:rPr>
          <w:rFonts w:ascii="David" w:hAnsi="David" w:cs="David" w:hint="cs"/>
          <w:rtl/>
        </w:rPr>
        <w:t xml:space="preserve">: משפט עברי מתנגד למעצר על עבירות כספיות בשל הפגיעה בחירות האישית. כתוב בספר משלהי שאדם שלווה מאדם אחר ולא משלם יחויב במאסר, ומראה </w:t>
      </w:r>
      <w:r>
        <w:rPr>
          <w:rFonts w:ascii="David" w:hAnsi="David" w:cs="David" w:hint="cs"/>
          <w:rtl/>
        </w:rPr>
        <w:lastRenderedPageBreak/>
        <w:t xml:space="preserve">שהמשפט העברי מתנגד לכך בתגובה: </w:t>
      </w:r>
      <w:r w:rsidR="00281E09">
        <w:rPr>
          <w:rFonts w:ascii="David" w:hAnsi="David" w:cs="David" w:hint="cs"/>
          <w:rtl/>
        </w:rPr>
        <w:t xml:space="preserve">דברי </w:t>
      </w:r>
      <w:proofErr w:type="spellStart"/>
      <w:r w:rsidR="00281E09" w:rsidRPr="00281E09">
        <w:rPr>
          <w:rFonts w:ascii="David" w:hAnsi="David" w:cs="David" w:hint="cs"/>
          <w:highlight w:val="cyan"/>
          <w:rtl/>
        </w:rPr>
        <w:t>הריב"ש</w:t>
      </w:r>
      <w:proofErr w:type="spellEnd"/>
      <w:r w:rsidR="00281E09">
        <w:rPr>
          <w:rFonts w:ascii="David" w:hAnsi="David" w:cs="David" w:hint="cs"/>
          <w:rtl/>
        </w:rPr>
        <w:t xml:space="preserve"> שנשאל שאלה זהה- אדם מסר יהודים/ רכוש יהודים לשלטונות, האם יש לעצר אותו עד תום ההלכים. תשובה- </w:t>
      </w:r>
      <w:r w:rsidR="00281E09" w:rsidRPr="005B4D0A">
        <w:rPr>
          <w:rFonts w:ascii="David" w:hAnsi="David" w:cs="David" w:hint="cs"/>
          <w:b/>
          <w:bCs/>
          <w:rtl/>
        </w:rPr>
        <w:t>אם אדם התחייב בכסף, לא עוצרים אם התחייב בגוף כן עוצרים</w:t>
      </w:r>
      <w:r w:rsidR="00281E09">
        <w:rPr>
          <w:rFonts w:ascii="David" w:hAnsi="David" w:cs="David" w:hint="cs"/>
          <w:rtl/>
        </w:rPr>
        <w:t xml:space="preserve">. ערבים הם פתרון רק לעניין כספים ולא מועילים לעניין בריחה לא ניתן להענישם במקומו. </w:t>
      </w:r>
      <w:r w:rsidR="00281E09" w:rsidRPr="005B4D0A">
        <w:rPr>
          <w:rFonts w:ascii="David" w:hAnsi="David" w:cs="David" w:hint="cs"/>
          <w:u w:val="single"/>
          <w:rtl/>
        </w:rPr>
        <w:t>התנאים</w:t>
      </w:r>
      <w:r w:rsidR="00281E09">
        <w:rPr>
          <w:rFonts w:ascii="David" w:hAnsi="David" w:cs="David" w:hint="cs"/>
          <w:rtl/>
        </w:rPr>
        <w:t xml:space="preserve"> שהוא מציב שניתן בהם לעצור אדם ולא לשחררו בערבות: </w:t>
      </w:r>
      <w:r w:rsidR="00281E09" w:rsidRPr="005B4D0A">
        <w:rPr>
          <w:rFonts w:ascii="David" w:hAnsi="David" w:cs="David" w:hint="cs"/>
          <w:rtl/>
        </w:rPr>
        <w:t>עבירה חמורה של עונש גוף</w:t>
      </w:r>
      <w:r w:rsidR="00281E09">
        <w:rPr>
          <w:rFonts w:ascii="David" w:hAnsi="David" w:cs="David" w:hint="cs"/>
          <w:rtl/>
        </w:rPr>
        <w:t>.</w:t>
      </w:r>
      <w:r w:rsidR="005B4D0A">
        <w:rPr>
          <w:rFonts w:ascii="David" w:hAnsi="David" w:cs="David" w:hint="cs"/>
          <w:rtl/>
        </w:rPr>
        <w:t xml:space="preserve"> </w:t>
      </w:r>
      <w:r w:rsidR="005B4D0A" w:rsidRPr="005B4D0A">
        <w:rPr>
          <w:rFonts w:ascii="David" w:hAnsi="David" w:cs="David" w:hint="cs"/>
          <w:b/>
          <w:bCs/>
          <w:rtl/>
        </w:rPr>
        <w:t xml:space="preserve">אם יש </w:t>
      </w:r>
      <w:r w:rsidR="005B4D0A">
        <w:rPr>
          <w:rFonts w:ascii="David" w:hAnsi="David" w:cs="David" w:hint="cs"/>
          <w:b/>
          <w:bCs/>
          <w:rtl/>
        </w:rPr>
        <w:t xml:space="preserve">עבירה חמורה, </w:t>
      </w:r>
      <w:r w:rsidR="005B4D0A" w:rsidRPr="005B4D0A">
        <w:rPr>
          <w:rFonts w:ascii="David" w:hAnsi="David" w:cs="David" w:hint="cs"/>
          <w:b/>
          <w:bCs/>
          <w:rtl/>
        </w:rPr>
        <w:t>ממש בדברי התובע, יש עונש גוף, ויש חשש ממשי לבריחה= מעצר</w:t>
      </w:r>
      <w:r w:rsidR="005B4D0A">
        <w:rPr>
          <w:rFonts w:ascii="David" w:hAnsi="David" w:cs="David" w:hint="cs"/>
          <w:rtl/>
        </w:rPr>
        <w:t xml:space="preserve">. </w:t>
      </w:r>
      <w:r w:rsidR="005B4D0A" w:rsidRPr="005B4D0A">
        <w:rPr>
          <w:rFonts w:ascii="David" w:hAnsi="David" w:cs="David" w:hint="cs"/>
          <w:b/>
          <w:bCs/>
          <w:rtl/>
        </w:rPr>
        <w:t>כל מצב אחר שיש עברה קלה או חמורה בלי חשש- אין לעצור.</w:t>
      </w:r>
      <w:r w:rsidR="005B4D0A">
        <w:rPr>
          <w:rFonts w:ascii="David" w:hAnsi="David" w:cs="David" w:hint="cs"/>
          <w:rtl/>
        </w:rPr>
        <w:t xml:space="preserve"> הוא והשופטת נתניהו נשארו בדעת מיעוט. (ב88 הכנסת מאמצת את דעתו של אלון, איך ביהמ"ש ממשיך לפרש את עילת שלום הציבור באופן רחב).</w:t>
      </w:r>
      <w:r w:rsidR="00486484">
        <w:rPr>
          <w:rFonts w:ascii="David" w:hAnsi="David" w:cs="David" w:hint="cs"/>
          <w:rtl/>
        </w:rPr>
        <w:t xml:space="preserve"> לאחר חיקוק </w:t>
      </w:r>
      <w:proofErr w:type="spellStart"/>
      <w:r w:rsidR="00486484" w:rsidRPr="00486484">
        <w:rPr>
          <w:rFonts w:ascii="David" w:hAnsi="David" w:cs="David" w:hint="cs"/>
          <w:b/>
          <w:bCs/>
          <w:rtl/>
        </w:rPr>
        <w:t>חו"י</w:t>
      </w:r>
      <w:proofErr w:type="spellEnd"/>
      <w:r w:rsidR="00486484" w:rsidRPr="00486484">
        <w:rPr>
          <w:rFonts w:ascii="David" w:hAnsi="David" w:cs="David" w:hint="cs"/>
          <w:b/>
          <w:bCs/>
          <w:rtl/>
        </w:rPr>
        <w:t xml:space="preserve"> אשר קובע בס'5</w:t>
      </w:r>
      <w:r w:rsidR="00486484">
        <w:rPr>
          <w:rFonts w:ascii="David" w:hAnsi="David" w:cs="David" w:hint="cs"/>
          <w:rtl/>
        </w:rPr>
        <w:t xml:space="preserve"> כי אין פוגעים בחירותו של אדם אלא לפי חיקוק- חירות אישית זכות מנויה.</w:t>
      </w:r>
    </w:p>
    <w:p w14:paraId="2EB499A5" w14:textId="44642FBF" w:rsidR="005B4D0A" w:rsidRDefault="00486484" w:rsidP="00DF5EA1">
      <w:pPr>
        <w:pStyle w:val="a3"/>
        <w:numPr>
          <w:ilvl w:val="0"/>
          <w:numId w:val="2"/>
        </w:numPr>
        <w:spacing w:after="0"/>
        <w:jc w:val="both"/>
        <w:rPr>
          <w:rFonts w:ascii="David" w:hAnsi="David" w:cs="David"/>
        </w:rPr>
      </w:pPr>
      <w:r w:rsidRPr="00486484">
        <w:rPr>
          <w:rFonts w:ascii="David" w:hAnsi="David" w:cs="David" w:hint="cs"/>
          <w:b/>
          <w:bCs/>
          <w:highlight w:val="magenta"/>
          <w:u w:val="single"/>
          <w:rtl/>
        </w:rPr>
        <w:t xml:space="preserve">פס"ד סוויסה נ' </w:t>
      </w:r>
      <w:proofErr w:type="spellStart"/>
      <w:r w:rsidRPr="00486484">
        <w:rPr>
          <w:rFonts w:ascii="David" w:hAnsi="David" w:cs="David" w:hint="cs"/>
          <w:b/>
          <w:bCs/>
          <w:highlight w:val="magenta"/>
          <w:u w:val="single"/>
          <w:rtl/>
        </w:rPr>
        <w:t>מד"י</w:t>
      </w:r>
      <w:proofErr w:type="spellEnd"/>
      <w:r>
        <w:rPr>
          <w:rFonts w:ascii="David" w:hAnsi="David" w:cs="David" w:hint="cs"/>
          <w:rtl/>
        </w:rPr>
        <w:t xml:space="preserve">- </w:t>
      </w:r>
      <w:r w:rsidRPr="00486484">
        <w:rPr>
          <w:rFonts w:ascii="David" w:hAnsi="David" w:cs="David" w:hint="cs"/>
          <w:highlight w:val="green"/>
          <w:rtl/>
        </w:rPr>
        <w:t>השופט אלון</w:t>
      </w:r>
      <w:r>
        <w:rPr>
          <w:rFonts w:ascii="David" w:hAnsi="David" w:cs="David" w:hint="cs"/>
          <w:rtl/>
        </w:rPr>
        <w:t xml:space="preserve">: בוחן את החירות האישית לאור ערכי המדינה ולפי המשפט העברי, אסור להגביל חירות של אדם שלא הורשע בדין, יש חזקת חפות וניתן לעצור רק כאשר: 1. הוא מסוכן 2. יש חשש שימלט 3. שימוש הליכי משפט. </w:t>
      </w:r>
      <w:r w:rsidRPr="00486484">
        <w:rPr>
          <w:rFonts w:ascii="David" w:hAnsi="David" w:cs="David" w:hint="cs"/>
          <w:b/>
          <w:bCs/>
          <w:rtl/>
        </w:rPr>
        <w:t>פגיעה באמון הציבור אינו מהווה הצדקה</w:t>
      </w:r>
      <w:r>
        <w:rPr>
          <w:rFonts w:ascii="David" w:hAnsi="David" w:cs="David" w:hint="cs"/>
          <w:rtl/>
        </w:rPr>
        <w:t xml:space="preserve">. משפט עברי מציג עמדה אולטרה ליברלית. אחרי </w:t>
      </w:r>
      <w:proofErr w:type="spellStart"/>
      <w:r>
        <w:rPr>
          <w:rFonts w:ascii="David" w:hAnsi="David" w:cs="David" w:hint="cs"/>
          <w:rtl/>
        </w:rPr>
        <w:t>חו"י</w:t>
      </w:r>
      <w:proofErr w:type="spellEnd"/>
      <w:r>
        <w:rPr>
          <w:rFonts w:ascii="David" w:hAnsi="David" w:cs="David" w:hint="cs"/>
          <w:rtl/>
        </w:rPr>
        <w:t xml:space="preserve"> כבוד האדם הוכרע לטובתו.</w:t>
      </w:r>
    </w:p>
    <w:p w14:paraId="52887BBE" w14:textId="66316B2C" w:rsidR="00486484" w:rsidRDefault="00486484" w:rsidP="00DF5EA1">
      <w:pPr>
        <w:pStyle w:val="a3"/>
        <w:numPr>
          <w:ilvl w:val="0"/>
          <w:numId w:val="2"/>
        </w:numPr>
        <w:spacing w:after="0"/>
        <w:jc w:val="both"/>
        <w:rPr>
          <w:rFonts w:ascii="David" w:hAnsi="David" w:cs="David"/>
        </w:rPr>
      </w:pPr>
      <w:r w:rsidRPr="00486484">
        <w:rPr>
          <w:rFonts w:ascii="David" w:hAnsi="David" w:cs="David" w:hint="cs"/>
          <w:b/>
          <w:bCs/>
          <w:highlight w:val="magenta"/>
          <w:u w:val="single"/>
          <w:rtl/>
        </w:rPr>
        <w:t xml:space="preserve">פס"ד </w:t>
      </w:r>
      <w:proofErr w:type="spellStart"/>
      <w:r w:rsidRPr="00486484">
        <w:rPr>
          <w:rFonts w:ascii="David" w:hAnsi="David" w:cs="David" w:hint="cs"/>
          <w:b/>
          <w:bCs/>
          <w:highlight w:val="magenta"/>
          <w:u w:val="single"/>
          <w:rtl/>
        </w:rPr>
        <w:t>מד"י</w:t>
      </w:r>
      <w:proofErr w:type="spellEnd"/>
      <w:r w:rsidRPr="00486484">
        <w:rPr>
          <w:rFonts w:ascii="David" w:hAnsi="David" w:cs="David" w:hint="cs"/>
          <w:b/>
          <w:bCs/>
          <w:highlight w:val="magenta"/>
          <w:u w:val="single"/>
          <w:rtl/>
        </w:rPr>
        <w:t xml:space="preserve"> נ' </w:t>
      </w:r>
      <w:proofErr w:type="spellStart"/>
      <w:r w:rsidRPr="00486484">
        <w:rPr>
          <w:rFonts w:ascii="David" w:hAnsi="David" w:cs="David" w:hint="cs"/>
          <w:b/>
          <w:bCs/>
          <w:highlight w:val="magenta"/>
          <w:u w:val="single"/>
          <w:rtl/>
        </w:rPr>
        <w:t>עזאזמי</w:t>
      </w:r>
      <w:proofErr w:type="spellEnd"/>
      <w:r w:rsidRPr="00486484">
        <w:rPr>
          <w:rFonts w:ascii="David" w:hAnsi="David" w:cs="David" w:hint="cs"/>
          <w:rtl/>
        </w:rPr>
        <w:t>-</w:t>
      </w:r>
      <w:r>
        <w:rPr>
          <w:rFonts w:ascii="David" w:hAnsi="David" w:cs="David" w:hint="cs"/>
          <w:rtl/>
        </w:rPr>
        <w:t xml:space="preserve"> </w:t>
      </w:r>
      <w:r w:rsidRPr="00486484">
        <w:rPr>
          <w:rFonts w:ascii="David" w:hAnsi="David" w:cs="David" w:hint="cs"/>
          <w:highlight w:val="green"/>
          <w:rtl/>
        </w:rPr>
        <w:t>השופט אלון</w:t>
      </w:r>
      <w:r>
        <w:rPr>
          <w:rFonts w:ascii="David" w:hAnsi="David" w:cs="David" w:hint="cs"/>
          <w:rtl/>
        </w:rPr>
        <w:t>:</w:t>
      </w:r>
      <w:r w:rsidR="004E76E2">
        <w:rPr>
          <w:rFonts w:ascii="David" w:hAnsi="David" w:cs="David" w:hint="cs"/>
          <w:rtl/>
        </w:rPr>
        <w:t xml:space="preserve"> ס'2 </w:t>
      </w:r>
      <w:proofErr w:type="spellStart"/>
      <w:r w:rsidR="004E76E2">
        <w:rPr>
          <w:rFonts w:ascii="David" w:hAnsi="David" w:cs="David" w:hint="cs"/>
          <w:rtl/>
        </w:rPr>
        <w:t>לחו"י</w:t>
      </w:r>
      <w:proofErr w:type="spellEnd"/>
      <w:r w:rsidR="004E76E2">
        <w:rPr>
          <w:rFonts w:ascii="David" w:hAnsi="David" w:cs="David" w:hint="cs"/>
          <w:rtl/>
        </w:rPr>
        <w:t xml:space="preserve"> קובע כי לא פוגעים בכבודו או גופו של אדם. מעצר בישראל הוא פגיעה בכבוד האדם- יש צפיפות בתאים, אין תאי מחיה ראויים, לכלוך </w:t>
      </w:r>
      <w:proofErr w:type="spellStart"/>
      <w:r w:rsidR="004E76E2">
        <w:rPr>
          <w:rFonts w:ascii="David" w:hAnsi="David" w:cs="David" w:hint="cs"/>
          <w:rtl/>
        </w:rPr>
        <w:t>וכו</w:t>
      </w:r>
      <w:proofErr w:type="spellEnd"/>
      <w:r w:rsidR="004E76E2">
        <w:rPr>
          <w:rFonts w:ascii="David" w:hAnsi="David" w:cs="David" w:hint="cs"/>
          <w:rtl/>
        </w:rPr>
        <w:t xml:space="preserve"> ובמעצר יושבים אנשים שלא הורשעו וצריך לעשות זאת רק כשאין ברירה, אם יש חלופה יש לבחור בה. </w:t>
      </w:r>
      <w:r w:rsidR="004E76E2" w:rsidRPr="004E76E2">
        <w:rPr>
          <w:rFonts w:ascii="David" w:hAnsi="David" w:cs="David" w:hint="cs"/>
          <w:highlight w:val="cyan"/>
          <w:rtl/>
        </w:rPr>
        <w:t>הרמב"ם</w:t>
      </w:r>
      <w:r w:rsidR="004E76E2">
        <w:rPr>
          <w:rFonts w:ascii="David" w:hAnsi="David" w:cs="David" w:hint="cs"/>
          <w:rtl/>
        </w:rPr>
        <w:t xml:space="preserve">- יש סמכות לבתי דין לאסור אדם אך הדבר תלוי בכך שהדיין יראה צורך לכך (מאוזנת עם כבוד האדם). לכן בעקבות </w:t>
      </w:r>
      <w:proofErr w:type="spellStart"/>
      <w:r w:rsidR="004E76E2">
        <w:rPr>
          <w:rFonts w:ascii="David" w:hAnsi="David" w:cs="David" w:hint="cs"/>
          <w:rtl/>
        </w:rPr>
        <w:t>חו"י</w:t>
      </w:r>
      <w:proofErr w:type="spellEnd"/>
      <w:r w:rsidR="004E76E2">
        <w:rPr>
          <w:rFonts w:ascii="David" w:hAnsi="David" w:cs="David" w:hint="cs"/>
          <w:rtl/>
        </w:rPr>
        <w:t xml:space="preserve"> יש לקבוע </w:t>
      </w:r>
      <w:r w:rsidR="004E76E2" w:rsidRPr="004E76E2">
        <w:rPr>
          <w:rFonts w:ascii="David" w:hAnsi="David" w:cs="David" w:hint="cs"/>
          <w:b/>
          <w:bCs/>
          <w:rtl/>
        </w:rPr>
        <w:t>שחומרת העבירה אינה עילה כשלעצמה למעצר</w:t>
      </w:r>
      <w:r w:rsidR="004E76E2">
        <w:rPr>
          <w:rFonts w:ascii="David" w:hAnsi="David" w:cs="David" w:hint="cs"/>
          <w:rtl/>
        </w:rPr>
        <w:t>. הפך לדעת הרוב. ב96 הכנסת אף חוקקה את חוק המעצרים שבו הדברים נכתבו במפורש (דעות ציבור חלוקות- גננות מתעללות).</w:t>
      </w:r>
    </w:p>
    <w:p w14:paraId="7A0D7FDB" w14:textId="10E96AD4" w:rsidR="004E76E2" w:rsidRDefault="004E76E2" w:rsidP="004E76E2">
      <w:pPr>
        <w:spacing w:after="0"/>
        <w:jc w:val="both"/>
        <w:rPr>
          <w:rFonts w:ascii="David" w:hAnsi="David" w:cs="David"/>
          <w:rtl/>
        </w:rPr>
      </w:pPr>
      <w:r w:rsidRPr="004E76E2">
        <w:rPr>
          <w:rFonts w:ascii="David" w:hAnsi="David" w:cs="David" w:hint="cs"/>
          <w:u w:val="single"/>
          <w:rtl/>
        </w:rPr>
        <w:t>אלון מנהל מערכה כפולה</w:t>
      </w:r>
      <w:r>
        <w:rPr>
          <w:rFonts w:ascii="David" w:hAnsi="David" w:cs="David" w:hint="cs"/>
          <w:rtl/>
        </w:rPr>
        <w:t xml:space="preserve">: חזית אחת עם המשפט הישראלי והוא רוצה </w:t>
      </w:r>
      <w:r w:rsidRPr="004E76E2">
        <w:rPr>
          <w:rFonts w:ascii="David" w:hAnsi="David" w:cs="David" w:hint="cs"/>
          <w:b/>
          <w:bCs/>
          <w:rtl/>
        </w:rPr>
        <w:t>לבסס את המשפט העברי</w:t>
      </w:r>
      <w:r>
        <w:rPr>
          <w:rFonts w:ascii="David" w:hAnsi="David" w:cs="David" w:hint="cs"/>
          <w:rtl/>
        </w:rPr>
        <w:t xml:space="preserve"> ואת הזיקה עליו וצד שני היא בפרשנות המשפט העברי שכן הוא מציע </w:t>
      </w:r>
      <w:r w:rsidRPr="004E76E2">
        <w:rPr>
          <w:rFonts w:ascii="David" w:hAnsi="David" w:cs="David" w:hint="cs"/>
          <w:b/>
          <w:bCs/>
          <w:rtl/>
        </w:rPr>
        <w:t>פרשנות ליברלית</w:t>
      </w:r>
      <w:r>
        <w:rPr>
          <w:rFonts w:ascii="David" w:hAnsi="David" w:cs="David" w:hint="cs"/>
          <w:rtl/>
        </w:rPr>
        <w:t xml:space="preserve"> למשפט העברי:</w:t>
      </w:r>
    </w:p>
    <w:p w14:paraId="65B3F372" w14:textId="1A1BF5AA" w:rsidR="004E76E2" w:rsidRDefault="004E76E2" w:rsidP="004E76E2">
      <w:pPr>
        <w:pStyle w:val="a3"/>
        <w:numPr>
          <w:ilvl w:val="0"/>
          <w:numId w:val="13"/>
        </w:numPr>
        <w:spacing w:after="0"/>
        <w:jc w:val="both"/>
        <w:rPr>
          <w:rFonts w:ascii="David" w:hAnsi="David" w:cs="David"/>
        </w:rPr>
      </w:pPr>
      <w:r w:rsidRPr="004E76E2">
        <w:rPr>
          <w:rFonts w:ascii="David" w:hAnsi="David" w:cs="David" w:hint="cs"/>
          <w:b/>
          <w:bCs/>
          <w:highlight w:val="magenta"/>
          <w:u w:val="single"/>
          <w:rtl/>
        </w:rPr>
        <w:t xml:space="preserve">פס"ד לאה </w:t>
      </w:r>
      <w:proofErr w:type="spellStart"/>
      <w:r w:rsidRPr="004E76E2">
        <w:rPr>
          <w:rFonts w:ascii="David" w:hAnsi="David" w:cs="David" w:hint="cs"/>
          <w:b/>
          <w:bCs/>
          <w:highlight w:val="magenta"/>
          <w:u w:val="single"/>
          <w:rtl/>
        </w:rPr>
        <w:t>שקדיאל</w:t>
      </w:r>
      <w:proofErr w:type="spellEnd"/>
      <w:r>
        <w:rPr>
          <w:rFonts w:ascii="David" w:hAnsi="David" w:cs="David" w:hint="cs"/>
          <w:rtl/>
        </w:rPr>
        <w:t xml:space="preserve">- </w:t>
      </w:r>
      <w:r w:rsidR="00014CBA">
        <w:rPr>
          <w:rFonts w:ascii="David" w:hAnsi="David" w:cs="David" w:hint="cs"/>
          <w:rtl/>
        </w:rPr>
        <w:t>אישה שרוצה להיות חברה במועצה הדתית בירוחם והרבנות הרשית התנגדה לכך.</w:t>
      </w:r>
    </w:p>
    <w:p w14:paraId="479CA537" w14:textId="5CCCC0C0" w:rsidR="00014CBA" w:rsidRDefault="00014CBA" w:rsidP="00014CBA">
      <w:pPr>
        <w:spacing w:after="0"/>
        <w:jc w:val="both"/>
        <w:rPr>
          <w:rFonts w:ascii="David" w:hAnsi="David" w:cs="David"/>
          <w:rtl/>
        </w:rPr>
      </w:pPr>
      <w:r w:rsidRPr="00014CBA">
        <w:rPr>
          <w:rFonts w:ascii="David" w:hAnsi="David" w:cs="David" w:hint="cs"/>
          <w:highlight w:val="green"/>
          <w:rtl/>
        </w:rPr>
        <w:t>ברק</w:t>
      </w:r>
      <w:r>
        <w:rPr>
          <w:rFonts w:ascii="David" w:hAnsi="David" w:cs="David" w:hint="cs"/>
          <w:rtl/>
        </w:rPr>
        <w:t xml:space="preserve">- פתר בכך שהמועצה אינה גוף דתי אלא מנהלי שחלים עליו עקרונות השוויון. </w:t>
      </w:r>
      <w:r w:rsidRPr="00014CBA">
        <w:rPr>
          <w:rFonts w:ascii="David" w:hAnsi="David" w:cs="David" w:hint="cs"/>
          <w:highlight w:val="green"/>
          <w:rtl/>
        </w:rPr>
        <w:t>אלון</w:t>
      </w:r>
      <w:r>
        <w:rPr>
          <w:rFonts w:ascii="David" w:hAnsi="David" w:cs="David" w:hint="cs"/>
          <w:rtl/>
        </w:rPr>
        <w:t xml:space="preserve">- מסכים עם התוצאה של ברק אך עובד קשה להראות כי הדבר </w:t>
      </w:r>
      <w:r w:rsidRPr="00014CBA">
        <w:rPr>
          <w:rFonts w:ascii="David" w:hAnsi="David" w:cs="David" w:hint="cs"/>
          <w:b/>
          <w:bCs/>
          <w:rtl/>
        </w:rPr>
        <w:t>נובע גם מהתפיסה הדתית</w:t>
      </w:r>
      <w:r>
        <w:rPr>
          <w:rFonts w:ascii="David" w:hAnsi="David" w:cs="David" w:hint="cs"/>
          <w:rtl/>
        </w:rPr>
        <w:t>. ההלכה לא מתנגדת שאישה תמלא תפקידים ציבוריים, לכן טענת הרבנות הראשית אינה מקובלת.</w:t>
      </w:r>
    </w:p>
    <w:p w14:paraId="360B692E" w14:textId="3F3229DF" w:rsidR="00014CBA" w:rsidRPr="00D349D6" w:rsidRDefault="00014CBA" w:rsidP="00D349D6">
      <w:pPr>
        <w:pStyle w:val="a3"/>
        <w:numPr>
          <w:ilvl w:val="0"/>
          <w:numId w:val="13"/>
        </w:numPr>
        <w:spacing w:after="0"/>
        <w:jc w:val="both"/>
        <w:rPr>
          <w:rFonts w:ascii="David" w:hAnsi="David" w:cs="David"/>
          <w:rtl/>
        </w:rPr>
      </w:pPr>
      <w:r w:rsidRPr="00D349D6">
        <w:rPr>
          <w:rFonts w:ascii="David" w:hAnsi="David" w:cs="David" w:hint="cs"/>
          <w:rtl/>
        </w:rPr>
        <w:t>בסוף שנות ה90 ברק כו</w:t>
      </w:r>
      <w:r w:rsidR="00BE4612" w:rsidRPr="00D349D6">
        <w:rPr>
          <w:rFonts w:ascii="David" w:hAnsi="David" w:cs="David" w:hint="cs"/>
          <w:rtl/>
        </w:rPr>
        <w:t xml:space="preserve">תבת את סדרתו פרשנות במשפט ובה הוא צריך לתת פרשנות ל'מדינה יהודית' הוא </w:t>
      </w:r>
      <w:r w:rsidR="00BE4612" w:rsidRPr="00D349D6">
        <w:rPr>
          <w:rFonts w:ascii="David" w:hAnsi="David" w:cs="David" w:hint="cs"/>
          <w:b/>
          <w:bCs/>
          <w:rtl/>
        </w:rPr>
        <w:t>חוזר בו ומכיר במשפט העברי ולא במקורות חיצוניים</w:t>
      </w:r>
      <w:r w:rsidR="00BE4612" w:rsidRPr="00D349D6">
        <w:rPr>
          <w:rFonts w:ascii="David" w:hAnsi="David" w:cs="David" w:hint="cs"/>
          <w:rtl/>
        </w:rPr>
        <w:t xml:space="preserve">. הוא אומר שלמשפט העברי יש תפקיד חשוב במדינת ישראל היהודית והם מעריכה הבסיסיים. </w:t>
      </w:r>
      <w:r w:rsidR="00BE4612" w:rsidRPr="00D349D6">
        <w:rPr>
          <w:rFonts w:ascii="David" w:hAnsi="David" w:cs="David" w:hint="cs"/>
          <w:b/>
          <w:bCs/>
          <w:rtl/>
        </w:rPr>
        <w:t>המחלוקת הצטמצמה</w:t>
      </w:r>
      <w:r w:rsidR="00BE4612" w:rsidRPr="00D349D6">
        <w:rPr>
          <w:rFonts w:ascii="David" w:hAnsi="David" w:cs="David" w:hint="cs"/>
          <w:rtl/>
        </w:rPr>
        <w:t xml:space="preserve">- הוא מאמת את אלון וטוען כי אכן המשפט העברי התשדרג עם </w:t>
      </w:r>
      <w:proofErr w:type="spellStart"/>
      <w:r w:rsidR="00BE4612" w:rsidRPr="00D349D6">
        <w:rPr>
          <w:rFonts w:ascii="David" w:hAnsi="David" w:cs="David" w:hint="cs"/>
          <w:rtl/>
        </w:rPr>
        <w:t>חו"י</w:t>
      </w:r>
      <w:proofErr w:type="spellEnd"/>
      <w:r w:rsidR="00BE4612" w:rsidRPr="00D349D6">
        <w:rPr>
          <w:rFonts w:ascii="David" w:hAnsi="David" w:cs="David" w:hint="cs"/>
          <w:rtl/>
        </w:rPr>
        <w:t xml:space="preserve"> כבוד האדם ויש לו מעמד מיוחד.</w:t>
      </w:r>
    </w:p>
    <w:p w14:paraId="027D358B" w14:textId="187BCDB2" w:rsidR="00BE4612" w:rsidRDefault="00BE4612" w:rsidP="00014CBA">
      <w:pPr>
        <w:spacing w:after="0"/>
        <w:jc w:val="both"/>
        <w:rPr>
          <w:rFonts w:ascii="David" w:hAnsi="David" w:cs="David"/>
          <w:rtl/>
        </w:rPr>
      </w:pPr>
    </w:p>
    <w:p w14:paraId="608EE1FB" w14:textId="0FDE6CD8" w:rsidR="00BE4612" w:rsidRDefault="00BE4612" w:rsidP="00014CBA">
      <w:pPr>
        <w:spacing w:after="0"/>
        <w:jc w:val="both"/>
        <w:rPr>
          <w:rFonts w:ascii="David" w:hAnsi="David" w:cs="David"/>
          <w:rtl/>
        </w:rPr>
      </w:pPr>
      <w:r w:rsidRPr="00BE4612">
        <w:rPr>
          <w:rFonts w:ascii="David" w:hAnsi="David" w:cs="David" w:hint="cs"/>
          <w:b/>
          <w:bCs/>
          <w:sz w:val="24"/>
          <w:szCs w:val="24"/>
          <w:highlight w:val="yellow"/>
          <w:u w:val="single"/>
          <w:rtl/>
        </w:rPr>
        <w:t>המתת חסד וטיפול בחולה הנוטה למות- המשפט העברי בפסיקה וחקיקה</w:t>
      </w:r>
      <w:r>
        <w:rPr>
          <w:rFonts w:ascii="David" w:hAnsi="David" w:cs="David" w:hint="cs"/>
          <w:rtl/>
        </w:rPr>
        <w:t>:</w:t>
      </w:r>
    </w:p>
    <w:p w14:paraId="63024CD2" w14:textId="4413DCE6" w:rsidR="00BE4612" w:rsidRDefault="003956E3" w:rsidP="00014CBA">
      <w:pPr>
        <w:spacing w:after="0"/>
        <w:jc w:val="both"/>
        <w:rPr>
          <w:rFonts w:ascii="David" w:hAnsi="David" w:cs="David"/>
          <w:rtl/>
        </w:rPr>
      </w:pPr>
      <w:r w:rsidRPr="003956E3">
        <w:rPr>
          <w:rFonts w:ascii="David" w:hAnsi="David" w:cs="David" w:hint="cs"/>
          <w:highlight w:val="magenta"/>
          <w:rtl/>
        </w:rPr>
        <w:t>פרשת יעל שפר</w:t>
      </w:r>
      <w:r>
        <w:rPr>
          <w:rFonts w:ascii="David" w:hAnsi="David" w:cs="David" w:hint="cs"/>
          <w:rtl/>
        </w:rPr>
        <w:t xml:space="preserve">- יעל שפר </w:t>
      </w:r>
      <w:r w:rsidR="00FC4521">
        <w:rPr>
          <w:rFonts w:ascii="David" w:hAnsi="David" w:cs="David" w:hint="cs"/>
          <w:rtl/>
        </w:rPr>
        <w:t>פ</w:t>
      </w:r>
      <w:r>
        <w:rPr>
          <w:rFonts w:ascii="David" w:hAnsi="David" w:cs="David" w:hint="cs"/>
          <w:rtl/>
        </w:rPr>
        <w:t xml:space="preserve">עוטה שחלתה במחלה קשה, הייתה במצב של תרדמת </w:t>
      </w:r>
      <w:r w:rsidR="00695975">
        <w:rPr>
          <w:rFonts w:ascii="David" w:hAnsi="David" w:cs="David" w:hint="cs"/>
          <w:rtl/>
        </w:rPr>
        <w:t>ה</w:t>
      </w:r>
      <w:r>
        <w:rPr>
          <w:rFonts w:ascii="David" w:hAnsi="David" w:cs="David" w:hint="cs"/>
          <w:rtl/>
        </w:rPr>
        <w:t>אם כאפוטרופוסית ביקשה שבמצב של הח</w:t>
      </w:r>
      <w:r w:rsidR="00695975">
        <w:rPr>
          <w:rFonts w:ascii="David" w:hAnsi="David" w:cs="David" w:hint="cs"/>
          <w:rtl/>
        </w:rPr>
        <w:t>מ</w:t>
      </w:r>
      <w:r>
        <w:rPr>
          <w:rFonts w:ascii="David" w:hAnsi="David" w:cs="David" w:hint="cs"/>
          <w:rtl/>
        </w:rPr>
        <w:t>רה לא יינתנ</w:t>
      </w:r>
      <w:r>
        <w:rPr>
          <w:rFonts w:ascii="David" w:hAnsi="David" w:cs="David" w:hint="eastAsia"/>
          <w:rtl/>
        </w:rPr>
        <w:t>ו</w:t>
      </w:r>
      <w:r>
        <w:rPr>
          <w:rFonts w:ascii="David" w:hAnsi="David" w:cs="David" w:hint="cs"/>
          <w:rtl/>
        </w:rPr>
        <w:t xml:space="preserve"> ת</w:t>
      </w:r>
      <w:r w:rsidR="00695975">
        <w:rPr>
          <w:rFonts w:ascii="David" w:hAnsi="David" w:cs="David" w:hint="cs"/>
          <w:rtl/>
        </w:rPr>
        <w:t>ר</w:t>
      </w:r>
      <w:r>
        <w:rPr>
          <w:rFonts w:ascii="David" w:hAnsi="David" w:cs="David" w:hint="cs"/>
          <w:rtl/>
        </w:rPr>
        <w:t>ופות פרט לת</w:t>
      </w:r>
      <w:r w:rsidR="00F15229">
        <w:rPr>
          <w:rFonts w:ascii="David" w:hAnsi="David" w:cs="David" w:hint="cs"/>
          <w:rtl/>
        </w:rPr>
        <w:t>רופ</w:t>
      </w:r>
      <w:r>
        <w:rPr>
          <w:rFonts w:ascii="David" w:hAnsi="David" w:cs="David" w:hint="cs"/>
          <w:rtl/>
        </w:rPr>
        <w:t xml:space="preserve">ות לשיכוך כאבים. האב לא שוטף לבקשה ומטפל צמוד בילדה. </w:t>
      </w:r>
      <w:r w:rsidRPr="003956E3">
        <w:rPr>
          <w:rFonts w:ascii="David" w:hAnsi="David" w:cs="David" w:hint="cs"/>
          <w:u w:val="single"/>
          <w:rtl/>
        </w:rPr>
        <w:t>השאלה המשפטית</w:t>
      </w:r>
      <w:r>
        <w:rPr>
          <w:rFonts w:ascii="David" w:hAnsi="David" w:cs="David" w:hint="cs"/>
          <w:rtl/>
        </w:rPr>
        <w:t>: 1. האם בגיר יכול לבקש מבית החולים שלא יטפל בוא ויקרב את מותו/ ימנע טיפול מציל חיים 2. האם הורים כאפוטרופוסים יכולים לבקש דבר כזה 3. האם הורה אחד יכול לבקש זאת.</w:t>
      </w:r>
    </w:p>
    <w:p w14:paraId="2A24A899" w14:textId="5B930BB2" w:rsidR="003956E3" w:rsidRDefault="003956E3" w:rsidP="00014CBA">
      <w:pPr>
        <w:spacing w:after="0"/>
        <w:jc w:val="both"/>
        <w:rPr>
          <w:rFonts w:ascii="David" w:hAnsi="David" w:cs="David"/>
          <w:rtl/>
        </w:rPr>
      </w:pPr>
      <w:r w:rsidRPr="003956E3">
        <w:rPr>
          <w:rFonts w:ascii="David" w:hAnsi="David" w:cs="David" w:hint="cs"/>
          <w:u w:val="single"/>
          <w:rtl/>
        </w:rPr>
        <w:t>מחוזי</w:t>
      </w:r>
      <w:r>
        <w:rPr>
          <w:rFonts w:ascii="David" w:hAnsi="David" w:cs="David" w:hint="cs"/>
          <w:rtl/>
        </w:rPr>
        <w:t>- בקשת האם נדחתה. נמנע מלדבר עם המתת חסר, עונה על השאלה השנייה ועקרונית אם בגיר יכול לבקש גם קטין יכול אך לא באישור אפוטרופוס אחד אלא רק שניהם.</w:t>
      </w:r>
    </w:p>
    <w:p w14:paraId="3334819C" w14:textId="159B6A62" w:rsidR="003956E3" w:rsidRDefault="003956E3" w:rsidP="00014CBA">
      <w:pPr>
        <w:spacing w:after="0"/>
        <w:jc w:val="both"/>
        <w:rPr>
          <w:rFonts w:ascii="David" w:hAnsi="David" w:cs="David"/>
          <w:rtl/>
        </w:rPr>
      </w:pPr>
      <w:r w:rsidRPr="003956E3">
        <w:rPr>
          <w:rFonts w:ascii="David" w:hAnsi="David" w:cs="David" w:hint="cs"/>
          <w:u w:val="single"/>
          <w:rtl/>
        </w:rPr>
        <w:t>עליון</w:t>
      </w:r>
      <w:r>
        <w:rPr>
          <w:rFonts w:ascii="David" w:hAnsi="David" w:cs="David" w:hint="cs"/>
          <w:rtl/>
        </w:rPr>
        <w:t>- ערעור נדחה ללא נימוקים, לפני שביהמ"ש נתן את החלטתו הילדה נפטרה.</w:t>
      </w:r>
    </w:p>
    <w:p w14:paraId="064CE216" w14:textId="51E39AFD" w:rsidR="003956E3" w:rsidRDefault="003956E3" w:rsidP="00014CBA">
      <w:pPr>
        <w:spacing w:after="0"/>
        <w:jc w:val="both"/>
        <w:rPr>
          <w:rFonts w:ascii="David" w:hAnsi="David" w:cs="David"/>
          <w:rtl/>
        </w:rPr>
      </w:pPr>
      <w:r w:rsidRPr="002D164C">
        <w:rPr>
          <w:rFonts w:ascii="David" w:hAnsi="David" w:cs="David" w:hint="cs"/>
          <w:u w:val="single"/>
          <w:rtl/>
        </w:rPr>
        <w:t>מעלה שאלה עקרונית</w:t>
      </w:r>
      <w:r>
        <w:rPr>
          <w:rFonts w:ascii="David" w:hAnsi="David" w:cs="David" w:hint="cs"/>
          <w:rtl/>
        </w:rPr>
        <w:t xml:space="preserve">- האם ביהמ"ש ידון בשאלה תיאורטית ולא מעשית של מקרה לפניו? </w:t>
      </w:r>
      <w:r w:rsidRPr="003956E3">
        <w:rPr>
          <w:rFonts w:ascii="David" w:hAnsi="David" w:cs="David" w:hint="cs"/>
          <w:highlight w:val="green"/>
          <w:rtl/>
        </w:rPr>
        <w:t>השופט אלון</w:t>
      </w:r>
      <w:r>
        <w:rPr>
          <w:rFonts w:ascii="David" w:hAnsi="David" w:cs="David" w:hint="cs"/>
          <w:rtl/>
        </w:rPr>
        <w:t xml:space="preserve"> מקיים דיון רחב: נעזר בפס"ד אמריקאי </w:t>
      </w:r>
      <w:r w:rsidRPr="003956E3">
        <w:rPr>
          <w:rFonts w:ascii="David" w:hAnsi="David" w:cs="David" w:hint="cs"/>
          <w:highlight w:val="magenta"/>
        </w:rPr>
        <w:t>R</w:t>
      </w:r>
      <w:r w:rsidRPr="003956E3">
        <w:rPr>
          <w:rFonts w:ascii="David" w:hAnsi="David" w:cs="David"/>
          <w:highlight w:val="magenta"/>
        </w:rPr>
        <w:t>ow v. Wade</w:t>
      </w:r>
      <w:r>
        <w:rPr>
          <w:rFonts w:ascii="David" w:hAnsi="David" w:cs="David" w:hint="cs"/>
          <w:rtl/>
        </w:rPr>
        <w:t xml:space="preserve"> בסוגית הפלות. האישה עתרה נגד טקסס שאסרה עליה לבצע הפלה אך היא כבר ילדה, העתירה </w:t>
      </w:r>
      <w:r w:rsidRPr="00521860">
        <w:rPr>
          <w:rFonts w:ascii="David" w:hAnsi="David" w:cs="David" w:hint="cs"/>
          <w:rtl/>
        </w:rPr>
        <w:t>עבו</w:t>
      </w:r>
      <w:r w:rsidR="009E29C5" w:rsidRPr="00521860">
        <w:rPr>
          <w:rFonts w:ascii="David" w:hAnsi="David" w:cs="David" w:hint="cs"/>
          <w:rtl/>
        </w:rPr>
        <w:t>ר</w:t>
      </w:r>
      <w:r w:rsidRPr="00521860">
        <w:rPr>
          <w:rFonts w:ascii="David" w:hAnsi="David" w:cs="David" w:hint="cs"/>
          <w:rtl/>
        </w:rPr>
        <w:t>ה</w:t>
      </w:r>
      <w:r>
        <w:rPr>
          <w:rFonts w:ascii="David" w:hAnsi="David" w:cs="David" w:hint="cs"/>
          <w:rtl/>
        </w:rPr>
        <w:t xml:space="preserve"> אינה רלוונטית. ביהמ"ש דן בשאלה התאורטי</w:t>
      </w:r>
      <w:r>
        <w:rPr>
          <w:rFonts w:ascii="David" w:hAnsi="David" w:cs="David" w:hint="eastAsia"/>
          <w:rtl/>
        </w:rPr>
        <w:t>ת</w:t>
      </w:r>
      <w:r>
        <w:rPr>
          <w:rFonts w:ascii="David" w:hAnsi="David" w:cs="David" w:hint="cs"/>
          <w:rtl/>
        </w:rPr>
        <w:t xml:space="preserve"> שכן אם יחכה לעוד מקרה סוגיית ההפלות לעולם לא תעבור. </w:t>
      </w:r>
      <w:r w:rsidRPr="003956E3">
        <w:rPr>
          <w:rFonts w:ascii="David" w:hAnsi="David" w:cs="David" w:hint="cs"/>
          <w:b/>
          <w:bCs/>
          <w:rtl/>
        </w:rPr>
        <w:t>אלון אומר שזה המצב בפס"ד הזה</w:t>
      </w:r>
      <w:r w:rsidR="002D164C">
        <w:rPr>
          <w:rFonts w:ascii="David" w:hAnsi="David" w:cs="David" w:hint="cs"/>
          <w:rtl/>
        </w:rPr>
        <w:t xml:space="preserve">. </w:t>
      </w:r>
      <w:proofErr w:type="spellStart"/>
      <w:r w:rsidR="002D164C">
        <w:rPr>
          <w:rFonts w:ascii="David" w:hAnsi="David" w:cs="David" w:hint="cs"/>
          <w:rtl/>
        </w:rPr>
        <w:t>הפס"ד</w:t>
      </w:r>
      <w:proofErr w:type="spellEnd"/>
      <w:r w:rsidR="002D164C">
        <w:rPr>
          <w:rFonts w:ascii="David" w:hAnsi="David" w:cs="David" w:hint="cs"/>
          <w:rtl/>
        </w:rPr>
        <w:t xml:space="preserve"> ניתן בשנת 88 לפני המהפכה החוקתית אך אלון טוען כי מאחר והשאלה תיאורטית הוא יבחן את השאלה לאור המצב המשפטי לאחר המהפכה. (היו שטענו שצריך לחשוב על החלטת ביהמ"ש לפי הכלים המשפטיים שהיה לו אז). </w:t>
      </w:r>
    </w:p>
    <w:p w14:paraId="2FB0DBA8" w14:textId="73BAEC5E" w:rsidR="002D164C" w:rsidRDefault="002D164C" w:rsidP="00014CBA">
      <w:pPr>
        <w:spacing w:after="0"/>
        <w:jc w:val="both"/>
        <w:rPr>
          <w:rFonts w:ascii="David" w:hAnsi="David" w:cs="David"/>
          <w:rtl/>
        </w:rPr>
      </w:pPr>
      <w:r>
        <w:rPr>
          <w:rFonts w:ascii="David" w:hAnsi="David" w:cs="David" w:hint="cs"/>
          <w:rtl/>
        </w:rPr>
        <w:t xml:space="preserve">דנים בשאלה לאור </w:t>
      </w:r>
      <w:proofErr w:type="spellStart"/>
      <w:r>
        <w:rPr>
          <w:rFonts w:ascii="David" w:hAnsi="David" w:cs="David" w:hint="cs"/>
          <w:rtl/>
        </w:rPr>
        <w:t>חו"י</w:t>
      </w:r>
      <w:proofErr w:type="spellEnd"/>
      <w:r>
        <w:rPr>
          <w:rFonts w:ascii="David" w:hAnsi="David" w:cs="David" w:hint="cs"/>
          <w:rtl/>
        </w:rPr>
        <w:t xml:space="preserve"> כבודה האדם וחירותו, ס'2 הגנה על קדושת החיים. גם לפני </w:t>
      </w:r>
      <w:proofErr w:type="spellStart"/>
      <w:r>
        <w:rPr>
          <w:rFonts w:ascii="David" w:hAnsi="David" w:cs="David" w:hint="cs"/>
          <w:rtl/>
        </w:rPr>
        <w:t>החו"י</w:t>
      </w:r>
      <w:proofErr w:type="spellEnd"/>
      <w:r>
        <w:rPr>
          <w:rFonts w:ascii="David" w:hAnsi="David" w:cs="David" w:hint="cs"/>
          <w:rtl/>
        </w:rPr>
        <w:t xml:space="preserve"> היה איסור על המתה. </w:t>
      </w:r>
      <w:r w:rsidRPr="002D164C">
        <w:rPr>
          <w:rFonts w:ascii="David" w:hAnsi="David" w:cs="David" w:hint="cs"/>
          <w:b/>
          <w:bCs/>
          <w:rtl/>
        </w:rPr>
        <w:t>יש התנגשות בין הזכות לחיים והזכות לכבוד</w:t>
      </w:r>
      <w:r>
        <w:rPr>
          <w:rFonts w:ascii="David" w:hAnsi="David" w:cs="David" w:hint="cs"/>
          <w:rtl/>
        </w:rPr>
        <w:t xml:space="preserve">- למות בכבוד אך הדבר פוגע בזכות לחיים. באופן עקרוני יש </w:t>
      </w:r>
      <w:r w:rsidRPr="002D164C">
        <w:rPr>
          <w:rFonts w:ascii="David" w:hAnsi="David" w:cs="David" w:hint="cs"/>
          <w:b/>
          <w:bCs/>
          <w:rtl/>
        </w:rPr>
        <w:t>התנגשות בין חיים לאוטונומיה</w:t>
      </w:r>
      <w:r>
        <w:rPr>
          <w:rFonts w:ascii="David" w:hAnsi="David" w:cs="David" w:hint="cs"/>
          <w:rtl/>
        </w:rPr>
        <w:t xml:space="preserve">- חוסר כיבוד החלטה של אדם על גופו שלו, אך הפעוטה לא הביעה את דעתה. עקרונית ההכרעה פה צריכה להיות </w:t>
      </w:r>
      <w:r w:rsidRPr="002D164C">
        <w:rPr>
          <w:rFonts w:ascii="David" w:hAnsi="David" w:cs="David" w:hint="cs"/>
          <w:b/>
          <w:bCs/>
          <w:rtl/>
        </w:rPr>
        <w:t>לפי פסקת ההגבלה</w:t>
      </w:r>
      <w:r>
        <w:rPr>
          <w:rFonts w:ascii="David" w:hAnsi="David" w:cs="David" w:hint="cs"/>
          <w:rtl/>
        </w:rPr>
        <w:t xml:space="preserve"> שאמנם לא דנה בהתנגשות אופקית אלא אנכית- </w:t>
      </w:r>
      <w:r w:rsidRPr="00521860">
        <w:rPr>
          <w:rFonts w:ascii="David" w:hAnsi="David" w:cs="David" w:hint="cs"/>
          <w:rtl/>
        </w:rPr>
        <w:t>אלון קובע שגם</w:t>
      </w:r>
      <w:r w:rsidRPr="002D164C">
        <w:rPr>
          <w:rFonts w:ascii="David" w:hAnsi="David" w:cs="David" w:hint="cs"/>
          <w:b/>
          <w:bCs/>
          <w:rtl/>
        </w:rPr>
        <w:t xml:space="preserve"> </w:t>
      </w:r>
      <w:r w:rsidRPr="00521860">
        <w:rPr>
          <w:rFonts w:ascii="David" w:hAnsi="David" w:cs="David" w:hint="cs"/>
          <w:b/>
          <w:bCs/>
          <w:rtl/>
        </w:rPr>
        <w:t>התנגשות זכויות יש לדון לפי פסקת ההגבלה</w:t>
      </w:r>
      <w:r w:rsidRPr="0067165A">
        <w:rPr>
          <w:rFonts w:ascii="David" w:hAnsi="David" w:cs="David" w:hint="cs"/>
          <w:rtl/>
        </w:rPr>
        <w:t>. בוחן לפי הערכים יהודית ודמוקרטית</w:t>
      </w:r>
      <w:r>
        <w:rPr>
          <w:rFonts w:ascii="David" w:hAnsi="David" w:cs="David" w:hint="cs"/>
          <w:rtl/>
        </w:rPr>
        <w:t xml:space="preserve">- </w:t>
      </w:r>
      <w:r w:rsidR="0067165A" w:rsidRPr="0067165A">
        <w:rPr>
          <w:rFonts w:ascii="David" w:hAnsi="David" w:cs="David" w:hint="cs"/>
          <w:b/>
          <w:bCs/>
          <w:u w:val="single"/>
          <w:rtl/>
        </w:rPr>
        <w:t>ערכים יהודים</w:t>
      </w:r>
      <w:r>
        <w:rPr>
          <w:rFonts w:ascii="David" w:hAnsi="David" w:cs="David" w:hint="cs"/>
          <w:rtl/>
        </w:rPr>
        <w:t xml:space="preserve">: 1. </w:t>
      </w:r>
      <w:r w:rsidRPr="005C20AA">
        <w:rPr>
          <w:rFonts w:ascii="David" w:hAnsi="David" w:cs="David" w:hint="cs"/>
          <w:u w:val="single"/>
          <w:rtl/>
        </w:rPr>
        <w:t>המתת חסד אקטיבית</w:t>
      </w:r>
      <w:r>
        <w:rPr>
          <w:rFonts w:ascii="David" w:hAnsi="David" w:cs="David" w:hint="cs"/>
          <w:rtl/>
        </w:rPr>
        <w:t>- הזרקת חומר או סיוע לאדם מתאבד (יש מדינות</w:t>
      </w:r>
      <w:r w:rsidR="005C20AA">
        <w:rPr>
          <w:rFonts w:ascii="David" w:hAnsi="David" w:cs="David" w:hint="cs"/>
          <w:rtl/>
        </w:rPr>
        <w:t xml:space="preserve"> שבהם זה קיים כמו שוויץ). 2. </w:t>
      </w:r>
      <w:r w:rsidR="005C20AA" w:rsidRPr="005C20AA">
        <w:rPr>
          <w:rFonts w:ascii="David" w:hAnsi="David" w:cs="David" w:hint="cs"/>
          <w:u w:val="single"/>
          <w:rtl/>
        </w:rPr>
        <w:t>המתת חסד פאסיבית</w:t>
      </w:r>
      <w:r w:rsidR="005C20AA">
        <w:rPr>
          <w:rFonts w:ascii="David" w:hAnsi="David" w:cs="David" w:hint="cs"/>
          <w:rtl/>
        </w:rPr>
        <w:t xml:space="preserve">- הימנעות מתרופות מצילות חיים וניתוק ממכשירי החייאה. </w:t>
      </w:r>
      <w:r w:rsidR="005C20AA" w:rsidRPr="005C20AA">
        <w:rPr>
          <w:rFonts w:ascii="David" w:hAnsi="David" w:cs="David" w:hint="cs"/>
          <w:b/>
          <w:bCs/>
          <w:rtl/>
        </w:rPr>
        <w:t xml:space="preserve">בהמתה אקטיבית אדם מת מפעולה שמבצעים עליו ובהמתה </w:t>
      </w:r>
      <w:r w:rsidR="00D012F9" w:rsidRPr="005C20AA">
        <w:rPr>
          <w:rFonts w:ascii="David" w:hAnsi="David" w:cs="David" w:hint="cs"/>
          <w:b/>
          <w:bCs/>
          <w:rtl/>
        </w:rPr>
        <w:t>פאסיבי</w:t>
      </w:r>
      <w:r w:rsidR="00D012F9" w:rsidRPr="005C20AA">
        <w:rPr>
          <w:rFonts w:ascii="David" w:hAnsi="David" w:cs="David" w:hint="eastAsia"/>
          <w:b/>
          <w:bCs/>
          <w:rtl/>
        </w:rPr>
        <w:t>ת</w:t>
      </w:r>
      <w:r w:rsidR="005C20AA" w:rsidRPr="005C20AA">
        <w:rPr>
          <w:rFonts w:ascii="David" w:hAnsi="David" w:cs="David" w:hint="cs"/>
          <w:b/>
          <w:bCs/>
          <w:rtl/>
        </w:rPr>
        <w:t xml:space="preserve"> אדם מת מהמחלה שלו</w:t>
      </w:r>
      <w:r w:rsidR="005C20AA">
        <w:rPr>
          <w:rFonts w:ascii="David" w:hAnsi="David" w:cs="David" w:hint="cs"/>
          <w:rtl/>
        </w:rPr>
        <w:t>. (ניתוק ממכשירים לא ברו</w:t>
      </w:r>
      <w:r w:rsidR="00D012F9">
        <w:rPr>
          <w:rFonts w:ascii="David" w:hAnsi="David" w:cs="David" w:hint="cs"/>
          <w:rtl/>
        </w:rPr>
        <w:t>ר</w:t>
      </w:r>
      <w:r w:rsidR="005C20AA">
        <w:rPr>
          <w:rFonts w:ascii="David" w:hAnsi="David" w:cs="David" w:hint="cs"/>
          <w:rtl/>
        </w:rPr>
        <w:t xml:space="preserve"> כי יש אקטיביות במעשה).</w:t>
      </w:r>
    </w:p>
    <w:p w14:paraId="30BE069A" w14:textId="77777777" w:rsidR="00E84DF9" w:rsidRDefault="005C20AA" w:rsidP="0067165A">
      <w:pPr>
        <w:spacing w:after="0"/>
        <w:jc w:val="both"/>
        <w:rPr>
          <w:rFonts w:ascii="David" w:hAnsi="David" w:cs="David"/>
          <w:rtl/>
        </w:rPr>
      </w:pPr>
      <w:r w:rsidRPr="00766E1F">
        <w:rPr>
          <w:rFonts w:ascii="David" w:hAnsi="David" w:cs="David" w:hint="cs"/>
          <w:u w:val="single"/>
          <w:rtl/>
        </w:rPr>
        <w:t>לפי ההלכה</w:t>
      </w:r>
      <w:r>
        <w:rPr>
          <w:rFonts w:ascii="David" w:hAnsi="David" w:cs="David" w:hint="cs"/>
          <w:rtl/>
        </w:rPr>
        <w:t xml:space="preserve">- </w:t>
      </w:r>
      <w:r w:rsidR="00766E1F" w:rsidRPr="00766E1F">
        <w:rPr>
          <w:rFonts w:ascii="David" w:hAnsi="David" w:cs="David" w:hint="cs"/>
          <w:highlight w:val="cyan"/>
          <w:rtl/>
        </w:rPr>
        <w:t>הרמב"ם</w:t>
      </w:r>
      <w:r w:rsidR="00766E1F">
        <w:rPr>
          <w:rFonts w:ascii="David" w:hAnsi="David" w:cs="David" w:hint="cs"/>
          <w:rtl/>
        </w:rPr>
        <w:t xml:space="preserve"> מדובר ברצח לכל דבר לא משנה אם האדם בריא או הולך למות. אם האדם גוסס בידיו של ההורג והוא ממש היה הישורת האחרונה לא הורגים את "הרוצח". </w:t>
      </w:r>
      <w:r w:rsidR="00766E1F" w:rsidRPr="00766E1F">
        <w:rPr>
          <w:rFonts w:ascii="David" w:hAnsi="David" w:cs="David" w:hint="cs"/>
          <w:b/>
          <w:bCs/>
          <w:rtl/>
        </w:rPr>
        <w:t>כל המתה זה רצח</w:t>
      </w:r>
      <w:r w:rsidR="00766E1F">
        <w:rPr>
          <w:rFonts w:ascii="David" w:hAnsi="David" w:cs="David" w:hint="cs"/>
          <w:rtl/>
        </w:rPr>
        <w:t xml:space="preserve">. </w:t>
      </w:r>
      <w:proofErr w:type="spellStart"/>
      <w:r w:rsidR="00766E1F" w:rsidRPr="00766E1F">
        <w:rPr>
          <w:rFonts w:ascii="David" w:hAnsi="David" w:cs="David" w:hint="cs"/>
          <w:highlight w:val="cyan"/>
          <w:rtl/>
        </w:rPr>
        <w:t>השו"ע</w:t>
      </w:r>
      <w:proofErr w:type="spellEnd"/>
      <w:r w:rsidR="00766E1F">
        <w:rPr>
          <w:rFonts w:ascii="David" w:hAnsi="David" w:cs="David" w:hint="cs"/>
          <w:rtl/>
        </w:rPr>
        <w:t xml:space="preserve"> גם אומר כי המתת חסד זה רצח (כמו לכבות נר שכמעט נגמר)- </w:t>
      </w:r>
      <w:r w:rsidR="00766E1F" w:rsidRPr="00E84DF9">
        <w:rPr>
          <w:rFonts w:ascii="David" w:hAnsi="David" w:cs="David" w:hint="cs"/>
          <w:b/>
          <w:bCs/>
          <w:rtl/>
        </w:rPr>
        <w:t>המתה אקטיבית אסורה</w:t>
      </w:r>
      <w:r w:rsidR="00766E1F">
        <w:rPr>
          <w:rFonts w:ascii="David" w:hAnsi="David" w:cs="David" w:hint="cs"/>
          <w:rtl/>
        </w:rPr>
        <w:t>.</w:t>
      </w:r>
      <w:r w:rsidR="00E84DF9">
        <w:rPr>
          <w:rFonts w:ascii="David" w:hAnsi="David" w:cs="David" w:hint="cs"/>
          <w:rtl/>
        </w:rPr>
        <w:t xml:space="preserve"> </w:t>
      </w:r>
    </w:p>
    <w:p w14:paraId="7DA1C467" w14:textId="51C10A1E" w:rsidR="00766E1F" w:rsidRDefault="00766E1F" w:rsidP="00E84DF9">
      <w:pPr>
        <w:spacing w:after="0"/>
        <w:jc w:val="both"/>
        <w:rPr>
          <w:rFonts w:ascii="David" w:hAnsi="David" w:cs="David"/>
          <w:rtl/>
        </w:rPr>
      </w:pPr>
      <w:r w:rsidRPr="00E84DF9">
        <w:rPr>
          <w:rFonts w:ascii="David" w:hAnsi="David" w:cs="David" w:hint="cs"/>
          <w:u w:val="single"/>
          <w:rtl/>
        </w:rPr>
        <w:lastRenderedPageBreak/>
        <w:t>המתה פסיבית</w:t>
      </w:r>
      <w:r>
        <w:rPr>
          <w:rFonts w:ascii="David" w:hAnsi="David" w:cs="David" w:hint="cs"/>
          <w:rtl/>
        </w:rPr>
        <w:t xml:space="preserve">- 1. </w:t>
      </w:r>
      <w:r w:rsidRPr="00766E1F">
        <w:rPr>
          <w:rFonts w:ascii="David" w:hAnsi="David" w:cs="David" w:hint="cs"/>
          <w:u w:val="single"/>
          <w:rtl/>
        </w:rPr>
        <w:t>הימנעות מטיפול</w:t>
      </w:r>
      <w:r>
        <w:rPr>
          <w:rFonts w:ascii="David" w:hAnsi="David" w:cs="David" w:hint="cs"/>
          <w:rtl/>
        </w:rPr>
        <w:t xml:space="preserve">: </w:t>
      </w:r>
      <w:r w:rsidRPr="00766E1F">
        <w:rPr>
          <w:rFonts w:ascii="David" w:hAnsi="David" w:cs="David" w:hint="cs"/>
          <w:highlight w:val="cyan"/>
          <w:rtl/>
        </w:rPr>
        <w:t xml:space="preserve">הרב שלמה זמן </w:t>
      </w:r>
      <w:proofErr w:type="spellStart"/>
      <w:r w:rsidRPr="00766E1F">
        <w:rPr>
          <w:rFonts w:ascii="David" w:hAnsi="David" w:cs="David" w:hint="cs"/>
          <w:highlight w:val="cyan"/>
          <w:rtl/>
        </w:rPr>
        <w:t>אוירבך</w:t>
      </w:r>
      <w:proofErr w:type="spellEnd"/>
      <w:r>
        <w:rPr>
          <w:rFonts w:ascii="David" w:hAnsi="David" w:cs="David" w:hint="cs"/>
          <w:rtl/>
        </w:rPr>
        <w:t xml:space="preserve"> גם על אדם חולה סופני שהולך למות מחללים את השבת כדי לחיותו. יחס לחיים הוא מוחלט ויש להם ערך אינסופי שלא מדוד בזמן. </w:t>
      </w:r>
      <w:r w:rsidRPr="00766E1F">
        <w:rPr>
          <w:rFonts w:ascii="David" w:hAnsi="David" w:cs="David" w:hint="cs"/>
          <w:u w:val="single"/>
          <w:rtl/>
        </w:rPr>
        <w:t xml:space="preserve">הרב </w:t>
      </w:r>
      <w:proofErr w:type="spellStart"/>
      <w:r w:rsidRPr="00766E1F">
        <w:rPr>
          <w:rFonts w:ascii="David" w:hAnsi="David" w:cs="David" w:hint="cs"/>
          <w:u w:val="single"/>
          <w:rtl/>
        </w:rPr>
        <w:t>אוירבך</w:t>
      </w:r>
      <w:proofErr w:type="spellEnd"/>
      <w:r w:rsidRPr="00766E1F">
        <w:rPr>
          <w:rFonts w:ascii="David" w:hAnsi="David" w:cs="David" w:hint="cs"/>
          <w:u w:val="single"/>
          <w:rtl/>
        </w:rPr>
        <w:t xml:space="preserve"> אומר שאין זה כך</w:t>
      </w:r>
      <w:r>
        <w:rPr>
          <w:rFonts w:ascii="David" w:hAnsi="David" w:cs="David" w:hint="cs"/>
          <w:rtl/>
        </w:rPr>
        <w:t>- אדם סובל מייסורים פיזיי</w:t>
      </w:r>
      <w:r>
        <w:rPr>
          <w:rFonts w:ascii="David" w:hAnsi="David" w:cs="David" w:hint="eastAsia"/>
          <w:rtl/>
        </w:rPr>
        <w:t>ם</w:t>
      </w:r>
      <w:r>
        <w:rPr>
          <w:rFonts w:ascii="David" w:hAnsi="David" w:cs="David" w:hint="cs"/>
          <w:rtl/>
        </w:rPr>
        <w:t xml:space="preserve"> או נפשיים גדולים מותר מלהימנע מלתת תרופה לחולה אם הוא דורש זאת. בין קדושת החיים או סבל של החולה הכ</w:t>
      </w:r>
      <w:r w:rsidR="00B75878">
        <w:rPr>
          <w:rFonts w:ascii="David" w:hAnsi="David" w:cs="David" w:hint="cs"/>
          <w:rtl/>
        </w:rPr>
        <w:t>ף</w:t>
      </w:r>
      <w:r>
        <w:rPr>
          <w:rFonts w:ascii="David" w:hAnsi="David" w:cs="David" w:hint="cs"/>
          <w:rtl/>
        </w:rPr>
        <w:t xml:space="preserve"> תיטה לסבלו של החולה. (רק פאסיבי לא אקטיבי).</w:t>
      </w:r>
    </w:p>
    <w:p w14:paraId="555C4D74" w14:textId="08706845" w:rsidR="00766E1F" w:rsidRDefault="00766E1F" w:rsidP="00014CBA">
      <w:pPr>
        <w:spacing w:after="0"/>
        <w:jc w:val="both"/>
        <w:rPr>
          <w:rFonts w:ascii="David" w:hAnsi="David" w:cs="David"/>
          <w:rtl/>
        </w:rPr>
      </w:pPr>
      <w:r w:rsidRPr="00766E1F">
        <w:rPr>
          <w:rFonts w:ascii="David" w:hAnsi="David" w:cs="David" w:hint="cs"/>
          <w:highlight w:val="cyan"/>
          <w:rtl/>
        </w:rPr>
        <w:t xml:space="preserve">הרב משה </w:t>
      </w:r>
      <w:proofErr w:type="spellStart"/>
      <w:r w:rsidRPr="00766E1F">
        <w:rPr>
          <w:rFonts w:ascii="David" w:hAnsi="David" w:cs="David" w:hint="cs"/>
          <w:highlight w:val="cyan"/>
          <w:rtl/>
        </w:rPr>
        <w:t>פיינשטיין</w:t>
      </w:r>
      <w:proofErr w:type="spellEnd"/>
      <w:r>
        <w:rPr>
          <w:rFonts w:ascii="David" w:hAnsi="David" w:cs="David" w:hint="cs"/>
          <w:rtl/>
        </w:rPr>
        <w:t xml:space="preserve">: מצב של חולה סרטן המצב סופני ותרופות יאריכו את </w:t>
      </w:r>
      <w:r w:rsidR="0067165A">
        <w:rPr>
          <w:rFonts w:ascii="David" w:hAnsi="David" w:cs="David" w:hint="cs"/>
          <w:rtl/>
        </w:rPr>
        <w:t>חיו. הוא אומר כי צריך להודיע לחולה ולעשות לפי בקשתו. עולה על קדושת החיים. יש יחס שוני בין המתה פסיבית לאקטיבית.</w:t>
      </w:r>
    </w:p>
    <w:p w14:paraId="5B5CE68C" w14:textId="3E856627" w:rsidR="0067165A" w:rsidRDefault="0067165A" w:rsidP="00014CBA">
      <w:pPr>
        <w:spacing w:after="0"/>
        <w:jc w:val="both"/>
        <w:rPr>
          <w:rFonts w:ascii="David" w:hAnsi="David" w:cs="David"/>
          <w:rtl/>
        </w:rPr>
      </w:pPr>
      <w:r w:rsidRPr="0067165A">
        <w:rPr>
          <w:rFonts w:ascii="David" w:hAnsi="David" w:cs="David" w:hint="cs"/>
          <w:u w:val="single"/>
          <w:rtl/>
        </w:rPr>
        <w:t>מה קורה אם החולה אינו כשיר משפטית ואינו יכול להביע את דעתו</w:t>
      </w:r>
      <w:r>
        <w:rPr>
          <w:rFonts w:ascii="David" w:hAnsi="David" w:cs="David" w:hint="cs"/>
          <w:rtl/>
        </w:rPr>
        <w:t xml:space="preserve">- יכול להיות שנשאל את משפחתו. </w:t>
      </w:r>
    </w:p>
    <w:p w14:paraId="1EACAF27" w14:textId="1CF712C6" w:rsidR="0067165A" w:rsidRDefault="0067165A" w:rsidP="0067165A">
      <w:pPr>
        <w:spacing w:after="0"/>
        <w:jc w:val="both"/>
        <w:rPr>
          <w:rFonts w:ascii="David" w:hAnsi="David" w:cs="David"/>
          <w:rtl/>
        </w:rPr>
      </w:pPr>
      <w:r>
        <w:rPr>
          <w:rFonts w:ascii="David" w:hAnsi="David" w:cs="David" w:hint="cs"/>
          <w:rtl/>
        </w:rPr>
        <w:t xml:space="preserve">2. </w:t>
      </w:r>
      <w:r w:rsidRPr="006E55CD">
        <w:rPr>
          <w:rFonts w:ascii="David" w:hAnsi="David" w:cs="David" w:hint="cs"/>
          <w:u w:val="single"/>
          <w:rtl/>
        </w:rPr>
        <w:t>ניתוק ממכשירים</w:t>
      </w:r>
      <w:r w:rsidRPr="0067165A">
        <w:rPr>
          <w:rFonts w:ascii="David" w:hAnsi="David" w:cs="David" w:hint="cs"/>
          <w:rtl/>
        </w:rPr>
        <w:t xml:space="preserve">- </w:t>
      </w:r>
      <w:r w:rsidRPr="0067165A">
        <w:rPr>
          <w:rFonts w:ascii="David" w:hAnsi="David" w:cs="David" w:hint="cs"/>
          <w:highlight w:val="cyan"/>
          <w:rtl/>
        </w:rPr>
        <w:t xml:space="preserve">רמ"א </w:t>
      </w:r>
      <w:proofErr w:type="spellStart"/>
      <w:r w:rsidRPr="0067165A">
        <w:rPr>
          <w:rFonts w:ascii="David" w:hAnsi="David" w:cs="David" w:hint="cs"/>
          <w:highlight w:val="cyan"/>
          <w:rtl/>
        </w:rPr>
        <w:t>שו"ע</w:t>
      </w:r>
      <w:proofErr w:type="spellEnd"/>
      <w:r w:rsidRPr="0067165A">
        <w:rPr>
          <w:rFonts w:ascii="David" w:hAnsi="David" w:cs="David" w:hint="cs"/>
          <w:highlight w:val="cyan"/>
          <w:rtl/>
        </w:rPr>
        <w:t xml:space="preserve"> יורה דעה</w:t>
      </w:r>
      <w:r w:rsidRPr="0067165A">
        <w:rPr>
          <w:rFonts w:ascii="David" w:hAnsi="David" w:cs="David" w:hint="cs"/>
          <w:rtl/>
        </w:rPr>
        <w:t xml:space="preserve"> אסור לזרז מותו של אדם אולם (חוטב עצים [רעש מונוטוני], או מלח על הלשון) דברים אשר מונעים מאדם ומעכבים אותו למות מותר להסיר כי אין בהם מעשה מבחינה מהותית. </w:t>
      </w:r>
      <w:r w:rsidRPr="0067165A">
        <w:rPr>
          <w:rFonts w:ascii="David" w:hAnsi="David" w:cs="David" w:hint="cs"/>
          <w:highlight w:val="cyan"/>
          <w:rtl/>
        </w:rPr>
        <w:t xml:space="preserve">הרב </w:t>
      </w:r>
      <w:proofErr w:type="spellStart"/>
      <w:r w:rsidRPr="0067165A">
        <w:rPr>
          <w:rFonts w:ascii="David" w:hAnsi="David" w:cs="David" w:hint="cs"/>
          <w:highlight w:val="cyan"/>
          <w:rtl/>
        </w:rPr>
        <w:t>פיינשטיין</w:t>
      </w:r>
      <w:proofErr w:type="spellEnd"/>
      <w:r w:rsidRPr="0067165A">
        <w:rPr>
          <w:rFonts w:ascii="David" w:hAnsi="David" w:cs="David" w:hint="cs"/>
          <w:rtl/>
        </w:rPr>
        <w:t xml:space="preserve"> מנגד חושב שניתוק מכשירים זה מעשה שמוביל למוות לן אסור</w:t>
      </w:r>
      <w:r>
        <w:rPr>
          <w:rFonts w:ascii="David" w:hAnsi="David" w:cs="David" w:hint="cs"/>
          <w:rtl/>
        </w:rPr>
        <w:t>- דעות חלוקות.</w:t>
      </w:r>
    </w:p>
    <w:p w14:paraId="4D98008F" w14:textId="74C92889" w:rsidR="0067165A" w:rsidRDefault="0067165A" w:rsidP="0067165A">
      <w:pPr>
        <w:spacing w:after="0"/>
        <w:jc w:val="both"/>
        <w:rPr>
          <w:rFonts w:ascii="David" w:hAnsi="David" w:cs="David"/>
          <w:rtl/>
        </w:rPr>
      </w:pPr>
      <w:r w:rsidRPr="0067165A">
        <w:rPr>
          <w:rFonts w:ascii="David" w:hAnsi="David" w:cs="David" w:hint="cs"/>
          <w:b/>
          <w:bCs/>
          <w:u w:val="single"/>
          <w:rtl/>
        </w:rPr>
        <w:t>ערכים דמוקרטים</w:t>
      </w:r>
      <w:r>
        <w:rPr>
          <w:rFonts w:ascii="David" w:hAnsi="David" w:cs="David" w:hint="cs"/>
          <w:rtl/>
        </w:rPr>
        <w:t xml:space="preserve">: </w:t>
      </w:r>
      <w:r w:rsidRPr="0067165A">
        <w:rPr>
          <w:rFonts w:ascii="David" w:hAnsi="David" w:cs="David" w:hint="cs"/>
          <w:b/>
          <w:bCs/>
          <w:rtl/>
        </w:rPr>
        <w:t>ארה"ב</w:t>
      </w:r>
      <w:r>
        <w:rPr>
          <w:rFonts w:ascii="David" w:hAnsi="David" w:cs="David" w:hint="cs"/>
          <w:rtl/>
        </w:rPr>
        <w:t xml:space="preserve">- יש איסור המתה אך ביהמ"ש הכיר בזכותו של חולה לסרב לקבל טיפול רפואי, זכות יחסית וכפופה לאינטרס המדינה במקרה זה קדושת החיים. זכות שלא עומדת לבדה זכותו של הפרט אלא אינטרס של המדיה להגן על החיים בה. </w:t>
      </w:r>
      <w:r w:rsidRPr="0067165A">
        <w:rPr>
          <w:rFonts w:ascii="David" w:hAnsi="David" w:cs="David" w:hint="cs"/>
          <w:u w:val="single"/>
          <w:rtl/>
        </w:rPr>
        <w:t>הנוסחה לאיזון</w:t>
      </w:r>
      <w:r>
        <w:rPr>
          <w:rFonts w:ascii="David" w:hAnsi="David" w:cs="David" w:hint="cs"/>
          <w:rtl/>
        </w:rPr>
        <w:t xml:space="preserve">- ככל שהחולה יותר סופני וסיכויי החלמתו נמוכים וההתערבות פחות פולשנית- ניתן לסרב לקבלת טיפול. בזמן </w:t>
      </w:r>
      <w:proofErr w:type="spellStart"/>
      <w:r>
        <w:rPr>
          <w:rFonts w:ascii="David" w:hAnsi="David" w:cs="David" w:hint="cs"/>
          <w:rtl/>
        </w:rPr>
        <w:t>הפס"ד</w:t>
      </w:r>
      <w:proofErr w:type="spellEnd"/>
      <w:r>
        <w:rPr>
          <w:rFonts w:ascii="David" w:hAnsi="David" w:cs="David" w:hint="cs"/>
          <w:rtl/>
        </w:rPr>
        <w:t xml:space="preserve"> </w:t>
      </w:r>
      <w:r w:rsidR="00432B0C">
        <w:rPr>
          <w:rFonts w:ascii="David" w:hAnsi="David" w:cs="David" w:hint="cs"/>
          <w:rtl/>
        </w:rPr>
        <w:t>המתה אקטיבית הייתה אסורה בכל המדינות בארה"ב. במקרים של קטינים בדקו לפי המבחנים של "</w:t>
      </w:r>
      <w:proofErr w:type="spellStart"/>
      <w:r w:rsidR="00432B0C">
        <w:rPr>
          <w:rFonts w:ascii="David" w:hAnsi="David" w:cs="David" w:hint="cs"/>
          <w:rtl/>
        </w:rPr>
        <w:t>אומד</w:t>
      </w:r>
      <w:proofErr w:type="spellEnd"/>
      <w:r w:rsidR="00432B0C">
        <w:rPr>
          <w:rFonts w:ascii="David" w:hAnsi="David" w:cs="David" w:hint="cs"/>
          <w:rtl/>
        </w:rPr>
        <w:t xml:space="preserve"> דעת הקטין" או "טובת הקטין". </w:t>
      </w:r>
      <w:r w:rsidR="00432B0C" w:rsidRPr="00432B0C">
        <w:rPr>
          <w:rFonts w:ascii="David" w:hAnsi="David" w:cs="David" w:hint="cs"/>
          <w:b/>
          <w:bCs/>
          <w:rtl/>
        </w:rPr>
        <w:t>הולנד</w:t>
      </w:r>
      <w:r w:rsidR="00432B0C">
        <w:rPr>
          <w:rFonts w:ascii="David" w:hAnsi="David" w:cs="David" w:hint="cs"/>
          <w:rtl/>
        </w:rPr>
        <w:t>- מותרת המתה אקטיבית בקריטריונים של חולי סופני, אבחון ברור ועוד. אלון מציג שמספר המתת החסד במדינה הזאת הוא גבוהה- מדרון חלקלק.</w:t>
      </w:r>
    </w:p>
    <w:p w14:paraId="207E2BB4" w14:textId="54407EBE" w:rsidR="00432B0C" w:rsidRDefault="00432B0C" w:rsidP="0067165A">
      <w:pPr>
        <w:spacing w:after="0"/>
        <w:jc w:val="both"/>
        <w:rPr>
          <w:rFonts w:ascii="David" w:hAnsi="David" w:cs="David"/>
          <w:b/>
          <w:bCs/>
          <w:rtl/>
        </w:rPr>
      </w:pPr>
      <w:r w:rsidRPr="00432B0C">
        <w:rPr>
          <w:rFonts w:ascii="David" w:hAnsi="David" w:cs="David" w:hint="cs"/>
          <w:b/>
          <w:bCs/>
          <w:u w:val="single"/>
          <w:rtl/>
        </w:rPr>
        <w:t>חיבור ערכי היהדות עם הדמוקרטיה</w:t>
      </w:r>
      <w:r>
        <w:rPr>
          <w:rFonts w:ascii="David" w:hAnsi="David" w:cs="David" w:hint="cs"/>
          <w:rtl/>
        </w:rPr>
        <w:t>- המתת חסד אקטיבית אסורה ג</w:t>
      </w:r>
      <w:r w:rsidR="009D409F">
        <w:rPr>
          <w:rFonts w:ascii="David" w:hAnsi="David" w:cs="David" w:hint="cs"/>
          <w:rtl/>
        </w:rPr>
        <w:t>ם</w:t>
      </w:r>
      <w:r>
        <w:rPr>
          <w:rFonts w:ascii="David" w:hAnsi="David" w:cs="David" w:hint="cs"/>
          <w:rtl/>
        </w:rPr>
        <w:t xml:space="preserve"> לפי ההלכה ו</w:t>
      </w:r>
      <w:r w:rsidR="009D409F">
        <w:rPr>
          <w:rFonts w:ascii="David" w:hAnsi="David" w:cs="David" w:hint="cs"/>
          <w:rtl/>
        </w:rPr>
        <w:t>ג</w:t>
      </w:r>
      <w:r>
        <w:rPr>
          <w:rFonts w:ascii="David" w:hAnsi="David" w:cs="David" w:hint="cs"/>
          <w:rtl/>
        </w:rPr>
        <w:t xml:space="preserve">ם לפי רוב המדינות הדמוקרטיות, הימנעות מטיפול מותרת בהלכה וברוב המדינות הדמוקרטיות. לניתוק ממכשירים יש גישות שונות. אלון מדגיש את </w:t>
      </w:r>
      <w:r w:rsidRPr="00432B0C">
        <w:rPr>
          <w:rFonts w:ascii="David" w:hAnsi="David" w:cs="David" w:hint="cs"/>
          <w:b/>
          <w:bCs/>
          <w:rtl/>
        </w:rPr>
        <w:t>נקודות המוצא השונות שיש למדינות</w:t>
      </w:r>
      <w:r>
        <w:rPr>
          <w:rFonts w:ascii="David" w:hAnsi="David" w:cs="David" w:hint="cs"/>
          <w:rtl/>
        </w:rPr>
        <w:t xml:space="preserve">: ארה"ב נקודת המוציא היא שיש זכות לחולה לסרב לטיפול והיא </w:t>
      </w:r>
      <w:r w:rsidR="007B1E95">
        <w:rPr>
          <w:rFonts w:ascii="David" w:hAnsi="David" w:cs="David" w:hint="cs"/>
          <w:rtl/>
        </w:rPr>
        <w:t>מסויגת</w:t>
      </w:r>
      <w:r>
        <w:rPr>
          <w:rFonts w:ascii="David" w:hAnsi="David" w:cs="David" w:hint="cs"/>
          <w:rtl/>
        </w:rPr>
        <w:t xml:space="preserve"> לפעמים בשל אינטרס החיים. לעומת זאת ביהדות נקודת המוצא הוא קדושת החיים והחריג בוא ייסורי החולה. </w:t>
      </w:r>
      <w:r w:rsidRPr="00432B0C">
        <w:rPr>
          <w:rFonts w:ascii="David" w:hAnsi="David" w:cs="David" w:hint="cs"/>
          <w:b/>
          <w:bCs/>
          <w:rtl/>
        </w:rPr>
        <w:t>מעדיף את הגישה היהודית המעדיפה את קדושת החיים קודם.</w:t>
      </w:r>
    </w:p>
    <w:p w14:paraId="3C92FCBD" w14:textId="43EC6622" w:rsidR="00432B0C" w:rsidRDefault="00432B0C" w:rsidP="0067165A">
      <w:pPr>
        <w:spacing w:after="0"/>
        <w:jc w:val="both"/>
        <w:rPr>
          <w:rFonts w:ascii="David" w:hAnsi="David" w:cs="David"/>
          <w:rtl/>
        </w:rPr>
      </w:pPr>
      <w:r w:rsidRPr="008D4E14">
        <w:rPr>
          <w:rFonts w:ascii="David" w:hAnsi="David" w:cs="David" w:hint="cs"/>
          <w:b/>
          <w:bCs/>
          <w:u w:val="single"/>
          <w:rtl/>
        </w:rPr>
        <w:t>קדושת החיים וכבוד האדם</w:t>
      </w:r>
      <w:r>
        <w:rPr>
          <w:rFonts w:ascii="David" w:hAnsi="David" w:cs="David" w:hint="cs"/>
          <w:rtl/>
        </w:rPr>
        <w:t xml:space="preserve">- ההתנגשות שציינו קודם הינה "תרתי דסתרי" כלומר אין לראות באדם חולה או לא כשיר כחסר כבוד. כל עוד חיי כבודו נשמר </w:t>
      </w:r>
      <w:r w:rsidRPr="008D4E14">
        <w:rPr>
          <w:rFonts w:ascii="David" w:hAnsi="David" w:cs="David" w:hint="cs"/>
          <w:b/>
          <w:bCs/>
          <w:rtl/>
        </w:rPr>
        <w:t>ואסור להמשיג את המצב הגופני לחוסר כבוד</w:t>
      </w:r>
      <w:r>
        <w:rPr>
          <w:rFonts w:ascii="David" w:hAnsi="David" w:cs="David" w:hint="cs"/>
          <w:rtl/>
        </w:rPr>
        <w:t xml:space="preserve">. הוא עוד אומר שיש </w:t>
      </w:r>
      <w:r w:rsidRPr="008D4E14">
        <w:rPr>
          <w:rFonts w:ascii="David" w:hAnsi="David" w:cs="David" w:hint="cs"/>
          <w:b/>
          <w:bCs/>
          <w:rtl/>
        </w:rPr>
        <w:t>ערכים כלכליים</w:t>
      </w:r>
      <w:r>
        <w:rPr>
          <w:rFonts w:ascii="David" w:hAnsi="David" w:cs="David" w:hint="cs"/>
          <w:rtl/>
        </w:rPr>
        <w:t xml:space="preserve"> וחברתיים שדוחפים אותנו לסיום מוקדם של חיים- "להחזיק" אותם חיים עולה כסף והאם </w:t>
      </w:r>
      <w:r w:rsidR="00034D7D">
        <w:rPr>
          <w:rFonts w:ascii="David" w:hAnsi="David" w:cs="David" w:hint="cs"/>
          <w:rtl/>
        </w:rPr>
        <w:t xml:space="preserve">הוא </w:t>
      </w:r>
      <w:r>
        <w:rPr>
          <w:rFonts w:ascii="David" w:hAnsi="David" w:cs="David" w:hint="cs"/>
          <w:rtl/>
        </w:rPr>
        <w:t xml:space="preserve">הולך עוד מעט למות אז למה לעשות זאת. הדבר </w:t>
      </w:r>
      <w:r w:rsidRPr="00034D7D">
        <w:rPr>
          <w:rFonts w:ascii="David" w:hAnsi="David" w:cs="David" w:hint="cs"/>
          <w:u w:val="single"/>
          <w:rtl/>
        </w:rPr>
        <w:t>יכול להפוך את הזכות למות בכבוד לחובה</w:t>
      </w:r>
      <w:r>
        <w:rPr>
          <w:rFonts w:ascii="David" w:hAnsi="David" w:cs="David" w:hint="cs"/>
          <w:rtl/>
        </w:rPr>
        <w:t xml:space="preserve">- הפעלת לחץ על חולים סופניים למות בכבוד בשל העול הכלכלי. יש חשש מוגבר לקטינים שכן </w:t>
      </w:r>
      <w:r w:rsidR="00231DEF">
        <w:rPr>
          <w:rFonts w:ascii="David" w:hAnsi="David" w:cs="David" w:hint="cs"/>
          <w:rtl/>
        </w:rPr>
        <w:t>מ</w:t>
      </w:r>
      <w:r>
        <w:rPr>
          <w:rFonts w:ascii="David" w:hAnsi="David" w:cs="David" w:hint="cs"/>
          <w:rtl/>
        </w:rPr>
        <w:t>י רא</w:t>
      </w:r>
      <w:r w:rsidR="00231DEF">
        <w:rPr>
          <w:rFonts w:ascii="David" w:hAnsi="David" w:cs="David" w:hint="cs"/>
          <w:rtl/>
        </w:rPr>
        <w:t>ו</w:t>
      </w:r>
      <w:r>
        <w:rPr>
          <w:rFonts w:ascii="David" w:hAnsi="David" w:cs="David" w:hint="cs"/>
          <w:rtl/>
        </w:rPr>
        <w:t xml:space="preserve">י להחליט </w:t>
      </w:r>
      <w:r w:rsidR="008D4E14">
        <w:rPr>
          <w:rFonts w:ascii="David" w:hAnsi="David" w:cs="David" w:hint="cs"/>
          <w:rtl/>
        </w:rPr>
        <w:t xml:space="preserve">שעדיף מותם מחייהם. </w:t>
      </w:r>
      <w:r w:rsidR="008D4E14" w:rsidRPr="008D4E14">
        <w:rPr>
          <w:rFonts w:ascii="David" w:hAnsi="David" w:cs="David" w:hint="cs"/>
          <w:b/>
          <w:bCs/>
          <w:rtl/>
        </w:rPr>
        <w:t>לכן המתה אקטיבית אסורה בהחלט, והמתה פסיבית תלויה בשיקולים נוספים</w:t>
      </w:r>
      <w:r w:rsidR="008D4E14">
        <w:rPr>
          <w:rFonts w:ascii="David" w:hAnsi="David" w:cs="David" w:hint="cs"/>
          <w:rtl/>
        </w:rPr>
        <w:t xml:space="preserve">- במקרה של פסול דין וקטין יש מדרון חלקלק לכן יש צורך באישור ביהמ"ש. במקרה זה הילדה לא סובלת ולא מבוזה והטענה הגיעה רק מהצד של האמא- מחזק את החלטה לדחות את הערעור. </w:t>
      </w:r>
      <w:r w:rsidR="008D4E14" w:rsidRPr="008D4E14">
        <w:rPr>
          <w:rFonts w:ascii="David" w:hAnsi="David" w:cs="David" w:hint="cs"/>
          <w:b/>
          <w:bCs/>
          <w:rtl/>
        </w:rPr>
        <w:t>פסד מנחה בסוגיית המתות חסד</w:t>
      </w:r>
      <w:r w:rsidR="008D4E14">
        <w:rPr>
          <w:rFonts w:ascii="David" w:hAnsi="David" w:cs="David" w:hint="cs"/>
          <w:rtl/>
        </w:rPr>
        <w:t xml:space="preserve"> עד חוק החולה הנוטה למות ב2005.</w:t>
      </w:r>
    </w:p>
    <w:p w14:paraId="69F9A998" w14:textId="4BB0378E" w:rsidR="008D4E14" w:rsidRPr="00432B0C" w:rsidRDefault="008D4E14" w:rsidP="0067165A">
      <w:pPr>
        <w:spacing w:after="0"/>
        <w:jc w:val="both"/>
        <w:rPr>
          <w:rFonts w:ascii="David" w:hAnsi="David" w:cs="David"/>
        </w:rPr>
      </w:pPr>
      <w:r>
        <w:rPr>
          <w:rFonts w:ascii="David" w:hAnsi="David" w:cs="David" w:hint="cs"/>
          <w:rtl/>
        </w:rPr>
        <w:t xml:space="preserve">השופט אלון דן בסוגיה ערכית משפטית בערכיה של המדינה יהודית ודמוקרטית- ברק חתם על </w:t>
      </w:r>
      <w:proofErr w:type="spellStart"/>
      <w:r>
        <w:rPr>
          <w:rFonts w:ascii="David" w:hAnsi="David" w:cs="David" w:hint="cs"/>
          <w:rtl/>
        </w:rPr>
        <w:t>הפס"ד</w:t>
      </w:r>
      <w:proofErr w:type="spellEnd"/>
      <w:r>
        <w:rPr>
          <w:rFonts w:ascii="David" w:hAnsi="David" w:cs="David" w:hint="cs"/>
          <w:rtl/>
        </w:rPr>
        <w:t xml:space="preserve"> ואף הציג במאמרו </w:t>
      </w:r>
      <w:r w:rsidRPr="00E553D4">
        <w:rPr>
          <w:rFonts w:ascii="David" w:hAnsi="David" w:cs="David" w:hint="cs"/>
          <w:b/>
          <w:bCs/>
          <w:rtl/>
        </w:rPr>
        <w:t>כדרך בה יש לפסוק לפי ערכיה של המדינה</w:t>
      </w:r>
      <w:r>
        <w:rPr>
          <w:rFonts w:ascii="David" w:hAnsi="David" w:cs="David" w:hint="cs"/>
          <w:rtl/>
        </w:rPr>
        <w:t>. יש מדינו היום שיותר מתירות סיוע בהתאבדות ולא בהמתת רופא- רופא הוא אדם שצריך לטפל ושבועת הרופא כוללת חובה לא להרוג- התמונה הדמוקרטית שונה היום אך התנגדותו תישא</w:t>
      </w:r>
      <w:r>
        <w:rPr>
          <w:rFonts w:ascii="David" w:hAnsi="David" w:cs="David" w:hint="eastAsia"/>
          <w:rtl/>
        </w:rPr>
        <w:t>ר</w:t>
      </w:r>
      <w:r>
        <w:rPr>
          <w:rFonts w:ascii="David" w:hAnsi="David" w:cs="David" w:hint="cs"/>
          <w:rtl/>
        </w:rPr>
        <w:t xml:space="preserve"> בשל ערכיה של המדינה יהודית ודמוקרטית.</w:t>
      </w:r>
    </w:p>
    <w:p w14:paraId="36502089" w14:textId="77777777" w:rsidR="0067165A" w:rsidRPr="00432B0C" w:rsidRDefault="0067165A" w:rsidP="0067165A">
      <w:pPr>
        <w:spacing w:after="0"/>
        <w:jc w:val="both"/>
        <w:rPr>
          <w:rFonts w:ascii="David" w:hAnsi="David" w:cs="David"/>
          <w:b/>
          <w:bCs/>
          <w:rtl/>
        </w:rPr>
      </w:pPr>
    </w:p>
    <w:p w14:paraId="6763B30D" w14:textId="7FEE3D6C" w:rsidR="0067165A" w:rsidRDefault="008D4E14" w:rsidP="00014CBA">
      <w:pPr>
        <w:spacing w:after="0"/>
        <w:jc w:val="both"/>
        <w:rPr>
          <w:rFonts w:ascii="David" w:hAnsi="David" w:cs="David"/>
          <w:rtl/>
        </w:rPr>
      </w:pPr>
      <w:r w:rsidRPr="008D4E14">
        <w:rPr>
          <w:rFonts w:ascii="David" w:hAnsi="David" w:cs="David" w:hint="cs"/>
          <w:b/>
          <w:bCs/>
          <w:sz w:val="24"/>
          <w:szCs w:val="24"/>
          <w:highlight w:val="yellow"/>
          <w:u w:val="single"/>
          <w:rtl/>
        </w:rPr>
        <w:t>סיכום המשפט העברי בישראל רצוי מול מצוי</w:t>
      </w:r>
      <w:r>
        <w:rPr>
          <w:rFonts w:ascii="David" w:hAnsi="David" w:cs="David" w:hint="cs"/>
          <w:rtl/>
        </w:rPr>
        <w:t>:</w:t>
      </w:r>
      <w:r w:rsidR="00BF3F2C">
        <w:rPr>
          <w:rFonts w:ascii="David" w:hAnsi="David" w:cs="David" w:hint="cs"/>
          <w:rtl/>
        </w:rPr>
        <w:t xml:space="preserve"> </w:t>
      </w:r>
      <w:r w:rsidR="00BF3F2C" w:rsidRPr="00F33209">
        <w:rPr>
          <w:rFonts w:ascii="David" w:hAnsi="David" w:cs="David" w:hint="cs"/>
          <w:b/>
          <w:bCs/>
          <w:sz w:val="28"/>
          <w:szCs w:val="28"/>
          <w:rtl/>
        </w:rPr>
        <w:t>מצוי</w:t>
      </w:r>
      <w:r w:rsidR="00BF3F2C">
        <w:rPr>
          <w:rFonts w:ascii="David" w:hAnsi="David" w:cs="David" w:hint="cs"/>
          <w:rtl/>
        </w:rPr>
        <w:t xml:space="preserve">- </w:t>
      </w:r>
    </w:p>
    <w:p w14:paraId="659CB938" w14:textId="2E9FB95F" w:rsidR="008D4E14" w:rsidRDefault="008D4E14" w:rsidP="008D4E14">
      <w:pPr>
        <w:pStyle w:val="a3"/>
        <w:numPr>
          <w:ilvl w:val="0"/>
          <w:numId w:val="13"/>
        </w:numPr>
        <w:spacing w:after="0"/>
        <w:jc w:val="both"/>
        <w:rPr>
          <w:rFonts w:ascii="David" w:hAnsi="David" w:cs="David"/>
        </w:rPr>
      </w:pPr>
      <w:r w:rsidRPr="008D4E14">
        <w:rPr>
          <w:rFonts w:ascii="David" w:hAnsi="David" w:cs="David" w:hint="cs"/>
          <w:b/>
          <w:bCs/>
          <w:u w:val="single"/>
          <w:rtl/>
        </w:rPr>
        <w:t>המעמד הפורמלי של המשפט הערי בישראל</w:t>
      </w:r>
      <w:r w:rsidRPr="008D4E14">
        <w:rPr>
          <w:rFonts w:ascii="David" w:hAnsi="David" w:cs="David" w:hint="cs"/>
          <w:rtl/>
        </w:rPr>
        <w:t xml:space="preserve">- 1. </w:t>
      </w:r>
      <w:r w:rsidRPr="008D4E14">
        <w:rPr>
          <w:rFonts w:ascii="David" w:hAnsi="David" w:cs="David" w:hint="cs"/>
          <w:u w:val="single"/>
          <w:rtl/>
        </w:rPr>
        <w:t>חוק יסודות המשפט</w:t>
      </w:r>
      <w:r w:rsidRPr="008D4E14">
        <w:rPr>
          <w:rFonts w:ascii="David" w:hAnsi="David" w:cs="David" w:hint="cs"/>
          <w:rtl/>
        </w:rPr>
        <w:t xml:space="preserve">- לקונות יוכרעו לפי עקרונות המשפט העברי ומורשת ישראל, מקור משלים מפורש. 2. </w:t>
      </w:r>
      <w:proofErr w:type="spellStart"/>
      <w:r w:rsidRPr="008D4E14">
        <w:rPr>
          <w:rFonts w:ascii="David" w:hAnsi="David" w:cs="David" w:hint="cs"/>
          <w:u w:val="single"/>
          <w:rtl/>
        </w:rPr>
        <w:t>חו"י</w:t>
      </w:r>
      <w:proofErr w:type="spellEnd"/>
      <w:r w:rsidRPr="008D4E14">
        <w:rPr>
          <w:rFonts w:ascii="David" w:hAnsi="David" w:cs="David" w:hint="cs"/>
          <w:u w:val="single"/>
          <w:rtl/>
        </w:rPr>
        <w:t xml:space="preserve"> כבוד האדם וחירותו</w:t>
      </w:r>
      <w:r w:rsidRPr="008D4E14">
        <w:rPr>
          <w:rFonts w:ascii="David" w:hAnsi="David" w:cs="David" w:hint="cs"/>
          <w:rtl/>
        </w:rPr>
        <w:t xml:space="preserve">- עריכה של מדינת ישראל כמדינה יהודית כוללים את המשפט העברי. 3. </w:t>
      </w:r>
      <w:proofErr w:type="spellStart"/>
      <w:r w:rsidRPr="00651B5E">
        <w:rPr>
          <w:rFonts w:ascii="David" w:hAnsi="David" w:cs="David" w:hint="cs"/>
          <w:u w:val="single"/>
          <w:rtl/>
        </w:rPr>
        <w:t>חו"י</w:t>
      </w:r>
      <w:proofErr w:type="spellEnd"/>
      <w:r w:rsidRPr="00651B5E">
        <w:rPr>
          <w:rFonts w:ascii="David" w:hAnsi="David" w:cs="David" w:hint="cs"/>
          <w:u w:val="single"/>
          <w:rtl/>
        </w:rPr>
        <w:t xml:space="preserve"> חופש העיסוק</w:t>
      </w:r>
      <w:r w:rsidR="00651B5E">
        <w:rPr>
          <w:rFonts w:ascii="David" w:hAnsi="David" w:cs="David" w:hint="cs"/>
          <w:rtl/>
        </w:rPr>
        <w:t xml:space="preserve">- הערכות חלוקות כמה הוא השפיע על המשפט העברי: </w:t>
      </w:r>
    </w:p>
    <w:p w14:paraId="40974A14" w14:textId="31A36668" w:rsidR="00651B5E" w:rsidRDefault="00651B5E" w:rsidP="00651B5E">
      <w:pPr>
        <w:pStyle w:val="a3"/>
        <w:numPr>
          <w:ilvl w:val="0"/>
          <w:numId w:val="2"/>
        </w:numPr>
        <w:spacing w:after="0"/>
        <w:jc w:val="both"/>
        <w:rPr>
          <w:rFonts w:ascii="David" w:hAnsi="David" w:cs="David"/>
        </w:rPr>
      </w:pPr>
      <w:r w:rsidRPr="00651B5E">
        <w:rPr>
          <w:rFonts w:ascii="David" w:hAnsi="David" w:cs="David" w:hint="cs"/>
          <w:highlight w:val="green"/>
          <w:rtl/>
        </w:rPr>
        <w:t>השופט אלון</w:t>
      </w:r>
      <w:r w:rsidRPr="00651B5E">
        <w:rPr>
          <w:rFonts w:ascii="David" w:hAnsi="David" w:cs="David" w:hint="cs"/>
          <w:rtl/>
        </w:rPr>
        <w:t>-</w:t>
      </w:r>
      <w:r>
        <w:rPr>
          <w:rFonts w:ascii="David" w:hAnsi="David" w:cs="David" w:hint="cs"/>
          <w:rtl/>
        </w:rPr>
        <w:t xml:space="preserve"> סבור שהחקיקה הישראלית התבססה במידה רבה על המשפט העברי, הוא מדגים עם הרבה חוקים ולכן לשיטתו המשפט העברי השפיע רבות על המשפט הישראלי. גם בחוקי היסוד שכתוב מדינה יהודית ודמוקרטית ולא רשום במפורש משפט עברי, כוללים בתוכו את המשפט העברי.</w:t>
      </w:r>
    </w:p>
    <w:p w14:paraId="7B88DAAD" w14:textId="1421F18E" w:rsidR="00651B5E" w:rsidRDefault="00651B5E" w:rsidP="00651B5E">
      <w:pPr>
        <w:pStyle w:val="a3"/>
        <w:numPr>
          <w:ilvl w:val="0"/>
          <w:numId w:val="13"/>
        </w:numPr>
        <w:spacing w:after="0"/>
        <w:jc w:val="both"/>
        <w:rPr>
          <w:rFonts w:ascii="David" w:hAnsi="David" w:cs="David"/>
        </w:rPr>
      </w:pPr>
      <w:r w:rsidRPr="00651B5E">
        <w:rPr>
          <w:rFonts w:ascii="David" w:hAnsi="David" w:cs="David" w:hint="cs"/>
          <w:b/>
          <w:bCs/>
          <w:u w:val="single"/>
          <w:rtl/>
        </w:rPr>
        <w:t>המעמד המעשי של המשפט העברי בישראל</w:t>
      </w:r>
      <w:r>
        <w:rPr>
          <w:rFonts w:ascii="David" w:hAnsi="David" w:cs="David" w:hint="cs"/>
          <w:rtl/>
        </w:rPr>
        <w:t>- הערכות חלוקות:</w:t>
      </w:r>
    </w:p>
    <w:p w14:paraId="753C8729" w14:textId="7412551D" w:rsidR="00651B5E" w:rsidRDefault="00651B5E" w:rsidP="00651B5E">
      <w:pPr>
        <w:pStyle w:val="a3"/>
        <w:numPr>
          <w:ilvl w:val="0"/>
          <w:numId w:val="2"/>
        </w:numPr>
        <w:spacing w:after="0"/>
        <w:jc w:val="both"/>
        <w:rPr>
          <w:rFonts w:ascii="David" w:hAnsi="David" w:cs="David"/>
        </w:rPr>
      </w:pPr>
      <w:r w:rsidRPr="00651B5E">
        <w:rPr>
          <w:rFonts w:ascii="David" w:hAnsi="David" w:cs="David" w:hint="cs"/>
          <w:highlight w:val="green"/>
          <w:rtl/>
        </w:rPr>
        <w:t>השופט אלון</w:t>
      </w:r>
      <w:r>
        <w:rPr>
          <w:rFonts w:ascii="David" w:hAnsi="David" w:cs="David" w:hint="cs"/>
          <w:rtl/>
        </w:rPr>
        <w:t>- אחד מהמקורות הנכבדים של המערכת המשפטית במדינה, השפעה רחבה וניכרת והחקיקה התבססה במידה רבה על המשפט העברי. הוא מקדיש בספרו 100 עמודים בהם הוא סוקר את השפעת המשפט העברי על הישראלי</w:t>
      </w:r>
    </w:p>
    <w:p w14:paraId="0F2216F4" w14:textId="07217856" w:rsidR="00651B5E" w:rsidRDefault="00651B5E" w:rsidP="00651B5E">
      <w:pPr>
        <w:pStyle w:val="a3"/>
        <w:numPr>
          <w:ilvl w:val="0"/>
          <w:numId w:val="2"/>
        </w:numPr>
        <w:spacing w:after="0"/>
        <w:jc w:val="both"/>
        <w:rPr>
          <w:rFonts w:ascii="David" w:hAnsi="David" w:cs="David"/>
        </w:rPr>
      </w:pPr>
      <w:r w:rsidRPr="00651B5E">
        <w:rPr>
          <w:rFonts w:ascii="David" w:hAnsi="David" w:cs="David" w:hint="cs"/>
          <w:highlight w:val="green"/>
          <w:rtl/>
        </w:rPr>
        <w:t>השופט חשין</w:t>
      </w:r>
      <w:r>
        <w:rPr>
          <w:rFonts w:ascii="David" w:hAnsi="David" w:cs="David" w:hint="cs"/>
          <w:rtl/>
        </w:rPr>
        <w:t>- רק באופן מילולי לקחו מונחים מהמשפט העברי אך באופן מעשי הייתה השפעה שולית על המשפט הישראלי.</w:t>
      </w:r>
    </w:p>
    <w:p w14:paraId="2A1229C6" w14:textId="2CC3BA42" w:rsidR="00651B5E" w:rsidRDefault="00651B5E" w:rsidP="00651B5E">
      <w:pPr>
        <w:spacing w:after="0"/>
        <w:jc w:val="both"/>
        <w:rPr>
          <w:rFonts w:ascii="David" w:hAnsi="David" w:cs="David"/>
          <w:rtl/>
        </w:rPr>
      </w:pPr>
      <w:r>
        <w:rPr>
          <w:rFonts w:ascii="David" w:hAnsi="David" w:cs="David" w:hint="cs"/>
          <w:u w:val="single"/>
          <w:rtl/>
        </w:rPr>
        <w:t>ההערכות של השניים לא</w:t>
      </w:r>
      <w:r w:rsidRPr="00651B5E">
        <w:rPr>
          <w:rFonts w:ascii="David" w:hAnsi="David" w:cs="David" w:hint="cs"/>
          <w:u w:val="single"/>
          <w:rtl/>
        </w:rPr>
        <w:t xml:space="preserve"> אובייקטיביות</w:t>
      </w:r>
      <w:r>
        <w:rPr>
          <w:rFonts w:ascii="David" w:hAnsi="David" w:cs="David" w:hint="cs"/>
          <w:rtl/>
        </w:rPr>
        <w:t xml:space="preserve">- </w:t>
      </w:r>
      <w:r w:rsidRPr="00651B5E">
        <w:rPr>
          <w:rFonts w:ascii="David" w:hAnsi="David" w:cs="David" w:hint="cs"/>
          <w:highlight w:val="green"/>
          <w:rtl/>
        </w:rPr>
        <w:t>אלון</w:t>
      </w:r>
      <w:r>
        <w:rPr>
          <w:rFonts w:ascii="David" w:hAnsi="David" w:cs="David" w:hint="cs"/>
          <w:rtl/>
        </w:rPr>
        <w:t xml:space="preserve">: כדי להצדיק חזרה למשפט העברי צורך פרשנות וביסוס חוקים. </w:t>
      </w:r>
      <w:r w:rsidRPr="00651B5E">
        <w:rPr>
          <w:rFonts w:ascii="David" w:hAnsi="David" w:cs="David" w:hint="cs"/>
          <w:highlight w:val="green"/>
          <w:rtl/>
        </w:rPr>
        <w:t>חשין</w:t>
      </w:r>
      <w:r>
        <w:rPr>
          <w:rFonts w:ascii="David" w:hAnsi="David" w:cs="David" w:hint="cs"/>
          <w:rtl/>
        </w:rPr>
        <w:t>: שתי שיטו</w:t>
      </w:r>
      <w:r w:rsidR="00002964">
        <w:rPr>
          <w:rFonts w:ascii="David" w:hAnsi="David" w:cs="David" w:hint="cs"/>
          <w:rtl/>
        </w:rPr>
        <w:t>ת</w:t>
      </w:r>
      <w:r>
        <w:rPr>
          <w:rFonts w:ascii="David" w:hAnsi="David" w:cs="David" w:hint="cs"/>
          <w:rtl/>
        </w:rPr>
        <w:t xml:space="preserve"> שונות והמשפט הישראלי עומד בפני עצמו. (הערה שפירא- כל אחד מהם הגזים לכיוונו).</w:t>
      </w:r>
    </w:p>
    <w:p w14:paraId="19E29102" w14:textId="0220BF5A" w:rsidR="00651B5E" w:rsidRDefault="00651B5E" w:rsidP="00651B5E">
      <w:pPr>
        <w:pStyle w:val="a3"/>
        <w:numPr>
          <w:ilvl w:val="0"/>
          <w:numId w:val="13"/>
        </w:numPr>
        <w:spacing w:after="0"/>
        <w:jc w:val="both"/>
        <w:rPr>
          <w:rFonts w:ascii="David" w:hAnsi="David" w:cs="David"/>
        </w:rPr>
      </w:pPr>
      <w:r w:rsidRPr="00651B5E">
        <w:rPr>
          <w:rFonts w:ascii="David" w:hAnsi="David" w:cs="David" w:hint="cs"/>
          <w:b/>
          <w:bCs/>
          <w:u w:val="single"/>
          <w:rtl/>
        </w:rPr>
        <w:t>לשון המשפט</w:t>
      </w:r>
      <w:r>
        <w:rPr>
          <w:rFonts w:ascii="David" w:hAnsi="David" w:cs="David" w:hint="cs"/>
          <w:rtl/>
        </w:rPr>
        <w:t xml:space="preserve">- השפה העברית המשפטית הושפעה מהמשפט העברי (לא מהותי): </w:t>
      </w:r>
      <w:r w:rsidRPr="00F33209">
        <w:rPr>
          <w:rFonts w:ascii="David" w:hAnsi="David" w:cs="David" w:hint="cs"/>
          <w:b/>
          <w:bCs/>
          <w:rtl/>
        </w:rPr>
        <w:t>1</w:t>
      </w:r>
      <w:r>
        <w:rPr>
          <w:rFonts w:ascii="David" w:hAnsi="David" w:cs="David" w:hint="cs"/>
          <w:rtl/>
        </w:rPr>
        <w:t xml:space="preserve">. </w:t>
      </w:r>
      <w:r w:rsidRPr="00845945">
        <w:rPr>
          <w:rFonts w:ascii="David" w:hAnsi="David" w:cs="David" w:hint="cs"/>
          <w:u w:val="single"/>
          <w:rtl/>
        </w:rPr>
        <w:t>חוק השומרים</w:t>
      </w:r>
      <w:r w:rsidR="00BF3F2C">
        <w:rPr>
          <w:rFonts w:ascii="David" w:hAnsi="David" w:cs="David" w:hint="cs"/>
          <w:rtl/>
        </w:rPr>
        <w:t xml:space="preserve">- גם מונחים וגם הבחנות בין סוגי שומרים. </w:t>
      </w:r>
      <w:r w:rsidR="00BF3F2C" w:rsidRPr="00F33209">
        <w:rPr>
          <w:rFonts w:ascii="David" w:hAnsi="David" w:cs="David" w:hint="cs"/>
          <w:b/>
          <w:bCs/>
          <w:rtl/>
        </w:rPr>
        <w:t>2.</w:t>
      </w:r>
      <w:r w:rsidR="00BF3F2C">
        <w:rPr>
          <w:rFonts w:ascii="David" w:hAnsi="David" w:cs="David" w:hint="cs"/>
          <w:rtl/>
        </w:rPr>
        <w:t xml:space="preserve"> </w:t>
      </w:r>
      <w:r w:rsidR="00BF3F2C" w:rsidRPr="00845945">
        <w:rPr>
          <w:rFonts w:ascii="David" w:hAnsi="David" w:cs="David" w:hint="cs"/>
          <w:u w:val="single"/>
          <w:rtl/>
        </w:rPr>
        <w:t xml:space="preserve">חוק השבת </w:t>
      </w:r>
      <w:proofErr w:type="spellStart"/>
      <w:r w:rsidR="00BF3F2C" w:rsidRPr="00845945">
        <w:rPr>
          <w:rFonts w:ascii="David" w:hAnsi="David" w:cs="David" w:hint="cs"/>
          <w:u w:val="single"/>
          <w:rtl/>
        </w:rPr>
        <w:t>אבידה</w:t>
      </w:r>
      <w:proofErr w:type="spellEnd"/>
      <w:r w:rsidR="00BF3F2C">
        <w:rPr>
          <w:rFonts w:ascii="David" w:hAnsi="David" w:cs="David" w:hint="cs"/>
          <w:rtl/>
        </w:rPr>
        <w:t xml:space="preserve">- הבדל בחובה שמטילה כל מערכת, דת אקטיביות במציאת </w:t>
      </w:r>
      <w:proofErr w:type="spellStart"/>
      <w:r w:rsidR="00BF3F2C">
        <w:rPr>
          <w:rFonts w:ascii="David" w:hAnsi="David" w:cs="David" w:hint="cs"/>
          <w:rtl/>
        </w:rPr>
        <w:t>האבידה</w:t>
      </w:r>
      <w:proofErr w:type="spellEnd"/>
      <w:r w:rsidR="00BF3F2C">
        <w:rPr>
          <w:rFonts w:ascii="David" w:hAnsi="David" w:cs="David" w:hint="cs"/>
          <w:rtl/>
        </w:rPr>
        <w:t xml:space="preserve"> והחו</w:t>
      </w:r>
      <w:r w:rsidR="00845945">
        <w:rPr>
          <w:rFonts w:ascii="David" w:hAnsi="David" w:cs="David" w:hint="cs"/>
          <w:rtl/>
        </w:rPr>
        <w:t>ק</w:t>
      </w:r>
      <w:r w:rsidR="00BF3F2C">
        <w:rPr>
          <w:rFonts w:ascii="David" w:hAnsi="David" w:cs="David" w:hint="cs"/>
          <w:rtl/>
        </w:rPr>
        <w:t xml:space="preserve"> מאפשר פסיביות. </w:t>
      </w:r>
      <w:r w:rsidR="00BF3F2C" w:rsidRPr="00F33209">
        <w:rPr>
          <w:rFonts w:ascii="David" w:hAnsi="David" w:cs="David" w:hint="cs"/>
          <w:b/>
          <w:bCs/>
          <w:rtl/>
        </w:rPr>
        <w:t>3</w:t>
      </w:r>
      <w:r w:rsidR="00BF3F2C">
        <w:rPr>
          <w:rFonts w:ascii="David" w:hAnsi="David" w:cs="David" w:hint="cs"/>
          <w:rtl/>
        </w:rPr>
        <w:t xml:space="preserve">. </w:t>
      </w:r>
      <w:r w:rsidR="00BF3F2C" w:rsidRPr="00845945">
        <w:rPr>
          <w:rFonts w:ascii="David" w:hAnsi="David" w:cs="David" w:hint="cs"/>
          <w:u w:val="single"/>
          <w:rtl/>
        </w:rPr>
        <w:t>חוק לשון הרע</w:t>
      </w:r>
      <w:r w:rsidR="00BF3F2C">
        <w:rPr>
          <w:rFonts w:ascii="David" w:hAnsi="David" w:cs="David" w:hint="cs"/>
          <w:rtl/>
        </w:rPr>
        <w:t xml:space="preserve"> </w:t>
      </w:r>
      <w:r w:rsidR="00BF3F2C" w:rsidRPr="00F33209">
        <w:rPr>
          <w:rFonts w:ascii="David" w:hAnsi="David" w:cs="David" w:hint="cs"/>
          <w:b/>
          <w:bCs/>
          <w:rtl/>
        </w:rPr>
        <w:t>4</w:t>
      </w:r>
      <w:r w:rsidR="00BF3F2C">
        <w:rPr>
          <w:rFonts w:ascii="David" w:hAnsi="David" w:cs="David" w:hint="cs"/>
          <w:rtl/>
        </w:rPr>
        <w:t xml:space="preserve">. </w:t>
      </w:r>
      <w:r w:rsidR="00BF3F2C" w:rsidRPr="00845945">
        <w:rPr>
          <w:rFonts w:ascii="David" w:hAnsi="David" w:cs="David" w:hint="cs"/>
          <w:u w:val="single"/>
          <w:rtl/>
        </w:rPr>
        <w:t>חוק המרשם הפלילי ותקנת שבים</w:t>
      </w:r>
      <w:r w:rsidR="00BF3F2C">
        <w:rPr>
          <w:rFonts w:ascii="David" w:hAnsi="David" w:cs="David" w:hint="cs"/>
          <w:rtl/>
        </w:rPr>
        <w:t xml:space="preserve">. </w:t>
      </w:r>
      <w:r w:rsidR="00BF3F2C" w:rsidRPr="00F33209">
        <w:rPr>
          <w:rFonts w:ascii="David" w:hAnsi="David" w:cs="David" w:hint="cs"/>
          <w:b/>
          <w:bCs/>
          <w:rtl/>
        </w:rPr>
        <w:t>5</w:t>
      </w:r>
      <w:r w:rsidR="00BF3F2C">
        <w:rPr>
          <w:rFonts w:ascii="David" w:hAnsi="David" w:cs="David" w:hint="cs"/>
          <w:rtl/>
        </w:rPr>
        <w:t xml:space="preserve">. </w:t>
      </w:r>
      <w:r w:rsidR="00BF3F2C" w:rsidRPr="00845945">
        <w:rPr>
          <w:rFonts w:ascii="David" w:hAnsi="David" w:cs="David" w:hint="cs"/>
          <w:u w:val="single"/>
          <w:rtl/>
        </w:rPr>
        <w:t>חוק עשיית עושר ולא במשפט</w:t>
      </w:r>
      <w:r w:rsidR="00BF3F2C">
        <w:rPr>
          <w:rFonts w:ascii="David" w:hAnsi="David" w:cs="David" w:hint="cs"/>
          <w:rtl/>
        </w:rPr>
        <w:t xml:space="preserve">- לקוח מהמשפט העברי אך ההבדל שבמשפט העברי לא מחייבים </w:t>
      </w:r>
      <w:r w:rsidR="00BF3F2C">
        <w:rPr>
          <w:rFonts w:ascii="David" w:hAnsi="David" w:cs="David" w:hint="cs"/>
          <w:rtl/>
        </w:rPr>
        <w:lastRenderedPageBreak/>
        <w:t xml:space="preserve">תשלום על 'הנאה' ובחוק כן. 6. </w:t>
      </w:r>
      <w:r w:rsidR="00BF3F2C" w:rsidRPr="006B776A">
        <w:rPr>
          <w:rFonts w:ascii="David" w:hAnsi="David" w:cs="David" w:hint="cs"/>
          <w:u w:val="single"/>
          <w:rtl/>
        </w:rPr>
        <w:t>חוק בתים משותפים</w:t>
      </w:r>
      <w:r w:rsidR="00BF3F2C">
        <w:rPr>
          <w:rFonts w:ascii="David" w:hAnsi="David" w:cs="David" w:hint="cs"/>
          <w:rtl/>
        </w:rPr>
        <w:t xml:space="preserve">.- </w:t>
      </w:r>
      <w:r w:rsidR="00BF3F2C" w:rsidRPr="00BF3F2C">
        <w:rPr>
          <w:rFonts w:ascii="David" w:hAnsi="David" w:cs="David" w:hint="cs"/>
          <w:b/>
          <w:bCs/>
          <w:rtl/>
        </w:rPr>
        <w:t>השפעה חלקית, אך לא מבוטלת על המשפט הישראלי אך לא ניתן לומר כי הוא מבוסס עליו</w:t>
      </w:r>
      <w:r w:rsidR="00BF3F2C">
        <w:rPr>
          <w:rFonts w:ascii="David" w:hAnsi="David" w:cs="David" w:hint="cs"/>
          <w:rtl/>
        </w:rPr>
        <w:t>.</w:t>
      </w:r>
    </w:p>
    <w:p w14:paraId="03C0C2E2" w14:textId="12D88747" w:rsidR="00BF3F2C" w:rsidRDefault="00BF3F2C" w:rsidP="00651B5E">
      <w:pPr>
        <w:pStyle w:val="a3"/>
        <w:numPr>
          <w:ilvl w:val="0"/>
          <w:numId w:val="13"/>
        </w:numPr>
        <w:spacing w:after="0"/>
        <w:jc w:val="both"/>
        <w:rPr>
          <w:rFonts w:ascii="David" w:hAnsi="David" w:cs="David"/>
        </w:rPr>
      </w:pPr>
      <w:r>
        <w:rPr>
          <w:rFonts w:ascii="David" w:hAnsi="David" w:cs="David" w:hint="cs"/>
          <w:b/>
          <w:bCs/>
          <w:u w:val="single"/>
          <w:rtl/>
        </w:rPr>
        <w:t>פסיקה</w:t>
      </w:r>
      <w:r w:rsidRPr="00BF3F2C">
        <w:rPr>
          <w:rFonts w:ascii="David" w:hAnsi="David" w:cs="David" w:hint="cs"/>
          <w:rtl/>
        </w:rPr>
        <w:t>-</w:t>
      </w:r>
      <w:r>
        <w:rPr>
          <w:rFonts w:ascii="David" w:hAnsi="David" w:cs="David" w:hint="cs"/>
          <w:rtl/>
        </w:rPr>
        <w:t xml:space="preserve"> פונים למשפט העברי מעת לעת גם במצבי לקונה וגם פרשנות כמו </w:t>
      </w:r>
      <w:r w:rsidRPr="006B776A">
        <w:rPr>
          <w:rFonts w:ascii="David" w:hAnsi="David" w:cs="David" w:hint="cs"/>
          <w:highlight w:val="magenta"/>
          <w:rtl/>
        </w:rPr>
        <w:t>פס"ד יעל שפר</w:t>
      </w:r>
      <w:r>
        <w:rPr>
          <w:rFonts w:ascii="David" w:hAnsi="David" w:cs="David" w:hint="cs"/>
          <w:rtl/>
        </w:rPr>
        <w:t>, ולפעמים נותן עיגון נוסף להכרעות שהיו מתקיימות גם בלעדיו (השופט רובינשטיין מחיבה למשפט העברי).</w:t>
      </w:r>
    </w:p>
    <w:p w14:paraId="17CA7A2C" w14:textId="6FCE1DFA" w:rsidR="00BF3F2C" w:rsidRDefault="00BF3F2C" w:rsidP="00BF3F2C">
      <w:pPr>
        <w:spacing w:after="0"/>
        <w:jc w:val="both"/>
        <w:rPr>
          <w:rFonts w:ascii="David" w:hAnsi="David" w:cs="David"/>
          <w:rtl/>
        </w:rPr>
      </w:pPr>
      <w:r>
        <w:rPr>
          <w:rFonts w:ascii="David" w:hAnsi="David" w:cs="David" w:hint="cs"/>
          <w:rtl/>
        </w:rPr>
        <w:t>שתי שיטות משפטיות שונות מאוד, אך המחוקק קבע שיש ביניה</w:t>
      </w:r>
      <w:r>
        <w:rPr>
          <w:rFonts w:ascii="David" w:hAnsi="David" w:cs="David" w:hint="eastAsia"/>
          <w:rtl/>
        </w:rPr>
        <w:t>ן</w:t>
      </w:r>
      <w:r>
        <w:rPr>
          <w:rFonts w:ascii="David" w:hAnsi="David" w:cs="David" w:hint="cs"/>
          <w:rtl/>
        </w:rPr>
        <w:t xml:space="preserve"> זיקה. שאלת הזיקה היא במחלוק</w:t>
      </w:r>
      <w:r w:rsidR="00F33209">
        <w:rPr>
          <w:rFonts w:ascii="David" w:hAnsi="David" w:cs="David" w:hint="cs"/>
          <w:rtl/>
        </w:rPr>
        <w:t>ת</w:t>
      </w:r>
      <w:r>
        <w:rPr>
          <w:rFonts w:ascii="David" w:hAnsi="David" w:cs="David" w:hint="cs"/>
          <w:rtl/>
        </w:rPr>
        <w:t xml:space="preserve"> תקשה מקום הציונות, ויכוח פוליטי עד היום.</w:t>
      </w:r>
    </w:p>
    <w:p w14:paraId="0F3E9272" w14:textId="0160613B" w:rsidR="00BF3F2C" w:rsidRDefault="00BF3F2C" w:rsidP="00BF3F2C">
      <w:pPr>
        <w:spacing w:after="0"/>
        <w:jc w:val="both"/>
        <w:rPr>
          <w:rFonts w:ascii="David" w:hAnsi="David" w:cs="David"/>
          <w:rtl/>
        </w:rPr>
      </w:pPr>
      <w:r w:rsidRPr="00F33209">
        <w:rPr>
          <w:rFonts w:ascii="David" w:hAnsi="David" w:cs="David" w:hint="cs"/>
          <w:b/>
          <w:bCs/>
          <w:sz w:val="28"/>
          <w:szCs w:val="28"/>
          <w:rtl/>
        </w:rPr>
        <w:t>רצוי</w:t>
      </w:r>
      <w:r>
        <w:rPr>
          <w:rFonts w:ascii="David" w:hAnsi="David" w:cs="David" w:hint="cs"/>
          <w:rtl/>
        </w:rPr>
        <w:t>- שלושה דגמים:</w:t>
      </w:r>
    </w:p>
    <w:p w14:paraId="697EB76C" w14:textId="0E6A3BA4" w:rsidR="00BF3F2C" w:rsidRDefault="00BF3F2C" w:rsidP="00BF3F2C">
      <w:pPr>
        <w:pStyle w:val="a3"/>
        <w:numPr>
          <w:ilvl w:val="0"/>
          <w:numId w:val="18"/>
        </w:numPr>
        <w:spacing w:after="0"/>
        <w:jc w:val="both"/>
        <w:rPr>
          <w:rFonts w:ascii="David" w:hAnsi="David" w:cs="David"/>
        </w:rPr>
      </w:pPr>
      <w:r w:rsidRPr="00F33209">
        <w:rPr>
          <w:rFonts w:ascii="David" w:hAnsi="David" w:cs="David" w:hint="cs"/>
          <w:b/>
          <w:bCs/>
          <w:u w:val="single"/>
          <w:rtl/>
        </w:rPr>
        <w:t>קליטה</w:t>
      </w:r>
      <w:r>
        <w:rPr>
          <w:rFonts w:ascii="David" w:hAnsi="David" w:cs="David" w:hint="cs"/>
          <w:rtl/>
        </w:rPr>
        <w:t xml:space="preserve">- לשאוף לקלוט כמה שיותר הסדרים מהמשפט העברי </w:t>
      </w:r>
      <w:r w:rsidR="00F33209">
        <w:rPr>
          <w:rFonts w:ascii="David" w:hAnsi="David" w:cs="David" w:hint="cs"/>
          <w:rtl/>
        </w:rPr>
        <w:t>למשפט הישראלי, לא להעתיק את ההלכה אבל לקחת כמה שיותר ממה שיש למשפט העברי להציע (מאפיין את חברת המשפט העברי ואת אלון).</w:t>
      </w:r>
    </w:p>
    <w:p w14:paraId="670416E0" w14:textId="283BBB03" w:rsidR="00F33209" w:rsidRDefault="00F33209" w:rsidP="00F33209">
      <w:pPr>
        <w:pStyle w:val="a3"/>
        <w:numPr>
          <w:ilvl w:val="0"/>
          <w:numId w:val="2"/>
        </w:numPr>
        <w:spacing w:after="0"/>
        <w:jc w:val="both"/>
        <w:rPr>
          <w:rFonts w:ascii="David" w:hAnsi="David" w:cs="David"/>
        </w:rPr>
      </w:pPr>
      <w:r w:rsidRPr="00F33209">
        <w:rPr>
          <w:rFonts w:ascii="David" w:hAnsi="David" w:cs="David" w:hint="cs"/>
          <w:u w:val="single"/>
          <w:rtl/>
        </w:rPr>
        <w:t>חילון</w:t>
      </w:r>
      <w:r>
        <w:rPr>
          <w:rFonts w:ascii="David" w:hAnsi="David" w:cs="David" w:hint="cs"/>
          <w:rtl/>
        </w:rPr>
        <w:t>- הפרדת היסודות הדתיים והמשפטיים, פונים לחלק המשפטי ולא הדתי במשפט העברי. כאשר לא ניתן להפריד ננס</w:t>
      </w:r>
      <w:r w:rsidR="0094493F">
        <w:rPr>
          <w:rFonts w:ascii="David" w:hAnsi="David" w:cs="David" w:hint="cs"/>
          <w:rtl/>
        </w:rPr>
        <w:t>ח</w:t>
      </w:r>
      <w:r>
        <w:rPr>
          <w:rFonts w:ascii="David" w:hAnsi="David" w:cs="David" w:hint="cs"/>
          <w:rtl/>
        </w:rPr>
        <w:t xml:space="preserve"> אותם מחדש.</w:t>
      </w:r>
    </w:p>
    <w:p w14:paraId="53F70E4D" w14:textId="62E7DDC7" w:rsidR="00F33209" w:rsidRDefault="00F33209" w:rsidP="00F33209">
      <w:pPr>
        <w:pStyle w:val="a3"/>
        <w:numPr>
          <w:ilvl w:val="0"/>
          <w:numId w:val="2"/>
        </w:numPr>
        <w:spacing w:after="0"/>
        <w:jc w:val="both"/>
        <w:rPr>
          <w:rFonts w:ascii="David" w:hAnsi="David" w:cs="David"/>
        </w:rPr>
      </w:pPr>
      <w:r w:rsidRPr="00F33209">
        <w:rPr>
          <w:rFonts w:ascii="David" w:hAnsi="David" w:cs="David" w:hint="cs"/>
          <w:u w:val="single"/>
          <w:rtl/>
        </w:rPr>
        <w:t>ברירה</w:t>
      </w:r>
      <w:r>
        <w:rPr>
          <w:rFonts w:ascii="David" w:hAnsi="David" w:cs="David" w:hint="cs"/>
          <w:rtl/>
        </w:rPr>
        <w:t>- בוררים מה מתאים להיקלט במדינה מודרני דמוקרטית ומה לא.</w:t>
      </w:r>
    </w:p>
    <w:p w14:paraId="7433FB20" w14:textId="64C1362D" w:rsidR="00F33209" w:rsidRDefault="00F33209" w:rsidP="00F33209">
      <w:pPr>
        <w:pStyle w:val="a3"/>
        <w:numPr>
          <w:ilvl w:val="0"/>
          <w:numId w:val="2"/>
        </w:numPr>
        <w:spacing w:after="0"/>
        <w:jc w:val="both"/>
        <w:rPr>
          <w:rFonts w:ascii="David" w:hAnsi="David" w:cs="David"/>
        </w:rPr>
      </w:pPr>
      <w:r w:rsidRPr="00F33209">
        <w:rPr>
          <w:rFonts w:ascii="David" w:hAnsi="David" w:cs="David" w:hint="cs"/>
          <w:u w:val="single"/>
          <w:rtl/>
        </w:rPr>
        <w:t>התאמה</w:t>
      </w:r>
      <w:r>
        <w:rPr>
          <w:rFonts w:ascii="David" w:hAnsi="David" w:cs="David" w:hint="cs"/>
          <w:rtl/>
        </w:rPr>
        <w:t>- להתאים את הדינים למציאות המודרנית, לא אפשרי להעתיק אותו כמו שהוא.</w:t>
      </w:r>
    </w:p>
    <w:p w14:paraId="63484459" w14:textId="1C7EC4D1" w:rsidR="00F33209" w:rsidRDefault="00F33209" w:rsidP="00F33209">
      <w:pPr>
        <w:pStyle w:val="a3"/>
        <w:numPr>
          <w:ilvl w:val="0"/>
          <w:numId w:val="2"/>
        </w:numPr>
        <w:spacing w:after="0"/>
        <w:jc w:val="both"/>
        <w:rPr>
          <w:rFonts w:ascii="David" w:hAnsi="David" w:cs="David"/>
        </w:rPr>
      </w:pPr>
      <w:r w:rsidRPr="00F33209">
        <w:rPr>
          <w:rFonts w:ascii="David" w:hAnsi="David" w:cs="David" w:hint="cs"/>
          <w:u w:val="single"/>
          <w:rtl/>
        </w:rPr>
        <w:t>חידוש</w:t>
      </w:r>
      <w:r>
        <w:rPr>
          <w:rFonts w:ascii="David" w:hAnsi="David" w:cs="David" w:hint="cs"/>
          <w:rtl/>
        </w:rPr>
        <w:t>- יצירת תוספות של המשפט המודרני למשפט העברי, דוגמה חוק החברות.</w:t>
      </w:r>
    </w:p>
    <w:p w14:paraId="46514F48" w14:textId="07662953" w:rsidR="00F33209" w:rsidRDefault="00F33209" w:rsidP="00F33209">
      <w:pPr>
        <w:spacing w:after="0"/>
        <w:jc w:val="both"/>
        <w:rPr>
          <w:rFonts w:ascii="David" w:hAnsi="David" w:cs="David"/>
          <w:rtl/>
        </w:rPr>
      </w:pPr>
      <w:r>
        <w:rPr>
          <w:rFonts w:ascii="David" w:hAnsi="David" w:cs="David" w:hint="cs"/>
          <w:rtl/>
        </w:rPr>
        <w:t xml:space="preserve">קשיים: </w:t>
      </w:r>
    </w:p>
    <w:p w14:paraId="754C18BC" w14:textId="29DACF44" w:rsidR="00F33209" w:rsidRDefault="00F33209" w:rsidP="00F33209">
      <w:pPr>
        <w:pStyle w:val="a3"/>
        <w:numPr>
          <w:ilvl w:val="0"/>
          <w:numId w:val="2"/>
        </w:numPr>
        <w:spacing w:after="0"/>
        <w:jc w:val="both"/>
        <w:rPr>
          <w:rFonts w:ascii="David" w:hAnsi="David" w:cs="David"/>
        </w:rPr>
      </w:pPr>
      <w:r w:rsidRPr="00F33209">
        <w:rPr>
          <w:rFonts w:ascii="David" w:hAnsi="David" w:cs="David" w:hint="cs"/>
          <w:u w:val="single"/>
          <w:rtl/>
        </w:rPr>
        <w:t>היעדר קודיפיקציה מחייבת של המשפט העברי אחידה</w:t>
      </w:r>
      <w:r>
        <w:rPr>
          <w:rFonts w:ascii="David" w:hAnsi="David" w:cs="David" w:hint="cs"/>
          <w:rtl/>
        </w:rPr>
        <w:t xml:space="preserve">- אין מוסד אחד מוסמך לחוקק חוקים מאז אובדן </w:t>
      </w:r>
      <w:r w:rsidR="00AE46A4">
        <w:rPr>
          <w:rFonts w:ascii="David" w:hAnsi="David" w:cs="David" w:hint="cs"/>
          <w:rtl/>
        </w:rPr>
        <w:t>הסנהדרי</w:t>
      </w:r>
      <w:r w:rsidR="00AE46A4">
        <w:rPr>
          <w:rFonts w:ascii="David" w:hAnsi="David" w:cs="David" w:hint="eastAsia"/>
          <w:rtl/>
        </w:rPr>
        <w:t>ן</w:t>
      </w:r>
      <w:r>
        <w:rPr>
          <w:rFonts w:ascii="David" w:hAnsi="David" w:cs="David" w:hint="cs"/>
          <w:rtl/>
        </w:rPr>
        <w:t xml:space="preserve"> לכן הוא אוסף של שיטות ומסורות ויש שאלות השנויות בו במחלוקת שטרם הוכרעו ואין גורם שיכריע בהן היה </w:t>
      </w:r>
      <w:r w:rsidRPr="002E020D">
        <w:rPr>
          <w:rFonts w:ascii="David" w:hAnsi="David" w:cs="David" w:hint="cs"/>
          <w:highlight w:val="cyan"/>
          <w:rtl/>
        </w:rPr>
        <w:t xml:space="preserve">רמב"ם </w:t>
      </w:r>
      <w:proofErr w:type="spellStart"/>
      <w:r w:rsidRPr="002E020D">
        <w:rPr>
          <w:rFonts w:ascii="David" w:hAnsi="David" w:cs="David" w:hint="cs"/>
          <w:highlight w:val="cyan"/>
          <w:rtl/>
        </w:rPr>
        <w:t>והשו"ע</w:t>
      </w:r>
      <w:proofErr w:type="spellEnd"/>
      <w:r>
        <w:rPr>
          <w:rFonts w:ascii="David" w:hAnsi="David" w:cs="David" w:hint="cs"/>
          <w:rtl/>
        </w:rPr>
        <w:t xml:space="preserve"> ואין קודיפיקציה עדכנית.</w:t>
      </w:r>
    </w:p>
    <w:p w14:paraId="4D4AE9EC" w14:textId="2C01893E" w:rsidR="00F33209" w:rsidRDefault="00F33209" w:rsidP="00F33209">
      <w:pPr>
        <w:pStyle w:val="a3"/>
        <w:numPr>
          <w:ilvl w:val="0"/>
          <w:numId w:val="2"/>
        </w:numPr>
        <w:spacing w:after="0"/>
        <w:jc w:val="both"/>
        <w:rPr>
          <w:rFonts w:ascii="David" w:hAnsi="David" w:cs="David"/>
        </w:rPr>
      </w:pPr>
      <w:r w:rsidRPr="00F33209">
        <w:rPr>
          <w:rFonts w:ascii="David" w:hAnsi="David" w:cs="David" w:hint="cs"/>
          <w:u w:val="single"/>
          <w:rtl/>
        </w:rPr>
        <w:t>חומר מפוזר ושנוי במחלוקת</w:t>
      </w:r>
      <w:r>
        <w:rPr>
          <w:rFonts w:ascii="David" w:hAnsi="David" w:cs="David" w:hint="cs"/>
          <w:rtl/>
        </w:rPr>
        <w:t>- יש פיזור טכני ויש שאלות שהמחלוקת בהן לא הוכרעה.</w:t>
      </w:r>
    </w:p>
    <w:p w14:paraId="51FADF19" w14:textId="75B57B6B" w:rsidR="00F33209" w:rsidRDefault="00F33209" w:rsidP="00F33209">
      <w:pPr>
        <w:pStyle w:val="a3"/>
        <w:numPr>
          <w:ilvl w:val="0"/>
          <w:numId w:val="2"/>
        </w:numPr>
        <w:spacing w:after="0"/>
        <w:jc w:val="both"/>
        <w:rPr>
          <w:rFonts w:ascii="David" w:hAnsi="David" w:cs="David"/>
        </w:rPr>
      </w:pPr>
      <w:r w:rsidRPr="00F33209">
        <w:rPr>
          <w:rFonts w:ascii="David" w:hAnsi="David" w:cs="David" w:hint="cs"/>
          <w:u w:val="single"/>
          <w:rtl/>
        </w:rPr>
        <w:t>היעדר גישה של המחוקקים ושופטים למשפט העברי</w:t>
      </w:r>
      <w:r>
        <w:rPr>
          <w:rFonts w:ascii="David" w:hAnsi="David" w:cs="David" w:hint="cs"/>
          <w:rtl/>
        </w:rPr>
        <w:t>- שופט מהשורה לא יכול תמיד ולא יודע איך לפנות למשפט העברי.</w:t>
      </w:r>
    </w:p>
    <w:p w14:paraId="4E4CBDEB" w14:textId="7FA802EC" w:rsidR="00F33209" w:rsidRDefault="00F33209" w:rsidP="00F33209">
      <w:pPr>
        <w:pStyle w:val="a3"/>
        <w:numPr>
          <w:ilvl w:val="0"/>
          <w:numId w:val="2"/>
        </w:numPr>
        <w:spacing w:after="0"/>
        <w:jc w:val="both"/>
        <w:rPr>
          <w:rFonts w:ascii="David" w:hAnsi="David" w:cs="David"/>
        </w:rPr>
      </w:pPr>
      <w:r>
        <w:rPr>
          <w:rFonts w:ascii="David" w:hAnsi="David" w:cs="David" w:hint="cs"/>
          <w:u w:val="single"/>
          <w:rtl/>
        </w:rPr>
        <w:t>רצון ליצירת שיטה מקורית עצמאית</w:t>
      </w:r>
    </w:p>
    <w:p w14:paraId="6B85117E" w14:textId="4C265442" w:rsidR="00F33209" w:rsidRDefault="00F33209" w:rsidP="00F33209">
      <w:pPr>
        <w:pStyle w:val="a3"/>
        <w:numPr>
          <w:ilvl w:val="0"/>
          <w:numId w:val="18"/>
        </w:numPr>
        <w:spacing w:after="0"/>
        <w:jc w:val="both"/>
        <w:rPr>
          <w:rFonts w:ascii="David" w:hAnsi="David" w:cs="David"/>
        </w:rPr>
      </w:pPr>
      <w:r w:rsidRPr="00F33209">
        <w:rPr>
          <w:rFonts w:ascii="David" w:hAnsi="David" w:cs="David" w:hint="cs"/>
          <w:b/>
          <w:bCs/>
          <w:u w:val="single"/>
          <w:rtl/>
        </w:rPr>
        <w:t>דגם ההפרדה</w:t>
      </w:r>
      <w:r>
        <w:rPr>
          <w:rFonts w:ascii="David" w:hAnsi="David" w:cs="David" w:hint="cs"/>
          <w:rtl/>
        </w:rPr>
        <w:t>- להפריד בין שיטות המשפט</w:t>
      </w:r>
      <w:r w:rsidR="002F5807">
        <w:rPr>
          <w:rFonts w:ascii="David" w:hAnsi="David" w:cs="David" w:hint="cs"/>
          <w:rtl/>
        </w:rPr>
        <w:t xml:space="preserve">. לא לקלוט ולא להתאמץ לקלוט, </w:t>
      </w:r>
      <w:r w:rsidR="002F5807" w:rsidRPr="002F5807">
        <w:rPr>
          <w:rFonts w:ascii="David" w:hAnsi="David" w:cs="David" w:hint="cs"/>
          <w:b/>
          <w:bCs/>
          <w:rtl/>
        </w:rPr>
        <w:t>שיטה ישראלית חילונית מודרנית, המשפט העברי הוא עתיק דתי מסורתי</w:t>
      </w:r>
      <w:r w:rsidR="002F5807">
        <w:rPr>
          <w:rFonts w:ascii="David" w:hAnsi="David" w:cs="David" w:hint="cs"/>
          <w:rtl/>
        </w:rPr>
        <w:t>. אין סיבה להתאמץ לשלבו. יש הבדלים במונחים כמו שוויון. יענו אנשי שיטת השילוב- שהשילוב פותר את הקשיים המודרניי</w:t>
      </w:r>
      <w:r w:rsidR="002F5807">
        <w:rPr>
          <w:rFonts w:ascii="David" w:hAnsi="David" w:cs="David" w:hint="eastAsia"/>
          <w:rtl/>
        </w:rPr>
        <w:t>ם</w:t>
      </w:r>
      <w:r w:rsidR="002F5807">
        <w:rPr>
          <w:rFonts w:ascii="David" w:hAnsi="David" w:cs="David" w:hint="cs"/>
          <w:rtl/>
        </w:rPr>
        <w:t xml:space="preserve">. קיימת גם עמדה דתית כמו </w:t>
      </w:r>
      <w:r w:rsidR="002F5807" w:rsidRPr="002F5807">
        <w:rPr>
          <w:rFonts w:ascii="David" w:hAnsi="David" w:cs="David" w:hint="cs"/>
          <w:highlight w:val="green"/>
          <w:rtl/>
        </w:rPr>
        <w:t xml:space="preserve">שופט </w:t>
      </w:r>
      <w:proofErr w:type="spellStart"/>
      <w:r w:rsidR="002F5807" w:rsidRPr="002F5807">
        <w:rPr>
          <w:rFonts w:ascii="David" w:hAnsi="David" w:cs="David" w:hint="cs"/>
          <w:highlight w:val="green"/>
          <w:rtl/>
        </w:rPr>
        <w:t>אנגלרד</w:t>
      </w:r>
      <w:proofErr w:type="spellEnd"/>
      <w:r w:rsidR="002F5807">
        <w:rPr>
          <w:rFonts w:ascii="David" w:hAnsi="David" w:cs="David" w:hint="cs"/>
          <w:rtl/>
        </w:rPr>
        <w:t xml:space="preserve"> </w:t>
      </w:r>
      <w:r w:rsidR="002F5807" w:rsidRPr="002F5807">
        <w:rPr>
          <w:rFonts w:ascii="David" w:hAnsi="David" w:cs="David" w:hint="cs"/>
          <w:b/>
          <w:bCs/>
          <w:rtl/>
        </w:rPr>
        <w:t>שמתנגד לשילוב ורוצה הפרדה מטעמי חילון הדת</w:t>
      </w:r>
      <w:r w:rsidR="002F5807">
        <w:rPr>
          <w:rFonts w:ascii="David" w:hAnsi="David" w:cs="David" w:hint="cs"/>
          <w:rtl/>
        </w:rPr>
        <w:t xml:space="preserve"> כפי שדנו בהם- דעת רוב הציבור החרדי, אין לתרבות המשפטית מודרנית חילונית קשר מחייב להלכה, העניין התרבותי הוא זניח. (דוגמאות לכך- </w:t>
      </w:r>
      <w:proofErr w:type="spellStart"/>
      <w:r w:rsidR="002F5807">
        <w:rPr>
          <w:rFonts w:ascii="David" w:hAnsi="David" w:cs="David" w:hint="cs"/>
          <w:rtl/>
        </w:rPr>
        <w:t>סמוטריץ</w:t>
      </w:r>
      <w:proofErr w:type="spellEnd"/>
      <w:r w:rsidR="002F5807">
        <w:rPr>
          <w:rFonts w:ascii="David" w:hAnsi="David" w:cs="David" w:hint="cs"/>
          <w:rtl/>
        </w:rPr>
        <w:t xml:space="preserve"> רוצה מדינת הלכה אך גפני ואחרים מתנגדים! התנגדות חרדית בשל חילון!</w:t>
      </w:r>
      <w:r w:rsidR="00674A58">
        <w:rPr>
          <w:rFonts w:ascii="David" w:hAnsi="David" w:cs="David" w:hint="cs"/>
          <w:rtl/>
        </w:rPr>
        <w:t>)</w:t>
      </w:r>
    </w:p>
    <w:p w14:paraId="3471CE9B" w14:textId="0C4F1C83" w:rsidR="002F5807" w:rsidRDefault="002F5807" w:rsidP="00F33209">
      <w:pPr>
        <w:pStyle w:val="a3"/>
        <w:numPr>
          <w:ilvl w:val="0"/>
          <w:numId w:val="18"/>
        </w:numPr>
        <w:spacing w:after="0"/>
        <w:jc w:val="both"/>
        <w:rPr>
          <w:rFonts w:ascii="David" w:hAnsi="David" w:cs="David"/>
        </w:rPr>
      </w:pPr>
      <w:r>
        <w:rPr>
          <w:rFonts w:ascii="David" w:hAnsi="David" w:cs="David" w:hint="cs"/>
          <w:b/>
          <w:bCs/>
          <w:u w:val="single"/>
          <w:rtl/>
        </w:rPr>
        <w:t>ד</w:t>
      </w:r>
      <w:r w:rsidR="002E020D">
        <w:rPr>
          <w:rFonts w:ascii="David" w:hAnsi="David" w:cs="David" w:hint="cs"/>
          <w:b/>
          <w:bCs/>
          <w:u w:val="single"/>
          <w:rtl/>
        </w:rPr>
        <w:t>ג</w:t>
      </w:r>
      <w:r>
        <w:rPr>
          <w:rFonts w:ascii="David" w:hAnsi="David" w:cs="David" w:hint="cs"/>
          <w:b/>
          <w:bCs/>
          <w:u w:val="single"/>
          <w:rtl/>
        </w:rPr>
        <w:t>ם הדו שיח</w:t>
      </w:r>
      <w:r w:rsidRPr="002F5807">
        <w:rPr>
          <w:rFonts w:ascii="David" w:hAnsi="David" w:cs="David" w:hint="cs"/>
          <w:rtl/>
        </w:rPr>
        <w:t>-</w:t>
      </w:r>
      <w:r>
        <w:rPr>
          <w:rFonts w:ascii="David" w:hAnsi="David" w:cs="David" w:hint="cs"/>
          <w:rtl/>
        </w:rPr>
        <w:t xml:space="preserve"> לא חותר לקליטה כמה שאפשר, הדחיפה לא תביא לקליטה שלו בהכרח, יש לחתור להשוואה ודו שיח. </w:t>
      </w:r>
      <w:r w:rsidRPr="002F5807">
        <w:rPr>
          <w:rFonts w:ascii="David" w:hAnsi="David" w:cs="David" w:hint="cs"/>
          <w:b/>
          <w:bCs/>
          <w:rtl/>
        </w:rPr>
        <w:t>המשפט העברי משמש כמשפט משווה</w:t>
      </w:r>
      <w:r>
        <w:rPr>
          <w:rFonts w:ascii="David" w:hAnsi="David" w:cs="David" w:hint="cs"/>
          <w:rtl/>
        </w:rPr>
        <w:t xml:space="preserve">, יכול להיות </w:t>
      </w:r>
      <w:r w:rsidR="009021CC">
        <w:rPr>
          <w:rFonts w:ascii="David" w:hAnsi="David" w:cs="David" w:hint="cs"/>
          <w:rtl/>
        </w:rPr>
        <w:t>שייקל</w:t>
      </w:r>
      <w:r w:rsidR="009021CC">
        <w:rPr>
          <w:rFonts w:ascii="David" w:hAnsi="David" w:cs="David" w:hint="eastAsia"/>
          <w:rtl/>
        </w:rPr>
        <w:t>ט</w:t>
      </w:r>
      <w:r>
        <w:rPr>
          <w:rFonts w:ascii="David" w:hAnsi="David" w:cs="David" w:hint="cs"/>
          <w:rtl/>
        </w:rPr>
        <w:t xml:space="preserve"> ממנו ויכול שלא אך דעתו תוצג. יתרונות המשפט העברי כמשפט משווה:</w:t>
      </w:r>
    </w:p>
    <w:p w14:paraId="02EA671C" w14:textId="520586C2" w:rsidR="002F5807" w:rsidRDefault="002F5807" w:rsidP="002F5807">
      <w:pPr>
        <w:pStyle w:val="a3"/>
        <w:numPr>
          <w:ilvl w:val="0"/>
          <w:numId w:val="2"/>
        </w:numPr>
        <w:spacing w:after="0"/>
        <w:jc w:val="both"/>
        <w:rPr>
          <w:rFonts w:ascii="David" w:hAnsi="David" w:cs="David"/>
        </w:rPr>
      </w:pPr>
      <w:r w:rsidRPr="002E020D">
        <w:rPr>
          <w:rFonts w:ascii="David" w:hAnsi="David" w:cs="David" w:hint="cs"/>
          <w:u w:val="single"/>
          <w:rtl/>
        </w:rPr>
        <w:t>שונות</w:t>
      </w:r>
      <w:r>
        <w:rPr>
          <w:rFonts w:ascii="David" w:hAnsi="David" w:cs="David" w:hint="cs"/>
          <w:rtl/>
        </w:rPr>
        <w:t xml:space="preserve">- מציג דווקא בשל היותו מערכת עתיקה השקפות חדשות ומעניינות כמו "זה נהנה וזה לא חסר" </w:t>
      </w:r>
      <w:r w:rsidR="009021CC">
        <w:rPr>
          <w:rFonts w:ascii="David" w:hAnsi="David" w:cs="David" w:hint="cs"/>
          <w:rtl/>
        </w:rPr>
        <w:t>ש</w:t>
      </w:r>
      <w:r>
        <w:rPr>
          <w:rFonts w:ascii="David" w:hAnsi="David" w:cs="David" w:hint="cs"/>
          <w:rtl/>
        </w:rPr>
        <w:t>ביהמ"ש אימץ באופן חלקי.</w:t>
      </w:r>
    </w:p>
    <w:p w14:paraId="0D6B5913" w14:textId="3EB39DD2" w:rsidR="002F5807" w:rsidRDefault="002F5807" w:rsidP="002F5807">
      <w:pPr>
        <w:pStyle w:val="a3"/>
        <w:numPr>
          <w:ilvl w:val="0"/>
          <w:numId w:val="2"/>
        </w:numPr>
        <w:spacing w:after="0"/>
        <w:jc w:val="both"/>
        <w:rPr>
          <w:rFonts w:ascii="David" w:hAnsi="David" w:cs="David"/>
        </w:rPr>
      </w:pPr>
      <w:r w:rsidRPr="002E020D">
        <w:rPr>
          <w:rFonts w:ascii="David" w:hAnsi="David" w:cs="David" w:hint="cs"/>
          <w:u w:val="single"/>
          <w:rtl/>
        </w:rPr>
        <w:t>הקרבה הלשונית</w:t>
      </w:r>
      <w:r>
        <w:rPr>
          <w:rFonts w:ascii="David" w:hAnsi="David" w:cs="David" w:hint="cs"/>
          <w:rtl/>
        </w:rPr>
        <w:t>- שיטה נוחה יותר לשונית מאשר משפט משווה אחר.</w:t>
      </w:r>
    </w:p>
    <w:p w14:paraId="0BBA47CD" w14:textId="7D33FC0C" w:rsidR="002F5807" w:rsidRDefault="002F5807" w:rsidP="002F5807">
      <w:pPr>
        <w:pStyle w:val="a3"/>
        <w:numPr>
          <w:ilvl w:val="0"/>
          <w:numId w:val="2"/>
        </w:numPr>
        <w:spacing w:after="0"/>
        <w:jc w:val="both"/>
        <w:rPr>
          <w:rFonts w:ascii="David" w:hAnsi="David" w:cs="David"/>
        </w:rPr>
      </w:pPr>
      <w:r w:rsidRPr="002E020D">
        <w:rPr>
          <w:rFonts w:ascii="David" w:hAnsi="David" w:cs="David" w:hint="cs"/>
          <w:u w:val="single"/>
          <w:rtl/>
        </w:rPr>
        <w:t>הרציפות התרבותית</w:t>
      </w:r>
      <w:r>
        <w:rPr>
          <w:rFonts w:ascii="David" w:hAnsi="David" w:cs="David" w:hint="cs"/>
          <w:rtl/>
        </w:rPr>
        <w:t>- מדינת ישראל היא המשך של התרבות העברית, להיות מחוברים לעבר שלנו גם מהבחינה המשפטית.</w:t>
      </w:r>
    </w:p>
    <w:p w14:paraId="4E5945C1" w14:textId="305ADA35" w:rsidR="002F5807" w:rsidRPr="002F5807" w:rsidRDefault="002F5807" w:rsidP="002F5807">
      <w:pPr>
        <w:spacing w:after="0"/>
        <w:jc w:val="both"/>
        <w:rPr>
          <w:rFonts w:ascii="David" w:hAnsi="David" w:cs="David"/>
          <w:rtl/>
        </w:rPr>
      </w:pPr>
      <w:r>
        <w:rPr>
          <w:rFonts w:ascii="David" w:hAnsi="David" w:cs="David" w:hint="cs"/>
          <w:rtl/>
        </w:rPr>
        <w:t>רוצים להיות מחוברים לעבר</w:t>
      </w:r>
      <w:r w:rsidR="002E020D">
        <w:rPr>
          <w:rFonts w:ascii="David" w:hAnsi="David" w:cs="David" w:hint="cs"/>
          <w:rtl/>
        </w:rPr>
        <w:t xml:space="preserve"> ולשמור על רציפות במציאות של מדינת ישראל העכשווית, לכן לפי הדגם הזה לעיתים דוחים את המשפט העברי ולפעמים מקבלים אותו, אך תמיד לומדים ממנו. </w:t>
      </w:r>
      <w:r w:rsidR="002E020D" w:rsidRPr="002E020D">
        <w:rPr>
          <w:rFonts w:ascii="David" w:hAnsi="David" w:cs="David" w:hint="cs"/>
          <w:highlight w:val="green"/>
          <w:rtl/>
        </w:rPr>
        <w:t xml:space="preserve">השופט </w:t>
      </w:r>
      <w:proofErr w:type="spellStart"/>
      <w:r w:rsidR="002E020D" w:rsidRPr="002E020D">
        <w:rPr>
          <w:rFonts w:ascii="David" w:hAnsi="David" w:cs="David" w:hint="cs"/>
          <w:highlight w:val="green"/>
          <w:rtl/>
        </w:rPr>
        <w:t>סולברג</w:t>
      </w:r>
      <w:proofErr w:type="spellEnd"/>
      <w:r w:rsidR="002E020D">
        <w:rPr>
          <w:rFonts w:ascii="David" w:hAnsi="David" w:cs="David" w:hint="cs"/>
          <w:rtl/>
        </w:rPr>
        <w:t xml:space="preserve"> פרסם לאחרונה מאמר "משפט עברי לתועלת" שבו הוא מבקש לזנוח את ויכוח החלת המשפט העברי או הפרדה ומציג כיצד עזר לו המשפט העבר</w:t>
      </w:r>
      <w:r w:rsidR="0020623E">
        <w:rPr>
          <w:rFonts w:ascii="David" w:hAnsi="David" w:cs="David" w:hint="cs"/>
          <w:rtl/>
        </w:rPr>
        <w:t>י</w:t>
      </w:r>
      <w:r w:rsidR="002E020D">
        <w:rPr>
          <w:rFonts w:ascii="David" w:hAnsi="David" w:cs="David" w:hint="cs"/>
          <w:rtl/>
        </w:rPr>
        <w:t xml:space="preserve"> להגיע להחלטה גם כאשר לא אימץ את כל ההסדר המופיע בו. </w:t>
      </w:r>
      <w:r w:rsidR="002E020D" w:rsidRPr="002E020D">
        <w:rPr>
          <w:rFonts w:ascii="David" w:hAnsi="David" w:cs="David" w:hint="cs"/>
          <w:b/>
          <w:bCs/>
          <w:rtl/>
        </w:rPr>
        <w:t>לכן יש בו תועלת לשופטים</w:t>
      </w:r>
      <w:r w:rsidR="002E020D">
        <w:rPr>
          <w:rFonts w:ascii="David" w:hAnsi="David" w:cs="David" w:hint="cs"/>
          <w:rtl/>
        </w:rPr>
        <w:t xml:space="preserve"> דווקא בגלל השונות שלו. </w:t>
      </w:r>
      <w:r w:rsidR="002E020D" w:rsidRPr="002E020D">
        <w:rPr>
          <w:rFonts w:ascii="David" w:hAnsi="David" w:cs="David" w:hint="cs"/>
          <w:u w:val="single"/>
          <w:rtl/>
        </w:rPr>
        <w:t>שפירא תומך בדגם זה</w:t>
      </w:r>
      <w:r w:rsidR="002E020D">
        <w:rPr>
          <w:rFonts w:ascii="David" w:hAnsi="David" w:cs="David" w:hint="cs"/>
          <w:rtl/>
        </w:rPr>
        <w:t>- ומאמין שהיום חוקרים משפטיים מאמצים את הכיוון הזה. להעתיק שיטת משפט לגמרי (כמו שטורקיה אימצה את המשפט הצרפתי) לא מבטא את רוח העם כמו מערכת משפט חדשה.</w:t>
      </w:r>
    </w:p>
    <w:sectPr w:rsidR="002F5807" w:rsidRPr="002F5807" w:rsidSect="001223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5F3B"/>
    <w:multiLevelType w:val="hybridMultilevel"/>
    <w:tmpl w:val="800CF44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6D71DB"/>
    <w:multiLevelType w:val="hybridMultilevel"/>
    <w:tmpl w:val="FA0670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D745A7"/>
    <w:multiLevelType w:val="hybridMultilevel"/>
    <w:tmpl w:val="7764C5DA"/>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6B0F"/>
    <w:multiLevelType w:val="hybridMultilevel"/>
    <w:tmpl w:val="9A52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F54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6D3338"/>
    <w:multiLevelType w:val="hybridMultilevel"/>
    <w:tmpl w:val="8E8CF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2E1EC9"/>
    <w:multiLevelType w:val="hybridMultilevel"/>
    <w:tmpl w:val="5FF4AD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7" w15:restartNumberingAfterBreak="0">
    <w:nsid w:val="35EA0F25"/>
    <w:multiLevelType w:val="hybridMultilevel"/>
    <w:tmpl w:val="39E2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11687"/>
    <w:multiLevelType w:val="hybridMultilevel"/>
    <w:tmpl w:val="89ECA932"/>
    <w:lvl w:ilvl="0" w:tplc="C638FA2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ED00B7"/>
    <w:multiLevelType w:val="hybridMultilevel"/>
    <w:tmpl w:val="EEAC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124FA"/>
    <w:multiLevelType w:val="hybridMultilevel"/>
    <w:tmpl w:val="FF64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7A5DE9"/>
    <w:multiLevelType w:val="hybridMultilevel"/>
    <w:tmpl w:val="8602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B24A3"/>
    <w:multiLevelType w:val="hybridMultilevel"/>
    <w:tmpl w:val="CCD45A18"/>
    <w:lvl w:ilvl="0" w:tplc="04090011">
      <w:start w:val="1"/>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13" w15:restartNumberingAfterBreak="0">
    <w:nsid w:val="5BCF55EB"/>
    <w:multiLevelType w:val="hybridMultilevel"/>
    <w:tmpl w:val="B816C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1E7676"/>
    <w:multiLevelType w:val="hybridMultilevel"/>
    <w:tmpl w:val="096E3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2C12D7"/>
    <w:multiLevelType w:val="hybridMultilevel"/>
    <w:tmpl w:val="6D50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50FB5"/>
    <w:multiLevelType w:val="hybridMultilevel"/>
    <w:tmpl w:val="69F44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2B114A"/>
    <w:multiLevelType w:val="hybridMultilevel"/>
    <w:tmpl w:val="C59A48F6"/>
    <w:lvl w:ilvl="0" w:tplc="8A2C1C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61880188">
    <w:abstractNumId w:val="13"/>
  </w:num>
  <w:num w:numId="2" w16cid:durableId="1277904028">
    <w:abstractNumId w:val="8"/>
  </w:num>
  <w:num w:numId="3" w16cid:durableId="1217469433">
    <w:abstractNumId w:val="11"/>
  </w:num>
  <w:num w:numId="4" w16cid:durableId="1105005100">
    <w:abstractNumId w:val="12"/>
  </w:num>
  <w:num w:numId="5" w16cid:durableId="337272249">
    <w:abstractNumId w:val="4"/>
  </w:num>
  <w:num w:numId="6" w16cid:durableId="145241832">
    <w:abstractNumId w:val="6"/>
  </w:num>
  <w:num w:numId="7" w16cid:durableId="1965967392">
    <w:abstractNumId w:val="17"/>
  </w:num>
  <w:num w:numId="8" w16cid:durableId="1290470968">
    <w:abstractNumId w:val="3"/>
  </w:num>
  <w:num w:numId="9" w16cid:durableId="477577193">
    <w:abstractNumId w:val="2"/>
  </w:num>
  <w:num w:numId="10" w16cid:durableId="598293727">
    <w:abstractNumId w:val="9"/>
  </w:num>
  <w:num w:numId="11" w16cid:durableId="469901081">
    <w:abstractNumId w:val="0"/>
  </w:num>
  <w:num w:numId="12" w16cid:durableId="1279796170">
    <w:abstractNumId w:val="5"/>
  </w:num>
  <w:num w:numId="13" w16cid:durableId="1420056037">
    <w:abstractNumId w:val="1"/>
  </w:num>
  <w:num w:numId="14" w16cid:durableId="1424718420">
    <w:abstractNumId w:val="15"/>
  </w:num>
  <w:num w:numId="15" w16cid:durableId="1618635576">
    <w:abstractNumId w:val="7"/>
  </w:num>
  <w:num w:numId="16" w16cid:durableId="1020742361">
    <w:abstractNumId w:val="16"/>
  </w:num>
  <w:num w:numId="17" w16cid:durableId="1880431070">
    <w:abstractNumId w:val="14"/>
  </w:num>
  <w:num w:numId="18" w16cid:durableId="553586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59"/>
    <w:rsid w:val="00002964"/>
    <w:rsid w:val="00014CBA"/>
    <w:rsid w:val="0002276B"/>
    <w:rsid w:val="000277FC"/>
    <w:rsid w:val="00034D7D"/>
    <w:rsid w:val="00061B11"/>
    <w:rsid w:val="0007112D"/>
    <w:rsid w:val="00075C87"/>
    <w:rsid w:val="00076318"/>
    <w:rsid w:val="00081CD3"/>
    <w:rsid w:val="000A6CD0"/>
    <w:rsid w:val="000B0CD2"/>
    <w:rsid w:val="000D2B15"/>
    <w:rsid w:val="00104524"/>
    <w:rsid w:val="001223B1"/>
    <w:rsid w:val="00122803"/>
    <w:rsid w:val="0014298D"/>
    <w:rsid w:val="00143A81"/>
    <w:rsid w:val="00181923"/>
    <w:rsid w:val="00182678"/>
    <w:rsid w:val="001B7602"/>
    <w:rsid w:val="001D145F"/>
    <w:rsid w:val="0020623E"/>
    <w:rsid w:val="00207C1E"/>
    <w:rsid w:val="00214F8A"/>
    <w:rsid w:val="00216B02"/>
    <w:rsid w:val="00231DEF"/>
    <w:rsid w:val="00236ACC"/>
    <w:rsid w:val="002626DF"/>
    <w:rsid w:val="00262A27"/>
    <w:rsid w:val="002718F1"/>
    <w:rsid w:val="00271C51"/>
    <w:rsid w:val="00281E09"/>
    <w:rsid w:val="002930E9"/>
    <w:rsid w:val="00294FA6"/>
    <w:rsid w:val="002A3623"/>
    <w:rsid w:val="002D164C"/>
    <w:rsid w:val="002D5766"/>
    <w:rsid w:val="002D579D"/>
    <w:rsid w:val="002E020D"/>
    <w:rsid w:val="002F5807"/>
    <w:rsid w:val="00316F6A"/>
    <w:rsid w:val="003834B9"/>
    <w:rsid w:val="003922FB"/>
    <w:rsid w:val="003956E3"/>
    <w:rsid w:val="003A30D1"/>
    <w:rsid w:val="003B5D6D"/>
    <w:rsid w:val="003D04FE"/>
    <w:rsid w:val="003F7C7E"/>
    <w:rsid w:val="00405A2D"/>
    <w:rsid w:val="0041049A"/>
    <w:rsid w:val="00412901"/>
    <w:rsid w:val="00414D0F"/>
    <w:rsid w:val="00417E4B"/>
    <w:rsid w:val="00432B0C"/>
    <w:rsid w:val="00436D61"/>
    <w:rsid w:val="00450081"/>
    <w:rsid w:val="0047154C"/>
    <w:rsid w:val="004834F1"/>
    <w:rsid w:val="0048385E"/>
    <w:rsid w:val="00486484"/>
    <w:rsid w:val="00491455"/>
    <w:rsid w:val="00497516"/>
    <w:rsid w:val="004D42CE"/>
    <w:rsid w:val="004E76E2"/>
    <w:rsid w:val="004F07E5"/>
    <w:rsid w:val="005111A3"/>
    <w:rsid w:val="00521860"/>
    <w:rsid w:val="00533A4D"/>
    <w:rsid w:val="0054554C"/>
    <w:rsid w:val="00575726"/>
    <w:rsid w:val="005B4D0A"/>
    <w:rsid w:val="005B7BFF"/>
    <w:rsid w:val="005C0316"/>
    <w:rsid w:val="005C20AA"/>
    <w:rsid w:val="005F6FB6"/>
    <w:rsid w:val="00622411"/>
    <w:rsid w:val="00635EEE"/>
    <w:rsid w:val="00651B5E"/>
    <w:rsid w:val="0067165A"/>
    <w:rsid w:val="00674A58"/>
    <w:rsid w:val="006773DC"/>
    <w:rsid w:val="00683811"/>
    <w:rsid w:val="0068456B"/>
    <w:rsid w:val="0069081C"/>
    <w:rsid w:val="00695975"/>
    <w:rsid w:val="00696568"/>
    <w:rsid w:val="006A28B7"/>
    <w:rsid w:val="006B776A"/>
    <w:rsid w:val="006E0D2C"/>
    <w:rsid w:val="006E55CD"/>
    <w:rsid w:val="00715BC2"/>
    <w:rsid w:val="00716851"/>
    <w:rsid w:val="00723320"/>
    <w:rsid w:val="00735670"/>
    <w:rsid w:val="00762A40"/>
    <w:rsid w:val="00766E1F"/>
    <w:rsid w:val="00784034"/>
    <w:rsid w:val="00794ABD"/>
    <w:rsid w:val="0079696B"/>
    <w:rsid w:val="007A4FF4"/>
    <w:rsid w:val="007B1E95"/>
    <w:rsid w:val="007B4659"/>
    <w:rsid w:val="007C0BFA"/>
    <w:rsid w:val="007C1B1B"/>
    <w:rsid w:val="007C3143"/>
    <w:rsid w:val="007D41F3"/>
    <w:rsid w:val="007D567B"/>
    <w:rsid w:val="007D5E6D"/>
    <w:rsid w:val="007D7D26"/>
    <w:rsid w:val="007E0C59"/>
    <w:rsid w:val="007E5155"/>
    <w:rsid w:val="0080368D"/>
    <w:rsid w:val="00805CFD"/>
    <w:rsid w:val="00817216"/>
    <w:rsid w:val="00845945"/>
    <w:rsid w:val="00850FE9"/>
    <w:rsid w:val="00864B36"/>
    <w:rsid w:val="00870788"/>
    <w:rsid w:val="008902E1"/>
    <w:rsid w:val="00891A38"/>
    <w:rsid w:val="008924D9"/>
    <w:rsid w:val="008A3307"/>
    <w:rsid w:val="008B771D"/>
    <w:rsid w:val="008C505F"/>
    <w:rsid w:val="008D39E4"/>
    <w:rsid w:val="008D4A78"/>
    <w:rsid w:val="008D4E14"/>
    <w:rsid w:val="008E2882"/>
    <w:rsid w:val="008E509E"/>
    <w:rsid w:val="008F44CE"/>
    <w:rsid w:val="008F70D9"/>
    <w:rsid w:val="0090051F"/>
    <w:rsid w:val="009021CC"/>
    <w:rsid w:val="0090784C"/>
    <w:rsid w:val="0093551F"/>
    <w:rsid w:val="0094004F"/>
    <w:rsid w:val="0094493F"/>
    <w:rsid w:val="009720EF"/>
    <w:rsid w:val="00991345"/>
    <w:rsid w:val="00991AA4"/>
    <w:rsid w:val="00991EF9"/>
    <w:rsid w:val="00991EFD"/>
    <w:rsid w:val="00994730"/>
    <w:rsid w:val="009C7E85"/>
    <w:rsid w:val="009D409F"/>
    <w:rsid w:val="009D583D"/>
    <w:rsid w:val="009E29C5"/>
    <w:rsid w:val="009E5D76"/>
    <w:rsid w:val="009E7DA1"/>
    <w:rsid w:val="009F245E"/>
    <w:rsid w:val="009F44DA"/>
    <w:rsid w:val="009F6845"/>
    <w:rsid w:val="00A17734"/>
    <w:rsid w:val="00A346D2"/>
    <w:rsid w:val="00A35912"/>
    <w:rsid w:val="00A55DF3"/>
    <w:rsid w:val="00A62344"/>
    <w:rsid w:val="00A71ACD"/>
    <w:rsid w:val="00A93690"/>
    <w:rsid w:val="00A95176"/>
    <w:rsid w:val="00AA0F2C"/>
    <w:rsid w:val="00AD4D27"/>
    <w:rsid w:val="00AE46A4"/>
    <w:rsid w:val="00AE635E"/>
    <w:rsid w:val="00B022D5"/>
    <w:rsid w:val="00B03F02"/>
    <w:rsid w:val="00B13FC3"/>
    <w:rsid w:val="00B20559"/>
    <w:rsid w:val="00B33280"/>
    <w:rsid w:val="00B57FBE"/>
    <w:rsid w:val="00B61420"/>
    <w:rsid w:val="00B75878"/>
    <w:rsid w:val="00B8478D"/>
    <w:rsid w:val="00BB5EC8"/>
    <w:rsid w:val="00BB673B"/>
    <w:rsid w:val="00BD08F9"/>
    <w:rsid w:val="00BD546D"/>
    <w:rsid w:val="00BE4612"/>
    <w:rsid w:val="00BF013E"/>
    <w:rsid w:val="00BF1C00"/>
    <w:rsid w:val="00BF3F2C"/>
    <w:rsid w:val="00BF51A1"/>
    <w:rsid w:val="00BF6FE3"/>
    <w:rsid w:val="00C0134C"/>
    <w:rsid w:val="00C434C9"/>
    <w:rsid w:val="00C55F08"/>
    <w:rsid w:val="00C56F32"/>
    <w:rsid w:val="00C65D17"/>
    <w:rsid w:val="00C75070"/>
    <w:rsid w:val="00C75A75"/>
    <w:rsid w:val="00CA48AC"/>
    <w:rsid w:val="00CC07DD"/>
    <w:rsid w:val="00CE3706"/>
    <w:rsid w:val="00CF034B"/>
    <w:rsid w:val="00D012F9"/>
    <w:rsid w:val="00D1071A"/>
    <w:rsid w:val="00D267A5"/>
    <w:rsid w:val="00D31E5D"/>
    <w:rsid w:val="00D349D6"/>
    <w:rsid w:val="00D35C4C"/>
    <w:rsid w:val="00D42196"/>
    <w:rsid w:val="00D51E7E"/>
    <w:rsid w:val="00D60243"/>
    <w:rsid w:val="00D711D8"/>
    <w:rsid w:val="00D76D7D"/>
    <w:rsid w:val="00D83065"/>
    <w:rsid w:val="00D94063"/>
    <w:rsid w:val="00DB390A"/>
    <w:rsid w:val="00DC2AFF"/>
    <w:rsid w:val="00DC5C5D"/>
    <w:rsid w:val="00DE1BDE"/>
    <w:rsid w:val="00DE3C2B"/>
    <w:rsid w:val="00DF5EA1"/>
    <w:rsid w:val="00E40E7C"/>
    <w:rsid w:val="00E526BC"/>
    <w:rsid w:val="00E553D4"/>
    <w:rsid w:val="00E66188"/>
    <w:rsid w:val="00E77860"/>
    <w:rsid w:val="00E84DF9"/>
    <w:rsid w:val="00E91EA3"/>
    <w:rsid w:val="00E95855"/>
    <w:rsid w:val="00EA1AAD"/>
    <w:rsid w:val="00EA5255"/>
    <w:rsid w:val="00EA5517"/>
    <w:rsid w:val="00EB6E6F"/>
    <w:rsid w:val="00EC1DA4"/>
    <w:rsid w:val="00EC7C93"/>
    <w:rsid w:val="00EE1108"/>
    <w:rsid w:val="00EF7599"/>
    <w:rsid w:val="00F15229"/>
    <w:rsid w:val="00F1525E"/>
    <w:rsid w:val="00F2185F"/>
    <w:rsid w:val="00F2430C"/>
    <w:rsid w:val="00F26B64"/>
    <w:rsid w:val="00F33209"/>
    <w:rsid w:val="00F3782A"/>
    <w:rsid w:val="00F86A99"/>
    <w:rsid w:val="00FA0A26"/>
    <w:rsid w:val="00FB111B"/>
    <w:rsid w:val="00FC14BE"/>
    <w:rsid w:val="00FC45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ECEF"/>
  <w15:chartTrackingRefBased/>
  <w15:docId w15:val="{ED4A548E-20D7-4787-BEB5-EA63927F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14</Pages>
  <Words>9395</Words>
  <Characters>46976</Characters>
  <Application>Microsoft Office Word</Application>
  <DocSecurity>0</DocSecurity>
  <Lines>391</Lines>
  <Paragraphs>112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בלק</dc:creator>
  <cp:keywords/>
  <dc:description/>
  <cp:lastModifiedBy>שני בלק</cp:lastModifiedBy>
  <cp:revision>7</cp:revision>
  <dcterms:created xsi:type="dcterms:W3CDTF">2023-02-01T11:58:00Z</dcterms:created>
  <dcterms:modified xsi:type="dcterms:W3CDTF">2023-02-01T15:06:00Z</dcterms:modified>
</cp:coreProperties>
</file>