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02EB" w14:textId="54C84515" w:rsidR="00604C75" w:rsidRPr="00604C75" w:rsidRDefault="00604C75" w:rsidP="00604C75">
      <w:pPr>
        <w:pStyle w:val="a3"/>
        <w:shd w:val="clear" w:color="auto" w:fill="CC99FF"/>
        <w:jc w:val="center"/>
        <w:rPr>
          <w:rFonts w:ascii="David" w:hAnsi="David" w:cs="David"/>
          <w:b/>
          <w:bCs/>
          <w:sz w:val="24"/>
          <w:szCs w:val="24"/>
          <w:u w:val="single"/>
          <w:rtl/>
        </w:rPr>
      </w:pPr>
      <w:r w:rsidRPr="00604C75">
        <w:rPr>
          <w:rFonts w:ascii="David" w:hAnsi="David" w:cs="David" w:hint="cs"/>
          <w:b/>
          <w:bCs/>
          <w:sz w:val="24"/>
          <w:szCs w:val="24"/>
          <w:u w:val="single"/>
          <w:rtl/>
        </w:rPr>
        <w:t xml:space="preserve">סיכום חומרי קריאה </w:t>
      </w:r>
      <w:r w:rsidRPr="00604C75">
        <w:rPr>
          <w:rFonts w:ascii="David" w:hAnsi="David" w:cs="David"/>
          <w:b/>
          <w:bCs/>
          <w:sz w:val="24"/>
          <w:szCs w:val="24"/>
          <w:u w:val="single"/>
          <w:rtl/>
        </w:rPr>
        <w:t>–</w:t>
      </w:r>
      <w:r w:rsidRPr="00604C75">
        <w:rPr>
          <w:rFonts w:ascii="David" w:hAnsi="David" w:cs="David" w:hint="cs"/>
          <w:b/>
          <w:bCs/>
          <w:sz w:val="24"/>
          <w:szCs w:val="24"/>
          <w:u w:val="single"/>
          <w:rtl/>
        </w:rPr>
        <w:t xml:space="preserve"> עבודה 2</w:t>
      </w:r>
    </w:p>
    <w:p w14:paraId="18E20836" w14:textId="77777777" w:rsidR="00604C75" w:rsidRDefault="00604C75" w:rsidP="00604C75">
      <w:pPr>
        <w:spacing w:line="276" w:lineRule="auto"/>
        <w:jc w:val="both"/>
        <w:rPr>
          <w:rFonts w:ascii="David" w:hAnsi="David" w:cs="David"/>
          <w:rtl/>
        </w:rPr>
      </w:pPr>
    </w:p>
    <w:p w14:paraId="3261C4A1" w14:textId="7F5B93C3" w:rsidR="00604C75" w:rsidRPr="00604C75" w:rsidRDefault="00604C75" w:rsidP="00604C75">
      <w:pPr>
        <w:tabs>
          <w:tab w:val="left" w:pos="7186"/>
        </w:tabs>
        <w:spacing w:after="0" w:line="240" w:lineRule="auto"/>
        <w:jc w:val="center"/>
        <w:rPr>
          <w:rFonts w:ascii="David" w:hAnsi="David" w:cs="David"/>
          <w:b/>
          <w:bCs/>
          <w:u w:val="single"/>
          <w:rtl/>
        </w:rPr>
      </w:pPr>
      <w:r w:rsidRPr="00604C75">
        <w:rPr>
          <w:rFonts w:ascii="David" w:hAnsi="David" w:cs="David"/>
          <w:b/>
          <w:bCs/>
          <w:u w:val="single"/>
        </w:rPr>
        <w:t>The Authority of Law/ Joseph Raz</w:t>
      </w:r>
      <w:r>
        <w:rPr>
          <w:rFonts w:ascii="David" w:hAnsi="David" w:cs="David"/>
          <w:b/>
          <w:bCs/>
          <w:u w:val="single"/>
          <w:rtl/>
        </w:rPr>
        <w:br/>
      </w:r>
    </w:p>
    <w:p w14:paraId="6BC11320" w14:textId="77777777" w:rsidR="00604C75" w:rsidRDefault="00604C75" w:rsidP="00604C75">
      <w:pPr>
        <w:spacing w:line="276" w:lineRule="auto"/>
        <w:jc w:val="both"/>
        <w:rPr>
          <w:rFonts w:ascii="David" w:hAnsi="David" w:cs="David"/>
          <w:rtl/>
        </w:rPr>
      </w:pPr>
      <w:proofErr w:type="spellStart"/>
      <w:r w:rsidRPr="001E4157">
        <w:rPr>
          <w:rFonts w:ascii="David" w:hAnsi="David" w:cs="David" w:hint="cs"/>
          <w:b/>
          <w:bCs/>
          <w:highlight w:val="green"/>
          <w:rtl/>
        </w:rPr>
        <w:t>הייק</w:t>
      </w:r>
      <w:proofErr w:type="spellEnd"/>
      <w:r>
        <w:rPr>
          <w:rFonts w:ascii="David" w:hAnsi="David" w:cs="David" w:hint="cs"/>
          <w:rtl/>
        </w:rPr>
        <w:t xml:space="preserve"> סיפק את אחת ההגדרות הברורות והדומיננטיות ביותר לעיקרון שלטון החוק </w:t>
      </w:r>
      <w:r>
        <w:rPr>
          <w:rFonts w:ascii="David" w:hAnsi="David" w:cs="David"/>
          <w:rtl/>
        </w:rPr>
        <w:t>–</w:t>
      </w:r>
      <w:r>
        <w:rPr>
          <w:rFonts w:ascii="David" w:hAnsi="David" w:cs="David" w:hint="cs"/>
          <w:rtl/>
        </w:rPr>
        <w:t xml:space="preserve"> "ללא היבטים טכניים, משמעותו שהממשלה בכל פעולותיה, מחויבת לכללים קבועים ושפורסמו מראש - חוקים שמאפשרים לחזות בוודאות הוגנת, כיצד תשתמש הרשות בסמכויות הכפייה (בכוחה) שלה בנסיבות ספציפיות, כך שהפרט יוכל לתכנן את ענייניו האישיים, על בסיס מידע זה."</w:t>
      </w:r>
    </w:p>
    <w:p w14:paraId="6907AD21" w14:textId="77777777" w:rsidR="00604C75" w:rsidRDefault="00604C75" w:rsidP="00604C75">
      <w:pPr>
        <w:spacing w:line="276" w:lineRule="auto"/>
        <w:jc w:val="both"/>
        <w:rPr>
          <w:rFonts w:ascii="David" w:hAnsi="David" w:cs="David"/>
        </w:rPr>
      </w:pPr>
      <w:r>
        <w:rPr>
          <w:rFonts w:ascii="David" w:hAnsi="David" w:cs="David" w:hint="cs"/>
          <w:rtl/>
        </w:rPr>
        <w:t>עם זאת, האופן שבו הוא מסיק מסקנות מעיקרון זה, ממחישה את אחד משתי הטעויות העיקריות בהתייחסותנו כיום לעיקרון שלטון החוק: הנחה של ערך שולט (חשיבותו העליונה).</w:t>
      </w:r>
    </w:p>
    <w:p w14:paraId="6689CA97" w14:textId="77777777" w:rsidR="00604C75" w:rsidRDefault="00604C75" w:rsidP="00604C75">
      <w:pPr>
        <w:spacing w:line="276" w:lineRule="auto"/>
        <w:jc w:val="both"/>
        <w:rPr>
          <w:rFonts w:ascii="David" w:hAnsi="David" w:cs="David"/>
        </w:rPr>
      </w:pPr>
      <w:r>
        <w:rPr>
          <w:rFonts w:ascii="David" w:hAnsi="David" w:cs="David" w:hint="cs"/>
          <w:rtl/>
        </w:rPr>
        <w:t xml:space="preserve">המטרה של </w:t>
      </w:r>
      <w:r w:rsidRPr="00821FAD">
        <w:rPr>
          <w:rFonts w:ascii="David" w:hAnsi="David" w:cs="David" w:hint="cs"/>
          <w:b/>
          <w:bCs/>
          <w:highlight w:val="green"/>
          <w:rtl/>
        </w:rPr>
        <w:t>רז</w:t>
      </w:r>
      <w:r>
        <w:rPr>
          <w:rFonts w:ascii="David" w:hAnsi="David" w:cs="David" w:hint="cs"/>
          <w:rtl/>
        </w:rPr>
        <w:t xml:space="preserve"> היא לנתח את עיקרון שלטון החוק בהשראת הגדרתו של </w:t>
      </w:r>
      <w:proofErr w:type="spellStart"/>
      <w:r w:rsidRPr="00D74DB7">
        <w:rPr>
          <w:rFonts w:ascii="David" w:hAnsi="David" w:cs="David" w:hint="cs"/>
          <w:b/>
          <w:bCs/>
          <w:rtl/>
        </w:rPr>
        <w:t>הייק</w:t>
      </w:r>
      <w:proofErr w:type="spellEnd"/>
      <w:r>
        <w:rPr>
          <w:rFonts w:ascii="David" w:hAnsi="David" w:cs="David" w:hint="cs"/>
          <w:rtl/>
        </w:rPr>
        <w:t xml:space="preserve">, ולהראות מדוע חלק מהמסקנות שהסיק לא נכונות כל כך. </w:t>
      </w:r>
    </w:p>
    <w:p w14:paraId="4F2DE982" w14:textId="77777777" w:rsidR="00604C75" w:rsidRDefault="00604C75" w:rsidP="00604C75">
      <w:pPr>
        <w:spacing w:line="276" w:lineRule="auto"/>
        <w:jc w:val="both"/>
        <w:rPr>
          <w:rFonts w:ascii="David" w:hAnsi="David" w:cs="David"/>
          <w:rtl/>
        </w:rPr>
      </w:pPr>
      <w:r>
        <w:rPr>
          <w:rFonts w:ascii="David" w:hAnsi="David" w:cs="David" w:hint="cs"/>
          <w:rtl/>
        </w:rPr>
        <w:t xml:space="preserve">אך קודם, יש להיזהר מאחד הטעויות הנפוצות בהתייחס לשלטון החוק. </w:t>
      </w:r>
    </w:p>
    <w:p w14:paraId="2F63F439" w14:textId="77777777" w:rsidR="00604C75" w:rsidRDefault="00604C75" w:rsidP="00604C75">
      <w:pPr>
        <w:spacing w:line="276" w:lineRule="auto"/>
        <w:jc w:val="both"/>
        <w:rPr>
          <w:rFonts w:ascii="David" w:hAnsi="David" w:cs="David"/>
          <w:rtl/>
        </w:rPr>
      </w:pPr>
      <w:r>
        <w:rPr>
          <w:rFonts w:ascii="David" w:hAnsi="David" w:cs="David" w:hint="cs"/>
          <w:rtl/>
        </w:rPr>
        <w:t xml:space="preserve">בדר"כ שכשעיקרון פוליטי תופס את דמיונם של מספר רב של אנשים, השם שלו הופך לסיסמה שמשתמשים בה התומכים בעקרונות שלא קשורים כמעט לרעיון המקורי. גורל רעיון "הדמוקרטיה" </w:t>
      </w:r>
      <w:proofErr w:type="spellStart"/>
      <w:r>
        <w:rPr>
          <w:rFonts w:ascii="David" w:hAnsi="David" w:cs="David" w:hint="cs"/>
          <w:rtl/>
        </w:rPr>
        <w:t>וה"פרטיות</w:t>
      </w:r>
      <w:proofErr w:type="spellEnd"/>
      <w:r>
        <w:rPr>
          <w:rFonts w:ascii="David" w:hAnsi="David" w:cs="David" w:hint="cs"/>
          <w:rtl/>
        </w:rPr>
        <w:t xml:space="preserve">" כיום, מהווים רק שתי דוגמאות לתהליך המוכר הזה. </w:t>
      </w:r>
    </w:p>
    <w:p w14:paraId="289CF9F0" w14:textId="77777777" w:rsidR="00604C75" w:rsidRDefault="00604C75" w:rsidP="00604C75">
      <w:pPr>
        <w:spacing w:line="276" w:lineRule="auto"/>
        <w:jc w:val="both"/>
        <w:rPr>
          <w:rFonts w:ascii="David" w:hAnsi="David" w:cs="David"/>
          <w:rtl/>
        </w:rPr>
      </w:pPr>
      <w:r>
        <w:rPr>
          <w:rFonts w:ascii="David" w:hAnsi="David" w:cs="David" w:hint="cs"/>
          <w:rtl/>
        </w:rPr>
        <w:t xml:space="preserve">בשנת 1959 הקונגרס הבינלאומי למשפטנים בניו דלהי, נתן תוקף רשמי לסטייה/עיוות דומה של עקרון שלטון החוק. </w:t>
      </w:r>
    </w:p>
    <w:p w14:paraId="292D2DC0" w14:textId="77777777" w:rsidR="00604C75" w:rsidRDefault="00604C75" w:rsidP="00604C75">
      <w:pPr>
        <w:spacing w:line="276" w:lineRule="auto"/>
        <w:jc w:val="both"/>
        <w:rPr>
          <w:rFonts w:ascii="David" w:hAnsi="David" w:cs="David"/>
          <w:rtl/>
        </w:rPr>
      </w:pPr>
      <w:r w:rsidRPr="00E80AE2">
        <w:rPr>
          <w:rFonts w:ascii="David" w:hAnsi="David" w:cs="David" w:hint="cs"/>
          <w:u w:val="single"/>
          <w:rtl/>
        </w:rPr>
        <w:t>העיוות</w:t>
      </w:r>
      <w:r>
        <w:rPr>
          <w:rFonts w:ascii="David" w:hAnsi="David" w:cs="David" w:hint="cs"/>
          <w:rtl/>
        </w:rPr>
        <w:t>: תפקידו של המחוקק בחברה חופשית, לפי שלטון החוק, הוא ליצור ולקיים את התנאים שישמרו על כבוד האדם כפרט. כבוד זה דורש לא רק הכרה בזכויותיו האזרחיות והפוליטיות של הפרט, אלא גם ביסוס של תנאים חברתיים, כלכליים, חינוכיים ותרבותיים שחיוניים להתפתחות המלאה של אישיותו כאדם.</w:t>
      </w:r>
    </w:p>
    <w:p w14:paraId="4540F61E" w14:textId="77777777" w:rsidR="00604C75" w:rsidRDefault="00604C75" w:rsidP="00604C75">
      <w:pPr>
        <w:spacing w:line="276" w:lineRule="auto"/>
        <w:jc w:val="both"/>
        <w:rPr>
          <w:rFonts w:ascii="David" w:hAnsi="David" w:cs="David"/>
          <w:rtl/>
        </w:rPr>
      </w:pPr>
      <w:r>
        <w:rPr>
          <w:rFonts w:ascii="David" w:hAnsi="David" w:cs="David" w:hint="cs"/>
          <w:rtl/>
        </w:rPr>
        <w:t>הדוח (של הקונגרס) ממשיך להזכיר ולהתייחס כמעט לכל עיקרון פוליטי שזכה לתמיכה בכל חלק של העולם במהלך השנים שלאחר המלחמה.</w:t>
      </w:r>
    </w:p>
    <w:p w14:paraId="682EAECB" w14:textId="77777777" w:rsidR="00604C75" w:rsidRDefault="00604C75" w:rsidP="00604C75">
      <w:pPr>
        <w:spacing w:line="276" w:lineRule="auto"/>
        <w:jc w:val="both"/>
        <w:rPr>
          <w:rFonts w:ascii="David" w:hAnsi="David" w:cs="David"/>
          <w:rtl/>
        </w:rPr>
      </w:pPr>
      <w:r w:rsidRPr="00462AFF">
        <w:rPr>
          <w:rFonts w:ascii="David" w:hAnsi="David" w:cs="David" w:hint="cs"/>
          <w:u w:val="single"/>
          <w:rtl/>
        </w:rPr>
        <w:t>ההבחנה שלו מברק</w:t>
      </w:r>
      <w:r>
        <w:rPr>
          <w:rFonts w:ascii="David" w:hAnsi="David" w:cs="David" w:hint="cs"/>
          <w:rtl/>
        </w:rPr>
        <w:t>: אם שלטון החוק, הוא שלטון החוק הטוב, אז כדי להסביר את טיבו, יש להסביר פילוסופיה חברתית שלמה. במידה ומדובר בשלטון חוק טוב, המונח חסר כל פונקציה שימושית. אין צורך להאמין לשלטון החוק רק כדי לגלות שלהאמין בו, זה להאמין שהטוב צריך לנצח.</w:t>
      </w:r>
    </w:p>
    <w:p w14:paraId="61F4900A" w14:textId="77777777" w:rsidR="00604C75" w:rsidRPr="00D74DB7" w:rsidRDefault="00604C75" w:rsidP="00604C75">
      <w:pPr>
        <w:spacing w:line="276" w:lineRule="auto"/>
        <w:jc w:val="both"/>
        <w:rPr>
          <w:rFonts w:ascii="David" w:hAnsi="David" w:cs="David"/>
          <w:b/>
          <w:bCs/>
          <w:rtl/>
        </w:rPr>
      </w:pPr>
      <w:r w:rsidRPr="00D74DB7">
        <w:rPr>
          <w:rFonts w:ascii="David" w:hAnsi="David" w:cs="David" w:hint="cs"/>
          <w:b/>
          <w:bCs/>
          <w:highlight w:val="yellow"/>
          <w:rtl/>
        </w:rPr>
        <w:t>שלטון החוק</w:t>
      </w:r>
      <w:r w:rsidRPr="00D74DB7">
        <w:rPr>
          <w:rFonts w:ascii="David" w:hAnsi="David" w:cs="David" w:hint="cs"/>
          <w:b/>
          <w:bCs/>
          <w:rtl/>
        </w:rPr>
        <w:t xml:space="preserve"> הוא עיקרון פוליטי שמערכת משפטית עשויה להחזיק בו, לא להחזיק בו כלל, או עשויה להחזיק בו במידה מסוימת, אך פחותה.</w:t>
      </w:r>
    </w:p>
    <w:p w14:paraId="7E46B7DB" w14:textId="77777777" w:rsidR="00604C75" w:rsidRDefault="00604C75" w:rsidP="00604C75">
      <w:pPr>
        <w:spacing w:line="276" w:lineRule="auto"/>
        <w:jc w:val="both"/>
        <w:rPr>
          <w:rFonts w:ascii="David" w:hAnsi="David" w:cs="David"/>
          <w:rtl/>
        </w:rPr>
      </w:pPr>
      <w:r>
        <w:rPr>
          <w:rFonts w:ascii="David" w:hAnsi="David" w:cs="David" w:hint="cs"/>
          <w:rtl/>
        </w:rPr>
        <w:t>אך שלטון החוק הוא רק אחת מהמעלות שבאמצעותה נשפטת מערכת משפטית שעשויה להחזיק בו. אין לבלבל אותה עם ערכים כמו דמוקרטיה, צדק, שוויון (בפני החוק או אחר), זכויות אדם מכל סוג שהוא או כיבוד כבוד האדם (שגם לפיהם יש לשפוט את המערכת המשפטית).</w:t>
      </w:r>
    </w:p>
    <w:p w14:paraId="7A083FCC" w14:textId="77777777" w:rsidR="00604C75" w:rsidRPr="00024BA1" w:rsidRDefault="00604C75" w:rsidP="00604C75">
      <w:pPr>
        <w:pStyle w:val="a7"/>
        <w:numPr>
          <w:ilvl w:val="0"/>
          <w:numId w:val="23"/>
        </w:numPr>
        <w:spacing w:line="276" w:lineRule="auto"/>
        <w:jc w:val="both"/>
        <w:rPr>
          <w:rFonts w:ascii="David" w:hAnsi="David" w:cs="David"/>
          <w:color w:val="FF0000"/>
          <w:rtl/>
        </w:rPr>
      </w:pPr>
      <w:r w:rsidRPr="00024BA1">
        <w:rPr>
          <w:rFonts w:ascii="David" w:hAnsi="David" w:cs="David" w:hint="cs"/>
          <w:b/>
          <w:bCs/>
          <w:color w:val="FF0000"/>
          <w:rtl/>
        </w:rPr>
        <w:t>דגש שלי</w:t>
      </w:r>
      <w:r w:rsidRPr="00024BA1">
        <w:rPr>
          <w:rFonts w:ascii="David" w:hAnsi="David" w:cs="David" w:hint="cs"/>
          <w:color w:val="FF0000"/>
          <w:rtl/>
        </w:rPr>
        <w:t xml:space="preserve">- הרעיון של רז מושתת על כך ששלטון החוק לא מהווה ערך כשלעצמו כמו שווין או חירות, והוא מסביר את זה גם </w:t>
      </w:r>
      <w:r>
        <w:rPr>
          <w:rFonts w:ascii="David" w:hAnsi="David" w:cs="David" w:hint="cs"/>
          <w:color w:val="FF0000"/>
          <w:rtl/>
        </w:rPr>
        <w:t>ב</w:t>
      </w:r>
      <w:r w:rsidRPr="00024BA1">
        <w:rPr>
          <w:rFonts w:ascii="David" w:hAnsi="David" w:cs="David" w:hint="cs"/>
          <w:color w:val="FF0000"/>
          <w:rtl/>
        </w:rPr>
        <w:t xml:space="preserve">דוגמאות הבאות. </w:t>
      </w:r>
    </w:p>
    <w:p w14:paraId="29845D09" w14:textId="77777777" w:rsidR="00604C75" w:rsidRDefault="00604C75" w:rsidP="00604C75">
      <w:pPr>
        <w:spacing w:line="276" w:lineRule="auto"/>
        <w:jc w:val="both"/>
        <w:rPr>
          <w:rFonts w:ascii="David" w:hAnsi="David" w:cs="David"/>
          <w:rtl/>
        </w:rPr>
      </w:pPr>
      <w:r>
        <w:rPr>
          <w:rFonts w:ascii="David" w:hAnsi="David" w:cs="David" w:hint="cs"/>
          <w:rtl/>
        </w:rPr>
        <w:t xml:space="preserve">מערכת משפט </w:t>
      </w:r>
      <w:r w:rsidRPr="00024BA1">
        <w:rPr>
          <w:rFonts w:ascii="David" w:hAnsi="David" w:cs="David" w:hint="cs"/>
          <w:b/>
          <w:bCs/>
          <w:rtl/>
        </w:rPr>
        <w:t>שאינה דמוקרטית</w:t>
      </w:r>
      <w:r>
        <w:rPr>
          <w:rFonts w:ascii="David" w:hAnsi="David" w:cs="David" w:hint="cs"/>
          <w:rtl/>
        </w:rPr>
        <w:t xml:space="preserve">, המבוססת על שלילת זכויות אדם, על עוני נרחב, על הפרדה גזעית, אי שוויון מיני ורדיפות דתיות (גרמניה הנאצית), </w:t>
      </w:r>
      <w:r w:rsidRPr="00024BA1">
        <w:rPr>
          <w:rFonts w:ascii="David" w:hAnsi="David" w:cs="David" w:hint="cs"/>
          <w:b/>
          <w:bCs/>
          <w:rtl/>
        </w:rPr>
        <w:t>עשויה באופן עקרוני להתאים לעקרון שלטון החוק</w:t>
      </w:r>
      <w:r>
        <w:rPr>
          <w:rFonts w:ascii="David" w:hAnsi="David" w:cs="David" w:hint="cs"/>
          <w:rtl/>
        </w:rPr>
        <w:t xml:space="preserve"> </w:t>
      </w:r>
      <w:r w:rsidRPr="00024BA1">
        <w:rPr>
          <w:rFonts w:ascii="David" w:hAnsi="David" w:cs="David" w:hint="cs"/>
          <w:u w:val="single"/>
          <w:rtl/>
        </w:rPr>
        <w:t>יותר טוב</w:t>
      </w:r>
      <w:r>
        <w:rPr>
          <w:rFonts w:ascii="David" w:hAnsi="David" w:cs="David" w:hint="cs"/>
          <w:rtl/>
        </w:rPr>
        <w:t xml:space="preserve"> מכל מערכת המשפט הדמוקרטיות המערביות והנאורות ביותר. זאת תהיה מערכת משפטית גרועה ומרושעת מאוד, אבל היא תצטיין מבחינה אחת: בשמירתה והתאמתה לשלטון החוק. </w:t>
      </w:r>
    </w:p>
    <w:p w14:paraId="55F1F9B6" w14:textId="77777777" w:rsidR="00604C75" w:rsidRDefault="00604C75" w:rsidP="00604C75">
      <w:pPr>
        <w:spacing w:line="276" w:lineRule="auto"/>
        <w:jc w:val="both"/>
        <w:rPr>
          <w:rFonts w:ascii="David" w:hAnsi="David" w:cs="David"/>
          <w:rtl/>
        </w:rPr>
      </w:pPr>
      <w:r w:rsidRPr="00B153E1">
        <w:rPr>
          <w:rFonts w:ascii="David" w:hAnsi="David" w:cs="David" w:hint="cs"/>
          <w:b/>
          <w:bCs/>
          <w:highlight w:val="green"/>
          <w:rtl/>
        </w:rPr>
        <w:t>רז</w:t>
      </w:r>
      <w:r>
        <w:rPr>
          <w:rFonts w:ascii="David" w:hAnsi="David" w:cs="David" w:hint="cs"/>
          <w:rtl/>
        </w:rPr>
        <w:t xml:space="preserve"> טוען ש</w:t>
      </w:r>
      <w:r w:rsidRPr="002F0DC2">
        <w:rPr>
          <w:rFonts w:ascii="David" w:hAnsi="David" w:cs="David"/>
          <w:rtl/>
        </w:rPr>
        <w:t>לאור השימוש ה</w:t>
      </w:r>
      <w:r>
        <w:rPr>
          <w:rFonts w:ascii="David" w:hAnsi="David" w:cs="David" w:hint="cs"/>
          <w:rtl/>
        </w:rPr>
        <w:t>רב והלקוי</w:t>
      </w:r>
      <w:r w:rsidRPr="002F0DC2">
        <w:rPr>
          <w:rFonts w:ascii="David" w:hAnsi="David" w:cs="David"/>
          <w:rtl/>
        </w:rPr>
        <w:t xml:space="preserve"> שנעשה בשנים האחרונות בביטוי 'שלטון החוק', </w:t>
      </w:r>
      <w:r>
        <w:rPr>
          <w:rFonts w:ascii="David" w:hAnsi="David" w:cs="David" w:hint="cs"/>
          <w:rtl/>
        </w:rPr>
        <w:t>זה</w:t>
      </w:r>
      <w:r w:rsidRPr="002F0DC2">
        <w:rPr>
          <w:rFonts w:ascii="David" w:hAnsi="David" w:cs="David"/>
          <w:rtl/>
        </w:rPr>
        <w:t xml:space="preserve"> </w:t>
      </w:r>
      <w:r>
        <w:rPr>
          <w:rFonts w:ascii="David" w:hAnsi="David" w:cs="David" w:hint="cs"/>
          <w:rtl/>
        </w:rPr>
        <w:t xml:space="preserve">לא </w:t>
      </w:r>
      <w:r w:rsidRPr="002F0DC2">
        <w:rPr>
          <w:rFonts w:ascii="David" w:hAnsi="David" w:cs="David"/>
          <w:rtl/>
        </w:rPr>
        <w:t>מפתיע שטענת</w:t>
      </w:r>
      <w:r>
        <w:rPr>
          <w:rFonts w:ascii="David" w:hAnsi="David" w:cs="David" w:hint="cs"/>
          <w:rtl/>
        </w:rPr>
        <w:t>ו</w:t>
      </w:r>
      <w:r w:rsidRPr="002F0DC2">
        <w:rPr>
          <w:rFonts w:ascii="David" w:hAnsi="David" w:cs="David"/>
          <w:rtl/>
        </w:rPr>
        <w:t xml:space="preserve"> </w:t>
      </w:r>
      <w:r>
        <w:rPr>
          <w:rFonts w:ascii="David" w:hAnsi="David" w:cs="David" w:hint="cs"/>
          <w:rtl/>
        </w:rPr>
        <w:t>תעורר מחלוקת</w:t>
      </w:r>
      <w:r w:rsidRPr="002F0DC2">
        <w:rPr>
          <w:rFonts w:ascii="David" w:hAnsi="David" w:cs="David"/>
          <w:rtl/>
        </w:rPr>
        <w:t>.</w:t>
      </w:r>
      <w:r>
        <w:rPr>
          <w:rFonts w:ascii="David" w:hAnsi="David" w:cs="David" w:hint="cs"/>
          <w:rtl/>
        </w:rPr>
        <w:t xml:space="preserve"> לטענתו הגענו לשלב ובו אף אחד לא יכול לטעון שהאמת לצידו ולהאשים אחרים בעיוות מושג שלטון החוק. </w:t>
      </w:r>
    </w:p>
    <w:p w14:paraId="3F0593FC" w14:textId="77777777" w:rsidR="00604C75" w:rsidRPr="00024BA1" w:rsidRDefault="00604C75" w:rsidP="00604C75">
      <w:pPr>
        <w:spacing w:line="276" w:lineRule="auto"/>
        <w:jc w:val="both"/>
        <w:rPr>
          <w:rFonts w:ascii="David" w:hAnsi="David" w:cs="David"/>
          <w:u w:val="single"/>
          <w:rtl/>
        </w:rPr>
      </w:pPr>
      <w:r w:rsidRPr="00024BA1">
        <w:rPr>
          <w:rFonts w:ascii="David" w:hAnsi="David" w:cs="David" w:hint="cs"/>
          <w:u w:val="single"/>
          <w:rtl/>
        </w:rPr>
        <w:t xml:space="preserve">רז להגנתו רוצה לטעון 2 דברים: </w:t>
      </w:r>
    </w:p>
    <w:p w14:paraId="540AEE5B" w14:textId="77777777" w:rsidR="00604C75" w:rsidRPr="00024BA1" w:rsidRDefault="00604C75" w:rsidP="00604C75">
      <w:pPr>
        <w:pStyle w:val="a7"/>
        <w:numPr>
          <w:ilvl w:val="0"/>
          <w:numId w:val="22"/>
        </w:numPr>
        <w:spacing w:line="276" w:lineRule="auto"/>
        <w:ind w:left="368"/>
        <w:jc w:val="both"/>
        <w:rPr>
          <w:rFonts w:ascii="David" w:hAnsi="David" w:cs="David"/>
        </w:rPr>
      </w:pPr>
      <w:r w:rsidRPr="00024BA1">
        <w:rPr>
          <w:rFonts w:ascii="David" w:hAnsi="David" w:cs="David" w:hint="cs"/>
          <w:rtl/>
        </w:rPr>
        <w:t xml:space="preserve">שלטון החוק מציג </w:t>
      </w:r>
      <w:r>
        <w:rPr>
          <w:rFonts w:ascii="David" w:hAnsi="David" w:cs="David" w:hint="cs"/>
          <w:rtl/>
        </w:rPr>
        <w:t>עמדה</w:t>
      </w:r>
      <w:r w:rsidRPr="00024BA1">
        <w:rPr>
          <w:rFonts w:ascii="David" w:hAnsi="David" w:cs="David" w:hint="cs"/>
          <w:rtl/>
        </w:rPr>
        <w:t xml:space="preserve"> </w:t>
      </w:r>
      <w:r>
        <w:rPr>
          <w:rFonts w:ascii="David" w:hAnsi="David" w:cs="David" w:hint="cs"/>
          <w:rtl/>
        </w:rPr>
        <w:t>עקבית</w:t>
      </w:r>
      <w:r w:rsidRPr="00024BA1">
        <w:rPr>
          <w:rFonts w:ascii="David" w:hAnsi="David" w:cs="David" w:hint="cs"/>
          <w:rtl/>
        </w:rPr>
        <w:t xml:space="preserve"> של מעלה חשובה שחברה משפטית צריכה להחזיק. </w:t>
      </w:r>
    </w:p>
    <w:p w14:paraId="426701A9" w14:textId="77777777" w:rsidR="00604C75" w:rsidRDefault="00604C75" w:rsidP="00604C75">
      <w:pPr>
        <w:pStyle w:val="a7"/>
        <w:numPr>
          <w:ilvl w:val="0"/>
          <w:numId w:val="22"/>
        </w:numPr>
        <w:spacing w:line="276" w:lineRule="auto"/>
        <w:ind w:left="368"/>
        <w:jc w:val="both"/>
        <w:rPr>
          <w:rFonts w:ascii="David" w:hAnsi="David" w:cs="David"/>
        </w:rPr>
      </w:pPr>
      <w:r w:rsidRPr="00024BA1">
        <w:rPr>
          <w:rFonts w:ascii="David" w:hAnsi="David" w:cs="David" w:hint="cs"/>
          <w:rtl/>
        </w:rPr>
        <w:t>דע</w:t>
      </w:r>
      <w:r>
        <w:rPr>
          <w:rFonts w:ascii="David" w:hAnsi="David" w:cs="David" w:hint="cs"/>
          <w:rtl/>
        </w:rPr>
        <w:t>תו</w:t>
      </w:r>
      <w:r w:rsidRPr="00024BA1">
        <w:rPr>
          <w:rFonts w:ascii="David" w:hAnsi="David" w:cs="David" w:hint="cs"/>
          <w:rtl/>
        </w:rPr>
        <w:t xml:space="preserve"> לא מקורית, </w:t>
      </w:r>
      <w:r>
        <w:rPr>
          <w:rFonts w:ascii="David" w:hAnsi="David" w:cs="David" w:hint="cs"/>
          <w:rtl/>
        </w:rPr>
        <w:t>ו</w:t>
      </w:r>
      <w:r w:rsidRPr="00024BA1">
        <w:rPr>
          <w:rFonts w:ascii="David" w:hAnsi="David" w:cs="David" w:hint="cs"/>
          <w:rtl/>
        </w:rPr>
        <w:t xml:space="preserve">הוא הולך בדרכם של </w:t>
      </w:r>
      <w:proofErr w:type="spellStart"/>
      <w:r w:rsidRPr="00024BA1">
        <w:rPr>
          <w:rFonts w:ascii="David" w:hAnsi="David" w:cs="David" w:hint="cs"/>
          <w:b/>
          <w:bCs/>
          <w:highlight w:val="green"/>
          <w:rtl/>
        </w:rPr>
        <w:t>הייק</w:t>
      </w:r>
      <w:proofErr w:type="spellEnd"/>
      <w:r w:rsidRPr="00024BA1">
        <w:rPr>
          <w:rFonts w:ascii="David" w:hAnsi="David" w:cs="David" w:hint="cs"/>
          <w:rtl/>
        </w:rPr>
        <w:t xml:space="preserve"> ושל רבים אחרים, שהבינו את "שלטון החוק" </w:t>
      </w:r>
      <w:r>
        <w:rPr>
          <w:rFonts w:ascii="David" w:hAnsi="David" w:cs="David" w:hint="cs"/>
          <w:rtl/>
        </w:rPr>
        <w:t>בצורה דומה</w:t>
      </w:r>
      <w:r w:rsidRPr="00024BA1">
        <w:rPr>
          <w:rFonts w:ascii="David" w:hAnsi="David" w:cs="David" w:hint="cs"/>
          <w:rtl/>
        </w:rPr>
        <w:t xml:space="preserve">. </w:t>
      </w:r>
    </w:p>
    <w:p w14:paraId="04B779C1" w14:textId="77777777" w:rsidR="00604C75" w:rsidRPr="00024BA1" w:rsidRDefault="00604C75" w:rsidP="00604C75">
      <w:pPr>
        <w:pStyle w:val="a7"/>
        <w:spacing w:line="276" w:lineRule="auto"/>
        <w:ind w:left="368"/>
        <w:jc w:val="both"/>
        <w:rPr>
          <w:rFonts w:ascii="David" w:hAnsi="David" w:cs="David"/>
        </w:rPr>
      </w:pPr>
    </w:p>
    <w:p w14:paraId="0DC68DEC" w14:textId="77777777" w:rsidR="00604C75" w:rsidRPr="00024BA1" w:rsidRDefault="00604C75" w:rsidP="00604C75">
      <w:pPr>
        <w:pStyle w:val="a7"/>
        <w:numPr>
          <w:ilvl w:val="0"/>
          <w:numId w:val="24"/>
        </w:numPr>
        <w:spacing w:line="276" w:lineRule="auto"/>
        <w:jc w:val="both"/>
        <w:rPr>
          <w:rFonts w:ascii="David" w:hAnsi="David" w:cs="David"/>
          <w:u w:val="single"/>
        </w:rPr>
      </w:pPr>
      <w:r w:rsidRPr="00024BA1">
        <w:rPr>
          <w:rFonts w:ascii="David" w:hAnsi="David" w:cs="David" w:hint="cs"/>
          <w:u w:val="single"/>
          <w:shd w:val="clear" w:color="auto" w:fill="E8D1FF"/>
          <w:rtl/>
        </w:rPr>
        <w:t xml:space="preserve">הרעיון הבסיסי </w:t>
      </w:r>
    </w:p>
    <w:p w14:paraId="153F620A" w14:textId="77777777" w:rsidR="00604C75" w:rsidRDefault="00604C75" w:rsidP="00604C75">
      <w:pPr>
        <w:spacing w:line="276" w:lineRule="auto"/>
        <w:jc w:val="both"/>
        <w:rPr>
          <w:rFonts w:ascii="David" w:hAnsi="David" w:cs="David"/>
          <w:rtl/>
        </w:rPr>
      </w:pPr>
      <w:r>
        <w:rPr>
          <w:rFonts w:ascii="David" w:hAnsi="David" w:cs="David" w:hint="cs"/>
          <w:rtl/>
        </w:rPr>
        <w:t xml:space="preserve">שלטון החוק </w:t>
      </w:r>
      <w:r>
        <w:rPr>
          <w:rFonts w:ascii="David" w:hAnsi="David" w:cs="David"/>
          <w:rtl/>
        </w:rPr>
        <w:t>–</w:t>
      </w:r>
      <w:r>
        <w:rPr>
          <w:rFonts w:ascii="David" w:hAnsi="David" w:cs="David" w:hint="cs"/>
          <w:rtl/>
        </w:rPr>
        <w:t xml:space="preserve"> פירושו פשוטו כמשמעו מבחינה מילולית: השלטון של החוק. </w:t>
      </w:r>
    </w:p>
    <w:p w14:paraId="3BA0E22A" w14:textId="77777777" w:rsidR="00604C75" w:rsidRDefault="00604C75" w:rsidP="00604C75">
      <w:pPr>
        <w:spacing w:line="276" w:lineRule="auto"/>
        <w:jc w:val="both"/>
        <w:rPr>
          <w:rFonts w:ascii="David" w:hAnsi="David" w:cs="David"/>
        </w:rPr>
      </w:pPr>
      <w:r w:rsidRPr="00462AFF">
        <w:rPr>
          <w:rFonts w:ascii="David" w:hAnsi="David" w:cs="David" w:hint="cs"/>
          <w:u w:val="single"/>
          <w:rtl/>
        </w:rPr>
        <w:lastRenderedPageBreak/>
        <w:t>במובן הרחב</w:t>
      </w:r>
      <w:r>
        <w:rPr>
          <w:rFonts w:ascii="David" w:hAnsi="David" w:cs="David" w:hint="cs"/>
          <w:rtl/>
        </w:rPr>
        <w:t xml:space="preserve">, זה אומר </w:t>
      </w:r>
      <w:r w:rsidRPr="00462AFF">
        <w:rPr>
          <w:rFonts w:ascii="David" w:hAnsi="David" w:cs="David" w:hint="cs"/>
          <w:b/>
          <w:bCs/>
          <w:rtl/>
        </w:rPr>
        <w:t>שאנשים צריכים לציית חוק ולהישלט על ידו</w:t>
      </w:r>
      <w:r>
        <w:rPr>
          <w:rFonts w:ascii="David" w:hAnsi="David" w:cs="David" w:hint="cs"/>
          <w:rtl/>
        </w:rPr>
        <w:t xml:space="preserve">. אבל בתאוריה הפוליטית והמשפטית יש לפרשו במובן </w:t>
      </w:r>
      <w:r w:rsidRPr="00462AFF">
        <w:rPr>
          <w:rFonts w:ascii="David" w:hAnsi="David" w:cs="David" w:hint="cs"/>
          <w:u w:val="single"/>
          <w:rtl/>
        </w:rPr>
        <w:t>צר יותר</w:t>
      </w:r>
      <w:r>
        <w:rPr>
          <w:rFonts w:ascii="David" w:hAnsi="David" w:cs="David" w:hint="cs"/>
          <w:rtl/>
        </w:rPr>
        <w:t xml:space="preserve">, והמשמעות היא </w:t>
      </w:r>
      <w:r w:rsidRPr="00462AFF">
        <w:rPr>
          <w:rFonts w:ascii="David" w:hAnsi="David" w:cs="David" w:hint="cs"/>
          <w:b/>
          <w:bCs/>
          <w:rtl/>
        </w:rPr>
        <w:t>שהממשלה צריכה להישלט על ידי החוק ולהיות כפופה לו</w:t>
      </w:r>
      <w:r>
        <w:rPr>
          <w:rFonts w:ascii="David" w:hAnsi="David" w:cs="David" w:hint="cs"/>
          <w:rtl/>
        </w:rPr>
        <w:t xml:space="preserve">. </w:t>
      </w:r>
    </w:p>
    <w:p w14:paraId="26113881" w14:textId="77777777" w:rsidR="00604C75" w:rsidRDefault="00604C75" w:rsidP="00604C75">
      <w:pPr>
        <w:spacing w:line="276" w:lineRule="auto"/>
        <w:jc w:val="both"/>
        <w:rPr>
          <w:rFonts w:ascii="David" w:hAnsi="David" w:cs="David"/>
          <w:rtl/>
        </w:rPr>
      </w:pPr>
      <w:r>
        <w:rPr>
          <w:rFonts w:ascii="David" w:hAnsi="David" w:cs="David" w:hint="cs"/>
          <w:rtl/>
        </w:rPr>
        <w:t xml:space="preserve">עיקרון שלטון החוק במובן הזה, מתבטא לרוב ע"י הביטוי </w:t>
      </w:r>
      <w:r>
        <w:rPr>
          <w:rFonts w:ascii="David" w:hAnsi="David" w:cs="David"/>
        </w:rPr>
        <w:t>"</w:t>
      </w:r>
      <w:r w:rsidRPr="00B153E1">
        <w:rPr>
          <w:rFonts w:ascii="David" w:hAnsi="David" w:cs="David"/>
        </w:rPr>
        <w:t>government by law and not by men</w:t>
      </w:r>
      <w:r>
        <w:rPr>
          <w:rFonts w:ascii="David" w:hAnsi="David" w:cs="David"/>
        </w:rPr>
        <w:t>"</w:t>
      </w:r>
      <w:r>
        <w:rPr>
          <w:rFonts w:ascii="David" w:hAnsi="David" w:cs="David" w:hint="cs"/>
          <w:rtl/>
        </w:rPr>
        <w:t xml:space="preserve">- שלטון ע"י חוק ולא ע"י האדם. אך לא נראה שבשימוש בביטויים אלה, העמימות מתבהרת. </w:t>
      </w:r>
    </w:p>
    <w:p w14:paraId="7DB17F22" w14:textId="77777777" w:rsidR="00604C75" w:rsidRDefault="00604C75" w:rsidP="00604C75">
      <w:pPr>
        <w:spacing w:line="276" w:lineRule="auto"/>
        <w:jc w:val="both"/>
        <w:rPr>
          <w:rFonts w:ascii="David" w:hAnsi="David" w:cs="David"/>
          <w:rtl/>
        </w:rPr>
      </w:pPr>
      <w:r>
        <w:rPr>
          <w:rFonts w:ascii="David" w:hAnsi="David" w:cs="David" w:hint="cs"/>
          <w:rtl/>
        </w:rPr>
        <w:t xml:space="preserve">ברור שהשלטון חייב להיות מכוח חוק וגם מכוח האדם. נאמר שכוונת שלטון החוק הוא שכל פעולות הממשלה חייבות להיות מכוח חוק, ומאושרת עפ"י חוק. </w:t>
      </w:r>
      <w:r w:rsidRPr="00006304">
        <w:rPr>
          <w:rFonts w:ascii="David" w:hAnsi="David" w:cs="David" w:hint="cs"/>
          <w:u w:val="single"/>
          <w:rtl/>
        </w:rPr>
        <w:t>האם זאת לא טאוטולוגי</w:t>
      </w:r>
      <w:r w:rsidRPr="00006304">
        <w:rPr>
          <w:rFonts w:ascii="David" w:hAnsi="David" w:cs="David" w:hint="eastAsia"/>
          <w:u w:val="single"/>
          <w:rtl/>
        </w:rPr>
        <w:t>ה</w:t>
      </w:r>
      <w:r>
        <w:rPr>
          <w:rFonts w:ascii="David" w:hAnsi="David" w:cs="David" w:hint="cs"/>
          <w:rtl/>
        </w:rPr>
        <w:t xml:space="preserve"> (כפל מילים מיותר)? פעולות שאינן מורשות עפ"י חוק, לא יכולות להיות פעולות של השלטון כשלטון. הם יהיו ללא השפעה משפטית ולעיתים קרובות גם לא חוקיות. </w:t>
      </w:r>
    </w:p>
    <w:p w14:paraId="1D672620" w14:textId="77777777" w:rsidR="00604C75" w:rsidRPr="00256E48" w:rsidRDefault="00604C75" w:rsidP="00604C75">
      <w:pPr>
        <w:pStyle w:val="a7"/>
        <w:numPr>
          <w:ilvl w:val="0"/>
          <w:numId w:val="23"/>
        </w:numPr>
        <w:spacing w:line="276" w:lineRule="auto"/>
        <w:jc w:val="both"/>
        <w:rPr>
          <w:rFonts w:ascii="David" w:hAnsi="David" w:cs="David"/>
          <w:color w:val="FF0000"/>
          <w:rtl/>
        </w:rPr>
      </w:pPr>
      <w:r>
        <w:rPr>
          <w:rFonts w:ascii="David" w:hAnsi="David" w:cs="David" w:hint="cs"/>
          <w:color w:val="FF0000"/>
          <w:rtl/>
        </w:rPr>
        <w:t xml:space="preserve">להבנתי </w:t>
      </w:r>
      <w:r>
        <w:rPr>
          <w:rFonts w:ascii="David" w:hAnsi="David" w:cs="David"/>
          <w:color w:val="FF0000"/>
          <w:rtl/>
        </w:rPr>
        <w:t>–</w:t>
      </w:r>
      <w:r>
        <w:rPr>
          <w:rFonts w:ascii="David" w:hAnsi="David" w:cs="David" w:hint="cs"/>
          <w:color w:val="FF0000"/>
          <w:rtl/>
        </w:rPr>
        <w:t xml:space="preserve"> אם השלטון פועל מכוח חוק, ואז הוא פועל בניגוד לחוק, הפעולות שלו לא יכולות להיות של השלטון, אבל זה סתירה כי אם זה לא פעולות של השלטון, אבל החוק הסמיך את השלטון לפעול, אז איך הוא עושה משהו הפוך ממנו ועדיין מוגדר כשלטון (פרדוקסלי מאוד) </w:t>
      </w:r>
    </w:p>
    <w:p w14:paraId="192E6D53" w14:textId="77777777" w:rsidR="00604C75" w:rsidRDefault="00604C75" w:rsidP="00604C75">
      <w:pPr>
        <w:spacing w:line="276" w:lineRule="auto"/>
        <w:jc w:val="both"/>
        <w:rPr>
          <w:rFonts w:ascii="David" w:hAnsi="David" w:cs="David"/>
          <w:rtl/>
        </w:rPr>
      </w:pPr>
      <w:r>
        <w:rPr>
          <w:rFonts w:ascii="David" w:hAnsi="David" w:cs="David" w:hint="cs"/>
          <w:rtl/>
        </w:rPr>
        <w:t>נכון שאנחנו יכולים להגדיר תפיסה פוליטית ממשלתית ששונה מהתפיסה המשפטית: להגדיר שהשלטון הוא מקור הכוח האמיתי בחברה (ולא החוק- בהתאם לפרדוקס החמוד שדיברנו עליו). במובן הזה, אפשר לומר שבריטניה נשלטת על ידי האיגודים המקצועיים. ולכן זאת לא טאוטולוגי</w:t>
      </w:r>
      <w:r>
        <w:rPr>
          <w:rFonts w:ascii="David" w:hAnsi="David" w:cs="David" w:hint="eastAsia"/>
          <w:rtl/>
        </w:rPr>
        <w:t>ה</w:t>
      </w:r>
      <w:r>
        <w:rPr>
          <w:rFonts w:ascii="David" w:hAnsi="David" w:cs="David" w:hint="cs"/>
          <w:rtl/>
        </w:rPr>
        <w:t xml:space="preserve"> (כפל מילים) להגיד ששלטון החוק צריך להתבסס על החוק. (</w:t>
      </w:r>
      <w:r w:rsidRPr="00256E48">
        <w:rPr>
          <w:rFonts w:ascii="David" w:hAnsi="David" w:cs="David" w:hint="cs"/>
          <w:color w:val="FF0000"/>
          <w:rtl/>
        </w:rPr>
        <w:t>כביכול אם נגיד שמדינה נשלטת מכוח השלטון</w:t>
      </w:r>
      <w:r>
        <w:rPr>
          <w:rFonts w:ascii="David" w:hAnsi="David" w:cs="David" w:hint="cs"/>
          <w:color w:val="FF0000"/>
          <w:rtl/>
        </w:rPr>
        <w:t xml:space="preserve"> (או גוף אחר)</w:t>
      </w:r>
      <w:r w:rsidRPr="00256E48">
        <w:rPr>
          <w:rFonts w:ascii="David" w:hAnsi="David" w:cs="David" w:hint="cs"/>
          <w:color w:val="FF0000"/>
          <w:rtl/>
        </w:rPr>
        <w:t xml:space="preserve"> שהוא הכוח האמיתי של החברה, </w:t>
      </w:r>
      <w:r>
        <w:rPr>
          <w:rFonts w:ascii="David" w:hAnsi="David" w:cs="David" w:hint="cs"/>
          <w:color w:val="FF0000"/>
          <w:rtl/>
        </w:rPr>
        <w:t xml:space="preserve">גם </w:t>
      </w:r>
      <w:r w:rsidRPr="00256E48">
        <w:rPr>
          <w:rFonts w:ascii="David" w:hAnsi="David" w:cs="David" w:hint="cs"/>
          <w:color w:val="FF0000"/>
          <w:rtl/>
        </w:rPr>
        <w:t>השלטון</w:t>
      </w:r>
      <w:r>
        <w:rPr>
          <w:rFonts w:ascii="David" w:hAnsi="David" w:cs="David" w:hint="cs"/>
          <w:color w:val="FF0000"/>
          <w:rtl/>
        </w:rPr>
        <w:t xml:space="preserve"> הזה</w:t>
      </w:r>
      <w:r w:rsidRPr="00256E48">
        <w:rPr>
          <w:rFonts w:ascii="David" w:hAnsi="David" w:cs="David" w:hint="cs"/>
          <w:color w:val="FF0000"/>
          <w:rtl/>
        </w:rPr>
        <w:t xml:space="preserve"> מתבסס על חוקים,</w:t>
      </w:r>
      <w:r>
        <w:rPr>
          <w:rFonts w:ascii="David" w:hAnsi="David" w:cs="David" w:hint="cs"/>
          <w:color w:val="FF0000"/>
          <w:rtl/>
        </w:rPr>
        <w:t xml:space="preserve"> ו</w:t>
      </w:r>
      <w:r w:rsidRPr="00256E48">
        <w:rPr>
          <w:rFonts w:ascii="David" w:hAnsi="David" w:cs="David" w:hint="cs"/>
          <w:color w:val="FF0000"/>
          <w:rtl/>
        </w:rPr>
        <w:t>הדבר פותר את הסתירה</w:t>
      </w:r>
      <w:r>
        <w:rPr>
          <w:rFonts w:ascii="David" w:hAnsi="David" w:cs="David" w:hint="cs"/>
          <w:rtl/>
        </w:rPr>
        <w:t xml:space="preserve">) </w:t>
      </w:r>
    </w:p>
    <w:p w14:paraId="2524B882" w14:textId="77777777" w:rsidR="00604C75" w:rsidRDefault="00604C75" w:rsidP="00604C75">
      <w:pPr>
        <w:spacing w:line="276" w:lineRule="auto"/>
        <w:jc w:val="both"/>
        <w:rPr>
          <w:rFonts w:ascii="David" w:hAnsi="David" w:cs="David"/>
        </w:rPr>
      </w:pPr>
      <w:r w:rsidRPr="00256E48">
        <w:rPr>
          <w:rFonts w:ascii="David" w:hAnsi="David" w:cs="David" w:hint="cs"/>
          <w:rtl/>
        </w:rPr>
        <w:t>אם האיגודים</w:t>
      </w:r>
      <w:r>
        <w:rPr>
          <w:rFonts w:ascii="David" w:hAnsi="David" w:cs="David" w:hint="cs"/>
          <w:rtl/>
        </w:rPr>
        <w:t xml:space="preserve"> המקצועיים ששולטים במדינה, עוברים על חוקים במטרה לכפות רצונם על הפרלמנט, ומקדמים אי צדק, נגיד שהם מפרים על שלטון החוק</w:t>
      </w:r>
      <w:r w:rsidRPr="00256E48">
        <w:rPr>
          <w:rFonts w:ascii="David" w:hAnsi="David" w:cs="David" w:hint="cs"/>
          <w:rtl/>
        </w:rPr>
        <w:t>. אבל כאן משתמשים ב"שלטון החוק" במשמעותו המקורית של ציות לחוק.</w:t>
      </w:r>
      <w:r>
        <w:rPr>
          <w:rFonts w:ascii="David" w:hAnsi="David" w:cs="David" w:hint="cs"/>
          <w:rtl/>
        </w:rPr>
        <w:t xml:space="preserve"> אנשים חזקים ואנשי השלטון, כמו כל אחד אחר, צריכים לציית לחוק. </w:t>
      </w:r>
    </w:p>
    <w:p w14:paraId="0CC72547" w14:textId="77777777" w:rsidR="00604C75" w:rsidRDefault="00604C75" w:rsidP="00604C75">
      <w:pPr>
        <w:spacing w:line="276" w:lineRule="auto"/>
        <w:jc w:val="both"/>
        <w:rPr>
          <w:rFonts w:ascii="David" w:hAnsi="David" w:cs="David"/>
          <w:rtl/>
        </w:rPr>
      </w:pPr>
      <w:r>
        <w:rPr>
          <w:rFonts w:ascii="David" w:hAnsi="David" w:cs="David" w:hint="cs"/>
          <w:rtl/>
        </w:rPr>
        <w:t xml:space="preserve">אין ספק שזה נכון, אך </w:t>
      </w:r>
      <w:r w:rsidRPr="00E428E1">
        <w:rPr>
          <w:rFonts w:ascii="David" w:hAnsi="David" w:cs="David" w:hint="cs"/>
          <w:highlight w:val="yellow"/>
          <w:rtl/>
        </w:rPr>
        <w:t>האם זה ממצה את משמעותו של שלטון החוק</w:t>
      </w:r>
      <w:r>
        <w:rPr>
          <w:rFonts w:ascii="David" w:hAnsi="David" w:cs="David" w:hint="cs"/>
          <w:rtl/>
        </w:rPr>
        <w:t>? יש בשלטון החוק יותר מכך, ואפילו יותר מאשר החוק והסדר שחלים על הממשלה.</w:t>
      </w:r>
    </w:p>
    <w:p w14:paraId="4EEDC44C" w14:textId="77777777" w:rsidR="00604C75" w:rsidRDefault="00604C75" w:rsidP="00604C75">
      <w:pPr>
        <w:spacing w:line="276" w:lineRule="auto"/>
        <w:jc w:val="both"/>
        <w:rPr>
          <w:rFonts w:ascii="David" w:hAnsi="David" w:cs="David"/>
          <w:rtl/>
        </w:rPr>
      </w:pPr>
      <w:r w:rsidRPr="00E428E1">
        <w:rPr>
          <w:rFonts w:ascii="David" w:hAnsi="David" w:cs="David" w:hint="cs"/>
          <w:b/>
          <w:bCs/>
          <w:highlight w:val="green"/>
          <w:rtl/>
        </w:rPr>
        <w:t>רז</w:t>
      </w:r>
      <w:r>
        <w:rPr>
          <w:rFonts w:ascii="David" w:hAnsi="David" w:cs="David" w:hint="cs"/>
          <w:rtl/>
        </w:rPr>
        <w:t xml:space="preserve"> טוען שימשיך בהתבסס על ההנחה שאנו עוסקים בשלטון במובן המשפטי שלו, ובתפיסת שלטון החוק שחלה על השלטון ועל המשפט, שהיא לא רק יישום של תפיסת החוק והסדר.</w:t>
      </w:r>
    </w:p>
    <w:p w14:paraId="12907798" w14:textId="77777777" w:rsidR="00604C75" w:rsidRDefault="00604C75" w:rsidP="00604C75">
      <w:pPr>
        <w:spacing w:line="276" w:lineRule="auto"/>
        <w:jc w:val="both"/>
        <w:rPr>
          <w:rFonts w:ascii="David" w:hAnsi="David" w:cs="David"/>
          <w:rtl/>
        </w:rPr>
      </w:pPr>
      <w:r>
        <w:rPr>
          <w:rFonts w:ascii="David" w:hAnsi="David" w:cs="David" w:hint="cs"/>
          <w:rtl/>
        </w:rPr>
        <w:t xml:space="preserve">חזרנו לבעייתנו הראשונית. אם הממשלה עפ"י הגדרה, שואבת את סמכותה מהחוק, שלטון החוק נראה כמו סתירה ריקה ולא כמו עיקרון פוליטי. </w:t>
      </w:r>
    </w:p>
    <w:p w14:paraId="4B48CFD8" w14:textId="77777777" w:rsidR="00604C75" w:rsidRDefault="00604C75" w:rsidP="00604C75">
      <w:pPr>
        <w:spacing w:line="276" w:lineRule="auto"/>
        <w:jc w:val="both"/>
        <w:rPr>
          <w:rFonts w:ascii="David" w:hAnsi="David" w:cs="David"/>
          <w:rtl/>
        </w:rPr>
      </w:pPr>
      <w:r>
        <w:rPr>
          <w:rFonts w:ascii="David" w:hAnsi="David" w:cs="David" w:hint="cs"/>
          <w:rtl/>
        </w:rPr>
        <w:t>הפתרון לבעיה נמצא בהבדל שבין האדם (המובן) המקצועי של החוק לאדם "הדיוט" (חסר ידע בנושא) בראייתם את החוק (עו"ד מול אדם פשוט).</w:t>
      </w:r>
    </w:p>
    <w:p w14:paraId="435A7234" w14:textId="77777777" w:rsidR="00604C75" w:rsidRDefault="00604C75" w:rsidP="00604C75">
      <w:pPr>
        <w:pStyle w:val="a7"/>
        <w:numPr>
          <w:ilvl w:val="0"/>
          <w:numId w:val="23"/>
        </w:numPr>
        <w:spacing w:line="276" w:lineRule="auto"/>
        <w:jc w:val="both"/>
        <w:rPr>
          <w:rFonts w:ascii="David" w:hAnsi="David" w:cs="David"/>
        </w:rPr>
      </w:pPr>
      <w:r w:rsidRPr="002D2619">
        <w:rPr>
          <w:rFonts w:ascii="David" w:hAnsi="David" w:cs="David" w:hint="cs"/>
          <w:b/>
          <w:bCs/>
          <w:color w:val="7030A0"/>
          <w:rtl/>
        </w:rPr>
        <w:t xml:space="preserve">בשביל </w:t>
      </w:r>
      <w:proofErr w:type="spellStart"/>
      <w:r w:rsidRPr="002D2619">
        <w:rPr>
          <w:rFonts w:ascii="David" w:hAnsi="David" w:cs="David" w:hint="cs"/>
          <w:b/>
          <w:bCs/>
          <w:color w:val="7030A0"/>
          <w:rtl/>
        </w:rPr>
        <w:t>העו"ד</w:t>
      </w:r>
      <w:proofErr w:type="spellEnd"/>
      <w:r w:rsidRPr="002D2619">
        <w:rPr>
          <w:rFonts w:ascii="David" w:hAnsi="David" w:cs="David" w:hint="cs"/>
          <w:color w:val="7030A0"/>
          <w:rtl/>
        </w:rPr>
        <w:t xml:space="preserve"> </w:t>
      </w:r>
      <w:r w:rsidRPr="002D2619">
        <w:rPr>
          <w:rFonts w:ascii="David" w:hAnsi="David" w:cs="David" w:hint="cs"/>
          <w:rtl/>
        </w:rPr>
        <w:t xml:space="preserve">כל דבר הוא חוק אם הוא עומד בתנאים של מערכת החוק. </w:t>
      </w:r>
      <w:r w:rsidRPr="002D2619">
        <w:rPr>
          <w:rFonts w:ascii="David" w:hAnsi="David" w:cs="David"/>
          <w:rtl/>
        </w:rPr>
        <w:t xml:space="preserve">זה כולל את החוקה, חיקוקים פרלמנטריים, תקנות, הגבלות, רגולציה, פקודות שוטרים </w:t>
      </w:r>
      <w:proofErr w:type="spellStart"/>
      <w:r w:rsidRPr="002D2619">
        <w:rPr>
          <w:rFonts w:ascii="David" w:hAnsi="David" w:cs="David"/>
          <w:rtl/>
        </w:rPr>
        <w:t>וכו</w:t>
      </w:r>
      <w:proofErr w:type="spellEnd"/>
      <w:r w:rsidRPr="002D2619">
        <w:rPr>
          <w:rFonts w:ascii="David" w:hAnsi="David" w:cs="David"/>
          <w:rtl/>
        </w:rPr>
        <w:t>׳.</w:t>
      </w:r>
    </w:p>
    <w:p w14:paraId="7FDBFB78" w14:textId="77777777" w:rsidR="00604C75" w:rsidRDefault="00604C75" w:rsidP="00604C75">
      <w:pPr>
        <w:pStyle w:val="a7"/>
        <w:numPr>
          <w:ilvl w:val="0"/>
          <w:numId w:val="23"/>
        </w:numPr>
        <w:spacing w:line="276" w:lineRule="auto"/>
        <w:jc w:val="both"/>
        <w:rPr>
          <w:rFonts w:ascii="David" w:hAnsi="David" w:cs="David"/>
        </w:rPr>
      </w:pPr>
      <w:r w:rsidRPr="002D2619">
        <w:rPr>
          <w:rFonts w:ascii="David" w:hAnsi="David" w:cs="David" w:hint="cs"/>
          <w:b/>
          <w:bCs/>
          <w:color w:val="7030A0"/>
          <w:rtl/>
        </w:rPr>
        <w:t>מבחינת האדם הפשוט</w:t>
      </w:r>
      <w:r>
        <w:rPr>
          <w:rFonts w:ascii="David" w:hAnsi="David" w:cs="David" w:hint="cs"/>
          <w:rtl/>
        </w:rPr>
        <w:t xml:space="preserve">, החוק בנוי מדרגה נמוכה של כל אלה (תקנות, חיקוקים, חוקה). מבחינת האדם הרגיל, החוק בנוי ממקבץ חוקים יחסית קבוע ויציב. לכן אם אנו מתייחסים להגדרה הצרה לפיה שלטון החוק פועל לפי החוק בלבד ולא ע"י האדם, אז </w:t>
      </w:r>
      <w:r w:rsidRPr="002D2619">
        <w:rPr>
          <w:rFonts w:ascii="David" w:hAnsi="David" w:cs="David" w:hint="cs"/>
          <w:b/>
          <w:bCs/>
          <w:rtl/>
        </w:rPr>
        <w:t>אין סתירה</w:t>
      </w:r>
      <w:r>
        <w:rPr>
          <w:rFonts w:ascii="David" w:hAnsi="David" w:cs="David" w:hint="cs"/>
          <w:rtl/>
        </w:rPr>
        <w:t>! (</w:t>
      </w:r>
      <w:r w:rsidRPr="00CA79DC">
        <w:rPr>
          <w:rFonts w:ascii="David" w:hAnsi="David" w:cs="David" w:hint="cs"/>
          <w:rtl/>
        </w:rPr>
        <w:t>אין משמעות לכך שהיא מנוהלת ע"י אדם- נוצר מצב של כפילות עבודה- חוק+ ממשלה שפועלת רק מטעם החוק</w:t>
      </w:r>
      <w:r>
        <w:rPr>
          <w:rFonts w:ascii="David" w:hAnsi="David" w:cs="David" w:hint="cs"/>
          <w:rtl/>
        </w:rPr>
        <w:t xml:space="preserve">) כי במקרה זה </w:t>
      </w:r>
      <w:r w:rsidRPr="002D2619">
        <w:rPr>
          <w:rFonts w:ascii="David" w:hAnsi="David" w:cs="David" w:hint="cs"/>
          <w:b/>
          <w:bCs/>
          <w:rtl/>
        </w:rPr>
        <w:t>החוק פתוח</w:t>
      </w:r>
      <w:r>
        <w:rPr>
          <w:rFonts w:ascii="David" w:hAnsi="David" w:cs="David" w:hint="cs"/>
          <w:b/>
          <w:bCs/>
          <w:rtl/>
        </w:rPr>
        <w:t xml:space="preserve">, </w:t>
      </w:r>
      <w:r w:rsidRPr="002D2619">
        <w:rPr>
          <w:rFonts w:ascii="David" w:hAnsi="David" w:cs="David" w:hint="cs"/>
          <w:b/>
          <w:bCs/>
          <w:rtl/>
        </w:rPr>
        <w:t>כללי, וניתן לפרשנות</w:t>
      </w:r>
      <w:r>
        <w:rPr>
          <w:rFonts w:ascii="David" w:hAnsi="David" w:cs="David" w:hint="cs"/>
          <w:rtl/>
        </w:rPr>
        <w:t>. הממשלה לא יכולה לשנות את הכללים במובן הזה, שכם הוא יציב, פומבי, וכללי, ולכם גם הממשלה עצמה כפופה לו ואין סתירה.</w:t>
      </w:r>
    </w:p>
    <w:p w14:paraId="354B2ED8" w14:textId="77777777" w:rsidR="00604C75" w:rsidRDefault="00604C75" w:rsidP="00604C75">
      <w:pPr>
        <w:spacing w:line="276" w:lineRule="auto"/>
        <w:jc w:val="both"/>
        <w:rPr>
          <w:rFonts w:ascii="David" w:hAnsi="David" w:cs="David"/>
          <w:rtl/>
        </w:rPr>
      </w:pPr>
      <w:r>
        <w:rPr>
          <w:rFonts w:ascii="David" w:hAnsi="David" w:cs="David" w:hint="cs"/>
          <w:rtl/>
        </w:rPr>
        <w:t xml:space="preserve">הסכנה שבפרשנות מושג שלטון החוק בדרך זו, היא </w:t>
      </w:r>
      <w:r w:rsidRPr="00CA79DC">
        <w:rPr>
          <w:rFonts w:ascii="David" w:hAnsi="David" w:cs="David" w:hint="cs"/>
          <w:b/>
          <w:bCs/>
          <w:highlight w:val="yellow"/>
          <w:rtl/>
        </w:rPr>
        <w:t>ששלטון החוק עשוי לקבוע דרישה נוקשה</w:t>
      </w:r>
      <w:r>
        <w:rPr>
          <w:rFonts w:ascii="David" w:hAnsi="David" w:cs="David" w:hint="cs"/>
          <w:rtl/>
        </w:rPr>
        <w:t xml:space="preserve">, שאף מערכת משפטית לא יוכל לעמוד בה. שכן החוק </w:t>
      </w:r>
      <w:r w:rsidRPr="00CA79DC">
        <w:rPr>
          <w:rFonts w:ascii="David" w:hAnsi="David" w:cs="David" w:hint="cs"/>
          <w:b/>
          <w:bCs/>
          <w:highlight w:val="yellow"/>
          <w:rtl/>
        </w:rPr>
        <w:t>יהיה כללי מדי ויגלם מעט משמעות</w:t>
      </w:r>
      <w:r>
        <w:rPr>
          <w:rFonts w:ascii="David" w:hAnsi="David" w:cs="David" w:hint="cs"/>
          <w:rtl/>
        </w:rPr>
        <w:t xml:space="preserve">. מבחינה אנושית קשה מאוד להתמודד עם חוקיים כלליים. </w:t>
      </w:r>
      <w:r w:rsidRPr="00CA79DC">
        <w:rPr>
          <w:rFonts w:ascii="David" w:hAnsi="David" w:cs="David" w:hint="cs"/>
          <w:rtl/>
        </w:rPr>
        <w:t xml:space="preserve"> </w:t>
      </w:r>
    </w:p>
    <w:p w14:paraId="2050DEE0" w14:textId="77777777" w:rsidR="00604C75" w:rsidRPr="00CA79DC" w:rsidRDefault="00604C75" w:rsidP="00604C75">
      <w:pPr>
        <w:pStyle w:val="a7"/>
        <w:numPr>
          <w:ilvl w:val="0"/>
          <w:numId w:val="23"/>
        </w:numPr>
        <w:spacing w:line="276" w:lineRule="auto"/>
        <w:jc w:val="both"/>
        <w:rPr>
          <w:rFonts w:ascii="David" w:hAnsi="David" w:cs="David"/>
          <w:color w:val="FF0000"/>
        </w:rPr>
      </w:pPr>
      <w:r w:rsidRPr="00CA79DC">
        <w:rPr>
          <w:rFonts w:ascii="David" w:hAnsi="David" w:cs="David" w:hint="cs"/>
          <w:color w:val="FF0000"/>
          <w:rtl/>
        </w:rPr>
        <w:t xml:space="preserve">הנקודה שאם נתייחס לחוק כאל משהו קבוע יציב ללא התייחסות לשלטון בעניין, תיווצר דרישה נוקשה, כי החוק יהיה מאוד כללי עם משמעות מצומצמת. זה קורה כי לא מתייחסים לעובדה שהשלטון מנוהל גם ע"י האדם ולא רק ע"י החוק. </w:t>
      </w:r>
    </w:p>
    <w:p w14:paraId="5982F903" w14:textId="77777777" w:rsidR="00604C75" w:rsidRDefault="00604C75" w:rsidP="00604C75">
      <w:pPr>
        <w:spacing w:line="276" w:lineRule="auto"/>
        <w:jc w:val="both"/>
        <w:rPr>
          <w:rFonts w:ascii="David" w:hAnsi="David" w:cs="David"/>
          <w:rtl/>
        </w:rPr>
      </w:pPr>
      <w:r w:rsidRPr="00CA79DC">
        <w:rPr>
          <w:rFonts w:ascii="David" w:hAnsi="David" w:cs="David"/>
          <w:rtl/>
        </w:rPr>
        <w:t>לכן, כמו שהשלטון צריך לפעול גם לפי החוק וגם לפי האדם, כך גם החוקים צריכים להיות גם כלליים וגם ספציפיים</w:t>
      </w:r>
      <w:r>
        <w:rPr>
          <w:rFonts w:ascii="David" w:hAnsi="David" w:cs="David" w:hint="cs"/>
          <w:rtl/>
        </w:rPr>
        <w:t xml:space="preserve"> על מנת שנוכל לאפשר את העבודות שבשבילן אנחנו צריכים את החוק (</w:t>
      </w:r>
      <w:r w:rsidRPr="004076F8">
        <w:rPr>
          <w:rFonts w:ascii="David" w:hAnsi="David" w:cs="David" w:hint="cs"/>
          <w:color w:val="FF0000"/>
          <w:rtl/>
        </w:rPr>
        <w:t>בקיצור כדי לממש אותו</w:t>
      </w:r>
      <w:r>
        <w:rPr>
          <w:rFonts w:ascii="David" w:hAnsi="David" w:cs="David" w:hint="cs"/>
          <w:rtl/>
        </w:rPr>
        <w:t>).</w:t>
      </w:r>
    </w:p>
    <w:p w14:paraId="1097C66E" w14:textId="77777777" w:rsidR="00604C75" w:rsidRDefault="00604C75" w:rsidP="00604C75">
      <w:pPr>
        <w:spacing w:line="276" w:lineRule="auto"/>
        <w:jc w:val="both"/>
        <w:rPr>
          <w:rFonts w:ascii="David" w:hAnsi="David" w:cs="David"/>
          <w:rtl/>
        </w:rPr>
      </w:pPr>
      <w:r>
        <w:rPr>
          <w:rFonts w:ascii="David" w:hAnsi="David" w:cs="David" w:hint="cs"/>
          <w:rtl/>
        </w:rPr>
        <w:t xml:space="preserve">הדוקטרינה של שלטון החוק לא מכחישה את זה </w:t>
      </w:r>
      <w:r w:rsidRPr="007856CF">
        <w:rPr>
          <w:rFonts w:ascii="David" w:hAnsi="David" w:cs="David" w:hint="cs"/>
          <w:b/>
          <w:bCs/>
          <w:rtl/>
        </w:rPr>
        <w:t>שכל מערכת משפטית צריכה להיות מורכבת גם מחוקים כלליים</w:t>
      </w:r>
      <w:r>
        <w:rPr>
          <w:rFonts w:ascii="David" w:hAnsi="David" w:cs="David" w:hint="cs"/>
          <w:rtl/>
        </w:rPr>
        <w:t xml:space="preserve">, </w:t>
      </w:r>
      <w:r>
        <w:rPr>
          <w:rFonts w:ascii="David" w:hAnsi="David" w:cs="David" w:hint="cs"/>
          <w:b/>
          <w:bCs/>
          <w:rtl/>
        </w:rPr>
        <w:t>פומביים</w:t>
      </w:r>
      <w:r w:rsidRPr="007856CF">
        <w:rPr>
          <w:rFonts w:ascii="David" w:hAnsi="David" w:cs="David" w:hint="cs"/>
          <w:b/>
          <w:bCs/>
          <w:rtl/>
        </w:rPr>
        <w:t xml:space="preserve"> ויציבים</w:t>
      </w:r>
      <w:r>
        <w:rPr>
          <w:rFonts w:ascii="David" w:hAnsi="David" w:cs="David" w:hint="cs"/>
          <w:rtl/>
        </w:rPr>
        <w:t xml:space="preserve"> (שזאת התפיסה הרווחת של המשפט), </w:t>
      </w:r>
      <w:r w:rsidRPr="007856CF">
        <w:rPr>
          <w:rFonts w:ascii="David" w:hAnsi="David" w:cs="David" w:hint="cs"/>
          <w:b/>
          <w:bCs/>
          <w:rtl/>
        </w:rPr>
        <w:t>וגם מכללים מסוימים וספציפיים</w:t>
      </w:r>
      <w:r>
        <w:rPr>
          <w:rFonts w:ascii="David" w:hAnsi="David" w:cs="David" w:hint="cs"/>
          <w:rtl/>
        </w:rPr>
        <w:t xml:space="preserve"> (הסדרים משפטיים) המהווים כלי חיוני למערכת המשפט. הדוקטרינה מכפיפה חלק מהחוקים הספציפיים לאלה הכלליים (</w:t>
      </w:r>
      <w:proofErr w:type="spellStart"/>
      <w:r w:rsidRPr="004076F8">
        <w:rPr>
          <w:rFonts w:ascii="David" w:hAnsi="David" w:cs="David" w:hint="cs"/>
          <w:color w:val="FF0000"/>
          <w:rtl/>
        </w:rPr>
        <w:t>נראלי</w:t>
      </w:r>
      <w:proofErr w:type="spellEnd"/>
      <w:r w:rsidRPr="004076F8">
        <w:rPr>
          <w:rFonts w:ascii="David" w:hAnsi="David" w:cs="David" w:hint="cs"/>
          <w:color w:val="FF0000"/>
          <w:rtl/>
        </w:rPr>
        <w:t xml:space="preserve"> שיש </w:t>
      </w:r>
      <w:r w:rsidRPr="004076F8">
        <w:rPr>
          <w:rFonts w:ascii="David" w:hAnsi="David" w:cs="David" w:hint="cs"/>
          <w:color w:val="FF0000"/>
          <w:rtl/>
        </w:rPr>
        <w:lastRenderedPageBreak/>
        <w:t>חוקים ספציפיים שכפופים</w:t>
      </w:r>
      <w:r>
        <w:rPr>
          <w:rFonts w:ascii="David" w:hAnsi="David" w:cs="David" w:hint="cs"/>
          <w:color w:val="FF0000"/>
          <w:rtl/>
        </w:rPr>
        <w:t>/נובעים</w:t>
      </w:r>
      <w:r w:rsidRPr="004076F8">
        <w:rPr>
          <w:rFonts w:ascii="David" w:hAnsi="David" w:cs="David" w:hint="cs"/>
          <w:color w:val="FF0000"/>
          <w:rtl/>
        </w:rPr>
        <w:t xml:space="preserve"> </w:t>
      </w:r>
      <w:r>
        <w:rPr>
          <w:rFonts w:ascii="David" w:hAnsi="David" w:cs="David" w:hint="cs"/>
          <w:color w:val="FF0000"/>
          <w:rtl/>
        </w:rPr>
        <w:t>מ</w:t>
      </w:r>
      <w:r w:rsidRPr="004076F8">
        <w:rPr>
          <w:rFonts w:ascii="David" w:hAnsi="David" w:cs="David" w:hint="cs"/>
          <w:color w:val="FF0000"/>
          <w:rtl/>
        </w:rPr>
        <w:t>חוקים כלליים כדוגמת חוקי יסוד</w:t>
      </w:r>
      <w:r>
        <w:rPr>
          <w:rFonts w:ascii="David" w:hAnsi="David" w:cs="David" w:hint="cs"/>
          <w:rtl/>
        </w:rPr>
        <w:t xml:space="preserve">). אחד העקרונות של הדוקטרינה היא </w:t>
      </w:r>
      <w:r w:rsidRPr="004076F8">
        <w:rPr>
          <w:rFonts w:ascii="David" w:hAnsi="David" w:cs="David" w:hint="cs"/>
          <w:b/>
          <w:bCs/>
          <w:highlight w:val="yellow"/>
          <w:rtl/>
        </w:rPr>
        <w:t>שיצירת החוק הספציפי תודרך/תונחה ע"י החוק הכללי והיציב.</w:t>
      </w:r>
      <w:r>
        <w:rPr>
          <w:rFonts w:ascii="David" w:hAnsi="David" w:cs="David" w:hint="cs"/>
          <w:rtl/>
        </w:rPr>
        <w:t xml:space="preserve">  </w:t>
      </w:r>
    </w:p>
    <w:p w14:paraId="29A41160" w14:textId="77777777" w:rsidR="00604C75" w:rsidRDefault="00604C75" w:rsidP="00604C75">
      <w:pPr>
        <w:spacing w:line="276" w:lineRule="auto"/>
        <w:jc w:val="both"/>
        <w:rPr>
          <w:rFonts w:ascii="David" w:hAnsi="David" w:cs="David"/>
          <w:rtl/>
        </w:rPr>
      </w:pPr>
      <w:r>
        <w:rPr>
          <w:rFonts w:ascii="David" w:hAnsi="David" w:cs="David" w:hint="cs"/>
          <w:rtl/>
        </w:rPr>
        <w:t>העקרון הזה מראה "שהסלוגן" 'שלטון החוק ע"י החוק ולא ע"י האדם'- יכול להיראות כמו רעיון פוליטי. העיקרון לא ממצה את המשמעות העמוקה של שלטון החוק, ולא מסביר את חשיבותו.</w:t>
      </w:r>
    </w:p>
    <w:p w14:paraId="163B582F" w14:textId="77777777" w:rsidR="00604C75" w:rsidRPr="00FE0FAB" w:rsidRDefault="00604C75" w:rsidP="00604C75">
      <w:pPr>
        <w:spacing w:line="276" w:lineRule="auto"/>
        <w:jc w:val="both"/>
        <w:rPr>
          <w:rFonts w:ascii="David" w:hAnsi="David" w:cs="David"/>
          <w:u w:val="single"/>
          <w:rtl/>
        </w:rPr>
      </w:pPr>
      <w:r w:rsidRPr="00FE0FAB">
        <w:rPr>
          <w:rFonts w:ascii="David" w:hAnsi="David" w:cs="David" w:hint="cs"/>
          <w:u w:val="single"/>
          <w:rtl/>
        </w:rPr>
        <w:t>נחזור למשמעות המילולית של שלטון החוק- יש לכך 2 היבטים:</w:t>
      </w:r>
    </w:p>
    <w:p w14:paraId="7DB2C169" w14:textId="77777777" w:rsidR="00604C75" w:rsidRDefault="00604C75" w:rsidP="00604C75">
      <w:pPr>
        <w:pStyle w:val="a7"/>
        <w:numPr>
          <w:ilvl w:val="0"/>
          <w:numId w:val="25"/>
        </w:numPr>
        <w:spacing w:line="276" w:lineRule="auto"/>
        <w:jc w:val="both"/>
        <w:rPr>
          <w:rFonts w:ascii="David" w:hAnsi="David" w:cs="David"/>
        </w:rPr>
      </w:pPr>
      <w:r>
        <w:rPr>
          <w:rFonts w:ascii="David" w:hAnsi="David" w:cs="David" w:hint="cs"/>
          <w:rtl/>
        </w:rPr>
        <w:t>בני האדם אמורים להישלט ע"י החוק ולציית לו.</w:t>
      </w:r>
    </w:p>
    <w:p w14:paraId="4DB2DE24" w14:textId="77777777" w:rsidR="00604C75" w:rsidRDefault="00604C75" w:rsidP="00604C75">
      <w:pPr>
        <w:pStyle w:val="a7"/>
        <w:numPr>
          <w:ilvl w:val="0"/>
          <w:numId w:val="25"/>
        </w:numPr>
        <w:spacing w:line="276" w:lineRule="auto"/>
        <w:jc w:val="both"/>
        <w:rPr>
          <w:rFonts w:ascii="David" w:hAnsi="David" w:cs="David"/>
        </w:rPr>
      </w:pPr>
      <w:r>
        <w:rPr>
          <w:rFonts w:ascii="David" w:hAnsi="David" w:cs="David" w:hint="cs"/>
          <w:rtl/>
        </w:rPr>
        <w:t>החוק אמור להיות כזה שאנשים יוכלו להיות מונחים על פיו ומודרכים על ידו.</w:t>
      </w:r>
      <w:r w:rsidRPr="00883FA6">
        <w:rPr>
          <w:rFonts w:ascii="David" w:hAnsi="David" w:cs="David" w:hint="cs"/>
          <w:rtl/>
        </w:rPr>
        <w:t xml:space="preserve"> </w:t>
      </w:r>
    </w:p>
    <w:p w14:paraId="6200F4CD" w14:textId="77777777" w:rsidR="00604C75" w:rsidRDefault="00604C75" w:rsidP="00604C75">
      <w:pPr>
        <w:spacing w:line="276" w:lineRule="auto"/>
        <w:jc w:val="both"/>
        <w:rPr>
          <w:rFonts w:ascii="David" w:hAnsi="David" w:cs="David"/>
          <w:rtl/>
        </w:rPr>
      </w:pPr>
      <w:r>
        <w:rPr>
          <w:rFonts w:ascii="David" w:hAnsi="David" w:cs="David" w:hint="cs"/>
          <w:rtl/>
        </w:rPr>
        <w:t xml:space="preserve">כפי שראינו, הבעיה מגולמת בהיבט השני. החוק צריך להיות כזה שאפשר יהיה לציית לו. </w:t>
      </w:r>
    </w:p>
    <w:p w14:paraId="59BC41A0" w14:textId="77777777" w:rsidR="00604C75" w:rsidRDefault="00604C75" w:rsidP="00604C75">
      <w:pPr>
        <w:spacing w:line="276" w:lineRule="auto"/>
        <w:jc w:val="both"/>
        <w:rPr>
          <w:rFonts w:ascii="David" w:hAnsi="David" w:cs="David"/>
          <w:rtl/>
        </w:rPr>
      </w:pPr>
      <w:r>
        <w:rPr>
          <w:rFonts w:ascii="David" w:hAnsi="David" w:cs="David" w:hint="cs"/>
          <w:rtl/>
        </w:rPr>
        <w:t>אדם מציית לחוק רק אם הוא אינו עובר עליו (</w:t>
      </w:r>
      <w:r w:rsidRPr="00883FA6">
        <w:rPr>
          <w:rFonts w:ascii="David" w:hAnsi="David" w:cs="David" w:hint="cs"/>
          <w:color w:val="FF0000"/>
          <w:rtl/>
        </w:rPr>
        <w:t xml:space="preserve">משמע יכול להבין אותו </w:t>
      </w:r>
      <w:r>
        <w:rPr>
          <w:rFonts w:ascii="David" w:hAnsi="David" w:cs="David" w:hint="cs"/>
          <w:color w:val="FF0000"/>
          <w:rtl/>
        </w:rPr>
        <w:t>כדי לפעול על פיו</w:t>
      </w:r>
      <w:r>
        <w:rPr>
          <w:rFonts w:ascii="David" w:hAnsi="David" w:cs="David" w:hint="cs"/>
          <w:rtl/>
        </w:rPr>
        <w:t xml:space="preserve">). </w:t>
      </w:r>
      <w:r w:rsidRPr="00517B34">
        <w:rPr>
          <w:rFonts w:ascii="David" w:hAnsi="David" w:cs="David"/>
          <w:rtl/>
        </w:rPr>
        <w:t xml:space="preserve">לכן, כדי </w:t>
      </w:r>
      <w:r>
        <w:rPr>
          <w:rFonts w:ascii="David" w:hAnsi="David" w:cs="David" w:hint="cs"/>
          <w:rtl/>
        </w:rPr>
        <w:t>שנציית לחוק, ו</w:t>
      </w:r>
      <w:r w:rsidRPr="00517B34">
        <w:rPr>
          <w:rFonts w:ascii="David" w:hAnsi="David" w:cs="David"/>
          <w:rtl/>
        </w:rPr>
        <w:t xml:space="preserve">החוק יתקיים </w:t>
      </w:r>
      <w:r>
        <w:rPr>
          <w:rFonts w:ascii="David" w:hAnsi="David" w:cs="David" w:hint="cs"/>
          <w:rtl/>
        </w:rPr>
        <w:t>,</w:t>
      </w:r>
      <w:r w:rsidRPr="00517B34">
        <w:rPr>
          <w:rFonts w:ascii="David" w:hAnsi="David" w:cs="David"/>
          <w:rtl/>
        </w:rPr>
        <w:t xml:space="preserve">הוא </w:t>
      </w:r>
      <w:r w:rsidRPr="00517B34">
        <w:rPr>
          <w:rFonts w:ascii="David" w:hAnsi="David" w:cs="David"/>
          <w:b/>
          <w:bCs/>
          <w:highlight w:val="yellow"/>
          <w:rtl/>
        </w:rPr>
        <w:t>צריך להיות מסוגל להכווין את ההתנהגות של האזרחים</w:t>
      </w:r>
      <w:r>
        <w:rPr>
          <w:rFonts w:ascii="David" w:hAnsi="David" w:cs="David" w:hint="cs"/>
          <w:rtl/>
        </w:rPr>
        <w:t>. הם חייבים להבין את החוק כדי לפעול על פיו- משמע חוק בהיר ומובן.</w:t>
      </w:r>
    </w:p>
    <w:p w14:paraId="262E7935" w14:textId="77777777" w:rsidR="00604C75" w:rsidRDefault="00604C75" w:rsidP="00604C75">
      <w:pPr>
        <w:spacing w:line="276" w:lineRule="auto"/>
        <w:jc w:val="both"/>
        <w:rPr>
          <w:rFonts w:ascii="David" w:hAnsi="David" w:cs="David"/>
          <w:rtl/>
        </w:rPr>
      </w:pPr>
      <w:r w:rsidRPr="00517B34">
        <w:rPr>
          <w:rFonts w:ascii="David" w:hAnsi="David" w:cs="David" w:hint="cs"/>
          <w:u w:val="single"/>
          <w:rtl/>
        </w:rPr>
        <w:t xml:space="preserve">הבסיס </w:t>
      </w:r>
      <w:r>
        <w:rPr>
          <w:rFonts w:ascii="David" w:hAnsi="David" w:cs="David" w:hint="cs"/>
          <w:u w:val="single"/>
          <w:rtl/>
        </w:rPr>
        <w:t>של תאוריית</w:t>
      </w:r>
      <w:r w:rsidRPr="00517B34">
        <w:rPr>
          <w:rFonts w:ascii="David" w:hAnsi="David" w:cs="David" w:hint="cs"/>
          <w:u w:val="single"/>
          <w:rtl/>
        </w:rPr>
        <w:t xml:space="preserve"> שלטון החוק</w:t>
      </w:r>
      <w:r>
        <w:rPr>
          <w:rFonts w:ascii="David" w:hAnsi="David" w:cs="David" w:hint="cs"/>
          <w:rtl/>
        </w:rPr>
        <w:t xml:space="preserve">: </w:t>
      </w:r>
      <w:r w:rsidRPr="00517B34">
        <w:rPr>
          <w:rFonts w:ascii="David" w:hAnsi="David" w:cs="David" w:hint="cs"/>
          <w:b/>
          <w:bCs/>
          <w:rtl/>
        </w:rPr>
        <w:t>החוק</w:t>
      </w:r>
      <w:r>
        <w:rPr>
          <w:rFonts w:ascii="David" w:hAnsi="David" w:cs="David" w:hint="cs"/>
          <w:b/>
          <w:bCs/>
          <w:rtl/>
        </w:rPr>
        <w:t xml:space="preserve"> </w:t>
      </w:r>
      <w:r w:rsidRPr="00517B34">
        <w:rPr>
          <w:rFonts w:ascii="David" w:hAnsi="David" w:cs="David" w:hint="cs"/>
          <w:b/>
          <w:bCs/>
          <w:rtl/>
        </w:rPr>
        <w:t>חייב להיות מסוגל להנחות התנהגות</w:t>
      </w:r>
      <w:r>
        <w:rPr>
          <w:rFonts w:ascii="David" w:hAnsi="David" w:cs="David" w:hint="cs"/>
          <w:rtl/>
        </w:rPr>
        <w:t>!</w:t>
      </w:r>
    </w:p>
    <w:p w14:paraId="5FECB72D" w14:textId="77777777" w:rsidR="00604C75" w:rsidRDefault="00604C75" w:rsidP="00604C75">
      <w:pPr>
        <w:spacing w:line="276" w:lineRule="auto"/>
        <w:jc w:val="both"/>
        <w:rPr>
          <w:rFonts w:ascii="David" w:hAnsi="David" w:cs="David"/>
          <w:rtl/>
        </w:rPr>
      </w:pPr>
      <w:r>
        <w:rPr>
          <w:rFonts w:ascii="David" w:hAnsi="David" w:cs="David" w:hint="cs"/>
          <w:rtl/>
        </w:rPr>
        <w:t xml:space="preserve">ניכר כי מדובר בתפיסה יחסית </w:t>
      </w:r>
      <w:r w:rsidRPr="004D21F1">
        <w:rPr>
          <w:rFonts w:ascii="David" w:hAnsi="David" w:cs="David" w:hint="cs"/>
          <w:b/>
          <w:bCs/>
          <w:rtl/>
        </w:rPr>
        <w:t>פורמלית</w:t>
      </w:r>
      <w:r>
        <w:rPr>
          <w:rFonts w:ascii="David" w:hAnsi="David" w:cs="David" w:hint="cs"/>
          <w:rtl/>
        </w:rPr>
        <w:t xml:space="preserve"> לשלטון החוק, משום שהיא לא מציינת את האופן שבו החוק ייעשה (ע"י עריצים/דמוקרטיה/או בדרך אחרת) ולא מזכירה דבר ביחס לזכויות היסוד של האדם, או צדק (</w:t>
      </w:r>
      <w:r w:rsidRPr="004D21F1">
        <w:rPr>
          <w:rFonts w:ascii="David" w:hAnsi="David" w:cs="David" w:hint="cs"/>
          <w:color w:val="FF0000"/>
          <w:rtl/>
        </w:rPr>
        <w:t>מזכירה שהתפיסה הפורמאלית עפ"י ברק- ציות לחוק ללא התייחסות לתוכנו גם אם אינו ראוי</w:t>
      </w:r>
      <w:r>
        <w:rPr>
          <w:rFonts w:ascii="David" w:hAnsi="David" w:cs="David" w:hint="cs"/>
          <w:rtl/>
        </w:rPr>
        <w:t xml:space="preserve">). יש אנשים שיגידו שהתפיסה חסרת תוכן, אך </w:t>
      </w:r>
      <w:r w:rsidRPr="004D21F1">
        <w:rPr>
          <w:rFonts w:ascii="David" w:hAnsi="David" w:cs="David" w:hint="cs"/>
          <w:b/>
          <w:bCs/>
          <w:highlight w:val="green"/>
          <w:rtl/>
        </w:rPr>
        <w:t>רז לא מסכים</w:t>
      </w:r>
      <w:r>
        <w:rPr>
          <w:rFonts w:ascii="David" w:hAnsi="David" w:cs="David" w:hint="cs"/>
          <w:rtl/>
        </w:rPr>
        <w:t xml:space="preserve">, לדעתו מדובר בגישה רחוקה מהאמת. רוב הדרישות שהיו קשורות לשלטון החוק לפני שנהפך לסמל את מידותיה של המדינה, מבוססות על המושגים הללו. </w:t>
      </w:r>
    </w:p>
    <w:p w14:paraId="173C19C8" w14:textId="77777777" w:rsidR="00604C75" w:rsidRPr="00C204D0" w:rsidRDefault="00604C75" w:rsidP="00604C75">
      <w:pPr>
        <w:pStyle w:val="a7"/>
        <w:numPr>
          <w:ilvl w:val="0"/>
          <w:numId w:val="24"/>
        </w:numPr>
        <w:spacing w:line="276" w:lineRule="auto"/>
        <w:jc w:val="both"/>
        <w:rPr>
          <w:rFonts w:ascii="David" w:hAnsi="David" w:cs="David"/>
          <w:u w:val="single"/>
        </w:rPr>
      </w:pPr>
      <w:r w:rsidRPr="00C204D0">
        <w:rPr>
          <w:rFonts w:ascii="David" w:hAnsi="David" w:cs="David" w:hint="cs"/>
          <w:u w:val="single"/>
          <w:shd w:val="clear" w:color="auto" w:fill="E8D1FF"/>
          <w:rtl/>
        </w:rPr>
        <w:t>עקרונות נוספים</w:t>
      </w:r>
    </w:p>
    <w:p w14:paraId="77B5DEBA" w14:textId="77777777" w:rsidR="00604C75" w:rsidRDefault="00604C75" w:rsidP="00604C75">
      <w:pPr>
        <w:spacing w:line="276" w:lineRule="auto"/>
        <w:jc w:val="both"/>
        <w:rPr>
          <w:rFonts w:ascii="David" w:hAnsi="David" w:cs="David"/>
          <w:rtl/>
        </w:rPr>
      </w:pPr>
      <w:r>
        <w:rPr>
          <w:rFonts w:ascii="David" w:hAnsi="David" w:cs="David" w:hint="cs"/>
          <w:rtl/>
        </w:rPr>
        <w:t>הרבה מהעקרונות שניתן להפיק מהרעיון הבסיסי של שלטון החוק, תלויים בתוקפם, בנסיבות המיוחדות של חברות שונות (</w:t>
      </w:r>
      <w:r w:rsidRPr="00C204D0">
        <w:rPr>
          <w:rFonts w:ascii="David" w:hAnsi="David" w:cs="David" w:hint="cs"/>
          <w:color w:val="FF0000"/>
          <w:rtl/>
        </w:rPr>
        <w:t>להבנתי בחברות שונות, נפיק עקרונות שונים של שלטון החו</w:t>
      </w:r>
      <w:r>
        <w:rPr>
          <w:rFonts w:ascii="David" w:hAnsi="David" w:cs="David" w:hint="cs"/>
          <w:color w:val="FF0000"/>
          <w:rtl/>
        </w:rPr>
        <w:t>ק שמתאימות לחברה הספציפי ולנסיבותיה</w:t>
      </w:r>
      <w:r>
        <w:rPr>
          <w:rFonts w:ascii="David" w:hAnsi="David" w:cs="David" w:hint="cs"/>
          <w:rtl/>
        </w:rPr>
        <w:t>). מיותר לציין את כולם אך נזכיר חלק מהחשובים.</w:t>
      </w:r>
    </w:p>
    <w:p w14:paraId="172E73F1" w14:textId="77777777" w:rsidR="00604C75" w:rsidRPr="00914611" w:rsidRDefault="00604C75" w:rsidP="00604C75">
      <w:pPr>
        <w:pStyle w:val="a7"/>
        <w:numPr>
          <w:ilvl w:val="0"/>
          <w:numId w:val="26"/>
        </w:numPr>
        <w:spacing w:line="276" w:lineRule="auto"/>
        <w:ind w:left="423"/>
        <w:jc w:val="both"/>
        <w:rPr>
          <w:rFonts w:ascii="David" w:hAnsi="David" w:cs="David"/>
          <w:b/>
          <w:bCs/>
        </w:rPr>
      </w:pPr>
      <w:r w:rsidRPr="00914611">
        <w:rPr>
          <w:rFonts w:ascii="David" w:hAnsi="David" w:cs="David" w:hint="cs"/>
          <w:b/>
          <w:bCs/>
          <w:u w:val="single"/>
          <w:rtl/>
        </w:rPr>
        <w:t>כל החוקים צריכים להיות פרוספקטיביים, פומביים וברורים</w:t>
      </w:r>
      <w:r w:rsidRPr="00914611">
        <w:rPr>
          <w:rFonts w:ascii="David" w:hAnsi="David" w:cs="David" w:hint="cs"/>
          <w:b/>
          <w:bCs/>
          <w:rtl/>
        </w:rPr>
        <w:t xml:space="preserve"> </w:t>
      </w:r>
      <w:r w:rsidRPr="00914611">
        <w:rPr>
          <w:rFonts w:ascii="David" w:hAnsi="David" w:cs="David"/>
          <w:b/>
          <w:bCs/>
          <w:rtl/>
        </w:rPr>
        <w:t>–</w:t>
      </w:r>
      <w:r w:rsidRPr="00914611">
        <w:rPr>
          <w:rFonts w:ascii="David" w:hAnsi="David" w:cs="David" w:hint="cs"/>
          <w:b/>
          <w:bCs/>
          <w:rtl/>
        </w:rPr>
        <w:t xml:space="preserve"> </w:t>
      </w:r>
    </w:p>
    <w:p w14:paraId="6C22AD74" w14:textId="77777777" w:rsidR="00604C75" w:rsidRDefault="00604C75" w:rsidP="00604C75">
      <w:pPr>
        <w:pStyle w:val="a7"/>
        <w:numPr>
          <w:ilvl w:val="0"/>
          <w:numId w:val="23"/>
        </w:numPr>
        <w:spacing w:line="276" w:lineRule="auto"/>
        <w:ind w:left="848"/>
        <w:jc w:val="both"/>
        <w:rPr>
          <w:rFonts w:ascii="David" w:hAnsi="David" w:cs="David"/>
        </w:rPr>
      </w:pPr>
      <w:r>
        <w:rPr>
          <w:rFonts w:ascii="David" w:hAnsi="David" w:cs="David" w:hint="cs"/>
          <w:rtl/>
        </w:rPr>
        <w:t xml:space="preserve">אדם לא יכול להיות </w:t>
      </w:r>
      <w:r w:rsidRPr="00FE0FAB">
        <w:rPr>
          <w:rFonts w:ascii="David" w:hAnsi="David" w:cs="David" w:hint="cs"/>
          <w:b/>
          <w:bCs/>
          <w:rtl/>
        </w:rPr>
        <w:t>מונחה חוק רטרואקטיבי</w:t>
      </w:r>
      <w:r>
        <w:rPr>
          <w:rFonts w:ascii="David" w:hAnsi="David" w:cs="David" w:hint="cs"/>
          <w:rtl/>
        </w:rPr>
        <w:t xml:space="preserve"> (כי ההתנהגות חלה לפני חקיקת החוק </w:t>
      </w:r>
      <w:proofErr w:type="spellStart"/>
      <w:r>
        <w:rPr>
          <w:rFonts w:ascii="David" w:hAnsi="David" w:cs="David" w:hint="cs"/>
          <w:rtl/>
        </w:rPr>
        <w:t>בתכלס</w:t>
      </w:r>
      <w:proofErr w:type="spellEnd"/>
      <w:r>
        <w:rPr>
          <w:rFonts w:ascii="David" w:hAnsi="David" w:cs="David" w:hint="cs"/>
          <w:rtl/>
        </w:rPr>
        <w:t xml:space="preserve">). לעיתים מחוקקים חוק רטרואקטיבי, אך במידה והדבר יקרה הוא לא יסתור את שלטון החוק (אפשר להתנגד לאותו החוק בגלל סיבה אחרת, ולא בגלל שחוקק רטרואקטיבית). </w:t>
      </w:r>
      <w:r w:rsidRPr="002C2B62">
        <w:rPr>
          <w:rFonts w:ascii="David" w:hAnsi="David" w:cs="David" w:hint="cs"/>
          <w:color w:val="FF0000"/>
          <w:rtl/>
        </w:rPr>
        <w:t>למשל: החוק לעשיית דין בנאצים</w:t>
      </w:r>
      <w:r>
        <w:rPr>
          <w:rFonts w:ascii="David" w:hAnsi="David" w:cs="David" w:hint="cs"/>
          <w:rtl/>
        </w:rPr>
        <w:t>.</w:t>
      </w:r>
    </w:p>
    <w:p w14:paraId="0965313B" w14:textId="77777777" w:rsidR="00604C75" w:rsidRDefault="00604C75" w:rsidP="00604C75">
      <w:pPr>
        <w:pStyle w:val="a7"/>
        <w:numPr>
          <w:ilvl w:val="0"/>
          <w:numId w:val="23"/>
        </w:numPr>
        <w:spacing w:line="276" w:lineRule="auto"/>
        <w:ind w:left="848"/>
        <w:jc w:val="both"/>
        <w:rPr>
          <w:rFonts w:ascii="David" w:hAnsi="David" w:cs="David"/>
        </w:rPr>
      </w:pPr>
      <w:r w:rsidRPr="002C2B62">
        <w:rPr>
          <w:rFonts w:ascii="David" w:hAnsi="David" w:cs="David" w:hint="cs"/>
          <w:rtl/>
        </w:rPr>
        <w:t xml:space="preserve">החוק חייב להיות </w:t>
      </w:r>
      <w:r w:rsidRPr="00FE0FAB">
        <w:rPr>
          <w:rFonts w:ascii="David" w:hAnsi="David" w:cs="David" w:hint="cs"/>
          <w:b/>
          <w:bCs/>
          <w:rtl/>
        </w:rPr>
        <w:t>פתוח ופומבי</w:t>
      </w:r>
      <w:r w:rsidRPr="002C2B62">
        <w:rPr>
          <w:rFonts w:ascii="David" w:hAnsi="David" w:cs="David" w:hint="cs"/>
          <w:rtl/>
        </w:rPr>
        <w:t xml:space="preserve"> (מפורסם כראוי</w:t>
      </w:r>
      <w:r>
        <w:rPr>
          <w:rFonts w:ascii="David" w:hAnsi="David" w:cs="David" w:hint="cs"/>
          <w:rtl/>
        </w:rPr>
        <w:t>)- אם מטרתו להנחות את הפרט, עליהם להיות מודעים אליו.</w:t>
      </w:r>
    </w:p>
    <w:p w14:paraId="0A1E621A" w14:textId="77777777" w:rsidR="00604C75" w:rsidRDefault="00604C75" w:rsidP="00604C75">
      <w:pPr>
        <w:pStyle w:val="a7"/>
        <w:numPr>
          <w:ilvl w:val="0"/>
          <w:numId w:val="23"/>
        </w:numPr>
        <w:spacing w:line="276" w:lineRule="auto"/>
        <w:ind w:left="848"/>
        <w:jc w:val="both"/>
        <w:rPr>
          <w:rFonts w:ascii="David" w:hAnsi="David" w:cs="David"/>
        </w:rPr>
      </w:pPr>
      <w:r>
        <w:rPr>
          <w:rFonts w:ascii="David" w:hAnsi="David" w:cs="David" w:hint="cs"/>
          <w:rtl/>
        </w:rPr>
        <w:t xml:space="preserve">החוק צריך להיות </w:t>
      </w:r>
      <w:r w:rsidRPr="00FE0FAB">
        <w:rPr>
          <w:rFonts w:ascii="David" w:hAnsi="David" w:cs="David" w:hint="cs"/>
          <w:b/>
          <w:bCs/>
          <w:rtl/>
        </w:rPr>
        <w:t>בעל משמעות ברורה</w:t>
      </w:r>
      <w:r>
        <w:rPr>
          <w:rFonts w:ascii="David" w:hAnsi="David" w:cs="David" w:hint="cs"/>
          <w:rtl/>
        </w:rPr>
        <w:t xml:space="preserve">- חוק מעורפל או לא מדויק, עלול להטעות או לבלבל לפחות חלק מאלה המעוניינים להיות מודרכים על ידו. </w:t>
      </w:r>
      <w:r w:rsidRPr="002C2B62">
        <w:rPr>
          <w:rFonts w:ascii="David" w:hAnsi="David" w:cs="David" w:hint="cs"/>
          <w:rtl/>
        </w:rPr>
        <w:t xml:space="preserve">  </w:t>
      </w:r>
    </w:p>
    <w:p w14:paraId="4AA645BA" w14:textId="77777777" w:rsidR="00604C75" w:rsidRPr="00FE0FAB" w:rsidRDefault="00604C75" w:rsidP="00604C75">
      <w:pPr>
        <w:pStyle w:val="a7"/>
        <w:numPr>
          <w:ilvl w:val="0"/>
          <w:numId w:val="26"/>
        </w:numPr>
        <w:spacing w:line="276" w:lineRule="auto"/>
        <w:ind w:left="423"/>
        <w:jc w:val="both"/>
        <w:rPr>
          <w:rFonts w:ascii="David" w:hAnsi="David" w:cs="David"/>
          <w:u w:val="single"/>
        </w:rPr>
      </w:pPr>
      <w:r w:rsidRPr="00914611">
        <w:rPr>
          <w:rFonts w:ascii="David" w:hAnsi="David" w:cs="David" w:hint="cs"/>
          <w:b/>
          <w:bCs/>
          <w:u w:val="single"/>
          <w:rtl/>
        </w:rPr>
        <w:t>החוק אמור להיות יציב באופן יחסי</w:t>
      </w:r>
      <w:r w:rsidRPr="00FE0FAB">
        <w:rPr>
          <w:rFonts w:ascii="David" w:hAnsi="David" w:cs="David" w:hint="cs"/>
          <w:rtl/>
        </w:rPr>
        <w:t xml:space="preserve"> </w:t>
      </w:r>
      <w:r w:rsidRPr="00FE0FAB">
        <w:rPr>
          <w:rFonts w:ascii="David" w:hAnsi="David" w:cs="David"/>
          <w:rtl/>
        </w:rPr>
        <w:t>–</w:t>
      </w:r>
      <w:r w:rsidRPr="00FE0FAB">
        <w:rPr>
          <w:rFonts w:ascii="David" w:hAnsi="David" w:cs="David" w:hint="cs"/>
          <w:rtl/>
        </w:rPr>
        <w:t xml:space="preserve"> </w:t>
      </w:r>
      <w:r>
        <w:rPr>
          <w:rFonts w:ascii="David" w:hAnsi="David" w:cs="David" w:hint="cs"/>
          <w:rtl/>
        </w:rPr>
        <w:t xml:space="preserve">הוא לא אמור להשתנות לעיתים תכופות. </w:t>
      </w:r>
    </w:p>
    <w:p w14:paraId="67CDD8F1" w14:textId="77777777" w:rsidR="00604C75" w:rsidRPr="00FE0FAB" w:rsidRDefault="00604C75" w:rsidP="00604C75">
      <w:pPr>
        <w:pStyle w:val="a7"/>
        <w:numPr>
          <w:ilvl w:val="0"/>
          <w:numId w:val="23"/>
        </w:numPr>
        <w:spacing w:line="276" w:lineRule="auto"/>
        <w:ind w:left="848"/>
        <w:jc w:val="both"/>
        <w:rPr>
          <w:rFonts w:ascii="David" w:hAnsi="David" w:cs="David"/>
          <w:u w:val="single"/>
        </w:rPr>
      </w:pPr>
      <w:r>
        <w:rPr>
          <w:rFonts w:ascii="David" w:hAnsi="David" w:cs="David" w:hint="cs"/>
          <w:rtl/>
        </w:rPr>
        <w:t xml:space="preserve">אם הוא ישתנה בתדירות, אנשים </w:t>
      </w:r>
      <w:r w:rsidRPr="003F565D">
        <w:rPr>
          <w:rFonts w:ascii="David" w:hAnsi="David" w:cs="David" w:hint="cs"/>
          <w:b/>
          <w:bCs/>
          <w:highlight w:val="yellow"/>
          <w:rtl/>
        </w:rPr>
        <w:t>יתקשו לברר מה החוק</w:t>
      </w:r>
      <w:r>
        <w:rPr>
          <w:rFonts w:ascii="David" w:hAnsi="David" w:cs="David" w:hint="cs"/>
          <w:rtl/>
        </w:rPr>
        <w:t xml:space="preserve"> בכל רגע נתון, ויחששו מכך שהחוק השתנה מאז הפעם האחרונה שלמדו מהו. </w:t>
      </w:r>
    </w:p>
    <w:p w14:paraId="5F0896BA" w14:textId="77777777" w:rsidR="00604C75" w:rsidRDefault="00604C75" w:rsidP="00604C75">
      <w:pPr>
        <w:pStyle w:val="a7"/>
        <w:numPr>
          <w:ilvl w:val="0"/>
          <w:numId w:val="23"/>
        </w:numPr>
        <w:spacing w:line="276" w:lineRule="auto"/>
        <w:ind w:left="848"/>
        <w:jc w:val="both"/>
        <w:rPr>
          <w:rFonts w:ascii="David" w:hAnsi="David" w:cs="David"/>
          <w:b/>
          <w:bCs/>
          <w:color w:val="7030A0"/>
          <w:u w:val="single"/>
        </w:rPr>
      </w:pPr>
      <w:r w:rsidRPr="003F565D">
        <w:rPr>
          <w:rFonts w:ascii="David" w:hAnsi="David" w:cs="David" w:hint="cs"/>
          <w:b/>
          <w:bCs/>
          <w:rtl/>
        </w:rPr>
        <w:t>יציבות חיונית למטרות ארוכות הטווח של אנשים</w:t>
      </w:r>
      <w:r>
        <w:rPr>
          <w:rFonts w:ascii="David" w:hAnsi="David" w:cs="David" w:hint="cs"/>
          <w:rtl/>
        </w:rPr>
        <w:t xml:space="preserve">- מדובר בעובדה חשובה יותר. </w:t>
      </w:r>
      <w:r w:rsidRPr="00FE0FAB">
        <w:rPr>
          <w:rFonts w:ascii="David" w:hAnsi="David" w:cs="David" w:hint="cs"/>
          <w:rtl/>
        </w:rPr>
        <w:t xml:space="preserve">אנשים צריכים לדעת את החוק לא רק בשביל תוכניות קצרות הטווח שלהם (איפה להחנות למשל), אלא גם בשביל </w:t>
      </w:r>
      <w:r w:rsidRPr="003F565D">
        <w:rPr>
          <w:rFonts w:ascii="David" w:hAnsi="David" w:cs="David" w:hint="cs"/>
          <w:b/>
          <w:bCs/>
          <w:highlight w:val="yellow"/>
          <w:rtl/>
        </w:rPr>
        <w:t>תכנון ארוך הטווח שלהם</w:t>
      </w:r>
      <w:r w:rsidRPr="00FE0FAB">
        <w:rPr>
          <w:rFonts w:ascii="David" w:hAnsi="David" w:cs="David" w:hint="cs"/>
          <w:rtl/>
        </w:rPr>
        <w:t>.</w:t>
      </w:r>
      <w:r>
        <w:rPr>
          <w:rFonts w:ascii="David" w:hAnsi="David" w:cs="David" w:hint="cs"/>
          <w:rtl/>
        </w:rPr>
        <w:t xml:space="preserve"> ידיעה של החוק בקווים כלליים, ולעיתים אף לפרטי פרטים (כמו בדיני מיסים או חברות), לעיתים הכרחית וחשוב לתוכניות עסקיות, שלרוב מניבות פרי רק כעבור כמה שנים. </w:t>
      </w:r>
      <w:r w:rsidRPr="00413615">
        <w:rPr>
          <w:rFonts w:ascii="David" w:hAnsi="David" w:cs="David" w:hint="cs"/>
          <w:b/>
          <w:bCs/>
          <w:color w:val="7030A0"/>
          <w:rtl/>
        </w:rPr>
        <w:t>**שיבוש התוכניות מהווה פגיעה בכבוד האדם.</w:t>
      </w:r>
    </w:p>
    <w:p w14:paraId="678B3D1A" w14:textId="77777777" w:rsidR="00604C75" w:rsidRPr="00413615" w:rsidRDefault="00604C75" w:rsidP="00604C75">
      <w:pPr>
        <w:spacing w:line="276" w:lineRule="auto"/>
        <w:jc w:val="both"/>
        <w:rPr>
          <w:rFonts w:ascii="David" w:hAnsi="David" w:cs="David"/>
          <w:color w:val="7030A0"/>
        </w:rPr>
      </w:pPr>
      <w:r w:rsidRPr="00413615">
        <w:rPr>
          <w:rFonts w:ascii="David" w:hAnsi="David" w:cs="David" w:hint="cs"/>
          <w:color w:val="7030A0"/>
          <w:rtl/>
        </w:rPr>
        <w:t xml:space="preserve">(יאיר נתן דוגמה- רצון לעשות תואר במשפטים. ישנה הכנה ארוכת טווח, מעבר מגורים, למידה למבחנים, קריירה. מדובר בתוכנית לטווח ארוך. שתלויה בין השאר בכך שהחוקים שקשורים למקצוע הם יציבים (שההתמחות לא תתארך פתאום ל6 שנים). </w:t>
      </w:r>
      <w:r w:rsidRPr="00413615">
        <w:rPr>
          <w:rFonts w:ascii="David" w:hAnsi="David" w:cs="David" w:hint="cs"/>
          <w:b/>
          <w:bCs/>
          <w:color w:val="7030A0"/>
          <w:rtl/>
        </w:rPr>
        <w:t>עצם זה שהוא יציב ומאפשר לי לתכנן את חיי קשור לאוטונומיה שלי</w:t>
      </w:r>
      <w:r w:rsidRPr="00413615">
        <w:rPr>
          <w:rFonts w:ascii="David" w:hAnsi="David" w:cs="David" w:hint="cs"/>
          <w:color w:val="7030A0"/>
          <w:rtl/>
        </w:rPr>
        <w:t xml:space="preserve">. </w:t>
      </w:r>
      <w:r w:rsidRPr="00413615">
        <w:rPr>
          <w:rFonts w:ascii="David" w:hAnsi="David" w:cs="David" w:hint="cs"/>
          <w:b/>
          <w:bCs/>
          <w:color w:val="7030A0"/>
          <w:highlight w:val="yellow"/>
          <w:rtl/>
        </w:rPr>
        <w:t>שיבוש התוכנית פוגע בכבוד האדם</w:t>
      </w:r>
      <w:r w:rsidRPr="00413615">
        <w:rPr>
          <w:rFonts w:ascii="David" w:hAnsi="David" w:cs="David" w:hint="cs"/>
          <w:color w:val="7030A0"/>
          <w:rtl/>
        </w:rPr>
        <w:t>, בתוכנית הבסיסית שלי</w:t>
      </w:r>
      <w:r>
        <w:rPr>
          <w:rFonts w:ascii="David" w:hAnsi="David" w:cs="David" w:hint="cs"/>
          <w:rtl/>
        </w:rPr>
        <w:t>.</w:t>
      </w:r>
    </w:p>
    <w:p w14:paraId="63B3FEFC" w14:textId="77777777" w:rsidR="00604C75" w:rsidRPr="00914611" w:rsidRDefault="00604C75" w:rsidP="00604C75">
      <w:pPr>
        <w:spacing w:after="0" w:line="276" w:lineRule="auto"/>
        <w:jc w:val="both"/>
        <w:rPr>
          <w:rFonts w:ascii="David" w:hAnsi="David" w:cs="David"/>
          <w:u w:val="single"/>
        </w:rPr>
      </w:pPr>
      <w:r w:rsidRPr="00914611">
        <w:rPr>
          <w:rFonts w:ascii="David" w:hAnsi="David" w:cs="David" w:hint="cs"/>
          <w:u w:val="single"/>
          <w:rtl/>
        </w:rPr>
        <w:t xml:space="preserve">3 נקודות חשובות מומחשות ע"י עיקרון זה: </w:t>
      </w:r>
    </w:p>
    <w:p w14:paraId="0B4A0302" w14:textId="77777777" w:rsidR="00604C75" w:rsidRDefault="00604C75" w:rsidP="00604C75">
      <w:pPr>
        <w:pStyle w:val="a7"/>
        <w:numPr>
          <w:ilvl w:val="0"/>
          <w:numId w:val="27"/>
        </w:numPr>
        <w:spacing w:after="0" w:line="276" w:lineRule="auto"/>
        <w:jc w:val="both"/>
        <w:rPr>
          <w:rFonts w:ascii="David" w:hAnsi="David" w:cs="David"/>
          <w:u w:val="single"/>
        </w:rPr>
      </w:pPr>
      <w:r w:rsidRPr="00F26840">
        <w:rPr>
          <w:rFonts w:ascii="David" w:hAnsi="David" w:cs="David" w:hint="cs"/>
          <w:b/>
          <w:bCs/>
          <w:rtl/>
        </w:rPr>
        <w:t>התאמה לשלטון החוק היא לרוב עניין של מידה</w:t>
      </w:r>
      <w:r>
        <w:rPr>
          <w:rFonts w:ascii="David" w:hAnsi="David" w:cs="David" w:hint="cs"/>
          <w:rtl/>
        </w:rPr>
        <w:t>, לא רק כשכל מערכת המשפט עומדת על כף המאזניים, אלא גם ביחס לחוקים בודדים</w:t>
      </w:r>
      <w:r w:rsidRPr="00F26840">
        <w:rPr>
          <w:rFonts w:ascii="David" w:hAnsi="David" w:cs="David" w:hint="cs"/>
          <w:rtl/>
        </w:rPr>
        <w:t>.</w:t>
      </w:r>
      <w:r>
        <w:rPr>
          <w:rFonts w:ascii="David" w:hAnsi="David" w:cs="David" w:hint="cs"/>
          <w:rtl/>
        </w:rPr>
        <w:t xml:space="preserve"> חוק יכול להיות רטרואקטיבי או לא, אבל הוא יכול להיות ברור פחות או יותר, ופחות או יותר יציב (</w:t>
      </w:r>
      <w:r w:rsidRPr="00F26840">
        <w:rPr>
          <w:rFonts w:ascii="David" w:hAnsi="David" w:cs="David" w:hint="cs"/>
          <w:color w:val="7030A0"/>
          <w:rtl/>
        </w:rPr>
        <w:t>הנקודה שזה לא ישפיע על כל גורלה של מערכת המשפט כולה- העניין של אם היא מתאימה לשלטון החוק זה עניין של מידה, עד כמה באמת החוקים לא יציבים, לא בהירים..</w:t>
      </w:r>
      <w:r>
        <w:rPr>
          <w:rFonts w:ascii="David" w:hAnsi="David" w:cs="David" w:hint="cs"/>
          <w:color w:val="7030A0"/>
          <w:rtl/>
        </w:rPr>
        <w:t xml:space="preserve"> וכמה הפרות </w:t>
      </w:r>
      <w:r>
        <w:rPr>
          <w:rFonts w:ascii="David" w:hAnsi="David" w:cs="David" w:hint="cs"/>
          <w:color w:val="7030A0"/>
          <w:rtl/>
        </w:rPr>
        <w:lastRenderedPageBreak/>
        <w:t>כאלה יש</w:t>
      </w:r>
      <w:r>
        <w:rPr>
          <w:rFonts w:ascii="David" w:hAnsi="David" w:cs="David" w:hint="cs"/>
          <w:rtl/>
        </w:rPr>
        <w:t xml:space="preserve">). ניתן לספור את מספר ההפרות, כך שחלקן גרועות יותר מאחרות. חלקם מפרים את העקרונות בצורה פורמאלי בלבד, שאינה פוגעת בדוקטרינה.   </w:t>
      </w:r>
    </w:p>
    <w:p w14:paraId="31622810" w14:textId="77777777" w:rsidR="00604C75" w:rsidRPr="00413615" w:rsidRDefault="00604C75" w:rsidP="00604C75">
      <w:pPr>
        <w:pStyle w:val="a7"/>
        <w:numPr>
          <w:ilvl w:val="0"/>
          <w:numId w:val="27"/>
        </w:numPr>
        <w:spacing w:line="276" w:lineRule="auto"/>
        <w:jc w:val="both"/>
        <w:rPr>
          <w:rFonts w:ascii="David" w:hAnsi="David" w:cs="David"/>
          <w:u w:val="single"/>
        </w:rPr>
      </w:pPr>
      <w:r>
        <w:rPr>
          <w:rFonts w:ascii="David" w:hAnsi="David" w:cs="David" w:hint="cs"/>
          <w:b/>
          <w:bCs/>
          <w:rtl/>
        </w:rPr>
        <w:t xml:space="preserve">עקרונות שלטון החוק משפיעים בעיקר על תוכן וצורת החוק </w:t>
      </w:r>
      <w:r>
        <w:rPr>
          <w:rFonts w:ascii="David" w:hAnsi="David" w:cs="David" w:hint="cs"/>
          <w:rtl/>
        </w:rPr>
        <w:t xml:space="preserve">(פרוספקטיבי, ברור וכו'), אך לא רק עליהם. הם משפיעים גם על השלטון באופן שהוא מעבר למה שנקבע בחוק. הדרישה ליציבות אינה חקיקתית נטו, פעמים רבות היא עניין של מדיניות ממשלתית חכמה. </w:t>
      </w:r>
    </w:p>
    <w:p w14:paraId="1DA7BA77" w14:textId="77777777" w:rsidR="00604C75" w:rsidRPr="00413615" w:rsidRDefault="00604C75" w:rsidP="00604C75">
      <w:pPr>
        <w:pStyle w:val="a7"/>
        <w:numPr>
          <w:ilvl w:val="0"/>
          <w:numId w:val="27"/>
        </w:numPr>
        <w:spacing w:line="276" w:lineRule="auto"/>
        <w:jc w:val="both"/>
        <w:rPr>
          <w:rFonts w:ascii="David" w:hAnsi="David" w:cs="David"/>
          <w:u w:val="single"/>
          <w:rtl/>
        </w:rPr>
      </w:pPr>
      <w:r w:rsidRPr="00413615">
        <w:rPr>
          <w:rFonts w:ascii="David" w:hAnsi="David" w:cs="David"/>
          <w:rtl/>
        </w:rPr>
        <w:t>למרות שתפקיד החוק נוגע בעיקר לאזרחים פרטיים כנושא לחובות, הוא נוגע גם לניצול סמכויות של ידיים פרטיות.</w:t>
      </w:r>
    </w:p>
    <w:p w14:paraId="46A93A1A" w14:textId="77777777" w:rsidR="00604C75" w:rsidRPr="001A6B30" w:rsidRDefault="00604C75" w:rsidP="00604C75">
      <w:pPr>
        <w:pStyle w:val="a7"/>
        <w:numPr>
          <w:ilvl w:val="0"/>
          <w:numId w:val="26"/>
        </w:numPr>
        <w:spacing w:line="276" w:lineRule="auto"/>
        <w:ind w:left="423"/>
        <w:jc w:val="both"/>
        <w:rPr>
          <w:rFonts w:ascii="David" w:hAnsi="David" w:cs="David"/>
          <w:u w:val="single"/>
        </w:rPr>
      </w:pPr>
      <w:r w:rsidRPr="00914611">
        <w:rPr>
          <w:rFonts w:ascii="David" w:hAnsi="David" w:cs="David" w:hint="cs"/>
          <w:b/>
          <w:bCs/>
          <w:u w:val="single"/>
          <w:rtl/>
        </w:rPr>
        <w:t>החקיקה של חוקים ספציפיים צריכה להיות בהשראת חוקים כלליים פומביים, יציבים וברורים</w:t>
      </w:r>
      <w:r w:rsidRPr="00413615">
        <w:rPr>
          <w:rFonts w:ascii="David" w:hAnsi="David" w:cs="David" w:hint="cs"/>
          <w:rtl/>
        </w:rPr>
        <w:t xml:space="preserve"> </w:t>
      </w:r>
      <w:r>
        <w:rPr>
          <w:rFonts w:ascii="David" w:hAnsi="David" w:cs="David"/>
          <w:rtl/>
        </w:rPr>
        <w:t>–</w:t>
      </w:r>
      <w:r>
        <w:rPr>
          <w:rFonts w:ascii="David" w:hAnsi="David" w:cs="David" w:hint="cs"/>
          <w:rtl/>
        </w:rPr>
        <w:t xml:space="preserve"> לעיתים מניחים שהדרישה לכלליות היא המהות של שלטון החוק. מושג זה נובע מהפירוש המילולי של שלטון החוק (כאמור לעיל), כאשר "חוק" מעלה קונוטציה להיות מוגבל לחוק כללי, יציב, ופומבי. זה מתחזק עם האמונה לפיה שלטון החוק רלוונטי כדי להגן על השוויון וכי השוויון קשור לכלליות של החוק. </w:t>
      </w:r>
      <w:r w:rsidRPr="005E3D67">
        <w:rPr>
          <w:rFonts w:ascii="David" w:hAnsi="David" w:cs="David" w:hint="cs"/>
          <w:b/>
          <w:bCs/>
          <w:highlight w:val="yellow"/>
          <w:rtl/>
        </w:rPr>
        <w:t>אמונה זאת מוטעית</w:t>
      </w:r>
      <w:r>
        <w:rPr>
          <w:rFonts w:ascii="David" w:hAnsi="David" w:cs="David" w:hint="cs"/>
          <w:rtl/>
        </w:rPr>
        <w:t xml:space="preserve"> לדעתו של </w:t>
      </w:r>
      <w:r w:rsidRPr="005E3D67">
        <w:rPr>
          <w:rFonts w:ascii="David" w:hAnsi="David" w:cs="David" w:hint="cs"/>
          <w:b/>
          <w:bCs/>
          <w:highlight w:val="green"/>
          <w:rtl/>
        </w:rPr>
        <w:t>רז</w:t>
      </w:r>
      <w:r>
        <w:rPr>
          <w:rFonts w:ascii="David" w:hAnsi="David" w:cs="David" w:hint="cs"/>
          <w:rtl/>
        </w:rPr>
        <w:t xml:space="preserve">, כפי שציין כבר בעבר. אפליה גזעית ודתית ממוסדת ע"י חוקים כלליים. </w:t>
      </w:r>
    </w:p>
    <w:p w14:paraId="6526CD3C" w14:textId="77777777" w:rsidR="00604C75" w:rsidRPr="001A6B30" w:rsidRDefault="00604C75" w:rsidP="00604C75">
      <w:pPr>
        <w:pStyle w:val="a7"/>
        <w:spacing w:line="276" w:lineRule="auto"/>
        <w:ind w:left="423"/>
        <w:jc w:val="both"/>
        <w:rPr>
          <w:rFonts w:ascii="David" w:hAnsi="David" w:cs="David"/>
          <w:u w:val="single"/>
          <w:rtl/>
        </w:rPr>
      </w:pPr>
      <w:r w:rsidRPr="001A6B30">
        <w:rPr>
          <w:rFonts w:ascii="David" w:hAnsi="David" w:cs="David" w:hint="cs"/>
          <w:rtl/>
        </w:rPr>
        <w:t xml:space="preserve">התפיסה הפורמלית עליה </w:t>
      </w:r>
      <w:r w:rsidRPr="001A6B30">
        <w:rPr>
          <w:rFonts w:ascii="David" w:hAnsi="David" w:cs="David" w:hint="cs"/>
          <w:b/>
          <w:bCs/>
          <w:highlight w:val="green"/>
          <w:rtl/>
        </w:rPr>
        <w:t>רז</w:t>
      </w:r>
      <w:r w:rsidRPr="001A6B30">
        <w:rPr>
          <w:rFonts w:ascii="David" w:hAnsi="David" w:cs="David" w:hint="cs"/>
          <w:rtl/>
        </w:rPr>
        <w:t xml:space="preserve"> מגן, לא שוללת כלל ספציפי כל עוד הוא יציב, ברור </w:t>
      </w:r>
      <w:proofErr w:type="spellStart"/>
      <w:r w:rsidRPr="001A6B30">
        <w:rPr>
          <w:rFonts w:ascii="David" w:hAnsi="David" w:cs="David" w:hint="cs"/>
          <w:rtl/>
        </w:rPr>
        <w:t>וכו</w:t>
      </w:r>
      <w:proofErr w:type="spellEnd"/>
      <w:r w:rsidRPr="001A6B30">
        <w:rPr>
          <w:rFonts w:ascii="David" w:hAnsi="David" w:cs="David" w:hint="cs"/>
          <w:rtl/>
        </w:rPr>
        <w:t xml:space="preserve">'. אבל כמובן שכללים משפטיים ספציפיים, משמשים בעיקר את השלטון כדי להגמיש ולהתאים את החוק. </w:t>
      </w:r>
      <w:r w:rsidRPr="001A6B30">
        <w:rPr>
          <w:rFonts w:ascii="David" w:hAnsi="David" w:cs="David"/>
          <w:rtl/>
        </w:rPr>
        <w:t xml:space="preserve">שוטר המסדיר תנועה, רשות רישוי שמעניקה רישיון בתנאים מסוימים, כל אלה הם מהחלקים הפחות יציבים של החוק. ככאלה הם נוגדים את הרעיון הבסיסי של שלטון החוק. הם </w:t>
      </w:r>
      <w:r w:rsidRPr="00E02E46">
        <w:rPr>
          <w:rFonts w:ascii="David" w:hAnsi="David" w:cs="David"/>
          <w:b/>
          <w:bCs/>
          <w:highlight w:val="yellow"/>
          <w:rtl/>
        </w:rPr>
        <w:t xml:space="preserve">מקשים על אנשים לתכנן מראש על בסיס </w:t>
      </w:r>
      <w:r w:rsidRPr="00E02E46">
        <w:rPr>
          <w:rFonts w:ascii="David" w:hAnsi="David" w:cs="David" w:hint="cs"/>
          <w:b/>
          <w:bCs/>
          <w:highlight w:val="yellow"/>
          <w:rtl/>
        </w:rPr>
        <w:t>ידיעת החוק</w:t>
      </w:r>
      <w:r w:rsidRPr="001A6B30">
        <w:rPr>
          <w:rFonts w:ascii="David" w:hAnsi="David" w:cs="David" w:hint="cs"/>
          <w:rtl/>
        </w:rPr>
        <w:t>. אפשר היה להתגבר על קושי זה- אם החוקים הספציפיים שהם במעמד חולף, יהיו מחוקקים במסגרת חוקים כללים שהם עמידים יותר ומטילים מגבלות על חוסר החיזוי שנגרם מהחוקים הספציפיים.</w:t>
      </w:r>
    </w:p>
    <w:p w14:paraId="1C9C762D" w14:textId="77777777" w:rsidR="00604C75" w:rsidRDefault="00604C75" w:rsidP="00604C75">
      <w:pPr>
        <w:spacing w:line="276" w:lineRule="auto"/>
        <w:jc w:val="both"/>
        <w:rPr>
          <w:rFonts w:ascii="David" w:hAnsi="David" w:cs="David"/>
          <w:rtl/>
        </w:rPr>
      </w:pPr>
      <w:r w:rsidRPr="001A6B30">
        <w:rPr>
          <w:rFonts w:ascii="David" w:hAnsi="David" w:cs="David" w:hint="cs"/>
          <w:u w:val="single"/>
          <w:rtl/>
        </w:rPr>
        <w:t>שני סוגי חוקים כלליים יוצרים את המסגרת לחקיקת חוקים ספציפיים</w:t>
      </w:r>
      <w:r w:rsidRPr="001A6B30">
        <w:rPr>
          <w:rFonts w:ascii="David" w:hAnsi="David" w:cs="David" w:hint="cs"/>
          <w:rtl/>
        </w:rPr>
        <w:t xml:space="preserve">: </w:t>
      </w:r>
    </w:p>
    <w:p w14:paraId="396E6E18" w14:textId="77777777" w:rsidR="00604C75" w:rsidRDefault="00604C75" w:rsidP="00604C75">
      <w:pPr>
        <w:pStyle w:val="a7"/>
        <w:numPr>
          <w:ilvl w:val="0"/>
          <w:numId w:val="28"/>
        </w:numPr>
        <w:spacing w:line="276" w:lineRule="auto"/>
        <w:jc w:val="both"/>
        <w:rPr>
          <w:rFonts w:ascii="David" w:hAnsi="David" w:cs="David"/>
        </w:rPr>
      </w:pPr>
      <w:r>
        <w:rPr>
          <w:rFonts w:ascii="David" w:hAnsi="David" w:cs="David" w:hint="cs"/>
          <w:rtl/>
        </w:rPr>
        <w:t xml:space="preserve">כללים שמקנים את </w:t>
      </w:r>
      <w:r w:rsidRPr="00914611">
        <w:rPr>
          <w:rFonts w:ascii="David" w:hAnsi="David" w:cs="David" w:hint="cs"/>
          <w:b/>
          <w:bCs/>
          <w:rtl/>
        </w:rPr>
        <w:t>הסמכות</w:t>
      </w:r>
      <w:r>
        <w:rPr>
          <w:rFonts w:ascii="David" w:hAnsi="David" w:cs="David" w:hint="cs"/>
          <w:rtl/>
        </w:rPr>
        <w:t xml:space="preserve"> שדרושה </w:t>
      </w:r>
      <w:r w:rsidRPr="00914611">
        <w:rPr>
          <w:rFonts w:ascii="David" w:hAnsi="David" w:cs="David" w:hint="cs"/>
          <w:b/>
          <w:bCs/>
          <w:rtl/>
        </w:rPr>
        <w:t>לחקיקת</w:t>
      </w:r>
      <w:r>
        <w:rPr>
          <w:rFonts w:ascii="David" w:hAnsi="David" w:cs="David" w:hint="cs"/>
          <w:rtl/>
        </w:rPr>
        <w:t xml:space="preserve"> החוקים הספציפיים. (</w:t>
      </w:r>
      <w:r w:rsidRPr="001A6B30">
        <w:rPr>
          <w:rFonts w:ascii="David" w:hAnsi="David" w:cs="David" w:hint="cs"/>
          <w:color w:val="7030A0"/>
          <w:rtl/>
        </w:rPr>
        <w:t>נותן סמכות</w:t>
      </w:r>
      <w:r>
        <w:rPr>
          <w:rFonts w:ascii="David" w:hAnsi="David" w:cs="David" w:hint="cs"/>
          <w:color w:val="7030A0"/>
          <w:rtl/>
        </w:rPr>
        <w:t>- לדוג' רשות ממשלתית יכולה לחוקק תקנות משנה</w:t>
      </w:r>
      <w:r>
        <w:rPr>
          <w:rFonts w:ascii="David" w:hAnsi="David" w:cs="David" w:hint="cs"/>
          <w:rtl/>
        </w:rPr>
        <w:t>).</w:t>
      </w:r>
    </w:p>
    <w:p w14:paraId="5C826F13" w14:textId="77777777" w:rsidR="00604C75" w:rsidRDefault="00604C75" w:rsidP="00604C75">
      <w:pPr>
        <w:pStyle w:val="a7"/>
        <w:numPr>
          <w:ilvl w:val="0"/>
          <w:numId w:val="28"/>
        </w:numPr>
        <w:spacing w:line="276" w:lineRule="auto"/>
        <w:jc w:val="both"/>
        <w:rPr>
          <w:rFonts w:ascii="David" w:hAnsi="David" w:cs="David"/>
        </w:rPr>
      </w:pPr>
      <w:r>
        <w:rPr>
          <w:rFonts w:ascii="David" w:hAnsi="David" w:cs="David" w:hint="cs"/>
          <w:rtl/>
        </w:rPr>
        <w:t xml:space="preserve">כללים שמטילים </w:t>
      </w:r>
      <w:r w:rsidRPr="00914611">
        <w:rPr>
          <w:rFonts w:ascii="David" w:hAnsi="David" w:cs="David" w:hint="cs"/>
          <w:b/>
          <w:bCs/>
          <w:rtl/>
        </w:rPr>
        <w:t>חובות</w:t>
      </w:r>
      <w:r>
        <w:rPr>
          <w:rFonts w:ascii="David" w:hAnsi="David" w:cs="David" w:hint="cs"/>
          <w:rtl/>
        </w:rPr>
        <w:t xml:space="preserve"> על בעלי הכוח </w:t>
      </w:r>
      <w:r w:rsidRPr="00914611">
        <w:rPr>
          <w:rFonts w:ascii="David" w:hAnsi="David" w:cs="David" w:hint="cs"/>
          <w:b/>
          <w:bCs/>
          <w:rtl/>
        </w:rPr>
        <w:t xml:space="preserve">כיצד לממש </w:t>
      </w:r>
      <w:r>
        <w:rPr>
          <w:rFonts w:ascii="David" w:hAnsi="David" w:cs="David" w:hint="cs"/>
          <w:rtl/>
        </w:rPr>
        <w:t>את סמכויותיהם. (</w:t>
      </w:r>
      <w:r w:rsidRPr="001A6B30">
        <w:rPr>
          <w:rFonts w:ascii="David" w:hAnsi="David" w:cs="David" w:hint="cs"/>
          <w:color w:val="7030A0"/>
          <w:rtl/>
        </w:rPr>
        <w:t>מורה איך להשתמש בסמכות שניתנה</w:t>
      </w:r>
      <w:r>
        <w:rPr>
          <w:rFonts w:ascii="David" w:hAnsi="David" w:cs="David" w:hint="cs"/>
          <w:color w:val="7030A0"/>
          <w:rtl/>
        </w:rPr>
        <w:t>- לדוג' רוב מסוים</w:t>
      </w:r>
      <w:r>
        <w:rPr>
          <w:rFonts w:ascii="David" w:hAnsi="David" w:cs="David" w:hint="cs"/>
          <w:rtl/>
        </w:rPr>
        <w:t>).</w:t>
      </w:r>
    </w:p>
    <w:p w14:paraId="12EC1C5F" w14:textId="77777777" w:rsidR="00604C75" w:rsidRDefault="00604C75" w:rsidP="00604C75">
      <w:pPr>
        <w:spacing w:after="0" w:line="276" w:lineRule="auto"/>
        <w:ind w:left="360"/>
        <w:jc w:val="both"/>
        <w:rPr>
          <w:rFonts w:ascii="David" w:hAnsi="David" w:cs="David"/>
          <w:rtl/>
        </w:rPr>
      </w:pPr>
      <w:r>
        <w:rPr>
          <w:rFonts w:ascii="David" w:hAnsi="David" w:cs="David" w:hint="cs"/>
          <w:rtl/>
        </w:rPr>
        <w:t xml:space="preserve">לשניהם יש חשיבות שווה ביצירת מסגרת יציבה עבור יצירת חוקים ספציפיים. </w:t>
      </w:r>
      <w:r w:rsidRPr="001A6B30">
        <w:rPr>
          <w:rFonts w:ascii="David" w:hAnsi="David" w:cs="David" w:hint="cs"/>
          <w:rtl/>
        </w:rPr>
        <w:t xml:space="preserve">שיקולים דומים חלים גם על כללים משפטיים כלליים, גם אותם צריך להתאים למסגרת יציבה. מכאן הדרישה </w:t>
      </w:r>
      <w:r w:rsidRPr="00E02E46">
        <w:rPr>
          <w:rFonts w:ascii="David" w:hAnsi="David" w:cs="David" w:hint="cs"/>
          <w:b/>
          <w:bCs/>
          <w:highlight w:val="yellow"/>
          <w:rtl/>
        </w:rPr>
        <w:t>שחקיקה מנהלית צריכה להיות כפופה לכללי יסוד מפורטים</w:t>
      </w:r>
      <w:r w:rsidRPr="001A6B30">
        <w:rPr>
          <w:rFonts w:ascii="David" w:hAnsi="David" w:cs="David" w:hint="cs"/>
          <w:rtl/>
        </w:rPr>
        <w:t xml:space="preserve">. </w:t>
      </w:r>
    </w:p>
    <w:p w14:paraId="070934A5" w14:textId="77777777" w:rsidR="00604C75" w:rsidRPr="00914611" w:rsidRDefault="00604C75" w:rsidP="00604C75">
      <w:pPr>
        <w:pStyle w:val="a7"/>
        <w:numPr>
          <w:ilvl w:val="0"/>
          <w:numId w:val="23"/>
        </w:numPr>
        <w:spacing w:line="276" w:lineRule="auto"/>
        <w:jc w:val="both"/>
        <w:rPr>
          <w:rFonts w:ascii="David" w:hAnsi="David" w:cs="David"/>
          <w:color w:val="7030A0"/>
        </w:rPr>
      </w:pPr>
      <w:bookmarkStart w:id="0" w:name="_Hlk124172229"/>
      <w:r w:rsidRPr="00914611">
        <w:rPr>
          <w:rFonts w:ascii="David" w:hAnsi="David" w:cs="David" w:hint="cs"/>
          <w:color w:val="7030A0"/>
          <w:rtl/>
        </w:rPr>
        <w:t>נראה ש</w:t>
      </w:r>
      <w:r w:rsidRPr="00914611">
        <w:rPr>
          <w:rFonts w:ascii="David" w:hAnsi="David" w:cs="David"/>
          <w:color w:val="7030A0"/>
          <w:rtl/>
        </w:rPr>
        <w:t>מתן שיקול דעת מנהלי נרחב לפקידים</w:t>
      </w:r>
      <w:r w:rsidRPr="00914611">
        <w:rPr>
          <w:rFonts w:ascii="David" w:hAnsi="David" w:cs="David" w:hint="cs"/>
          <w:color w:val="7030A0"/>
          <w:rtl/>
        </w:rPr>
        <w:t xml:space="preserve"> יוצר</w:t>
      </w:r>
      <w:r w:rsidRPr="00914611">
        <w:rPr>
          <w:rFonts w:ascii="David" w:hAnsi="David" w:cs="David"/>
          <w:color w:val="7030A0"/>
          <w:rtl/>
        </w:rPr>
        <w:t xml:space="preserve"> חוסר ודאות וחוסר יציבות. באמצעות הסדרה של אופן חקיקתם, אנו מפחיתים את אי הודאות וניתן להכווין התנהגות באמצעותם</w:t>
      </w:r>
      <w:r w:rsidRPr="00914611">
        <w:rPr>
          <w:rFonts w:ascii="David" w:hAnsi="David" w:cs="David" w:hint="cs"/>
          <w:color w:val="7030A0"/>
          <w:rtl/>
        </w:rPr>
        <w:t>.</w:t>
      </w:r>
    </w:p>
    <w:bookmarkEnd w:id="0"/>
    <w:p w14:paraId="0735400A" w14:textId="77777777" w:rsidR="00604C75" w:rsidRDefault="00604C75" w:rsidP="00604C75">
      <w:pPr>
        <w:pStyle w:val="a7"/>
        <w:numPr>
          <w:ilvl w:val="0"/>
          <w:numId w:val="26"/>
        </w:numPr>
        <w:spacing w:line="276" w:lineRule="auto"/>
        <w:ind w:left="423"/>
        <w:jc w:val="both"/>
        <w:rPr>
          <w:rFonts w:ascii="David" w:hAnsi="David" w:cs="David"/>
        </w:rPr>
      </w:pPr>
      <w:r w:rsidRPr="00914611">
        <w:rPr>
          <w:rFonts w:ascii="David" w:hAnsi="David" w:cs="David" w:hint="cs"/>
          <w:b/>
          <w:bCs/>
          <w:u w:val="single"/>
          <w:rtl/>
        </w:rPr>
        <w:t>יש להבטיח את עצמאותה של הרשות השופטת</w:t>
      </w:r>
      <w:r>
        <w:rPr>
          <w:rFonts w:ascii="David" w:hAnsi="David" w:cs="David" w:hint="cs"/>
          <w:rtl/>
        </w:rPr>
        <w:t xml:space="preserve"> </w:t>
      </w:r>
      <w:r>
        <w:rPr>
          <w:rFonts w:ascii="David" w:hAnsi="David" w:cs="David"/>
          <w:rtl/>
        </w:rPr>
        <w:t>–</w:t>
      </w:r>
      <w:r>
        <w:rPr>
          <w:rFonts w:ascii="David" w:hAnsi="David" w:cs="David" w:hint="cs"/>
          <w:rtl/>
        </w:rPr>
        <w:t xml:space="preserve"> </w:t>
      </w:r>
      <w:r w:rsidRPr="00914611">
        <w:rPr>
          <w:rFonts w:ascii="David" w:hAnsi="David" w:cs="David"/>
          <w:rtl/>
        </w:rPr>
        <w:t xml:space="preserve">הואיל ופסק הדין של ביהמ"ש קובע הלכה באופן סופי, בעלי הדין יכולים להיות מודרכים בחוק רק אם </w:t>
      </w:r>
      <w:r w:rsidRPr="00E02E46">
        <w:rPr>
          <w:rFonts w:ascii="David" w:hAnsi="David" w:cs="David"/>
          <w:b/>
          <w:bCs/>
          <w:highlight w:val="yellow"/>
          <w:rtl/>
        </w:rPr>
        <w:t>השופטים יישמו את החוק בצורה נכונה</w:t>
      </w:r>
      <w:r w:rsidRPr="00914611">
        <w:rPr>
          <w:rFonts w:ascii="David" w:hAnsi="David" w:cs="David"/>
          <w:rtl/>
        </w:rPr>
        <w:t>. אחרת אנשים יצטרכו לנחש מה בית המשפט צפוי לפסוק</w:t>
      </w:r>
      <w:r>
        <w:rPr>
          <w:rFonts w:ascii="David" w:hAnsi="David" w:cs="David" w:hint="cs"/>
          <w:rtl/>
        </w:rPr>
        <w:t xml:space="preserve">- </w:t>
      </w:r>
      <w:r w:rsidRPr="00E02E46">
        <w:rPr>
          <w:rFonts w:ascii="David" w:hAnsi="David" w:cs="David"/>
          <w:rtl/>
        </w:rPr>
        <w:t>והניחושים שלהם לא מבוססים על החוק אלא על שיקולים אחרים.</w:t>
      </w:r>
      <w:r>
        <w:rPr>
          <w:rFonts w:ascii="David" w:hAnsi="David" w:cs="David" w:hint="cs"/>
          <w:rtl/>
        </w:rPr>
        <w:t xml:space="preserve">  </w:t>
      </w:r>
    </w:p>
    <w:p w14:paraId="20E6658C" w14:textId="77777777" w:rsidR="00604C75" w:rsidRDefault="00604C75" w:rsidP="00604C75">
      <w:pPr>
        <w:pStyle w:val="a7"/>
        <w:spacing w:line="276" w:lineRule="auto"/>
        <w:ind w:left="423"/>
        <w:jc w:val="both"/>
        <w:rPr>
          <w:rFonts w:ascii="David" w:hAnsi="David" w:cs="David"/>
          <w:rtl/>
        </w:rPr>
      </w:pPr>
      <w:r w:rsidRPr="00E02E46">
        <w:rPr>
          <w:rFonts w:ascii="David" w:hAnsi="David" w:cs="David"/>
          <w:rtl/>
        </w:rPr>
        <w:t xml:space="preserve">הכללים הנוגעים לעצמאות הרשות השופטת- שיטת מינוי שופטים, בטחון כהונתם, דרך קביעת שכרם וכן תנאי שירות אחרים- נועדו להבטיח </w:t>
      </w:r>
      <w:r w:rsidRPr="00E02E46">
        <w:rPr>
          <w:rFonts w:ascii="David" w:hAnsi="David" w:cs="David"/>
          <w:b/>
          <w:bCs/>
          <w:highlight w:val="yellow"/>
          <w:rtl/>
        </w:rPr>
        <w:t>שהרשות השופטת תהיה בלתי תלויה בסמכות אחרת מלבד החוק</w:t>
      </w:r>
      <w:r w:rsidRPr="00E02E46">
        <w:rPr>
          <w:rFonts w:ascii="David" w:hAnsi="David" w:cs="David"/>
          <w:rtl/>
        </w:rPr>
        <w:t xml:space="preserve">. </w:t>
      </w:r>
      <w:r>
        <w:rPr>
          <w:rFonts w:ascii="David" w:hAnsi="David" w:cs="David" w:hint="cs"/>
          <w:rtl/>
        </w:rPr>
        <w:t>כך ש</w:t>
      </w:r>
      <w:r w:rsidRPr="00E02E46">
        <w:rPr>
          <w:rFonts w:ascii="David" w:hAnsi="David" w:cs="David"/>
          <w:rtl/>
        </w:rPr>
        <w:t>הם חיוניים לשמירה על שלטון החוק.</w:t>
      </w:r>
      <w:r>
        <w:rPr>
          <w:rFonts w:ascii="David" w:hAnsi="David" w:cs="David" w:hint="cs"/>
          <w:rtl/>
        </w:rPr>
        <w:t xml:space="preserve"> </w:t>
      </w:r>
    </w:p>
    <w:p w14:paraId="41D28240" w14:textId="77777777" w:rsidR="00604C75" w:rsidRDefault="00604C75" w:rsidP="00604C75">
      <w:pPr>
        <w:pStyle w:val="a7"/>
        <w:numPr>
          <w:ilvl w:val="0"/>
          <w:numId w:val="26"/>
        </w:numPr>
        <w:spacing w:line="276" w:lineRule="auto"/>
        <w:ind w:left="423"/>
        <w:jc w:val="both"/>
        <w:rPr>
          <w:rFonts w:ascii="David" w:hAnsi="David" w:cs="David"/>
        </w:rPr>
      </w:pPr>
      <w:r w:rsidRPr="00E02E46">
        <w:rPr>
          <w:rFonts w:ascii="David" w:hAnsi="David" w:cs="David" w:hint="cs"/>
          <w:b/>
          <w:bCs/>
          <w:u w:val="single"/>
          <w:rtl/>
        </w:rPr>
        <w:t>יש לשמור על עקרונות הצדק הטבעי</w:t>
      </w:r>
      <w:r>
        <w:rPr>
          <w:rFonts w:ascii="David" w:hAnsi="David" w:cs="David" w:hint="cs"/>
          <w:rtl/>
        </w:rPr>
        <w:t xml:space="preserve"> </w:t>
      </w:r>
      <w:r>
        <w:rPr>
          <w:rFonts w:ascii="David" w:hAnsi="David" w:cs="David"/>
          <w:rtl/>
        </w:rPr>
        <w:t>–</w:t>
      </w:r>
      <w:r>
        <w:rPr>
          <w:rFonts w:ascii="David" w:hAnsi="David" w:cs="David" w:hint="cs"/>
          <w:rtl/>
        </w:rPr>
        <w:t xml:space="preserve"> </w:t>
      </w:r>
      <w:bookmarkStart w:id="1" w:name="_Hlk124172512"/>
      <w:r w:rsidRPr="00196402">
        <w:rPr>
          <w:rFonts w:ascii="David" w:hAnsi="David" w:cs="David"/>
          <w:rtl/>
        </w:rPr>
        <w:t xml:space="preserve">משפט הוגן ופומבי, היעדר ניגוד עניינים </w:t>
      </w:r>
      <w:r w:rsidRPr="00E02E46">
        <w:rPr>
          <w:rFonts w:ascii="David" w:hAnsi="David" w:cs="David"/>
          <w:rtl/>
        </w:rPr>
        <w:t xml:space="preserve">וכדומה </w:t>
      </w:r>
      <w:r w:rsidRPr="00196402">
        <w:rPr>
          <w:rFonts w:ascii="David" w:hAnsi="David" w:cs="David"/>
          <w:rtl/>
        </w:rPr>
        <w:t xml:space="preserve">גורמים קריטיים לשלטון החוק </w:t>
      </w:r>
      <w:r>
        <w:rPr>
          <w:rFonts w:ascii="David" w:hAnsi="David" w:cs="David" w:hint="cs"/>
          <w:rtl/>
        </w:rPr>
        <w:t>ו</w:t>
      </w:r>
      <w:r w:rsidRPr="00E02E46">
        <w:rPr>
          <w:rFonts w:ascii="David" w:hAnsi="David" w:cs="David"/>
          <w:rtl/>
        </w:rPr>
        <w:t>חיוניים ליישום נכון של החוק</w:t>
      </w:r>
      <w:r>
        <w:rPr>
          <w:rFonts w:ascii="David" w:hAnsi="David" w:cs="David" w:hint="cs"/>
          <w:rtl/>
        </w:rPr>
        <w:t>.</w:t>
      </w:r>
      <w:r w:rsidRPr="00196402">
        <w:rPr>
          <w:rFonts w:ascii="David" w:hAnsi="David" w:cs="David"/>
          <w:rtl/>
        </w:rPr>
        <w:t xml:space="preserve"> אחרת החלטות תתקבלנה משיקולים שאינם נובעים מהחוק</w:t>
      </w:r>
      <w:r w:rsidRPr="00196402">
        <w:rPr>
          <w:rFonts w:ascii="David" w:hAnsi="David" w:cs="David"/>
        </w:rPr>
        <w:t>.</w:t>
      </w:r>
    </w:p>
    <w:bookmarkEnd w:id="1"/>
    <w:p w14:paraId="43DBBBA6" w14:textId="77777777" w:rsidR="00604C75" w:rsidRPr="00E02E46" w:rsidRDefault="00604C75" w:rsidP="00604C75">
      <w:pPr>
        <w:pStyle w:val="a7"/>
        <w:numPr>
          <w:ilvl w:val="0"/>
          <w:numId w:val="26"/>
        </w:numPr>
        <w:spacing w:line="276" w:lineRule="auto"/>
        <w:ind w:left="423"/>
        <w:jc w:val="both"/>
        <w:rPr>
          <w:rFonts w:ascii="David" w:hAnsi="David" w:cs="David"/>
        </w:rPr>
      </w:pPr>
      <w:r w:rsidRPr="00E02E46">
        <w:rPr>
          <w:rFonts w:ascii="David" w:hAnsi="David" w:cs="David" w:hint="cs"/>
          <w:b/>
          <w:bCs/>
          <w:u w:val="single"/>
          <w:rtl/>
        </w:rPr>
        <w:t xml:space="preserve">לבתי המשפט צריכות להיות סמכויות ביקורת על יישום העקרונות (לעיל) </w:t>
      </w:r>
      <w:r>
        <w:rPr>
          <w:rFonts w:ascii="David" w:hAnsi="David" w:cs="David" w:hint="cs"/>
          <w:b/>
          <w:bCs/>
          <w:u w:val="single"/>
          <w:rtl/>
        </w:rPr>
        <w:t>של</w:t>
      </w:r>
      <w:r w:rsidRPr="00E02E46">
        <w:rPr>
          <w:rFonts w:ascii="David" w:hAnsi="David" w:cs="David" w:hint="cs"/>
          <w:b/>
          <w:bCs/>
          <w:u w:val="single"/>
          <w:rtl/>
        </w:rPr>
        <w:t xml:space="preserve"> </w:t>
      </w:r>
      <w:r>
        <w:rPr>
          <w:rFonts w:ascii="David" w:hAnsi="David" w:cs="David" w:hint="cs"/>
          <w:b/>
          <w:bCs/>
          <w:u w:val="single"/>
          <w:rtl/>
        </w:rPr>
        <w:t>גופים אחרים</w:t>
      </w:r>
      <w:r>
        <w:rPr>
          <w:rFonts w:ascii="David" w:hAnsi="David" w:cs="David" w:hint="cs"/>
          <w:rtl/>
        </w:rPr>
        <w:t xml:space="preserve"> </w:t>
      </w:r>
      <w:r>
        <w:rPr>
          <w:rFonts w:ascii="David" w:hAnsi="David" w:cs="David"/>
          <w:rtl/>
        </w:rPr>
        <w:t>–</w:t>
      </w:r>
      <w:r>
        <w:rPr>
          <w:rFonts w:ascii="David" w:hAnsi="David" w:cs="David" w:hint="cs"/>
          <w:rtl/>
        </w:rPr>
        <w:t xml:space="preserve"> </w:t>
      </w:r>
      <w:r w:rsidRPr="00E02E46">
        <w:rPr>
          <w:rFonts w:ascii="David" w:hAnsi="David" w:cs="David" w:hint="cs"/>
          <w:rtl/>
        </w:rPr>
        <w:t xml:space="preserve">זה כולל החלטות מנהליות ופרלמנטריות אבל הביקורת הזו היא מצומצמת ומוגבלת- הביקורת מתקיימת רק כדי להבטיח התאמה לשלטון החוק. </w:t>
      </w:r>
    </w:p>
    <w:p w14:paraId="5FBAA672" w14:textId="77777777" w:rsidR="00604C75" w:rsidRPr="00E02E46" w:rsidRDefault="00604C75" w:rsidP="00604C75">
      <w:pPr>
        <w:pStyle w:val="a7"/>
        <w:numPr>
          <w:ilvl w:val="0"/>
          <w:numId w:val="26"/>
        </w:numPr>
        <w:spacing w:line="276" w:lineRule="auto"/>
        <w:ind w:left="423"/>
        <w:jc w:val="both"/>
        <w:rPr>
          <w:rFonts w:ascii="David" w:hAnsi="David" w:cs="David"/>
        </w:rPr>
      </w:pPr>
      <w:r w:rsidRPr="00E02E46">
        <w:rPr>
          <w:rFonts w:ascii="David" w:hAnsi="David" w:cs="David" w:hint="cs"/>
          <w:b/>
          <w:bCs/>
          <w:u w:val="single"/>
          <w:rtl/>
        </w:rPr>
        <w:t>בתי המשפט צריכים להיות נגישים</w:t>
      </w:r>
      <w:r w:rsidRPr="00E02E46">
        <w:rPr>
          <w:rFonts w:ascii="David" w:hAnsi="David" w:cs="David" w:hint="cs"/>
          <w:rtl/>
        </w:rPr>
        <w:t xml:space="preserve"> </w:t>
      </w:r>
      <w:r>
        <w:rPr>
          <w:rFonts w:ascii="David" w:hAnsi="David" w:cs="David"/>
          <w:rtl/>
        </w:rPr>
        <w:t>–</w:t>
      </w:r>
      <w:r>
        <w:rPr>
          <w:rFonts w:ascii="David" w:hAnsi="David" w:cs="David" w:hint="cs"/>
          <w:rtl/>
        </w:rPr>
        <w:t xml:space="preserve"> בהתחשב במעמד המרכזי של בימ"ש להבטחת שלטון החוק (ראו עקרונות 4-6 לעיל), ל</w:t>
      </w:r>
      <w:r w:rsidRPr="00E02E46">
        <w:rPr>
          <w:rFonts w:ascii="David" w:hAnsi="David" w:cs="David" w:hint="cs"/>
          <w:rtl/>
        </w:rPr>
        <w:t>נגישות</w:t>
      </w:r>
      <w:r>
        <w:rPr>
          <w:rFonts w:ascii="David" w:hAnsi="David" w:cs="David" w:hint="cs"/>
          <w:rtl/>
        </w:rPr>
        <w:t>ם</w:t>
      </w:r>
      <w:r w:rsidRPr="00E02E46">
        <w:rPr>
          <w:rFonts w:ascii="David" w:hAnsi="David" w:cs="David" w:hint="cs"/>
          <w:rtl/>
        </w:rPr>
        <w:t xml:space="preserve"> חשיבות עליונה. הליכים ארוכים, עלויות מופרזות וכו' עלול</w:t>
      </w:r>
      <w:r>
        <w:rPr>
          <w:rFonts w:ascii="David" w:hAnsi="David" w:cs="David" w:hint="cs"/>
          <w:rtl/>
        </w:rPr>
        <w:t>ים</w:t>
      </w:r>
      <w:r w:rsidRPr="00E02E46">
        <w:rPr>
          <w:rFonts w:ascii="David" w:hAnsi="David" w:cs="David" w:hint="cs"/>
          <w:rtl/>
        </w:rPr>
        <w:t xml:space="preserve"> להפוך למעשה את החוק לאות מתה ולסכל את היכולת של האדם להנחות את עצמו ביעילות ע"י החוק. </w:t>
      </w:r>
    </w:p>
    <w:p w14:paraId="169046C6" w14:textId="77777777" w:rsidR="00604C75" w:rsidRPr="00196402" w:rsidRDefault="00604C75" w:rsidP="00604C75">
      <w:pPr>
        <w:pStyle w:val="a7"/>
        <w:numPr>
          <w:ilvl w:val="0"/>
          <w:numId w:val="26"/>
        </w:numPr>
        <w:spacing w:line="276" w:lineRule="auto"/>
        <w:ind w:left="423"/>
        <w:jc w:val="both"/>
        <w:rPr>
          <w:rFonts w:ascii="David" w:hAnsi="David" w:cs="David"/>
          <w:b/>
          <w:bCs/>
          <w:u w:val="single"/>
        </w:rPr>
      </w:pPr>
      <w:r w:rsidRPr="00E02E46">
        <w:rPr>
          <w:rFonts w:ascii="David" w:hAnsi="David" w:cs="David" w:hint="cs"/>
          <w:b/>
          <w:bCs/>
          <w:u w:val="single"/>
          <w:rtl/>
        </w:rPr>
        <w:t>המשטרה והפרקליטות</w:t>
      </w:r>
      <w:r w:rsidRPr="00E02E46">
        <w:rPr>
          <w:rFonts w:ascii="David" w:hAnsi="David" w:cs="David" w:hint="cs"/>
          <w:b/>
          <w:bCs/>
          <w:rtl/>
        </w:rPr>
        <w:t xml:space="preserve"> </w:t>
      </w:r>
      <w:r w:rsidRPr="00E02E46">
        <w:rPr>
          <w:rFonts w:ascii="David" w:hAnsi="David" w:cs="David"/>
          <w:b/>
          <w:bCs/>
          <w:rtl/>
        </w:rPr>
        <w:t>–</w:t>
      </w:r>
      <w:r>
        <w:rPr>
          <w:rFonts w:ascii="David" w:hAnsi="David" w:cs="David" w:hint="cs"/>
          <w:rtl/>
        </w:rPr>
        <w:t xml:space="preserve"> אין לאפשר לגורמים שאמונים על מניעת פשיעה לעוות את החוק. </w:t>
      </w:r>
      <w:r w:rsidRPr="00196402">
        <w:rPr>
          <w:rFonts w:ascii="David" w:hAnsi="David" w:cs="David" w:hint="cs"/>
          <w:b/>
          <w:bCs/>
          <w:highlight w:val="yellow"/>
          <w:rtl/>
        </w:rPr>
        <w:t>גם פעולותיהן של המשטרה והפרקליטות יכולות לערער את החוק</w:t>
      </w:r>
      <w:r>
        <w:rPr>
          <w:rFonts w:ascii="David" w:hAnsi="David" w:cs="David" w:hint="cs"/>
          <w:b/>
          <w:bCs/>
          <w:highlight w:val="yellow"/>
          <w:rtl/>
        </w:rPr>
        <w:t>,</w:t>
      </w:r>
      <w:r w:rsidRPr="00196402">
        <w:rPr>
          <w:rFonts w:ascii="David" w:hAnsi="David" w:cs="David" w:hint="cs"/>
          <w:b/>
          <w:bCs/>
          <w:highlight w:val="yellow"/>
          <w:rtl/>
        </w:rPr>
        <w:t xml:space="preserve"> ו</w:t>
      </w:r>
      <w:r>
        <w:rPr>
          <w:rFonts w:ascii="David" w:hAnsi="David" w:cs="David" w:hint="cs"/>
          <w:b/>
          <w:bCs/>
          <w:highlight w:val="yellow"/>
          <w:rtl/>
        </w:rPr>
        <w:t xml:space="preserve">לכן </w:t>
      </w:r>
      <w:r w:rsidRPr="00196402">
        <w:rPr>
          <w:rFonts w:ascii="David" w:hAnsi="David" w:cs="David" w:hint="cs"/>
          <w:b/>
          <w:bCs/>
          <w:highlight w:val="yellow"/>
          <w:rtl/>
        </w:rPr>
        <w:t>חשובות לשמירה על שלטון החוק</w:t>
      </w:r>
      <w:r>
        <w:rPr>
          <w:rFonts w:ascii="David" w:hAnsi="David" w:cs="David" w:hint="cs"/>
          <w:rtl/>
        </w:rPr>
        <w:t xml:space="preserve">. </w:t>
      </w:r>
      <w:r w:rsidRPr="00196402">
        <w:rPr>
          <w:rFonts w:ascii="David" w:hAnsi="David" w:cs="David"/>
          <w:rtl/>
        </w:rPr>
        <w:t xml:space="preserve">אסור לאפשר לפרקליטות לא להגיש </w:t>
      </w:r>
      <w:r>
        <w:rPr>
          <w:rFonts w:ascii="David" w:hAnsi="David" w:cs="David" w:hint="cs"/>
          <w:rtl/>
        </w:rPr>
        <w:t>כתבי</w:t>
      </w:r>
      <w:r w:rsidRPr="00196402">
        <w:rPr>
          <w:rFonts w:ascii="David" w:hAnsi="David" w:cs="David"/>
          <w:rtl/>
        </w:rPr>
        <w:t xml:space="preserve"> אישום בגין </w:t>
      </w:r>
      <w:r>
        <w:rPr>
          <w:rFonts w:ascii="David" w:hAnsi="David" w:cs="David" w:hint="cs"/>
          <w:rtl/>
        </w:rPr>
        <w:t>פשעים</w:t>
      </w:r>
      <w:r w:rsidRPr="00196402">
        <w:rPr>
          <w:rFonts w:ascii="David" w:hAnsi="David" w:cs="David"/>
          <w:rtl/>
        </w:rPr>
        <w:t xml:space="preserve"> מסוימים, או למשטרה לא לאכוף חוק כלפי קבוצה מסוימת</w:t>
      </w:r>
      <w:r>
        <w:rPr>
          <w:rFonts w:ascii="David" w:hAnsi="David" w:cs="David" w:hint="cs"/>
          <w:rtl/>
        </w:rPr>
        <w:t>.</w:t>
      </w:r>
    </w:p>
    <w:p w14:paraId="37F7C7DD" w14:textId="77777777" w:rsidR="00604C75" w:rsidRDefault="00604C75" w:rsidP="00604C75">
      <w:pPr>
        <w:spacing w:line="276" w:lineRule="auto"/>
        <w:jc w:val="both"/>
        <w:rPr>
          <w:rFonts w:ascii="David" w:hAnsi="David" w:cs="David"/>
          <w:rtl/>
        </w:rPr>
      </w:pPr>
      <w:r>
        <w:rPr>
          <w:rFonts w:ascii="David" w:hAnsi="David" w:cs="David" w:hint="cs"/>
          <w:rtl/>
        </w:rPr>
        <w:t xml:space="preserve">מדובר </w:t>
      </w:r>
      <w:r w:rsidRPr="00271CD2">
        <w:rPr>
          <w:rFonts w:ascii="David" w:hAnsi="David" w:cs="David" w:hint="cs"/>
          <w:u w:val="single"/>
          <w:rtl/>
        </w:rPr>
        <w:t>ברשימה חלקית הזקוקה להרחבה</w:t>
      </w:r>
      <w:r>
        <w:rPr>
          <w:rFonts w:ascii="David" w:hAnsi="David" w:cs="David" w:hint="cs"/>
          <w:rtl/>
        </w:rPr>
        <w:t xml:space="preserve">, כך שגם העקרונות שהוזכרו טעונים הסבר או הצדקת נוספת. הם הובאו כדי להמחיש את כוחה של התפיסה הפורמלית של שלטון החוק. </w:t>
      </w:r>
      <w:r w:rsidRPr="008E3F9C">
        <w:rPr>
          <w:rFonts w:ascii="David" w:hAnsi="David" w:cs="David" w:hint="cs"/>
          <w:b/>
          <w:bCs/>
          <w:rtl/>
        </w:rPr>
        <w:t>הרשימה לא עומדת בפני עצמה</w:t>
      </w:r>
      <w:r>
        <w:rPr>
          <w:rFonts w:ascii="David" w:hAnsi="David" w:cs="David" w:hint="cs"/>
          <w:rtl/>
        </w:rPr>
        <w:t xml:space="preserve">! יש לפרש אותה תמיד לאור </w:t>
      </w:r>
      <w:r w:rsidRPr="008E3F9C">
        <w:rPr>
          <w:rFonts w:ascii="David" w:hAnsi="David" w:cs="David" w:hint="cs"/>
          <w:b/>
          <w:bCs/>
          <w:highlight w:val="yellow"/>
          <w:rtl/>
        </w:rPr>
        <w:t>העיקרון הבסיסי של הכוונת התנהגויות באמצע</w:t>
      </w:r>
      <w:r w:rsidRPr="00196402">
        <w:rPr>
          <w:rFonts w:ascii="David" w:hAnsi="David" w:cs="David" w:hint="cs"/>
          <w:b/>
          <w:bCs/>
          <w:highlight w:val="yellow"/>
          <w:rtl/>
        </w:rPr>
        <w:t>ות החוק</w:t>
      </w:r>
      <w:r>
        <w:rPr>
          <w:rFonts w:ascii="David" w:hAnsi="David" w:cs="David" w:hint="cs"/>
          <w:rtl/>
        </w:rPr>
        <w:t xml:space="preserve">. </w:t>
      </w:r>
    </w:p>
    <w:p w14:paraId="37BB2A06" w14:textId="77777777" w:rsidR="00604C75" w:rsidRDefault="00604C75" w:rsidP="00604C75">
      <w:pPr>
        <w:spacing w:line="276" w:lineRule="auto"/>
        <w:jc w:val="both"/>
        <w:rPr>
          <w:rFonts w:ascii="David" w:hAnsi="David" w:cs="David"/>
          <w:rtl/>
        </w:rPr>
      </w:pPr>
      <w:r w:rsidRPr="00271CD2">
        <w:rPr>
          <w:rFonts w:ascii="David" w:hAnsi="David" w:cs="David" w:hint="cs"/>
          <w:u w:val="single"/>
          <w:rtl/>
        </w:rPr>
        <w:t>ניתן לחלק את העקרונות ל2 קבוצות</w:t>
      </w:r>
      <w:r>
        <w:rPr>
          <w:rFonts w:ascii="David" w:hAnsi="David" w:cs="David" w:hint="cs"/>
          <w:rtl/>
        </w:rPr>
        <w:t xml:space="preserve">. </w:t>
      </w:r>
      <w:r w:rsidRPr="008E3F9C">
        <w:rPr>
          <w:rFonts w:ascii="David" w:hAnsi="David" w:cs="David" w:hint="cs"/>
          <w:b/>
          <w:bCs/>
          <w:rtl/>
        </w:rPr>
        <w:t>עקרונות 1-3</w:t>
      </w:r>
      <w:r>
        <w:rPr>
          <w:rFonts w:ascii="David" w:hAnsi="David" w:cs="David" w:hint="cs"/>
          <w:rtl/>
        </w:rPr>
        <w:t xml:space="preserve"> נוגעים לסטנדרטים של חוק הנועדים להבטיח שהחוק </w:t>
      </w:r>
      <w:r w:rsidRPr="008E3F9C">
        <w:rPr>
          <w:rFonts w:ascii="David" w:hAnsi="David" w:cs="David" w:hint="cs"/>
          <w:b/>
          <w:bCs/>
          <w:rtl/>
        </w:rPr>
        <w:t>יכווין התנהגות</w:t>
      </w:r>
      <w:r>
        <w:rPr>
          <w:rFonts w:ascii="David" w:hAnsi="David" w:cs="David" w:hint="cs"/>
          <w:rtl/>
        </w:rPr>
        <w:t xml:space="preserve"> באופן יעיל. </w:t>
      </w:r>
      <w:r w:rsidRPr="004974EA">
        <w:rPr>
          <w:rFonts w:ascii="David" w:hAnsi="David" w:cs="David" w:hint="cs"/>
          <w:b/>
          <w:bCs/>
          <w:rtl/>
        </w:rPr>
        <w:t xml:space="preserve">עקרונות 4-8 </w:t>
      </w:r>
      <w:r w:rsidRPr="008E3F9C">
        <w:rPr>
          <w:rFonts w:ascii="David" w:hAnsi="David" w:cs="David" w:hint="cs"/>
          <w:rtl/>
        </w:rPr>
        <w:t>עוצבו בכדי להבטיח שאוכפי החוק לא ימנעו מהחוק להדריך ולכוון, שאוכפי החוק יפקחו על התנהגויות בהתאם לחוק, ושיספקו תרופות אפקטיביות במקרה של סטייה מהחוק</w:t>
      </w:r>
      <w:r>
        <w:rPr>
          <w:rFonts w:ascii="David" w:hAnsi="David" w:cs="David" w:hint="cs"/>
          <w:rtl/>
        </w:rPr>
        <w:t xml:space="preserve"> (</w:t>
      </w:r>
      <w:r w:rsidRPr="008E3F9C">
        <w:rPr>
          <w:rFonts w:ascii="David" w:hAnsi="David" w:cs="David" w:hint="cs"/>
          <w:color w:val="7030A0"/>
          <w:rtl/>
        </w:rPr>
        <w:t xml:space="preserve">נוגעים למנגנון האכיפה </w:t>
      </w:r>
      <w:r w:rsidRPr="008E3F9C">
        <w:rPr>
          <w:rFonts w:ascii="David" w:hAnsi="David" w:cs="David" w:hint="cs"/>
          <w:color w:val="7030A0"/>
          <w:rtl/>
        </w:rPr>
        <w:lastRenderedPageBreak/>
        <w:t>והסנקציה של החוק</w:t>
      </w:r>
      <w:r>
        <w:rPr>
          <w:rFonts w:ascii="David" w:hAnsi="David" w:cs="David" w:hint="cs"/>
          <w:rtl/>
        </w:rPr>
        <w:t>).</w:t>
      </w:r>
      <w:r w:rsidRPr="00196402">
        <w:rPr>
          <w:rFonts w:ascii="David" w:hAnsi="David" w:cs="David" w:hint="cs"/>
          <w:rtl/>
        </w:rPr>
        <w:t xml:space="preserve"> </w:t>
      </w:r>
      <w:r w:rsidRPr="00271CD2">
        <w:rPr>
          <w:rFonts w:ascii="David" w:hAnsi="David" w:cs="David" w:hint="cs"/>
          <w:rtl/>
        </w:rPr>
        <w:t>אספקטים אחרים בחיי קהילה יכולים לחזק או להחליש את שלטון החוק, אך מהווים השפעות עקיפות</w:t>
      </w:r>
      <w:r>
        <w:rPr>
          <w:rFonts w:ascii="David" w:hAnsi="David" w:cs="David" w:hint="cs"/>
          <w:rtl/>
        </w:rPr>
        <w:t xml:space="preserve"> שאין לדאוג לגביהן</w:t>
      </w:r>
      <w:r w:rsidRPr="00271CD2">
        <w:rPr>
          <w:rFonts w:ascii="David" w:hAnsi="David" w:cs="David" w:hint="cs"/>
          <w:rtl/>
        </w:rPr>
        <w:t>.</w:t>
      </w:r>
    </w:p>
    <w:p w14:paraId="2247FFA0" w14:textId="77777777" w:rsidR="00604C75" w:rsidRPr="00A02593" w:rsidRDefault="00604C75" w:rsidP="00604C75">
      <w:pPr>
        <w:pStyle w:val="a7"/>
        <w:numPr>
          <w:ilvl w:val="0"/>
          <w:numId w:val="24"/>
        </w:numPr>
        <w:spacing w:line="276" w:lineRule="auto"/>
        <w:jc w:val="both"/>
        <w:rPr>
          <w:rFonts w:ascii="David" w:hAnsi="David" w:cs="David"/>
          <w:u w:val="single"/>
          <w:rtl/>
        </w:rPr>
      </w:pPr>
      <w:r w:rsidRPr="00A02593">
        <w:rPr>
          <w:rFonts w:ascii="David" w:hAnsi="David" w:cs="David" w:hint="cs"/>
          <w:u w:val="single"/>
          <w:shd w:val="clear" w:color="auto" w:fill="E8D1FF"/>
          <w:rtl/>
        </w:rPr>
        <w:t>הערך של שלטון החוק</w:t>
      </w:r>
    </w:p>
    <w:p w14:paraId="3F264FA1" w14:textId="77777777" w:rsidR="00604C75" w:rsidRDefault="00604C75" w:rsidP="00604C75">
      <w:pPr>
        <w:spacing w:line="276" w:lineRule="auto"/>
        <w:jc w:val="both"/>
        <w:rPr>
          <w:rFonts w:ascii="David" w:hAnsi="David" w:cs="David"/>
          <w:rtl/>
        </w:rPr>
      </w:pPr>
      <w:r>
        <w:rPr>
          <w:rFonts w:ascii="David" w:hAnsi="David" w:cs="David" w:hint="cs"/>
          <w:rtl/>
        </w:rPr>
        <w:t xml:space="preserve">אחד המעלות של דוקטרינת שלטון החוק שרז מגן עליה, היא שיש ערכים רבים שהיא לא משרתת. כאמור, התאמה לשלטון החוק היא מעלה, אבל רק אחת מיני רבות שמערכת המשפט צריכה להחזיק. </w:t>
      </w:r>
      <w:r w:rsidRPr="007E797C">
        <w:rPr>
          <w:rFonts w:ascii="David" w:hAnsi="David" w:cs="David" w:hint="cs"/>
          <w:b/>
          <w:bCs/>
          <w:u w:val="single"/>
          <w:rtl/>
        </w:rPr>
        <w:t>אז מהם הערכים א</w:t>
      </w:r>
      <w:r>
        <w:rPr>
          <w:rFonts w:ascii="David" w:hAnsi="David" w:cs="David" w:hint="cs"/>
          <w:b/>
          <w:bCs/>
          <w:u w:val="single"/>
          <w:rtl/>
        </w:rPr>
        <w:t>ם</w:t>
      </w:r>
      <w:r w:rsidRPr="007E797C">
        <w:rPr>
          <w:rFonts w:ascii="David" w:hAnsi="David" w:cs="David" w:hint="cs"/>
          <w:b/>
          <w:bCs/>
          <w:u w:val="single"/>
          <w:rtl/>
        </w:rPr>
        <w:t xml:space="preserve"> כן, אשר שלטון החו</w:t>
      </w:r>
      <w:r>
        <w:rPr>
          <w:rFonts w:ascii="David" w:hAnsi="David" w:cs="David" w:hint="cs"/>
          <w:b/>
          <w:bCs/>
          <w:u w:val="single"/>
          <w:rtl/>
        </w:rPr>
        <w:t>ק</w:t>
      </w:r>
      <w:r w:rsidRPr="007E797C">
        <w:rPr>
          <w:rFonts w:ascii="David" w:hAnsi="David" w:cs="David" w:hint="cs"/>
          <w:b/>
          <w:bCs/>
          <w:u w:val="single"/>
          <w:rtl/>
        </w:rPr>
        <w:t xml:space="preserve"> אכן משרת</w:t>
      </w:r>
      <w:r>
        <w:rPr>
          <w:rFonts w:ascii="David" w:hAnsi="David" w:cs="David" w:hint="cs"/>
          <w:rtl/>
        </w:rPr>
        <w:t>?</w:t>
      </w:r>
    </w:p>
    <w:p w14:paraId="3BC9974D" w14:textId="77777777" w:rsidR="00604C75" w:rsidRDefault="00604C75" w:rsidP="00604C75">
      <w:pPr>
        <w:pStyle w:val="a7"/>
        <w:numPr>
          <w:ilvl w:val="0"/>
          <w:numId w:val="29"/>
        </w:numPr>
        <w:spacing w:line="276" w:lineRule="auto"/>
        <w:ind w:left="281"/>
        <w:jc w:val="both"/>
        <w:rPr>
          <w:rFonts w:ascii="David" w:hAnsi="David" w:cs="David"/>
        </w:rPr>
      </w:pPr>
      <w:r w:rsidRPr="007E797C">
        <w:rPr>
          <w:rFonts w:ascii="David" w:hAnsi="David" w:cs="David" w:hint="cs"/>
          <w:b/>
          <w:bCs/>
          <w:rtl/>
        </w:rPr>
        <w:t>שלטון שרירותי</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7E797C">
        <w:rPr>
          <w:rFonts w:ascii="David" w:hAnsi="David" w:cs="David" w:hint="cs"/>
          <w:rtl/>
        </w:rPr>
        <w:t xml:space="preserve">שלטון החוק </w:t>
      </w:r>
      <w:r>
        <w:rPr>
          <w:rFonts w:ascii="David" w:hAnsi="David" w:cs="David" w:hint="cs"/>
          <w:rtl/>
        </w:rPr>
        <w:t>אינו</w:t>
      </w:r>
      <w:r w:rsidRPr="007E797C">
        <w:rPr>
          <w:rFonts w:ascii="David" w:hAnsi="David" w:cs="David" w:hint="cs"/>
          <w:rtl/>
        </w:rPr>
        <w:t xml:space="preserve"> מונע </w:t>
      </w:r>
      <w:r>
        <w:rPr>
          <w:rFonts w:ascii="David" w:hAnsi="David" w:cs="David" w:hint="cs"/>
          <w:rtl/>
        </w:rPr>
        <w:t xml:space="preserve">באמת שלטון שרירותי. שלטון שרירותי יכול להתקיים בכפיפה עם שלטון החוק. עדיין שליט יכול לקדם כללים וחוקים רבים שמבוססים על אינטרסים אישיים, זאת מבלי לפגוע בשלטון החוק. שלטון דיקטטורי לרוב, מוצג ובצדק, כנוגד את שלטון החוק. </w:t>
      </w:r>
      <w:r w:rsidRPr="007E797C">
        <w:rPr>
          <w:rFonts w:ascii="David" w:hAnsi="David" w:cs="David"/>
          <w:rtl/>
        </w:rPr>
        <w:t>אבל, החלה של העקרונות תוביל להחלשה וריסון של האספקטים הגרועים של שלטון שרירותי.</w:t>
      </w:r>
      <w:r>
        <w:rPr>
          <w:rFonts w:ascii="David" w:hAnsi="David" w:cs="David" w:hint="cs"/>
          <w:rtl/>
        </w:rPr>
        <w:t xml:space="preserve"> ההגבלות הרבות ששלטון החוק מטיל על הרשות המבצעת מסייעת למניעת עריצות.</w:t>
      </w:r>
      <w:r w:rsidRPr="007E797C">
        <w:rPr>
          <w:rFonts w:ascii="David" w:hAnsi="David" w:cs="David"/>
          <w:rtl/>
        </w:rPr>
        <w:t xml:space="preserve"> התחום היחיד שבו שלטון החוק מונע שרירותיות לחלוטין הוא תחום הפסיקה של בתי המשפט, שנדרשים להיות כפופים לחוק בלבד, ולא יכולים לסטות ממנו</w:t>
      </w:r>
      <w:r>
        <w:rPr>
          <w:rFonts w:ascii="David" w:hAnsi="David" w:cs="David" w:hint="cs"/>
          <w:rtl/>
        </w:rPr>
        <w:t xml:space="preserve"> (219). אם כך, </w:t>
      </w:r>
      <w:r w:rsidRPr="007E797C">
        <w:rPr>
          <w:rFonts w:ascii="David" w:hAnsi="David" w:cs="David" w:hint="cs"/>
          <w:highlight w:val="yellow"/>
          <w:rtl/>
        </w:rPr>
        <w:t>הדבקות בשלטון החוק מביאה לצמצום משמעותי של השרירותיות.</w:t>
      </w:r>
      <w:r>
        <w:rPr>
          <w:rFonts w:ascii="David" w:hAnsi="David" w:cs="David" w:hint="cs"/>
          <w:rtl/>
        </w:rPr>
        <w:t xml:space="preserve"> </w:t>
      </w:r>
    </w:p>
    <w:p w14:paraId="3FBE2736" w14:textId="77777777" w:rsidR="00604C75" w:rsidRDefault="00604C75" w:rsidP="00604C75">
      <w:pPr>
        <w:pStyle w:val="a7"/>
        <w:numPr>
          <w:ilvl w:val="0"/>
          <w:numId w:val="29"/>
        </w:numPr>
        <w:spacing w:line="276" w:lineRule="auto"/>
        <w:ind w:left="281"/>
        <w:jc w:val="both"/>
        <w:rPr>
          <w:rFonts w:ascii="David" w:hAnsi="David" w:cs="David"/>
        </w:rPr>
      </w:pPr>
      <w:r w:rsidRPr="007E797C">
        <w:rPr>
          <w:rFonts w:ascii="David" w:hAnsi="David" w:cs="David" w:hint="cs"/>
          <w:b/>
          <w:bCs/>
          <w:rtl/>
        </w:rPr>
        <w:t>הגנת החירות האישית</w:t>
      </w:r>
      <w:r>
        <w:rPr>
          <w:rFonts w:ascii="David" w:hAnsi="David" w:cs="David" w:hint="cs"/>
          <w:rtl/>
        </w:rPr>
        <w:t xml:space="preserve"> </w:t>
      </w:r>
      <w:r>
        <w:rPr>
          <w:rFonts w:ascii="David" w:hAnsi="David" w:cs="David"/>
          <w:rtl/>
        </w:rPr>
        <w:t>–</w:t>
      </w:r>
      <w:r>
        <w:rPr>
          <w:rFonts w:ascii="David" w:hAnsi="David" w:cs="David" w:hint="cs"/>
          <w:rtl/>
        </w:rPr>
        <w:t xml:space="preserve"> אנו מעריכים את היכולת לבחור את אופן חיינו, להציב מטרות לטווח ארוך, ולכוון את חיינו למימוש תכליות אלה. היכולת הזו תלויה במידה רבה בקיומה של מסגרת יציבה ובטוחה לחיינו. </w:t>
      </w:r>
    </w:p>
    <w:p w14:paraId="7CF30BF8" w14:textId="77777777" w:rsidR="00604C75" w:rsidRDefault="00604C75" w:rsidP="00604C75">
      <w:pPr>
        <w:pStyle w:val="a7"/>
        <w:spacing w:line="276" w:lineRule="auto"/>
        <w:ind w:left="281"/>
        <w:jc w:val="both"/>
        <w:rPr>
          <w:rFonts w:ascii="David" w:hAnsi="David" w:cs="David"/>
          <w:rtl/>
        </w:rPr>
      </w:pPr>
      <w:r w:rsidRPr="000469A6">
        <w:rPr>
          <w:rFonts w:ascii="David" w:hAnsi="David" w:cs="David" w:hint="cs"/>
          <w:u w:val="single"/>
          <w:rtl/>
        </w:rPr>
        <w:t>החוק יכול להבטיח מסגרת זו בשני אופנים</w:t>
      </w:r>
      <w:r w:rsidRPr="000469A6">
        <w:rPr>
          <w:rFonts w:ascii="David" w:hAnsi="David" w:cs="David" w:hint="cs"/>
          <w:rtl/>
        </w:rPr>
        <w:t>:</w:t>
      </w:r>
    </w:p>
    <w:p w14:paraId="131F22A1" w14:textId="77777777" w:rsidR="00604C75" w:rsidRDefault="00604C75" w:rsidP="00604C75">
      <w:pPr>
        <w:pStyle w:val="a7"/>
        <w:numPr>
          <w:ilvl w:val="0"/>
          <w:numId w:val="30"/>
        </w:numPr>
        <w:spacing w:line="276" w:lineRule="auto"/>
        <w:jc w:val="both"/>
        <w:rPr>
          <w:rFonts w:ascii="David" w:hAnsi="David" w:cs="David"/>
        </w:rPr>
      </w:pPr>
      <w:r>
        <w:rPr>
          <w:rFonts w:ascii="David" w:hAnsi="David" w:cs="David" w:hint="cs"/>
          <w:rtl/>
        </w:rPr>
        <w:t xml:space="preserve">ייצוב </w:t>
      </w:r>
      <w:r w:rsidRPr="000469A6">
        <w:rPr>
          <w:rFonts w:ascii="David" w:hAnsi="David" w:cs="David" w:hint="cs"/>
          <w:b/>
          <w:bCs/>
          <w:rtl/>
        </w:rPr>
        <w:t>יחסים חברתיים</w:t>
      </w:r>
      <w:r>
        <w:rPr>
          <w:rFonts w:ascii="David" w:hAnsi="David" w:cs="David" w:hint="cs"/>
          <w:rtl/>
        </w:rPr>
        <w:t>, שבלעדיו היו עלולים להתפתח בכיוונים בלתי צפויים.</w:t>
      </w:r>
    </w:p>
    <w:p w14:paraId="2C8045F1" w14:textId="77777777" w:rsidR="00604C75" w:rsidRDefault="00604C75" w:rsidP="00604C75">
      <w:pPr>
        <w:pStyle w:val="a7"/>
        <w:numPr>
          <w:ilvl w:val="0"/>
          <w:numId w:val="30"/>
        </w:numPr>
        <w:spacing w:line="276" w:lineRule="auto"/>
        <w:jc w:val="both"/>
        <w:rPr>
          <w:rFonts w:ascii="David" w:hAnsi="David" w:cs="David"/>
        </w:rPr>
      </w:pPr>
      <w:r>
        <w:rPr>
          <w:rFonts w:ascii="David" w:hAnsi="David" w:cs="David" w:hint="cs"/>
          <w:rtl/>
        </w:rPr>
        <w:t xml:space="preserve">ע"י מדיניות של </w:t>
      </w:r>
      <w:r w:rsidRPr="000469A6">
        <w:rPr>
          <w:rFonts w:ascii="David" w:hAnsi="David" w:cs="David" w:hint="cs"/>
          <w:b/>
          <w:bCs/>
          <w:rtl/>
        </w:rPr>
        <w:t>ריסון עצמי</w:t>
      </w:r>
      <w:r>
        <w:rPr>
          <w:rFonts w:ascii="David" w:hAnsi="David" w:cs="David" w:hint="cs"/>
          <w:rtl/>
        </w:rPr>
        <w:t xml:space="preserve">, שתהפוך את החוק עצמו לבסיס יציב ובטוח לתכנון מעשיו של הפרט. היבט זה הוא החשוב בנוגע לשלטון החוק. הוא שמזוהה, לדעתו של </w:t>
      </w:r>
      <w:proofErr w:type="spellStart"/>
      <w:r w:rsidRPr="006F2CD8">
        <w:rPr>
          <w:rFonts w:ascii="David" w:hAnsi="David" w:cs="David" w:hint="cs"/>
          <w:b/>
          <w:bCs/>
          <w:highlight w:val="green"/>
          <w:rtl/>
        </w:rPr>
        <w:t>הייק</w:t>
      </w:r>
      <w:proofErr w:type="spellEnd"/>
      <w:r>
        <w:rPr>
          <w:rFonts w:ascii="David" w:hAnsi="David" w:cs="David" w:hint="cs"/>
          <w:rtl/>
        </w:rPr>
        <w:t>, עם הגנה על חירותו של הפרט. הדבר נכון רק כאשר החירות מזוהה עם יכולת יעילה לבחור בין האופציות הרבות האפשריות (</w:t>
      </w:r>
      <w:r w:rsidRPr="006F2CD8">
        <w:rPr>
          <w:rFonts w:ascii="David" w:hAnsi="David" w:cs="David" w:hint="cs"/>
          <w:color w:val="7030A0"/>
          <w:rtl/>
        </w:rPr>
        <w:t>א</w:t>
      </w:r>
      <w:r w:rsidRPr="006F2CD8">
        <w:rPr>
          <w:rFonts w:ascii="David" w:hAnsi="David" w:cs="David"/>
          <w:color w:val="7030A0"/>
          <w:rtl/>
        </w:rPr>
        <w:t>ם אדם יודע מה המסגרת הנורמטיבית שהוא עובד בה, הוא יכול לבחור בצורה מושכלת בין אפשרויות שונות, מה שמבטא חירו</w:t>
      </w:r>
      <w:r>
        <w:rPr>
          <w:rFonts w:ascii="David" w:hAnsi="David" w:cs="David" w:hint="cs"/>
          <w:color w:val="7030A0"/>
          <w:rtl/>
        </w:rPr>
        <w:t>ת)</w:t>
      </w:r>
      <w:r>
        <w:rPr>
          <w:rFonts w:ascii="David" w:hAnsi="David" w:cs="David" w:hint="cs"/>
          <w:rtl/>
        </w:rPr>
        <w:t xml:space="preserve">. </w:t>
      </w:r>
    </w:p>
    <w:p w14:paraId="50080504" w14:textId="77777777" w:rsidR="00604C75" w:rsidRDefault="00604C75" w:rsidP="00604C75">
      <w:pPr>
        <w:spacing w:after="0" w:line="276" w:lineRule="auto"/>
        <w:jc w:val="both"/>
        <w:rPr>
          <w:rFonts w:ascii="David" w:hAnsi="David" w:cs="David"/>
          <w:rtl/>
        </w:rPr>
      </w:pPr>
      <w:r>
        <w:rPr>
          <w:rFonts w:ascii="David" w:hAnsi="David" w:cs="David" w:hint="cs"/>
          <w:rtl/>
        </w:rPr>
        <w:t xml:space="preserve">החירות המצוינת שונה במשמעותה מן המשמעות הפוליטית שלה. חירות פוליטית מורכבת מ: 1) איסור על צורות התנהגות מסוימות הפוגעות בחירות האישית, 2) המגבלות המוטלות על כוחן של רשויות ציבוריות כך שתופחת הפגיעה בחירות האישית (מגבלות על הממשלה להגביל את חופש התנועה של הפרט). </w:t>
      </w:r>
    </w:p>
    <w:p w14:paraId="5EB55BD1" w14:textId="77777777" w:rsidR="00604C75" w:rsidRDefault="00604C75" w:rsidP="00604C75">
      <w:pPr>
        <w:spacing w:after="0" w:line="276" w:lineRule="auto"/>
        <w:jc w:val="both"/>
        <w:rPr>
          <w:rFonts w:ascii="David" w:hAnsi="David" w:cs="David"/>
          <w:rtl/>
        </w:rPr>
      </w:pPr>
      <w:r w:rsidRPr="007D082F">
        <w:rPr>
          <w:rFonts w:ascii="David" w:hAnsi="David" w:cs="David"/>
          <w:rtl/>
        </w:rPr>
        <w:t>שלטון החוק יכול אולי להגן על החירות האישית באמצעות ודאות, אך לא מונע חוקים רודניים והתערבות אגרסיבית של רשויות המדינה. בקיצור, היבט יחסית זניח של שלטון החוק לדעתו</w:t>
      </w:r>
      <w:r w:rsidRPr="007D082F">
        <w:rPr>
          <w:rFonts w:ascii="David" w:hAnsi="David" w:cs="David"/>
        </w:rPr>
        <w:t>.</w:t>
      </w:r>
    </w:p>
    <w:p w14:paraId="6E905A4F" w14:textId="77777777" w:rsidR="00604C75" w:rsidRPr="002C110F" w:rsidRDefault="00604C75" w:rsidP="00604C75">
      <w:pPr>
        <w:pStyle w:val="a7"/>
        <w:numPr>
          <w:ilvl w:val="0"/>
          <w:numId w:val="29"/>
        </w:numPr>
        <w:spacing w:line="276" w:lineRule="auto"/>
        <w:ind w:left="281"/>
        <w:jc w:val="both"/>
        <w:rPr>
          <w:rFonts w:ascii="David" w:hAnsi="David" w:cs="David"/>
          <w:rtl/>
        </w:rPr>
      </w:pPr>
      <w:r w:rsidRPr="007D082F">
        <w:rPr>
          <w:rFonts w:ascii="David" w:hAnsi="David" w:cs="David" w:hint="cs"/>
          <w:b/>
          <w:bCs/>
          <w:rtl/>
        </w:rPr>
        <w:t>הגנת כבוד האדם</w:t>
      </w:r>
      <w:r>
        <w:rPr>
          <w:rFonts w:ascii="David" w:hAnsi="David" w:cs="David" w:hint="cs"/>
          <w:rtl/>
        </w:rPr>
        <w:t xml:space="preserve"> </w:t>
      </w:r>
      <w:r>
        <w:rPr>
          <w:rFonts w:ascii="David" w:hAnsi="David" w:cs="David"/>
          <w:rtl/>
        </w:rPr>
        <w:t>–</w:t>
      </w:r>
      <w:r>
        <w:rPr>
          <w:rFonts w:ascii="David" w:hAnsi="David" w:cs="David" w:hint="cs"/>
          <w:rtl/>
        </w:rPr>
        <w:t xml:space="preserve"> שיקול חשוב יותר מאשר הקודמים, היא העובדה ששמירה על שלטון החוק הכרחית, אם מטרת החוק הוא שמירה על כבוד האדם. </w:t>
      </w:r>
      <w:r w:rsidRPr="002C110F">
        <w:rPr>
          <w:rFonts w:ascii="David" w:hAnsi="David" w:cs="David" w:hint="cs"/>
          <w:rtl/>
        </w:rPr>
        <w:t xml:space="preserve">שמירה על </w:t>
      </w:r>
      <w:proofErr w:type="spellStart"/>
      <w:r w:rsidRPr="002C110F">
        <w:rPr>
          <w:rFonts w:ascii="David" w:hAnsi="David" w:cs="David" w:hint="cs"/>
          <w:rtl/>
        </w:rPr>
        <w:t>כבוה"א</w:t>
      </w:r>
      <w:proofErr w:type="spellEnd"/>
      <w:r w:rsidRPr="002C110F">
        <w:rPr>
          <w:rFonts w:ascii="David" w:hAnsi="David" w:cs="David" w:hint="cs"/>
          <w:rtl/>
        </w:rPr>
        <w:t xml:space="preserve"> משמעותו התייחסות לבני אדם ככאלה שמסוגלים לתכנן את עתידם. לכן, </w:t>
      </w:r>
      <w:r w:rsidRPr="00A02593">
        <w:rPr>
          <w:rFonts w:ascii="David" w:hAnsi="David" w:cs="David" w:hint="cs"/>
          <w:b/>
          <w:bCs/>
          <w:highlight w:val="yellow"/>
          <w:rtl/>
        </w:rPr>
        <w:t>שמירה על כבודם כוללת שמירה על האוטונומיה שלהם, על זכותם לשלוט בעתידם</w:t>
      </w:r>
      <w:r w:rsidRPr="002C110F">
        <w:rPr>
          <w:rFonts w:ascii="David" w:hAnsi="David" w:cs="David" w:hint="cs"/>
          <w:rtl/>
        </w:rPr>
        <w:t>. שליטה של אדם על חייו לעולם לא תהיה מושלמת</w:t>
      </w:r>
      <w:r>
        <w:rPr>
          <w:rFonts w:ascii="David" w:hAnsi="David" w:cs="David" w:hint="cs"/>
          <w:rtl/>
        </w:rPr>
        <w:t xml:space="preserve"> ושלמה</w:t>
      </w:r>
      <w:r w:rsidRPr="002C110F">
        <w:rPr>
          <w:rFonts w:ascii="David" w:hAnsi="David" w:cs="David" w:hint="cs"/>
          <w:rtl/>
        </w:rPr>
        <w:t xml:space="preserve">. היא יכולה שלא להיות </w:t>
      </w:r>
      <w:r>
        <w:rPr>
          <w:rFonts w:ascii="David" w:hAnsi="David" w:cs="David" w:hint="cs"/>
          <w:rtl/>
        </w:rPr>
        <w:t>שלמה</w:t>
      </w:r>
      <w:r w:rsidRPr="002C110F">
        <w:rPr>
          <w:rFonts w:ascii="David" w:hAnsi="David" w:cs="David" w:hint="cs"/>
          <w:rtl/>
        </w:rPr>
        <w:t xml:space="preserve"> בכמה הקשרים:</w:t>
      </w:r>
    </w:p>
    <w:p w14:paraId="32E56C6E" w14:textId="77777777" w:rsidR="00604C75" w:rsidRDefault="00604C75" w:rsidP="00604C75">
      <w:pPr>
        <w:pStyle w:val="a7"/>
        <w:numPr>
          <w:ilvl w:val="0"/>
          <w:numId w:val="30"/>
        </w:numPr>
        <w:spacing w:after="0" w:line="276" w:lineRule="auto"/>
        <w:jc w:val="both"/>
        <w:rPr>
          <w:rFonts w:ascii="David" w:hAnsi="David" w:cs="David"/>
        </w:rPr>
      </w:pPr>
      <w:r w:rsidRPr="00A02593">
        <w:rPr>
          <w:rFonts w:ascii="David" w:hAnsi="David" w:cs="David"/>
          <w:rtl/>
        </w:rPr>
        <w:t>האדם יכול שלא להיות מודע לאפשרויותיו, לא מסוגל להחליט מה לעשות, לא מסוגל להבין את אפשרויותיו, מתוסכל בניסיונות לממשן, או שייתכן כי אין לו אפשרות כלל (או לפחות לא אחת ששווה את זה).</w:t>
      </w:r>
    </w:p>
    <w:p w14:paraId="267D88CF" w14:textId="77777777" w:rsidR="00604C75" w:rsidRDefault="00604C75" w:rsidP="00604C75">
      <w:pPr>
        <w:spacing w:after="0" w:line="276" w:lineRule="auto"/>
        <w:ind w:left="281"/>
        <w:jc w:val="both"/>
        <w:rPr>
          <w:rFonts w:ascii="David" w:hAnsi="David" w:cs="David"/>
          <w:rtl/>
        </w:rPr>
      </w:pPr>
      <w:r w:rsidRPr="00A02593">
        <w:rPr>
          <w:rFonts w:ascii="David" w:hAnsi="David" w:cs="David"/>
          <w:rtl/>
        </w:rPr>
        <w:t>כל הכישלונות הללו יכולים לקרות ע"י גורמים טבעיים, או ע"י מגבלות באופיו של האדם וביכולתו.</w:t>
      </w:r>
      <w:r>
        <w:rPr>
          <w:rFonts w:ascii="David" w:hAnsi="David" w:cs="David" w:hint="cs"/>
          <w:rtl/>
        </w:rPr>
        <w:t xml:space="preserve"> ישנן הרבה דרכים בהם התנהגות של אדם יכולה להשפיע על חייו של אחר. רק כמה מההפרעות יעלו לכדי </w:t>
      </w:r>
      <w:r w:rsidRPr="00A02593">
        <w:rPr>
          <w:rFonts w:ascii="David" w:hAnsi="David" w:cs="David" w:hint="cs"/>
          <w:b/>
          <w:bCs/>
          <w:rtl/>
        </w:rPr>
        <w:t>פגיעה בכבוד או לכדי הפרת האוטונומיה של האדם</w:t>
      </w:r>
      <w:r>
        <w:rPr>
          <w:rFonts w:ascii="David" w:hAnsi="David" w:cs="David" w:hint="cs"/>
          <w:rtl/>
        </w:rPr>
        <w:t xml:space="preserve">. </w:t>
      </w:r>
      <w:r>
        <w:rPr>
          <w:rFonts w:ascii="David" w:hAnsi="David" w:cs="David" w:hint="cs"/>
          <w:u w:val="single"/>
          <w:rtl/>
        </w:rPr>
        <w:t>ישנם 3 צורות מרכזיות בהם שוללים את כבוד האדם</w:t>
      </w:r>
      <w:r>
        <w:rPr>
          <w:rFonts w:ascii="David" w:hAnsi="David" w:cs="David" w:hint="cs"/>
          <w:rtl/>
        </w:rPr>
        <w:t>:</w:t>
      </w:r>
    </w:p>
    <w:p w14:paraId="38F646AA" w14:textId="77777777" w:rsidR="00604C75" w:rsidRDefault="00604C75" w:rsidP="00604C75">
      <w:pPr>
        <w:pStyle w:val="a7"/>
        <w:numPr>
          <w:ilvl w:val="0"/>
          <w:numId w:val="23"/>
        </w:numPr>
        <w:spacing w:after="0" w:line="276" w:lineRule="auto"/>
        <w:jc w:val="both"/>
        <w:rPr>
          <w:rFonts w:ascii="David" w:hAnsi="David" w:cs="David"/>
        </w:rPr>
      </w:pPr>
      <w:r w:rsidRPr="00EF0D69">
        <w:rPr>
          <w:rFonts w:ascii="David" w:hAnsi="David" w:cs="David" w:hint="cs"/>
          <w:b/>
          <w:bCs/>
          <w:rtl/>
        </w:rPr>
        <w:t>עלבונות</w:t>
      </w:r>
      <w:r>
        <w:rPr>
          <w:rFonts w:ascii="David" w:hAnsi="David" w:cs="David" w:hint="cs"/>
          <w:rtl/>
        </w:rPr>
        <w:t xml:space="preserve"> </w:t>
      </w:r>
      <w:r>
        <w:rPr>
          <w:rFonts w:ascii="David" w:hAnsi="David" w:cs="David"/>
          <w:rtl/>
        </w:rPr>
        <w:t>–</w:t>
      </w:r>
      <w:r>
        <w:rPr>
          <w:rFonts w:ascii="David" w:hAnsi="David" w:cs="David" w:hint="cs"/>
          <w:rtl/>
        </w:rPr>
        <w:t xml:space="preserve"> פעולה שמניחה שאדם אינו אוטונומי או זכאי ליחס אוטונומי. </w:t>
      </w:r>
    </w:p>
    <w:p w14:paraId="5B01BCF3" w14:textId="77777777" w:rsidR="00604C75" w:rsidRPr="00A02593" w:rsidRDefault="00604C75" w:rsidP="00604C75">
      <w:pPr>
        <w:pStyle w:val="a7"/>
        <w:numPr>
          <w:ilvl w:val="0"/>
          <w:numId w:val="23"/>
        </w:numPr>
        <w:spacing w:after="0" w:line="276" w:lineRule="auto"/>
        <w:jc w:val="both"/>
        <w:rPr>
          <w:rFonts w:ascii="David" w:hAnsi="David" w:cs="David"/>
        </w:rPr>
      </w:pPr>
      <w:r w:rsidRPr="00EF0D69">
        <w:rPr>
          <w:rFonts w:ascii="David" w:hAnsi="David" w:cs="David" w:hint="cs"/>
          <w:b/>
          <w:bCs/>
          <w:rtl/>
        </w:rPr>
        <w:t>עבדות</w:t>
      </w:r>
      <w:r>
        <w:rPr>
          <w:rFonts w:ascii="David" w:hAnsi="David" w:cs="David" w:hint="cs"/>
          <w:rtl/>
        </w:rPr>
        <w:t xml:space="preserve"> </w:t>
      </w:r>
      <w:r>
        <w:rPr>
          <w:rFonts w:ascii="David" w:hAnsi="David" w:cs="David"/>
          <w:rtl/>
        </w:rPr>
        <w:t>–</w:t>
      </w:r>
      <w:r>
        <w:rPr>
          <w:rFonts w:ascii="David" w:hAnsi="David" w:cs="David" w:hint="cs"/>
          <w:rtl/>
        </w:rPr>
        <w:t xml:space="preserve"> שלילה של כל האפשרויות הפעולה באמצעות השפעה </w:t>
      </w:r>
      <w:r w:rsidRPr="00EF0D69">
        <w:rPr>
          <w:rFonts w:ascii="David" w:hAnsi="David" w:cs="David" w:hint="cs"/>
          <w:b/>
          <w:bCs/>
          <w:rtl/>
        </w:rPr>
        <w:t>על נסיבות החיצוניות לאדם</w:t>
      </w:r>
      <w:r>
        <w:rPr>
          <w:rFonts w:ascii="David" w:hAnsi="David" w:cs="David" w:hint="cs"/>
          <w:rtl/>
        </w:rPr>
        <w:t xml:space="preserve"> (למרות שזה אמור להיות לאורך זמן כמו בעבדות, רז מתייחס לזה גם בהזדמנות בודדת).</w:t>
      </w:r>
    </w:p>
    <w:p w14:paraId="6CBAA445" w14:textId="77777777" w:rsidR="00604C75" w:rsidRDefault="00604C75" w:rsidP="00604C75">
      <w:pPr>
        <w:pStyle w:val="a7"/>
        <w:numPr>
          <w:ilvl w:val="0"/>
          <w:numId w:val="23"/>
        </w:numPr>
        <w:spacing w:line="276" w:lineRule="auto"/>
        <w:jc w:val="both"/>
        <w:rPr>
          <w:rFonts w:ascii="David" w:hAnsi="David" w:cs="David"/>
        </w:rPr>
      </w:pPr>
      <w:r w:rsidRPr="00EF0D69">
        <w:rPr>
          <w:rFonts w:ascii="David" w:hAnsi="David" w:cs="David" w:hint="cs"/>
          <w:b/>
          <w:bCs/>
          <w:rtl/>
        </w:rPr>
        <w:t>מניפולציה</w:t>
      </w:r>
      <w:r w:rsidRPr="00EF0D69">
        <w:rPr>
          <w:rFonts w:ascii="David" w:hAnsi="David" w:cs="David" w:hint="cs"/>
          <w:rtl/>
        </w:rPr>
        <w:t xml:space="preserve"> </w:t>
      </w:r>
      <w:r w:rsidRPr="00EF0D69">
        <w:rPr>
          <w:rFonts w:ascii="David" w:hAnsi="David" w:cs="David"/>
          <w:rtl/>
        </w:rPr>
        <w:t>–</w:t>
      </w:r>
      <w:r w:rsidRPr="00EF0D69">
        <w:rPr>
          <w:rFonts w:ascii="David" w:hAnsi="David" w:cs="David" w:hint="cs"/>
          <w:rtl/>
        </w:rPr>
        <w:t xml:space="preserve"> </w:t>
      </w:r>
      <w:r w:rsidRPr="00EF0D69">
        <w:rPr>
          <w:rFonts w:ascii="David" w:hAnsi="David" w:cs="David"/>
          <w:rtl/>
        </w:rPr>
        <w:t xml:space="preserve">שינוי של העדפותיו או אמונותיו של אדם או היכולת שלו לפעול או להחליט. ההבדל משעבוד הוא שמדובר </w:t>
      </w:r>
      <w:r w:rsidRPr="00EF0D69">
        <w:rPr>
          <w:rFonts w:ascii="David" w:hAnsi="David" w:cs="David"/>
          <w:b/>
          <w:bCs/>
          <w:rtl/>
        </w:rPr>
        <w:t>בהשפעה על האדם עצמו</w:t>
      </w:r>
      <w:r w:rsidRPr="00EF0D69">
        <w:rPr>
          <w:rFonts w:ascii="David" w:hAnsi="David" w:cs="David"/>
          <w:rtl/>
        </w:rPr>
        <w:t>, ולא על נסיבות חיצוניות לו</w:t>
      </w:r>
      <w:r>
        <w:rPr>
          <w:rFonts w:ascii="David" w:hAnsi="David" w:cs="David" w:hint="cs"/>
          <w:rtl/>
        </w:rPr>
        <w:t>.</w:t>
      </w:r>
    </w:p>
    <w:p w14:paraId="4F3CDDC8" w14:textId="77777777" w:rsidR="00604C75" w:rsidRDefault="00604C75" w:rsidP="00604C75">
      <w:pPr>
        <w:spacing w:line="276" w:lineRule="auto"/>
        <w:jc w:val="both"/>
        <w:rPr>
          <w:rFonts w:ascii="David" w:hAnsi="David" w:cs="David"/>
          <w:rtl/>
        </w:rPr>
      </w:pPr>
      <w:r>
        <w:rPr>
          <w:rFonts w:ascii="David" w:hAnsi="David" w:cs="David" w:hint="cs"/>
          <w:rtl/>
        </w:rPr>
        <w:t xml:space="preserve">החוק יכול לפגוע בכבודם של אנשים בהרבה דרכים. שמירה על שלטון החוק לא מבטיחה שהפרות כאלה לא יתרחשו. אבל ברור </w:t>
      </w:r>
      <w:r w:rsidRPr="00EF0D69">
        <w:rPr>
          <w:rFonts w:ascii="David" w:hAnsi="David" w:cs="David" w:hint="cs"/>
          <w:b/>
          <w:bCs/>
          <w:highlight w:val="yellow"/>
          <w:rtl/>
        </w:rPr>
        <w:t>שהתעלמות מכוונת משלטון החוק פוגעת בכבוד האדם</w:t>
      </w:r>
      <w:r>
        <w:rPr>
          <w:rFonts w:ascii="David" w:hAnsi="David" w:cs="David" w:hint="cs"/>
          <w:rtl/>
        </w:rPr>
        <w:t xml:space="preserve">. </w:t>
      </w:r>
    </w:p>
    <w:p w14:paraId="6D151F17" w14:textId="77777777" w:rsidR="00604C75" w:rsidRDefault="00604C75" w:rsidP="00604C75">
      <w:pPr>
        <w:spacing w:line="276" w:lineRule="auto"/>
        <w:jc w:val="both"/>
        <w:rPr>
          <w:rFonts w:ascii="David" w:hAnsi="David" w:cs="David"/>
          <w:u w:val="single"/>
          <w:rtl/>
        </w:rPr>
      </w:pPr>
      <w:r w:rsidRPr="008D3C1F">
        <w:rPr>
          <w:rFonts w:ascii="David" w:hAnsi="David" w:cs="David"/>
          <w:rtl/>
        </w:rPr>
        <w:t xml:space="preserve">אם מניחים שהאלמנט המרכזי של שלטון החוק הוא הכוונת התנהגות – פגיעה בכבוד האדם באמצעות פגיעה באוטונומיה ושלילת היכולת לקבל החלטות ולהתנהל במסגרת נורמטיבית ברורה היא פגיעה מרכזית בשלטון החוק. </w:t>
      </w:r>
      <w:r w:rsidRPr="008D3C1F">
        <w:rPr>
          <w:rFonts w:ascii="David" w:hAnsi="David" w:cs="David"/>
          <w:u w:val="single"/>
          <w:rtl/>
        </w:rPr>
        <w:t>פגיעה זו יכולה לקבל 2 צורות</w:t>
      </w:r>
      <w:r w:rsidRPr="008D3C1F">
        <w:rPr>
          <w:rFonts w:ascii="David" w:hAnsi="David" w:cs="David" w:hint="cs"/>
          <w:rtl/>
        </w:rPr>
        <w:t>:</w:t>
      </w:r>
    </w:p>
    <w:p w14:paraId="5E56A299" w14:textId="77777777" w:rsidR="00604C75" w:rsidRPr="008D3C1F" w:rsidRDefault="00604C75" w:rsidP="00604C75">
      <w:pPr>
        <w:pStyle w:val="a7"/>
        <w:numPr>
          <w:ilvl w:val="0"/>
          <w:numId w:val="31"/>
        </w:numPr>
        <w:spacing w:line="276" w:lineRule="auto"/>
        <w:jc w:val="both"/>
        <w:rPr>
          <w:rFonts w:ascii="David" w:hAnsi="David" w:cs="David"/>
        </w:rPr>
      </w:pPr>
      <w:r>
        <w:rPr>
          <w:rFonts w:ascii="David" w:hAnsi="David" w:cs="David" w:hint="cs"/>
          <w:u w:val="single"/>
          <w:rtl/>
        </w:rPr>
        <w:t>מצב של חוסר וודאות</w:t>
      </w:r>
      <w:r w:rsidRPr="008D3C1F">
        <w:rPr>
          <w:rFonts w:ascii="David" w:hAnsi="David" w:cs="David" w:hint="cs"/>
          <w:rtl/>
        </w:rPr>
        <w:t xml:space="preserve"> </w:t>
      </w:r>
      <w:r>
        <w:rPr>
          <w:rFonts w:ascii="David" w:hAnsi="David" w:cs="David"/>
          <w:rtl/>
        </w:rPr>
        <w:t>–</w:t>
      </w:r>
      <w:r w:rsidRPr="008D3C1F">
        <w:rPr>
          <w:rFonts w:ascii="David" w:hAnsi="David" w:cs="David" w:hint="cs"/>
          <w:rtl/>
        </w:rPr>
        <w:t xml:space="preserve"> בו אנשים לא יכולים לסמוך על החוק ולכלכ</w:t>
      </w:r>
      <w:r>
        <w:rPr>
          <w:rFonts w:ascii="David" w:hAnsi="David" w:cs="David" w:hint="cs"/>
          <w:rtl/>
        </w:rPr>
        <w:t>ל</w:t>
      </w:r>
      <w:r w:rsidRPr="008D3C1F">
        <w:rPr>
          <w:rFonts w:ascii="David" w:hAnsi="David" w:cs="David" w:hint="cs"/>
          <w:rtl/>
        </w:rPr>
        <w:t xml:space="preserve"> את צעדיהם באופן מושכל </w:t>
      </w:r>
      <w:r>
        <w:rPr>
          <w:rFonts w:ascii="David" w:hAnsi="David" w:cs="David" w:hint="cs"/>
          <w:rtl/>
        </w:rPr>
        <w:t>ב</w:t>
      </w:r>
      <w:r w:rsidRPr="008D3C1F">
        <w:rPr>
          <w:rFonts w:ascii="David" w:hAnsi="David" w:cs="David" w:hint="cs"/>
          <w:rtl/>
        </w:rPr>
        <w:t>עתיד</w:t>
      </w:r>
      <w:r>
        <w:rPr>
          <w:rFonts w:ascii="David" w:hAnsi="David" w:cs="David" w:hint="cs"/>
          <w:rtl/>
        </w:rPr>
        <w:t xml:space="preserve">. קורה בעיקר במקרים של חוקים מעורפלים וסמכות רחבה למחוקקי משנה. </w:t>
      </w:r>
      <w:r w:rsidRPr="008D3C1F">
        <w:rPr>
          <w:rFonts w:ascii="David" w:hAnsi="David" w:cs="David" w:hint="cs"/>
          <w:rtl/>
        </w:rPr>
        <w:t xml:space="preserve"> </w:t>
      </w:r>
    </w:p>
    <w:p w14:paraId="3CA8C17E" w14:textId="77777777" w:rsidR="00604C75" w:rsidRDefault="00604C75" w:rsidP="00604C75">
      <w:pPr>
        <w:pStyle w:val="a7"/>
        <w:numPr>
          <w:ilvl w:val="0"/>
          <w:numId w:val="31"/>
        </w:numPr>
        <w:spacing w:line="276" w:lineRule="auto"/>
        <w:jc w:val="both"/>
        <w:rPr>
          <w:rFonts w:ascii="David" w:hAnsi="David" w:cs="David"/>
        </w:rPr>
      </w:pPr>
      <w:r w:rsidRPr="00AD0E30">
        <w:rPr>
          <w:rFonts w:ascii="David" w:hAnsi="David" w:cs="David" w:hint="cs"/>
          <w:u w:val="single"/>
          <w:rtl/>
        </w:rPr>
        <w:t>מצב בו יש תסכול וציפיות מאוכזבות</w:t>
      </w:r>
      <w:r>
        <w:rPr>
          <w:rFonts w:ascii="David" w:hAnsi="David" w:cs="David" w:hint="cs"/>
          <w:rtl/>
        </w:rPr>
        <w:t xml:space="preserve"> </w:t>
      </w:r>
      <w:r>
        <w:rPr>
          <w:rFonts w:ascii="David" w:hAnsi="David" w:cs="David"/>
          <w:rtl/>
        </w:rPr>
        <w:t>–</w:t>
      </w:r>
      <w:r>
        <w:rPr>
          <w:rFonts w:ascii="David" w:hAnsi="David" w:cs="David" w:hint="cs"/>
          <w:rtl/>
        </w:rPr>
        <w:t xml:space="preserve"> </w:t>
      </w:r>
      <w:r w:rsidRPr="00AD0E30">
        <w:rPr>
          <w:rFonts w:ascii="David" w:hAnsi="David" w:cs="David"/>
          <w:rtl/>
        </w:rPr>
        <w:t xml:space="preserve">יוצרים אווירה של יציבות ושלטון חוק, מה שגורם לאנשים לקבל החלטות משמעותיות, ואז שינוי באמצעות חוקים רטרואקטיביים או פגיעה במערכת אכיפת החוק. מצב זה מהווה פגיעה </w:t>
      </w:r>
      <w:r w:rsidRPr="00AD0E30">
        <w:rPr>
          <w:rFonts w:ascii="David" w:hAnsi="David" w:cs="David"/>
          <w:b/>
          <w:bCs/>
          <w:rtl/>
        </w:rPr>
        <w:t>חמורה יותר</w:t>
      </w:r>
      <w:r w:rsidRPr="00AD0E30">
        <w:rPr>
          <w:rFonts w:ascii="David" w:hAnsi="David" w:cs="David"/>
          <w:rtl/>
        </w:rPr>
        <w:t xml:space="preserve"> מהראשונה בכבוד האדם</w:t>
      </w:r>
      <w:r>
        <w:rPr>
          <w:rFonts w:ascii="David" w:hAnsi="David" w:cs="David" w:hint="cs"/>
          <w:rtl/>
        </w:rPr>
        <w:t>, (</w:t>
      </w:r>
      <w:r w:rsidRPr="00AD0E30">
        <w:rPr>
          <w:rFonts w:ascii="David" w:hAnsi="David" w:cs="David" w:hint="cs"/>
          <w:b/>
          <w:bCs/>
          <w:color w:val="7030A0"/>
          <w:rtl/>
        </w:rPr>
        <w:t>דוגמה של יאיר- ראו לעיל בע"מ 4</w:t>
      </w:r>
      <w:r w:rsidRPr="00AD0E30">
        <w:rPr>
          <w:rFonts w:ascii="David" w:hAnsi="David" w:cs="David" w:hint="cs"/>
          <w:color w:val="7030A0"/>
          <w:rtl/>
        </w:rPr>
        <w:t>)</w:t>
      </w:r>
      <w:r>
        <w:rPr>
          <w:rFonts w:ascii="David" w:hAnsi="David" w:cs="David" w:hint="cs"/>
          <w:rtl/>
        </w:rPr>
        <w:t xml:space="preserve"> שכן הם מביעים </w:t>
      </w:r>
      <w:r w:rsidRPr="00AD0E30">
        <w:rPr>
          <w:rFonts w:ascii="David" w:hAnsi="David" w:cs="David" w:hint="cs"/>
          <w:b/>
          <w:bCs/>
          <w:rtl/>
        </w:rPr>
        <w:t>חוסר כבוד לאוטונומיה</w:t>
      </w:r>
      <w:r>
        <w:rPr>
          <w:rFonts w:ascii="David" w:hAnsi="David" w:cs="David" w:hint="cs"/>
          <w:rtl/>
        </w:rPr>
        <w:t xml:space="preserve"> של הפרט. </w:t>
      </w:r>
    </w:p>
    <w:p w14:paraId="3113C68E" w14:textId="77777777" w:rsidR="00604C75" w:rsidRPr="00EF4C82" w:rsidRDefault="00604C75" w:rsidP="00604C75">
      <w:pPr>
        <w:pStyle w:val="a7"/>
        <w:spacing w:line="276" w:lineRule="auto"/>
        <w:jc w:val="both"/>
        <w:rPr>
          <w:rFonts w:ascii="David" w:hAnsi="David" w:cs="David"/>
        </w:rPr>
      </w:pPr>
      <w:r w:rsidRPr="00AD0E30">
        <w:rPr>
          <w:rFonts w:ascii="David" w:hAnsi="David" w:cs="David"/>
          <w:rtl/>
        </w:rPr>
        <w:lastRenderedPageBreak/>
        <w:t>החוק במקרים כאלה מעודד פעולה אוטונומית רק במטרה לדכא את המטרות של אותו המקרה. כאשר תסכול כזה (ציפייה נכזבת) הוא כתוצאה מפעולה אנושית או כתוצאה מפעילויות של מוסדות חברתיים – אז הוא מבטא חוסר כבוד.</w:t>
      </w:r>
      <w:r>
        <w:rPr>
          <w:rFonts w:ascii="David" w:hAnsi="David" w:cs="David" w:hint="cs"/>
          <w:rtl/>
        </w:rPr>
        <w:t xml:space="preserve"> </w:t>
      </w:r>
      <w:r w:rsidRPr="00AD0E30">
        <w:rPr>
          <w:rFonts w:ascii="David" w:hAnsi="David" w:cs="David"/>
          <w:rtl/>
        </w:rPr>
        <w:t xml:space="preserve">בדר"כ זה מושווה לכליאה: אדם </w:t>
      </w:r>
      <w:proofErr w:type="spellStart"/>
      <w:r w:rsidRPr="00AD0E30">
        <w:rPr>
          <w:rFonts w:ascii="David" w:hAnsi="David" w:cs="David"/>
          <w:rtl/>
        </w:rPr>
        <w:t>מועדד</w:t>
      </w:r>
      <w:proofErr w:type="spellEnd"/>
      <w:r w:rsidRPr="00AD0E30">
        <w:rPr>
          <w:rFonts w:ascii="David" w:hAnsi="David" w:cs="David"/>
          <w:rtl/>
        </w:rPr>
        <w:t xml:space="preserve"> בתמימות להסתמך על החוק. הביטחון שלו נעלם, וההסתמכות שלו היא הגורם לנזק שלו.</w:t>
      </w:r>
      <w:r w:rsidRPr="00AD0E30">
        <w:rPr>
          <w:rFonts w:ascii="David" w:hAnsi="David" w:cs="David" w:hint="cs"/>
          <w:rtl/>
        </w:rPr>
        <w:t xml:space="preserve"> </w:t>
      </w:r>
    </w:p>
    <w:p w14:paraId="5EB50FDF" w14:textId="77777777" w:rsidR="00604C75" w:rsidRDefault="00604C75" w:rsidP="00604C75">
      <w:pPr>
        <w:spacing w:line="276" w:lineRule="auto"/>
        <w:jc w:val="both"/>
        <w:rPr>
          <w:rFonts w:ascii="David" w:hAnsi="David" w:cs="David"/>
          <w:rtl/>
        </w:rPr>
      </w:pPr>
      <w:r w:rsidRPr="0082257F">
        <w:rPr>
          <w:rFonts w:ascii="David" w:hAnsi="David" w:cs="David" w:hint="cs"/>
          <w:rtl/>
        </w:rPr>
        <w:t xml:space="preserve">אחידות בשלטון החוק היא עניין חשוב. אחידות מושלמת אינה אפשרית, ואפשרות למקס' אחידות היא בגדול לא רצונית </w:t>
      </w:r>
      <w:r>
        <w:rPr>
          <w:rFonts w:ascii="David" w:hAnsi="David" w:cs="David" w:hint="cs"/>
          <w:rtl/>
        </w:rPr>
        <w:t>(</w:t>
      </w:r>
      <w:r w:rsidRPr="0082257F">
        <w:rPr>
          <w:rFonts w:ascii="David" w:hAnsi="David" w:cs="David" w:hint="cs"/>
          <w:rtl/>
        </w:rPr>
        <w:t>עדיף שיהיה שק"ד מנהלי מפוקח כלשהו מאשר שלא יהיה שק"ד בכלל</w:t>
      </w:r>
      <w:r>
        <w:rPr>
          <w:rFonts w:ascii="David" w:hAnsi="David" w:cs="David" w:hint="cs"/>
          <w:rtl/>
        </w:rPr>
        <w:t>)</w:t>
      </w:r>
      <w:r w:rsidRPr="0082257F">
        <w:rPr>
          <w:rFonts w:ascii="David" w:hAnsi="David" w:cs="David" w:hint="cs"/>
          <w:rtl/>
        </w:rPr>
        <w:t xml:space="preserve">. </w:t>
      </w:r>
    </w:p>
    <w:p w14:paraId="632ED97E" w14:textId="77777777" w:rsidR="00604C75" w:rsidRDefault="00604C75" w:rsidP="00604C75">
      <w:pPr>
        <w:spacing w:line="276" w:lineRule="auto"/>
        <w:jc w:val="both"/>
        <w:rPr>
          <w:rFonts w:ascii="David" w:hAnsi="David" w:cs="David"/>
          <w:rtl/>
        </w:rPr>
      </w:pPr>
      <w:r w:rsidRPr="00104245">
        <w:rPr>
          <w:rFonts w:ascii="David" w:hAnsi="David" w:cs="David" w:hint="cs"/>
          <w:rtl/>
        </w:rPr>
        <w:t>בדר"כ מוסכם שאחידות כללית בשלטון החוק צריכה להיות מוערכת ביותר, אבל אין להסתמך על ערך שלטון החוק ולציית לו באופן עיוור.</w:t>
      </w:r>
      <w:r>
        <w:rPr>
          <w:rFonts w:ascii="David" w:hAnsi="David" w:cs="David" w:hint="cs"/>
          <w:rtl/>
        </w:rPr>
        <w:t xml:space="preserve"> </w:t>
      </w:r>
      <w:r w:rsidRPr="00104245">
        <w:rPr>
          <w:rFonts w:ascii="David" w:hAnsi="David" w:cs="David" w:hint="cs"/>
          <w:rtl/>
        </w:rPr>
        <w:t>הבנת הערכים המגוונים שמשרת שלטון החוק עוזר</w:t>
      </w:r>
      <w:r>
        <w:rPr>
          <w:rFonts w:ascii="David" w:hAnsi="David" w:cs="David" w:hint="cs"/>
          <w:rtl/>
        </w:rPr>
        <w:t>ת</w:t>
      </w:r>
      <w:r w:rsidRPr="00104245">
        <w:rPr>
          <w:rFonts w:ascii="David" w:hAnsi="David" w:cs="David" w:hint="cs"/>
          <w:rtl/>
        </w:rPr>
        <w:t xml:space="preserve"> להעריך בצורה חכמה אילו פגיעות עלולות להיות. מקרים מסוימים פוגעים </w:t>
      </w:r>
      <w:proofErr w:type="spellStart"/>
      <w:r w:rsidRPr="00104245">
        <w:rPr>
          <w:rFonts w:ascii="David" w:hAnsi="David" w:cs="David" w:hint="cs"/>
          <w:rtl/>
        </w:rPr>
        <w:t>בכבוה"א</w:t>
      </w:r>
      <w:proofErr w:type="spellEnd"/>
      <w:r w:rsidRPr="00104245">
        <w:rPr>
          <w:rFonts w:ascii="David" w:hAnsi="David" w:cs="David" w:hint="cs"/>
          <w:rtl/>
        </w:rPr>
        <w:t>, נותנים יד חופשית להפעלת כוח שרירותי, פוגעים באינטרס ההסתמכות (ציפיות נכזבות) ומחלישים את יכולת האדם לתכנן. במקרים אחרים יש רק חלק מצדדים רעים אלה. הצדדים הרעים שבהפרות שלטון החוק הם לא תמיד אותו הדבר, למרות העובדה שהדוקטרינה נחה על אותו רעיון מרכזי.</w:t>
      </w:r>
    </w:p>
    <w:p w14:paraId="175A9DCD" w14:textId="77777777" w:rsidR="00604C75" w:rsidRPr="00104245" w:rsidRDefault="00604C75" w:rsidP="00604C75">
      <w:pPr>
        <w:pStyle w:val="a7"/>
        <w:numPr>
          <w:ilvl w:val="0"/>
          <w:numId w:val="29"/>
        </w:numPr>
        <w:spacing w:line="276" w:lineRule="auto"/>
        <w:jc w:val="both"/>
        <w:rPr>
          <w:rFonts w:ascii="David" w:hAnsi="David" w:cs="David"/>
        </w:rPr>
      </w:pPr>
      <w:r w:rsidRPr="00104245">
        <w:rPr>
          <w:rFonts w:ascii="David" w:hAnsi="David" w:cs="David" w:hint="cs"/>
          <w:u w:val="single"/>
          <w:shd w:val="clear" w:color="auto" w:fill="E8D1FF"/>
          <w:rtl/>
        </w:rPr>
        <w:t>שלטון החוק ומהותו</w:t>
      </w:r>
    </w:p>
    <w:p w14:paraId="0A6491F3" w14:textId="77777777" w:rsidR="00604C75" w:rsidRDefault="00604C75" w:rsidP="00604C75">
      <w:pPr>
        <w:spacing w:line="276" w:lineRule="auto"/>
        <w:jc w:val="both"/>
        <w:rPr>
          <w:rFonts w:ascii="David" w:hAnsi="David" w:cs="David"/>
          <w:rtl/>
        </w:rPr>
      </w:pPr>
      <w:r w:rsidRPr="00C75D6C">
        <w:rPr>
          <w:rFonts w:ascii="David" w:hAnsi="David" w:cs="David" w:hint="cs"/>
          <w:b/>
          <w:bCs/>
          <w:highlight w:val="green"/>
          <w:rtl/>
        </w:rPr>
        <w:t>פולר</w:t>
      </w:r>
      <w:r>
        <w:rPr>
          <w:rFonts w:ascii="David" w:hAnsi="David" w:cs="David" w:hint="cs"/>
          <w:rtl/>
        </w:rPr>
        <w:t xml:space="preserve"> טען שהעקרונות של שלטון החוק אותם מנה, חיוניים לקיומו של החוק. טענה זו אם היא נכונה, היא קריטית להבנתנו לא רק את שלטון החוק, אלא גם את היחס בין חוק למוסר. רז התייחס לשלטון החוק כאל עיקרון, כסטנדרט שהחוק צריך להתאים אליו, אך הוא כן יכול להפר לפעמים את האידיאל בצורה קיצונית ושיטתית. </w:t>
      </w:r>
      <w:r w:rsidRPr="00C75D6C">
        <w:rPr>
          <w:rFonts w:ascii="David" w:hAnsi="David" w:cs="David" w:hint="cs"/>
          <w:b/>
          <w:bCs/>
          <w:highlight w:val="green"/>
          <w:rtl/>
        </w:rPr>
        <w:t>פולר</w:t>
      </w:r>
      <w:r>
        <w:rPr>
          <w:rFonts w:ascii="David" w:hAnsi="David" w:cs="David" w:hint="cs"/>
          <w:rtl/>
        </w:rPr>
        <w:t xml:space="preserve"> על אף שהוא מאפשר לחרוג מעיקרון שלטון החוק, מכחיש שהוא יכול להיות קיצוני או טוטלי. פולר טוען, שמערכת משפטית חייבת להתאים לעקרון שלטון החוק במידה מסוימת. מטענה זו הוא מסיק </w:t>
      </w:r>
      <w:r w:rsidRPr="00C75D6C">
        <w:rPr>
          <w:rFonts w:ascii="David" w:hAnsi="David" w:cs="David" w:hint="cs"/>
          <w:b/>
          <w:bCs/>
          <w:highlight w:val="yellow"/>
          <w:rtl/>
        </w:rPr>
        <w:t>שקיים קשר מהותי בין חוק למוסר</w:t>
      </w:r>
      <w:r>
        <w:rPr>
          <w:rFonts w:ascii="David" w:hAnsi="David" w:cs="David" w:hint="cs"/>
          <w:rtl/>
        </w:rPr>
        <w:t xml:space="preserve">. חוק הוא בהכרח מוסרי, לפחות במובנים מסוימים. </w:t>
      </w:r>
    </w:p>
    <w:p w14:paraId="4F3FCDE6" w14:textId="77777777" w:rsidR="00604C75" w:rsidRDefault="00604C75" w:rsidP="00604C75">
      <w:pPr>
        <w:spacing w:line="276" w:lineRule="auto"/>
        <w:jc w:val="both"/>
        <w:rPr>
          <w:rFonts w:ascii="David" w:hAnsi="David" w:cs="David"/>
          <w:rtl/>
        </w:rPr>
      </w:pPr>
      <w:r>
        <w:rPr>
          <w:rFonts w:ascii="David" w:hAnsi="David" w:cs="David" w:hint="cs"/>
          <w:rtl/>
        </w:rPr>
        <w:t xml:space="preserve">זה נכון שרוב העקרונות שצוינו בס' 2, אינם ניתנים להפרה מוחלטת על ידי המערכת המשפטית. מערכת משפט מבוססת על מוסדות משפט, לא יכולים להיות מוסדות משום צורה, אם אין כללים שקובעים אותם. נורמה מסוימת יכולה לאשר שיפוט בסכסוך מסוים, אך מספר נורמות לא יכולות להקים מוסד. </w:t>
      </w:r>
    </w:p>
    <w:p w14:paraId="5DCADA5A" w14:textId="77777777" w:rsidR="00604C75" w:rsidRDefault="00604C75" w:rsidP="00604C75">
      <w:pPr>
        <w:spacing w:line="276" w:lineRule="auto"/>
        <w:jc w:val="both"/>
        <w:rPr>
          <w:rFonts w:ascii="David" w:hAnsi="David" w:cs="David"/>
          <w:rtl/>
        </w:rPr>
      </w:pPr>
      <w:r>
        <w:rPr>
          <w:rFonts w:ascii="David" w:hAnsi="David" w:cs="David" w:hint="cs"/>
          <w:rtl/>
        </w:rPr>
        <w:t xml:space="preserve">באופן דומה, </w:t>
      </w:r>
      <w:r w:rsidRPr="00407774">
        <w:rPr>
          <w:rFonts w:ascii="David" w:hAnsi="David" w:cs="David" w:hint="cs"/>
          <w:b/>
          <w:bCs/>
          <w:rtl/>
        </w:rPr>
        <w:t>חוקים רטרואקטיביים יכולים להתקיים רק בגלל שיש מוסדות שאוכפים אותם</w:t>
      </w:r>
      <w:r>
        <w:rPr>
          <w:rFonts w:ascii="David" w:hAnsi="David" w:cs="David" w:hint="cs"/>
          <w:rtl/>
        </w:rPr>
        <w:t xml:space="preserve">. הדבר כרוך בכך שיהיו חוקים פרוספקטיביים, שמורים לאותם מוסדות להחיל את החוקים הרטרואקטיביים, כדי שהחוקים האלה יהיו תקפים. </w:t>
      </w:r>
    </w:p>
    <w:p w14:paraId="4A279AD1" w14:textId="77777777" w:rsidR="00604C75" w:rsidRDefault="00604C75" w:rsidP="00604C75">
      <w:pPr>
        <w:spacing w:line="276" w:lineRule="auto"/>
        <w:jc w:val="both"/>
        <w:rPr>
          <w:rFonts w:ascii="David" w:hAnsi="David" w:cs="David"/>
          <w:rtl/>
        </w:rPr>
      </w:pPr>
      <w:r>
        <w:rPr>
          <w:rFonts w:ascii="David" w:hAnsi="David" w:cs="David" w:hint="cs"/>
          <w:rtl/>
        </w:rPr>
        <w:t xml:space="preserve">בתאוריה של </w:t>
      </w:r>
      <w:r w:rsidRPr="000210E4">
        <w:rPr>
          <w:rFonts w:ascii="David" w:hAnsi="David" w:cs="David" w:hint="cs"/>
          <w:b/>
          <w:bCs/>
          <w:highlight w:val="green"/>
          <w:rtl/>
        </w:rPr>
        <w:t>הארט</w:t>
      </w:r>
      <w:r>
        <w:rPr>
          <w:rFonts w:ascii="David" w:hAnsi="David" w:cs="David" w:hint="cs"/>
          <w:b/>
          <w:bCs/>
          <w:rtl/>
        </w:rPr>
        <w:t xml:space="preserve"> </w:t>
      </w:r>
      <w:r>
        <w:rPr>
          <w:rFonts w:ascii="David" w:hAnsi="David" w:cs="David" w:hint="cs"/>
          <w:rtl/>
        </w:rPr>
        <w:t>אפשר לומר שלפחות חלק מכללי ההכרה והשיפוט של מערכת משפטית, חייבים להיות פרוספקטיביים, וכלליים. מטבע הדברים, הם חייבים להיות גם ברורים, כדי שיהיו הגיוניים ונוכל להבין אותם בכלל.</w:t>
      </w:r>
    </w:p>
    <w:p w14:paraId="6C6B21E2" w14:textId="77777777" w:rsidR="00604C75" w:rsidRDefault="00604C75" w:rsidP="00604C75">
      <w:pPr>
        <w:tabs>
          <w:tab w:val="left" w:pos="3968"/>
        </w:tabs>
        <w:spacing w:line="276" w:lineRule="auto"/>
        <w:jc w:val="both"/>
        <w:rPr>
          <w:rFonts w:ascii="David" w:hAnsi="David" w:cs="David"/>
          <w:rtl/>
        </w:rPr>
      </w:pPr>
      <w:r>
        <w:rPr>
          <w:rFonts w:ascii="David" w:hAnsi="David" w:cs="David" w:hint="cs"/>
          <w:rtl/>
        </w:rPr>
        <w:t xml:space="preserve">ברור </w:t>
      </w:r>
      <w:r>
        <w:rPr>
          <w:rFonts w:ascii="David" w:hAnsi="David" w:cs="David"/>
          <w:rtl/>
        </w:rPr>
        <w:t>שמידת חיוניותם של כלליות, בהירות, פרוספקטיביות וכדומה לחוק היא מינימלית ועולה בקנה אחד עם הפרות גסות של שלטון החוק.</w:t>
      </w:r>
      <w:r>
        <w:rPr>
          <w:rFonts w:ascii="David" w:hAnsi="David" w:cs="David" w:hint="cs"/>
          <w:rtl/>
        </w:rPr>
        <w:t xml:space="preserve"> אך האם אין די בשיקולים שהוצגו עד כה, </w:t>
      </w:r>
      <w:r w:rsidRPr="000210E4">
        <w:rPr>
          <w:rFonts w:ascii="David" w:hAnsi="David" w:cs="David" w:hint="cs"/>
          <w:b/>
          <w:bCs/>
          <w:rtl/>
        </w:rPr>
        <w:t>כדי לקבוע שבכל מערכת משפטית יש לפחות ערך מוסרי כלשהו</w:t>
      </w:r>
      <w:r>
        <w:rPr>
          <w:rFonts w:ascii="David" w:hAnsi="David" w:cs="David" w:hint="cs"/>
          <w:rtl/>
        </w:rPr>
        <w:t xml:space="preserve">? </w:t>
      </w:r>
      <w:r w:rsidRPr="000210E4">
        <w:rPr>
          <w:rFonts w:ascii="David" w:hAnsi="David" w:cs="David" w:hint="cs"/>
          <w:highlight w:val="yellow"/>
          <w:rtl/>
        </w:rPr>
        <w:t>רז חושב שלא</w:t>
      </w:r>
      <w:r>
        <w:rPr>
          <w:rFonts w:ascii="David" w:hAnsi="David" w:cs="David" w:hint="cs"/>
          <w:rtl/>
        </w:rPr>
        <w:t xml:space="preserve">. </w:t>
      </w:r>
      <w:r w:rsidRPr="003C199C">
        <w:rPr>
          <w:rFonts w:ascii="David" w:hAnsi="David" w:cs="David" w:hint="cs"/>
          <w:highlight w:val="green"/>
          <w:rtl/>
        </w:rPr>
        <w:t xml:space="preserve">שלטון החוק הוא ערך </w:t>
      </w:r>
      <w:r>
        <w:rPr>
          <w:rFonts w:ascii="David" w:hAnsi="David" w:cs="David" w:hint="cs"/>
          <w:highlight w:val="green"/>
          <w:rtl/>
        </w:rPr>
        <w:t>במובן ה</w:t>
      </w:r>
      <w:r w:rsidRPr="003C199C">
        <w:rPr>
          <w:rFonts w:ascii="David" w:hAnsi="David" w:cs="David" w:hint="cs"/>
          <w:highlight w:val="green"/>
          <w:rtl/>
        </w:rPr>
        <w:t>שלילי</w:t>
      </w:r>
      <w:r>
        <w:rPr>
          <w:rFonts w:ascii="David" w:hAnsi="David" w:cs="David" w:hint="cs"/>
          <w:rtl/>
        </w:rPr>
        <w:t>. (</w:t>
      </w:r>
      <w:r w:rsidRPr="009907B8">
        <w:rPr>
          <w:rFonts w:ascii="David" w:hAnsi="David" w:cs="David" w:hint="cs"/>
          <w:color w:val="7030A0"/>
          <w:rtl/>
        </w:rPr>
        <w:t>לא רע</w:t>
      </w:r>
      <w:r>
        <w:rPr>
          <w:rFonts w:ascii="David" w:hAnsi="David" w:cs="David" w:hint="cs"/>
          <w:color w:val="7030A0"/>
          <w:rtl/>
        </w:rPr>
        <w:t>, הכוונה</w:t>
      </w:r>
      <w:r w:rsidRPr="009907B8">
        <w:rPr>
          <w:rFonts w:ascii="David" w:hAnsi="David" w:cs="David" w:hint="cs"/>
          <w:color w:val="7030A0"/>
          <w:rtl/>
        </w:rPr>
        <w:t xml:space="preserve"> </w:t>
      </w:r>
      <w:r>
        <w:rPr>
          <w:rFonts w:ascii="David" w:hAnsi="David" w:cs="David" w:hint="cs"/>
          <w:color w:val="7030A0"/>
          <w:rtl/>
        </w:rPr>
        <w:t>היא ש</w:t>
      </w:r>
      <w:r w:rsidRPr="009907B8">
        <w:rPr>
          <w:rFonts w:ascii="David" w:hAnsi="David" w:cs="David" w:hint="cs"/>
          <w:color w:val="7030A0"/>
          <w:rtl/>
        </w:rPr>
        <w:t>אין לו ערך חיובי, ויש לפרשו בדרך ההימנעות</w:t>
      </w:r>
      <w:r>
        <w:rPr>
          <w:rFonts w:ascii="David" w:hAnsi="David" w:cs="David" w:hint="cs"/>
          <w:rtl/>
        </w:rPr>
        <w:t xml:space="preserve">) החוק יוצר סכנה גדולה של כוח שרירותי </w:t>
      </w:r>
      <w:r>
        <w:rPr>
          <w:rFonts w:ascii="David" w:hAnsi="David" w:cs="David"/>
          <w:rtl/>
        </w:rPr>
        <w:t>–</w:t>
      </w:r>
      <w:r>
        <w:rPr>
          <w:rFonts w:ascii="David" w:hAnsi="David" w:cs="David" w:hint="cs"/>
          <w:rtl/>
        </w:rPr>
        <w:t xml:space="preserve"> שלטון החוק נוצר כדי למזער את הסכנה שהחוק יוצר בעצמו. בדומה לכך, החוק עלול להיות לא יציב, מעורפל, רטרוספקטיבי </w:t>
      </w:r>
      <w:proofErr w:type="spellStart"/>
      <w:r>
        <w:rPr>
          <w:rFonts w:ascii="David" w:hAnsi="David" w:cs="David" w:hint="cs"/>
          <w:rtl/>
        </w:rPr>
        <w:t>וכו</w:t>
      </w:r>
      <w:proofErr w:type="spellEnd"/>
      <w:r>
        <w:rPr>
          <w:rFonts w:ascii="David" w:hAnsi="David" w:cs="David" w:hint="cs"/>
          <w:rtl/>
        </w:rPr>
        <w:t xml:space="preserve">', ובכך לפגוע בחירותם ובכבודם של אנשים. שלטון החוק נוצר כדי למנוע גם את הסכנות הללו. </w:t>
      </w:r>
    </w:p>
    <w:p w14:paraId="64FFD2C3" w14:textId="77777777" w:rsidR="00604C75" w:rsidRPr="003C199C" w:rsidRDefault="00604C75" w:rsidP="00604C75">
      <w:pPr>
        <w:spacing w:line="276" w:lineRule="auto"/>
        <w:jc w:val="both"/>
        <w:rPr>
          <w:rFonts w:ascii="David" w:hAnsi="David" w:cs="David"/>
          <w:u w:val="single"/>
          <w:rtl/>
        </w:rPr>
      </w:pPr>
      <w:r w:rsidRPr="003C199C">
        <w:rPr>
          <w:rFonts w:ascii="David" w:hAnsi="David" w:cs="David" w:hint="cs"/>
          <w:u w:val="single"/>
          <w:rtl/>
        </w:rPr>
        <w:t>שלטון החוק הוא שלילי בשני מובנים:</w:t>
      </w:r>
    </w:p>
    <w:p w14:paraId="45455FD3" w14:textId="77777777" w:rsidR="00604C75" w:rsidRDefault="00604C75" w:rsidP="00604C75">
      <w:pPr>
        <w:pStyle w:val="a7"/>
        <w:numPr>
          <w:ilvl w:val="0"/>
          <w:numId w:val="32"/>
        </w:numPr>
        <w:spacing w:line="276" w:lineRule="auto"/>
        <w:jc w:val="both"/>
        <w:rPr>
          <w:rFonts w:ascii="David" w:hAnsi="David" w:cs="David"/>
        </w:rPr>
      </w:pPr>
      <w:r w:rsidRPr="003C199C">
        <w:rPr>
          <w:rFonts w:ascii="David" w:hAnsi="David" w:cs="David" w:hint="cs"/>
          <w:rtl/>
        </w:rPr>
        <w:t>שמירה על שלטון החוק</w:t>
      </w:r>
      <w:r w:rsidRPr="003C199C">
        <w:rPr>
          <w:rFonts w:ascii="David" w:hAnsi="David" w:cs="David" w:hint="cs"/>
          <w:b/>
          <w:bCs/>
          <w:rtl/>
        </w:rPr>
        <w:t xml:space="preserve"> לא גורמת לטוב, אלא רק מונעת רע</w:t>
      </w:r>
    </w:p>
    <w:p w14:paraId="117A0B74" w14:textId="77777777" w:rsidR="00604C75" w:rsidRDefault="00604C75" w:rsidP="00604C75">
      <w:pPr>
        <w:pStyle w:val="a7"/>
        <w:numPr>
          <w:ilvl w:val="0"/>
          <w:numId w:val="32"/>
        </w:numPr>
        <w:spacing w:line="276" w:lineRule="auto"/>
        <w:jc w:val="both"/>
        <w:rPr>
          <w:rFonts w:ascii="David" w:hAnsi="David" w:cs="David"/>
        </w:rPr>
      </w:pPr>
      <w:r w:rsidRPr="003C199C">
        <w:rPr>
          <w:rFonts w:ascii="David" w:hAnsi="David" w:cs="David" w:hint="cs"/>
          <w:b/>
          <w:bCs/>
          <w:rtl/>
        </w:rPr>
        <w:t xml:space="preserve">הרע </w:t>
      </w:r>
      <w:r>
        <w:rPr>
          <w:rFonts w:ascii="David" w:hAnsi="David" w:cs="David" w:hint="cs"/>
          <w:b/>
          <w:bCs/>
          <w:rtl/>
        </w:rPr>
        <w:t xml:space="preserve">שנמנע באמצעות שלטון החוק, </w:t>
      </w:r>
      <w:r w:rsidRPr="003C199C">
        <w:rPr>
          <w:rFonts w:ascii="David" w:hAnsi="David" w:cs="David" w:hint="cs"/>
          <w:rtl/>
        </w:rPr>
        <w:t>הוא רק רע שיכול היה</w:t>
      </w:r>
      <w:r w:rsidRPr="003C199C">
        <w:rPr>
          <w:rFonts w:ascii="David" w:hAnsi="David" w:cs="David" w:hint="cs"/>
          <w:b/>
          <w:bCs/>
          <w:rtl/>
        </w:rPr>
        <w:t xml:space="preserve"> </w:t>
      </w:r>
      <w:r w:rsidRPr="003C199C">
        <w:rPr>
          <w:rFonts w:ascii="David" w:hAnsi="David" w:cs="David" w:hint="cs"/>
          <w:rtl/>
        </w:rPr>
        <w:t>להיווצר</w:t>
      </w:r>
      <w:r>
        <w:rPr>
          <w:rFonts w:ascii="David" w:hAnsi="David" w:cs="David" w:hint="cs"/>
          <w:b/>
          <w:bCs/>
          <w:rtl/>
        </w:rPr>
        <w:t xml:space="preserve"> באמצעות החוק</w:t>
      </w:r>
      <w:r w:rsidRPr="003C199C">
        <w:rPr>
          <w:rFonts w:ascii="David" w:hAnsi="David" w:cs="David" w:hint="cs"/>
          <w:b/>
          <w:bCs/>
          <w:rtl/>
        </w:rPr>
        <w:t xml:space="preserve"> עצמו</w:t>
      </w:r>
      <w:r>
        <w:rPr>
          <w:rFonts w:ascii="David" w:hAnsi="David" w:cs="David" w:hint="cs"/>
          <w:rtl/>
        </w:rPr>
        <w:t>.</w:t>
      </w:r>
    </w:p>
    <w:p w14:paraId="121626E7" w14:textId="77777777" w:rsidR="00604C75" w:rsidRDefault="00604C75" w:rsidP="00604C75">
      <w:pPr>
        <w:spacing w:line="276" w:lineRule="auto"/>
        <w:jc w:val="both"/>
        <w:rPr>
          <w:rFonts w:ascii="David" w:hAnsi="David" w:cs="David"/>
          <w:rtl/>
        </w:rPr>
      </w:pPr>
      <w:r w:rsidRPr="00512E30">
        <w:rPr>
          <w:rFonts w:ascii="David" w:hAnsi="David" w:cs="David"/>
          <w:rtl/>
        </w:rPr>
        <w:t>רז משווה זאת לכנות – לא ניתן לשבח אדם שאינו מסוגל לתקשר בגין כנותו.</w:t>
      </w:r>
      <w:r>
        <w:rPr>
          <w:rFonts w:ascii="David" w:hAnsi="David" w:cs="David" w:hint="cs"/>
          <w:rtl/>
        </w:rPr>
        <w:t xml:space="preserve"> אדם שכביכול אינו מסוגל לתקשר, לא נשבח אותו מפני שהוא כנה בכך שאינו משקר, כי הכנות שלו נובעת מחוסר היכולת שלו.</w:t>
      </w:r>
      <w:r w:rsidRPr="00512E30">
        <w:rPr>
          <w:rFonts w:ascii="David" w:hAnsi="David" w:cs="David"/>
          <w:rtl/>
        </w:rPr>
        <w:t xml:space="preserve"> אם מערכת מסוימת שאין בה שלטון חוק לא יכולה להסמיך מעשי זוועה כי היא אינה בהירה, פומבית וחסרה מנגנון אכיפה יעיל – אין פה שום מעלה מוסרית. פשוט חוסר יכולת לבצע רע באמצעות החוק. לכן, העדר שלטון חוק הוא לא לא-מוסרי לכשעצמו, הוא פשוט מבטא חוסר יכולת, כמו מצב שבו אדם שאינו יכול להרוג לא הורג</w:t>
      </w:r>
      <w:r>
        <w:rPr>
          <w:rFonts w:ascii="David" w:hAnsi="David" w:cs="David" w:hint="cs"/>
          <w:rtl/>
        </w:rPr>
        <w:t>. (</w:t>
      </w:r>
      <w:r w:rsidRPr="000F3F2A">
        <w:rPr>
          <w:rFonts w:ascii="David" w:hAnsi="David" w:cs="David" w:hint="cs"/>
          <w:b/>
          <w:bCs/>
          <w:color w:val="FF0000"/>
          <w:rtl/>
        </w:rPr>
        <w:t>של דוד</w:t>
      </w:r>
      <w:r>
        <w:rPr>
          <w:rFonts w:ascii="David" w:hAnsi="David" w:cs="David" w:hint="cs"/>
          <w:rtl/>
        </w:rPr>
        <w:t>)</w:t>
      </w:r>
    </w:p>
    <w:p w14:paraId="76DF2383" w14:textId="77777777" w:rsidR="00604C75" w:rsidRPr="009C017A" w:rsidRDefault="00604C75" w:rsidP="00604C75">
      <w:pPr>
        <w:pStyle w:val="a7"/>
        <w:numPr>
          <w:ilvl w:val="0"/>
          <w:numId w:val="23"/>
        </w:numPr>
        <w:spacing w:line="276" w:lineRule="auto"/>
        <w:jc w:val="both"/>
        <w:rPr>
          <w:rFonts w:ascii="David" w:hAnsi="David" w:cs="David"/>
          <w:color w:val="7030A0"/>
          <w:rtl/>
        </w:rPr>
      </w:pPr>
      <w:r w:rsidRPr="009C017A">
        <w:rPr>
          <w:rFonts w:ascii="David" w:hAnsi="David" w:cs="David" w:hint="cs"/>
          <w:b/>
          <w:bCs/>
          <w:color w:val="7030A0"/>
          <w:rtl/>
        </w:rPr>
        <w:t>להבנתי</w:t>
      </w:r>
      <w:r w:rsidRPr="009C017A">
        <w:rPr>
          <w:rFonts w:ascii="David" w:hAnsi="David" w:cs="David" w:hint="cs"/>
          <w:color w:val="7030A0"/>
          <w:rtl/>
        </w:rPr>
        <w:t>, זה שאדם לא מסוגל לעשות משהו רע בשל חוסר יכולת מסוימות, לא הופכת אותו לטוב. ככה גם שלטון החוק, אם מערכת שלטון מסוימת לא יכול</w:t>
      </w:r>
      <w:r>
        <w:rPr>
          <w:rFonts w:ascii="David" w:hAnsi="David" w:cs="David" w:hint="cs"/>
          <w:color w:val="7030A0"/>
          <w:rtl/>
        </w:rPr>
        <w:t>ה</w:t>
      </w:r>
      <w:r w:rsidRPr="009C017A">
        <w:rPr>
          <w:rFonts w:ascii="David" w:hAnsi="David" w:cs="David" w:hint="cs"/>
          <w:color w:val="7030A0"/>
          <w:rtl/>
        </w:rPr>
        <w:t xml:space="preserve"> להפוך מעשי זוועה לכדי חוק בגלל שאין לה מאפיינים של יציבות, פומביות וסנקציות, זה לא הופך אותה למוסרית. יש פשוט חוסר יכולת לבצע רע באמצעות חוק.</w:t>
      </w:r>
    </w:p>
    <w:p w14:paraId="69625040" w14:textId="77777777" w:rsidR="00604C75" w:rsidRDefault="00604C75" w:rsidP="00604C75">
      <w:pPr>
        <w:spacing w:line="276" w:lineRule="auto"/>
        <w:jc w:val="both"/>
        <w:rPr>
          <w:rFonts w:ascii="David" w:hAnsi="David" w:cs="David"/>
          <w:rtl/>
        </w:rPr>
      </w:pPr>
      <w:r>
        <w:rPr>
          <w:rFonts w:ascii="David" w:hAnsi="David" w:cs="David" w:hint="cs"/>
          <w:rtl/>
        </w:rPr>
        <w:t xml:space="preserve">הניסיון של פולר לקשר בין חוק למוסר נכשל. ככל שהציות לשלטון החוק היא מעלה, הוא אמור להיות עיקרון שאמור להפוך (הוא יכול גם להיכשל) למציאות. ישנו טיעון נוסף הקובע קשר מהותי בין החוק לשלטון החוק, אך הוא לא מבטיח מעלה לחוק.  </w:t>
      </w:r>
    </w:p>
    <w:p w14:paraId="7BAD843C" w14:textId="77777777" w:rsidR="00604C75" w:rsidRDefault="00604C75" w:rsidP="00604C75">
      <w:pPr>
        <w:spacing w:after="0" w:line="276" w:lineRule="auto"/>
        <w:jc w:val="both"/>
        <w:rPr>
          <w:rFonts w:ascii="David" w:hAnsi="David" w:cs="David"/>
          <w:rtl/>
        </w:rPr>
      </w:pPr>
      <w:r>
        <w:rPr>
          <w:rFonts w:ascii="David" w:hAnsi="David" w:cs="David" w:hint="cs"/>
          <w:rtl/>
        </w:rPr>
        <w:lastRenderedPageBreak/>
        <w:t xml:space="preserve">ציות לשלטון החוק חיוני להבטחת כל המטרות שהחוק נועד להשיג. </w:t>
      </w:r>
      <w:r w:rsidRPr="00FF45D5">
        <w:rPr>
          <w:rFonts w:ascii="David" w:hAnsi="David" w:cs="David" w:hint="cs"/>
          <w:b/>
          <w:bCs/>
          <w:rtl/>
        </w:rPr>
        <w:t>יש לסייג את ההצהרה</w:t>
      </w:r>
      <w:r>
        <w:rPr>
          <w:rFonts w:ascii="David" w:hAnsi="David" w:cs="David" w:hint="cs"/>
          <w:rtl/>
        </w:rPr>
        <w:t xml:space="preserve"> </w:t>
      </w:r>
      <w:r w:rsidRPr="00FF45D5">
        <w:rPr>
          <w:rFonts w:ascii="David" w:hAnsi="David" w:cs="David" w:hint="cs"/>
          <w:b/>
          <w:bCs/>
          <w:rtl/>
        </w:rPr>
        <w:t>הזאת</w:t>
      </w:r>
      <w:r>
        <w:rPr>
          <w:rFonts w:ascii="David" w:hAnsi="David" w:cs="David" w:hint="cs"/>
          <w:rtl/>
        </w:rPr>
        <w:t xml:space="preserve">. נוכל לחלק את </w:t>
      </w:r>
      <w:r w:rsidRPr="009C017A">
        <w:rPr>
          <w:rFonts w:ascii="David" w:hAnsi="David" w:cs="David" w:hint="cs"/>
          <w:u w:val="single"/>
          <w:rtl/>
        </w:rPr>
        <w:t>המטרות שהחוק נועד לשרת לשני סוגים</w:t>
      </w:r>
      <w:r>
        <w:rPr>
          <w:rFonts w:ascii="David" w:hAnsi="David" w:cs="David" w:hint="cs"/>
          <w:rtl/>
        </w:rPr>
        <w:t xml:space="preserve">: </w:t>
      </w:r>
    </w:p>
    <w:p w14:paraId="4AB6DB98" w14:textId="77777777" w:rsidR="00604C75" w:rsidRDefault="00604C75" w:rsidP="00604C75">
      <w:pPr>
        <w:spacing w:after="0" w:line="276" w:lineRule="auto"/>
        <w:jc w:val="both"/>
        <w:rPr>
          <w:rFonts w:ascii="David" w:hAnsi="David" w:cs="David"/>
          <w:u w:val="single"/>
          <w:rtl/>
        </w:rPr>
      </w:pPr>
      <w:r>
        <w:rPr>
          <w:rFonts w:ascii="David" w:hAnsi="David" w:cs="David" w:hint="cs"/>
          <w:rtl/>
        </w:rPr>
        <w:t>1) המטרות שמובטחות על ידי ציות לחוק כשלעצמו (</w:t>
      </w:r>
      <w:r w:rsidRPr="00E86B56">
        <w:rPr>
          <w:rFonts w:ascii="David" w:hAnsi="David" w:cs="David" w:hint="cs"/>
          <w:color w:val="7030A0"/>
          <w:rtl/>
        </w:rPr>
        <w:t>משמע אם אקיים את החוק המטרה שלשמה הוא נחקק, תתגשם</w:t>
      </w:r>
      <w:r>
        <w:rPr>
          <w:rFonts w:ascii="David" w:hAnsi="David" w:cs="David" w:hint="cs"/>
          <w:rtl/>
        </w:rPr>
        <w:t>). 2)השלכות נוספות של הציות לחוק, או ידיעת קיומו, שהחוק נועד להבטיח</w:t>
      </w:r>
      <w:r w:rsidRPr="00156A72">
        <w:rPr>
          <w:rFonts w:ascii="David" w:hAnsi="David" w:cs="David" w:hint="cs"/>
          <w:color w:val="7030A0"/>
          <w:rtl/>
        </w:rPr>
        <w:t xml:space="preserve"> </w:t>
      </w:r>
      <w:r>
        <w:rPr>
          <w:rFonts w:ascii="David" w:hAnsi="David" w:cs="David" w:hint="cs"/>
          <w:color w:val="7030A0"/>
          <w:rtl/>
        </w:rPr>
        <w:t>(</w:t>
      </w:r>
      <w:r w:rsidRPr="00E86B56">
        <w:rPr>
          <w:rFonts w:ascii="David" w:hAnsi="David" w:cs="David" w:hint="cs"/>
          <w:color w:val="7030A0"/>
          <w:rtl/>
        </w:rPr>
        <w:t>בעצם קיומו מתממשות מטרות עקיפות למטרתו העיקרית</w:t>
      </w:r>
      <w:r>
        <w:rPr>
          <w:rFonts w:ascii="David" w:hAnsi="David" w:cs="David" w:hint="cs"/>
          <w:rtl/>
        </w:rPr>
        <w:t xml:space="preserve">). </w:t>
      </w:r>
    </w:p>
    <w:p w14:paraId="64134257" w14:textId="77777777" w:rsidR="00604C75" w:rsidRPr="00876A5F" w:rsidRDefault="00604C75" w:rsidP="00604C75">
      <w:pPr>
        <w:spacing w:line="276" w:lineRule="auto"/>
        <w:jc w:val="both"/>
        <w:rPr>
          <w:rFonts w:ascii="David" w:hAnsi="David" w:cs="David"/>
          <w:b/>
          <w:bCs/>
          <w:color w:val="FF0000"/>
          <w:rtl/>
        </w:rPr>
      </w:pPr>
      <w:r w:rsidRPr="00F370AB">
        <w:rPr>
          <w:rFonts w:ascii="David" w:hAnsi="David" w:cs="David" w:hint="cs"/>
          <w:u w:val="single"/>
          <w:rtl/>
        </w:rPr>
        <w:t>למשל</w:t>
      </w:r>
      <w:r>
        <w:rPr>
          <w:rFonts w:ascii="David" w:hAnsi="David" w:cs="David" w:hint="cs"/>
          <w:rtl/>
        </w:rPr>
        <w:t>: חוק האוסר על אפליה גזעית בתעסוקה ממשלתית, מטרתו הישירה היא ביסוס שוויון גזעי בהעסקה, קידומם ותנאי השירות של עובדי ממשלה (שכן פעולה מפלה היא הפרת חוק). ייתכן שמטרותיו העקיפות הן לשפר את יחסי הגזע במדינה באופן כללי, למנוע איום בשביתה של איגודים מקצועיים מסוימים, או לעצור את הירידה בפופולריות של הממשלה.</w:t>
      </w:r>
      <w:r w:rsidRPr="00156A72">
        <w:rPr>
          <w:rFonts w:ascii="David" w:hAnsi="David" w:cs="David" w:hint="cs"/>
          <w:b/>
          <w:bCs/>
          <w:color w:val="FF0000"/>
          <w:rtl/>
        </w:rPr>
        <w:t xml:space="preserve"> </w:t>
      </w:r>
      <w:r w:rsidRPr="00156A72">
        <w:rPr>
          <w:rFonts w:ascii="David" w:hAnsi="David" w:cs="David" w:hint="cs"/>
          <w:b/>
          <w:bCs/>
          <w:color w:val="7030A0"/>
          <w:rtl/>
        </w:rPr>
        <w:t>ציות לשלטון החוק לא תמיד מסייע למימוש מטרותיו העקיפות של החוק, אך הוא חיוני למימוש מטרותיו הישירות.</w:t>
      </w:r>
      <w:r>
        <w:rPr>
          <w:rFonts w:ascii="David" w:hAnsi="David" w:cs="David" w:hint="cs"/>
          <w:rtl/>
        </w:rPr>
        <w:t xml:space="preserve"> משיגים את מטרות אלה על ידי ציות לחוק, אשר מובטח על ידי אנשים ששמים לב לחוק ומנחים את עצמם בהתאם אליו. אם מטרותיו הישירות של החוק לא מסוכלות, עליו להיות מסוגל להכווין את התנהגות האנשים, וככל שהוא מותאם יותר לעקרונות של שלטון החוק, הוא יכול לעשות את זה בצורה טובה יותר (להכווין התנהגות). </w:t>
      </w:r>
    </w:p>
    <w:p w14:paraId="51E4E191" w14:textId="77777777" w:rsidR="00604C75" w:rsidRDefault="00604C75" w:rsidP="00604C75">
      <w:pPr>
        <w:spacing w:line="276" w:lineRule="auto"/>
        <w:jc w:val="both"/>
        <w:rPr>
          <w:rFonts w:ascii="David" w:hAnsi="David" w:cs="David"/>
          <w:rtl/>
        </w:rPr>
      </w:pPr>
      <w:r>
        <w:rPr>
          <w:rFonts w:ascii="David" w:hAnsi="David" w:cs="David" w:hint="cs"/>
          <w:rtl/>
        </w:rPr>
        <w:t xml:space="preserve">בחלק 2 ראינו שציות לשלטון החוק הוא אחד מהמעלות הרבות שחוק צריך להחזיק בהן. </w:t>
      </w:r>
      <w:r w:rsidRPr="00876A5F">
        <w:rPr>
          <w:rFonts w:ascii="David" w:hAnsi="David" w:cs="David" w:hint="cs"/>
          <w:b/>
          <w:bCs/>
          <w:rtl/>
        </w:rPr>
        <w:t xml:space="preserve">השיקול הנוכחי </w:t>
      </w:r>
      <w:r w:rsidRPr="00876A5F">
        <w:rPr>
          <w:rFonts w:ascii="David" w:hAnsi="David" w:cs="David" w:hint="cs"/>
          <w:b/>
          <w:bCs/>
          <w:color w:val="7030A0"/>
          <w:rtl/>
        </w:rPr>
        <w:t>(</w:t>
      </w:r>
      <w:r w:rsidRPr="00876A5F">
        <w:rPr>
          <w:rFonts w:ascii="David" w:hAnsi="David" w:cs="David" w:hint="cs"/>
          <w:color w:val="7030A0"/>
          <w:rtl/>
        </w:rPr>
        <w:t>לדעתי של מימוש מטרותיו הישירות והעקיפות</w:t>
      </w:r>
      <w:r w:rsidRPr="00876A5F">
        <w:rPr>
          <w:rFonts w:ascii="David" w:hAnsi="David" w:cs="David" w:hint="cs"/>
          <w:b/>
          <w:bCs/>
          <w:color w:val="7030A0"/>
          <w:rtl/>
        </w:rPr>
        <w:t xml:space="preserve">) </w:t>
      </w:r>
      <w:r w:rsidRPr="00876A5F">
        <w:rPr>
          <w:rFonts w:ascii="David" w:hAnsi="David" w:cs="David" w:hint="cs"/>
          <w:b/>
          <w:bCs/>
          <w:rtl/>
        </w:rPr>
        <w:t xml:space="preserve">מלמד ששלטון החוק הוא לא רק מעלה מוסרית </w:t>
      </w:r>
      <w:r w:rsidRPr="00876A5F">
        <w:rPr>
          <w:rFonts w:ascii="David" w:hAnsi="David" w:cs="David"/>
          <w:b/>
          <w:bCs/>
          <w:rtl/>
        </w:rPr>
        <w:t>–</w:t>
      </w:r>
      <w:r w:rsidRPr="00876A5F">
        <w:rPr>
          <w:rFonts w:ascii="David" w:hAnsi="David" w:cs="David" w:hint="cs"/>
          <w:b/>
          <w:bCs/>
          <w:rtl/>
        </w:rPr>
        <w:t xml:space="preserve"> הוא תנאי הכרחי לכך שהחוק ישרת ישירות מטרה טובה בכלל</w:t>
      </w:r>
      <w:r w:rsidRPr="00876A5F">
        <w:rPr>
          <w:rFonts w:ascii="David" w:hAnsi="David" w:cs="David" w:hint="cs"/>
          <w:rtl/>
        </w:rPr>
        <w:t xml:space="preserve"> </w:t>
      </w:r>
      <w:r>
        <w:rPr>
          <w:rFonts w:ascii="David" w:hAnsi="David" w:cs="David" w:hint="cs"/>
          <w:rtl/>
        </w:rPr>
        <w:t>(</w:t>
      </w:r>
      <w:r w:rsidRPr="00876A5F">
        <w:rPr>
          <w:rFonts w:ascii="David" w:hAnsi="David" w:cs="David" w:hint="cs"/>
          <w:color w:val="7030A0"/>
          <w:rtl/>
        </w:rPr>
        <w:t>אם לא יתגשמו מטרותיו של החוק, הוא לא יכול לשרת מטרה חיובית, או מטרה כלשהי בכלל</w:t>
      </w:r>
      <w:r>
        <w:rPr>
          <w:rFonts w:ascii="David" w:hAnsi="David" w:cs="David" w:hint="cs"/>
          <w:rtl/>
        </w:rPr>
        <w:t xml:space="preserve">). כמובן </w:t>
      </w:r>
      <w:r w:rsidRPr="006F6D32">
        <w:rPr>
          <w:rFonts w:ascii="David" w:hAnsi="David" w:cs="David" w:hint="cs"/>
          <w:b/>
          <w:bCs/>
          <w:highlight w:val="yellow"/>
          <w:rtl/>
        </w:rPr>
        <w:t>שציות לשלטון החוק מאפשר לחוק גם לשרת מטרות רעות</w:t>
      </w:r>
      <w:r>
        <w:rPr>
          <w:rFonts w:ascii="David" w:hAnsi="David" w:cs="David" w:hint="cs"/>
          <w:rtl/>
        </w:rPr>
        <w:t>. זה לא מראה שזה לא מעלה (</w:t>
      </w:r>
      <w:r w:rsidRPr="00AA2860">
        <w:rPr>
          <w:rFonts w:ascii="David" w:hAnsi="David" w:cs="David" w:hint="cs"/>
          <w:color w:val="7030A0"/>
          <w:rtl/>
        </w:rPr>
        <w:t>ציות לשלטון החוק</w:t>
      </w:r>
      <w:r>
        <w:rPr>
          <w:rFonts w:ascii="David" w:hAnsi="David" w:cs="David" w:hint="cs"/>
          <w:rtl/>
        </w:rPr>
        <w:t>), בדיוק כמו העובדה שבשימוש בסכין חדה כדי להזיק, לא מראה שחדות היא לא מאפיין טוב של הסכין. לכל היותר, הדבר מראה מנקודת המבט של השיקול הנוכחי, שזה לא טוב מוסרי (</w:t>
      </w:r>
      <w:r w:rsidRPr="00AA2860">
        <w:rPr>
          <w:rFonts w:ascii="David" w:hAnsi="David" w:cs="David" w:hint="cs"/>
          <w:color w:val="7030A0"/>
          <w:rtl/>
        </w:rPr>
        <w:t>משמע אני משתמשת בעיקרון על מנת לקיים מטרות רעות</w:t>
      </w:r>
      <w:r>
        <w:rPr>
          <w:rFonts w:ascii="David" w:hAnsi="David" w:cs="David" w:hint="cs"/>
          <w:rtl/>
        </w:rPr>
        <w:t xml:space="preserve">). חדות היא מאפיין טוב הטבוע בסכינים. סכין טובה, היא בין היתר סכין חדה. </w:t>
      </w:r>
      <w:r w:rsidRPr="00B35345">
        <w:rPr>
          <w:rFonts w:ascii="David" w:hAnsi="David" w:cs="David" w:hint="cs"/>
          <w:b/>
          <w:bCs/>
          <w:color w:val="7030A0"/>
          <w:rtl/>
        </w:rPr>
        <w:t xml:space="preserve">באופן דומה </w:t>
      </w:r>
      <w:r w:rsidRPr="00B35345">
        <w:rPr>
          <w:rFonts w:ascii="David" w:hAnsi="David" w:cs="David"/>
          <w:b/>
          <w:bCs/>
          <w:color w:val="7030A0"/>
          <w:rtl/>
        </w:rPr>
        <w:t>–</w:t>
      </w:r>
      <w:r w:rsidRPr="00B35345">
        <w:rPr>
          <w:rFonts w:ascii="David" w:hAnsi="David" w:cs="David" w:hint="cs"/>
          <w:b/>
          <w:bCs/>
          <w:color w:val="7030A0"/>
          <w:rtl/>
        </w:rPr>
        <w:t xml:space="preserve"> ציות לשלטון החוק היא מעלה שטבועה בחוקים, ואכן מדובר בערך החשוב ביותר של החוקים</w:t>
      </w:r>
      <w:r>
        <w:rPr>
          <w:rFonts w:ascii="David" w:hAnsi="David" w:cs="David" w:hint="cs"/>
          <w:rtl/>
        </w:rPr>
        <w:t>. מהותו של החוק הוא להכווין התנהגות באמצעות כללים, ובתי המשפט אמונים על יישומם (של הכללים). לכן, שלטון החוק הוא מהווה הצטיינותו הספציפית (הצלחתו) של המשפט. מכיוון שציות לשלטון החוק הוא מעלתו של החוק בעצמו (</w:t>
      </w:r>
      <w:r w:rsidRPr="00AA2860">
        <w:rPr>
          <w:rFonts w:ascii="David" w:hAnsi="David" w:cs="David" w:hint="cs"/>
          <w:color w:val="7030A0"/>
          <w:rtl/>
        </w:rPr>
        <w:t>שכן ציות לו חיונית כביכול למימוש המטרות של החוק</w:t>
      </w:r>
      <w:r>
        <w:rPr>
          <w:rFonts w:ascii="David" w:hAnsi="David" w:cs="David" w:hint="cs"/>
          <w:rtl/>
        </w:rPr>
        <w:t>), חוק כחוק ללא קשר למטרה אותה נועד לשרת, מובן ונכון, ששלטון החוק נחשב לבין מעלותיו הבודדות, שאותם נועדו ליישם (</w:t>
      </w:r>
      <w:r w:rsidRPr="00C908CE">
        <w:rPr>
          <w:rFonts w:ascii="David" w:hAnsi="David" w:cs="David" w:hint="cs"/>
          <w:color w:val="7030A0"/>
          <w:rtl/>
        </w:rPr>
        <w:t>נמצא באחריותם של</w:t>
      </w:r>
      <w:r>
        <w:rPr>
          <w:rFonts w:ascii="David" w:hAnsi="David" w:cs="David" w:hint="cs"/>
          <w:rtl/>
        </w:rPr>
        <w:t xml:space="preserve">) בתי המשפט ועורכי הדין. </w:t>
      </w:r>
    </w:p>
    <w:p w14:paraId="54AE48F9" w14:textId="77777777" w:rsidR="00604C75" w:rsidRDefault="00604C75" w:rsidP="00604C75">
      <w:pPr>
        <w:spacing w:line="276" w:lineRule="auto"/>
        <w:jc w:val="both"/>
        <w:rPr>
          <w:rFonts w:ascii="David" w:hAnsi="David" w:cs="David"/>
          <w:rtl/>
        </w:rPr>
      </w:pPr>
      <w:r w:rsidRPr="002A5365">
        <w:rPr>
          <w:rFonts w:ascii="David" w:hAnsi="David" w:cs="David" w:hint="cs"/>
          <w:b/>
          <w:bCs/>
          <w:rtl/>
        </w:rPr>
        <w:t>התייחסות לשלטון החוק כמעלה טבועה או ספציפית של החוק, היא תוצאה של תפיסה אינסטרומנטלית של החוק.</w:t>
      </w:r>
      <w:r>
        <w:rPr>
          <w:rFonts w:ascii="David" w:hAnsi="David" w:cs="David" w:hint="cs"/>
          <w:rtl/>
        </w:rPr>
        <w:t xml:space="preserve"> החוק הוא לא רק עובדת חיים. הוא צורה של ארגון חברתי שיש להשתמש בו כראוי ולמטרות נאותות. הוא מכשיר בידיי האנשים ששונה מהרבה כלים אחרים, בכך שהוא רב תכליתי ומסוגל לשמש למגוון גדול של מטרות ראויות. כמו כלים, מכונות ומכשירים אחרים, כלי הוא לא כלי/מכשיר מהסוג שתיארו, במידה ואין לו לפחות יכולת כלשהי לבצע את תפקידו (</w:t>
      </w:r>
      <w:r w:rsidRPr="002A5365">
        <w:rPr>
          <w:rFonts w:ascii="David" w:hAnsi="David" w:cs="David" w:hint="cs"/>
          <w:color w:val="7030A0"/>
          <w:rtl/>
        </w:rPr>
        <w:t>משמע הכלי הוא לא באמת אותו הכלי</w:t>
      </w:r>
      <w:r>
        <w:rPr>
          <w:rFonts w:ascii="David" w:hAnsi="David" w:cs="David" w:hint="cs"/>
          <w:color w:val="7030A0"/>
          <w:rtl/>
        </w:rPr>
        <w:t>,</w:t>
      </w:r>
      <w:r w:rsidRPr="002A5365">
        <w:rPr>
          <w:rFonts w:ascii="David" w:hAnsi="David" w:cs="David" w:hint="cs"/>
          <w:color w:val="7030A0"/>
          <w:rtl/>
        </w:rPr>
        <w:t xml:space="preserve"> אם הוא לא מסוגל לבצע את תפקידו</w:t>
      </w:r>
      <w:r>
        <w:rPr>
          <w:rFonts w:ascii="David" w:hAnsi="David" w:cs="David" w:hint="cs"/>
          <w:color w:val="7030A0"/>
          <w:rtl/>
        </w:rPr>
        <w:t xml:space="preserve"> של הכלי שהוא נועד להיות</w:t>
      </w:r>
      <w:r>
        <w:rPr>
          <w:rFonts w:ascii="David" w:hAnsi="David" w:cs="David" w:hint="cs"/>
          <w:rtl/>
        </w:rPr>
        <w:t xml:space="preserve">). </w:t>
      </w:r>
      <w:r w:rsidRPr="002A5365">
        <w:rPr>
          <w:rFonts w:ascii="David" w:hAnsi="David" w:cs="David" w:hint="cs"/>
          <w:b/>
          <w:bCs/>
          <w:color w:val="FF0000"/>
          <w:rtl/>
        </w:rPr>
        <w:t>סכין היא לא סכין אם אין לה יכולת כלשהי לחתוך</w:t>
      </w:r>
      <w:r>
        <w:rPr>
          <w:rFonts w:ascii="David" w:hAnsi="David" w:cs="David" w:hint="cs"/>
          <w:rtl/>
        </w:rPr>
        <w:t xml:space="preserve">. </w:t>
      </w:r>
      <w:r w:rsidRPr="002A5365">
        <w:rPr>
          <w:rFonts w:ascii="David" w:hAnsi="David" w:cs="David" w:hint="cs"/>
          <w:b/>
          <w:bCs/>
          <w:highlight w:val="yellow"/>
          <w:rtl/>
        </w:rPr>
        <w:t>כדי שחוק יהיה חוק, עליו להיות מסוגל להנחות התנהגות, גם אם בצורה לא יעילה</w:t>
      </w:r>
      <w:r>
        <w:rPr>
          <w:rFonts w:ascii="David" w:hAnsi="David" w:cs="David" w:hint="cs"/>
          <w:rtl/>
        </w:rPr>
        <w:t>. בדומה לכלים אחרים, לחוק יש מעלה ספציפית שהיא ניטרלית מבחינה מוסרית (</w:t>
      </w:r>
      <w:r w:rsidRPr="00896E2A">
        <w:rPr>
          <w:rFonts w:ascii="David" w:hAnsi="David" w:cs="David" w:hint="cs"/>
          <w:color w:val="7030A0"/>
          <w:rtl/>
        </w:rPr>
        <w:t>החוק עצמו  כחוק, מטרתו לא מוגדרת כמוסרית או לא- הכל תלוי בתוכנו- ולכן מוגדר ככלי ניטרלי</w:t>
      </w:r>
      <w:r>
        <w:rPr>
          <w:rFonts w:ascii="David" w:hAnsi="David" w:cs="David" w:hint="cs"/>
          <w:rtl/>
        </w:rPr>
        <w:t xml:space="preserve">) מפני שהיא ניטרלית באשר למטרה שאליה הכלי (החוק) מיושם. זאת מעלת היעילות. מעלתו של הכלי ככלי </w:t>
      </w:r>
      <w:r w:rsidRPr="00896E2A">
        <w:rPr>
          <w:rFonts w:ascii="David" w:hAnsi="David" w:cs="David" w:hint="cs"/>
          <w:color w:val="7030A0"/>
          <w:rtl/>
        </w:rPr>
        <w:t>(הנקודה שאין לו ערך טוב או לא, הוא ניטרלי באשר למטרה שאותה רוצה להשיג- מתייחסים אליו רק ככלי</w:t>
      </w:r>
      <w:r>
        <w:rPr>
          <w:rFonts w:ascii="David" w:hAnsi="David" w:cs="David" w:hint="cs"/>
          <w:rtl/>
        </w:rPr>
        <w:t xml:space="preserve">). </w:t>
      </w:r>
      <w:r w:rsidRPr="00E2391F">
        <w:rPr>
          <w:rFonts w:ascii="David" w:hAnsi="David" w:cs="David" w:hint="cs"/>
          <w:b/>
          <w:bCs/>
          <w:rtl/>
        </w:rPr>
        <w:t>עבור החוק, המעלה הזאת היא שלטון החוק.</w:t>
      </w:r>
      <w:r>
        <w:rPr>
          <w:rFonts w:ascii="David" w:hAnsi="David" w:cs="David" w:hint="cs"/>
          <w:rtl/>
        </w:rPr>
        <w:t xml:space="preserve"> לכן שלטון החוק הוא מעלה שטבועה בחוק, אך היא לא מגלמת מעלה מוסרית שלו.</w:t>
      </w:r>
    </w:p>
    <w:p w14:paraId="3D32555E" w14:textId="77777777" w:rsidR="00604C75" w:rsidRDefault="00604C75" w:rsidP="00604C75">
      <w:pPr>
        <w:pStyle w:val="a7"/>
        <w:numPr>
          <w:ilvl w:val="0"/>
          <w:numId w:val="23"/>
        </w:numPr>
        <w:spacing w:line="276" w:lineRule="auto"/>
        <w:jc w:val="both"/>
        <w:rPr>
          <w:rFonts w:ascii="David" w:hAnsi="David" w:cs="David"/>
          <w:b/>
          <w:bCs/>
        </w:rPr>
      </w:pPr>
      <w:r w:rsidRPr="00E2391F">
        <w:rPr>
          <w:rFonts w:ascii="David" w:hAnsi="David" w:cs="David" w:hint="cs"/>
          <w:b/>
          <w:bCs/>
          <w:color w:val="FF0000"/>
          <w:rtl/>
        </w:rPr>
        <w:t>הערה שלי</w:t>
      </w:r>
      <w:r>
        <w:rPr>
          <w:rFonts w:ascii="David" w:hAnsi="David" w:cs="David" w:hint="cs"/>
          <w:rtl/>
        </w:rPr>
        <w:t xml:space="preserve">: </w:t>
      </w:r>
      <w:r w:rsidRPr="00896E2A">
        <w:rPr>
          <w:rFonts w:ascii="David" w:hAnsi="David" w:cs="David" w:hint="cs"/>
          <w:rtl/>
        </w:rPr>
        <w:t xml:space="preserve">וכך רז מנתק את הקשר בין החוק למוסר- הוא מתייחס לשלטון החוק כאל כלי, </w:t>
      </w:r>
      <w:proofErr w:type="spellStart"/>
      <w:r w:rsidRPr="00896E2A">
        <w:rPr>
          <w:rFonts w:ascii="David" w:hAnsi="David" w:cs="David" w:hint="cs"/>
          <w:rtl/>
        </w:rPr>
        <w:t>שבתכלס</w:t>
      </w:r>
      <w:proofErr w:type="spellEnd"/>
      <w:r w:rsidRPr="00896E2A">
        <w:rPr>
          <w:rFonts w:ascii="David" w:hAnsi="David" w:cs="David" w:hint="cs"/>
          <w:rtl/>
        </w:rPr>
        <w:t xml:space="preserve"> הוא ניטרלי כל עוד לא השתמשו בו למטרות מסוימות.  </w:t>
      </w:r>
    </w:p>
    <w:p w14:paraId="4F01D9FA" w14:textId="77777777" w:rsidR="00604C75" w:rsidRDefault="00604C75" w:rsidP="00604C75">
      <w:pPr>
        <w:spacing w:line="276" w:lineRule="auto"/>
        <w:jc w:val="both"/>
        <w:rPr>
          <w:rFonts w:ascii="David" w:hAnsi="David" w:cs="David"/>
          <w:rtl/>
        </w:rPr>
      </w:pPr>
      <w:r w:rsidRPr="00735233">
        <w:rPr>
          <w:rFonts w:ascii="David" w:hAnsi="David" w:cs="David" w:hint="cs"/>
          <w:rtl/>
        </w:rPr>
        <w:t>מעמדו המיוחד של שלטון החוק לא אומר ש</w:t>
      </w:r>
      <w:r>
        <w:rPr>
          <w:rFonts w:ascii="David" w:hAnsi="David" w:cs="David" w:hint="cs"/>
          <w:rtl/>
        </w:rPr>
        <w:t>ל</w:t>
      </w:r>
      <w:r w:rsidRPr="00735233">
        <w:rPr>
          <w:rFonts w:ascii="David" w:hAnsi="David" w:cs="David" w:hint="cs"/>
          <w:rtl/>
        </w:rPr>
        <w:t>צי</w:t>
      </w:r>
      <w:r>
        <w:rPr>
          <w:rFonts w:ascii="David" w:hAnsi="David" w:cs="David" w:hint="cs"/>
          <w:rtl/>
        </w:rPr>
        <w:t>ו</w:t>
      </w:r>
      <w:r w:rsidRPr="00735233">
        <w:rPr>
          <w:rFonts w:ascii="David" w:hAnsi="David" w:cs="David" w:hint="cs"/>
          <w:rtl/>
        </w:rPr>
        <w:t xml:space="preserve">ת לו, </w:t>
      </w:r>
      <w:r>
        <w:rPr>
          <w:rFonts w:ascii="David" w:hAnsi="David" w:cs="David" w:hint="cs"/>
          <w:rtl/>
        </w:rPr>
        <w:t xml:space="preserve">אין חשיבות </w:t>
      </w:r>
      <w:r w:rsidRPr="00735233">
        <w:rPr>
          <w:rFonts w:ascii="David" w:hAnsi="David" w:cs="David" w:hint="cs"/>
          <w:rtl/>
        </w:rPr>
        <w:t xml:space="preserve">מוסרית. </w:t>
      </w:r>
      <w:r>
        <w:rPr>
          <w:rFonts w:ascii="David" w:hAnsi="David" w:cs="David" w:hint="cs"/>
          <w:rtl/>
        </w:rPr>
        <w:t>מלבד העובדה שציות לשלטון החוק הוא גם מעלה מוסרית, הוא מהווה גם דרישה מוסרית בעת הצורך, כדי לאפשר לחוק לבצע פונקציות חברתיות מועילות. (</w:t>
      </w:r>
      <w:r>
        <w:rPr>
          <w:rFonts w:ascii="David" w:hAnsi="David" w:cs="David" w:hint="cs"/>
          <w:color w:val="7030A0"/>
          <w:rtl/>
        </w:rPr>
        <w:t>נדרש</w:t>
      </w:r>
      <w:r w:rsidRPr="008A60DC">
        <w:rPr>
          <w:rFonts w:ascii="David" w:hAnsi="David" w:cs="David" w:hint="cs"/>
          <w:color w:val="7030A0"/>
          <w:rtl/>
        </w:rPr>
        <w:t xml:space="preserve"> בשלטון החוק בעת הצורך, כאשר ישנה דרישה מוסרית לבצע פונקציות חברתיות מועילות</w:t>
      </w:r>
      <w:r>
        <w:rPr>
          <w:rFonts w:ascii="David" w:hAnsi="David" w:cs="David" w:hint="cs"/>
          <w:rtl/>
        </w:rPr>
        <w:t>). ממש כמו שיכולה להיות חשיבות מוסרית לייצר סכין חדה, כשהדבר נדרש למטרה מוסרית. במקרה של שלטון החוק, זה אומר שתמיד יש לו ערך מוסרי רב.</w:t>
      </w:r>
    </w:p>
    <w:p w14:paraId="15143C11" w14:textId="77777777" w:rsidR="00604C75" w:rsidRPr="00914916" w:rsidRDefault="00604C75" w:rsidP="00604C75">
      <w:pPr>
        <w:pStyle w:val="a7"/>
        <w:numPr>
          <w:ilvl w:val="0"/>
          <w:numId w:val="29"/>
        </w:numPr>
        <w:spacing w:line="276" w:lineRule="auto"/>
        <w:jc w:val="both"/>
        <w:rPr>
          <w:rFonts w:ascii="David" w:hAnsi="David" w:cs="David"/>
        </w:rPr>
      </w:pPr>
      <w:r>
        <w:rPr>
          <w:rFonts w:ascii="David" w:hAnsi="David" w:cs="David" w:hint="cs"/>
          <w:u w:val="single"/>
          <w:shd w:val="clear" w:color="auto" w:fill="E8D1FF"/>
          <w:rtl/>
        </w:rPr>
        <w:t>כמה מלכודות</w:t>
      </w:r>
    </w:p>
    <w:p w14:paraId="44510F66" w14:textId="77777777" w:rsidR="00604C75" w:rsidRDefault="00604C75" w:rsidP="00604C75">
      <w:pPr>
        <w:spacing w:line="360" w:lineRule="auto"/>
        <w:rPr>
          <w:rFonts w:ascii="David" w:hAnsi="David" w:cs="David"/>
          <w:i/>
          <w:iCs/>
          <w:rtl/>
        </w:rPr>
      </w:pPr>
      <w:r w:rsidRPr="00914916">
        <w:rPr>
          <w:rFonts w:ascii="David" w:hAnsi="David" w:cs="David" w:hint="cs"/>
          <w:b/>
          <w:bCs/>
          <w:highlight w:val="yellow"/>
          <w:rtl/>
        </w:rPr>
        <w:t>הערך הבלתי מעורער של ציות לשלטון החוק, לא צריך להוביל אדם להגזים בחשיבות שלו</w:t>
      </w:r>
      <w:r w:rsidRPr="00914916">
        <w:rPr>
          <w:rFonts w:ascii="David" w:hAnsi="David" w:cs="David" w:hint="cs"/>
          <w:rtl/>
        </w:rPr>
        <w:t xml:space="preserve"> (של שלטון החוק). ראינו איך </w:t>
      </w:r>
      <w:proofErr w:type="spellStart"/>
      <w:r w:rsidRPr="00914916">
        <w:rPr>
          <w:rFonts w:ascii="David" w:hAnsi="David" w:cs="David" w:hint="cs"/>
          <w:b/>
          <w:bCs/>
          <w:highlight w:val="green"/>
          <w:rtl/>
        </w:rPr>
        <w:t>הייק</w:t>
      </w:r>
      <w:proofErr w:type="spellEnd"/>
      <w:r w:rsidRPr="00914916">
        <w:rPr>
          <w:rFonts w:ascii="David" w:hAnsi="David" w:cs="David" w:hint="cs"/>
          <w:rtl/>
        </w:rPr>
        <w:t xml:space="preserve"> ציין נכון את הרלוונטיות שלו להגנה על החירות </w:t>
      </w:r>
      <w:r w:rsidRPr="00E928D5">
        <w:rPr>
          <w:rFonts w:ascii="David" w:hAnsi="David" w:cs="David" w:hint="cs"/>
          <w:b/>
          <w:bCs/>
          <w:rtl/>
        </w:rPr>
        <w:t>(</w:t>
      </w:r>
      <w:r w:rsidRPr="00E928D5">
        <w:rPr>
          <w:rFonts w:ascii="David" w:hAnsi="David" w:cs="David" w:hint="cs"/>
          <w:b/>
          <w:bCs/>
          <w:color w:val="7030A0"/>
          <w:rtl/>
        </w:rPr>
        <w:t>ראה לעיל עמ' 9-</w:t>
      </w:r>
      <w:r w:rsidRPr="00914916">
        <w:rPr>
          <w:rFonts w:ascii="David" w:hAnsi="David" w:cs="David" w:hint="cs"/>
          <w:color w:val="7030A0"/>
          <w:rtl/>
        </w:rPr>
        <w:t xml:space="preserve"> </w:t>
      </w:r>
      <w:r w:rsidRPr="00E928D5">
        <w:rPr>
          <w:rFonts w:ascii="David" w:hAnsi="David" w:cs="David" w:hint="cs"/>
          <w:color w:val="7030A0"/>
          <w:rtl/>
        </w:rPr>
        <w:t>מזכירה</w:t>
      </w:r>
      <w:r w:rsidRPr="00914916">
        <w:rPr>
          <w:rFonts w:ascii="David" w:hAnsi="David" w:cs="David" w:hint="cs"/>
          <w:color w:val="7030A0"/>
          <w:rtl/>
        </w:rPr>
        <w:t xml:space="preserve">, </w:t>
      </w:r>
      <w:proofErr w:type="spellStart"/>
      <w:r w:rsidRPr="00914916">
        <w:rPr>
          <w:rFonts w:ascii="David" w:hAnsi="David" w:cs="David" w:hint="cs"/>
          <w:b/>
          <w:bCs/>
          <w:color w:val="7030A0"/>
          <w:highlight w:val="green"/>
          <w:rtl/>
        </w:rPr>
        <w:t>שהייק</w:t>
      </w:r>
      <w:proofErr w:type="spellEnd"/>
      <w:r w:rsidRPr="00914916">
        <w:rPr>
          <w:rFonts w:ascii="David" w:hAnsi="David" w:cs="David" w:hint="cs"/>
          <w:color w:val="7030A0"/>
          <w:rtl/>
        </w:rPr>
        <w:t xml:space="preserve"> חשב שעל החוק להוות בסיס יציב ובטוח לתכנון מעשיו העתידיים של הפרט, כך שנשמרת חירותו</w:t>
      </w:r>
      <w:r w:rsidRPr="00914916">
        <w:rPr>
          <w:rFonts w:ascii="David" w:hAnsi="David" w:cs="David" w:hint="cs"/>
          <w:rtl/>
        </w:rPr>
        <w:t>). ראינו גם ששלטון החוק כשלעצמו, אינו מספק הגנה מספקת על החירות (</w:t>
      </w:r>
      <w:r w:rsidRPr="00914916">
        <w:rPr>
          <w:rFonts w:ascii="David" w:hAnsi="David" w:cs="David" w:hint="cs"/>
          <w:color w:val="7030A0"/>
          <w:rtl/>
        </w:rPr>
        <w:t>כאמור, שלטון החוק לא מונע חקיקת חוקים מרושעים שבסוף פוגעים בחירות</w:t>
      </w:r>
      <w:r w:rsidRPr="00914916">
        <w:rPr>
          <w:rFonts w:ascii="David" w:hAnsi="David" w:cs="David" w:hint="cs"/>
          <w:rtl/>
        </w:rPr>
        <w:t xml:space="preserve">). עם זאת, יש לקחת בחשבון את העמדה של </w:t>
      </w:r>
      <w:proofErr w:type="spellStart"/>
      <w:r w:rsidRPr="00914916">
        <w:rPr>
          <w:rFonts w:ascii="David" w:hAnsi="David" w:cs="David" w:hint="cs"/>
          <w:b/>
          <w:bCs/>
          <w:highlight w:val="green"/>
          <w:rtl/>
        </w:rPr>
        <w:t>הייק</w:t>
      </w:r>
      <w:proofErr w:type="spellEnd"/>
      <w:r w:rsidRPr="00914916">
        <w:rPr>
          <w:rFonts w:ascii="David" w:hAnsi="David" w:cs="David" w:hint="cs"/>
          <w:rtl/>
        </w:rPr>
        <w:t xml:space="preserve">. הוא מתחיל באמירה המפוארת שבאופן בלתי נמנע, </w:t>
      </w:r>
      <w:r w:rsidRPr="00914916">
        <w:rPr>
          <w:rFonts w:ascii="David" w:hAnsi="David" w:cs="David" w:hint="cs"/>
          <w:u w:val="single"/>
          <w:rtl/>
        </w:rPr>
        <w:t>מובילה לציפיות מוגזמות</w:t>
      </w:r>
      <w:r w:rsidRPr="00914916">
        <w:rPr>
          <w:rFonts w:ascii="David" w:hAnsi="David" w:cs="David" w:hint="cs"/>
          <w:rtl/>
        </w:rPr>
        <w:t xml:space="preserve">: </w:t>
      </w:r>
      <w:r w:rsidRPr="00914916">
        <w:rPr>
          <w:rFonts w:ascii="David" w:hAnsi="David" w:cs="David" w:hint="cs"/>
          <w:i/>
          <w:iCs/>
          <w:rtl/>
        </w:rPr>
        <w:t>תפיסת החירות על פי החוק, שהיא ענייננו העיקרי של ספר זה (</w:t>
      </w:r>
      <w:r w:rsidRPr="00914916">
        <w:rPr>
          <w:rFonts w:ascii="David" w:hAnsi="David" w:cs="David" w:hint="cs"/>
          <w:i/>
          <w:iCs/>
          <w:color w:val="7030A0"/>
          <w:rtl/>
        </w:rPr>
        <w:t xml:space="preserve">כנראה שהקטע </w:t>
      </w:r>
      <w:r w:rsidRPr="00914916">
        <w:rPr>
          <w:rFonts w:ascii="David" w:hAnsi="David" w:cs="David" w:hint="cs"/>
          <w:i/>
          <w:iCs/>
          <w:color w:val="7030A0"/>
          <w:rtl/>
        </w:rPr>
        <w:lastRenderedPageBreak/>
        <w:t>לקוח מספר מסוים</w:t>
      </w:r>
      <w:r w:rsidRPr="00914916">
        <w:rPr>
          <w:rFonts w:ascii="David" w:hAnsi="David" w:cs="David" w:hint="cs"/>
          <w:i/>
          <w:iCs/>
          <w:rtl/>
        </w:rPr>
        <w:t xml:space="preserve">), </w:t>
      </w:r>
      <w:proofErr w:type="spellStart"/>
      <w:r w:rsidRPr="00914916">
        <w:rPr>
          <w:rFonts w:ascii="David" w:hAnsi="David" w:cs="David" w:hint="cs"/>
          <w:i/>
          <w:iCs/>
          <w:rtl/>
        </w:rPr>
        <w:t>נשנעת</w:t>
      </w:r>
      <w:proofErr w:type="spellEnd"/>
      <w:r w:rsidRPr="00914916">
        <w:rPr>
          <w:rFonts w:ascii="David" w:hAnsi="David" w:cs="David" w:hint="cs"/>
          <w:i/>
          <w:iCs/>
          <w:rtl/>
        </w:rPr>
        <w:t xml:space="preserve"> על הטענה שכאשר אנחנו מצייתים לחוקים, במובן של כללים מופשטים כלליים שנקבעו ללא קשר להחלתם עלינו, איננו כפופים לרצונו של אדם אחר, ולכן חופשיים. </w:t>
      </w:r>
      <w:r w:rsidRPr="00C76F6C">
        <w:rPr>
          <w:rFonts w:ascii="David" w:hAnsi="David" w:cs="David" w:hint="cs"/>
          <w:i/>
          <w:iCs/>
          <w:rtl/>
        </w:rPr>
        <w:t>הסיבה לכך היא שהמחוקק אינו יודע את המקרים המסוימים עליהם יחולו כלליו, וזאת משום שלשופט המחיל אותם</w:t>
      </w:r>
      <w:r>
        <w:rPr>
          <w:rFonts w:ascii="David" w:hAnsi="David" w:cs="David" w:hint="cs"/>
          <w:i/>
          <w:iCs/>
          <w:rtl/>
        </w:rPr>
        <w:t>,</w:t>
      </w:r>
      <w:r w:rsidRPr="00C76F6C">
        <w:rPr>
          <w:rFonts w:ascii="David" w:hAnsi="David" w:cs="David" w:hint="cs"/>
          <w:i/>
          <w:iCs/>
          <w:rtl/>
        </w:rPr>
        <w:t xml:space="preserve"> אין ברירה בלהסיק את מסקנותיו ממכלול הכללים הקיים ומעובדות המקרה המיוחדות</w:t>
      </w:r>
      <w:r>
        <w:rPr>
          <w:rFonts w:ascii="David" w:hAnsi="David" w:cs="David" w:hint="cs"/>
          <w:i/>
          <w:iCs/>
          <w:rtl/>
        </w:rPr>
        <w:t>, כך ש</w:t>
      </w:r>
      <w:r w:rsidRPr="00C76F6C">
        <w:rPr>
          <w:rFonts w:ascii="David" w:hAnsi="David" w:cs="David" w:hint="cs"/>
          <w:i/>
          <w:iCs/>
          <w:rtl/>
        </w:rPr>
        <w:t>אפשר לומר ש</w:t>
      </w:r>
      <w:r>
        <w:rPr>
          <w:rFonts w:ascii="David" w:hAnsi="David" w:cs="David" w:hint="cs"/>
          <w:i/>
          <w:iCs/>
          <w:rtl/>
        </w:rPr>
        <w:t>לא בני האדם שולטים, אלא החוקים</w:t>
      </w:r>
      <w:r w:rsidRPr="00C76F6C">
        <w:rPr>
          <w:rFonts w:ascii="David" w:hAnsi="David" w:cs="David" w:hint="cs"/>
          <w:i/>
          <w:iCs/>
          <w:rtl/>
        </w:rPr>
        <w:t>. כפי שחוק אמיתי לא צריך לנקוב בפרטים כלשהם, אז הוא במיוחד</w:t>
      </w:r>
      <w:r>
        <w:rPr>
          <w:rFonts w:ascii="David" w:hAnsi="David" w:cs="David" w:hint="cs"/>
          <w:i/>
          <w:iCs/>
          <w:rtl/>
        </w:rPr>
        <w:t>, אינו צריך</w:t>
      </w:r>
      <w:r w:rsidRPr="00C76F6C">
        <w:rPr>
          <w:rFonts w:ascii="David" w:hAnsi="David" w:cs="David" w:hint="cs"/>
          <w:i/>
          <w:iCs/>
          <w:rtl/>
        </w:rPr>
        <w:t xml:space="preserve"> לייחד אנשים או קבוצת אנשים ספציפית.</w:t>
      </w:r>
      <w:r>
        <w:rPr>
          <w:rFonts w:ascii="David" w:hAnsi="David" w:cs="David" w:hint="cs"/>
          <w:i/>
          <w:iCs/>
          <w:rtl/>
        </w:rPr>
        <w:t xml:space="preserve"> </w:t>
      </w:r>
      <w:r w:rsidRPr="00C76F6C">
        <w:rPr>
          <w:rFonts w:ascii="David" w:hAnsi="David" w:cs="David" w:hint="cs"/>
          <w:i/>
          <w:iCs/>
          <w:rtl/>
        </w:rPr>
        <w:t xml:space="preserve"> </w:t>
      </w:r>
    </w:p>
    <w:p w14:paraId="74C890DF" w14:textId="77777777" w:rsidR="00604C75" w:rsidRPr="00C76F6C" w:rsidRDefault="00604C75" w:rsidP="00604C75">
      <w:pPr>
        <w:pStyle w:val="a7"/>
        <w:numPr>
          <w:ilvl w:val="0"/>
          <w:numId w:val="23"/>
        </w:numPr>
        <w:spacing w:line="276" w:lineRule="auto"/>
        <w:jc w:val="both"/>
        <w:rPr>
          <w:rFonts w:ascii="David" w:hAnsi="David" w:cs="David"/>
        </w:rPr>
      </w:pPr>
      <w:r w:rsidRPr="00C76F6C">
        <w:rPr>
          <w:rFonts w:ascii="David" w:hAnsi="David" w:cs="David" w:hint="cs"/>
          <w:color w:val="FF0000"/>
          <w:rtl/>
        </w:rPr>
        <w:t xml:space="preserve">להבנתי, חירות לפי החוק היא כאשר אנחנו מצייתים לחוקים כלליים ומופשטים, שנקבעו ללא קשר </w:t>
      </w:r>
      <w:r>
        <w:rPr>
          <w:rFonts w:ascii="David" w:hAnsi="David" w:cs="David" w:hint="cs"/>
          <w:color w:val="FF0000"/>
          <w:rtl/>
        </w:rPr>
        <w:t>למתי יחולו</w:t>
      </w:r>
      <w:r w:rsidRPr="00C76F6C">
        <w:rPr>
          <w:rFonts w:ascii="David" w:hAnsi="David" w:cs="David" w:hint="cs"/>
          <w:color w:val="FF0000"/>
          <w:rtl/>
        </w:rPr>
        <w:t xml:space="preserve">. כך אנחנו חופשיים. הסיבה </w:t>
      </w:r>
      <w:r>
        <w:rPr>
          <w:rFonts w:ascii="David" w:hAnsi="David" w:cs="David" w:hint="cs"/>
          <w:color w:val="FF0000"/>
          <w:rtl/>
        </w:rPr>
        <w:t xml:space="preserve">היא, </w:t>
      </w:r>
      <w:r w:rsidRPr="00C76F6C">
        <w:rPr>
          <w:rFonts w:ascii="David" w:hAnsi="David" w:cs="David" w:hint="cs"/>
          <w:color w:val="FF0000"/>
          <w:rtl/>
        </w:rPr>
        <w:t>שהמחוקק לא באמת יכול לתאר את כל המקרים הע</w:t>
      </w:r>
      <w:r>
        <w:rPr>
          <w:rFonts w:ascii="David" w:hAnsi="David" w:cs="David" w:hint="cs"/>
          <w:color w:val="FF0000"/>
          <w:rtl/>
        </w:rPr>
        <w:t>ת</w:t>
      </w:r>
      <w:r w:rsidRPr="00C76F6C">
        <w:rPr>
          <w:rFonts w:ascii="David" w:hAnsi="David" w:cs="David" w:hint="cs"/>
          <w:color w:val="FF0000"/>
          <w:rtl/>
        </w:rPr>
        <w:t>ידיים שיכולים לקרות, ולכן מחוקק כללים</w:t>
      </w:r>
      <w:r>
        <w:rPr>
          <w:rFonts w:ascii="David" w:hAnsi="David" w:cs="David" w:hint="cs"/>
          <w:color w:val="FF0000"/>
          <w:rtl/>
        </w:rPr>
        <w:t xml:space="preserve"> כלליים</w:t>
      </w:r>
      <w:r w:rsidRPr="00C76F6C">
        <w:rPr>
          <w:rFonts w:ascii="David" w:hAnsi="David" w:cs="David" w:hint="cs"/>
          <w:color w:val="FF0000"/>
          <w:rtl/>
        </w:rPr>
        <w:t>, שישתמשו בהם בהתאם לנסיבות המקרה.</w:t>
      </w:r>
      <w:r>
        <w:rPr>
          <w:rFonts w:ascii="David" w:hAnsi="David" w:cs="David" w:hint="cs"/>
          <w:color w:val="FF0000"/>
          <w:rtl/>
        </w:rPr>
        <w:t xml:space="preserve"> מכאן נסיק שהחוק הוא זה ששולט ולא בני האדם. </w:t>
      </w:r>
    </w:p>
    <w:p w14:paraId="4D6AAC87" w14:textId="77777777" w:rsidR="00604C75" w:rsidRDefault="00604C75" w:rsidP="00604C75">
      <w:pPr>
        <w:spacing w:after="0" w:line="360" w:lineRule="auto"/>
        <w:jc w:val="both"/>
        <w:rPr>
          <w:rFonts w:ascii="David" w:hAnsi="David" w:cs="David"/>
          <w:i/>
          <w:iCs/>
          <w:rtl/>
        </w:rPr>
      </w:pPr>
      <w:r>
        <w:rPr>
          <w:rFonts w:ascii="David" w:hAnsi="David" w:cs="David" w:hint="cs"/>
          <w:rtl/>
        </w:rPr>
        <w:t xml:space="preserve">ואז, במודעות לאבסורד שאליו מוביל הקטע הזה, </w:t>
      </w:r>
      <w:proofErr w:type="spellStart"/>
      <w:r w:rsidRPr="00C76F6C">
        <w:rPr>
          <w:rFonts w:ascii="David" w:hAnsi="David" w:cs="David" w:hint="cs"/>
          <w:b/>
          <w:bCs/>
          <w:highlight w:val="green"/>
          <w:rtl/>
        </w:rPr>
        <w:t>הייק</w:t>
      </w:r>
      <w:proofErr w:type="spellEnd"/>
      <w:r w:rsidRPr="00C76F6C">
        <w:rPr>
          <w:rFonts w:ascii="David" w:hAnsi="David" w:cs="David" w:hint="cs"/>
          <w:rtl/>
        </w:rPr>
        <w:t xml:space="preserve"> </w:t>
      </w:r>
      <w:r>
        <w:rPr>
          <w:rFonts w:ascii="David" w:hAnsi="David" w:cs="David" w:hint="cs"/>
          <w:rtl/>
        </w:rPr>
        <w:t xml:space="preserve">משנה את קוו, </w:t>
      </w:r>
      <w:r w:rsidRPr="00C76F6C">
        <w:rPr>
          <w:rFonts w:ascii="David" w:hAnsi="David" w:cs="David" w:hint="cs"/>
          <w:u w:val="single"/>
          <w:rtl/>
        </w:rPr>
        <w:t>עדיין מנסה להציג את שלטון החוק כערך העליון של החירות</w:t>
      </w:r>
      <w:r>
        <w:rPr>
          <w:rFonts w:ascii="David" w:hAnsi="David" w:cs="David" w:hint="cs"/>
          <w:rtl/>
        </w:rPr>
        <w:t xml:space="preserve">: </w:t>
      </w:r>
      <w:r w:rsidRPr="00C76F6C">
        <w:rPr>
          <w:rFonts w:ascii="David" w:hAnsi="David" w:cs="David" w:hint="cs"/>
          <w:i/>
          <w:iCs/>
          <w:rtl/>
        </w:rPr>
        <w:t xml:space="preserve">הדרישה שכללי המשפט האמיתי יהיו </w:t>
      </w:r>
      <w:r w:rsidRPr="00C76F6C">
        <w:rPr>
          <w:rFonts w:ascii="David" w:hAnsi="David" w:cs="David" w:hint="cs"/>
          <w:b/>
          <w:bCs/>
          <w:i/>
          <w:iCs/>
          <w:rtl/>
        </w:rPr>
        <w:t>כלליים</w:t>
      </w:r>
      <w:r>
        <w:rPr>
          <w:rFonts w:ascii="David" w:hAnsi="David" w:cs="David" w:hint="cs"/>
          <w:i/>
          <w:iCs/>
          <w:rtl/>
        </w:rPr>
        <w:t>,</w:t>
      </w:r>
      <w:r w:rsidRPr="00C76F6C">
        <w:rPr>
          <w:rFonts w:ascii="David" w:hAnsi="David" w:cs="David" w:hint="cs"/>
          <w:i/>
          <w:iCs/>
          <w:rtl/>
        </w:rPr>
        <w:t xml:space="preserve"> אינה אומרת שלפעמים כללים מיוחדים עשויים שלא לחול על מעמדות שונים של אנשים אם הם מתייחסים לתכונות שרק אנשים מסוימים מחזיקים בהן.</w:t>
      </w:r>
      <w:r>
        <w:rPr>
          <w:rFonts w:ascii="David" w:hAnsi="David" w:cs="David" w:hint="cs"/>
          <w:rtl/>
        </w:rPr>
        <w:t xml:space="preserve"> (</w:t>
      </w:r>
      <w:r w:rsidRPr="00C76F6C">
        <w:rPr>
          <w:rFonts w:ascii="David" w:hAnsi="David" w:cs="David" w:hint="cs"/>
          <w:color w:val="7030A0"/>
          <w:rtl/>
        </w:rPr>
        <w:t>הדרישה לכלליות לא אומרת שכללים ספציפיים יחולו רק על אנשים שמחזי</w:t>
      </w:r>
      <w:r>
        <w:rPr>
          <w:rFonts w:ascii="David" w:hAnsi="David" w:cs="David" w:hint="cs"/>
          <w:color w:val="7030A0"/>
          <w:rtl/>
        </w:rPr>
        <w:t>קי</w:t>
      </w:r>
      <w:r w:rsidRPr="00C76F6C">
        <w:rPr>
          <w:rFonts w:ascii="David" w:hAnsi="David" w:cs="David" w:hint="cs"/>
          <w:color w:val="7030A0"/>
          <w:rtl/>
        </w:rPr>
        <w:t>ם בתכונות מסוימות</w:t>
      </w:r>
      <w:r>
        <w:rPr>
          <w:rFonts w:ascii="David" w:hAnsi="David" w:cs="David" w:hint="cs"/>
          <w:rtl/>
        </w:rPr>
        <w:t xml:space="preserve">). </w:t>
      </w:r>
      <w:r w:rsidRPr="00B74467">
        <w:rPr>
          <w:rFonts w:ascii="David" w:hAnsi="David" w:cs="David" w:hint="cs"/>
          <w:i/>
          <w:iCs/>
          <w:rtl/>
        </w:rPr>
        <w:t>ייתכנו כללים שיכולים לחול רק על נשים על עיוורים, או על אנשים מעל גיל מסוים (ברוב המקרים אפילו לא יהיה צורך לציין את מעמד האנשים שעליהם חל הכלל: רק אישה למשל, יכולה להיאנס או להביא ילדים לעולם</w:t>
      </w:r>
      <w:r>
        <w:rPr>
          <w:rFonts w:ascii="David" w:hAnsi="David" w:cs="David" w:hint="cs"/>
          <w:rtl/>
        </w:rPr>
        <w:t xml:space="preserve"> </w:t>
      </w:r>
      <w:r w:rsidRPr="00B74467">
        <w:rPr>
          <w:rFonts w:ascii="David" w:hAnsi="David" w:cs="David" w:hint="cs"/>
          <w:color w:val="7030A0"/>
          <w:rtl/>
        </w:rPr>
        <w:t>ולכן אין צורך לציין שעבירת האינוס חלה רק על נשים</w:t>
      </w:r>
      <w:r w:rsidRPr="00B74467">
        <w:rPr>
          <w:rFonts w:ascii="David" w:hAnsi="David" w:cs="David" w:hint="cs"/>
          <w:i/>
          <w:iCs/>
          <w:rtl/>
        </w:rPr>
        <w:t>).</w:t>
      </w:r>
      <w:r>
        <w:rPr>
          <w:rFonts w:ascii="David" w:hAnsi="David" w:cs="David" w:hint="cs"/>
          <w:i/>
          <w:iCs/>
          <w:rtl/>
        </w:rPr>
        <w:t xml:space="preserve"> ההבחנות האלה לא יהיו שרירותיות </w:t>
      </w:r>
      <w:r w:rsidRPr="00B74467">
        <w:rPr>
          <w:rFonts w:ascii="David" w:hAnsi="David" w:cs="David" w:hint="cs"/>
          <w:color w:val="7030A0"/>
          <w:rtl/>
        </w:rPr>
        <w:t>(אם כבר יוצרים חוק ספציפי לאוכלוסייה מסוימת זה לא יהיה באופן שרירותי</w:t>
      </w:r>
      <w:r>
        <w:rPr>
          <w:rFonts w:ascii="David" w:hAnsi="David" w:cs="David" w:hint="cs"/>
          <w:color w:val="7030A0"/>
          <w:rtl/>
        </w:rPr>
        <w:t xml:space="preserve"> אלא באופן מושכל ובתנאים מסוימים</w:t>
      </w:r>
      <w:r w:rsidRPr="00B74467">
        <w:rPr>
          <w:rFonts w:ascii="David" w:hAnsi="David" w:cs="David" w:hint="cs"/>
          <w:color w:val="7030A0"/>
          <w:rtl/>
        </w:rPr>
        <w:t>)</w:t>
      </w:r>
      <w:r>
        <w:rPr>
          <w:rFonts w:ascii="David" w:hAnsi="David" w:cs="David" w:hint="cs"/>
          <w:i/>
          <w:iCs/>
          <w:rtl/>
        </w:rPr>
        <w:t xml:space="preserve">, ההבחנות לא יכפיפו קבוצה אחת לרצונם של אחרים, במידה והם נחשבים כמוצדקים בעיני אלה שבתוך הקבוצה המוגדרת, ואלה שמחוץ לקבוצה זו. זה לא אומר שחייבת להיות תמימות דעים </w:t>
      </w:r>
      <w:r w:rsidRPr="00E928D5">
        <w:rPr>
          <w:rFonts w:ascii="David" w:hAnsi="David" w:cs="David" w:hint="cs"/>
          <w:color w:val="7030A0"/>
          <w:rtl/>
        </w:rPr>
        <w:t>(הסכמה רחבה/העדר מחלוקת</w:t>
      </w:r>
      <w:r>
        <w:rPr>
          <w:rFonts w:ascii="David" w:hAnsi="David" w:cs="David" w:hint="cs"/>
          <w:i/>
          <w:iCs/>
          <w:rtl/>
        </w:rPr>
        <w:t>) לגבי כדאיות ההבחנה, אבל רק שהשקפות אינידבידואליו</w:t>
      </w:r>
      <w:r>
        <w:rPr>
          <w:rFonts w:ascii="David" w:hAnsi="David" w:cs="David" w:hint="eastAsia"/>
          <w:i/>
          <w:iCs/>
          <w:rtl/>
        </w:rPr>
        <w:t>ת</w:t>
      </w:r>
      <w:r>
        <w:rPr>
          <w:rFonts w:ascii="David" w:hAnsi="David" w:cs="David" w:hint="cs"/>
          <w:i/>
          <w:iCs/>
          <w:rtl/>
        </w:rPr>
        <w:t xml:space="preserve"> לא יהיו תלויות בשאלה האם הפרט נמצא בקבוצה או לא. </w:t>
      </w:r>
    </w:p>
    <w:p w14:paraId="10699814" w14:textId="77777777" w:rsidR="00604C75" w:rsidRDefault="00604C75" w:rsidP="00604C75">
      <w:pPr>
        <w:spacing w:line="276" w:lineRule="auto"/>
        <w:jc w:val="both"/>
        <w:rPr>
          <w:rFonts w:ascii="David" w:hAnsi="David" w:cs="David"/>
          <w:i/>
          <w:iCs/>
          <w:rtl/>
        </w:rPr>
      </w:pPr>
      <w:r w:rsidRPr="00620837">
        <w:rPr>
          <w:rFonts w:ascii="David" w:hAnsi="David" w:cs="David" w:hint="cs"/>
          <w:i/>
          <w:iCs/>
          <w:rtl/>
        </w:rPr>
        <w:t xml:space="preserve">אבל כאן </w:t>
      </w:r>
      <w:r w:rsidRPr="00620837">
        <w:rPr>
          <w:rFonts w:ascii="David" w:hAnsi="David" w:cs="David"/>
          <w:i/>
          <w:iCs/>
          <w:rtl/>
        </w:rPr>
        <w:t>שלטון החוק השתנה כך שכולל צורת שלטון בהסכמה, והיא זו שלכאורה מבטיחה חירות</w:t>
      </w:r>
      <w:r>
        <w:rPr>
          <w:rFonts w:ascii="David" w:hAnsi="David" w:cs="David" w:hint="cs"/>
          <w:rtl/>
        </w:rPr>
        <w:t xml:space="preserve">. </w:t>
      </w:r>
      <w:r w:rsidRPr="00620837">
        <w:rPr>
          <w:rFonts w:ascii="David" w:hAnsi="David" w:cs="David" w:hint="cs"/>
          <w:b/>
          <w:bCs/>
          <w:i/>
          <w:iCs/>
          <w:rtl/>
        </w:rPr>
        <w:t>זהו המדרון החלקלק המוביל לזיהוי של שלטון החוק עם שלטון החוק הטוב.</w:t>
      </w:r>
      <w:r>
        <w:rPr>
          <w:rFonts w:ascii="David" w:hAnsi="David" w:cs="David" w:hint="cs"/>
          <w:b/>
          <w:bCs/>
          <w:i/>
          <w:iCs/>
          <w:rtl/>
        </w:rPr>
        <w:t xml:space="preserve"> </w:t>
      </w:r>
    </w:p>
    <w:p w14:paraId="3DFBF35C" w14:textId="77777777" w:rsidR="00604C75" w:rsidRPr="00620837" w:rsidRDefault="00604C75" w:rsidP="00604C75">
      <w:pPr>
        <w:pStyle w:val="a7"/>
        <w:numPr>
          <w:ilvl w:val="0"/>
          <w:numId w:val="23"/>
        </w:numPr>
        <w:spacing w:line="276" w:lineRule="auto"/>
        <w:jc w:val="both"/>
        <w:rPr>
          <w:rFonts w:ascii="David" w:hAnsi="David" w:cs="David"/>
          <w:i/>
          <w:iCs/>
          <w:color w:val="FF0000"/>
          <w:rtl/>
        </w:rPr>
      </w:pPr>
      <w:r w:rsidRPr="00620837">
        <w:rPr>
          <w:rFonts w:ascii="David" w:hAnsi="David" w:cs="David" w:hint="cs"/>
          <w:color w:val="FF0000"/>
          <w:u w:val="single"/>
          <w:rtl/>
        </w:rPr>
        <w:t>להבנתי</w:t>
      </w:r>
      <w:r>
        <w:rPr>
          <w:rFonts w:ascii="David" w:hAnsi="David" w:cs="David" w:hint="cs"/>
          <w:color w:val="FF0000"/>
          <w:rtl/>
        </w:rPr>
        <w:t xml:space="preserve">: </w:t>
      </w:r>
      <w:r w:rsidRPr="00620837">
        <w:rPr>
          <w:rFonts w:ascii="David" w:hAnsi="David" w:cs="David" w:hint="cs"/>
          <w:color w:val="FF0000"/>
          <w:rtl/>
        </w:rPr>
        <w:t>עצם זה שחקיקת החוקים הספציפית תהיה בהסכמה של האוכלוסייה ולצורך מסוים, היא זאת שמבטיחה חירות. ככה אנחנו מזהים את שלטון החוק כשלטון החוק הטוב. אבל לא לשכוח שרז מתנגד לכך ואומר שזאת אחת הטעויות לחשוב ששלטון החוק הוא שלטון חוק טוב בגלל זה. (שלטון החוק הוא רק הכלי לבצע את הטוב הזה)</w:t>
      </w:r>
    </w:p>
    <w:p w14:paraId="05B3DDD4" w14:textId="77777777" w:rsidR="00604C75" w:rsidRDefault="00604C75" w:rsidP="00604C75">
      <w:pPr>
        <w:spacing w:after="0" w:line="360" w:lineRule="auto"/>
        <w:jc w:val="both"/>
        <w:rPr>
          <w:rFonts w:ascii="David" w:hAnsi="David" w:cs="David"/>
          <w:i/>
          <w:iCs/>
          <w:rtl/>
        </w:rPr>
      </w:pPr>
      <w:r w:rsidRPr="00620837">
        <w:rPr>
          <w:rFonts w:ascii="David" w:hAnsi="David" w:cs="David" w:hint="cs"/>
          <w:u w:val="single"/>
          <w:rtl/>
        </w:rPr>
        <w:t xml:space="preserve">ההתנגדות העיקרית של </w:t>
      </w:r>
      <w:proofErr w:type="spellStart"/>
      <w:r w:rsidRPr="00620837">
        <w:rPr>
          <w:rFonts w:ascii="David" w:hAnsi="David" w:cs="David" w:hint="cs"/>
          <w:b/>
          <w:bCs/>
          <w:highlight w:val="green"/>
          <w:u w:val="single"/>
          <w:rtl/>
        </w:rPr>
        <w:t>הייק</w:t>
      </w:r>
      <w:proofErr w:type="spellEnd"/>
      <w:r w:rsidRPr="00620837">
        <w:rPr>
          <w:rFonts w:ascii="David" w:hAnsi="David" w:cs="David" w:hint="cs"/>
          <w:u w:val="single"/>
          <w:rtl/>
        </w:rPr>
        <w:t xml:space="preserve"> היא להתערבות ממשלתית בכלכלה</w:t>
      </w:r>
      <w:r>
        <w:rPr>
          <w:rFonts w:ascii="David" w:hAnsi="David" w:cs="David" w:hint="cs"/>
          <w:rtl/>
        </w:rPr>
        <w:t xml:space="preserve">: </w:t>
      </w:r>
      <w:r w:rsidRPr="00006F46">
        <w:rPr>
          <w:rFonts w:ascii="David" w:hAnsi="David" w:cs="David" w:hint="cs"/>
          <w:i/>
          <w:iCs/>
          <w:rtl/>
        </w:rPr>
        <w:t>כעת עלינו לפנות לסוגי האמצעיים השלטוניים ששלטון החוק שולל באופן עקרוני, בגלל שלא ניתן להשיגם רק על ידי אכיפת כללים כלליים, אלא, בהכרח כרוכים באפליה שרירותית בין בני האדם.</w:t>
      </w:r>
      <w:r>
        <w:rPr>
          <w:rFonts w:ascii="David" w:hAnsi="David" w:cs="David" w:hint="cs"/>
          <w:i/>
          <w:iCs/>
          <w:rtl/>
        </w:rPr>
        <w:t xml:space="preserve"> </w:t>
      </w:r>
      <w:r>
        <w:rPr>
          <w:rFonts w:ascii="David" w:hAnsi="David" w:cs="David" w:hint="cs"/>
          <w:rtl/>
        </w:rPr>
        <w:t>(</w:t>
      </w:r>
      <w:r w:rsidRPr="00006F46">
        <w:rPr>
          <w:rFonts w:ascii="David" w:hAnsi="David" w:cs="David" w:hint="cs"/>
          <w:color w:val="7030A0"/>
          <w:rtl/>
        </w:rPr>
        <w:t>שלטון החוק פועל באמצעות כללים כלליים, עכשיו עלינו לפנות לכלים שהוא לא משתמש בהם מפני שכרוכים באפליה ושרירותיות- מה ששלטון החוק לא מייצג</w:t>
      </w:r>
      <w:r>
        <w:rPr>
          <w:rFonts w:ascii="David" w:hAnsi="David" w:cs="David" w:hint="cs"/>
          <w:rtl/>
        </w:rPr>
        <w:t xml:space="preserve">). </w:t>
      </w:r>
      <w:r>
        <w:rPr>
          <w:rFonts w:ascii="David" w:hAnsi="David" w:cs="David" w:hint="cs"/>
          <w:i/>
          <w:iCs/>
          <w:rtl/>
        </w:rPr>
        <w:t xml:space="preserve">החשובים שבהם הם ההחלטות לגבי למי מותר לספק שירותים או סחורות שונות, באילו מחירים ובאילו כמויות </w:t>
      </w:r>
      <w:r>
        <w:rPr>
          <w:rFonts w:ascii="David" w:hAnsi="David" w:cs="David"/>
          <w:i/>
          <w:iCs/>
          <w:rtl/>
        </w:rPr>
        <w:t>–</w:t>
      </w:r>
      <w:r>
        <w:rPr>
          <w:rFonts w:ascii="David" w:hAnsi="David" w:cs="David" w:hint="cs"/>
          <w:i/>
          <w:iCs/>
          <w:rtl/>
        </w:rPr>
        <w:t xml:space="preserve"> במילים אחרות, מדובר באמצעים שנועדו לשלוט בגישה למסחר מסוגים שונים, במקצועות השונים, בתנאי המכירה, והכמויות שיש לייצר או למכור. </w:t>
      </w:r>
      <w:r w:rsidRPr="00006F46">
        <w:rPr>
          <w:rFonts w:ascii="David" w:hAnsi="David" w:cs="David" w:hint="cs"/>
          <w:i/>
          <w:iCs/>
          <w:rtl/>
        </w:rPr>
        <w:t xml:space="preserve">ישנן מספיק סיבות לכך שכל </w:t>
      </w:r>
      <w:r w:rsidRPr="00006F46">
        <w:rPr>
          <w:rFonts w:ascii="David" w:hAnsi="David" w:cs="David" w:hint="cs"/>
          <w:b/>
          <w:bCs/>
          <w:i/>
          <w:iCs/>
          <w:rtl/>
        </w:rPr>
        <w:t>שליטה ישירה על המחירים על ידי הממשלה</w:t>
      </w:r>
      <w:r w:rsidRPr="00006F46">
        <w:rPr>
          <w:rFonts w:ascii="David" w:hAnsi="David" w:cs="David" w:hint="cs"/>
          <w:i/>
          <w:iCs/>
          <w:rtl/>
        </w:rPr>
        <w:t xml:space="preserve"> </w:t>
      </w:r>
      <w:r w:rsidRPr="00006F46">
        <w:rPr>
          <w:rFonts w:ascii="David" w:hAnsi="David" w:cs="David" w:hint="cs"/>
          <w:i/>
          <w:iCs/>
          <w:highlight w:val="yellow"/>
          <w:rtl/>
        </w:rPr>
        <w:t>אינה מתיישבת עם מערכת חופשית מתפקדת</w:t>
      </w:r>
      <w:r w:rsidRPr="00006F46">
        <w:rPr>
          <w:rFonts w:ascii="David" w:hAnsi="David" w:cs="David" w:hint="cs"/>
          <w:i/>
          <w:iCs/>
          <w:rtl/>
        </w:rPr>
        <w:t>, בין אם הממשלה אכן קובעת מחירים או רק קובעת כללים שלפיהם יש לקבוע את המחירים המותרים</w:t>
      </w:r>
      <w:r>
        <w:rPr>
          <w:rFonts w:ascii="David" w:hAnsi="David" w:cs="David" w:hint="cs"/>
          <w:i/>
          <w:iCs/>
          <w:rtl/>
        </w:rPr>
        <w:t xml:space="preserve">. </w:t>
      </w:r>
    </w:p>
    <w:p w14:paraId="6051B37A" w14:textId="77777777" w:rsidR="00604C75" w:rsidRDefault="00604C75" w:rsidP="00604C75">
      <w:pPr>
        <w:spacing w:line="360" w:lineRule="auto"/>
        <w:rPr>
          <w:rFonts w:ascii="David" w:hAnsi="David" w:cs="David"/>
          <w:i/>
          <w:iCs/>
          <w:rtl/>
        </w:rPr>
      </w:pPr>
      <w:r w:rsidRPr="00E80AE2">
        <w:rPr>
          <w:rFonts w:ascii="David" w:hAnsi="David" w:cs="David" w:hint="cs"/>
          <w:b/>
          <w:bCs/>
          <w:i/>
          <w:iCs/>
          <w:rtl/>
        </w:rPr>
        <w:t>מחד</w:t>
      </w:r>
      <w:r w:rsidRPr="00006F46">
        <w:rPr>
          <w:rFonts w:ascii="David" w:hAnsi="David" w:cs="David" w:hint="cs"/>
          <w:i/>
          <w:iCs/>
          <w:rtl/>
        </w:rPr>
        <w:t>, אי אפשר לקבוע מחירים לפי כללים ארוכי טווח שינחו למעשה את הייצור</w:t>
      </w:r>
      <w:r>
        <w:rPr>
          <w:rFonts w:ascii="David" w:hAnsi="David" w:cs="David" w:hint="cs"/>
          <w:rtl/>
        </w:rPr>
        <w:t xml:space="preserve"> (</w:t>
      </w:r>
      <w:r w:rsidRPr="00E80AE2">
        <w:rPr>
          <w:rFonts w:ascii="David" w:hAnsi="David" w:cs="David" w:hint="cs"/>
          <w:color w:val="7030A0"/>
          <w:rtl/>
        </w:rPr>
        <w:t>משמע מחירים קבועים לטווח ארוך</w:t>
      </w:r>
      <w:r>
        <w:rPr>
          <w:rFonts w:ascii="David" w:hAnsi="David" w:cs="David" w:hint="cs"/>
          <w:rtl/>
        </w:rPr>
        <w:t>)</w:t>
      </w:r>
      <w:r w:rsidRPr="00006F46">
        <w:rPr>
          <w:rFonts w:ascii="David" w:hAnsi="David" w:cs="David" w:hint="cs"/>
          <w:i/>
          <w:iCs/>
          <w:rtl/>
        </w:rPr>
        <w:t>.</w:t>
      </w:r>
      <w:r>
        <w:rPr>
          <w:rFonts w:ascii="David" w:hAnsi="David" w:cs="David" w:hint="cs"/>
          <w:i/>
          <w:iCs/>
          <w:rtl/>
        </w:rPr>
        <w:t xml:space="preserve"> </w:t>
      </w:r>
      <w:r w:rsidRPr="00006F46">
        <w:rPr>
          <w:rFonts w:ascii="David" w:hAnsi="David" w:cs="David" w:hint="cs"/>
          <w:b/>
          <w:bCs/>
          <w:i/>
          <w:iCs/>
          <w:rtl/>
        </w:rPr>
        <w:t>מחירים ראויים תלויים בנסיבות המשתנות כל הזמן, ויש להתכוונן לפיהן ללא הרף</w:t>
      </w:r>
      <w:r w:rsidRPr="00E80AE2">
        <w:rPr>
          <w:rFonts w:ascii="David" w:hAnsi="David" w:cs="David" w:hint="cs"/>
          <w:color w:val="7030A0"/>
          <w:rtl/>
        </w:rPr>
        <w:t xml:space="preserve"> (יש כל הזמן שינויים בשוק ויש להתחשב בהם</w:t>
      </w:r>
      <w:r w:rsidRPr="00E80AE2">
        <w:rPr>
          <w:rFonts w:ascii="David" w:hAnsi="David" w:cs="David" w:hint="cs"/>
          <w:rtl/>
        </w:rPr>
        <w:t>)</w:t>
      </w:r>
      <w:r>
        <w:rPr>
          <w:rFonts w:ascii="David" w:hAnsi="David" w:cs="David" w:hint="cs"/>
          <w:b/>
          <w:bCs/>
          <w:i/>
          <w:iCs/>
          <w:rtl/>
        </w:rPr>
        <w:t>.</w:t>
      </w:r>
      <w:r>
        <w:rPr>
          <w:rFonts w:ascii="David" w:hAnsi="David" w:cs="David" w:hint="cs"/>
          <w:i/>
          <w:iCs/>
          <w:rtl/>
        </w:rPr>
        <w:t xml:space="preserve"> </w:t>
      </w:r>
      <w:r w:rsidRPr="00E80AE2">
        <w:rPr>
          <w:rFonts w:ascii="David" w:hAnsi="David" w:cs="David" w:hint="cs"/>
          <w:b/>
          <w:bCs/>
          <w:i/>
          <w:iCs/>
          <w:rtl/>
        </w:rPr>
        <w:t>מאידך</w:t>
      </w:r>
      <w:r>
        <w:rPr>
          <w:rFonts w:ascii="David" w:hAnsi="David" w:cs="David" w:hint="cs"/>
          <w:i/>
          <w:iCs/>
          <w:rtl/>
        </w:rPr>
        <w:t>, מחירים שאינם קבועים, ונקבעים על ידי כלל כלשהו (</w:t>
      </w:r>
      <w:r w:rsidRPr="00E80AE2">
        <w:rPr>
          <w:rFonts w:ascii="David" w:hAnsi="David" w:cs="David" w:hint="cs"/>
          <w:i/>
          <w:iCs/>
          <w:rtl/>
        </w:rPr>
        <w:t>כגון שהם חייבים להיות ביחס מסוים לעלות</w:t>
      </w:r>
      <w:r>
        <w:rPr>
          <w:rFonts w:ascii="David" w:hAnsi="David" w:cs="David" w:hint="cs"/>
          <w:i/>
          <w:iCs/>
          <w:rtl/>
        </w:rPr>
        <w:t xml:space="preserve">) לא יהיו זהים עבור כל המוכרים, ומסיבה זו ימנעו מהשוק לפעול. </w:t>
      </w:r>
      <w:r w:rsidRPr="00F96A82">
        <w:rPr>
          <w:rFonts w:ascii="David" w:hAnsi="David" w:cs="David" w:hint="cs"/>
          <w:b/>
          <w:bCs/>
          <w:i/>
          <w:iCs/>
          <w:rtl/>
        </w:rPr>
        <w:t>שיקול חשוב עוד יותר</w:t>
      </w:r>
      <w:r>
        <w:rPr>
          <w:rFonts w:ascii="David" w:hAnsi="David" w:cs="David" w:hint="cs"/>
          <w:i/>
          <w:iCs/>
          <w:rtl/>
        </w:rPr>
        <w:t>, הוא שעם מחירים שונים מאלה שייווצר</w:t>
      </w:r>
      <w:r>
        <w:rPr>
          <w:rFonts w:ascii="David" w:hAnsi="David" w:cs="David" w:hint="eastAsia"/>
          <w:i/>
          <w:iCs/>
          <w:rtl/>
        </w:rPr>
        <w:t>ו</w:t>
      </w:r>
      <w:r>
        <w:rPr>
          <w:rFonts w:ascii="David" w:hAnsi="David" w:cs="David" w:hint="cs"/>
          <w:i/>
          <w:iCs/>
          <w:rtl/>
        </w:rPr>
        <w:t xml:space="preserve"> בשוק חופשי, הביקוש וההיצע לא יהיו שווים, ואם בקרת המחירים תהיה אפקטיבית, יש למצוא שיטה כלשהי כדי להחליט מי רשאי לקנות או למכור. </w:t>
      </w:r>
      <w:r w:rsidRPr="00F96A82">
        <w:rPr>
          <w:rFonts w:ascii="David" w:hAnsi="David" w:cs="David" w:hint="cs"/>
          <w:i/>
          <w:iCs/>
          <w:rtl/>
        </w:rPr>
        <w:t xml:space="preserve">זה יהיה בהכרח </w:t>
      </w:r>
      <w:r w:rsidRPr="00F96A82">
        <w:rPr>
          <w:rFonts w:ascii="David" w:hAnsi="David" w:cs="David" w:hint="cs"/>
          <w:b/>
          <w:bCs/>
          <w:i/>
          <w:iCs/>
          <w:rtl/>
        </w:rPr>
        <w:t>נתון לשיקול דעת וחייב להיות מורכב מהחלטות</w:t>
      </w:r>
      <w:r w:rsidRPr="00F96A82">
        <w:rPr>
          <w:rFonts w:ascii="David" w:hAnsi="David" w:cs="David" w:hint="cs"/>
          <w:i/>
          <w:iCs/>
          <w:rtl/>
        </w:rPr>
        <w:t xml:space="preserve"> "אד-הוק"</w:t>
      </w:r>
      <w:r>
        <w:rPr>
          <w:rFonts w:ascii="David" w:hAnsi="David" w:cs="David" w:hint="cs"/>
          <w:i/>
          <w:iCs/>
          <w:rtl/>
        </w:rPr>
        <w:t xml:space="preserve"> (</w:t>
      </w:r>
      <w:r>
        <w:rPr>
          <w:rFonts w:ascii="David" w:hAnsi="David" w:cs="David" w:hint="cs"/>
          <w:rtl/>
        </w:rPr>
        <w:t>לצורך כך)</w:t>
      </w:r>
      <w:r>
        <w:rPr>
          <w:rFonts w:ascii="David" w:hAnsi="David" w:cs="David" w:hint="cs"/>
          <w:i/>
          <w:iCs/>
          <w:rtl/>
        </w:rPr>
        <w:t xml:space="preserve"> </w:t>
      </w:r>
      <w:r w:rsidRPr="00F96A82">
        <w:rPr>
          <w:rFonts w:ascii="David" w:hAnsi="David" w:cs="David" w:hint="cs"/>
          <w:b/>
          <w:bCs/>
          <w:i/>
          <w:iCs/>
          <w:rtl/>
        </w:rPr>
        <w:t>המפלות</w:t>
      </w:r>
      <w:r w:rsidRPr="00F96A82">
        <w:rPr>
          <w:rFonts w:ascii="David" w:hAnsi="David" w:cs="David" w:hint="cs"/>
          <w:i/>
          <w:iCs/>
          <w:rtl/>
        </w:rPr>
        <w:t xml:space="preserve"> בין אנשים על רקע </w:t>
      </w:r>
      <w:r w:rsidRPr="00F96A82">
        <w:rPr>
          <w:rFonts w:ascii="David" w:hAnsi="David" w:cs="David" w:hint="cs"/>
          <w:b/>
          <w:bCs/>
          <w:i/>
          <w:iCs/>
          <w:rtl/>
        </w:rPr>
        <w:t>שרירותי</w:t>
      </w:r>
      <w:r w:rsidRPr="00F96A82">
        <w:rPr>
          <w:rFonts w:ascii="David" w:hAnsi="David" w:cs="David" w:hint="cs"/>
          <w:i/>
          <w:iCs/>
          <w:rtl/>
        </w:rPr>
        <w:t xml:space="preserve"> בעיק</w:t>
      </w:r>
      <w:r>
        <w:rPr>
          <w:rFonts w:ascii="David" w:hAnsi="David" w:cs="David" w:hint="cs"/>
          <w:i/>
          <w:iCs/>
          <w:rtl/>
        </w:rPr>
        <w:t>ר</w:t>
      </w:r>
      <w:r w:rsidRPr="00F96A82">
        <w:rPr>
          <w:rFonts w:ascii="David" w:hAnsi="David" w:cs="David" w:hint="cs"/>
          <w:i/>
          <w:iCs/>
          <w:rtl/>
        </w:rPr>
        <w:t>.</w:t>
      </w:r>
    </w:p>
    <w:p w14:paraId="395F48A1" w14:textId="77777777" w:rsidR="00604C75" w:rsidRPr="002C7B7B" w:rsidRDefault="00604C75" w:rsidP="00604C75">
      <w:pPr>
        <w:pStyle w:val="a7"/>
        <w:numPr>
          <w:ilvl w:val="0"/>
          <w:numId w:val="23"/>
        </w:numPr>
        <w:spacing w:line="360" w:lineRule="auto"/>
        <w:jc w:val="both"/>
        <w:rPr>
          <w:rFonts w:ascii="David" w:hAnsi="David" w:cs="David"/>
          <w:i/>
          <w:iCs/>
          <w:color w:val="FF0000"/>
        </w:rPr>
      </w:pPr>
      <w:r w:rsidRPr="00F96A82">
        <w:rPr>
          <w:rFonts w:ascii="David" w:hAnsi="David" w:cs="David" w:hint="cs"/>
          <w:color w:val="FF0000"/>
          <w:rtl/>
        </w:rPr>
        <w:lastRenderedPageBreak/>
        <w:t>אם הממשלה היא זאת שתחליט על המחירים באופן ישיר, הביקוש וההיצע לא יהיו שווים כי היא מתערבת בכוחות השוק, לכן יתקיים עודף היצע/ביקוש, מה שיגרור מציאת פתרון ודרך להחליט מי רשאי לקנות או למכור</w:t>
      </w:r>
      <w:r>
        <w:rPr>
          <w:rFonts w:ascii="David" w:hAnsi="David" w:cs="David" w:hint="cs"/>
          <w:color w:val="FF0000"/>
          <w:rtl/>
        </w:rPr>
        <w:t xml:space="preserve">. השיטה שימצאו תהיה שרירותית ומפלה. ולכן </w:t>
      </w:r>
      <w:proofErr w:type="spellStart"/>
      <w:r w:rsidRPr="002C7B7B">
        <w:rPr>
          <w:rFonts w:ascii="David" w:hAnsi="David" w:cs="David" w:hint="cs"/>
          <w:b/>
          <w:bCs/>
          <w:color w:val="FF0000"/>
          <w:rtl/>
        </w:rPr>
        <w:t>הייק</w:t>
      </w:r>
      <w:proofErr w:type="spellEnd"/>
      <w:r>
        <w:rPr>
          <w:rFonts w:ascii="David" w:hAnsi="David" w:cs="David" w:hint="cs"/>
          <w:color w:val="FF0000"/>
          <w:rtl/>
        </w:rPr>
        <w:t xml:space="preserve"> מתנגד להתערבות הממשלה בכלכלה. </w:t>
      </w:r>
      <w:r w:rsidRPr="00F96A82">
        <w:rPr>
          <w:rFonts w:ascii="David" w:hAnsi="David" w:cs="David" w:hint="cs"/>
          <w:color w:val="FF0000"/>
          <w:rtl/>
        </w:rPr>
        <w:t xml:space="preserve"> </w:t>
      </w:r>
    </w:p>
    <w:p w14:paraId="17722541" w14:textId="77777777" w:rsidR="00604C75" w:rsidRDefault="00604C75" w:rsidP="00604C75">
      <w:pPr>
        <w:spacing w:line="360" w:lineRule="auto"/>
        <w:jc w:val="both"/>
        <w:rPr>
          <w:rFonts w:ascii="David" w:hAnsi="David" w:cs="David"/>
          <w:rtl/>
        </w:rPr>
      </w:pPr>
      <w:r>
        <w:rPr>
          <w:rFonts w:ascii="David" w:hAnsi="David" w:cs="David" w:hint="cs"/>
          <w:rtl/>
        </w:rPr>
        <w:t>כאן שוב, ברור כי טיעונים- שבמקרה הטוב מראים שמדיניות מסוימת שגויה מסיבות כלכליות- טוענים שהם מפרים את שלטון החוק. ביצוע פקודות מסוימות שכביכול מוטעות, אך באופן מושלם עקרונית</w:t>
      </w:r>
      <w:r w:rsidRPr="00796BA4">
        <w:rPr>
          <w:rFonts w:ascii="David" w:hAnsi="David" w:cs="David" w:hint="cs"/>
          <w:b/>
          <w:bCs/>
          <w:rtl/>
        </w:rPr>
        <w:t>, נידונות כהפעלת כוח שרירותית</w:t>
      </w:r>
      <w:r>
        <w:rPr>
          <w:rFonts w:ascii="David" w:hAnsi="David" w:cs="David" w:hint="cs"/>
          <w:rtl/>
        </w:rPr>
        <w:t xml:space="preserve">. </w:t>
      </w:r>
    </w:p>
    <w:p w14:paraId="110BDD26" w14:textId="77777777" w:rsidR="00604C75" w:rsidRDefault="00604C75" w:rsidP="00604C75">
      <w:pPr>
        <w:spacing w:line="360" w:lineRule="auto"/>
        <w:jc w:val="both"/>
        <w:rPr>
          <w:rFonts w:ascii="David" w:hAnsi="David" w:cs="David"/>
          <w:rtl/>
        </w:rPr>
      </w:pPr>
      <w:r>
        <w:rPr>
          <w:rFonts w:ascii="David" w:hAnsi="David" w:cs="David" w:hint="cs"/>
          <w:rtl/>
        </w:rPr>
        <w:t xml:space="preserve">כיוון ששלטון החוק הוא רק אחד מהמעלות שהחוק צריך להחזיק בהן, יש לצפות שהוא לא יחזיק ביותר 'כוח' לכאורה. תמיד יש לאזן אותו מול טענות מתחרות, בעלות ערכים אחרים. מכאן, שטיעוניו של </w:t>
      </w:r>
      <w:proofErr w:type="spellStart"/>
      <w:r w:rsidRPr="00796BA4">
        <w:rPr>
          <w:rFonts w:ascii="David" w:hAnsi="David" w:cs="David" w:hint="cs"/>
          <w:b/>
          <w:bCs/>
          <w:highlight w:val="green"/>
          <w:rtl/>
        </w:rPr>
        <w:t>הייק</w:t>
      </w:r>
      <w:proofErr w:type="spellEnd"/>
      <w:r>
        <w:rPr>
          <w:rFonts w:ascii="David" w:hAnsi="David" w:cs="David" w:hint="cs"/>
          <w:b/>
          <w:bCs/>
          <w:rtl/>
        </w:rPr>
        <w:t xml:space="preserve"> - </w:t>
      </w:r>
      <w:r w:rsidRPr="00AF0735">
        <w:rPr>
          <w:rFonts w:ascii="David" w:hAnsi="David" w:cs="David" w:hint="cs"/>
          <w:rtl/>
        </w:rPr>
        <w:t xml:space="preserve">במידה שהם לא מראים יותר מאשר </w:t>
      </w:r>
      <w:r w:rsidRPr="00AF0735">
        <w:rPr>
          <w:rFonts w:ascii="David" w:hAnsi="David" w:cs="David" w:hint="cs"/>
          <w:b/>
          <w:bCs/>
          <w:rtl/>
        </w:rPr>
        <w:t>שמטרות אחרות מתנגשות בהכרח עם שלטון החוק</w:t>
      </w:r>
      <w:r>
        <w:rPr>
          <w:rFonts w:ascii="David" w:hAnsi="David" w:cs="David" w:hint="cs"/>
          <w:rtl/>
        </w:rPr>
        <w:t xml:space="preserve"> </w:t>
      </w:r>
      <w:r>
        <w:rPr>
          <w:rFonts w:ascii="David" w:hAnsi="David" w:cs="David"/>
          <w:rtl/>
        </w:rPr>
        <w:t>–</w:t>
      </w:r>
      <w:r>
        <w:rPr>
          <w:rFonts w:ascii="David" w:hAnsi="David" w:cs="David" w:hint="cs"/>
          <w:rtl/>
        </w:rPr>
        <w:t xml:space="preserve"> </w:t>
      </w:r>
      <w:r w:rsidRPr="00AF0735">
        <w:rPr>
          <w:rFonts w:ascii="David" w:hAnsi="David" w:cs="David" w:hint="cs"/>
          <w:rtl/>
        </w:rPr>
        <w:t>אינ</w:t>
      </w:r>
      <w:r>
        <w:rPr>
          <w:rFonts w:ascii="David" w:hAnsi="David" w:cs="David" w:hint="cs"/>
          <w:rtl/>
        </w:rPr>
        <w:t xml:space="preserve">ם </w:t>
      </w:r>
      <w:r w:rsidRPr="00AF0735">
        <w:rPr>
          <w:rFonts w:ascii="David" w:hAnsi="David" w:cs="David" w:hint="cs"/>
          <w:rtl/>
        </w:rPr>
        <w:t>מסוג הטיעונים שיכולים, באופן עקרוני, להראות כי חתירה למטרות כאלה</w:t>
      </w:r>
      <w:r>
        <w:rPr>
          <w:rFonts w:ascii="David" w:hAnsi="David" w:cs="David" w:hint="cs"/>
          <w:rtl/>
        </w:rPr>
        <w:t xml:space="preserve"> (</w:t>
      </w:r>
      <w:r w:rsidRPr="00AF0735">
        <w:rPr>
          <w:rFonts w:ascii="David" w:hAnsi="David" w:cs="David" w:hint="cs"/>
          <w:color w:val="7030A0"/>
          <w:rtl/>
        </w:rPr>
        <w:t>טענות ומטרות אחרות</w:t>
      </w:r>
      <w:r>
        <w:rPr>
          <w:rFonts w:ascii="David" w:hAnsi="David" w:cs="David" w:hint="cs"/>
          <w:rtl/>
        </w:rPr>
        <w:t>)</w:t>
      </w:r>
      <w:r w:rsidRPr="00AF0735">
        <w:rPr>
          <w:rFonts w:ascii="David" w:hAnsi="David" w:cs="David" w:hint="cs"/>
          <w:rtl/>
        </w:rPr>
        <w:t xml:space="preserve"> באמצעות חוק אינה ראויה.</w:t>
      </w:r>
    </w:p>
    <w:p w14:paraId="0F2FA691" w14:textId="77777777" w:rsidR="00604C75" w:rsidRPr="00AF0735" w:rsidRDefault="00604C75" w:rsidP="00604C75">
      <w:pPr>
        <w:pStyle w:val="a7"/>
        <w:numPr>
          <w:ilvl w:val="0"/>
          <w:numId w:val="23"/>
        </w:numPr>
        <w:spacing w:line="360" w:lineRule="auto"/>
        <w:jc w:val="both"/>
        <w:rPr>
          <w:rFonts w:ascii="David" w:hAnsi="David" w:cs="David"/>
        </w:rPr>
      </w:pPr>
      <w:proofErr w:type="spellStart"/>
      <w:r w:rsidRPr="00AF0735">
        <w:rPr>
          <w:rFonts w:ascii="David" w:hAnsi="David" w:cs="David" w:hint="cs"/>
          <w:b/>
          <w:bCs/>
          <w:color w:val="FF0000"/>
          <w:highlight w:val="green"/>
          <w:rtl/>
        </w:rPr>
        <w:t>הייק</w:t>
      </w:r>
      <w:proofErr w:type="spellEnd"/>
      <w:r w:rsidRPr="00AF0735">
        <w:rPr>
          <w:rFonts w:ascii="David" w:hAnsi="David" w:cs="David" w:hint="cs"/>
          <w:color w:val="FF0000"/>
          <w:rtl/>
        </w:rPr>
        <w:t xml:space="preserve"> מראה לנו בטיעוניו שישנן עוד מטרות שמתנגשות עם שלטון החוק, כמו הכלכלה במדינה וכן חירויות הפרטים. אם כן , חתירה למטרות הללו </w:t>
      </w:r>
      <w:r>
        <w:rPr>
          <w:rFonts w:ascii="David" w:hAnsi="David" w:cs="David" w:hint="cs"/>
          <w:color w:val="FF0000"/>
          <w:rtl/>
        </w:rPr>
        <w:t>ב</w:t>
      </w:r>
      <w:r w:rsidRPr="00AF0735">
        <w:rPr>
          <w:rFonts w:ascii="David" w:hAnsi="David" w:cs="David" w:hint="cs"/>
          <w:color w:val="FF0000"/>
          <w:rtl/>
        </w:rPr>
        <w:t>אמצעות חוק, לא נגיד שאינה רא</w:t>
      </w:r>
      <w:r>
        <w:rPr>
          <w:rFonts w:ascii="David" w:hAnsi="David" w:cs="David" w:hint="cs"/>
          <w:color w:val="FF0000"/>
          <w:rtl/>
        </w:rPr>
        <w:t>ו</w:t>
      </w:r>
      <w:r w:rsidRPr="00AF0735">
        <w:rPr>
          <w:rFonts w:ascii="David" w:hAnsi="David" w:cs="David" w:hint="cs"/>
          <w:color w:val="FF0000"/>
          <w:rtl/>
        </w:rPr>
        <w:t>יה.</w:t>
      </w:r>
    </w:p>
    <w:p w14:paraId="3215BF26" w14:textId="77777777" w:rsidR="00604C75" w:rsidRPr="00ED7676" w:rsidRDefault="00604C75" w:rsidP="00604C75">
      <w:pPr>
        <w:spacing w:line="360" w:lineRule="auto"/>
        <w:rPr>
          <w:rFonts w:ascii="David" w:hAnsi="David" w:cs="David"/>
          <w:rtl/>
        </w:rPr>
      </w:pPr>
      <w:r>
        <w:rPr>
          <w:rFonts w:ascii="David" w:hAnsi="David" w:cs="David" w:hint="cs"/>
          <w:rtl/>
        </w:rPr>
        <w:t xml:space="preserve">הקונפליקט בין שלטון החוק לערכים אחרים הוא בדיוק מה שיש לצפות לו. ציות לשלטון החוק הוא עניין של מידה, ולמרות ששאר הדברים שווים, ככל שהציות גדול יותר, כך טוב יותר </w:t>
      </w:r>
      <w:r>
        <w:rPr>
          <w:rFonts w:ascii="David" w:hAnsi="David" w:cs="David"/>
          <w:rtl/>
        </w:rPr>
        <w:t>–</w:t>
      </w:r>
      <w:r>
        <w:rPr>
          <w:rFonts w:ascii="David" w:hAnsi="David" w:cs="David" w:hint="cs"/>
          <w:rtl/>
        </w:rPr>
        <w:t xml:space="preserve"> דברים אחרים הם לעיתים רחוקות שווים (</w:t>
      </w:r>
      <w:r w:rsidRPr="00ED7676">
        <w:rPr>
          <w:rFonts w:ascii="David" w:hAnsi="David" w:cs="David" w:hint="cs"/>
          <w:color w:val="FF0000"/>
          <w:highlight w:val="yellow"/>
          <w:rtl/>
        </w:rPr>
        <w:t>להבין</w:t>
      </w:r>
      <w:r>
        <w:rPr>
          <w:rFonts w:ascii="David" w:hAnsi="David" w:cs="David" w:hint="cs"/>
          <w:rtl/>
        </w:rPr>
        <w:t xml:space="preserve">). </w:t>
      </w:r>
      <w:r w:rsidRPr="00F67D04">
        <w:rPr>
          <w:rFonts w:ascii="David" w:hAnsi="David" w:cs="David" w:hint="cs"/>
          <w:color w:val="7030A0"/>
          <w:rtl/>
        </w:rPr>
        <w:t>לעיתים קרובות יש להעדיף מידה פחותה של ציות בדיוק מכיוון שהיא עוזרת להגשים מטרות אחרות</w:t>
      </w:r>
      <w:r w:rsidRPr="00ED7676">
        <w:rPr>
          <w:rFonts w:ascii="David" w:hAnsi="David" w:cs="David" w:hint="cs"/>
          <w:rtl/>
        </w:rPr>
        <w:t>.</w:t>
      </w:r>
      <w:r>
        <w:rPr>
          <w:rFonts w:ascii="David" w:hAnsi="David" w:cs="David" w:hint="cs"/>
          <w:rtl/>
        </w:rPr>
        <w:t xml:space="preserve"> </w:t>
      </w:r>
    </w:p>
    <w:p w14:paraId="0752F0AC" w14:textId="77777777" w:rsidR="00604C75" w:rsidRDefault="00604C75" w:rsidP="00604C75">
      <w:pPr>
        <w:spacing w:line="360" w:lineRule="auto"/>
        <w:jc w:val="both"/>
        <w:rPr>
          <w:rFonts w:ascii="David" w:hAnsi="David" w:cs="David"/>
          <w:rtl/>
        </w:rPr>
      </w:pPr>
      <w:r w:rsidRPr="00ED7676">
        <w:rPr>
          <w:rFonts w:ascii="David" w:hAnsi="David" w:cs="David" w:hint="cs"/>
          <w:b/>
          <w:bCs/>
          <w:rtl/>
        </w:rPr>
        <w:t>בבחינת היחס בין שלטון החוק לבין ערכים אחרים שהחוק צריך לשרת, חשוב לזכור ששלטון החוק הוא בעצם ערך שלילי</w:t>
      </w:r>
      <w:r>
        <w:rPr>
          <w:rFonts w:ascii="David" w:hAnsi="David" w:cs="David" w:hint="cs"/>
          <w:rtl/>
        </w:rPr>
        <w:t xml:space="preserve"> (</w:t>
      </w:r>
      <w:r w:rsidRPr="00ED7676">
        <w:rPr>
          <w:rFonts w:ascii="David" w:hAnsi="David" w:cs="David" w:hint="cs"/>
          <w:b/>
          <w:bCs/>
          <w:color w:val="7030A0"/>
          <w:rtl/>
        </w:rPr>
        <w:t>ראה לעיל עמ' 6</w:t>
      </w:r>
      <w:r w:rsidRPr="00ED7676">
        <w:rPr>
          <w:rFonts w:ascii="David" w:hAnsi="David" w:cs="David" w:hint="cs"/>
          <w:color w:val="7030A0"/>
          <w:rtl/>
        </w:rPr>
        <w:t>, מדובר במושג פאסיבי של הימנעות</w:t>
      </w:r>
      <w:r>
        <w:rPr>
          <w:rFonts w:ascii="David" w:hAnsi="David" w:cs="David" w:hint="cs"/>
          <w:rtl/>
        </w:rPr>
        <w:t>). הוא נועד רק למזער את הפגיעה בחופש ובכבוד, שהחוק עלול לגרום לה, זאת בחתירה למטרותיו, לא משנה כמה טובות הן יהיו.</w:t>
      </w:r>
    </w:p>
    <w:p w14:paraId="13E79E20" w14:textId="77777777" w:rsidR="00604C75" w:rsidRPr="00AF0735" w:rsidRDefault="00604C75" w:rsidP="00604C75">
      <w:pPr>
        <w:spacing w:line="360" w:lineRule="auto"/>
        <w:jc w:val="both"/>
        <w:rPr>
          <w:rFonts w:ascii="David" w:hAnsi="David" w:cs="David"/>
          <w:rtl/>
        </w:rPr>
      </w:pPr>
      <w:r>
        <w:rPr>
          <w:rFonts w:ascii="David" w:hAnsi="David" w:cs="David" w:hint="cs"/>
          <w:rtl/>
        </w:rPr>
        <w:t xml:space="preserve">לבסוף, התייחסות לשלטון החוק, כמצוינות הטבועה בחוק, פירושו שהוא בעצם ממלא תפקיד כפוף. </w:t>
      </w:r>
      <w:r w:rsidRPr="00B42D45">
        <w:rPr>
          <w:rFonts w:ascii="David" w:hAnsi="David" w:cs="David" w:hint="cs"/>
          <w:b/>
          <w:bCs/>
          <w:highlight w:val="yellow"/>
          <w:rtl/>
        </w:rPr>
        <w:t>הציות אליו הופך את החוק למכשיר טוב להשגת מטרות מסוימות, אך ציות לחוק אינו כשלעצמו מטרה עליונה</w:t>
      </w:r>
      <w:r>
        <w:rPr>
          <w:rFonts w:ascii="David" w:hAnsi="David" w:cs="David" w:hint="cs"/>
          <w:rtl/>
        </w:rPr>
        <w:t xml:space="preserve">. הכפיפות של הדוקטרינה מראה גם את כוחה וגם את מגבלותיה. </w:t>
      </w:r>
      <w:r w:rsidRPr="00B42D45">
        <w:rPr>
          <w:rFonts w:ascii="David" w:hAnsi="David" w:cs="David" w:hint="cs"/>
          <w:b/>
          <w:bCs/>
          <w:rtl/>
        </w:rPr>
        <w:t>מצד אחד</w:t>
      </w:r>
      <w:r w:rsidRPr="00B42D45">
        <w:rPr>
          <w:rFonts w:ascii="David" w:hAnsi="David" w:cs="David" w:hint="cs"/>
          <w:rtl/>
        </w:rPr>
        <w:t xml:space="preserve">, אם החתירה למטרות מסוימות אינה עולה בקנה אחד עם שלטון החוק, אזי אין לחתור למטרות אלו באמצעים משפטיים. </w:t>
      </w:r>
      <w:r w:rsidRPr="00B42D45">
        <w:rPr>
          <w:rFonts w:ascii="David" w:hAnsi="David" w:cs="David" w:hint="cs"/>
          <w:b/>
          <w:bCs/>
          <w:rtl/>
        </w:rPr>
        <w:t>אך מצד שני</w:t>
      </w:r>
      <w:r w:rsidRPr="00B42D45">
        <w:rPr>
          <w:rFonts w:ascii="David" w:hAnsi="David" w:cs="David" w:hint="cs"/>
          <w:rtl/>
        </w:rPr>
        <w:t>, יש להיזהר מפסילת החתירה המשפטית למטרות חברתיות מרכזיות בשם שלטון החוק</w:t>
      </w:r>
      <w:r>
        <w:rPr>
          <w:rFonts w:ascii="David" w:hAnsi="David" w:cs="David" w:hint="cs"/>
          <w:rtl/>
        </w:rPr>
        <w:t xml:space="preserve">. אחרי הכל, שלטון החוק נועד לאפשר לחוק לקדם טוב חברתי, ואין להשתמש בו בקלילות כדי להראות שאסור לו לעשות זאת (לקדם טוב חברתי). </w:t>
      </w:r>
      <w:r w:rsidRPr="00B42D45">
        <w:rPr>
          <w:rFonts w:ascii="David" w:hAnsi="David" w:cs="David" w:hint="cs"/>
          <w:b/>
          <w:bCs/>
          <w:highlight w:val="yellow"/>
          <w:rtl/>
        </w:rPr>
        <w:t>הקרבת יותר מדי מטרות חברתיות על מזבח שלטון החוק, עלולה להפוך את החוק לעקר וריק</w:t>
      </w:r>
      <w:r>
        <w:rPr>
          <w:rFonts w:ascii="David" w:hAnsi="David" w:cs="David" w:hint="cs"/>
          <w:rtl/>
        </w:rPr>
        <w:t xml:space="preserve">. </w:t>
      </w:r>
    </w:p>
    <w:p w14:paraId="3014DD09" w14:textId="77777777" w:rsidR="00604C75" w:rsidRDefault="00604C75" w:rsidP="004D180E">
      <w:pPr>
        <w:spacing w:line="276" w:lineRule="auto"/>
        <w:jc w:val="center"/>
        <w:rPr>
          <w:rFonts w:ascii="David" w:hAnsi="David" w:cs="David"/>
          <w:b/>
          <w:bCs/>
          <w:u w:val="single"/>
          <w:rtl/>
        </w:rPr>
      </w:pPr>
    </w:p>
    <w:p w14:paraId="13B54299" w14:textId="77777777" w:rsidR="00604C75" w:rsidRDefault="00604C75" w:rsidP="004D180E">
      <w:pPr>
        <w:spacing w:line="276" w:lineRule="auto"/>
        <w:jc w:val="center"/>
        <w:rPr>
          <w:rFonts w:ascii="David" w:hAnsi="David" w:cs="David"/>
          <w:b/>
          <w:bCs/>
          <w:u w:val="single"/>
          <w:rtl/>
        </w:rPr>
      </w:pPr>
    </w:p>
    <w:p w14:paraId="4D301ABF" w14:textId="77777777" w:rsidR="00604C75" w:rsidRDefault="00604C75" w:rsidP="004D180E">
      <w:pPr>
        <w:spacing w:line="276" w:lineRule="auto"/>
        <w:jc w:val="center"/>
        <w:rPr>
          <w:rFonts w:ascii="David" w:hAnsi="David" w:cs="David"/>
          <w:b/>
          <w:bCs/>
          <w:u w:val="single"/>
          <w:rtl/>
        </w:rPr>
      </w:pPr>
    </w:p>
    <w:p w14:paraId="24BF857F" w14:textId="77777777" w:rsidR="00604C75" w:rsidRDefault="00604C75" w:rsidP="004D180E">
      <w:pPr>
        <w:spacing w:line="276" w:lineRule="auto"/>
        <w:jc w:val="center"/>
        <w:rPr>
          <w:rFonts w:ascii="David" w:hAnsi="David" w:cs="David"/>
          <w:b/>
          <w:bCs/>
          <w:u w:val="single"/>
          <w:rtl/>
        </w:rPr>
      </w:pPr>
    </w:p>
    <w:p w14:paraId="26960DDB" w14:textId="77777777" w:rsidR="00604C75" w:rsidRDefault="00604C75" w:rsidP="004D180E">
      <w:pPr>
        <w:spacing w:line="276" w:lineRule="auto"/>
        <w:jc w:val="center"/>
        <w:rPr>
          <w:rFonts w:ascii="David" w:hAnsi="David" w:cs="David"/>
          <w:b/>
          <w:bCs/>
          <w:u w:val="single"/>
          <w:rtl/>
        </w:rPr>
      </w:pPr>
    </w:p>
    <w:p w14:paraId="0470BD6B" w14:textId="77777777" w:rsidR="00604C75" w:rsidRDefault="00604C75" w:rsidP="004D180E">
      <w:pPr>
        <w:spacing w:line="276" w:lineRule="auto"/>
        <w:jc w:val="center"/>
        <w:rPr>
          <w:rFonts w:ascii="David" w:hAnsi="David" w:cs="David"/>
          <w:b/>
          <w:bCs/>
          <w:u w:val="single"/>
          <w:rtl/>
        </w:rPr>
      </w:pPr>
    </w:p>
    <w:p w14:paraId="7229C864" w14:textId="774095C6" w:rsidR="00604C75" w:rsidRDefault="00604C75" w:rsidP="004D180E">
      <w:pPr>
        <w:spacing w:line="276" w:lineRule="auto"/>
        <w:jc w:val="center"/>
        <w:rPr>
          <w:rFonts w:ascii="David" w:hAnsi="David" w:cs="David"/>
          <w:b/>
          <w:bCs/>
          <w:u w:val="single"/>
          <w:rtl/>
        </w:rPr>
      </w:pPr>
    </w:p>
    <w:p w14:paraId="03BEC98A" w14:textId="4946694E" w:rsidR="00604C75" w:rsidRDefault="00604C75" w:rsidP="004D180E">
      <w:pPr>
        <w:spacing w:line="276" w:lineRule="auto"/>
        <w:jc w:val="center"/>
        <w:rPr>
          <w:rFonts w:ascii="David" w:hAnsi="David" w:cs="David"/>
          <w:b/>
          <w:bCs/>
          <w:u w:val="single"/>
          <w:rtl/>
        </w:rPr>
      </w:pPr>
    </w:p>
    <w:p w14:paraId="2D42BBB0" w14:textId="74272D6B" w:rsidR="00604C75" w:rsidRDefault="00604C75" w:rsidP="004D180E">
      <w:pPr>
        <w:spacing w:line="276" w:lineRule="auto"/>
        <w:jc w:val="center"/>
        <w:rPr>
          <w:rFonts w:ascii="David" w:hAnsi="David" w:cs="David"/>
          <w:b/>
          <w:bCs/>
          <w:u w:val="single"/>
          <w:rtl/>
        </w:rPr>
      </w:pPr>
    </w:p>
    <w:p w14:paraId="1E0663F3" w14:textId="77777777" w:rsidR="00604C75" w:rsidRDefault="00604C75" w:rsidP="004D180E">
      <w:pPr>
        <w:spacing w:line="276" w:lineRule="auto"/>
        <w:jc w:val="center"/>
        <w:rPr>
          <w:rFonts w:ascii="David" w:hAnsi="David" w:cs="David"/>
          <w:b/>
          <w:bCs/>
          <w:u w:val="single"/>
          <w:rtl/>
        </w:rPr>
      </w:pPr>
    </w:p>
    <w:p w14:paraId="4DDC5628" w14:textId="77777777" w:rsidR="00604C75" w:rsidRDefault="00604C75" w:rsidP="004D180E">
      <w:pPr>
        <w:spacing w:line="276" w:lineRule="auto"/>
        <w:jc w:val="center"/>
        <w:rPr>
          <w:rFonts w:ascii="David" w:hAnsi="David" w:cs="David"/>
          <w:b/>
          <w:bCs/>
          <w:u w:val="single"/>
          <w:rtl/>
        </w:rPr>
      </w:pPr>
    </w:p>
    <w:p w14:paraId="705EA0FB" w14:textId="47F99BD7" w:rsidR="00585D9A" w:rsidRPr="00451D87" w:rsidRDefault="00082D34" w:rsidP="004D180E">
      <w:pPr>
        <w:spacing w:line="276" w:lineRule="auto"/>
        <w:jc w:val="center"/>
        <w:rPr>
          <w:rFonts w:ascii="David" w:hAnsi="David" w:cs="David"/>
          <w:b/>
          <w:bCs/>
          <w:u w:val="single"/>
          <w:rtl/>
        </w:rPr>
      </w:pPr>
      <w:r w:rsidRPr="00451D87">
        <w:rPr>
          <w:rFonts w:ascii="David" w:hAnsi="David" w:cs="David"/>
          <w:b/>
          <w:bCs/>
          <w:u w:val="single"/>
          <w:rtl/>
        </w:rPr>
        <w:lastRenderedPageBreak/>
        <w:t>שלטון החוק ועליונות החוקה</w:t>
      </w:r>
      <w:r w:rsidR="00451D87">
        <w:rPr>
          <w:rFonts w:ascii="David" w:hAnsi="David" w:cs="David" w:hint="cs"/>
          <w:b/>
          <w:bCs/>
          <w:u w:val="single"/>
          <w:rtl/>
        </w:rPr>
        <w:t>/ אהרן ברק</w:t>
      </w:r>
    </w:p>
    <w:p w14:paraId="3595076A" w14:textId="245408E2" w:rsidR="00082D34" w:rsidRPr="002E13DE" w:rsidRDefault="00082D34" w:rsidP="004D180E">
      <w:pPr>
        <w:spacing w:line="276" w:lineRule="auto"/>
        <w:jc w:val="both"/>
        <w:rPr>
          <w:rFonts w:ascii="David" w:hAnsi="David" w:cs="David"/>
          <w:rtl/>
        </w:rPr>
      </w:pPr>
      <w:r w:rsidRPr="005F0EBA">
        <w:rPr>
          <w:rFonts w:ascii="David" w:hAnsi="David" w:cs="David"/>
          <w:b/>
          <w:bCs/>
          <w:highlight w:val="green"/>
          <w:rtl/>
        </w:rPr>
        <w:t>ברק</w:t>
      </w:r>
      <w:r w:rsidRPr="002E13DE">
        <w:rPr>
          <w:rFonts w:ascii="David" w:hAnsi="David" w:cs="David"/>
          <w:rtl/>
        </w:rPr>
        <w:t xml:space="preserve"> פותח בכוונה להסביר מה הם שלטון החוק ועליונותה של החוקה, וכיצד תרמו לאופי הדמוקרטי של המשטר. המאמר נכתב במלוא 5 שנים לפטירתו של רה"מ מנחם בגין ז"ל, אשר </w:t>
      </w:r>
      <w:r w:rsidRPr="002E13DE">
        <w:rPr>
          <w:rFonts w:ascii="David" w:hAnsi="David" w:cs="David"/>
          <w:b/>
          <w:bCs/>
          <w:rtl/>
        </w:rPr>
        <w:t>שלטון החוק</w:t>
      </w:r>
      <w:r w:rsidRPr="002E13DE">
        <w:rPr>
          <w:rFonts w:ascii="David" w:hAnsi="David" w:cs="David"/>
          <w:rtl/>
        </w:rPr>
        <w:t xml:space="preserve"> אפיין את תפיסתו החברתית. </w:t>
      </w:r>
      <w:r w:rsidRPr="002E13DE">
        <w:rPr>
          <w:rFonts w:ascii="David" w:hAnsi="David" w:cs="David"/>
          <w:b/>
          <w:bCs/>
          <w:rtl/>
        </w:rPr>
        <w:t>עליונות החוקה</w:t>
      </w:r>
      <w:r w:rsidRPr="002E13DE">
        <w:rPr>
          <w:rFonts w:ascii="David" w:hAnsi="David" w:cs="David"/>
          <w:rtl/>
        </w:rPr>
        <w:t xml:space="preserve">- או בכינויו "עליונות המשפט" אפיינה את כתביו ואת השקפת עולמו. </w:t>
      </w:r>
    </w:p>
    <w:p w14:paraId="504E2703" w14:textId="0D6DC302" w:rsidR="00082D34" w:rsidRPr="002E13DE" w:rsidRDefault="00082D34" w:rsidP="004D180E">
      <w:pPr>
        <w:spacing w:line="276" w:lineRule="auto"/>
        <w:jc w:val="both"/>
        <w:rPr>
          <w:rFonts w:ascii="David" w:hAnsi="David" w:cs="David"/>
          <w:rtl/>
        </w:rPr>
      </w:pPr>
      <w:r w:rsidRPr="005F0EBA">
        <w:rPr>
          <w:rFonts w:ascii="David" w:hAnsi="David" w:cs="David"/>
          <w:b/>
          <w:bCs/>
          <w:highlight w:val="green"/>
          <w:rtl/>
        </w:rPr>
        <w:t>ברק</w:t>
      </w:r>
      <w:r w:rsidRPr="002E13DE">
        <w:rPr>
          <w:rFonts w:ascii="David" w:hAnsi="David" w:cs="David"/>
          <w:rtl/>
        </w:rPr>
        <w:t xml:space="preserve"> מספר שהיה היועמ"ש לממשלה כאשר בגין נבחר, וכבר אז ראה בו מנהיג ששלטון החוק ועליונות המשפט בדמו. גם במקרים בהם לא אהב פס"ד שניתן ע"י בימ"ש בעניין שהיה קרוב לליבו, עדיין הרכין ראש</w:t>
      </w:r>
      <w:r w:rsidR="00FE7253" w:rsidRPr="002E13DE">
        <w:rPr>
          <w:rFonts w:ascii="David" w:hAnsi="David" w:cs="David"/>
          <w:rtl/>
        </w:rPr>
        <w:t>ו</w:t>
      </w:r>
      <w:r w:rsidRPr="002E13DE">
        <w:rPr>
          <w:rFonts w:ascii="David" w:hAnsi="David" w:cs="David"/>
          <w:rtl/>
        </w:rPr>
        <w:t xml:space="preserve"> בפניו. </w:t>
      </w:r>
    </w:p>
    <w:p w14:paraId="48342B30" w14:textId="7F0354AC" w:rsidR="00082D34" w:rsidRPr="002E13DE" w:rsidRDefault="00082D34" w:rsidP="004D180E">
      <w:pPr>
        <w:spacing w:line="276" w:lineRule="auto"/>
        <w:jc w:val="both"/>
        <w:rPr>
          <w:rFonts w:ascii="David" w:hAnsi="David" w:cs="David"/>
          <w:rtl/>
        </w:rPr>
      </w:pPr>
      <w:r w:rsidRPr="002E13DE">
        <w:rPr>
          <w:rFonts w:ascii="David" w:hAnsi="David" w:cs="David"/>
          <w:b/>
          <w:bCs/>
          <w:color w:val="7030A0"/>
          <w:rtl/>
        </w:rPr>
        <w:t>התזה של ברק</w:t>
      </w:r>
      <w:r w:rsidRPr="002E13DE">
        <w:rPr>
          <w:rFonts w:ascii="David" w:hAnsi="David" w:cs="David"/>
          <w:rtl/>
        </w:rPr>
        <w:t xml:space="preserve">: במדינה דמוקרטית יש לקיים את עקרון שלטון החוק ולשם כך יש להבטיח את עליונות החוקה. </w:t>
      </w:r>
    </w:p>
    <w:p w14:paraId="3DD43D80" w14:textId="7229EC25" w:rsidR="00082D34" w:rsidRPr="002E13DE" w:rsidRDefault="00082D34" w:rsidP="004D180E">
      <w:pPr>
        <w:pStyle w:val="a7"/>
        <w:numPr>
          <w:ilvl w:val="0"/>
          <w:numId w:val="1"/>
        </w:numPr>
        <w:spacing w:line="276" w:lineRule="auto"/>
        <w:jc w:val="center"/>
        <w:rPr>
          <w:rFonts w:ascii="David" w:hAnsi="David" w:cs="David"/>
          <w:b/>
          <w:bCs/>
        </w:rPr>
      </w:pPr>
      <w:r w:rsidRPr="002E13DE">
        <w:rPr>
          <w:rFonts w:ascii="David" w:hAnsi="David" w:cs="David"/>
          <w:b/>
          <w:bCs/>
          <w:rtl/>
        </w:rPr>
        <w:t>שלטון החוק</w:t>
      </w:r>
    </w:p>
    <w:p w14:paraId="4D5545D8" w14:textId="50BDE6CB" w:rsidR="00082D34" w:rsidRPr="002E13DE" w:rsidRDefault="00082D34" w:rsidP="004D180E">
      <w:pPr>
        <w:pStyle w:val="a7"/>
        <w:numPr>
          <w:ilvl w:val="0"/>
          <w:numId w:val="2"/>
        </w:numPr>
        <w:spacing w:line="276" w:lineRule="auto"/>
        <w:ind w:left="651"/>
        <w:jc w:val="both"/>
        <w:rPr>
          <w:rFonts w:ascii="David" w:hAnsi="David" w:cs="David"/>
          <w:u w:val="single"/>
        </w:rPr>
      </w:pPr>
      <w:r w:rsidRPr="002E13DE">
        <w:rPr>
          <w:rFonts w:ascii="David" w:hAnsi="David" w:cs="David"/>
          <w:u w:val="single"/>
          <w:shd w:val="clear" w:color="auto" w:fill="CC99FF"/>
          <w:rtl/>
        </w:rPr>
        <w:t>מורכבות המושג</w:t>
      </w:r>
    </w:p>
    <w:p w14:paraId="204BEC50" w14:textId="189E433C" w:rsidR="00082D34" w:rsidRPr="002E13DE" w:rsidRDefault="00082D34" w:rsidP="004D180E">
      <w:pPr>
        <w:spacing w:line="276" w:lineRule="auto"/>
        <w:jc w:val="both"/>
        <w:rPr>
          <w:rFonts w:ascii="David" w:hAnsi="David" w:cs="David"/>
          <w:rtl/>
        </w:rPr>
      </w:pPr>
      <w:r w:rsidRPr="00451D87">
        <w:rPr>
          <w:rFonts w:ascii="David" w:hAnsi="David" w:cs="David"/>
          <w:b/>
          <w:bCs/>
          <w:rtl/>
        </w:rPr>
        <w:t>שלטון החוק</w:t>
      </w:r>
      <w:r w:rsidRPr="002E13DE">
        <w:rPr>
          <w:rFonts w:ascii="David" w:hAnsi="David" w:cs="David"/>
          <w:rtl/>
        </w:rPr>
        <w:t xml:space="preserve"> (או </w:t>
      </w:r>
      <w:r w:rsidR="00451D87">
        <w:rPr>
          <w:rFonts w:ascii="David" w:hAnsi="David" w:cs="David" w:hint="cs"/>
          <w:b/>
          <w:bCs/>
          <w:rtl/>
        </w:rPr>
        <w:t>"</w:t>
      </w:r>
      <w:r w:rsidRPr="00451D87">
        <w:rPr>
          <w:rFonts w:ascii="David" w:hAnsi="David" w:cs="David"/>
          <w:b/>
          <w:bCs/>
          <w:rtl/>
        </w:rPr>
        <w:t>שלטון המשפט</w:t>
      </w:r>
      <w:r w:rsidR="00451D87">
        <w:rPr>
          <w:rFonts w:ascii="David" w:hAnsi="David" w:cs="David" w:hint="cs"/>
          <w:b/>
          <w:bCs/>
          <w:rtl/>
        </w:rPr>
        <w:t>"</w:t>
      </w:r>
      <w:r w:rsidRPr="002E13DE">
        <w:rPr>
          <w:rFonts w:ascii="David" w:hAnsi="David" w:cs="David"/>
          <w:rtl/>
        </w:rPr>
        <w:t xml:space="preserve">) </w:t>
      </w:r>
      <w:r w:rsidR="003A384B" w:rsidRPr="002E13DE">
        <w:rPr>
          <w:rFonts w:ascii="David" w:hAnsi="David" w:cs="David"/>
          <w:rtl/>
        </w:rPr>
        <w:t xml:space="preserve">הוא מונח מעורפל ורב משמעי. ברק מצדיק את אמרתו של </w:t>
      </w:r>
      <w:r w:rsidR="003A384B" w:rsidRPr="002E13DE">
        <w:rPr>
          <w:rFonts w:ascii="David" w:hAnsi="David" w:cs="David"/>
          <w:b/>
          <w:bCs/>
          <w:highlight w:val="green"/>
          <w:rtl/>
        </w:rPr>
        <w:t>רובינשטיין</w:t>
      </w:r>
      <w:r w:rsidR="003A384B" w:rsidRPr="002E13DE">
        <w:rPr>
          <w:rFonts w:ascii="David" w:hAnsi="David" w:cs="David"/>
          <w:rtl/>
        </w:rPr>
        <w:t xml:space="preserve"> שאמר "מעטים המושגים שכה מרבים להשתמש בהם, וכה ממעיטים להבינם, כמו שלטון החוק". כולם אמנם מסכימים על גרעין המושג, אך ככל שהמתרחקים מהגרעין התמונה מתערפלת. </w:t>
      </w:r>
    </w:p>
    <w:p w14:paraId="6B5C92C0" w14:textId="5FC7B471" w:rsidR="003A384B" w:rsidRPr="002E13DE" w:rsidRDefault="003A384B" w:rsidP="004D180E">
      <w:pPr>
        <w:spacing w:line="276" w:lineRule="auto"/>
        <w:jc w:val="both"/>
        <w:rPr>
          <w:rFonts w:ascii="David" w:hAnsi="David" w:cs="David"/>
          <w:rtl/>
        </w:rPr>
      </w:pPr>
      <w:r w:rsidRPr="002E13DE">
        <w:rPr>
          <w:rFonts w:ascii="David" w:hAnsi="David" w:cs="David"/>
          <w:rtl/>
        </w:rPr>
        <w:t xml:space="preserve">במדינות שונות בעולם ישנו מינוח שונה לשלטון החוק, למשל: אנגליה- </w:t>
      </w:r>
      <w:r w:rsidRPr="002E13DE">
        <w:rPr>
          <w:rFonts w:ascii="David" w:hAnsi="David" w:cs="David"/>
        </w:rPr>
        <w:t>The Rule Of Law</w:t>
      </w:r>
      <w:r w:rsidRPr="002E13DE">
        <w:rPr>
          <w:rFonts w:ascii="David" w:hAnsi="David" w:cs="David"/>
          <w:rtl/>
        </w:rPr>
        <w:t xml:space="preserve">, אמריקה- </w:t>
      </w:r>
      <w:r w:rsidRPr="002E13DE">
        <w:rPr>
          <w:rFonts w:ascii="David" w:hAnsi="David" w:cs="David"/>
        </w:rPr>
        <w:t>Government Under Law</w:t>
      </w:r>
      <w:r w:rsidRPr="002E13DE">
        <w:rPr>
          <w:rFonts w:ascii="David" w:hAnsi="David" w:cs="David"/>
          <w:rtl/>
        </w:rPr>
        <w:t xml:space="preserve"> ועוד, כך שכל אחד בעלת מטען ערכי שונה. </w:t>
      </w:r>
    </w:p>
    <w:p w14:paraId="0B624AB7" w14:textId="309B26F5" w:rsidR="003A384B" w:rsidRPr="002E13DE" w:rsidRDefault="003A384B" w:rsidP="004D180E">
      <w:pPr>
        <w:spacing w:line="276" w:lineRule="auto"/>
        <w:jc w:val="both"/>
        <w:rPr>
          <w:rFonts w:ascii="David" w:hAnsi="David" w:cs="David"/>
          <w:rtl/>
        </w:rPr>
      </w:pPr>
      <w:r w:rsidRPr="002E13DE">
        <w:rPr>
          <w:rFonts w:ascii="David" w:hAnsi="David" w:cs="David"/>
          <w:u w:val="single"/>
          <w:rtl/>
        </w:rPr>
        <w:t>אך האם באמת החוק שולט באדם</w:t>
      </w:r>
      <w:r w:rsidRPr="002E13DE">
        <w:rPr>
          <w:rFonts w:ascii="David" w:hAnsi="David" w:cs="David"/>
          <w:rtl/>
        </w:rPr>
        <w:t xml:space="preserve">? הרי </w:t>
      </w:r>
      <w:r w:rsidRPr="002E13DE">
        <w:rPr>
          <w:rFonts w:ascii="David" w:hAnsi="David" w:cs="David"/>
          <w:b/>
          <w:bCs/>
          <w:rtl/>
        </w:rPr>
        <w:t>האדם יצר את החוק</w:t>
      </w:r>
      <w:r w:rsidRPr="002E13DE">
        <w:rPr>
          <w:rFonts w:ascii="David" w:hAnsi="David" w:cs="David"/>
          <w:rtl/>
        </w:rPr>
        <w:t xml:space="preserve">. ומה קורה אם החוק קובע שהאדם ישלוט ולא החוק (ממש פרדוקס)? האם נכון לומר  </w:t>
      </w:r>
      <w:r w:rsidRPr="002E13DE">
        <w:rPr>
          <w:rFonts w:ascii="David" w:hAnsi="David" w:cs="David"/>
        </w:rPr>
        <w:t>The Rule Of Law is the Law of Rules</w:t>
      </w:r>
      <w:r w:rsidRPr="002E13DE">
        <w:rPr>
          <w:rFonts w:ascii="David" w:hAnsi="David" w:cs="David"/>
          <w:rtl/>
        </w:rPr>
        <w:t xml:space="preserve">? האם שלטון החוק לא פוגע בחירות הפרט? האם כל חוק- לא משנה מה תוכנו- ראוי לשלוט? ומה עם החוק הבלתי צודק? </w:t>
      </w:r>
    </w:p>
    <w:p w14:paraId="4B324F1C" w14:textId="65AA433C" w:rsidR="003A384B" w:rsidRPr="002E13DE" w:rsidRDefault="003A384B" w:rsidP="004D180E">
      <w:pPr>
        <w:spacing w:line="276" w:lineRule="auto"/>
        <w:jc w:val="both"/>
        <w:rPr>
          <w:rFonts w:ascii="David" w:hAnsi="David" w:cs="David"/>
          <w:u w:val="single"/>
          <w:rtl/>
        </w:rPr>
      </w:pPr>
      <w:r w:rsidRPr="002E13DE">
        <w:rPr>
          <w:rFonts w:ascii="David" w:hAnsi="David" w:cs="David"/>
          <w:u w:val="single"/>
          <w:rtl/>
        </w:rPr>
        <w:t>על מנת להבין את שלטון החוק נבחין בין 3 היבטים עיקריים שלו</w:t>
      </w:r>
      <w:r w:rsidRPr="008C48B6">
        <w:rPr>
          <w:rFonts w:ascii="David" w:hAnsi="David" w:cs="David"/>
          <w:rtl/>
        </w:rPr>
        <w:t>:</w:t>
      </w:r>
    </w:p>
    <w:p w14:paraId="4FE23C0C" w14:textId="08891B0E" w:rsidR="003A384B" w:rsidRPr="002E13DE" w:rsidRDefault="003A384B" w:rsidP="004D180E">
      <w:pPr>
        <w:pStyle w:val="a7"/>
        <w:numPr>
          <w:ilvl w:val="0"/>
          <w:numId w:val="9"/>
        </w:numPr>
        <w:spacing w:line="276" w:lineRule="auto"/>
        <w:jc w:val="both"/>
        <w:rPr>
          <w:rFonts w:ascii="David" w:hAnsi="David" w:cs="David"/>
        </w:rPr>
      </w:pPr>
      <w:r w:rsidRPr="002E13DE">
        <w:rPr>
          <w:rFonts w:ascii="David" w:hAnsi="David" w:cs="David"/>
          <w:rtl/>
        </w:rPr>
        <w:t>הה</w:t>
      </w:r>
      <w:r w:rsidR="008C48B6">
        <w:rPr>
          <w:rFonts w:ascii="David" w:hAnsi="David" w:cs="David" w:hint="cs"/>
          <w:rtl/>
        </w:rPr>
        <w:t>י</w:t>
      </w:r>
      <w:r w:rsidRPr="002E13DE">
        <w:rPr>
          <w:rFonts w:ascii="David" w:hAnsi="David" w:cs="David"/>
          <w:rtl/>
        </w:rPr>
        <w:t>בט הפורמלי (שלטון החוק הפורמאלי)</w:t>
      </w:r>
    </w:p>
    <w:p w14:paraId="291A9C97" w14:textId="34A1A680" w:rsidR="003A384B" w:rsidRPr="002E13DE" w:rsidRDefault="003A384B" w:rsidP="004D180E">
      <w:pPr>
        <w:pStyle w:val="a7"/>
        <w:numPr>
          <w:ilvl w:val="0"/>
          <w:numId w:val="9"/>
        </w:numPr>
        <w:spacing w:line="276" w:lineRule="auto"/>
        <w:jc w:val="both"/>
        <w:rPr>
          <w:rFonts w:ascii="David" w:hAnsi="David" w:cs="David"/>
        </w:rPr>
      </w:pPr>
      <w:r w:rsidRPr="002E13DE">
        <w:rPr>
          <w:rFonts w:ascii="David" w:hAnsi="David" w:cs="David"/>
          <w:rtl/>
        </w:rPr>
        <w:t>הה</w:t>
      </w:r>
      <w:r w:rsidR="008C48B6">
        <w:rPr>
          <w:rFonts w:ascii="David" w:hAnsi="David" w:cs="David" w:hint="cs"/>
          <w:rtl/>
        </w:rPr>
        <w:t>י</w:t>
      </w:r>
      <w:r w:rsidRPr="002E13DE">
        <w:rPr>
          <w:rFonts w:ascii="David" w:hAnsi="David" w:cs="David"/>
          <w:rtl/>
        </w:rPr>
        <w:t>בט היוריספרודנטלי (שלטון החוק התורתי)</w:t>
      </w:r>
    </w:p>
    <w:p w14:paraId="5298D74D" w14:textId="3B26DC20" w:rsidR="003A384B" w:rsidRPr="002E13DE" w:rsidRDefault="003A384B" w:rsidP="004D180E">
      <w:pPr>
        <w:pStyle w:val="a7"/>
        <w:numPr>
          <w:ilvl w:val="0"/>
          <w:numId w:val="9"/>
        </w:numPr>
        <w:spacing w:line="276" w:lineRule="auto"/>
        <w:jc w:val="both"/>
        <w:rPr>
          <w:rFonts w:ascii="David" w:hAnsi="David" w:cs="David"/>
          <w:rtl/>
        </w:rPr>
      </w:pPr>
      <w:r w:rsidRPr="002E13DE">
        <w:rPr>
          <w:rFonts w:ascii="David" w:hAnsi="David" w:cs="David"/>
          <w:rtl/>
        </w:rPr>
        <w:t>הה</w:t>
      </w:r>
      <w:r w:rsidR="008C48B6">
        <w:rPr>
          <w:rFonts w:ascii="David" w:hAnsi="David" w:cs="David" w:hint="cs"/>
          <w:rtl/>
        </w:rPr>
        <w:t>י</w:t>
      </w:r>
      <w:r w:rsidRPr="002E13DE">
        <w:rPr>
          <w:rFonts w:ascii="David" w:hAnsi="David" w:cs="David"/>
          <w:rtl/>
        </w:rPr>
        <w:t>בט המהותי (שלטון החוק המהותי</w:t>
      </w:r>
      <w:r w:rsidR="008C48B6">
        <w:rPr>
          <w:rFonts w:ascii="David" w:hAnsi="David" w:cs="David" w:hint="cs"/>
          <w:rtl/>
        </w:rPr>
        <w:t>)</w:t>
      </w:r>
    </w:p>
    <w:p w14:paraId="0A97AC6B" w14:textId="58ACCFC3" w:rsidR="003A384B" w:rsidRPr="002E13DE" w:rsidRDefault="003A384B" w:rsidP="004D180E">
      <w:pPr>
        <w:spacing w:line="276" w:lineRule="auto"/>
        <w:jc w:val="both"/>
        <w:rPr>
          <w:rFonts w:ascii="David" w:hAnsi="David" w:cs="David"/>
          <w:rtl/>
        </w:rPr>
      </w:pPr>
      <w:r w:rsidRPr="002E13DE">
        <w:rPr>
          <w:rFonts w:ascii="David" w:hAnsi="David" w:cs="David"/>
          <w:rtl/>
        </w:rPr>
        <w:t xml:space="preserve">הקווים בין שלושתם מטושטשים, </w:t>
      </w:r>
      <w:r w:rsidR="008C48B6">
        <w:rPr>
          <w:rFonts w:ascii="David" w:hAnsi="David" w:cs="David" w:hint="cs"/>
          <w:rtl/>
        </w:rPr>
        <w:t>כך ש</w:t>
      </w:r>
      <w:r w:rsidRPr="002E13DE">
        <w:rPr>
          <w:rFonts w:ascii="David" w:hAnsi="David" w:cs="David"/>
          <w:rtl/>
        </w:rPr>
        <w:t xml:space="preserve">קיימת חפיפה ניכרת ביניהם. עם זאת קיים גם שוני מהותי בין שלושת ההיבטים. </w:t>
      </w:r>
      <w:r w:rsidR="008C48B6">
        <w:rPr>
          <w:rFonts w:ascii="David" w:hAnsi="David" w:cs="David" w:hint="cs"/>
          <w:rtl/>
        </w:rPr>
        <w:t xml:space="preserve">במאמר </w:t>
      </w:r>
      <w:r w:rsidRPr="002E13DE">
        <w:rPr>
          <w:rFonts w:ascii="David" w:hAnsi="David" w:cs="David"/>
          <w:rtl/>
        </w:rPr>
        <w:t xml:space="preserve">נעסוק בכל השלושה. </w:t>
      </w:r>
    </w:p>
    <w:p w14:paraId="46705138" w14:textId="7BDB3B9C" w:rsidR="003A384B" w:rsidRPr="002E13DE" w:rsidRDefault="003A384B" w:rsidP="004D180E">
      <w:pPr>
        <w:pStyle w:val="a7"/>
        <w:numPr>
          <w:ilvl w:val="0"/>
          <w:numId w:val="2"/>
        </w:numPr>
        <w:spacing w:line="276" w:lineRule="auto"/>
        <w:jc w:val="both"/>
        <w:rPr>
          <w:rFonts w:ascii="David" w:hAnsi="David" w:cs="David"/>
          <w:u w:val="single"/>
        </w:rPr>
      </w:pPr>
      <w:r w:rsidRPr="002E13DE">
        <w:rPr>
          <w:rFonts w:ascii="David" w:hAnsi="David" w:cs="David"/>
          <w:u w:val="single"/>
          <w:shd w:val="clear" w:color="auto" w:fill="CC99FF"/>
          <w:rtl/>
        </w:rPr>
        <w:t xml:space="preserve">ההיבט הפורמאלי </w:t>
      </w:r>
    </w:p>
    <w:p w14:paraId="4EEF1089" w14:textId="3F3818A3" w:rsidR="00ED0069" w:rsidRPr="002E13DE" w:rsidRDefault="00ED0069" w:rsidP="004D180E">
      <w:pPr>
        <w:pStyle w:val="a7"/>
        <w:numPr>
          <w:ilvl w:val="0"/>
          <w:numId w:val="4"/>
        </w:numPr>
        <w:spacing w:line="276" w:lineRule="auto"/>
        <w:ind w:left="368"/>
        <w:jc w:val="both"/>
        <w:rPr>
          <w:rFonts w:ascii="David" w:hAnsi="David" w:cs="David"/>
          <w:b/>
          <w:bCs/>
        </w:rPr>
      </w:pPr>
      <w:r w:rsidRPr="002E13DE">
        <w:rPr>
          <w:rFonts w:ascii="David" w:hAnsi="David" w:cs="David"/>
          <w:b/>
          <w:bCs/>
          <w:rtl/>
        </w:rPr>
        <w:t>כללי</w:t>
      </w:r>
    </w:p>
    <w:p w14:paraId="63B6AC9A" w14:textId="4003E422" w:rsidR="00ED0069" w:rsidRPr="002E13DE" w:rsidRDefault="008C48B6" w:rsidP="004D180E">
      <w:pPr>
        <w:spacing w:after="0" w:line="276" w:lineRule="auto"/>
        <w:jc w:val="both"/>
        <w:rPr>
          <w:rFonts w:ascii="David" w:hAnsi="David" w:cs="David"/>
          <w:rtl/>
        </w:rPr>
      </w:pPr>
      <w:r w:rsidRPr="002E13DE">
        <w:rPr>
          <w:rFonts w:ascii="David" w:hAnsi="David" w:cs="David"/>
          <w:b/>
          <w:bCs/>
          <w:rtl/>
        </w:rPr>
        <w:t>משמעותו של שלטון החוק</w:t>
      </w:r>
      <w:r>
        <w:rPr>
          <w:rFonts w:ascii="David" w:hAnsi="David" w:cs="David" w:hint="cs"/>
          <w:b/>
          <w:bCs/>
          <w:rtl/>
        </w:rPr>
        <w:t>,</w:t>
      </w:r>
      <w:r w:rsidRPr="002E13DE">
        <w:rPr>
          <w:rFonts w:ascii="David" w:hAnsi="David" w:cs="David"/>
          <w:rtl/>
        </w:rPr>
        <w:t xml:space="preserve"> </w:t>
      </w:r>
      <w:r w:rsidR="00ED0069" w:rsidRPr="002E13DE">
        <w:rPr>
          <w:rFonts w:ascii="David" w:hAnsi="David" w:cs="David"/>
          <w:rtl/>
        </w:rPr>
        <w:t xml:space="preserve">במובנו </w:t>
      </w:r>
      <w:r w:rsidR="00ED0069" w:rsidRPr="002E13DE">
        <w:rPr>
          <w:rFonts w:ascii="David" w:hAnsi="David" w:cs="David"/>
          <w:b/>
          <w:bCs/>
          <w:highlight w:val="yellow"/>
          <w:rtl/>
        </w:rPr>
        <w:t>הפורמלי</w:t>
      </w:r>
      <w:r w:rsidR="00ED0069" w:rsidRPr="002E13DE">
        <w:rPr>
          <w:rFonts w:ascii="David" w:hAnsi="David" w:cs="David"/>
          <w:rtl/>
        </w:rPr>
        <w:t xml:space="preserve"> – כל הגורמים במדינה, בין אם פרטים כיחידים או התאגדויות, ובין אם זרועות המדינה, חייבים לפעול לפי </w:t>
      </w:r>
      <w:r w:rsidR="00ED0069" w:rsidRPr="002E13DE">
        <w:rPr>
          <w:rFonts w:ascii="David" w:hAnsi="David" w:cs="David"/>
          <w:b/>
          <w:bCs/>
          <w:rtl/>
        </w:rPr>
        <w:t>החוק</w:t>
      </w:r>
      <w:r w:rsidR="00ED0069" w:rsidRPr="002E13DE">
        <w:rPr>
          <w:rFonts w:ascii="David" w:hAnsi="David" w:cs="David"/>
          <w:rtl/>
        </w:rPr>
        <w:t xml:space="preserve">. כל פעולה כנגד החוק צריכה להיתקל בסנקציה מאורגנת של החברה. במובן זה </w:t>
      </w:r>
      <w:r w:rsidR="00ED0069" w:rsidRPr="002E13DE">
        <w:rPr>
          <w:rFonts w:ascii="David" w:hAnsi="David" w:cs="David"/>
          <w:u w:val="single"/>
          <w:rtl/>
        </w:rPr>
        <w:t>משמעות שלטון החוק כפולה</w:t>
      </w:r>
      <w:r w:rsidR="00ED0069" w:rsidRPr="002E13DE">
        <w:rPr>
          <w:rFonts w:ascii="David" w:hAnsi="David" w:cs="David"/>
          <w:rtl/>
        </w:rPr>
        <w:t xml:space="preserve">: </w:t>
      </w:r>
      <w:r w:rsidR="00ED0069" w:rsidRPr="002E13DE">
        <w:rPr>
          <w:rFonts w:ascii="David" w:hAnsi="David" w:cs="David"/>
          <w:b/>
          <w:bCs/>
          <w:rtl/>
        </w:rPr>
        <w:t>חוקיות השלטון</w:t>
      </w:r>
      <w:r w:rsidR="00ED0069" w:rsidRPr="002E13DE">
        <w:rPr>
          <w:rFonts w:ascii="David" w:hAnsi="David" w:cs="David"/>
          <w:rtl/>
        </w:rPr>
        <w:t xml:space="preserve"> ו</w:t>
      </w:r>
      <w:r w:rsidR="00ED0069" w:rsidRPr="002E13DE">
        <w:rPr>
          <w:rFonts w:ascii="David" w:hAnsi="David" w:cs="David"/>
          <w:b/>
          <w:bCs/>
          <w:rtl/>
        </w:rPr>
        <w:t>השלטת החוק</w:t>
      </w:r>
      <w:r w:rsidR="00ED0069" w:rsidRPr="002E13DE">
        <w:rPr>
          <w:rFonts w:ascii="David" w:hAnsi="David" w:cs="David"/>
          <w:rtl/>
        </w:rPr>
        <w:t xml:space="preserve">. </w:t>
      </w:r>
    </w:p>
    <w:p w14:paraId="2007D93E" w14:textId="5008F418" w:rsidR="00ED0069" w:rsidRPr="002E13DE" w:rsidRDefault="00ED0069" w:rsidP="004D180E">
      <w:pPr>
        <w:spacing w:after="0" w:line="276" w:lineRule="auto"/>
        <w:jc w:val="both"/>
        <w:rPr>
          <w:rFonts w:ascii="David" w:hAnsi="David" w:cs="David"/>
          <w:rtl/>
        </w:rPr>
      </w:pPr>
      <w:r w:rsidRPr="002E13DE">
        <w:rPr>
          <w:rFonts w:ascii="David" w:hAnsi="David" w:cs="David"/>
          <w:rtl/>
        </w:rPr>
        <w:t xml:space="preserve">מדובר בעיקרון פורמאלי, מפני שאנחנו לא מתעניינים בתוכן החוק אלא רק בצורך להשליטו, לא משנה מה תוכנו. שלטון החוק במובן הזה לא קשור לטיב המשטר אלא </w:t>
      </w:r>
      <w:r w:rsidRPr="002E13DE">
        <w:rPr>
          <w:rFonts w:ascii="David" w:hAnsi="David" w:cs="David"/>
          <w:b/>
          <w:bCs/>
          <w:highlight w:val="yellow"/>
          <w:rtl/>
        </w:rPr>
        <w:t>לעיקרון הסדר הציבורי</w:t>
      </w:r>
      <w:r w:rsidRPr="002E13DE">
        <w:rPr>
          <w:rFonts w:ascii="David" w:hAnsi="David" w:cs="David"/>
          <w:rtl/>
        </w:rPr>
        <w:t>.</w:t>
      </w:r>
    </w:p>
    <w:p w14:paraId="02891CC8" w14:textId="65F15099" w:rsidR="00ED0069" w:rsidRPr="002E13DE" w:rsidRDefault="00ED0069" w:rsidP="004D180E">
      <w:pPr>
        <w:pStyle w:val="a7"/>
        <w:numPr>
          <w:ilvl w:val="0"/>
          <w:numId w:val="5"/>
        </w:numPr>
        <w:spacing w:after="0" w:line="276" w:lineRule="auto"/>
        <w:jc w:val="both"/>
        <w:rPr>
          <w:rFonts w:ascii="David" w:hAnsi="David" w:cs="David"/>
        </w:rPr>
      </w:pPr>
      <w:r w:rsidRPr="002E13DE">
        <w:rPr>
          <w:rFonts w:ascii="David" w:hAnsi="David" w:cs="David"/>
          <w:b/>
          <w:bCs/>
          <w:highlight w:val="green"/>
          <w:rtl/>
        </w:rPr>
        <w:t>שמגר</w:t>
      </w:r>
      <w:r w:rsidRPr="002E13DE">
        <w:rPr>
          <w:rFonts w:ascii="David" w:hAnsi="David" w:cs="David"/>
          <w:rtl/>
        </w:rPr>
        <w:t xml:space="preserve"> ציין שאין דבר כזה ממשל תקין שאינו שוקד על קיומו של </w:t>
      </w:r>
      <w:r w:rsidRPr="002E13DE">
        <w:rPr>
          <w:rFonts w:ascii="David" w:hAnsi="David" w:cs="David"/>
          <w:b/>
          <w:bCs/>
          <w:rtl/>
        </w:rPr>
        <w:t>שלטון החוק</w:t>
      </w:r>
      <w:r w:rsidRPr="002E13DE">
        <w:rPr>
          <w:rFonts w:ascii="David" w:hAnsi="David" w:cs="David"/>
          <w:rtl/>
        </w:rPr>
        <w:t>, כי הוא זה שבונה את חומת המגן בפני האנרכיה וזה ש</w:t>
      </w:r>
      <w:r w:rsidRPr="002E13DE">
        <w:rPr>
          <w:rFonts w:ascii="David" w:hAnsi="David" w:cs="David"/>
          <w:b/>
          <w:bCs/>
          <w:rtl/>
        </w:rPr>
        <w:t>מבטיח את קיום הסדר הממלכתי</w:t>
      </w:r>
      <w:r w:rsidRPr="002E13DE">
        <w:rPr>
          <w:rFonts w:ascii="David" w:hAnsi="David" w:cs="David"/>
          <w:rtl/>
        </w:rPr>
        <w:t xml:space="preserve">. </w:t>
      </w:r>
    </w:p>
    <w:p w14:paraId="75ADFA8F" w14:textId="5A58957B" w:rsidR="00ED0069" w:rsidRPr="002E13DE" w:rsidRDefault="00ED0069" w:rsidP="004D180E">
      <w:pPr>
        <w:spacing w:line="276" w:lineRule="auto"/>
        <w:jc w:val="both"/>
        <w:rPr>
          <w:rFonts w:ascii="David" w:hAnsi="David" w:cs="David"/>
          <w:rtl/>
        </w:rPr>
      </w:pPr>
      <w:r w:rsidRPr="002E13DE">
        <w:rPr>
          <w:rFonts w:ascii="David" w:hAnsi="David" w:cs="David"/>
          <w:rtl/>
        </w:rPr>
        <w:t xml:space="preserve">תפיסה זו היא פורמלית מפני שהיא מתמקדת בחוק כפי שהוא קיים. היא מציבה דרישה באשר לשלטונו- </w:t>
      </w:r>
      <w:r w:rsidRPr="008C48B6">
        <w:rPr>
          <w:rFonts w:ascii="David" w:hAnsi="David" w:cs="David"/>
          <w:highlight w:val="yellow"/>
          <w:rtl/>
        </w:rPr>
        <w:t>לכבד את החוק גם אם תוכנו אינו ראוי</w:t>
      </w:r>
      <w:r w:rsidRPr="002E13DE">
        <w:rPr>
          <w:rFonts w:ascii="David" w:hAnsi="David" w:cs="David"/>
          <w:rtl/>
        </w:rPr>
        <w:t>.</w:t>
      </w:r>
    </w:p>
    <w:p w14:paraId="3133D827" w14:textId="2E85EAAF" w:rsidR="00ED0069" w:rsidRPr="002E13DE" w:rsidRDefault="00ED0069" w:rsidP="004D180E">
      <w:pPr>
        <w:pStyle w:val="a7"/>
        <w:numPr>
          <w:ilvl w:val="0"/>
          <w:numId w:val="4"/>
        </w:numPr>
        <w:tabs>
          <w:tab w:val="left" w:pos="226"/>
        </w:tabs>
        <w:spacing w:line="276" w:lineRule="auto"/>
        <w:ind w:left="368"/>
        <w:jc w:val="both"/>
        <w:rPr>
          <w:rFonts w:ascii="David" w:hAnsi="David" w:cs="David"/>
          <w:b/>
          <w:bCs/>
          <w:rtl/>
        </w:rPr>
      </w:pPr>
      <w:r w:rsidRPr="002E13DE">
        <w:rPr>
          <w:rFonts w:ascii="David" w:hAnsi="David" w:cs="David"/>
          <w:b/>
          <w:bCs/>
          <w:rtl/>
        </w:rPr>
        <w:t xml:space="preserve"> שלטון החוק והפרט</w:t>
      </w:r>
    </w:p>
    <w:p w14:paraId="3F64606E" w14:textId="3F0B238C" w:rsidR="001917F6" w:rsidRPr="002E13DE" w:rsidRDefault="00ED0069" w:rsidP="004D180E">
      <w:pPr>
        <w:spacing w:line="276" w:lineRule="auto"/>
        <w:jc w:val="both"/>
        <w:rPr>
          <w:rFonts w:ascii="David" w:hAnsi="David" w:cs="David"/>
          <w:rtl/>
        </w:rPr>
      </w:pPr>
      <w:r w:rsidRPr="002E13DE">
        <w:rPr>
          <w:rFonts w:ascii="David" w:hAnsi="David" w:cs="David"/>
          <w:rtl/>
        </w:rPr>
        <w:t xml:space="preserve">התפיסה הפורמלית מופנית בראש ובראשונה </w:t>
      </w:r>
      <w:r w:rsidRPr="002E13DE">
        <w:rPr>
          <w:rFonts w:ascii="David" w:hAnsi="David" w:cs="David"/>
          <w:b/>
          <w:bCs/>
          <w:rtl/>
        </w:rPr>
        <w:t>לפרטים במדינה</w:t>
      </w:r>
      <w:r w:rsidRPr="002E13DE">
        <w:rPr>
          <w:rFonts w:ascii="David" w:hAnsi="David" w:cs="David"/>
          <w:rtl/>
        </w:rPr>
        <w:t xml:space="preserve">. </w:t>
      </w:r>
      <w:r w:rsidR="001917F6" w:rsidRPr="002E13DE">
        <w:rPr>
          <w:rFonts w:ascii="David" w:hAnsi="David" w:cs="David"/>
          <w:rtl/>
        </w:rPr>
        <w:t xml:space="preserve">עלינו לפעול אך ורק בהתאם לחוק. שלטון החוק מתחיל בבית של כל אחד מאיתנו. הכוח שלנו לדרוש מאחרים לקיים את החוק נובע מכך שאנחנו מקיימים את החוק בעצמנו, כך שאיש אינו פטור מחובה זו. עלינו לשלם מס, לקיים את חוק התכנון והבנייה, דיני תעבורה ועוד. כנגד זכויותינו עומדות גם חובות אדם שעלינו לקיים, כך שכל אדם מחויב לקיים את מצוות החוק. אסור לו להפר את החוק גם אם הוא נוגד את השקפת עולמו. </w:t>
      </w:r>
      <w:r w:rsidR="001917F6" w:rsidRPr="002E13DE">
        <w:rPr>
          <w:rFonts w:ascii="David" w:hAnsi="David" w:cs="David"/>
          <w:b/>
          <w:bCs/>
          <w:rtl/>
        </w:rPr>
        <w:t>העבריינות האידאולוגית</w:t>
      </w:r>
      <w:r w:rsidR="001917F6" w:rsidRPr="002E13DE">
        <w:rPr>
          <w:rFonts w:ascii="David" w:hAnsi="David" w:cs="David"/>
          <w:rtl/>
        </w:rPr>
        <w:t xml:space="preserve"> היא כמו העבריינות הפלילית ולפעמים אפילו קשה ממנה. </w:t>
      </w:r>
    </w:p>
    <w:p w14:paraId="439F0C5F" w14:textId="295F8D80" w:rsidR="00ED0069" w:rsidRPr="002E13DE" w:rsidRDefault="001917F6" w:rsidP="004D180E">
      <w:pPr>
        <w:spacing w:line="276" w:lineRule="auto"/>
        <w:jc w:val="both"/>
        <w:rPr>
          <w:rFonts w:ascii="David" w:hAnsi="David" w:cs="David"/>
          <w:rtl/>
        </w:rPr>
      </w:pPr>
      <w:r w:rsidRPr="002E13DE">
        <w:rPr>
          <w:rFonts w:ascii="David" w:hAnsi="David" w:cs="David"/>
          <w:rtl/>
        </w:rPr>
        <w:t xml:space="preserve">ניזכר </w:t>
      </w:r>
      <w:r w:rsidRPr="002E13DE">
        <w:rPr>
          <w:rFonts w:ascii="David" w:hAnsi="David" w:cs="David"/>
          <w:b/>
          <w:bCs/>
          <w:highlight w:val="green"/>
          <w:rtl/>
        </w:rPr>
        <w:t>בסוקרטס</w:t>
      </w:r>
      <w:r w:rsidRPr="002E13DE">
        <w:rPr>
          <w:rFonts w:ascii="David" w:hAnsi="David" w:cs="David"/>
          <w:rtl/>
        </w:rPr>
        <w:t xml:space="preserve"> שעמד בפני דילמה, כך שלבסוף החליט לא לברוח מהכלא. הוא כיבד את החוק גם אם החוק לא כיבד אותו. הוא הדגיש ש"החוקים נותנים לנו מטובתם</w:t>
      </w:r>
      <w:r w:rsidR="008C48B6">
        <w:rPr>
          <w:rFonts w:ascii="David" w:hAnsi="David" w:cs="David" w:hint="cs"/>
          <w:rtl/>
        </w:rPr>
        <w:t>,</w:t>
      </w:r>
      <w:r w:rsidRPr="002E13DE">
        <w:rPr>
          <w:rFonts w:ascii="David" w:hAnsi="David" w:cs="David"/>
          <w:rtl/>
        </w:rPr>
        <w:t xml:space="preserve"> וזו תהיה כפיות טובה שלא לקיימם כאשר הם אינם נראים לנו". בנוסף ציין, שמקור הציות לחוק הוא </w:t>
      </w:r>
      <w:r w:rsidRPr="002E13DE">
        <w:rPr>
          <w:rFonts w:ascii="David" w:hAnsi="David" w:cs="David"/>
          <w:b/>
          <w:bCs/>
          <w:highlight w:val="yellow"/>
          <w:rtl/>
        </w:rPr>
        <w:t>בהסכמה חברתית</w:t>
      </w:r>
      <w:r w:rsidRPr="002E13DE">
        <w:rPr>
          <w:rFonts w:ascii="David" w:hAnsi="David" w:cs="David"/>
          <w:rtl/>
        </w:rPr>
        <w:t>. אנו מצייתים לחוק כי הסכמנו לציית לחוק. רק על ידי ציות לחוק</w:t>
      </w:r>
      <w:r w:rsidRPr="002E13DE">
        <w:rPr>
          <w:rFonts w:ascii="David" w:hAnsi="David" w:cs="David"/>
          <w:b/>
          <w:bCs/>
          <w:rtl/>
        </w:rPr>
        <w:t xml:space="preserve"> </w:t>
      </w:r>
      <w:r w:rsidRPr="002E13DE">
        <w:rPr>
          <w:rFonts w:ascii="David" w:hAnsi="David" w:cs="David"/>
          <w:rtl/>
        </w:rPr>
        <w:t xml:space="preserve">אפשר </w:t>
      </w:r>
      <w:r w:rsidRPr="002E13DE">
        <w:rPr>
          <w:rFonts w:ascii="David" w:hAnsi="David" w:cs="David"/>
          <w:b/>
          <w:bCs/>
          <w:rtl/>
        </w:rPr>
        <w:t>לשמור על מסגרת חברתית</w:t>
      </w:r>
      <w:r w:rsidRPr="002E13DE">
        <w:rPr>
          <w:rFonts w:ascii="David" w:hAnsi="David" w:cs="David"/>
          <w:rtl/>
        </w:rPr>
        <w:t xml:space="preserve"> שתבטיח את </w:t>
      </w:r>
      <w:r w:rsidRPr="002E13DE">
        <w:rPr>
          <w:rFonts w:ascii="David" w:hAnsi="David" w:cs="David"/>
          <w:b/>
          <w:bCs/>
          <w:rtl/>
        </w:rPr>
        <w:t>אושרו</w:t>
      </w:r>
      <w:r w:rsidRPr="002E13DE">
        <w:rPr>
          <w:rFonts w:ascii="David" w:hAnsi="David" w:cs="David"/>
          <w:rtl/>
        </w:rPr>
        <w:t xml:space="preserve"> של היחיד, ו</w:t>
      </w:r>
      <w:r w:rsidRPr="002E13DE">
        <w:rPr>
          <w:rFonts w:ascii="David" w:hAnsi="David" w:cs="David"/>
          <w:b/>
          <w:bCs/>
          <w:highlight w:val="yellow"/>
          <w:rtl/>
        </w:rPr>
        <w:t>לקיים הגינות חברתית</w:t>
      </w:r>
      <w:r w:rsidRPr="002E13DE">
        <w:rPr>
          <w:rFonts w:ascii="David" w:hAnsi="David" w:cs="David"/>
          <w:rtl/>
        </w:rPr>
        <w:t xml:space="preserve"> בין בני החברה.</w:t>
      </w:r>
    </w:p>
    <w:p w14:paraId="0B25D10D" w14:textId="588545E1" w:rsidR="001917F6" w:rsidRPr="002E13DE" w:rsidRDefault="001917F6" w:rsidP="004D180E">
      <w:pPr>
        <w:pStyle w:val="a7"/>
        <w:numPr>
          <w:ilvl w:val="0"/>
          <w:numId w:val="4"/>
        </w:numPr>
        <w:spacing w:line="276" w:lineRule="auto"/>
        <w:ind w:left="368"/>
        <w:jc w:val="both"/>
        <w:rPr>
          <w:rFonts w:ascii="David" w:hAnsi="David" w:cs="David"/>
          <w:b/>
          <w:bCs/>
        </w:rPr>
      </w:pPr>
      <w:r w:rsidRPr="002E13DE">
        <w:rPr>
          <w:rFonts w:ascii="David" w:hAnsi="David" w:cs="David"/>
          <w:b/>
          <w:bCs/>
          <w:rtl/>
        </w:rPr>
        <w:lastRenderedPageBreak/>
        <w:t>שלטון החוק והמדינה</w:t>
      </w:r>
    </w:p>
    <w:p w14:paraId="1612A8C4" w14:textId="77777777" w:rsidR="00342795" w:rsidRDefault="00D4695E" w:rsidP="004D180E">
      <w:pPr>
        <w:spacing w:line="276" w:lineRule="auto"/>
        <w:ind w:left="8"/>
        <w:jc w:val="both"/>
        <w:rPr>
          <w:rFonts w:ascii="David" w:hAnsi="David" w:cs="David"/>
          <w:rtl/>
        </w:rPr>
      </w:pPr>
      <w:r w:rsidRPr="002E13DE">
        <w:rPr>
          <w:rFonts w:ascii="David" w:hAnsi="David" w:cs="David"/>
          <w:rtl/>
        </w:rPr>
        <w:t xml:space="preserve">חשיבותו </w:t>
      </w:r>
      <w:r w:rsidRPr="002E13DE">
        <w:rPr>
          <w:rFonts w:ascii="David" w:hAnsi="David" w:cs="David"/>
          <w:b/>
          <w:bCs/>
          <w:rtl/>
        </w:rPr>
        <w:t>העיקרית</w:t>
      </w:r>
      <w:r w:rsidRPr="002E13DE">
        <w:rPr>
          <w:rFonts w:ascii="David" w:hAnsi="David" w:cs="David"/>
          <w:rtl/>
        </w:rPr>
        <w:t xml:space="preserve"> של עקרון שלטון החוק (הפורמלי) הוא לעניין </w:t>
      </w:r>
      <w:r w:rsidRPr="002E13DE">
        <w:rPr>
          <w:rFonts w:ascii="David" w:hAnsi="David" w:cs="David"/>
          <w:b/>
          <w:bCs/>
          <w:rtl/>
        </w:rPr>
        <w:t>המדינה</w:t>
      </w:r>
      <w:r w:rsidRPr="002E13DE">
        <w:rPr>
          <w:rFonts w:ascii="David" w:hAnsi="David" w:cs="David"/>
          <w:rtl/>
        </w:rPr>
        <w:t>. המדינה צריכה לפעול בגדרי החוק</w:t>
      </w:r>
      <w:r w:rsidR="008C48B6">
        <w:rPr>
          <w:rFonts w:ascii="David" w:hAnsi="David" w:cs="David" w:hint="cs"/>
          <w:rtl/>
        </w:rPr>
        <w:t xml:space="preserve"> ולהיות מדינת חוק</w:t>
      </w:r>
      <w:r w:rsidRPr="002E13DE">
        <w:rPr>
          <w:rFonts w:ascii="David" w:hAnsi="David" w:cs="David"/>
          <w:rtl/>
        </w:rPr>
        <w:t xml:space="preserve">, שכן היא הוקמה על ידי החוק, ואין לה קיום בלעדיו. </w:t>
      </w:r>
    </w:p>
    <w:p w14:paraId="03004894" w14:textId="62273B16" w:rsidR="00D4695E" w:rsidRPr="002E13DE" w:rsidRDefault="00D4695E" w:rsidP="004D180E">
      <w:pPr>
        <w:spacing w:line="276" w:lineRule="auto"/>
        <w:ind w:left="8"/>
        <w:jc w:val="both"/>
        <w:rPr>
          <w:rFonts w:ascii="David" w:hAnsi="David" w:cs="David"/>
          <w:rtl/>
        </w:rPr>
      </w:pPr>
      <w:r w:rsidRPr="002E13DE">
        <w:rPr>
          <w:rFonts w:ascii="David" w:hAnsi="David" w:cs="David"/>
          <w:rtl/>
        </w:rPr>
        <w:t xml:space="preserve">באנגליה של המאה ה17 התגלמה המדינה בדמות מלך. שלטון החוק מתבטא באמירתו הידועה של השופט </w:t>
      </w:r>
      <w:r w:rsidRPr="002E13DE">
        <w:rPr>
          <w:rFonts w:ascii="David" w:hAnsi="David" w:cs="David"/>
          <w:b/>
          <w:bCs/>
          <w:rtl/>
        </w:rPr>
        <w:t>קוק</w:t>
      </w:r>
      <w:r w:rsidRPr="002E13DE">
        <w:rPr>
          <w:rFonts w:ascii="David" w:hAnsi="David" w:cs="David"/>
          <w:rtl/>
        </w:rPr>
        <w:t xml:space="preserve">: "המלך אינו כפוך לאדם, הוא כפוף לאל ולחוק". </w:t>
      </w:r>
    </w:p>
    <w:p w14:paraId="11BEC69E" w14:textId="5DAAE1B2" w:rsidR="00D4695E" w:rsidRPr="002E13DE" w:rsidRDefault="00D4695E" w:rsidP="004D180E">
      <w:pPr>
        <w:spacing w:line="276" w:lineRule="auto"/>
        <w:ind w:left="8"/>
        <w:jc w:val="both"/>
        <w:rPr>
          <w:rFonts w:ascii="David" w:hAnsi="David" w:cs="David"/>
          <w:rtl/>
        </w:rPr>
      </w:pPr>
      <w:r w:rsidRPr="002E13DE">
        <w:rPr>
          <w:rFonts w:ascii="David" w:hAnsi="David" w:cs="David"/>
          <w:rtl/>
        </w:rPr>
        <w:t xml:space="preserve">המדינה פועלת באמצעות האורגנים (גוף הפועל במסגרת החברה) הממלכתיים. כל אחד </w:t>
      </w:r>
      <w:r w:rsidRPr="002E13DE">
        <w:rPr>
          <w:rFonts w:ascii="David" w:hAnsi="David" w:cs="David"/>
          <w:b/>
          <w:bCs/>
          <w:rtl/>
        </w:rPr>
        <w:t>מהאורגנים הממשלתיים כפוף לחוק</w:t>
      </w:r>
      <w:r w:rsidRPr="002E13DE">
        <w:rPr>
          <w:rFonts w:ascii="David" w:hAnsi="David" w:cs="David"/>
          <w:rtl/>
        </w:rPr>
        <w:t xml:space="preserve">- </w:t>
      </w:r>
      <w:r w:rsidRPr="002E13DE">
        <w:rPr>
          <w:rFonts w:ascii="David" w:hAnsi="David" w:cs="David"/>
          <w:b/>
          <w:bCs/>
          <w:highlight w:val="yellow"/>
          <w:rtl/>
        </w:rPr>
        <w:t>זהו שלטון החוק</w:t>
      </w:r>
      <w:r w:rsidRPr="002E13DE">
        <w:rPr>
          <w:rFonts w:ascii="David" w:hAnsi="David" w:cs="David"/>
          <w:rtl/>
        </w:rPr>
        <w:t xml:space="preserve">. הנשיא מסמל את ריבונות העם- הוא עומד בראש המדינה, </w:t>
      </w:r>
      <w:r w:rsidR="00342795">
        <w:rPr>
          <w:rFonts w:ascii="David" w:hAnsi="David" w:cs="David" w:hint="cs"/>
          <w:rtl/>
        </w:rPr>
        <w:t>ו</w:t>
      </w:r>
      <w:r w:rsidRPr="002E13DE">
        <w:rPr>
          <w:rFonts w:ascii="David" w:hAnsi="David" w:cs="David"/>
          <w:rtl/>
        </w:rPr>
        <w:t>כפוף לחוק. נכון שהחוק מעניק לו חסינות, א</w:t>
      </w:r>
      <w:r w:rsidR="00342795">
        <w:rPr>
          <w:rFonts w:ascii="David" w:hAnsi="David" w:cs="David" w:hint="cs"/>
          <w:rtl/>
        </w:rPr>
        <w:t>ך</w:t>
      </w:r>
      <w:r w:rsidRPr="002E13DE">
        <w:rPr>
          <w:rFonts w:ascii="David" w:hAnsi="David" w:cs="David"/>
          <w:rtl/>
        </w:rPr>
        <w:t xml:space="preserve"> הוא אינו משחרר אותו מהחובה לקיים את החוק. </w:t>
      </w:r>
    </w:p>
    <w:p w14:paraId="244920B2" w14:textId="1820F5FD" w:rsidR="00D4695E" w:rsidRPr="002E13DE" w:rsidRDefault="00D4695E" w:rsidP="004D180E">
      <w:pPr>
        <w:pStyle w:val="a7"/>
        <w:numPr>
          <w:ilvl w:val="0"/>
          <w:numId w:val="6"/>
        </w:numPr>
        <w:spacing w:line="276" w:lineRule="auto"/>
        <w:ind w:left="509"/>
        <w:jc w:val="both"/>
        <w:rPr>
          <w:rFonts w:ascii="David" w:hAnsi="David" w:cs="David"/>
          <w:rtl/>
        </w:rPr>
      </w:pPr>
      <w:r w:rsidRPr="002E13DE">
        <w:rPr>
          <w:rFonts w:ascii="David" w:hAnsi="David" w:cs="David"/>
          <w:rtl/>
        </w:rPr>
        <w:t xml:space="preserve">שלטון החוק מופנה כלפי </w:t>
      </w:r>
      <w:r w:rsidRPr="002E13DE">
        <w:rPr>
          <w:rFonts w:ascii="David" w:hAnsi="David" w:cs="David"/>
          <w:b/>
          <w:bCs/>
          <w:u w:val="single"/>
          <w:rtl/>
        </w:rPr>
        <w:t>הרשות המחוקקת</w:t>
      </w:r>
      <w:r w:rsidRPr="002E13DE">
        <w:rPr>
          <w:rFonts w:ascii="David" w:hAnsi="David" w:cs="David"/>
          <w:rtl/>
        </w:rPr>
        <w:t xml:space="preserve">. </w:t>
      </w:r>
      <w:proofErr w:type="spellStart"/>
      <w:r w:rsidRPr="002E13DE">
        <w:rPr>
          <w:rFonts w:ascii="David" w:hAnsi="David" w:cs="David"/>
          <w:b/>
          <w:bCs/>
          <w:highlight w:val="green"/>
          <w:rtl/>
        </w:rPr>
        <w:t>זילברג</w:t>
      </w:r>
      <w:proofErr w:type="spellEnd"/>
      <w:r w:rsidRPr="002E13DE">
        <w:rPr>
          <w:rFonts w:ascii="David" w:hAnsi="David" w:cs="David"/>
          <w:rtl/>
        </w:rPr>
        <w:t xml:space="preserve"> ציין כי זה "שלטון החוק במחוקק". </w:t>
      </w:r>
    </w:p>
    <w:p w14:paraId="50937642" w14:textId="6FB4757D" w:rsidR="00641706" w:rsidRPr="002E13DE" w:rsidRDefault="00641706" w:rsidP="004D180E">
      <w:pPr>
        <w:spacing w:line="276" w:lineRule="auto"/>
        <w:ind w:left="8"/>
        <w:jc w:val="both"/>
        <w:rPr>
          <w:rFonts w:ascii="David" w:hAnsi="David" w:cs="David"/>
          <w:rtl/>
        </w:rPr>
      </w:pPr>
      <w:r w:rsidRPr="002E13DE">
        <w:rPr>
          <w:rFonts w:ascii="David" w:hAnsi="David" w:cs="David"/>
          <w:u w:val="single"/>
          <w:rtl/>
        </w:rPr>
        <w:t xml:space="preserve">התלמוד בדבר </w:t>
      </w:r>
      <w:r w:rsidRPr="002E13DE">
        <w:rPr>
          <w:rFonts w:ascii="David" w:hAnsi="David" w:cs="David"/>
          <w:b/>
          <w:bCs/>
          <w:highlight w:val="cyan"/>
          <w:u w:val="single"/>
          <w:rtl/>
        </w:rPr>
        <w:t>תנורו של עכנאי</w:t>
      </w:r>
      <w:r w:rsidRPr="002E13DE">
        <w:rPr>
          <w:rFonts w:ascii="David" w:hAnsi="David" w:cs="David"/>
          <w:rtl/>
        </w:rPr>
        <w:t xml:space="preserve"> נותן </w:t>
      </w:r>
      <w:r w:rsidR="00D4695E" w:rsidRPr="002E13DE">
        <w:rPr>
          <w:rFonts w:ascii="David" w:hAnsi="David" w:cs="David"/>
          <w:rtl/>
        </w:rPr>
        <w:t>ביטוי נוסף ונעלה יותר</w:t>
      </w:r>
      <w:r w:rsidRPr="002E13DE">
        <w:rPr>
          <w:rFonts w:ascii="David" w:hAnsi="David" w:cs="David"/>
          <w:rtl/>
        </w:rPr>
        <w:t xml:space="preserve"> לשלטון החוק</w:t>
      </w:r>
      <w:r w:rsidR="00D4695E" w:rsidRPr="002E13DE">
        <w:rPr>
          <w:rFonts w:ascii="David" w:hAnsi="David" w:cs="David"/>
          <w:rtl/>
        </w:rPr>
        <w:t xml:space="preserve"> </w:t>
      </w:r>
      <w:r w:rsidRPr="002E13DE">
        <w:rPr>
          <w:rFonts w:ascii="David" w:hAnsi="David" w:cs="David"/>
          <w:rtl/>
        </w:rPr>
        <w:t xml:space="preserve">- </w:t>
      </w:r>
      <w:r w:rsidRPr="002E13DE">
        <w:rPr>
          <w:rFonts w:ascii="David" w:hAnsi="David" w:cs="David"/>
          <w:b/>
          <w:bCs/>
          <w:rtl/>
        </w:rPr>
        <w:t>אלוהים שנתן את התורה בעצמו, כפוף לפירוש שניתן לה בידי האדם</w:t>
      </w:r>
      <w:r w:rsidRPr="002E13DE">
        <w:rPr>
          <w:rFonts w:ascii="David" w:hAnsi="David" w:cs="David"/>
          <w:rtl/>
        </w:rPr>
        <w:t xml:space="preserve"> – </w:t>
      </w:r>
      <w:r w:rsidR="00D4695E" w:rsidRPr="002E13DE">
        <w:rPr>
          <w:rFonts w:ascii="David" w:hAnsi="David" w:cs="David"/>
          <w:rtl/>
        </w:rPr>
        <w:t>"</w:t>
      </w:r>
      <w:r w:rsidR="00D4695E" w:rsidRPr="002E13DE">
        <w:rPr>
          <w:rFonts w:ascii="David" w:hAnsi="David" w:cs="David"/>
          <w:highlight w:val="yellow"/>
          <w:rtl/>
        </w:rPr>
        <w:t>לא בשמים היא</w:t>
      </w:r>
      <w:r w:rsidR="00D4695E" w:rsidRPr="002E13DE">
        <w:rPr>
          <w:rFonts w:ascii="David" w:hAnsi="David" w:cs="David"/>
          <w:rtl/>
        </w:rPr>
        <w:t>. שכבר ניתנה תורה מהר</w:t>
      </w:r>
      <w:r w:rsidRPr="002E13DE">
        <w:rPr>
          <w:rFonts w:ascii="David" w:hAnsi="David" w:cs="David"/>
          <w:rtl/>
        </w:rPr>
        <w:t xml:space="preserve"> </w:t>
      </w:r>
      <w:r w:rsidR="00D4695E" w:rsidRPr="002E13DE">
        <w:rPr>
          <w:rFonts w:ascii="David" w:hAnsi="David" w:cs="David"/>
          <w:rtl/>
        </w:rPr>
        <w:t xml:space="preserve">סיני, אין אנו </w:t>
      </w:r>
      <w:proofErr w:type="spellStart"/>
      <w:r w:rsidR="00D4695E" w:rsidRPr="002E13DE">
        <w:rPr>
          <w:rFonts w:ascii="David" w:hAnsi="David" w:cs="David"/>
          <w:rtl/>
        </w:rPr>
        <w:t>משגיחין</w:t>
      </w:r>
      <w:proofErr w:type="spellEnd"/>
      <w:r w:rsidR="00D4695E" w:rsidRPr="002E13DE">
        <w:rPr>
          <w:rFonts w:ascii="David" w:hAnsi="David" w:cs="David"/>
          <w:rtl/>
        </w:rPr>
        <w:t xml:space="preserve"> בבת קול. שכבר כתבת בהר</w:t>
      </w:r>
      <w:r w:rsidRPr="002E13DE">
        <w:rPr>
          <w:rFonts w:ascii="David" w:hAnsi="David" w:cs="David"/>
          <w:rtl/>
        </w:rPr>
        <w:t xml:space="preserve"> </w:t>
      </w:r>
      <w:r w:rsidR="00D4695E" w:rsidRPr="002E13DE">
        <w:rPr>
          <w:rFonts w:ascii="David" w:hAnsi="David" w:cs="David"/>
          <w:rtl/>
        </w:rPr>
        <w:t>סיני בתורה: ׳אחרי רבים להטות</w:t>
      </w:r>
      <w:r w:rsidRPr="002E13DE">
        <w:rPr>
          <w:rFonts w:ascii="David" w:hAnsi="David" w:cs="David"/>
          <w:rtl/>
        </w:rPr>
        <w:t>'"</w:t>
      </w:r>
      <w:r w:rsidR="00D4695E" w:rsidRPr="002E13DE">
        <w:rPr>
          <w:rFonts w:ascii="David" w:hAnsi="David" w:cs="David"/>
          <w:rtl/>
        </w:rPr>
        <w:t xml:space="preserve"> </w:t>
      </w:r>
      <w:r w:rsidR="00D4695E" w:rsidRPr="002E13DE">
        <w:rPr>
          <w:rFonts w:ascii="David" w:hAnsi="David" w:cs="David"/>
          <w:u w:val="single"/>
          <w:rtl/>
        </w:rPr>
        <w:t>התלמוד מוסיף</w:t>
      </w:r>
      <w:r w:rsidRPr="002E13DE">
        <w:rPr>
          <w:rFonts w:ascii="David" w:hAnsi="David" w:cs="David"/>
          <w:rtl/>
        </w:rPr>
        <w:t xml:space="preserve"> ״מצאו ר׳ נתן לאליהו. אמר לו: מה עשה הקב״ה אותה שעה? אמר לו: </w:t>
      </w:r>
      <w:proofErr w:type="spellStart"/>
      <w:r w:rsidRPr="002E13DE">
        <w:rPr>
          <w:rFonts w:ascii="David" w:hAnsi="David" w:cs="David"/>
          <w:rtl/>
        </w:rPr>
        <w:t>קא</w:t>
      </w:r>
      <w:proofErr w:type="spellEnd"/>
      <w:r w:rsidRPr="002E13DE">
        <w:rPr>
          <w:rFonts w:ascii="David" w:hAnsi="David" w:cs="David"/>
          <w:rtl/>
        </w:rPr>
        <w:t xml:space="preserve"> חייך ואמר: ׳ניצחוני בני, ניצחוני בני׳״</w:t>
      </w:r>
      <w:r w:rsidRPr="002E13DE">
        <w:rPr>
          <w:rFonts w:ascii="David" w:hAnsi="David" w:cs="David"/>
        </w:rPr>
        <w:t>.</w:t>
      </w:r>
    </w:p>
    <w:p w14:paraId="15C948AA" w14:textId="77777777" w:rsidR="00641706" w:rsidRPr="002E13DE" w:rsidRDefault="00641706" w:rsidP="004D180E">
      <w:pPr>
        <w:spacing w:line="276" w:lineRule="auto"/>
        <w:ind w:left="8"/>
        <w:jc w:val="both"/>
        <w:rPr>
          <w:rFonts w:ascii="David" w:hAnsi="David" w:cs="David"/>
          <w:rtl/>
        </w:rPr>
      </w:pPr>
      <w:r w:rsidRPr="002E13DE">
        <w:rPr>
          <w:rFonts w:ascii="David" w:hAnsi="David" w:cs="David"/>
          <w:rtl/>
        </w:rPr>
        <w:t xml:space="preserve">מעיקרון שלטון החוק נובע שהחוקים של המחוקק הרגיל חייבים להתאים לחוקה. ״כאשר בשיטת משפט נתונה מצויה חוקה, מחייב ׳שלטון החוק׳ שמירה על שלטונה של החוקה״. זהו </w:t>
      </w:r>
      <w:r w:rsidRPr="002E13DE">
        <w:rPr>
          <w:rFonts w:ascii="David" w:hAnsi="David" w:cs="David"/>
          <w:b/>
          <w:bCs/>
          <w:rtl/>
        </w:rPr>
        <w:t>שלטון החוקה בידי המחוקק</w:t>
      </w:r>
      <w:r w:rsidRPr="002E13DE">
        <w:rPr>
          <w:rFonts w:ascii="David" w:hAnsi="David" w:cs="David"/>
          <w:rtl/>
        </w:rPr>
        <w:t xml:space="preserve">. גם בלי מגבלות חוקתיות </w:t>
      </w:r>
      <w:r w:rsidRPr="002E13DE">
        <w:rPr>
          <w:rFonts w:ascii="David" w:hAnsi="David" w:cs="David"/>
          <w:u w:val="single"/>
          <w:rtl/>
        </w:rPr>
        <w:t>חייב המחוקק לכבד את חוקיו</w:t>
      </w:r>
      <w:r w:rsidRPr="002E13DE">
        <w:rPr>
          <w:rFonts w:ascii="David" w:hAnsi="David" w:cs="David"/>
          <w:rtl/>
        </w:rPr>
        <w:t xml:space="preserve">. נכון שהמחוקק הוא זה שיצר את החוק ורשאי לשנותו, אך כל עוד לא שונה החוק הוא כפוף לפרי יצירתו. "מלך שלקח חצר או שדה של אחד מבני המדינה שלא </w:t>
      </w:r>
      <w:proofErr w:type="spellStart"/>
      <w:r w:rsidRPr="002E13DE">
        <w:rPr>
          <w:rFonts w:ascii="David" w:hAnsi="David" w:cs="David"/>
          <w:rtl/>
        </w:rPr>
        <w:t>בדינין</w:t>
      </w:r>
      <w:proofErr w:type="spellEnd"/>
      <w:r w:rsidRPr="002E13DE">
        <w:rPr>
          <w:rFonts w:ascii="David" w:hAnsi="David" w:cs="David"/>
          <w:rtl/>
        </w:rPr>
        <w:t xml:space="preserve"> שחקק, הרי זה גזלן". </w:t>
      </w:r>
    </w:p>
    <w:p w14:paraId="790C230F" w14:textId="7610B871" w:rsidR="00641706" w:rsidRPr="002E13DE" w:rsidRDefault="00641706" w:rsidP="004D180E">
      <w:pPr>
        <w:spacing w:line="276" w:lineRule="auto"/>
        <w:ind w:left="8"/>
        <w:jc w:val="both"/>
        <w:rPr>
          <w:rFonts w:ascii="David" w:hAnsi="David" w:cs="David"/>
          <w:rtl/>
        </w:rPr>
      </w:pPr>
      <w:r w:rsidRPr="002E13DE">
        <w:rPr>
          <w:rFonts w:ascii="David" w:hAnsi="David" w:cs="David"/>
          <w:rtl/>
        </w:rPr>
        <w:t xml:space="preserve">הוא גם </w:t>
      </w:r>
      <w:r w:rsidRPr="002E13DE">
        <w:rPr>
          <w:rFonts w:ascii="David" w:hAnsi="David" w:cs="David"/>
          <w:u w:val="single"/>
          <w:rtl/>
        </w:rPr>
        <w:t>כפוף לתקנון שקבע</w:t>
      </w:r>
      <w:r w:rsidRPr="002E13DE">
        <w:rPr>
          <w:rFonts w:ascii="David" w:hAnsi="David" w:cs="David"/>
          <w:rtl/>
        </w:rPr>
        <w:t xml:space="preserve">- כשהכנסת מתפקדת כמחוקק משנה, עליה לכבד את המגבלות שהטילה על עצמה בחקיקה ראשית. כאשר הכנסת מקבלת החלטות שאינן חוקים או תקנות, עליה להבטיח שהם אינם נוגדים את החוקים שלה עצמה. כמו כן, כאשר ניתן פס"ד בעניינה של הכנסת, עליה לכבדו. </w:t>
      </w:r>
    </w:p>
    <w:p w14:paraId="222105E5" w14:textId="272A9BDC" w:rsidR="00EB62E7" w:rsidRPr="002E13DE" w:rsidRDefault="00641706" w:rsidP="004D180E">
      <w:pPr>
        <w:pStyle w:val="a7"/>
        <w:numPr>
          <w:ilvl w:val="0"/>
          <w:numId w:val="5"/>
        </w:numPr>
        <w:spacing w:before="240" w:line="276" w:lineRule="auto"/>
        <w:jc w:val="both"/>
        <w:rPr>
          <w:rFonts w:ascii="David" w:hAnsi="David" w:cs="David"/>
        </w:rPr>
      </w:pPr>
      <w:r w:rsidRPr="002E13DE">
        <w:rPr>
          <w:rFonts w:ascii="David" w:hAnsi="David" w:cs="David"/>
          <w:b/>
          <w:bCs/>
          <w:highlight w:val="green"/>
          <w:rtl/>
        </w:rPr>
        <w:t>שמגר</w:t>
      </w:r>
      <w:r w:rsidRPr="002E13DE">
        <w:rPr>
          <w:rFonts w:ascii="David" w:hAnsi="David" w:cs="David"/>
          <w:rtl/>
        </w:rPr>
        <w:t xml:space="preserve"> ציין שכאשר ניתן פס"ד</w:t>
      </w:r>
      <w:r w:rsidR="00EB62E7" w:rsidRPr="002E13DE">
        <w:rPr>
          <w:rFonts w:ascii="David" w:hAnsi="David" w:cs="David"/>
          <w:rtl/>
        </w:rPr>
        <w:t xml:space="preserve">, חובה לקיים אותו כלשונו וכרוחו. החובה נובעת מהדין, והיא ביטוי להכרח להסדיר את חייה של החברה לפי הנורמות הבסיסיות, שמאפשרות קיומה של מסגרת מאורגנת בה שולט שלטון החוק. לא המעמד של בית המשפט זה שעומד כאן למבחן, אלא כבודה של הכנסת. </w:t>
      </w:r>
      <w:r w:rsidR="00EB62E7" w:rsidRPr="002E13DE">
        <w:rPr>
          <w:rFonts w:ascii="David" w:hAnsi="David" w:cs="David"/>
          <w:b/>
          <w:bCs/>
          <w:rtl/>
        </w:rPr>
        <w:t>לא ייתכן שהתחייבותו של יועמ"ש הכנסת בפני בימ"ש</w:t>
      </w:r>
      <w:r w:rsidR="00EB62E7" w:rsidRPr="002E13DE">
        <w:rPr>
          <w:rFonts w:ascii="David" w:hAnsi="David" w:cs="David"/>
          <w:rtl/>
        </w:rPr>
        <w:t xml:space="preserve">, שמקורו בפס"ד, </w:t>
      </w:r>
      <w:r w:rsidR="00EB62E7" w:rsidRPr="002E13DE">
        <w:rPr>
          <w:rFonts w:ascii="David" w:hAnsi="David" w:cs="David"/>
          <w:b/>
          <w:bCs/>
          <w:rtl/>
        </w:rPr>
        <w:t>לא תכובד</w:t>
      </w:r>
      <w:r w:rsidR="00EB62E7" w:rsidRPr="002E13DE">
        <w:rPr>
          <w:rFonts w:ascii="David" w:hAnsi="David" w:cs="David"/>
          <w:rtl/>
        </w:rPr>
        <w:t xml:space="preserve"> או תהיה נתונה למהלכים טאקטיים. מעמדה של הכנסת עלול להיפגע אם תתפתח סברה מוטעית, שהחובה שלה לקיים פס"ד שונה מחובה של רשות או פרט אחרים במדינה.</w:t>
      </w:r>
    </w:p>
    <w:p w14:paraId="28AA0065" w14:textId="77777777" w:rsidR="00EB62E7" w:rsidRPr="002E13DE" w:rsidRDefault="00EB62E7" w:rsidP="004D180E">
      <w:pPr>
        <w:pStyle w:val="a7"/>
        <w:spacing w:before="240" w:line="276" w:lineRule="auto"/>
        <w:jc w:val="both"/>
        <w:rPr>
          <w:rFonts w:ascii="David" w:hAnsi="David" w:cs="David"/>
        </w:rPr>
      </w:pPr>
    </w:p>
    <w:p w14:paraId="208286B9" w14:textId="77777777" w:rsidR="00EB62E7" w:rsidRPr="002E13DE" w:rsidRDefault="00EB62E7" w:rsidP="004D180E">
      <w:pPr>
        <w:pStyle w:val="a7"/>
        <w:numPr>
          <w:ilvl w:val="0"/>
          <w:numId w:val="6"/>
        </w:numPr>
        <w:spacing w:before="240" w:line="276" w:lineRule="auto"/>
        <w:ind w:left="509"/>
        <w:jc w:val="both"/>
        <w:rPr>
          <w:rFonts w:ascii="David" w:hAnsi="David" w:cs="David"/>
        </w:rPr>
      </w:pPr>
      <w:r w:rsidRPr="002E13DE">
        <w:rPr>
          <w:rFonts w:ascii="David" w:hAnsi="David" w:cs="David"/>
          <w:rtl/>
        </w:rPr>
        <w:t xml:space="preserve">שלטון החוק במובנו הפורמלי מופנה כלפי </w:t>
      </w:r>
      <w:r w:rsidRPr="002E13DE">
        <w:rPr>
          <w:rFonts w:ascii="David" w:hAnsi="David" w:cs="David"/>
          <w:b/>
          <w:bCs/>
          <w:u w:val="single"/>
          <w:rtl/>
        </w:rPr>
        <w:t>הרשות השופטת</w:t>
      </w:r>
      <w:r w:rsidRPr="002E13DE">
        <w:rPr>
          <w:rFonts w:ascii="David" w:hAnsi="David" w:cs="David"/>
          <w:rtl/>
        </w:rPr>
        <w:t xml:space="preserve">. זהו שלטון החוק בשופט. </w:t>
      </w:r>
    </w:p>
    <w:p w14:paraId="0B3672B6" w14:textId="77777777" w:rsidR="008C6C20" w:rsidRPr="002E13DE" w:rsidRDefault="00EB62E7" w:rsidP="004D180E">
      <w:pPr>
        <w:spacing w:after="0" w:line="276" w:lineRule="auto"/>
        <w:jc w:val="both"/>
        <w:rPr>
          <w:rFonts w:ascii="David" w:hAnsi="David" w:cs="David"/>
          <w:rtl/>
        </w:rPr>
      </w:pPr>
      <w:r w:rsidRPr="002E13DE">
        <w:rPr>
          <w:rFonts w:ascii="David" w:hAnsi="David" w:cs="David"/>
          <w:rtl/>
        </w:rPr>
        <w:t xml:space="preserve">"בענייני שפיטה אין מרות על מי שבידו סמכות שפיטה, זולת מרותו של הדין". </w:t>
      </w:r>
      <w:r w:rsidRPr="002E13DE">
        <w:rPr>
          <w:rFonts w:ascii="David" w:hAnsi="David" w:cs="David"/>
          <w:b/>
          <w:bCs/>
          <w:highlight w:val="yellow"/>
          <w:rtl/>
        </w:rPr>
        <w:t>מרותו של הדין היא זו ששולטת בשופט</w:t>
      </w:r>
      <w:r w:rsidRPr="002E13DE">
        <w:rPr>
          <w:rFonts w:ascii="David" w:hAnsi="David" w:cs="David"/>
          <w:rtl/>
        </w:rPr>
        <w:t>. כמו לכל אדם, גם לשופט אסור להפר את החוק. לכן בפרשנותו, כבול השופט לכללי הפרשנות.</w:t>
      </w:r>
      <w:r w:rsidR="008C6C20" w:rsidRPr="002E13DE">
        <w:rPr>
          <w:rFonts w:ascii="David" w:hAnsi="David" w:cs="David"/>
          <w:rtl/>
        </w:rPr>
        <w:t xml:space="preserve"> </w:t>
      </w:r>
    </w:p>
    <w:p w14:paraId="275631BB" w14:textId="7E8557ED" w:rsidR="008C6C20" w:rsidRPr="002E13DE" w:rsidRDefault="008C6C20" w:rsidP="004D180E">
      <w:pPr>
        <w:pStyle w:val="a7"/>
        <w:numPr>
          <w:ilvl w:val="0"/>
          <w:numId w:val="5"/>
        </w:numPr>
        <w:spacing w:line="276" w:lineRule="auto"/>
        <w:jc w:val="both"/>
        <w:rPr>
          <w:rFonts w:ascii="David" w:hAnsi="David" w:cs="David"/>
        </w:rPr>
      </w:pPr>
      <w:r w:rsidRPr="002E13DE">
        <w:rPr>
          <w:rFonts w:ascii="David" w:hAnsi="David" w:cs="David"/>
          <w:b/>
          <w:bCs/>
          <w:highlight w:val="green"/>
          <w:rtl/>
        </w:rPr>
        <w:t>אגרנט</w:t>
      </w:r>
      <w:r w:rsidRPr="002E13DE">
        <w:rPr>
          <w:rFonts w:ascii="David" w:hAnsi="David" w:cs="David"/>
          <w:rtl/>
        </w:rPr>
        <w:t xml:space="preserve"> כותב – "הכוח לפרש חוקים...הנתון בידי השופט, הוא כוח מוגבל ומצומצם, וקיימים גבולות ותחומים, אשר אסור לו לעבור עליהם". </w:t>
      </w:r>
    </w:p>
    <w:p w14:paraId="3D5769F4" w14:textId="327CE846" w:rsidR="008C6C20" w:rsidRPr="002E13DE" w:rsidRDefault="008C6C20" w:rsidP="004D180E">
      <w:pPr>
        <w:spacing w:line="276" w:lineRule="auto"/>
        <w:jc w:val="both"/>
        <w:rPr>
          <w:rFonts w:ascii="David" w:hAnsi="David" w:cs="David"/>
          <w:rtl/>
        </w:rPr>
      </w:pPr>
      <w:r w:rsidRPr="002E13DE">
        <w:rPr>
          <w:rFonts w:ascii="David" w:hAnsi="David" w:cs="David"/>
          <w:rtl/>
        </w:rPr>
        <w:t xml:space="preserve">על השופט לפעול </w:t>
      </w:r>
      <w:r w:rsidRPr="002E13DE">
        <w:rPr>
          <w:rFonts w:ascii="David" w:hAnsi="David" w:cs="David"/>
          <w:b/>
          <w:bCs/>
          <w:rtl/>
        </w:rPr>
        <w:t>באובייקטיביות</w:t>
      </w:r>
      <w:r w:rsidRPr="002E13DE">
        <w:rPr>
          <w:rFonts w:ascii="David" w:hAnsi="David" w:cs="David"/>
          <w:rtl/>
        </w:rPr>
        <w:t xml:space="preserve">. עליו לשקף את המובן האובייקטיבי של המשפט ולא ערכיו הסובייקטיביים או את שיקוליו האישיים. </w:t>
      </w:r>
    </w:p>
    <w:p w14:paraId="7A80B15F" w14:textId="3F1F66CF" w:rsidR="00641706" w:rsidRPr="002E13DE" w:rsidRDefault="008C6C20" w:rsidP="004D180E">
      <w:pPr>
        <w:pStyle w:val="a7"/>
        <w:numPr>
          <w:ilvl w:val="0"/>
          <w:numId w:val="5"/>
        </w:numPr>
        <w:spacing w:line="276" w:lineRule="auto"/>
        <w:jc w:val="both"/>
        <w:rPr>
          <w:rFonts w:ascii="David" w:hAnsi="David" w:cs="David"/>
        </w:rPr>
      </w:pPr>
      <w:proofErr w:type="spellStart"/>
      <w:r w:rsidRPr="002E13DE">
        <w:rPr>
          <w:rFonts w:ascii="David" w:hAnsi="David" w:cs="David"/>
          <w:b/>
          <w:bCs/>
          <w:highlight w:val="green"/>
          <w:rtl/>
        </w:rPr>
        <w:t>זילברג</w:t>
      </w:r>
      <w:proofErr w:type="spellEnd"/>
      <w:r w:rsidRPr="002E13DE">
        <w:rPr>
          <w:rFonts w:ascii="David" w:hAnsi="David" w:cs="David"/>
          <w:rtl/>
        </w:rPr>
        <w:t xml:space="preserve"> ציין בצדק – "ואם השופט יורשה לבכר את 'הרצוי' הפרטי שלו על פני 'הרצוי' של המחוקק, אז </w:t>
      </w:r>
      <w:r w:rsidRPr="002E13DE">
        <w:rPr>
          <w:rFonts w:ascii="David" w:hAnsi="David" w:cs="David"/>
          <w:b/>
          <w:bCs/>
          <w:rtl/>
        </w:rPr>
        <w:t>יקיץ הקץ על ניטרליותם</w:t>
      </w:r>
      <w:r w:rsidRPr="002E13DE">
        <w:rPr>
          <w:rFonts w:ascii="David" w:hAnsi="David" w:cs="David"/>
          <w:rtl/>
        </w:rPr>
        <w:t xml:space="preserve">, היעדר פנייתם ועל מפלגותיהם של שופטי המדינה. הדין ייהפך אז ל'פונקציה' של הדיין...קיימת רק ערובה אחת לטוהר שיפוטו של השופט, והיא: </w:t>
      </w:r>
      <w:r w:rsidRPr="002E13DE">
        <w:rPr>
          <w:rFonts w:ascii="David" w:hAnsi="David" w:cs="David"/>
          <w:b/>
          <w:bCs/>
          <w:rtl/>
        </w:rPr>
        <w:t>כניעתו הגמורה לרצונו הברור של החוק</w:t>
      </w:r>
      <w:r w:rsidRPr="002E13DE">
        <w:rPr>
          <w:rFonts w:ascii="David" w:hAnsi="David" w:cs="David"/>
          <w:rtl/>
        </w:rPr>
        <w:t xml:space="preserve">". </w:t>
      </w:r>
    </w:p>
    <w:p w14:paraId="32B7DD74" w14:textId="1B51F52B" w:rsidR="008C6C20" w:rsidRPr="002E13DE" w:rsidRDefault="008C6C20" w:rsidP="004D180E">
      <w:pPr>
        <w:spacing w:line="276" w:lineRule="auto"/>
        <w:jc w:val="both"/>
        <w:rPr>
          <w:rFonts w:ascii="David" w:hAnsi="David" w:cs="David"/>
          <w:rtl/>
        </w:rPr>
      </w:pPr>
      <w:r w:rsidRPr="002E13DE">
        <w:rPr>
          <w:rFonts w:ascii="David" w:hAnsi="David" w:cs="David"/>
          <w:rtl/>
        </w:rPr>
        <w:t xml:space="preserve">חובה זו מופנית כלפי כל השופטים, לרבות שופטי בימ"ש העליון. כולנו מרגישים את כבילותנו לחוק, רק כך יובטח אמון הציבור בשפיטה. אם אין אמון, אין לקיים שפיטה ראויה ואין לקיים את שלטון החוק. שכן </w:t>
      </w:r>
      <w:r w:rsidRPr="002E13DE">
        <w:rPr>
          <w:rFonts w:ascii="David" w:hAnsi="David" w:cs="David"/>
          <w:b/>
          <w:bCs/>
          <w:rtl/>
        </w:rPr>
        <w:t>בימ"ש לא יכול לפעול בלי אמון הציבור</w:t>
      </w:r>
      <w:r w:rsidRPr="002E13DE">
        <w:rPr>
          <w:rFonts w:ascii="David" w:hAnsi="David" w:cs="David"/>
          <w:rtl/>
        </w:rPr>
        <w:t xml:space="preserve">, הכלי היחידי שנמצא בידי השופט הוא אמון זה. </w:t>
      </w:r>
    </w:p>
    <w:p w14:paraId="323739F4" w14:textId="7A2F3459" w:rsidR="008C6C20" w:rsidRPr="002E13DE" w:rsidRDefault="008C6C20" w:rsidP="004D180E">
      <w:pPr>
        <w:pStyle w:val="a7"/>
        <w:numPr>
          <w:ilvl w:val="0"/>
          <w:numId w:val="5"/>
        </w:numPr>
        <w:spacing w:line="276" w:lineRule="auto"/>
        <w:jc w:val="both"/>
        <w:rPr>
          <w:rFonts w:ascii="David" w:hAnsi="David" w:cs="David"/>
          <w:rtl/>
        </w:rPr>
      </w:pPr>
      <w:r w:rsidRPr="002E13DE">
        <w:rPr>
          <w:rFonts w:ascii="David" w:hAnsi="David" w:cs="David"/>
          <w:b/>
          <w:bCs/>
          <w:highlight w:val="green"/>
          <w:rtl/>
        </w:rPr>
        <w:t>ברק</w:t>
      </w:r>
      <w:r w:rsidRPr="002E13DE">
        <w:rPr>
          <w:rFonts w:ascii="David" w:hAnsi="David" w:cs="David"/>
          <w:rtl/>
        </w:rPr>
        <w:t xml:space="preserve"> דן בכך באחת מהפרשיות. </w:t>
      </w:r>
      <w:r w:rsidRPr="002E13DE">
        <w:rPr>
          <w:rFonts w:ascii="David" w:hAnsi="David" w:cs="David"/>
          <w:b/>
          <w:bCs/>
          <w:highlight w:val="yellow"/>
          <w:rtl/>
        </w:rPr>
        <w:t>תנאי הכרחי לקיומה של רשות שופטת עצמאית ובלתי תלויה הוא אמון הציבור</w:t>
      </w:r>
      <w:r w:rsidRPr="002E13DE">
        <w:rPr>
          <w:rFonts w:ascii="David" w:hAnsi="David" w:cs="David"/>
          <w:rtl/>
        </w:rPr>
        <w:t>. האמון הוא בכך שהרשות השופטת עושה צדק לפי הדין</w:t>
      </w:r>
      <w:r w:rsidR="00D9393D" w:rsidRPr="002E13DE">
        <w:rPr>
          <w:rFonts w:ascii="David" w:hAnsi="David" w:cs="David"/>
          <w:rtl/>
        </w:rPr>
        <w:t xml:space="preserve">, שהשפיטה נעשית באופן הוגן, ניטראלי, תוך מתן יחס שווה לצדדים וללא עניין אישי בתוצאה כלל. אמון הציבור ברמתה המוסרית הגבוהה של השפיטה. בלי אמון זה לא תוכל הרשות השופטת לפעול, שכן אמון זה הוא הנכס היקר ביותר שיש לרשות זו בפרט, ואחד הנכסים היקרים ביותר של האומה בכלל. </w:t>
      </w:r>
      <w:r w:rsidR="00D9393D" w:rsidRPr="002E13DE">
        <w:rPr>
          <w:rFonts w:ascii="David" w:hAnsi="David" w:cs="David"/>
          <w:b/>
          <w:bCs/>
          <w:highlight w:val="green"/>
          <w:rtl/>
        </w:rPr>
        <w:t>דה-בלזק</w:t>
      </w:r>
      <w:r w:rsidR="00D9393D" w:rsidRPr="002E13DE">
        <w:rPr>
          <w:rFonts w:ascii="David" w:hAnsi="David" w:cs="David"/>
          <w:rtl/>
        </w:rPr>
        <w:t xml:space="preserve"> טען כי "חוסר אמון בשפיטה הוא תחילת סופה של החברה". הצורך להבטיח אמון אין פירושו הצורך בפופולאריות אלא </w:t>
      </w:r>
      <w:r w:rsidR="00D9393D" w:rsidRPr="002E13DE">
        <w:rPr>
          <w:rFonts w:ascii="David" w:hAnsi="David" w:cs="David"/>
          <w:b/>
          <w:bCs/>
          <w:rtl/>
        </w:rPr>
        <w:t xml:space="preserve">הצורך לקיים את תחושת הציבור, כי </w:t>
      </w:r>
      <w:r w:rsidR="00D9393D" w:rsidRPr="002E13DE">
        <w:rPr>
          <w:rFonts w:ascii="David" w:hAnsi="David" w:cs="David"/>
          <w:b/>
          <w:bCs/>
          <w:rtl/>
        </w:rPr>
        <w:lastRenderedPageBreak/>
        <w:t>ההכרעה השיפוטית נעשית באופן הוגן</w:t>
      </w:r>
      <w:r w:rsidR="00D9393D" w:rsidRPr="002E13DE">
        <w:rPr>
          <w:rFonts w:ascii="David" w:hAnsi="David" w:cs="David"/>
          <w:rtl/>
        </w:rPr>
        <w:t xml:space="preserve">, אובייקטיבי, ניטראלי, ללא נטייה. לא זהות הטוענים היא המכריעה את הדין, אלא משקל טיעוניהם. </w:t>
      </w:r>
      <w:r w:rsidR="00D9393D" w:rsidRPr="002E13DE">
        <w:rPr>
          <w:rFonts w:ascii="David" w:hAnsi="David" w:cs="David"/>
          <w:b/>
          <w:bCs/>
          <w:highlight w:val="yellow"/>
          <w:rtl/>
        </w:rPr>
        <w:t>השופט אינו צד למאבק המשפטי אלא נאבק על שלטונו של החוק</w:t>
      </w:r>
      <w:r w:rsidR="00D9393D" w:rsidRPr="002E13DE">
        <w:rPr>
          <w:rFonts w:ascii="David" w:hAnsi="David" w:cs="David"/>
          <w:rtl/>
        </w:rPr>
        <w:t xml:space="preserve">.  </w:t>
      </w:r>
    </w:p>
    <w:p w14:paraId="019E9883" w14:textId="77777777" w:rsidR="008E1322" w:rsidRPr="002E13DE" w:rsidRDefault="00D9393D" w:rsidP="004D180E">
      <w:pPr>
        <w:spacing w:after="0" w:line="276" w:lineRule="auto"/>
        <w:jc w:val="both"/>
        <w:rPr>
          <w:rFonts w:ascii="David" w:hAnsi="David" w:cs="David"/>
          <w:rtl/>
        </w:rPr>
      </w:pPr>
      <w:r w:rsidRPr="002E13DE">
        <w:rPr>
          <w:rFonts w:ascii="David" w:hAnsi="David" w:cs="David"/>
          <w:rtl/>
        </w:rPr>
        <w:t xml:space="preserve">לצורך ביצוע תפקיד זה, ניתנה לשופט </w:t>
      </w:r>
      <w:r w:rsidRPr="002E13DE">
        <w:rPr>
          <w:rFonts w:ascii="David" w:hAnsi="David" w:cs="David"/>
          <w:b/>
          <w:bCs/>
          <w:rtl/>
        </w:rPr>
        <w:t>עצמאות מוסדית</w:t>
      </w:r>
      <w:r w:rsidRPr="002E13DE">
        <w:rPr>
          <w:rFonts w:ascii="David" w:hAnsi="David" w:cs="David"/>
          <w:rtl/>
        </w:rPr>
        <w:t xml:space="preserve"> ו</w:t>
      </w:r>
      <w:r w:rsidRPr="002E13DE">
        <w:rPr>
          <w:rFonts w:ascii="David" w:hAnsi="David" w:cs="David"/>
          <w:b/>
          <w:bCs/>
          <w:rtl/>
        </w:rPr>
        <w:t>אי-תלות אישית</w:t>
      </w:r>
      <w:r w:rsidRPr="002E13DE">
        <w:rPr>
          <w:rFonts w:ascii="David" w:hAnsi="David" w:cs="David"/>
          <w:rtl/>
        </w:rPr>
        <w:t>.</w:t>
      </w:r>
      <w:r w:rsidR="008E1322" w:rsidRPr="002E13DE">
        <w:rPr>
          <w:rFonts w:ascii="David" w:hAnsi="David" w:cs="David"/>
          <w:rtl/>
        </w:rPr>
        <w:t xml:space="preserve"> </w:t>
      </w:r>
    </w:p>
    <w:p w14:paraId="096C8629" w14:textId="78DD2905" w:rsidR="008E1322" w:rsidRPr="002E13DE" w:rsidRDefault="008E1322" w:rsidP="004D180E">
      <w:pPr>
        <w:spacing w:after="0" w:line="276" w:lineRule="auto"/>
        <w:jc w:val="both"/>
        <w:rPr>
          <w:rFonts w:ascii="David" w:hAnsi="David" w:cs="David"/>
          <w:rtl/>
        </w:rPr>
      </w:pPr>
      <w:r w:rsidRPr="002E13DE">
        <w:rPr>
          <w:rFonts w:ascii="David" w:hAnsi="David" w:cs="David"/>
          <w:rtl/>
        </w:rPr>
        <w:t xml:space="preserve">כדי לקיים שפיטה עצמאית ובלתי תלויה, אשר תוכל להגשים את עקרון שלטון החוק (הפורמלי), יש להבטיח </w:t>
      </w:r>
      <w:r w:rsidRPr="002E13DE">
        <w:rPr>
          <w:rFonts w:ascii="David" w:hAnsi="David" w:cs="David"/>
          <w:b/>
          <w:bCs/>
          <w:rtl/>
        </w:rPr>
        <w:t>עצמאות אישית לשופט</w:t>
      </w:r>
      <w:r w:rsidRPr="002E13DE">
        <w:rPr>
          <w:rFonts w:ascii="David" w:hAnsi="David" w:cs="David"/>
          <w:rtl/>
        </w:rPr>
        <w:t xml:space="preserve"> ו</w:t>
      </w:r>
      <w:r w:rsidRPr="002E13DE">
        <w:rPr>
          <w:rFonts w:ascii="David" w:hAnsi="David" w:cs="David"/>
          <w:b/>
          <w:bCs/>
          <w:rtl/>
        </w:rPr>
        <w:t>עצמאות מוסדית לשפיטה</w:t>
      </w:r>
      <w:r w:rsidRPr="002E13DE">
        <w:rPr>
          <w:rFonts w:ascii="David" w:hAnsi="David" w:cs="David"/>
          <w:rtl/>
        </w:rPr>
        <w:t xml:space="preserve">. </w:t>
      </w:r>
    </w:p>
    <w:p w14:paraId="327112A8" w14:textId="77777777" w:rsidR="008E1322" w:rsidRPr="002E13DE" w:rsidRDefault="00D9393D" w:rsidP="004D180E">
      <w:pPr>
        <w:spacing w:after="0" w:line="276" w:lineRule="auto"/>
        <w:jc w:val="both"/>
        <w:rPr>
          <w:rFonts w:ascii="David" w:hAnsi="David" w:cs="David"/>
          <w:rtl/>
        </w:rPr>
      </w:pPr>
      <w:r w:rsidRPr="002E13DE">
        <w:rPr>
          <w:rFonts w:ascii="David" w:hAnsi="David" w:cs="David"/>
          <w:b/>
          <w:bCs/>
          <w:u w:val="single"/>
          <w:rtl/>
        </w:rPr>
        <w:t xml:space="preserve">העצמאות </w:t>
      </w:r>
      <w:r w:rsidR="008E1322" w:rsidRPr="002E13DE">
        <w:rPr>
          <w:rFonts w:ascii="David" w:hAnsi="David" w:cs="David"/>
          <w:b/>
          <w:bCs/>
          <w:u w:val="single"/>
          <w:rtl/>
        </w:rPr>
        <w:t>האישית</w:t>
      </w:r>
      <w:r w:rsidRPr="002E13DE">
        <w:rPr>
          <w:rFonts w:ascii="David" w:hAnsi="David" w:cs="David"/>
          <w:u w:val="single"/>
          <w:rtl/>
        </w:rPr>
        <w:t xml:space="preserve"> מובטחת בישראל</w:t>
      </w:r>
      <w:r w:rsidRPr="002E13DE">
        <w:rPr>
          <w:rFonts w:ascii="David" w:hAnsi="David" w:cs="David"/>
          <w:rtl/>
        </w:rPr>
        <w:t xml:space="preserve"> – </w:t>
      </w:r>
      <w:r w:rsidRPr="002E13DE">
        <w:rPr>
          <w:rFonts w:ascii="David" w:hAnsi="David" w:cs="David"/>
          <w:b/>
          <w:bCs/>
          <w:color w:val="7030A0"/>
          <w:rtl/>
        </w:rPr>
        <w:t>ס'2 ל חוק יסוד: השפיטה</w:t>
      </w:r>
      <w:r w:rsidRPr="002E13DE">
        <w:rPr>
          <w:rFonts w:ascii="David" w:hAnsi="David" w:cs="David"/>
          <w:rtl/>
        </w:rPr>
        <w:t>, קובע כי "בעיניי שפיטה אין מרות על מי שבידו סמכות שפיטה, זולת מרותו של הדין".</w:t>
      </w:r>
    </w:p>
    <w:p w14:paraId="4BF79779" w14:textId="42AF3B61" w:rsidR="008E1322" w:rsidRPr="002E13DE" w:rsidRDefault="008E1322" w:rsidP="004D180E">
      <w:pPr>
        <w:spacing w:after="0" w:line="276" w:lineRule="auto"/>
        <w:jc w:val="both"/>
        <w:rPr>
          <w:rFonts w:ascii="David" w:hAnsi="David" w:cs="David"/>
          <w:rtl/>
        </w:rPr>
      </w:pPr>
      <w:r w:rsidRPr="002E13DE">
        <w:rPr>
          <w:rFonts w:ascii="David" w:hAnsi="David" w:cs="David"/>
          <w:b/>
          <w:bCs/>
          <w:u w:val="single"/>
          <w:rtl/>
        </w:rPr>
        <w:t>העצמאות המוסדית</w:t>
      </w:r>
      <w:r w:rsidRPr="002E13DE">
        <w:rPr>
          <w:rFonts w:ascii="David" w:hAnsi="David" w:cs="David"/>
          <w:u w:val="single"/>
          <w:rtl/>
        </w:rPr>
        <w:t xml:space="preserve"> של השפיטה</w:t>
      </w:r>
      <w:r w:rsidRPr="002E13DE">
        <w:rPr>
          <w:rFonts w:ascii="David" w:hAnsi="David" w:cs="David"/>
          <w:rtl/>
        </w:rPr>
        <w:t xml:space="preserve"> כארגון </w:t>
      </w:r>
      <w:r w:rsidRPr="002E13DE">
        <w:rPr>
          <w:rFonts w:ascii="David" w:hAnsi="David" w:cs="David"/>
          <w:b/>
          <w:bCs/>
          <w:rtl/>
        </w:rPr>
        <w:t>אינה קיימת</w:t>
      </w:r>
      <w:r w:rsidRPr="002E13DE">
        <w:rPr>
          <w:rFonts w:ascii="David" w:hAnsi="David" w:cs="David"/>
          <w:rtl/>
        </w:rPr>
        <w:t xml:space="preserve"> בישראל. </w:t>
      </w:r>
      <w:r w:rsidRPr="002E13DE">
        <w:rPr>
          <w:rFonts w:ascii="David" w:hAnsi="David" w:cs="David"/>
          <w:b/>
          <w:bCs/>
          <w:rtl/>
        </w:rPr>
        <w:t>מערכת בימ"ש היא</w:t>
      </w:r>
      <w:r w:rsidRPr="002E13DE">
        <w:rPr>
          <w:rFonts w:ascii="David" w:hAnsi="David" w:cs="David"/>
          <w:rtl/>
        </w:rPr>
        <w:t xml:space="preserve"> </w:t>
      </w:r>
      <w:r w:rsidRPr="002E13DE">
        <w:rPr>
          <w:rFonts w:ascii="David" w:hAnsi="David" w:cs="David"/>
          <w:b/>
          <w:bCs/>
          <w:rtl/>
        </w:rPr>
        <w:t>יחידת סמך</w:t>
      </w:r>
      <w:r w:rsidRPr="002E13DE">
        <w:rPr>
          <w:rFonts w:ascii="David" w:hAnsi="David" w:cs="David"/>
          <w:rtl/>
        </w:rPr>
        <w:t xml:space="preserve"> (רשות הפועלת במסגרתו של משרד ממשלתי, אך נהנית מעצמאות מסוימת) </w:t>
      </w:r>
      <w:r w:rsidRPr="002E13DE">
        <w:rPr>
          <w:rFonts w:ascii="David" w:hAnsi="David" w:cs="David"/>
          <w:b/>
          <w:bCs/>
          <w:rtl/>
        </w:rPr>
        <w:t>של משרד המשפטים</w:t>
      </w:r>
      <w:r w:rsidRPr="002E13DE">
        <w:rPr>
          <w:rFonts w:ascii="David" w:hAnsi="David" w:cs="David"/>
          <w:rtl/>
        </w:rPr>
        <w:t xml:space="preserve">, שהיא חלק מהרשות המבצעת. </w:t>
      </w:r>
      <w:r w:rsidRPr="002E13DE">
        <w:rPr>
          <w:rFonts w:ascii="David" w:hAnsi="David" w:cs="David"/>
          <w:b/>
          <w:bCs/>
          <w:highlight w:val="yellow"/>
          <w:rtl/>
        </w:rPr>
        <w:t>מדובר בפגם חמור במשפטנו החוקתי</w:t>
      </w:r>
      <w:r w:rsidRPr="002E13DE">
        <w:rPr>
          <w:rFonts w:ascii="David" w:hAnsi="David" w:cs="David"/>
          <w:rtl/>
        </w:rPr>
        <w:t>.</w:t>
      </w:r>
      <w:r w:rsidR="003D4DF3">
        <w:rPr>
          <w:rFonts w:ascii="David" w:hAnsi="David" w:cs="David" w:hint="cs"/>
          <w:rtl/>
        </w:rPr>
        <w:t xml:space="preserve"> </w:t>
      </w:r>
      <w:r w:rsidRPr="002E13DE">
        <w:rPr>
          <w:rFonts w:ascii="David" w:hAnsi="David" w:cs="David"/>
          <w:rtl/>
        </w:rPr>
        <w:t xml:space="preserve">כמו שמובטחת עצמאותו המוסדית של מבקר המדינה, יש להבטיח את העצמאות המוסדית של מערכת בימ"ש. </w:t>
      </w:r>
    </w:p>
    <w:p w14:paraId="1A70C4DD" w14:textId="14E4653D" w:rsidR="008E1322" w:rsidRPr="002E13DE" w:rsidRDefault="008E1322" w:rsidP="004D180E">
      <w:pPr>
        <w:spacing w:after="0" w:line="276" w:lineRule="auto"/>
        <w:jc w:val="both"/>
        <w:rPr>
          <w:rFonts w:ascii="David" w:hAnsi="David" w:cs="David"/>
          <w:rtl/>
        </w:rPr>
      </w:pPr>
      <w:r w:rsidRPr="002E13DE">
        <w:rPr>
          <w:rFonts w:ascii="David" w:hAnsi="David" w:cs="David"/>
          <w:rtl/>
        </w:rPr>
        <w:t xml:space="preserve">שלטון החוק מחייב שלצד אי התלות האישית של השופט היחיד, תהיה אי תלות מוסדית של השפיטה כארגון. </w:t>
      </w:r>
    </w:p>
    <w:p w14:paraId="45E63D50" w14:textId="02FF2F0B" w:rsidR="008E1322" w:rsidRPr="002E13DE" w:rsidRDefault="008E1322" w:rsidP="004D180E">
      <w:pPr>
        <w:pStyle w:val="a7"/>
        <w:numPr>
          <w:ilvl w:val="0"/>
          <w:numId w:val="4"/>
        </w:numPr>
        <w:spacing w:line="276" w:lineRule="auto"/>
        <w:ind w:left="368"/>
        <w:jc w:val="both"/>
        <w:rPr>
          <w:rFonts w:ascii="David" w:hAnsi="David" w:cs="David"/>
          <w:b/>
          <w:bCs/>
        </w:rPr>
      </w:pPr>
      <w:r w:rsidRPr="002E13DE">
        <w:rPr>
          <w:rFonts w:ascii="David" w:hAnsi="David" w:cs="David"/>
          <w:b/>
          <w:bCs/>
          <w:rtl/>
        </w:rPr>
        <w:t>שלטון החוק והרשות המבצעת</w:t>
      </w:r>
    </w:p>
    <w:p w14:paraId="14EAE4E6" w14:textId="77777777" w:rsidR="00CA211A" w:rsidRPr="002E13DE" w:rsidRDefault="008E1322" w:rsidP="004D180E">
      <w:pPr>
        <w:pStyle w:val="a7"/>
        <w:numPr>
          <w:ilvl w:val="0"/>
          <w:numId w:val="6"/>
        </w:numPr>
        <w:spacing w:line="276" w:lineRule="auto"/>
        <w:ind w:left="509"/>
        <w:jc w:val="both"/>
        <w:rPr>
          <w:rFonts w:ascii="David" w:hAnsi="David" w:cs="David"/>
        </w:rPr>
      </w:pPr>
      <w:r w:rsidRPr="002E13DE">
        <w:rPr>
          <w:rFonts w:ascii="David" w:hAnsi="David" w:cs="David"/>
          <w:rtl/>
        </w:rPr>
        <w:t xml:space="preserve">עיקר חשיבותו של עקרון שלטון החוק (הפורמלי) הוא בתחולתו על </w:t>
      </w:r>
      <w:r w:rsidRPr="002E13DE">
        <w:rPr>
          <w:rFonts w:ascii="David" w:hAnsi="David" w:cs="David"/>
          <w:b/>
          <w:bCs/>
          <w:u w:val="single"/>
          <w:rtl/>
        </w:rPr>
        <w:t>הרשות המבצעת</w:t>
      </w:r>
      <w:r w:rsidRPr="002E13DE">
        <w:rPr>
          <w:rFonts w:ascii="David" w:hAnsi="David" w:cs="David"/>
          <w:rtl/>
        </w:rPr>
        <w:t>.</w:t>
      </w:r>
      <w:r w:rsidR="000750DB" w:rsidRPr="002E13DE">
        <w:rPr>
          <w:rFonts w:ascii="David" w:hAnsi="David" w:cs="David"/>
          <w:rtl/>
        </w:rPr>
        <w:t xml:space="preserve"> </w:t>
      </w:r>
    </w:p>
    <w:p w14:paraId="7B97014A" w14:textId="63E2F557" w:rsidR="000750DB" w:rsidRPr="002E13DE" w:rsidRDefault="008E1322" w:rsidP="004D180E">
      <w:pPr>
        <w:spacing w:line="276" w:lineRule="auto"/>
        <w:jc w:val="both"/>
        <w:rPr>
          <w:rFonts w:ascii="David" w:hAnsi="David" w:cs="David"/>
          <w:rtl/>
        </w:rPr>
      </w:pPr>
      <w:r w:rsidRPr="002E13DE">
        <w:rPr>
          <w:rFonts w:ascii="David" w:hAnsi="David" w:cs="David"/>
          <w:rtl/>
        </w:rPr>
        <w:t>מדובר בעיקרון של חוקיות השלטון או חוקיות המנהל.</w:t>
      </w:r>
      <w:r w:rsidR="000750DB" w:rsidRPr="002E13DE">
        <w:rPr>
          <w:rFonts w:ascii="David" w:hAnsi="David" w:cs="David"/>
          <w:rtl/>
        </w:rPr>
        <w:t xml:space="preserve"> </w:t>
      </w:r>
      <w:r w:rsidR="000750DB" w:rsidRPr="002E13DE">
        <w:rPr>
          <w:rFonts w:ascii="David" w:hAnsi="David" w:cs="David"/>
          <w:b/>
          <w:bCs/>
          <w:rtl/>
        </w:rPr>
        <w:t>אין לרשות המבצעת כוחות חוץ מאלה שהוענקו לה בחוק</w:t>
      </w:r>
      <w:r w:rsidR="000750DB" w:rsidRPr="002E13DE">
        <w:rPr>
          <w:rFonts w:ascii="David" w:hAnsi="David" w:cs="David"/>
          <w:rtl/>
        </w:rPr>
        <w:t xml:space="preserve"> "במדינה בה שולט שלטון החוק...החוק הוא שיקבע דרכי התנהגותו של השלטון, החוק ולא ההסכם קואליציוני זה או אחר" – החוק ולא הכוח. </w:t>
      </w:r>
    </w:p>
    <w:p w14:paraId="1B15D99C" w14:textId="77777777" w:rsidR="00AA7EF4" w:rsidRPr="002E13DE" w:rsidRDefault="000750DB" w:rsidP="004D180E">
      <w:pPr>
        <w:spacing w:line="276" w:lineRule="auto"/>
        <w:ind w:left="8"/>
        <w:jc w:val="both"/>
        <w:rPr>
          <w:rFonts w:ascii="David" w:hAnsi="David" w:cs="David"/>
          <w:rtl/>
        </w:rPr>
      </w:pPr>
      <w:r w:rsidRPr="002E13DE">
        <w:rPr>
          <w:rFonts w:ascii="David" w:hAnsi="David" w:cs="David"/>
          <w:rtl/>
        </w:rPr>
        <w:t xml:space="preserve">על הרשות לפעול לפי החוקים שהחיו והקימו אותה. זה </w:t>
      </w:r>
      <w:r w:rsidRPr="002E13DE">
        <w:rPr>
          <w:rFonts w:ascii="David" w:hAnsi="David" w:cs="David"/>
          <w:u w:val="single"/>
          <w:rtl/>
        </w:rPr>
        <w:t>ההבדל בין הפרט לשלטון</w:t>
      </w:r>
      <w:r w:rsidRPr="002E13DE">
        <w:rPr>
          <w:rFonts w:ascii="David" w:hAnsi="David" w:cs="David"/>
          <w:rtl/>
        </w:rPr>
        <w:t xml:space="preserve">- </w:t>
      </w:r>
      <w:r w:rsidRPr="002E13DE">
        <w:rPr>
          <w:rFonts w:ascii="David" w:hAnsi="David" w:cs="David"/>
          <w:b/>
          <w:bCs/>
          <w:rtl/>
        </w:rPr>
        <w:t>לפרט</w:t>
      </w:r>
      <w:r w:rsidRPr="002E13DE">
        <w:rPr>
          <w:rFonts w:ascii="David" w:hAnsi="David" w:cs="David"/>
          <w:rtl/>
        </w:rPr>
        <w:t xml:space="preserve"> מוענקת חירות אלא אם כן </w:t>
      </w:r>
      <w:r w:rsidRPr="002E13DE">
        <w:rPr>
          <w:rFonts w:ascii="David" w:hAnsi="David" w:cs="David"/>
          <w:highlight w:val="yellow"/>
          <w:rtl/>
        </w:rPr>
        <w:t>נשללה ממנו על ידי הדין</w:t>
      </w:r>
      <w:r w:rsidRPr="002E13DE">
        <w:rPr>
          <w:rFonts w:ascii="David" w:hAnsi="David" w:cs="David"/>
          <w:rtl/>
        </w:rPr>
        <w:t xml:space="preserve">. </w:t>
      </w:r>
      <w:r w:rsidRPr="002E13DE">
        <w:rPr>
          <w:rFonts w:ascii="David" w:hAnsi="David" w:cs="David"/>
          <w:b/>
          <w:bCs/>
          <w:rtl/>
        </w:rPr>
        <w:t>לשלטון</w:t>
      </w:r>
      <w:r w:rsidRPr="002E13DE">
        <w:rPr>
          <w:rFonts w:ascii="David" w:hAnsi="David" w:cs="David"/>
          <w:rtl/>
        </w:rPr>
        <w:t xml:space="preserve"> אין כוח אלא אם </w:t>
      </w:r>
      <w:r w:rsidRPr="002E13DE">
        <w:rPr>
          <w:rFonts w:ascii="David" w:hAnsi="David" w:cs="David"/>
          <w:highlight w:val="yellow"/>
          <w:rtl/>
        </w:rPr>
        <w:t>הוענק לו על ידי הדין</w:t>
      </w:r>
      <w:r w:rsidRPr="002E13DE">
        <w:rPr>
          <w:rFonts w:ascii="David" w:hAnsi="David" w:cs="David"/>
          <w:rtl/>
        </w:rPr>
        <w:t xml:space="preserve">. </w:t>
      </w:r>
      <w:r w:rsidR="00AA7EF4" w:rsidRPr="002E13DE">
        <w:rPr>
          <w:rFonts w:ascii="David" w:hAnsi="David" w:cs="David"/>
          <w:rtl/>
        </w:rPr>
        <w:t xml:space="preserve">מכאן נובעת חובת הרשות לקיים את החוק: "ליחיד אין זכויות, כוחות או חסינויות, אלא אם כן החוק מעניק זאת להם. מכאן שלאיש השלטון, בתור שכזה, אין יותר זכויות, כוחות או חסינויות מאשר לכל אדם אחר במדינה." </w:t>
      </w:r>
    </w:p>
    <w:p w14:paraId="6690E83C" w14:textId="33FCB6AC" w:rsidR="00AA7EF4" w:rsidRPr="002E13DE" w:rsidRDefault="00AA7EF4" w:rsidP="004D180E">
      <w:pPr>
        <w:pStyle w:val="a7"/>
        <w:numPr>
          <w:ilvl w:val="0"/>
          <w:numId w:val="5"/>
        </w:numPr>
        <w:spacing w:line="276" w:lineRule="auto"/>
        <w:jc w:val="both"/>
        <w:rPr>
          <w:rFonts w:ascii="David" w:hAnsi="David" w:cs="David"/>
        </w:rPr>
      </w:pPr>
      <w:r w:rsidRPr="002E13DE">
        <w:rPr>
          <w:rFonts w:ascii="David" w:hAnsi="David" w:cs="David"/>
          <w:rtl/>
        </w:rPr>
        <w:t xml:space="preserve">פרופ' </w:t>
      </w:r>
      <w:proofErr w:type="spellStart"/>
      <w:r w:rsidRPr="002E13DE">
        <w:rPr>
          <w:rFonts w:ascii="David" w:hAnsi="David" w:cs="David"/>
          <w:b/>
          <w:bCs/>
          <w:highlight w:val="green"/>
          <w:rtl/>
        </w:rPr>
        <w:t>דייסי</w:t>
      </w:r>
      <w:proofErr w:type="spellEnd"/>
      <w:r w:rsidRPr="002E13DE">
        <w:rPr>
          <w:rFonts w:ascii="David" w:hAnsi="David" w:cs="David"/>
          <w:rtl/>
        </w:rPr>
        <w:t xml:space="preserve"> (אביו הרוחני של עקרון שלטון החוק באנגליה) – "אצלנו כל פקיד</w:t>
      </w:r>
      <w:r w:rsidR="00031D3E" w:rsidRPr="002E13DE">
        <w:rPr>
          <w:rFonts w:ascii="David" w:hAnsi="David" w:cs="David"/>
          <w:rtl/>
        </w:rPr>
        <w:t>,</w:t>
      </w:r>
      <w:r w:rsidRPr="002E13DE">
        <w:rPr>
          <w:rFonts w:ascii="David" w:hAnsi="David" w:cs="David"/>
          <w:rtl/>
        </w:rPr>
        <w:t xml:space="preserve"> מראש הממשלה, ועד שוטר או גבאי מיסים, נמצא תחת </w:t>
      </w:r>
      <w:r w:rsidR="00031D3E" w:rsidRPr="002E13DE">
        <w:rPr>
          <w:rFonts w:ascii="David" w:hAnsi="David" w:cs="David"/>
          <w:rtl/>
        </w:rPr>
        <w:t>אותה האחריות לכל מעשה שנעשה ללא הצדקה משפטית/</w:t>
      </w:r>
      <w:r w:rsidRPr="002E13DE">
        <w:rPr>
          <w:rFonts w:ascii="David" w:hAnsi="David" w:cs="David"/>
          <w:rtl/>
        </w:rPr>
        <w:t>חוקיות משפטית</w:t>
      </w:r>
      <w:r w:rsidR="00031D3E" w:rsidRPr="002E13DE">
        <w:rPr>
          <w:rFonts w:ascii="David" w:hAnsi="David" w:cs="David"/>
          <w:rtl/>
        </w:rPr>
        <w:t>,</w:t>
      </w:r>
      <w:r w:rsidRPr="002E13DE">
        <w:rPr>
          <w:rFonts w:ascii="David" w:hAnsi="David" w:cs="David"/>
          <w:rtl/>
        </w:rPr>
        <w:t xml:space="preserve"> כמו כל אזרח אחר"</w:t>
      </w:r>
      <w:r w:rsidR="00031D3E" w:rsidRPr="002E13DE">
        <w:rPr>
          <w:rFonts w:ascii="David" w:hAnsi="David" w:cs="David"/>
          <w:rtl/>
        </w:rPr>
        <w:t>.</w:t>
      </w:r>
      <w:r w:rsidRPr="002E13DE">
        <w:rPr>
          <w:rFonts w:ascii="David" w:hAnsi="David" w:cs="David"/>
          <w:rtl/>
        </w:rPr>
        <w:t xml:space="preserve"> (תרגמתי מאנגלית)</w:t>
      </w:r>
    </w:p>
    <w:p w14:paraId="7BBA8D0A" w14:textId="77777777" w:rsidR="00031D3E" w:rsidRPr="002E13DE" w:rsidRDefault="00031D3E" w:rsidP="004D180E">
      <w:pPr>
        <w:spacing w:after="0" w:line="276" w:lineRule="auto"/>
        <w:jc w:val="both"/>
        <w:rPr>
          <w:rFonts w:ascii="David" w:hAnsi="David" w:cs="David"/>
          <w:rtl/>
        </w:rPr>
      </w:pPr>
      <w:r w:rsidRPr="002E13DE">
        <w:rPr>
          <w:rFonts w:ascii="David" w:hAnsi="David" w:cs="David"/>
          <w:rtl/>
        </w:rPr>
        <w:t xml:space="preserve">כל איש שלטון חייב לכבד את החוק. חובה זו חלה גם בימי רגיעה וגם ימי חירום. כוחה של החברה לעמוד נגד אויביה, מתבסס על ההכרה שלה שהיא נלחמת על ערכים שראויים להגנה. כך ששלטון החוק הוא אחד מהערכים האלה. </w:t>
      </w:r>
    </w:p>
    <w:p w14:paraId="7D7E43F8" w14:textId="61711524" w:rsidR="00031D3E" w:rsidRPr="002E13DE" w:rsidRDefault="00031D3E" w:rsidP="004D180E">
      <w:pPr>
        <w:spacing w:line="276" w:lineRule="auto"/>
        <w:jc w:val="both"/>
        <w:rPr>
          <w:rFonts w:ascii="David" w:hAnsi="David" w:cs="David"/>
          <w:rtl/>
        </w:rPr>
      </w:pPr>
      <w:r w:rsidRPr="002E13DE">
        <w:rPr>
          <w:rFonts w:ascii="David" w:hAnsi="David" w:cs="David"/>
          <w:u w:val="single"/>
          <w:rtl/>
        </w:rPr>
        <w:t>אין ביטחון ללא חוק</w:t>
      </w:r>
      <w:r w:rsidRPr="002E13DE">
        <w:rPr>
          <w:rFonts w:ascii="David" w:hAnsi="David" w:cs="David"/>
          <w:rtl/>
        </w:rPr>
        <w:t xml:space="preserve"> – שלטון החוק הוא מרכיב בביטחון הלאומי. </w:t>
      </w:r>
      <w:r w:rsidRPr="002E13DE">
        <w:rPr>
          <w:rFonts w:ascii="David" w:hAnsi="David" w:cs="David"/>
          <w:b/>
          <w:bCs/>
          <w:rtl/>
        </w:rPr>
        <w:t>שירותי הביטחון הם יציר החוק</w:t>
      </w:r>
      <w:r w:rsidRPr="002E13DE">
        <w:rPr>
          <w:rFonts w:ascii="David" w:hAnsi="David" w:cs="David"/>
          <w:rtl/>
        </w:rPr>
        <w:t xml:space="preserve"> ועליהם לכבד אותו. לעיתים שיקולי ביטחון עשויים להשפיע על קביעת תוכן החוק, אך משנקבע תוכן זה, מחייב שלטון החוק (הפורמלי) לקיים את החוק, בלי ששיקולי ביטחון יהוו צידוק להפרה שלו.</w:t>
      </w:r>
    </w:p>
    <w:p w14:paraId="6D1B9B19" w14:textId="4130EE43" w:rsidR="00CA211A" w:rsidRPr="002E13DE" w:rsidRDefault="00031D3E" w:rsidP="004D180E">
      <w:pPr>
        <w:pStyle w:val="a7"/>
        <w:numPr>
          <w:ilvl w:val="0"/>
          <w:numId w:val="5"/>
        </w:numPr>
        <w:spacing w:line="276" w:lineRule="auto"/>
        <w:jc w:val="both"/>
        <w:rPr>
          <w:rFonts w:ascii="David" w:hAnsi="David" w:cs="David"/>
        </w:rPr>
      </w:pPr>
      <w:r w:rsidRPr="002E13DE">
        <w:rPr>
          <w:rFonts w:ascii="David" w:hAnsi="David" w:cs="David"/>
          <w:b/>
          <w:bCs/>
          <w:highlight w:val="green"/>
          <w:rtl/>
        </w:rPr>
        <w:t>השופט ח' כהן</w:t>
      </w:r>
      <w:r w:rsidRPr="002E13DE">
        <w:rPr>
          <w:rFonts w:ascii="David" w:hAnsi="David" w:cs="David"/>
          <w:rtl/>
        </w:rPr>
        <w:t xml:space="preserve"> </w:t>
      </w:r>
      <w:r w:rsidR="00CA211A" w:rsidRPr="002E13DE">
        <w:rPr>
          <w:rFonts w:ascii="David" w:hAnsi="David" w:cs="David"/>
          <w:rtl/>
        </w:rPr>
        <w:t xml:space="preserve">עמד על כך </w:t>
      </w:r>
      <w:r w:rsidRPr="002E13DE">
        <w:rPr>
          <w:rFonts w:ascii="David" w:hAnsi="David" w:cs="David"/>
          <w:rtl/>
        </w:rPr>
        <w:t>–</w:t>
      </w:r>
      <w:r w:rsidR="00CA211A" w:rsidRPr="002E13DE">
        <w:rPr>
          <w:rFonts w:ascii="David" w:hAnsi="David" w:cs="David"/>
          <w:rtl/>
        </w:rPr>
        <w:t xml:space="preserve"> במדינה ובה שולט החוק לא שוללים זכות מאדם, גם אם מדובר בפושע המסוכן מכולם, אלא רק בהתאם לחוק בלבד. הכנסת כשרות המחוקקת מסמיכה את </w:t>
      </w:r>
      <w:proofErr w:type="spellStart"/>
      <w:r w:rsidR="00CA211A" w:rsidRPr="002E13DE">
        <w:rPr>
          <w:rFonts w:ascii="David" w:hAnsi="David" w:cs="David"/>
          <w:rtl/>
        </w:rPr>
        <w:t>מוסמכיה</w:t>
      </w:r>
      <w:proofErr w:type="spellEnd"/>
      <w:r w:rsidR="00CA211A" w:rsidRPr="002E13DE">
        <w:rPr>
          <w:rFonts w:ascii="David" w:hAnsi="David" w:cs="David"/>
          <w:rtl/>
        </w:rPr>
        <w:t xml:space="preserve">, לקבוע את החוקים. </w:t>
      </w:r>
      <w:r w:rsidR="00CA211A" w:rsidRPr="002E13DE">
        <w:rPr>
          <w:rFonts w:ascii="David" w:hAnsi="David" w:cs="David"/>
          <w:b/>
          <w:bCs/>
          <w:rtl/>
        </w:rPr>
        <w:t>בהעדר הסמכה כזאת מהמחוקק</w:t>
      </w:r>
      <w:r w:rsidR="00CA211A" w:rsidRPr="002E13DE">
        <w:rPr>
          <w:rFonts w:ascii="David" w:hAnsi="David" w:cs="David"/>
          <w:rtl/>
        </w:rPr>
        <w:t xml:space="preserve">, </w:t>
      </w:r>
      <w:r w:rsidR="00CA211A" w:rsidRPr="002E13DE">
        <w:rPr>
          <w:rFonts w:ascii="David" w:hAnsi="David" w:cs="David"/>
          <w:b/>
          <w:bCs/>
          <w:rtl/>
        </w:rPr>
        <w:t>שום שיקול אחר</w:t>
      </w:r>
      <w:r w:rsidR="00CA211A" w:rsidRPr="002E13DE">
        <w:rPr>
          <w:rFonts w:ascii="David" w:hAnsi="David" w:cs="David"/>
          <w:rtl/>
        </w:rPr>
        <w:t xml:space="preserve"> (היגיון, כורח, אהבת מולדת..) </w:t>
      </w:r>
      <w:r w:rsidR="00CA211A" w:rsidRPr="002E13DE">
        <w:rPr>
          <w:rFonts w:ascii="David" w:hAnsi="David" w:cs="David"/>
          <w:b/>
          <w:bCs/>
          <w:highlight w:val="yellow"/>
          <w:rtl/>
        </w:rPr>
        <w:t>לא יצדיק עשיית דין עצמאית</w:t>
      </w:r>
      <w:r w:rsidR="00CA211A" w:rsidRPr="002E13DE">
        <w:rPr>
          <w:rFonts w:ascii="David" w:hAnsi="David" w:cs="David"/>
          <w:b/>
          <w:bCs/>
          <w:rtl/>
        </w:rPr>
        <w:t xml:space="preserve"> השוללת זכות מהזולת</w:t>
      </w:r>
      <w:r w:rsidR="00CA211A" w:rsidRPr="002E13DE">
        <w:rPr>
          <w:rFonts w:ascii="David" w:hAnsi="David" w:cs="David"/>
          <w:rtl/>
        </w:rPr>
        <w:t xml:space="preserve">. </w:t>
      </w:r>
    </w:p>
    <w:p w14:paraId="568CB9FD" w14:textId="77777777" w:rsidR="00CA211A" w:rsidRPr="002E13DE" w:rsidRDefault="00CA211A" w:rsidP="004D180E">
      <w:pPr>
        <w:spacing w:after="0" w:line="276" w:lineRule="auto"/>
        <w:jc w:val="both"/>
        <w:rPr>
          <w:rFonts w:ascii="David" w:hAnsi="David" w:cs="David"/>
          <w:rtl/>
        </w:rPr>
      </w:pPr>
      <w:r w:rsidRPr="002E13DE">
        <w:rPr>
          <w:rFonts w:ascii="David" w:hAnsi="David" w:cs="David"/>
          <w:rtl/>
        </w:rPr>
        <w:t xml:space="preserve">השלטון אכן כפוף לחוק, כך שאין איש או גוף שלטונו שנמצא מעליו. </w:t>
      </w:r>
    </w:p>
    <w:p w14:paraId="7B24C4DF" w14:textId="7B838EDF" w:rsidR="00CA211A" w:rsidRPr="002E13DE" w:rsidRDefault="00CA211A" w:rsidP="004D180E">
      <w:pPr>
        <w:spacing w:after="0" w:line="276" w:lineRule="auto"/>
        <w:jc w:val="both"/>
        <w:rPr>
          <w:rFonts w:ascii="David" w:hAnsi="David" w:cs="David"/>
          <w:rtl/>
        </w:rPr>
      </w:pPr>
      <w:r w:rsidRPr="002E13DE">
        <w:rPr>
          <w:rFonts w:ascii="David" w:hAnsi="David" w:cs="David"/>
          <w:u w:val="single"/>
          <w:rtl/>
        </w:rPr>
        <w:t xml:space="preserve">סנהדרין </w:t>
      </w:r>
      <w:proofErr w:type="spellStart"/>
      <w:r w:rsidRPr="002E13DE">
        <w:rPr>
          <w:rFonts w:ascii="David" w:hAnsi="David" w:cs="David"/>
          <w:u w:val="single"/>
          <w:rtl/>
        </w:rPr>
        <w:t>יט</w:t>
      </w:r>
      <w:proofErr w:type="spellEnd"/>
      <w:r w:rsidRPr="002E13DE">
        <w:rPr>
          <w:rFonts w:ascii="David" w:hAnsi="David" w:cs="David"/>
          <w:u w:val="single"/>
          <w:rtl/>
        </w:rPr>
        <w:t>, ע"א</w:t>
      </w:r>
      <w:r w:rsidRPr="002E13DE">
        <w:rPr>
          <w:rFonts w:ascii="David" w:hAnsi="David" w:cs="David"/>
          <w:rtl/>
        </w:rPr>
        <w:t>, אמר שמעון בן שטח – "ינאי המלך, עמוד על רגליך ויעידו בך. ולא לפנינו אתה עומד, אלא לפני מי שאמר והיה עולם אתה עומד."</w:t>
      </w:r>
    </w:p>
    <w:p w14:paraId="72BF45E1" w14:textId="30FF262A" w:rsidR="00CA211A" w:rsidRPr="002E13DE" w:rsidRDefault="00CA211A" w:rsidP="004D180E">
      <w:pPr>
        <w:spacing w:after="0" w:line="276" w:lineRule="auto"/>
        <w:jc w:val="both"/>
        <w:rPr>
          <w:rFonts w:ascii="David" w:hAnsi="David" w:cs="David"/>
          <w:rtl/>
        </w:rPr>
      </w:pPr>
      <w:r w:rsidRPr="002E13DE">
        <w:rPr>
          <w:rFonts w:ascii="David" w:hAnsi="David" w:cs="David"/>
          <w:b/>
          <w:bCs/>
          <w:rtl/>
        </w:rPr>
        <w:t>הרשות המבצעת על כל שלוחותיה כפופה לחוק</w:t>
      </w:r>
      <w:r w:rsidRPr="002E13DE">
        <w:rPr>
          <w:rFonts w:ascii="David" w:hAnsi="David" w:cs="David"/>
          <w:rtl/>
        </w:rPr>
        <w:t>. כל איש ציבור צריך להבין ולדעת שהחוק חל עליו כמו על כל אדם אחר. כוח שלטוני אינו מהווה היתר להפר את החוק. שכן "</w:t>
      </w:r>
      <w:r w:rsidRPr="002E13DE">
        <w:rPr>
          <w:rFonts w:ascii="David" w:hAnsi="David" w:cs="David"/>
          <w:b/>
          <w:bCs/>
          <w:rtl/>
        </w:rPr>
        <w:t>הפרת החוק אסורה היא על כל אדם</w:t>
      </w:r>
      <w:r w:rsidRPr="002E13DE">
        <w:rPr>
          <w:rFonts w:ascii="David" w:hAnsi="David" w:cs="David"/>
          <w:rtl/>
        </w:rPr>
        <w:t>. על אחת כמה וכמה שאסורה היא על איש הציבור, אשר אמור לשמש דוגמה לציבור כולו</w:t>
      </w:r>
      <w:r w:rsidRPr="002E13DE">
        <w:rPr>
          <w:rFonts w:ascii="David" w:hAnsi="David" w:cs="David"/>
          <w:b/>
          <w:bCs/>
          <w:highlight w:val="yellow"/>
          <w:rtl/>
        </w:rPr>
        <w:t>. הפרת חוק על ידי איש הציבור פוגעת באמון הציבור</w:t>
      </w:r>
      <w:r w:rsidRPr="002E13DE">
        <w:rPr>
          <w:rFonts w:ascii="David" w:hAnsi="David" w:cs="David"/>
          <w:b/>
          <w:bCs/>
          <w:rtl/>
        </w:rPr>
        <w:t xml:space="preserve"> </w:t>
      </w:r>
      <w:r w:rsidRPr="002E13DE">
        <w:rPr>
          <w:rFonts w:ascii="David" w:hAnsi="David" w:cs="David"/>
          <w:rtl/>
        </w:rPr>
        <w:t>ברשויות הציבור" (בגץ 5151/95 כהן נ' יועמ"ש לממשלה).</w:t>
      </w:r>
    </w:p>
    <w:p w14:paraId="2A28D714" w14:textId="777DB434" w:rsidR="00CA211A" w:rsidRPr="002E13DE" w:rsidRDefault="00CA211A" w:rsidP="004D180E">
      <w:pPr>
        <w:pStyle w:val="a7"/>
        <w:numPr>
          <w:ilvl w:val="0"/>
          <w:numId w:val="5"/>
        </w:numPr>
        <w:spacing w:before="240" w:after="0" w:line="276" w:lineRule="auto"/>
        <w:jc w:val="both"/>
        <w:rPr>
          <w:rFonts w:ascii="David" w:hAnsi="David" w:cs="David"/>
        </w:rPr>
      </w:pPr>
      <w:r w:rsidRPr="002E13DE">
        <w:rPr>
          <w:rFonts w:ascii="David" w:hAnsi="David" w:cs="David"/>
          <w:b/>
          <w:bCs/>
          <w:highlight w:val="green"/>
          <w:rtl/>
        </w:rPr>
        <w:t xml:space="preserve">השופט </w:t>
      </w:r>
      <w:proofErr w:type="spellStart"/>
      <w:r w:rsidRPr="002E13DE">
        <w:rPr>
          <w:rFonts w:ascii="David" w:hAnsi="David" w:cs="David"/>
          <w:b/>
          <w:bCs/>
          <w:highlight w:val="green"/>
          <w:rtl/>
        </w:rPr>
        <w:t>אולשן</w:t>
      </w:r>
      <w:proofErr w:type="spellEnd"/>
      <w:r w:rsidRPr="002E13DE">
        <w:rPr>
          <w:rFonts w:ascii="David" w:hAnsi="David" w:cs="David"/>
          <w:rtl/>
        </w:rPr>
        <w:t xml:space="preserve"> עסק בכך בפס"ד שניתן בשנה הראשונה לקיומה של המדינה, בזמן מלחמת העצמאות</w:t>
      </w:r>
      <w:r w:rsidR="001B09E4" w:rsidRPr="002E13DE">
        <w:rPr>
          <w:rFonts w:ascii="David" w:hAnsi="David" w:cs="David"/>
          <w:rtl/>
        </w:rPr>
        <w:t xml:space="preserve">. השלטונות כפופים לחוק כמו כל האזרחים במדינה. שלטון החוק הוא אחד היסודות האיתנים של המדינה. </w:t>
      </w:r>
      <w:r w:rsidR="001B09E4" w:rsidRPr="002E13DE">
        <w:rPr>
          <w:rFonts w:ascii="David" w:hAnsi="David" w:cs="David"/>
          <w:b/>
          <w:bCs/>
          <w:rtl/>
        </w:rPr>
        <w:t>במידה והשלטונות ישתמשו בכוח שניתן להם</w:t>
      </w:r>
      <w:r w:rsidR="001B09E4" w:rsidRPr="002E13DE">
        <w:rPr>
          <w:rFonts w:ascii="David" w:hAnsi="David" w:cs="David"/>
          <w:rtl/>
        </w:rPr>
        <w:t xml:space="preserve"> מהמחוקק גם אם באופן זמני, תוך התעלמות מהסייגים בשימוש כוח זה שניתנו ע"י המחוקק, </w:t>
      </w:r>
      <w:r w:rsidR="001B09E4" w:rsidRPr="002E13DE">
        <w:rPr>
          <w:rFonts w:ascii="David" w:hAnsi="David" w:cs="David"/>
          <w:b/>
          <w:bCs/>
          <w:highlight w:val="yellow"/>
          <w:rtl/>
        </w:rPr>
        <w:t>הדבר יהווה נזק חמור לציבור</w:t>
      </w:r>
      <w:r w:rsidR="001B09E4" w:rsidRPr="002E13DE">
        <w:rPr>
          <w:rFonts w:ascii="David" w:hAnsi="David" w:cs="David"/>
          <w:rtl/>
        </w:rPr>
        <w:t xml:space="preserve"> ולמדינה. </w:t>
      </w:r>
    </w:p>
    <w:p w14:paraId="7EB02E49" w14:textId="2630C4F0" w:rsidR="001B09E4" w:rsidRPr="002E13DE" w:rsidRDefault="001B09E4" w:rsidP="004D180E">
      <w:pPr>
        <w:pStyle w:val="a7"/>
        <w:numPr>
          <w:ilvl w:val="0"/>
          <w:numId w:val="5"/>
        </w:numPr>
        <w:spacing w:before="240" w:after="0" w:line="276" w:lineRule="auto"/>
        <w:jc w:val="both"/>
        <w:rPr>
          <w:rFonts w:ascii="David" w:hAnsi="David" w:cs="David"/>
        </w:rPr>
      </w:pPr>
      <w:r w:rsidRPr="002E13DE">
        <w:rPr>
          <w:rFonts w:ascii="David" w:hAnsi="David" w:cs="David"/>
          <w:rtl/>
        </w:rPr>
        <w:t xml:space="preserve">בפרשה אחרת (שנפסקה לפני 35 שנה) רשם – החוק לא קיים רק בשביל האזרח אלא גם בשביל השלטונות. יתרה מזאת, כל שלטון שדורש מילוי החוק מאזרחיו, מחויב להוות דוגמה למילוי החוק על ידי הוא עצמו. </w:t>
      </w:r>
      <w:r w:rsidRPr="002E13DE">
        <w:rPr>
          <w:rFonts w:ascii="David" w:hAnsi="David" w:cs="David"/>
          <w:b/>
          <w:bCs/>
          <w:rtl/>
        </w:rPr>
        <w:t>החוק נוצר על ידי המחוקק כדי שהמדינה תנהג לפיו</w:t>
      </w:r>
      <w:r w:rsidRPr="002E13DE">
        <w:rPr>
          <w:rFonts w:ascii="David" w:hAnsi="David" w:cs="David"/>
          <w:rtl/>
        </w:rPr>
        <w:t xml:space="preserve">, </w:t>
      </w:r>
      <w:r w:rsidRPr="002E13DE">
        <w:rPr>
          <w:rFonts w:ascii="David" w:hAnsi="David" w:cs="David"/>
          <w:b/>
          <w:bCs/>
          <w:rtl/>
        </w:rPr>
        <w:t>אך השלטון לא יכול לדרוש מעמד מיוחד כאילו הוא מעל החוק</w:t>
      </w:r>
      <w:r w:rsidRPr="002E13DE">
        <w:rPr>
          <w:rFonts w:ascii="David" w:hAnsi="David" w:cs="David"/>
          <w:rtl/>
        </w:rPr>
        <w:t xml:space="preserve">- זה אחד העקרונות היסודיים של שלטון החוק.  </w:t>
      </w:r>
    </w:p>
    <w:p w14:paraId="3800004F" w14:textId="4909EF57" w:rsidR="001B09E4" w:rsidRPr="002E13DE" w:rsidRDefault="001B09E4" w:rsidP="004D180E">
      <w:pPr>
        <w:pStyle w:val="a7"/>
        <w:numPr>
          <w:ilvl w:val="0"/>
          <w:numId w:val="4"/>
        </w:numPr>
        <w:spacing w:before="240" w:after="0" w:line="276" w:lineRule="auto"/>
        <w:ind w:left="368"/>
        <w:jc w:val="both"/>
        <w:rPr>
          <w:rFonts w:ascii="David" w:hAnsi="David" w:cs="David"/>
          <w:b/>
          <w:bCs/>
        </w:rPr>
      </w:pPr>
      <w:r w:rsidRPr="002E13DE">
        <w:rPr>
          <w:rFonts w:ascii="David" w:hAnsi="David" w:cs="David"/>
          <w:b/>
          <w:bCs/>
          <w:rtl/>
        </w:rPr>
        <w:t>שלטון החוק ואכיפת החוק</w:t>
      </w:r>
    </w:p>
    <w:p w14:paraId="261071D1" w14:textId="77777777" w:rsidR="008B201F" w:rsidRPr="002E13DE" w:rsidRDefault="001B09E4" w:rsidP="004D180E">
      <w:pPr>
        <w:spacing w:before="240" w:after="0" w:line="276" w:lineRule="auto"/>
        <w:ind w:left="8"/>
        <w:jc w:val="both"/>
        <w:rPr>
          <w:rFonts w:ascii="David" w:hAnsi="David" w:cs="David"/>
          <w:rtl/>
        </w:rPr>
      </w:pPr>
      <w:r w:rsidRPr="002E13DE">
        <w:rPr>
          <w:rFonts w:ascii="David" w:hAnsi="David" w:cs="David"/>
          <w:rtl/>
        </w:rPr>
        <w:lastRenderedPageBreak/>
        <w:t xml:space="preserve">במובנו הפורמלי, </w:t>
      </w:r>
      <w:r w:rsidRPr="002E13DE">
        <w:rPr>
          <w:rFonts w:ascii="David" w:hAnsi="David" w:cs="David"/>
          <w:b/>
          <w:bCs/>
          <w:highlight w:val="yellow"/>
          <w:rtl/>
        </w:rPr>
        <w:t>שלטון החוק משמעותו השלטת החוק</w:t>
      </w:r>
      <w:r w:rsidRPr="002E13DE">
        <w:rPr>
          <w:rFonts w:ascii="David" w:hAnsi="David" w:cs="David"/>
          <w:rtl/>
        </w:rPr>
        <w:t xml:space="preserve">. אם לא יקבעו נורמות מוסדיות שתפקידן להגשים את העיקרון, שלטון החוק יתייר. </w:t>
      </w:r>
    </w:p>
    <w:p w14:paraId="668ADF33" w14:textId="77777777" w:rsidR="008D21BD" w:rsidRPr="002E13DE" w:rsidRDefault="008B201F" w:rsidP="004D180E">
      <w:pPr>
        <w:pStyle w:val="a7"/>
        <w:numPr>
          <w:ilvl w:val="0"/>
          <w:numId w:val="5"/>
        </w:numPr>
        <w:spacing w:after="0" w:line="276" w:lineRule="auto"/>
        <w:jc w:val="both"/>
        <w:rPr>
          <w:rFonts w:ascii="David" w:hAnsi="David" w:cs="David"/>
        </w:rPr>
      </w:pPr>
      <w:r w:rsidRPr="002E13DE">
        <w:rPr>
          <w:rFonts w:ascii="David" w:hAnsi="David" w:cs="David"/>
          <w:b/>
          <w:bCs/>
          <w:highlight w:val="green"/>
          <w:rtl/>
        </w:rPr>
        <w:t>הנשיא שמגר</w:t>
      </w:r>
      <w:r w:rsidRPr="002E13DE">
        <w:rPr>
          <w:rFonts w:ascii="David" w:hAnsi="David" w:cs="David"/>
          <w:rtl/>
        </w:rPr>
        <w:t xml:space="preserve"> ציין – שלטון החוק אינו מושג מופשט. צריך להיות לו ביטוי מוחשי ויומיומי ע"י קיומם של הסדרים נורמטיביים מחייבים, בהפעלתם על ידי כולם, בהגשמת חרויות </w:t>
      </w:r>
      <w:r w:rsidR="008D21BD" w:rsidRPr="002E13DE">
        <w:rPr>
          <w:rFonts w:ascii="David" w:hAnsi="David" w:cs="David"/>
          <w:rtl/>
        </w:rPr>
        <w:t>ה</w:t>
      </w:r>
      <w:r w:rsidRPr="002E13DE">
        <w:rPr>
          <w:rFonts w:ascii="David" w:hAnsi="David" w:cs="David"/>
          <w:rtl/>
        </w:rPr>
        <w:t>יסוד</w:t>
      </w:r>
      <w:r w:rsidR="008D21BD" w:rsidRPr="002E13DE">
        <w:rPr>
          <w:rFonts w:ascii="David" w:hAnsi="David" w:cs="David"/>
          <w:rtl/>
        </w:rPr>
        <w:t xml:space="preserve">, </w:t>
      </w:r>
      <w:r w:rsidRPr="002E13DE">
        <w:rPr>
          <w:rFonts w:ascii="David" w:hAnsi="David" w:cs="David"/>
          <w:rtl/>
        </w:rPr>
        <w:t>בהקפדה</w:t>
      </w:r>
      <w:r w:rsidR="008D21BD" w:rsidRPr="002E13DE">
        <w:rPr>
          <w:rFonts w:ascii="David" w:hAnsi="David" w:cs="David"/>
          <w:rtl/>
        </w:rPr>
        <w:t xml:space="preserve"> על השוויון וביצירת אווירה כללית של אמון וביטחון.</w:t>
      </w:r>
    </w:p>
    <w:p w14:paraId="5E8F035A" w14:textId="5433DF8A" w:rsidR="008D21BD" w:rsidRPr="002E13DE" w:rsidRDefault="008D21BD" w:rsidP="004D180E">
      <w:pPr>
        <w:spacing w:before="240" w:after="0" w:line="276" w:lineRule="auto"/>
        <w:jc w:val="both"/>
        <w:rPr>
          <w:rFonts w:ascii="David" w:hAnsi="David" w:cs="David"/>
          <w:rtl/>
        </w:rPr>
      </w:pPr>
      <w:r w:rsidRPr="002E13DE">
        <w:rPr>
          <w:rFonts w:ascii="David" w:hAnsi="David" w:cs="David"/>
          <w:rtl/>
        </w:rPr>
        <w:t xml:space="preserve">מכאן ששלטון החוק מחייב </w:t>
      </w:r>
      <w:r w:rsidRPr="002E13DE">
        <w:rPr>
          <w:rFonts w:ascii="David" w:hAnsi="David" w:cs="David"/>
          <w:b/>
          <w:bCs/>
          <w:u w:val="single"/>
          <w:rtl/>
        </w:rPr>
        <w:t>הסדרי אכיפה</w:t>
      </w:r>
      <w:r w:rsidRPr="002E13DE">
        <w:rPr>
          <w:rFonts w:ascii="David" w:hAnsi="David" w:cs="David"/>
          <w:rtl/>
        </w:rPr>
        <w:t>. הסדרים אלה צריכים לכלול שלושה עניינים:</w:t>
      </w:r>
    </w:p>
    <w:p w14:paraId="65139F20" w14:textId="6453FA4B" w:rsidR="008D21BD" w:rsidRPr="002E13DE" w:rsidRDefault="008D21BD" w:rsidP="004D180E">
      <w:pPr>
        <w:pStyle w:val="a7"/>
        <w:numPr>
          <w:ilvl w:val="0"/>
          <w:numId w:val="10"/>
        </w:numPr>
        <w:spacing w:before="240" w:after="0" w:line="276" w:lineRule="auto"/>
        <w:jc w:val="both"/>
        <w:rPr>
          <w:rFonts w:ascii="David" w:hAnsi="David" w:cs="David"/>
        </w:rPr>
      </w:pPr>
      <w:r w:rsidRPr="002E13DE">
        <w:rPr>
          <w:rFonts w:ascii="David" w:hAnsi="David" w:cs="David"/>
          <w:rtl/>
        </w:rPr>
        <w:t>סנקציות על הפרת העקרונות של שלטון החוק</w:t>
      </w:r>
    </w:p>
    <w:p w14:paraId="04B60B7B" w14:textId="38EA4647" w:rsidR="008D21BD" w:rsidRPr="002E13DE" w:rsidRDefault="008D21BD" w:rsidP="004D180E">
      <w:pPr>
        <w:pStyle w:val="a7"/>
        <w:numPr>
          <w:ilvl w:val="0"/>
          <w:numId w:val="10"/>
        </w:numPr>
        <w:spacing w:before="240" w:after="0" w:line="276" w:lineRule="auto"/>
        <w:jc w:val="both"/>
        <w:rPr>
          <w:rFonts w:ascii="David" w:hAnsi="David" w:cs="David"/>
        </w:rPr>
      </w:pPr>
      <w:r w:rsidRPr="002E13DE">
        <w:rPr>
          <w:rFonts w:ascii="David" w:hAnsi="David" w:cs="David"/>
          <w:rtl/>
        </w:rPr>
        <w:t>מוסדות עצמאיים לקביעת קיומה של הפרה והטלה הסנקציה</w:t>
      </w:r>
    </w:p>
    <w:p w14:paraId="5A07DD79" w14:textId="39E45016" w:rsidR="008D21BD" w:rsidRPr="002E13DE" w:rsidRDefault="008D21BD" w:rsidP="004D180E">
      <w:pPr>
        <w:pStyle w:val="a7"/>
        <w:numPr>
          <w:ilvl w:val="0"/>
          <w:numId w:val="10"/>
        </w:numPr>
        <w:spacing w:before="240" w:after="0" w:line="276" w:lineRule="auto"/>
        <w:jc w:val="both"/>
        <w:rPr>
          <w:rFonts w:ascii="David" w:hAnsi="David" w:cs="David"/>
        </w:rPr>
      </w:pPr>
      <w:r w:rsidRPr="002E13DE">
        <w:rPr>
          <w:rFonts w:ascii="David" w:hAnsi="David" w:cs="David"/>
          <w:rtl/>
        </w:rPr>
        <w:t>ביצוע הסנקציה הלכה למעשה</w:t>
      </w:r>
    </w:p>
    <w:p w14:paraId="1FC6BF20" w14:textId="7676F11B" w:rsidR="0056372C" w:rsidRPr="002E13DE" w:rsidRDefault="008D21BD" w:rsidP="004D180E">
      <w:pPr>
        <w:spacing w:before="240" w:after="0" w:line="276" w:lineRule="auto"/>
        <w:jc w:val="both"/>
        <w:rPr>
          <w:rFonts w:ascii="David" w:hAnsi="David" w:cs="David"/>
          <w:rtl/>
        </w:rPr>
      </w:pPr>
      <w:r w:rsidRPr="002E13DE">
        <w:rPr>
          <w:rFonts w:ascii="David" w:hAnsi="David" w:cs="David"/>
          <w:rtl/>
        </w:rPr>
        <w:t>שלטון החוק מחייב שכל פעולה (פיזית או נורמטיבית) שנוגדת את שלטון החוק (הפורמלי) תגרור אחריה תוצאות, שהן שליליות מבחינתו של הפועל</w:t>
      </w:r>
      <w:r w:rsidR="009D7745">
        <w:rPr>
          <w:rFonts w:ascii="David" w:hAnsi="David" w:cs="David" w:hint="cs"/>
          <w:rtl/>
        </w:rPr>
        <w:t xml:space="preserve"> (סנקציות)</w:t>
      </w:r>
      <w:r w:rsidRPr="002E13DE">
        <w:rPr>
          <w:rFonts w:ascii="David" w:hAnsi="David" w:cs="David"/>
          <w:rtl/>
        </w:rPr>
        <w:t xml:space="preserve">. </w:t>
      </w:r>
      <w:r w:rsidRPr="002E13DE">
        <w:rPr>
          <w:rFonts w:ascii="David" w:hAnsi="David" w:cs="David"/>
          <w:b/>
          <w:bCs/>
          <w:rtl/>
        </w:rPr>
        <w:t>הפרה של עקרון שלטון החוק שלא תגרור סנקציה, תהווה את סופו של של</w:t>
      </w:r>
      <w:r w:rsidR="0007757F">
        <w:rPr>
          <w:rFonts w:ascii="David" w:hAnsi="David" w:cs="David" w:hint="cs"/>
          <w:b/>
          <w:bCs/>
          <w:rtl/>
        </w:rPr>
        <w:t>ט</w:t>
      </w:r>
      <w:r w:rsidRPr="002E13DE">
        <w:rPr>
          <w:rFonts w:ascii="David" w:hAnsi="David" w:cs="David"/>
          <w:b/>
          <w:bCs/>
          <w:rtl/>
        </w:rPr>
        <w:t>ון החוק</w:t>
      </w:r>
      <w:r w:rsidRPr="002E13DE">
        <w:rPr>
          <w:rFonts w:ascii="David" w:hAnsi="David" w:cs="David"/>
          <w:rtl/>
        </w:rPr>
        <w:t xml:space="preserve">. </w:t>
      </w:r>
    </w:p>
    <w:p w14:paraId="37E3F6E3" w14:textId="257A12DE" w:rsidR="0056372C" w:rsidRPr="002E13DE" w:rsidRDefault="008D21BD" w:rsidP="004D180E">
      <w:pPr>
        <w:spacing w:after="0" w:line="276" w:lineRule="auto"/>
        <w:jc w:val="both"/>
        <w:rPr>
          <w:rFonts w:ascii="David" w:hAnsi="David" w:cs="David"/>
          <w:rtl/>
        </w:rPr>
      </w:pPr>
      <w:r w:rsidRPr="002E13DE">
        <w:rPr>
          <w:rFonts w:ascii="David" w:hAnsi="David" w:cs="David"/>
          <w:u w:val="single"/>
          <w:rtl/>
        </w:rPr>
        <w:t>שלטון החוק מחייב את השלטת החוק</w:t>
      </w:r>
      <w:r w:rsidRPr="002E13DE">
        <w:rPr>
          <w:rFonts w:ascii="David" w:hAnsi="David" w:cs="David"/>
          <w:rtl/>
        </w:rPr>
        <w:t xml:space="preserve"> - מכאן מתבקשת המסקנה שחוק שנוגד את החוקה הוא בלתי חוקתי, ואפשר להכריז על בטלותו. </w:t>
      </w:r>
      <w:r w:rsidR="0056372C" w:rsidRPr="002E13DE">
        <w:rPr>
          <w:rFonts w:ascii="David" w:hAnsi="David" w:cs="David"/>
          <w:rtl/>
        </w:rPr>
        <w:t xml:space="preserve">אכן כאשר קיימת חוקה במערכת משפט מסוימת, מחייב 'שלטון החוק' שמירה על שלטונה של החוקה. </w:t>
      </w:r>
      <w:r w:rsidR="0056372C" w:rsidRPr="002E13DE">
        <w:rPr>
          <w:rFonts w:ascii="David" w:hAnsi="David" w:cs="David"/>
          <w:b/>
          <w:bCs/>
          <w:rtl/>
        </w:rPr>
        <w:t>בישראל חוקתנו היא חוקי היסוד</w:t>
      </w:r>
      <w:r w:rsidR="0056372C" w:rsidRPr="002E13DE">
        <w:rPr>
          <w:rFonts w:ascii="David" w:hAnsi="David" w:cs="David"/>
          <w:rtl/>
        </w:rPr>
        <w:t>, שמצויים ברמה העליונה ביותר במדרג הנורמטיבי, ומעל חוקים רגילים. לכן "</w:t>
      </w:r>
      <w:r w:rsidR="0056372C" w:rsidRPr="002E13DE">
        <w:rPr>
          <w:rFonts w:ascii="David" w:hAnsi="David" w:cs="David"/>
          <w:highlight w:val="yellow"/>
          <w:rtl/>
        </w:rPr>
        <w:t xml:space="preserve">כדי לקיים את דברה של הכנסת, יש </w:t>
      </w:r>
      <w:r w:rsidR="0056372C" w:rsidRPr="002E13DE">
        <w:rPr>
          <w:rFonts w:ascii="David" w:hAnsi="David" w:cs="David"/>
          <w:b/>
          <w:bCs/>
          <w:highlight w:val="yellow"/>
          <w:rtl/>
        </w:rPr>
        <w:t>לבטל דבר חקיקה רגיל הסותר</w:t>
      </w:r>
      <w:r w:rsidR="0056372C" w:rsidRPr="002E13DE">
        <w:rPr>
          <w:rFonts w:ascii="David" w:hAnsi="David" w:cs="David"/>
          <w:highlight w:val="yellow"/>
          <w:rtl/>
        </w:rPr>
        <w:t xml:space="preserve"> </w:t>
      </w:r>
      <w:r w:rsidR="0056372C" w:rsidRPr="002E13DE">
        <w:rPr>
          <w:rFonts w:ascii="David" w:hAnsi="David" w:cs="David"/>
          <w:b/>
          <w:bCs/>
          <w:highlight w:val="yellow"/>
          <w:rtl/>
        </w:rPr>
        <w:t>חוק יסוד</w:t>
      </w:r>
      <w:r w:rsidR="0056372C" w:rsidRPr="002E13DE">
        <w:rPr>
          <w:rFonts w:ascii="David" w:hAnsi="David" w:cs="David"/>
          <w:rtl/>
        </w:rPr>
        <w:t xml:space="preserve">". </w:t>
      </w:r>
    </w:p>
    <w:p w14:paraId="7F702781" w14:textId="57329947" w:rsidR="0056372C" w:rsidRPr="002E13DE" w:rsidRDefault="0056372C" w:rsidP="004D180E">
      <w:pPr>
        <w:spacing w:after="0" w:line="276" w:lineRule="auto"/>
        <w:jc w:val="both"/>
        <w:rPr>
          <w:rFonts w:ascii="David" w:hAnsi="David" w:cs="David"/>
          <w:rtl/>
        </w:rPr>
      </w:pPr>
      <w:r w:rsidRPr="002E13DE">
        <w:rPr>
          <w:rFonts w:ascii="David" w:hAnsi="David" w:cs="David"/>
          <w:rtl/>
        </w:rPr>
        <w:t xml:space="preserve">כאשר בימ"ש מכריז על חוק, הסותר חוק יסוד כבטל, הוא מגשים את חוק היסוד. </w:t>
      </w:r>
      <w:r w:rsidRPr="002E13DE">
        <w:rPr>
          <w:rFonts w:ascii="David" w:hAnsi="David" w:cs="David"/>
          <w:b/>
          <w:bCs/>
          <w:rtl/>
        </w:rPr>
        <w:t>כנסת שמחוקקת חוק רגיל שסותר חוק יסוד, מפירה את הוראות החוקה שלה</w:t>
      </w:r>
      <w:r w:rsidRPr="002E13DE">
        <w:rPr>
          <w:rFonts w:ascii="David" w:hAnsi="David" w:cs="David"/>
          <w:rtl/>
        </w:rPr>
        <w:t xml:space="preserve"> עצמה, כך שהכרזה על בטלות החוק מתקנת את ההפרה. היא מונעת את האפשרות שבו גוף מסוים, לרבות המחוקק- יהיה מעל החוק. </w:t>
      </w:r>
    </w:p>
    <w:p w14:paraId="5AF166BE" w14:textId="50269D4C" w:rsidR="0026612A" w:rsidRPr="002E13DE" w:rsidRDefault="0026612A" w:rsidP="004D180E">
      <w:pPr>
        <w:spacing w:after="0" w:line="276" w:lineRule="auto"/>
        <w:jc w:val="both"/>
        <w:rPr>
          <w:rFonts w:ascii="David" w:hAnsi="David" w:cs="David"/>
          <w:rtl/>
        </w:rPr>
      </w:pPr>
      <w:r w:rsidRPr="002E13DE">
        <w:rPr>
          <w:rFonts w:ascii="David" w:hAnsi="David" w:cs="David"/>
          <w:b/>
          <w:bCs/>
          <w:highlight w:val="yellow"/>
          <w:rtl/>
        </w:rPr>
        <w:t>הכרזה על בטלות חוק שסותר חוק יסוד מתבקשת מעיקרון שלטון החוק במחוקק</w:t>
      </w:r>
      <w:r w:rsidRPr="002E13DE">
        <w:rPr>
          <w:rFonts w:ascii="David" w:hAnsi="David" w:cs="David"/>
          <w:rtl/>
        </w:rPr>
        <w:t xml:space="preserve">, בדומה לביטול תקנה הסותרת חוק רגיל. </w:t>
      </w:r>
    </w:p>
    <w:p w14:paraId="3CE32EBB" w14:textId="77777777" w:rsidR="0026612A" w:rsidRPr="002E13DE" w:rsidRDefault="0026612A" w:rsidP="004D180E">
      <w:pPr>
        <w:spacing w:before="240" w:after="0" w:line="276" w:lineRule="auto"/>
        <w:jc w:val="both"/>
        <w:rPr>
          <w:rFonts w:ascii="David" w:hAnsi="David" w:cs="David"/>
          <w:b/>
          <w:bCs/>
          <w:u w:val="single"/>
          <w:rtl/>
        </w:rPr>
      </w:pPr>
      <w:r w:rsidRPr="002E13DE">
        <w:rPr>
          <w:rFonts w:ascii="David" w:hAnsi="David" w:cs="David"/>
          <w:rtl/>
        </w:rPr>
        <w:t xml:space="preserve">הסנקציה על הפרת החוק היא לא רק הכרזה על בטלות הפעולה המפירה, אלא יכולה להיות גם פלילית, או אזרחית. </w:t>
      </w:r>
      <w:r w:rsidRPr="002E13DE">
        <w:rPr>
          <w:rFonts w:ascii="David" w:hAnsi="David" w:cs="David"/>
          <w:u w:val="single"/>
          <w:rtl/>
        </w:rPr>
        <w:t>למשל</w:t>
      </w:r>
      <w:r w:rsidRPr="002E13DE">
        <w:rPr>
          <w:rFonts w:ascii="David" w:hAnsi="David" w:cs="David"/>
          <w:rtl/>
        </w:rPr>
        <w:t xml:space="preserve">: 1) </w:t>
      </w:r>
      <w:r w:rsidRPr="002E13DE">
        <w:rPr>
          <w:rFonts w:ascii="David" w:hAnsi="David" w:cs="David"/>
          <w:b/>
          <w:bCs/>
          <w:u w:val="single"/>
          <w:rtl/>
        </w:rPr>
        <w:t>בארה"ב</w:t>
      </w:r>
      <w:r w:rsidRPr="002E13DE">
        <w:rPr>
          <w:rFonts w:ascii="David" w:hAnsi="David" w:cs="David"/>
          <w:rtl/>
        </w:rPr>
        <w:t xml:space="preserve">, נפסק שאיש שלטון שמבצע חיפוש שנוגד את הוראות החוקה, חייב בתשלום פיצויים לנפגע. 2) </w:t>
      </w:r>
      <w:r w:rsidRPr="002E13DE">
        <w:rPr>
          <w:rFonts w:ascii="David" w:hAnsi="David" w:cs="David"/>
          <w:b/>
          <w:bCs/>
          <w:u w:val="single"/>
          <w:rtl/>
        </w:rPr>
        <w:t>בישראל</w:t>
      </w:r>
      <w:r w:rsidRPr="002E13DE">
        <w:rPr>
          <w:rFonts w:ascii="David" w:hAnsi="David" w:cs="David"/>
          <w:rtl/>
        </w:rPr>
        <w:t xml:space="preserve"> מי שמפר חובה חקוקה שמוטלת עליו, מבצע עוולה נזיקית.</w:t>
      </w:r>
    </w:p>
    <w:p w14:paraId="421A8278" w14:textId="77777777" w:rsidR="0026612A" w:rsidRPr="002E13DE" w:rsidRDefault="0026612A" w:rsidP="004D180E">
      <w:pPr>
        <w:spacing w:before="240" w:after="0" w:line="276" w:lineRule="auto"/>
        <w:jc w:val="both"/>
        <w:rPr>
          <w:rFonts w:ascii="David" w:hAnsi="David" w:cs="David"/>
          <w:rtl/>
        </w:rPr>
      </w:pPr>
      <w:r w:rsidRPr="002E13DE">
        <w:rPr>
          <w:rFonts w:ascii="David" w:hAnsi="David" w:cs="David"/>
          <w:rtl/>
        </w:rPr>
        <w:t xml:space="preserve">הפעלת הסנקציה שמתבקשת מעקרון השלטון במובנו הפורמלי, תהיה יעילה רק אם תבוא מגופים וממוסדות שנהנים מעצמאות ומאי-תלות. </w:t>
      </w:r>
      <w:r w:rsidRPr="002E13DE">
        <w:rPr>
          <w:rFonts w:ascii="David" w:hAnsi="David" w:cs="David"/>
          <w:b/>
          <w:bCs/>
          <w:rtl/>
        </w:rPr>
        <w:t>אם מפר החוק שולט על אוכף החוק, נפגם שלטון החוק</w:t>
      </w:r>
      <w:r w:rsidRPr="002E13DE">
        <w:rPr>
          <w:rFonts w:ascii="David" w:hAnsi="David" w:cs="David"/>
          <w:rtl/>
        </w:rPr>
        <w:t xml:space="preserve">. מכאן מגיעה הדרישה (שהיא תנאי חיוני לשלטון החוק) </w:t>
      </w:r>
      <w:r w:rsidRPr="002E13DE">
        <w:rPr>
          <w:rFonts w:ascii="David" w:hAnsi="David" w:cs="David"/>
          <w:b/>
          <w:bCs/>
          <w:u w:val="single"/>
          <w:rtl/>
        </w:rPr>
        <w:t>לעצמאות השפיטה</w:t>
      </w:r>
      <w:r w:rsidRPr="002E13DE">
        <w:rPr>
          <w:rFonts w:ascii="David" w:hAnsi="David" w:cs="David"/>
          <w:rtl/>
        </w:rPr>
        <w:t xml:space="preserve">. </w:t>
      </w:r>
    </w:p>
    <w:p w14:paraId="5FF3614B" w14:textId="77777777" w:rsidR="0026612A" w:rsidRPr="002E13DE" w:rsidRDefault="0026612A" w:rsidP="004D180E">
      <w:pPr>
        <w:spacing w:after="0" w:line="276" w:lineRule="auto"/>
        <w:jc w:val="both"/>
        <w:rPr>
          <w:rFonts w:ascii="David" w:hAnsi="David" w:cs="David"/>
          <w:rtl/>
        </w:rPr>
      </w:pPr>
      <w:r w:rsidRPr="002E13DE">
        <w:rPr>
          <w:rFonts w:ascii="David" w:hAnsi="David" w:cs="David"/>
          <w:u w:val="single"/>
          <w:rtl/>
        </w:rPr>
        <w:t>מדובר בעצמאות כפולה</w:t>
      </w:r>
      <w:r w:rsidRPr="002E13DE">
        <w:rPr>
          <w:rFonts w:ascii="David" w:hAnsi="David" w:cs="David"/>
          <w:rtl/>
        </w:rPr>
        <w:t>:</w:t>
      </w:r>
    </w:p>
    <w:p w14:paraId="146F1E22" w14:textId="05E3B427" w:rsidR="0026612A" w:rsidRPr="002E13DE" w:rsidRDefault="0026612A" w:rsidP="004D180E">
      <w:pPr>
        <w:pStyle w:val="a7"/>
        <w:numPr>
          <w:ilvl w:val="0"/>
          <w:numId w:val="8"/>
        </w:numPr>
        <w:spacing w:after="0" w:line="276" w:lineRule="auto"/>
        <w:jc w:val="both"/>
        <w:rPr>
          <w:rFonts w:ascii="David" w:hAnsi="David" w:cs="David"/>
          <w:rtl/>
        </w:rPr>
      </w:pPr>
      <w:r w:rsidRPr="002E13DE">
        <w:rPr>
          <w:rFonts w:ascii="David" w:hAnsi="David" w:cs="David"/>
          <w:rtl/>
        </w:rPr>
        <w:t xml:space="preserve">עצמאותו ואי תלותו של </w:t>
      </w:r>
      <w:r w:rsidRPr="002E13DE">
        <w:rPr>
          <w:rFonts w:ascii="David" w:hAnsi="David" w:cs="David"/>
          <w:b/>
          <w:bCs/>
          <w:rtl/>
        </w:rPr>
        <w:t>השופט היחיד</w:t>
      </w:r>
      <w:r w:rsidRPr="002E13DE">
        <w:rPr>
          <w:rFonts w:ascii="David" w:hAnsi="David" w:cs="David"/>
          <w:rtl/>
        </w:rPr>
        <w:t xml:space="preserve"> בהכרעתו השיפוטית</w:t>
      </w:r>
    </w:p>
    <w:p w14:paraId="65E6062D" w14:textId="0AF20C54" w:rsidR="0026612A" w:rsidRPr="002E13DE" w:rsidRDefault="0026612A" w:rsidP="004D180E">
      <w:pPr>
        <w:pStyle w:val="a7"/>
        <w:numPr>
          <w:ilvl w:val="0"/>
          <w:numId w:val="8"/>
        </w:numPr>
        <w:spacing w:after="0" w:line="276" w:lineRule="auto"/>
        <w:jc w:val="both"/>
        <w:rPr>
          <w:rFonts w:ascii="David" w:hAnsi="David" w:cs="David"/>
        </w:rPr>
      </w:pPr>
      <w:r w:rsidRPr="002E13DE">
        <w:rPr>
          <w:rFonts w:ascii="David" w:hAnsi="David" w:cs="David"/>
          <w:rtl/>
        </w:rPr>
        <w:t xml:space="preserve">עצמאותה של </w:t>
      </w:r>
      <w:r w:rsidRPr="002E13DE">
        <w:rPr>
          <w:rFonts w:ascii="David" w:hAnsi="David" w:cs="David"/>
          <w:b/>
          <w:bCs/>
          <w:rtl/>
        </w:rPr>
        <w:t xml:space="preserve">השפיטה כרשות </w:t>
      </w:r>
      <w:r w:rsidRPr="002E13DE">
        <w:rPr>
          <w:rFonts w:ascii="David" w:hAnsi="David" w:cs="David"/>
          <w:rtl/>
        </w:rPr>
        <w:t xml:space="preserve">שלטונית.   </w:t>
      </w:r>
    </w:p>
    <w:p w14:paraId="56F206D3" w14:textId="621B1076" w:rsidR="00871320" w:rsidRPr="002E13DE" w:rsidRDefault="00871320" w:rsidP="004D180E">
      <w:pPr>
        <w:spacing w:after="0" w:line="276" w:lineRule="auto"/>
        <w:jc w:val="both"/>
        <w:rPr>
          <w:rFonts w:ascii="David" w:hAnsi="David" w:cs="David"/>
          <w:rtl/>
        </w:rPr>
      </w:pPr>
      <w:r w:rsidRPr="002E13DE">
        <w:rPr>
          <w:rFonts w:ascii="David" w:hAnsi="David" w:cs="David"/>
          <w:b/>
          <w:bCs/>
          <w:u w:val="single"/>
          <w:rtl/>
        </w:rPr>
        <w:t>כאמור, העצמאות האישית</w:t>
      </w:r>
      <w:r w:rsidRPr="002E13DE">
        <w:rPr>
          <w:rFonts w:ascii="David" w:hAnsi="David" w:cs="David"/>
          <w:u w:val="single"/>
          <w:rtl/>
        </w:rPr>
        <w:t xml:space="preserve"> מובטחת בישראל</w:t>
      </w:r>
      <w:r w:rsidRPr="002E13DE">
        <w:rPr>
          <w:rFonts w:ascii="David" w:hAnsi="David" w:cs="David"/>
          <w:rtl/>
        </w:rPr>
        <w:t xml:space="preserve"> – </w:t>
      </w:r>
      <w:r w:rsidRPr="002E13DE">
        <w:rPr>
          <w:rFonts w:ascii="David" w:hAnsi="David" w:cs="David"/>
          <w:b/>
          <w:bCs/>
          <w:color w:val="7030A0"/>
          <w:rtl/>
        </w:rPr>
        <w:t>ס'2 ל חוק יסוד: השפיטה</w:t>
      </w:r>
      <w:r w:rsidRPr="002E13DE">
        <w:rPr>
          <w:rFonts w:ascii="David" w:hAnsi="David" w:cs="David"/>
          <w:rtl/>
        </w:rPr>
        <w:t>, קובע כי "בעיניי שפיטה אין מרות על מי שבידו סמכות שפיטה, זולת מרותו של הדין".</w:t>
      </w:r>
    </w:p>
    <w:p w14:paraId="4BB2BC52" w14:textId="6ADD7416" w:rsidR="00871320" w:rsidRPr="002E13DE" w:rsidRDefault="00871320" w:rsidP="004D180E">
      <w:pPr>
        <w:spacing w:after="0" w:line="276" w:lineRule="auto"/>
        <w:jc w:val="both"/>
        <w:rPr>
          <w:rFonts w:ascii="David" w:hAnsi="David" w:cs="David"/>
          <w:rtl/>
        </w:rPr>
      </w:pPr>
      <w:r w:rsidRPr="002E13DE">
        <w:rPr>
          <w:rFonts w:ascii="David" w:hAnsi="David" w:cs="David"/>
          <w:rtl/>
        </w:rPr>
        <w:t xml:space="preserve">אך העצמאות של הרשות השופטת בישראל חסרה. הערכאות השיפוטיות הן חלק מהרשות המבצעת ונשלטות על ידה. דבר המהווה פגם חמור במשפטנו החוקתי והפרה קשה של עקרון שלטון החוק. </w:t>
      </w:r>
    </w:p>
    <w:p w14:paraId="70FD0701" w14:textId="77777777" w:rsidR="00871320" w:rsidRPr="002E13DE" w:rsidRDefault="00871320" w:rsidP="004D180E">
      <w:pPr>
        <w:spacing w:before="240" w:after="0" w:line="276" w:lineRule="auto"/>
        <w:jc w:val="both"/>
        <w:rPr>
          <w:rFonts w:ascii="David" w:hAnsi="David" w:cs="David"/>
          <w:rtl/>
        </w:rPr>
      </w:pPr>
      <w:r w:rsidRPr="002E13DE">
        <w:rPr>
          <w:rFonts w:ascii="David" w:hAnsi="David" w:cs="David"/>
          <w:rtl/>
        </w:rPr>
        <w:t xml:space="preserve">הגופים העיקריים שמופקדים על אכיפת החוק הם </w:t>
      </w:r>
      <w:r w:rsidRPr="002E13DE">
        <w:rPr>
          <w:rFonts w:ascii="David" w:hAnsi="David" w:cs="David"/>
          <w:b/>
          <w:bCs/>
          <w:u w:val="single"/>
          <w:rtl/>
        </w:rPr>
        <w:t>המשטרה</w:t>
      </w:r>
      <w:r w:rsidRPr="002E13DE">
        <w:rPr>
          <w:rFonts w:ascii="David" w:hAnsi="David" w:cs="David"/>
          <w:rtl/>
        </w:rPr>
        <w:t xml:space="preserve"> </w:t>
      </w:r>
      <w:r w:rsidRPr="002E13DE">
        <w:rPr>
          <w:rFonts w:ascii="David" w:hAnsi="David" w:cs="David"/>
          <w:b/>
          <w:bCs/>
          <w:u w:val="single"/>
          <w:rtl/>
        </w:rPr>
        <w:t>והפרקליטות</w:t>
      </w:r>
      <w:r w:rsidRPr="002E13DE">
        <w:rPr>
          <w:rFonts w:ascii="David" w:hAnsi="David" w:cs="David"/>
          <w:rtl/>
        </w:rPr>
        <w:t xml:space="preserve">. השלטה ראויה של שלטון החוק מחייבת משטרה ותביעה שפועלים באופן </w:t>
      </w:r>
      <w:r w:rsidRPr="002E13DE">
        <w:rPr>
          <w:rFonts w:ascii="David" w:hAnsi="David" w:cs="David"/>
          <w:b/>
          <w:bCs/>
          <w:rtl/>
        </w:rPr>
        <w:t>אובייקטיבי</w:t>
      </w:r>
      <w:r w:rsidRPr="002E13DE">
        <w:rPr>
          <w:rFonts w:ascii="David" w:hAnsi="David" w:cs="David"/>
          <w:rtl/>
        </w:rPr>
        <w:t xml:space="preserve">. כך </w:t>
      </w:r>
      <w:r w:rsidRPr="002E13DE">
        <w:rPr>
          <w:rFonts w:ascii="David" w:hAnsi="David" w:cs="David"/>
          <w:b/>
          <w:bCs/>
          <w:highlight w:val="yellow"/>
          <w:rtl/>
        </w:rPr>
        <w:t>שאין מרות על השוטר חוץ ממרותו של הדין</w:t>
      </w:r>
      <w:r w:rsidRPr="002E13DE">
        <w:rPr>
          <w:rFonts w:ascii="David" w:hAnsi="David" w:cs="David"/>
          <w:rtl/>
        </w:rPr>
        <w:t>.</w:t>
      </w:r>
    </w:p>
    <w:p w14:paraId="5765C3EE" w14:textId="2D44A12D" w:rsidR="00871320" w:rsidRPr="002E13DE" w:rsidRDefault="00871320" w:rsidP="004D180E">
      <w:pPr>
        <w:pStyle w:val="a7"/>
        <w:numPr>
          <w:ilvl w:val="0"/>
          <w:numId w:val="5"/>
        </w:numPr>
        <w:spacing w:after="0" w:line="276" w:lineRule="auto"/>
        <w:jc w:val="both"/>
        <w:rPr>
          <w:rFonts w:ascii="David" w:hAnsi="David" w:cs="David"/>
          <w:rtl/>
        </w:rPr>
      </w:pPr>
      <w:r w:rsidRPr="002E13DE">
        <w:rPr>
          <w:rFonts w:ascii="David" w:hAnsi="David" w:cs="David"/>
          <w:b/>
          <w:bCs/>
          <w:rtl/>
        </w:rPr>
        <w:t>המשטרה-</w:t>
      </w:r>
      <w:r w:rsidRPr="002E13DE">
        <w:rPr>
          <w:rFonts w:ascii="David" w:hAnsi="David" w:cs="David"/>
          <w:rtl/>
        </w:rPr>
        <w:t xml:space="preserve"> צריכה להיות גוף אזרחי ולא פוליטי. היא לא המשטרה של הממשלה אלא המשטרה של המדינה. כך שעליה לפעול בהגינות וביעילות. חובתה הוא לחפש את האמת ולא מידע מרשיע.</w:t>
      </w:r>
    </w:p>
    <w:p w14:paraId="7CC609EE" w14:textId="6369EC8E" w:rsidR="00871320" w:rsidRPr="002E13DE" w:rsidRDefault="00871320" w:rsidP="004D180E">
      <w:pPr>
        <w:pStyle w:val="a7"/>
        <w:numPr>
          <w:ilvl w:val="0"/>
          <w:numId w:val="5"/>
        </w:numPr>
        <w:spacing w:before="240" w:after="0" w:line="276" w:lineRule="auto"/>
        <w:jc w:val="both"/>
        <w:rPr>
          <w:rFonts w:ascii="David" w:hAnsi="David" w:cs="David"/>
        </w:rPr>
      </w:pPr>
      <w:r w:rsidRPr="002E13DE">
        <w:rPr>
          <w:rFonts w:ascii="David" w:hAnsi="David" w:cs="David"/>
          <w:b/>
          <w:bCs/>
          <w:rtl/>
        </w:rPr>
        <w:t>התביעה הכללית</w:t>
      </w:r>
      <w:r w:rsidRPr="002E13DE">
        <w:rPr>
          <w:rFonts w:ascii="David" w:hAnsi="David" w:cs="David"/>
          <w:rtl/>
        </w:rPr>
        <w:t xml:space="preserve">- ברשותו של היועמ"ש לממשלה, היא זרוע עיקרית להשלטת שלטון החוק. גם היא צריכה לפעול תוך עצמאות מחשבתית ואובייקטיביות. לכם תפיסתנו היא שהיועמ"ש אינו איש פוליטי, הוא עובד ציבור. לא כפוף לרשויות הפוליטיות למרות שמתמנה על ידן. יש לשמור על עצמאות זו. </w:t>
      </w:r>
    </w:p>
    <w:p w14:paraId="21E85C38" w14:textId="4E5D876C" w:rsidR="00031289" w:rsidRPr="002E13DE" w:rsidRDefault="00871320" w:rsidP="004D180E">
      <w:pPr>
        <w:spacing w:before="240" w:after="0" w:line="276" w:lineRule="auto"/>
        <w:jc w:val="both"/>
        <w:rPr>
          <w:rFonts w:ascii="David" w:hAnsi="David" w:cs="David"/>
          <w:rtl/>
        </w:rPr>
      </w:pPr>
      <w:r w:rsidRPr="002E13DE">
        <w:rPr>
          <w:rFonts w:ascii="David" w:hAnsi="David" w:cs="David"/>
          <w:rtl/>
        </w:rPr>
        <w:t xml:space="preserve">אכיפת החוק מחייבת ביצוע סנקציה, כך שמחייבת גם את בימ"ש לדון בהפרת החוק. כל ניסיון לצמצם את סמכות בימ"ש (דרך חקיקה/ריסון משפטי), פוגע בשלטון החוק. </w:t>
      </w:r>
      <w:r w:rsidRPr="002E13DE">
        <w:rPr>
          <w:rFonts w:ascii="David" w:hAnsi="David" w:cs="David"/>
          <w:b/>
          <w:bCs/>
          <w:highlight w:val="yellow"/>
          <w:rtl/>
        </w:rPr>
        <w:t>לכן אין לקיים את שלטון החוק ללא ביקורת שיפוטית</w:t>
      </w:r>
      <w:r w:rsidRPr="002E13DE">
        <w:rPr>
          <w:rFonts w:ascii="David" w:hAnsi="David" w:cs="David"/>
          <w:rtl/>
        </w:rPr>
        <w:t>. מכאן נובעת הביקורת השיפוטית על חוקיות החוק, על החלטות הכנסת, חוקיות המנהל</w:t>
      </w:r>
      <w:r w:rsidR="00031289" w:rsidRPr="002E13DE">
        <w:rPr>
          <w:rFonts w:ascii="David" w:hAnsi="David" w:cs="David"/>
          <w:rtl/>
        </w:rPr>
        <w:t>. בנוס</w:t>
      </w:r>
      <w:r w:rsidR="00DA00C4">
        <w:rPr>
          <w:rFonts w:ascii="David" w:hAnsi="David" w:cs="David" w:hint="cs"/>
          <w:rtl/>
        </w:rPr>
        <w:t>ף</w:t>
      </w:r>
      <w:r w:rsidR="00031289" w:rsidRPr="002E13DE">
        <w:rPr>
          <w:rFonts w:ascii="David" w:hAnsi="David" w:cs="David"/>
          <w:rtl/>
        </w:rPr>
        <w:t xml:space="preserve">, לא מספיק שיש מוסד שיפוטי בעל סמכות, אם הוא נועל דלתותיו בפני המבקשים שמתלוננים על הפרות חוק. </w:t>
      </w:r>
    </w:p>
    <w:p w14:paraId="2C2E43FE" w14:textId="77777777" w:rsidR="00031289" w:rsidRPr="002E13DE" w:rsidRDefault="00031289" w:rsidP="004D180E">
      <w:pPr>
        <w:spacing w:before="240" w:after="0" w:line="276" w:lineRule="auto"/>
        <w:jc w:val="both"/>
        <w:rPr>
          <w:rFonts w:ascii="David" w:hAnsi="David" w:cs="David"/>
          <w:rtl/>
        </w:rPr>
      </w:pPr>
      <w:r w:rsidRPr="002E13DE">
        <w:rPr>
          <w:rFonts w:ascii="David" w:hAnsi="David" w:cs="David"/>
          <w:rtl/>
        </w:rPr>
        <w:lastRenderedPageBreak/>
        <w:t xml:space="preserve">מכאן הגישה לאפשר לכל אדם לפנות לבימ"ש העליון, להלין על סוגיות שלאו דווקא קשורות אליו, אלא טענות לפגיעה בשלטון החוק. "במקום שאין בימ"ש מתערב, נפגם עקרון שלטון החוק." שלטון שיודע מראש שאינו נתון לביקורת שיפוטית, עשוי להשליט את החוק ולהביא להפרתו. </w:t>
      </w:r>
    </w:p>
    <w:p w14:paraId="2309FD2C" w14:textId="514247A4" w:rsidR="00031289" w:rsidRPr="002E13DE" w:rsidRDefault="00031289" w:rsidP="004D180E">
      <w:pPr>
        <w:spacing w:before="240" w:after="0" w:line="276" w:lineRule="auto"/>
        <w:jc w:val="both"/>
        <w:rPr>
          <w:rFonts w:ascii="David" w:hAnsi="David" w:cs="David"/>
          <w:rtl/>
        </w:rPr>
      </w:pPr>
      <w:r w:rsidRPr="002E13DE">
        <w:rPr>
          <w:rFonts w:ascii="David" w:hAnsi="David" w:cs="David"/>
          <w:rtl/>
        </w:rPr>
        <w:t xml:space="preserve">כאמור, תפקידו של בימ"ש היא לדאוג להגשמת עקרון שלטון החוק הלכה למעשה. נעילת דלתות בפני המתלוננים על פעולה שלטונית שלא כדין, פוגעת בהשלטת החוק. "באין דיין, אין דין". </w:t>
      </w:r>
      <w:r w:rsidRPr="002E13DE">
        <w:rPr>
          <w:rFonts w:ascii="David" w:hAnsi="David" w:cs="David"/>
          <w:b/>
          <w:bCs/>
          <w:highlight w:val="yellow"/>
          <w:rtl/>
        </w:rPr>
        <w:t>יכולת הפנייה לבימ"ש היא אבן הפינה (בסיס ההתחלה) של שלטון החוק</w:t>
      </w:r>
      <w:r w:rsidRPr="002E13DE">
        <w:rPr>
          <w:rFonts w:ascii="David" w:hAnsi="David" w:cs="David"/>
          <w:rtl/>
        </w:rPr>
        <w:t xml:space="preserve">. "לשם הבטחת תפקידו של בית המשפט כמבטיח שלטון החוק בשלטון, עליו לנקוט גישה ׳נדיבה׳, לא פורמאליסטית, ולא פדנטית". </w:t>
      </w:r>
    </w:p>
    <w:p w14:paraId="0C583C20" w14:textId="0039DCC7" w:rsidR="00031289" w:rsidRPr="002E13DE" w:rsidRDefault="00031289" w:rsidP="004D180E">
      <w:pPr>
        <w:spacing w:before="240" w:after="0" w:line="276" w:lineRule="auto"/>
        <w:jc w:val="both"/>
        <w:rPr>
          <w:rFonts w:ascii="David" w:hAnsi="David" w:cs="David"/>
          <w:rtl/>
        </w:rPr>
      </w:pPr>
      <w:r w:rsidRPr="002E13DE">
        <w:rPr>
          <w:rFonts w:ascii="David" w:hAnsi="David" w:cs="David"/>
          <w:b/>
          <w:bCs/>
          <w:rtl/>
        </w:rPr>
        <w:t>ביסוד אכיפת החוק</w:t>
      </w:r>
      <w:r w:rsidRPr="002E13DE">
        <w:rPr>
          <w:rFonts w:ascii="David" w:hAnsi="David" w:cs="David"/>
          <w:rtl/>
        </w:rPr>
        <w:t xml:space="preserve">- ומכאן גם ביסוד שלטון החוק- </w:t>
      </w:r>
      <w:r w:rsidRPr="002E13DE">
        <w:rPr>
          <w:rFonts w:ascii="David" w:hAnsi="David" w:cs="David"/>
          <w:b/>
          <w:bCs/>
          <w:rtl/>
        </w:rPr>
        <w:t>האכיפה של החוק צריכה להיות שוויונית</w:t>
      </w:r>
      <w:r w:rsidRPr="002E13DE">
        <w:rPr>
          <w:rFonts w:ascii="David" w:hAnsi="David" w:cs="David"/>
          <w:rtl/>
        </w:rPr>
        <w:t xml:space="preserve">. מדובר בחלק בלתי נפרד של שלטון החוק הפורמלי, אך הוא מתבקש גם מההיבטים הרחבים יותר של שלטון החוק (היוריספרודנטלי והמהותי). </w:t>
      </w:r>
    </w:p>
    <w:p w14:paraId="71A4EA4F" w14:textId="51F248C7" w:rsidR="00871320" w:rsidRPr="002E13DE" w:rsidRDefault="00031289" w:rsidP="004D180E">
      <w:pPr>
        <w:pStyle w:val="a7"/>
        <w:numPr>
          <w:ilvl w:val="0"/>
          <w:numId w:val="5"/>
        </w:numPr>
        <w:spacing w:after="0" w:line="276" w:lineRule="auto"/>
        <w:jc w:val="both"/>
        <w:rPr>
          <w:rFonts w:ascii="David" w:hAnsi="David" w:cs="David"/>
        </w:rPr>
      </w:pPr>
      <w:r w:rsidRPr="002E13DE">
        <w:rPr>
          <w:rFonts w:ascii="David" w:hAnsi="David" w:cs="David"/>
          <w:b/>
          <w:bCs/>
          <w:highlight w:val="green"/>
          <w:rtl/>
        </w:rPr>
        <w:t>השופט שמגר</w:t>
      </w:r>
      <w:r w:rsidRPr="002E13DE">
        <w:rPr>
          <w:rFonts w:ascii="David" w:hAnsi="David" w:cs="David"/>
          <w:rtl/>
        </w:rPr>
        <w:t xml:space="preserve"> ציין – </w:t>
      </w:r>
      <w:r w:rsidR="00C9127F" w:rsidRPr="002E13DE">
        <w:rPr>
          <w:rFonts w:ascii="David" w:hAnsi="David" w:cs="David"/>
          <w:rtl/>
        </w:rPr>
        <w:t>הגשמה של הזכויות מתבטאת בכיבודן, ע"י הפעלתן באופן שווה וללא אפליה פסולה. ערכו וכוחו של חוק שמעניק זכויות, הוא בכך שהזכויות הקבועות בו הם לא רק רעיון מופשט, אלא שתוכנו מוחשי ומצוי, כך שמופעל לפי אמות מידה של שוויון בין שווים. שלא סוטים ממנו מתוך טעמים פסולים. שבמקרה של פגיעה בזכויות, יזכה כל נפגע ליחס שווה ולטיפול זהה.</w:t>
      </w:r>
    </w:p>
    <w:p w14:paraId="1333D772" w14:textId="77777777" w:rsidR="00C9127F" w:rsidRPr="002E13DE" w:rsidRDefault="00C9127F" w:rsidP="004D180E">
      <w:pPr>
        <w:spacing w:line="276" w:lineRule="auto"/>
        <w:jc w:val="both"/>
        <w:rPr>
          <w:rFonts w:ascii="David" w:hAnsi="David" w:cs="David"/>
          <w:rtl/>
        </w:rPr>
      </w:pPr>
      <w:r w:rsidRPr="002E13DE">
        <w:rPr>
          <w:rFonts w:ascii="David" w:hAnsi="David" w:cs="David"/>
          <w:u w:val="single"/>
          <w:rtl/>
        </w:rPr>
        <w:t>אפליה באכיפת החוק היא הרס של שלטון החוק</w:t>
      </w:r>
      <w:r w:rsidRPr="002E13DE">
        <w:rPr>
          <w:rFonts w:ascii="David" w:hAnsi="David" w:cs="David"/>
          <w:rtl/>
        </w:rPr>
        <w:t xml:space="preserve">. חובתם הראשונית של השלטונות, היא </w:t>
      </w:r>
      <w:r w:rsidRPr="002E13DE">
        <w:rPr>
          <w:rFonts w:ascii="David" w:hAnsi="David" w:cs="David"/>
          <w:b/>
          <w:bCs/>
          <w:rtl/>
        </w:rPr>
        <w:t>לאכוף את החוק באופן שוויוני</w:t>
      </w:r>
      <w:r w:rsidRPr="002E13DE">
        <w:rPr>
          <w:rFonts w:ascii="David" w:hAnsi="David" w:cs="David"/>
          <w:rtl/>
        </w:rPr>
        <w:t xml:space="preserve">, תוך יחס שווה בין שווים, ויחס שונה לשונים. </w:t>
      </w:r>
    </w:p>
    <w:p w14:paraId="79EF4735" w14:textId="7A8743F5" w:rsidR="00C9127F" w:rsidRPr="002E13DE" w:rsidRDefault="00C9127F" w:rsidP="004D180E">
      <w:pPr>
        <w:pStyle w:val="a7"/>
        <w:numPr>
          <w:ilvl w:val="0"/>
          <w:numId w:val="5"/>
        </w:numPr>
        <w:spacing w:line="276" w:lineRule="auto"/>
        <w:jc w:val="both"/>
        <w:rPr>
          <w:rFonts w:ascii="David" w:hAnsi="David" w:cs="David"/>
          <w:rtl/>
        </w:rPr>
      </w:pPr>
      <w:r w:rsidRPr="002E13DE">
        <w:rPr>
          <w:rFonts w:ascii="David" w:hAnsi="David" w:cs="David"/>
          <w:rtl/>
        </w:rPr>
        <w:t xml:space="preserve">שלטון החוק לא קיים אם מפלים בין שווים- שלטון החוק נפגם כשחוקרים אחד ולא את השני ששווה לו, כשנותנים חנינה לאחד ולא לאחר ששווה לו, כשמעניקים לאחד אפשרות להגן על עצמו ושוללים זאת מאחר ששווה לו. </w:t>
      </w:r>
    </w:p>
    <w:p w14:paraId="6C008DF1" w14:textId="46DEEB0F" w:rsidR="007C0DAE" w:rsidRPr="002E13DE" w:rsidRDefault="00C9127F" w:rsidP="004D180E">
      <w:pPr>
        <w:spacing w:after="0" w:line="276" w:lineRule="auto"/>
        <w:jc w:val="both"/>
        <w:rPr>
          <w:rFonts w:ascii="David" w:hAnsi="David" w:cs="David"/>
          <w:rtl/>
        </w:rPr>
      </w:pPr>
      <w:r w:rsidRPr="002E13DE">
        <w:rPr>
          <w:rFonts w:ascii="David" w:hAnsi="David" w:cs="David"/>
          <w:b/>
          <w:bCs/>
          <w:highlight w:val="green"/>
          <w:rtl/>
        </w:rPr>
        <w:t>השופט חשין</w:t>
      </w:r>
      <w:r w:rsidRPr="002E13DE">
        <w:rPr>
          <w:rFonts w:ascii="David" w:hAnsi="David" w:cs="David"/>
          <w:b/>
          <w:bCs/>
          <w:rtl/>
        </w:rPr>
        <w:t xml:space="preserve"> </w:t>
      </w:r>
      <w:r w:rsidRPr="002E13DE">
        <w:rPr>
          <w:rFonts w:ascii="David" w:hAnsi="David" w:cs="David"/>
          <w:rtl/>
        </w:rPr>
        <w:t>– ציין ובצדק, כי עקרון שלטון החוק מבטא את עקרון החוקיות. הוא מוסיף את הצורך להפעיל את החוק באורח שוויוני וללא הפליה, בהתאם לכללים ידועים וקבועים מראש, בחוסר שרירותיות.</w:t>
      </w:r>
    </w:p>
    <w:p w14:paraId="567B7E92" w14:textId="7B46AD0D" w:rsidR="00C9127F" w:rsidRPr="002E13DE" w:rsidRDefault="00C9127F" w:rsidP="004D180E">
      <w:pPr>
        <w:pStyle w:val="a7"/>
        <w:numPr>
          <w:ilvl w:val="0"/>
          <w:numId w:val="2"/>
        </w:numPr>
        <w:spacing w:before="240" w:after="0" w:line="276" w:lineRule="auto"/>
        <w:ind w:left="651"/>
        <w:jc w:val="both"/>
        <w:rPr>
          <w:rFonts w:ascii="David" w:hAnsi="David" w:cs="David"/>
          <w:u w:val="single"/>
        </w:rPr>
      </w:pPr>
      <w:r w:rsidRPr="002E13DE">
        <w:rPr>
          <w:rFonts w:ascii="David" w:hAnsi="David" w:cs="David"/>
          <w:u w:val="single"/>
          <w:shd w:val="clear" w:color="auto" w:fill="CC99FF"/>
          <w:rtl/>
        </w:rPr>
        <w:t xml:space="preserve">ההיבט היוריספרודנטלי </w:t>
      </w:r>
    </w:p>
    <w:p w14:paraId="6169BA3D" w14:textId="57ACE9EB" w:rsidR="00C9127F" w:rsidRPr="002E13DE" w:rsidRDefault="00C9127F" w:rsidP="004D180E">
      <w:pPr>
        <w:pStyle w:val="a7"/>
        <w:numPr>
          <w:ilvl w:val="0"/>
          <w:numId w:val="11"/>
        </w:numPr>
        <w:spacing w:before="240" w:after="0" w:line="276" w:lineRule="auto"/>
        <w:ind w:left="368"/>
        <w:jc w:val="both"/>
        <w:rPr>
          <w:rFonts w:ascii="David" w:hAnsi="David" w:cs="David"/>
          <w:b/>
          <w:bCs/>
        </w:rPr>
      </w:pPr>
      <w:r w:rsidRPr="002E13DE">
        <w:rPr>
          <w:rFonts w:ascii="David" w:hAnsi="David" w:cs="David"/>
          <w:b/>
          <w:bCs/>
          <w:rtl/>
        </w:rPr>
        <w:t>כללי</w:t>
      </w:r>
    </w:p>
    <w:p w14:paraId="73C5E78D" w14:textId="77777777" w:rsidR="007C0DAE" w:rsidRPr="002E13DE" w:rsidRDefault="007C0DAE" w:rsidP="004D180E">
      <w:pPr>
        <w:spacing w:before="240" w:after="0" w:line="276" w:lineRule="auto"/>
        <w:jc w:val="both"/>
        <w:rPr>
          <w:rFonts w:ascii="David" w:hAnsi="David" w:cs="David"/>
          <w:rtl/>
        </w:rPr>
      </w:pPr>
      <w:r w:rsidRPr="002E13DE">
        <w:rPr>
          <w:rFonts w:ascii="David" w:hAnsi="David" w:cs="David"/>
          <w:rtl/>
        </w:rPr>
        <w:t xml:space="preserve">שלטון החוק במובן הפורמלי הוא תנאי חשוב להבנת שלטון החוק, אך לא מספיק. </w:t>
      </w:r>
    </w:p>
    <w:p w14:paraId="2138DDD7" w14:textId="77777777" w:rsidR="007C0DAE" w:rsidRPr="002E13DE" w:rsidRDefault="007C0DAE" w:rsidP="004D180E">
      <w:pPr>
        <w:spacing w:before="240" w:after="0" w:line="276" w:lineRule="auto"/>
        <w:jc w:val="both"/>
        <w:rPr>
          <w:rFonts w:ascii="David" w:hAnsi="David" w:cs="David"/>
          <w:u w:val="single"/>
          <w:rtl/>
        </w:rPr>
      </w:pPr>
      <w:r w:rsidRPr="002E13DE">
        <w:rPr>
          <w:rFonts w:ascii="David" w:hAnsi="David" w:cs="David"/>
          <w:b/>
          <w:bCs/>
          <w:highlight w:val="green"/>
          <w:u w:val="single"/>
          <w:rtl/>
        </w:rPr>
        <w:t>ברק</w:t>
      </w:r>
      <w:r w:rsidRPr="002E13DE">
        <w:rPr>
          <w:rFonts w:ascii="David" w:hAnsi="David" w:cs="David"/>
          <w:u w:val="single"/>
          <w:rtl/>
        </w:rPr>
        <w:t xml:space="preserve"> מדגים מקרים שונים כמו</w:t>
      </w:r>
      <w:r w:rsidRPr="002E13DE">
        <w:rPr>
          <w:rFonts w:ascii="David" w:hAnsi="David" w:cs="David"/>
          <w:rtl/>
        </w:rPr>
        <w:t xml:space="preserve">: חוק שקובע תקנות שתקפות על פיו גם אם לא פורסמו; חוק שמגדיר מעשה שבעבר היה חוקי, והופכו למפרע לעבירה פלילית; חוק שקובע איסור/היתר אך אינו ניתן להבנה; שיטות משפט בעלת חוקים סותרים – בכל אלה, </w:t>
      </w:r>
      <w:r w:rsidRPr="002E13DE">
        <w:rPr>
          <w:rFonts w:ascii="David" w:hAnsi="David" w:cs="David"/>
          <w:b/>
          <w:bCs/>
          <w:rtl/>
        </w:rPr>
        <w:t>הגשמת החוק עשויה לעלות בקנה אחד עם שלטון החוק הפורמלי</w:t>
      </w:r>
      <w:r w:rsidRPr="002E13DE">
        <w:rPr>
          <w:rFonts w:ascii="David" w:hAnsi="David" w:cs="David"/>
          <w:rtl/>
        </w:rPr>
        <w:t xml:space="preserve"> (שאומר שיש לציית לחוק לא משנה מה תוכנו). </w:t>
      </w:r>
    </w:p>
    <w:p w14:paraId="7FC2521F" w14:textId="27BFA90D" w:rsidR="00095370" w:rsidRPr="002E13DE" w:rsidRDefault="007C0DAE" w:rsidP="004D180E">
      <w:pPr>
        <w:spacing w:before="240" w:after="0" w:line="276" w:lineRule="auto"/>
        <w:jc w:val="both"/>
        <w:rPr>
          <w:rFonts w:ascii="David" w:hAnsi="David" w:cs="David"/>
          <w:rtl/>
        </w:rPr>
      </w:pPr>
      <w:r w:rsidRPr="002E13DE">
        <w:rPr>
          <w:rFonts w:ascii="David" w:hAnsi="David" w:cs="David"/>
          <w:u w:val="single"/>
          <w:rtl/>
        </w:rPr>
        <w:t>אך האם במערכת משפט בעלת חוקים אלה, שולט שלטון החוק</w:t>
      </w:r>
      <w:r w:rsidRPr="002E13DE">
        <w:rPr>
          <w:rFonts w:ascii="David" w:hAnsi="David" w:cs="David"/>
          <w:rtl/>
        </w:rPr>
        <w:t>? הדעה המקובלת</w:t>
      </w:r>
      <w:r w:rsidR="004150A9">
        <w:rPr>
          <w:rFonts w:ascii="David" w:hAnsi="David" w:cs="David" w:hint="cs"/>
          <w:rtl/>
        </w:rPr>
        <w:t xml:space="preserve"> </w:t>
      </w:r>
      <w:r w:rsidRPr="002E13DE">
        <w:rPr>
          <w:rFonts w:ascii="David" w:hAnsi="David" w:cs="David"/>
          <w:rtl/>
        </w:rPr>
        <w:t xml:space="preserve">היא </w:t>
      </w:r>
      <w:r w:rsidRPr="002E13DE">
        <w:rPr>
          <w:rFonts w:ascii="David" w:hAnsi="David" w:cs="David"/>
          <w:b/>
          <w:bCs/>
          <w:rtl/>
        </w:rPr>
        <w:t>להשיב בשלילה</w:t>
      </w:r>
      <w:r w:rsidRPr="002E13DE">
        <w:rPr>
          <w:rFonts w:ascii="David" w:hAnsi="David" w:cs="David"/>
          <w:rtl/>
        </w:rPr>
        <w:t xml:space="preserve">. פילוסופים של המשפט (ביניהם </w:t>
      </w:r>
      <w:proofErr w:type="spellStart"/>
      <w:r w:rsidRPr="002E13DE">
        <w:rPr>
          <w:rFonts w:ascii="David" w:hAnsi="David" w:cs="David"/>
          <w:rtl/>
        </w:rPr>
        <w:t>רולס</w:t>
      </w:r>
      <w:proofErr w:type="spellEnd"/>
      <w:r w:rsidRPr="002E13DE">
        <w:rPr>
          <w:rFonts w:ascii="David" w:hAnsi="David" w:cs="David"/>
          <w:rtl/>
        </w:rPr>
        <w:t>, פולר, ורז) הדג</w:t>
      </w:r>
      <w:r w:rsidR="004150A9">
        <w:rPr>
          <w:rFonts w:ascii="David" w:hAnsi="David" w:cs="David" w:hint="cs"/>
          <w:rtl/>
        </w:rPr>
        <w:t>י</w:t>
      </w:r>
      <w:r w:rsidRPr="002E13DE">
        <w:rPr>
          <w:rFonts w:ascii="David" w:hAnsi="David" w:cs="David"/>
          <w:rtl/>
        </w:rPr>
        <w:t xml:space="preserve">שו </w:t>
      </w:r>
      <w:r w:rsidRPr="002E13DE">
        <w:rPr>
          <w:rFonts w:ascii="David" w:hAnsi="David" w:cs="David"/>
          <w:b/>
          <w:bCs/>
          <w:rtl/>
        </w:rPr>
        <w:t xml:space="preserve">שלעקרון שלטון החוק מובן </w:t>
      </w:r>
      <w:proofErr w:type="spellStart"/>
      <w:r w:rsidRPr="002E13DE">
        <w:rPr>
          <w:rFonts w:ascii="David" w:hAnsi="David" w:cs="David"/>
          <w:b/>
          <w:bCs/>
          <w:rtl/>
        </w:rPr>
        <w:t>יוריספרודנטלי</w:t>
      </w:r>
      <w:proofErr w:type="spellEnd"/>
      <w:r w:rsidRPr="002E13DE">
        <w:rPr>
          <w:rFonts w:ascii="David" w:hAnsi="David" w:cs="David"/>
          <w:rtl/>
        </w:rPr>
        <w:t xml:space="preserve">. </w:t>
      </w:r>
    </w:p>
    <w:p w14:paraId="7F2DDA35" w14:textId="0D7BBA14" w:rsidR="007C0DAE" w:rsidRPr="002E13DE" w:rsidRDefault="007C0DAE" w:rsidP="004D180E">
      <w:pPr>
        <w:spacing w:after="0" w:line="276" w:lineRule="auto"/>
        <w:jc w:val="both"/>
        <w:rPr>
          <w:rFonts w:ascii="David" w:hAnsi="David" w:cs="David"/>
          <w:rtl/>
        </w:rPr>
      </w:pPr>
      <w:r w:rsidRPr="002E13DE">
        <w:rPr>
          <w:rFonts w:ascii="David" w:hAnsi="David" w:cs="David"/>
          <w:b/>
          <w:bCs/>
          <w:highlight w:val="green"/>
          <w:rtl/>
        </w:rPr>
        <w:t>פרופ' פולר</w:t>
      </w:r>
      <w:r w:rsidRPr="002E13DE">
        <w:rPr>
          <w:rFonts w:ascii="David" w:hAnsi="David" w:cs="David"/>
          <w:rtl/>
        </w:rPr>
        <w:t xml:space="preserve"> מכנה זאת – "</w:t>
      </w:r>
      <w:r w:rsidRPr="002E13DE">
        <w:rPr>
          <w:rFonts w:ascii="David" w:hAnsi="David" w:cs="David"/>
          <w:highlight w:val="yellow"/>
          <w:rtl/>
        </w:rPr>
        <w:t>המוסריות הפנימית של החוק</w:t>
      </w:r>
      <w:r w:rsidRPr="002E13DE">
        <w:rPr>
          <w:rFonts w:ascii="David" w:hAnsi="David" w:cs="David"/>
          <w:rtl/>
        </w:rPr>
        <w:t xml:space="preserve">". אלה הן דרישות מינימום שבלעדיהן אין משפט. מדובר בתנאים חיוניים לשלטון המשפט ולא לשלטון האדם. </w:t>
      </w:r>
      <w:r w:rsidR="00095370" w:rsidRPr="002E13DE">
        <w:rPr>
          <w:rFonts w:ascii="David" w:hAnsi="David" w:cs="David"/>
          <w:rtl/>
        </w:rPr>
        <w:t xml:space="preserve">אלה תנאים הכרחיים להבטחת צדק פורמאלי – לדבריו של </w:t>
      </w:r>
      <w:proofErr w:type="spellStart"/>
      <w:r w:rsidR="00095370" w:rsidRPr="002E13DE">
        <w:rPr>
          <w:rFonts w:ascii="David" w:hAnsi="David" w:cs="David"/>
          <w:rtl/>
        </w:rPr>
        <w:t>רולס</w:t>
      </w:r>
      <w:proofErr w:type="spellEnd"/>
      <w:r w:rsidR="00095370" w:rsidRPr="002E13DE">
        <w:rPr>
          <w:rFonts w:ascii="David" w:hAnsi="David" w:cs="David"/>
          <w:rtl/>
        </w:rPr>
        <w:t xml:space="preserve">. </w:t>
      </w:r>
    </w:p>
    <w:p w14:paraId="6A1441DB" w14:textId="77777777" w:rsidR="00806AFA" w:rsidRPr="002E13DE" w:rsidRDefault="00095370" w:rsidP="004D180E">
      <w:pPr>
        <w:spacing w:after="0" w:line="276" w:lineRule="auto"/>
        <w:jc w:val="both"/>
        <w:rPr>
          <w:rFonts w:ascii="David" w:hAnsi="David" w:cs="David"/>
          <w:rtl/>
        </w:rPr>
      </w:pPr>
      <w:r w:rsidRPr="002E13DE">
        <w:rPr>
          <w:rFonts w:ascii="David" w:hAnsi="David" w:cs="David"/>
          <w:b/>
          <w:bCs/>
          <w:rtl/>
        </w:rPr>
        <w:t xml:space="preserve">ביסוד ההיבט היוריספרודנטלי, עומדת השאלה, </w:t>
      </w:r>
      <w:r w:rsidRPr="002E13DE">
        <w:rPr>
          <w:rFonts w:ascii="David" w:hAnsi="David" w:cs="David"/>
          <w:b/>
          <w:bCs/>
          <w:u w:val="single"/>
          <w:rtl/>
        </w:rPr>
        <w:t>מה עושה מסגרת חברתית לשיטת משפט</w:t>
      </w:r>
      <w:r w:rsidRPr="002E13DE">
        <w:rPr>
          <w:rFonts w:ascii="David" w:hAnsi="David" w:cs="David"/>
          <w:b/>
          <w:bCs/>
          <w:rtl/>
        </w:rPr>
        <w:t xml:space="preserve">? </w:t>
      </w:r>
      <w:r w:rsidRPr="002E13DE">
        <w:rPr>
          <w:rFonts w:ascii="David" w:hAnsi="David" w:cs="David"/>
          <w:rtl/>
        </w:rPr>
        <w:t>במה שונה מערכת המשפט מכנופייה שבראשה מנהיג שכולם פועלים לפיו? אין תשובה מוסכמת בין הוגי הדעות.</w:t>
      </w:r>
    </w:p>
    <w:p w14:paraId="2CF842FD" w14:textId="262F5FA1" w:rsidR="00095370" w:rsidRPr="002E13DE" w:rsidRDefault="00095370" w:rsidP="004D180E">
      <w:pPr>
        <w:spacing w:after="0" w:line="276" w:lineRule="auto"/>
        <w:jc w:val="both"/>
        <w:rPr>
          <w:rFonts w:ascii="David" w:hAnsi="David" w:cs="David"/>
          <w:u w:val="single"/>
          <w:rtl/>
        </w:rPr>
      </w:pPr>
      <w:r w:rsidRPr="002E13DE">
        <w:rPr>
          <w:rFonts w:ascii="David" w:hAnsi="David" w:cs="David"/>
          <w:u w:val="single"/>
          <w:rtl/>
        </w:rPr>
        <w:t xml:space="preserve">רשימתו של </w:t>
      </w:r>
      <w:r w:rsidRPr="002E13DE">
        <w:rPr>
          <w:rFonts w:ascii="David" w:hAnsi="David" w:cs="David"/>
          <w:b/>
          <w:bCs/>
          <w:highlight w:val="green"/>
          <w:u w:val="single"/>
          <w:rtl/>
        </w:rPr>
        <w:t>פרופ' פולר</w:t>
      </w:r>
      <w:r w:rsidRPr="002E13DE">
        <w:rPr>
          <w:rFonts w:ascii="David" w:hAnsi="David" w:cs="David"/>
          <w:rtl/>
        </w:rPr>
        <w:t xml:space="preserve">: </w:t>
      </w:r>
    </w:p>
    <w:p w14:paraId="3F83253C" w14:textId="7822917A"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על החוק להיות כללי ידוע ומפורסם</w:t>
      </w:r>
      <w:r w:rsidR="00806AFA" w:rsidRPr="002E13DE">
        <w:rPr>
          <w:rFonts w:ascii="David" w:hAnsi="David" w:cs="David"/>
          <w:rtl/>
        </w:rPr>
        <w:t>.</w:t>
      </w:r>
    </w:p>
    <w:p w14:paraId="3FA27F2D" w14:textId="3E6D09ED"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להיות ברור וניתן להבנה</w:t>
      </w:r>
      <w:r w:rsidR="00806AFA" w:rsidRPr="002E13DE">
        <w:rPr>
          <w:rFonts w:ascii="David" w:hAnsi="David" w:cs="David"/>
          <w:rtl/>
        </w:rPr>
        <w:t>.</w:t>
      </w:r>
    </w:p>
    <w:p w14:paraId="74E7CBD9" w14:textId="41964F4D"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על החוק להיות יציב</w:t>
      </w:r>
      <w:r w:rsidR="00806AFA" w:rsidRPr="002E13DE">
        <w:rPr>
          <w:rFonts w:ascii="David" w:hAnsi="David" w:cs="David"/>
          <w:rtl/>
        </w:rPr>
        <w:t>.</w:t>
      </w:r>
    </w:p>
    <w:p w14:paraId="5A42DCA4" w14:textId="6357FD1E"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חייב להיות איסור חקיקה למפרע</w:t>
      </w:r>
      <w:r w:rsidR="00806AFA" w:rsidRPr="002E13DE">
        <w:rPr>
          <w:rFonts w:ascii="David" w:hAnsi="David" w:cs="David"/>
          <w:rtl/>
        </w:rPr>
        <w:t>.</w:t>
      </w:r>
    </w:p>
    <w:p w14:paraId="1C2C3776" w14:textId="6946FCAA"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על החוקים לא לסתור זה את זה</w:t>
      </w:r>
      <w:r w:rsidR="00806AFA" w:rsidRPr="002E13DE">
        <w:rPr>
          <w:rFonts w:ascii="David" w:hAnsi="David" w:cs="David"/>
          <w:rtl/>
        </w:rPr>
        <w:t>.</w:t>
      </w:r>
    </w:p>
    <w:p w14:paraId="0326C80F" w14:textId="298EE07E"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החוק לא יכול לדרוש לבצע מעשים שאין אפשרות פיזית לבצע</w:t>
      </w:r>
      <w:r w:rsidR="00806AFA" w:rsidRPr="002E13DE">
        <w:rPr>
          <w:rFonts w:ascii="David" w:hAnsi="David" w:cs="David"/>
          <w:rtl/>
        </w:rPr>
        <w:t>.</w:t>
      </w:r>
    </w:p>
    <w:p w14:paraId="15A6654B" w14:textId="6CA73DB3"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 xml:space="preserve">צריכה להיות מערכת אכיפה ראויה של הזרועות השלטוניות האחראיות על כך. </w:t>
      </w:r>
    </w:p>
    <w:p w14:paraId="66F6EDC4" w14:textId="625145FA" w:rsidR="00095370" w:rsidRPr="002E13DE" w:rsidRDefault="00095370" w:rsidP="004D180E">
      <w:pPr>
        <w:spacing w:before="240" w:after="0" w:line="276" w:lineRule="auto"/>
        <w:jc w:val="both"/>
        <w:rPr>
          <w:rFonts w:ascii="David" w:hAnsi="David" w:cs="David"/>
          <w:u w:val="single"/>
          <w:rtl/>
        </w:rPr>
      </w:pPr>
      <w:r w:rsidRPr="002E13DE">
        <w:rPr>
          <w:rFonts w:ascii="David" w:hAnsi="David" w:cs="David"/>
          <w:u w:val="single"/>
          <w:rtl/>
        </w:rPr>
        <w:t xml:space="preserve">רשימתו של </w:t>
      </w:r>
      <w:proofErr w:type="spellStart"/>
      <w:r w:rsidRPr="002E13DE">
        <w:rPr>
          <w:rFonts w:ascii="David" w:hAnsi="David" w:cs="David"/>
          <w:b/>
          <w:bCs/>
          <w:highlight w:val="green"/>
          <w:u w:val="single"/>
          <w:rtl/>
        </w:rPr>
        <w:t>רולס</w:t>
      </w:r>
      <w:proofErr w:type="spellEnd"/>
      <w:r w:rsidRPr="002E13DE">
        <w:rPr>
          <w:rFonts w:ascii="David" w:hAnsi="David" w:cs="David"/>
          <w:rtl/>
        </w:rPr>
        <w:t>:</w:t>
      </w:r>
    </w:p>
    <w:p w14:paraId="62F66BFF" w14:textId="41CEE939"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lastRenderedPageBreak/>
        <w:t>האיסור שהחוק מטיל יהיה ניתן לביצוע, כשהאיסור הוא פרי פעולתן של שלוש הרשויות הפועלות בתו"ל ונתפסות כך ע"י האזרחים.</w:t>
      </w:r>
    </w:p>
    <w:p w14:paraId="39D5F82A" w14:textId="4983CAEA"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הגשמת עקרון השוויון</w:t>
      </w:r>
      <w:r w:rsidR="00806AFA" w:rsidRPr="002E13DE">
        <w:rPr>
          <w:rFonts w:ascii="David" w:hAnsi="David" w:cs="David"/>
          <w:rtl/>
        </w:rPr>
        <w:t>-</w:t>
      </w:r>
      <w:r w:rsidRPr="002E13DE">
        <w:rPr>
          <w:rFonts w:ascii="David" w:hAnsi="David" w:cs="David"/>
          <w:rtl/>
        </w:rPr>
        <w:t xml:space="preserve"> רק אם מקרים דומים יזכו לפתרון דומה</w:t>
      </w:r>
      <w:r w:rsidR="00806AFA" w:rsidRPr="002E13DE">
        <w:rPr>
          <w:rFonts w:ascii="David" w:hAnsi="David" w:cs="David"/>
          <w:rtl/>
        </w:rPr>
        <w:t>,</w:t>
      </w:r>
      <w:r w:rsidRPr="002E13DE">
        <w:rPr>
          <w:rFonts w:ascii="David" w:hAnsi="David" w:cs="David"/>
          <w:rtl/>
        </w:rPr>
        <w:t xml:space="preserve"> האדם יוכל לכלכל את צעדיו בחברה.</w:t>
      </w:r>
    </w:p>
    <w:p w14:paraId="1BDAE9B5" w14:textId="3945569F"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אין עבירה בלא חוק</w:t>
      </w:r>
      <w:r w:rsidR="00806AFA" w:rsidRPr="002E13DE">
        <w:rPr>
          <w:rFonts w:ascii="David" w:hAnsi="David" w:cs="David"/>
          <w:rtl/>
        </w:rPr>
        <w:t xml:space="preserve">- </w:t>
      </w:r>
      <w:r w:rsidRPr="002E13DE">
        <w:rPr>
          <w:rFonts w:ascii="David" w:hAnsi="David" w:cs="David"/>
          <w:rtl/>
        </w:rPr>
        <w:t>על החוק להיות ידוע ופומבי</w:t>
      </w:r>
      <w:r w:rsidR="00806AFA" w:rsidRPr="002E13DE">
        <w:rPr>
          <w:rFonts w:ascii="David" w:hAnsi="David" w:cs="David"/>
          <w:rtl/>
        </w:rPr>
        <w:t>.</w:t>
      </w:r>
    </w:p>
    <w:p w14:paraId="43E07C79" w14:textId="5528DF4A" w:rsidR="00095370" w:rsidRPr="002E13DE" w:rsidRDefault="00095370" w:rsidP="004D180E">
      <w:pPr>
        <w:pStyle w:val="a7"/>
        <w:numPr>
          <w:ilvl w:val="0"/>
          <w:numId w:val="5"/>
        </w:numPr>
        <w:spacing w:after="0" w:line="276" w:lineRule="auto"/>
        <w:jc w:val="both"/>
        <w:rPr>
          <w:rFonts w:ascii="David" w:hAnsi="David" w:cs="David"/>
        </w:rPr>
      </w:pPr>
      <w:r w:rsidRPr="002E13DE">
        <w:rPr>
          <w:rFonts w:ascii="David" w:hAnsi="David" w:cs="David"/>
          <w:rtl/>
        </w:rPr>
        <w:t>איסור על חקיקה רטרואקטיבית</w:t>
      </w:r>
      <w:r w:rsidR="00806AFA" w:rsidRPr="002E13DE">
        <w:rPr>
          <w:rFonts w:ascii="David" w:hAnsi="David" w:cs="David"/>
          <w:rtl/>
        </w:rPr>
        <w:t>- על החוק להיות ברור וניתן להבנה.</w:t>
      </w:r>
    </w:p>
    <w:p w14:paraId="6B571540" w14:textId="527BDBE1" w:rsidR="008710E4" w:rsidRPr="002E13DE" w:rsidRDefault="008710E4" w:rsidP="004D180E">
      <w:pPr>
        <w:pStyle w:val="a7"/>
        <w:numPr>
          <w:ilvl w:val="0"/>
          <w:numId w:val="5"/>
        </w:numPr>
        <w:spacing w:after="0" w:line="276" w:lineRule="auto"/>
        <w:jc w:val="both"/>
        <w:rPr>
          <w:rFonts w:ascii="David" w:hAnsi="David" w:cs="David"/>
        </w:rPr>
      </w:pPr>
      <w:r w:rsidRPr="002E13DE">
        <w:rPr>
          <w:rFonts w:ascii="David" w:hAnsi="David" w:cs="David"/>
          <w:rtl/>
        </w:rPr>
        <w:t>יש לקיים את כללי הצדק הטבעי.</w:t>
      </w:r>
    </w:p>
    <w:p w14:paraId="74AF19FB" w14:textId="212B7425" w:rsidR="008710E4" w:rsidRPr="002E13DE" w:rsidRDefault="008710E4" w:rsidP="004D180E">
      <w:pPr>
        <w:spacing w:before="240" w:after="0" w:line="276" w:lineRule="auto"/>
        <w:jc w:val="both"/>
        <w:rPr>
          <w:rFonts w:ascii="David" w:hAnsi="David" w:cs="David"/>
          <w:u w:val="single"/>
          <w:rtl/>
        </w:rPr>
      </w:pPr>
      <w:r w:rsidRPr="002E13DE">
        <w:rPr>
          <w:rFonts w:ascii="David" w:hAnsi="David" w:cs="David"/>
          <w:u w:val="single"/>
          <w:rtl/>
        </w:rPr>
        <w:t xml:space="preserve">רשימתו של </w:t>
      </w:r>
      <w:r w:rsidRPr="002E13DE">
        <w:rPr>
          <w:rFonts w:ascii="David" w:hAnsi="David" w:cs="David"/>
          <w:b/>
          <w:bCs/>
          <w:highlight w:val="green"/>
          <w:u w:val="single"/>
          <w:rtl/>
        </w:rPr>
        <w:t>רז</w:t>
      </w:r>
      <w:r w:rsidRPr="002E13DE">
        <w:rPr>
          <w:rFonts w:ascii="David" w:hAnsi="David" w:cs="David"/>
          <w:b/>
          <w:bCs/>
          <w:u w:val="single"/>
          <w:rtl/>
        </w:rPr>
        <w:t xml:space="preserve"> </w:t>
      </w:r>
      <w:r w:rsidRPr="002E13DE">
        <w:rPr>
          <w:rFonts w:ascii="David" w:hAnsi="David" w:cs="David"/>
          <w:u w:val="single"/>
          <w:rtl/>
        </w:rPr>
        <w:t>קצרה</w:t>
      </w:r>
      <w:r w:rsidRPr="002E13DE">
        <w:rPr>
          <w:rFonts w:ascii="David" w:hAnsi="David" w:cs="David"/>
          <w:rtl/>
        </w:rPr>
        <w:t>:</w:t>
      </w:r>
    </w:p>
    <w:p w14:paraId="4DD8F420" w14:textId="5C4F4EFA" w:rsidR="008710E4" w:rsidRPr="002E13DE" w:rsidRDefault="008710E4" w:rsidP="004D180E">
      <w:pPr>
        <w:pStyle w:val="a7"/>
        <w:numPr>
          <w:ilvl w:val="0"/>
          <w:numId w:val="5"/>
        </w:numPr>
        <w:spacing w:after="0" w:line="276" w:lineRule="auto"/>
        <w:jc w:val="both"/>
        <w:rPr>
          <w:rFonts w:ascii="David" w:hAnsi="David" w:cs="David"/>
        </w:rPr>
      </w:pPr>
      <w:r w:rsidRPr="002E13DE">
        <w:rPr>
          <w:rFonts w:ascii="David" w:hAnsi="David" w:cs="David"/>
          <w:rtl/>
        </w:rPr>
        <w:t>על החוקיים להיות פרוספקטיביים, פומביים, ברורים ובעלי יציבות יחסית.</w:t>
      </w:r>
    </w:p>
    <w:p w14:paraId="1AF222B4" w14:textId="6995A78E" w:rsidR="008710E4" w:rsidRPr="002E13DE" w:rsidRDefault="008710E4" w:rsidP="004D180E">
      <w:pPr>
        <w:pStyle w:val="a7"/>
        <w:numPr>
          <w:ilvl w:val="0"/>
          <w:numId w:val="5"/>
        </w:numPr>
        <w:spacing w:before="240" w:after="0" w:line="276" w:lineRule="auto"/>
        <w:jc w:val="both"/>
        <w:rPr>
          <w:rFonts w:ascii="David" w:hAnsi="David" w:cs="David"/>
        </w:rPr>
      </w:pPr>
      <w:r w:rsidRPr="002E13DE">
        <w:rPr>
          <w:rFonts w:ascii="David" w:hAnsi="David" w:cs="David"/>
          <w:rtl/>
        </w:rPr>
        <w:t>יש לקיים רשות שופטת עצמאית.</w:t>
      </w:r>
    </w:p>
    <w:p w14:paraId="45A598D7" w14:textId="2D49F184" w:rsidR="008710E4" w:rsidRPr="002E13DE" w:rsidRDefault="008710E4" w:rsidP="004D180E">
      <w:pPr>
        <w:pStyle w:val="a7"/>
        <w:numPr>
          <w:ilvl w:val="0"/>
          <w:numId w:val="5"/>
        </w:numPr>
        <w:spacing w:before="240" w:after="0" w:line="276" w:lineRule="auto"/>
        <w:jc w:val="both"/>
        <w:rPr>
          <w:rFonts w:ascii="David" w:hAnsi="David" w:cs="David"/>
        </w:rPr>
      </w:pPr>
      <w:r w:rsidRPr="002E13DE">
        <w:rPr>
          <w:rFonts w:ascii="David" w:hAnsi="David" w:cs="David"/>
          <w:rtl/>
        </w:rPr>
        <w:t>יש לקיים את כללי הצדק הטבעי.</w:t>
      </w:r>
    </w:p>
    <w:p w14:paraId="73BF57F6" w14:textId="108AFE6C" w:rsidR="008710E4" w:rsidRPr="002E13DE" w:rsidRDefault="008710E4" w:rsidP="004D180E">
      <w:pPr>
        <w:pStyle w:val="a7"/>
        <w:numPr>
          <w:ilvl w:val="0"/>
          <w:numId w:val="5"/>
        </w:numPr>
        <w:spacing w:before="240" w:after="0" w:line="276" w:lineRule="auto"/>
        <w:jc w:val="both"/>
        <w:rPr>
          <w:rFonts w:ascii="David" w:hAnsi="David" w:cs="David"/>
        </w:rPr>
      </w:pPr>
      <w:r w:rsidRPr="002E13DE">
        <w:rPr>
          <w:rFonts w:ascii="David" w:hAnsi="David" w:cs="David"/>
          <w:rtl/>
        </w:rPr>
        <w:t>לבימ"ש צריכה להיות סמכות מפקחת, ויש לאפשר נגישות קלה לבימ"ש.</w:t>
      </w:r>
    </w:p>
    <w:p w14:paraId="3EE85F52" w14:textId="77777777" w:rsidR="008710E4" w:rsidRPr="002E13DE" w:rsidRDefault="008710E4" w:rsidP="004D180E">
      <w:pPr>
        <w:spacing w:before="240" w:after="0" w:line="276" w:lineRule="auto"/>
        <w:jc w:val="both"/>
        <w:rPr>
          <w:rFonts w:ascii="David" w:hAnsi="David" w:cs="David"/>
          <w:rtl/>
        </w:rPr>
      </w:pPr>
      <w:r w:rsidRPr="002E13DE">
        <w:rPr>
          <w:rFonts w:ascii="David" w:hAnsi="David" w:cs="David"/>
          <w:rtl/>
        </w:rPr>
        <w:t xml:space="preserve">פרופ' </w:t>
      </w:r>
      <w:r w:rsidRPr="002E13DE">
        <w:rPr>
          <w:rFonts w:ascii="David" w:hAnsi="David" w:cs="David"/>
          <w:b/>
          <w:bCs/>
          <w:highlight w:val="green"/>
          <w:rtl/>
        </w:rPr>
        <w:t>רובינשטיין</w:t>
      </w:r>
      <w:r w:rsidRPr="002E13DE">
        <w:rPr>
          <w:rFonts w:ascii="David" w:hAnsi="David" w:cs="David"/>
          <w:rtl/>
        </w:rPr>
        <w:t xml:space="preserve">, בספרו על המשפט החוקתי, ציין </w:t>
      </w:r>
      <w:r w:rsidRPr="002E13DE">
        <w:rPr>
          <w:rFonts w:ascii="David" w:hAnsi="David" w:cs="David"/>
          <w:u w:val="single"/>
          <w:rtl/>
        </w:rPr>
        <w:t>שלושה עקרונות שימושיים בלתי נפרדים משלטון החוק</w:t>
      </w:r>
      <w:r w:rsidRPr="002E13DE">
        <w:rPr>
          <w:rFonts w:ascii="David" w:hAnsi="David" w:cs="David"/>
          <w:rtl/>
        </w:rPr>
        <w:t>:</w:t>
      </w:r>
    </w:p>
    <w:p w14:paraId="01CECF25" w14:textId="77777777" w:rsidR="008710E4" w:rsidRPr="002E13DE" w:rsidRDefault="008710E4" w:rsidP="004D180E">
      <w:pPr>
        <w:pStyle w:val="a7"/>
        <w:numPr>
          <w:ilvl w:val="0"/>
          <w:numId w:val="12"/>
        </w:numPr>
        <w:spacing w:after="0" w:line="276" w:lineRule="auto"/>
        <w:jc w:val="both"/>
        <w:rPr>
          <w:rFonts w:ascii="David" w:hAnsi="David" w:cs="David"/>
        </w:rPr>
      </w:pPr>
      <w:r w:rsidRPr="002E13DE">
        <w:rPr>
          <w:rFonts w:ascii="David" w:hAnsi="David" w:cs="David"/>
          <w:rtl/>
        </w:rPr>
        <w:t>שוויון הכל בפני החוק</w:t>
      </w:r>
    </w:p>
    <w:p w14:paraId="7D615835" w14:textId="77777777" w:rsidR="008710E4" w:rsidRPr="002E13DE" w:rsidRDefault="008710E4" w:rsidP="004D180E">
      <w:pPr>
        <w:pStyle w:val="a7"/>
        <w:numPr>
          <w:ilvl w:val="0"/>
          <w:numId w:val="12"/>
        </w:numPr>
        <w:spacing w:before="240" w:after="0" w:line="276" w:lineRule="auto"/>
        <w:jc w:val="both"/>
        <w:rPr>
          <w:rFonts w:ascii="David" w:hAnsi="David" w:cs="David"/>
        </w:rPr>
      </w:pPr>
      <w:r w:rsidRPr="002E13DE">
        <w:rPr>
          <w:rFonts w:ascii="David" w:hAnsi="David" w:cs="David"/>
          <w:rtl/>
        </w:rPr>
        <w:t>ודאות החוק</w:t>
      </w:r>
    </w:p>
    <w:p w14:paraId="45C35D58" w14:textId="77777777" w:rsidR="008710E4" w:rsidRPr="002E13DE" w:rsidRDefault="008710E4" w:rsidP="004D180E">
      <w:pPr>
        <w:pStyle w:val="a7"/>
        <w:numPr>
          <w:ilvl w:val="0"/>
          <w:numId w:val="12"/>
        </w:numPr>
        <w:spacing w:before="240" w:after="0" w:line="276" w:lineRule="auto"/>
        <w:jc w:val="both"/>
        <w:rPr>
          <w:rFonts w:ascii="David" w:hAnsi="David" w:cs="David"/>
        </w:rPr>
      </w:pPr>
      <w:r w:rsidRPr="002E13DE">
        <w:rPr>
          <w:rFonts w:ascii="David" w:hAnsi="David" w:cs="David"/>
          <w:rtl/>
        </w:rPr>
        <w:t>פומביות החוק</w:t>
      </w:r>
    </w:p>
    <w:p w14:paraId="3F4F3273" w14:textId="6B838635" w:rsidR="008710E4" w:rsidRPr="002E13DE" w:rsidRDefault="008710E4" w:rsidP="004D180E">
      <w:pPr>
        <w:spacing w:before="240" w:after="0" w:line="276" w:lineRule="auto"/>
        <w:jc w:val="both"/>
        <w:rPr>
          <w:rFonts w:ascii="David" w:hAnsi="David" w:cs="David"/>
          <w:rtl/>
        </w:rPr>
      </w:pPr>
      <w:r w:rsidRPr="002E13DE">
        <w:rPr>
          <w:rFonts w:ascii="David" w:hAnsi="David" w:cs="David"/>
          <w:b/>
          <w:bCs/>
          <w:rtl/>
        </w:rPr>
        <w:t>(על כל השאר</w:t>
      </w:r>
      <w:r w:rsidRPr="002E13DE">
        <w:rPr>
          <w:rFonts w:ascii="David" w:hAnsi="David" w:cs="David"/>
          <w:rtl/>
        </w:rPr>
        <w:t xml:space="preserve"> - שוויון בפני החוק, אכיפת החוק, עצמאות הרשות השופטת, סמכות מפקחת לשפיטה ונגישות לבימ"ש, </w:t>
      </w:r>
      <w:r w:rsidRPr="002E13DE">
        <w:rPr>
          <w:rFonts w:ascii="David" w:hAnsi="David" w:cs="David"/>
          <w:b/>
          <w:bCs/>
          <w:highlight w:val="green"/>
          <w:rtl/>
        </w:rPr>
        <w:t>ברק</w:t>
      </w:r>
      <w:r w:rsidRPr="002E13DE">
        <w:rPr>
          <w:rFonts w:ascii="David" w:hAnsi="David" w:cs="David"/>
          <w:rtl/>
        </w:rPr>
        <w:t xml:space="preserve"> כבר דן בניתוח שלטון החוק הפורמלי- </w:t>
      </w:r>
      <w:r w:rsidRPr="002E13DE">
        <w:rPr>
          <w:rFonts w:ascii="David" w:hAnsi="David" w:cs="David"/>
          <w:b/>
          <w:bCs/>
          <w:color w:val="7030A0"/>
          <w:rtl/>
        </w:rPr>
        <w:t>ראה לעיל עמ' 2-6</w:t>
      </w:r>
      <w:r w:rsidRPr="002E13DE">
        <w:rPr>
          <w:rFonts w:ascii="David" w:hAnsi="David" w:cs="David"/>
          <w:color w:val="7030A0"/>
          <w:rtl/>
        </w:rPr>
        <w:t xml:space="preserve"> </w:t>
      </w:r>
      <w:r w:rsidRPr="002E13DE">
        <w:rPr>
          <w:rFonts w:ascii="David" w:hAnsi="David" w:cs="David"/>
          <w:rtl/>
        </w:rPr>
        <w:t xml:space="preserve">).  </w:t>
      </w:r>
    </w:p>
    <w:p w14:paraId="2FC083BC" w14:textId="0E8D8FB5" w:rsidR="008710E4" w:rsidRPr="002E13DE" w:rsidRDefault="008710E4" w:rsidP="004D180E">
      <w:pPr>
        <w:pStyle w:val="a7"/>
        <w:numPr>
          <w:ilvl w:val="0"/>
          <w:numId w:val="11"/>
        </w:numPr>
        <w:spacing w:before="240" w:after="0" w:line="276" w:lineRule="auto"/>
        <w:ind w:left="368"/>
        <w:jc w:val="both"/>
        <w:rPr>
          <w:rFonts w:ascii="David" w:hAnsi="David" w:cs="David"/>
          <w:b/>
          <w:bCs/>
        </w:rPr>
      </w:pPr>
      <w:r w:rsidRPr="002E13DE">
        <w:rPr>
          <w:rFonts w:ascii="David" w:hAnsi="David" w:cs="David"/>
          <w:b/>
          <w:bCs/>
          <w:rtl/>
        </w:rPr>
        <w:t>פומביות החוק וודאותו</w:t>
      </w:r>
    </w:p>
    <w:p w14:paraId="5A10EC45" w14:textId="0674EB0B" w:rsidR="008710E4" w:rsidRPr="002E13DE" w:rsidRDefault="008710E4" w:rsidP="004D180E">
      <w:pPr>
        <w:spacing w:before="240" w:after="0" w:line="276" w:lineRule="auto"/>
        <w:jc w:val="both"/>
        <w:rPr>
          <w:rFonts w:ascii="David" w:hAnsi="David" w:cs="David"/>
          <w:rtl/>
        </w:rPr>
      </w:pPr>
      <w:r w:rsidRPr="002E13DE">
        <w:rPr>
          <w:rFonts w:ascii="David" w:hAnsi="David" w:cs="David"/>
          <w:rtl/>
        </w:rPr>
        <w:t>פומביות החוק – שלטון החוק מחייב פרסום החוק בטרם ייכנס לתוקפו. על האדם (שנחשב יודע את הדין) להיות מסוגל לדעת אותו ולכוון את התנהגות שלו לפיו.</w:t>
      </w:r>
      <w:r w:rsidR="009742E5" w:rsidRPr="002E13DE">
        <w:rPr>
          <w:rFonts w:ascii="David" w:hAnsi="David" w:cs="David"/>
          <w:rtl/>
        </w:rPr>
        <w:t xml:space="preserve"> "אין לדרוש מאדם לציית לחוק אם הוא חוק נסתר".</w:t>
      </w:r>
    </w:p>
    <w:p w14:paraId="7A9962FE" w14:textId="574340AF" w:rsidR="009742E5" w:rsidRPr="002E13DE" w:rsidRDefault="009742E5" w:rsidP="004D180E">
      <w:pPr>
        <w:pStyle w:val="a7"/>
        <w:numPr>
          <w:ilvl w:val="0"/>
          <w:numId w:val="5"/>
        </w:numPr>
        <w:spacing w:before="240" w:after="0" w:line="276" w:lineRule="auto"/>
        <w:jc w:val="both"/>
        <w:rPr>
          <w:rFonts w:ascii="David" w:hAnsi="David" w:cs="David"/>
        </w:rPr>
      </w:pPr>
      <w:r w:rsidRPr="002E13DE">
        <w:rPr>
          <w:rFonts w:ascii="David" w:hAnsi="David" w:cs="David"/>
          <w:rtl/>
        </w:rPr>
        <w:t xml:space="preserve">השופט </w:t>
      </w:r>
      <w:r w:rsidRPr="002E13DE">
        <w:rPr>
          <w:rFonts w:ascii="David" w:hAnsi="David" w:cs="David"/>
          <w:b/>
          <w:bCs/>
          <w:highlight w:val="green"/>
          <w:rtl/>
        </w:rPr>
        <w:t>ח' כהן</w:t>
      </w:r>
      <w:r w:rsidRPr="002E13DE">
        <w:rPr>
          <w:rFonts w:ascii="David" w:hAnsi="David" w:cs="David"/>
          <w:rtl/>
        </w:rPr>
        <w:t xml:space="preserve"> ציין –</w:t>
      </w:r>
      <w:r w:rsidR="00FE7253" w:rsidRPr="002E13DE">
        <w:rPr>
          <w:rFonts w:ascii="David" w:hAnsi="David" w:cs="David"/>
          <w:rtl/>
        </w:rPr>
        <w:t xml:space="preserve"> חקיקה שנעשית בסתר, ונשמרת כך היא אחד מסימני ההיכר של שלטון טוטליטארי, ואינה עולה בקנה אחד עם שלטון החוק. </w:t>
      </w:r>
      <w:r w:rsidRPr="002E13DE">
        <w:rPr>
          <w:rFonts w:ascii="David" w:hAnsi="David" w:cs="David"/>
          <w:rtl/>
        </w:rPr>
        <w:t xml:space="preserve"> </w:t>
      </w:r>
    </w:p>
    <w:p w14:paraId="7746D12A" w14:textId="3FF7C949" w:rsidR="000F3C7E" w:rsidRPr="002E13DE" w:rsidRDefault="00FE7253" w:rsidP="004D180E">
      <w:pPr>
        <w:pStyle w:val="a7"/>
        <w:numPr>
          <w:ilvl w:val="0"/>
          <w:numId w:val="5"/>
        </w:numPr>
        <w:spacing w:before="240" w:after="0" w:line="276" w:lineRule="auto"/>
        <w:jc w:val="both"/>
        <w:rPr>
          <w:rFonts w:ascii="David" w:hAnsi="David" w:cs="David"/>
        </w:rPr>
      </w:pPr>
      <w:r w:rsidRPr="002E13DE">
        <w:rPr>
          <w:rFonts w:ascii="David" w:hAnsi="David" w:cs="David"/>
          <w:rtl/>
        </w:rPr>
        <w:t xml:space="preserve">כך גם ציין </w:t>
      </w:r>
      <w:r w:rsidRPr="002E13DE">
        <w:rPr>
          <w:rFonts w:ascii="David" w:hAnsi="David" w:cs="David"/>
          <w:b/>
          <w:bCs/>
          <w:highlight w:val="green"/>
          <w:rtl/>
        </w:rPr>
        <w:t>השופט חשין</w:t>
      </w:r>
      <w:r w:rsidRPr="002E13DE">
        <w:rPr>
          <w:rFonts w:ascii="David" w:hAnsi="David" w:cs="David"/>
          <w:rtl/>
        </w:rPr>
        <w:t xml:space="preserve"> – עקרון פרסום החקיקה הוא הבסיס של שלטון החוק. חוק בהגדרתו אמור להינתן ולהיוודע מראש. והדבר לא יקרא אלא אם פורסם החוק לרבים.</w:t>
      </w:r>
      <w:r w:rsidR="000F3C7E" w:rsidRPr="002E13DE">
        <w:rPr>
          <w:rFonts w:ascii="David" w:hAnsi="David" w:cs="David"/>
          <w:rtl/>
        </w:rPr>
        <w:t xml:space="preserve"> כך אדם מוזהר מראש, ויכול לכוון את דרכו לפי הנורמות שהובאו לידיעתו מראש. </w:t>
      </w:r>
    </w:p>
    <w:p w14:paraId="6D7B062B" w14:textId="77777777" w:rsidR="000F3C7E" w:rsidRPr="002E13DE" w:rsidRDefault="000F3C7E" w:rsidP="004D180E">
      <w:pPr>
        <w:spacing w:before="240" w:after="0" w:line="276" w:lineRule="auto"/>
        <w:jc w:val="both"/>
        <w:rPr>
          <w:rFonts w:ascii="David" w:hAnsi="David" w:cs="David"/>
          <w:rtl/>
        </w:rPr>
      </w:pPr>
      <w:r w:rsidRPr="002E13DE">
        <w:rPr>
          <w:rFonts w:ascii="David" w:hAnsi="David" w:cs="David"/>
          <w:rtl/>
        </w:rPr>
        <w:t>חקיקת סתר פוגעת בשלטון החוק.</w:t>
      </w:r>
    </w:p>
    <w:p w14:paraId="6A925EC5" w14:textId="3EF6451A" w:rsidR="000F3C7E" w:rsidRPr="002E13DE" w:rsidRDefault="000F3C7E" w:rsidP="004D180E">
      <w:pPr>
        <w:pStyle w:val="a7"/>
        <w:numPr>
          <w:ilvl w:val="0"/>
          <w:numId w:val="11"/>
        </w:numPr>
        <w:spacing w:before="240" w:after="0" w:line="276" w:lineRule="auto"/>
        <w:ind w:left="281" w:hanging="283"/>
        <w:jc w:val="both"/>
        <w:rPr>
          <w:rFonts w:ascii="David" w:hAnsi="David" w:cs="David"/>
        </w:rPr>
      </w:pPr>
      <w:r w:rsidRPr="002E13DE">
        <w:rPr>
          <w:rFonts w:ascii="David" w:hAnsi="David" w:cs="David"/>
          <w:b/>
          <w:bCs/>
          <w:rtl/>
        </w:rPr>
        <w:t xml:space="preserve">  ודאות החוק</w:t>
      </w:r>
    </w:p>
    <w:p w14:paraId="47B2DD47" w14:textId="2F64DE11" w:rsidR="000F3C7E" w:rsidRPr="002E13DE" w:rsidRDefault="000F3C7E" w:rsidP="004D180E">
      <w:pPr>
        <w:spacing w:before="240" w:after="0" w:line="276" w:lineRule="auto"/>
        <w:jc w:val="both"/>
        <w:rPr>
          <w:rFonts w:ascii="David" w:hAnsi="David" w:cs="David"/>
          <w:rtl/>
        </w:rPr>
      </w:pPr>
      <w:r w:rsidRPr="002E13DE">
        <w:rPr>
          <w:rFonts w:ascii="David" w:hAnsi="David" w:cs="David"/>
          <w:u w:val="single"/>
          <w:rtl/>
        </w:rPr>
        <w:t>ודאות החוק</w:t>
      </w:r>
      <w:r w:rsidRPr="002E13DE">
        <w:rPr>
          <w:rFonts w:ascii="David" w:hAnsi="David" w:cs="David"/>
          <w:rtl/>
        </w:rPr>
        <w:t xml:space="preserve"> – על החוק להיות ברור וקריא. אדם צריך להבין מקריאת החוק מה אסור ומה מותר לו. החוק אינו חידה. </w:t>
      </w:r>
      <w:r w:rsidRPr="002E13DE">
        <w:rPr>
          <w:rFonts w:ascii="David" w:hAnsi="David" w:cs="David"/>
          <w:b/>
          <w:bCs/>
          <w:rtl/>
        </w:rPr>
        <w:t>לכן אין זה מתיישב עם שלטון החוק לקבוע</w:t>
      </w:r>
      <w:r w:rsidRPr="002E13DE">
        <w:rPr>
          <w:rFonts w:ascii="David" w:hAnsi="David" w:cs="David"/>
          <w:rtl/>
        </w:rPr>
        <w:t xml:space="preserve"> עבירה למשל "מעשה העלול להביא לתקלה ציבורית", שכן </w:t>
      </w:r>
      <w:r w:rsidRPr="002E13DE">
        <w:rPr>
          <w:rFonts w:ascii="David" w:hAnsi="David" w:cs="David"/>
          <w:b/>
          <w:bCs/>
          <w:rtl/>
        </w:rPr>
        <w:t>הוראה</w:t>
      </w:r>
      <w:r w:rsidRPr="002E13DE">
        <w:rPr>
          <w:rFonts w:ascii="David" w:hAnsi="David" w:cs="David"/>
          <w:rtl/>
        </w:rPr>
        <w:t xml:space="preserve"> זו </w:t>
      </w:r>
      <w:r w:rsidRPr="002E13DE">
        <w:rPr>
          <w:rFonts w:ascii="David" w:hAnsi="David" w:cs="David"/>
          <w:b/>
          <w:bCs/>
          <w:rtl/>
        </w:rPr>
        <w:t>אינה ודאית וברורה</w:t>
      </w:r>
      <w:r w:rsidRPr="002E13DE">
        <w:rPr>
          <w:rFonts w:ascii="David" w:hAnsi="David" w:cs="David"/>
          <w:rtl/>
        </w:rPr>
        <w:t xml:space="preserve">. </w:t>
      </w:r>
      <w:r w:rsidRPr="002E13DE">
        <w:rPr>
          <w:rFonts w:ascii="David" w:hAnsi="David" w:cs="David"/>
          <w:highlight w:val="yellow"/>
          <w:rtl/>
        </w:rPr>
        <w:t>שלטון החוק ( במובן היוריספרודנטלי) מחייב את שלילתה</w:t>
      </w:r>
      <w:r w:rsidRPr="002E13DE">
        <w:rPr>
          <w:rFonts w:ascii="David" w:hAnsi="David" w:cs="David"/>
          <w:rtl/>
        </w:rPr>
        <w:t>.</w:t>
      </w:r>
    </w:p>
    <w:p w14:paraId="4C2163DF" w14:textId="77777777" w:rsidR="00B04343" w:rsidRPr="002E13DE" w:rsidRDefault="000F3C7E" w:rsidP="004D180E">
      <w:pPr>
        <w:spacing w:before="240" w:after="0" w:line="276" w:lineRule="auto"/>
        <w:jc w:val="both"/>
        <w:rPr>
          <w:rFonts w:ascii="David" w:hAnsi="David" w:cs="David"/>
          <w:rtl/>
        </w:rPr>
      </w:pPr>
      <w:r w:rsidRPr="002E13DE">
        <w:rPr>
          <w:rFonts w:ascii="David" w:hAnsi="David" w:cs="David"/>
          <w:u w:val="single"/>
          <w:rtl/>
        </w:rPr>
        <w:t>החוק צריך להיות יציב</w:t>
      </w:r>
      <w:r w:rsidRPr="002E13DE">
        <w:rPr>
          <w:rFonts w:ascii="David" w:hAnsi="David" w:cs="David"/>
          <w:rtl/>
        </w:rPr>
        <w:t xml:space="preserve">, ואין להכניס בו שינויים חדשים בתדירות. רק כך ניתן לקיים סדרי חברה תקינים. כמו כן, יש </w:t>
      </w:r>
      <w:r w:rsidRPr="002E13DE">
        <w:rPr>
          <w:rFonts w:ascii="David" w:hAnsi="David" w:cs="David"/>
          <w:u w:val="single"/>
          <w:rtl/>
        </w:rPr>
        <w:t>להימנע מחקיקה סותרת</w:t>
      </w:r>
      <w:r w:rsidRPr="002E13DE">
        <w:rPr>
          <w:rFonts w:ascii="David" w:hAnsi="David" w:cs="David"/>
          <w:rtl/>
        </w:rPr>
        <w:t>, שכן איך אדם יוכל לכלכל את צעדיו? הדרישה לוודאות יחסית, כי כל טקסט מחייב פרשנות. אך הוודאות מחייבת שהחוק יהיה ברור לאחר פרשנותו.</w:t>
      </w:r>
    </w:p>
    <w:p w14:paraId="46888D51" w14:textId="4C5CAC56" w:rsidR="000F3C7E" w:rsidRPr="002E13DE" w:rsidRDefault="00B04343" w:rsidP="004D180E">
      <w:pPr>
        <w:spacing w:before="240" w:after="0" w:line="276" w:lineRule="auto"/>
        <w:jc w:val="both"/>
        <w:rPr>
          <w:rFonts w:ascii="David" w:hAnsi="David" w:cs="David"/>
          <w:b/>
          <w:bCs/>
          <w:u w:val="single"/>
          <w:rtl/>
        </w:rPr>
      </w:pPr>
      <w:r w:rsidRPr="002E13DE">
        <w:rPr>
          <w:rFonts w:ascii="David" w:hAnsi="David" w:cs="David"/>
          <w:b/>
          <w:bCs/>
          <w:u w:val="single"/>
          <w:rtl/>
        </w:rPr>
        <w:t>שלטון החוק ושיקול דעת שלטוני</w:t>
      </w:r>
    </w:p>
    <w:p w14:paraId="1A4C3915" w14:textId="47E12D62" w:rsidR="00B04343" w:rsidRPr="002E13DE" w:rsidRDefault="00B04343" w:rsidP="004D180E">
      <w:pPr>
        <w:spacing w:before="240" w:after="0" w:line="276" w:lineRule="auto"/>
        <w:jc w:val="both"/>
        <w:rPr>
          <w:rFonts w:ascii="David" w:hAnsi="David" w:cs="David"/>
          <w:rtl/>
        </w:rPr>
      </w:pPr>
      <w:r w:rsidRPr="002E13DE">
        <w:rPr>
          <w:rFonts w:ascii="David" w:hAnsi="David" w:cs="David"/>
          <w:rtl/>
        </w:rPr>
        <w:t xml:space="preserve">האם שלטון החוק במובנו היוריספרודנטלי, </w:t>
      </w:r>
      <w:r w:rsidRPr="002E13DE">
        <w:rPr>
          <w:rFonts w:ascii="David" w:hAnsi="David" w:cs="David"/>
          <w:u w:val="single"/>
          <w:rtl/>
        </w:rPr>
        <w:t>שולל שיקול-דעת שלטוני</w:t>
      </w:r>
      <w:r w:rsidRPr="002E13DE">
        <w:rPr>
          <w:rFonts w:ascii="David" w:hAnsi="David" w:cs="David"/>
          <w:rtl/>
        </w:rPr>
        <w:t xml:space="preserve">? המושג שלטון החוק בא לעיתים קרובות כניגוד לשלטון האדם. התפיסה מעוגנת בכתביו של </w:t>
      </w:r>
      <w:r w:rsidRPr="002E13DE">
        <w:rPr>
          <w:rFonts w:ascii="David" w:hAnsi="David" w:cs="David"/>
          <w:b/>
          <w:bCs/>
          <w:highlight w:val="green"/>
          <w:rtl/>
        </w:rPr>
        <w:t>לוק</w:t>
      </w:r>
      <w:r w:rsidRPr="002E13DE">
        <w:rPr>
          <w:rFonts w:ascii="David" w:hAnsi="David" w:cs="David"/>
          <w:rtl/>
        </w:rPr>
        <w:t>, והשפיעה על תפיסתם החוקית של האנגלים. בתפיסה של האנגלים –  (</w:t>
      </w:r>
      <w:r w:rsidRPr="002E13DE">
        <w:rPr>
          <w:rFonts w:ascii="David" w:hAnsi="David" w:cs="David"/>
        </w:rPr>
        <w:t>The Rule of Law, not the Rule of men</w:t>
      </w:r>
      <w:r w:rsidRPr="002E13DE">
        <w:rPr>
          <w:rFonts w:ascii="David" w:hAnsi="David" w:cs="David"/>
          <w:rtl/>
        </w:rPr>
        <w:t xml:space="preserve">).  </w:t>
      </w:r>
    </w:p>
    <w:p w14:paraId="2496EA63" w14:textId="54516D2F" w:rsidR="00B04343" w:rsidRPr="002E13DE" w:rsidRDefault="00B04343" w:rsidP="004D180E">
      <w:pPr>
        <w:pStyle w:val="a7"/>
        <w:numPr>
          <w:ilvl w:val="0"/>
          <w:numId w:val="5"/>
        </w:numPr>
        <w:spacing w:before="240" w:after="0" w:line="276" w:lineRule="auto"/>
        <w:jc w:val="both"/>
        <w:rPr>
          <w:rFonts w:ascii="David" w:hAnsi="David" w:cs="David"/>
        </w:rPr>
      </w:pPr>
      <w:r w:rsidRPr="002E13DE">
        <w:rPr>
          <w:rFonts w:ascii="David" w:hAnsi="David" w:cs="David"/>
          <w:b/>
          <w:bCs/>
          <w:highlight w:val="green"/>
          <w:rtl/>
        </w:rPr>
        <w:t>שמגר</w:t>
      </w:r>
      <w:r w:rsidRPr="002E13DE">
        <w:rPr>
          <w:rFonts w:ascii="David" w:hAnsi="David" w:cs="David"/>
          <w:rtl/>
        </w:rPr>
        <w:t xml:space="preserve"> – ביטוי </w:t>
      </w:r>
      <w:r w:rsidRPr="002E13DE">
        <w:rPr>
          <w:rFonts w:ascii="David" w:hAnsi="David" w:cs="David"/>
          <w:b/>
          <w:bCs/>
          <w:rtl/>
        </w:rPr>
        <w:t>שלטון החוק</w:t>
      </w:r>
      <w:r w:rsidRPr="002E13DE">
        <w:rPr>
          <w:rFonts w:ascii="David" w:hAnsi="David" w:cs="David"/>
          <w:rtl/>
        </w:rPr>
        <w:t xml:space="preserve"> הוא שהוא אינו שלטונם של האנשים, המתנהל לפי החלטותיהם, שיקוליהם, ורצונותיהם. אלא בכך שהוא </w:t>
      </w:r>
      <w:r w:rsidRPr="002E13DE">
        <w:rPr>
          <w:rFonts w:ascii="David" w:hAnsi="David" w:cs="David"/>
          <w:b/>
          <w:bCs/>
          <w:rtl/>
        </w:rPr>
        <w:t>נשען על נורמות יציבות, ששוות לכולם</w:t>
      </w:r>
      <w:r w:rsidRPr="002E13DE">
        <w:rPr>
          <w:rFonts w:ascii="David" w:hAnsi="David" w:cs="David"/>
          <w:rtl/>
        </w:rPr>
        <w:t xml:space="preserve">, ומחייבות את כולם במידה זהה. </w:t>
      </w:r>
    </w:p>
    <w:p w14:paraId="58DDC1D9" w14:textId="3D3775E2" w:rsidR="00B04343" w:rsidRPr="002E13DE" w:rsidRDefault="00B04343" w:rsidP="004D180E">
      <w:pPr>
        <w:pStyle w:val="a7"/>
        <w:numPr>
          <w:ilvl w:val="0"/>
          <w:numId w:val="5"/>
        </w:numPr>
        <w:spacing w:before="240" w:after="0" w:line="276" w:lineRule="auto"/>
        <w:jc w:val="both"/>
        <w:rPr>
          <w:rFonts w:ascii="David" w:hAnsi="David" w:cs="David"/>
        </w:rPr>
      </w:pPr>
      <w:r w:rsidRPr="002E13DE">
        <w:rPr>
          <w:rFonts w:ascii="David" w:hAnsi="David" w:cs="David"/>
          <w:b/>
          <w:bCs/>
          <w:highlight w:val="green"/>
          <w:rtl/>
        </w:rPr>
        <w:lastRenderedPageBreak/>
        <w:t>חשין</w:t>
      </w:r>
      <w:r w:rsidRPr="002E13DE">
        <w:rPr>
          <w:rFonts w:ascii="David" w:hAnsi="David" w:cs="David"/>
          <w:b/>
          <w:bCs/>
          <w:rtl/>
        </w:rPr>
        <w:t xml:space="preserve"> </w:t>
      </w:r>
      <w:r w:rsidRPr="002E13DE">
        <w:rPr>
          <w:rFonts w:ascii="David" w:hAnsi="David" w:cs="David"/>
          <w:rtl/>
        </w:rPr>
        <w:t xml:space="preserve">– אנו מהללים את שלטון החוק, ובכך שמים אותו נגד שלטון האדם, כך שהחוק ישלוט בנו ולא האדם. שלטונו של האדם הינו שרירותי בגופו ובמועדו. גם החוק הוא יציר האדם, אך בשונה מהאדם, הוא אמור להינתן ולהיוודע מראש. </w:t>
      </w:r>
    </w:p>
    <w:p w14:paraId="6AC4F339" w14:textId="71A7A4C1" w:rsidR="00B04343" w:rsidRPr="002E13DE" w:rsidRDefault="00B04343" w:rsidP="004D180E">
      <w:pPr>
        <w:pStyle w:val="a7"/>
        <w:numPr>
          <w:ilvl w:val="0"/>
          <w:numId w:val="5"/>
        </w:numPr>
        <w:spacing w:before="240" w:after="0" w:line="276" w:lineRule="auto"/>
        <w:jc w:val="both"/>
        <w:rPr>
          <w:rFonts w:ascii="David" w:hAnsi="David" w:cs="David"/>
        </w:rPr>
      </w:pPr>
      <w:proofErr w:type="spellStart"/>
      <w:r w:rsidRPr="002E13DE">
        <w:rPr>
          <w:rFonts w:ascii="David" w:hAnsi="David" w:cs="David"/>
          <w:b/>
          <w:bCs/>
          <w:highlight w:val="green"/>
          <w:rtl/>
        </w:rPr>
        <w:t>אולשן</w:t>
      </w:r>
      <w:proofErr w:type="spellEnd"/>
      <w:r w:rsidRPr="002E13DE">
        <w:rPr>
          <w:rFonts w:ascii="David" w:hAnsi="David" w:cs="David"/>
          <w:b/>
          <w:bCs/>
          <w:rtl/>
        </w:rPr>
        <w:t xml:space="preserve"> </w:t>
      </w:r>
      <w:r w:rsidRPr="002E13DE">
        <w:rPr>
          <w:rFonts w:ascii="David" w:hAnsi="David" w:cs="David"/>
          <w:rtl/>
        </w:rPr>
        <w:t xml:space="preserve">– </w:t>
      </w:r>
      <w:r w:rsidR="00803DE0" w:rsidRPr="002E13DE">
        <w:rPr>
          <w:rFonts w:ascii="David" w:hAnsi="David" w:cs="David"/>
          <w:rtl/>
        </w:rPr>
        <w:t xml:space="preserve">לפי "שלטון החוק" על המחוקק לפרט בחוק את המקרים בהם יש להעניק או לסרב לרישיונות, כך שלרשות המבצעת יישאר רק לקיים אותם. מלאכת החקיקה צריכה להיעשות כך, </w:t>
      </w:r>
      <w:r w:rsidR="00803DE0" w:rsidRPr="002E13DE">
        <w:rPr>
          <w:rFonts w:ascii="David" w:hAnsi="David" w:cs="David"/>
          <w:b/>
          <w:bCs/>
          <w:rtl/>
        </w:rPr>
        <w:t>שאזרח יוכל למצוא בחוק גופו את התשובה לשאלה</w:t>
      </w:r>
      <w:r w:rsidR="00803DE0" w:rsidRPr="002E13DE">
        <w:rPr>
          <w:rFonts w:ascii="David" w:hAnsi="David" w:cs="David"/>
          <w:rtl/>
        </w:rPr>
        <w:t xml:space="preserve"> מה אסור ומה מותר, </w:t>
      </w:r>
      <w:r w:rsidR="00803DE0" w:rsidRPr="002E13DE">
        <w:rPr>
          <w:rFonts w:ascii="David" w:hAnsi="David" w:cs="David"/>
          <w:b/>
          <w:bCs/>
          <w:rtl/>
        </w:rPr>
        <w:t>ושלא יהיה תלוי לשק"ד של השלטון המבצע</w:t>
      </w:r>
      <w:r w:rsidR="00803DE0" w:rsidRPr="002E13DE">
        <w:rPr>
          <w:rFonts w:ascii="David" w:hAnsi="David" w:cs="David"/>
          <w:rtl/>
        </w:rPr>
        <w:t xml:space="preserve">. </w:t>
      </w:r>
    </w:p>
    <w:p w14:paraId="47686BA3" w14:textId="7959E9DE" w:rsidR="00803DE0" w:rsidRPr="002E13DE" w:rsidRDefault="00803DE0" w:rsidP="004D180E">
      <w:pPr>
        <w:spacing w:before="240" w:after="0" w:line="276" w:lineRule="auto"/>
        <w:jc w:val="both"/>
        <w:rPr>
          <w:rFonts w:ascii="David" w:hAnsi="David" w:cs="David"/>
          <w:rtl/>
        </w:rPr>
      </w:pPr>
      <w:r w:rsidRPr="002E13DE">
        <w:rPr>
          <w:rFonts w:ascii="David" w:hAnsi="David" w:cs="David"/>
          <w:rtl/>
        </w:rPr>
        <w:t>השאיפה היא שהסדר הנורמטיבי יעלה מלשון החוק. הביטחון, הוודאות והכלליות נפגעים אם ההסדר הנורמטיבי תלוי בשק"ד מנהלי. במדינה המודרנית זאת משימה בלתי אפשרית, מכיוון שהמחוקק לא יכול לעמוד בחקיק</w:t>
      </w:r>
      <w:r w:rsidR="006451ED" w:rsidRPr="002E13DE">
        <w:rPr>
          <w:rFonts w:ascii="David" w:hAnsi="David" w:cs="David"/>
          <w:rtl/>
        </w:rPr>
        <w:t>ת</w:t>
      </w:r>
      <w:r w:rsidRPr="002E13DE">
        <w:rPr>
          <w:rFonts w:ascii="David" w:hAnsi="David" w:cs="David"/>
          <w:rtl/>
        </w:rPr>
        <w:t xml:space="preserve"> כל ההסדרים הנורמטיביים בחקיקה ראשית. עם זאת, </w:t>
      </w:r>
      <w:r w:rsidRPr="006060E6">
        <w:rPr>
          <w:rFonts w:ascii="David" w:hAnsi="David" w:cs="David"/>
          <w:highlight w:val="yellow"/>
          <w:rtl/>
        </w:rPr>
        <w:t>יש לשמור על שלטון החוק ע"י כבילת שק"ד המנהלי</w:t>
      </w:r>
      <w:r w:rsidRPr="002E13DE">
        <w:rPr>
          <w:rFonts w:ascii="David" w:hAnsi="David" w:cs="David"/>
          <w:rtl/>
        </w:rPr>
        <w:t>.</w:t>
      </w:r>
    </w:p>
    <w:p w14:paraId="7AED88E2" w14:textId="096DDBD8" w:rsidR="006451ED" w:rsidRPr="002E13DE" w:rsidRDefault="00803DE0" w:rsidP="004D180E">
      <w:pPr>
        <w:spacing w:before="240" w:after="0" w:line="276" w:lineRule="auto"/>
        <w:jc w:val="both"/>
        <w:rPr>
          <w:rFonts w:ascii="David" w:hAnsi="David" w:cs="David"/>
          <w:rtl/>
        </w:rPr>
      </w:pPr>
      <w:r w:rsidRPr="002E13DE">
        <w:rPr>
          <w:rFonts w:ascii="David" w:hAnsi="David" w:cs="David"/>
          <w:b/>
          <w:bCs/>
          <w:highlight w:val="green"/>
          <w:rtl/>
        </w:rPr>
        <w:t xml:space="preserve">פרופ' </w:t>
      </w:r>
      <w:proofErr w:type="spellStart"/>
      <w:r w:rsidRPr="002E13DE">
        <w:rPr>
          <w:rFonts w:ascii="David" w:hAnsi="David" w:cs="David"/>
          <w:b/>
          <w:bCs/>
          <w:highlight w:val="green"/>
          <w:rtl/>
        </w:rPr>
        <w:t>קלינגהופר</w:t>
      </w:r>
      <w:proofErr w:type="spellEnd"/>
      <w:r w:rsidRPr="002E13DE">
        <w:rPr>
          <w:rFonts w:ascii="David" w:hAnsi="David" w:cs="David"/>
          <w:rtl/>
        </w:rPr>
        <w:t xml:space="preserve"> –</w:t>
      </w:r>
      <w:r w:rsidR="006451ED" w:rsidRPr="002E13DE">
        <w:rPr>
          <w:rFonts w:ascii="David" w:hAnsi="David" w:cs="David"/>
          <w:rtl/>
        </w:rPr>
        <w:t xml:space="preserve"> שילוב של גורמים ליברליים ודמוקרטיים, המאפיין את שלטון החוק, מוליך לדרישה העיקרית של שלטון החוק, והיא שכבילת המנהל על ידי החוק תהייה אינטנסיבית במידה רבה יותר. </w:t>
      </w:r>
    </w:p>
    <w:p w14:paraId="68AA4739" w14:textId="10FDC17D" w:rsidR="006451ED" w:rsidRPr="002E13DE" w:rsidRDefault="006451ED" w:rsidP="004D180E">
      <w:pPr>
        <w:spacing w:before="240" w:after="0" w:line="276" w:lineRule="auto"/>
        <w:jc w:val="both"/>
        <w:rPr>
          <w:rFonts w:ascii="David" w:hAnsi="David" w:cs="David"/>
          <w:u w:val="single"/>
          <w:rtl/>
        </w:rPr>
      </w:pPr>
      <w:r w:rsidRPr="002E13DE">
        <w:rPr>
          <w:rFonts w:ascii="David" w:hAnsi="David" w:cs="David"/>
          <w:u w:val="single"/>
          <w:rtl/>
        </w:rPr>
        <w:t>ניתן לאמץ זאת באמצעות שלושת ההסדרים הבאים:</w:t>
      </w:r>
    </w:p>
    <w:p w14:paraId="3E996131" w14:textId="698C94DC" w:rsidR="006451ED" w:rsidRPr="002E13DE" w:rsidRDefault="006451ED" w:rsidP="004D180E">
      <w:pPr>
        <w:pStyle w:val="a7"/>
        <w:numPr>
          <w:ilvl w:val="0"/>
          <w:numId w:val="13"/>
        </w:numPr>
        <w:spacing w:before="240" w:after="0" w:line="276" w:lineRule="auto"/>
        <w:jc w:val="both"/>
        <w:rPr>
          <w:rFonts w:ascii="David" w:hAnsi="David" w:cs="David"/>
          <w:b/>
          <w:bCs/>
        </w:rPr>
      </w:pPr>
      <w:r w:rsidRPr="002E13DE">
        <w:rPr>
          <w:rFonts w:ascii="David" w:hAnsi="David" w:cs="David"/>
          <w:b/>
          <w:bCs/>
          <w:rtl/>
        </w:rPr>
        <w:t xml:space="preserve">החקיקה הראשית תקבע </w:t>
      </w:r>
      <w:r w:rsidR="00F43FFD" w:rsidRPr="002E13DE">
        <w:rPr>
          <w:rFonts w:ascii="David" w:hAnsi="David" w:cs="David"/>
          <w:b/>
          <w:bCs/>
          <w:rtl/>
        </w:rPr>
        <w:t xml:space="preserve">את </w:t>
      </w:r>
      <w:r w:rsidRPr="002E13DE">
        <w:rPr>
          <w:rFonts w:ascii="David" w:hAnsi="David" w:cs="David"/>
          <w:b/>
          <w:bCs/>
          <w:rtl/>
        </w:rPr>
        <w:t>ה</w:t>
      </w:r>
      <w:r w:rsidR="00F43FFD" w:rsidRPr="002E13DE">
        <w:rPr>
          <w:rFonts w:ascii="David" w:hAnsi="David" w:cs="David"/>
          <w:b/>
          <w:bCs/>
          <w:rtl/>
        </w:rPr>
        <w:t>ה</w:t>
      </w:r>
      <w:r w:rsidRPr="002E13DE">
        <w:rPr>
          <w:rFonts w:ascii="David" w:hAnsi="David" w:cs="David"/>
          <w:b/>
          <w:bCs/>
          <w:rtl/>
        </w:rPr>
        <w:t xml:space="preserve">סדרים </w:t>
      </w:r>
      <w:r w:rsidR="00F43FFD" w:rsidRPr="002E13DE">
        <w:rPr>
          <w:rFonts w:ascii="David" w:hAnsi="David" w:cs="David"/>
          <w:b/>
          <w:bCs/>
          <w:rtl/>
        </w:rPr>
        <w:t>ה</w:t>
      </w:r>
      <w:r w:rsidRPr="002E13DE">
        <w:rPr>
          <w:rFonts w:ascii="David" w:hAnsi="David" w:cs="David"/>
          <w:b/>
          <w:bCs/>
          <w:rtl/>
        </w:rPr>
        <w:t xml:space="preserve">ראשוניים, ואילו חקיקת המשנה והאקטים האינדיבידואליים יעסקו בהסדרי ביצוע. </w:t>
      </w:r>
    </w:p>
    <w:p w14:paraId="07FADF2E" w14:textId="77777777" w:rsidR="00F43FFD" w:rsidRPr="002E13DE" w:rsidRDefault="006451ED" w:rsidP="004D180E">
      <w:pPr>
        <w:spacing w:before="240" w:after="0" w:line="276" w:lineRule="auto"/>
        <w:jc w:val="both"/>
        <w:rPr>
          <w:rFonts w:ascii="David" w:hAnsi="David" w:cs="David"/>
          <w:rtl/>
        </w:rPr>
      </w:pPr>
      <w:r w:rsidRPr="002E13DE">
        <w:rPr>
          <w:rFonts w:ascii="David" w:hAnsi="David" w:cs="David"/>
          <w:rtl/>
        </w:rPr>
        <w:t xml:space="preserve">השקפה זו הועלתה יל ידי </w:t>
      </w:r>
      <w:r w:rsidRPr="002E13DE">
        <w:rPr>
          <w:rFonts w:ascii="David" w:hAnsi="David" w:cs="David"/>
          <w:b/>
          <w:bCs/>
          <w:highlight w:val="green"/>
          <w:rtl/>
        </w:rPr>
        <w:t xml:space="preserve">פרופ' </w:t>
      </w:r>
      <w:proofErr w:type="spellStart"/>
      <w:r w:rsidRPr="002E13DE">
        <w:rPr>
          <w:rFonts w:ascii="David" w:hAnsi="David" w:cs="David"/>
          <w:b/>
          <w:bCs/>
          <w:highlight w:val="green"/>
          <w:rtl/>
        </w:rPr>
        <w:t>קלניגהופר</w:t>
      </w:r>
      <w:proofErr w:type="spellEnd"/>
      <w:r w:rsidRPr="002E13DE">
        <w:rPr>
          <w:rFonts w:ascii="David" w:hAnsi="David" w:cs="David"/>
          <w:rtl/>
        </w:rPr>
        <w:t xml:space="preserve"> לפני 40 שנה, במסה חשובה שפרסם על שלטון החוק וחקיקת המשנה.</w:t>
      </w:r>
    </w:p>
    <w:p w14:paraId="3898C8C9" w14:textId="4FB25886" w:rsidR="00F43FFD" w:rsidRPr="002E13DE" w:rsidRDefault="006451ED" w:rsidP="004D180E">
      <w:pPr>
        <w:spacing w:before="240" w:after="0" w:line="276" w:lineRule="auto"/>
        <w:jc w:val="both"/>
        <w:rPr>
          <w:rFonts w:ascii="David" w:hAnsi="David" w:cs="David"/>
          <w:b/>
          <w:bCs/>
          <w:rtl/>
        </w:rPr>
      </w:pPr>
      <w:r w:rsidRPr="002E13DE">
        <w:rPr>
          <w:rFonts w:ascii="David" w:hAnsi="David" w:cs="David"/>
          <w:rtl/>
        </w:rPr>
        <w:t>לדעתו יש להב</w:t>
      </w:r>
      <w:r w:rsidR="00F43FFD" w:rsidRPr="002E13DE">
        <w:rPr>
          <w:rFonts w:ascii="David" w:hAnsi="David" w:cs="David"/>
          <w:rtl/>
        </w:rPr>
        <w:t>ח</w:t>
      </w:r>
      <w:r w:rsidRPr="002E13DE">
        <w:rPr>
          <w:rFonts w:ascii="David" w:hAnsi="David" w:cs="David"/>
          <w:rtl/>
        </w:rPr>
        <w:t>ין בין המו</w:t>
      </w:r>
      <w:r w:rsidR="00E9216B" w:rsidRPr="002E13DE">
        <w:rPr>
          <w:rFonts w:ascii="David" w:hAnsi="David" w:cs="David"/>
          <w:rtl/>
        </w:rPr>
        <w:t>ש</w:t>
      </w:r>
      <w:r w:rsidRPr="002E13DE">
        <w:rPr>
          <w:rFonts w:ascii="David" w:hAnsi="David" w:cs="David"/>
          <w:rtl/>
        </w:rPr>
        <w:t>ג העיוני של חוקיות המנהל, המסתפק</w:t>
      </w:r>
      <w:r w:rsidR="00F43FFD" w:rsidRPr="002E13DE">
        <w:rPr>
          <w:rFonts w:ascii="David" w:hAnsi="David" w:cs="David"/>
          <w:rtl/>
        </w:rPr>
        <w:t xml:space="preserve"> בכבילה פורמלית בלבד של המינהל על ידי החוק, לבין מושג </w:t>
      </w:r>
      <w:proofErr w:type="spellStart"/>
      <w:r w:rsidR="00F43FFD" w:rsidRPr="002E13DE">
        <w:rPr>
          <w:rFonts w:ascii="David" w:hAnsi="David" w:cs="David"/>
          <w:rtl/>
        </w:rPr>
        <w:t>הליגאליות</w:t>
      </w:r>
      <w:proofErr w:type="spellEnd"/>
      <w:r w:rsidR="00F43FFD" w:rsidRPr="002E13DE">
        <w:rPr>
          <w:rFonts w:ascii="David" w:hAnsi="David" w:cs="David"/>
          <w:rtl/>
        </w:rPr>
        <w:t xml:space="preserve"> הספציפית, הדרושה להגשמת שלטון החוק. מושג </w:t>
      </w:r>
      <w:r w:rsidR="00F43FFD" w:rsidRPr="002E13DE">
        <w:rPr>
          <w:rFonts w:ascii="David" w:hAnsi="David" w:cs="David"/>
          <w:b/>
          <w:bCs/>
          <w:rtl/>
        </w:rPr>
        <w:t xml:space="preserve">שמשמעותו כבילה מקסימלית של המינהל על ידי החוק. </w:t>
      </w:r>
    </w:p>
    <w:p w14:paraId="4B2B22D2" w14:textId="77777777" w:rsidR="00F43FFD" w:rsidRPr="002E13DE" w:rsidRDefault="00F43FFD" w:rsidP="004D180E">
      <w:pPr>
        <w:spacing w:after="0" w:line="276" w:lineRule="auto"/>
        <w:jc w:val="both"/>
        <w:rPr>
          <w:rFonts w:ascii="David" w:hAnsi="David" w:cs="David"/>
          <w:rtl/>
        </w:rPr>
      </w:pPr>
      <w:r w:rsidRPr="002E13DE">
        <w:rPr>
          <w:rFonts w:ascii="David" w:hAnsi="David" w:cs="David"/>
          <w:u w:val="single"/>
          <w:rtl/>
        </w:rPr>
        <w:t>כבילה מקסימלית פירושה</w:t>
      </w:r>
      <w:r w:rsidRPr="002E13DE">
        <w:rPr>
          <w:rFonts w:ascii="David" w:hAnsi="David" w:cs="David"/>
          <w:rtl/>
        </w:rPr>
        <w:t>- שכל אקט מנהלי, צריך להיקבע מבחינת תוכנו וכל חלקיו העיקריים, על ידי נורמה שצורתה של חוק.</w:t>
      </w:r>
    </w:p>
    <w:p w14:paraId="500B3323" w14:textId="265057A5" w:rsidR="00803DE0" w:rsidRPr="002E13DE" w:rsidRDefault="00F43FFD" w:rsidP="004D180E">
      <w:pPr>
        <w:spacing w:after="0" w:line="276" w:lineRule="auto"/>
        <w:jc w:val="both"/>
        <w:rPr>
          <w:rFonts w:ascii="David" w:hAnsi="David" w:cs="David"/>
          <w:rtl/>
        </w:rPr>
      </w:pPr>
      <w:r w:rsidRPr="002E13DE">
        <w:rPr>
          <w:rFonts w:ascii="David" w:hAnsi="David" w:cs="David"/>
          <w:rtl/>
        </w:rPr>
        <w:t xml:space="preserve">במובן הזה נאמר שבמדינה שורר שלטון החוק, שכן </w:t>
      </w:r>
      <w:r w:rsidRPr="002E13DE">
        <w:rPr>
          <w:rFonts w:ascii="David" w:hAnsi="David" w:cs="David"/>
          <w:highlight w:val="yellow"/>
          <w:rtl/>
        </w:rPr>
        <w:t>קביעת הסדרים ראשוניים מסורה למחוקק</w:t>
      </w:r>
      <w:r w:rsidRPr="002E13DE">
        <w:rPr>
          <w:rFonts w:ascii="David" w:hAnsi="David" w:cs="David"/>
          <w:rtl/>
        </w:rPr>
        <w:t xml:space="preserve">. בעוד </w:t>
      </w:r>
      <w:r w:rsidRPr="002E13DE">
        <w:rPr>
          <w:rFonts w:ascii="David" w:hAnsi="David" w:cs="David"/>
          <w:highlight w:val="yellow"/>
          <w:rtl/>
        </w:rPr>
        <w:t>שאורגני המינהל (רשויות מנהליות) רשאים לקבוע הסדרים משניים בלבד</w:t>
      </w:r>
      <w:r w:rsidRPr="002E13DE">
        <w:rPr>
          <w:rFonts w:ascii="David" w:hAnsi="David" w:cs="David"/>
          <w:rtl/>
        </w:rPr>
        <w:t xml:space="preserve">. שלטון החוק אינו מרשה למחוקק לוותר לטובת המינהל על סמכותו לקבוע הסדרים ראשוניים, כך שכל מסירה שכזו מנוגדת לשלטון החוק.  </w:t>
      </w:r>
    </w:p>
    <w:p w14:paraId="1E1537BA" w14:textId="5DC5C525" w:rsidR="00803DE0" w:rsidRPr="002E13DE" w:rsidRDefault="00F43FFD" w:rsidP="004D180E">
      <w:pPr>
        <w:pStyle w:val="a7"/>
        <w:numPr>
          <w:ilvl w:val="0"/>
          <w:numId w:val="13"/>
        </w:numPr>
        <w:spacing w:before="240" w:after="0" w:line="276" w:lineRule="auto"/>
        <w:jc w:val="both"/>
        <w:rPr>
          <w:rFonts w:ascii="David" w:hAnsi="David" w:cs="David"/>
          <w:b/>
          <w:bCs/>
        </w:rPr>
      </w:pPr>
      <w:r w:rsidRPr="002E13DE">
        <w:rPr>
          <w:rFonts w:ascii="David" w:hAnsi="David" w:cs="David"/>
          <w:b/>
          <w:bCs/>
          <w:rtl/>
        </w:rPr>
        <w:t xml:space="preserve">שיקול הדעת המנהלי לעולם לא יהיה מוחלט. </w:t>
      </w:r>
    </w:p>
    <w:p w14:paraId="32E5F266" w14:textId="2F5C95DD" w:rsidR="00A015AB" w:rsidRPr="002E13DE" w:rsidRDefault="00F43FFD" w:rsidP="004D180E">
      <w:pPr>
        <w:spacing w:before="240" w:after="0" w:line="276" w:lineRule="auto"/>
        <w:jc w:val="both"/>
        <w:rPr>
          <w:rFonts w:ascii="David" w:hAnsi="David" w:cs="David"/>
          <w:rtl/>
        </w:rPr>
      </w:pPr>
      <w:r w:rsidRPr="002E13DE">
        <w:rPr>
          <w:rFonts w:ascii="David" w:hAnsi="David" w:cs="David"/>
          <w:rtl/>
        </w:rPr>
        <w:t>משום שכוח נוטה להשחית,</w:t>
      </w:r>
      <w:r w:rsidR="00992DE9">
        <w:rPr>
          <w:rFonts w:ascii="David" w:hAnsi="David" w:cs="David" w:hint="cs"/>
          <w:rtl/>
        </w:rPr>
        <w:t xml:space="preserve"> </w:t>
      </w:r>
      <w:r w:rsidRPr="002E13DE">
        <w:rPr>
          <w:rFonts w:ascii="David" w:hAnsi="David" w:cs="David"/>
          <w:rtl/>
        </w:rPr>
        <w:t xml:space="preserve">שלטון החוק מחייב גיבוש מערכת נורמטיבית שתרסן את שק"ד השלטוני. </w:t>
      </w:r>
      <w:r w:rsidR="00A015AB" w:rsidRPr="002E13DE">
        <w:rPr>
          <w:rFonts w:ascii="David" w:hAnsi="David" w:cs="David"/>
          <w:b/>
          <w:bCs/>
          <w:rtl/>
        </w:rPr>
        <w:t>המלחמה בשרירות שק"ד אינה בביטולו, אלא בקביעת מסגרת ראויה להפעלתו</w:t>
      </w:r>
      <w:r w:rsidR="00A015AB" w:rsidRPr="002E13DE">
        <w:rPr>
          <w:rFonts w:ascii="David" w:hAnsi="David" w:cs="David"/>
          <w:rtl/>
        </w:rPr>
        <w:t xml:space="preserve">. מכאן נוצרו מערכת הכללים המנהליים שקובעים את שימוש שק"ד השלטוני. </w:t>
      </w:r>
      <w:r w:rsidRPr="002E13DE">
        <w:rPr>
          <w:rFonts w:ascii="David" w:hAnsi="David" w:cs="David"/>
          <w:rtl/>
        </w:rPr>
        <w:t xml:space="preserve"> </w:t>
      </w:r>
    </w:p>
    <w:p w14:paraId="71B2B5A1" w14:textId="77777777" w:rsidR="00A015AB" w:rsidRPr="002E13DE" w:rsidRDefault="00A015AB" w:rsidP="004D180E">
      <w:pPr>
        <w:spacing w:before="240" w:after="0" w:line="276" w:lineRule="auto"/>
        <w:jc w:val="both"/>
        <w:rPr>
          <w:rFonts w:ascii="David" w:hAnsi="David" w:cs="David"/>
          <w:rtl/>
        </w:rPr>
      </w:pPr>
      <w:r w:rsidRPr="002E13DE">
        <w:rPr>
          <w:rFonts w:ascii="David" w:hAnsi="David" w:cs="David"/>
          <w:rtl/>
        </w:rPr>
        <w:t xml:space="preserve">על שק"ד להיות מופעל תוך התחשבות בנתונים רלוונטיים, חסר שרירותיות, מופעל בתום לב ובסבירות. יש לתת משקל ראוי לשיקולים הרלוונטיים, שלא יהיה נגוע בניגוד עניינים, עליו לשמוע את הצד שנפגע, לנמק כל החלטה ולקיים "בדיקה עניינית הוגנת ושיטתית" של התשתית העובדתית בטרם יופעל שק"ד. </w:t>
      </w:r>
      <w:r w:rsidRPr="002E13DE">
        <w:rPr>
          <w:rFonts w:ascii="David" w:hAnsi="David" w:cs="David"/>
          <w:b/>
          <w:bCs/>
          <w:rtl/>
        </w:rPr>
        <w:t>ככל והיקף שק"ד גובר, יש לשכלל כללים אלה</w:t>
      </w:r>
      <w:r w:rsidRPr="002E13DE">
        <w:rPr>
          <w:rFonts w:ascii="David" w:hAnsi="David" w:cs="David"/>
          <w:rtl/>
        </w:rPr>
        <w:t xml:space="preserve">. </w:t>
      </w:r>
    </w:p>
    <w:p w14:paraId="07290139" w14:textId="77C040BA" w:rsidR="00F43FFD" w:rsidRPr="002E13DE" w:rsidRDefault="00A015AB" w:rsidP="004D180E">
      <w:pPr>
        <w:pStyle w:val="a7"/>
        <w:numPr>
          <w:ilvl w:val="0"/>
          <w:numId w:val="13"/>
        </w:numPr>
        <w:spacing w:before="240" w:after="0" w:line="276" w:lineRule="auto"/>
        <w:jc w:val="both"/>
        <w:rPr>
          <w:rFonts w:ascii="David" w:hAnsi="David" w:cs="David"/>
          <w:b/>
          <w:bCs/>
          <w:rtl/>
        </w:rPr>
      </w:pPr>
      <w:r w:rsidRPr="002E13DE">
        <w:rPr>
          <w:rFonts w:ascii="David" w:hAnsi="David" w:cs="David"/>
          <w:b/>
          <w:bCs/>
          <w:rtl/>
        </w:rPr>
        <w:t xml:space="preserve">להבטיח ביקורת שיפוטית יעילה על הפעלת שק"ד </w:t>
      </w:r>
      <w:proofErr w:type="spellStart"/>
      <w:r w:rsidRPr="002E13DE">
        <w:rPr>
          <w:rFonts w:ascii="David" w:hAnsi="David" w:cs="David"/>
          <w:b/>
          <w:bCs/>
          <w:rtl/>
        </w:rPr>
        <w:t>המינהלי</w:t>
      </w:r>
      <w:proofErr w:type="spellEnd"/>
      <w:r w:rsidRPr="002E13DE">
        <w:rPr>
          <w:rFonts w:ascii="David" w:hAnsi="David" w:cs="David"/>
          <w:b/>
          <w:bCs/>
          <w:rtl/>
        </w:rPr>
        <w:t xml:space="preserve">.   </w:t>
      </w:r>
    </w:p>
    <w:p w14:paraId="4CBCE4B5" w14:textId="5399CD70" w:rsidR="008652BA" w:rsidRPr="002E13DE" w:rsidRDefault="00A015AB" w:rsidP="004D180E">
      <w:pPr>
        <w:spacing w:before="240" w:after="0" w:line="276" w:lineRule="auto"/>
        <w:jc w:val="both"/>
        <w:rPr>
          <w:rFonts w:ascii="David" w:hAnsi="David" w:cs="David"/>
          <w:rtl/>
        </w:rPr>
      </w:pPr>
      <w:r w:rsidRPr="002E13DE">
        <w:rPr>
          <w:rFonts w:ascii="David" w:hAnsi="David" w:cs="David"/>
          <w:rtl/>
        </w:rPr>
        <w:t xml:space="preserve">בימ"ש לא צריך להחליף את שק"ד השלטוני בשק"ד שלו, הוא אינו צריך לשאול את עצמו, כיצד היה מחליט בעניין אילו היה הוא בעל שק"ד השלטוני. הביקורת השלטונית היא ביקורת של חוקיות – לא של תבונה או של יעילות. </w:t>
      </w:r>
      <w:r w:rsidR="008652BA" w:rsidRPr="002E13DE">
        <w:rPr>
          <w:rFonts w:ascii="David" w:hAnsi="David" w:cs="David"/>
          <w:rtl/>
        </w:rPr>
        <w:t>למרות הביקורת על החוקיות, על בימ"ש לשמור בנחישות על כך שהרשות המנהלית לא חורגת מסמכות שק"ד שניתן לה. ככל שהחלטה מנהלית פוגעת קשה יותר ב</w:t>
      </w:r>
      <w:r w:rsidR="001B67EA">
        <w:rPr>
          <w:rFonts w:ascii="David" w:hAnsi="David" w:cs="David" w:hint="cs"/>
          <w:rtl/>
        </w:rPr>
        <w:t>ז</w:t>
      </w:r>
      <w:r w:rsidR="008652BA" w:rsidRPr="002E13DE">
        <w:rPr>
          <w:rFonts w:ascii="David" w:hAnsi="David" w:cs="David"/>
          <w:rtl/>
        </w:rPr>
        <w:t xml:space="preserve">כות הפרט, הביקורת השיפוטית צריכה להיות נמרצת יותר. בימ"ש צריך לראות את עצמו כמגן על זכויות אדם ושומר גבולות של שק"ד מנהלי. </w:t>
      </w:r>
    </w:p>
    <w:p w14:paraId="538BBE4B" w14:textId="7463DBF4" w:rsidR="004B4EB0" w:rsidRPr="002E13DE" w:rsidRDefault="008652BA" w:rsidP="004D180E">
      <w:pPr>
        <w:pStyle w:val="a7"/>
        <w:numPr>
          <w:ilvl w:val="0"/>
          <w:numId w:val="2"/>
        </w:numPr>
        <w:spacing w:before="240" w:after="0" w:line="276" w:lineRule="auto"/>
        <w:jc w:val="both"/>
        <w:rPr>
          <w:rFonts w:ascii="David" w:hAnsi="David" w:cs="David"/>
          <w:b/>
          <w:bCs/>
          <w:u w:val="single"/>
          <w:shd w:val="clear" w:color="auto" w:fill="CC99FF"/>
        </w:rPr>
      </w:pPr>
      <w:r w:rsidRPr="002E13DE">
        <w:rPr>
          <w:rFonts w:ascii="David" w:hAnsi="David" w:cs="David"/>
          <w:u w:val="single"/>
          <w:shd w:val="clear" w:color="auto" w:fill="CC99FF"/>
          <w:rtl/>
        </w:rPr>
        <w:t>ההיבט המהות</w:t>
      </w:r>
      <w:r w:rsidR="004B4EB0" w:rsidRPr="002E13DE">
        <w:rPr>
          <w:rFonts w:ascii="David" w:hAnsi="David" w:cs="David"/>
          <w:u w:val="single"/>
          <w:shd w:val="clear" w:color="auto" w:fill="CC99FF"/>
          <w:rtl/>
        </w:rPr>
        <w:t>י</w:t>
      </w:r>
    </w:p>
    <w:p w14:paraId="35FA1A39" w14:textId="131DDBC6" w:rsidR="004B4EB0" w:rsidRPr="002E13DE" w:rsidRDefault="004B4EB0" w:rsidP="004D180E">
      <w:pPr>
        <w:pStyle w:val="a7"/>
        <w:numPr>
          <w:ilvl w:val="0"/>
          <w:numId w:val="16"/>
        </w:numPr>
        <w:spacing w:line="276" w:lineRule="auto"/>
        <w:ind w:left="281"/>
        <w:jc w:val="both"/>
        <w:rPr>
          <w:rFonts w:ascii="David" w:hAnsi="David" w:cs="David"/>
          <w:b/>
          <w:bCs/>
        </w:rPr>
      </w:pPr>
      <w:r w:rsidRPr="002E13DE">
        <w:rPr>
          <w:rFonts w:ascii="David" w:hAnsi="David" w:cs="David"/>
          <w:b/>
          <w:bCs/>
          <w:rtl/>
        </w:rPr>
        <w:t>כללי</w:t>
      </w:r>
    </w:p>
    <w:p w14:paraId="7B84F2E6" w14:textId="387F3D03" w:rsidR="004B4EB0" w:rsidRPr="002E13DE" w:rsidRDefault="004B4EB0" w:rsidP="004D180E">
      <w:pPr>
        <w:spacing w:line="276" w:lineRule="auto"/>
        <w:ind w:left="-79"/>
        <w:jc w:val="both"/>
        <w:rPr>
          <w:rFonts w:ascii="David" w:hAnsi="David" w:cs="David"/>
          <w:rtl/>
        </w:rPr>
      </w:pPr>
      <w:r w:rsidRPr="002E13DE">
        <w:rPr>
          <w:rFonts w:ascii="David" w:hAnsi="David" w:cs="David"/>
          <w:rtl/>
        </w:rPr>
        <w:t xml:space="preserve">שלטון החוק במובן היוריספרודנטלי </w:t>
      </w:r>
      <w:r w:rsidR="00767868" w:rsidRPr="002E13DE">
        <w:rPr>
          <w:rFonts w:ascii="David" w:hAnsi="David" w:cs="David"/>
          <w:rtl/>
        </w:rPr>
        <w:t xml:space="preserve">אומנם </w:t>
      </w:r>
      <w:r w:rsidRPr="002E13DE">
        <w:rPr>
          <w:rFonts w:ascii="David" w:hAnsi="David" w:cs="David"/>
          <w:rtl/>
        </w:rPr>
        <w:t>מעשיר את המושג, אך</w:t>
      </w:r>
      <w:r w:rsidR="00767868" w:rsidRPr="002E13DE">
        <w:rPr>
          <w:rFonts w:ascii="David" w:hAnsi="David" w:cs="David"/>
          <w:rtl/>
        </w:rPr>
        <w:t xml:space="preserve"> הוא</w:t>
      </w:r>
      <w:r w:rsidRPr="002E13DE">
        <w:rPr>
          <w:rFonts w:ascii="David" w:hAnsi="David" w:cs="David"/>
          <w:rtl/>
        </w:rPr>
        <w:t xml:space="preserve"> </w:t>
      </w:r>
      <w:r w:rsidR="00767868" w:rsidRPr="002E13DE">
        <w:rPr>
          <w:rFonts w:ascii="David" w:hAnsi="David" w:cs="David"/>
          <w:rtl/>
        </w:rPr>
        <w:t>והשלטון הפורמלי לא מספיקים</w:t>
      </w:r>
      <w:r w:rsidRPr="002E13DE">
        <w:rPr>
          <w:rFonts w:ascii="David" w:hAnsi="David" w:cs="David"/>
          <w:rtl/>
        </w:rPr>
        <w:t xml:space="preserve"> לתאר את המושג. </w:t>
      </w:r>
      <w:r w:rsidRPr="002E13DE">
        <w:rPr>
          <w:rFonts w:ascii="David" w:hAnsi="David" w:cs="David"/>
          <w:b/>
          <w:bCs/>
          <w:rtl/>
        </w:rPr>
        <w:t>מתקיים גם שלטון החוק במובנו המושחת</w:t>
      </w:r>
      <w:r w:rsidRPr="002E13DE">
        <w:rPr>
          <w:rFonts w:ascii="David" w:hAnsi="David" w:cs="David"/>
          <w:rtl/>
        </w:rPr>
        <w:t xml:space="preserve">. חולשתם של המובנים היוריספרודנטלי והפורמלי שהם עוסקים בתוכן החוק ששלטון החוק מבקש להשליט ולאכוף. הם מסתפקים בעצם קיום החוק ובלבד שמקיים כמה דרישות כמו כלליות, ודאות, יציבות, בהירות והיעדר רטרואקטיביות. </w:t>
      </w:r>
      <w:r w:rsidRPr="002E13DE">
        <w:rPr>
          <w:rFonts w:ascii="David" w:hAnsi="David" w:cs="David"/>
          <w:b/>
          <w:bCs/>
          <w:rtl/>
        </w:rPr>
        <w:t xml:space="preserve">אך למה שניתן לדבר חקיקה שבסה"כ מתאפיין בבהירות </w:t>
      </w:r>
      <w:r w:rsidRPr="002E13DE">
        <w:rPr>
          <w:rFonts w:ascii="David" w:hAnsi="David" w:cs="David"/>
          <w:b/>
          <w:bCs/>
          <w:rtl/>
        </w:rPr>
        <w:lastRenderedPageBreak/>
        <w:t>וביציבות- לפגוע בזכויות אדם שלא לתכלית ראויה ומעבר למידה הדרושה</w:t>
      </w:r>
      <w:r w:rsidRPr="002E13DE">
        <w:rPr>
          <w:rFonts w:ascii="David" w:hAnsi="David" w:cs="David"/>
          <w:rtl/>
        </w:rPr>
        <w:t xml:space="preserve">? למה לעודד שלטון לא להפלות באכיפת החוק, כשהחוק עצמו בתוכנו מפלה? </w:t>
      </w:r>
      <w:r w:rsidR="00767868" w:rsidRPr="002E13DE">
        <w:rPr>
          <w:rFonts w:ascii="David" w:hAnsi="David" w:cs="David"/>
          <w:rtl/>
        </w:rPr>
        <w:t xml:space="preserve">מדוע </w:t>
      </w:r>
      <w:r w:rsidRPr="002E13DE">
        <w:rPr>
          <w:rFonts w:ascii="David" w:hAnsi="David" w:cs="David"/>
          <w:rtl/>
        </w:rPr>
        <w:t>שנסתפק בשלטון החוק שלפי מאפייניו עד כה</w:t>
      </w:r>
      <w:r w:rsidR="00767868" w:rsidRPr="002E13DE">
        <w:rPr>
          <w:rFonts w:ascii="David" w:hAnsi="David" w:cs="David"/>
          <w:rtl/>
        </w:rPr>
        <w:t>,</w:t>
      </w:r>
      <w:r w:rsidRPr="002E13DE">
        <w:rPr>
          <w:rFonts w:ascii="David" w:hAnsi="David" w:cs="David"/>
          <w:rtl/>
        </w:rPr>
        <w:t xml:space="preserve"> גם עשוי להתקיים במדינות טוטליטאריות? </w:t>
      </w:r>
    </w:p>
    <w:p w14:paraId="3F6E5174" w14:textId="10491711" w:rsidR="004B4EB0" w:rsidRPr="002E13DE" w:rsidRDefault="004B4EB0" w:rsidP="004D180E">
      <w:pPr>
        <w:pStyle w:val="a7"/>
        <w:numPr>
          <w:ilvl w:val="0"/>
          <w:numId w:val="5"/>
        </w:numPr>
        <w:spacing w:line="276" w:lineRule="auto"/>
        <w:jc w:val="both"/>
        <w:rPr>
          <w:rFonts w:ascii="David" w:hAnsi="David" w:cs="David"/>
        </w:rPr>
      </w:pPr>
      <w:r w:rsidRPr="002E13DE">
        <w:rPr>
          <w:rFonts w:ascii="David" w:hAnsi="David" w:cs="David"/>
          <w:b/>
          <w:bCs/>
          <w:highlight w:val="green"/>
          <w:rtl/>
        </w:rPr>
        <w:t>השופט ח' כהן</w:t>
      </w:r>
      <w:r w:rsidRPr="002E13DE">
        <w:rPr>
          <w:rFonts w:ascii="David" w:hAnsi="David" w:cs="David"/>
          <w:rtl/>
        </w:rPr>
        <w:t xml:space="preserve"> ציין בהקשר "שלטון המשפט" – אין פירושו שהשלטונות ששולטים במדינה נוהגים לפי חוק ודין. </w:t>
      </w:r>
      <w:r w:rsidRPr="002E13DE">
        <w:rPr>
          <w:rFonts w:ascii="David" w:hAnsi="David" w:cs="David"/>
          <w:b/>
          <w:bCs/>
          <w:rtl/>
        </w:rPr>
        <w:t>גם מדינות טוטליטאריות נוהגות לפי הדין במדינה</w:t>
      </w:r>
      <w:r w:rsidRPr="002E13DE">
        <w:rPr>
          <w:rFonts w:ascii="David" w:hAnsi="David" w:cs="David"/>
          <w:rtl/>
        </w:rPr>
        <w:t xml:space="preserve">, שהרי החוקים שהם חוקקו בעצמם נמצאים לרשותם ולשימושם. הנאצים למשל, עלו לשלטון עפ"י חוק ופשעו את רוב פשעיהם בתוקף </w:t>
      </w:r>
      <w:r w:rsidR="002E1B60" w:rsidRPr="002E13DE">
        <w:rPr>
          <w:rFonts w:ascii="David" w:hAnsi="David" w:cs="David"/>
          <w:rtl/>
        </w:rPr>
        <w:t xml:space="preserve">הסמכות חוקיות מפורשות שנטלו לשם כך. אף אדם לא יגיד שבגרמניה שרר 'שלטון המשפט', אך כולם יסכימו ששלט שם שלטון פשע.  </w:t>
      </w:r>
      <w:r w:rsidRPr="002E13DE">
        <w:rPr>
          <w:rFonts w:ascii="David" w:hAnsi="David" w:cs="David"/>
          <w:rtl/>
        </w:rPr>
        <w:t xml:space="preserve"> </w:t>
      </w:r>
    </w:p>
    <w:p w14:paraId="5F06B420" w14:textId="04547DBA" w:rsidR="002E1B60" w:rsidRPr="002E13DE" w:rsidRDefault="002E1B60" w:rsidP="004D180E">
      <w:pPr>
        <w:spacing w:line="276" w:lineRule="auto"/>
        <w:jc w:val="both"/>
        <w:rPr>
          <w:rFonts w:ascii="David" w:hAnsi="David" w:cs="David"/>
          <w:rtl/>
        </w:rPr>
      </w:pPr>
      <w:r w:rsidRPr="002E13DE">
        <w:rPr>
          <w:rFonts w:ascii="David" w:hAnsi="David" w:cs="David"/>
          <w:rtl/>
        </w:rPr>
        <w:t>תהיה זו טעות לזהות את עקרון שלטון החוק עם עיקרון חוקיות המינהל, בתוספת הדרישות היוריספרודנטליות (יציבו</w:t>
      </w:r>
      <w:r w:rsidR="00767868" w:rsidRPr="002E13DE">
        <w:rPr>
          <w:rFonts w:ascii="David" w:hAnsi="David" w:cs="David"/>
          <w:rtl/>
        </w:rPr>
        <w:t>ת</w:t>
      </w:r>
      <w:r w:rsidRPr="002E13DE">
        <w:rPr>
          <w:rFonts w:ascii="David" w:hAnsi="David" w:cs="David"/>
          <w:rtl/>
        </w:rPr>
        <w:t xml:space="preserve">, ודאות, בהירות). </w:t>
      </w:r>
    </w:p>
    <w:p w14:paraId="38096D06" w14:textId="0662DF60" w:rsidR="002E1B60" w:rsidRPr="002E13DE" w:rsidRDefault="002E1B60" w:rsidP="004D180E">
      <w:pPr>
        <w:pStyle w:val="a7"/>
        <w:numPr>
          <w:ilvl w:val="0"/>
          <w:numId w:val="5"/>
        </w:numPr>
        <w:spacing w:line="276" w:lineRule="auto"/>
        <w:jc w:val="both"/>
        <w:rPr>
          <w:rFonts w:ascii="David" w:hAnsi="David" w:cs="David"/>
        </w:rPr>
      </w:pPr>
      <w:r w:rsidRPr="002E13DE">
        <w:rPr>
          <w:rFonts w:ascii="David" w:hAnsi="David" w:cs="David"/>
          <w:b/>
          <w:bCs/>
          <w:highlight w:val="green"/>
          <w:rtl/>
        </w:rPr>
        <w:t>פרופ' זמיר</w:t>
      </w:r>
      <w:r w:rsidRPr="002E13DE">
        <w:rPr>
          <w:rFonts w:ascii="David" w:hAnsi="David" w:cs="David"/>
          <w:rtl/>
        </w:rPr>
        <w:t xml:space="preserve"> – עיקרון חוקיות המינהל במדינה דמוקרטית חיוני אך לא מספיק. </w:t>
      </w:r>
      <w:r w:rsidRPr="002E13DE">
        <w:rPr>
          <w:rFonts w:ascii="David" w:hAnsi="David" w:cs="David"/>
          <w:u w:val="single"/>
          <w:rtl/>
        </w:rPr>
        <w:t>ראשית</w:t>
      </w:r>
      <w:r w:rsidRPr="002E13DE">
        <w:rPr>
          <w:rFonts w:ascii="David" w:hAnsi="David" w:cs="David"/>
          <w:rtl/>
        </w:rPr>
        <w:t xml:space="preserve">, </w:t>
      </w:r>
      <w:r w:rsidRPr="002E13DE">
        <w:rPr>
          <w:rFonts w:ascii="David" w:hAnsi="David" w:cs="David"/>
          <w:b/>
          <w:bCs/>
          <w:rtl/>
        </w:rPr>
        <w:t>הוא לא מבחין בין מדינה דמוקרטית לאחרת</w:t>
      </w:r>
      <w:r w:rsidRPr="002E13DE">
        <w:rPr>
          <w:rFonts w:ascii="David" w:hAnsi="David" w:cs="David"/>
          <w:rtl/>
        </w:rPr>
        <w:t>. גם במדינת משטרה</w:t>
      </w:r>
      <w:r w:rsidR="00767868" w:rsidRPr="002E13DE">
        <w:rPr>
          <w:rFonts w:ascii="David" w:hAnsi="David" w:cs="David"/>
          <w:rtl/>
        </w:rPr>
        <w:t>,</w:t>
      </w:r>
      <w:r w:rsidRPr="002E13DE">
        <w:rPr>
          <w:rFonts w:ascii="David" w:hAnsi="David" w:cs="David"/>
          <w:rtl/>
        </w:rPr>
        <w:t xml:space="preserve"> מתבקשים לפעול לפי עיקרון חוקיות המינהל. ההבדל נעוץ בתוכן החוק ולא בחובה לפעול לפיו. </w:t>
      </w:r>
      <w:r w:rsidRPr="002E13DE">
        <w:rPr>
          <w:rFonts w:ascii="David" w:hAnsi="David" w:cs="David"/>
          <w:u w:val="single"/>
          <w:rtl/>
        </w:rPr>
        <w:t>שנית</w:t>
      </w:r>
      <w:r w:rsidRPr="002E13DE">
        <w:rPr>
          <w:rFonts w:ascii="David" w:hAnsi="David" w:cs="David"/>
          <w:rtl/>
        </w:rPr>
        <w:t xml:space="preserve">, </w:t>
      </w:r>
      <w:r w:rsidRPr="002E13DE">
        <w:rPr>
          <w:rFonts w:ascii="David" w:hAnsi="David" w:cs="David"/>
          <w:b/>
          <w:bCs/>
          <w:rtl/>
        </w:rPr>
        <w:t>עיקרון חוקיות המינהל לא מספיק כדי להבטיח שמדינה דמוקרטית תקיים את תכליתה</w:t>
      </w:r>
      <w:r w:rsidRPr="002E13DE">
        <w:rPr>
          <w:rFonts w:ascii="David" w:hAnsi="David" w:cs="David"/>
          <w:rtl/>
        </w:rPr>
        <w:t xml:space="preserve">. שכן </w:t>
      </w:r>
      <w:r w:rsidRPr="002E13DE">
        <w:rPr>
          <w:rFonts w:ascii="David" w:hAnsi="David" w:cs="David"/>
          <w:highlight w:val="yellow"/>
          <w:rtl/>
        </w:rPr>
        <w:t>תכליתה העיקרית היא לשרת את האדם</w:t>
      </w:r>
      <w:r w:rsidRPr="002E13DE">
        <w:rPr>
          <w:rFonts w:ascii="David" w:hAnsi="David" w:cs="David"/>
          <w:rtl/>
        </w:rPr>
        <w:t xml:space="preserve">. תכלית זו תלויה בתוכן החוקים ולא בציות להם. הציות מבטיח סדר ויציבות אך לא חירות ורווחה. ביצוע נאמן של חוקים עלול לדכא את האדם ולא לשרת את כבודו. </w:t>
      </w:r>
      <w:r w:rsidRPr="002E13DE">
        <w:rPr>
          <w:rFonts w:ascii="David" w:hAnsi="David" w:cs="David"/>
          <w:b/>
          <w:bCs/>
          <w:highlight w:val="yellow"/>
          <w:rtl/>
        </w:rPr>
        <w:t>רק ביצוע נאמן של חוקים שנועדו לשרת את האדם מקדש את תכלית הדמוקרטיה</w:t>
      </w:r>
      <w:r w:rsidRPr="002E13DE">
        <w:rPr>
          <w:rFonts w:ascii="David" w:hAnsi="David" w:cs="David"/>
          <w:rtl/>
        </w:rPr>
        <w:t xml:space="preserve">. </w:t>
      </w:r>
    </w:p>
    <w:p w14:paraId="50BA8C9D" w14:textId="149B8ED5" w:rsidR="002E1B60" w:rsidRPr="002E13DE" w:rsidRDefault="002E1B60" w:rsidP="004D180E">
      <w:pPr>
        <w:spacing w:line="276" w:lineRule="auto"/>
        <w:jc w:val="both"/>
        <w:rPr>
          <w:rFonts w:ascii="David" w:hAnsi="David" w:cs="David"/>
          <w:rtl/>
        </w:rPr>
      </w:pPr>
      <w:r w:rsidRPr="002E13DE">
        <w:rPr>
          <w:rFonts w:ascii="David" w:hAnsi="David" w:cs="David"/>
          <w:rtl/>
        </w:rPr>
        <w:t xml:space="preserve">על כן, אין להסתפק בדבריו של </w:t>
      </w:r>
      <w:r w:rsidRPr="002E13DE">
        <w:rPr>
          <w:rFonts w:ascii="David" w:hAnsi="David" w:cs="David"/>
          <w:b/>
          <w:bCs/>
          <w:highlight w:val="green"/>
          <w:rtl/>
        </w:rPr>
        <w:t xml:space="preserve">פרופ' </w:t>
      </w:r>
      <w:proofErr w:type="spellStart"/>
      <w:r w:rsidRPr="002E13DE">
        <w:rPr>
          <w:rFonts w:ascii="David" w:hAnsi="David" w:cs="David"/>
          <w:b/>
          <w:bCs/>
          <w:highlight w:val="green"/>
          <w:rtl/>
        </w:rPr>
        <w:t>דבורקין</w:t>
      </w:r>
      <w:proofErr w:type="spellEnd"/>
      <w:r w:rsidRPr="002E13DE">
        <w:rPr>
          <w:rFonts w:ascii="David" w:hAnsi="David" w:cs="David"/>
          <w:rtl/>
        </w:rPr>
        <w:t xml:space="preserve"> (</w:t>
      </w:r>
      <w:r w:rsidRPr="002E13DE">
        <w:rPr>
          <w:rFonts w:ascii="David" w:hAnsi="David" w:cs="David"/>
        </w:rPr>
        <w:t>rule-book conception</w:t>
      </w:r>
      <w:r w:rsidRPr="002E13DE">
        <w:rPr>
          <w:rFonts w:ascii="David" w:hAnsi="David" w:cs="David"/>
          <w:rtl/>
        </w:rPr>
        <w:t xml:space="preserve">) של שלטון החוק. שלטון החוק אינו רק חוקיות השלטון. יש </w:t>
      </w:r>
      <w:r w:rsidRPr="002E13DE">
        <w:rPr>
          <w:rFonts w:ascii="David" w:hAnsi="David" w:cs="David"/>
          <w:b/>
          <w:bCs/>
          <w:rtl/>
        </w:rPr>
        <w:t>להרחיב את שלטון החוק ולהתייחס גם להיבט התוכני</w:t>
      </w:r>
      <w:r w:rsidRPr="002E13DE">
        <w:rPr>
          <w:rFonts w:ascii="David" w:hAnsi="David" w:cs="David"/>
          <w:rtl/>
        </w:rPr>
        <w:t xml:space="preserve">, לפי </w:t>
      </w:r>
      <w:r w:rsidRPr="002E13DE">
        <w:rPr>
          <w:rFonts w:ascii="David" w:hAnsi="David" w:cs="David"/>
          <w:b/>
          <w:bCs/>
          <w:highlight w:val="green"/>
          <w:rtl/>
        </w:rPr>
        <w:t xml:space="preserve">פרופ' </w:t>
      </w:r>
      <w:proofErr w:type="spellStart"/>
      <w:r w:rsidRPr="002E13DE">
        <w:rPr>
          <w:rFonts w:ascii="David" w:hAnsi="David" w:cs="David"/>
          <w:b/>
          <w:bCs/>
          <w:highlight w:val="green"/>
          <w:rtl/>
        </w:rPr>
        <w:t>דבורקין</w:t>
      </w:r>
      <w:proofErr w:type="spellEnd"/>
      <w:r w:rsidRPr="002E13DE">
        <w:rPr>
          <w:rFonts w:ascii="David" w:hAnsi="David" w:cs="David"/>
          <w:rtl/>
        </w:rPr>
        <w:t xml:space="preserve"> </w:t>
      </w:r>
      <w:r w:rsidRPr="002E13DE">
        <w:rPr>
          <w:rFonts w:ascii="David" w:hAnsi="David" w:cs="David"/>
        </w:rPr>
        <w:t xml:space="preserve">right conception </w:t>
      </w:r>
      <w:r w:rsidRPr="002E13DE">
        <w:rPr>
          <w:rFonts w:ascii="David" w:hAnsi="David" w:cs="David"/>
          <w:rtl/>
        </w:rPr>
        <w:t xml:space="preserve">(תפיסה נכונה) של שלטון החוק. זו הגישה המקובלת כיום בקהילה המשפטית הבינלאומית. </w:t>
      </w:r>
    </w:p>
    <w:p w14:paraId="2EC332C2" w14:textId="498C48AF" w:rsidR="00C94836" w:rsidRPr="002E13DE" w:rsidRDefault="00C94836" w:rsidP="004D180E">
      <w:pPr>
        <w:pStyle w:val="a7"/>
        <w:numPr>
          <w:ilvl w:val="0"/>
          <w:numId w:val="16"/>
        </w:numPr>
        <w:spacing w:line="276" w:lineRule="auto"/>
        <w:ind w:left="423" w:hanging="425"/>
        <w:jc w:val="both"/>
        <w:rPr>
          <w:rFonts w:ascii="David" w:hAnsi="David" w:cs="David"/>
          <w:b/>
          <w:bCs/>
        </w:rPr>
      </w:pPr>
      <w:r w:rsidRPr="002E13DE">
        <w:rPr>
          <w:rFonts w:ascii="David" w:hAnsi="David" w:cs="David"/>
          <w:b/>
          <w:bCs/>
          <w:rtl/>
        </w:rPr>
        <w:t>איזון ראוי בין הכלל ופרט</w:t>
      </w:r>
    </w:p>
    <w:p w14:paraId="139AB89E" w14:textId="77777777" w:rsidR="00767868" w:rsidRPr="002E13DE" w:rsidRDefault="00C94836" w:rsidP="004D180E">
      <w:pPr>
        <w:spacing w:after="0" w:line="276" w:lineRule="auto"/>
        <w:ind w:left="-2"/>
        <w:jc w:val="both"/>
        <w:rPr>
          <w:rFonts w:ascii="David" w:hAnsi="David" w:cs="David"/>
          <w:rtl/>
        </w:rPr>
      </w:pPr>
      <w:r w:rsidRPr="002E13DE">
        <w:rPr>
          <w:rFonts w:ascii="David" w:hAnsi="David" w:cs="David"/>
          <w:rtl/>
        </w:rPr>
        <w:t xml:space="preserve">אין הסכמה על שאלה זו. </w:t>
      </w:r>
      <w:proofErr w:type="spellStart"/>
      <w:r w:rsidR="00767868" w:rsidRPr="002E13DE">
        <w:rPr>
          <w:rFonts w:ascii="David" w:hAnsi="David" w:cs="David"/>
          <w:b/>
          <w:bCs/>
          <w:highlight w:val="green"/>
          <w:rtl/>
        </w:rPr>
        <w:t>דבורקין</w:t>
      </w:r>
      <w:proofErr w:type="spellEnd"/>
      <w:r w:rsidR="00767868" w:rsidRPr="002E13DE">
        <w:rPr>
          <w:rFonts w:ascii="David" w:hAnsi="David" w:cs="David"/>
          <w:rtl/>
        </w:rPr>
        <w:t xml:space="preserve"> ראה בהכרת בזכויות האדם (ביניהם ובין השלטון), את היסוד המהותי של שלטון החוק. חיים כהן ראה בהכרה בזכויות האדם את השאיפה להגשמת הצדק: "</w:t>
      </w:r>
      <w:r w:rsidR="00767868" w:rsidRPr="002E13DE">
        <w:rPr>
          <w:rFonts w:ascii="David" w:hAnsi="David" w:cs="David"/>
          <w:b/>
          <w:bCs/>
          <w:rtl/>
        </w:rPr>
        <w:t>אין שלטון המשפט בא אלא להשיב את הצדק על כנו</w:t>
      </w:r>
      <w:r w:rsidR="00767868" w:rsidRPr="002E13DE">
        <w:rPr>
          <w:rFonts w:ascii="David" w:hAnsi="David" w:cs="David"/>
          <w:rtl/>
        </w:rPr>
        <w:t xml:space="preserve">". לכל אלה </w:t>
      </w:r>
      <w:r w:rsidR="00767868" w:rsidRPr="002E13DE">
        <w:rPr>
          <w:rFonts w:ascii="David" w:hAnsi="David" w:cs="David"/>
          <w:b/>
          <w:bCs/>
          <w:highlight w:val="green"/>
          <w:rtl/>
        </w:rPr>
        <w:t>ברק</w:t>
      </w:r>
      <w:r w:rsidR="00767868" w:rsidRPr="002E13DE">
        <w:rPr>
          <w:rFonts w:ascii="David" w:hAnsi="David" w:cs="David"/>
          <w:rtl/>
        </w:rPr>
        <w:t xml:space="preserve"> מסכים. עם זאת הוא חושב שראוי לתת נקודת מבט נוספת בשביל עומק נוסף. נקודת המוצא לתפיסה מהותית של שלטון החוק, היא המשטר הדמוקרטי. (לא נדבר על שלטון חוק במובן של מדינה טוטליטרית).</w:t>
      </w:r>
    </w:p>
    <w:p w14:paraId="0F4144BD" w14:textId="4E6F0189" w:rsidR="00767868" w:rsidRPr="002E13DE" w:rsidRDefault="00767868" w:rsidP="004D180E">
      <w:pPr>
        <w:spacing w:line="276" w:lineRule="auto"/>
        <w:ind w:left="-2"/>
        <w:jc w:val="both"/>
        <w:rPr>
          <w:rFonts w:ascii="David" w:hAnsi="David" w:cs="David"/>
          <w:rtl/>
        </w:rPr>
      </w:pPr>
      <w:r w:rsidRPr="002E13DE">
        <w:rPr>
          <w:rFonts w:ascii="David" w:hAnsi="David" w:cs="David"/>
          <w:rtl/>
        </w:rPr>
        <w:t xml:space="preserve"> </w:t>
      </w:r>
      <w:r w:rsidRPr="002E13DE">
        <w:rPr>
          <w:rFonts w:ascii="David" w:hAnsi="David" w:cs="David"/>
          <w:u w:val="single"/>
          <w:rtl/>
        </w:rPr>
        <w:t>המאפיינים של המשפט הדמוקרטי הם</w:t>
      </w:r>
      <w:r w:rsidRPr="002E13DE">
        <w:rPr>
          <w:rFonts w:ascii="David" w:hAnsi="David" w:cs="David"/>
          <w:rtl/>
        </w:rPr>
        <w:t xml:space="preserve">: </w:t>
      </w:r>
    </w:p>
    <w:p w14:paraId="275745A8" w14:textId="77777777" w:rsidR="00767868" w:rsidRPr="002E13DE" w:rsidRDefault="00767868" w:rsidP="004D180E">
      <w:pPr>
        <w:pStyle w:val="a7"/>
        <w:numPr>
          <w:ilvl w:val="0"/>
          <w:numId w:val="17"/>
        </w:numPr>
        <w:spacing w:line="276" w:lineRule="auto"/>
        <w:ind w:left="565"/>
        <w:jc w:val="both"/>
        <w:rPr>
          <w:rFonts w:ascii="David" w:hAnsi="David" w:cs="David"/>
        </w:rPr>
      </w:pPr>
      <w:r w:rsidRPr="002E13DE">
        <w:rPr>
          <w:rFonts w:ascii="David" w:hAnsi="David" w:cs="David"/>
          <w:b/>
          <w:bCs/>
          <w:rtl/>
        </w:rPr>
        <w:t>ההיבט הפורמלי</w:t>
      </w:r>
      <w:r w:rsidRPr="002E13DE">
        <w:rPr>
          <w:rFonts w:ascii="David" w:hAnsi="David" w:cs="David"/>
          <w:rtl/>
        </w:rPr>
        <w:t xml:space="preserve"> – משטר המבוסס על שלטון ייצוגי, שפועל עפ"י דעת רוב. </w:t>
      </w:r>
    </w:p>
    <w:p w14:paraId="25CD43F5" w14:textId="07B99F40" w:rsidR="00C94836" w:rsidRPr="002E13DE" w:rsidRDefault="00767868" w:rsidP="004D180E">
      <w:pPr>
        <w:pStyle w:val="a7"/>
        <w:numPr>
          <w:ilvl w:val="0"/>
          <w:numId w:val="17"/>
        </w:numPr>
        <w:spacing w:line="276" w:lineRule="auto"/>
        <w:ind w:left="565"/>
        <w:jc w:val="both"/>
        <w:rPr>
          <w:rFonts w:ascii="David" w:hAnsi="David" w:cs="David"/>
        </w:rPr>
      </w:pPr>
      <w:r w:rsidRPr="002E13DE">
        <w:rPr>
          <w:rFonts w:ascii="David" w:hAnsi="David" w:cs="David"/>
          <w:b/>
          <w:bCs/>
          <w:rtl/>
        </w:rPr>
        <w:t>ההיבט המהותי</w:t>
      </w:r>
      <w:r w:rsidRPr="002E13DE">
        <w:rPr>
          <w:rFonts w:ascii="David" w:hAnsi="David" w:cs="David"/>
          <w:rtl/>
        </w:rPr>
        <w:t xml:space="preserve"> – משטר המקיים זכויות אדם ורואה במסגרת המדינית אמצעי להגנה על זכויות האדם. </w:t>
      </w:r>
    </w:p>
    <w:p w14:paraId="771EFF2D" w14:textId="11EBB429" w:rsidR="00767868" w:rsidRPr="002E13DE" w:rsidRDefault="00767868" w:rsidP="004D180E">
      <w:pPr>
        <w:spacing w:line="276" w:lineRule="auto"/>
        <w:jc w:val="both"/>
        <w:rPr>
          <w:rFonts w:ascii="David" w:hAnsi="David" w:cs="David"/>
          <w:rtl/>
        </w:rPr>
      </w:pPr>
      <w:r w:rsidRPr="002E13DE">
        <w:rPr>
          <w:rFonts w:ascii="David" w:hAnsi="David" w:cs="David"/>
          <w:b/>
          <w:bCs/>
          <w:highlight w:val="yellow"/>
          <w:rtl/>
        </w:rPr>
        <w:t>שלטון החוק המהותי</w:t>
      </w:r>
      <w:r w:rsidRPr="002E13DE">
        <w:rPr>
          <w:rFonts w:ascii="David" w:hAnsi="David" w:cs="David"/>
          <w:rtl/>
        </w:rPr>
        <w:t xml:space="preserve"> הוא שלטונו של אותו חוק, </w:t>
      </w:r>
      <w:r w:rsidRPr="002E13DE">
        <w:rPr>
          <w:rFonts w:ascii="David" w:hAnsi="David" w:cs="David"/>
          <w:b/>
          <w:bCs/>
          <w:highlight w:val="yellow"/>
          <w:rtl/>
        </w:rPr>
        <w:t>המתקבל על פי כללי הדמוקרטיה הפורמלית</w:t>
      </w:r>
      <w:r w:rsidRPr="002E13DE">
        <w:rPr>
          <w:rFonts w:ascii="David" w:hAnsi="David" w:cs="David"/>
          <w:rtl/>
        </w:rPr>
        <w:t xml:space="preserve"> (עקרון הרוב</w:t>
      </w:r>
      <w:r w:rsidRPr="002E13DE">
        <w:rPr>
          <w:rFonts w:ascii="David" w:hAnsi="David" w:cs="David"/>
          <w:b/>
          <w:bCs/>
          <w:rtl/>
        </w:rPr>
        <w:t xml:space="preserve">) </w:t>
      </w:r>
      <w:r w:rsidRPr="002E13DE">
        <w:rPr>
          <w:rFonts w:ascii="David" w:hAnsi="David" w:cs="David"/>
          <w:b/>
          <w:bCs/>
          <w:highlight w:val="yellow"/>
          <w:rtl/>
        </w:rPr>
        <w:t>וממלא את דרישותיה של הדמוקרטיה המהותית</w:t>
      </w:r>
      <w:r w:rsidRPr="002E13DE">
        <w:rPr>
          <w:rFonts w:ascii="David" w:hAnsi="David" w:cs="David"/>
          <w:rtl/>
        </w:rPr>
        <w:t xml:space="preserve"> (הגנה על זכויות האדם).</w:t>
      </w:r>
    </w:p>
    <w:p w14:paraId="1A6B455D" w14:textId="29600359" w:rsidR="00002F32" w:rsidRPr="002E13DE" w:rsidRDefault="00002F32" w:rsidP="004D180E">
      <w:pPr>
        <w:spacing w:line="276" w:lineRule="auto"/>
        <w:jc w:val="both"/>
        <w:rPr>
          <w:rFonts w:ascii="David" w:hAnsi="David" w:cs="David"/>
          <w:rtl/>
        </w:rPr>
      </w:pPr>
      <w:r w:rsidRPr="002E13DE">
        <w:rPr>
          <w:rFonts w:ascii="David" w:hAnsi="David" w:cs="David"/>
          <w:rtl/>
        </w:rPr>
        <w:t xml:space="preserve">על כן, </w:t>
      </w:r>
      <w:r w:rsidRPr="002E13DE">
        <w:rPr>
          <w:rFonts w:ascii="David" w:hAnsi="David" w:cs="David"/>
          <w:b/>
          <w:bCs/>
          <w:highlight w:val="yellow"/>
          <w:rtl/>
        </w:rPr>
        <w:t>מדינה ובה חוקים לא מתקבלים עפ"י רוב, היא לא מדינה שבה שולט עיקרון שלטון הרוב</w:t>
      </w:r>
      <w:r w:rsidRPr="002E13DE">
        <w:rPr>
          <w:rFonts w:ascii="David" w:hAnsi="David" w:cs="David"/>
          <w:rtl/>
        </w:rPr>
        <w:t xml:space="preserve">. שולט בה אדם/גוף שמקבל את החוקים. </w:t>
      </w:r>
    </w:p>
    <w:p w14:paraId="636D2AB2" w14:textId="40CDBF13" w:rsidR="00002F32" w:rsidRPr="002E13DE" w:rsidRDefault="00002F32" w:rsidP="004D180E">
      <w:pPr>
        <w:spacing w:line="276" w:lineRule="auto"/>
        <w:jc w:val="both"/>
        <w:rPr>
          <w:rFonts w:ascii="David" w:hAnsi="David" w:cs="David"/>
          <w:rtl/>
        </w:rPr>
      </w:pPr>
      <w:r w:rsidRPr="002E13DE">
        <w:rPr>
          <w:rFonts w:ascii="David" w:hAnsi="David" w:cs="David"/>
          <w:rtl/>
        </w:rPr>
        <w:t xml:space="preserve">כמו כן, גם במדינה שבה אומנם חוקים מתקבלים על פי רוב, אך </w:t>
      </w:r>
      <w:r w:rsidRPr="002E13DE">
        <w:rPr>
          <w:rFonts w:ascii="David" w:hAnsi="David" w:cs="David"/>
          <w:b/>
          <w:bCs/>
          <w:rtl/>
        </w:rPr>
        <w:t>פוגעים בזכויות אדם</w:t>
      </w:r>
      <w:r w:rsidRPr="002E13DE">
        <w:rPr>
          <w:rFonts w:ascii="David" w:hAnsi="David" w:cs="David"/>
          <w:rtl/>
        </w:rPr>
        <w:t xml:space="preserve">, לא שולט שלטון החוק. כשהרוב נוטל מהמיעוט את זכויותיו לא מתקיים עיקרון שלטון החוק. </w:t>
      </w:r>
      <w:r w:rsidRPr="002E13DE">
        <w:rPr>
          <w:rFonts w:ascii="David" w:hAnsi="David" w:cs="David"/>
          <w:b/>
          <w:bCs/>
          <w:highlight w:val="yellow"/>
          <w:rtl/>
        </w:rPr>
        <w:t>שלטון החוק הינו השלטון של החוק הצודק והראוי!</w:t>
      </w:r>
      <w:r w:rsidRPr="002E13DE">
        <w:rPr>
          <w:rFonts w:ascii="David" w:hAnsi="David" w:cs="David"/>
          <w:b/>
          <w:bCs/>
          <w:rtl/>
        </w:rPr>
        <w:t xml:space="preserve"> </w:t>
      </w:r>
      <w:r w:rsidRPr="002E13DE">
        <w:rPr>
          <w:rFonts w:ascii="David" w:hAnsi="David" w:cs="David"/>
          <w:rtl/>
        </w:rPr>
        <w:t xml:space="preserve">הוא אינו רק הסדר ציבורי, אלא גם צדק חברתי שמתבסס על סדר חברתי. אי אפשר להפריד את היבטיו של שלטון החוק הפורמלי והמהותי מפני שהם שזורים אחד בשני. </w:t>
      </w:r>
    </w:p>
    <w:p w14:paraId="1CD8C10D" w14:textId="77777777" w:rsidR="00002F32" w:rsidRPr="002E13DE" w:rsidRDefault="00002F32" w:rsidP="004D180E">
      <w:pPr>
        <w:spacing w:line="276" w:lineRule="auto"/>
        <w:jc w:val="both"/>
        <w:rPr>
          <w:rFonts w:ascii="David" w:hAnsi="David" w:cs="David"/>
          <w:rtl/>
        </w:rPr>
      </w:pPr>
      <w:r w:rsidRPr="002E13DE">
        <w:rPr>
          <w:rFonts w:ascii="David" w:hAnsi="David" w:cs="David"/>
          <w:rtl/>
        </w:rPr>
        <w:t>החוק קיים כדי להבטיח חיי חברה תקינים, כך שבלעדיו לא יתקיימו. אך חיי החברה הם לא מטרה בפני עצמה, הם נועדו לאפשר ליחיד לפתח את עצמו, שכן החברה לא קיימת למען עצמה, אלא בשביל פרטיה. נראה שבמדינה טוטליטרית אין שלטון חוק גם אם משליטים בה חוקים, כי החוקים שמשליטים נוגדים את שלטון החוק.</w:t>
      </w:r>
    </w:p>
    <w:p w14:paraId="21B322D8" w14:textId="77777777" w:rsidR="00002F32" w:rsidRPr="002E13DE" w:rsidRDefault="00002F32" w:rsidP="004D180E">
      <w:pPr>
        <w:spacing w:after="0" w:line="276" w:lineRule="auto"/>
        <w:jc w:val="both"/>
        <w:rPr>
          <w:rFonts w:ascii="David" w:hAnsi="David" w:cs="David"/>
          <w:rtl/>
        </w:rPr>
      </w:pPr>
      <w:r w:rsidRPr="002E13DE">
        <w:rPr>
          <w:rFonts w:ascii="David" w:hAnsi="David" w:cs="David"/>
          <w:rtl/>
        </w:rPr>
        <w:t xml:space="preserve">לשלטון החוק מבנה תלת קומתי: </w:t>
      </w:r>
    </w:p>
    <w:p w14:paraId="56B3505D" w14:textId="31B76A1C" w:rsidR="00002F32" w:rsidRPr="002E13DE" w:rsidRDefault="00002F32" w:rsidP="004D180E">
      <w:pPr>
        <w:pStyle w:val="a7"/>
        <w:numPr>
          <w:ilvl w:val="0"/>
          <w:numId w:val="18"/>
        </w:numPr>
        <w:spacing w:after="0" w:line="276" w:lineRule="auto"/>
        <w:jc w:val="both"/>
        <w:rPr>
          <w:rFonts w:ascii="David" w:hAnsi="David" w:cs="David"/>
        </w:rPr>
      </w:pPr>
      <w:r w:rsidRPr="002E13DE">
        <w:rPr>
          <w:rFonts w:ascii="David" w:hAnsi="David" w:cs="David"/>
          <w:u w:val="single"/>
          <w:rtl/>
        </w:rPr>
        <w:t>הבסיס</w:t>
      </w:r>
      <w:r w:rsidRPr="002E13DE">
        <w:rPr>
          <w:rFonts w:ascii="David" w:hAnsi="David" w:cs="David"/>
          <w:rtl/>
        </w:rPr>
        <w:t xml:space="preserve"> – </w:t>
      </w:r>
      <w:r w:rsidRPr="002E13DE">
        <w:rPr>
          <w:rFonts w:ascii="David" w:hAnsi="David" w:cs="David"/>
          <w:b/>
          <w:bCs/>
          <w:rtl/>
        </w:rPr>
        <w:t>שלטון החוק מבחינה מהותית</w:t>
      </w:r>
      <w:r w:rsidRPr="002E13DE">
        <w:rPr>
          <w:rFonts w:ascii="David" w:hAnsi="David" w:cs="David"/>
          <w:rtl/>
        </w:rPr>
        <w:t xml:space="preserve">, שמבוסס על זכויות הפרט ועל קיומו כחלק מחברה ("מדינה") שפועלת בדמוקרטיה. </w:t>
      </w:r>
    </w:p>
    <w:p w14:paraId="39E61AFF" w14:textId="552C4B0C" w:rsidR="00905140" w:rsidRPr="002E13DE" w:rsidRDefault="00905140" w:rsidP="004D180E">
      <w:pPr>
        <w:pStyle w:val="a7"/>
        <w:numPr>
          <w:ilvl w:val="0"/>
          <w:numId w:val="18"/>
        </w:numPr>
        <w:spacing w:line="276" w:lineRule="auto"/>
        <w:jc w:val="both"/>
        <w:rPr>
          <w:rFonts w:ascii="David" w:hAnsi="David" w:cs="David"/>
        </w:rPr>
      </w:pPr>
      <w:r w:rsidRPr="002E13DE">
        <w:rPr>
          <w:rFonts w:ascii="David" w:hAnsi="David" w:cs="David"/>
          <w:u w:val="single"/>
          <w:rtl/>
        </w:rPr>
        <w:t>קומה שנייה</w:t>
      </w:r>
      <w:r w:rsidRPr="002E13DE">
        <w:rPr>
          <w:rFonts w:ascii="David" w:hAnsi="David" w:cs="David"/>
          <w:rtl/>
        </w:rPr>
        <w:t xml:space="preserve"> – </w:t>
      </w:r>
      <w:r w:rsidRPr="002E13DE">
        <w:rPr>
          <w:rFonts w:ascii="David" w:hAnsi="David" w:cs="David"/>
          <w:b/>
          <w:bCs/>
          <w:rtl/>
        </w:rPr>
        <w:t xml:space="preserve">הבחינה </w:t>
      </w:r>
      <w:proofErr w:type="spellStart"/>
      <w:r w:rsidRPr="002E13DE">
        <w:rPr>
          <w:rFonts w:ascii="David" w:hAnsi="David" w:cs="David"/>
          <w:b/>
          <w:bCs/>
          <w:rtl/>
        </w:rPr>
        <w:t>היוריספרודנטלית</w:t>
      </w:r>
      <w:proofErr w:type="spellEnd"/>
      <w:r w:rsidRPr="002E13DE">
        <w:rPr>
          <w:rFonts w:ascii="David" w:hAnsi="David" w:cs="David"/>
          <w:rtl/>
        </w:rPr>
        <w:t xml:space="preserve">, רק חוק שמקיים דרישות אלה מקיים את שלטון החוק. </w:t>
      </w:r>
    </w:p>
    <w:p w14:paraId="4D83D5FE" w14:textId="77777777" w:rsidR="00905140" w:rsidRPr="002E13DE" w:rsidRDefault="00905140" w:rsidP="004D180E">
      <w:pPr>
        <w:pStyle w:val="a7"/>
        <w:numPr>
          <w:ilvl w:val="0"/>
          <w:numId w:val="18"/>
        </w:numPr>
        <w:spacing w:line="276" w:lineRule="auto"/>
        <w:jc w:val="both"/>
        <w:rPr>
          <w:rFonts w:ascii="David" w:hAnsi="David" w:cs="David"/>
        </w:rPr>
      </w:pPr>
      <w:r w:rsidRPr="002E13DE">
        <w:rPr>
          <w:rFonts w:ascii="David" w:hAnsi="David" w:cs="David"/>
          <w:u w:val="single"/>
          <w:rtl/>
        </w:rPr>
        <w:t>פסגה</w:t>
      </w:r>
      <w:r w:rsidRPr="002E13DE">
        <w:rPr>
          <w:rFonts w:ascii="David" w:hAnsi="David" w:cs="David"/>
          <w:rtl/>
        </w:rPr>
        <w:t xml:space="preserve"> – </w:t>
      </w:r>
      <w:r w:rsidRPr="002E13DE">
        <w:rPr>
          <w:rFonts w:ascii="David" w:hAnsi="David" w:cs="David"/>
          <w:b/>
          <w:bCs/>
          <w:rtl/>
        </w:rPr>
        <w:t>בחינה פורמלית</w:t>
      </w:r>
      <w:r w:rsidRPr="002E13DE">
        <w:rPr>
          <w:rFonts w:ascii="David" w:hAnsi="David" w:cs="David"/>
          <w:rtl/>
        </w:rPr>
        <w:t xml:space="preserve">, החוק הצודק והראוי, שמקיים את כל התנאים </w:t>
      </w:r>
      <w:proofErr w:type="spellStart"/>
      <w:r w:rsidRPr="002E13DE">
        <w:rPr>
          <w:rFonts w:ascii="David" w:hAnsi="David" w:cs="David"/>
          <w:rtl/>
        </w:rPr>
        <w:t>היוריספרודנטליים</w:t>
      </w:r>
      <w:proofErr w:type="spellEnd"/>
      <w:r w:rsidRPr="002E13DE">
        <w:rPr>
          <w:rFonts w:ascii="David" w:hAnsi="David" w:cs="David"/>
          <w:rtl/>
        </w:rPr>
        <w:t>, נהנה משלטון פורמלי, שמחייב את החברה בציות לו.</w:t>
      </w:r>
    </w:p>
    <w:p w14:paraId="0867001B" w14:textId="61551C3D" w:rsidR="00905140" w:rsidRPr="002E13DE" w:rsidRDefault="00905140" w:rsidP="004D180E">
      <w:pPr>
        <w:spacing w:line="276" w:lineRule="auto"/>
        <w:jc w:val="both"/>
        <w:rPr>
          <w:rFonts w:ascii="David" w:hAnsi="David" w:cs="David"/>
          <w:rtl/>
        </w:rPr>
      </w:pPr>
      <w:r w:rsidRPr="002E13DE">
        <w:rPr>
          <w:rFonts w:ascii="David" w:hAnsi="David" w:cs="David"/>
          <w:b/>
          <w:bCs/>
          <w:highlight w:val="yellow"/>
          <w:rtl/>
        </w:rPr>
        <w:lastRenderedPageBreak/>
        <w:t>אם לא הבסיס לא יתקיים, כך גם לא הפסגה</w:t>
      </w:r>
      <w:r w:rsidRPr="002E13DE">
        <w:rPr>
          <w:rFonts w:ascii="David" w:hAnsi="David" w:cs="David"/>
          <w:highlight w:val="yellow"/>
          <w:rtl/>
        </w:rPr>
        <w:t>!</w:t>
      </w:r>
      <w:r w:rsidRPr="002E13DE">
        <w:rPr>
          <w:rFonts w:ascii="David" w:hAnsi="David" w:cs="David"/>
          <w:rtl/>
        </w:rPr>
        <w:t xml:space="preserve"> ברק חו</w:t>
      </w:r>
      <w:r w:rsidR="00E01E92" w:rsidRPr="002E13DE">
        <w:rPr>
          <w:rFonts w:ascii="David" w:hAnsi="David" w:cs="David"/>
          <w:rtl/>
        </w:rPr>
        <w:t>ש</w:t>
      </w:r>
      <w:r w:rsidRPr="002E13DE">
        <w:rPr>
          <w:rFonts w:ascii="David" w:hAnsi="David" w:cs="David"/>
          <w:rtl/>
        </w:rPr>
        <w:t>ש שהתמקדות בהיבט הפורמלי (כיבוד החוק והגשמתו) מטשטש את כל ההנחות שבונות של שלטון החוק. הנחות כמו משטר דמוקרטי- שמעמידי את האדם במרכז ואת החברה ובה היחיד מגשים את עצמו. המדינה פועלת עפ"י נציגים ומבוס</w:t>
      </w:r>
      <w:r w:rsidR="00CB69ED">
        <w:rPr>
          <w:rFonts w:ascii="David" w:hAnsi="David" w:cs="David" w:hint="cs"/>
          <w:rtl/>
        </w:rPr>
        <w:t>ס</w:t>
      </w:r>
      <w:r w:rsidRPr="002E13DE">
        <w:rPr>
          <w:rFonts w:ascii="David" w:hAnsi="David" w:cs="David"/>
          <w:rtl/>
        </w:rPr>
        <w:t xml:space="preserve"> על הכרעת הרוב. </w:t>
      </w:r>
    </w:p>
    <w:p w14:paraId="2DA29716" w14:textId="1A585683" w:rsidR="00905140" w:rsidRPr="002E13DE" w:rsidRDefault="00905140" w:rsidP="004D180E">
      <w:pPr>
        <w:pStyle w:val="a7"/>
        <w:numPr>
          <w:ilvl w:val="0"/>
          <w:numId w:val="16"/>
        </w:numPr>
        <w:spacing w:line="276" w:lineRule="auto"/>
        <w:ind w:left="281"/>
        <w:jc w:val="both"/>
        <w:rPr>
          <w:rFonts w:ascii="David" w:hAnsi="David" w:cs="David"/>
          <w:b/>
          <w:bCs/>
        </w:rPr>
      </w:pPr>
      <w:r w:rsidRPr="002E13DE">
        <w:rPr>
          <w:rFonts w:ascii="David" w:hAnsi="David" w:cs="David"/>
          <w:b/>
          <w:bCs/>
          <w:rtl/>
        </w:rPr>
        <w:t xml:space="preserve">שלטון החוק המהותי וזכויות האדם    </w:t>
      </w:r>
    </w:p>
    <w:p w14:paraId="14672CD7" w14:textId="4D93C0C8" w:rsidR="00905140" w:rsidRPr="002E13DE" w:rsidRDefault="00905140" w:rsidP="004D180E">
      <w:pPr>
        <w:spacing w:line="276" w:lineRule="auto"/>
        <w:jc w:val="both"/>
        <w:rPr>
          <w:rFonts w:ascii="David" w:hAnsi="David" w:cs="David"/>
          <w:rtl/>
        </w:rPr>
      </w:pPr>
      <w:r w:rsidRPr="002E13DE">
        <w:rPr>
          <w:rFonts w:ascii="David" w:hAnsi="David" w:cs="David"/>
          <w:rtl/>
        </w:rPr>
        <w:t xml:space="preserve">ביסוד התפיסה של שלטון החוק המהותי, עומד האדם. כבוד האדם הוא ערך יסודי לכל חברה. הוא נגזר מהמסורת שלנו, שעל פיה נברא האדם בצלם אלוהים: "חביב אדם שנברא בצלם, חיבה יתרה נודעת לו שנברא בצלם". כבוד האדם הוא כבודו של כל אדם, לכן גם כבוד אדם של אסיר צריך להישמר. הערך הזה כ"כ חשוב לנו שאנחנו מוכנים להקריב ערך אחר בשבילו- האמת. </w:t>
      </w:r>
      <w:r w:rsidR="00E01E92" w:rsidRPr="002E13DE">
        <w:rPr>
          <w:rFonts w:ascii="David" w:hAnsi="David" w:cs="David"/>
          <w:rtl/>
        </w:rPr>
        <w:t>לכן</w:t>
      </w:r>
      <w:r w:rsidRPr="002E13DE">
        <w:rPr>
          <w:rFonts w:ascii="David" w:hAnsi="David" w:cs="David"/>
          <w:rtl/>
        </w:rPr>
        <w:t xml:space="preserve">, אנחנו לא מאשרים שימוש באלימות כלפי נחקרים. </w:t>
      </w:r>
    </w:p>
    <w:p w14:paraId="08B97B6C" w14:textId="0EA1F150" w:rsidR="00905140" w:rsidRPr="002E13DE" w:rsidRDefault="00905140" w:rsidP="004D180E">
      <w:pPr>
        <w:spacing w:line="276" w:lineRule="auto"/>
        <w:jc w:val="both"/>
        <w:rPr>
          <w:rFonts w:ascii="David" w:hAnsi="David" w:cs="David"/>
          <w:rtl/>
        </w:rPr>
      </w:pPr>
      <w:r w:rsidRPr="002E13DE">
        <w:rPr>
          <w:rFonts w:ascii="David" w:hAnsi="David" w:cs="David"/>
          <w:rtl/>
        </w:rPr>
        <w:t xml:space="preserve">מכבוד האדם נובע עיקרון השוויון, שכן כולם שווים בפני החוק: "כל בני האדם נולדו חופשיים ושווים בכבוד ובזכויות" כך מכריזה הצהרת האומות המאוחדות בדבר זכויות האדם. הכרזת העצמאות שלנו קובעת שהמדינה תקיים שוויון זכויות חברתי ומדיני גמור לכל אזרחיה בלי הבדלי דת, גזע ומין. </w:t>
      </w:r>
    </w:p>
    <w:p w14:paraId="34096122" w14:textId="4CF74B0E" w:rsidR="00E01E92" w:rsidRPr="002E13DE" w:rsidRDefault="00E01E92" w:rsidP="004D180E">
      <w:pPr>
        <w:pStyle w:val="a7"/>
        <w:numPr>
          <w:ilvl w:val="0"/>
          <w:numId w:val="5"/>
        </w:numPr>
        <w:spacing w:line="276" w:lineRule="auto"/>
        <w:jc w:val="both"/>
        <w:rPr>
          <w:rFonts w:ascii="David" w:hAnsi="David" w:cs="David"/>
        </w:rPr>
      </w:pPr>
      <w:r w:rsidRPr="002E13DE">
        <w:rPr>
          <w:rFonts w:ascii="David" w:hAnsi="David" w:cs="David"/>
          <w:b/>
          <w:bCs/>
          <w:highlight w:val="green"/>
          <w:rtl/>
        </w:rPr>
        <w:t>ברק</w:t>
      </w:r>
      <w:r w:rsidRPr="002E13DE">
        <w:rPr>
          <w:rFonts w:ascii="David" w:hAnsi="David" w:cs="David"/>
          <w:rtl/>
        </w:rPr>
        <w:t xml:space="preserve"> ציין באחת מהפרשיות – השווין הוא ערך יסוד לכל מדינה דמוקרטית. הפרט משתלב ופועל בחברה בידיעה שכולם עושים כמוהו. הצורך להבטיח את השווין הוא טבעי לאדם. הוא מבוסס שיקולים של צדק והגינות. מי שמבקש הכרה בזכותו, חייב להכיר בזכות של כולם לבקש הכרה דומה. הצורך לקיים את השוויון הוא חיוני לחברה ולהסכמה החברתית שעליה היא בנויה, הוא שומר על השלטון מפני שרירות</w:t>
      </w:r>
      <w:r w:rsidRPr="002E13DE">
        <w:rPr>
          <w:rFonts w:ascii="David" w:hAnsi="David" w:cs="David"/>
          <w:b/>
          <w:bCs/>
          <w:rtl/>
        </w:rPr>
        <w:t>. אין דבר יותר הרסני לחברה מאשר שפרטיה יחשבו שנוהגים בהם בשרירותיות</w:t>
      </w:r>
      <w:r w:rsidRPr="002E13DE">
        <w:rPr>
          <w:rFonts w:ascii="David" w:hAnsi="David" w:cs="David"/>
          <w:rtl/>
        </w:rPr>
        <w:t xml:space="preserve">. מדובר באחת התחושות הקשות בחברה, שפוגעת בהווייתו של האדם.   </w:t>
      </w:r>
    </w:p>
    <w:p w14:paraId="67B3CB42" w14:textId="397CDCC4" w:rsidR="00324766" w:rsidRPr="002E13DE" w:rsidRDefault="00E01E92" w:rsidP="004D180E">
      <w:pPr>
        <w:spacing w:line="276" w:lineRule="auto"/>
        <w:jc w:val="both"/>
        <w:rPr>
          <w:rFonts w:ascii="David" w:hAnsi="David" w:cs="David"/>
          <w:rtl/>
        </w:rPr>
      </w:pPr>
      <w:r w:rsidRPr="002E13DE">
        <w:rPr>
          <w:rFonts w:ascii="David" w:hAnsi="David" w:cs="David"/>
          <w:rtl/>
        </w:rPr>
        <w:t xml:space="preserve">דבר נוסף שחשוב למשטרנו הוא </w:t>
      </w:r>
      <w:r w:rsidRPr="002E13DE">
        <w:rPr>
          <w:rFonts w:ascii="David" w:hAnsi="David" w:cs="David"/>
          <w:b/>
          <w:bCs/>
          <w:highlight w:val="yellow"/>
          <w:rtl/>
        </w:rPr>
        <w:t>חופש הביטוי</w:t>
      </w:r>
      <w:r w:rsidRPr="002E13DE">
        <w:rPr>
          <w:rFonts w:ascii="David" w:hAnsi="David" w:cs="David"/>
          <w:rtl/>
        </w:rPr>
        <w:t>. בעזרתו האדם מגשים את עצמו, וגם נחשפת האמת. חופש הביטוי הוא בסיס</w:t>
      </w:r>
      <w:r w:rsidR="00CB69ED">
        <w:rPr>
          <w:rFonts w:ascii="David" w:hAnsi="David" w:cs="David" w:hint="cs"/>
          <w:rtl/>
        </w:rPr>
        <w:t xml:space="preserve"> </w:t>
      </w:r>
      <w:r w:rsidRPr="002E13DE">
        <w:rPr>
          <w:rFonts w:ascii="David" w:hAnsi="David" w:cs="David"/>
          <w:rtl/>
        </w:rPr>
        <w:t xml:space="preserve">המשטר הדמוקרטי. </w:t>
      </w:r>
      <w:r w:rsidRPr="002E13DE">
        <w:rPr>
          <w:rFonts w:ascii="David" w:hAnsi="David" w:cs="David"/>
          <w:b/>
          <w:bCs/>
          <w:rtl/>
        </w:rPr>
        <w:t>החלפה חופשית של מידע</w:t>
      </w:r>
      <w:r w:rsidRPr="002E13DE">
        <w:rPr>
          <w:rFonts w:ascii="David" w:hAnsi="David" w:cs="David"/>
          <w:rtl/>
        </w:rPr>
        <w:t xml:space="preserve">, דעות, השקפות, שאינן מוכתבות מהשלטון, בניסיון לשכנוע הדדי, </w:t>
      </w:r>
      <w:r w:rsidRPr="002E13DE">
        <w:rPr>
          <w:rFonts w:ascii="David" w:hAnsi="David" w:cs="David"/>
          <w:b/>
          <w:bCs/>
          <w:rtl/>
        </w:rPr>
        <w:t>הוא תנאי הכרחי לקיומה של דמוקרטיה</w:t>
      </w:r>
      <w:r w:rsidRPr="002E13DE">
        <w:rPr>
          <w:rFonts w:ascii="David" w:hAnsi="David" w:cs="David"/>
          <w:rtl/>
        </w:rPr>
        <w:t xml:space="preserve">. </w:t>
      </w:r>
      <w:r w:rsidR="00324766" w:rsidRPr="002E13DE">
        <w:rPr>
          <w:rFonts w:ascii="David" w:hAnsi="David" w:cs="David"/>
          <w:rtl/>
        </w:rPr>
        <w:t xml:space="preserve">רק ככה נבטיח שכל אדם יקבל מידע שמספיק להחלטות שלו בעניין השלטון. חופש הדעות מאפשר את החלפת השלטונית הסדירה, כך שבלעדיה אין דמוקרטיה. </w:t>
      </w:r>
    </w:p>
    <w:p w14:paraId="7598940A" w14:textId="794D5DAA" w:rsidR="00324766" w:rsidRPr="002E13DE" w:rsidRDefault="00324766" w:rsidP="004D180E">
      <w:pPr>
        <w:spacing w:line="276" w:lineRule="auto"/>
        <w:jc w:val="both"/>
        <w:rPr>
          <w:rFonts w:ascii="David" w:hAnsi="David" w:cs="David"/>
          <w:rtl/>
        </w:rPr>
      </w:pPr>
      <w:r w:rsidRPr="002E13DE">
        <w:rPr>
          <w:rFonts w:ascii="David" w:hAnsi="David" w:cs="David"/>
          <w:b/>
          <w:bCs/>
          <w:highlight w:val="green"/>
          <w:rtl/>
        </w:rPr>
        <w:t>ברק</w:t>
      </w:r>
      <w:r w:rsidRPr="002E13DE">
        <w:rPr>
          <w:rFonts w:ascii="David" w:hAnsi="David" w:cs="David"/>
          <w:rtl/>
        </w:rPr>
        <w:t xml:space="preserve"> עסק בכמה עקרונות יסוד של זכויות האדם, אך הרשימה אינה מקיפה. יש להוסיף עליה חופש תנועה, מצפון ודת, חופש הקניין וכולו. הזכויות הללו משותפות לכל בני החברה. לפעמים הן מתנגשות אחת בשנייה. חופש הביטוי של אחד עשוי לפגוע בכבוד האדם של אחר; חופש תנועה של אחד עשוי לפגוע בחופש הקניין של אחר. בחברה מאורגנת מתקיים איזון בין האינטרסים השונים. מדובר אם כך בזכויות </w:t>
      </w:r>
      <w:r w:rsidRPr="002E13DE">
        <w:rPr>
          <w:rFonts w:ascii="David" w:hAnsi="David" w:cs="David"/>
          <w:b/>
          <w:bCs/>
          <w:rtl/>
        </w:rPr>
        <w:t>יחסיות</w:t>
      </w:r>
      <w:r w:rsidRPr="002E13DE">
        <w:rPr>
          <w:rFonts w:ascii="David" w:hAnsi="David" w:cs="David"/>
          <w:rtl/>
        </w:rPr>
        <w:t xml:space="preserve"> ולא מוחלטות. </w:t>
      </w:r>
      <w:r w:rsidRPr="002E13DE">
        <w:rPr>
          <w:rFonts w:ascii="David" w:hAnsi="David" w:cs="David"/>
          <w:b/>
          <w:bCs/>
          <w:rtl/>
        </w:rPr>
        <w:t>היחיד לא חי ברשות עצמו, אלא מושפע מהחברה שאחראית לזכויות פרטיה</w:t>
      </w:r>
      <w:r w:rsidRPr="002E13DE">
        <w:rPr>
          <w:rFonts w:ascii="David" w:hAnsi="David" w:cs="David"/>
          <w:rtl/>
        </w:rPr>
        <w:t>. מכאן שעל החברה לצמצם את זכויות היחיד, כדי לאפשר את זכויות כל תושביה. הדבר תקף גם לחובות.</w:t>
      </w:r>
    </w:p>
    <w:p w14:paraId="0CDDFE62" w14:textId="77777777" w:rsidR="00324766" w:rsidRPr="002E13DE" w:rsidRDefault="00324766" w:rsidP="004D180E">
      <w:pPr>
        <w:spacing w:line="276" w:lineRule="auto"/>
        <w:jc w:val="both"/>
        <w:rPr>
          <w:rFonts w:ascii="David" w:hAnsi="David" w:cs="David"/>
          <w:rtl/>
        </w:rPr>
      </w:pPr>
      <w:r w:rsidRPr="002E13DE">
        <w:rPr>
          <w:rFonts w:ascii="David" w:hAnsi="David" w:cs="David"/>
          <w:rtl/>
        </w:rPr>
        <w:t xml:space="preserve">לצד זכויות האדם אנו </w:t>
      </w:r>
      <w:r w:rsidRPr="002E13DE">
        <w:rPr>
          <w:rFonts w:ascii="David" w:hAnsi="David" w:cs="David"/>
          <w:b/>
          <w:bCs/>
          <w:rtl/>
        </w:rPr>
        <w:t>מכירים באינטרסים שהמדינה הדמוקרטית רוצה להגן</w:t>
      </w:r>
      <w:r w:rsidRPr="002E13DE">
        <w:rPr>
          <w:rFonts w:ascii="David" w:hAnsi="David" w:cs="David"/>
          <w:rtl/>
        </w:rPr>
        <w:t xml:space="preserve"> עליהם כמו שלום הציבור, ביטחון המדינה </w:t>
      </w:r>
      <w:proofErr w:type="spellStart"/>
      <w:r w:rsidRPr="002E13DE">
        <w:rPr>
          <w:rFonts w:ascii="David" w:hAnsi="David" w:cs="David"/>
          <w:rtl/>
        </w:rPr>
        <w:t>וכו</w:t>
      </w:r>
      <w:proofErr w:type="spellEnd"/>
      <w:r w:rsidRPr="002E13DE">
        <w:rPr>
          <w:rFonts w:ascii="David" w:hAnsi="David" w:cs="David"/>
          <w:rtl/>
        </w:rPr>
        <w:t xml:space="preserve">. </w:t>
      </w:r>
      <w:r w:rsidRPr="002E13DE">
        <w:rPr>
          <w:rFonts w:ascii="David" w:hAnsi="David" w:cs="David"/>
          <w:b/>
          <w:bCs/>
          <w:highlight w:val="yellow"/>
          <w:rtl/>
        </w:rPr>
        <w:t>אסור שזכויות האדם יביאו לחיסול המדינה שנועדה לשמור על זכויות האדם</w:t>
      </w:r>
      <w:r w:rsidRPr="002E13DE">
        <w:rPr>
          <w:rFonts w:ascii="David" w:hAnsi="David" w:cs="David"/>
          <w:rtl/>
        </w:rPr>
        <w:t>. מכאן שהזכויות לא צריכות לפגוע בדמוקרטיה, החופש לא אמור למגר את השלטון.</w:t>
      </w:r>
    </w:p>
    <w:p w14:paraId="1D931B93" w14:textId="77777777" w:rsidR="00DE5B21" w:rsidRPr="002E13DE" w:rsidRDefault="00324766" w:rsidP="004D180E">
      <w:pPr>
        <w:spacing w:line="276" w:lineRule="auto"/>
        <w:jc w:val="both"/>
        <w:rPr>
          <w:rFonts w:ascii="David" w:hAnsi="David" w:cs="David"/>
          <w:rtl/>
        </w:rPr>
      </w:pPr>
      <w:r w:rsidRPr="002E13DE">
        <w:rPr>
          <w:rFonts w:ascii="David" w:hAnsi="David" w:cs="David"/>
          <w:b/>
          <w:bCs/>
          <w:rtl/>
        </w:rPr>
        <w:t>הבעיה המרכזית</w:t>
      </w:r>
      <w:r w:rsidRPr="002E13DE">
        <w:rPr>
          <w:rFonts w:ascii="David" w:hAnsi="David" w:cs="David"/>
          <w:rtl/>
        </w:rPr>
        <w:t xml:space="preserve"> בשלטון החוק המהותי הוא </w:t>
      </w:r>
      <w:r w:rsidRPr="002E13DE">
        <w:rPr>
          <w:rFonts w:ascii="David" w:hAnsi="David" w:cs="David"/>
          <w:u w:val="single"/>
          <w:rtl/>
        </w:rPr>
        <w:t>האיזון הראוי בין ערכים והאינטרסים הראויים להגנה</w:t>
      </w:r>
      <w:r w:rsidRPr="002E13DE">
        <w:rPr>
          <w:rFonts w:ascii="David" w:hAnsi="David" w:cs="David"/>
          <w:rtl/>
        </w:rPr>
        <w:t>. באיזה מידה מוצדק להגביל את זכותו של היחיד כדי לשמור על קיומה של החברה, שמצידה נועדה לשמור על זכויותיהם של היחידים כולם?</w:t>
      </w:r>
    </w:p>
    <w:p w14:paraId="280F2B96" w14:textId="4D1ACB75" w:rsidR="00324766" w:rsidRPr="002E13DE" w:rsidRDefault="00DE5B21" w:rsidP="004D180E">
      <w:pPr>
        <w:pStyle w:val="a7"/>
        <w:numPr>
          <w:ilvl w:val="0"/>
          <w:numId w:val="1"/>
        </w:numPr>
        <w:spacing w:line="276" w:lineRule="auto"/>
        <w:jc w:val="center"/>
        <w:rPr>
          <w:rFonts w:ascii="David" w:hAnsi="David" w:cs="David"/>
          <w:b/>
          <w:bCs/>
        </w:rPr>
      </w:pPr>
      <w:r w:rsidRPr="002E13DE">
        <w:rPr>
          <w:rFonts w:ascii="David" w:hAnsi="David" w:cs="David"/>
          <w:b/>
          <w:bCs/>
          <w:rtl/>
        </w:rPr>
        <w:t>עליונות החוקה</w:t>
      </w:r>
    </w:p>
    <w:p w14:paraId="75BC8D88" w14:textId="236EA20D" w:rsidR="00E01E92" w:rsidRPr="002E13DE" w:rsidRDefault="00DE5B21" w:rsidP="004D180E">
      <w:pPr>
        <w:pStyle w:val="a7"/>
        <w:numPr>
          <w:ilvl w:val="0"/>
          <w:numId w:val="19"/>
        </w:numPr>
        <w:spacing w:line="276" w:lineRule="auto"/>
        <w:jc w:val="both"/>
        <w:rPr>
          <w:rFonts w:ascii="David" w:hAnsi="David" w:cs="David"/>
          <w:u w:val="single"/>
          <w:shd w:val="clear" w:color="auto" w:fill="CC99FF"/>
          <w:rtl/>
        </w:rPr>
      </w:pPr>
      <w:r w:rsidRPr="002E13DE">
        <w:rPr>
          <w:rFonts w:ascii="David" w:hAnsi="David" w:cs="David"/>
          <w:u w:val="single"/>
          <w:shd w:val="clear" w:color="auto" w:fill="CC99FF"/>
          <w:rtl/>
        </w:rPr>
        <w:t>שלטון החוק באמצעות עליונות החוקה</w:t>
      </w:r>
    </w:p>
    <w:p w14:paraId="6847E66E" w14:textId="70A75A4C" w:rsidR="00002F32" w:rsidRPr="002E13DE" w:rsidRDefault="00DE5B21" w:rsidP="004D180E">
      <w:pPr>
        <w:spacing w:line="276" w:lineRule="auto"/>
        <w:jc w:val="both"/>
        <w:rPr>
          <w:rFonts w:ascii="David" w:hAnsi="David" w:cs="David"/>
          <w:rtl/>
        </w:rPr>
      </w:pPr>
      <w:r w:rsidRPr="002E13DE">
        <w:rPr>
          <w:rFonts w:ascii="David" w:hAnsi="David" w:cs="David"/>
          <w:b/>
          <w:bCs/>
          <w:rtl/>
        </w:rPr>
        <w:t>כיצד ניתן להבטיח את שלטון החוק בכל מובניו</w:t>
      </w:r>
      <w:r w:rsidRPr="002E13DE">
        <w:rPr>
          <w:rFonts w:ascii="David" w:hAnsi="David" w:cs="David"/>
          <w:rtl/>
        </w:rPr>
        <w:t xml:space="preserve"> (הפורמלי, המהותי, היוריספרודנטלי)? אם המחוקק יחוקק כל חוק שהרוב שלו רוצה, לא נגשים את שלושת היבטיו של עיקרון שלטון החוק. הוא יחוקק חוק שאינו עומד בדרישות, </w:t>
      </w:r>
      <w:r w:rsidR="00B65165">
        <w:rPr>
          <w:rFonts w:ascii="David" w:hAnsi="David" w:cs="David" w:hint="cs"/>
          <w:rtl/>
        </w:rPr>
        <w:t xml:space="preserve">כדי </w:t>
      </w:r>
      <w:r w:rsidRPr="002E13DE">
        <w:rPr>
          <w:rFonts w:ascii="David" w:hAnsi="David" w:cs="David"/>
          <w:rtl/>
        </w:rPr>
        <w:t xml:space="preserve">להשיג את מבוקשו. </w:t>
      </w:r>
      <w:r w:rsidRPr="002E13DE">
        <w:rPr>
          <w:rFonts w:ascii="David" w:hAnsi="David" w:cs="David"/>
          <w:b/>
          <w:bCs/>
          <w:rtl/>
        </w:rPr>
        <w:t>בסופו של דבר שלטון החוק יהיה הנחיה פוליטית למחוקק</w:t>
      </w:r>
      <w:r w:rsidRPr="002E13DE">
        <w:rPr>
          <w:rFonts w:ascii="David" w:hAnsi="David" w:cs="David"/>
          <w:rtl/>
        </w:rPr>
        <w:t xml:space="preserve">. </w:t>
      </w:r>
      <w:r w:rsidRPr="002E13DE">
        <w:rPr>
          <w:rFonts w:ascii="David" w:hAnsi="David" w:cs="David"/>
          <w:u w:val="single"/>
          <w:rtl/>
        </w:rPr>
        <w:t>איך נמנע מצב כזה</w:t>
      </w:r>
      <w:r w:rsidRPr="002E13DE">
        <w:rPr>
          <w:rFonts w:ascii="David" w:hAnsi="David" w:cs="David"/>
          <w:rtl/>
        </w:rPr>
        <w:t xml:space="preserve">? (ששלטון החוק יהפוך למשהו פוליטי)  </w:t>
      </w:r>
    </w:p>
    <w:p w14:paraId="26C58032" w14:textId="63C33421" w:rsidR="00DE5B21" w:rsidRPr="002E13DE" w:rsidRDefault="00DE5B21" w:rsidP="004D180E">
      <w:pPr>
        <w:spacing w:line="276" w:lineRule="auto"/>
        <w:jc w:val="both"/>
        <w:rPr>
          <w:rFonts w:ascii="David" w:hAnsi="David" w:cs="David"/>
          <w:rtl/>
        </w:rPr>
      </w:pPr>
      <w:r w:rsidRPr="002E13DE">
        <w:rPr>
          <w:rFonts w:ascii="David" w:hAnsi="David" w:cs="David"/>
          <w:u w:val="single"/>
          <w:rtl/>
        </w:rPr>
        <w:t>התשובה היא</w:t>
      </w:r>
      <w:r w:rsidRPr="002E13DE">
        <w:rPr>
          <w:rFonts w:ascii="David" w:hAnsi="David" w:cs="David"/>
          <w:rtl/>
        </w:rPr>
        <w:t xml:space="preserve">, שכדי להגשים את עיקרון שלטון החוק על כל היבטיו, יש </w:t>
      </w:r>
      <w:r w:rsidRPr="002E13DE">
        <w:rPr>
          <w:rFonts w:ascii="David" w:hAnsi="David" w:cs="David"/>
          <w:b/>
          <w:bCs/>
          <w:highlight w:val="yellow"/>
          <w:rtl/>
        </w:rPr>
        <w:t>לגרום לכך שהמחוקק יהיה חייב משפטית, לכבד את העיקרון שלטון החוק</w:t>
      </w:r>
      <w:r w:rsidRPr="002E13DE">
        <w:rPr>
          <w:rFonts w:ascii="David" w:hAnsi="David" w:cs="David"/>
          <w:rtl/>
        </w:rPr>
        <w:t xml:space="preserve">. את זה נשיג בעזרת הסדר נורמטיבי שמעניק לשלטון החוק מעמד משפטי עליון (על כל היבטיו). מבנה משפטי שיורה על המחוקק לקיים את הדרישות הפורמליות, המהותיות, היוריספרודנטליות של שלטון החוק. יש לעגנו בחוק יסוד, שיעניק לו מעמד חוקתי-על-חוקי. על מנת להבטיח את עליונות המשפט. הדבר תאם להשקפתו של בגין. </w:t>
      </w:r>
    </w:p>
    <w:p w14:paraId="22382518" w14:textId="761E5F7E" w:rsidR="00DE5B21" w:rsidRPr="002E13DE" w:rsidRDefault="00DE5B21" w:rsidP="004D180E">
      <w:pPr>
        <w:pStyle w:val="a7"/>
        <w:numPr>
          <w:ilvl w:val="0"/>
          <w:numId w:val="5"/>
        </w:numPr>
        <w:spacing w:line="276" w:lineRule="auto"/>
        <w:jc w:val="both"/>
        <w:rPr>
          <w:rFonts w:ascii="David" w:hAnsi="David" w:cs="David"/>
        </w:rPr>
      </w:pPr>
      <w:r w:rsidRPr="002E13DE">
        <w:rPr>
          <w:rFonts w:ascii="David" w:hAnsi="David" w:cs="David"/>
          <w:b/>
          <w:bCs/>
          <w:highlight w:val="green"/>
          <w:rtl/>
        </w:rPr>
        <w:t>בגין</w:t>
      </w:r>
      <w:r w:rsidRPr="002E13DE">
        <w:rPr>
          <w:rFonts w:ascii="David" w:hAnsi="David" w:cs="David"/>
          <w:rtl/>
        </w:rPr>
        <w:t xml:space="preserve"> ז"ל שאל בדיונים – האם אנחנו יכולים להסתפק בחוקי שלטון או שדרוש למדינה שלנו שלטון חוק? זאת התשובה לבעיית החוקה.</w:t>
      </w:r>
    </w:p>
    <w:p w14:paraId="02C4D595" w14:textId="4263D458" w:rsidR="00DB21F9" w:rsidRPr="002E13DE" w:rsidRDefault="00DE5B21" w:rsidP="004D180E">
      <w:pPr>
        <w:pStyle w:val="a7"/>
        <w:numPr>
          <w:ilvl w:val="0"/>
          <w:numId w:val="5"/>
        </w:numPr>
        <w:spacing w:line="276" w:lineRule="auto"/>
        <w:jc w:val="both"/>
        <w:rPr>
          <w:rFonts w:ascii="David" w:hAnsi="David" w:cs="David"/>
        </w:rPr>
      </w:pPr>
      <w:r w:rsidRPr="002E13DE">
        <w:rPr>
          <w:rFonts w:ascii="David" w:hAnsi="David" w:cs="David"/>
          <w:b/>
          <w:bCs/>
          <w:rtl/>
        </w:rPr>
        <w:lastRenderedPageBreak/>
        <w:t xml:space="preserve">הוסיף במאמר </w:t>
      </w:r>
      <w:r w:rsidR="00DB21F9" w:rsidRPr="002E13DE">
        <w:rPr>
          <w:rFonts w:ascii="David" w:hAnsi="David" w:cs="David"/>
          <w:b/>
          <w:bCs/>
          <w:rtl/>
        </w:rPr>
        <w:t>ב</w:t>
      </w:r>
      <w:r w:rsidRPr="002E13DE">
        <w:rPr>
          <w:rFonts w:ascii="David" w:hAnsi="David" w:cs="David"/>
          <w:b/>
          <w:bCs/>
          <w:rtl/>
        </w:rPr>
        <w:t xml:space="preserve">1952 </w:t>
      </w:r>
      <w:r w:rsidRPr="002E13DE">
        <w:rPr>
          <w:rFonts w:ascii="David" w:hAnsi="David" w:cs="David"/>
          <w:rtl/>
        </w:rPr>
        <w:softHyphen/>
      </w:r>
      <w:r w:rsidR="00DB21F9" w:rsidRPr="002E13DE">
        <w:rPr>
          <w:rFonts w:ascii="David" w:hAnsi="David" w:cs="David"/>
          <w:rtl/>
        </w:rPr>
        <w:t xml:space="preserve">– איך נגרום לעליונות המשפט? </w:t>
      </w:r>
      <w:r w:rsidR="00DB21F9" w:rsidRPr="002E13DE">
        <w:rPr>
          <w:rFonts w:ascii="David" w:hAnsi="David" w:cs="David"/>
          <w:b/>
          <w:bCs/>
          <w:highlight w:val="yellow"/>
          <w:rtl/>
        </w:rPr>
        <w:t>אם העם קבע לעצמו על ידי נבחריו חוק יסוד</w:t>
      </w:r>
      <w:r w:rsidR="00DB21F9" w:rsidRPr="002E13DE">
        <w:rPr>
          <w:rFonts w:ascii="David" w:hAnsi="David" w:cs="David"/>
          <w:rtl/>
        </w:rPr>
        <w:t xml:space="preserve"> שמגדיר את מעמדו ויחסיהן ההדדיים של הרשות המחוקקת, המבצעת והשופטת, שמגדיר את הזכויות והחובות של נציגי השלטון, זכויות וחובת של האזרחים, ואת חירויותיו. לאחר שהעם יקבע חוקת יסוד כזאת, </w:t>
      </w:r>
      <w:r w:rsidR="00DB21F9" w:rsidRPr="002E13DE">
        <w:rPr>
          <w:rFonts w:ascii="David" w:hAnsi="David" w:cs="David"/>
          <w:b/>
          <w:bCs/>
          <w:highlight w:val="yellow"/>
          <w:rtl/>
        </w:rPr>
        <w:t>כל שאר החוקים ופקודות השלטון יהיו חייבים להיות מתאימים לחוק היסוד, והם לא יכולים לסתור אותו</w:t>
      </w:r>
      <w:r w:rsidR="00DB21F9" w:rsidRPr="002E13DE">
        <w:rPr>
          <w:rFonts w:ascii="David" w:hAnsi="David" w:cs="David"/>
          <w:rtl/>
        </w:rPr>
        <w:t xml:space="preserve">. </w:t>
      </w:r>
    </w:p>
    <w:p w14:paraId="6CB59A29" w14:textId="77777777" w:rsidR="00DB21F9" w:rsidRPr="002E13DE" w:rsidRDefault="00DB21F9" w:rsidP="004D180E">
      <w:pPr>
        <w:spacing w:line="276" w:lineRule="auto"/>
        <w:jc w:val="both"/>
        <w:rPr>
          <w:rFonts w:ascii="David" w:hAnsi="David" w:cs="David"/>
          <w:rtl/>
        </w:rPr>
      </w:pPr>
      <w:r w:rsidRPr="002E13DE">
        <w:rPr>
          <w:rFonts w:ascii="David" w:hAnsi="David" w:cs="David"/>
          <w:rtl/>
        </w:rPr>
        <w:t xml:space="preserve">לפי </w:t>
      </w:r>
      <w:r w:rsidRPr="002E13DE">
        <w:rPr>
          <w:rFonts w:ascii="David" w:hAnsi="David" w:cs="David"/>
          <w:b/>
          <w:bCs/>
          <w:highlight w:val="green"/>
          <w:rtl/>
        </w:rPr>
        <w:t>בגין</w:t>
      </w:r>
      <w:r w:rsidRPr="002E13DE">
        <w:rPr>
          <w:rFonts w:ascii="David" w:hAnsi="David" w:cs="David"/>
          <w:u w:val="single"/>
          <w:rtl/>
        </w:rPr>
        <w:t>, כיצד עליונות החוקה (בלשונו, עליונות המשפט) את שלטון החוק</w:t>
      </w:r>
      <w:r w:rsidRPr="002E13DE">
        <w:rPr>
          <w:rFonts w:ascii="David" w:hAnsi="David" w:cs="David"/>
          <w:rtl/>
        </w:rPr>
        <w:t xml:space="preserve">? </w:t>
      </w:r>
    </w:p>
    <w:p w14:paraId="414A4B7B" w14:textId="30DA3B74" w:rsidR="00DB21F9" w:rsidRPr="002E13DE" w:rsidRDefault="00DB21F9" w:rsidP="004D180E">
      <w:pPr>
        <w:pStyle w:val="a7"/>
        <w:numPr>
          <w:ilvl w:val="0"/>
          <w:numId w:val="20"/>
        </w:numPr>
        <w:spacing w:line="276" w:lineRule="auto"/>
        <w:jc w:val="both"/>
        <w:rPr>
          <w:rFonts w:ascii="David" w:hAnsi="David" w:cs="David"/>
        </w:rPr>
      </w:pPr>
      <w:r w:rsidRPr="002E13DE">
        <w:rPr>
          <w:rFonts w:ascii="David" w:hAnsi="David" w:cs="David"/>
          <w:rtl/>
        </w:rPr>
        <w:t>מכוח החוקה מוטל על המחוקק לחוקק חוקים, שתואמים להביט היוריספרודנטלי של שלטון החוק. הוא אינו חופשי לקבוע חוק שאינו יציב/ודאי/פומבי.</w:t>
      </w:r>
    </w:p>
    <w:p w14:paraId="3F27A330" w14:textId="2B391ED4" w:rsidR="00DB21F9" w:rsidRPr="002E13DE" w:rsidRDefault="00DB21F9" w:rsidP="004D180E">
      <w:pPr>
        <w:pStyle w:val="a7"/>
        <w:numPr>
          <w:ilvl w:val="0"/>
          <w:numId w:val="20"/>
        </w:numPr>
        <w:spacing w:line="276" w:lineRule="auto"/>
        <w:jc w:val="both"/>
        <w:rPr>
          <w:rFonts w:ascii="David" w:hAnsi="David" w:cs="David"/>
        </w:rPr>
      </w:pPr>
      <w:r w:rsidRPr="002E13DE">
        <w:rPr>
          <w:rFonts w:ascii="David" w:hAnsi="David" w:cs="David"/>
          <w:rtl/>
        </w:rPr>
        <w:t xml:space="preserve">החקיקה הרגילה צריכה להתאים את עצמה להיבט המהותי של שלטון החוק. היא אינה יכולה לפגוע בזכויות אדם בלי איזון בינם לבין רצון הכלל, לפגוע בכבוד האדם אלא כדי לקיים מבנה חברתי ששומר על כבוד האדם וחירותו. המחוקק לא יכול לחוקק חוקים שפוגעים בזכויות אדם אם היא לא לתכלית ראויה, ולא מעבר למידה הדרושה. </w:t>
      </w:r>
    </w:p>
    <w:p w14:paraId="354765AF" w14:textId="7DAEBDF1" w:rsidR="00DE4935" w:rsidRPr="002E13DE" w:rsidRDefault="00DE4935" w:rsidP="004D180E">
      <w:pPr>
        <w:spacing w:line="276" w:lineRule="auto"/>
        <w:jc w:val="both"/>
        <w:rPr>
          <w:rFonts w:ascii="David" w:hAnsi="David" w:cs="David"/>
          <w:rtl/>
        </w:rPr>
      </w:pPr>
      <w:r w:rsidRPr="002E13DE">
        <w:rPr>
          <w:rFonts w:ascii="David" w:hAnsi="David" w:cs="David"/>
          <w:rtl/>
        </w:rPr>
        <w:t xml:space="preserve">לכן אין להבטיח שלטון חוק מבלי לעגן אותו בחוקה. </w:t>
      </w:r>
      <w:r w:rsidRPr="002E13DE">
        <w:rPr>
          <w:rFonts w:ascii="David" w:hAnsi="David" w:cs="David"/>
          <w:b/>
          <w:bCs/>
          <w:rtl/>
        </w:rPr>
        <w:t xml:space="preserve">מי שמתכנן לקיים את שלטון החוק על כל היבטיו חייב לכונן חוקה </w:t>
      </w:r>
      <w:r w:rsidRPr="002E13DE">
        <w:rPr>
          <w:rFonts w:ascii="David" w:hAnsi="David" w:cs="David"/>
          <w:rtl/>
        </w:rPr>
        <w:t xml:space="preserve">שהיא מעל חקיקה רגילה, </w:t>
      </w:r>
      <w:r w:rsidRPr="002E13DE">
        <w:rPr>
          <w:rFonts w:ascii="David" w:hAnsi="David" w:cs="David"/>
          <w:b/>
          <w:bCs/>
          <w:rtl/>
        </w:rPr>
        <w:t>שתכלול את</w:t>
      </w:r>
      <w:r w:rsidRPr="002E13DE">
        <w:rPr>
          <w:rFonts w:ascii="David" w:hAnsi="David" w:cs="David"/>
          <w:rtl/>
        </w:rPr>
        <w:t xml:space="preserve"> </w:t>
      </w:r>
      <w:r w:rsidRPr="002E13DE">
        <w:rPr>
          <w:rFonts w:ascii="David" w:hAnsi="David" w:cs="David"/>
          <w:b/>
          <w:bCs/>
          <w:rtl/>
        </w:rPr>
        <w:t>שלטון החוק כאחד מעקרונותיה</w:t>
      </w:r>
      <w:r w:rsidRPr="002E13DE">
        <w:rPr>
          <w:rFonts w:ascii="David" w:hAnsi="David" w:cs="David"/>
          <w:rtl/>
        </w:rPr>
        <w:t>, על כל היבטיו.</w:t>
      </w:r>
    </w:p>
    <w:p w14:paraId="713CDFF7" w14:textId="77777777" w:rsidR="00386965" w:rsidRPr="002E13DE" w:rsidRDefault="00DE4935" w:rsidP="004D180E">
      <w:pPr>
        <w:pStyle w:val="a7"/>
        <w:numPr>
          <w:ilvl w:val="0"/>
          <w:numId w:val="5"/>
        </w:numPr>
        <w:spacing w:line="276" w:lineRule="auto"/>
        <w:jc w:val="both"/>
        <w:rPr>
          <w:rFonts w:ascii="David" w:hAnsi="David" w:cs="David"/>
        </w:rPr>
      </w:pPr>
      <w:r w:rsidRPr="002E13DE">
        <w:rPr>
          <w:rFonts w:ascii="David" w:hAnsi="David" w:cs="David"/>
          <w:b/>
          <w:bCs/>
          <w:highlight w:val="green"/>
          <w:rtl/>
        </w:rPr>
        <w:t>פרופ' זמיר</w:t>
      </w:r>
      <w:r w:rsidRPr="002E13DE">
        <w:rPr>
          <w:rFonts w:ascii="David" w:hAnsi="David" w:cs="David"/>
          <w:rtl/>
        </w:rPr>
        <w:t xml:space="preserve"> ציין – כדי להבטיח את שלטון החוק במיוחד בהיבטו המהותי, יש צורך בחוקה. </w:t>
      </w:r>
      <w:r w:rsidRPr="002E13DE">
        <w:rPr>
          <w:rFonts w:ascii="David" w:hAnsi="David" w:cs="David"/>
          <w:b/>
          <w:bCs/>
          <w:rtl/>
        </w:rPr>
        <w:t>הרוב בכנסת</w:t>
      </w:r>
      <w:r w:rsidRPr="002E13DE">
        <w:rPr>
          <w:rFonts w:ascii="David" w:hAnsi="David" w:cs="David"/>
          <w:rtl/>
        </w:rPr>
        <w:t xml:space="preserve"> למרות שמייצג את העם, </w:t>
      </w:r>
      <w:r w:rsidRPr="002E13DE">
        <w:rPr>
          <w:rFonts w:ascii="David" w:hAnsi="David" w:cs="David"/>
          <w:b/>
          <w:bCs/>
          <w:rtl/>
        </w:rPr>
        <w:t>לא רשאי לנצל את מעמדו כדי לפגוע בערכים היסודיים של החברה</w:t>
      </w:r>
      <w:r w:rsidRPr="002E13DE">
        <w:rPr>
          <w:rFonts w:ascii="David" w:hAnsi="David" w:cs="David"/>
          <w:rtl/>
        </w:rPr>
        <w:t>. החוקים שהוא מחוקק, צריכים לשרת ערכים אלה, ואסור שיסתרו אותם.</w:t>
      </w:r>
      <w:r w:rsidR="00386965" w:rsidRPr="002E13DE">
        <w:rPr>
          <w:rFonts w:ascii="David" w:hAnsi="David" w:cs="David"/>
          <w:rtl/>
        </w:rPr>
        <w:t xml:space="preserve"> </w:t>
      </w:r>
    </w:p>
    <w:p w14:paraId="1D09AAA7" w14:textId="39CF06E8" w:rsidR="00DE4935" w:rsidRPr="002E13DE" w:rsidRDefault="00386965" w:rsidP="004D180E">
      <w:pPr>
        <w:spacing w:line="276" w:lineRule="auto"/>
        <w:jc w:val="both"/>
        <w:rPr>
          <w:rFonts w:ascii="David" w:hAnsi="David" w:cs="David"/>
          <w:rtl/>
        </w:rPr>
      </w:pPr>
      <w:r w:rsidRPr="002E13DE">
        <w:rPr>
          <w:rFonts w:ascii="David" w:hAnsi="David" w:cs="David"/>
          <w:rtl/>
        </w:rPr>
        <w:t xml:space="preserve">תנאי להגשמת שלטון החוק על כל היבטיו, הוא בעיגונו של שלטון החוק בחוקת המדינה. הבטחת שלטון החוק מחייבת דמוקרטיה חוקתית. היא מחייבת מערך חוקתי שבו המאבקים הפוליטיים נשלטים על ידי ההסדרים החוקתיים הכוללים בחובם זכויות אדם. </w:t>
      </w:r>
      <w:r w:rsidR="00DE4935" w:rsidRPr="002E13DE">
        <w:rPr>
          <w:rFonts w:ascii="David" w:hAnsi="David" w:cs="David"/>
          <w:rtl/>
        </w:rPr>
        <w:t xml:space="preserve"> </w:t>
      </w:r>
    </w:p>
    <w:p w14:paraId="1C1E327B" w14:textId="46F332E3" w:rsidR="00386965" w:rsidRPr="002E13DE" w:rsidRDefault="00386965" w:rsidP="004D180E">
      <w:pPr>
        <w:pStyle w:val="a7"/>
        <w:numPr>
          <w:ilvl w:val="0"/>
          <w:numId w:val="19"/>
        </w:numPr>
        <w:spacing w:line="276" w:lineRule="auto"/>
        <w:jc w:val="both"/>
        <w:rPr>
          <w:rFonts w:ascii="David" w:hAnsi="David" w:cs="David"/>
          <w:u w:val="single"/>
          <w:shd w:val="clear" w:color="auto" w:fill="CC99FF"/>
        </w:rPr>
      </w:pPr>
      <w:r w:rsidRPr="002E13DE">
        <w:rPr>
          <w:rFonts w:ascii="David" w:hAnsi="David" w:cs="David"/>
          <w:u w:val="single"/>
          <w:shd w:val="clear" w:color="auto" w:fill="CC99FF"/>
          <w:rtl/>
        </w:rPr>
        <w:t>ביקורת שיפוטית על חוקתיות החוק</w:t>
      </w:r>
    </w:p>
    <w:p w14:paraId="4DBFB210" w14:textId="77777777" w:rsidR="00386965" w:rsidRPr="002E13DE" w:rsidRDefault="00386965" w:rsidP="004D180E">
      <w:pPr>
        <w:spacing w:line="276" w:lineRule="auto"/>
        <w:jc w:val="both"/>
        <w:rPr>
          <w:rFonts w:ascii="David" w:hAnsi="David" w:cs="David"/>
          <w:rtl/>
        </w:rPr>
      </w:pPr>
      <w:r w:rsidRPr="002E13DE">
        <w:rPr>
          <w:rFonts w:ascii="David" w:hAnsi="David" w:cs="David"/>
          <w:rtl/>
        </w:rPr>
        <w:t xml:space="preserve">האם מספיקה הוראה חוקתית שמאמצת את עיקרון שלטון החוק על כל היבטיו? </w:t>
      </w:r>
      <w:r w:rsidRPr="002E13DE">
        <w:rPr>
          <w:rFonts w:ascii="David" w:hAnsi="David" w:cs="David"/>
          <w:b/>
          <w:bCs/>
          <w:rtl/>
        </w:rPr>
        <w:t>התשובה היא לא</w:t>
      </w:r>
      <w:r w:rsidRPr="002E13DE">
        <w:rPr>
          <w:rFonts w:ascii="David" w:hAnsi="David" w:cs="David"/>
          <w:rtl/>
        </w:rPr>
        <w:t xml:space="preserve">. חוקה היא תנאי הכרחי, אך לא מספיק. נדרש </w:t>
      </w:r>
      <w:r w:rsidRPr="002E13DE">
        <w:rPr>
          <w:rFonts w:ascii="David" w:hAnsi="David" w:cs="David"/>
          <w:b/>
          <w:bCs/>
          <w:rtl/>
        </w:rPr>
        <w:t>גורם עצמאי שאינו חלק מהמחוקק הרגיל</w:t>
      </w:r>
      <w:r w:rsidRPr="002E13DE">
        <w:rPr>
          <w:rFonts w:ascii="David" w:hAnsi="David" w:cs="David"/>
          <w:rtl/>
        </w:rPr>
        <w:t xml:space="preserve">, שיש בידו הסמכות </w:t>
      </w:r>
      <w:r w:rsidRPr="002E13DE">
        <w:rPr>
          <w:rFonts w:ascii="David" w:hAnsi="David" w:cs="David"/>
          <w:b/>
          <w:bCs/>
          <w:highlight w:val="yellow"/>
          <w:rtl/>
        </w:rPr>
        <w:t>לקבוע שהוראות החוקה לעניין שלטון החוק הופרו ולכן החוק בטל</w:t>
      </w:r>
      <w:r w:rsidRPr="002E13DE">
        <w:rPr>
          <w:rFonts w:ascii="David" w:hAnsi="David" w:cs="David"/>
          <w:rtl/>
        </w:rPr>
        <w:t>. נדרשת גם ביקורת שיפוטית על חוקיות החוק, שכן בלי ביקורת, החוקה תיהפך למסמך פוליטי, שאין בו מספיק עוצמה להכווין את המחוקק. גם בכך דן בגין.</w:t>
      </w:r>
    </w:p>
    <w:p w14:paraId="4451574F" w14:textId="77777777" w:rsidR="00386965" w:rsidRPr="002E13DE" w:rsidRDefault="00386965" w:rsidP="004D180E">
      <w:pPr>
        <w:pStyle w:val="a7"/>
        <w:numPr>
          <w:ilvl w:val="0"/>
          <w:numId w:val="5"/>
        </w:numPr>
        <w:spacing w:line="276" w:lineRule="auto"/>
        <w:jc w:val="both"/>
        <w:rPr>
          <w:rFonts w:ascii="David" w:hAnsi="David" w:cs="David"/>
        </w:rPr>
      </w:pPr>
      <w:r w:rsidRPr="002E13DE">
        <w:rPr>
          <w:rFonts w:ascii="David" w:hAnsi="David" w:cs="David"/>
          <w:b/>
          <w:bCs/>
          <w:highlight w:val="green"/>
          <w:rtl/>
        </w:rPr>
        <w:t>בגין</w:t>
      </w:r>
      <w:r w:rsidRPr="002E13DE">
        <w:rPr>
          <w:rFonts w:ascii="David" w:hAnsi="David" w:cs="David"/>
          <w:rtl/>
        </w:rPr>
        <w:t xml:space="preserve"> ז"ל ציין – עליונות המשפט תתבטא בכך שלחבר השופטים הבלתי תלויים, תהיה הסמכות לא רק לקבוע במקרה של תלונה, אלא גם הסמכות לחרוץ במשפט במקרה של קבילה, אן החוקים שהתקבלו מתאימים לחוק היסוד, או סותרים את זכויות האדם שנקבעו בו. את הזכות להגיש את הקבילה, יש לתת לכל אזרח שרואה את עצמו נפגע, ישירות או באופן עקיף. </w:t>
      </w:r>
    </w:p>
    <w:p w14:paraId="2DDD0478" w14:textId="77777777" w:rsidR="00386965" w:rsidRPr="002E13DE" w:rsidRDefault="00386965" w:rsidP="004D180E">
      <w:pPr>
        <w:spacing w:line="276" w:lineRule="auto"/>
        <w:jc w:val="both"/>
        <w:rPr>
          <w:rFonts w:ascii="David" w:hAnsi="David" w:cs="David"/>
          <w:rtl/>
        </w:rPr>
      </w:pPr>
      <w:r w:rsidRPr="002E13DE">
        <w:rPr>
          <w:rFonts w:ascii="David" w:hAnsi="David" w:cs="David"/>
          <w:rtl/>
        </w:rPr>
        <w:t>בנוסף שאל, האם ראוי ששופטים שאינם נבחרים, יוכלו לבטל חוקים?</w:t>
      </w:r>
    </w:p>
    <w:p w14:paraId="16AFF5E6" w14:textId="44A67C2A" w:rsidR="002E13DE" w:rsidRPr="002E13DE" w:rsidRDefault="00386965" w:rsidP="004D180E">
      <w:pPr>
        <w:pStyle w:val="a7"/>
        <w:numPr>
          <w:ilvl w:val="0"/>
          <w:numId w:val="5"/>
        </w:numPr>
        <w:spacing w:line="276" w:lineRule="auto"/>
        <w:jc w:val="both"/>
        <w:rPr>
          <w:rFonts w:ascii="David" w:hAnsi="David" w:cs="David"/>
        </w:rPr>
      </w:pPr>
      <w:r w:rsidRPr="002E13DE">
        <w:rPr>
          <w:rFonts w:ascii="David" w:hAnsi="David" w:cs="David"/>
          <w:b/>
          <w:bCs/>
          <w:highlight w:val="green"/>
          <w:rtl/>
        </w:rPr>
        <w:t>בגין</w:t>
      </w:r>
      <w:r w:rsidRPr="002E13DE">
        <w:rPr>
          <w:rFonts w:ascii="David" w:hAnsi="David" w:cs="David"/>
          <w:rtl/>
        </w:rPr>
        <w:t xml:space="preserve"> </w:t>
      </w:r>
      <w:r w:rsidRPr="002E13DE">
        <w:rPr>
          <w:rFonts w:ascii="David" w:hAnsi="David" w:cs="David"/>
          <w:b/>
          <w:bCs/>
          <w:rtl/>
        </w:rPr>
        <w:t>ענה</w:t>
      </w:r>
      <w:r w:rsidRPr="002E13DE">
        <w:rPr>
          <w:rFonts w:ascii="David" w:hAnsi="David" w:cs="David"/>
          <w:rtl/>
        </w:rPr>
        <w:t xml:space="preserve"> על כך </w:t>
      </w:r>
      <w:r w:rsidRPr="002E13DE">
        <w:rPr>
          <w:rFonts w:ascii="David" w:hAnsi="David" w:cs="David"/>
          <w:b/>
          <w:bCs/>
          <w:rtl/>
        </w:rPr>
        <w:t>בחיוב</w:t>
      </w:r>
      <w:r w:rsidRPr="002E13DE">
        <w:rPr>
          <w:rFonts w:ascii="David" w:hAnsi="David" w:cs="David"/>
          <w:rtl/>
        </w:rPr>
        <w:t xml:space="preserve"> – רוב </w:t>
      </w:r>
      <w:r w:rsidR="002E13DE" w:rsidRPr="002E13DE">
        <w:rPr>
          <w:rFonts w:ascii="David" w:hAnsi="David" w:cs="David"/>
          <w:rtl/>
        </w:rPr>
        <w:t xml:space="preserve">פרלמנטרי </w:t>
      </w:r>
      <w:r w:rsidRPr="002E13DE">
        <w:rPr>
          <w:rFonts w:ascii="David" w:hAnsi="David" w:cs="David"/>
          <w:rtl/>
        </w:rPr>
        <w:t xml:space="preserve">שנבחר (לכנסת) יכול להיות כלי בידי שליטים שמסווה לעריצותם (שלטונם). </w:t>
      </w:r>
      <w:r w:rsidRPr="002E13DE">
        <w:rPr>
          <w:rFonts w:ascii="David" w:hAnsi="David" w:cs="David"/>
          <w:b/>
          <w:bCs/>
          <w:rtl/>
        </w:rPr>
        <w:t>העם חייב לקבוע את ה</w:t>
      </w:r>
      <w:r w:rsidR="002E13DE" w:rsidRPr="002E13DE">
        <w:rPr>
          <w:rFonts w:ascii="David" w:hAnsi="David" w:cs="David"/>
          <w:b/>
          <w:bCs/>
          <w:rtl/>
        </w:rPr>
        <w:t>זכ</w:t>
      </w:r>
      <w:r w:rsidRPr="002E13DE">
        <w:rPr>
          <w:rFonts w:ascii="David" w:hAnsi="David" w:cs="David"/>
          <w:b/>
          <w:bCs/>
          <w:rtl/>
        </w:rPr>
        <w:t xml:space="preserve">ויות שלו מול הנבחרים, שלא יקרה מצב ובו </w:t>
      </w:r>
      <w:r w:rsidR="002E13DE" w:rsidRPr="002E13DE">
        <w:rPr>
          <w:rFonts w:ascii="David" w:hAnsi="David" w:cs="David"/>
          <w:b/>
          <w:bCs/>
          <w:rtl/>
        </w:rPr>
        <w:t>הרוב שבכנסת</w:t>
      </w:r>
      <w:r w:rsidR="002E13DE" w:rsidRPr="002E13DE">
        <w:rPr>
          <w:rFonts w:ascii="David" w:hAnsi="David" w:cs="David"/>
          <w:rtl/>
        </w:rPr>
        <w:t xml:space="preserve"> (שמשרת את השלטון יותר מאשר הוא מפקח עליו), </w:t>
      </w:r>
      <w:r w:rsidR="002E13DE" w:rsidRPr="002E13DE">
        <w:rPr>
          <w:rFonts w:ascii="David" w:hAnsi="David" w:cs="David"/>
          <w:b/>
          <w:bCs/>
          <w:highlight w:val="yellow"/>
          <w:rtl/>
        </w:rPr>
        <w:t>יוכל לשלול את הזכויות הללו</w:t>
      </w:r>
      <w:r w:rsidR="002E13DE" w:rsidRPr="002E13DE">
        <w:rPr>
          <w:rFonts w:ascii="David" w:hAnsi="David" w:cs="David"/>
          <w:rtl/>
        </w:rPr>
        <w:t xml:space="preserve">. את זה ניתן להשיג רק בדרך של "עליונות המשפט"- משמע </w:t>
      </w:r>
      <w:r w:rsidR="002E13DE" w:rsidRPr="002E13DE">
        <w:rPr>
          <w:rFonts w:ascii="David" w:hAnsi="David" w:cs="David"/>
          <w:b/>
          <w:bCs/>
          <w:rtl/>
        </w:rPr>
        <w:t>קביעת החרויות האזרחיות "כחוק יסוד</w:t>
      </w:r>
      <w:r w:rsidR="002E13DE" w:rsidRPr="002E13DE">
        <w:rPr>
          <w:rFonts w:ascii="David" w:hAnsi="David" w:cs="David"/>
          <w:rtl/>
        </w:rPr>
        <w:t xml:space="preserve">", </w:t>
      </w:r>
      <w:r w:rsidR="002E13DE" w:rsidRPr="002E13DE">
        <w:rPr>
          <w:rFonts w:ascii="David" w:hAnsi="David" w:cs="David"/>
          <w:b/>
          <w:bCs/>
          <w:rtl/>
        </w:rPr>
        <w:t>ומתן סמכות לחבר השופטים לבטל את תוקפו של החוק</w:t>
      </w:r>
      <w:r w:rsidR="002E13DE" w:rsidRPr="002E13DE">
        <w:rPr>
          <w:rFonts w:ascii="David" w:hAnsi="David" w:cs="David"/>
          <w:rtl/>
        </w:rPr>
        <w:t>, הנוגד את חוק היסוד, הסותר את החירויות האזרחיות.</w:t>
      </w:r>
    </w:p>
    <w:p w14:paraId="051A8091" w14:textId="14453723" w:rsidR="002E13DE" w:rsidRPr="002E13DE" w:rsidRDefault="002E13DE" w:rsidP="004D180E">
      <w:pPr>
        <w:spacing w:line="276" w:lineRule="auto"/>
        <w:jc w:val="both"/>
        <w:rPr>
          <w:rFonts w:ascii="David" w:hAnsi="David" w:cs="David"/>
          <w:b/>
          <w:bCs/>
          <w:rtl/>
        </w:rPr>
      </w:pPr>
      <w:r w:rsidRPr="002E13DE">
        <w:rPr>
          <w:rFonts w:ascii="David" w:hAnsi="David" w:cs="David"/>
          <w:b/>
          <w:bCs/>
          <w:highlight w:val="green"/>
          <w:rtl/>
        </w:rPr>
        <w:t>בגין</w:t>
      </w:r>
      <w:r w:rsidRPr="002E13DE">
        <w:rPr>
          <w:rFonts w:ascii="David" w:hAnsi="David" w:cs="David"/>
          <w:rtl/>
        </w:rPr>
        <w:t xml:space="preserve"> הכיר בחולשות השופט, אומנם הוא עשוי לטעות, אך </w:t>
      </w:r>
      <w:r w:rsidRPr="002E13DE">
        <w:rPr>
          <w:rFonts w:ascii="David" w:hAnsi="David" w:cs="David"/>
          <w:b/>
          <w:bCs/>
          <w:rtl/>
        </w:rPr>
        <w:t>יתרונו</w:t>
      </w:r>
      <w:r w:rsidRPr="002E13DE">
        <w:rPr>
          <w:rFonts w:ascii="David" w:hAnsi="David" w:cs="David"/>
          <w:rtl/>
        </w:rPr>
        <w:t xml:space="preserve"> העיקרי שהוא </w:t>
      </w:r>
      <w:r w:rsidRPr="002E13DE">
        <w:rPr>
          <w:rFonts w:ascii="David" w:hAnsi="David" w:cs="David"/>
          <w:b/>
          <w:bCs/>
          <w:rtl/>
        </w:rPr>
        <w:t>בלתי תלוי לחלוטין:</w:t>
      </w:r>
    </w:p>
    <w:p w14:paraId="3E60EA7F" w14:textId="0CD3C586" w:rsidR="002E13DE" w:rsidRDefault="002E13DE" w:rsidP="004D180E">
      <w:pPr>
        <w:pStyle w:val="a7"/>
        <w:numPr>
          <w:ilvl w:val="0"/>
          <w:numId w:val="5"/>
        </w:numPr>
        <w:spacing w:line="276" w:lineRule="auto"/>
        <w:jc w:val="both"/>
        <w:rPr>
          <w:rFonts w:ascii="David" w:hAnsi="David" w:cs="David"/>
          <w:b/>
          <w:bCs/>
        </w:rPr>
      </w:pPr>
      <w:r w:rsidRPr="002E13DE">
        <w:rPr>
          <w:rFonts w:ascii="David" w:hAnsi="David" w:cs="David"/>
          <w:b/>
          <w:bCs/>
          <w:rtl/>
        </w:rPr>
        <w:t>ההיסטוריה</w:t>
      </w:r>
      <w:r>
        <w:rPr>
          <w:rFonts w:ascii="David" w:hAnsi="David" w:cs="David" w:hint="cs"/>
          <w:rtl/>
        </w:rPr>
        <w:t xml:space="preserve"> מלמדת שכל עוד שלטון החוק עריץ לא הצליח למגר תחתיו את המשפט, ובימ"ש לא הפך לאולם עליו שולטת המשטרה. כל עוד קיימת "אווירה ציבורית" לטובת קדושת מצפון השופט ועצמאותו של  המשפט- </w:t>
      </w:r>
      <w:r w:rsidRPr="002E13DE">
        <w:rPr>
          <w:rFonts w:ascii="David" w:hAnsi="David" w:cs="David" w:hint="cs"/>
          <w:b/>
          <w:bCs/>
          <w:rtl/>
        </w:rPr>
        <w:t>השופטים</w:t>
      </w:r>
      <w:r>
        <w:rPr>
          <w:rFonts w:ascii="David" w:hAnsi="David" w:cs="David" w:hint="cs"/>
          <w:rtl/>
        </w:rPr>
        <w:t xml:space="preserve"> ידעו להתייצב מול שליטים</w:t>
      </w:r>
      <w:r>
        <w:rPr>
          <w:rFonts w:ascii="David" w:hAnsi="David" w:cs="David" w:hint="cs"/>
          <w:b/>
          <w:bCs/>
          <w:rtl/>
        </w:rPr>
        <w:t xml:space="preserve">, ולהעדיף את צו מצפונם על פני לחץ על השלטונות או פקודות נסתרות שלהם. </w:t>
      </w:r>
      <w:r>
        <w:rPr>
          <w:rFonts w:ascii="David" w:hAnsi="David" w:cs="David" w:hint="cs"/>
          <w:rtl/>
        </w:rPr>
        <w:t xml:space="preserve">הם יתגברו על הפחד מפני רדיפות, וחרצו דין צדק. </w:t>
      </w:r>
      <w:r>
        <w:rPr>
          <w:rFonts w:ascii="David" w:hAnsi="David" w:cs="David" w:hint="cs"/>
          <w:b/>
          <w:bCs/>
          <w:rtl/>
        </w:rPr>
        <w:t xml:space="preserve"> </w:t>
      </w:r>
    </w:p>
    <w:p w14:paraId="334D63CC" w14:textId="77777777" w:rsidR="002E13DE" w:rsidRDefault="002E13DE" w:rsidP="004D180E">
      <w:pPr>
        <w:pStyle w:val="a7"/>
        <w:spacing w:line="276" w:lineRule="auto"/>
        <w:jc w:val="both"/>
        <w:rPr>
          <w:rFonts w:ascii="David" w:hAnsi="David" w:cs="David"/>
          <w:b/>
          <w:bCs/>
        </w:rPr>
      </w:pPr>
    </w:p>
    <w:p w14:paraId="0EA5D3EF" w14:textId="7B8C7EA5" w:rsidR="002E13DE" w:rsidRPr="00692951" w:rsidRDefault="00692951" w:rsidP="004D180E">
      <w:pPr>
        <w:pStyle w:val="a7"/>
        <w:numPr>
          <w:ilvl w:val="0"/>
          <w:numId w:val="19"/>
        </w:numPr>
        <w:spacing w:line="276" w:lineRule="auto"/>
        <w:jc w:val="both"/>
        <w:rPr>
          <w:rFonts w:ascii="David" w:hAnsi="David" w:cs="David"/>
          <w:u w:val="single"/>
          <w:shd w:val="clear" w:color="auto" w:fill="CC99FF"/>
        </w:rPr>
      </w:pPr>
      <w:r w:rsidRPr="00692951">
        <w:rPr>
          <w:rFonts w:ascii="David" w:hAnsi="David" w:cs="David" w:hint="cs"/>
          <w:u w:val="single"/>
          <w:shd w:val="clear" w:color="auto" w:fill="CC99FF"/>
          <w:rtl/>
        </w:rPr>
        <w:t>חוקה וחוקי-יסוד</w:t>
      </w:r>
    </w:p>
    <w:p w14:paraId="57140816" w14:textId="2E41C864" w:rsidR="000C2D92" w:rsidRDefault="00303099" w:rsidP="004D180E">
      <w:pPr>
        <w:spacing w:after="0" w:line="276" w:lineRule="auto"/>
        <w:jc w:val="both"/>
        <w:rPr>
          <w:rFonts w:ascii="David" w:hAnsi="David" w:cs="David"/>
          <w:rtl/>
        </w:rPr>
      </w:pPr>
      <w:r>
        <w:rPr>
          <w:rFonts w:ascii="David" w:hAnsi="David" w:cs="David" w:hint="cs"/>
          <w:rtl/>
        </w:rPr>
        <w:t xml:space="preserve">בגין נפטר ב9/3/1992. באותו החודש הכנסת קיבלה את </w:t>
      </w:r>
      <w:r w:rsidRPr="00303099">
        <w:rPr>
          <w:rFonts w:ascii="David" w:hAnsi="David" w:cs="David" w:hint="cs"/>
          <w:u w:val="single"/>
          <w:rtl/>
        </w:rPr>
        <w:t>חוק יסוד: חופש העיסוק</w:t>
      </w:r>
      <w:r>
        <w:rPr>
          <w:rFonts w:ascii="David" w:hAnsi="David" w:cs="David" w:hint="cs"/>
          <w:rtl/>
        </w:rPr>
        <w:t xml:space="preserve">, </w:t>
      </w:r>
      <w:r w:rsidRPr="00303099">
        <w:rPr>
          <w:rFonts w:ascii="David" w:hAnsi="David" w:cs="David" w:hint="cs"/>
          <w:rtl/>
        </w:rPr>
        <w:t>ו</w:t>
      </w:r>
      <w:r w:rsidRPr="00303099">
        <w:rPr>
          <w:rFonts w:ascii="David" w:hAnsi="David" w:cs="David" w:hint="cs"/>
          <w:u w:val="single"/>
          <w:rtl/>
        </w:rPr>
        <w:t>חוק יסוד כבוד: האדם וחירותו</w:t>
      </w:r>
      <w:r>
        <w:rPr>
          <w:rFonts w:ascii="David" w:hAnsi="David" w:cs="David" w:hint="cs"/>
          <w:rtl/>
        </w:rPr>
        <w:t xml:space="preserve">. במעמדם החוקתי עסק </w:t>
      </w:r>
      <w:r w:rsidRPr="00303099">
        <w:rPr>
          <w:rFonts w:ascii="David" w:hAnsi="David" w:cs="David" w:hint="cs"/>
          <w:b/>
          <w:bCs/>
          <w:highlight w:val="cyan"/>
          <w:rtl/>
        </w:rPr>
        <w:t>בפס"ד בנק המזרחי</w:t>
      </w:r>
      <w:r>
        <w:rPr>
          <w:rFonts w:ascii="David" w:hAnsi="David" w:cs="David" w:hint="cs"/>
          <w:rtl/>
        </w:rPr>
        <w:t>. המסקנה שעולה מהפעולה המשולבת של בימ"ש העליון והכנסת</w:t>
      </w:r>
      <w:r w:rsidR="000C2D92">
        <w:rPr>
          <w:rFonts w:ascii="David" w:hAnsi="David" w:cs="David" w:hint="cs"/>
          <w:rtl/>
        </w:rPr>
        <w:t xml:space="preserve"> בהקשר של חוקי יסוד:</w:t>
      </w:r>
    </w:p>
    <w:p w14:paraId="094E4D72" w14:textId="531D9DD1" w:rsidR="000C2D92" w:rsidRDefault="000C2D92" w:rsidP="004D180E">
      <w:pPr>
        <w:pStyle w:val="a7"/>
        <w:numPr>
          <w:ilvl w:val="0"/>
          <w:numId w:val="20"/>
        </w:numPr>
        <w:spacing w:after="0" w:line="276" w:lineRule="auto"/>
        <w:jc w:val="both"/>
        <w:rPr>
          <w:rFonts w:ascii="David" w:hAnsi="David" w:cs="David"/>
        </w:rPr>
      </w:pPr>
      <w:r>
        <w:rPr>
          <w:rFonts w:ascii="David" w:hAnsi="David" w:cs="David" w:hint="cs"/>
          <w:rtl/>
        </w:rPr>
        <w:t xml:space="preserve">שהם </w:t>
      </w:r>
      <w:r w:rsidRPr="000C2D92">
        <w:rPr>
          <w:rFonts w:ascii="David" w:hAnsi="David" w:cs="David" w:hint="cs"/>
          <w:rtl/>
        </w:rPr>
        <w:t xml:space="preserve">החוקה של המדינה. </w:t>
      </w:r>
    </w:p>
    <w:p w14:paraId="591ED485" w14:textId="77777777" w:rsidR="000C2D92" w:rsidRDefault="000C2D92" w:rsidP="004D180E">
      <w:pPr>
        <w:pStyle w:val="a7"/>
        <w:numPr>
          <w:ilvl w:val="0"/>
          <w:numId w:val="20"/>
        </w:numPr>
        <w:spacing w:line="276" w:lineRule="auto"/>
        <w:jc w:val="both"/>
        <w:rPr>
          <w:rFonts w:ascii="David" w:hAnsi="David" w:cs="David"/>
        </w:rPr>
      </w:pPr>
      <w:r w:rsidRPr="000C2D92">
        <w:rPr>
          <w:rFonts w:ascii="David" w:hAnsi="David" w:cs="David" w:hint="cs"/>
          <w:rtl/>
        </w:rPr>
        <w:t>נורמה משפטית חוקית-על-חוקי</w:t>
      </w:r>
      <w:r>
        <w:rPr>
          <w:rFonts w:ascii="David" w:hAnsi="David" w:cs="David" w:hint="cs"/>
          <w:rtl/>
        </w:rPr>
        <w:t>ת</w:t>
      </w:r>
      <w:r w:rsidRPr="000C2D92">
        <w:rPr>
          <w:rFonts w:ascii="David" w:hAnsi="David" w:cs="David" w:hint="cs"/>
          <w:rtl/>
        </w:rPr>
        <w:t xml:space="preserve"> </w:t>
      </w:r>
    </w:p>
    <w:p w14:paraId="3352FFE8" w14:textId="77777777" w:rsidR="000C2D92" w:rsidRDefault="000C2D92" w:rsidP="004D180E">
      <w:pPr>
        <w:pStyle w:val="a7"/>
        <w:numPr>
          <w:ilvl w:val="0"/>
          <w:numId w:val="20"/>
        </w:numPr>
        <w:spacing w:line="276" w:lineRule="auto"/>
        <w:jc w:val="both"/>
        <w:rPr>
          <w:rFonts w:ascii="David" w:hAnsi="David" w:cs="David"/>
        </w:rPr>
      </w:pPr>
      <w:r w:rsidRPr="000C2D92">
        <w:rPr>
          <w:rFonts w:ascii="David" w:hAnsi="David" w:cs="David" w:hint="cs"/>
          <w:rtl/>
        </w:rPr>
        <w:lastRenderedPageBreak/>
        <w:t>חוק רגיל של הכנסת אינו יכול לפגוע בחוק יסוד, לשנות או לסתור אותו</w:t>
      </w:r>
      <w:r>
        <w:rPr>
          <w:rFonts w:ascii="David" w:hAnsi="David" w:cs="David" w:hint="cs"/>
          <w:rtl/>
        </w:rPr>
        <w:t>.</w:t>
      </w:r>
    </w:p>
    <w:p w14:paraId="22326F7B" w14:textId="77777777" w:rsidR="000C2D92" w:rsidRDefault="000C2D92" w:rsidP="004D180E">
      <w:pPr>
        <w:pStyle w:val="a7"/>
        <w:numPr>
          <w:ilvl w:val="0"/>
          <w:numId w:val="20"/>
        </w:numPr>
        <w:spacing w:line="276" w:lineRule="auto"/>
        <w:jc w:val="both"/>
        <w:rPr>
          <w:rFonts w:ascii="David" w:hAnsi="David" w:cs="David"/>
        </w:rPr>
      </w:pPr>
      <w:r w:rsidRPr="000C2D92">
        <w:rPr>
          <w:rFonts w:ascii="David" w:hAnsi="David" w:cs="David" w:hint="cs"/>
          <w:rtl/>
        </w:rPr>
        <w:t xml:space="preserve"> חוק הנוגד חוק יסוד הוא בלתי חוקתי</w:t>
      </w:r>
    </w:p>
    <w:p w14:paraId="57E38D54" w14:textId="331DEA55" w:rsidR="00692951" w:rsidRDefault="000C2D92" w:rsidP="004D180E">
      <w:pPr>
        <w:pStyle w:val="a7"/>
        <w:numPr>
          <w:ilvl w:val="0"/>
          <w:numId w:val="20"/>
        </w:numPr>
        <w:spacing w:line="276" w:lineRule="auto"/>
        <w:jc w:val="both"/>
        <w:rPr>
          <w:rFonts w:ascii="David" w:hAnsi="David" w:cs="David"/>
        </w:rPr>
      </w:pPr>
      <w:r w:rsidRPr="000C2D92">
        <w:rPr>
          <w:rFonts w:ascii="David" w:hAnsi="David" w:cs="David" w:hint="cs"/>
          <w:rtl/>
        </w:rPr>
        <w:t xml:space="preserve"> בימ"ש רשאי להצהיר על בטלות החוק הלא חוקתי. </w:t>
      </w:r>
    </w:p>
    <w:p w14:paraId="66040E21" w14:textId="77777777" w:rsidR="00CD6CB2" w:rsidRDefault="000C2D92" w:rsidP="004D180E">
      <w:pPr>
        <w:spacing w:line="276" w:lineRule="auto"/>
        <w:jc w:val="both"/>
        <w:rPr>
          <w:rFonts w:ascii="David" w:hAnsi="David" w:cs="David"/>
          <w:rtl/>
        </w:rPr>
      </w:pPr>
      <w:r w:rsidRPr="000C2D92">
        <w:rPr>
          <w:rFonts w:ascii="David" w:hAnsi="David" w:cs="David" w:hint="cs"/>
          <w:b/>
          <w:bCs/>
          <w:rtl/>
        </w:rPr>
        <w:t>השגנו את עליונות החוקה</w:t>
      </w:r>
      <w:r>
        <w:rPr>
          <w:rFonts w:ascii="David" w:hAnsi="David" w:cs="David" w:hint="cs"/>
          <w:rtl/>
        </w:rPr>
        <w:t>! האם עכשיו השגנו גם הגנה מספיקה לעיקרון שלטון החוק בכל היבטיו? אין הוראה מפורשת בחוק היסוד לפיה יש לקיים את עיקרון שלטון החוק.</w:t>
      </w:r>
      <w:r w:rsidR="00CD6CB2">
        <w:rPr>
          <w:rFonts w:ascii="David" w:hAnsi="David" w:cs="David" w:hint="cs"/>
          <w:rtl/>
        </w:rPr>
        <w:t xml:space="preserve"> יש חוקות שקובעות במפורש, שהמדינה היא מדינת חוק או מדינה שבה שולט עיקרון שלטון החוק. אך זה לא עוזר. משאר הוראות החוקה ניתן להבין </w:t>
      </w:r>
      <w:r w:rsidR="00CD6CB2" w:rsidRPr="00CD6CB2">
        <w:rPr>
          <w:rFonts w:ascii="David" w:hAnsi="David" w:cs="David" w:hint="cs"/>
          <w:b/>
          <w:bCs/>
          <w:highlight w:val="yellow"/>
          <w:rtl/>
        </w:rPr>
        <w:t>ש</w:t>
      </w:r>
      <w:r w:rsidR="00CD6CB2" w:rsidRPr="00CD6CB2">
        <w:rPr>
          <w:rFonts w:ascii="David" w:hAnsi="David" w:cs="David"/>
          <w:b/>
          <w:bCs/>
          <w:highlight w:val="yellow"/>
          <w:rtl/>
        </w:rPr>
        <w:t xml:space="preserve">לעקרון שלטון החוק הפורמלי, </w:t>
      </w:r>
      <w:bookmarkStart w:id="2" w:name="_Hlk123799931"/>
      <w:r w:rsidR="00CD6CB2" w:rsidRPr="00CD6CB2">
        <w:rPr>
          <w:rFonts w:ascii="David" w:hAnsi="David" w:cs="David"/>
          <w:b/>
          <w:bCs/>
          <w:highlight w:val="yellow"/>
          <w:rtl/>
        </w:rPr>
        <w:t xml:space="preserve">היוריספרודנטלי </w:t>
      </w:r>
      <w:bookmarkEnd w:id="2"/>
      <w:r w:rsidR="00CD6CB2" w:rsidRPr="00CD6CB2">
        <w:rPr>
          <w:rFonts w:ascii="David" w:hAnsi="David" w:cs="David"/>
          <w:b/>
          <w:bCs/>
          <w:highlight w:val="yellow"/>
          <w:rtl/>
        </w:rPr>
        <w:t>והמהותי</w:t>
      </w:r>
      <w:r w:rsidR="00CD6CB2" w:rsidRPr="00CD6CB2">
        <w:rPr>
          <w:rFonts w:ascii="David" w:hAnsi="David" w:cs="David" w:hint="cs"/>
          <w:b/>
          <w:bCs/>
          <w:highlight w:val="yellow"/>
          <w:rtl/>
        </w:rPr>
        <w:t>,</w:t>
      </w:r>
      <w:r w:rsidR="00CD6CB2" w:rsidRPr="00CD6CB2">
        <w:rPr>
          <w:rFonts w:ascii="David" w:hAnsi="David" w:cs="David"/>
          <w:b/>
          <w:bCs/>
          <w:highlight w:val="yellow"/>
          <w:rtl/>
        </w:rPr>
        <w:t xml:space="preserve"> ניתן בישראל מעמד חוקתי</w:t>
      </w:r>
      <w:r w:rsidR="00CD6CB2" w:rsidRPr="00CD6CB2">
        <w:rPr>
          <w:rFonts w:ascii="David" w:hAnsi="David" w:cs="David" w:hint="cs"/>
          <w:b/>
          <w:bCs/>
          <w:highlight w:val="yellow"/>
          <w:rtl/>
        </w:rPr>
        <w:t>-</w:t>
      </w:r>
      <w:r w:rsidR="00CD6CB2" w:rsidRPr="00CD6CB2">
        <w:rPr>
          <w:rFonts w:ascii="David" w:hAnsi="David" w:cs="David"/>
          <w:b/>
          <w:bCs/>
          <w:highlight w:val="yellow"/>
          <w:rtl/>
        </w:rPr>
        <w:t>על</w:t>
      </w:r>
      <w:r w:rsidR="00CD6CB2" w:rsidRPr="00CD6CB2">
        <w:rPr>
          <w:rFonts w:ascii="David" w:hAnsi="David" w:cs="David" w:hint="cs"/>
          <w:b/>
          <w:bCs/>
          <w:highlight w:val="yellow"/>
          <w:rtl/>
        </w:rPr>
        <w:t>-</w:t>
      </w:r>
      <w:r w:rsidR="00CD6CB2" w:rsidRPr="00CD6CB2">
        <w:rPr>
          <w:rFonts w:ascii="David" w:hAnsi="David" w:cs="David"/>
          <w:b/>
          <w:bCs/>
          <w:highlight w:val="yellow"/>
          <w:rtl/>
        </w:rPr>
        <w:t>חו</w:t>
      </w:r>
      <w:r w:rsidR="00CD6CB2">
        <w:rPr>
          <w:rFonts w:ascii="David" w:hAnsi="David" w:cs="David" w:hint="cs"/>
          <w:b/>
          <w:bCs/>
          <w:highlight w:val="yellow"/>
          <w:rtl/>
        </w:rPr>
        <w:t>קי</w:t>
      </w:r>
      <w:r w:rsidR="00CD6CB2">
        <w:rPr>
          <w:rFonts w:ascii="David" w:hAnsi="David" w:cs="David" w:hint="cs"/>
          <w:rtl/>
        </w:rPr>
        <w:t xml:space="preserve">. חוקי היסוד הנוגעים לזכויות אדם קובעים שאין לפגוע בזכות אדם חוקתית, "אלא בחוק". בכך ניתן ביטוי לעיקרון </w:t>
      </w:r>
      <w:r w:rsidR="00CD6CB2" w:rsidRPr="00CD6CB2">
        <w:rPr>
          <w:rFonts w:ascii="David" w:hAnsi="David" w:cs="David" w:hint="cs"/>
          <w:b/>
          <w:bCs/>
          <w:rtl/>
        </w:rPr>
        <w:t>הפורמלי</w:t>
      </w:r>
      <w:r w:rsidR="00CD6CB2">
        <w:rPr>
          <w:rFonts w:ascii="David" w:hAnsi="David" w:cs="David" w:hint="cs"/>
          <w:rtl/>
        </w:rPr>
        <w:t xml:space="preserve"> של שלטון החוק. כך גם ניתן ביטוי להיבט </w:t>
      </w:r>
      <w:r w:rsidR="00CD6CB2" w:rsidRPr="00CD6CB2">
        <w:rPr>
          <w:rFonts w:ascii="David" w:hAnsi="David" w:cs="David"/>
          <w:b/>
          <w:bCs/>
          <w:rtl/>
        </w:rPr>
        <w:t>היוריספרודנטלי</w:t>
      </w:r>
      <w:r w:rsidR="00CD6CB2">
        <w:rPr>
          <w:rFonts w:ascii="David" w:hAnsi="David" w:cs="David" w:hint="cs"/>
          <w:rtl/>
        </w:rPr>
        <w:t xml:space="preserve"> של שלטון החוק. עיקורן החוקיות שמעוגן בחוקה עוסק בחוקיות פורמלית. היכולת לפגוע בזכויות אדם "בחוק" מובנה (כך קובע משפט המשווה) שהחוק צריך להיות פומבי, ודאי, ידוע וברור. </w:t>
      </w:r>
    </w:p>
    <w:p w14:paraId="09CB4EC8" w14:textId="231C9396" w:rsidR="00CD6CB2" w:rsidRDefault="00CD6CB2" w:rsidP="004D180E">
      <w:pPr>
        <w:spacing w:line="276" w:lineRule="auto"/>
        <w:jc w:val="both"/>
        <w:rPr>
          <w:rFonts w:ascii="David" w:hAnsi="David" w:cs="David"/>
          <w:rtl/>
        </w:rPr>
      </w:pPr>
      <w:r w:rsidRPr="00CD6CB2">
        <w:rPr>
          <w:rFonts w:ascii="David" w:hAnsi="David" w:cs="David" w:hint="cs"/>
          <w:u w:val="single"/>
          <w:rtl/>
        </w:rPr>
        <w:t xml:space="preserve">מה עם שלטון החוק </w:t>
      </w:r>
      <w:r w:rsidRPr="00CD6CB2">
        <w:rPr>
          <w:rFonts w:ascii="David" w:hAnsi="David" w:cs="David" w:hint="cs"/>
          <w:b/>
          <w:bCs/>
          <w:u w:val="single"/>
          <w:rtl/>
        </w:rPr>
        <w:t>המהותי</w:t>
      </w:r>
      <w:r>
        <w:rPr>
          <w:rFonts w:ascii="David" w:hAnsi="David" w:cs="David" w:hint="cs"/>
          <w:rtl/>
        </w:rPr>
        <w:t>? עיקרון זה בא לידי ביטוי בשני חוקי היסוד החדשים בעניין זכויות האדם, שלפי אין לפגוע בזכויות אד</w:t>
      </w:r>
      <w:r w:rsidR="00F931A9">
        <w:rPr>
          <w:rFonts w:ascii="David" w:hAnsi="David" w:cs="David" w:hint="cs"/>
          <w:rtl/>
        </w:rPr>
        <w:t>ם</w:t>
      </w:r>
      <w:r>
        <w:rPr>
          <w:rFonts w:ascii="David" w:hAnsi="David" w:cs="David" w:hint="cs"/>
          <w:rtl/>
        </w:rPr>
        <w:t xml:space="preserve"> חוקתיות אלא בחוק </w:t>
      </w:r>
      <w:r w:rsidRPr="00CD6CB2">
        <w:rPr>
          <w:rFonts w:ascii="David" w:hAnsi="David" w:cs="David" w:hint="cs"/>
          <w:i/>
          <w:iCs/>
          <w:rtl/>
        </w:rPr>
        <w:t>ההולם את ערכיה של מדינת ישראל, שנועד לתכלית רואיה ובמדיה שאינה עולה על הנדרש</w:t>
      </w:r>
      <w:r>
        <w:rPr>
          <w:rFonts w:ascii="David" w:hAnsi="David" w:cs="David" w:hint="cs"/>
          <w:rtl/>
        </w:rPr>
        <w:t xml:space="preserve">. </w:t>
      </w:r>
    </w:p>
    <w:p w14:paraId="1DB38EC1" w14:textId="4B465370" w:rsidR="000C2D92" w:rsidRDefault="00CD6CB2" w:rsidP="004D180E">
      <w:pPr>
        <w:spacing w:line="276" w:lineRule="auto"/>
        <w:jc w:val="both"/>
        <w:rPr>
          <w:rFonts w:ascii="David" w:hAnsi="David" w:cs="David"/>
          <w:rtl/>
        </w:rPr>
      </w:pPr>
      <w:r>
        <w:rPr>
          <w:rFonts w:ascii="David" w:hAnsi="David" w:cs="David" w:hint="cs"/>
          <w:rtl/>
        </w:rPr>
        <w:t xml:space="preserve">הוראה זו שמכונה </w:t>
      </w:r>
      <w:r w:rsidRPr="00F931A9">
        <w:rPr>
          <w:rFonts w:ascii="David" w:hAnsi="David" w:cs="David" w:hint="cs"/>
          <w:b/>
          <w:bCs/>
          <w:highlight w:val="yellow"/>
          <w:rtl/>
        </w:rPr>
        <w:t>פסקת ההגבלה</w:t>
      </w:r>
      <w:r>
        <w:rPr>
          <w:rFonts w:ascii="David" w:hAnsi="David" w:cs="David" w:hint="cs"/>
          <w:rtl/>
        </w:rPr>
        <w:t xml:space="preserve">, משמשת צינור להחדרת שלטון החוק המהותי למבנה החוקתי שלנו. </w:t>
      </w:r>
      <w:r w:rsidR="00F931A9">
        <w:rPr>
          <w:rFonts w:ascii="David" w:hAnsi="David" w:cs="David" w:hint="cs"/>
          <w:rtl/>
        </w:rPr>
        <w:t>"</w:t>
      </w:r>
      <w:r>
        <w:rPr>
          <w:rFonts w:ascii="David" w:hAnsi="David" w:cs="David" w:hint="cs"/>
          <w:rtl/>
        </w:rPr>
        <w:t>חוק מרושע</w:t>
      </w:r>
      <w:r w:rsidR="00F931A9">
        <w:rPr>
          <w:rFonts w:ascii="David" w:hAnsi="David" w:cs="David" w:hint="cs"/>
          <w:rtl/>
        </w:rPr>
        <w:t>"</w:t>
      </w:r>
      <w:r>
        <w:rPr>
          <w:rFonts w:ascii="David" w:hAnsi="David" w:cs="David" w:hint="cs"/>
          <w:rtl/>
        </w:rPr>
        <w:t xml:space="preserve"> או חוק שפוגע בזכויות אדם מעבר לנסבל במדינה דמוקרטית, לא יוכל לקיים את דרישותיה של פסקת ההגבלה.   </w:t>
      </w:r>
    </w:p>
    <w:p w14:paraId="31977DCA" w14:textId="77777777" w:rsidR="00F931A9" w:rsidRDefault="00F931A9" w:rsidP="004D180E">
      <w:pPr>
        <w:spacing w:line="276" w:lineRule="auto"/>
        <w:jc w:val="both"/>
        <w:rPr>
          <w:rFonts w:ascii="David" w:hAnsi="David" w:cs="David"/>
          <w:rtl/>
        </w:rPr>
      </w:pPr>
      <w:r>
        <w:rPr>
          <w:rFonts w:ascii="David" w:hAnsi="David" w:cs="David" w:hint="cs"/>
          <w:rtl/>
        </w:rPr>
        <w:t xml:space="preserve">לאחר 45 שנים מאז רעינו של בגין ל"עליונות המשפט", הכנסת קיבלה את התפיסה הזאת. </w:t>
      </w:r>
      <w:r w:rsidRPr="00F931A9">
        <w:rPr>
          <w:rFonts w:ascii="David" w:hAnsi="David" w:cs="David" w:hint="cs"/>
          <w:b/>
          <w:bCs/>
          <w:rtl/>
        </w:rPr>
        <w:t>המשפט עליון בישראל</w:t>
      </w:r>
      <w:r>
        <w:rPr>
          <w:rFonts w:ascii="David" w:hAnsi="David" w:cs="David" w:hint="cs"/>
          <w:rtl/>
        </w:rPr>
        <w:t xml:space="preserve">, במובן </w:t>
      </w:r>
      <w:r w:rsidRPr="00F931A9">
        <w:rPr>
          <w:rFonts w:ascii="David" w:hAnsi="David" w:cs="David" w:hint="cs"/>
          <w:b/>
          <w:bCs/>
          <w:rtl/>
        </w:rPr>
        <w:t>שהעקרונות החוקתיים הקבועים בחוק יסוד</w:t>
      </w:r>
      <w:r>
        <w:rPr>
          <w:rFonts w:ascii="David" w:hAnsi="David" w:cs="David" w:hint="cs"/>
          <w:rtl/>
        </w:rPr>
        <w:t xml:space="preserve"> (שהיא חוקתנו) </w:t>
      </w:r>
      <w:r w:rsidRPr="00F931A9">
        <w:rPr>
          <w:rFonts w:ascii="David" w:hAnsi="David" w:cs="David" w:hint="cs"/>
          <w:b/>
          <w:bCs/>
          <w:rtl/>
        </w:rPr>
        <w:t>נהנים מעוצמה נורמטיבית חוקתית-על-חוקית</w:t>
      </w:r>
      <w:r>
        <w:rPr>
          <w:rFonts w:ascii="David" w:hAnsi="David" w:cs="David" w:hint="cs"/>
          <w:rtl/>
        </w:rPr>
        <w:t xml:space="preserve">, והכנסת עצמה חייבת בכיבודם, כפי שקובעים שני חוקי-היסוד בעניין זכויות האדם: </w:t>
      </w:r>
      <w:r w:rsidRPr="00F931A9">
        <w:rPr>
          <w:rFonts w:ascii="David" w:hAnsi="David" w:cs="David" w:hint="cs"/>
          <w:i/>
          <w:iCs/>
          <w:rtl/>
        </w:rPr>
        <w:t>כל רשות מרשויות השלטון חייבת לכבד את הזכויות שלפי חוק יסוד זה</w:t>
      </w:r>
      <w:r w:rsidRPr="00F931A9">
        <w:rPr>
          <w:rFonts w:ascii="David" w:hAnsi="David" w:cs="David" w:hint="cs"/>
          <w:rtl/>
        </w:rPr>
        <w:t>.</w:t>
      </w:r>
      <w:r>
        <w:rPr>
          <w:rFonts w:ascii="David" w:hAnsi="David" w:cs="David" w:hint="cs"/>
          <w:rtl/>
        </w:rPr>
        <w:t xml:space="preserve"> </w:t>
      </w:r>
    </w:p>
    <w:p w14:paraId="6627ED47" w14:textId="2F314E4C" w:rsidR="00F931A9" w:rsidRDefault="00F931A9" w:rsidP="004D180E">
      <w:pPr>
        <w:pStyle w:val="a7"/>
        <w:numPr>
          <w:ilvl w:val="0"/>
          <w:numId w:val="19"/>
        </w:numPr>
        <w:spacing w:line="276" w:lineRule="auto"/>
        <w:jc w:val="both"/>
        <w:rPr>
          <w:rFonts w:ascii="David" w:hAnsi="David" w:cs="David"/>
          <w:u w:val="single"/>
          <w:shd w:val="clear" w:color="auto" w:fill="CC99FF"/>
        </w:rPr>
      </w:pPr>
      <w:r w:rsidRPr="00F931A9">
        <w:rPr>
          <w:rFonts w:ascii="David" w:hAnsi="David" w:cs="David" w:hint="cs"/>
          <w:u w:val="single"/>
          <w:shd w:val="clear" w:color="auto" w:fill="CC99FF"/>
          <w:rtl/>
        </w:rPr>
        <w:t xml:space="preserve">עליונות המשפט בעתיד  </w:t>
      </w:r>
    </w:p>
    <w:p w14:paraId="1195916E" w14:textId="1974F0BC" w:rsidR="00F931A9" w:rsidRDefault="00F931A9" w:rsidP="004D180E">
      <w:pPr>
        <w:spacing w:line="276" w:lineRule="auto"/>
        <w:jc w:val="both"/>
        <w:rPr>
          <w:rFonts w:ascii="David" w:hAnsi="David" w:cs="David"/>
          <w:rtl/>
        </w:rPr>
      </w:pPr>
      <w:r>
        <w:rPr>
          <w:rFonts w:ascii="David" w:hAnsi="David" w:cs="David" w:hint="cs"/>
          <w:rtl/>
        </w:rPr>
        <w:t xml:space="preserve">הנה, </w:t>
      </w:r>
      <w:bookmarkStart w:id="3" w:name="_Hlk124163154"/>
      <w:r>
        <w:rPr>
          <w:rFonts w:ascii="David" w:hAnsi="David" w:cs="David" w:hint="cs"/>
          <w:rtl/>
        </w:rPr>
        <w:t xml:space="preserve">שלטון </w:t>
      </w:r>
      <w:bookmarkEnd w:id="3"/>
      <w:r>
        <w:rPr>
          <w:rFonts w:ascii="David" w:hAnsi="David" w:cs="David" w:hint="cs"/>
          <w:rtl/>
        </w:rPr>
        <w:t xml:space="preserve">החוק (על כל היבטיו) מובטח בישראל! זאת לא מדיניות שראוי לנהוג לפיה, אלא נורמה משפטית שחייבים לכבד אותה. חובת הכיבוד נובעת מעיגונו של עקרון שלטון החוק בישראל בחוקי היסוד, המכוננים את חוקת המדינה. </w:t>
      </w:r>
    </w:p>
    <w:p w14:paraId="07758C96" w14:textId="1D7514F2" w:rsidR="00117819" w:rsidRDefault="00F931A9" w:rsidP="004D180E">
      <w:pPr>
        <w:spacing w:line="276" w:lineRule="auto"/>
        <w:jc w:val="both"/>
        <w:rPr>
          <w:rFonts w:ascii="David" w:hAnsi="David" w:cs="David"/>
          <w:u w:val="single"/>
          <w:shd w:val="clear" w:color="auto" w:fill="CC99FF"/>
          <w:rtl/>
        </w:rPr>
      </w:pPr>
      <w:r>
        <w:rPr>
          <w:rFonts w:ascii="David" w:hAnsi="David" w:cs="David" w:hint="cs"/>
          <w:rtl/>
        </w:rPr>
        <w:t xml:space="preserve">עם זאת, ההסדר הישראלי הוא חלקי, עליונות החוקה קיימת רק לעניין מספר מוגבל של זכויות חוקתיות. בנוסף, הכנסת יכולה יחסית בקלות, לשנות את חוקי היסוד. </w:t>
      </w:r>
      <w:r w:rsidR="00117819">
        <w:rPr>
          <w:rFonts w:ascii="David" w:hAnsi="David" w:cs="David" w:hint="cs"/>
          <w:rtl/>
        </w:rPr>
        <w:t xml:space="preserve">מה שנמנע מהכנסת לעשות באמצעות חקיקה רגילה, מתאפשר לה ע"י תיקון חוק יסוד. על כן, העניים מחייב מחשבה נוספת, אם מטרתנו להגשים את עקרון שלטון החוק בישראל, ראוי להקשות על שינוי חוקי היסוד. </w:t>
      </w:r>
    </w:p>
    <w:p w14:paraId="39D7A0FF" w14:textId="7F1B3E4D" w:rsidR="00117819" w:rsidRPr="00117819" w:rsidRDefault="00117819" w:rsidP="004D180E">
      <w:pPr>
        <w:pStyle w:val="a7"/>
        <w:numPr>
          <w:ilvl w:val="0"/>
          <w:numId w:val="1"/>
        </w:numPr>
        <w:spacing w:line="276" w:lineRule="auto"/>
        <w:jc w:val="center"/>
        <w:rPr>
          <w:rFonts w:ascii="David" w:hAnsi="David" w:cs="David"/>
          <w:b/>
          <w:bCs/>
        </w:rPr>
      </w:pPr>
      <w:r w:rsidRPr="00117819">
        <w:rPr>
          <w:rFonts w:ascii="David" w:hAnsi="David" w:cs="David" w:hint="cs"/>
          <w:b/>
          <w:bCs/>
          <w:rtl/>
        </w:rPr>
        <w:t>סיכום</w:t>
      </w:r>
    </w:p>
    <w:p w14:paraId="5A95D7C8" w14:textId="3179BA8A" w:rsidR="006A4FCD" w:rsidRDefault="00117819" w:rsidP="004D180E">
      <w:pPr>
        <w:spacing w:line="276" w:lineRule="auto"/>
        <w:jc w:val="both"/>
        <w:rPr>
          <w:rFonts w:ascii="David" w:hAnsi="David" w:cs="David"/>
          <w:rtl/>
        </w:rPr>
      </w:pPr>
      <w:r w:rsidRPr="00117819">
        <w:rPr>
          <w:rFonts w:ascii="David" w:hAnsi="David" w:cs="David" w:hint="cs"/>
          <w:b/>
          <w:bCs/>
          <w:rtl/>
        </w:rPr>
        <w:t>תנאים הכרחיים לקיום שלטון החוק ועליונות החוקה</w:t>
      </w:r>
      <w:r>
        <w:rPr>
          <w:rFonts w:ascii="David" w:hAnsi="David" w:cs="David" w:hint="cs"/>
          <w:rtl/>
        </w:rPr>
        <w:t xml:space="preserve"> הם- חוקה פורמלית שמאזנת כראוי בין זכות הפרט לצורכי הכלל. מחוקק דמוקרטי, רשות מבצעת נקייה מאי חוקיות, מערכת ישפוט עצמאית, מנגנוני אכיפה בלתי תלויים. עם זאת, </w:t>
      </w:r>
      <w:r w:rsidRPr="00117819">
        <w:rPr>
          <w:rFonts w:ascii="David" w:hAnsi="David" w:cs="David" w:hint="cs"/>
          <w:b/>
          <w:bCs/>
          <w:highlight w:val="yellow"/>
          <w:rtl/>
        </w:rPr>
        <w:t>הם אינם תנאים מספיקים</w:t>
      </w:r>
      <w:r>
        <w:rPr>
          <w:rFonts w:ascii="David" w:hAnsi="David" w:cs="David" w:hint="cs"/>
          <w:rtl/>
        </w:rPr>
        <w:t>. שלטון החוק ועליונות החוקה ישמרו, רק אם אנחנו נשמור עליהם! הם לא מתגשמים מעצמם, אנחנו צריכים להגשימם. הם יפרחו רק אם יהיו בליבנו</w:t>
      </w:r>
      <w:r w:rsidR="000C75F6">
        <w:rPr>
          <w:rFonts w:ascii="David" w:hAnsi="David" w:cs="David" w:hint="cs"/>
          <w:rtl/>
        </w:rPr>
        <w:t>. הם אינם רק מושגים משפטיים, הם ערכיים חברתיים, הם חלק מתרבותו של העם. יש להיאבק על עליונות החוקה וכך גם על שלטון החוק. מדובר במאבק יומיומי.</w:t>
      </w:r>
      <w:r w:rsidR="006A4FCD">
        <w:rPr>
          <w:rFonts w:ascii="David" w:hAnsi="David" w:cs="David" w:hint="cs"/>
          <w:rtl/>
        </w:rPr>
        <w:t xml:space="preserve"> לא די בידיעה אלא גם בפרקטיקה. </w:t>
      </w:r>
    </w:p>
    <w:p w14:paraId="25BCFB8D" w14:textId="5DA396DF" w:rsidR="00604C75" w:rsidRDefault="006A4FCD" w:rsidP="00604C75">
      <w:pPr>
        <w:pStyle w:val="a7"/>
        <w:numPr>
          <w:ilvl w:val="0"/>
          <w:numId w:val="5"/>
        </w:numPr>
        <w:spacing w:line="276" w:lineRule="auto"/>
        <w:jc w:val="both"/>
        <w:rPr>
          <w:rFonts w:ascii="David" w:hAnsi="David" w:cs="David"/>
        </w:rPr>
      </w:pPr>
      <w:r w:rsidRPr="006A4FCD">
        <w:rPr>
          <w:rFonts w:ascii="David" w:hAnsi="David" w:cs="David" w:hint="cs"/>
          <w:b/>
          <w:bCs/>
          <w:highlight w:val="green"/>
          <w:rtl/>
        </w:rPr>
        <w:t>בגין</w:t>
      </w:r>
      <w:r>
        <w:rPr>
          <w:rFonts w:ascii="David" w:hAnsi="David" w:cs="David" w:hint="cs"/>
          <w:rtl/>
        </w:rPr>
        <w:t xml:space="preserve"> דן בכך </w:t>
      </w:r>
      <w:r>
        <w:rPr>
          <w:rFonts w:ascii="David" w:hAnsi="David" w:cs="David"/>
          <w:rtl/>
        </w:rPr>
        <w:t>–</w:t>
      </w:r>
      <w:r>
        <w:rPr>
          <w:rFonts w:ascii="David" w:hAnsi="David" w:cs="David" w:hint="cs"/>
          <w:rtl/>
        </w:rPr>
        <w:t xml:space="preserve"> רעיון, "עליונות המשפט" אינו רק רעיון "תמים" או תיאורטי. אם "האווירה הציבורית" תיתן למשפט בחברה ובמדינה מעמד עצמאי, ולשופט תינתן הכרה- לא רק חוקית אלא גם פנימית, של דיין צדק בלתי תלוי. האווירה הציבורית הזאת, וההכרה הפנימית יקבעו את קיומה של עליונות המשפט כערובה לחירות היחיד, וקו חיבור בין חירות האדם ובין תיקון החברה. </w:t>
      </w:r>
    </w:p>
    <w:p w14:paraId="67DFCB3E" w14:textId="7DD71767" w:rsidR="00604C75" w:rsidRDefault="00604C75" w:rsidP="00604C75">
      <w:pPr>
        <w:spacing w:line="276" w:lineRule="auto"/>
        <w:jc w:val="both"/>
        <w:rPr>
          <w:rFonts w:ascii="David" w:hAnsi="David" w:cs="David"/>
          <w:rtl/>
        </w:rPr>
      </w:pPr>
    </w:p>
    <w:p w14:paraId="3FA9D2B6" w14:textId="7105798A" w:rsidR="00604C75" w:rsidRDefault="00604C75" w:rsidP="00604C75">
      <w:pPr>
        <w:spacing w:line="276" w:lineRule="auto"/>
        <w:jc w:val="both"/>
        <w:rPr>
          <w:rFonts w:ascii="David" w:hAnsi="David" w:cs="David"/>
          <w:rtl/>
        </w:rPr>
      </w:pPr>
    </w:p>
    <w:p w14:paraId="7A1492C6" w14:textId="024FA8A6" w:rsidR="00604C75" w:rsidRDefault="00604C75" w:rsidP="00604C75">
      <w:pPr>
        <w:spacing w:line="276" w:lineRule="auto"/>
        <w:jc w:val="both"/>
        <w:rPr>
          <w:rFonts w:ascii="David" w:hAnsi="David" w:cs="David"/>
          <w:rtl/>
        </w:rPr>
      </w:pPr>
    </w:p>
    <w:p w14:paraId="45059F61" w14:textId="03C01320" w:rsidR="00604C75" w:rsidRDefault="00604C75" w:rsidP="00604C75">
      <w:pPr>
        <w:spacing w:line="276" w:lineRule="auto"/>
        <w:jc w:val="both"/>
        <w:rPr>
          <w:rFonts w:ascii="David" w:hAnsi="David" w:cs="David"/>
          <w:rtl/>
        </w:rPr>
      </w:pPr>
    </w:p>
    <w:p w14:paraId="7AAA76A8" w14:textId="78970888" w:rsidR="00604C75" w:rsidRDefault="00604C75" w:rsidP="00604C75">
      <w:pPr>
        <w:spacing w:line="276" w:lineRule="auto"/>
        <w:jc w:val="both"/>
        <w:rPr>
          <w:rFonts w:ascii="David" w:hAnsi="David" w:cs="David"/>
          <w:rtl/>
        </w:rPr>
      </w:pPr>
    </w:p>
    <w:p w14:paraId="552F5333" w14:textId="1397A6DE" w:rsidR="00604C75" w:rsidRDefault="00604C75" w:rsidP="00604C75">
      <w:pPr>
        <w:spacing w:line="276" w:lineRule="auto"/>
        <w:jc w:val="both"/>
        <w:rPr>
          <w:rFonts w:ascii="David" w:hAnsi="David" w:cs="David"/>
          <w:rtl/>
        </w:rPr>
      </w:pPr>
    </w:p>
    <w:p w14:paraId="5DDAD845" w14:textId="77777777" w:rsidR="00604C75" w:rsidRPr="00604C75" w:rsidRDefault="00604C75" w:rsidP="00604C75">
      <w:pPr>
        <w:spacing w:line="276" w:lineRule="auto"/>
        <w:jc w:val="both"/>
        <w:rPr>
          <w:rFonts w:ascii="David" w:hAnsi="David" w:cs="David"/>
          <w:rtl/>
        </w:rPr>
      </w:pPr>
    </w:p>
    <w:sectPr w:rsidR="00604C75" w:rsidRPr="00604C75" w:rsidSect="00FE7253">
      <w:headerReference w:type="default" r:id="rId10"/>
      <w:footerReference w:type="default" r:id="rId11"/>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930E" w14:textId="77777777" w:rsidR="00B7478F" w:rsidRDefault="00B7478F" w:rsidP="00082D34">
      <w:pPr>
        <w:spacing w:after="0" w:line="240" w:lineRule="auto"/>
      </w:pPr>
      <w:r>
        <w:separator/>
      </w:r>
    </w:p>
  </w:endnote>
  <w:endnote w:type="continuationSeparator" w:id="0">
    <w:p w14:paraId="5BC7F991" w14:textId="77777777" w:rsidR="00B7478F" w:rsidRDefault="00B7478F" w:rsidP="0008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999563113"/>
      <w:docPartObj>
        <w:docPartGallery w:val="Page Numbers (Bottom of Page)"/>
        <w:docPartUnique/>
      </w:docPartObj>
    </w:sdtPr>
    <w:sdtContent>
      <w:p w14:paraId="60420306" w14:textId="2BF3D617" w:rsidR="008710E4" w:rsidRPr="00604C75" w:rsidRDefault="008710E4">
        <w:pPr>
          <w:pStyle w:val="a5"/>
          <w:jc w:val="center"/>
          <w:rPr>
            <w:rFonts w:ascii="David" w:hAnsi="David" w:cs="David"/>
          </w:rPr>
        </w:pPr>
        <w:r w:rsidRPr="00604C75">
          <w:rPr>
            <w:rFonts w:ascii="David" w:hAnsi="David" w:cs="David"/>
          </w:rPr>
          <w:fldChar w:fldCharType="begin"/>
        </w:r>
        <w:r w:rsidRPr="00604C75">
          <w:rPr>
            <w:rFonts w:ascii="David" w:hAnsi="David" w:cs="David"/>
          </w:rPr>
          <w:instrText>PAGE   \* MERGEFORMAT</w:instrText>
        </w:r>
        <w:r w:rsidRPr="00604C75">
          <w:rPr>
            <w:rFonts w:ascii="David" w:hAnsi="David" w:cs="David"/>
          </w:rPr>
          <w:fldChar w:fldCharType="separate"/>
        </w:r>
        <w:r w:rsidRPr="00604C75">
          <w:rPr>
            <w:rFonts w:ascii="David" w:hAnsi="David" w:cs="David"/>
            <w:rtl/>
            <w:lang w:val="he-IL"/>
          </w:rPr>
          <w:t>2</w:t>
        </w:r>
        <w:r w:rsidRPr="00604C75">
          <w:rPr>
            <w:rFonts w:ascii="David" w:hAnsi="David" w:cs="David"/>
          </w:rPr>
          <w:fldChar w:fldCharType="end"/>
        </w:r>
      </w:p>
    </w:sdtContent>
  </w:sdt>
  <w:p w14:paraId="2B52464B" w14:textId="77777777" w:rsidR="008710E4" w:rsidRDefault="00871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EFD7" w14:textId="77777777" w:rsidR="00B7478F" w:rsidRDefault="00B7478F" w:rsidP="00082D34">
      <w:pPr>
        <w:spacing w:after="0" w:line="240" w:lineRule="auto"/>
      </w:pPr>
      <w:r>
        <w:separator/>
      </w:r>
    </w:p>
  </w:footnote>
  <w:footnote w:type="continuationSeparator" w:id="0">
    <w:p w14:paraId="69E178C1" w14:textId="77777777" w:rsidR="00B7478F" w:rsidRDefault="00B7478F" w:rsidP="0008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E41A" w14:textId="0FA799D7" w:rsidR="00082D34" w:rsidRPr="00082D34" w:rsidRDefault="00082D34" w:rsidP="00604C75">
    <w:pPr>
      <w:pStyle w:val="a3"/>
      <w:rPr>
        <w:rFonts w:ascii="David" w:hAnsi="David" w:cs="David"/>
        <w:rtl/>
      </w:rPr>
    </w:pPr>
    <w:r w:rsidRPr="00082D34">
      <w:rPr>
        <w:rFonts w:ascii="David" w:hAnsi="David" w:cs="David"/>
        <w:rtl/>
      </w:rPr>
      <w:t>אילנה מוסייב</w:t>
    </w:r>
  </w:p>
  <w:p w14:paraId="2BC58168" w14:textId="4EBF93FE" w:rsidR="00082D34" w:rsidRPr="00082D34" w:rsidRDefault="00082D34">
    <w:pPr>
      <w:pStyle w:val="a3"/>
      <w:rPr>
        <w:rFonts w:ascii="David" w:hAnsi="David" w:cs="David"/>
      </w:rPr>
    </w:pPr>
    <w:r w:rsidRPr="00082D34">
      <w:rPr>
        <w:rFonts w:ascii="David" w:hAnsi="David" w:cs="David"/>
        <w:rtl/>
      </w:rPr>
      <w:t>סיכום חומרי קריאה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E74"/>
    <w:multiLevelType w:val="hybridMultilevel"/>
    <w:tmpl w:val="B516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21FF"/>
    <w:multiLevelType w:val="hybridMultilevel"/>
    <w:tmpl w:val="4BF4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E5317"/>
    <w:multiLevelType w:val="hybridMultilevel"/>
    <w:tmpl w:val="509E3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91FC3"/>
    <w:multiLevelType w:val="hybridMultilevel"/>
    <w:tmpl w:val="4B0676E8"/>
    <w:lvl w:ilvl="0" w:tplc="2D94D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D3378"/>
    <w:multiLevelType w:val="hybridMultilevel"/>
    <w:tmpl w:val="055E36CA"/>
    <w:lvl w:ilvl="0" w:tplc="738C3AEE">
      <w:start w:val="1"/>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6821"/>
    <w:multiLevelType w:val="hybridMultilevel"/>
    <w:tmpl w:val="2898A8C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83D56"/>
    <w:multiLevelType w:val="hybridMultilevel"/>
    <w:tmpl w:val="1AF2064E"/>
    <w:lvl w:ilvl="0" w:tplc="8EEEE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5450A"/>
    <w:multiLevelType w:val="hybridMultilevel"/>
    <w:tmpl w:val="1728E2C2"/>
    <w:lvl w:ilvl="0" w:tplc="F9A0F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A41F8"/>
    <w:multiLevelType w:val="hybridMultilevel"/>
    <w:tmpl w:val="7EB45470"/>
    <w:lvl w:ilvl="0" w:tplc="ABFC50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3430D"/>
    <w:multiLevelType w:val="hybridMultilevel"/>
    <w:tmpl w:val="0B701FAC"/>
    <w:lvl w:ilvl="0" w:tplc="ED36E1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57FD2"/>
    <w:multiLevelType w:val="hybridMultilevel"/>
    <w:tmpl w:val="E6364286"/>
    <w:lvl w:ilvl="0" w:tplc="28B05B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26491"/>
    <w:multiLevelType w:val="hybridMultilevel"/>
    <w:tmpl w:val="2306EB0E"/>
    <w:lvl w:ilvl="0" w:tplc="39A280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F416C"/>
    <w:multiLevelType w:val="hybridMultilevel"/>
    <w:tmpl w:val="99DC0AFA"/>
    <w:lvl w:ilvl="0" w:tplc="C2E8C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35815"/>
    <w:multiLevelType w:val="hybridMultilevel"/>
    <w:tmpl w:val="3FB2F716"/>
    <w:lvl w:ilvl="0" w:tplc="28B05B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A4171"/>
    <w:multiLevelType w:val="hybridMultilevel"/>
    <w:tmpl w:val="486A8DCC"/>
    <w:lvl w:ilvl="0" w:tplc="2966B2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74F04"/>
    <w:multiLevelType w:val="hybridMultilevel"/>
    <w:tmpl w:val="A5A8AF92"/>
    <w:lvl w:ilvl="0" w:tplc="04090013">
      <w:start w:val="1"/>
      <w:numFmt w:val="hebrew1"/>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6C4C10"/>
    <w:multiLevelType w:val="hybridMultilevel"/>
    <w:tmpl w:val="61DCB900"/>
    <w:lvl w:ilvl="0" w:tplc="ABA6A80C">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515D4"/>
    <w:multiLevelType w:val="hybridMultilevel"/>
    <w:tmpl w:val="A190A5E2"/>
    <w:lvl w:ilvl="0" w:tplc="28B05B70">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F97BFE"/>
    <w:multiLevelType w:val="hybridMultilevel"/>
    <w:tmpl w:val="2E12E5C8"/>
    <w:lvl w:ilvl="0" w:tplc="FFEA7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841C5"/>
    <w:multiLevelType w:val="hybridMultilevel"/>
    <w:tmpl w:val="761EBF5C"/>
    <w:lvl w:ilvl="0" w:tplc="9C1C4592">
      <w:start w:val="1"/>
      <w:numFmt w:val="bullet"/>
      <w:lvlText w:val="-"/>
      <w:lvlJc w:val="left"/>
      <w:pPr>
        <w:ind w:left="641" w:hanging="360"/>
      </w:pPr>
      <w:rPr>
        <w:rFonts w:ascii="David" w:eastAsiaTheme="minorHAnsi" w:hAnsi="David" w:cs="David"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20" w15:restartNumberingAfterBreak="0">
    <w:nsid w:val="49120C5F"/>
    <w:multiLevelType w:val="hybridMultilevel"/>
    <w:tmpl w:val="31FAA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A1D8C"/>
    <w:multiLevelType w:val="hybridMultilevel"/>
    <w:tmpl w:val="11729410"/>
    <w:lvl w:ilvl="0" w:tplc="86C22C62">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A3821"/>
    <w:multiLevelType w:val="hybridMultilevel"/>
    <w:tmpl w:val="596CED7C"/>
    <w:lvl w:ilvl="0" w:tplc="28B05B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B708D"/>
    <w:multiLevelType w:val="hybridMultilevel"/>
    <w:tmpl w:val="3B3A85D2"/>
    <w:lvl w:ilvl="0" w:tplc="04090013">
      <w:start w:val="1"/>
      <w:numFmt w:val="hebrew1"/>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C2347"/>
    <w:multiLevelType w:val="hybridMultilevel"/>
    <w:tmpl w:val="70AC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F1D51"/>
    <w:multiLevelType w:val="hybridMultilevel"/>
    <w:tmpl w:val="CBA8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47071"/>
    <w:multiLevelType w:val="hybridMultilevel"/>
    <w:tmpl w:val="D220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914B8"/>
    <w:multiLevelType w:val="hybridMultilevel"/>
    <w:tmpl w:val="4A2E532E"/>
    <w:lvl w:ilvl="0" w:tplc="8AB258C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F70C3"/>
    <w:multiLevelType w:val="hybridMultilevel"/>
    <w:tmpl w:val="13E6DB46"/>
    <w:lvl w:ilvl="0" w:tplc="1AF8E88A">
      <w:start w:val="1"/>
      <w:numFmt w:val="bullet"/>
      <w:lvlText w:val=""/>
      <w:lvlJc w:val="left"/>
      <w:pPr>
        <w:ind w:left="728" w:hanging="360"/>
      </w:pPr>
      <w:rPr>
        <w:rFonts w:ascii="Symbol" w:hAnsi="Symbol" w:cs="Symbol" w:hint="default"/>
        <w:color w:val="7030A0"/>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9" w15:restartNumberingAfterBreak="0">
    <w:nsid w:val="6DCD0FEC"/>
    <w:multiLevelType w:val="hybridMultilevel"/>
    <w:tmpl w:val="AFF25688"/>
    <w:lvl w:ilvl="0" w:tplc="0CA0965A">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54669"/>
    <w:multiLevelType w:val="hybridMultilevel"/>
    <w:tmpl w:val="3FB2F716"/>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24115C"/>
    <w:multiLevelType w:val="hybridMultilevel"/>
    <w:tmpl w:val="8F5AEC04"/>
    <w:lvl w:ilvl="0" w:tplc="C4A6ACA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240455614">
    <w:abstractNumId w:val="13"/>
  </w:num>
  <w:num w:numId="2" w16cid:durableId="1614747620">
    <w:abstractNumId w:val="24"/>
  </w:num>
  <w:num w:numId="3" w16cid:durableId="626590805">
    <w:abstractNumId w:val="26"/>
  </w:num>
  <w:num w:numId="4" w16cid:durableId="138958076">
    <w:abstractNumId w:val="14"/>
  </w:num>
  <w:num w:numId="5" w16cid:durableId="198009913">
    <w:abstractNumId w:val="4"/>
  </w:num>
  <w:num w:numId="6" w16cid:durableId="260576693">
    <w:abstractNumId w:val="28"/>
  </w:num>
  <w:num w:numId="7" w16cid:durableId="1229073239">
    <w:abstractNumId w:val="0"/>
  </w:num>
  <w:num w:numId="8" w16cid:durableId="1676230797">
    <w:abstractNumId w:val="2"/>
  </w:num>
  <w:num w:numId="9" w16cid:durableId="597367054">
    <w:abstractNumId w:val="15"/>
  </w:num>
  <w:num w:numId="10" w16cid:durableId="703092630">
    <w:abstractNumId w:val="17"/>
  </w:num>
  <w:num w:numId="11" w16cid:durableId="1432506097">
    <w:abstractNumId w:val="27"/>
  </w:num>
  <w:num w:numId="12" w16cid:durableId="10570045">
    <w:abstractNumId w:val="7"/>
  </w:num>
  <w:num w:numId="13" w16cid:durableId="1266108562">
    <w:abstractNumId w:val="6"/>
  </w:num>
  <w:num w:numId="14" w16cid:durableId="1324044208">
    <w:abstractNumId w:val="8"/>
  </w:num>
  <w:num w:numId="15" w16cid:durableId="1762724790">
    <w:abstractNumId w:val="9"/>
  </w:num>
  <w:num w:numId="16" w16cid:durableId="249193971">
    <w:abstractNumId w:val="29"/>
  </w:num>
  <w:num w:numId="17" w16cid:durableId="1876234266">
    <w:abstractNumId w:val="31"/>
  </w:num>
  <w:num w:numId="18" w16cid:durableId="798305600">
    <w:abstractNumId w:val="20"/>
  </w:num>
  <w:num w:numId="19" w16cid:durableId="812677190">
    <w:abstractNumId w:val="25"/>
  </w:num>
  <w:num w:numId="20" w16cid:durableId="61678345">
    <w:abstractNumId w:val="21"/>
  </w:num>
  <w:num w:numId="21" w16cid:durableId="1856772081">
    <w:abstractNumId w:val="30"/>
  </w:num>
  <w:num w:numId="22" w16cid:durableId="1274089518">
    <w:abstractNumId w:val="1"/>
  </w:num>
  <w:num w:numId="23" w16cid:durableId="1466049420">
    <w:abstractNumId w:val="16"/>
  </w:num>
  <w:num w:numId="24" w16cid:durableId="1474591900">
    <w:abstractNumId w:val="11"/>
  </w:num>
  <w:num w:numId="25" w16cid:durableId="912937492">
    <w:abstractNumId w:val="23"/>
  </w:num>
  <w:num w:numId="26" w16cid:durableId="2141797931">
    <w:abstractNumId w:val="3"/>
  </w:num>
  <w:num w:numId="27" w16cid:durableId="801383824">
    <w:abstractNumId w:val="5"/>
  </w:num>
  <w:num w:numId="28" w16cid:durableId="1222523247">
    <w:abstractNumId w:val="22"/>
  </w:num>
  <w:num w:numId="29" w16cid:durableId="434132989">
    <w:abstractNumId w:val="12"/>
  </w:num>
  <w:num w:numId="30" w16cid:durableId="1554927675">
    <w:abstractNumId w:val="19"/>
  </w:num>
  <w:num w:numId="31" w16cid:durableId="886987640">
    <w:abstractNumId w:val="10"/>
  </w:num>
  <w:num w:numId="32" w16cid:durableId="15362310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34"/>
    <w:rsid w:val="00002F32"/>
    <w:rsid w:val="00031289"/>
    <w:rsid w:val="00031D3E"/>
    <w:rsid w:val="000750DB"/>
    <w:rsid w:val="0007757F"/>
    <w:rsid w:val="00082D34"/>
    <w:rsid w:val="00095370"/>
    <w:rsid w:val="000C2D92"/>
    <w:rsid w:val="000C75F6"/>
    <w:rsid w:val="000F3C7E"/>
    <w:rsid w:val="00103A9A"/>
    <w:rsid w:val="00117819"/>
    <w:rsid w:val="00137278"/>
    <w:rsid w:val="001723DF"/>
    <w:rsid w:val="001917F6"/>
    <w:rsid w:val="001B09E4"/>
    <w:rsid w:val="001B67EA"/>
    <w:rsid w:val="00236DA5"/>
    <w:rsid w:val="00244D43"/>
    <w:rsid w:val="0026612A"/>
    <w:rsid w:val="002776AF"/>
    <w:rsid w:val="002A104C"/>
    <w:rsid w:val="002B13CA"/>
    <w:rsid w:val="002D022B"/>
    <w:rsid w:val="002D0E4C"/>
    <w:rsid w:val="002E13DE"/>
    <w:rsid w:val="002E1B60"/>
    <w:rsid w:val="00303099"/>
    <w:rsid w:val="00324766"/>
    <w:rsid w:val="00342795"/>
    <w:rsid w:val="00382B9A"/>
    <w:rsid w:val="00386965"/>
    <w:rsid w:val="003A384B"/>
    <w:rsid w:val="003D4DF3"/>
    <w:rsid w:val="004150A9"/>
    <w:rsid w:val="004201D7"/>
    <w:rsid w:val="00451D87"/>
    <w:rsid w:val="004B4EB0"/>
    <w:rsid w:val="004D180E"/>
    <w:rsid w:val="0056372C"/>
    <w:rsid w:val="00585D9A"/>
    <w:rsid w:val="005F0EBA"/>
    <w:rsid w:val="00604C75"/>
    <w:rsid w:val="006060E6"/>
    <w:rsid w:val="00641706"/>
    <w:rsid w:val="006451ED"/>
    <w:rsid w:val="006752E0"/>
    <w:rsid w:val="00692951"/>
    <w:rsid w:val="006A4FCD"/>
    <w:rsid w:val="00767868"/>
    <w:rsid w:val="007C0DAE"/>
    <w:rsid w:val="00803DE0"/>
    <w:rsid w:val="00806AFA"/>
    <w:rsid w:val="0081443D"/>
    <w:rsid w:val="008652BA"/>
    <w:rsid w:val="008710E4"/>
    <w:rsid w:val="00871320"/>
    <w:rsid w:val="008B201F"/>
    <w:rsid w:val="008C48B6"/>
    <w:rsid w:val="008C6C20"/>
    <w:rsid w:val="008D21BD"/>
    <w:rsid w:val="008E1322"/>
    <w:rsid w:val="00905140"/>
    <w:rsid w:val="009742E5"/>
    <w:rsid w:val="00992DE9"/>
    <w:rsid w:val="009D7745"/>
    <w:rsid w:val="00A015AB"/>
    <w:rsid w:val="00AA7EF4"/>
    <w:rsid w:val="00AC28AD"/>
    <w:rsid w:val="00B04343"/>
    <w:rsid w:val="00B65165"/>
    <w:rsid w:val="00B7478F"/>
    <w:rsid w:val="00BC2F86"/>
    <w:rsid w:val="00BD0AE5"/>
    <w:rsid w:val="00C9127F"/>
    <w:rsid w:val="00C94836"/>
    <w:rsid w:val="00CA211A"/>
    <w:rsid w:val="00CB69ED"/>
    <w:rsid w:val="00CD6CB2"/>
    <w:rsid w:val="00D4695E"/>
    <w:rsid w:val="00D9393D"/>
    <w:rsid w:val="00D97F2E"/>
    <w:rsid w:val="00DA00C4"/>
    <w:rsid w:val="00DB21F9"/>
    <w:rsid w:val="00DE4935"/>
    <w:rsid w:val="00DE5B21"/>
    <w:rsid w:val="00E01E92"/>
    <w:rsid w:val="00E9216B"/>
    <w:rsid w:val="00EB62E7"/>
    <w:rsid w:val="00EC2229"/>
    <w:rsid w:val="00ED0069"/>
    <w:rsid w:val="00F03AEE"/>
    <w:rsid w:val="00F1607E"/>
    <w:rsid w:val="00F43FFD"/>
    <w:rsid w:val="00F931A9"/>
    <w:rsid w:val="00FE7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283A"/>
  <w15:chartTrackingRefBased/>
  <w15:docId w15:val="{AB7F9233-AE37-4C01-8F3A-C8210A2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D34"/>
    <w:pPr>
      <w:tabs>
        <w:tab w:val="center" w:pos="4153"/>
        <w:tab w:val="right" w:pos="8306"/>
      </w:tabs>
      <w:spacing w:after="0" w:line="240" w:lineRule="auto"/>
    </w:pPr>
  </w:style>
  <w:style w:type="character" w:customStyle="1" w:styleId="a4">
    <w:name w:val="כותרת עליונה תו"/>
    <w:basedOn w:val="a0"/>
    <w:link w:val="a3"/>
    <w:uiPriority w:val="99"/>
    <w:rsid w:val="00082D34"/>
  </w:style>
  <w:style w:type="paragraph" w:styleId="a5">
    <w:name w:val="footer"/>
    <w:basedOn w:val="a"/>
    <w:link w:val="a6"/>
    <w:uiPriority w:val="99"/>
    <w:unhideWhenUsed/>
    <w:rsid w:val="00082D34"/>
    <w:pPr>
      <w:tabs>
        <w:tab w:val="center" w:pos="4153"/>
        <w:tab w:val="right" w:pos="8306"/>
      </w:tabs>
      <w:spacing w:after="0" w:line="240" w:lineRule="auto"/>
    </w:pPr>
  </w:style>
  <w:style w:type="character" w:customStyle="1" w:styleId="a6">
    <w:name w:val="כותרת תחתונה תו"/>
    <w:basedOn w:val="a0"/>
    <w:link w:val="a5"/>
    <w:uiPriority w:val="99"/>
    <w:rsid w:val="00082D34"/>
  </w:style>
  <w:style w:type="paragraph" w:styleId="a7">
    <w:name w:val="List Paragraph"/>
    <w:basedOn w:val="a"/>
    <w:uiPriority w:val="34"/>
    <w:qFormat/>
    <w:rsid w:val="00082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C09D5EDB8744B815F8FAFFC1F5861" ma:contentTypeVersion="2" ma:contentTypeDescription="Create a new document." ma:contentTypeScope="" ma:versionID="f949eaa496f03c279e5fcdc7553a7aea">
  <xsd:schema xmlns:xsd="http://www.w3.org/2001/XMLSchema" xmlns:xs="http://www.w3.org/2001/XMLSchema" xmlns:p="http://schemas.microsoft.com/office/2006/metadata/properties" xmlns:ns3="ec957a54-10bd-4fc9-8b4b-9103c0e68c70" targetNamespace="http://schemas.microsoft.com/office/2006/metadata/properties" ma:root="true" ma:fieldsID="1426ca8168b5b73e7baa3f11345c8f75" ns3:_="">
    <xsd:import namespace="ec957a54-10bd-4fc9-8b4b-9103c0e68c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7a54-10bd-4fc9-8b4b-9103c0e6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D9081-80CC-495C-8646-058D359919EF}">
  <ds:schemaRefs>
    <ds:schemaRef ds:uri="http://schemas.microsoft.com/sharepoint/v3/contenttype/forms"/>
  </ds:schemaRefs>
</ds:datastoreItem>
</file>

<file path=customXml/itemProps2.xml><?xml version="1.0" encoding="utf-8"?>
<ds:datastoreItem xmlns:ds="http://schemas.openxmlformats.org/officeDocument/2006/customXml" ds:itemID="{603C57F6-D3FE-42FF-8B8E-1BD34B3B0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2F78C-67F5-4E1F-A4D7-7E8CE2EDA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7a54-10bd-4fc9-8b4b-9103c0e68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20</Pages>
  <Words>11365</Words>
  <Characters>56826</Characters>
  <Application>Microsoft Office Word</Application>
  <DocSecurity>0</DocSecurity>
  <Lines>473</Lines>
  <Paragraphs>136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musayev ilana</dc:creator>
  <cp:keywords/>
  <dc:description/>
  <cp:lastModifiedBy>Musayev Ilana</cp:lastModifiedBy>
  <cp:revision>26</cp:revision>
  <dcterms:created xsi:type="dcterms:W3CDTF">2023-01-03T12:45:00Z</dcterms:created>
  <dcterms:modified xsi:type="dcterms:W3CDTF">2023-03-31T08:58:00Z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0x010100FD2C09D5EDB8744B815F8FAFFC1F5861</vt:lpwstr>
  </property>
</Properties>
</file>