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5548" w14:textId="1AED8940" w:rsidR="00106D09" w:rsidRPr="00A6769A" w:rsidRDefault="00106D09" w:rsidP="00A6769A">
      <w:pPr>
        <w:bidi/>
        <w:spacing w:line="360" w:lineRule="auto"/>
        <w:jc w:val="center"/>
        <w:rPr>
          <w:rFonts w:ascii="David" w:hAnsi="David" w:cs="David"/>
          <w:b/>
          <w:bCs/>
          <w:rtl/>
        </w:rPr>
      </w:pPr>
      <w:r w:rsidRPr="00A6769A">
        <w:rPr>
          <w:rFonts w:ascii="David" w:hAnsi="David" w:cs="David"/>
          <w:b/>
          <w:bCs/>
          <w:rtl/>
        </w:rPr>
        <w:t>תרופות במשפט הפרטי</w:t>
      </w:r>
      <w:r w:rsidR="00A6769A">
        <w:rPr>
          <w:rFonts w:ascii="David" w:hAnsi="David" w:cs="David" w:hint="cs"/>
          <w:b/>
          <w:bCs/>
          <w:rtl/>
        </w:rPr>
        <w:t>/ ד"ר מיטל גלבוע</w:t>
      </w:r>
    </w:p>
    <w:p w14:paraId="100F3092" w14:textId="1CFA2476" w:rsidR="00336E20" w:rsidRPr="00893AC1" w:rsidRDefault="00106D09" w:rsidP="00336E20">
      <w:pPr>
        <w:shd w:val="clear" w:color="auto" w:fill="D9E2F3" w:themeFill="accent1" w:themeFillTint="33"/>
        <w:bidi/>
        <w:spacing w:line="360" w:lineRule="auto"/>
        <w:jc w:val="center"/>
        <w:rPr>
          <w:rFonts w:ascii="David" w:hAnsi="David" w:cs="David"/>
          <w:rtl/>
        </w:rPr>
      </w:pPr>
      <w:r w:rsidRPr="007E3BF5">
        <w:rPr>
          <w:rFonts w:ascii="David" w:hAnsi="David" w:cs="David"/>
          <w:b/>
          <w:bCs/>
          <w:u w:val="single"/>
          <w:rtl/>
        </w:rPr>
        <w:t>מבוא</w:t>
      </w:r>
    </w:p>
    <w:p w14:paraId="0D3CCFCF" w14:textId="10B095CB" w:rsidR="00106D09" w:rsidRPr="00A6769A" w:rsidRDefault="00106D09" w:rsidP="007E3BF5">
      <w:pPr>
        <w:bidi/>
        <w:spacing w:line="276" w:lineRule="auto"/>
        <w:jc w:val="both"/>
        <w:rPr>
          <w:rFonts w:ascii="David" w:hAnsi="David" w:cs="David"/>
          <w:rtl/>
        </w:rPr>
      </w:pPr>
      <w:r w:rsidRPr="00A6769A">
        <w:rPr>
          <w:rFonts w:ascii="David" w:hAnsi="David" w:cs="David"/>
          <w:b/>
          <w:bCs/>
          <w:u w:val="single"/>
          <w:rtl/>
        </w:rPr>
        <w:t>מה זה ׳תרופות</w:t>
      </w:r>
      <w:r w:rsidR="00D82EDB" w:rsidRPr="00A6769A">
        <w:rPr>
          <w:rFonts w:ascii="David" w:hAnsi="David" w:cs="David"/>
          <w:b/>
          <w:bCs/>
          <w:u w:val="single"/>
          <w:rtl/>
        </w:rPr>
        <w:t>'?</w:t>
      </w:r>
      <w:r w:rsidR="00D82EDB" w:rsidRPr="00A6769A">
        <w:rPr>
          <w:rFonts w:ascii="David" w:hAnsi="David" w:cs="David"/>
          <w:rtl/>
        </w:rPr>
        <w:t xml:space="preserve"> </w:t>
      </w:r>
      <w:r w:rsidRPr="00A6769A">
        <w:rPr>
          <w:rFonts w:ascii="David" w:hAnsi="David" w:cs="David"/>
          <w:rtl/>
        </w:rPr>
        <w:t xml:space="preserve">סעדים במשפט, ״מענה של המשפט״ לפגיעה בתובע. בד״כ מדברים על תרופות בהקשר של חוק החוזים. נרצה להעניק את הסעד לאדם שנוצרה לו עוולה. </w:t>
      </w:r>
    </w:p>
    <w:p w14:paraId="5C77828D" w14:textId="242C7E4B" w:rsidR="0018592F" w:rsidRPr="00A6769A" w:rsidRDefault="00106D09" w:rsidP="009A28B6">
      <w:pPr>
        <w:bidi/>
        <w:spacing w:line="276" w:lineRule="auto"/>
        <w:jc w:val="both"/>
        <w:rPr>
          <w:rFonts w:ascii="David" w:hAnsi="David" w:cs="David"/>
          <w:rtl/>
        </w:rPr>
      </w:pPr>
      <w:r w:rsidRPr="00A6769A">
        <w:rPr>
          <w:rFonts w:ascii="David" w:hAnsi="David" w:cs="David"/>
          <w:b/>
          <w:bCs/>
          <w:u w:val="single"/>
          <w:rtl/>
        </w:rPr>
        <w:t>סוגי תרופות שונים</w:t>
      </w:r>
      <w:r w:rsidR="0044789E">
        <w:rPr>
          <w:rFonts w:ascii="David" w:hAnsi="David" w:cs="David" w:hint="cs"/>
          <w:rtl/>
        </w:rPr>
        <w:t>:</w:t>
      </w:r>
    </w:p>
    <w:p w14:paraId="460E7FFE" w14:textId="5A1C3815" w:rsidR="0018592F" w:rsidRPr="00A6769A" w:rsidRDefault="0018592F" w:rsidP="006868E7">
      <w:pPr>
        <w:pStyle w:val="a5"/>
        <w:numPr>
          <w:ilvl w:val="0"/>
          <w:numId w:val="2"/>
        </w:numPr>
        <w:bidi/>
        <w:spacing w:line="276" w:lineRule="auto"/>
        <w:jc w:val="both"/>
        <w:rPr>
          <w:rFonts w:ascii="David" w:hAnsi="David" w:cs="David"/>
        </w:rPr>
      </w:pPr>
      <w:r w:rsidRPr="00A6769A">
        <w:rPr>
          <w:rFonts w:ascii="David" w:hAnsi="David" w:cs="David"/>
          <w:rtl/>
        </w:rPr>
        <w:t xml:space="preserve">תרופות חוזיות כגון ביטול והשבה, </w:t>
      </w:r>
      <w:r w:rsidR="00106D09" w:rsidRPr="00A6769A">
        <w:rPr>
          <w:rFonts w:ascii="David" w:hAnsi="David" w:cs="David"/>
          <w:rtl/>
        </w:rPr>
        <w:t>פיצויים, אכיפה (סעד שנקבל בד</w:t>
      </w:r>
      <w:r w:rsidR="00A6769A">
        <w:rPr>
          <w:rFonts w:ascii="David" w:hAnsi="David" w:cs="David" w:hint="cs"/>
          <w:rtl/>
        </w:rPr>
        <w:t>"</w:t>
      </w:r>
      <w:r w:rsidR="00106D09" w:rsidRPr="00A6769A">
        <w:rPr>
          <w:rFonts w:ascii="David" w:hAnsi="David" w:cs="David"/>
          <w:rtl/>
        </w:rPr>
        <w:t>כ בהפרת חוזה)</w:t>
      </w:r>
      <w:r w:rsidRPr="00A6769A">
        <w:rPr>
          <w:rFonts w:ascii="David" w:hAnsi="David" w:cs="David"/>
          <w:rtl/>
        </w:rPr>
        <w:t>.</w:t>
      </w:r>
    </w:p>
    <w:p w14:paraId="2B8019A7" w14:textId="77777777" w:rsidR="00F839D4" w:rsidRPr="00A6769A" w:rsidRDefault="0018592F" w:rsidP="006868E7">
      <w:pPr>
        <w:pStyle w:val="a5"/>
        <w:numPr>
          <w:ilvl w:val="0"/>
          <w:numId w:val="2"/>
        </w:numPr>
        <w:bidi/>
        <w:spacing w:line="276" w:lineRule="auto"/>
        <w:jc w:val="both"/>
        <w:rPr>
          <w:rFonts w:ascii="David" w:hAnsi="David" w:cs="David"/>
        </w:rPr>
      </w:pPr>
      <w:r w:rsidRPr="00A6769A">
        <w:rPr>
          <w:rFonts w:ascii="David" w:hAnsi="David" w:cs="David"/>
          <w:rtl/>
        </w:rPr>
        <w:t>תרופות נזיקיות של עוולה ופיצוי כנגד</w:t>
      </w:r>
      <w:r w:rsidR="00F839D4" w:rsidRPr="00A6769A">
        <w:rPr>
          <w:rFonts w:ascii="David" w:hAnsi="David" w:cs="David"/>
          <w:rtl/>
        </w:rPr>
        <w:t>ה, צווי מניעה.</w:t>
      </w:r>
    </w:p>
    <w:p w14:paraId="350EF94F" w14:textId="4FE82663" w:rsidR="00106D09" w:rsidRPr="00A6769A" w:rsidRDefault="00106D09" w:rsidP="006868E7">
      <w:pPr>
        <w:pStyle w:val="a5"/>
        <w:numPr>
          <w:ilvl w:val="0"/>
          <w:numId w:val="2"/>
        </w:numPr>
        <w:bidi/>
        <w:spacing w:line="276" w:lineRule="auto"/>
        <w:jc w:val="both"/>
        <w:rPr>
          <w:rFonts w:ascii="David" w:hAnsi="David" w:cs="David"/>
          <w:rtl/>
        </w:rPr>
      </w:pPr>
      <w:r w:rsidRPr="00A6769A">
        <w:rPr>
          <w:rFonts w:ascii="David" w:hAnsi="David" w:cs="David"/>
          <w:rtl/>
        </w:rPr>
        <w:t>השבה</w:t>
      </w:r>
      <w:r w:rsidR="00F839D4" w:rsidRPr="00A6769A">
        <w:rPr>
          <w:rFonts w:ascii="David" w:hAnsi="David" w:cs="David"/>
          <w:rtl/>
        </w:rPr>
        <w:t xml:space="preserve"> במסגרת דיני עשיית עושר ולא במשפט.</w:t>
      </w:r>
    </w:p>
    <w:p w14:paraId="1088EB66" w14:textId="78B09ABB" w:rsidR="00A6769A" w:rsidRPr="00893AC1" w:rsidRDefault="00106D09" w:rsidP="006868E7">
      <w:pPr>
        <w:pStyle w:val="a5"/>
        <w:numPr>
          <w:ilvl w:val="0"/>
          <w:numId w:val="1"/>
        </w:numPr>
        <w:bidi/>
        <w:spacing w:line="276" w:lineRule="auto"/>
        <w:jc w:val="both"/>
        <w:rPr>
          <w:rFonts w:ascii="David" w:hAnsi="David" w:cs="David"/>
          <w:rtl/>
        </w:rPr>
      </w:pPr>
      <w:r w:rsidRPr="00A6769A">
        <w:rPr>
          <w:rFonts w:ascii="David" w:hAnsi="David" w:cs="David"/>
          <w:rtl/>
        </w:rPr>
        <w:t>צדק מתקן</w:t>
      </w:r>
      <w:r w:rsidR="00A6769A">
        <w:rPr>
          <w:rFonts w:ascii="David" w:hAnsi="David" w:cs="David" w:hint="cs"/>
          <w:rtl/>
        </w:rPr>
        <w:t xml:space="preserve"> </w:t>
      </w:r>
      <w:r w:rsidR="00A6769A">
        <w:rPr>
          <w:rFonts w:ascii="David" w:hAnsi="David" w:cs="David"/>
          <w:rtl/>
        </w:rPr>
        <w:t>–</w:t>
      </w:r>
      <w:r w:rsidR="00A6769A">
        <w:rPr>
          <w:rFonts w:ascii="David" w:hAnsi="David" w:cs="David" w:hint="cs"/>
          <w:rtl/>
        </w:rPr>
        <w:t xml:space="preserve"> </w:t>
      </w:r>
      <w:r w:rsidRPr="00A6769A">
        <w:rPr>
          <w:rFonts w:ascii="David" w:hAnsi="David" w:cs="David"/>
          <w:rtl/>
        </w:rPr>
        <w:t>תיאוריה במשפט הפרטי.</w:t>
      </w:r>
    </w:p>
    <w:p w14:paraId="423BB509" w14:textId="081618DD" w:rsidR="00106D09" w:rsidRPr="00A6769A" w:rsidRDefault="00A6769A" w:rsidP="009A28B6">
      <w:pPr>
        <w:bidi/>
        <w:spacing w:line="276" w:lineRule="auto"/>
        <w:jc w:val="both"/>
        <w:rPr>
          <w:rFonts w:ascii="David" w:hAnsi="David" w:cs="David"/>
          <w:rtl/>
        </w:rPr>
      </w:pPr>
      <w:r w:rsidRPr="00A6769A">
        <w:rPr>
          <w:rFonts w:ascii="David" w:hAnsi="David" w:cs="David" w:hint="cs"/>
          <w:b/>
          <w:bCs/>
          <w:color w:val="FF33CC"/>
          <w:rtl/>
        </w:rPr>
        <w:t>ס' 77 לחוק העונשין</w:t>
      </w:r>
      <w:r w:rsidRPr="00A6769A">
        <w:rPr>
          <w:rFonts w:ascii="David" w:hAnsi="David" w:cs="David" w:hint="cs"/>
          <w:color w:val="FF33CC"/>
          <w:rtl/>
        </w:rPr>
        <w:t xml:space="preserve"> </w:t>
      </w:r>
      <w:r>
        <w:rPr>
          <w:rFonts w:ascii="David" w:hAnsi="David" w:cs="David" w:hint="cs"/>
          <w:rtl/>
        </w:rPr>
        <w:t>מ</w:t>
      </w:r>
      <w:r w:rsidR="00106D09" w:rsidRPr="00A6769A">
        <w:rPr>
          <w:rFonts w:ascii="David" w:hAnsi="David" w:cs="David"/>
          <w:rtl/>
        </w:rPr>
        <w:t>אפשר סעד נזיקי בתוך העולם העונשי. יחד עם זאת, קיים פיצוי עונשי בזירה הנזיקית. אם המשפט הפרטי מטרתו להביא לצדק מתקן, האם זה לגיטימי</w:t>
      </w:r>
      <w:r w:rsidR="00FA58CF">
        <w:rPr>
          <w:rFonts w:ascii="David" w:hAnsi="David" w:cs="David" w:hint="cs"/>
          <w:rtl/>
        </w:rPr>
        <w:t xml:space="preserve"> שיש פיצוי עונשי בזירה הנזיקית</w:t>
      </w:r>
      <w:r w:rsidR="00106D09" w:rsidRPr="00A6769A">
        <w:rPr>
          <w:rFonts w:ascii="David" w:hAnsi="David" w:cs="David"/>
          <w:rtl/>
        </w:rPr>
        <w:t>? מי שם את התובע להיות המעניש של הנתבע?</w:t>
      </w:r>
      <w:r w:rsidR="008041C6" w:rsidRPr="00A6769A">
        <w:rPr>
          <w:rFonts w:ascii="David" w:hAnsi="David" w:cs="David"/>
          <w:rtl/>
        </w:rPr>
        <w:t xml:space="preserve"> </w:t>
      </w:r>
      <w:r w:rsidR="00106D09" w:rsidRPr="00A6769A">
        <w:rPr>
          <w:rFonts w:ascii="David" w:hAnsi="David" w:cs="David"/>
          <w:rtl/>
        </w:rPr>
        <w:t xml:space="preserve">איך מחשבים את הפיצוי אם הוא לא קבוע בחוק? </w:t>
      </w:r>
      <w:r w:rsidR="008041C6" w:rsidRPr="00A6769A">
        <w:rPr>
          <w:rFonts w:ascii="David" w:hAnsi="David" w:cs="David"/>
          <w:rtl/>
        </w:rPr>
        <w:t>בתי המשפט</w:t>
      </w:r>
      <w:r w:rsidR="00106D09" w:rsidRPr="00A6769A">
        <w:rPr>
          <w:rFonts w:ascii="David" w:hAnsi="David" w:cs="David"/>
          <w:rtl/>
        </w:rPr>
        <w:t xml:space="preserve"> מאוד מהססים להשתמש בפיצויים עונשיים ולא רק בארץ. הפיצוי העונשי הוא בהגדרה הרבה יותר גבוה מהנזק שקרה בפועל. מדובר על יצור כלאיים מיוחד ונשאל האם הוא ראוי. </w:t>
      </w:r>
    </w:p>
    <w:p w14:paraId="4C137C86" w14:textId="42A5AC38" w:rsidR="00ED5095" w:rsidRPr="00A6769A" w:rsidRDefault="00106D09" w:rsidP="00893AC1">
      <w:pPr>
        <w:bidi/>
        <w:spacing w:line="276" w:lineRule="auto"/>
        <w:jc w:val="both"/>
        <w:rPr>
          <w:rFonts w:ascii="David" w:hAnsi="David" w:cs="David"/>
          <w:rtl/>
        </w:rPr>
      </w:pPr>
      <w:r w:rsidRPr="00A6769A">
        <w:rPr>
          <w:rFonts w:ascii="David" w:hAnsi="David" w:cs="David"/>
          <w:rtl/>
        </w:rPr>
        <w:t>כשבתי המשפט רואים לנגד עיני</w:t>
      </w:r>
      <w:r w:rsidR="00F56487" w:rsidRPr="00A6769A">
        <w:rPr>
          <w:rFonts w:ascii="David" w:hAnsi="David" w:cs="David"/>
          <w:rtl/>
        </w:rPr>
        <w:t>ה</w:t>
      </w:r>
      <w:r w:rsidRPr="00A6769A">
        <w:rPr>
          <w:rFonts w:ascii="David" w:hAnsi="David" w:cs="David"/>
          <w:rtl/>
        </w:rPr>
        <w:t xml:space="preserve">ם מצב שאינו צודק, איך ראוי לפתור אותו? הרבה פעמים יש לכך השפעה מאוד רחבה. מדובר על שאלות בין קו התפר של פיצויים וכללי הגנה. עד כמה בעצם מדובר בפיצוי במובן הרגיל שלו, עד כמה צריך להתייחס לטענות הגנה? כנראה שלא נדבר על טענות הגנה וחלוקה מהסוג הזה. </w:t>
      </w:r>
    </w:p>
    <w:p w14:paraId="72B0511B" w14:textId="33F00ABE" w:rsidR="00106D09" w:rsidRPr="00A6769A" w:rsidRDefault="00106D09" w:rsidP="00893AC1">
      <w:pPr>
        <w:bidi/>
        <w:spacing w:line="276" w:lineRule="auto"/>
        <w:jc w:val="both"/>
        <w:rPr>
          <w:rFonts w:ascii="David" w:hAnsi="David" w:cs="David"/>
          <w:rtl/>
        </w:rPr>
      </w:pPr>
      <w:r w:rsidRPr="00A6769A">
        <w:rPr>
          <w:rFonts w:ascii="David" w:hAnsi="David" w:cs="David"/>
          <w:rtl/>
        </w:rPr>
        <w:t xml:space="preserve">בעבר לא הייתה חלוקה של דיני המשפט השונים (דיני חוזים, קניין, נזיקין, עשיית עושר). עד המאה ה-19 </w:t>
      </w:r>
      <w:proofErr w:type="spellStart"/>
      <w:r w:rsidRPr="00A6769A">
        <w:rPr>
          <w:rFonts w:ascii="David" w:hAnsi="David" w:cs="David"/>
          <w:rtl/>
        </w:rPr>
        <w:t>הכל</w:t>
      </w:r>
      <w:proofErr w:type="spellEnd"/>
      <w:r w:rsidRPr="00A6769A">
        <w:rPr>
          <w:rFonts w:ascii="David" w:hAnsi="David" w:cs="David"/>
          <w:rtl/>
        </w:rPr>
        <w:t xml:space="preserve"> היה תחת אותה המטריה. המשפט נוהל ע״פ סיפורים עובדתיים. לדוגמא, מעביד ושוליה וכל מיני מצבים עובדתיים שיכולים לקרות ביניהם, כלומר סכסוכים פוטנציאליים. היו פותרים את הסכסוך המשפטי לפי הקטגוריה הרלוונטית. במאה ה-19 מתחילה </w:t>
      </w:r>
      <w:r w:rsidR="00455467">
        <w:rPr>
          <w:rFonts w:ascii="David" w:hAnsi="David" w:cs="David" w:hint="cs"/>
          <w:rtl/>
        </w:rPr>
        <w:t>התפיסה</w:t>
      </w:r>
      <w:r w:rsidRPr="00A6769A">
        <w:rPr>
          <w:rFonts w:ascii="David" w:hAnsi="David" w:cs="David"/>
          <w:rtl/>
        </w:rPr>
        <w:t xml:space="preserve"> הקלאסית של המשפט</w:t>
      </w:r>
      <w:r w:rsidR="00455467">
        <w:rPr>
          <w:rFonts w:ascii="David" w:hAnsi="David" w:cs="David" w:hint="cs"/>
          <w:rtl/>
        </w:rPr>
        <w:t xml:space="preserve"> </w:t>
      </w:r>
      <w:r w:rsidR="00455467">
        <w:rPr>
          <w:rFonts w:ascii="David" w:hAnsi="David" w:cs="David"/>
          <w:rtl/>
        </w:rPr>
        <w:t>–</w:t>
      </w:r>
      <w:r w:rsidR="00455467">
        <w:rPr>
          <w:rFonts w:ascii="David" w:hAnsi="David" w:cs="David" w:hint="cs"/>
          <w:rtl/>
        </w:rPr>
        <w:t xml:space="preserve"> </w:t>
      </w:r>
      <w:r w:rsidRPr="00A6769A">
        <w:rPr>
          <w:rFonts w:ascii="David" w:hAnsi="David" w:cs="David"/>
          <w:rtl/>
        </w:rPr>
        <w:t xml:space="preserve"> המשפט מתחיל להתפתח כתחום מדעי. הציבור מתחיל להתייחס למשפט כמדע. אם נניח אנו נמצאים בדיני חוזים, נבחן מה </w:t>
      </w:r>
      <w:r w:rsidR="00455467" w:rsidRPr="00A6769A">
        <w:rPr>
          <w:rFonts w:ascii="David" w:hAnsi="David" w:cs="David" w:hint="cs"/>
          <w:rtl/>
        </w:rPr>
        <w:t>הסוגיי</w:t>
      </w:r>
      <w:r w:rsidR="00455467" w:rsidRPr="00A6769A">
        <w:rPr>
          <w:rFonts w:ascii="David" w:hAnsi="David" w:cs="David" w:hint="eastAsia"/>
          <w:rtl/>
        </w:rPr>
        <w:t>ה</w:t>
      </w:r>
      <w:r w:rsidRPr="00A6769A">
        <w:rPr>
          <w:rFonts w:ascii="David" w:hAnsi="David" w:cs="David"/>
          <w:rtl/>
        </w:rPr>
        <w:t xml:space="preserve"> המתאימה ונבצע דיאגנוזה והתרופה תקבע על פיה (כנ״ל לגבי שאר התחומים</w:t>
      </w:r>
      <w:r w:rsidR="00455467">
        <w:rPr>
          <w:rFonts w:ascii="David" w:hAnsi="David" w:cs="David" w:hint="cs"/>
          <w:rtl/>
        </w:rPr>
        <w:t xml:space="preserve"> </w:t>
      </w:r>
      <w:r w:rsidR="00455467">
        <w:rPr>
          <w:rFonts w:ascii="David" w:hAnsi="David" w:cs="David"/>
          <w:rtl/>
        </w:rPr>
        <w:t>–</w:t>
      </w:r>
      <w:r w:rsidRPr="00A6769A">
        <w:rPr>
          <w:rFonts w:ascii="David" w:hAnsi="David" w:cs="David"/>
          <w:rtl/>
        </w:rPr>
        <w:t xml:space="preserve"> נזיקין, קניין וכו׳). החל מאמצע המאה ה-19 החלוקה בין התחומים הופכת לברורה יותר, ומגמה זו מחלחלת ל</w:t>
      </w:r>
      <w:r w:rsidR="00E95389" w:rsidRPr="00A6769A">
        <w:rPr>
          <w:rFonts w:ascii="David" w:hAnsi="David" w:cs="David"/>
          <w:rtl/>
        </w:rPr>
        <w:t>-</w:t>
      </w:r>
      <w:proofErr w:type="spellStart"/>
      <w:r w:rsidRPr="00A6769A">
        <w:rPr>
          <w:rFonts w:ascii="David" w:hAnsi="David" w:cs="David"/>
          <w:rtl/>
        </w:rPr>
        <w:t>text</w:t>
      </w:r>
      <w:proofErr w:type="spellEnd"/>
      <w:r w:rsidRPr="00A6769A">
        <w:rPr>
          <w:rFonts w:ascii="David" w:hAnsi="David" w:cs="David"/>
          <w:rtl/>
        </w:rPr>
        <w:t xml:space="preserve"> </w:t>
      </w:r>
      <w:proofErr w:type="spellStart"/>
      <w:r w:rsidRPr="00A6769A">
        <w:rPr>
          <w:rFonts w:ascii="David" w:hAnsi="David" w:cs="David"/>
          <w:rtl/>
        </w:rPr>
        <w:t>books</w:t>
      </w:r>
      <w:proofErr w:type="spellEnd"/>
      <w:r w:rsidRPr="00A6769A">
        <w:rPr>
          <w:rFonts w:ascii="David" w:hAnsi="David" w:cs="David"/>
          <w:rtl/>
        </w:rPr>
        <w:t xml:space="preserve"> ואט אט גם </w:t>
      </w:r>
      <w:proofErr w:type="spellStart"/>
      <w:r w:rsidRPr="00A6769A">
        <w:rPr>
          <w:rFonts w:ascii="David" w:hAnsi="David" w:cs="David"/>
          <w:rtl/>
        </w:rPr>
        <w:t>לקייסים</w:t>
      </w:r>
      <w:proofErr w:type="spellEnd"/>
      <w:r w:rsidRPr="00A6769A">
        <w:rPr>
          <w:rFonts w:ascii="David" w:hAnsi="David" w:cs="David"/>
          <w:rtl/>
        </w:rPr>
        <w:t xml:space="preserve"> המשפטיים. החלוקה הזו מאפשרת לנו להתמקצע, אך גם יכול להיות שאנו משלמים מחירים על החלוקה, כדוגמת חפיפות (עוולת התקיפה והסגת גבול, אבל אם נקרא את שני הס׳ נגלה שהניסוח של הכללים הוא שונה. אין צורך לה</w:t>
      </w:r>
      <w:r w:rsidR="00E95389" w:rsidRPr="00A6769A">
        <w:rPr>
          <w:rFonts w:ascii="David" w:hAnsi="David" w:cs="David"/>
          <w:rtl/>
        </w:rPr>
        <w:t>י</w:t>
      </w:r>
      <w:r w:rsidRPr="00A6769A">
        <w:rPr>
          <w:rFonts w:ascii="David" w:hAnsi="David" w:cs="David"/>
          <w:rtl/>
        </w:rPr>
        <w:t xml:space="preserve">כנס לניסוח הכללים, אבל זה מעניין שבגלל שניסו להפריד בין התחומים השונים, לפעמים יש גם חפיפות בסוגיות מסוימות. בשל החלוקה ההרמטית יכול להיווצר מצב שיהיו דברים רלוונטיים לכמה תחומים וכל פעם נצטרך לבחון את המקרה הספציפי לפי התחום הספציפי). כמו כן, השאיפה לבנות קודיפיקציה שתכלול </w:t>
      </w:r>
      <w:proofErr w:type="spellStart"/>
      <w:r w:rsidRPr="00A6769A">
        <w:rPr>
          <w:rFonts w:ascii="David" w:hAnsi="David" w:cs="David"/>
          <w:rtl/>
        </w:rPr>
        <w:t>הכל</w:t>
      </w:r>
      <w:proofErr w:type="spellEnd"/>
      <w:r w:rsidRPr="00A6769A">
        <w:rPr>
          <w:rFonts w:ascii="David" w:hAnsi="David" w:cs="David"/>
          <w:rtl/>
        </w:rPr>
        <w:t>. לא בטוח האם זה יביא אותנו בחזרה אחורה, אבל יש אספירציה (=שאיפה) לה</w:t>
      </w:r>
      <w:r w:rsidR="00E95389" w:rsidRPr="00A6769A">
        <w:rPr>
          <w:rFonts w:ascii="David" w:hAnsi="David" w:cs="David"/>
          <w:rtl/>
        </w:rPr>
        <w:t>י</w:t>
      </w:r>
      <w:r w:rsidRPr="00A6769A">
        <w:rPr>
          <w:rFonts w:ascii="David" w:hAnsi="David" w:cs="David"/>
          <w:rtl/>
        </w:rPr>
        <w:t xml:space="preserve">מנע מהחפיפה. </w:t>
      </w:r>
    </w:p>
    <w:p w14:paraId="1E886252" w14:textId="6C3EAE2C" w:rsidR="00106D09" w:rsidRPr="00A6769A" w:rsidRDefault="00106D09" w:rsidP="00893AC1">
      <w:pPr>
        <w:bidi/>
        <w:spacing w:line="276" w:lineRule="auto"/>
        <w:jc w:val="both"/>
        <w:rPr>
          <w:rFonts w:ascii="David" w:hAnsi="David" w:cs="David"/>
          <w:rtl/>
        </w:rPr>
      </w:pPr>
      <w:r w:rsidRPr="00A6769A">
        <w:rPr>
          <w:rFonts w:ascii="David" w:hAnsi="David" w:cs="David"/>
          <w:rtl/>
        </w:rPr>
        <w:t xml:space="preserve">עשיית עושר התפתח כתחום יחסית מאוחר. במאה ה-18 הוא החל להתפתח בפני עצמו, בקייס כנושא שולי. זה תחום שנולד מדיני היושר. לעומת זאת, דיני עשיית עושר ולא במשפט ניתן למצוא כבר במשפט העברי -״זה נהנה וזה לא חסר״. </w:t>
      </w:r>
    </w:p>
    <w:p w14:paraId="26E19975" w14:textId="1A425560" w:rsidR="00A92144" w:rsidRPr="0064386F" w:rsidRDefault="00106D09" w:rsidP="00893AC1">
      <w:pPr>
        <w:bidi/>
        <w:spacing w:line="276" w:lineRule="auto"/>
        <w:jc w:val="both"/>
        <w:rPr>
          <w:rFonts w:ascii="David" w:hAnsi="David" w:cs="David"/>
          <w:rtl/>
        </w:rPr>
      </w:pPr>
      <w:r w:rsidRPr="00A6769A">
        <w:rPr>
          <w:rFonts w:ascii="David" w:hAnsi="David" w:cs="David"/>
          <w:rtl/>
        </w:rPr>
        <w:t xml:space="preserve">ארבע ענפי משפט עיקריים בקורס- חוזים, נזיקין, קניין ועשיית עושר. כל פעם נעשה סקירה בתחום אחד ונקדיש לו את הדיון. לאחר מכן נלמד את התיאוריות של התחומים בדגש על הפן הכלכלי. </w:t>
      </w:r>
    </w:p>
    <w:p w14:paraId="72164721" w14:textId="1892F532" w:rsidR="00106D09" w:rsidRPr="00542D6F" w:rsidRDefault="00106D09" w:rsidP="001C25D8">
      <w:pPr>
        <w:bidi/>
        <w:spacing w:line="276" w:lineRule="auto"/>
        <w:jc w:val="center"/>
        <w:rPr>
          <w:rFonts w:ascii="David" w:hAnsi="David" w:cs="David"/>
          <w:rtl/>
        </w:rPr>
      </w:pPr>
      <w:r w:rsidRPr="00542D6F">
        <w:rPr>
          <w:rFonts w:ascii="David" w:hAnsi="David" w:cs="David"/>
          <w:b/>
          <w:bCs/>
          <w:u w:val="single"/>
          <w:shd w:val="clear" w:color="auto" w:fill="FFF2CC" w:themeFill="accent4" w:themeFillTint="33"/>
          <w:rtl/>
        </w:rPr>
        <w:t>דיני חוזים</w:t>
      </w:r>
      <w:r w:rsidR="00542D6F">
        <w:rPr>
          <w:rFonts w:ascii="David" w:hAnsi="David" w:cs="David" w:hint="cs"/>
          <w:rtl/>
        </w:rPr>
        <w:t>:</w:t>
      </w:r>
    </w:p>
    <w:p w14:paraId="16A4F2A0" w14:textId="77777777" w:rsidR="00106D09" w:rsidRPr="00A92144" w:rsidRDefault="00106D09" w:rsidP="009A28B6">
      <w:pPr>
        <w:bidi/>
        <w:spacing w:line="276" w:lineRule="auto"/>
        <w:jc w:val="both"/>
        <w:rPr>
          <w:rFonts w:ascii="David" w:hAnsi="David" w:cs="David"/>
          <w:rtl/>
        </w:rPr>
      </w:pPr>
      <w:r w:rsidRPr="006E3725">
        <w:rPr>
          <w:rFonts w:ascii="David" w:hAnsi="David" w:cs="David"/>
          <w:b/>
          <w:bCs/>
          <w:u w:val="single"/>
          <w:rtl/>
        </w:rPr>
        <w:t>איזה רעיון מבטאים דיני החוזים</w:t>
      </w:r>
      <w:r w:rsidRPr="006E3725">
        <w:rPr>
          <w:rFonts w:ascii="David" w:hAnsi="David" w:cs="David"/>
          <w:rtl/>
        </w:rPr>
        <w:t>?</w:t>
      </w:r>
      <w:r w:rsidRPr="00A92144">
        <w:rPr>
          <w:rFonts w:ascii="David" w:hAnsi="David" w:cs="David"/>
          <w:rtl/>
        </w:rPr>
        <w:t xml:space="preserve"> </w:t>
      </w:r>
    </w:p>
    <w:p w14:paraId="5B737A9B" w14:textId="77777777" w:rsidR="00FF4F89" w:rsidRPr="00A6769A" w:rsidRDefault="00106D09" w:rsidP="009A28B6">
      <w:pPr>
        <w:bidi/>
        <w:spacing w:line="276" w:lineRule="auto"/>
        <w:jc w:val="both"/>
        <w:rPr>
          <w:rFonts w:ascii="David" w:hAnsi="David" w:cs="David"/>
          <w:rtl/>
        </w:rPr>
      </w:pPr>
      <w:r w:rsidRPr="00A6769A">
        <w:rPr>
          <w:rFonts w:ascii="David" w:hAnsi="David" w:cs="David"/>
          <w:rtl/>
        </w:rPr>
        <w:t xml:space="preserve">מהו חוזה? הסכמה. למה צריך חוזה בשביל הסכמה? </w:t>
      </w:r>
    </w:p>
    <w:p w14:paraId="789E2591" w14:textId="77777777" w:rsidR="00FF4F89" w:rsidRPr="00A6769A" w:rsidRDefault="00106D09" w:rsidP="006868E7">
      <w:pPr>
        <w:pStyle w:val="a5"/>
        <w:numPr>
          <w:ilvl w:val="0"/>
          <w:numId w:val="3"/>
        </w:numPr>
        <w:bidi/>
        <w:spacing w:line="276" w:lineRule="auto"/>
        <w:jc w:val="both"/>
        <w:rPr>
          <w:rFonts w:ascii="David" w:hAnsi="David" w:cs="David"/>
        </w:rPr>
      </w:pPr>
      <w:r w:rsidRPr="00A6769A">
        <w:rPr>
          <w:rFonts w:ascii="David" w:hAnsi="David" w:cs="David"/>
          <w:rtl/>
        </w:rPr>
        <w:t xml:space="preserve">וודאות </w:t>
      </w:r>
      <w:r w:rsidR="00FF4F89" w:rsidRPr="00A6769A">
        <w:rPr>
          <w:rFonts w:ascii="David" w:hAnsi="David" w:cs="David"/>
          <w:rtl/>
        </w:rPr>
        <w:t>ויציבות מעבר להסכמה האנושית.</w:t>
      </w:r>
    </w:p>
    <w:p w14:paraId="177B1E4C" w14:textId="68B01F7D" w:rsidR="00FF4F89" w:rsidRPr="00A6769A" w:rsidRDefault="00106D09" w:rsidP="006868E7">
      <w:pPr>
        <w:pStyle w:val="a5"/>
        <w:numPr>
          <w:ilvl w:val="0"/>
          <w:numId w:val="3"/>
        </w:numPr>
        <w:bidi/>
        <w:spacing w:line="276" w:lineRule="auto"/>
        <w:jc w:val="both"/>
        <w:rPr>
          <w:rFonts w:ascii="David" w:hAnsi="David" w:cs="David"/>
        </w:rPr>
      </w:pPr>
      <w:r w:rsidRPr="00A6769A">
        <w:rPr>
          <w:rFonts w:ascii="David" w:hAnsi="David" w:cs="David"/>
          <w:rtl/>
        </w:rPr>
        <w:t>רווחה מצרפית</w:t>
      </w:r>
      <w:r w:rsidR="0064386F">
        <w:rPr>
          <w:rFonts w:ascii="David" w:hAnsi="David" w:cs="David" w:hint="cs"/>
          <w:rtl/>
        </w:rPr>
        <w:t xml:space="preserve"> </w:t>
      </w:r>
      <w:r w:rsidR="0064386F">
        <w:rPr>
          <w:rFonts w:ascii="David" w:hAnsi="David" w:cs="David"/>
          <w:rtl/>
        </w:rPr>
        <w:t>–</w:t>
      </w:r>
      <w:r w:rsidR="0064386F">
        <w:rPr>
          <w:rFonts w:ascii="David" w:hAnsi="David" w:cs="David" w:hint="cs"/>
          <w:rtl/>
        </w:rPr>
        <w:t xml:space="preserve"> </w:t>
      </w:r>
      <w:r w:rsidR="00FF4F89" w:rsidRPr="00A6769A">
        <w:rPr>
          <w:rFonts w:ascii="David" w:hAnsi="David" w:cs="David"/>
          <w:rtl/>
        </w:rPr>
        <w:t xml:space="preserve"> ככל שיש יותר חוזים התועלת המצרפית גדלה.</w:t>
      </w:r>
    </w:p>
    <w:p w14:paraId="70D0819B" w14:textId="77777777" w:rsidR="00FF4F89" w:rsidRPr="00A6769A" w:rsidRDefault="00106D09" w:rsidP="006868E7">
      <w:pPr>
        <w:pStyle w:val="a5"/>
        <w:numPr>
          <w:ilvl w:val="0"/>
          <w:numId w:val="3"/>
        </w:numPr>
        <w:bidi/>
        <w:spacing w:line="276" w:lineRule="auto"/>
        <w:jc w:val="both"/>
        <w:rPr>
          <w:rFonts w:ascii="David" w:hAnsi="David" w:cs="David"/>
        </w:rPr>
      </w:pPr>
      <w:r w:rsidRPr="00A6769A">
        <w:rPr>
          <w:rFonts w:ascii="David" w:hAnsi="David" w:cs="David"/>
          <w:rtl/>
        </w:rPr>
        <w:t>הסתמכות</w:t>
      </w:r>
      <w:r w:rsidR="00FF4F89" w:rsidRPr="00A6769A">
        <w:rPr>
          <w:rFonts w:ascii="David" w:hAnsi="David" w:cs="David"/>
          <w:rtl/>
        </w:rPr>
        <w:t>.</w:t>
      </w:r>
    </w:p>
    <w:p w14:paraId="21CB02EE" w14:textId="015552CD" w:rsidR="00112140" w:rsidRPr="00A6769A" w:rsidRDefault="00106D09" w:rsidP="006868E7">
      <w:pPr>
        <w:pStyle w:val="a5"/>
        <w:numPr>
          <w:ilvl w:val="0"/>
          <w:numId w:val="3"/>
        </w:numPr>
        <w:bidi/>
        <w:spacing w:line="276" w:lineRule="auto"/>
        <w:jc w:val="both"/>
        <w:rPr>
          <w:rFonts w:ascii="David" w:hAnsi="David" w:cs="David"/>
        </w:rPr>
      </w:pPr>
      <w:r w:rsidRPr="00A6769A">
        <w:rPr>
          <w:rFonts w:ascii="David" w:hAnsi="David" w:cs="David"/>
          <w:rtl/>
        </w:rPr>
        <w:t>אוטונומיה</w:t>
      </w:r>
      <w:r w:rsidR="0064386F">
        <w:rPr>
          <w:rFonts w:ascii="David" w:hAnsi="David" w:cs="David" w:hint="cs"/>
          <w:rtl/>
        </w:rPr>
        <w:t xml:space="preserve"> </w:t>
      </w:r>
      <w:r w:rsidR="0064386F">
        <w:rPr>
          <w:rFonts w:ascii="David" w:hAnsi="David" w:cs="David"/>
          <w:rtl/>
        </w:rPr>
        <w:t>–</w:t>
      </w:r>
      <w:r w:rsidR="004F6BDA" w:rsidRPr="00A6769A">
        <w:rPr>
          <w:rFonts w:ascii="David" w:hAnsi="David" w:cs="David"/>
          <w:rtl/>
        </w:rPr>
        <w:t xml:space="preserve"> ע"י הכר</w:t>
      </w:r>
      <w:r w:rsidR="00791D78" w:rsidRPr="00A6769A">
        <w:rPr>
          <w:rFonts w:ascii="David" w:hAnsi="David" w:cs="David"/>
          <w:rtl/>
        </w:rPr>
        <w:t>ה בהסכמה באופן משפטי-חוזי אנו מאפשרים לצדדים לחוזה לפעול באופן אוטונומי.</w:t>
      </w:r>
    </w:p>
    <w:p w14:paraId="15D7C086" w14:textId="5F23C5D9" w:rsidR="00832AEF" w:rsidRPr="00A6769A" w:rsidRDefault="00832AEF" w:rsidP="006868E7">
      <w:pPr>
        <w:pStyle w:val="a5"/>
        <w:numPr>
          <w:ilvl w:val="0"/>
          <w:numId w:val="3"/>
        </w:numPr>
        <w:bidi/>
        <w:spacing w:line="276" w:lineRule="auto"/>
        <w:jc w:val="both"/>
        <w:rPr>
          <w:rFonts w:ascii="David" w:hAnsi="David" w:cs="David"/>
        </w:rPr>
      </w:pPr>
      <w:r w:rsidRPr="00A6769A">
        <w:rPr>
          <w:rFonts w:ascii="David" w:hAnsi="David" w:cs="David"/>
          <w:rtl/>
        </w:rPr>
        <w:t>תועלת.</w:t>
      </w:r>
    </w:p>
    <w:p w14:paraId="0C760CA7" w14:textId="1DD74BEF" w:rsidR="00106D09" w:rsidRPr="00A6769A" w:rsidRDefault="00106D09" w:rsidP="00893AC1">
      <w:pPr>
        <w:bidi/>
        <w:spacing w:line="276" w:lineRule="auto"/>
        <w:jc w:val="both"/>
        <w:rPr>
          <w:rFonts w:ascii="David" w:hAnsi="David" w:cs="David"/>
          <w:rtl/>
        </w:rPr>
      </w:pPr>
      <w:r w:rsidRPr="00A6769A">
        <w:rPr>
          <w:rFonts w:ascii="David" w:hAnsi="David" w:cs="David"/>
          <w:rtl/>
        </w:rPr>
        <w:t>יש קשר בין הדברים</w:t>
      </w:r>
      <w:r w:rsidR="0064386F">
        <w:rPr>
          <w:rFonts w:ascii="David" w:hAnsi="David" w:cs="David" w:hint="cs"/>
          <w:rtl/>
        </w:rPr>
        <w:t xml:space="preserve"> </w:t>
      </w:r>
      <w:r w:rsidR="0064386F">
        <w:rPr>
          <w:rFonts w:ascii="David" w:hAnsi="David" w:cs="David"/>
          <w:rtl/>
        </w:rPr>
        <w:t>–</w:t>
      </w:r>
      <w:r w:rsidRPr="00A6769A">
        <w:rPr>
          <w:rFonts w:ascii="David" w:hAnsi="David" w:cs="David"/>
          <w:rtl/>
        </w:rPr>
        <w:t xml:space="preserve"> ההסתמכות מספקת לי וודאות וציפייה. יש ערכים </w:t>
      </w:r>
      <w:r w:rsidR="00112140" w:rsidRPr="00A6769A">
        <w:rPr>
          <w:rFonts w:ascii="David" w:hAnsi="David" w:cs="David"/>
          <w:rtl/>
        </w:rPr>
        <w:t xml:space="preserve">נוספים </w:t>
      </w:r>
      <w:r w:rsidRPr="00A6769A">
        <w:rPr>
          <w:rFonts w:ascii="David" w:hAnsi="David" w:cs="David"/>
          <w:rtl/>
        </w:rPr>
        <w:t>שהחוזה מבטא. יש</w:t>
      </w:r>
      <w:r w:rsidR="00112140" w:rsidRPr="00A6769A">
        <w:rPr>
          <w:rFonts w:ascii="David" w:hAnsi="David" w:cs="David"/>
          <w:rtl/>
        </w:rPr>
        <w:t>נה</w:t>
      </w:r>
      <w:r w:rsidRPr="00A6769A">
        <w:rPr>
          <w:rFonts w:ascii="David" w:hAnsi="David" w:cs="David"/>
          <w:rtl/>
        </w:rPr>
        <w:t xml:space="preserve"> הבנה שחוזים הם מנגנון שמאפשר לנו להגיע ליותר ממה שיש לנו היום. בנוגע לאוטונומיה, המחשבה היא שחוזה הוא כלי שנועד לנו לממש את עצמנו, מעבר להתייחסות הרגילה שלנו לחוזים. למה? יש ערך אקספרסיבי</w:t>
      </w:r>
      <w:r w:rsidR="0064386F">
        <w:rPr>
          <w:rFonts w:ascii="David" w:hAnsi="David" w:cs="David" w:hint="cs"/>
          <w:rtl/>
        </w:rPr>
        <w:t xml:space="preserve"> </w:t>
      </w:r>
      <w:r w:rsidR="0064386F">
        <w:rPr>
          <w:rFonts w:ascii="David" w:hAnsi="David" w:cs="David"/>
          <w:rtl/>
        </w:rPr>
        <w:t>–</w:t>
      </w:r>
      <w:r w:rsidRPr="00A6769A">
        <w:rPr>
          <w:rFonts w:ascii="David" w:hAnsi="David" w:cs="David"/>
          <w:rtl/>
        </w:rPr>
        <w:t xml:space="preserve"> חפצים שמגדירים אותנו (מכוניות ספורט, חוזה עבודה, חוזה דירה). כל עסקה מאפשרת לנו לממש את עצ</w:t>
      </w:r>
      <w:r w:rsidR="00112140" w:rsidRPr="00A6769A">
        <w:rPr>
          <w:rFonts w:ascii="David" w:hAnsi="David" w:cs="David"/>
          <w:rtl/>
        </w:rPr>
        <w:t>מ</w:t>
      </w:r>
      <w:r w:rsidRPr="00A6769A">
        <w:rPr>
          <w:rFonts w:ascii="David" w:hAnsi="David" w:cs="David"/>
          <w:rtl/>
        </w:rPr>
        <w:t>נו</w:t>
      </w:r>
      <w:r w:rsidR="00A6769A">
        <w:rPr>
          <w:rFonts w:ascii="David" w:hAnsi="David" w:cs="David" w:hint="cs"/>
          <w:rtl/>
        </w:rPr>
        <w:t xml:space="preserve">. </w:t>
      </w:r>
      <w:r w:rsidR="00A6769A" w:rsidRPr="00A6769A">
        <w:rPr>
          <w:rFonts w:ascii="David" w:hAnsi="David" w:cs="David" w:hint="cs"/>
          <w:b/>
          <w:bCs/>
          <w:color w:val="00B050"/>
          <w:rtl/>
        </w:rPr>
        <w:t>ג</w:t>
      </w:r>
      <w:r w:rsidR="00A6769A">
        <w:rPr>
          <w:rFonts w:ascii="David" w:hAnsi="David" w:cs="David" w:hint="cs"/>
          <w:b/>
          <w:bCs/>
          <w:color w:val="00B050"/>
          <w:rtl/>
        </w:rPr>
        <w:t>'</w:t>
      </w:r>
      <w:r w:rsidR="00A6769A" w:rsidRPr="00A6769A">
        <w:rPr>
          <w:rFonts w:ascii="David" w:hAnsi="David" w:cs="David" w:hint="cs"/>
          <w:b/>
          <w:bCs/>
          <w:color w:val="00B050"/>
          <w:rtl/>
        </w:rPr>
        <w:t>וזף הלר וחנוך דגן</w:t>
      </w:r>
      <w:r w:rsidRPr="00A6769A">
        <w:rPr>
          <w:rFonts w:ascii="David" w:hAnsi="David" w:cs="David"/>
          <w:color w:val="00B050"/>
          <w:rtl/>
        </w:rPr>
        <w:t xml:space="preserve"> </w:t>
      </w:r>
      <w:r w:rsidRPr="00A6769A">
        <w:rPr>
          <w:rFonts w:ascii="David" w:hAnsi="David" w:cs="David"/>
          <w:rtl/>
        </w:rPr>
        <w:t xml:space="preserve">כתבו ספר על כך שהחוזים נועדו להעשיר אותנו, לא רק מבחינת הכסף אלא גם מבחינת ההתנסויות </w:t>
      </w:r>
      <w:r w:rsidRPr="00A6769A">
        <w:rPr>
          <w:rFonts w:ascii="David" w:hAnsi="David" w:cs="David"/>
          <w:rtl/>
        </w:rPr>
        <w:lastRenderedPageBreak/>
        <w:t xml:space="preserve">שלנו. הכותבים הציעו סוגים שונים של חוזים כדי שכל אחד מאיתנו יוכל להעשיר את החיים </w:t>
      </w:r>
      <w:r w:rsidR="00444472">
        <w:rPr>
          <w:rFonts w:ascii="David" w:hAnsi="David" w:cs="David" w:hint="cs"/>
          <w:rtl/>
        </w:rPr>
        <w:t>שלו</w:t>
      </w:r>
      <w:r w:rsidRPr="00A6769A">
        <w:rPr>
          <w:rFonts w:ascii="David" w:hAnsi="David" w:cs="David"/>
          <w:rtl/>
        </w:rPr>
        <w:t xml:space="preserve"> בדרך שנכונה לו. החוזים הם כלי שמאפשר לנו לחשוב על החיים בצורה יותר מורכבת, החוזה נותן לנו דרך לחשוב איך נממש את עצמנו. לא מדובר רק במנגנון אפרורי, אלא חוזה שמפתח אותנו, פותח בפנינו עולמות שונים. אם זה משתלם לשנינו, לאחר חתימת החוזה קיבלנו יותר, אחרת לא היינו מתקשרים בחוזה מלכתחילה. </w:t>
      </w:r>
      <w:r w:rsidRPr="009F6BDF">
        <w:rPr>
          <w:rFonts w:ascii="David" w:hAnsi="David" w:cs="David"/>
          <w:b/>
          <w:bCs/>
          <w:rtl/>
        </w:rPr>
        <w:t>הבסיס של הרעיון של חוזה</w:t>
      </w:r>
      <w:r w:rsidR="009F6BDF">
        <w:rPr>
          <w:rFonts w:ascii="David" w:hAnsi="David" w:cs="David" w:hint="cs"/>
          <w:b/>
          <w:bCs/>
          <w:rtl/>
        </w:rPr>
        <w:t xml:space="preserve"> </w:t>
      </w:r>
      <w:r w:rsidR="009F6BDF">
        <w:rPr>
          <w:rFonts w:ascii="David" w:hAnsi="David" w:cs="David"/>
          <w:b/>
          <w:bCs/>
          <w:rtl/>
        </w:rPr>
        <w:t>–</w:t>
      </w:r>
      <w:r w:rsidR="009F6BDF">
        <w:rPr>
          <w:rFonts w:ascii="David" w:hAnsi="David" w:cs="David" w:hint="cs"/>
          <w:b/>
          <w:bCs/>
          <w:rtl/>
        </w:rPr>
        <w:t xml:space="preserve"> </w:t>
      </w:r>
      <w:r w:rsidRPr="009F6BDF">
        <w:rPr>
          <w:rFonts w:ascii="David" w:hAnsi="David" w:cs="David"/>
          <w:b/>
          <w:bCs/>
          <w:rtl/>
        </w:rPr>
        <w:t>הגדלת הרווחה</w:t>
      </w:r>
      <w:r w:rsidRPr="00A6769A">
        <w:rPr>
          <w:rFonts w:ascii="David" w:hAnsi="David" w:cs="David"/>
          <w:rtl/>
        </w:rPr>
        <w:t xml:space="preserve">. השוק מתנהל ע״פ עסקאות צפויות.  </w:t>
      </w:r>
    </w:p>
    <w:p w14:paraId="27D0274E" w14:textId="77777777" w:rsidR="00106D09" w:rsidRPr="00A6769A" w:rsidRDefault="00106D09" w:rsidP="009A28B6">
      <w:pPr>
        <w:bidi/>
        <w:spacing w:line="276" w:lineRule="auto"/>
        <w:jc w:val="both"/>
        <w:rPr>
          <w:rFonts w:ascii="David" w:hAnsi="David" w:cs="David"/>
          <w:rtl/>
        </w:rPr>
      </w:pPr>
      <w:r w:rsidRPr="00A6769A">
        <w:rPr>
          <w:rFonts w:ascii="David" w:hAnsi="David" w:cs="David"/>
          <w:rtl/>
        </w:rPr>
        <w:t xml:space="preserve">אם יש קשר בין הדברים, ועל פניו הם יכולים לקרות גם כשאין דיני חוזים, נניח שניתן לסמוך אחד על השני, במקרה כזה האם בכלל צריך את המשפט? כנראה שלא. דיני החוזים יכולים להעניק לנו את כל הדברים האלה, אבל הם יכולים לקרות מעצמם אם אנחנו סומכים אחד על השני. </w:t>
      </w:r>
    </w:p>
    <w:p w14:paraId="4CD12581" w14:textId="3D454FFC" w:rsidR="00A6769A" w:rsidRPr="00893AC1" w:rsidRDefault="00106D09" w:rsidP="00893AC1">
      <w:pPr>
        <w:bidi/>
        <w:spacing w:line="276" w:lineRule="auto"/>
        <w:jc w:val="both"/>
        <w:rPr>
          <w:rFonts w:ascii="David" w:hAnsi="David" w:cs="David"/>
          <w:rtl/>
        </w:rPr>
      </w:pPr>
      <w:r w:rsidRPr="002D7D9A">
        <w:rPr>
          <w:rFonts w:ascii="David" w:hAnsi="David" w:cs="David"/>
          <w:u w:val="single"/>
          <w:rtl/>
        </w:rPr>
        <w:t>אז מה דיני חוזים כן יכולים לעשות בשבילי בעולם ׳לא מושלם׳</w:t>
      </w:r>
      <w:r w:rsidRPr="002D7D9A">
        <w:rPr>
          <w:rFonts w:ascii="David" w:hAnsi="David" w:cs="David"/>
          <w:rtl/>
        </w:rPr>
        <w:t xml:space="preserve">? </w:t>
      </w:r>
      <w:r w:rsidRPr="002D7D9A">
        <w:rPr>
          <w:rFonts w:ascii="David" w:hAnsi="David" w:cs="David"/>
          <w:b/>
          <w:bCs/>
          <w:rtl/>
        </w:rPr>
        <w:t>תרופות (סעדים)</w:t>
      </w:r>
      <w:r w:rsidR="0064386F">
        <w:rPr>
          <w:rFonts w:ascii="David" w:hAnsi="David" w:cs="David" w:hint="cs"/>
          <w:rtl/>
        </w:rPr>
        <w:t xml:space="preserve"> </w:t>
      </w:r>
      <w:r w:rsidR="0064386F">
        <w:rPr>
          <w:rFonts w:ascii="David" w:hAnsi="David" w:cs="David"/>
          <w:rtl/>
        </w:rPr>
        <w:t>–</w:t>
      </w:r>
      <w:r w:rsidRPr="00A6769A">
        <w:rPr>
          <w:rFonts w:ascii="David" w:hAnsi="David" w:cs="David"/>
          <w:rtl/>
        </w:rPr>
        <w:t xml:space="preserve"> הגנה במסגרת חוזית. יש אכיפה, יש ׳שוט׳ מטאפורי. התרופות האלה נועדו, בדרך כלשהי, להקנות בדיוק את הוודאות והציפייה, הרווחה המצרפית, ההסתמכות, האוטונומיה והתועלת. הם נועדו לגרום לצדדים, גם מלכתחילה, לדעת שהם פועלים בעולם משפטי. </w:t>
      </w:r>
    </w:p>
    <w:p w14:paraId="1E4D50E9" w14:textId="4413696E" w:rsidR="00106D09" w:rsidRPr="00F44F87" w:rsidRDefault="00106D09" w:rsidP="00F44F87">
      <w:pPr>
        <w:bidi/>
        <w:spacing w:line="276" w:lineRule="auto"/>
        <w:jc w:val="center"/>
        <w:rPr>
          <w:rFonts w:ascii="David" w:hAnsi="David" w:cs="David"/>
          <w:rtl/>
        </w:rPr>
      </w:pPr>
      <w:r w:rsidRPr="00F44F87">
        <w:rPr>
          <w:rFonts w:ascii="David" w:hAnsi="David" w:cs="David"/>
          <w:b/>
          <w:bCs/>
          <w:u w:val="single"/>
          <w:shd w:val="clear" w:color="auto" w:fill="FFF2CC" w:themeFill="accent4" w:themeFillTint="33"/>
          <w:rtl/>
        </w:rPr>
        <w:t>דיני נזיקין</w:t>
      </w:r>
      <w:r w:rsidR="00F44F87">
        <w:rPr>
          <w:rFonts w:ascii="David" w:hAnsi="David" w:cs="David" w:hint="cs"/>
          <w:rtl/>
        </w:rPr>
        <w:t>:</w:t>
      </w:r>
    </w:p>
    <w:p w14:paraId="1B704E9E" w14:textId="77777777" w:rsidR="00106D09" w:rsidRPr="00A92144" w:rsidRDefault="00106D09" w:rsidP="009A28B6">
      <w:pPr>
        <w:bidi/>
        <w:spacing w:line="276" w:lineRule="auto"/>
        <w:jc w:val="both"/>
        <w:rPr>
          <w:rFonts w:ascii="David" w:hAnsi="David" w:cs="David"/>
          <w:rtl/>
        </w:rPr>
      </w:pPr>
      <w:r w:rsidRPr="00105DDF">
        <w:rPr>
          <w:rFonts w:ascii="David" w:hAnsi="David" w:cs="David"/>
          <w:b/>
          <w:bCs/>
          <w:u w:val="single"/>
          <w:rtl/>
        </w:rPr>
        <w:t>איזה רעיון מבטאים דיני הנזיקין</w:t>
      </w:r>
      <w:r w:rsidRPr="00A92144">
        <w:rPr>
          <w:rFonts w:ascii="David" w:hAnsi="David" w:cs="David"/>
          <w:b/>
          <w:bCs/>
          <w:rtl/>
        </w:rPr>
        <w:t xml:space="preserve">? </w:t>
      </w:r>
    </w:p>
    <w:p w14:paraId="3E84C5A3" w14:textId="77777777" w:rsidR="00106D09" w:rsidRPr="00A6769A" w:rsidRDefault="00106D09" w:rsidP="009A28B6">
      <w:pPr>
        <w:bidi/>
        <w:spacing w:line="276" w:lineRule="auto"/>
        <w:jc w:val="both"/>
        <w:rPr>
          <w:rFonts w:ascii="David" w:hAnsi="David" w:cs="David"/>
          <w:rtl/>
        </w:rPr>
      </w:pPr>
      <w:r w:rsidRPr="00A6769A">
        <w:rPr>
          <w:rFonts w:ascii="David" w:hAnsi="David" w:cs="David"/>
          <w:rtl/>
        </w:rPr>
        <w:t xml:space="preserve">אשם ונזק. </w:t>
      </w:r>
    </w:p>
    <w:p w14:paraId="145AFF36" w14:textId="317AC741" w:rsidR="00106D09" w:rsidRPr="00A6769A" w:rsidRDefault="00106D09" w:rsidP="00E410FB">
      <w:pPr>
        <w:bidi/>
        <w:spacing w:line="276" w:lineRule="auto"/>
        <w:jc w:val="both"/>
        <w:rPr>
          <w:rFonts w:ascii="David" w:hAnsi="David" w:cs="David"/>
          <w:rtl/>
        </w:rPr>
      </w:pPr>
      <w:r w:rsidRPr="007460F7">
        <w:rPr>
          <w:rFonts w:ascii="David" w:hAnsi="David" w:cs="David"/>
          <w:u w:val="single"/>
          <w:rtl/>
        </w:rPr>
        <w:t>אשם</w:t>
      </w:r>
      <w:r w:rsidR="0064386F">
        <w:rPr>
          <w:rFonts w:ascii="David" w:hAnsi="David" w:cs="David" w:hint="cs"/>
          <w:rtl/>
        </w:rPr>
        <w:t xml:space="preserve"> </w:t>
      </w:r>
      <w:r w:rsidR="0064386F">
        <w:rPr>
          <w:rFonts w:ascii="David" w:hAnsi="David" w:cs="David"/>
          <w:rtl/>
        </w:rPr>
        <w:t>–</w:t>
      </w:r>
      <w:r w:rsidRPr="00A6769A">
        <w:rPr>
          <w:rFonts w:ascii="David" w:hAnsi="David" w:cs="David"/>
          <w:rtl/>
        </w:rPr>
        <w:t xml:space="preserve"> האם מישהו היה ׳לא בסדר׳ מבחינה מוסרית? קיימת הפרדה בין אשם מוסרי (אשם פלילי) לבין אשם רשלני.</w:t>
      </w:r>
      <w:r w:rsidR="00193A7C" w:rsidRPr="00A6769A">
        <w:rPr>
          <w:rFonts w:ascii="David" w:hAnsi="David" w:cs="David"/>
          <w:rtl/>
        </w:rPr>
        <w:t xml:space="preserve"> כך לדוגמה, עוולת הרשלנות מבטאת אשם ח</w:t>
      </w:r>
      <w:r w:rsidR="00580183" w:rsidRPr="00A6769A">
        <w:rPr>
          <w:rFonts w:ascii="David" w:hAnsi="David" w:cs="David"/>
          <w:rtl/>
        </w:rPr>
        <w:t>ברתי ולאו דווקא אשם מוסרי.</w:t>
      </w:r>
      <w:r w:rsidRPr="00A6769A">
        <w:rPr>
          <w:rFonts w:ascii="David" w:hAnsi="David" w:cs="David"/>
          <w:rtl/>
        </w:rPr>
        <w:t xml:space="preserve"> באשמה רשלנית אנשים לא מרגישים ׳רע׳ מבחינה מוסרית, התחושה היא שונה בין אשמה פלילית לאשמה רשלנית. עוולות מוסריות בנזיקין</w:t>
      </w:r>
      <w:r w:rsidR="00AB593E">
        <w:rPr>
          <w:rFonts w:ascii="David" w:hAnsi="David" w:cs="David" w:hint="cs"/>
          <w:rtl/>
        </w:rPr>
        <w:t xml:space="preserve"> </w:t>
      </w:r>
      <w:r w:rsidR="00AB593E">
        <w:rPr>
          <w:rFonts w:ascii="David" w:hAnsi="David" w:cs="David"/>
          <w:rtl/>
        </w:rPr>
        <w:t>–</w:t>
      </w:r>
      <w:r w:rsidRPr="00A6769A">
        <w:rPr>
          <w:rFonts w:ascii="David" w:hAnsi="David" w:cs="David"/>
          <w:rtl/>
        </w:rPr>
        <w:t xml:space="preserve"> תקיפה, לשון הרע, זדון, תרמית. במשפט אזרחי יש נטל הוכחה לגבי כל יסוד, ונטל ההוכחה הוא לפחות 50%. </w:t>
      </w:r>
      <w:r w:rsidR="00580183" w:rsidRPr="00A6769A">
        <w:rPr>
          <w:rFonts w:ascii="David" w:hAnsi="David" w:cs="David"/>
          <w:rtl/>
        </w:rPr>
        <w:t>ביחס ל</w:t>
      </w:r>
      <w:r w:rsidRPr="00A6769A">
        <w:rPr>
          <w:rFonts w:ascii="David" w:hAnsi="David" w:cs="David"/>
          <w:rtl/>
        </w:rPr>
        <w:t>עוולות שדורשות הוכחת כוונה יש להוכיח במעל ל</w:t>
      </w:r>
      <w:r w:rsidR="008868B7" w:rsidRPr="00A6769A">
        <w:rPr>
          <w:rFonts w:ascii="David" w:hAnsi="David" w:cs="David"/>
          <w:rtl/>
        </w:rPr>
        <w:t>-</w:t>
      </w:r>
      <w:r w:rsidRPr="00A6769A">
        <w:rPr>
          <w:rFonts w:ascii="David" w:hAnsi="David" w:cs="David"/>
          <w:rtl/>
        </w:rPr>
        <w:t xml:space="preserve">50% את הכוונה. במשפט הפרטי נטל ההוכחה תמיד יהיה 50%. </w:t>
      </w:r>
    </w:p>
    <w:p w14:paraId="01FD85ED" w14:textId="77777777" w:rsidR="00106D09" w:rsidRPr="00A6769A" w:rsidRDefault="00106D09" w:rsidP="009A28B6">
      <w:pPr>
        <w:bidi/>
        <w:spacing w:line="276" w:lineRule="auto"/>
        <w:jc w:val="both"/>
        <w:rPr>
          <w:rFonts w:ascii="David" w:hAnsi="David" w:cs="David"/>
          <w:rtl/>
        </w:rPr>
      </w:pPr>
      <w:r w:rsidRPr="00A6769A">
        <w:rPr>
          <w:rFonts w:ascii="David" w:hAnsi="David" w:cs="David"/>
          <w:rtl/>
        </w:rPr>
        <w:t xml:space="preserve">בעולם מושלם אנשים לא היו מחצינים סיכונים לא סבירים כלפי חוץ. </w:t>
      </w:r>
    </w:p>
    <w:p w14:paraId="76077743" w14:textId="6FACDCAC" w:rsidR="00106D09" w:rsidRPr="00A6769A" w:rsidRDefault="00106D09" w:rsidP="009A28B6">
      <w:pPr>
        <w:bidi/>
        <w:spacing w:line="276" w:lineRule="auto"/>
        <w:jc w:val="both"/>
        <w:rPr>
          <w:rFonts w:ascii="David" w:hAnsi="David" w:cs="David"/>
          <w:rtl/>
        </w:rPr>
      </w:pPr>
      <w:r w:rsidRPr="00933786">
        <w:rPr>
          <w:rFonts w:ascii="David" w:hAnsi="David" w:cs="David"/>
          <w:u w:val="single"/>
          <w:rtl/>
        </w:rPr>
        <w:t>למה צריך את דיני הנזיקין</w:t>
      </w:r>
      <w:r w:rsidRPr="00A6769A">
        <w:rPr>
          <w:rFonts w:ascii="David" w:hAnsi="David" w:cs="David"/>
          <w:rtl/>
        </w:rPr>
        <w:t xml:space="preserve">? לתת לנו </w:t>
      </w:r>
      <w:r w:rsidRPr="00933786">
        <w:rPr>
          <w:rFonts w:ascii="David" w:hAnsi="David" w:cs="David"/>
          <w:b/>
          <w:bCs/>
          <w:rtl/>
        </w:rPr>
        <w:t>תרופות</w:t>
      </w:r>
      <w:r w:rsidRPr="00A6769A">
        <w:rPr>
          <w:rFonts w:ascii="David" w:hAnsi="David" w:cs="David"/>
          <w:rtl/>
        </w:rPr>
        <w:t xml:space="preserve"> (סעדים) הגנה נזיקית</w:t>
      </w:r>
      <w:r w:rsidR="00AB593E">
        <w:rPr>
          <w:rFonts w:ascii="David" w:hAnsi="David" w:cs="David" w:hint="cs"/>
          <w:rtl/>
        </w:rPr>
        <w:t xml:space="preserve"> </w:t>
      </w:r>
      <w:r w:rsidR="00AB593E">
        <w:rPr>
          <w:rFonts w:ascii="David" w:hAnsi="David" w:cs="David"/>
          <w:rtl/>
        </w:rPr>
        <w:t>–</w:t>
      </w:r>
      <w:r w:rsidR="00AB593E">
        <w:rPr>
          <w:rFonts w:ascii="David" w:hAnsi="David" w:cs="David" w:hint="cs"/>
          <w:rtl/>
        </w:rPr>
        <w:t xml:space="preserve"> </w:t>
      </w:r>
      <w:r w:rsidRPr="00A6769A">
        <w:rPr>
          <w:rFonts w:ascii="David" w:hAnsi="David" w:cs="David"/>
          <w:rtl/>
        </w:rPr>
        <w:t xml:space="preserve"> </w:t>
      </w:r>
    </w:p>
    <w:p w14:paraId="45BE2987" w14:textId="32991CBD" w:rsidR="008868B7" w:rsidRPr="00A6769A" w:rsidRDefault="00106D09" w:rsidP="006868E7">
      <w:pPr>
        <w:pStyle w:val="a5"/>
        <w:numPr>
          <w:ilvl w:val="0"/>
          <w:numId w:val="4"/>
        </w:numPr>
        <w:bidi/>
        <w:spacing w:line="276" w:lineRule="auto"/>
        <w:jc w:val="both"/>
        <w:rPr>
          <w:rFonts w:ascii="David" w:hAnsi="David" w:cs="David"/>
        </w:rPr>
      </w:pPr>
      <w:r w:rsidRPr="00A6769A">
        <w:rPr>
          <w:rFonts w:ascii="David" w:hAnsi="David" w:cs="David"/>
          <w:rtl/>
        </w:rPr>
        <w:t>תרופה עם הגיון בדיעבדי (אקס פוסט)</w:t>
      </w:r>
      <w:r w:rsidR="00AB593E">
        <w:rPr>
          <w:rFonts w:ascii="David" w:hAnsi="David" w:cs="David" w:hint="cs"/>
          <w:rtl/>
        </w:rPr>
        <w:t xml:space="preserve"> </w:t>
      </w:r>
      <w:r w:rsidR="00AB593E">
        <w:rPr>
          <w:rFonts w:ascii="David" w:hAnsi="David" w:cs="David"/>
          <w:rtl/>
        </w:rPr>
        <w:t>–</w:t>
      </w:r>
      <w:r w:rsidR="008868B7" w:rsidRPr="00A6769A">
        <w:rPr>
          <w:rFonts w:ascii="David" w:hAnsi="David" w:cs="David"/>
          <w:rtl/>
        </w:rPr>
        <w:t xml:space="preserve"> רציונל של חזרה למקום בו היינו ללא הנזק, עד כמה שניתן.</w:t>
      </w:r>
    </w:p>
    <w:p w14:paraId="30E62237" w14:textId="5385CEA4" w:rsidR="00613CD5" w:rsidRPr="00A6769A" w:rsidRDefault="00106D09" w:rsidP="006868E7">
      <w:pPr>
        <w:pStyle w:val="a5"/>
        <w:numPr>
          <w:ilvl w:val="0"/>
          <w:numId w:val="4"/>
        </w:numPr>
        <w:bidi/>
        <w:spacing w:line="276" w:lineRule="auto"/>
        <w:jc w:val="both"/>
        <w:rPr>
          <w:rFonts w:ascii="David" w:hAnsi="David" w:cs="David"/>
        </w:rPr>
      </w:pPr>
      <w:r w:rsidRPr="00A6769A">
        <w:rPr>
          <w:rFonts w:ascii="David" w:hAnsi="David" w:cs="David"/>
          <w:rtl/>
        </w:rPr>
        <w:t xml:space="preserve">תרופה עם היגיון </w:t>
      </w:r>
      <w:proofErr w:type="spellStart"/>
      <w:r w:rsidRPr="00A6769A">
        <w:rPr>
          <w:rFonts w:ascii="David" w:hAnsi="David" w:cs="David"/>
          <w:rtl/>
        </w:rPr>
        <w:t>לכתחילי</w:t>
      </w:r>
      <w:proofErr w:type="spellEnd"/>
      <w:r w:rsidRPr="00A6769A">
        <w:rPr>
          <w:rFonts w:ascii="David" w:hAnsi="David" w:cs="David"/>
          <w:rtl/>
        </w:rPr>
        <w:t xml:space="preserve"> (מניעתי=אקס </w:t>
      </w:r>
      <w:proofErr w:type="spellStart"/>
      <w:r w:rsidRPr="00A6769A">
        <w:rPr>
          <w:rFonts w:ascii="David" w:hAnsi="David" w:cs="David"/>
          <w:rtl/>
        </w:rPr>
        <w:t>אנטה</w:t>
      </w:r>
      <w:proofErr w:type="spellEnd"/>
      <w:r w:rsidRPr="00A6769A">
        <w:rPr>
          <w:rFonts w:ascii="David" w:hAnsi="David" w:cs="David"/>
          <w:rtl/>
        </w:rPr>
        <w:t>)</w:t>
      </w:r>
      <w:r w:rsidR="00AB593E">
        <w:rPr>
          <w:rFonts w:ascii="David" w:hAnsi="David" w:cs="David" w:hint="cs"/>
          <w:rtl/>
        </w:rPr>
        <w:t xml:space="preserve"> </w:t>
      </w:r>
      <w:r w:rsidR="00AB593E">
        <w:rPr>
          <w:rFonts w:ascii="David" w:hAnsi="David" w:cs="David"/>
          <w:rtl/>
        </w:rPr>
        <w:t>–</w:t>
      </w:r>
      <w:r w:rsidR="00613CD5" w:rsidRPr="00A6769A">
        <w:rPr>
          <w:rFonts w:ascii="David" w:hAnsi="David" w:cs="David"/>
          <w:rtl/>
        </w:rPr>
        <w:t xml:space="preserve"> רציונל של מניעת הנזק מראש.</w:t>
      </w:r>
    </w:p>
    <w:p w14:paraId="05C4D7EF" w14:textId="74678F7C" w:rsidR="00106D09" w:rsidRPr="00A6769A" w:rsidRDefault="00106D09" w:rsidP="00E410FB">
      <w:pPr>
        <w:bidi/>
        <w:spacing w:line="276" w:lineRule="auto"/>
        <w:jc w:val="both"/>
        <w:rPr>
          <w:rFonts w:ascii="David" w:hAnsi="David" w:cs="David"/>
          <w:rtl/>
        </w:rPr>
      </w:pPr>
      <w:r w:rsidRPr="00A6769A">
        <w:rPr>
          <w:rFonts w:ascii="David" w:hAnsi="David" w:cs="David"/>
          <w:rtl/>
        </w:rPr>
        <w:t xml:space="preserve">הרעיון הוא שהפיצוי יוכל לעזור לנו להמשיך בחיינו כאילו לא קרה הדבר. כמובן שלא מדובר בתרופות הרמטיות. </w:t>
      </w:r>
    </w:p>
    <w:p w14:paraId="6B9C99E7" w14:textId="64AFD9B2" w:rsidR="00106D09" w:rsidRPr="0012033D" w:rsidRDefault="00106D09" w:rsidP="0012033D">
      <w:pPr>
        <w:bidi/>
        <w:spacing w:line="276" w:lineRule="auto"/>
        <w:jc w:val="center"/>
        <w:rPr>
          <w:rFonts w:ascii="David" w:hAnsi="David" w:cs="David"/>
          <w:rtl/>
        </w:rPr>
      </w:pPr>
      <w:r w:rsidRPr="0012033D">
        <w:rPr>
          <w:rFonts w:ascii="David" w:hAnsi="David" w:cs="David"/>
          <w:b/>
          <w:bCs/>
          <w:u w:val="single"/>
          <w:shd w:val="clear" w:color="auto" w:fill="FFF2CC" w:themeFill="accent4" w:themeFillTint="33"/>
          <w:rtl/>
        </w:rPr>
        <w:t>דיני קניין</w:t>
      </w:r>
      <w:r w:rsidR="0012033D">
        <w:rPr>
          <w:rFonts w:ascii="David" w:hAnsi="David" w:cs="David" w:hint="cs"/>
          <w:rtl/>
        </w:rPr>
        <w:t>:</w:t>
      </w:r>
    </w:p>
    <w:p w14:paraId="4D0EB15A" w14:textId="77777777" w:rsidR="00106D09" w:rsidRPr="00A92144" w:rsidRDefault="00106D09" w:rsidP="00B36B0F">
      <w:pPr>
        <w:bidi/>
        <w:spacing w:line="276" w:lineRule="auto"/>
        <w:jc w:val="both"/>
        <w:rPr>
          <w:rFonts w:ascii="David" w:hAnsi="David" w:cs="David"/>
          <w:rtl/>
        </w:rPr>
      </w:pPr>
      <w:r w:rsidRPr="00E4619D">
        <w:rPr>
          <w:rFonts w:ascii="David" w:hAnsi="David" w:cs="David"/>
          <w:b/>
          <w:bCs/>
          <w:u w:val="single"/>
          <w:rtl/>
        </w:rPr>
        <w:t>איזה רעיון מבטאים דיני הקניין</w:t>
      </w:r>
      <w:r w:rsidRPr="00A92144">
        <w:rPr>
          <w:rFonts w:ascii="David" w:hAnsi="David" w:cs="David"/>
          <w:b/>
          <w:bCs/>
          <w:rtl/>
        </w:rPr>
        <w:t xml:space="preserve">? </w:t>
      </w:r>
    </w:p>
    <w:p w14:paraId="6F48CBD3" w14:textId="3B58E5C6" w:rsidR="00613CD5" w:rsidRPr="00A6769A" w:rsidRDefault="00106D09" w:rsidP="00B36B0F">
      <w:pPr>
        <w:pStyle w:val="a5"/>
        <w:numPr>
          <w:ilvl w:val="0"/>
          <w:numId w:val="5"/>
        </w:numPr>
        <w:bidi/>
        <w:spacing w:line="276" w:lineRule="auto"/>
        <w:jc w:val="both"/>
        <w:rPr>
          <w:rFonts w:ascii="David" w:hAnsi="David" w:cs="David"/>
        </w:rPr>
      </w:pPr>
      <w:r w:rsidRPr="00A6769A">
        <w:rPr>
          <w:rFonts w:ascii="David" w:hAnsi="David" w:cs="David"/>
          <w:u w:val="single"/>
          <w:rtl/>
        </w:rPr>
        <w:t>שליטה</w:t>
      </w:r>
      <w:r w:rsidR="007460F7">
        <w:rPr>
          <w:rFonts w:ascii="David" w:hAnsi="David" w:cs="David" w:hint="cs"/>
          <w:rtl/>
        </w:rPr>
        <w:t xml:space="preserve"> </w:t>
      </w:r>
      <w:r w:rsidR="007460F7">
        <w:rPr>
          <w:rFonts w:ascii="David" w:hAnsi="David" w:cs="David"/>
          <w:rtl/>
        </w:rPr>
        <w:t>–</w:t>
      </w:r>
      <w:r w:rsidRPr="00A6769A">
        <w:rPr>
          <w:rFonts w:ascii="David" w:hAnsi="David" w:cs="David"/>
          <w:rtl/>
        </w:rPr>
        <w:t xml:space="preserve"> אנחנו שולטים, או לפחות רוצים</w:t>
      </w:r>
      <w:r w:rsidR="00613CD5" w:rsidRPr="00A6769A">
        <w:rPr>
          <w:rFonts w:ascii="David" w:hAnsi="David" w:cs="David"/>
          <w:rtl/>
        </w:rPr>
        <w:t xml:space="preserve"> לשלוט</w:t>
      </w:r>
      <w:r w:rsidRPr="00A6769A">
        <w:rPr>
          <w:rFonts w:ascii="David" w:hAnsi="David" w:cs="David"/>
          <w:rtl/>
        </w:rPr>
        <w:t xml:space="preserve"> במה שיש לנו. כשנדבר על זכות קניינית זו התחושה האינטואיטיבית. קניין כתרבות</w:t>
      </w:r>
      <w:r w:rsidR="007460F7">
        <w:rPr>
          <w:rFonts w:ascii="David" w:hAnsi="David" w:cs="David" w:hint="cs"/>
          <w:rtl/>
        </w:rPr>
        <w:t xml:space="preserve"> </w:t>
      </w:r>
      <w:r w:rsidR="007460F7">
        <w:rPr>
          <w:rFonts w:ascii="David" w:hAnsi="David" w:cs="David"/>
          <w:rtl/>
        </w:rPr>
        <w:t>–</w:t>
      </w:r>
      <w:r w:rsidRPr="00A6769A">
        <w:rPr>
          <w:rFonts w:ascii="David" w:hAnsi="David" w:cs="David"/>
          <w:rtl/>
        </w:rPr>
        <w:t xml:space="preserve"> טבעת נישואין וטבעת כתכשיט. אמנם מדובר בתיאוריה, אבל יכול להיות שנעריך את הקניין בערך הסובייקטיבי לאותו האדם.  </w:t>
      </w:r>
    </w:p>
    <w:p w14:paraId="3C4A6373" w14:textId="3C2B1527" w:rsidR="007460F7" w:rsidRPr="00E410FB" w:rsidRDefault="00106D09" w:rsidP="00B36B0F">
      <w:pPr>
        <w:pStyle w:val="a5"/>
        <w:numPr>
          <w:ilvl w:val="0"/>
          <w:numId w:val="5"/>
        </w:numPr>
        <w:bidi/>
        <w:spacing w:line="276" w:lineRule="auto"/>
        <w:jc w:val="both"/>
        <w:rPr>
          <w:rFonts w:ascii="David" w:hAnsi="David" w:cs="David"/>
          <w:rtl/>
        </w:rPr>
      </w:pPr>
      <w:r w:rsidRPr="00A6769A">
        <w:rPr>
          <w:rFonts w:ascii="David" w:hAnsi="David" w:cs="David"/>
          <w:u w:val="single"/>
          <w:rtl/>
        </w:rPr>
        <w:t>אוטונומיה</w:t>
      </w:r>
      <w:r w:rsidR="007460F7">
        <w:rPr>
          <w:rFonts w:ascii="David" w:hAnsi="David" w:cs="David" w:hint="cs"/>
          <w:rtl/>
        </w:rPr>
        <w:t xml:space="preserve"> </w:t>
      </w:r>
      <w:r w:rsidR="007460F7">
        <w:rPr>
          <w:rFonts w:ascii="David" w:hAnsi="David" w:cs="David"/>
          <w:rtl/>
        </w:rPr>
        <w:t>–</w:t>
      </w:r>
      <w:r w:rsidR="007460F7">
        <w:rPr>
          <w:rFonts w:ascii="David" w:hAnsi="David" w:cs="David" w:hint="cs"/>
          <w:rtl/>
        </w:rPr>
        <w:t xml:space="preserve"> </w:t>
      </w:r>
      <w:r w:rsidRPr="00A6769A">
        <w:rPr>
          <w:rFonts w:ascii="David" w:hAnsi="David" w:cs="David"/>
          <w:rtl/>
        </w:rPr>
        <w:t xml:space="preserve">עצם העובדה שאנחנו יכולים לדעת שמה ששייך לנו, ניתן לעשות בו מה שאנחנו רוצים, לשאוף שאיפות, לתכנן ולהוציא לפועל. </w:t>
      </w:r>
    </w:p>
    <w:p w14:paraId="6AB91E14" w14:textId="77777777" w:rsidR="00C55EE2" w:rsidRDefault="00106D09" w:rsidP="00B36B0F">
      <w:pPr>
        <w:bidi/>
        <w:spacing w:line="276" w:lineRule="auto"/>
        <w:jc w:val="both"/>
        <w:rPr>
          <w:rFonts w:ascii="David" w:hAnsi="David" w:cs="David"/>
          <w:rtl/>
        </w:rPr>
      </w:pPr>
      <w:r w:rsidRPr="00BA33B2">
        <w:rPr>
          <w:rFonts w:ascii="David" w:hAnsi="David" w:cs="David"/>
          <w:u w:val="single"/>
          <w:rtl/>
        </w:rPr>
        <w:t>מהו עולם מושלם בדיני הקניין</w:t>
      </w:r>
      <w:r w:rsidRPr="00A6769A">
        <w:rPr>
          <w:rFonts w:ascii="David" w:hAnsi="David" w:cs="David"/>
          <w:rtl/>
        </w:rPr>
        <w:t>? גבולות ברורים. אבל, בעולם שאינו מושלם, ולפי תיאוריות תורת משפטיות/</w:t>
      </w:r>
      <w:r w:rsidR="00507E03" w:rsidRPr="00A6769A">
        <w:rPr>
          <w:rFonts w:ascii="David" w:hAnsi="David" w:cs="David"/>
          <w:rtl/>
        </w:rPr>
        <w:t xml:space="preserve"> </w:t>
      </w:r>
      <w:r w:rsidRPr="00A6769A">
        <w:rPr>
          <w:rFonts w:ascii="David" w:hAnsi="David" w:cs="David"/>
          <w:rtl/>
        </w:rPr>
        <w:t>טבע</w:t>
      </w:r>
      <w:r w:rsidR="004C644C">
        <w:rPr>
          <w:rFonts w:ascii="David" w:hAnsi="David" w:cs="David" w:hint="cs"/>
          <w:rtl/>
        </w:rPr>
        <w:t xml:space="preserve"> </w:t>
      </w:r>
      <w:r w:rsidR="004C644C">
        <w:rPr>
          <w:rFonts w:ascii="David" w:hAnsi="David" w:cs="David"/>
          <w:rtl/>
        </w:rPr>
        <w:t>–</w:t>
      </w:r>
      <w:r w:rsidR="004C644C">
        <w:rPr>
          <w:rFonts w:ascii="David" w:hAnsi="David" w:cs="David" w:hint="cs"/>
          <w:rtl/>
        </w:rPr>
        <w:t xml:space="preserve"> </w:t>
      </w:r>
      <w:r w:rsidRPr="00A6769A">
        <w:rPr>
          <w:rFonts w:ascii="David" w:hAnsi="David" w:cs="David"/>
          <w:rtl/>
        </w:rPr>
        <w:t xml:space="preserve"> החזק גובר. </w:t>
      </w:r>
    </w:p>
    <w:p w14:paraId="4E5D1B59" w14:textId="5926F8B4" w:rsidR="00507E03" w:rsidRPr="00A6769A" w:rsidRDefault="00106D09" w:rsidP="00B36B0F">
      <w:pPr>
        <w:bidi/>
        <w:spacing w:line="276" w:lineRule="auto"/>
        <w:jc w:val="both"/>
        <w:rPr>
          <w:rFonts w:ascii="David" w:hAnsi="David" w:cs="David"/>
          <w:rtl/>
        </w:rPr>
      </w:pPr>
      <w:r w:rsidRPr="00C55EE2">
        <w:rPr>
          <w:rFonts w:ascii="David" w:hAnsi="David" w:cs="David"/>
          <w:u w:val="single"/>
          <w:rtl/>
        </w:rPr>
        <w:t>למה צריך את המוסד הקנייני</w:t>
      </w:r>
      <w:r w:rsidRPr="00A6769A">
        <w:rPr>
          <w:rFonts w:ascii="David" w:hAnsi="David" w:cs="David"/>
          <w:rtl/>
        </w:rPr>
        <w:t xml:space="preserve">? </w:t>
      </w:r>
      <w:r w:rsidRPr="00C55EE2">
        <w:rPr>
          <w:rFonts w:ascii="David" w:hAnsi="David" w:cs="David"/>
          <w:b/>
          <w:bCs/>
          <w:rtl/>
        </w:rPr>
        <w:t>תרופות</w:t>
      </w:r>
      <w:r w:rsidRPr="00A6769A">
        <w:rPr>
          <w:rFonts w:ascii="David" w:hAnsi="David" w:cs="David"/>
          <w:rtl/>
        </w:rPr>
        <w:t xml:space="preserve"> (סעדים)</w:t>
      </w:r>
      <w:r w:rsidR="004C644C">
        <w:rPr>
          <w:rFonts w:ascii="David" w:hAnsi="David" w:cs="David" w:hint="cs"/>
          <w:rtl/>
        </w:rPr>
        <w:t xml:space="preserve"> </w:t>
      </w:r>
      <w:r w:rsidR="004C644C">
        <w:rPr>
          <w:rFonts w:ascii="David" w:hAnsi="David" w:cs="David"/>
          <w:rtl/>
        </w:rPr>
        <w:t>–</w:t>
      </w:r>
      <w:r w:rsidRPr="00A6769A">
        <w:rPr>
          <w:rFonts w:ascii="David" w:hAnsi="David" w:cs="David"/>
          <w:rtl/>
        </w:rPr>
        <w:t xml:space="preserve"> הגנה על הקניין</w:t>
      </w:r>
      <w:r w:rsidR="004C644C">
        <w:rPr>
          <w:rFonts w:ascii="David" w:hAnsi="David" w:cs="David" w:hint="cs"/>
          <w:rtl/>
        </w:rPr>
        <w:t xml:space="preserve"> </w:t>
      </w:r>
      <w:r w:rsidR="004C644C">
        <w:rPr>
          <w:rFonts w:ascii="David" w:hAnsi="David" w:cs="David"/>
          <w:rtl/>
        </w:rPr>
        <w:t>–</w:t>
      </w:r>
      <w:r w:rsidR="004C644C">
        <w:rPr>
          <w:rFonts w:ascii="David" w:hAnsi="David" w:cs="David" w:hint="cs"/>
          <w:rtl/>
        </w:rPr>
        <w:t xml:space="preserve"> </w:t>
      </w:r>
      <w:r w:rsidRPr="00A6769A">
        <w:rPr>
          <w:rFonts w:ascii="David" w:hAnsi="David" w:cs="David"/>
          <w:rtl/>
        </w:rPr>
        <w:t xml:space="preserve">פיצוי בעין ואם אינו מתאפשר פיצוי בשווי. </w:t>
      </w:r>
      <w:r w:rsidR="00507E03" w:rsidRPr="00A6769A">
        <w:rPr>
          <w:rFonts w:ascii="David" w:hAnsi="David" w:cs="David"/>
          <w:rtl/>
        </w:rPr>
        <w:t>דיני הקניין נותנים לנו סעד של הדבר עצמו</w:t>
      </w:r>
      <w:r w:rsidR="003B7CF7">
        <w:rPr>
          <w:rFonts w:ascii="David" w:hAnsi="David" w:cs="David" w:hint="cs"/>
          <w:rtl/>
        </w:rPr>
        <w:t xml:space="preserve"> </w:t>
      </w:r>
      <w:r w:rsidR="003B7CF7">
        <w:rPr>
          <w:rFonts w:ascii="David" w:hAnsi="David" w:cs="David"/>
          <w:rtl/>
        </w:rPr>
        <w:t>–</w:t>
      </w:r>
      <w:r w:rsidR="00507E03" w:rsidRPr="00A6769A">
        <w:rPr>
          <w:rFonts w:ascii="David" w:hAnsi="David" w:cs="David"/>
          <w:rtl/>
        </w:rPr>
        <w:t xml:space="preserve"> החזרה של המקרקעי, פיצוי בעין, צו קנייני. </w:t>
      </w:r>
    </w:p>
    <w:p w14:paraId="5201CD50" w14:textId="1E7DA901" w:rsidR="00507E03" w:rsidRPr="00A6769A" w:rsidRDefault="00106D09" w:rsidP="00B36B0F">
      <w:pPr>
        <w:bidi/>
        <w:spacing w:line="276" w:lineRule="auto"/>
        <w:jc w:val="both"/>
        <w:rPr>
          <w:rFonts w:ascii="David" w:hAnsi="David" w:cs="David"/>
          <w:rtl/>
        </w:rPr>
      </w:pPr>
      <w:r w:rsidRPr="00A6769A">
        <w:rPr>
          <w:rFonts w:ascii="David" w:hAnsi="David" w:cs="David"/>
          <w:rtl/>
        </w:rPr>
        <w:t xml:space="preserve">דיני הנזיקין נתפשו בעבר כדינים ׳פרזיטים׳, כלומר שהקיום שלהם תלוי בכך שהם צריכים להגן על הקניין שלנו. לאחר מכן הם התפתחו כתחום עצמאי. </w:t>
      </w:r>
    </w:p>
    <w:p w14:paraId="3352C1D1" w14:textId="62893357" w:rsidR="00A92144" w:rsidRPr="00A92144" w:rsidRDefault="00106D09" w:rsidP="00B36B0F">
      <w:pPr>
        <w:bidi/>
        <w:spacing w:line="276" w:lineRule="auto"/>
        <w:jc w:val="both"/>
        <w:rPr>
          <w:rFonts w:ascii="David" w:hAnsi="David" w:cs="David"/>
          <w:color w:val="FF0000"/>
          <w:rtl/>
        </w:rPr>
      </w:pPr>
      <w:r w:rsidRPr="00A6769A">
        <w:rPr>
          <w:rFonts w:ascii="David" w:hAnsi="David" w:cs="David"/>
          <w:rtl/>
        </w:rPr>
        <w:t xml:space="preserve">כשמדברים על קניין, צריך להכריע קודם כל מהי התמונה הראשונה שעל בסיסה נכריע מה החלוקה הנכונה. הרי זה לא שחילקו לכל אחד תפוח אחד. מה בעצם הרגע הראשון שבו אומרים שזאת החלוקה הראויה? איך קרתה החלוקה הראשונה? בהתחשב בזה שהחלוקה הראשונה קרתה לפי הכלל של ׳החזק שורד׳, האם היא נמשכת ככה? האם תפקיד המשפט </w:t>
      </w:r>
      <w:r w:rsidR="000473E8">
        <w:rPr>
          <w:rFonts w:ascii="David" w:hAnsi="David" w:cs="David" w:hint="cs"/>
          <w:rtl/>
        </w:rPr>
        <w:t>הוא</w:t>
      </w:r>
      <w:r w:rsidRPr="00A6769A">
        <w:rPr>
          <w:rFonts w:ascii="David" w:hAnsi="David" w:cs="David"/>
          <w:rtl/>
        </w:rPr>
        <w:t xml:space="preserve"> לתקן את החלוקה הקיימת? לפי המשפט הפרטי זו שאלה קשה ובעייתית. צריך לה</w:t>
      </w:r>
      <w:r w:rsidR="003B72AF">
        <w:rPr>
          <w:rFonts w:ascii="David" w:hAnsi="David" w:cs="David" w:hint="cs"/>
          <w:rtl/>
        </w:rPr>
        <w:t>י</w:t>
      </w:r>
      <w:r w:rsidRPr="00A6769A">
        <w:rPr>
          <w:rFonts w:ascii="David" w:hAnsi="David" w:cs="David"/>
          <w:rtl/>
        </w:rPr>
        <w:t>זהר ולהיות מודעים שהמשפט הוא לא בעצמו, ולא בכוונה, יוצר אפליה נוספת. השאלה היא כזאת</w:t>
      </w:r>
      <w:r w:rsidR="004F60BC">
        <w:rPr>
          <w:rFonts w:ascii="David" w:hAnsi="David" w:cs="David" w:hint="cs"/>
          <w:rtl/>
        </w:rPr>
        <w:t xml:space="preserve"> </w:t>
      </w:r>
      <w:r w:rsidR="004F60BC">
        <w:rPr>
          <w:rFonts w:ascii="David" w:hAnsi="David" w:cs="David"/>
          <w:rtl/>
        </w:rPr>
        <w:t>–</w:t>
      </w:r>
      <w:r w:rsidR="004F60BC">
        <w:rPr>
          <w:rFonts w:ascii="David" w:hAnsi="David" w:cs="David" w:hint="cs"/>
          <w:rtl/>
        </w:rPr>
        <w:t xml:space="preserve"> </w:t>
      </w:r>
      <w:r w:rsidRPr="00A6769A">
        <w:rPr>
          <w:rFonts w:ascii="David" w:hAnsi="David" w:cs="David"/>
          <w:rtl/>
        </w:rPr>
        <w:t xml:space="preserve">האם תפקיד המשפט </w:t>
      </w:r>
      <w:r w:rsidR="004F60BC">
        <w:rPr>
          <w:rFonts w:ascii="David" w:hAnsi="David" w:cs="David" w:hint="cs"/>
          <w:rtl/>
        </w:rPr>
        <w:t>הוא</w:t>
      </w:r>
      <w:r w:rsidRPr="00A6769A">
        <w:rPr>
          <w:rFonts w:ascii="David" w:hAnsi="David" w:cs="David"/>
          <w:rtl/>
        </w:rPr>
        <w:t xml:space="preserve"> להתערב באופן החלוקה? האם המשפט הפרטי צריך להתעסק בכך? הרי בסה״כ הוא צריך להשיב את המצב לקדמותו. </w:t>
      </w:r>
      <w:r w:rsidR="00647641">
        <w:rPr>
          <w:rFonts w:ascii="David" w:hAnsi="David" w:cs="David" w:hint="cs"/>
          <w:rtl/>
        </w:rPr>
        <w:t>ה</w:t>
      </w:r>
      <w:r w:rsidRPr="00A6769A">
        <w:rPr>
          <w:rFonts w:ascii="David" w:hAnsi="David" w:cs="David"/>
          <w:rtl/>
        </w:rPr>
        <w:t>משפט הפרטי, לפעמים בעצמו נגוע במנגנונים שיוצרים אפליה נוספת</w:t>
      </w:r>
      <w:r w:rsidR="00647641">
        <w:rPr>
          <w:rFonts w:ascii="David" w:hAnsi="David" w:cs="David" w:hint="cs"/>
          <w:rtl/>
        </w:rPr>
        <w:t xml:space="preserve"> </w:t>
      </w:r>
      <w:r w:rsidR="00647641">
        <w:rPr>
          <w:rFonts w:ascii="David" w:hAnsi="David" w:cs="David"/>
          <w:rtl/>
        </w:rPr>
        <w:t>–</w:t>
      </w:r>
      <w:r w:rsidR="00647641">
        <w:rPr>
          <w:rFonts w:ascii="David" w:hAnsi="David" w:cs="David" w:hint="cs"/>
          <w:rtl/>
        </w:rPr>
        <w:t xml:space="preserve"> </w:t>
      </w:r>
      <w:r w:rsidRPr="00A6769A">
        <w:rPr>
          <w:rFonts w:ascii="David" w:hAnsi="David" w:cs="David"/>
          <w:rtl/>
        </w:rPr>
        <w:t>כאן שוב נשאלת השאלה האם המשפט מודע לעצמו והאם הוא צריך לתקן את עצמו? יש מחלוקות בקרב מלומדים על כך</w:t>
      </w:r>
      <w:r w:rsidR="003B56EA">
        <w:rPr>
          <w:rFonts w:ascii="David" w:hAnsi="David" w:cs="David" w:hint="cs"/>
          <w:rtl/>
        </w:rPr>
        <w:t xml:space="preserve"> </w:t>
      </w:r>
      <w:r w:rsidR="003B56EA">
        <w:rPr>
          <w:rFonts w:ascii="David" w:hAnsi="David" w:cs="David"/>
          <w:rtl/>
        </w:rPr>
        <w:t>–</w:t>
      </w:r>
      <w:r w:rsidR="003B56EA">
        <w:rPr>
          <w:rFonts w:ascii="David" w:hAnsi="David" w:cs="David" w:hint="cs"/>
          <w:rtl/>
        </w:rPr>
        <w:t xml:space="preserve"> </w:t>
      </w:r>
      <w:r w:rsidRPr="00A6769A">
        <w:rPr>
          <w:rFonts w:ascii="David" w:hAnsi="David" w:cs="David"/>
          <w:rtl/>
        </w:rPr>
        <w:t xml:space="preserve">האם בכלל ראוי שיהיה צדק חלוקתי במשפט הפרטי? לא מדברים על המדינה ועל </w:t>
      </w:r>
      <w:r w:rsidRPr="00A6769A">
        <w:rPr>
          <w:rFonts w:ascii="David" w:hAnsi="David" w:cs="David"/>
          <w:rtl/>
        </w:rPr>
        <w:lastRenderedPageBreak/>
        <w:t xml:space="preserve">התפקידים שלה ליצור מצב חלוקתי הגון, אלא מדברים על זכות בין שני </w:t>
      </w:r>
      <w:r w:rsidR="00F443B3">
        <w:rPr>
          <w:rFonts w:ascii="David" w:hAnsi="David" w:cs="David" w:hint="cs"/>
          <w:rtl/>
        </w:rPr>
        <w:t xml:space="preserve">בני </w:t>
      </w:r>
      <w:r w:rsidRPr="00A6769A">
        <w:rPr>
          <w:rFonts w:ascii="David" w:hAnsi="David" w:cs="David"/>
          <w:rtl/>
        </w:rPr>
        <w:t xml:space="preserve">אדם פרטים. האם ראוי שביהמ״ש ישקול שיקולים שישנו סדרי עולם? </w:t>
      </w:r>
    </w:p>
    <w:p w14:paraId="55C8F0FB" w14:textId="17408DD1" w:rsidR="00106D09" w:rsidRPr="008429AB" w:rsidRDefault="00106D09" w:rsidP="008429AB">
      <w:pPr>
        <w:bidi/>
        <w:spacing w:line="276" w:lineRule="auto"/>
        <w:jc w:val="center"/>
        <w:rPr>
          <w:rFonts w:ascii="David" w:hAnsi="David" w:cs="David"/>
          <w:rtl/>
        </w:rPr>
      </w:pPr>
      <w:r w:rsidRPr="008429AB">
        <w:rPr>
          <w:rFonts w:ascii="David" w:hAnsi="David" w:cs="David"/>
          <w:b/>
          <w:bCs/>
          <w:u w:val="single"/>
          <w:shd w:val="clear" w:color="auto" w:fill="FFF2CC" w:themeFill="accent4" w:themeFillTint="33"/>
          <w:rtl/>
        </w:rPr>
        <w:t>דיני עשיית עושר ולא במשפט</w:t>
      </w:r>
      <w:r w:rsidR="008429AB">
        <w:rPr>
          <w:rFonts w:ascii="David" w:hAnsi="David" w:cs="David" w:hint="cs"/>
          <w:rtl/>
        </w:rPr>
        <w:t>:</w:t>
      </w:r>
    </w:p>
    <w:p w14:paraId="637DAAC1" w14:textId="532AA90A" w:rsidR="00106D09" w:rsidRPr="00A6769A" w:rsidRDefault="00106D09" w:rsidP="00E410FB">
      <w:pPr>
        <w:bidi/>
        <w:spacing w:line="276" w:lineRule="auto"/>
        <w:jc w:val="both"/>
        <w:rPr>
          <w:rFonts w:ascii="David" w:hAnsi="David" w:cs="David"/>
          <w:rtl/>
        </w:rPr>
      </w:pPr>
      <w:r w:rsidRPr="00A6769A">
        <w:rPr>
          <w:rFonts w:ascii="David" w:hAnsi="David" w:cs="David"/>
          <w:rtl/>
        </w:rPr>
        <w:t>במשפט הישראלי מדובר בתחום מאוד מפותח</w:t>
      </w:r>
      <w:r w:rsidR="008D14E0" w:rsidRPr="00A6769A">
        <w:rPr>
          <w:rFonts w:ascii="David" w:hAnsi="David" w:cs="David"/>
          <w:rtl/>
        </w:rPr>
        <w:t xml:space="preserve">. </w:t>
      </w:r>
      <w:r w:rsidR="008D14E0" w:rsidRPr="004C644C">
        <w:rPr>
          <w:rFonts w:ascii="David" w:hAnsi="David" w:cs="David"/>
          <w:b/>
          <w:bCs/>
          <w:color w:val="00B050"/>
          <w:rtl/>
        </w:rPr>
        <w:t xml:space="preserve">פרופ' דניאל פרידמן </w:t>
      </w:r>
      <w:r w:rsidR="008D14E0" w:rsidRPr="00A6769A">
        <w:rPr>
          <w:rFonts w:ascii="David" w:hAnsi="David" w:cs="David"/>
          <w:rtl/>
        </w:rPr>
        <w:t>תרם לפיתוח מערכת דינים זו בישראל</w:t>
      </w:r>
      <w:r w:rsidRPr="00A6769A">
        <w:rPr>
          <w:rFonts w:ascii="David" w:hAnsi="David" w:cs="David"/>
          <w:rtl/>
        </w:rPr>
        <w:t xml:space="preserve">. יש מעט מאוד </w:t>
      </w:r>
      <w:proofErr w:type="spellStart"/>
      <w:r w:rsidRPr="00A6769A">
        <w:rPr>
          <w:rFonts w:ascii="David" w:hAnsi="David" w:cs="David"/>
          <w:rtl/>
        </w:rPr>
        <w:t>סקולרים</w:t>
      </w:r>
      <w:proofErr w:type="spellEnd"/>
      <w:r w:rsidRPr="00A6769A">
        <w:rPr>
          <w:rFonts w:ascii="David" w:hAnsi="David" w:cs="David"/>
          <w:rtl/>
        </w:rPr>
        <w:t xml:space="preserve"> (מומחים) שיכולים לנכס לעצמם התפתחות של תחום. דיני עשיית עושר הוא תחום מאוד מפותח באנגליה ובקנדה. בארה״ב זאת שאלה מורכבת</w:t>
      </w:r>
      <w:r w:rsidR="0047639A">
        <w:rPr>
          <w:rFonts w:ascii="David" w:hAnsi="David" w:cs="David" w:hint="cs"/>
          <w:rtl/>
        </w:rPr>
        <w:t xml:space="preserve"> </w:t>
      </w:r>
      <w:r w:rsidR="0047639A">
        <w:rPr>
          <w:rFonts w:ascii="David" w:hAnsi="David" w:cs="David"/>
          <w:rtl/>
        </w:rPr>
        <w:t>–</w:t>
      </w:r>
      <w:r w:rsidR="0047639A">
        <w:rPr>
          <w:rFonts w:ascii="David" w:hAnsi="David" w:cs="David" w:hint="cs"/>
          <w:rtl/>
        </w:rPr>
        <w:t xml:space="preserve"> </w:t>
      </w:r>
      <w:r w:rsidRPr="00A6769A">
        <w:rPr>
          <w:rFonts w:ascii="David" w:hAnsi="David" w:cs="David"/>
          <w:rtl/>
        </w:rPr>
        <w:t>בשנת 1937 אומצו כללי הריסטיי</w:t>
      </w:r>
      <w:r w:rsidR="00CD4D7A" w:rsidRPr="00A6769A">
        <w:rPr>
          <w:rFonts w:ascii="David" w:hAnsi="David" w:cs="David"/>
          <w:rtl/>
        </w:rPr>
        <w:t>ט</w:t>
      </w:r>
      <w:r w:rsidRPr="00A6769A">
        <w:rPr>
          <w:rFonts w:ascii="David" w:hAnsi="David" w:cs="David"/>
          <w:rtl/>
        </w:rPr>
        <w:t>מנט. בארה״ב התחום מתחיל להתפתח. מדובר בכלי עבודה מצוין שמי שלא מכיר אות</w:t>
      </w:r>
      <w:r w:rsidR="001F25E0" w:rsidRPr="00A6769A">
        <w:rPr>
          <w:rFonts w:ascii="David" w:hAnsi="David" w:cs="David"/>
          <w:rtl/>
        </w:rPr>
        <w:t>ו</w:t>
      </w:r>
      <w:r w:rsidRPr="00A6769A">
        <w:rPr>
          <w:rFonts w:ascii="David" w:hAnsi="David" w:cs="David"/>
          <w:rtl/>
        </w:rPr>
        <w:t xml:space="preserve"> יהיה לו מאוד קשה להגיע אליו בעצמו. </w:t>
      </w:r>
    </w:p>
    <w:p w14:paraId="5C0E1854" w14:textId="48573D9A" w:rsidR="009A28B6" w:rsidRDefault="00106D09" w:rsidP="00E410FB">
      <w:pPr>
        <w:bidi/>
        <w:spacing w:line="276" w:lineRule="auto"/>
        <w:jc w:val="both"/>
        <w:rPr>
          <w:rFonts w:ascii="David" w:hAnsi="David" w:cs="David"/>
          <w:rtl/>
        </w:rPr>
      </w:pPr>
      <w:r w:rsidRPr="00A6769A">
        <w:rPr>
          <w:rFonts w:ascii="David" w:hAnsi="David" w:cs="David"/>
          <w:rtl/>
        </w:rPr>
        <w:t>ברמה ההיסטורית, דיני העושר התפתחו מדיני היושר. במערכת האנגלית היה את ביהמ״ש הרגיל. לאורך השנים הייתה תחושה שיש כל מיני מצבים שלא מוצאים להם פתרון בדיני החוזים הרגילים. לדוגמא, רציתי להעביר סכום כספי מסוים ל</w:t>
      </w:r>
      <w:r w:rsidR="001F25E0" w:rsidRPr="00A6769A">
        <w:rPr>
          <w:rFonts w:ascii="David" w:hAnsi="David" w:cs="David"/>
          <w:rtl/>
        </w:rPr>
        <w:t>-</w:t>
      </w:r>
      <w:r w:rsidRPr="00A6769A">
        <w:rPr>
          <w:rFonts w:ascii="David" w:hAnsi="David" w:cs="David"/>
          <w:rtl/>
        </w:rPr>
        <w:t>x ובטעות העברתי ל</w:t>
      </w:r>
      <w:r w:rsidR="001F25E0" w:rsidRPr="00A6769A">
        <w:rPr>
          <w:rFonts w:ascii="David" w:hAnsi="David" w:cs="David"/>
          <w:rtl/>
        </w:rPr>
        <w:t>-</w:t>
      </w:r>
      <w:r w:rsidRPr="00A6769A">
        <w:rPr>
          <w:rFonts w:ascii="David" w:hAnsi="David" w:cs="David"/>
          <w:rtl/>
        </w:rPr>
        <w:t>y. האם y חייב להחזיר לי את הכסף? למה שהוא יהיה חייב להחזיר לי? האם הוא הזיק לי? הרי אני הטועה. אם y לא הזיק לי, לכאורה הוא חסין לחלוטין, אין ביננו חוזה ואני זו שהתרשלה. הוקמה מערכת מקבילה</w:t>
      </w:r>
      <w:r w:rsidR="00075985">
        <w:rPr>
          <w:rFonts w:ascii="David" w:hAnsi="David" w:cs="David" w:hint="cs"/>
          <w:rtl/>
        </w:rPr>
        <w:t xml:space="preserve"> </w:t>
      </w:r>
      <w:r w:rsidR="00075985">
        <w:rPr>
          <w:rFonts w:ascii="David" w:hAnsi="David" w:cs="David"/>
          <w:rtl/>
        </w:rPr>
        <w:t>–</w:t>
      </w:r>
      <w:r w:rsidRPr="00A6769A">
        <w:rPr>
          <w:rFonts w:ascii="David" w:hAnsi="David" w:cs="David"/>
          <w:rtl/>
        </w:rPr>
        <w:t xml:space="preserve"> מערכת דיני היושר. קראו לה מערכת משפט פרוגרסיבית והיא הוקמה מתוך ההבנה שהדין הקלאסי לא נותן מענה לכל הבעיות. אותה המערכת הפרוגרסיבית החלה להתמזג עם המערכת המשפטית הקלאסית. לאורך השנים הרעיונות התפתחו לדינים, שבהתחלה קראו להם דיני ׳מעין חוזה׳. דיני ׳מעין חוזה׳ הם מעין הליבה של עשיית עושר. בנקים לפעמים טועים בהעברת הכספים</w:t>
      </w:r>
      <w:r w:rsidR="004C5E91">
        <w:rPr>
          <w:rFonts w:ascii="David" w:hAnsi="David" w:cs="David" w:hint="cs"/>
          <w:rtl/>
        </w:rPr>
        <w:t xml:space="preserve">. </w:t>
      </w:r>
      <w:r w:rsidRPr="00A6769A">
        <w:rPr>
          <w:rFonts w:ascii="David" w:hAnsi="David" w:cs="David"/>
          <w:rtl/>
        </w:rPr>
        <w:t xml:space="preserve">אחד </w:t>
      </w:r>
      <w:proofErr w:type="spellStart"/>
      <w:r w:rsidRPr="00A6769A">
        <w:rPr>
          <w:rFonts w:ascii="David" w:hAnsi="David" w:cs="David"/>
          <w:rtl/>
        </w:rPr>
        <w:t>הקייסים</w:t>
      </w:r>
      <w:proofErr w:type="spellEnd"/>
      <w:r w:rsidRPr="00A6769A">
        <w:rPr>
          <w:rFonts w:ascii="David" w:hAnsi="David" w:cs="David"/>
          <w:rtl/>
        </w:rPr>
        <w:t xml:space="preserve"> הקשורים לכך היה כשבנק בניו יורק העביר בטעות ללווים של </w:t>
      </w:r>
      <w:proofErr w:type="spellStart"/>
      <w:r w:rsidRPr="00A6769A">
        <w:rPr>
          <w:rFonts w:ascii="David" w:hAnsi="David" w:cs="David"/>
          <w:rtl/>
        </w:rPr>
        <w:t>רבלון</w:t>
      </w:r>
      <w:proofErr w:type="spellEnd"/>
      <w:r w:rsidRPr="00A6769A">
        <w:rPr>
          <w:rFonts w:ascii="David" w:hAnsi="David" w:cs="David"/>
          <w:rtl/>
        </w:rPr>
        <w:t xml:space="preserve">, במקום את הריבית, את סכום ההלוואה עצמה (במקום מיליון העבירו ביליון). הלווים לא רצו להחזיר את הכסף, הם טענו שהבנק בעצם החזיר את ההלוואה. היה ערעור על פסה״ד וביהמ״ש של ניו יורק פסק פעמיים שלא צריך להחזיר את הכסף! </w:t>
      </w:r>
      <w:r w:rsidR="00D27B29" w:rsidRPr="00A6769A">
        <w:rPr>
          <w:rFonts w:ascii="David" w:hAnsi="David" w:cs="David"/>
          <w:rtl/>
        </w:rPr>
        <w:t>דוקטרינה זו נקראת "</w:t>
      </w:r>
      <w:r w:rsidRPr="00A6769A">
        <w:rPr>
          <w:rFonts w:ascii="David" w:hAnsi="David" w:cs="David"/>
          <w:rtl/>
        </w:rPr>
        <w:t>התמורה בתשלום</w:t>
      </w:r>
      <w:r w:rsidR="00D27B29" w:rsidRPr="00A6769A">
        <w:rPr>
          <w:rFonts w:ascii="David" w:hAnsi="David" w:cs="David"/>
          <w:rtl/>
        </w:rPr>
        <w:t>"</w:t>
      </w:r>
      <w:r w:rsidRPr="00A6769A">
        <w:rPr>
          <w:rFonts w:ascii="David" w:hAnsi="David" w:cs="David"/>
          <w:rtl/>
        </w:rPr>
        <w:t xml:space="preserve">. מבחינת הלווים, הם קיבלו את הכסף שלהם בחזרה. בערעור התהפך פסה״ד והם היו צריכים להחזיר את הכסף חזרה לבנק. נלמד בקורס למה נכון להשיב בטעויות בתשלום את הכסף. </w:t>
      </w:r>
    </w:p>
    <w:p w14:paraId="3156AB99" w14:textId="6F5FAD29" w:rsidR="00B506DF" w:rsidRDefault="003E2E1B" w:rsidP="00E410FB">
      <w:pPr>
        <w:bidi/>
        <w:spacing w:line="276" w:lineRule="auto"/>
        <w:jc w:val="both"/>
        <w:rPr>
          <w:rFonts w:ascii="David" w:hAnsi="David" w:cs="David"/>
          <w:rtl/>
        </w:rPr>
      </w:pPr>
      <w:r>
        <w:rPr>
          <w:rFonts w:ascii="David" w:hAnsi="David" w:cs="David" w:hint="cs"/>
          <w:rtl/>
        </w:rPr>
        <w:t>יש כל מיני מצבים שבהם</w:t>
      </w:r>
      <w:r w:rsidR="00920465">
        <w:rPr>
          <w:rFonts w:ascii="David" w:hAnsi="David" w:cs="David" w:hint="cs"/>
          <w:rtl/>
        </w:rPr>
        <w:t xml:space="preserve"> עוסקים דיני עשיית עושר, החלק האחר הוא מאוד שונה, יש שיגידו שהוא אפילו לא חלק מדיני עשיית עושר, אלא שהוא תרופה מעולם עשית העושר שיש בה </w:t>
      </w:r>
      <w:r>
        <w:rPr>
          <w:rFonts w:ascii="David" w:hAnsi="David" w:cs="David" w:hint="cs"/>
          <w:rtl/>
        </w:rPr>
        <w:t>אלמנט</w:t>
      </w:r>
      <w:r w:rsidR="00920465">
        <w:rPr>
          <w:rFonts w:ascii="David" w:hAnsi="David" w:cs="David" w:hint="cs"/>
          <w:rtl/>
        </w:rPr>
        <w:t xml:space="preserve"> נזיקי</w:t>
      </w:r>
      <w:r>
        <w:rPr>
          <w:rFonts w:ascii="David" w:hAnsi="David" w:cs="David" w:hint="cs"/>
          <w:rtl/>
        </w:rPr>
        <w:t xml:space="preserve">. </w:t>
      </w:r>
      <w:r w:rsidR="00920465">
        <w:rPr>
          <w:rFonts w:ascii="David" w:hAnsi="David" w:cs="David" w:hint="cs"/>
          <w:rtl/>
        </w:rPr>
        <w:t xml:space="preserve">מדובר על חלק שברמה ההיסטורית נוצר מדיני היושר והרעיון היה לפתח עילה של ויתור על עוולה נזיקית </w:t>
      </w:r>
      <w:r w:rsidR="00920465">
        <w:rPr>
          <w:rFonts w:ascii="David" w:hAnsi="David" w:cs="David"/>
          <w:rtl/>
        </w:rPr>
        <w:t>–</w:t>
      </w:r>
      <w:r w:rsidR="00920465">
        <w:rPr>
          <w:rFonts w:ascii="David" w:hAnsi="David" w:cs="David" w:hint="cs"/>
          <w:rtl/>
        </w:rPr>
        <w:t xml:space="preserve"> </w:t>
      </w:r>
      <w:r w:rsidR="00920465" w:rsidRPr="003E2E1B">
        <w:rPr>
          <w:rFonts w:ascii="David" w:hAnsi="David" w:cs="David" w:hint="cs"/>
          <w:u w:val="single"/>
          <w:rtl/>
        </w:rPr>
        <w:t>מה המשמעות</w:t>
      </w:r>
      <w:r w:rsidR="00920465">
        <w:rPr>
          <w:rFonts w:ascii="David" w:hAnsi="David" w:cs="David" w:hint="cs"/>
          <w:rtl/>
        </w:rPr>
        <w:t>? אם אדם מבצע עוולה, אנו יכולים לומר בניגוד להעברה בטעות של כסף, למשל תרמית או גניבה או כל עבירה או עוולה שאנו יכולים לתאר לעצמ</w:t>
      </w:r>
      <w:r>
        <w:rPr>
          <w:rFonts w:ascii="David" w:hAnsi="David" w:cs="David" w:hint="cs"/>
          <w:rtl/>
        </w:rPr>
        <w:t>נ</w:t>
      </w:r>
      <w:r w:rsidR="00920465">
        <w:rPr>
          <w:rFonts w:ascii="David" w:hAnsi="David" w:cs="David" w:hint="cs"/>
          <w:rtl/>
        </w:rPr>
        <w:t>ו</w:t>
      </w:r>
      <w:r>
        <w:rPr>
          <w:rFonts w:ascii="David" w:hAnsi="David" w:cs="David" w:hint="cs"/>
          <w:rtl/>
        </w:rPr>
        <w:t>,</w:t>
      </w:r>
      <w:r w:rsidR="00920465">
        <w:rPr>
          <w:rFonts w:ascii="David" w:hAnsi="David" w:cs="David" w:hint="cs"/>
          <w:rtl/>
        </w:rPr>
        <w:t xml:space="preserve"> שאפשר לומר שאפשר לגרום לנזק כתוצאה מביצוע עוולה אבל באותה מידה </w:t>
      </w:r>
      <w:r w:rsidR="00E0583D">
        <w:rPr>
          <w:rFonts w:ascii="David" w:hAnsi="David" w:cs="David" w:hint="cs"/>
          <w:rtl/>
        </w:rPr>
        <w:t>המזיק</w:t>
      </w:r>
      <w:r w:rsidR="00920465">
        <w:rPr>
          <w:rFonts w:ascii="David" w:hAnsi="David" w:cs="David" w:hint="cs"/>
          <w:rtl/>
        </w:rPr>
        <w:t xml:space="preserve"> גם יכול להרוו</w:t>
      </w:r>
      <w:r>
        <w:rPr>
          <w:rFonts w:ascii="David" w:hAnsi="David" w:cs="David" w:hint="cs"/>
          <w:rtl/>
        </w:rPr>
        <w:t>י</w:t>
      </w:r>
      <w:r w:rsidR="00920465">
        <w:rPr>
          <w:rFonts w:ascii="David" w:hAnsi="David" w:cs="David" w:hint="cs"/>
          <w:rtl/>
        </w:rPr>
        <w:t>ח</w:t>
      </w:r>
      <w:r w:rsidR="00E0583D">
        <w:rPr>
          <w:rFonts w:ascii="David" w:hAnsi="David" w:cs="David" w:hint="cs"/>
          <w:rtl/>
        </w:rPr>
        <w:t xml:space="preserve">. </w:t>
      </w:r>
      <w:r w:rsidR="00920465">
        <w:rPr>
          <w:rFonts w:ascii="David" w:hAnsi="David" w:cs="David" w:hint="cs"/>
          <w:rtl/>
        </w:rPr>
        <w:t xml:space="preserve">אנשים לפעמים </w:t>
      </w:r>
      <w:r w:rsidR="00E0583D">
        <w:rPr>
          <w:rFonts w:ascii="David" w:hAnsi="David" w:cs="David" w:hint="cs"/>
          <w:rtl/>
        </w:rPr>
        <w:t>מבצעים</w:t>
      </w:r>
      <w:r w:rsidR="00920465">
        <w:rPr>
          <w:rFonts w:ascii="David" w:hAnsi="David" w:cs="David" w:hint="cs"/>
          <w:rtl/>
        </w:rPr>
        <w:t xml:space="preserve"> עוולות </w:t>
      </w:r>
      <w:r>
        <w:rPr>
          <w:rFonts w:ascii="David" w:hAnsi="David" w:cs="David" w:hint="cs"/>
          <w:rtl/>
        </w:rPr>
        <w:t>כדי</w:t>
      </w:r>
      <w:r w:rsidR="00920465">
        <w:rPr>
          <w:rFonts w:ascii="David" w:hAnsi="David" w:cs="David" w:hint="cs"/>
          <w:rtl/>
        </w:rPr>
        <w:t xml:space="preserve"> להרוויח והרעיון של הדוקטרינה הזו הוא כזה </w:t>
      </w:r>
      <w:r w:rsidR="00920465">
        <w:rPr>
          <w:rFonts w:ascii="David" w:hAnsi="David" w:cs="David"/>
          <w:rtl/>
        </w:rPr>
        <w:t>–</w:t>
      </w:r>
      <w:r w:rsidR="00920465">
        <w:rPr>
          <w:rFonts w:ascii="David" w:hAnsi="David" w:cs="David" w:hint="cs"/>
          <w:rtl/>
        </w:rPr>
        <w:t xml:space="preserve"> יכול להיות שאדם הרוויח על חשבונך כתוצאה מזה שהוא ביצע עוולה נזיקית</w:t>
      </w:r>
      <w:r w:rsidR="00E0583D">
        <w:rPr>
          <w:rFonts w:ascii="David" w:hAnsi="David" w:cs="David" w:hint="cs"/>
          <w:rtl/>
        </w:rPr>
        <w:t xml:space="preserve">, </w:t>
      </w:r>
      <w:r w:rsidR="00920465">
        <w:rPr>
          <w:rFonts w:ascii="David" w:hAnsi="David" w:cs="David" w:hint="cs"/>
          <w:rtl/>
        </w:rPr>
        <w:t xml:space="preserve">במקרה כזה אפשר לתבוע אותו </w:t>
      </w:r>
      <w:r w:rsidR="00E0583D">
        <w:rPr>
          <w:rFonts w:ascii="David" w:hAnsi="David" w:cs="David" w:hint="cs"/>
          <w:rtl/>
        </w:rPr>
        <w:t>בנזיקין</w:t>
      </w:r>
      <w:r w:rsidR="00DD7A43">
        <w:rPr>
          <w:rFonts w:ascii="David" w:hAnsi="David" w:cs="David" w:hint="cs"/>
          <w:rtl/>
        </w:rPr>
        <w:t>,</w:t>
      </w:r>
      <w:r w:rsidR="00920465">
        <w:rPr>
          <w:rFonts w:ascii="David" w:hAnsi="David" w:cs="David" w:hint="cs"/>
          <w:rtl/>
        </w:rPr>
        <w:t xml:space="preserve"> אבל</w:t>
      </w:r>
      <w:r w:rsidR="00DD7A43">
        <w:rPr>
          <w:rFonts w:ascii="David" w:hAnsi="David" w:cs="David" w:hint="cs"/>
          <w:rtl/>
        </w:rPr>
        <w:t xml:space="preserve"> אפשר לתבוע אותו</w:t>
      </w:r>
      <w:r w:rsidR="00920465">
        <w:rPr>
          <w:rFonts w:ascii="David" w:hAnsi="David" w:cs="David" w:hint="cs"/>
          <w:rtl/>
        </w:rPr>
        <w:t xml:space="preserve"> גם בעוולה מיוחדת זו</w:t>
      </w:r>
      <w:r w:rsidR="00DD7A43">
        <w:rPr>
          <w:rFonts w:ascii="David" w:hAnsi="David" w:cs="David" w:hint="cs"/>
          <w:rtl/>
        </w:rPr>
        <w:t xml:space="preserve"> </w:t>
      </w:r>
      <w:r w:rsidR="00DD7A43">
        <w:rPr>
          <w:rFonts w:ascii="David" w:hAnsi="David" w:cs="David"/>
          <w:rtl/>
        </w:rPr>
        <w:t>–</w:t>
      </w:r>
      <w:r w:rsidR="00920465">
        <w:rPr>
          <w:rFonts w:ascii="David" w:hAnsi="David" w:cs="David" w:hint="cs"/>
          <w:rtl/>
        </w:rPr>
        <w:t xml:space="preserve"> </w:t>
      </w:r>
      <w:r w:rsidR="00920465" w:rsidRPr="00DD7A43">
        <w:rPr>
          <w:rFonts w:ascii="David" w:hAnsi="David" w:cs="David" w:hint="cs"/>
          <w:b/>
          <w:bCs/>
          <w:rtl/>
        </w:rPr>
        <w:t xml:space="preserve">לוותר על עוולה נזיקית ולבקש פיצוי שהערך שלו יקבע בהתאם לרווח </w:t>
      </w:r>
      <w:proofErr w:type="spellStart"/>
      <w:r w:rsidR="00920465" w:rsidRPr="00DD7A43">
        <w:rPr>
          <w:rFonts w:ascii="David" w:hAnsi="David" w:cs="David" w:hint="cs"/>
          <w:b/>
          <w:bCs/>
          <w:rtl/>
        </w:rPr>
        <w:t>שהמעוול</w:t>
      </w:r>
      <w:proofErr w:type="spellEnd"/>
      <w:r w:rsidR="00920465" w:rsidRPr="00DD7A43">
        <w:rPr>
          <w:rFonts w:ascii="David" w:hAnsi="David" w:cs="David" w:hint="cs"/>
          <w:b/>
          <w:bCs/>
          <w:rtl/>
        </w:rPr>
        <w:t xml:space="preserve"> </w:t>
      </w:r>
      <w:r w:rsidR="00DD7A43" w:rsidRPr="00DD7A43">
        <w:rPr>
          <w:rFonts w:ascii="David" w:hAnsi="David" w:cs="David" w:hint="cs"/>
          <w:b/>
          <w:bCs/>
          <w:rtl/>
        </w:rPr>
        <w:t>הרווי</w:t>
      </w:r>
      <w:r w:rsidR="00DD7A43" w:rsidRPr="00DD7A43">
        <w:rPr>
          <w:rFonts w:ascii="David" w:hAnsi="David" w:cs="David" w:hint="eastAsia"/>
          <w:b/>
          <w:bCs/>
          <w:rtl/>
        </w:rPr>
        <w:t>ח</w:t>
      </w:r>
      <w:r w:rsidR="00920465" w:rsidRPr="00DD7A43">
        <w:rPr>
          <w:rFonts w:ascii="David" w:hAnsi="David" w:cs="David" w:hint="cs"/>
          <w:b/>
          <w:bCs/>
          <w:rtl/>
        </w:rPr>
        <w:t xml:space="preserve"> כתוצאה מביצוע העוולה</w:t>
      </w:r>
      <w:r w:rsidR="00920465">
        <w:rPr>
          <w:rFonts w:ascii="David" w:hAnsi="David" w:cs="David" w:hint="cs"/>
          <w:rtl/>
        </w:rPr>
        <w:t xml:space="preserve">. היום אותה דוקטרינה לובשת צורה רגילה של דיני עשיית עושר ומהווה חלק מדיני עשיית עושר, אנו יכולים במצבים של טעויות להפעיל את דיני עשיית עושר ולבקש </w:t>
      </w:r>
      <w:r w:rsidR="00DD7A43">
        <w:rPr>
          <w:rFonts w:ascii="David" w:hAnsi="David" w:cs="David" w:hint="cs"/>
          <w:rtl/>
        </w:rPr>
        <w:t>החזר</w:t>
      </w:r>
      <w:r w:rsidR="00920465">
        <w:rPr>
          <w:rFonts w:ascii="David" w:hAnsi="David" w:cs="David" w:hint="cs"/>
          <w:rtl/>
        </w:rPr>
        <w:t xml:space="preserve"> של מה שאבד לנו, אבל אנו</w:t>
      </w:r>
      <w:r w:rsidR="00B506DF">
        <w:rPr>
          <w:rFonts w:ascii="David" w:hAnsi="David" w:cs="David" w:hint="cs"/>
          <w:rtl/>
        </w:rPr>
        <w:t xml:space="preserve"> גם</w:t>
      </w:r>
      <w:r w:rsidR="00920465">
        <w:rPr>
          <w:rFonts w:ascii="David" w:hAnsi="David" w:cs="David" w:hint="cs"/>
          <w:rtl/>
        </w:rPr>
        <w:t xml:space="preserve"> יכולים להפעיל את דיני עשית עושר כדי לדרוש את הרווחים</w:t>
      </w:r>
      <w:r w:rsidR="00EB508D">
        <w:rPr>
          <w:rFonts w:ascii="David" w:hAnsi="David" w:cs="David" w:hint="cs"/>
          <w:rtl/>
        </w:rPr>
        <w:t xml:space="preserve"> שהופקו על חשבוננו כתוצאה מעוולה.</w:t>
      </w:r>
    </w:p>
    <w:p w14:paraId="4A3683A0" w14:textId="0A170CE7" w:rsidR="00EB508D" w:rsidRDefault="00EB508D" w:rsidP="00B506DF">
      <w:pPr>
        <w:bidi/>
        <w:spacing w:line="276" w:lineRule="auto"/>
        <w:jc w:val="both"/>
        <w:rPr>
          <w:rFonts w:ascii="David" w:hAnsi="David" w:cs="David"/>
          <w:rtl/>
        </w:rPr>
      </w:pPr>
      <w:r w:rsidRPr="0053658B">
        <w:rPr>
          <w:rFonts w:ascii="David" w:hAnsi="David" w:cs="David" w:hint="cs"/>
          <w:u w:val="single"/>
          <w:rtl/>
        </w:rPr>
        <w:t>מדובר בשני סיפורים שונים לחלוטין</w:t>
      </w:r>
      <w:r>
        <w:rPr>
          <w:rFonts w:ascii="David" w:hAnsi="David" w:cs="David" w:hint="cs"/>
          <w:rtl/>
        </w:rPr>
        <w:t>:</w:t>
      </w:r>
    </w:p>
    <w:p w14:paraId="0C509257" w14:textId="77777777" w:rsidR="0053658B" w:rsidRDefault="00B506DF" w:rsidP="0053658B">
      <w:pPr>
        <w:pStyle w:val="a5"/>
        <w:numPr>
          <w:ilvl w:val="0"/>
          <w:numId w:val="50"/>
        </w:numPr>
        <w:bidi/>
        <w:spacing w:line="276" w:lineRule="auto"/>
        <w:jc w:val="both"/>
        <w:rPr>
          <w:rFonts w:ascii="David" w:hAnsi="David" w:cs="David"/>
        </w:rPr>
      </w:pPr>
      <w:r w:rsidRPr="00B506DF">
        <w:rPr>
          <w:rFonts w:ascii="David" w:hAnsi="David" w:cs="David" w:hint="cs"/>
          <w:b/>
          <w:bCs/>
          <w:rtl/>
        </w:rPr>
        <w:t>נתבע</w:t>
      </w:r>
      <w:r w:rsidR="00EB508D" w:rsidRPr="00B506DF">
        <w:rPr>
          <w:rFonts w:ascii="David" w:hAnsi="David" w:cs="David" w:hint="cs"/>
          <w:b/>
          <w:bCs/>
          <w:rtl/>
        </w:rPr>
        <w:t xml:space="preserve"> פאסיבי</w:t>
      </w:r>
      <w:r w:rsidR="00EB508D" w:rsidRPr="00B506DF">
        <w:rPr>
          <w:rFonts w:ascii="David" w:hAnsi="David" w:cs="David" w:hint="cs"/>
          <w:rtl/>
        </w:rPr>
        <w:t xml:space="preserve"> </w:t>
      </w:r>
      <w:r w:rsidR="00EB508D" w:rsidRPr="00B506DF">
        <w:rPr>
          <w:rFonts w:ascii="David" w:hAnsi="David" w:cs="David"/>
          <w:rtl/>
        </w:rPr>
        <w:t>–</w:t>
      </w:r>
      <w:r>
        <w:rPr>
          <w:rFonts w:ascii="David" w:hAnsi="David" w:cs="David" w:hint="cs"/>
          <w:rtl/>
        </w:rPr>
        <w:t xml:space="preserve"> </w:t>
      </w:r>
      <w:r w:rsidR="00EB508D" w:rsidRPr="00B506DF">
        <w:rPr>
          <w:rFonts w:ascii="David" w:hAnsi="David" w:cs="David" w:hint="cs"/>
          <w:rtl/>
        </w:rPr>
        <w:t>במצב הראשון של טעות בתשלום הנתבע היה פאסיבי,</w:t>
      </w:r>
      <w:r>
        <w:rPr>
          <w:rFonts w:ascii="David" w:hAnsi="David" w:cs="David" w:hint="cs"/>
          <w:rtl/>
        </w:rPr>
        <w:t xml:space="preserve"> הוא קיבל את הכסף בטעות ולא עשה דבר לשם כך.</w:t>
      </w:r>
    </w:p>
    <w:p w14:paraId="717A223E" w14:textId="715606D2" w:rsidR="0092028F" w:rsidRPr="0053658B" w:rsidRDefault="0092028F" w:rsidP="0053658B">
      <w:pPr>
        <w:pStyle w:val="a5"/>
        <w:numPr>
          <w:ilvl w:val="0"/>
          <w:numId w:val="50"/>
        </w:numPr>
        <w:bidi/>
        <w:spacing w:line="276" w:lineRule="auto"/>
        <w:jc w:val="both"/>
        <w:rPr>
          <w:rFonts w:ascii="David" w:hAnsi="David" w:cs="David"/>
          <w:rtl/>
        </w:rPr>
      </w:pPr>
      <w:r w:rsidRPr="0053658B">
        <w:rPr>
          <w:rFonts w:ascii="David" w:hAnsi="David" w:cs="David" w:hint="cs"/>
          <w:b/>
          <w:bCs/>
          <w:rtl/>
        </w:rPr>
        <w:t>נתבע אקטיבי</w:t>
      </w:r>
      <w:r w:rsidRPr="0053658B">
        <w:rPr>
          <w:rFonts w:ascii="David" w:hAnsi="David" w:cs="David" w:hint="cs"/>
          <w:rtl/>
        </w:rPr>
        <w:t xml:space="preserve"> </w:t>
      </w:r>
      <w:r w:rsidRPr="0053658B">
        <w:rPr>
          <w:rFonts w:ascii="David" w:hAnsi="David" w:cs="David"/>
          <w:rtl/>
        </w:rPr>
        <w:t>–</w:t>
      </w:r>
      <w:r w:rsidRPr="0053658B">
        <w:rPr>
          <w:rFonts w:ascii="David" w:hAnsi="David" w:cs="David" w:hint="cs"/>
          <w:rtl/>
        </w:rPr>
        <w:t xml:space="preserve"> יכול להפעיל את דיני עשיית עושר, ולדרוש ממנו את הרווחים שהרוויח כתוצאה מביצוע עוולה בחזרה. </w:t>
      </w:r>
    </w:p>
    <w:p w14:paraId="39507A53" w14:textId="764D2F3B" w:rsidR="0092028F" w:rsidRDefault="0092028F" w:rsidP="00E410FB">
      <w:pPr>
        <w:bidi/>
        <w:spacing w:line="276" w:lineRule="auto"/>
        <w:jc w:val="both"/>
        <w:rPr>
          <w:rFonts w:ascii="David" w:hAnsi="David" w:cs="David"/>
          <w:rtl/>
        </w:rPr>
      </w:pPr>
      <w:r w:rsidRPr="003A2A34">
        <w:rPr>
          <w:rFonts w:ascii="David" w:hAnsi="David" w:cs="David" w:hint="cs"/>
          <w:b/>
          <w:bCs/>
          <w:color w:val="FF0000"/>
          <w:rtl/>
        </w:rPr>
        <w:t>זה</w:t>
      </w:r>
      <w:r w:rsidR="003A2A34" w:rsidRPr="003A2A34">
        <w:rPr>
          <w:rFonts w:ascii="David" w:hAnsi="David" w:cs="David" w:hint="cs"/>
          <w:b/>
          <w:bCs/>
          <w:color w:val="FF0000"/>
          <w:rtl/>
        </w:rPr>
        <w:t>ו</w:t>
      </w:r>
      <w:r w:rsidRPr="003A2A34">
        <w:rPr>
          <w:rFonts w:ascii="David" w:hAnsi="David" w:cs="David" w:hint="cs"/>
          <w:b/>
          <w:bCs/>
          <w:color w:val="FF0000"/>
          <w:rtl/>
        </w:rPr>
        <w:t xml:space="preserve"> הבדל עצום</w:t>
      </w:r>
      <w:r>
        <w:rPr>
          <w:rFonts w:ascii="David" w:hAnsi="David" w:cs="David" w:hint="cs"/>
          <w:rtl/>
        </w:rPr>
        <w:t>, במצבים הראשונים הנתבע הוא פאסיבי לחלוטין, אפשר לטעון אפילו שמי שטעה והעביר כסף בטעות הוא הרשלן, אבל בטח שאי אפשר לומר דבר וחצי דבר על מי שישב בבית וקיבל כסף בטעות.</w:t>
      </w:r>
      <w:r w:rsidR="003A2A34">
        <w:rPr>
          <w:rFonts w:ascii="David" w:hAnsi="David" w:cs="David" w:hint="cs"/>
          <w:rtl/>
        </w:rPr>
        <w:t xml:space="preserve"> במצב בו הנתבע אקטיבי</w:t>
      </w:r>
      <w:r>
        <w:rPr>
          <w:rFonts w:ascii="David" w:hAnsi="David" w:cs="David" w:hint="cs"/>
          <w:rtl/>
        </w:rPr>
        <w:t xml:space="preserve">, הוא ללא ספק היה לא בסדר וקל יותר להבין למה אנו יכולים לבקש פיצוי </w:t>
      </w:r>
      <w:r w:rsidR="003A2A34">
        <w:rPr>
          <w:rFonts w:ascii="David" w:hAnsi="David" w:cs="David" w:hint="cs"/>
          <w:rtl/>
        </w:rPr>
        <w:t>שייאמ</w:t>
      </w:r>
      <w:r w:rsidR="003A2A34">
        <w:rPr>
          <w:rFonts w:ascii="David" w:hAnsi="David" w:cs="David" w:hint="eastAsia"/>
          <w:rtl/>
        </w:rPr>
        <w:t>ד</w:t>
      </w:r>
      <w:r>
        <w:rPr>
          <w:rFonts w:ascii="David" w:hAnsi="David" w:cs="David" w:hint="cs"/>
          <w:rtl/>
        </w:rPr>
        <w:t xml:space="preserve"> באותם רווחים של </w:t>
      </w:r>
      <w:proofErr w:type="spellStart"/>
      <w:r>
        <w:rPr>
          <w:rFonts w:ascii="David" w:hAnsi="David" w:cs="David" w:hint="cs"/>
          <w:rtl/>
        </w:rPr>
        <w:t>המעוול</w:t>
      </w:r>
      <w:proofErr w:type="spellEnd"/>
      <w:r>
        <w:rPr>
          <w:rFonts w:ascii="David" w:hAnsi="David" w:cs="David" w:hint="cs"/>
          <w:rtl/>
        </w:rPr>
        <w:t>.</w:t>
      </w:r>
    </w:p>
    <w:p w14:paraId="6DFECD2D" w14:textId="15D0DD38" w:rsidR="00606DBB" w:rsidRDefault="00606DBB" w:rsidP="00E410FB">
      <w:pPr>
        <w:bidi/>
        <w:spacing w:line="276" w:lineRule="auto"/>
        <w:jc w:val="both"/>
        <w:rPr>
          <w:rFonts w:ascii="David" w:hAnsi="David" w:cs="David"/>
          <w:rtl/>
        </w:rPr>
      </w:pPr>
      <w:r>
        <w:rPr>
          <w:rFonts w:ascii="David" w:hAnsi="David" w:cs="David" w:hint="cs"/>
          <w:rtl/>
        </w:rPr>
        <w:t xml:space="preserve">זוהי פרדיגמה, בראשון לא ברור לנו, ובשני ברור לנו למה צריכה להיות כאן עילה שלא הייתה בעבר שמאפשרת לתפוס את הרווחים. </w:t>
      </w:r>
    </w:p>
    <w:p w14:paraId="195AA7F2" w14:textId="677F35CF" w:rsidR="00397692" w:rsidRDefault="00606DBB" w:rsidP="00E410FB">
      <w:pPr>
        <w:bidi/>
        <w:spacing w:line="276" w:lineRule="auto"/>
        <w:jc w:val="both"/>
        <w:rPr>
          <w:rFonts w:ascii="David" w:hAnsi="David" w:cs="David"/>
          <w:rtl/>
        </w:rPr>
      </w:pPr>
      <w:r w:rsidRPr="00693E0C">
        <w:rPr>
          <w:rFonts w:ascii="David" w:hAnsi="David" w:cs="David" w:hint="cs"/>
          <w:b/>
          <w:bCs/>
          <w:color w:val="FF33CC"/>
          <w:rtl/>
        </w:rPr>
        <w:t>סעיף 1</w:t>
      </w:r>
      <w:r w:rsidR="00B5593A">
        <w:rPr>
          <w:rFonts w:ascii="David" w:hAnsi="David" w:cs="David" w:hint="cs"/>
          <w:b/>
          <w:bCs/>
          <w:color w:val="FF33CC"/>
          <w:rtl/>
        </w:rPr>
        <w:t xml:space="preserve"> (א)</w:t>
      </w:r>
      <w:r w:rsidRPr="00693E0C">
        <w:rPr>
          <w:rFonts w:ascii="David" w:hAnsi="David" w:cs="David" w:hint="cs"/>
          <w:b/>
          <w:bCs/>
          <w:color w:val="FF33CC"/>
          <w:rtl/>
        </w:rPr>
        <w:t xml:space="preserve"> לחוק עשיית עושר ולא במשפט</w:t>
      </w:r>
      <w:r>
        <w:rPr>
          <w:rFonts w:ascii="David" w:hAnsi="David" w:cs="David" w:hint="cs"/>
          <w:rtl/>
        </w:rPr>
        <w:t>:</w:t>
      </w:r>
      <w:r w:rsidR="00495315">
        <w:rPr>
          <w:rFonts w:ascii="David" w:hAnsi="David" w:cs="David" w:hint="cs"/>
          <w:rtl/>
        </w:rPr>
        <w:t xml:space="preserve"> </w:t>
      </w:r>
      <w:r w:rsidR="00397692">
        <w:rPr>
          <w:rFonts w:ascii="David" w:hAnsi="David" w:cs="David" w:hint="cs"/>
          <w:rtl/>
        </w:rPr>
        <w:t>"</w:t>
      </w:r>
      <w:r w:rsidR="00397692" w:rsidRPr="00C42AF4">
        <w:rPr>
          <w:rFonts w:ascii="David" w:hAnsi="David" w:cs="David" w:hint="cs"/>
          <w:b/>
          <w:bCs/>
          <w:color w:val="FF0000"/>
          <w:rtl/>
        </w:rPr>
        <w:t>מי שקיבל שלא על פי זכות שבדין</w:t>
      </w:r>
      <w:r w:rsidR="00397692" w:rsidRPr="00C42AF4">
        <w:rPr>
          <w:rFonts w:ascii="David" w:hAnsi="David" w:cs="David" w:hint="cs"/>
          <w:color w:val="FF0000"/>
          <w:rtl/>
        </w:rPr>
        <w:t xml:space="preserve"> </w:t>
      </w:r>
      <w:r w:rsidR="00397692">
        <w:rPr>
          <w:rFonts w:ascii="David" w:hAnsi="David" w:cs="David" w:hint="cs"/>
          <w:rtl/>
        </w:rPr>
        <w:t>נכס, שירות או טובת הנאה אחרת</w:t>
      </w:r>
      <w:r w:rsidR="00BD15F4">
        <w:rPr>
          <w:rFonts w:ascii="David" w:hAnsi="David" w:cs="David" w:hint="cs"/>
          <w:rtl/>
        </w:rPr>
        <w:t xml:space="preserve"> (להלן </w:t>
      </w:r>
      <w:r w:rsidR="00BD15F4">
        <w:rPr>
          <w:rFonts w:ascii="David" w:hAnsi="David" w:cs="David"/>
          <w:rtl/>
        </w:rPr>
        <w:t>–</w:t>
      </w:r>
      <w:r w:rsidR="00BD15F4">
        <w:rPr>
          <w:rFonts w:ascii="David" w:hAnsi="David" w:cs="David" w:hint="cs"/>
          <w:rtl/>
        </w:rPr>
        <w:t xml:space="preserve"> הזוכה)</w:t>
      </w:r>
      <w:r w:rsidR="00397692">
        <w:rPr>
          <w:rFonts w:ascii="David" w:hAnsi="David" w:cs="David" w:hint="cs"/>
          <w:rtl/>
        </w:rPr>
        <w:t xml:space="preserve"> </w:t>
      </w:r>
      <w:r w:rsidR="00397692" w:rsidRPr="00C42AF4">
        <w:rPr>
          <w:rFonts w:ascii="David" w:hAnsi="David" w:cs="David" w:hint="cs"/>
          <w:b/>
          <w:bCs/>
          <w:color w:val="FF0000"/>
          <w:rtl/>
        </w:rPr>
        <w:t>שבאו לו מאדם אחר</w:t>
      </w:r>
      <w:r w:rsidR="00BD15F4">
        <w:rPr>
          <w:rFonts w:ascii="David" w:hAnsi="David" w:cs="David" w:hint="cs"/>
          <w:rtl/>
        </w:rPr>
        <w:t xml:space="preserve"> (להלן </w:t>
      </w:r>
      <w:r w:rsidR="00BD15F4">
        <w:rPr>
          <w:rFonts w:ascii="David" w:hAnsi="David" w:cs="David"/>
          <w:rtl/>
        </w:rPr>
        <w:t>–</w:t>
      </w:r>
      <w:r w:rsidR="00BD15F4">
        <w:rPr>
          <w:rFonts w:ascii="David" w:hAnsi="David" w:cs="David" w:hint="cs"/>
          <w:rtl/>
        </w:rPr>
        <w:t xml:space="preserve"> המזכה)</w:t>
      </w:r>
      <w:r w:rsidR="00397692">
        <w:rPr>
          <w:rFonts w:ascii="David" w:hAnsi="David" w:cs="David" w:hint="cs"/>
          <w:rtl/>
        </w:rPr>
        <w:t xml:space="preserve">, חייב להשיב למזכה את </w:t>
      </w:r>
      <w:r w:rsidR="00BD15F4">
        <w:rPr>
          <w:rFonts w:ascii="David" w:hAnsi="David" w:cs="David" w:hint="cs"/>
          <w:rtl/>
        </w:rPr>
        <w:t>הזכיי</w:t>
      </w:r>
      <w:r w:rsidR="00BD15F4">
        <w:rPr>
          <w:rFonts w:ascii="David" w:hAnsi="David" w:cs="David" w:hint="eastAsia"/>
          <w:rtl/>
        </w:rPr>
        <w:t>ה</w:t>
      </w:r>
      <w:r w:rsidR="00397692">
        <w:rPr>
          <w:rFonts w:ascii="David" w:hAnsi="David" w:cs="David" w:hint="cs"/>
          <w:rtl/>
        </w:rPr>
        <w:t xml:space="preserve">..." </w:t>
      </w:r>
    </w:p>
    <w:p w14:paraId="11F4920C" w14:textId="58890415" w:rsidR="004F7BCB" w:rsidRDefault="00C42AF4" w:rsidP="00E410FB">
      <w:pPr>
        <w:bidi/>
        <w:spacing w:line="276" w:lineRule="auto"/>
        <w:jc w:val="both"/>
        <w:rPr>
          <w:rFonts w:ascii="David" w:hAnsi="David" w:cs="David"/>
          <w:rtl/>
        </w:rPr>
      </w:pPr>
      <w:r>
        <w:rPr>
          <w:rFonts w:ascii="David" w:hAnsi="David" w:cs="David" w:hint="cs"/>
          <w:rtl/>
        </w:rPr>
        <w:t xml:space="preserve">בעצם, </w:t>
      </w:r>
      <w:r w:rsidR="00F75F50">
        <w:rPr>
          <w:rFonts w:ascii="David" w:hAnsi="David" w:cs="David" w:hint="cs"/>
          <w:rtl/>
        </w:rPr>
        <w:t xml:space="preserve">יש לנו עיקרון מעוגן בדין שכשאנו תובעים ורוצים השבה אנו יכולים להפנות אליו. </w:t>
      </w:r>
      <w:r w:rsidR="008560C1">
        <w:rPr>
          <w:rFonts w:ascii="David" w:hAnsi="David" w:cs="David" w:hint="cs"/>
          <w:rtl/>
        </w:rPr>
        <w:t>אדם שקיבל משהו שלא על פי זכות שבדין</w:t>
      </w:r>
      <w:r w:rsidR="004F7BCB">
        <w:rPr>
          <w:rFonts w:ascii="David" w:hAnsi="David" w:cs="David" w:hint="cs"/>
          <w:rtl/>
        </w:rPr>
        <w:t xml:space="preserve"> </w:t>
      </w:r>
      <w:r w:rsidR="004F7BCB">
        <w:rPr>
          <w:rFonts w:ascii="David" w:hAnsi="David" w:cs="David"/>
          <w:rtl/>
        </w:rPr>
        <w:t>–</w:t>
      </w:r>
      <w:r w:rsidR="00534D6A">
        <w:rPr>
          <w:rFonts w:ascii="David" w:hAnsi="David" w:cs="David" w:hint="cs"/>
          <w:rtl/>
        </w:rPr>
        <w:t xml:space="preserve"> נכס, שירות או טובת הנאה אחרת, </w:t>
      </w:r>
      <w:r w:rsidR="00C35B42">
        <w:rPr>
          <w:rFonts w:ascii="David" w:hAnsi="David" w:cs="David" w:hint="cs"/>
          <w:rtl/>
        </w:rPr>
        <w:t>שבאו לו מאדם אחר</w:t>
      </w:r>
      <w:r w:rsidR="00A15846">
        <w:rPr>
          <w:rFonts w:ascii="David" w:hAnsi="David" w:cs="David" w:hint="cs"/>
          <w:rtl/>
        </w:rPr>
        <w:t xml:space="preserve">. </w:t>
      </w:r>
    </w:p>
    <w:p w14:paraId="46D753CE" w14:textId="38B334D3" w:rsidR="00BE2542" w:rsidRDefault="00A15846" w:rsidP="00E410FB">
      <w:pPr>
        <w:bidi/>
        <w:spacing w:line="276" w:lineRule="auto"/>
        <w:jc w:val="both"/>
        <w:rPr>
          <w:rFonts w:ascii="David" w:hAnsi="David" w:cs="David"/>
          <w:rtl/>
        </w:rPr>
      </w:pPr>
      <w:r w:rsidRPr="004F7BCB">
        <w:rPr>
          <w:rFonts w:ascii="David" w:hAnsi="David" w:cs="David" w:hint="cs"/>
          <w:b/>
          <w:bCs/>
          <w:rtl/>
        </w:rPr>
        <w:t>שלושה יסודות מצטברים</w:t>
      </w:r>
      <w:r w:rsidR="004F7BCB" w:rsidRPr="004F7BCB">
        <w:rPr>
          <w:rFonts w:ascii="David" w:hAnsi="David" w:cs="David" w:hint="cs"/>
          <w:b/>
          <w:bCs/>
          <w:rtl/>
        </w:rPr>
        <w:t xml:space="preserve"> ל</w:t>
      </w:r>
      <w:r w:rsidR="004F7BCB" w:rsidRPr="004F7BCB">
        <w:rPr>
          <w:rFonts w:ascii="David" w:hAnsi="David" w:cs="David" w:hint="cs"/>
          <w:b/>
          <w:bCs/>
          <w:color w:val="FF33CC"/>
          <w:rtl/>
        </w:rPr>
        <w:t>ס' 1</w:t>
      </w:r>
      <w:r w:rsidRPr="004F7BCB">
        <w:rPr>
          <w:rFonts w:ascii="David" w:hAnsi="David" w:cs="David" w:hint="cs"/>
          <w:b/>
          <w:bCs/>
          <w:rtl/>
        </w:rPr>
        <w:t>:</w:t>
      </w:r>
      <w:r>
        <w:rPr>
          <w:rFonts w:ascii="David" w:hAnsi="David" w:cs="David" w:hint="cs"/>
          <w:rtl/>
        </w:rPr>
        <w:t xml:space="preserve"> </w:t>
      </w:r>
      <w:r w:rsidR="004F7BCB" w:rsidRPr="00703D88">
        <w:rPr>
          <w:rFonts w:ascii="David" w:hAnsi="David" w:cs="David" w:hint="cs"/>
          <w:b/>
          <w:bCs/>
          <w:rtl/>
        </w:rPr>
        <w:t xml:space="preserve">(1) </w:t>
      </w:r>
      <w:r>
        <w:rPr>
          <w:rFonts w:ascii="David" w:hAnsi="David" w:cs="David" w:hint="cs"/>
          <w:rtl/>
        </w:rPr>
        <w:t>התעשרות (של הזוכה)</w:t>
      </w:r>
      <w:r w:rsidR="004F7BCB">
        <w:rPr>
          <w:rFonts w:ascii="David" w:hAnsi="David" w:cs="David" w:hint="cs"/>
          <w:rtl/>
        </w:rPr>
        <w:t xml:space="preserve">. </w:t>
      </w:r>
      <w:r w:rsidR="004F7BCB" w:rsidRPr="00703D88">
        <w:rPr>
          <w:rFonts w:ascii="David" w:hAnsi="David" w:cs="David" w:hint="cs"/>
          <w:b/>
          <w:bCs/>
          <w:rtl/>
        </w:rPr>
        <w:t>(2)</w:t>
      </w:r>
      <w:r>
        <w:rPr>
          <w:rFonts w:ascii="David" w:hAnsi="David" w:cs="David" w:hint="cs"/>
          <w:rtl/>
        </w:rPr>
        <w:t xml:space="preserve"> שלא כדין</w:t>
      </w:r>
      <w:r w:rsidR="004F7BCB">
        <w:rPr>
          <w:rFonts w:ascii="David" w:hAnsi="David" w:cs="David" w:hint="cs"/>
          <w:rtl/>
        </w:rPr>
        <w:t xml:space="preserve">. </w:t>
      </w:r>
      <w:r w:rsidR="004F7BCB" w:rsidRPr="00703D88">
        <w:rPr>
          <w:rFonts w:ascii="David" w:hAnsi="David" w:cs="David" w:hint="cs"/>
          <w:b/>
          <w:bCs/>
          <w:rtl/>
        </w:rPr>
        <w:t xml:space="preserve">(3) </w:t>
      </w:r>
      <w:r>
        <w:rPr>
          <w:rFonts w:ascii="David" w:hAnsi="David" w:cs="David" w:hint="cs"/>
          <w:rtl/>
        </w:rPr>
        <w:t xml:space="preserve">על חשבון (המזכה). </w:t>
      </w:r>
    </w:p>
    <w:p w14:paraId="34B63663" w14:textId="6ADA0477" w:rsidR="005819F3" w:rsidRDefault="00BD15F4" w:rsidP="00E410FB">
      <w:pPr>
        <w:bidi/>
        <w:spacing w:line="276" w:lineRule="auto"/>
        <w:jc w:val="both"/>
        <w:rPr>
          <w:rFonts w:ascii="David" w:hAnsi="David" w:cs="David"/>
          <w:rtl/>
        </w:rPr>
      </w:pPr>
      <w:r>
        <w:rPr>
          <w:rFonts w:ascii="David" w:hAnsi="David" w:cs="David" w:hint="cs"/>
          <w:rtl/>
        </w:rPr>
        <w:t>כבר</w:t>
      </w:r>
      <w:r w:rsidR="00BE2542">
        <w:rPr>
          <w:rFonts w:ascii="David" w:hAnsi="David" w:cs="David" w:hint="cs"/>
          <w:rtl/>
        </w:rPr>
        <w:t xml:space="preserve"> נתקלו ב</w:t>
      </w:r>
      <w:r>
        <w:rPr>
          <w:rFonts w:ascii="David" w:hAnsi="David" w:cs="David" w:hint="cs"/>
          <w:rtl/>
        </w:rPr>
        <w:t>עבר ב</w:t>
      </w:r>
      <w:r w:rsidR="00BE2542">
        <w:rPr>
          <w:rFonts w:ascii="David" w:hAnsi="David" w:cs="David" w:hint="cs"/>
          <w:rtl/>
        </w:rPr>
        <w:t>דיני עשיית עושר,</w:t>
      </w:r>
      <w:r>
        <w:rPr>
          <w:rFonts w:ascii="David" w:hAnsi="David" w:cs="David" w:hint="cs"/>
          <w:rtl/>
        </w:rPr>
        <w:t xml:space="preserve"> למשל כשלמדנו דיני חוזים.</w:t>
      </w:r>
      <w:r w:rsidR="00BE2542">
        <w:rPr>
          <w:rFonts w:ascii="David" w:hAnsi="David" w:cs="David" w:hint="cs"/>
          <w:rtl/>
        </w:rPr>
        <w:t xml:space="preserve"> </w:t>
      </w:r>
      <w:r w:rsidR="0023388B">
        <w:rPr>
          <w:rFonts w:ascii="David" w:hAnsi="David" w:cs="David" w:hint="cs"/>
          <w:rtl/>
        </w:rPr>
        <w:t xml:space="preserve">המטרה שלנו היא לבדוק את קווי ההשקה בין עילות שונות כדי שנוכל להתמודד עם הדבר הזה. מה קורה כשלמעשה חלים דינים מסוג אחד אבל יכולה להיות תרופה מצד אחר שאנו פחות מדברים עליה כמו </w:t>
      </w:r>
      <w:r w:rsidR="00410DBC">
        <w:rPr>
          <w:rFonts w:ascii="David" w:hAnsi="David" w:cs="David" w:hint="cs"/>
          <w:rtl/>
        </w:rPr>
        <w:t>התעשרות</w:t>
      </w:r>
      <w:r w:rsidR="0023388B">
        <w:rPr>
          <w:rFonts w:ascii="David" w:hAnsi="David" w:cs="David" w:hint="cs"/>
          <w:rtl/>
        </w:rPr>
        <w:t xml:space="preserve"> שלא כדין, זה יכול לצייד אותנו בידע מאוד משמעותי. </w:t>
      </w:r>
    </w:p>
    <w:p w14:paraId="3F38977E" w14:textId="45EB9835" w:rsidR="00410DBC" w:rsidRDefault="005819F3" w:rsidP="00E410FB">
      <w:pPr>
        <w:bidi/>
        <w:spacing w:line="276" w:lineRule="auto"/>
        <w:jc w:val="both"/>
        <w:rPr>
          <w:rFonts w:ascii="David" w:hAnsi="David" w:cs="David"/>
          <w:rtl/>
        </w:rPr>
      </w:pPr>
      <w:r w:rsidRPr="00703D88">
        <w:rPr>
          <w:rFonts w:ascii="David" w:hAnsi="David" w:cs="David" w:hint="cs"/>
          <w:u w:val="single"/>
          <w:rtl/>
        </w:rPr>
        <w:t xml:space="preserve">עשיית עושר ולא במשפט </w:t>
      </w:r>
      <w:r w:rsidRPr="00703D88">
        <w:rPr>
          <w:rFonts w:ascii="David" w:hAnsi="David" w:cs="David"/>
          <w:u w:val="single"/>
          <w:rtl/>
        </w:rPr>
        <w:t>–</w:t>
      </w:r>
      <w:r w:rsidRPr="00703D88">
        <w:rPr>
          <w:rFonts w:ascii="David" w:hAnsi="David" w:cs="David" w:hint="cs"/>
          <w:u w:val="single"/>
          <w:rtl/>
        </w:rPr>
        <w:t xml:space="preserve"> בעולם מושלם</w:t>
      </w:r>
      <w:r w:rsidR="00410DBC">
        <w:rPr>
          <w:rFonts w:ascii="David" w:hAnsi="David" w:cs="David" w:hint="cs"/>
          <w:rtl/>
        </w:rPr>
        <w:t xml:space="preserve">: </w:t>
      </w:r>
      <w:r>
        <w:rPr>
          <w:rFonts w:ascii="David" w:hAnsi="David" w:cs="David" w:hint="cs"/>
          <w:rtl/>
        </w:rPr>
        <w:t xml:space="preserve">האם </w:t>
      </w:r>
      <w:r w:rsidR="00410DBC">
        <w:rPr>
          <w:rFonts w:ascii="David" w:hAnsi="David" w:cs="David" w:hint="cs"/>
          <w:rtl/>
        </w:rPr>
        <w:t>בעולם מושלם היינו</w:t>
      </w:r>
      <w:r>
        <w:rPr>
          <w:rFonts w:ascii="David" w:hAnsi="David" w:cs="David" w:hint="cs"/>
          <w:rtl/>
        </w:rPr>
        <w:t xml:space="preserve"> צריכים את דיני עשיית העושר? דיברנו על דוקטרינות שהרעיון שלהן הוא שהחוק מאפשר לנו לקבל חזרה את הכסף שהלך לנו לאיבוד כי טעינו, </w:t>
      </w:r>
      <w:r w:rsidR="00A83239">
        <w:rPr>
          <w:rFonts w:ascii="David" w:hAnsi="David" w:cs="David" w:hint="cs"/>
          <w:rtl/>
        </w:rPr>
        <w:t xml:space="preserve">מתי לא היינו זקוקים לכללים האלה? מה היה קורה בעולם </w:t>
      </w:r>
      <w:r w:rsidR="00A83239">
        <w:rPr>
          <w:rFonts w:ascii="David" w:hAnsi="David" w:cs="David" w:hint="cs"/>
          <w:rtl/>
        </w:rPr>
        <w:lastRenderedPageBreak/>
        <w:t>מושלם? בעולם מושלם לא היינו צריכים לדאוג, לא היינו צריכים להשקיע בלמנוע טעויות כי לא היו כאלה</w:t>
      </w:r>
      <w:r w:rsidR="00410DBC">
        <w:rPr>
          <w:rFonts w:ascii="David" w:hAnsi="David" w:cs="David" w:hint="cs"/>
          <w:rtl/>
        </w:rPr>
        <w:t>. אלא, שה</w:t>
      </w:r>
      <w:r w:rsidR="003A0A3A">
        <w:rPr>
          <w:rFonts w:ascii="David" w:hAnsi="David" w:cs="David" w:hint="cs"/>
          <w:rtl/>
        </w:rPr>
        <w:t xml:space="preserve">עולם לא מושלם ולכן הדינים צריכים לעזור לנו בדיוק להתמודד עם </w:t>
      </w:r>
      <w:r w:rsidR="003A0A3A" w:rsidRPr="00410DBC">
        <w:rPr>
          <w:rFonts w:ascii="David" w:hAnsi="David" w:cs="David" w:hint="cs"/>
          <w:u w:val="single"/>
          <w:rtl/>
        </w:rPr>
        <w:t>הקשיים הללו</w:t>
      </w:r>
      <w:r w:rsidR="003A0A3A">
        <w:rPr>
          <w:rFonts w:ascii="David" w:hAnsi="David" w:cs="David" w:hint="cs"/>
          <w:rtl/>
        </w:rPr>
        <w:t xml:space="preserve">: </w:t>
      </w:r>
    </w:p>
    <w:p w14:paraId="73CCC383" w14:textId="77777777" w:rsidR="00410DBC" w:rsidRDefault="003A0A3A" w:rsidP="006868E7">
      <w:pPr>
        <w:pStyle w:val="a5"/>
        <w:numPr>
          <w:ilvl w:val="0"/>
          <w:numId w:val="8"/>
        </w:numPr>
        <w:bidi/>
        <w:spacing w:line="276" w:lineRule="auto"/>
        <w:jc w:val="both"/>
        <w:rPr>
          <w:rFonts w:ascii="David" w:hAnsi="David" w:cs="David"/>
        </w:rPr>
      </w:pPr>
      <w:r w:rsidRPr="00410DBC">
        <w:rPr>
          <w:rFonts w:ascii="David" w:hAnsi="David" w:cs="David" w:hint="cs"/>
          <w:rtl/>
        </w:rPr>
        <w:t xml:space="preserve">לגרום </w:t>
      </w:r>
      <w:r w:rsidR="00442120" w:rsidRPr="00410DBC">
        <w:rPr>
          <w:rFonts w:ascii="David" w:hAnsi="David" w:cs="David" w:hint="cs"/>
          <w:rtl/>
        </w:rPr>
        <w:t>לנו</w:t>
      </w:r>
      <w:r w:rsidRPr="00410DBC">
        <w:rPr>
          <w:rFonts w:ascii="David" w:hAnsi="David" w:cs="David" w:hint="cs"/>
          <w:rtl/>
        </w:rPr>
        <w:t xml:space="preserve"> </w:t>
      </w:r>
      <w:r w:rsidR="00542169" w:rsidRPr="00410DBC">
        <w:rPr>
          <w:rFonts w:ascii="David" w:hAnsi="David" w:cs="David" w:hint="cs"/>
          <w:rtl/>
        </w:rPr>
        <w:t>להימנ</w:t>
      </w:r>
      <w:r w:rsidR="00542169" w:rsidRPr="00410DBC">
        <w:rPr>
          <w:rFonts w:ascii="David" w:hAnsi="David" w:cs="David" w:hint="eastAsia"/>
          <w:rtl/>
        </w:rPr>
        <w:t>ע</w:t>
      </w:r>
      <w:r w:rsidRPr="00410DBC">
        <w:rPr>
          <w:rFonts w:ascii="David" w:hAnsi="David" w:cs="David" w:hint="cs"/>
          <w:rtl/>
        </w:rPr>
        <w:t xml:space="preserve"> מזהירות יתר בעסקאות</w:t>
      </w:r>
      <w:r w:rsidR="00442120" w:rsidRPr="00410DBC">
        <w:rPr>
          <w:rFonts w:ascii="David" w:hAnsi="David" w:cs="David" w:hint="cs"/>
          <w:rtl/>
        </w:rPr>
        <w:t>.</w:t>
      </w:r>
    </w:p>
    <w:p w14:paraId="0F7B3E63" w14:textId="0A3B9044" w:rsidR="00410DBC" w:rsidRPr="00E410FB" w:rsidRDefault="00442120" w:rsidP="006868E7">
      <w:pPr>
        <w:pStyle w:val="a5"/>
        <w:numPr>
          <w:ilvl w:val="0"/>
          <w:numId w:val="8"/>
        </w:numPr>
        <w:bidi/>
        <w:spacing w:line="276" w:lineRule="auto"/>
        <w:jc w:val="both"/>
        <w:rPr>
          <w:rFonts w:ascii="David" w:hAnsi="David" w:cs="David"/>
          <w:rtl/>
        </w:rPr>
      </w:pPr>
      <w:r w:rsidRPr="00410DBC">
        <w:rPr>
          <w:rFonts w:ascii="David" w:hAnsi="David" w:cs="David" w:hint="cs"/>
          <w:rtl/>
        </w:rPr>
        <w:t xml:space="preserve">לא לחשוש </w:t>
      </w:r>
      <w:r w:rsidR="009B55A6">
        <w:rPr>
          <w:rFonts w:ascii="David" w:hAnsi="David" w:cs="David" w:hint="cs"/>
          <w:rtl/>
        </w:rPr>
        <w:t>כל</w:t>
      </w:r>
      <w:r w:rsidRPr="00410DBC">
        <w:rPr>
          <w:rFonts w:ascii="David" w:hAnsi="David" w:cs="David" w:hint="cs"/>
          <w:rtl/>
        </w:rPr>
        <w:t xml:space="preserve"> הזמן מכך שיעבדו עלינו ו</w:t>
      </w:r>
      <w:r w:rsidR="009B55A6">
        <w:rPr>
          <w:rFonts w:ascii="David" w:hAnsi="David" w:cs="David" w:hint="cs"/>
          <w:rtl/>
        </w:rPr>
        <w:t>ש</w:t>
      </w:r>
      <w:r w:rsidRPr="00410DBC">
        <w:rPr>
          <w:rFonts w:ascii="David" w:hAnsi="David" w:cs="David" w:hint="cs"/>
          <w:rtl/>
        </w:rPr>
        <w:t xml:space="preserve">הכסף </w:t>
      </w:r>
      <w:r w:rsidR="009B55A6">
        <w:rPr>
          <w:rFonts w:ascii="David" w:hAnsi="David" w:cs="David" w:hint="cs"/>
          <w:rtl/>
        </w:rPr>
        <w:t xml:space="preserve">שלנו </w:t>
      </w:r>
      <w:r w:rsidRPr="00410DBC">
        <w:rPr>
          <w:rFonts w:ascii="David" w:hAnsi="David" w:cs="David" w:hint="cs"/>
          <w:rtl/>
        </w:rPr>
        <w:t xml:space="preserve">ילך ולא יחזור. </w:t>
      </w:r>
    </w:p>
    <w:p w14:paraId="4D4C46CA" w14:textId="57C87C1B" w:rsidR="009B55A6" w:rsidRDefault="00442120" w:rsidP="00E410FB">
      <w:pPr>
        <w:bidi/>
        <w:spacing w:line="276" w:lineRule="auto"/>
        <w:jc w:val="both"/>
        <w:rPr>
          <w:rFonts w:ascii="David" w:hAnsi="David" w:cs="David"/>
          <w:rtl/>
        </w:rPr>
      </w:pPr>
      <w:r w:rsidRPr="00410DBC">
        <w:rPr>
          <w:rFonts w:ascii="David" w:hAnsi="David" w:cs="David" w:hint="cs"/>
          <w:rtl/>
        </w:rPr>
        <w:t xml:space="preserve">לכן אנו זקוקים לדיני עשיית עושר ולא במשפט והתרופות של השבה הן באמת מגוונות. </w:t>
      </w:r>
      <w:r w:rsidR="00660413" w:rsidRPr="00410DBC">
        <w:rPr>
          <w:rFonts w:ascii="David" w:hAnsi="David" w:cs="David" w:hint="cs"/>
          <w:rtl/>
        </w:rPr>
        <w:t>אנו נדבר בקורס על שתי תרופות עיקריות של הגנות</w:t>
      </w:r>
      <w:r w:rsidR="009B55A6">
        <w:rPr>
          <w:rFonts w:ascii="David" w:hAnsi="David" w:cs="David" w:hint="cs"/>
          <w:rtl/>
        </w:rPr>
        <w:t>:</w:t>
      </w:r>
      <w:r w:rsidR="00660413" w:rsidRPr="00410DBC">
        <w:rPr>
          <w:rFonts w:ascii="David" w:hAnsi="David" w:cs="David" w:hint="cs"/>
          <w:rtl/>
        </w:rPr>
        <w:t xml:space="preserve"> </w:t>
      </w:r>
      <w:r w:rsidR="009B55A6" w:rsidRPr="009B55A6">
        <w:rPr>
          <w:rFonts w:ascii="David" w:hAnsi="David" w:cs="David" w:hint="cs"/>
          <w:b/>
          <w:bCs/>
          <w:rtl/>
        </w:rPr>
        <w:t>(1)</w:t>
      </w:r>
      <w:r w:rsidR="009B55A6">
        <w:rPr>
          <w:rFonts w:ascii="David" w:hAnsi="David" w:cs="David" w:hint="cs"/>
          <w:rtl/>
        </w:rPr>
        <w:t xml:space="preserve"> </w:t>
      </w:r>
      <w:r w:rsidR="00660413" w:rsidRPr="00F642EA">
        <w:rPr>
          <w:rFonts w:ascii="David" w:hAnsi="David" w:cs="David" w:hint="cs"/>
          <w:b/>
          <w:bCs/>
          <w:rtl/>
        </w:rPr>
        <w:t>השבה</w:t>
      </w:r>
      <w:r w:rsidR="009B55A6">
        <w:rPr>
          <w:rFonts w:ascii="David" w:hAnsi="David" w:cs="David" w:hint="cs"/>
          <w:rtl/>
        </w:rPr>
        <w:t>.</w:t>
      </w:r>
      <w:r w:rsidR="00660413" w:rsidRPr="00410DBC">
        <w:rPr>
          <w:rFonts w:ascii="David" w:hAnsi="David" w:cs="David" w:hint="cs"/>
          <w:rtl/>
        </w:rPr>
        <w:t xml:space="preserve"> </w:t>
      </w:r>
      <w:r w:rsidR="009B55A6" w:rsidRPr="009B55A6">
        <w:rPr>
          <w:rFonts w:ascii="David" w:hAnsi="David" w:cs="David" w:hint="cs"/>
          <w:b/>
          <w:bCs/>
          <w:rtl/>
        </w:rPr>
        <w:t xml:space="preserve">(2) </w:t>
      </w:r>
      <w:r w:rsidR="00660413" w:rsidRPr="00F642EA">
        <w:rPr>
          <w:rFonts w:ascii="David" w:hAnsi="David" w:cs="David" w:hint="cs"/>
          <w:b/>
          <w:bCs/>
          <w:rtl/>
        </w:rPr>
        <w:t>תרופה עוולתית</w:t>
      </w:r>
      <w:r w:rsidR="00660413" w:rsidRPr="00410DBC">
        <w:rPr>
          <w:rFonts w:ascii="David" w:hAnsi="David" w:cs="David" w:hint="cs"/>
          <w:rtl/>
        </w:rPr>
        <w:t xml:space="preserve"> </w:t>
      </w:r>
      <w:r w:rsidR="00542169" w:rsidRPr="00410DBC">
        <w:rPr>
          <w:rFonts w:ascii="David" w:hAnsi="David" w:cs="David"/>
          <w:rtl/>
        </w:rPr>
        <w:t>–</w:t>
      </w:r>
      <w:r w:rsidR="00542169" w:rsidRPr="00410DBC">
        <w:rPr>
          <w:rFonts w:ascii="David" w:hAnsi="David" w:cs="David" w:hint="cs"/>
          <w:rtl/>
        </w:rPr>
        <w:t xml:space="preserve"> חילוט רווחים/ שלילת רווחי מעוול. </w:t>
      </w:r>
      <w:r w:rsidR="007331B4" w:rsidRPr="00410DBC">
        <w:rPr>
          <w:rFonts w:ascii="David" w:hAnsi="David" w:cs="David" w:hint="cs"/>
          <w:rtl/>
        </w:rPr>
        <w:t xml:space="preserve">בזה למעשה סיימנו את הסקירה של החלק הראשון שעוסק בנקודת מבט מאוד רחבה על ארבעת הדינים העיקריים. </w:t>
      </w:r>
    </w:p>
    <w:p w14:paraId="7A9308B7" w14:textId="3F7FF6B9" w:rsidR="0095514D" w:rsidRDefault="007331B4" w:rsidP="00E410FB">
      <w:pPr>
        <w:bidi/>
        <w:spacing w:line="276" w:lineRule="auto"/>
        <w:jc w:val="both"/>
        <w:rPr>
          <w:rFonts w:ascii="David" w:hAnsi="David" w:cs="David"/>
          <w:rtl/>
        </w:rPr>
      </w:pPr>
      <w:r w:rsidRPr="00410DBC">
        <w:rPr>
          <w:rFonts w:ascii="David" w:hAnsi="David" w:cs="David" w:hint="cs"/>
          <w:rtl/>
        </w:rPr>
        <w:t xml:space="preserve">הרעיון בלהיזקק לתמונת הציפור הזו </w:t>
      </w:r>
      <w:r w:rsidR="009D2A92" w:rsidRPr="00410DBC">
        <w:rPr>
          <w:rFonts w:ascii="David" w:hAnsi="David" w:cs="David" w:hint="cs"/>
          <w:rtl/>
        </w:rPr>
        <w:t>היא מתוך ההנחה שיש קשר מהותי אמיתי בין הסוג של הזכות שנפגעת לבין התרופה שאנו נקבל, נדרוש או נבקש כתוצאה מהפגיעה בזכות שלנו</w:t>
      </w:r>
      <w:r w:rsidR="009B55A6">
        <w:rPr>
          <w:rFonts w:ascii="David" w:hAnsi="David" w:cs="David" w:hint="cs"/>
          <w:rtl/>
        </w:rPr>
        <w:t>.</w:t>
      </w:r>
      <w:r w:rsidR="009D2A92" w:rsidRPr="00410DBC">
        <w:rPr>
          <w:rFonts w:ascii="David" w:hAnsi="David" w:cs="David" w:hint="cs"/>
          <w:rtl/>
        </w:rPr>
        <w:t xml:space="preserve"> כדי להבין את הדברים האלה אנו חייבים לא רק להכיר את סוגי הענפים השונים, אלא גם </w:t>
      </w:r>
      <w:r w:rsidR="007E3BF5">
        <w:rPr>
          <w:rFonts w:ascii="David" w:hAnsi="David" w:cs="David" w:hint="cs"/>
          <w:rtl/>
        </w:rPr>
        <w:t>את סוגי הענפים השונים של</w:t>
      </w:r>
      <w:r w:rsidR="009D2A92" w:rsidRPr="00410DBC">
        <w:rPr>
          <w:rFonts w:ascii="David" w:hAnsi="David" w:cs="David" w:hint="cs"/>
          <w:rtl/>
        </w:rPr>
        <w:t xml:space="preserve"> הזכויות ולהיות מסוגלים לדבר עליהם בשפה </w:t>
      </w:r>
      <w:r w:rsidR="00683964" w:rsidRPr="00410DBC">
        <w:rPr>
          <w:rFonts w:ascii="David" w:hAnsi="David" w:cs="David" w:hint="cs"/>
          <w:rtl/>
        </w:rPr>
        <w:t xml:space="preserve">מעמיקה יותר מאיך שהם כתובים בחקיקה. </w:t>
      </w:r>
      <w:r w:rsidR="007E3BF5">
        <w:rPr>
          <w:rFonts w:ascii="David" w:hAnsi="David" w:cs="David" w:hint="cs"/>
          <w:rtl/>
        </w:rPr>
        <w:t xml:space="preserve">זאת </w:t>
      </w:r>
      <w:r w:rsidR="00683964" w:rsidRPr="00410DBC">
        <w:rPr>
          <w:rFonts w:ascii="David" w:hAnsi="David" w:cs="David" w:hint="cs"/>
          <w:rtl/>
        </w:rPr>
        <w:t xml:space="preserve">מהסיבה הפשוטה שהשאלות המורכבות במשפט מצריכות את ההעמקה הזו. </w:t>
      </w:r>
    </w:p>
    <w:p w14:paraId="23EACE52" w14:textId="67D9D8BD" w:rsidR="0095514D" w:rsidRDefault="0095514D" w:rsidP="00E410FB">
      <w:pPr>
        <w:shd w:val="clear" w:color="auto" w:fill="D9E2F3" w:themeFill="accent1" w:themeFillTint="33"/>
        <w:bidi/>
        <w:spacing w:line="276" w:lineRule="auto"/>
        <w:jc w:val="center"/>
        <w:rPr>
          <w:rFonts w:ascii="David" w:hAnsi="David" w:cs="David"/>
          <w:b/>
          <w:bCs/>
          <w:u w:val="single"/>
          <w:rtl/>
        </w:rPr>
      </w:pPr>
      <w:r w:rsidRPr="007E3BF5">
        <w:rPr>
          <w:rFonts w:ascii="David" w:hAnsi="David" w:cs="David" w:hint="cs"/>
          <w:b/>
          <w:bCs/>
          <w:u w:val="single"/>
          <w:rtl/>
        </w:rPr>
        <w:t xml:space="preserve">חלק שני </w:t>
      </w:r>
      <w:r w:rsidRPr="007E3BF5">
        <w:rPr>
          <w:rFonts w:ascii="David" w:hAnsi="David" w:cs="David"/>
          <w:b/>
          <w:bCs/>
          <w:u w:val="single"/>
          <w:rtl/>
        </w:rPr>
        <w:t>–</w:t>
      </w:r>
      <w:r w:rsidRPr="007E3BF5">
        <w:rPr>
          <w:rFonts w:ascii="David" w:hAnsi="David" w:cs="David" w:hint="cs"/>
          <w:b/>
          <w:bCs/>
          <w:u w:val="single"/>
          <w:rtl/>
        </w:rPr>
        <w:t xml:space="preserve"> היחס בין זכויות מהותיות לבין סעדים</w:t>
      </w:r>
    </w:p>
    <w:p w14:paraId="53BEF7EA" w14:textId="724B188B" w:rsidR="00B12201" w:rsidRPr="007D63E4" w:rsidRDefault="00B12201" w:rsidP="00E410FB">
      <w:pPr>
        <w:bidi/>
        <w:spacing w:line="276" w:lineRule="auto"/>
        <w:jc w:val="both"/>
        <w:rPr>
          <w:rFonts w:ascii="David" w:hAnsi="David" w:cs="David"/>
          <w:rtl/>
        </w:rPr>
      </w:pPr>
      <w:r w:rsidRPr="007E3BF5">
        <w:rPr>
          <w:rFonts w:ascii="David" w:hAnsi="David" w:cs="David" w:hint="cs"/>
          <w:b/>
          <w:bCs/>
          <w:u w:val="single"/>
          <w:rtl/>
        </w:rPr>
        <w:t>תיאוריה</w:t>
      </w:r>
      <w:r w:rsidR="007D63E4">
        <w:rPr>
          <w:rFonts w:ascii="David" w:hAnsi="David" w:cs="David" w:hint="cs"/>
          <w:rtl/>
        </w:rPr>
        <w:t>:</w:t>
      </w:r>
    </w:p>
    <w:p w14:paraId="7C730E49" w14:textId="489AA460" w:rsidR="008146A6" w:rsidRDefault="00F754E5" w:rsidP="00E410FB">
      <w:pPr>
        <w:bidi/>
        <w:spacing w:line="276" w:lineRule="auto"/>
        <w:jc w:val="both"/>
        <w:rPr>
          <w:rFonts w:ascii="David" w:hAnsi="David" w:cs="David"/>
          <w:rtl/>
        </w:rPr>
      </w:pPr>
      <w:r>
        <w:rPr>
          <w:rFonts w:ascii="David" w:hAnsi="David" w:cs="David" w:hint="cs"/>
          <w:rtl/>
        </w:rPr>
        <w:t xml:space="preserve">האם אפשר להגיד שאם אנו מבינים </w:t>
      </w:r>
      <w:r w:rsidR="00842DCA">
        <w:rPr>
          <w:rFonts w:ascii="David" w:hAnsi="David" w:cs="David" w:hint="cs"/>
          <w:rtl/>
        </w:rPr>
        <w:t>'</w:t>
      </w:r>
      <w:r>
        <w:rPr>
          <w:rFonts w:ascii="David" w:hAnsi="David" w:cs="David" w:hint="cs"/>
          <w:rtl/>
        </w:rPr>
        <w:t>רעיון על</w:t>
      </w:r>
      <w:r w:rsidR="00842DCA">
        <w:rPr>
          <w:rFonts w:ascii="David" w:hAnsi="David" w:cs="David" w:hint="cs"/>
          <w:rtl/>
        </w:rPr>
        <w:t>'</w:t>
      </w:r>
      <w:r>
        <w:rPr>
          <w:rFonts w:ascii="David" w:hAnsi="David" w:cs="David" w:hint="cs"/>
          <w:rtl/>
        </w:rPr>
        <w:t xml:space="preserve"> אחד כמו צדק מתקן למשל, </w:t>
      </w:r>
      <w:r w:rsidR="00247AB3">
        <w:rPr>
          <w:rFonts w:ascii="David" w:hAnsi="David" w:cs="David" w:hint="cs"/>
          <w:rtl/>
        </w:rPr>
        <w:t>האם אפשר לדבר עליו גם ב</w:t>
      </w:r>
      <w:r w:rsidR="00760665">
        <w:rPr>
          <w:rFonts w:ascii="David" w:hAnsi="David" w:cs="David" w:hint="cs"/>
          <w:rtl/>
        </w:rPr>
        <w:t xml:space="preserve">ענפי משפט פרטיים אחרים </w:t>
      </w:r>
      <w:r w:rsidR="00760665">
        <w:rPr>
          <w:rFonts w:ascii="David" w:hAnsi="David" w:cs="David"/>
          <w:rtl/>
        </w:rPr>
        <w:t>–</w:t>
      </w:r>
      <w:r w:rsidR="00760665">
        <w:rPr>
          <w:rFonts w:ascii="David" w:hAnsi="David" w:cs="David" w:hint="cs"/>
          <w:rtl/>
        </w:rPr>
        <w:t xml:space="preserve"> </w:t>
      </w:r>
      <w:r w:rsidR="00247AB3">
        <w:rPr>
          <w:rFonts w:ascii="David" w:hAnsi="David" w:cs="David" w:hint="cs"/>
          <w:rtl/>
        </w:rPr>
        <w:t>חוזים, עשיית עושר, קניין? כן. אנו נרא</w:t>
      </w:r>
      <w:r w:rsidR="007B466A">
        <w:rPr>
          <w:rFonts w:ascii="David" w:hAnsi="David" w:cs="David" w:hint="cs"/>
          <w:rtl/>
        </w:rPr>
        <w:t>ה</w:t>
      </w:r>
      <w:r w:rsidR="00247AB3">
        <w:rPr>
          <w:rFonts w:ascii="David" w:hAnsi="David" w:cs="David" w:hint="cs"/>
          <w:rtl/>
        </w:rPr>
        <w:t xml:space="preserve"> שיש כל מיני תיאוריות. </w:t>
      </w:r>
      <w:r w:rsidR="00C8371D">
        <w:rPr>
          <w:rFonts w:ascii="David" w:hAnsi="David" w:cs="David" w:hint="cs"/>
          <w:rtl/>
        </w:rPr>
        <w:t>למעשה, אנו נגלה שהתיאוריות של המשפט הפרטי לא בנויות לפי תחומים</w:t>
      </w:r>
      <w:r w:rsidR="00760665">
        <w:rPr>
          <w:rFonts w:ascii="David" w:hAnsi="David" w:cs="David" w:hint="cs"/>
          <w:rtl/>
        </w:rPr>
        <w:t>.</w:t>
      </w:r>
      <w:r w:rsidR="00C8371D">
        <w:rPr>
          <w:rFonts w:ascii="David" w:hAnsi="David" w:cs="David" w:hint="cs"/>
          <w:rtl/>
        </w:rPr>
        <w:t xml:space="preserve"> זה לא שיש צדק מתקן בחוזים וצדק מתקן אחר לנזיקין, אנו נרחיב את התמונה ונדבר על תיאוריות ברמה האופקית שלהן, איך הן חולשות על כל המשפט הפרטי. </w:t>
      </w:r>
    </w:p>
    <w:p w14:paraId="30363A2C" w14:textId="0C563353" w:rsidR="007B466A" w:rsidRDefault="00FD6E2D" w:rsidP="00E410FB">
      <w:pPr>
        <w:bidi/>
        <w:spacing w:line="276" w:lineRule="auto"/>
        <w:jc w:val="both"/>
        <w:rPr>
          <w:rFonts w:ascii="David" w:hAnsi="David" w:cs="David"/>
          <w:rtl/>
        </w:rPr>
      </w:pPr>
      <w:r>
        <w:rPr>
          <w:rFonts w:ascii="David" w:hAnsi="David" w:cs="David" w:hint="cs"/>
          <w:rtl/>
        </w:rPr>
        <w:t xml:space="preserve">השאלה הראשונה </w:t>
      </w:r>
      <w:r>
        <w:rPr>
          <w:rFonts w:ascii="David" w:hAnsi="David" w:cs="David"/>
          <w:rtl/>
        </w:rPr>
        <w:t>–</w:t>
      </w:r>
      <w:r>
        <w:rPr>
          <w:rFonts w:ascii="David" w:hAnsi="David" w:cs="David" w:hint="cs"/>
          <w:rtl/>
        </w:rPr>
        <w:t xml:space="preserve"> ננסה</w:t>
      </w:r>
      <w:r w:rsidR="008146A6">
        <w:rPr>
          <w:rFonts w:ascii="David" w:hAnsi="David" w:cs="David" w:hint="cs"/>
          <w:rtl/>
        </w:rPr>
        <w:t xml:space="preserve"> לחשוב שאולי יש תיאוריה אחת שדרכה נכון יותר לדבר על המשפט הפרטי ואולי דווקא נגיע למסקנה אחרת שאומרת שיש כל מיני </w:t>
      </w:r>
      <w:r>
        <w:rPr>
          <w:rFonts w:ascii="David" w:hAnsi="David" w:cs="David" w:hint="cs"/>
          <w:rtl/>
        </w:rPr>
        <w:t>'</w:t>
      </w:r>
      <w:r w:rsidR="008146A6">
        <w:rPr>
          <w:rFonts w:ascii="David" w:hAnsi="David" w:cs="David" w:hint="cs"/>
          <w:rtl/>
        </w:rPr>
        <w:t>רעיונות על</w:t>
      </w:r>
      <w:r>
        <w:rPr>
          <w:rFonts w:ascii="David" w:hAnsi="David" w:cs="David" w:hint="cs"/>
          <w:rtl/>
        </w:rPr>
        <w:t xml:space="preserve">' </w:t>
      </w:r>
      <w:r w:rsidR="008146A6">
        <w:rPr>
          <w:rFonts w:ascii="David" w:hAnsi="David" w:cs="David" w:hint="cs"/>
          <w:rtl/>
        </w:rPr>
        <w:t>שדרכם אפשר להבין את המשפט ויכולים להתקיים אחד ליד השני ולהבין את זה שברמה המחשבתית זה בסדר שתהיה לנו גם תיאוריה כלכלית וגם תיאוריה של זכויות?</w:t>
      </w:r>
    </w:p>
    <w:p w14:paraId="3E76D7E1" w14:textId="70A733CA" w:rsidR="00392F97" w:rsidRDefault="006B515E" w:rsidP="00E410FB">
      <w:pPr>
        <w:bidi/>
        <w:spacing w:line="276" w:lineRule="auto"/>
        <w:jc w:val="both"/>
        <w:rPr>
          <w:rFonts w:ascii="David" w:hAnsi="David" w:cs="David"/>
          <w:rtl/>
        </w:rPr>
      </w:pPr>
      <w:r w:rsidRPr="00DA4C48">
        <w:rPr>
          <w:rFonts w:ascii="David" w:hAnsi="David" w:cs="David"/>
          <w:b/>
          <w:bCs/>
          <w:color w:val="00B0F0"/>
        </w:rPr>
        <w:t xml:space="preserve">Liebeck v. </w:t>
      </w:r>
      <w:r w:rsidR="00DA4C48" w:rsidRPr="00DA4C48">
        <w:rPr>
          <w:rFonts w:ascii="David" w:hAnsi="David" w:cs="David"/>
          <w:b/>
          <w:bCs/>
          <w:color w:val="00B0F0"/>
        </w:rPr>
        <w:t>McDonald's restaurants</w:t>
      </w:r>
      <w:r w:rsidR="00FD6E2D">
        <w:rPr>
          <w:rFonts w:ascii="David" w:hAnsi="David" w:cs="David" w:hint="cs"/>
          <w:rtl/>
        </w:rPr>
        <w:t xml:space="preserve">: </w:t>
      </w:r>
      <w:r w:rsidR="00F60AAF">
        <w:rPr>
          <w:rFonts w:ascii="David" w:hAnsi="David" w:cs="David" w:hint="cs"/>
          <w:rtl/>
        </w:rPr>
        <w:t xml:space="preserve">אישה מבוגרת שרכשה קפה </w:t>
      </w:r>
      <w:proofErr w:type="spellStart"/>
      <w:r w:rsidR="00F60AAF">
        <w:rPr>
          <w:rFonts w:ascii="David" w:hAnsi="David" w:cs="David" w:hint="cs"/>
          <w:rtl/>
        </w:rPr>
        <w:t>במקדונלדס</w:t>
      </w:r>
      <w:proofErr w:type="spellEnd"/>
      <w:r w:rsidR="003A2FA9">
        <w:rPr>
          <w:rFonts w:ascii="David" w:hAnsi="David" w:cs="David" w:hint="cs"/>
          <w:rtl/>
        </w:rPr>
        <w:t xml:space="preserve"> ונסעה עם נכדה שנהג ברכב</w:t>
      </w:r>
      <w:r w:rsidR="00FD6E2D">
        <w:rPr>
          <w:rFonts w:ascii="David" w:hAnsi="David" w:cs="David" w:hint="cs"/>
          <w:rtl/>
        </w:rPr>
        <w:t xml:space="preserve">. </w:t>
      </w:r>
      <w:r w:rsidR="00712642">
        <w:rPr>
          <w:rFonts w:ascii="David" w:hAnsi="David" w:cs="David" w:hint="cs"/>
          <w:rtl/>
        </w:rPr>
        <w:t>הקפה היה בין רגליה, ו</w:t>
      </w:r>
      <w:r w:rsidR="00420D00">
        <w:rPr>
          <w:rFonts w:ascii="David" w:hAnsi="David" w:cs="David" w:hint="cs"/>
          <w:rtl/>
        </w:rPr>
        <w:t>בעקבות הנסיעה הוא נשפך ו</w:t>
      </w:r>
      <w:r w:rsidR="00712642">
        <w:rPr>
          <w:rFonts w:ascii="David" w:hAnsi="David" w:cs="David" w:hint="cs"/>
          <w:rtl/>
        </w:rPr>
        <w:t xml:space="preserve">היא קיבלה כוויות מאוד חמורות. </w:t>
      </w:r>
      <w:r w:rsidR="00727DDA">
        <w:rPr>
          <w:rFonts w:ascii="David" w:hAnsi="David" w:cs="David" w:hint="cs"/>
          <w:rtl/>
        </w:rPr>
        <w:t>צחקו על המקרה הזה מאוד</w:t>
      </w:r>
      <w:r w:rsidR="00420D00">
        <w:rPr>
          <w:rFonts w:ascii="David" w:hAnsi="David" w:cs="David" w:hint="cs"/>
          <w:rtl/>
        </w:rPr>
        <w:t xml:space="preserve"> </w:t>
      </w:r>
      <w:r w:rsidR="00420D00">
        <w:rPr>
          <w:rFonts w:ascii="David" w:hAnsi="David" w:cs="David"/>
          <w:rtl/>
        </w:rPr>
        <w:t>–</w:t>
      </w:r>
      <w:r w:rsidR="00420D00">
        <w:rPr>
          <w:rFonts w:ascii="David" w:hAnsi="David" w:cs="David" w:hint="cs"/>
          <w:rtl/>
        </w:rPr>
        <w:t xml:space="preserve"> על כך </w:t>
      </w:r>
      <w:r w:rsidR="00727DDA">
        <w:rPr>
          <w:rFonts w:ascii="David" w:hAnsi="David" w:cs="David" w:hint="cs"/>
          <w:rtl/>
        </w:rPr>
        <w:t>שהיא רוצה פיצוי כי נשפ</w:t>
      </w:r>
      <w:r w:rsidR="004C399B">
        <w:rPr>
          <w:rFonts w:ascii="David" w:hAnsi="David" w:cs="David" w:hint="cs"/>
          <w:rtl/>
        </w:rPr>
        <w:t xml:space="preserve">ך </w:t>
      </w:r>
      <w:r w:rsidR="00727DDA">
        <w:rPr>
          <w:rFonts w:ascii="David" w:hAnsi="David" w:cs="David" w:hint="cs"/>
          <w:rtl/>
        </w:rPr>
        <w:t>עליה קפה. אלא שהדברים שונים מאיך שהם הוצגו בתקשורת</w:t>
      </w:r>
      <w:r w:rsidR="00420D00">
        <w:rPr>
          <w:rFonts w:ascii="David" w:hAnsi="David" w:cs="David" w:hint="cs"/>
          <w:rtl/>
        </w:rPr>
        <w:t xml:space="preserve"> </w:t>
      </w:r>
      <w:r w:rsidR="001D0FFC">
        <w:rPr>
          <w:rFonts w:ascii="David" w:hAnsi="David" w:cs="David"/>
          <w:rtl/>
        </w:rPr>
        <w:t>–</w:t>
      </w:r>
      <w:r w:rsidR="001D0FFC">
        <w:rPr>
          <w:rFonts w:ascii="David" w:hAnsi="David" w:cs="David" w:hint="cs"/>
          <w:rtl/>
        </w:rPr>
        <w:t xml:space="preserve"> מקדונלדס חיממו את המים הרותחים בהם השתמשו לקפה בטמפרטורה מאוד גבוהה של מעל 100 מעלות</w:t>
      </w:r>
      <w:r w:rsidR="00A969F3">
        <w:rPr>
          <w:rFonts w:ascii="David" w:hAnsi="David" w:cs="David" w:hint="cs"/>
          <w:rtl/>
        </w:rPr>
        <w:t>,</w:t>
      </w:r>
      <w:r w:rsidR="001D0FFC">
        <w:rPr>
          <w:rFonts w:ascii="David" w:hAnsi="David" w:cs="David" w:hint="cs"/>
          <w:rtl/>
        </w:rPr>
        <w:t xml:space="preserve"> היא ניסתה להגיע עמם להסדרים שלא צלחו ומשכך התביעה נכפתה עליה</w:t>
      </w:r>
      <w:r w:rsidR="00727DDA">
        <w:rPr>
          <w:rFonts w:ascii="David" w:hAnsi="David" w:cs="David" w:hint="cs"/>
          <w:rtl/>
        </w:rPr>
        <w:t xml:space="preserve">. </w:t>
      </w:r>
      <w:r w:rsidR="004C399B">
        <w:rPr>
          <w:rFonts w:ascii="David" w:hAnsi="David" w:cs="David" w:hint="cs"/>
          <w:rtl/>
        </w:rPr>
        <w:t xml:space="preserve">בעצם, יש לנו </w:t>
      </w:r>
      <w:r w:rsidR="00392F97">
        <w:rPr>
          <w:rFonts w:ascii="David" w:hAnsi="David" w:cs="David" w:hint="cs"/>
          <w:rtl/>
        </w:rPr>
        <w:t>את</w:t>
      </w:r>
      <w:r w:rsidR="004C399B">
        <w:rPr>
          <w:rFonts w:ascii="David" w:hAnsi="David" w:cs="David" w:hint="cs"/>
          <w:rtl/>
        </w:rPr>
        <w:t xml:space="preserve"> הרעיון של תרופה לפיצוי</w:t>
      </w:r>
      <w:r w:rsidR="006C7CC1">
        <w:rPr>
          <w:rFonts w:ascii="David" w:hAnsi="David" w:cs="David" w:hint="cs"/>
          <w:rtl/>
        </w:rPr>
        <w:t>.</w:t>
      </w:r>
      <w:r w:rsidR="004C399B">
        <w:rPr>
          <w:rFonts w:ascii="David" w:hAnsi="David" w:cs="David" w:hint="cs"/>
          <w:rtl/>
        </w:rPr>
        <w:t xml:space="preserve"> לפי המקרה הזה מה פיצוי יכול לבטא? מדוע היא תבעה </w:t>
      </w:r>
      <w:proofErr w:type="spellStart"/>
      <w:r w:rsidR="004C399B">
        <w:rPr>
          <w:rFonts w:ascii="David" w:hAnsi="David" w:cs="David" w:hint="cs"/>
          <w:rtl/>
        </w:rPr>
        <w:t>ממקדונלדס</w:t>
      </w:r>
      <w:proofErr w:type="spellEnd"/>
      <w:r w:rsidR="004C399B">
        <w:rPr>
          <w:rFonts w:ascii="David" w:hAnsi="David" w:cs="David" w:hint="cs"/>
          <w:rtl/>
        </w:rPr>
        <w:t xml:space="preserve"> פיצויים? </w:t>
      </w:r>
      <w:r w:rsidR="00B15DD7">
        <w:rPr>
          <w:rFonts w:ascii="David" w:hAnsi="David" w:cs="David" w:hint="cs"/>
          <w:rtl/>
        </w:rPr>
        <w:t xml:space="preserve">האישה שייכת לקבוצה חלשה בחברה מול תאגיד גדול, </w:t>
      </w:r>
      <w:r w:rsidR="00CE0D83">
        <w:rPr>
          <w:rFonts w:ascii="David" w:hAnsi="David" w:cs="David" w:hint="cs"/>
          <w:rtl/>
        </w:rPr>
        <w:t xml:space="preserve">והנה המשפט יכול לסייע לאישה מבוגרת, מול תאגיד כזה גדול. </w:t>
      </w:r>
      <w:r w:rsidR="00662A91">
        <w:rPr>
          <w:rFonts w:ascii="David" w:hAnsi="David" w:cs="David" w:hint="cs"/>
          <w:rtl/>
        </w:rPr>
        <w:t>כל מה שהיא רצתה בהתחלה זה להחזיר את ההוצאות שנגרמו לה, אבל לפי הסיפור</w:t>
      </w:r>
      <w:r w:rsidR="00BB7894">
        <w:rPr>
          <w:rFonts w:ascii="David" w:hAnsi="David" w:cs="David" w:hint="cs"/>
          <w:rtl/>
        </w:rPr>
        <w:t xml:space="preserve"> היא כבר תובעת פיצויים על הנזק שקרה, היא מבקשת את הדבר הבסיסי </w:t>
      </w:r>
      <w:r w:rsidR="00BB7894">
        <w:rPr>
          <w:rFonts w:ascii="David" w:hAnsi="David" w:cs="David"/>
          <w:rtl/>
        </w:rPr>
        <w:t>–</w:t>
      </w:r>
      <w:r w:rsidR="00BB7894">
        <w:rPr>
          <w:rFonts w:ascii="David" w:hAnsi="David" w:cs="David" w:hint="cs"/>
          <w:rtl/>
        </w:rPr>
        <w:t xml:space="preserve"> פיצוי על מה שקרה לה וגם על הנזק שלה. יש פה </w:t>
      </w:r>
      <w:r w:rsidR="005C28A4">
        <w:rPr>
          <w:rFonts w:ascii="David" w:hAnsi="David" w:cs="David" w:hint="cs"/>
          <w:rtl/>
        </w:rPr>
        <w:t>סוג של השבת המצב לקדמותו</w:t>
      </w:r>
      <w:r w:rsidR="001D0FFC">
        <w:rPr>
          <w:rFonts w:ascii="David" w:hAnsi="David" w:cs="David" w:hint="cs"/>
          <w:rtl/>
        </w:rPr>
        <w:t xml:space="preserve"> </w:t>
      </w:r>
      <w:r w:rsidR="001D0FFC">
        <w:rPr>
          <w:rFonts w:ascii="David" w:hAnsi="David" w:cs="David"/>
          <w:rtl/>
        </w:rPr>
        <w:t>–</w:t>
      </w:r>
      <w:r w:rsidR="005C28A4">
        <w:rPr>
          <w:rFonts w:ascii="David" w:hAnsi="David" w:cs="David" w:hint="cs"/>
          <w:rtl/>
        </w:rPr>
        <w:t xml:space="preserve"> צדק מתקן. </w:t>
      </w:r>
      <w:r w:rsidR="0082525E">
        <w:rPr>
          <w:rFonts w:ascii="David" w:hAnsi="David" w:cs="David" w:hint="cs"/>
          <w:rtl/>
        </w:rPr>
        <w:t>לפני התביעה של</w:t>
      </w:r>
      <w:r w:rsidR="00CF3D5F">
        <w:rPr>
          <w:rFonts w:ascii="David" w:hAnsi="David" w:cs="David" w:hint="cs"/>
          <w:rtl/>
        </w:rPr>
        <w:t>ה למדנו שהמוני אנשים</w:t>
      </w:r>
      <w:r w:rsidR="001D0FFC">
        <w:rPr>
          <w:rFonts w:ascii="David" w:hAnsi="David" w:cs="David" w:hint="cs"/>
          <w:rtl/>
        </w:rPr>
        <w:t xml:space="preserve"> שרכשו קפה </w:t>
      </w:r>
      <w:proofErr w:type="spellStart"/>
      <w:r w:rsidR="001D0FFC">
        <w:rPr>
          <w:rFonts w:ascii="David" w:hAnsi="David" w:cs="David" w:hint="cs"/>
          <w:rtl/>
        </w:rPr>
        <w:t>במקדונלדס</w:t>
      </w:r>
      <w:proofErr w:type="spellEnd"/>
      <w:r w:rsidR="00CF3D5F">
        <w:rPr>
          <w:rFonts w:ascii="David" w:hAnsi="David" w:cs="David" w:hint="cs"/>
          <w:rtl/>
        </w:rPr>
        <w:t xml:space="preserve"> נכוו על יד</w:t>
      </w:r>
      <w:r w:rsidR="001D0FFC">
        <w:rPr>
          <w:rFonts w:ascii="David" w:hAnsi="David" w:cs="David" w:hint="cs"/>
          <w:rtl/>
        </w:rPr>
        <w:t xml:space="preserve">ו משום </w:t>
      </w:r>
      <w:r w:rsidR="00CF3D5F">
        <w:rPr>
          <w:rFonts w:ascii="David" w:hAnsi="David" w:cs="David" w:hint="cs"/>
          <w:rtl/>
        </w:rPr>
        <w:t>שחומם יתר על המידה, הרבה מעל למומלץ</w:t>
      </w:r>
      <w:r w:rsidR="001D0FFC">
        <w:rPr>
          <w:rFonts w:ascii="David" w:hAnsi="David" w:cs="David" w:hint="cs"/>
          <w:rtl/>
        </w:rPr>
        <w:t>,</w:t>
      </w:r>
      <w:r w:rsidR="00CF3D5F">
        <w:rPr>
          <w:rFonts w:ascii="David" w:hAnsi="David" w:cs="David" w:hint="cs"/>
          <w:rtl/>
        </w:rPr>
        <w:t xml:space="preserve"> וברמה מסוכנת ממש</w:t>
      </w:r>
      <w:r w:rsidR="001D0FFC">
        <w:rPr>
          <w:rFonts w:ascii="David" w:hAnsi="David" w:cs="David" w:hint="cs"/>
          <w:rtl/>
        </w:rPr>
        <w:t xml:space="preserve">. </w:t>
      </w:r>
      <w:r w:rsidR="00CF3D5F">
        <w:rPr>
          <w:rFonts w:ascii="David" w:hAnsi="David" w:cs="David" w:hint="cs"/>
          <w:rtl/>
        </w:rPr>
        <w:t>זה עבר מתחת לרדאר</w:t>
      </w:r>
      <w:r w:rsidR="001D0FFC">
        <w:rPr>
          <w:rFonts w:ascii="David" w:hAnsi="David" w:cs="David" w:hint="cs"/>
          <w:rtl/>
        </w:rPr>
        <w:t xml:space="preserve"> מכל מיני סיבות </w:t>
      </w:r>
      <w:r w:rsidR="001D0FFC">
        <w:rPr>
          <w:rFonts w:ascii="David" w:hAnsi="David" w:cs="David"/>
          <w:rtl/>
        </w:rPr>
        <w:t>–</w:t>
      </w:r>
      <w:r w:rsidR="001D0FFC">
        <w:rPr>
          <w:rFonts w:ascii="David" w:hAnsi="David" w:cs="David" w:hint="cs"/>
          <w:rtl/>
        </w:rPr>
        <w:t xml:space="preserve"> אולי</w:t>
      </w:r>
      <w:r w:rsidR="00CF3D5F">
        <w:rPr>
          <w:rFonts w:ascii="David" w:hAnsi="David" w:cs="David" w:hint="cs"/>
          <w:rtl/>
        </w:rPr>
        <w:t xml:space="preserve"> כי זה יקר להכשיר עובדים על מה הטמפ'</w:t>
      </w:r>
      <w:r w:rsidR="001D0FFC">
        <w:rPr>
          <w:rFonts w:ascii="David" w:hAnsi="David" w:cs="David" w:hint="cs"/>
          <w:rtl/>
        </w:rPr>
        <w:t xml:space="preserve"> המומלצת</w:t>
      </w:r>
      <w:r w:rsidR="00CF3D5F">
        <w:rPr>
          <w:rFonts w:ascii="David" w:hAnsi="David" w:cs="David" w:hint="cs"/>
          <w:rtl/>
        </w:rPr>
        <w:t xml:space="preserve">, </w:t>
      </w:r>
      <w:r w:rsidR="001D0FFC">
        <w:rPr>
          <w:rFonts w:ascii="David" w:hAnsi="David" w:cs="David" w:hint="cs"/>
          <w:rtl/>
        </w:rPr>
        <w:t xml:space="preserve">מורכב </w:t>
      </w:r>
      <w:r w:rsidR="00CF3D5F">
        <w:rPr>
          <w:rFonts w:ascii="David" w:hAnsi="David" w:cs="David" w:hint="cs"/>
          <w:rtl/>
        </w:rPr>
        <w:t xml:space="preserve">לוודא שלא מגישים קפה רותח וכו'. מקדונלדס במשך שנים עברה מתחת לרדאר, וגם אם זו לא הייתה המטרה שלה בסופו של דבר נשאלת השאלה אם אנו לא רואים בתביעה הזו </w:t>
      </w:r>
      <w:r w:rsidR="008628CF">
        <w:rPr>
          <w:rFonts w:ascii="David" w:hAnsi="David" w:cs="David" w:hint="cs"/>
          <w:rtl/>
        </w:rPr>
        <w:t>מנגנון</w:t>
      </w:r>
      <w:r w:rsidR="00CF3D5F">
        <w:rPr>
          <w:rFonts w:ascii="David" w:hAnsi="David" w:cs="David" w:hint="cs"/>
          <w:rtl/>
        </w:rPr>
        <w:t xml:space="preserve"> שבו המשפט גם עובד בצורה יעילה. תאגיד מאוד גדול מצליח לעבור מתחת לרדאר, ומה שרואים כאן </w:t>
      </w:r>
      <w:r w:rsidR="00CF3D5F" w:rsidRPr="003C1A3F">
        <w:rPr>
          <w:rFonts w:ascii="David" w:hAnsi="David" w:cs="David" w:hint="cs"/>
          <w:b/>
          <w:bCs/>
          <w:rtl/>
        </w:rPr>
        <w:t>שבאמצעות תביעה אזרחית ניתן להשיג הרתעה</w:t>
      </w:r>
      <w:r w:rsidR="00CF3D5F">
        <w:rPr>
          <w:rFonts w:ascii="David" w:hAnsi="David" w:cs="David" w:hint="cs"/>
          <w:rtl/>
        </w:rPr>
        <w:t xml:space="preserve">. </w:t>
      </w:r>
    </w:p>
    <w:p w14:paraId="33C0AC6B" w14:textId="463AF8E3" w:rsidR="000D1DF7" w:rsidRDefault="00392F97" w:rsidP="00E410FB">
      <w:pPr>
        <w:bidi/>
        <w:spacing w:line="276" w:lineRule="auto"/>
        <w:jc w:val="both"/>
        <w:rPr>
          <w:rFonts w:ascii="David" w:hAnsi="David" w:cs="David"/>
          <w:rtl/>
        </w:rPr>
      </w:pPr>
      <w:r w:rsidRPr="003B3615">
        <w:rPr>
          <w:rFonts w:ascii="David" w:hAnsi="David" w:cs="David" w:hint="cs"/>
          <w:b/>
          <w:bCs/>
          <w:rtl/>
        </w:rPr>
        <w:t>נציע רעיון נוסף</w:t>
      </w:r>
      <w:r>
        <w:rPr>
          <w:rFonts w:ascii="David" w:hAnsi="David" w:cs="David" w:hint="cs"/>
          <w:rtl/>
        </w:rPr>
        <w:t xml:space="preserve"> </w:t>
      </w:r>
      <w:r>
        <w:rPr>
          <w:rFonts w:ascii="David" w:hAnsi="David" w:cs="David"/>
          <w:rtl/>
        </w:rPr>
        <w:t>–</w:t>
      </w:r>
      <w:r>
        <w:rPr>
          <w:rFonts w:ascii="David" w:hAnsi="David" w:cs="David" w:hint="cs"/>
          <w:rtl/>
        </w:rPr>
        <w:t xml:space="preserve"> בניגוד לכל מה שלמדנו עד עכשיו במשפט הפרטי, אולי כל מה שאנו רוצים הוא שמי שמתנהג לא בסדר וגורם נזק למישהו אחר שיישא באחריות על מה שעשה</w:t>
      </w:r>
      <w:r w:rsidR="00D04A60">
        <w:rPr>
          <w:rFonts w:ascii="David" w:hAnsi="David" w:cs="David" w:hint="cs"/>
          <w:rtl/>
        </w:rPr>
        <w:t>,</w:t>
      </w:r>
      <w:r>
        <w:rPr>
          <w:rFonts w:ascii="David" w:hAnsi="David" w:cs="David" w:hint="cs"/>
          <w:rtl/>
        </w:rPr>
        <w:t xml:space="preserve"> אולי לא צריך לדבר במונחים של הרתעה</w:t>
      </w:r>
      <w:r w:rsidR="00D04A60">
        <w:rPr>
          <w:rFonts w:ascii="David" w:hAnsi="David" w:cs="David" w:hint="cs"/>
          <w:rtl/>
        </w:rPr>
        <w:t>,</w:t>
      </w:r>
      <w:r>
        <w:rPr>
          <w:rFonts w:ascii="David" w:hAnsi="David" w:cs="David" w:hint="cs"/>
          <w:rtl/>
        </w:rPr>
        <w:t xml:space="preserve"> או צדק חלוקתי</w:t>
      </w:r>
      <w:r w:rsidR="00D04A60">
        <w:rPr>
          <w:rFonts w:ascii="David" w:hAnsi="David" w:cs="David" w:hint="cs"/>
          <w:rtl/>
        </w:rPr>
        <w:t xml:space="preserve">, </w:t>
      </w:r>
      <w:r>
        <w:rPr>
          <w:rFonts w:ascii="David" w:hAnsi="David" w:cs="David" w:hint="cs"/>
          <w:rtl/>
        </w:rPr>
        <w:t xml:space="preserve">או צדק מתקן וכו'. </w:t>
      </w:r>
      <w:r w:rsidR="00F32C6F">
        <w:rPr>
          <w:rFonts w:ascii="David" w:hAnsi="David" w:cs="David" w:hint="cs"/>
          <w:rtl/>
        </w:rPr>
        <w:t>הרעיון הוא פשוט</w:t>
      </w:r>
      <w:r w:rsidR="00D04A60">
        <w:rPr>
          <w:rFonts w:ascii="David" w:hAnsi="David" w:cs="David" w:hint="cs"/>
          <w:rtl/>
        </w:rPr>
        <w:t xml:space="preserve">, </w:t>
      </w:r>
      <w:r w:rsidR="00F32C6F">
        <w:rPr>
          <w:rFonts w:ascii="David" w:hAnsi="David" w:cs="David" w:hint="cs"/>
          <w:rtl/>
        </w:rPr>
        <w:t>יכול להיות שלא צריך לחפש רעיון גדול מאחורי הכללים המשפטיים, אלא אנו פשוט רוצים שמי</w:t>
      </w:r>
      <w:r w:rsidR="00225C45">
        <w:rPr>
          <w:rFonts w:ascii="David" w:hAnsi="David" w:cs="David" w:hint="cs"/>
          <w:rtl/>
        </w:rPr>
        <w:t xml:space="preserve"> שעשה משהו לא בסדר</w:t>
      </w:r>
      <w:r w:rsidR="00F32C6F">
        <w:rPr>
          <w:rFonts w:ascii="David" w:hAnsi="David" w:cs="David" w:hint="cs"/>
          <w:rtl/>
        </w:rPr>
        <w:t xml:space="preserve"> ישיב את המצב לקדמותו. </w:t>
      </w:r>
    </w:p>
    <w:p w14:paraId="1086755F" w14:textId="65977A84" w:rsidR="00C360EB" w:rsidRDefault="000D1DF7" w:rsidP="00E410FB">
      <w:pPr>
        <w:bidi/>
        <w:spacing w:line="276" w:lineRule="auto"/>
        <w:jc w:val="both"/>
        <w:rPr>
          <w:rFonts w:ascii="David" w:hAnsi="David" w:cs="David"/>
          <w:u w:val="single"/>
          <w:rtl/>
        </w:rPr>
      </w:pPr>
      <w:r w:rsidRPr="00445852">
        <w:rPr>
          <w:rFonts w:ascii="David" w:hAnsi="David" w:cs="David" w:hint="cs"/>
          <w:b/>
          <w:bCs/>
          <w:u w:val="single"/>
          <w:rtl/>
        </w:rPr>
        <w:t>תיאוריות של תרופות</w:t>
      </w:r>
      <w:r w:rsidRPr="00445852">
        <w:rPr>
          <w:rFonts w:ascii="David" w:hAnsi="David" w:cs="David" w:hint="cs"/>
          <w:rtl/>
        </w:rPr>
        <w:t>:</w:t>
      </w:r>
    </w:p>
    <w:p w14:paraId="33837659" w14:textId="4181ADF2" w:rsidR="00C360EB" w:rsidRPr="00181F35" w:rsidRDefault="00C360EB" w:rsidP="006868E7">
      <w:pPr>
        <w:pStyle w:val="a5"/>
        <w:numPr>
          <w:ilvl w:val="0"/>
          <w:numId w:val="6"/>
        </w:numPr>
        <w:bidi/>
        <w:spacing w:line="276" w:lineRule="auto"/>
        <w:jc w:val="both"/>
        <w:rPr>
          <w:rFonts w:ascii="David" w:hAnsi="David" w:cs="David"/>
          <w:b/>
          <w:bCs/>
        </w:rPr>
      </w:pPr>
      <w:r w:rsidRPr="00181F35">
        <w:rPr>
          <w:rFonts w:ascii="David" w:hAnsi="David" w:cs="David" w:hint="cs"/>
          <w:b/>
          <w:bCs/>
          <w:rtl/>
        </w:rPr>
        <w:t>תרופות בראי הגישה הפוזיטיבית</w:t>
      </w:r>
      <w:r w:rsidR="00831B97">
        <w:rPr>
          <w:rFonts w:ascii="David" w:hAnsi="David" w:cs="David" w:hint="cs"/>
          <w:b/>
          <w:bCs/>
          <w:rtl/>
        </w:rPr>
        <w:t>.</w:t>
      </w:r>
    </w:p>
    <w:p w14:paraId="4AF34745" w14:textId="13A87AF4" w:rsidR="00C360EB" w:rsidRDefault="00C360EB" w:rsidP="006868E7">
      <w:pPr>
        <w:pStyle w:val="a5"/>
        <w:numPr>
          <w:ilvl w:val="0"/>
          <w:numId w:val="6"/>
        </w:numPr>
        <w:bidi/>
        <w:spacing w:line="276" w:lineRule="auto"/>
        <w:jc w:val="both"/>
        <w:rPr>
          <w:rFonts w:ascii="David" w:hAnsi="David" w:cs="David"/>
          <w:b/>
          <w:bCs/>
        </w:rPr>
      </w:pPr>
      <w:r w:rsidRPr="00181F35">
        <w:rPr>
          <w:rFonts w:ascii="David" w:hAnsi="David" w:cs="David" w:hint="cs"/>
          <w:b/>
          <w:bCs/>
          <w:rtl/>
        </w:rPr>
        <w:t>תרופות בראי הצדק המתקן</w:t>
      </w:r>
      <w:r w:rsidR="00831B97">
        <w:rPr>
          <w:rFonts w:ascii="David" w:hAnsi="David" w:cs="David" w:hint="cs"/>
          <w:b/>
          <w:bCs/>
          <w:rtl/>
        </w:rPr>
        <w:t>.</w:t>
      </w:r>
    </w:p>
    <w:p w14:paraId="7F84A7C1" w14:textId="26FAE572" w:rsidR="00C360EB" w:rsidRPr="00E410FB" w:rsidRDefault="00A829EB" w:rsidP="006868E7">
      <w:pPr>
        <w:pStyle w:val="a5"/>
        <w:numPr>
          <w:ilvl w:val="0"/>
          <w:numId w:val="6"/>
        </w:numPr>
        <w:bidi/>
        <w:spacing w:line="276" w:lineRule="auto"/>
        <w:jc w:val="both"/>
        <w:rPr>
          <w:rFonts w:ascii="David" w:hAnsi="David" w:cs="David"/>
          <w:b/>
          <w:bCs/>
          <w:rtl/>
        </w:rPr>
      </w:pPr>
      <w:r>
        <w:rPr>
          <w:rFonts w:ascii="David" w:hAnsi="David" w:cs="David" w:hint="cs"/>
          <w:b/>
          <w:bCs/>
          <w:rtl/>
        </w:rPr>
        <w:t>תרופות בראי תפיסה כלכלית של המשפט הפרטי</w:t>
      </w:r>
      <w:r w:rsidR="00831B97">
        <w:rPr>
          <w:rFonts w:ascii="David" w:hAnsi="David" w:cs="David" w:hint="cs"/>
          <w:b/>
          <w:bCs/>
          <w:rtl/>
        </w:rPr>
        <w:t>.</w:t>
      </w:r>
    </w:p>
    <w:p w14:paraId="09AF289E" w14:textId="21BE9015" w:rsidR="00DC7C61" w:rsidRDefault="000D1DF7" w:rsidP="007372BB">
      <w:pPr>
        <w:bidi/>
        <w:spacing w:line="276" w:lineRule="auto"/>
        <w:jc w:val="center"/>
        <w:rPr>
          <w:rFonts w:ascii="David" w:hAnsi="David" w:cs="David"/>
          <w:rtl/>
        </w:rPr>
      </w:pPr>
      <w:r w:rsidRPr="00CC538C">
        <w:rPr>
          <w:rFonts w:ascii="David" w:hAnsi="David" w:cs="David" w:hint="cs"/>
          <w:b/>
          <w:bCs/>
          <w:u w:val="single"/>
          <w:shd w:val="clear" w:color="auto" w:fill="FFF2CC" w:themeFill="accent4" w:themeFillTint="33"/>
          <w:rtl/>
        </w:rPr>
        <w:t xml:space="preserve">תרופות בראי הגישה </w:t>
      </w:r>
      <w:r w:rsidR="00D04A60" w:rsidRPr="00CC538C">
        <w:rPr>
          <w:rFonts w:ascii="David" w:hAnsi="David" w:cs="David" w:hint="cs"/>
          <w:b/>
          <w:bCs/>
          <w:u w:val="single"/>
          <w:shd w:val="clear" w:color="auto" w:fill="FFF2CC" w:themeFill="accent4" w:themeFillTint="33"/>
          <w:rtl/>
        </w:rPr>
        <w:t>ה</w:t>
      </w:r>
      <w:r w:rsidRPr="00CC538C">
        <w:rPr>
          <w:rFonts w:ascii="David" w:hAnsi="David" w:cs="David" w:hint="cs"/>
          <w:b/>
          <w:bCs/>
          <w:u w:val="single"/>
          <w:shd w:val="clear" w:color="auto" w:fill="FFF2CC" w:themeFill="accent4" w:themeFillTint="33"/>
          <w:rtl/>
        </w:rPr>
        <w:t>פוזיטיבית</w:t>
      </w:r>
      <w:r w:rsidR="007372BB">
        <w:rPr>
          <w:rFonts w:ascii="David" w:hAnsi="David" w:cs="David" w:hint="cs"/>
          <w:rtl/>
        </w:rPr>
        <w:t>:</w:t>
      </w:r>
    </w:p>
    <w:p w14:paraId="74662F7D" w14:textId="213F04FD" w:rsidR="00BA6D33" w:rsidRPr="00C360EB" w:rsidRDefault="00703D88" w:rsidP="00DC7C61">
      <w:pPr>
        <w:bidi/>
        <w:spacing w:line="276" w:lineRule="auto"/>
        <w:jc w:val="both"/>
        <w:rPr>
          <w:rFonts w:ascii="David" w:hAnsi="David" w:cs="David"/>
        </w:rPr>
      </w:pPr>
      <w:r w:rsidRPr="00C360EB">
        <w:rPr>
          <w:rFonts w:ascii="David" w:hAnsi="David" w:cs="David" w:hint="cs"/>
          <w:rtl/>
        </w:rPr>
        <w:t xml:space="preserve">אנו נראה גישה של </w:t>
      </w:r>
      <w:r w:rsidR="002C4667" w:rsidRPr="00C360EB">
        <w:rPr>
          <w:rFonts w:ascii="David" w:hAnsi="David" w:cs="David" w:hint="cs"/>
          <w:rtl/>
        </w:rPr>
        <w:t xml:space="preserve">שני </w:t>
      </w:r>
      <w:proofErr w:type="spellStart"/>
      <w:r w:rsidR="002C4667" w:rsidRPr="00C360EB">
        <w:rPr>
          <w:rFonts w:ascii="David" w:hAnsi="David" w:cs="David" w:hint="cs"/>
          <w:rtl/>
        </w:rPr>
        <w:t>סקולרים</w:t>
      </w:r>
      <w:proofErr w:type="spellEnd"/>
      <w:r w:rsidRPr="00C360EB">
        <w:rPr>
          <w:rFonts w:ascii="David" w:hAnsi="David" w:cs="David" w:hint="cs"/>
          <w:rtl/>
        </w:rPr>
        <w:t xml:space="preserve"> </w:t>
      </w:r>
      <w:r w:rsidRPr="00C360EB">
        <w:rPr>
          <w:rFonts w:ascii="David" w:hAnsi="David" w:cs="David"/>
          <w:rtl/>
        </w:rPr>
        <w:t>–</w:t>
      </w:r>
      <w:r w:rsidRPr="00C360EB">
        <w:rPr>
          <w:rFonts w:ascii="David" w:hAnsi="David" w:cs="David" w:hint="cs"/>
          <w:rtl/>
        </w:rPr>
        <w:t xml:space="preserve"> </w:t>
      </w:r>
      <w:r w:rsidRPr="00C360EB">
        <w:rPr>
          <w:rFonts w:ascii="David" w:hAnsi="David" w:cs="David" w:hint="cs"/>
          <w:b/>
          <w:bCs/>
          <w:color w:val="00B050"/>
          <w:rtl/>
        </w:rPr>
        <w:t xml:space="preserve">ג'ון גולדברג ובן </w:t>
      </w:r>
      <w:proofErr w:type="spellStart"/>
      <w:r w:rsidRPr="00C360EB">
        <w:rPr>
          <w:rFonts w:ascii="David" w:hAnsi="David" w:cs="David" w:hint="cs"/>
          <w:b/>
          <w:bCs/>
          <w:color w:val="00B050"/>
          <w:rtl/>
        </w:rPr>
        <w:t>זיפורצקי</w:t>
      </w:r>
      <w:proofErr w:type="spellEnd"/>
      <w:r w:rsidR="002C4667" w:rsidRPr="00C360EB">
        <w:rPr>
          <w:rFonts w:ascii="David" w:hAnsi="David" w:cs="David" w:hint="cs"/>
          <w:color w:val="00B050"/>
          <w:rtl/>
        </w:rPr>
        <w:t xml:space="preserve"> </w:t>
      </w:r>
      <w:r w:rsidR="002C4667" w:rsidRPr="00C360EB">
        <w:rPr>
          <w:rFonts w:ascii="David" w:hAnsi="David" w:cs="David" w:hint="cs"/>
          <w:rtl/>
        </w:rPr>
        <w:t>שכותבים מאמרים שעוסקים בתיאוריה שלהם. איך יכול להיות שיכולה להיות תיאוריה שלא מכוונת אותנו לרעיונות הגדולים? מה</w:t>
      </w:r>
      <w:r w:rsidRPr="00C360EB">
        <w:rPr>
          <w:rFonts w:ascii="David" w:hAnsi="David" w:cs="David" w:hint="cs"/>
          <w:rtl/>
        </w:rPr>
        <w:t>י</w:t>
      </w:r>
      <w:r w:rsidR="002C4667" w:rsidRPr="00C360EB">
        <w:rPr>
          <w:rFonts w:ascii="David" w:hAnsi="David" w:cs="David" w:hint="cs"/>
          <w:rtl/>
        </w:rPr>
        <w:t xml:space="preserve"> תיאוריה פוזיטיבית? </w:t>
      </w:r>
    </w:p>
    <w:p w14:paraId="1091F7D7" w14:textId="77777777" w:rsidR="00BA6D33" w:rsidRDefault="00BA6D33" w:rsidP="00BA6D33">
      <w:pPr>
        <w:pStyle w:val="a5"/>
        <w:bidi/>
        <w:spacing w:line="276" w:lineRule="auto"/>
        <w:ind w:left="360"/>
        <w:jc w:val="both"/>
        <w:rPr>
          <w:rFonts w:ascii="David" w:hAnsi="David" w:cs="David"/>
        </w:rPr>
      </w:pPr>
    </w:p>
    <w:p w14:paraId="3F3280DC" w14:textId="1F20EA16" w:rsidR="00226D62" w:rsidRPr="00E410FB" w:rsidRDefault="00703D88" w:rsidP="00E410FB">
      <w:pPr>
        <w:bidi/>
        <w:spacing w:line="276" w:lineRule="auto"/>
        <w:jc w:val="both"/>
        <w:rPr>
          <w:rFonts w:ascii="David" w:hAnsi="David" w:cs="David"/>
          <w:rtl/>
        </w:rPr>
      </w:pPr>
      <w:r w:rsidRPr="00C360EB">
        <w:rPr>
          <w:rFonts w:ascii="David" w:hAnsi="David" w:cs="David" w:hint="cs"/>
          <w:b/>
          <w:bCs/>
          <w:color w:val="00B050"/>
          <w:rtl/>
        </w:rPr>
        <w:lastRenderedPageBreak/>
        <w:t>גולדברג וזיפורצקי</w:t>
      </w:r>
      <w:r w:rsidR="0018113A" w:rsidRPr="00C360EB">
        <w:rPr>
          <w:rFonts w:ascii="David" w:hAnsi="David" w:cs="David" w:hint="cs"/>
          <w:color w:val="00B050"/>
          <w:rtl/>
        </w:rPr>
        <w:t xml:space="preserve"> </w:t>
      </w:r>
      <w:r w:rsidR="0018113A" w:rsidRPr="00C360EB">
        <w:rPr>
          <w:rFonts w:ascii="David" w:hAnsi="David" w:cs="David" w:hint="cs"/>
          <w:rtl/>
        </w:rPr>
        <w:t xml:space="preserve">טוענים שקיימת חובה הדדית לכל אחד מאיתנו פשוט לא להזיק. </w:t>
      </w:r>
      <w:r w:rsidR="00DD4683" w:rsidRPr="00C360EB">
        <w:rPr>
          <w:rFonts w:ascii="David" w:hAnsi="David" w:cs="David" w:hint="cs"/>
          <w:rtl/>
        </w:rPr>
        <w:t xml:space="preserve">לכל אחד עומדת </w:t>
      </w:r>
      <w:r w:rsidRPr="00C360EB">
        <w:rPr>
          <w:rFonts w:ascii="David" w:hAnsi="David" w:cs="David" w:hint="cs"/>
          <w:rtl/>
        </w:rPr>
        <w:t xml:space="preserve">מצד אחד </w:t>
      </w:r>
      <w:r w:rsidR="00DD4683" w:rsidRPr="00C360EB">
        <w:rPr>
          <w:rFonts w:ascii="David" w:hAnsi="David" w:cs="David" w:hint="cs"/>
          <w:rtl/>
        </w:rPr>
        <w:t>זכות שלא להיפג</w:t>
      </w:r>
      <w:r w:rsidR="00DD4683" w:rsidRPr="00C360EB">
        <w:rPr>
          <w:rFonts w:ascii="David" w:hAnsi="David" w:cs="David" w:hint="eastAsia"/>
          <w:rtl/>
        </w:rPr>
        <w:t>ע</w:t>
      </w:r>
      <w:r w:rsidR="00DD4683" w:rsidRPr="00C360EB">
        <w:rPr>
          <w:rFonts w:ascii="David" w:hAnsi="David" w:cs="David" w:hint="cs"/>
          <w:rtl/>
        </w:rPr>
        <w:t xml:space="preserve"> ומ</w:t>
      </w:r>
      <w:r w:rsidRPr="00C360EB">
        <w:rPr>
          <w:rFonts w:ascii="David" w:hAnsi="David" w:cs="David" w:hint="cs"/>
          <w:rtl/>
        </w:rPr>
        <w:t>ן ה</w:t>
      </w:r>
      <w:r w:rsidR="00DD4683" w:rsidRPr="00C360EB">
        <w:rPr>
          <w:rFonts w:ascii="David" w:hAnsi="David" w:cs="David" w:hint="cs"/>
          <w:rtl/>
        </w:rPr>
        <w:t xml:space="preserve">צד </w:t>
      </w:r>
      <w:r w:rsidRPr="00C360EB">
        <w:rPr>
          <w:rFonts w:ascii="David" w:hAnsi="David" w:cs="David" w:hint="cs"/>
          <w:rtl/>
        </w:rPr>
        <w:t>ה</w:t>
      </w:r>
      <w:r w:rsidR="00DD4683" w:rsidRPr="00C360EB">
        <w:rPr>
          <w:rFonts w:ascii="David" w:hAnsi="David" w:cs="David" w:hint="cs"/>
          <w:rtl/>
        </w:rPr>
        <w:t xml:space="preserve">שני חובה </w:t>
      </w:r>
      <w:r w:rsidRPr="00C360EB">
        <w:rPr>
          <w:rFonts w:ascii="David" w:hAnsi="David" w:cs="David" w:hint="cs"/>
          <w:rtl/>
        </w:rPr>
        <w:t>ש</w:t>
      </w:r>
      <w:r w:rsidR="00DD4683" w:rsidRPr="00C360EB">
        <w:rPr>
          <w:rFonts w:ascii="David" w:hAnsi="David" w:cs="David" w:hint="cs"/>
          <w:rtl/>
        </w:rPr>
        <w:t xml:space="preserve">לא להזיק לאחרים. הם אומרים שאם </w:t>
      </w:r>
      <w:r w:rsidR="00077A77" w:rsidRPr="00C360EB">
        <w:rPr>
          <w:rFonts w:ascii="David" w:hAnsi="David" w:cs="David" w:hint="cs"/>
          <w:rtl/>
        </w:rPr>
        <w:t xml:space="preserve">אפשר להוכיח שהפרו לי את הזכות הזו ופגעו בי בצורה עוולתית אז תקום לי זכות משנית. </w:t>
      </w:r>
    </w:p>
    <w:p w14:paraId="473BED13" w14:textId="5303EEED" w:rsidR="00EA32F1" w:rsidRPr="00E410FB" w:rsidRDefault="00077A77" w:rsidP="00E410FB">
      <w:pPr>
        <w:bidi/>
        <w:spacing w:line="276" w:lineRule="auto"/>
        <w:jc w:val="both"/>
        <w:rPr>
          <w:rFonts w:ascii="David" w:hAnsi="David" w:cs="David"/>
          <w:rtl/>
        </w:rPr>
      </w:pPr>
      <w:r w:rsidRPr="00C360EB">
        <w:rPr>
          <w:rFonts w:ascii="David" w:hAnsi="David" w:cs="David" w:hint="cs"/>
          <w:rtl/>
        </w:rPr>
        <w:t>החובה הראשונית שלי היא החובה לא לפגוע, לא להזיק. ואם הצלחתי להוכיח שמישהו גרם לי לנזק בצורה לא סבירה אז תקום לי זכות נוספת, זכות משנית, שהיא זכות מול המדינה</w:t>
      </w:r>
      <w:r w:rsidR="00226D62" w:rsidRPr="00C360EB">
        <w:rPr>
          <w:rFonts w:ascii="David" w:hAnsi="David" w:cs="David" w:hint="cs"/>
          <w:rtl/>
        </w:rPr>
        <w:t>,</w:t>
      </w:r>
      <w:r w:rsidRPr="00C360EB">
        <w:rPr>
          <w:rFonts w:ascii="David" w:hAnsi="David" w:cs="David" w:hint="cs"/>
          <w:rtl/>
        </w:rPr>
        <w:t xml:space="preserve"> </w:t>
      </w:r>
      <w:r w:rsidR="00226D62" w:rsidRPr="00C360EB">
        <w:rPr>
          <w:rFonts w:ascii="David" w:hAnsi="David" w:cs="David" w:hint="cs"/>
          <w:rtl/>
        </w:rPr>
        <w:t>לפיה ניתן</w:t>
      </w:r>
      <w:r w:rsidRPr="00C360EB">
        <w:rPr>
          <w:rFonts w:ascii="David" w:hAnsi="David" w:cs="David" w:hint="cs"/>
          <w:rtl/>
        </w:rPr>
        <w:t xml:space="preserve"> </w:t>
      </w:r>
      <w:r w:rsidR="00FE627A" w:rsidRPr="00C360EB">
        <w:rPr>
          <w:rFonts w:ascii="David" w:hAnsi="David" w:cs="David" w:hint="cs"/>
          <w:rtl/>
        </w:rPr>
        <w:t xml:space="preserve">לבקש מהמדינה להפעיל את הכוח הכופה שלה כריבון </w:t>
      </w:r>
      <w:r w:rsidR="00B1165A" w:rsidRPr="00C360EB">
        <w:rPr>
          <w:rFonts w:ascii="David" w:hAnsi="David" w:cs="David" w:hint="cs"/>
          <w:rtl/>
        </w:rPr>
        <w:t>ולספק לנו תרופה כאשר מישהו פגע בזכות שלנו</w:t>
      </w:r>
      <w:r w:rsidR="00226D62" w:rsidRPr="00C360EB">
        <w:rPr>
          <w:rFonts w:ascii="David" w:hAnsi="David" w:cs="David" w:hint="cs"/>
          <w:rtl/>
        </w:rPr>
        <w:t>.</w:t>
      </w:r>
      <w:r w:rsidR="00B1165A" w:rsidRPr="00C360EB">
        <w:rPr>
          <w:rFonts w:ascii="David" w:hAnsi="David" w:cs="David" w:hint="cs"/>
          <w:rtl/>
        </w:rPr>
        <w:t xml:space="preserve"> זו האמירה ברמה הכי תיאורית. </w:t>
      </w:r>
      <w:r w:rsidR="006F0BD7" w:rsidRPr="00C360EB">
        <w:rPr>
          <w:rFonts w:ascii="David" w:hAnsi="David" w:cs="David" w:hint="cs"/>
          <w:rtl/>
        </w:rPr>
        <w:t xml:space="preserve">זה עובד כמנגנון מאוד מסודר, </w:t>
      </w:r>
      <w:r w:rsidR="00B1165A" w:rsidRPr="00C360EB">
        <w:rPr>
          <w:rFonts w:ascii="David" w:hAnsi="David" w:cs="David" w:hint="cs"/>
          <w:rtl/>
        </w:rPr>
        <w:t>ברגע שפתחנו את הדלת הראשונה והוכחנו שנפגעה הזכות שלנו</w:t>
      </w:r>
      <w:r w:rsidR="00A10AF2" w:rsidRPr="00C360EB">
        <w:rPr>
          <w:rFonts w:ascii="David" w:hAnsi="David" w:cs="David" w:hint="cs"/>
          <w:rtl/>
        </w:rPr>
        <w:t xml:space="preserve"> (זכות ראשונית)</w:t>
      </w:r>
      <w:r w:rsidR="00B1165A" w:rsidRPr="00C360EB">
        <w:rPr>
          <w:rFonts w:ascii="David" w:hAnsi="David" w:cs="David" w:hint="cs"/>
          <w:rtl/>
        </w:rPr>
        <w:t>, יש דלת נוספת, דלת של המדינה שצריכה לאפשר לנו את התרופה</w:t>
      </w:r>
      <w:r w:rsidR="00385224" w:rsidRPr="00C360EB">
        <w:rPr>
          <w:rFonts w:ascii="David" w:hAnsi="David" w:cs="David" w:hint="cs"/>
          <w:rtl/>
        </w:rPr>
        <w:t xml:space="preserve"> שמגיעה לנו כתוצאה מהפגיעה הזו</w:t>
      </w:r>
      <w:r w:rsidR="00A10AF2" w:rsidRPr="00C360EB">
        <w:rPr>
          <w:rFonts w:ascii="David" w:hAnsi="David" w:cs="David" w:hint="cs"/>
          <w:rtl/>
        </w:rPr>
        <w:t xml:space="preserve"> (זכות משנית)</w:t>
      </w:r>
      <w:r w:rsidR="00385224" w:rsidRPr="00C360EB">
        <w:rPr>
          <w:rFonts w:ascii="David" w:hAnsi="David" w:cs="David" w:hint="cs"/>
          <w:rtl/>
        </w:rPr>
        <w:t xml:space="preserve">. ככה המשפט הפרטי בנוי. </w:t>
      </w:r>
      <w:r w:rsidR="00C52EE0" w:rsidRPr="00C360EB">
        <w:rPr>
          <w:rFonts w:ascii="David" w:hAnsi="David" w:cs="David" w:hint="cs"/>
          <w:rtl/>
        </w:rPr>
        <w:t>זה מנגנון שממש מכניס את המדינה כשחקן מרכזי</w:t>
      </w:r>
      <w:r w:rsidR="00CD24A6" w:rsidRPr="00C360EB">
        <w:rPr>
          <w:rFonts w:ascii="David" w:hAnsi="David" w:cs="David" w:hint="cs"/>
          <w:rtl/>
        </w:rPr>
        <w:t xml:space="preserve"> לתבוע ממי שפגע בנו תרופה</w:t>
      </w:r>
      <w:r w:rsidR="00C56557" w:rsidRPr="00C360EB">
        <w:rPr>
          <w:rFonts w:ascii="David" w:hAnsi="David" w:cs="David" w:hint="cs"/>
          <w:rtl/>
        </w:rPr>
        <w:t xml:space="preserve"> כשם שהיא השחקן המאפשר את זכות ההצבעה</w:t>
      </w:r>
      <w:r w:rsidR="00C52EE0" w:rsidRPr="00C360EB">
        <w:rPr>
          <w:rFonts w:ascii="David" w:hAnsi="David" w:cs="David" w:hint="cs"/>
          <w:rtl/>
        </w:rPr>
        <w:t xml:space="preserve">. </w:t>
      </w:r>
    </w:p>
    <w:p w14:paraId="2668F9DA" w14:textId="726832F5" w:rsidR="005B6381" w:rsidRPr="00E410FB" w:rsidRDefault="00EA32F1" w:rsidP="00E410FB">
      <w:pPr>
        <w:bidi/>
        <w:spacing w:line="276" w:lineRule="auto"/>
        <w:jc w:val="both"/>
        <w:rPr>
          <w:rFonts w:ascii="David" w:hAnsi="David" w:cs="David"/>
          <w:rtl/>
        </w:rPr>
      </w:pPr>
      <w:r w:rsidRPr="00C360EB">
        <w:rPr>
          <w:rFonts w:ascii="David" w:hAnsi="David" w:cs="David" w:hint="cs"/>
          <w:rtl/>
        </w:rPr>
        <w:t>אנ</w:t>
      </w:r>
      <w:r w:rsidR="00540EF7" w:rsidRPr="00C360EB">
        <w:rPr>
          <w:rFonts w:ascii="David" w:hAnsi="David" w:cs="David" w:hint="cs"/>
          <w:rtl/>
        </w:rPr>
        <w:t xml:space="preserve">ו ננסה להסתכל </w:t>
      </w:r>
      <w:r w:rsidRPr="00C360EB">
        <w:rPr>
          <w:rFonts w:ascii="David" w:hAnsi="David" w:cs="David" w:hint="cs"/>
          <w:rtl/>
        </w:rPr>
        <w:t>בעיניים ביקורתיות על מה שהם אומרי</w:t>
      </w:r>
      <w:r w:rsidR="00B0337A" w:rsidRPr="00C360EB">
        <w:rPr>
          <w:rFonts w:ascii="David" w:hAnsi="David" w:cs="David" w:hint="cs"/>
          <w:rtl/>
        </w:rPr>
        <w:t xml:space="preserve">ם. </w:t>
      </w:r>
      <w:r w:rsidR="00F33025" w:rsidRPr="00C360EB">
        <w:rPr>
          <w:rFonts w:ascii="David" w:hAnsi="David" w:cs="David" w:hint="cs"/>
          <w:rtl/>
        </w:rPr>
        <w:t>ה</w:t>
      </w:r>
      <w:r w:rsidR="00F03AA5" w:rsidRPr="00C360EB">
        <w:rPr>
          <w:rFonts w:ascii="David" w:hAnsi="David" w:cs="David" w:hint="cs"/>
          <w:rtl/>
        </w:rPr>
        <w:t xml:space="preserve">אם מה שהם אומרים הוא חידוש כל כך גדול? </w:t>
      </w:r>
      <w:r w:rsidR="00405A5C" w:rsidRPr="00C360EB">
        <w:rPr>
          <w:rFonts w:ascii="David" w:hAnsi="David" w:cs="David" w:hint="cs"/>
          <w:rtl/>
        </w:rPr>
        <w:t xml:space="preserve">למה המנגנון הזה מאוד משמעותי? </w:t>
      </w:r>
    </w:p>
    <w:p w14:paraId="7702F842" w14:textId="10332A96" w:rsidR="00CE3EC4" w:rsidRPr="00C360EB" w:rsidRDefault="005B6381" w:rsidP="00C360EB">
      <w:pPr>
        <w:bidi/>
        <w:spacing w:line="276" w:lineRule="auto"/>
        <w:jc w:val="both"/>
        <w:rPr>
          <w:rFonts w:ascii="David" w:hAnsi="David" w:cs="David"/>
          <w:b/>
          <w:bCs/>
          <w:rtl/>
        </w:rPr>
      </w:pPr>
      <w:r w:rsidRPr="00C360EB">
        <w:rPr>
          <w:rFonts w:ascii="David" w:hAnsi="David" w:cs="David" w:hint="cs"/>
          <w:b/>
          <w:bCs/>
          <w:rtl/>
        </w:rPr>
        <w:t xml:space="preserve">האם מעבר לכך, ישנו רעיון נורמטיבי שעומד מאחורי התרופה? </w:t>
      </w:r>
      <w:r w:rsidR="00CE3EC4" w:rsidRPr="00C360EB">
        <w:rPr>
          <w:rFonts w:ascii="David" w:hAnsi="David" w:cs="David" w:hint="cs"/>
          <w:rtl/>
        </w:rPr>
        <w:t xml:space="preserve">בסרטון שראינו </w:t>
      </w:r>
      <w:r w:rsidR="00CC3A86" w:rsidRPr="00C360EB">
        <w:rPr>
          <w:rFonts w:ascii="David" w:hAnsi="David" w:cs="David" w:hint="cs"/>
          <w:rtl/>
        </w:rPr>
        <w:t xml:space="preserve">בכיתה, </w:t>
      </w:r>
      <w:r w:rsidR="00CE3EC4" w:rsidRPr="00C360EB">
        <w:rPr>
          <w:rFonts w:ascii="David" w:hAnsi="David" w:cs="David" w:hint="cs"/>
          <w:rtl/>
        </w:rPr>
        <w:t>מופיע אדם שנכנס לחדר טיפולים ומשתמש בטלפון של הרופא</w:t>
      </w:r>
      <w:r w:rsidR="007478B1" w:rsidRPr="00C360EB">
        <w:rPr>
          <w:rFonts w:ascii="David" w:hAnsi="David" w:cs="David" w:hint="cs"/>
          <w:rtl/>
        </w:rPr>
        <w:t xml:space="preserve">, הרופא נכנס לחדר </w:t>
      </w:r>
      <w:r w:rsidR="00CC3A86" w:rsidRPr="00C360EB">
        <w:rPr>
          <w:rFonts w:ascii="David" w:hAnsi="David" w:cs="David" w:hint="cs"/>
          <w:rtl/>
        </w:rPr>
        <w:t>ומסביר לו</w:t>
      </w:r>
      <w:r w:rsidR="007478B1" w:rsidRPr="00C360EB">
        <w:rPr>
          <w:rFonts w:ascii="David" w:hAnsi="David" w:cs="David" w:hint="cs"/>
          <w:rtl/>
        </w:rPr>
        <w:t xml:space="preserve"> </w:t>
      </w:r>
      <w:r w:rsidR="00CC3A86" w:rsidRPr="00C360EB">
        <w:rPr>
          <w:rFonts w:ascii="David" w:hAnsi="David" w:cs="David" w:hint="cs"/>
          <w:rtl/>
        </w:rPr>
        <w:t>שאסור לו</w:t>
      </w:r>
      <w:r w:rsidR="007478B1" w:rsidRPr="00C360EB">
        <w:rPr>
          <w:rFonts w:ascii="David" w:hAnsi="David" w:cs="David" w:hint="cs"/>
          <w:rtl/>
        </w:rPr>
        <w:t xml:space="preserve"> להשתמש בטלפון</w:t>
      </w:r>
      <w:r w:rsidR="00FF5717" w:rsidRPr="00C360EB">
        <w:rPr>
          <w:rFonts w:ascii="David" w:hAnsi="David" w:cs="David" w:hint="cs"/>
          <w:rtl/>
        </w:rPr>
        <w:t xml:space="preserve">, ושזה נועד לרופאים בלבד, אך מבלי לתת נימוק </w:t>
      </w:r>
      <w:proofErr w:type="spellStart"/>
      <w:r w:rsidR="00FF5717" w:rsidRPr="00C360EB">
        <w:rPr>
          <w:rFonts w:ascii="David" w:hAnsi="David" w:cs="David" w:hint="cs"/>
          <w:rtl/>
        </w:rPr>
        <w:t>למדוע</w:t>
      </w:r>
      <w:proofErr w:type="spellEnd"/>
      <w:r w:rsidR="00FF5717" w:rsidRPr="00C360EB">
        <w:rPr>
          <w:rFonts w:ascii="David" w:hAnsi="David" w:cs="David" w:hint="cs"/>
          <w:rtl/>
        </w:rPr>
        <w:t xml:space="preserve"> כך נהוג</w:t>
      </w:r>
      <w:r w:rsidR="007478B1" w:rsidRPr="00C360EB">
        <w:rPr>
          <w:rFonts w:ascii="David" w:hAnsi="David" w:cs="David" w:hint="cs"/>
          <w:rtl/>
        </w:rPr>
        <w:t xml:space="preserve">. </w:t>
      </w:r>
      <w:r w:rsidR="00FF5717" w:rsidRPr="008B513A">
        <w:rPr>
          <w:rFonts w:ascii="David" w:hAnsi="David" w:cs="David" w:hint="cs"/>
          <w:b/>
          <w:bCs/>
          <w:color w:val="00B050"/>
          <w:rtl/>
        </w:rPr>
        <w:t>גולדברג וזיפורצקי</w:t>
      </w:r>
      <w:r w:rsidR="007478B1" w:rsidRPr="008B513A">
        <w:rPr>
          <w:rFonts w:ascii="David" w:hAnsi="David" w:cs="David" w:hint="cs"/>
          <w:color w:val="00B050"/>
          <w:rtl/>
        </w:rPr>
        <w:t xml:space="preserve"> </w:t>
      </w:r>
      <w:r w:rsidR="007478B1" w:rsidRPr="00C360EB">
        <w:rPr>
          <w:rFonts w:ascii="David" w:hAnsi="David" w:cs="David" w:hint="cs"/>
          <w:rtl/>
        </w:rPr>
        <w:t>מתארים לנו מצב שהכלל המשפטי נובע מכללים מוסריים שגם ככה קורים ועם השנים הם קיבלו איזשהו חותם, הם הפכו להיות כלל</w:t>
      </w:r>
      <w:r w:rsidR="00254D2B" w:rsidRPr="00C360EB">
        <w:rPr>
          <w:rFonts w:ascii="David" w:hAnsi="David" w:cs="David" w:hint="cs"/>
          <w:rtl/>
        </w:rPr>
        <w:t xml:space="preserve">. אם כן, </w:t>
      </w:r>
      <w:r w:rsidR="007478B1" w:rsidRPr="00C360EB">
        <w:rPr>
          <w:rFonts w:ascii="David" w:hAnsi="David" w:cs="David" w:hint="cs"/>
          <w:rtl/>
        </w:rPr>
        <w:t>במשך שנים משהו קורה ולאורך הזמן אותו רעיון מוסרי בעצם קיבל מעטפת יפה של הכלל</w:t>
      </w:r>
      <w:r w:rsidR="00254D2B" w:rsidRPr="00C360EB">
        <w:rPr>
          <w:rFonts w:ascii="David" w:hAnsi="David" w:cs="David" w:hint="cs"/>
          <w:rtl/>
        </w:rPr>
        <w:t>.</w:t>
      </w:r>
      <w:r w:rsidR="00511085" w:rsidRPr="00C360EB">
        <w:rPr>
          <w:rFonts w:ascii="David" w:hAnsi="David" w:cs="David" w:hint="cs"/>
          <w:rtl/>
        </w:rPr>
        <w:t xml:space="preserve"> הטענה שלהם היא שיש קשר מאוד ברור בין הקונבנציה (האופן שבו אנו מתנהגים) </w:t>
      </w:r>
      <w:r w:rsidR="00EF333D" w:rsidRPr="00C360EB">
        <w:rPr>
          <w:rFonts w:ascii="David" w:hAnsi="David" w:cs="David" w:hint="cs"/>
          <w:rtl/>
        </w:rPr>
        <w:t>לבין המשפט</w:t>
      </w:r>
      <w:r w:rsidR="00254D2B" w:rsidRPr="00C360EB">
        <w:rPr>
          <w:rFonts w:ascii="David" w:hAnsi="David" w:cs="David" w:hint="cs"/>
          <w:rtl/>
        </w:rPr>
        <w:t>, כלומר</w:t>
      </w:r>
      <w:r w:rsidR="002B63D4" w:rsidRPr="00C360EB">
        <w:rPr>
          <w:rFonts w:ascii="David" w:hAnsi="David" w:cs="David" w:hint="cs"/>
          <w:rtl/>
        </w:rPr>
        <w:t xml:space="preserve"> </w:t>
      </w:r>
      <w:r w:rsidR="00EF333D" w:rsidRPr="00C360EB">
        <w:rPr>
          <w:rFonts w:ascii="David" w:hAnsi="David" w:cs="David" w:hint="cs"/>
          <w:rtl/>
        </w:rPr>
        <w:t xml:space="preserve">בין המוסר לבין המשפט. אבל הם אומרים </w:t>
      </w:r>
      <w:r w:rsidR="00254D2B" w:rsidRPr="00C360EB">
        <w:rPr>
          <w:rFonts w:ascii="David" w:hAnsi="David" w:cs="David" w:hint="cs"/>
          <w:rtl/>
        </w:rPr>
        <w:t>ש</w:t>
      </w:r>
      <w:r w:rsidR="00EF333D" w:rsidRPr="00C360EB">
        <w:rPr>
          <w:rFonts w:ascii="David" w:hAnsi="David" w:cs="David" w:hint="cs"/>
          <w:rtl/>
        </w:rPr>
        <w:t xml:space="preserve">אין פה רעיון אחד שמוביל, המשפט הוא </w:t>
      </w:r>
      <w:r w:rsidR="00A26DC0" w:rsidRPr="00C360EB">
        <w:rPr>
          <w:rFonts w:ascii="David" w:hAnsi="David" w:cs="David" w:hint="cs"/>
          <w:rtl/>
        </w:rPr>
        <w:t>מולקולו</w:t>
      </w:r>
      <w:r w:rsidR="00A26DC0" w:rsidRPr="00C360EB">
        <w:rPr>
          <w:rFonts w:ascii="David" w:hAnsi="David" w:cs="David" w:hint="eastAsia"/>
          <w:rtl/>
        </w:rPr>
        <w:t>ת</w:t>
      </w:r>
      <w:r w:rsidR="00EF333D" w:rsidRPr="00C360EB">
        <w:rPr>
          <w:rFonts w:ascii="David" w:hAnsi="David" w:cs="David" w:hint="cs"/>
          <w:rtl/>
        </w:rPr>
        <w:t xml:space="preserve"> של רעיונות שמבטאים הרבה רעיונות יחד. זה מבטא כלל שקיים, והתפקיד של בית המשפט הוא לזרות אור על הכלל שכבר קיים ולהגיד לנו: זה המצב, עכשיו אתה צריך לשלם פיצוי</w:t>
      </w:r>
      <w:r w:rsidR="00254D2B" w:rsidRPr="00C360EB">
        <w:rPr>
          <w:rFonts w:ascii="David" w:hAnsi="David" w:cs="David" w:hint="cs"/>
          <w:rtl/>
        </w:rPr>
        <w:t xml:space="preserve">. </w:t>
      </w:r>
      <w:r w:rsidR="0035005E" w:rsidRPr="00C360EB">
        <w:rPr>
          <w:rFonts w:ascii="David" w:hAnsi="David" w:cs="David" w:hint="cs"/>
          <w:rtl/>
        </w:rPr>
        <w:t>אין פה עניין של יותר מוסריות, יש קשר מבחינתם בין הרעיון הכללי של כללים מוסריים</w:t>
      </w:r>
      <w:r w:rsidR="004C3A5D">
        <w:rPr>
          <w:rFonts w:ascii="David" w:hAnsi="David" w:cs="David" w:hint="cs"/>
          <w:rtl/>
        </w:rPr>
        <w:t xml:space="preserve">, </w:t>
      </w:r>
      <w:r w:rsidR="0035005E" w:rsidRPr="00C360EB">
        <w:rPr>
          <w:rFonts w:ascii="David" w:hAnsi="David" w:cs="David" w:hint="cs"/>
          <w:rtl/>
        </w:rPr>
        <w:t xml:space="preserve">העולם הכללי תמיד פעל לדעתם בצורה מוסרית, והם אומרים שהתפקיד שלך כשופט </w:t>
      </w:r>
      <w:r w:rsidR="00254D2B" w:rsidRPr="00C360EB">
        <w:rPr>
          <w:rFonts w:ascii="David" w:hAnsi="David" w:cs="David" w:hint="cs"/>
          <w:rtl/>
        </w:rPr>
        <w:t>הוא</w:t>
      </w:r>
      <w:r w:rsidR="0035005E" w:rsidRPr="00C360EB">
        <w:rPr>
          <w:rFonts w:ascii="David" w:hAnsi="David" w:cs="David" w:hint="cs"/>
          <w:rtl/>
        </w:rPr>
        <w:t xml:space="preserve"> לזרות אור על הכללים ה</w:t>
      </w:r>
      <w:r w:rsidR="00254D2B" w:rsidRPr="00C360EB">
        <w:rPr>
          <w:rFonts w:ascii="David" w:hAnsi="David" w:cs="David" w:hint="cs"/>
          <w:rtl/>
        </w:rPr>
        <w:t>ללו</w:t>
      </w:r>
      <w:r w:rsidR="0035005E" w:rsidRPr="00C360EB">
        <w:rPr>
          <w:rFonts w:ascii="David" w:hAnsi="David" w:cs="David" w:hint="cs"/>
          <w:rtl/>
        </w:rPr>
        <w:t xml:space="preserve">. זה מבחינתם הדבר, ולא צריך להסביר את זה, לא צריך להבין רעיונות מסובכים כדי להבין מה נכון. מבחינתם כללים משפטיים הם מה שהם, המשפט הוא משפט ולא צריך לחפש תיאוריות מורכבות. </w:t>
      </w:r>
    </w:p>
    <w:p w14:paraId="463FC9A0" w14:textId="2B81EC54" w:rsidR="009F3338" w:rsidRPr="00C360EB" w:rsidRDefault="00794C02" w:rsidP="00C360EB">
      <w:pPr>
        <w:bidi/>
        <w:spacing w:line="276" w:lineRule="auto"/>
        <w:jc w:val="both"/>
        <w:rPr>
          <w:rFonts w:ascii="David" w:hAnsi="David" w:cs="David"/>
          <w:rtl/>
        </w:rPr>
      </w:pPr>
      <w:r w:rsidRPr="00C360EB">
        <w:rPr>
          <w:rFonts w:ascii="David" w:hAnsi="David" w:cs="David" w:hint="cs"/>
          <w:rtl/>
        </w:rPr>
        <w:t xml:space="preserve">כל התיאוריות שאנו לומדים הן תיאוריות. הכלכלנים של המשפט אומרים </w:t>
      </w:r>
      <w:r w:rsidR="00254D2B" w:rsidRPr="00C360EB">
        <w:rPr>
          <w:rFonts w:ascii="David" w:hAnsi="David" w:cs="David" w:hint="cs"/>
          <w:rtl/>
        </w:rPr>
        <w:t>שעל כלל</w:t>
      </w:r>
      <w:r w:rsidRPr="00C360EB">
        <w:rPr>
          <w:rFonts w:ascii="David" w:hAnsi="David" w:cs="David" w:hint="cs"/>
          <w:rtl/>
        </w:rPr>
        <w:t xml:space="preserve"> </w:t>
      </w:r>
      <w:r w:rsidR="00254D2B" w:rsidRPr="00C360EB">
        <w:rPr>
          <w:rFonts w:ascii="David" w:hAnsi="David" w:cs="David" w:hint="cs"/>
          <w:rtl/>
        </w:rPr>
        <w:t>להיות</w:t>
      </w:r>
      <w:r w:rsidRPr="00C360EB">
        <w:rPr>
          <w:rFonts w:ascii="David" w:hAnsi="David" w:cs="David" w:hint="cs"/>
          <w:rtl/>
        </w:rPr>
        <w:t xml:space="preserve"> כלל יעיל, זו </w:t>
      </w:r>
      <w:r w:rsidR="00254D2B" w:rsidRPr="00C360EB">
        <w:rPr>
          <w:rFonts w:ascii="David" w:hAnsi="David" w:cs="David" w:hint="cs"/>
          <w:rtl/>
        </w:rPr>
        <w:t>מטרת המשפט לפיהם</w:t>
      </w:r>
      <w:r w:rsidRPr="00C360EB">
        <w:rPr>
          <w:rFonts w:ascii="David" w:hAnsi="David" w:cs="David" w:hint="cs"/>
          <w:rtl/>
        </w:rPr>
        <w:t xml:space="preserve">. במובנים האלה זה נכון לומר שיש גם תיאוריות שעוסקות בכובד של קבלת ההחלטה. </w:t>
      </w:r>
      <w:r w:rsidR="0055452C" w:rsidRPr="00C360EB">
        <w:rPr>
          <w:rFonts w:ascii="David" w:hAnsi="David" w:cs="David" w:hint="cs"/>
          <w:rtl/>
        </w:rPr>
        <w:t xml:space="preserve">אבל התיאוריות שאנו לומדים בכיתה הן תיאוריות מתארות, זה המבנה של המשפט הפרטי. </w:t>
      </w:r>
    </w:p>
    <w:p w14:paraId="6AD27228" w14:textId="708026D4" w:rsidR="0055452C" w:rsidRPr="00C360EB" w:rsidRDefault="0055452C" w:rsidP="00C360EB">
      <w:pPr>
        <w:bidi/>
        <w:spacing w:line="276" w:lineRule="auto"/>
        <w:jc w:val="both"/>
        <w:rPr>
          <w:rFonts w:ascii="David" w:hAnsi="David" w:cs="David"/>
          <w:rtl/>
        </w:rPr>
      </w:pPr>
      <w:r w:rsidRPr="00C360EB">
        <w:rPr>
          <w:rFonts w:ascii="David" w:hAnsi="David" w:cs="David" w:hint="cs"/>
          <w:rtl/>
        </w:rPr>
        <w:t xml:space="preserve">התיאוריות האלה הן באיזשהו מקום, </w:t>
      </w:r>
      <w:r w:rsidR="004A5673" w:rsidRPr="00C360EB">
        <w:rPr>
          <w:rFonts w:ascii="David" w:hAnsi="David" w:cs="David" w:hint="cs"/>
          <w:rtl/>
        </w:rPr>
        <w:t>כלי בידי מקבלי ההחלטות</w:t>
      </w:r>
      <w:r w:rsidR="00257F0C">
        <w:rPr>
          <w:rFonts w:ascii="David" w:hAnsi="David" w:cs="David" w:hint="cs"/>
          <w:rtl/>
        </w:rPr>
        <w:t xml:space="preserve"> </w:t>
      </w:r>
      <w:r w:rsidR="00257F0C">
        <w:rPr>
          <w:rFonts w:ascii="David" w:hAnsi="David" w:cs="David"/>
          <w:rtl/>
        </w:rPr>
        <w:t>–</w:t>
      </w:r>
      <w:r w:rsidR="004A5673" w:rsidRPr="00C360EB">
        <w:rPr>
          <w:rFonts w:ascii="David" w:hAnsi="David" w:cs="David" w:hint="cs"/>
          <w:rtl/>
        </w:rPr>
        <w:t xml:space="preserve"> השופטים והשופטות. </w:t>
      </w:r>
      <w:r w:rsidR="00AE4F2E" w:rsidRPr="00C360EB">
        <w:rPr>
          <w:rFonts w:ascii="David" w:hAnsi="David" w:cs="David" w:hint="cs"/>
          <w:rtl/>
        </w:rPr>
        <w:t>מבחינתם הדברים הם כפשוטם, הם סבורים שזו טעות להתחייב לרעיון אחד. הם גם לא באים ואומרים שיש פלורליזם. הם לא באים ואומרים איך אפשר ליישם את כל הרעיונות האלה ביחד, הם פשוט באים ואומרים שהמשפט הוא משפט.</w:t>
      </w:r>
      <w:r w:rsidR="00BD6E18" w:rsidRPr="00C360EB">
        <w:rPr>
          <w:rFonts w:ascii="David" w:hAnsi="David" w:cs="David" w:hint="cs"/>
          <w:rtl/>
        </w:rPr>
        <w:t xml:space="preserve"> </w:t>
      </w:r>
      <w:r w:rsidR="00AE4F2E" w:rsidRPr="00C360EB">
        <w:rPr>
          <w:rFonts w:ascii="David" w:hAnsi="David" w:cs="David" w:hint="cs"/>
          <w:rtl/>
        </w:rPr>
        <w:t xml:space="preserve">אפשר לבקר אותם ולטעון </w:t>
      </w:r>
      <w:r w:rsidR="00214217" w:rsidRPr="00C360EB">
        <w:rPr>
          <w:rFonts w:ascii="David" w:hAnsi="David" w:cs="David" w:hint="cs"/>
          <w:rtl/>
        </w:rPr>
        <w:t xml:space="preserve">שראוי לייצר תיאוריה שמיישבת את התיאוריות אחת ליד </w:t>
      </w:r>
      <w:r w:rsidR="00BD6E18" w:rsidRPr="00C360EB">
        <w:rPr>
          <w:rFonts w:ascii="David" w:hAnsi="David" w:cs="David" w:hint="cs"/>
          <w:rtl/>
        </w:rPr>
        <w:t>השניי</w:t>
      </w:r>
      <w:r w:rsidR="00BD6E18" w:rsidRPr="00C360EB">
        <w:rPr>
          <w:rFonts w:ascii="David" w:hAnsi="David" w:cs="David" w:hint="eastAsia"/>
          <w:rtl/>
        </w:rPr>
        <w:t>ה</w:t>
      </w:r>
      <w:r w:rsidR="00214217" w:rsidRPr="00C360EB">
        <w:rPr>
          <w:rFonts w:ascii="David" w:hAnsi="David" w:cs="David" w:hint="cs"/>
          <w:rtl/>
        </w:rPr>
        <w:t xml:space="preserve">, קצת קשה לומר שתפקיד השופט הוא רק לזרות אור. </w:t>
      </w:r>
    </w:p>
    <w:p w14:paraId="114DD0F2" w14:textId="77777777" w:rsidR="00A73F0C" w:rsidRPr="00C360EB" w:rsidRDefault="00214217" w:rsidP="00C360EB">
      <w:pPr>
        <w:bidi/>
        <w:spacing w:line="276" w:lineRule="auto"/>
        <w:jc w:val="both"/>
        <w:rPr>
          <w:rFonts w:ascii="David" w:hAnsi="David" w:cs="David"/>
          <w:rtl/>
        </w:rPr>
      </w:pPr>
      <w:r w:rsidRPr="00C360EB">
        <w:rPr>
          <w:rFonts w:ascii="David" w:hAnsi="David" w:cs="David" w:hint="cs"/>
          <w:b/>
          <w:bCs/>
          <w:rtl/>
        </w:rPr>
        <w:t>למה זה בעייתי לומר שהמשפט תמיד היה שם</w:t>
      </w:r>
      <w:r w:rsidRPr="00C360EB">
        <w:rPr>
          <w:rFonts w:ascii="David" w:hAnsi="David" w:cs="David" w:hint="cs"/>
          <w:rtl/>
        </w:rPr>
        <w:t>?</w:t>
      </w:r>
      <w:r w:rsidRPr="00C360EB">
        <w:rPr>
          <w:rFonts w:ascii="David" w:hAnsi="David" w:cs="David" w:hint="cs"/>
          <w:b/>
          <w:bCs/>
          <w:rtl/>
        </w:rPr>
        <w:t xml:space="preserve"> שכל תפקיד השופט והשופטת הוא רק לזרות אור</w:t>
      </w:r>
      <w:r w:rsidRPr="00C360EB">
        <w:rPr>
          <w:rFonts w:ascii="David" w:hAnsi="David" w:cs="David" w:hint="cs"/>
          <w:rtl/>
        </w:rPr>
        <w:t xml:space="preserve">? </w:t>
      </w:r>
    </w:p>
    <w:p w14:paraId="5F23EA8F" w14:textId="31FC6A5F" w:rsidR="00EE1912" w:rsidRPr="00E410FB" w:rsidRDefault="00D34A05" w:rsidP="00656AFD">
      <w:pPr>
        <w:bidi/>
        <w:spacing w:line="276" w:lineRule="auto"/>
        <w:jc w:val="both"/>
        <w:rPr>
          <w:rFonts w:ascii="David" w:hAnsi="David" w:cs="David"/>
          <w:rtl/>
        </w:rPr>
      </w:pPr>
      <w:r w:rsidRPr="00C360EB">
        <w:rPr>
          <w:rFonts w:ascii="David" w:hAnsi="David" w:cs="David" w:hint="cs"/>
          <w:rtl/>
        </w:rPr>
        <w:t>אפשר לומר ש</w:t>
      </w:r>
      <w:r w:rsidR="00974F7D" w:rsidRPr="00C360EB">
        <w:rPr>
          <w:rFonts w:ascii="David" w:hAnsi="David" w:cs="David" w:hint="cs"/>
          <w:rtl/>
        </w:rPr>
        <w:t>יש תקדימים,</w:t>
      </w:r>
      <w:r w:rsidR="00D42582" w:rsidRPr="00C360EB">
        <w:rPr>
          <w:rFonts w:ascii="David" w:hAnsi="David" w:cs="David" w:hint="cs"/>
          <w:rtl/>
        </w:rPr>
        <w:t xml:space="preserve"> ושופט יכול להחליט אחרת משופט שהחליט קודם</w:t>
      </w:r>
      <w:r w:rsidR="00A73F0C" w:rsidRPr="00C360EB">
        <w:rPr>
          <w:rFonts w:ascii="David" w:hAnsi="David" w:cs="David" w:hint="cs"/>
          <w:rtl/>
        </w:rPr>
        <w:t xml:space="preserve">. אבל, </w:t>
      </w:r>
      <w:r w:rsidR="00135EE6">
        <w:rPr>
          <w:rFonts w:ascii="David" w:hAnsi="David" w:cs="David" w:hint="cs"/>
          <w:rtl/>
        </w:rPr>
        <w:t xml:space="preserve">זה </w:t>
      </w:r>
      <w:r w:rsidR="00D42582" w:rsidRPr="00C360EB">
        <w:rPr>
          <w:rFonts w:ascii="David" w:hAnsi="David" w:cs="David" w:hint="cs"/>
          <w:rtl/>
        </w:rPr>
        <w:t xml:space="preserve">לא רק זה, </w:t>
      </w:r>
      <w:r w:rsidR="00D42582" w:rsidRPr="0040372C">
        <w:rPr>
          <w:rFonts w:ascii="David" w:hAnsi="David" w:cs="David" w:hint="cs"/>
          <w:b/>
          <w:bCs/>
          <w:color w:val="FF0000"/>
          <w:rtl/>
        </w:rPr>
        <w:t>המשפט הוא דבר מאוד דינאמי</w:t>
      </w:r>
      <w:r w:rsidR="00D42582" w:rsidRPr="00C360EB">
        <w:rPr>
          <w:rFonts w:ascii="David" w:hAnsi="David" w:cs="David" w:hint="cs"/>
          <w:rtl/>
        </w:rPr>
        <w:t xml:space="preserve">. </w:t>
      </w:r>
      <w:r w:rsidR="00440A01" w:rsidRPr="00C360EB">
        <w:rPr>
          <w:rFonts w:ascii="David" w:hAnsi="David" w:cs="David" w:hint="cs"/>
          <w:rtl/>
        </w:rPr>
        <w:t xml:space="preserve">עצם העובדה שנוצרו דינים ייתכן </w:t>
      </w:r>
      <w:r w:rsidR="00C14188" w:rsidRPr="00C360EB">
        <w:rPr>
          <w:rFonts w:ascii="David" w:hAnsi="David" w:cs="David" w:hint="cs"/>
          <w:rtl/>
        </w:rPr>
        <w:t>ש</w:t>
      </w:r>
      <w:r w:rsidR="00440A01" w:rsidRPr="00C360EB">
        <w:rPr>
          <w:rFonts w:ascii="David" w:hAnsi="David" w:cs="David" w:hint="cs"/>
          <w:rtl/>
        </w:rPr>
        <w:t xml:space="preserve">יבואו ויגידו שהם תמיד היו שם, וייתכן שאלו מערכות חדשות שנוצרו. </w:t>
      </w:r>
      <w:r w:rsidR="007E5ED6" w:rsidRPr="00C360EB">
        <w:rPr>
          <w:rFonts w:ascii="David" w:hAnsi="David" w:cs="David" w:hint="cs"/>
          <w:rtl/>
        </w:rPr>
        <w:t xml:space="preserve">דווקא מפני שיש חיבור בין התפיסות השונות, המשפט חייב להיות דינאמי וכל הזמן להשתנות. </w:t>
      </w:r>
      <w:r w:rsidR="005015EA" w:rsidRPr="00C360EB">
        <w:rPr>
          <w:rFonts w:ascii="David" w:hAnsi="David" w:cs="David" w:hint="cs"/>
          <w:rtl/>
        </w:rPr>
        <w:t xml:space="preserve">למעשה אנו רואים שהמשפט הוא מאוד דינאמי </w:t>
      </w:r>
      <w:r w:rsidR="007D0CB7" w:rsidRPr="00C360EB">
        <w:rPr>
          <w:rFonts w:ascii="David" w:hAnsi="David" w:cs="David" w:hint="cs"/>
          <w:rtl/>
        </w:rPr>
        <w:t>ורואים</w:t>
      </w:r>
      <w:r w:rsidR="005015EA" w:rsidRPr="00C360EB">
        <w:rPr>
          <w:rFonts w:ascii="David" w:hAnsi="David" w:cs="David" w:hint="cs"/>
          <w:rtl/>
        </w:rPr>
        <w:t xml:space="preserve"> שלפעמים יש ממש תפיסות</w:t>
      </w:r>
      <w:r w:rsidR="00EE1912" w:rsidRPr="00C360EB">
        <w:rPr>
          <w:rFonts w:ascii="David" w:hAnsi="David" w:cs="David" w:hint="cs"/>
          <w:rtl/>
        </w:rPr>
        <w:t xml:space="preserve"> שבמשך שנים היו נהוגות ואנו רואים שנוצר חוק לגביהן</w:t>
      </w:r>
      <w:r w:rsidR="00B10969" w:rsidRPr="00C360EB">
        <w:rPr>
          <w:rFonts w:ascii="David" w:hAnsi="David" w:cs="David" w:hint="cs"/>
          <w:rtl/>
        </w:rPr>
        <w:t xml:space="preserve">, למשל, </w:t>
      </w:r>
      <w:r w:rsidR="00EE1912" w:rsidRPr="00C360EB">
        <w:rPr>
          <w:rFonts w:ascii="David" w:hAnsi="David" w:cs="David" w:hint="cs"/>
          <w:rtl/>
        </w:rPr>
        <w:t>החוק למניעת הטרדה מינית. אם המשפט לא היה לוקח אותנו צעד קדימה</w:t>
      </w:r>
      <w:r w:rsidR="00B10969" w:rsidRPr="00C360EB">
        <w:rPr>
          <w:rFonts w:ascii="David" w:hAnsi="David" w:cs="David" w:hint="cs"/>
          <w:rtl/>
        </w:rPr>
        <w:t>,</w:t>
      </w:r>
      <w:r w:rsidR="00EE1912" w:rsidRPr="00C360EB">
        <w:rPr>
          <w:rFonts w:ascii="David" w:hAnsi="David" w:cs="David" w:hint="cs"/>
          <w:rtl/>
        </w:rPr>
        <w:t xml:space="preserve"> מאוד יכול להיות </w:t>
      </w:r>
      <w:r w:rsidR="007D0CB7" w:rsidRPr="00C360EB">
        <w:rPr>
          <w:rFonts w:ascii="David" w:hAnsi="David" w:cs="David" w:hint="cs"/>
          <w:rtl/>
        </w:rPr>
        <w:t>ש</w:t>
      </w:r>
      <w:r w:rsidR="00EE1912" w:rsidRPr="00C360EB">
        <w:rPr>
          <w:rFonts w:ascii="David" w:hAnsi="David" w:cs="David" w:hint="cs"/>
          <w:rtl/>
        </w:rPr>
        <w:t xml:space="preserve">היינו </w:t>
      </w:r>
      <w:r w:rsidR="007D0CB7" w:rsidRPr="00C360EB">
        <w:rPr>
          <w:rFonts w:ascii="David" w:hAnsi="David" w:cs="David" w:hint="cs"/>
          <w:rtl/>
        </w:rPr>
        <w:t>תפיסה</w:t>
      </w:r>
      <w:r w:rsidR="00EE1912" w:rsidRPr="00C360EB">
        <w:rPr>
          <w:rFonts w:ascii="David" w:hAnsi="David" w:cs="David" w:hint="cs"/>
          <w:rtl/>
        </w:rPr>
        <w:t xml:space="preserve"> דינאמית יותר, אבל גם מציאותית. אנו רואים שהרבה מאוד פעמים הקונבנציה החברתית לוקחת אותנו למקומות שהמשפט אומר להם די. ללא ספק התיאוריה הפוזיטיביסטית עצמה</w:t>
      </w:r>
      <w:r w:rsidR="00656AFD">
        <w:rPr>
          <w:rFonts w:ascii="David" w:hAnsi="David" w:cs="David" w:hint="cs"/>
          <w:rtl/>
        </w:rPr>
        <w:t>,</w:t>
      </w:r>
      <w:r w:rsidR="00386926">
        <w:rPr>
          <w:rFonts w:ascii="David" w:hAnsi="David" w:cs="David" w:hint="cs"/>
          <w:rtl/>
        </w:rPr>
        <w:t xml:space="preserve"> </w:t>
      </w:r>
      <w:r w:rsidR="00EE1912" w:rsidRPr="00C360EB">
        <w:rPr>
          <w:rFonts w:ascii="David" w:hAnsi="David" w:cs="David" w:hint="cs"/>
          <w:rtl/>
        </w:rPr>
        <w:t xml:space="preserve">במובן הזה </w:t>
      </w:r>
      <w:r w:rsidR="00A22874" w:rsidRPr="00C360EB">
        <w:rPr>
          <w:rFonts w:ascii="David" w:hAnsi="David" w:cs="David" w:hint="cs"/>
          <w:rtl/>
        </w:rPr>
        <w:t>ה</w:t>
      </w:r>
      <w:r w:rsidR="00EE1912" w:rsidRPr="00C360EB">
        <w:rPr>
          <w:rFonts w:ascii="David" w:hAnsi="David" w:cs="David" w:hint="cs"/>
          <w:rtl/>
        </w:rPr>
        <w:t xml:space="preserve">צריכה להתמודד עם שאלות מאוד קשות, למשל הדינמיות המשפטית. </w:t>
      </w:r>
      <w:r w:rsidR="00A22874" w:rsidRPr="00C360EB">
        <w:rPr>
          <w:rFonts w:ascii="David" w:hAnsi="David" w:cs="David" w:hint="cs"/>
          <w:rtl/>
        </w:rPr>
        <w:t>בשורה התחתונה, מה שגולדברג וזיפורצקי אומרים הוא ש</w:t>
      </w:r>
      <w:r w:rsidR="00EE1912" w:rsidRPr="00C360EB">
        <w:rPr>
          <w:rFonts w:ascii="David" w:hAnsi="David" w:cs="David" w:hint="cs"/>
          <w:rtl/>
        </w:rPr>
        <w:t>המשפט מבטא שיטה שתמיד הייתה מתחת לפני השטח</w:t>
      </w:r>
      <w:r w:rsidR="00A22874" w:rsidRPr="00C360EB">
        <w:rPr>
          <w:rFonts w:ascii="David" w:hAnsi="David" w:cs="David" w:hint="cs"/>
          <w:rtl/>
        </w:rPr>
        <w:t xml:space="preserve">. עם אמרה זאת </w:t>
      </w:r>
      <w:r w:rsidR="00EE1912" w:rsidRPr="00C360EB">
        <w:rPr>
          <w:rFonts w:ascii="David" w:hAnsi="David" w:cs="David" w:hint="cs"/>
          <w:rtl/>
        </w:rPr>
        <w:t>יש הרבה מאוד בעיות</w:t>
      </w:r>
      <w:r w:rsidR="00A22874" w:rsidRPr="00C360EB">
        <w:rPr>
          <w:rFonts w:ascii="David" w:hAnsi="David" w:cs="David" w:hint="cs"/>
          <w:rtl/>
        </w:rPr>
        <w:t xml:space="preserve"> ויש המון ביקורת על התיאוריה שלהם</w:t>
      </w:r>
      <w:r w:rsidR="00EE1912" w:rsidRPr="00C360EB">
        <w:rPr>
          <w:rFonts w:ascii="David" w:hAnsi="David" w:cs="David" w:hint="cs"/>
          <w:rtl/>
        </w:rPr>
        <w:t xml:space="preserve">. </w:t>
      </w:r>
    </w:p>
    <w:p w14:paraId="436AFCCC" w14:textId="4A7F977B" w:rsidR="00D649F1" w:rsidRPr="00E410FB" w:rsidRDefault="005637C5" w:rsidP="00E410FB">
      <w:pPr>
        <w:bidi/>
        <w:spacing w:line="276" w:lineRule="auto"/>
        <w:jc w:val="both"/>
        <w:rPr>
          <w:rFonts w:ascii="David" w:hAnsi="David" w:cs="David"/>
          <w:rtl/>
        </w:rPr>
      </w:pPr>
      <w:r w:rsidRPr="00C360EB">
        <w:rPr>
          <w:rFonts w:ascii="David" w:hAnsi="David" w:cs="David" w:hint="cs"/>
          <w:b/>
          <w:bCs/>
          <w:rtl/>
        </w:rPr>
        <w:t>האם יש רעיון נורמטיבי שעומד מאחורי התרופה</w:t>
      </w:r>
      <w:r w:rsidRPr="00C360EB">
        <w:rPr>
          <w:rFonts w:ascii="David" w:hAnsi="David" w:cs="David" w:hint="cs"/>
          <w:rtl/>
        </w:rPr>
        <w:t xml:space="preserve">? לא, מרגע שהכרנו במבנה התרופתי, הרעיון הוא </w:t>
      </w:r>
      <w:proofErr w:type="spellStart"/>
      <w:r w:rsidRPr="00C360EB">
        <w:rPr>
          <w:rFonts w:ascii="David" w:hAnsi="David" w:cs="David" w:hint="cs"/>
          <w:rtl/>
        </w:rPr>
        <w:t>שהמעוול</w:t>
      </w:r>
      <w:proofErr w:type="spellEnd"/>
      <w:r w:rsidRPr="00C360EB">
        <w:rPr>
          <w:rFonts w:ascii="David" w:hAnsi="David" w:cs="David" w:hint="cs"/>
          <w:rtl/>
        </w:rPr>
        <w:t xml:space="preserve"> יישא באחריות. </w:t>
      </w:r>
    </w:p>
    <w:p w14:paraId="3F8FD0F7" w14:textId="05C167FB" w:rsidR="001104EC" w:rsidRPr="00C360EB" w:rsidRDefault="001104EC" w:rsidP="00C360EB">
      <w:pPr>
        <w:bidi/>
        <w:spacing w:line="276" w:lineRule="auto"/>
        <w:jc w:val="both"/>
        <w:rPr>
          <w:rFonts w:ascii="David" w:hAnsi="David" w:cs="David"/>
          <w:rtl/>
        </w:rPr>
      </w:pPr>
      <w:r w:rsidRPr="00C360EB">
        <w:rPr>
          <w:rFonts w:ascii="David" w:hAnsi="David" w:cs="David" w:hint="cs"/>
          <w:rtl/>
        </w:rPr>
        <w:t>אז אמרנו שיש מנגנון, ועכשיו אנו יודעים שאין תיאוריה נורמטיבית שמובילה את הזכות לתבוע תרופה כשהופרה הזכות הראשונית שלנו ונפגענו, אז איך אפשר לקבוע מה התרופה</w:t>
      </w:r>
      <w:r w:rsidR="004B14CE" w:rsidRPr="00C360EB">
        <w:rPr>
          <w:rFonts w:ascii="David" w:hAnsi="David" w:cs="David" w:hint="cs"/>
          <w:rtl/>
        </w:rPr>
        <w:t xml:space="preserve">, </w:t>
      </w:r>
      <w:r w:rsidRPr="00C360EB">
        <w:rPr>
          <w:rFonts w:ascii="David" w:hAnsi="David" w:cs="David" w:hint="cs"/>
          <w:rtl/>
        </w:rPr>
        <w:t xml:space="preserve">אם אין רעיון שמוביל אותנו? </w:t>
      </w:r>
      <w:r w:rsidR="0019516A" w:rsidRPr="00C360EB">
        <w:rPr>
          <w:rFonts w:ascii="David" w:hAnsi="David" w:cs="David" w:hint="cs"/>
          <w:rtl/>
        </w:rPr>
        <w:t xml:space="preserve">אין משהו ספציפי שאפשר לטעון שמתקיים? </w:t>
      </w:r>
    </w:p>
    <w:p w14:paraId="797F545E" w14:textId="25AF1E03" w:rsidR="00D04A60" w:rsidRPr="00E410FB" w:rsidRDefault="00183963" w:rsidP="00E410FB">
      <w:pPr>
        <w:bidi/>
        <w:spacing w:line="276" w:lineRule="auto"/>
        <w:jc w:val="both"/>
        <w:rPr>
          <w:rFonts w:ascii="David" w:hAnsi="David" w:cs="David"/>
          <w:rtl/>
        </w:rPr>
      </w:pPr>
      <w:r w:rsidRPr="00C360EB">
        <w:rPr>
          <w:rFonts w:ascii="David" w:hAnsi="David" w:cs="David" w:hint="cs"/>
          <w:rtl/>
        </w:rPr>
        <w:t xml:space="preserve">אפשר לומר שהתרופה יכולה להיקבע בהתאם לנסיבות העניין, לפי מה שקרה. </w:t>
      </w:r>
      <w:r w:rsidR="006E77AD" w:rsidRPr="00C360EB">
        <w:rPr>
          <w:rFonts w:ascii="David" w:hAnsi="David" w:cs="David" w:hint="cs"/>
          <w:rtl/>
        </w:rPr>
        <w:t>מנגד אפשר ל</w:t>
      </w:r>
      <w:r w:rsidR="001D5925" w:rsidRPr="00C360EB">
        <w:rPr>
          <w:rFonts w:ascii="David" w:hAnsi="David" w:cs="David" w:hint="cs"/>
          <w:rtl/>
        </w:rPr>
        <w:t>הציע דווקא</w:t>
      </w:r>
      <w:r w:rsidR="0060223E" w:rsidRPr="00C360EB">
        <w:rPr>
          <w:rFonts w:ascii="David" w:hAnsi="David" w:cs="David" w:hint="cs"/>
          <w:rtl/>
        </w:rPr>
        <w:t xml:space="preserve"> תרופה כללית יותר. </w:t>
      </w:r>
      <w:r w:rsidR="0055596E" w:rsidRPr="00C360EB">
        <w:rPr>
          <w:rFonts w:ascii="David" w:hAnsi="David" w:cs="David" w:hint="cs"/>
          <w:rtl/>
        </w:rPr>
        <w:t>מבחינת</w:t>
      </w:r>
      <w:r w:rsidR="001D5925" w:rsidRPr="00C360EB">
        <w:rPr>
          <w:rFonts w:ascii="David" w:hAnsi="David" w:cs="David" w:hint="cs"/>
          <w:rtl/>
        </w:rPr>
        <w:t xml:space="preserve"> גולדברג וזיפורצקי</w:t>
      </w:r>
      <w:r w:rsidR="0055596E" w:rsidRPr="00C360EB">
        <w:rPr>
          <w:rFonts w:ascii="David" w:hAnsi="David" w:cs="David" w:hint="cs"/>
          <w:rtl/>
        </w:rPr>
        <w:t xml:space="preserve"> אין שום רעיון </w:t>
      </w:r>
      <w:r w:rsidR="001D5925" w:rsidRPr="00C360EB">
        <w:rPr>
          <w:rFonts w:ascii="David" w:hAnsi="David" w:cs="David" w:hint="cs"/>
          <w:rtl/>
        </w:rPr>
        <w:t>(</w:t>
      </w:r>
      <w:r w:rsidR="0055596E" w:rsidRPr="00C360EB">
        <w:rPr>
          <w:rFonts w:ascii="David" w:hAnsi="David" w:cs="David" w:hint="cs"/>
          <w:rtl/>
        </w:rPr>
        <w:t>כמו של השבת המצב לקדמותו</w:t>
      </w:r>
      <w:r w:rsidR="001D5925" w:rsidRPr="00C360EB">
        <w:rPr>
          <w:rFonts w:ascii="David" w:hAnsi="David" w:cs="David" w:hint="cs"/>
          <w:rtl/>
        </w:rPr>
        <w:t>)</w:t>
      </w:r>
      <w:r w:rsidR="0055596E" w:rsidRPr="00C360EB">
        <w:rPr>
          <w:rFonts w:ascii="David" w:hAnsi="David" w:cs="David" w:hint="cs"/>
          <w:rtl/>
        </w:rPr>
        <w:t xml:space="preserve"> </w:t>
      </w:r>
      <w:r w:rsidR="00B354BA" w:rsidRPr="00C360EB">
        <w:rPr>
          <w:rFonts w:ascii="David" w:hAnsi="David" w:cs="David" w:hint="cs"/>
          <w:rtl/>
        </w:rPr>
        <w:t>שצריך</w:t>
      </w:r>
      <w:r w:rsidR="0055596E" w:rsidRPr="00C360EB">
        <w:rPr>
          <w:rFonts w:ascii="David" w:hAnsi="David" w:cs="David" w:hint="cs"/>
          <w:rtl/>
        </w:rPr>
        <w:t xml:space="preserve"> להוביל</w:t>
      </w:r>
      <w:r w:rsidR="00AA176A">
        <w:rPr>
          <w:rFonts w:ascii="David" w:hAnsi="David" w:cs="David" w:hint="cs"/>
          <w:rtl/>
        </w:rPr>
        <w:t>.</w:t>
      </w:r>
      <w:r w:rsidR="0055596E" w:rsidRPr="00C360EB">
        <w:rPr>
          <w:rFonts w:ascii="David" w:hAnsi="David" w:cs="David" w:hint="cs"/>
          <w:rtl/>
        </w:rPr>
        <w:t xml:space="preserve"> מבחינתם, הכלל הוא פשוט הכלל, ועם כל הביקורות שנשמעו על </w:t>
      </w:r>
      <w:r w:rsidR="001D5925" w:rsidRPr="00C360EB">
        <w:rPr>
          <w:rFonts w:ascii="David" w:hAnsi="David" w:cs="David" w:hint="cs"/>
          <w:rtl/>
        </w:rPr>
        <w:t>התיאוריה שלהם</w:t>
      </w:r>
      <w:r w:rsidR="000D0EF6" w:rsidRPr="00C360EB">
        <w:rPr>
          <w:rFonts w:ascii="David" w:hAnsi="David" w:cs="David" w:hint="cs"/>
          <w:rtl/>
        </w:rPr>
        <w:t xml:space="preserve">, זה העקב אכילס הכי גדול שלהם, </w:t>
      </w:r>
      <w:r w:rsidR="000D0EF6" w:rsidRPr="00FF4601">
        <w:rPr>
          <w:rFonts w:ascii="David" w:hAnsi="David" w:cs="David" w:hint="cs"/>
          <w:b/>
          <w:bCs/>
          <w:color w:val="FF0000"/>
          <w:rtl/>
        </w:rPr>
        <w:t>כי התשובה שלהם לשאלה הזו היא שהתרופה הזו צריכה לבטא את מה שהוגן וסביר בנסיבות העניי</w:t>
      </w:r>
      <w:r w:rsidR="0020427F" w:rsidRPr="00FF4601">
        <w:rPr>
          <w:rFonts w:ascii="David" w:hAnsi="David" w:cs="David" w:hint="cs"/>
          <w:b/>
          <w:bCs/>
          <w:color w:val="FF0000"/>
          <w:rtl/>
        </w:rPr>
        <w:t>ן</w:t>
      </w:r>
      <w:r w:rsidR="0020427F">
        <w:rPr>
          <w:rFonts w:ascii="David" w:hAnsi="David" w:cs="David" w:hint="cs"/>
          <w:rtl/>
        </w:rPr>
        <w:t xml:space="preserve">, </w:t>
      </w:r>
      <w:r w:rsidR="000D0EF6" w:rsidRPr="00C360EB">
        <w:rPr>
          <w:rFonts w:ascii="David" w:hAnsi="David" w:cs="David" w:hint="cs"/>
          <w:rtl/>
        </w:rPr>
        <w:t xml:space="preserve">וכשאנו נלמד על צדק מתקן אנו נגלה שלתיאוריה הזו יש תשובה הרבה יותר מדויקת שנותנת לנו כלים הרבה יותר חזקים כדי </w:t>
      </w:r>
      <w:proofErr w:type="spellStart"/>
      <w:r w:rsidR="000D0EF6" w:rsidRPr="00C360EB">
        <w:rPr>
          <w:rFonts w:ascii="David" w:hAnsi="David" w:cs="David" w:hint="cs"/>
          <w:rtl/>
        </w:rPr>
        <w:t>לאמוד</w:t>
      </w:r>
      <w:proofErr w:type="spellEnd"/>
      <w:r w:rsidR="000D0EF6" w:rsidRPr="00C360EB">
        <w:rPr>
          <w:rFonts w:ascii="David" w:hAnsi="David" w:cs="David" w:hint="cs"/>
          <w:rtl/>
        </w:rPr>
        <w:t xml:space="preserve"> את התרופה והתשובה שלהם</w:t>
      </w:r>
      <w:r w:rsidR="001D5925" w:rsidRPr="00C360EB">
        <w:rPr>
          <w:rFonts w:ascii="David" w:hAnsi="David" w:cs="David" w:hint="cs"/>
          <w:rtl/>
        </w:rPr>
        <w:t>.</w:t>
      </w:r>
      <w:r w:rsidR="000D0EF6" w:rsidRPr="00C360EB">
        <w:rPr>
          <w:rFonts w:ascii="David" w:hAnsi="David" w:cs="David" w:hint="cs"/>
          <w:rtl/>
        </w:rPr>
        <w:t xml:space="preserve"> אחד המחירים שהם משלמים על התיאוריה שלהם </w:t>
      </w:r>
      <w:r w:rsidR="001D5925" w:rsidRPr="00C360EB">
        <w:rPr>
          <w:rFonts w:ascii="David" w:hAnsi="David" w:cs="David" w:hint="cs"/>
          <w:rtl/>
        </w:rPr>
        <w:t>הוא</w:t>
      </w:r>
      <w:r w:rsidR="000D0EF6" w:rsidRPr="00C360EB">
        <w:rPr>
          <w:rFonts w:ascii="David" w:hAnsi="David" w:cs="David" w:hint="cs"/>
          <w:rtl/>
        </w:rPr>
        <w:t xml:space="preserve"> שקשה להם מאוד להתמודד עם השאלה האנליטית איך צריך לקבוע את השערוך של התרופה </w:t>
      </w:r>
      <w:r w:rsidR="000D0EF6" w:rsidRPr="00C360EB">
        <w:rPr>
          <w:rFonts w:ascii="David" w:hAnsi="David" w:cs="David"/>
          <w:rtl/>
        </w:rPr>
        <w:t>–</w:t>
      </w:r>
      <w:r w:rsidR="000D0EF6" w:rsidRPr="00C360EB">
        <w:rPr>
          <w:rFonts w:ascii="David" w:hAnsi="David" w:cs="David" w:hint="cs"/>
          <w:rtl/>
        </w:rPr>
        <w:t xml:space="preserve"> מה זה הוגן וסביר? זה עולם מאוד אוורירי. </w:t>
      </w:r>
      <w:r w:rsidR="00E553A6" w:rsidRPr="00C360EB">
        <w:rPr>
          <w:rFonts w:ascii="David" w:hAnsi="David" w:cs="David" w:hint="cs"/>
          <w:rtl/>
        </w:rPr>
        <w:t xml:space="preserve">מבחינה אנליטית מחפשים לראות מה </w:t>
      </w:r>
      <w:r w:rsidR="00E553A6" w:rsidRPr="00C360EB">
        <w:rPr>
          <w:rFonts w:ascii="David" w:hAnsi="David" w:cs="David" w:hint="cs"/>
          <w:rtl/>
        </w:rPr>
        <w:lastRenderedPageBreak/>
        <w:t>צריך להוביל אותנו בשרטוט התרופה ולהבין איך חושבים עליה</w:t>
      </w:r>
      <w:r w:rsidR="001D5925" w:rsidRPr="00C360EB">
        <w:rPr>
          <w:rFonts w:ascii="David" w:hAnsi="David" w:cs="David" w:hint="cs"/>
          <w:rtl/>
        </w:rPr>
        <w:t>.</w:t>
      </w:r>
      <w:r w:rsidR="00E553A6" w:rsidRPr="00C360EB">
        <w:rPr>
          <w:rFonts w:ascii="David" w:hAnsi="David" w:cs="David" w:hint="cs"/>
          <w:rtl/>
        </w:rPr>
        <w:t xml:space="preserve"> </w:t>
      </w:r>
      <w:r w:rsidR="00282270" w:rsidRPr="00C360EB">
        <w:rPr>
          <w:rFonts w:ascii="David" w:hAnsi="David" w:cs="David" w:hint="cs"/>
          <w:rtl/>
        </w:rPr>
        <w:t xml:space="preserve">המרצה אומרת שאין להם תשובה טובה לשאלה הזו. המחיר שהם משלמים </w:t>
      </w:r>
      <w:r w:rsidR="00BC0329">
        <w:rPr>
          <w:rFonts w:ascii="David" w:hAnsi="David" w:cs="David" w:hint="cs"/>
          <w:rtl/>
        </w:rPr>
        <w:t>הוא</w:t>
      </w:r>
      <w:r w:rsidR="00282270" w:rsidRPr="00C360EB">
        <w:rPr>
          <w:rFonts w:ascii="David" w:hAnsi="David" w:cs="David" w:hint="cs"/>
          <w:rtl/>
        </w:rPr>
        <w:t xml:space="preserve"> להימצא במקום מאוד אבסטרקטי </w:t>
      </w:r>
      <w:r w:rsidR="001D5925" w:rsidRPr="00C360EB">
        <w:rPr>
          <w:rFonts w:ascii="David" w:hAnsi="David" w:cs="David" w:hint="cs"/>
          <w:rtl/>
        </w:rPr>
        <w:t>שבו</w:t>
      </w:r>
      <w:r w:rsidR="00282270" w:rsidRPr="00C360EB">
        <w:rPr>
          <w:rFonts w:ascii="David" w:hAnsi="David" w:cs="David" w:hint="cs"/>
          <w:rtl/>
        </w:rPr>
        <w:t xml:space="preserve"> לא ברור איך כותבים את התרופה. </w:t>
      </w:r>
      <w:r w:rsidR="00141C5D" w:rsidRPr="00C360EB">
        <w:rPr>
          <w:rFonts w:ascii="David" w:hAnsi="David" w:cs="David" w:hint="cs"/>
          <w:rtl/>
        </w:rPr>
        <w:t xml:space="preserve"> </w:t>
      </w:r>
    </w:p>
    <w:p w14:paraId="1B973565" w14:textId="4A1F1302" w:rsidR="00DC7C61" w:rsidRDefault="007E7E2A" w:rsidP="00BC0329">
      <w:pPr>
        <w:bidi/>
        <w:spacing w:line="276" w:lineRule="auto"/>
        <w:jc w:val="center"/>
        <w:rPr>
          <w:rFonts w:ascii="David" w:hAnsi="David" w:cs="David"/>
          <w:rtl/>
        </w:rPr>
      </w:pPr>
      <w:r w:rsidRPr="00CC538C">
        <w:rPr>
          <w:rFonts w:ascii="David" w:hAnsi="David" w:cs="David" w:hint="cs"/>
          <w:b/>
          <w:bCs/>
          <w:u w:val="single"/>
          <w:shd w:val="clear" w:color="auto" w:fill="FFF2CC" w:themeFill="accent4" w:themeFillTint="33"/>
          <w:rtl/>
        </w:rPr>
        <w:t>תרופות בראי הצדק המתקן</w:t>
      </w:r>
      <w:r w:rsidR="00BC0329">
        <w:rPr>
          <w:rFonts w:ascii="David" w:hAnsi="David" w:cs="David" w:hint="cs"/>
          <w:rtl/>
        </w:rPr>
        <w:t>:</w:t>
      </w:r>
    </w:p>
    <w:p w14:paraId="0CFF6BB2" w14:textId="5ACD1619" w:rsidR="009A4EC6" w:rsidRPr="00E410FB" w:rsidRDefault="008C4D0A" w:rsidP="00E410FB">
      <w:pPr>
        <w:bidi/>
        <w:spacing w:line="276" w:lineRule="auto"/>
        <w:jc w:val="both"/>
        <w:rPr>
          <w:rFonts w:ascii="David" w:hAnsi="David" w:cs="David"/>
        </w:rPr>
      </w:pPr>
      <w:r w:rsidRPr="00C360EB">
        <w:rPr>
          <w:rFonts w:ascii="David" w:hAnsi="David" w:cs="David" w:hint="cs"/>
          <w:rtl/>
        </w:rPr>
        <w:t xml:space="preserve">קיימות תפיסות שונות של צדק מתקן, </w:t>
      </w:r>
      <w:r w:rsidR="007E7E2A" w:rsidRPr="00C360EB">
        <w:rPr>
          <w:rFonts w:ascii="David" w:hAnsi="David" w:cs="David" w:hint="cs"/>
          <w:rtl/>
        </w:rPr>
        <w:t xml:space="preserve">בתיאוריה של </w:t>
      </w:r>
      <w:r w:rsidR="007E7E2A" w:rsidRPr="00C360EB">
        <w:rPr>
          <w:rFonts w:ascii="David" w:hAnsi="David" w:cs="David" w:hint="cs"/>
          <w:b/>
          <w:bCs/>
          <w:color w:val="00B050"/>
          <w:rtl/>
        </w:rPr>
        <w:t>ארנסט</w:t>
      </w:r>
      <w:r w:rsidR="009D3973" w:rsidRPr="00C360EB">
        <w:rPr>
          <w:rFonts w:ascii="David" w:hAnsi="David" w:cs="David" w:hint="cs"/>
          <w:b/>
          <w:bCs/>
          <w:color w:val="00B050"/>
          <w:rtl/>
        </w:rPr>
        <w:t xml:space="preserve"> </w:t>
      </w:r>
      <w:proofErr w:type="spellStart"/>
      <w:r w:rsidR="009D3973" w:rsidRPr="00C360EB">
        <w:rPr>
          <w:rFonts w:ascii="David" w:hAnsi="David" w:cs="David" w:hint="cs"/>
          <w:b/>
          <w:bCs/>
          <w:color w:val="00B050"/>
          <w:rtl/>
        </w:rPr>
        <w:t>וינריב</w:t>
      </w:r>
      <w:proofErr w:type="spellEnd"/>
      <w:r w:rsidR="009D3973" w:rsidRPr="00C360EB">
        <w:rPr>
          <w:rFonts w:ascii="David" w:hAnsi="David" w:cs="David" w:hint="cs"/>
          <w:color w:val="00B050"/>
          <w:rtl/>
        </w:rPr>
        <w:t xml:space="preserve"> </w:t>
      </w:r>
      <w:r w:rsidR="009D3973" w:rsidRPr="00C360EB">
        <w:rPr>
          <w:rFonts w:ascii="David" w:hAnsi="David" w:cs="David" w:hint="cs"/>
          <w:rtl/>
        </w:rPr>
        <w:t>שהיא הדומיננטית בשנים האחרונות</w:t>
      </w:r>
      <w:r w:rsidR="009A4EC6" w:rsidRPr="00C360EB">
        <w:rPr>
          <w:rFonts w:ascii="David" w:hAnsi="David" w:cs="David" w:hint="cs"/>
          <w:rtl/>
        </w:rPr>
        <w:t xml:space="preserve"> (עד היום הוא ממשיך לפתח את התיאוריה שלו)</w:t>
      </w:r>
      <w:r w:rsidR="00BF4E63">
        <w:rPr>
          <w:rFonts w:ascii="David" w:hAnsi="David" w:cs="David" w:hint="cs"/>
          <w:rtl/>
        </w:rPr>
        <w:t xml:space="preserve">, </w:t>
      </w:r>
      <w:r w:rsidR="009D3973" w:rsidRPr="00C360EB">
        <w:rPr>
          <w:rFonts w:ascii="David" w:hAnsi="David" w:cs="David" w:hint="cs"/>
          <w:rtl/>
        </w:rPr>
        <w:t xml:space="preserve">אנו </w:t>
      </w:r>
      <w:r w:rsidR="001D5925" w:rsidRPr="00C360EB">
        <w:rPr>
          <w:rFonts w:ascii="David" w:hAnsi="David" w:cs="David" w:hint="cs"/>
          <w:rtl/>
        </w:rPr>
        <w:t>רואים</w:t>
      </w:r>
      <w:r w:rsidR="009D3973" w:rsidRPr="00C360EB">
        <w:rPr>
          <w:rFonts w:ascii="David" w:hAnsi="David" w:cs="David" w:hint="cs"/>
          <w:rtl/>
        </w:rPr>
        <w:t xml:space="preserve"> שצדק מתקן חולש על פני המשפט הפרטי כתיאוריה אנליטית על פני כל אחד </w:t>
      </w:r>
      <w:r w:rsidR="009A4EC6" w:rsidRPr="00C360EB">
        <w:rPr>
          <w:rFonts w:ascii="David" w:hAnsi="David" w:cs="David" w:hint="cs"/>
          <w:rtl/>
        </w:rPr>
        <w:t>מענפיו</w:t>
      </w:r>
      <w:r w:rsidR="009D3973" w:rsidRPr="00C360EB">
        <w:rPr>
          <w:rFonts w:ascii="David" w:hAnsi="David" w:cs="David" w:hint="cs"/>
          <w:rtl/>
        </w:rPr>
        <w:t>.</w:t>
      </w:r>
      <w:r w:rsidR="00622844" w:rsidRPr="00C360EB">
        <w:rPr>
          <w:rFonts w:ascii="David" w:hAnsi="David" w:cs="David" w:hint="cs"/>
          <w:rtl/>
        </w:rPr>
        <w:t xml:space="preserve"> </w:t>
      </w:r>
      <w:r w:rsidR="009A4EC6" w:rsidRPr="00C360EB">
        <w:rPr>
          <w:rFonts w:ascii="David" w:hAnsi="David" w:cs="David" w:hint="cs"/>
          <w:rtl/>
        </w:rPr>
        <w:t xml:space="preserve">זו תיאוריה מאוד מסודרת, הן מבחינה צורנית והן מבחינה מהותית. מבחינה אנליטית הגיונית אפשר יהיה ליישב את התיאוריה במקומות מאוד ברורים. </w:t>
      </w:r>
      <w:r w:rsidR="009A4EC6" w:rsidRPr="00FE27AE">
        <w:rPr>
          <w:rFonts w:ascii="David" w:hAnsi="David" w:cs="David" w:hint="cs"/>
          <w:b/>
          <w:bCs/>
          <w:rtl/>
        </w:rPr>
        <w:t>נדגיש שהתיאוריה הזו לא נכונה רק לדיני הנזיקין, אלא חולשת על כל המשפט הפרטי!</w:t>
      </w:r>
    </w:p>
    <w:p w14:paraId="6CF15D78" w14:textId="0D271008" w:rsidR="009A4EC6" w:rsidRPr="00E410FB" w:rsidRDefault="00622844" w:rsidP="00E410FB">
      <w:pPr>
        <w:bidi/>
        <w:spacing w:line="276" w:lineRule="auto"/>
        <w:jc w:val="both"/>
        <w:rPr>
          <w:rFonts w:ascii="David" w:hAnsi="David" w:cs="David"/>
          <w:rtl/>
        </w:rPr>
      </w:pPr>
      <w:r w:rsidRPr="00181F35">
        <w:rPr>
          <w:rFonts w:ascii="David" w:hAnsi="David" w:cs="David" w:hint="cs"/>
          <w:rtl/>
        </w:rPr>
        <w:t>כדי להכיר את התיאוריה הזו יש שני רעיונות מרכזיים כדי להבין תרופות על פי הרעיון של צדק מתקן</w:t>
      </w:r>
      <w:r w:rsidR="009A4EC6" w:rsidRPr="00181F35">
        <w:rPr>
          <w:rFonts w:ascii="David" w:hAnsi="David" w:cs="David" w:hint="cs"/>
          <w:rtl/>
        </w:rPr>
        <w:t xml:space="preserve">: </w:t>
      </w:r>
    </w:p>
    <w:p w14:paraId="35A03886" w14:textId="0503216B" w:rsidR="00181F35" w:rsidRDefault="00622844" w:rsidP="006868E7">
      <w:pPr>
        <w:pStyle w:val="a5"/>
        <w:numPr>
          <w:ilvl w:val="0"/>
          <w:numId w:val="9"/>
        </w:numPr>
        <w:bidi/>
        <w:spacing w:line="276" w:lineRule="auto"/>
        <w:jc w:val="both"/>
        <w:rPr>
          <w:rFonts w:ascii="David" w:hAnsi="David" w:cs="David"/>
        </w:rPr>
      </w:pPr>
      <w:r w:rsidRPr="00BB0EB8">
        <w:rPr>
          <w:rFonts w:ascii="David" w:hAnsi="David" w:cs="David" w:hint="cs"/>
          <w:b/>
          <w:bCs/>
          <w:color w:val="FF0000"/>
          <w:rtl/>
        </w:rPr>
        <w:t>קורלטיביות</w:t>
      </w:r>
      <w:r w:rsidR="009A4EC6" w:rsidRPr="00BB0EB8">
        <w:rPr>
          <w:rFonts w:ascii="David" w:hAnsi="David" w:cs="David" w:hint="cs"/>
          <w:color w:val="FF0000"/>
          <w:rtl/>
        </w:rPr>
        <w:t xml:space="preserve"> </w:t>
      </w:r>
      <w:r w:rsidR="009A4EC6">
        <w:rPr>
          <w:rFonts w:ascii="David" w:hAnsi="David" w:cs="David"/>
          <w:rtl/>
        </w:rPr>
        <w:t>–</w:t>
      </w:r>
      <w:r w:rsidR="009A4EC6">
        <w:rPr>
          <w:rFonts w:ascii="David" w:hAnsi="David" w:cs="David" w:hint="cs"/>
          <w:rtl/>
        </w:rPr>
        <w:t xml:space="preserve"> </w:t>
      </w:r>
      <w:r w:rsidR="009A4EC6" w:rsidRPr="001F7352">
        <w:rPr>
          <w:rFonts w:ascii="David" w:hAnsi="David" w:cs="David" w:hint="cs"/>
          <w:b/>
          <w:bCs/>
          <w:color w:val="00B0F0"/>
          <w:rtl/>
        </w:rPr>
        <w:t>פס"ד פלסגרף</w:t>
      </w:r>
      <w:r w:rsidR="009A4EC6">
        <w:rPr>
          <w:rFonts w:ascii="David" w:hAnsi="David" w:cs="David" w:hint="cs"/>
          <w:rtl/>
        </w:rPr>
        <w:t>:</w:t>
      </w:r>
      <w:r w:rsidR="00FD79F4">
        <w:rPr>
          <w:rFonts w:ascii="David" w:hAnsi="David" w:cs="David" w:hint="cs"/>
          <w:rtl/>
        </w:rPr>
        <w:t xml:space="preserve"> </w:t>
      </w:r>
      <w:r w:rsidR="001F7352">
        <w:rPr>
          <w:rFonts w:ascii="David" w:hAnsi="David" w:cs="David" w:hint="cs"/>
          <w:rtl/>
        </w:rPr>
        <w:t>מדובר בגברת פלסגרף</w:t>
      </w:r>
      <w:r w:rsidR="009A4EC6">
        <w:rPr>
          <w:rFonts w:ascii="David" w:hAnsi="David" w:cs="David" w:hint="cs"/>
          <w:rtl/>
        </w:rPr>
        <w:t xml:space="preserve"> </w:t>
      </w:r>
      <w:r w:rsidR="001F7352">
        <w:rPr>
          <w:rFonts w:ascii="David" w:hAnsi="David" w:cs="David" w:hint="cs"/>
          <w:rtl/>
        </w:rPr>
        <w:t>ש</w:t>
      </w:r>
      <w:r w:rsidR="009A4EC6">
        <w:rPr>
          <w:rFonts w:ascii="David" w:hAnsi="David" w:cs="David" w:hint="cs"/>
          <w:rtl/>
        </w:rPr>
        <w:t>ציפתה לרכבת</w:t>
      </w:r>
      <w:r w:rsidR="001F7352">
        <w:rPr>
          <w:rFonts w:ascii="David" w:hAnsi="David" w:cs="David" w:hint="cs"/>
          <w:rtl/>
        </w:rPr>
        <w:t xml:space="preserve"> בתחנת הרכבת</w:t>
      </w:r>
      <w:r w:rsidR="009A4EC6">
        <w:rPr>
          <w:rFonts w:ascii="David" w:hAnsi="David" w:cs="David" w:hint="cs"/>
          <w:rtl/>
        </w:rPr>
        <w:t xml:space="preserve"> ובינתיי</w:t>
      </w:r>
      <w:r w:rsidR="009A4EC6">
        <w:rPr>
          <w:rFonts w:ascii="David" w:hAnsi="David" w:cs="David" w:hint="eastAsia"/>
          <w:rtl/>
        </w:rPr>
        <w:t>ם</w:t>
      </w:r>
      <w:r w:rsidR="009A4EC6">
        <w:rPr>
          <w:rFonts w:ascii="David" w:hAnsi="David" w:cs="David" w:hint="cs"/>
          <w:rtl/>
        </w:rPr>
        <w:t xml:space="preserve"> רחוק ממנה עמדו אנשים אחרים שהתכוונו לעלות על הרכבת שלהם שהגיעה</w:t>
      </w:r>
      <w:r w:rsidR="001F7352">
        <w:rPr>
          <w:rFonts w:ascii="David" w:hAnsi="David" w:cs="David" w:hint="cs"/>
          <w:rtl/>
        </w:rPr>
        <w:t>.</w:t>
      </w:r>
      <w:r w:rsidR="009A4EC6">
        <w:rPr>
          <w:rFonts w:ascii="David" w:hAnsi="David" w:cs="David" w:hint="cs"/>
          <w:rtl/>
        </w:rPr>
        <w:t xml:space="preserve"> שני שומרים מטעם הרכב</w:t>
      </w:r>
      <w:r w:rsidR="001F7352">
        <w:rPr>
          <w:rFonts w:ascii="David" w:hAnsi="David" w:cs="David" w:hint="cs"/>
          <w:rtl/>
        </w:rPr>
        <w:t>ת</w:t>
      </w:r>
      <w:r w:rsidR="009A4EC6">
        <w:rPr>
          <w:rFonts w:ascii="David" w:hAnsi="David" w:cs="David" w:hint="cs"/>
          <w:rtl/>
        </w:rPr>
        <w:t xml:space="preserve"> ניסו לעזור </w:t>
      </w:r>
      <w:r w:rsidR="001F7352">
        <w:rPr>
          <w:rFonts w:ascii="David" w:hAnsi="David" w:cs="David" w:hint="cs"/>
          <w:rtl/>
        </w:rPr>
        <w:t>ל</w:t>
      </w:r>
      <w:r w:rsidR="009A4EC6">
        <w:rPr>
          <w:rFonts w:ascii="David" w:hAnsi="David" w:cs="David" w:hint="cs"/>
          <w:rtl/>
        </w:rPr>
        <w:t>אדם שלא הספיק לעלות על הרכבת, אחד משך אותו והשני דחף אותו</w:t>
      </w:r>
      <w:r w:rsidR="001F7352">
        <w:rPr>
          <w:rFonts w:ascii="David" w:hAnsi="David" w:cs="David" w:hint="cs"/>
          <w:rtl/>
        </w:rPr>
        <w:t>.</w:t>
      </w:r>
      <w:r w:rsidR="009A4EC6">
        <w:rPr>
          <w:rFonts w:ascii="David" w:hAnsi="David" w:cs="David" w:hint="cs"/>
          <w:rtl/>
        </w:rPr>
        <w:t xml:space="preserve"> אות</w:t>
      </w:r>
      <w:r w:rsidR="001F7352">
        <w:rPr>
          <w:rFonts w:ascii="David" w:hAnsi="David" w:cs="David" w:hint="cs"/>
          <w:rtl/>
        </w:rPr>
        <w:t>ו</w:t>
      </w:r>
      <w:r w:rsidR="009A4EC6">
        <w:rPr>
          <w:rFonts w:ascii="David" w:hAnsi="David" w:cs="David" w:hint="cs"/>
          <w:rtl/>
        </w:rPr>
        <w:t xml:space="preserve"> אדם החזיק חבילה בידו, שנפלה כתוצאה מהניסיון לעזור לו לעלות, ובתוך החבילה היו זיקוקים שהתפוצצו ו</w:t>
      </w:r>
      <w:r w:rsidR="001F7352">
        <w:rPr>
          <w:rFonts w:ascii="David" w:hAnsi="David" w:cs="David" w:hint="cs"/>
          <w:rtl/>
        </w:rPr>
        <w:t xml:space="preserve">כתוצאה מההדף </w:t>
      </w:r>
      <w:r w:rsidR="009A4EC6">
        <w:rPr>
          <w:rFonts w:ascii="David" w:hAnsi="David" w:cs="David" w:hint="cs"/>
          <w:rtl/>
        </w:rPr>
        <w:t xml:space="preserve">יצרו נזק של מוט שנפל בצד השני של התחנה על ראשה של גברת פלסגרף שכתוצאה מכך איבדה את יכולת הדיבור שלה. </w:t>
      </w:r>
      <w:r w:rsidR="009A4EC6" w:rsidRPr="00181F35">
        <w:rPr>
          <w:rFonts w:ascii="David" w:hAnsi="David" w:cs="David" w:hint="cs"/>
          <w:rtl/>
        </w:rPr>
        <w:t xml:space="preserve">אחת הסיבות </w:t>
      </w:r>
      <w:proofErr w:type="spellStart"/>
      <w:r w:rsidR="009A4EC6" w:rsidRPr="00181F35">
        <w:rPr>
          <w:rFonts w:ascii="David" w:hAnsi="David" w:cs="David" w:hint="cs"/>
          <w:rtl/>
        </w:rPr>
        <w:t>שהפס"ד</w:t>
      </w:r>
      <w:proofErr w:type="spellEnd"/>
      <w:r w:rsidR="009A4EC6" w:rsidRPr="00181F35">
        <w:rPr>
          <w:rFonts w:ascii="David" w:hAnsi="David" w:cs="David" w:hint="cs"/>
          <w:rtl/>
        </w:rPr>
        <w:t xml:space="preserve"> הזה מאוד מפורסם הוא בשל </w:t>
      </w:r>
      <w:r w:rsidR="001F7352" w:rsidRPr="00181F35">
        <w:rPr>
          <w:rFonts w:ascii="David" w:hAnsi="David" w:cs="David" w:hint="cs"/>
          <w:rtl/>
        </w:rPr>
        <w:t xml:space="preserve">דבריו של </w:t>
      </w:r>
      <w:r w:rsidR="009A4EC6" w:rsidRPr="00181F35">
        <w:rPr>
          <w:rFonts w:ascii="David" w:hAnsi="David" w:cs="David" w:hint="cs"/>
          <w:b/>
          <w:bCs/>
          <w:color w:val="00B050"/>
          <w:rtl/>
        </w:rPr>
        <w:t>השופט קרדוזו</w:t>
      </w:r>
      <w:r w:rsidR="009A4EC6" w:rsidRPr="00181F35">
        <w:rPr>
          <w:rFonts w:ascii="David" w:hAnsi="David" w:cs="David" w:hint="cs"/>
          <w:rtl/>
        </w:rPr>
        <w:t>: הוא אומר שלמעשה חלה חובת זהירות כלפי אנשים בעולם כשנוהגים בצורה מסוימת אבל היא לא חלה בלי סוף</w:t>
      </w:r>
      <w:r w:rsidR="001F7352" w:rsidRPr="00181F35">
        <w:rPr>
          <w:rFonts w:ascii="David" w:hAnsi="David" w:cs="David" w:hint="cs"/>
          <w:rtl/>
        </w:rPr>
        <w:t xml:space="preserve">. </w:t>
      </w:r>
      <w:r w:rsidR="009A4EC6" w:rsidRPr="00181F35">
        <w:rPr>
          <w:rFonts w:ascii="David" w:hAnsi="David" w:cs="David" w:hint="cs"/>
          <w:rtl/>
        </w:rPr>
        <w:t xml:space="preserve">כשאנו מתנהגים בצורה מסוכנת אנו צריכים להחליט עד כמה אנו מצפים מאנשים לצפות את </w:t>
      </w:r>
      <w:r w:rsidR="001223DF">
        <w:rPr>
          <w:rFonts w:ascii="David" w:hAnsi="David" w:cs="David" w:hint="cs"/>
          <w:rtl/>
        </w:rPr>
        <w:t>העובדה</w:t>
      </w:r>
      <w:r w:rsidR="009A4EC6" w:rsidRPr="00181F35">
        <w:rPr>
          <w:rFonts w:ascii="David" w:hAnsi="David" w:cs="David" w:hint="cs"/>
          <w:rtl/>
        </w:rPr>
        <w:t xml:space="preserve"> שההתנהגות המסוכנת שלהם יכולה לסכן אנשים אחרים. ההתנהגות של עובדי הרכבת באמת היית</w:t>
      </w:r>
      <w:r w:rsidR="009A4EC6" w:rsidRPr="00181F35">
        <w:rPr>
          <w:rFonts w:ascii="David" w:hAnsi="David" w:cs="David" w:hint="eastAsia"/>
          <w:rtl/>
        </w:rPr>
        <w:t>ה</w:t>
      </w:r>
      <w:r w:rsidR="009A4EC6" w:rsidRPr="00181F35">
        <w:rPr>
          <w:rFonts w:ascii="David" w:hAnsi="David" w:cs="David" w:hint="cs"/>
          <w:rtl/>
        </w:rPr>
        <w:t xml:space="preserve"> מאוד מסוכנת, </w:t>
      </w:r>
      <w:r w:rsidR="00691614" w:rsidRPr="00181F35">
        <w:rPr>
          <w:rFonts w:ascii="David" w:hAnsi="David" w:cs="David" w:hint="cs"/>
          <w:rtl/>
        </w:rPr>
        <w:t xml:space="preserve">אך </w:t>
      </w:r>
      <w:r w:rsidR="009A4EC6" w:rsidRPr="00181F35">
        <w:rPr>
          <w:rFonts w:ascii="David" w:hAnsi="David" w:cs="David" w:hint="cs"/>
          <w:rtl/>
        </w:rPr>
        <w:t xml:space="preserve">האם הם התרשלו? האם התנהגו בצורה מסוכנת? </w:t>
      </w:r>
      <w:r w:rsidR="00691614" w:rsidRPr="00181F35">
        <w:rPr>
          <w:rFonts w:ascii="David" w:hAnsi="David" w:cs="David" w:hint="cs"/>
          <w:rtl/>
        </w:rPr>
        <w:t>ייתכן שהתנהגו בצורה מסוכ</w:t>
      </w:r>
      <w:r w:rsidR="00E156B6">
        <w:rPr>
          <w:rFonts w:ascii="David" w:hAnsi="David" w:cs="David" w:hint="cs"/>
          <w:rtl/>
        </w:rPr>
        <w:t>נ</w:t>
      </w:r>
      <w:r w:rsidR="00691614" w:rsidRPr="00181F35">
        <w:rPr>
          <w:rFonts w:ascii="David" w:hAnsi="David" w:cs="David" w:hint="cs"/>
          <w:rtl/>
        </w:rPr>
        <w:t xml:space="preserve">ת </w:t>
      </w:r>
      <w:r w:rsidR="009A4EC6" w:rsidRPr="00181F35">
        <w:rPr>
          <w:rFonts w:ascii="David" w:hAnsi="David" w:cs="David" w:hint="cs"/>
          <w:rtl/>
        </w:rPr>
        <w:t>כלפי הנוסע, ויכול להיות שיש עוד דברים מסוימים שהם היו צריכים לצפות</w:t>
      </w:r>
      <w:r w:rsidR="006C0AB2" w:rsidRPr="00181F35">
        <w:rPr>
          <w:rFonts w:ascii="David" w:hAnsi="David" w:cs="David" w:hint="cs"/>
          <w:rtl/>
        </w:rPr>
        <w:t>, אבל לא את הנזק שנגרם לגברת פלסגרף</w:t>
      </w:r>
      <w:r w:rsidR="009A4EC6" w:rsidRPr="00181F35">
        <w:rPr>
          <w:rFonts w:ascii="David" w:hAnsi="David" w:cs="David" w:hint="cs"/>
          <w:rtl/>
        </w:rPr>
        <w:t xml:space="preserve">. חובת זהירות תוחמת לנו את סוג האנשים שאנו צריכים לצפות כשאנו מתנהגים בצורה מסוכנת מתוך הנחה שאי אפשר להיות באחריות כלפי כל דבר בעולם. תמיד צריך לתחום את מידת הצפיות לגבי נזיקין. קרדוזו למעשה אומר שהיא לא זכאית לפיצוי, משום שחובת הזהירות הזו לא כוללת אותה, הם לא יכלו לצפות את אותה הגברת המסוימת, היא לא בקבוצת הניזוקים שהם היו צריכים לחשוב עליה כשהתנהגו בצורה מסוכנת. </w:t>
      </w:r>
    </w:p>
    <w:p w14:paraId="05D9EAA1" w14:textId="77777777" w:rsidR="00181F35" w:rsidRDefault="00181F35" w:rsidP="00181F35">
      <w:pPr>
        <w:pStyle w:val="a5"/>
        <w:bidi/>
        <w:spacing w:line="276" w:lineRule="auto"/>
        <w:ind w:left="360"/>
        <w:jc w:val="both"/>
        <w:rPr>
          <w:rFonts w:ascii="David" w:hAnsi="David" w:cs="David"/>
          <w:b/>
          <w:bCs/>
          <w:rtl/>
        </w:rPr>
      </w:pPr>
    </w:p>
    <w:p w14:paraId="0029C971" w14:textId="41719586" w:rsidR="00181F35" w:rsidRDefault="009A4EC6" w:rsidP="00181F35">
      <w:pPr>
        <w:pStyle w:val="a5"/>
        <w:bidi/>
        <w:spacing w:line="276" w:lineRule="auto"/>
        <w:ind w:left="360"/>
        <w:jc w:val="both"/>
        <w:rPr>
          <w:rFonts w:ascii="David" w:hAnsi="David" w:cs="David"/>
          <w:rtl/>
        </w:rPr>
      </w:pPr>
      <w:r w:rsidRPr="00181F35">
        <w:rPr>
          <w:rFonts w:ascii="David" w:hAnsi="David" w:cs="David" w:hint="cs"/>
          <w:u w:val="single"/>
          <w:rtl/>
        </w:rPr>
        <w:t>למה זה פס"ד חשוב</w:t>
      </w:r>
      <w:r w:rsidRPr="00181F35">
        <w:rPr>
          <w:rFonts w:ascii="David" w:hAnsi="David" w:cs="David" w:hint="cs"/>
          <w:rtl/>
        </w:rPr>
        <w:t xml:space="preserve">? מרגע שחובת הזהירות לא הופרה כלפי גברת פלסגרף, </w:t>
      </w:r>
      <w:r w:rsidRPr="00181F35">
        <w:rPr>
          <w:rFonts w:ascii="David" w:hAnsi="David" w:cs="David" w:hint="cs"/>
          <w:b/>
          <w:bCs/>
          <w:rtl/>
        </w:rPr>
        <w:t>אנו לראשונה מתחילים לדבר במונחים קורלטיביי</w:t>
      </w:r>
      <w:r w:rsidRPr="00181F35">
        <w:rPr>
          <w:rFonts w:ascii="David" w:hAnsi="David" w:cs="David" w:hint="eastAsia"/>
          <w:b/>
          <w:bCs/>
          <w:rtl/>
        </w:rPr>
        <w:t>ם</w:t>
      </w:r>
      <w:r w:rsidRPr="00181F35">
        <w:rPr>
          <w:rFonts w:ascii="David" w:hAnsi="David" w:cs="David" w:hint="cs"/>
          <w:rtl/>
        </w:rPr>
        <w:t xml:space="preserve"> במובן שאנו אומרים שאם לא הופרה חובה כלפיה אז גם לא נפגעה זכות, כי אם אין חובה כלפי מישהו, אז גם אי אפשר להפר אותה כלפיו, ואי אפשר לפגוע בזכות</w:t>
      </w:r>
      <w:r w:rsidR="00DF703A" w:rsidRPr="00181F35">
        <w:rPr>
          <w:rFonts w:ascii="David" w:hAnsi="David" w:cs="David" w:hint="cs"/>
          <w:rtl/>
        </w:rPr>
        <w:t xml:space="preserve"> </w:t>
      </w:r>
      <w:r w:rsidR="00DF703A" w:rsidRPr="00181F35">
        <w:rPr>
          <w:rFonts w:ascii="David" w:hAnsi="David" w:cs="David"/>
          <w:rtl/>
        </w:rPr>
        <w:t>–</w:t>
      </w:r>
      <w:r w:rsidR="00DF703A" w:rsidRPr="00181F35">
        <w:rPr>
          <w:rFonts w:ascii="David" w:hAnsi="David" w:cs="David" w:hint="cs"/>
          <w:rtl/>
        </w:rPr>
        <w:t xml:space="preserve"> זה הדגש כאן</w:t>
      </w:r>
      <w:r w:rsidRPr="00181F35">
        <w:rPr>
          <w:rFonts w:ascii="David" w:hAnsi="David" w:cs="David" w:hint="cs"/>
          <w:rtl/>
        </w:rPr>
        <w:t>. יש מראה נורמטיבית של זכויות וחובות וכדי לטעון שמגיע לי משהו</w:t>
      </w:r>
      <w:r w:rsidR="008C5241">
        <w:rPr>
          <w:rFonts w:ascii="David" w:hAnsi="David" w:cs="David" w:hint="cs"/>
          <w:rtl/>
        </w:rPr>
        <w:t>,</w:t>
      </w:r>
      <w:r w:rsidRPr="00181F35">
        <w:rPr>
          <w:rFonts w:ascii="David" w:hAnsi="David" w:cs="David" w:hint="cs"/>
          <w:rtl/>
        </w:rPr>
        <w:t xml:space="preserve"> קודם כל צריך להגיד שהוא באמת היה לא בסדר, ואם לא חלה חובה כלפיי אי אפשר לטעון את זה. זו נקודת המוצא שלנו להבנת הצדק המתקן</w:t>
      </w:r>
      <w:r w:rsidR="00005E53" w:rsidRPr="00181F35">
        <w:rPr>
          <w:rFonts w:ascii="David" w:hAnsi="David" w:cs="David" w:hint="cs"/>
          <w:rtl/>
        </w:rPr>
        <w:t xml:space="preserve"> </w:t>
      </w:r>
      <w:r w:rsidR="00005E53" w:rsidRPr="00181F35">
        <w:rPr>
          <w:rFonts w:ascii="David" w:hAnsi="David" w:cs="David"/>
          <w:rtl/>
        </w:rPr>
        <w:t>–</w:t>
      </w:r>
      <w:r w:rsidRPr="00181F35">
        <w:rPr>
          <w:rFonts w:ascii="David" w:hAnsi="David" w:cs="David" w:hint="cs"/>
          <w:rtl/>
        </w:rPr>
        <w:t xml:space="preserve"> הרעיון של זכות מול חובה. מול כל הפרת חובה עומדת פגיעה בזכות, ומהסיבה הזו צדק מתקן נחשב </w:t>
      </w:r>
      <w:r w:rsidR="004061A7" w:rsidRPr="00181F35">
        <w:rPr>
          <w:rFonts w:ascii="David" w:hAnsi="David" w:cs="David" w:hint="cs"/>
          <w:rtl/>
        </w:rPr>
        <w:t>ל</w:t>
      </w:r>
      <w:r w:rsidRPr="00181F35">
        <w:rPr>
          <w:rFonts w:ascii="David" w:hAnsi="David" w:cs="David" w:hint="cs"/>
          <w:rtl/>
        </w:rPr>
        <w:t xml:space="preserve">תיאוריה של זכויות. </w:t>
      </w:r>
    </w:p>
    <w:p w14:paraId="4A222EDE" w14:textId="77777777" w:rsidR="00181F35" w:rsidRDefault="00181F35" w:rsidP="00181F35">
      <w:pPr>
        <w:pStyle w:val="a5"/>
        <w:bidi/>
        <w:spacing w:line="276" w:lineRule="auto"/>
        <w:ind w:left="360"/>
        <w:jc w:val="both"/>
        <w:rPr>
          <w:rFonts w:ascii="David" w:hAnsi="David" w:cs="David"/>
          <w:u w:val="single"/>
          <w:rtl/>
        </w:rPr>
      </w:pPr>
    </w:p>
    <w:p w14:paraId="68C90A07" w14:textId="77777777" w:rsidR="00181F35" w:rsidRDefault="004061A7" w:rsidP="00181F35">
      <w:pPr>
        <w:pStyle w:val="a5"/>
        <w:bidi/>
        <w:spacing w:line="276" w:lineRule="auto"/>
        <w:ind w:left="360"/>
        <w:jc w:val="both"/>
        <w:rPr>
          <w:rFonts w:ascii="David" w:hAnsi="David" w:cs="David"/>
          <w:rtl/>
        </w:rPr>
      </w:pPr>
      <w:r w:rsidRPr="00181F35">
        <w:rPr>
          <w:rFonts w:ascii="David" w:hAnsi="David" w:cs="David" w:hint="cs"/>
          <w:b/>
          <w:bCs/>
          <w:rtl/>
        </w:rPr>
        <w:t xml:space="preserve">מהו </w:t>
      </w:r>
      <w:r w:rsidR="009A4EC6" w:rsidRPr="00181F35">
        <w:rPr>
          <w:rFonts w:ascii="David" w:hAnsi="David" w:cs="David" w:hint="cs"/>
          <w:b/>
          <w:bCs/>
          <w:rtl/>
        </w:rPr>
        <w:t xml:space="preserve">הרעיון של פגיעה בזכויות ומה כוחו של צדק מתקן? איפה </w:t>
      </w:r>
      <w:r w:rsidRPr="00181F35">
        <w:rPr>
          <w:rFonts w:ascii="David" w:hAnsi="David" w:cs="David" w:hint="cs"/>
          <w:b/>
          <w:bCs/>
          <w:rtl/>
        </w:rPr>
        <w:t>רעיון הקורלטיביות בא לידי ביטוי</w:t>
      </w:r>
      <w:r w:rsidR="009A4EC6" w:rsidRPr="00181F35">
        <w:rPr>
          <w:rFonts w:ascii="David" w:hAnsi="David" w:cs="David" w:hint="cs"/>
          <w:rtl/>
        </w:rPr>
        <w:t xml:space="preserve">? </w:t>
      </w:r>
    </w:p>
    <w:p w14:paraId="2D0D29A6" w14:textId="77777777" w:rsidR="00181F35" w:rsidRDefault="00181F35" w:rsidP="00181F35">
      <w:pPr>
        <w:pStyle w:val="a5"/>
        <w:bidi/>
        <w:spacing w:line="276" w:lineRule="auto"/>
        <w:ind w:left="360"/>
        <w:jc w:val="both"/>
        <w:rPr>
          <w:rFonts w:ascii="David" w:hAnsi="David" w:cs="David"/>
          <w:rtl/>
        </w:rPr>
      </w:pPr>
    </w:p>
    <w:p w14:paraId="7DD32128" w14:textId="77777777" w:rsidR="00181F35" w:rsidRDefault="009A4EC6" w:rsidP="00181F35">
      <w:pPr>
        <w:pStyle w:val="a5"/>
        <w:bidi/>
        <w:spacing w:line="276" w:lineRule="auto"/>
        <w:ind w:left="360"/>
        <w:jc w:val="both"/>
        <w:rPr>
          <w:rFonts w:ascii="David" w:hAnsi="David" w:cs="David"/>
          <w:rtl/>
        </w:rPr>
      </w:pPr>
      <w:r w:rsidRPr="00181F35">
        <w:rPr>
          <w:rFonts w:ascii="David" w:hAnsi="David" w:cs="David" w:hint="cs"/>
          <w:rtl/>
        </w:rPr>
        <w:t xml:space="preserve">הרעיון של פגיעה בזכות </w:t>
      </w:r>
      <w:r w:rsidR="003825BA" w:rsidRPr="00181F35">
        <w:rPr>
          <w:rFonts w:ascii="David" w:hAnsi="David" w:cs="David" w:hint="cs"/>
          <w:rtl/>
        </w:rPr>
        <w:t>הוא</w:t>
      </w:r>
      <w:r w:rsidRPr="00181F35">
        <w:rPr>
          <w:rFonts w:ascii="David" w:hAnsi="David" w:cs="David" w:hint="cs"/>
          <w:rtl/>
        </w:rPr>
        <w:t xml:space="preserve"> הרעיון הכי בסיסי בצדק מתקן, בלי זה אי אפשר לגשת </w:t>
      </w:r>
      <w:r w:rsidR="004061A7" w:rsidRPr="00181F35">
        <w:rPr>
          <w:rFonts w:ascii="David" w:hAnsi="David" w:cs="David" w:hint="cs"/>
          <w:rtl/>
        </w:rPr>
        <w:t xml:space="preserve">בכלל </w:t>
      </w:r>
      <w:r w:rsidRPr="00181F35">
        <w:rPr>
          <w:rFonts w:ascii="David" w:hAnsi="David" w:cs="David" w:hint="cs"/>
          <w:rtl/>
        </w:rPr>
        <w:t xml:space="preserve">לצדק מתקן, זו תיאוריה שמבוססת על הכרה בזכויות של אנשים. </w:t>
      </w:r>
      <w:r w:rsidRPr="00181F35">
        <w:rPr>
          <w:rFonts w:ascii="David" w:hAnsi="David" w:cs="David" w:hint="cs"/>
          <w:b/>
          <w:bCs/>
          <w:color w:val="00B050"/>
          <w:rtl/>
        </w:rPr>
        <w:t>אריסטו</w:t>
      </w:r>
      <w:r w:rsidRPr="00181F35">
        <w:rPr>
          <w:rFonts w:ascii="David" w:hAnsi="David" w:cs="David" w:hint="cs"/>
          <w:color w:val="00B050"/>
          <w:rtl/>
        </w:rPr>
        <w:t xml:space="preserve"> </w:t>
      </w:r>
      <w:r w:rsidRPr="00181F35">
        <w:rPr>
          <w:rFonts w:ascii="David" w:hAnsi="David" w:cs="David" w:hint="cs"/>
          <w:rtl/>
        </w:rPr>
        <w:t xml:space="preserve">התחיל את הרעיון הזה במובן הכמותי שלו </w:t>
      </w:r>
      <w:r w:rsidRPr="00181F35">
        <w:rPr>
          <w:rFonts w:ascii="David" w:hAnsi="David" w:cs="David"/>
          <w:rtl/>
        </w:rPr>
        <w:t>–</w:t>
      </w:r>
      <w:r w:rsidRPr="00181F35">
        <w:rPr>
          <w:rFonts w:ascii="David" w:hAnsi="David" w:cs="David" w:hint="cs"/>
          <w:rtl/>
        </w:rPr>
        <w:t xml:space="preserve"> "</w:t>
      </w:r>
      <w:r w:rsidRPr="00181F35">
        <w:rPr>
          <w:rFonts w:ascii="David" w:hAnsi="David" w:cs="David" w:hint="cs"/>
          <w:b/>
          <w:bCs/>
          <w:color w:val="FF0000"/>
          <w:rtl/>
        </w:rPr>
        <w:t>פלוס ומינוס</w:t>
      </w:r>
      <w:r w:rsidRPr="00181F35">
        <w:rPr>
          <w:rFonts w:ascii="David" w:hAnsi="David" w:cs="David" w:hint="cs"/>
          <w:rtl/>
        </w:rPr>
        <w:t xml:space="preserve">". </w:t>
      </w:r>
      <w:r w:rsidR="003825BA" w:rsidRPr="00181F35">
        <w:rPr>
          <w:rFonts w:ascii="David" w:hAnsi="David" w:cs="David" w:hint="cs"/>
          <w:rtl/>
        </w:rPr>
        <w:t xml:space="preserve">נסביר </w:t>
      </w:r>
      <w:r w:rsidR="003825BA" w:rsidRPr="00181F35">
        <w:rPr>
          <w:rFonts w:ascii="David" w:hAnsi="David" w:cs="David"/>
          <w:rtl/>
        </w:rPr>
        <w:t>–</w:t>
      </w:r>
      <w:r w:rsidR="003825BA" w:rsidRPr="00181F35">
        <w:rPr>
          <w:rFonts w:ascii="David" w:hAnsi="David" w:cs="David" w:hint="cs"/>
          <w:rtl/>
        </w:rPr>
        <w:t xml:space="preserve"> </w:t>
      </w:r>
      <w:r w:rsidRPr="00181F35">
        <w:rPr>
          <w:rFonts w:ascii="David" w:hAnsi="David" w:cs="David" w:hint="cs"/>
          <w:rtl/>
        </w:rPr>
        <w:t>כל האנשים מבחינה נורמטיבית שווים, לכולם יש זכויות</w:t>
      </w:r>
      <w:r w:rsidR="003825BA" w:rsidRPr="00181F35">
        <w:rPr>
          <w:rFonts w:ascii="David" w:hAnsi="David" w:cs="David" w:hint="cs"/>
          <w:rtl/>
        </w:rPr>
        <w:t xml:space="preserve"> </w:t>
      </w:r>
      <w:r w:rsidR="003825BA" w:rsidRPr="00181F35">
        <w:rPr>
          <w:rFonts w:ascii="David" w:hAnsi="David" w:cs="David"/>
          <w:rtl/>
        </w:rPr>
        <w:t>–</w:t>
      </w:r>
      <w:r w:rsidR="003825BA" w:rsidRPr="00181F35">
        <w:rPr>
          <w:rFonts w:ascii="David" w:hAnsi="David" w:cs="David" w:hint="cs"/>
          <w:rtl/>
        </w:rPr>
        <w:t xml:space="preserve"> </w:t>
      </w:r>
      <w:r w:rsidRPr="00181F35">
        <w:rPr>
          <w:rFonts w:ascii="David" w:hAnsi="David" w:cs="David" w:hint="cs"/>
          <w:rtl/>
        </w:rPr>
        <w:t xml:space="preserve"> שלא יפגעו בשלמות גופם, ברכוש וכו'. ברגע שפוגעים </w:t>
      </w:r>
      <w:r w:rsidR="003825BA" w:rsidRPr="00181F35">
        <w:rPr>
          <w:rFonts w:ascii="David" w:hAnsi="David" w:cs="David" w:hint="cs"/>
          <w:rtl/>
        </w:rPr>
        <w:t>ב</w:t>
      </w:r>
      <w:r w:rsidRPr="00181F35">
        <w:rPr>
          <w:rFonts w:ascii="David" w:hAnsi="David" w:cs="David" w:hint="cs"/>
          <w:rtl/>
        </w:rPr>
        <w:t>זכות שלנו מי שפגע בה גרם ל</w:t>
      </w:r>
      <w:r w:rsidR="003825BA" w:rsidRPr="00181F35">
        <w:rPr>
          <w:rFonts w:ascii="David" w:hAnsi="David" w:cs="David" w:hint="cs"/>
          <w:rtl/>
        </w:rPr>
        <w:t>נפגע ל</w:t>
      </w:r>
      <w:r w:rsidRPr="00181F35">
        <w:rPr>
          <w:rFonts w:ascii="David" w:hAnsi="David" w:cs="David" w:hint="cs"/>
          <w:rtl/>
        </w:rPr>
        <w:t>מינוס, והדרך היחידה לתקן את המינוס שאנו נמצאים בו</w:t>
      </w:r>
      <w:r w:rsidR="003825BA" w:rsidRPr="00181F35">
        <w:rPr>
          <w:rFonts w:ascii="David" w:hAnsi="David" w:cs="David" w:hint="cs"/>
          <w:rtl/>
        </w:rPr>
        <w:t xml:space="preserve"> (לתקן את המצב)</w:t>
      </w:r>
      <w:r w:rsidRPr="00181F35">
        <w:rPr>
          <w:rFonts w:ascii="David" w:hAnsi="David" w:cs="David" w:hint="cs"/>
          <w:rtl/>
        </w:rPr>
        <w:t xml:space="preserve">, </w:t>
      </w:r>
      <w:r w:rsidR="003825BA" w:rsidRPr="00181F35">
        <w:rPr>
          <w:rFonts w:ascii="David" w:hAnsi="David" w:cs="David" w:hint="cs"/>
          <w:rtl/>
        </w:rPr>
        <w:t xml:space="preserve">היא </w:t>
      </w:r>
      <w:r w:rsidRPr="00181F35">
        <w:rPr>
          <w:rFonts w:ascii="David" w:hAnsi="David" w:cs="David" w:hint="cs"/>
          <w:rtl/>
        </w:rPr>
        <w:t>להחזיר את המצב לקדמותו</w:t>
      </w:r>
      <w:r w:rsidR="003825BA" w:rsidRPr="00181F35">
        <w:rPr>
          <w:rFonts w:ascii="David" w:hAnsi="David" w:cs="David" w:hint="cs"/>
          <w:rtl/>
        </w:rPr>
        <w:t>.</w:t>
      </w:r>
      <w:r w:rsidRPr="00181F35">
        <w:rPr>
          <w:rFonts w:ascii="David" w:hAnsi="David" w:cs="David" w:hint="cs"/>
          <w:rtl/>
        </w:rPr>
        <w:t xml:space="preserve"> </w:t>
      </w:r>
      <w:r w:rsidR="003825BA" w:rsidRPr="00181F35">
        <w:rPr>
          <w:rFonts w:ascii="David" w:hAnsi="David" w:cs="David" w:hint="cs"/>
          <w:rtl/>
        </w:rPr>
        <w:t>מפני</w:t>
      </w:r>
      <w:r w:rsidRPr="00181F35">
        <w:rPr>
          <w:rFonts w:ascii="David" w:hAnsi="David" w:cs="David" w:hint="cs"/>
          <w:rtl/>
        </w:rPr>
        <w:t xml:space="preserve"> </w:t>
      </w:r>
      <w:r w:rsidR="003825BA" w:rsidRPr="00181F35">
        <w:rPr>
          <w:rFonts w:ascii="David" w:hAnsi="David" w:cs="David" w:hint="cs"/>
          <w:rtl/>
        </w:rPr>
        <w:t>ש</w:t>
      </w:r>
      <w:r w:rsidRPr="00181F35">
        <w:rPr>
          <w:rFonts w:ascii="David" w:hAnsi="David" w:cs="David" w:hint="cs"/>
          <w:rtl/>
        </w:rPr>
        <w:t xml:space="preserve">אם צדק </w:t>
      </w:r>
      <w:r w:rsidR="003825BA" w:rsidRPr="00181F35">
        <w:rPr>
          <w:rFonts w:ascii="David" w:hAnsi="David" w:cs="David" w:hint="cs"/>
          <w:rtl/>
        </w:rPr>
        <w:t>הוא</w:t>
      </w:r>
      <w:r w:rsidRPr="00181F35">
        <w:rPr>
          <w:rFonts w:ascii="David" w:hAnsi="David" w:cs="David" w:hint="cs"/>
          <w:rtl/>
        </w:rPr>
        <w:t xml:space="preserve"> שוויון נורמטיבי אז מצב שמישהו במינוס הוא אי צדק. </w:t>
      </w:r>
    </w:p>
    <w:p w14:paraId="086FD4E1" w14:textId="77777777" w:rsidR="00181F35" w:rsidRDefault="00181F35" w:rsidP="00181F35">
      <w:pPr>
        <w:pStyle w:val="a5"/>
        <w:bidi/>
        <w:spacing w:line="276" w:lineRule="auto"/>
        <w:ind w:left="360"/>
        <w:jc w:val="both"/>
        <w:rPr>
          <w:rFonts w:ascii="David" w:hAnsi="David" w:cs="David"/>
          <w:rtl/>
        </w:rPr>
      </w:pPr>
    </w:p>
    <w:p w14:paraId="1995E7DD" w14:textId="77777777" w:rsidR="00181F35" w:rsidRDefault="009A4EC6" w:rsidP="00181F35">
      <w:pPr>
        <w:pStyle w:val="a5"/>
        <w:bidi/>
        <w:spacing w:line="276" w:lineRule="auto"/>
        <w:ind w:left="360"/>
        <w:jc w:val="both"/>
        <w:rPr>
          <w:rFonts w:ascii="David" w:hAnsi="David" w:cs="David"/>
          <w:rtl/>
        </w:rPr>
      </w:pPr>
      <w:r w:rsidRPr="00181F35">
        <w:rPr>
          <w:rFonts w:ascii="David" w:hAnsi="David" w:cs="David" w:hint="cs"/>
          <w:rtl/>
        </w:rPr>
        <w:t>הרבה יותר קל לתפוס את הפלוס והמינוס במחשבה על דיני עשיית עושר</w:t>
      </w:r>
      <w:r w:rsidR="003825BA" w:rsidRPr="00181F35">
        <w:rPr>
          <w:rFonts w:ascii="David" w:hAnsi="David" w:cs="David" w:hint="cs"/>
          <w:rtl/>
        </w:rPr>
        <w:t>, כי ההתעשרות נגלית לעין</w:t>
      </w:r>
      <w:r w:rsidRPr="00181F35">
        <w:rPr>
          <w:rFonts w:ascii="David" w:hAnsi="David" w:cs="David" w:hint="cs"/>
          <w:rtl/>
        </w:rPr>
        <w:t xml:space="preserve"> </w:t>
      </w:r>
      <w:r w:rsidRPr="00181F35">
        <w:rPr>
          <w:rFonts w:ascii="David" w:hAnsi="David" w:cs="David"/>
          <w:rtl/>
        </w:rPr>
        <w:t>–</w:t>
      </w:r>
      <w:r w:rsidRPr="00181F35">
        <w:rPr>
          <w:rFonts w:ascii="David" w:hAnsi="David" w:cs="David" w:hint="cs"/>
          <w:rtl/>
        </w:rPr>
        <w:t xml:space="preserve"> אם אני העברתי למישהו כסף בטעות, אני נמצאת בחיסרון כיס של הסכום והאדם האחר נמצא בפלוס של הסכום. ברמה הבסיסית של הפלוס והמינוס זה הגיוני שאותו מישהו ישיב לי את הסכום, כדי שהצדק ישוב על כנו</w:t>
      </w:r>
      <w:r w:rsidR="003825BA" w:rsidRPr="00181F35">
        <w:rPr>
          <w:rFonts w:ascii="David" w:hAnsi="David" w:cs="David" w:hint="cs"/>
          <w:rtl/>
        </w:rPr>
        <w:t>,</w:t>
      </w:r>
      <w:r w:rsidRPr="00181F35">
        <w:rPr>
          <w:rFonts w:ascii="David" w:hAnsi="David" w:cs="David" w:hint="cs"/>
          <w:rtl/>
        </w:rPr>
        <w:t xml:space="preserve"> בהנחה שיש הגיון נורמטיבי לדרוש ממנו להשיב לי את הכסף. אבל אנו יודעים שאריסטו מדבר על זה גם בנזיקין, כי הוא מדבר על פגיעה בזכויות, על אי שוויון נורמטיבי</w:t>
      </w:r>
      <w:r w:rsidR="003825BA" w:rsidRPr="00181F35">
        <w:rPr>
          <w:rFonts w:ascii="David" w:hAnsi="David" w:cs="David" w:hint="cs"/>
          <w:rtl/>
        </w:rPr>
        <w:t>.</w:t>
      </w:r>
      <w:r w:rsidRPr="00181F35">
        <w:rPr>
          <w:rFonts w:ascii="David" w:hAnsi="David" w:cs="David" w:hint="cs"/>
          <w:rtl/>
        </w:rPr>
        <w:t xml:space="preserve"> במובן הזה מישהו נמצא בפלוס ומישהו נמצא במינוס. בנזיקין קשה להבין את הרעיון של הפלוס והמינוס כי קשה לראות את זה, </w:t>
      </w:r>
      <w:r w:rsidRPr="00181F35">
        <w:rPr>
          <w:rFonts w:ascii="David" w:hAnsi="David" w:cs="David" w:hint="cs"/>
          <w:b/>
          <w:bCs/>
          <w:rtl/>
        </w:rPr>
        <w:t>הדרך להבין את זה היא שהצדק המתקן עובד ברמה הנורמטיבית, הפגיעה בזכות יוצרת למישהו את המינוס, ומי שפגע נמצא בפלוס</w:t>
      </w:r>
      <w:r w:rsidRPr="00181F35">
        <w:rPr>
          <w:rFonts w:ascii="David" w:hAnsi="David" w:cs="David" w:hint="cs"/>
          <w:rtl/>
        </w:rPr>
        <w:t xml:space="preserve">. </w:t>
      </w:r>
    </w:p>
    <w:p w14:paraId="6703491E" w14:textId="77777777" w:rsidR="00181F35" w:rsidRDefault="00181F35" w:rsidP="00181F35">
      <w:pPr>
        <w:pStyle w:val="a5"/>
        <w:bidi/>
        <w:spacing w:line="276" w:lineRule="auto"/>
        <w:ind w:left="360"/>
        <w:jc w:val="both"/>
        <w:rPr>
          <w:rFonts w:ascii="David" w:hAnsi="David" w:cs="David"/>
          <w:rtl/>
        </w:rPr>
      </w:pPr>
    </w:p>
    <w:p w14:paraId="649E0DE5" w14:textId="26ECD710" w:rsidR="003825BA" w:rsidRPr="00181F35" w:rsidRDefault="009A4EC6" w:rsidP="00181F35">
      <w:pPr>
        <w:pStyle w:val="a5"/>
        <w:bidi/>
        <w:spacing w:line="276" w:lineRule="auto"/>
        <w:ind w:left="360"/>
        <w:jc w:val="both"/>
        <w:rPr>
          <w:rFonts w:ascii="David" w:hAnsi="David" w:cs="David"/>
          <w:rtl/>
        </w:rPr>
      </w:pPr>
      <w:r w:rsidRPr="00181F35">
        <w:rPr>
          <w:rFonts w:ascii="David" w:hAnsi="David" w:cs="David" w:hint="cs"/>
          <w:u w:val="single"/>
          <w:rtl/>
        </w:rPr>
        <w:t>אפשר להבין שני דברים</w:t>
      </w:r>
      <w:r w:rsidRPr="00181F35">
        <w:rPr>
          <w:rFonts w:ascii="David" w:hAnsi="David" w:cs="David" w:hint="cs"/>
          <w:rtl/>
        </w:rPr>
        <w:t>:</w:t>
      </w:r>
    </w:p>
    <w:p w14:paraId="09E1F97E" w14:textId="77777777" w:rsidR="003825BA" w:rsidRDefault="003825BA" w:rsidP="003825BA">
      <w:pPr>
        <w:pStyle w:val="a5"/>
        <w:bidi/>
        <w:spacing w:line="276" w:lineRule="auto"/>
        <w:jc w:val="both"/>
        <w:rPr>
          <w:rFonts w:ascii="David" w:hAnsi="David" w:cs="David"/>
          <w:rtl/>
        </w:rPr>
      </w:pPr>
    </w:p>
    <w:p w14:paraId="60F71CAA" w14:textId="109E91DF" w:rsidR="003825BA" w:rsidRDefault="009A4EC6" w:rsidP="006868E7">
      <w:pPr>
        <w:pStyle w:val="a5"/>
        <w:numPr>
          <w:ilvl w:val="0"/>
          <w:numId w:val="10"/>
        </w:numPr>
        <w:bidi/>
        <w:spacing w:line="276" w:lineRule="auto"/>
        <w:jc w:val="both"/>
        <w:rPr>
          <w:rFonts w:ascii="David" w:hAnsi="David" w:cs="David"/>
        </w:rPr>
      </w:pPr>
      <w:r w:rsidRPr="003825BA">
        <w:rPr>
          <w:rFonts w:ascii="David" w:hAnsi="David" w:cs="David" w:hint="cs"/>
          <w:rtl/>
        </w:rPr>
        <w:t xml:space="preserve">מה זה אומר להשיב את המצב לקדמותו? שהתרופה צריכה להיות לפי הפלוס והמינוס, </w:t>
      </w:r>
      <w:r w:rsidR="00181F35">
        <w:rPr>
          <w:rFonts w:ascii="David" w:hAnsi="David" w:cs="David" w:hint="cs"/>
          <w:rtl/>
        </w:rPr>
        <w:t xml:space="preserve">היא מקבלת את הצורה המדויקת של הפגיעה, כלומר </w:t>
      </w:r>
      <w:r w:rsidRPr="003825BA">
        <w:rPr>
          <w:rFonts w:ascii="David" w:hAnsi="David" w:cs="David" w:hint="cs"/>
          <w:rtl/>
        </w:rPr>
        <w:t>הפיצוי צריך להיות בהתאם.</w:t>
      </w:r>
    </w:p>
    <w:p w14:paraId="6C47EBB8" w14:textId="755D50FF" w:rsidR="00181F35" w:rsidRPr="00E410FB" w:rsidRDefault="009A4EC6" w:rsidP="006868E7">
      <w:pPr>
        <w:pStyle w:val="a5"/>
        <w:numPr>
          <w:ilvl w:val="0"/>
          <w:numId w:val="10"/>
        </w:numPr>
        <w:bidi/>
        <w:spacing w:line="276" w:lineRule="auto"/>
        <w:jc w:val="both"/>
        <w:rPr>
          <w:rFonts w:ascii="David" w:hAnsi="David" w:cs="David"/>
          <w:rtl/>
        </w:rPr>
      </w:pPr>
      <w:r w:rsidRPr="003825BA">
        <w:rPr>
          <w:rFonts w:ascii="David" w:hAnsi="David" w:cs="David" w:hint="cs"/>
          <w:rtl/>
        </w:rPr>
        <w:t xml:space="preserve">אנו מרוויחים מזה את הקשר המיוחד בין התובע לנתבע, </w:t>
      </w:r>
      <w:r w:rsidR="003825BA">
        <w:rPr>
          <w:rFonts w:ascii="David" w:hAnsi="David" w:cs="David" w:hint="cs"/>
          <w:rtl/>
        </w:rPr>
        <w:t>ומבינים מדוע</w:t>
      </w:r>
      <w:r w:rsidRPr="003825BA">
        <w:rPr>
          <w:rFonts w:ascii="David" w:hAnsi="David" w:cs="David" w:hint="cs"/>
          <w:rtl/>
        </w:rPr>
        <w:t xml:space="preserve"> לא הגיוני שהמדינה תשלם את הפיצוי</w:t>
      </w:r>
      <w:r w:rsidR="003825BA">
        <w:rPr>
          <w:rFonts w:ascii="David" w:hAnsi="David" w:cs="David" w:hint="cs"/>
          <w:rtl/>
        </w:rPr>
        <w:t xml:space="preserve"> </w:t>
      </w:r>
      <w:r w:rsidR="003825BA">
        <w:rPr>
          <w:rFonts w:ascii="David" w:hAnsi="David" w:cs="David"/>
          <w:rtl/>
        </w:rPr>
        <w:t>–</w:t>
      </w:r>
      <w:r w:rsidRPr="003825BA">
        <w:rPr>
          <w:rFonts w:ascii="David" w:hAnsi="David" w:cs="David" w:hint="cs"/>
          <w:rtl/>
        </w:rPr>
        <w:t xml:space="preserve"> כי יש ערך לפלוס והמינוס הזה, אנו רוצים לחזור לשוויון נורמטיבי בין כל האזרחים, ורק כשהפוגע ישיב את המצב לקדמותו נחזור למבנה הנורמטיבי. המצב הזה מאפשר להצדיק למה דווקא הפיצוי יתקבל מהפוגע ולא מהמדינה. זו המשמעות של צדק מתקן. </w:t>
      </w:r>
      <w:r w:rsidR="007F1372" w:rsidRPr="00181F35">
        <w:rPr>
          <w:rFonts w:ascii="David" w:hAnsi="David" w:cs="David" w:hint="cs"/>
          <w:rtl/>
        </w:rPr>
        <w:t>זו התיאוריה האנליטית היחידה שמסוגלת לענות לנו על השאלה הזו, זו תיאוריה מאוד מדויקת במובן הזה.</w:t>
      </w:r>
    </w:p>
    <w:p w14:paraId="2910C40A" w14:textId="6F95B975" w:rsidR="00181F35" w:rsidRDefault="00E42BAC" w:rsidP="00E410FB">
      <w:pPr>
        <w:bidi/>
        <w:spacing w:line="276" w:lineRule="auto"/>
        <w:ind w:left="284"/>
        <w:jc w:val="both"/>
        <w:rPr>
          <w:rFonts w:ascii="David" w:hAnsi="David" w:cs="David"/>
          <w:rtl/>
        </w:rPr>
      </w:pPr>
      <w:r w:rsidRPr="007D7DAF">
        <w:rPr>
          <w:rFonts w:ascii="David" w:hAnsi="David" w:cs="David" w:hint="cs"/>
          <w:b/>
          <w:bCs/>
          <w:color w:val="00B050"/>
          <w:rtl/>
        </w:rPr>
        <w:lastRenderedPageBreak/>
        <w:t xml:space="preserve">ארנסט </w:t>
      </w:r>
      <w:proofErr w:type="spellStart"/>
      <w:r w:rsidRPr="007D7DAF">
        <w:rPr>
          <w:rFonts w:ascii="David" w:hAnsi="David" w:cs="David" w:hint="cs"/>
          <w:b/>
          <w:bCs/>
          <w:color w:val="00B050"/>
          <w:rtl/>
        </w:rPr>
        <w:t>וינריב</w:t>
      </w:r>
      <w:proofErr w:type="spellEnd"/>
      <w:r w:rsidRPr="007D7DAF">
        <w:rPr>
          <w:rFonts w:ascii="David" w:hAnsi="David" w:cs="David" w:hint="cs"/>
          <w:color w:val="00B050"/>
          <w:rtl/>
        </w:rPr>
        <w:t xml:space="preserve"> </w:t>
      </w:r>
      <w:r>
        <w:rPr>
          <w:rFonts w:ascii="David" w:hAnsi="David" w:cs="David" w:hint="cs"/>
          <w:rtl/>
        </w:rPr>
        <w:t xml:space="preserve">לוקח את המבנה של אריסטו </w:t>
      </w:r>
      <w:r w:rsidR="00D42411">
        <w:rPr>
          <w:rFonts w:ascii="David" w:hAnsi="David" w:cs="David" w:hint="cs"/>
          <w:rtl/>
        </w:rPr>
        <w:t>ומוסיף</w:t>
      </w:r>
      <w:r>
        <w:rPr>
          <w:rFonts w:ascii="David" w:hAnsi="David" w:cs="David" w:hint="cs"/>
          <w:rtl/>
        </w:rPr>
        <w:t xml:space="preserve"> תוכן על בסיס תיאוריות של זכויות</w:t>
      </w:r>
      <w:r w:rsidR="00D42411">
        <w:rPr>
          <w:rFonts w:ascii="David" w:hAnsi="David" w:cs="David" w:hint="cs"/>
          <w:rtl/>
        </w:rPr>
        <w:t>.</w:t>
      </w:r>
      <w:r>
        <w:rPr>
          <w:rFonts w:ascii="David" w:hAnsi="David" w:cs="David" w:hint="cs"/>
          <w:rtl/>
        </w:rPr>
        <w:t xml:space="preserve"> הוא מנסה להבין מה זה פלוס ומינוס</w:t>
      </w:r>
      <w:r w:rsidR="00E45147">
        <w:rPr>
          <w:rFonts w:ascii="David" w:hAnsi="David" w:cs="David" w:hint="cs"/>
          <w:rtl/>
        </w:rPr>
        <w:t xml:space="preserve"> </w:t>
      </w:r>
      <w:r>
        <w:rPr>
          <w:rFonts w:ascii="David" w:hAnsi="David" w:cs="David" w:hint="cs"/>
          <w:rtl/>
        </w:rPr>
        <w:t xml:space="preserve">הוא </w:t>
      </w:r>
      <w:r w:rsidR="001F5FF0">
        <w:rPr>
          <w:rFonts w:ascii="David" w:hAnsi="David" w:cs="David" w:hint="cs"/>
          <w:rtl/>
        </w:rPr>
        <w:t xml:space="preserve">יוצק תוכן נורמטיבי, </w:t>
      </w:r>
      <w:proofErr w:type="spellStart"/>
      <w:r w:rsidR="001F5FF0">
        <w:rPr>
          <w:rFonts w:ascii="David" w:hAnsi="David" w:cs="David" w:hint="cs"/>
          <w:rtl/>
        </w:rPr>
        <w:t>מהותני</w:t>
      </w:r>
      <w:proofErr w:type="spellEnd"/>
      <w:r w:rsidR="001F5FF0">
        <w:rPr>
          <w:rFonts w:ascii="David" w:hAnsi="David" w:cs="David" w:hint="cs"/>
          <w:rtl/>
        </w:rPr>
        <w:t xml:space="preserve"> לתוך המבנה הזה </w:t>
      </w:r>
      <w:r w:rsidR="00A2187D">
        <w:rPr>
          <w:rFonts w:ascii="David" w:hAnsi="David" w:cs="David" w:hint="cs"/>
          <w:rtl/>
        </w:rPr>
        <w:t>ואומר שמדובר</w:t>
      </w:r>
      <w:r w:rsidR="001F5FF0">
        <w:rPr>
          <w:rFonts w:ascii="David" w:hAnsi="David" w:cs="David" w:hint="cs"/>
          <w:rtl/>
        </w:rPr>
        <w:t xml:space="preserve"> </w:t>
      </w:r>
      <w:r w:rsidR="00A2187D">
        <w:rPr>
          <w:rFonts w:ascii="David" w:hAnsi="David" w:cs="David" w:hint="cs"/>
          <w:rtl/>
        </w:rPr>
        <w:t>ב</w:t>
      </w:r>
      <w:r w:rsidR="001F5FF0">
        <w:rPr>
          <w:rFonts w:ascii="David" w:hAnsi="David" w:cs="David" w:hint="cs"/>
          <w:rtl/>
        </w:rPr>
        <w:t>פלוס ומינוס של זכוי</w:t>
      </w:r>
      <w:r w:rsidR="00A2187D">
        <w:rPr>
          <w:rFonts w:ascii="David" w:hAnsi="David" w:cs="David" w:hint="cs"/>
          <w:rtl/>
        </w:rPr>
        <w:t>ות</w:t>
      </w:r>
      <w:r w:rsidR="00EB34FB">
        <w:rPr>
          <w:rFonts w:ascii="David" w:hAnsi="David" w:cs="David" w:hint="cs"/>
          <w:rtl/>
        </w:rPr>
        <w:t xml:space="preserve">. לכל אדם יש את הזכות לממש את עצמו כמו שהוא, זה הרעיון </w:t>
      </w:r>
      <w:proofErr w:type="spellStart"/>
      <w:r w:rsidR="00EB34FB">
        <w:rPr>
          <w:rFonts w:ascii="David" w:hAnsi="David" w:cs="David" w:hint="cs"/>
          <w:rtl/>
        </w:rPr>
        <w:t>החירותני</w:t>
      </w:r>
      <w:proofErr w:type="spellEnd"/>
      <w:r w:rsidR="00EB34FB">
        <w:rPr>
          <w:rFonts w:ascii="David" w:hAnsi="David" w:cs="David" w:hint="cs"/>
          <w:rtl/>
        </w:rPr>
        <w:t xml:space="preserve"> הבסיסי ביותר</w:t>
      </w:r>
      <w:r w:rsidR="00A2187D">
        <w:rPr>
          <w:rFonts w:ascii="David" w:hAnsi="David" w:cs="David" w:hint="cs"/>
          <w:rtl/>
        </w:rPr>
        <w:t>. לכל אדם יש זכות</w:t>
      </w:r>
      <w:r w:rsidR="00EB34FB">
        <w:rPr>
          <w:rFonts w:ascii="David" w:hAnsi="David" w:cs="David" w:hint="cs"/>
          <w:rtl/>
        </w:rPr>
        <w:t xml:space="preserve"> שלא יפריעו לו </w:t>
      </w:r>
      <w:r w:rsidR="00A2187D">
        <w:rPr>
          <w:rFonts w:ascii="David" w:hAnsi="David" w:cs="David" w:hint="cs"/>
          <w:rtl/>
        </w:rPr>
        <w:t>בכך,</w:t>
      </w:r>
      <w:r w:rsidR="00EB34FB">
        <w:rPr>
          <w:rFonts w:ascii="David" w:hAnsi="David" w:cs="David" w:hint="cs"/>
          <w:rtl/>
        </w:rPr>
        <w:t xml:space="preserve"> ו</w:t>
      </w:r>
      <w:r w:rsidR="00A2187D">
        <w:rPr>
          <w:rFonts w:ascii="David" w:hAnsi="David" w:cs="David" w:hint="cs"/>
          <w:rtl/>
        </w:rPr>
        <w:t xml:space="preserve">מן הצד השני כל אדם חב </w:t>
      </w:r>
      <w:r w:rsidR="00EB34FB">
        <w:rPr>
          <w:rFonts w:ascii="David" w:hAnsi="David" w:cs="David" w:hint="cs"/>
          <w:rtl/>
        </w:rPr>
        <w:t>כלפי אנשים אחרים שלא</w:t>
      </w:r>
      <w:r w:rsidR="00A2187D">
        <w:rPr>
          <w:rFonts w:ascii="David" w:hAnsi="David" w:cs="David" w:hint="cs"/>
          <w:rtl/>
        </w:rPr>
        <w:t xml:space="preserve"> להפריע </w:t>
      </w:r>
      <w:r w:rsidR="00EB34FB">
        <w:rPr>
          <w:rFonts w:ascii="David" w:hAnsi="David" w:cs="David" w:hint="cs"/>
          <w:rtl/>
        </w:rPr>
        <w:t xml:space="preserve">להם לממש את עצמם. </w:t>
      </w:r>
      <w:r w:rsidR="00DE0BA4">
        <w:rPr>
          <w:rFonts w:ascii="David" w:hAnsi="David" w:cs="David" w:hint="cs"/>
          <w:rtl/>
        </w:rPr>
        <w:t xml:space="preserve">כל דבר שיש לי </w:t>
      </w:r>
      <w:r w:rsidR="00E45147">
        <w:rPr>
          <w:rFonts w:ascii="David" w:hAnsi="David" w:cs="David" w:hint="cs"/>
          <w:rtl/>
        </w:rPr>
        <w:t>עוזר</w:t>
      </w:r>
      <w:r w:rsidR="00DE0BA4">
        <w:rPr>
          <w:rFonts w:ascii="David" w:hAnsi="David" w:cs="David" w:hint="cs"/>
          <w:rtl/>
        </w:rPr>
        <w:t xml:space="preserve"> לי לממש את עצמי ואם המטרה היא שלא יפריעו לי לממש את עצמי הרעיון </w:t>
      </w:r>
      <w:r w:rsidR="0045639C">
        <w:rPr>
          <w:rFonts w:ascii="David" w:hAnsi="David" w:cs="David" w:hint="cs"/>
          <w:rtl/>
        </w:rPr>
        <w:t>הבסיסי הוא שלא יפגעו בשלמות הגוף שלי, בקניין וכו'</w:t>
      </w:r>
      <w:r w:rsidR="00DE0BA4">
        <w:rPr>
          <w:rFonts w:ascii="David" w:hAnsi="David" w:cs="David" w:hint="cs"/>
          <w:rtl/>
        </w:rPr>
        <w:t xml:space="preserve">. כשמישהו פוגע בשלמות הגוף שלנו </w:t>
      </w:r>
      <w:r w:rsidR="00E45147">
        <w:rPr>
          <w:rFonts w:ascii="David" w:hAnsi="David" w:cs="David" w:hint="cs"/>
          <w:rtl/>
        </w:rPr>
        <w:t xml:space="preserve">זה מונע מאיתנו מימוש עצמי. למה זה חשוב? כי באותו רגע אנו מתחילים להבין איזו זכות הופרה. </w:t>
      </w:r>
      <w:r w:rsidR="00E45147" w:rsidRPr="000F3FC5">
        <w:rPr>
          <w:rFonts w:ascii="David" w:hAnsi="David" w:cs="David" w:hint="cs"/>
          <w:b/>
          <w:bCs/>
          <w:rtl/>
        </w:rPr>
        <w:t>כדי לתבוע נכון תרופה צריך להבין בדיוק איזו זכות נפגעה</w:t>
      </w:r>
      <w:r w:rsidR="00E45147">
        <w:rPr>
          <w:rFonts w:ascii="David" w:hAnsi="David" w:cs="David" w:hint="cs"/>
          <w:rtl/>
        </w:rPr>
        <w:t xml:space="preserve">. במשפט הפרטי, אנו מגנים על זכות שנפגעה כי פגעו לי במהות לממש את עצמי. </w:t>
      </w:r>
      <w:r w:rsidR="000F3FC5">
        <w:rPr>
          <w:rFonts w:ascii="David" w:hAnsi="David" w:cs="David" w:hint="cs"/>
          <w:rtl/>
        </w:rPr>
        <w:t xml:space="preserve">נדגיש כי </w:t>
      </w:r>
      <w:r w:rsidR="007706A2">
        <w:rPr>
          <w:rFonts w:ascii="David" w:hAnsi="David" w:cs="David" w:hint="cs"/>
          <w:rtl/>
        </w:rPr>
        <w:t>לא כל אדם שקרה לו נזק זה אומר שנפגעה לו זכות</w:t>
      </w:r>
      <w:r w:rsidR="000F3FC5">
        <w:rPr>
          <w:rFonts w:ascii="David" w:hAnsi="David" w:cs="David" w:hint="cs"/>
          <w:rtl/>
        </w:rPr>
        <w:t>, כדי שתפגע לו זכות עליו להיות מצוי במתחם חובת הזהירות שתחול עליו</w:t>
      </w:r>
      <w:r w:rsidR="007706A2">
        <w:rPr>
          <w:rFonts w:ascii="David" w:hAnsi="David" w:cs="David" w:hint="cs"/>
          <w:rtl/>
        </w:rPr>
        <w:t xml:space="preserve"> </w:t>
      </w:r>
      <w:r w:rsidR="000F3FC5">
        <w:rPr>
          <w:rFonts w:ascii="David" w:hAnsi="David" w:cs="David" w:hint="cs"/>
          <w:rtl/>
        </w:rPr>
        <w:t>(</w:t>
      </w:r>
      <w:r w:rsidR="007706A2" w:rsidRPr="000F3FC5">
        <w:rPr>
          <w:rFonts w:ascii="David" w:hAnsi="David" w:cs="David" w:hint="cs"/>
          <w:b/>
          <w:bCs/>
          <w:color w:val="00B0F0"/>
          <w:rtl/>
        </w:rPr>
        <w:t>פלסגרף</w:t>
      </w:r>
      <w:r w:rsidR="000F3FC5">
        <w:rPr>
          <w:rFonts w:ascii="David" w:hAnsi="David" w:cs="David" w:hint="cs"/>
          <w:rtl/>
        </w:rPr>
        <w:t>)</w:t>
      </w:r>
      <w:r w:rsidR="007706A2">
        <w:rPr>
          <w:rFonts w:ascii="David" w:hAnsi="David" w:cs="David" w:hint="cs"/>
          <w:rtl/>
        </w:rPr>
        <w:t xml:space="preserve">. </w:t>
      </w:r>
    </w:p>
    <w:p w14:paraId="53FD5704" w14:textId="5C4F9F84" w:rsidR="0043727C" w:rsidRDefault="007241BA" w:rsidP="00E410FB">
      <w:pPr>
        <w:bidi/>
        <w:spacing w:line="276" w:lineRule="auto"/>
        <w:ind w:left="284"/>
        <w:jc w:val="both"/>
        <w:rPr>
          <w:rFonts w:ascii="David" w:hAnsi="David" w:cs="David"/>
          <w:rtl/>
        </w:rPr>
      </w:pPr>
      <w:r>
        <w:rPr>
          <w:rFonts w:ascii="David" w:hAnsi="David" w:cs="David"/>
        </w:rPr>
        <w:t>"</w:t>
      </w:r>
      <w:r w:rsidR="00061FAD" w:rsidRPr="001212EA">
        <w:rPr>
          <w:rFonts w:ascii="David" w:hAnsi="David" w:cs="David"/>
          <w:b/>
          <w:bCs/>
        </w:rPr>
        <w:t>To make the plaintiff whole again</w:t>
      </w:r>
      <w:r>
        <w:rPr>
          <w:rFonts w:ascii="David" w:hAnsi="David" w:cs="David"/>
        </w:rPr>
        <w:t>"</w:t>
      </w:r>
      <w:r w:rsidR="00061FAD">
        <w:rPr>
          <w:rFonts w:ascii="David" w:hAnsi="David" w:cs="David" w:hint="cs"/>
          <w:rtl/>
        </w:rPr>
        <w:t xml:space="preserve"> </w:t>
      </w:r>
      <w:r w:rsidR="00061FAD">
        <w:rPr>
          <w:rFonts w:ascii="David" w:hAnsi="David" w:cs="David"/>
          <w:rtl/>
        </w:rPr>
        <w:t>–</w:t>
      </w:r>
      <w:r w:rsidR="00061FAD">
        <w:rPr>
          <w:rFonts w:ascii="David" w:hAnsi="David" w:cs="David" w:hint="cs"/>
          <w:rtl/>
        </w:rPr>
        <w:t xml:space="preserve"> </w:t>
      </w:r>
      <w:r w:rsidR="004038FB">
        <w:rPr>
          <w:rFonts w:ascii="David" w:hAnsi="David" w:cs="David" w:hint="cs"/>
          <w:rtl/>
        </w:rPr>
        <w:t>הרבה פעמים אומרים ש</w:t>
      </w:r>
      <w:r>
        <w:rPr>
          <w:rFonts w:ascii="David" w:hAnsi="David" w:cs="David" w:hint="cs"/>
          <w:rtl/>
        </w:rPr>
        <w:t xml:space="preserve">הרעיון של </w:t>
      </w:r>
      <w:r w:rsidR="004038FB">
        <w:rPr>
          <w:rFonts w:ascii="David" w:hAnsi="David" w:cs="David" w:hint="cs"/>
          <w:rtl/>
        </w:rPr>
        <w:t xml:space="preserve">צדק מתקן </w:t>
      </w:r>
      <w:r>
        <w:rPr>
          <w:rFonts w:ascii="David" w:hAnsi="David" w:cs="David" w:hint="cs"/>
          <w:rtl/>
        </w:rPr>
        <w:t>הוא</w:t>
      </w:r>
      <w:r w:rsidR="004038FB">
        <w:rPr>
          <w:rFonts w:ascii="David" w:hAnsi="David" w:cs="David" w:hint="cs"/>
          <w:rtl/>
        </w:rPr>
        <w:t xml:space="preserve"> ל</w:t>
      </w:r>
      <w:r w:rsidR="00876265">
        <w:rPr>
          <w:rFonts w:ascii="David" w:hAnsi="David" w:cs="David" w:hint="cs"/>
          <w:rtl/>
        </w:rPr>
        <w:t>ה</w:t>
      </w:r>
      <w:r w:rsidR="004038FB">
        <w:rPr>
          <w:rFonts w:ascii="David" w:hAnsi="David" w:cs="David" w:hint="cs"/>
          <w:rtl/>
        </w:rPr>
        <w:t>שיב את המצב לקדמותו</w:t>
      </w:r>
      <w:r>
        <w:rPr>
          <w:rFonts w:ascii="David" w:hAnsi="David" w:cs="David" w:hint="cs"/>
          <w:rtl/>
        </w:rPr>
        <w:t xml:space="preserve"> </w:t>
      </w:r>
      <w:r>
        <w:rPr>
          <w:rFonts w:ascii="David" w:hAnsi="David" w:cs="David"/>
          <w:rtl/>
        </w:rPr>
        <w:t>–</w:t>
      </w:r>
      <w:r>
        <w:rPr>
          <w:rFonts w:ascii="David" w:hAnsi="David" w:cs="David" w:hint="cs"/>
          <w:rtl/>
        </w:rPr>
        <w:t xml:space="preserve"> </w:t>
      </w:r>
      <w:r w:rsidR="000B40A7">
        <w:rPr>
          <w:rFonts w:ascii="David" w:hAnsi="David" w:cs="David" w:hint="cs"/>
          <w:rtl/>
        </w:rPr>
        <w:t xml:space="preserve">להביא אותנו חזרה ממצב של אי צדק לצדק. </w:t>
      </w:r>
      <w:r w:rsidR="00876265">
        <w:rPr>
          <w:rFonts w:ascii="David" w:hAnsi="David" w:cs="David" w:hint="cs"/>
          <w:rtl/>
        </w:rPr>
        <w:t>הדרך היחידה להגיע חזרה לצדק לאחר שהוא הופר, היא לשאוף למצב של שוויון נורמטיבי במובן של צדק. זה מאוד אנליטי, זה לא צדק אבסטרקטי. יש כאן מבנה ברור</w:t>
      </w:r>
      <w:r w:rsidR="0028159B">
        <w:rPr>
          <w:rFonts w:ascii="David" w:hAnsi="David" w:cs="David" w:hint="cs"/>
          <w:rtl/>
        </w:rPr>
        <w:t xml:space="preserve"> של</w:t>
      </w:r>
      <w:r w:rsidR="00876265">
        <w:rPr>
          <w:rFonts w:ascii="David" w:hAnsi="David" w:cs="David" w:hint="cs"/>
          <w:rtl/>
        </w:rPr>
        <w:t xml:space="preserve"> איך המשפט הפרטי נראה, </w:t>
      </w:r>
      <w:proofErr w:type="spellStart"/>
      <w:r w:rsidR="00876265">
        <w:rPr>
          <w:rFonts w:ascii="David" w:hAnsi="David" w:cs="David" w:hint="cs"/>
          <w:rtl/>
        </w:rPr>
        <w:t>הכל</w:t>
      </w:r>
      <w:proofErr w:type="spellEnd"/>
      <w:r w:rsidR="00876265">
        <w:rPr>
          <w:rFonts w:ascii="David" w:hAnsi="David" w:cs="David" w:hint="cs"/>
          <w:rtl/>
        </w:rPr>
        <w:t xml:space="preserve"> מאוד מסודר וברור ורק כך אפשר להסביר את התרופות במשפט הפרטי. </w:t>
      </w:r>
      <w:r w:rsidR="000B40A7">
        <w:rPr>
          <w:rFonts w:ascii="David" w:hAnsi="David" w:cs="David" w:hint="cs"/>
          <w:rtl/>
        </w:rPr>
        <w:t>התרופה עצמה היא חלק מהמבנה של המשפט הפרטי. אם אני צריכה להשיב את המצב לקדמותו, להשיב את הצדק על כנו אז התרופה חייבת להתאים למידותיה של הפגיעה בזכות</w:t>
      </w:r>
      <w:r w:rsidR="0043727C">
        <w:rPr>
          <w:rFonts w:ascii="David" w:hAnsi="David" w:cs="David" w:hint="cs"/>
          <w:rtl/>
        </w:rPr>
        <w:t>,</w:t>
      </w:r>
      <w:r w:rsidR="000B40A7">
        <w:rPr>
          <w:rFonts w:ascii="David" w:hAnsi="David" w:cs="David" w:hint="cs"/>
          <w:rtl/>
        </w:rPr>
        <w:t xml:space="preserve"> אחרת לא אוכל להגיע לשוויון הנורמטיבי מחדש. </w:t>
      </w:r>
      <w:r w:rsidR="00752A53">
        <w:rPr>
          <w:rFonts w:ascii="David" w:hAnsi="David" w:cs="David" w:hint="cs"/>
          <w:rtl/>
        </w:rPr>
        <w:t xml:space="preserve">לא תמיד זה ברור, ולפעמים בתי המשפט לא פוסקים לפי צדק מתקן. </w:t>
      </w:r>
    </w:p>
    <w:p w14:paraId="70532473" w14:textId="75C43803" w:rsidR="009A4EC6" w:rsidRPr="00E42BAC" w:rsidRDefault="0043727C" w:rsidP="00E410FB">
      <w:pPr>
        <w:bidi/>
        <w:spacing w:line="276" w:lineRule="auto"/>
        <w:ind w:left="284"/>
        <w:jc w:val="both"/>
        <w:rPr>
          <w:rFonts w:ascii="David" w:hAnsi="David" w:cs="David"/>
        </w:rPr>
      </w:pPr>
      <w:r>
        <w:rPr>
          <w:rFonts w:ascii="David" w:hAnsi="David" w:cs="David" w:hint="cs"/>
          <w:rtl/>
        </w:rPr>
        <w:t xml:space="preserve">נלביש על זה את </w:t>
      </w:r>
      <w:r w:rsidR="008776D6" w:rsidRPr="0043727C">
        <w:rPr>
          <w:rFonts w:ascii="David" w:hAnsi="David" w:cs="David" w:hint="cs"/>
          <w:b/>
          <w:bCs/>
          <w:rtl/>
        </w:rPr>
        <w:t>רעיון "המכסה והסיר"</w:t>
      </w:r>
      <w:r w:rsidR="008776D6">
        <w:rPr>
          <w:rFonts w:ascii="David" w:hAnsi="David" w:cs="David" w:hint="cs"/>
          <w:rtl/>
        </w:rPr>
        <w:t xml:space="preserve"> </w:t>
      </w:r>
      <w:r w:rsidR="008776D6">
        <w:rPr>
          <w:rFonts w:ascii="David" w:hAnsi="David" w:cs="David"/>
          <w:rtl/>
        </w:rPr>
        <w:t>–</w:t>
      </w:r>
      <w:r w:rsidR="001212EA">
        <w:rPr>
          <w:rFonts w:ascii="David" w:hAnsi="David" w:cs="David" w:hint="cs"/>
          <w:rtl/>
        </w:rPr>
        <w:t xml:space="preserve"> </w:t>
      </w:r>
      <w:r w:rsidR="0042435C">
        <w:rPr>
          <w:rFonts w:ascii="David" w:hAnsi="David" w:cs="David" w:hint="cs"/>
          <w:rtl/>
        </w:rPr>
        <w:t xml:space="preserve">יש כאן שני </w:t>
      </w:r>
      <w:proofErr w:type="spellStart"/>
      <w:r w:rsidR="0042435C">
        <w:rPr>
          <w:rFonts w:ascii="David" w:hAnsi="David" w:cs="David" w:hint="cs"/>
          <w:rtl/>
        </w:rPr>
        <w:t>מימדים</w:t>
      </w:r>
      <w:proofErr w:type="spellEnd"/>
      <w:r w:rsidR="001212EA">
        <w:rPr>
          <w:rFonts w:ascii="David" w:hAnsi="David" w:cs="David" w:hint="cs"/>
          <w:rtl/>
        </w:rPr>
        <w:t xml:space="preserve">: </w:t>
      </w:r>
      <w:r w:rsidR="0028225C">
        <w:rPr>
          <w:rFonts w:ascii="David" w:hAnsi="David" w:cs="David" w:hint="cs"/>
          <w:rtl/>
        </w:rPr>
        <w:t>ממד</w:t>
      </w:r>
      <w:r w:rsidR="0042435C">
        <w:rPr>
          <w:rFonts w:ascii="David" w:hAnsi="David" w:cs="David" w:hint="cs"/>
          <w:rtl/>
        </w:rPr>
        <w:t xml:space="preserve"> סוג </w:t>
      </w:r>
      <w:r w:rsidR="001212EA">
        <w:rPr>
          <w:rFonts w:ascii="David" w:hAnsi="David" w:cs="David" w:hint="cs"/>
          <w:rtl/>
        </w:rPr>
        <w:t>הפגיעה ב</w:t>
      </w:r>
      <w:r w:rsidR="0042435C">
        <w:rPr>
          <w:rFonts w:ascii="David" w:hAnsi="David" w:cs="David" w:hint="cs"/>
          <w:rtl/>
        </w:rPr>
        <w:t>זכות</w:t>
      </w:r>
      <w:r w:rsidR="001212EA">
        <w:rPr>
          <w:rFonts w:ascii="David" w:hAnsi="David" w:cs="David" w:hint="cs"/>
          <w:rtl/>
        </w:rPr>
        <w:t xml:space="preserve"> (שלמות הגוף, פגיעה חוזית, קניינית וכו')</w:t>
      </w:r>
      <w:r w:rsidR="0042435C">
        <w:rPr>
          <w:rFonts w:ascii="David" w:hAnsi="David" w:cs="David" w:hint="cs"/>
          <w:rtl/>
        </w:rPr>
        <w:t xml:space="preserve"> </w:t>
      </w:r>
      <w:r w:rsidR="0028225C">
        <w:rPr>
          <w:rFonts w:ascii="David" w:hAnsi="David" w:cs="David" w:hint="cs"/>
          <w:rtl/>
        </w:rPr>
        <w:t>וממד</w:t>
      </w:r>
      <w:r w:rsidR="0042435C">
        <w:rPr>
          <w:rFonts w:ascii="David" w:hAnsi="David" w:cs="David" w:hint="cs"/>
          <w:rtl/>
        </w:rPr>
        <w:t xml:space="preserve"> היקף הפגיעה. הדברים האלה צריכים להיות מדויקים כדי לומר האם החלטה של ביהמ"ש מקיימת רעיון של צדק מתקן או לא. </w:t>
      </w:r>
    </w:p>
    <w:p w14:paraId="6D1D4AE5" w14:textId="61B5244C" w:rsidR="00443634" w:rsidRPr="00443634" w:rsidRDefault="00622844" w:rsidP="006868E7">
      <w:pPr>
        <w:pStyle w:val="a5"/>
        <w:numPr>
          <w:ilvl w:val="0"/>
          <w:numId w:val="9"/>
        </w:numPr>
        <w:bidi/>
        <w:spacing w:line="276" w:lineRule="auto"/>
        <w:jc w:val="both"/>
        <w:rPr>
          <w:rFonts w:ascii="David" w:hAnsi="David" w:cs="David"/>
          <w:b/>
          <w:bCs/>
        </w:rPr>
      </w:pPr>
      <w:r w:rsidRPr="00BB0EB8">
        <w:rPr>
          <w:rFonts w:ascii="David" w:hAnsi="David" w:cs="David" w:hint="cs"/>
          <w:b/>
          <w:bCs/>
          <w:color w:val="FF0000"/>
          <w:rtl/>
        </w:rPr>
        <w:t>המשכיות</w:t>
      </w:r>
      <w:r w:rsidR="009A4EC6" w:rsidRPr="00BB0EB8">
        <w:rPr>
          <w:rFonts w:ascii="David" w:hAnsi="David" w:cs="David" w:hint="cs"/>
          <w:b/>
          <w:bCs/>
          <w:color w:val="FF0000"/>
          <w:rtl/>
        </w:rPr>
        <w:t xml:space="preserve"> </w:t>
      </w:r>
      <w:r w:rsidR="009A4EC6" w:rsidRPr="00EE2988">
        <w:rPr>
          <w:rFonts w:ascii="David" w:hAnsi="David" w:cs="David"/>
          <w:rtl/>
        </w:rPr>
        <w:t>–</w:t>
      </w:r>
      <w:r w:rsidR="009A4EC6" w:rsidRPr="00EE2988">
        <w:rPr>
          <w:rFonts w:ascii="David" w:hAnsi="David" w:cs="David" w:hint="cs"/>
          <w:rtl/>
        </w:rPr>
        <w:t xml:space="preserve"> </w:t>
      </w:r>
      <w:r w:rsidR="001212EA">
        <w:rPr>
          <w:rFonts w:ascii="David" w:hAnsi="David" w:cs="David" w:hint="cs"/>
          <w:rtl/>
        </w:rPr>
        <w:t xml:space="preserve">רעיון זה הוא </w:t>
      </w:r>
      <w:r w:rsidR="0028225C">
        <w:rPr>
          <w:rFonts w:ascii="David" w:hAnsi="David" w:cs="David" w:hint="cs"/>
          <w:rtl/>
        </w:rPr>
        <w:t xml:space="preserve">המשך טבעי למה שדיברנו עליו. </w:t>
      </w:r>
      <w:r w:rsidR="00A12AD1">
        <w:rPr>
          <w:rFonts w:ascii="David" w:hAnsi="David" w:cs="David" w:hint="cs"/>
          <w:rtl/>
        </w:rPr>
        <w:t>התרופה היא חלק מהמשפט הפרטי במובן הזה, משום שהיא מגלמת את הזכות שנפגעה. אם מתערער שוויון נורמטיבי זה אומר שנגסו לנו בזכות, הנגיסה הזו לא אומרת שהזכות שלי נעלמה. למשל</w:t>
      </w:r>
      <w:r w:rsidR="00443634">
        <w:rPr>
          <w:rFonts w:ascii="David" w:hAnsi="David" w:cs="David" w:hint="cs"/>
          <w:rtl/>
        </w:rPr>
        <w:t xml:space="preserve">, </w:t>
      </w:r>
      <w:r w:rsidR="00A12AD1">
        <w:rPr>
          <w:rFonts w:ascii="David" w:hAnsi="David" w:cs="David" w:hint="cs"/>
          <w:rtl/>
        </w:rPr>
        <w:t xml:space="preserve">אם מישהו גנב לי את </w:t>
      </w:r>
      <w:r w:rsidR="00443634">
        <w:rPr>
          <w:rFonts w:ascii="David" w:hAnsi="David" w:cs="David" w:hint="cs"/>
          <w:rtl/>
        </w:rPr>
        <w:t>הרכב</w:t>
      </w:r>
      <w:r w:rsidR="00A12AD1">
        <w:rPr>
          <w:rFonts w:ascii="David" w:hAnsi="David" w:cs="David" w:hint="cs"/>
          <w:rtl/>
        </w:rPr>
        <w:t xml:space="preserve"> ועכשיו אין לי </w:t>
      </w:r>
      <w:r w:rsidR="00443634">
        <w:rPr>
          <w:rFonts w:ascii="David" w:hAnsi="David" w:cs="David" w:hint="cs"/>
          <w:rtl/>
        </w:rPr>
        <w:t>רכב</w:t>
      </w:r>
      <w:r w:rsidR="00A12AD1">
        <w:rPr>
          <w:rFonts w:ascii="David" w:hAnsi="David" w:cs="David" w:hint="cs"/>
          <w:rtl/>
        </w:rPr>
        <w:t xml:space="preserve"> זה לא אומר שאין לי זכות </w:t>
      </w:r>
      <w:r w:rsidR="00443634">
        <w:rPr>
          <w:rFonts w:ascii="David" w:hAnsi="David" w:cs="David" w:hint="cs"/>
          <w:rtl/>
        </w:rPr>
        <w:t xml:space="preserve">ברכב, </w:t>
      </w:r>
      <w:r w:rsidR="00A12AD1">
        <w:rPr>
          <w:rFonts w:ascii="David" w:hAnsi="David" w:cs="David" w:hint="cs"/>
          <w:rtl/>
        </w:rPr>
        <w:t xml:space="preserve">הזכות ממשיכה להתקיים. במובן הזה התרופה </w:t>
      </w:r>
      <w:r w:rsidR="0056044F">
        <w:rPr>
          <w:rFonts w:ascii="David" w:hAnsi="David" w:cs="David" w:hint="cs"/>
          <w:rtl/>
        </w:rPr>
        <w:t xml:space="preserve">היא טרנספורמציה של הזכות עצמה. </w:t>
      </w:r>
      <w:r w:rsidR="00443634">
        <w:rPr>
          <w:rFonts w:ascii="David" w:hAnsi="David" w:cs="David" w:hint="cs"/>
          <w:rtl/>
        </w:rPr>
        <w:t>אם גנבו לי את הרכב אפשר לתבוע השבה שלו</w:t>
      </w:r>
      <w:r w:rsidR="0056044F">
        <w:rPr>
          <w:rFonts w:ascii="David" w:hAnsi="David" w:cs="David" w:hint="cs"/>
          <w:rtl/>
        </w:rPr>
        <w:t xml:space="preserve"> ואז נאמר שהמצב חזר לקדמותו. חשוב להבין שהתרופה היא לא דבר שמגיע מחוץ </w:t>
      </w:r>
      <w:r w:rsidR="00443634">
        <w:rPr>
          <w:rFonts w:ascii="David" w:hAnsi="David" w:cs="David" w:hint="cs"/>
          <w:rtl/>
        </w:rPr>
        <w:t>למשפט</w:t>
      </w:r>
      <w:r w:rsidR="0056044F">
        <w:rPr>
          <w:rFonts w:ascii="David" w:hAnsi="David" w:cs="David" w:hint="cs"/>
          <w:rtl/>
        </w:rPr>
        <w:t xml:space="preserve">, </w:t>
      </w:r>
      <w:r w:rsidR="0056044F" w:rsidRPr="00443634">
        <w:rPr>
          <w:rFonts w:ascii="David" w:hAnsi="David" w:cs="David" w:hint="cs"/>
          <w:b/>
          <w:bCs/>
          <w:rtl/>
        </w:rPr>
        <w:t>מבחינת הצדק המתקן</w:t>
      </w:r>
      <w:r w:rsidR="00443634" w:rsidRPr="00443634">
        <w:rPr>
          <w:rFonts w:ascii="David" w:hAnsi="David" w:cs="David" w:hint="cs"/>
          <w:b/>
          <w:bCs/>
          <w:rtl/>
        </w:rPr>
        <w:t xml:space="preserve"> </w:t>
      </w:r>
      <w:r w:rsidR="0056044F" w:rsidRPr="00443634">
        <w:rPr>
          <w:rFonts w:ascii="David" w:hAnsi="David" w:cs="David" w:hint="cs"/>
          <w:b/>
          <w:bCs/>
          <w:rtl/>
        </w:rPr>
        <w:t xml:space="preserve">התרופה מגלמת את מה שנלקח </w:t>
      </w:r>
      <w:r w:rsidR="00DC1177">
        <w:rPr>
          <w:rFonts w:ascii="David" w:hAnsi="David" w:cs="David" w:hint="cs"/>
          <w:b/>
          <w:bCs/>
          <w:rtl/>
        </w:rPr>
        <w:t>מאיתנו</w:t>
      </w:r>
      <w:r w:rsidR="0056044F" w:rsidRPr="00443634">
        <w:rPr>
          <w:rFonts w:ascii="David" w:hAnsi="David" w:cs="David" w:hint="cs"/>
          <w:b/>
          <w:bCs/>
          <w:rtl/>
        </w:rPr>
        <w:t xml:space="preserve"> שממשיך לפעום גם כשהוא כבר נעלם, הזכות ממשיכה להיות</w:t>
      </w:r>
      <w:r w:rsidR="00443634">
        <w:rPr>
          <w:rFonts w:ascii="David" w:hAnsi="David" w:cs="David" w:hint="cs"/>
          <w:rtl/>
        </w:rPr>
        <w:t xml:space="preserve">. לכן במקרה של הרכב, אנו נקבל את ערך הרכב גם אם לא את הרכב עצמו. </w:t>
      </w:r>
    </w:p>
    <w:p w14:paraId="0266A1DB" w14:textId="77777777" w:rsidR="00443634" w:rsidRPr="00443634" w:rsidRDefault="00443634" w:rsidP="00443634">
      <w:pPr>
        <w:pStyle w:val="a5"/>
        <w:bidi/>
        <w:spacing w:line="276" w:lineRule="auto"/>
        <w:ind w:left="360"/>
        <w:jc w:val="both"/>
        <w:rPr>
          <w:rFonts w:ascii="David" w:hAnsi="David" w:cs="David"/>
          <w:b/>
          <w:bCs/>
        </w:rPr>
      </w:pPr>
    </w:p>
    <w:p w14:paraId="3A0EB082" w14:textId="5E29C583" w:rsidR="00181F35" w:rsidRPr="00181F35" w:rsidRDefault="002D25D0" w:rsidP="00443634">
      <w:pPr>
        <w:pStyle w:val="a5"/>
        <w:bidi/>
        <w:spacing w:line="276" w:lineRule="auto"/>
        <w:ind w:left="360"/>
        <w:jc w:val="both"/>
        <w:rPr>
          <w:rFonts w:ascii="David" w:hAnsi="David" w:cs="David"/>
          <w:b/>
          <w:bCs/>
        </w:rPr>
      </w:pPr>
      <w:r w:rsidRPr="00443634">
        <w:rPr>
          <w:rFonts w:ascii="David" w:hAnsi="David" w:cs="David" w:hint="cs"/>
          <w:u w:val="single"/>
          <w:rtl/>
        </w:rPr>
        <w:t>מבחינת הפוזיטיביסטים איך משערכים את התרופה</w:t>
      </w:r>
      <w:r>
        <w:rPr>
          <w:rFonts w:ascii="David" w:hAnsi="David" w:cs="David" w:hint="cs"/>
          <w:rtl/>
        </w:rPr>
        <w:t xml:space="preserve">? לפי מה שהוגן וסביר. </w:t>
      </w:r>
      <w:r w:rsidR="007A79D2">
        <w:rPr>
          <w:rFonts w:ascii="David" w:hAnsi="David" w:cs="David" w:hint="cs"/>
          <w:rtl/>
        </w:rPr>
        <w:t xml:space="preserve">מה שבעייתי </w:t>
      </w:r>
      <w:r w:rsidR="00443634">
        <w:rPr>
          <w:rFonts w:ascii="David" w:hAnsi="David" w:cs="David" w:hint="cs"/>
          <w:rtl/>
        </w:rPr>
        <w:t>בתיאוריה הזו הוא</w:t>
      </w:r>
      <w:r w:rsidR="007A79D2">
        <w:rPr>
          <w:rFonts w:ascii="David" w:hAnsi="David" w:cs="David" w:hint="cs"/>
          <w:rtl/>
        </w:rPr>
        <w:t xml:space="preserve"> הרעיון האנליטי </w:t>
      </w:r>
      <w:r w:rsidR="00443634">
        <w:rPr>
          <w:rFonts w:ascii="David" w:hAnsi="David" w:cs="David" w:hint="cs"/>
          <w:rtl/>
        </w:rPr>
        <w:t xml:space="preserve">שלה. יש </w:t>
      </w:r>
      <w:r w:rsidR="007A79D2">
        <w:rPr>
          <w:rFonts w:ascii="David" w:hAnsi="David" w:cs="David" w:hint="cs"/>
          <w:rtl/>
        </w:rPr>
        <w:t xml:space="preserve">שם כישלון </w:t>
      </w:r>
      <w:r w:rsidR="00443634">
        <w:rPr>
          <w:rFonts w:ascii="David" w:hAnsi="David" w:cs="David" w:hint="cs"/>
          <w:rtl/>
        </w:rPr>
        <w:t>בהסבר כיצד</w:t>
      </w:r>
      <w:r w:rsidR="007A79D2">
        <w:rPr>
          <w:rFonts w:ascii="David" w:hAnsi="David" w:cs="David" w:hint="cs"/>
          <w:rtl/>
        </w:rPr>
        <w:t xml:space="preserve"> תופרים את התרופה</w:t>
      </w:r>
      <w:r w:rsidR="00221CB2">
        <w:rPr>
          <w:rFonts w:ascii="David" w:hAnsi="David" w:cs="David" w:hint="cs"/>
          <w:rtl/>
        </w:rPr>
        <w:t xml:space="preserve"> לפי מידותיה</w:t>
      </w:r>
      <w:r w:rsidR="007A79D2">
        <w:rPr>
          <w:rFonts w:ascii="David" w:hAnsi="David" w:cs="David" w:hint="cs"/>
          <w:rtl/>
        </w:rPr>
        <w:t xml:space="preserve">. </w:t>
      </w:r>
      <w:r w:rsidR="007A79D2" w:rsidRPr="00443634">
        <w:rPr>
          <w:rFonts w:ascii="David" w:hAnsi="David" w:cs="David" w:hint="cs"/>
          <w:b/>
          <w:bCs/>
          <w:rtl/>
        </w:rPr>
        <w:t>בשונה מצדק מתקן אפשר לומר שיש שם אי</w:t>
      </w:r>
      <w:r w:rsidR="00443634" w:rsidRPr="00443634">
        <w:rPr>
          <w:rFonts w:ascii="David" w:hAnsi="David" w:cs="David" w:hint="cs"/>
          <w:b/>
          <w:bCs/>
          <w:rtl/>
        </w:rPr>
        <w:t>-</w:t>
      </w:r>
      <w:r w:rsidR="007A79D2" w:rsidRPr="00443634">
        <w:rPr>
          <w:rFonts w:ascii="David" w:hAnsi="David" w:cs="David" w:hint="cs"/>
          <w:b/>
          <w:bCs/>
          <w:rtl/>
        </w:rPr>
        <w:t>המשכיות</w:t>
      </w:r>
      <w:r w:rsidR="007A79D2">
        <w:rPr>
          <w:rFonts w:ascii="David" w:hAnsi="David" w:cs="David" w:hint="cs"/>
          <w:rtl/>
        </w:rPr>
        <w:t xml:space="preserve">. לפי התיאוריה </w:t>
      </w:r>
      <w:r w:rsidR="00221CB2">
        <w:rPr>
          <w:rFonts w:ascii="David" w:hAnsi="David" w:cs="David" w:hint="cs"/>
          <w:rtl/>
        </w:rPr>
        <w:t>הזו</w:t>
      </w:r>
      <w:r w:rsidR="007A79D2">
        <w:rPr>
          <w:rFonts w:ascii="David" w:hAnsi="David" w:cs="David" w:hint="cs"/>
          <w:rtl/>
        </w:rPr>
        <w:t xml:space="preserve"> זה לא קיים, </w:t>
      </w:r>
      <w:r w:rsidR="004E4624">
        <w:rPr>
          <w:rFonts w:ascii="David" w:hAnsi="David" w:cs="David" w:hint="cs"/>
          <w:rtl/>
        </w:rPr>
        <w:t xml:space="preserve">עדיין אין לנו רעיון אנליטי. </w:t>
      </w:r>
      <w:r w:rsidR="007C5D6C">
        <w:rPr>
          <w:rFonts w:ascii="David" w:hAnsi="David" w:cs="David" w:hint="cs"/>
          <w:rtl/>
        </w:rPr>
        <w:t xml:space="preserve">יש מקרים שאפשר לפתור לפי התיאוריה </w:t>
      </w:r>
      <w:r w:rsidR="00221CB2">
        <w:rPr>
          <w:rFonts w:ascii="David" w:hAnsi="David" w:cs="David" w:hint="cs"/>
          <w:rtl/>
        </w:rPr>
        <w:t>הזו</w:t>
      </w:r>
      <w:r w:rsidR="007C5D6C">
        <w:rPr>
          <w:rFonts w:ascii="David" w:hAnsi="David" w:cs="David" w:hint="cs"/>
          <w:rtl/>
        </w:rPr>
        <w:t xml:space="preserve">, אבל יש מקרים יוצאי דופן שאי אפשר </w:t>
      </w:r>
      <w:r w:rsidR="007C5D6C">
        <w:rPr>
          <w:rFonts w:ascii="David" w:hAnsi="David" w:cs="David"/>
          <w:rtl/>
        </w:rPr>
        <w:t>–</w:t>
      </w:r>
      <w:r w:rsidR="007C5D6C">
        <w:rPr>
          <w:rFonts w:ascii="David" w:hAnsi="David" w:cs="David" w:hint="cs"/>
          <w:rtl/>
        </w:rPr>
        <w:t xml:space="preserve"> למשל פריט חד פעמי </w:t>
      </w:r>
      <w:r w:rsidR="007C5D6C">
        <w:rPr>
          <w:rFonts w:ascii="David" w:hAnsi="David" w:cs="David"/>
          <w:rtl/>
        </w:rPr>
        <w:t>–</w:t>
      </w:r>
      <w:r w:rsidR="007C5D6C">
        <w:rPr>
          <w:rFonts w:ascii="David" w:hAnsi="David" w:cs="David" w:hint="cs"/>
          <w:rtl/>
        </w:rPr>
        <w:t xml:space="preserve"> כיצד משערכים? </w:t>
      </w:r>
      <w:r w:rsidR="008F711E">
        <w:rPr>
          <w:rFonts w:ascii="David" w:hAnsi="David" w:cs="David" w:hint="cs"/>
          <w:rtl/>
        </w:rPr>
        <w:t xml:space="preserve">ברמה הפרקטית אפשר לפתור את זה, אפשר למצוא קירוב וכו'. אבל זה חיסרון תיאורטי במובן הזה שבניגוד לאנשי הצדק המתקן ובניגוד לכלכלנים, </w:t>
      </w:r>
      <w:r w:rsidR="00BA1DDA">
        <w:rPr>
          <w:rFonts w:ascii="David" w:hAnsi="David" w:cs="David" w:hint="cs"/>
          <w:rtl/>
        </w:rPr>
        <w:t>התיאוריה הפוזיטיבית מציעה תשובה ל-מה, אבל לא ל</w:t>
      </w:r>
      <w:r w:rsidR="008277D4">
        <w:rPr>
          <w:rFonts w:ascii="David" w:hAnsi="David" w:cs="David" w:hint="cs"/>
          <w:rtl/>
        </w:rPr>
        <w:t xml:space="preserve">-איך. </w:t>
      </w:r>
    </w:p>
    <w:p w14:paraId="000F8CE9" w14:textId="77777777" w:rsidR="00181F35" w:rsidRPr="00181F35" w:rsidRDefault="00181F35" w:rsidP="00181F35">
      <w:pPr>
        <w:pStyle w:val="a5"/>
        <w:bidi/>
        <w:spacing w:line="276" w:lineRule="auto"/>
        <w:ind w:left="360"/>
        <w:jc w:val="both"/>
        <w:rPr>
          <w:rFonts w:ascii="David" w:hAnsi="David" w:cs="David"/>
          <w:b/>
          <w:bCs/>
        </w:rPr>
      </w:pPr>
    </w:p>
    <w:p w14:paraId="7D63F070" w14:textId="399D7E35" w:rsidR="00C86BB6" w:rsidRDefault="00181F35" w:rsidP="00181F35">
      <w:pPr>
        <w:pStyle w:val="a5"/>
        <w:bidi/>
        <w:spacing w:line="276" w:lineRule="auto"/>
        <w:ind w:left="360"/>
        <w:jc w:val="both"/>
        <w:rPr>
          <w:rFonts w:ascii="David" w:hAnsi="David" w:cs="David"/>
          <w:rtl/>
        </w:rPr>
      </w:pPr>
      <w:r w:rsidRPr="00534656">
        <w:rPr>
          <w:rFonts w:ascii="David" w:hAnsi="David" w:cs="David"/>
          <w:b/>
          <w:bCs/>
          <w:color w:val="00B0F0"/>
        </w:rPr>
        <w:t xml:space="preserve">Olwell v. </w:t>
      </w:r>
      <w:r>
        <w:rPr>
          <w:rFonts w:ascii="David" w:hAnsi="David" w:cs="David" w:hint="cs"/>
          <w:b/>
          <w:bCs/>
          <w:color w:val="00B0F0"/>
        </w:rPr>
        <w:t>N</w:t>
      </w:r>
      <w:r w:rsidRPr="00534656">
        <w:rPr>
          <w:rFonts w:ascii="David" w:hAnsi="David" w:cs="David"/>
          <w:b/>
          <w:bCs/>
          <w:color w:val="00B0F0"/>
        </w:rPr>
        <w:t>ey</w:t>
      </w:r>
      <w:r>
        <w:rPr>
          <w:rFonts w:ascii="David" w:hAnsi="David" w:cs="David" w:hint="cs"/>
          <w:rtl/>
        </w:rPr>
        <w:t xml:space="preserve">: </w:t>
      </w:r>
      <w:r w:rsidR="00DA2B4E" w:rsidRPr="00181F35">
        <w:rPr>
          <w:rFonts w:ascii="David" w:hAnsi="David" w:cs="David" w:hint="cs"/>
          <w:rtl/>
        </w:rPr>
        <w:t xml:space="preserve">אחד התיקים המוזרים, הפשוטים, כאלה שלא היינו מצפים ללמוד. </w:t>
      </w:r>
      <w:r w:rsidR="00C44428" w:rsidRPr="00181F35">
        <w:rPr>
          <w:rFonts w:ascii="David" w:hAnsi="David" w:cs="David" w:hint="cs"/>
          <w:rtl/>
        </w:rPr>
        <w:t xml:space="preserve">עם זאת, אחד </w:t>
      </w:r>
      <w:proofErr w:type="spellStart"/>
      <w:r w:rsidR="00C44428" w:rsidRPr="00181F35">
        <w:rPr>
          <w:rFonts w:ascii="David" w:hAnsi="David" w:cs="David" w:hint="cs"/>
          <w:rtl/>
        </w:rPr>
        <w:t>הקייסים</w:t>
      </w:r>
      <w:proofErr w:type="spellEnd"/>
      <w:r w:rsidR="00C44428" w:rsidRPr="00181F35">
        <w:rPr>
          <w:rFonts w:ascii="David" w:hAnsi="David" w:cs="David" w:hint="cs"/>
          <w:rtl/>
        </w:rPr>
        <w:t xml:space="preserve"> שהכי נלמדים בהקשר של עשיית עושר ולא במשפט. </w:t>
      </w:r>
      <w:r w:rsidR="00221CB2">
        <w:rPr>
          <w:rFonts w:ascii="David" w:hAnsi="David" w:cs="David" w:hint="cs"/>
          <w:rtl/>
        </w:rPr>
        <w:t xml:space="preserve">זהו </w:t>
      </w:r>
      <w:r w:rsidR="00C44428" w:rsidRPr="00181F35">
        <w:rPr>
          <w:rFonts w:ascii="David" w:hAnsi="David" w:cs="David" w:hint="cs"/>
          <w:rtl/>
        </w:rPr>
        <w:t>מקרה שהוא על קו התפר בין דיני הנזיקין לבין עשיית עושר ולא במשפט.</w:t>
      </w:r>
      <w:r w:rsidR="007B2BD1" w:rsidRPr="00181F35">
        <w:rPr>
          <w:rFonts w:ascii="David" w:hAnsi="David" w:cs="David" w:hint="cs"/>
          <w:rtl/>
        </w:rPr>
        <w:t xml:space="preserve"> </w:t>
      </w:r>
      <w:r w:rsidR="00F27A69">
        <w:rPr>
          <w:rFonts w:ascii="David" w:hAnsi="David" w:cs="David" w:hint="cs"/>
          <w:rtl/>
        </w:rPr>
        <w:t>מדובר ב</w:t>
      </w:r>
      <w:r w:rsidR="001D7705" w:rsidRPr="00181F35">
        <w:rPr>
          <w:rFonts w:ascii="David" w:hAnsi="David" w:cs="David" w:hint="cs"/>
          <w:rtl/>
        </w:rPr>
        <w:t xml:space="preserve">שני חברה שהכירו אחד את השני. לאחד היה מפעל לאריזת ביצים, </w:t>
      </w:r>
      <w:r w:rsidR="00F74973" w:rsidRPr="00181F35">
        <w:rPr>
          <w:rFonts w:ascii="David" w:hAnsi="David" w:cs="David" w:hint="cs"/>
          <w:rtl/>
        </w:rPr>
        <w:t xml:space="preserve">והשני רכש ממנו את המפעל. </w:t>
      </w:r>
      <w:r w:rsidR="00F27A69">
        <w:rPr>
          <w:rFonts w:ascii="David" w:hAnsi="David" w:cs="David" w:hint="cs"/>
          <w:rtl/>
        </w:rPr>
        <w:t>הם השאירו מחוץ לחוזה ביניהם</w:t>
      </w:r>
      <w:r w:rsidR="00F74973" w:rsidRPr="00181F35">
        <w:rPr>
          <w:rFonts w:ascii="David" w:hAnsi="David" w:cs="David" w:hint="cs"/>
          <w:rtl/>
        </w:rPr>
        <w:t xml:space="preserve"> את המכונה לשטיפת ביצים. </w:t>
      </w:r>
      <w:r w:rsidR="00F27A69" w:rsidRPr="00181F35">
        <w:rPr>
          <w:rFonts w:ascii="David" w:hAnsi="David" w:cs="David" w:hint="cs"/>
          <w:rtl/>
        </w:rPr>
        <w:t>הם השאירו אותה מאוחסנת בקרבת מקום למפעל</w:t>
      </w:r>
      <w:r w:rsidR="006D6E37">
        <w:rPr>
          <w:rFonts w:ascii="David" w:hAnsi="David" w:cs="David" w:hint="cs"/>
          <w:rtl/>
        </w:rPr>
        <w:t>.</w:t>
      </w:r>
      <w:r w:rsidR="00F27A69" w:rsidRPr="00181F35">
        <w:rPr>
          <w:rFonts w:ascii="David" w:hAnsi="David" w:cs="David" w:hint="cs"/>
          <w:rtl/>
        </w:rPr>
        <w:t xml:space="preserve"> מי שרכש את המפעל אמר</w:t>
      </w:r>
      <w:r w:rsidR="001D3875">
        <w:rPr>
          <w:rFonts w:ascii="David" w:hAnsi="David" w:cs="David" w:hint="cs"/>
          <w:rtl/>
        </w:rPr>
        <w:t xml:space="preserve"> לעצמו</w:t>
      </w:r>
      <w:r w:rsidR="00F27A69" w:rsidRPr="00181F35">
        <w:rPr>
          <w:rFonts w:ascii="David" w:hAnsi="David" w:cs="David" w:hint="cs"/>
          <w:rtl/>
        </w:rPr>
        <w:t xml:space="preserve"> שיוציא אותה משם וישתמש בה, והוא אכן השתמש בה במשך תקופה של שלוש שנים. במקרה, מי שמכר לו את המפעל גילה שהוא השתמש בה למרות שהיא הוצאה מהחוזה. </w:t>
      </w:r>
      <w:r w:rsidR="00F27A69">
        <w:rPr>
          <w:rFonts w:ascii="David" w:hAnsi="David" w:cs="David" w:hint="cs"/>
          <w:rtl/>
        </w:rPr>
        <w:t>ב</w:t>
      </w:r>
      <w:r w:rsidR="00C86BB6">
        <w:rPr>
          <w:rFonts w:ascii="David" w:hAnsi="David" w:cs="David" w:hint="cs"/>
          <w:rtl/>
        </w:rPr>
        <w:t>רקע מתרחשת</w:t>
      </w:r>
      <w:r w:rsidR="0084308B" w:rsidRPr="00181F35">
        <w:rPr>
          <w:rFonts w:ascii="David" w:hAnsi="David" w:cs="David" w:hint="cs"/>
          <w:rtl/>
        </w:rPr>
        <w:t xml:space="preserve"> מלחמת העולם </w:t>
      </w:r>
      <w:r w:rsidR="00150A0B" w:rsidRPr="00181F35">
        <w:rPr>
          <w:rFonts w:ascii="David" w:hAnsi="David" w:cs="David" w:hint="cs"/>
          <w:rtl/>
        </w:rPr>
        <w:t>השניי</w:t>
      </w:r>
      <w:r w:rsidR="00150A0B" w:rsidRPr="00181F35">
        <w:rPr>
          <w:rFonts w:ascii="David" w:hAnsi="David" w:cs="David" w:hint="eastAsia"/>
          <w:rtl/>
        </w:rPr>
        <w:t>ה</w:t>
      </w:r>
      <w:r w:rsidR="0084308B" w:rsidRPr="00181F35">
        <w:rPr>
          <w:rFonts w:ascii="David" w:hAnsi="David" w:cs="David" w:hint="cs"/>
          <w:rtl/>
        </w:rPr>
        <w:t xml:space="preserve">, ומי שרכש את המפעל נתבע </w:t>
      </w:r>
      <w:r w:rsidR="00C86BB6">
        <w:rPr>
          <w:rFonts w:ascii="David" w:hAnsi="David" w:cs="David" w:hint="cs"/>
          <w:rtl/>
        </w:rPr>
        <w:t>על השימוש במכונה שלא הייתה חלק מהחוזה.</w:t>
      </w:r>
    </w:p>
    <w:p w14:paraId="2BF658F9" w14:textId="77777777" w:rsidR="00C86BB6" w:rsidRDefault="00C86BB6" w:rsidP="00C86BB6">
      <w:pPr>
        <w:pStyle w:val="a5"/>
        <w:bidi/>
        <w:spacing w:line="276" w:lineRule="auto"/>
        <w:ind w:left="360"/>
        <w:jc w:val="both"/>
        <w:rPr>
          <w:rFonts w:ascii="David" w:hAnsi="David" w:cs="David"/>
          <w:rtl/>
        </w:rPr>
      </w:pPr>
    </w:p>
    <w:p w14:paraId="487AA43B" w14:textId="237907A7" w:rsidR="00181F35" w:rsidRDefault="0099389A" w:rsidP="00C86BB6">
      <w:pPr>
        <w:pStyle w:val="a5"/>
        <w:bidi/>
        <w:spacing w:line="276" w:lineRule="auto"/>
        <w:ind w:left="360"/>
        <w:jc w:val="both"/>
        <w:rPr>
          <w:rFonts w:ascii="David" w:hAnsi="David" w:cs="David"/>
          <w:rtl/>
        </w:rPr>
      </w:pPr>
      <w:r>
        <w:rPr>
          <w:rFonts w:ascii="David" w:hAnsi="David" w:cs="David" w:hint="cs"/>
          <w:rtl/>
        </w:rPr>
        <w:t>העניין הוא כזה</w:t>
      </w:r>
      <w:r w:rsidR="00F64214" w:rsidRPr="00181F35">
        <w:rPr>
          <w:rFonts w:ascii="David" w:hAnsi="David" w:cs="David" w:hint="cs"/>
          <w:rtl/>
        </w:rPr>
        <w:t xml:space="preserve"> </w:t>
      </w:r>
      <w:r w:rsidR="00F64214" w:rsidRPr="00181F35">
        <w:rPr>
          <w:rFonts w:ascii="David" w:hAnsi="David" w:cs="David"/>
          <w:rtl/>
        </w:rPr>
        <w:t>–</w:t>
      </w:r>
      <w:r w:rsidR="00F64214" w:rsidRPr="00181F35">
        <w:rPr>
          <w:rFonts w:ascii="David" w:hAnsi="David" w:cs="David" w:hint="cs"/>
          <w:rtl/>
        </w:rPr>
        <w:t xml:space="preserve"> אנחנו לא </w:t>
      </w:r>
      <w:r w:rsidR="00C86BB6">
        <w:rPr>
          <w:rFonts w:ascii="David" w:hAnsi="David" w:cs="David" w:hint="cs"/>
          <w:rtl/>
        </w:rPr>
        <w:t xml:space="preserve">מצויים </w:t>
      </w:r>
      <w:r w:rsidR="00F64214" w:rsidRPr="00181F35">
        <w:rPr>
          <w:rFonts w:ascii="David" w:hAnsi="David" w:cs="David" w:hint="cs"/>
          <w:rtl/>
        </w:rPr>
        <w:t xml:space="preserve">בעולם חוזי כי המכונה היא לא חלק מהחוזה והוצאה ממנו במפורש. </w:t>
      </w:r>
      <w:r w:rsidR="00673E1F">
        <w:rPr>
          <w:rFonts w:ascii="David" w:hAnsi="David" w:cs="David" w:hint="cs"/>
          <w:rtl/>
        </w:rPr>
        <w:t>אם כן,</w:t>
      </w:r>
      <w:r w:rsidR="00F64214" w:rsidRPr="00181F35">
        <w:rPr>
          <w:rFonts w:ascii="David" w:hAnsi="David" w:cs="David" w:hint="cs"/>
          <w:rtl/>
        </w:rPr>
        <w:t xml:space="preserve"> מה הפיצוי</w:t>
      </w:r>
      <w:r w:rsidR="00F642E3" w:rsidRPr="00181F35">
        <w:rPr>
          <w:rFonts w:ascii="David" w:hAnsi="David" w:cs="David" w:hint="cs"/>
          <w:rtl/>
        </w:rPr>
        <w:t xml:space="preserve"> שיש לתת לתובע? </w:t>
      </w:r>
      <w:r w:rsidR="00AF4939">
        <w:rPr>
          <w:rFonts w:ascii="David" w:hAnsi="David" w:cs="David" w:hint="cs"/>
          <w:rtl/>
        </w:rPr>
        <w:t>אנו שמים לב ש</w:t>
      </w:r>
      <w:r w:rsidR="000C2F6B" w:rsidRPr="00181F35">
        <w:rPr>
          <w:rFonts w:ascii="David" w:hAnsi="David" w:cs="David" w:hint="cs"/>
          <w:rtl/>
        </w:rPr>
        <w:t xml:space="preserve">יש פה התעשרות במובן </w:t>
      </w:r>
      <w:r w:rsidR="00AF4939">
        <w:rPr>
          <w:rFonts w:ascii="David" w:hAnsi="David" w:cs="David" w:hint="cs"/>
          <w:rtl/>
        </w:rPr>
        <w:t>שהנתבע</w:t>
      </w:r>
      <w:r w:rsidR="000C2F6B" w:rsidRPr="00181F35">
        <w:rPr>
          <w:rFonts w:ascii="David" w:hAnsi="David" w:cs="David" w:hint="cs"/>
          <w:rtl/>
        </w:rPr>
        <w:t xml:space="preserve"> הרוויח משהו, אבל מה הוא הרוויח?</w:t>
      </w:r>
      <w:r w:rsidR="006032CD" w:rsidRPr="00181F35">
        <w:rPr>
          <w:rFonts w:ascii="David" w:hAnsi="David" w:cs="David" w:hint="cs"/>
          <w:rtl/>
        </w:rPr>
        <w:t xml:space="preserve"> </w:t>
      </w:r>
      <w:r w:rsidR="00FE1E56" w:rsidRPr="00181F35">
        <w:rPr>
          <w:rFonts w:ascii="David" w:hAnsi="David" w:cs="David" w:hint="cs"/>
          <w:rtl/>
        </w:rPr>
        <w:t xml:space="preserve">אחרי שהתובע גילה </w:t>
      </w:r>
      <w:r w:rsidR="00AF4939">
        <w:rPr>
          <w:rFonts w:ascii="David" w:hAnsi="David" w:cs="David" w:hint="cs"/>
          <w:rtl/>
        </w:rPr>
        <w:t xml:space="preserve">על שימוש הנתבע </w:t>
      </w:r>
      <w:r w:rsidR="00863378">
        <w:rPr>
          <w:rFonts w:ascii="David" w:hAnsi="David" w:cs="David" w:hint="cs"/>
          <w:rtl/>
        </w:rPr>
        <w:t>ב</w:t>
      </w:r>
      <w:r w:rsidR="00AF4939">
        <w:rPr>
          <w:rFonts w:ascii="David" w:hAnsi="David" w:cs="David" w:hint="cs"/>
          <w:rtl/>
        </w:rPr>
        <w:t>מכונה</w:t>
      </w:r>
      <w:r w:rsidR="00FE1E56" w:rsidRPr="00181F35">
        <w:rPr>
          <w:rFonts w:ascii="David" w:hAnsi="David" w:cs="David" w:hint="cs"/>
          <w:rtl/>
        </w:rPr>
        <w:t>, הוא הציע לנתבע שישלם לו כסף</w:t>
      </w:r>
      <w:r w:rsidR="002B4912" w:rsidRPr="00181F35">
        <w:rPr>
          <w:rFonts w:ascii="David" w:hAnsi="David" w:cs="David" w:hint="cs"/>
          <w:rtl/>
        </w:rPr>
        <w:t xml:space="preserve">, את שווי </w:t>
      </w:r>
      <w:r w:rsidR="00E56FD7" w:rsidRPr="00181F35">
        <w:rPr>
          <w:rFonts w:ascii="David" w:hAnsi="David" w:cs="David" w:hint="cs"/>
          <w:rtl/>
        </w:rPr>
        <w:t>השימוש ב</w:t>
      </w:r>
      <w:r w:rsidR="002B4912" w:rsidRPr="00181F35">
        <w:rPr>
          <w:rFonts w:ascii="David" w:hAnsi="David" w:cs="David" w:hint="cs"/>
          <w:rtl/>
        </w:rPr>
        <w:t xml:space="preserve">מכונה </w:t>
      </w:r>
      <w:r w:rsidR="002B4912" w:rsidRPr="00181F35">
        <w:rPr>
          <w:rFonts w:ascii="David" w:hAnsi="David" w:cs="David"/>
          <w:rtl/>
        </w:rPr>
        <w:t>–</w:t>
      </w:r>
      <w:r w:rsidR="002B4912" w:rsidRPr="00181F35">
        <w:rPr>
          <w:rFonts w:ascii="David" w:hAnsi="David" w:cs="David" w:hint="cs"/>
          <w:rtl/>
        </w:rPr>
        <w:t xml:space="preserve"> 600 דולר</w:t>
      </w:r>
      <w:r w:rsidR="00FE1E56" w:rsidRPr="00181F35">
        <w:rPr>
          <w:rFonts w:ascii="David" w:hAnsi="David" w:cs="David" w:hint="cs"/>
          <w:rtl/>
        </w:rPr>
        <w:t xml:space="preserve"> ויקנה ממנו את המכונה </w:t>
      </w:r>
      <w:r w:rsidR="00AF4939">
        <w:rPr>
          <w:rFonts w:ascii="David" w:hAnsi="David" w:cs="David" w:hint="cs"/>
          <w:rtl/>
        </w:rPr>
        <w:t>ובכך יסיימו את הסיפור</w:t>
      </w:r>
      <w:r w:rsidR="00FE1E56" w:rsidRPr="00181F35">
        <w:rPr>
          <w:rFonts w:ascii="David" w:hAnsi="David" w:cs="David" w:hint="cs"/>
          <w:rtl/>
        </w:rPr>
        <w:t xml:space="preserve">. בתמורה להצעה שלו </w:t>
      </w:r>
      <w:r w:rsidR="002B4912" w:rsidRPr="00181F35">
        <w:rPr>
          <w:rFonts w:ascii="David" w:hAnsi="David" w:cs="David" w:hint="cs"/>
          <w:rtl/>
        </w:rPr>
        <w:t xml:space="preserve">הנתבע ענה לו </w:t>
      </w:r>
      <w:r w:rsidR="00AF4939">
        <w:rPr>
          <w:rFonts w:ascii="David" w:hAnsi="David" w:cs="David" w:hint="cs"/>
          <w:rtl/>
        </w:rPr>
        <w:t>שהוא מוכן</w:t>
      </w:r>
      <w:r w:rsidR="002B4912" w:rsidRPr="00181F35">
        <w:rPr>
          <w:rFonts w:ascii="David" w:hAnsi="David" w:cs="David" w:hint="cs"/>
          <w:rtl/>
        </w:rPr>
        <w:t xml:space="preserve"> </w:t>
      </w:r>
      <w:r w:rsidR="00A91A21">
        <w:rPr>
          <w:rFonts w:ascii="David" w:hAnsi="David" w:cs="David" w:hint="cs"/>
          <w:rtl/>
        </w:rPr>
        <w:t>לשלם לו</w:t>
      </w:r>
      <w:r w:rsidR="002B4912" w:rsidRPr="00181F35">
        <w:rPr>
          <w:rFonts w:ascii="David" w:hAnsi="David" w:cs="David" w:hint="cs"/>
          <w:rtl/>
        </w:rPr>
        <w:t xml:space="preserve"> פחות </w:t>
      </w:r>
      <w:r w:rsidR="002B4912" w:rsidRPr="00181F35">
        <w:rPr>
          <w:rFonts w:ascii="David" w:hAnsi="David" w:cs="David"/>
          <w:rtl/>
        </w:rPr>
        <w:t>–</w:t>
      </w:r>
      <w:r w:rsidR="002B4912" w:rsidRPr="00181F35">
        <w:rPr>
          <w:rFonts w:ascii="David" w:hAnsi="David" w:cs="David" w:hint="cs"/>
          <w:rtl/>
        </w:rPr>
        <w:t xml:space="preserve"> 50 דולר, ומכאן נוצר הפיצוץ</w:t>
      </w:r>
      <w:r w:rsidR="00E56FD7" w:rsidRPr="00181F35">
        <w:rPr>
          <w:rFonts w:ascii="David" w:hAnsi="David" w:cs="David" w:hint="cs"/>
          <w:rtl/>
        </w:rPr>
        <w:t xml:space="preserve"> ביניהם. </w:t>
      </w:r>
    </w:p>
    <w:p w14:paraId="782A90C8" w14:textId="77777777" w:rsidR="00181F35" w:rsidRDefault="00181F35" w:rsidP="00181F35">
      <w:pPr>
        <w:pStyle w:val="a5"/>
        <w:bidi/>
        <w:spacing w:line="276" w:lineRule="auto"/>
        <w:ind w:left="360"/>
        <w:jc w:val="both"/>
        <w:rPr>
          <w:rFonts w:ascii="David" w:hAnsi="David" w:cs="David"/>
          <w:rtl/>
        </w:rPr>
      </w:pPr>
    </w:p>
    <w:p w14:paraId="470B676E" w14:textId="15B1262C" w:rsidR="00181F35" w:rsidRDefault="00AF4939" w:rsidP="00181F35">
      <w:pPr>
        <w:pStyle w:val="a5"/>
        <w:bidi/>
        <w:spacing w:line="276" w:lineRule="auto"/>
        <w:ind w:left="360"/>
        <w:jc w:val="both"/>
        <w:rPr>
          <w:rFonts w:ascii="David" w:hAnsi="David" w:cs="David"/>
          <w:rtl/>
        </w:rPr>
      </w:pPr>
      <w:r>
        <w:rPr>
          <w:rFonts w:ascii="David" w:hAnsi="David" w:cs="David" w:hint="cs"/>
          <w:rtl/>
        </w:rPr>
        <w:t>אנו נניח</w:t>
      </w:r>
      <w:r w:rsidR="004D2085" w:rsidRPr="00181F35">
        <w:rPr>
          <w:rFonts w:ascii="David" w:hAnsi="David" w:cs="David" w:hint="cs"/>
          <w:rtl/>
        </w:rPr>
        <w:t xml:space="preserve"> שהנזק הוא אפס</w:t>
      </w:r>
      <w:r>
        <w:rPr>
          <w:rFonts w:ascii="David" w:hAnsi="David" w:cs="David" w:hint="cs"/>
          <w:rtl/>
        </w:rPr>
        <w:t xml:space="preserve">, כלומר נניח </w:t>
      </w:r>
      <w:r w:rsidR="00B750F1" w:rsidRPr="00181F35">
        <w:rPr>
          <w:rFonts w:ascii="David" w:hAnsi="David" w:cs="David" w:hint="cs"/>
          <w:rtl/>
        </w:rPr>
        <w:t xml:space="preserve">שיש קיזוז בלאי בין השימוש במכונה לבין זה שהמכונה </w:t>
      </w:r>
      <w:r w:rsidR="00E81827" w:rsidRPr="00181F35">
        <w:rPr>
          <w:rFonts w:ascii="David" w:hAnsi="David" w:cs="David" w:hint="cs"/>
          <w:rtl/>
        </w:rPr>
        <w:t>הייתה יושבת</w:t>
      </w:r>
      <w:r w:rsidR="00B750F1" w:rsidRPr="00181F35">
        <w:rPr>
          <w:rFonts w:ascii="David" w:hAnsi="David" w:cs="David" w:hint="cs"/>
          <w:rtl/>
        </w:rPr>
        <w:t xml:space="preserve"> ללא שימוש</w:t>
      </w:r>
      <w:r w:rsidR="00E81827" w:rsidRPr="00181F35">
        <w:rPr>
          <w:rFonts w:ascii="David" w:hAnsi="David" w:cs="David" w:hint="cs"/>
          <w:rtl/>
        </w:rPr>
        <w:t xml:space="preserve"> במשך כמה שנים ואולי לא הייתה מתפקדת יותר. האם נפגעה זכות?</w:t>
      </w:r>
      <w:r w:rsidR="0035397C" w:rsidRPr="00181F35">
        <w:rPr>
          <w:rFonts w:ascii="David" w:hAnsi="David" w:cs="David" w:hint="cs"/>
          <w:rtl/>
        </w:rPr>
        <w:t xml:space="preserve"> </w:t>
      </w:r>
      <w:r w:rsidR="008F6852" w:rsidRPr="00181F35">
        <w:rPr>
          <w:rFonts w:ascii="David" w:hAnsi="David" w:cs="David" w:hint="cs"/>
          <w:rtl/>
        </w:rPr>
        <w:t>בעצם</w:t>
      </w:r>
      <w:r>
        <w:rPr>
          <w:rFonts w:ascii="David" w:hAnsi="David" w:cs="David" w:hint="cs"/>
          <w:rtl/>
        </w:rPr>
        <w:t>, גם לא בעולם החוזי וגם לא בעולם הנזיקי</w:t>
      </w:r>
      <w:r w:rsidR="008F6852" w:rsidRPr="00181F35">
        <w:rPr>
          <w:rFonts w:ascii="David" w:hAnsi="David" w:cs="David" w:hint="cs"/>
          <w:rtl/>
        </w:rPr>
        <w:t xml:space="preserve">. </w:t>
      </w:r>
      <w:r w:rsidR="00F422CA" w:rsidRPr="00181F35">
        <w:rPr>
          <w:rFonts w:ascii="David" w:hAnsi="David" w:cs="David" w:hint="cs"/>
          <w:rtl/>
        </w:rPr>
        <w:t>אמרנו שאפשרות נוספת היא לבקש 600 דולר, בהנחה שזה שווי השימוש הראוי. אבל ביהמ"ש אפשר סעד אחר ובאותם ימים זה היה סעד מאוד יוצא דופן וזו הסיבה שזה פס</w:t>
      </w:r>
      <w:r>
        <w:rPr>
          <w:rFonts w:ascii="David" w:hAnsi="David" w:cs="David" w:hint="cs"/>
          <w:rtl/>
        </w:rPr>
        <w:t>"</w:t>
      </w:r>
      <w:r w:rsidR="00F422CA" w:rsidRPr="00181F35">
        <w:rPr>
          <w:rFonts w:ascii="David" w:hAnsi="David" w:cs="David" w:hint="cs"/>
          <w:rtl/>
        </w:rPr>
        <w:t xml:space="preserve">ד מוכר. ביהמ"ש קבע שבנסיבות האלה היה ראוי לעגן את הפיצוי על סך 1560 דולר. </w:t>
      </w:r>
      <w:r w:rsidR="005B4B8F" w:rsidRPr="00181F35">
        <w:rPr>
          <w:rFonts w:ascii="David" w:hAnsi="David" w:cs="David" w:hint="cs"/>
          <w:rtl/>
        </w:rPr>
        <w:t xml:space="preserve">ביהמ"ש אמר את הדבר הבא </w:t>
      </w:r>
      <w:r w:rsidR="005B4B8F" w:rsidRPr="00181F35">
        <w:rPr>
          <w:rFonts w:ascii="David" w:hAnsi="David" w:cs="David"/>
          <w:rtl/>
        </w:rPr>
        <w:t>–</w:t>
      </w:r>
      <w:r w:rsidR="005B4B8F" w:rsidRPr="00181F35">
        <w:rPr>
          <w:rFonts w:ascii="David" w:hAnsi="David" w:cs="David" w:hint="cs"/>
          <w:rtl/>
        </w:rPr>
        <w:t xml:space="preserve"> לפי הערך השוקי של שוטפי ביצים</w:t>
      </w:r>
      <w:r>
        <w:rPr>
          <w:rFonts w:ascii="David" w:hAnsi="David" w:cs="David" w:hint="cs"/>
          <w:rtl/>
        </w:rPr>
        <w:t>,</w:t>
      </w:r>
      <w:r w:rsidR="006261C7" w:rsidRPr="00181F35">
        <w:rPr>
          <w:rFonts w:ascii="David" w:hAnsi="David" w:cs="David" w:hint="cs"/>
          <w:rtl/>
        </w:rPr>
        <w:t xml:space="preserve"> במשך שלוש שנים נחסך מהמפעל סכום של עשרה דולר בשבוע על שטיפת ביצים, במובן הזה החיסכון בהוצאות למפעל היה </w:t>
      </w:r>
      <w:r w:rsidR="00386FD0">
        <w:rPr>
          <w:rFonts w:ascii="David" w:hAnsi="David" w:cs="David" w:hint="cs"/>
          <w:rtl/>
        </w:rPr>
        <w:t>10</w:t>
      </w:r>
      <w:r w:rsidR="00386FD0">
        <w:rPr>
          <w:rFonts w:ascii="David" w:hAnsi="David" w:cs="David" w:hint="cs"/>
        </w:rPr>
        <w:t>X</w:t>
      </w:r>
      <w:r w:rsidR="00386FD0">
        <w:rPr>
          <w:rFonts w:ascii="David" w:hAnsi="David" w:cs="David" w:hint="cs"/>
          <w:rtl/>
        </w:rPr>
        <w:t>156= 1560 (עשרה דולר בשבוע כפול 156 שבועות בשלוש שנים)</w:t>
      </w:r>
      <w:r w:rsidR="006261C7" w:rsidRPr="00181F35">
        <w:rPr>
          <w:rFonts w:ascii="David" w:hAnsi="David" w:cs="David" w:hint="cs"/>
          <w:rtl/>
        </w:rPr>
        <w:t xml:space="preserve">. </w:t>
      </w:r>
      <w:r w:rsidR="00C94D53" w:rsidRPr="00181F35">
        <w:rPr>
          <w:rFonts w:ascii="David" w:hAnsi="David" w:cs="David" w:hint="cs"/>
          <w:rtl/>
        </w:rPr>
        <w:t xml:space="preserve">בעשיית עושר לא תמיד נמצא בעולם של פלוס, לפעמים אנו </w:t>
      </w:r>
      <w:r w:rsidR="00386FD0">
        <w:rPr>
          <w:rFonts w:ascii="David" w:hAnsi="David" w:cs="David" w:hint="cs"/>
          <w:rtl/>
        </w:rPr>
        <w:t xml:space="preserve">נהיה </w:t>
      </w:r>
      <w:r w:rsidR="00C94D53" w:rsidRPr="00181F35">
        <w:rPr>
          <w:rFonts w:ascii="David" w:hAnsi="David" w:cs="David" w:hint="cs"/>
          <w:rtl/>
        </w:rPr>
        <w:t>בעולם של חיסכון בהוצאות</w:t>
      </w:r>
      <w:r w:rsidR="008C1AD5" w:rsidRPr="00181F35">
        <w:rPr>
          <w:rFonts w:ascii="David" w:hAnsi="David" w:cs="David" w:hint="cs"/>
          <w:rtl/>
        </w:rPr>
        <w:t>. פרט נוסף</w:t>
      </w:r>
      <w:r w:rsidR="00FC1D04" w:rsidRPr="00181F35">
        <w:rPr>
          <w:rFonts w:ascii="David" w:hAnsi="David" w:cs="David" w:hint="cs"/>
          <w:rtl/>
        </w:rPr>
        <w:t xml:space="preserve"> ולא מאוד חשוב</w:t>
      </w:r>
      <w:r w:rsidR="008C1AD5" w:rsidRPr="00181F35">
        <w:rPr>
          <w:rFonts w:ascii="David" w:hAnsi="David" w:cs="David" w:hint="cs"/>
          <w:rtl/>
        </w:rPr>
        <w:t xml:space="preserve"> הוא </w:t>
      </w:r>
      <w:r w:rsidR="008C1AD5" w:rsidRPr="00181F35">
        <w:rPr>
          <w:rFonts w:ascii="David" w:hAnsi="David" w:cs="David"/>
          <w:rtl/>
        </w:rPr>
        <w:t>–</w:t>
      </w:r>
      <w:r w:rsidR="008C1AD5" w:rsidRPr="00181F35">
        <w:rPr>
          <w:rFonts w:ascii="David" w:hAnsi="David" w:cs="David" w:hint="cs"/>
          <w:rtl/>
        </w:rPr>
        <w:t xml:space="preserve"> היות ובית המשפט כפוף למה שביקשו הוא הפחית את הסכום ל900 דולר. </w:t>
      </w:r>
      <w:r w:rsidR="0026641D">
        <w:rPr>
          <w:rFonts w:ascii="David" w:hAnsi="David" w:cs="David" w:hint="cs"/>
          <w:rtl/>
        </w:rPr>
        <w:t>נאמר באופן כללי ש</w:t>
      </w:r>
      <w:r w:rsidR="00A33FAC" w:rsidRPr="00181F35">
        <w:rPr>
          <w:rFonts w:ascii="David" w:hAnsi="David" w:cs="David" w:hint="cs"/>
          <w:rtl/>
        </w:rPr>
        <w:t xml:space="preserve">התובע יכול לבחור </w:t>
      </w:r>
      <w:r w:rsidR="0026641D">
        <w:rPr>
          <w:rFonts w:ascii="David" w:hAnsi="David" w:cs="David" w:hint="cs"/>
          <w:rtl/>
        </w:rPr>
        <w:t xml:space="preserve">לתבוע </w:t>
      </w:r>
      <w:r w:rsidR="00A33FAC" w:rsidRPr="00181F35">
        <w:rPr>
          <w:rFonts w:ascii="David" w:hAnsi="David" w:cs="David" w:hint="cs"/>
          <w:rtl/>
        </w:rPr>
        <w:t>מ</w:t>
      </w:r>
      <w:r w:rsidR="0026641D">
        <w:rPr>
          <w:rFonts w:ascii="David" w:hAnsi="David" w:cs="David" w:hint="cs"/>
          <w:rtl/>
        </w:rPr>
        <w:t xml:space="preserve">תוך </w:t>
      </w:r>
      <w:r w:rsidR="00A33FAC" w:rsidRPr="00181F35">
        <w:rPr>
          <w:rFonts w:ascii="David" w:hAnsi="David" w:cs="David" w:hint="cs"/>
          <w:rtl/>
        </w:rPr>
        <w:t xml:space="preserve">כמה עילות, </w:t>
      </w:r>
      <w:r w:rsidR="0072730F" w:rsidRPr="00181F35">
        <w:rPr>
          <w:rFonts w:ascii="David" w:hAnsi="David" w:cs="David" w:hint="cs"/>
          <w:rtl/>
        </w:rPr>
        <w:t xml:space="preserve">אפשר גם </w:t>
      </w:r>
      <w:r w:rsidR="00C900B8" w:rsidRPr="00181F35">
        <w:rPr>
          <w:rFonts w:ascii="David" w:hAnsi="David" w:cs="David" w:hint="cs"/>
          <w:rtl/>
        </w:rPr>
        <w:t xml:space="preserve">לנסות </w:t>
      </w:r>
      <w:r w:rsidR="0072730F" w:rsidRPr="00181F35">
        <w:rPr>
          <w:rFonts w:ascii="David" w:hAnsi="David" w:cs="David" w:hint="cs"/>
          <w:rtl/>
        </w:rPr>
        <w:t xml:space="preserve">לטעון לכולן, </w:t>
      </w:r>
      <w:r w:rsidR="00C900B8" w:rsidRPr="00181F35">
        <w:rPr>
          <w:rFonts w:ascii="David" w:hAnsi="David" w:cs="David" w:hint="cs"/>
          <w:rtl/>
        </w:rPr>
        <w:t xml:space="preserve">ואם ביהמ"ש יקבל את כל העילות, </w:t>
      </w:r>
      <w:r w:rsidR="0072730F" w:rsidRPr="00181F35">
        <w:rPr>
          <w:rFonts w:ascii="David" w:hAnsi="David" w:cs="David" w:hint="cs"/>
          <w:rtl/>
        </w:rPr>
        <w:t>אז נקבל את המקסימום</w:t>
      </w:r>
      <w:r w:rsidR="00C900B8" w:rsidRPr="00181F35">
        <w:rPr>
          <w:rFonts w:ascii="David" w:hAnsi="David" w:cs="David" w:hint="cs"/>
          <w:rtl/>
        </w:rPr>
        <w:t>,</w:t>
      </w:r>
      <w:r w:rsidR="0072730F" w:rsidRPr="00181F35">
        <w:rPr>
          <w:rFonts w:ascii="David" w:hAnsi="David" w:cs="David" w:hint="cs"/>
          <w:rtl/>
        </w:rPr>
        <w:t xml:space="preserve"> אבל אי אפשר לקבל גם וגם. </w:t>
      </w:r>
    </w:p>
    <w:p w14:paraId="5CA6BC2D" w14:textId="77777777" w:rsidR="00181F35" w:rsidRDefault="00181F35" w:rsidP="00181F35">
      <w:pPr>
        <w:pStyle w:val="a5"/>
        <w:bidi/>
        <w:spacing w:line="276" w:lineRule="auto"/>
        <w:ind w:left="360"/>
        <w:jc w:val="both"/>
        <w:rPr>
          <w:rFonts w:ascii="David" w:hAnsi="David" w:cs="David"/>
          <w:rtl/>
        </w:rPr>
      </w:pPr>
    </w:p>
    <w:p w14:paraId="5090B242" w14:textId="414923CB" w:rsidR="00181F35" w:rsidRDefault="00B57E2F" w:rsidP="00B52709">
      <w:pPr>
        <w:pStyle w:val="a5"/>
        <w:bidi/>
        <w:spacing w:line="276" w:lineRule="auto"/>
        <w:ind w:left="360"/>
        <w:jc w:val="both"/>
        <w:rPr>
          <w:rFonts w:ascii="David" w:hAnsi="David" w:cs="David"/>
          <w:rtl/>
        </w:rPr>
      </w:pPr>
      <w:r w:rsidRPr="009B3FEF">
        <w:rPr>
          <w:rFonts w:ascii="David" w:hAnsi="David" w:cs="David" w:hint="cs"/>
          <w:b/>
          <w:bCs/>
          <w:rtl/>
        </w:rPr>
        <w:lastRenderedPageBreak/>
        <w:t xml:space="preserve">האם </w:t>
      </w:r>
      <w:r w:rsidR="00181F35" w:rsidRPr="009B3FEF">
        <w:rPr>
          <w:rFonts w:ascii="David" w:hAnsi="David" w:cs="David" w:hint="cs"/>
          <w:b/>
          <w:bCs/>
          <w:rtl/>
        </w:rPr>
        <w:t>ג</w:t>
      </w:r>
      <w:r w:rsidR="00C900B8" w:rsidRPr="009B3FEF">
        <w:rPr>
          <w:rFonts w:ascii="David" w:hAnsi="David" w:cs="David" w:hint="cs"/>
          <w:b/>
          <w:bCs/>
          <w:rtl/>
        </w:rPr>
        <w:t>ובה הפיצוי שנפסק כאן הוא לפי צדק מתקן</w:t>
      </w:r>
      <w:r>
        <w:rPr>
          <w:rFonts w:ascii="David" w:hAnsi="David" w:cs="David" w:hint="cs"/>
          <w:rtl/>
        </w:rPr>
        <w:t>?</w:t>
      </w:r>
      <w:r w:rsidR="00C900B8" w:rsidRPr="00181F35">
        <w:rPr>
          <w:rFonts w:ascii="David" w:hAnsi="David" w:cs="David" w:hint="cs"/>
          <w:rtl/>
        </w:rPr>
        <w:t xml:space="preserve"> </w:t>
      </w:r>
      <w:r w:rsidR="008611F0" w:rsidRPr="00181F35">
        <w:rPr>
          <w:rFonts w:ascii="David" w:hAnsi="David" w:cs="David" w:hint="cs"/>
          <w:rtl/>
        </w:rPr>
        <w:t>לפי הצדק המתקן כל תרופה צריכה לה</w:t>
      </w:r>
      <w:r w:rsidR="006C5E86" w:rsidRPr="00181F35">
        <w:rPr>
          <w:rFonts w:ascii="David" w:hAnsi="David" w:cs="David" w:hint="cs"/>
          <w:rtl/>
        </w:rPr>
        <w:t>י</w:t>
      </w:r>
      <w:r w:rsidR="008611F0" w:rsidRPr="00181F35">
        <w:rPr>
          <w:rFonts w:ascii="David" w:hAnsi="David" w:cs="David" w:hint="cs"/>
          <w:rtl/>
        </w:rPr>
        <w:t>תפר לפי מידותיה של הפגיעה בזכות.</w:t>
      </w:r>
      <w:r w:rsidR="00586A38" w:rsidRPr="00181F35">
        <w:rPr>
          <w:rFonts w:ascii="David" w:hAnsi="David" w:cs="David" w:hint="cs"/>
          <w:rtl/>
        </w:rPr>
        <w:t xml:space="preserve"> איזו זכות נפגעה כאן? שווי השימוש. </w:t>
      </w:r>
      <w:r w:rsidR="00374A4F" w:rsidRPr="00181F35">
        <w:rPr>
          <w:rFonts w:ascii="David" w:hAnsi="David" w:cs="David" w:hint="cs"/>
          <w:rtl/>
        </w:rPr>
        <w:t xml:space="preserve">מבחינת </w:t>
      </w:r>
      <w:r w:rsidR="00374A4F" w:rsidRPr="0026641D">
        <w:rPr>
          <w:rFonts w:ascii="David" w:hAnsi="David" w:cs="David" w:hint="cs"/>
          <w:b/>
          <w:bCs/>
          <w:color w:val="00B050"/>
          <w:rtl/>
        </w:rPr>
        <w:t xml:space="preserve">ארנסט </w:t>
      </w:r>
      <w:proofErr w:type="spellStart"/>
      <w:r w:rsidR="00374A4F" w:rsidRPr="0026641D">
        <w:rPr>
          <w:rFonts w:ascii="David" w:hAnsi="David" w:cs="David" w:hint="cs"/>
          <w:b/>
          <w:bCs/>
          <w:color w:val="00B050"/>
          <w:rtl/>
        </w:rPr>
        <w:t>וינר</w:t>
      </w:r>
      <w:r w:rsidR="0026641D">
        <w:rPr>
          <w:rFonts w:ascii="David" w:hAnsi="David" w:cs="David" w:hint="cs"/>
          <w:b/>
          <w:bCs/>
          <w:color w:val="00B050"/>
          <w:rtl/>
        </w:rPr>
        <w:t>י</w:t>
      </w:r>
      <w:r w:rsidR="00374A4F" w:rsidRPr="0026641D">
        <w:rPr>
          <w:rFonts w:ascii="David" w:hAnsi="David" w:cs="David" w:hint="cs"/>
          <w:b/>
          <w:bCs/>
          <w:color w:val="00B050"/>
          <w:rtl/>
        </w:rPr>
        <w:t>ב</w:t>
      </w:r>
      <w:proofErr w:type="spellEnd"/>
      <w:r w:rsidR="00374A4F" w:rsidRPr="0026641D">
        <w:rPr>
          <w:rFonts w:ascii="David" w:hAnsi="David" w:cs="David" w:hint="cs"/>
          <w:color w:val="00B050"/>
          <w:rtl/>
        </w:rPr>
        <w:t xml:space="preserve"> </w:t>
      </w:r>
      <w:r w:rsidR="00374A4F" w:rsidRPr="00181F35">
        <w:rPr>
          <w:rFonts w:ascii="David" w:hAnsi="David" w:cs="David" w:hint="cs"/>
          <w:rtl/>
        </w:rPr>
        <w:t xml:space="preserve">פסק הדין הזה הוא טעות, כי אם שימוש לא מורשה במכונה זו הפגיעה בזכות אז על התרופה לעמוד על </w:t>
      </w:r>
      <w:r w:rsidR="0019397B" w:rsidRPr="00181F35">
        <w:rPr>
          <w:rFonts w:ascii="David" w:hAnsi="David" w:cs="David" w:hint="cs"/>
          <w:rtl/>
        </w:rPr>
        <w:t>שווי השימוש במכונה ולהיות 600 דולר, לא פחות ולא יותר. לא הופרה הזכות לשטיפת ביצים ולא יכול להיות שהתרופה תיאמד על סמך שטיפת ביצים. אז איזה רעיון בכל זאת אפשר לחשוב עליו ולומר</w:t>
      </w:r>
      <w:r w:rsidR="009E42F0" w:rsidRPr="00181F35">
        <w:rPr>
          <w:rFonts w:ascii="David" w:hAnsi="David" w:cs="David" w:hint="cs"/>
          <w:rtl/>
        </w:rPr>
        <w:t xml:space="preserve"> שהוא עמד לנגד עיני בית המשפט? </w:t>
      </w:r>
      <w:r w:rsidR="009E42F0" w:rsidRPr="009B3FEF">
        <w:rPr>
          <w:rFonts w:ascii="David" w:hAnsi="David" w:cs="David" w:hint="cs"/>
          <w:b/>
          <w:bCs/>
          <w:rtl/>
        </w:rPr>
        <w:t>הרתעה</w:t>
      </w:r>
      <w:r w:rsidR="009E42F0" w:rsidRPr="00181F35">
        <w:rPr>
          <w:rFonts w:ascii="David" w:hAnsi="David" w:cs="David" w:hint="cs"/>
          <w:rtl/>
        </w:rPr>
        <w:t xml:space="preserve">. </w:t>
      </w:r>
      <w:r w:rsidR="003918EC" w:rsidRPr="00181F35">
        <w:rPr>
          <w:rFonts w:ascii="David" w:hAnsi="David" w:cs="David" w:hint="cs"/>
          <w:rtl/>
        </w:rPr>
        <w:t>לא היינו משתמשים בנכס של מישהו אחר אם לא היינו רוצים להרוויח ולכן אפשר להצדיק את פס"ד זה לפי הרעיון של הרתעה ולא לפי צדק מתקן</w:t>
      </w:r>
      <w:r w:rsidR="009B3FEF">
        <w:rPr>
          <w:rFonts w:ascii="David" w:hAnsi="David" w:cs="David" w:hint="cs"/>
          <w:rtl/>
        </w:rPr>
        <w:t xml:space="preserve">. </w:t>
      </w:r>
      <w:r w:rsidR="003918EC" w:rsidRPr="00181F35">
        <w:rPr>
          <w:rFonts w:ascii="David" w:hAnsi="David" w:cs="David" w:hint="cs"/>
          <w:rtl/>
        </w:rPr>
        <w:t>זו הוכחה לכך שלא רק צדק מתקן מעניין את בית המשפט, אלא גם רעיונות אחרים.</w:t>
      </w:r>
      <w:r w:rsidR="009C44A6" w:rsidRPr="00181F35">
        <w:rPr>
          <w:rFonts w:ascii="David" w:hAnsi="David" w:cs="David" w:hint="cs"/>
          <w:rtl/>
        </w:rPr>
        <w:t xml:space="preserve"> </w:t>
      </w:r>
    </w:p>
    <w:p w14:paraId="36BBE081" w14:textId="77777777" w:rsidR="00181F35" w:rsidRDefault="00181F35" w:rsidP="00181F35">
      <w:pPr>
        <w:pStyle w:val="a5"/>
        <w:bidi/>
        <w:spacing w:line="276" w:lineRule="auto"/>
        <w:ind w:left="360"/>
        <w:jc w:val="both"/>
        <w:rPr>
          <w:rFonts w:ascii="David" w:hAnsi="David" w:cs="David"/>
          <w:rtl/>
        </w:rPr>
      </w:pPr>
    </w:p>
    <w:p w14:paraId="64517979" w14:textId="77777777" w:rsidR="00181F35" w:rsidRDefault="00AC06A2" w:rsidP="00181F35">
      <w:pPr>
        <w:pStyle w:val="a5"/>
        <w:bidi/>
        <w:spacing w:line="276" w:lineRule="auto"/>
        <w:ind w:left="360"/>
        <w:jc w:val="both"/>
        <w:rPr>
          <w:rFonts w:ascii="David" w:hAnsi="David" w:cs="David"/>
          <w:u w:val="single"/>
          <w:rtl/>
        </w:rPr>
      </w:pPr>
      <w:r w:rsidRPr="00181F35">
        <w:rPr>
          <w:rFonts w:ascii="David" w:hAnsi="David" w:cs="David" w:hint="cs"/>
          <w:u w:val="single"/>
          <w:rtl/>
        </w:rPr>
        <w:t>צדק מתקן וצווי מניעה</w:t>
      </w:r>
      <w:r w:rsidRPr="00D56371">
        <w:rPr>
          <w:rFonts w:ascii="David" w:hAnsi="David" w:cs="David" w:hint="cs"/>
          <w:rtl/>
        </w:rPr>
        <w:t>:</w:t>
      </w:r>
    </w:p>
    <w:p w14:paraId="41C1BF59" w14:textId="77777777" w:rsidR="00181F35" w:rsidRDefault="00181F35" w:rsidP="00181F35">
      <w:pPr>
        <w:pStyle w:val="a5"/>
        <w:bidi/>
        <w:spacing w:line="276" w:lineRule="auto"/>
        <w:ind w:left="360"/>
        <w:jc w:val="both"/>
        <w:rPr>
          <w:rFonts w:ascii="David" w:hAnsi="David" w:cs="David"/>
          <w:u w:val="single"/>
          <w:rtl/>
        </w:rPr>
      </w:pPr>
    </w:p>
    <w:p w14:paraId="2CDA9696" w14:textId="6B26D0D2" w:rsidR="00181F35" w:rsidRDefault="007F24C0" w:rsidP="00181F35">
      <w:pPr>
        <w:pStyle w:val="a5"/>
        <w:bidi/>
        <w:spacing w:line="276" w:lineRule="auto"/>
        <w:ind w:left="360"/>
        <w:jc w:val="both"/>
        <w:rPr>
          <w:rFonts w:ascii="David" w:hAnsi="David" w:cs="David"/>
          <w:rtl/>
        </w:rPr>
      </w:pPr>
      <w:r w:rsidRPr="00181F35">
        <w:rPr>
          <w:rFonts w:ascii="David" w:hAnsi="David" w:cs="David" w:hint="cs"/>
          <w:rtl/>
        </w:rPr>
        <w:t>כדי לדבר על צווי מניעה בראי הצדק המתקן, נתייחס בקצרה למאפיינים של תביעה שבמוקדה צו מניעה. מה קורה במצבים של צו מניעה? למשל</w:t>
      </w:r>
      <w:r w:rsidR="00D56371">
        <w:rPr>
          <w:rFonts w:ascii="David" w:hAnsi="David" w:cs="David" w:hint="cs"/>
          <w:rtl/>
        </w:rPr>
        <w:t>,</w:t>
      </w:r>
      <w:r w:rsidRPr="00181F35">
        <w:rPr>
          <w:rFonts w:ascii="David" w:hAnsi="David" w:cs="David" w:hint="cs"/>
          <w:rtl/>
        </w:rPr>
        <w:t xml:space="preserve"> מישהו מבצע </w:t>
      </w:r>
      <w:r w:rsidR="00A14490" w:rsidRPr="00181F35">
        <w:rPr>
          <w:rFonts w:ascii="David" w:hAnsi="David" w:cs="David" w:hint="cs"/>
          <w:rtl/>
        </w:rPr>
        <w:t>מטרד של רעש</w:t>
      </w:r>
      <w:r w:rsidR="00F1132B">
        <w:rPr>
          <w:rFonts w:ascii="David" w:hAnsi="David" w:cs="David" w:hint="cs"/>
          <w:rtl/>
        </w:rPr>
        <w:t xml:space="preserve">. מה התרופה במצב כזה? </w:t>
      </w:r>
      <w:r w:rsidR="00A14490" w:rsidRPr="00181F35">
        <w:rPr>
          <w:rFonts w:ascii="David" w:hAnsi="David" w:cs="David" w:hint="cs"/>
          <w:rtl/>
        </w:rPr>
        <w:t xml:space="preserve">ראינו מקודם שהרעיון של תרופה הוא לגלם את הפגיעה </w:t>
      </w:r>
      <w:r w:rsidR="00F1132B" w:rsidRPr="00181F35">
        <w:rPr>
          <w:rFonts w:ascii="David" w:hAnsi="David" w:cs="David" w:hint="cs"/>
          <w:rtl/>
        </w:rPr>
        <w:t>ולהשיב</w:t>
      </w:r>
      <w:r w:rsidR="00A14490" w:rsidRPr="00181F35">
        <w:rPr>
          <w:rFonts w:ascii="David" w:hAnsi="David" w:cs="David" w:hint="cs"/>
          <w:rtl/>
        </w:rPr>
        <w:t xml:space="preserve"> את המצב לקדמותו</w:t>
      </w:r>
      <w:r w:rsidR="00F1132B">
        <w:rPr>
          <w:rFonts w:ascii="David" w:hAnsi="David" w:cs="David" w:hint="cs"/>
          <w:rtl/>
        </w:rPr>
        <w:t>, אלא ש</w:t>
      </w:r>
      <w:r w:rsidR="00A14490" w:rsidRPr="00181F35">
        <w:rPr>
          <w:rFonts w:ascii="David" w:hAnsi="David" w:cs="David" w:hint="cs"/>
          <w:rtl/>
        </w:rPr>
        <w:t xml:space="preserve">במצבים כאלה לא נגרם שום דבר, אז איך אפשר לדבר במצבים כאלה על תרופה במשפט הפרטי? </w:t>
      </w:r>
    </w:p>
    <w:p w14:paraId="3671A7D0" w14:textId="77777777" w:rsidR="00181F35" w:rsidRDefault="00181F35" w:rsidP="00181F35">
      <w:pPr>
        <w:pStyle w:val="a5"/>
        <w:bidi/>
        <w:spacing w:line="276" w:lineRule="auto"/>
        <w:ind w:left="360"/>
        <w:jc w:val="both"/>
        <w:rPr>
          <w:rFonts w:ascii="David" w:hAnsi="David" w:cs="David"/>
          <w:rtl/>
        </w:rPr>
      </w:pPr>
    </w:p>
    <w:p w14:paraId="10F121B9" w14:textId="08FE8381" w:rsidR="00181F35" w:rsidRDefault="00870DEC" w:rsidP="00181F35">
      <w:pPr>
        <w:pStyle w:val="a5"/>
        <w:bidi/>
        <w:spacing w:line="276" w:lineRule="auto"/>
        <w:ind w:left="360"/>
        <w:jc w:val="both"/>
        <w:rPr>
          <w:rFonts w:ascii="David" w:hAnsi="David" w:cs="David"/>
          <w:rtl/>
        </w:rPr>
      </w:pPr>
      <w:r w:rsidRPr="00181F35">
        <w:rPr>
          <w:rFonts w:ascii="David" w:hAnsi="David" w:cs="David" w:hint="cs"/>
          <w:b/>
          <w:bCs/>
          <w:rtl/>
        </w:rPr>
        <w:t xml:space="preserve">דוגמה </w:t>
      </w:r>
      <w:r w:rsidRPr="00181F35">
        <w:rPr>
          <w:rFonts w:ascii="David" w:hAnsi="David" w:cs="David"/>
          <w:b/>
          <w:bCs/>
          <w:rtl/>
        </w:rPr>
        <w:t>–</w:t>
      </w:r>
      <w:r w:rsidRPr="00181F35">
        <w:rPr>
          <w:rFonts w:ascii="David" w:hAnsi="David" w:cs="David" w:hint="cs"/>
          <w:b/>
          <w:bCs/>
          <w:rtl/>
        </w:rPr>
        <w:t xml:space="preserve"> מטרד ליחיד (</w:t>
      </w:r>
      <w:r w:rsidRPr="00F1132B">
        <w:rPr>
          <w:rFonts w:ascii="David" w:hAnsi="David" w:cs="David" w:hint="cs"/>
          <w:b/>
          <w:bCs/>
          <w:color w:val="FF33CC"/>
          <w:rtl/>
        </w:rPr>
        <w:t>ס' 44 לפקנ"ז</w:t>
      </w:r>
      <w:r w:rsidRPr="00181F35">
        <w:rPr>
          <w:rFonts w:ascii="David" w:hAnsi="David" w:cs="David" w:hint="cs"/>
          <w:b/>
          <w:bCs/>
          <w:rtl/>
        </w:rPr>
        <w:t xml:space="preserve">) </w:t>
      </w:r>
      <w:r w:rsidRPr="00181F35">
        <w:rPr>
          <w:rFonts w:ascii="David" w:hAnsi="David" w:cs="David"/>
          <w:rtl/>
        </w:rPr>
        <w:t>–</w:t>
      </w:r>
      <w:r w:rsidRPr="00181F35">
        <w:rPr>
          <w:rFonts w:ascii="David" w:hAnsi="David" w:cs="David" w:hint="cs"/>
          <w:rtl/>
        </w:rPr>
        <w:t xml:space="preserve"> אפשר לקבל פיצויים במטרד כאשר נגרם נזק והוכח שהוא נגרם. </w:t>
      </w:r>
      <w:r w:rsidR="00A002BF" w:rsidRPr="00181F35">
        <w:rPr>
          <w:rFonts w:ascii="David" w:hAnsi="David" w:cs="David" w:hint="cs"/>
          <w:rtl/>
        </w:rPr>
        <w:t>אנו נמצאים בעולם שאנו נקבל צו מניעה כי לא נגרם נזק ממוני, אבל אפשר לקבל גם פיצוי בת</w:t>
      </w:r>
      <w:r w:rsidR="007060A3">
        <w:rPr>
          <w:rFonts w:ascii="David" w:hAnsi="David" w:cs="David" w:hint="cs"/>
          <w:rtl/>
        </w:rPr>
        <w:t>נ</w:t>
      </w:r>
      <w:r w:rsidR="00A002BF" w:rsidRPr="00181F35">
        <w:rPr>
          <w:rFonts w:ascii="David" w:hAnsi="David" w:cs="David" w:hint="cs"/>
          <w:rtl/>
        </w:rPr>
        <w:t xml:space="preserve">אי שיש על מה, אבל אם אין על מה? </w:t>
      </w:r>
      <w:r w:rsidR="00E642B0" w:rsidRPr="00181F35">
        <w:rPr>
          <w:rFonts w:ascii="David" w:hAnsi="David" w:cs="David" w:hint="cs"/>
          <w:rtl/>
        </w:rPr>
        <w:t xml:space="preserve">איך אפשר ליישב את זה עם צדק מתקן? נאפיין מטרד יחיד לפי הדוגמה של סעיף 44 לפקודת הנזיקין: </w:t>
      </w:r>
    </w:p>
    <w:p w14:paraId="78C55609" w14:textId="77777777" w:rsidR="00FC419F" w:rsidRDefault="00FC419F" w:rsidP="00FC419F">
      <w:pPr>
        <w:pStyle w:val="a5"/>
        <w:bidi/>
        <w:spacing w:line="276" w:lineRule="auto"/>
        <w:ind w:left="360"/>
        <w:jc w:val="both"/>
        <w:rPr>
          <w:rFonts w:ascii="David" w:hAnsi="David" w:cs="David"/>
          <w:rtl/>
        </w:rPr>
      </w:pPr>
    </w:p>
    <w:p w14:paraId="53FFCE59" w14:textId="3AC5AA71" w:rsidR="00FC419F" w:rsidRPr="00185DEF" w:rsidRDefault="00155EA0" w:rsidP="00185DEF">
      <w:pPr>
        <w:pStyle w:val="a5"/>
        <w:bidi/>
        <w:spacing w:line="276" w:lineRule="auto"/>
        <w:ind w:left="360"/>
        <w:jc w:val="both"/>
        <w:rPr>
          <w:rFonts w:ascii="David" w:hAnsi="David" w:cs="David"/>
          <w:rtl/>
        </w:rPr>
      </w:pPr>
      <w:r w:rsidRPr="00A06E0A">
        <w:rPr>
          <w:rFonts w:ascii="David" w:hAnsi="David" w:cs="David" w:hint="cs"/>
          <w:b/>
          <w:bCs/>
          <w:color w:val="FF33CC"/>
          <w:rtl/>
        </w:rPr>
        <w:t xml:space="preserve">(א) </w:t>
      </w:r>
      <w:r>
        <w:rPr>
          <w:rFonts w:ascii="David" w:hAnsi="David" w:cs="David" w:hint="cs"/>
          <w:rtl/>
        </w:rPr>
        <w:t>מטרד ליחיד הוא כשאדם מתנהג בעצמו או מנהל את עסקו או משתמש במקרקעין התפושים בידו באופן שיש בו הפרעה של ממש לשימוש סביר במקרקעין של אדם אחר או להנאה סבירה מהם בהתחשב עם מקומם וטיבם; אך לא ייפרע אדם פיצויים בעד מטרד ליחיד</w:t>
      </w:r>
      <w:r w:rsidR="00671C81">
        <w:rPr>
          <w:rFonts w:ascii="David" w:hAnsi="David" w:cs="David" w:hint="cs"/>
          <w:rtl/>
        </w:rPr>
        <w:t xml:space="preserve"> </w:t>
      </w:r>
      <w:r>
        <w:rPr>
          <w:rFonts w:ascii="David" w:hAnsi="David" w:cs="David" w:hint="cs"/>
          <w:rtl/>
        </w:rPr>
        <w:t>אלא אם סבל ממנו נזק.</w:t>
      </w:r>
    </w:p>
    <w:p w14:paraId="6C151EA8" w14:textId="77777777" w:rsidR="00181F35" w:rsidRDefault="00181F35" w:rsidP="00181F35">
      <w:pPr>
        <w:pStyle w:val="a5"/>
        <w:bidi/>
        <w:spacing w:line="276" w:lineRule="auto"/>
        <w:ind w:left="360"/>
        <w:jc w:val="both"/>
        <w:rPr>
          <w:rFonts w:ascii="David" w:hAnsi="David" w:cs="David"/>
          <w:rtl/>
        </w:rPr>
      </w:pPr>
    </w:p>
    <w:p w14:paraId="78EFB75A" w14:textId="1F60E467" w:rsidR="005D1DEA" w:rsidRDefault="0052650D" w:rsidP="005D1DEA">
      <w:pPr>
        <w:pStyle w:val="a5"/>
        <w:bidi/>
        <w:spacing w:line="276" w:lineRule="auto"/>
        <w:ind w:left="360"/>
        <w:jc w:val="both"/>
        <w:rPr>
          <w:rFonts w:ascii="David" w:hAnsi="David" w:cs="David"/>
          <w:rtl/>
        </w:rPr>
      </w:pPr>
      <w:r w:rsidRPr="00181F35">
        <w:rPr>
          <w:rFonts w:ascii="David" w:hAnsi="David" w:cs="David" w:hint="cs"/>
          <w:rtl/>
        </w:rPr>
        <w:t>מה מיוחד בזכות שנפגעת</w:t>
      </w:r>
      <w:r w:rsidR="00185DEF">
        <w:rPr>
          <w:rFonts w:ascii="David" w:hAnsi="David" w:cs="David" w:hint="cs"/>
          <w:rtl/>
        </w:rPr>
        <w:t xml:space="preserve"> במטרד</w:t>
      </w:r>
      <w:r w:rsidRPr="00181F35">
        <w:rPr>
          <w:rFonts w:ascii="David" w:hAnsi="David" w:cs="David" w:hint="cs"/>
          <w:rtl/>
        </w:rPr>
        <w:t>?</w:t>
      </w:r>
      <w:r w:rsidR="00B16B4E" w:rsidRPr="00181F35">
        <w:rPr>
          <w:rFonts w:ascii="David" w:hAnsi="David" w:cs="David" w:hint="cs"/>
          <w:rtl/>
        </w:rPr>
        <w:t xml:space="preserve"> </w:t>
      </w:r>
      <w:r w:rsidR="00B16B4E" w:rsidRPr="00185DEF">
        <w:rPr>
          <w:rFonts w:ascii="David" w:hAnsi="David" w:cs="David" w:hint="cs"/>
          <w:b/>
          <w:bCs/>
          <w:rtl/>
        </w:rPr>
        <w:t xml:space="preserve">היא </w:t>
      </w:r>
      <w:r w:rsidR="00D25D85" w:rsidRPr="00185DEF">
        <w:rPr>
          <w:rFonts w:ascii="David" w:hAnsi="David" w:cs="David" w:hint="cs"/>
          <w:b/>
          <w:bCs/>
          <w:rtl/>
        </w:rPr>
        <w:t>מתמשכת</w:t>
      </w:r>
      <w:r w:rsidR="00B16B4E" w:rsidRPr="00185DEF">
        <w:rPr>
          <w:rFonts w:ascii="David" w:hAnsi="David" w:cs="David" w:hint="cs"/>
          <w:b/>
          <w:bCs/>
          <w:rtl/>
        </w:rPr>
        <w:t>.</w:t>
      </w:r>
      <w:r w:rsidR="00B16B4E" w:rsidRPr="00181F35">
        <w:rPr>
          <w:rFonts w:ascii="David" w:hAnsi="David" w:cs="David" w:hint="cs"/>
          <w:rtl/>
        </w:rPr>
        <w:t xml:space="preserve"> </w:t>
      </w:r>
      <w:r w:rsidR="00C60B2F" w:rsidRPr="00181F35">
        <w:rPr>
          <w:rFonts w:ascii="David" w:hAnsi="David" w:cs="David" w:hint="cs"/>
          <w:rtl/>
        </w:rPr>
        <w:t xml:space="preserve">אם אפשר לומר </w:t>
      </w:r>
      <w:r w:rsidR="00185DEF">
        <w:rPr>
          <w:rFonts w:ascii="David" w:hAnsi="David" w:cs="David" w:hint="cs"/>
          <w:rtl/>
        </w:rPr>
        <w:t xml:space="preserve">בדרך כלל על פגיעות </w:t>
      </w:r>
      <w:r w:rsidR="00C60B2F" w:rsidRPr="00181F35">
        <w:rPr>
          <w:rFonts w:ascii="David" w:hAnsi="David" w:cs="David" w:hint="cs"/>
          <w:rtl/>
        </w:rPr>
        <w:t>שיש נקודה בזמן שמשהו קורה</w:t>
      </w:r>
      <w:r w:rsidR="0039197E">
        <w:rPr>
          <w:rFonts w:ascii="David" w:hAnsi="David" w:cs="David" w:hint="cs"/>
          <w:rtl/>
        </w:rPr>
        <w:t xml:space="preserve"> </w:t>
      </w:r>
      <w:r w:rsidR="0039197E">
        <w:rPr>
          <w:rFonts w:ascii="David" w:hAnsi="David" w:cs="David"/>
          <w:rtl/>
        </w:rPr>
        <w:t>–</w:t>
      </w:r>
      <w:r w:rsidR="0039197E">
        <w:rPr>
          <w:rFonts w:ascii="David" w:hAnsi="David" w:cs="David" w:hint="cs"/>
          <w:rtl/>
        </w:rPr>
        <w:t xml:space="preserve"> </w:t>
      </w:r>
      <w:r w:rsidR="00C60B2F" w:rsidRPr="00181F35">
        <w:rPr>
          <w:rFonts w:ascii="David" w:hAnsi="David" w:cs="David" w:hint="cs"/>
          <w:rtl/>
        </w:rPr>
        <w:t>מישהו התרשל, מישהו גזל, ובאותו רגע אנו יודעים מה קרה ויכולים לשערך מה קרה, מה שמאפיין את הזכות הזו של מטרדים היא שהיא לא נקודה בזמן</w:t>
      </w:r>
      <w:r w:rsidR="00560A3F" w:rsidRPr="00181F35">
        <w:rPr>
          <w:rFonts w:ascii="David" w:hAnsi="David" w:cs="David" w:hint="cs"/>
          <w:rtl/>
        </w:rPr>
        <w:t xml:space="preserve">. היא פעילות מתמשכת של הנתבע, </w:t>
      </w:r>
      <w:r w:rsidR="00185DEF">
        <w:rPr>
          <w:rFonts w:ascii="David" w:hAnsi="David" w:cs="David" w:hint="cs"/>
          <w:rtl/>
        </w:rPr>
        <w:t xml:space="preserve">המהווה </w:t>
      </w:r>
      <w:r w:rsidR="00560A3F" w:rsidRPr="00181F35">
        <w:rPr>
          <w:rFonts w:ascii="David" w:hAnsi="David" w:cs="David" w:hint="cs"/>
          <w:rtl/>
        </w:rPr>
        <w:t xml:space="preserve">פגיעה מתמשכת לתובע. </w:t>
      </w:r>
      <w:r w:rsidR="0049088E" w:rsidRPr="00181F35">
        <w:rPr>
          <w:rFonts w:ascii="David" w:hAnsi="David" w:cs="David" w:hint="cs"/>
          <w:rtl/>
        </w:rPr>
        <w:t>במובן הזה אפשר להסביר את הרעיון של צו מניעה בראי הצדק המתקן</w:t>
      </w:r>
      <w:r w:rsidR="00767322">
        <w:rPr>
          <w:rFonts w:ascii="David" w:hAnsi="David" w:cs="David" w:hint="cs"/>
          <w:rtl/>
        </w:rPr>
        <w:t xml:space="preserve"> </w:t>
      </w:r>
      <w:r w:rsidR="00767322">
        <w:rPr>
          <w:rFonts w:ascii="David" w:hAnsi="David" w:cs="David"/>
          <w:rtl/>
        </w:rPr>
        <w:t>–</w:t>
      </w:r>
      <w:r w:rsidR="00767322">
        <w:rPr>
          <w:rFonts w:ascii="David" w:hAnsi="David" w:cs="David" w:hint="cs"/>
          <w:rtl/>
        </w:rPr>
        <w:t xml:space="preserve"> </w:t>
      </w:r>
      <w:r w:rsidR="0049088E" w:rsidRPr="00181F35">
        <w:rPr>
          <w:rFonts w:ascii="David" w:hAnsi="David" w:cs="David" w:hint="cs"/>
          <w:rtl/>
        </w:rPr>
        <w:t>אנו מוכרחים לזכור שהרעיון של צדק מתקן הוא לתפור את התרופה לפי סוג הפגיעה והיקפה. התרופה היחידה שאנו יכולים לתת במטרד היא לעצור את הפגיעה המתמשכת בזכות</w:t>
      </w:r>
      <w:r w:rsidR="00586266" w:rsidRPr="00181F35">
        <w:rPr>
          <w:rFonts w:ascii="David" w:hAnsi="David" w:cs="David" w:hint="cs"/>
          <w:rtl/>
        </w:rPr>
        <w:t xml:space="preserve">. </w:t>
      </w:r>
      <w:r w:rsidR="00767322">
        <w:rPr>
          <w:rFonts w:ascii="David" w:hAnsi="David" w:cs="David" w:hint="cs"/>
          <w:rtl/>
        </w:rPr>
        <w:t xml:space="preserve">נציין שניתן כמובן </w:t>
      </w:r>
      <w:r w:rsidR="00586266" w:rsidRPr="00181F35">
        <w:rPr>
          <w:rFonts w:ascii="David" w:hAnsi="David" w:cs="David" w:hint="cs"/>
          <w:rtl/>
        </w:rPr>
        <w:t xml:space="preserve">לתת פיצוי על נזק שהתממש וקל להסביר זאת לפי צדק מתקן, אבל הרעיון של צו מניעה הוא הרעיון המיוחד כאן, זו תרופה מסוג אחר שתקיים את הפסקת הפגיעה </w:t>
      </w:r>
      <w:r w:rsidR="00C63811" w:rsidRPr="00181F35">
        <w:rPr>
          <w:rFonts w:ascii="David" w:hAnsi="David" w:cs="David" w:hint="cs"/>
          <w:rtl/>
        </w:rPr>
        <w:t>ותשיב</w:t>
      </w:r>
      <w:r w:rsidR="00586266" w:rsidRPr="00181F35">
        <w:rPr>
          <w:rFonts w:ascii="David" w:hAnsi="David" w:cs="David" w:hint="cs"/>
          <w:rtl/>
        </w:rPr>
        <w:t xml:space="preserve"> את הצדק לקדמותו. </w:t>
      </w:r>
    </w:p>
    <w:p w14:paraId="3F10A8D0" w14:textId="77777777" w:rsidR="00A41B26" w:rsidRDefault="00A41B26" w:rsidP="00A41B26">
      <w:pPr>
        <w:pStyle w:val="a5"/>
        <w:bidi/>
        <w:spacing w:line="276" w:lineRule="auto"/>
        <w:ind w:left="360"/>
        <w:jc w:val="both"/>
        <w:rPr>
          <w:rFonts w:ascii="David" w:hAnsi="David" w:cs="David"/>
          <w:rtl/>
        </w:rPr>
      </w:pPr>
    </w:p>
    <w:p w14:paraId="301E944C" w14:textId="77777777" w:rsidR="00BB1E7D" w:rsidRDefault="0099540B" w:rsidP="00BB1E7D">
      <w:pPr>
        <w:pStyle w:val="a5"/>
        <w:bidi/>
        <w:spacing w:line="276" w:lineRule="auto"/>
        <w:ind w:left="360"/>
        <w:jc w:val="both"/>
        <w:rPr>
          <w:rFonts w:ascii="David" w:hAnsi="David" w:cs="David"/>
          <w:b/>
          <w:bCs/>
          <w:highlight w:val="yellow"/>
          <w:rtl/>
        </w:rPr>
      </w:pPr>
      <w:r>
        <w:rPr>
          <w:noProof/>
          <w:rtl/>
          <w:lang w:val="he-IL"/>
          <w14:ligatures w14:val="standardContextual"/>
        </w:rPr>
        <mc:AlternateContent>
          <mc:Choice Requires="wps">
            <w:drawing>
              <wp:anchor distT="0" distB="0" distL="114300" distR="114300" simplePos="0" relativeHeight="251659264" behindDoc="0" locked="0" layoutInCell="1" allowOverlap="1" wp14:anchorId="62221E8A" wp14:editId="5CD531B0">
                <wp:simplePos x="0" y="0"/>
                <wp:positionH relativeFrom="margin">
                  <wp:posOffset>-19050</wp:posOffset>
                </wp:positionH>
                <wp:positionV relativeFrom="paragraph">
                  <wp:posOffset>68580</wp:posOffset>
                </wp:positionV>
                <wp:extent cx="6906748" cy="1885950"/>
                <wp:effectExtent l="0" t="0" r="27940" b="19050"/>
                <wp:wrapNone/>
                <wp:docPr id="1" name="מלבן 1"/>
                <wp:cNvGraphicFramePr/>
                <a:graphic xmlns:a="http://schemas.openxmlformats.org/drawingml/2006/main">
                  <a:graphicData uri="http://schemas.microsoft.com/office/word/2010/wordprocessingShape">
                    <wps:wsp>
                      <wps:cNvSpPr/>
                      <wps:spPr>
                        <a:xfrm>
                          <a:off x="0" y="0"/>
                          <a:ext cx="6906748" cy="1885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89283" id="מלבן 1" o:spid="_x0000_s1026" style="position:absolute;left:0;text-align:left;margin-left:-1.5pt;margin-top:5.4pt;width:543.85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" filled="f" strokecolor="black [3213]" strokeweight="1pt">
                <w10:wrap anchorx="margin"/>
              </v:rect>
            </w:pict>
          </mc:Fallback>
        </mc:AlternateContent>
      </w:r>
    </w:p>
    <w:p w14:paraId="505469BE" w14:textId="0A58BA83" w:rsidR="005D1DEA" w:rsidRPr="00E410FB" w:rsidRDefault="00614CA1" w:rsidP="00E410FB">
      <w:pPr>
        <w:bidi/>
        <w:spacing w:line="276" w:lineRule="auto"/>
        <w:jc w:val="both"/>
        <w:rPr>
          <w:rFonts w:ascii="David" w:hAnsi="David" w:cs="David"/>
          <w:b/>
          <w:bCs/>
          <w:highlight w:val="yellow"/>
          <w:rtl/>
        </w:rPr>
      </w:pPr>
      <w:r w:rsidRPr="00BB1E7D">
        <w:rPr>
          <w:rFonts w:ascii="David" w:hAnsi="David" w:cs="David" w:hint="cs"/>
          <w:b/>
          <w:bCs/>
          <w:highlight w:val="yellow"/>
          <w:rtl/>
        </w:rPr>
        <w:t>תרגיל כיתה</w:t>
      </w:r>
      <w:r w:rsidRPr="00BB1E7D">
        <w:rPr>
          <w:rFonts w:ascii="David" w:hAnsi="David" w:cs="David" w:hint="cs"/>
          <w:rtl/>
        </w:rPr>
        <w:t xml:space="preserve"> </w:t>
      </w:r>
      <w:r w:rsidRPr="00BB1E7D">
        <w:rPr>
          <w:rFonts w:ascii="David" w:hAnsi="David" w:cs="David"/>
          <w:rtl/>
        </w:rPr>
        <w:t>–</w:t>
      </w:r>
      <w:r w:rsidRPr="00BB1E7D">
        <w:rPr>
          <w:rFonts w:ascii="David" w:hAnsi="David" w:cs="David" w:hint="cs"/>
          <w:rtl/>
        </w:rPr>
        <w:t xml:space="preserve"> רונה לרונן: "עדיף לך לתבוע בעילה מכוח עשיית עושר מאשר בעילה נזיקית" האם ישנו תנאי שבו אמירה זו נכונה? </w:t>
      </w:r>
      <w:r w:rsidR="005D1DEA" w:rsidRPr="00BB1E7D">
        <w:rPr>
          <w:rFonts w:ascii="David" w:hAnsi="David" w:cs="David" w:hint="cs"/>
          <w:rtl/>
        </w:rPr>
        <w:t xml:space="preserve">עד 90 מילים. </w:t>
      </w:r>
    </w:p>
    <w:p w14:paraId="54989CEF" w14:textId="44F10163" w:rsidR="005D1DEA" w:rsidRDefault="005D1DEA" w:rsidP="00BB1E7D">
      <w:pPr>
        <w:bidi/>
        <w:spacing w:line="276" w:lineRule="auto"/>
        <w:jc w:val="both"/>
        <w:rPr>
          <w:rFonts w:ascii="David" w:hAnsi="David" w:cs="David"/>
          <w:rtl/>
        </w:rPr>
      </w:pPr>
      <w:r w:rsidRPr="00BB1E7D">
        <w:rPr>
          <w:rFonts w:ascii="David" w:hAnsi="David" w:cs="David" w:hint="cs"/>
          <w:b/>
          <w:bCs/>
          <w:rtl/>
        </w:rPr>
        <w:t>תשובה שלי</w:t>
      </w:r>
      <w:r w:rsidRPr="00BB1E7D">
        <w:rPr>
          <w:rFonts w:ascii="David" w:hAnsi="David" w:cs="David" w:hint="cs"/>
          <w:rtl/>
        </w:rPr>
        <w:t>:</w:t>
      </w:r>
      <w:r w:rsidR="002A5AEE" w:rsidRPr="00BB1E7D">
        <w:rPr>
          <w:rFonts w:ascii="David" w:hAnsi="David" w:cs="David" w:hint="cs"/>
          <w:rtl/>
        </w:rPr>
        <w:t xml:space="preserve"> לדעתי אמירה זו נכונה במצב בו </w:t>
      </w:r>
      <w:proofErr w:type="spellStart"/>
      <w:r w:rsidR="006131E4" w:rsidRPr="00BB1E7D">
        <w:rPr>
          <w:rFonts w:ascii="David" w:hAnsi="David" w:cs="David" w:hint="cs"/>
          <w:rtl/>
        </w:rPr>
        <w:t>המעוול</w:t>
      </w:r>
      <w:proofErr w:type="spellEnd"/>
      <w:r w:rsidR="006131E4" w:rsidRPr="00BB1E7D">
        <w:rPr>
          <w:rFonts w:ascii="David" w:hAnsi="David" w:cs="David" w:hint="cs"/>
          <w:rtl/>
        </w:rPr>
        <w:t xml:space="preserve"> גרם נזק לניזוק בו הוא הרוויח על חשבונו, והרווח </w:t>
      </w:r>
      <w:r w:rsidR="003E6A43" w:rsidRPr="00BB1E7D">
        <w:rPr>
          <w:rFonts w:ascii="David" w:hAnsi="David" w:cs="David" w:hint="cs"/>
          <w:rtl/>
        </w:rPr>
        <w:t xml:space="preserve">שהוא הפיק על חשבון הניזוק גדול יותר ממה שהניזוק יקבל אם יתבע בעילה נזיקית. </w:t>
      </w:r>
      <w:r w:rsidR="000B568A" w:rsidRPr="00BB1E7D">
        <w:rPr>
          <w:rFonts w:ascii="David" w:hAnsi="David" w:cs="David" w:hint="cs"/>
          <w:rtl/>
        </w:rPr>
        <w:t xml:space="preserve">למשל </w:t>
      </w:r>
      <w:r w:rsidR="005C5245" w:rsidRPr="00BB1E7D">
        <w:rPr>
          <w:rFonts w:ascii="David" w:hAnsi="David" w:cs="David"/>
          <w:rtl/>
        </w:rPr>
        <w:t>–</w:t>
      </w:r>
      <w:r w:rsidR="005C5245" w:rsidRPr="00BB1E7D">
        <w:rPr>
          <w:rFonts w:ascii="David" w:hAnsi="David" w:cs="David" w:hint="cs"/>
          <w:rtl/>
        </w:rPr>
        <w:t xml:space="preserve"> אם אדם הסיג גבול לביתי, מכוח עילה נזיקית אוכל לתבוע אותו על דמי שימוש ראויים ועל נזקים שגרם לי בבית, אבל אם אותו אדם השכיר את הבית והרוויח הרבה יותר כסף על השכירות, אם אתבע באותו בעילה מכוח עשיית עושר אוכל להרוויח </w:t>
      </w:r>
      <w:r w:rsidR="00227C99" w:rsidRPr="00BB1E7D">
        <w:rPr>
          <w:rFonts w:ascii="David" w:hAnsi="David" w:cs="David" w:hint="cs"/>
          <w:rtl/>
        </w:rPr>
        <w:t>את הסכום הגבוה הרבה יותר שהוא קיבל על השכירות.</w:t>
      </w:r>
    </w:p>
    <w:p w14:paraId="3038A011" w14:textId="3F448D7C" w:rsidR="006213DF" w:rsidRDefault="001C362F" w:rsidP="00B2089A">
      <w:pPr>
        <w:bidi/>
        <w:spacing w:line="276" w:lineRule="auto"/>
        <w:jc w:val="both"/>
        <w:rPr>
          <w:rFonts w:ascii="David" w:hAnsi="David" w:cs="David"/>
          <w:rtl/>
        </w:rPr>
      </w:pPr>
      <w:r w:rsidRPr="001C362F">
        <w:rPr>
          <w:rFonts w:ascii="David" w:hAnsi="David" w:cs="David" w:hint="cs"/>
          <w:b/>
          <w:bCs/>
          <w:rtl/>
        </w:rPr>
        <w:t>תשובה של מיטל</w:t>
      </w:r>
      <w:r w:rsidRPr="00FA3BB5">
        <w:rPr>
          <w:rFonts w:ascii="David" w:hAnsi="David" w:cs="David" w:hint="cs"/>
          <w:rtl/>
        </w:rPr>
        <w:t>:</w:t>
      </w:r>
      <w:r>
        <w:rPr>
          <w:rFonts w:ascii="David" w:hAnsi="David" w:cs="David" w:hint="cs"/>
          <w:b/>
          <w:bCs/>
          <w:rtl/>
        </w:rPr>
        <w:t xml:space="preserve"> </w:t>
      </w:r>
      <w:r w:rsidR="00241165">
        <w:rPr>
          <w:rFonts w:ascii="David" w:hAnsi="David" w:cs="David" w:hint="cs"/>
          <w:rtl/>
        </w:rPr>
        <w:t>דיני עשיית עושר מאפשרים לתבוע את התעשרותו של הנתבע. דיני נזיקין מאפשרים לתובע לדרוש פיצוי על נזקו. בנסיבות בהן ניתן לתבוע הן בעילת עשיית עושר והן בעילה נזיקית, שתי האפשרויות עומדות כחלופות אפשריות. תובע רציונלי יעדיף</w:t>
      </w:r>
      <w:r w:rsidR="003063E6">
        <w:rPr>
          <w:rFonts w:ascii="David" w:hAnsi="David" w:cs="David" w:hint="cs"/>
          <w:rtl/>
        </w:rPr>
        <w:t xml:space="preserve"> לתבוע בעילת עשיית עושר כאשר ההתעשרות של הנתבע עולה על שיעור הנזק שנגרם לרונן כדי לקבל פיצוי גבוה ככל האפשר.</w:t>
      </w:r>
    </w:p>
    <w:p w14:paraId="18E86306" w14:textId="77777777" w:rsidR="00B2089A" w:rsidRPr="00B2089A" w:rsidRDefault="00B2089A" w:rsidP="00B2089A">
      <w:pPr>
        <w:bidi/>
        <w:spacing w:line="276" w:lineRule="auto"/>
        <w:jc w:val="both"/>
        <w:rPr>
          <w:rFonts w:ascii="David" w:hAnsi="David" w:cs="David"/>
          <w:rtl/>
        </w:rPr>
      </w:pPr>
    </w:p>
    <w:p w14:paraId="20645E9E" w14:textId="42081B0C" w:rsidR="00934704" w:rsidRPr="00CC538C" w:rsidRDefault="001A07E5" w:rsidP="00CC538C">
      <w:pPr>
        <w:bidi/>
        <w:spacing w:line="276" w:lineRule="auto"/>
        <w:jc w:val="center"/>
        <w:rPr>
          <w:rFonts w:ascii="David" w:hAnsi="David" w:cs="David"/>
          <w:rtl/>
        </w:rPr>
      </w:pPr>
      <w:r w:rsidRPr="00CC538C">
        <w:rPr>
          <w:rFonts w:ascii="David" w:hAnsi="David" w:cs="David" w:hint="cs"/>
          <w:b/>
          <w:bCs/>
          <w:u w:val="single"/>
          <w:shd w:val="clear" w:color="auto" w:fill="FFF2CC" w:themeFill="accent4" w:themeFillTint="33"/>
          <w:rtl/>
        </w:rPr>
        <w:t>תרופות בראי תפיסה כלכלית של המשפט הפרטי</w:t>
      </w:r>
      <w:r w:rsidR="00CC538C">
        <w:rPr>
          <w:rFonts w:ascii="David" w:hAnsi="David" w:cs="David" w:hint="cs"/>
          <w:rtl/>
        </w:rPr>
        <w:t>:</w:t>
      </w:r>
    </w:p>
    <w:p w14:paraId="09842A0A" w14:textId="3C24312C" w:rsidR="00D30178" w:rsidRDefault="004A3E75" w:rsidP="00972444">
      <w:pPr>
        <w:bidi/>
        <w:spacing w:line="276" w:lineRule="auto"/>
        <w:jc w:val="both"/>
        <w:rPr>
          <w:rFonts w:ascii="David" w:hAnsi="David" w:cs="David"/>
          <w:rtl/>
        </w:rPr>
      </w:pPr>
      <w:r>
        <w:rPr>
          <w:rFonts w:ascii="David" w:hAnsi="David" w:cs="David" w:hint="cs"/>
          <w:rtl/>
        </w:rPr>
        <w:t xml:space="preserve">אנחנו נראה </w:t>
      </w:r>
      <w:r w:rsidR="00911CA9">
        <w:rPr>
          <w:rFonts w:ascii="David" w:hAnsi="David" w:cs="David" w:hint="cs"/>
          <w:rtl/>
        </w:rPr>
        <w:t>שההיגיו</w:t>
      </w:r>
      <w:r w:rsidR="00911CA9">
        <w:rPr>
          <w:rFonts w:ascii="David" w:hAnsi="David" w:cs="David" w:hint="eastAsia"/>
          <w:rtl/>
        </w:rPr>
        <w:t>ן</w:t>
      </w:r>
      <w:r>
        <w:rPr>
          <w:rFonts w:ascii="David" w:hAnsi="David" w:cs="David" w:hint="cs"/>
          <w:rtl/>
        </w:rPr>
        <w:t xml:space="preserve"> של</w:t>
      </w:r>
      <w:r w:rsidR="00C868AA">
        <w:rPr>
          <w:rFonts w:ascii="David" w:hAnsi="David" w:cs="David" w:hint="cs"/>
          <w:rtl/>
        </w:rPr>
        <w:t xml:space="preserve"> הניתוח הכלכלי של המשפט</w:t>
      </w:r>
      <w:r>
        <w:rPr>
          <w:rFonts w:ascii="David" w:hAnsi="David" w:cs="David" w:hint="cs"/>
          <w:rtl/>
        </w:rPr>
        <w:t xml:space="preserve"> שונה לחלוטין</w:t>
      </w:r>
      <w:r w:rsidR="00C868AA">
        <w:rPr>
          <w:rFonts w:ascii="David" w:hAnsi="David" w:cs="David" w:hint="cs"/>
          <w:rtl/>
        </w:rPr>
        <w:t xml:space="preserve"> מההיגיו</w:t>
      </w:r>
      <w:r w:rsidR="00C868AA">
        <w:rPr>
          <w:rFonts w:ascii="David" w:hAnsi="David" w:cs="David" w:hint="eastAsia"/>
          <w:rtl/>
        </w:rPr>
        <w:t>ן</w:t>
      </w:r>
      <w:r w:rsidR="00C868AA">
        <w:rPr>
          <w:rFonts w:ascii="David" w:hAnsi="David" w:cs="David" w:hint="cs"/>
          <w:rtl/>
        </w:rPr>
        <w:t xml:space="preserve"> הפנימי של צדק מתקן</w:t>
      </w:r>
      <w:r>
        <w:rPr>
          <w:rFonts w:ascii="David" w:hAnsi="David" w:cs="David" w:hint="cs"/>
          <w:rtl/>
        </w:rPr>
        <w:t xml:space="preserve">, אין לו הגיון פנימי ברור. </w:t>
      </w:r>
      <w:r w:rsidR="0038627C">
        <w:rPr>
          <w:rFonts w:ascii="David" w:hAnsi="David" w:cs="David" w:hint="cs"/>
          <w:rtl/>
        </w:rPr>
        <w:t>בצדק מתקן לא אכפת לנו משיקולים חברתיים, ואנחנו גם לא נחשוב על הרתעה.</w:t>
      </w:r>
      <w:r w:rsidR="00F0593F">
        <w:rPr>
          <w:rFonts w:ascii="David" w:hAnsi="David" w:cs="David" w:hint="cs"/>
          <w:rtl/>
        </w:rPr>
        <w:t xml:space="preserve"> </w:t>
      </w:r>
      <w:r w:rsidR="00922D18">
        <w:rPr>
          <w:rFonts w:ascii="David" w:hAnsi="David" w:cs="David" w:hint="cs"/>
          <w:rtl/>
        </w:rPr>
        <w:t>התפיסה הכלכלית הינה</w:t>
      </w:r>
      <w:r w:rsidR="00F0593F">
        <w:rPr>
          <w:rFonts w:ascii="David" w:hAnsi="David" w:cs="David" w:hint="cs"/>
          <w:rtl/>
        </w:rPr>
        <w:t xml:space="preserve"> </w:t>
      </w:r>
      <w:r w:rsidR="00F0593F" w:rsidRPr="00922D18">
        <w:rPr>
          <w:rFonts w:ascii="David" w:hAnsi="David" w:cs="David" w:hint="cs"/>
          <w:b/>
          <w:bCs/>
          <w:rtl/>
        </w:rPr>
        <w:t>תפיסה אינסטרומנטלי</w:t>
      </w:r>
      <w:r w:rsidR="00F0593F" w:rsidRPr="00922D18">
        <w:rPr>
          <w:rFonts w:ascii="David" w:hAnsi="David" w:cs="David" w:hint="eastAsia"/>
          <w:b/>
          <w:bCs/>
          <w:rtl/>
        </w:rPr>
        <w:t>ת</w:t>
      </w:r>
      <w:r w:rsidR="00F0593F" w:rsidRPr="00922D18">
        <w:rPr>
          <w:rFonts w:ascii="David" w:hAnsi="David" w:cs="David" w:hint="cs"/>
          <w:b/>
          <w:bCs/>
          <w:rtl/>
        </w:rPr>
        <w:t xml:space="preserve"> של תרופות</w:t>
      </w:r>
      <w:r w:rsidR="00F0593F">
        <w:rPr>
          <w:rFonts w:ascii="David" w:hAnsi="David" w:cs="David" w:hint="cs"/>
          <w:rtl/>
        </w:rPr>
        <w:t>.</w:t>
      </w:r>
      <w:r w:rsidR="00922D18">
        <w:rPr>
          <w:rFonts w:ascii="David" w:hAnsi="David" w:cs="David" w:hint="cs"/>
          <w:rtl/>
        </w:rPr>
        <w:t xml:space="preserve"> כלומר,</w:t>
      </w:r>
      <w:r w:rsidR="00646A8A">
        <w:rPr>
          <w:rFonts w:ascii="David" w:hAnsi="David" w:cs="David" w:hint="cs"/>
          <w:rtl/>
        </w:rPr>
        <w:t xml:space="preserve"> הסעד הוא מכשיר להשגת מטרה. מבחינת </w:t>
      </w:r>
      <w:r w:rsidR="009D03ED">
        <w:rPr>
          <w:rFonts w:ascii="David" w:hAnsi="David" w:cs="David" w:hint="cs"/>
          <w:rtl/>
        </w:rPr>
        <w:t>ה</w:t>
      </w:r>
      <w:r w:rsidR="00646A8A">
        <w:rPr>
          <w:rFonts w:ascii="David" w:hAnsi="David" w:cs="David" w:hint="cs"/>
          <w:rtl/>
        </w:rPr>
        <w:t xml:space="preserve">תיאוריה </w:t>
      </w:r>
      <w:r w:rsidR="009D03ED">
        <w:rPr>
          <w:rFonts w:ascii="David" w:hAnsi="David" w:cs="David" w:hint="cs"/>
          <w:rtl/>
        </w:rPr>
        <w:t>ה</w:t>
      </w:r>
      <w:r w:rsidR="00646A8A">
        <w:rPr>
          <w:rFonts w:ascii="David" w:hAnsi="David" w:cs="David" w:hint="cs"/>
          <w:rtl/>
        </w:rPr>
        <w:t xml:space="preserve">זו </w:t>
      </w:r>
      <w:r w:rsidR="009D03ED">
        <w:rPr>
          <w:rFonts w:ascii="David" w:hAnsi="David" w:cs="David" w:hint="cs"/>
          <w:rtl/>
        </w:rPr>
        <w:t xml:space="preserve">לתרופות אין </w:t>
      </w:r>
      <w:r w:rsidR="00646A8A">
        <w:rPr>
          <w:rFonts w:ascii="David" w:hAnsi="David" w:cs="David" w:hint="cs"/>
          <w:rtl/>
        </w:rPr>
        <w:t>משמעות בפני עצמן, מה שרלוונטי הוא להשיג מטרה באמצעות התרופה</w:t>
      </w:r>
      <w:r w:rsidR="009A4EBB">
        <w:rPr>
          <w:rFonts w:ascii="David" w:hAnsi="David" w:cs="David" w:hint="cs"/>
          <w:rtl/>
        </w:rPr>
        <w:t xml:space="preserve">, </w:t>
      </w:r>
      <w:proofErr w:type="spellStart"/>
      <w:r w:rsidR="00655336">
        <w:rPr>
          <w:rFonts w:ascii="David" w:hAnsi="David" w:cs="David" w:hint="cs"/>
          <w:rtl/>
        </w:rPr>
        <w:t>לסעדים</w:t>
      </w:r>
      <w:proofErr w:type="spellEnd"/>
      <w:r w:rsidR="00646A8A">
        <w:rPr>
          <w:rFonts w:ascii="David" w:hAnsi="David" w:cs="David" w:hint="cs"/>
          <w:rtl/>
        </w:rPr>
        <w:t xml:space="preserve"> יש מטרה</w:t>
      </w:r>
      <w:r w:rsidR="00655336">
        <w:rPr>
          <w:rFonts w:ascii="David" w:hAnsi="David" w:cs="David" w:hint="cs"/>
          <w:rtl/>
        </w:rPr>
        <w:t xml:space="preserve">. </w:t>
      </w:r>
    </w:p>
    <w:p w14:paraId="7BB7809A" w14:textId="72293EF3" w:rsidR="00BF179C" w:rsidRDefault="00655336" w:rsidP="00E410FB">
      <w:pPr>
        <w:bidi/>
        <w:spacing w:line="276" w:lineRule="auto"/>
        <w:jc w:val="both"/>
        <w:rPr>
          <w:rFonts w:ascii="David" w:hAnsi="David" w:cs="David"/>
          <w:rtl/>
        </w:rPr>
      </w:pPr>
      <w:r>
        <w:rPr>
          <w:rFonts w:ascii="David" w:hAnsi="David" w:cs="David" w:hint="cs"/>
          <w:rtl/>
        </w:rPr>
        <w:t xml:space="preserve">אנו נראה פה הרבה את המושג "יעילות", אבל הרעיון הוא לא רק יעילות, אלא גם </w:t>
      </w:r>
      <w:r w:rsidR="00D30178">
        <w:rPr>
          <w:rFonts w:ascii="David" w:hAnsi="David" w:cs="David" w:hint="cs"/>
          <w:rtl/>
        </w:rPr>
        <w:t xml:space="preserve">"מקסום רווחה מצרפית". מבחינתנו אנו נתייחס אליהם כאל </w:t>
      </w:r>
      <w:r w:rsidR="006F2E11">
        <w:rPr>
          <w:rFonts w:ascii="David" w:hAnsi="David" w:cs="David" w:hint="cs"/>
          <w:rtl/>
        </w:rPr>
        <w:t>אותו דבר.</w:t>
      </w:r>
    </w:p>
    <w:p w14:paraId="7CD1CCC6" w14:textId="67BBFCB7" w:rsidR="00B73020" w:rsidRDefault="00BF179C" w:rsidP="00E410FB">
      <w:pPr>
        <w:bidi/>
        <w:spacing w:line="276" w:lineRule="auto"/>
        <w:jc w:val="both"/>
        <w:rPr>
          <w:rFonts w:ascii="David" w:hAnsi="David" w:cs="David"/>
          <w:rtl/>
        </w:rPr>
      </w:pPr>
      <w:r>
        <w:rPr>
          <w:rFonts w:ascii="David" w:hAnsi="David" w:cs="David" w:hint="cs"/>
          <w:rtl/>
        </w:rPr>
        <w:t>כל הרעיון הזה של לגרום לאנשים לפעול בצורה יעילה הוא רעיון שהתפתח במקור על ידי ה</w:t>
      </w:r>
      <w:r w:rsidRPr="00D863CD">
        <w:rPr>
          <w:rFonts w:ascii="David" w:hAnsi="David" w:cs="David" w:hint="cs"/>
          <w:b/>
          <w:bCs/>
          <w:color w:val="00B050"/>
          <w:rtl/>
        </w:rPr>
        <w:t>פילוסוף בנתהאם</w:t>
      </w:r>
      <w:r>
        <w:rPr>
          <w:rFonts w:ascii="David" w:hAnsi="David" w:cs="David" w:hint="cs"/>
          <w:rtl/>
        </w:rPr>
        <w:t xml:space="preserve">. </w:t>
      </w:r>
      <w:r w:rsidR="00007134">
        <w:rPr>
          <w:rFonts w:ascii="David" w:hAnsi="David" w:cs="David" w:hint="cs"/>
          <w:rtl/>
        </w:rPr>
        <w:t>הוא תיאר את בני האדם כיצורים הנשלטים על ידי כוחות של הנאה וסבל</w:t>
      </w:r>
      <w:r w:rsidR="00D863CD">
        <w:rPr>
          <w:rFonts w:ascii="David" w:hAnsi="David" w:cs="David" w:hint="cs"/>
          <w:rtl/>
        </w:rPr>
        <w:t xml:space="preserve"> </w:t>
      </w:r>
      <w:r w:rsidR="00D863CD">
        <w:rPr>
          <w:rFonts w:ascii="David" w:hAnsi="David" w:cs="David"/>
          <w:rtl/>
        </w:rPr>
        <w:t>–</w:t>
      </w:r>
      <w:r w:rsidR="00D863CD">
        <w:rPr>
          <w:rFonts w:ascii="David" w:hAnsi="David" w:cs="David" w:hint="cs"/>
          <w:rtl/>
        </w:rPr>
        <w:t xml:space="preserve"> </w:t>
      </w:r>
      <w:r w:rsidR="00007134">
        <w:rPr>
          <w:rFonts w:ascii="David" w:hAnsi="David" w:cs="David" w:hint="cs"/>
          <w:rtl/>
        </w:rPr>
        <w:t xml:space="preserve">אנחנו רוצים יותר הנאה ופחות סבל. </w:t>
      </w:r>
      <w:r w:rsidR="00420411">
        <w:rPr>
          <w:rFonts w:ascii="David" w:hAnsi="David" w:cs="David" w:hint="cs"/>
          <w:rtl/>
        </w:rPr>
        <w:t xml:space="preserve">כלכלנים בסופו של דבר, סביב המחצית </w:t>
      </w:r>
      <w:r w:rsidR="00911CA9">
        <w:rPr>
          <w:rFonts w:ascii="David" w:hAnsi="David" w:cs="David" w:hint="cs"/>
          <w:rtl/>
        </w:rPr>
        <w:t>השניי</w:t>
      </w:r>
      <w:r w:rsidR="00911CA9">
        <w:rPr>
          <w:rFonts w:ascii="David" w:hAnsi="David" w:cs="David" w:hint="eastAsia"/>
          <w:rtl/>
        </w:rPr>
        <w:t>ה</w:t>
      </w:r>
      <w:r w:rsidR="00420411">
        <w:rPr>
          <w:rFonts w:ascii="David" w:hAnsi="David" w:cs="David" w:hint="cs"/>
          <w:rtl/>
        </w:rPr>
        <w:t xml:space="preserve"> של </w:t>
      </w:r>
      <w:r w:rsidR="00420411">
        <w:rPr>
          <w:rFonts w:ascii="David" w:hAnsi="David" w:cs="David" w:hint="cs"/>
          <w:rtl/>
        </w:rPr>
        <w:lastRenderedPageBreak/>
        <w:t>המאה ה19, לוקחים את הרעיון הזה של בנתהאם אל תורת הכלכלה ומתחילים לדבר על היחידות האלה שרוצים למקסם</w:t>
      </w:r>
      <w:r w:rsidR="008545C1">
        <w:rPr>
          <w:rFonts w:ascii="David" w:hAnsi="David" w:cs="David" w:hint="cs"/>
          <w:rtl/>
        </w:rPr>
        <w:t>.</w:t>
      </w:r>
      <w:r w:rsidR="00420411">
        <w:rPr>
          <w:rFonts w:ascii="David" w:hAnsi="David" w:cs="David" w:hint="cs"/>
          <w:rtl/>
        </w:rPr>
        <w:t xml:space="preserve"> </w:t>
      </w:r>
      <w:r w:rsidR="008545C1">
        <w:rPr>
          <w:rFonts w:ascii="David" w:hAnsi="David" w:cs="David" w:hint="cs"/>
          <w:rtl/>
        </w:rPr>
        <w:t>הם</w:t>
      </w:r>
      <w:r w:rsidR="00420411">
        <w:rPr>
          <w:rFonts w:ascii="David" w:hAnsi="David" w:cs="David" w:hint="cs"/>
          <w:rtl/>
        </w:rPr>
        <w:t xml:space="preserve"> כבר לא </w:t>
      </w:r>
      <w:r w:rsidR="008545C1">
        <w:rPr>
          <w:rFonts w:ascii="David" w:hAnsi="David" w:cs="David" w:hint="cs"/>
          <w:rtl/>
        </w:rPr>
        <w:t xml:space="preserve">מדברים על </w:t>
      </w:r>
      <w:r w:rsidR="00420411">
        <w:rPr>
          <w:rFonts w:ascii="David" w:hAnsi="David" w:cs="David" w:hint="cs"/>
          <w:rtl/>
        </w:rPr>
        <w:t>יחידות של אושר,</w:t>
      </w:r>
      <w:r w:rsidR="008545C1">
        <w:rPr>
          <w:rFonts w:ascii="David" w:hAnsi="David" w:cs="David" w:hint="cs"/>
          <w:rtl/>
        </w:rPr>
        <w:t xml:space="preserve"> עליהן דיבר בנתהאם,</w:t>
      </w:r>
      <w:r w:rsidR="00420411">
        <w:rPr>
          <w:rFonts w:ascii="David" w:hAnsi="David" w:cs="David" w:hint="cs"/>
          <w:rtl/>
        </w:rPr>
        <w:t xml:space="preserve"> אלא </w:t>
      </w:r>
      <w:r w:rsidR="008545C1">
        <w:rPr>
          <w:rFonts w:ascii="David" w:hAnsi="David" w:cs="David" w:hint="cs"/>
          <w:rtl/>
        </w:rPr>
        <w:t xml:space="preserve">על </w:t>
      </w:r>
      <w:r w:rsidR="00420411">
        <w:rPr>
          <w:rFonts w:ascii="David" w:hAnsi="David" w:cs="David" w:hint="cs"/>
          <w:rtl/>
        </w:rPr>
        <w:t>יחידות של עושר</w:t>
      </w:r>
      <w:r w:rsidR="00B73020">
        <w:rPr>
          <w:rFonts w:ascii="David" w:hAnsi="David" w:cs="David" w:hint="cs"/>
          <w:rtl/>
        </w:rPr>
        <w:t xml:space="preserve">. </w:t>
      </w:r>
      <w:r w:rsidR="008D4AEC">
        <w:rPr>
          <w:rFonts w:ascii="David" w:hAnsi="David" w:cs="David" w:hint="cs"/>
          <w:rtl/>
        </w:rPr>
        <w:t xml:space="preserve">לאט </w:t>
      </w:r>
      <w:proofErr w:type="spellStart"/>
      <w:r w:rsidR="008D4AEC">
        <w:rPr>
          <w:rFonts w:ascii="David" w:hAnsi="David" w:cs="David" w:hint="cs"/>
          <w:rtl/>
        </w:rPr>
        <w:t>לאט</w:t>
      </w:r>
      <w:proofErr w:type="spellEnd"/>
      <w:r w:rsidR="008D4AEC">
        <w:rPr>
          <w:rFonts w:ascii="David" w:hAnsi="David" w:cs="David" w:hint="cs"/>
          <w:rtl/>
        </w:rPr>
        <w:t xml:space="preserve"> מתחילים לדבר במונחים רחבים יותר של רווחה. </w:t>
      </w:r>
    </w:p>
    <w:p w14:paraId="1B187C28" w14:textId="00FE6D88" w:rsidR="00B62C74" w:rsidRDefault="00B73020" w:rsidP="00E410FB">
      <w:pPr>
        <w:bidi/>
        <w:spacing w:line="276" w:lineRule="auto"/>
        <w:jc w:val="both"/>
        <w:rPr>
          <w:rFonts w:ascii="David" w:hAnsi="David" w:cs="David"/>
          <w:rtl/>
        </w:rPr>
      </w:pPr>
      <w:r>
        <w:rPr>
          <w:rFonts w:ascii="David" w:hAnsi="David" w:cs="David" w:hint="cs"/>
          <w:rtl/>
        </w:rPr>
        <w:t xml:space="preserve">חשוב לציין כי </w:t>
      </w:r>
      <w:r w:rsidR="008D4AEC">
        <w:rPr>
          <w:rFonts w:ascii="David" w:hAnsi="David" w:cs="David" w:hint="cs"/>
          <w:rtl/>
        </w:rPr>
        <w:t xml:space="preserve">מה שאנו רוצים למקסם לא תמיד אפשר לכמת, </w:t>
      </w:r>
      <w:r>
        <w:rPr>
          <w:rFonts w:ascii="David" w:hAnsi="David" w:cs="David" w:hint="cs"/>
          <w:rtl/>
        </w:rPr>
        <w:t xml:space="preserve">כלומר, </w:t>
      </w:r>
      <w:r w:rsidR="008D4AEC">
        <w:rPr>
          <w:rFonts w:ascii="David" w:hAnsi="David" w:cs="David" w:hint="cs"/>
          <w:rtl/>
        </w:rPr>
        <w:t xml:space="preserve">תועלת לא תמיד יכולה </w:t>
      </w:r>
      <w:r w:rsidR="003F5891">
        <w:rPr>
          <w:rFonts w:ascii="David" w:hAnsi="David" w:cs="David" w:hint="cs"/>
          <w:rtl/>
        </w:rPr>
        <w:t>להיספ</w:t>
      </w:r>
      <w:r w:rsidR="003F5891">
        <w:rPr>
          <w:rFonts w:ascii="David" w:hAnsi="David" w:cs="David" w:hint="eastAsia"/>
          <w:rtl/>
        </w:rPr>
        <w:t>ר</w:t>
      </w:r>
      <w:r w:rsidR="008D4AEC">
        <w:rPr>
          <w:rFonts w:ascii="David" w:hAnsi="David" w:cs="David" w:hint="cs"/>
          <w:rtl/>
        </w:rPr>
        <w:t xml:space="preserve"> בכסף.</w:t>
      </w:r>
      <w:r w:rsidR="00662C60">
        <w:rPr>
          <w:rFonts w:ascii="David" w:hAnsi="David" w:cs="David" w:hint="cs"/>
          <w:rtl/>
        </w:rPr>
        <w:t xml:space="preserve"> </w:t>
      </w:r>
      <w:r w:rsidR="00BE0062">
        <w:rPr>
          <w:rFonts w:ascii="David" w:hAnsi="David" w:cs="David" w:hint="cs"/>
          <w:rtl/>
        </w:rPr>
        <w:t xml:space="preserve">כמו כן, </w:t>
      </w:r>
      <w:r w:rsidR="00662C60">
        <w:rPr>
          <w:rFonts w:ascii="David" w:hAnsi="David" w:cs="David" w:hint="cs"/>
          <w:rtl/>
        </w:rPr>
        <w:t xml:space="preserve">לא מעניין אותנו רק התובע והנתבע, </w:t>
      </w:r>
      <w:r w:rsidR="0052443A">
        <w:rPr>
          <w:rFonts w:ascii="David" w:hAnsi="David" w:cs="David" w:hint="cs"/>
          <w:rtl/>
        </w:rPr>
        <w:t xml:space="preserve">אנחנו רוצים למקסם את הרווחה המצרפית. </w:t>
      </w:r>
      <w:r w:rsidR="0052443A" w:rsidRPr="00375FC0">
        <w:rPr>
          <w:rFonts w:ascii="David" w:hAnsi="David" w:cs="David" w:hint="cs"/>
          <w:b/>
          <w:bCs/>
          <w:rtl/>
        </w:rPr>
        <w:t xml:space="preserve">לכן, אם שני אנשים ממקסמים ביניהם את הרווחה המצרפית זה אומר שסך </w:t>
      </w:r>
      <w:proofErr w:type="spellStart"/>
      <w:r w:rsidR="0052443A" w:rsidRPr="00375FC0">
        <w:rPr>
          <w:rFonts w:ascii="David" w:hAnsi="David" w:cs="David" w:hint="cs"/>
          <w:b/>
          <w:bCs/>
          <w:rtl/>
        </w:rPr>
        <w:t>הכל</w:t>
      </w:r>
      <w:proofErr w:type="spellEnd"/>
      <w:r w:rsidR="0052443A" w:rsidRPr="00375FC0">
        <w:rPr>
          <w:rFonts w:ascii="David" w:hAnsi="David" w:cs="David" w:hint="cs"/>
          <w:b/>
          <w:bCs/>
          <w:rtl/>
        </w:rPr>
        <w:t xml:space="preserve"> יהיה בכל החברה יותר</w:t>
      </w:r>
      <w:r w:rsidR="00375FC0">
        <w:rPr>
          <w:rFonts w:ascii="David" w:hAnsi="David" w:cs="David" w:hint="cs"/>
          <w:rtl/>
        </w:rPr>
        <w:t xml:space="preserve"> </w:t>
      </w:r>
      <w:r w:rsidR="00375FC0">
        <w:rPr>
          <w:rFonts w:ascii="David" w:hAnsi="David" w:cs="David"/>
          <w:rtl/>
        </w:rPr>
        <w:t>–</w:t>
      </w:r>
      <w:r w:rsidR="0052443A">
        <w:rPr>
          <w:rFonts w:ascii="David" w:hAnsi="David" w:cs="David" w:hint="cs"/>
          <w:rtl/>
        </w:rPr>
        <w:t xml:space="preserve"> זו הסיבה היחידה שהתובע והנתבע בכלל מעניינים אותי, לא אכפת לי מהם באופן אישי בניתוח הכלכלי של המשפט. </w:t>
      </w:r>
    </w:p>
    <w:p w14:paraId="33920394" w14:textId="403437C6" w:rsidR="00A67DCA" w:rsidRDefault="00B62C74" w:rsidP="00E410FB">
      <w:pPr>
        <w:bidi/>
        <w:spacing w:line="276" w:lineRule="auto"/>
        <w:jc w:val="both"/>
        <w:rPr>
          <w:rFonts w:ascii="David" w:hAnsi="David" w:cs="David"/>
          <w:rtl/>
        </w:rPr>
      </w:pPr>
      <w:r>
        <w:rPr>
          <w:rFonts w:ascii="David" w:hAnsi="David" w:cs="David" w:hint="cs"/>
          <w:u w:val="single"/>
          <w:rtl/>
        </w:rPr>
        <w:t>דיני חוזים</w:t>
      </w:r>
      <w:r w:rsidRPr="00B62C74">
        <w:rPr>
          <w:rFonts w:ascii="David" w:hAnsi="David" w:cs="David" w:hint="cs"/>
          <w:rtl/>
        </w:rPr>
        <w:t>:</w:t>
      </w:r>
      <w:r>
        <w:rPr>
          <w:rFonts w:ascii="David" w:hAnsi="David" w:cs="David" w:hint="cs"/>
          <w:rtl/>
        </w:rPr>
        <w:t xml:space="preserve"> </w:t>
      </w:r>
      <w:r w:rsidR="00375FC0">
        <w:rPr>
          <w:rFonts w:ascii="David" w:hAnsi="David" w:cs="David" w:hint="cs"/>
          <w:rtl/>
        </w:rPr>
        <w:t>כאשר אנו</w:t>
      </w:r>
      <w:r w:rsidR="003F5891">
        <w:rPr>
          <w:rFonts w:ascii="David" w:hAnsi="David" w:cs="David" w:hint="cs"/>
          <w:rtl/>
        </w:rPr>
        <w:t xml:space="preserve"> מבינים שמה שמעניין </w:t>
      </w:r>
      <w:r w:rsidR="00375FC0">
        <w:rPr>
          <w:rFonts w:ascii="David" w:hAnsi="David" w:cs="David" w:hint="cs"/>
          <w:rtl/>
        </w:rPr>
        <w:t xml:space="preserve">תחת התיאוריה הזו הוא </w:t>
      </w:r>
      <w:r w:rsidR="003F5891">
        <w:rPr>
          <w:rFonts w:ascii="David" w:hAnsi="David" w:cs="David" w:hint="cs"/>
          <w:rtl/>
        </w:rPr>
        <w:t>מקסום רווחה מצרפית</w:t>
      </w:r>
      <w:r w:rsidR="00375FC0">
        <w:rPr>
          <w:rFonts w:ascii="David" w:hAnsi="David" w:cs="David" w:hint="cs"/>
          <w:rtl/>
        </w:rPr>
        <w:t xml:space="preserve"> (</w:t>
      </w:r>
      <w:r w:rsidR="003F5891">
        <w:rPr>
          <w:rFonts w:ascii="David" w:hAnsi="David" w:cs="David" w:hint="cs"/>
          <w:rtl/>
        </w:rPr>
        <w:t xml:space="preserve">שיהיה לנו יותר, כמו למשל </w:t>
      </w:r>
      <w:r w:rsidR="00375FC0">
        <w:rPr>
          <w:rFonts w:ascii="David" w:hAnsi="David" w:cs="David" w:hint="cs"/>
          <w:rtl/>
        </w:rPr>
        <w:t>יותר כסף)</w:t>
      </w:r>
      <w:r w:rsidR="003F5891">
        <w:rPr>
          <w:rFonts w:ascii="David" w:hAnsi="David" w:cs="David" w:hint="cs"/>
          <w:rtl/>
        </w:rPr>
        <w:t xml:space="preserve">, </w:t>
      </w:r>
      <w:r w:rsidR="000D4219">
        <w:rPr>
          <w:rFonts w:ascii="David" w:hAnsi="David" w:cs="David" w:hint="cs"/>
          <w:rtl/>
        </w:rPr>
        <w:t xml:space="preserve">אז יותר קל לנו להבין את הרציונל של דיני החוזים. איך אפשר להסביר את מקסום הרווחה המצרפית על ידי דיני החוזים? </w:t>
      </w:r>
      <w:r w:rsidR="0049425E" w:rsidRPr="00DA27ED">
        <w:rPr>
          <w:rFonts w:ascii="David" w:hAnsi="David" w:cs="David" w:hint="cs"/>
          <w:b/>
          <w:bCs/>
          <w:rtl/>
        </w:rPr>
        <w:t>החוזה מבטיח לי להיות במצב יותר טוב ממה שהייתי מקודם</w:t>
      </w:r>
      <w:r w:rsidR="0049425E">
        <w:rPr>
          <w:rFonts w:ascii="David" w:hAnsi="David" w:cs="David" w:hint="cs"/>
          <w:rtl/>
        </w:rPr>
        <w:t xml:space="preserve">. </w:t>
      </w:r>
      <w:r w:rsidR="00CA3E8A">
        <w:rPr>
          <w:rFonts w:ascii="David" w:hAnsi="David" w:cs="David" w:hint="cs"/>
          <w:rtl/>
        </w:rPr>
        <w:t xml:space="preserve">אם לי יש סוס </w:t>
      </w:r>
      <w:r w:rsidR="00D96C35">
        <w:rPr>
          <w:rFonts w:ascii="David" w:hAnsi="David" w:cs="David" w:hint="cs"/>
          <w:rtl/>
        </w:rPr>
        <w:t>ולאדם אחר</w:t>
      </w:r>
      <w:r w:rsidR="00CA3E8A">
        <w:rPr>
          <w:rFonts w:ascii="David" w:hAnsi="David" w:cs="David" w:hint="cs"/>
          <w:rtl/>
        </w:rPr>
        <w:t xml:space="preserve"> יש פרה, </w:t>
      </w:r>
      <w:r w:rsidR="00D96C35">
        <w:rPr>
          <w:rFonts w:ascii="David" w:hAnsi="David" w:cs="David" w:hint="cs"/>
          <w:rtl/>
        </w:rPr>
        <w:t>ואותו אדם</w:t>
      </w:r>
      <w:r w:rsidR="00CA3E8A">
        <w:rPr>
          <w:rFonts w:ascii="David" w:hAnsi="David" w:cs="David" w:hint="cs"/>
          <w:rtl/>
        </w:rPr>
        <w:t xml:space="preserve"> רוצה להחליף בינינו, סימן שהסוס שלי יותר שווה מבחינת</w:t>
      </w:r>
      <w:r w:rsidR="00D96C35">
        <w:rPr>
          <w:rFonts w:ascii="David" w:hAnsi="David" w:cs="David" w:hint="cs"/>
          <w:rtl/>
        </w:rPr>
        <w:t>ו</w:t>
      </w:r>
      <w:r w:rsidR="0085438C">
        <w:rPr>
          <w:rFonts w:ascii="David" w:hAnsi="David" w:cs="David" w:hint="cs"/>
          <w:rtl/>
        </w:rPr>
        <w:t xml:space="preserve"> יותר</w:t>
      </w:r>
      <w:r w:rsidR="00CA3E8A">
        <w:rPr>
          <w:rFonts w:ascii="David" w:hAnsi="David" w:cs="David" w:hint="cs"/>
          <w:rtl/>
        </w:rPr>
        <w:t xml:space="preserve"> מאשר הפרה </w:t>
      </w:r>
      <w:r w:rsidR="00D96C35">
        <w:rPr>
          <w:rFonts w:ascii="David" w:hAnsi="David" w:cs="David" w:hint="cs"/>
          <w:rtl/>
        </w:rPr>
        <w:t>שהוא</w:t>
      </w:r>
      <w:r w:rsidR="00CA3E8A">
        <w:rPr>
          <w:rFonts w:ascii="David" w:hAnsi="David" w:cs="David" w:hint="cs"/>
          <w:rtl/>
        </w:rPr>
        <w:t xml:space="preserve"> מחזיק בה, מבחינת</w:t>
      </w:r>
      <w:r w:rsidR="00D96C35">
        <w:rPr>
          <w:rFonts w:ascii="David" w:hAnsi="David" w:cs="David" w:hint="cs"/>
          <w:rtl/>
        </w:rPr>
        <w:t>ו</w:t>
      </w:r>
      <w:r w:rsidR="00CA3E8A">
        <w:rPr>
          <w:rFonts w:ascii="David" w:hAnsi="David" w:cs="David" w:hint="cs"/>
          <w:rtl/>
        </w:rPr>
        <w:t xml:space="preserve"> </w:t>
      </w:r>
      <w:r w:rsidR="00D96C35">
        <w:rPr>
          <w:rFonts w:ascii="David" w:hAnsi="David" w:cs="David" w:hint="cs"/>
          <w:rtl/>
        </w:rPr>
        <w:t>הוא</w:t>
      </w:r>
      <w:r w:rsidR="00CA3E8A">
        <w:rPr>
          <w:rFonts w:ascii="David" w:hAnsi="David" w:cs="David" w:hint="cs"/>
          <w:rtl/>
        </w:rPr>
        <w:t xml:space="preserve"> משפר</w:t>
      </w:r>
      <w:r w:rsidR="00D96C35">
        <w:rPr>
          <w:rFonts w:ascii="David" w:hAnsi="David" w:cs="David" w:hint="cs"/>
          <w:rtl/>
        </w:rPr>
        <w:t xml:space="preserve"> </w:t>
      </w:r>
      <w:r w:rsidR="00CA3E8A">
        <w:rPr>
          <w:rFonts w:ascii="David" w:hAnsi="David" w:cs="David" w:hint="cs"/>
          <w:rtl/>
        </w:rPr>
        <w:t xml:space="preserve">את </w:t>
      </w:r>
      <w:r w:rsidR="00D96C35">
        <w:rPr>
          <w:rFonts w:ascii="David" w:hAnsi="David" w:cs="David" w:hint="cs"/>
          <w:rtl/>
        </w:rPr>
        <w:t>מצבו</w:t>
      </w:r>
      <w:r w:rsidR="00CA3E8A">
        <w:rPr>
          <w:rFonts w:ascii="David" w:hAnsi="David" w:cs="David" w:hint="cs"/>
          <w:rtl/>
        </w:rPr>
        <w:t xml:space="preserve"> אם </w:t>
      </w:r>
      <w:r w:rsidR="00D96C35">
        <w:rPr>
          <w:rFonts w:ascii="David" w:hAnsi="David" w:cs="David" w:hint="cs"/>
          <w:rtl/>
        </w:rPr>
        <w:t>הוא</w:t>
      </w:r>
      <w:r w:rsidR="00CA3E8A">
        <w:rPr>
          <w:rFonts w:ascii="David" w:hAnsi="David" w:cs="David" w:hint="cs"/>
          <w:rtl/>
        </w:rPr>
        <w:t xml:space="preserve"> </w:t>
      </w:r>
      <w:r w:rsidR="00D96C35">
        <w:rPr>
          <w:rFonts w:ascii="David" w:hAnsi="David" w:cs="David" w:hint="cs"/>
          <w:rtl/>
        </w:rPr>
        <w:t>משלם</w:t>
      </w:r>
      <w:r w:rsidR="00CA3E8A">
        <w:rPr>
          <w:rFonts w:ascii="David" w:hAnsi="David" w:cs="David" w:hint="cs"/>
          <w:rtl/>
        </w:rPr>
        <w:t xml:space="preserve"> לי ולוקח ממני את הסוס. </w:t>
      </w:r>
      <w:r w:rsidR="00AB0EE5">
        <w:rPr>
          <w:rFonts w:ascii="David" w:hAnsi="David" w:cs="David" w:hint="cs"/>
          <w:rtl/>
        </w:rPr>
        <w:t xml:space="preserve">אם העוגה של </w:t>
      </w:r>
      <w:r w:rsidR="00D96C35">
        <w:rPr>
          <w:rFonts w:ascii="David" w:hAnsi="David" w:cs="David" w:hint="cs"/>
          <w:rtl/>
        </w:rPr>
        <w:t>שנינו</w:t>
      </w:r>
      <w:r w:rsidR="00AB0EE5">
        <w:rPr>
          <w:rFonts w:ascii="David" w:hAnsi="David" w:cs="David" w:hint="cs"/>
          <w:rtl/>
        </w:rPr>
        <w:t xml:space="preserve"> גדולה כי כל </w:t>
      </w:r>
      <w:r w:rsidR="00D96C35">
        <w:rPr>
          <w:rFonts w:ascii="David" w:hAnsi="David" w:cs="David" w:hint="cs"/>
          <w:rtl/>
        </w:rPr>
        <w:t>אחד</w:t>
      </w:r>
      <w:r w:rsidR="00AB0EE5">
        <w:rPr>
          <w:rFonts w:ascii="David" w:hAnsi="David" w:cs="David" w:hint="cs"/>
          <w:rtl/>
        </w:rPr>
        <w:t xml:space="preserve"> מחזיק במשהו שהוא יותר שווה ל</w:t>
      </w:r>
      <w:r w:rsidR="00D96C35">
        <w:rPr>
          <w:rFonts w:ascii="David" w:hAnsi="David" w:cs="David" w:hint="cs"/>
          <w:rtl/>
        </w:rPr>
        <w:t>ו</w:t>
      </w:r>
      <w:r w:rsidR="00AB0EE5">
        <w:rPr>
          <w:rFonts w:ascii="David" w:hAnsi="David" w:cs="David" w:hint="cs"/>
          <w:rtl/>
        </w:rPr>
        <w:t xml:space="preserve">, אז כמובן שגם הגדלנו את העוגה המצרפית ועכשיו אנחנו נמצאים במצב טוב יותר. </w:t>
      </w:r>
    </w:p>
    <w:p w14:paraId="1DAC9797" w14:textId="6F501614" w:rsidR="006B773F" w:rsidRDefault="00B62C74" w:rsidP="00E410FB">
      <w:pPr>
        <w:bidi/>
        <w:spacing w:line="276" w:lineRule="auto"/>
        <w:jc w:val="both"/>
        <w:rPr>
          <w:rFonts w:ascii="David" w:hAnsi="David" w:cs="David"/>
          <w:rtl/>
        </w:rPr>
      </w:pPr>
      <w:r>
        <w:rPr>
          <w:rFonts w:ascii="David" w:hAnsi="David" w:cs="David" w:hint="cs"/>
          <w:u w:val="single"/>
          <w:rtl/>
        </w:rPr>
        <w:t>דיני נזיקין</w:t>
      </w:r>
      <w:r>
        <w:rPr>
          <w:rFonts w:ascii="David" w:hAnsi="David" w:cs="David" w:hint="cs"/>
          <w:rtl/>
        </w:rPr>
        <w:t>:</w:t>
      </w:r>
      <w:r w:rsidR="00A67DCA">
        <w:rPr>
          <w:rFonts w:ascii="David" w:hAnsi="David" w:cs="David" w:hint="cs"/>
          <w:rtl/>
        </w:rPr>
        <w:t xml:space="preserve"> דיני נזיקין הם מצב שבו משהו רע קורה בעולם. איך בדיני נזיקין ניתן להביא לרווחה מצרפית? </w:t>
      </w:r>
      <w:r w:rsidR="0001112F">
        <w:rPr>
          <w:rFonts w:ascii="David" w:hAnsi="David" w:cs="David" w:hint="cs"/>
          <w:rtl/>
        </w:rPr>
        <w:t xml:space="preserve">דיני נזיקין שמים אותנו במצב לא טוב, הם עצמם עוסקים במצבים בהם העוגה המצרפית שלי נאכלת. </w:t>
      </w:r>
      <w:r w:rsidR="0001112F" w:rsidRPr="00DA27ED">
        <w:rPr>
          <w:rFonts w:ascii="David" w:hAnsi="David" w:cs="David" w:hint="cs"/>
          <w:b/>
          <w:bCs/>
          <w:rtl/>
        </w:rPr>
        <w:t>הדבר היחיד שאני יכולה לעשות כדי למקסם את הרווחה המצרפית היא לגרום לביסים האלה להיות כמה שיותר קטנים</w:t>
      </w:r>
      <w:r w:rsidR="00DA27ED" w:rsidRPr="00DA27ED">
        <w:rPr>
          <w:rFonts w:ascii="David" w:hAnsi="David" w:cs="David" w:hint="cs"/>
          <w:b/>
          <w:bCs/>
          <w:rtl/>
        </w:rPr>
        <w:t>,</w:t>
      </w:r>
      <w:r w:rsidR="0001112F" w:rsidRPr="00DA27ED">
        <w:rPr>
          <w:rFonts w:ascii="David" w:hAnsi="David" w:cs="David" w:hint="cs"/>
          <w:b/>
          <w:bCs/>
          <w:rtl/>
        </w:rPr>
        <w:t xml:space="preserve"> למזער את סך </w:t>
      </w:r>
      <w:proofErr w:type="spellStart"/>
      <w:r w:rsidR="0001112F" w:rsidRPr="00DA27ED">
        <w:rPr>
          <w:rFonts w:ascii="David" w:hAnsi="David" w:cs="David" w:hint="cs"/>
          <w:b/>
          <w:bCs/>
          <w:rtl/>
        </w:rPr>
        <w:t>הכל</w:t>
      </w:r>
      <w:proofErr w:type="spellEnd"/>
      <w:r w:rsidR="0001112F" w:rsidRPr="00DA27ED">
        <w:rPr>
          <w:rFonts w:ascii="David" w:hAnsi="David" w:cs="David" w:hint="cs"/>
          <w:b/>
          <w:bCs/>
          <w:rtl/>
        </w:rPr>
        <w:t xml:space="preserve"> העלויות של הנזק ושל ההוצאות למניעת הנזק</w:t>
      </w:r>
      <w:r w:rsidR="0001112F">
        <w:rPr>
          <w:rFonts w:ascii="David" w:hAnsi="David" w:cs="David" w:hint="cs"/>
          <w:rtl/>
        </w:rPr>
        <w:t xml:space="preserve">. </w:t>
      </w:r>
      <w:r w:rsidR="0035382B">
        <w:rPr>
          <w:rFonts w:ascii="David" w:hAnsi="David" w:cs="David" w:hint="cs"/>
          <w:rtl/>
        </w:rPr>
        <w:t xml:space="preserve">כלומר, </w:t>
      </w:r>
      <w:r w:rsidR="006455EA">
        <w:rPr>
          <w:rFonts w:ascii="David" w:hAnsi="David" w:cs="David" w:hint="cs"/>
          <w:rtl/>
        </w:rPr>
        <w:t xml:space="preserve">אם אני באמת יעילה, וזו גם ההנחה של אנשי הכלכלה של המשפט, העיקרון הוא למזער את סך כל עלויות הנזק ועלויות מניעתו. </w:t>
      </w:r>
    </w:p>
    <w:p w14:paraId="3C8C0B08" w14:textId="5B56E5EB" w:rsidR="008A0BF8" w:rsidRDefault="006B773F" w:rsidP="00E410FB">
      <w:pPr>
        <w:bidi/>
        <w:spacing w:line="276" w:lineRule="auto"/>
        <w:jc w:val="both"/>
        <w:rPr>
          <w:rFonts w:ascii="David" w:hAnsi="David" w:cs="David"/>
          <w:rtl/>
        </w:rPr>
      </w:pPr>
      <w:r>
        <w:rPr>
          <w:rFonts w:ascii="David" w:hAnsi="David" w:cs="David" w:hint="cs"/>
          <w:rtl/>
        </w:rPr>
        <w:t xml:space="preserve">הרעיון של הניתוח הכלכלי של המשפט הוא </w:t>
      </w:r>
      <w:r w:rsidRPr="00F16764">
        <w:rPr>
          <w:rFonts w:ascii="David" w:hAnsi="David" w:cs="David" w:hint="cs"/>
          <w:b/>
          <w:bCs/>
          <w:rtl/>
        </w:rPr>
        <w:t xml:space="preserve">רעיון </w:t>
      </w:r>
      <w:proofErr w:type="spellStart"/>
      <w:r w:rsidRPr="00F16764">
        <w:rPr>
          <w:rFonts w:ascii="David" w:hAnsi="David" w:cs="David" w:hint="cs"/>
          <w:b/>
          <w:bCs/>
          <w:rtl/>
        </w:rPr>
        <w:t>תוצאתני</w:t>
      </w:r>
      <w:proofErr w:type="spellEnd"/>
      <w:r>
        <w:rPr>
          <w:rFonts w:ascii="David" w:hAnsi="David" w:cs="David" w:hint="cs"/>
          <w:rtl/>
        </w:rPr>
        <w:t xml:space="preserve">. אנו רוצים לגרום לאנשים לפעול כמו שהיינו </w:t>
      </w:r>
      <w:r w:rsidR="00371545">
        <w:rPr>
          <w:rFonts w:ascii="David" w:hAnsi="David" w:cs="David" w:hint="cs"/>
          <w:rtl/>
        </w:rPr>
        <w:t>רוצים</w:t>
      </w:r>
      <w:r>
        <w:rPr>
          <w:rFonts w:ascii="David" w:hAnsi="David" w:cs="David" w:hint="cs"/>
          <w:rtl/>
        </w:rPr>
        <w:t xml:space="preserve"> שהם יפעלו, למזער את הנזקים, אז אנו נרתיע אותם </w:t>
      </w:r>
      <w:r w:rsidR="008A0BF8">
        <w:rPr>
          <w:rFonts w:ascii="David" w:hAnsi="David" w:cs="David" w:hint="cs"/>
          <w:rtl/>
        </w:rPr>
        <w:t xml:space="preserve">ובצורה הזו אנו נראה איך דיני הנזיקין מצליחים להביא אותנו למצב יעיל יותר. </w:t>
      </w:r>
    </w:p>
    <w:p w14:paraId="11D4A8EF" w14:textId="2DB696E5" w:rsidR="000100E4" w:rsidRDefault="00F16764" w:rsidP="00E410FB">
      <w:pPr>
        <w:bidi/>
        <w:spacing w:line="276" w:lineRule="auto"/>
        <w:jc w:val="both"/>
        <w:rPr>
          <w:rFonts w:ascii="David" w:hAnsi="David" w:cs="David"/>
          <w:rtl/>
        </w:rPr>
      </w:pPr>
      <w:r w:rsidRPr="00F16764">
        <w:rPr>
          <w:rFonts w:ascii="David" w:hAnsi="David" w:cs="David" w:hint="cs"/>
          <w:u w:val="single"/>
          <w:rtl/>
        </w:rPr>
        <w:t>ההבחנה בין דיני החוזים לדיני נזיקין</w:t>
      </w:r>
      <w:r>
        <w:rPr>
          <w:rFonts w:ascii="David" w:hAnsi="David" w:cs="David" w:hint="cs"/>
          <w:rtl/>
        </w:rPr>
        <w:t xml:space="preserve">: נערוך את ההבחנה ע"י דוגמה </w:t>
      </w:r>
      <w:r>
        <w:rPr>
          <w:rFonts w:ascii="David" w:hAnsi="David" w:cs="David"/>
          <w:rtl/>
        </w:rPr>
        <w:t>–</w:t>
      </w:r>
      <w:r>
        <w:rPr>
          <w:rFonts w:ascii="David" w:hAnsi="David" w:cs="David" w:hint="cs"/>
          <w:rtl/>
        </w:rPr>
        <w:t xml:space="preserve"> אפשר</w:t>
      </w:r>
      <w:r w:rsidR="008A0BF8">
        <w:rPr>
          <w:rFonts w:ascii="David" w:hAnsi="David" w:cs="David" w:hint="cs"/>
          <w:rtl/>
        </w:rPr>
        <w:t xml:space="preserve"> לחשוב על משפחה שיכולה למקסם את הרווחה המצרפית </w:t>
      </w:r>
      <w:r>
        <w:rPr>
          <w:rFonts w:ascii="David" w:hAnsi="David" w:cs="David" w:hint="cs"/>
          <w:rtl/>
        </w:rPr>
        <w:t>שלה</w:t>
      </w:r>
      <w:r w:rsidR="008A0BF8">
        <w:rPr>
          <w:rFonts w:ascii="David" w:hAnsi="David" w:cs="David" w:hint="cs"/>
          <w:rtl/>
        </w:rPr>
        <w:t xml:space="preserve"> באמצעות גיוס של עוד ועוד כסף או </w:t>
      </w:r>
      <w:r>
        <w:rPr>
          <w:rFonts w:ascii="David" w:hAnsi="David" w:cs="David" w:hint="cs"/>
          <w:rtl/>
        </w:rPr>
        <w:t xml:space="preserve">לחלופין </w:t>
      </w:r>
      <w:r w:rsidR="008A0BF8">
        <w:rPr>
          <w:rFonts w:ascii="David" w:hAnsi="David" w:cs="David" w:hint="cs"/>
          <w:rtl/>
        </w:rPr>
        <w:t>על ידי צמצום בהוצאות</w:t>
      </w:r>
      <w:r>
        <w:rPr>
          <w:rFonts w:ascii="David" w:hAnsi="David" w:cs="David" w:hint="cs"/>
          <w:rtl/>
        </w:rPr>
        <w:t>.</w:t>
      </w:r>
      <w:r w:rsidR="008A0BF8">
        <w:rPr>
          <w:rFonts w:ascii="David" w:hAnsi="David" w:cs="David" w:hint="cs"/>
          <w:rtl/>
        </w:rPr>
        <w:t xml:space="preserve"> זו ההבחנה בין דיני חוזים לדיני נזיקין.</w:t>
      </w:r>
      <w:r w:rsidR="00C82AFA">
        <w:rPr>
          <w:rFonts w:ascii="David" w:hAnsi="David" w:cs="David" w:hint="cs"/>
          <w:rtl/>
        </w:rPr>
        <w:t xml:space="preserve"> בהינתן שאנחנו בעולם רע, שיש בו חוסר, </w:t>
      </w:r>
      <w:r w:rsidR="000A45BC">
        <w:rPr>
          <w:rFonts w:ascii="David" w:hAnsi="David" w:cs="David" w:hint="cs"/>
          <w:rtl/>
        </w:rPr>
        <w:t>אני נמצאת בעולם של הוצאות, לא יוסיפו לי</w:t>
      </w:r>
      <w:r w:rsidR="004035BB">
        <w:rPr>
          <w:rFonts w:ascii="David" w:hAnsi="David" w:cs="David" w:hint="cs"/>
          <w:rtl/>
        </w:rPr>
        <w:t xml:space="preserve">. בשונה מהמצב בדיני חוזים, בדיני נזיקין </w:t>
      </w:r>
      <w:r w:rsidR="000A45BC">
        <w:rPr>
          <w:rFonts w:ascii="David" w:hAnsi="David" w:cs="David" w:hint="cs"/>
          <w:rtl/>
        </w:rPr>
        <w:t xml:space="preserve">העוגה שלי לא תגדל, אני רק רוצה לצמצם את ההפסדים ולדאוג שיאכלו לי מהעוגה כמה שפחות. </w:t>
      </w:r>
    </w:p>
    <w:p w14:paraId="0D43C4B9" w14:textId="01741AEC" w:rsidR="000100E4" w:rsidRDefault="000100E4" w:rsidP="005527AE">
      <w:pPr>
        <w:bidi/>
        <w:spacing w:line="276" w:lineRule="auto"/>
        <w:jc w:val="both"/>
        <w:rPr>
          <w:rFonts w:ascii="David" w:hAnsi="David" w:cs="David"/>
          <w:rtl/>
        </w:rPr>
      </w:pPr>
      <w:r w:rsidRPr="004035BB">
        <w:rPr>
          <w:rFonts w:ascii="David" w:hAnsi="David" w:cs="David" w:hint="cs"/>
          <w:b/>
          <w:bCs/>
          <w:u w:val="single"/>
          <w:rtl/>
        </w:rPr>
        <w:t>נבחן שלושה מצבים עיקריים</w:t>
      </w:r>
      <w:r w:rsidR="00C61140" w:rsidRPr="004035BB">
        <w:rPr>
          <w:rFonts w:ascii="David" w:hAnsi="David" w:cs="David" w:hint="cs"/>
          <w:b/>
          <w:bCs/>
          <w:u w:val="single"/>
          <w:rtl/>
        </w:rPr>
        <w:t xml:space="preserve"> של תרופות בדיני הנזיקין</w:t>
      </w:r>
      <w:r>
        <w:rPr>
          <w:rFonts w:ascii="David" w:hAnsi="David" w:cs="David" w:hint="cs"/>
          <w:rtl/>
        </w:rPr>
        <w:t>:</w:t>
      </w:r>
    </w:p>
    <w:p w14:paraId="4C3E1B32" w14:textId="74021E55" w:rsidR="0020229F" w:rsidRPr="005527AE" w:rsidRDefault="000100E4" w:rsidP="006868E7">
      <w:pPr>
        <w:pStyle w:val="a5"/>
        <w:numPr>
          <w:ilvl w:val="0"/>
          <w:numId w:val="28"/>
        </w:numPr>
        <w:bidi/>
        <w:spacing w:line="276" w:lineRule="auto"/>
        <w:jc w:val="both"/>
        <w:rPr>
          <w:rFonts w:ascii="David" w:hAnsi="David" w:cs="David"/>
          <w:b/>
          <w:bCs/>
          <w:color w:val="FF0000"/>
          <w:rtl/>
        </w:rPr>
      </w:pPr>
      <w:r w:rsidRPr="004035BB">
        <w:rPr>
          <w:rFonts w:ascii="David" w:hAnsi="David" w:cs="David" w:hint="cs"/>
          <w:b/>
          <w:bCs/>
          <w:color w:val="FF0000"/>
          <w:rtl/>
        </w:rPr>
        <w:t>פיצויים במצב של רשלנות</w:t>
      </w:r>
    </w:p>
    <w:p w14:paraId="4A20F7A0" w14:textId="3176D598" w:rsidR="00313545" w:rsidRDefault="000837C0" w:rsidP="00313545">
      <w:pPr>
        <w:bidi/>
        <w:spacing w:line="360" w:lineRule="auto"/>
        <w:jc w:val="both"/>
        <w:rPr>
          <w:rFonts w:ascii="David" w:hAnsi="David" w:cs="David"/>
          <w:rtl/>
        </w:rPr>
      </w:pPr>
      <w:r>
        <w:rPr>
          <w:rFonts w:ascii="David" w:hAnsi="David" w:cs="David" w:hint="cs"/>
          <w:rtl/>
        </w:rPr>
        <w:t xml:space="preserve">נדגים את ההיגיון באמצעות שני כללים בסיסיים: </w:t>
      </w:r>
    </w:p>
    <w:p w14:paraId="054C4038" w14:textId="1002FAD4" w:rsidR="00313545" w:rsidRPr="000B641A" w:rsidRDefault="000837C0" w:rsidP="006868E7">
      <w:pPr>
        <w:pStyle w:val="a5"/>
        <w:numPr>
          <w:ilvl w:val="0"/>
          <w:numId w:val="30"/>
        </w:numPr>
        <w:bidi/>
        <w:jc w:val="both"/>
        <w:rPr>
          <w:rFonts w:ascii="David" w:hAnsi="David" w:cs="David"/>
          <w:b/>
          <w:bCs/>
        </w:rPr>
      </w:pPr>
      <w:r w:rsidRPr="000B641A">
        <w:rPr>
          <w:rFonts w:ascii="David" w:hAnsi="David" w:cs="David" w:hint="cs"/>
          <w:b/>
          <w:bCs/>
          <w:rtl/>
        </w:rPr>
        <w:t>נוסחת הנד</w:t>
      </w:r>
    </w:p>
    <w:p w14:paraId="4660AA30" w14:textId="2C149FA1" w:rsidR="002361B4" w:rsidRDefault="000837C0" w:rsidP="006868E7">
      <w:pPr>
        <w:pStyle w:val="a5"/>
        <w:numPr>
          <w:ilvl w:val="0"/>
          <w:numId w:val="30"/>
        </w:numPr>
        <w:bidi/>
        <w:spacing w:line="276" w:lineRule="auto"/>
        <w:jc w:val="both"/>
        <w:rPr>
          <w:rFonts w:ascii="David" w:hAnsi="David" w:cs="David"/>
          <w:b/>
          <w:bCs/>
        </w:rPr>
      </w:pPr>
      <w:r w:rsidRPr="000B641A">
        <w:rPr>
          <w:rFonts w:ascii="David" w:hAnsi="David" w:cs="David" w:hint="cs"/>
          <w:b/>
          <w:bCs/>
          <w:rtl/>
        </w:rPr>
        <w:t>מונע הנזק הזול</w:t>
      </w:r>
    </w:p>
    <w:p w14:paraId="68EAC803" w14:textId="77777777" w:rsidR="005527AE" w:rsidRPr="00C9466C" w:rsidRDefault="005527AE" w:rsidP="005527AE">
      <w:pPr>
        <w:pStyle w:val="a5"/>
        <w:bidi/>
        <w:spacing w:line="276" w:lineRule="auto"/>
        <w:ind w:left="360"/>
        <w:jc w:val="both"/>
        <w:rPr>
          <w:rFonts w:ascii="David" w:hAnsi="David" w:cs="David"/>
          <w:b/>
          <w:bCs/>
          <w:rtl/>
        </w:rPr>
      </w:pPr>
    </w:p>
    <w:p w14:paraId="6EA0911C" w14:textId="355CBA26" w:rsidR="009D6A4A" w:rsidRPr="00C9466C" w:rsidRDefault="000837C0" w:rsidP="006868E7">
      <w:pPr>
        <w:pStyle w:val="a5"/>
        <w:numPr>
          <w:ilvl w:val="0"/>
          <w:numId w:val="31"/>
        </w:numPr>
        <w:bidi/>
        <w:spacing w:line="276" w:lineRule="auto"/>
        <w:jc w:val="both"/>
        <w:rPr>
          <w:rFonts w:ascii="David" w:hAnsi="David" w:cs="David"/>
          <w:rtl/>
        </w:rPr>
      </w:pPr>
      <w:r w:rsidRPr="009F48AF">
        <w:rPr>
          <w:rFonts w:ascii="David" w:hAnsi="David" w:cs="David" w:hint="cs"/>
          <w:b/>
          <w:bCs/>
          <w:rtl/>
        </w:rPr>
        <w:t xml:space="preserve"> נוסחת הנד</w:t>
      </w:r>
      <w:r w:rsidRPr="009F48AF">
        <w:rPr>
          <w:rFonts w:ascii="David" w:hAnsi="David" w:cs="David" w:hint="cs"/>
          <w:rtl/>
        </w:rPr>
        <w:t xml:space="preserve">: </w:t>
      </w:r>
      <w:r w:rsidR="00F732B4">
        <w:rPr>
          <w:rFonts w:ascii="David" w:hAnsi="David" w:cs="David" w:hint="cs"/>
          <w:rtl/>
        </w:rPr>
        <w:t xml:space="preserve"> </w:t>
      </w:r>
      <w:r w:rsidR="00F732B4" w:rsidRPr="00F732B4">
        <w:rPr>
          <w:rFonts w:ascii="David" w:hAnsi="David" w:cs="David" w:hint="cs"/>
          <w:rtl/>
        </w:rPr>
        <w:t xml:space="preserve">מישהו מתרשל בראייה כלכלית כאשר לא מנע את הנזק למרות ש </w:t>
      </w:r>
      <w:r w:rsidR="00F732B4" w:rsidRPr="00F732B4">
        <w:rPr>
          <w:rFonts w:ascii="David" w:hAnsi="David" w:cs="David" w:hint="cs"/>
        </w:rPr>
        <w:t>PL</w:t>
      </w:r>
      <w:r w:rsidR="00F732B4" w:rsidRPr="00F732B4">
        <w:rPr>
          <w:rFonts w:ascii="David" w:hAnsi="David" w:cs="David"/>
        </w:rPr>
        <w:t>&gt;B</w:t>
      </w:r>
      <w:r w:rsidR="00F732B4" w:rsidRPr="00F732B4">
        <w:rPr>
          <w:rFonts w:ascii="David" w:hAnsi="David" w:cs="David" w:hint="cs"/>
          <w:rtl/>
        </w:rPr>
        <w:t xml:space="preserve">. </w:t>
      </w:r>
      <w:r w:rsidR="009F48AF" w:rsidRPr="00F732B4">
        <w:rPr>
          <w:rFonts w:ascii="David" w:hAnsi="David" w:cs="David" w:hint="cs"/>
          <w:rtl/>
        </w:rPr>
        <w:t xml:space="preserve">הדגמה </w:t>
      </w:r>
      <w:r w:rsidR="009F48AF" w:rsidRPr="00F732B4">
        <w:rPr>
          <w:rFonts w:ascii="David" w:hAnsi="David" w:cs="David"/>
          <w:rtl/>
        </w:rPr>
        <w:t>–</w:t>
      </w:r>
      <w:r w:rsidR="009F48AF" w:rsidRPr="00F732B4">
        <w:rPr>
          <w:rFonts w:ascii="David" w:hAnsi="David" w:cs="David" w:hint="cs"/>
          <w:rtl/>
        </w:rPr>
        <w:t xml:space="preserve"> </w:t>
      </w:r>
      <w:r w:rsidR="002361B4" w:rsidRPr="00F732B4">
        <w:rPr>
          <w:rFonts w:ascii="David" w:hAnsi="David" w:cs="David" w:hint="cs"/>
          <w:rtl/>
        </w:rPr>
        <w:t xml:space="preserve">אילנית גרמה לתאונה שעלות הנזק הצפוי שלה הייתה </w:t>
      </w:r>
      <w:r w:rsidR="009F48AF" w:rsidRPr="00F732B4">
        <w:rPr>
          <w:rFonts w:ascii="David" w:hAnsi="David" w:cs="David" w:hint="cs"/>
          <w:rtl/>
        </w:rPr>
        <w:t>10</w:t>
      </w:r>
      <w:r w:rsidR="002361B4" w:rsidRPr="00F732B4">
        <w:rPr>
          <w:rFonts w:ascii="David" w:hAnsi="David" w:cs="David" w:hint="cs"/>
          <w:rtl/>
        </w:rPr>
        <w:t xml:space="preserve">. האם יש דרך להגדיל את הרווחה המצרפית? </w:t>
      </w:r>
      <w:r w:rsidR="00506253" w:rsidRPr="00F732B4">
        <w:rPr>
          <w:rFonts w:ascii="David" w:hAnsi="David" w:cs="David" w:hint="cs"/>
          <w:rtl/>
        </w:rPr>
        <w:t xml:space="preserve">כיצד מצמצים את ההפסד החברתי שנגרם מהתאונה הזו? אנו יודעים שהנזק הצפוי הוא </w:t>
      </w:r>
      <w:r w:rsidR="001F58A8" w:rsidRPr="00F732B4">
        <w:rPr>
          <w:rFonts w:ascii="David" w:hAnsi="David" w:cs="David" w:hint="cs"/>
          <w:rtl/>
        </w:rPr>
        <w:t>10</w:t>
      </w:r>
      <w:r w:rsidR="00506253" w:rsidRPr="00F732B4">
        <w:rPr>
          <w:rFonts w:ascii="David" w:hAnsi="David" w:cs="David" w:hint="cs"/>
          <w:rtl/>
        </w:rPr>
        <w:t xml:space="preserve">, כדי לצמצם את ההפסד החברתי שייגרם מהתאונה הזו, </w:t>
      </w:r>
      <w:r w:rsidR="009D6A4A" w:rsidRPr="00F732B4">
        <w:rPr>
          <w:rFonts w:ascii="David" w:hAnsi="David" w:cs="David" w:hint="cs"/>
          <w:rtl/>
        </w:rPr>
        <w:t xml:space="preserve">נותנים לי את </w:t>
      </w:r>
      <w:r w:rsidR="001F58A8" w:rsidRPr="00F732B4">
        <w:rPr>
          <w:rFonts w:ascii="David" w:hAnsi="David" w:cs="David" w:hint="cs"/>
          <w:rtl/>
        </w:rPr>
        <w:t>ההיגיו</w:t>
      </w:r>
      <w:r w:rsidR="001F58A8" w:rsidRPr="00F732B4">
        <w:rPr>
          <w:rFonts w:ascii="David" w:hAnsi="David" w:cs="David" w:hint="eastAsia"/>
          <w:rtl/>
        </w:rPr>
        <w:t>ן</w:t>
      </w:r>
      <w:r w:rsidR="009D6A4A" w:rsidRPr="00F732B4">
        <w:rPr>
          <w:rFonts w:ascii="David" w:hAnsi="David" w:cs="David" w:hint="cs"/>
          <w:rtl/>
        </w:rPr>
        <w:t xml:space="preserve"> של נוסחת הנד. </w:t>
      </w:r>
    </w:p>
    <w:p w14:paraId="7FCFB669" w14:textId="1FBE46CF" w:rsidR="009D6A4A" w:rsidRPr="005527AE" w:rsidRDefault="009D6A4A" w:rsidP="005527AE">
      <w:pPr>
        <w:bidi/>
        <w:spacing w:line="276" w:lineRule="auto"/>
        <w:jc w:val="both"/>
        <w:rPr>
          <w:rFonts w:ascii="David" w:hAnsi="David" w:cs="David"/>
          <w:b/>
          <w:bCs/>
          <w:color w:val="FF0000"/>
          <w:rtl/>
        </w:rPr>
      </w:pPr>
      <w:r w:rsidRPr="001F58A8">
        <w:rPr>
          <w:rFonts w:ascii="David" w:hAnsi="David" w:cs="David" w:hint="cs"/>
          <w:b/>
          <w:bCs/>
          <w:color w:val="FF0000"/>
          <w:rtl/>
        </w:rPr>
        <w:t xml:space="preserve">נוסחת הנד: </w:t>
      </w:r>
      <w:r w:rsidRPr="001F58A8">
        <w:rPr>
          <w:rFonts w:ascii="David" w:hAnsi="David" w:cs="David" w:hint="cs"/>
          <w:b/>
          <w:bCs/>
          <w:color w:val="FF0000"/>
        </w:rPr>
        <w:t>PL</w:t>
      </w:r>
      <w:r w:rsidRPr="001F58A8">
        <w:rPr>
          <w:rFonts w:ascii="David" w:hAnsi="David" w:cs="David"/>
          <w:b/>
          <w:bCs/>
          <w:color w:val="FF0000"/>
        </w:rPr>
        <w:t>&gt;B</w:t>
      </w:r>
    </w:p>
    <w:p w14:paraId="6CAA51A2" w14:textId="538F1D96" w:rsidR="009D6A4A" w:rsidRDefault="009D6A4A" w:rsidP="009D6A4A">
      <w:pPr>
        <w:bidi/>
        <w:spacing w:line="276" w:lineRule="auto"/>
        <w:jc w:val="both"/>
        <w:rPr>
          <w:rFonts w:ascii="David" w:hAnsi="David" w:cs="David"/>
          <w:rtl/>
        </w:rPr>
      </w:pPr>
      <w:r w:rsidRPr="001F58A8">
        <w:rPr>
          <w:rFonts w:ascii="David" w:hAnsi="David" w:cs="David" w:hint="cs"/>
          <w:b/>
          <w:bCs/>
        </w:rPr>
        <w:t>B</w:t>
      </w:r>
      <w:r>
        <w:rPr>
          <w:rFonts w:ascii="David" w:hAnsi="David" w:cs="David" w:hint="cs"/>
          <w:rtl/>
        </w:rPr>
        <w:t xml:space="preserve"> </w:t>
      </w:r>
      <w:r>
        <w:rPr>
          <w:rFonts w:ascii="David" w:hAnsi="David" w:cs="David"/>
          <w:rtl/>
        </w:rPr>
        <w:t>–</w:t>
      </w:r>
      <w:r>
        <w:rPr>
          <w:rFonts w:ascii="David" w:hAnsi="David" w:cs="David" w:hint="cs"/>
          <w:rtl/>
        </w:rPr>
        <w:t xml:space="preserve"> עלות המניעה של הנזק</w:t>
      </w:r>
    </w:p>
    <w:p w14:paraId="1C789431" w14:textId="144E6158" w:rsidR="009D6A4A" w:rsidRDefault="009D6A4A" w:rsidP="009D6A4A">
      <w:pPr>
        <w:bidi/>
        <w:spacing w:line="276" w:lineRule="auto"/>
        <w:jc w:val="both"/>
        <w:rPr>
          <w:rFonts w:ascii="David" w:hAnsi="David" w:cs="David"/>
          <w:rtl/>
        </w:rPr>
      </w:pPr>
      <w:r w:rsidRPr="001F58A8">
        <w:rPr>
          <w:rFonts w:ascii="David" w:hAnsi="David" w:cs="David" w:hint="cs"/>
          <w:b/>
          <w:bCs/>
        </w:rPr>
        <w:t>L</w:t>
      </w:r>
      <w:r>
        <w:rPr>
          <w:rFonts w:ascii="David" w:hAnsi="David" w:cs="David" w:hint="cs"/>
          <w:rtl/>
        </w:rPr>
        <w:t xml:space="preserve"> </w:t>
      </w:r>
      <w:r>
        <w:rPr>
          <w:rFonts w:ascii="David" w:hAnsi="David" w:cs="David"/>
          <w:rtl/>
        </w:rPr>
        <w:t>–</w:t>
      </w:r>
      <w:r>
        <w:rPr>
          <w:rFonts w:ascii="David" w:hAnsi="David" w:cs="David" w:hint="cs"/>
          <w:rtl/>
        </w:rPr>
        <w:t xml:space="preserve"> הנזק</w:t>
      </w:r>
    </w:p>
    <w:p w14:paraId="11B391E3" w14:textId="7F3063CF" w:rsidR="009D6A4A" w:rsidRDefault="009D6A4A" w:rsidP="009D6A4A">
      <w:pPr>
        <w:bidi/>
        <w:spacing w:line="276" w:lineRule="auto"/>
        <w:jc w:val="both"/>
        <w:rPr>
          <w:rFonts w:ascii="David" w:hAnsi="David" w:cs="David"/>
          <w:rtl/>
        </w:rPr>
      </w:pPr>
      <w:r w:rsidRPr="001F58A8">
        <w:rPr>
          <w:rFonts w:ascii="David" w:hAnsi="David" w:cs="David" w:hint="cs"/>
          <w:b/>
          <w:bCs/>
        </w:rPr>
        <w:t>P</w:t>
      </w:r>
      <w:r>
        <w:rPr>
          <w:rFonts w:ascii="David" w:hAnsi="David" w:cs="David" w:hint="cs"/>
          <w:rtl/>
        </w:rPr>
        <w:t xml:space="preserve"> </w:t>
      </w:r>
      <w:r w:rsidR="009C153B">
        <w:rPr>
          <w:rFonts w:ascii="David" w:hAnsi="David" w:cs="David"/>
          <w:rtl/>
        </w:rPr>
        <w:t>–</w:t>
      </w:r>
      <w:r>
        <w:rPr>
          <w:rFonts w:ascii="David" w:hAnsi="David" w:cs="David" w:hint="cs"/>
          <w:rtl/>
        </w:rPr>
        <w:t xml:space="preserve"> </w:t>
      </w:r>
      <w:r w:rsidR="009C153B">
        <w:rPr>
          <w:rFonts w:ascii="David" w:hAnsi="David" w:cs="David" w:hint="cs"/>
          <w:rtl/>
        </w:rPr>
        <w:t>הסיכוי להתממשות הנזק</w:t>
      </w:r>
    </w:p>
    <w:p w14:paraId="3F8F496D" w14:textId="0534BAA3" w:rsidR="00371545" w:rsidRDefault="009C153B" w:rsidP="00C9466C">
      <w:pPr>
        <w:bidi/>
        <w:spacing w:line="276" w:lineRule="auto"/>
        <w:jc w:val="both"/>
        <w:rPr>
          <w:rFonts w:ascii="David" w:hAnsi="David" w:cs="David"/>
          <w:rtl/>
        </w:rPr>
      </w:pPr>
      <w:r w:rsidRPr="001F58A8">
        <w:rPr>
          <w:rFonts w:ascii="David" w:hAnsi="David" w:cs="David" w:hint="cs"/>
          <w:b/>
          <w:bCs/>
        </w:rPr>
        <w:t>PL</w:t>
      </w:r>
      <w:r>
        <w:rPr>
          <w:rFonts w:ascii="David" w:hAnsi="David" w:cs="David" w:hint="cs"/>
          <w:rtl/>
        </w:rPr>
        <w:t xml:space="preserve"> </w:t>
      </w:r>
      <w:r>
        <w:rPr>
          <w:rFonts w:ascii="David" w:hAnsi="David" w:cs="David"/>
          <w:rtl/>
        </w:rPr>
        <w:t>–</w:t>
      </w:r>
      <w:r>
        <w:rPr>
          <w:rFonts w:ascii="David" w:hAnsi="David" w:cs="David" w:hint="cs"/>
          <w:rtl/>
        </w:rPr>
        <w:t xml:space="preserve"> תוחלת הנזק</w:t>
      </w:r>
    </w:p>
    <w:p w14:paraId="3182E7DB" w14:textId="6F5F725A" w:rsidR="001F58A8" w:rsidRDefault="009C153B" w:rsidP="00C9466C">
      <w:pPr>
        <w:bidi/>
        <w:spacing w:line="276" w:lineRule="auto"/>
        <w:jc w:val="both"/>
        <w:rPr>
          <w:rFonts w:ascii="David" w:hAnsi="David" w:cs="David"/>
          <w:rtl/>
        </w:rPr>
      </w:pPr>
      <w:r w:rsidRPr="001F58A8">
        <w:rPr>
          <w:rFonts w:ascii="David" w:hAnsi="David" w:cs="David" w:hint="cs"/>
          <w:b/>
          <w:bCs/>
          <w:rtl/>
        </w:rPr>
        <w:t>כאשר עלות המניעה נמוכה מתוחלת הנזק, נרצה שהמזיק הפוטנציאלי ינסה למנוע את ה</w:t>
      </w:r>
      <w:r w:rsidR="0096075F">
        <w:rPr>
          <w:rFonts w:ascii="David" w:hAnsi="David" w:cs="David" w:hint="cs"/>
          <w:b/>
          <w:bCs/>
          <w:rtl/>
        </w:rPr>
        <w:t>נ</w:t>
      </w:r>
      <w:r w:rsidRPr="001F58A8">
        <w:rPr>
          <w:rFonts w:ascii="David" w:hAnsi="David" w:cs="David" w:hint="cs"/>
          <w:b/>
          <w:bCs/>
          <w:rtl/>
        </w:rPr>
        <w:t>זק, כי כך נפסיד פחות באופן מצרפי, מאשר אם יתממש הנזק</w:t>
      </w:r>
      <w:r>
        <w:rPr>
          <w:rFonts w:ascii="David" w:hAnsi="David" w:cs="David" w:hint="cs"/>
          <w:rtl/>
        </w:rPr>
        <w:t xml:space="preserve">. </w:t>
      </w:r>
    </w:p>
    <w:p w14:paraId="738CB6E7" w14:textId="59FA0FCC" w:rsidR="00D80347" w:rsidRDefault="001F58A8" w:rsidP="00C9466C">
      <w:pPr>
        <w:bidi/>
        <w:spacing w:line="276" w:lineRule="auto"/>
        <w:jc w:val="both"/>
        <w:rPr>
          <w:rFonts w:ascii="David" w:hAnsi="David" w:cs="David"/>
          <w:rtl/>
        </w:rPr>
      </w:pPr>
      <w:r>
        <w:rPr>
          <w:rFonts w:ascii="David" w:hAnsi="David" w:cs="David" w:hint="cs"/>
          <w:rtl/>
        </w:rPr>
        <w:t xml:space="preserve">במקרה שלנו </w:t>
      </w:r>
      <w:r>
        <w:rPr>
          <w:rFonts w:ascii="David" w:hAnsi="David" w:cs="David"/>
          <w:rtl/>
        </w:rPr>
        <w:t>–</w:t>
      </w:r>
      <w:r>
        <w:rPr>
          <w:rFonts w:ascii="David" w:hAnsi="David" w:cs="David" w:hint="cs"/>
          <w:rtl/>
        </w:rPr>
        <w:t xml:space="preserve"> </w:t>
      </w:r>
      <w:r w:rsidR="009C153B">
        <w:rPr>
          <w:rFonts w:ascii="David" w:hAnsi="David" w:cs="David" w:hint="cs"/>
          <w:rtl/>
        </w:rPr>
        <w:t xml:space="preserve">אני רוצה שאילנית תמנע את הנזק של </w:t>
      </w:r>
      <w:r w:rsidR="00391FB6">
        <w:rPr>
          <w:rFonts w:ascii="David" w:hAnsi="David" w:cs="David" w:hint="cs"/>
          <w:rtl/>
        </w:rPr>
        <w:t>ה10</w:t>
      </w:r>
      <w:r w:rsidR="009C153B">
        <w:rPr>
          <w:rFonts w:ascii="David" w:hAnsi="David" w:cs="David" w:hint="cs"/>
          <w:rtl/>
        </w:rPr>
        <w:t xml:space="preserve">, רק אם עלות המניעה תהיה פחות </w:t>
      </w:r>
      <w:r w:rsidR="00391FB6">
        <w:rPr>
          <w:rFonts w:ascii="David" w:hAnsi="David" w:cs="David" w:hint="cs"/>
          <w:rtl/>
        </w:rPr>
        <w:t>מ10</w:t>
      </w:r>
      <w:r w:rsidR="009C153B">
        <w:rPr>
          <w:rFonts w:ascii="David" w:hAnsi="David" w:cs="David" w:hint="cs"/>
          <w:rtl/>
        </w:rPr>
        <w:t>. איך אגרום לה לעשות את זה?</w:t>
      </w:r>
      <w:r w:rsidR="00AA6258">
        <w:rPr>
          <w:rFonts w:ascii="David" w:hAnsi="David" w:cs="David" w:hint="cs"/>
          <w:rtl/>
        </w:rPr>
        <w:t xml:space="preserve"> אני אגיד לה שאם היא יכולה למנוע את הנזק בפחות </w:t>
      </w:r>
      <w:r w:rsidR="00391FB6">
        <w:rPr>
          <w:rFonts w:ascii="David" w:hAnsi="David" w:cs="David" w:hint="cs"/>
          <w:rtl/>
        </w:rPr>
        <w:t>מ10</w:t>
      </w:r>
      <w:r w:rsidR="00AA6258">
        <w:rPr>
          <w:rFonts w:ascii="David" w:hAnsi="David" w:cs="David" w:hint="cs"/>
          <w:rtl/>
        </w:rPr>
        <w:t xml:space="preserve">, למשל </w:t>
      </w:r>
      <w:r w:rsidR="00391FB6">
        <w:rPr>
          <w:rFonts w:ascii="David" w:hAnsi="David" w:cs="David" w:hint="cs"/>
          <w:rtl/>
        </w:rPr>
        <w:t>ב8</w:t>
      </w:r>
      <w:r w:rsidR="00AA6258">
        <w:rPr>
          <w:rFonts w:ascii="David" w:hAnsi="David" w:cs="David" w:hint="cs"/>
          <w:rtl/>
        </w:rPr>
        <w:t xml:space="preserve">, </w:t>
      </w:r>
      <w:r w:rsidR="00391FB6">
        <w:rPr>
          <w:rFonts w:ascii="David" w:hAnsi="David" w:cs="David" w:hint="cs"/>
          <w:rtl/>
        </w:rPr>
        <w:t>היא</w:t>
      </w:r>
      <w:r w:rsidR="00AA6258">
        <w:rPr>
          <w:rFonts w:ascii="David" w:hAnsi="David" w:cs="David" w:hint="cs"/>
          <w:rtl/>
        </w:rPr>
        <w:t xml:space="preserve"> חייבת למנוע אותו, כי אם לא </w:t>
      </w:r>
      <w:r w:rsidR="00391FB6">
        <w:rPr>
          <w:rFonts w:ascii="David" w:hAnsi="David" w:cs="David" w:hint="cs"/>
          <w:rtl/>
        </w:rPr>
        <w:t>תמנע</w:t>
      </w:r>
      <w:r w:rsidR="00AA6258">
        <w:rPr>
          <w:rFonts w:ascii="David" w:hAnsi="David" w:cs="David" w:hint="cs"/>
          <w:rtl/>
        </w:rPr>
        <w:t xml:space="preserve"> אני אגיד </w:t>
      </w:r>
      <w:r w:rsidR="00391FB6">
        <w:rPr>
          <w:rFonts w:ascii="David" w:hAnsi="David" w:cs="David" w:hint="cs"/>
          <w:rtl/>
        </w:rPr>
        <w:t>שהיא</w:t>
      </w:r>
      <w:r w:rsidR="00AA6258">
        <w:rPr>
          <w:rFonts w:ascii="David" w:hAnsi="David" w:cs="David" w:hint="cs"/>
          <w:rtl/>
        </w:rPr>
        <w:t xml:space="preserve"> רשלנית </w:t>
      </w:r>
      <w:r w:rsidR="00391FB6">
        <w:rPr>
          <w:rFonts w:ascii="David" w:hAnsi="David" w:cs="David" w:hint="cs"/>
          <w:rtl/>
        </w:rPr>
        <w:t>ועליה</w:t>
      </w:r>
      <w:r w:rsidR="00AA6258">
        <w:rPr>
          <w:rFonts w:ascii="David" w:hAnsi="David" w:cs="David" w:hint="cs"/>
          <w:rtl/>
        </w:rPr>
        <w:t xml:space="preserve"> לפצות. אם היא תצטרך לפצות היא תצטרך להוציא </w:t>
      </w:r>
      <w:r w:rsidR="00391FB6">
        <w:rPr>
          <w:rFonts w:ascii="David" w:hAnsi="David" w:cs="David" w:hint="cs"/>
          <w:rtl/>
        </w:rPr>
        <w:t>10</w:t>
      </w:r>
      <w:r w:rsidR="00AA6258">
        <w:rPr>
          <w:rFonts w:ascii="David" w:hAnsi="David" w:cs="David" w:hint="cs"/>
          <w:rtl/>
        </w:rPr>
        <w:t xml:space="preserve">, ולכן עדיף לה להשקיע באמצעי מניעה שעולים למשל </w:t>
      </w:r>
      <w:r w:rsidR="00391FB6">
        <w:rPr>
          <w:rFonts w:ascii="David" w:hAnsi="David" w:cs="David" w:hint="cs"/>
          <w:rtl/>
        </w:rPr>
        <w:t>5</w:t>
      </w:r>
      <w:r w:rsidR="00AA6258">
        <w:rPr>
          <w:rFonts w:ascii="David" w:hAnsi="David" w:cs="David" w:hint="cs"/>
          <w:rtl/>
        </w:rPr>
        <w:t xml:space="preserve"> </w:t>
      </w:r>
      <w:r w:rsidR="00771B46">
        <w:rPr>
          <w:rFonts w:ascii="David" w:hAnsi="David" w:cs="David" w:hint="cs"/>
          <w:rtl/>
        </w:rPr>
        <w:t xml:space="preserve">במקום תוחלת הנזק שתעלה לה </w:t>
      </w:r>
      <w:r w:rsidR="00391FB6">
        <w:rPr>
          <w:rFonts w:ascii="David" w:hAnsi="David" w:cs="David" w:hint="cs"/>
          <w:rtl/>
        </w:rPr>
        <w:t>10</w:t>
      </w:r>
      <w:r w:rsidR="00771B46">
        <w:rPr>
          <w:rFonts w:ascii="David" w:hAnsi="David" w:cs="David" w:hint="cs"/>
          <w:rtl/>
        </w:rPr>
        <w:t xml:space="preserve">. </w:t>
      </w:r>
      <w:r w:rsidR="00391FB6">
        <w:rPr>
          <w:rFonts w:ascii="David" w:hAnsi="David" w:cs="David" w:hint="cs"/>
          <w:rtl/>
        </w:rPr>
        <w:t>במילים אחרות,</w:t>
      </w:r>
      <w:r w:rsidR="00771B46">
        <w:rPr>
          <w:rFonts w:ascii="David" w:hAnsi="David" w:cs="David" w:hint="cs"/>
          <w:rtl/>
        </w:rPr>
        <w:t xml:space="preserve"> </w:t>
      </w:r>
      <w:r w:rsidR="00947DE5">
        <w:rPr>
          <w:rFonts w:ascii="David" w:hAnsi="David" w:cs="David" w:hint="cs"/>
          <w:rtl/>
        </w:rPr>
        <w:t xml:space="preserve">אילנית יודעת שיבדקו את הרשלנות שלה לפי נוסחת הנד ולכן היא אומרת </w:t>
      </w:r>
      <w:r w:rsidR="005C7E7F">
        <w:rPr>
          <w:rFonts w:ascii="David" w:hAnsi="David" w:cs="David" w:hint="cs"/>
          <w:rtl/>
        </w:rPr>
        <w:t>לעצמה</w:t>
      </w:r>
      <w:r w:rsidR="00947DE5">
        <w:rPr>
          <w:rFonts w:ascii="David" w:hAnsi="David" w:cs="David" w:hint="cs"/>
          <w:rtl/>
        </w:rPr>
        <w:t xml:space="preserve"> שאם הנזק הצפוי הוא </w:t>
      </w:r>
      <w:r w:rsidR="00391FB6">
        <w:rPr>
          <w:rFonts w:ascii="David" w:hAnsi="David" w:cs="David" w:hint="cs"/>
          <w:rtl/>
        </w:rPr>
        <w:t>10</w:t>
      </w:r>
      <w:r w:rsidR="00947DE5">
        <w:rPr>
          <w:rFonts w:ascii="David" w:hAnsi="David" w:cs="David" w:hint="cs"/>
          <w:rtl/>
        </w:rPr>
        <w:t xml:space="preserve">, שווה לה </w:t>
      </w:r>
      <w:r w:rsidR="00947DE5">
        <w:rPr>
          <w:rFonts w:ascii="David" w:hAnsi="David" w:cs="David" w:hint="cs"/>
          <w:rtl/>
        </w:rPr>
        <w:lastRenderedPageBreak/>
        <w:t xml:space="preserve">להשקיע </w:t>
      </w:r>
      <w:r w:rsidR="00391FB6">
        <w:rPr>
          <w:rFonts w:ascii="David" w:hAnsi="David" w:cs="David" w:hint="cs"/>
          <w:rtl/>
        </w:rPr>
        <w:t>5</w:t>
      </w:r>
      <w:r w:rsidR="00947DE5">
        <w:rPr>
          <w:rFonts w:ascii="David" w:hAnsi="David" w:cs="David" w:hint="cs"/>
          <w:rtl/>
        </w:rPr>
        <w:t xml:space="preserve"> ולמנוע אותו. בצורה הזו גרמנו לאילנית לגרום לכולנו שיהיה לנו יעיל יותר</w:t>
      </w:r>
      <w:r w:rsidR="00391FB6">
        <w:rPr>
          <w:rFonts w:ascii="David" w:hAnsi="David" w:cs="David" w:hint="cs"/>
          <w:rtl/>
        </w:rPr>
        <w:t xml:space="preserve"> </w:t>
      </w:r>
      <w:r w:rsidR="00391FB6">
        <w:rPr>
          <w:rFonts w:ascii="David" w:hAnsi="David" w:cs="David"/>
          <w:rtl/>
        </w:rPr>
        <w:t>–</w:t>
      </w:r>
      <w:r w:rsidR="00391FB6">
        <w:rPr>
          <w:rFonts w:ascii="David" w:hAnsi="David" w:cs="David" w:hint="cs"/>
          <w:rtl/>
        </w:rPr>
        <w:t xml:space="preserve"> </w:t>
      </w:r>
      <w:r w:rsidR="00947DE5">
        <w:rPr>
          <w:rFonts w:ascii="David" w:hAnsi="David" w:cs="David" w:hint="cs"/>
          <w:rtl/>
        </w:rPr>
        <w:t xml:space="preserve">במקום שיאכלו לנו </w:t>
      </w:r>
      <w:r w:rsidR="00391FB6">
        <w:rPr>
          <w:rFonts w:ascii="David" w:hAnsi="David" w:cs="David" w:hint="cs"/>
          <w:rtl/>
        </w:rPr>
        <w:t>10</w:t>
      </w:r>
      <w:r w:rsidR="00947DE5">
        <w:rPr>
          <w:rFonts w:ascii="David" w:hAnsi="David" w:cs="David" w:hint="cs"/>
          <w:rtl/>
        </w:rPr>
        <w:t xml:space="preserve"> מהעוגה המצרפית שלנו, אוכלים לנו רק </w:t>
      </w:r>
      <w:r w:rsidR="00391FB6">
        <w:rPr>
          <w:rFonts w:ascii="David" w:hAnsi="David" w:cs="David" w:hint="cs"/>
          <w:rtl/>
        </w:rPr>
        <w:t>5</w:t>
      </w:r>
      <w:r w:rsidR="00947DE5">
        <w:rPr>
          <w:rFonts w:ascii="David" w:hAnsi="David" w:cs="David" w:hint="cs"/>
          <w:rtl/>
        </w:rPr>
        <w:t xml:space="preserve">. </w:t>
      </w:r>
      <w:r w:rsidR="001644B8">
        <w:rPr>
          <w:rFonts w:ascii="David" w:hAnsi="David" w:cs="David" w:hint="cs"/>
          <w:rtl/>
        </w:rPr>
        <w:t xml:space="preserve">לעומת זאת, </w:t>
      </w:r>
      <w:r w:rsidR="005656C0">
        <w:rPr>
          <w:rFonts w:ascii="David" w:hAnsi="David" w:cs="David" w:hint="cs"/>
          <w:rtl/>
        </w:rPr>
        <w:t xml:space="preserve">אם אמצעי המניעה שלה היו עולים 11, לא נטיל עליה אחריות ברשלנות, </w:t>
      </w:r>
      <w:r w:rsidR="001644B8">
        <w:rPr>
          <w:rFonts w:ascii="David" w:hAnsi="David" w:cs="David" w:hint="cs"/>
          <w:rtl/>
        </w:rPr>
        <w:t xml:space="preserve">כי ההשקעה גדולה מתוחלת הנזק, </w:t>
      </w:r>
      <w:r w:rsidR="005656C0">
        <w:rPr>
          <w:rFonts w:ascii="David" w:hAnsi="David" w:cs="David" w:hint="cs"/>
          <w:rtl/>
        </w:rPr>
        <w:t xml:space="preserve">ולכן היא לא תשקיע 11 כדי למנוע נזק של 10. </w:t>
      </w:r>
      <w:r w:rsidR="001644B8">
        <w:rPr>
          <w:rFonts w:ascii="David" w:hAnsi="David" w:cs="David" w:hint="cs"/>
          <w:rtl/>
        </w:rPr>
        <w:t>לפיכך</w:t>
      </w:r>
      <w:r w:rsidR="00A235CE">
        <w:rPr>
          <w:rFonts w:ascii="David" w:hAnsi="David" w:cs="David" w:hint="cs"/>
          <w:rtl/>
        </w:rPr>
        <w:t xml:space="preserve">, דרך נוסחת לרנד הנד אנו גורמים לאנשים להשקיע נכון במניעת נזקים. </w:t>
      </w:r>
    </w:p>
    <w:p w14:paraId="6FDC2356" w14:textId="520FE7A5" w:rsidR="00D80347" w:rsidRDefault="001644B8" w:rsidP="00D80347">
      <w:pPr>
        <w:bidi/>
        <w:spacing w:line="276" w:lineRule="auto"/>
        <w:jc w:val="both"/>
        <w:rPr>
          <w:rFonts w:ascii="David" w:hAnsi="David" w:cs="David"/>
          <w:rtl/>
        </w:rPr>
      </w:pPr>
      <w:r>
        <w:rPr>
          <w:rFonts w:ascii="David" w:hAnsi="David" w:cs="David" w:hint="cs"/>
          <w:u w:val="single"/>
          <w:rtl/>
        </w:rPr>
        <w:t>הרתעה:</w:t>
      </w:r>
      <w:r>
        <w:rPr>
          <w:rFonts w:ascii="David" w:hAnsi="David" w:cs="David" w:hint="cs"/>
          <w:rtl/>
        </w:rPr>
        <w:t xml:space="preserve"> </w:t>
      </w:r>
      <w:r w:rsidR="00D80347">
        <w:rPr>
          <w:rFonts w:ascii="David" w:hAnsi="David" w:cs="David" w:hint="cs"/>
          <w:rtl/>
        </w:rPr>
        <w:t xml:space="preserve">הרתעה היא איך אני רוצה שאנשים יחשבו לפני שהם מתחילים להתנהג, אז אם אילנית נוסעת ברחוב ויודעת שהיא </w:t>
      </w:r>
      <w:r w:rsidR="003829E8">
        <w:rPr>
          <w:rFonts w:ascii="David" w:hAnsi="David" w:cs="David" w:hint="cs"/>
          <w:rtl/>
        </w:rPr>
        <w:t>חושפת</w:t>
      </w:r>
      <w:r w:rsidR="00D80347">
        <w:rPr>
          <w:rFonts w:ascii="David" w:hAnsi="David" w:cs="David" w:hint="cs"/>
          <w:rtl/>
        </w:rPr>
        <w:t xml:space="preserve"> אנשים לנזק של </w:t>
      </w:r>
      <w:r>
        <w:rPr>
          <w:rFonts w:ascii="David" w:hAnsi="David" w:cs="David" w:hint="cs"/>
          <w:rtl/>
        </w:rPr>
        <w:t>10</w:t>
      </w:r>
      <w:r w:rsidR="00D80347">
        <w:rPr>
          <w:rFonts w:ascii="David" w:hAnsi="David" w:cs="David" w:hint="cs"/>
          <w:rtl/>
        </w:rPr>
        <w:t xml:space="preserve">, אני רוצה שהיא תגיד לעצמה להתקין אמצעי מניעה כדי למנוע נזק, </w:t>
      </w:r>
      <w:r w:rsidR="000D13AC">
        <w:rPr>
          <w:rFonts w:ascii="David" w:hAnsi="David" w:cs="David" w:hint="cs"/>
          <w:rtl/>
        </w:rPr>
        <w:t xml:space="preserve">וזה מה שנקרא הרתעה יעילה. </w:t>
      </w:r>
      <w:r w:rsidR="009D5EB7">
        <w:rPr>
          <w:rFonts w:ascii="David" w:hAnsi="David" w:cs="David" w:hint="cs"/>
          <w:rtl/>
        </w:rPr>
        <w:t>הרעיון הוא למנוע מראש, לגרום לאנשים שיודעים שתוטל עליהם אחריות</w:t>
      </w:r>
      <w:r w:rsidR="003D3231">
        <w:rPr>
          <w:rFonts w:ascii="David" w:hAnsi="David" w:cs="David" w:hint="cs"/>
          <w:rtl/>
        </w:rPr>
        <w:t xml:space="preserve"> להתמקד </w:t>
      </w:r>
      <w:r w:rsidR="009D5EB7">
        <w:rPr>
          <w:rFonts w:ascii="David" w:hAnsi="David" w:cs="David" w:hint="cs"/>
          <w:rtl/>
        </w:rPr>
        <w:t>בנוסחה הזו של המלכתחילה</w:t>
      </w:r>
      <w:r w:rsidR="003D3231">
        <w:rPr>
          <w:rFonts w:ascii="David" w:hAnsi="David" w:cs="David" w:hint="cs"/>
          <w:rtl/>
        </w:rPr>
        <w:t xml:space="preserve">. </w:t>
      </w:r>
      <w:r w:rsidR="009D5EB7">
        <w:rPr>
          <w:rFonts w:ascii="David" w:hAnsi="David" w:cs="David" w:hint="cs"/>
          <w:rtl/>
        </w:rPr>
        <w:t>ההנחה הכלכלית היא ש</w:t>
      </w:r>
      <w:r w:rsidR="003D3231">
        <w:rPr>
          <w:rFonts w:ascii="David" w:hAnsi="David" w:cs="David" w:hint="cs"/>
          <w:rtl/>
        </w:rPr>
        <w:t xml:space="preserve">אם </w:t>
      </w:r>
      <w:r w:rsidR="009D5EB7">
        <w:rPr>
          <w:rFonts w:ascii="David" w:hAnsi="David" w:cs="David" w:hint="cs"/>
          <w:rtl/>
        </w:rPr>
        <w:t xml:space="preserve">אנו גורמים להם מראש להתנהג בצורה יעילה, הם ישקיעו בהתאם לתוחלת הנזק. </w:t>
      </w:r>
    </w:p>
    <w:p w14:paraId="2D4ED621" w14:textId="396F7EDE" w:rsidR="000C53F4" w:rsidRDefault="00A52F40" w:rsidP="00C9466C">
      <w:pPr>
        <w:bidi/>
        <w:spacing w:line="276" w:lineRule="auto"/>
        <w:jc w:val="both"/>
        <w:rPr>
          <w:rFonts w:ascii="David" w:hAnsi="David" w:cs="David"/>
          <w:rtl/>
        </w:rPr>
      </w:pPr>
      <w:r>
        <w:rPr>
          <w:rFonts w:ascii="David" w:hAnsi="David" w:cs="David" w:hint="cs"/>
          <w:rtl/>
        </w:rPr>
        <w:t>*</w:t>
      </w:r>
      <w:r w:rsidR="000C53F4">
        <w:rPr>
          <w:rFonts w:ascii="David" w:hAnsi="David" w:cs="David" w:hint="cs"/>
          <w:rtl/>
        </w:rPr>
        <w:t>יש לציין שבארץ קיימת אחריות מוחלטת לגבי נזקי גוף בתאונות דרכים, מדובר בהמחשה פשוטה להדגמת הרעיון של נוסחת הנד</w:t>
      </w:r>
      <w:r>
        <w:rPr>
          <w:rFonts w:ascii="David" w:hAnsi="David" w:cs="David" w:hint="cs"/>
          <w:rtl/>
        </w:rPr>
        <w:t>.</w:t>
      </w:r>
    </w:p>
    <w:p w14:paraId="711EBB85" w14:textId="3290557C" w:rsidR="00500425" w:rsidRPr="00C9466C" w:rsidRDefault="00F732B4" w:rsidP="006868E7">
      <w:pPr>
        <w:pStyle w:val="a5"/>
        <w:numPr>
          <w:ilvl w:val="0"/>
          <w:numId w:val="31"/>
        </w:numPr>
        <w:bidi/>
        <w:spacing w:line="276" w:lineRule="auto"/>
        <w:jc w:val="both"/>
        <w:rPr>
          <w:rFonts w:ascii="David" w:hAnsi="David" w:cs="David"/>
          <w:rtl/>
        </w:rPr>
      </w:pPr>
      <w:r w:rsidRPr="00F732B4">
        <w:rPr>
          <w:rFonts w:ascii="David" w:hAnsi="David" w:cs="David" w:hint="cs"/>
          <w:b/>
          <w:bCs/>
          <w:rtl/>
        </w:rPr>
        <w:t>מונע הנזק הזול</w:t>
      </w:r>
      <w:r>
        <w:rPr>
          <w:rFonts w:ascii="David" w:hAnsi="David" w:cs="David" w:hint="cs"/>
          <w:rtl/>
        </w:rPr>
        <w:t>:</w:t>
      </w:r>
      <w:r w:rsidR="00D72A34" w:rsidRPr="00F732B4">
        <w:rPr>
          <w:rFonts w:ascii="David" w:hAnsi="David" w:cs="David" w:hint="cs"/>
          <w:rtl/>
        </w:rPr>
        <w:t xml:space="preserve"> נטיל אחריות על הצד שעלויות המניעה שלו נמוכות יותר. </w:t>
      </w:r>
    </w:p>
    <w:p w14:paraId="71458F30" w14:textId="441E9738" w:rsidR="00956E13" w:rsidRDefault="00500425" w:rsidP="00C9466C">
      <w:pPr>
        <w:bidi/>
        <w:spacing w:line="276" w:lineRule="auto"/>
        <w:jc w:val="both"/>
        <w:rPr>
          <w:rFonts w:ascii="David" w:hAnsi="David" w:cs="David"/>
          <w:rtl/>
        </w:rPr>
      </w:pPr>
      <w:r w:rsidRPr="00806835">
        <w:rPr>
          <w:rFonts w:ascii="David" w:hAnsi="David" w:cs="David" w:hint="cs"/>
          <w:u w:val="single"/>
          <w:rtl/>
        </w:rPr>
        <w:t>דוגמה פשוטה לשילוב בין נוסחת הנד לרעיון מונע הנזק הזול</w:t>
      </w:r>
      <w:r>
        <w:rPr>
          <w:rFonts w:ascii="David" w:hAnsi="David" w:cs="David" w:hint="cs"/>
          <w:rtl/>
        </w:rPr>
        <w:t xml:space="preserve">: </w:t>
      </w:r>
    </w:p>
    <w:p w14:paraId="3228F642" w14:textId="44F50A30" w:rsidR="00231E9D" w:rsidRDefault="00F732B4" w:rsidP="00C9466C">
      <w:pPr>
        <w:bidi/>
        <w:spacing w:line="276" w:lineRule="auto"/>
        <w:jc w:val="both"/>
        <w:rPr>
          <w:rFonts w:ascii="David" w:hAnsi="David" w:cs="David"/>
          <w:rtl/>
        </w:rPr>
      </w:pPr>
      <w:r>
        <w:rPr>
          <w:rFonts w:ascii="David" w:hAnsi="David" w:cs="David" w:hint="cs"/>
          <w:rtl/>
        </w:rPr>
        <w:t xml:space="preserve">ישנן </w:t>
      </w:r>
      <w:r w:rsidR="00500425">
        <w:rPr>
          <w:rFonts w:ascii="David" w:hAnsi="David" w:cs="David" w:hint="cs"/>
          <w:rtl/>
        </w:rPr>
        <w:t xml:space="preserve">שתי חלקות סמוכות. באחת חקלאי מגדל תירס, </w:t>
      </w:r>
      <w:r>
        <w:rPr>
          <w:rFonts w:ascii="David" w:hAnsi="David" w:cs="David" w:hint="cs"/>
          <w:rtl/>
        </w:rPr>
        <w:t>בשניי</w:t>
      </w:r>
      <w:r>
        <w:rPr>
          <w:rFonts w:ascii="David" w:hAnsi="David" w:cs="David" w:hint="eastAsia"/>
          <w:rtl/>
        </w:rPr>
        <w:t>ה</w:t>
      </w:r>
      <w:r w:rsidR="00500425">
        <w:rPr>
          <w:rFonts w:ascii="David" w:hAnsi="David" w:cs="David" w:hint="cs"/>
          <w:rtl/>
        </w:rPr>
        <w:t xml:space="preserve"> אדם מגדל צאן. מידי פעם צאן עובר לשדה ופוגע ביבול התירס. תוחלת הנזק לשדה התירס </w:t>
      </w:r>
      <w:r w:rsidR="00500425">
        <w:rPr>
          <w:rFonts w:ascii="David" w:hAnsi="David" w:cs="David"/>
          <w:rtl/>
        </w:rPr>
        <w:t>–</w:t>
      </w:r>
      <w:r w:rsidR="00500425">
        <w:rPr>
          <w:rFonts w:ascii="David" w:hAnsi="David" w:cs="David" w:hint="cs"/>
          <w:rtl/>
        </w:rPr>
        <w:t xml:space="preserve"> 10. האם נרצה להטיל אחריות על </w:t>
      </w:r>
      <w:r w:rsidR="00FE36C2">
        <w:rPr>
          <w:rFonts w:ascii="David" w:hAnsi="David" w:cs="David" w:hint="cs"/>
          <w:rtl/>
        </w:rPr>
        <w:t>מגדל</w:t>
      </w:r>
      <w:r w:rsidR="00EA2AF2">
        <w:rPr>
          <w:rFonts w:ascii="David" w:hAnsi="David" w:cs="David" w:hint="cs"/>
          <w:rtl/>
        </w:rPr>
        <w:t xml:space="preserve"> הצאן על הנזק שנגרם לפי נוסחת הנד? </w:t>
      </w:r>
      <w:r w:rsidR="00941358">
        <w:rPr>
          <w:rFonts w:ascii="David" w:hAnsi="David" w:cs="David" w:hint="cs"/>
          <w:rtl/>
        </w:rPr>
        <w:t>אנו נניח שבעל הצא</w:t>
      </w:r>
      <w:r w:rsidR="00026F8F">
        <w:rPr>
          <w:rFonts w:ascii="David" w:hAnsi="David" w:cs="David" w:hint="cs"/>
          <w:rtl/>
        </w:rPr>
        <w:t>ן</w:t>
      </w:r>
      <w:r w:rsidR="00941358">
        <w:rPr>
          <w:rFonts w:ascii="David" w:hAnsi="David" w:cs="David" w:hint="cs"/>
          <w:rtl/>
        </w:rPr>
        <w:t xml:space="preserve"> יכול לשכור רועה צאן ולשלם לו 8 כדי למנוע את הנזק. </w:t>
      </w:r>
      <w:r w:rsidR="00941358" w:rsidRPr="00956E13">
        <w:rPr>
          <w:rFonts w:ascii="David" w:hAnsi="David" w:cs="David" w:hint="cs"/>
          <w:b/>
          <w:bCs/>
          <w:rtl/>
        </w:rPr>
        <w:t xml:space="preserve">לפי נוסחת הנד, ועל פי נתוני השאלה אין ספק שזה רשלני לא למנוע את הנזק </w:t>
      </w:r>
      <w:r w:rsidR="00941358" w:rsidRPr="00956E13">
        <w:rPr>
          <w:rFonts w:ascii="David" w:hAnsi="David" w:cs="David"/>
          <w:b/>
          <w:bCs/>
          <w:rtl/>
        </w:rPr>
        <w:t>–</w:t>
      </w:r>
      <w:r w:rsidR="00941358" w:rsidRPr="00956E13">
        <w:rPr>
          <w:rFonts w:ascii="David" w:hAnsi="David" w:cs="David" w:hint="cs"/>
          <w:b/>
          <w:bCs/>
          <w:rtl/>
        </w:rPr>
        <w:t xml:space="preserve"> 10&gt;8. </w:t>
      </w:r>
    </w:p>
    <w:p w14:paraId="7D4110C9" w14:textId="611D8059" w:rsidR="008A21D0" w:rsidRDefault="00231E9D" w:rsidP="00C9466C">
      <w:pPr>
        <w:bidi/>
        <w:spacing w:line="276" w:lineRule="auto"/>
        <w:jc w:val="both"/>
        <w:rPr>
          <w:rFonts w:ascii="David" w:hAnsi="David" w:cs="David"/>
          <w:rtl/>
        </w:rPr>
      </w:pPr>
      <w:r>
        <w:rPr>
          <w:rFonts w:ascii="David" w:hAnsi="David" w:cs="David" w:hint="cs"/>
          <w:rtl/>
        </w:rPr>
        <w:t xml:space="preserve">נוסיף נתון, לפיו, מגדל התירס יכול למנוע את הנזק בעלות של 6, למשל בניית גדר. </w:t>
      </w:r>
      <w:r w:rsidR="00480774">
        <w:rPr>
          <w:rFonts w:ascii="David" w:hAnsi="David" w:cs="David" w:hint="cs"/>
          <w:rtl/>
        </w:rPr>
        <w:t>לפי לרנד הנד אנו נרצה להטיל אחריות ברשלנות על מגדל הצאן, אבל עכשיו הוספנו נתון, שמגדל התירס עצמו יכול בקלות ובזול לבנות גדר ולמנוע את הנזק של ה10 באמצעות 6. המטרה שלנו בנ</w:t>
      </w:r>
      <w:r w:rsidR="00A47AA3">
        <w:rPr>
          <w:rFonts w:ascii="David" w:hAnsi="David" w:cs="David" w:hint="cs"/>
          <w:rtl/>
        </w:rPr>
        <w:t>זי</w:t>
      </w:r>
      <w:r w:rsidR="00480774">
        <w:rPr>
          <w:rFonts w:ascii="David" w:hAnsi="David" w:cs="David" w:hint="cs"/>
          <w:rtl/>
        </w:rPr>
        <w:t>קין היא להקטין את העוגה כמה שפחות, ולכן אנו נרצה שמגדל התירס יפעל</w:t>
      </w:r>
      <w:r w:rsidR="00924D4D">
        <w:rPr>
          <w:rFonts w:ascii="David" w:hAnsi="David" w:cs="David" w:hint="cs"/>
          <w:rtl/>
        </w:rPr>
        <w:t xml:space="preserve">. זה הרעיון </w:t>
      </w:r>
      <w:r w:rsidR="00924D4D">
        <w:rPr>
          <w:rFonts w:ascii="David" w:hAnsi="David" w:cs="David"/>
          <w:rtl/>
        </w:rPr>
        <w:t>–</w:t>
      </w:r>
      <w:r w:rsidR="00924D4D">
        <w:rPr>
          <w:rFonts w:ascii="David" w:hAnsi="David" w:cs="David" w:hint="cs"/>
          <w:rtl/>
        </w:rPr>
        <w:t xml:space="preserve"> </w:t>
      </w:r>
      <w:r w:rsidR="00924D4D" w:rsidRPr="00956E13">
        <w:rPr>
          <w:rFonts w:ascii="David" w:hAnsi="David" w:cs="David" w:hint="cs"/>
          <w:b/>
          <w:bCs/>
          <w:rtl/>
        </w:rPr>
        <w:t>במקרה כזה, בהינתן וודאות המידע הזה</w:t>
      </w:r>
      <w:r w:rsidR="00956E13" w:rsidRPr="00956E13">
        <w:rPr>
          <w:rFonts w:ascii="David" w:hAnsi="David" w:cs="David" w:hint="cs"/>
          <w:b/>
          <w:bCs/>
          <w:rtl/>
        </w:rPr>
        <w:t xml:space="preserve">, בו </w:t>
      </w:r>
      <w:r w:rsidR="00924D4D" w:rsidRPr="00956E13">
        <w:rPr>
          <w:rFonts w:ascii="David" w:hAnsi="David" w:cs="David" w:hint="cs"/>
          <w:b/>
          <w:bCs/>
          <w:rtl/>
        </w:rPr>
        <w:t>מגדל הצאן ומגדל התירס יודעים מה עלות מניעת התאונה, אנו רוצים שמגדל התירס</w:t>
      </w:r>
      <w:r w:rsidR="00956E13" w:rsidRPr="00956E13">
        <w:rPr>
          <w:rFonts w:ascii="David" w:hAnsi="David" w:cs="David" w:hint="cs"/>
          <w:b/>
          <w:bCs/>
          <w:rtl/>
        </w:rPr>
        <w:t>, שהוא מונע הנזק הזול</w:t>
      </w:r>
      <w:r w:rsidR="00924D4D" w:rsidRPr="00956E13">
        <w:rPr>
          <w:rFonts w:ascii="David" w:hAnsi="David" w:cs="David" w:hint="cs"/>
          <w:b/>
          <w:bCs/>
          <w:rtl/>
        </w:rPr>
        <w:t xml:space="preserve"> יוציא את ה6 </w:t>
      </w:r>
      <w:r w:rsidR="00956E13">
        <w:rPr>
          <w:rFonts w:ascii="David" w:hAnsi="David" w:cs="David" w:hint="cs"/>
          <w:b/>
          <w:bCs/>
          <w:rtl/>
        </w:rPr>
        <w:t>כדי</w:t>
      </w:r>
      <w:r w:rsidR="00924D4D" w:rsidRPr="00956E13">
        <w:rPr>
          <w:rFonts w:ascii="David" w:hAnsi="David" w:cs="David" w:hint="cs"/>
          <w:b/>
          <w:bCs/>
          <w:rtl/>
        </w:rPr>
        <w:t xml:space="preserve"> למנוע נזק של 10</w:t>
      </w:r>
      <w:r w:rsidR="00956E13">
        <w:rPr>
          <w:rFonts w:ascii="David" w:hAnsi="David" w:cs="David" w:hint="cs"/>
          <w:rtl/>
        </w:rPr>
        <w:t xml:space="preserve">. </w:t>
      </w:r>
      <w:r w:rsidR="00924D4D">
        <w:rPr>
          <w:rFonts w:ascii="David" w:hAnsi="David" w:cs="David" w:hint="cs"/>
          <w:rtl/>
        </w:rPr>
        <w:t xml:space="preserve">אם </w:t>
      </w:r>
      <w:r w:rsidR="00173A30">
        <w:rPr>
          <w:rFonts w:ascii="David" w:hAnsi="David" w:cs="David" w:hint="cs"/>
          <w:rtl/>
        </w:rPr>
        <w:t xml:space="preserve">הוא </w:t>
      </w:r>
      <w:r w:rsidR="00924D4D">
        <w:rPr>
          <w:rFonts w:ascii="David" w:hAnsi="David" w:cs="David" w:hint="cs"/>
          <w:rtl/>
        </w:rPr>
        <w:t>לא יעשה זאת</w:t>
      </w:r>
      <w:r w:rsidR="00173A30">
        <w:rPr>
          <w:rFonts w:ascii="David" w:hAnsi="David" w:cs="David" w:hint="cs"/>
          <w:rtl/>
        </w:rPr>
        <w:t>,</w:t>
      </w:r>
      <w:r w:rsidR="00924D4D">
        <w:rPr>
          <w:rFonts w:ascii="David" w:hAnsi="David" w:cs="David" w:hint="cs"/>
          <w:rtl/>
        </w:rPr>
        <w:t xml:space="preserve"> אנ</w:t>
      </w:r>
      <w:r w:rsidR="00DE51C4">
        <w:rPr>
          <w:rFonts w:ascii="David" w:hAnsi="David" w:cs="David" w:hint="cs"/>
          <w:rtl/>
        </w:rPr>
        <w:t xml:space="preserve">ו לא נטיל אחריות ברשלנות על מגדל הצאן, עלויות הנזק </w:t>
      </w:r>
      <w:r w:rsidR="00502107">
        <w:rPr>
          <w:rFonts w:ascii="David" w:hAnsi="David" w:cs="David" w:hint="cs"/>
          <w:rtl/>
        </w:rPr>
        <w:t>יושתו</w:t>
      </w:r>
      <w:r w:rsidR="00DE51C4">
        <w:rPr>
          <w:rFonts w:ascii="David" w:hAnsi="David" w:cs="David" w:hint="cs"/>
          <w:rtl/>
        </w:rPr>
        <w:t xml:space="preserve"> </w:t>
      </w:r>
      <w:r w:rsidR="00173A30">
        <w:rPr>
          <w:rFonts w:ascii="David" w:hAnsi="David" w:cs="David" w:hint="cs"/>
          <w:rtl/>
        </w:rPr>
        <w:t>על מגדל התירס</w:t>
      </w:r>
      <w:r w:rsidR="00DE51C4">
        <w:rPr>
          <w:rFonts w:ascii="David" w:hAnsi="David" w:cs="David" w:hint="cs"/>
          <w:rtl/>
        </w:rPr>
        <w:t xml:space="preserve">. זהו רעיון השילוב של נוסחת הנד יחד עם מונע הנזק הזול. </w:t>
      </w:r>
    </w:p>
    <w:p w14:paraId="4A78CE13" w14:textId="5AA2C1EE" w:rsidR="00500D99" w:rsidRDefault="00173A30" w:rsidP="005527AE">
      <w:pPr>
        <w:bidi/>
        <w:spacing w:line="276" w:lineRule="auto"/>
        <w:jc w:val="both"/>
        <w:rPr>
          <w:rFonts w:ascii="David" w:hAnsi="David" w:cs="David"/>
          <w:rtl/>
        </w:rPr>
      </w:pPr>
      <w:r>
        <w:rPr>
          <w:rFonts w:ascii="David" w:hAnsi="David" w:cs="David" w:hint="cs"/>
          <w:u w:val="single"/>
          <w:rtl/>
        </w:rPr>
        <w:t>שוקל הנזק הטוב</w:t>
      </w:r>
      <w:r w:rsidRPr="002D7DE7">
        <w:rPr>
          <w:rFonts w:ascii="David" w:hAnsi="David" w:cs="David" w:hint="cs"/>
          <w:rtl/>
        </w:rPr>
        <w:t>:</w:t>
      </w:r>
      <w:r>
        <w:rPr>
          <w:rFonts w:ascii="David" w:hAnsi="David" w:cs="David" w:hint="cs"/>
          <w:rtl/>
        </w:rPr>
        <w:t xml:space="preserve"> </w:t>
      </w:r>
    </w:p>
    <w:p w14:paraId="78027004" w14:textId="79490172" w:rsidR="004076FB" w:rsidRDefault="008A21D0" w:rsidP="005527AE">
      <w:pPr>
        <w:bidi/>
        <w:spacing w:line="276" w:lineRule="auto"/>
        <w:jc w:val="both"/>
        <w:rPr>
          <w:rFonts w:ascii="David" w:hAnsi="David" w:cs="David"/>
          <w:rtl/>
        </w:rPr>
      </w:pPr>
      <w:r>
        <w:rPr>
          <w:rFonts w:ascii="David" w:hAnsi="David" w:cs="David" w:hint="cs"/>
          <w:rtl/>
        </w:rPr>
        <w:t xml:space="preserve">העולם הוא קצת פחות ממושלם, והרבה </w:t>
      </w:r>
      <w:r w:rsidR="00173A30">
        <w:rPr>
          <w:rFonts w:ascii="David" w:hAnsi="David" w:cs="David" w:hint="cs"/>
          <w:rtl/>
        </w:rPr>
        <w:t>פעמים</w:t>
      </w:r>
      <w:r>
        <w:rPr>
          <w:rFonts w:ascii="David" w:hAnsi="David" w:cs="David" w:hint="cs"/>
          <w:rtl/>
        </w:rPr>
        <w:t xml:space="preserve"> אי אפשר בדיוק לדעת מי נמצא בעמדה הטובה ביותר</w:t>
      </w:r>
      <w:r w:rsidR="002D7DE7">
        <w:rPr>
          <w:rFonts w:ascii="David" w:hAnsi="David" w:cs="David" w:hint="cs"/>
          <w:rtl/>
        </w:rPr>
        <w:t xml:space="preserve"> למנוע את הנזק</w:t>
      </w:r>
      <w:r>
        <w:rPr>
          <w:rFonts w:ascii="David" w:hAnsi="David" w:cs="David" w:hint="cs"/>
          <w:rtl/>
        </w:rPr>
        <w:t>, ואנו בכל מקרה מבררים את עניין הרשלנות בדיעבד.</w:t>
      </w:r>
      <w:r w:rsidR="001758D2">
        <w:rPr>
          <w:rFonts w:ascii="David" w:hAnsi="David" w:cs="David" w:hint="cs"/>
          <w:rtl/>
        </w:rPr>
        <w:t xml:space="preserve"> </w:t>
      </w:r>
      <w:proofErr w:type="spellStart"/>
      <w:r w:rsidR="001758D2" w:rsidRPr="002D7DE7">
        <w:rPr>
          <w:rFonts w:ascii="David" w:hAnsi="David" w:cs="David" w:hint="cs"/>
          <w:b/>
          <w:bCs/>
          <w:color w:val="00B050"/>
          <w:rtl/>
        </w:rPr>
        <w:t>קלברזי</w:t>
      </w:r>
      <w:proofErr w:type="spellEnd"/>
      <w:r w:rsidR="001758D2" w:rsidRPr="002D7DE7">
        <w:rPr>
          <w:rFonts w:ascii="David" w:hAnsi="David" w:cs="David" w:hint="cs"/>
          <w:b/>
          <w:bCs/>
          <w:color w:val="00B050"/>
          <w:rtl/>
        </w:rPr>
        <w:t xml:space="preserve"> </w:t>
      </w:r>
      <w:proofErr w:type="spellStart"/>
      <w:r w:rsidR="001758D2" w:rsidRPr="002D7DE7">
        <w:rPr>
          <w:rFonts w:ascii="David" w:hAnsi="David" w:cs="David" w:hint="cs"/>
          <w:b/>
          <w:bCs/>
          <w:color w:val="00B050"/>
          <w:rtl/>
        </w:rPr>
        <w:t>והירש</w:t>
      </w:r>
      <w:r w:rsidR="00266ADE" w:rsidRPr="002D7DE7">
        <w:rPr>
          <w:rFonts w:ascii="David" w:hAnsi="David" w:cs="David" w:hint="cs"/>
          <w:b/>
          <w:bCs/>
          <w:color w:val="00B050"/>
          <w:rtl/>
        </w:rPr>
        <w:t>קופף</w:t>
      </w:r>
      <w:proofErr w:type="spellEnd"/>
      <w:r w:rsidR="001758D2" w:rsidRPr="002D7DE7">
        <w:rPr>
          <w:rFonts w:ascii="David" w:hAnsi="David" w:cs="David" w:hint="cs"/>
          <w:color w:val="00B050"/>
          <w:rtl/>
        </w:rPr>
        <w:t xml:space="preserve"> </w:t>
      </w:r>
      <w:r w:rsidR="001758D2">
        <w:rPr>
          <w:rFonts w:ascii="David" w:hAnsi="David" w:cs="David" w:hint="cs"/>
          <w:rtl/>
        </w:rPr>
        <w:t>אימצו מודל שלא אומץ בפסיקה באופן רשמי (בניגוד למונע הנזק הזול)</w:t>
      </w:r>
      <w:r w:rsidR="003F5FDC">
        <w:rPr>
          <w:rFonts w:ascii="David" w:hAnsi="David" w:cs="David" w:hint="cs"/>
          <w:rtl/>
        </w:rPr>
        <w:t xml:space="preserve">. לפיהם, </w:t>
      </w:r>
      <w:r w:rsidR="00266ADE">
        <w:rPr>
          <w:rFonts w:ascii="David" w:hAnsi="David" w:cs="David" w:hint="cs"/>
          <w:rtl/>
        </w:rPr>
        <w:t xml:space="preserve">כדי למנוע את חיפוש מונע הנזק הזול, </w:t>
      </w:r>
      <w:r w:rsidR="003F5FDC">
        <w:rPr>
          <w:rFonts w:ascii="David" w:hAnsi="David" w:cs="David" w:hint="cs"/>
          <w:rtl/>
        </w:rPr>
        <w:t>דבר ש</w:t>
      </w:r>
      <w:r w:rsidR="00116926">
        <w:rPr>
          <w:rFonts w:ascii="David" w:hAnsi="David" w:cs="David" w:hint="cs"/>
          <w:rtl/>
        </w:rPr>
        <w:t xml:space="preserve">יצור הרבה עלויות </w:t>
      </w:r>
      <w:r w:rsidR="003F5FDC">
        <w:rPr>
          <w:rFonts w:ascii="David" w:hAnsi="David" w:cs="David" w:hint="cs"/>
          <w:rtl/>
        </w:rPr>
        <w:t>אדמיניסטרצי</w:t>
      </w:r>
      <w:r w:rsidR="003F5FDC">
        <w:rPr>
          <w:rFonts w:ascii="David" w:hAnsi="David" w:cs="David" w:hint="eastAsia"/>
          <w:rtl/>
        </w:rPr>
        <w:t>ה</w:t>
      </w:r>
      <w:r w:rsidR="00116926">
        <w:rPr>
          <w:rFonts w:ascii="David" w:hAnsi="David" w:cs="David" w:hint="cs"/>
          <w:rtl/>
        </w:rPr>
        <w:t xml:space="preserve">, </w:t>
      </w:r>
      <w:r w:rsidR="003F5FDC">
        <w:rPr>
          <w:rFonts w:ascii="David" w:hAnsi="David" w:cs="David" w:hint="cs"/>
          <w:rtl/>
        </w:rPr>
        <w:t>נבדוק מיהו</w:t>
      </w:r>
      <w:r w:rsidR="00116926">
        <w:rPr>
          <w:rFonts w:ascii="David" w:hAnsi="David" w:cs="David" w:hint="cs"/>
          <w:rtl/>
        </w:rPr>
        <w:t xml:space="preserve"> שוקל הנזק הטוב ביותר. </w:t>
      </w:r>
      <w:r w:rsidR="00116926" w:rsidRPr="003F5FDC">
        <w:rPr>
          <w:rFonts w:ascii="David" w:hAnsi="David" w:cs="David" w:hint="cs"/>
          <w:b/>
          <w:bCs/>
          <w:rtl/>
        </w:rPr>
        <w:t xml:space="preserve">הרעיון הוא לנסות להבין </w:t>
      </w:r>
      <w:r w:rsidR="0024390A" w:rsidRPr="003F5FDC">
        <w:rPr>
          <w:rFonts w:ascii="David" w:hAnsi="David" w:cs="David" w:hint="cs"/>
          <w:b/>
          <w:bCs/>
          <w:rtl/>
        </w:rPr>
        <w:t>מי הצד שנמצא בעמדה הטובה ביותר כדי לשקול בעצמו איך להפחית את העלויות ויכול לפעול על סמך שקילתו</w:t>
      </w:r>
      <w:r w:rsidR="0024390A">
        <w:rPr>
          <w:rFonts w:ascii="David" w:hAnsi="David" w:cs="David" w:hint="cs"/>
          <w:rtl/>
        </w:rPr>
        <w:t>.</w:t>
      </w:r>
      <w:r w:rsidR="00435D92">
        <w:rPr>
          <w:rFonts w:ascii="David" w:hAnsi="David" w:cs="David" w:hint="cs"/>
          <w:rtl/>
        </w:rPr>
        <w:t xml:space="preserve"> שוקל הנזק </w:t>
      </w:r>
      <w:r w:rsidR="00B344C9">
        <w:rPr>
          <w:rFonts w:ascii="David" w:hAnsi="David" w:cs="David" w:hint="cs"/>
          <w:rtl/>
        </w:rPr>
        <w:t>הטוב</w:t>
      </w:r>
      <w:r w:rsidR="00435D92">
        <w:rPr>
          <w:rFonts w:ascii="David" w:hAnsi="David" w:cs="David" w:hint="cs"/>
          <w:rtl/>
        </w:rPr>
        <w:t xml:space="preserve"> מוגדר ככזה על סמך תכונותיו (למשל, בנקים במקרים מסוימים </w:t>
      </w:r>
      <w:r w:rsidR="00435D92">
        <w:rPr>
          <w:rFonts w:ascii="David" w:hAnsi="David" w:cs="David"/>
          <w:rtl/>
        </w:rPr>
        <w:t>–</w:t>
      </w:r>
      <w:r w:rsidR="00435D92">
        <w:rPr>
          <w:rFonts w:ascii="David" w:hAnsi="David" w:cs="David" w:hint="cs"/>
          <w:rtl/>
        </w:rPr>
        <w:t xml:space="preserve"> מוטלת עליהם חובת זהירות מאוד רחבה כי הם נתפסים כצד שקל לו יותר להבין מי יכ</w:t>
      </w:r>
      <w:r w:rsidR="003F5FDC">
        <w:rPr>
          <w:rFonts w:ascii="David" w:hAnsi="David" w:cs="David" w:hint="cs"/>
          <w:rtl/>
        </w:rPr>
        <w:t>ו</w:t>
      </w:r>
      <w:r w:rsidR="00435D92">
        <w:rPr>
          <w:rFonts w:ascii="David" w:hAnsi="David" w:cs="David" w:hint="cs"/>
          <w:rtl/>
        </w:rPr>
        <w:t>ל</w:t>
      </w:r>
      <w:r w:rsidR="003F5FDC">
        <w:rPr>
          <w:rFonts w:ascii="David" w:hAnsi="David" w:cs="David" w:hint="cs"/>
          <w:rtl/>
        </w:rPr>
        <w:t xml:space="preserve"> היה</w:t>
      </w:r>
      <w:r w:rsidR="00435D92">
        <w:rPr>
          <w:rFonts w:ascii="David" w:hAnsi="David" w:cs="David" w:hint="cs"/>
          <w:rtl/>
        </w:rPr>
        <w:t xml:space="preserve"> למנוע את הנזק</w:t>
      </w:r>
      <w:r w:rsidR="00586FB3">
        <w:rPr>
          <w:rFonts w:ascii="David" w:hAnsi="David" w:cs="David" w:hint="cs"/>
          <w:rtl/>
        </w:rPr>
        <w:t>, הוא יוכל להתריע מראש לאנשים על פעולות שביצעו בחשבון הבנק</w:t>
      </w:r>
      <w:r w:rsidR="003F5FDC">
        <w:rPr>
          <w:rFonts w:ascii="David" w:hAnsi="David" w:cs="David" w:hint="cs"/>
          <w:rtl/>
        </w:rPr>
        <w:t xml:space="preserve"> וכדומה</w:t>
      </w:r>
      <w:r w:rsidR="00435D92">
        <w:rPr>
          <w:rFonts w:ascii="David" w:hAnsi="David" w:cs="David" w:hint="cs"/>
          <w:rtl/>
        </w:rPr>
        <w:t xml:space="preserve">). </w:t>
      </w:r>
      <w:r w:rsidR="00110643">
        <w:rPr>
          <w:rFonts w:ascii="David" w:hAnsi="David" w:cs="David" w:hint="cs"/>
          <w:rtl/>
        </w:rPr>
        <w:t xml:space="preserve">גם כאן לא תמיד קל לזהות מיהו שוקל הנזק הטוב, ולכן אנו נשתמש בכלי הזה בעיקר </w:t>
      </w:r>
      <w:r w:rsidR="004076FB">
        <w:rPr>
          <w:rFonts w:ascii="David" w:hAnsi="David" w:cs="David" w:hint="cs"/>
          <w:rtl/>
        </w:rPr>
        <w:t>כשמדברים על קטגוריות</w:t>
      </w:r>
      <w:r w:rsidR="00110643">
        <w:rPr>
          <w:rFonts w:ascii="David" w:hAnsi="David" w:cs="David" w:hint="cs"/>
          <w:rtl/>
        </w:rPr>
        <w:t xml:space="preserve"> (כמו בנקים/</w:t>
      </w:r>
      <w:r w:rsidR="002D2F80">
        <w:rPr>
          <w:rFonts w:ascii="David" w:hAnsi="David" w:cs="David" w:hint="cs"/>
          <w:rtl/>
        </w:rPr>
        <w:t xml:space="preserve"> יצרנים/</w:t>
      </w:r>
      <w:r w:rsidR="00110643">
        <w:rPr>
          <w:rFonts w:ascii="David" w:hAnsi="David" w:cs="David" w:hint="cs"/>
          <w:rtl/>
        </w:rPr>
        <w:t xml:space="preserve"> גורמים חזקים אחרים), משום שבמצב הזה</w:t>
      </w:r>
      <w:r w:rsidR="004076FB">
        <w:rPr>
          <w:rFonts w:ascii="David" w:hAnsi="David" w:cs="David" w:hint="cs"/>
          <w:rtl/>
        </w:rPr>
        <w:t xml:space="preserve"> קל יותר לזהות מי שוקל הנזק הטוב</w:t>
      </w:r>
      <w:r w:rsidR="00110643">
        <w:rPr>
          <w:rFonts w:ascii="David" w:hAnsi="David" w:cs="David" w:hint="cs"/>
          <w:rtl/>
        </w:rPr>
        <w:t>.</w:t>
      </w:r>
      <w:r w:rsidR="004076FB">
        <w:rPr>
          <w:rFonts w:ascii="David" w:hAnsi="David" w:cs="David" w:hint="cs"/>
          <w:rtl/>
        </w:rPr>
        <w:t xml:space="preserve"> </w:t>
      </w:r>
    </w:p>
    <w:p w14:paraId="343E1644" w14:textId="160A58AE" w:rsidR="00AA6258" w:rsidRDefault="00500D99" w:rsidP="005527AE">
      <w:pPr>
        <w:bidi/>
        <w:spacing w:line="276" w:lineRule="auto"/>
        <w:jc w:val="both"/>
        <w:rPr>
          <w:rFonts w:ascii="David" w:hAnsi="David" w:cs="David"/>
          <w:rtl/>
        </w:rPr>
      </w:pPr>
      <w:r>
        <w:rPr>
          <w:rFonts w:ascii="David" w:hAnsi="David" w:cs="David" w:hint="cs"/>
          <w:b/>
          <w:bCs/>
          <w:rtl/>
        </w:rPr>
        <w:t xml:space="preserve">הקושי </w:t>
      </w:r>
      <w:r>
        <w:rPr>
          <w:rFonts w:ascii="David" w:hAnsi="David" w:cs="David"/>
          <w:rtl/>
        </w:rPr>
        <w:t>–</w:t>
      </w:r>
      <w:r w:rsidR="004076FB">
        <w:rPr>
          <w:rFonts w:ascii="David" w:hAnsi="David" w:cs="David" w:hint="cs"/>
          <w:rtl/>
        </w:rPr>
        <w:t xml:space="preserve"> אם בנקים יודעים שהם תמיד שוקל הנזק הטוב ביותר, מה יכול לקרות? </w:t>
      </w:r>
      <w:r w:rsidR="00C20FD7">
        <w:rPr>
          <w:rFonts w:ascii="David" w:hAnsi="David" w:cs="David" w:hint="cs"/>
          <w:rtl/>
        </w:rPr>
        <w:t xml:space="preserve">למה אנחנו גורמים בכך שאנחנו רוצים שהם יזהרו מאוד? </w:t>
      </w:r>
      <w:r w:rsidR="001E0DD5">
        <w:rPr>
          <w:rFonts w:ascii="David" w:hAnsi="David" w:cs="David" w:hint="cs"/>
          <w:rtl/>
        </w:rPr>
        <w:t>יכול להיות ששוקל הנזק הטוב</w:t>
      </w:r>
      <w:r w:rsidR="008B1A8B">
        <w:rPr>
          <w:rFonts w:ascii="David" w:hAnsi="David" w:cs="David" w:hint="cs"/>
          <w:rtl/>
        </w:rPr>
        <w:t xml:space="preserve"> עשה ככל יכולתו להיות זהיר, והצד השני, מתנהג באופן לא זהיר רבתי. </w:t>
      </w:r>
      <w:r w:rsidR="009E67A5">
        <w:rPr>
          <w:rFonts w:ascii="David" w:hAnsi="David" w:cs="David" w:hint="cs"/>
          <w:rtl/>
        </w:rPr>
        <w:t xml:space="preserve">כלומר, </w:t>
      </w:r>
      <w:r w:rsidR="005F5C29">
        <w:rPr>
          <w:rFonts w:ascii="David" w:hAnsi="David" w:cs="David" w:hint="cs"/>
          <w:rtl/>
        </w:rPr>
        <w:t>אנחנו לא רוצים ליצור מצב שאנשים יתנהגו בצורה שהיא רשלנות רבתית</w:t>
      </w:r>
      <w:r w:rsidR="001E0DD5">
        <w:rPr>
          <w:rFonts w:ascii="David" w:hAnsi="David" w:cs="David" w:hint="cs"/>
          <w:rtl/>
        </w:rPr>
        <w:t>, במצב כזה,</w:t>
      </w:r>
      <w:r w:rsidR="005F5C29">
        <w:rPr>
          <w:rFonts w:ascii="David" w:hAnsi="David" w:cs="David" w:hint="cs"/>
          <w:rtl/>
        </w:rPr>
        <w:t xml:space="preserve"> אני יודעת שאם יש אחריות יצרן, אני יכולה להשתמש במוצר בצורה מאוד רשלנית,</w:t>
      </w:r>
      <w:r w:rsidR="00CF1605">
        <w:rPr>
          <w:rFonts w:ascii="David" w:hAnsi="David" w:cs="David" w:hint="cs"/>
          <w:rtl/>
        </w:rPr>
        <w:t xml:space="preserve"> ואז אני אלך לדרוש פיצוי כי יש אחריות מוחלטת. בעצם מעודדים אותי, הצרכנית להתנהג בצורה לא יעילה. המשמעות היא עידוד נזקים שלא צריכים לקרות בעולם. </w:t>
      </w:r>
      <w:r w:rsidR="00E03464">
        <w:rPr>
          <w:rFonts w:ascii="David" w:hAnsi="David" w:cs="David" w:hint="cs"/>
          <w:rtl/>
        </w:rPr>
        <w:t>אנחנו גם לא רוצים ליצור מצב שבו אחריות מוחלטת תגרום לאנשים להתנהג בצורה שהיא רבתית רשלנית, אנחנו כן רוצים לעודד מצב בו שוקל הנזק הטוב ביותר יפעל בצורה נכונה ויעודד, יזהיר וכדומה</w:t>
      </w:r>
      <w:r w:rsidR="00FF7730">
        <w:rPr>
          <w:rFonts w:ascii="David" w:hAnsi="David" w:cs="David" w:hint="cs"/>
          <w:rtl/>
        </w:rPr>
        <w:t>, אבל מאותו רגע אנחנו כבר צריכים לחשוב האם אנחנו רוצים להמשיך להטיל אחריות על היצרן גם אם הצרכן השתמש במוצר בצורה מסוכנת</w:t>
      </w:r>
      <w:r w:rsidR="008A4DE8">
        <w:rPr>
          <w:rFonts w:ascii="David" w:hAnsi="David" w:cs="David" w:hint="cs"/>
          <w:rtl/>
        </w:rPr>
        <w:t>. במצבים כאלה, אחריות יצרן היא מותנית</w:t>
      </w:r>
      <w:r w:rsidR="00A871D2">
        <w:rPr>
          <w:rFonts w:ascii="David" w:hAnsi="David" w:cs="David" w:hint="cs"/>
          <w:rtl/>
        </w:rPr>
        <w:t xml:space="preserve">, </w:t>
      </w:r>
      <w:r w:rsidR="008A4DE8">
        <w:rPr>
          <w:rFonts w:ascii="David" w:hAnsi="David" w:cs="David" w:hint="cs"/>
          <w:rtl/>
        </w:rPr>
        <w:t>יש החרגה, למרות שאחריות יצרן היא מוחלטת, במצבים של רשלנות רבתית, אנחנו מאפשרים ליצרן להיות פטור מהצורך לפצות</w:t>
      </w:r>
      <w:r w:rsidR="00752B31">
        <w:rPr>
          <w:rFonts w:ascii="David" w:hAnsi="David" w:cs="David" w:hint="cs"/>
          <w:rtl/>
        </w:rPr>
        <w:t xml:space="preserve"> </w:t>
      </w:r>
      <w:r w:rsidR="00A871D2">
        <w:rPr>
          <w:rFonts w:ascii="David" w:hAnsi="David" w:cs="David"/>
          <w:rtl/>
        </w:rPr>
        <w:t>–</w:t>
      </w:r>
      <w:r w:rsidR="00A871D2">
        <w:rPr>
          <w:rFonts w:ascii="David" w:hAnsi="David" w:cs="David" w:hint="cs"/>
          <w:rtl/>
        </w:rPr>
        <w:t xml:space="preserve"> </w:t>
      </w:r>
      <w:r w:rsidR="00752B31" w:rsidRPr="00A871D2">
        <w:rPr>
          <w:rFonts w:ascii="David" w:hAnsi="David" w:cs="David" w:hint="cs"/>
          <w:b/>
          <w:bCs/>
          <w:color w:val="FF33CC"/>
          <w:rtl/>
        </w:rPr>
        <w:t>ס' 4 לחוק מוצרים פגומים</w:t>
      </w:r>
      <w:r w:rsidR="00A871D2">
        <w:rPr>
          <w:rFonts w:ascii="David" w:hAnsi="David" w:cs="David" w:hint="cs"/>
          <w:rtl/>
        </w:rPr>
        <w:t>.</w:t>
      </w:r>
    </w:p>
    <w:p w14:paraId="3DCCEB9C" w14:textId="6C0ABB10" w:rsidR="00B12851" w:rsidRPr="00E410FB" w:rsidRDefault="0020229F" w:rsidP="006868E7">
      <w:pPr>
        <w:pStyle w:val="a5"/>
        <w:numPr>
          <w:ilvl w:val="0"/>
          <w:numId w:val="28"/>
        </w:numPr>
        <w:bidi/>
        <w:spacing w:line="276" w:lineRule="auto"/>
        <w:jc w:val="both"/>
        <w:rPr>
          <w:rFonts w:ascii="David" w:hAnsi="David" w:cs="David"/>
          <w:b/>
          <w:bCs/>
          <w:color w:val="FF0000"/>
          <w:rtl/>
        </w:rPr>
      </w:pPr>
      <w:r w:rsidRPr="00D3357F">
        <w:rPr>
          <w:rFonts w:ascii="David" w:hAnsi="David" w:cs="David" w:hint="cs"/>
          <w:b/>
          <w:bCs/>
          <w:color w:val="FF0000"/>
          <w:rtl/>
        </w:rPr>
        <w:t>פיצויים במצב של משטר אחריות רשלני מול אחריות מוגברת/ מוחלטת</w:t>
      </w:r>
    </w:p>
    <w:p w14:paraId="4922D413" w14:textId="2B387E41" w:rsidR="00805E91" w:rsidRDefault="00ED2F1E" w:rsidP="005527AE">
      <w:pPr>
        <w:bidi/>
        <w:spacing w:line="276" w:lineRule="auto"/>
        <w:jc w:val="both"/>
        <w:rPr>
          <w:rFonts w:ascii="David" w:hAnsi="David" w:cs="David"/>
          <w:rtl/>
        </w:rPr>
      </w:pPr>
      <w:r>
        <w:rPr>
          <w:rFonts w:ascii="David" w:hAnsi="David" w:cs="David" w:hint="cs"/>
          <w:rtl/>
        </w:rPr>
        <w:t xml:space="preserve">אחריות מוגברת ומוחלטת מבחינתנו הן כאחד. </w:t>
      </w:r>
      <w:r w:rsidR="00805E91">
        <w:rPr>
          <w:rFonts w:ascii="David" w:hAnsi="David" w:cs="David" w:hint="cs"/>
          <w:rtl/>
        </w:rPr>
        <w:t>אנחנו נבחן איך הטלת אחריות ברשלנות מול מצבים של אחריות מוגברת/ מוחלטת גורמת לנו להתנהג בצורה יעילה</w:t>
      </w:r>
      <w:r w:rsidR="001273AE">
        <w:rPr>
          <w:rFonts w:ascii="David" w:hAnsi="David" w:cs="David" w:hint="cs"/>
          <w:rtl/>
        </w:rPr>
        <w:t>.</w:t>
      </w:r>
    </w:p>
    <w:p w14:paraId="173ACCAA" w14:textId="2F960B2E" w:rsidR="00151C0B" w:rsidRDefault="00151C0B" w:rsidP="005527AE">
      <w:pPr>
        <w:bidi/>
        <w:spacing w:line="276" w:lineRule="auto"/>
        <w:jc w:val="both"/>
        <w:rPr>
          <w:rFonts w:ascii="David" w:hAnsi="David" w:cs="David"/>
          <w:rtl/>
        </w:rPr>
      </w:pPr>
      <w:r w:rsidRPr="001273AE">
        <w:rPr>
          <w:rFonts w:ascii="David" w:hAnsi="David" w:cs="David" w:hint="cs"/>
          <w:b/>
          <w:bCs/>
          <w:rtl/>
        </w:rPr>
        <w:t>כלל של רשלנות</w:t>
      </w:r>
      <w:r>
        <w:rPr>
          <w:rFonts w:ascii="David" w:hAnsi="David" w:cs="David" w:hint="cs"/>
          <w:rtl/>
        </w:rPr>
        <w:t xml:space="preserve"> </w:t>
      </w:r>
      <w:r>
        <w:rPr>
          <w:rFonts w:ascii="David" w:hAnsi="David" w:cs="David"/>
          <w:rtl/>
        </w:rPr>
        <w:t>–</w:t>
      </w:r>
      <w:r>
        <w:rPr>
          <w:rFonts w:ascii="David" w:hAnsi="David" w:cs="David" w:hint="cs"/>
          <w:rtl/>
        </w:rPr>
        <w:t xml:space="preserve"> פוטר את המזיק מאחריות לפצות את הניזוק במקרים בהם ההשקעה במניעת הנזק גבוהה מתוחלת הנזק. </w:t>
      </w:r>
    </w:p>
    <w:p w14:paraId="1C4CB14B" w14:textId="30554FB4" w:rsidR="0045253A" w:rsidRDefault="00151C0B" w:rsidP="005527AE">
      <w:pPr>
        <w:bidi/>
        <w:spacing w:line="276" w:lineRule="auto"/>
        <w:jc w:val="both"/>
        <w:rPr>
          <w:rFonts w:ascii="David" w:hAnsi="David" w:cs="David"/>
          <w:rtl/>
        </w:rPr>
      </w:pPr>
      <w:r w:rsidRPr="001273AE">
        <w:rPr>
          <w:rFonts w:ascii="David" w:hAnsi="David" w:cs="David" w:hint="cs"/>
          <w:b/>
          <w:bCs/>
          <w:rtl/>
        </w:rPr>
        <w:t>כללים של אחריות חמורה/ מוחלטת</w:t>
      </w:r>
      <w:r>
        <w:rPr>
          <w:rFonts w:ascii="David" w:hAnsi="David" w:cs="David" w:hint="cs"/>
          <w:rtl/>
        </w:rPr>
        <w:t xml:space="preserve"> </w:t>
      </w:r>
      <w:r>
        <w:rPr>
          <w:rFonts w:ascii="David" w:hAnsi="David" w:cs="David"/>
          <w:rtl/>
        </w:rPr>
        <w:t>–</w:t>
      </w:r>
      <w:r>
        <w:rPr>
          <w:rFonts w:ascii="David" w:hAnsi="David" w:cs="David" w:hint="cs"/>
          <w:rtl/>
        </w:rPr>
        <w:t xml:space="preserve"> לפיהם, המזיק מפצה על הנזק שגרם בכל מקרה. לא משנה אם מנעתי את הנזק או לא, בכל מקרה אשלם פיצויים. </w:t>
      </w:r>
    </w:p>
    <w:p w14:paraId="57387F59" w14:textId="2EA159C8" w:rsidR="00ED220D" w:rsidRDefault="0045253A" w:rsidP="005527AE">
      <w:pPr>
        <w:bidi/>
        <w:spacing w:line="276" w:lineRule="auto"/>
        <w:jc w:val="both"/>
        <w:rPr>
          <w:rFonts w:ascii="David" w:hAnsi="David" w:cs="David"/>
          <w:rtl/>
        </w:rPr>
      </w:pPr>
      <w:r>
        <w:rPr>
          <w:rFonts w:ascii="David" w:hAnsi="David" w:cs="David" w:hint="cs"/>
          <w:u w:val="single"/>
          <w:rtl/>
        </w:rPr>
        <w:t>דוגמה</w:t>
      </w:r>
      <w:r w:rsidR="00DA5732">
        <w:rPr>
          <w:rFonts w:ascii="David" w:hAnsi="David" w:cs="David" w:hint="cs"/>
          <w:u w:val="single"/>
          <w:rtl/>
        </w:rPr>
        <w:t xml:space="preserve"> 1</w:t>
      </w:r>
      <w:r>
        <w:rPr>
          <w:rFonts w:ascii="David" w:hAnsi="David" w:cs="David" w:hint="cs"/>
          <w:u w:val="single"/>
          <w:rtl/>
        </w:rPr>
        <w:t xml:space="preserve"> להבדל בין סוגי האחריויות</w:t>
      </w:r>
      <w:r w:rsidRPr="00ED220D">
        <w:rPr>
          <w:rFonts w:ascii="David" w:hAnsi="David" w:cs="David" w:hint="cs"/>
          <w:rtl/>
        </w:rPr>
        <w:t>:</w:t>
      </w:r>
      <w:r>
        <w:rPr>
          <w:rFonts w:ascii="David" w:hAnsi="David" w:cs="David" w:hint="cs"/>
          <w:rtl/>
        </w:rPr>
        <w:t xml:space="preserve"> </w:t>
      </w:r>
    </w:p>
    <w:p w14:paraId="3761083D" w14:textId="27BAAD6C" w:rsidR="0045253A" w:rsidRDefault="0045253A" w:rsidP="005527AE">
      <w:pPr>
        <w:bidi/>
        <w:spacing w:line="276" w:lineRule="auto"/>
        <w:jc w:val="both"/>
        <w:rPr>
          <w:rFonts w:ascii="David" w:hAnsi="David" w:cs="David"/>
          <w:rtl/>
        </w:rPr>
      </w:pPr>
      <w:r>
        <w:rPr>
          <w:rFonts w:ascii="David" w:hAnsi="David" w:cs="David" w:hint="cs"/>
          <w:rtl/>
        </w:rPr>
        <w:lastRenderedPageBreak/>
        <w:t xml:space="preserve">מישהו יכול להשקיע 90 כדי למנוע תוחלת נזק של 100. </w:t>
      </w:r>
    </w:p>
    <w:p w14:paraId="680C9504" w14:textId="589A7FDA" w:rsidR="004D7015" w:rsidRDefault="0045253A" w:rsidP="005527AE">
      <w:pPr>
        <w:bidi/>
        <w:spacing w:line="276" w:lineRule="auto"/>
        <w:jc w:val="both"/>
        <w:rPr>
          <w:rFonts w:ascii="David" w:hAnsi="David" w:cs="David"/>
          <w:rtl/>
        </w:rPr>
      </w:pPr>
      <w:r w:rsidRPr="00ED220D">
        <w:rPr>
          <w:rFonts w:ascii="David" w:hAnsi="David" w:cs="David" w:hint="cs"/>
          <w:b/>
          <w:bCs/>
          <w:rtl/>
        </w:rPr>
        <w:t>האם סביר להניח שישקיע במניעת הנזק תחת כלל רשלנות</w:t>
      </w:r>
      <w:r>
        <w:rPr>
          <w:rFonts w:ascii="David" w:hAnsi="David" w:cs="David" w:hint="cs"/>
          <w:rtl/>
        </w:rPr>
        <w:t xml:space="preserve">? כן. </w:t>
      </w:r>
    </w:p>
    <w:p w14:paraId="497626BA" w14:textId="4B6CE337" w:rsidR="00D57712" w:rsidRDefault="004D7015" w:rsidP="005527AE">
      <w:pPr>
        <w:bidi/>
        <w:spacing w:line="276" w:lineRule="auto"/>
        <w:jc w:val="both"/>
        <w:rPr>
          <w:rFonts w:ascii="David" w:hAnsi="David" w:cs="David"/>
          <w:rtl/>
        </w:rPr>
      </w:pPr>
      <w:r w:rsidRPr="00ED220D">
        <w:rPr>
          <w:rFonts w:ascii="David" w:hAnsi="David" w:cs="David" w:hint="cs"/>
          <w:b/>
          <w:bCs/>
          <w:rtl/>
        </w:rPr>
        <w:t>האם סביר שישקיע במניעת הנזק תחת כלל של אחריות מוחלטת</w:t>
      </w:r>
      <w:r>
        <w:rPr>
          <w:rFonts w:ascii="David" w:hAnsi="David" w:cs="David" w:hint="cs"/>
          <w:rtl/>
        </w:rPr>
        <w:t>? האדם יודע שבכל מקרה תוטל עליו אחריות על תוחלת נזק של 100, ה</w:t>
      </w:r>
      <w:r w:rsidR="00E119C3">
        <w:rPr>
          <w:rFonts w:ascii="David" w:hAnsi="David" w:cs="David" w:hint="cs"/>
          <w:rtl/>
        </w:rPr>
        <w:t xml:space="preserve">אם שווה לו יותר לשלם 90 ולמנוע את הנזק הזה, או לחכות שהנזק יקרה ולשלם 100? </w:t>
      </w:r>
      <w:r w:rsidR="00805CB2">
        <w:rPr>
          <w:rFonts w:ascii="David" w:hAnsi="David" w:cs="David" w:hint="cs"/>
          <w:rtl/>
        </w:rPr>
        <w:t xml:space="preserve">ההנחה שלנו היא שבעלות 90 אנחנו יכולים למנוע מעצמינו לשלם 100. במובן הזה </w:t>
      </w:r>
      <w:r w:rsidR="00ED220D">
        <w:rPr>
          <w:rFonts w:ascii="David" w:hAnsi="David" w:cs="David" w:hint="cs"/>
          <w:rtl/>
        </w:rPr>
        <w:t>גם</w:t>
      </w:r>
      <w:r w:rsidR="00805CB2">
        <w:rPr>
          <w:rFonts w:ascii="David" w:hAnsi="David" w:cs="David" w:hint="cs"/>
          <w:rtl/>
        </w:rPr>
        <w:t xml:space="preserve"> כלל של אחריות מוחלטת גורם לי לפעול בצורה יעילה </w:t>
      </w:r>
      <w:r w:rsidR="00805CB2">
        <w:rPr>
          <w:rFonts w:ascii="David" w:hAnsi="David" w:cs="David"/>
          <w:rtl/>
        </w:rPr>
        <w:t>–</w:t>
      </w:r>
      <w:r w:rsidR="00805CB2">
        <w:rPr>
          <w:rFonts w:ascii="David" w:hAnsi="David" w:cs="David" w:hint="cs"/>
          <w:rtl/>
        </w:rPr>
        <w:t xml:space="preserve"> אם אני יודעת שתוחלת הנזק היא 100, עדיין שווה לי להוציא 90 כדי למנוע מעצמי להוציא 100. </w:t>
      </w:r>
    </w:p>
    <w:p w14:paraId="0742AFF6" w14:textId="1FB73C62" w:rsidR="00DA5732" w:rsidRDefault="00805CB2" w:rsidP="005527AE">
      <w:pPr>
        <w:bidi/>
        <w:spacing w:line="276" w:lineRule="auto"/>
        <w:jc w:val="both"/>
        <w:rPr>
          <w:rFonts w:ascii="David" w:hAnsi="David" w:cs="David"/>
          <w:rtl/>
        </w:rPr>
      </w:pPr>
      <w:r>
        <w:rPr>
          <w:rFonts w:ascii="David" w:hAnsi="David" w:cs="David" w:hint="cs"/>
          <w:rtl/>
        </w:rPr>
        <w:t xml:space="preserve">בעצם, </w:t>
      </w:r>
      <w:r w:rsidRPr="00D57712">
        <w:rPr>
          <w:rFonts w:ascii="David" w:hAnsi="David" w:cs="David" w:hint="cs"/>
          <w:b/>
          <w:bCs/>
          <w:rtl/>
        </w:rPr>
        <w:t>בכל מקרה, תחת שני הכללים הללו אני אתנהג בצורה יעילה.</w:t>
      </w:r>
      <w:r>
        <w:rPr>
          <w:rFonts w:ascii="David" w:hAnsi="David" w:cs="David" w:hint="cs"/>
          <w:rtl/>
        </w:rPr>
        <w:t xml:space="preserve"> אני אשקיע 90 כדי למנוע נזק בתוחלת של 100, כי אני רוצה שיהיה לי פחות חסרון כיס. גם כלל של רשלנות וגם כלל של אחריות מוגברת הובילו אותנו לאותה תוצאה. במקרה הזה</w:t>
      </w:r>
      <w:r w:rsidR="00D57712">
        <w:rPr>
          <w:rFonts w:ascii="David" w:hAnsi="David" w:cs="David" w:hint="cs"/>
          <w:rtl/>
        </w:rPr>
        <w:t>,</w:t>
      </w:r>
      <w:r>
        <w:rPr>
          <w:rFonts w:ascii="David" w:hAnsi="David" w:cs="David" w:hint="cs"/>
          <w:rtl/>
        </w:rPr>
        <w:t xml:space="preserve"> אם אותו אדם מנע את הנזק ושילם 90, הוא לא ישלם פיצויים</w:t>
      </w:r>
      <w:r w:rsidR="00A63E8D">
        <w:rPr>
          <w:rFonts w:ascii="David" w:hAnsi="David" w:cs="David" w:hint="cs"/>
          <w:rtl/>
        </w:rPr>
        <w:t xml:space="preserve"> בשני המקרים. </w:t>
      </w:r>
    </w:p>
    <w:p w14:paraId="5969F01B" w14:textId="1FA2D437" w:rsidR="006C6411" w:rsidRDefault="00DA5732" w:rsidP="005527AE">
      <w:pPr>
        <w:bidi/>
        <w:spacing w:line="276" w:lineRule="auto"/>
        <w:jc w:val="both"/>
        <w:rPr>
          <w:rFonts w:ascii="David" w:hAnsi="David" w:cs="David"/>
          <w:rtl/>
        </w:rPr>
      </w:pPr>
      <w:r>
        <w:rPr>
          <w:rFonts w:ascii="David" w:hAnsi="David" w:cs="David" w:hint="cs"/>
          <w:u w:val="single"/>
          <w:rtl/>
        </w:rPr>
        <w:t xml:space="preserve">דוגמה 2 </w:t>
      </w:r>
      <w:r>
        <w:rPr>
          <w:rFonts w:ascii="David" w:hAnsi="David" w:cs="David"/>
          <w:u w:val="single"/>
          <w:rtl/>
        </w:rPr>
        <w:t>–</w:t>
      </w:r>
      <w:r>
        <w:rPr>
          <w:rFonts w:ascii="David" w:hAnsi="David" w:cs="David" w:hint="cs"/>
          <w:u w:val="single"/>
          <w:rtl/>
        </w:rPr>
        <w:t xml:space="preserve"> שינוי במידת עלות המניעה לעומת עלות המניעה הקודמת</w:t>
      </w:r>
      <w:r>
        <w:rPr>
          <w:rFonts w:ascii="David" w:hAnsi="David" w:cs="David" w:hint="cs"/>
          <w:rtl/>
        </w:rPr>
        <w:t>:</w:t>
      </w:r>
    </w:p>
    <w:p w14:paraId="20207496" w14:textId="02406581" w:rsidR="00DA5732" w:rsidRDefault="00DA5732" w:rsidP="005527AE">
      <w:pPr>
        <w:bidi/>
        <w:spacing w:line="276" w:lineRule="auto"/>
        <w:jc w:val="both"/>
        <w:rPr>
          <w:rFonts w:ascii="David" w:hAnsi="David" w:cs="David"/>
          <w:rtl/>
        </w:rPr>
      </w:pPr>
      <w:r>
        <w:rPr>
          <w:rFonts w:ascii="David" w:hAnsi="David" w:cs="David" w:hint="cs"/>
          <w:rtl/>
        </w:rPr>
        <w:t xml:space="preserve">אותו אדם יכול להשקיע 150 כדי למנוע תוחלת נזק של 100. </w:t>
      </w:r>
    </w:p>
    <w:p w14:paraId="6737CF25" w14:textId="242DA8E2" w:rsidR="00DA5732" w:rsidRDefault="00DA5732" w:rsidP="005527AE">
      <w:pPr>
        <w:bidi/>
        <w:spacing w:line="276" w:lineRule="auto"/>
        <w:jc w:val="both"/>
        <w:rPr>
          <w:rFonts w:ascii="David" w:hAnsi="David" w:cs="David"/>
          <w:rtl/>
        </w:rPr>
      </w:pPr>
      <w:r w:rsidRPr="006C6411">
        <w:rPr>
          <w:rFonts w:ascii="David" w:hAnsi="David" w:cs="David" w:hint="cs"/>
          <w:b/>
          <w:bCs/>
          <w:rtl/>
        </w:rPr>
        <w:t>האם סביר להניח שישקיע במניעת הנזק תחת כלל של רשלנות</w:t>
      </w:r>
      <w:r>
        <w:rPr>
          <w:rFonts w:ascii="David" w:hAnsi="David" w:cs="David" w:hint="cs"/>
          <w:rtl/>
        </w:rPr>
        <w:t>? לא.</w:t>
      </w:r>
    </w:p>
    <w:p w14:paraId="033F7794" w14:textId="2B5C541A" w:rsidR="00D92E21" w:rsidRDefault="00DA5732" w:rsidP="005527AE">
      <w:pPr>
        <w:bidi/>
        <w:spacing w:line="276" w:lineRule="auto"/>
        <w:jc w:val="both"/>
        <w:rPr>
          <w:rFonts w:ascii="David" w:hAnsi="David" w:cs="David"/>
          <w:rtl/>
        </w:rPr>
      </w:pPr>
      <w:r w:rsidRPr="006C6411">
        <w:rPr>
          <w:rFonts w:ascii="David" w:hAnsi="David" w:cs="David" w:hint="cs"/>
          <w:b/>
          <w:bCs/>
          <w:rtl/>
        </w:rPr>
        <w:t>האם סביר שישקיע במניעת הנזק תחת כלל של אחריות מוחלטת</w:t>
      </w:r>
      <w:r>
        <w:rPr>
          <w:rFonts w:ascii="David" w:hAnsi="David" w:cs="David" w:hint="cs"/>
          <w:rtl/>
        </w:rPr>
        <w:t xml:space="preserve">? </w:t>
      </w:r>
      <w:r w:rsidR="00EF7A11">
        <w:rPr>
          <w:rFonts w:ascii="David" w:hAnsi="David" w:cs="David" w:hint="cs"/>
          <w:rtl/>
        </w:rPr>
        <w:t xml:space="preserve">לא. </w:t>
      </w:r>
      <w:r w:rsidR="001567DC">
        <w:rPr>
          <w:rFonts w:ascii="David" w:hAnsi="David" w:cs="David" w:hint="cs"/>
          <w:rtl/>
        </w:rPr>
        <w:t xml:space="preserve">כי אני רואה </w:t>
      </w:r>
      <w:r w:rsidR="00B225B6">
        <w:rPr>
          <w:rFonts w:ascii="David" w:hAnsi="David" w:cs="David" w:hint="cs"/>
          <w:rtl/>
        </w:rPr>
        <w:t>לנגד</w:t>
      </w:r>
      <w:r w:rsidR="001567DC">
        <w:rPr>
          <w:rFonts w:ascii="David" w:hAnsi="David" w:cs="David" w:hint="cs"/>
          <w:rtl/>
        </w:rPr>
        <w:t xml:space="preserve"> עיני אך ורק תוחלת נזק של </w:t>
      </w:r>
      <w:r w:rsidR="008D2A6E">
        <w:rPr>
          <w:rFonts w:ascii="David" w:hAnsi="David" w:cs="David" w:hint="cs"/>
          <w:rtl/>
        </w:rPr>
        <w:t>100</w:t>
      </w:r>
      <w:r w:rsidR="001567DC">
        <w:rPr>
          <w:rFonts w:ascii="David" w:hAnsi="David" w:cs="David" w:hint="cs"/>
          <w:rtl/>
        </w:rPr>
        <w:t xml:space="preserve">, אני לא אוציא 150 מהכיס תחת תוחלת נזק של 100, זה לא יהיה רציונלי. </w:t>
      </w:r>
    </w:p>
    <w:p w14:paraId="6B623256" w14:textId="33B6AC21" w:rsidR="002561F6" w:rsidRDefault="00D92E21" w:rsidP="005527AE">
      <w:pPr>
        <w:bidi/>
        <w:spacing w:line="276" w:lineRule="auto"/>
        <w:jc w:val="both"/>
        <w:rPr>
          <w:rFonts w:ascii="David" w:hAnsi="David" w:cs="David"/>
          <w:rtl/>
        </w:rPr>
      </w:pPr>
      <w:r>
        <w:rPr>
          <w:rFonts w:ascii="David" w:hAnsi="David" w:cs="David" w:hint="cs"/>
          <w:rtl/>
        </w:rPr>
        <w:t xml:space="preserve">גם פה, אנחנו בעולם יעיל, אנחנו נתנהג בצורה יעילה, אנו לא נשקיע יותר כדי למנוע נזק יותר קטן בעלויות המניעה. בשני המצבים האלה אדם רציונלי לא ישקיע 150 כדי למנוע תוחלת נזק של 100. </w:t>
      </w:r>
    </w:p>
    <w:p w14:paraId="4E371BB5" w14:textId="629FC6A0" w:rsidR="006B746D" w:rsidRDefault="002561F6" w:rsidP="005527AE">
      <w:pPr>
        <w:bidi/>
        <w:spacing w:line="276" w:lineRule="auto"/>
        <w:jc w:val="both"/>
        <w:rPr>
          <w:rFonts w:ascii="David" w:hAnsi="David" w:cs="David"/>
          <w:rtl/>
        </w:rPr>
      </w:pPr>
      <w:r w:rsidRPr="008D2A6E">
        <w:rPr>
          <w:rFonts w:ascii="David" w:hAnsi="David" w:cs="David" w:hint="cs"/>
          <w:u w:val="single"/>
          <w:rtl/>
        </w:rPr>
        <w:t>אם כך, אז מה בעצם ההבדל בין כלל של רשלנות לבין כלל של אחריות מוחלטת</w:t>
      </w:r>
      <w:r>
        <w:rPr>
          <w:rFonts w:ascii="David" w:hAnsi="David" w:cs="David" w:hint="cs"/>
          <w:rtl/>
        </w:rPr>
        <w:t xml:space="preserve">? </w:t>
      </w:r>
      <w:r w:rsidR="00882049">
        <w:rPr>
          <w:rFonts w:ascii="David" w:hAnsi="David" w:cs="David" w:hint="cs"/>
          <w:rtl/>
        </w:rPr>
        <w:t xml:space="preserve">כדי להסביר את ההבדל, נראה זאת באמצעות דוגמה של </w:t>
      </w:r>
      <w:proofErr w:type="spellStart"/>
      <w:r w:rsidR="00882049" w:rsidRPr="008D2A6E">
        <w:rPr>
          <w:rFonts w:ascii="David" w:hAnsi="David" w:cs="David" w:hint="cs"/>
          <w:b/>
          <w:bCs/>
          <w:color w:val="00B050"/>
          <w:rtl/>
        </w:rPr>
        <w:t>פוזנר</w:t>
      </w:r>
      <w:proofErr w:type="spellEnd"/>
      <w:r w:rsidR="00882049" w:rsidRPr="008D2A6E">
        <w:rPr>
          <w:rFonts w:ascii="David" w:hAnsi="David" w:cs="David" w:hint="cs"/>
          <w:color w:val="00B050"/>
          <w:rtl/>
        </w:rPr>
        <w:t xml:space="preserve"> </w:t>
      </w:r>
      <w:r w:rsidR="00882049">
        <w:rPr>
          <w:rFonts w:ascii="David" w:hAnsi="David" w:cs="David"/>
          <w:rtl/>
        </w:rPr>
        <w:t>–</w:t>
      </w:r>
      <w:r w:rsidR="00882049">
        <w:rPr>
          <w:rFonts w:ascii="David" w:hAnsi="David" w:cs="David" w:hint="cs"/>
          <w:rtl/>
        </w:rPr>
        <w:t xml:space="preserve"> דוגמה </w:t>
      </w:r>
      <w:r w:rsidR="00754F14">
        <w:rPr>
          <w:rFonts w:ascii="David" w:hAnsi="David" w:cs="David" w:hint="cs"/>
          <w:rtl/>
        </w:rPr>
        <w:t>של</w:t>
      </w:r>
      <w:r w:rsidR="00882049">
        <w:rPr>
          <w:rFonts w:ascii="David" w:hAnsi="David" w:cs="David" w:hint="cs"/>
          <w:rtl/>
        </w:rPr>
        <w:t xml:space="preserve"> רכבת שנוסעת 3 פעמים בשבוע, ובכל פעם שהיא נוסעת בדרך שלה, היא עוברת ליד חווה, ומידי פעם יוצאים גיצים שגורמים לשריפות בחווה. </w:t>
      </w:r>
      <w:r w:rsidR="003B0EC4">
        <w:rPr>
          <w:rFonts w:ascii="David" w:hAnsi="David" w:cs="David" w:hint="cs"/>
          <w:rtl/>
        </w:rPr>
        <w:t>נתון שטכנולוגית הרכבת לא יכולה למנוע את הנזק בכלל</w:t>
      </w:r>
      <w:r w:rsidR="007B0296">
        <w:rPr>
          <w:rFonts w:ascii="David" w:hAnsi="David" w:cs="David" w:hint="cs"/>
          <w:rtl/>
        </w:rPr>
        <w:t xml:space="preserve"> (</w:t>
      </w:r>
      <w:r w:rsidR="006B746D">
        <w:rPr>
          <w:rFonts w:ascii="David" w:hAnsi="David" w:cs="David" w:hint="cs"/>
          <w:rtl/>
        </w:rPr>
        <w:t xml:space="preserve">לפיכך </w:t>
      </w:r>
      <w:r w:rsidR="007B0296">
        <w:rPr>
          <w:rFonts w:ascii="David" w:hAnsi="David" w:cs="David" w:hint="cs"/>
          <w:rtl/>
        </w:rPr>
        <w:t>היא לא</w:t>
      </w:r>
      <w:r w:rsidR="006B746D">
        <w:rPr>
          <w:rFonts w:ascii="David" w:hAnsi="David" w:cs="David" w:hint="cs"/>
          <w:rtl/>
        </w:rPr>
        <w:t xml:space="preserve"> רשלנית</w:t>
      </w:r>
      <w:r w:rsidR="007B0296">
        <w:rPr>
          <w:rFonts w:ascii="David" w:hAnsi="David" w:cs="David" w:hint="cs"/>
          <w:rtl/>
        </w:rPr>
        <w:t>)</w:t>
      </w:r>
      <w:r w:rsidR="006B746D">
        <w:rPr>
          <w:rFonts w:ascii="David" w:hAnsi="David" w:cs="David" w:hint="cs"/>
          <w:rtl/>
        </w:rPr>
        <w:t xml:space="preserve">. </w:t>
      </w:r>
    </w:p>
    <w:p w14:paraId="0CDB6ED4" w14:textId="7F41A3AA" w:rsidR="00BF2050" w:rsidRDefault="006B746D" w:rsidP="005527AE">
      <w:pPr>
        <w:bidi/>
        <w:spacing w:line="276" w:lineRule="auto"/>
        <w:jc w:val="both"/>
        <w:rPr>
          <w:rFonts w:ascii="David" w:hAnsi="David" w:cs="David"/>
          <w:rtl/>
        </w:rPr>
      </w:pPr>
      <w:r w:rsidRPr="00674823">
        <w:rPr>
          <w:rFonts w:ascii="David" w:hAnsi="David" w:cs="David" w:hint="cs"/>
          <w:b/>
          <w:bCs/>
          <w:rtl/>
        </w:rPr>
        <w:t>תחת כלל של רשלנות</w:t>
      </w:r>
      <w:r>
        <w:rPr>
          <w:rFonts w:ascii="David" w:hAnsi="David" w:cs="David" w:hint="cs"/>
          <w:rtl/>
        </w:rPr>
        <w:t xml:space="preserve"> </w:t>
      </w:r>
      <w:r>
        <w:rPr>
          <w:rFonts w:ascii="David" w:hAnsi="David" w:cs="David"/>
          <w:rtl/>
        </w:rPr>
        <w:t>–</w:t>
      </w:r>
      <w:r>
        <w:rPr>
          <w:rFonts w:ascii="David" w:hAnsi="David" w:cs="David" w:hint="cs"/>
          <w:rtl/>
        </w:rPr>
        <w:t xml:space="preserve"> האם תוטל על הרכבת אחריות לפצות את בעל החווה אם הגיצים יגרמו לנזק בחווה? לא, כי הרכבת עשתה כל מה שיכלה כדי למנוע,</w:t>
      </w:r>
      <w:r w:rsidR="00BF2050">
        <w:rPr>
          <w:rFonts w:ascii="David" w:hAnsi="David" w:cs="David" w:hint="cs"/>
          <w:rtl/>
        </w:rPr>
        <w:t xml:space="preserve"> וטכנולוגי</w:t>
      </w:r>
      <w:r w:rsidR="00BF2050">
        <w:rPr>
          <w:rFonts w:ascii="David" w:hAnsi="David" w:cs="David" w:hint="eastAsia"/>
          <w:rtl/>
        </w:rPr>
        <w:t>ת</w:t>
      </w:r>
      <w:r w:rsidR="00BF2050">
        <w:rPr>
          <w:rFonts w:ascii="David" w:hAnsi="David" w:cs="David" w:hint="cs"/>
          <w:rtl/>
        </w:rPr>
        <w:t xml:space="preserve"> לא יכלה למנוע.</w:t>
      </w:r>
    </w:p>
    <w:p w14:paraId="3EF03ED6" w14:textId="6E431325" w:rsidR="0082355F" w:rsidRDefault="00BF2050" w:rsidP="005527AE">
      <w:pPr>
        <w:bidi/>
        <w:spacing w:line="276" w:lineRule="auto"/>
        <w:jc w:val="both"/>
        <w:rPr>
          <w:rFonts w:ascii="David" w:hAnsi="David" w:cs="David"/>
          <w:rtl/>
        </w:rPr>
      </w:pPr>
      <w:r w:rsidRPr="00674823">
        <w:rPr>
          <w:rFonts w:ascii="David" w:hAnsi="David" w:cs="David" w:hint="cs"/>
          <w:b/>
          <w:bCs/>
          <w:rtl/>
        </w:rPr>
        <w:t>לעומת זאת, תחת כלל של אחריות מוגברת</w:t>
      </w:r>
      <w:r>
        <w:rPr>
          <w:rFonts w:ascii="David" w:hAnsi="David" w:cs="David" w:hint="cs"/>
          <w:rtl/>
        </w:rPr>
        <w:t xml:space="preserve"> </w:t>
      </w:r>
      <w:r>
        <w:rPr>
          <w:rFonts w:ascii="David" w:hAnsi="David" w:cs="David"/>
          <w:rtl/>
        </w:rPr>
        <w:t>–</w:t>
      </w:r>
      <w:r>
        <w:rPr>
          <w:rFonts w:ascii="David" w:hAnsi="David" w:cs="David" w:hint="cs"/>
          <w:rtl/>
        </w:rPr>
        <w:t xml:space="preserve"> האם תוטל על הרכבת אחריות לפצות את בעל החווה אם הגיצים יגרמו לנזק בחווה? </w:t>
      </w:r>
      <w:r w:rsidR="00F83BF7">
        <w:rPr>
          <w:rFonts w:ascii="David" w:hAnsi="David" w:cs="David" w:hint="cs"/>
          <w:rtl/>
        </w:rPr>
        <w:t>התשובה היא כן</w:t>
      </w:r>
      <w:r w:rsidR="007950E5">
        <w:rPr>
          <w:rFonts w:ascii="David" w:hAnsi="David" w:cs="David" w:hint="cs"/>
          <w:rtl/>
        </w:rPr>
        <w:t>, משום שמדובר בכלל של אחריות מוגברת</w:t>
      </w:r>
      <w:r w:rsidR="00927A10">
        <w:rPr>
          <w:rFonts w:ascii="David" w:hAnsi="David" w:cs="David" w:hint="cs"/>
          <w:rtl/>
        </w:rPr>
        <w:t xml:space="preserve">, ולכן היא </w:t>
      </w:r>
      <w:r w:rsidR="00CF75D6">
        <w:rPr>
          <w:rFonts w:ascii="David" w:hAnsi="David" w:cs="David" w:hint="cs"/>
          <w:rtl/>
        </w:rPr>
        <w:t>עשויה</w:t>
      </w:r>
      <w:r w:rsidR="00927A10">
        <w:rPr>
          <w:rFonts w:ascii="David" w:hAnsi="David" w:cs="David" w:hint="cs"/>
          <w:rtl/>
        </w:rPr>
        <w:t xml:space="preserve"> להפחית מפעילותה</w:t>
      </w:r>
      <w:r w:rsidR="00674823">
        <w:rPr>
          <w:rFonts w:ascii="David" w:hAnsi="David" w:cs="David" w:hint="cs"/>
          <w:rtl/>
        </w:rPr>
        <w:t xml:space="preserve"> </w:t>
      </w:r>
      <w:r w:rsidR="00674823">
        <w:rPr>
          <w:rFonts w:ascii="David" w:hAnsi="David" w:cs="David"/>
          <w:rtl/>
        </w:rPr>
        <w:t>–</w:t>
      </w:r>
      <w:r w:rsidR="00B0395F">
        <w:rPr>
          <w:rFonts w:ascii="David" w:hAnsi="David" w:cs="David" w:hint="cs"/>
          <w:rtl/>
        </w:rPr>
        <w:t xml:space="preserve"> </w:t>
      </w:r>
      <w:r w:rsidR="00C76B44">
        <w:rPr>
          <w:rFonts w:ascii="David" w:hAnsi="David" w:cs="David" w:hint="cs"/>
          <w:rtl/>
        </w:rPr>
        <w:t>הרכבת תצטרך תמיד לשל</w:t>
      </w:r>
      <w:r w:rsidR="00FD4195">
        <w:rPr>
          <w:rFonts w:ascii="David" w:hAnsi="David" w:cs="David" w:hint="cs"/>
          <w:rtl/>
        </w:rPr>
        <w:t xml:space="preserve">ם ואין לה דרך להשקיע באמצעי מניעה, ולכן אולי היא תעדיף </w:t>
      </w:r>
      <w:r w:rsidR="00FA7885">
        <w:rPr>
          <w:rFonts w:ascii="David" w:hAnsi="David" w:cs="David" w:hint="cs"/>
          <w:rtl/>
        </w:rPr>
        <w:t xml:space="preserve">לנסוע פחות, למשל במקום 3 פעמים, תפחית לפעמיים. </w:t>
      </w:r>
    </w:p>
    <w:p w14:paraId="21A2EBB1" w14:textId="34311081" w:rsidR="008C032F" w:rsidRDefault="0082355F" w:rsidP="005527AE">
      <w:pPr>
        <w:bidi/>
        <w:spacing w:line="276" w:lineRule="auto"/>
        <w:jc w:val="both"/>
        <w:rPr>
          <w:rFonts w:ascii="David" w:hAnsi="David" w:cs="David"/>
          <w:rtl/>
        </w:rPr>
      </w:pPr>
      <w:r>
        <w:rPr>
          <w:rFonts w:ascii="David" w:hAnsi="David" w:cs="David" w:hint="cs"/>
          <w:rtl/>
        </w:rPr>
        <w:t>תחת כלל של רשלנות שבו החוואי יודע שלרכבת אין מה לעשות,</w:t>
      </w:r>
      <w:r w:rsidR="00340463">
        <w:rPr>
          <w:rFonts w:ascii="David" w:hAnsi="David" w:cs="David" w:hint="cs"/>
          <w:rtl/>
        </w:rPr>
        <w:t xml:space="preserve"> כי </w:t>
      </w:r>
      <w:r>
        <w:rPr>
          <w:rFonts w:ascii="David" w:hAnsi="David" w:cs="David" w:hint="cs"/>
          <w:rtl/>
        </w:rPr>
        <w:t xml:space="preserve">היא לא רשלנית, והיא לא תפצה אותו, מה החוואי אולי יעשה? </w:t>
      </w:r>
      <w:r w:rsidR="00452D38">
        <w:rPr>
          <w:rFonts w:ascii="David" w:hAnsi="David" w:cs="David" w:hint="cs"/>
          <w:rtl/>
        </w:rPr>
        <w:t>אולי יהיה לו שווה להקים גדר. כלל של רשלנות משפיע על רמת הפעילות של הניזוק</w:t>
      </w:r>
      <w:r w:rsidR="00B10360">
        <w:rPr>
          <w:rFonts w:ascii="David" w:hAnsi="David" w:cs="David" w:hint="cs"/>
          <w:rtl/>
        </w:rPr>
        <w:t xml:space="preserve"> (החוואי),</w:t>
      </w:r>
      <w:r w:rsidR="00452D38">
        <w:rPr>
          <w:rFonts w:ascii="David" w:hAnsi="David" w:cs="David" w:hint="cs"/>
          <w:rtl/>
        </w:rPr>
        <w:t xml:space="preserve"> וכלל של אחריות מוחלטת גורם לרכבת לחשוב על רמת הפעילות שלה </w:t>
      </w:r>
      <w:r w:rsidR="00452D38">
        <w:rPr>
          <w:rFonts w:ascii="David" w:hAnsi="David" w:cs="David"/>
          <w:rtl/>
        </w:rPr>
        <w:t>–</w:t>
      </w:r>
      <w:r w:rsidR="00452D38">
        <w:rPr>
          <w:rFonts w:ascii="David" w:hAnsi="David" w:cs="David" w:hint="cs"/>
          <w:rtl/>
        </w:rPr>
        <w:t xml:space="preserve"> המזיק. </w:t>
      </w:r>
      <w:r w:rsidR="00B10360">
        <w:rPr>
          <w:rFonts w:ascii="David" w:hAnsi="David" w:cs="David" w:hint="cs"/>
          <w:rtl/>
        </w:rPr>
        <w:t xml:space="preserve">מה זה אומר? </w:t>
      </w:r>
      <w:r w:rsidR="00582430">
        <w:rPr>
          <w:rFonts w:ascii="David" w:hAnsi="David" w:cs="David" w:hint="cs"/>
          <w:rtl/>
        </w:rPr>
        <w:t xml:space="preserve">שאם החוואי כן יכול למנוע את הנזק, אבל יודע שהוא יקבל את הפיצוי בכל מקרה תחת כלל של אחריות מוגבלת, לא בטוח שהוא יעשה משהו בכלל. לכן, אנו רוצים להחריג </w:t>
      </w:r>
      <w:r w:rsidR="00ED2587">
        <w:rPr>
          <w:rFonts w:ascii="David" w:hAnsi="David" w:cs="David" w:hint="cs"/>
          <w:rtl/>
        </w:rPr>
        <w:t xml:space="preserve">בכל זאת מצבים מסוימים. </w:t>
      </w:r>
    </w:p>
    <w:p w14:paraId="77870ACB" w14:textId="5CFA7214" w:rsidR="0020229F" w:rsidRPr="00893AC1" w:rsidRDefault="005F4949" w:rsidP="00893AC1">
      <w:pPr>
        <w:bidi/>
        <w:spacing w:line="276" w:lineRule="auto"/>
        <w:jc w:val="both"/>
        <w:rPr>
          <w:rFonts w:ascii="David" w:hAnsi="David" w:cs="David"/>
          <w:rtl/>
        </w:rPr>
      </w:pPr>
      <w:r w:rsidRPr="00111AC4">
        <w:rPr>
          <w:rFonts w:ascii="David" w:hAnsi="David" w:cs="David" w:hint="cs"/>
          <w:u w:val="single"/>
          <w:rtl/>
        </w:rPr>
        <w:t>ביקורת</w:t>
      </w:r>
      <w:r w:rsidR="008C032F" w:rsidRPr="00111AC4">
        <w:rPr>
          <w:rFonts w:ascii="David" w:hAnsi="David" w:cs="David" w:hint="cs"/>
          <w:u w:val="single"/>
          <w:rtl/>
        </w:rPr>
        <w:t xml:space="preserve"> על אחריות מוגברת</w:t>
      </w:r>
      <w:r w:rsidR="00111AC4">
        <w:rPr>
          <w:rFonts w:ascii="David" w:hAnsi="David" w:cs="David" w:hint="cs"/>
          <w:rtl/>
        </w:rPr>
        <w:t>:</w:t>
      </w:r>
      <w:r w:rsidR="008C032F">
        <w:rPr>
          <w:rFonts w:ascii="David" w:hAnsi="David" w:cs="David" w:hint="cs"/>
          <w:rtl/>
        </w:rPr>
        <w:t xml:space="preserve"> במידה ואנו יודעים שהניזוק </w:t>
      </w:r>
      <w:r w:rsidR="00F83D5D">
        <w:rPr>
          <w:rFonts w:ascii="David" w:hAnsi="David" w:cs="David" w:hint="cs"/>
          <w:rtl/>
        </w:rPr>
        <w:t>נמצא במצב של רשלנות בוטה, שווה לחרוג ולחשוב על כללים רכים יותר</w:t>
      </w:r>
      <w:r w:rsidR="00267428">
        <w:rPr>
          <w:rFonts w:ascii="David" w:hAnsi="David" w:cs="David" w:hint="cs"/>
          <w:rtl/>
        </w:rPr>
        <w:t xml:space="preserve">. </w:t>
      </w:r>
      <w:r w:rsidR="00F83D5D">
        <w:rPr>
          <w:rFonts w:ascii="David" w:hAnsi="David" w:cs="David" w:hint="cs"/>
          <w:rtl/>
        </w:rPr>
        <w:t>אנו לא נטיל אחריות בצורה מוחלטת, אלא נשדר לניזוק שבמצב שבו הוא יכול למנוע את הנזק בצורה יעילה כדאי לו לעשות את זה.</w:t>
      </w:r>
      <w:r w:rsidR="00247367">
        <w:rPr>
          <w:rFonts w:ascii="David" w:hAnsi="David" w:cs="David" w:hint="cs"/>
          <w:rtl/>
        </w:rPr>
        <w:t xml:space="preserve"> אחריות מוגברת יכולה לגרום לניזוקים להתנהג בצורה שהיא מאוד לא יעילה, כי הם יודעים שהם יפוצו בכל מקרה וזה מחזיר אותנו לדוגמה של היצרן ממקודם, לכן אנו נרצה להחריג.</w:t>
      </w:r>
    </w:p>
    <w:p w14:paraId="52F78B4D" w14:textId="7C324BEC" w:rsidR="00255627" w:rsidRPr="00E410FB" w:rsidRDefault="0020229F" w:rsidP="006868E7">
      <w:pPr>
        <w:pStyle w:val="a5"/>
        <w:numPr>
          <w:ilvl w:val="0"/>
          <w:numId w:val="28"/>
        </w:numPr>
        <w:bidi/>
        <w:spacing w:line="276" w:lineRule="auto"/>
        <w:jc w:val="both"/>
        <w:rPr>
          <w:rFonts w:ascii="David" w:hAnsi="David" w:cs="David"/>
          <w:b/>
          <w:bCs/>
          <w:color w:val="FF0000"/>
          <w:rtl/>
        </w:rPr>
      </w:pPr>
      <w:r w:rsidRPr="00267428">
        <w:rPr>
          <w:rFonts w:ascii="David" w:hAnsi="David" w:cs="David" w:hint="cs"/>
          <w:b/>
          <w:bCs/>
          <w:color w:val="FF0000"/>
          <w:rtl/>
        </w:rPr>
        <w:t xml:space="preserve">פיצויים או צו מניעה </w:t>
      </w:r>
      <w:r w:rsidRPr="00267428">
        <w:rPr>
          <w:rFonts w:ascii="David" w:hAnsi="David" w:cs="David"/>
          <w:b/>
          <w:bCs/>
          <w:color w:val="FF0000"/>
          <w:rtl/>
        </w:rPr>
        <w:t>–</w:t>
      </w:r>
      <w:r w:rsidRPr="00267428">
        <w:rPr>
          <w:rFonts w:ascii="David" w:hAnsi="David" w:cs="David" w:hint="cs"/>
          <w:b/>
          <w:bCs/>
          <w:color w:val="FF0000"/>
          <w:rtl/>
        </w:rPr>
        <w:t xml:space="preserve"> השפעתן של עלויות עסקה על התרופה</w:t>
      </w:r>
    </w:p>
    <w:p w14:paraId="5EB98C41" w14:textId="7018D74C" w:rsidR="005F4949" w:rsidRPr="00893AC1" w:rsidRDefault="00255627" w:rsidP="00893AC1">
      <w:pPr>
        <w:bidi/>
        <w:spacing w:line="276" w:lineRule="auto"/>
        <w:jc w:val="both"/>
        <w:rPr>
          <w:rFonts w:ascii="David" w:hAnsi="David" w:cs="David"/>
          <w:b/>
          <w:bCs/>
          <w:u w:val="single"/>
          <w:rtl/>
        </w:rPr>
      </w:pPr>
      <w:r>
        <w:rPr>
          <w:rFonts w:ascii="David" w:hAnsi="David" w:cs="David" w:hint="cs"/>
          <w:b/>
          <w:bCs/>
          <w:u w:val="single"/>
          <w:rtl/>
        </w:rPr>
        <w:t>עלויות עסקה:</w:t>
      </w:r>
    </w:p>
    <w:p w14:paraId="6E4AEE18" w14:textId="208CF3AF" w:rsidR="008A0BF8" w:rsidRDefault="00FB1FDD" w:rsidP="00893AC1">
      <w:pPr>
        <w:bidi/>
        <w:spacing w:line="276" w:lineRule="auto"/>
        <w:jc w:val="both"/>
        <w:rPr>
          <w:rFonts w:ascii="David" w:hAnsi="David" w:cs="David"/>
          <w:rtl/>
        </w:rPr>
      </w:pPr>
      <w:proofErr w:type="spellStart"/>
      <w:r>
        <w:rPr>
          <w:rFonts w:ascii="David" w:hAnsi="David" w:cs="David" w:hint="cs"/>
          <w:u w:val="single"/>
          <w:rtl/>
        </w:rPr>
        <w:t>התיאורמה</w:t>
      </w:r>
      <w:proofErr w:type="spellEnd"/>
      <w:r>
        <w:rPr>
          <w:rFonts w:ascii="David" w:hAnsi="David" w:cs="David" w:hint="cs"/>
          <w:u w:val="single"/>
          <w:rtl/>
        </w:rPr>
        <w:t xml:space="preserve"> של </w:t>
      </w:r>
      <w:proofErr w:type="spellStart"/>
      <w:r w:rsidRPr="00845649">
        <w:rPr>
          <w:rFonts w:ascii="David" w:hAnsi="David" w:cs="David"/>
          <w:b/>
          <w:bCs/>
          <w:color w:val="00B050"/>
          <w:u w:val="single"/>
        </w:rPr>
        <w:t>coase</w:t>
      </w:r>
      <w:proofErr w:type="spellEnd"/>
      <w:r w:rsidRPr="00845649">
        <w:rPr>
          <w:rFonts w:ascii="David" w:hAnsi="David" w:cs="David" w:hint="cs"/>
          <w:rtl/>
        </w:rPr>
        <w:t>:</w:t>
      </w:r>
      <w:r w:rsidR="004D38E4" w:rsidRPr="00845649">
        <w:rPr>
          <w:rFonts w:ascii="David" w:hAnsi="David" w:cs="David" w:hint="cs"/>
          <w:rtl/>
        </w:rPr>
        <w:t xml:space="preserve"> </w:t>
      </w:r>
      <w:r w:rsidR="004D38E4">
        <w:rPr>
          <w:rFonts w:ascii="David" w:hAnsi="David" w:cs="David" w:hint="cs"/>
          <w:rtl/>
        </w:rPr>
        <w:t xml:space="preserve">ישנם חקלאי ובוקר. </w:t>
      </w:r>
      <w:r w:rsidR="00F33594">
        <w:rPr>
          <w:rFonts w:ascii="David" w:hAnsi="David" w:cs="David" w:hint="cs"/>
          <w:rtl/>
        </w:rPr>
        <w:t>ה</w:t>
      </w:r>
      <w:r w:rsidR="004D38E4">
        <w:rPr>
          <w:rFonts w:ascii="David" w:hAnsi="David" w:cs="David" w:hint="cs"/>
          <w:rtl/>
        </w:rPr>
        <w:t>בוקר מגדל פרות (200 יח' תועלת), החקלאי מגדל עגבניות (80 יח' תועלת). אם לא עושים כלום, הפרות ירמסו את העגבניות ויחסלו את השדה החקלאי</w:t>
      </w:r>
      <w:r w:rsidR="006A0939">
        <w:rPr>
          <w:rFonts w:ascii="David" w:hAnsi="David" w:cs="David" w:hint="cs"/>
          <w:rtl/>
        </w:rPr>
        <w:t xml:space="preserve"> </w:t>
      </w:r>
      <w:r w:rsidR="006A0939">
        <w:rPr>
          <w:rFonts w:ascii="David" w:hAnsi="David" w:cs="David"/>
          <w:rtl/>
        </w:rPr>
        <w:t>–</w:t>
      </w:r>
      <w:r w:rsidR="006A0939">
        <w:rPr>
          <w:rFonts w:ascii="David" w:hAnsi="David" w:cs="David" w:hint="cs"/>
          <w:rtl/>
        </w:rPr>
        <w:t xml:space="preserve"> חיסול של 80. נתון שאפשר למנוע את הנזק על ידי הקמת גדר </w:t>
      </w:r>
      <w:r w:rsidR="00F33594">
        <w:rPr>
          <w:rFonts w:ascii="David" w:hAnsi="David" w:cs="David"/>
          <w:rtl/>
        </w:rPr>
        <w:t>–</w:t>
      </w:r>
      <w:r w:rsidR="00F33594">
        <w:rPr>
          <w:rFonts w:ascii="David" w:hAnsi="David" w:cs="David" w:hint="cs"/>
          <w:rtl/>
        </w:rPr>
        <w:t xml:space="preserve"> </w:t>
      </w:r>
      <w:r w:rsidR="006A0939">
        <w:rPr>
          <w:rFonts w:ascii="David" w:hAnsi="David" w:cs="David" w:hint="cs"/>
          <w:rtl/>
        </w:rPr>
        <w:t>לחקלאי הגדר תעלה 60 ולבוקר 100</w:t>
      </w:r>
      <w:r w:rsidR="00F33594">
        <w:rPr>
          <w:rFonts w:ascii="David" w:hAnsi="David" w:cs="David" w:hint="cs"/>
          <w:rtl/>
        </w:rPr>
        <w:t>.</w:t>
      </w:r>
      <w:r w:rsidR="002D2424">
        <w:rPr>
          <w:rFonts w:ascii="David" w:hAnsi="David" w:cs="David" w:hint="cs"/>
          <w:rtl/>
        </w:rPr>
        <w:t xml:space="preserve"> </w:t>
      </w:r>
    </w:p>
    <w:p w14:paraId="25715C81" w14:textId="6A6D1D27" w:rsidR="007040D1" w:rsidRDefault="007040D1" w:rsidP="006868E7">
      <w:pPr>
        <w:pStyle w:val="a5"/>
        <w:numPr>
          <w:ilvl w:val="0"/>
          <w:numId w:val="29"/>
        </w:numPr>
        <w:bidi/>
        <w:spacing w:line="276" w:lineRule="auto"/>
        <w:jc w:val="both"/>
        <w:rPr>
          <w:rFonts w:ascii="David" w:hAnsi="David" w:cs="David"/>
        </w:rPr>
      </w:pPr>
      <w:r>
        <w:rPr>
          <w:rFonts w:ascii="David" w:hAnsi="David" w:cs="David" w:hint="cs"/>
          <w:b/>
          <w:bCs/>
          <w:rtl/>
        </w:rPr>
        <w:t xml:space="preserve">אין כלל משפטי </w:t>
      </w:r>
      <w:r>
        <w:rPr>
          <w:rFonts w:ascii="David" w:hAnsi="David" w:cs="David"/>
          <w:rtl/>
        </w:rPr>
        <w:t>–</w:t>
      </w:r>
      <w:r>
        <w:rPr>
          <w:rFonts w:ascii="David" w:hAnsi="David" w:cs="David" w:hint="cs"/>
          <w:rtl/>
        </w:rPr>
        <w:t xml:space="preserve"> </w:t>
      </w:r>
      <w:r w:rsidR="00255627" w:rsidRPr="007040D1">
        <w:rPr>
          <w:rFonts w:ascii="David" w:hAnsi="David" w:cs="David" w:hint="cs"/>
          <w:rtl/>
        </w:rPr>
        <w:t xml:space="preserve">נניח שאין שום כלל משפטי בעולם הזה, אבל אנו מצויים בעולם של וודאות </w:t>
      </w:r>
      <w:r w:rsidR="00255627" w:rsidRPr="007040D1">
        <w:rPr>
          <w:rFonts w:ascii="David" w:hAnsi="David" w:cs="David"/>
          <w:rtl/>
        </w:rPr>
        <w:t>–</w:t>
      </w:r>
      <w:r w:rsidR="00255627" w:rsidRPr="007040D1">
        <w:rPr>
          <w:rFonts w:ascii="David" w:hAnsi="David" w:cs="David" w:hint="cs"/>
          <w:rtl/>
        </w:rPr>
        <w:t xml:space="preserve"> שני הצדדים יודעים </w:t>
      </w:r>
      <w:proofErr w:type="spellStart"/>
      <w:r w:rsidR="00255627" w:rsidRPr="007040D1">
        <w:rPr>
          <w:rFonts w:ascii="David" w:hAnsi="David" w:cs="David" w:hint="cs"/>
          <w:rtl/>
        </w:rPr>
        <w:t>הכל</w:t>
      </w:r>
      <w:proofErr w:type="spellEnd"/>
      <w:r w:rsidR="009B61B2">
        <w:rPr>
          <w:rFonts w:ascii="David" w:hAnsi="David" w:cs="David" w:hint="cs"/>
          <w:rtl/>
        </w:rPr>
        <w:t xml:space="preserve"> מבחינת עלויות </w:t>
      </w:r>
      <w:proofErr w:type="spellStart"/>
      <w:r w:rsidR="009B61B2">
        <w:rPr>
          <w:rFonts w:ascii="David" w:hAnsi="David" w:cs="David" w:hint="cs"/>
          <w:rtl/>
        </w:rPr>
        <w:t>וכו</w:t>
      </w:r>
      <w:proofErr w:type="spellEnd"/>
      <w:r w:rsidR="009B61B2">
        <w:rPr>
          <w:rFonts w:ascii="David" w:hAnsi="David" w:cs="David" w:hint="cs"/>
          <w:rtl/>
        </w:rPr>
        <w:t>'</w:t>
      </w:r>
      <w:r w:rsidR="00255627" w:rsidRPr="007040D1">
        <w:rPr>
          <w:rFonts w:ascii="David" w:hAnsi="David" w:cs="David" w:hint="cs"/>
          <w:rtl/>
        </w:rPr>
        <w:t xml:space="preserve">. מה יקרה ללא כלל משפטי בעולם? </w:t>
      </w:r>
      <w:r w:rsidR="00A83A8B" w:rsidRPr="007040D1">
        <w:rPr>
          <w:rFonts w:ascii="David" w:hAnsi="David" w:cs="David" w:hint="cs"/>
          <w:rtl/>
        </w:rPr>
        <w:t xml:space="preserve">החקלאי היה מקים את הגדר כי הנזק נגרם לו, ולכן שווה לו לשלם 60 ולהקים את הגדר. </w:t>
      </w:r>
    </w:p>
    <w:p w14:paraId="6DCF6461" w14:textId="062008E2" w:rsidR="00A83A8B" w:rsidRDefault="007040D1" w:rsidP="006868E7">
      <w:pPr>
        <w:pStyle w:val="a5"/>
        <w:numPr>
          <w:ilvl w:val="0"/>
          <w:numId w:val="29"/>
        </w:numPr>
        <w:bidi/>
        <w:spacing w:line="276" w:lineRule="auto"/>
        <w:jc w:val="both"/>
        <w:rPr>
          <w:rFonts w:ascii="David" w:hAnsi="David" w:cs="David"/>
        </w:rPr>
      </w:pPr>
      <w:r>
        <w:rPr>
          <w:rFonts w:ascii="David" w:hAnsi="David" w:cs="David" w:hint="cs"/>
          <w:b/>
          <w:bCs/>
          <w:rtl/>
        </w:rPr>
        <w:t xml:space="preserve">צו מניעה </w:t>
      </w:r>
      <w:r>
        <w:rPr>
          <w:rFonts w:ascii="David" w:hAnsi="David" w:cs="David"/>
          <w:rtl/>
        </w:rPr>
        <w:t>–</w:t>
      </w:r>
      <w:r>
        <w:rPr>
          <w:rFonts w:ascii="David" w:hAnsi="David" w:cs="David" w:hint="cs"/>
          <w:rtl/>
        </w:rPr>
        <w:t xml:space="preserve"> </w:t>
      </w:r>
      <w:r w:rsidR="00A83A8B" w:rsidRPr="007040D1">
        <w:rPr>
          <w:rFonts w:ascii="David" w:hAnsi="David" w:cs="David" w:hint="cs"/>
          <w:rtl/>
        </w:rPr>
        <w:t xml:space="preserve">נניח שיש משפט בעולם, </w:t>
      </w:r>
      <w:r w:rsidR="00563154" w:rsidRPr="007040D1">
        <w:rPr>
          <w:rFonts w:ascii="David" w:hAnsi="David" w:cs="David" w:hint="cs"/>
          <w:rtl/>
        </w:rPr>
        <w:t xml:space="preserve">והכלל המשפטי החל בו הוא צו מניעה </w:t>
      </w:r>
      <w:r w:rsidR="00563154" w:rsidRPr="007040D1">
        <w:rPr>
          <w:rFonts w:ascii="David" w:hAnsi="David" w:cs="David"/>
          <w:rtl/>
        </w:rPr>
        <w:t>–</w:t>
      </w:r>
      <w:r w:rsidR="00563154" w:rsidRPr="007040D1">
        <w:rPr>
          <w:rFonts w:ascii="David" w:hAnsi="David" w:cs="David" w:hint="cs"/>
          <w:rtl/>
        </w:rPr>
        <w:t xml:space="preserve"> הבוקר יכול לגדל את העדר אך ורק אם </w:t>
      </w:r>
      <w:r w:rsidR="00B64AAF">
        <w:rPr>
          <w:rFonts w:ascii="David" w:hAnsi="David" w:cs="David" w:hint="cs"/>
          <w:rtl/>
        </w:rPr>
        <w:t>הוא</w:t>
      </w:r>
      <w:r w:rsidR="00563154" w:rsidRPr="007040D1">
        <w:rPr>
          <w:rFonts w:ascii="David" w:hAnsi="David" w:cs="David" w:hint="cs"/>
          <w:rtl/>
        </w:rPr>
        <w:t xml:space="preserve"> לא מחצין נזקים כלפי החקלאי. </w:t>
      </w:r>
      <w:r w:rsidR="00B64AAF">
        <w:rPr>
          <w:rFonts w:ascii="David" w:hAnsi="David" w:cs="David" w:hint="cs"/>
          <w:rtl/>
        </w:rPr>
        <w:t>הוא</w:t>
      </w:r>
      <w:r w:rsidR="00563154" w:rsidRPr="007040D1">
        <w:rPr>
          <w:rFonts w:ascii="David" w:hAnsi="David" w:cs="David" w:hint="cs"/>
          <w:rtl/>
        </w:rPr>
        <w:t xml:space="preserve"> חייב להתאים גדר כדי </w:t>
      </w:r>
      <w:r w:rsidR="00B64AAF">
        <w:rPr>
          <w:rFonts w:ascii="David" w:hAnsi="David" w:cs="David" w:hint="cs"/>
          <w:rtl/>
        </w:rPr>
        <w:t>שהוא</w:t>
      </w:r>
      <w:r w:rsidR="00563154" w:rsidRPr="007040D1">
        <w:rPr>
          <w:rFonts w:ascii="David" w:hAnsi="David" w:cs="David" w:hint="cs"/>
          <w:rtl/>
        </w:rPr>
        <w:t xml:space="preserve"> </w:t>
      </w:r>
      <w:r w:rsidR="00B64AAF">
        <w:rPr>
          <w:rFonts w:ascii="David" w:hAnsi="David" w:cs="David" w:hint="cs"/>
          <w:rtl/>
        </w:rPr>
        <w:t>ימ</w:t>
      </w:r>
      <w:r w:rsidR="00563154" w:rsidRPr="007040D1">
        <w:rPr>
          <w:rFonts w:ascii="David" w:hAnsi="David" w:cs="David" w:hint="cs"/>
          <w:rtl/>
        </w:rPr>
        <w:t xml:space="preserve">נע את הנזק, אחרת </w:t>
      </w:r>
      <w:r w:rsidR="00B64AAF">
        <w:rPr>
          <w:rFonts w:ascii="David" w:hAnsi="David" w:cs="David" w:hint="cs"/>
          <w:rtl/>
        </w:rPr>
        <w:t>הוא</w:t>
      </w:r>
      <w:r w:rsidR="00563154" w:rsidRPr="007040D1">
        <w:rPr>
          <w:rFonts w:ascii="David" w:hAnsi="David" w:cs="David" w:hint="cs"/>
          <w:rtl/>
        </w:rPr>
        <w:t xml:space="preserve"> לא יכול לפעול. </w:t>
      </w:r>
      <w:r>
        <w:rPr>
          <w:rFonts w:ascii="David" w:hAnsi="David" w:cs="David" w:hint="cs"/>
          <w:rtl/>
        </w:rPr>
        <w:t xml:space="preserve">לבוקר כדאי לשלם 100, כי אחרת </w:t>
      </w:r>
      <w:r>
        <w:rPr>
          <w:rFonts w:ascii="David" w:hAnsi="David" w:cs="David" w:hint="cs"/>
          <w:rtl/>
        </w:rPr>
        <w:lastRenderedPageBreak/>
        <w:t xml:space="preserve">מונעים ממנו יח' תועלת של 200, כי הוא לא יוכל לגדל את העדר שלו. בפועל, </w:t>
      </w:r>
      <w:r w:rsidR="009B1EA7">
        <w:rPr>
          <w:rFonts w:ascii="David" w:hAnsi="David" w:cs="David" w:hint="cs"/>
          <w:rtl/>
        </w:rPr>
        <w:t xml:space="preserve">הבוקר יציע לחקלאי עסקה </w:t>
      </w:r>
      <w:r w:rsidR="009B1EA7">
        <w:rPr>
          <w:rFonts w:ascii="David" w:hAnsi="David" w:cs="David"/>
          <w:rtl/>
        </w:rPr>
        <w:t>–</w:t>
      </w:r>
      <w:r w:rsidR="002C344A">
        <w:rPr>
          <w:rFonts w:ascii="David" w:hAnsi="David" w:cs="David" w:hint="cs"/>
          <w:rtl/>
        </w:rPr>
        <w:t xml:space="preserve"> שהחקלאי</w:t>
      </w:r>
      <w:r w:rsidR="009B1EA7">
        <w:rPr>
          <w:rFonts w:ascii="David" w:hAnsi="David" w:cs="David" w:hint="cs"/>
          <w:rtl/>
        </w:rPr>
        <w:t xml:space="preserve"> יבנה את הגדר, והוא ישלם לו קצת יותר ממה שהיה עולה לו, אבל ככל הנראה הסיפור יתכנס לשם</w:t>
      </w:r>
      <w:r w:rsidR="00682FAE">
        <w:rPr>
          <w:rFonts w:ascii="David" w:hAnsi="David" w:cs="David" w:hint="cs"/>
          <w:rtl/>
        </w:rPr>
        <w:t xml:space="preserve">, לכיוון עלות גדר של 60. </w:t>
      </w:r>
    </w:p>
    <w:p w14:paraId="39C8B64F" w14:textId="6758D51C" w:rsidR="007040D1" w:rsidRDefault="007040D1" w:rsidP="006868E7">
      <w:pPr>
        <w:pStyle w:val="a5"/>
        <w:numPr>
          <w:ilvl w:val="0"/>
          <w:numId w:val="29"/>
        </w:numPr>
        <w:bidi/>
        <w:spacing w:line="276" w:lineRule="auto"/>
        <w:jc w:val="both"/>
        <w:rPr>
          <w:rFonts w:ascii="David" w:hAnsi="David" w:cs="David"/>
        </w:rPr>
      </w:pPr>
      <w:r>
        <w:rPr>
          <w:rFonts w:ascii="David" w:hAnsi="David" w:cs="David" w:hint="cs"/>
          <w:b/>
          <w:bCs/>
          <w:rtl/>
        </w:rPr>
        <w:t xml:space="preserve">רגולציה שתחייב את </w:t>
      </w:r>
      <w:r w:rsidR="005A6924">
        <w:rPr>
          <w:rFonts w:ascii="David" w:hAnsi="David" w:cs="David" w:hint="cs"/>
          <w:b/>
          <w:bCs/>
          <w:rtl/>
        </w:rPr>
        <w:t>החקלאי</w:t>
      </w:r>
      <w:r>
        <w:rPr>
          <w:rFonts w:ascii="David" w:hAnsi="David" w:cs="David" w:hint="cs"/>
          <w:b/>
          <w:bCs/>
          <w:rtl/>
        </w:rPr>
        <w:t xml:space="preserve"> לגדר את השטח שלו </w:t>
      </w:r>
      <w:r>
        <w:rPr>
          <w:rFonts w:ascii="David" w:hAnsi="David" w:cs="David"/>
          <w:rtl/>
        </w:rPr>
        <w:t>–</w:t>
      </w:r>
      <w:r>
        <w:rPr>
          <w:rFonts w:ascii="David" w:hAnsi="David" w:cs="David" w:hint="cs"/>
          <w:rtl/>
        </w:rPr>
        <w:t xml:space="preserve"> </w:t>
      </w:r>
      <w:r w:rsidR="00682FAE">
        <w:rPr>
          <w:rFonts w:ascii="David" w:hAnsi="David" w:cs="David" w:hint="cs"/>
          <w:rtl/>
        </w:rPr>
        <w:t xml:space="preserve">אם יש חקיקה שאומרת לחקלאי אתה יכול </w:t>
      </w:r>
      <w:r w:rsidR="00FE3B39">
        <w:rPr>
          <w:rFonts w:ascii="David" w:hAnsi="David" w:cs="David" w:hint="cs"/>
          <w:rtl/>
        </w:rPr>
        <w:t>בעצם להמשיך לפעול בעולם, אבל אתה צריך לגדר את השטח שלך אם אתה רוצה לעשות זאת, אז ברור שהחקלאי ישלם 60 לגדר.</w:t>
      </w:r>
    </w:p>
    <w:p w14:paraId="1F45AECD" w14:textId="1A2E0EF9" w:rsidR="00CD43DE" w:rsidRPr="00893AC1" w:rsidRDefault="007040D1" w:rsidP="006868E7">
      <w:pPr>
        <w:pStyle w:val="a5"/>
        <w:numPr>
          <w:ilvl w:val="0"/>
          <w:numId w:val="29"/>
        </w:numPr>
        <w:bidi/>
        <w:spacing w:line="276" w:lineRule="auto"/>
        <w:jc w:val="both"/>
        <w:rPr>
          <w:rFonts w:ascii="David" w:hAnsi="David" w:cs="David"/>
          <w:rtl/>
        </w:rPr>
      </w:pPr>
      <w:r>
        <w:rPr>
          <w:rFonts w:ascii="David" w:hAnsi="David" w:cs="David" w:hint="cs"/>
          <w:b/>
          <w:bCs/>
          <w:rtl/>
        </w:rPr>
        <w:t>פיצוי (הבוקר יכול לגדל את העדר, אבל צריך לפצות אם נגרם הנזק</w:t>
      </w:r>
      <w:r w:rsidR="002C344A">
        <w:rPr>
          <w:rFonts w:ascii="David" w:hAnsi="David" w:cs="David" w:hint="cs"/>
          <w:b/>
          <w:bCs/>
          <w:rtl/>
        </w:rPr>
        <w:t>)</w:t>
      </w:r>
      <w:r>
        <w:rPr>
          <w:rFonts w:ascii="David" w:hAnsi="David" w:cs="David" w:hint="cs"/>
          <w:b/>
          <w:bCs/>
          <w:rtl/>
        </w:rPr>
        <w:t xml:space="preserve"> </w:t>
      </w:r>
      <w:r w:rsidR="00FE3B39">
        <w:rPr>
          <w:rFonts w:ascii="David" w:hAnsi="David" w:cs="David"/>
          <w:rtl/>
        </w:rPr>
        <w:t>–</w:t>
      </w:r>
      <w:r w:rsidR="00FE3B39">
        <w:rPr>
          <w:rFonts w:ascii="David" w:hAnsi="David" w:cs="David" w:hint="cs"/>
          <w:rtl/>
        </w:rPr>
        <w:t xml:space="preserve"> מה יקרה </w:t>
      </w:r>
      <w:r w:rsidR="00894D95">
        <w:rPr>
          <w:rFonts w:ascii="David" w:hAnsi="David" w:cs="David" w:hint="cs"/>
          <w:rtl/>
        </w:rPr>
        <w:t xml:space="preserve">אם אומרים לבוקר אתה יכול לגדל את העדר שלך, אבל אם יקרה נזק אתה תצטרך לפצות את החקלאי? במקרה הזה מה יעשה הבוקר? יעדיף לשלם 80 </w:t>
      </w:r>
      <w:r w:rsidR="00A02089">
        <w:rPr>
          <w:rFonts w:ascii="David" w:hAnsi="David" w:cs="David" w:hint="cs"/>
          <w:rtl/>
        </w:rPr>
        <w:t xml:space="preserve">על הנזק המקסימלי שיכול להגרם לחקלאי </w:t>
      </w:r>
      <w:r w:rsidR="00894D95">
        <w:rPr>
          <w:rFonts w:ascii="David" w:hAnsi="David" w:cs="David" w:hint="cs"/>
          <w:rtl/>
        </w:rPr>
        <w:t>מאשר להקים גדר</w:t>
      </w:r>
      <w:r w:rsidR="00A02089">
        <w:rPr>
          <w:rFonts w:ascii="David" w:hAnsi="David" w:cs="David" w:hint="cs"/>
          <w:rtl/>
        </w:rPr>
        <w:t xml:space="preserve"> שעולה 100</w:t>
      </w:r>
      <w:r w:rsidR="00894D95">
        <w:rPr>
          <w:rFonts w:ascii="David" w:hAnsi="David" w:cs="David" w:hint="cs"/>
          <w:rtl/>
        </w:rPr>
        <w:t>.</w:t>
      </w:r>
      <w:r w:rsidR="005A6924">
        <w:rPr>
          <w:rFonts w:ascii="David" w:hAnsi="David" w:cs="David" w:hint="cs"/>
          <w:rtl/>
        </w:rPr>
        <w:t xml:space="preserve"> אבל גם כאן, בפועל, הבוקר יציע לחקלאי עסקה.</w:t>
      </w:r>
    </w:p>
    <w:p w14:paraId="631C9D75" w14:textId="5C89854E" w:rsidR="00D46532" w:rsidRPr="00E37E90" w:rsidRDefault="00CD43DE" w:rsidP="00893AC1">
      <w:pPr>
        <w:bidi/>
        <w:spacing w:line="276" w:lineRule="auto"/>
        <w:jc w:val="both"/>
        <w:rPr>
          <w:rFonts w:ascii="David" w:hAnsi="David" w:cs="David"/>
          <w:b/>
          <w:bCs/>
          <w:color w:val="FF0000"/>
          <w:rtl/>
        </w:rPr>
      </w:pPr>
      <w:r w:rsidRPr="00E37E90">
        <w:rPr>
          <w:rFonts w:ascii="David" w:hAnsi="David" w:cs="David" w:hint="cs"/>
          <w:b/>
          <w:bCs/>
          <w:color w:val="FF0000"/>
          <w:rtl/>
        </w:rPr>
        <w:t xml:space="preserve">בעצם כללי המשפט הובילו אותנו לאותו מצב שבו בהיעדר עלויות עסקה החקלאי בסוף יקים את הגדר. </w:t>
      </w:r>
      <w:r w:rsidR="00363F5C" w:rsidRPr="00E37E90">
        <w:rPr>
          <w:rFonts w:ascii="David" w:hAnsi="David" w:cs="David" w:hint="cs"/>
          <w:b/>
          <w:bCs/>
          <w:color w:val="FF0000"/>
          <w:rtl/>
        </w:rPr>
        <w:t xml:space="preserve">כי הצדדים תמיד פועלים בצורה אופטימלית בהתאם למידע מלא. </w:t>
      </w:r>
    </w:p>
    <w:p w14:paraId="1987C304" w14:textId="6E1F0284" w:rsidR="00D46532" w:rsidRDefault="00D46532" w:rsidP="00893AC1">
      <w:pPr>
        <w:bidi/>
        <w:spacing w:line="276" w:lineRule="auto"/>
        <w:jc w:val="both"/>
        <w:rPr>
          <w:rFonts w:ascii="David" w:hAnsi="David" w:cs="David"/>
          <w:u w:val="single"/>
          <w:rtl/>
        </w:rPr>
      </w:pPr>
      <w:r>
        <w:rPr>
          <w:rFonts w:ascii="David" w:hAnsi="David" w:cs="David" w:hint="cs"/>
          <w:u w:val="single"/>
          <w:rtl/>
        </w:rPr>
        <w:t>עלויות עסקה והשפעתן על התרופה</w:t>
      </w:r>
      <w:r w:rsidR="002C344A" w:rsidRPr="00B738F0">
        <w:rPr>
          <w:rFonts w:ascii="David" w:hAnsi="David" w:cs="David" w:hint="cs"/>
          <w:rtl/>
        </w:rPr>
        <w:t>:</w:t>
      </w:r>
    </w:p>
    <w:p w14:paraId="033D068B" w14:textId="47CFC042" w:rsidR="001A2C86" w:rsidRDefault="00F15B9C" w:rsidP="00893AC1">
      <w:pPr>
        <w:bidi/>
        <w:spacing w:line="276" w:lineRule="auto"/>
        <w:jc w:val="both"/>
        <w:rPr>
          <w:rFonts w:ascii="David" w:hAnsi="David" w:cs="David"/>
          <w:rtl/>
        </w:rPr>
      </w:pPr>
      <w:r>
        <w:rPr>
          <w:rFonts w:ascii="David" w:hAnsi="David" w:cs="David" w:hint="cs"/>
          <w:rtl/>
        </w:rPr>
        <w:t xml:space="preserve">ישנו מאמר של </w:t>
      </w:r>
      <w:r w:rsidRPr="002C344A">
        <w:rPr>
          <w:rFonts w:ascii="David" w:hAnsi="David" w:cs="David" w:hint="cs"/>
          <w:b/>
          <w:bCs/>
          <w:color w:val="00B050"/>
          <w:rtl/>
        </w:rPr>
        <w:t>קלברזי ומלמד</w:t>
      </w:r>
      <w:r w:rsidRPr="002C344A">
        <w:rPr>
          <w:rFonts w:ascii="David" w:hAnsi="David" w:cs="David" w:hint="cs"/>
          <w:color w:val="00B050"/>
          <w:rtl/>
        </w:rPr>
        <w:t xml:space="preserve"> </w:t>
      </w:r>
      <w:r w:rsidR="007002B5">
        <w:rPr>
          <w:rFonts w:ascii="David" w:hAnsi="David" w:cs="David" w:hint="cs"/>
          <w:rtl/>
        </w:rPr>
        <w:t>ש</w:t>
      </w:r>
      <w:r w:rsidR="000F3147">
        <w:rPr>
          <w:rFonts w:ascii="David" w:hAnsi="David" w:cs="David" w:hint="cs"/>
          <w:rtl/>
        </w:rPr>
        <w:t xml:space="preserve">אומר שהעולם לא מושלם. המאמר </w:t>
      </w:r>
      <w:r w:rsidR="007002B5">
        <w:rPr>
          <w:rFonts w:ascii="David" w:hAnsi="David" w:cs="David" w:hint="cs"/>
          <w:rtl/>
        </w:rPr>
        <w:t>נותן דוגמה</w:t>
      </w:r>
      <w:r w:rsidR="002C344A">
        <w:rPr>
          <w:rFonts w:ascii="David" w:hAnsi="David" w:cs="David" w:hint="cs"/>
          <w:rtl/>
        </w:rPr>
        <w:t xml:space="preserve">: </w:t>
      </w:r>
      <w:r w:rsidR="007002B5">
        <w:rPr>
          <w:rFonts w:ascii="David" w:hAnsi="David" w:cs="David" w:hint="cs"/>
          <w:rtl/>
        </w:rPr>
        <w:t>נניח מצב של 10 מזהמים ו1000 מזדהמים</w:t>
      </w:r>
      <w:r w:rsidR="00A20417">
        <w:rPr>
          <w:rFonts w:ascii="David" w:hAnsi="David" w:cs="David" w:hint="cs"/>
          <w:rtl/>
        </w:rPr>
        <w:t xml:space="preserve"> (שיש להם זכות וטו לבקש צו מניעה מביהמ"ש)</w:t>
      </w:r>
      <w:r w:rsidR="007002B5">
        <w:rPr>
          <w:rFonts w:ascii="David" w:hAnsi="David" w:cs="David" w:hint="cs"/>
          <w:rtl/>
        </w:rPr>
        <w:t>. נניח שיעיל לזהם</w:t>
      </w:r>
      <w:r w:rsidR="00276602">
        <w:rPr>
          <w:rFonts w:ascii="David" w:hAnsi="David" w:cs="David" w:hint="cs"/>
          <w:rtl/>
        </w:rPr>
        <w:t xml:space="preserve">, למשל התועלת מזיהום עומדת על </w:t>
      </w:r>
      <w:r w:rsidR="0055605E">
        <w:rPr>
          <w:rFonts w:ascii="David" w:hAnsi="David" w:cs="David" w:hint="cs"/>
        </w:rPr>
        <w:t>M</w:t>
      </w:r>
      <w:r w:rsidR="0055605E">
        <w:rPr>
          <w:rFonts w:ascii="David" w:hAnsi="David" w:cs="David" w:hint="cs"/>
          <w:rtl/>
        </w:rPr>
        <w:t>20</w:t>
      </w:r>
      <w:r w:rsidR="00276602">
        <w:rPr>
          <w:rFonts w:ascii="David" w:hAnsi="David" w:cs="David" w:hint="cs"/>
          <w:rtl/>
        </w:rPr>
        <w:t xml:space="preserve"> והנזק מהזיהום עומד על </w:t>
      </w:r>
      <w:r w:rsidR="0055605E">
        <w:rPr>
          <w:rFonts w:ascii="David" w:hAnsi="David" w:cs="David" w:hint="cs"/>
        </w:rPr>
        <w:t>M</w:t>
      </w:r>
      <w:r w:rsidR="0055605E">
        <w:rPr>
          <w:rFonts w:ascii="David" w:hAnsi="David" w:cs="David" w:hint="cs"/>
          <w:rtl/>
        </w:rPr>
        <w:t>10</w:t>
      </w:r>
      <w:r w:rsidR="00276602">
        <w:rPr>
          <w:rFonts w:ascii="David" w:hAnsi="David" w:cs="David" w:hint="cs"/>
          <w:rtl/>
        </w:rPr>
        <w:t xml:space="preserve">. </w:t>
      </w:r>
      <w:r w:rsidR="00900A42">
        <w:rPr>
          <w:rFonts w:ascii="David" w:hAnsi="David" w:cs="David" w:hint="cs"/>
          <w:rtl/>
        </w:rPr>
        <w:t>קלברזי ומלמד בעצם נותנים כנתון שתי אפשרויות</w:t>
      </w:r>
      <w:r w:rsidR="00497F4B">
        <w:rPr>
          <w:rFonts w:ascii="David" w:hAnsi="David" w:cs="David" w:hint="cs"/>
          <w:rtl/>
        </w:rPr>
        <w:t xml:space="preserve"> </w:t>
      </w:r>
      <w:r w:rsidR="00497F4B">
        <w:rPr>
          <w:rFonts w:ascii="David" w:hAnsi="David" w:cs="David"/>
          <w:rtl/>
        </w:rPr>
        <w:t>–</w:t>
      </w:r>
      <w:r w:rsidR="00900A42">
        <w:rPr>
          <w:rFonts w:ascii="David" w:hAnsi="David" w:cs="David" w:hint="cs"/>
          <w:rtl/>
        </w:rPr>
        <w:t xml:space="preserve"> או שתקרה עסקה או שלא תקרה עסקה.</w:t>
      </w:r>
    </w:p>
    <w:p w14:paraId="74385845" w14:textId="092D43B6" w:rsidR="00E22523" w:rsidRDefault="001A2C86" w:rsidP="00893AC1">
      <w:pPr>
        <w:bidi/>
        <w:spacing w:line="276" w:lineRule="auto"/>
        <w:jc w:val="both"/>
        <w:rPr>
          <w:rFonts w:ascii="David" w:hAnsi="David" w:cs="David"/>
          <w:rtl/>
        </w:rPr>
      </w:pPr>
      <w:r w:rsidRPr="006F7D78">
        <w:rPr>
          <w:rFonts w:ascii="David" w:hAnsi="David" w:cs="David" w:hint="cs"/>
          <w:b/>
          <w:bCs/>
          <w:rtl/>
        </w:rPr>
        <w:t>האם תהיה עסקה בין המזהמים למזדהמים</w:t>
      </w:r>
      <w:r>
        <w:rPr>
          <w:rFonts w:ascii="David" w:hAnsi="David" w:cs="David" w:hint="cs"/>
          <w:rtl/>
        </w:rPr>
        <w:t xml:space="preserve">? </w:t>
      </w:r>
      <w:r w:rsidR="006A687C">
        <w:rPr>
          <w:rFonts w:ascii="David" w:hAnsi="David" w:cs="David" w:hint="cs"/>
          <w:rtl/>
        </w:rPr>
        <w:t xml:space="preserve">המזהמים יכולים לשלם את מלוא הפיצוי למזדהמים, כי הם מרוויחים יותר מאשר הנזק שזה מחולל. אנחנו רוצים שתהיה עסקה בין הצדדים, כי יותר שווה לנו </w:t>
      </w:r>
      <w:r w:rsidR="00E61E6B">
        <w:rPr>
          <w:rFonts w:ascii="David" w:hAnsi="David" w:cs="David" w:hint="cs"/>
          <w:rtl/>
        </w:rPr>
        <w:t>שהם ימשיכו לזהם</w:t>
      </w:r>
      <w:r w:rsidR="006F7D78">
        <w:rPr>
          <w:rFonts w:ascii="David" w:hAnsi="David" w:cs="David" w:hint="cs"/>
          <w:rtl/>
        </w:rPr>
        <w:t xml:space="preserve"> </w:t>
      </w:r>
      <w:r w:rsidR="006F7D78">
        <w:rPr>
          <w:rFonts w:ascii="David" w:hAnsi="David" w:cs="David"/>
          <w:rtl/>
        </w:rPr>
        <w:t>–</w:t>
      </w:r>
      <w:r w:rsidR="006F7D78">
        <w:rPr>
          <w:rFonts w:ascii="David" w:hAnsi="David" w:cs="David" w:hint="cs"/>
          <w:rtl/>
        </w:rPr>
        <w:t xml:space="preserve"> יש </w:t>
      </w:r>
      <w:r w:rsidR="00E61E6B">
        <w:rPr>
          <w:rFonts w:ascii="David" w:hAnsi="David" w:cs="David" w:hint="cs"/>
          <w:rtl/>
        </w:rPr>
        <w:t xml:space="preserve">יותר תועלת מנזק. על פניו זה אומר ששווה למזהמים לבוא ולהציע קצת יותר מעשרה מיליון למזדהמים. </w:t>
      </w:r>
      <w:r w:rsidR="0040211A">
        <w:rPr>
          <w:rFonts w:ascii="David" w:hAnsi="David" w:cs="David" w:hint="cs"/>
          <w:rtl/>
        </w:rPr>
        <w:t>כי המזהמים רוצים לפצות את המזדהמים, הם רוצים להמשיך לייצר, גם העולם רוצה שהם ימשיכו לזהם כי זה דבר יעיל יותר מבחינה כלכלית.</w:t>
      </w:r>
      <w:r w:rsidR="00E22523">
        <w:rPr>
          <w:rFonts w:ascii="David" w:hAnsi="David" w:cs="David" w:hint="cs"/>
          <w:rtl/>
        </w:rPr>
        <w:t xml:space="preserve"> </w:t>
      </w:r>
    </w:p>
    <w:p w14:paraId="1E98D715" w14:textId="3709C2F2" w:rsidR="00986331" w:rsidRDefault="007822E1" w:rsidP="00893AC1">
      <w:pPr>
        <w:bidi/>
        <w:spacing w:line="276" w:lineRule="auto"/>
        <w:jc w:val="both"/>
        <w:rPr>
          <w:rFonts w:ascii="David" w:hAnsi="David" w:cs="David"/>
          <w:rtl/>
        </w:rPr>
      </w:pPr>
      <w:r w:rsidRPr="00B03C6F">
        <w:rPr>
          <w:rFonts w:ascii="David" w:hAnsi="David" w:cs="David" w:hint="cs"/>
          <w:b/>
          <w:bCs/>
          <w:rtl/>
        </w:rPr>
        <w:t>אולם, יכול להיות שלא תהיה עסקה</w:t>
      </w:r>
      <w:r w:rsidR="00F00A24">
        <w:rPr>
          <w:rFonts w:ascii="David" w:hAnsi="David" w:cs="David" w:hint="cs"/>
          <w:rtl/>
        </w:rPr>
        <w:t xml:space="preserve"> </w:t>
      </w:r>
      <w:r w:rsidR="00F00A24">
        <w:rPr>
          <w:rFonts w:ascii="David" w:hAnsi="David" w:cs="David"/>
          <w:rtl/>
        </w:rPr>
        <w:t>–</w:t>
      </w:r>
      <w:r w:rsidR="00F00A24">
        <w:rPr>
          <w:rFonts w:ascii="David" w:hAnsi="David" w:cs="David" w:hint="cs"/>
          <w:rtl/>
        </w:rPr>
        <w:t xml:space="preserve"> </w:t>
      </w:r>
    </w:p>
    <w:p w14:paraId="05CE89F3" w14:textId="072DB705" w:rsidR="00B03C6F" w:rsidRDefault="00F00A24" w:rsidP="006868E7">
      <w:pPr>
        <w:pStyle w:val="a5"/>
        <w:numPr>
          <w:ilvl w:val="0"/>
          <w:numId w:val="32"/>
        </w:numPr>
        <w:bidi/>
        <w:spacing w:line="276" w:lineRule="auto"/>
        <w:jc w:val="both"/>
        <w:rPr>
          <w:rFonts w:ascii="David" w:hAnsi="David" w:cs="David"/>
        </w:rPr>
      </w:pPr>
      <w:r w:rsidRPr="00B03C6F">
        <w:rPr>
          <w:rFonts w:ascii="David" w:hAnsi="David" w:cs="David" w:hint="cs"/>
          <w:rtl/>
        </w:rPr>
        <w:t xml:space="preserve">אם נסתכל על </w:t>
      </w:r>
      <w:r w:rsidRPr="00B03C6F">
        <w:rPr>
          <w:rFonts w:ascii="David" w:hAnsi="David" w:cs="David" w:hint="cs"/>
          <w:b/>
          <w:bCs/>
          <w:rtl/>
        </w:rPr>
        <w:t>המזהמים</w:t>
      </w:r>
      <w:r w:rsidR="00986331" w:rsidRPr="00B03C6F">
        <w:rPr>
          <w:rFonts w:ascii="David" w:hAnsi="David" w:cs="David" w:hint="cs"/>
          <w:rtl/>
        </w:rPr>
        <w:t xml:space="preserve">, יכול להיות שמזהם קטן </w:t>
      </w:r>
      <w:r w:rsidR="00B03C6F" w:rsidRPr="00B03C6F">
        <w:rPr>
          <w:rFonts w:ascii="David" w:hAnsi="David" w:cs="David" w:hint="cs"/>
          <w:rtl/>
        </w:rPr>
        <w:t>באזור</w:t>
      </w:r>
      <w:r w:rsidR="00986331" w:rsidRPr="00B03C6F">
        <w:rPr>
          <w:rFonts w:ascii="David" w:hAnsi="David" w:cs="David" w:hint="cs"/>
          <w:rtl/>
        </w:rPr>
        <w:t xml:space="preserve"> יגיד אני לא אלך לפצות, אלא אחכה שמזהם גדול ממני יפצה וכך אחסוך לעצמי את העלויות הללו, זה נקרא </w:t>
      </w:r>
      <w:r w:rsidR="00986331" w:rsidRPr="00EB171D">
        <w:rPr>
          <w:rFonts w:ascii="David" w:hAnsi="David" w:cs="David" w:hint="cs"/>
          <w:u w:val="single"/>
          <w:rtl/>
        </w:rPr>
        <w:t>בעיית הטרמפיסט</w:t>
      </w:r>
      <w:r w:rsidR="00986331" w:rsidRPr="00B03C6F">
        <w:rPr>
          <w:rFonts w:ascii="David" w:hAnsi="David" w:cs="David" w:hint="cs"/>
          <w:rtl/>
        </w:rPr>
        <w:t xml:space="preserve"> </w:t>
      </w:r>
      <w:r w:rsidR="00986331" w:rsidRPr="00B03C6F">
        <w:rPr>
          <w:rFonts w:ascii="David" w:hAnsi="David" w:cs="David"/>
          <w:rtl/>
        </w:rPr>
        <w:t>–</w:t>
      </w:r>
      <w:r w:rsidR="00986331" w:rsidRPr="00B03C6F">
        <w:rPr>
          <w:rFonts w:ascii="David" w:hAnsi="David" w:cs="David" w:hint="cs"/>
          <w:rtl/>
        </w:rPr>
        <w:t xml:space="preserve"> </w:t>
      </w:r>
      <w:r w:rsidR="009C33F6">
        <w:rPr>
          <w:rFonts w:ascii="David" w:hAnsi="David" w:cs="David" w:hint="cs"/>
          <w:rtl/>
        </w:rPr>
        <w:t xml:space="preserve">מזהם קטן </w:t>
      </w:r>
      <w:r w:rsidR="00986331" w:rsidRPr="00B03C6F">
        <w:rPr>
          <w:rFonts w:ascii="David" w:hAnsi="David" w:cs="David" w:hint="cs"/>
          <w:rtl/>
        </w:rPr>
        <w:t xml:space="preserve">תופס טרמפ על הפיצוי של המזהמים האחרים. </w:t>
      </w:r>
    </w:p>
    <w:p w14:paraId="1BA09C0D" w14:textId="38F9B42F" w:rsidR="00D60F64" w:rsidRPr="00893AC1" w:rsidRDefault="001C1FA6" w:rsidP="006868E7">
      <w:pPr>
        <w:pStyle w:val="a5"/>
        <w:numPr>
          <w:ilvl w:val="0"/>
          <w:numId w:val="32"/>
        </w:numPr>
        <w:bidi/>
        <w:spacing w:line="276" w:lineRule="auto"/>
        <w:jc w:val="both"/>
        <w:rPr>
          <w:rFonts w:ascii="David" w:hAnsi="David" w:cs="David"/>
          <w:rtl/>
        </w:rPr>
      </w:pPr>
      <w:r w:rsidRPr="00B03C6F">
        <w:rPr>
          <w:rFonts w:ascii="David" w:hAnsi="David" w:cs="David" w:hint="cs"/>
          <w:rtl/>
        </w:rPr>
        <w:t xml:space="preserve">אם נסתכל על </w:t>
      </w:r>
      <w:r w:rsidRPr="00B03C6F">
        <w:rPr>
          <w:rFonts w:ascii="David" w:hAnsi="David" w:cs="David" w:hint="cs"/>
          <w:b/>
          <w:bCs/>
          <w:rtl/>
        </w:rPr>
        <w:t>המזדהמים</w:t>
      </w:r>
      <w:r w:rsidRPr="00B03C6F">
        <w:rPr>
          <w:rFonts w:ascii="David" w:hAnsi="David" w:cs="David" w:hint="cs"/>
          <w:rtl/>
        </w:rPr>
        <w:t xml:space="preserve">, אם כל אחד יודע שיש לו יכולת ללכת ולהוציא צו מניעה, אז </w:t>
      </w:r>
      <w:r w:rsidR="009C33F6">
        <w:rPr>
          <w:rFonts w:ascii="David" w:hAnsi="David" w:cs="David" w:hint="cs"/>
          <w:rtl/>
        </w:rPr>
        <w:t xml:space="preserve">לכל אחד מהמזדהמים </w:t>
      </w:r>
      <w:r w:rsidRPr="00B03C6F">
        <w:rPr>
          <w:rFonts w:ascii="David" w:hAnsi="David" w:cs="David" w:hint="cs"/>
          <w:rtl/>
        </w:rPr>
        <w:t xml:space="preserve">יש הרבה כוח ביד, </w:t>
      </w:r>
      <w:r w:rsidR="009C33F6">
        <w:rPr>
          <w:rFonts w:ascii="David" w:hAnsi="David" w:cs="David" w:hint="cs"/>
          <w:rtl/>
        </w:rPr>
        <w:t>כל אחד מהם</w:t>
      </w:r>
      <w:r w:rsidRPr="00B03C6F">
        <w:rPr>
          <w:rFonts w:ascii="David" w:hAnsi="David" w:cs="David" w:hint="cs"/>
          <w:rtl/>
        </w:rPr>
        <w:t xml:space="preserve"> יכול לגרום למפעלים להפסיק לעבוד, אז מה הוא ינסה לעשות כתוצאה מזה? </w:t>
      </w:r>
      <w:r w:rsidR="00785A82" w:rsidRPr="00B03C6F">
        <w:rPr>
          <w:rFonts w:ascii="David" w:hAnsi="David" w:cs="David" w:hint="cs"/>
          <w:rtl/>
        </w:rPr>
        <w:t xml:space="preserve">לבקש פיצוי גדול הרבה יותר. אם כל אחד מהם יעשה את זה, זה נקרא </w:t>
      </w:r>
      <w:r w:rsidR="00785A82" w:rsidRPr="00EB171D">
        <w:rPr>
          <w:rFonts w:ascii="David" w:hAnsi="David" w:cs="David" w:hint="cs"/>
          <w:u w:val="single"/>
          <w:rtl/>
        </w:rPr>
        <w:t>בעיית הסחטן</w:t>
      </w:r>
      <w:r w:rsidR="00EB171D">
        <w:rPr>
          <w:rFonts w:ascii="David" w:hAnsi="David" w:cs="David" w:hint="cs"/>
          <w:rtl/>
        </w:rPr>
        <w:t xml:space="preserve"> </w:t>
      </w:r>
      <w:r w:rsidR="00EB171D">
        <w:rPr>
          <w:rFonts w:ascii="David" w:hAnsi="David" w:cs="David"/>
          <w:rtl/>
        </w:rPr>
        <w:t>–</w:t>
      </w:r>
      <w:r w:rsidR="00EB171D">
        <w:rPr>
          <w:rFonts w:ascii="David" w:hAnsi="David" w:cs="David" w:hint="cs"/>
          <w:rtl/>
        </w:rPr>
        <w:t xml:space="preserve"> </w:t>
      </w:r>
      <w:r w:rsidR="008264A0" w:rsidRPr="00B03C6F">
        <w:rPr>
          <w:rFonts w:ascii="David" w:hAnsi="David" w:cs="David" w:hint="cs"/>
          <w:rtl/>
        </w:rPr>
        <w:t>במצב כזה, העסקה היעילה לא תקרה</w:t>
      </w:r>
      <w:r w:rsidR="00ED77E0">
        <w:rPr>
          <w:rFonts w:ascii="David" w:hAnsi="David" w:cs="David" w:hint="cs"/>
          <w:rtl/>
        </w:rPr>
        <w:t>, ויש פגיעה ברווחה המצרפית</w:t>
      </w:r>
      <w:r w:rsidR="008264A0" w:rsidRPr="00B03C6F">
        <w:rPr>
          <w:rFonts w:ascii="David" w:hAnsi="David" w:cs="David" w:hint="cs"/>
          <w:rtl/>
        </w:rPr>
        <w:t xml:space="preserve">. </w:t>
      </w:r>
    </w:p>
    <w:p w14:paraId="26BD5067" w14:textId="5AB0416C" w:rsidR="0082799F" w:rsidRDefault="00ED77E0" w:rsidP="0082799F">
      <w:pPr>
        <w:bidi/>
        <w:spacing w:line="276" w:lineRule="auto"/>
        <w:jc w:val="both"/>
        <w:rPr>
          <w:rFonts w:ascii="David" w:hAnsi="David" w:cs="David"/>
          <w:rtl/>
        </w:rPr>
      </w:pPr>
      <w:r w:rsidRPr="00DA6E68">
        <w:rPr>
          <w:rFonts w:ascii="David" w:hAnsi="David" w:cs="David" w:hint="cs"/>
          <w:u w:val="single"/>
          <w:rtl/>
        </w:rPr>
        <w:t>נציג טבלה, אותה</w:t>
      </w:r>
      <w:r w:rsidR="00227A45" w:rsidRPr="00DA6E68">
        <w:rPr>
          <w:rFonts w:ascii="David" w:hAnsi="David" w:cs="David" w:hint="cs"/>
          <w:u w:val="single"/>
          <w:rtl/>
        </w:rPr>
        <w:t xml:space="preserve"> </w:t>
      </w:r>
      <w:r w:rsidR="00DA6E68" w:rsidRPr="00DA6E68">
        <w:rPr>
          <w:rFonts w:ascii="David" w:hAnsi="David" w:cs="David" w:hint="cs"/>
          <w:u w:val="single"/>
          <w:rtl/>
        </w:rPr>
        <w:t>כרגע נתאר בלבד</w:t>
      </w:r>
      <w:r w:rsidR="00227A45">
        <w:rPr>
          <w:rFonts w:ascii="David" w:hAnsi="David" w:cs="David" w:hint="cs"/>
          <w:rtl/>
        </w:rPr>
        <w:t xml:space="preserve">: </w:t>
      </w:r>
      <w:r w:rsidR="003426E0">
        <w:rPr>
          <w:rFonts w:ascii="David" w:hAnsi="David" w:cs="David" w:hint="cs"/>
          <w:rtl/>
        </w:rPr>
        <w:t xml:space="preserve">הטבלה הזו מתארת </w:t>
      </w:r>
      <w:r w:rsidR="007C1108">
        <w:rPr>
          <w:rFonts w:ascii="David" w:hAnsi="David" w:cs="David" w:hint="cs"/>
          <w:rtl/>
        </w:rPr>
        <w:t>6</w:t>
      </w:r>
      <w:r w:rsidR="003426E0">
        <w:rPr>
          <w:rFonts w:ascii="David" w:hAnsi="David" w:cs="David" w:hint="cs"/>
          <w:rtl/>
        </w:rPr>
        <w:t xml:space="preserve"> כללים שנמצאים במאמר של </w:t>
      </w:r>
      <w:r w:rsidR="003426E0" w:rsidRPr="00DA6E68">
        <w:rPr>
          <w:rFonts w:ascii="David" w:hAnsi="David" w:cs="David" w:hint="cs"/>
          <w:b/>
          <w:bCs/>
          <w:color w:val="00B050"/>
          <w:rtl/>
        </w:rPr>
        <w:t>קלברזי ומלמד</w:t>
      </w:r>
      <w:r w:rsidR="003426E0">
        <w:rPr>
          <w:rFonts w:ascii="David" w:hAnsi="David" w:cs="David" w:hint="cs"/>
          <w:rtl/>
        </w:rPr>
        <w:t xml:space="preserve">. </w:t>
      </w:r>
      <w:r w:rsidR="007C1108">
        <w:rPr>
          <w:rFonts w:ascii="David" w:hAnsi="David" w:cs="David" w:hint="cs"/>
          <w:rtl/>
        </w:rPr>
        <w:t>אנחנו ובאופן כללי, בכלל בכתיבה המשפטית, משחקים עם כלל</w:t>
      </w:r>
      <w:r w:rsidR="00DA6E68">
        <w:rPr>
          <w:rFonts w:ascii="David" w:hAnsi="David" w:cs="David" w:hint="cs"/>
          <w:rtl/>
        </w:rPr>
        <w:t>ים</w:t>
      </w:r>
      <w:r w:rsidR="007C1108">
        <w:rPr>
          <w:rFonts w:ascii="David" w:hAnsi="David" w:cs="David" w:hint="cs"/>
          <w:rtl/>
        </w:rPr>
        <w:t xml:space="preserve"> 1, ו-2. </w:t>
      </w:r>
    </w:p>
    <w:p w14:paraId="653826E7" w14:textId="2718C481" w:rsidR="00D82E55" w:rsidRDefault="00D82E55" w:rsidP="00D82E55">
      <w:pPr>
        <w:pStyle w:val="a5"/>
        <w:numPr>
          <w:ilvl w:val="0"/>
          <w:numId w:val="42"/>
        </w:numPr>
        <w:bidi/>
        <w:spacing w:line="276" w:lineRule="auto"/>
        <w:jc w:val="both"/>
        <w:rPr>
          <w:rFonts w:ascii="David" w:hAnsi="David" w:cs="David"/>
        </w:rPr>
      </w:pPr>
      <w:r w:rsidRPr="00D82E55">
        <w:rPr>
          <w:rFonts w:ascii="David" w:hAnsi="David" w:cs="David" w:hint="cs"/>
          <w:rtl/>
        </w:rPr>
        <w:t xml:space="preserve">העמודה הימנית </w:t>
      </w:r>
      <w:r>
        <w:rPr>
          <w:rFonts w:ascii="David" w:hAnsi="David" w:cs="David" w:hint="cs"/>
          <w:rtl/>
        </w:rPr>
        <w:t>היא</w:t>
      </w:r>
      <w:r w:rsidRPr="00D82E55">
        <w:rPr>
          <w:rFonts w:ascii="David" w:hAnsi="David" w:cs="David" w:hint="cs"/>
          <w:rtl/>
        </w:rPr>
        <w:t xml:space="preserve"> </w:t>
      </w:r>
      <w:r w:rsidRPr="00D82E55">
        <w:rPr>
          <w:rFonts w:ascii="David" w:hAnsi="David" w:cs="David" w:hint="cs"/>
          <w:b/>
          <w:bCs/>
          <w:rtl/>
        </w:rPr>
        <w:t>מספור הכללים</w:t>
      </w:r>
      <w:r w:rsidRPr="00D82E55">
        <w:rPr>
          <w:rFonts w:ascii="David" w:hAnsi="David" w:cs="David" w:hint="cs"/>
          <w:rtl/>
        </w:rPr>
        <w:t>.</w:t>
      </w:r>
    </w:p>
    <w:p w14:paraId="4A0E8CAE" w14:textId="77777777" w:rsidR="00D82E55" w:rsidRDefault="002531DC" w:rsidP="00D82E55">
      <w:pPr>
        <w:pStyle w:val="a5"/>
        <w:numPr>
          <w:ilvl w:val="0"/>
          <w:numId w:val="42"/>
        </w:numPr>
        <w:bidi/>
        <w:spacing w:line="276" w:lineRule="auto"/>
        <w:jc w:val="both"/>
        <w:rPr>
          <w:rFonts w:ascii="David" w:hAnsi="David" w:cs="David"/>
        </w:rPr>
      </w:pPr>
      <w:r w:rsidRPr="00D82E55">
        <w:rPr>
          <w:rFonts w:ascii="David" w:hAnsi="David" w:cs="David" w:hint="cs"/>
          <w:rtl/>
        </w:rPr>
        <w:t xml:space="preserve">העמודה האמצעית היא </w:t>
      </w:r>
      <w:r w:rsidRPr="00D82E55">
        <w:rPr>
          <w:rFonts w:ascii="David" w:hAnsi="David" w:cs="David" w:hint="cs"/>
          <w:b/>
          <w:bCs/>
          <w:rtl/>
        </w:rPr>
        <w:t>זכאות</w:t>
      </w:r>
      <w:r w:rsidRPr="00D82E55">
        <w:rPr>
          <w:rFonts w:ascii="David" w:hAnsi="David" w:cs="David" w:hint="cs"/>
          <w:rtl/>
        </w:rPr>
        <w:t xml:space="preserve"> </w:t>
      </w:r>
      <w:r w:rsidRPr="00D82E55">
        <w:rPr>
          <w:rFonts w:ascii="David" w:hAnsi="David" w:cs="David"/>
          <w:rtl/>
        </w:rPr>
        <w:t>–</w:t>
      </w:r>
      <w:r w:rsidRPr="00D82E55">
        <w:rPr>
          <w:rFonts w:ascii="David" w:hAnsi="David" w:cs="David" w:hint="cs"/>
          <w:rtl/>
        </w:rPr>
        <w:t xml:space="preserve"> למי יש את הזכות (לא במובן של פגיעה בזכות) ללכת לביהמ"ש ולבקשה הגנה, לבקש סעד </w:t>
      </w:r>
      <w:r w:rsidRPr="00D82E55">
        <w:rPr>
          <w:rFonts w:ascii="David" w:hAnsi="David" w:cs="David"/>
          <w:rtl/>
        </w:rPr>
        <w:t>–</w:t>
      </w:r>
      <w:r w:rsidRPr="00D82E55">
        <w:rPr>
          <w:rFonts w:ascii="David" w:hAnsi="David" w:cs="David" w:hint="cs"/>
          <w:rtl/>
        </w:rPr>
        <w:t xml:space="preserve"> האם זה המזדהם או המזהם. </w:t>
      </w:r>
    </w:p>
    <w:p w14:paraId="20ABA0C6" w14:textId="7C7E6D0E" w:rsidR="002531DC" w:rsidRPr="00D82E55" w:rsidRDefault="002531DC" w:rsidP="00D82E55">
      <w:pPr>
        <w:pStyle w:val="a5"/>
        <w:numPr>
          <w:ilvl w:val="0"/>
          <w:numId w:val="42"/>
        </w:numPr>
        <w:bidi/>
        <w:spacing w:line="276" w:lineRule="auto"/>
        <w:jc w:val="both"/>
        <w:rPr>
          <w:rFonts w:ascii="David" w:hAnsi="David" w:cs="David"/>
          <w:rtl/>
        </w:rPr>
      </w:pPr>
      <w:r w:rsidRPr="00D82E55">
        <w:rPr>
          <w:rFonts w:ascii="David" w:hAnsi="David" w:cs="David" w:hint="cs"/>
          <w:rtl/>
        </w:rPr>
        <w:t xml:space="preserve">העמודה השלישית היא </w:t>
      </w:r>
      <w:r w:rsidRPr="00D82E55">
        <w:rPr>
          <w:rFonts w:ascii="David" w:hAnsi="David" w:cs="David" w:hint="cs"/>
          <w:b/>
          <w:bCs/>
          <w:rtl/>
        </w:rPr>
        <w:t>כלל ההגנה</w:t>
      </w:r>
      <w:r w:rsidRPr="00D82E55">
        <w:rPr>
          <w:rFonts w:ascii="David" w:hAnsi="David" w:cs="David" w:hint="cs"/>
          <w:rtl/>
        </w:rPr>
        <w:t xml:space="preserve"> </w:t>
      </w:r>
      <w:r w:rsidRPr="00D82E55">
        <w:rPr>
          <w:rFonts w:ascii="David" w:hAnsi="David" w:cs="David"/>
          <w:rtl/>
        </w:rPr>
        <w:t>–</w:t>
      </w:r>
      <w:r w:rsidRPr="00D82E55">
        <w:rPr>
          <w:rFonts w:ascii="David" w:hAnsi="David" w:cs="David" w:hint="cs"/>
          <w:rtl/>
        </w:rPr>
        <w:t xml:space="preserve"> איזה כלל יעמוד לרשות</w:t>
      </w:r>
      <w:r w:rsidR="00D82E55">
        <w:rPr>
          <w:rFonts w:ascii="David" w:hAnsi="David" w:cs="David" w:hint="cs"/>
          <w:rtl/>
        </w:rPr>
        <w:t xml:space="preserve"> </w:t>
      </w:r>
      <w:r w:rsidR="00D82E55" w:rsidRPr="00D82E55">
        <w:rPr>
          <w:rFonts w:ascii="David" w:hAnsi="David" w:cs="David" w:hint="cs"/>
          <w:rtl/>
        </w:rPr>
        <w:t>האדם או התאגיד שהולך לביהמ"ש</w:t>
      </w:r>
      <w:r w:rsidRPr="00D82E55">
        <w:rPr>
          <w:rFonts w:ascii="David" w:hAnsi="David" w:cs="David" w:hint="cs"/>
          <w:rtl/>
        </w:rPr>
        <w:t xml:space="preserve">. פה קלברזי ומלמד מציעים לנו שני כללים עיקריים </w:t>
      </w:r>
      <w:r w:rsidRPr="00D82E55">
        <w:rPr>
          <w:rFonts w:ascii="David" w:hAnsi="David" w:cs="David"/>
          <w:rtl/>
        </w:rPr>
        <w:t>–</w:t>
      </w:r>
      <w:r w:rsidRPr="00D82E55">
        <w:rPr>
          <w:rFonts w:ascii="David" w:hAnsi="David" w:cs="David" w:hint="cs"/>
          <w:rtl/>
        </w:rPr>
        <w:t xml:space="preserve"> כלל קנייני, וכלל אחריות. </w:t>
      </w:r>
      <w:r w:rsidR="00ED41AD">
        <w:rPr>
          <w:rFonts w:ascii="David" w:hAnsi="David" w:cs="David" w:hint="cs"/>
          <w:rtl/>
        </w:rPr>
        <w:t xml:space="preserve">אולם נשים לב כי </w:t>
      </w:r>
      <w:r w:rsidRPr="00D82E55">
        <w:rPr>
          <w:rFonts w:ascii="David" w:hAnsi="David" w:cs="David" w:hint="cs"/>
          <w:rtl/>
        </w:rPr>
        <w:t xml:space="preserve">יש גם כללי אי עבירות. </w:t>
      </w:r>
    </w:p>
    <w:tbl>
      <w:tblPr>
        <w:tblStyle w:val="a8"/>
        <w:bidiVisual/>
        <w:tblW w:w="0" w:type="auto"/>
        <w:tblLook w:val="04A0" w:firstRow="1" w:lastRow="0" w:firstColumn="1" w:lastColumn="0" w:noHBand="0" w:noVBand="1"/>
      </w:tblPr>
      <w:tblGrid>
        <w:gridCol w:w="3596"/>
        <w:gridCol w:w="3597"/>
        <w:gridCol w:w="3597"/>
      </w:tblGrid>
      <w:tr w:rsidR="0076187D" w14:paraId="414A3EBA" w14:textId="77777777" w:rsidTr="00497FD5">
        <w:tc>
          <w:tcPr>
            <w:tcW w:w="3596" w:type="dxa"/>
          </w:tcPr>
          <w:p w14:paraId="7A3485DE"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כלל</w:t>
            </w:r>
          </w:p>
        </w:tc>
        <w:tc>
          <w:tcPr>
            <w:tcW w:w="3597" w:type="dxa"/>
          </w:tcPr>
          <w:p w14:paraId="4C00A0F1"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זכאות</w:t>
            </w:r>
          </w:p>
        </w:tc>
        <w:tc>
          <w:tcPr>
            <w:tcW w:w="3597" w:type="dxa"/>
          </w:tcPr>
          <w:p w14:paraId="4F2B0ACD"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הגנה</w:t>
            </w:r>
          </w:p>
        </w:tc>
      </w:tr>
      <w:tr w:rsidR="0076187D" w14:paraId="144A244E" w14:textId="77777777" w:rsidTr="00497FD5">
        <w:tc>
          <w:tcPr>
            <w:tcW w:w="3596" w:type="dxa"/>
          </w:tcPr>
          <w:p w14:paraId="585540C2" w14:textId="77777777" w:rsidR="0076187D" w:rsidRPr="001765C5" w:rsidRDefault="0076187D" w:rsidP="00497FD5">
            <w:pPr>
              <w:bidi/>
              <w:spacing w:line="276" w:lineRule="auto"/>
              <w:jc w:val="both"/>
              <w:rPr>
                <w:rFonts w:ascii="David" w:hAnsi="David" w:cs="David"/>
                <w:b/>
                <w:bCs/>
                <w:rtl/>
              </w:rPr>
            </w:pPr>
            <w:r w:rsidRPr="001765C5">
              <w:rPr>
                <w:rFonts w:ascii="David" w:hAnsi="David" w:cs="David" w:hint="cs"/>
                <w:b/>
                <w:bCs/>
                <w:rtl/>
              </w:rPr>
              <w:t>1</w:t>
            </w:r>
          </w:p>
        </w:tc>
        <w:tc>
          <w:tcPr>
            <w:tcW w:w="3597" w:type="dxa"/>
          </w:tcPr>
          <w:p w14:paraId="59A22E7D"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מזדהם</w:t>
            </w:r>
          </w:p>
        </w:tc>
        <w:tc>
          <w:tcPr>
            <w:tcW w:w="3597" w:type="dxa"/>
          </w:tcPr>
          <w:p w14:paraId="3DDE4D59"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כלל קנייני</w:t>
            </w:r>
          </w:p>
        </w:tc>
      </w:tr>
      <w:tr w:rsidR="0076187D" w14:paraId="3419F0A3" w14:textId="77777777" w:rsidTr="00497FD5">
        <w:tc>
          <w:tcPr>
            <w:tcW w:w="3596" w:type="dxa"/>
          </w:tcPr>
          <w:p w14:paraId="7B5F770F" w14:textId="77777777" w:rsidR="0076187D" w:rsidRPr="001765C5" w:rsidRDefault="0076187D" w:rsidP="00497FD5">
            <w:pPr>
              <w:bidi/>
              <w:spacing w:line="276" w:lineRule="auto"/>
              <w:jc w:val="both"/>
              <w:rPr>
                <w:rFonts w:ascii="David" w:hAnsi="David" w:cs="David"/>
                <w:b/>
                <w:bCs/>
                <w:rtl/>
              </w:rPr>
            </w:pPr>
            <w:r w:rsidRPr="001765C5">
              <w:rPr>
                <w:rFonts w:ascii="David" w:hAnsi="David" w:cs="David" w:hint="cs"/>
                <w:b/>
                <w:bCs/>
                <w:rtl/>
              </w:rPr>
              <w:t>2</w:t>
            </w:r>
          </w:p>
        </w:tc>
        <w:tc>
          <w:tcPr>
            <w:tcW w:w="3597" w:type="dxa"/>
          </w:tcPr>
          <w:p w14:paraId="18677988"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מזדהם</w:t>
            </w:r>
          </w:p>
        </w:tc>
        <w:tc>
          <w:tcPr>
            <w:tcW w:w="3597" w:type="dxa"/>
          </w:tcPr>
          <w:p w14:paraId="54AE0C47" w14:textId="77777777" w:rsidR="0076187D" w:rsidRPr="001D14FE" w:rsidRDefault="0076187D" w:rsidP="00497FD5">
            <w:pPr>
              <w:bidi/>
              <w:spacing w:line="276" w:lineRule="auto"/>
              <w:jc w:val="both"/>
              <w:rPr>
                <w:rFonts w:ascii="David" w:hAnsi="David" w:cs="David"/>
                <w:b/>
                <w:bCs/>
                <w:rtl/>
              </w:rPr>
            </w:pPr>
            <w:r w:rsidRPr="001D14FE">
              <w:rPr>
                <w:rFonts w:ascii="David" w:hAnsi="David" w:cs="David" w:hint="cs"/>
                <w:b/>
                <w:bCs/>
                <w:rtl/>
              </w:rPr>
              <w:t>כלל אחריות</w:t>
            </w:r>
          </w:p>
        </w:tc>
      </w:tr>
      <w:tr w:rsidR="0076187D" w14:paraId="3821703D" w14:textId="77777777" w:rsidTr="00497FD5">
        <w:tc>
          <w:tcPr>
            <w:tcW w:w="3596" w:type="dxa"/>
          </w:tcPr>
          <w:p w14:paraId="623165D2" w14:textId="77777777" w:rsidR="0076187D" w:rsidRDefault="0076187D" w:rsidP="00497FD5">
            <w:pPr>
              <w:bidi/>
              <w:spacing w:line="276" w:lineRule="auto"/>
              <w:jc w:val="both"/>
              <w:rPr>
                <w:rFonts w:ascii="David" w:hAnsi="David" w:cs="David"/>
                <w:rtl/>
              </w:rPr>
            </w:pPr>
            <w:r>
              <w:rPr>
                <w:rFonts w:ascii="David" w:hAnsi="David" w:cs="David" w:hint="cs"/>
                <w:rtl/>
              </w:rPr>
              <w:t>3</w:t>
            </w:r>
          </w:p>
        </w:tc>
        <w:tc>
          <w:tcPr>
            <w:tcW w:w="3597" w:type="dxa"/>
          </w:tcPr>
          <w:p w14:paraId="1C1C0381" w14:textId="77777777" w:rsidR="0076187D" w:rsidRDefault="0076187D" w:rsidP="00497FD5">
            <w:pPr>
              <w:bidi/>
              <w:spacing w:line="276" w:lineRule="auto"/>
              <w:jc w:val="both"/>
              <w:rPr>
                <w:rFonts w:ascii="David" w:hAnsi="David" w:cs="David"/>
                <w:rtl/>
              </w:rPr>
            </w:pPr>
            <w:r>
              <w:rPr>
                <w:rFonts w:ascii="David" w:hAnsi="David" w:cs="David" w:hint="cs"/>
                <w:rtl/>
              </w:rPr>
              <w:t>מזהם</w:t>
            </w:r>
          </w:p>
        </w:tc>
        <w:tc>
          <w:tcPr>
            <w:tcW w:w="3597" w:type="dxa"/>
          </w:tcPr>
          <w:p w14:paraId="79BF3A03" w14:textId="77777777" w:rsidR="0076187D" w:rsidRDefault="0076187D" w:rsidP="00497FD5">
            <w:pPr>
              <w:bidi/>
              <w:spacing w:line="276" w:lineRule="auto"/>
              <w:jc w:val="both"/>
              <w:rPr>
                <w:rFonts w:ascii="David" w:hAnsi="David" w:cs="David"/>
                <w:rtl/>
              </w:rPr>
            </w:pPr>
            <w:r>
              <w:rPr>
                <w:rFonts w:ascii="David" w:hAnsi="David" w:cs="David" w:hint="cs"/>
                <w:rtl/>
              </w:rPr>
              <w:t>כלל קנייני</w:t>
            </w:r>
          </w:p>
        </w:tc>
      </w:tr>
      <w:tr w:rsidR="0076187D" w14:paraId="07454764" w14:textId="77777777" w:rsidTr="00497FD5">
        <w:tc>
          <w:tcPr>
            <w:tcW w:w="3596" w:type="dxa"/>
          </w:tcPr>
          <w:p w14:paraId="75DBA468" w14:textId="77777777" w:rsidR="0076187D" w:rsidRDefault="0076187D" w:rsidP="00497FD5">
            <w:pPr>
              <w:bidi/>
              <w:spacing w:line="276" w:lineRule="auto"/>
              <w:jc w:val="both"/>
              <w:rPr>
                <w:rFonts w:ascii="David" w:hAnsi="David" w:cs="David"/>
                <w:rtl/>
              </w:rPr>
            </w:pPr>
            <w:r>
              <w:rPr>
                <w:rFonts w:ascii="David" w:hAnsi="David" w:cs="David" w:hint="cs"/>
                <w:rtl/>
              </w:rPr>
              <w:t>4</w:t>
            </w:r>
          </w:p>
        </w:tc>
        <w:tc>
          <w:tcPr>
            <w:tcW w:w="3597" w:type="dxa"/>
          </w:tcPr>
          <w:p w14:paraId="063F183B" w14:textId="77777777" w:rsidR="0076187D" w:rsidRDefault="0076187D" w:rsidP="00497FD5">
            <w:pPr>
              <w:bidi/>
              <w:spacing w:line="276" w:lineRule="auto"/>
              <w:jc w:val="both"/>
              <w:rPr>
                <w:rFonts w:ascii="David" w:hAnsi="David" w:cs="David"/>
                <w:rtl/>
              </w:rPr>
            </w:pPr>
            <w:r>
              <w:rPr>
                <w:rFonts w:ascii="David" w:hAnsi="David" w:cs="David" w:hint="cs"/>
                <w:rtl/>
              </w:rPr>
              <w:t>מזהם</w:t>
            </w:r>
          </w:p>
        </w:tc>
        <w:tc>
          <w:tcPr>
            <w:tcW w:w="3597" w:type="dxa"/>
          </w:tcPr>
          <w:p w14:paraId="3D913905" w14:textId="77777777" w:rsidR="0076187D" w:rsidRDefault="0076187D" w:rsidP="00497FD5">
            <w:pPr>
              <w:bidi/>
              <w:spacing w:line="276" w:lineRule="auto"/>
              <w:jc w:val="both"/>
              <w:rPr>
                <w:rFonts w:ascii="David" w:hAnsi="David" w:cs="David"/>
                <w:rtl/>
              </w:rPr>
            </w:pPr>
            <w:r>
              <w:rPr>
                <w:rFonts w:ascii="David" w:hAnsi="David" w:cs="David" w:hint="cs"/>
                <w:rtl/>
              </w:rPr>
              <w:t>כלל אחריות</w:t>
            </w:r>
          </w:p>
        </w:tc>
      </w:tr>
      <w:tr w:rsidR="0076187D" w14:paraId="589D830F" w14:textId="77777777" w:rsidTr="00497FD5">
        <w:tc>
          <w:tcPr>
            <w:tcW w:w="3596" w:type="dxa"/>
          </w:tcPr>
          <w:p w14:paraId="07D08140" w14:textId="77777777" w:rsidR="0076187D" w:rsidRDefault="0076187D" w:rsidP="00497FD5">
            <w:pPr>
              <w:bidi/>
              <w:spacing w:line="276" w:lineRule="auto"/>
              <w:jc w:val="both"/>
              <w:rPr>
                <w:rFonts w:ascii="David" w:hAnsi="David" w:cs="David"/>
                <w:rtl/>
              </w:rPr>
            </w:pPr>
            <w:r>
              <w:rPr>
                <w:rFonts w:ascii="David" w:hAnsi="David" w:cs="David" w:hint="cs"/>
                <w:rtl/>
              </w:rPr>
              <w:t>5</w:t>
            </w:r>
          </w:p>
        </w:tc>
        <w:tc>
          <w:tcPr>
            <w:tcW w:w="3597" w:type="dxa"/>
          </w:tcPr>
          <w:p w14:paraId="64FB3762" w14:textId="77777777" w:rsidR="0076187D" w:rsidRDefault="0076187D" w:rsidP="00497FD5">
            <w:pPr>
              <w:bidi/>
              <w:spacing w:line="276" w:lineRule="auto"/>
              <w:jc w:val="both"/>
              <w:rPr>
                <w:rFonts w:ascii="David" w:hAnsi="David" w:cs="David"/>
                <w:rtl/>
              </w:rPr>
            </w:pPr>
            <w:r>
              <w:rPr>
                <w:rFonts w:ascii="David" w:hAnsi="David" w:cs="David" w:hint="cs"/>
                <w:rtl/>
              </w:rPr>
              <w:t>מזדהם</w:t>
            </w:r>
          </w:p>
        </w:tc>
        <w:tc>
          <w:tcPr>
            <w:tcW w:w="3597" w:type="dxa"/>
          </w:tcPr>
          <w:p w14:paraId="1488A137" w14:textId="77777777" w:rsidR="0076187D" w:rsidRDefault="0076187D" w:rsidP="00497FD5">
            <w:pPr>
              <w:bidi/>
              <w:spacing w:line="276" w:lineRule="auto"/>
              <w:jc w:val="both"/>
              <w:rPr>
                <w:rFonts w:ascii="David" w:hAnsi="David" w:cs="David"/>
                <w:rtl/>
              </w:rPr>
            </w:pPr>
            <w:r>
              <w:rPr>
                <w:rFonts w:ascii="David" w:hAnsi="David" w:cs="David" w:hint="cs"/>
                <w:rtl/>
              </w:rPr>
              <w:t>כלל אי עבירות</w:t>
            </w:r>
          </w:p>
        </w:tc>
      </w:tr>
      <w:tr w:rsidR="0076187D" w14:paraId="7033E9B0" w14:textId="77777777" w:rsidTr="00497FD5">
        <w:tc>
          <w:tcPr>
            <w:tcW w:w="3596" w:type="dxa"/>
          </w:tcPr>
          <w:p w14:paraId="2DB9CC9D" w14:textId="77777777" w:rsidR="0076187D" w:rsidRDefault="0076187D" w:rsidP="00497FD5">
            <w:pPr>
              <w:bidi/>
              <w:spacing w:line="276" w:lineRule="auto"/>
              <w:jc w:val="both"/>
              <w:rPr>
                <w:rFonts w:ascii="David" w:hAnsi="David" w:cs="David"/>
                <w:rtl/>
              </w:rPr>
            </w:pPr>
            <w:r>
              <w:rPr>
                <w:rFonts w:ascii="David" w:hAnsi="David" w:cs="David" w:hint="cs"/>
                <w:rtl/>
              </w:rPr>
              <w:t>6</w:t>
            </w:r>
          </w:p>
        </w:tc>
        <w:tc>
          <w:tcPr>
            <w:tcW w:w="3597" w:type="dxa"/>
          </w:tcPr>
          <w:p w14:paraId="4BEB67AB" w14:textId="77777777" w:rsidR="0076187D" w:rsidRDefault="0076187D" w:rsidP="00497FD5">
            <w:pPr>
              <w:bidi/>
              <w:spacing w:line="276" w:lineRule="auto"/>
              <w:jc w:val="both"/>
              <w:rPr>
                <w:rFonts w:ascii="David" w:hAnsi="David" w:cs="David"/>
                <w:rtl/>
              </w:rPr>
            </w:pPr>
            <w:r>
              <w:rPr>
                <w:rFonts w:ascii="David" w:hAnsi="David" w:cs="David" w:hint="cs"/>
                <w:rtl/>
              </w:rPr>
              <w:t>מזהם</w:t>
            </w:r>
          </w:p>
        </w:tc>
        <w:tc>
          <w:tcPr>
            <w:tcW w:w="3597" w:type="dxa"/>
          </w:tcPr>
          <w:p w14:paraId="20F4F3A6" w14:textId="77777777" w:rsidR="0076187D" w:rsidRDefault="0076187D" w:rsidP="00497FD5">
            <w:pPr>
              <w:bidi/>
              <w:spacing w:line="276" w:lineRule="auto"/>
              <w:jc w:val="both"/>
              <w:rPr>
                <w:rFonts w:ascii="David" w:hAnsi="David" w:cs="David"/>
                <w:rtl/>
              </w:rPr>
            </w:pPr>
            <w:r>
              <w:rPr>
                <w:rFonts w:ascii="David" w:hAnsi="David" w:cs="David" w:hint="cs"/>
                <w:rtl/>
              </w:rPr>
              <w:t>כלל אי עבירות</w:t>
            </w:r>
          </w:p>
        </w:tc>
      </w:tr>
    </w:tbl>
    <w:p w14:paraId="08232C34" w14:textId="77777777" w:rsidR="0071723D" w:rsidRDefault="0071723D" w:rsidP="00EB2521">
      <w:pPr>
        <w:bidi/>
        <w:spacing w:line="276" w:lineRule="auto"/>
        <w:jc w:val="both"/>
        <w:rPr>
          <w:rFonts w:ascii="David" w:hAnsi="David" w:cs="David"/>
          <w:u w:val="single"/>
          <w:rtl/>
        </w:rPr>
      </w:pPr>
    </w:p>
    <w:p w14:paraId="79975D5B" w14:textId="60DFE363" w:rsidR="00EB2521" w:rsidRPr="00EB2521" w:rsidRDefault="00EB2521" w:rsidP="0071723D">
      <w:pPr>
        <w:bidi/>
        <w:spacing w:line="276" w:lineRule="auto"/>
        <w:jc w:val="both"/>
        <w:rPr>
          <w:rFonts w:ascii="David" w:hAnsi="David" w:cs="David"/>
          <w:rtl/>
        </w:rPr>
      </w:pPr>
      <w:r>
        <w:rPr>
          <w:rFonts w:ascii="David" w:hAnsi="David" w:cs="David" w:hint="cs"/>
          <w:u w:val="single"/>
          <w:rtl/>
        </w:rPr>
        <w:t>נסביר את הכללים</w:t>
      </w:r>
      <w:r>
        <w:rPr>
          <w:rFonts w:ascii="David" w:hAnsi="David" w:cs="David" w:hint="cs"/>
          <w:rtl/>
        </w:rPr>
        <w:t>:</w:t>
      </w:r>
    </w:p>
    <w:p w14:paraId="770FE9AB" w14:textId="1298BF79" w:rsidR="007D46C3" w:rsidRDefault="00227A45" w:rsidP="00893AC1">
      <w:pPr>
        <w:bidi/>
        <w:spacing w:line="276" w:lineRule="auto"/>
        <w:jc w:val="both"/>
        <w:rPr>
          <w:rFonts w:ascii="David" w:hAnsi="David" w:cs="David"/>
          <w:rtl/>
        </w:rPr>
      </w:pPr>
      <w:r w:rsidRPr="007D46C3">
        <w:rPr>
          <w:rFonts w:ascii="David" w:hAnsi="David" w:cs="David" w:hint="cs"/>
          <w:b/>
          <w:bCs/>
          <w:rtl/>
        </w:rPr>
        <w:t xml:space="preserve">כלל </w:t>
      </w:r>
      <w:r w:rsidR="00535087">
        <w:rPr>
          <w:rFonts w:ascii="David" w:hAnsi="David" w:cs="David" w:hint="cs"/>
          <w:b/>
          <w:bCs/>
          <w:rtl/>
        </w:rPr>
        <w:t xml:space="preserve">1 </w:t>
      </w:r>
      <w:r>
        <w:rPr>
          <w:rFonts w:ascii="David" w:hAnsi="David" w:cs="David" w:hint="cs"/>
          <w:rtl/>
        </w:rPr>
        <w:t xml:space="preserve"> </w:t>
      </w:r>
      <w:r>
        <w:rPr>
          <w:rFonts w:ascii="David" w:hAnsi="David" w:cs="David"/>
          <w:rtl/>
        </w:rPr>
        <w:t>–</w:t>
      </w:r>
      <w:r>
        <w:rPr>
          <w:rFonts w:ascii="David" w:hAnsi="David" w:cs="David" w:hint="cs"/>
          <w:rtl/>
        </w:rPr>
        <w:t xml:space="preserve"> למזדהם יש את הזכאות ללכת לביהמ"ש ולהגיד אני רוצה </w:t>
      </w:r>
      <w:r w:rsidR="005468E9">
        <w:rPr>
          <w:rFonts w:ascii="David" w:hAnsi="David" w:cs="David" w:hint="cs"/>
          <w:rtl/>
        </w:rPr>
        <w:t>שהמזהם יפסיק</w:t>
      </w:r>
      <w:r>
        <w:rPr>
          <w:rFonts w:ascii="David" w:hAnsi="David" w:cs="David" w:hint="cs"/>
          <w:rtl/>
        </w:rPr>
        <w:t xml:space="preserve"> לזהם, יש לי את הזכות, את השליטה, בזה שלא יזהמו את האויר שלי</w:t>
      </w:r>
      <w:r w:rsidR="005468E9">
        <w:rPr>
          <w:rFonts w:ascii="David" w:hAnsi="David" w:cs="David" w:hint="cs"/>
          <w:rtl/>
        </w:rPr>
        <w:t xml:space="preserve">. </w:t>
      </w:r>
      <w:r>
        <w:rPr>
          <w:rFonts w:ascii="David" w:hAnsi="David" w:cs="David" w:hint="cs"/>
          <w:rtl/>
        </w:rPr>
        <w:t>אם מישהו מזהם את האויר שלי אני רוצה סעד, שהוא כלל קנייני, זו ההגנה הכי חזקה שיש, היא הגנה מסוג וטו, צו מניעה. המשמעות היא שאם לאדם יש את הזכות ללכת לביהמ"ש ולהגיד תפסיקו לזהם, ביהמ"ש ייתן את ההגנה החזקה ביותר. בלי ההסכמה של המזדהם, אי אפשר לזהם.</w:t>
      </w:r>
    </w:p>
    <w:p w14:paraId="615B686E" w14:textId="00BDB8E0" w:rsidR="00535087" w:rsidRDefault="007D46C3" w:rsidP="00893AC1">
      <w:pPr>
        <w:bidi/>
        <w:spacing w:line="276" w:lineRule="auto"/>
        <w:jc w:val="both"/>
        <w:rPr>
          <w:rFonts w:ascii="David" w:hAnsi="David" w:cs="David"/>
          <w:rtl/>
        </w:rPr>
      </w:pPr>
      <w:r w:rsidRPr="007D46C3">
        <w:rPr>
          <w:rFonts w:ascii="David" w:hAnsi="David" w:cs="David" w:hint="cs"/>
          <w:b/>
          <w:bCs/>
          <w:rtl/>
        </w:rPr>
        <w:lastRenderedPageBreak/>
        <w:t xml:space="preserve">כלל </w:t>
      </w:r>
      <w:r w:rsidR="00535087">
        <w:rPr>
          <w:rFonts w:ascii="David" w:hAnsi="David" w:cs="David" w:hint="cs"/>
          <w:b/>
          <w:bCs/>
          <w:rtl/>
        </w:rPr>
        <w:t>2</w:t>
      </w:r>
      <w:r>
        <w:rPr>
          <w:rFonts w:ascii="David" w:hAnsi="David" w:cs="David" w:hint="cs"/>
          <w:rtl/>
        </w:rPr>
        <w:t xml:space="preserve"> </w:t>
      </w:r>
      <w:r>
        <w:rPr>
          <w:rFonts w:ascii="David" w:hAnsi="David" w:cs="David"/>
          <w:rtl/>
        </w:rPr>
        <w:t>–</w:t>
      </w:r>
      <w:r>
        <w:rPr>
          <w:rFonts w:ascii="David" w:hAnsi="David" w:cs="David" w:hint="cs"/>
          <w:rtl/>
        </w:rPr>
        <w:t xml:space="preserve"> </w:t>
      </w:r>
      <w:r w:rsidR="003963D0">
        <w:rPr>
          <w:rFonts w:ascii="David" w:hAnsi="David" w:cs="David" w:hint="cs"/>
          <w:rtl/>
        </w:rPr>
        <w:t>המזדהם</w:t>
      </w:r>
      <w:r w:rsidR="00AA5F0C">
        <w:rPr>
          <w:rFonts w:ascii="David" w:hAnsi="David" w:cs="David" w:hint="cs"/>
          <w:rtl/>
        </w:rPr>
        <w:t xml:space="preserve"> יכול ללכת לביהמ"ש, אבל כל מה שהוא יכול לבקש </w:t>
      </w:r>
      <w:r w:rsidR="003963D0">
        <w:rPr>
          <w:rFonts w:ascii="David" w:hAnsi="David" w:cs="David" w:hint="cs"/>
          <w:rtl/>
        </w:rPr>
        <w:t>אם המזהם זיהם הוא</w:t>
      </w:r>
      <w:r w:rsidR="00AA5F0C">
        <w:rPr>
          <w:rFonts w:ascii="David" w:hAnsi="David" w:cs="David" w:hint="cs"/>
          <w:rtl/>
        </w:rPr>
        <w:t xml:space="preserve"> פיצוי בדיעבד. זה הרעיון של </w:t>
      </w:r>
      <w:r w:rsidR="00CB04A3">
        <w:rPr>
          <w:rFonts w:ascii="David" w:hAnsi="David" w:cs="David" w:hint="cs"/>
          <w:rtl/>
        </w:rPr>
        <w:t>"</w:t>
      </w:r>
      <w:r w:rsidR="00AA5F0C">
        <w:rPr>
          <w:rFonts w:ascii="David" w:hAnsi="David" w:cs="David" w:hint="cs"/>
          <w:rtl/>
        </w:rPr>
        <w:t>המזהם משלם</w:t>
      </w:r>
      <w:r w:rsidR="00CB04A3">
        <w:rPr>
          <w:rFonts w:ascii="David" w:hAnsi="David" w:cs="David" w:hint="cs"/>
          <w:rtl/>
        </w:rPr>
        <w:t>"</w:t>
      </w:r>
      <w:r w:rsidR="00AA5F0C">
        <w:rPr>
          <w:rFonts w:ascii="David" w:hAnsi="David" w:cs="David" w:hint="cs"/>
          <w:rtl/>
        </w:rPr>
        <w:t>. זה אומר שלמזדהם יש את הזכות ללכת לביהמ"ש ולטעון שהופרה לו הזכות אבל הוא לא יכול למנוע מהמזהם לזהם</w:t>
      </w:r>
      <w:r w:rsidR="00535087">
        <w:rPr>
          <w:rFonts w:ascii="David" w:hAnsi="David" w:cs="David" w:hint="cs"/>
          <w:rtl/>
        </w:rPr>
        <w:t xml:space="preserve">, אלא רק לקבל פיצוי. </w:t>
      </w:r>
    </w:p>
    <w:p w14:paraId="3071938D" w14:textId="733181F5" w:rsidR="00254153" w:rsidRDefault="00535087" w:rsidP="00893AC1">
      <w:pPr>
        <w:bidi/>
        <w:spacing w:line="276" w:lineRule="auto"/>
        <w:jc w:val="both"/>
        <w:rPr>
          <w:rFonts w:ascii="David" w:hAnsi="David" w:cs="David"/>
          <w:rtl/>
        </w:rPr>
      </w:pPr>
      <w:r>
        <w:rPr>
          <w:rFonts w:ascii="David" w:hAnsi="David" w:cs="David" w:hint="cs"/>
          <w:b/>
          <w:bCs/>
          <w:rtl/>
        </w:rPr>
        <w:t xml:space="preserve">כלל 3 </w:t>
      </w:r>
      <w:r>
        <w:rPr>
          <w:rFonts w:ascii="David" w:hAnsi="David" w:cs="David"/>
          <w:rtl/>
        </w:rPr>
        <w:t>–</w:t>
      </w:r>
      <w:r>
        <w:rPr>
          <w:rFonts w:ascii="David" w:hAnsi="David" w:cs="David" w:hint="cs"/>
          <w:rtl/>
        </w:rPr>
        <w:t xml:space="preserve"> </w:t>
      </w:r>
      <w:r w:rsidR="00CB04A3">
        <w:rPr>
          <w:rFonts w:ascii="David" w:hAnsi="David" w:cs="David" w:hint="cs"/>
          <w:rtl/>
        </w:rPr>
        <w:t>למזהם</w:t>
      </w:r>
      <w:r>
        <w:rPr>
          <w:rFonts w:ascii="David" w:hAnsi="David" w:cs="David" w:hint="cs"/>
          <w:rtl/>
        </w:rPr>
        <w:t xml:space="preserve"> עצמו יש את האפשרות להגיד למזדהם </w:t>
      </w:r>
      <w:r w:rsidR="00CB04A3">
        <w:rPr>
          <w:rFonts w:ascii="David" w:hAnsi="David" w:cs="David"/>
          <w:rtl/>
        </w:rPr>
        <w:t>–</w:t>
      </w:r>
      <w:r w:rsidR="00CB04A3">
        <w:rPr>
          <w:rFonts w:ascii="David" w:hAnsi="David" w:cs="David" w:hint="cs"/>
          <w:rtl/>
        </w:rPr>
        <w:t xml:space="preserve"> </w:t>
      </w:r>
      <w:r>
        <w:rPr>
          <w:rFonts w:ascii="David" w:hAnsi="David" w:cs="David" w:hint="cs"/>
          <w:rtl/>
        </w:rPr>
        <w:t xml:space="preserve">אי אפשר לעצור אותי מלזהם, </w:t>
      </w:r>
      <w:r w:rsidR="00451DEE">
        <w:rPr>
          <w:rFonts w:ascii="David" w:hAnsi="David" w:cs="David" w:hint="cs"/>
          <w:rtl/>
        </w:rPr>
        <w:t xml:space="preserve">הוא בעצם </w:t>
      </w:r>
      <w:r>
        <w:rPr>
          <w:rFonts w:ascii="David" w:hAnsi="David" w:cs="David" w:hint="cs"/>
          <w:rtl/>
        </w:rPr>
        <w:t xml:space="preserve">מונע מהמזדהם את האפשרות לפגוע </w:t>
      </w:r>
      <w:r w:rsidR="00451DEE">
        <w:rPr>
          <w:rFonts w:ascii="David" w:hAnsi="David" w:cs="David" w:hint="cs"/>
          <w:rtl/>
        </w:rPr>
        <w:t>לו</w:t>
      </w:r>
      <w:r>
        <w:rPr>
          <w:rFonts w:ascii="David" w:hAnsi="David" w:cs="David" w:hint="cs"/>
          <w:rtl/>
        </w:rPr>
        <w:t xml:space="preserve"> ביכולת להמשיך ולזהם את האויר. מתי דבר כזה יכול לקרות? כשהמזהם פועל בתוך התקנות, בתוך הרגולציה. </w:t>
      </w:r>
    </w:p>
    <w:p w14:paraId="274CD490" w14:textId="2CA67CF0" w:rsidR="000825D6" w:rsidRDefault="00254153" w:rsidP="00893AC1">
      <w:pPr>
        <w:bidi/>
        <w:spacing w:line="276" w:lineRule="auto"/>
        <w:jc w:val="both"/>
        <w:rPr>
          <w:rFonts w:ascii="David" w:hAnsi="David" w:cs="David"/>
          <w:rtl/>
        </w:rPr>
      </w:pPr>
      <w:r w:rsidRPr="0071723D">
        <w:rPr>
          <w:rFonts w:ascii="David" w:hAnsi="David" w:cs="David" w:hint="cs"/>
          <w:b/>
          <w:bCs/>
          <w:rtl/>
        </w:rPr>
        <w:t>כלל 4</w:t>
      </w:r>
      <w:r>
        <w:rPr>
          <w:rFonts w:ascii="David" w:hAnsi="David" w:cs="David" w:hint="cs"/>
          <w:rtl/>
        </w:rPr>
        <w:t xml:space="preserve"> </w:t>
      </w:r>
      <w:r>
        <w:rPr>
          <w:rFonts w:ascii="David" w:hAnsi="David" w:cs="David"/>
          <w:rtl/>
        </w:rPr>
        <w:t>–</w:t>
      </w:r>
      <w:r>
        <w:rPr>
          <w:rFonts w:ascii="David" w:hAnsi="David" w:cs="David" w:hint="cs"/>
          <w:rtl/>
        </w:rPr>
        <w:t xml:space="preserve"> למזהם יש אפשרות ללכת לביהמ"ש. בדיוק </w:t>
      </w:r>
      <w:r w:rsidR="00451DEE">
        <w:rPr>
          <w:rFonts w:ascii="David" w:hAnsi="David" w:cs="David" w:hint="cs"/>
          <w:rtl/>
        </w:rPr>
        <w:t>לקראת</w:t>
      </w:r>
      <w:r>
        <w:rPr>
          <w:rFonts w:ascii="David" w:hAnsi="David" w:cs="David" w:hint="cs"/>
          <w:rtl/>
        </w:rPr>
        <w:t xml:space="preserve"> פרסום המאמר של קלברזי ומלמד, היה קייס של חווה לפיטום אווזים</w:t>
      </w:r>
      <w:r w:rsidR="00BC771F">
        <w:rPr>
          <w:rFonts w:ascii="David" w:hAnsi="David" w:cs="David" w:hint="cs"/>
          <w:rtl/>
        </w:rPr>
        <w:t xml:space="preserve">. </w:t>
      </w:r>
      <w:r>
        <w:rPr>
          <w:rFonts w:ascii="David" w:hAnsi="David" w:cs="David" w:hint="cs"/>
          <w:rtl/>
        </w:rPr>
        <w:t xml:space="preserve">באותו עניין </w:t>
      </w:r>
      <w:r w:rsidR="007506A3">
        <w:rPr>
          <w:rFonts w:ascii="David" w:hAnsi="David" w:cs="David" w:hint="cs"/>
          <w:rtl/>
        </w:rPr>
        <w:t xml:space="preserve">המזהם עצמו בעצם בא לביהמ"ש ואמר אי אפשר למנוע ממני להמשיך לזהם, אפשר למנוע ממני רק אם ישלמו לי פיצוי. לא המזדהם </w:t>
      </w:r>
      <w:r w:rsidR="00BC771F">
        <w:rPr>
          <w:rFonts w:ascii="David" w:hAnsi="David" w:cs="David" w:hint="cs"/>
          <w:rtl/>
        </w:rPr>
        <w:t>מבקש</w:t>
      </w:r>
      <w:r w:rsidR="007506A3">
        <w:rPr>
          <w:rFonts w:ascii="David" w:hAnsi="David" w:cs="David" w:hint="cs"/>
          <w:rtl/>
        </w:rPr>
        <w:t xml:space="preserve"> פיצוי, אלא המזהם. המזהם </w:t>
      </w:r>
      <w:r w:rsidR="00BC771F">
        <w:rPr>
          <w:rFonts w:ascii="David" w:hAnsi="David" w:cs="David" w:hint="cs"/>
          <w:rtl/>
        </w:rPr>
        <w:t xml:space="preserve">יכול לומר </w:t>
      </w:r>
      <w:r w:rsidR="00BC771F">
        <w:rPr>
          <w:rFonts w:ascii="David" w:hAnsi="David" w:cs="David"/>
          <w:rtl/>
        </w:rPr>
        <w:t>–</w:t>
      </w:r>
      <w:r w:rsidR="007506A3">
        <w:rPr>
          <w:rFonts w:ascii="David" w:hAnsi="David" w:cs="David" w:hint="cs"/>
          <w:rtl/>
        </w:rPr>
        <w:t xml:space="preserve"> אתה יכול לעצור אותי מלזהם, אבל אתה צריך לשלם לי פיצוי, למשל על עלויות המעבר של המפעל למקום אחר</w:t>
      </w:r>
      <w:r w:rsidR="000825D6">
        <w:rPr>
          <w:rFonts w:ascii="David" w:hAnsi="David" w:cs="David" w:hint="cs"/>
          <w:rtl/>
        </w:rPr>
        <w:t xml:space="preserve">, או על התקנת מכשור כדי למזער נזקים. זה דבר מאוד מעניין ויוצא דופן. </w:t>
      </w:r>
    </w:p>
    <w:p w14:paraId="6F8A8175" w14:textId="723A5D9B" w:rsidR="000825D6" w:rsidRDefault="000825D6" w:rsidP="00893AC1">
      <w:pPr>
        <w:bidi/>
        <w:spacing w:line="276" w:lineRule="auto"/>
        <w:jc w:val="both"/>
        <w:rPr>
          <w:rFonts w:ascii="David" w:hAnsi="David" w:cs="David"/>
          <w:rtl/>
        </w:rPr>
      </w:pPr>
      <w:r w:rsidRPr="0071723D">
        <w:rPr>
          <w:rFonts w:ascii="David" w:hAnsi="David" w:cs="David" w:hint="cs"/>
          <w:b/>
          <w:bCs/>
          <w:rtl/>
        </w:rPr>
        <w:t>כלל 5</w:t>
      </w:r>
      <w:r>
        <w:rPr>
          <w:rFonts w:ascii="David" w:hAnsi="David" w:cs="David" w:hint="cs"/>
          <w:rtl/>
        </w:rPr>
        <w:t xml:space="preserve"> </w:t>
      </w:r>
      <w:r>
        <w:rPr>
          <w:rFonts w:ascii="David" w:hAnsi="David" w:cs="David"/>
          <w:rtl/>
        </w:rPr>
        <w:t>–</w:t>
      </w:r>
      <w:r>
        <w:rPr>
          <w:rFonts w:ascii="David" w:hAnsi="David" w:cs="David" w:hint="cs"/>
          <w:rtl/>
        </w:rPr>
        <w:t xml:space="preserve"> מאוד יוצא דופן. </w:t>
      </w:r>
      <w:r w:rsidR="006E62BC">
        <w:rPr>
          <w:rFonts w:ascii="David" w:hAnsi="David" w:cs="David" w:hint="cs"/>
          <w:rtl/>
        </w:rPr>
        <w:t>כלל אי עבירות הוא מאוד פטרוני, ההגנה של המשפט כל כך מוחלטת שאתם בכלל לא יכולים לעשות עסקה, גם אם אתם רוצים ומסכימים. כלומר</w:t>
      </w:r>
      <w:r w:rsidR="00862766">
        <w:rPr>
          <w:rFonts w:ascii="David" w:hAnsi="David" w:cs="David" w:hint="cs"/>
          <w:rtl/>
        </w:rPr>
        <w:t>,</w:t>
      </w:r>
      <w:r w:rsidR="006E62BC">
        <w:rPr>
          <w:rFonts w:ascii="David" w:hAnsi="David" w:cs="David" w:hint="cs"/>
          <w:rtl/>
        </w:rPr>
        <w:t xml:space="preserve"> המזדהם לא יכול לעשות עסקה בשום פנים ואופן. למשל, אדם לא יכול לעשות עסקה למכור את אבריו, או למכור את עצמו לעבדות, קלברזי ומלמד יקראו לזה אי עבירות</w:t>
      </w:r>
      <w:r w:rsidR="008846CA">
        <w:rPr>
          <w:rFonts w:ascii="David" w:hAnsi="David" w:cs="David" w:hint="cs"/>
          <w:rtl/>
        </w:rPr>
        <w:t xml:space="preserve"> (נציין שזה כלל פחות רלוונטי ל</w:t>
      </w:r>
      <w:r w:rsidR="00963AEA">
        <w:rPr>
          <w:rFonts w:ascii="David" w:hAnsi="David" w:cs="David" w:hint="cs"/>
          <w:rtl/>
        </w:rPr>
        <w:t xml:space="preserve">דוגמה של </w:t>
      </w:r>
      <w:r w:rsidR="008846CA">
        <w:rPr>
          <w:rFonts w:ascii="David" w:hAnsi="David" w:cs="David" w:hint="cs"/>
          <w:rtl/>
        </w:rPr>
        <w:t>זיהום אויר)</w:t>
      </w:r>
      <w:r w:rsidR="006E62BC">
        <w:rPr>
          <w:rFonts w:ascii="David" w:hAnsi="David" w:cs="David" w:hint="cs"/>
          <w:rtl/>
        </w:rPr>
        <w:t>.</w:t>
      </w:r>
    </w:p>
    <w:p w14:paraId="5DD60189" w14:textId="0F2A01E5" w:rsidR="00893AC1" w:rsidRDefault="000825D6" w:rsidP="0076187D">
      <w:pPr>
        <w:bidi/>
        <w:spacing w:line="276" w:lineRule="auto"/>
        <w:jc w:val="both"/>
        <w:rPr>
          <w:rFonts w:ascii="David" w:hAnsi="David" w:cs="David"/>
          <w:rtl/>
        </w:rPr>
      </w:pPr>
      <w:r w:rsidRPr="0071723D">
        <w:rPr>
          <w:rFonts w:ascii="David" w:hAnsi="David" w:cs="David" w:hint="cs"/>
          <w:b/>
          <w:bCs/>
          <w:rtl/>
        </w:rPr>
        <w:t>כלל 6</w:t>
      </w:r>
      <w:r>
        <w:rPr>
          <w:rFonts w:ascii="David" w:hAnsi="David" w:cs="David" w:hint="cs"/>
          <w:rtl/>
        </w:rPr>
        <w:t xml:space="preserve"> </w:t>
      </w:r>
      <w:r>
        <w:rPr>
          <w:rFonts w:ascii="David" w:hAnsi="David" w:cs="David"/>
          <w:rtl/>
        </w:rPr>
        <w:t>–</w:t>
      </w:r>
      <w:r>
        <w:rPr>
          <w:rFonts w:ascii="David" w:hAnsi="David" w:cs="David" w:hint="cs"/>
          <w:rtl/>
        </w:rPr>
        <w:t xml:space="preserve"> גם הוא מאוד יוצא דופן.</w:t>
      </w:r>
      <w:r w:rsidR="006E62BC">
        <w:rPr>
          <w:rFonts w:ascii="David" w:hAnsi="David" w:cs="David" w:hint="cs"/>
          <w:rtl/>
        </w:rPr>
        <w:t xml:space="preserve"> המזהם יכול לבוא ולומר </w:t>
      </w:r>
      <w:r w:rsidR="00F922C7">
        <w:rPr>
          <w:rFonts w:ascii="David" w:hAnsi="David" w:cs="David"/>
          <w:rtl/>
        </w:rPr>
        <w:t>–</w:t>
      </w:r>
      <w:r w:rsidR="00F922C7">
        <w:rPr>
          <w:rFonts w:ascii="David" w:hAnsi="David" w:cs="David" w:hint="cs"/>
          <w:rtl/>
        </w:rPr>
        <w:t xml:space="preserve"> </w:t>
      </w:r>
      <w:r w:rsidR="006E62BC">
        <w:rPr>
          <w:rFonts w:ascii="David" w:hAnsi="David" w:cs="David" w:hint="cs"/>
          <w:rtl/>
        </w:rPr>
        <w:t xml:space="preserve">אתם לא יכולים למנוע ממני לזהם, </w:t>
      </w:r>
      <w:r w:rsidR="00F922C7">
        <w:rPr>
          <w:rFonts w:ascii="David" w:hAnsi="David" w:cs="David" w:hint="cs"/>
          <w:rtl/>
        </w:rPr>
        <w:t>ו</w:t>
      </w:r>
      <w:r w:rsidR="006E62BC">
        <w:rPr>
          <w:rFonts w:ascii="David" w:hAnsi="David" w:cs="David" w:hint="cs"/>
          <w:rtl/>
        </w:rPr>
        <w:t xml:space="preserve">אפילו אם אני רוצה לתת לכם למנוע ממני אני לא יכול. למשל, מפעל לייצור קרינה </w:t>
      </w:r>
      <w:r w:rsidR="00862766">
        <w:rPr>
          <w:rFonts w:ascii="David" w:hAnsi="David" w:cs="David" w:hint="cs"/>
          <w:rtl/>
        </w:rPr>
        <w:t>רדיואקטיבי</w:t>
      </w:r>
      <w:r w:rsidR="00862766">
        <w:rPr>
          <w:rFonts w:ascii="David" w:hAnsi="David" w:cs="David" w:hint="eastAsia"/>
          <w:rtl/>
        </w:rPr>
        <w:t>ת</w:t>
      </w:r>
      <w:r w:rsidR="006E62BC">
        <w:rPr>
          <w:rFonts w:ascii="David" w:hAnsi="David" w:cs="David" w:hint="cs"/>
          <w:rtl/>
        </w:rPr>
        <w:t xml:space="preserve"> שאסור לו להפסיק לעבוד/ ייצור כור גרעיני, גם אם יסכים אי אפשר, המדינה לא תאפשר</w:t>
      </w:r>
      <w:r w:rsidR="00F922C7">
        <w:rPr>
          <w:rFonts w:ascii="David" w:hAnsi="David" w:cs="David" w:hint="cs"/>
          <w:rtl/>
        </w:rPr>
        <w:t xml:space="preserve"> זאת</w:t>
      </w:r>
      <w:r w:rsidR="006E62BC">
        <w:rPr>
          <w:rFonts w:ascii="David" w:hAnsi="David" w:cs="David" w:hint="cs"/>
          <w:rtl/>
        </w:rPr>
        <w:t xml:space="preserve">. </w:t>
      </w:r>
    </w:p>
    <w:p w14:paraId="5FDF86C4" w14:textId="5147DF47" w:rsidR="00EB2521" w:rsidRDefault="00862766" w:rsidP="00EB2521">
      <w:pPr>
        <w:bidi/>
        <w:spacing w:line="276" w:lineRule="auto"/>
        <w:jc w:val="both"/>
        <w:rPr>
          <w:rFonts w:ascii="David" w:hAnsi="David" w:cs="David"/>
          <w:rtl/>
        </w:rPr>
      </w:pPr>
      <w:r w:rsidRPr="00254E6E">
        <w:rPr>
          <w:rFonts w:ascii="David" w:hAnsi="David" w:cs="David" w:hint="cs"/>
          <w:u w:val="single"/>
          <w:rtl/>
        </w:rPr>
        <w:t>עכשיו, אחרי שהכרנו את הכללים, נבין מתי מיישמים אותם</w:t>
      </w:r>
      <w:r w:rsidR="00EF0C89" w:rsidRPr="00254E6E">
        <w:rPr>
          <w:rFonts w:ascii="David" w:hAnsi="David" w:cs="David" w:hint="cs"/>
          <w:u w:val="single"/>
          <w:rtl/>
        </w:rPr>
        <w:t>, אנו נתמקד בעיקר בכללים 1,2 שהם הנפיצים יותר</w:t>
      </w:r>
      <w:r w:rsidR="00EF0C89">
        <w:rPr>
          <w:rFonts w:ascii="David" w:hAnsi="David" w:cs="David" w:hint="cs"/>
          <w:rtl/>
        </w:rPr>
        <w:t>:</w:t>
      </w:r>
      <w:r>
        <w:rPr>
          <w:rFonts w:ascii="David" w:hAnsi="David" w:cs="David" w:hint="cs"/>
          <w:rtl/>
        </w:rPr>
        <w:t xml:space="preserve"> </w:t>
      </w:r>
    </w:p>
    <w:p w14:paraId="72BAB1CA" w14:textId="77777777" w:rsidR="00E37E90" w:rsidRDefault="001D14FE" w:rsidP="00893AC1">
      <w:pPr>
        <w:bidi/>
        <w:spacing w:line="276" w:lineRule="auto"/>
        <w:jc w:val="both"/>
        <w:rPr>
          <w:rFonts w:ascii="David" w:hAnsi="David" w:cs="David"/>
          <w:rtl/>
        </w:rPr>
      </w:pPr>
      <w:r w:rsidRPr="00890348">
        <w:rPr>
          <w:rFonts w:ascii="David" w:hAnsi="David" w:cs="David" w:hint="cs"/>
          <w:b/>
          <w:bCs/>
          <w:rtl/>
        </w:rPr>
        <w:t>כלל 1</w:t>
      </w:r>
      <w:r w:rsidRPr="00890348">
        <w:rPr>
          <w:rFonts w:ascii="David" w:hAnsi="David" w:cs="David" w:hint="cs"/>
          <w:rtl/>
        </w:rPr>
        <w:t xml:space="preserve"> </w:t>
      </w:r>
      <w:r>
        <w:rPr>
          <w:rFonts w:ascii="David" w:hAnsi="David" w:cs="David"/>
          <w:rtl/>
        </w:rPr>
        <w:t>–</w:t>
      </w:r>
      <w:r>
        <w:rPr>
          <w:rFonts w:ascii="David" w:hAnsi="David" w:cs="David" w:hint="cs"/>
          <w:rtl/>
        </w:rPr>
        <w:t xml:space="preserve"> </w:t>
      </w:r>
      <w:r w:rsidR="00862766">
        <w:rPr>
          <w:rFonts w:ascii="David" w:hAnsi="David" w:cs="David" w:hint="cs"/>
          <w:rtl/>
        </w:rPr>
        <w:t xml:space="preserve">מתי צריך לתת הגנה של כלל קנייני? אנחנו נבחר בכלל 1, </w:t>
      </w:r>
      <w:r w:rsidR="00A8383F">
        <w:rPr>
          <w:rFonts w:ascii="David" w:hAnsi="David" w:cs="David" w:hint="cs"/>
          <w:rtl/>
        </w:rPr>
        <w:t>שהמש</w:t>
      </w:r>
      <w:r w:rsidR="00CA1B47">
        <w:rPr>
          <w:rFonts w:ascii="David" w:hAnsi="David" w:cs="David" w:hint="cs"/>
          <w:rtl/>
        </w:rPr>
        <w:t>מ</w:t>
      </w:r>
      <w:r w:rsidR="00A8383F">
        <w:rPr>
          <w:rFonts w:ascii="David" w:hAnsi="David" w:cs="David" w:hint="cs"/>
          <w:rtl/>
        </w:rPr>
        <w:t xml:space="preserve">עות שלו היא הגנה חזקה של צו מניעה, </w:t>
      </w:r>
      <w:r w:rsidR="00A8383F" w:rsidRPr="00CA1B47">
        <w:rPr>
          <w:rFonts w:ascii="David" w:hAnsi="David" w:cs="David" w:hint="cs"/>
          <w:b/>
          <w:bCs/>
          <w:rtl/>
        </w:rPr>
        <w:t>כשעלויות העסקה נמוכות</w:t>
      </w:r>
      <w:r w:rsidR="00A8383F">
        <w:rPr>
          <w:rFonts w:ascii="David" w:hAnsi="David" w:cs="David" w:hint="cs"/>
          <w:rtl/>
        </w:rPr>
        <w:t xml:space="preserve">. עלויות העסקה נמוכות בד"כ כשיש רק שני צדדים. יהיה להם קל לדבר אחד עם השני ולהגיע לעסקה. </w:t>
      </w:r>
      <w:r w:rsidR="00946CF5">
        <w:rPr>
          <w:rFonts w:ascii="David" w:hAnsi="David" w:cs="David" w:hint="cs"/>
          <w:rtl/>
        </w:rPr>
        <w:t>זאת לעומת מצב בו עלויות העסקה יהיו גבוהות</w:t>
      </w:r>
      <w:r w:rsidR="00705F00">
        <w:rPr>
          <w:rFonts w:ascii="David" w:hAnsi="David" w:cs="David" w:hint="cs"/>
          <w:rtl/>
        </w:rPr>
        <w:t xml:space="preserve"> </w:t>
      </w:r>
      <w:r w:rsidR="00946CF5">
        <w:rPr>
          <w:rFonts w:ascii="David" w:hAnsi="David" w:cs="David" w:hint="cs"/>
          <w:rtl/>
        </w:rPr>
        <w:t xml:space="preserve">יותר </w:t>
      </w:r>
      <w:r w:rsidR="00705F00">
        <w:rPr>
          <w:rFonts w:ascii="David" w:hAnsi="David" w:cs="David" w:hint="cs"/>
          <w:rtl/>
        </w:rPr>
        <w:t>כשיש הרבה צדדים, כפי שראינו בדוגמה של המזהמים. אם עלויות העסקה שלי היו מאוד נמוכות, נניח אפס</w:t>
      </w:r>
      <w:r w:rsidR="00637339">
        <w:rPr>
          <w:rFonts w:ascii="David" w:hAnsi="David" w:cs="David" w:hint="cs"/>
          <w:rtl/>
        </w:rPr>
        <w:t xml:space="preserve">, אנחנו נמצאים במצב של </w:t>
      </w:r>
      <w:proofErr w:type="spellStart"/>
      <w:r w:rsidR="00946CF5" w:rsidRPr="00E37E90">
        <w:rPr>
          <w:rFonts w:ascii="David" w:hAnsi="David" w:cs="David"/>
          <w:b/>
          <w:bCs/>
          <w:color w:val="00B050"/>
        </w:rPr>
        <w:t>coase</w:t>
      </w:r>
      <w:proofErr w:type="spellEnd"/>
      <w:r w:rsidR="00637339">
        <w:rPr>
          <w:rFonts w:ascii="David" w:hAnsi="David" w:cs="David" w:hint="cs"/>
          <w:rtl/>
        </w:rPr>
        <w:t xml:space="preserve">, שבו בעולם בלי עלויות עסקה הצדדים צריכים להגיע לעסקה אם היא יעילה. </w:t>
      </w:r>
      <w:r w:rsidR="00637339" w:rsidRPr="00E37E90">
        <w:rPr>
          <w:rFonts w:ascii="David" w:hAnsi="David" w:cs="David" w:hint="cs"/>
          <w:u w:val="single"/>
          <w:rtl/>
        </w:rPr>
        <w:t xml:space="preserve">אם </w:t>
      </w:r>
      <w:r w:rsidR="00E37E90" w:rsidRPr="00E37E90">
        <w:rPr>
          <w:rFonts w:ascii="David" w:hAnsi="David" w:cs="David" w:hint="cs"/>
          <w:u w:val="single"/>
          <w:rtl/>
        </w:rPr>
        <w:t>עלויות העסקה</w:t>
      </w:r>
      <w:r w:rsidR="00637339" w:rsidRPr="00E37E90">
        <w:rPr>
          <w:rFonts w:ascii="David" w:hAnsi="David" w:cs="David" w:hint="cs"/>
          <w:u w:val="single"/>
          <w:rtl/>
        </w:rPr>
        <w:t xml:space="preserve"> נמוכות זה אומר ש</w:t>
      </w:r>
      <w:r w:rsidR="00804119" w:rsidRPr="00E37E90">
        <w:rPr>
          <w:rFonts w:ascii="David" w:hAnsi="David" w:cs="David" w:hint="cs"/>
          <w:u w:val="single"/>
          <w:rtl/>
        </w:rPr>
        <w:t>תי אפשרויות</w:t>
      </w:r>
      <w:r w:rsidR="00E37E90">
        <w:rPr>
          <w:rFonts w:ascii="David" w:hAnsi="David" w:cs="David" w:hint="cs"/>
          <w:rtl/>
        </w:rPr>
        <w:t>:</w:t>
      </w:r>
    </w:p>
    <w:p w14:paraId="4CE1E46D" w14:textId="77777777" w:rsidR="00E37E90" w:rsidRDefault="00637339" w:rsidP="00E37E90">
      <w:pPr>
        <w:pStyle w:val="a5"/>
        <w:numPr>
          <w:ilvl w:val="0"/>
          <w:numId w:val="43"/>
        </w:numPr>
        <w:bidi/>
        <w:spacing w:line="276" w:lineRule="auto"/>
        <w:jc w:val="both"/>
        <w:rPr>
          <w:rFonts w:ascii="David" w:hAnsi="David" w:cs="David"/>
        </w:rPr>
      </w:pPr>
      <w:r w:rsidRPr="00E37E90">
        <w:rPr>
          <w:rFonts w:ascii="David" w:hAnsi="David" w:cs="David" w:hint="cs"/>
          <w:b/>
          <w:bCs/>
          <w:rtl/>
        </w:rPr>
        <w:t>העסקה לא יעילה</w:t>
      </w:r>
      <w:r w:rsidR="004E69B3" w:rsidRPr="00E37E90">
        <w:rPr>
          <w:rFonts w:ascii="David" w:hAnsi="David" w:cs="David" w:hint="cs"/>
          <w:b/>
          <w:bCs/>
          <w:rtl/>
        </w:rPr>
        <w:t xml:space="preserve"> מלכתחילה</w:t>
      </w:r>
      <w:r w:rsidRPr="00E37E90">
        <w:rPr>
          <w:rFonts w:ascii="David" w:hAnsi="David" w:cs="David" w:hint="cs"/>
          <w:rtl/>
        </w:rPr>
        <w:t>, כי אחרת היא הייתה קורית</w:t>
      </w:r>
      <w:r w:rsidR="004E69B3" w:rsidRPr="00E37E90">
        <w:rPr>
          <w:rFonts w:ascii="David" w:hAnsi="David" w:cs="David" w:hint="cs"/>
          <w:rtl/>
        </w:rPr>
        <w:t>.</w:t>
      </w:r>
    </w:p>
    <w:p w14:paraId="5F4BE2BB" w14:textId="7DF9BF41" w:rsidR="00833E1F" w:rsidRPr="00E37E90" w:rsidRDefault="00637339" w:rsidP="00E37E90">
      <w:pPr>
        <w:pStyle w:val="a5"/>
        <w:numPr>
          <w:ilvl w:val="0"/>
          <w:numId w:val="43"/>
        </w:numPr>
        <w:bidi/>
        <w:spacing w:line="276" w:lineRule="auto"/>
        <w:jc w:val="both"/>
        <w:rPr>
          <w:rFonts w:ascii="David" w:hAnsi="David" w:cs="David"/>
          <w:rtl/>
        </w:rPr>
      </w:pPr>
      <w:r w:rsidRPr="00E37E90">
        <w:rPr>
          <w:rFonts w:ascii="David" w:hAnsi="David" w:cs="David" w:hint="cs"/>
          <w:b/>
          <w:bCs/>
          <w:rtl/>
        </w:rPr>
        <w:t>אני רציתי לכפות על הצד השני לעשות איתי עסקה, ולכן המשפט ייתן צו מניעה.</w:t>
      </w:r>
      <w:r w:rsidRPr="00E37E90">
        <w:rPr>
          <w:rFonts w:ascii="David" w:hAnsi="David" w:cs="David" w:hint="cs"/>
          <w:rtl/>
        </w:rPr>
        <w:t xml:space="preserve"> </w:t>
      </w:r>
      <w:r w:rsidR="0014241B" w:rsidRPr="00E37E90">
        <w:rPr>
          <w:rFonts w:ascii="David" w:hAnsi="David" w:cs="David" w:hint="cs"/>
          <w:rtl/>
        </w:rPr>
        <w:t xml:space="preserve">אנחנו רוצים להרתיע מפני התנהגות כזו ולכן ניתן צו מניעה, שזה הסעד הכי חזק שיש שירתיע מפני להתנהג ככה. </w:t>
      </w:r>
    </w:p>
    <w:p w14:paraId="44A153E9" w14:textId="4883CE80" w:rsidR="009203AF" w:rsidRDefault="00833E1F" w:rsidP="00D12AE7">
      <w:pPr>
        <w:bidi/>
        <w:spacing w:line="276" w:lineRule="auto"/>
        <w:jc w:val="both"/>
        <w:rPr>
          <w:rFonts w:ascii="David" w:hAnsi="David" w:cs="David"/>
          <w:rtl/>
        </w:rPr>
      </w:pPr>
      <w:r w:rsidRPr="00890348">
        <w:rPr>
          <w:rFonts w:ascii="David" w:hAnsi="David" w:cs="David" w:hint="cs"/>
          <w:b/>
          <w:bCs/>
          <w:rtl/>
        </w:rPr>
        <w:t>כלל 2</w:t>
      </w:r>
      <w:r w:rsidRPr="00254E6E">
        <w:rPr>
          <w:rFonts w:ascii="David" w:hAnsi="David" w:cs="David" w:hint="cs"/>
          <w:color w:val="FF0000"/>
          <w:rtl/>
        </w:rPr>
        <w:t xml:space="preserve"> </w:t>
      </w:r>
      <w:r>
        <w:rPr>
          <w:rFonts w:ascii="David" w:hAnsi="David" w:cs="David"/>
          <w:rtl/>
        </w:rPr>
        <w:t>–</w:t>
      </w:r>
      <w:r>
        <w:rPr>
          <w:rFonts w:ascii="David" w:hAnsi="David" w:cs="David" w:hint="cs"/>
          <w:rtl/>
        </w:rPr>
        <w:t xml:space="preserve"> כאשר </w:t>
      </w:r>
      <w:r w:rsidRPr="00F8156B">
        <w:rPr>
          <w:rFonts w:ascii="David" w:hAnsi="David" w:cs="David" w:hint="cs"/>
          <w:b/>
          <w:bCs/>
          <w:rtl/>
        </w:rPr>
        <w:t>עלויות העסקה מאוד גבוהות</w:t>
      </w:r>
      <w:r>
        <w:rPr>
          <w:rFonts w:ascii="David" w:hAnsi="David" w:cs="David" w:hint="cs"/>
          <w:rtl/>
        </w:rPr>
        <w:t xml:space="preserve">, ביהמ"ש צריך לעצור </w:t>
      </w:r>
      <w:r w:rsidR="002A1F40">
        <w:rPr>
          <w:rFonts w:ascii="David" w:hAnsi="David" w:cs="David" w:hint="cs"/>
          <w:rtl/>
        </w:rPr>
        <w:t>ולומר</w:t>
      </w:r>
      <w:r>
        <w:rPr>
          <w:rFonts w:ascii="David" w:hAnsi="David" w:cs="David" w:hint="cs"/>
          <w:rtl/>
        </w:rPr>
        <w:t xml:space="preserve"> את הדבר הבא </w:t>
      </w:r>
      <w:r>
        <w:rPr>
          <w:rFonts w:ascii="David" w:hAnsi="David" w:cs="David"/>
          <w:rtl/>
        </w:rPr>
        <w:t>–</w:t>
      </w:r>
      <w:r>
        <w:rPr>
          <w:rFonts w:ascii="David" w:hAnsi="David" w:cs="David" w:hint="cs"/>
          <w:rtl/>
        </w:rPr>
        <w:t xml:space="preserve"> יכול להיות שהעסקה יעילה והסיבה היחידה שהיא לא התבצעה היא בגלל העלויות הגבוהות שלה. האינדיקציה שיש לנו לכך היא ריבוי צדדים</w:t>
      </w:r>
      <w:r w:rsidR="002A1F40">
        <w:rPr>
          <w:rFonts w:ascii="David" w:hAnsi="David" w:cs="David" w:hint="cs"/>
          <w:rtl/>
        </w:rPr>
        <w:t xml:space="preserve">, </w:t>
      </w:r>
      <w:r>
        <w:rPr>
          <w:rFonts w:ascii="David" w:hAnsi="David" w:cs="David" w:hint="cs"/>
          <w:rtl/>
        </w:rPr>
        <w:t xml:space="preserve">זו דוגמה קלאסית למצב שיש לו פוטנציאל לעלויות עסקה מאוד גבוהות. במצב כזה ביהמ"ש צריך לעצור ולהניח שהכלל הנכון פה יהיה פיצוי בדיעבד. כי אם אני יודעת </w:t>
      </w:r>
      <w:r w:rsidR="00BA0586">
        <w:rPr>
          <w:rFonts w:ascii="David" w:hAnsi="David" w:cs="David" w:hint="cs"/>
          <w:rtl/>
        </w:rPr>
        <w:t>שזה הכלל המשפטי</w:t>
      </w:r>
      <w:r w:rsidR="002E3A0A">
        <w:rPr>
          <w:rFonts w:ascii="David" w:hAnsi="David" w:cs="David" w:hint="cs"/>
          <w:rtl/>
        </w:rPr>
        <w:t xml:space="preserve">, של פיצוי בדיעבד, </w:t>
      </w:r>
      <w:r w:rsidR="00BA0586">
        <w:rPr>
          <w:rFonts w:ascii="David" w:hAnsi="David" w:cs="David" w:hint="cs"/>
          <w:rtl/>
        </w:rPr>
        <w:t>אני מבינה שאני לא יכולה להתנהג בסחטנות, כי אם אני אתנהג בסחטנות ביהמ"ש ייתן לי רק פיצוי לפי שווי הנכסים שלי</w:t>
      </w:r>
      <w:r w:rsidR="002E3A0A">
        <w:rPr>
          <w:rFonts w:ascii="David" w:hAnsi="David" w:cs="David" w:hint="cs"/>
          <w:rtl/>
        </w:rPr>
        <w:t xml:space="preserve">. </w:t>
      </w:r>
      <w:r w:rsidR="00BA0586">
        <w:rPr>
          <w:rFonts w:ascii="David" w:hAnsi="David" w:cs="David" w:hint="cs"/>
          <w:rtl/>
        </w:rPr>
        <w:t>ברגע שהתנהגתי בסחטנות</w:t>
      </w:r>
      <w:r w:rsidR="002E3A0A">
        <w:rPr>
          <w:rFonts w:ascii="David" w:hAnsi="David" w:cs="David" w:hint="cs"/>
          <w:rtl/>
        </w:rPr>
        <w:t>,</w:t>
      </w:r>
      <w:r w:rsidR="00BA0586">
        <w:rPr>
          <w:rFonts w:ascii="David" w:hAnsi="David" w:cs="David" w:hint="cs"/>
          <w:rtl/>
        </w:rPr>
        <w:t xml:space="preserve"> בזבזתי כסף ולכן אמנע מלהתנהג בדרך כזו</w:t>
      </w:r>
      <w:r w:rsidR="001D14FE">
        <w:rPr>
          <w:rFonts w:ascii="David" w:hAnsi="David" w:cs="David" w:hint="cs"/>
          <w:rtl/>
        </w:rPr>
        <w:t>, כי אם אהיה</w:t>
      </w:r>
      <w:r w:rsidR="002E3A0A">
        <w:rPr>
          <w:rFonts w:ascii="David" w:hAnsi="David" w:cs="David" w:hint="cs"/>
          <w:rtl/>
        </w:rPr>
        <w:t xml:space="preserve"> סחטנית</w:t>
      </w:r>
      <w:r w:rsidR="00CD4ADA">
        <w:rPr>
          <w:rFonts w:ascii="David" w:hAnsi="David" w:cs="David" w:hint="cs"/>
          <w:rtl/>
        </w:rPr>
        <w:t>,</w:t>
      </w:r>
      <w:r w:rsidR="001D14FE">
        <w:rPr>
          <w:rFonts w:ascii="David" w:hAnsi="David" w:cs="David" w:hint="cs"/>
          <w:rtl/>
        </w:rPr>
        <w:t xml:space="preserve"> כלל ההגנה שיחול עליי הוא כלל אחריות, אני אקבל רק פיצוי ולא את ההגנה החזקה של כלל קנייני</w:t>
      </w:r>
      <w:r w:rsidR="002E3A0A">
        <w:rPr>
          <w:rFonts w:ascii="David" w:hAnsi="David" w:cs="David" w:hint="cs"/>
          <w:rtl/>
        </w:rPr>
        <w:t>.</w:t>
      </w:r>
    </w:p>
    <w:p w14:paraId="72428F95" w14:textId="6F9C0264" w:rsidR="00E93EFB" w:rsidRDefault="002E04B0" w:rsidP="002E04B0">
      <w:pPr>
        <w:bidi/>
        <w:spacing w:line="276" w:lineRule="auto"/>
        <w:jc w:val="both"/>
        <w:rPr>
          <w:rFonts w:ascii="David" w:hAnsi="David" w:cs="David"/>
          <w:rtl/>
        </w:rPr>
      </w:pPr>
      <w:r w:rsidRPr="00595C6A">
        <w:rPr>
          <w:rFonts w:ascii="David" w:hAnsi="David" w:cs="David" w:hint="cs"/>
          <w:b/>
          <w:bCs/>
          <w:color w:val="00B0F0"/>
          <w:rtl/>
        </w:rPr>
        <w:t>אתא נ' שוורץ</w:t>
      </w:r>
      <w:r>
        <w:rPr>
          <w:rFonts w:ascii="David" w:hAnsi="David" w:cs="David" w:hint="cs"/>
          <w:rtl/>
        </w:rPr>
        <w:t xml:space="preserve">: </w:t>
      </w:r>
      <w:r w:rsidR="00EF6373">
        <w:rPr>
          <w:rFonts w:ascii="David" w:hAnsi="David" w:cs="David" w:hint="cs"/>
          <w:rtl/>
        </w:rPr>
        <w:t>מטרד של רעש</w:t>
      </w:r>
      <w:r w:rsidR="008A1372">
        <w:rPr>
          <w:rFonts w:ascii="David" w:hAnsi="David" w:cs="David" w:hint="cs"/>
          <w:rtl/>
        </w:rPr>
        <w:t xml:space="preserve"> לבעל הבית הסמוך למפעל</w:t>
      </w:r>
      <w:r w:rsidR="00EF6373">
        <w:rPr>
          <w:rFonts w:ascii="David" w:hAnsi="David" w:cs="David" w:hint="cs"/>
          <w:rtl/>
        </w:rPr>
        <w:t xml:space="preserve">, </w:t>
      </w:r>
      <w:r w:rsidR="008A1372">
        <w:rPr>
          <w:rFonts w:ascii="David" w:hAnsi="David" w:cs="David" w:hint="cs"/>
          <w:rtl/>
        </w:rPr>
        <w:t xml:space="preserve">שנבע </w:t>
      </w:r>
      <w:r w:rsidR="00EF6373">
        <w:rPr>
          <w:rFonts w:ascii="David" w:hAnsi="David" w:cs="David" w:hint="cs"/>
          <w:rtl/>
        </w:rPr>
        <w:t xml:space="preserve">ממחסני הקירור של </w:t>
      </w:r>
      <w:r w:rsidR="00E93E5C">
        <w:rPr>
          <w:rFonts w:ascii="David" w:hAnsi="David" w:cs="David" w:hint="cs"/>
          <w:rtl/>
        </w:rPr>
        <w:t>אותו מפעל</w:t>
      </w:r>
      <w:r w:rsidR="00EF6373">
        <w:rPr>
          <w:rFonts w:ascii="David" w:hAnsi="David" w:cs="David" w:hint="cs"/>
          <w:rtl/>
        </w:rPr>
        <w:t xml:space="preserve">. </w:t>
      </w:r>
      <w:r w:rsidR="008A1372">
        <w:rPr>
          <w:rFonts w:ascii="David" w:hAnsi="David" w:cs="David" w:hint="cs"/>
          <w:rtl/>
        </w:rPr>
        <w:t xml:space="preserve">שוורץ דרש צו מניעה, שניתן ע"י שמגר. בהמשך הפרשה </w:t>
      </w:r>
      <w:r w:rsidR="008A1372">
        <w:rPr>
          <w:rFonts w:ascii="David" w:hAnsi="David" w:cs="David"/>
          <w:rtl/>
        </w:rPr>
        <w:t>–</w:t>
      </w:r>
      <w:r w:rsidR="008A1372">
        <w:rPr>
          <w:rFonts w:ascii="David" w:hAnsi="David" w:cs="David" w:hint="cs"/>
          <w:rtl/>
        </w:rPr>
        <w:t xml:space="preserve"> </w:t>
      </w:r>
      <w:r w:rsidR="008A1372" w:rsidRPr="00A47367">
        <w:rPr>
          <w:rFonts w:ascii="David" w:hAnsi="David" w:cs="David" w:hint="cs"/>
          <w:b/>
          <w:bCs/>
          <w:color w:val="00B0F0"/>
          <w:rtl/>
        </w:rPr>
        <w:t>שוורץ נ' משרד האוצר</w:t>
      </w:r>
      <w:r w:rsidR="008A1372">
        <w:rPr>
          <w:rFonts w:ascii="David" w:hAnsi="David" w:cs="David" w:hint="cs"/>
          <w:rtl/>
        </w:rPr>
        <w:t xml:space="preserve">: </w:t>
      </w:r>
      <w:r w:rsidR="00F94AF0">
        <w:rPr>
          <w:rFonts w:ascii="David" w:hAnsi="David" w:cs="David" w:hint="cs"/>
          <w:rtl/>
        </w:rPr>
        <w:t>פקודת הקרקעות מאפשרת לשר האוצר אם הוכח שיש צורך חיוני לציבור במקרקעין</w:t>
      </w:r>
      <w:r w:rsidR="00366158">
        <w:rPr>
          <w:rFonts w:ascii="David" w:hAnsi="David" w:cs="David" w:hint="cs"/>
          <w:rtl/>
        </w:rPr>
        <w:t>,</w:t>
      </w:r>
      <w:r w:rsidR="00F94AF0">
        <w:rPr>
          <w:rFonts w:ascii="David" w:hAnsi="David" w:cs="David" w:hint="cs"/>
          <w:rtl/>
        </w:rPr>
        <w:t xml:space="preserve"> לאפשר להפקיע אותם עבור גורם שמבקש לעשות זאת. </w:t>
      </w:r>
      <w:proofErr w:type="spellStart"/>
      <w:r w:rsidR="00366158">
        <w:rPr>
          <w:rFonts w:ascii="David" w:hAnsi="David" w:cs="David" w:hint="cs"/>
          <w:rtl/>
        </w:rPr>
        <w:t>ה</w:t>
      </w:r>
      <w:r w:rsidR="00366158" w:rsidRPr="00366158">
        <w:rPr>
          <w:rFonts w:ascii="David" w:hAnsi="David" w:cs="David" w:hint="cs"/>
          <w:b/>
          <w:bCs/>
          <w:color w:val="00B050"/>
          <w:rtl/>
        </w:rPr>
        <w:t>ש</w:t>
      </w:r>
      <w:proofErr w:type="spellEnd"/>
      <w:r w:rsidR="00366158" w:rsidRPr="00366158">
        <w:rPr>
          <w:rFonts w:ascii="David" w:hAnsi="David" w:cs="David" w:hint="cs"/>
          <w:b/>
          <w:bCs/>
          <w:color w:val="00B050"/>
          <w:rtl/>
        </w:rPr>
        <w:t xml:space="preserve">' שמגר </w:t>
      </w:r>
      <w:r w:rsidR="00366158">
        <w:rPr>
          <w:rFonts w:ascii="David" w:hAnsi="David" w:cs="David" w:hint="cs"/>
          <w:rtl/>
        </w:rPr>
        <w:t>רמז באתא נ' שוורץ למפעל</w:t>
      </w:r>
      <w:r w:rsidR="007A6707">
        <w:rPr>
          <w:rFonts w:ascii="David" w:hAnsi="David" w:cs="David" w:hint="cs"/>
          <w:rtl/>
        </w:rPr>
        <w:t>,</w:t>
      </w:r>
      <w:r w:rsidR="00366158">
        <w:rPr>
          <w:rFonts w:ascii="David" w:hAnsi="David" w:cs="David" w:hint="cs"/>
          <w:rtl/>
        </w:rPr>
        <w:t xml:space="preserve"> שאם המצב כל כך גרוע </w:t>
      </w:r>
      <w:r w:rsidR="007A6707">
        <w:rPr>
          <w:rFonts w:ascii="David" w:hAnsi="David" w:cs="David" w:hint="cs"/>
          <w:rtl/>
        </w:rPr>
        <w:t>והם</w:t>
      </w:r>
      <w:r w:rsidR="00366158">
        <w:rPr>
          <w:rFonts w:ascii="David" w:hAnsi="David" w:cs="David" w:hint="cs"/>
          <w:rtl/>
        </w:rPr>
        <w:t xml:space="preserve"> צריכים להמשיך לפעול, אז יש פרוצדורה מנהלית לעשות את זה </w:t>
      </w:r>
      <w:r w:rsidR="00366158">
        <w:rPr>
          <w:rFonts w:ascii="David" w:hAnsi="David" w:cs="David"/>
          <w:rtl/>
        </w:rPr>
        <w:t>–</w:t>
      </w:r>
      <w:r w:rsidR="00366158">
        <w:rPr>
          <w:rFonts w:ascii="David" w:hAnsi="David" w:cs="David" w:hint="cs"/>
          <w:rtl/>
        </w:rPr>
        <w:t xml:space="preserve"> תבקשו משר האוצר להפעיל את הכוח שלו מפקודת הקרקעות ולאפשר לכם להפקיע את המקרקעין של שוורץ ושישלמו לו תמורת ההפקעה</w:t>
      </w:r>
      <w:r w:rsidR="007A6707">
        <w:rPr>
          <w:rFonts w:ascii="David" w:hAnsi="David" w:cs="David" w:hint="cs"/>
          <w:rtl/>
        </w:rPr>
        <w:t>.</w:t>
      </w:r>
      <w:r w:rsidR="00366158">
        <w:rPr>
          <w:rFonts w:ascii="David" w:hAnsi="David" w:cs="David" w:hint="cs"/>
          <w:rtl/>
        </w:rPr>
        <w:t xml:space="preserve"> במובנים רבים מדובר בפיצוי. </w:t>
      </w:r>
      <w:r w:rsidR="00F94AF0">
        <w:rPr>
          <w:rFonts w:ascii="David" w:hAnsi="David" w:cs="David" w:hint="cs"/>
          <w:rtl/>
        </w:rPr>
        <w:t xml:space="preserve">זה </w:t>
      </w:r>
      <w:r w:rsidR="007A6707">
        <w:rPr>
          <w:rFonts w:ascii="David" w:hAnsi="David" w:cs="David" w:hint="cs"/>
          <w:rtl/>
        </w:rPr>
        <w:t xml:space="preserve">אכן </w:t>
      </w:r>
      <w:r w:rsidR="00F94AF0">
        <w:rPr>
          <w:rFonts w:ascii="David" w:hAnsi="David" w:cs="David" w:hint="cs"/>
          <w:rtl/>
        </w:rPr>
        <w:t xml:space="preserve">מה שהמפעל עושה. </w:t>
      </w:r>
      <w:r w:rsidR="0065060B">
        <w:rPr>
          <w:rFonts w:ascii="David" w:hAnsi="David" w:cs="David" w:hint="cs"/>
          <w:rtl/>
        </w:rPr>
        <w:t xml:space="preserve">בסופו של דבר כן הייתה פשרה, בשקט </w:t>
      </w:r>
      <w:proofErr w:type="spellStart"/>
      <w:r w:rsidR="0065060B">
        <w:rPr>
          <w:rFonts w:ascii="David" w:hAnsi="David" w:cs="David" w:hint="cs"/>
          <w:rtl/>
        </w:rPr>
        <w:t>בשקט</w:t>
      </w:r>
      <w:proofErr w:type="spellEnd"/>
      <w:r w:rsidR="0065060B">
        <w:rPr>
          <w:rFonts w:ascii="David" w:hAnsi="David" w:cs="David" w:hint="cs"/>
          <w:rtl/>
        </w:rPr>
        <w:t xml:space="preserve"> שוורץ קיבל סכום יותר גבוה משווי הנכס שלו. </w:t>
      </w:r>
    </w:p>
    <w:p w14:paraId="42ACC2EE" w14:textId="052E5436" w:rsidR="00E40B64" w:rsidRDefault="00E93EFB" w:rsidP="00E23AEF">
      <w:pPr>
        <w:bidi/>
        <w:spacing w:line="276" w:lineRule="auto"/>
        <w:jc w:val="both"/>
        <w:rPr>
          <w:rFonts w:ascii="David" w:hAnsi="David" w:cs="David"/>
          <w:rtl/>
        </w:rPr>
      </w:pPr>
      <w:r w:rsidRPr="00E23AEF">
        <w:rPr>
          <w:rFonts w:ascii="David" w:hAnsi="David" w:cs="David" w:hint="cs"/>
          <w:u w:val="single"/>
          <w:rtl/>
        </w:rPr>
        <w:t>מה שחשוב לדעת לעניין של קלברזי ומלמד</w:t>
      </w:r>
      <w:r w:rsidR="00E23AEF">
        <w:rPr>
          <w:rFonts w:ascii="David" w:hAnsi="David" w:cs="David" w:hint="cs"/>
          <w:rtl/>
        </w:rPr>
        <w:t xml:space="preserve">: </w:t>
      </w:r>
      <w:r w:rsidR="003C24F9">
        <w:rPr>
          <w:rFonts w:ascii="David" w:hAnsi="David" w:cs="David" w:hint="cs"/>
          <w:rtl/>
        </w:rPr>
        <w:t xml:space="preserve">יש פה עסקה שהיא עסקה רווחית, המפעל </w:t>
      </w:r>
      <w:r w:rsidR="00E23AEF">
        <w:rPr>
          <w:rFonts w:ascii="David" w:hAnsi="David" w:cs="David" w:hint="cs"/>
          <w:rtl/>
        </w:rPr>
        <w:t>עצמו</w:t>
      </w:r>
      <w:r w:rsidR="003C24F9">
        <w:rPr>
          <w:rFonts w:ascii="David" w:hAnsi="David" w:cs="David" w:hint="cs"/>
          <w:rtl/>
        </w:rPr>
        <w:t xml:space="preserve"> מאוד רווחי </w:t>
      </w:r>
      <w:r w:rsidR="003C24F9">
        <w:rPr>
          <w:rFonts w:ascii="David" w:hAnsi="David" w:cs="David"/>
          <w:rtl/>
        </w:rPr>
        <w:t>–</w:t>
      </w:r>
      <w:r w:rsidR="003C24F9">
        <w:rPr>
          <w:rFonts w:ascii="David" w:hAnsi="David" w:cs="David" w:hint="cs"/>
          <w:rtl/>
        </w:rPr>
        <w:t xml:space="preserve"> לעצמו, למדינה, לאנשים. אין סיבה שהעסקה לא תקרה</w:t>
      </w:r>
      <w:r w:rsidR="00E23AEF">
        <w:rPr>
          <w:rFonts w:ascii="David" w:hAnsi="David" w:cs="David" w:hint="cs"/>
          <w:rtl/>
        </w:rPr>
        <w:t xml:space="preserve">. </w:t>
      </w:r>
      <w:r w:rsidR="003C24F9">
        <w:rPr>
          <w:rFonts w:ascii="David" w:hAnsi="David" w:cs="David" w:hint="cs"/>
          <w:rtl/>
        </w:rPr>
        <w:t>אבל</w:t>
      </w:r>
      <w:r w:rsidR="00790763">
        <w:rPr>
          <w:rFonts w:ascii="David" w:hAnsi="David" w:cs="David" w:hint="cs"/>
          <w:rtl/>
        </w:rPr>
        <w:t xml:space="preserve">, </w:t>
      </w:r>
      <w:r w:rsidR="003C24F9">
        <w:rPr>
          <w:rFonts w:ascii="David" w:hAnsi="David" w:cs="David" w:hint="cs"/>
          <w:rtl/>
        </w:rPr>
        <w:t>זה לא רק שוורץ שאומר שיש לו וטו לבקש צו מניעה</w:t>
      </w:r>
      <w:r w:rsidR="00790763">
        <w:rPr>
          <w:rFonts w:ascii="David" w:hAnsi="David" w:cs="David" w:hint="cs"/>
          <w:rtl/>
        </w:rPr>
        <w:t>, יש עוד שכנים מסביב למפעל</w:t>
      </w:r>
      <w:r w:rsidR="003C24F9">
        <w:rPr>
          <w:rFonts w:ascii="David" w:hAnsi="David" w:cs="David" w:hint="cs"/>
          <w:rtl/>
        </w:rPr>
        <w:t>.</w:t>
      </w:r>
      <w:r w:rsidR="002036F2">
        <w:rPr>
          <w:rFonts w:ascii="David" w:hAnsi="David" w:cs="David" w:hint="cs"/>
          <w:rtl/>
        </w:rPr>
        <w:t xml:space="preserve"> שוורץ הולך ומבקש יותר מכפול מערך הדירה שלו</w:t>
      </w:r>
      <w:r w:rsidR="001235BD">
        <w:rPr>
          <w:rFonts w:ascii="David" w:hAnsi="David" w:cs="David" w:hint="cs"/>
          <w:rtl/>
        </w:rPr>
        <w:t xml:space="preserve">. </w:t>
      </w:r>
      <w:r w:rsidR="002239C3">
        <w:rPr>
          <w:rFonts w:ascii="David" w:hAnsi="David" w:cs="David" w:hint="cs"/>
          <w:rtl/>
        </w:rPr>
        <w:t xml:space="preserve">בא המפעל וממש אומר את זה </w:t>
      </w:r>
      <w:r w:rsidR="002239C3">
        <w:rPr>
          <w:rFonts w:ascii="David" w:hAnsi="David" w:cs="David"/>
          <w:rtl/>
        </w:rPr>
        <w:t>–</w:t>
      </w:r>
      <w:r w:rsidR="002239C3">
        <w:rPr>
          <w:rFonts w:ascii="David" w:hAnsi="David" w:cs="David" w:hint="cs"/>
          <w:rtl/>
        </w:rPr>
        <w:t xml:space="preserve"> אם אשלם ככה לשוורץ, אצטרך לשלם כך לכל השכנים ואפשוט רגל. אנחנו רואים איך הסחטנות</w:t>
      </w:r>
      <w:r w:rsidR="001235BD">
        <w:rPr>
          <w:rFonts w:ascii="David" w:hAnsi="David" w:cs="David" w:hint="cs"/>
          <w:rtl/>
        </w:rPr>
        <w:t xml:space="preserve"> במקרה הזה</w:t>
      </w:r>
      <w:r w:rsidR="002239C3">
        <w:rPr>
          <w:rFonts w:ascii="David" w:hAnsi="David" w:cs="David" w:hint="cs"/>
          <w:rtl/>
        </w:rPr>
        <w:t xml:space="preserve"> ממש מתלבשת על הדוגמה של קלברזי ומלמד במאמר. </w:t>
      </w:r>
      <w:r w:rsidR="00D90827">
        <w:rPr>
          <w:rFonts w:ascii="David" w:hAnsi="David" w:cs="David" w:hint="cs"/>
          <w:rtl/>
        </w:rPr>
        <w:t xml:space="preserve">אם כל אחד יבקש קצת יותר מכפול מערך הדירה </w:t>
      </w:r>
      <w:r w:rsidR="001235BD">
        <w:rPr>
          <w:rFonts w:ascii="David" w:hAnsi="David" w:cs="David" w:hint="cs"/>
          <w:rtl/>
        </w:rPr>
        <w:t>זו</w:t>
      </w:r>
      <w:r w:rsidR="00D90827">
        <w:rPr>
          <w:rFonts w:ascii="David" w:hAnsi="David" w:cs="David" w:hint="cs"/>
          <w:rtl/>
        </w:rPr>
        <w:t xml:space="preserve"> כבר לא עסקה כדאית עבור המפעל, למרות שמבחינת המספרים היא כן. </w:t>
      </w:r>
    </w:p>
    <w:p w14:paraId="4E5A067C" w14:textId="3D4D1A96" w:rsidR="00F0698A" w:rsidRDefault="00252B37" w:rsidP="00252B37">
      <w:pPr>
        <w:shd w:val="clear" w:color="auto" w:fill="D9E2F3" w:themeFill="accent1" w:themeFillTint="33"/>
        <w:bidi/>
        <w:spacing w:line="276" w:lineRule="auto"/>
        <w:jc w:val="center"/>
        <w:rPr>
          <w:rFonts w:ascii="David" w:hAnsi="David" w:cs="David"/>
          <w:b/>
          <w:bCs/>
          <w:u w:val="single"/>
          <w:rtl/>
        </w:rPr>
      </w:pPr>
      <w:r>
        <w:rPr>
          <w:rFonts w:ascii="David" w:hAnsi="David" w:cs="David" w:hint="cs"/>
          <w:b/>
          <w:bCs/>
          <w:u w:val="single"/>
          <w:rtl/>
        </w:rPr>
        <w:t xml:space="preserve">מתיאוריה לפרקטיקה </w:t>
      </w:r>
      <w:r>
        <w:rPr>
          <w:rFonts w:ascii="David" w:hAnsi="David" w:cs="David"/>
          <w:b/>
          <w:bCs/>
          <w:u w:val="single"/>
          <w:rtl/>
        </w:rPr>
        <w:t>–</w:t>
      </w:r>
      <w:r>
        <w:rPr>
          <w:rFonts w:ascii="David" w:hAnsi="David" w:cs="David" w:hint="cs"/>
          <w:b/>
          <w:bCs/>
          <w:u w:val="single"/>
          <w:rtl/>
        </w:rPr>
        <w:t xml:space="preserve"> הקשר ביניהן</w:t>
      </w:r>
    </w:p>
    <w:p w14:paraId="282E278C" w14:textId="1D4ADB05" w:rsidR="00252B37" w:rsidRDefault="00252B37" w:rsidP="00252B37">
      <w:pPr>
        <w:bidi/>
        <w:spacing w:line="276" w:lineRule="auto"/>
        <w:jc w:val="both"/>
        <w:rPr>
          <w:rFonts w:ascii="David" w:hAnsi="David" w:cs="David"/>
          <w:rtl/>
        </w:rPr>
      </w:pPr>
      <w:r>
        <w:rPr>
          <w:rFonts w:ascii="David" w:hAnsi="David" w:cs="David" w:hint="cs"/>
          <w:rtl/>
        </w:rPr>
        <w:t>עד כה דיברנו על החלוקה הגיאוגרפית של המשפט הפרטי</w:t>
      </w:r>
      <w:r w:rsidR="000151CE">
        <w:rPr>
          <w:rFonts w:ascii="David" w:hAnsi="David" w:cs="David" w:hint="cs"/>
          <w:rtl/>
        </w:rPr>
        <w:t xml:space="preserve">, </w:t>
      </w:r>
      <w:r w:rsidR="008E514C">
        <w:rPr>
          <w:rFonts w:ascii="David" w:hAnsi="David" w:cs="David" w:hint="cs"/>
          <w:rtl/>
        </w:rPr>
        <w:t xml:space="preserve">הדגמנו חפיפה של כללים בתחילת הקורס, ודיברנו על חשיבות התיאוריה </w:t>
      </w:r>
      <w:r w:rsidR="008E514C">
        <w:rPr>
          <w:rFonts w:ascii="David" w:hAnsi="David" w:cs="David"/>
          <w:rtl/>
        </w:rPr>
        <w:t>–</w:t>
      </w:r>
      <w:r w:rsidR="008E514C">
        <w:rPr>
          <w:rFonts w:ascii="David" w:hAnsi="David" w:cs="David" w:hint="cs"/>
          <w:rtl/>
        </w:rPr>
        <w:t xml:space="preserve"> המישור הרעיוני והנורמטיבי של המשפט.</w:t>
      </w:r>
    </w:p>
    <w:p w14:paraId="14171AF8" w14:textId="041CED94" w:rsidR="00293A0D" w:rsidRDefault="00293A0D" w:rsidP="00293A0D">
      <w:pPr>
        <w:bidi/>
        <w:spacing w:line="276" w:lineRule="auto"/>
        <w:jc w:val="both"/>
        <w:rPr>
          <w:rFonts w:ascii="David" w:hAnsi="David" w:cs="David"/>
          <w:rtl/>
        </w:rPr>
      </w:pPr>
      <w:r>
        <w:rPr>
          <w:rFonts w:ascii="David" w:hAnsi="David" w:cs="David" w:hint="cs"/>
          <w:rtl/>
        </w:rPr>
        <w:lastRenderedPageBreak/>
        <w:t>עכשיו נעבור לצעד הבא</w:t>
      </w:r>
      <w:r w:rsidR="00B50A46">
        <w:rPr>
          <w:rFonts w:ascii="David" w:hAnsi="David" w:cs="David" w:hint="cs"/>
          <w:rtl/>
        </w:rPr>
        <w:t xml:space="preserve"> </w:t>
      </w:r>
      <w:r w:rsidR="00B50A46">
        <w:rPr>
          <w:rFonts w:ascii="David" w:hAnsi="David" w:cs="David"/>
          <w:rtl/>
        </w:rPr>
        <w:t>–</w:t>
      </w:r>
      <w:r w:rsidR="00B50A46">
        <w:rPr>
          <w:rFonts w:ascii="David" w:hAnsi="David" w:cs="David" w:hint="cs"/>
          <w:rtl/>
        </w:rPr>
        <w:t xml:space="preserve"> </w:t>
      </w:r>
      <w:r>
        <w:rPr>
          <w:rFonts w:ascii="David" w:hAnsi="David" w:cs="David" w:hint="cs"/>
          <w:rtl/>
        </w:rPr>
        <w:t>אנחנו חוצים את הגבולות הרגילים שעסקנו בהם עד היום</w:t>
      </w:r>
      <w:r w:rsidR="00B50A46">
        <w:rPr>
          <w:rFonts w:ascii="David" w:hAnsi="David" w:cs="David" w:hint="cs"/>
          <w:rtl/>
        </w:rPr>
        <w:t>, ומדברים</w:t>
      </w:r>
      <w:r>
        <w:rPr>
          <w:rFonts w:ascii="David" w:hAnsi="David" w:cs="David" w:hint="cs"/>
          <w:rtl/>
        </w:rPr>
        <w:t xml:space="preserve"> על מצבים מורכבים</w:t>
      </w:r>
      <w:r w:rsidR="00B50A46">
        <w:rPr>
          <w:rFonts w:ascii="David" w:hAnsi="David" w:cs="David" w:hint="cs"/>
          <w:rtl/>
        </w:rPr>
        <w:t>, מצבי גבול שנמצאים בין דינים.</w:t>
      </w:r>
      <w:r w:rsidR="00BC1088">
        <w:rPr>
          <w:rFonts w:ascii="David" w:hAnsi="David" w:cs="David" w:hint="cs"/>
          <w:rtl/>
        </w:rPr>
        <w:t xml:space="preserve"> אנו ננסה להבין מה צריכה להיות התרופה במצבי גבול כאלה, ולשם כך נצטרך לזהות את האינטרס שנפגע ועליו נרצה להגן.</w:t>
      </w:r>
      <w:r>
        <w:rPr>
          <w:rFonts w:ascii="David" w:hAnsi="David" w:cs="David" w:hint="cs"/>
          <w:rtl/>
        </w:rPr>
        <w:t xml:space="preserve"> הרעיונות שרכשנו יעזרו לנו לפתור אותם בצורה תבונתית. </w:t>
      </w:r>
    </w:p>
    <w:p w14:paraId="52E7DDB7" w14:textId="45FC4C26" w:rsidR="00CD1030" w:rsidRPr="00C5608B" w:rsidRDefault="00FC4EBD" w:rsidP="00F61C57">
      <w:pPr>
        <w:bidi/>
        <w:spacing w:line="276" w:lineRule="auto"/>
        <w:jc w:val="center"/>
        <w:rPr>
          <w:rFonts w:ascii="David" w:hAnsi="David" w:cs="David"/>
          <w:rtl/>
        </w:rPr>
      </w:pPr>
      <w:r w:rsidRPr="00F61C57">
        <w:rPr>
          <w:rFonts w:ascii="David" w:hAnsi="David" w:cs="David" w:hint="cs"/>
          <w:b/>
          <w:bCs/>
          <w:u w:val="single"/>
          <w:shd w:val="clear" w:color="auto" w:fill="FFF2CC" w:themeFill="accent4" w:themeFillTint="33"/>
          <w:rtl/>
        </w:rPr>
        <w:t>חפיפה רעיונית בין קניין לנזיקין</w:t>
      </w:r>
      <w:r w:rsidR="00C5608B">
        <w:rPr>
          <w:rFonts w:ascii="David" w:hAnsi="David" w:cs="David" w:hint="cs"/>
          <w:rtl/>
        </w:rPr>
        <w:t>:</w:t>
      </w:r>
    </w:p>
    <w:p w14:paraId="16990824" w14:textId="389ADC93" w:rsidR="00EB43E1" w:rsidRDefault="00120AFA" w:rsidP="00EB43E1">
      <w:pPr>
        <w:bidi/>
        <w:spacing w:line="276" w:lineRule="auto"/>
        <w:jc w:val="both"/>
        <w:rPr>
          <w:rFonts w:ascii="David" w:hAnsi="David" w:cs="David"/>
          <w:rtl/>
        </w:rPr>
      </w:pPr>
      <w:r>
        <w:rPr>
          <w:rFonts w:ascii="David" w:hAnsi="David" w:cs="David" w:hint="cs"/>
          <w:rtl/>
        </w:rPr>
        <w:t xml:space="preserve">דיברנו על </w:t>
      </w:r>
      <w:r w:rsidR="008A6682">
        <w:rPr>
          <w:rFonts w:ascii="David" w:hAnsi="David" w:cs="David" w:hint="cs"/>
          <w:rtl/>
        </w:rPr>
        <w:t>כך</w:t>
      </w:r>
      <w:r>
        <w:rPr>
          <w:rFonts w:ascii="David" w:hAnsi="David" w:cs="David" w:hint="cs"/>
          <w:rtl/>
        </w:rPr>
        <w:t xml:space="preserve"> שיש קשר בין קניין </w:t>
      </w:r>
      <w:proofErr w:type="spellStart"/>
      <w:r>
        <w:rPr>
          <w:rFonts w:ascii="David" w:hAnsi="David" w:cs="David" w:hint="cs"/>
          <w:rtl/>
        </w:rPr>
        <w:t>לנזיקי</w:t>
      </w:r>
      <w:r w:rsidR="00EE2EBC">
        <w:rPr>
          <w:rFonts w:ascii="David" w:hAnsi="David" w:cs="David" w:hint="cs"/>
          <w:rtl/>
        </w:rPr>
        <w:t>ן</w:t>
      </w:r>
      <w:proofErr w:type="spellEnd"/>
      <w:r w:rsidR="00EE2EBC">
        <w:rPr>
          <w:rFonts w:ascii="David" w:hAnsi="David" w:cs="David" w:hint="cs"/>
          <w:rtl/>
        </w:rPr>
        <w:t xml:space="preserve"> </w:t>
      </w:r>
      <w:r w:rsidR="00EE2EBC">
        <w:rPr>
          <w:rFonts w:ascii="David" w:hAnsi="David" w:cs="David"/>
          <w:rtl/>
        </w:rPr>
        <w:t>–</w:t>
      </w:r>
      <w:r>
        <w:rPr>
          <w:rFonts w:ascii="David" w:hAnsi="David" w:cs="David" w:hint="cs"/>
          <w:rtl/>
        </w:rPr>
        <w:t xml:space="preserve"> דיני </w:t>
      </w:r>
      <w:proofErr w:type="spellStart"/>
      <w:r>
        <w:rPr>
          <w:rFonts w:ascii="David" w:hAnsi="David" w:cs="David" w:hint="cs"/>
          <w:rtl/>
        </w:rPr>
        <w:t>הנזיקין</w:t>
      </w:r>
      <w:proofErr w:type="spellEnd"/>
      <w:r>
        <w:rPr>
          <w:rFonts w:ascii="David" w:hAnsi="David" w:cs="David" w:hint="cs"/>
          <w:rtl/>
        </w:rPr>
        <w:t xml:space="preserve"> פותחו בין היתר כדי להגן על הקניין. </w:t>
      </w:r>
      <w:r w:rsidR="00281C6D">
        <w:rPr>
          <w:rFonts w:ascii="David" w:hAnsi="David" w:cs="David" w:hint="cs"/>
          <w:rtl/>
        </w:rPr>
        <w:t xml:space="preserve">אולם, יש גם אינטרסים </w:t>
      </w:r>
      <w:r>
        <w:rPr>
          <w:rFonts w:ascii="David" w:hAnsi="David" w:cs="David" w:hint="cs"/>
          <w:rtl/>
        </w:rPr>
        <w:t>לא קנייני</w:t>
      </w:r>
      <w:r w:rsidR="00281C6D">
        <w:rPr>
          <w:rFonts w:ascii="David" w:hAnsi="David" w:cs="David" w:hint="cs"/>
          <w:rtl/>
        </w:rPr>
        <w:t>ים עליהם</w:t>
      </w:r>
      <w:r>
        <w:rPr>
          <w:rFonts w:ascii="David" w:hAnsi="David" w:cs="David" w:hint="cs"/>
          <w:rtl/>
        </w:rPr>
        <w:t xml:space="preserve"> דיני הנזיקין מגנים</w:t>
      </w:r>
      <w:r w:rsidR="00281C6D">
        <w:rPr>
          <w:rFonts w:ascii="David" w:hAnsi="David" w:cs="David" w:hint="cs"/>
          <w:rtl/>
        </w:rPr>
        <w:t>. למשל,</w:t>
      </w:r>
      <w:r w:rsidR="0004108B">
        <w:rPr>
          <w:rFonts w:ascii="David" w:hAnsi="David" w:cs="David" w:hint="cs"/>
          <w:rtl/>
        </w:rPr>
        <w:t xml:space="preserve"> </w:t>
      </w:r>
      <w:r w:rsidR="003B3BF3">
        <w:rPr>
          <w:rFonts w:ascii="David" w:hAnsi="David" w:cs="David" w:hint="cs"/>
          <w:rtl/>
        </w:rPr>
        <w:t>נזק לא ממוני</w:t>
      </w:r>
      <w:r w:rsidR="00FD5423">
        <w:rPr>
          <w:rFonts w:ascii="David" w:hAnsi="David" w:cs="David" w:hint="cs"/>
          <w:rtl/>
        </w:rPr>
        <w:t xml:space="preserve"> </w:t>
      </w:r>
      <w:r w:rsidR="00281C6D">
        <w:rPr>
          <w:rFonts w:ascii="David" w:hAnsi="David" w:cs="David" w:hint="cs"/>
          <w:rtl/>
        </w:rPr>
        <w:t>(</w:t>
      </w:r>
      <w:r w:rsidR="00FD5423">
        <w:rPr>
          <w:rFonts w:ascii="David" w:hAnsi="David" w:cs="David" w:hint="cs"/>
          <w:rtl/>
        </w:rPr>
        <w:t>נפשי</w:t>
      </w:r>
      <w:r w:rsidR="00281C6D">
        <w:rPr>
          <w:rFonts w:ascii="David" w:hAnsi="David" w:cs="David" w:hint="cs"/>
          <w:rtl/>
        </w:rPr>
        <w:t>)</w:t>
      </w:r>
      <w:r w:rsidR="00FD5423">
        <w:rPr>
          <w:rFonts w:ascii="David" w:hAnsi="David" w:cs="David" w:hint="cs"/>
          <w:rtl/>
        </w:rPr>
        <w:t>,</w:t>
      </w:r>
      <w:r w:rsidR="003B3BF3">
        <w:rPr>
          <w:rFonts w:ascii="David" w:hAnsi="David" w:cs="David" w:hint="cs"/>
          <w:rtl/>
        </w:rPr>
        <w:t xml:space="preserve"> ונזק שלמות הגוף. </w:t>
      </w:r>
      <w:r w:rsidR="00416A32">
        <w:rPr>
          <w:rFonts w:ascii="David" w:hAnsi="David" w:cs="David" w:hint="cs"/>
          <w:rtl/>
        </w:rPr>
        <w:t>יחד עם זאת,</w:t>
      </w:r>
      <w:r w:rsidR="00FD5423">
        <w:rPr>
          <w:rFonts w:ascii="David" w:hAnsi="David" w:cs="David" w:hint="cs"/>
          <w:rtl/>
        </w:rPr>
        <w:t xml:space="preserve"> ברור לנו שיש קשר בין דיני נזיקין לבין דיני קניין </w:t>
      </w:r>
      <w:r w:rsidR="00FD5423">
        <w:rPr>
          <w:rFonts w:ascii="David" w:hAnsi="David" w:cs="David"/>
          <w:rtl/>
        </w:rPr>
        <w:t>–</w:t>
      </w:r>
      <w:r w:rsidR="00FD5423">
        <w:rPr>
          <w:rFonts w:ascii="David" w:hAnsi="David" w:cs="David" w:hint="cs"/>
          <w:rtl/>
        </w:rPr>
        <w:t xml:space="preserve"> הסגת גבול, עוולת הגזל וכדומה. </w:t>
      </w:r>
    </w:p>
    <w:p w14:paraId="3D21924F" w14:textId="49DDD29B" w:rsidR="00725D02" w:rsidRDefault="00A52EE7" w:rsidP="00332464">
      <w:pPr>
        <w:bidi/>
        <w:spacing w:line="276" w:lineRule="auto"/>
        <w:jc w:val="both"/>
        <w:rPr>
          <w:rFonts w:ascii="David" w:hAnsi="David" w:cs="David"/>
          <w:rtl/>
        </w:rPr>
      </w:pPr>
      <w:r>
        <w:rPr>
          <w:rFonts w:ascii="David" w:hAnsi="David" w:cs="David" w:hint="cs"/>
          <w:rtl/>
        </w:rPr>
        <w:t xml:space="preserve">אנו ננסה להשתמש בכלים שלמדנו אצל </w:t>
      </w:r>
      <w:r w:rsidRPr="00165A8B">
        <w:rPr>
          <w:rFonts w:ascii="David" w:hAnsi="David" w:cs="David" w:hint="cs"/>
          <w:b/>
          <w:bCs/>
          <w:color w:val="00B050"/>
          <w:rtl/>
        </w:rPr>
        <w:t>קלברזי ומלמד</w:t>
      </w:r>
      <w:r w:rsidRPr="00165A8B">
        <w:rPr>
          <w:rFonts w:ascii="David" w:hAnsi="David" w:cs="David" w:hint="cs"/>
          <w:color w:val="00B050"/>
          <w:rtl/>
        </w:rPr>
        <w:t xml:space="preserve"> </w:t>
      </w:r>
      <w:r>
        <w:rPr>
          <w:rFonts w:ascii="David" w:hAnsi="David" w:cs="David" w:hint="cs"/>
          <w:rtl/>
        </w:rPr>
        <w:t xml:space="preserve">כדי לעשות מהלך פרשני, להבין מה ביהמ"ש עושה. </w:t>
      </w:r>
      <w:r w:rsidR="00F93ED6">
        <w:rPr>
          <w:rFonts w:ascii="David" w:hAnsi="David" w:cs="David" w:hint="cs"/>
          <w:rtl/>
        </w:rPr>
        <w:t xml:space="preserve">אנו צריכים להבין שההגנות של קלברזי ומלמד </w:t>
      </w:r>
      <w:r w:rsidR="00F93ED6">
        <w:rPr>
          <w:rFonts w:ascii="David" w:hAnsi="David" w:cs="David"/>
          <w:rtl/>
        </w:rPr>
        <w:t>–</w:t>
      </w:r>
      <w:r w:rsidR="00F93ED6">
        <w:rPr>
          <w:rFonts w:ascii="David" w:hAnsi="David" w:cs="David" w:hint="cs"/>
          <w:rtl/>
        </w:rPr>
        <w:t xml:space="preserve"> כלל קנייני וכלל אחריות, מתמקד</w:t>
      </w:r>
      <w:r w:rsidR="00462FCA">
        <w:rPr>
          <w:rFonts w:ascii="David" w:hAnsi="David" w:cs="David" w:hint="cs"/>
          <w:rtl/>
        </w:rPr>
        <w:t xml:space="preserve">ות </w:t>
      </w:r>
      <w:r w:rsidR="00F93ED6">
        <w:rPr>
          <w:rFonts w:ascii="David" w:hAnsi="David" w:cs="David" w:hint="cs"/>
          <w:rtl/>
        </w:rPr>
        <w:t>בסופו של דבר בשאלה</w:t>
      </w:r>
      <w:r w:rsidR="00462FCA">
        <w:rPr>
          <w:rFonts w:ascii="David" w:hAnsi="David" w:cs="David" w:hint="cs"/>
          <w:rtl/>
        </w:rPr>
        <w:t xml:space="preserve"> </w:t>
      </w:r>
      <w:r w:rsidR="00462FCA">
        <w:rPr>
          <w:rFonts w:ascii="David" w:hAnsi="David" w:cs="David"/>
          <w:rtl/>
        </w:rPr>
        <w:t>–</w:t>
      </w:r>
      <w:r w:rsidR="00462FCA">
        <w:rPr>
          <w:rFonts w:ascii="David" w:hAnsi="David" w:cs="David" w:hint="cs"/>
          <w:rtl/>
        </w:rPr>
        <w:t xml:space="preserve"> </w:t>
      </w:r>
      <w:r w:rsidR="00165A8B">
        <w:rPr>
          <w:rFonts w:ascii="David" w:hAnsi="David" w:cs="David" w:hint="cs"/>
          <w:rtl/>
        </w:rPr>
        <w:t>כשיש</w:t>
      </w:r>
      <w:r w:rsidR="00332464">
        <w:rPr>
          <w:rFonts w:ascii="David" w:hAnsi="David" w:cs="David" w:hint="cs"/>
          <w:rtl/>
        </w:rPr>
        <w:t xml:space="preserve"> עסקה שלא התממשה, ומישהו בא ומעדכן את ביהמ"ש שהוא רוצה סעד, האם מדובר בסעד שמצריך הסכמה מראש או לא? אפשר לומר במובן הזה, </w:t>
      </w:r>
      <w:r w:rsidR="00725D02">
        <w:rPr>
          <w:rFonts w:ascii="David" w:hAnsi="David" w:cs="David" w:hint="cs"/>
          <w:rtl/>
        </w:rPr>
        <w:t xml:space="preserve">שזה לא קניין במובן של דיני קניין. הרעיון שלהם הוא שכלל קניין הוא מעצם השם שלו, </w:t>
      </w:r>
      <w:r w:rsidR="00462FCA">
        <w:rPr>
          <w:rFonts w:ascii="David" w:hAnsi="David" w:cs="David" w:hint="cs"/>
          <w:rtl/>
        </w:rPr>
        <w:t xml:space="preserve">מאפשר </w:t>
      </w:r>
      <w:r w:rsidR="00725D02">
        <w:rPr>
          <w:rFonts w:ascii="David" w:hAnsi="David" w:cs="David" w:hint="cs"/>
          <w:rtl/>
        </w:rPr>
        <w:t>הגנה חזקה על זכאות, הסכמה, שליטה</w:t>
      </w:r>
      <w:r w:rsidR="00462FCA">
        <w:rPr>
          <w:rFonts w:ascii="David" w:hAnsi="David" w:cs="David" w:hint="cs"/>
          <w:rtl/>
        </w:rPr>
        <w:t>. לעומתו,</w:t>
      </w:r>
      <w:r w:rsidR="00725D02">
        <w:rPr>
          <w:rFonts w:ascii="David" w:hAnsi="David" w:cs="David" w:hint="cs"/>
          <w:rtl/>
        </w:rPr>
        <w:t xml:space="preserve"> כלל אחריות הוא כלל שנותן לנו הגבלה חלשה יותר לזכאות. </w:t>
      </w:r>
    </w:p>
    <w:p w14:paraId="1717C21E" w14:textId="175A6D36" w:rsidR="00444D6C" w:rsidRDefault="00725D02" w:rsidP="00725D02">
      <w:pPr>
        <w:bidi/>
        <w:spacing w:line="276" w:lineRule="auto"/>
        <w:jc w:val="both"/>
        <w:rPr>
          <w:rFonts w:ascii="David" w:hAnsi="David" w:cs="David"/>
          <w:rtl/>
        </w:rPr>
      </w:pPr>
      <w:r w:rsidRPr="001C33E7">
        <w:rPr>
          <w:rFonts w:ascii="David" w:hAnsi="David" w:cs="David" w:hint="cs"/>
          <w:u w:val="single"/>
          <w:rtl/>
        </w:rPr>
        <w:t>מסקנה אפשרית מהחלוקה הזו</w:t>
      </w:r>
      <w:r w:rsidR="00442EA8" w:rsidRPr="001C33E7">
        <w:rPr>
          <w:rFonts w:ascii="David" w:hAnsi="David" w:cs="David" w:hint="cs"/>
          <w:u w:val="single"/>
          <w:rtl/>
        </w:rPr>
        <w:t xml:space="preserve"> בין דיני קניין לבין דיני נזיקין</w:t>
      </w:r>
      <w:r w:rsidR="001C33E7">
        <w:rPr>
          <w:rFonts w:ascii="David" w:hAnsi="David" w:cs="David" w:hint="cs"/>
          <w:rtl/>
        </w:rPr>
        <w:t xml:space="preserve">: </w:t>
      </w:r>
      <w:r>
        <w:rPr>
          <w:rFonts w:ascii="David" w:hAnsi="David" w:cs="David" w:hint="cs"/>
          <w:rtl/>
        </w:rPr>
        <w:t xml:space="preserve">בדיני קניין ההגנה על זכות היא חזקה ונעשית באמצעות דרישה להסכמה. </w:t>
      </w:r>
      <w:r w:rsidR="00442EA8">
        <w:rPr>
          <w:rFonts w:ascii="David" w:hAnsi="David" w:cs="David" w:hint="cs"/>
          <w:rtl/>
        </w:rPr>
        <w:t>לעומת זאת, ב</w:t>
      </w:r>
      <w:r>
        <w:rPr>
          <w:rFonts w:ascii="David" w:hAnsi="David" w:cs="David" w:hint="cs"/>
          <w:rtl/>
        </w:rPr>
        <w:t xml:space="preserve">נזיקין, אפשר להניח שבדרך כלל ההגנה תהיה באמצעות פיצויים בדיעבד. אם נחשוב על כך, בנזיקין זה באמת נכון, אנחנו נמצאים בעולם אחר מבדיני קניין </w:t>
      </w:r>
      <w:r w:rsidR="00885F01">
        <w:rPr>
          <w:rFonts w:ascii="David" w:hAnsi="David" w:cs="David"/>
          <w:rtl/>
        </w:rPr>
        <w:t>–</w:t>
      </w:r>
      <w:r w:rsidR="001C33E7">
        <w:rPr>
          <w:rFonts w:ascii="David" w:hAnsi="David" w:cs="David" w:hint="cs"/>
          <w:rtl/>
        </w:rPr>
        <w:t xml:space="preserve"> </w:t>
      </w:r>
      <w:r w:rsidR="00885F01">
        <w:rPr>
          <w:rFonts w:ascii="David" w:hAnsi="David" w:cs="David" w:hint="cs"/>
          <w:rtl/>
        </w:rPr>
        <w:t>בעולם של קניין שדורש הסכמה</w:t>
      </w:r>
      <w:r w:rsidR="001C33E7">
        <w:rPr>
          <w:rFonts w:ascii="David" w:hAnsi="David" w:cs="David" w:hint="cs"/>
          <w:rtl/>
        </w:rPr>
        <w:t>,</w:t>
      </w:r>
      <w:r w:rsidR="00885F01">
        <w:rPr>
          <w:rFonts w:ascii="David" w:hAnsi="David" w:cs="David" w:hint="cs"/>
          <w:rtl/>
        </w:rPr>
        <w:t xml:space="preserve"> אנו מדברים על הרעיון שאנו רוצים להגן על השליטה של בעל הזכאות והאינטרס שלו</w:t>
      </w:r>
      <w:r w:rsidR="001C33E7">
        <w:rPr>
          <w:rFonts w:ascii="David" w:hAnsi="David" w:cs="David" w:hint="cs"/>
          <w:rtl/>
        </w:rPr>
        <w:t xml:space="preserve">. </w:t>
      </w:r>
      <w:r w:rsidR="00885F01">
        <w:rPr>
          <w:rFonts w:ascii="David" w:hAnsi="David" w:cs="David" w:hint="cs"/>
          <w:rtl/>
        </w:rPr>
        <w:t xml:space="preserve">לעומת זאת, פיצוי בדיעבד מגן על </w:t>
      </w:r>
      <w:r w:rsidR="00885F01" w:rsidRPr="001C33E7">
        <w:rPr>
          <w:rFonts w:ascii="David" w:hAnsi="David" w:cs="David" w:hint="cs"/>
          <w:b/>
          <w:bCs/>
          <w:rtl/>
        </w:rPr>
        <w:t>שווי האינטרס</w:t>
      </w:r>
      <w:r w:rsidR="00885F01">
        <w:rPr>
          <w:rFonts w:ascii="David" w:hAnsi="David" w:cs="David" w:hint="cs"/>
          <w:rtl/>
        </w:rPr>
        <w:t xml:space="preserve"> של הבן אדם בלבד. </w:t>
      </w:r>
    </w:p>
    <w:p w14:paraId="12483C2A" w14:textId="3CDBC43B" w:rsidR="00332464" w:rsidRDefault="00885F01" w:rsidP="00444D6C">
      <w:pPr>
        <w:bidi/>
        <w:spacing w:line="276" w:lineRule="auto"/>
        <w:jc w:val="both"/>
        <w:rPr>
          <w:rFonts w:ascii="David" w:hAnsi="David" w:cs="David"/>
          <w:rtl/>
        </w:rPr>
      </w:pPr>
      <w:r w:rsidRPr="00444D6C">
        <w:rPr>
          <w:rFonts w:ascii="David" w:hAnsi="David" w:cs="David" w:hint="cs"/>
          <w:u w:val="single"/>
          <w:rtl/>
        </w:rPr>
        <w:t>למה צריך את החלוקה הזו בין דיני הקניין לבין דיני הנזיקין</w:t>
      </w:r>
      <w:r w:rsidRPr="00444D6C">
        <w:rPr>
          <w:rFonts w:ascii="David" w:hAnsi="David" w:cs="David" w:hint="cs"/>
          <w:rtl/>
        </w:rPr>
        <w:t xml:space="preserve">? </w:t>
      </w:r>
      <w:r>
        <w:rPr>
          <w:rFonts w:ascii="David" w:hAnsi="David" w:cs="David" w:hint="cs"/>
          <w:rtl/>
        </w:rPr>
        <w:t xml:space="preserve">בדיני נזיקין </w:t>
      </w:r>
      <w:r w:rsidR="0050712E">
        <w:rPr>
          <w:rFonts w:ascii="David" w:hAnsi="David" w:cs="David" w:hint="cs"/>
          <w:rtl/>
        </w:rPr>
        <w:t xml:space="preserve">אנו </w:t>
      </w:r>
      <w:r>
        <w:rPr>
          <w:rFonts w:ascii="David" w:hAnsi="David" w:cs="David" w:hint="cs"/>
          <w:rtl/>
        </w:rPr>
        <w:t>לא נמצאים בעולם של הסכמה מלכתחיל</w:t>
      </w:r>
      <w:r w:rsidR="0050712E">
        <w:rPr>
          <w:rFonts w:ascii="David" w:hAnsi="David" w:cs="David" w:hint="cs"/>
          <w:rtl/>
        </w:rPr>
        <w:t>ה,</w:t>
      </w:r>
      <w:r>
        <w:rPr>
          <w:rFonts w:ascii="David" w:hAnsi="David" w:cs="David" w:hint="cs"/>
          <w:rtl/>
        </w:rPr>
        <w:t xml:space="preserve"> </w:t>
      </w:r>
      <w:r w:rsidR="002460C0">
        <w:rPr>
          <w:rFonts w:ascii="David" w:hAnsi="David" w:cs="David" w:hint="cs"/>
          <w:rtl/>
        </w:rPr>
        <w:t xml:space="preserve">כי </w:t>
      </w:r>
      <w:r w:rsidR="00B21A10">
        <w:rPr>
          <w:rFonts w:ascii="David" w:hAnsi="David" w:cs="David" w:hint="cs"/>
          <w:rtl/>
        </w:rPr>
        <w:t xml:space="preserve">ההתקשרות היא </w:t>
      </w:r>
      <w:r w:rsidR="002460C0">
        <w:rPr>
          <w:rFonts w:ascii="David" w:hAnsi="David" w:cs="David" w:hint="cs"/>
          <w:rtl/>
        </w:rPr>
        <w:t>לא רצונית.</w:t>
      </w:r>
      <w:r w:rsidR="004D36C2">
        <w:rPr>
          <w:rFonts w:ascii="David" w:hAnsi="David" w:cs="David" w:hint="cs"/>
          <w:rtl/>
        </w:rPr>
        <w:t xml:space="preserve"> </w:t>
      </w:r>
      <w:r w:rsidR="003C1B32">
        <w:rPr>
          <w:rFonts w:ascii="David" w:hAnsi="David" w:cs="David" w:hint="cs"/>
          <w:rtl/>
        </w:rPr>
        <w:t>דיני נזיקין</w:t>
      </w:r>
      <w:r w:rsidR="004D36C2">
        <w:rPr>
          <w:rFonts w:ascii="David" w:hAnsi="David" w:cs="David" w:hint="cs"/>
          <w:rtl/>
        </w:rPr>
        <w:t xml:space="preserve"> אלו עדיין דיני חיובים, ההבדל היחיד </w:t>
      </w:r>
      <w:r w:rsidR="003C1B32">
        <w:rPr>
          <w:rFonts w:ascii="David" w:hAnsi="David" w:cs="David" w:hint="cs"/>
          <w:rtl/>
        </w:rPr>
        <w:t xml:space="preserve">ביניהם </w:t>
      </w:r>
      <w:r w:rsidR="004D36C2">
        <w:rPr>
          <w:rFonts w:ascii="David" w:hAnsi="David" w:cs="David" w:hint="cs"/>
          <w:rtl/>
        </w:rPr>
        <w:t>לבין דיני חוזים</w:t>
      </w:r>
      <w:r w:rsidR="009C08CC">
        <w:rPr>
          <w:rFonts w:ascii="David" w:hAnsi="David" w:cs="David" w:hint="cs"/>
          <w:rtl/>
        </w:rPr>
        <w:t xml:space="preserve">, </w:t>
      </w:r>
      <w:r w:rsidR="004D36C2">
        <w:rPr>
          <w:rFonts w:ascii="David" w:hAnsi="David" w:cs="David" w:hint="cs"/>
          <w:rtl/>
        </w:rPr>
        <w:t>הוא שזו עסקה שנכפתה על שני הצדדים, אף אחד לא רוצה אותה</w:t>
      </w:r>
      <w:r w:rsidR="009C08CC">
        <w:rPr>
          <w:rFonts w:ascii="David" w:hAnsi="David" w:cs="David" w:hint="cs"/>
          <w:rtl/>
        </w:rPr>
        <w:t xml:space="preserve">, </w:t>
      </w:r>
      <w:r w:rsidR="004D36C2">
        <w:rPr>
          <w:rFonts w:ascii="David" w:hAnsi="David" w:cs="David" w:hint="cs"/>
          <w:rtl/>
        </w:rPr>
        <w:t xml:space="preserve">בניגוד לדיני חוזים שם נכנסים לעסקה מרצון. </w:t>
      </w:r>
    </w:p>
    <w:p w14:paraId="15600B3F" w14:textId="77777777" w:rsidR="00E51E5D" w:rsidRDefault="0093477E" w:rsidP="00E51E5D">
      <w:pPr>
        <w:bidi/>
        <w:spacing w:line="276" w:lineRule="auto"/>
        <w:jc w:val="both"/>
        <w:rPr>
          <w:rFonts w:ascii="David" w:hAnsi="David" w:cs="David"/>
          <w:rtl/>
        </w:rPr>
      </w:pPr>
      <w:r w:rsidRPr="0093477E">
        <w:rPr>
          <w:rFonts w:ascii="David" w:hAnsi="David" w:cs="David"/>
          <w:b/>
          <w:bCs/>
          <w:color w:val="00B0F0"/>
        </w:rPr>
        <w:t xml:space="preserve">Vincent v. </w:t>
      </w:r>
      <w:proofErr w:type="gramStart"/>
      <w:r w:rsidRPr="0093477E">
        <w:rPr>
          <w:rFonts w:ascii="David" w:hAnsi="David" w:cs="David"/>
          <w:b/>
          <w:bCs/>
          <w:color w:val="00B0F0"/>
        </w:rPr>
        <w:t xml:space="preserve">lake </w:t>
      </w:r>
      <w:r w:rsidR="00871084">
        <w:rPr>
          <w:rFonts w:ascii="David" w:hAnsi="David" w:cs="David" w:hint="cs"/>
          <w:b/>
          <w:bCs/>
          <w:color w:val="00B0F0"/>
        </w:rPr>
        <w:t>E</w:t>
      </w:r>
      <w:r w:rsidRPr="0093477E">
        <w:rPr>
          <w:rFonts w:ascii="David" w:hAnsi="David" w:cs="David"/>
          <w:b/>
          <w:bCs/>
          <w:color w:val="00B0F0"/>
        </w:rPr>
        <w:t>rie</w:t>
      </w:r>
      <w:proofErr w:type="gramEnd"/>
      <w:r>
        <w:rPr>
          <w:rFonts w:ascii="David" w:hAnsi="David" w:cs="David" w:hint="cs"/>
          <w:rtl/>
        </w:rPr>
        <w:t xml:space="preserve">: </w:t>
      </w:r>
      <w:r w:rsidR="008B396E">
        <w:rPr>
          <w:rFonts w:ascii="David" w:hAnsi="David" w:cs="David" w:hint="cs"/>
          <w:rtl/>
        </w:rPr>
        <w:t xml:space="preserve">אדם שהייתה לו סירה בבעלותו, שט במימי </w:t>
      </w:r>
      <w:r w:rsidR="0059129A">
        <w:rPr>
          <w:rFonts w:ascii="David" w:hAnsi="David" w:cs="David"/>
        </w:rPr>
        <w:t>lake Erie</w:t>
      </w:r>
      <w:r w:rsidR="00D2610A">
        <w:rPr>
          <w:rFonts w:ascii="David" w:hAnsi="David" w:cs="David" w:hint="cs"/>
          <w:rtl/>
        </w:rPr>
        <w:t xml:space="preserve">. </w:t>
      </w:r>
      <w:r w:rsidR="008B396E">
        <w:rPr>
          <w:rFonts w:ascii="David" w:hAnsi="David" w:cs="David" w:hint="cs"/>
          <w:rtl/>
        </w:rPr>
        <w:t xml:space="preserve">התחילה סערה חזקה ומסוכנת מאוד, והיה מאוד ברור לו שאם הוא לא קושר את הסירה שלו למזח שלידו, לא תהיה סירה. בעצם, עמדו לרשותו </w:t>
      </w:r>
      <w:r w:rsidR="00E51E5D">
        <w:rPr>
          <w:rFonts w:ascii="David" w:hAnsi="David" w:cs="David" w:hint="cs"/>
          <w:rtl/>
        </w:rPr>
        <w:t>שתי</w:t>
      </w:r>
      <w:r w:rsidR="008B396E">
        <w:rPr>
          <w:rFonts w:ascii="David" w:hAnsi="David" w:cs="David" w:hint="cs"/>
          <w:rtl/>
        </w:rPr>
        <w:t xml:space="preserve"> אפשרויות:</w:t>
      </w:r>
      <w:r w:rsidR="00E51E5D">
        <w:rPr>
          <w:rFonts w:ascii="David" w:hAnsi="David" w:cs="David" w:hint="cs"/>
          <w:rtl/>
        </w:rPr>
        <w:t xml:space="preserve"> </w:t>
      </w:r>
      <w:r w:rsidR="00E51E5D">
        <w:rPr>
          <w:rFonts w:ascii="David" w:hAnsi="David" w:cs="David" w:hint="cs"/>
          <w:b/>
          <w:bCs/>
          <w:rtl/>
        </w:rPr>
        <w:t xml:space="preserve">(1) </w:t>
      </w:r>
      <w:r w:rsidR="008B396E">
        <w:rPr>
          <w:rFonts w:ascii="David" w:hAnsi="David" w:cs="David" w:hint="cs"/>
          <w:rtl/>
        </w:rPr>
        <w:t xml:space="preserve">לקשור את הסירה ולהציל אותה. </w:t>
      </w:r>
      <w:r w:rsidR="00E51E5D">
        <w:rPr>
          <w:rFonts w:ascii="David" w:hAnsi="David" w:cs="David" w:hint="cs"/>
          <w:b/>
          <w:bCs/>
          <w:rtl/>
        </w:rPr>
        <w:t xml:space="preserve">(2) </w:t>
      </w:r>
      <w:r w:rsidR="008B396E">
        <w:rPr>
          <w:rFonts w:ascii="David" w:hAnsi="David" w:cs="David" w:hint="cs"/>
          <w:rtl/>
        </w:rPr>
        <w:t>לאבד את הסירה. הוא בחר לעגון את הסירה במזח</w:t>
      </w:r>
      <w:r w:rsidR="00E51E5D">
        <w:rPr>
          <w:rFonts w:ascii="David" w:hAnsi="David" w:cs="David" w:hint="cs"/>
          <w:rtl/>
        </w:rPr>
        <w:t xml:space="preserve">. </w:t>
      </w:r>
      <w:r w:rsidR="008B396E">
        <w:rPr>
          <w:rFonts w:ascii="David" w:hAnsi="David" w:cs="David" w:hint="cs"/>
          <w:rtl/>
        </w:rPr>
        <w:t xml:space="preserve">מרוב שהסערה הייתה קשה, המזח נשבר ונגרם לו נזק מאוד רציני, אבל הסירה ניצלה. </w:t>
      </w:r>
    </w:p>
    <w:p w14:paraId="3850C6AC" w14:textId="62134307" w:rsidR="0093477E" w:rsidRDefault="008B396E" w:rsidP="00E51E5D">
      <w:pPr>
        <w:bidi/>
        <w:spacing w:line="276" w:lineRule="auto"/>
        <w:jc w:val="both"/>
        <w:rPr>
          <w:rFonts w:ascii="David" w:hAnsi="David" w:cs="David"/>
          <w:rtl/>
        </w:rPr>
      </w:pPr>
      <w:r>
        <w:rPr>
          <w:rFonts w:ascii="David" w:hAnsi="David" w:cs="David" w:hint="cs"/>
          <w:rtl/>
        </w:rPr>
        <w:t xml:space="preserve">זה פס"ד מאוד מפורסם כי הוא מעלה שאלות מאוד </w:t>
      </w:r>
      <w:r w:rsidR="00CB7F77">
        <w:rPr>
          <w:rFonts w:ascii="David" w:hAnsi="David" w:cs="David" w:hint="cs"/>
          <w:rtl/>
        </w:rPr>
        <w:t>מעניינו</w:t>
      </w:r>
      <w:r w:rsidR="00CB7F77">
        <w:rPr>
          <w:rFonts w:ascii="David" w:hAnsi="David" w:cs="David" w:hint="eastAsia"/>
          <w:rtl/>
        </w:rPr>
        <w:t>ת</w:t>
      </w:r>
      <w:r>
        <w:rPr>
          <w:rFonts w:ascii="David" w:hAnsi="David" w:cs="David" w:hint="cs"/>
          <w:rtl/>
        </w:rPr>
        <w:t xml:space="preserve"> על הקשר שבין קניין לבין דיני נזיקין</w:t>
      </w:r>
      <w:r w:rsidR="00E51E5D">
        <w:rPr>
          <w:rFonts w:ascii="David" w:hAnsi="David" w:cs="David" w:hint="cs"/>
          <w:rtl/>
        </w:rPr>
        <w:t xml:space="preserve"> </w:t>
      </w:r>
      <w:r w:rsidR="00E51E5D">
        <w:rPr>
          <w:rFonts w:ascii="David" w:hAnsi="David" w:cs="David"/>
          <w:rtl/>
        </w:rPr>
        <w:t>–</w:t>
      </w:r>
      <w:r w:rsidR="00E51E5D">
        <w:rPr>
          <w:rFonts w:ascii="David" w:hAnsi="David" w:cs="David" w:hint="cs"/>
          <w:rtl/>
        </w:rPr>
        <w:t xml:space="preserve"> </w:t>
      </w:r>
      <w:r w:rsidR="002E5FF5">
        <w:rPr>
          <w:rFonts w:ascii="David" w:hAnsi="David" w:cs="David" w:hint="cs"/>
          <w:rtl/>
        </w:rPr>
        <w:t>קניינית, אין ספק שהמזח שייך לבעל המזח. המשמעות היא שבעל הסירה היה צריך לבקש רשות</w:t>
      </w:r>
      <w:r w:rsidR="0020653E">
        <w:rPr>
          <w:rFonts w:ascii="David" w:hAnsi="David" w:cs="David" w:hint="cs"/>
          <w:rtl/>
        </w:rPr>
        <w:t xml:space="preserve"> שימוש במזח מבעל הקניין. אבל, הוא היה צריך לקבל החלטה מהירה כי </w:t>
      </w:r>
      <w:r w:rsidR="00A91EB8">
        <w:rPr>
          <w:rFonts w:ascii="David" w:hAnsi="David" w:cs="David" w:hint="cs"/>
          <w:rtl/>
        </w:rPr>
        <w:t>הוא נקלע ל</w:t>
      </w:r>
      <w:r w:rsidR="0020653E">
        <w:rPr>
          <w:rFonts w:ascii="David" w:hAnsi="David" w:cs="David" w:hint="cs"/>
          <w:rtl/>
        </w:rPr>
        <w:t>סערה ולא יכ</w:t>
      </w:r>
      <w:r w:rsidR="00A91EB8">
        <w:rPr>
          <w:rFonts w:ascii="David" w:hAnsi="David" w:cs="David" w:hint="cs"/>
          <w:rtl/>
        </w:rPr>
        <w:t>ו</w:t>
      </w:r>
      <w:r w:rsidR="0020653E">
        <w:rPr>
          <w:rFonts w:ascii="David" w:hAnsi="David" w:cs="David" w:hint="cs"/>
          <w:rtl/>
        </w:rPr>
        <w:t>ל</w:t>
      </w:r>
      <w:r w:rsidR="00A91EB8">
        <w:rPr>
          <w:rFonts w:ascii="David" w:hAnsi="David" w:cs="David" w:hint="cs"/>
          <w:rtl/>
        </w:rPr>
        <w:t xml:space="preserve"> היה</w:t>
      </w:r>
      <w:r w:rsidR="0020653E">
        <w:rPr>
          <w:rFonts w:ascii="David" w:hAnsi="David" w:cs="David" w:hint="cs"/>
          <w:rtl/>
        </w:rPr>
        <w:t xml:space="preserve"> לבקש רשות. </w:t>
      </w:r>
    </w:p>
    <w:p w14:paraId="675E89D9" w14:textId="5A8529B4" w:rsidR="00D216FD" w:rsidRDefault="00D216FD" w:rsidP="00D216FD">
      <w:pPr>
        <w:bidi/>
        <w:spacing w:line="276" w:lineRule="auto"/>
        <w:jc w:val="both"/>
        <w:rPr>
          <w:rFonts w:ascii="David" w:hAnsi="David" w:cs="David"/>
          <w:rtl/>
        </w:rPr>
      </w:pPr>
      <w:r w:rsidRPr="00245C04">
        <w:rPr>
          <w:rFonts w:ascii="David" w:hAnsi="David" w:cs="David" w:hint="cs"/>
          <w:u w:val="single"/>
          <w:rtl/>
        </w:rPr>
        <w:t>מה צריכה להיות ההגנה כלפי בעל קניין בנסיבות כאלה</w:t>
      </w:r>
      <w:r>
        <w:rPr>
          <w:rFonts w:ascii="David" w:hAnsi="David" w:cs="David" w:hint="cs"/>
          <w:rtl/>
        </w:rPr>
        <w:t xml:space="preserve">? זו שאלה מאוד מורכבת. </w:t>
      </w:r>
      <w:r w:rsidR="0058771A">
        <w:rPr>
          <w:rFonts w:ascii="David" w:hAnsi="David" w:cs="David" w:hint="cs"/>
          <w:rtl/>
        </w:rPr>
        <w:t xml:space="preserve">אין פה חוזה, יש פה שני צדדים </w:t>
      </w:r>
      <w:r w:rsidR="00CD45C9">
        <w:rPr>
          <w:rFonts w:ascii="David" w:hAnsi="David" w:cs="David" w:hint="cs"/>
          <w:rtl/>
        </w:rPr>
        <w:t>שנכנסו באופן בלתי רצוני לסיטואציה הזו</w:t>
      </w:r>
      <w:r w:rsidR="00552C82">
        <w:rPr>
          <w:rFonts w:ascii="David" w:hAnsi="David" w:cs="David" w:hint="cs"/>
          <w:rtl/>
        </w:rPr>
        <w:t>.</w:t>
      </w:r>
      <w:r w:rsidR="003D121A">
        <w:rPr>
          <w:rFonts w:ascii="David" w:hAnsi="David" w:cs="David" w:hint="cs"/>
          <w:rtl/>
        </w:rPr>
        <w:t xml:space="preserve"> </w:t>
      </w:r>
      <w:r w:rsidR="00714F01">
        <w:rPr>
          <w:rFonts w:ascii="David" w:hAnsi="David" w:cs="David" w:hint="cs"/>
          <w:rtl/>
        </w:rPr>
        <w:t>בעצם, יש שתי אפשרויות:</w:t>
      </w:r>
    </w:p>
    <w:p w14:paraId="5CAE4A37" w14:textId="0026D976" w:rsidR="00714F01" w:rsidRDefault="00714F01" w:rsidP="006868E7">
      <w:pPr>
        <w:pStyle w:val="a5"/>
        <w:numPr>
          <w:ilvl w:val="0"/>
          <w:numId w:val="41"/>
        </w:numPr>
        <w:bidi/>
        <w:spacing w:line="276" w:lineRule="auto"/>
        <w:jc w:val="both"/>
        <w:rPr>
          <w:rFonts w:ascii="David" w:hAnsi="David" w:cs="David"/>
        </w:rPr>
      </w:pPr>
      <w:r>
        <w:rPr>
          <w:rFonts w:ascii="David" w:hAnsi="David" w:cs="David" w:hint="cs"/>
          <w:rtl/>
        </w:rPr>
        <w:t xml:space="preserve">להגיד בצורה פשטנית </w:t>
      </w:r>
      <w:r w:rsidR="00245C04">
        <w:rPr>
          <w:rFonts w:ascii="David" w:hAnsi="David" w:cs="David" w:hint="cs"/>
          <w:rtl/>
        </w:rPr>
        <w:t>ש</w:t>
      </w:r>
      <w:r>
        <w:rPr>
          <w:rFonts w:ascii="David" w:hAnsi="David" w:cs="David" w:hint="cs"/>
          <w:rtl/>
        </w:rPr>
        <w:t xml:space="preserve">מישהו פלש לקניין של אחר, ולכן אם אנחנו רוצים להגן על הזכות של בעל המזח, </w:t>
      </w:r>
      <w:r w:rsidR="009D198C">
        <w:rPr>
          <w:rFonts w:ascii="David" w:hAnsi="David" w:cs="David" w:hint="cs"/>
          <w:rtl/>
        </w:rPr>
        <w:t xml:space="preserve">אפשר לומר </w:t>
      </w:r>
      <w:r w:rsidR="009D198C" w:rsidRPr="00245C04">
        <w:rPr>
          <w:rFonts w:ascii="David" w:hAnsi="David" w:cs="David" w:hint="cs"/>
          <w:b/>
          <w:bCs/>
          <w:rtl/>
        </w:rPr>
        <w:t>שבעל הסירה הוא מעוול</w:t>
      </w:r>
      <w:r w:rsidR="009D198C">
        <w:rPr>
          <w:rFonts w:ascii="David" w:hAnsi="David" w:cs="David" w:hint="cs"/>
          <w:rtl/>
        </w:rPr>
        <w:t xml:space="preserve">, הוא השתמש ברכוש של אחר כדי להקטין את הנזק של עצמו, ולכן בגלל שהוא מעוול </w:t>
      </w:r>
      <w:r w:rsidR="009D198C" w:rsidRPr="00245C04">
        <w:rPr>
          <w:rFonts w:ascii="David" w:hAnsi="David" w:cs="David" w:hint="cs"/>
          <w:b/>
          <w:bCs/>
          <w:rtl/>
        </w:rPr>
        <w:t>עליו לפצות</w:t>
      </w:r>
      <w:r w:rsidR="009D198C">
        <w:rPr>
          <w:rFonts w:ascii="David" w:hAnsi="David" w:cs="David" w:hint="cs"/>
          <w:rtl/>
        </w:rPr>
        <w:t xml:space="preserve">. </w:t>
      </w:r>
    </w:p>
    <w:p w14:paraId="014B7447" w14:textId="41C8ED3C" w:rsidR="009D198C" w:rsidRDefault="009D198C" w:rsidP="006868E7">
      <w:pPr>
        <w:pStyle w:val="a5"/>
        <w:numPr>
          <w:ilvl w:val="0"/>
          <w:numId w:val="41"/>
        </w:numPr>
        <w:bidi/>
        <w:spacing w:line="276" w:lineRule="auto"/>
        <w:jc w:val="both"/>
        <w:rPr>
          <w:rFonts w:ascii="David" w:hAnsi="David" w:cs="David"/>
        </w:rPr>
      </w:pPr>
      <w:r>
        <w:rPr>
          <w:rFonts w:ascii="David" w:hAnsi="David" w:cs="David" w:hint="cs"/>
          <w:rtl/>
        </w:rPr>
        <w:t>אולי לא צריך להגן על בעל הזכות במזח, אולי בנסיבות חירום כאלה</w:t>
      </w:r>
      <w:r w:rsidR="003B0809">
        <w:rPr>
          <w:rFonts w:ascii="David" w:hAnsi="David" w:cs="David" w:hint="cs"/>
          <w:rtl/>
        </w:rPr>
        <w:t xml:space="preserve">, אין צורך בהסכמה ולכן </w:t>
      </w:r>
      <w:r w:rsidR="003B0809" w:rsidRPr="00245C04">
        <w:rPr>
          <w:rFonts w:ascii="David" w:hAnsi="David" w:cs="David" w:hint="cs"/>
          <w:b/>
          <w:bCs/>
          <w:rtl/>
        </w:rPr>
        <w:t xml:space="preserve">בעל </w:t>
      </w:r>
      <w:r w:rsidR="00245C04">
        <w:rPr>
          <w:rFonts w:ascii="David" w:hAnsi="David" w:cs="David" w:hint="cs"/>
          <w:b/>
          <w:bCs/>
          <w:rtl/>
        </w:rPr>
        <w:t>הסירה</w:t>
      </w:r>
      <w:r w:rsidR="003B0809" w:rsidRPr="00245C04">
        <w:rPr>
          <w:rFonts w:ascii="David" w:hAnsi="David" w:cs="David" w:hint="cs"/>
          <w:b/>
          <w:bCs/>
          <w:rtl/>
        </w:rPr>
        <w:t xml:space="preserve"> אינו מעוול</w:t>
      </w:r>
      <w:r w:rsidR="003B0809">
        <w:rPr>
          <w:rFonts w:ascii="David" w:hAnsi="David" w:cs="David" w:hint="cs"/>
          <w:rtl/>
        </w:rPr>
        <w:t>. אם אין עוולה</w:t>
      </w:r>
      <w:r w:rsidR="006868E7">
        <w:rPr>
          <w:rFonts w:ascii="David" w:hAnsi="David" w:cs="David" w:hint="cs"/>
          <w:rtl/>
        </w:rPr>
        <w:t xml:space="preserve">, </w:t>
      </w:r>
      <w:r w:rsidR="006868E7" w:rsidRPr="00245C04">
        <w:rPr>
          <w:rFonts w:ascii="David" w:hAnsi="David" w:cs="David" w:hint="cs"/>
          <w:b/>
          <w:bCs/>
          <w:rtl/>
        </w:rPr>
        <w:t xml:space="preserve">אין צורך </w:t>
      </w:r>
      <w:r w:rsidR="00245C04" w:rsidRPr="00245C04">
        <w:rPr>
          <w:rFonts w:ascii="David" w:hAnsi="David" w:cs="David" w:hint="cs"/>
          <w:b/>
          <w:bCs/>
          <w:rtl/>
        </w:rPr>
        <w:t>לפצות</w:t>
      </w:r>
      <w:r w:rsidR="00245C04">
        <w:rPr>
          <w:rFonts w:ascii="David" w:hAnsi="David" w:cs="David" w:hint="cs"/>
          <w:rtl/>
        </w:rPr>
        <w:t xml:space="preserve"> את בעל המזח</w:t>
      </w:r>
      <w:r w:rsidR="006868E7">
        <w:rPr>
          <w:rFonts w:ascii="David" w:hAnsi="David" w:cs="David" w:hint="cs"/>
          <w:rtl/>
        </w:rPr>
        <w:t xml:space="preserve">. </w:t>
      </w:r>
    </w:p>
    <w:p w14:paraId="6E50A2C2" w14:textId="1894E996" w:rsidR="004A388B" w:rsidRDefault="004A388B" w:rsidP="004A388B">
      <w:pPr>
        <w:bidi/>
        <w:spacing w:line="276" w:lineRule="auto"/>
        <w:jc w:val="both"/>
        <w:rPr>
          <w:rFonts w:ascii="David" w:hAnsi="David" w:cs="David"/>
          <w:rtl/>
        </w:rPr>
      </w:pPr>
      <w:r w:rsidRPr="00245C04">
        <w:rPr>
          <w:rFonts w:ascii="David" w:hAnsi="David" w:cs="David" w:hint="cs"/>
          <w:b/>
          <w:bCs/>
          <w:rtl/>
        </w:rPr>
        <w:t>דעת המיעוט</w:t>
      </w:r>
      <w:r>
        <w:rPr>
          <w:rFonts w:ascii="David" w:hAnsi="David" w:cs="David" w:hint="cs"/>
          <w:rtl/>
        </w:rPr>
        <w:t>: אין עוולה. המיעוט סבר שמדובר במקרה של נסיבות חירום ואי אפשר להגיד שהיה פה אשם במובן הנזיקי</w:t>
      </w:r>
      <w:r w:rsidR="00505A5B">
        <w:rPr>
          <w:rFonts w:ascii="David" w:hAnsi="David" w:cs="David" w:hint="cs"/>
          <w:rtl/>
        </w:rPr>
        <w:t xml:space="preserve">, </w:t>
      </w:r>
      <w:r w:rsidR="00B129A8">
        <w:rPr>
          <w:rFonts w:ascii="David" w:hAnsi="David" w:cs="David" w:hint="cs"/>
          <w:rtl/>
        </w:rPr>
        <w:t>לכן גם לא צריכה להיות תרופה.</w:t>
      </w:r>
    </w:p>
    <w:p w14:paraId="1179DBF9" w14:textId="659A33B0" w:rsidR="00AC53ED" w:rsidRDefault="00B129A8" w:rsidP="00C86F7B">
      <w:pPr>
        <w:bidi/>
        <w:spacing w:line="276" w:lineRule="auto"/>
        <w:jc w:val="both"/>
        <w:rPr>
          <w:rFonts w:ascii="David" w:hAnsi="David" w:cs="David"/>
          <w:rtl/>
        </w:rPr>
      </w:pPr>
      <w:r w:rsidRPr="00245C04">
        <w:rPr>
          <w:rFonts w:ascii="David" w:hAnsi="David" w:cs="David" w:hint="cs"/>
          <w:b/>
          <w:bCs/>
          <w:rtl/>
        </w:rPr>
        <w:t>דעת הרוב</w:t>
      </w:r>
      <w:r>
        <w:rPr>
          <w:rFonts w:ascii="David" w:hAnsi="David" w:cs="David" w:hint="cs"/>
          <w:rtl/>
        </w:rPr>
        <w:t xml:space="preserve">: דעת הרוב אמרה דבר נורא מוזר </w:t>
      </w:r>
      <w:r>
        <w:rPr>
          <w:rFonts w:ascii="David" w:hAnsi="David" w:cs="David"/>
          <w:rtl/>
        </w:rPr>
        <w:t>–</w:t>
      </w:r>
      <w:r>
        <w:rPr>
          <w:rFonts w:ascii="David" w:hAnsi="David" w:cs="David" w:hint="cs"/>
          <w:rtl/>
        </w:rPr>
        <w:t xml:space="preserve"> </w:t>
      </w:r>
      <w:r w:rsidR="00F94BE7">
        <w:rPr>
          <w:rFonts w:ascii="David" w:hAnsi="David" w:cs="David" w:hint="cs"/>
          <w:rtl/>
        </w:rPr>
        <w:t xml:space="preserve">מצד אחד, מותר לבעל הספינה לקשור אותה למזח ללא קבלת הסכמה מוקדמת בנסיבות האלה. יותר מזה, אסור היה בנסיבות </w:t>
      </w:r>
      <w:r w:rsidR="007629F7">
        <w:rPr>
          <w:rFonts w:ascii="David" w:hAnsi="David" w:cs="David" w:hint="cs"/>
          <w:rtl/>
        </w:rPr>
        <w:t xml:space="preserve">חירום </w:t>
      </w:r>
      <w:r w:rsidR="00F94BE7">
        <w:rPr>
          <w:rFonts w:ascii="David" w:hAnsi="David" w:cs="David" w:hint="cs"/>
          <w:rtl/>
        </w:rPr>
        <w:t xml:space="preserve">כאלה </w:t>
      </w:r>
      <w:r w:rsidR="007629F7">
        <w:rPr>
          <w:rFonts w:ascii="David" w:hAnsi="David" w:cs="David" w:hint="cs"/>
          <w:rtl/>
        </w:rPr>
        <w:t>ל</w:t>
      </w:r>
      <w:r w:rsidR="00F94BE7">
        <w:rPr>
          <w:rFonts w:ascii="David" w:hAnsi="David" w:cs="David" w:hint="cs"/>
          <w:rtl/>
        </w:rPr>
        <w:t>בעל המזח למנוע מבעל הסירה לקשור אותה.</w:t>
      </w:r>
      <w:r w:rsidR="008B714C">
        <w:rPr>
          <w:rFonts w:ascii="David" w:hAnsi="David" w:cs="David" w:hint="cs"/>
          <w:rtl/>
        </w:rPr>
        <w:t xml:space="preserve"> כלומר, אם בעל המזח היה רואה את בעל הסירה קושר אותה למזח, אסור היה לו לעצור אותו מלעשות כן.</w:t>
      </w:r>
      <w:r w:rsidR="00F94BE7">
        <w:rPr>
          <w:rFonts w:ascii="David" w:hAnsi="David" w:cs="David" w:hint="cs"/>
          <w:rtl/>
        </w:rPr>
        <w:t xml:space="preserve"> אבל, יחד עם זאת, </w:t>
      </w:r>
      <w:r w:rsidR="003E764D">
        <w:rPr>
          <w:rFonts w:ascii="David" w:hAnsi="David" w:cs="David" w:hint="cs"/>
          <w:rtl/>
        </w:rPr>
        <w:t xml:space="preserve">דעת הרוב גם קבעה שצריך בעל הספינה לשלם פיצויים לבעל המזח. </w:t>
      </w:r>
      <w:r w:rsidR="008B714C">
        <w:rPr>
          <w:rFonts w:ascii="David" w:hAnsi="David" w:cs="David" w:hint="cs"/>
          <w:rtl/>
        </w:rPr>
        <w:t xml:space="preserve">זו החלטה מאוד מוזרה שדיו רב "התבזבז" על מנת לנסות להסביר אותה. </w:t>
      </w:r>
      <w:r w:rsidR="00AC53ED">
        <w:rPr>
          <w:rFonts w:ascii="David" w:hAnsi="David" w:cs="David" w:hint="cs"/>
          <w:rtl/>
        </w:rPr>
        <w:t>ניסו הרבה מאוד להצדיק את ההחלטה של דעת הרוב</w:t>
      </w:r>
      <w:r w:rsidR="00B96B9E">
        <w:rPr>
          <w:rFonts w:ascii="David" w:hAnsi="David" w:cs="David" w:hint="cs"/>
          <w:rtl/>
        </w:rPr>
        <w:t xml:space="preserve">, האינטואיציה היא שיש משהו בהחלטה הזו של ביהמ"ש, הייתה תחושה שצריך להבין אותה, שהיא נכונה, למרות שיש בה בעיה אנליטית. </w:t>
      </w:r>
    </w:p>
    <w:p w14:paraId="51926152" w14:textId="77777777" w:rsidR="00FB50C0" w:rsidRDefault="00B96B9E" w:rsidP="00B96B9E">
      <w:pPr>
        <w:bidi/>
        <w:spacing w:line="276" w:lineRule="auto"/>
        <w:jc w:val="both"/>
        <w:rPr>
          <w:rFonts w:ascii="David" w:hAnsi="David" w:cs="David"/>
          <w:rtl/>
        </w:rPr>
      </w:pPr>
      <w:r w:rsidRPr="007F5FCA">
        <w:rPr>
          <w:rFonts w:ascii="David" w:hAnsi="David" w:cs="David" w:hint="cs"/>
          <w:u w:val="single"/>
          <w:rtl/>
        </w:rPr>
        <w:t>איך אנחנו יכולים להסביר את דעת המיעוט</w:t>
      </w:r>
      <w:r>
        <w:rPr>
          <w:rFonts w:ascii="David" w:hAnsi="David" w:cs="David" w:hint="cs"/>
          <w:rtl/>
        </w:rPr>
        <w:t xml:space="preserve">? </w:t>
      </w:r>
    </w:p>
    <w:p w14:paraId="24151267" w14:textId="56757AF6" w:rsidR="00B96B9E" w:rsidRDefault="00C86F7B" w:rsidP="00FB50C0">
      <w:pPr>
        <w:bidi/>
        <w:spacing w:line="276" w:lineRule="auto"/>
        <w:jc w:val="both"/>
        <w:rPr>
          <w:rFonts w:ascii="David" w:hAnsi="David" w:cs="David"/>
          <w:rtl/>
        </w:rPr>
      </w:pPr>
      <w:r>
        <w:rPr>
          <w:rFonts w:ascii="David" w:hAnsi="David" w:cs="David" w:hint="cs"/>
          <w:rtl/>
        </w:rPr>
        <w:t>כיצד</w:t>
      </w:r>
      <w:r w:rsidR="00F67ED6">
        <w:rPr>
          <w:rFonts w:ascii="David" w:hAnsi="David" w:cs="David" w:hint="cs"/>
          <w:rtl/>
        </w:rPr>
        <w:t xml:space="preserve"> אפשר להסביר את העובדה שדעת המיעוט אומרת שלא היה צריך לבקש הסכמה במצב כזה?</w:t>
      </w:r>
      <w:r w:rsidR="00935D0D">
        <w:rPr>
          <w:rFonts w:ascii="David" w:hAnsi="David" w:cs="David" w:hint="cs"/>
          <w:rtl/>
        </w:rPr>
        <w:t xml:space="preserve"> </w:t>
      </w:r>
      <w:r w:rsidR="004659F2">
        <w:rPr>
          <w:rFonts w:ascii="David" w:hAnsi="David" w:cs="David" w:hint="cs"/>
          <w:rtl/>
        </w:rPr>
        <w:t>ננסה</w:t>
      </w:r>
      <w:r w:rsidR="00084AC9">
        <w:rPr>
          <w:rFonts w:ascii="David" w:hAnsi="David" w:cs="David" w:hint="cs"/>
          <w:rtl/>
        </w:rPr>
        <w:t xml:space="preserve"> להצדיק זאת באמצעות כלים תיאורטיים, ננסה</w:t>
      </w:r>
      <w:r w:rsidR="004659F2">
        <w:rPr>
          <w:rFonts w:ascii="David" w:hAnsi="David" w:cs="David" w:hint="cs"/>
          <w:rtl/>
        </w:rPr>
        <w:t xml:space="preserve"> לחשוב דרך הכלים שדיברנו עליהם על תשובה לשאלה הזו</w:t>
      </w:r>
      <w:r w:rsidR="00FF0149">
        <w:rPr>
          <w:rFonts w:ascii="David" w:hAnsi="David" w:cs="David" w:hint="cs"/>
          <w:rtl/>
        </w:rPr>
        <w:t>.</w:t>
      </w:r>
    </w:p>
    <w:p w14:paraId="45E67225" w14:textId="6A2CC778" w:rsidR="00044246" w:rsidRDefault="00EC10B8" w:rsidP="00670D3C">
      <w:pPr>
        <w:bidi/>
        <w:spacing w:line="276" w:lineRule="auto"/>
        <w:jc w:val="both"/>
        <w:rPr>
          <w:rFonts w:ascii="David" w:hAnsi="David" w:cs="David"/>
          <w:rtl/>
        </w:rPr>
      </w:pPr>
      <w:r>
        <w:rPr>
          <w:rFonts w:ascii="David" w:hAnsi="David" w:cs="David" w:hint="cs"/>
          <w:rtl/>
        </w:rPr>
        <w:lastRenderedPageBreak/>
        <w:t xml:space="preserve">חד משמעית יש פה מצב שמזמין א-סימטריה מבחינת עלויות העסקה. בעל הסירה צריך את המזח, זה </w:t>
      </w:r>
      <w:r w:rsidR="009A4A61">
        <w:rPr>
          <w:rFonts w:ascii="David" w:hAnsi="David" w:cs="David" w:hint="cs"/>
          <w:rtl/>
        </w:rPr>
        <w:t>בהחלט עלול</w:t>
      </w:r>
      <w:r>
        <w:rPr>
          <w:rFonts w:ascii="David" w:hAnsi="David" w:cs="David" w:hint="cs"/>
          <w:rtl/>
        </w:rPr>
        <w:t xml:space="preserve"> להזמין סחטנות</w:t>
      </w:r>
      <w:r w:rsidR="009A4A61">
        <w:rPr>
          <w:rFonts w:ascii="David" w:hAnsi="David" w:cs="David" w:hint="cs"/>
          <w:rtl/>
        </w:rPr>
        <w:t xml:space="preserve"> מצד בעל המזח</w:t>
      </w:r>
      <w:r>
        <w:rPr>
          <w:rFonts w:ascii="David" w:hAnsi="David" w:cs="David" w:hint="cs"/>
          <w:rtl/>
        </w:rPr>
        <w:t xml:space="preserve">. </w:t>
      </w:r>
      <w:r w:rsidR="004473A0">
        <w:rPr>
          <w:rFonts w:ascii="David" w:hAnsi="David" w:cs="David" w:hint="cs"/>
          <w:rtl/>
        </w:rPr>
        <w:t xml:space="preserve">הוא יכול להעלות ולהעלות את עלויות העסקה, ואז הסירה תלך. פוטנציאלית יש פה מצב משמעותי מאוד של סחטנות, </w:t>
      </w:r>
      <w:r w:rsidR="009268C8">
        <w:rPr>
          <w:rFonts w:ascii="David" w:hAnsi="David" w:cs="David" w:hint="cs"/>
          <w:rtl/>
        </w:rPr>
        <w:t xml:space="preserve">בעל המזח הוא בעל כל הכוח. דעת המיעוט אומרת דבר מאוד פשוט </w:t>
      </w:r>
      <w:r w:rsidR="006A031E">
        <w:rPr>
          <w:rFonts w:ascii="David" w:hAnsi="David" w:cs="David"/>
          <w:rtl/>
        </w:rPr>
        <w:t>–</w:t>
      </w:r>
      <w:r w:rsidR="009268C8">
        <w:rPr>
          <w:rFonts w:ascii="David" w:hAnsi="David" w:cs="David" w:hint="cs"/>
          <w:rtl/>
        </w:rPr>
        <w:t xml:space="preserve"> </w:t>
      </w:r>
      <w:r w:rsidR="006A031E">
        <w:rPr>
          <w:rFonts w:ascii="David" w:hAnsi="David" w:cs="David" w:hint="cs"/>
          <w:rtl/>
        </w:rPr>
        <w:t xml:space="preserve">בעת מצב חירום, הקניין עובר להיות נחלת הכלל. </w:t>
      </w:r>
    </w:p>
    <w:p w14:paraId="5AAC037F" w14:textId="4D048D71" w:rsidR="00670D3C" w:rsidRDefault="00044246" w:rsidP="00044246">
      <w:pPr>
        <w:bidi/>
        <w:spacing w:line="276" w:lineRule="auto"/>
        <w:jc w:val="both"/>
        <w:rPr>
          <w:rFonts w:ascii="David" w:hAnsi="David" w:cs="David"/>
          <w:rtl/>
        </w:rPr>
      </w:pPr>
      <w:r>
        <w:rPr>
          <w:rFonts w:ascii="David" w:hAnsi="David" w:cs="David" w:hint="cs"/>
          <w:rtl/>
        </w:rPr>
        <w:t>מצד שני, האמירה הזו נראית לנו מאוד בוטה</w:t>
      </w:r>
      <w:r w:rsidR="00FE35D7">
        <w:rPr>
          <w:rFonts w:ascii="David" w:hAnsi="David" w:cs="David" w:hint="cs"/>
          <w:rtl/>
        </w:rPr>
        <w:t xml:space="preserve"> ובעייתית</w:t>
      </w:r>
      <w:r>
        <w:rPr>
          <w:rFonts w:ascii="David" w:hAnsi="David" w:cs="David" w:hint="cs"/>
          <w:rtl/>
        </w:rPr>
        <w:t xml:space="preserve">, הרי עדיין מדובר בקניין, אנחנו בעצם אומרים לאדם </w:t>
      </w:r>
      <w:r>
        <w:rPr>
          <w:rFonts w:ascii="David" w:hAnsi="David" w:cs="David"/>
          <w:rtl/>
        </w:rPr>
        <w:t>–</w:t>
      </w:r>
      <w:r>
        <w:rPr>
          <w:rFonts w:ascii="David" w:hAnsi="David" w:cs="David" w:hint="cs"/>
          <w:rtl/>
        </w:rPr>
        <w:t xml:space="preserve"> לא מגיע לך פיצוי כי מותר היה להשתמש בקניין שלך. </w:t>
      </w:r>
      <w:r w:rsidR="00A4663D">
        <w:rPr>
          <w:rFonts w:ascii="David" w:hAnsi="David" w:cs="David" w:hint="cs"/>
          <w:rtl/>
        </w:rPr>
        <w:t xml:space="preserve">במובן הזה דעת המיעוט היא מאוד קוהרנטית, כי זה נכון שאם במצב חירום מותר לי להשתמש ולא צריך לבקש הסכמה, אז גם לא צריך לשלם פיצוי. </w:t>
      </w:r>
      <w:r w:rsidR="00A4663D" w:rsidRPr="00024C59">
        <w:rPr>
          <w:rFonts w:ascii="David" w:hAnsi="David" w:cs="David" w:hint="cs"/>
          <w:b/>
          <w:bCs/>
          <w:rtl/>
        </w:rPr>
        <w:t>מבחינה אנליטית, דעת המיעוט נכונה. אבל זו גם דעה בעייתית כי אי אפשר לומר שלא נפגעה פה זכות</w:t>
      </w:r>
      <w:r w:rsidR="00A4663D">
        <w:rPr>
          <w:rFonts w:ascii="David" w:hAnsi="David" w:cs="David" w:hint="cs"/>
          <w:rtl/>
        </w:rPr>
        <w:t>.</w:t>
      </w:r>
      <w:r w:rsidR="003537F4">
        <w:rPr>
          <w:rFonts w:ascii="David" w:hAnsi="David" w:cs="David" w:hint="cs"/>
          <w:rtl/>
        </w:rPr>
        <w:t xml:space="preserve"> </w:t>
      </w:r>
    </w:p>
    <w:p w14:paraId="6863DC7E" w14:textId="77777777" w:rsidR="00FB50C0" w:rsidRDefault="00FE35D7" w:rsidP="00E8503C">
      <w:pPr>
        <w:bidi/>
        <w:spacing w:line="276" w:lineRule="auto"/>
        <w:jc w:val="both"/>
        <w:rPr>
          <w:rFonts w:ascii="David" w:hAnsi="David" w:cs="David"/>
          <w:rtl/>
        </w:rPr>
      </w:pPr>
      <w:r>
        <w:rPr>
          <w:rFonts w:ascii="David" w:hAnsi="David" w:cs="David" w:hint="cs"/>
          <w:u w:val="single"/>
          <w:rtl/>
        </w:rPr>
        <w:t>איך אנחנו יכולים להסביר את דעת הרוב</w:t>
      </w:r>
      <w:r>
        <w:rPr>
          <w:rFonts w:ascii="David" w:hAnsi="David" w:cs="David" w:hint="cs"/>
          <w:rtl/>
        </w:rPr>
        <w:t xml:space="preserve">? </w:t>
      </w:r>
    </w:p>
    <w:p w14:paraId="37771005" w14:textId="5AC58473" w:rsidR="00C2738F" w:rsidRDefault="003617DB" w:rsidP="00FB50C0">
      <w:pPr>
        <w:bidi/>
        <w:spacing w:line="276" w:lineRule="auto"/>
        <w:jc w:val="both"/>
        <w:rPr>
          <w:rFonts w:ascii="David" w:hAnsi="David" w:cs="David"/>
          <w:rtl/>
        </w:rPr>
      </w:pPr>
      <w:r w:rsidRPr="00024C59">
        <w:rPr>
          <w:rFonts w:ascii="David" w:hAnsi="David" w:cs="David" w:hint="cs"/>
          <w:b/>
          <w:bCs/>
          <w:rtl/>
        </w:rPr>
        <w:t>הבעיה עם דעת הרוב היא שהיא גורמת לנו להתפזר מבחינה אנליטית</w:t>
      </w:r>
      <w:r>
        <w:rPr>
          <w:rFonts w:ascii="David" w:hAnsi="David" w:cs="David" w:hint="cs"/>
          <w:rtl/>
        </w:rPr>
        <w:t xml:space="preserve">. אי אפשר לומר שלא צריך לקבל הסכמה, ומצד שני לומר שצריך לשלם פיצוי. מבחינה אנליטית אנו נמצאים בפלונטר. דעת הרוב אומרת שבעת חירום אפשר להשתמש ללא הסכמה בקניין של אחר, במובן הזה בעל הקניין מאבד את השליטה בנכס שלו, לא את זכות הקניין, אלא את היכולת לקבוע מה יהיה בקניין שלו. </w:t>
      </w:r>
      <w:r w:rsidR="008474D9">
        <w:rPr>
          <w:rFonts w:ascii="David" w:hAnsi="David" w:cs="David" w:hint="cs"/>
          <w:rtl/>
        </w:rPr>
        <w:t>מה זה אומר איבד שליטה</w:t>
      </w:r>
      <w:r w:rsidR="00C2738F">
        <w:rPr>
          <w:rFonts w:ascii="David" w:hAnsi="David" w:cs="David" w:hint="cs"/>
          <w:rtl/>
        </w:rPr>
        <w:t xml:space="preserve"> בנכס</w:t>
      </w:r>
      <w:r w:rsidR="008474D9">
        <w:rPr>
          <w:rFonts w:ascii="David" w:hAnsi="David" w:cs="David" w:hint="cs"/>
          <w:rtl/>
        </w:rPr>
        <w:t xml:space="preserve">? </w:t>
      </w:r>
    </w:p>
    <w:p w14:paraId="5BB943A6" w14:textId="441FE9AC" w:rsidR="00E8503C" w:rsidRDefault="008474D9" w:rsidP="00C2738F">
      <w:pPr>
        <w:bidi/>
        <w:spacing w:line="276" w:lineRule="auto"/>
        <w:jc w:val="both"/>
        <w:rPr>
          <w:rFonts w:ascii="David" w:hAnsi="David" w:cs="David"/>
          <w:rtl/>
        </w:rPr>
      </w:pPr>
      <w:r>
        <w:rPr>
          <w:rFonts w:ascii="David" w:hAnsi="David" w:cs="David" w:hint="cs"/>
          <w:rtl/>
        </w:rPr>
        <w:t>אפשר לומר דבר כזה: ברור לנו שהעמודה של הזכאות</w:t>
      </w:r>
      <w:r w:rsidR="0028718E">
        <w:rPr>
          <w:rFonts w:ascii="David" w:hAnsi="David" w:cs="David" w:hint="cs"/>
          <w:rtl/>
        </w:rPr>
        <w:t xml:space="preserve"> (בטבלה)</w:t>
      </w:r>
      <w:r>
        <w:rPr>
          <w:rFonts w:ascii="David" w:hAnsi="David" w:cs="David" w:hint="cs"/>
          <w:rtl/>
        </w:rPr>
        <w:t xml:space="preserve"> נשארת כפי שהיא, בעל המזח יכול ללכת לביהמ"ש ולומר שנפגעה לו זכות. </w:t>
      </w:r>
      <w:r w:rsidR="003B77D7">
        <w:rPr>
          <w:rFonts w:ascii="David" w:hAnsi="David" w:cs="David" w:hint="cs"/>
          <w:rtl/>
        </w:rPr>
        <w:t xml:space="preserve">אבל אז נשאלת השאלה, ופה החידוש </w:t>
      </w:r>
      <w:r w:rsidR="003B77D7">
        <w:rPr>
          <w:rFonts w:ascii="David" w:hAnsi="David" w:cs="David"/>
          <w:rtl/>
        </w:rPr>
        <w:t>–</w:t>
      </w:r>
      <w:r w:rsidR="003B77D7">
        <w:rPr>
          <w:rFonts w:ascii="David" w:hAnsi="David" w:cs="David" w:hint="cs"/>
          <w:rtl/>
        </w:rPr>
        <w:t xml:space="preserve"> מה בעצם ההגנה שמגיעה? בד"כ כשאנו נמצאים בעולם שאנו מדברים על קניין, </w:t>
      </w:r>
      <w:r w:rsidR="0094143B">
        <w:rPr>
          <w:rFonts w:ascii="David" w:hAnsi="David" w:cs="David" w:hint="cs"/>
          <w:rtl/>
        </w:rPr>
        <w:t xml:space="preserve">אז מגיעה הגנה של </w:t>
      </w:r>
      <w:r w:rsidR="0094143B" w:rsidRPr="00A761A9">
        <w:rPr>
          <w:rFonts w:ascii="David" w:hAnsi="David" w:cs="David" w:hint="cs"/>
          <w:b/>
          <w:bCs/>
          <w:rtl/>
        </w:rPr>
        <w:t>כלל 1</w:t>
      </w:r>
      <w:r w:rsidR="0094143B">
        <w:rPr>
          <w:rFonts w:ascii="David" w:hAnsi="David" w:cs="David" w:hint="cs"/>
          <w:rtl/>
        </w:rPr>
        <w:t xml:space="preserve"> לבעל המזח</w:t>
      </w:r>
      <w:r w:rsidR="00056461">
        <w:rPr>
          <w:rFonts w:ascii="David" w:hAnsi="David" w:cs="David" w:hint="cs"/>
          <w:rtl/>
        </w:rPr>
        <w:t xml:space="preserve">, אבל בעת חירום תקבל הגנה של </w:t>
      </w:r>
      <w:r w:rsidR="00056461">
        <w:rPr>
          <w:rFonts w:ascii="David" w:hAnsi="David" w:cs="David" w:hint="cs"/>
          <w:b/>
          <w:bCs/>
          <w:rtl/>
        </w:rPr>
        <w:t>כלל 2</w:t>
      </w:r>
      <w:r w:rsidR="0094143B">
        <w:rPr>
          <w:rFonts w:ascii="David" w:hAnsi="David" w:cs="David" w:hint="cs"/>
          <w:rtl/>
        </w:rPr>
        <w:t xml:space="preserve">. </w:t>
      </w:r>
      <w:r w:rsidR="00056461">
        <w:rPr>
          <w:rFonts w:ascii="David" w:hAnsi="David" w:cs="David" w:hint="cs"/>
          <w:rtl/>
        </w:rPr>
        <w:t>כלומר, אנו מסבירים את פסיקת ביהמ"ש כך:</w:t>
      </w:r>
      <w:r w:rsidR="0094143B">
        <w:rPr>
          <w:rFonts w:ascii="David" w:hAnsi="David" w:cs="David" w:hint="cs"/>
          <w:rtl/>
        </w:rPr>
        <w:t xml:space="preserve"> הזכאות היא זכאות קניינית של בעל המזח, אבל בעת חירום, מה שמתהפך פה זה כלל ההגנה. </w:t>
      </w:r>
      <w:r w:rsidR="009A1985" w:rsidRPr="00B81CCB">
        <w:rPr>
          <w:rFonts w:ascii="David" w:hAnsi="David" w:cs="David" w:hint="cs"/>
          <w:b/>
          <w:bCs/>
          <w:color w:val="FF0000"/>
          <w:rtl/>
        </w:rPr>
        <w:t>כלל ההגנה הוא חלש יותר בעת חירום,</w:t>
      </w:r>
      <w:r w:rsidR="00D72445" w:rsidRPr="00B81CCB">
        <w:rPr>
          <w:rFonts w:ascii="David" w:hAnsi="David" w:cs="David" w:hint="cs"/>
          <w:b/>
          <w:bCs/>
          <w:color w:val="FF0000"/>
          <w:rtl/>
        </w:rPr>
        <w:t xml:space="preserve"> הוא לא יהיה צו מניעה,</w:t>
      </w:r>
      <w:r w:rsidR="009A1985" w:rsidRPr="00B81CCB">
        <w:rPr>
          <w:rFonts w:ascii="David" w:hAnsi="David" w:cs="David" w:hint="cs"/>
          <w:b/>
          <w:bCs/>
          <w:color w:val="FF0000"/>
          <w:rtl/>
        </w:rPr>
        <w:t xml:space="preserve"> </w:t>
      </w:r>
      <w:r w:rsidR="00D72445" w:rsidRPr="00B81CCB">
        <w:rPr>
          <w:rFonts w:ascii="David" w:hAnsi="David" w:cs="David" w:hint="cs"/>
          <w:b/>
          <w:bCs/>
          <w:color w:val="FF0000"/>
          <w:rtl/>
        </w:rPr>
        <w:t xml:space="preserve">אלא </w:t>
      </w:r>
      <w:r w:rsidR="009A1985" w:rsidRPr="00B81CCB">
        <w:rPr>
          <w:rFonts w:ascii="David" w:hAnsi="David" w:cs="David" w:hint="cs"/>
          <w:b/>
          <w:bCs/>
          <w:color w:val="FF0000"/>
          <w:rtl/>
        </w:rPr>
        <w:t>יהיה כלל הגנה</w:t>
      </w:r>
      <w:r w:rsidR="00D72445" w:rsidRPr="00B81CCB">
        <w:rPr>
          <w:rFonts w:ascii="David" w:hAnsi="David" w:cs="David" w:hint="cs"/>
          <w:b/>
          <w:bCs/>
          <w:color w:val="FF0000"/>
          <w:rtl/>
        </w:rPr>
        <w:t xml:space="preserve"> נמוך יותר,</w:t>
      </w:r>
      <w:r w:rsidR="009A1985" w:rsidRPr="00B81CCB">
        <w:rPr>
          <w:rFonts w:ascii="David" w:hAnsi="David" w:cs="David" w:hint="cs"/>
          <w:b/>
          <w:bCs/>
          <w:color w:val="FF0000"/>
          <w:rtl/>
        </w:rPr>
        <w:t xml:space="preserve"> </w:t>
      </w:r>
      <w:r w:rsidR="00D72445" w:rsidRPr="00B81CCB">
        <w:rPr>
          <w:rFonts w:ascii="David" w:hAnsi="David" w:cs="David" w:hint="cs"/>
          <w:b/>
          <w:bCs/>
          <w:color w:val="FF0000"/>
          <w:rtl/>
        </w:rPr>
        <w:t xml:space="preserve">מסוג אחריות, </w:t>
      </w:r>
      <w:r w:rsidR="009A1985" w:rsidRPr="00B81CCB">
        <w:rPr>
          <w:rFonts w:ascii="David" w:hAnsi="David" w:cs="David" w:hint="cs"/>
          <w:b/>
          <w:bCs/>
          <w:color w:val="FF0000"/>
          <w:rtl/>
        </w:rPr>
        <w:t>של פיצוי בדיעבד</w:t>
      </w:r>
      <w:r w:rsidR="00D72445" w:rsidRPr="00B81CCB">
        <w:rPr>
          <w:rFonts w:ascii="David" w:hAnsi="David" w:cs="David" w:hint="cs"/>
          <w:b/>
          <w:bCs/>
          <w:color w:val="FF0000"/>
          <w:rtl/>
        </w:rPr>
        <w:t>, לכן המזיק יפצה</w:t>
      </w:r>
      <w:r w:rsidR="008731D1">
        <w:rPr>
          <w:rFonts w:ascii="David" w:hAnsi="David" w:cs="David" w:hint="cs"/>
          <w:rtl/>
        </w:rPr>
        <w:t xml:space="preserve">. זה מודל שדרכו אפשר להסביר את הרעיון של ההיפוך בין כללי ההגנה. </w:t>
      </w:r>
      <w:r w:rsidR="00D72445">
        <w:rPr>
          <w:rFonts w:ascii="David" w:hAnsi="David" w:cs="David" w:hint="cs"/>
          <w:rtl/>
        </w:rPr>
        <w:t xml:space="preserve">בעצם, </w:t>
      </w:r>
      <w:r w:rsidR="008731D1">
        <w:rPr>
          <w:rFonts w:ascii="David" w:hAnsi="David" w:cs="David" w:hint="cs"/>
          <w:rtl/>
        </w:rPr>
        <w:t xml:space="preserve">יש אי קטן בתוך הכלל הקנייני שאומר שכשיש עת חירום ניתן לתת הגנה יותר חלשה. </w:t>
      </w:r>
    </w:p>
    <w:p w14:paraId="04378A8D" w14:textId="14054160" w:rsidR="00FB50C0" w:rsidRDefault="00BA662B" w:rsidP="009C73CD">
      <w:pPr>
        <w:bidi/>
        <w:spacing w:line="276" w:lineRule="auto"/>
        <w:jc w:val="both"/>
        <w:rPr>
          <w:rFonts w:ascii="David" w:hAnsi="David" w:cs="David"/>
          <w:rtl/>
        </w:rPr>
      </w:pPr>
      <w:r>
        <w:rPr>
          <w:rFonts w:ascii="David" w:hAnsi="David" w:cs="David" w:hint="cs"/>
          <w:b/>
          <w:bCs/>
          <w:rtl/>
        </w:rPr>
        <w:t xml:space="preserve">דגש חשוב </w:t>
      </w:r>
      <w:r>
        <w:rPr>
          <w:rFonts w:ascii="David" w:hAnsi="David" w:cs="David"/>
          <w:rtl/>
        </w:rPr>
        <w:t>–</w:t>
      </w:r>
      <w:r>
        <w:rPr>
          <w:rFonts w:ascii="David" w:hAnsi="David" w:cs="David" w:hint="cs"/>
          <w:rtl/>
        </w:rPr>
        <w:t xml:space="preserve"> </w:t>
      </w:r>
      <w:r w:rsidR="00D4784E">
        <w:rPr>
          <w:rFonts w:ascii="David" w:hAnsi="David" w:cs="David" w:hint="cs"/>
          <w:rtl/>
        </w:rPr>
        <w:t>כשאנו מדברים על</w:t>
      </w:r>
      <w:r w:rsidR="000E6640">
        <w:rPr>
          <w:rFonts w:ascii="David" w:hAnsi="David" w:cs="David" w:hint="cs"/>
          <w:rtl/>
        </w:rPr>
        <w:t xml:space="preserve"> כלל של אחריות, הפיצוי יהיה לפי</w:t>
      </w:r>
      <w:r w:rsidR="00D4784E">
        <w:rPr>
          <w:rFonts w:ascii="David" w:hAnsi="David" w:cs="David" w:hint="cs"/>
          <w:rtl/>
        </w:rPr>
        <w:t xml:space="preserve"> שווי השוק</w:t>
      </w:r>
      <w:r w:rsidR="00F8783A">
        <w:rPr>
          <w:rFonts w:ascii="David" w:hAnsi="David" w:cs="David" w:hint="cs"/>
          <w:rtl/>
        </w:rPr>
        <w:t xml:space="preserve">, </w:t>
      </w:r>
      <w:r w:rsidR="00D4784E">
        <w:rPr>
          <w:rFonts w:ascii="David" w:hAnsi="David" w:cs="David" w:hint="cs"/>
          <w:rtl/>
        </w:rPr>
        <w:t>זו הסיבה שאנחנו מרתיעים מפני סחטנות.</w:t>
      </w:r>
      <w:r w:rsidR="000E6640">
        <w:rPr>
          <w:rFonts w:ascii="David" w:hAnsi="David" w:cs="David" w:hint="cs"/>
          <w:rtl/>
        </w:rPr>
        <w:t xml:space="preserve"> </w:t>
      </w:r>
    </w:p>
    <w:p w14:paraId="57BE6A18" w14:textId="72244666" w:rsidR="00E375E1" w:rsidRDefault="00E375E1" w:rsidP="00E375E1">
      <w:pPr>
        <w:bidi/>
        <w:spacing w:line="276" w:lineRule="auto"/>
        <w:jc w:val="both"/>
        <w:rPr>
          <w:rFonts w:ascii="David" w:hAnsi="David" w:cs="David"/>
          <w:u w:val="single"/>
          <w:rtl/>
        </w:rPr>
      </w:pPr>
      <w:r>
        <w:rPr>
          <w:rFonts w:ascii="David" w:hAnsi="David" w:cs="David" w:hint="cs"/>
          <w:u w:val="single"/>
          <w:rtl/>
        </w:rPr>
        <w:t xml:space="preserve">התרופה הראויה בעניין </w:t>
      </w:r>
      <w:r w:rsidRPr="009C73CD">
        <w:rPr>
          <w:rFonts w:ascii="David" w:hAnsi="David" w:cs="David"/>
          <w:b/>
          <w:bCs/>
          <w:color w:val="00B0F0"/>
          <w:u w:val="single"/>
        </w:rPr>
        <w:t>Vincent</w:t>
      </w:r>
      <w:r w:rsidRPr="00073E2D">
        <w:rPr>
          <w:rFonts w:ascii="David" w:hAnsi="David" w:cs="David" w:hint="cs"/>
          <w:rtl/>
        </w:rPr>
        <w:t>:</w:t>
      </w:r>
      <w:r>
        <w:rPr>
          <w:rFonts w:ascii="David" w:hAnsi="David" w:cs="David" w:hint="cs"/>
          <w:u w:val="single"/>
          <w:rtl/>
        </w:rPr>
        <w:t xml:space="preserve"> </w:t>
      </w:r>
    </w:p>
    <w:p w14:paraId="470314A8" w14:textId="78D7A729" w:rsidR="00E375E1" w:rsidRDefault="0052396B" w:rsidP="00E375E1">
      <w:pPr>
        <w:bidi/>
        <w:spacing w:line="276" w:lineRule="auto"/>
        <w:jc w:val="both"/>
        <w:rPr>
          <w:rFonts w:ascii="David" w:hAnsi="David" w:cs="David"/>
          <w:rtl/>
        </w:rPr>
      </w:pPr>
      <w:r>
        <w:rPr>
          <w:rFonts w:ascii="David" w:hAnsi="David" w:cs="David" w:hint="cs"/>
          <w:rtl/>
        </w:rPr>
        <w:t xml:space="preserve">התוצאה של פס"ד היא סוג של </w:t>
      </w:r>
      <w:r w:rsidRPr="008677C3">
        <w:rPr>
          <w:rFonts w:ascii="David" w:hAnsi="David" w:cs="David" w:hint="cs"/>
          <w:b/>
          <w:bCs/>
          <w:rtl/>
        </w:rPr>
        <w:t>הפקעה</w:t>
      </w:r>
      <w:r>
        <w:rPr>
          <w:rFonts w:ascii="David" w:hAnsi="David" w:cs="David" w:hint="cs"/>
          <w:rtl/>
        </w:rPr>
        <w:t xml:space="preserve">. </w:t>
      </w:r>
      <w:r w:rsidR="008677C3">
        <w:rPr>
          <w:rFonts w:ascii="David" w:hAnsi="David" w:cs="David" w:hint="cs"/>
          <w:rtl/>
        </w:rPr>
        <w:t>אנו עדים להפקעה בעיקר בעתות</w:t>
      </w:r>
      <w:r>
        <w:rPr>
          <w:rFonts w:ascii="David" w:hAnsi="David" w:cs="David" w:hint="cs"/>
          <w:rtl/>
        </w:rPr>
        <w:t xml:space="preserve"> מלחמה</w:t>
      </w:r>
      <w:r w:rsidR="008677C3">
        <w:rPr>
          <w:rFonts w:ascii="David" w:hAnsi="David" w:cs="David" w:hint="cs"/>
          <w:rtl/>
        </w:rPr>
        <w:t>. למשל, בעתות כאלה,</w:t>
      </w:r>
      <w:r>
        <w:rPr>
          <w:rFonts w:ascii="David" w:hAnsi="David" w:cs="David" w:hint="cs"/>
          <w:rtl/>
        </w:rPr>
        <w:t xml:space="preserve"> המדינה יכולה להגיד </w:t>
      </w:r>
      <w:r w:rsidR="008677C3">
        <w:rPr>
          <w:rFonts w:ascii="David" w:hAnsi="David" w:cs="David" w:hint="cs"/>
          <w:rtl/>
        </w:rPr>
        <w:t>למישהו</w:t>
      </w:r>
      <w:r>
        <w:rPr>
          <w:rFonts w:ascii="David" w:hAnsi="David" w:cs="David" w:hint="cs"/>
          <w:rtl/>
        </w:rPr>
        <w:t xml:space="preserve"> שהיא שמה טנקים בחניון שלו, </w:t>
      </w:r>
      <w:r w:rsidR="008677C3">
        <w:rPr>
          <w:rFonts w:ascii="David" w:hAnsi="David" w:cs="David" w:hint="cs"/>
          <w:rtl/>
        </w:rPr>
        <w:t xml:space="preserve">בעצם </w:t>
      </w:r>
      <w:r>
        <w:rPr>
          <w:rFonts w:ascii="David" w:hAnsi="David" w:cs="David" w:hint="cs"/>
          <w:rtl/>
        </w:rPr>
        <w:t xml:space="preserve">מפקיעה לו את הקרקע. הסיטואציה </w:t>
      </w:r>
      <w:r w:rsidR="00DA061A">
        <w:rPr>
          <w:rFonts w:ascii="David" w:hAnsi="David" w:cs="David" w:hint="cs"/>
          <w:rtl/>
        </w:rPr>
        <w:t xml:space="preserve">של </w:t>
      </w:r>
      <w:r w:rsidR="00DA061A">
        <w:rPr>
          <w:rFonts w:ascii="David" w:hAnsi="David" w:cs="David"/>
        </w:rPr>
        <w:t>Vincent</w:t>
      </w:r>
      <w:r>
        <w:rPr>
          <w:rFonts w:ascii="David" w:hAnsi="David" w:cs="David" w:hint="cs"/>
          <w:rtl/>
        </w:rPr>
        <w:t xml:space="preserve"> היא הפקעה פרטית. זה אומר בגדול שבמצבי חירום יש סוג של הפקעה פרטית</w:t>
      </w:r>
      <w:r w:rsidR="00DA061A">
        <w:rPr>
          <w:rFonts w:ascii="David" w:hAnsi="David" w:cs="David" w:hint="cs"/>
          <w:rtl/>
        </w:rPr>
        <w:t>,</w:t>
      </w:r>
      <w:r>
        <w:rPr>
          <w:rFonts w:ascii="David" w:hAnsi="David" w:cs="David" w:hint="cs"/>
          <w:rtl/>
        </w:rPr>
        <w:t xml:space="preserve"> זה לא</w:t>
      </w:r>
      <w:r w:rsidR="00DA061A">
        <w:rPr>
          <w:rFonts w:ascii="David" w:hAnsi="David" w:cs="David" w:hint="cs"/>
          <w:rtl/>
        </w:rPr>
        <w:t xml:space="preserve"> דבר</w:t>
      </w:r>
      <w:r>
        <w:rPr>
          <w:rFonts w:ascii="David" w:hAnsi="David" w:cs="David" w:hint="cs"/>
          <w:rtl/>
        </w:rPr>
        <w:t xml:space="preserve"> ברור מאליו. </w:t>
      </w:r>
    </w:p>
    <w:p w14:paraId="409FB588" w14:textId="4E0ED9F8" w:rsidR="0052396B" w:rsidRPr="003A1735" w:rsidRDefault="00592D00" w:rsidP="0052396B">
      <w:pPr>
        <w:bidi/>
        <w:spacing w:line="276" w:lineRule="auto"/>
        <w:jc w:val="both"/>
        <w:rPr>
          <w:rFonts w:ascii="David" w:hAnsi="David" w:cs="David"/>
          <w:rtl/>
        </w:rPr>
      </w:pPr>
      <w:r w:rsidRPr="00072487">
        <w:rPr>
          <w:rFonts w:ascii="David" w:hAnsi="David" w:cs="David" w:hint="cs"/>
          <w:b/>
          <w:bCs/>
          <w:color w:val="FF0000"/>
          <w:rtl/>
        </w:rPr>
        <w:t>הכלל שניתן לחלץ מפסה"ד</w:t>
      </w:r>
      <w:r>
        <w:rPr>
          <w:rFonts w:ascii="David" w:hAnsi="David" w:cs="David" w:hint="cs"/>
          <w:rtl/>
        </w:rPr>
        <w:t xml:space="preserve">: </w:t>
      </w:r>
      <w:r w:rsidR="00072487" w:rsidRPr="00DA061A">
        <w:rPr>
          <w:rFonts w:ascii="David" w:hAnsi="David" w:cs="David" w:hint="cs"/>
          <w:b/>
          <w:bCs/>
          <w:rtl/>
        </w:rPr>
        <w:t>במצב של צורך אקוטי, צורך חירום, מי שיש לו את הצורך הזה יוכל להשתמש בנכס ללא רשות בעליו ולפצות בדיעבד</w:t>
      </w:r>
      <w:r w:rsidR="00C65212" w:rsidRPr="00DA061A">
        <w:rPr>
          <w:rFonts w:ascii="David" w:hAnsi="David" w:cs="David" w:hint="cs"/>
          <w:b/>
          <w:bCs/>
          <w:rtl/>
        </w:rPr>
        <w:t xml:space="preserve"> אם יגרם נזק לנכס</w:t>
      </w:r>
      <w:r w:rsidR="00072487" w:rsidRPr="00DA061A">
        <w:rPr>
          <w:rFonts w:ascii="David" w:hAnsi="David" w:cs="David" w:hint="cs"/>
          <w:b/>
          <w:bCs/>
          <w:rtl/>
        </w:rPr>
        <w:t xml:space="preserve">. </w:t>
      </w:r>
    </w:p>
    <w:p w14:paraId="73963950" w14:textId="1996B722" w:rsidR="00FC4EBD" w:rsidRPr="00C5608B" w:rsidRDefault="00FC4EBD" w:rsidP="00F61C57">
      <w:pPr>
        <w:bidi/>
        <w:spacing w:line="276" w:lineRule="auto"/>
        <w:jc w:val="center"/>
        <w:rPr>
          <w:rFonts w:ascii="David" w:hAnsi="David" w:cs="David"/>
          <w:rtl/>
        </w:rPr>
      </w:pPr>
      <w:r w:rsidRPr="00F61C57">
        <w:rPr>
          <w:rFonts w:ascii="David" w:hAnsi="David" w:cs="David" w:hint="cs"/>
          <w:b/>
          <w:bCs/>
          <w:u w:val="single"/>
          <w:shd w:val="clear" w:color="auto" w:fill="FFF2CC" w:themeFill="accent4" w:themeFillTint="33"/>
          <w:rtl/>
        </w:rPr>
        <w:t>חפיפה רעיונית בין נזיקין לחוזים</w:t>
      </w:r>
      <w:r w:rsidR="00C5608B">
        <w:rPr>
          <w:rFonts w:ascii="David" w:hAnsi="David" w:cs="David" w:hint="cs"/>
          <w:rtl/>
        </w:rPr>
        <w:t>:</w:t>
      </w:r>
    </w:p>
    <w:p w14:paraId="1FE3C2E8" w14:textId="77777777" w:rsidR="0053236C" w:rsidRDefault="000C556B" w:rsidP="00DD4660">
      <w:pPr>
        <w:bidi/>
        <w:spacing w:line="276" w:lineRule="auto"/>
        <w:jc w:val="both"/>
        <w:rPr>
          <w:rFonts w:ascii="David" w:hAnsi="David" w:cs="David"/>
          <w:rtl/>
        </w:rPr>
      </w:pPr>
      <w:r w:rsidRPr="00EB6BE4">
        <w:rPr>
          <w:rFonts w:ascii="David" w:hAnsi="David" w:cs="David" w:hint="cs"/>
          <w:u w:val="single"/>
          <w:rtl/>
        </w:rPr>
        <w:t>מה ההבדל המהותי בין נזיקין לחוזים</w:t>
      </w:r>
      <w:r>
        <w:rPr>
          <w:rFonts w:ascii="David" w:hAnsi="David" w:cs="David" w:hint="cs"/>
          <w:rtl/>
        </w:rPr>
        <w:t xml:space="preserve">? </w:t>
      </w:r>
    </w:p>
    <w:p w14:paraId="407856CE" w14:textId="45F161E8" w:rsidR="0053236C" w:rsidRDefault="00DD4660" w:rsidP="0053236C">
      <w:pPr>
        <w:pStyle w:val="a5"/>
        <w:numPr>
          <w:ilvl w:val="0"/>
          <w:numId w:val="47"/>
        </w:numPr>
        <w:bidi/>
        <w:spacing w:line="276" w:lineRule="auto"/>
        <w:jc w:val="both"/>
        <w:rPr>
          <w:rFonts w:ascii="David" w:hAnsi="David" w:cs="David"/>
        </w:rPr>
      </w:pPr>
      <w:r w:rsidRPr="0053236C">
        <w:rPr>
          <w:rFonts w:ascii="David" w:hAnsi="David" w:cs="David" w:hint="cs"/>
          <w:rtl/>
        </w:rPr>
        <w:t>דיני נזיקין כמו דיני חוזים הם חלק מדיני החיובים.</w:t>
      </w:r>
      <w:r w:rsidR="00674CE9" w:rsidRPr="0053236C">
        <w:rPr>
          <w:rFonts w:ascii="David" w:hAnsi="David" w:cs="David" w:hint="cs"/>
          <w:rtl/>
        </w:rPr>
        <w:t xml:space="preserve"> אולם, דיני החוזים הם דבר רצוי</w:t>
      </w:r>
      <w:r w:rsidR="000014F5" w:rsidRPr="0053236C">
        <w:rPr>
          <w:rFonts w:ascii="David" w:hAnsi="David" w:cs="David" w:hint="cs"/>
          <w:rtl/>
        </w:rPr>
        <w:t xml:space="preserve">, יש הסכמה בין שני צדדים. לעומת זאת, </w:t>
      </w:r>
      <w:r w:rsidR="002911D8" w:rsidRPr="0053236C">
        <w:rPr>
          <w:rFonts w:ascii="David" w:hAnsi="David" w:cs="David" w:hint="cs"/>
          <w:rtl/>
        </w:rPr>
        <w:t xml:space="preserve">בדיני נזיקין </w:t>
      </w:r>
      <w:r w:rsidR="00683BF3" w:rsidRPr="0053236C">
        <w:rPr>
          <w:rFonts w:ascii="David" w:hAnsi="David" w:cs="David" w:hint="cs"/>
          <w:rtl/>
        </w:rPr>
        <w:t>ההתקשרות אינה רצונית</w:t>
      </w:r>
      <w:r w:rsidR="00674CE9" w:rsidRPr="0053236C">
        <w:rPr>
          <w:rFonts w:ascii="David" w:hAnsi="David" w:cs="David" w:hint="cs"/>
          <w:rtl/>
        </w:rPr>
        <w:t>, אבל, הקשר הזה נוצר ולכן יש חיוב בין המזיק לניזוק</w:t>
      </w:r>
      <w:r w:rsidR="00683BF3" w:rsidRPr="0053236C">
        <w:rPr>
          <w:rFonts w:ascii="David" w:hAnsi="David" w:cs="David" w:hint="cs"/>
          <w:rtl/>
        </w:rPr>
        <w:t xml:space="preserve">. </w:t>
      </w:r>
      <w:r w:rsidR="00F85B4B" w:rsidRPr="0053236C">
        <w:rPr>
          <w:rFonts w:ascii="David" w:hAnsi="David" w:cs="David" w:hint="cs"/>
          <w:rtl/>
        </w:rPr>
        <w:t>בדיני נזיקין אנחנו בעולם של אקס פוסט</w:t>
      </w:r>
      <w:r w:rsidR="008F5000" w:rsidRPr="0053236C">
        <w:rPr>
          <w:rFonts w:ascii="David" w:hAnsi="David" w:cs="David" w:hint="cs"/>
          <w:rtl/>
        </w:rPr>
        <w:t>, הנזק כבר קרה. זה יוצר מצב</w:t>
      </w:r>
      <w:r w:rsidR="00EF7555" w:rsidRPr="0053236C">
        <w:rPr>
          <w:rFonts w:ascii="David" w:hAnsi="David" w:cs="David" w:hint="cs"/>
          <w:rtl/>
        </w:rPr>
        <w:t xml:space="preserve"> </w:t>
      </w:r>
      <w:r w:rsidR="008F5000" w:rsidRPr="0053236C">
        <w:rPr>
          <w:rFonts w:ascii="David" w:hAnsi="David" w:cs="David" w:hint="cs"/>
          <w:rtl/>
        </w:rPr>
        <w:t xml:space="preserve">של </w:t>
      </w:r>
      <w:r w:rsidR="00EF7555" w:rsidRPr="0053236C">
        <w:rPr>
          <w:rFonts w:ascii="David" w:hAnsi="David" w:cs="David" w:hint="cs"/>
          <w:rtl/>
        </w:rPr>
        <w:t>מערכת יחסים כפויה</w:t>
      </w:r>
      <w:r w:rsidR="00B03710" w:rsidRPr="0053236C">
        <w:rPr>
          <w:rFonts w:ascii="David" w:hAnsi="David" w:cs="David" w:hint="cs"/>
          <w:rtl/>
        </w:rPr>
        <w:t xml:space="preserve"> </w:t>
      </w:r>
      <w:r w:rsidR="00B03710" w:rsidRPr="0053236C">
        <w:rPr>
          <w:rFonts w:ascii="David" w:hAnsi="David" w:cs="David"/>
          <w:rtl/>
        </w:rPr>
        <w:t>–</w:t>
      </w:r>
      <w:r w:rsidR="00B03710" w:rsidRPr="0053236C">
        <w:rPr>
          <w:rFonts w:ascii="David" w:hAnsi="David" w:cs="David" w:hint="cs"/>
          <w:rtl/>
        </w:rPr>
        <w:t xml:space="preserve"> </w:t>
      </w:r>
      <w:r w:rsidR="00EF7555" w:rsidRPr="0053236C">
        <w:rPr>
          <w:rFonts w:ascii="David" w:hAnsi="David" w:cs="David" w:hint="cs"/>
          <w:rtl/>
        </w:rPr>
        <w:t xml:space="preserve">הניזוק לא ביקש אותה וכנראה </w:t>
      </w:r>
      <w:r w:rsidR="00011ECF" w:rsidRPr="0053236C">
        <w:rPr>
          <w:rFonts w:ascii="David" w:hAnsi="David" w:cs="David" w:hint="cs"/>
          <w:rtl/>
        </w:rPr>
        <w:t>גם</w:t>
      </w:r>
      <w:r w:rsidR="00EF7555" w:rsidRPr="0053236C">
        <w:rPr>
          <w:rFonts w:ascii="David" w:hAnsi="David" w:cs="David" w:hint="cs"/>
          <w:rtl/>
        </w:rPr>
        <w:t xml:space="preserve"> לא המזיק. </w:t>
      </w:r>
    </w:p>
    <w:p w14:paraId="7BD04439" w14:textId="77777777" w:rsidR="0053236C" w:rsidRDefault="002855B5" w:rsidP="0053236C">
      <w:pPr>
        <w:pStyle w:val="a5"/>
        <w:numPr>
          <w:ilvl w:val="0"/>
          <w:numId w:val="47"/>
        </w:numPr>
        <w:bidi/>
        <w:spacing w:line="276" w:lineRule="auto"/>
        <w:jc w:val="both"/>
        <w:rPr>
          <w:rFonts w:ascii="David" w:hAnsi="David" w:cs="David"/>
        </w:rPr>
      </w:pPr>
      <w:r w:rsidRPr="0053236C">
        <w:rPr>
          <w:rFonts w:ascii="David" w:hAnsi="David" w:cs="David" w:hint="cs"/>
          <w:rtl/>
        </w:rPr>
        <w:t>דיני חוזים רוצים להגן על רצון הצדדים להקצות לא רק את הקניין שלהם, אלא גם את הסיכונים.</w:t>
      </w:r>
    </w:p>
    <w:p w14:paraId="76984440" w14:textId="2E047383" w:rsidR="002855B5" w:rsidRPr="0053236C" w:rsidRDefault="002855B5" w:rsidP="0053236C">
      <w:pPr>
        <w:pStyle w:val="a5"/>
        <w:numPr>
          <w:ilvl w:val="0"/>
          <w:numId w:val="47"/>
        </w:numPr>
        <w:bidi/>
        <w:spacing w:line="276" w:lineRule="auto"/>
        <w:jc w:val="both"/>
        <w:rPr>
          <w:rFonts w:ascii="David" w:hAnsi="David" w:cs="David"/>
          <w:rtl/>
        </w:rPr>
      </w:pPr>
      <w:r w:rsidRPr="0053236C">
        <w:rPr>
          <w:rFonts w:ascii="David" w:hAnsi="David" w:cs="David" w:hint="cs"/>
          <w:rtl/>
        </w:rPr>
        <w:t>דיני נזיקין לא מגנים רק על שלמות הגוף, אלא על הרבה זכויות כמו זכויות חוזיות, זכויות רכוש</w:t>
      </w:r>
      <w:r w:rsidR="001945BB" w:rsidRPr="0053236C">
        <w:rPr>
          <w:rFonts w:ascii="David" w:hAnsi="David" w:cs="David" w:hint="cs"/>
          <w:rtl/>
        </w:rPr>
        <w:t xml:space="preserve"> וכו' </w:t>
      </w:r>
      <w:r w:rsidRPr="0053236C">
        <w:rPr>
          <w:rFonts w:ascii="David" w:hAnsi="David" w:cs="David" w:hint="cs"/>
          <w:rtl/>
        </w:rPr>
        <w:t>(</w:t>
      </w:r>
      <w:r w:rsidRPr="0053236C">
        <w:rPr>
          <w:rFonts w:ascii="David" w:hAnsi="David" w:cs="David" w:hint="cs"/>
          <w:b/>
          <w:bCs/>
          <w:color w:val="FF33CC"/>
          <w:rtl/>
        </w:rPr>
        <w:t>ס' 62 לפקנ"ז</w:t>
      </w:r>
      <w:r w:rsidRPr="0053236C">
        <w:rPr>
          <w:rFonts w:ascii="David" w:hAnsi="David" w:cs="David" w:hint="cs"/>
          <w:rtl/>
        </w:rPr>
        <w:t xml:space="preserve">). </w:t>
      </w:r>
    </w:p>
    <w:p w14:paraId="4C07FC30" w14:textId="6773EDF7" w:rsidR="000D40FE" w:rsidRDefault="00644155" w:rsidP="00644155">
      <w:pPr>
        <w:bidi/>
        <w:spacing w:line="276" w:lineRule="auto"/>
        <w:jc w:val="both"/>
        <w:rPr>
          <w:rFonts w:ascii="David" w:hAnsi="David" w:cs="David"/>
          <w:rtl/>
        </w:rPr>
      </w:pPr>
      <w:r>
        <w:rPr>
          <w:rFonts w:ascii="David" w:hAnsi="David" w:cs="David" w:hint="cs"/>
          <w:rtl/>
        </w:rPr>
        <w:t xml:space="preserve">אנחנו נראה מצב מאוד שכיח </w:t>
      </w:r>
      <w:r w:rsidR="00F4627D">
        <w:rPr>
          <w:rFonts w:ascii="David" w:hAnsi="David" w:cs="David" w:hint="cs"/>
          <w:rtl/>
        </w:rPr>
        <w:t xml:space="preserve">שמערב </w:t>
      </w:r>
      <w:r w:rsidR="00F4627D" w:rsidRPr="00125450">
        <w:rPr>
          <w:rFonts w:ascii="David" w:hAnsi="David" w:cs="David" w:hint="cs"/>
          <w:b/>
          <w:bCs/>
          <w:rtl/>
        </w:rPr>
        <w:t>הסדרה כפולה</w:t>
      </w:r>
      <w:r w:rsidR="00F4627D">
        <w:rPr>
          <w:rFonts w:ascii="David" w:hAnsi="David" w:cs="David" w:hint="cs"/>
          <w:rtl/>
        </w:rPr>
        <w:t xml:space="preserve"> של מספר ענפים במשפט. בחוזים </w:t>
      </w:r>
      <w:proofErr w:type="spellStart"/>
      <w:r w:rsidR="00F4627D">
        <w:rPr>
          <w:rFonts w:ascii="David" w:hAnsi="David" w:cs="David" w:hint="cs"/>
          <w:rtl/>
        </w:rPr>
        <w:t>ובנזיקין</w:t>
      </w:r>
      <w:proofErr w:type="spellEnd"/>
      <w:r w:rsidR="00F4627D">
        <w:rPr>
          <w:rFonts w:ascii="David" w:hAnsi="David" w:cs="David" w:hint="cs"/>
          <w:rtl/>
        </w:rPr>
        <w:t xml:space="preserve"> יש הרבה כאלה. </w:t>
      </w:r>
      <w:r w:rsidR="00AA5DD4">
        <w:rPr>
          <w:rFonts w:ascii="David" w:hAnsi="David" w:cs="David" w:hint="cs"/>
          <w:rtl/>
        </w:rPr>
        <w:t xml:space="preserve">למשל, מערכת יחסים רגילה, </w:t>
      </w:r>
      <w:r w:rsidR="00001C90">
        <w:rPr>
          <w:rFonts w:ascii="David" w:hAnsi="David" w:cs="David" w:hint="cs"/>
          <w:rtl/>
        </w:rPr>
        <w:t xml:space="preserve">בין רופא וחולה </w:t>
      </w:r>
      <w:r w:rsidR="00001C90">
        <w:rPr>
          <w:rFonts w:ascii="David" w:hAnsi="David" w:cs="David"/>
          <w:rtl/>
        </w:rPr>
        <w:t>–</w:t>
      </w:r>
      <w:r w:rsidR="00AA5DD4">
        <w:rPr>
          <w:rFonts w:ascii="David" w:hAnsi="David" w:cs="David" w:hint="cs"/>
          <w:rtl/>
        </w:rPr>
        <w:t xml:space="preserve"> יש ביניהם חוזה לכל דבר ועניין. אם חלילה משהו מתפתח</w:t>
      </w:r>
      <w:r w:rsidR="00125450">
        <w:rPr>
          <w:rFonts w:ascii="David" w:hAnsi="David" w:cs="David" w:hint="cs"/>
          <w:rtl/>
        </w:rPr>
        <w:t>,</w:t>
      </w:r>
      <w:r w:rsidR="00AA5DD4">
        <w:rPr>
          <w:rFonts w:ascii="David" w:hAnsi="David" w:cs="David" w:hint="cs"/>
          <w:rtl/>
        </w:rPr>
        <w:t xml:space="preserve"> הרבה פעמים</w:t>
      </w:r>
      <w:r w:rsidR="00125450">
        <w:rPr>
          <w:rFonts w:ascii="David" w:hAnsi="David" w:cs="David" w:hint="cs"/>
          <w:rtl/>
        </w:rPr>
        <w:t xml:space="preserve"> אנו</w:t>
      </w:r>
      <w:r w:rsidR="00AA5DD4">
        <w:rPr>
          <w:rFonts w:ascii="David" w:hAnsi="David" w:cs="David" w:hint="cs"/>
          <w:rtl/>
        </w:rPr>
        <w:t xml:space="preserve"> מדברים על רשלנות שהיא</w:t>
      </w:r>
      <w:r w:rsidR="002855B5">
        <w:rPr>
          <w:rFonts w:ascii="David" w:hAnsi="David" w:cs="David" w:hint="cs"/>
          <w:rtl/>
        </w:rPr>
        <w:t xml:space="preserve"> חלק</w:t>
      </w:r>
      <w:r w:rsidR="00AA5DD4">
        <w:rPr>
          <w:rFonts w:ascii="David" w:hAnsi="David" w:cs="David" w:hint="cs"/>
          <w:rtl/>
        </w:rPr>
        <w:t xml:space="preserve"> מדיני הנזיקין. לפעמים זה לא בולט איזו מערכת תופסת את הבמה המרכזית</w:t>
      </w:r>
      <w:r w:rsidR="00166FB1">
        <w:rPr>
          <w:rFonts w:ascii="David" w:hAnsi="David" w:cs="David" w:hint="cs"/>
          <w:rtl/>
        </w:rPr>
        <w:t xml:space="preserve"> </w:t>
      </w:r>
      <w:r w:rsidR="00166FB1">
        <w:rPr>
          <w:rFonts w:ascii="David" w:hAnsi="David" w:cs="David"/>
          <w:rtl/>
        </w:rPr>
        <w:t>–</w:t>
      </w:r>
      <w:r w:rsidR="00166FB1">
        <w:rPr>
          <w:rFonts w:ascii="David" w:hAnsi="David" w:cs="David" w:hint="cs"/>
          <w:rtl/>
        </w:rPr>
        <w:t xml:space="preserve"> החוזית או הנזיקית. </w:t>
      </w:r>
    </w:p>
    <w:p w14:paraId="173197C8" w14:textId="71AD9A04" w:rsidR="00B12957" w:rsidRDefault="004744DB" w:rsidP="00081972">
      <w:pPr>
        <w:bidi/>
        <w:spacing w:line="276" w:lineRule="auto"/>
        <w:jc w:val="both"/>
        <w:rPr>
          <w:rFonts w:ascii="David" w:hAnsi="David" w:cs="David"/>
          <w:rtl/>
        </w:rPr>
      </w:pPr>
      <w:r w:rsidRPr="0053236C">
        <w:rPr>
          <w:rFonts w:ascii="David" w:hAnsi="David" w:cs="David"/>
          <w:b/>
          <w:bCs/>
          <w:color w:val="00B0F0"/>
        </w:rPr>
        <w:t xml:space="preserve">Hawkins v. </w:t>
      </w:r>
      <w:proofErr w:type="spellStart"/>
      <w:r w:rsidRPr="0053236C">
        <w:rPr>
          <w:rFonts w:ascii="David" w:hAnsi="David" w:cs="David"/>
          <w:b/>
          <w:bCs/>
          <w:color w:val="00B0F0"/>
        </w:rPr>
        <w:t>mcgee</w:t>
      </w:r>
      <w:proofErr w:type="spellEnd"/>
      <w:r>
        <w:rPr>
          <w:rFonts w:ascii="David" w:hAnsi="David" w:cs="David" w:hint="cs"/>
          <w:rtl/>
        </w:rPr>
        <w:t xml:space="preserve">: </w:t>
      </w:r>
      <w:proofErr w:type="spellStart"/>
      <w:r w:rsidR="00482DED">
        <w:rPr>
          <w:rFonts w:ascii="David" w:hAnsi="David" w:cs="David" w:hint="cs"/>
          <w:rtl/>
        </w:rPr>
        <w:t>הוקינס</w:t>
      </w:r>
      <w:proofErr w:type="spellEnd"/>
      <w:r w:rsidR="00482DED">
        <w:rPr>
          <w:rFonts w:ascii="David" w:hAnsi="David" w:cs="David" w:hint="cs"/>
          <w:rtl/>
        </w:rPr>
        <w:t xml:space="preserve"> היה ילד שנכווה ביד</w:t>
      </w:r>
      <w:r w:rsidR="0053236C">
        <w:rPr>
          <w:rFonts w:ascii="David" w:hAnsi="David" w:cs="David" w:hint="cs"/>
          <w:rtl/>
        </w:rPr>
        <w:t>ו</w:t>
      </w:r>
      <w:r w:rsidR="00482DED">
        <w:rPr>
          <w:rFonts w:ascii="David" w:hAnsi="David" w:cs="David" w:hint="cs"/>
          <w:rtl/>
        </w:rPr>
        <w:t xml:space="preserve"> ובמשך שנים </w:t>
      </w:r>
      <w:r w:rsidR="004B69A3">
        <w:rPr>
          <w:rFonts w:ascii="David" w:hAnsi="David" w:cs="David" w:hint="cs"/>
          <w:rtl/>
        </w:rPr>
        <w:t>הסתובב</w:t>
      </w:r>
      <w:r w:rsidR="00482DED">
        <w:rPr>
          <w:rFonts w:ascii="David" w:hAnsi="David" w:cs="David" w:hint="cs"/>
          <w:rtl/>
        </w:rPr>
        <w:t xml:space="preserve"> </w:t>
      </w:r>
      <w:r w:rsidR="004B69A3">
        <w:rPr>
          <w:rFonts w:ascii="David" w:hAnsi="David" w:cs="David" w:hint="cs"/>
          <w:rtl/>
        </w:rPr>
        <w:t>עם</w:t>
      </w:r>
      <w:r w:rsidR="00482DED">
        <w:rPr>
          <w:rFonts w:ascii="David" w:hAnsi="David" w:cs="David" w:hint="cs"/>
          <w:rtl/>
        </w:rPr>
        <w:t xml:space="preserve"> כוויה מאוד גדולה </w:t>
      </w:r>
      <w:r w:rsidR="004B69A3">
        <w:rPr>
          <w:rFonts w:ascii="David" w:hAnsi="David" w:cs="David" w:hint="cs"/>
          <w:rtl/>
        </w:rPr>
        <w:t>על</w:t>
      </w:r>
      <w:r w:rsidR="00E74B59">
        <w:rPr>
          <w:rFonts w:ascii="David" w:hAnsi="David" w:cs="David" w:hint="cs"/>
          <w:rtl/>
        </w:rPr>
        <w:t>יה</w:t>
      </w:r>
      <w:r w:rsidR="00482DED">
        <w:rPr>
          <w:rFonts w:ascii="David" w:hAnsi="David" w:cs="David" w:hint="cs"/>
          <w:rtl/>
        </w:rPr>
        <w:t xml:space="preserve">. ד"ר מגי ראה את היד שלו ואמר לו </w:t>
      </w:r>
      <w:r w:rsidR="00E74B59">
        <w:rPr>
          <w:rFonts w:ascii="David" w:hAnsi="David" w:cs="David" w:hint="cs"/>
          <w:rtl/>
        </w:rPr>
        <w:t>לבוא אליו</w:t>
      </w:r>
      <w:r w:rsidR="00482DED">
        <w:rPr>
          <w:rFonts w:ascii="David" w:hAnsi="David" w:cs="David" w:hint="cs"/>
          <w:rtl/>
        </w:rPr>
        <w:t xml:space="preserve"> לטיפול רפואי </w:t>
      </w:r>
      <w:r w:rsidR="00E74B59">
        <w:rPr>
          <w:rFonts w:ascii="David" w:hAnsi="David" w:cs="David" w:hint="cs"/>
          <w:rtl/>
        </w:rPr>
        <w:t xml:space="preserve">והבטיח לו שיביא </w:t>
      </w:r>
      <w:r w:rsidR="00482DED">
        <w:rPr>
          <w:rFonts w:ascii="David" w:hAnsi="David" w:cs="David" w:hint="cs"/>
          <w:rtl/>
        </w:rPr>
        <w:t xml:space="preserve">את היד </w:t>
      </w:r>
      <w:r w:rsidR="00E74B59">
        <w:rPr>
          <w:rFonts w:ascii="David" w:hAnsi="David" w:cs="David" w:hint="cs"/>
          <w:rtl/>
        </w:rPr>
        <w:t>שלו</w:t>
      </w:r>
      <w:r w:rsidR="00482DED">
        <w:rPr>
          <w:rFonts w:ascii="David" w:hAnsi="David" w:cs="David" w:hint="cs"/>
          <w:rtl/>
        </w:rPr>
        <w:t xml:space="preserve"> למצב שהיא תהיה </w:t>
      </w:r>
      <w:r w:rsidR="00482DED" w:rsidRPr="00E74B59">
        <w:rPr>
          <w:rFonts w:ascii="David" w:hAnsi="David" w:cs="David" w:hint="cs"/>
          <w:b/>
          <w:bCs/>
          <w:rtl/>
        </w:rPr>
        <w:t>מאה אחוז יד מושלמת</w:t>
      </w:r>
      <w:r w:rsidR="00482DED">
        <w:rPr>
          <w:rFonts w:ascii="David" w:hAnsi="David" w:cs="David" w:hint="cs"/>
          <w:rtl/>
        </w:rPr>
        <w:t xml:space="preserve">. </w:t>
      </w:r>
      <w:proofErr w:type="spellStart"/>
      <w:r w:rsidR="00E74B59">
        <w:rPr>
          <w:rFonts w:ascii="David" w:hAnsi="David" w:cs="David" w:hint="cs"/>
          <w:rtl/>
        </w:rPr>
        <w:t>הוקינס</w:t>
      </w:r>
      <w:proofErr w:type="spellEnd"/>
      <w:r w:rsidR="00482DED">
        <w:rPr>
          <w:rFonts w:ascii="David" w:hAnsi="David" w:cs="David" w:hint="cs"/>
          <w:rtl/>
        </w:rPr>
        <w:t xml:space="preserve"> עבר את הטיפול הרפואי והפרוצדורה כללה השתלה של פיסת עור ממקום אחר בגוף. </w:t>
      </w:r>
      <w:r w:rsidR="00DE3539">
        <w:rPr>
          <w:rFonts w:ascii="David" w:hAnsi="David" w:cs="David" w:hint="cs"/>
          <w:rtl/>
        </w:rPr>
        <w:t xml:space="preserve">המקום שממנו נלקחה הדגימה הייתה בית החזה של </w:t>
      </w:r>
      <w:proofErr w:type="spellStart"/>
      <w:r w:rsidR="00DE3539">
        <w:rPr>
          <w:rFonts w:ascii="David" w:hAnsi="David" w:cs="David" w:hint="cs"/>
          <w:rtl/>
        </w:rPr>
        <w:t>הוקינס</w:t>
      </w:r>
      <w:proofErr w:type="spellEnd"/>
      <w:r w:rsidR="00DE3539">
        <w:rPr>
          <w:rFonts w:ascii="David" w:hAnsi="David" w:cs="David" w:hint="cs"/>
          <w:rtl/>
        </w:rPr>
        <w:t xml:space="preserve"> </w:t>
      </w:r>
      <w:r w:rsidR="00E74B59">
        <w:rPr>
          <w:rFonts w:ascii="David" w:hAnsi="David" w:cs="David" w:hint="cs"/>
          <w:rtl/>
        </w:rPr>
        <w:t xml:space="preserve">(מקום שעיר) </w:t>
      </w:r>
      <w:r w:rsidR="00DE3539">
        <w:rPr>
          <w:rFonts w:ascii="David" w:hAnsi="David" w:cs="David" w:hint="cs"/>
          <w:rtl/>
        </w:rPr>
        <w:t>ולימים אותה פיסת עור שהושתלה</w:t>
      </w:r>
      <w:r w:rsidR="00E74B59">
        <w:rPr>
          <w:rFonts w:ascii="David" w:hAnsi="David" w:cs="David" w:hint="cs"/>
          <w:rtl/>
        </w:rPr>
        <w:t xml:space="preserve"> בידו</w:t>
      </w:r>
      <w:r w:rsidR="00DE3539">
        <w:rPr>
          <w:rFonts w:ascii="David" w:hAnsi="David" w:cs="David" w:hint="cs"/>
          <w:rtl/>
        </w:rPr>
        <w:t xml:space="preserve"> התחילה להצמיח שערות</w:t>
      </w:r>
      <w:r w:rsidR="00E74B59">
        <w:rPr>
          <w:rFonts w:ascii="David" w:hAnsi="David" w:cs="David" w:hint="cs"/>
          <w:rtl/>
        </w:rPr>
        <w:t xml:space="preserve">, כך שעתה </w:t>
      </w:r>
      <w:r w:rsidR="00DE3539">
        <w:rPr>
          <w:rFonts w:ascii="David" w:hAnsi="David" w:cs="David" w:hint="cs"/>
          <w:rtl/>
        </w:rPr>
        <w:t xml:space="preserve">במקום יד מצולקת נהיתה לו יד שעירה. </w:t>
      </w:r>
    </w:p>
    <w:p w14:paraId="0D468CFB" w14:textId="2759E6B4" w:rsidR="00081972" w:rsidRDefault="00B12957" w:rsidP="00B12957">
      <w:pPr>
        <w:bidi/>
        <w:spacing w:line="276" w:lineRule="auto"/>
        <w:jc w:val="both"/>
        <w:rPr>
          <w:rFonts w:ascii="David" w:hAnsi="David" w:cs="David"/>
          <w:rtl/>
        </w:rPr>
      </w:pPr>
      <w:r w:rsidRPr="0093459A">
        <w:rPr>
          <w:rFonts w:ascii="David" w:hAnsi="David" w:cs="David" w:hint="cs"/>
          <w:u w:val="single"/>
          <w:rtl/>
        </w:rPr>
        <w:t>יש שתי אפשרויות</w:t>
      </w:r>
      <w:r w:rsidR="00E26F29" w:rsidRPr="0093459A">
        <w:rPr>
          <w:rFonts w:ascii="David" w:hAnsi="David" w:cs="David" w:hint="cs"/>
          <w:u w:val="single"/>
          <w:rtl/>
        </w:rPr>
        <w:t xml:space="preserve"> מרכזיות</w:t>
      </w:r>
      <w:r w:rsidRPr="0093459A">
        <w:rPr>
          <w:rFonts w:ascii="David" w:hAnsi="David" w:cs="David" w:hint="cs"/>
          <w:u w:val="single"/>
          <w:rtl/>
        </w:rPr>
        <w:t xml:space="preserve"> שעלו בפס"ד זה לעניין התרופה</w:t>
      </w:r>
      <w:r>
        <w:rPr>
          <w:rFonts w:ascii="David" w:hAnsi="David" w:cs="David" w:hint="cs"/>
          <w:rtl/>
        </w:rPr>
        <w:t>:</w:t>
      </w:r>
    </w:p>
    <w:p w14:paraId="4ABB9291" w14:textId="345F7966" w:rsidR="00B12957" w:rsidRDefault="0067254E" w:rsidP="00B12957">
      <w:pPr>
        <w:pStyle w:val="a5"/>
        <w:numPr>
          <w:ilvl w:val="0"/>
          <w:numId w:val="45"/>
        </w:numPr>
        <w:bidi/>
        <w:spacing w:line="276" w:lineRule="auto"/>
        <w:jc w:val="both"/>
        <w:rPr>
          <w:rFonts w:ascii="David" w:hAnsi="David" w:cs="David"/>
        </w:rPr>
      </w:pPr>
      <w:r w:rsidRPr="00E74B59">
        <w:rPr>
          <w:rFonts w:ascii="David" w:hAnsi="David" w:cs="David" w:hint="cs"/>
          <w:b/>
          <w:bCs/>
          <w:rtl/>
        </w:rPr>
        <w:t xml:space="preserve">פיצוי </w:t>
      </w:r>
      <w:r w:rsidR="004F05F9" w:rsidRPr="00E74B59">
        <w:rPr>
          <w:rFonts w:ascii="David" w:hAnsi="David" w:cs="David" w:hint="cs"/>
          <w:b/>
          <w:bCs/>
          <w:rtl/>
        </w:rPr>
        <w:t>ציפיי</w:t>
      </w:r>
      <w:r w:rsidR="004F05F9" w:rsidRPr="00E74B59">
        <w:rPr>
          <w:rFonts w:ascii="David" w:hAnsi="David" w:cs="David" w:hint="eastAsia"/>
          <w:b/>
          <w:bCs/>
          <w:rtl/>
        </w:rPr>
        <w:t>ה</w:t>
      </w:r>
      <w:r>
        <w:rPr>
          <w:rFonts w:ascii="David" w:hAnsi="David" w:cs="David" w:hint="cs"/>
          <w:rtl/>
        </w:rPr>
        <w:t xml:space="preserve"> </w:t>
      </w:r>
      <w:r>
        <w:rPr>
          <w:rFonts w:ascii="David" w:hAnsi="David" w:cs="David"/>
          <w:rtl/>
        </w:rPr>
        <w:t>–</w:t>
      </w:r>
      <w:r>
        <w:rPr>
          <w:rFonts w:ascii="David" w:hAnsi="David" w:cs="David" w:hint="cs"/>
          <w:rtl/>
        </w:rPr>
        <w:t xml:space="preserve"> </w:t>
      </w:r>
      <w:r w:rsidR="00225AED">
        <w:rPr>
          <w:rFonts w:ascii="David" w:hAnsi="David" w:cs="David" w:hint="cs"/>
          <w:rtl/>
        </w:rPr>
        <w:t>קודם כל אנו מזהים</w:t>
      </w:r>
      <w:r w:rsidR="00BE11E4">
        <w:rPr>
          <w:rFonts w:ascii="David" w:hAnsi="David" w:cs="David" w:hint="cs"/>
          <w:rtl/>
        </w:rPr>
        <w:t xml:space="preserve"> שיש כאן אינטרס ציפייה שהופר, </w:t>
      </w:r>
      <w:r w:rsidR="00C605B9">
        <w:rPr>
          <w:rFonts w:ascii="David" w:hAnsi="David" w:cs="David" w:hint="cs"/>
          <w:rtl/>
        </w:rPr>
        <w:t xml:space="preserve">יש כאן הפרת חוזה </w:t>
      </w:r>
      <w:r w:rsidR="00C605B9">
        <w:rPr>
          <w:rFonts w:ascii="David" w:hAnsi="David" w:cs="David"/>
          <w:rtl/>
        </w:rPr>
        <w:t>–</w:t>
      </w:r>
      <w:r w:rsidR="00C605B9">
        <w:rPr>
          <w:rFonts w:ascii="David" w:hAnsi="David" w:cs="David" w:hint="cs"/>
          <w:rtl/>
        </w:rPr>
        <w:t xml:space="preserve"> הובטחה לו יד מושלמת והוא לא קיבל אותה</w:t>
      </w:r>
      <w:r w:rsidR="00BE11E4">
        <w:rPr>
          <w:rFonts w:ascii="David" w:hAnsi="David" w:cs="David" w:hint="cs"/>
          <w:rtl/>
        </w:rPr>
        <w:t>, לכן מגיעים לו פיצויי ציפייה.</w:t>
      </w:r>
    </w:p>
    <w:p w14:paraId="631C906F" w14:textId="25C662FC" w:rsidR="00BE11E4" w:rsidRDefault="0067254E" w:rsidP="00BE11E4">
      <w:pPr>
        <w:pStyle w:val="a5"/>
        <w:numPr>
          <w:ilvl w:val="0"/>
          <w:numId w:val="45"/>
        </w:numPr>
        <w:bidi/>
        <w:spacing w:line="276" w:lineRule="auto"/>
        <w:jc w:val="both"/>
        <w:rPr>
          <w:rFonts w:ascii="David" w:hAnsi="David" w:cs="David"/>
        </w:rPr>
      </w:pPr>
      <w:r w:rsidRPr="00E74B59">
        <w:rPr>
          <w:rFonts w:ascii="David" w:hAnsi="David" w:cs="David" w:hint="cs"/>
          <w:b/>
          <w:bCs/>
          <w:rtl/>
        </w:rPr>
        <w:t>פיצוי בעל אופי נזיקי</w:t>
      </w:r>
      <w:r>
        <w:rPr>
          <w:rFonts w:ascii="David" w:hAnsi="David" w:cs="David" w:hint="cs"/>
          <w:rtl/>
        </w:rPr>
        <w:t xml:space="preserve"> </w:t>
      </w:r>
      <w:r>
        <w:rPr>
          <w:rFonts w:ascii="David" w:hAnsi="David" w:cs="David"/>
          <w:rtl/>
        </w:rPr>
        <w:t>–</w:t>
      </w:r>
      <w:r>
        <w:rPr>
          <w:rFonts w:ascii="David" w:hAnsi="David" w:cs="David" w:hint="cs"/>
          <w:rtl/>
        </w:rPr>
        <w:t xml:space="preserve"> כאב וסבל כתוצאה מביצוע החוזה.</w:t>
      </w:r>
    </w:p>
    <w:p w14:paraId="39BF877A" w14:textId="363A3CEE" w:rsidR="004F05F9" w:rsidRDefault="00BB6281" w:rsidP="004F05F9">
      <w:pPr>
        <w:bidi/>
        <w:spacing w:line="276" w:lineRule="auto"/>
        <w:jc w:val="both"/>
        <w:rPr>
          <w:rFonts w:ascii="David" w:hAnsi="David" w:cs="David"/>
          <w:rtl/>
        </w:rPr>
      </w:pPr>
      <w:r>
        <w:rPr>
          <w:rFonts w:ascii="David" w:hAnsi="David" w:cs="David" w:hint="cs"/>
          <w:rtl/>
        </w:rPr>
        <w:lastRenderedPageBreak/>
        <w:t>ביהמ"ש בערכאה הראשונה פסק פיצוי</w:t>
      </w:r>
      <w:r w:rsidR="00225AED">
        <w:rPr>
          <w:rFonts w:ascii="David" w:hAnsi="David" w:cs="David" w:hint="cs"/>
          <w:rtl/>
        </w:rPr>
        <w:t xml:space="preserve"> בעל אופי נזיקי </w:t>
      </w:r>
      <w:r w:rsidR="00225AED">
        <w:rPr>
          <w:rFonts w:ascii="David" w:hAnsi="David" w:cs="David"/>
          <w:rtl/>
        </w:rPr>
        <w:t>–</w:t>
      </w:r>
      <w:r w:rsidR="00225AED">
        <w:rPr>
          <w:rFonts w:ascii="David" w:hAnsi="David" w:cs="David" w:hint="cs"/>
          <w:rtl/>
        </w:rPr>
        <w:t xml:space="preserve"> פיצוי</w:t>
      </w:r>
      <w:r>
        <w:rPr>
          <w:rFonts w:ascii="David" w:hAnsi="David" w:cs="David" w:hint="cs"/>
          <w:rtl/>
        </w:rPr>
        <w:t xml:space="preserve">י כאב וסבל כתוצאה מביצוע חוזה בצורה לא טובה. ההחלטה הזו התפתחה על ידי ביהמ"ש של הערעור שאמר שזה לא נכון </w:t>
      </w:r>
      <w:r w:rsidR="000E791C">
        <w:rPr>
          <w:rFonts w:ascii="David" w:hAnsi="David" w:cs="David" w:hint="cs"/>
          <w:rtl/>
        </w:rPr>
        <w:t xml:space="preserve">לפסוק במקרה כזה פיצוי נזיקי, שכן, </w:t>
      </w:r>
      <w:r>
        <w:rPr>
          <w:rFonts w:ascii="David" w:hAnsi="David" w:cs="David" w:hint="cs"/>
          <w:rtl/>
        </w:rPr>
        <w:t>כאב וסבל שנובע</w:t>
      </w:r>
      <w:r w:rsidR="000E791C">
        <w:rPr>
          <w:rFonts w:ascii="David" w:hAnsi="David" w:cs="David" w:hint="cs"/>
          <w:rtl/>
        </w:rPr>
        <w:t>ים</w:t>
      </w:r>
      <w:r>
        <w:rPr>
          <w:rFonts w:ascii="David" w:hAnsi="David" w:cs="David" w:hint="cs"/>
          <w:rtl/>
        </w:rPr>
        <w:t xml:space="preserve"> מביצוע ניתוח שלא צלח</w:t>
      </w:r>
      <w:r w:rsidR="000E791C">
        <w:rPr>
          <w:rFonts w:ascii="David" w:hAnsi="David" w:cs="David" w:hint="cs"/>
          <w:rtl/>
        </w:rPr>
        <w:t xml:space="preserve">, הם לא </w:t>
      </w:r>
      <w:r>
        <w:rPr>
          <w:rFonts w:ascii="David" w:hAnsi="David" w:cs="David" w:hint="cs"/>
          <w:rtl/>
        </w:rPr>
        <w:t xml:space="preserve">דבר </w:t>
      </w:r>
      <w:r w:rsidR="000E791C">
        <w:rPr>
          <w:rFonts w:ascii="David" w:hAnsi="David" w:cs="David" w:hint="cs"/>
          <w:rtl/>
        </w:rPr>
        <w:t>שצריך</w:t>
      </w:r>
      <w:r>
        <w:rPr>
          <w:rFonts w:ascii="David" w:hAnsi="David" w:cs="David" w:hint="cs"/>
          <w:rtl/>
        </w:rPr>
        <w:t xml:space="preserve"> לקבל עליו פיצוי, כי הליך רפואי </w:t>
      </w:r>
      <w:r w:rsidR="001A209E">
        <w:rPr>
          <w:rFonts w:ascii="David" w:hAnsi="David" w:cs="David" w:hint="cs"/>
          <w:rtl/>
        </w:rPr>
        <w:t>יכול להצליח ויכול גם להיכשל,</w:t>
      </w:r>
      <w:r>
        <w:rPr>
          <w:rFonts w:ascii="David" w:hAnsi="David" w:cs="David" w:hint="cs"/>
          <w:rtl/>
        </w:rPr>
        <w:t xml:space="preserve"> אבל זה לא אומר שהוא היה רשלני.</w:t>
      </w:r>
      <w:r w:rsidR="001A209E">
        <w:rPr>
          <w:rFonts w:ascii="David" w:hAnsi="David" w:cs="David" w:hint="cs"/>
          <w:rtl/>
        </w:rPr>
        <w:t xml:space="preserve"> </w:t>
      </w:r>
      <w:r w:rsidR="00DA0767" w:rsidRPr="00221019">
        <w:rPr>
          <w:rFonts w:ascii="David" w:hAnsi="David" w:cs="David" w:hint="cs"/>
          <w:b/>
          <w:bCs/>
          <w:rtl/>
        </w:rPr>
        <w:t>במקום זה</w:t>
      </w:r>
      <w:r w:rsidR="001A209E" w:rsidRPr="00221019">
        <w:rPr>
          <w:rFonts w:ascii="David" w:hAnsi="David" w:cs="David" w:hint="cs"/>
          <w:b/>
          <w:bCs/>
          <w:rtl/>
        </w:rPr>
        <w:t>,</w:t>
      </w:r>
      <w:r w:rsidR="00B01492" w:rsidRPr="00221019">
        <w:rPr>
          <w:rFonts w:ascii="David" w:hAnsi="David" w:cs="David" w:hint="cs"/>
          <w:b/>
          <w:bCs/>
          <w:rtl/>
        </w:rPr>
        <w:t xml:space="preserve"> ביהמ"ש של </w:t>
      </w:r>
      <w:r w:rsidR="0003559A">
        <w:rPr>
          <w:rFonts w:ascii="David" w:hAnsi="David" w:cs="David" w:hint="cs"/>
          <w:b/>
          <w:bCs/>
          <w:rtl/>
        </w:rPr>
        <w:t>ה</w:t>
      </w:r>
      <w:r w:rsidR="00B01492" w:rsidRPr="00221019">
        <w:rPr>
          <w:rFonts w:ascii="David" w:hAnsi="David" w:cs="David" w:hint="cs"/>
          <w:b/>
          <w:bCs/>
          <w:rtl/>
        </w:rPr>
        <w:t>ערעור פסק</w:t>
      </w:r>
      <w:r w:rsidR="00DA0767" w:rsidRPr="00221019">
        <w:rPr>
          <w:rFonts w:ascii="David" w:hAnsi="David" w:cs="David" w:hint="cs"/>
          <w:b/>
          <w:bCs/>
          <w:rtl/>
        </w:rPr>
        <w:t xml:space="preserve"> פיצוי יותר משמעותי </w:t>
      </w:r>
      <w:r w:rsidR="00DA0767" w:rsidRPr="00221019">
        <w:rPr>
          <w:rFonts w:ascii="David" w:hAnsi="David" w:cs="David"/>
          <w:b/>
          <w:bCs/>
          <w:rtl/>
        </w:rPr>
        <w:t>–</w:t>
      </w:r>
      <w:r w:rsidR="00DA0767" w:rsidRPr="00221019">
        <w:rPr>
          <w:rFonts w:ascii="David" w:hAnsi="David" w:cs="David" w:hint="cs"/>
          <w:b/>
          <w:bCs/>
          <w:rtl/>
        </w:rPr>
        <w:t xml:space="preserve"> פיצויי ציפי</w:t>
      </w:r>
      <w:r w:rsidR="00B01492" w:rsidRPr="00221019">
        <w:rPr>
          <w:rFonts w:ascii="David" w:hAnsi="David" w:cs="David" w:hint="cs"/>
          <w:b/>
          <w:bCs/>
          <w:rtl/>
        </w:rPr>
        <w:t>י</w:t>
      </w:r>
      <w:r w:rsidR="00DA0767" w:rsidRPr="00221019">
        <w:rPr>
          <w:rFonts w:ascii="David" w:hAnsi="David" w:cs="David" w:hint="cs"/>
          <w:b/>
          <w:bCs/>
          <w:rtl/>
        </w:rPr>
        <w:t>ה</w:t>
      </w:r>
      <w:r w:rsidR="00DA0767">
        <w:rPr>
          <w:rFonts w:ascii="David" w:hAnsi="David" w:cs="David" w:hint="cs"/>
          <w:rtl/>
        </w:rPr>
        <w:t xml:space="preserve">. </w:t>
      </w:r>
    </w:p>
    <w:p w14:paraId="0FA9B220" w14:textId="0684CD69" w:rsidR="00600A5D" w:rsidRDefault="00600A5D" w:rsidP="00600A5D">
      <w:pPr>
        <w:bidi/>
        <w:spacing w:line="276" w:lineRule="auto"/>
        <w:jc w:val="both"/>
        <w:rPr>
          <w:rFonts w:ascii="David" w:hAnsi="David" w:cs="David"/>
          <w:rtl/>
        </w:rPr>
      </w:pPr>
      <w:r>
        <w:rPr>
          <w:rFonts w:ascii="David" w:hAnsi="David" w:cs="David" w:hint="cs"/>
          <w:rtl/>
        </w:rPr>
        <w:t>נניח שאפשר היה להוכיח שמדובר בהליך רשלני ועכשיו רוצים לתבוע את הרופא על הנזק שקרה להוקינס. מה זה אומר? מה רוצים לבקש מביהמ"ש שיעשה?</w:t>
      </w:r>
      <w:r w:rsidR="00744084">
        <w:rPr>
          <w:rFonts w:ascii="David" w:hAnsi="David" w:cs="David" w:hint="cs"/>
          <w:rtl/>
        </w:rPr>
        <w:t xml:space="preserve"> </w:t>
      </w:r>
      <w:r w:rsidR="00E256F5">
        <w:rPr>
          <w:rFonts w:ascii="David" w:hAnsi="David" w:cs="David" w:hint="cs"/>
          <w:rtl/>
        </w:rPr>
        <w:t xml:space="preserve">הלב הפועם של דיני הנזיקין הוא הצדק המתקן. אם כן, </w:t>
      </w:r>
      <w:r w:rsidR="00744084">
        <w:rPr>
          <w:rFonts w:ascii="David" w:hAnsi="David" w:cs="David" w:hint="cs"/>
          <w:rtl/>
        </w:rPr>
        <w:t xml:space="preserve">מבחינת צדק מתקן </w:t>
      </w:r>
      <w:r w:rsidR="00874BDB">
        <w:rPr>
          <w:rFonts w:ascii="David" w:hAnsi="David" w:cs="David"/>
          <w:rtl/>
        </w:rPr>
        <w:t>–</w:t>
      </w:r>
      <w:r w:rsidR="00874BDB">
        <w:rPr>
          <w:rFonts w:ascii="David" w:hAnsi="David" w:cs="David" w:hint="cs"/>
          <w:rtl/>
        </w:rPr>
        <w:t xml:space="preserve"> </w:t>
      </w:r>
      <w:r w:rsidR="00FC42FA">
        <w:rPr>
          <w:rFonts w:ascii="David" w:hAnsi="David" w:cs="David" w:hint="cs"/>
          <w:rtl/>
        </w:rPr>
        <w:t xml:space="preserve">היינו רוצים לבקש מביהמ"ש את </w:t>
      </w:r>
      <w:r w:rsidR="00874BDB">
        <w:rPr>
          <w:rFonts w:ascii="David" w:hAnsi="David" w:cs="David" w:hint="cs"/>
          <w:rtl/>
        </w:rPr>
        <w:t>השבת המצב לקדמותו</w:t>
      </w:r>
      <w:r w:rsidR="00FC42FA">
        <w:rPr>
          <w:rFonts w:ascii="David" w:hAnsi="David" w:cs="David" w:hint="cs"/>
          <w:rtl/>
        </w:rPr>
        <w:t xml:space="preserve">. </w:t>
      </w:r>
      <w:r w:rsidR="00874BDB">
        <w:rPr>
          <w:rFonts w:ascii="David" w:hAnsi="David" w:cs="David" w:hint="cs"/>
          <w:rtl/>
        </w:rPr>
        <w:t>אבל</w:t>
      </w:r>
      <w:r w:rsidR="00FC42FA">
        <w:rPr>
          <w:rFonts w:ascii="David" w:hAnsi="David" w:cs="David" w:hint="cs"/>
          <w:rtl/>
        </w:rPr>
        <w:t>,</w:t>
      </w:r>
      <w:r w:rsidR="00874BDB">
        <w:rPr>
          <w:rFonts w:ascii="David" w:hAnsi="David" w:cs="David" w:hint="cs"/>
          <w:rtl/>
        </w:rPr>
        <w:t xml:space="preserve"> לא בטוח שכדאי</w:t>
      </w:r>
      <w:r w:rsidR="00FC42FA">
        <w:rPr>
          <w:rFonts w:ascii="David" w:hAnsi="David" w:cs="David" w:hint="cs"/>
          <w:rtl/>
        </w:rPr>
        <w:t>,</w:t>
      </w:r>
      <w:r w:rsidR="00874BDB">
        <w:rPr>
          <w:rFonts w:ascii="David" w:hAnsi="David" w:cs="David" w:hint="cs"/>
          <w:rtl/>
        </w:rPr>
        <w:t xml:space="preserve"> כי המצב הקודם היה יד מצולקת. </w:t>
      </w:r>
      <w:r w:rsidR="00336946">
        <w:rPr>
          <w:rFonts w:ascii="David" w:hAnsi="David" w:cs="David" w:hint="cs"/>
          <w:rtl/>
        </w:rPr>
        <w:t xml:space="preserve">אם היו תובעים פיצויים </w:t>
      </w:r>
      <w:r w:rsidR="00FC42FA">
        <w:rPr>
          <w:rFonts w:ascii="David" w:hAnsi="David" w:cs="David" w:hint="cs"/>
          <w:rtl/>
        </w:rPr>
        <w:t>נזיקיים</w:t>
      </w:r>
      <w:r w:rsidR="00336946">
        <w:rPr>
          <w:rFonts w:ascii="David" w:hAnsi="David" w:cs="David" w:hint="cs"/>
          <w:rtl/>
        </w:rPr>
        <w:t xml:space="preserve"> במקרה הזה</w:t>
      </w:r>
      <w:r w:rsidR="00FC42FA">
        <w:rPr>
          <w:rFonts w:ascii="David" w:hAnsi="David" w:cs="David" w:hint="cs"/>
          <w:rtl/>
        </w:rPr>
        <w:t>,</w:t>
      </w:r>
      <w:r w:rsidR="00336946">
        <w:rPr>
          <w:rFonts w:ascii="David" w:hAnsi="David" w:cs="David" w:hint="cs"/>
          <w:rtl/>
        </w:rPr>
        <w:t xml:space="preserve"> היה קשה מאוד לחשב אותם, והם</w:t>
      </w:r>
      <w:r w:rsidR="00C43AAB">
        <w:rPr>
          <w:rFonts w:ascii="David" w:hAnsi="David" w:cs="David" w:hint="cs"/>
          <w:rtl/>
        </w:rPr>
        <w:t xml:space="preserve"> כנראה</w:t>
      </w:r>
      <w:r w:rsidR="00336946">
        <w:rPr>
          <w:rFonts w:ascii="David" w:hAnsi="David" w:cs="David" w:hint="cs"/>
          <w:rtl/>
        </w:rPr>
        <w:t xml:space="preserve"> היו מגיעים גם לתוצאה פחות טובה מפיצויי </w:t>
      </w:r>
      <w:r w:rsidR="0074612E">
        <w:rPr>
          <w:rFonts w:ascii="David" w:hAnsi="David" w:cs="David" w:hint="cs"/>
          <w:rtl/>
        </w:rPr>
        <w:t>ציפיי</w:t>
      </w:r>
      <w:r w:rsidR="0074612E">
        <w:rPr>
          <w:rFonts w:ascii="David" w:hAnsi="David" w:cs="David" w:hint="eastAsia"/>
          <w:rtl/>
        </w:rPr>
        <w:t>ה</w:t>
      </w:r>
      <w:r w:rsidR="00336946">
        <w:rPr>
          <w:rFonts w:ascii="David" w:hAnsi="David" w:cs="David" w:hint="cs"/>
          <w:rtl/>
        </w:rPr>
        <w:t xml:space="preserve">. </w:t>
      </w:r>
    </w:p>
    <w:p w14:paraId="2BBC1A75" w14:textId="3EDC9D78" w:rsidR="001C247D" w:rsidRPr="004F05F9" w:rsidRDefault="002B3479" w:rsidP="001C247D">
      <w:pPr>
        <w:bidi/>
        <w:spacing w:line="276" w:lineRule="auto"/>
        <w:jc w:val="both"/>
        <w:rPr>
          <w:rFonts w:ascii="David" w:hAnsi="David" w:cs="David"/>
          <w:rtl/>
        </w:rPr>
      </w:pPr>
      <w:r>
        <w:rPr>
          <w:rFonts w:ascii="David" w:hAnsi="David" w:cs="David" w:hint="cs"/>
          <w:rtl/>
        </w:rPr>
        <w:t xml:space="preserve">כאמור, </w:t>
      </w:r>
      <w:r w:rsidR="000E1E87">
        <w:rPr>
          <w:rFonts w:ascii="David" w:hAnsi="David" w:cs="David" w:hint="cs"/>
          <w:rtl/>
        </w:rPr>
        <w:t>בסופו של דבר נפסקו פיצויי ציפייה</w:t>
      </w:r>
      <w:r>
        <w:rPr>
          <w:rFonts w:ascii="David" w:hAnsi="David" w:cs="David" w:hint="cs"/>
          <w:rtl/>
        </w:rPr>
        <w:t xml:space="preserve">. פיצויי ציפייה מחשבים </w:t>
      </w:r>
      <w:r w:rsidR="00CC4465">
        <w:rPr>
          <w:rFonts w:ascii="David" w:hAnsi="David" w:cs="David" w:hint="cs"/>
          <w:rtl/>
        </w:rPr>
        <w:t>לפי הפער בין מה שציפיתי</w:t>
      </w:r>
      <w:r>
        <w:rPr>
          <w:rFonts w:ascii="David" w:hAnsi="David" w:cs="David" w:hint="cs"/>
          <w:rtl/>
        </w:rPr>
        <w:t xml:space="preserve"> לקבל</w:t>
      </w:r>
      <w:r w:rsidR="00CC4465">
        <w:rPr>
          <w:rFonts w:ascii="David" w:hAnsi="David" w:cs="David" w:hint="cs"/>
          <w:rtl/>
        </w:rPr>
        <w:t xml:space="preserve"> לבין מה שקיבלתי</w:t>
      </w:r>
      <w:r>
        <w:rPr>
          <w:rFonts w:ascii="David" w:hAnsi="David" w:cs="David" w:hint="cs"/>
          <w:rtl/>
        </w:rPr>
        <w:t xml:space="preserve"> בפועל. </w:t>
      </w:r>
      <w:r w:rsidR="00CC4465">
        <w:rPr>
          <w:rFonts w:ascii="David" w:hAnsi="David" w:cs="David" w:hint="cs"/>
          <w:rtl/>
        </w:rPr>
        <w:t xml:space="preserve">במקרה זה </w:t>
      </w:r>
      <w:r w:rsidR="00CC4465">
        <w:rPr>
          <w:rFonts w:ascii="David" w:hAnsi="David" w:cs="David"/>
          <w:rtl/>
        </w:rPr>
        <w:t>–</w:t>
      </w:r>
      <w:r w:rsidR="00CC4465">
        <w:rPr>
          <w:rFonts w:ascii="David" w:hAnsi="David" w:cs="David" w:hint="cs"/>
          <w:rtl/>
        </w:rPr>
        <w:t xml:space="preserve"> </w:t>
      </w:r>
      <w:r>
        <w:rPr>
          <w:rFonts w:ascii="David" w:hAnsi="David" w:cs="David" w:hint="cs"/>
          <w:rtl/>
        </w:rPr>
        <w:t xml:space="preserve">פיצויי הציפייה נפסקו </w:t>
      </w:r>
      <w:r w:rsidR="00791508">
        <w:rPr>
          <w:rFonts w:ascii="David" w:hAnsi="David" w:cs="David" w:hint="cs"/>
          <w:rtl/>
        </w:rPr>
        <w:t>בגודל</w:t>
      </w:r>
      <w:r>
        <w:rPr>
          <w:rFonts w:ascii="David" w:hAnsi="David" w:cs="David" w:hint="cs"/>
          <w:rtl/>
        </w:rPr>
        <w:t xml:space="preserve"> </w:t>
      </w:r>
      <w:r w:rsidR="00CC4465">
        <w:rPr>
          <w:rFonts w:ascii="David" w:hAnsi="David" w:cs="David" w:hint="cs"/>
          <w:rtl/>
        </w:rPr>
        <w:t>הפער בין יד מושלמת לבין יד שעירה. (</w:t>
      </w:r>
      <w:r w:rsidR="004F75D1">
        <w:rPr>
          <w:rFonts w:ascii="David" w:hAnsi="David" w:cs="David" w:hint="cs"/>
          <w:rtl/>
        </w:rPr>
        <w:t>אם היינו הולכים לפי גישת דיני ה</w:t>
      </w:r>
      <w:r w:rsidR="00CC4465">
        <w:rPr>
          <w:rFonts w:ascii="David" w:hAnsi="David" w:cs="David" w:hint="cs"/>
          <w:rtl/>
        </w:rPr>
        <w:t>נזיקין</w:t>
      </w:r>
      <w:r w:rsidR="004F75D1">
        <w:rPr>
          <w:rFonts w:ascii="David" w:hAnsi="David" w:cs="David" w:hint="cs"/>
          <w:rtl/>
        </w:rPr>
        <w:t xml:space="preserve">, היינו מדברים על </w:t>
      </w:r>
      <w:r w:rsidR="00CC4465">
        <w:rPr>
          <w:rFonts w:ascii="David" w:hAnsi="David" w:cs="David" w:hint="cs"/>
          <w:rtl/>
        </w:rPr>
        <w:t xml:space="preserve">הפער בין יד מצולקת לבין יד </w:t>
      </w:r>
      <w:r w:rsidR="006F677A">
        <w:rPr>
          <w:rFonts w:ascii="David" w:hAnsi="David" w:cs="David" w:hint="cs"/>
          <w:rtl/>
        </w:rPr>
        <w:t>שעירה, זה ההבדל).</w:t>
      </w:r>
      <w:r w:rsidR="008C1DFE">
        <w:rPr>
          <w:rFonts w:ascii="David" w:hAnsi="David" w:cs="David" w:hint="cs"/>
          <w:rtl/>
        </w:rPr>
        <w:t xml:space="preserve"> </w:t>
      </w:r>
    </w:p>
    <w:p w14:paraId="75FF94CE" w14:textId="538111DA" w:rsidR="00FC4EBD" w:rsidRPr="00C5608B" w:rsidRDefault="00FC4EBD" w:rsidP="00D2114B">
      <w:pPr>
        <w:bidi/>
        <w:spacing w:line="276" w:lineRule="auto"/>
        <w:jc w:val="center"/>
        <w:rPr>
          <w:rFonts w:ascii="David" w:hAnsi="David" w:cs="David"/>
          <w:rtl/>
        </w:rPr>
      </w:pPr>
      <w:r w:rsidRPr="00D2114B">
        <w:rPr>
          <w:rFonts w:ascii="David" w:hAnsi="David" w:cs="David" w:hint="cs"/>
          <w:b/>
          <w:bCs/>
          <w:u w:val="single"/>
          <w:shd w:val="clear" w:color="auto" w:fill="FFF2CC" w:themeFill="accent4" w:themeFillTint="33"/>
          <w:rtl/>
        </w:rPr>
        <w:t>חפיפה רעיונית בין ד</w:t>
      </w:r>
      <w:r w:rsidR="00EB43E1" w:rsidRPr="00D2114B">
        <w:rPr>
          <w:rFonts w:ascii="David" w:hAnsi="David" w:cs="David" w:hint="cs"/>
          <w:b/>
          <w:bCs/>
          <w:u w:val="single"/>
          <w:shd w:val="clear" w:color="auto" w:fill="FFF2CC" w:themeFill="accent4" w:themeFillTint="33"/>
          <w:rtl/>
        </w:rPr>
        <w:t>יני קניין ועשיית עושר</w:t>
      </w:r>
      <w:r w:rsidR="00C5608B">
        <w:rPr>
          <w:rFonts w:ascii="David" w:hAnsi="David" w:cs="David" w:hint="cs"/>
          <w:rtl/>
        </w:rPr>
        <w:t>:</w:t>
      </w:r>
    </w:p>
    <w:p w14:paraId="595CEBEA" w14:textId="03BF4457" w:rsidR="00A803DC" w:rsidRDefault="00AE5DCE" w:rsidP="00A803DC">
      <w:pPr>
        <w:bidi/>
        <w:spacing w:line="276" w:lineRule="auto"/>
        <w:jc w:val="both"/>
        <w:rPr>
          <w:rFonts w:ascii="David" w:hAnsi="David" w:cs="David"/>
          <w:rtl/>
        </w:rPr>
      </w:pPr>
      <w:r w:rsidRPr="00A173E7">
        <w:rPr>
          <w:rFonts w:ascii="David" w:hAnsi="David" w:cs="David"/>
          <w:b/>
          <w:bCs/>
          <w:color w:val="00B0F0"/>
        </w:rPr>
        <w:t xml:space="preserve">Moore v. </w:t>
      </w:r>
      <w:r w:rsidR="006548F9">
        <w:rPr>
          <w:rFonts w:ascii="David" w:hAnsi="David" w:cs="David" w:hint="cs"/>
          <w:b/>
          <w:bCs/>
          <w:color w:val="00B0F0"/>
        </w:rPr>
        <w:t>R</w:t>
      </w:r>
      <w:r w:rsidRPr="00A173E7">
        <w:rPr>
          <w:rFonts w:ascii="David" w:hAnsi="David" w:cs="David"/>
          <w:b/>
          <w:bCs/>
          <w:color w:val="00B0F0"/>
        </w:rPr>
        <w:t>egents of the</w:t>
      </w:r>
      <w:r w:rsidR="00540370" w:rsidRPr="00A173E7">
        <w:rPr>
          <w:rFonts w:ascii="David" w:hAnsi="David" w:cs="David"/>
          <w:b/>
          <w:bCs/>
          <w:color w:val="00B0F0"/>
        </w:rPr>
        <w:t xml:space="preserve"> university of</w:t>
      </w:r>
      <w:r w:rsidR="00B675DB" w:rsidRPr="00A173E7">
        <w:rPr>
          <w:rFonts w:ascii="David" w:hAnsi="David" w:cs="David"/>
          <w:b/>
          <w:bCs/>
          <w:color w:val="00B0F0"/>
        </w:rPr>
        <w:t xml:space="preserve"> </w:t>
      </w:r>
      <w:r w:rsidR="003B401C" w:rsidRPr="00A173E7">
        <w:rPr>
          <w:rFonts w:ascii="David" w:hAnsi="David" w:cs="David"/>
          <w:b/>
          <w:bCs/>
          <w:color w:val="00B0F0"/>
        </w:rPr>
        <w:t>California</w:t>
      </w:r>
      <w:r w:rsidR="00540370">
        <w:rPr>
          <w:rFonts w:ascii="David" w:hAnsi="David" w:cs="David" w:hint="cs"/>
          <w:rtl/>
        </w:rPr>
        <w:t>: סיטואציה של מטופל עם לוקמיה</w:t>
      </w:r>
      <w:r w:rsidR="00336D10">
        <w:rPr>
          <w:rFonts w:ascii="David" w:hAnsi="David" w:cs="David" w:hint="cs"/>
          <w:rtl/>
        </w:rPr>
        <w:t xml:space="preserve"> בשם מור</w:t>
      </w:r>
      <w:r w:rsidR="00A173E7">
        <w:rPr>
          <w:rFonts w:ascii="David" w:hAnsi="David" w:cs="David" w:hint="cs"/>
          <w:rtl/>
        </w:rPr>
        <w:t>.</w:t>
      </w:r>
      <w:r w:rsidR="00540370">
        <w:rPr>
          <w:rFonts w:ascii="David" w:hAnsi="David" w:cs="David" w:hint="cs"/>
          <w:rtl/>
        </w:rPr>
        <w:t xml:space="preserve"> הוא גר בסיאטל והוא מגלה </w:t>
      </w:r>
      <w:r w:rsidR="004F75D1">
        <w:rPr>
          <w:rFonts w:ascii="David" w:hAnsi="David" w:cs="David" w:hint="cs"/>
          <w:rtl/>
        </w:rPr>
        <w:t>שבבית חולים מסוים ב</w:t>
      </w:r>
      <w:r w:rsidR="004F75D1">
        <w:rPr>
          <w:rFonts w:ascii="David" w:hAnsi="David" w:cs="David" w:hint="cs"/>
        </w:rPr>
        <w:t>L</w:t>
      </w:r>
      <w:r w:rsidR="004F75D1">
        <w:rPr>
          <w:rFonts w:ascii="David" w:hAnsi="David" w:cs="David"/>
        </w:rPr>
        <w:t>.A</w:t>
      </w:r>
      <w:r w:rsidR="004F75D1">
        <w:rPr>
          <w:rFonts w:ascii="David" w:hAnsi="David" w:cs="David" w:hint="cs"/>
          <w:rtl/>
        </w:rPr>
        <w:t>,</w:t>
      </w:r>
      <w:r w:rsidR="00540370">
        <w:rPr>
          <w:rFonts w:ascii="David" w:hAnsi="David" w:cs="David" w:hint="cs"/>
          <w:rtl/>
        </w:rPr>
        <w:t xml:space="preserve"> יש רופא שיש לו כישורים מאוד טובים</w:t>
      </w:r>
      <w:r w:rsidR="004F75D1">
        <w:rPr>
          <w:rFonts w:ascii="David" w:hAnsi="David" w:cs="David" w:hint="cs"/>
          <w:rtl/>
        </w:rPr>
        <w:t>,</w:t>
      </w:r>
      <w:r w:rsidR="00540370">
        <w:rPr>
          <w:rFonts w:ascii="David" w:hAnsi="David" w:cs="David" w:hint="cs"/>
          <w:rtl/>
        </w:rPr>
        <w:t xml:space="preserve"> ושווה לו </w:t>
      </w:r>
      <w:r w:rsidR="00981847">
        <w:rPr>
          <w:rFonts w:ascii="David" w:hAnsi="David" w:cs="David" w:hint="cs"/>
          <w:rtl/>
        </w:rPr>
        <w:t>לנסוע</w:t>
      </w:r>
      <w:r w:rsidR="00540370">
        <w:rPr>
          <w:rFonts w:ascii="David" w:hAnsi="David" w:cs="David" w:hint="cs"/>
          <w:rtl/>
        </w:rPr>
        <w:t xml:space="preserve"> לשם לטיפול כדי להחלים. הוא נוסע </w:t>
      </w:r>
      <w:r w:rsidR="00336D10">
        <w:rPr>
          <w:rFonts w:ascii="David" w:hAnsi="David" w:cs="David" w:hint="cs"/>
          <w:rtl/>
        </w:rPr>
        <w:t>אליו</w:t>
      </w:r>
      <w:r w:rsidR="00540370">
        <w:rPr>
          <w:rFonts w:ascii="David" w:hAnsi="David" w:cs="David" w:hint="cs"/>
          <w:rtl/>
        </w:rPr>
        <w:t xml:space="preserve"> לטיפולים והרופא</w:t>
      </w:r>
      <w:r w:rsidR="00336D10">
        <w:rPr>
          <w:rFonts w:ascii="David" w:hAnsi="David" w:cs="David" w:hint="cs"/>
          <w:rtl/>
        </w:rPr>
        <w:t xml:space="preserve"> </w:t>
      </w:r>
      <w:r w:rsidR="00540370">
        <w:rPr>
          <w:rFonts w:ascii="David" w:hAnsi="David" w:cs="David" w:hint="cs"/>
          <w:rtl/>
        </w:rPr>
        <w:t xml:space="preserve">מחתים אותו על </w:t>
      </w:r>
      <w:r w:rsidR="00336D10">
        <w:rPr>
          <w:rFonts w:ascii="David" w:hAnsi="David" w:cs="David" w:hint="cs"/>
          <w:rtl/>
        </w:rPr>
        <w:t>טופס</w:t>
      </w:r>
      <w:r w:rsidR="00540370">
        <w:rPr>
          <w:rFonts w:ascii="David" w:hAnsi="David" w:cs="David" w:hint="cs"/>
          <w:rtl/>
        </w:rPr>
        <w:t xml:space="preserve"> הסכמה מודעת שהוא יעבור בדיקות וכן הלאה. באיזה שלב הוא גם מחלים מהלוקמיה ו</w:t>
      </w:r>
      <w:r w:rsidR="00336D10">
        <w:rPr>
          <w:rFonts w:ascii="David" w:hAnsi="David" w:cs="David" w:hint="cs"/>
          <w:rtl/>
        </w:rPr>
        <w:t xml:space="preserve">עדיין </w:t>
      </w:r>
      <w:r w:rsidR="00540370">
        <w:rPr>
          <w:rFonts w:ascii="David" w:hAnsi="David" w:cs="David" w:hint="cs"/>
          <w:rtl/>
        </w:rPr>
        <w:t xml:space="preserve">ממשיך לעשות טיפולים ובדיקות, </w:t>
      </w:r>
      <w:r w:rsidR="00336D10">
        <w:rPr>
          <w:rFonts w:ascii="David" w:hAnsi="David" w:cs="David" w:hint="cs"/>
          <w:rtl/>
        </w:rPr>
        <w:t xml:space="preserve">בעודו חושב שהם נעשים על מנת </w:t>
      </w:r>
      <w:r w:rsidR="00540370">
        <w:rPr>
          <w:rFonts w:ascii="David" w:hAnsi="David" w:cs="David" w:hint="cs"/>
          <w:rtl/>
        </w:rPr>
        <w:t xml:space="preserve">לוודא </w:t>
      </w:r>
      <w:proofErr w:type="spellStart"/>
      <w:r w:rsidR="00540370">
        <w:rPr>
          <w:rFonts w:ascii="David" w:hAnsi="David" w:cs="David" w:hint="cs"/>
          <w:rtl/>
        </w:rPr>
        <w:t>שהכל</w:t>
      </w:r>
      <w:proofErr w:type="spellEnd"/>
      <w:r w:rsidR="00540370">
        <w:rPr>
          <w:rFonts w:ascii="David" w:hAnsi="David" w:cs="David" w:hint="cs"/>
          <w:rtl/>
        </w:rPr>
        <w:t xml:space="preserve"> בסדר</w:t>
      </w:r>
      <w:r w:rsidR="00336D10">
        <w:rPr>
          <w:rFonts w:ascii="David" w:hAnsi="David" w:cs="David" w:hint="cs"/>
          <w:rtl/>
        </w:rPr>
        <w:t xml:space="preserve"> </w:t>
      </w:r>
      <w:proofErr w:type="spellStart"/>
      <w:r w:rsidR="00336D10">
        <w:rPr>
          <w:rFonts w:ascii="David" w:hAnsi="David" w:cs="David" w:hint="cs"/>
          <w:rtl/>
        </w:rPr>
        <w:t>איתו</w:t>
      </w:r>
      <w:proofErr w:type="spellEnd"/>
      <w:r w:rsidR="00540370">
        <w:rPr>
          <w:rFonts w:ascii="David" w:hAnsi="David" w:cs="David" w:hint="cs"/>
          <w:rtl/>
        </w:rPr>
        <w:t xml:space="preserve">. לימים, מתברר </w:t>
      </w:r>
      <w:r w:rsidR="001612E9">
        <w:rPr>
          <w:rFonts w:ascii="David" w:hAnsi="David" w:cs="David" w:hint="cs"/>
          <w:rtl/>
        </w:rPr>
        <w:t>שלתאים של מור</w:t>
      </w:r>
      <w:r w:rsidR="00540370">
        <w:rPr>
          <w:rFonts w:ascii="David" w:hAnsi="David" w:cs="David" w:hint="cs"/>
          <w:rtl/>
        </w:rPr>
        <w:t xml:space="preserve"> יש </w:t>
      </w:r>
      <w:r w:rsidR="00981847">
        <w:rPr>
          <w:rFonts w:ascii="David" w:hAnsi="David" w:cs="David" w:hint="cs"/>
          <w:rtl/>
        </w:rPr>
        <w:t>פוטנציא</w:t>
      </w:r>
      <w:r w:rsidR="00981847">
        <w:rPr>
          <w:rFonts w:ascii="David" w:hAnsi="David" w:cs="David" w:hint="eastAsia"/>
          <w:rtl/>
        </w:rPr>
        <w:t>ל</w:t>
      </w:r>
      <w:r w:rsidR="00540370">
        <w:rPr>
          <w:rFonts w:ascii="David" w:hAnsi="David" w:cs="David" w:hint="cs"/>
          <w:rtl/>
        </w:rPr>
        <w:t xml:space="preserve"> ריפוי, משהו ששווה לפתח ממנו פטנט. הרופא וביה"ח ממשיכים</w:t>
      </w:r>
      <w:r w:rsidR="00121527">
        <w:rPr>
          <w:rFonts w:ascii="David" w:hAnsi="David" w:cs="David" w:hint="cs"/>
          <w:rtl/>
        </w:rPr>
        <w:t xml:space="preserve"> להוציא </w:t>
      </w:r>
      <w:r w:rsidR="00CD081D">
        <w:rPr>
          <w:rFonts w:ascii="David" w:hAnsi="David" w:cs="David" w:hint="cs"/>
          <w:rtl/>
        </w:rPr>
        <w:t>ממור</w:t>
      </w:r>
      <w:r w:rsidR="00121527">
        <w:rPr>
          <w:rFonts w:ascii="David" w:hAnsi="David" w:cs="David" w:hint="cs"/>
          <w:rtl/>
        </w:rPr>
        <w:t xml:space="preserve"> רקמות, </w:t>
      </w:r>
      <w:r w:rsidR="00CD081D">
        <w:rPr>
          <w:rFonts w:ascii="David" w:hAnsi="David" w:cs="David" w:hint="cs"/>
          <w:rtl/>
        </w:rPr>
        <w:t>ו</w:t>
      </w:r>
      <w:r w:rsidR="00121527">
        <w:rPr>
          <w:rFonts w:ascii="David" w:hAnsi="David" w:cs="David" w:hint="cs"/>
          <w:rtl/>
        </w:rPr>
        <w:t>למעשה לוקחים לו אות</w:t>
      </w:r>
      <w:r w:rsidR="005D784A">
        <w:rPr>
          <w:rFonts w:ascii="David" w:hAnsi="David" w:cs="David" w:hint="cs"/>
          <w:rtl/>
        </w:rPr>
        <w:t>ן</w:t>
      </w:r>
      <w:r w:rsidR="00121527">
        <w:rPr>
          <w:rFonts w:ascii="David" w:hAnsi="David" w:cs="David" w:hint="cs"/>
          <w:rtl/>
        </w:rPr>
        <w:t xml:space="preserve"> ומפתחים מה</w:t>
      </w:r>
      <w:r w:rsidR="00462A61">
        <w:rPr>
          <w:rFonts w:ascii="David" w:hAnsi="David" w:cs="David" w:hint="cs"/>
          <w:rtl/>
        </w:rPr>
        <w:t>ן</w:t>
      </w:r>
      <w:r w:rsidR="00121527">
        <w:rPr>
          <w:rFonts w:ascii="David" w:hAnsi="David" w:cs="David" w:hint="cs"/>
          <w:rtl/>
        </w:rPr>
        <w:t xml:space="preserve"> פטנט ללא ידיעתו, בעוד הוא חושב שזה לבדיקות. לפטנט הזה פוטנציאל עצום, והוא באמת נמכר. </w:t>
      </w:r>
    </w:p>
    <w:p w14:paraId="291B1538" w14:textId="001D16C5" w:rsidR="00B675DB" w:rsidRDefault="00B675DB" w:rsidP="00B675DB">
      <w:pPr>
        <w:bidi/>
        <w:spacing w:line="276" w:lineRule="auto"/>
        <w:jc w:val="both"/>
        <w:rPr>
          <w:rFonts w:ascii="David" w:hAnsi="David" w:cs="David"/>
          <w:rtl/>
        </w:rPr>
      </w:pPr>
      <w:r w:rsidRPr="00CD081D">
        <w:rPr>
          <w:rFonts w:ascii="David" w:hAnsi="David" w:cs="David" w:hint="cs"/>
          <w:u w:val="single"/>
          <w:rtl/>
        </w:rPr>
        <w:t>האם מור זכאי לתרופה בנסיבות העניין? ואם כן לאיזו</w:t>
      </w:r>
      <w:r>
        <w:rPr>
          <w:rFonts w:ascii="David" w:hAnsi="David" w:cs="David" w:hint="cs"/>
          <w:rtl/>
        </w:rPr>
        <w:t>?</w:t>
      </w:r>
      <w:r w:rsidR="00A173E7">
        <w:rPr>
          <w:rFonts w:ascii="David" w:hAnsi="David" w:cs="David" w:hint="cs"/>
          <w:rtl/>
        </w:rPr>
        <w:t xml:space="preserve"> כדי לדבר על תרופה אנו צריכים לדבר על האינטרס המוגן. </w:t>
      </w:r>
    </w:p>
    <w:p w14:paraId="298B06A5" w14:textId="22DE0A77" w:rsidR="009F5B0B" w:rsidRDefault="009F5B0B" w:rsidP="009F5B0B">
      <w:pPr>
        <w:bidi/>
        <w:spacing w:line="276" w:lineRule="auto"/>
        <w:jc w:val="both"/>
        <w:rPr>
          <w:rFonts w:ascii="David" w:hAnsi="David" w:cs="David"/>
          <w:rtl/>
        </w:rPr>
      </w:pPr>
      <w:r>
        <w:rPr>
          <w:rFonts w:ascii="David" w:hAnsi="David" w:cs="David" w:hint="cs"/>
          <w:u w:val="single"/>
          <w:rtl/>
        </w:rPr>
        <w:t>טענות שעלו</w:t>
      </w:r>
      <w:r>
        <w:rPr>
          <w:rFonts w:ascii="David" w:hAnsi="David" w:cs="David" w:hint="cs"/>
          <w:rtl/>
        </w:rPr>
        <w:t>:</w:t>
      </w:r>
    </w:p>
    <w:p w14:paraId="45182608" w14:textId="40406688" w:rsidR="009F5B0B" w:rsidRDefault="009F5B0B" w:rsidP="009F5B0B">
      <w:pPr>
        <w:bidi/>
        <w:spacing w:line="276" w:lineRule="auto"/>
        <w:jc w:val="both"/>
        <w:rPr>
          <w:rFonts w:ascii="David" w:hAnsi="David" w:cs="David"/>
          <w:rtl/>
        </w:rPr>
      </w:pPr>
      <w:r w:rsidRPr="00CD081D">
        <w:rPr>
          <w:rFonts w:ascii="David" w:hAnsi="David" w:cs="David" w:hint="cs"/>
          <w:b/>
          <w:bCs/>
          <w:rtl/>
        </w:rPr>
        <w:t>גזל</w:t>
      </w:r>
      <w:r>
        <w:rPr>
          <w:rFonts w:ascii="David" w:hAnsi="David" w:cs="David" w:hint="cs"/>
          <w:rtl/>
        </w:rPr>
        <w:t xml:space="preserve"> </w:t>
      </w:r>
      <w:r w:rsidR="00860E92">
        <w:rPr>
          <w:rFonts w:ascii="David" w:hAnsi="David" w:cs="David"/>
          <w:rtl/>
        </w:rPr>
        <w:t>–</w:t>
      </w:r>
      <w:r>
        <w:rPr>
          <w:rFonts w:ascii="David" w:hAnsi="David" w:cs="David" w:hint="cs"/>
          <w:rtl/>
        </w:rPr>
        <w:t xml:space="preserve"> </w:t>
      </w:r>
      <w:r w:rsidR="00860E92">
        <w:rPr>
          <w:rFonts w:ascii="David" w:hAnsi="David" w:cs="David" w:hint="cs"/>
          <w:rtl/>
        </w:rPr>
        <w:t xml:space="preserve">עוולת הגזל מגדירה נטילת קניין כך: </w:t>
      </w:r>
      <w:r w:rsidR="00F21B5E">
        <w:rPr>
          <w:rFonts w:ascii="David" w:hAnsi="David" w:cs="David" w:hint="cs"/>
          <w:rtl/>
        </w:rPr>
        <w:t xml:space="preserve">"גזל הוא </w:t>
      </w:r>
      <w:r w:rsidR="00860E92">
        <w:rPr>
          <w:rFonts w:ascii="David" w:hAnsi="David" w:cs="David" w:hint="cs"/>
          <w:rtl/>
        </w:rPr>
        <w:t xml:space="preserve">כשהנתבע מעביר שלא כדין לשימוש עצמו מיטלטלין שהזכות להחזיקם היא </w:t>
      </w:r>
      <w:r w:rsidR="003F665C">
        <w:rPr>
          <w:rFonts w:ascii="David" w:hAnsi="David" w:cs="David" w:hint="cs"/>
          <w:rtl/>
        </w:rPr>
        <w:t>לתובע</w:t>
      </w:r>
      <w:r w:rsidR="00F21B5E">
        <w:rPr>
          <w:rFonts w:ascii="David" w:hAnsi="David" w:cs="David" w:hint="cs"/>
          <w:rtl/>
        </w:rPr>
        <w:t xml:space="preserve"> (</w:t>
      </w:r>
      <w:r w:rsidR="00F21B5E" w:rsidRPr="003C102D">
        <w:rPr>
          <w:rFonts w:ascii="David" w:hAnsi="David" w:cs="David" w:hint="cs"/>
          <w:b/>
          <w:bCs/>
          <w:color w:val="FF33CC"/>
          <w:rtl/>
        </w:rPr>
        <w:t>ס' 52 לפקנ"ז</w:t>
      </w:r>
      <w:r w:rsidR="00F21B5E">
        <w:rPr>
          <w:rFonts w:ascii="David" w:hAnsi="David" w:cs="David" w:hint="cs"/>
          <w:rtl/>
        </w:rPr>
        <w:t>)</w:t>
      </w:r>
      <w:r w:rsidR="00860E92">
        <w:rPr>
          <w:rFonts w:ascii="David" w:hAnsi="David" w:cs="David" w:hint="cs"/>
          <w:rtl/>
        </w:rPr>
        <w:t xml:space="preserve">. </w:t>
      </w:r>
      <w:r w:rsidR="003C102D">
        <w:rPr>
          <w:rFonts w:ascii="David" w:hAnsi="David" w:cs="David"/>
          <w:rtl/>
        </w:rPr>
        <w:tab/>
      </w:r>
      <w:r w:rsidR="003C102D">
        <w:rPr>
          <w:rFonts w:ascii="David" w:hAnsi="David" w:cs="David"/>
          <w:rtl/>
        </w:rPr>
        <w:br/>
      </w:r>
      <w:r w:rsidR="00860E92" w:rsidRPr="009F486E">
        <w:rPr>
          <w:rFonts w:ascii="David" w:hAnsi="David" w:cs="David" w:hint="cs"/>
          <w:u w:val="single"/>
          <w:rtl/>
        </w:rPr>
        <w:t>התרופה</w:t>
      </w:r>
      <w:r w:rsidR="003C102D">
        <w:rPr>
          <w:rFonts w:ascii="David" w:hAnsi="David" w:cs="David" w:hint="cs"/>
          <w:rtl/>
        </w:rPr>
        <w:t xml:space="preserve">: </w:t>
      </w:r>
      <w:r w:rsidR="00860E92">
        <w:rPr>
          <w:rFonts w:ascii="David" w:hAnsi="David" w:cs="David" w:hint="cs"/>
          <w:rtl/>
        </w:rPr>
        <w:t xml:space="preserve">תרופה נזיקית </w:t>
      </w:r>
      <w:r w:rsidR="00AA67C8">
        <w:rPr>
          <w:rFonts w:ascii="David" w:hAnsi="David" w:cs="David" w:hint="cs"/>
          <w:rtl/>
        </w:rPr>
        <w:t>(</w:t>
      </w:r>
      <w:r w:rsidR="00AA67C8" w:rsidRPr="003C102D">
        <w:rPr>
          <w:rFonts w:ascii="David" w:hAnsi="David" w:cs="David" w:hint="cs"/>
          <w:b/>
          <w:bCs/>
          <w:color w:val="FF33CC"/>
          <w:rtl/>
        </w:rPr>
        <w:t xml:space="preserve">ס' </w:t>
      </w:r>
      <w:r w:rsidR="003C102D" w:rsidRPr="003C102D">
        <w:rPr>
          <w:rFonts w:ascii="David" w:hAnsi="David" w:cs="David" w:hint="cs"/>
          <w:b/>
          <w:bCs/>
          <w:color w:val="FF33CC"/>
          <w:rtl/>
        </w:rPr>
        <w:t>55 לפקנ"ז</w:t>
      </w:r>
      <w:r w:rsidR="003C102D" w:rsidRPr="003C102D">
        <w:rPr>
          <w:rFonts w:ascii="David" w:hAnsi="David" w:cs="David" w:hint="cs"/>
          <w:color w:val="FF33CC"/>
          <w:rtl/>
        </w:rPr>
        <w:t xml:space="preserve"> </w:t>
      </w:r>
      <w:r w:rsidR="003C102D">
        <w:rPr>
          <w:rFonts w:ascii="David" w:hAnsi="David" w:cs="David"/>
          <w:rtl/>
        </w:rPr>
        <w:t>–</w:t>
      </w:r>
      <w:r w:rsidR="003C102D">
        <w:rPr>
          <w:rFonts w:ascii="David" w:hAnsi="David" w:cs="David" w:hint="cs"/>
          <w:rtl/>
        </w:rPr>
        <w:t xml:space="preserve"> </w:t>
      </w:r>
      <w:r w:rsidR="00860E92">
        <w:rPr>
          <w:rFonts w:ascii="David" w:hAnsi="David" w:cs="David" w:hint="cs"/>
          <w:rtl/>
        </w:rPr>
        <w:t>השבת הגזל</w:t>
      </w:r>
      <w:r w:rsidR="003C102D">
        <w:rPr>
          <w:rFonts w:ascii="David" w:hAnsi="David" w:cs="David" w:hint="cs"/>
          <w:rtl/>
        </w:rPr>
        <w:t>)</w:t>
      </w:r>
      <w:r w:rsidR="00543052">
        <w:rPr>
          <w:rFonts w:ascii="David" w:hAnsi="David" w:cs="David" w:hint="cs"/>
          <w:rtl/>
        </w:rPr>
        <w:t>, או בעשיית עושר</w:t>
      </w:r>
      <w:r w:rsidR="003C102D">
        <w:rPr>
          <w:rFonts w:ascii="David" w:hAnsi="David" w:cs="David" w:hint="cs"/>
          <w:rtl/>
        </w:rPr>
        <w:t xml:space="preserve"> (</w:t>
      </w:r>
      <w:r w:rsidR="003C102D" w:rsidRPr="003C102D">
        <w:rPr>
          <w:rFonts w:ascii="David" w:hAnsi="David" w:cs="David" w:hint="cs"/>
          <w:b/>
          <w:bCs/>
          <w:color w:val="FF33CC"/>
          <w:rtl/>
        </w:rPr>
        <w:t>ס' 1 לחוק עשיית עושר</w:t>
      </w:r>
      <w:r w:rsidR="003C102D" w:rsidRPr="003C102D">
        <w:rPr>
          <w:rFonts w:ascii="David" w:hAnsi="David" w:cs="David" w:hint="cs"/>
          <w:color w:val="FF33CC"/>
          <w:rtl/>
        </w:rPr>
        <w:t xml:space="preserve"> </w:t>
      </w:r>
      <w:r w:rsidR="003C102D">
        <w:rPr>
          <w:rFonts w:ascii="David" w:hAnsi="David" w:cs="David"/>
          <w:rtl/>
        </w:rPr>
        <w:t>–</w:t>
      </w:r>
      <w:r w:rsidR="003C102D">
        <w:rPr>
          <w:rFonts w:ascii="David" w:hAnsi="David" w:cs="David" w:hint="cs"/>
          <w:rtl/>
        </w:rPr>
        <w:t xml:space="preserve"> השבת טובת הנאה)</w:t>
      </w:r>
      <w:r w:rsidR="00543052">
        <w:rPr>
          <w:rFonts w:ascii="David" w:hAnsi="David" w:cs="David" w:hint="cs"/>
          <w:rtl/>
        </w:rPr>
        <w:t xml:space="preserve">. </w:t>
      </w:r>
    </w:p>
    <w:p w14:paraId="59CE130A" w14:textId="4564DE40" w:rsidR="000C03DD" w:rsidRDefault="009F5B0B" w:rsidP="008A72E8">
      <w:pPr>
        <w:bidi/>
        <w:spacing w:line="276" w:lineRule="auto"/>
        <w:jc w:val="both"/>
        <w:rPr>
          <w:rFonts w:ascii="David" w:hAnsi="David" w:cs="David"/>
          <w:rtl/>
        </w:rPr>
      </w:pPr>
      <w:r w:rsidRPr="00CD081D">
        <w:rPr>
          <w:rFonts w:ascii="David" w:hAnsi="David" w:cs="David" w:hint="cs"/>
          <w:b/>
          <w:bCs/>
          <w:rtl/>
        </w:rPr>
        <w:t>תקיפה</w:t>
      </w:r>
      <w:r w:rsidR="00543052">
        <w:rPr>
          <w:rFonts w:ascii="David" w:hAnsi="David" w:cs="David" w:hint="cs"/>
          <w:rtl/>
        </w:rPr>
        <w:t xml:space="preserve"> </w:t>
      </w:r>
      <w:r w:rsidR="00543052">
        <w:rPr>
          <w:rFonts w:ascii="David" w:hAnsi="David" w:cs="David"/>
          <w:rtl/>
        </w:rPr>
        <w:t>–</w:t>
      </w:r>
      <w:r w:rsidR="005A3BDD">
        <w:rPr>
          <w:rFonts w:ascii="David" w:hAnsi="David" w:cs="David" w:hint="cs"/>
          <w:rtl/>
        </w:rPr>
        <w:t xml:space="preserve"> </w:t>
      </w:r>
      <w:r w:rsidR="00ED75DE">
        <w:rPr>
          <w:rFonts w:ascii="David" w:hAnsi="David" w:cs="David" w:hint="cs"/>
          <w:rtl/>
        </w:rPr>
        <w:t xml:space="preserve">על הרופא לגלות למור מידע על הטיפול בו כדי לקבל את הסכמתו לטיפול; </w:t>
      </w:r>
      <w:proofErr w:type="spellStart"/>
      <w:r w:rsidR="00ED75DE">
        <w:rPr>
          <w:rFonts w:ascii="David" w:hAnsi="David" w:cs="David" w:hint="cs"/>
          <w:rtl/>
        </w:rPr>
        <w:t>משלא</w:t>
      </w:r>
      <w:proofErr w:type="spellEnd"/>
      <w:r w:rsidR="00ED75DE">
        <w:rPr>
          <w:rFonts w:ascii="David" w:hAnsi="David" w:cs="David" w:hint="cs"/>
          <w:rtl/>
        </w:rPr>
        <w:t xml:space="preserve"> גילה את </w:t>
      </w:r>
      <w:r w:rsidR="00AA67C8">
        <w:rPr>
          <w:rFonts w:ascii="David" w:hAnsi="David" w:cs="David" w:hint="cs"/>
          <w:rtl/>
        </w:rPr>
        <w:t>המידע</w:t>
      </w:r>
      <w:r w:rsidR="00ED75DE">
        <w:rPr>
          <w:rFonts w:ascii="David" w:hAnsi="David" w:cs="David" w:hint="cs"/>
          <w:rtl/>
        </w:rPr>
        <w:t xml:space="preserve">, מור לא באמת הסכים </w:t>
      </w:r>
      <w:r w:rsidR="00AA67C8">
        <w:rPr>
          <w:rFonts w:ascii="David" w:hAnsi="David" w:cs="David" w:hint="cs"/>
          <w:rtl/>
        </w:rPr>
        <w:t>לפרוצדורה</w:t>
      </w:r>
      <w:r w:rsidR="00ED75DE">
        <w:rPr>
          <w:rFonts w:ascii="David" w:hAnsi="David" w:cs="David" w:hint="cs"/>
          <w:rtl/>
        </w:rPr>
        <w:t xml:space="preserve"> הרפואית</w:t>
      </w:r>
      <w:r w:rsidR="00DD5E5E">
        <w:rPr>
          <w:rFonts w:ascii="David" w:hAnsi="David" w:cs="David" w:hint="cs"/>
          <w:rtl/>
        </w:rPr>
        <w:t xml:space="preserve">, טענה המבוססת על הרעיון של דוקטרינת ההסכמה מדעת </w:t>
      </w:r>
      <w:r w:rsidR="00DD5E5E">
        <w:rPr>
          <w:rFonts w:ascii="David" w:hAnsi="David" w:cs="David"/>
          <w:rtl/>
        </w:rPr>
        <w:t>–</w:t>
      </w:r>
      <w:r w:rsidR="00DD5E5E">
        <w:rPr>
          <w:rFonts w:ascii="David" w:hAnsi="David" w:cs="David" w:hint="cs"/>
          <w:rtl/>
        </w:rPr>
        <w:t xml:space="preserve"> חובת גילוי על רופאים לגלות למטופלים שלהם </w:t>
      </w:r>
      <w:proofErr w:type="spellStart"/>
      <w:r w:rsidR="00DD5E5E">
        <w:rPr>
          <w:rFonts w:ascii="David" w:hAnsi="David" w:cs="David" w:hint="cs"/>
          <w:rtl/>
        </w:rPr>
        <w:t>הכל</w:t>
      </w:r>
      <w:proofErr w:type="spellEnd"/>
      <w:r w:rsidR="00DD5E5E">
        <w:rPr>
          <w:rFonts w:ascii="David" w:hAnsi="David" w:cs="David" w:hint="cs"/>
          <w:rtl/>
        </w:rPr>
        <w:t xml:space="preserve"> בהקשר לטיפול הרפואי. </w:t>
      </w:r>
    </w:p>
    <w:p w14:paraId="7B1ABDC6" w14:textId="1B27408C" w:rsidR="00CB619A" w:rsidRDefault="00B55E27" w:rsidP="000C03DD">
      <w:pPr>
        <w:bidi/>
        <w:spacing w:line="276" w:lineRule="auto"/>
        <w:jc w:val="both"/>
        <w:rPr>
          <w:rFonts w:ascii="David" w:hAnsi="David" w:cs="David"/>
          <w:rtl/>
        </w:rPr>
      </w:pPr>
      <w:r>
        <w:rPr>
          <w:rFonts w:ascii="David" w:hAnsi="David" w:cs="David" w:hint="cs"/>
          <w:u w:val="single"/>
          <w:rtl/>
        </w:rPr>
        <w:t>הערה</w:t>
      </w:r>
      <w:r w:rsidRPr="00B55E27">
        <w:rPr>
          <w:rFonts w:ascii="David" w:hAnsi="David" w:cs="David" w:hint="cs"/>
          <w:rtl/>
        </w:rPr>
        <w:t xml:space="preserve">: </w:t>
      </w:r>
      <w:r w:rsidR="0061118B" w:rsidRPr="008376EC">
        <w:rPr>
          <w:rFonts w:ascii="David" w:hAnsi="David" w:cs="David" w:hint="cs"/>
          <w:b/>
          <w:bCs/>
          <w:rtl/>
        </w:rPr>
        <w:t>לפני שהתחילו לדבר על רשלנות</w:t>
      </w:r>
      <w:r w:rsidR="000C03DD" w:rsidRPr="008376EC">
        <w:rPr>
          <w:rFonts w:ascii="David" w:hAnsi="David" w:cs="David" w:hint="cs"/>
          <w:b/>
          <w:bCs/>
          <w:rtl/>
        </w:rPr>
        <w:t xml:space="preserve"> בהקשרים הללו, חשבו על עוולת התקיפה במצבים של הסכמה מדעת</w:t>
      </w:r>
      <w:r>
        <w:rPr>
          <w:rFonts w:ascii="David" w:hAnsi="David" w:cs="David" w:hint="cs"/>
          <w:rtl/>
        </w:rPr>
        <w:t>.</w:t>
      </w:r>
      <w:r w:rsidR="000C03DD">
        <w:rPr>
          <w:rFonts w:ascii="David" w:hAnsi="David" w:cs="David" w:hint="cs"/>
          <w:rtl/>
        </w:rPr>
        <w:t xml:space="preserve"> </w:t>
      </w:r>
      <w:r>
        <w:rPr>
          <w:rFonts w:ascii="David" w:hAnsi="David" w:cs="David" w:hint="cs"/>
          <w:rtl/>
        </w:rPr>
        <w:t>זאת</w:t>
      </w:r>
      <w:r w:rsidR="000C03DD">
        <w:rPr>
          <w:rFonts w:ascii="David" w:hAnsi="David" w:cs="David" w:hint="cs"/>
          <w:rtl/>
        </w:rPr>
        <w:t xml:space="preserve"> מפני שמדובר בפגיעה בגוף בלי הסכמה. </w:t>
      </w:r>
      <w:r>
        <w:rPr>
          <w:rFonts w:ascii="David" w:hAnsi="David" w:cs="David" w:hint="cs"/>
          <w:rtl/>
        </w:rPr>
        <w:t xml:space="preserve">יסודות עוולת התקיפה </w:t>
      </w:r>
      <w:r>
        <w:rPr>
          <w:rFonts w:ascii="David" w:hAnsi="David" w:cs="David"/>
          <w:rtl/>
        </w:rPr>
        <w:t>–</w:t>
      </w:r>
      <w:r w:rsidR="000E3EA4">
        <w:rPr>
          <w:rFonts w:ascii="David" w:hAnsi="David" w:cs="David" w:hint="cs"/>
          <w:rtl/>
        </w:rPr>
        <w:t xml:space="preserve"> כל מגע </w:t>
      </w:r>
      <w:r w:rsidR="000E3EA4" w:rsidRPr="00B55E27">
        <w:rPr>
          <w:rFonts w:ascii="David" w:hAnsi="David" w:cs="David" w:hint="cs"/>
          <w:b/>
          <w:bCs/>
          <w:u w:val="single"/>
          <w:rtl/>
        </w:rPr>
        <w:t>שלא בהסכמה</w:t>
      </w:r>
      <w:r w:rsidR="000E3EA4" w:rsidRPr="00B55E27">
        <w:rPr>
          <w:rFonts w:ascii="David" w:hAnsi="David" w:cs="David" w:hint="cs"/>
          <w:b/>
          <w:bCs/>
          <w:rtl/>
        </w:rPr>
        <w:t xml:space="preserve"> ו</w:t>
      </w:r>
      <w:r w:rsidR="000E3EA4" w:rsidRPr="00B55E27">
        <w:rPr>
          <w:rFonts w:ascii="David" w:hAnsi="David" w:cs="David" w:hint="cs"/>
          <w:b/>
          <w:bCs/>
          <w:u w:val="single"/>
          <w:rtl/>
        </w:rPr>
        <w:t>בכוונה</w:t>
      </w:r>
      <w:r w:rsidR="000E3EA4">
        <w:rPr>
          <w:rFonts w:ascii="David" w:hAnsi="David" w:cs="David" w:hint="cs"/>
          <w:rtl/>
        </w:rPr>
        <w:t xml:space="preserve">. </w:t>
      </w:r>
      <w:r w:rsidR="008E5E6C">
        <w:rPr>
          <w:rFonts w:ascii="David" w:hAnsi="David" w:cs="David" w:hint="cs"/>
          <w:rtl/>
        </w:rPr>
        <w:t xml:space="preserve">הדברים האלה </w:t>
      </w:r>
      <w:r w:rsidR="00B52B1B">
        <w:rPr>
          <w:rFonts w:ascii="David" w:hAnsi="David" w:cs="David" w:hint="cs"/>
          <w:rtl/>
        </w:rPr>
        <w:t xml:space="preserve">אכן </w:t>
      </w:r>
      <w:r w:rsidR="008E5E6C">
        <w:rPr>
          <w:rFonts w:ascii="David" w:hAnsi="David" w:cs="David" w:hint="cs"/>
          <w:rtl/>
        </w:rPr>
        <w:t xml:space="preserve">מתקיימים פה </w:t>
      </w:r>
      <w:r w:rsidR="008E5E6C">
        <w:rPr>
          <w:rFonts w:ascii="David" w:hAnsi="David" w:cs="David"/>
          <w:rtl/>
        </w:rPr>
        <w:t>–</w:t>
      </w:r>
      <w:r w:rsidR="008E5E6C">
        <w:rPr>
          <w:rFonts w:ascii="David" w:hAnsi="David" w:cs="David" w:hint="cs"/>
          <w:rtl/>
        </w:rPr>
        <w:t xml:space="preserve"> אין הסכמה מדעת כי לא גילו את כל המידע, ודבר שני</w:t>
      </w:r>
      <w:r>
        <w:rPr>
          <w:rFonts w:ascii="David" w:hAnsi="David" w:cs="David" w:hint="cs"/>
          <w:rtl/>
        </w:rPr>
        <w:t xml:space="preserve">, </w:t>
      </w:r>
      <w:r w:rsidR="008E5E6C">
        <w:rPr>
          <w:rFonts w:ascii="David" w:hAnsi="David" w:cs="David" w:hint="cs"/>
          <w:rtl/>
        </w:rPr>
        <w:t xml:space="preserve">כמובן שזה </w:t>
      </w:r>
      <w:r>
        <w:rPr>
          <w:rFonts w:ascii="David" w:hAnsi="David" w:cs="David" w:hint="cs"/>
          <w:rtl/>
        </w:rPr>
        <w:t xml:space="preserve">היה </w:t>
      </w:r>
      <w:r w:rsidR="008E5E6C">
        <w:rPr>
          <w:rFonts w:ascii="David" w:hAnsi="David" w:cs="David" w:hint="cs"/>
          <w:rtl/>
        </w:rPr>
        <w:t xml:space="preserve">מכוון. לאורך השנים, הייתה תחושה לא </w:t>
      </w:r>
      <w:r w:rsidR="00496A82">
        <w:rPr>
          <w:rFonts w:ascii="David" w:hAnsi="David" w:cs="David" w:hint="cs"/>
          <w:rtl/>
        </w:rPr>
        <w:t>נוחה להטיל אחריות בעוולת התקיפה על רופאים, כי רופאים באים קודם כל לקדם את רווחת המטופלים שלהם</w:t>
      </w:r>
      <w:r w:rsidR="008376EC">
        <w:rPr>
          <w:rFonts w:ascii="David" w:hAnsi="David" w:cs="David" w:hint="cs"/>
          <w:rtl/>
        </w:rPr>
        <w:t xml:space="preserve">. </w:t>
      </w:r>
      <w:r w:rsidR="00496A82">
        <w:rPr>
          <w:rFonts w:ascii="David" w:hAnsi="David" w:cs="David" w:hint="cs"/>
          <w:rtl/>
        </w:rPr>
        <w:t xml:space="preserve">לכן הייתה תחושה שלמרות היסודות האלה שהם מתקיימים, יש קושי לדבר עליהם </w:t>
      </w:r>
      <w:r w:rsidR="005750BB">
        <w:rPr>
          <w:rFonts w:ascii="David" w:hAnsi="David" w:cs="David" w:hint="cs"/>
          <w:rtl/>
        </w:rPr>
        <w:t>בקונטקס</w:t>
      </w:r>
      <w:r w:rsidR="005750BB">
        <w:rPr>
          <w:rFonts w:ascii="David" w:hAnsi="David" w:cs="David" w:hint="eastAsia"/>
          <w:rtl/>
        </w:rPr>
        <w:t>ט</w:t>
      </w:r>
      <w:r w:rsidR="00496A82">
        <w:rPr>
          <w:rFonts w:ascii="David" w:hAnsi="David" w:cs="David" w:hint="cs"/>
          <w:rtl/>
        </w:rPr>
        <w:t xml:space="preserve"> הרפואי ולימים התחילו להכניס את </w:t>
      </w:r>
      <w:r w:rsidR="00224545">
        <w:rPr>
          <w:rFonts w:ascii="David" w:hAnsi="David" w:cs="David" w:hint="cs"/>
          <w:rtl/>
        </w:rPr>
        <w:t>המצבים האלה</w:t>
      </w:r>
      <w:r w:rsidR="00496A82">
        <w:rPr>
          <w:rFonts w:ascii="David" w:hAnsi="David" w:cs="David" w:hint="cs"/>
          <w:rtl/>
        </w:rPr>
        <w:t xml:space="preserve"> </w:t>
      </w:r>
      <w:r w:rsidR="00224545">
        <w:rPr>
          <w:rFonts w:ascii="David" w:hAnsi="David" w:cs="David" w:hint="cs"/>
          <w:rtl/>
        </w:rPr>
        <w:t xml:space="preserve">תחת </w:t>
      </w:r>
      <w:r w:rsidR="00496A82">
        <w:rPr>
          <w:rFonts w:ascii="David" w:hAnsi="David" w:cs="David" w:hint="cs"/>
          <w:rtl/>
        </w:rPr>
        <w:t xml:space="preserve">עוולת הרשלנות. </w:t>
      </w:r>
    </w:p>
    <w:p w14:paraId="51F5C6AC" w14:textId="132FE327" w:rsidR="00980B33" w:rsidRDefault="00980B33" w:rsidP="00980B33">
      <w:pPr>
        <w:bidi/>
        <w:spacing w:line="276" w:lineRule="auto"/>
        <w:jc w:val="both"/>
        <w:rPr>
          <w:rFonts w:ascii="David" w:hAnsi="David" w:cs="David"/>
          <w:u w:val="single"/>
          <w:rtl/>
        </w:rPr>
      </w:pPr>
      <w:r>
        <w:rPr>
          <w:rFonts w:ascii="David" w:hAnsi="David" w:cs="David" w:hint="cs"/>
          <w:u w:val="single"/>
          <w:rtl/>
        </w:rPr>
        <w:t>הבעייתיות</w:t>
      </w:r>
      <w:r w:rsidR="008376EC">
        <w:rPr>
          <w:rFonts w:ascii="David" w:hAnsi="David" w:cs="David" w:hint="cs"/>
          <w:u w:val="single"/>
          <w:rtl/>
        </w:rPr>
        <w:t xml:space="preserve"> בטענות שעלו</w:t>
      </w:r>
      <w:r w:rsidRPr="008376EC">
        <w:rPr>
          <w:rFonts w:ascii="David" w:hAnsi="David" w:cs="David" w:hint="cs"/>
          <w:rtl/>
        </w:rPr>
        <w:t>:</w:t>
      </w:r>
    </w:p>
    <w:p w14:paraId="234BED07" w14:textId="64D169BA" w:rsidR="00980B33" w:rsidRDefault="00980B33" w:rsidP="00980B33">
      <w:pPr>
        <w:bidi/>
        <w:spacing w:line="276" w:lineRule="auto"/>
        <w:jc w:val="both"/>
        <w:rPr>
          <w:rFonts w:ascii="David" w:hAnsi="David" w:cs="David"/>
          <w:rtl/>
        </w:rPr>
      </w:pPr>
      <w:r w:rsidRPr="00831629">
        <w:rPr>
          <w:rFonts w:ascii="David" w:hAnsi="David" w:cs="David" w:hint="cs"/>
          <w:b/>
          <w:bCs/>
          <w:rtl/>
        </w:rPr>
        <w:t>גזל</w:t>
      </w:r>
      <w:r>
        <w:rPr>
          <w:rFonts w:ascii="David" w:hAnsi="David" w:cs="David" w:hint="cs"/>
          <w:rtl/>
        </w:rPr>
        <w:t xml:space="preserve"> </w:t>
      </w:r>
      <w:r>
        <w:rPr>
          <w:rFonts w:ascii="David" w:hAnsi="David" w:cs="David"/>
          <w:rtl/>
        </w:rPr>
        <w:t>–</w:t>
      </w:r>
      <w:r w:rsidR="00831629">
        <w:rPr>
          <w:rFonts w:ascii="David" w:hAnsi="David" w:cs="David" w:hint="cs"/>
          <w:rtl/>
        </w:rPr>
        <w:t xml:space="preserve"> </w:t>
      </w:r>
      <w:r w:rsidR="00124E07">
        <w:rPr>
          <w:rFonts w:ascii="David" w:hAnsi="David" w:cs="David" w:hint="cs"/>
          <w:rtl/>
        </w:rPr>
        <w:t xml:space="preserve">האם </w:t>
      </w:r>
      <w:r w:rsidR="0040567B">
        <w:rPr>
          <w:rFonts w:ascii="David" w:hAnsi="David" w:cs="David" w:hint="cs"/>
          <w:rtl/>
        </w:rPr>
        <w:t>ברגע שהרקמה כבר לא אצלו</w:t>
      </w:r>
      <w:r w:rsidR="00984489">
        <w:rPr>
          <w:rFonts w:ascii="David" w:hAnsi="David" w:cs="David" w:hint="cs"/>
          <w:rtl/>
        </w:rPr>
        <w:t xml:space="preserve">, </w:t>
      </w:r>
      <w:r w:rsidR="0040567B">
        <w:rPr>
          <w:rFonts w:ascii="David" w:hAnsi="David" w:cs="David" w:hint="cs"/>
          <w:rtl/>
        </w:rPr>
        <w:t>יש</w:t>
      </w:r>
      <w:r w:rsidR="00984489">
        <w:rPr>
          <w:rFonts w:ascii="David" w:hAnsi="David" w:cs="David" w:hint="cs"/>
          <w:rtl/>
        </w:rPr>
        <w:t xml:space="preserve"> לו</w:t>
      </w:r>
      <w:r w:rsidR="0040567B">
        <w:rPr>
          <w:rFonts w:ascii="David" w:hAnsi="David" w:cs="David" w:hint="cs"/>
          <w:rtl/>
        </w:rPr>
        <w:t xml:space="preserve"> בה זכות קניין? </w:t>
      </w:r>
      <w:r w:rsidR="00D46B02">
        <w:rPr>
          <w:rFonts w:ascii="David" w:hAnsi="David" w:cs="David" w:hint="cs"/>
          <w:rtl/>
        </w:rPr>
        <w:t xml:space="preserve">לא בטוח. </w:t>
      </w:r>
      <w:r w:rsidR="00A73CF4">
        <w:rPr>
          <w:rFonts w:ascii="David" w:hAnsi="David" w:cs="David" w:hint="cs"/>
          <w:rtl/>
        </w:rPr>
        <w:t xml:space="preserve">הזכות לשלמות הגוף מוגנת, אבל </w:t>
      </w:r>
      <w:r w:rsidR="002D21E3">
        <w:rPr>
          <w:rFonts w:ascii="David" w:hAnsi="David" w:cs="David" w:hint="cs"/>
          <w:rtl/>
        </w:rPr>
        <w:t>לא בטוח שיש זכות קניינית בתא גוף שנלקח ממך</w:t>
      </w:r>
      <w:r w:rsidR="00A73CF4">
        <w:rPr>
          <w:rFonts w:ascii="David" w:hAnsi="David" w:cs="David" w:hint="cs"/>
          <w:rtl/>
        </w:rPr>
        <w:t xml:space="preserve">. </w:t>
      </w:r>
      <w:r w:rsidR="002D21E3">
        <w:rPr>
          <w:rFonts w:ascii="David" w:hAnsi="David" w:cs="David" w:hint="cs"/>
          <w:rtl/>
        </w:rPr>
        <w:t>יש ויכוחים</w:t>
      </w:r>
      <w:r w:rsidR="00A73CF4">
        <w:rPr>
          <w:rFonts w:ascii="David" w:hAnsi="David" w:cs="David" w:hint="cs"/>
          <w:rtl/>
        </w:rPr>
        <w:t xml:space="preserve"> על כך עד עצם היום הזה</w:t>
      </w:r>
      <w:r w:rsidR="0072294D">
        <w:rPr>
          <w:rFonts w:ascii="David" w:hAnsi="David" w:cs="David" w:hint="cs"/>
          <w:rtl/>
        </w:rPr>
        <w:t>.</w:t>
      </w:r>
      <w:r w:rsidR="00F160DB">
        <w:rPr>
          <w:rFonts w:ascii="David" w:hAnsi="David" w:cs="David" w:hint="cs"/>
          <w:rtl/>
        </w:rPr>
        <w:t xml:space="preserve"> פה ספציפית ביהמ"ש </w:t>
      </w:r>
      <w:r w:rsidR="00882C3F">
        <w:rPr>
          <w:rFonts w:ascii="David" w:hAnsi="David" w:cs="David" w:hint="cs"/>
          <w:rtl/>
        </w:rPr>
        <w:t>הכריע</w:t>
      </w:r>
      <w:r w:rsidR="00F160DB">
        <w:rPr>
          <w:rFonts w:ascii="David" w:hAnsi="David" w:cs="David" w:hint="cs"/>
          <w:rtl/>
        </w:rPr>
        <w:t xml:space="preserve"> שאי אפשר לומר שזו זכות קניין, אולי אפשר לחשוב על זה כתקיפה, אבל לא כקניין. לכן ע</w:t>
      </w:r>
      <w:r w:rsidR="0072294D">
        <w:rPr>
          <w:rFonts w:ascii="David" w:hAnsi="David" w:cs="David" w:hint="cs"/>
          <w:rtl/>
        </w:rPr>
        <w:t>ו</w:t>
      </w:r>
      <w:r w:rsidR="00F160DB">
        <w:rPr>
          <w:rFonts w:ascii="David" w:hAnsi="David" w:cs="David" w:hint="cs"/>
          <w:rtl/>
        </w:rPr>
        <w:t xml:space="preserve">ולה זו לא התקבלה. </w:t>
      </w:r>
    </w:p>
    <w:p w14:paraId="15AEFF87" w14:textId="08C8845D" w:rsidR="00C86AAF" w:rsidRDefault="00C86AAF" w:rsidP="00C86AAF">
      <w:pPr>
        <w:bidi/>
        <w:spacing w:line="276" w:lineRule="auto"/>
        <w:jc w:val="both"/>
        <w:rPr>
          <w:rFonts w:ascii="David" w:hAnsi="David" w:cs="David"/>
          <w:rtl/>
        </w:rPr>
      </w:pPr>
      <w:r w:rsidRPr="0072294D">
        <w:rPr>
          <w:rFonts w:ascii="David" w:hAnsi="David" w:cs="David" w:hint="cs"/>
          <w:b/>
          <w:bCs/>
          <w:rtl/>
        </w:rPr>
        <w:t>תקיפה</w:t>
      </w:r>
      <w:r>
        <w:rPr>
          <w:rFonts w:ascii="David" w:hAnsi="David" w:cs="David" w:hint="cs"/>
          <w:rtl/>
        </w:rPr>
        <w:t xml:space="preserve"> </w:t>
      </w:r>
      <w:r>
        <w:rPr>
          <w:rFonts w:ascii="David" w:hAnsi="David" w:cs="David"/>
          <w:rtl/>
        </w:rPr>
        <w:t>–</w:t>
      </w:r>
      <w:r>
        <w:rPr>
          <w:rFonts w:ascii="David" w:hAnsi="David" w:cs="David" w:hint="cs"/>
          <w:rtl/>
        </w:rPr>
        <w:t xml:space="preserve"> </w:t>
      </w:r>
      <w:r w:rsidR="001A3E77">
        <w:rPr>
          <w:rFonts w:ascii="David" w:hAnsi="David" w:cs="David" w:hint="cs"/>
          <w:rtl/>
        </w:rPr>
        <w:t xml:space="preserve">על פניו, אנחנו בעולם של תקיפה, אלא, שעל מה נועד להגן הרעיון שבבסיס החובה לקבל את הסכמתו מדעת של מטופל? על </w:t>
      </w:r>
      <w:r w:rsidR="00D66EEE">
        <w:rPr>
          <w:rFonts w:ascii="David" w:hAnsi="David" w:cs="David" w:hint="cs"/>
          <w:rtl/>
        </w:rPr>
        <w:t>אינטרס שלמות הגוף.</w:t>
      </w:r>
      <w:r w:rsidR="007558FF">
        <w:rPr>
          <w:rFonts w:ascii="David" w:hAnsi="David" w:cs="David" w:hint="cs"/>
          <w:rtl/>
        </w:rPr>
        <w:t xml:space="preserve"> איך מיישמים את דוקטרינת ההסכמה מדעת? </w:t>
      </w:r>
      <w:r w:rsidR="00AC13CC">
        <w:rPr>
          <w:rFonts w:ascii="David" w:hAnsi="David" w:cs="David" w:hint="cs"/>
          <w:rtl/>
        </w:rPr>
        <w:t>אומרים ש</w:t>
      </w:r>
      <w:r w:rsidR="007558FF">
        <w:rPr>
          <w:rFonts w:ascii="David" w:hAnsi="David" w:cs="David" w:hint="cs"/>
          <w:rtl/>
        </w:rPr>
        <w:t>אם הצוות הרפואי היה מגלה את המידע</w:t>
      </w:r>
      <w:r w:rsidR="00932602">
        <w:rPr>
          <w:rFonts w:ascii="David" w:hAnsi="David" w:cs="David" w:hint="cs"/>
          <w:rtl/>
        </w:rPr>
        <w:t xml:space="preserve"> לחולה</w:t>
      </w:r>
      <w:r w:rsidR="007558FF">
        <w:rPr>
          <w:rFonts w:ascii="David" w:hAnsi="David" w:cs="David" w:hint="cs"/>
          <w:rtl/>
        </w:rPr>
        <w:t>, אז החולה לא היה מסכים</w:t>
      </w:r>
      <w:r w:rsidR="00AC13CC">
        <w:rPr>
          <w:rFonts w:ascii="David" w:hAnsi="David" w:cs="David" w:hint="cs"/>
          <w:rtl/>
        </w:rPr>
        <w:t xml:space="preserve"> לקבל את הטיפול</w:t>
      </w:r>
      <w:r w:rsidR="007558FF">
        <w:rPr>
          <w:rFonts w:ascii="David" w:hAnsi="David" w:cs="David" w:hint="cs"/>
          <w:rtl/>
        </w:rPr>
        <w:t xml:space="preserve">. </w:t>
      </w:r>
      <w:r w:rsidR="00AC13CC">
        <w:rPr>
          <w:rFonts w:ascii="David" w:hAnsi="David" w:cs="David" w:hint="cs"/>
          <w:rtl/>
        </w:rPr>
        <w:t xml:space="preserve">אולם, במקרה הזה, </w:t>
      </w:r>
      <w:r w:rsidR="00661D60">
        <w:rPr>
          <w:rFonts w:ascii="David" w:hAnsi="David" w:cs="David" w:hint="cs"/>
          <w:rtl/>
        </w:rPr>
        <w:t xml:space="preserve">אם היו מגלים למור את המידע הוא כנראה עדיין היה עובר שם את הטיפול. </w:t>
      </w:r>
      <w:r w:rsidR="00B0734C">
        <w:rPr>
          <w:rFonts w:ascii="David" w:hAnsi="David" w:cs="David" w:hint="cs"/>
          <w:rtl/>
        </w:rPr>
        <w:t>הרי נסע במיוחד לשם בגלל שסמך על הרופא</w:t>
      </w:r>
      <w:r w:rsidR="008439C5">
        <w:rPr>
          <w:rFonts w:ascii="David" w:hAnsi="David" w:cs="David" w:hint="cs"/>
          <w:rtl/>
        </w:rPr>
        <w:t xml:space="preserve"> ועל כישוריו</w:t>
      </w:r>
      <w:r w:rsidR="00B0734C">
        <w:rPr>
          <w:rFonts w:ascii="David" w:hAnsi="David" w:cs="David" w:hint="cs"/>
          <w:rtl/>
        </w:rPr>
        <w:t xml:space="preserve">. </w:t>
      </w:r>
      <w:r w:rsidR="008439C5">
        <w:rPr>
          <w:rFonts w:ascii="David" w:hAnsi="David" w:cs="David" w:hint="cs"/>
          <w:rtl/>
        </w:rPr>
        <w:t xml:space="preserve">אם כן, </w:t>
      </w:r>
      <w:r w:rsidR="0018531C">
        <w:rPr>
          <w:rFonts w:ascii="David" w:hAnsi="David" w:cs="David" w:hint="cs"/>
          <w:rtl/>
        </w:rPr>
        <w:t xml:space="preserve">לא על </w:t>
      </w:r>
      <w:r w:rsidR="008439C5">
        <w:rPr>
          <w:rFonts w:ascii="David" w:hAnsi="David" w:cs="David" w:hint="cs"/>
          <w:rtl/>
        </w:rPr>
        <w:t>אינטרס זה אנו רוצים להגן</w:t>
      </w:r>
      <w:r w:rsidR="0018531C">
        <w:rPr>
          <w:rFonts w:ascii="David" w:hAnsi="David" w:cs="David" w:hint="cs"/>
          <w:rtl/>
        </w:rPr>
        <w:t xml:space="preserve">, אלא על </w:t>
      </w:r>
      <w:r w:rsidR="008439C5">
        <w:rPr>
          <w:rFonts w:ascii="David" w:hAnsi="David" w:cs="David" w:hint="cs"/>
          <w:rtl/>
        </w:rPr>
        <w:t>אינטרס</w:t>
      </w:r>
      <w:r w:rsidR="0018531C">
        <w:rPr>
          <w:rFonts w:ascii="David" w:hAnsi="David" w:cs="David" w:hint="cs"/>
          <w:rtl/>
        </w:rPr>
        <w:t xml:space="preserve"> אחר</w:t>
      </w:r>
      <w:r w:rsidR="00C87867">
        <w:rPr>
          <w:rFonts w:ascii="David" w:hAnsi="David" w:cs="David" w:hint="cs"/>
          <w:rtl/>
        </w:rPr>
        <w:t>,</w:t>
      </w:r>
      <w:r w:rsidR="0018531C">
        <w:rPr>
          <w:rFonts w:ascii="David" w:hAnsi="David" w:cs="David" w:hint="cs"/>
          <w:rtl/>
        </w:rPr>
        <w:t xml:space="preserve"> כי שלמות הגוף לא נפגעה. </w:t>
      </w:r>
    </w:p>
    <w:p w14:paraId="7C125FEC" w14:textId="6B233215" w:rsidR="00E23AB6" w:rsidRDefault="0008775B" w:rsidP="0073197B">
      <w:pPr>
        <w:bidi/>
        <w:spacing w:line="276" w:lineRule="auto"/>
        <w:jc w:val="both"/>
        <w:rPr>
          <w:rFonts w:ascii="David" w:hAnsi="David" w:cs="David"/>
          <w:rtl/>
        </w:rPr>
      </w:pPr>
      <w:r w:rsidRPr="008439C5">
        <w:rPr>
          <w:rFonts w:ascii="David" w:hAnsi="David" w:cs="David" w:hint="cs"/>
          <w:u w:val="single"/>
          <w:rtl/>
        </w:rPr>
        <w:t>אם כן, אז על איזה אינטרס אנו רוצים להגן בנסיבות האלה</w:t>
      </w:r>
      <w:r w:rsidR="002A1B46">
        <w:rPr>
          <w:rFonts w:ascii="David" w:hAnsi="David" w:cs="David" w:hint="cs"/>
          <w:rtl/>
        </w:rPr>
        <w:t xml:space="preserve">? </w:t>
      </w:r>
      <w:r w:rsidR="00001ECC">
        <w:rPr>
          <w:rFonts w:ascii="David" w:hAnsi="David" w:cs="David" w:hint="cs"/>
          <w:rtl/>
        </w:rPr>
        <w:t>ביהמ"ש רמז מה הייתה דרך המלך</w:t>
      </w:r>
      <w:r w:rsidR="00001ECC" w:rsidRPr="00CD6986">
        <w:rPr>
          <w:rFonts w:ascii="David" w:hAnsi="David" w:cs="David" w:hint="cs"/>
          <w:rtl/>
        </w:rPr>
        <w:t>:</w:t>
      </w:r>
      <w:r w:rsidR="00EB44BC" w:rsidRPr="00CD6986">
        <w:rPr>
          <w:rFonts w:ascii="David" w:hAnsi="David" w:cs="David" w:hint="cs"/>
          <w:rtl/>
        </w:rPr>
        <w:t xml:space="preserve"> </w:t>
      </w:r>
      <w:r w:rsidR="002A1B46" w:rsidRPr="00CD6986">
        <w:rPr>
          <w:rFonts w:ascii="David" w:hAnsi="David" w:cs="David" w:hint="cs"/>
          <w:rtl/>
        </w:rPr>
        <w:t>מה שקרה פה זה שיש מערכת אמון בין רופאים למטופלים. החולים רוצים לדעת שהרופאים מגלים להם מה האינטרס הטיפולי בהם.</w:t>
      </w:r>
      <w:r w:rsidR="002A1B46">
        <w:rPr>
          <w:rFonts w:ascii="David" w:hAnsi="David" w:cs="David" w:hint="cs"/>
          <w:rtl/>
        </w:rPr>
        <w:t xml:space="preserve"> </w:t>
      </w:r>
      <w:r w:rsidR="00CF5883" w:rsidRPr="00CD6986">
        <w:rPr>
          <w:rFonts w:ascii="David" w:hAnsi="David" w:cs="David" w:hint="cs"/>
          <w:b/>
          <w:bCs/>
          <w:rtl/>
        </w:rPr>
        <w:t>על רופאים לגלות למטופלים מידע על הטיפול, לרבות מידע על האינטרסים הכלכליים שבטיפול מכוח חובת האמו</w:t>
      </w:r>
      <w:r w:rsidR="00CD6986" w:rsidRPr="00CD6986">
        <w:rPr>
          <w:rFonts w:ascii="David" w:hAnsi="David" w:cs="David" w:hint="cs"/>
          <w:b/>
          <w:bCs/>
          <w:rtl/>
        </w:rPr>
        <w:t>ן</w:t>
      </w:r>
      <w:r w:rsidR="00CF5883" w:rsidRPr="00CD6986">
        <w:rPr>
          <w:rFonts w:ascii="David" w:hAnsi="David" w:cs="David" w:hint="cs"/>
          <w:b/>
          <w:bCs/>
          <w:rtl/>
        </w:rPr>
        <w:t xml:space="preserve"> כלפיה</w:t>
      </w:r>
      <w:r w:rsidR="0017609B" w:rsidRPr="00CD6986">
        <w:rPr>
          <w:rFonts w:ascii="David" w:hAnsi="David" w:cs="David" w:hint="cs"/>
          <w:b/>
          <w:bCs/>
          <w:rtl/>
        </w:rPr>
        <w:t>ם</w:t>
      </w:r>
      <w:r w:rsidR="0017609B">
        <w:rPr>
          <w:rFonts w:ascii="David" w:hAnsi="David" w:cs="David" w:hint="cs"/>
          <w:rtl/>
        </w:rPr>
        <w:t xml:space="preserve">. כלומר, </w:t>
      </w:r>
      <w:r w:rsidR="002A1B46">
        <w:rPr>
          <w:rFonts w:ascii="David" w:hAnsi="David" w:cs="David" w:hint="cs"/>
          <w:rtl/>
        </w:rPr>
        <w:t xml:space="preserve">אם יש אמביציה כלכלית בין הרופא למטופל אנחנו רוצים שהם יגלו זאת למטופל. למה חשוב </w:t>
      </w:r>
      <w:r w:rsidR="004B00C9">
        <w:rPr>
          <w:rFonts w:ascii="David" w:hAnsi="David" w:cs="David" w:hint="cs"/>
          <w:rtl/>
        </w:rPr>
        <w:t>שרופאים יגלו</w:t>
      </w:r>
      <w:r w:rsidR="002A1B46">
        <w:rPr>
          <w:rFonts w:ascii="David" w:hAnsi="David" w:cs="David" w:hint="cs"/>
          <w:rtl/>
        </w:rPr>
        <w:t xml:space="preserve"> על אינטרס כלכלי</w:t>
      </w:r>
      <w:r w:rsidR="004B00C9">
        <w:rPr>
          <w:rFonts w:ascii="David" w:hAnsi="David" w:cs="David" w:hint="cs"/>
          <w:rtl/>
        </w:rPr>
        <w:t xml:space="preserve"> למטופלים</w:t>
      </w:r>
      <w:r w:rsidR="002A1B46">
        <w:rPr>
          <w:rFonts w:ascii="David" w:hAnsi="David" w:cs="David" w:hint="cs"/>
          <w:rtl/>
        </w:rPr>
        <w:t>?</w:t>
      </w:r>
      <w:r w:rsidR="004B00C9">
        <w:rPr>
          <w:rFonts w:ascii="David" w:hAnsi="David" w:cs="David" w:hint="cs"/>
          <w:rtl/>
        </w:rPr>
        <w:t xml:space="preserve"> </w:t>
      </w:r>
      <w:r w:rsidR="00B451FE" w:rsidRPr="00D13434">
        <w:rPr>
          <w:rFonts w:ascii="David" w:hAnsi="David" w:cs="David" w:hint="cs"/>
          <w:b/>
          <w:bCs/>
          <w:color w:val="FF0000"/>
          <w:rtl/>
        </w:rPr>
        <w:t>כדי להקטין סיכון לניגוד אינטרסים</w:t>
      </w:r>
      <w:r w:rsidR="00B451FE">
        <w:rPr>
          <w:rFonts w:ascii="David" w:hAnsi="David" w:cs="David" w:hint="cs"/>
          <w:rtl/>
        </w:rPr>
        <w:t>.</w:t>
      </w:r>
      <w:r w:rsidR="002A1B46">
        <w:rPr>
          <w:rFonts w:ascii="David" w:hAnsi="David" w:cs="David" w:hint="cs"/>
          <w:rtl/>
        </w:rPr>
        <w:t xml:space="preserve"> </w:t>
      </w:r>
      <w:r w:rsidR="00495951">
        <w:rPr>
          <w:rFonts w:ascii="David" w:hAnsi="David" w:cs="David" w:hint="cs"/>
          <w:rtl/>
        </w:rPr>
        <w:t xml:space="preserve">יש פה מערכת יחסים מאוד מיוחדת. יש כל מיני אינטרסים שיכולים להשפיע על רופאים, </w:t>
      </w:r>
      <w:r w:rsidR="00D13434">
        <w:rPr>
          <w:rFonts w:ascii="David" w:hAnsi="David" w:cs="David" w:hint="cs"/>
          <w:rtl/>
        </w:rPr>
        <w:t xml:space="preserve">והמטופלים </w:t>
      </w:r>
      <w:r w:rsidR="00495951">
        <w:rPr>
          <w:rFonts w:ascii="David" w:hAnsi="David" w:cs="David" w:hint="cs"/>
          <w:rtl/>
        </w:rPr>
        <w:t>רוצים לדעת</w:t>
      </w:r>
      <w:r w:rsidR="00D13434">
        <w:rPr>
          <w:rFonts w:ascii="David" w:hAnsi="David" w:cs="David" w:hint="cs"/>
          <w:rtl/>
        </w:rPr>
        <w:t xml:space="preserve"> מהם</w:t>
      </w:r>
      <w:r w:rsidR="00495951">
        <w:rPr>
          <w:rFonts w:ascii="David" w:hAnsi="David" w:cs="David" w:hint="cs"/>
          <w:rtl/>
        </w:rPr>
        <w:t xml:space="preserve"> כ</w:t>
      </w:r>
      <w:r w:rsidR="00D13434">
        <w:rPr>
          <w:rFonts w:ascii="David" w:hAnsi="David" w:cs="David" w:hint="cs"/>
          <w:rtl/>
        </w:rPr>
        <w:t xml:space="preserve">אשר </w:t>
      </w:r>
      <w:r w:rsidR="00495951">
        <w:rPr>
          <w:rFonts w:ascii="David" w:hAnsi="David" w:cs="David" w:hint="cs"/>
          <w:rtl/>
        </w:rPr>
        <w:t xml:space="preserve">מבצעים </w:t>
      </w:r>
      <w:r w:rsidR="00D13434">
        <w:rPr>
          <w:rFonts w:ascii="David" w:hAnsi="David" w:cs="David" w:hint="cs"/>
          <w:rtl/>
        </w:rPr>
        <w:t xml:space="preserve">בהם </w:t>
      </w:r>
      <w:r w:rsidR="00495951">
        <w:rPr>
          <w:rFonts w:ascii="David" w:hAnsi="David" w:cs="David" w:hint="cs"/>
          <w:rtl/>
        </w:rPr>
        <w:t>ניסויים</w:t>
      </w:r>
      <w:r w:rsidR="00931AA8">
        <w:rPr>
          <w:rFonts w:ascii="David" w:hAnsi="David" w:cs="David" w:hint="cs"/>
          <w:rtl/>
        </w:rPr>
        <w:t xml:space="preserve">/ </w:t>
      </w:r>
      <w:r w:rsidR="00931AA8">
        <w:rPr>
          <w:rFonts w:ascii="David" w:hAnsi="David" w:cs="David" w:hint="cs"/>
          <w:rtl/>
        </w:rPr>
        <w:lastRenderedPageBreak/>
        <w:t xml:space="preserve">דברים אחרים. </w:t>
      </w:r>
      <w:r w:rsidR="00D13434">
        <w:rPr>
          <w:rFonts w:ascii="David" w:hAnsi="David" w:cs="David" w:hint="cs"/>
          <w:rtl/>
        </w:rPr>
        <w:t xml:space="preserve">כמו כן, </w:t>
      </w:r>
      <w:r w:rsidR="00931AA8">
        <w:rPr>
          <w:rFonts w:ascii="David" w:hAnsi="David" w:cs="David" w:hint="cs"/>
          <w:rtl/>
        </w:rPr>
        <w:t xml:space="preserve">אנחנו רוצים להגן על אמון המטופלים </w:t>
      </w:r>
      <w:r w:rsidR="00667DE4">
        <w:rPr>
          <w:rFonts w:ascii="David" w:hAnsi="David" w:cs="David" w:hint="cs"/>
          <w:rtl/>
        </w:rPr>
        <w:t>ע"י כך</w:t>
      </w:r>
      <w:r w:rsidR="00931AA8">
        <w:rPr>
          <w:rFonts w:ascii="David" w:hAnsi="David" w:cs="David" w:hint="cs"/>
          <w:rtl/>
        </w:rPr>
        <w:t xml:space="preserve"> שרופאים יחשפו אינטרסים כלכליים כדי שכולם יוכלו להאמין לרופאים בפעם הבאה. </w:t>
      </w:r>
      <w:r w:rsidR="00E23AB6">
        <w:rPr>
          <w:rFonts w:ascii="David" w:hAnsi="David" w:cs="David" w:hint="cs"/>
          <w:rtl/>
        </w:rPr>
        <w:t xml:space="preserve">יחסי אמון באופן כללי זה דבר שנורא קשה לנטר אותו. זו מערכת יחסים שיש בה פער מאוד גדול. </w:t>
      </w:r>
      <w:r w:rsidR="00EE0B1D">
        <w:rPr>
          <w:rFonts w:ascii="David" w:hAnsi="David" w:cs="David" w:hint="cs"/>
          <w:rtl/>
        </w:rPr>
        <w:t xml:space="preserve">הרופא מחזיק במושכות, המידע אצלו. לכן צריכים להטיל חובת אמון מאוד חזקה על הרופא כדי להימנע מאינטרסים מהסוג הזה. </w:t>
      </w:r>
    </w:p>
    <w:p w14:paraId="6281A929" w14:textId="04B5BE87" w:rsidR="00F26803" w:rsidRDefault="00EE0B1D" w:rsidP="00F26803">
      <w:pPr>
        <w:bidi/>
        <w:spacing w:line="276" w:lineRule="auto"/>
        <w:jc w:val="both"/>
        <w:rPr>
          <w:rFonts w:ascii="David" w:hAnsi="David" w:cs="David"/>
          <w:rtl/>
        </w:rPr>
      </w:pPr>
      <w:r>
        <w:rPr>
          <w:rFonts w:ascii="David" w:hAnsi="David" w:cs="David" w:hint="cs"/>
          <w:rtl/>
        </w:rPr>
        <w:t xml:space="preserve">נניח שהייתה </w:t>
      </w:r>
      <w:r w:rsidR="00F327C9">
        <w:rPr>
          <w:rFonts w:ascii="David" w:hAnsi="David" w:cs="David" w:hint="cs"/>
          <w:rtl/>
        </w:rPr>
        <w:t>נטענת</w:t>
      </w:r>
      <w:r>
        <w:rPr>
          <w:rFonts w:ascii="David" w:hAnsi="David" w:cs="David" w:hint="cs"/>
          <w:rtl/>
        </w:rPr>
        <w:t xml:space="preserve"> הטענה שהופרה חובת האמון </w:t>
      </w:r>
      <w:r>
        <w:rPr>
          <w:rFonts w:ascii="David" w:hAnsi="David" w:cs="David"/>
          <w:rtl/>
        </w:rPr>
        <w:t>–</w:t>
      </w:r>
      <w:r>
        <w:rPr>
          <w:rFonts w:ascii="David" w:hAnsi="David" w:cs="David" w:hint="cs"/>
          <w:rtl/>
        </w:rPr>
        <w:t xml:space="preserve"> </w:t>
      </w:r>
      <w:r w:rsidRPr="00F327C9">
        <w:rPr>
          <w:rFonts w:ascii="David" w:hAnsi="David" w:cs="David" w:hint="cs"/>
          <w:u w:val="single"/>
          <w:rtl/>
        </w:rPr>
        <w:t>מה אפשר לעשות עם הדבר הזה</w:t>
      </w:r>
      <w:r>
        <w:rPr>
          <w:rFonts w:ascii="David" w:hAnsi="David" w:cs="David" w:hint="cs"/>
          <w:rtl/>
        </w:rPr>
        <w:t xml:space="preserve">? </w:t>
      </w:r>
      <w:r w:rsidR="000F708F">
        <w:rPr>
          <w:rFonts w:ascii="David" w:hAnsi="David" w:cs="David" w:hint="cs"/>
          <w:rtl/>
        </w:rPr>
        <w:t xml:space="preserve">צעד של </w:t>
      </w:r>
      <w:r w:rsidR="000F708F" w:rsidRPr="00F327C9">
        <w:rPr>
          <w:rFonts w:ascii="David" w:hAnsi="David" w:cs="David" w:hint="cs"/>
          <w:b/>
          <w:bCs/>
          <w:color w:val="FF0000"/>
          <w:rtl/>
        </w:rPr>
        <w:t>שלילת רווחים מהרופא</w:t>
      </w:r>
      <w:r w:rsidR="000F708F">
        <w:rPr>
          <w:rFonts w:ascii="David" w:hAnsi="David" w:cs="David" w:hint="cs"/>
          <w:rtl/>
        </w:rPr>
        <w:t xml:space="preserve">, מכוח דיני </w:t>
      </w:r>
      <w:r w:rsidR="0073197B">
        <w:rPr>
          <w:rFonts w:ascii="David" w:hAnsi="David" w:cs="David" w:hint="cs"/>
          <w:rtl/>
        </w:rPr>
        <w:t>עשיית עושר</w:t>
      </w:r>
      <w:r w:rsidR="000F708F">
        <w:rPr>
          <w:rFonts w:ascii="David" w:hAnsi="David" w:cs="David" w:hint="cs"/>
          <w:rtl/>
        </w:rPr>
        <w:t xml:space="preserve"> (</w:t>
      </w:r>
      <w:r w:rsidR="000F708F" w:rsidRPr="00F327C9">
        <w:rPr>
          <w:rFonts w:ascii="David" w:hAnsi="David" w:cs="David" w:hint="cs"/>
          <w:b/>
          <w:bCs/>
          <w:color w:val="FF33CC"/>
          <w:rtl/>
        </w:rPr>
        <w:t>ס' 1 לחוק עשיית עושר</w:t>
      </w:r>
      <w:r w:rsidR="000F708F">
        <w:rPr>
          <w:rFonts w:ascii="David" w:hAnsi="David" w:cs="David" w:hint="cs"/>
          <w:rtl/>
        </w:rPr>
        <w:t>)</w:t>
      </w:r>
      <w:r w:rsidR="0073197B">
        <w:rPr>
          <w:rFonts w:ascii="David" w:hAnsi="David" w:cs="David" w:hint="cs"/>
          <w:rtl/>
        </w:rPr>
        <w:t xml:space="preserve">. </w:t>
      </w:r>
    </w:p>
    <w:p w14:paraId="6F48F987" w14:textId="0239125A" w:rsidR="000F708F" w:rsidRDefault="00F26803" w:rsidP="00F26803">
      <w:pPr>
        <w:bidi/>
        <w:spacing w:line="276" w:lineRule="auto"/>
        <w:jc w:val="both"/>
        <w:rPr>
          <w:rFonts w:ascii="David" w:hAnsi="David" w:cs="David"/>
          <w:rtl/>
        </w:rPr>
      </w:pPr>
      <w:r>
        <w:rPr>
          <w:noProof/>
          <w:rtl/>
          <w:lang w:val="he-IL"/>
          <w14:ligatures w14:val="standardContextual"/>
        </w:rPr>
        <mc:AlternateContent>
          <mc:Choice Requires="wps">
            <w:drawing>
              <wp:anchor distT="0" distB="0" distL="114300" distR="114300" simplePos="0" relativeHeight="251661312" behindDoc="0" locked="0" layoutInCell="1" allowOverlap="1" wp14:anchorId="2020758A" wp14:editId="1F387F00">
                <wp:simplePos x="0" y="0"/>
                <wp:positionH relativeFrom="margin">
                  <wp:align>left</wp:align>
                </wp:positionH>
                <wp:positionV relativeFrom="paragraph">
                  <wp:posOffset>147899</wp:posOffset>
                </wp:positionV>
                <wp:extent cx="6906260" cy="2343873"/>
                <wp:effectExtent l="0" t="0" r="27940" b="18415"/>
                <wp:wrapNone/>
                <wp:docPr id="1191055808" name="מלבן 1191055808"/>
                <wp:cNvGraphicFramePr/>
                <a:graphic xmlns:a="http://schemas.openxmlformats.org/drawingml/2006/main">
                  <a:graphicData uri="http://schemas.microsoft.com/office/word/2010/wordprocessingShape">
                    <wps:wsp>
                      <wps:cNvSpPr/>
                      <wps:spPr>
                        <a:xfrm>
                          <a:off x="0" y="0"/>
                          <a:ext cx="6906260" cy="234387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5F3B" id="מלבן 1191055808" o:spid="_x0000_s1026" style="position:absolute;left:0;text-align:left;margin-left:0;margin-top:11.65pt;width:543.8pt;height:184.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" filled="f" strokecolor="black [3213]" strokeweight="1pt">
                <w10:wrap anchorx="margin"/>
              </v:rect>
            </w:pict>
          </mc:Fallback>
        </mc:AlternateContent>
      </w:r>
    </w:p>
    <w:p w14:paraId="6D4B0B37" w14:textId="39516BA2" w:rsidR="000F708F" w:rsidRDefault="000F708F" w:rsidP="000F708F">
      <w:pPr>
        <w:bidi/>
        <w:spacing w:line="276" w:lineRule="auto"/>
        <w:jc w:val="both"/>
        <w:rPr>
          <w:rFonts w:ascii="David" w:hAnsi="David" w:cs="David"/>
          <w:rtl/>
        </w:rPr>
      </w:pPr>
      <w:r w:rsidRPr="000F708F">
        <w:rPr>
          <w:rFonts w:ascii="David" w:hAnsi="David" w:cs="David" w:hint="cs"/>
          <w:b/>
          <w:bCs/>
          <w:highlight w:val="yellow"/>
          <w:rtl/>
        </w:rPr>
        <w:t>תרגיל כיתה</w:t>
      </w:r>
      <w:r>
        <w:rPr>
          <w:rFonts w:ascii="David" w:hAnsi="David" w:cs="David" w:hint="cs"/>
          <w:rtl/>
        </w:rPr>
        <w:t xml:space="preserve">: </w:t>
      </w:r>
      <w:r w:rsidR="00132CF9">
        <w:rPr>
          <w:rFonts w:ascii="David" w:hAnsi="David" w:cs="David" w:hint="cs"/>
          <w:rtl/>
        </w:rPr>
        <w:t>בבעלותו של רונן אופנוע ים. כאשר רונן הגיע לים, הוא הופתע לגלות שהכל ריק מאדם. הוא הסתכל בנייד וגילה שסערה גדולה מתקרבת</w:t>
      </w:r>
      <w:r w:rsidR="005D7C02">
        <w:rPr>
          <w:rFonts w:ascii="David" w:hAnsi="David" w:cs="David" w:hint="cs"/>
          <w:rtl/>
        </w:rPr>
        <w:t xml:space="preserve">. רונן חשש להשאיר את האופנוע על חוף הים בשעת סערה, פן ייגרם לו נזק גדול. לכן, בעוד רץ לתפוס מחסה עבור עצמו, קשר את האופנוע </w:t>
      </w:r>
      <w:r w:rsidR="00C70DD0">
        <w:rPr>
          <w:rFonts w:ascii="David" w:hAnsi="David" w:cs="David" w:hint="cs"/>
          <w:rtl/>
        </w:rPr>
        <w:t>לגדר של המסעדה הממוקמת על חוף הים (המסעדה הייתה ריקה מאדם בשל הסופה המתקרבת, ולכן רונן לא יכול היה לבקש את הסכמת בעליה). בחלוף הסערה</w:t>
      </w:r>
      <w:r w:rsidR="007E4776">
        <w:rPr>
          <w:rFonts w:ascii="David" w:hAnsi="David" w:cs="David" w:hint="cs"/>
          <w:rtl/>
        </w:rPr>
        <w:t xml:space="preserve">, רונן שמח לגלות כי האופנוע ניצל. לצערו, האופנוע גרם נזק לגדר המסעדה. בעל המסעדה דורש מרונן פיצוי על הנזק. </w:t>
      </w:r>
      <w:r w:rsidR="007827F1">
        <w:rPr>
          <w:rFonts w:ascii="David" w:hAnsi="David" w:cs="David" w:hint="cs"/>
          <w:rtl/>
        </w:rPr>
        <w:t>ציינו לגבי האמירה הבאה האם היא נכונה או לא ונמקו (עד 70 מילים): "</w:t>
      </w:r>
      <w:r w:rsidR="007827F1" w:rsidRPr="007827F1">
        <w:rPr>
          <w:rFonts w:ascii="David" w:hAnsi="David" w:cs="David" w:hint="cs"/>
          <w:b/>
          <w:bCs/>
          <w:rtl/>
        </w:rPr>
        <w:t>לא יינתן פיצוי לבעל המסעדה למרות שלא הייתה לרונן זכות לקשור את האופנוע לגדר המסעדה</w:t>
      </w:r>
      <w:r w:rsidR="007827F1">
        <w:rPr>
          <w:rFonts w:ascii="David" w:hAnsi="David" w:cs="David" w:hint="cs"/>
          <w:rtl/>
        </w:rPr>
        <w:t xml:space="preserve">". </w:t>
      </w:r>
    </w:p>
    <w:p w14:paraId="689E4585" w14:textId="28BF268E" w:rsidR="007827F1" w:rsidRDefault="007827F1" w:rsidP="007827F1">
      <w:pPr>
        <w:bidi/>
        <w:spacing w:line="276" w:lineRule="auto"/>
        <w:jc w:val="both"/>
        <w:rPr>
          <w:rFonts w:ascii="David" w:hAnsi="David" w:cs="David"/>
          <w:rtl/>
        </w:rPr>
      </w:pPr>
      <w:r>
        <w:rPr>
          <w:rFonts w:ascii="David" w:hAnsi="David" w:cs="David" w:hint="cs"/>
          <w:b/>
          <w:bCs/>
          <w:rtl/>
        </w:rPr>
        <w:t>תשובה שלי</w:t>
      </w:r>
      <w:r>
        <w:rPr>
          <w:rFonts w:ascii="David" w:hAnsi="David" w:cs="David" w:hint="cs"/>
          <w:rtl/>
        </w:rPr>
        <w:t>:</w:t>
      </w:r>
      <w:r w:rsidR="00404A00">
        <w:rPr>
          <w:rFonts w:ascii="David" w:hAnsi="David" w:cs="David" w:hint="cs"/>
          <w:rtl/>
        </w:rPr>
        <w:t xml:space="preserve"> </w:t>
      </w:r>
      <w:r w:rsidR="00633FF1">
        <w:rPr>
          <w:rFonts w:ascii="David" w:hAnsi="David" w:cs="David" w:hint="cs"/>
          <w:rtl/>
        </w:rPr>
        <w:t xml:space="preserve">לא נכון. </w:t>
      </w:r>
      <w:proofErr w:type="spellStart"/>
      <w:r w:rsidR="001F1C7E">
        <w:rPr>
          <w:rFonts w:ascii="David" w:hAnsi="David" w:cs="David" w:hint="cs"/>
          <w:rtl/>
        </w:rPr>
        <w:t>בוינסט</w:t>
      </w:r>
      <w:proofErr w:type="spellEnd"/>
      <w:r w:rsidR="001F1C7E">
        <w:rPr>
          <w:rFonts w:ascii="David" w:hAnsi="David" w:cs="David" w:hint="cs"/>
          <w:rtl/>
        </w:rPr>
        <w:t xml:space="preserve"> לייק</w:t>
      </w:r>
      <w:r w:rsidR="00404A00">
        <w:rPr>
          <w:rFonts w:ascii="David" w:hAnsi="David" w:cs="David" w:hint="cs"/>
          <w:rtl/>
        </w:rPr>
        <w:t xml:space="preserve"> </w:t>
      </w:r>
      <w:r w:rsidR="00796048">
        <w:rPr>
          <w:rFonts w:ascii="David" w:hAnsi="David" w:cs="David" w:hint="cs"/>
          <w:rtl/>
        </w:rPr>
        <w:t>נקבע</w:t>
      </w:r>
      <w:r w:rsidR="00404A00">
        <w:rPr>
          <w:rFonts w:ascii="David" w:hAnsi="David" w:cs="David" w:hint="cs"/>
          <w:rtl/>
        </w:rPr>
        <w:t xml:space="preserve"> </w:t>
      </w:r>
      <w:r w:rsidR="001F1C7E">
        <w:rPr>
          <w:rFonts w:ascii="David" w:hAnsi="David" w:cs="David" w:hint="cs"/>
          <w:rtl/>
        </w:rPr>
        <w:t>שבמקרי חירום יש זכות לפעול כפי שפעל רונן,</w:t>
      </w:r>
      <w:r w:rsidR="00D13867">
        <w:rPr>
          <w:rFonts w:ascii="David" w:hAnsi="David" w:cs="David" w:hint="cs"/>
          <w:rtl/>
        </w:rPr>
        <w:t xml:space="preserve"> כלומר הייתה לו זכות לקשור את האופנוע לגדר המסעדה,</w:t>
      </w:r>
      <w:r w:rsidR="005733BC">
        <w:rPr>
          <w:rFonts w:ascii="David" w:hAnsi="David" w:cs="David" w:hint="cs"/>
          <w:rtl/>
        </w:rPr>
        <w:t xml:space="preserve"> אב</w:t>
      </w:r>
      <w:r w:rsidR="001F1C7E">
        <w:rPr>
          <w:rFonts w:ascii="David" w:hAnsi="David" w:cs="David" w:hint="cs"/>
          <w:rtl/>
        </w:rPr>
        <w:t>ל</w:t>
      </w:r>
      <w:r w:rsidR="005733BC">
        <w:rPr>
          <w:rFonts w:ascii="David" w:hAnsi="David" w:cs="David" w:hint="cs"/>
          <w:rtl/>
        </w:rPr>
        <w:t>, עליו לשלם פיצויים על הנזק שנגרם.</w:t>
      </w:r>
      <w:r w:rsidR="00B84BEB">
        <w:rPr>
          <w:rFonts w:ascii="David" w:hAnsi="David" w:cs="David" w:hint="cs"/>
          <w:rtl/>
        </w:rPr>
        <w:t xml:space="preserve"> </w:t>
      </w:r>
      <w:r w:rsidR="00547529">
        <w:rPr>
          <w:rFonts w:ascii="David" w:hAnsi="David" w:cs="David" w:hint="cs"/>
          <w:rtl/>
        </w:rPr>
        <w:t>נסביר</w:t>
      </w:r>
      <w:r w:rsidR="00B84BEB">
        <w:rPr>
          <w:rFonts w:ascii="David" w:hAnsi="David" w:cs="David" w:hint="cs"/>
          <w:rtl/>
        </w:rPr>
        <w:t xml:space="preserve"> </w:t>
      </w:r>
      <w:r w:rsidR="00A14B3E">
        <w:rPr>
          <w:rFonts w:ascii="David" w:hAnsi="David" w:cs="David" w:hint="cs"/>
          <w:rtl/>
        </w:rPr>
        <w:t>ע"י המודל של קלברזי ומלמד:</w:t>
      </w:r>
      <w:r w:rsidR="005733BC">
        <w:rPr>
          <w:rFonts w:ascii="David" w:hAnsi="David" w:cs="David" w:hint="cs"/>
          <w:rtl/>
        </w:rPr>
        <w:t xml:space="preserve"> </w:t>
      </w:r>
      <w:r w:rsidR="001F1C7E">
        <w:rPr>
          <w:rFonts w:ascii="David" w:hAnsi="David" w:cs="David" w:hint="cs"/>
          <w:rtl/>
        </w:rPr>
        <w:t>הזכות</w:t>
      </w:r>
      <w:r w:rsidR="00B84BEB">
        <w:rPr>
          <w:rFonts w:ascii="David" w:hAnsi="David" w:cs="David" w:hint="cs"/>
          <w:rtl/>
        </w:rPr>
        <w:t xml:space="preserve"> היא קניינית, אבל במקרה חירום ההגנה לא קניינית</w:t>
      </w:r>
      <w:r w:rsidR="00A14B3E">
        <w:rPr>
          <w:rFonts w:ascii="David" w:hAnsi="David" w:cs="David" w:hint="cs"/>
          <w:rtl/>
        </w:rPr>
        <w:t xml:space="preserve">, </w:t>
      </w:r>
      <w:r w:rsidR="00B84BEB">
        <w:rPr>
          <w:rFonts w:ascii="David" w:hAnsi="David" w:cs="David" w:hint="cs"/>
          <w:rtl/>
        </w:rPr>
        <w:t xml:space="preserve">אלא חלשה יותר, מסוג אחריות, של פיצוי בדיעבד, ולכן הוא כן יצטרך לשלם לו פיצוים. </w:t>
      </w:r>
    </w:p>
    <w:p w14:paraId="45F7A533" w14:textId="5CC3EDBF" w:rsidR="000F708F" w:rsidRDefault="007827F1" w:rsidP="00F26803">
      <w:pPr>
        <w:bidi/>
        <w:spacing w:line="276" w:lineRule="auto"/>
        <w:jc w:val="both"/>
        <w:rPr>
          <w:rFonts w:ascii="David" w:hAnsi="David" w:cs="David"/>
          <w:rtl/>
        </w:rPr>
      </w:pPr>
      <w:r>
        <w:rPr>
          <w:rFonts w:ascii="David" w:hAnsi="David" w:cs="David" w:hint="cs"/>
          <w:b/>
          <w:bCs/>
          <w:rtl/>
        </w:rPr>
        <w:t>תשובה של מיטל</w:t>
      </w:r>
      <w:r>
        <w:rPr>
          <w:rFonts w:ascii="David" w:hAnsi="David" w:cs="David" w:hint="cs"/>
          <w:rtl/>
        </w:rPr>
        <w:t>:</w:t>
      </w:r>
      <w:r w:rsidR="00796048">
        <w:rPr>
          <w:rFonts w:ascii="David" w:hAnsi="David" w:cs="David" w:hint="cs"/>
          <w:rtl/>
        </w:rPr>
        <w:t xml:space="preserve"> לא נכון. לרונן הייתה זכות </w:t>
      </w:r>
      <w:r w:rsidR="00372E25">
        <w:rPr>
          <w:rFonts w:ascii="David" w:hAnsi="David" w:cs="David" w:hint="cs"/>
          <w:rtl/>
        </w:rPr>
        <w:t>לקשור את האופנוע שכן מדובר במצב חירום (</w:t>
      </w:r>
      <w:proofErr w:type="spellStart"/>
      <w:r w:rsidR="00372E25">
        <w:rPr>
          <w:rFonts w:ascii="David" w:hAnsi="David" w:cs="David" w:hint="cs"/>
          <w:rtl/>
        </w:rPr>
        <w:t>וינסט</w:t>
      </w:r>
      <w:proofErr w:type="spellEnd"/>
      <w:r w:rsidR="00372E25">
        <w:rPr>
          <w:rFonts w:ascii="David" w:hAnsi="David" w:cs="David" w:hint="cs"/>
          <w:rtl/>
        </w:rPr>
        <w:t xml:space="preserve"> לייק איירי). לבעל המסעדה כן יינתן פיצוי, וניתן להסביר זאת באמצעות </w:t>
      </w:r>
      <w:r w:rsidR="00014EA9">
        <w:rPr>
          <w:rFonts w:ascii="David" w:hAnsi="David" w:cs="David" w:hint="cs"/>
          <w:rtl/>
        </w:rPr>
        <w:t>המודל הרעיוני של קלברזי ומלמד, כך שלבעל המסעדה הזכאות לפנות לבימ"ש לגבי הפגיעה בקניינו, אולם בעתות חירום, פוחתת מידת ההג</w:t>
      </w:r>
      <w:r w:rsidR="00547529">
        <w:rPr>
          <w:rFonts w:ascii="David" w:hAnsi="David" w:cs="David" w:hint="cs"/>
          <w:rtl/>
        </w:rPr>
        <w:t xml:space="preserve">נה מכלל הגנה קנייני לכלל אחריות. </w:t>
      </w:r>
    </w:p>
    <w:p w14:paraId="72CA6BA2" w14:textId="77777777" w:rsidR="00F26803" w:rsidRPr="00980B33" w:rsidRDefault="00F26803" w:rsidP="00F26803">
      <w:pPr>
        <w:bidi/>
        <w:spacing w:line="276" w:lineRule="auto"/>
        <w:jc w:val="both"/>
        <w:rPr>
          <w:rFonts w:ascii="David" w:hAnsi="David" w:cs="David"/>
          <w:rtl/>
        </w:rPr>
      </w:pPr>
    </w:p>
    <w:p w14:paraId="78975D43" w14:textId="7B021B81" w:rsidR="00FD0F87" w:rsidRPr="00C5608B" w:rsidRDefault="00EB43E1" w:rsidP="00A041A2">
      <w:pPr>
        <w:bidi/>
        <w:spacing w:line="276" w:lineRule="auto"/>
        <w:jc w:val="center"/>
        <w:rPr>
          <w:rFonts w:ascii="David" w:hAnsi="David" w:cs="David"/>
          <w:rtl/>
        </w:rPr>
      </w:pPr>
      <w:r w:rsidRPr="00A041A2">
        <w:rPr>
          <w:rFonts w:ascii="David" w:hAnsi="David" w:cs="David" w:hint="cs"/>
          <w:b/>
          <w:bCs/>
          <w:u w:val="single"/>
          <w:shd w:val="clear" w:color="auto" w:fill="FFF2CC" w:themeFill="accent4" w:themeFillTint="33"/>
          <w:rtl/>
        </w:rPr>
        <w:t>חפיפה רעיונית בין דיני נזיקין ועשיית עושר</w:t>
      </w:r>
      <w:r w:rsidR="00C5608B">
        <w:rPr>
          <w:rFonts w:ascii="David" w:hAnsi="David" w:cs="David" w:hint="cs"/>
          <w:rtl/>
        </w:rPr>
        <w:t>:</w:t>
      </w:r>
    </w:p>
    <w:p w14:paraId="6E86673E" w14:textId="5CB1480A" w:rsidR="00F26803" w:rsidRDefault="00402A85" w:rsidP="00F26803">
      <w:pPr>
        <w:bidi/>
        <w:spacing w:line="276" w:lineRule="auto"/>
        <w:jc w:val="both"/>
        <w:rPr>
          <w:rFonts w:ascii="David" w:hAnsi="David" w:cs="David"/>
          <w:rtl/>
        </w:rPr>
      </w:pPr>
      <w:r w:rsidRPr="00AA25C1">
        <w:rPr>
          <w:rFonts w:ascii="David" w:hAnsi="David" w:cs="David"/>
          <w:b/>
          <w:bCs/>
          <w:color w:val="00B0F0"/>
        </w:rPr>
        <w:t xml:space="preserve">Snepp v. </w:t>
      </w:r>
      <w:r w:rsidR="00550686">
        <w:rPr>
          <w:rFonts w:ascii="David" w:hAnsi="David" w:cs="David"/>
          <w:b/>
          <w:bCs/>
          <w:color w:val="00B0F0"/>
        </w:rPr>
        <w:t>U</w:t>
      </w:r>
      <w:r w:rsidRPr="00AA25C1">
        <w:rPr>
          <w:rFonts w:ascii="David" w:hAnsi="David" w:cs="David"/>
          <w:b/>
          <w:bCs/>
          <w:color w:val="00B0F0"/>
        </w:rPr>
        <w:t xml:space="preserve">nited </w:t>
      </w:r>
      <w:r w:rsidR="00550686">
        <w:rPr>
          <w:rFonts w:ascii="David" w:hAnsi="David" w:cs="David"/>
          <w:b/>
          <w:bCs/>
          <w:color w:val="00B0F0"/>
        </w:rPr>
        <w:t>S</w:t>
      </w:r>
      <w:r w:rsidR="00AB5A85" w:rsidRPr="00AA25C1">
        <w:rPr>
          <w:rFonts w:ascii="David" w:hAnsi="David" w:cs="David"/>
          <w:b/>
          <w:bCs/>
          <w:color w:val="00B0F0"/>
        </w:rPr>
        <w:t>tates</w:t>
      </w:r>
      <w:r w:rsidR="00AB5A85">
        <w:rPr>
          <w:rFonts w:ascii="David" w:hAnsi="David" w:cs="David" w:hint="cs"/>
          <w:rtl/>
        </w:rPr>
        <w:t xml:space="preserve">: </w:t>
      </w:r>
      <w:r w:rsidR="00AD110A">
        <w:rPr>
          <w:rFonts w:ascii="David" w:hAnsi="David" w:cs="David" w:hint="cs"/>
          <w:rtl/>
        </w:rPr>
        <w:t xml:space="preserve">סוכן </w:t>
      </w:r>
      <w:r w:rsidR="00AD110A">
        <w:rPr>
          <w:rFonts w:ascii="David" w:hAnsi="David" w:cs="David" w:hint="cs"/>
        </w:rPr>
        <w:t>CIA</w:t>
      </w:r>
      <w:r w:rsidR="00AD110A">
        <w:rPr>
          <w:rFonts w:ascii="David" w:hAnsi="David" w:cs="David" w:hint="cs"/>
          <w:rtl/>
        </w:rPr>
        <w:t xml:space="preserve"> לשעבר מפרסם ספר על </w:t>
      </w:r>
      <w:r w:rsidR="00867642">
        <w:rPr>
          <w:rFonts w:ascii="David" w:hAnsi="David" w:cs="David" w:hint="cs"/>
          <w:rtl/>
        </w:rPr>
        <w:t>ה</w:t>
      </w:r>
      <w:r w:rsidR="00AD110A">
        <w:rPr>
          <w:rFonts w:ascii="David" w:hAnsi="David" w:cs="David" w:hint="cs"/>
          <w:rtl/>
        </w:rPr>
        <w:t xml:space="preserve">פעילות של הארגון שלו בתקופת מלחמת </w:t>
      </w:r>
      <w:r w:rsidR="00A72696">
        <w:rPr>
          <w:rFonts w:ascii="David" w:hAnsi="David" w:cs="David" w:hint="cs"/>
          <w:rtl/>
        </w:rPr>
        <w:t>ויאטנם</w:t>
      </w:r>
      <w:r w:rsidR="00AD110A">
        <w:rPr>
          <w:rFonts w:ascii="David" w:hAnsi="David" w:cs="David" w:hint="cs"/>
          <w:rtl/>
        </w:rPr>
        <w:t xml:space="preserve">. כשהיה סוכן היה לו חוזה שנאמר בו שאסור לו לפרסם מידע סודי </w:t>
      </w:r>
      <w:r w:rsidR="00AD110A">
        <w:rPr>
          <w:rFonts w:ascii="David" w:hAnsi="David" w:cs="David"/>
          <w:rtl/>
        </w:rPr>
        <w:t>–</w:t>
      </w:r>
      <w:r w:rsidR="00AD110A">
        <w:rPr>
          <w:rFonts w:ascii="David" w:hAnsi="David" w:cs="David" w:hint="cs"/>
          <w:rtl/>
        </w:rPr>
        <w:t xml:space="preserve"> כל מידע שהוא רוצה להוציא ברשומות צריך לעבור צנזורה, </w:t>
      </w:r>
      <w:r w:rsidR="00867642">
        <w:rPr>
          <w:rFonts w:ascii="David" w:hAnsi="David" w:cs="David" w:hint="cs"/>
          <w:rtl/>
        </w:rPr>
        <w:t>כלומר, ווידוא</w:t>
      </w:r>
      <w:r w:rsidR="00AD110A">
        <w:rPr>
          <w:rFonts w:ascii="David" w:hAnsi="David" w:cs="David" w:hint="cs"/>
          <w:rtl/>
        </w:rPr>
        <w:t xml:space="preserve"> שאין מידע סודי</w:t>
      </w:r>
      <w:r w:rsidR="00867642">
        <w:rPr>
          <w:rFonts w:ascii="David" w:hAnsi="David" w:cs="David" w:hint="cs"/>
          <w:rtl/>
        </w:rPr>
        <w:t xml:space="preserve"> בספר</w:t>
      </w:r>
      <w:r w:rsidR="00AD110A">
        <w:rPr>
          <w:rFonts w:ascii="David" w:hAnsi="David" w:cs="David" w:hint="cs"/>
          <w:rtl/>
        </w:rPr>
        <w:t xml:space="preserve"> ורק במקרה כזה </w:t>
      </w:r>
      <w:r w:rsidR="00867642">
        <w:rPr>
          <w:rFonts w:ascii="David" w:hAnsi="David" w:cs="David" w:hint="cs"/>
          <w:rtl/>
        </w:rPr>
        <w:t>הוא יאושר לפרסום</w:t>
      </w:r>
      <w:r w:rsidR="00AD110A">
        <w:rPr>
          <w:rFonts w:ascii="David" w:hAnsi="David" w:cs="David" w:hint="cs"/>
          <w:rtl/>
        </w:rPr>
        <w:t xml:space="preserve">. הסוכן מפרסם את המידע מבלי להעביר </w:t>
      </w:r>
      <w:r w:rsidR="00DE57D0">
        <w:rPr>
          <w:rFonts w:ascii="David" w:hAnsi="David" w:cs="David" w:hint="cs"/>
          <w:rtl/>
        </w:rPr>
        <w:t>את הספר</w:t>
      </w:r>
      <w:r w:rsidR="00AD110A">
        <w:rPr>
          <w:rFonts w:ascii="David" w:hAnsi="David" w:cs="David" w:hint="cs"/>
          <w:rtl/>
        </w:rPr>
        <w:t xml:space="preserve"> צנזורה. בפס</w:t>
      </w:r>
      <w:r w:rsidR="00862845">
        <w:rPr>
          <w:rFonts w:ascii="David" w:hAnsi="David" w:cs="David" w:hint="cs"/>
          <w:rtl/>
        </w:rPr>
        <w:t xml:space="preserve">ק הדין, </w:t>
      </w:r>
      <w:r w:rsidR="00AD110A">
        <w:rPr>
          <w:rFonts w:ascii="David" w:hAnsi="David" w:cs="David" w:hint="cs"/>
          <w:rtl/>
        </w:rPr>
        <w:t xml:space="preserve">הארגון טוען שלאחר שקרא את הספר באמת </w:t>
      </w:r>
      <w:r w:rsidR="00CC083A">
        <w:rPr>
          <w:rFonts w:ascii="David" w:hAnsi="David" w:cs="David" w:hint="cs"/>
          <w:rtl/>
        </w:rPr>
        <w:t xml:space="preserve">אין בו </w:t>
      </w:r>
      <w:r w:rsidR="00AD110A">
        <w:rPr>
          <w:rFonts w:ascii="David" w:hAnsi="David" w:cs="David" w:hint="cs"/>
          <w:rtl/>
        </w:rPr>
        <w:t xml:space="preserve">מידע סודי, ובכל זאת יש תביעה. </w:t>
      </w:r>
    </w:p>
    <w:p w14:paraId="78547BE3" w14:textId="4EE02E08" w:rsidR="00862845" w:rsidRDefault="00862845" w:rsidP="00862845">
      <w:pPr>
        <w:bidi/>
        <w:spacing w:line="276" w:lineRule="auto"/>
        <w:jc w:val="both"/>
        <w:rPr>
          <w:rFonts w:ascii="David" w:hAnsi="David" w:cs="David"/>
          <w:rtl/>
        </w:rPr>
      </w:pPr>
      <w:r w:rsidRPr="00DE57D0">
        <w:rPr>
          <w:rFonts w:ascii="David" w:hAnsi="David" w:cs="David" w:hint="cs"/>
          <w:u w:val="single"/>
          <w:rtl/>
        </w:rPr>
        <w:t>בנסיבות האלה, האם מגיעה תרופה למדינה? ואם כן איזו תרופה</w:t>
      </w:r>
      <w:r>
        <w:rPr>
          <w:rFonts w:ascii="David" w:hAnsi="David" w:cs="David" w:hint="cs"/>
          <w:rtl/>
        </w:rPr>
        <w:t>?</w:t>
      </w:r>
      <w:r w:rsidR="00F47081">
        <w:rPr>
          <w:rFonts w:ascii="David" w:hAnsi="David" w:cs="David" w:hint="cs"/>
          <w:rtl/>
        </w:rPr>
        <w:t xml:space="preserve"> </w:t>
      </w:r>
    </w:p>
    <w:p w14:paraId="728D8809" w14:textId="77777777" w:rsidR="00193DD9" w:rsidRDefault="00F47081" w:rsidP="00F47081">
      <w:pPr>
        <w:bidi/>
        <w:spacing w:line="276" w:lineRule="auto"/>
        <w:jc w:val="both"/>
        <w:rPr>
          <w:rFonts w:ascii="David" w:hAnsi="David" w:cs="David"/>
          <w:rtl/>
        </w:rPr>
      </w:pPr>
      <w:r w:rsidRPr="00DE57D0">
        <w:rPr>
          <w:rFonts w:ascii="David" w:hAnsi="David" w:cs="David" w:hint="cs"/>
          <w:b/>
          <w:bCs/>
          <w:rtl/>
        </w:rPr>
        <w:t>דעת המיעוט</w:t>
      </w:r>
      <w:r>
        <w:rPr>
          <w:rFonts w:ascii="David" w:hAnsi="David" w:cs="David" w:hint="cs"/>
          <w:rtl/>
        </w:rPr>
        <w:t xml:space="preserve">: </w:t>
      </w:r>
      <w:r w:rsidRPr="00A4470D">
        <w:rPr>
          <w:rFonts w:ascii="David" w:hAnsi="David" w:cs="David" w:hint="cs"/>
          <w:b/>
          <w:bCs/>
          <w:color w:val="FF0000"/>
          <w:rtl/>
        </w:rPr>
        <w:t>אין לתת סעד למדינה</w:t>
      </w:r>
      <w:r>
        <w:rPr>
          <w:rFonts w:ascii="David" w:hAnsi="David" w:cs="David" w:hint="cs"/>
          <w:rtl/>
        </w:rPr>
        <w:t xml:space="preserve">. כיצד ניתן להצדיק את ההחלטה הזו? </w:t>
      </w:r>
    </w:p>
    <w:p w14:paraId="1D5629E0" w14:textId="41429C65" w:rsidR="00193DD9" w:rsidRDefault="00193DD9" w:rsidP="00193DD9">
      <w:pPr>
        <w:pStyle w:val="a5"/>
        <w:numPr>
          <w:ilvl w:val="0"/>
          <w:numId w:val="48"/>
        </w:numPr>
        <w:bidi/>
        <w:spacing w:line="276" w:lineRule="auto"/>
        <w:jc w:val="both"/>
        <w:rPr>
          <w:rFonts w:ascii="David" w:hAnsi="David" w:cs="David"/>
        </w:rPr>
      </w:pPr>
      <w:r>
        <w:rPr>
          <w:rFonts w:ascii="David" w:hAnsi="David" w:cs="David" w:hint="cs"/>
          <w:rtl/>
        </w:rPr>
        <w:t>טיעון סיבתי</w:t>
      </w:r>
      <w:r w:rsidR="00A4470D">
        <w:rPr>
          <w:rFonts w:ascii="David" w:hAnsi="David" w:cs="David" w:hint="cs"/>
          <w:rtl/>
        </w:rPr>
        <w:t xml:space="preserve"> </w:t>
      </w:r>
      <w:r w:rsidR="00A4470D">
        <w:rPr>
          <w:rFonts w:ascii="David" w:hAnsi="David" w:cs="David"/>
          <w:rtl/>
        </w:rPr>
        <w:t>–</w:t>
      </w:r>
      <w:r w:rsidR="00A4470D">
        <w:rPr>
          <w:rFonts w:ascii="David" w:hAnsi="David" w:cs="David" w:hint="cs"/>
          <w:rtl/>
        </w:rPr>
        <w:t xml:space="preserve"> אם הסוכן היה מבקש רשות היו מאשרים לו. </w:t>
      </w:r>
    </w:p>
    <w:p w14:paraId="38153B77" w14:textId="61387B47" w:rsidR="00A4470D" w:rsidRDefault="00A4470D" w:rsidP="00A4470D">
      <w:pPr>
        <w:pStyle w:val="a5"/>
        <w:numPr>
          <w:ilvl w:val="0"/>
          <w:numId w:val="48"/>
        </w:numPr>
        <w:bidi/>
        <w:spacing w:line="276" w:lineRule="auto"/>
        <w:jc w:val="both"/>
        <w:rPr>
          <w:rFonts w:ascii="David" w:hAnsi="David" w:cs="David"/>
        </w:rPr>
      </w:pPr>
      <w:r>
        <w:rPr>
          <w:rFonts w:ascii="David" w:hAnsi="David" w:cs="David" w:hint="cs"/>
          <w:rtl/>
        </w:rPr>
        <w:t>טיעון המתבסס על חופש הביטוי.</w:t>
      </w:r>
    </w:p>
    <w:p w14:paraId="47116A8B" w14:textId="68F2901D" w:rsidR="00F47081" w:rsidRPr="00193DD9" w:rsidRDefault="00417F12" w:rsidP="00193DD9">
      <w:pPr>
        <w:pStyle w:val="a5"/>
        <w:numPr>
          <w:ilvl w:val="0"/>
          <w:numId w:val="48"/>
        </w:numPr>
        <w:bidi/>
        <w:spacing w:line="276" w:lineRule="auto"/>
        <w:jc w:val="both"/>
        <w:rPr>
          <w:rFonts w:ascii="David" w:hAnsi="David" w:cs="David"/>
          <w:rtl/>
        </w:rPr>
      </w:pPr>
      <w:r w:rsidRPr="00193DD9">
        <w:rPr>
          <w:rFonts w:ascii="David" w:hAnsi="David" w:cs="David" w:hint="cs"/>
          <w:rtl/>
        </w:rPr>
        <w:t xml:space="preserve">טיעון נזיקי </w:t>
      </w:r>
      <w:r w:rsidRPr="00193DD9">
        <w:rPr>
          <w:rFonts w:ascii="David" w:hAnsi="David" w:cs="David"/>
          <w:rtl/>
        </w:rPr>
        <w:t>–</w:t>
      </w:r>
      <w:r w:rsidRPr="00193DD9">
        <w:rPr>
          <w:rFonts w:ascii="David" w:hAnsi="David" w:cs="David" w:hint="cs"/>
          <w:rtl/>
        </w:rPr>
        <w:t xml:space="preserve"> </w:t>
      </w:r>
      <w:r w:rsidR="00A4470D">
        <w:rPr>
          <w:rFonts w:ascii="David" w:hAnsi="David" w:cs="David" w:hint="cs"/>
          <w:rtl/>
        </w:rPr>
        <w:t>לא נגרם נזק. (האמנם?)</w:t>
      </w:r>
      <w:r w:rsidR="005E71D6" w:rsidRPr="00193DD9">
        <w:rPr>
          <w:rFonts w:ascii="David" w:hAnsi="David" w:cs="David" w:hint="cs"/>
          <w:rtl/>
        </w:rPr>
        <w:t xml:space="preserve"> </w:t>
      </w:r>
    </w:p>
    <w:p w14:paraId="290251AE" w14:textId="6812091D" w:rsidR="008E0035" w:rsidRDefault="008E0035" w:rsidP="008E0035">
      <w:pPr>
        <w:bidi/>
        <w:spacing w:line="276" w:lineRule="auto"/>
        <w:jc w:val="both"/>
        <w:rPr>
          <w:rFonts w:ascii="David" w:hAnsi="David" w:cs="David"/>
          <w:rtl/>
        </w:rPr>
      </w:pPr>
      <w:r w:rsidRPr="00DE57D0">
        <w:rPr>
          <w:rFonts w:ascii="David" w:hAnsi="David" w:cs="David" w:hint="cs"/>
          <w:b/>
          <w:bCs/>
          <w:rtl/>
        </w:rPr>
        <w:t>דעת הרוב</w:t>
      </w:r>
      <w:r>
        <w:rPr>
          <w:rFonts w:ascii="David" w:hAnsi="David" w:cs="David" w:hint="cs"/>
          <w:rtl/>
        </w:rPr>
        <w:t xml:space="preserve">: </w:t>
      </w:r>
      <w:r w:rsidRPr="00A4470D">
        <w:rPr>
          <w:rFonts w:ascii="David" w:hAnsi="David" w:cs="David" w:hint="cs"/>
          <w:b/>
          <w:bCs/>
          <w:color w:val="FF0000"/>
          <w:rtl/>
        </w:rPr>
        <w:t xml:space="preserve">יש </w:t>
      </w:r>
      <w:r w:rsidR="00A4470D">
        <w:rPr>
          <w:rFonts w:ascii="David" w:hAnsi="David" w:cs="David" w:hint="cs"/>
          <w:b/>
          <w:bCs/>
          <w:color w:val="FF0000"/>
          <w:rtl/>
        </w:rPr>
        <w:t xml:space="preserve">כאן </w:t>
      </w:r>
      <w:r w:rsidRPr="00A4470D">
        <w:rPr>
          <w:rFonts w:ascii="David" w:hAnsi="David" w:cs="David" w:hint="cs"/>
          <w:b/>
          <w:bCs/>
          <w:color w:val="FF0000"/>
          <w:rtl/>
        </w:rPr>
        <w:t>תרופה</w:t>
      </w:r>
      <w:r w:rsidR="00A4470D">
        <w:rPr>
          <w:rFonts w:ascii="David" w:hAnsi="David" w:cs="David" w:hint="cs"/>
          <w:b/>
          <w:bCs/>
          <w:color w:val="FF0000"/>
          <w:rtl/>
        </w:rPr>
        <w:t>,</w:t>
      </w:r>
      <w:r w:rsidRPr="00A4470D">
        <w:rPr>
          <w:rFonts w:ascii="David" w:hAnsi="David" w:cs="David" w:hint="cs"/>
          <w:b/>
          <w:bCs/>
          <w:color w:val="FF0000"/>
          <w:rtl/>
        </w:rPr>
        <w:t xml:space="preserve"> והתרופה היא מסוג השבה</w:t>
      </w:r>
      <w:r>
        <w:rPr>
          <w:rFonts w:ascii="David" w:hAnsi="David" w:cs="David" w:hint="cs"/>
          <w:rtl/>
        </w:rPr>
        <w:t xml:space="preserve">. צריך להעביר למדינה את כספי התמלוגים, הסוכן התעשר בהם שלא כדין. </w:t>
      </w:r>
      <w:r w:rsidR="006319E7">
        <w:rPr>
          <w:rFonts w:ascii="David" w:hAnsi="David" w:cs="David" w:hint="cs"/>
          <w:rtl/>
        </w:rPr>
        <w:t>איך אפשר להצדיק את הדבר הזה?</w:t>
      </w:r>
    </w:p>
    <w:p w14:paraId="6178166B" w14:textId="6950F0AA" w:rsidR="006319E7" w:rsidRDefault="003F2972" w:rsidP="006319E7">
      <w:pPr>
        <w:bidi/>
        <w:spacing w:line="276" w:lineRule="auto"/>
        <w:jc w:val="both"/>
        <w:rPr>
          <w:rFonts w:ascii="David" w:hAnsi="David" w:cs="David"/>
          <w:rtl/>
        </w:rPr>
      </w:pPr>
      <w:r>
        <w:rPr>
          <w:rFonts w:ascii="David" w:hAnsi="David" w:cs="David" w:hint="cs"/>
          <w:rtl/>
        </w:rPr>
        <w:t>ניתן לומר ש</w:t>
      </w:r>
      <w:r w:rsidR="006319E7">
        <w:rPr>
          <w:rFonts w:ascii="David" w:hAnsi="David" w:cs="David" w:hint="cs"/>
          <w:rtl/>
        </w:rPr>
        <w:t xml:space="preserve">יש פה הסדר נורמטיבי </w:t>
      </w:r>
      <w:r w:rsidR="006319E7">
        <w:rPr>
          <w:rFonts w:ascii="David" w:hAnsi="David" w:cs="David"/>
          <w:rtl/>
        </w:rPr>
        <w:t>–</w:t>
      </w:r>
      <w:r w:rsidR="006319E7">
        <w:rPr>
          <w:rFonts w:ascii="David" w:hAnsi="David" w:cs="David" w:hint="cs"/>
          <w:rtl/>
        </w:rPr>
        <w:t xml:space="preserve"> שתהיה הרתעה, שלא תהיה פעם הבאה שסוכן יכתוב ספר מבלי לעבור צנזורה.</w:t>
      </w:r>
    </w:p>
    <w:p w14:paraId="14865D96" w14:textId="5382DCD7" w:rsidR="006319E7" w:rsidRDefault="006319E7" w:rsidP="006319E7">
      <w:pPr>
        <w:bidi/>
        <w:spacing w:line="276" w:lineRule="auto"/>
        <w:jc w:val="both"/>
        <w:rPr>
          <w:rFonts w:ascii="David" w:hAnsi="David" w:cs="David"/>
          <w:rtl/>
        </w:rPr>
      </w:pPr>
      <w:r>
        <w:rPr>
          <w:rFonts w:ascii="David" w:hAnsi="David" w:cs="David" w:hint="cs"/>
          <w:rtl/>
        </w:rPr>
        <w:t xml:space="preserve">נחזור לשאלה האם באמת לא היה פה נזק. </w:t>
      </w:r>
      <w:r w:rsidR="005C37AA">
        <w:rPr>
          <w:rFonts w:ascii="David" w:hAnsi="David" w:cs="David" w:hint="cs"/>
          <w:rtl/>
        </w:rPr>
        <w:t xml:space="preserve">נחשוב על השאלה הבאה </w:t>
      </w:r>
      <w:r w:rsidR="005C37AA">
        <w:rPr>
          <w:rFonts w:ascii="David" w:hAnsi="David" w:cs="David"/>
          <w:rtl/>
        </w:rPr>
        <w:t>–</w:t>
      </w:r>
      <w:r w:rsidR="005C37AA">
        <w:rPr>
          <w:rFonts w:ascii="David" w:hAnsi="David" w:cs="David" w:hint="cs"/>
          <w:rtl/>
        </w:rPr>
        <w:t xml:space="preserve"> </w:t>
      </w:r>
      <w:r w:rsidR="005929BC">
        <w:rPr>
          <w:rFonts w:ascii="David" w:hAnsi="David" w:cs="David" w:hint="cs"/>
          <w:rtl/>
        </w:rPr>
        <w:t>נניח</w:t>
      </w:r>
      <w:r w:rsidR="005C37AA">
        <w:rPr>
          <w:rFonts w:ascii="David" w:hAnsi="David" w:cs="David" w:hint="cs"/>
          <w:rtl/>
        </w:rPr>
        <w:t xml:space="preserve"> שהיה נזק ויש מידע סודי שהתגלה בספר, האם למדינה יש אינטרס לכוון את החיצים על המידע הזה ולומר שהיה סודי? לא. </w:t>
      </w:r>
      <w:r w:rsidR="005929BC">
        <w:rPr>
          <w:rFonts w:ascii="David" w:hAnsi="David" w:cs="David" w:hint="cs"/>
          <w:rtl/>
        </w:rPr>
        <w:t>אנחנו לא רוצים שהציבור ידע שבאמת התגלה מידע סודי, להפך</w:t>
      </w:r>
      <w:r w:rsidR="005D14AF">
        <w:rPr>
          <w:rFonts w:ascii="David" w:hAnsi="David" w:cs="David" w:hint="cs"/>
          <w:rtl/>
        </w:rPr>
        <w:t xml:space="preserve">, </w:t>
      </w:r>
      <w:r w:rsidR="003F2972">
        <w:rPr>
          <w:rFonts w:ascii="David" w:hAnsi="David" w:cs="David" w:hint="cs"/>
          <w:rtl/>
        </w:rPr>
        <w:t>אם הציבור ידע,</w:t>
      </w:r>
      <w:r w:rsidR="005929BC">
        <w:rPr>
          <w:rFonts w:ascii="David" w:hAnsi="David" w:cs="David" w:hint="cs"/>
          <w:rtl/>
        </w:rPr>
        <w:t xml:space="preserve"> </w:t>
      </w:r>
      <w:r w:rsidR="003F2972">
        <w:rPr>
          <w:rFonts w:ascii="David" w:hAnsi="David" w:cs="David" w:hint="cs"/>
          <w:rtl/>
        </w:rPr>
        <w:t>המדינה תגדיל</w:t>
      </w:r>
      <w:r w:rsidR="005929BC">
        <w:rPr>
          <w:rFonts w:ascii="David" w:hAnsi="David" w:cs="David" w:hint="cs"/>
          <w:rtl/>
        </w:rPr>
        <w:t xml:space="preserve"> את הנזק </w:t>
      </w:r>
      <w:r w:rsidR="003F2972">
        <w:rPr>
          <w:rFonts w:ascii="David" w:hAnsi="David" w:cs="David" w:hint="cs"/>
          <w:rtl/>
        </w:rPr>
        <w:t>שלה</w:t>
      </w:r>
      <w:r w:rsidR="005929BC">
        <w:rPr>
          <w:rFonts w:ascii="David" w:hAnsi="David" w:cs="David" w:hint="cs"/>
          <w:rtl/>
        </w:rPr>
        <w:t xml:space="preserve"> ולכן עדיף</w:t>
      </w:r>
      <w:r w:rsidR="003F2972">
        <w:rPr>
          <w:rFonts w:ascii="David" w:hAnsi="David" w:cs="David" w:hint="cs"/>
          <w:rtl/>
        </w:rPr>
        <w:t xml:space="preserve"> לה</w:t>
      </w:r>
      <w:r w:rsidR="005929BC">
        <w:rPr>
          <w:rFonts w:ascii="David" w:hAnsi="David" w:cs="David" w:hint="cs"/>
          <w:rtl/>
        </w:rPr>
        <w:t xml:space="preserve"> לבקש תרופה מסוג אחר. </w:t>
      </w:r>
    </w:p>
    <w:p w14:paraId="3CB918B8" w14:textId="7AEBF27B" w:rsidR="009D58A6" w:rsidRDefault="00785553" w:rsidP="003B0FB1">
      <w:pPr>
        <w:bidi/>
        <w:spacing w:line="276" w:lineRule="auto"/>
        <w:jc w:val="both"/>
        <w:rPr>
          <w:rFonts w:ascii="David" w:hAnsi="David" w:cs="David"/>
          <w:rtl/>
        </w:rPr>
      </w:pPr>
      <w:r w:rsidRPr="00391231">
        <w:rPr>
          <w:rFonts w:ascii="David" w:hAnsi="David" w:cs="David" w:hint="cs"/>
          <w:u w:val="single"/>
          <w:rtl/>
        </w:rPr>
        <w:t xml:space="preserve">הסבר </w:t>
      </w:r>
      <w:r w:rsidR="002D0518">
        <w:rPr>
          <w:rFonts w:ascii="David" w:hAnsi="David" w:cs="David" w:hint="cs"/>
          <w:u w:val="single"/>
          <w:rtl/>
        </w:rPr>
        <w:t xml:space="preserve">פוזיטיבי </w:t>
      </w:r>
      <w:r w:rsidRPr="00391231">
        <w:rPr>
          <w:rFonts w:ascii="David" w:hAnsi="David" w:cs="David" w:hint="cs"/>
          <w:u w:val="single"/>
          <w:rtl/>
        </w:rPr>
        <w:t xml:space="preserve">של פסק הדין </w:t>
      </w:r>
      <w:r w:rsidR="009D58A6">
        <w:rPr>
          <w:rFonts w:ascii="David" w:hAnsi="David" w:cs="David" w:hint="cs"/>
          <w:u w:val="single"/>
          <w:rtl/>
        </w:rPr>
        <w:t>(</w:t>
      </w:r>
      <w:r w:rsidRPr="00391231">
        <w:rPr>
          <w:rFonts w:ascii="David" w:hAnsi="David" w:cs="David" w:hint="cs"/>
          <w:u w:val="single"/>
          <w:rtl/>
        </w:rPr>
        <w:t>דעת הרוב</w:t>
      </w:r>
      <w:r w:rsidR="009D58A6">
        <w:rPr>
          <w:rFonts w:ascii="David" w:hAnsi="David" w:cs="David" w:hint="cs"/>
          <w:u w:val="single"/>
          <w:rtl/>
        </w:rPr>
        <w:t>)</w:t>
      </w:r>
      <w:r w:rsidR="00391231">
        <w:rPr>
          <w:rFonts w:ascii="David" w:hAnsi="David" w:cs="David" w:hint="cs"/>
          <w:rtl/>
        </w:rPr>
        <w:t>:</w:t>
      </w:r>
      <w:r>
        <w:rPr>
          <w:rFonts w:ascii="David" w:hAnsi="David" w:cs="David" w:hint="cs"/>
          <w:rtl/>
        </w:rPr>
        <w:t xml:space="preserve"> </w:t>
      </w:r>
    </w:p>
    <w:p w14:paraId="169DF286" w14:textId="12A3501B" w:rsidR="00AD136E" w:rsidRDefault="00785553" w:rsidP="009D58A6">
      <w:pPr>
        <w:bidi/>
        <w:spacing w:line="276" w:lineRule="auto"/>
        <w:jc w:val="both"/>
        <w:rPr>
          <w:rFonts w:ascii="David" w:hAnsi="David" w:cs="David"/>
          <w:rtl/>
        </w:rPr>
      </w:pPr>
      <w:r>
        <w:rPr>
          <w:rFonts w:ascii="David" w:hAnsi="David" w:cs="David" w:hint="cs"/>
          <w:rtl/>
        </w:rPr>
        <w:t>איך אפשר לקחת את ההתעשרות בגלל ההפרה שקרתה שם</w:t>
      </w:r>
      <w:r w:rsidR="00391231">
        <w:rPr>
          <w:rFonts w:ascii="David" w:hAnsi="David" w:cs="David" w:hint="cs"/>
          <w:rtl/>
        </w:rPr>
        <w:t xml:space="preserve">? </w:t>
      </w:r>
      <w:r>
        <w:rPr>
          <w:rFonts w:ascii="David" w:hAnsi="David" w:cs="David" w:hint="cs"/>
          <w:rtl/>
        </w:rPr>
        <w:t>דיברנו על הסדרה כפולה</w:t>
      </w:r>
      <w:r w:rsidR="002A3C06">
        <w:rPr>
          <w:rFonts w:ascii="David" w:hAnsi="David" w:cs="David" w:hint="cs"/>
          <w:rtl/>
        </w:rPr>
        <w:t xml:space="preserve">, ובאיזשהו מקום יש משהו משותף ליחסים בין סוכן לארגון </w:t>
      </w:r>
      <w:r w:rsidR="00391231">
        <w:rPr>
          <w:rFonts w:ascii="David" w:hAnsi="David" w:cs="David" w:hint="cs"/>
          <w:rtl/>
        </w:rPr>
        <w:t xml:space="preserve">ליחסים </w:t>
      </w:r>
      <w:r w:rsidR="002A3C06">
        <w:rPr>
          <w:rFonts w:ascii="David" w:hAnsi="David" w:cs="David" w:hint="cs"/>
          <w:rtl/>
        </w:rPr>
        <w:t>בין רופא וחולה</w:t>
      </w:r>
      <w:r w:rsidR="00391231">
        <w:rPr>
          <w:rFonts w:ascii="David" w:hAnsi="David" w:cs="David" w:hint="cs"/>
          <w:rtl/>
        </w:rPr>
        <w:t xml:space="preserve"> </w:t>
      </w:r>
      <w:r w:rsidR="00391231">
        <w:rPr>
          <w:rFonts w:ascii="David" w:hAnsi="David" w:cs="David"/>
          <w:rtl/>
        </w:rPr>
        <w:t>–</w:t>
      </w:r>
      <w:r w:rsidR="002A3C06">
        <w:rPr>
          <w:rFonts w:ascii="David" w:hAnsi="David" w:cs="David" w:hint="cs"/>
          <w:rtl/>
        </w:rPr>
        <w:t xml:space="preserve"> יש כאן מערכת יחסים מיוחדת של אמון. </w:t>
      </w:r>
      <w:r w:rsidR="00A16092">
        <w:rPr>
          <w:rFonts w:ascii="David" w:hAnsi="David" w:cs="David" w:hint="cs"/>
          <w:rtl/>
        </w:rPr>
        <w:t>בין סוכן לארגון, מערכת</w:t>
      </w:r>
      <w:r w:rsidR="002A3C06">
        <w:rPr>
          <w:rFonts w:ascii="David" w:hAnsi="David" w:cs="David" w:hint="cs"/>
          <w:rtl/>
        </w:rPr>
        <w:t xml:space="preserve"> </w:t>
      </w:r>
      <w:r w:rsidR="00A16092">
        <w:rPr>
          <w:rFonts w:ascii="David" w:hAnsi="David" w:cs="David" w:hint="cs"/>
          <w:rtl/>
        </w:rPr>
        <w:t>היחסים</w:t>
      </w:r>
      <w:r w:rsidR="002A3C06">
        <w:rPr>
          <w:rFonts w:ascii="David" w:hAnsi="David" w:cs="David" w:hint="cs"/>
          <w:rtl/>
        </w:rPr>
        <w:t xml:space="preserve"> ממש מאוגדת בחוזה, </w:t>
      </w:r>
      <w:r w:rsidR="00A16092">
        <w:rPr>
          <w:rFonts w:ascii="David" w:hAnsi="David" w:cs="David" w:hint="cs"/>
          <w:rtl/>
        </w:rPr>
        <w:t>ובין רופא לחולה</w:t>
      </w:r>
      <w:r w:rsidR="002A3C06">
        <w:rPr>
          <w:rFonts w:ascii="David" w:hAnsi="David" w:cs="David" w:hint="cs"/>
          <w:rtl/>
        </w:rPr>
        <w:t xml:space="preserve"> מדובר ביחסי אמון</w:t>
      </w:r>
      <w:r w:rsidR="00A16092">
        <w:rPr>
          <w:rFonts w:ascii="David" w:hAnsi="David" w:cs="David" w:hint="cs"/>
          <w:rtl/>
        </w:rPr>
        <w:t xml:space="preserve">. </w:t>
      </w:r>
      <w:r w:rsidR="002A3C06">
        <w:rPr>
          <w:rFonts w:ascii="David" w:hAnsi="David" w:cs="David" w:hint="cs"/>
          <w:rtl/>
        </w:rPr>
        <w:t>איך מהעובדה שהגענו למסקנה הזו</w:t>
      </w:r>
      <w:r w:rsidR="00A16092">
        <w:rPr>
          <w:rFonts w:ascii="David" w:hAnsi="David" w:cs="David" w:hint="cs"/>
          <w:rtl/>
        </w:rPr>
        <w:t xml:space="preserve"> שיש מערכת יחסים של אמון</w:t>
      </w:r>
      <w:r w:rsidR="002A3C06">
        <w:rPr>
          <w:rFonts w:ascii="David" w:hAnsi="David" w:cs="David" w:hint="cs"/>
          <w:rtl/>
        </w:rPr>
        <w:t xml:space="preserve"> מגיעים לסעד מדיני עשיית עושר? </w:t>
      </w:r>
      <w:r w:rsidR="00B234AD">
        <w:rPr>
          <w:rFonts w:ascii="David" w:hAnsi="David" w:cs="David" w:hint="cs"/>
          <w:rtl/>
        </w:rPr>
        <w:t>כ</w:t>
      </w:r>
      <w:r w:rsidR="005C3238">
        <w:rPr>
          <w:rFonts w:ascii="David" w:hAnsi="David" w:cs="David" w:hint="cs"/>
          <w:rtl/>
        </w:rPr>
        <w:t xml:space="preserve">שיחסי האמון נפגעים, </w:t>
      </w:r>
      <w:r w:rsidR="003707DC">
        <w:rPr>
          <w:rFonts w:ascii="David" w:hAnsi="David" w:cs="David" w:hint="cs"/>
          <w:rtl/>
        </w:rPr>
        <w:t xml:space="preserve">התרופה היא </w:t>
      </w:r>
      <w:r w:rsidR="003707DC" w:rsidRPr="00C823B4">
        <w:rPr>
          <w:rFonts w:ascii="David" w:hAnsi="David" w:cs="David" w:hint="cs"/>
          <w:b/>
          <w:bCs/>
          <w:color w:val="FF0000"/>
          <w:rtl/>
        </w:rPr>
        <w:t>נאמנות קונסטרוקטיבית</w:t>
      </w:r>
      <w:r w:rsidR="00A4362B">
        <w:rPr>
          <w:rFonts w:ascii="David" w:hAnsi="David" w:cs="David" w:hint="cs"/>
          <w:rtl/>
        </w:rPr>
        <w:t xml:space="preserve">, </w:t>
      </w:r>
      <w:r w:rsidR="0056219E">
        <w:rPr>
          <w:rFonts w:ascii="David" w:hAnsi="David" w:cs="David" w:hint="cs"/>
          <w:rtl/>
        </w:rPr>
        <w:t>שנוצרה מכוח</w:t>
      </w:r>
      <w:r w:rsidR="000C7653">
        <w:rPr>
          <w:rFonts w:ascii="David" w:hAnsi="David" w:cs="David" w:hint="cs"/>
          <w:rtl/>
        </w:rPr>
        <w:t xml:space="preserve"> דיני היושר</w:t>
      </w:r>
      <w:r w:rsidR="0056219E">
        <w:rPr>
          <w:rFonts w:ascii="David" w:hAnsi="David" w:cs="David" w:hint="cs"/>
          <w:rtl/>
        </w:rPr>
        <w:t xml:space="preserve">, </w:t>
      </w:r>
      <w:r w:rsidR="003707DC">
        <w:rPr>
          <w:rFonts w:ascii="David" w:hAnsi="David" w:cs="David" w:hint="cs"/>
          <w:rtl/>
        </w:rPr>
        <w:t>היא מאפשרת לקחת את ההתעשרות</w:t>
      </w:r>
      <w:r w:rsidR="005C3238">
        <w:rPr>
          <w:rFonts w:ascii="David" w:hAnsi="David" w:cs="David" w:hint="cs"/>
          <w:rtl/>
        </w:rPr>
        <w:t xml:space="preserve"> </w:t>
      </w:r>
      <w:r w:rsidR="00F004B9">
        <w:rPr>
          <w:rFonts w:ascii="David" w:hAnsi="David" w:cs="David" w:hint="cs"/>
          <w:rtl/>
        </w:rPr>
        <w:t>(</w:t>
      </w:r>
      <w:r w:rsidR="0056219E">
        <w:rPr>
          <w:rFonts w:ascii="David" w:hAnsi="David" w:cs="David" w:hint="cs"/>
          <w:rtl/>
        </w:rPr>
        <w:t>עם השנים המשפט המקובל לקח אליו</w:t>
      </w:r>
      <w:r w:rsidR="002929AA">
        <w:rPr>
          <w:rFonts w:ascii="David" w:hAnsi="David" w:cs="David" w:hint="cs"/>
          <w:rtl/>
        </w:rPr>
        <w:t xml:space="preserve"> את הרעיונות האלה תחת מטריה כללית של עשיית עושר, לכן הסעד הזה נכנס תחת דיני עשיית עושר, למרות שבמקור הוא מכוח דיני יושר</w:t>
      </w:r>
      <w:r w:rsidR="00F004B9">
        <w:rPr>
          <w:rFonts w:ascii="David" w:hAnsi="David" w:cs="David" w:hint="cs"/>
          <w:rtl/>
        </w:rPr>
        <w:t>)</w:t>
      </w:r>
      <w:r w:rsidR="002929AA">
        <w:rPr>
          <w:rFonts w:ascii="David" w:hAnsi="David" w:cs="David" w:hint="cs"/>
          <w:rtl/>
        </w:rPr>
        <w:t xml:space="preserve">. </w:t>
      </w:r>
    </w:p>
    <w:p w14:paraId="38906E64" w14:textId="7ADA4D6F" w:rsidR="00785553" w:rsidRDefault="00C823B4" w:rsidP="00AD136E">
      <w:pPr>
        <w:bidi/>
        <w:spacing w:line="276" w:lineRule="auto"/>
        <w:jc w:val="both"/>
        <w:rPr>
          <w:rFonts w:ascii="David" w:hAnsi="David" w:cs="David"/>
          <w:rtl/>
        </w:rPr>
      </w:pPr>
      <w:r>
        <w:rPr>
          <w:rFonts w:ascii="David" w:hAnsi="David" w:cs="David" w:hint="cs"/>
          <w:rtl/>
        </w:rPr>
        <w:lastRenderedPageBreak/>
        <w:t>נאמנות קונסטרוקטיבית</w:t>
      </w:r>
      <w:r w:rsidR="00C64780">
        <w:rPr>
          <w:rFonts w:ascii="David" w:hAnsi="David" w:cs="David" w:hint="cs"/>
          <w:rtl/>
        </w:rPr>
        <w:t xml:space="preserve"> בשונה מנאמנות רגילה, היא מצב רעיוני שבו יש יחסי אמון שאנו יכולים להניח אותם, יחסי אמון </w:t>
      </w:r>
      <w:r w:rsidR="00205FCE">
        <w:rPr>
          <w:rFonts w:ascii="David" w:hAnsi="David" w:cs="David" w:hint="cs"/>
          <w:rtl/>
        </w:rPr>
        <w:t>ייחודיי</w:t>
      </w:r>
      <w:r w:rsidR="00205FCE">
        <w:rPr>
          <w:rFonts w:ascii="David" w:hAnsi="David" w:cs="David" w:hint="eastAsia"/>
          <w:rtl/>
        </w:rPr>
        <w:t>ם</w:t>
      </w:r>
      <w:r w:rsidR="00C64780">
        <w:rPr>
          <w:rFonts w:ascii="David" w:hAnsi="David" w:cs="David" w:hint="cs"/>
          <w:rtl/>
        </w:rPr>
        <w:t>, כמו סוכן וארגון.</w:t>
      </w:r>
      <w:r>
        <w:rPr>
          <w:rFonts w:ascii="David" w:hAnsi="David" w:cs="David" w:hint="cs"/>
          <w:rtl/>
        </w:rPr>
        <w:t xml:space="preserve"> </w:t>
      </w:r>
      <w:r w:rsidR="00832E87">
        <w:rPr>
          <w:rFonts w:ascii="David" w:hAnsi="David" w:cs="David" w:hint="cs"/>
          <w:rtl/>
        </w:rPr>
        <w:t>נאמנות היא</w:t>
      </w:r>
      <w:r w:rsidR="003707DC">
        <w:rPr>
          <w:rFonts w:ascii="David" w:hAnsi="David" w:cs="David" w:hint="cs"/>
          <w:rtl/>
        </w:rPr>
        <w:t xml:space="preserve"> סעד שהתפתח בדיני היושר</w:t>
      </w:r>
      <w:r w:rsidR="00AD136E">
        <w:rPr>
          <w:rFonts w:ascii="David" w:hAnsi="David" w:cs="David" w:hint="cs"/>
          <w:rtl/>
        </w:rPr>
        <w:t>,</w:t>
      </w:r>
      <w:r w:rsidR="00A84F97">
        <w:rPr>
          <w:rFonts w:ascii="David" w:hAnsi="David" w:cs="David" w:hint="cs"/>
          <w:rtl/>
        </w:rPr>
        <w:t xml:space="preserve"> ולא מכוח דיני חוזים, כי היא בנויה על יחסי אמון</w:t>
      </w:r>
      <w:r>
        <w:rPr>
          <w:rFonts w:ascii="David" w:hAnsi="David" w:cs="David" w:hint="cs"/>
          <w:rtl/>
        </w:rPr>
        <w:t xml:space="preserve">. </w:t>
      </w:r>
      <w:r w:rsidR="00582F36">
        <w:rPr>
          <w:rFonts w:ascii="David" w:hAnsi="David" w:cs="David" w:hint="cs"/>
          <w:rtl/>
        </w:rPr>
        <w:t>בפועל</w:t>
      </w:r>
      <w:r>
        <w:rPr>
          <w:rFonts w:ascii="David" w:hAnsi="David" w:cs="David" w:hint="cs"/>
          <w:rtl/>
        </w:rPr>
        <w:t>,</w:t>
      </w:r>
      <w:r w:rsidR="00582F36">
        <w:rPr>
          <w:rFonts w:ascii="David" w:hAnsi="David" w:cs="David" w:hint="cs"/>
          <w:rtl/>
        </w:rPr>
        <w:t xml:space="preserve"> דיני היושר הם דינים שיצרו סעדים שאמורים לתת לנו מענה למצבים שקשה לנו לפתור. כשנאמן מפר חובת אמון, </w:t>
      </w:r>
      <w:r w:rsidR="00D14718">
        <w:rPr>
          <w:rFonts w:ascii="David" w:hAnsi="David" w:cs="David" w:hint="cs"/>
          <w:rtl/>
        </w:rPr>
        <w:t xml:space="preserve">אפשר ליצור מצב רעיוני </w:t>
      </w:r>
      <w:r w:rsidR="00316224">
        <w:rPr>
          <w:rFonts w:ascii="David" w:hAnsi="David" w:cs="David" w:hint="cs"/>
          <w:rtl/>
        </w:rPr>
        <w:t>שקוראים</w:t>
      </w:r>
      <w:r w:rsidR="00D14718">
        <w:rPr>
          <w:rFonts w:ascii="David" w:hAnsi="David" w:cs="David" w:hint="cs"/>
          <w:rtl/>
        </w:rPr>
        <w:t xml:space="preserve"> לו נאמנות קונסטרוקטיבית. </w:t>
      </w:r>
      <w:r w:rsidR="00FB4D42">
        <w:rPr>
          <w:rFonts w:ascii="David" w:hAnsi="David" w:cs="David" w:hint="cs"/>
          <w:rtl/>
        </w:rPr>
        <w:t>אם שמתי כסף אצל נאמן, ו</w:t>
      </w:r>
      <w:r w:rsidR="00D14718">
        <w:rPr>
          <w:rFonts w:ascii="David" w:hAnsi="David" w:cs="David" w:hint="cs"/>
          <w:rtl/>
        </w:rPr>
        <w:t xml:space="preserve">הנאמן הפר את חובת האמון והתעשר תוך כדי </w:t>
      </w:r>
      <w:r w:rsidR="003B0FB1">
        <w:rPr>
          <w:rFonts w:ascii="David" w:hAnsi="David" w:cs="David" w:hint="cs"/>
          <w:rtl/>
        </w:rPr>
        <w:t>כך</w:t>
      </w:r>
      <w:r w:rsidR="00D14718">
        <w:rPr>
          <w:rFonts w:ascii="David" w:hAnsi="David" w:cs="David" w:hint="cs"/>
          <w:rtl/>
        </w:rPr>
        <w:t xml:space="preserve">, נראה </w:t>
      </w:r>
      <w:r w:rsidR="00316224">
        <w:rPr>
          <w:rFonts w:ascii="David" w:hAnsi="David" w:cs="David" w:hint="cs"/>
          <w:rtl/>
        </w:rPr>
        <w:t>ברווחים</w:t>
      </w:r>
      <w:r w:rsidR="00D14718">
        <w:rPr>
          <w:rFonts w:ascii="David" w:hAnsi="David" w:cs="David" w:hint="cs"/>
          <w:rtl/>
        </w:rPr>
        <w:t xml:space="preserve"> שהוא מחזיק כעת כרווחים שהוא מחזיק בנאמנות, ואותם אפשר לקחת. קל מאוד בהקשר הזה להפעיל את </w:t>
      </w:r>
      <w:r w:rsidR="00D14718" w:rsidRPr="00FB4D42">
        <w:rPr>
          <w:rFonts w:ascii="David" w:hAnsi="David" w:cs="David" w:hint="cs"/>
          <w:b/>
          <w:bCs/>
          <w:color w:val="FF33CC"/>
          <w:rtl/>
        </w:rPr>
        <w:t>ס' 1 לחוק עשיית עושר</w:t>
      </w:r>
      <w:r w:rsidR="00D14718" w:rsidRPr="00FB4D42">
        <w:rPr>
          <w:rFonts w:ascii="David" w:hAnsi="David" w:cs="David" w:hint="cs"/>
          <w:color w:val="FF33CC"/>
          <w:rtl/>
        </w:rPr>
        <w:t xml:space="preserve"> </w:t>
      </w:r>
      <w:r w:rsidR="00D14718">
        <w:rPr>
          <w:rFonts w:ascii="David" w:hAnsi="David" w:cs="David" w:hint="cs"/>
          <w:rtl/>
        </w:rPr>
        <w:t>ולומר שזו התעשרות שמוחזקת שלא כדין. זה סעד מאוד מאוד חזק</w:t>
      </w:r>
      <w:r w:rsidR="001A656D">
        <w:rPr>
          <w:rFonts w:ascii="David" w:hAnsi="David" w:cs="David" w:hint="cs"/>
          <w:rtl/>
        </w:rPr>
        <w:t xml:space="preserve">. </w:t>
      </w:r>
      <w:r w:rsidR="0003292C">
        <w:rPr>
          <w:rFonts w:ascii="David" w:hAnsi="David" w:cs="David" w:hint="cs"/>
          <w:rtl/>
        </w:rPr>
        <w:t xml:space="preserve">אין בו שימוש רב, אבל המוסד הזה של נאמנות קונסטרוקטיבית קיים. </w:t>
      </w:r>
    </w:p>
    <w:p w14:paraId="2FA28D19" w14:textId="77777777" w:rsidR="00832E87" w:rsidRDefault="004B5772" w:rsidP="00A92379">
      <w:pPr>
        <w:bidi/>
        <w:spacing w:line="276" w:lineRule="auto"/>
        <w:jc w:val="both"/>
        <w:rPr>
          <w:rFonts w:ascii="David" w:hAnsi="David" w:cs="David"/>
          <w:rtl/>
        </w:rPr>
      </w:pPr>
      <w:r w:rsidRPr="00832E87">
        <w:rPr>
          <w:rFonts w:ascii="David" w:hAnsi="David" w:cs="David" w:hint="cs"/>
          <w:u w:val="single"/>
          <w:rtl/>
        </w:rPr>
        <w:t>מאפיינים של שימוש בנאמנות קונסטרוקטיבית</w:t>
      </w:r>
      <w:r>
        <w:rPr>
          <w:rFonts w:ascii="David" w:hAnsi="David" w:cs="David" w:hint="cs"/>
          <w:rtl/>
        </w:rPr>
        <w:t xml:space="preserve">: </w:t>
      </w:r>
    </w:p>
    <w:p w14:paraId="1AC4E746" w14:textId="369BDED1" w:rsidR="00832E87" w:rsidRDefault="004B5772" w:rsidP="00832E87">
      <w:pPr>
        <w:pStyle w:val="a5"/>
        <w:numPr>
          <w:ilvl w:val="0"/>
          <w:numId w:val="49"/>
        </w:numPr>
        <w:bidi/>
        <w:spacing w:line="276" w:lineRule="auto"/>
        <w:jc w:val="both"/>
        <w:rPr>
          <w:rFonts w:ascii="David" w:hAnsi="David" w:cs="David"/>
        </w:rPr>
      </w:pPr>
      <w:r w:rsidRPr="00832E87">
        <w:rPr>
          <w:rFonts w:ascii="David" w:hAnsi="David" w:cs="David" w:hint="cs"/>
          <w:rtl/>
        </w:rPr>
        <w:t>קיומה של מערכת יחסים מיוחדת</w:t>
      </w:r>
      <w:r w:rsidR="00832E87">
        <w:rPr>
          <w:rFonts w:ascii="David" w:hAnsi="David" w:cs="David" w:hint="cs"/>
          <w:rtl/>
        </w:rPr>
        <w:t>.</w:t>
      </w:r>
      <w:r w:rsidR="00BB13F3">
        <w:rPr>
          <w:rFonts w:ascii="David" w:hAnsi="David" w:cs="David" w:hint="cs"/>
          <w:rtl/>
        </w:rPr>
        <w:t xml:space="preserve"> </w:t>
      </w:r>
    </w:p>
    <w:p w14:paraId="4BEB5E17" w14:textId="77777777" w:rsidR="00832E87" w:rsidRDefault="004B5772" w:rsidP="00832E87">
      <w:pPr>
        <w:pStyle w:val="a5"/>
        <w:numPr>
          <w:ilvl w:val="0"/>
          <w:numId w:val="49"/>
        </w:numPr>
        <w:bidi/>
        <w:spacing w:line="276" w:lineRule="auto"/>
        <w:jc w:val="both"/>
        <w:rPr>
          <w:rFonts w:ascii="David" w:hAnsi="David" w:cs="David"/>
        </w:rPr>
      </w:pPr>
      <w:r w:rsidRPr="00832E87">
        <w:rPr>
          <w:rFonts w:ascii="David" w:hAnsi="David" w:cs="David" w:hint="cs"/>
          <w:rtl/>
        </w:rPr>
        <w:t>המטרה: למנוע התעשרות שלא כדין</w:t>
      </w:r>
      <w:r w:rsidR="00832E87">
        <w:rPr>
          <w:rFonts w:ascii="David" w:hAnsi="David" w:cs="David" w:hint="cs"/>
          <w:rtl/>
        </w:rPr>
        <w:t>.</w:t>
      </w:r>
    </w:p>
    <w:p w14:paraId="2F42DAFF" w14:textId="1F857F02" w:rsidR="00A9653E" w:rsidRPr="00832E87" w:rsidRDefault="004B5772" w:rsidP="00832E87">
      <w:pPr>
        <w:pStyle w:val="a5"/>
        <w:numPr>
          <w:ilvl w:val="0"/>
          <w:numId w:val="49"/>
        </w:numPr>
        <w:bidi/>
        <w:spacing w:line="276" w:lineRule="auto"/>
        <w:jc w:val="both"/>
        <w:rPr>
          <w:rFonts w:ascii="David" w:hAnsi="David" w:cs="David"/>
          <w:rtl/>
        </w:rPr>
      </w:pPr>
      <w:r w:rsidRPr="00832E87">
        <w:rPr>
          <w:rFonts w:ascii="David" w:hAnsi="David" w:cs="David" w:hint="cs"/>
          <w:rtl/>
        </w:rPr>
        <w:t>ככל שחוסר תום הלב של המתעשר שלא כדין גדול יותר, ביהמ"ש יאפשר להשתמש בסעד זה, אם ייטען</w:t>
      </w:r>
      <w:r w:rsidR="004D4C00" w:rsidRPr="00832E87">
        <w:rPr>
          <w:rFonts w:ascii="David" w:hAnsi="David" w:cs="David" w:hint="cs"/>
          <w:rtl/>
        </w:rPr>
        <w:t>, צריך לבקש את זה</w:t>
      </w:r>
      <w:r w:rsidRPr="00832E87">
        <w:rPr>
          <w:rFonts w:ascii="David" w:hAnsi="David" w:cs="David" w:hint="cs"/>
          <w:rtl/>
        </w:rPr>
        <w:t xml:space="preserve">. </w:t>
      </w:r>
    </w:p>
    <w:p w14:paraId="22073F9D" w14:textId="73B6D7DE" w:rsidR="00973769" w:rsidRDefault="00973769" w:rsidP="00A14C56">
      <w:pPr>
        <w:bidi/>
        <w:spacing w:line="276" w:lineRule="auto"/>
        <w:jc w:val="both"/>
        <w:rPr>
          <w:rFonts w:ascii="David" w:hAnsi="David" w:cs="David"/>
          <w:rtl/>
        </w:rPr>
      </w:pPr>
      <w:r>
        <w:rPr>
          <w:rFonts w:ascii="David" w:hAnsi="David" w:cs="David" w:hint="cs"/>
          <w:u w:val="single"/>
          <w:rtl/>
        </w:rPr>
        <w:t xml:space="preserve">הסבר </w:t>
      </w:r>
      <w:r w:rsidR="007A0500">
        <w:rPr>
          <w:rFonts w:ascii="David" w:hAnsi="David" w:cs="David" w:hint="cs"/>
          <w:u w:val="single"/>
          <w:rtl/>
        </w:rPr>
        <w:t>תיאורטי</w:t>
      </w:r>
      <w:r>
        <w:rPr>
          <w:rFonts w:ascii="David" w:hAnsi="David" w:cs="David" w:hint="cs"/>
          <w:u w:val="single"/>
          <w:rtl/>
        </w:rPr>
        <w:t xml:space="preserve"> של פסק הדין</w:t>
      </w:r>
      <w:r>
        <w:rPr>
          <w:rFonts w:ascii="David" w:hAnsi="David" w:cs="David" w:hint="cs"/>
          <w:rtl/>
        </w:rPr>
        <w:t>:</w:t>
      </w:r>
    </w:p>
    <w:p w14:paraId="5A91D7D0" w14:textId="258B03FF" w:rsidR="00C94406" w:rsidRDefault="00C2400C" w:rsidP="004D1492">
      <w:pPr>
        <w:bidi/>
        <w:spacing w:line="276" w:lineRule="auto"/>
        <w:jc w:val="both"/>
        <w:rPr>
          <w:rFonts w:ascii="David" w:hAnsi="David" w:cs="David"/>
          <w:rtl/>
        </w:rPr>
      </w:pPr>
      <w:r>
        <w:rPr>
          <w:rFonts w:ascii="David" w:hAnsi="David" w:cs="David" w:hint="cs"/>
          <w:rtl/>
        </w:rPr>
        <w:t xml:space="preserve">ננסה לחשוב במונחי ניתוח כלכלי. </w:t>
      </w:r>
      <w:r w:rsidR="00C94406">
        <w:rPr>
          <w:rFonts w:ascii="David" w:hAnsi="David" w:cs="David" w:hint="cs"/>
          <w:rtl/>
        </w:rPr>
        <w:t>מבחינת רעיונית, איך אפשר לומר שפסק הדין</w:t>
      </w:r>
      <w:r w:rsidR="009B5D76">
        <w:rPr>
          <w:rFonts w:ascii="David" w:hAnsi="David" w:cs="David" w:hint="cs"/>
          <w:rtl/>
        </w:rPr>
        <w:t xml:space="preserve"> (הן של המיעוט והן של הרוב)</w:t>
      </w:r>
      <w:r w:rsidR="00C94406">
        <w:rPr>
          <w:rFonts w:ascii="David" w:hAnsi="David" w:cs="David" w:hint="cs"/>
          <w:rtl/>
        </w:rPr>
        <w:t xml:space="preserve"> הגיוני מבחינה כלכלית? </w:t>
      </w:r>
    </w:p>
    <w:p w14:paraId="01F551DF" w14:textId="49C4E459" w:rsidR="009C42B1" w:rsidRDefault="009C42B1" w:rsidP="009C42B1">
      <w:pPr>
        <w:bidi/>
        <w:spacing w:line="276" w:lineRule="auto"/>
        <w:jc w:val="both"/>
        <w:rPr>
          <w:rFonts w:ascii="David" w:hAnsi="David" w:cs="David"/>
          <w:rtl/>
        </w:rPr>
      </w:pPr>
      <w:r>
        <w:rPr>
          <w:rFonts w:ascii="David" w:hAnsi="David" w:cs="David" w:hint="cs"/>
          <w:rtl/>
        </w:rPr>
        <w:t xml:space="preserve">פס"ד המיעוט דיבר על חופש הביטוי ועל החשיבות שלו, לעומת פס"ד של הרוב שאמר שיש כאן נזק כל כך גדול וברור שצריך לתת תרופה. </w:t>
      </w:r>
    </w:p>
    <w:p w14:paraId="7CC1F982" w14:textId="7B02AFF8" w:rsidR="009C42B1" w:rsidRDefault="007F366F" w:rsidP="009C42B1">
      <w:pPr>
        <w:bidi/>
        <w:spacing w:line="276" w:lineRule="auto"/>
        <w:jc w:val="both"/>
        <w:rPr>
          <w:rFonts w:ascii="David" w:hAnsi="David" w:cs="David"/>
          <w:rtl/>
        </w:rPr>
      </w:pPr>
      <w:r w:rsidRPr="00AD1C3A">
        <w:rPr>
          <w:rFonts w:ascii="David" w:hAnsi="David" w:cs="David" w:hint="cs"/>
          <w:u w:val="single"/>
          <w:rtl/>
        </w:rPr>
        <w:t xml:space="preserve">איך אפשר להצדיק את </w:t>
      </w:r>
      <w:r w:rsidR="00094C2F">
        <w:rPr>
          <w:rFonts w:ascii="David" w:hAnsi="David" w:cs="David" w:hint="cs"/>
          <w:u w:val="single"/>
          <w:rtl/>
        </w:rPr>
        <w:t xml:space="preserve">דעת </w:t>
      </w:r>
      <w:r w:rsidRPr="00AD1C3A">
        <w:rPr>
          <w:rFonts w:ascii="David" w:hAnsi="David" w:cs="David" w:hint="cs"/>
          <w:u w:val="single"/>
          <w:rtl/>
        </w:rPr>
        <w:t>הרוב</w:t>
      </w:r>
      <w:r>
        <w:rPr>
          <w:rFonts w:ascii="David" w:hAnsi="David" w:cs="David" w:hint="cs"/>
          <w:rtl/>
        </w:rPr>
        <w:t>?</w:t>
      </w:r>
      <w:r w:rsidR="009D4B57">
        <w:rPr>
          <w:rFonts w:ascii="David" w:hAnsi="David" w:cs="David" w:hint="cs"/>
          <w:rtl/>
        </w:rPr>
        <w:t xml:space="preserve"> </w:t>
      </w:r>
      <w:r w:rsidR="009178FA" w:rsidRPr="00AD1C3A">
        <w:rPr>
          <w:rFonts w:ascii="David" w:hAnsi="David" w:cs="David" w:hint="cs"/>
          <w:b/>
          <w:bCs/>
          <w:rtl/>
        </w:rPr>
        <w:t>אנחנו רוצים לחולל הרתעה אקס אנטה, מלכתחילה</w:t>
      </w:r>
      <w:r w:rsidR="009178FA">
        <w:rPr>
          <w:rFonts w:ascii="David" w:hAnsi="David" w:cs="David" w:hint="cs"/>
          <w:rtl/>
        </w:rPr>
        <w:t xml:space="preserve">. </w:t>
      </w:r>
      <w:r w:rsidR="00E66849">
        <w:rPr>
          <w:rFonts w:ascii="David" w:hAnsi="David" w:cs="David" w:hint="cs"/>
          <w:rtl/>
        </w:rPr>
        <w:t xml:space="preserve">הרתעה נחשבת לרעיון החשוב מכולם, כי הרעיון שלה הוא לאפשר לאנשים מראש להבין איך כדאי להתנהג כדי שדיני הנזיקין יהיו יעילים. </w:t>
      </w:r>
      <w:r w:rsidR="00067B60">
        <w:rPr>
          <w:rFonts w:ascii="David" w:hAnsi="David" w:cs="David" w:hint="cs"/>
          <w:rtl/>
        </w:rPr>
        <w:t xml:space="preserve">אנחנו נכריע כאן </w:t>
      </w:r>
      <w:r w:rsidR="000920C9">
        <w:rPr>
          <w:rFonts w:ascii="David" w:hAnsi="David" w:cs="David" w:hint="cs"/>
          <w:rtl/>
        </w:rPr>
        <w:t>ל</w:t>
      </w:r>
      <w:r w:rsidR="00094C2F">
        <w:rPr>
          <w:rFonts w:ascii="David" w:hAnsi="David" w:cs="David" w:hint="cs"/>
          <w:rtl/>
        </w:rPr>
        <w:t>פי כ</w:t>
      </w:r>
      <w:r w:rsidR="00067B60">
        <w:rPr>
          <w:rFonts w:ascii="David" w:hAnsi="David" w:cs="David" w:hint="cs"/>
          <w:rtl/>
        </w:rPr>
        <w:t xml:space="preserve">לל משפטי שאומר שאדם שרוצה להפר חובת אמון אנו נשלול ממנו את הרווחים. </w:t>
      </w:r>
      <w:r w:rsidR="00131880">
        <w:rPr>
          <w:rFonts w:ascii="David" w:hAnsi="David" w:cs="David" w:hint="cs"/>
          <w:rtl/>
        </w:rPr>
        <w:t xml:space="preserve">הוא מדבר במונחים של תוחלת נזק גבוהה שאנו רוצים למנוע אותה מראש. </w:t>
      </w:r>
    </w:p>
    <w:p w14:paraId="4AE9C437" w14:textId="2D9718D7" w:rsidR="007F366F" w:rsidRDefault="007F366F" w:rsidP="007F366F">
      <w:pPr>
        <w:bidi/>
        <w:spacing w:line="276" w:lineRule="auto"/>
        <w:jc w:val="both"/>
        <w:rPr>
          <w:rFonts w:ascii="David" w:hAnsi="David" w:cs="David"/>
          <w:rtl/>
        </w:rPr>
      </w:pPr>
      <w:r w:rsidRPr="00AD1C3A">
        <w:rPr>
          <w:rFonts w:ascii="David" w:hAnsi="David" w:cs="David" w:hint="cs"/>
          <w:u w:val="single"/>
          <w:rtl/>
        </w:rPr>
        <w:t xml:space="preserve">איך אפשר להצדיק את </w:t>
      </w:r>
      <w:r w:rsidR="00094C2F">
        <w:rPr>
          <w:rFonts w:ascii="David" w:hAnsi="David" w:cs="David" w:hint="cs"/>
          <w:u w:val="single"/>
          <w:rtl/>
        </w:rPr>
        <w:t xml:space="preserve">דעת </w:t>
      </w:r>
      <w:r w:rsidRPr="00AD1C3A">
        <w:rPr>
          <w:rFonts w:ascii="David" w:hAnsi="David" w:cs="David" w:hint="cs"/>
          <w:u w:val="single"/>
          <w:rtl/>
        </w:rPr>
        <w:t>המיעוט</w:t>
      </w:r>
      <w:r>
        <w:rPr>
          <w:rFonts w:ascii="David" w:hAnsi="David" w:cs="David" w:hint="cs"/>
          <w:rtl/>
        </w:rPr>
        <w:t>?</w:t>
      </w:r>
      <w:r w:rsidR="002D54DF">
        <w:rPr>
          <w:rFonts w:ascii="David" w:hAnsi="David" w:cs="David" w:hint="cs"/>
          <w:rtl/>
        </w:rPr>
        <w:t xml:space="preserve"> </w:t>
      </w:r>
      <w:r w:rsidR="00505124" w:rsidRPr="00AD1C3A">
        <w:rPr>
          <w:rFonts w:ascii="David" w:hAnsi="David" w:cs="David" w:hint="cs"/>
          <w:b/>
          <w:bCs/>
          <w:rtl/>
        </w:rPr>
        <w:t>מתיישבת עם רעיון של אקס פוסט</w:t>
      </w:r>
      <w:r w:rsidR="00505124">
        <w:rPr>
          <w:rFonts w:ascii="David" w:hAnsi="David" w:cs="David" w:hint="cs"/>
          <w:rtl/>
        </w:rPr>
        <w:t>. אנחנו כבר יודעים מה קרה, בפועל לא קרה נזק, אם נצא מכאן עם מסר שאסור להיות הבן אדם הזה שמפרסם מידע נורא חשוב,</w:t>
      </w:r>
      <w:r w:rsidR="00AC64D9">
        <w:rPr>
          <w:rFonts w:ascii="David" w:hAnsi="David" w:cs="David" w:hint="cs"/>
          <w:rtl/>
        </w:rPr>
        <w:t xml:space="preserve"> ונפסוק שיש לתת תרופה,</w:t>
      </w:r>
      <w:r w:rsidR="00505124">
        <w:rPr>
          <w:rFonts w:ascii="David" w:hAnsi="David" w:cs="David" w:hint="cs"/>
          <w:rtl/>
        </w:rPr>
        <w:t xml:space="preserve"> אנחנו ממש פוגעים בחופש הביטוי. </w:t>
      </w:r>
      <w:r w:rsidR="00F51FFF">
        <w:rPr>
          <w:rFonts w:ascii="David" w:hAnsi="David" w:cs="David" w:hint="cs"/>
          <w:rtl/>
        </w:rPr>
        <w:t xml:space="preserve"> </w:t>
      </w:r>
    </w:p>
    <w:p w14:paraId="19EF610C" w14:textId="66B7645E" w:rsidR="006F43CD" w:rsidRDefault="006F43CD" w:rsidP="006F43CD">
      <w:pPr>
        <w:bidi/>
        <w:spacing w:line="276" w:lineRule="auto"/>
        <w:jc w:val="both"/>
        <w:rPr>
          <w:rFonts w:ascii="David" w:hAnsi="David" w:cs="David"/>
          <w:rtl/>
        </w:rPr>
      </w:pPr>
      <w:r>
        <w:rPr>
          <w:rFonts w:ascii="David" w:hAnsi="David" w:cs="David" w:hint="cs"/>
          <w:rtl/>
        </w:rPr>
        <w:t xml:space="preserve">אלו שתי עמדות שונות זו מזו. </w:t>
      </w:r>
      <w:r w:rsidR="00DD2608">
        <w:rPr>
          <w:rFonts w:ascii="David" w:hAnsi="David" w:cs="David" w:hint="cs"/>
          <w:rtl/>
        </w:rPr>
        <w:t xml:space="preserve">בגדול, </w:t>
      </w:r>
      <w:r w:rsidR="0019566C">
        <w:rPr>
          <w:rFonts w:ascii="David" w:hAnsi="David" w:cs="David" w:hint="cs"/>
          <w:rtl/>
        </w:rPr>
        <w:t xml:space="preserve">אנחנו מעדיפים את הרעיון של מניעה מראש, כפי שהכריעה דעת הרוב. </w:t>
      </w:r>
      <w:r w:rsidR="003918CD">
        <w:rPr>
          <w:rFonts w:ascii="David" w:hAnsi="David" w:cs="David" w:hint="cs"/>
          <w:rtl/>
        </w:rPr>
        <w:t xml:space="preserve">זה מראה שבד"כ מה שגובר ברמה האינטואיטיבית אלו שיקולי אקס </w:t>
      </w:r>
      <w:r w:rsidR="00580F96">
        <w:rPr>
          <w:rFonts w:ascii="David" w:hAnsi="David" w:cs="David" w:hint="cs"/>
          <w:rtl/>
        </w:rPr>
        <w:t xml:space="preserve">אנטה. </w:t>
      </w:r>
    </w:p>
    <w:p w14:paraId="4F071E4A" w14:textId="21C2C6FD" w:rsidR="00DF0C8A" w:rsidRDefault="00D61443" w:rsidP="00DF0C8A">
      <w:pPr>
        <w:bidi/>
        <w:spacing w:line="276" w:lineRule="auto"/>
        <w:jc w:val="both"/>
        <w:rPr>
          <w:rFonts w:ascii="David" w:hAnsi="David" w:cs="David"/>
          <w:rtl/>
        </w:rPr>
      </w:pPr>
      <w:r>
        <w:rPr>
          <w:rFonts w:ascii="David" w:hAnsi="David" w:cs="David" w:hint="cs"/>
          <w:u w:val="single"/>
          <w:rtl/>
        </w:rPr>
        <w:t xml:space="preserve">חפיפה רעיונית </w:t>
      </w:r>
      <w:r w:rsidR="008241E2">
        <w:rPr>
          <w:rFonts w:ascii="David" w:hAnsi="David" w:cs="David" w:hint="cs"/>
          <w:u w:val="single"/>
          <w:rtl/>
        </w:rPr>
        <w:t>ש</w:t>
      </w:r>
      <w:r w:rsidR="000C7653">
        <w:rPr>
          <w:rFonts w:ascii="David" w:hAnsi="David" w:cs="David" w:hint="cs"/>
          <w:u w:val="single"/>
          <w:rtl/>
        </w:rPr>
        <w:t>מאתגרת את קווי הגבול שבין דיני הנזיקין ודיני עשיית עושר</w:t>
      </w:r>
      <w:r w:rsidR="000C7653">
        <w:rPr>
          <w:rFonts w:ascii="David" w:hAnsi="David" w:cs="David" w:hint="cs"/>
          <w:rtl/>
        </w:rPr>
        <w:t>:</w:t>
      </w:r>
    </w:p>
    <w:p w14:paraId="79C0B6C6" w14:textId="7431DD81" w:rsidR="000C7653" w:rsidRDefault="000C7653" w:rsidP="00445BCB">
      <w:pPr>
        <w:bidi/>
        <w:spacing w:line="276" w:lineRule="auto"/>
        <w:jc w:val="both"/>
        <w:rPr>
          <w:rFonts w:ascii="David" w:hAnsi="David" w:cs="David"/>
          <w:rtl/>
        </w:rPr>
      </w:pPr>
      <w:r w:rsidRPr="00D8734E">
        <w:rPr>
          <w:rFonts w:ascii="David" w:hAnsi="David" w:cs="David" w:hint="cs"/>
          <w:b/>
          <w:bCs/>
          <w:color w:val="00B0F0"/>
          <w:rtl/>
        </w:rPr>
        <w:t>פאלאימפורט נ' ציבה-גייגי</w:t>
      </w:r>
      <w:r w:rsidR="007A4358">
        <w:rPr>
          <w:rFonts w:ascii="David" w:hAnsi="David" w:cs="David" w:hint="cs"/>
          <w:rtl/>
        </w:rPr>
        <w:t xml:space="preserve">: </w:t>
      </w:r>
      <w:r w:rsidR="00E41695">
        <w:rPr>
          <w:rFonts w:ascii="David" w:hAnsi="David" w:cs="David" w:hint="cs"/>
          <w:rtl/>
        </w:rPr>
        <w:t xml:space="preserve">יש רק </w:t>
      </w:r>
      <w:r w:rsidR="006E49CE">
        <w:rPr>
          <w:rFonts w:ascii="David" w:hAnsi="David" w:cs="David" w:hint="cs"/>
          <w:rtl/>
        </w:rPr>
        <w:t xml:space="preserve">שתי מתחרות בשוק חומרי ההדברה. </w:t>
      </w:r>
      <w:r w:rsidR="00E41695">
        <w:rPr>
          <w:rFonts w:ascii="David" w:hAnsi="David" w:cs="David" w:hint="cs"/>
          <w:rtl/>
        </w:rPr>
        <w:t xml:space="preserve">אחת מהן, בשם </w:t>
      </w:r>
      <w:r w:rsidR="006E49CE">
        <w:rPr>
          <w:rFonts w:ascii="David" w:hAnsi="David" w:cs="David" w:hint="cs"/>
          <w:rtl/>
        </w:rPr>
        <w:t>ציבה</w:t>
      </w:r>
      <w:r w:rsidR="004E5A00">
        <w:rPr>
          <w:rFonts w:ascii="David" w:hAnsi="David" w:cs="David" w:hint="cs"/>
          <w:rtl/>
        </w:rPr>
        <w:t>-</w:t>
      </w:r>
      <w:r w:rsidR="006E49CE">
        <w:rPr>
          <w:rFonts w:ascii="David" w:hAnsi="David" w:cs="David" w:hint="cs"/>
          <w:rtl/>
        </w:rPr>
        <w:t>גייגי רשמה פטנט והגישה בקשה לצו</w:t>
      </w:r>
      <w:r w:rsidR="00E41695">
        <w:rPr>
          <w:rFonts w:ascii="David" w:hAnsi="David" w:cs="David" w:hint="cs"/>
          <w:rtl/>
        </w:rPr>
        <w:t xml:space="preserve"> מניעה</w:t>
      </w:r>
      <w:r w:rsidR="006E49CE">
        <w:rPr>
          <w:rFonts w:ascii="David" w:hAnsi="David" w:cs="David" w:hint="cs"/>
          <w:rtl/>
        </w:rPr>
        <w:t xml:space="preserve"> כדי למנוע מפאלאימפורט </w:t>
      </w:r>
      <w:r w:rsidR="00E41695">
        <w:rPr>
          <w:rFonts w:ascii="David" w:hAnsi="David" w:cs="David" w:hint="cs"/>
          <w:rtl/>
        </w:rPr>
        <w:t xml:space="preserve">(המתחרה </w:t>
      </w:r>
      <w:r w:rsidR="0091015A">
        <w:rPr>
          <w:rFonts w:ascii="David" w:hAnsi="David" w:cs="David" w:hint="cs"/>
          <w:rtl/>
        </w:rPr>
        <w:t>השניי</w:t>
      </w:r>
      <w:r w:rsidR="0091015A">
        <w:rPr>
          <w:rFonts w:ascii="David" w:hAnsi="David" w:cs="David" w:hint="eastAsia"/>
          <w:rtl/>
        </w:rPr>
        <w:t>ה</w:t>
      </w:r>
      <w:r w:rsidR="00E41695">
        <w:rPr>
          <w:rFonts w:ascii="David" w:hAnsi="David" w:cs="David" w:hint="cs"/>
          <w:rtl/>
        </w:rPr>
        <w:t xml:space="preserve"> שלה) </w:t>
      </w:r>
      <w:r w:rsidR="006E49CE">
        <w:rPr>
          <w:rFonts w:ascii="David" w:hAnsi="David" w:cs="David" w:hint="cs"/>
          <w:rtl/>
        </w:rPr>
        <w:t>למכור את החומר.</w:t>
      </w:r>
      <w:r w:rsidR="00E41695">
        <w:rPr>
          <w:rFonts w:ascii="David" w:hAnsi="David" w:cs="David" w:hint="cs"/>
          <w:rtl/>
        </w:rPr>
        <w:t xml:space="preserve"> </w:t>
      </w:r>
      <w:r w:rsidR="00BD737A">
        <w:rPr>
          <w:rFonts w:ascii="David" w:hAnsi="David" w:cs="David" w:hint="cs"/>
          <w:rtl/>
        </w:rPr>
        <w:t xml:space="preserve">ביהמ"ש העניק לה צו מניעה </w:t>
      </w:r>
      <w:r w:rsidR="00AB51DD">
        <w:rPr>
          <w:rFonts w:ascii="David" w:hAnsi="David" w:cs="David" w:hint="cs"/>
          <w:rtl/>
        </w:rPr>
        <w:t>קבוע (שאינו מוגבל בזמן).</w:t>
      </w:r>
      <w:r w:rsidR="00F618F2">
        <w:rPr>
          <w:rFonts w:ascii="David" w:hAnsi="David" w:cs="David" w:hint="cs"/>
          <w:rtl/>
        </w:rPr>
        <w:t xml:space="preserve"> ברור שמה שיקרה במצב כזה הוא שכל </w:t>
      </w:r>
      <w:r w:rsidR="008715F0">
        <w:rPr>
          <w:rFonts w:ascii="David" w:hAnsi="David" w:cs="David" w:hint="cs"/>
          <w:rtl/>
        </w:rPr>
        <w:t>הלקוחות</w:t>
      </w:r>
      <w:r w:rsidR="00F618F2">
        <w:rPr>
          <w:rFonts w:ascii="David" w:hAnsi="David" w:cs="David" w:hint="cs"/>
          <w:rtl/>
        </w:rPr>
        <w:t xml:space="preserve"> יעברו לחברה של</w:t>
      </w:r>
      <w:r w:rsidR="00AB51DD">
        <w:rPr>
          <w:rFonts w:ascii="David" w:hAnsi="David" w:cs="David" w:hint="cs"/>
          <w:rtl/>
        </w:rPr>
        <w:t xml:space="preserve"> ציבה-גייגי, שכן היא החברה היחידה בשוק</w:t>
      </w:r>
      <w:r w:rsidR="00F618F2">
        <w:rPr>
          <w:rFonts w:ascii="David" w:hAnsi="David" w:cs="David" w:hint="cs"/>
          <w:rtl/>
        </w:rPr>
        <w:t xml:space="preserve">. </w:t>
      </w:r>
      <w:r w:rsidR="00AB51DD">
        <w:rPr>
          <w:rFonts w:ascii="David" w:hAnsi="David" w:cs="David" w:hint="cs"/>
          <w:rtl/>
        </w:rPr>
        <w:t>על כך מוגש</w:t>
      </w:r>
      <w:r w:rsidR="001B0C27">
        <w:rPr>
          <w:rFonts w:ascii="David" w:hAnsi="David" w:cs="David" w:hint="cs"/>
          <w:rtl/>
        </w:rPr>
        <w:t xml:space="preserve"> ערעור. </w:t>
      </w:r>
      <w:r w:rsidR="00BD737A">
        <w:rPr>
          <w:rFonts w:ascii="David" w:hAnsi="David" w:cs="David" w:hint="cs"/>
          <w:rtl/>
        </w:rPr>
        <w:t>בערעור נקבע שהפטנט חסר תוקף והצו בוטל.</w:t>
      </w:r>
      <w:r w:rsidR="0091015A">
        <w:rPr>
          <w:rFonts w:ascii="David" w:hAnsi="David" w:cs="David" w:hint="cs"/>
          <w:rtl/>
        </w:rPr>
        <w:t xml:space="preserve"> </w:t>
      </w:r>
      <w:r w:rsidR="001B0C27">
        <w:rPr>
          <w:rFonts w:ascii="David" w:hAnsi="David" w:cs="David" w:hint="cs"/>
          <w:rtl/>
        </w:rPr>
        <w:t xml:space="preserve">יש פה משהו מאוד מעניין שקורה </w:t>
      </w:r>
      <w:r w:rsidR="001B0C27">
        <w:rPr>
          <w:rFonts w:ascii="David" w:hAnsi="David" w:cs="David"/>
          <w:rtl/>
        </w:rPr>
        <w:t>–</w:t>
      </w:r>
      <w:r w:rsidR="001B0C27">
        <w:rPr>
          <w:rFonts w:ascii="David" w:hAnsi="David" w:cs="David" w:hint="cs"/>
          <w:rtl/>
        </w:rPr>
        <w:t xml:space="preserve"> </w:t>
      </w:r>
      <w:r w:rsidR="00E508EE">
        <w:rPr>
          <w:rFonts w:ascii="David" w:hAnsi="David" w:cs="David" w:hint="cs"/>
          <w:rtl/>
        </w:rPr>
        <w:t xml:space="preserve">עד שצו המניעה בוטל, בעצם </w:t>
      </w:r>
      <w:r w:rsidR="001B0C27">
        <w:rPr>
          <w:rFonts w:ascii="David" w:hAnsi="David" w:cs="David" w:hint="cs"/>
          <w:rtl/>
        </w:rPr>
        <w:t>מנעו מפאלאימפורט לתפקד כמה חודשים</w:t>
      </w:r>
      <w:r w:rsidR="00287B2A">
        <w:rPr>
          <w:rFonts w:ascii="David" w:hAnsi="David" w:cs="David" w:hint="cs"/>
          <w:rtl/>
        </w:rPr>
        <w:t xml:space="preserve">, </w:t>
      </w:r>
      <w:r w:rsidR="00BB24CF">
        <w:rPr>
          <w:rFonts w:ascii="David" w:hAnsi="David" w:cs="David" w:hint="cs"/>
          <w:rtl/>
        </w:rPr>
        <w:t>דבר</w:t>
      </w:r>
      <w:r w:rsidR="00287B2A">
        <w:rPr>
          <w:rFonts w:ascii="David" w:hAnsi="David" w:cs="David" w:hint="cs"/>
          <w:rtl/>
        </w:rPr>
        <w:t xml:space="preserve"> </w:t>
      </w:r>
      <w:r w:rsidR="00BB24CF">
        <w:rPr>
          <w:rFonts w:ascii="David" w:hAnsi="David" w:cs="David" w:hint="cs"/>
          <w:rtl/>
        </w:rPr>
        <w:t>שיצר</w:t>
      </w:r>
      <w:r w:rsidR="00287B2A">
        <w:rPr>
          <w:rFonts w:ascii="David" w:hAnsi="David" w:cs="David" w:hint="cs"/>
          <w:rtl/>
        </w:rPr>
        <w:t xml:space="preserve"> מצב חדש בשוק. </w:t>
      </w:r>
      <w:r w:rsidR="004F27FD">
        <w:rPr>
          <w:rFonts w:ascii="David" w:hAnsi="David" w:cs="David" w:hint="cs"/>
          <w:rtl/>
        </w:rPr>
        <w:t>נציין ש</w:t>
      </w:r>
      <w:r w:rsidR="00445BCB">
        <w:rPr>
          <w:rFonts w:ascii="David" w:hAnsi="David" w:cs="David" w:hint="cs"/>
          <w:rtl/>
        </w:rPr>
        <w:t>זה מצב מאוד מעניין בגלל ש</w:t>
      </w:r>
      <w:r w:rsidR="006E49CE">
        <w:rPr>
          <w:rFonts w:ascii="David" w:hAnsi="David" w:cs="David" w:hint="cs"/>
          <w:rtl/>
        </w:rPr>
        <w:t xml:space="preserve">הסיכוי שיגיעו רק שתי חברות שמתחרות בשוק </w:t>
      </w:r>
      <w:r w:rsidR="00E41695">
        <w:rPr>
          <w:rFonts w:ascii="David" w:hAnsi="David" w:cs="David" w:hint="cs"/>
          <w:rtl/>
        </w:rPr>
        <w:t xml:space="preserve">בקונסטלציה כזו הוא מאוד נדיר. </w:t>
      </w:r>
    </w:p>
    <w:p w14:paraId="5AB8FACA" w14:textId="58A5A30F" w:rsidR="00445BCB" w:rsidRDefault="00B71FF7" w:rsidP="00445BCB">
      <w:pPr>
        <w:bidi/>
        <w:spacing w:line="276" w:lineRule="auto"/>
        <w:jc w:val="both"/>
        <w:rPr>
          <w:rFonts w:ascii="David" w:hAnsi="David" w:cs="David"/>
          <w:rtl/>
        </w:rPr>
      </w:pPr>
      <w:r w:rsidRPr="00B71FF7">
        <w:rPr>
          <w:rFonts w:ascii="David" w:hAnsi="David" w:cs="David" w:hint="cs"/>
          <w:b/>
          <w:bCs/>
          <w:rtl/>
        </w:rPr>
        <w:t xml:space="preserve">אמנם, </w:t>
      </w:r>
      <w:r w:rsidR="00445BCB" w:rsidRPr="00B71FF7">
        <w:rPr>
          <w:rFonts w:ascii="David" w:hAnsi="David" w:cs="David" w:hint="cs"/>
          <w:b/>
          <w:bCs/>
          <w:rtl/>
        </w:rPr>
        <w:t>זה קורה</w:t>
      </w:r>
      <w:r w:rsidRPr="00B71FF7">
        <w:rPr>
          <w:rFonts w:ascii="David" w:hAnsi="David" w:cs="David" w:hint="cs"/>
          <w:b/>
          <w:bCs/>
          <w:rtl/>
        </w:rPr>
        <w:t xml:space="preserve"> לא פעם</w:t>
      </w:r>
      <w:r w:rsidR="00445BCB" w:rsidRPr="00B71FF7">
        <w:rPr>
          <w:rFonts w:ascii="David" w:hAnsi="David" w:cs="David" w:hint="cs"/>
          <w:b/>
          <w:bCs/>
          <w:rtl/>
        </w:rPr>
        <w:t xml:space="preserve"> שפסק דין מהתהפך בערעור, </w:t>
      </w:r>
      <w:r w:rsidR="00BB24CF" w:rsidRPr="00B71FF7">
        <w:rPr>
          <w:rFonts w:ascii="David" w:hAnsi="David" w:cs="David" w:hint="cs"/>
          <w:b/>
          <w:bCs/>
          <w:rtl/>
        </w:rPr>
        <w:t xml:space="preserve">אולם, </w:t>
      </w:r>
      <w:r w:rsidR="00445BCB" w:rsidRPr="00B71FF7">
        <w:rPr>
          <w:rFonts w:ascii="David" w:hAnsi="David" w:cs="David" w:hint="cs"/>
          <w:b/>
          <w:bCs/>
          <w:rtl/>
        </w:rPr>
        <w:t>האם מגיעה לפאלאימפורט תרופה</w:t>
      </w:r>
      <w:r w:rsidR="00445BCB">
        <w:rPr>
          <w:rFonts w:ascii="David" w:hAnsi="David" w:cs="David" w:hint="cs"/>
          <w:rtl/>
        </w:rPr>
        <w:t xml:space="preserve">? </w:t>
      </w:r>
      <w:r w:rsidR="0073397C">
        <w:rPr>
          <w:rFonts w:ascii="David" w:hAnsi="David" w:cs="David" w:hint="cs"/>
          <w:rtl/>
        </w:rPr>
        <w:t>באינטואיציה</w:t>
      </w:r>
      <w:r>
        <w:rPr>
          <w:rFonts w:ascii="David" w:hAnsi="David" w:cs="David" w:hint="cs"/>
          <w:rtl/>
        </w:rPr>
        <w:t>,</w:t>
      </w:r>
      <w:r w:rsidR="0073397C">
        <w:rPr>
          <w:rFonts w:ascii="David" w:hAnsi="David" w:cs="David" w:hint="cs"/>
          <w:rtl/>
        </w:rPr>
        <w:t xml:space="preserve"> מדובר בסיטואציה מאוד חריגה.</w:t>
      </w:r>
      <w:r w:rsidR="004012BF">
        <w:rPr>
          <w:rFonts w:ascii="David" w:hAnsi="David" w:cs="David" w:hint="cs"/>
          <w:rtl/>
        </w:rPr>
        <w:t xml:space="preserve"> </w:t>
      </w:r>
      <w:r>
        <w:rPr>
          <w:rFonts w:ascii="David" w:hAnsi="David" w:cs="David" w:hint="cs"/>
          <w:rtl/>
        </w:rPr>
        <w:t xml:space="preserve">בפועל, </w:t>
      </w:r>
      <w:r w:rsidR="0012174B">
        <w:rPr>
          <w:rFonts w:ascii="David" w:hAnsi="David" w:cs="David" w:hint="cs"/>
          <w:rtl/>
        </w:rPr>
        <w:t xml:space="preserve">נפסק שפאלאימפורט לא יכולה לתבוע את ציבה-גייגי על בסיס דיני </w:t>
      </w:r>
      <w:r w:rsidR="00790B77">
        <w:rPr>
          <w:rFonts w:ascii="David" w:hAnsi="David" w:cs="David" w:hint="cs"/>
          <w:rtl/>
        </w:rPr>
        <w:t>נזיקין</w:t>
      </w:r>
      <w:r>
        <w:rPr>
          <w:rFonts w:ascii="David" w:hAnsi="David" w:cs="David" w:hint="cs"/>
          <w:rtl/>
        </w:rPr>
        <w:t xml:space="preserve">. </w:t>
      </w:r>
      <w:r w:rsidR="00790B77">
        <w:rPr>
          <w:rFonts w:ascii="David" w:hAnsi="David" w:cs="David" w:hint="cs"/>
          <w:rtl/>
        </w:rPr>
        <w:t>לא רק זאת,</w:t>
      </w:r>
      <w:r w:rsidR="003308CF">
        <w:rPr>
          <w:rFonts w:ascii="David" w:hAnsi="David" w:cs="David" w:hint="cs"/>
          <w:rtl/>
        </w:rPr>
        <w:t xml:space="preserve"> </w:t>
      </w:r>
      <w:r w:rsidR="00790B77">
        <w:rPr>
          <w:rFonts w:ascii="David" w:hAnsi="David" w:cs="David" w:hint="cs"/>
          <w:rtl/>
        </w:rPr>
        <w:t xml:space="preserve">זה בעצם משולל כל היגיון </w:t>
      </w:r>
      <w:r w:rsidR="00790B77">
        <w:rPr>
          <w:rFonts w:ascii="David" w:hAnsi="David" w:cs="David"/>
          <w:rtl/>
        </w:rPr>
        <w:t>–</w:t>
      </w:r>
      <w:r w:rsidR="00790B77">
        <w:rPr>
          <w:rFonts w:ascii="David" w:hAnsi="David" w:cs="David" w:hint="cs"/>
          <w:rtl/>
        </w:rPr>
        <w:t xml:space="preserve"> כשמקבלים פסק דין י</w:t>
      </w:r>
      <w:r w:rsidR="00D444C1">
        <w:rPr>
          <w:rFonts w:ascii="David" w:hAnsi="David" w:cs="David" w:hint="cs"/>
          <w:rtl/>
        </w:rPr>
        <w:t>ש</w:t>
      </w:r>
      <w:r w:rsidR="00790B77">
        <w:rPr>
          <w:rFonts w:ascii="David" w:hAnsi="David" w:cs="David" w:hint="cs"/>
          <w:rtl/>
        </w:rPr>
        <w:t xml:space="preserve"> חובה לקיים אותו, לכן אי אפשר להגיד שציבה</w:t>
      </w:r>
      <w:r w:rsidR="00D444C1">
        <w:rPr>
          <w:rFonts w:ascii="David" w:hAnsi="David" w:cs="David" w:hint="cs"/>
          <w:rtl/>
        </w:rPr>
        <w:t>-</w:t>
      </w:r>
      <w:r w:rsidR="00790B77">
        <w:rPr>
          <w:rFonts w:ascii="David" w:hAnsi="David" w:cs="David" w:hint="cs"/>
          <w:rtl/>
        </w:rPr>
        <w:t>גייגי התנהגה בצורה עו</w:t>
      </w:r>
      <w:r w:rsidR="003308CF">
        <w:rPr>
          <w:rFonts w:ascii="David" w:hAnsi="David" w:cs="David" w:hint="cs"/>
          <w:rtl/>
        </w:rPr>
        <w:t>ו</w:t>
      </w:r>
      <w:r w:rsidR="00790B77">
        <w:rPr>
          <w:rFonts w:ascii="David" w:hAnsi="David" w:cs="David" w:hint="cs"/>
          <w:rtl/>
        </w:rPr>
        <w:t xml:space="preserve">לתית מבחינה נזיקית, אי אפשר להטיל עליה פיצוי נזיקי. </w:t>
      </w:r>
      <w:r w:rsidR="003308CF">
        <w:rPr>
          <w:rFonts w:ascii="David" w:hAnsi="David" w:cs="David" w:hint="cs"/>
          <w:rtl/>
        </w:rPr>
        <w:t xml:space="preserve">כל השופטים היו תמימי דעים שציבה-גייגי התעשרה שלא כדין על חשבונה של פאלאימפורט. הטענה הייתה שהרווחים שציבה-גייגי התעשרה </w:t>
      </w:r>
      <w:r w:rsidR="0070707F">
        <w:rPr>
          <w:rFonts w:ascii="David" w:hAnsi="David" w:cs="David" w:hint="cs"/>
          <w:rtl/>
        </w:rPr>
        <w:t xml:space="preserve">בהם </w:t>
      </w:r>
      <w:r w:rsidR="003308CF">
        <w:rPr>
          <w:rFonts w:ascii="David" w:hAnsi="David" w:cs="David" w:hint="cs"/>
          <w:rtl/>
        </w:rPr>
        <w:t xml:space="preserve">בתקופת צו המניעה, </w:t>
      </w:r>
      <w:r w:rsidR="0070707F">
        <w:rPr>
          <w:rFonts w:ascii="David" w:hAnsi="David" w:cs="David" w:hint="cs"/>
          <w:rtl/>
        </w:rPr>
        <w:t xml:space="preserve">אותם היא </w:t>
      </w:r>
      <w:r w:rsidR="003308CF">
        <w:rPr>
          <w:rFonts w:ascii="David" w:hAnsi="David" w:cs="David" w:hint="cs"/>
          <w:rtl/>
        </w:rPr>
        <w:t xml:space="preserve">חייבת להשיב לפאליאמפורט. </w:t>
      </w:r>
      <w:r w:rsidR="0000260D">
        <w:rPr>
          <w:rFonts w:ascii="David" w:hAnsi="David" w:cs="David" w:hint="cs"/>
          <w:rtl/>
        </w:rPr>
        <w:t xml:space="preserve">זה נראה הגיוני ברמה האינטואיטיבית. </w:t>
      </w:r>
    </w:p>
    <w:p w14:paraId="325E7DFD" w14:textId="20184B25" w:rsidR="0000260D" w:rsidRDefault="0000260D" w:rsidP="0000260D">
      <w:pPr>
        <w:bidi/>
        <w:spacing w:line="276" w:lineRule="auto"/>
        <w:jc w:val="both"/>
        <w:rPr>
          <w:rFonts w:ascii="David" w:hAnsi="David" w:cs="David"/>
          <w:rtl/>
        </w:rPr>
      </w:pPr>
      <w:r>
        <w:rPr>
          <w:rFonts w:ascii="David" w:hAnsi="David" w:cs="David" w:hint="cs"/>
          <w:u w:val="single"/>
          <w:rtl/>
        </w:rPr>
        <w:t>מהי טובת ההנאה על בסיסה יש לתת סעד?</w:t>
      </w:r>
    </w:p>
    <w:p w14:paraId="3EEF011A" w14:textId="7A2E0DB1" w:rsidR="0000260D" w:rsidRDefault="0000260D" w:rsidP="0000260D">
      <w:pPr>
        <w:bidi/>
        <w:spacing w:line="276" w:lineRule="auto"/>
        <w:jc w:val="both"/>
        <w:rPr>
          <w:rFonts w:ascii="David" w:hAnsi="David" w:cs="David"/>
          <w:rtl/>
        </w:rPr>
      </w:pPr>
      <w:r w:rsidRPr="00085A9D">
        <w:rPr>
          <w:rFonts w:ascii="David" w:hAnsi="David" w:cs="David" w:hint="cs"/>
          <w:b/>
          <w:bCs/>
          <w:color w:val="00B050"/>
          <w:rtl/>
        </w:rPr>
        <w:t>השופט זוסמן</w:t>
      </w:r>
      <w:r w:rsidRPr="00085A9D">
        <w:rPr>
          <w:rFonts w:ascii="David" w:hAnsi="David" w:cs="David" w:hint="cs"/>
          <w:color w:val="00B050"/>
          <w:rtl/>
        </w:rPr>
        <w:t xml:space="preserve"> </w:t>
      </w:r>
      <w:r>
        <w:rPr>
          <w:rFonts w:ascii="David" w:hAnsi="David" w:cs="David"/>
          <w:rtl/>
        </w:rPr>
        <w:t>–</w:t>
      </w:r>
      <w:r>
        <w:rPr>
          <w:rFonts w:ascii="David" w:hAnsi="David" w:cs="David" w:hint="cs"/>
          <w:rtl/>
        </w:rPr>
        <w:t xml:space="preserve"> </w:t>
      </w:r>
      <w:r w:rsidRPr="00E91D66">
        <w:rPr>
          <w:rFonts w:ascii="David" w:hAnsi="David" w:cs="David" w:hint="cs"/>
          <w:b/>
          <w:bCs/>
          <w:rtl/>
        </w:rPr>
        <w:t>ציבה-גייגי התעשרה כי היא פגעה במוניטין של פאלאימפורט כשהיא הוציאה צו מניעה נגדה</w:t>
      </w:r>
      <w:r>
        <w:rPr>
          <w:rFonts w:ascii="David" w:hAnsi="David" w:cs="David" w:hint="cs"/>
          <w:rtl/>
        </w:rPr>
        <w:t>. הוא מבסס את הפגיעה במוניטין בעצם העובדה שלקוחות עברו מפאלא</w:t>
      </w:r>
      <w:r w:rsidR="0088776D">
        <w:rPr>
          <w:rFonts w:ascii="David" w:hAnsi="David" w:cs="David" w:hint="cs"/>
          <w:rtl/>
        </w:rPr>
        <w:t>י</w:t>
      </w:r>
      <w:r>
        <w:rPr>
          <w:rFonts w:ascii="David" w:hAnsi="David" w:cs="David" w:hint="cs"/>
          <w:rtl/>
        </w:rPr>
        <w:t>מפורט לציבה-גייגי</w:t>
      </w:r>
      <w:r w:rsidR="00E91D66">
        <w:rPr>
          <w:rFonts w:ascii="David" w:hAnsi="David" w:cs="David" w:hint="cs"/>
          <w:rtl/>
        </w:rPr>
        <w:t xml:space="preserve">. </w:t>
      </w:r>
      <w:r w:rsidR="0088776D">
        <w:rPr>
          <w:rFonts w:ascii="David" w:hAnsi="David" w:cs="David" w:hint="cs"/>
          <w:rtl/>
        </w:rPr>
        <w:t xml:space="preserve">הוא מודה שזו הגדרה רחבה לפגיעה במוניטין, אבל הוא אומר </w:t>
      </w:r>
      <w:r w:rsidR="0088776D">
        <w:rPr>
          <w:rFonts w:ascii="David" w:hAnsi="David" w:cs="David"/>
          <w:rtl/>
        </w:rPr>
        <w:t>–</w:t>
      </w:r>
      <w:r w:rsidR="0088776D">
        <w:rPr>
          <w:rFonts w:ascii="David" w:hAnsi="David" w:cs="David" w:hint="cs"/>
          <w:rtl/>
        </w:rPr>
        <w:t xml:space="preserve"> קרה פה משהו אקטיבי, פגיעה במוניטין, התביעה אינה על פיצוי נזיקי, אבל אי אפשר להתעשר כתוצאה מפגיעה במוניטין, לכן אפשר להצדיק כאן השבה.</w:t>
      </w:r>
    </w:p>
    <w:p w14:paraId="23A79EFA" w14:textId="514FCEB6" w:rsidR="00837125" w:rsidRDefault="0088776D" w:rsidP="0088776D">
      <w:pPr>
        <w:bidi/>
        <w:spacing w:line="276" w:lineRule="auto"/>
        <w:jc w:val="both"/>
        <w:rPr>
          <w:rFonts w:ascii="David" w:hAnsi="David" w:cs="David"/>
          <w:rtl/>
        </w:rPr>
      </w:pPr>
      <w:r w:rsidRPr="00085A9D">
        <w:rPr>
          <w:rFonts w:ascii="David" w:hAnsi="David" w:cs="David" w:hint="cs"/>
          <w:b/>
          <w:bCs/>
          <w:color w:val="00B050"/>
          <w:rtl/>
        </w:rPr>
        <w:t>השופט קיסטר</w:t>
      </w:r>
      <w:r w:rsidRPr="00085A9D">
        <w:rPr>
          <w:rFonts w:ascii="David" w:hAnsi="David" w:cs="David" w:hint="cs"/>
          <w:color w:val="00B050"/>
          <w:rtl/>
        </w:rPr>
        <w:t xml:space="preserve"> </w:t>
      </w:r>
      <w:r>
        <w:rPr>
          <w:rFonts w:ascii="David" w:hAnsi="David" w:cs="David"/>
          <w:rtl/>
        </w:rPr>
        <w:t>–</w:t>
      </w:r>
      <w:r>
        <w:rPr>
          <w:rFonts w:ascii="David" w:hAnsi="David" w:cs="David" w:hint="cs"/>
          <w:rtl/>
        </w:rPr>
        <w:t xml:space="preserve"> </w:t>
      </w:r>
      <w:r w:rsidR="00E74E0C" w:rsidRPr="005E5F90">
        <w:rPr>
          <w:rFonts w:ascii="David" w:hAnsi="David" w:cs="David" w:hint="cs"/>
          <w:b/>
          <w:bCs/>
          <w:rtl/>
        </w:rPr>
        <w:t xml:space="preserve">הוא אומר </w:t>
      </w:r>
      <w:r w:rsidR="005E5F90" w:rsidRPr="005E5F90">
        <w:rPr>
          <w:rFonts w:ascii="David" w:hAnsi="David" w:cs="David" w:hint="cs"/>
          <w:b/>
          <w:bCs/>
          <w:rtl/>
        </w:rPr>
        <w:t>ש</w:t>
      </w:r>
      <w:r w:rsidR="00E74E0C" w:rsidRPr="005E5F90">
        <w:rPr>
          <w:rFonts w:ascii="David" w:hAnsi="David" w:cs="David" w:hint="cs"/>
          <w:b/>
          <w:bCs/>
          <w:rtl/>
        </w:rPr>
        <w:t xml:space="preserve">נכון שלא קרתה פה עוולה במובן שיש פה אשמה, אבל יש תחושה </w:t>
      </w:r>
      <w:r w:rsidR="00EA3410" w:rsidRPr="005E5F90">
        <w:rPr>
          <w:rFonts w:ascii="David" w:hAnsi="David" w:cs="David" w:hint="cs"/>
          <w:b/>
          <w:bCs/>
          <w:rtl/>
        </w:rPr>
        <w:t>שיש כאן הנאה מההפקר, משהו לא בסדר בסיטואציה.</w:t>
      </w:r>
      <w:r w:rsidR="00EA3410">
        <w:rPr>
          <w:rFonts w:ascii="David" w:hAnsi="David" w:cs="David" w:hint="cs"/>
          <w:rtl/>
        </w:rPr>
        <w:t xml:space="preserve"> השורה התחתונה היא </w:t>
      </w:r>
      <w:r w:rsidR="005C1B4C">
        <w:rPr>
          <w:rFonts w:ascii="David" w:hAnsi="David" w:cs="David" w:hint="cs"/>
          <w:rtl/>
        </w:rPr>
        <w:t>שציבה-גייגי</w:t>
      </w:r>
      <w:r w:rsidR="00EA3410">
        <w:rPr>
          <w:rFonts w:ascii="David" w:hAnsi="David" w:cs="David" w:hint="cs"/>
          <w:rtl/>
        </w:rPr>
        <w:t xml:space="preserve"> נהנתה מההפקר במובן הזה שהיא הגדילה את נתח השוק שלה, כתוצאה מהוצאת צו המניעה. גם אם זה לא עוולתי זה נראה לא בסדר. </w:t>
      </w:r>
      <w:r w:rsidR="00B940F0">
        <w:rPr>
          <w:rFonts w:ascii="David" w:hAnsi="David" w:cs="David" w:hint="cs"/>
          <w:rtl/>
        </w:rPr>
        <w:t xml:space="preserve">עשיית עושר חלה לא רק כשמישהו עושה משהו לא בסדר, אלא גם במצבים של השבה כתוצאה מהעברה בטעות. </w:t>
      </w:r>
      <w:r w:rsidR="00E23816">
        <w:rPr>
          <w:rFonts w:ascii="David" w:hAnsi="David" w:cs="David" w:hint="cs"/>
          <w:rtl/>
        </w:rPr>
        <w:t>רעיון של התעשרות שלא כדין כתוצאה מפס"ד שהתברר כשגוי, אפשר להבין אותה</w:t>
      </w:r>
      <w:r w:rsidR="00DD79E1">
        <w:rPr>
          <w:rFonts w:ascii="David" w:hAnsi="David" w:cs="David" w:hint="cs"/>
          <w:rtl/>
        </w:rPr>
        <w:t>.</w:t>
      </w:r>
    </w:p>
    <w:p w14:paraId="091EDC98" w14:textId="001260C8" w:rsidR="00EB2C1C" w:rsidRDefault="006E3728" w:rsidP="00837125">
      <w:pPr>
        <w:bidi/>
        <w:spacing w:line="276" w:lineRule="auto"/>
        <w:jc w:val="both"/>
        <w:rPr>
          <w:rFonts w:ascii="David" w:hAnsi="David" w:cs="David"/>
          <w:rtl/>
        </w:rPr>
      </w:pPr>
      <w:r>
        <w:rPr>
          <w:rFonts w:ascii="David" w:hAnsi="David" w:cs="David" w:hint="cs"/>
          <w:rtl/>
        </w:rPr>
        <w:t>קיסטר וזוסמן די אומרים את אותו הדבר.</w:t>
      </w:r>
      <w:r w:rsidR="00837125">
        <w:rPr>
          <w:rFonts w:ascii="David" w:hAnsi="David" w:cs="David" w:hint="cs"/>
          <w:rtl/>
        </w:rPr>
        <w:t xml:space="preserve"> </w:t>
      </w:r>
      <w:r w:rsidR="005A4223">
        <w:rPr>
          <w:rFonts w:ascii="David" w:hAnsi="David" w:cs="David" w:hint="cs"/>
          <w:rtl/>
        </w:rPr>
        <w:t xml:space="preserve"> </w:t>
      </w:r>
    </w:p>
    <w:p w14:paraId="17E6491D" w14:textId="61171735" w:rsidR="00837125" w:rsidRDefault="00837125" w:rsidP="00EB2C1C">
      <w:pPr>
        <w:bidi/>
        <w:spacing w:line="276" w:lineRule="auto"/>
        <w:jc w:val="both"/>
        <w:rPr>
          <w:rFonts w:ascii="David" w:hAnsi="David" w:cs="David"/>
          <w:rtl/>
        </w:rPr>
      </w:pPr>
      <w:r w:rsidRPr="00EB2C1C">
        <w:rPr>
          <w:rFonts w:ascii="David" w:hAnsi="David" w:cs="David" w:hint="cs"/>
          <w:u w:val="single"/>
          <w:rtl/>
        </w:rPr>
        <w:lastRenderedPageBreak/>
        <w:t>נחדד מה הבעיה הדוקטרינרית של איך שהם חשבו בפסק הדין</w:t>
      </w:r>
      <w:r w:rsidR="00EB2C1C">
        <w:rPr>
          <w:rFonts w:ascii="David" w:hAnsi="David" w:cs="David" w:hint="cs"/>
          <w:rtl/>
        </w:rPr>
        <w:t>:</w:t>
      </w:r>
      <w:r>
        <w:rPr>
          <w:rFonts w:ascii="David" w:hAnsi="David" w:cs="David" w:hint="cs"/>
          <w:rtl/>
        </w:rPr>
        <w:t xml:space="preserve"> מה היה קורה אם היו עוד ארבעה מתחרים בשוק? ככל הנראה ההתעשרות הייתה מתחלקת בין החמישה שנותרו, </w:t>
      </w:r>
      <w:r w:rsidR="00FD0374">
        <w:rPr>
          <w:rFonts w:ascii="David" w:hAnsi="David" w:cs="David" w:hint="cs"/>
          <w:rtl/>
        </w:rPr>
        <w:t xml:space="preserve">כי </w:t>
      </w:r>
      <w:r>
        <w:rPr>
          <w:rFonts w:ascii="David" w:hAnsi="David" w:cs="David" w:hint="cs"/>
          <w:rtl/>
        </w:rPr>
        <w:t xml:space="preserve">הלקוחות היו </w:t>
      </w:r>
      <w:r w:rsidR="00FD0374">
        <w:rPr>
          <w:rFonts w:ascii="David" w:hAnsi="David" w:cs="David" w:hint="cs"/>
          <w:rtl/>
        </w:rPr>
        <w:t>מתפזרים בין המתחרים</w:t>
      </w:r>
      <w:r>
        <w:rPr>
          <w:rFonts w:ascii="David" w:hAnsi="David" w:cs="David" w:hint="cs"/>
          <w:rtl/>
        </w:rPr>
        <w:t>. לפי ההגדרה של זוסמן וקיסטר, על פניו, כל אחד מהמתחרים התעשר שלא כדין, אבל די ברור לנו שבמקרה כזה זה לא הגיוני לטעון שכולם התעשרו שלא כדין. איך בכל זאת אפשר לנסות ולייצר הבדל</w:t>
      </w:r>
      <w:r w:rsidR="00F03FC9">
        <w:rPr>
          <w:rFonts w:ascii="David" w:hAnsi="David" w:cs="David" w:hint="cs"/>
          <w:rtl/>
        </w:rPr>
        <w:t xml:space="preserve"> בין הסיטואציות? </w:t>
      </w:r>
    </w:p>
    <w:p w14:paraId="3195F0C5" w14:textId="7F507783" w:rsidR="00F03FC9" w:rsidRDefault="00F03FC9" w:rsidP="00F03FC9">
      <w:pPr>
        <w:bidi/>
        <w:spacing w:line="276" w:lineRule="auto"/>
        <w:jc w:val="both"/>
        <w:rPr>
          <w:rFonts w:ascii="David" w:hAnsi="David" w:cs="David"/>
          <w:rtl/>
        </w:rPr>
      </w:pPr>
      <w:r>
        <w:rPr>
          <w:rFonts w:ascii="David" w:hAnsi="David" w:cs="David" w:hint="cs"/>
          <w:rtl/>
        </w:rPr>
        <w:t xml:space="preserve">הפתרון שמציע </w:t>
      </w:r>
      <w:r w:rsidRPr="004900B9">
        <w:rPr>
          <w:rFonts w:ascii="David" w:hAnsi="David" w:cs="David" w:hint="cs"/>
          <w:b/>
          <w:bCs/>
          <w:color w:val="00B050"/>
          <w:rtl/>
        </w:rPr>
        <w:t>עופר גרוסקופף</w:t>
      </w:r>
      <w:r w:rsidRPr="004900B9">
        <w:rPr>
          <w:rFonts w:ascii="David" w:hAnsi="David" w:cs="David" w:hint="cs"/>
          <w:color w:val="00B050"/>
          <w:rtl/>
        </w:rPr>
        <w:t xml:space="preserve"> </w:t>
      </w:r>
      <w:r>
        <w:rPr>
          <w:rFonts w:ascii="David" w:hAnsi="David" w:cs="David" w:hint="cs"/>
          <w:rtl/>
        </w:rPr>
        <w:t xml:space="preserve">בספרו </w:t>
      </w:r>
      <w:r>
        <w:rPr>
          <w:rFonts w:ascii="David" w:hAnsi="David" w:cs="David"/>
          <w:rtl/>
        </w:rPr>
        <w:t>–</w:t>
      </w:r>
      <w:r w:rsidR="006D34C3">
        <w:rPr>
          <w:rFonts w:ascii="David" w:hAnsi="David" w:cs="David" w:hint="cs"/>
          <w:rtl/>
        </w:rPr>
        <w:t xml:space="preserve"> </w:t>
      </w:r>
      <w:r w:rsidR="00D956AF">
        <w:rPr>
          <w:rFonts w:ascii="David" w:hAnsi="David" w:cs="David" w:hint="cs"/>
          <w:rtl/>
        </w:rPr>
        <w:t xml:space="preserve">הוא אמר כך: </w:t>
      </w:r>
      <w:r w:rsidR="00FD0374">
        <w:rPr>
          <w:rFonts w:ascii="David" w:hAnsi="David" w:cs="David" w:hint="cs"/>
          <w:rtl/>
        </w:rPr>
        <w:t>הפתרון</w:t>
      </w:r>
      <w:r w:rsidR="00D956AF">
        <w:rPr>
          <w:rFonts w:ascii="David" w:hAnsi="David" w:cs="David" w:hint="cs"/>
          <w:rtl/>
        </w:rPr>
        <w:t xml:space="preserve"> של זוסמן וקיסטר הוא דל מידי</w:t>
      </w:r>
      <w:r w:rsidR="00193094">
        <w:rPr>
          <w:rFonts w:ascii="David" w:hAnsi="David" w:cs="David" w:hint="cs"/>
          <w:rtl/>
        </w:rPr>
        <w:t>.</w:t>
      </w:r>
      <w:r w:rsidR="00D956AF">
        <w:rPr>
          <w:rFonts w:ascii="David" w:hAnsi="David" w:cs="David" w:hint="cs"/>
          <w:rtl/>
        </w:rPr>
        <w:t xml:space="preserve"> אי אפשר להגיד התעשרות שלא כדין </w:t>
      </w:r>
      <w:r w:rsidR="00193094">
        <w:rPr>
          <w:rFonts w:ascii="David" w:hAnsi="David" w:cs="David" w:hint="cs"/>
          <w:rtl/>
        </w:rPr>
        <w:t>כ</w:t>
      </w:r>
      <w:r w:rsidR="00D956AF">
        <w:rPr>
          <w:rFonts w:ascii="David" w:hAnsi="David" w:cs="David" w:hint="cs"/>
          <w:rtl/>
        </w:rPr>
        <w:t xml:space="preserve">שמישהו הגדיל את נפח השוק שלו כתוצאה מצו המניעה, כי אז אי אפשר לטפל במצב שיש יותר ממתחרה אחד. </w:t>
      </w:r>
      <w:r w:rsidR="003E1051">
        <w:rPr>
          <w:rFonts w:ascii="David" w:hAnsi="David" w:cs="David" w:hint="cs"/>
          <w:rtl/>
        </w:rPr>
        <w:t xml:space="preserve">איך הוא מציע לפתור זאת? הוא אומר </w:t>
      </w:r>
      <w:r w:rsidR="003E1051" w:rsidRPr="00193094">
        <w:rPr>
          <w:rFonts w:ascii="David" w:hAnsi="David" w:cs="David" w:hint="cs"/>
          <w:b/>
          <w:bCs/>
          <w:rtl/>
        </w:rPr>
        <w:t>שצ</w:t>
      </w:r>
      <w:r w:rsidR="00AA6268" w:rsidRPr="00193094">
        <w:rPr>
          <w:rFonts w:ascii="David" w:hAnsi="David" w:cs="David" w:hint="cs"/>
          <w:b/>
          <w:bCs/>
          <w:rtl/>
        </w:rPr>
        <w:t>יבה-גייגי נהנתה כתוצאה ממניעת תחרות</w:t>
      </w:r>
      <w:r w:rsidR="00AA6268">
        <w:rPr>
          <w:rFonts w:ascii="David" w:hAnsi="David" w:cs="David" w:hint="cs"/>
          <w:rtl/>
        </w:rPr>
        <w:t xml:space="preserve">. </w:t>
      </w:r>
      <w:r w:rsidR="00E20B33">
        <w:rPr>
          <w:rFonts w:ascii="David" w:hAnsi="David" w:cs="David" w:hint="cs"/>
          <w:rtl/>
        </w:rPr>
        <w:t xml:space="preserve">אם היו חברות אחרות בשוק, מי התעשר על חשבון מי שלא כדין? </w:t>
      </w:r>
      <w:r w:rsidR="008321F9">
        <w:rPr>
          <w:rFonts w:ascii="David" w:hAnsi="David" w:cs="David" w:hint="cs"/>
          <w:rtl/>
        </w:rPr>
        <w:t xml:space="preserve">היחידה שאפשר לומר שהתעשרה שלא כדין זו </w:t>
      </w:r>
      <w:r w:rsidR="00B415E9">
        <w:rPr>
          <w:rFonts w:ascii="David" w:hAnsi="David" w:cs="David" w:hint="cs"/>
          <w:rtl/>
        </w:rPr>
        <w:t>ציווה-</w:t>
      </w:r>
      <w:r w:rsidR="00D21C19">
        <w:rPr>
          <w:rFonts w:ascii="David" w:hAnsi="David" w:cs="David" w:hint="cs"/>
          <w:rtl/>
        </w:rPr>
        <w:t>גייגי, כי היא היחידה שהוציאה את צו המניעה.</w:t>
      </w:r>
      <w:r w:rsidR="008321F9">
        <w:rPr>
          <w:rFonts w:ascii="David" w:hAnsi="David" w:cs="David" w:hint="cs"/>
          <w:rtl/>
        </w:rPr>
        <w:t xml:space="preserve"> </w:t>
      </w:r>
    </w:p>
    <w:p w14:paraId="01AD91CF" w14:textId="6348DB02" w:rsidR="00741575" w:rsidRPr="00893AC1" w:rsidRDefault="00A41B26" w:rsidP="00893AC1">
      <w:pPr>
        <w:shd w:val="clear" w:color="auto" w:fill="D9E2F3" w:themeFill="accent1" w:themeFillTint="33"/>
        <w:bidi/>
        <w:spacing w:line="276" w:lineRule="auto"/>
        <w:jc w:val="center"/>
        <w:rPr>
          <w:rFonts w:ascii="David" w:hAnsi="David" w:cs="David"/>
          <w:b/>
          <w:bCs/>
          <w:u w:val="single"/>
          <w:rtl/>
        </w:rPr>
      </w:pPr>
      <w:r>
        <w:rPr>
          <w:rFonts w:ascii="David" w:hAnsi="David" w:cs="David" w:hint="cs"/>
          <w:b/>
          <w:bCs/>
          <w:u w:val="single"/>
          <w:rtl/>
        </w:rPr>
        <w:t>הרצאת אורח</w:t>
      </w:r>
      <w:r w:rsidRPr="007E3BF5">
        <w:rPr>
          <w:rFonts w:ascii="David" w:hAnsi="David" w:cs="David" w:hint="cs"/>
          <w:b/>
          <w:bCs/>
          <w:u w:val="single"/>
          <w:rtl/>
        </w:rPr>
        <w:t xml:space="preserve"> </w:t>
      </w:r>
      <w:r w:rsidRPr="007E3BF5">
        <w:rPr>
          <w:rFonts w:ascii="David" w:hAnsi="David" w:cs="David"/>
          <w:b/>
          <w:bCs/>
          <w:u w:val="single"/>
          <w:rtl/>
        </w:rPr>
        <w:t>–</w:t>
      </w:r>
      <w:r w:rsidRPr="007E3BF5">
        <w:rPr>
          <w:rFonts w:ascii="David" w:hAnsi="David" w:cs="David" w:hint="cs"/>
          <w:b/>
          <w:bCs/>
          <w:u w:val="single"/>
          <w:rtl/>
        </w:rPr>
        <w:t xml:space="preserve"> </w:t>
      </w:r>
      <w:r>
        <w:rPr>
          <w:rFonts w:ascii="David" w:hAnsi="David" w:cs="David" w:hint="cs"/>
          <w:b/>
          <w:bCs/>
          <w:u w:val="single"/>
          <w:rtl/>
        </w:rPr>
        <w:t>תרופות בתובענות ייצוגיות</w:t>
      </w:r>
      <w:r w:rsidR="002B41A5">
        <w:rPr>
          <w:rFonts w:ascii="David" w:hAnsi="David" w:cs="David" w:hint="cs"/>
          <w:b/>
          <w:bCs/>
          <w:u w:val="single"/>
          <w:rtl/>
        </w:rPr>
        <w:t>/ ד"ר עומר פלד</w:t>
      </w:r>
    </w:p>
    <w:p w14:paraId="08CFF545" w14:textId="0B4B2006" w:rsidR="009F5B0B" w:rsidRDefault="00175D16" w:rsidP="009F5B0B">
      <w:pPr>
        <w:bidi/>
        <w:spacing w:after="240" w:line="276" w:lineRule="auto"/>
        <w:jc w:val="both"/>
        <w:rPr>
          <w:rFonts w:ascii="David" w:hAnsi="David" w:cs="David"/>
          <w:rtl/>
        </w:rPr>
      </w:pPr>
      <w:r w:rsidRPr="00EA75EF">
        <w:rPr>
          <w:rFonts w:ascii="David" w:hAnsi="David" w:cs="David" w:hint="cs"/>
          <w:b/>
          <w:bCs/>
          <w:u w:val="single"/>
          <w:rtl/>
        </w:rPr>
        <w:t>מהי התובענה הייצוגית</w:t>
      </w:r>
      <w:r>
        <w:rPr>
          <w:rFonts w:ascii="David" w:hAnsi="David" w:cs="David" w:hint="cs"/>
          <w:rtl/>
        </w:rPr>
        <w:t xml:space="preserve">? </w:t>
      </w:r>
    </w:p>
    <w:p w14:paraId="5C2C1DAD" w14:textId="53B4DAFC" w:rsidR="00963FB6" w:rsidRDefault="00175D16" w:rsidP="00893AC1">
      <w:pPr>
        <w:bidi/>
        <w:spacing w:after="240" w:line="276" w:lineRule="auto"/>
        <w:jc w:val="both"/>
        <w:rPr>
          <w:rFonts w:ascii="David" w:hAnsi="David" w:cs="David"/>
          <w:rtl/>
        </w:rPr>
      </w:pPr>
      <w:r>
        <w:rPr>
          <w:rFonts w:ascii="David" w:hAnsi="David" w:cs="David" w:hint="cs"/>
          <w:rtl/>
        </w:rPr>
        <w:t>תובענה ייצוגית במובן הפרוצדורלי</w:t>
      </w:r>
      <w:r w:rsidR="00EA75EF">
        <w:rPr>
          <w:rFonts w:ascii="David" w:hAnsi="David" w:cs="David" w:hint="cs"/>
          <w:rtl/>
        </w:rPr>
        <w:t>,</w:t>
      </w:r>
      <w:r>
        <w:rPr>
          <w:rFonts w:ascii="David" w:hAnsi="David" w:cs="David" w:hint="cs"/>
          <w:rtl/>
        </w:rPr>
        <w:t xml:space="preserve"> היא דרך של מערכת המשפט לרכז המון תביעות</w:t>
      </w:r>
      <w:r w:rsidR="00E810EE">
        <w:rPr>
          <w:rFonts w:ascii="David" w:hAnsi="David" w:cs="David" w:hint="cs"/>
          <w:rtl/>
        </w:rPr>
        <w:t xml:space="preserve"> אינדיבידואליות ביחד</w:t>
      </w:r>
      <w:r w:rsidR="00EA75EF">
        <w:rPr>
          <w:rFonts w:ascii="David" w:hAnsi="David" w:cs="David" w:hint="cs"/>
          <w:rtl/>
        </w:rPr>
        <w:t>.</w:t>
      </w:r>
      <w:r w:rsidR="00E810EE">
        <w:rPr>
          <w:rFonts w:ascii="David" w:hAnsi="David" w:cs="David" w:hint="cs"/>
          <w:rtl/>
        </w:rPr>
        <w:t xml:space="preserve"> היינו חושבים שלמערכת כזו לא צריכה להיות שום השלכה על התרופות, כי התביעה הייצוגית מערבת הרבה תביעות פרטיות שיסודן בדין המהותי, </w:t>
      </w:r>
      <w:r w:rsidR="00207767">
        <w:rPr>
          <w:rFonts w:ascii="David" w:hAnsi="David" w:cs="David" w:hint="cs"/>
          <w:rtl/>
        </w:rPr>
        <w:t xml:space="preserve">ולכן היינו חושבים </w:t>
      </w:r>
      <w:r w:rsidR="00963FB6">
        <w:rPr>
          <w:rFonts w:ascii="David" w:hAnsi="David" w:cs="David" w:hint="cs"/>
          <w:rtl/>
        </w:rPr>
        <w:t>שהסעד בין תביעה אינדיבידואלית לבין תביעה ייצוגית</w:t>
      </w:r>
      <w:r w:rsidR="00207767">
        <w:rPr>
          <w:rFonts w:ascii="David" w:hAnsi="David" w:cs="David" w:hint="cs"/>
          <w:rtl/>
        </w:rPr>
        <w:t xml:space="preserve"> לא צריך להשתנות</w:t>
      </w:r>
      <w:r w:rsidR="00963FB6">
        <w:rPr>
          <w:rFonts w:ascii="David" w:hAnsi="David" w:cs="David" w:hint="cs"/>
          <w:rtl/>
        </w:rPr>
        <w:t>.</w:t>
      </w:r>
      <w:r w:rsidR="00207767">
        <w:rPr>
          <w:rFonts w:ascii="David" w:hAnsi="David" w:cs="David" w:hint="cs"/>
          <w:rtl/>
        </w:rPr>
        <w:t xml:space="preserve"> </w:t>
      </w:r>
      <w:r w:rsidR="00963FB6">
        <w:rPr>
          <w:rFonts w:ascii="David" w:hAnsi="David" w:cs="David" w:hint="cs"/>
          <w:rtl/>
        </w:rPr>
        <w:t>אולם,</w:t>
      </w:r>
      <w:r w:rsidR="00207767">
        <w:rPr>
          <w:rFonts w:ascii="David" w:hAnsi="David" w:cs="David" w:hint="cs"/>
          <w:rtl/>
        </w:rPr>
        <w:t xml:space="preserve"> התכלית לשמו נוצר מנגנון התובענה הייצוגית יוצר השלכות תרופתיות גם כן. בשונה מחוקים אחרים כאן </w:t>
      </w:r>
      <w:r w:rsidR="00963FB6">
        <w:rPr>
          <w:rFonts w:ascii="David" w:hAnsi="David" w:cs="David" w:hint="cs"/>
          <w:rtl/>
        </w:rPr>
        <w:t>בתוך</w:t>
      </w:r>
      <w:r w:rsidR="00207767">
        <w:rPr>
          <w:rFonts w:ascii="David" w:hAnsi="David" w:cs="David" w:hint="cs"/>
          <w:rtl/>
        </w:rPr>
        <w:t xml:space="preserve"> החוק </w:t>
      </w:r>
      <w:r w:rsidR="00963FB6">
        <w:rPr>
          <w:rFonts w:ascii="David" w:hAnsi="David" w:cs="David" w:hint="cs"/>
          <w:rtl/>
        </w:rPr>
        <w:t xml:space="preserve">עצמו </w:t>
      </w:r>
      <w:r w:rsidR="00207767">
        <w:rPr>
          <w:rFonts w:ascii="David" w:hAnsi="David" w:cs="David" w:hint="cs"/>
          <w:rtl/>
        </w:rPr>
        <w:t>מספרים לנו מה המטרה של התובענה הייצוגית</w:t>
      </w:r>
      <w:r w:rsidR="00963FB6">
        <w:rPr>
          <w:rFonts w:ascii="David" w:hAnsi="David" w:cs="David" w:hint="cs"/>
          <w:rtl/>
        </w:rPr>
        <w:t>:</w:t>
      </w:r>
    </w:p>
    <w:p w14:paraId="045AC972" w14:textId="758D2B57" w:rsidR="00B728FD" w:rsidRDefault="00963FB6" w:rsidP="00963FB6">
      <w:pPr>
        <w:bidi/>
        <w:spacing w:after="240" w:line="276" w:lineRule="auto"/>
        <w:jc w:val="both"/>
        <w:rPr>
          <w:rFonts w:ascii="David" w:hAnsi="David" w:cs="David"/>
          <w:rtl/>
        </w:rPr>
      </w:pPr>
      <w:r w:rsidRPr="00963FB6">
        <w:rPr>
          <w:rFonts w:ascii="David" w:hAnsi="David" w:cs="David" w:hint="cs"/>
          <w:b/>
          <w:bCs/>
          <w:color w:val="FF33CC"/>
          <w:rtl/>
        </w:rPr>
        <w:t>ס' 1 לחוק תובענות ייצוגיות</w:t>
      </w:r>
      <w:r w:rsidRPr="00963FB6">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207767">
        <w:rPr>
          <w:rFonts w:ascii="David" w:hAnsi="David" w:cs="David" w:hint="cs"/>
          <w:rtl/>
        </w:rPr>
        <w:t xml:space="preserve"> </w:t>
      </w:r>
      <w:r w:rsidR="008E49CC">
        <w:rPr>
          <w:rFonts w:ascii="David" w:hAnsi="David" w:cs="David" w:hint="cs"/>
          <w:rtl/>
        </w:rPr>
        <w:t>"</w:t>
      </w:r>
      <w:r w:rsidR="00B610AF">
        <w:rPr>
          <w:rFonts w:ascii="David" w:hAnsi="David" w:cs="David" w:hint="cs"/>
          <w:rtl/>
        </w:rPr>
        <w:t>מט</w:t>
      </w:r>
      <w:r w:rsidR="00B728FD">
        <w:rPr>
          <w:rFonts w:ascii="David" w:hAnsi="David" w:cs="David" w:hint="cs"/>
          <w:rtl/>
        </w:rPr>
        <w:t>רתו של חוק זה לקבוע כללים אחידים לעניין הגשה וניהול של תובענות ייצוגיות, לשם שיפור ההגנה על זכויות, ובכך לקדם בפרט את אלה:</w:t>
      </w:r>
    </w:p>
    <w:p w14:paraId="7900AF86" w14:textId="7543AEEA" w:rsidR="00B728FD" w:rsidRDefault="00B728FD" w:rsidP="006868E7">
      <w:pPr>
        <w:pStyle w:val="a5"/>
        <w:numPr>
          <w:ilvl w:val="0"/>
          <w:numId w:val="11"/>
        </w:numPr>
        <w:bidi/>
        <w:spacing w:after="240" w:line="276" w:lineRule="auto"/>
        <w:jc w:val="both"/>
        <w:rPr>
          <w:rFonts w:ascii="David" w:hAnsi="David" w:cs="David"/>
        </w:rPr>
      </w:pPr>
      <w:r>
        <w:rPr>
          <w:rFonts w:ascii="David" w:hAnsi="David" w:cs="David" w:hint="cs"/>
          <w:rtl/>
        </w:rPr>
        <w:t xml:space="preserve">מימוש זכות הגישה לבית המשפט, לרבות לסוגי </w:t>
      </w:r>
      <w:r w:rsidR="009546D3">
        <w:rPr>
          <w:rFonts w:ascii="David" w:hAnsi="David" w:cs="David" w:hint="cs"/>
          <w:rtl/>
        </w:rPr>
        <w:t>אוכלוסיי</w:t>
      </w:r>
      <w:r w:rsidR="009546D3">
        <w:rPr>
          <w:rFonts w:ascii="David" w:hAnsi="David" w:cs="David" w:hint="eastAsia"/>
          <w:rtl/>
        </w:rPr>
        <w:t>ה</w:t>
      </w:r>
      <w:r>
        <w:rPr>
          <w:rFonts w:ascii="David" w:hAnsi="David" w:cs="David" w:hint="cs"/>
          <w:rtl/>
        </w:rPr>
        <w:t xml:space="preserve"> המתקשים לפנות לבית המשפט כיחידים.</w:t>
      </w:r>
    </w:p>
    <w:p w14:paraId="7EFA0D70" w14:textId="77777777" w:rsidR="00B728FD" w:rsidRDefault="00B728FD" w:rsidP="006868E7">
      <w:pPr>
        <w:pStyle w:val="a5"/>
        <w:numPr>
          <w:ilvl w:val="0"/>
          <w:numId w:val="11"/>
        </w:numPr>
        <w:bidi/>
        <w:spacing w:after="240" w:line="276" w:lineRule="auto"/>
        <w:jc w:val="both"/>
        <w:rPr>
          <w:rFonts w:ascii="David" w:hAnsi="David" w:cs="David"/>
        </w:rPr>
      </w:pPr>
      <w:r>
        <w:rPr>
          <w:rFonts w:ascii="David" w:hAnsi="David" w:cs="David" w:hint="cs"/>
          <w:rtl/>
        </w:rPr>
        <w:t>אכיפת הדין והרתעה מפני הפרתו.</w:t>
      </w:r>
    </w:p>
    <w:p w14:paraId="754FF0BB" w14:textId="77777777" w:rsidR="00B728FD" w:rsidRDefault="00B728FD" w:rsidP="006868E7">
      <w:pPr>
        <w:pStyle w:val="a5"/>
        <w:numPr>
          <w:ilvl w:val="0"/>
          <w:numId w:val="11"/>
        </w:numPr>
        <w:bidi/>
        <w:spacing w:after="240" w:line="276" w:lineRule="auto"/>
        <w:jc w:val="both"/>
        <w:rPr>
          <w:rFonts w:ascii="David" w:hAnsi="David" w:cs="David"/>
        </w:rPr>
      </w:pPr>
      <w:r>
        <w:rPr>
          <w:rFonts w:ascii="David" w:hAnsi="David" w:cs="David" w:hint="cs"/>
          <w:rtl/>
        </w:rPr>
        <w:t>מתן סעד הולם לנפגעים מהפרת הדין.</w:t>
      </w:r>
    </w:p>
    <w:p w14:paraId="4BDE281B" w14:textId="43C49C38" w:rsidR="00B728FD" w:rsidRDefault="00B728FD" w:rsidP="006868E7">
      <w:pPr>
        <w:pStyle w:val="a5"/>
        <w:numPr>
          <w:ilvl w:val="0"/>
          <w:numId w:val="11"/>
        </w:numPr>
        <w:bidi/>
        <w:spacing w:after="240" w:line="276" w:lineRule="auto"/>
        <w:jc w:val="both"/>
        <w:rPr>
          <w:rFonts w:ascii="David" w:hAnsi="David" w:cs="David"/>
        </w:rPr>
      </w:pPr>
      <w:r>
        <w:rPr>
          <w:rFonts w:ascii="David" w:hAnsi="David" w:cs="David" w:hint="cs"/>
          <w:rtl/>
        </w:rPr>
        <w:t>ניהול יעיל, הוגן וממצה של תביעות.</w:t>
      </w:r>
      <w:r w:rsidR="008E49CC">
        <w:rPr>
          <w:rFonts w:ascii="David" w:hAnsi="David" w:cs="David" w:hint="cs"/>
          <w:rtl/>
        </w:rPr>
        <w:t>"</w:t>
      </w:r>
      <w:r>
        <w:rPr>
          <w:rFonts w:ascii="David" w:hAnsi="David" w:cs="David" w:hint="cs"/>
          <w:rtl/>
        </w:rPr>
        <w:t xml:space="preserve"> </w:t>
      </w:r>
    </w:p>
    <w:p w14:paraId="6B5848CC" w14:textId="375A7C76" w:rsidR="00520577" w:rsidRPr="00B728FD" w:rsidRDefault="009946FC" w:rsidP="00B728FD">
      <w:pPr>
        <w:bidi/>
        <w:spacing w:after="240" w:line="276" w:lineRule="auto"/>
        <w:jc w:val="both"/>
        <w:rPr>
          <w:rFonts w:ascii="David" w:hAnsi="David" w:cs="David"/>
          <w:rtl/>
        </w:rPr>
      </w:pPr>
      <w:r>
        <w:rPr>
          <w:rFonts w:ascii="David" w:hAnsi="David" w:cs="David" w:hint="cs"/>
          <w:rtl/>
        </w:rPr>
        <w:t xml:space="preserve">נציין כי </w:t>
      </w:r>
      <w:r w:rsidR="005957F8" w:rsidRPr="00B728FD">
        <w:rPr>
          <w:rFonts w:ascii="David" w:hAnsi="David" w:cs="David" w:hint="cs"/>
          <w:rtl/>
        </w:rPr>
        <w:t xml:space="preserve">המטרות האלה לא בהכרח מתיישבות אחת עם </w:t>
      </w:r>
      <w:proofErr w:type="spellStart"/>
      <w:r w:rsidR="005957F8" w:rsidRPr="00B728FD">
        <w:rPr>
          <w:rFonts w:ascii="David" w:hAnsi="David" w:cs="David" w:hint="cs"/>
          <w:rtl/>
        </w:rPr>
        <w:t>השניה</w:t>
      </w:r>
      <w:proofErr w:type="spellEnd"/>
      <w:r w:rsidR="00B728FD">
        <w:rPr>
          <w:rFonts w:ascii="David" w:hAnsi="David" w:cs="David" w:hint="cs"/>
          <w:rtl/>
        </w:rPr>
        <w:t>.</w:t>
      </w:r>
    </w:p>
    <w:p w14:paraId="75F9A9D3" w14:textId="77777777" w:rsidR="008A0232" w:rsidRDefault="007F4230" w:rsidP="0027527A">
      <w:pPr>
        <w:bidi/>
        <w:spacing w:after="240" w:line="276" w:lineRule="auto"/>
        <w:jc w:val="both"/>
        <w:rPr>
          <w:rFonts w:ascii="David" w:hAnsi="David" w:cs="David"/>
          <w:rtl/>
        </w:rPr>
      </w:pPr>
      <w:r w:rsidRPr="007F4230">
        <w:rPr>
          <w:rFonts w:ascii="David" w:hAnsi="David" w:cs="David" w:hint="cs"/>
          <w:b/>
          <w:bCs/>
          <w:color w:val="FF33CC"/>
          <w:rtl/>
        </w:rPr>
        <w:t>ס' 1(1)</w:t>
      </w:r>
      <w:r w:rsidRPr="007F4230">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9946FC">
        <w:rPr>
          <w:rFonts w:ascii="David" w:hAnsi="David" w:cs="David" w:hint="cs"/>
          <w:rtl/>
        </w:rPr>
        <w:t>מדוע בכלל</w:t>
      </w:r>
      <w:r w:rsidR="00520577">
        <w:rPr>
          <w:rFonts w:ascii="David" w:hAnsi="David" w:cs="David" w:hint="cs"/>
          <w:rtl/>
        </w:rPr>
        <w:t xml:space="preserve"> אנו צריכים את התביעה הייצוגית כדי לאפשר זכות גישה לערכאות? </w:t>
      </w:r>
      <w:r w:rsidR="008A0232">
        <w:rPr>
          <w:rFonts w:ascii="David" w:hAnsi="David" w:cs="David" w:hint="cs"/>
          <w:u w:val="single"/>
          <w:rtl/>
        </w:rPr>
        <w:t>שתי סיבות:</w:t>
      </w:r>
    </w:p>
    <w:p w14:paraId="44D563A0" w14:textId="0A5E4C00" w:rsidR="008A0232" w:rsidRDefault="007F4230" w:rsidP="006868E7">
      <w:pPr>
        <w:pStyle w:val="a5"/>
        <w:numPr>
          <w:ilvl w:val="0"/>
          <w:numId w:val="12"/>
        </w:numPr>
        <w:bidi/>
        <w:spacing w:after="240" w:line="276" w:lineRule="auto"/>
        <w:jc w:val="both"/>
        <w:rPr>
          <w:rFonts w:ascii="David" w:hAnsi="David" w:cs="David"/>
        </w:rPr>
      </w:pPr>
      <w:r w:rsidRPr="008A0232">
        <w:rPr>
          <w:rFonts w:ascii="David" w:hAnsi="David" w:cs="David" w:hint="cs"/>
          <w:rtl/>
        </w:rPr>
        <w:t>כאשר הנזק שמושת</w:t>
      </w:r>
      <w:r w:rsidR="0034389A" w:rsidRPr="008A0232">
        <w:rPr>
          <w:rFonts w:ascii="David" w:hAnsi="David" w:cs="David" w:hint="cs"/>
          <w:rtl/>
        </w:rPr>
        <w:t xml:space="preserve"> על כל אחד הוא קטן אף אחד לא יוכל להצדיק את מימון ההליך </w:t>
      </w:r>
      <w:r w:rsidRPr="008A0232">
        <w:rPr>
          <w:rFonts w:ascii="David" w:hAnsi="David" w:cs="David" w:hint="cs"/>
          <w:rtl/>
        </w:rPr>
        <w:t>ה</w:t>
      </w:r>
      <w:r w:rsidR="0034389A" w:rsidRPr="008A0232">
        <w:rPr>
          <w:rFonts w:ascii="David" w:hAnsi="David" w:cs="David" w:hint="cs"/>
          <w:rtl/>
        </w:rPr>
        <w:t>משפטי בתביעה אישית והזכות שלו לעמוד על הסעד נפגעת</w:t>
      </w:r>
      <w:r w:rsidR="008A0232">
        <w:rPr>
          <w:rFonts w:ascii="David" w:hAnsi="David" w:cs="David" w:hint="cs"/>
          <w:rtl/>
        </w:rPr>
        <w:t>.</w:t>
      </w:r>
      <w:r w:rsidR="001D5E82">
        <w:rPr>
          <w:rFonts w:ascii="David" w:hAnsi="David" w:cs="David" w:hint="cs"/>
          <w:rtl/>
        </w:rPr>
        <w:t xml:space="preserve"> לכן, תביעה ייצוגית הכוללת בחובה פרטים רבים שנפגעו </w:t>
      </w:r>
      <w:r w:rsidR="000961B9">
        <w:rPr>
          <w:rFonts w:ascii="David" w:hAnsi="David" w:cs="David" w:hint="cs"/>
          <w:rtl/>
        </w:rPr>
        <w:t>מצדיקה את מימון ההליך המשפטי.</w:t>
      </w:r>
    </w:p>
    <w:p w14:paraId="28B19E06" w14:textId="77777777" w:rsidR="00D94B19" w:rsidRDefault="0034389A" w:rsidP="006868E7">
      <w:pPr>
        <w:pStyle w:val="a5"/>
        <w:numPr>
          <w:ilvl w:val="0"/>
          <w:numId w:val="12"/>
        </w:numPr>
        <w:bidi/>
        <w:spacing w:after="240" w:line="276" w:lineRule="auto"/>
        <w:jc w:val="both"/>
        <w:rPr>
          <w:rFonts w:ascii="David" w:hAnsi="David" w:cs="David"/>
        </w:rPr>
      </w:pPr>
      <w:r w:rsidRPr="008A0232">
        <w:rPr>
          <w:rFonts w:ascii="David" w:hAnsi="David" w:cs="David" w:hint="cs"/>
          <w:rtl/>
        </w:rPr>
        <w:t>בעיית מידע</w:t>
      </w:r>
      <w:r w:rsidR="000961B9">
        <w:rPr>
          <w:rFonts w:ascii="David" w:hAnsi="David" w:cs="David" w:hint="cs"/>
          <w:rtl/>
        </w:rPr>
        <w:t>. יש נפגעים ש</w:t>
      </w:r>
      <w:r w:rsidRPr="008A0232">
        <w:rPr>
          <w:rFonts w:ascii="David" w:hAnsi="David" w:cs="David" w:hint="cs"/>
          <w:rtl/>
        </w:rPr>
        <w:t>לא יכולים לדעת שיש להם זכות שנפגעה</w:t>
      </w:r>
      <w:r w:rsidR="000961B9">
        <w:rPr>
          <w:rFonts w:ascii="David" w:hAnsi="David" w:cs="David" w:hint="cs"/>
          <w:rtl/>
        </w:rPr>
        <w:t>, וברגע שהם לא יודעים זאת, נמנעת מהם הזכות שמגיעה להם בחוק לקבל סעד</w:t>
      </w:r>
      <w:r w:rsidRPr="008A0232">
        <w:rPr>
          <w:rFonts w:ascii="David" w:hAnsi="David" w:cs="David" w:hint="cs"/>
          <w:rtl/>
        </w:rPr>
        <w:t xml:space="preserve">. </w:t>
      </w:r>
    </w:p>
    <w:p w14:paraId="5BB8EC32" w14:textId="252D5B4C" w:rsidR="000556B1" w:rsidRPr="000556B1" w:rsidRDefault="000556B1" w:rsidP="000556B1">
      <w:pPr>
        <w:bidi/>
        <w:spacing w:after="240" w:line="276" w:lineRule="auto"/>
        <w:jc w:val="both"/>
        <w:rPr>
          <w:rFonts w:ascii="David" w:hAnsi="David" w:cs="David"/>
        </w:rPr>
      </w:pPr>
      <w:r>
        <w:rPr>
          <w:rFonts w:ascii="David" w:hAnsi="David" w:cs="David" w:hint="cs"/>
          <w:b/>
          <w:bCs/>
          <w:u w:val="single"/>
          <w:rtl/>
        </w:rPr>
        <w:t xml:space="preserve">סעדים </w:t>
      </w:r>
      <w:r w:rsidR="00E30206">
        <w:rPr>
          <w:rFonts w:ascii="David" w:hAnsi="David" w:cs="David" w:hint="cs"/>
          <w:b/>
          <w:bCs/>
          <w:u w:val="single"/>
          <w:rtl/>
        </w:rPr>
        <w:t>שונים</w:t>
      </w:r>
      <w:r>
        <w:rPr>
          <w:rFonts w:ascii="David" w:hAnsi="David" w:cs="David" w:hint="cs"/>
          <w:b/>
          <w:bCs/>
          <w:u w:val="single"/>
          <w:rtl/>
        </w:rPr>
        <w:t xml:space="preserve"> בתובענה הייצוגית</w:t>
      </w:r>
      <w:r w:rsidR="00914ED6">
        <w:rPr>
          <w:rFonts w:ascii="David" w:hAnsi="David" w:cs="David" w:hint="cs"/>
          <w:rtl/>
        </w:rPr>
        <w:t>:</w:t>
      </w:r>
    </w:p>
    <w:p w14:paraId="2B66B5DA" w14:textId="1C33B0C0" w:rsidR="0027527A" w:rsidRPr="00D94B19" w:rsidRDefault="0034389A" w:rsidP="00D94B19">
      <w:pPr>
        <w:bidi/>
        <w:spacing w:after="240" w:line="276" w:lineRule="auto"/>
        <w:jc w:val="both"/>
        <w:rPr>
          <w:rFonts w:ascii="David" w:hAnsi="David" w:cs="David"/>
          <w:rtl/>
        </w:rPr>
      </w:pPr>
      <w:r w:rsidRPr="00D94B19">
        <w:rPr>
          <w:rFonts w:ascii="David" w:hAnsi="David" w:cs="David" w:hint="cs"/>
          <w:rtl/>
        </w:rPr>
        <w:t>מה שמעניין הוא שאפשר לראות השפעה של התובענה הייצוגית על הז</w:t>
      </w:r>
      <w:r w:rsidR="0027527A" w:rsidRPr="00D94B19">
        <w:rPr>
          <w:rFonts w:ascii="David" w:hAnsi="David" w:cs="David" w:hint="cs"/>
          <w:rtl/>
        </w:rPr>
        <w:t>כות המהותית בדין הפרטי</w:t>
      </w:r>
      <w:r w:rsidR="00D94B19">
        <w:rPr>
          <w:rFonts w:ascii="David" w:hAnsi="David" w:cs="David" w:hint="cs"/>
          <w:rtl/>
        </w:rPr>
        <w:t>:</w:t>
      </w:r>
    </w:p>
    <w:p w14:paraId="174FA201" w14:textId="4FB1264A" w:rsidR="00934704" w:rsidRDefault="00BA4801" w:rsidP="0027527A">
      <w:pPr>
        <w:bidi/>
        <w:spacing w:after="240" w:line="276" w:lineRule="auto"/>
        <w:jc w:val="both"/>
        <w:rPr>
          <w:rFonts w:ascii="David" w:hAnsi="David" w:cs="David"/>
          <w:rtl/>
        </w:rPr>
      </w:pPr>
      <w:r>
        <w:rPr>
          <w:rFonts w:ascii="David" w:hAnsi="David" w:cs="David" w:hint="cs"/>
          <w:rtl/>
        </w:rPr>
        <w:t>הגנת</w:t>
      </w:r>
      <w:r w:rsidR="00911F43">
        <w:rPr>
          <w:rFonts w:ascii="David" w:hAnsi="David" w:cs="David" w:hint="cs"/>
          <w:rtl/>
        </w:rPr>
        <w:t xml:space="preserve"> זוטי דברים היא</w:t>
      </w:r>
      <w:r w:rsidR="0027527A">
        <w:rPr>
          <w:rFonts w:ascii="David" w:hAnsi="David" w:cs="David" w:hint="cs"/>
          <w:rtl/>
        </w:rPr>
        <w:t xml:space="preserve"> הגנה </w:t>
      </w:r>
      <w:r w:rsidR="00911F43">
        <w:rPr>
          <w:rFonts w:ascii="David" w:hAnsi="David" w:cs="David" w:hint="cs"/>
          <w:rtl/>
        </w:rPr>
        <w:t>ה</w:t>
      </w:r>
      <w:r w:rsidR="0027527A">
        <w:rPr>
          <w:rFonts w:ascii="David" w:hAnsi="David" w:cs="David" w:hint="cs"/>
          <w:rtl/>
        </w:rPr>
        <w:t xml:space="preserve">כתובה בפקודת הנזיקין, </w:t>
      </w:r>
      <w:r w:rsidR="000961B9">
        <w:rPr>
          <w:rFonts w:ascii="David" w:hAnsi="David" w:cs="David" w:hint="cs"/>
          <w:rtl/>
        </w:rPr>
        <w:t>והיא</w:t>
      </w:r>
      <w:r w:rsidR="0027527A">
        <w:rPr>
          <w:rFonts w:ascii="David" w:hAnsi="David" w:cs="David" w:hint="cs"/>
          <w:rtl/>
        </w:rPr>
        <w:t xml:space="preserve"> קובעת שאם סכום התביעה הוא זניח ואף אדם לא היה מגיש תביעה על סכום כזה, בית המשפט יכול לדחות את התביעה. המשמעות היא שבדין המהותי אם אתבע תביעה על סכום מאוד נמוך, אין לי סעד. </w:t>
      </w:r>
      <w:r w:rsidR="00911F43">
        <w:rPr>
          <w:rFonts w:ascii="David" w:hAnsi="David" w:cs="David" w:hint="cs"/>
          <w:rtl/>
        </w:rPr>
        <w:t xml:space="preserve">לעומת זאת, </w:t>
      </w:r>
      <w:r w:rsidR="0027527A">
        <w:rPr>
          <w:rFonts w:ascii="David" w:hAnsi="David" w:cs="David" w:hint="cs"/>
          <w:rtl/>
        </w:rPr>
        <w:t>בתביעה ייצוגית מכירים באגד הזכויות האלה של הרבה אנשים יחד כזכות לגיטימית.</w:t>
      </w:r>
      <w:r w:rsidR="00187953">
        <w:rPr>
          <w:rFonts w:ascii="David" w:hAnsi="David" w:cs="David" w:hint="cs"/>
          <w:rtl/>
        </w:rPr>
        <w:t xml:space="preserve"> הדין המהותי משתנה כבר עכשיו לאור המטרה הזו בין התביעה הייצוגית לפרטנית </w:t>
      </w:r>
      <w:r w:rsidR="00187953">
        <w:rPr>
          <w:rFonts w:ascii="David" w:hAnsi="David" w:cs="David"/>
          <w:rtl/>
        </w:rPr>
        <w:t>–</w:t>
      </w:r>
      <w:r w:rsidR="00187953">
        <w:rPr>
          <w:rFonts w:ascii="David" w:hAnsi="David" w:cs="David" w:hint="cs"/>
          <w:rtl/>
        </w:rPr>
        <w:t xml:space="preserve"> יש הרחבה של קשת הזכויות. </w:t>
      </w:r>
    </w:p>
    <w:p w14:paraId="79273CEF" w14:textId="77777777" w:rsidR="00297475" w:rsidRDefault="00BA4801" w:rsidP="0018522F">
      <w:pPr>
        <w:bidi/>
        <w:spacing w:after="240" w:line="276" w:lineRule="auto"/>
        <w:jc w:val="both"/>
        <w:rPr>
          <w:rFonts w:ascii="David" w:hAnsi="David" w:cs="David"/>
          <w:rtl/>
        </w:rPr>
      </w:pPr>
      <w:r>
        <w:rPr>
          <w:rFonts w:ascii="David" w:hAnsi="David" w:cs="David" w:hint="cs"/>
          <w:rtl/>
        </w:rPr>
        <w:t xml:space="preserve">כמו כן, </w:t>
      </w:r>
      <w:r w:rsidR="00D64E21">
        <w:rPr>
          <w:rFonts w:ascii="David" w:hAnsi="David" w:cs="David" w:hint="cs"/>
          <w:rtl/>
        </w:rPr>
        <w:t xml:space="preserve">כדי לקבל סעדים בתביעה ייצוגית אנו צריכים להוכיח את העוולה, ולהוכיח את הקשר הסיבתי. אפשר לחשוב על תביעת אפליה, כמו שנעשה בעניין </w:t>
      </w:r>
      <w:proofErr w:type="spellStart"/>
      <w:r w:rsidR="00D64E21" w:rsidRPr="00BA4801">
        <w:rPr>
          <w:rFonts w:ascii="David" w:hAnsi="David" w:cs="David" w:hint="cs"/>
          <w:b/>
          <w:bCs/>
          <w:color w:val="00B0F0"/>
          <w:rtl/>
        </w:rPr>
        <w:t>וולמרט</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הוגשה</w:t>
      </w:r>
      <w:r w:rsidR="00D64E21">
        <w:rPr>
          <w:rFonts w:ascii="David" w:hAnsi="David" w:cs="David" w:hint="cs"/>
          <w:rtl/>
        </w:rPr>
        <w:t xml:space="preserve"> תביעה של נשים</w:t>
      </w:r>
      <w:r w:rsidR="0040056A">
        <w:rPr>
          <w:rFonts w:ascii="David" w:hAnsi="David" w:cs="David" w:hint="cs"/>
          <w:rtl/>
        </w:rPr>
        <w:t xml:space="preserve"> על כך שיש אפליה ואי שוויון ביניהן לבין הגברים בקבלה לעבודה ובקידו</w:t>
      </w:r>
      <w:r>
        <w:rPr>
          <w:rFonts w:ascii="David" w:hAnsi="David" w:cs="David" w:hint="cs"/>
          <w:rtl/>
        </w:rPr>
        <w:t xml:space="preserve">מן. </w:t>
      </w:r>
      <w:r w:rsidR="0040056A">
        <w:rPr>
          <w:rFonts w:ascii="David" w:hAnsi="David" w:cs="David" w:hint="cs"/>
          <w:rtl/>
        </w:rPr>
        <w:t xml:space="preserve">בית המשפט הוכיח שאין עוולה, אבל יש כאן שאלה נוספת בעניין </w:t>
      </w:r>
      <w:proofErr w:type="spellStart"/>
      <w:r w:rsidR="0040056A">
        <w:rPr>
          <w:rFonts w:ascii="David" w:hAnsi="David" w:cs="David" w:hint="cs"/>
          <w:rtl/>
        </w:rPr>
        <w:t>הקש"ס</w:t>
      </w:r>
      <w:proofErr w:type="spellEnd"/>
      <w:r w:rsidR="0040056A">
        <w:rPr>
          <w:rFonts w:ascii="David" w:hAnsi="David" w:cs="David" w:hint="cs"/>
          <w:rtl/>
        </w:rPr>
        <w:t xml:space="preserve"> </w:t>
      </w:r>
      <w:r w:rsidR="0040056A">
        <w:rPr>
          <w:rFonts w:ascii="David" w:hAnsi="David" w:cs="David"/>
          <w:rtl/>
        </w:rPr>
        <w:t>–</w:t>
      </w:r>
      <w:r w:rsidR="0040056A">
        <w:rPr>
          <w:rFonts w:ascii="David" w:hAnsi="David" w:cs="David" w:hint="cs"/>
          <w:rtl/>
        </w:rPr>
        <w:t xml:space="preserve"> מה הבעיה בהוכחת </w:t>
      </w:r>
      <w:proofErr w:type="spellStart"/>
      <w:r w:rsidR="0040056A">
        <w:rPr>
          <w:rFonts w:ascii="David" w:hAnsi="David" w:cs="David" w:hint="cs"/>
          <w:rtl/>
        </w:rPr>
        <w:t>הקש"ס</w:t>
      </w:r>
      <w:proofErr w:type="spellEnd"/>
      <w:r w:rsidR="0040056A">
        <w:rPr>
          <w:rFonts w:ascii="David" w:hAnsi="David" w:cs="David" w:hint="cs"/>
          <w:rtl/>
        </w:rPr>
        <w:t xml:space="preserve"> בעניין כמו </w:t>
      </w:r>
      <w:proofErr w:type="spellStart"/>
      <w:r w:rsidR="0040056A">
        <w:rPr>
          <w:rFonts w:ascii="David" w:hAnsi="David" w:cs="David" w:hint="cs"/>
          <w:rtl/>
        </w:rPr>
        <w:t>וולמרט</w:t>
      </w:r>
      <w:proofErr w:type="spellEnd"/>
      <w:r w:rsidR="0040056A">
        <w:rPr>
          <w:rFonts w:ascii="David" w:hAnsi="David" w:cs="David" w:hint="cs"/>
          <w:rtl/>
        </w:rPr>
        <w:t xml:space="preserve">? </w:t>
      </w:r>
      <w:r w:rsidR="008776A8">
        <w:rPr>
          <w:rFonts w:ascii="David" w:hAnsi="David" w:cs="David" w:hint="cs"/>
          <w:rtl/>
        </w:rPr>
        <w:t xml:space="preserve">מה הבעיה של כל אישה בהליך הזה? גם אם אנו </w:t>
      </w:r>
      <w:r>
        <w:rPr>
          <w:rFonts w:ascii="David" w:hAnsi="David" w:cs="David" w:hint="cs"/>
          <w:rtl/>
        </w:rPr>
        <w:t>יודעים</w:t>
      </w:r>
      <w:r w:rsidR="008776A8">
        <w:rPr>
          <w:rFonts w:ascii="David" w:hAnsi="David" w:cs="David" w:hint="cs"/>
          <w:rtl/>
        </w:rPr>
        <w:t xml:space="preserve"> שפחות קידמו נשים </w:t>
      </w:r>
      <w:proofErr w:type="spellStart"/>
      <w:r w:rsidR="008776A8">
        <w:rPr>
          <w:rFonts w:ascii="David" w:hAnsi="David" w:cs="David" w:hint="cs"/>
          <w:rtl/>
        </w:rPr>
        <w:t>בוולמרט</w:t>
      </w:r>
      <w:proofErr w:type="spellEnd"/>
      <w:r w:rsidR="008776A8">
        <w:rPr>
          <w:rFonts w:ascii="David" w:hAnsi="David" w:cs="David" w:hint="cs"/>
          <w:rtl/>
        </w:rPr>
        <w:t xml:space="preserve"> התביעה היא בשם כול</w:t>
      </w:r>
      <w:r>
        <w:rPr>
          <w:rFonts w:ascii="David" w:hAnsi="David" w:cs="David" w:hint="cs"/>
          <w:rtl/>
        </w:rPr>
        <w:t>ן</w:t>
      </w:r>
      <w:r w:rsidR="008776A8">
        <w:rPr>
          <w:rFonts w:ascii="David" w:hAnsi="David" w:cs="David" w:hint="cs"/>
          <w:rtl/>
        </w:rPr>
        <w:t xml:space="preserve">, עדיין צריך להוכיח </w:t>
      </w:r>
      <w:r w:rsidR="00297475">
        <w:rPr>
          <w:rFonts w:ascii="David" w:hAnsi="David" w:cs="David" w:hint="cs"/>
          <w:rtl/>
        </w:rPr>
        <w:t>אפליה</w:t>
      </w:r>
      <w:r w:rsidR="008776A8">
        <w:rPr>
          <w:rFonts w:ascii="David" w:hAnsi="David" w:cs="David" w:hint="cs"/>
          <w:rtl/>
        </w:rPr>
        <w:t xml:space="preserve"> אינדיבידואלית. </w:t>
      </w:r>
      <w:r w:rsidR="00DF5A1D">
        <w:rPr>
          <w:rFonts w:ascii="David" w:hAnsi="David" w:cs="David" w:hint="cs"/>
          <w:rtl/>
        </w:rPr>
        <w:t xml:space="preserve">יש קושי בהוכחת הקשר הסיבתי האינדיבידואלי אם אנו חושבים על התביעה הייצוגית כאוסף של תביעות אינדיבידואליות. </w:t>
      </w:r>
    </w:p>
    <w:p w14:paraId="74DC3464" w14:textId="77777777" w:rsidR="00DA3705" w:rsidRDefault="00DF5A1D" w:rsidP="00297475">
      <w:pPr>
        <w:bidi/>
        <w:spacing w:after="240" w:line="276" w:lineRule="auto"/>
        <w:jc w:val="both"/>
        <w:rPr>
          <w:rFonts w:ascii="David" w:hAnsi="David" w:cs="David"/>
          <w:rtl/>
        </w:rPr>
      </w:pPr>
      <w:r>
        <w:rPr>
          <w:rFonts w:ascii="David" w:hAnsi="David" w:cs="David" w:hint="cs"/>
          <w:rtl/>
        </w:rPr>
        <w:t xml:space="preserve">אפילו אם אין קושי בהוכחת </w:t>
      </w:r>
      <w:proofErr w:type="spellStart"/>
      <w:r>
        <w:rPr>
          <w:rFonts w:ascii="David" w:hAnsi="David" w:cs="David" w:hint="cs"/>
          <w:rtl/>
        </w:rPr>
        <w:t>קש"ס</w:t>
      </w:r>
      <w:proofErr w:type="spellEnd"/>
      <w:r>
        <w:rPr>
          <w:rFonts w:ascii="David" w:hAnsi="David" w:cs="David" w:hint="cs"/>
          <w:rtl/>
        </w:rPr>
        <w:t xml:space="preserve">, </w:t>
      </w:r>
      <w:r w:rsidR="00FE0E41">
        <w:rPr>
          <w:rFonts w:ascii="David" w:hAnsi="David" w:cs="David" w:hint="cs"/>
          <w:rtl/>
        </w:rPr>
        <w:t xml:space="preserve">עדיין יכול להיות שיש הבדל בנזק </w:t>
      </w:r>
      <w:r w:rsidR="00FE0E41">
        <w:rPr>
          <w:rFonts w:ascii="David" w:hAnsi="David" w:cs="David"/>
          <w:rtl/>
        </w:rPr>
        <w:t>–</w:t>
      </w:r>
      <w:r w:rsidR="00FE0E41">
        <w:rPr>
          <w:rFonts w:ascii="David" w:hAnsi="David" w:cs="David" w:hint="cs"/>
          <w:rtl/>
        </w:rPr>
        <w:t xml:space="preserve"> לחלק נגרם נזק נמוך ולחלק נגרם נזק גבוה. </w:t>
      </w:r>
      <w:r w:rsidR="00FF3C1A">
        <w:rPr>
          <w:rFonts w:ascii="David" w:hAnsi="David" w:cs="David" w:hint="cs"/>
          <w:rtl/>
        </w:rPr>
        <w:t xml:space="preserve">כלומר, יש עוולה, יש נזק, </w:t>
      </w:r>
      <w:r w:rsidR="00351C3B">
        <w:rPr>
          <w:rFonts w:ascii="David" w:hAnsi="David" w:cs="David" w:hint="cs"/>
          <w:rtl/>
        </w:rPr>
        <w:t>אבל הנזק לכולם הוא לא אותו דבר,</w:t>
      </w:r>
      <w:r w:rsidR="00297475">
        <w:rPr>
          <w:rFonts w:ascii="David" w:hAnsi="David" w:cs="David" w:hint="cs"/>
          <w:rtl/>
        </w:rPr>
        <w:t xml:space="preserve"> מפני</w:t>
      </w:r>
      <w:r w:rsidR="00351C3B">
        <w:rPr>
          <w:rFonts w:ascii="David" w:hAnsi="David" w:cs="David" w:hint="cs"/>
          <w:rtl/>
        </w:rPr>
        <w:t xml:space="preserve"> </w:t>
      </w:r>
      <w:r w:rsidR="00297475">
        <w:rPr>
          <w:rFonts w:ascii="David" w:hAnsi="David" w:cs="David" w:hint="cs"/>
          <w:rtl/>
        </w:rPr>
        <w:t>ש</w:t>
      </w:r>
      <w:r w:rsidR="00351C3B">
        <w:rPr>
          <w:rFonts w:ascii="David" w:hAnsi="David" w:cs="David" w:hint="cs"/>
          <w:rtl/>
        </w:rPr>
        <w:t xml:space="preserve">ייתכן כי לא כולם שילמו אותו דבר, ואפילו אם שילמו אותו דבר יש שוני במוצרים/ בשירותים </w:t>
      </w:r>
      <w:r w:rsidR="00297475">
        <w:rPr>
          <w:rFonts w:ascii="David" w:hAnsi="David" w:cs="David" w:hint="cs"/>
          <w:rtl/>
        </w:rPr>
        <w:t>שכל אחד מקבל</w:t>
      </w:r>
      <w:r w:rsidR="00351C3B">
        <w:rPr>
          <w:rFonts w:ascii="David" w:hAnsi="David" w:cs="David" w:hint="cs"/>
          <w:rtl/>
        </w:rPr>
        <w:t xml:space="preserve"> ואז צריך לברר נזק אינדיבידואלי</w:t>
      </w:r>
      <w:r w:rsidR="00DA3705">
        <w:rPr>
          <w:rFonts w:ascii="David" w:hAnsi="David" w:cs="David" w:hint="cs"/>
          <w:rtl/>
        </w:rPr>
        <w:t xml:space="preserve">. </w:t>
      </w:r>
    </w:p>
    <w:p w14:paraId="3F1489A3" w14:textId="13906688" w:rsidR="00ED0EE5" w:rsidRPr="004A0431" w:rsidRDefault="00351C3B" w:rsidP="004A0431">
      <w:pPr>
        <w:bidi/>
        <w:spacing w:after="240" w:line="276" w:lineRule="auto"/>
        <w:jc w:val="both"/>
        <w:rPr>
          <w:rFonts w:ascii="David" w:hAnsi="David" w:cs="David"/>
        </w:rPr>
      </w:pPr>
      <w:r w:rsidRPr="004A0431">
        <w:rPr>
          <w:rFonts w:ascii="David" w:hAnsi="David" w:cs="David" w:hint="cs"/>
          <w:rtl/>
        </w:rPr>
        <w:lastRenderedPageBreak/>
        <w:t>אם אני רוצה להיות יעיל והוגן, שהמערכת שלי תהיה כמה שיותר יעילה ולהפחית עלויות של ניהול ההליך</w:t>
      </w:r>
      <w:r w:rsidR="0034115E" w:rsidRPr="004A0431">
        <w:rPr>
          <w:rFonts w:ascii="David" w:hAnsi="David" w:cs="David" w:hint="cs"/>
          <w:rtl/>
        </w:rPr>
        <w:t xml:space="preserve"> (</w:t>
      </w:r>
      <w:r w:rsidRPr="004A0431">
        <w:rPr>
          <w:rFonts w:ascii="David" w:hAnsi="David" w:cs="David" w:hint="cs"/>
          <w:rtl/>
        </w:rPr>
        <w:t>שזו אחת המטרות של תובענה ייצוגית</w:t>
      </w:r>
      <w:r w:rsidR="0034115E" w:rsidRPr="004A0431">
        <w:rPr>
          <w:rFonts w:ascii="David" w:hAnsi="David" w:cs="David" w:hint="cs"/>
          <w:rtl/>
        </w:rPr>
        <w:t>)</w:t>
      </w:r>
      <w:r w:rsidR="00DA3705" w:rsidRPr="004A0431">
        <w:rPr>
          <w:rFonts w:ascii="David" w:hAnsi="David" w:cs="David" w:hint="cs"/>
          <w:rtl/>
        </w:rPr>
        <w:t xml:space="preserve">, </w:t>
      </w:r>
      <w:r w:rsidRPr="004A0431">
        <w:rPr>
          <w:rFonts w:ascii="David" w:hAnsi="David" w:cs="David" w:hint="cs"/>
          <w:rtl/>
        </w:rPr>
        <w:t>נרצה לתת פיצוי גלובלי במקום לברר מה הנזק של כל אחד</w:t>
      </w:r>
      <w:r w:rsidR="00DA3705" w:rsidRPr="004A0431">
        <w:rPr>
          <w:rFonts w:ascii="David" w:hAnsi="David" w:cs="David" w:hint="cs"/>
          <w:rtl/>
        </w:rPr>
        <w:t>.</w:t>
      </w:r>
      <w:r w:rsidR="004A0431">
        <w:rPr>
          <w:rFonts w:ascii="David" w:hAnsi="David" w:cs="David" w:hint="cs"/>
          <w:rtl/>
        </w:rPr>
        <w:t xml:space="preserve"> אולם, </w:t>
      </w:r>
      <w:r w:rsidRPr="004A0431">
        <w:rPr>
          <w:rFonts w:ascii="David" w:hAnsi="David" w:cs="David" w:hint="cs"/>
          <w:rtl/>
        </w:rPr>
        <w:t xml:space="preserve">אם המטרה שאני רוצה לקבל באמצעות התובענה הייצוגית היא סעד הולם אז כל אחד צריך לקבל </w:t>
      </w:r>
      <w:r w:rsidR="0034115E" w:rsidRPr="004A0431">
        <w:rPr>
          <w:rFonts w:ascii="David" w:hAnsi="David" w:cs="David" w:hint="cs"/>
          <w:rtl/>
        </w:rPr>
        <w:t>פיצוי</w:t>
      </w:r>
      <w:r w:rsidRPr="004A0431">
        <w:rPr>
          <w:rFonts w:ascii="David" w:hAnsi="David" w:cs="David" w:hint="cs"/>
          <w:rtl/>
        </w:rPr>
        <w:t xml:space="preserve"> לפי הנזק שנגרם לו</w:t>
      </w:r>
      <w:r w:rsidR="0034115E" w:rsidRPr="004A0431">
        <w:rPr>
          <w:rFonts w:ascii="David" w:hAnsi="David" w:cs="David" w:hint="cs"/>
          <w:rtl/>
        </w:rPr>
        <w:t>.</w:t>
      </w:r>
      <w:r w:rsidR="004A0431">
        <w:rPr>
          <w:rFonts w:ascii="David" w:hAnsi="David" w:cs="David" w:hint="cs"/>
          <w:rtl/>
        </w:rPr>
        <w:t xml:space="preserve"> מצד אחר, </w:t>
      </w:r>
      <w:r w:rsidRPr="004A0431">
        <w:rPr>
          <w:rFonts w:ascii="David" w:hAnsi="David" w:cs="David" w:hint="cs"/>
          <w:rtl/>
        </w:rPr>
        <w:t xml:space="preserve">אם אני רוצה ליצור הרתעה לא אכפת לי מה הנזק שנגרם לכל אחד, </w:t>
      </w:r>
      <w:r w:rsidR="00654E23" w:rsidRPr="004A0431">
        <w:rPr>
          <w:rFonts w:ascii="David" w:hAnsi="David" w:cs="David" w:hint="cs"/>
          <w:rtl/>
        </w:rPr>
        <w:t>אלא אכפת לי שסך הפיצוי שישלמו יהיה סך הנזק שגרמו והבחנה בין אנשים שונים פשוט לא מעניינת</w:t>
      </w:r>
      <w:r w:rsidR="00726CC5" w:rsidRPr="004A0431">
        <w:rPr>
          <w:rFonts w:ascii="David" w:hAnsi="David" w:cs="David" w:hint="cs"/>
          <w:rtl/>
        </w:rPr>
        <w:t xml:space="preserve">. יותר מזה </w:t>
      </w:r>
      <w:r w:rsidR="00726CC5" w:rsidRPr="004A0431">
        <w:rPr>
          <w:rFonts w:ascii="David" w:hAnsi="David" w:cs="David"/>
          <w:rtl/>
        </w:rPr>
        <w:t>–</w:t>
      </w:r>
      <w:r w:rsidR="00654E23" w:rsidRPr="004A0431">
        <w:rPr>
          <w:rFonts w:ascii="David" w:hAnsi="David" w:cs="David" w:hint="cs"/>
          <w:rtl/>
        </w:rPr>
        <w:t xml:space="preserve">  לא אכפת לי </w:t>
      </w:r>
      <w:r w:rsidR="00726CC5" w:rsidRPr="004A0431">
        <w:rPr>
          <w:rFonts w:ascii="David" w:hAnsi="David" w:cs="David" w:hint="cs"/>
          <w:rtl/>
        </w:rPr>
        <w:t>שהפיצוי</w:t>
      </w:r>
      <w:r w:rsidR="00654E23" w:rsidRPr="004A0431">
        <w:rPr>
          <w:rFonts w:ascii="David" w:hAnsi="David" w:cs="David" w:hint="cs"/>
          <w:rtl/>
        </w:rPr>
        <w:t xml:space="preserve"> לא ילך לאנשים</w:t>
      </w:r>
      <w:r w:rsidR="00726CC5" w:rsidRPr="004A0431">
        <w:rPr>
          <w:rFonts w:ascii="David" w:hAnsi="David" w:cs="David" w:hint="cs"/>
          <w:rtl/>
        </w:rPr>
        <w:t>, מפני</w:t>
      </w:r>
      <w:r w:rsidR="00654E23" w:rsidRPr="004A0431">
        <w:rPr>
          <w:rFonts w:ascii="David" w:hAnsi="David" w:cs="David" w:hint="cs"/>
          <w:rtl/>
        </w:rPr>
        <w:t xml:space="preserve"> </w:t>
      </w:r>
      <w:r w:rsidR="00726CC5" w:rsidRPr="004A0431">
        <w:rPr>
          <w:rFonts w:ascii="David" w:hAnsi="David" w:cs="David" w:hint="cs"/>
          <w:rtl/>
        </w:rPr>
        <w:t>ש</w:t>
      </w:r>
      <w:r w:rsidR="00654E23" w:rsidRPr="004A0431">
        <w:rPr>
          <w:rFonts w:ascii="David" w:hAnsi="David" w:cs="David" w:hint="cs"/>
          <w:rtl/>
        </w:rPr>
        <w:t xml:space="preserve">המטרה היא להרתיע. </w:t>
      </w:r>
    </w:p>
    <w:p w14:paraId="2F122CF6" w14:textId="77777777" w:rsidR="002F356A" w:rsidRDefault="00DD40D8" w:rsidP="00ED0EE5">
      <w:pPr>
        <w:bidi/>
        <w:spacing w:after="240" w:line="276" w:lineRule="auto"/>
        <w:jc w:val="both"/>
        <w:rPr>
          <w:rFonts w:ascii="David" w:hAnsi="David" w:cs="David"/>
          <w:rtl/>
        </w:rPr>
      </w:pPr>
      <w:r w:rsidRPr="00DD40D8">
        <w:rPr>
          <w:rFonts w:ascii="David" w:hAnsi="David" w:cs="David" w:hint="cs"/>
          <w:b/>
          <w:bCs/>
          <w:rtl/>
        </w:rPr>
        <w:t>באשר ליצירת הרתעה</w:t>
      </w:r>
      <w:r>
        <w:rPr>
          <w:rFonts w:ascii="David" w:hAnsi="David" w:cs="David" w:hint="cs"/>
          <w:rtl/>
        </w:rPr>
        <w:t xml:space="preserve"> </w:t>
      </w:r>
      <w:r>
        <w:rPr>
          <w:rFonts w:ascii="David" w:hAnsi="David" w:cs="David"/>
          <w:rtl/>
        </w:rPr>
        <w:t>–</w:t>
      </w:r>
      <w:r>
        <w:rPr>
          <w:rFonts w:ascii="David" w:hAnsi="David" w:cs="David" w:hint="cs"/>
          <w:rtl/>
        </w:rPr>
        <w:t xml:space="preserve"> </w:t>
      </w:r>
    </w:p>
    <w:p w14:paraId="4925AC1D" w14:textId="5F95DECC" w:rsidR="002F356A" w:rsidRDefault="00654E23" w:rsidP="006868E7">
      <w:pPr>
        <w:pStyle w:val="a5"/>
        <w:numPr>
          <w:ilvl w:val="0"/>
          <w:numId w:val="13"/>
        </w:numPr>
        <w:bidi/>
        <w:spacing w:after="240" w:line="276" w:lineRule="auto"/>
        <w:jc w:val="both"/>
        <w:rPr>
          <w:rFonts w:ascii="David" w:hAnsi="David" w:cs="David"/>
        </w:rPr>
      </w:pPr>
      <w:r w:rsidRPr="002F356A">
        <w:rPr>
          <w:rFonts w:ascii="David" w:hAnsi="David" w:cs="David" w:hint="cs"/>
          <w:rtl/>
        </w:rPr>
        <w:t xml:space="preserve">בארה"ב יש הליך תביעה </w:t>
      </w:r>
      <w:r w:rsidR="00ED0EE5" w:rsidRPr="002F356A">
        <w:rPr>
          <w:rFonts w:ascii="David" w:hAnsi="David" w:cs="David" w:hint="cs"/>
          <w:rtl/>
        </w:rPr>
        <w:t>שנקרא</w:t>
      </w:r>
      <w:r w:rsidRPr="002F356A">
        <w:rPr>
          <w:rFonts w:ascii="David" w:hAnsi="David" w:cs="David" w:hint="cs"/>
          <w:rtl/>
        </w:rPr>
        <w:t xml:space="preserve"> </w:t>
      </w:r>
      <w:r w:rsidR="00ED0EE5" w:rsidRPr="002F356A">
        <w:rPr>
          <w:rFonts w:ascii="David" w:hAnsi="David" w:cs="David" w:hint="cs"/>
          <w:rtl/>
        </w:rPr>
        <w:t>"</w:t>
      </w:r>
      <w:r w:rsidRPr="002F356A">
        <w:rPr>
          <w:rFonts w:ascii="David" w:hAnsi="David" w:cs="David" w:hint="cs"/>
          <w:rtl/>
        </w:rPr>
        <w:t xml:space="preserve">תביעה </w:t>
      </w:r>
      <w:r w:rsidR="00E5763A" w:rsidRPr="002F356A">
        <w:rPr>
          <w:rFonts w:ascii="David" w:hAnsi="David" w:cs="David" w:hint="cs"/>
          <w:rtl/>
        </w:rPr>
        <w:t>בשם המלך</w:t>
      </w:r>
      <w:r w:rsidR="00ED0EE5" w:rsidRPr="002F356A">
        <w:rPr>
          <w:rFonts w:ascii="David" w:hAnsi="David" w:cs="David" w:hint="cs"/>
          <w:rtl/>
        </w:rPr>
        <w:t>"</w:t>
      </w:r>
      <w:r w:rsidR="004A0431" w:rsidRPr="002F356A">
        <w:rPr>
          <w:rFonts w:ascii="David" w:hAnsi="David" w:cs="David" w:hint="cs"/>
          <w:rtl/>
        </w:rPr>
        <w:t xml:space="preserve">. </w:t>
      </w:r>
      <w:r w:rsidR="00ED0EE5" w:rsidRPr="002F356A">
        <w:rPr>
          <w:rFonts w:ascii="David" w:hAnsi="David" w:cs="David" w:hint="cs"/>
          <w:rtl/>
        </w:rPr>
        <w:t>זוהי</w:t>
      </w:r>
      <w:r w:rsidR="00E5763A" w:rsidRPr="002F356A">
        <w:rPr>
          <w:rFonts w:ascii="David" w:hAnsi="David" w:cs="David" w:hint="cs"/>
          <w:rtl/>
        </w:rPr>
        <w:t xml:space="preserve"> תביעה שמגיש אדם פרטי נגד חברה פרטית</w:t>
      </w:r>
      <w:r w:rsidR="004A0431" w:rsidRPr="002F356A">
        <w:rPr>
          <w:rFonts w:ascii="David" w:hAnsi="David" w:cs="David" w:hint="cs"/>
          <w:rtl/>
        </w:rPr>
        <w:t>,</w:t>
      </w:r>
      <w:r w:rsidR="00E5763A" w:rsidRPr="002F356A">
        <w:rPr>
          <w:rFonts w:ascii="David" w:hAnsi="David" w:cs="David" w:hint="cs"/>
          <w:rtl/>
        </w:rPr>
        <w:t xml:space="preserve"> על עוולה שחברה פרטית ביצעה נגד המדינה. למשל</w:t>
      </w:r>
      <w:r w:rsidR="004A0431" w:rsidRPr="002F356A">
        <w:rPr>
          <w:rFonts w:ascii="David" w:hAnsi="David" w:cs="David" w:hint="cs"/>
          <w:rtl/>
        </w:rPr>
        <w:t>,</w:t>
      </w:r>
      <w:r w:rsidR="00E5763A" w:rsidRPr="002F356A">
        <w:rPr>
          <w:rFonts w:ascii="David" w:hAnsi="David" w:cs="David" w:hint="cs"/>
          <w:rtl/>
        </w:rPr>
        <w:t xml:space="preserve"> חברה </w:t>
      </w:r>
      <w:r w:rsidR="004A0431" w:rsidRPr="002F356A">
        <w:rPr>
          <w:rFonts w:ascii="David" w:hAnsi="David" w:cs="David" w:hint="cs"/>
          <w:rtl/>
        </w:rPr>
        <w:t>שמספקת</w:t>
      </w:r>
      <w:r w:rsidR="00E5763A" w:rsidRPr="002F356A">
        <w:rPr>
          <w:rFonts w:ascii="David" w:hAnsi="David" w:cs="David" w:hint="cs"/>
          <w:rtl/>
        </w:rPr>
        <w:t xml:space="preserve"> שירותים למדינה וגונבת מהמדינה כסף, בתביעה כזו עובד של החברה תובע את החברה ואומר שהוא יודע שנגנב כסף מהמדינה כי הוא עשה את זה בשם החברה, אז הוא תובע את החברה שלו על </w:t>
      </w:r>
      <w:r w:rsidR="00CE6743">
        <w:rPr>
          <w:rFonts w:ascii="David" w:hAnsi="David" w:cs="David" w:hint="cs"/>
          <w:rtl/>
        </w:rPr>
        <w:t>הנזק</w:t>
      </w:r>
      <w:r w:rsidR="00E5763A" w:rsidRPr="002F356A">
        <w:rPr>
          <w:rFonts w:ascii="David" w:hAnsi="David" w:cs="David" w:hint="cs"/>
          <w:rtl/>
        </w:rPr>
        <w:t xml:space="preserve"> שהיא גרמה למדינה</w:t>
      </w:r>
      <w:r w:rsidR="004A0431" w:rsidRPr="002F356A">
        <w:rPr>
          <w:rFonts w:ascii="David" w:hAnsi="David" w:cs="David" w:hint="cs"/>
          <w:rtl/>
        </w:rPr>
        <w:t>.</w:t>
      </w:r>
      <w:r w:rsidR="00A64021">
        <w:rPr>
          <w:rFonts w:ascii="David" w:hAnsi="David" w:cs="David" w:hint="cs"/>
          <w:rtl/>
        </w:rPr>
        <w:t xml:space="preserve"> </w:t>
      </w:r>
      <w:r w:rsidR="004A0431" w:rsidRPr="002F356A">
        <w:rPr>
          <w:rFonts w:ascii="David" w:hAnsi="David" w:cs="David" w:hint="cs"/>
          <w:rtl/>
        </w:rPr>
        <w:t>י</w:t>
      </w:r>
      <w:r w:rsidR="00E5763A" w:rsidRPr="002F356A">
        <w:rPr>
          <w:rFonts w:ascii="David" w:hAnsi="David" w:cs="David" w:hint="cs"/>
          <w:rtl/>
        </w:rPr>
        <w:t>ש מקומות ש</w:t>
      </w:r>
      <w:r w:rsidR="004A0431" w:rsidRPr="002F356A">
        <w:rPr>
          <w:rFonts w:ascii="David" w:hAnsi="David" w:cs="David" w:hint="cs"/>
          <w:rtl/>
        </w:rPr>
        <w:t xml:space="preserve">אותו תובע </w:t>
      </w:r>
      <w:r w:rsidR="00E5763A" w:rsidRPr="002F356A">
        <w:rPr>
          <w:rFonts w:ascii="David" w:hAnsi="David" w:cs="David" w:hint="cs"/>
          <w:rtl/>
        </w:rPr>
        <w:t>יכול לקבל את כל הכסף אליו. למשל, חברת תרופות מורה לנציגי מכירות למכור לחברות הביטוח הממשלתיות תרופות למטופלים שהם לא צריכים</w:t>
      </w:r>
      <w:r w:rsidR="00231183" w:rsidRPr="002F356A">
        <w:rPr>
          <w:rFonts w:ascii="David" w:hAnsi="David" w:cs="David" w:hint="cs"/>
          <w:rtl/>
        </w:rPr>
        <w:t xml:space="preserve">, העובד תובע את החברה שלו בשם המדינה, והכסף הולך לעובד </w:t>
      </w:r>
      <w:r w:rsidR="00231183" w:rsidRPr="002F356A">
        <w:rPr>
          <w:rFonts w:ascii="David" w:hAnsi="David" w:cs="David"/>
          <w:rtl/>
        </w:rPr>
        <w:t>–</w:t>
      </w:r>
      <w:r w:rsidR="00231183" w:rsidRPr="002F356A">
        <w:rPr>
          <w:rFonts w:ascii="David" w:hAnsi="David" w:cs="David" w:hint="cs"/>
          <w:rtl/>
        </w:rPr>
        <w:t xml:space="preserve"> למה ליצור מנגנון כזה? הרי האדם הזה לא ניזוק בכלום ואפילו היה חלק מהשותפות לפשע</w:t>
      </w:r>
      <w:r w:rsidR="004A0431" w:rsidRPr="002F356A">
        <w:rPr>
          <w:rFonts w:ascii="David" w:hAnsi="David" w:cs="David" w:hint="cs"/>
          <w:rtl/>
        </w:rPr>
        <w:t>.</w:t>
      </w:r>
      <w:r w:rsidR="00231183" w:rsidRPr="002F356A">
        <w:rPr>
          <w:rFonts w:ascii="David" w:hAnsi="David" w:cs="David" w:hint="cs"/>
          <w:rtl/>
        </w:rPr>
        <w:t xml:space="preserve"> </w:t>
      </w:r>
      <w:r w:rsidR="004A0431" w:rsidRPr="002F356A">
        <w:rPr>
          <w:rFonts w:ascii="David" w:hAnsi="David" w:cs="David" w:hint="cs"/>
          <w:rtl/>
        </w:rPr>
        <w:t>מטרת</w:t>
      </w:r>
      <w:r w:rsidR="00231183" w:rsidRPr="002F356A">
        <w:rPr>
          <w:rFonts w:ascii="David" w:hAnsi="David" w:cs="David" w:hint="cs"/>
          <w:rtl/>
        </w:rPr>
        <w:t xml:space="preserve"> המ</w:t>
      </w:r>
      <w:r w:rsidR="00AF4DA6" w:rsidRPr="002F356A">
        <w:rPr>
          <w:rFonts w:ascii="David" w:hAnsi="David" w:cs="David" w:hint="cs"/>
          <w:rtl/>
        </w:rPr>
        <w:t>נ</w:t>
      </w:r>
      <w:r w:rsidR="00231183" w:rsidRPr="002F356A">
        <w:rPr>
          <w:rFonts w:ascii="David" w:hAnsi="David" w:cs="David" w:hint="cs"/>
          <w:rtl/>
        </w:rPr>
        <w:t xml:space="preserve">גנון </w:t>
      </w:r>
      <w:r w:rsidR="004A0431" w:rsidRPr="002F356A">
        <w:rPr>
          <w:rFonts w:ascii="David" w:hAnsi="David" w:cs="David" w:hint="cs"/>
          <w:rtl/>
        </w:rPr>
        <w:t>היא</w:t>
      </w:r>
      <w:r w:rsidR="00231183" w:rsidRPr="002F356A">
        <w:rPr>
          <w:rFonts w:ascii="David" w:hAnsi="David" w:cs="David" w:hint="cs"/>
          <w:rtl/>
        </w:rPr>
        <w:t xml:space="preserve"> לעודד עובדים להלשין על החברה, כדי לקבל את כל הכסף לכיס</w:t>
      </w:r>
      <w:r w:rsidR="00226FDF" w:rsidRPr="002F356A">
        <w:rPr>
          <w:rFonts w:ascii="David" w:hAnsi="David" w:cs="David" w:hint="cs"/>
          <w:rtl/>
        </w:rPr>
        <w:t>.</w:t>
      </w:r>
      <w:r w:rsidR="00AC075D" w:rsidRPr="002F356A">
        <w:rPr>
          <w:rFonts w:ascii="David" w:hAnsi="David" w:cs="David" w:hint="cs"/>
          <w:rtl/>
        </w:rPr>
        <w:t xml:space="preserve"> </w:t>
      </w:r>
      <w:r w:rsidR="006549EA" w:rsidRPr="002F356A">
        <w:rPr>
          <w:rFonts w:ascii="David" w:hAnsi="David" w:cs="David" w:hint="cs"/>
          <w:rtl/>
        </w:rPr>
        <w:t xml:space="preserve">זה יוצר הרתעה, כי לא אכפת לנו למי הכסף הולך, אלא שהחברה משלמת אותו, ההרתעה נוצרת באופן הכי </w:t>
      </w:r>
      <w:r w:rsidR="00B950AA" w:rsidRPr="002F356A">
        <w:rPr>
          <w:rFonts w:ascii="David" w:hAnsi="David" w:cs="David" w:hint="cs"/>
          <w:rtl/>
        </w:rPr>
        <w:t>אפקטיבי</w:t>
      </w:r>
      <w:r w:rsidR="006549EA" w:rsidRPr="002F356A">
        <w:rPr>
          <w:rFonts w:ascii="David" w:hAnsi="David" w:cs="David" w:hint="cs"/>
          <w:rtl/>
        </w:rPr>
        <w:t xml:space="preserve"> כשזה על ידי מישהו מהחברה. </w:t>
      </w:r>
      <w:r w:rsidR="00AC075D" w:rsidRPr="002F356A">
        <w:rPr>
          <w:rFonts w:ascii="David" w:hAnsi="David" w:cs="David" w:hint="cs"/>
          <w:rtl/>
        </w:rPr>
        <w:t>הנקודה היא ש</w:t>
      </w:r>
      <w:r w:rsidR="0018522F" w:rsidRPr="002F356A">
        <w:rPr>
          <w:rFonts w:ascii="David" w:hAnsi="David" w:cs="David" w:hint="cs"/>
          <w:rtl/>
        </w:rPr>
        <w:t xml:space="preserve">חוק תובענות ייצוגיות מכיר בזה. </w:t>
      </w:r>
    </w:p>
    <w:p w14:paraId="12E00D53" w14:textId="77777777" w:rsidR="002F356A" w:rsidRDefault="002F356A" w:rsidP="002F356A">
      <w:pPr>
        <w:pStyle w:val="a5"/>
        <w:bidi/>
        <w:spacing w:after="240" w:line="276" w:lineRule="auto"/>
        <w:ind w:left="360"/>
        <w:jc w:val="both"/>
        <w:rPr>
          <w:rFonts w:ascii="David" w:hAnsi="David" w:cs="David"/>
          <w:rtl/>
        </w:rPr>
      </w:pPr>
    </w:p>
    <w:p w14:paraId="5D1095E5" w14:textId="4548BF4F" w:rsidR="002F356A" w:rsidRDefault="00766966" w:rsidP="002F356A">
      <w:pPr>
        <w:pStyle w:val="a5"/>
        <w:bidi/>
        <w:spacing w:after="240" w:line="276" w:lineRule="auto"/>
        <w:ind w:left="360"/>
        <w:jc w:val="both"/>
        <w:rPr>
          <w:rFonts w:ascii="David" w:hAnsi="David" w:cs="David"/>
          <w:rtl/>
        </w:rPr>
      </w:pPr>
      <w:r w:rsidRPr="002F356A">
        <w:rPr>
          <w:rFonts w:ascii="David" w:hAnsi="David" w:cs="David" w:hint="cs"/>
          <w:u w:val="single"/>
          <w:rtl/>
        </w:rPr>
        <w:t>גישה לבית המשפט:</w:t>
      </w:r>
      <w:r w:rsidRPr="002F356A">
        <w:rPr>
          <w:rFonts w:ascii="David" w:hAnsi="David" w:cs="David" w:hint="cs"/>
          <w:rtl/>
        </w:rPr>
        <w:t xml:space="preserve"> </w:t>
      </w:r>
      <w:r w:rsidR="00B950AA" w:rsidRPr="002F356A">
        <w:rPr>
          <w:rFonts w:ascii="David" w:hAnsi="David" w:cs="David" w:hint="cs"/>
          <w:rtl/>
        </w:rPr>
        <w:t>אם אנחנו רוצים תביעה ייצוגית לא עוזרת גישה לבית משפט</w:t>
      </w:r>
      <w:r w:rsidR="00F43C5B" w:rsidRPr="002F356A">
        <w:rPr>
          <w:rFonts w:ascii="David" w:hAnsi="David" w:cs="David" w:hint="cs"/>
          <w:rtl/>
        </w:rPr>
        <w:t xml:space="preserve"> </w:t>
      </w:r>
      <w:r w:rsidR="00F43C5B" w:rsidRPr="002F356A">
        <w:rPr>
          <w:rFonts w:ascii="David" w:hAnsi="David" w:cs="David"/>
          <w:rtl/>
        </w:rPr>
        <w:t>–</w:t>
      </w:r>
      <w:r w:rsidR="00F43C5B" w:rsidRPr="002F356A">
        <w:rPr>
          <w:rFonts w:ascii="David" w:hAnsi="David" w:cs="David" w:hint="cs"/>
          <w:rtl/>
        </w:rPr>
        <w:t xml:space="preserve"> סעד הצהרתי אומר להכריז על המצב המשפטי בעולם</w:t>
      </w:r>
      <w:r w:rsidR="0095285A" w:rsidRPr="002F356A">
        <w:rPr>
          <w:rFonts w:ascii="David" w:hAnsi="David" w:cs="David" w:hint="cs"/>
          <w:rtl/>
        </w:rPr>
        <w:t xml:space="preserve">, לא אומר </w:t>
      </w:r>
      <w:r w:rsidR="008A7C42" w:rsidRPr="002F356A">
        <w:rPr>
          <w:rFonts w:ascii="David" w:hAnsi="David" w:cs="David" w:hint="cs"/>
          <w:rtl/>
        </w:rPr>
        <w:t xml:space="preserve">למשל </w:t>
      </w:r>
      <w:r w:rsidR="0095285A" w:rsidRPr="002F356A">
        <w:rPr>
          <w:rFonts w:ascii="David" w:hAnsi="David" w:cs="David" w:hint="cs"/>
          <w:rtl/>
        </w:rPr>
        <w:t>שחברה</w:t>
      </w:r>
      <w:r w:rsidR="008A7C42" w:rsidRPr="002F356A">
        <w:rPr>
          <w:rFonts w:ascii="David" w:hAnsi="David" w:cs="David" w:hint="cs"/>
          <w:rtl/>
        </w:rPr>
        <w:t xml:space="preserve"> שנתבעת</w:t>
      </w:r>
      <w:r w:rsidR="0095285A" w:rsidRPr="002F356A">
        <w:rPr>
          <w:rFonts w:ascii="David" w:hAnsi="David" w:cs="David" w:hint="cs"/>
          <w:rtl/>
        </w:rPr>
        <w:t xml:space="preserve"> צריכה לעשות משהו</w:t>
      </w:r>
      <w:r w:rsidR="008A7C42" w:rsidRPr="002F356A">
        <w:rPr>
          <w:rFonts w:ascii="David" w:hAnsi="David" w:cs="David" w:hint="cs"/>
          <w:rtl/>
        </w:rPr>
        <w:t xml:space="preserve">, </w:t>
      </w:r>
      <w:r w:rsidR="0095285A" w:rsidRPr="002F356A">
        <w:rPr>
          <w:rFonts w:ascii="David" w:hAnsi="David" w:cs="David" w:hint="cs"/>
          <w:rtl/>
        </w:rPr>
        <w:t xml:space="preserve">בשונה מצו עשה שמורה מה לעשות. </w:t>
      </w:r>
      <w:r w:rsidR="008A7C42" w:rsidRPr="002F356A">
        <w:rPr>
          <w:rFonts w:ascii="David" w:hAnsi="David" w:cs="David" w:hint="cs"/>
          <w:rtl/>
        </w:rPr>
        <w:t>מתי נרצה אותו? למשל</w:t>
      </w:r>
      <w:r w:rsidR="002F356A" w:rsidRPr="002F356A">
        <w:rPr>
          <w:rFonts w:ascii="David" w:hAnsi="David" w:cs="David" w:hint="cs"/>
          <w:rtl/>
        </w:rPr>
        <w:t xml:space="preserve"> אם נרצה לטעון שחוזה מסוים תקף בעוד הצד השני טוען כי הוא בטל, וביהמ"ש ייתן סעד הצהרתי שהוא תקף, אז התנהגות שלא לפי החוזה תהווה הפרה שלו ותאפשר קבלת תרופות על ההפרה.</w:t>
      </w:r>
    </w:p>
    <w:p w14:paraId="1B52714E" w14:textId="77777777" w:rsidR="002F356A" w:rsidRPr="002F356A" w:rsidRDefault="002F356A" w:rsidP="002F356A">
      <w:pPr>
        <w:pStyle w:val="a5"/>
        <w:bidi/>
        <w:spacing w:after="240" w:line="276" w:lineRule="auto"/>
        <w:ind w:left="360"/>
        <w:jc w:val="both"/>
        <w:rPr>
          <w:rFonts w:ascii="David" w:hAnsi="David" w:cs="David"/>
          <w:rtl/>
        </w:rPr>
      </w:pPr>
    </w:p>
    <w:p w14:paraId="660371C7" w14:textId="23D126C2" w:rsidR="007B24E7" w:rsidRPr="002F356A" w:rsidRDefault="007B24E7" w:rsidP="006868E7">
      <w:pPr>
        <w:pStyle w:val="a5"/>
        <w:numPr>
          <w:ilvl w:val="0"/>
          <w:numId w:val="13"/>
        </w:numPr>
        <w:bidi/>
        <w:spacing w:after="240" w:line="276" w:lineRule="auto"/>
        <w:jc w:val="both"/>
        <w:rPr>
          <w:rFonts w:ascii="David" w:hAnsi="David" w:cs="David"/>
          <w:rtl/>
        </w:rPr>
      </w:pPr>
      <w:r w:rsidRPr="002F356A">
        <w:rPr>
          <w:rFonts w:ascii="David" w:hAnsi="David" w:cs="David" w:hint="cs"/>
          <w:rtl/>
        </w:rPr>
        <w:t xml:space="preserve">אפשר גם לשאול מה ההשלכה על סעדים מהדין המהותי שנועדו להגביר הרתעה? </w:t>
      </w:r>
      <w:r w:rsidR="003852FD" w:rsidRPr="002F356A">
        <w:rPr>
          <w:rFonts w:ascii="David" w:hAnsi="David" w:cs="David" w:hint="cs"/>
          <w:rtl/>
        </w:rPr>
        <w:t>פיצויים לדוגמה ופיצויים ללא הוכחת נזק.</w:t>
      </w:r>
      <w:r w:rsidR="00AF4DA6" w:rsidRPr="002F356A">
        <w:rPr>
          <w:rFonts w:ascii="David" w:hAnsi="David" w:cs="David" w:hint="cs"/>
          <w:rtl/>
        </w:rPr>
        <w:t xml:space="preserve"> </w:t>
      </w:r>
      <w:r w:rsidR="00E5121E" w:rsidRPr="002F356A">
        <w:rPr>
          <w:rFonts w:ascii="David" w:hAnsi="David" w:cs="David" w:hint="cs"/>
          <w:rtl/>
        </w:rPr>
        <w:t>בתביעה הייצוגית אנו שוללים מכל האנשים שיכלו לקבל פיצויים לדוגמה, את הזכות שלהם לקבל את הפיצויים הללו</w:t>
      </w:r>
      <w:r w:rsidR="003F1610" w:rsidRPr="002F356A">
        <w:rPr>
          <w:rFonts w:ascii="David" w:hAnsi="David" w:cs="David" w:hint="cs"/>
          <w:rtl/>
        </w:rPr>
        <w:t>. אותו דבר לגבי מנגנונים אחרים של פיצויים ללא הוכחת נזק שנועדו להוזיל תביעות של אינדיבידואלים</w:t>
      </w:r>
      <w:r w:rsidR="00D97B80">
        <w:rPr>
          <w:rFonts w:ascii="David" w:hAnsi="David" w:cs="David" w:hint="cs"/>
          <w:rtl/>
        </w:rPr>
        <w:t xml:space="preserve">. </w:t>
      </w:r>
      <w:r w:rsidR="003F1610" w:rsidRPr="002F356A">
        <w:rPr>
          <w:rFonts w:ascii="David" w:hAnsi="David" w:cs="David" w:hint="cs"/>
          <w:rtl/>
        </w:rPr>
        <w:t xml:space="preserve">כשמוגשת תביעה ייצוגית שוללים את המנגנונים האלה. </w:t>
      </w:r>
      <w:r w:rsidR="003852FD" w:rsidRPr="002F356A">
        <w:rPr>
          <w:rFonts w:ascii="David" w:hAnsi="David" w:cs="David" w:hint="cs"/>
          <w:rtl/>
        </w:rPr>
        <w:t xml:space="preserve"> </w:t>
      </w:r>
    </w:p>
    <w:p w14:paraId="5FFD46DA" w14:textId="3F120B92" w:rsidR="00C77408" w:rsidRDefault="00C77408" w:rsidP="00C77408">
      <w:pPr>
        <w:bidi/>
        <w:spacing w:after="240" w:line="276" w:lineRule="auto"/>
        <w:jc w:val="both"/>
        <w:rPr>
          <w:rFonts w:ascii="David" w:hAnsi="David" w:cs="David"/>
          <w:rtl/>
        </w:rPr>
      </w:pPr>
      <w:r>
        <w:rPr>
          <w:rFonts w:ascii="David" w:hAnsi="David" w:cs="David" w:hint="cs"/>
          <w:rtl/>
        </w:rPr>
        <w:t xml:space="preserve">תביעה ייצוגית יכולה להביא לתיקון המעוות. </w:t>
      </w:r>
      <w:r w:rsidR="004D4FEA">
        <w:rPr>
          <w:rFonts w:ascii="David" w:hAnsi="David" w:cs="David" w:hint="cs"/>
          <w:rtl/>
        </w:rPr>
        <w:t>במקרה</w:t>
      </w:r>
      <w:r w:rsidR="00D80630">
        <w:rPr>
          <w:rFonts w:ascii="David" w:hAnsi="David" w:cs="David" w:hint="cs"/>
          <w:rtl/>
        </w:rPr>
        <w:t xml:space="preserve"> </w:t>
      </w:r>
      <w:r w:rsidR="00D80630" w:rsidRPr="004D4FEA">
        <w:rPr>
          <w:rFonts w:ascii="David" w:hAnsi="David" w:cs="David" w:hint="cs"/>
          <w:b/>
          <w:bCs/>
          <w:color w:val="00B0F0"/>
          <w:rtl/>
        </w:rPr>
        <w:t>דיזלגייט</w:t>
      </w:r>
      <w:r w:rsidR="00D80630">
        <w:rPr>
          <w:rFonts w:ascii="David" w:hAnsi="David" w:cs="David" w:hint="cs"/>
          <w:rtl/>
        </w:rPr>
        <w:t xml:space="preserve"> </w:t>
      </w:r>
      <w:r w:rsidR="004D4FEA">
        <w:rPr>
          <w:rFonts w:ascii="David" w:hAnsi="David" w:cs="David" w:hint="cs"/>
          <w:rtl/>
        </w:rPr>
        <w:t xml:space="preserve">חברת </w:t>
      </w:r>
      <w:r w:rsidR="00D96511">
        <w:rPr>
          <w:rFonts w:ascii="David" w:hAnsi="David" w:cs="David" w:hint="cs"/>
          <w:rtl/>
        </w:rPr>
        <w:t>פולקסווגן</w:t>
      </w:r>
      <w:r w:rsidR="004D4FEA">
        <w:rPr>
          <w:rFonts w:ascii="David" w:hAnsi="David" w:cs="David" w:hint="cs"/>
          <w:rtl/>
        </w:rPr>
        <w:t xml:space="preserve"> </w:t>
      </w:r>
      <w:r w:rsidR="00D96511">
        <w:rPr>
          <w:rFonts w:ascii="David" w:hAnsi="David" w:cs="David" w:hint="cs"/>
          <w:rtl/>
        </w:rPr>
        <w:t>שיקרה</w:t>
      </w:r>
      <w:r w:rsidR="00D80630">
        <w:rPr>
          <w:rFonts w:ascii="David" w:hAnsi="David" w:cs="David" w:hint="cs"/>
          <w:rtl/>
        </w:rPr>
        <w:t xml:space="preserve"> </w:t>
      </w:r>
      <w:r w:rsidR="00D96511">
        <w:rPr>
          <w:rFonts w:ascii="David" w:hAnsi="David" w:cs="David" w:hint="cs"/>
          <w:rtl/>
        </w:rPr>
        <w:t>בנוגע ליצור</w:t>
      </w:r>
      <w:r w:rsidR="00D80630">
        <w:rPr>
          <w:rFonts w:ascii="David" w:hAnsi="David" w:cs="David" w:hint="cs"/>
          <w:rtl/>
        </w:rPr>
        <w:t xml:space="preserve"> מכוניות </w:t>
      </w:r>
      <w:r w:rsidR="00D96511">
        <w:rPr>
          <w:rFonts w:ascii="David" w:hAnsi="David" w:cs="David" w:hint="cs"/>
          <w:rtl/>
        </w:rPr>
        <w:t>שאינן</w:t>
      </w:r>
      <w:r w:rsidR="00D80630">
        <w:rPr>
          <w:rFonts w:ascii="David" w:hAnsi="David" w:cs="David" w:hint="cs"/>
          <w:rtl/>
        </w:rPr>
        <w:t xml:space="preserve"> מזהמות ו</w:t>
      </w:r>
      <w:r w:rsidR="00D96511">
        <w:rPr>
          <w:rFonts w:ascii="David" w:hAnsi="David" w:cs="David" w:hint="cs"/>
          <w:rtl/>
        </w:rPr>
        <w:t xml:space="preserve">טענה כי </w:t>
      </w:r>
      <w:r w:rsidR="00D80630">
        <w:rPr>
          <w:rFonts w:ascii="David" w:hAnsi="David" w:cs="David" w:hint="cs"/>
          <w:rtl/>
        </w:rPr>
        <w:t>מדובר ברכב ירוק</w:t>
      </w:r>
      <w:r w:rsidR="00D96511">
        <w:rPr>
          <w:rFonts w:ascii="David" w:hAnsi="David" w:cs="David" w:hint="cs"/>
          <w:rtl/>
        </w:rPr>
        <w:t>. בפועל,</w:t>
      </w:r>
      <w:r w:rsidR="003620F9">
        <w:rPr>
          <w:rFonts w:ascii="David" w:hAnsi="David" w:cs="David" w:hint="cs"/>
          <w:rtl/>
        </w:rPr>
        <w:t xml:space="preserve"> הרכבים יצרו המון זיהום, </w:t>
      </w:r>
      <w:r w:rsidR="00D96511">
        <w:rPr>
          <w:rFonts w:ascii="David" w:hAnsi="David" w:cs="David" w:hint="cs"/>
          <w:rtl/>
        </w:rPr>
        <w:t>ביחוד בשל ה</w:t>
      </w:r>
      <w:r w:rsidR="003620F9">
        <w:rPr>
          <w:rFonts w:ascii="David" w:hAnsi="David" w:cs="David" w:hint="cs"/>
          <w:rtl/>
        </w:rPr>
        <w:t>מחשבה ש</w:t>
      </w:r>
      <w:r w:rsidR="00D96511">
        <w:rPr>
          <w:rFonts w:ascii="David" w:hAnsi="David" w:cs="David" w:hint="cs"/>
          <w:rtl/>
        </w:rPr>
        <w:t>ל הרוכשים ש</w:t>
      </w:r>
      <w:r w:rsidR="003620F9">
        <w:rPr>
          <w:rFonts w:ascii="David" w:hAnsi="David" w:cs="David" w:hint="cs"/>
          <w:rtl/>
        </w:rPr>
        <w:t xml:space="preserve">הם קנו רכב ירוק, וכתוצאה מכך זיהמו הרבה יותר. </w:t>
      </w:r>
      <w:r w:rsidR="007F6EAF">
        <w:rPr>
          <w:rFonts w:ascii="David" w:hAnsi="David" w:cs="David" w:hint="cs"/>
          <w:rtl/>
        </w:rPr>
        <w:t>לכן, תביעה ייצוגית הביאה במקרה הזה לתיקון המעוות.</w:t>
      </w:r>
    </w:p>
    <w:p w14:paraId="032FEEAE" w14:textId="6470BCCB" w:rsidR="00794B42" w:rsidRDefault="00D96511" w:rsidP="00794B42">
      <w:pPr>
        <w:bidi/>
        <w:spacing w:after="240" w:line="276" w:lineRule="auto"/>
        <w:jc w:val="both"/>
        <w:rPr>
          <w:rFonts w:ascii="David" w:hAnsi="David" w:cs="David"/>
          <w:rtl/>
        </w:rPr>
      </w:pPr>
      <w:r>
        <w:rPr>
          <w:rFonts w:ascii="David" w:hAnsi="David" w:cs="David" w:hint="cs"/>
          <w:u w:val="single"/>
          <w:rtl/>
        </w:rPr>
        <w:t>סעד לעתיד:</w:t>
      </w:r>
      <w:r>
        <w:rPr>
          <w:rFonts w:ascii="David" w:hAnsi="David" w:cs="David" w:hint="cs"/>
          <w:rtl/>
        </w:rPr>
        <w:t xml:space="preserve"> </w:t>
      </w:r>
      <w:r w:rsidR="0091464A">
        <w:rPr>
          <w:rFonts w:ascii="David" w:hAnsi="David" w:cs="David" w:hint="cs"/>
          <w:rtl/>
        </w:rPr>
        <w:t>הנושא הכי מעניין בתביעה ייצוגית שמחריג אותה, או משנה את מערך הזכויות לעומתה מול המקרה הפרטי</w:t>
      </w:r>
      <w:r>
        <w:rPr>
          <w:rFonts w:ascii="David" w:hAnsi="David" w:cs="David" w:hint="cs"/>
          <w:rtl/>
        </w:rPr>
        <w:t xml:space="preserve">. </w:t>
      </w:r>
      <w:r w:rsidR="0091464A">
        <w:rPr>
          <w:rFonts w:ascii="David" w:hAnsi="David" w:cs="David" w:hint="cs"/>
          <w:rtl/>
        </w:rPr>
        <w:t>מה הופך את הסעד לעתיד בתביעה הייצוגית לכל כך מיוחד?</w:t>
      </w:r>
      <w:r w:rsidR="007F6EAF">
        <w:rPr>
          <w:rFonts w:ascii="David" w:hAnsi="David" w:cs="David" w:hint="cs"/>
          <w:rtl/>
        </w:rPr>
        <w:t xml:space="preserve"> </w:t>
      </w:r>
      <w:r w:rsidR="00794B42">
        <w:rPr>
          <w:rFonts w:ascii="David" w:hAnsi="David" w:cs="David" w:hint="cs"/>
          <w:rtl/>
        </w:rPr>
        <w:t xml:space="preserve">זה נועד להגן על אנשים שלא תובעים בכלל, שהם לא חברי קבוצה. כדי לתבוע אתה צריך נזק, אבל כשתובעים שינוי התנהלות זה לא מגן על מי שנגרם לו נזק, אלא על מי שעוד לא סבל מהנזק. התביעה הייצוגית שמקנה סעד לעתיד במסגרת החוק מגינה על צדדים שנמצאים מחוץ להליך. אחד מהשיקולים שביהמ"ש רשאי לשקול בקביעת הגמול לתובע הייצוגי ובקביעת שכר טרחה לעורך דין הוא אינטרס חברתי ולא רק אינטרס של הצדדים להליך. זו תוצאה משונה </w:t>
      </w:r>
      <w:r w:rsidR="004D0F5B">
        <w:rPr>
          <w:rFonts w:ascii="David" w:hAnsi="David" w:cs="David" w:hint="cs"/>
          <w:rtl/>
        </w:rPr>
        <w:t>במשפט הפרטי</w:t>
      </w:r>
      <w:r w:rsidR="00794B42">
        <w:rPr>
          <w:rFonts w:ascii="David" w:hAnsi="David" w:cs="David" w:hint="cs"/>
          <w:rtl/>
        </w:rPr>
        <w:t xml:space="preserve">, כי </w:t>
      </w:r>
      <w:r w:rsidR="00794B42" w:rsidRPr="00B035D1">
        <w:rPr>
          <w:rFonts w:ascii="David" w:hAnsi="David" w:cs="David" w:hint="cs"/>
          <w:b/>
          <w:bCs/>
          <w:color w:val="FF0000"/>
          <w:rtl/>
        </w:rPr>
        <w:t xml:space="preserve">לביהמ"ש אסור </w:t>
      </w:r>
      <w:r w:rsidR="004D0F5B" w:rsidRPr="00B035D1">
        <w:rPr>
          <w:rFonts w:ascii="David" w:hAnsi="David" w:cs="David" w:hint="cs"/>
          <w:b/>
          <w:bCs/>
          <w:color w:val="FF0000"/>
          <w:rtl/>
        </w:rPr>
        <w:t>במשפט הפרטי</w:t>
      </w:r>
      <w:r w:rsidR="00794B42" w:rsidRPr="00B035D1">
        <w:rPr>
          <w:rFonts w:ascii="David" w:hAnsi="David" w:cs="David" w:hint="cs"/>
          <w:b/>
          <w:bCs/>
          <w:color w:val="FF0000"/>
          <w:rtl/>
        </w:rPr>
        <w:t xml:space="preserve"> לשקול תרופות לצדדים שלא נמצאים בתוך ההליך</w:t>
      </w:r>
      <w:r w:rsidR="00794B42">
        <w:rPr>
          <w:rFonts w:ascii="David" w:hAnsi="David" w:cs="David" w:hint="cs"/>
          <w:rtl/>
        </w:rPr>
        <w:t xml:space="preserve">. </w:t>
      </w:r>
      <w:r w:rsidR="004D0F5B">
        <w:rPr>
          <w:rFonts w:ascii="David" w:hAnsi="David" w:cs="David" w:hint="cs"/>
          <w:rtl/>
        </w:rPr>
        <w:t xml:space="preserve">בתובענה הייצוגית זה אפשרי ולא רק שזה אפשרי בתי המשפט גם מעודדים את זה. </w:t>
      </w:r>
    </w:p>
    <w:p w14:paraId="3C88D532" w14:textId="77777777" w:rsidR="00B035D1" w:rsidRDefault="004D0F5B" w:rsidP="004D0F5B">
      <w:pPr>
        <w:bidi/>
        <w:spacing w:after="240" w:line="276" w:lineRule="auto"/>
        <w:jc w:val="both"/>
        <w:rPr>
          <w:rFonts w:ascii="David" w:hAnsi="David" w:cs="David"/>
          <w:rtl/>
        </w:rPr>
      </w:pPr>
      <w:r>
        <w:rPr>
          <w:rFonts w:ascii="David" w:hAnsi="David" w:cs="David" w:hint="cs"/>
          <w:rtl/>
        </w:rPr>
        <w:t>אנו צריכים לחשוב על הפיצוי בתביעה ייצוגית ככולל שתי הכרעות</w:t>
      </w:r>
      <w:r w:rsidR="00B035D1">
        <w:rPr>
          <w:rFonts w:ascii="David" w:hAnsi="David" w:cs="David" w:hint="cs"/>
          <w:rtl/>
        </w:rPr>
        <w:t>:</w:t>
      </w:r>
    </w:p>
    <w:p w14:paraId="5BD07D02" w14:textId="6858999B" w:rsidR="00B035D1" w:rsidRPr="00647563" w:rsidRDefault="004D0F5B" w:rsidP="006868E7">
      <w:pPr>
        <w:pStyle w:val="a5"/>
        <w:numPr>
          <w:ilvl w:val="0"/>
          <w:numId w:val="14"/>
        </w:numPr>
        <w:bidi/>
        <w:spacing w:after="240" w:line="276" w:lineRule="auto"/>
        <w:jc w:val="both"/>
        <w:rPr>
          <w:rFonts w:ascii="David" w:hAnsi="David" w:cs="David"/>
          <w:b/>
          <w:bCs/>
        </w:rPr>
      </w:pPr>
      <w:r w:rsidRPr="00647563">
        <w:rPr>
          <w:rFonts w:ascii="David" w:hAnsi="David" w:cs="David" w:hint="cs"/>
          <w:b/>
          <w:bCs/>
          <w:rtl/>
        </w:rPr>
        <w:t xml:space="preserve">האם הפיצוי אינדיבידואלי או לקבוצה? </w:t>
      </w:r>
    </w:p>
    <w:p w14:paraId="6170CD9C" w14:textId="77777777" w:rsidR="00647563" w:rsidRDefault="00B035D1" w:rsidP="006868E7">
      <w:pPr>
        <w:pStyle w:val="a5"/>
        <w:numPr>
          <w:ilvl w:val="0"/>
          <w:numId w:val="14"/>
        </w:numPr>
        <w:bidi/>
        <w:spacing w:after="240" w:line="276" w:lineRule="auto"/>
        <w:jc w:val="both"/>
        <w:rPr>
          <w:rFonts w:ascii="David" w:hAnsi="David" w:cs="David"/>
        </w:rPr>
      </w:pPr>
      <w:r w:rsidRPr="00647563">
        <w:rPr>
          <w:rFonts w:ascii="David" w:hAnsi="David" w:cs="David" w:hint="cs"/>
          <w:b/>
          <w:bCs/>
          <w:rtl/>
        </w:rPr>
        <w:t>לאחר</w:t>
      </w:r>
      <w:r w:rsidR="009F2C87" w:rsidRPr="00647563">
        <w:rPr>
          <w:rFonts w:ascii="David" w:hAnsi="David" w:cs="David" w:hint="cs"/>
          <w:b/>
          <w:bCs/>
          <w:rtl/>
        </w:rPr>
        <w:t xml:space="preserve"> שהסכמנו על מנגנון חישוב</w:t>
      </w:r>
      <w:r w:rsidRPr="00647563">
        <w:rPr>
          <w:rFonts w:ascii="David" w:hAnsi="David" w:cs="David" w:hint="cs"/>
          <w:b/>
          <w:bCs/>
          <w:rtl/>
        </w:rPr>
        <w:t>,</w:t>
      </w:r>
      <w:r w:rsidR="009F2C87" w:rsidRPr="00647563">
        <w:rPr>
          <w:rFonts w:ascii="David" w:hAnsi="David" w:cs="David" w:hint="cs"/>
          <w:b/>
          <w:bCs/>
          <w:rtl/>
        </w:rPr>
        <w:t xml:space="preserve"> צריך לחשוב כיצד מחלקים את הכסף בין כל חברי הקבוצה, לאחר מכן, צריך להגיד מה קורה אם לא חולק כל הסכום.</w:t>
      </w:r>
      <w:r w:rsidR="009F2C87" w:rsidRPr="00B035D1">
        <w:rPr>
          <w:rFonts w:ascii="David" w:hAnsi="David" w:cs="David" w:hint="cs"/>
          <w:rtl/>
        </w:rPr>
        <w:t xml:space="preserve"> </w:t>
      </w:r>
    </w:p>
    <w:p w14:paraId="211D299E" w14:textId="512BB794" w:rsidR="004D0F5B" w:rsidRPr="00647563" w:rsidRDefault="003C6035" w:rsidP="00647563">
      <w:pPr>
        <w:bidi/>
        <w:spacing w:after="240" w:line="276" w:lineRule="auto"/>
        <w:jc w:val="both"/>
        <w:rPr>
          <w:rFonts w:ascii="David" w:hAnsi="David" w:cs="David"/>
          <w:rtl/>
        </w:rPr>
      </w:pPr>
      <w:r w:rsidRPr="00647563">
        <w:rPr>
          <w:rFonts w:ascii="David" w:hAnsi="David" w:cs="David" w:hint="cs"/>
          <w:rtl/>
        </w:rPr>
        <w:t xml:space="preserve">אפשר לחשוב על כל מיני </w:t>
      </w:r>
      <w:r w:rsidR="00647563">
        <w:rPr>
          <w:rFonts w:ascii="David" w:hAnsi="David" w:cs="David" w:hint="cs"/>
          <w:rtl/>
        </w:rPr>
        <w:t>פתרונות</w:t>
      </w:r>
      <w:r w:rsidRPr="00647563">
        <w:rPr>
          <w:rFonts w:ascii="David" w:hAnsi="David" w:cs="David" w:hint="cs"/>
          <w:rtl/>
        </w:rPr>
        <w:t xml:space="preserve"> </w:t>
      </w:r>
      <w:r w:rsidRPr="00647563">
        <w:rPr>
          <w:rFonts w:ascii="David" w:hAnsi="David" w:cs="David"/>
          <w:rtl/>
        </w:rPr>
        <w:t>–</w:t>
      </w:r>
      <w:r w:rsidRPr="00647563">
        <w:rPr>
          <w:rFonts w:ascii="David" w:hAnsi="David" w:cs="David" w:hint="cs"/>
          <w:rtl/>
        </w:rPr>
        <w:t xml:space="preserve"> חלוק</w:t>
      </w:r>
      <w:r w:rsidR="00647563">
        <w:rPr>
          <w:rFonts w:ascii="David" w:hAnsi="David" w:cs="David" w:hint="cs"/>
          <w:rtl/>
        </w:rPr>
        <w:t>ת הסכום העודף</w:t>
      </w:r>
      <w:r w:rsidRPr="00647563">
        <w:rPr>
          <w:rFonts w:ascii="David" w:hAnsi="David" w:cs="David" w:hint="cs"/>
          <w:rtl/>
        </w:rPr>
        <w:t xml:space="preserve"> לחברי הקבוצה שהצהירו שנגרם להם נזק, </w:t>
      </w:r>
      <w:r w:rsidR="00EE5EC5" w:rsidRPr="00647563">
        <w:rPr>
          <w:rFonts w:ascii="David" w:hAnsi="David" w:cs="David" w:hint="cs"/>
          <w:rtl/>
        </w:rPr>
        <w:t xml:space="preserve">אולם זה בעיה כי זה פיצוי יתר. אולי אפשר להחזיר את </w:t>
      </w:r>
      <w:r w:rsidR="00ED6568">
        <w:rPr>
          <w:rFonts w:ascii="David" w:hAnsi="David" w:cs="David" w:hint="cs"/>
          <w:rtl/>
        </w:rPr>
        <w:t>הסכום העודף</w:t>
      </w:r>
      <w:r w:rsidR="00EE5EC5" w:rsidRPr="00647563">
        <w:rPr>
          <w:rFonts w:ascii="David" w:hAnsi="David" w:cs="David" w:hint="cs"/>
          <w:rtl/>
        </w:rPr>
        <w:t xml:space="preserve"> לנתבע, אבל אז אין הרתעה</w:t>
      </w:r>
      <w:r w:rsidR="00ED6568">
        <w:rPr>
          <w:rFonts w:ascii="David" w:hAnsi="David" w:cs="David" w:hint="cs"/>
          <w:rtl/>
        </w:rPr>
        <w:t>, כי החזרת הכסף</w:t>
      </w:r>
      <w:r w:rsidR="00EE5EC5" w:rsidRPr="00647563">
        <w:rPr>
          <w:rFonts w:ascii="David" w:hAnsi="David" w:cs="David" w:hint="cs"/>
          <w:rtl/>
        </w:rPr>
        <w:t xml:space="preserve"> לא משק</w:t>
      </w:r>
      <w:r w:rsidR="00ED6568">
        <w:rPr>
          <w:rFonts w:ascii="David" w:hAnsi="David" w:cs="David" w:hint="cs"/>
          <w:rtl/>
        </w:rPr>
        <w:t>פת אמיתית</w:t>
      </w:r>
      <w:r w:rsidR="00EE5EC5" w:rsidRPr="00647563">
        <w:rPr>
          <w:rFonts w:ascii="David" w:hAnsi="David" w:cs="David" w:hint="cs"/>
          <w:rtl/>
        </w:rPr>
        <w:t xml:space="preserve"> את הנזק. </w:t>
      </w:r>
    </w:p>
    <w:p w14:paraId="6CB55F56" w14:textId="256720DC" w:rsidR="008E49CC" w:rsidRDefault="00ED6568" w:rsidP="008E49CC">
      <w:pPr>
        <w:bidi/>
        <w:spacing w:after="240" w:line="276" w:lineRule="auto"/>
        <w:jc w:val="both"/>
        <w:rPr>
          <w:rFonts w:ascii="David" w:hAnsi="David" w:cs="David"/>
          <w:rtl/>
        </w:rPr>
      </w:pPr>
      <w:r>
        <w:rPr>
          <w:rFonts w:ascii="David" w:hAnsi="David" w:cs="David" w:hint="cs"/>
          <w:rtl/>
        </w:rPr>
        <w:t>ההתמודדות עם זה מצויה</w:t>
      </w:r>
      <w:r w:rsidR="00EE5EC5">
        <w:rPr>
          <w:rFonts w:ascii="David" w:hAnsi="David" w:cs="David" w:hint="cs"/>
          <w:rtl/>
        </w:rPr>
        <w:t xml:space="preserve"> ב</w:t>
      </w:r>
      <w:r w:rsidR="00EE5EC5" w:rsidRPr="00ED6568">
        <w:rPr>
          <w:rFonts w:ascii="David" w:hAnsi="David" w:cs="David" w:hint="cs"/>
          <w:b/>
          <w:bCs/>
          <w:color w:val="FF33CC"/>
          <w:rtl/>
        </w:rPr>
        <w:t>ס' 20 ל</w:t>
      </w:r>
      <w:r w:rsidRPr="00ED6568">
        <w:rPr>
          <w:rFonts w:ascii="David" w:hAnsi="David" w:cs="David" w:hint="cs"/>
          <w:b/>
          <w:bCs/>
          <w:color w:val="FF33CC"/>
          <w:rtl/>
        </w:rPr>
        <w:t xml:space="preserve">חוק </w:t>
      </w:r>
      <w:r w:rsidR="00EE5EC5" w:rsidRPr="00ED6568">
        <w:rPr>
          <w:rFonts w:ascii="David" w:hAnsi="David" w:cs="David" w:hint="cs"/>
          <w:b/>
          <w:bCs/>
          <w:color w:val="FF33CC"/>
          <w:rtl/>
        </w:rPr>
        <w:t xml:space="preserve">תובענות ייצוגיות </w:t>
      </w:r>
      <w:r w:rsidR="00EE5EC5">
        <w:rPr>
          <w:rFonts w:ascii="David" w:hAnsi="David" w:cs="David"/>
          <w:rtl/>
        </w:rPr>
        <w:t>–</w:t>
      </w:r>
      <w:r w:rsidR="00EE5EC5">
        <w:rPr>
          <w:rFonts w:ascii="David" w:hAnsi="David" w:cs="David" w:hint="cs"/>
          <w:rtl/>
        </w:rPr>
        <w:t xml:space="preserve"> </w:t>
      </w:r>
    </w:p>
    <w:p w14:paraId="73093A9D" w14:textId="77777777" w:rsidR="008E49CC" w:rsidRDefault="008E49CC" w:rsidP="006868E7">
      <w:pPr>
        <w:pStyle w:val="a5"/>
        <w:numPr>
          <w:ilvl w:val="0"/>
          <w:numId w:val="17"/>
        </w:numPr>
        <w:bidi/>
        <w:spacing w:before="100" w:beforeAutospacing="1" w:after="100" w:afterAutospacing="1"/>
        <w:jc w:val="both"/>
        <w:rPr>
          <w:rFonts w:ascii="David" w:eastAsia="Times New Roman" w:hAnsi="David" w:cs="David"/>
          <w:color w:val="000000"/>
        </w:rPr>
      </w:pPr>
      <w:r w:rsidRPr="008E49CC">
        <w:rPr>
          <w:rFonts w:ascii="David" w:eastAsia="Times New Roman" w:hAnsi="David" w:cs="David" w:hint="cs"/>
          <w:color w:val="000000"/>
          <w:rtl/>
        </w:rPr>
        <w:t>"</w:t>
      </w:r>
      <w:r w:rsidRPr="008E49CC">
        <w:rPr>
          <w:rFonts w:ascii="David" w:eastAsia="Times New Roman" w:hAnsi="David" w:cs="David"/>
          <w:color w:val="000000"/>
          <w:rtl/>
        </w:rPr>
        <w:t xml:space="preserve">הכריע בית המשפט בתובענה הייצוגית, כולה או חלקה, לטובת הקבוצה שבשמה נוהלה התובענה הייצוגית, כולה או חלקה, רשאי הוא במסגרת החלטתו על מתן פיצוי כספי או סעד אחר לחברי הקבוצה להורות, בין השאר, הוראה כמפורט להלן, לפי </w:t>
      </w:r>
      <w:proofErr w:type="spellStart"/>
      <w:r w:rsidRPr="008E49CC">
        <w:rPr>
          <w:rFonts w:ascii="David" w:eastAsia="Times New Roman" w:hAnsi="David" w:cs="David"/>
          <w:color w:val="000000"/>
          <w:rtl/>
        </w:rPr>
        <w:t>הענין</w:t>
      </w:r>
      <w:proofErr w:type="spellEnd"/>
      <w:r w:rsidRPr="008E49CC">
        <w:rPr>
          <w:rFonts w:ascii="David" w:eastAsia="Times New Roman" w:hAnsi="David" w:cs="David"/>
          <w:color w:val="000000"/>
          <w:rtl/>
        </w:rPr>
        <w:t>, ובלבד שלא יהיה בכך כדי להכביד במידה העולה על הנדרש על חברי הקבוצה או על בעלי הדין</w:t>
      </w:r>
      <w:r w:rsidRPr="008E49CC">
        <w:rPr>
          <w:rFonts w:ascii="David" w:eastAsia="Times New Roman" w:hAnsi="David" w:cs="David" w:hint="cs"/>
          <w:color w:val="000000"/>
          <w:rtl/>
        </w:rPr>
        <w:t>:</w:t>
      </w:r>
    </w:p>
    <w:p w14:paraId="1B78AEF6" w14:textId="77777777" w:rsidR="008E49CC" w:rsidRPr="008E49CC" w:rsidRDefault="008E49CC" w:rsidP="008E49CC">
      <w:pPr>
        <w:pStyle w:val="a5"/>
        <w:bidi/>
        <w:spacing w:before="100" w:beforeAutospacing="1" w:after="100" w:afterAutospacing="1"/>
        <w:ind w:left="360"/>
        <w:jc w:val="both"/>
        <w:rPr>
          <w:rFonts w:ascii="David" w:eastAsia="Times New Roman" w:hAnsi="David" w:cs="David"/>
          <w:color w:val="000000"/>
          <w:rtl/>
        </w:rPr>
      </w:pPr>
    </w:p>
    <w:p w14:paraId="5595C760" w14:textId="2C33EFDC" w:rsidR="0036614B" w:rsidRDefault="0036614B" w:rsidP="006868E7">
      <w:pPr>
        <w:pStyle w:val="a5"/>
        <w:numPr>
          <w:ilvl w:val="0"/>
          <w:numId w:val="15"/>
        </w:numPr>
        <w:bidi/>
        <w:jc w:val="both"/>
        <w:rPr>
          <w:rFonts w:ascii="David" w:eastAsia="Times New Roman" w:hAnsi="David" w:cs="David"/>
          <w:color w:val="000000"/>
        </w:rPr>
      </w:pPr>
      <w:r>
        <w:rPr>
          <w:rFonts w:ascii="David" w:eastAsia="Times New Roman" w:hAnsi="David" w:cs="David" w:hint="cs"/>
          <w:color w:val="000000"/>
          <w:rtl/>
        </w:rPr>
        <w:lastRenderedPageBreak/>
        <w:t xml:space="preserve">על </w:t>
      </w:r>
      <w:r w:rsidRPr="00900D19">
        <w:rPr>
          <w:rFonts w:ascii="David" w:eastAsia="Times New Roman" w:hAnsi="David" w:cs="David"/>
          <w:color w:val="000000"/>
          <w:rtl/>
        </w:rPr>
        <w:t>תשלום פיצוי כספי או על מתן סעד אחר, בשיעור ובאופן שיקבע, לכל אחד מחברי הקבוצה שהוכחה זכאותו לפיצוי או לסעד כאמור</w:t>
      </w:r>
      <w:r w:rsidRPr="00900D19">
        <w:rPr>
          <w:rFonts w:ascii="David" w:eastAsia="Times New Roman" w:hAnsi="David" w:cs="David"/>
          <w:color w:val="000000"/>
        </w:rPr>
        <w:t>;</w:t>
      </w:r>
    </w:p>
    <w:p w14:paraId="7BBD5E48" w14:textId="26185686" w:rsidR="0036614B" w:rsidRDefault="0036614B" w:rsidP="006868E7">
      <w:pPr>
        <w:pStyle w:val="a5"/>
        <w:numPr>
          <w:ilvl w:val="0"/>
          <w:numId w:val="15"/>
        </w:numPr>
        <w:bidi/>
        <w:jc w:val="both"/>
        <w:rPr>
          <w:rFonts w:ascii="David" w:eastAsia="Times New Roman" w:hAnsi="David" w:cs="David"/>
          <w:color w:val="000000"/>
        </w:rPr>
      </w:pPr>
      <w:r w:rsidRPr="00900D19">
        <w:rPr>
          <w:rFonts w:ascii="David" w:eastAsia="Times New Roman" w:hAnsi="David" w:cs="David"/>
          <w:color w:val="000000"/>
          <w:rtl/>
        </w:rPr>
        <w:t>על כך שכל חבר קבוצה יוכיח את זכאותו לפיצוי כספי או לסעד אחר</w:t>
      </w:r>
      <w:r w:rsidRPr="00900D19">
        <w:rPr>
          <w:rFonts w:ascii="David" w:eastAsia="Times New Roman" w:hAnsi="David" w:cs="David"/>
          <w:color w:val="000000"/>
        </w:rPr>
        <w:t>;</w:t>
      </w:r>
    </w:p>
    <w:p w14:paraId="25AFD3C9" w14:textId="2F61227F" w:rsidR="0036614B" w:rsidRPr="00893AC1" w:rsidRDefault="0036614B" w:rsidP="006868E7">
      <w:pPr>
        <w:pStyle w:val="a5"/>
        <w:numPr>
          <w:ilvl w:val="0"/>
          <w:numId w:val="15"/>
        </w:numPr>
        <w:bidi/>
        <w:jc w:val="both"/>
        <w:rPr>
          <w:rFonts w:ascii="David" w:eastAsia="Times New Roman" w:hAnsi="David" w:cs="David"/>
          <w:color w:val="000000"/>
          <w:rtl/>
        </w:rPr>
      </w:pPr>
      <w:r w:rsidRPr="00900D19">
        <w:rPr>
          <w:rFonts w:ascii="David" w:eastAsia="Times New Roman" w:hAnsi="David" w:cs="David"/>
          <w:color w:val="000000"/>
          <w:rtl/>
        </w:rPr>
        <w:t>על תשלום פיצוי כספי בסכום כולל ועל אופן חישוב חלקו של כל חבר קבוצה, ובלבד שסכום הפיצוי הכולל ניתן לחישוב מדויק על יסוד הראיות שבפני בית המשפט</w:t>
      </w:r>
      <w:r>
        <w:rPr>
          <w:rFonts w:ascii="David" w:eastAsia="Times New Roman" w:hAnsi="David" w:cs="David" w:hint="cs"/>
          <w:color w:val="000000"/>
          <w:rtl/>
        </w:rPr>
        <w:t>.</w:t>
      </w:r>
      <w:r w:rsidR="008E49CC">
        <w:rPr>
          <w:rFonts w:ascii="David" w:eastAsia="Times New Roman" w:hAnsi="David" w:cs="David" w:hint="cs"/>
          <w:color w:val="000000"/>
          <w:rtl/>
        </w:rPr>
        <w:t>"</w:t>
      </w:r>
    </w:p>
    <w:p w14:paraId="5D4A9D83" w14:textId="5ACD8B53" w:rsidR="00EE5EC5" w:rsidRDefault="00A3726B" w:rsidP="00A3726B">
      <w:pPr>
        <w:bidi/>
        <w:spacing w:after="240" w:line="276" w:lineRule="auto"/>
        <w:jc w:val="both"/>
        <w:rPr>
          <w:rFonts w:ascii="David" w:hAnsi="David" w:cs="David"/>
          <w:rtl/>
        </w:rPr>
      </w:pPr>
      <w:r w:rsidRPr="0036614B">
        <w:rPr>
          <w:rFonts w:ascii="David" w:hAnsi="David" w:cs="David" w:hint="cs"/>
          <w:b/>
          <w:bCs/>
          <w:color w:val="FF33CC"/>
          <w:rtl/>
        </w:rPr>
        <w:t>ס' 20(א)(3)</w:t>
      </w:r>
      <w:r w:rsidRPr="0036614B">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36614B">
        <w:rPr>
          <w:rFonts w:ascii="David" w:hAnsi="David" w:cs="David" w:hint="cs"/>
          <w:rtl/>
        </w:rPr>
        <w:t>סעיף זה</w:t>
      </w:r>
      <w:r>
        <w:rPr>
          <w:rFonts w:ascii="David" w:hAnsi="David" w:cs="David" w:hint="cs"/>
          <w:rtl/>
        </w:rPr>
        <w:t xml:space="preserve"> עושה מהלך עמוק במשפט המהותי</w:t>
      </w:r>
      <w:r w:rsidR="0036614B">
        <w:rPr>
          <w:rFonts w:ascii="David" w:hAnsi="David" w:cs="David" w:hint="cs"/>
          <w:rtl/>
        </w:rPr>
        <w:t>.</w:t>
      </w:r>
      <w:r w:rsidR="00312BD0">
        <w:rPr>
          <w:rFonts w:ascii="David" w:hAnsi="David" w:cs="David" w:hint="cs"/>
          <w:rtl/>
        </w:rPr>
        <w:t xml:space="preserve"> </w:t>
      </w:r>
      <w:r w:rsidR="00711D44" w:rsidRPr="00B75D23">
        <w:rPr>
          <w:rFonts w:ascii="David" w:hAnsi="David" w:cs="David" w:hint="cs"/>
          <w:b/>
          <w:bCs/>
          <w:rtl/>
        </w:rPr>
        <w:t>החוק מאפשר דרך דין פרוצדורלי להעניק</w:t>
      </w:r>
      <w:r w:rsidR="00711D44">
        <w:rPr>
          <w:rFonts w:ascii="David" w:hAnsi="David" w:cs="David" w:hint="cs"/>
          <w:rtl/>
        </w:rPr>
        <w:t xml:space="preserve"> </w:t>
      </w:r>
      <w:r w:rsidR="00711D44" w:rsidRPr="00B75D23">
        <w:rPr>
          <w:rFonts w:ascii="David" w:hAnsi="David" w:cs="David" w:hint="cs"/>
          <w:b/>
          <w:bCs/>
          <w:rtl/>
        </w:rPr>
        <w:t xml:space="preserve">פיצוי לפי </w:t>
      </w:r>
      <w:r w:rsidR="00711D44" w:rsidRPr="00B75D23">
        <w:rPr>
          <w:rFonts w:ascii="David" w:hAnsi="David" w:cs="David" w:hint="cs"/>
          <w:b/>
          <w:bCs/>
          <w:u w:val="single"/>
          <w:rtl/>
        </w:rPr>
        <w:t>הסתברות</w:t>
      </w:r>
      <w:r w:rsidR="00711D44">
        <w:rPr>
          <w:rFonts w:ascii="David" w:hAnsi="David" w:cs="David" w:hint="cs"/>
          <w:rtl/>
        </w:rPr>
        <w:t xml:space="preserve"> </w:t>
      </w:r>
      <w:r w:rsidR="00711D44" w:rsidRPr="0036614B">
        <w:rPr>
          <w:rFonts w:ascii="David" w:hAnsi="David" w:cs="David" w:hint="cs"/>
          <w:b/>
          <w:bCs/>
          <w:rtl/>
        </w:rPr>
        <w:t>במקום שהדין המהותי לא מכיר בדרך כזו</w:t>
      </w:r>
      <w:r w:rsidR="00711D44">
        <w:rPr>
          <w:rFonts w:ascii="David" w:hAnsi="David" w:cs="David" w:hint="cs"/>
          <w:rtl/>
        </w:rPr>
        <w:t xml:space="preserve">. </w:t>
      </w:r>
      <w:r w:rsidR="0036614B">
        <w:rPr>
          <w:rFonts w:ascii="David" w:hAnsi="David" w:cs="David" w:hint="cs"/>
          <w:rtl/>
        </w:rPr>
        <w:t>דוגמה ל</w:t>
      </w:r>
      <w:r w:rsidR="00711D44">
        <w:rPr>
          <w:rFonts w:ascii="David" w:hAnsi="David" w:cs="David" w:hint="cs"/>
          <w:rtl/>
        </w:rPr>
        <w:t>פיצוי הסתברותי</w:t>
      </w:r>
      <w:r w:rsidR="002167FF">
        <w:rPr>
          <w:rFonts w:ascii="David" w:hAnsi="David" w:cs="David" w:hint="cs"/>
          <w:rtl/>
        </w:rPr>
        <w:t xml:space="preserve"> לפי הקשר הסיבתי הוא תביעה של דוגמנית שלא </w:t>
      </w:r>
      <w:r w:rsidR="0036614B">
        <w:rPr>
          <w:rFonts w:ascii="David" w:hAnsi="David" w:cs="David" w:hint="cs"/>
          <w:rtl/>
        </w:rPr>
        <w:t>זומנה</w:t>
      </w:r>
      <w:r w:rsidR="002167FF">
        <w:rPr>
          <w:rFonts w:ascii="David" w:hAnsi="David" w:cs="David" w:hint="cs"/>
          <w:rtl/>
        </w:rPr>
        <w:t xml:space="preserve"> לראיון</w:t>
      </w:r>
      <w:r w:rsidR="0036614B">
        <w:rPr>
          <w:rFonts w:ascii="David" w:hAnsi="David" w:cs="David" w:hint="cs"/>
          <w:rtl/>
        </w:rPr>
        <w:t xml:space="preserve"> עבודה.</w:t>
      </w:r>
      <w:r w:rsidR="00F67A50">
        <w:rPr>
          <w:rFonts w:ascii="David" w:hAnsi="David" w:cs="David" w:hint="cs"/>
          <w:rtl/>
        </w:rPr>
        <w:t xml:space="preserve"> אם היו מזמינים אותה אולי היא הייתה זוכה בעבודה ואולי לא, מה שהיא איבדה </w:t>
      </w:r>
      <w:r w:rsidR="0036614B">
        <w:rPr>
          <w:rFonts w:ascii="David" w:hAnsi="David" w:cs="David" w:hint="cs"/>
          <w:rtl/>
        </w:rPr>
        <w:t>הוא</w:t>
      </w:r>
      <w:r w:rsidR="00F67A50">
        <w:rPr>
          <w:rFonts w:ascii="David" w:hAnsi="David" w:cs="David" w:hint="cs"/>
          <w:rtl/>
        </w:rPr>
        <w:t xml:space="preserve"> עשרה אחוז של סיכויים לזכות בחוזה</w:t>
      </w:r>
      <w:r w:rsidR="0036614B">
        <w:rPr>
          <w:rFonts w:ascii="David" w:hAnsi="David" w:cs="David" w:hint="cs"/>
          <w:rtl/>
        </w:rPr>
        <w:t xml:space="preserve"> עבודה</w:t>
      </w:r>
      <w:r w:rsidR="00D83260">
        <w:rPr>
          <w:rFonts w:ascii="David" w:hAnsi="David" w:cs="David" w:hint="cs"/>
          <w:rtl/>
        </w:rPr>
        <w:t xml:space="preserve"> (היו 10 דוגמניות פוטנציאליות)</w:t>
      </w:r>
      <w:r w:rsidR="0036614B">
        <w:rPr>
          <w:rFonts w:ascii="David" w:hAnsi="David" w:cs="David" w:hint="cs"/>
          <w:rtl/>
        </w:rPr>
        <w:t xml:space="preserve">. </w:t>
      </w:r>
      <w:r w:rsidR="00F67A50">
        <w:rPr>
          <w:rFonts w:ascii="David" w:hAnsi="David" w:cs="David" w:hint="cs"/>
          <w:rtl/>
        </w:rPr>
        <w:t>לכן נתנו</w:t>
      </w:r>
      <w:r w:rsidR="0036614B">
        <w:rPr>
          <w:rFonts w:ascii="David" w:hAnsi="David" w:cs="David" w:hint="cs"/>
          <w:rtl/>
        </w:rPr>
        <w:t xml:space="preserve"> לה</w:t>
      </w:r>
      <w:r w:rsidR="00F67A50">
        <w:rPr>
          <w:rFonts w:ascii="David" w:hAnsi="David" w:cs="David" w:hint="cs"/>
          <w:rtl/>
        </w:rPr>
        <w:t xml:space="preserve"> פיצוי הסתברותי</w:t>
      </w:r>
      <w:r w:rsidR="0036614B">
        <w:rPr>
          <w:rFonts w:ascii="David" w:hAnsi="David" w:cs="David" w:hint="cs"/>
          <w:rtl/>
        </w:rPr>
        <w:t xml:space="preserve"> </w:t>
      </w:r>
      <w:r w:rsidR="0036614B">
        <w:rPr>
          <w:rFonts w:ascii="David" w:hAnsi="David" w:cs="David"/>
          <w:rtl/>
        </w:rPr>
        <w:t>–</w:t>
      </w:r>
      <w:r w:rsidR="0036614B">
        <w:rPr>
          <w:rFonts w:ascii="David" w:hAnsi="David" w:cs="David" w:hint="cs"/>
          <w:rtl/>
        </w:rPr>
        <w:t xml:space="preserve"> 10%</w:t>
      </w:r>
      <w:r w:rsidR="00D83260">
        <w:rPr>
          <w:rFonts w:ascii="David" w:hAnsi="David" w:cs="David" w:hint="cs"/>
          <w:rtl/>
        </w:rPr>
        <w:t xml:space="preserve">. </w:t>
      </w:r>
      <w:r w:rsidR="001C3602" w:rsidRPr="0036614B">
        <w:rPr>
          <w:rFonts w:ascii="David" w:hAnsi="David" w:cs="David" w:hint="cs"/>
          <w:b/>
          <w:bCs/>
          <w:color w:val="FF0000"/>
          <w:rtl/>
        </w:rPr>
        <w:t>התביעה</w:t>
      </w:r>
      <w:r w:rsidR="008340DC" w:rsidRPr="0036614B">
        <w:rPr>
          <w:rFonts w:ascii="David" w:hAnsi="David" w:cs="David" w:hint="cs"/>
          <w:b/>
          <w:bCs/>
          <w:color w:val="FF0000"/>
          <w:rtl/>
        </w:rPr>
        <w:t xml:space="preserve"> הייצוגית מאפשר</w:t>
      </w:r>
      <w:r w:rsidR="006C6291">
        <w:rPr>
          <w:rFonts w:ascii="David" w:hAnsi="David" w:cs="David" w:hint="cs"/>
          <w:b/>
          <w:bCs/>
          <w:color w:val="FF0000"/>
          <w:rtl/>
        </w:rPr>
        <w:t>ת</w:t>
      </w:r>
      <w:r w:rsidR="008340DC" w:rsidRPr="0036614B">
        <w:rPr>
          <w:rFonts w:ascii="David" w:hAnsi="David" w:cs="David" w:hint="cs"/>
          <w:b/>
          <w:bCs/>
          <w:color w:val="FF0000"/>
          <w:rtl/>
        </w:rPr>
        <w:t xml:space="preserve"> לעקוף את דרישת הוכחת </w:t>
      </w:r>
      <w:proofErr w:type="spellStart"/>
      <w:r w:rsidR="008340DC" w:rsidRPr="0036614B">
        <w:rPr>
          <w:rFonts w:ascii="David" w:hAnsi="David" w:cs="David" w:hint="cs"/>
          <w:b/>
          <w:bCs/>
          <w:color w:val="FF0000"/>
          <w:rtl/>
        </w:rPr>
        <w:t>הקש"ס</w:t>
      </w:r>
      <w:proofErr w:type="spellEnd"/>
      <w:r w:rsidR="007577CE" w:rsidRPr="0036614B">
        <w:rPr>
          <w:rFonts w:ascii="David" w:hAnsi="David" w:cs="David" w:hint="cs"/>
          <w:b/>
          <w:bCs/>
          <w:color w:val="FF0000"/>
          <w:rtl/>
        </w:rPr>
        <w:t xml:space="preserve"> ממש בחוק!</w:t>
      </w:r>
      <w:r w:rsidR="007577CE">
        <w:rPr>
          <w:rFonts w:ascii="David" w:hAnsi="David" w:cs="David" w:hint="cs"/>
          <w:rtl/>
        </w:rPr>
        <w:t xml:space="preserve"> </w:t>
      </w:r>
      <w:r w:rsidR="0036614B">
        <w:rPr>
          <w:rFonts w:ascii="David" w:hAnsi="David" w:cs="David" w:hint="cs"/>
          <w:rtl/>
        </w:rPr>
        <w:t>נדגיש כי דוגמת חוזה ההעסקה של הדוגמנית</w:t>
      </w:r>
      <w:r w:rsidR="00C025A3">
        <w:rPr>
          <w:rFonts w:ascii="David" w:hAnsi="David" w:cs="David" w:hint="cs"/>
          <w:rtl/>
        </w:rPr>
        <w:t xml:space="preserve"> </w:t>
      </w:r>
      <w:r w:rsidR="007577CE">
        <w:rPr>
          <w:rFonts w:ascii="David" w:hAnsi="David" w:cs="David" w:hint="cs"/>
          <w:rtl/>
        </w:rPr>
        <w:t>היא יציר פסיקה כי היא מקרה אינדיבידואלי, אבל כאן</w:t>
      </w:r>
      <w:r w:rsidR="00C025A3">
        <w:rPr>
          <w:rFonts w:ascii="David" w:hAnsi="David" w:cs="David" w:hint="cs"/>
          <w:rtl/>
        </w:rPr>
        <w:t xml:space="preserve"> עניין הפיצוי ההסתברותי </w:t>
      </w:r>
      <w:r w:rsidR="00232C5A">
        <w:rPr>
          <w:rFonts w:ascii="David" w:hAnsi="David" w:cs="David" w:hint="cs"/>
          <w:rtl/>
        </w:rPr>
        <w:t>בתביעות ייצוגיות ממש כתוב בחוק.</w:t>
      </w:r>
      <w:r w:rsidR="007577CE">
        <w:rPr>
          <w:rFonts w:ascii="David" w:hAnsi="David" w:cs="David" w:hint="cs"/>
          <w:rtl/>
        </w:rPr>
        <w:t xml:space="preserve"> </w:t>
      </w:r>
      <w:r w:rsidR="00232C5A">
        <w:rPr>
          <w:rFonts w:ascii="David" w:hAnsi="David" w:cs="David" w:hint="cs"/>
          <w:rtl/>
        </w:rPr>
        <w:t>זהו</w:t>
      </w:r>
      <w:r w:rsidR="007577CE">
        <w:rPr>
          <w:rFonts w:ascii="David" w:hAnsi="David" w:cs="David" w:hint="cs"/>
          <w:rtl/>
        </w:rPr>
        <w:t xml:space="preserve"> </w:t>
      </w:r>
      <w:r w:rsidR="00232C5A">
        <w:rPr>
          <w:rFonts w:ascii="David" w:hAnsi="David" w:cs="David" w:hint="cs"/>
          <w:rtl/>
        </w:rPr>
        <w:t>ה</w:t>
      </w:r>
      <w:r w:rsidR="007577CE">
        <w:rPr>
          <w:rFonts w:ascii="David" w:hAnsi="David" w:cs="David" w:hint="cs"/>
          <w:rtl/>
        </w:rPr>
        <w:t>שינוי במשפט המהותי בתביעות הייצוגיות.</w:t>
      </w:r>
      <w:r w:rsidR="008B4C5A">
        <w:rPr>
          <w:rFonts w:ascii="David" w:hAnsi="David" w:cs="David" w:hint="cs"/>
          <w:rtl/>
        </w:rPr>
        <w:t xml:space="preserve"> </w:t>
      </w:r>
      <w:r w:rsidR="007577CE">
        <w:rPr>
          <w:rFonts w:ascii="David" w:hAnsi="David" w:cs="David" w:hint="cs"/>
          <w:rtl/>
        </w:rPr>
        <w:t xml:space="preserve"> </w:t>
      </w:r>
      <w:r w:rsidR="008340DC">
        <w:rPr>
          <w:rFonts w:ascii="David" w:hAnsi="David" w:cs="David" w:hint="cs"/>
          <w:rtl/>
        </w:rPr>
        <w:t xml:space="preserve"> </w:t>
      </w:r>
    </w:p>
    <w:p w14:paraId="49E5B3E9" w14:textId="0DE7478B" w:rsidR="0008023B" w:rsidRPr="006D19A6" w:rsidRDefault="008E7508" w:rsidP="0008023B">
      <w:pPr>
        <w:bidi/>
        <w:spacing w:after="240" w:line="276" w:lineRule="auto"/>
        <w:jc w:val="both"/>
        <w:rPr>
          <w:rFonts w:ascii="David" w:hAnsi="David" w:cs="David"/>
          <w:rtl/>
        </w:rPr>
      </w:pPr>
      <w:r>
        <w:rPr>
          <w:rFonts w:ascii="David" w:hAnsi="David" w:cs="David" w:hint="cs"/>
          <w:b/>
          <w:bCs/>
          <w:u w:val="single"/>
          <w:rtl/>
        </w:rPr>
        <w:t>בעיית החלוקה של קופת הפיצוי</w:t>
      </w:r>
      <w:r w:rsidR="006D19A6">
        <w:rPr>
          <w:rFonts w:ascii="David" w:hAnsi="David" w:cs="David" w:hint="cs"/>
          <w:rtl/>
        </w:rPr>
        <w:t>:</w:t>
      </w:r>
    </w:p>
    <w:p w14:paraId="1F9D4150" w14:textId="1665EF19" w:rsidR="008E7508" w:rsidRPr="008E7508" w:rsidRDefault="00806A51" w:rsidP="008E7508">
      <w:pPr>
        <w:bidi/>
        <w:spacing w:after="240" w:line="276" w:lineRule="auto"/>
        <w:jc w:val="both"/>
        <w:rPr>
          <w:rFonts w:ascii="David" w:hAnsi="David" w:cs="David"/>
          <w:u w:val="single"/>
          <w:rtl/>
        </w:rPr>
      </w:pPr>
      <w:r>
        <w:rPr>
          <w:rFonts w:ascii="David" w:hAnsi="David" w:cs="David" w:hint="cs"/>
          <w:u w:val="single"/>
          <w:rtl/>
        </w:rPr>
        <w:t>הוכחת נזק אינדיבידואלית:</w:t>
      </w:r>
    </w:p>
    <w:p w14:paraId="62B41E50" w14:textId="00ACF1D3" w:rsidR="00C0438B" w:rsidRDefault="006E0EFD" w:rsidP="006E0EFD">
      <w:pPr>
        <w:bidi/>
        <w:spacing w:after="240" w:line="276" w:lineRule="auto"/>
        <w:jc w:val="both"/>
        <w:rPr>
          <w:rFonts w:ascii="David" w:hAnsi="David" w:cs="David"/>
          <w:rtl/>
        </w:rPr>
      </w:pPr>
      <w:r w:rsidRPr="0036614B">
        <w:rPr>
          <w:rFonts w:ascii="David" w:hAnsi="David" w:cs="David" w:hint="cs"/>
          <w:b/>
          <w:bCs/>
          <w:color w:val="FF33CC"/>
          <w:rtl/>
        </w:rPr>
        <w:t>ס' 20(ב)</w:t>
      </w:r>
      <w:r w:rsidR="00EF57CF" w:rsidRPr="0036614B">
        <w:rPr>
          <w:rFonts w:ascii="David" w:hAnsi="David" w:cs="David" w:hint="cs"/>
          <w:color w:val="FF33CC"/>
          <w:rtl/>
        </w:rPr>
        <w:t xml:space="preserve"> </w:t>
      </w:r>
      <w:r w:rsidR="00EF57CF">
        <w:rPr>
          <w:rFonts w:ascii="David" w:hAnsi="David" w:cs="David"/>
          <w:rtl/>
        </w:rPr>
        <w:t>–</w:t>
      </w:r>
      <w:r w:rsidR="006C679B">
        <w:rPr>
          <w:rFonts w:ascii="David" w:hAnsi="David" w:cs="David" w:hint="cs"/>
          <w:rtl/>
        </w:rPr>
        <w:t xml:space="preserve"> </w:t>
      </w:r>
      <w:r w:rsidR="008E49CC">
        <w:rPr>
          <w:rFonts w:ascii="David" w:hAnsi="David" w:cs="David" w:hint="cs"/>
          <w:rtl/>
        </w:rPr>
        <w:t>"</w:t>
      </w:r>
      <w:r w:rsidR="006C679B">
        <w:rPr>
          <w:rFonts w:ascii="David" w:hAnsi="David" w:cs="David" w:hint="cs"/>
          <w:rtl/>
        </w:rPr>
        <w:t xml:space="preserve">הורה בית המשפט </w:t>
      </w:r>
      <w:r w:rsidR="00C0438B">
        <w:rPr>
          <w:rFonts w:ascii="David" w:hAnsi="David" w:cs="David" w:hint="cs"/>
          <w:rtl/>
        </w:rPr>
        <w:t>על כך שכ</w:t>
      </w:r>
      <w:r w:rsidR="00A11FAF">
        <w:rPr>
          <w:rFonts w:ascii="David" w:hAnsi="David" w:cs="David" w:hint="cs"/>
          <w:rtl/>
        </w:rPr>
        <w:t>ל</w:t>
      </w:r>
      <w:r w:rsidR="00C0438B">
        <w:rPr>
          <w:rFonts w:ascii="David" w:hAnsi="David" w:cs="David" w:hint="cs"/>
          <w:rtl/>
        </w:rPr>
        <w:t xml:space="preserve"> חבר קבוצה יוכיח את זכאותו לפיצוי כספי או לסעד אחר, רשאי הוא ליתן הוראות בדבר: </w:t>
      </w:r>
    </w:p>
    <w:p w14:paraId="284A044E" w14:textId="77777777" w:rsidR="004C180C" w:rsidRDefault="004C180C" w:rsidP="006868E7">
      <w:pPr>
        <w:pStyle w:val="a5"/>
        <w:numPr>
          <w:ilvl w:val="0"/>
          <w:numId w:val="16"/>
        </w:numPr>
        <w:bidi/>
        <w:spacing w:after="240" w:line="276" w:lineRule="auto"/>
        <w:jc w:val="both"/>
        <w:rPr>
          <w:rFonts w:ascii="David" w:hAnsi="David" w:cs="David"/>
        </w:rPr>
      </w:pPr>
      <w:r>
        <w:rPr>
          <w:rFonts w:ascii="David" w:hAnsi="David" w:cs="David" w:hint="cs"/>
          <w:rtl/>
        </w:rPr>
        <w:t>הדרך והמועד להוכחת הזכאות... ורשאי הוא למנות לשם כך אדם בעל כישורים מתאימים..</w:t>
      </w:r>
    </w:p>
    <w:p w14:paraId="556C10FE" w14:textId="3E15AE61" w:rsidR="004C180C" w:rsidRDefault="004C180C" w:rsidP="006868E7">
      <w:pPr>
        <w:pStyle w:val="a5"/>
        <w:numPr>
          <w:ilvl w:val="0"/>
          <w:numId w:val="16"/>
        </w:numPr>
        <w:bidi/>
        <w:spacing w:after="240" w:line="276" w:lineRule="auto"/>
        <w:jc w:val="both"/>
        <w:rPr>
          <w:rFonts w:ascii="David" w:hAnsi="David" w:cs="David"/>
        </w:rPr>
      </w:pPr>
      <w:r>
        <w:rPr>
          <w:rFonts w:ascii="David" w:hAnsi="David" w:cs="David" w:hint="cs"/>
          <w:rtl/>
        </w:rPr>
        <w:t>תשלום הוצאות</w:t>
      </w:r>
      <w:r w:rsidR="008E49CC">
        <w:rPr>
          <w:rFonts w:ascii="David" w:hAnsi="David" w:cs="David" w:hint="cs"/>
          <w:rtl/>
        </w:rPr>
        <w:t>, לחבר קבוצה, בסכום שיקבע בית המשפט או הממונה, בעד הטרחה הכרוכה בהוכחת הזכאות לפיצוי או לסעד כאמור"</w:t>
      </w:r>
    </w:p>
    <w:p w14:paraId="046E2FC4" w14:textId="1914C4AA" w:rsidR="00394FFE" w:rsidRPr="00806A51" w:rsidRDefault="00394FFE" w:rsidP="00394FFE">
      <w:pPr>
        <w:bidi/>
        <w:spacing w:after="240" w:line="276" w:lineRule="auto"/>
        <w:jc w:val="both"/>
        <w:rPr>
          <w:rFonts w:ascii="David" w:hAnsi="David" w:cs="David"/>
        </w:rPr>
      </w:pPr>
      <w:r w:rsidRPr="00806A51">
        <w:rPr>
          <w:rFonts w:ascii="David" w:hAnsi="David" w:cs="David" w:hint="cs"/>
          <w:rtl/>
        </w:rPr>
        <w:t>כמה בעיות בהוכחת נזק אינדיבידואלי:</w:t>
      </w:r>
    </w:p>
    <w:p w14:paraId="3F2FF43E" w14:textId="77777777" w:rsidR="008161EF" w:rsidRPr="008161EF" w:rsidRDefault="008161EF" w:rsidP="006868E7">
      <w:pPr>
        <w:pStyle w:val="a5"/>
        <w:numPr>
          <w:ilvl w:val="0"/>
          <w:numId w:val="13"/>
        </w:numPr>
        <w:bidi/>
        <w:spacing w:after="240" w:line="276" w:lineRule="auto"/>
        <w:jc w:val="both"/>
        <w:rPr>
          <w:rFonts w:ascii="David" w:hAnsi="David" w:cs="David"/>
          <w:color w:val="00B0F0"/>
          <w:rtl/>
        </w:rPr>
      </w:pPr>
      <w:r w:rsidRPr="008161EF">
        <w:rPr>
          <w:rFonts w:ascii="David" w:hAnsi="David" w:cs="David" w:hint="cs"/>
          <w:b/>
          <w:bCs/>
          <w:rtl/>
        </w:rPr>
        <w:t xml:space="preserve">עלות חישוב הנזק </w:t>
      </w:r>
      <w:r w:rsidRPr="008161EF">
        <w:rPr>
          <w:rFonts w:ascii="David" w:hAnsi="David" w:cs="David"/>
          <w:rtl/>
        </w:rPr>
        <w:t>–</w:t>
      </w:r>
      <w:r w:rsidRPr="008161EF">
        <w:rPr>
          <w:rFonts w:ascii="David" w:hAnsi="David" w:cs="David" w:hint="cs"/>
          <w:rtl/>
        </w:rPr>
        <w:t xml:space="preserve"> </w:t>
      </w:r>
    </w:p>
    <w:p w14:paraId="0B529918" w14:textId="77777777" w:rsidR="008161EF" w:rsidRDefault="00EF57CF" w:rsidP="006868E7">
      <w:pPr>
        <w:pStyle w:val="a5"/>
        <w:numPr>
          <w:ilvl w:val="0"/>
          <w:numId w:val="18"/>
        </w:numPr>
        <w:bidi/>
        <w:spacing w:after="240" w:line="276" w:lineRule="auto"/>
        <w:jc w:val="both"/>
        <w:rPr>
          <w:rFonts w:ascii="David" w:hAnsi="David" w:cs="David"/>
        </w:rPr>
      </w:pPr>
      <w:r w:rsidRPr="008161EF">
        <w:rPr>
          <w:rFonts w:ascii="David" w:hAnsi="David" w:cs="David" w:hint="cs"/>
          <w:b/>
          <w:bCs/>
          <w:color w:val="00B0F0"/>
          <w:rtl/>
        </w:rPr>
        <w:t xml:space="preserve">מקרה </w:t>
      </w:r>
      <w:proofErr w:type="spellStart"/>
      <w:r w:rsidRPr="008161EF">
        <w:rPr>
          <w:rFonts w:ascii="David" w:hAnsi="David" w:cs="David" w:hint="cs"/>
          <w:b/>
          <w:bCs/>
          <w:color w:val="00B0F0"/>
          <w:rtl/>
        </w:rPr>
        <w:t>סילוורה</w:t>
      </w:r>
      <w:proofErr w:type="spellEnd"/>
      <w:r w:rsidR="00C2666B" w:rsidRPr="008161EF">
        <w:rPr>
          <w:rFonts w:ascii="David" w:hAnsi="David" w:cs="David" w:hint="cs"/>
          <w:rtl/>
        </w:rPr>
        <w:t xml:space="preserve"> </w:t>
      </w:r>
      <w:r w:rsidR="00C2666B" w:rsidRPr="008161EF">
        <w:rPr>
          <w:rFonts w:ascii="David" w:hAnsi="David" w:cs="David"/>
          <w:rtl/>
        </w:rPr>
        <w:t>–</w:t>
      </w:r>
      <w:r w:rsidR="00C2666B" w:rsidRPr="008161EF">
        <w:rPr>
          <w:rFonts w:ascii="David" w:hAnsi="David" w:cs="David" w:hint="cs"/>
          <w:rtl/>
        </w:rPr>
        <w:t xml:space="preserve"> </w:t>
      </w:r>
      <w:r w:rsidRPr="008161EF">
        <w:rPr>
          <w:rFonts w:ascii="David" w:hAnsi="David" w:cs="David" w:hint="cs"/>
          <w:rtl/>
        </w:rPr>
        <w:t>אם היינו מ</w:t>
      </w:r>
      <w:r w:rsidR="00521499" w:rsidRPr="008161EF">
        <w:rPr>
          <w:rFonts w:ascii="David" w:hAnsi="David" w:cs="David" w:hint="cs"/>
          <w:rtl/>
        </w:rPr>
        <w:t xml:space="preserve">טילים על בנק לאומי את עלות בירור הנזק, </w:t>
      </w:r>
      <w:r w:rsidR="00C2666B" w:rsidRPr="008161EF">
        <w:rPr>
          <w:rFonts w:ascii="David" w:hAnsi="David" w:cs="David" w:hint="cs"/>
          <w:rtl/>
        </w:rPr>
        <w:t>זהו</w:t>
      </w:r>
      <w:r w:rsidR="00521499" w:rsidRPr="008161EF">
        <w:rPr>
          <w:rFonts w:ascii="David" w:hAnsi="David" w:cs="David" w:hint="cs"/>
          <w:rtl/>
        </w:rPr>
        <w:t xml:space="preserve"> </w:t>
      </w:r>
      <w:proofErr w:type="spellStart"/>
      <w:r w:rsidR="00521499" w:rsidRPr="008161EF">
        <w:rPr>
          <w:rFonts w:ascii="David" w:hAnsi="David" w:cs="David" w:hint="cs"/>
          <w:rtl/>
        </w:rPr>
        <w:t>פיתרון</w:t>
      </w:r>
      <w:proofErr w:type="spellEnd"/>
      <w:r w:rsidR="00521499" w:rsidRPr="008161EF">
        <w:rPr>
          <w:rFonts w:ascii="David" w:hAnsi="David" w:cs="David" w:hint="cs"/>
          <w:rtl/>
        </w:rPr>
        <w:t xml:space="preserve"> לא יעיל כשהוכחת הנזק מורכבת, במיוחד אם הנזק הכללי יותר קל לחישוב. </w:t>
      </w:r>
    </w:p>
    <w:p w14:paraId="7B7989B5" w14:textId="67EAF731" w:rsidR="00455AB8" w:rsidRDefault="00521499" w:rsidP="006868E7">
      <w:pPr>
        <w:pStyle w:val="a5"/>
        <w:numPr>
          <w:ilvl w:val="0"/>
          <w:numId w:val="18"/>
        </w:numPr>
        <w:bidi/>
        <w:spacing w:after="240" w:line="276" w:lineRule="auto"/>
        <w:jc w:val="both"/>
        <w:rPr>
          <w:rFonts w:ascii="David" w:hAnsi="David" w:cs="David"/>
        </w:rPr>
      </w:pPr>
      <w:r w:rsidRPr="008161EF">
        <w:rPr>
          <w:rFonts w:ascii="David" w:hAnsi="David" w:cs="David" w:hint="cs"/>
          <w:b/>
          <w:bCs/>
          <w:color w:val="00B0F0"/>
          <w:rtl/>
        </w:rPr>
        <w:t xml:space="preserve">פלג נ' </w:t>
      </w:r>
      <w:proofErr w:type="spellStart"/>
      <w:r w:rsidRPr="008161EF">
        <w:rPr>
          <w:rFonts w:ascii="David" w:hAnsi="David" w:cs="David" w:hint="cs"/>
          <w:b/>
          <w:bCs/>
          <w:color w:val="00B0F0"/>
          <w:rtl/>
        </w:rPr>
        <w:t>פריגו</w:t>
      </w:r>
      <w:proofErr w:type="spellEnd"/>
      <w:r w:rsidRPr="008161EF">
        <w:rPr>
          <w:rFonts w:ascii="David" w:hAnsi="David" w:cs="David" w:hint="cs"/>
          <w:color w:val="00B0F0"/>
          <w:rtl/>
        </w:rPr>
        <w:t xml:space="preserve"> </w:t>
      </w:r>
      <w:r w:rsidRPr="008161EF">
        <w:rPr>
          <w:rFonts w:ascii="David" w:hAnsi="David" w:cs="David"/>
          <w:rtl/>
        </w:rPr>
        <w:t>–</w:t>
      </w:r>
      <w:r w:rsidRPr="008161EF">
        <w:rPr>
          <w:rFonts w:ascii="David" w:hAnsi="David" w:cs="David" w:hint="cs"/>
          <w:rtl/>
        </w:rPr>
        <w:t xml:space="preserve"> סיפור </w:t>
      </w:r>
      <w:proofErr w:type="spellStart"/>
      <w:r w:rsidRPr="008161EF">
        <w:rPr>
          <w:rFonts w:ascii="David" w:hAnsi="David" w:cs="David" w:hint="cs"/>
          <w:rtl/>
        </w:rPr>
        <w:t>האלטרוקסין</w:t>
      </w:r>
      <w:proofErr w:type="spellEnd"/>
      <w:r w:rsidRPr="008161EF">
        <w:rPr>
          <w:rFonts w:ascii="David" w:hAnsi="David" w:cs="David" w:hint="cs"/>
          <w:rtl/>
        </w:rPr>
        <w:t>. תביעה על תרופה גנרית שאין עליה פטנט</w:t>
      </w:r>
      <w:r w:rsidR="000639A5" w:rsidRPr="008161EF">
        <w:rPr>
          <w:rFonts w:ascii="David" w:hAnsi="David" w:cs="David" w:hint="cs"/>
          <w:rtl/>
        </w:rPr>
        <w:t>.</w:t>
      </w:r>
      <w:r w:rsidRPr="008161EF">
        <w:rPr>
          <w:rFonts w:ascii="David" w:hAnsi="David" w:cs="David" w:hint="cs"/>
          <w:rtl/>
        </w:rPr>
        <w:t xml:space="preserve"> אחד היצרנים היא חברת </w:t>
      </w:r>
      <w:proofErr w:type="spellStart"/>
      <w:r w:rsidRPr="008161EF">
        <w:rPr>
          <w:rFonts w:ascii="David" w:hAnsi="David" w:cs="David" w:hint="cs"/>
          <w:rtl/>
        </w:rPr>
        <w:t>פריגו</w:t>
      </w:r>
      <w:proofErr w:type="spellEnd"/>
      <w:r w:rsidR="003432C3" w:rsidRPr="008161EF">
        <w:rPr>
          <w:rFonts w:ascii="David" w:hAnsi="David" w:cs="David" w:hint="cs"/>
          <w:rtl/>
        </w:rPr>
        <w:t xml:space="preserve">, </w:t>
      </w:r>
      <w:r w:rsidR="000639A5" w:rsidRPr="008161EF">
        <w:rPr>
          <w:rFonts w:ascii="David" w:hAnsi="David" w:cs="David" w:hint="cs"/>
          <w:rtl/>
        </w:rPr>
        <w:t>ש</w:t>
      </w:r>
      <w:r w:rsidR="003432C3" w:rsidRPr="008161EF">
        <w:rPr>
          <w:rFonts w:ascii="David" w:hAnsi="David" w:cs="David" w:hint="cs"/>
          <w:rtl/>
        </w:rPr>
        <w:t xml:space="preserve">משנה בשלב מסוים את הנוסחה של החומרים הלא פעילים </w:t>
      </w:r>
      <w:proofErr w:type="spellStart"/>
      <w:r w:rsidR="003432C3" w:rsidRPr="008161EF">
        <w:rPr>
          <w:rFonts w:ascii="David" w:hAnsi="David" w:cs="David" w:hint="cs"/>
          <w:rtl/>
        </w:rPr>
        <w:t>באטרוקסין</w:t>
      </w:r>
      <w:proofErr w:type="spellEnd"/>
      <w:r w:rsidR="000639A5" w:rsidRPr="008161EF">
        <w:rPr>
          <w:rFonts w:ascii="David" w:hAnsi="David" w:cs="David" w:hint="cs"/>
          <w:rtl/>
        </w:rPr>
        <w:t xml:space="preserve">, לא </w:t>
      </w:r>
      <w:r w:rsidR="003432C3" w:rsidRPr="008161EF">
        <w:rPr>
          <w:rFonts w:ascii="David" w:hAnsi="David" w:cs="David" w:hint="cs"/>
          <w:rtl/>
        </w:rPr>
        <w:t>הודיעו על זה לאנשים והיו לכך תופעות לוואי</w:t>
      </w:r>
      <w:r w:rsidR="000639A5" w:rsidRPr="008161EF">
        <w:rPr>
          <w:rFonts w:ascii="David" w:hAnsi="David" w:cs="David" w:hint="cs"/>
          <w:rtl/>
        </w:rPr>
        <w:t xml:space="preserve">. </w:t>
      </w:r>
      <w:r w:rsidR="003432C3" w:rsidRPr="008161EF">
        <w:rPr>
          <w:rFonts w:ascii="David" w:hAnsi="David" w:cs="David" w:hint="cs"/>
          <w:rtl/>
        </w:rPr>
        <w:t xml:space="preserve">רק </w:t>
      </w:r>
      <w:r w:rsidR="000639A5" w:rsidRPr="008161EF">
        <w:rPr>
          <w:rFonts w:ascii="David" w:hAnsi="David" w:cs="David" w:hint="cs"/>
          <w:rtl/>
        </w:rPr>
        <w:t>מאוחר יותר</w:t>
      </w:r>
      <w:r w:rsidR="003432C3" w:rsidRPr="008161EF">
        <w:rPr>
          <w:rFonts w:ascii="David" w:hAnsi="David" w:cs="David" w:hint="cs"/>
          <w:rtl/>
        </w:rPr>
        <w:t xml:space="preserve"> הבינו שזה בגלל השינויים שנעשו. אמרו שלא הוגן שמי שהיה לו הרבה תו</w:t>
      </w:r>
      <w:r w:rsidR="00E23658">
        <w:rPr>
          <w:rFonts w:ascii="David" w:hAnsi="David" w:cs="David" w:hint="cs"/>
          <w:rtl/>
        </w:rPr>
        <w:t>פע</w:t>
      </w:r>
      <w:r w:rsidR="003432C3" w:rsidRPr="008161EF">
        <w:rPr>
          <w:rFonts w:ascii="David" w:hAnsi="David" w:cs="David" w:hint="cs"/>
          <w:rtl/>
        </w:rPr>
        <w:t xml:space="preserve">ות לוואי יקבל </w:t>
      </w:r>
      <w:r w:rsidR="000639A5" w:rsidRPr="008161EF">
        <w:rPr>
          <w:rFonts w:ascii="David" w:hAnsi="David" w:cs="David" w:hint="cs"/>
          <w:rtl/>
        </w:rPr>
        <w:t>את אותו הפיצוי</w:t>
      </w:r>
      <w:r w:rsidR="003432C3" w:rsidRPr="008161EF">
        <w:rPr>
          <w:rFonts w:ascii="David" w:hAnsi="David" w:cs="David" w:hint="cs"/>
          <w:rtl/>
        </w:rPr>
        <w:t xml:space="preserve"> כמו מי ש</w:t>
      </w:r>
      <w:r w:rsidR="000639A5" w:rsidRPr="008161EF">
        <w:rPr>
          <w:rFonts w:ascii="David" w:hAnsi="David" w:cs="David" w:hint="cs"/>
          <w:rtl/>
        </w:rPr>
        <w:t>היו לו תופעות לוואי מועטות או שלא היו לו בכלל</w:t>
      </w:r>
      <w:r w:rsidR="003432C3" w:rsidRPr="008161EF">
        <w:rPr>
          <w:rFonts w:ascii="David" w:hAnsi="David" w:cs="David" w:hint="cs"/>
          <w:rtl/>
        </w:rPr>
        <w:t xml:space="preserve">. אמרו שיקימו וועדה שיצטרכו לבוא מולה עם </w:t>
      </w:r>
      <w:r w:rsidR="000639A5" w:rsidRPr="008161EF">
        <w:rPr>
          <w:rFonts w:ascii="David" w:hAnsi="David" w:cs="David" w:hint="cs"/>
          <w:rtl/>
        </w:rPr>
        <w:t>טפסים שמוכיחים את הפגיעה</w:t>
      </w:r>
      <w:r w:rsidR="003432C3" w:rsidRPr="008161EF">
        <w:rPr>
          <w:rFonts w:ascii="David" w:hAnsi="David" w:cs="David" w:hint="cs"/>
          <w:rtl/>
        </w:rPr>
        <w:t xml:space="preserve"> </w:t>
      </w:r>
      <w:r w:rsidR="000639A5" w:rsidRPr="008161EF">
        <w:rPr>
          <w:rFonts w:ascii="David" w:hAnsi="David" w:cs="David" w:hint="cs"/>
          <w:rtl/>
        </w:rPr>
        <w:t>ולפיהם הועדה תצטרך</w:t>
      </w:r>
      <w:r w:rsidR="003432C3" w:rsidRPr="008161EF">
        <w:rPr>
          <w:rFonts w:ascii="David" w:hAnsi="David" w:cs="David" w:hint="cs"/>
          <w:rtl/>
        </w:rPr>
        <w:t xml:space="preserve"> להחליט ולחלק</w:t>
      </w:r>
      <w:r w:rsidR="000639A5" w:rsidRPr="008161EF">
        <w:rPr>
          <w:rFonts w:ascii="David" w:hAnsi="David" w:cs="David" w:hint="cs"/>
          <w:rtl/>
        </w:rPr>
        <w:t xml:space="preserve"> את הפיצוי</w:t>
      </w:r>
      <w:r w:rsidR="00191BA4" w:rsidRPr="008161EF">
        <w:rPr>
          <w:rFonts w:ascii="David" w:hAnsi="David" w:cs="David" w:hint="cs"/>
          <w:rtl/>
        </w:rPr>
        <w:t>. לא חשבו שיגיעו הרבה אנשים, אלא שבפועל</w:t>
      </w:r>
      <w:r w:rsidR="003432C3" w:rsidRPr="008161EF">
        <w:rPr>
          <w:rFonts w:ascii="David" w:hAnsi="David" w:cs="David" w:hint="cs"/>
          <w:rtl/>
        </w:rPr>
        <w:t xml:space="preserve"> הגיעו 20000 אנשים </w:t>
      </w:r>
      <w:r w:rsidR="00191BA4" w:rsidRPr="008161EF">
        <w:rPr>
          <w:rFonts w:ascii="David" w:hAnsi="David" w:cs="David" w:hint="cs"/>
          <w:rtl/>
        </w:rPr>
        <w:t>והיית</w:t>
      </w:r>
      <w:r w:rsidR="00191BA4" w:rsidRPr="008161EF">
        <w:rPr>
          <w:rFonts w:ascii="David" w:hAnsi="David" w:cs="David" w:hint="eastAsia"/>
          <w:rtl/>
        </w:rPr>
        <w:t>ה</w:t>
      </w:r>
      <w:r w:rsidR="003432C3" w:rsidRPr="008161EF">
        <w:rPr>
          <w:rFonts w:ascii="David" w:hAnsi="David" w:cs="David" w:hint="cs"/>
          <w:rtl/>
        </w:rPr>
        <w:t xml:space="preserve"> בעיה שהסכום של ניהול הועדה היה</w:t>
      </w:r>
      <w:r w:rsidR="00191BA4" w:rsidRPr="008161EF">
        <w:rPr>
          <w:rFonts w:ascii="David" w:hAnsi="David" w:cs="David" w:hint="cs"/>
          <w:rtl/>
        </w:rPr>
        <w:t xml:space="preserve"> גבוה</w:t>
      </w:r>
      <w:r w:rsidR="003432C3" w:rsidRPr="008161EF">
        <w:rPr>
          <w:rFonts w:ascii="David" w:hAnsi="David" w:cs="David" w:hint="cs"/>
          <w:rtl/>
        </w:rPr>
        <w:t xml:space="preserve"> יותר </w:t>
      </w:r>
      <w:r w:rsidR="00191BA4" w:rsidRPr="008161EF">
        <w:rPr>
          <w:rFonts w:ascii="David" w:hAnsi="David" w:cs="David" w:hint="cs"/>
          <w:rtl/>
        </w:rPr>
        <w:t>מהסכום</w:t>
      </w:r>
      <w:r w:rsidR="003432C3" w:rsidRPr="008161EF">
        <w:rPr>
          <w:rFonts w:ascii="David" w:hAnsi="David" w:cs="David" w:hint="cs"/>
          <w:rtl/>
        </w:rPr>
        <w:t xml:space="preserve"> שהיה </w:t>
      </w:r>
      <w:r w:rsidR="00191BA4" w:rsidRPr="008161EF">
        <w:rPr>
          <w:rFonts w:ascii="David" w:hAnsi="David" w:cs="David" w:hint="cs"/>
          <w:rtl/>
        </w:rPr>
        <w:t>לוועד</w:t>
      </w:r>
      <w:r w:rsidR="00191BA4" w:rsidRPr="008161EF">
        <w:rPr>
          <w:rFonts w:ascii="David" w:hAnsi="David" w:cs="David" w:hint="eastAsia"/>
          <w:rtl/>
        </w:rPr>
        <w:t>ה</w:t>
      </w:r>
      <w:r w:rsidR="003432C3" w:rsidRPr="008161EF">
        <w:rPr>
          <w:rFonts w:ascii="David" w:hAnsi="David" w:cs="David" w:hint="cs"/>
          <w:rtl/>
        </w:rPr>
        <w:t xml:space="preserve"> לשלם. </w:t>
      </w:r>
    </w:p>
    <w:p w14:paraId="658BB5FC" w14:textId="77777777" w:rsidR="00E83957" w:rsidRDefault="00E83957" w:rsidP="00E83957">
      <w:pPr>
        <w:pStyle w:val="a5"/>
        <w:bidi/>
        <w:spacing w:after="240" w:line="276" w:lineRule="auto"/>
        <w:ind w:left="360"/>
        <w:jc w:val="both"/>
        <w:rPr>
          <w:rFonts w:ascii="David" w:hAnsi="David" w:cs="David"/>
        </w:rPr>
      </w:pPr>
    </w:p>
    <w:p w14:paraId="6C3BCF50" w14:textId="77777777" w:rsidR="00242BF0" w:rsidRDefault="00455AB8" w:rsidP="006868E7">
      <w:pPr>
        <w:pStyle w:val="a5"/>
        <w:numPr>
          <w:ilvl w:val="1"/>
          <w:numId w:val="19"/>
        </w:numPr>
        <w:bidi/>
        <w:spacing w:after="240" w:line="276" w:lineRule="auto"/>
        <w:jc w:val="both"/>
        <w:rPr>
          <w:rFonts w:ascii="David" w:hAnsi="David" w:cs="David"/>
        </w:rPr>
      </w:pPr>
      <w:r w:rsidRPr="00455AB8">
        <w:rPr>
          <w:rFonts w:ascii="David" w:hAnsi="David" w:cs="David" w:hint="cs"/>
          <w:b/>
          <w:bCs/>
          <w:rtl/>
        </w:rPr>
        <w:t xml:space="preserve">איתור התובעים </w:t>
      </w:r>
      <w:r w:rsidRPr="001969FA">
        <w:rPr>
          <w:rFonts w:ascii="David" w:hAnsi="David" w:cs="David"/>
          <w:rtl/>
        </w:rPr>
        <w:t>–</w:t>
      </w:r>
      <w:r w:rsidRPr="001969FA">
        <w:rPr>
          <w:rFonts w:ascii="David" w:hAnsi="David" w:cs="David" w:hint="cs"/>
          <w:rtl/>
        </w:rPr>
        <w:t xml:space="preserve"> </w:t>
      </w:r>
      <w:r w:rsidR="00C542BD" w:rsidRPr="00455AB8">
        <w:rPr>
          <w:rFonts w:ascii="David" w:hAnsi="David" w:cs="David" w:hint="cs"/>
          <w:b/>
          <w:bCs/>
          <w:color w:val="00B0F0"/>
          <w:rtl/>
        </w:rPr>
        <w:t xml:space="preserve">הראל פיה נ' </w:t>
      </w:r>
      <w:proofErr w:type="spellStart"/>
      <w:r w:rsidR="00C542BD" w:rsidRPr="00455AB8">
        <w:rPr>
          <w:rFonts w:ascii="David" w:hAnsi="David" w:cs="David" w:hint="cs"/>
          <w:b/>
          <w:bCs/>
          <w:color w:val="00B0F0"/>
          <w:rtl/>
        </w:rPr>
        <w:t>לנדמארק</w:t>
      </w:r>
      <w:proofErr w:type="spellEnd"/>
      <w:r w:rsidR="00C542BD" w:rsidRPr="00455AB8">
        <w:rPr>
          <w:rFonts w:ascii="David" w:hAnsi="David" w:cs="David" w:hint="cs"/>
          <w:color w:val="00B0F0"/>
          <w:rtl/>
        </w:rPr>
        <w:t xml:space="preserve"> </w:t>
      </w:r>
      <w:r w:rsidR="00C542BD" w:rsidRPr="00455AB8">
        <w:rPr>
          <w:rFonts w:ascii="David" w:hAnsi="David" w:cs="David"/>
          <w:rtl/>
        </w:rPr>
        <w:t>–</w:t>
      </w:r>
      <w:r w:rsidR="00C542BD" w:rsidRPr="00455AB8">
        <w:rPr>
          <w:rFonts w:ascii="David" w:hAnsi="David" w:cs="David" w:hint="cs"/>
          <w:rtl/>
        </w:rPr>
        <w:t xml:space="preserve"> תביעה על הטעיה של אגרות חוב</w:t>
      </w:r>
      <w:r w:rsidR="00261B91" w:rsidRPr="00455AB8">
        <w:rPr>
          <w:rFonts w:ascii="David" w:hAnsi="David" w:cs="David" w:hint="cs"/>
          <w:rtl/>
        </w:rPr>
        <w:t xml:space="preserve">. הקרן הראל מגישה תביעה </w:t>
      </w:r>
      <w:r w:rsidR="00191BA4" w:rsidRPr="00455AB8">
        <w:rPr>
          <w:rFonts w:ascii="David" w:hAnsi="David" w:cs="David" w:hint="cs"/>
          <w:rtl/>
        </w:rPr>
        <w:t>ייצוגי</w:t>
      </w:r>
      <w:r w:rsidR="00191BA4" w:rsidRPr="00455AB8">
        <w:rPr>
          <w:rFonts w:ascii="David" w:hAnsi="David" w:cs="David" w:hint="eastAsia"/>
          <w:rtl/>
        </w:rPr>
        <w:t>ת</w:t>
      </w:r>
      <w:r w:rsidR="00261B91" w:rsidRPr="00455AB8">
        <w:rPr>
          <w:rFonts w:ascii="David" w:hAnsi="David" w:cs="David" w:hint="cs"/>
          <w:rtl/>
        </w:rPr>
        <w:t xml:space="preserve"> בשם כל מי שרכש את איגרת החוב, הבעיה הייתה שההחזקה היא לא פיזית, אלא בחברה בורסאית</w:t>
      </w:r>
      <w:r w:rsidR="00AC4CF7" w:rsidRPr="00455AB8">
        <w:rPr>
          <w:rFonts w:ascii="David" w:hAnsi="David" w:cs="David" w:hint="cs"/>
          <w:rtl/>
        </w:rPr>
        <w:t xml:space="preserve">, </w:t>
      </w:r>
      <w:proofErr w:type="spellStart"/>
      <w:r w:rsidR="00AC4CF7" w:rsidRPr="00455AB8">
        <w:rPr>
          <w:rFonts w:ascii="David" w:hAnsi="David" w:cs="David" w:hint="cs"/>
          <w:rtl/>
        </w:rPr>
        <w:t>לנדמארק</w:t>
      </w:r>
      <w:proofErr w:type="spellEnd"/>
      <w:r w:rsidR="00AC4CF7" w:rsidRPr="00455AB8">
        <w:rPr>
          <w:rFonts w:ascii="David" w:hAnsi="David" w:cs="David" w:hint="cs"/>
          <w:rtl/>
        </w:rPr>
        <w:t xml:space="preserve"> לא יודעים למי להעביר את הפיצוי, אבל זה ניתן לפתרון על ידי </w:t>
      </w:r>
      <w:r w:rsidR="001969FA">
        <w:rPr>
          <w:rFonts w:ascii="David" w:hAnsi="David" w:cs="David" w:hint="cs"/>
          <w:rtl/>
        </w:rPr>
        <w:t xml:space="preserve">מתן </w:t>
      </w:r>
      <w:r w:rsidR="00AC4CF7" w:rsidRPr="00455AB8">
        <w:rPr>
          <w:rFonts w:ascii="David" w:hAnsi="David" w:cs="David" w:hint="cs"/>
          <w:rtl/>
        </w:rPr>
        <w:t>צו לצדדים שלישיים שיעבירו את הפיצוי</w:t>
      </w:r>
      <w:r w:rsidR="00242BF0">
        <w:rPr>
          <w:rFonts w:ascii="David" w:hAnsi="David" w:cs="David" w:hint="cs"/>
          <w:rtl/>
        </w:rPr>
        <w:t xml:space="preserve"> לרוכשי אגרת החוב</w:t>
      </w:r>
      <w:r w:rsidR="00AC4CF7" w:rsidRPr="00455AB8">
        <w:rPr>
          <w:rFonts w:ascii="David" w:hAnsi="David" w:cs="David" w:hint="cs"/>
          <w:rtl/>
        </w:rPr>
        <w:t xml:space="preserve">. </w:t>
      </w:r>
    </w:p>
    <w:p w14:paraId="6B833D99" w14:textId="77777777" w:rsidR="00E83957" w:rsidRDefault="00E83957" w:rsidP="00E83957">
      <w:pPr>
        <w:pStyle w:val="a5"/>
        <w:bidi/>
        <w:spacing w:after="240" w:line="276" w:lineRule="auto"/>
        <w:ind w:left="360"/>
        <w:jc w:val="both"/>
        <w:rPr>
          <w:rFonts w:ascii="David" w:hAnsi="David" w:cs="David"/>
        </w:rPr>
      </w:pPr>
    </w:p>
    <w:p w14:paraId="4CCF6A18" w14:textId="7DCF253A" w:rsidR="00E83957" w:rsidRDefault="00242BF0" w:rsidP="006868E7">
      <w:pPr>
        <w:pStyle w:val="a5"/>
        <w:numPr>
          <w:ilvl w:val="1"/>
          <w:numId w:val="19"/>
        </w:numPr>
        <w:bidi/>
        <w:spacing w:after="240" w:line="276" w:lineRule="auto"/>
        <w:jc w:val="both"/>
        <w:rPr>
          <w:rFonts w:ascii="David" w:hAnsi="David" w:cs="David"/>
        </w:rPr>
      </w:pPr>
      <w:r>
        <w:rPr>
          <w:rFonts w:ascii="David" w:hAnsi="David" w:cs="David" w:hint="cs"/>
          <w:b/>
          <w:bCs/>
          <w:rtl/>
        </w:rPr>
        <w:t xml:space="preserve">חישוב הנזק בדיעבד, כאשר קיים אינטרס </w:t>
      </w:r>
      <w:r w:rsidR="00E83957">
        <w:rPr>
          <w:rFonts w:ascii="David" w:hAnsi="David" w:cs="David"/>
          <w:b/>
          <w:bCs/>
          <w:rtl/>
        </w:rPr>
        <w:t>–</w:t>
      </w:r>
      <w:r w:rsidR="00E83957">
        <w:rPr>
          <w:rFonts w:ascii="David" w:hAnsi="David" w:cs="David" w:hint="cs"/>
          <w:b/>
          <w:bCs/>
          <w:rtl/>
        </w:rPr>
        <w:t xml:space="preserve"> </w:t>
      </w:r>
      <w:r w:rsidR="00AC4CF7" w:rsidRPr="00242BF0">
        <w:rPr>
          <w:rFonts w:ascii="David" w:hAnsi="David" w:cs="David" w:hint="cs"/>
          <w:rtl/>
        </w:rPr>
        <w:t>חישוב הנזק בדיעבד יכול להיות בעייתי כשהנזק סובייקטיבי וקיים אינטרס. למשל</w:t>
      </w:r>
      <w:r w:rsidR="00E83957">
        <w:rPr>
          <w:rFonts w:ascii="David" w:hAnsi="David" w:cs="David" w:hint="cs"/>
          <w:rtl/>
        </w:rPr>
        <w:t>,</w:t>
      </w:r>
      <w:r w:rsidR="00AC4CF7" w:rsidRPr="00242BF0">
        <w:rPr>
          <w:rFonts w:ascii="David" w:hAnsi="David" w:cs="David" w:hint="cs"/>
          <w:rtl/>
        </w:rPr>
        <w:t xml:space="preserve"> </w:t>
      </w:r>
      <w:proofErr w:type="spellStart"/>
      <w:r w:rsidR="00AC4CF7" w:rsidRPr="00E83957">
        <w:rPr>
          <w:rFonts w:ascii="David" w:hAnsi="David" w:cs="David" w:hint="cs"/>
          <w:b/>
          <w:bCs/>
          <w:color w:val="00B0F0"/>
          <w:rtl/>
        </w:rPr>
        <w:t>ראבי</w:t>
      </w:r>
      <w:proofErr w:type="spellEnd"/>
      <w:r w:rsidR="00AC4CF7" w:rsidRPr="00E83957">
        <w:rPr>
          <w:rFonts w:ascii="David" w:hAnsi="David" w:cs="David" w:hint="cs"/>
          <w:b/>
          <w:bCs/>
          <w:color w:val="00B0F0"/>
          <w:rtl/>
        </w:rPr>
        <w:t xml:space="preserve"> נ' תנובה</w:t>
      </w:r>
      <w:r w:rsidR="00AC4CF7" w:rsidRPr="00E83957">
        <w:rPr>
          <w:rFonts w:ascii="David" w:hAnsi="David" w:cs="David" w:hint="cs"/>
          <w:color w:val="00B0F0"/>
          <w:rtl/>
        </w:rPr>
        <w:t xml:space="preserve"> </w:t>
      </w:r>
      <w:r w:rsidR="00D2228C" w:rsidRPr="00242BF0">
        <w:rPr>
          <w:rFonts w:ascii="David" w:hAnsi="David" w:cs="David"/>
          <w:rtl/>
        </w:rPr>
        <w:t>–</w:t>
      </w:r>
      <w:r w:rsidR="00D2228C" w:rsidRPr="00242BF0">
        <w:rPr>
          <w:rFonts w:ascii="David" w:hAnsi="David" w:cs="David" w:hint="cs"/>
          <w:rtl/>
        </w:rPr>
        <w:t xml:space="preserve"> </w:t>
      </w:r>
      <w:r w:rsidR="00E83957">
        <w:rPr>
          <w:rFonts w:ascii="David" w:hAnsi="David" w:cs="David" w:hint="cs"/>
          <w:rtl/>
        </w:rPr>
        <w:t xml:space="preserve">תביעה ייצוגית על תחושת גועל </w:t>
      </w:r>
      <w:r w:rsidR="00D200B2">
        <w:rPr>
          <w:rFonts w:ascii="David" w:hAnsi="David" w:cs="David" w:hint="cs"/>
          <w:rtl/>
        </w:rPr>
        <w:t>בסיליקו</w:t>
      </w:r>
      <w:r w:rsidR="00D200B2">
        <w:rPr>
          <w:rFonts w:ascii="David" w:hAnsi="David" w:cs="David" w:hint="eastAsia"/>
          <w:rtl/>
        </w:rPr>
        <w:t>ן</w:t>
      </w:r>
      <w:r w:rsidR="00E83957">
        <w:rPr>
          <w:rFonts w:ascii="David" w:hAnsi="David" w:cs="David" w:hint="cs"/>
          <w:rtl/>
        </w:rPr>
        <w:t xml:space="preserve"> שהיה בחלב, עליו לא הודיעה תנובה לציבור.</w:t>
      </w:r>
      <w:r w:rsidR="00D2228C" w:rsidRPr="00242BF0">
        <w:rPr>
          <w:rFonts w:ascii="David" w:hAnsi="David" w:cs="David" w:hint="cs"/>
          <w:rtl/>
        </w:rPr>
        <w:t xml:space="preserve"> איך אנחנו יודעים כמה אנשים חשו תחושה סובייקטיבית שלילית של מי שחש גועל כשהוא שתה חלב? </w:t>
      </w:r>
      <w:r w:rsidR="003432C3" w:rsidRPr="00242BF0">
        <w:rPr>
          <w:rFonts w:ascii="David" w:hAnsi="David" w:cs="David" w:hint="cs"/>
          <w:rtl/>
        </w:rPr>
        <w:t xml:space="preserve"> </w:t>
      </w:r>
    </w:p>
    <w:p w14:paraId="798A3C50" w14:textId="77777777" w:rsidR="00D200B2" w:rsidRDefault="00D200B2" w:rsidP="00E83957">
      <w:pPr>
        <w:pStyle w:val="a5"/>
        <w:bidi/>
        <w:spacing w:after="240" w:line="276" w:lineRule="auto"/>
        <w:ind w:left="360"/>
        <w:jc w:val="both"/>
        <w:rPr>
          <w:rFonts w:ascii="David" w:hAnsi="David" w:cs="David"/>
          <w:rtl/>
        </w:rPr>
      </w:pPr>
    </w:p>
    <w:p w14:paraId="7F1A00DE" w14:textId="5E1FDEE2" w:rsidR="00564B3C" w:rsidRPr="00FE1FE0" w:rsidRDefault="00C745A6" w:rsidP="00FE1FE0">
      <w:pPr>
        <w:pStyle w:val="a5"/>
        <w:bidi/>
        <w:spacing w:after="240" w:line="276" w:lineRule="auto"/>
        <w:ind w:left="360"/>
        <w:jc w:val="both"/>
        <w:rPr>
          <w:rFonts w:ascii="David" w:hAnsi="David" w:cs="David"/>
          <w:rtl/>
        </w:rPr>
      </w:pPr>
      <w:r w:rsidRPr="00D200B2">
        <w:rPr>
          <w:rFonts w:ascii="David" w:hAnsi="David" w:cs="David" w:hint="cs"/>
          <w:u w:val="single"/>
          <w:rtl/>
        </w:rPr>
        <w:t>פתרו</w:t>
      </w:r>
      <w:r w:rsidR="00EF040B">
        <w:rPr>
          <w:rFonts w:ascii="David" w:hAnsi="David" w:cs="David" w:hint="cs"/>
          <w:u w:val="single"/>
          <w:rtl/>
        </w:rPr>
        <w:t xml:space="preserve">נות </w:t>
      </w:r>
      <w:r w:rsidRPr="00D200B2">
        <w:rPr>
          <w:rFonts w:ascii="David" w:hAnsi="David" w:cs="David" w:hint="cs"/>
          <w:u w:val="single"/>
          <w:rtl/>
        </w:rPr>
        <w:t>אפשרי</w:t>
      </w:r>
      <w:r w:rsidR="00EF040B">
        <w:rPr>
          <w:rFonts w:ascii="David" w:hAnsi="David" w:cs="David" w:hint="cs"/>
          <w:u w:val="single"/>
          <w:rtl/>
        </w:rPr>
        <w:t>ים</w:t>
      </w:r>
      <w:r w:rsidRPr="00E83957">
        <w:rPr>
          <w:rFonts w:ascii="David" w:hAnsi="David" w:cs="David" w:hint="cs"/>
          <w:rtl/>
        </w:rPr>
        <w:t xml:space="preserve"> </w:t>
      </w:r>
      <w:r w:rsidRPr="00E83957">
        <w:rPr>
          <w:rFonts w:ascii="David" w:hAnsi="David" w:cs="David"/>
          <w:rtl/>
        </w:rPr>
        <w:t>–</w:t>
      </w:r>
      <w:r w:rsidRPr="00E83957">
        <w:rPr>
          <w:rFonts w:ascii="David" w:hAnsi="David" w:cs="David" w:hint="cs"/>
          <w:rtl/>
        </w:rPr>
        <w:t xml:space="preserve"> </w:t>
      </w:r>
      <w:r w:rsidR="00EF040B" w:rsidRPr="009931EA">
        <w:rPr>
          <w:rFonts w:ascii="David" w:hAnsi="David" w:cs="David" w:hint="cs"/>
          <w:b/>
          <w:bCs/>
          <w:rtl/>
        </w:rPr>
        <w:t>(1)</w:t>
      </w:r>
      <w:r w:rsidR="00EF040B">
        <w:rPr>
          <w:rFonts w:ascii="David" w:hAnsi="David" w:cs="David" w:hint="cs"/>
          <w:rtl/>
        </w:rPr>
        <w:t xml:space="preserve"> </w:t>
      </w:r>
      <w:r w:rsidRPr="00E83957">
        <w:rPr>
          <w:rFonts w:ascii="David" w:hAnsi="David" w:cs="David" w:hint="cs"/>
          <w:rtl/>
        </w:rPr>
        <w:t>פיצוי אינדיבידואלי בקירוב</w:t>
      </w:r>
      <w:r w:rsidR="00EF040B">
        <w:rPr>
          <w:rFonts w:ascii="David" w:hAnsi="David" w:cs="David" w:hint="cs"/>
          <w:rtl/>
        </w:rPr>
        <w:t>,</w:t>
      </w:r>
      <w:r w:rsidRPr="00E83957">
        <w:rPr>
          <w:rFonts w:ascii="David" w:hAnsi="David" w:cs="David" w:hint="cs"/>
          <w:rtl/>
        </w:rPr>
        <w:t xml:space="preserve"> כלומר פיצוי לא מדויק. </w:t>
      </w:r>
      <w:r w:rsidR="00EF040B" w:rsidRPr="009931EA">
        <w:rPr>
          <w:rFonts w:ascii="David" w:hAnsi="David" w:cs="David" w:hint="cs"/>
          <w:b/>
          <w:bCs/>
          <w:rtl/>
        </w:rPr>
        <w:t>(2)</w:t>
      </w:r>
      <w:r w:rsidR="00EF040B">
        <w:rPr>
          <w:rFonts w:ascii="David" w:hAnsi="David" w:cs="David" w:hint="cs"/>
          <w:rtl/>
        </w:rPr>
        <w:t xml:space="preserve"> </w:t>
      </w:r>
      <w:r w:rsidRPr="00E83957">
        <w:rPr>
          <w:rFonts w:ascii="David" w:hAnsi="David" w:cs="David" w:hint="cs"/>
          <w:rtl/>
        </w:rPr>
        <w:t>פיצוי ממוצע</w:t>
      </w:r>
      <w:r w:rsidR="00EF040B">
        <w:rPr>
          <w:rFonts w:ascii="David" w:hAnsi="David" w:cs="David" w:hint="cs"/>
          <w:rtl/>
        </w:rPr>
        <w:t xml:space="preserve">. </w:t>
      </w:r>
      <w:r w:rsidR="00EF040B" w:rsidRPr="009931EA">
        <w:rPr>
          <w:rFonts w:ascii="David" w:hAnsi="David" w:cs="David" w:hint="cs"/>
          <w:b/>
          <w:bCs/>
          <w:rtl/>
        </w:rPr>
        <w:t>(3)</w:t>
      </w:r>
      <w:r w:rsidR="00B55667" w:rsidRPr="009931EA">
        <w:rPr>
          <w:rFonts w:ascii="David" w:hAnsi="David" w:cs="David" w:hint="cs"/>
          <w:b/>
          <w:bCs/>
          <w:rtl/>
        </w:rPr>
        <w:t xml:space="preserve"> </w:t>
      </w:r>
      <w:r w:rsidR="00EF040B">
        <w:rPr>
          <w:rFonts w:ascii="David" w:hAnsi="David" w:cs="David" w:hint="cs"/>
          <w:rtl/>
        </w:rPr>
        <w:t xml:space="preserve">מתן </w:t>
      </w:r>
      <w:r w:rsidR="00B55667" w:rsidRPr="00E83957">
        <w:rPr>
          <w:rFonts w:ascii="David" w:hAnsi="David" w:cs="David" w:hint="cs"/>
          <w:rtl/>
        </w:rPr>
        <w:t>פיצוי לפי תחשיב אובייקטיבי אבל כן אינדיבידואלי, למשל</w:t>
      </w:r>
      <w:r w:rsidR="00EF040B">
        <w:rPr>
          <w:rFonts w:ascii="David" w:hAnsi="David" w:cs="David" w:hint="cs"/>
          <w:rtl/>
        </w:rPr>
        <w:t xml:space="preserve">, אם נחזור </w:t>
      </w:r>
      <w:r w:rsidR="00EF040B" w:rsidRPr="00EF040B">
        <w:rPr>
          <w:rFonts w:ascii="David" w:hAnsi="David" w:cs="David" w:hint="cs"/>
          <w:b/>
          <w:bCs/>
          <w:color w:val="00B0F0"/>
          <w:rtl/>
        </w:rPr>
        <w:t xml:space="preserve">למקרה </w:t>
      </w:r>
      <w:proofErr w:type="spellStart"/>
      <w:r w:rsidR="00EF040B" w:rsidRPr="00EF040B">
        <w:rPr>
          <w:rFonts w:ascii="David" w:hAnsi="David" w:cs="David" w:hint="cs"/>
          <w:b/>
          <w:bCs/>
          <w:color w:val="00B0F0"/>
          <w:rtl/>
        </w:rPr>
        <w:t>וולמרט</w:t>
      </w:r>
      <w:proofErr w:type="spellEnd"/>
      <w:r w:rsidR="00B55667" w:rsidRPr="00EF040B">
        <w:rPr>
          <w:rFonts w:ascii="David" w:hAnsi="David" w:cs="David" w:hint="cs"/>
          <w:color w:val="00B0F0"/>
          <w:rtl/>
        </w:rPr>
        <w:t xml:space="preserve"> </w:t>
      </w:r>
      <w:r w:rsidR="00EF040B">
        <w:rPr>
          <w:rFonts w:ascii="David" w:hAnsi="David" w:cs="David"/>
          <w:rtl/>
        </w:rPr>
        <w:t>–</w:t>
      </w:r>
      <w:r w:rsidR="00EF040B">
        <w:rPr>
          <w:rFonts w:ascii="David" w:hAnsi="David" w:cs="David" w:hint="cs"/>
          <w:rtl/>
        </w:rPr>
        <w:t xml:space="preserve"> </w:t>
      </w:r>
      <w:r w:rsidR="00B55667" w:rsidRPr="00E83957">
        <w:rPr>
          <w:rFonts w:ascii="David" w:hAnsi="David" w:cs="David" w:hint="cs"/>
          <w:rtl/>
        </w:rPr>
        <w:t xml:space="preserve">לנשים בעמדה בכירה יותר הנזק היה חמור יותר, ואז אפשר לשאול מה </w:t>
      </w:r>
      <w:r w:rsidR="00DA5861" w:rsidRPr="00E83957">
        <w:rPr>
          <w:rFonts w:ascii="David" w:hAnsi="David" w:cs="David" w:hint="cs"/>
          <w:rtl/>
        </w:rPr>
        <w:t>היית</w:t>
      </w:r>
      <w:r w:rsidR="00DA5861" w:rsidRPr="00E83957">
        <w:rPr>
          <w:rFonts w:ascii="David" w:hAnsi="David" w:cs="David" w:hint="eastAsia"/>
          <w:rtl/>
        </w:rPr>
        <w:t>ה</w:t>
      </w:r>
      <w:r w:rsidR="00B55667" w:rsidRPr="00E83957">
        <w:rPr>
          <w:rFonts w:ascii="David" w:hAnsi="David" w:cs="David" w:hint="cs"/>
          <w:rtl/>
        </w:rPr>
        <w:t xml:space="preserve"> הפוזיציה של האישה שלא קודמה? </w:t>
      </w:r>
      <w:r w:rsidR="00344662">
        <w:rPr>
          <w:rFonts w:ascii="David" w:hAnsi="David" w:cs="David" w:hint="cs"/>
          <w:rtl/>
        </w:rPr>
        <w:t>כמו כן,</w:t>
      </w:r>
      <w:r w:rsidR="00B55667" w:rsidRPr="00E83957">
        <w:rPr>
          <w:rFonts w:ascii="David" w:hAnsi="David" w:cs="David" w:hint="cs"/>
          <w:rtl/>
        </w:rPr>
        <w:t xml:space="preserve"> לנשים צעירות יותר יש יותר פגיעה בקידום, קידום מוקדם יותר הוא מקדים לקידומים נוספים בעתיד וכו', אז אפשר לקחת שני פרמטרים </w:t>
      </w:r>
      <w:r w:rsidR="00B55667" w:rsidRPr="00E83957">
        <w:rPr>
          <w:rFonts w:ascii="David" w:hAnsi="David" w:cs="David"/>
          <w:rtl/>
        </w:rPr>
        <w:t>–</w:t>
      </w:r>
      <w:r w:rsidR="00B55667" w:rsidRPr="00E83957">
        <w:rPr>
          <w:rFonts w:ascii="David" w:hAnsi="David" w:cs="David" w:hint="cs"/>
          <w:rtl/>
        </w:rPr>
        <w:t xml:space="preserve"> שכר וגיל ולתת פיצוי לפי התחשיב הזה של </w:t>
      </w:r>
      <w:r w:rsidR="00DA5861" w:rsidRPr="00E83957">
        <w:rPr>
          <w:rFonts w:ascii="David" w:hAnsi="David" w:cs="David" w:hint="cs"/>
          <w:rtl/>
        </w:rPr>
        <w:t xml:space="preserve">מי שצעירה יותר תקבל יותר. </w:t>
      </w:r>
      <w:r w:rsidR="003E3478" w:rsidRPr="00E83957">
        <w:rPr>
          <w:rFonts w:ascii="David" w:hAnsi="David" w:cs="David" w:hint="cs"/>
          <w:rtl/>
        </w:rPr>
        <w:t>גם פיצוי כזה הוא סוטה מפיצוי במשפטי הפרטי, המשפט לא מקבל את הפיצוי הממוצע כי זה סותר עקרונות של צדק מתקן, אנו לא באמת משיבים את המצב לקדמותו.</w:t>
      </w:r>
    </w:p>
    <w:p w14:paraId="3BC427D9" w14:textId="40408E22" w:rsidR="00B570E7" w:rsidRPr="0087459C" w:rsidRDefault="00FE1FE0" w:rsidP="0087459C">
      <w:pPr>
        <w:bidi/>
        <w:spacing w:after="240" w:line="276" w:lineRule="auto"/>
        <w:jc w:val="both"/>
        <w:rPr>
          <w:rFonts w:ascii="David" w:hAnsi="David" w:cs="David"/>
          <w:u w:val="single"/>
          <w:rtl/>
        </w:rPr>
      </w:pPr>
      <w:r w:rsidRPr="00806A51">
        <w:rPr>
          <w:rFonts w:ascii="David" w:hAnsi="David" w:cs="David" w:hint="cs"/>
          <w:u w:val="single"/>
          <w:rtl/>
        </w:rPr>
        <w:t>פיצוי לקבוצה:</w:t>
      </w:r>
      <w:r w:rsidR="0087459C">
        <w:rPr>
          <w:rFonts w:ascii="David" w:hAnsi="David" w:cs="David" w:hint="cs"/>
          <w:rtl/>
        </w:rPr>
        <w:t xml:space="preserve"> </w:t>
      </w:r>
      <w:r w:rsidR="00942D15" w:rsidRPr="00FE1FE0">
        <w:rPr>
          <w:rFonts w:ascii="David" w:hAnsi="David" w:cs="David" w:hint="cs"/>
          <w:rtl/>
        </w:rPr>
        <w:t xml:space="preserve">יכולנו לומר, שאם פיצוי מדויק לכל חבר קבוצה הוא לא פרקטי אז פיצוי ממוצע לכולם בתביעה </w:t>
      </w:r>
      <w:r w:rsidR="00DA0A54" w:rsidRPr="00FE1FE0">
        <w:rPr>
          <w:rFonts w:ascii="David" w:hAnsi="David" w:cs="David" w:hint="cs"/>
          <w:rtl/>
        </w:rPr>
        <w:t>ייצוגי</w:t>
      </w:r>
      <w:r w:rsidR="00DA0A54" w:rsidRPr="00FE1FE0">
        <w:rPr>
          <w:rFonts w:ascii="David" w:hAnsi="David" w:cs="David" w:hint="eastAsia"/>
          <w:rtl/>
        </w:rPr>
        <w:t>ת</w:t>
      </w:r>
      <w:r w:rsidR="00942D15" w:rsidRPr="00FE1FE0">
        <w:rPr>
          <w:rFonts w:ascii="David" w:hAnsi="David" w:cs="David" w:hint="cs"/>
          <w:rtl/>
        </w:rPr>
        <w:t xml:space="preserve"> מקרב את הצדק המתקן, כי המזיק משלם את סך הנזק שהוא גרם לסך חברי הקבוצה, "צדק מתקן בקירוב". למה זה לא צדק מתקן בכלל? </w:t>
      </w:r>
      <w:r w:rsidR="00DA0A54" w:rsidRPr="00FE1FE0">
        <w:rPr>
          <w:rFonts w:ascii="David" w:hAnsi="David" w:cs="David" w:hint="cs"/>
          <w:rtl/>
        </w:rPr>
        <w:t xml:space="preserve">כי המזיק לא חייב לכולם ביחד, המזיק חייב לכל אחד לחוד סכומים אחרים בגין נזקים שונים, אם המזיק משלם ממוצע, הוא </w:t>
      </w:r>
      <w:r w:rsidR="00883A12" w:rsidRPr="00FE1FE0">
        <w:rPr>
          <w:rFonts w:ascii="David" w:hAnsi="David" w:cs="David" w:hint="cs"/>
          <w:rtl/>
        </w:rPr>
        <w:t>לא משלם כראוי.</w:t>
      </w:r>
      <w:r w:rsidR="00F511AF" w:rsidRPr="00FE1FE0">
        <w:rPr>
          <w:rFonts w:ascii="David" w:hAnsi="David" w:cs="David" w:hint="cs"/>
          <w:rtl/>
        </w:rPr>
        <w:t xml:space="preserve"> </w:t>
      </w:r>
      <w:r w:rsidR="0068337D" w:rsidRPr="00FE1FE0">
        <w:rPr>
          <w:rFonts w:ascii="David" w:hAnsi="David" w:cs="David" w:hint="cs"/>
          <w:rtl/>
        </w:rPr>
        <w:t>הפתרון</w:t>
      </w:r>
      <w:r w:rsidR="00B570E7" w:rsidRPr="00FE1FE0">
        <w:rPr>
          <w:rFonts w:ascii="David" w:hAnsi="David" w:cs="David" w:hint="cs"/>
          <w:rtl/>
        </w:rPr>
        <w:t xml:space="preserve"> הוא חלוקה לחברי הקבוצה אבל זה </w:t>
      </w:r>
      <w:r w:rsidR="0068337D" w:rsidRPr="00FE1FE0">
        <w:rPr>
          <w:rFonts w:ascii="David" w:hAnsi="David" w:cs="David" w:hint="cs"/>
          <w:rtl/>
        </w:rPr>
        <w:t>לא</w:t>
      </w:r>
      <w:r w:rsidR="00B570E7" w:rsidRPr="00FE1FE0">
        <w:rPr>
          <w:rFonts w:ascii="David" w:hAnsi="David" w:cs="David" w:hint="cs"/>
          <w:rtl/>
        </w:rPr>
        <w:t xml:space="preserve"> פותר </w:t>
      </w:r>
      <w:proofErr w:type="spellStart"/>
      <w:r w:rsidR="00B570E7" w:rsidRPr="00FE1FE0">
        <w:rPr>
          <w:rFonts w:ascii="David" w:hAnsi="David" w:cs="David" w:hint="cs"/>
          <w:rtl/>
        </w:rPr>
        <w:t>הכל</w:t>
      </w:r>
      <w:proofErr w:type="spellEnd"/>
      <w:r w:rsidR="00B570E7" w:rsidRPr="00FE1FE0">
        <w:rPr>
          <w:rFonts w:ascii="David" w:hAnsi="David" w:cs="David" w:hint="cs"/>
          <w:rtl/>
        </w:rPr>
        <w:t xml:space="preserve"> כי </w:t>
      </w:r>
      <w:r w:rsidR="0068337D" w:rsidRPr="00FE1FE0">
        <w:rPr>
          <w:rFonts w:ascii="David" w:hAnsi="David" w:cs="David" w:hint="cs"/>
          <w:rtl/>
        </w:rPr>
        <w:t>לפעמים</w:t>
      </w:r>
      <w:r w:rsidR="00B570E7" w:rsidRPr="00FE1FE0">
        <w:rPr>
          <w:rFonts w:ascii="David" w:hAnsi="David" w:cs="David" w:hint="cs"/>
          <w:rtl/>
        </w:rPr>
        <w:t xml:space="preserve"> העלות של איתור חברי הקבוצה גדול מסכום החלוקה, לפעמים </w:t>
      </w:r>
      <w:r w:rsidR="0068337D" w:rsidRPr="00FE1FE0">
        <w:rPr>
          <w:rFonts w:ascii="David" w:hAnsi="David" w:cs="David" w:hint="cs"/>
          <w:rtl/>
        </w:rPr>
        <w:t>מנגנון</w:t>
      </w:r>
      <w:r w:rsidR="00B570E7" w:rsidRPr="00FE1FE0">
        <w:rPr>
          <w:rFonts w:ascii="David" w:hAnsi="David" w:cs="David" w:hint="cs"/>
          <w:rtl/>
        </w:rPr>
        <w:t xml:space="preserve"> הפיצוי של חל</w:t>
      </w:r>
      <w:r w:rsidR="0068337D" w:rsidRPr="00FE1FE0">
        <w:rPr>
          <w:rFonts w:ascii="David" w:hAnsi="David" w:cs="David" w:hint="cs"/>
          <w:rtl/>
        </w:rPr>
        <w:t>וקת התשלום גדול מהסכום עצמו.</w:t>
      </w:r>
    </w:p>
    <w:p w14:paraId="5576A3C5" w14:textId="45DEE43B" w:rsidR="005529CE" w:rsidRPr="00601DC5" w:rsidRDefault="005529CE" w:rsidP="005529CE">
      <w:pPr>
        <w:bidi/>
        <w:spacing w:after="240" w:line="276" w:lineRule="auto"/>
        <w:jc w:val="both"/>
        <w:rPr>
          <w:rFonts w:ascii="David" w:hAnsi="David" w:cs="David"/>
          <w:rtl/>
        </w:rPr>
      </w:pPr>
      <w:r>
        <w:rPr>
          <w:rFonts w:ascii="David" w:hAnsi="David" w:cs="David" w:hint="cs"/>
          <w:b/>
          <w:bCs/>
          <w:u w:val="single"/>
          <w:rtl/>
        </w:rPr>
        <w:lastRenderedPageBreak/>
        <w:t>פתרונות קיימים</w:t>
      </w:r>
      <w:r w:rsidR="00601DC5">
        <w:rPr>
          <w:rFonts w:ascii="David" w:hAnsi="David" w:cs="David" w:hint="cs"/>
          <w:rtl/>
        </w:rPr>
        <w:t>:</w:t>
      </w:r>
    </w:p>
    <w:p w14:paraId="42BDF9B7" w14:textId="29B7AD65" w:rsidR="007D0DBB" w:rsidRPr="0087459C" w:rsidRDefault="007D0DBB" w:rsidP="0087459C">
      <w:pPr>
        <w:bidi/>
        <w:spacing w:after="240" w:line="276" w:lineRule="auto"/>
        <w:jc w:val="both"/>
        <w:rPr>
          <w:rFonts w:ascii="David" w:hAnsi="David" w:cs="David"/>
          <w:u w:val="single"/>
          <w:rtl/>
        </w:rPr>
      </w:pPr>
      <w:r w:rsidRPr="00806A51">
        <w:rPr>
          <w:rFonts w:ascii="David" w:hAnsi="David" w:cs="David" w:hint="cs"/>
          <w:u w:val="single"/>
          <w:rtl/>
        </w:rPr>
        <w:t>החזרת הפיצוי לנתבע</w:t>
      </w:r>
      <w:r w:rsidR="0087459C">
        <w:rPr>
          <w:rFonts w:ascii="David" w:hAnsi="David" w:cs="David" w:hint="cs"/>
          <w:u w:val="single"/>
          <w:rtl/>
        </w:rPr>
        <w:t>:</w:t>
      </w:r>
      <w:r w:rsidR="0087459C">
        <w:rPr>
          <w:rFonts w:ascii="David" w:hAnsi="David" w:cs="David" w:hint="cs"/>
          <w:rtl/>
        </w:rPr>
        <w:t xml:space="preserve"> </w:t>
      </w:r>
      <w:r w:rsidR="00175521">
        <w:rPr>
          <w:rFonts w:ascii="David" w:hAnsi="David" w:cs="David" w:hint="cs"/>
          <w:rtl/>
        </w:rPr>
        <w:t xml:space="preserve">הנתבע מפקיד כסף לקופת החלוקה ומה שנשאר חוזר אליו </w:t>
      </w:r>
      <w:r w:rsidR="00175521">
        <w:rPr>
          <w:rFonts w:ascii="David" w:hAnsi="David" w:cs="David"/>
          <w:rtl/>
        </w:rPr>
        <w:t>–</w:t>
      </w:r>
      <w:r w:rsidR="00175521">
        <w:rPr>
          <w:rFonts w:ascii="David" w:hAnsi="David" w:cs="David" w:hint="cs"/>
          <w:rtl/>
        </w:rPr>
        <w:t xml:space="preserve"> זה לא מופרך, אם מי שמגיע לו ל</w:t>
      </w:r>
      <w:r w:rsidR="00331745">
        <w:rPr>
          <w:rFonts w:ascii="David" w:hAnsi="David" w:cs="David" w:hint="cs"/>
          <w:rtl/>
        </w:rPr>
        <w:t xml:space="preserve">א הגיע לקבל </w:t>
      </w:r>
      <w:r w:rsidR="00034DA6">
        <w:rPr>
          <w:rFonts w:ascii="David" w:hAnsi="David" w:cs="David" w:hint="cs"/>
          <w:rtl/>
        </w:rPr>
        <w:t xml:space="preserve">פיצוי זו </w:t>
      </w:r>
      <w:r w:rsidR="00331745">
        <w:rPr>
          <w:rFonts w:ascii="David" w:hAnsi="David" w:cs="David" w:hint="cs"/>
          <w:rtl/>
        </w:rPr>
        <w:t xml:space="preserve">בעיה שלו. למשל, קופונים. פשרת קופונים היא למשל: שילמתם על סלקום </w:t>
      </w:r>
      <w:r w:rsidR="00042469">
        <w:rPr>
          <w:rFonts w:ascii="David" w:hAnsi="David" w:cs="David" w:hint="cs"/>
        </w:rPr>
        <w:t>TV</w:t>
      </w:r>
      <w:r w:rsidR="00331745">
        <w:rPr>
          <w:rFonts w:ascii="David" w:hAnsi="David" w:cs="David" w:hint="cs"/>
          <w:rtl/>
        </w:rPr>
        <w:t xml:space="preserve"> 100 שקלים למרות שזה אמור לעלות 90, אנו ניתן הנחה של חמישים שקלים לרכישת </w:t>
      </w:r>
      <w:proofErr w:type="spellStart"/>
      <w:r w:rsidR="00331745">
        <w:rPr>
          <w:rFonts w:ascii="David" w:hAnsi="David" w:cs="David" w:hint="cs"/>
          <w:rtl/>
        </w:rPr>
        <w:t>אייפון</w:t>
      </w:r>
      <w:proofErr w:type="spellEnd"/>
      <w:r w:rsidR="00331745">
        <w:rPr>
          <w:rFonts w:ascii="David" w:hAnsi="David" w:cs="David" w:hint="cs"/>
          <w:rtl/>
        </w:rPr>
        <w:t xml:space="preserve"> מסלקום. הבעיה היא שלא מממשים קופונים</w:t>
      </w:r>
      <w:r w:rsidR="00042469">
        <w:rPr>
          <w:rFonts w:ascii="David" w:hAnsi="David" w:cs="David" w:hint="cs"/>
          <w:rtl/>
        </w:rPr>
        <w:t>.</w:t>
      </w:r>
      <w:r w:rsidR="00331745">
        <w:rPr>
          <w:rFonts w:ascii="David" w:hAnsi="David" w:cs="David" w:hint="cs"/>
          <w:rtl/>
        </w:rPr>
        <w:t xml:space="preserve"> </w:t>
      </w:r>
      <w:r w:rsidR="00FE57FB">
        <w:rPr>
          <w:rFonts w:ascii="David" w:hAnsi="David" w:cs="David" w:hint="cs"/>
          <w:rtl/>
        </w:rPr>
        <w:t xml:space="preserve">סלקום יכולה להגיד שאם היא מוכרת מאה מיליון </w:t>
      </w:r>
      <w:proofErr w:type="spellStart"/>
      <w:r w:rsidR="00FE57FB">
        <w:rPr>
          <w:rFonts w:ascii="David" w:hAnsi="David" w:cs="David" w:hint="cs"/>
          <w:rtl/>
        </w:rPr>
        <w:t>אייפונים</w:t>
      </w:r>
      <w:proofErr w:type="spellEnd"/>
      <w:r w:rsidR="00FE57FB">
        <w:rPr>
          <w:rFonts w:ascii="David" w:hAnsi="David" w:cs="David" w:hint="cs"/>
          <w:rtl/>
        </w:rPr>
        <w:t xml:space="preserve"> יש הטבה מאוד גדולה, אבל אם יממשו את הקופון רק אלף אנשים ההטבה לא תהיה מספקת. אבל אפילו אם היה מימוש מלא, זה עדיין בעייתי, </w:t>
      </w:r>
      <w:r w:rsidR="00945847">
        <w:rPr>
          <w:rFonts w:ascii="David" w:hAnsi="David" w:cs="David" w:hint="cs"/>
          <w:rtl/>
        </w:rPr>
        <w:t>כי קופון זה פרסומת, זה מנגנון לעודד אנשים לבוא ולקנות ממני, ההנחה היא שולית לעומת הרווח</w:t>
      </w:r>
      <w:r w:rsidR="00545A7D">
        <w:rPr>
          <w:rFonts w:ascii="David" w:hAnsi="David" w:cs="David" w:hint="cs"/>
          <w:rtl/>
        </w:rPr>
        <w:t xml:space="preserve"> של החברה</w:t>
      </w:r>
      <w:r w:rsidR="00945847">
        <w:rPr>
          <w:rFonts w:ascii="David" w:hAnsi="David" w:cs="David" w:hint="cs"/>
          <w:rtl/>
        </w:rPr>
        <w:t xml:space="preserve"> ממכירת </w:t>
      </w:r>
      <w:proofErr w:type="spellStart"/>
      <w:r w:rsidR="00945847">
        <w:rPr>
          <w:rFonts w:ascii="David" w:hAnsi="David" w:cs="David" w:hint="cs"/>
          <w:rtl/>
        </w:rPr>
        <w:t>אייפון</w:t>
      </w:r>
      <w:proofErr w:type="spellEnd"/>
      <w:r w:rsidR="00945847">
        <w:rPr>
          <w:rFonts w:ascii="David" w:hAnsi="David" w:cs="David" w:hint="cs"/>
          <w:rtl/>
        </w:rPr>
        <w:t xml:space="preserve">, אז גם אם ההסדר קופונים היה נותן </w:t>
      </w:r>
      <w:r w:rsidR="00545A7D">
        <w:rPr>
          <w:rFonts w:ascii="David" w:hAnsi="David" w:cs="David" w:hint="cs"/>
          <w:rtl/>
        </w:rPr>
        <w:t>פיצוי</w:t>
      </w:r>
      <w:r w:rsidR="00945847">
        <w:rPr>
          <w:rFonts w:ascii="David" w:hAnsi="David" w:cs="David" w:hint="cs"/>
          <w:rtl/>
        </w:rPr>
        <w:t xml:space="preserve"> מלא</w:t>
      </w:r>
      <w:r w:rsidR="00545A7D">
        <w:rPr>
          <w:rFonts w:ascii="David" w:hAnsi="David" w:cs="David" w:hint="cs"/>
          <w:rtl/>
        </w:rPr>
        <w:t>,</w:t>
      </w:r>
      <w:r w:rsidR="00945847">
        <w:rPr>
          <w:rFonts w:ascii="David" w:hAnsi="David" w:cs="David" w:hint="cs"/>
          <w:rtl/>
        </w:rPr>
        <w:t xml:space="preserve"> הוא הסדר חלקי וזה נוגד את רוב המט</w:t>
      </w:r>
      <w:r w:rsidR="00545A7D">
        <w:rPr>
          <w:rFonts w:ascii="David" w:hAnsi="David" w:cs="David" w:hint="cs"/>
          <w:rtl/>
        </w:rPr>
        <w:t>ר</w:t>
      </w:r>
      <w:r w:rsidR="00945847">
        <w:rPr>
          <w:rFonts w:ascii="David" w:hAnsi="David" w:cs="David" w:hint="cs"/>
          <w:rtl/>
        </w:rPr>
        <w:t xml:space="preserve">ות של התובענה הייצוגית כשאנו מאפשרים להחזיר את הכסף לנתבע. </w:t>
      </w:r>
    </w:p>
    <w:p w14:paraId="49BE785B" w14:textId="6BE44405" w:rsidR="00871F03" w:rsidRPr="0087459C" w:rsidRDefault="008C5AFC" w:rsidP="0087459C">
      <w:pPr>
        <w:bidi/>
        <w:spacing w:after="240" w:line="276" w:lineRule="auto"/>
        <w:jc w:val="both"/>
        <w:rPr>
          <w:rFonts w:ascii="David" w:hAnsi="David" w:cs="David"/>
          <w:u w:val="single"/>
          <w:rtl/>
        </w:rPr>
      </w:pPr>
      <w:r>
        <w:rPr>
          <w:rFonts w:ascii="David" w:hAnsi="David" w:cs="David" w:hint="cs"/>
          <w:u w:val="single"/>
          <w:rtl/>
        </w:rPr>
        <w:t>החזרת הפיצוי העודף לחברי הקבוצה פרו-</w:t>
      </w:r>
      <w:proofErr w:type="spellStart"/>
      <w:r>
        <w:rPr>
          <w:rFonts w:ascii="David" w:hAnsi="David" w:cs="David" w:hint="cs"/>
          <w:u w:val="single"/>
          <w:rtl/>
        </w:rPr>
        <w:t>ראטה</w:t>
      </w:r>
      <w:proofErr w:type="spellEnd"/>
      <w:r w:rsidR="00385C3A">
        <w:rPr>
          <w:rFonts w:ascii="David" w:hAnsi="David" w:cs="David" w:hint="cs"/>
          <w:u w:val="single"/>
          <w:rtl/>
        </w:rPr>
        <w:t xml:space="preserve"> (= חלוקה פרופורציונלית)</w:t>
      </w:r>
      <w:r w:rsidR="00E30206">
        <w:rPr>
          <w:rFonts w:ascii="David" w:hAnsi="David" w:cs="David" w:hint="cs"/>
          <w:u w:val="single"/>
          <w:rtl/>
        </w:rPr>
        <w:t>:</w:t>
      </w:r>
      <w:r w:rsidR="0087459C">
        <w:rPr>
          <w:rFonts w:ascii="David" w:hAnsi="David" w:cs="David" w:hint="cs"/>
          <w:rtl/>
        </w:rPr>
        <w:t xml:space="preserve"> </w:t>
      </w:r>
      <w:r w:rsidR="00055D2E">
        <w:rPr>
          <w:rFonts w:ascii="David" w:hAnsi="David" w:cs="David" w:hint="cs"/>
          <w:rtl/>
        </w:rPr>
        <w:t xml:space="preserve">אפשרות אחרת היא לומר </w:t>
      </w:r>
      <w:r w:rsidR="005F7893">
        <w:rPr>
          <w:rFonts w:ascii="David" w:hAnsi="David" w:cs="David" w:hint="cs"/>
          <w:rtl/>
        </w:rPr>
        <w:t>לתת לאנשים שהגיעו פרו-</w:t>
      </w:r>
      <w:proofErr w:type="spellStart"/>
      <w:r w:rsidR="005F7893">
        <w:rPr>
          <w:rFonts w:ascii="David" w:hAnsi="David" w:cs="David" w:hint="cs"/>
          <w:rtl/>
        </w:rPr>
        <w:t>ראטה</w:t>
      </w:r>
      <w:proofErr w:type="spellEnd"/>
      <w:r w:rsidR="005F7893">
        <w:rPr>
          <w:rFonts w:ascii="David" w:hAnsi="David" w:cs="David" w:hint="cs"/>
          <w:rtl/>
        </w:rPr>
        <w:t>, לחלק לפי נזק יחסי. זו ההצעה של ה</w:t>
      </w:r>
      <w:r w:rsidR="005F7893">
        <w:rPr>
          <w:rFonts w:ascii="David" w:hAnsi="David" w:cs="David" w:hint="cs"/>
        </w:rPr>
        <w:t>ALI</w:t>
      </w:r>
      <w:r w:rsidR="005F7893">
        <w:rPr>
          <w:rFonts w:ascii="David" w:hAnsi="David" w:cs="David" w:hint="cs"/>
          <w:rtl/>
        </w:rPr>
        <w:t xml:space="preserve">, </w:t>
      </w:r>
      <w:r w:rsidR="00385C3A">
        <w:rPr>
          <w:rFonts w:ascii="David" w:hAnsi="David" w:cs="David" w:hint="cs"/>
          <w:rtl/>
        </w:rPr>
        <w:t>(</w:t>
      </w:r>
      <w:r w:rsidR="005F7893">
        <w:rPr>
          <w:rFonts w:ascii="David" w:hAnsi="David" w:cs="David" w:hint="cs"/>
          <w:rtl/>
        </w:rPr>
        <w:t xml:space="preserve">הגוף שכותב את </w:t>
      </w:r>
      <w:r w:rsidR="00385C3A">
        <w:rPr>
          <w:rFonts w:ascii="David" w:hAnsi="David" w:cs="David" w:hint="cs"/>
          <w:rtl/>
        </w:rPr>
        <w:t xml:space="preserve">ה </w:t>
      </w:r>
      <w:r w:rsidR="00385C3A">
        <w:rPr>
          <w:rFonts w:ascii="David" w:hAnsi="David" w:cs="David"/>
        </w:rPr>
        <w:t>restatement</w:t>
      </w:r>
      <w:r w:rsidR="00385C3A">
        <w:rPr>
          <w:rFonts w:ascii="David" w:hAnsi="David" w:cs="David" w:hint="cs"/>
          <w:rtl/>
        </w:rPr>
        <w:t>).</w:t>
      </w:r>
      <w:r w:rsidR="005F7893">
        <w:rPr>
          <w:rFonts w:ascii="David" w:hAnsi="David" w:cs="David" w:hint="cs"/>
          <w:rtl/>
        </w:rPr>
        <w:t xml:space="preserve"> </w:t>
      </w:r>
      <w:r w:rsidR="00385C3A">
        <w:rPr>
          <w:rFonts w:ascii="David" w:hAnsi="David" w:cs="David" w:hint="cs"/>
          <w:rtl/>
        </w:rPr>
        <w:t>הצעה זו</w:t>
      </w:r>
      <w:r w:rsidR="005F7893">
        <w:rPr>
          <w:rFonts w:ascii="David" w:hAnsi="David" w:cs="David" w:hint="cs"/>
          <w:rtl/>
        </w:rPr>
        <w:t xml:space="preserve"> מתיישב</w:t>
      </w:r>
      <w:r w:rsidR="00385C3A">
        <w:rPr>
          <w:rFonts w:ascii="David" w:hAnsi="David" w:cs="David" w:hint="cs"/>
          <w:rtl/>
        </w:rPr>
        <w:t>ת</w:t>
      </w:r>
      <w:r w:rsidR="005F7893">
        <w:rPr>
          <w:rFonts w:ascii="David" w:hAnsi="David" w:cs="David" w:hint="cs"/>
          <w:rtl/>
        </w:rPr>
        <w:t xml:space="preserve"> עם מטרות ההרתעה, עם ניהול הוגן של ההליך, זה הסדר שמגיע ב</w:t>
      </w:r>
      <w:r w:rsidR="005F7893" w:rsidRPr="00385C3A">
        <w:rPr>
          <w:rFonts w:ascii="David" w:hAnsi="David" w:cs="David" w:hint="cs"/>
          <w:b/>
          <w:bCs/>
          <w:color w:val="FF33CC"/>
          <w:rtl/>
        </w:rPr>
        <w:t>ס' 20(א)(3)</w:t>
      </w:r>
      <w:r w:rsidR="005F7893" w:rsidRPr="00385C3A">
        <w:rPr>
          <w:rFonts w:ascii="David" w:hAnsi="David" w:cs="David" w:hint="cs"/>
          <w:b/>
          <w:bCs/>
          <w:rtl/>
        </w:rPr>
        <w:t>,</w:t>
      </w:r>
      <w:r w:rsidR="005F7893" w:rsidRPr="00385C3A">
        <w:rPr>
          <w:rFonts w:ascii="David" w:hAnsi="David" w:cs="David" w:hint="cs"/>
          <w:b/>
          <w:bCs/>
          <w:color w:val="FF33CC"/>
          <w:rtl/>
        </w:rPr>
        <w:t xml:space="preserve"> </w:t>
      </w:r>
      <w:r w:rsidR="00B54E2E">
        <w:rPr>
          <w:rFonts w:ascii="David" w:hAnsi="David" w:cs="David" w:hint="cs"/>
          <w:rtl/>
        </w:rPr>
        <w:t xml:space="preserve">ויש לשים לב לסעיף </w:t>
      </w:r>
      <w:r w:rsidR="00B54E2E" w:rsidRPr="00385C3A">
        <w:rPr>
          <w:rFonts w:ascii="David" w:hAnsi="David" w:cs="David" w:hint="cs"/>
          <w:b/>
          <w:bCs/>
          <w:color w:val="FF33CC"/>
          <w:rtl/>
        </w:rPr>
        <w:t>20(ד)</w:t>
      </w:r>
      <w:r w:rsidR="00B54E2E" w:rsidRPr="00385C3A">
        <w:rPr>
          <w:rFonts w:ascii="David" w:hAnsi="David" w:cs="David" w:hint="cs"/>
          <w:color w:val="FF33CC"/>
          <w:rtl/>
        </w:rPr>
        <w:t xml:space="preserve"> </w:t>
      </w:r>
      <w:r w:rsidR="00B54E2E">
        <w:rPr>
          <w:rFonts w:ascii="David" w:hAnsi="David" w:cs="David"/>
          <w:rtl/>
        </w:rPr>
        <w:t>–</w:t>
      </w:r>
      <w:r w:rsidR="00B54E2E">
        <w:rPr>
          <w:rFonts w:ascii="David" w:hAnsi="David" w:cs="David" w:hint="cs"/>
          <w:rtl/>
        </w:rPr>
        <w:t xml:space="preserve"> סעיף זה אומר שאם סכום התביעה הכללי הוא כזה שעלול למוטט את </w:t>
      </w:r>
      <w:r w:rsidR="00C73E9A">
        <w:rPr>
          <w:rFonts w:ascii="David" w:hAnsi="David" w:cs="David" w:hint="cs"/>
          <w:rtl/>
        </w:rPr>
        <w:t>הנתבע</w:t>
      </w:r>
      <w:r w:rsidR="00B54E2E">
        <w:rPr>
          <w:rFonts w:ascii="David" w:hAnsi="David" w:cs="David" w:hint="cs"/>
          <w:rtl/>
        </w:rPr>
        <w:t xml:space="preserve">, לביהמ"ש יש סמכות להפחית את סכום הפיצוי. גם פה יש סטייה מהדין המהותי, באיזה מובן? אם מישהו נתבע על נזק שהוא גרם לי והנזק שנגרם לי הוא חמישה </w:t>
      </w:r>
      <w:r w:rsidR="00C73E9A">
        <w:rPr>
          <w:rFonts w:ascii="David" w:hAnsi="David" w:cs="David" w:hint="cs"/>
          <w:rtl/>
        </w:rPr>
        <w:t>מיליו</w:t>
      </w:r>
      <w:r w:rsidR="00C73E9A">
        <w:rPr>
          <w:rFonts w:ascii="David" w:hAnsi="David" w:cs="David" w:hint="eastAsia"/>
          <w:rtl/>
        </w:rPr>
        <w:t>ן</w:t>
      </w:r>
      <w:r w:rsidR="00B54E2E">
        <w:rPr>
          <w:rFonts w:ascii="David" w:hAnsi="David" w:cs="David" w:hint="cs"/>
          <w:rtl/>
        </w:rPr>
        <w:t xml:space="preserve"> שקלים ואין לו אותם, זה לא מעניין אותי אם יש לו או אין לו את הכסף. בתביעה ייצוגית החשש מפני התמוטטות גופים כלכליים הובילה את המחוקק לקבוע שיש סמכות </w:t>
      </w:r>
      <w:r w:rsidR="00871F03">
        <w:rPr>
          <w:rFonts w:ascii="David" w:hAnsi="David" w:cs="David" w:hint="cs"/>
          <w:rtl/>
        </w:rPr>
        <w:t>כזו להפחית את סכום הפיצוי</w:t>
      </w:r>
      <w:r w:rsidR="00B54E2E">
        <w:rPr>
          <w:rFonts w:ascii="David" w:hAnsi="David" w:cs="David" w:hint="cs"/>
          <w:rtl/>
        </w:rPr>
        <w:t xml:space="preserve"> ובתי המשפט עושים בכך שימוש</w:t>
      </w:r>
      <w:r w:rsidR="00871F03">
        <w:rPr>
          <w:rFonts w:ascii="David" w:hAnsi="David" w:cs="David" w:hint="cs"/>
          <w:rtl/>
        </w:rPr>
        <w:t xml:space="preserve">. </w:t>
      </w:r>
    </w:p>
    <w:p w14:paraId="060CEF38" w14:textId="294C0239" w:rsidR="007822ED" w:rsidRDefault="00871F03" w:rsidP="00871F03">
      <w:pPr>
        <w:bidi/>
        <w:spacing w:after="240" w:line="276" w:lineRule="auto"/>
        <w:jc w:val="both"/>
        <w:rPr>
          <w:rFonts w:ascii="David" w:hAnsi="David" w:cs="David"/>
          <w:rtl/>
        </w:rPr>
      </w:pPr>
      <w:r>
        <w:rPr>
          <w:rFonts w:ascii="David" w:hAnsi="David" w:cs="David" w:hint="cs"/>
          <w:rtl/>
        </w:rPr>
        <w:t>ל</w:t>
      </w:r>
      <w:r w:rsidR="00B54E2E">
        <w:rPr>
          <w:rFonts w:ascii="David" w:hAnsi="David" w:cs="David" w:hint="cs"/>
          <w:rtl/>
        </w:rPr>
        <w:t>דוגמה</w:t>
      </w:r>
      <w:r>
        <w:rPr>
          <w:rFonts w:ascii="David" w:hAnsi="David" w:cs="David" w:hint="cs"/>
          <w:rtl/>
        </w:rPr>
        <w:t>,</w:t>
      </w:r>
      <w:r w:rsidR="00B54E2E">
        <w:rPr>
          <w:rFonts w:ascii="David" w:hAnsi="David" w:cs="David" w:hint="cs"/>
          <w:rtl/>
        </w:rPr>
        <w:t xml:space="preserve"> </w:t>
      </w:r>
      <w:r w:rsidR="00B54E2E" w:rsidRPr="00871F03">
        <w:rPr>
          <w:rFonts w:ascii="David" w:hAnsi="David" w:cs="David" w:hint="cs"/>
          <w:b/>
          <w:bCs/>
          <w:color w:val="00B0F0"/>
          <w:rtl/>
        </w:rPr>
        <w:t>פס"ד קולך</w:t>
      </w:r>
      <w:r w:rsidR="00B54E2E" w:rsidRPr="00871F03">
        <w:rPr>
          <w:rFonts w:ascii="David" w:hAnsi="David" w:cs="David" w:hint="cs"/>
          <w:color w:val="00B0F0"/>
          <w:rtl/>
        </w:rPr>
        <w:t xml:space="preserve"> </w:t>
      </w:r>
      <w:r w:rsidR="00B54E2E">
        <w:rPr>
          <w:rFonts w:ascii="David" w:hAnsi="David" w:cs="David"/>
          <w:rtl/>
        </w:rPr>
        <w:t>–</w:t>
      </w:r>
      <w:r w:rsidR="00B54E2E">
        <w:rPr>
          <w:rFonts w:ascii="David" w:hAnsi="David" w:cs="David" w:hint="cs"/>
          <w:rtl/>
        </w:rPr>
        <w:t xml:space="preserve"> סיפור על רדיו שלא מסכים להעלות נשים לרדיו בניגוד ל</w:t>
      </w:r>
      <w:r w:rsidR="00536A4B">
        <w:rPr>
          <w:rFonts w:ascii="David" w:hAnsi="David" w:cs="David" w:hint="cs"/>
          <w:rtl/>
        </w:rPr>
        <w:t>חוק</w:t>
      </w:r>
      <w:r>
        <w:rPr>
          <w:rFonts w:ascii="David" w:hAnsi="David" w:cs="David" w:hint="cs"/>
          <w:rtl/>
        </w:rPr>
        <w:t>.</w:t>
      </w:r>
      <w:r w:rsidR="00536A4B">
        <w:rPr>
          <w:rFonts w:ascii="David" w:hAnsi="David" w:cs="David" w:hint="cs"/>
          <w:rtl/>
        </w:rPr>
        <w:t xml:space="preserve"> מוגשת תביעה על אפליה, צריך לקבוע את סכום הפיצוי </w:t>
      </w:r>
      <w:r>
        <w:rPr>
          <w:rFonts w:ascii="David" w:hAnsi="David" w:cs="David" w:hint="cs"/>
          <w:rtl/>
        </w:rPr>
        <w:t>ולפי ד"ר פלד עשו</w:t>
      </w:r>
      <w:r w:rsidR="00536A4B">
        <w:rPr>
          <w:rFonts w:ascii="David" w:hAnsi="David" w:cs="David" w:hint="cs"/>
          <w:rtl/>
        </w:rPr>
        <w:t xml:space="preserve"> שני דברים נוראיים </w:t>
      </w:r>
      <w:r w:rsidR="00536A4B">
        <w:rPr>
          <w:rFonts w:ascii="David" w:hAnsi="David" w:cs="David"/>
          <w:rtl/>
        </w:rPr>
        <w:t>–</w:t>
      </w:r>
      <w:r w:rsidR="00536A4B">
        <w:rPr>
          <w:rFonts w:ascii="David" w:hAnsi="David" w:cs="David" w:hint="cs"/>
          <w:rtl/>
        </w:rPr>
        <w:t xml:space="preserve">  </w:t>
      </w:r>
      <w:r>
        <w:rPr>
          <w:rFonts w:ascii="David" w:hAnsi="David" w:cs="David" w:hint="cs"/>
          <w:b/>
          <w:bCs/>
          <w:rtl/>
        </w:rPr>
        <w:t>(1)</w:t>
      </w:r>
      <w:r>
        <w:rPr>
          <w:rFonts w:ascii="David" w:hAnsi="David" w:cs="David" w:hint="cs"/>
          <w:rtl/>
        </w:rPr>
        <w:t xml:space="preserve"> </w:t>
      </w:r>
      <w:r w:rsidR="00536A4B">
        <w:rPr>
          <w:rFonts w:ascii="David" w:hAnsi="David" w:cs="David" w:hint="cs"/>
          <w:rtl/>
        </w:rPr>
        <w:t>לקחו חוות דעת של שתי חוקרות ייצוגיות שאמרו</w:t>
      </w:r>
      <w:r w:rsidR="00762D32">
        <w:rPr>
          <w:rFonts w:ascii="David" w:hAnsi="David" w:cs="David" w:hint="cs"/>
          <w:rtl/>
        </w:rPr>
        <w:t xml:space="preserve"> שברגיל לכל אישה מגיע סכום </w:t>
      </w:r>
      <w:r w:rsidR="00762D32">
        <w:rPr>
          <w:rFonts w:ascii="David" w:hAnsi="David" w:cs="David" w:hint="cs"/>
        </w:rPr>
        <w:t>X</w:t>
      </w:r>
      <w:r w:rsidR="00762D32">
        <w:rPr>
          <w:rFonts w:ascii="David" w:hAnsi="David" w:cs="David" w:hint="cs"/>
          <w:rtl/>
        </w:rPr>
        <w:t>, אבל בגלל שמדובר בתביעה ייצוגית יש</w:t>
      </w:r>
      <w:r w:rsidR="00536A4B">
        <w:rPr>
          <w:rFonts w:ascii="David" w:hAnsi="David" w:cs="David" w:hint="cs"/>
          <w:rtl/>
        </w:rPr>
        <w:t xml:space="preserve"> לחלק את הפיצוי בעשר. </w:t>
      </w:r>
      <w:r>
        <w:rPr>
          <w:rFonts w:ascii="David" w:hAnsi="David" w:cs="David" w:hint="cs"/>
          <w:b/>
          <w:bCs/>
          <w:rtl/>
        </w:rPr>
        <w:t xml:space="preserve">(2) </w:t>
      </w:r>
      <w:r w:rsidR="00762D32">
        <w:rPr>
          <w:rFonts w:ascii="David" w:hAnsi="David" w:cs="David" w:hint="cs"/>
          <w:rtl/>
        </w:rPr>
        <w:t xml:space="preserve">לאחר מכן, </w:t>
      </w:r>
      <w:r w:rsidR="00536A4B">
        <w:rPr>
          <w:rFonts w:ascii="David" w:hAnsi="David" w:cs="David" w:hint="cs"/>
          <w:rtl/>
        </w:rPr>
        <w:t xml:space="preserve">ביהמ"ש </w:t>
      </w:r>
      <w:r w:rsidR="00762D32">
        <w:rPr>
          <w:rFonts w:ascii="David" w:hAnsi="David" w:cs="David" w:hint="cs"/>
          <w:rtl/>
        </w:rPr>
        <w:t xml:space="preserve">הלך לבדוק מה המצב של הרדיו ושוב חילק את גובה הפיצוי בעשר, כי לרדיו לא היה מספיק כסף. </w:t>
      </w:r>
      <w:r w:rsidR="007822ED" w:rsidRPr="00871F03">
        <w:rPr>
          <w:rFonts w:ascii="David" w:hAnsi="David" w:cs="David" w:hint="cs"/>
          <w:b/>
          <w:bCs/>
          <w:color w:val="FF33CC"/>
          <w:rtl/>
        </w:rPr>
        <w:t>ס' 20(ד)</w:t>
      </w:r>
      <w:r w:rsidR="007822ED" w:rsidRPr="00871F03">
        <w:rPr>
          <w:rFonts w:ascii="David" w:hAnsi="David" w:cs="David" w:hint="cs"/>
          <w:color w:val="FF33CC"/>
          <w:rtl/>
        </w:rPr>
        <w:t xml:space="preserve"> </w:t>
      </w:r>
      <w:r w:rsidR="007822ED">
        <w:rPr>
          <w:rFonts w:ascii="David" w:hAnsi="David" w:cs="David" w:hint="cs"/>
          <w:rtl/>
        </w:rPr>
        <w:t xml:space="preserve">פוגע בהרתעה. </w:t>
      </w:r>
    </w:p>
    <w:p w14:paraId="55E18946" w14:textId="2E3390AA" w:rsidR="008C5AFC" w:rsidRPr="0087459C" w:rsidRDefault="001C4C48" w:rsidP="0087459C">
      <w:pPr>
        <w:bidi/>
        <w:spacing w:after="240" w:line="276" w:lineRule="auto"/>
        <w:jc w:val="both"/>
        <w:rPr>
          <w:rFonts w:ascii="David" w:hAnsi="David" w:cs="David"/>
          <w:u w:val="single"/>
          <w:rtl/>
        </w:rPr>
      </w:pPr>
      <w:r>
        <w:rPr>
          <w:rFonts w:ascii="David" w:hAnsi="David" w:cs="David" w:hint="cs"/>
          <w:u w:val="single"/>
          <w:rtl/>
        </w:rPr>
        <w:t>העברת הפיצוי לאוצר המדינה</w:t>
      </w:r>
      <w:r w:rsidR="00E30206" w:rsidRPr="00DA363D">
        <w:rPr>
          <w:rFonts w:ascii="David" w:hAnsi="David" w:cs="David" w:hint="cs"/>
          <w:rtl/>
        </w:rPr>
        <w:t>:</w:t>
      </w:r>
      <w:r w:rsidR="0087459C">
        <w:rPr>
          <w:rFonts w:ascii="David" w:hAnsi="David" w:cs="David" w:hint="cs"/>
          <w:rtl/>
        </w:rPr>
        <w:t xml:space="preserve"> </w:t>
      </w:r>
      <w:r w:rsidR="007822ED">
        <w:rPr>
          <w:rFonts w:ascii="David" w:hAnsi="David" w:cs="David" w:hint="cs"/>
          <w:rtl/>
        </w:rPr>
        <w:t xml:space="preserve">בעבר </w:t>
      </w:r>
      <w:r w:rsidR="00871F03">
        <w:rPr>
          <w:rFonts w:ascii="David" w:hAnsi="David" w:cs="David" w:hint="cs"/>
          <w:rtl/>
        </w:rPr>
        <w:t>הפתרון</w:t>
      </w:r>
      <w:r w:rsidR="007822ED">
        <w:rPr>
          <w:rFonts w:ascii="David" w:hAnsi="David" w:cs="David" w:hint="cs"/>
          <w:rtl/>
        </w:rPr>
        <w:t xml:space="preserve"> היה להעביר את הכסף לאוצר המדינה אם לא מצליחים לאתר את חברי הקבוצה, הבעיה שזה לא מקנה סעד הולם. מתי חברי הקבוצה יקבלו סעד הולם אם הם לא יקבלו סעד בכלל וכל הכסף יעבור לאוצר המדינה?</w:t>
      </w:r>
      <w:r w:rsidR="00762D32">
        <w:rPr>
          <w:rFonts w:ascii="David" w:hAnsi="David" w:cs="David" w:hint="cs"/>
          <w:rtl/>
        </w:rPr>
        <w:t xml:space="preserve"> </w:t>
      </w:r>
      <w:r w:rsidR="00716B63" w:rsidRPr="009931EA">
        <w:rPr>
          <w:rFonts w:ascii="David" w:hAnsi="David" w:cs="David" w:hint="cs"/>
          <w:b/>
          <w:bCs/>
          <w:rtl/>
        </w:rPr>
        <w:t>כשהנזק הוא לכולם</w:t>
      </w:r>
      <w:r w:rsidR="00716B63">
        <w:rPr>
          <w:rFonts w:ascii="David" w:hAnsi="David" w:cs="David" w:hint="cs"/>
          <w:rtl/>
        </w:rPr>
        <w:t xml:space="preserve">. </w:t>
      </w:r>
      <w:r w:rsidR="00E843EF">
        <w:rPr>
          <w:rFonts w:ascii="David" w:hAnsi="David" w:cs="David" w:hint="cs"/>
          <w:rtl/>
        </w:rPr>
        <w:t>העיקרון אומר שאם הנזק נגרם לכולם, אז זו דרך טובה להעביר את סכום הפיצוי ל</w:t>
      </w:r>
      <w:r w:rsidR="00D37655">
        <w:rPr>
          <w:rFonts w:ascii="David" w:hAnsi="David" w:cs="David" w:hint="cs"/>
          <w:rtl/>
        </w:rPr>
        <w:t xml:space="preserve">אוצר המדינה. </w:t>
      </w:r>
    </w:p>
    <w:p w14:paraId="0A40A354" w14:textId="6588034F" w:rsidR="005F6AAD" w:rsidRPr="00B71F13" w:rsidRDefault="005529CE" w:rsidP="005F6AAD">
      <w:pPr>
        <w:bidi/>
        <w:spacing w:after="240" w:line="276" w:lineRule="auto"/>
        <w:jc w:val="both"/>
        <w:rPr>
          <w:rFonts w:ascii="David" w:hAnsi="David" w:cs="David"/>
          <w:rtl/>
        </w:rPr>
      </w:pPr>
      <w:r>
        <w:rPr>
          <w:rFonts w:ascii="David" w:hAnsi="David" w:cs="David" w:hint="cs"/>
          <w:b/>
          <w:bCs/>
          <w:u w:val="single"/>
          <w:rtl/>
        </w:rPr>
        <w:t xml:space="preserve">פתרונות </w:t>
      </w:r>
      <w:proofErr w:type="spellStart"/>
      <w:r>
        <w:rPr>
          <w:rFonts w:ascii="David" w:hAnsi="David" w:cs="David" w:hint="cs"/>
          <w:b/>
          <w:bCs/>
          <w:u w:val="single"/>
          <w:rtl/>
        </w:rPr>
        <w:t>תיאורתיים</w:t>
      </w:r>
      <w:proofErr w:type="spellEnd"/>
      <w:r w:rsidR="00B71F13">
        <w:rPr>
          <w:rFonts w:ascii="David" w:hAnsi="David" w:cs="David" w:hint="cs"/>
          <w:rtl/>
        </w:rPr>
        <w:t>:</w:t>
      </w:r>
    </w:p>
    <w:p w14:paraId="436EC2B5" w14:textId="388A69FA" w:rsidR="00092E8A" w:rsidRDefault="005F6AAD" w:rsidP="00FE1FE0">
      <w:pPr>
        <w:bidi/>
        <w:spacing w:after="240" w:line="276" w:lineRule="auto"/>
        <w:jc w:val="both"/>
        <w:rPr>
          <w:rFonts w:ascii="David" w:hAnsi="David" w:cs="David"/>
          <w:rtl/>
        </w:rPr>
      </w:pPr>
      <w:r>
        <w:rPr>
          <w:rFonts w:ascii="David" w:hAnsi="David" w:cs="David" w:hint="cs"/>
          <w:rtl/>
        </w:rPr>
        <w:t xml:space="preserve">יש שני </w:t>
      </w:r>
      <w:r w:rsidR="005529CE">
        <w:rPr>
          <w:rFonts w:ascii="David" w:hAnsi="David" w:cs="David" w:hint="cs"/>
          <w:rtl/>
        </w:rPr>
        <w:t>פתרונות</w:t>
      </w:r>
      <w:r>
        <w:rPr>
          <w:rFonts w:ascii="David" w:hAnsi="David" w:cs="David" w:hint="cs"/>
          <w:rtl/>
        </w:rPr>
        <w:t xml:space="preserve"> </w:t>
      </w:r>
      <w:r w:rsidR="005529CE">
        <w:rPr>
          <w:rFonts w:ascii="David" w:hAnsi="David" w:cs="David" w:hint="cs"/>
          <w:rtl/>
        </w:rPr>
        <w:t>תיאורטיי</w:t>
      </w:r>
      <w:r w:rsidR="005529CE">
        <w:rPr>
          <w:rFonts w:ascii="David" w:hAnsi="David" w:cs="David" w:hint="eastAsia"/>
          <w:rtl/>
        </w:rPr>
        <w:t>ם</w:t>
      </w:r>
      <w:r>
        <w:rPr>
          <w:rFonts w:ascii="David" w:hAnsi="David" w:cs="David" w:hint="cs"/>
          <w:rtl/>
        </w:rPr>
        <w:t xml:space="preserve">, אחד מהם הוא </w:t>
      </w:r>
      <w:r w:rsidRPr="005529CE">
        <w:rPr>
          <w:rFonts w:ascii="David" w:hAnsi="David" w:cs="David" w:hint="cs"/>
          <w:b/>
          <w:bCs/>
          <w:rtl/>
        </w:rPr>
        <w:t>הגרלה</w:t>
      </w:r>
      <w:r w:rsidR="00A12661">
        <w:rPr>
          <w:rFonts w:ascii="David" w:hAnsi="David" w:cs="David" w:hint="cs"/>
          <w:rtl/>
        </w:rPr>
        <w:t xml:space="preserve">. </w:t>
      </w:r>
      <w:r w:rsidR="005529CE">
        <w:rPr>
          <w:rFonts w:ascii="David" w:hAnsi="David" w:cs="David" w:hint="cs"/>
          <w:rtl/>
        </w:rPr>
        <w:t>פתרון זה</w:t>
      </w:r>
      <w:r w:rsidR="00A12661">
        <w:rPr>
          <w:rFonts w:ascii="David" w:hAnsi="David" w:cs="David" w:hint="cs"/>
          <w:rtl/>
        </w:rPr>
        <w:t xml:space="preserve"> הוצע במאמר של </w:t>
      </w:r>
      <w:r w:rsidR="00A12661" w:rsidRPr="005529CE">
        <w:rPr>
          <w:rFonts w:ascii="David" w:hAnsi="David" w:cs="David" w:hint="cs"/>
          <w:b/>
          <w:bCs/>
          <w:color w:val="00B050"/>
          <w:rtl/>
        </w:rPr>
        <w:t>שי לביא</w:t>
      </w:r>
      <w:r w:rsidR="00A12661">
        <w:rPr>
          <w:rFonts w:ascii="David" w:hAnsi="David" w:cs="David" w:hint="cs"/>
          <w:rtl/>
        </w:rPr>
        <w:t xml:space="preserve">. </w:t>
      </w:r>
      <w:r w:rsidR="005529CE">
        <w:rPr>
          <w:rFonts w:ascii="David" w:hAnsi="David" w:cs="David" w:hint="cs"/>
          <w:rtl/>
        </w:rPr>
        <w:t xml:space="preserve">לפי הצעתו, </w:t>
      </w:r>
      <w:r w:rsidR="00A12661">
        <w:rPr>
          <w:rFonts w:ascii="David" w:hAnsi="David" w:cs="David" w:hint="cs"/>
          <w:rtl/>
        </w:rPr>
        <w:t xml:space="preserve">אנו בעצם נגריל את הכסף, </w:t>
      </w:r>
      <w:r w:rsidR="005529CE">
        <w:rPr>
          <w:rFonts w:ascii="David" w:hAnsi="David" w:cs="David" w:hint="cs"/>
          <w:rtl/>
        </w:rPr>
        <w:t>בין כל התובעים, אחד מהם יעלה בגורל</w:t>
      </w:r>
      <w:r w:rsidR="00A12661">
        <w:rPr>
          <w:rFonts w:ascii="David" w:hAnsi="David" w:cs="David" w:hint="cs"/>
          <w:rtl/>
        </w:rPr>
        <w:t xml:space="preserve"> </w:t>
      </w:r>
      <w:r w:rsidR="009536C8">
        <w:rPr>
          <w:rFonts w:ascii="David" w:hAnsi="David" w:cs="David" w:hint="cs"/>
          <w:rtl/>
        </w:rPr>
        <w:t>והוא יקבל את כל הפיצוי. לבנק זה עדיף,</w:t>
      </w:r>
      <w:r w:rsidR="005529CE">
        <w:rPr>
          <w:rFonts w:ascii="David" w:hAnsi="David" w:cs="David" w:hint="cs"/>
          <w:rtl/>
        </w:rPr>
        <w:t xml:space="preserve"> במקום להתחיל להתעסק עם חלוקה רבה של צ'קים וכספים להרבה תובעים שונים ובסכומים קטנים. </w:t>
      </w:r>
      <w:r w:rsidR="009536C8">
        <w:rPr>
          <w:rFonts w:ascii="David" w:hAnsi="David" w:cs="David" w:hint="cs"/>
          <w:rtl/>
        </w:rPr>
        <w:t>ללקוחות זה עדיף גם, או</w:t>
      </w:r>
      <w:r w:rsidR="005529CE">
        <w:rPr>
          <w:rFonts w:ascii="David" w:hAnsi="David" w:cs="David" w:hint="cs"/>
          <w:rtl/>
        </w:rPr>
        <w:t xml:space="preserve"> יותר נכון לומר</w:t>
      </w:r>
      <w:r w:rsidR="009536C8">
        <w:rPr>
          <w:rFonts w:ascii="David" w:hAnsi="David" w:cs="David" w:hint="cs"/>
          <w:rtl/>
        </w:rPr>
        <w:t xml:space="preserve"> </w:t>
      </w:r>
      <w:r w:rsidR="005529CE">
        <w:rPr>
          <w:rFonts w:ascii="David" w:hAnsi="David" w:cs="David" w:hint="cs"/>
          <w:rtl/>
        </w:rPr>
        <w:t>ש</w:t>
      </w:r>
      <w:r w:rsidR="009536C8">
        <w:rPr>
          <w:rFonts w:ascii="David" w:hAnsi="David" w:cs="David" w:hint="cs"/>
          <w:rtl/>
        </w:rPr>
        <w:t xml:space="preserve">הם אדישים לזה אקס אנטה, כי ההגרלה היא של סיכוי לקבל </w:t>
      </w:r>
      <w:r w:rsidR="005529CE">
        <w:rPr>
          <w:rFonts w:ascii="David" w:hAnsi="David" w:cs="David" w:hint="cs"/>
          <w:rtl/>
        </w:rPr>
        <w:t>למשל מיליו</w:t>
      </w:r>
      <w:r w:rsidR="005529CE">
        <w:rPr>
          <w:rFonts w:ascii="David" w:hAnsi="David" w:cs="David" w:hint="eastAsia"/>
          <w:rtl/>
        </w:rPr>
        <w:t>ן</w:t>
      </w:r>
      <w:r w:rsidR="009536C8">
        <w:rPr>
          <w:rFonts w:ascii="David" w:hAnsi="David" w:cs="David" w:hint="cs"/>
          <w:rtl/>
        </w:rPr>
        <w:t xml:space="preserve"> שקל, וזה עדיף להם מלקבל צק על סך שקל, אז ההצעה הזו היא הצעה שהתובעים נהנים ממנה, </w:t>
      </w:r>
      <w:r w:rsidR="005529CE">
        <w:rPr>
          <w:rFonts w:ascii="David" w:hAnsi="David" w:cs="David" w:hint="cs"/>
          <w:rtl/>
        </w:rPr>
        <w:t>ו</w:t>
      </w:r>
      <w:r w:rsidR="009536C8">
        <w:rPr>
          <w:rFonts w:ascii="David" w:hAnsi="David" w:cs="David" w:hint="cs"/>
          <w:rtl/>
        </w:rPr>
        <w:t>הנתבעים נהנים ממנה</w:t>
      </w:r>
      <w:r w:rsidR="005529CE">
        <w:rPr>
          <w:rFonts w:ascii="David" w:hAnsi="David" w:cs="David" w:hint="cs"/>
          <w:rtl/>
        </w:rPr>
        <w:t>. אלא ש</w:t>
      </w:r>
      <w:r w:rsidR="009536C8">
        <w:rPr>
          <w:rFonts w:ascii="David" w:hAnsi="David" w:cs="David" w:hint="cs"/>
          <w:rtl/>
        </w:rPr>
        <w:t xml:space="preserve">מערכת המשפט </w:t>
      </w:r>
      <w:r w:rsidR="00A72F05">
        <w:rPr>
          <w:rFonts w:ascii="David" w:hAnsi="David" w:cs="David" w:hint="cs"/>
          <w:rtl/>
        </w:rPr>
        <w:t>רואה</w:t>
      </w:r>
      <w:r w:rsidR="009536C8">
        <w:rPr>
          <w:rFonts w:ascii="David" w:hAnsi="David" w:cs="David" w:hint="cs"/>
          <w:rtl/>
        </w:rPr>
        <w:t xml:space="preserve"> את זה כדבר מאוד מוזר ולכן זה רק בגדר התיאוריה ולא מיושם בפועל. </w:t>
      </w:r>
    </w:p>
    <w:p w14:paraId="0E047003" w14:textId="22342526" w:rsidR="007E7363" w:rsidRDefault="007E7363" w:rsidP="008841AD">
      <w:pPr>
        <w:shd w:val="clear" w:color="auto" w:fill="D9E2F3" w:themeFill="accent1" w:themeFillTint="33"/>
        <w:bidi/>
        <w:spacing w:after="240" w:line="276" w:lineRule="auto"/>
        <w:jc w:val="center"/>
        <w:rPr>
          <w:rFonts w:ascii="David" w:hAnsi="David" w:cs="David"/>
          <w:b/>
          <w:bCs/>
          <w:u w:val="single"/>
          <w:rtl/>
        </w:rPr>
      </w:pPr>
      <w:r>
        <w:rPr>
          <w:rFonts w:ascii="David" w:hAnsi="David" w:cs="David" w:hint="cs"/>
          <w:b/>
          <w:bCs/>
          <w:u w:val="single"/>
          <w:rtl/>
        </w:rPr>
        <w:t xml:space="preserve">הרצאת אורח </w:t>
      </w:r>
      <w:r w:rsidR="0014782B">
        <w:rPr>
          <w:rFonts w:ascii="David" w:hAnsi="David" w:cs="David"/>
          <w:b/>
          <w:bCs/>
          <w:u w:val="single"/>
          <w:rtl/>
        </w:rPr>
        <w:t>–</w:t>
      </w:r>
      <w:r w:rsidR="008841AD">
        <w:rPr>
          <w:rFonts w:ascii="David" w:hAnsi="David" w:cs="David" w:hint="cs"/>
          <w:b/>
          <w:bCs/>
          <w:u w:val="single"/>
          <w:rtl/>
        </w:rPr>
        <w:t xml:space="preserve"> מנגנוני פיצוי באירועים רבי נפגעים בישראל/</w:t>
      </w:r>
      <w:r>
        <w:rPr>
          <w:rFonts w:ascii="David" w:hAnsi="David" w:cs="David" w:hint="cs"/>
          <w:b/>
          <w:bCs/>
          <w:u w:val="single"/>
          <w:rtl/>
        </w:rPr>
        <w:t xml:space="preserve"> </w:t>
      </w:r>
      <w:r w:rsidR="0014782B">
        <w:rPr>
          <w:rFonts w:ascii="David" w:hAnsi="David" w:cs="David" w:hint="cs"/>
          <w:b/>
          <w:bCs/>
          <w:u w:val="single"/>
          <w:rtl/>
        </w:rPr>
        <w:t xml:space="preserve">ד"ר ענבל </w:t>
      </w:r>
      <w:r w:rsidR="008841AD">
        <w:rPr>
          <w:rFonts w:ascii="David" w:hAnsi="David" w:cs="David" w:hint="cs"/>
          <w:b/>
          <w:bCs/>
          <w:u w:val="single"/>
          <w:rtl/>
        </w:rPr>
        <w:t>בלאו</w:t>
      </w:r>
    </w:p>
    <w:p w14:paraId="4CADB7B6" w14:textId="2DCF4BEA" w:rsidR="00A47FDE" w:rsidRDefault="00A47FDE" w:rsidP="00532C1D">
      <w:pPr>
        <w:bidi/>
        <w:spacing w:after="240" w:line="276" w:lineRule="auto"/>
        <w:jc w:val="both"/>
        <w:rPr>
          <w:rFonts w:ascii="David" w:hAnsi="David" w:cs="David"/>
          <w:rtl/>
        </w:rPr>
      </w:pPr>
      <w:r w:rsidRPr="00FC6916">
        <w:rPr>
          <w:rFonts w:ascii="David" w:hAnsi="David" w:cs="David" w:hint="cs"/>
          <w:b/>
          <w:bCs/>
          <w:u w:val="single"/>
          <w:rtl/>
        </w:rPr>
        <w:t>מהם אירועים רבי נפגעים אזרח</w:t>
      </w:r>
      <w:r w:rsidR="00CE7F9B">
        <w:rPr>
          <w:rFonts w:ascii="David" w:hAnsi="David" w:cs="David" w:hint="cs"/>
          <w:b/>
          <w:bCs/>
          <w:u w:val="single"/>
          <w:rtl/>
        </w:rPr>
        <w:t>י</w:t>
      </w:r>
      <w:r w:rsidRPr="00FC6916">
        <w:rPr>
          <w:rFonts w:ascii="David" w:hAnsi="David" w:cs="David" w:hint="cs"/>
          <w:b/>
          <w:bCs/>
          <w:u w:val="single"/>
          <w:rtl/>
        </w:rPr>
        <w:t>ים</w:t>
      </w:r>
      <w:r>
        <w:rPr>
          <w:rFonts w:ascii="David" w:hAnsi="David" w:cs="David" w:hint="cs"/>
          <w:rtl/>
        </w:rPr>
        <w:t>?</w:t>
      </w:r>
    </w:p>
    <w:p w14:paraId="3E3A32D8" w14:textId="77777777" w:rsidR="006F7992" w:rsidRDefault="00EC1DDC" w:rsidP="00532C1D">
      <w:pPr>
        <w:bidi/>
        <w:spacing w:after="240" w:line="276" w:lineRule="auto"/>
        <w:jc w:val="both"/>
        <w:rPr>
          <w:rFonts w:ascii="David" w:hAnsi="David" w:cs="David"/>
          <w:rtl/>
        </w:rPr>
      </w:pPr>
      <w:r>
        <w:rPr>
          <w:rFonts w:ascii="David" w:hAnsi="David" w:cs="David" w:hint="cs"/>
          <w:rtl/>
        </w:rPr>
        <w:t>כשאנו מדברים על אירוע רב נפגעים אנו מדברים על אסון, משהו שקרה כתוצאה ממעשה או מחדל שבמסגרת אותו אירוע נגרמה לקבוצה גדולה של אנשים איז</w:t>
      </w:r>
      <w:r w:rsidR="00CE7F9B">
        <w:rPr>
          <w:rFonts w:ascii="David" w:hAnsi="David" w:cs="David" w:hint="cs"/>
          <w:rtl/>
        </w:rPr>
        <w:t>ו</w:t>
      </w:r>
      <w:r>
        <w:rPr>
          <w:rFonts w:ascii="David" w:hAnsi="David" w:cs="David" w:hint="cs"/>
          <w:rtl/>
        </w:rPr>
        <w:t xml:space="preserve">שהי פגיעת גוף. אנו לא נדבר על פגיעות רכוש וגם לא נדבר על אירועים שהפגיעה בהם הייתה כתוצאה מאירוע לחימה צבאי או </w:t>
      </w:r>
      <w:r w:rsidR="00E26E77">
        <w:rPr>
          <w:rFonts w:ascii="David" w:hAnsi="David" w:cs="David" w:hint="cs"/>
          <w:rtl/>
        </w:rPr>
        <w:t xml:space="preserve">מאירוע </w:t>
      </w:r>
      <w:r>
        <w:rPr>
          <w:rFonts w:ascii="David" w:hAnsi="David" w:cs="David" w:hint="cs"/>
          <w:rtl/>
        </w:rPr>
        <w:t>טרור</w:t>
      </w:r>
      <w:r w:rsidR="002F50EF">
        <w:rPr>
          <w:rFonts w:ascii="David" w:hAnsi="David" w:cs="David" w:hint="cs"/>
          <w:rtl/>
        </w:rPr>
        <w:t xml:space="preserve">, כי אלו המקרים הקלים מבחינה משפטית. </w:t>
      </w:r>
      <w:r w:rsidR="00E26E77">
        <w:rPr>
          <w:rFonts w:ascii="David" w:hAnsi="David" w:cs="David" w:hint="cs"/>
          <w:rtl/>
        </w:rPr>
        <w:t>אלו מקרים קלים משום ש</w:t>
      </w:r>
      <w:r w:rsidR="002F50EF">
        <w:rPr>
          <w:rFonts w:ascii="David" w:hAnsi="David" w:cs="David" w:hint="cs"/>
          <w:rtl/>
        </w:rPr>
        <w:t xml:space="preserve">יש חוק ספציפי שמטפל </w:t>
      </w:r>
      <w:r w:rsidR="00E26E77">
        <w:rPr>
          <w:rFonts w:ascii="David" w:hAnsi="David" w:cs="David" w:hint="cs"/>
          <w:rtl/>
        </w:rPr>
        <w:t xml:space="preserve">בהם. למשל, </w:t>
      </w:r>
      <w:r w:rsidR="002F50EF" w:rsidRPr="00E26E77">
        <w:rPr>
          <w:rFonts w:ascii="David" w:hAnsi="David" w:cs="David" w:hint="cs"/>
          <w:b/>
          <w:bCs/>
          <w:color w:val="FF33CC"/>
          <w:rtl/>
        </w:rPr>
        <w:t>חוק לפיצוי נפגעי פעולות האיבה</w:t>
      </w:r>
      <w:r w:rsidR="00E26E77">
        <w:rPr>
          <w:rFonts w:ascii="David" w:hAnsi="David" w:cs="David" w:hint="cs"/>
          <w:rtl/>
        </w:rPr>
        <w:t xml:space="preserve"> </w:t>
      </w:r>
      <w:r w:rsidR="00E26E77">
        <w:rPr>
          <w:rFonts w:ascii="David" w:hAnsi="David" w:cs="David"/>
          <w:rtl/>
        </w:rPr>
        <w:t>–</w:t>
      </w:r>
      <w:r w:rsidR="00E26E77">
        <w:rPr>
          <w:rFonts w:ascii="David" w:hAnsi="David" w:cs="David" w:hint="cs"/>
          <w:rtl/>
        </w:rPr>
        <w:t xml:space="preserve"> ה</w:t>
      </w:r>
      <w:r w:rsidR="00533912">
        <w:rPr>
          <w:rFonts w:ascii="David" w:hAnsi="David" w:cs="David" w:hint="cs"/>
          <w:rtl/>
        </w:rPr>
        <w:t>מסדיר את המסלול לבקשת פיצוי</w:t>
      </w:r>
      <w:r w:rsidR="00E26E77">
        <w:rPr>
          <w:rFonts w:ascii="David" w:hAnsi="David" w:cs="David" w:hint="cs"/>
          <w:rtl/>
        </w:rPr>
        <w:t xml:space="preserve"> </w:t>
      </w:r>
      <w:r w:rsidR="006F7992">
        <w:rPr>
          <w:rFonts w:ascii="David" w:hAnsi="David" w:cs="David" w:hint="cs"/>
          <w:rtl/>
        </w:rPr>
        <w:t>לנפגעי פעולות האיבה</w:t>
      </w:r>
      <w:r w:rsidR="00533912">
        <w:rPr>
          <w:rFonts w:ascii="David" w:hAnsi="David" w:cs="David" w:hint="cs"/>
          <w:rtl/>
        </w:rPr>
        <w:t xml:space="preserve">. </w:t>
      </w:r>
      <w:r w:rsidR="006F7992">
        <w:rPr>
          <w:rFonts w:ascii="David" w:hAnsi="David" w:cs="David" w:hint="cs"/>
          <w:rtl/>
        </w:rPr>
        <w:t xml:space="preserve">לעומת זאת, </w:t>
      </w:r>
      <w:r w:rsidR="00533912">
        <w:rPr>
          <w:rFonts w:ascii="David" w:hAnsi="David" w:cs="David" w:hint="cs"/>
          <w:rtl/>
        </w:rPr>
        <w:t xml:space="preserve">באירוע אזרחי רגיל שלא חוסה תחת האירועים האלה, לקבוצה </w:t>
      </w:r>
      <w:r w:rsidR="006F7992">
        <w:rPr>
          <w:rFonts w:ascii="David" w:hAnsi="David" w:cs="David" w:hint="cs"/>
          <w:rtl/>
        </w:rPr>
        <w:t>הנפגעת</w:t>
      </w:r>
      <w:r w:rsidR="00533912">
        <w:rPr>
          <w:rFonts w:ascii="David" w:hAnsi="David" w:cs="David" w:hint="cs"/>
          <w:rtl/>
        </w:rPr>
        <w:t xml:space="preserve"> אין הסדרה ספציפית בחוק, הגם שהם יכולים ל</w:t>
      </w:r>
      <w:r w:rsidR="00041BA5">
        <w:rPr>
          <w:rFonts w:ascii="David" w:hAnsi="David" w:cs="David" w:hint="cs"/>
          <w:rtl/>
        </w:rPr>
        <w:t>תבוע תחת פקודת הנזיקין</w:t>
      </w:r>
      <w:r w:rsidR="00A14F88">
        <w:rPr>
          <w:rFonts w:ascii="David" w:hAnsi="David" w:cs="David" w:hint="cs"/>
          <w:rtl/>
        </w:rPr>
        <w:t xml:space="preserve">, בגדר העוולות הקיימות בפקודה. </w:t>
      </w:r>
    </w:p>
    <w:p w14:paraId="02D4DB0A" w14:textId="5C111171" w:rsidR="00532C1D" w:rsidRDefault="00A14F88" w:rsidP="006F7992">
      <w:pPr>
        <w:bidi/>
        <w:spacing w:after="240" w:line="276" w:lineRule="auto"/>
        <w:jc w:val="both"/>
        <w:rPr>
          <w:rFonts w:ascii="David" w:hAnsi="David" w:cs="David"/>
          <w:rtl/>
        </w:rPr>
      </w:pPr>
      <w:r>
        <w:rPr>
          <w:rFonts w:ascii="David" w:hAnsi="David" w:cs="David" w:hint="cs"/>
          <w:rtl/>
        </w:rPr>
        <w:t xml:space="preserve">על פי חוק תובענות ייצוגיות, ברוב המקרים נפגעי פגיעת גוף </w:t>
      </w:r>
      <w:r w:rsidR="006F7992">
        <w:rPr>
          <w:rFonts w:ascii="David" w:hAnsi="David" w:cs="David" w:hint="cs"/>
          <w:rtl/>
        </w:rPr>
        <w:t xml:space="preserve">לא </w:t>
      </w:r>
      <w:r>
        <w:rPr>
          <w:rFonts w:ascii="David" w:hAnsi="David" w:cs="David" w:hint="cs"/>
          <w:rtl/>
        </w:rPr>
        <w:t>יכולים להגיש תביעה ייצוגית בישראל</w:t>
      </w:r>
      <w:r w:rsidR="006F7992">
        <w:rPr>
          <w:rFonts w:ascii="David" w:hAnsi="David" w:cs="David" w:hint="cs"/>
          <w:rtl/>
        </w:rPr>
        <w:t>, למעט אירועים כמו זיהום אויר.</w:t>
      </w:r>
      <w:r>
        <w:rPr>
          <w:rFonts w:ascii="David" w:hAnsi="David" w:cs="David" w:hint="cs"/>
          <w:rtl/>
        </w:rPr>
        <w:t xml:space="preserve"> </w:t>
      </w:r>
      <w:r w:rsidR="00FC6916">
        <w:rPr>
          <w:rFonts w:ascii="David" w:hAnsi="David" w:cs="David" w:hint="cs"/>
          <w:rtl/>
        </w:rPr>
        <w:t xml:space="preserve">בארה"ב זה הכלי המרכזי </w:t>
      </w:r>
      <w:r w:rsidR="000E19F2">
        <w:rPr>
          <w:rFonts w:ascii="David" w:hAnsi="David" w:cs="David" w:hint="cs"/>
          <w:rtl/>
        </w:rPr>
        <w:t>באמצעות</w:t>
      </w:r>
      <w:r w:rsidR="000E19F2">
        <w:rPr>
          <w:rFonts w:ascii="David" w:hAnsi="David" w:cs="David" w:hint="eastAsia"/>
          <w:rtl/>
        </w:rPr>
        <w:t>ו</w:t>
      </w:r>
      <w:r w:rsidR="00FC6916">
        <w:rPr>
          <w:rFonts w:ascii="David" w:hAnsi="David" w:cs="David" w:hint="cs"/>
          <w:rtl/>
        </w:rPr>
        <w:t xml:space="preserve"> תובעים בפגיעות גוף</w:t>
      </w:r>
      <w:r w:rsidR="006F7992">
        <w:rPr>
          <w:rFonts w:ascii="David" w:hAnsi="David" w:cs="David" w:hint="cs"/>
          <w:rtl/>
        </w:rPr>
        <w:t>.</w:t>
      </w:r>
    </w:p>
    <w:p w14:paraId="65C78D55" w14:textId="4757AECE" w:rsidR="00FC6916" w:rsidRDefault="006F7992" w:rsidP="00FC6916">
      <w:pPr>
        <w:bidi/>
        <w:spacing w:after="240" w:line="276" w:lineRule="auto"/>
        <w:jc w:val="both"/>
        <w:rPr>
          <w:rFonts w:ascii="David" w:hAnsi="David" w:cs="David"/>
          <w:rtl/>
        </w:rPr>
      </w:pPr>
      <w:r w:rsidRPr="006F7992">
        <w:rPr>
          <w:rFonts w:ascii="David" w:hAnsi="David" w:cs="David" w:hint="cs"/>
          <w:u w:val="single"/>
          <w:rtl/>
        </w:rPr>
        <w:t>כמה סוגים של אירועים רבי נפגעים אזרחיים</w:t>
      </w:r>
      <w:r w:rsidR="00FC6916">
        <w:rPr>
          <w:rFonts w:ascii="David" w:hAnsi="David" w:cs="David" w:hint="cs"/>
          <w:rtl/>
        </w:rPr>
        <w:t>:</w:t>
      </w:r>
    </w:p>
    <w:p w14:paraId="66185514" w14:textId="74D05A3C" w:rsidR="00FC6916" w:rsidRDefault="00FC6916" w:rsidP="006868E7">
      <w:pPr>
        <w:pStyle w:val="a5"/>
        <w:numPr>
          <w:ilvl w:val="0"/>
          <w:numId w:val="20"/>
        </w:numPr>
        <w:bidi/>
        <w:spacing w:after="240" w:line="276" w:lineRule="auto"/>
        <w:jc w:val="both"/>
        <w:rPr>
          <w:rFonts w:ascii="David" w:hAnsi="David" w:cs="David"/>
        </w:rPr>
      </w:pPr>
      <w:r w:rsidRPr="006F7992">
        <w:rPr>
          <w:rFonts w:ascii="David" w:hAnsi="David" w:cs="David" w:hint="cs"/>
          <w:b/>
          <w:bCs/>
          <w:rtl/>
        </w:rPr>
        <w:t>מצב של התרחשות חד פעמית</w:t>
      </w:r>
      <w:r>
        <w:rPr>
          <w:rFonts w:ascii="David" w:hAnsi="David" w:cs="David" w:hint="cs"/>
          <w:rtl/>
        </w:rPr>
        <w:t xml:space="preserve"> </w:t>
      </w:r>
      <w:r>
        <w:rPr>
          <w:rFonts w:ascii="David" w:hAnsi="David" w:cs="David"/>
          <w:rtl/>
        </w:rPr>
        <w:t>–</w:t>
      </w:r>
      <w:r w:rsidR="006F7992">
        <w:rPr>
          <w:rFonts w:ascii="David" w:hAnsi="David" w:cs="David" w:hint="cs"/>
          <w:rtl/>
        </w:rPr>
        <w:t xml:space="preserve"> </w:t>
      </w:r>
      <w:r>
        <w:rPr>
          <w:rFonts w:ascii="David" w:hAnsi="David" w:cs="David" w:hint="cs"/>
          <w:rtl/>
        </w:rPr>
        <w:t xml:space="preserve">קריסת בניין, קריסת גשר. דבר שאפשר להגדיר בזמן ובמקום. </w:t>
      </w:r>
    </w:p>
    <w:p w14:paraId="1F33BABE" w14:textId="62516994" w:rsidR="00FC6916" w:rsidRDefault="003D2348" w:rsidP="006868E7">
      <w:pPr>
        <w:pStyle w:val="a5"/>
        <w:numPr>
          <w:ilvl w:val="0"/>
          <w:numId w:val="20"/>
        </w:numPr>
        <w:bidi/>
        <w:spacing w:after="240" w:line="276" w:lineRule="auto"/>
        <w:jc w:val="both"/>
        <w:rPr>
          <w:rFonts w:ascii="David" w:hAnsi="David" w:cs="David"/>
        </w:rPr>
      </w:pPr>
      <w:r w:rsidRPr="006F7992">
        <w:rPr>
          <w:rFonts w:ascii="David" w:hAnsi="David" w:cs="David" w:hint="cs"/>
          <w:b/>
          <w:bCs/>
          <w:rtl/>
        </w:rPr>
        <w:t xml:space="preserve">אירועים שכתוצאה מהם </w:t>
      </w:r>
      <w:r w:rsidR="006F7992">
        <w:rPr>
          <w:rFonts w:ascii="David" w:hAnsi="David" w:cs="David" w:hint="cs"/>
          <w:b/>
          <w:bCs/>
          <w:rtl/>
        </w:rPr>
        <w:t>נגרמות</w:t>
      </w:r>
      <w:r w:rsidRPr="006F7992">
        <w:rPr>
          <w:rFonts w:ascii="David" w:hAnsi="David" w:cs="David" w:hint="cs"/>
          <w:b/>
          <w:bCs/>
          <w:rtl/>
        </w:rPr>
        <w:t xml:space="preserve"> פגיעות גוף</w:t>
      </w:r>
      <w:r>
        <w:rPr>
          <w:rFonts w:ascii="David" w:hAnsi="David" w:cs="David" w:hint="cs"/>
          <w:rtl/>
        </w:rPr>
        <w:t xml:space="preserve"> </w:t>
      </w:r>
      <w:r>
        <w:rPr>
          <w:rFonts w:ascii="David" w:hAnsi="David" w:cs="David"/>
          <w:rtl/>
        </w:rPr>
        <w:t>–</w:t>
      </w:r>
      <w:r w:rsidR="006F7992">
        <w:rPr>
          <w:rFonts w:ascii="David" w:hAnsi="David" w:cs="David" w:hint="cs"/>
          <w:rtl/>
        </w:rPr>
        <w:t xml:space="preserve"> </w:t>
      </w:r>
      <w:r>
        <w:rPr>
          <w:rFonts w:ascii="David" w:hAnsi="David" w:cs="David" w:hint="cs"/>
          <w:rtl/>
        </w:rPr>
        <w:t>זיהום אויר, מפעל מזהם, אסבסט</w:t>
      </w:r>
      <w:r w:rsidR="009A4B47">
        <w:rPr>
          <w:rFonts w:ascii="David" w:hAnsi="David" w:cs="David" w:hint="cs"/>
          <w:rtl/>
        </w:rPr>
        <w:t>.</w:t>
      </w:r>
    </w:p>
    <w:p w14:paraId="67F915C9" w14:textId="3BA95944" w:rsidR="009A4B47" w:rsidRDefault="009A4B47" w:rsidP="009A4B47">
      <w:pPr>
        <w:bidi/>
        <w:spacing w:after="240" w:line="276" w:lineRule="auto"/>
        <w:jc w:val="both"/>
        <w:rPr>
          <w:rFonts w:ascii="David" w:hAnsi="David" w:cs="David"/>
          <w:rtl/>
        </w:rPr>
      </w:pPr>
      <w:r>
        <w:rPr>
          <w:rFonts w:ascii="David" w:hAnsi="David" w:cs="David" w:hint="cs"/>
          <w:rtl/>
        </w:rPr>
        <w:lastRenderedPageBreak/>
        <w:t>כיצד מתווים את הפיצוי? יש כל מיני מנגנוני פיצוי</w:t>
      </w:r>
      <w:r w:rsidR="00DB035D">
        <w:rPr>
          <w:rFonts w:ascii="David" w:hAnsi="David" w:cs="David" w:hint="cs"/>
          <w:rtl/>
        </w:rPr>
        <w:t xml:space="preserve"> שקיימים בעולם</w:t>
      </w:r>
      <w:r w:rsidR="006F7992">
        <w:rPr>
          <w:rFonts w:ascii="David" w:hAnsi="David" w:cs="David" w:hint="cs"/>
          <w:rtl/>
        </w:rPr>
        <w:t>:</w:t>
      </w:r>
      <w:r>
        <w:rPr>
          <w:rFonts w:ascii="David" w:hAnsi="David" w:cs="David" w:hint="cs"/>
          <w:rtl/>
        </w:rPr>
        <w:t xml:space="preserve"> ליטיגציה, חקיקה, ועדות, תרומות פילנטרופיות</w:t>
      </w:r>
      <w:r w:rsidR="00CC22B9">
        <w:rPr>
          <w:rFonts w:ascii="David" w:hAnsi="David" w:cs="David" w:hint="cs"/>
          <w:rtl/>
        </w:rPr>
        <w:t xml:space="preserve"> (למשל</w:t>
      </w:r>
      <w:r w:rsidR="006F7992">
        <w:rPr>
          <w:rFonts w:ascii="David" w:hAnsi="David" w:cs="David" w:hint="cs"/>
          <w:rtl/>
        </w:rPr>
        <w:t>, בסיוע לנפגעי אסון מירון היו תרומות פילנטרופיות</w:t>
      </w:r>
      <w:r w:rsidR="00CC22B9">
        <w:rPr>
          <w:rFonts w:ascii="David" w:hAnsi="David" w:cs="David" w:hint="cs"/>
          <w:rtl/>
        </w:rPr>
        <w:t>)</w:t>
      </w:r>
      <w:r>
        <w:rPr>
          <w:rFonts w:ascii="David" w:hAnsi="David" w:cs="David" w:hint="cs"/>
          <w:rtl/>
        </w:rPr>
        <w:t xml:space="preserve">, </w:t>
      </w:r>
      <w:r>
        <w:rPr>
          <w:rFonts w:ascii="David" w:hAnsi="David" w:cs="David" w:hint="cs"/>
        </w:rPr>
        <w:t>PPP</w:t>
      </w:r>
      <w:r w:rsidR="00CC22B9">
        <w:rPr>
          <w:rFonts w:ascii="David" w:hAnsi="David" w:cs="David" w:hint="cs"/>
          <w:rtl/>
        </w:rPr>
        <w:t xml:space="preserve"> (מנגנון של חיבור בין המדינה לחברות הביטוח, מעין תאגיד משותף שיחד</w:t>
      </w:r>
      <w:r w:rsidR="008A3ACA">
        <w:rPr>
          <w:rFonts w:ascii="David" w:hAnsi="David" w:cs="David" w:hint="cs"/>
          <w:rtl/>
        </w:rPr>
        <w:t xml:space="preserve">יו הן </w:t>
      </w:r>
      <w:r w:rsidR="00CC22B9">
        <w:rPr>
          <w:rFonts w:ascii="David" w:hAnsi="David" w:cs="David" w:hint="cs"/>
          <w:rtl/>
        </w:rPr>
        <w:t>בונות מנגנון פיצוי, תפס תאוצה בעיקר אחרי אירוע</w:t>
      </w:r>
      <w:r w:rsidR="008A3ACA">
        <w:rPr>
          <w:rFonts w:ascii="David" w:hAnsi="David" w:cs="David" w:hint="cs"/>
          <w:rtl/>
        </w:rPr>
        <w:t>י</w:t>
      </w:r>
      <w:r w:rsidR="00CC22B9">
        <w:rPr>
          <w:rFonts w:ascii="David" w:hAnsi="David" w:cs="David" w:hint="cs"/>
          <w:rtl/>
        </w:rPr>
        <w:t xml:space="preserve"> </w:t>
      </w:r>
      <w:r w:rsidR="002A50A6">
        <w:rPr>
          <w:rFonts w:ascii="David" w:hAnsi="David" w:cs="David" w:hint="cs"/>
          <w:rtl/>
        </w:rPr>
        <w:t>11/9)</w:t>
      </w:r>
      <w:r>
        <w:rPr>
          <w:rFonts w:ascii="David" w:hAnsi="David" w:cs="David" w:hint="cs"/>
          <w:rtl/>
        </w:rPr>
        <w:t xml:space="preserve">, תוכניות לפיצויים, קרנות וביטוח. </w:t>
      </w:r>
    </w:p>
    <w:p w14:paraId="582BCD28" w14:textId="4FAD6F1B" w:rsidR="00146F87" w:rsidRDefault="008B3895" w:rsidP="008B3895">
      <w:pPr>
        <w:bidi/>
        <w:spacing w:after="240" w:line="276" w:lineRule="auto"/>
        <w:jc w:val="both"/>
        <w:rPr>
          <w:rFonts w:ascii="David" w:hAnsi="David" w:cs="David"/>
          <w:rtl/>
        </w:rPr>
      </w:pPr>
      <w:r>
        <w:rPr>
          <w:rFonts w:ascii="David" w:hAnsi="David" w:cs="David" w:hint="cs"/>
          <w:u w:val="single"/>
          <w:rtl/>
        </w:rPr>
        <w:t>אירועים רבי נפגעים בישראל</w:t>
      </w:r>
      <w:r w:rsidR="00146F87">
        <w:rPr>
          <w:rFonts w:ascii="David" w:hAnsi="David" w:cs="David" w:hint="cs"/>
          <w:rtl/>
        </w:rPr>
        <w:t>:</w:t>
      </w:r>
    </w:p>
    <w:p w14:paraId="74B927D1" w14:textId="6B1E3AD3" w:rsidR="00146F87" w:rsidRPr="008A3ACA" w:rsidRDefault="00146F87" w:rsidP="006868E7">
      <w:pPr>
        <w:pStyle w:val="a5"/>
        <w:numPr>
          <w:ilvl w:val="0"/>
          <w:numId w:val="21"/>
        </w:numPr>
        <w:bidi/>
        <w:spacing w:after="240" w:line="276" w:lineRule="auto"/>
        <w:jc w:val="both"/>
        <w:rPr>
          <w:rFonts w:ascii="David" w:hAnsi="David" w:cs="David"/>
        </w:rPr>
      </w:pPr>
      <w:r w:rsidRPr="008A3ACA">
        <w:rPr>
          <w:rFonts w:ascii="David" w:hAnsi="David" w:cs="David" w:hint="cs"/>
          <w:b/>
          <w:bCs/>
          <w:rtl/>
        </w:rPr>
        <w:t>אסונות חד פעמיים</w:t>
      </w:r>
      <w:r w:rsidRPr="008A3ACA">
        <w:rPr>
          <w:rFonts w:ascii="David" w:hAnsi="David" w:cs="David" w:hint="cs"/>
          <w:rtl/>
        </w:rPr>
        <w:t xml:space="preserve"> </w:t>
      </w:r>
      <w:r w:rsidRPr="008A3ACA">
        <w:rPr>
          <w:rFonts w:ascii="David" w:hAnsi="David" w:cs="David"/>
          <w:rtl/>
        </w:rPr>
        <w:t>–</w:t>
      </w:r>
      <w:r w:rsidR="008A3ACA">
        <w:rPr>
          <w:rFonts w:ascii="David" w:hAnsi="David" w:cs="David" w:hint="cs"/>
          <w:rtl/>
        </w:rPr>
        <w:t xml:space="preserve"> </w:t>
      </w:r>
      <w:r w:rsidRPr="008A3ACA">
        <w:rPr>
          <w:rFonts w:ascii="David" w:hAnsi="David" w:cs="David" w:hint="cs"/>
          <w:rtl/>
        </w:rPr>
        <w:t xml:space="preserve">אסון מעגן, אסון מירון, אסון ורסאי, אסון ערד, אסון המכביה. </w:t>
      </w:r>
    </w:p>
    <w:p w14:paraId="31CEE80B" w14:textId="47768092" w:rsidR="00146F87" w:rsidRDefault="00146F87" w:rsidP="006868E7">
      <w:pPr>
        <w:pStyle w:val="a5"/>
        <w:numPr>
          <w:ilvl w:val="0"/>
          <w:numId w:val="21"/>
        </w:numPr>
        <w:bidi/>
        <w:spacing w:after="240" w:line="276" w:lineRule="auto"/>
        <w:jc w:val="both"/>
        <w:rPr>
          <w:rFonts w:ascii="David" w:hAnsi="David" w:cs="David"/>
        </w:rPr>
      </w:pPr>
      <w:r w:rsidRPr="008C6824">
        <w:rPr>
          <w:rFonts w:ascii="David" w:hAnsi="David" w:cs="David" w:hint="cs"/>
          <w:b/>
          <w:bCs/>
          <w:rtl/>
        </w:rPr>
        <w:t xml:space="preserve">חשיפה מתמשכת </w:t>
      </w:r>
      <w:r w:rsidR="00C73B66" w:rsidRPr="008C6824">
        <w:rPr>
          <w:rFonts w:ascii="David" w:hAnsi="David" w:cs="David" w:hint="cs"/>
          <w:b/>
          <w:bCs/>
          <w:rtl/>
        </w:rPr>
        <w:t>למחוללי</w:t>
      </w:r>
      <w:r w:rsidRPr="008C6824">
        <w:rPr>
          <w:rFonts w:ascii="David" w:hAnsi="David" w:cs="David" w:hint="cs"/>
          <w:b/>
          <w:bCs/>
          <w:rtl/>
        </w:rPr>
        <w:t xml:space="preserve"> נזק</w:t>
      </w:r>
      <w:r>
        <w:rPr>
          <w:rFonts w:ascii="David" w:hAnsi="David" w:cs="David" w:hint="cs"/>
          <w:rtl/>
        </w:rPr>
        <w:t xml:space="preserve"> </w:t>
      </w:r>
      <w:r>
        <w:rPr>
          <w:rFonts w:ascii="David" w:hAnsi="David" w:cs="David"/>
          <w:rtl/>
        </w:rPr>
        <w:t>–</w:t>
      </w:r>
      <w:r w:rsidR="008A3ACA">
        <w:rPr>
          <w:rFonts w:ascii="David" w:hAnsi="David" w:cs="David" w:hint="cs"/>
          <w:rtl/>
        </w:rPr>
        <w:t xml:space="preserve"> </w:t>
      </w:r>
      <w:r>
        <w:rPr>
          <w:rFonts w:ascii="David" w:hAnsi="David" w:cs="David" w:hint="cs"/>
          <w:rtl/>
        </w:rPr>
        <w:t xml:space="preserve">טיפולים למחלת הגזזת, נזקי סיגריות, עובדי הוועדה לאנרגיה אטומית. </w:t>
      </w:r>
    </w:p>
    <w:p w14:paraId="068D34BF" w14:textId="359CA1CE" w:rsidR="00146F87" w:rsidRPr="00146F87" w:rsidRDefault="00146F87" w:rsidP="006868E7">
      <w:pPr>
        <w:pStyle w:val="a5"/>
        <w:numPr>
          <w:ilvl w:val="0"/>
          <w:numId w:val="21"/>
        </w:numPr>
        <w:bidi/>
        <w:spacing w:after="240" w:line="276" w:lineRule="auto"/>
        <w:jc w:val="both"/>
        <w:rPr>
          <w:rFonts w:ascii="David" w:hAnsi="David" w:cs="David"/>
          <w:rtl/>
        </w:rPr>
      </w:pPr>
      <w:r w:rsidRPr="008C6824">
        <w:rPr>
          <w:rFonts w:ascii="David" w:hAnsi="David" w:cs="David" w:hint="cs"/>
          <w:b/>
          <w:bCs/>
          <w:rtl/>
        </w:rPr>
        <w:t>אירועים עם הקשרים היסטוריים</w:t>
      </w:r>
      <w:r>
        <w:rPr>
          <w:rFonts w:ascii="David" w:hAnsi="David" w:cs="David" w:hint="cs"/>
          <w:rtl/>
        </w:rPr>
        <w:t xml:space="preserve"> </w:t>
      </w:r>
      <w:r>
        <w:rPr>
          <w:rFonts w:ascii="David" w:hAnsi="David" w:cs="David"/>
          <w:rtl/>
        </w:rPr>
        <w:t>–</w:t>
      </w:r>
      <w:r w:rsidR="008A3ACA">
        <w:rPr>
          <w:rFonts w:ascii="David" w:hAnsi="David" w:cs="David" w:hint="cs"/>
          <w:rtl/>
        </w:rPr>
        <w:t xml:space="preserve"> </w:t>
      </w:r>
      <w:r>
        <w:rPr>
          <w:rFonts w:ascii="David" w:hAnsi="David" w:cs="David" w:hint="cs"/>
          <w:rtl/>
        </w:rPr>
        <w:t xml:space="preserve">פרשת הגזזת, פרשת ילדי תימן, המזרח והבלקן. </w:t>
      </w:r>
    </w:p>
    <w:p w14:paraId="272AA65F" w14:textId="41DB09D3" w:rsidR="00A47FDE" w:rsidRDefault="00A47FDE" w:rsidP="00A47FDE">
      <w:pPr>
        <w:bidi/>
        <w:spacing w:after="240" w:line="276" w:lineRule="auto"/>
        <w:jc w:val="both"/>
        <w:rPr>
          <w:rFonts w:ascii="David" w:hAnsi="David" w:cs="David"/>
          <w:rtl/>
        </w:rPr>
      </w:pPr>
      <w:r w:rsidRPr="00DB035D">
        <w:rPr>
          <w:rFonts w:ascii="David" w:hAnsi="David" w:cs="David" w:hint="cs"/>
          <w:b/>
          <w:bCs/>
          <w:u w:val="single"/>
          <w:rtl/>
        </w:rPr>
        <w:t>אילו מנגנוני פיצוי</w:t>
      </w:r>
      <w:r w:rsidR="000E19F2">
        <w:rPr>
          <w:rFonts w:ascii="David" w:hAnsi="David" w:cs="David" w:hint="cs"/>
          <w:b/>
          <w:bCs/>
          <w:u w:val="single"/>
          <w:rtl/>
        </w:rPr>
        <w:t xml:space="preserve"> באירועים רבי נפגעים</w:t>
      </w:r>
      <w:r w:rsidRPr="00DB035D">
        <w:rPr>
          <w:rFonts w:ascii="David" w:hAnsi="David" w:cs="David" w:hint="cs"/>
          <w:b/>
          <w:bCs/>
          <w:u w:val="single"/>
          <w:rtl/>
        </w:rPr>
        <w:t xml:space="preserve"> קיימים</w:t>
      </w:r>
      <w:r w:rsidR="000E19F2">
        <w:rPr>
          <w:rFonts w:ascii="David" w:hAnsi="David" w:cs="David" w:hint="cs"/>
          <w:b/>
          <w:bCs/>
          <w:u w:val="single"/>
          <w:rtl/>
        </w:rPr>
        <w:t xml:space="preserve"> בישראל</w:t>
      </w:r>
      <w:r>
        <w:rPr>
          <w:rFonts w:ascii="David" w:hAnsi="David" w:cs="David" w:hint="cs"/>
          <w:rtl/>
        </w:rPr>
        <w:t>?</w:t>
      </w:r>
    </w:p>
    <w:p w14:paraId="29D60407" w14:textId="77777777" w:rsidR="00316401" w:rsidRDefault="00EC5920" w:rsidP="000E19F2">
      <w:pPr>
        <w:bidi/>
        <w:spacing w:after="240" w:line="276" w:lineRule="auto"/>
        <w:jc w:val="both"/>
        <w:rPr>
          <w:rFonts w:ascii="David" w:hAnsi="David" w:cs="David"/>
          <w:rtl/>
        </w:rPr>
      </w:pPr>
      <w:r>
        <w:rPr>
          <w:rFonts w:ascii="David" w:hAnsi="David" w:cs="David" w:hint="cs"/>
          <w:rtl/>
        </w:rPr>
        <w:t xml:space="preserve">המרצה אומרת </w:t>
      </w:r>
      <w:r w:rsidR="00316401">
        <w:rPr>
          <w:rFonts w:ascii="David" w:hAnsi="David" w:cs="David" w:hint="cs"/>
          <w:rtl/>
        </w:rPr>
        <w:t>שכדי לענות על שאלה זו היא</w:t>
      </w:r>
      <w:r>
        <w:rPr>
          <w:rFonts w:ascii="David" w:hAnsi="David" w:cs="David" w:hint="cs"/>
          <w:rtl/>
        </w:rPr>
        <w:t xml:space="preserve"> </w:t>
      </w:r>
      <w:r w:rsidR="00316401">
        <w:rPr>
          <w:rFonts w:ascii="David" w:hAnsi="David" w:cs="David" w:hint="cs"/>
          <w:rtl/>
        </w:rPr>
        <w:t>פנתה</w:t>
      </w:r>
      <w:r>
        <w:rPr>
          <w:rFonts w:ascii="David" w:hAnsi="David" w:cs="David" w:hint="cs"/>
          <w:rtl/>
        </w:rPr>
        <w:t xml:space="preserve"> לעוולה ההמונית הראשונה שהייתה בישראל </w:t>
      </w:r>
      <w:r>
        <w:rPr>
          <w:rFonts w:ascii="David" w:hAnsi="David" w:cs="David"/>
          <w:rtl/>
        </w:rPr>
        <w:t>–</w:t>
      </w:r>
      <w:r>
        <w:rPr>
          <w:rFonts w:ascii="David" w:hAnsi="David" w:cs="David" w:hint="cs"/>
          <w:rtl/>
        </w:rPr>
        <w:t xml:space="preserve"> נפגעי אירועי </w:t>
      </w:r>
      <w:r w:rsidR="0066423E">
        <w:rPr>
          <w:rFonts w:ascii="David" w:hAnsi="David" w:cs="David" w:hint="cs"/>
          <w:rtl/>
        </w:rPr>
        <w:t xml:space="preserve">הגזזת. הפיתוח של מנגנוני הפיצוי </w:t>
      </w:r>
      <w:r w:rsidR="00316401">
        <w:rPr>
          <w:rFonts w:ascii="David" w:hAnsi="David" w:cs="David" w:hint="cs"/>
          <w:rtl/>
        </w:rPr>
        <w:t>היה</w:t>
      </w:r>
      <w:r w:rsidR="0066423E">
        <w:rPr>
          <w:rFonts w:ascii="David" w:hAnsi="David" w:cs="David" w:hint="cs"/>
          <w:rtl/>
        </w:rPr>
        <w:t xml:space="preserve"> מאוד מורכב. </w:t>
      </w:r>
      <w:r w:rsidR="004E6CCD">
        <w:rPr>
          <w:rFonts w:ascii="David" w:hAnsi="David" w:cs="David" w:hint="cs"/>
          <w:rtl/>
        </w:rPr>
        <w:t>יש פער אדיר בין התיאוריות לבין המציאו</w:t>
      </w:r>
      <w:r w:rsidR="00316401">
        <w:rPr>
          <w:rFonts w:ascii="David" w:hAnsi="David" w:cs="David" w:hint="cs"/>
          <w:rtl/>
        </w:rPr>
        <w:t>ת</w:t>
      </w:r>
      <w:r w:rsidR="004E6CCD">
        <w:rPr>
          <w:rFonts w:ascii="David" w:hAnsi="David" w:cs="David" w:hint="cs"/>
          <w:rtl/>
        </w:rPr>
        <w:t xml:space="preserve"> </w:t>
      </w:r>
      <w:r w:rsidR="00316401">
        <w:rPr>
          <w:rFonts w:ascii="David" w:hAnsi="David" w:cs="David"/>
          <w:rtl/>
        </w:rPr>
        <w:t>–</w:t>
      </w:r>
      <w:r w:rsidR="00316401">
        <w:rPr>
          <w:rFonts w:ascii="David" w:hAnsi="David" w:cs="David" w:hint="cs"/>
          <w:rtl/>
        </w:rPr>
        <w:t xml:space="preserve"> </w:t>
      </w:r>
      <w:r w:rsidR="009A77A6">
        <w:rPr>
          <w:rFonts w:ascii="David" w:hAnsi="David" w:cs="David" w:hint="cs"/>
          <w:rtl/>
        </w:rPr>
        <w:t xml:space="preserve">החוק אומר משהו אחד והפיצוי הולך בכיוון אחר. </w:t>
      </w:r>
    </w:p>
    <w:p w14:paraId="34666C70" w14:textId="7475F668" w:rsidR="00471C2A" w:rsidRPr="00471C2A" w:rsidRDefault="00925A7A" w:rsidP="00471C2A">
      <w:pPr>
        <w:bidi/>
        <w:spacing w:after="240" w:line="276" w:lineRule="auto"/>
        <w:jc w:val="both"/>
        <w:rPr>
          <w:rFonts w:ascii="David" w:hAnsi="David" w:cs="David"/>
          <w:u w:val="single"/>
          <w:rtl/>
        </w:rPr>
      </w:pPr>
      <w:r>
        <w:rPr>
          <w:rFonts w:ascii="David" w:hAnsi="David" w:cs="David"/>
          <w:u w:val="single"/>
        </w:rPr>
        <w:t>F</w:t>
      </w:r>
      <w:r w:rsidR="00C1709C">
        <w:rPr>
          <w:rFonts w:ascii="David" w:hAnsi="David" w:cs="David"/>
          <w:u w:val="single"/>
        </w:rPr>
        <w:t>a</w:t>
      </w:r>
      <w:r>
        <w:rPr>
          <w:rFonts w:ascii="David" w:hAnsi="David" w:cs="David"/>
          <w:u w:val="single"/>
        </w:rPr>
        <w:t>ult liability, No fault liability</w:t>
      </w:r>
      <w:r w:rsidR="00C1709C">
        <w:rPr>
          <w:rFonts w:ascii="David" w:hAnsi="David" w:cs="David" w:hint="cs"/>
          <w:u w:val="single"/>
          <w:rtl/>
        </w:rPr>
        <w:t>:</w:t>
      </w:r>
    </w:p>
    <w:p w14:paraId="3F5385C3" w14:textId="6F0D96E1" w:rsidR="00957A34" w:rsidRDefault="00957A34" w:rsidP="00316401">
      <w:pPr>
        <w:bidi/>
        <w:spacing w:after="240" w:line="276" w:lineRule="auto"/>
        <w:jc w:val="both"/>
        <w:rPr>
          <w:rFonts w:ascii="David" w:hAnsi="David" w:cs="David"/>
          <w:rtl/>
        </w:rPr>
      </w:pPr>
      <w:r>
        <w:rPr>
          <w:rFonts w:ascii="David" w:hAnsi="David" w:cs="David" w:hint="cs"/>
          <w:rtl/>
        </w:rPr>
        <w:t>פקודת הנזיקין מבססת אחריות על בסיס אשם (</w:t>
      </w:r>
      <w:r w:rsidRPr="00957A34">
        <w:rPr>
          <w:rFonts w:ascii="David" w:hAnsi="David" w:cs="David"/>
        </w:rPr>
        <w:t>Fault liability</w:t>
      </w:r>
      <w:r w:rsidRPr="00957A34">
        <w:rPr>
          <w:rFonts w:ascii="David" w:hAnsi="David" w:cs="David" w:hint="cs"/>
          <w:rtl/>
        </w:rPr>
        <w:t xml:space="preserve">) </w:t>
      </w:r>
      <w:r>
        <w:rPr>
          <w:rFonts w:ascii="David" w:hAnsi="David" w:cs="David"/>
          <w:rtl/>
        </w:rPr>
        <w:t>–</w:t>
      </w:r>
      <w:r>
        <w:rPr>
          <w:rFonts w:ascii="David" w:hAnsi="David" w:cs="David" w:hint="cs"/>
          <w:rtl/>
        </w:rPr>
        <w:t xml:space="preserve"> </w:t>
      </w:r>
      <w:r w:rsidR="00316401">
        <w:rPr>
          <w:rFonts w:ascii="David" w:hAnsi="David" w:cs="David" w:hint="cs"/>
          <w:rtl/>
        </w:rPr>
        <w:t>אם היום</w:t>
      </w:r>
      <w:r w:rsidR="003A7517">
        <w:rPr>
          <w:rFonts w:ascii="David" w:hAnsi="David" w:cs="David" w:hint="cs"/>
          <w:rtl/>
        </w:rPr>
        <w:t xml:space="preserve"> מדברים על עוולת הרשלנות תחת </w:t>
      </w:r>
      <w:r w:rsidR="009A77A6">
        <w:rPr>
          <w:rFonts w:ascii="David" w:hAnsi="David" w:cs="David" w:hint="cs"/>
          <w:rtl/>
        </w:rPr>
        <w:t xml:space="preserve">פקודת </w:t>
      </w:r>
      <w:proofErr w:type="spellStart"/>
      <w:r w:rsidR="009A77A6">
        <w:rPr>
          <w:rFonts w:ascii="David" w:hAnsi="David" w:cs="David" w:hint="cs"/>
          <w:rtl/>
        </w:rPr>
        <w:t>הנזיקין</w:t>
      </w:r>
      <w:proofErr w:type="spellEnd"/>
      <w:r w:rsidR="003A7517">
        <w:rPr>
          <w:rFonts w:ascii="David" w:hAnsi="David" w:cs="David" w:hint="cs"/>
          <w:rtl/>
        </w:rPr>
        <w:t xml:space="preserve">, </w:t>
      </w:r>
      <w:r w:rsidR="00DB120F">
        <w:rPr>
          <w:rFonts w:ascii="David" w:hAnsi="David" w:cs="David" w:hint="cs"/>
          <w:rtl/>
        </w:rPr>
        <w:t>כדי</w:t>
      </w:r>
      <w:r w:rsidR="009A77A6">
        <w:rPr>
          <w:rFonts w:ascii="David" w:hAnsi="David" w:cs="David" w:hint="cs"/>
          <w:rtl/>
        </w:rPr>
        <w:t xml:space="preserve"> </w:t>
      </w:r>
      <w:r w:rsidR="003A7517">
        <w:rPr>
          <w:rFonts w:ascii="David" w:hAnsi="David" w:cs="David" w:hint="cs"/>
          <w:rtl/>
        </w:rPr>
        <w:t>להוכיח שנגרם לי נזק ולקבל פיצוי עליי</w:t>
      </w:r>
      <w:r w:rsidR="00CC051B">
        <w:rPr>
          <w:rFonts w:ascii="David" w:hAnsi="David" w:cs="David" w:hint="cs"/>
          <w:rtl/>
        </w:rPr>
        <w:t xml:space="preserve"> להוכיח את יסודות העוולה </w:t>
      </w:r>
      <w:r w:rsidR="00CC051B">
        <w:rPr>
          <w:rFonts w:ascii="David" w:hAnsi="David" w:cs="David"/>
          <w:rtl/>
        </w:rPr>
        <w:t>–</w:t>
      </w:r>
      <w:r w:rsidR="00CC051B">
        <w:rPr>
          <w:rFonts w:ascii="David" w:hAnsi="David" w:cs="David" w:hint="cs"/>
          <w:rtl/>
        </w:rPr>
        <w:t xml:space="preserve"> התרשלות, </w:t>
      </w:r>
      <w:r w:rsidR="00BC3EA8">
        <w:rPr>
          <w:rFonts w:ascii="David" w:hAnsi="David" w:cs="David" w:hint="cs"/>
          <w:rtl/>
        </w:rPr>
        <w:t xml:space="preserve">חובת זהירות, </w:t>
      </w:r>
      <w:proofErr w:type="spellStart"/>
      <w:r w:rsidR="00BC3EA8">
        <w:rPr>
          <w:rFonts w:ascii="David" w:hAnsi="David" w:cs="David" w:hint="cs"/>
          <w:rtl/>
        </w:rPr>
        <w:t>קש"ס</w:t>
      </w:r>
      <w:proofErr w:type="spellEnd"/>
      <w:r w:rsidR="008F428D">
        <w:rPr>
          <w:rFonts w:ascii="David" w:hAnsi="David" w:cs="David" w:hint="cs"/>
          <w:rtl/>
        </w:rPr>
        <w:t xml:space="preserve"> בין התנהגות המזיק לבין קרות הנזק לניזוק</w:t>
      </w:r>
      <w:r w:rsidR="00BC3EA8">
        <w:rPr>
          <w:rFonts w:ascii="David" w:hAnsi="David" w:cs="David" w:hint="cs"/>
          <w:rtl/>
        </w:rPr>
        <w:t xml:space="preserve">. </w:t>
      </w:r>
      <w:r w:rsidR="008F428D">
        <w:rPr>
          <w:rFonts w:ascii="David" w:hAnsi="David" w:cs="David" w:hint="cs"/>
          <w:rtl/>
        </w:rPr>
        <w:t>כלומר, עליי</w:t>
      </w:r>
      <w:r w:rsidR="00BC3EA8">
        <w:rPr>
          <w:rFonts w:ascii="David" w:hAnsi="David" w:cs="David" w:hint="cs"/>
          <w:rtl/>
        </w:rPr>
        <w:t xml:space="preserve"> להוכיח שמישהו אשם ו</w:t>
      </w:r>
      <w:r w:rsidR="008F428D">
        <w:rPr>
          <w:rFonts w:ascii="David" w:hAnsi="David" w:cs="David" w:hint="cs"/>
          <w:rtl/>
        </w:rPr>
        <w:t>ש</w:t>
      </w:r>
      <w:r w:rsidR="00BC3EA8">
        <w:rPr>
          <w:rFonts w:ascii="David" w:hAnsi="David" w:cs="David" w:hint="cs"/>
          <w:rtl/>
        </w:rPr>
        <w:t xml:space="preserve">כתוצאה מההתנהלות הרשלנית שלו נגרם לי הנזק כדי </w:t>
      </w:r>
      <w:r w:rsidR="008F428D">
        <w:rPr>
          <w:rFonts w:ascii="David" w:hAnsi="David" w:cs="David" w:hint="cs"/>
          <w:rtl/>
        </w:rPr>
        <w:t>שאוכל לקבל</w:t>
      </w:r>
      <w:r w:rsidR="00BC3EA8">
        <w:rPr>
          <w:rFonts w:ascii="David" w:hAnsi="David" w:cs="David" w:hint="cs"/>
          <w:rtl/>
        </w:rPr>
        <w:t xml:space="preserve"> פיצוי</w:t>
      </w:r>
      <w:r w:rsidR="008F428D">
        <w:rPr>
          <w:rFonts w:ascii="David" w:hAnsi="David" w:cs="David" w:hint="cs"/>
          <w:rtl/>
        </w:rPr>
        <w:t xml:space="preserve">. </w:t>
      </w:r>
      <w:r w:rsidR="00BC3EA8">
        <w:rPr>
          <w:rFonts w:ascii="David" w:hAnsi="David" w:cs="David" w:hint="cs"/>
          <w:rtl/>
        </w:rPr>
        <w:t xml:space="preserve">אם </w:t>
      </w:r>
      <w:r w:rsidR="008F428D">
        <w:rPr>
          <w:rFonts w:ascii="David" w:hAnsi="David" w:cs="David" w:hint="cs"/>
          <w:rtl/>
        </w:rPr>
        <w:t xml:space="preserve">הוא </w:t>
      </w:r>
      <w:r w:rsidR="00BC3EA8">
        <w:rPr>
          <w:rFonts w:ascii="David" w:hAnsi="David" w:cs="David" w:hint="cs"/>
          <w:rtl/>
        </w:rPr>
        <w:t xml:space="preserve">לא היה רשלן לא מגיע לי פיצוי. </w:t>
      </w:r>
    </w:p>
    <w:p w14:paraId="234CE9FD" w14:textId="6EB6321C" w:rsidR="000E19F2" w:rsidRDefault="00957A34" w:rsidP="00957A34">
      <w:pPr>
        <w:bidi/>
        <w:spacing w:after="240" w:line="276" w:lineRule="auto"/>
        <w:jc w:val="both"/>
        <w:rPr>
          <w:rFonts w:ascii="David" w:hAnsi="David" w:cs="David"/>
          <w:rtl/>
        </w:rPr>
      </w:pPr>
      <w:r>
        <w:rPr>
          <w:rFonts w:ascii="David" w:hAnsi="David" w:cs="David" w:hint="cs"/>
          <w:rtl/>
        </w:rPr>
        <w:t xml:space="preserve">התפתחות של מנגנוני פיצוי מרובים </w:t>
      </w:r>
      <w:r w:rsidR="00B8505D">
        <w:rPr>
          <w:rFonts w:ascii="David" w:hAnsi="David" w:cs="David" w:hint="cs"/>
          <w:rtl/>
        </w:rPr>
        <w:t>(</w:t>
      </w:r>
      <w:r w:rsidR="00B8505D" w:rsidRPr="00B8505D">
        <w:rPr>
          <w:rFonts w:ascii="David" w:hAnsi="David" w:cs="David"/>
        </w:rPr>
        <w:t>No fault liability</w:t>
      </w:r>
      <w:r w:rsidR="00B8505D">
        <w:rPr>
          <w:rFonts w:ascii="David" w:hAnsi="David" w:cs="David" w:hint="cs"/>
          <w:rtl/>
        </w:rPr>
        <w:t xml:space="preserve">) </w:t>
      </w:r>
      <w:r w:rsidR="00B8505D">
        <w:rPr>
          <w:rFonts w:ascii="David" w:hAnsi="David" w:cs="David"/>
          <w:rtl/>
        </w:rPr>
        <w:t>–</w:t>
      </w:r>
      <w:r w:rsidR="000F0570">
        <w:rPr>
          <w:rFonts w:ascii="David" w:hAnsi="David" w:cs="David" w:hint="cs"/>
          <w:rtl/>
        </w:rPr>
        <w:t xml:space="preserve"> </w:t>
      </w:r>
      <w:r w:rsidR="00BC3EA8">
        <w:rPr>
          <w:rFonts w:ascii="David" w:hAnsi="David" w:cs="David" w:hint="cs"/>
          <w:rtl/>
        </w:rPr>
        <w:t>מה שקרה ב</w:t>
      </w:r>
      <w:r w:rsidR="000F0570">
        <w:rPr>
          <w:rFonts w:ascii="David" w:hAnsi="David" w:cs="David" w:hint="cs"/>
          <w:rtl/>
        </w:rPr>
        <w:t>פועל ב</w:t>
      </w:r>
      <w:r w:rsidR="00BC3EA8">
        <w:rPr>
          <w:rFonts w:ascii="David" w:hAnsi="David" w:cs="David" w:hint="cs"/>
          <w:rtl/>
        </w:rPr>
        <w:t>99% מאירועי רבי הנפגעים בישראל</w:t>
      </w:r>
      <w:r w:rsidR="000F0570">
        <w:rPr>
          <w:rFonts w:ascii="David" w:hAnsi="David" w:cs="David" w:hint="cs"/>
          <w:rtl/>
        </w:rPr>
        <w:t>,</w:t>
      </w:r>
      <w:r w:rsidR="00BC3EA8">
        <w:rPr>
          <w:rFonts w:ascii="David" w:hAnsi="David" w:cs="David" w:hint="cs"/>
          <w:rtl/>
        </w:rPr>
        <w:t xml:space="preserve"> הוא שלצד פקודת הנזיקין ועוולת הרשלנות התפתחו שורה של מנגנוני פיצוי שהיו על בסיס</w:t>
      </w:r>
      <w:r w:rsidR="000F0570">
        <w:rPr>
          <w:rFonts w:ascii="David" w:hAnsi="David" w:cs="David" w:hint="cs"/>
          <w:rtl/>
        </w:rPr>
        <w:t xml:space="preserve"> </w:t>
      </w:r>
      <w:r w:rsidR="000F0570" w:rsidRPr="000F0570">
        <w:rPr>
          <w:rFonts w:ascii="David" w:hAnsi="David" w:cs="David"/>
        </w:rPr>
        <w:t>No fault liability</w:t>
      </w:r>
      <w:r w:rsidR="00EC3309">
        <w:rPr>
          <w:rFonts w:ascii="David" w:hAnsi="David" w:cs="David" w:hint="cs"/>
          <w:rtl/>
        </w:rPr>
        <w:t xml:space="preserve">. כלומר, </w:t>
      </w:r>
      <w:r w:rsidR="004C5997">
        <w:rPr>
          <w:rFonts w:ascii="David" w:hAnsi="David" w:cs="David" w:hint="cs"/>
          <w:rtl/>
        </w:rPr>
        <w:t xml:space="preserve">התפתחו שורה של כלים לפיצוי נפגעים ללא בדיקת האשם או האחריות, זו בשעה שיש </w:t>
      </w:r>
      <w:r w:rsidR="004D0474">
        <w:rPr>
          <w:rFonts w:ascii="David" w:hAnsi="David" w:cs="David" w:hint="cs"/>
          <w:rtl/>
        </w:rPr>
        <w:t xml:space="preserve">את </w:t>
      </w:r>
      <w:r w:rsidR="004C5997">
        <w:rPr>
          <w:rFonts w:ascii="David" w:hAnsi="David" w:cs="David" w:hint="cs"/>
          <w:rtl/>
        </w:rPr>
        <w:t>אותה פקוד</w:t>
      </w:r>
      <w:r w:rsidR="004D0474">
        <w:rPr>
          <w:rFonts w:ascii="David" w:hAnsi="David" w:cs="David" w:hint="cs"/>
          <w:rtl/>
        </w:rPr>
        <w:t>ת הנזיקין</w:t>
      </w:r>
      <w:r w:rsidR="004C5997">
        <w:rPr>
          <w:rFonts w:ascii="David" w:hAnsi="David" w:cs="David" w:hint="cs"/>
          <w:rtl/>
        </w:rPr>
        <w:t xml:space="preserve"> שלא ממש השתנתה ברכיביה המרכזיים</w:t>
      </w:r>
      <w:r w:rsidR="004D0474">
        <w:rPr>
          <w:rFonts w:ascii="David" w:hAnsi="David" w:cs="David" w:hint="cs"/>
          <w:rtl/>
        </w:rPr>
        <w:t>. באופן הזה</w:t>
      </w:r>
      <w:r w:rsidR="004C5997">
        <w:rPr>
          <w:rFonts w:ascii="David" w:hAnsi="David" w:cs="David" w:hint="cs"/>
          <w:rtl/>
        </w:rPr>
        <w:t xml:space="preserve"> אנו מקבלים שורה של הסדרים בעיקר החל משנות ה90' בישראל</w:t>
      </w:r>
      <w:r w:rsidR="00197E66">
        <w:rPr>
          <w:rFonts w:ascii="David" w:hAnsi="David" w:cs="David" w:hint="cs"/>
          <w:rtl/>
        </w:rPr>
        <w:t xml:space="preserve">, </w:t>
      </w:r>
      <w:r w:rsidR="004C5997">
        <w:rPr>
          <w:rFonts w:ascii="David" w:hAnsi="David" w:cs="David" w:hint="cs"/>
          <w:rtl/>
        </w:rPr>
        <w:t>למשל</w:t>
      </w:r>
      <w:r w:rsidR="00197E66">
        <w:rPr>
          <w:rFonts w:ascii="David" w:hAnsi="David" w:cs="David" w:hint="cs"/>
          <w:rtl/>
        </w:rPr>
        <w:t xml:space="preserve"> </w:t>
      </w:r>
      <w:r w:rsidR="00197E66">
        <w:rPr>
          <w:rFonts w:ascii="David" w:hAnsi="David" w:cs="David"/>
          <w:rtl/>
        </w:rPr>
        <w:t>–</w:t>
      </w:r>
      <w:r w:rsidR="004C5997">
        <w:rPr>
          <w:rFonts w:ascii="David" w:hAnsi="David" w:cs="David" w:hint="cs"/>
          <w:rtl/>
        </w:rPr>
        <w:t xml:space="preserve"> חוק לפיצוי נפגעי הגזזת, חוק לפיצוי נפגעי ורסאי וכן הלאה. </w:t>
      </w:r>
      <w:r w:rsidR="001F3AA0">
        <w:rPr>
          <w:rFonts w:ascii="David" w:hAnsi="David" w:cs="David" w:hint="cs"/>
          <w:rtl/>
        </w:rPr>
        <w:t>שורה של הסדרים ספציפיים לקבוצות ספציפיות ללא אשם.</w:t>
      </w:r>
      <w:r w:rsidR="00F329F9">
        <w:rPr>
          <w:rFonts w:ascii="David" w:hAnsi="David" w:cs="David" w:hint="cs"/>
          <w:rtl/>
        </w:rPr>
        <w:t xml:space="preserve"> </w:t>
      </w:r>
    </w:p>
    <w:p w14:paraId="41C72A19" w14:textId="77777777" w:rsidR="0010016C" w:rsidRDefault="001F3AA0" w:rsidP="001F3AA0">
      <w:pPr>
        <w:bidi/>
        <w:spacing w:after="240" w:line="276" w:lineRule="auto"/>
        <w:jc w:val="both"/>
        <w:rPr>
          <w:rFonts w:ascii="David" w:hAnsi="David" w:cs="David"/>
          <w:rtl/>
        </w:rPr>
      </w:pPr>
      <w:r w:rsidRPr="0010016C">
        <w:rPr>
          <w:rFonts w:ascii="David" w:hAnsi="David" w:cs="David" w:hint="cs"/>
          <w:u w:val="single"/>
          <w:rtl/>
        </w:rPr>
        <w:t>מה הסיבה</w:t>
      </w:r>
      <w:r w:rsidRPr="0010016C">
        <w:rPr>
          <w:rFonts w:ascii="David" w:hAnsi="David" w:cs="David" w:hint="cs"/>
          <w:rtl/>
        </w:rPr>
        <w:t>?</w:t>
      </w:r>
      <w:r>
        <w:rPr>
          <w:rFonts w:ascii="David" w:hAnsi="David" w:cs="David" w:hint="cs"/>
          <w:rtl/>
        </w:rPr>
        <w:t xml:space="preserve"> </w:t>
      </w:r>
    </w:p>
    <w:p w14:paraId="2AB90FE6" w14:textId="64418CE5" w:rsidR="00CA643C" w:rsidRDefault="001F3AA0" w:rsidP="0010016C">
      <w:pPr>
        <w:bidi/>
        <w:spacing w:after="240" w:line="276" w:lineRule="auto"/>
        <w:jc w:val="both"/>
        <w:rPr>
          <w:rFonts w:ascii="David" w:hAnsi="David" w:cs="David"/>
          <w:rtl/>
        </w:rPr>
      </w:pPr>
      <w:r>
        <w:rPr>
          <w:rFonts w:ascii="David" w:hAnsi="David" w:cs="David" w:hint="cs"/>
          <w:rtl/>
        </w:rPr>
        <w:t>מה</w:t>
      </w:r>
      <w:r w:rsidR="0010016C">
        <w:rPr>
          <w:rFonts w:ascii="David" w:hAnsi="David" w:cs="David" w:hint="cs"/>
          <w:rtl/>
        </w:rPr>
        <w:t>ם</w:t>
      </w:r>
      <w:r>
        <w:rPr>
          <w:rFonts w:ascii="David" w:hAnsi="David" w:cs="David" w:hint="cs"/>
          <w:rtl/>
        </w:rPr>
        <w:t xml:space="preserve"> הגורמים העיקריים שהשפיעו על התוויית פיצויים לאירועים רבי נפגעים בישראל?</w:t>
      </w:r>
      <w:r w:rsidR="00B8191C">
        <w:rPr>
          <w:rFonts w:ascii="David" w:hAnsi="David" w:cs="David" w:hint="cs"/>
          <w:rtl/>
        </w:rPr>
        <w:t xml:space="preserve"> </w:t>
      </w:r>
      <w:r w:rsidR="0004633B">
        <w:rPr>
          <w:rFonts w:ascii="David" w:hAnsi="David" w:cs="David" w:hint="cs"/>
          <w:rtl/>
        </w:rPr>
        <w:t xml:space="preserve">למה יש מנגנונים </w:t>
      </w:r>
      <w:r w:rsidR="0010016C">
        <w:rPr>
          <w:rFonts w:ascii="David" w:hAnsi="David" w:cs="David" w:hint="cs"/>
          <w:rtl/>
        </w:rPr>
        <w:t>אד</w:t>
      </w:r>
      <w:r w:rsidR="0004633B">
        <w:rPr>
          <w:rFonts w:ascii="David" w:hAnsi="David" w:cs="David" w:hint="cs"/>
          <w:rtl/>
        </w:rPr>
        <w:t xml:space="preserve">-הוק עם הסדרי אחריות מיוחדים ללא בדיקת האשם? </w:t>
      </w:r>
    </w:p>
    <w:p w14:paraId="64319D78" w14:textId="04574C48" w:rsidR="00430816" w:rsidRDefault="002931AC" w:rsidP="00CA643C">
      <w:pPr>
        <w:bidi/>
        <w:spacing w:after="240" w:line="276" w:lineRule="auto"/>
        <w:jc w:val="both"/>
        <w:rPr>
          <w:rFonts w:ascii="David" w:hAnsi="David" w:cs="David"/>
          <w:rtl/>
        </w:rPr>
      </w:pPr>
      <w:r>
        <w:rPr>
          <w:rFonts w:ascii="David" w:hAnsi="David" w:cs="David" w:hint="cs"/>
          <w:rtl/>
        </w:rPr>
        <w:t xml:space="preserve">בסוף </w:t>
      </w:r>
      <w:proofErr w:type="spellStart"/>
      <w:r>
        <w:rPr>
          <w:rFonts w:ascii="David" w:hAnsi="David" w:cs="David" w:hint="cs"/>
          <w:rtl/>
        </w:rPr>
        <w:t>הכל</w:t>
      </w:r>
      <w:proofErr w:type="spellEnd"/>
      <w:r>
        <w:rPr>
          <w:rFonts w:ascii="David" w:hAnsi="David" w:cs="David" w:hint="cs"/>
          <w:rtl/>
        </w:rPr>
        <w:t xml:space="preserve"> קשור לגורמים </w:t>
      </w:r>
      <w:r w:rsidR="007B6E17">
        <w:rPr>
          <w:rFonts w:ascii="David" w:hAnsi="David" w:cs="David" w:hint="cs"/>
          <w:rtl/>
        </w:rPr>
        <w:t>פוליטיי</w:t>
      </w:r>
      <w:r w:rsidR="007B6E17">
        <w:rPr>
          <w:rFonts w:ascii="David" w:hAnsi="David" w:cs="David" w:hint="eastAsia"/>
          <w:rtl/>
        </w:rPr>
        <w:t>ם</w:t>
      </w:r>
      <w:r>
        <w:rPr>
          <w:rFonts w:ascii="David" w:hAnsi="David" w:cs="David" w:hint="cs"/>
          <w:rtl/>
        </w:rPr>
        <w:t xml:space="preserve"> וחברתיים. לצד זאת המרצה רצתה לנטרל דברים שיכולים להשפיע</w:t>
      </w:r>
      <w:r w:rsidR="006A43ED">
        <w:rPr>
          <w:rFonts w:ascii="David" w:hAnsi="David" w:cs="David" w:hint="cs"/>
          <w:rtl/>
        </w:rPr>
        <w:t xml:space="preserve"> במחקרה. לכן היא בחרה שני אירועים</w:t>
      </w:r>
      <w:r w:rsidR="00932DFE">
        <w:rPr>
          <w:rFonts w:ascii="David" w:hAnsi="David" w:cs="David" w:hint="cs"/>
          <w:rtl/>
        </w:rPr>
        <w:t xml:space="preserve"> שלהם שני פרמטרים עיקריים שונים</w:t>
      </w:r>
      <w:r w:rsidR="00EF0407">
        <w:rPr>
          <w:rFonts w:ascii="David" w:hAnsi="David" w:cs="David" w:hint="cs"/>
          <w:rtl/>
        </w:rPr>
        <w:t>:</w:t>
      </w:r>
    </w:p>
    <w:p w14:paraId="58DF421F" w14:textId="532C2B61" w:rsidR="00EF0407" w:rsidRDefault="00430816" w:rsidP="006868E7">
      <w:pPr>
        <w:pStyle w:val="a5"/>
        <w:numPr>
          <w:ilvl w:val="0"/>
          <w:numId w:val="24"/>
        </w:numPr>
        <w:bidi/>
        <w:spacing w:after="240" w:line="276" w:lineRule="auto"/>
        <w:jc w:val="both"/>
        <w:rPr>
          <w:rFonts w:ascii="David" w:hAnsi="David" w:cs="David"/>
        </w:rPr>
      </w:pPr>
      <w:r w:rsidRPr="00EF0407">
        <w:rPr>
          <w:rFonts w:ascii="David" w:hAnsi="David" w:cs="David" w:hint="cs"/>
          <w:b/>
          <w:bCs/>
          <w:rtl/>
        </w:rPr>
        <w:t>תקופת האירוע</w:t>
      </w:r>
      <w:r w:rsidRPr="00EF0407">
        <w:rPr>
          <w:rFonts w:ascii="David" w:hAnsi="David" w:cs="David" w:hint="cs"/>
          <w:rtl/>
        </w:rPr>
        <w:t xml:space="preserve"> </w:t>
      </w:r>
      <w:r w:rsidRPr="00EF0407">
        <w:rPr>
          <w:rFonts w:ascii="David" w:hAnsi="David" w:cs="David"/>
          <w:rtl/>
        </w:rPr>
        <w:t>–</w:t>
      </w:r>
      <w:r w:rsidRPr="00EF0407">
        <w:rPr>
          <w:rFonts w:ascii="David" w:hAnsi="David" w:cs="David" w:hint="cs"/>
          <w:rtl/>
        </w:rPr>
        <w:t xml:space="preserve"> </w:t>
      </w:r>
      <w:r w:rsidR="001E2BFF" w:rsidRPr="00EF0407">
        <w:rPr>
          <w:rFonts w:ascii="David" w:hAnsi="David" w:cs="David" w:hint="cs"/>
          <w:rtl/>
        </w:rPr>
        <w:t xml:space="preserve">שנות החמישים מול שנות השמונים ואילך. הרצון הוא </w:t>
      </w:r>
      <w:r w:rsidR="006A43ED" w:rsidRPr="00EF0407">
        <w:rPr>
          <w:rFonts w:ascii="David" w:hAnsi="David" w:cs="David" w:hint="cs"/>
          <w:rtl/>
        </w:rPr>
        <w:t>להשוות את ראשית שנות המדינה למה שקרה אחרי שנות ה80, תקופות שונות מאוד בחברה הישראלית, גם ב</w:t>
      </w:r>
      <w:r w:rsidR="007B44D1" w:rsidRPr="00EF0407">
        <w:rPr>
          <w:rFonts w:ascii="David" w:hAnsi="David" w:cs="David" w:hint="cs"/>
          <w:rtl/>
        </w:rPr>
        <w:t xml:space="preserve">קונספציה של </w:t>
      </w:r>
      <w:r w:rsidR="006A43ED" w:rsidRPr="00EF0407">
        <w:rPr>
          <w:rFonts w:ascii="David" w:hAnsi="David" w:cs="David" w:hint="cs"/>
          <w:rtl/>
        </w:rPr>
        <w:t xml:space="preserve">מה מקומה של המדינה, </w:t>
      </w:r>
      <w:r w:rsidR="001E2BFF" w:rsidRPr="00EF0407">
        <w:rPr>
          <w:rFonts w:ascii="David" w:hAnsi="David" w:cs="David" w:hint="cs"/>
          <w:rtl/>
        </w:rPr>
        <w:t>ו</w:t>
      </w:r>
      <w:r w:rsidR="006A43ED" w:rsidRPr="00EF0407">
        <w:rPr>
          <w:rFonts w:ascii="David" w:hAnsi="David" w:cs="David" w:hint="cs"/>
          <w:rtl/>
        </w:rPr>
        <w:t>גם במעמד הפרט</w:t>
      </w:r>
      <w:r w:rsidR="007B44D1" w:rsidRPr="00EF0407">
        <w:rPr>
          <w:rFonts w:ascii="David" w:hAnsi="David" w:cs="David" w:hint="cs"/>
          <w:rtl/>
        </w:rPr>
        <w:t xml:space="preserve">. בראשית שנות המדינה התפיסה החברתית הייתה יותר קולקטיביסטית, של </w:t>
      </w:r>
      <w:r w:rsidR="001E2BFF" w:rsidRPr="00EF0407">
        <w:rPr>
          <w:rFonts w:ascii="David" w:hAnsi="David" w:cs="David" w:hint="cs"/>
          <w:rtl/>
        </w:rPr>
        <w:t xml:space="preserve">הקרבה </w:t>
      </w:r>
      <w:r w:rsidR="009F6685">
        <w:rPr>
          <w:rFonts w:ascii="David" w:hAnsi="David" w:cs="David" w:hint="cs"/>
          <w:rtl/>
        </w:rPr>
        <w:t xml:space="preserve">למען </w:t>
      </w:r>
      <w:r w:rsidR="007B44D1" w:rsidRPr="00EF0407">
        <w:rPr>
          <w:rFonts w:ascii="David" w:hAnsi="David" w:cs="David" w:hint="cs"/>
          <w:rtl/>
        </w:rPr>
        <w:t>המדינה, היחיד מוכן לסבול למען הכלל</w:t>
      </w:r>
      <w:r w:rsidR="001E2BFF" w:rsidRPr="00EF0407">
        <w:rPr>
          <w:rFonts w:ascii="David" w:hAnsi="David" w:cs="David" w:hint="cs"/>
          <w:rtl/>
        </w:rPr>
        <w:t>.</w:t>
      </w:r>
      <w:r w:rsidR="007B44D1" w:rsidRPr="00EF0407">
        <w:rPr>
          <w:rFonts w:ascii="David" w:hAnsi="David" w:cs="David" w:hint="cs"/>
          <w:rtl/>
        </w:rPr>
        <w:t xml:space="preserve"> לאורך השנים </w:t>
      </w:r>
      <w:r w:rsidR="004360C2" w:rsidRPr="00EF0407">
        <w:rPr>
          <w:rFonts w:ascii="David" w:hAnsi="David" w:cs="David" w:hint="cs"/>
          <w:rtl/>
        </w:rPr>
        <w:t>התפיסה</w:t>
      </w:r>
      <w:r w:rsidR="007B44D1" w:rsidRPr="00EF0407">
        <w:rPr>
          <w:rFonts w:ascii="David" w:hAnsi="David" w:cs="David" w:hint="cs"/>
          <w:rtl/>
        </w:rPr>
        <w:t xml:space="preserve"> הזו נחלשה והייתה עליה של שיח הזכויות, בעיקר החל משנות ה80'</w:t>
      </w:r>
      <w:r w:rsidR="00EF0407" w:rsidRPr="00EF0407">
        <w:rPr>
          <w:rFonts w:ascii="David" w:hAnsi="David" w:cs="David" w:hint="cs"/>
          <w:rtl/>
        </w:rPr>
        <w:t xml:space="preserve"> </w:t>
      </w:r>
      <w:r w:rsidR="007B44D1" w:rsidRPr="00EF0407">
        <w:rPr>
          <w:rFonts w:ascii="David" w:hAnsi="David" w:cs="David" w:hint="cs"/>
          <w:rtl/>
        </w:rPr>
        <w:t xml:space="preserve">הפרט שם עצמו יותר במרכז ומרגיש יותר חופשי לתבוע נזק. </w:t>
      </w:r>
      <w:r w:rsidR="004360C2" w:rsidRPr="00EF0407">
        <w:rPr>
          <w:rFonts w:ascii="David" w:hAnsi="David" w:cs="David" w:hint="cs"/>
          <w:rtl/>
        </w:rPr>
        <w:t>אנו רואים גם שינויים במקום של עולם המשפט</w:t>
      </w:r>
      <w:r w:rsidR="00EF0407" w:rsidRPr="00EF0407">
        <w:rPr>
          <w:rFonts w:ascii="David" w:hAnsi="David" w:cs="David" w:hint="cs"/>
          <w:rtl/>
        </w:rPr>
        <w:t xml:space="preserve"> </w:t>
      </w:r>
      <w:r w:rsidR="00EF0407" w:rsidRPr="00EF0407">
        <w:rPr>
          <w:rFonts w:ascii="David" w:hAnsi="David" w:cs="David"/>
          <w:rtl/>
        </w:rPr>
        <w:t>–</w:t>
      </w:r>
      <w:r w:rsidR="00EF0407" w:rsidRPr="00EF0407">
        <w:rPr>
          <w:rFonts w:ascii="David" w:hAnsi="David" w:cs="David" w:hint="cs"/>
          <w:rtl/>
        </w:rPr>
        <w:t xml:space="preserve"> </w:t>
      </w:r>
      <w:r w:rsidR="004360C2" w:rsidRPr="00EF0407">
        <w:rPr>
          <w:rFonts w:ascii="David" w:hAnsi="David" w:cs="David" w:hint="cs"/>
          <w:rtl/>
        </w:rPr>
        <w:t xml:space="preserve"> בעבר הייתה פחות פניה לבתי המשפט, החל משנות ה90' אנו רואים תהליך של משפוט, ואנו רואים היבטים של נגישות משפטית עם עליית שיח הזכויות </w:t>
      </w:r>
      <w:r w:rsidR="004360C2" w:rsidRPr="00EF0407">
        <w:rPr>
          <w:rFonts w:ascii="David" w:hAnsi="David" w:cs="David"/>
          <w:rtl/>
        </w:rPr>
        <w:t>–</w:t>
      </w:r>
      <w:r w:rsidR="004360C2" w:rsidRPr="00EF0407">
        <w:rPr>
          <w:rFonts w:ascii="David" w:hAnsi="David" w:cs="David" w:hint="cs"/>
          <w:rtl/>
        </w:rPr>
        <w:t xml:space="preserve"> קבוצות זהות שמעזות לפנות לבתי המשפט בדרישות שונות. </w:t>
      </w:r>
    </w:p>
    <w:p w14:paraId="0F555EA8" w14:textId="2374F4C7" w:rsidR="00430816" w:rsidRDefault="00430816" w:rsidP="006868E7">
      <w:pPr>
        <w:pStyle w:val="a5"/>
        <w:numPr>
          <w:ilvl w:val="0"/>
          <w:numId w:val="24"/>
        </w:numPr>
        <w:bidi/>
        <w:spacing w:after="240" w:line="276" w:lineRule="auto"/>
        <w:jc w:val="both"/>
        <w:rPr>
          <w:rFonts w:ascii="David" w:hAnsi="David" w:cs="David"/>
        </w:rPr>
      </w:pPr>
      <w:r w:rsidRPr="00EF0407">
        <w:rPr>
          <w:rFonts w:ascii="David" w:hAnsi="David" w:cs="David" w:hint="cs"/>
          <w:b/>
          <w:bCs/>
          <w:rtl/>
        </w:rPr>
        <w:t>אופי האירוע</w:t>
      </w:r>
      <w:r w:rsidR="0030482E" w:rsidRPr="00EF0407">
        <w:rPr>
          <w:rFonts w:ascii="David" w:hAnsi="David" w:cs="David" w:hint="cs"/>
          <w:rtl/>
        </w:rPr>
        <w:t xml:space="preserve"> </w:t>
      </w:r>
      <w:r w:rsidR="0030482E" w:rsidRPr="00EF0407">
        <w:rPr>
          <w:rFonts w:ascii="David" w:hAnsi="David" w:cs="David"/>
          <w:rtl/>
        </w:rPr>
        <w:t>–</w:t>
      </w:r>
      <w:r w:rsidR="0030482E" w:rsidRPr="00EF0407">
        <w:rPr>
          <w:rFonts w:ascii="David" w:hAnsi="David" w:cs="David" w:hint="cs"/>
          <w:rtl/>
        </w:rPr>
        <w:t xml:space="preserve"> אסון חד פעמי או עוולה מתמשכת.</w:t>
      </w:r>
    </w:p>
    <w:tbl>
      <w:tblPr>
        <w:tblStyle w:val="a8"/>
        <w:bidiVisual/>
        <w:tblW w:w="10304" w:type="dxa"/>
        <w:tblInd w:w="491" w:type="dxa"/>
        <w:tblLook w:val="04A0" w:firstRow="1" w:lastRow="0" w:firstColumn="1" w:lastColumn="0" w:noHBand="0" w:noVBand="1"/>
      </w:tblPr>
      <w:tblGrid>
        <w:gridCol w:w="3434"/>
        <w:gridCol w:w="3435"/>
        <w:gridCol w:w="3435"/>
      </w:tblGrid>
      <w:tr w:rsidR="004D0E74" w14:paraId="48525C5F" w14:textId="77777777" w:rsidTr="001124A7">
        <w:trPr>
          <w:trHeight w:val="475"/>
        </w:trPr>
        <w:tc>
          <w:tcPr>
            <w:tcW w:w="3434" w:type="dxa"/>
          </w:tcPr>
          <w:p w14:paraId="2B7B5451" w14:textId="23ED4536" w:rsidR="004D0E74" w:rsidRPr="001124A7" w:rsidRDefault="004D0E74" w:rsidP="001124A7">
            <w:pPr>
              <w:bidi/>
              <w:spacing w:after="240" w:line="276" w:lineRule="auto"/>
              <w:jc w:val="both"/>
              <w:rPr>
                <w:rFonts w:ascii="David" w:hAnsi="David" w:cs="David"/>
                <w:b/>
                <w:bCs/>
                <w:rtl/>
              </w:rPr>
            </w:pPr>
            <w:r w:rsidRPr="001124A7">
              <w:rPr>
                <w:rFonts w:ascii="David" w:hAnsi="David" w:cs="David" w:hint="cs"/>
                <w:b/>
                <w:bCs/>
                <w:rtl/>
              </w:rPr>
              <w:t>תקופת האירוע / אופי האירוע</w:t>
            </w:r>
          </w:p>
        </w:tc>
        <w:tc>
          <w:tcPr>
            <w:tcW w:w="3435" w:type="dxa"/>
          </w:tcPr>
          <w:p w14:paraId="355E7C65" w14:textId="28D33D5E" w:rsidR="004D0E74" w:rsidRPr="001124A7" w:rsidRDefault="00070E82" w:rsidP="001124A7">
            <w:pPr>
              <w:bidi/>
              <w:spacing w:after="240" w:line="276" w:lineRule="auto"/>
              <w:jc w:val="both"/>
              <w:rPr>
                <w:rFonts w:ascii="David" w:hAnsi="David" w:cs="David"/>
                <w:b/>
                <w:bCs/>
                <w:rtl/>
              </w:rPr>
            </w:pPr>
            <w:r w:rsidRPr="001124A7">
              <w:rPr>
                <w:rFonts w:ascii="David" w:hAnsi="David" w:cs="David" w:hint="cs"/>
                <w:b/>
                <w:bCs/>
                <w:rtl/>
              </w:rPr>
              <w:t>התרחשות חד פעמית</w:t>
            </w:r>
          </w:p>
        </w:tc>
        <w:tc>
          <w:tcPr>
            <w:tcW w:w="3435" w:type="dxa"/>
          </w:tcPr>
          <w:p w14:paraId="04D707C9" w14:textId="18F6D18B" w:rsidR="004D0E74" w:rsidRPr="001124A7" w:rsidRDefault="00070E82" w:rsidP="001124A7">
            <w:pPr>
              <w:bidi/>
              <w:spacing w:after="240" w:line="276" w:lineRule="auto"/>
              <w:jc w:val="both"/>
              <w:rPr>
                <w:rFonts w:ascii="David" w:hAnsi="David" w:cs="David"/>
                <w:b/>
                <w:bCs/>
                <w:rtl/>
              </w:rPr>
            </w:pPr>
            <w:r w:rsidRPr="001124A7">
              <w:rPr>
                <w:rFonts w:ascii="David" w:hAnsi="David" w:cs="David" w:hint="cs"/>
                <w:b/>
                <w:bCs/>
                <w:rtl/>
              </w:rPr>
              <w:t>עוולה מתמשכת</w:t>
            </w:r>
          </w:p>
        </w:tc>
      </w:tr>
      <w:tr w:rsidR="004D0E74" w14:paraId="43241DD9" w14:textId="77777777" w:rsidTr="001124A7">
        <w:trPr>
          <w:trHeight w:val="475"/>
        </w:trPr>
        <w:tc>
          <w:tcPr>
            <w:tcW w:w="3434" w:type="dxa"/>
          </w:tcPr>
          <w:p w14:paraId="1AAE84C0" w14:textId="6B342352" w:rsidR="004D0E74" w:rsidRPr="001124A7" w:rsidRDefault="00070E82" w:rsidP="001124A7">
            <w:pPr>
              <w:bidi/>
              <w:spacing w:after="240" w:line="276" w:lineRule="auto"/>
              <w:jc w:val="both"/>
              <w:rPr>
                <w:rFonts w:ascii="David" w:hAnsi="David" w:cs="David"/>
                <w:b/>
                <w:bCs/>
                <w:rtl/>
              </w:rPr>
            </w:pPr>
            <w:r w:rsidRPr="001124A7">
              <w:rPr>
                <w:rFonts w:ascii="David" w:hAnsi="David" w:cs="David" w:hint="cs"/>
                <w:b/>
                <w:bCs/>
                <w:rtl/>
              </w:rPr>
              <w:t>שנות ה50'</w:t>
            </w:r>
          </w:p>
        </w:tc>
        <w:tc>
          <w:tcPr>
            <w:tcW w:w="3435" w:type="dxa"/>
          </w:tcPr>
          <w:p w14:paraId="3427843B" w14:textId="5FDCF38D" w:rsidR="004D0E74" w:rsidRDefault="001124A7" w:rsidP="001124A7">
            <w:pPr>
              <w:bidi/>
              <w:spacing w:after="240" w:line="276" w:lineRule="auto"/>
              <w:jc w:val="both"/>
              <w:rPr>
                <w:rFonts w:ascii="David" w:hAnsi="David" w:cs="David"/>
                <w:rtl/>
              </w:rPr>
            </w:pPr>
            <w:r>
              <w:rPr>
                <w:rFonts w:ascii="David" w:hAnsi="David" w:cs="David" w:hint="cs"/>
                <w:rtl/>
              </w:rPr>
              <w:t>אסון מעגן</w:t>
            </w:r>
          </w:p>
        </w:tc>
        <w:tc>
          <w:tcPr>
            <w:tcW w:w="3435" w:type="dxa"/>
          </w:tcPr>
          <w:p w14:paraId="6B089409" w14:textId="1D8D7B74" w:rsidR="004D0E74" w:rsidRDefault="001124A7" w:rsidP="001124A7">
            <w:pPr>
              <w:bidi/>
              <w:spacing w:after="240" w:line="276" w:lineRule="auto"/>
              <w:jc w:val="both"/>
              <w:rPr>
                <w:rFonts w:ascii="David" w:hAnsi="David" w:cs="David"/>
                <w:rtl/>
              </w:rPr>
            </w:pPr>
            <w:r>
              <w:rPr>
                <w:rFonts w:ascii="David" w:hAnsi="David" w:cs="David" w:hint="cs"/>
                <w:rtl/>
              </w:rPr>
              <w:t>טיפולים למחלת הגזזת</w:t>
            </w:r>
          </w:p>
        </w:tc>
      </w:tr>
      <w:tr w:rsidR="004D0E74" w14:paraId="5D704254" w14:textId="77777777" w:rsidTr="001124A7">
        <w:trPr>
          <w:trHeight w:val="475"/>
        </w:trPr>
        <w:tc>
          <w:tcPr>
            <w:tcW w:w="3434" w:type="dxa"/>
          </w:tcPr>
          <w:p w14:paraId="5B99DBFB" w14:textId="3C629EE5" w:rsidR="004D0E74" w:rsidRPr="001124A7" w:rsidRDefault="00070E82" w:rsidP="001124A7">
            <w:pPr>
              <w:bidi/>
              <w:spacing w:after="240" w:line="276" w:lineRule="auto"/>
              <w:jc w:val="both"/>
              <w:rPr>
                <w:rFonts w:ascii="David" w:hAnsi="David" w:cs="David"/>
                <w:b/>
                <w:bCs/>
                <w:rtl/>
              </w:rPr>
            </w:pPr>
            <w:r w:rsidRPr="001124A7">
              <w:rPr>
                <w:rFonts w:ascii="David" w:hAnsi="David" w:cs="David" w:hint="cs"/>
                <w:b/>
                <w:bCs/>
                <w:rtl/>
              </w:rPr>
              <w:t>שנות ה80' ואילך</w:t>
            </w:r>
          </w:p>
        </w:tc>
        <w:tc>
          <w:tcPr>
            <w:tcW w:w="3435" w:type="dxa"/>
          </w:tcPr>
          <w:p w14:paraId="38991755" w14:textId="320E7BBC" w:rsidR="004D0E74" w:rsidRDefault="001124A7" w:rsidP="001124A7">
            <w:pPr>
              <w:bidi/>
              <w:spacing w:after="240" w:line="276" w:lineRule="auto"/>
              <w:jc w:val="both"/>
              <w:rPr>
                <w:rFonts w:ascii="David" w:hAnsi="David" w:cs="David"/>
                <w:rtl/>
              </w:rPr>
            </w:pPr>
            <w:r>
              <w:rPr>
                <w:rFonts w:ascii="David" w:hAnsi="David" w:cs="David" w:hint="cs"/>
                <w:rtl/>
              </w:rPr>
              <w:t>אסון גשר המכביה</w:t>
            </w:r>
          </w:p>
        </w:tc>
        <w:tc>
          <w:tcPr>
            <w:tcW w:w="3435" w:type="dxa"/>
          </w:tcPr>
          <w:p w14:paraId="6420E7FA" w14:textId="3A4C94AE" w:rsidR="004D0E74" w:rsidRDefault="001124A7" w:rsidP="001124A7">
            <w:pPr>
              <w:bidi/>
              <w:spacing w:after="240" w:line="276" w:lineRule="auto"/>
              <w:jc w:val="both"/>
              <w:rPr>
                <w:rFonts w:ascii="David" w:hAnsi="David" w:cs="David"/>
                <w:rtl/>
              </w:rPr>
            </w:pPr>
            <w:r>
              <w:rPr>
                <w:rFonts w:ascii="David" w:hAnsi="David" w:cs="David" w:hint="cs"/>
                <w:rtl/>
              </w:rPr>
              <w:t>פרשת נפגעי עירויי הדם</w:t>
            </w:r>
          </w:p>
        </w:tc>
      </w:tr>
    </w:tbl>
    <w:p w14:paraId="603AC1F8" w14:textId="77777777" w:rsidR="00893AC1" w:rsidRDefault="00893AC1" w:rsidP="00F76393">
      <w:pPr>
        <w:bidi/>
        <w:spacing w:after="240" w:line="276" w:lineRule="auto"/>
        <w:jc w:val="both"/>
        <w:rPr>
          <w:rFonts w:ascii="David" w:hAnsi="David" w:cs="David"/>
          <w:u w:val="single"/>
          <w:rtl/>
        </w:rPr>
      </w:pPr>
    </w:p>
    <w:p w14:paraId="273DED89" w14:textId="4BCBB064" w:rsidR="00F76393" w:rsidRDefault="00F76393" w:rsidP="00893AC1">
      <w:pPr>
        <w:bidi/>
        <w:spacing w:after="240" w:line="276" w:lineRule="auto"/>
        <w:jc w:val="both"/>
        <w:rPr>
          <w:rFonts w:ascii="David" w:hAnsi="David" w:cs="David"/>
          <w:u w:val="single"/>
          <w:rtl/>
        </w:rPr>
      </w:pPr>
      <w:r>
        <w:rPr>
          <w:rFonts w:ascii="David" w:hAnsi="David" w:cs="David" w:hint="cs"/>
          <w:u w:val="single"/>
          <w:rtl/>
        </w:rPr>
        <w:t>נסקור את המקרים</w:t>
      </w:r>
      <w:r w:rsidRPr="001124A7">
        <w:rPr>
          <w:rFonts w:ascii="David" w:hAnsi="David" w:cs="David" w:hint="cs"/>
          <w:rtl/>
        </w:rPr>
        <w:t>:</w:t>
      </w:r>
    </w:p>
    <w:p w14:paraId="2CCFDB02" w14:textId="77777777" w:rsidR="007B2269" w:rsidRDefault="00F76393" w:rsidP="007B2269">
      <w:pPr>
        <w:bidi/>
        <w:spacing w:after="240" w:line="276" w:lineRule="auto"/>
        <w:jc w:val="both"/>
        <w:rPr>
          <w:rFonts w:ascii="David" w:hAnsi="David" w:cs="David"/>
          <w:color w:val="FF0000"/>
          <w:rtl/>
        </w:rPr>
      </w:pPr>
      <w:r w:rsidRPr="007B2269">
        <w:rPr>
          <w:rFonts w:ascii="David" w:hAnsi="David" w:cs="David" w:hint="cs"/>
          <w:b/>
          <w:bCs/>
          <w:color w:val="FF0000"/>
          <w:rtl/>
        </w:rPr>
        <w:lastRenderedPageBreak/>
        <w:t>פיצויים לנפגעי אסון מעגן</w:t>
      </w:r>
    </w:p>
    <w:p w14:paraId="28739D27" w14:textId="5DC69C67" w:rsidR="007B2269" w:rsidRDefault="001F0397" w:rsidP="007B2269">
      <w:pPr>
        <w:bidi/>
        <w:spacing w:after="240" w:line="276" w:lineRule="auto"/>
        <w:jc w:val="both"/>
        <w:rPr>
          <w:rFonts w:ascii="David" w:hAnsi="David" w:cs="David"/>
          <w:rtl/>
        </w:rPr>
      </w:pPr>
      <w:r w:rsidRPr="007B2269">
        <w:rPr>
          <w:rFonts w:ascii="David" w:hAnsi="David" w:cs="David" w:hint="cs"/>
          <w:rtl/>
        </w:rPr>
        <w:t>מדובר באסון האזרחי ההמוני הראשון שאירע במדינה</w:t>
      </w:r>
      <w:r w:rsidR="001124A7" w:rsidRPr="007B2269">
        <w:rPr>
          <w:rFonts w:ascii="David" w:hAnsi="David" w:cs="David" w:hint="cs"/>
          <w:rtl/>
        </w:rPr>
        <w:t>.</w:t>
      </w:r>
      <w:r w:rsidRPr="007B2269">
        <w:rPr>
          <w:rFonts w:ascii="David" w:hAnsi="David" w:cs="David" w:hint="cs"/>
          <w:rtl/>
        </w:rPr>
        <w:t xml:space="preserve"> </w:t>
      </w:r>
      <w:r w:rsidR="001124A7" w:rsidRPr="007B2269">
        <w:rPr>
          <w:rFonts w:ascii="David" w:hAnsi="David" w:cs="David" w:hint="cs"/>
          <w:rtl/>
        </w:rPr>
        <w:t>ב</w:t>
      </w:r>
      <w:r w:rsidRPr="007B2269">
        <w:rPr>
          <w:rFonts w:ascii="David" w:hAnsi="David" w:cs="David" w:hint="cs"/>
          <w:rtl/>
        </w:rPr>
        <w:t>29/7/1954 נערך טקס בקיבוץ מעגן כנרת</w:t>
      </w:r>
      <w:r w:rsidR="001124A7" w:rsidRPr="007B2269">
        <w:rPr>
          <w:rFonts w:ascii="David" w:hAnsi="David" w:cs="David" w:hint="cs"/>
          <w:rtl/>
        </w:rPr>
        <w:t>,</w:t>
      </w:r>
      <w:r w:rsidRPr="007B2269">
        <w:rPr>
          <w:rFonts w:ascii="David" w:hAnsi="David" w:cs="David" w:hint="cs"/>
          <w:rtl/>
        </w:rPr>
        <w:t xml:space="preserve"> </w:t>
      </w:r>
      <w:r w:rsidR="001124A7" w:rsidRPr="007B2269">
        <w:rPr>
          <w:rFonts w:ascii="David" w:hAnsi="David" w:cs="David" w:hint="cs"/>
          <w:rtl/>
        </w:rPr>
        <w:t>ש</w:t>
      </w:r>
      <w:r w:rsidRPr="007B2269">
        <w:rPr>
          <w:rFonts w:ascii="David" w:hAnsi="David" w:cs="David" w:hint="cs"/>
          <w:rtl/>
        </w:rPr>
        <w:t>מטרתו הייתה להאדיר את פעולות הצנחנים שנשלחו מהישוב היהודי בארץ לגרמניה</w:t>
      </w:r>
      <w:r w:rsidR="001124A7" w:rsidRPr="007B2269">
        <w:rPr>
          <w:rFonts w:ascii="David" w:hAnsi="David" w:cs="David" w:hint="cs"/>
          <w:rtl/>
        </w:rPr>
        <w:t>,</w:t>
      </w:r>
      <w:r w:rsidRPr="007B2269">
        <w:rPr>
          <w:rFonts w:ascii="David" w:hAnsi="David" w:cs="David" w:hint="cs"/>
          <w:rtl/>
        </w:rPr>
        <w:t xml:space="preserve"> להציל יהודים במלחמת העולם </w:t>
      </w:r>
      <w:r w:rsidR="00852392" w:rsidRPr="007B2269">
        <w:rPr>
          <w:rFonts w:ascii="David" w:hAnsi="David" w:cs="David" w:hint="cs"/>
          <w:rtl/>
        </w:rPr>
        <w:t>השניי</w:t>
      </w:r>
      <w:r w:rsidR="00852392" w:rsidRPr="007B2269">
        <w:rPr>
          <w:rFonts w:ascii="David" w:hAnsi="David" w:cs="David" w:hint="eastAsia"/>
          <w:rtl/>
        </w:rPr>
        <w:t>ה</w:t>
      </w:r>
      <w:r w:rsidR="001427C3">
        <w:rPr>
          <w:rFonts w:ascii="David" w:hAnsi="David" w:cs="David" w:hint="cs"/>
          <w:rtl/>
        </w:rPr>
        <w:t xml:space="preserve">. </w:t>
      </w:r>
      <w:r w:rsidR="00114B96" w:rsidRPr="007B2269">
        <w:rPr>
          <w:rFonts w:ascii="David" w:hAnsi="David" w:cs="David" w:hint="cs"/>
          <w:rtl/>
        </w:rPr>
        <w:t xml:space="preserve">הטקס היה מאוד רציני </w:t>
      </w:r>
      <w:r w:rsidR="001124A7" w:rsidRPr="007B2269">
        <w:rPr>
          <w:rFonts w:ascii="David" w:hAnsi="David" w:cs="David" w:hint="cs"/>
          <w:rtl/>
        </w:rPr>
        <w:t>וגדול משום</w:t>
      </w:r>
      <w:r w:rsidR="00114B96" w:rsidRPr="007B2269">
        <w:rPr>
          <w:rFonts w:ascii="David" w:hAnsi="David" w:cs="David" w:hint="cs"/>
          <w:rtl/>
        </w:rPr>
        <w:t xml:space="preserve"> </w:t>
      </w:r>
      <w:r w:rsidR="001124A7" w:rsidRPr="007B2269">
        <w:rPr>
          <w:rFonts w:ascii="David" w:hAnsi="David" w:cs="David" w:hint="cs"/>
          <w:rtl/>
        </w:rPr>
        <w:t>ש</w:t>
      </w:r>
      <w:r w:rsidR="00114B96" w:rsidRPr="007B2269">
        <w:rPr>
          <w:rFonts w:ascii="David" w:hAnsi="David" w:cs="David" w:hint="cs"/>
          <w:rtl/>
        </w:rPr>
        <w:t xml:space="preserve">היו הרבה טענות כלפי הישוב היהודי בארץ שהוא לא עשה מספיק כדי להציל יהודים בתקופת השואה, ולכן היה חשוב לישוב היהודי לעשות אירוע </w:t>
      </w:r>
      <w:r w:rsidR="0070607B" w:rsidRPr="007B2269">
        <w:rPr>
          <w:rFonts w:ascii="David" w:hAnsi="David" w:cs="David" w:hint="cs"/>
          <w:rtl/>
        </w:rPr>
        <w:t>גדול כדי להוכיח שלא כך הדבר</w:t>
      </w:r>
      <w:r w:rsidR="006912CA" w:rsidRPr="007B2269">
        <w:rPr>
          <w:rFonts w:ascii="David" w:hAnsi="David" w:cs="David" w:hint="cs"/>
          <w:rtl/>
        </w:rPr>
        <w:t>. לטקס הזה</w:t>
      </w:r>
      <w:r w:rsidR="0070607B" w:rsidRPr="007B2269">
        <w:rPr>
          <w:rFonts w:ascii="David" w:hAnsi="David" w:cs="David" w:hint="cs"/>
          <w:rtl/>
        </w:rPr>
        <w:t xml:space="preserve"> הגיעו</w:t>
      </w:r>
      <w:r w:rsidR="006912CA" w:rsidRPr="007B2269">
        <w:rPr>
          <w:rFonts w:ascii="David" w:hAnsi="David" w:cs="David" w:hint="cs"/>
          <w:rtl/>
        </w:rPr>
        <w:t xml:space="preserve"> המון אנשים וכולם רצו לקחת בו חלק </w:t>
      </w:r>
      <w:r w:rsidR="006912CA" w:rsidRPr="007B2269">
        <w:rPr>
          <w:rFonts w:ascii="David" w:hAnsi="David" w:cs="David"/>
          <w:rtl/>
        </w:rPr>
        <w:t>–</w:t>
      </w:r>
      <w:r w:rsidR="006912CA" w:rsidRPr="007B2269">
        <w:rPr>
          <w:rFonts w:ascii="David" w:hAnsi="David" w:cs="David" w:hint="cs"/>
          <w:rtl/>
        </w:rPr>
        <w:t xml:space="preserve"> הצבא, עמותות, ארגונים אזרחיים וכו'. הגיעו אליו </w:t>
      </w:r>
      <w:r w:rsidR="0070607B" w:rsidRPr="007B2269">
        <w:rPr>
          <w:rFonts w:ascii="David" w:hAnsi="David" w:cs="David" w:hint="cs"/>
          <w:rtl/>
        </w:rPr>
        <w:t xml:space="preserve">גם </w:t>
      </w:r>
      <w:r w:rsidR="006912CA" w:rsidRPr="007B2269">
        <w:rPr>
          <w:rFonts w:ascii="David" w:hAnsi="David" w:cs="David" w:hint="cs"/>
          <w:rtl/>
        </w:rPr>
        <w:t xml:space="preserve">בכירים בישוב היהודי באותה עת בישראל. </w:t>
      </w:r>
      <w:r w:rsidR="00BD2815" w:rsidRPr="007B2269">
        <w:rPr>
          <w:rFonts w:ascii="David" w:hAnsi="David" w:cs="David" w:hint="cs"/>
          <w:rtl/>
        </w:rPr>
        <w:t xml:space="preserve">כחלק מהרצון להשתתף באותו אירוע היה ארגון שנקרא "כלוב התעופה האזרחית", הוא היה אחראי על הדרכות של טיסות אזרחיות והוא רצה לקחת חלק בטקס </w:t>
      </w:r>
      <w:r w:rsidR="00BD2815" w:rsidRPr="007B2269">
        <w:rPr>
          <w:rFonts w:ascii="David" w:hAnsi="David" w:cs="David"/>
          <w:rtl/>
        </w:rPr>
        <w:t>–</w:t>
      </w:r>
      <w:r w:rsidR="00BD2815" w:rsidRPr="007B2269">
        <w:rPr>
          <w:rFonts w:ascii="David" w:hAnsi="David" w:cs="David" w:hint="cs"/>
          <w:rtl/>
        </w:rPr>
        <w:t xml:space="preserve"> לשלוח מטוס פייפר </w:t>
      </w:r>
      <w:r w:rsidR="0070607B" w:rsidRPr="007B2269">
        <w:rPr>
          <w:rFonts w:ascii="David" w:hAnsi="David" w:cs="David" w:hint="cs"/>
          <w:rtl/>
        </w:rPr>
        <w:t>לאווי</w:t>
      </w:r>
      <w:r w:rsidR="0070607B" w:rsidRPr="007B2269">
        <w:rPr>
          <w:rFonts w:ascii="David" w:hAnsi="David" w:cs="David" w:hint="eastAsia"/>
          <w:rtl/>
        </w:rPr>
        <w:t>ר</w:t>
      </w:r>
      <w:r w:rsidR="00BD2815" w:rsidRPr="007B2269">
        <w:rPr>
          <w:rFonts w:ascii="David" w:hAnsi="David" w:cs="David" w:hint="cs"/>
          <w:rtl/>
        </w:rPr>
        <w:t xml:space="preserve"> </w:t>
      </w:r>
      <w:r w:rsidR="00455D1C" w:rsidRPr="007B2269">
        <w:rPr>
          <w:rFonts w:ascii="David" w:hAnsi="David" w:cs="David" w:hint="cs"/>
          <w:rtl/>
        </w:rPr>
        <w:t xml:space="preserve">ולעשות מפגן אווירי מרשים </w:t>
      </w:r>
      <w:r w:rsidR="00455D1C" w:rsidRPr="007B2269">
        <w:rPr>
          <w:rFonts w:ascii="David" w:hAnsi="David" w:cs="David"/>
          <w:rtl/>
        </w:rPr>
        <w:t>–</w:t>
      </w:r>
      <w:r w:rsidR="00455D1C" w:rsidRPr="007B2269">
        <w:rPr>
          <w:rFonts w:ascii="David" w:hAnsi="David" w:cs="David" w:hint="cs"/>
          <w:rtl/>
        </w:rPr>
        <w:t xml:space="preserve"> לזרוק מהמטוס</w:t>
      </w:r>
      <w:r w:rsidR="00BD2815" w:rsidRPr="007B2269">
        <w:rPr>
          <w:rFonts w:ascii="David" w:hAnsi="David" w:cs="David" w:hint="cs"/>
          <w:rtl/>
        </w:rPr>
        <w:t xml:space="preserve"> אגרת ברכה אל קהל הטקס.</w:t>
      </w:r>
      <w:r w:rsidR="00852392" w:rsidRPr="007B2269">
        <w:rPr>
          <w:rFonts w:ascii="David" w:hAnsi="David" w:cs="David" w:hint="cs"/>
          <w:rtl/>
        </w:rPr>
        <w:t xml:space="preserve"> אותו מטוס הגיע לאזור הכנרת</w:t>
      </w:r>
      <w:r w:rsidR="00455D1C" w:rsidRPr="007B2269">
        <w:rPr>
          <w:rFonts w:ascii="David" w:hAnsi="David" w:cs="David" w:hint="cs"/>
          <w:rtl/>
        </w:rPr>
        <w:t>,</w:t>
      </w:r>
      <w:r w:rsidR="00852392" w:rsidRPr="007B2269">
        <w:rPr>
          <w:rFonts w:ascii="David" w:hAnsi="David" w:cs="David" w:hint="cs"/>
          <w:rtl/>
        </w:rPr>
        <w:t xml:space="preserve"> ניסה לשחרר את איגרת הברכה מהמטוס והאגרת נכרכה בגלגל</w:t>
      </w:r>
      <w:r w:rsidR="00680064" w:rsidRPr="007B2269">
        <w:rPr>
          <w:rFonts w:ascii="David" w:hAnsi="David" w:cs="David" w:hint="cs"/>
          <w:rtl/>
        </w:rPr>
        <w:t xml:space="preserve">, במקום לטוס משם לאחר שהדבר כשל, הטייס </w:t>
      </w:r>
      <w:r w:rsidR="0090254E" w:rsidRPr="007B2269">
        <w:rPr>
          <w:rFonts w:ascii="David" w:hAnsi="David" w:cs="David" w:hint="cs"/>
          <w:rtl/>
        </w:rPr>
        <w:t xml:space="preserve">הוציא את גופו מהמטוס ואמר </w:t>
      </w:r>
      <w:r w:rsidR="00455D1C" w:rsidRPr="007B2269">
        <w:rPr>
          <w:rFonts w:ascii="David" w:hAnsi="David" w:cs="David" w:hint="cs"/>
          <w:rtl/>
        </w:rPr>
        <w:t>לפקיד</w:t>
      </w:r>
      <w:r w:rsidR="0090254E" w:rsidRPr="007B2269">
        <w:rPr>
          <w:rFonts w:ascii="David" w:hAnsi="David" w:cs="David" w:hint="cs"/>
          <w:rtl/>
        </w:rPr>
        <w:t xml:space="preserve"> שמאחוריו</w:t>
      </w:r>
      <w:r w:rsidR="00455D1C" w:rsidRPr="007B2269">
        <w:rPr>
          <w:rFonts w:ascii="David" w:hAnsi="David" w:cs="David" w:hint="cs"/>
          <w:rtl/>
        </w:rPr>
        <w:t xml:space="preserve"> (שלא היה טייס)</w:t>
      </w:r>
      <w:r w:rsidR="0090254E" w:rsidRPr="007B2269">
        <w:rPr>
          <w:rFonts w:ascii="David" w:hAnsi="David" w:cs="David" w:hint="cs"/>
          <w:rtl/>
        </w:rPr>
        <w:t xml:space="preserve"> להחזיק לרגע את ההגה, </w:t>
      </w:r>
      <w:r w:rsidR="00EB4E52" w:rsidRPr="007B2269">
        <w:rPr>
          <w:rFonts w:ascii="David" w:hAnsi="David" w:cs="David" w:hint="cs"/>
          <w:rtl/>
        </w:rPr>
        <w:t>המטוס</w:t>
      </w:r>
      <w:r w:rsidR="0090254E" w:rsidRPr="007B2269">
        <w:rPr>
          <w:rFonts w:ascii="David" w:hAnsi="David" w:cs="David" w:hint="cs"/>
          <w:rtl/>
        </w:rPr>
        <w:t xml:space="preserve"> נחת על הקהל ונהרגו שם עשרות אנשים</w:t>
      </w:r>
      <w:r w:rsidR="00EB4E52" w:rsidRPr="007B2269">
        <w:rPr>
          <w:rFonts w:ascii="David" w:hAnsi="David" w:cs="David" w:hint="cs"/>
          <w:rtl/>
        </w:rPr>
        <w:t>. מיד אחרי האסון כולם הכחישו את הקשר</w:t>
      </w:r>
      <w:r w:rsidR="00431606" w:rsidRPr="007B2269">
        <w:rPr>
          <w:rFonts w:ascii="David" w:hAnsi="David" w:cs="David" w:hint="cs"/>
          <w:rtl/>
        </w:rPr>
        <w:t xml:space="preserve"> לאירוע. </w:t>
      </w:r>
      <w:r w:rsidR="00455D1C" w:rsidRPr="007B2269">
        <w:rPr>
          <w:rFonts w:ascii="David" w:hAnsi="David" w:cs="David" w:hint="cs"/>
          <w:rtl/>
        </w:rPr>
        <w:t xml:space="preserve">באסון זה </w:t>
      </w:r>
      <w:r w:rsidR="00431606" w:rsidRPr="007B2269">
        <w:rPr>
          <w:rFonts w:ascii="David" w:hAnsi="David" w:cs="David" w:hint="cs"/>
          <w:rtl/>
        </w:rPr>
        <w:t xml:space="preserve">נהרגו כ17 אנשים ו27 </w:t>
      </w:r>
      <w:r w:rsidR="00EE3F15" w:rsidRPr="007B2269">
        <w:rPr>
          <w:rFonts w:ascii="David" w:hAnsi="David" w:cs="David" w:hint="cs"/>
          <w:rtl/>
        </w:rPr>
        <w:t>נפצעו</w:t>
      </w:r>
      <w:r w:rsidR="00431606" w:rsidRPr="007B2269">
        <w:rPr>
          <w:rFonts w:ascii="David" w:hAnsi="David" w:cs="David" w:hint="cs"/>
          <w:rtl/>
        </w:rPr>
        <w:t xml:space="preserve"> קשה מאוד. </w:t>
      </w:r>
      <w:r w:rsidR="00EE3F15" w:rsidRPr="007B2269">
        <w:rPr>
          <w:rFonts w:ascii="David" w:hAnsi="David" w:cs="David" w:hint="cs"/>
          <w:rtl/>
        </w:rPr>
        <w:t>חשוב לציין ש</w:t>
      </w:r>
      <w:r w:rsidR="00431606" w:rsidRPr="007B2269">
        <w:rPr>
          <w:rFonts w:ascii="David" w:hAnsi="David" w:cs="David" w:hint="cs"/>
          <w:rtl/>
        </w:rPr>
        <w:t xml:space="preserve">זה </w:t>
      </w:r>
      <w:r w:rsidR="00EE3F15" w:rsidRPr="007B2269">
        <w:rPr>
          <w:rFonts w:ascii="David" w:hAnsi="David" w:cs="David" w:hint="cs"/>
          <w:rtl/>
        </w:rPr>
        <w:t xml:space="preserve">היה </w:t>
      </w:r>
      <w:r w:rsidR="00431606" w:rsidRPr="007B2269">
        <w:rPr>
          <w:rFonts w:ascii="David" w:hAnsi="David" w:cs="David" w:hint="cs"/>
          <w:rtl/>
        </w:rPr>
        <w:t xml:space="preserve">ממש שבר לאותם פצועים, לא היה אז ביטוח לאומי. </w:t>
      </w:r>
    </w:p>
    <w:p w14:paraId="1FDB0E2C" w14:textId="6883EEF8" w:rsidR="00075E14" w:rsidRPr="007B2269" w:rsidRDefault="001166B8" w:rsidP="007B2269">
      <w:pPr>
        <w:bidi/>
        <w:spacing w:after="240" w:line="276" w:lineRule="auto"/>
        <w:jc w:val="both"/>
        <w:rPr>
          <w:rFonts w:ascii="David" w:hAnsi="David" w:cs="David"/>
        </w:rPr>
      </w:pPr>
      <w:r w:rsidRPr="007B2269">
        <w:rPr>
          <w:rFonts w:ascii="David" w:hAnsi="David" w:cs="David" w:hint="cs"/>
          <w:rtl/>
        </w:rPr>
        <w:t xml:space="preserve">מיד לאחר האסון יש </w:t>
      </w:r>
      <w:r w:rsidRPr="007B2269">
        <w:rPr>
          <w:rFonts w:ascii="David" w:hAnsi="David" w:cs="David" w:hint="cs"/>
          <w:u w:val="single"/>
          <w:rtl/>
        </w:rPr>
        <w:t>שלושה מנגנונים לטיפול באירוע</w:t>
      </w:r>
      <w:r w:rsidR="00075E14" w:rsidRPr="007B2269">
        <w:rPr>
          <w:rFonts w:ascii="David" w:hAnsi="David" w:cs="David" w:hint="cs"/>
          <w:rtl/>
        </w:rPr>
        <w:t>:</w:t>
      </w:r>
    </w:p>
    <w:p w14:paraId="3D8203D4" w14:textId="4490EB30" w:rsidR="00F76393" w:rsidRDefault="00075E14" w:rsidP="006868E7">
      <w:pPr>
        <w:pStyle w:val="a5"/>
        <w:numPr>
          <w:ilvl w:val="0"/>
          <w:numId w:val="22"/>
        </w:numPr>
        <w:bidi/>
        <w:spacing w:after="240" w:line="276" w:lineRule="auto"/>
        <w:jc w:val="both"/>
        <w:rPr>
          <w:rFonts w:ascii="David" w:hAnsi="David" w:cs="David"/>
        </w:rPr>
      </w:pPr>
      <w:r w:rsidRPr="00EE3F15">
        <w:rPr>
          <w:rFonts w:ascii="David" w:hAnsi="David" w:cs="David" w:hint="cs"/>
          <w:b/>
          <w:bCs/>
          <w:rtl/>
        </w:rPr>
        <w:t>ועדת חקירה ממלכתית</w:t>
      </w:r>
      <w:r>
        <w:rPr>
          <w:rFonts w:ascii="David" w:hAnsi="David" w:cs="David" w:hint="cs"/>
          <w:rtl/>
        </w:rPr>
        <w:t xml:space="preserve"> </w:t>
      </w:r>
      <w:r>
        <w:rPr>
          <w:rFonts w:ascii="David" w:hAnsi="David" w:cs="David"/>
          <w:rtl/>
        </w:rPr>
        <w:t>–</w:t>
      </w:r>
      <w:r>
        <w:rPr>
          <w:rFonts w:ascii="David" w:hAnsi="David" w:cs="David" w:hint="cs"/>
          <w:rtl/>
        </w:rPr>
        <w:t xml:space="preserve"> לא קובעת פיצוי.</w:t>
      </w:r>
      <w:r w:rsidR="003F0674">
        <w:rPr>
          <w:rFonts w:ascii="David" w:hAnsi="David" w:cs="David" w:hint="cs"/>
          <w:rtl/>
        </w:rPr>
        <w:t xml:space="preserve"> ועדת החקירה קבעה שזה מאוד מצער מה שקרה, </w:t>
      </w:r>
      <w:r w:rsidR="00FA3182">
        <w:rPr>
          <w:rFonts w:ascii="David" w:hAnsi="David" w:cs="David" w:hint="cs"/>
          <w:rtl/>
        </w:rPr>
        <w:t xml:space="preserve">הם כותבים את שמות המארגנים ואומרים שהם פעלו ברשלנות, בפזיזות </w:t>
      </w:r>
      <w:r w:rsidR="003C443D">
        <w:rPr>
          <w:rFonts w:ascii="David" w:hAnsi="David" w:cs="David" w:hint="cs"/>
          <w:rtl/>
        </w:rPr>
        <w:t>ובקלות דעת</w:t>
      </w:r>
      <w:r w:rsidR="00FA3182">
        <w:rPr>
          <w:rFonts w:ascii="David" w:hAnsi="David" w:cs="David" w:hint="cs"/>
          <w:rtl/>
        </w:rPr>
        <w:t xml:space="preserve">, אבל בשורה התחתונה אין להאשים אף אחד מהנוכחים כי כולם פעלו בהתנדבות. </w:t>
      </w:r>
      <w:r w:rsidR="00A01DE7">
        <w:rPr>
          <w:rFonts w:ascii="David" w:hAnsi="David" w:cs="David" w:hint="cs"/>
          <w:rtl/>
        </w:rPr>
        <w:t xml:space="preserve">בעקבות אסון מעגן הוסיפו תקנה שאסור לעובד מדינה להתנדב ללא אישור של הממונה. </w:t>
      </w:r>
    </w:p>
    <w:p w14:paraId="537463F7" w14:textId="16D6F7BE" w:rsidR="00075E14" w:rsidRDefault="00075E14" w:rsidP="006868E7">
      <w:pPr>
        <w:pStyle w:val="a5"/>
        <w:numPr>
          <w:ilvl w:val="0"/>
          <w:numId w:val="22"/>
        </w:numPr>
        <w:bidi/>
        <w:spacing w:after="240" w:line="276" w:lineRule="auto"/>
        <w:jc w:val="both"/>
        <w:rPr>
          <w:rFonts w:ascii="David" w:hAnsi="David" w:cs="David"/>
        </w:rPr>
      </w:pPr>
      <w:r w:rsidRPr="00EE3F15">
        <w:rPr>
          <w:rFonts w:ascii="David" w:hAnsi="David" w:cs="David" w:hint="cs"/>
          <w:b/>
          <w:bCs/>
          <w:rtl/>
        </w:rPr>
        <w:t>הליכים פליליים</w:t>
      </w:r>
      <w:r>
        <w:rPr>
          <w:rFonts w:ascii="David" w:hAnsi="David" w:cs="David" w:hint="cs"/>
          <w:rtl/>
        </w:rPr>
        <w:t xml:space="preserve"> </w:t>
      </w:r>
      <w:r w:rsidR="00AB43EA">
        <w:rPr>
          <w:rFonts w:ascii="David" w:hAnsi="David" w:cs="David"/>
          <w:rtl/>
        </w:rPr>
        <w:t>–</w:t>
      </w:r>
      <w:r w:rsidR="00AB43EA">
        <w:rPr>
          <w:rFonts w:ascii="David" w:hAnsi="David" w:cs="David" w:hint="cs"/>
          <w:rtl/>
        </w:rPr>
        <w:t xml:space="preserve"> לצד ועדת החקירה התקיימו הליכים פליליים רק כנגד הטייס.</w:t>
      </w:r>
    </w:p>
    <w:p w14:paraId="418C5609" w14:textId="5B59B3EB" w:rsidR="002811F9" w:rsidRDefault="00075E14" w:rsidP="006868E7">
      <w:pPr>
        <w:pStyle w:val="a5"/>
        <w:numPr>
          <w:ilvl w:val="0"/>
          <w:numId w:val="22"/>
        </w:numPr>
        <w:bidi/>
        <w:spacing w:after="240" w:line="276" w:lineRule="auto"/>
        <w:jc w:val="both"/>
        <w:rPr>
          <w:rFonts w:ascii="David" w:hAnsi="David" w:cs="David"/>
        </w:rPr>
      </w:pPr>
      <w:r w:rsidRPr="00EE3F15">
        <w:rPr>
          <w:rFonts w:ascii="David" w:hAnsi="David" w:cs="David" w:hint="cs"/>
          <w:b/>
          <w:bCs/>
          <w:rtl/>
        </w:rPr>
        <w:t>הליכים אזרחיים</w:t>
      </w:r>
      <w:r>
        <w:rPr>
          <w:rFonts w:ascii="David" w:hAnsi="David" w:cs="David" w:hint="cs"/>
          <w:rtl/>
        </w:rPr>
        <w:t xml:space="preserve"> </w:t>
      </w:r>
      <w:r w:rsidR="00AB43EA">
        <w:rPr>
          <w:rFonts w:ascii="David" w:hAnsi="David" w:cs="David"/>
          <w:rtl/>
        </w:rPr>
        <w:t>–</w:t>
      </w:r>
      <w:r w:rsidR="00AB43EA">
        <w:rPr>
          <w:rFonts w:ascii="David" w:hAnsi="David" w:cs="David" w:hint="cs"/>
          <w:rtl/>
        </w:rPr>
        <w:t xml:space="preserve"> </w:t>
      </w:r>
      <w:r w:rsidR="0079034E">
        <w:rPr>
          <w:rFonts w:ascii="David" w:hAnsi="David" w:cs="David" w:hint="cs"/>
          <w:rtl/>
        </w:rPr>
        <w:t xml:space="preserve">לו האירוע היה קורה היום, </w:t>
      </w:r>
      <w:r w:rsidR="00D46CBF">
        <w:rPr>
          <w:rFonts w:ascii="David" w:hAnsi="David" w:cs="David" w:hint="cs"/>
          <w:rtl/>
        </w:rPr>
        <w:t xml:space="preserve">היו הולכים לתביעה נזיקית. </w:t>
      </w:r>
      <w:r w:rsidR="007B2269" w:rsidRPr="007B2269">
        <w:rPr>
          <w:rFonts w:ascii="David" w:hAnsi="David" w:cs="David" w:hint="cs"/>
          <w:u w:val="single"/>
          <w:rtl/>
        </w:rPr>
        <w:t>אלא שמה שקרה בפועל</w:t>
      </w:r>
      <w:r w:rsidR="007B2269">
        <w:rPr>
          <w:rFonts w:ascii="David" w:hAnsi="David" w:cs="David" w:hint="cs"/>
          <w:rtl/>
        </w:rPr>
        <w:t>:</w:t>
      </w:r>
    </w:p>
    <w:p w14:paraId="51C98756" w14:textId="4CF1A4DC" w:rsidR="00075E14" w:rsidRDefault="002811F9" w:rsidP="006868E7">
      <w:pPr>
        <w:pStyle w:val="a5"/>
        <w:numPr>
          <w:ilvl w:val="0"/>
          <w:numId w:val="23"/>
        </w:numPr>
        <w:bidi/>
        <w:spacing w:after="240" w:line="276" w:lineRule="auto"/>
        <w:jc w:val="both"/>
        <w:rPr>
          <w:rFonts w:ascii="David" w:hAnsi="David" w:cs="David"/>
        </w:rPr>
      </w:pPr>
      <w:r w:rsidRPr="007B2269">
        <w:rPr>
          <w:rFonts w:ascii="David" w:hAnsi="David" w:cs="David" w:hint="cs"/>
          <w:u w:val="single"/>
          <w:rtl/>
        </w:rPr>
        <w:t>הליכים ראשוניים</w:t>
      </w:r>
      <w:r>
        <w:rPr>
          <w:rFonts w:ascii="David" w:hAnsi="David" w:cs="David" w:hint="cs"/>
          <w:rtl/>
        </w:rPr>
        <w:t xml:space="preserve"> </w:t>
      </w:r>
      <w:r>
        <w:rPr>
          <w:rFonts w:ascii="David" w:hAnsi="David" w:cs="David"/>
          <w:rtl/>
        </w:rPr>
        <w:t>–</w:t>
      </w:r>
      <w:r>
        <w:rPr>
          <w:rFonts w:ascii="David" w:hAnsi="David" w:cs="David" w:hint="cs"/>
          <w:rtl/>
        </w:rPr>
        <w:t xml:space="preserve"> </w:t>
      </w:r>
      <w:r w:rsidR="00D46CBF">
        <w:rPr>
          <w:rFonts w:ascii="David" w:hAnsi="David" w:cs="David" w:hint="cs"/>
          <w:rtl/>
        </w:rPr>
        <w:t>מה שקרה הוא ש</w:t>
      </w:r>
      <w:r w:rsidR="009F2D2E">
        <w:rPr>
          <w:rFonts w:ascii="David" w:hAnsi="David" w:cs="David" w:hint="cs"/>
          <w:rtl/>
        </w:rPr>
        <w:t>קרובי משפחה של הנפגעים</w:t>
      </w:r>
      <w:r w:rsidR="007B2269">
        <w:rPr>
          <w:rFonts w:ascii="David" w:hAnsi="David" w:cs="David" w:hint="cs"/>
          <w:rtl/>
        </w:rPr>
        <w:t xml:space="preserve"> כתבו מכתבים למדינה</w:t>
      </w:r>
      <w:r w:rsidR="009F2D2E">
        <w:rPr>
          <w:rFonts w:ascii="David" w:hAnsi="David" w:cs="David" w:hint="cs"/>
          <w:rtl/>
        </w:rPr>
        <w:t xml:space="preserve"> בבקשה שיסייעו להם, גם המכתבים הללו היו מאוד מועטים. </w:t>
      </w:r>
      <w:r w:rsidR="00597DAC">
        <w:rPr>
          <w:rFonts w:ascii="David" w:hAnsi="David" w:cs="David" w:hint="cs"/>
          <w:rtl/>
        </w:rPr>
        <w:t>המענה</w:t>
      </w:r>
      <w:r w:rsidR="007B2269">
        <w:rPr>
          <w:rFonts w:ascii="David" w:hAnsi="David" w:cs="David" w:hint="cs"/>
          <w:rtl/>
        </w:rPr>
        <w:t xml:space="preserve"> מצד המדינה</w:t>
      </w:r>
      <w:r w:rsidR="00597DAC">
        <w:rPr>
          <w:rFonts w:ascii="David" w:hAnsi="David" w:cs="David" w:hint="cs"/>
          <w:rtl/>
        </w:rPr>
        <w:t xml:space="preserve"> </w:t>
      </w:r>
      <w:r w:rsidR="007B2269">
        <w:rPr>
          <w:rFonts w:ascii="David" w:hAnsi="David" w:cs="David" w:hint="cs"/>
          <w:rtl/>
        </w:rPr>
        <w:t>הביע חמלה</w:t>
      </w:r>
      <w:r w:rsidR="00597DAC">
        <w:rPr>
          <w:rFonts w:ascii="David" w:hAnsi="David" w:cs="David" w:hint="cs"/>
          <w:rtl/>
        </w:rPr>
        <w:t xml:space="preserve"> </w:t>
      </w:r>
      <w:r w:rsidR="006F3C9C">
        <w:rPr>
          <w:rFonts w:ascii="David" w:hAnsi="David" w:cs="David" w:hint="cs"/>
          <w:rtl/>
        </w:rPr>
        <w:t xml:space="preserve">אך ללא עזרה אמיתית. </w:t>
      </w:r>
    </w:p>
    <w:p w14:paraId="58954C4D" w14:textId="77777777" w:rsidR="001D035B" w:rsidRDefault="00D42A47" w:rsidP="006868E7">
      <w:pPr>
        <w:pStyle w:val="a5"/>
        <w:numPr>
          <w:ilvl w:val="0"/>
          <w:numId w:val="23"/>
        </w:numPr>
        <w:bidi/>
        <w:spacing w:after="240" w:line="276" w:lineRule="auto"/>
        <w:jc w:val="both"/>
        <w:rPr>
          <w:rFonts w:ascii="David" w:hAnsi="David" w:cs="David"/>
        </w:rPr>
      </w:pPr>
      <w:r w:rsidRPr="007B2269">
        <w:rPr>
          <w:rFonts w:ascii="David" w:hAnsi="David" w:cs="David" w:hint="cs"/>
          <w:u w:val="single"/>
          <w:rtl/>
        </w:rPr>
        <w:t>תביעות אזרחיות לבית המשפט</w:t>
      </w:r>
      <w:r w:rsidR="00FA605D" w:rsidRPr="007B2269">
        <w:rPr>
          <w:rFonts w:ascii="David" w:hAnsi="David" w:cs="David" w:hint="cs"/>
          <w:u w:val="single"/>
          <w:rtl/>
        </w:rPr>
        <w:t>, 1956</w:t>
      </w:r>
      <w:r w:rsidR="00FA605D">
        <w:rPr>
          <w:rFonts w:ascii="David" w:hAnsi="David" w:cs="David" w:hint="cs"/>
          <w:rtl/>
        </w:rPr>
        <w:t xml:space="preserve"> </w:t>
      </w:r>
      <w:r w:rsidR="00FA605D">
        <w:rPr>
          <w:rFonts w:ascii="David" w:hAnsi="David" w:cs="David"/>
          <w:rtl/>
        </w:rPr>
        <w:t>–</w:t>
      </w:r>
      <w:r w:rsidR="00FA605D">
        <w:rPr>
          <w:rFonts w:ascii="David" w:hAnsi="David" w:cs="David" w:hint="cs"/>
          <w:rtl/>
        </w:rPr>
        <w:t xml:space="preserve"> </w:t>
      </w:r>
      <w:r w:rsidR="00036A6A">
        <w:rPr>
          <w:rFonts w:ascii="David" w:hAnsi="David" w:cs="David" w:hint="cs"/>
          <w:rtl/>
        </w:rPr>
        <w:t xml:space="preserve">בהמשך הוגשו תביעות אזרחיות. </w:t>
      </w:r>
      <w:r w:rsidR="00202B2D">
        <w:rPr>
          <w:rFonts w:ascii="David" w:hAnsi="David" w:cs="David" w:hint="cs"/>
          <w:rtl/>
        </w:rPr>
        <w:t>המדינה מגיעה לבית המשפט</w:t>
      </w:r>
      <w:r w:rsidR="00036A6A">
        <w:rPr>
          <w:rFonts w:ascii="David" w:hAnsi="David" w:cs="David" w:hint="cs"/>
          <w:rtl/>
        </w:rPr>
        <w:t xml:space="preserve">, </w:t>
      </w:r>
      <w:r w:rsidR="00202B2D">
        <w:rPr>
          <w:rFonts w:ascii="David" w:hAnsi="David" w:cs="David" w:hint="cs"/>
          <w:rtl/>
        </w:rPr>
        <w:t xml:space="preserve">מבקשת לעצור את ההליכים, ואומרת שהיא תטפל </w:t>
      </w:r>
      <w:proofErr w:type="spellStart"/>
      <w:r w:rsidR="00202B2D">
        <w:rPr>
          <w:rFonts w:ascii="David" w:hAnsi="David" w:cs="David" w:hint="cs"/>
          <w:rtl/>
        </w:rPr>
        <w:t>בהכל</w:t>
      </w:r>
      <w:proofErr w:type="spellEnd"/>
      <w:r w:rsidR="00202B2D">
        <w:rPr>
          <w:rFonts w:ascii="David" w:hAnsi="David" w:cs="David" w:hint="cs"/>
          <w:rtl/>
        </w:rPr>
        <w:t xml:space="preserve">. ההליכים מוקפאים והמדינה אומרת שהיא תקים ועדה. </w:t>
      </w:r>
    </w:p>
    <w:p w14:paraId="706F1D7A" w14:textId="589A59E5" w:rsidR="001B670A" w:rsidRPr="001B670A" w:rsidRDefault="001D035B" w:rsidP="006868E7">
      <w:pPr>
        <w:pStyle w:val="a5"/>
        <w:numPr>
          <w:ilvl w:val="0"/>
          <w:numId w:val="25"/>
        </w:numPr>
        <w:bidi/>
        <w:spacing w:line="276" w:lineRule="auto"/>
        <w:jc w:val="both"/>
        <w:rPr>
          <w:rFonts w:ascii="David" w:hAnsi="David" w:cs="David"/>
        </w:rPr>
      </w:pPr>
      <w:r w:rsidRPr="001D035B">
        <w:rPr>
          <w:rFonts w:ascii="David" w:hAnsi="David" w:cs="David" w:hint="cs"/>
          <w:b/>
          <w:bCs/>
          <w:rtl/>
        </w:rPr>
        <w:t xml:space="preserve">ועדת </w:t>
      </w:r>
      <w:proofErr w:type="spellStart"/>
      <w:r w:rsidR="00202B2D" w:rsidRPr="001D035B">
        <w:rPr>
          <w:rFonts w:ascii="David" w:hAnsi="David" w:cs="David" w:hint="cs"/>
          <w:b/>
          <w:bCs/>
          <w:rtl/>
        </w:rPr>
        <w:t>הנימן</w:t>
      </w:r>
      <w:proofErr w:type="spellEnd"/>
      <w:r w:rsidRPr="001D035B">
        <w:rPr>
          <w:rFonts w:ascii="David" w:hAnsi="David" w:cs="David" w:hint="cs"/>
          <w:rtl/>
        </w:rPr>
        <w:t xml:space="preserve"> </w:t>
      </w:r>
      <w:r w:rsidRPr="001D035B">
        <w:rPr>
          <w:rFonts w:ascii="David" w:hAnsi="David" w:cs="David"/>
          <w:rtl/>
        </w:rPr>
        <w:t>–</w:t>
      </w:r>
      <w:r w:rsidRPr="001D035B">
        <w:rPr>
          <w:rFonts w:ascii="David" w:hAnsi="David" w:cs="David" w:hint="cs"/>
          <w:rtl/>
        </w:rPr>
        <w:t xml:space="preserve"> ועדה המוקמת בראשות השופטת </w:t>
      </w:r>
      <w:proofErr w:type="spellStart"/>
      <w:r w:rsidRPr="001D035B">
        <w:rPr>
          <w:rFonts w:ascii="David" w:hAnsi="David" w:cs="David" w:hint="cs"/>
          <w:rtl/>
        </w:rPr>
        <w:t>הנימן</w:t>
      </w:r>
      <w:proofErr w:type="spellEnd"/>
      <w:r>
        <w:rPr>
          <w:rFonts w:ascii="David" w:hAnsi="David" w:cs="David" w:hint="cs"/>
          <w:rtl/>
        </w:rPr>
        <w:t>.</w:t>
      </w:r>
      <w:r w:rsidR="00202B2D" w:rsidRPr="001D035B">
        <w:rPr>
          <w:rFonts w:ascii="David" w:hAnsi="David" w:cs="David" w:hint="cs"/>
          <w:rtl/>
        </w:rPr>
        <w:t xml:space="preserve"> השופטת יושבת ובודקת את התיקים מבחינת הפיצוי שלדעתה נראה שצריך לתת</w:t>
      </w:r>
      <w:r w:rsidR="002A585A" w:rsidRPr="001D035B">
        <w:rPr>
          <w:rFonts w:ascii="David" w:hAnsi="David" w:cs="David" w:hint="cs"/>
          <w:rtl/>
        </w:rPr>
        <w:t xml:space="preserve"> וללא חוות דעת</w:t>
      </w:r>
      <w:r w:rsidR="00252BBC" w:rsidRPr="001D035B">
        <w:rPr>
          <w:rFonts w:ascii="David" w:hAnsi="David" w:cs="David" w:hint="cs"/>
          <w:rtl/>
        </w:rPr>
        <w:t xml:space="preserve">. השופטת קובעת פיצויים בגישה חדשה </w:t>
      </w:r>
      <w:r w:rsidR="00FC220E" w:rsidRPr="001D035B">
        <w:rPr>
          <w:rFonts w:ascii="David" w:hAnsi="David" w:cs="David"/>
          <w:rtl/>
        </w:rPr>
        <w:t>–</w:t>
      </w:r>
      <w:r w:rsidR="00252BBC" w:rsidRPr="001D035B">
        <w:rPr>
          <w:rFonts w:ascii="David" w:hAnsi="David" w:cs="David" w:hint="cs"/>
          <w:rtl/>
        </w:rPr>
        <w:t xml:space="preserve"> </w:t>
      </w:r>
      <w:r w:rsidR="00FC220E" w:rsidRPr="001D035B">
        <w:rPr>
          <w:rFonts w:ascii="David" w:hAnsi="David" w:cs="David" w:hint="cs"/>
          <w:rtl/>
        </w:rPr>
        <w:t>תיאוריית צדק נזיקית שהמרצה מכנה "תיאוריה סוציאליסטית"</w:t>
      </w:r>
      <w:r w:rsidR="00887632">
        <w:rPr>
          <w:rFonts w:ascii="David" w:hAnsi="David" w:cs="David" w:hint="cs"/>
          <w:rtl/>
        </w:rPr>
        <w:t>,</w:t>
      </w:r>
      <w:r w:rsidR="00FC220E" w:rsidRPr="001D035B">
        <w:rPr>
          <w:rFonts w:ascii="David" w:hAnsi="David" w:cs="David" w:hint="cs"/>
          <w:rtl/>
        </w:rPr>
        <w:t xml:space="preserve"> כי היא מפצה כל אחד לפי צרכיו וכדי יכולתו. </w:t>
      </w:r>
      <w:r w:rsidR="00657F3B" w:rsidRPr="001D035B">
        <w:rPr>
          <w:rFonts w:ascii="David" w:hAnsi="David" w:cs="David" w:hint="cs"/>
          <w:rtl/>
        </w:rPr>
        <w:t xml:space="preserve">כלומר, </w:t>
      </w:r>
      <w:r w:rsidR="00FC220E" w:rsidRPr="001D035B">
        <w:rPr>
          <w:rFonts w:ascii="David" w:hAnsi="David" w:cs="David" w:hint="cs"/>
          <w:rtl/>
        </w:rPr>
        <w:t xml:space="preserve">אם </w:t>
      </w:r>
      <w:r w:rsidR="00887632">
        <w:rPr>
          <w:rFonts w:ascii="David" w:hAnsi="David" w:cs="David" w:hint="cs"/>
          <w:rtl/>
        </w:rPr>
        <w:t>ל</w:t>
      </w:r>
      <w:r w:rsidR="00FC220E" w:rsidRPr="001D035B">
        <w:rPr>
          <w:rFonts w:ascii="David" w:hAnsi="David" w:cs="David" w:hint="cs"/>
          <w:rtl/>
        </w:rPr>
        <w:t xml:space="preserve">מישהו נגרם נזק קשה אבל מצבו הכלכלי טוב, היא קובעת </w:t>
      </w:r>
      <w:r w:rsidR="007D4F26" w:rsidRPr="001D035B">
        <w:rPr>
          <w:rFonts w:ascii="David" w:hAnsi="David" w:cs="David" w:hint="cs"/>
          <w:rtl/>
        </w:rPr>
        <w:t>בוועד</w:t>
      </w:r>
      <w:r w:rsidR="007D4F26" w:rsidRPr="001D035B">
        <w:rPr>
          <w:rFonts w:ascii="David" w:hAnsi="David" w:cs="David" w:hint="eastAsia"/>
          <w:rtl/>
        </w:rPr>
        <w:t>ה</w:t>
      </w:r>
      <w:r w:rsidR="00FC220E" w:rsidRPr="001D035B">
        <w:rPr>
          <w:rFonts w:ascii="David" w:hAnsi="David" w:cs="David" w:hint="cs"/>
          <w:rtl/>
        </w:rPr>
        <w:t xml:space="preserve"> הזו שהוא לא צריך פיצוי</w:t>
      </w:r>
      <w:r w:rsidR="007D7BD6" w:rsidRPr="001D035B">
        <w:rPr>
          <w:rFonts w:ascii="David" w:hAnsi="David" w:cs="David" w:hint="cs"/>
          <w:rtl/>
        </w:rPr>
        <w:t>.</w:t>
      </w:r>
      <w:r w:rsidR="00887632">
        <w:rPr>
          <w:rFonts w:ascii="David" w:hAnsi="David" w:cs="David" w:hint="cs"/>
          <w:rtl/>
        </w:rPr>
        <w:t xml:space="preserve"> </w:t>
      </w:r>
      <w:r w:rsidR="002A585A" w:rsidRPr="001D035B">
        <w:rPr>
          <w:rFonts w:ascii="David" w:hAnsi="David" w:cs="David" w:hint="cs"/>
          <w:rtl/>
        </w:rPr>
        <w:t>במקביל</w:t>
      </w:r>
      <w:r w:rsidR="00887632">
        <w:rPr>
          <w:rFonts w:ascii="David" w:hAnsi="David" w:cs="David" w:hint="cs"/>
          <w:rtl/>
        </w:rPr>
        <w:t>,</w:t>
      </w:r>
      <w:r w:rsidR="002A585A" w:rsidRPr="001D035B">
        <w:rPr>
          <w:rFonts w:ascii="David" w:hAnsi="David" w:cs="David" w:hint="cs"/>
          <w:rtl/>
        </w:rPr>
        <w:t xml:space="preserve"> בתיקים אחרים שמתנהלים בדיני נזיקין הדברים מתנהלים בצורה אחרת. למשל</w:t>
      </w:r>
      <w:r w:rsidR="001B670A">
        <w:rPr>
          <w:rFonts w:ascii="David" w:hAnsi="David" w:cs="David" w:hint="cs"/>
          <w:rtl/>
        </w:rPr>
        <w:t>,</w:t>
      </w:r>
      <w:r w:rsidR="002A585A" w:rsidRPr="001D035B">
        <w:rPr>
          <w:rFonts w:ascii="David" w:hAnsi="David" w:cs="David" w:hint="cs"/>
          <w:rtl/>
        </w:rPr>
        <w:t xml:space="preserve"> חברי קיבוץ נכון לאותה עת, אם נפגעו כתוצאה מאירוע </w:t>
      </w:r>
      <w:r w:rsidR="001B670A">
        <w:rPr>
          <w:rFonts w:ascii="David" w:hAnsi="David" w:cs="David" w:hint="cs"/>
          <w:rtl/>
        </w:rPr>
        <w:t>שגרם</w:t>
      </w:r>
      <w:r w:rsidR="002A585A" w:rsidRPr="001D035B">
        <w:rPr>
          <w:rFonts w:ascii="David" w:hAnsi="David" w:cs="David" w:hint="cs"/>
          <w:rtl/>
        </w:rPr>
        <w:t xml:space="preserve"> להם נזק היו זכאים לקבל פיצוי על כל ראשי הנזק. </w:t>
      </w:r>
      <w:r w:rsidR="001B670A">
        <w:rPr>
          <w:rFonts w:ascii="David" w:hAnsi="David" w:cs="David" w:hint="cs"/>
          <w:rtl/>
        </w:rPr>
        <w:t>השופטת</w:t>
      </w:r>
      <w:r w:rsidR="00503D44" w:rsidRPr="001D035B">
        <w:rPr>
          <w:rFonts w:ascii="David" w:hAnsi="David" w:cs="David" w:hint="cs"/>
          <w:rtl/>
        </w:rPr>
        <w:t xml:space="preserve"> הזו קובעת לגבי הנפגעים חברי הקיבוץ</w:t>
      </w:r>
      <w:r w:rsidR="001B670A">
        <w:rPr>
          <w:rFonts w:ascii="David" w:hAnsi="David" w:cs="David" w:hint="cs"/>
          <w:rtl/>
        </w:rPr>
        <w:t>,</w:t>
      </w:r>
      <w:r w:rsidR="00503D44" w:rsidRPr="001D035B">
        <w:rPr>
          <w:rFonts w:ascii="David" w:hAnsi="David" w:cs="David" w:hint="cs"/>
          <w:rtl/>
        </w:rPr>
        <w:t xml:space="preserve"> שמאחר והם חברי קיבוץ לא מגיע להם </w:t>
      </w:r>
      <w:r w:rsidR="001B670A">
        <w:rPr>
          <w:rFonts w:ascii="David" w:hAnsi="David" w:cs="David" w:hint="cs"/>
          <w:rtl/>
        </w:rPr>
        <w:t>פיצוי ע</w:t>
      </w:r>
      <w:r w:rsidR="00503D44" w:rsidRPr="001D035B">
        <w:rPr>
          <w:rFonts w:ascii="David" w:hAnsi="David" w:cs="David" w:hint="cs"/>
          <w:rtl/>
        </w:rPr>
        <w:t>ל הפסד השתכרות שהוא ראש נזק, כי הקיבוץ הוא מעגל תומך</w:t>
      </w:r>
      <w:r w:rsidR="009F2BAF" w:rsidRPr="001D035B">
        <w:rPr>
          <w:rFonts w:ascii="David" w:hAnsi="David" w:cs="David" w:hint="cs"/>
          <w:rtl/>
        </w:rPr>
        <w:t xml:space="preserve">. לצד זאת פסקי הדין הנזיקיים באותה תקופה כן מפצים על ראשי הנזק האלה חברי קיבוץ. בסופו של דבר אחרי שהיא קובעת את הפיצויים </w:t>
      </w:r>
      <w:r w:rsidR="00985B96" w:rsidRPr="001D035B">
        <w:rPr>
          <w:rFonts w:ascii="David" w:hAnsi="David" w:cs="David" w:hint="cs"/>
          <w:rtl/>
        </w:rPr>
        <w:t>בוועד</w:t>
      </w:r>
      <w:r w:rsidR="00985B96" w:rsidRPr="001D035B">
        <w:rPr>
          <w:rFonts w:ascii="David" w:hAnsi="David" w:cs="David" w:hint="eastAsia"/>
          <w:rtl/>
        </w:rPr>
        <w:t>ה</w:t>
      </w:r>
      <w:r w:rsidR="009F2BAF" w:rsidRPr="001D035B">
        <w:rPr>
          <w:rFonts w:ascii="David" w:hAnsi="David" w:cs="David" w:hint="cs"/>
          <w:rtl/>
        </w:rPr>
        <w:t xml:space="preserve"> הזו, לא משולמים הפיציים לנפגעים. </w:t>
      </w:r>
    </w:p>
    <w:p w14:paraId="098415DE" w14:textId="77777777" w:rsidR="00082A63" w:rsidRDefault="001B670A" w:rsidP="006868E7">
      <w:pPr>
        <w:pStyle w:val="a5"/>
        <w:numPr>
          <w:ilvl w:val="0"/>
          <w:numId w:val="25"/>
        </w:numPr>
        <w:bidi/>
        <w:spacing w:line="276" w:lineRule="auto"/>
        <w:jc w:val="both"/>
        <w:rPr>
          <w:rFonts w:ascii="David" w:hAnsi="David" w:cs="David"/>
        </w:rPr>
      </w:pPr>
      <w:r>
        <w:rPr>
          <w:rFonts w:ascii="David" w:hAnsi="David" w:cs="David" w:hint="cs"/>
          <w:b/>
          <w:bCs/>
          <w:rtl/>
        </w:rPr>
        <w:t xml:space="preserve">ועדת נאמן </w:t>
      </w:r>
      <w:r>
        <w:rPr>
          <w:rFonts w:ascii="David" w:hAnsi="David" w:cs="David"/>
          <w:rtl/>
        </w:rPr>
        <w:t>–</w:t>
      </w:r>
      <w:r>
        <w:rPr>
          <w:rFonts w:ascii="David" w:hAnsi="David" w:cs="David" w:hint="cs"/>
          <w:rtl/>
        </w:rPr>
        <w:t xml:space="preserve"> </w:t>
      </w:r>
      <w:r w:rsidR="00623702" w:rsidRPr="001D035B">
        <w:rPr>
          <w:rFonts w:ascii="David" w:hAnsi="David" w:cs="David" w:hint="cs"/>
          <w:rtl/>
        </w:rPr>
        <w:t>הנפגעים</w:t>
      </w:r>
      <w:r w:rsidR="009F2BAF" w:rsidRPr="001D035B">
        <w:rPr>
          <w:rFonts w:ascii="David" w:hAnsi="David" w:cs="David" w:hint="cs"/>
          <w:rtl/>
        </w:rPr>
        <w:t xml:space="preserve"> ממשיכים לפנות</w:t>
      </w:r>
      <w:r w:rsidR="00985B96">
        <w:rPr>
          <w:rFonts w:ascii="David" w:hAnsi="David" w:cs="David" w:hint="cs"/>
          <w:rtl/>
        </w:rPr>
        <w:t xml:space="preserve"> לבית המשפט</w:t>
      </w:r>
      <w:r w:rsidR="00623702" w:rsidRPr="001D035B">
        <w:rPr>
          <w:rFonts w:ascii="David" w:hAnsi="David" w:cs="David" w:hint="cs"/>
          <w:rtl/>
        </w:rPr>
        <w:t xml:space="preserve"> ומוקמת ועדה נוספת בראשות החשב הכללי דאז </w:t>
      </w:r>
      <w:r w:rsidR="00623702" w:rsidRPr="001D035B">
        <w:rPr>
          <w:rFonts w:ascii="David" w:hAnsi="David" w:cs="David"/>
          <w:rtl/>
        </w:rPr>
        <w:t>–</w:t>
      </w:r>
      <w:r w:rsidR="00623702" w:rsidRPr="001D035B">
        <w:rPr>
          <w:rFonts w:ascii="David" w:hAnsi="David" w:cs="David" w:hint="cs"/>
          <w:rtl/>
        </w:rPr>
        <w:t xml:space="preserve"> ועדת נאמן. הוא אומר שהוא מוכן לתת רק 50% ממה </w:t>
      </w:r>
      <w:r w:rsidR="00985B96">
        <w:rPr>
          <w:rFonts w:ascii="David" w:hAnsi="David" w:cs="David" w:hint="cs"/>
          <w:rtl/>
        </w:rPr>
        <w:t>שהשופטת</w:t>
      </w:r>
      <w:r w:rsidR="00623702" w:rsidRPr="001D035B">
        <w:rPr>
          <w:rFonts w:ascii="David" w:hAnsi="David" w:cs="David" w:hint="cs"/>
          <w:rtl/>
        </w:rPr>
        <w:t xml:space="preserve"> הציעה </w:t>
      </w:r>
      <w:r w:rsidR="00623702" w:rsidRPr="001D035B">
        <w:rPr>
          <w:rFonts w:ascii="David" w:hAnsi="David" w:cs="David"/>
          <w:rtl/>
        </w:rPr>
        <w:t>–</w:t>
      </w:r>
      <w:r w:rsidR="00623702" w:rsidRPr="001D035B">
        <w:rPr>
          <w:rFonts w:ascii="David" w:hAnsi="David" w:cs="David" w:hint="cs"/>
          <w:rtl/>
        </w:rPr>
        <w:t xml:space="preserve"> או 50% או כלום. </w:t>
      </w:r>
      <w:r w:rsidR="00B266C2" w:rsidRPr="001D035B">
        <w:rPr>
          <w:rFonts w:ascii="David" w:hAnsi="David" w:cs="David" w:hint="cs"/>
          <w:rtl/>
        </w:rPr>
        <w:t xml:space="preserve">בסופו של דבר בזה הם סוגרים. בסה"כ מתוך 44 נפגעים, רק חצי מהם קיבלו פיצויים, </w:t>
      </w:r>
      <w:r w:rsidR="00CB143C" w:rsidRPr="001D035B">
        <w:rPr>
          <w:rFonts w:ascii="David" w:hAnsi="David" w:cs="David" w:hint="cs"/>
          <w:rtl/>
        </w:rPr>
        <w:t xml:space="preserve">17 ויתרו על הפיצוי, </w:t>
      </w:r>
      <w:r w:rsidR="00082A63">
        <w:rPr>
          <w:rFonts w:ascii="David" w:hAnsi="David" w:cs="David" w:hint="cs"/>
          <w:rtl/>
        </w:rPr>
        <w:t>ו-4</w:t>
      </w:r>
      <w:r w:rsidR="00CB143C" w:rsidRPr="001D035B">
        <w:rPr>
          <w:rFonts w:ascii="David" w:hAnsi="David" w:cs="David" w:hint="cs"/>
          <w:rtl/>
        </w:rPr>
        <w:t xml:space="preserve"> לא קיבלו בכלל את פניות הועדה ותביעה אחת נדחתה. </w:t>
      </w:r>
    </w:p>
    <w:p w14:paraId="135EBAB6" w14:textId="517FE1F6" w:rsidR="00082A63" w:rsidRPr="00082A63" w:rsidRDefault="00B8636C" w:rsidP="00B8636C">
      <w:pPr>
        <w:bidi/>
        <w:spacing w:after="240" w:line="276" w:lineRule="auto"/>
        <w:jc w:val="both"/>
        <w:rPr>
          <w:rFonts w:ascii="David" w:hAnsi="David" w:cs="David"/>
          <w:rtl/>
        </w:rPr>
      </w:pPr>
      <w:r w:rsidRPr="00B8636C">
        <w:rPr>
          <w:rFonts w:ascii="David" w:hAnsi="David" w:cs="David" w:hint="cs"/>
          <w:rtl/>
        </w:rPr>
        <w:t xml:space="preserve">מנגנון הפיצוי הנזיקי כאן היה באמצעות ועדות בין משרדיות </w:t>
      </w:r>
      <w:r w:rsidRPr="00B8636C">
        <w:rPr>
          <w:rFonts w:ascii="David" w:hAnsi="David" w:cs="David"/>
          <w:rtl/>
        </w:rPr>
        <w:t>–</w:t>
      </w:r>
      <w:r w:rsidRPr="00B8636C">
        <w:rPr>
          <w:rFonts w:ascii="David" w:hAnsi="David" w:cs="David" w:hint="cs"/>
          <w:rtl/>
        </w:rPr>
        <w:t xml:space="preserve"> שופטת, ולאחר מכן חלוקה כספית טכנית. אף אחד לא בדק אחריות של אף אחד, ישר קפצו לפיצוי מבלי לגעת בשאלה האחריות. </w:t>
      </w:r>
      <w:r w:rsidR="00B666AE" w:rsidRPr="00082A63">
        <w:rPr>
          <w:rFonts w:ascii="David" w:hAnsi="David" w:cs="David" w:hint="cs"/>
          <w:rtl/>
        </w:rPr>
        <w:t xml:space="preserve">מה </w:t>
      </w:r>
      <w:r w:rsidR="00E76BDC">
        <w:rPr>
          <w:rFonts w:ascii="David" w:hAnsi="David" w:cs="David" w:hint="cs"/>
          <w:rtl/>
        </w:rPr>
        <w:t>שהשפיע</w:t>
      </w:r>
      <w:r w:rsidR="00B666AE" w:rsidRPr="00082A63">
        <w:rPr>
          <w:rFonts w:ascii="David" w:hAnsi="David" w:cs="David" w:hint="cs"/>
          <w:rtl/>
        </w:rPr>
        <w:t xml:space="preserve"> על כל ההתנהלות זה גם המקום של המדינה, איך היא רואה את עצמה איך הפרט רואה אותה, מקומו של הפרט וכו'.</w:t>
      </w:r>
      <w:r w:rsidR="00B521B2">
        <w:rPr>
          <w:rFonts w:ascii="David" w:hAnsi="David" w:cs="David" w:hint="cs"/>
          <w:rtl/>
        </w:rPr>
        <w:t xml:space="preserve"> מבחינת מעמדו של בית המשפט, </w:t>
      </w:r>
      <w:r w:rsidR="00B666AE" w:rsidRPr="00082A63">
        <w:rPr>
          <w:rFonts w:ascii="David" w:hAnsi="David" w:cs="David" w:hint="cs"/>
          <w:rtl/>
        </w:rPr>
        <w:t>אין כמעט פניה לבתי המשפט, אלא אם כן ממש יש קושי ולצד זאת גם זהות הקבוצה, אלו שנפגעו היו מתוך חברי מפא"י והיה להם חרב פיפיות</w:t>
      </w:r>
      <w:r>
        <w:rPr>
          <w:rFonts w:ascii="David" w:hAnsi="David" w:cs="David" w:hint="cs"/>
          <w:rtl/>
        </w:rPr>
        <w:t>,</w:t>
      </w:r>
      <w:r w:rsidR="00B666AE" w:rsidRPr="00082A63">
        <w:rPr>
          <w:rFonts w:ascii="David" w:hAnsi="David" w:cs="David" w:hint="cs"/>
          <w:rtl/>
        </w:rPr>
        <w:t xml:space="preserve"> כי הם הרגישו מצד אחד בושה לבקש כסף ומצד שני זה היה חלק </w:t>
      </w:r>
      <w:r w:rsidR="00BB037B" w:rsidRPr="00082A63">
        <w:rPr>
          <w:rFonts w:ascii="David" w:hAnsi="David" w:cs="David" w:hint="cs"/>
          <w:rtl/>
        </w:rPr>
        <w:t>מהאליטה</w:t>
      </w:r>
      <w:r w:rsidR="00B666AE" w:rsidRPr="00082A63">
        <w:rPr>
          <w:rFonts w:ascii="David" w:hAnsi="David" w:cs="David" w:hint="cs"/>
          <w:rtl/>
        </w:rPr>
        <w:t xml:space="preserve"> של אותה עת ולבסוף קיבלו פיצוי בשנות ה50. יש גם היבטים חברתיים</w:t>
      </w:r>
      <w:r w:rsidR="00E443B9" w:rsidRPr="00082A63">
        <w:rPr>
          <w:rFonts w:ascii="David" w:hAnsi="David" w:cs="David" w:hint="cs"/>
          <w:rtl/>
        </w:rPr>
        <w:t xml:space="preserve">, ותפיסת פיצוי סוציאליסטי </w:t>
      </w:r>
      <w:r w:rsidR="00E443B9" w:rsidRPr="00082A63">
        <w:rPr>
          <w:rFonts w:ascii="David" w:hAnsi="David" w:cs="David"/>
          <w:rtl/>
        </w:rPr>
        <w:t>–</w:t>
      </w:r>
      <w:r w:rsidR="00E443B9" w:rsidRPr="00082A63">
        <w:rPr>
          <w:rFonts w:ascii="David" w:hAnsi="David" w:cs="David" w:hint="cs"/>
          <w:rtl/>
        </w:rPr>
        <w:t xml:space="preserve"> כל אחד לפי צרכיו. </w:t>
      </w:r>
      <w:r w:rsidR="00436E4D" w:rsidRPr="00082A63">
        <w:rPr>
          <w:rFonts w:ascii="David" w:hAnsi="David" w:cs="David" w:hint="cs"/>
          <w:rtl/>
        </w:rPr>
        <w:t>לא רק המדינה לא רוצה לתת, אלא גם הפרט לא רוצה לקחת, אנו רואים זאת במכתבים</w:t>
      </w:r>
      <w:r>
        <w:rPr>
          <w:rFonts w:ascii="David" w:hAnsi="David" w:cs="David" w:hint="cs"/>
          <w:rtl/>
        </w:rPr>
        <w:t xml:space="preserve"> שכתבו נפגעים אל המדינה</w:t>
      </w:r>
      <w:r w:rsidR="00436E4D" w:rsidRPr="00082A63">
        <w:rPr>
          <w:rFonts w:ascii="David" w:hAnsi="David" w:cs="David" w:hint="cs"/>
          <w:rtl/>
        </w:rPr>
        <w:t xml:space="preserve">. </w:t>
      </w:r>
    </w:p>
    <w:p w14:paraId="58CD62B3" w14:textId="77777777" w:rsidR="00082A63" w:rsidRDefault="00436E4D" w:rsidP="00082A63">
      <w:pPr>
        <w:bidi/>
        <w:spacing w:after="240" w:line="276" w:lineRule="auto"/>
        <w:jc w:val="both"/>
        <w:rPr>
          <w:rFonts w:ascii="David" w:hAnsi="David" w:cs="David"/>
          <w:rtl/>
        </w:rPr>
      </w:pPr>
      <w:r w:rsidRPr="00082A63">
        <w:rPr>
          <w:rFonts w:ascii="David" w:hAnsi="David" w:cs="David" w:hint="cs"/>
          <w:b/>
          <w:bCs/>
          <w:color w:val="FF0000"/>
          <w:rtl/>
        </w:rPr>
        <w:t xml:space="preserve">נפגעי הטיפול בגזזת </w:t>
      </w:r>
    </w:p>
    <w:p w14:paraId="61E89781" w14:textId="77777777" w:rsidR="005B2BED" w:rsidRDefault="00436E4D" w:rsidP="00082A63">
      <w:pPr>
        <w:bidi/>
        <w:spacing w:after="240" w:line="276" w:lineRule="auto"/>
        <w:jc w:val="both"/>
        <w:rPr>
          <w:rFonts w:ascii="David" w:hAnsi="David" w:cs="David"/>
          <w:rtl/>
        </w:rPr>
      </w:pPr>
      <w:r w:rsidRPr="00082A63">
        <w:rPr>
          <w:rFonts w:ascii="David" w:hAnsi="David" w:cs="David" w:hint="cs"/>
          <w:rtl/>
        </w:rPr>
        <w:t>קבוצה של עולים</w:t>
      </w:r>
      <w:r w:rsidR="00623F7B">
        <w:rPr>
          <w:rFonts w:ascii="David" w:hAnsi="David" w:cs="David" w:hint="cs"/>
          <w:rtl/>
        </w:rPr>
        <w:t>,</w:t>
      </w:r>
      <w:r w:rsidRPr="00082A63">
        <w:rPr>
          <w:rFonts w:ascii="David" w:hAnsi="David" w:cs="David" w:hint="cs"/>
          <w:rtl/>
        </w:rPr>
        <w:t xml:space="preserve"> רובם מארצות ערב וצפון אפריקה שהגיעו לכאן בעליות של שנות ה50</w:t>
      </w:r>
      <w:r w:rsidR="00623F7B">
        <w:rPr>
          <w:rFonts w:ascii="David" w:hAnsi="David" w:cs="David" w:hint="cs"/>
          <w:rtl/>
        </w:rPr>
        <w:t xml:space="preserve">. עוד </w:t>
      </w:r>
      <w:r w:rsidRPr="00082A63">
        <w:rPr>
          <w:rFonts w:ascii="David" w:hAnsi="David" w:cs="David" w:hint="cs"/>
          <w:rtl/>
        </w:rPr>
        <w:t xml:space="preserve">לפני שעלו לארץ וגם במעברות התגלו אצל חלקם מחלות שונות </w:t>
      </w:r>
      <w:r w:rsidR="00623F7B">
        <w:rPr>
          <w:rFonts w:ascii="David" w:hAnsi="David" w:cs="David" w:hint="cs"/>
          <w:rtl/>
        </w:rPr>
        <w:t>שהתפתחו</w:t>
      </w:r>
      <w:r w:rsidRPr="00082A63">
        <w:rPr>
          <w:rFonts w:ascii="David" w:hAnsi="David" w:cs="David" w:hint="cs"/>
          <w:rtl/>
        </w:rPr>
        <w:t xml:space="preserve"> כתוצאה </w:t>
      </w:r>
      <w:r w:rsidR="006D62B3" w:rsidRPr="00082A63">
        <w:rPr>
          <w:rFonts w:ascii="David" w:hAnsi="David" w:cs="David" w:hint="cs"/>
          <w:rtl/>
        </w:rPr>
        <w:t>מהיגיינ</w:t>
      </w:r>
      <w:r w:rsidR="006D62B3" w:rsidRPr="00082A63">
        <w:rPr>
          <w:rFonts w:ascii="David" w:hAnsi="David" w:cs="David" w:hint="eastAsia"/>
          <w:rtl/>
        </w:rPr>
        <w:t>ה</w:t>
      </w:r>
      <w:r w:rsidRPr="00082A63">
        <w:rPr>
          <w:rFonts w:ascii="David" w:hAnsi="David" w:cs="David" w:hint="cs"/>
          <w:rtl/>
        </w:rPr>
        <w:t xml:space="preserve"> ירודה במעברות</w:t>
      </w:r>
      <w:r w:rsidR="006D62B3" w:rsidRPr="00082A63">
        <w:rPr>
          <w:rFonts w:ascii="David" w:hAnsi="David" w:cs="David" w:hint="cs"/>
          <w:rtl/>
        </w:rPr>
        <w:t>,</w:t>
      </w:r>
      <w:r w:rsidRPr="00082A63">
        <w:rPr>
          <w:rFonts w:ascii="David" w:hAnsi="David" w:cs="David" w:hint="cs"/>
          <w:rtl/>
        </w:rPr>
        <w:t xml:space="preserve"> </w:t>
      </w:r>
      <w:r w:rsidR="00623F7B">
        <w:rPr>
          <w:rFonts w:ascii="David" w:hAnsi="David" w:cs="David" w:hint="cs"/>
          <w:rtl/>
        </w:rPr>
        <w:t xml:space="preserve">ביניהן </w:t>
      </w:r>
      <w:r w:rsidR="006D62B3" w:rsidRPr="00082A63">
        <w:rPr>
          <w:rFonts w:ascii="David" w:hAnsi="David" w:cs="David" w:hint="cs"/>
          <w:rtl/>
        </w:rPr>
        <w:t>גזזת</w:t>
      </w:r>
      <w:r w:rsidR="001F3BF7" w:rsidRPr="00082A63">
        <w:rPr>
          <w:rFonts w:ascii="David" w:hAnsi="David" w:cs="David" w:hint="cs"/>
          <w:rtl/>
        </w:rPr>
        <w:t xml:space="preserve">. גזזת זו מחלת עור </w:t>
      </w:r>
      <w:r w:rsidR="00623F7B">
        <w:rPr>
          <w:rFonts w:ascii="David" w:hAnsi="David" w:cs="David" w:hint="cs"/>
          <w:rtl/>
        </w:rPr>
        <w:t>שהנגעים שלה הם</w:t>
      </w:r>
      <w:r w:rsidR="001F3BF7" w:rsidRPr="00082A63">
        <w:rPr>
          <w:rFonts w:ascii="David" w:hAnsi="David" w:cs="David" w:hint="cs"/>
          <w:rtl/>
        </w:rPr>
        <w:t xml:space="preserve"> בצורת עיגול</w:t>
      </w:r>
      <w:r w:rsidR="00623F7B">
        <w:rPr>
          <w:rFonts w:ascii="David" w:hAnsi="David" w:cs="David" w:hint="cs"/>
          <w:rtl/>
        </w:rPr>
        <w:t xml:space="preserve">. </w:t>
      </w:r>
      <w:proofErr w:type="spellStart"/>
      <w:r w:rsidR="001F3BF7" w:rsidRPr="00082A63">
        <w:rPr>
          <w:rFonts w:ascii="David" w:hAnsi="David" w:cs="David" w:hint="cs"/>
          <w:rtl/>
        </w:rPr>
        <w:t>באיזור</w:t>
      </w:r>
      <w:proofErr w:type="spellEnd"/>
      <w:r w:rsidR="001F3BF7" w:rsidRPr="00082A63">
        <w:rPr>
          <w:rFonts w:ascii="David" w:hAnsi="David" w:cs="David" w:hint="cs"/>
          <w:rtl/>
        </w:rPr>
        <w:t xml:space="preserve"> שהיא מתרחשת יש שיערות גזוזות ומכאן שמה. </w:t>
      </w:r>
      <w:r w:rsidR="00492823" w:rsidRPr="00082A63">
        <w:rPr>
          <w:rFonts w:ascii="David" w:hAnsi="David" w:cs="David" w:hint="cs"/>
          <w:rtl/>
        </w:rPr>
        <w:t xml:space="preserve">כיום הטיפול קל למי שנדבק במחלה זו. הבעיה לא הייתה עם הגזזת, </w:t>
      </w:r>
      <w:r w:rsidR="00762005" w:rsidRPr="00082A63">
        <w:rPr>
          <w:rFonts w:ascii="David" w:hAnsi="David" w:cs="David" w:hint="cs"/>
          <w:rtl/>
        </w:rPr>
        <w:t xml:space="preserve">הגם שהיא מאוד מדבקת. הטיפול שהיה נהוג באותה עת היה </w:t>
      </w:r>
      <w:r w:rsidR="00762005" w:rsidRPr="00082A63">
        <w:rPr>
          <w:rFonts w:ascii="David" w:hAnsi="David" w:cs="David"/>
          <w:rtl/>
        </w:rPr>
        <w:t>–</w:t>
      </w:r>
      <w:r w:rsidR="005B2BED">
        <w:rPr>
          <w:rFonts w:ascii="David" w:hAnsi="David" w:cs="David" w:hint="cs"/>
          <w:rtl/>
        </w:rPr>
        <w:t xml:space="preserve"> שיטת</w:t>
      </w:r>
      <w:r w:rsidR="00762005" w:rsidRPr="00082A63">
        <w:rPr>
          <w:rFonts w:ascii="David" w:hAnsi="David" w:cs="David" w:hint="cs"/>
          <w:rtl/>
        </w:rPr>
        <w:t xml:space="preserve"> </w:t>
      </w:r>
      <w:r w:rsidR="005B2BED">
        <w:rPr>
          <w:rFonts w:ascii="David" w:hAnsi="David" w:cs="David" w:hint="cs"/>
          <w:rtl/>
        </w:rPr>
        <w:t>"</w:t>
      </w:r>
      <w:r w:rsidR="00762005" w:rsidRPr="00082A63">
        <w:rPr>
          <w:rFonts w:ascii="David" w:hAnsi="David" w:cs="David" w:hint="cs"/>
          <w:rtl/>
        </w:rPr>
        <w:t>קיינבו</w:t>
      </w:r>
      <w:r w:rsidR="005B2BED">
        <w:rPr>
          <w:rFonts w:ascii="David" w:hAnsi="David" w:cs="David" w:hint="cs"/>
          <w:rtl/>
        </w:rPr>
        <w:t>ק-</w:t>
      </w:r>
      <w:r w:rsidR="00762005" w:rsidRPr="00082A63">
        <w:rPr>
          <w:rFonts w:ascii="David" w:hAnsi="David" w:cs="David" w:hint="cs"/>
          <w:rtl/>
        </w:rPr>
        <w:t>אדמסון</w:t>
      </w:r>
      <w:r w:rsidR="005B2BED">
        <w:rPr>
          <w:rFonts w:ascii="David" w:hAnsi="David" w:cs="David" w:hint="cs"/>
          <w:rtl/>
        </w:rPr>
        <w:t xml:space="preserve">". לפי שיטה זו, </w:t>
      </w:r>
      <w:r w:rsidR="000A5FA2" w:rsidRPr="00082A63">
        <w:rPr>
          <w:rFonts w:ascii="David" w:hAnsi="David" w:cs="David" w:hint="cs"/>
          <w:rtl/>
        </w:rPr>
        <w:t>לוקחים את החולה</w:t>
      </w:r>
      <w:r w:rsidR="005B2BED">
        <w:rPr>
          <w:rFonts w:ascii="David" w:hAnsi="David" w:cs="David" w:hint="cs"/>
          <w:rtl/>
        </w:rPr>
        <w:t xml:space="preserve"> ו</w:t>
      </w:r>
      <w:r w:rsidR="000A5FA2" w:rsidRPr="00082A63">
        <w:rPr>
          <w:rFonts w:ascii="David" w:hAnsi="David" w:cs="David" w:hint="cs"/>
          <w:rtl/>
        </w:rPr>
        <w:t xml:space="preserve">שמים אותו מתחת למכונת רנטגן במשך ימים ארוכים. </w:t>
      </w:r>
    </w:p>
    <w:p w14:paraId="233AB0FD" w14:textId="52F6DC97" w:rsidR="00E36894" w:rsidRDefault="000A5FA2" w:rsidP="005B2BED">
      <w:pPr>
        <w:bidi/>
        <w:spacing w:after="240" w:line="276" w:lineRule="auto"/>
        <w:jc w:val="both"/>
        <w:rPr>
          <w:rFonts w:ascii="David" w:hAnsi="David" w:cs="David"/>
          <w:rtl/>
        </w:rPr>
      </w:pPr>
      <w:r w:rsidRPr="00082A63">
        <w:rPr>
          <w:rFonts w:ascii="David" w:hAnsi="David" w:cs="David" w:hint="cs"/>
          <w:rtl/>
        </w:rPr>
        <w:t xml:space="preserve">ברבות הימים </w:t>
      </w:r>
      <w:r w:rsidR="007E34E0">
        <w:rPr>
          <w:rFonts w:ascii="David" w:hAnsi="David" w:cs="David" w:hint="cs"/>
          <w:rtl/>
        </w:rPr>
        <w:t xml:space="preserve">התבררו </w:t>
      </w:r>
      <w:r w:rsidR="000A7C0A" w:rsidRPr="00082A63">
        <w:rPr>
          <w:rFonts w:ascii="David" w:hAnsi="David" w:cs="David" w:hint="cs"/>
          <w:rtl/>
        </w:rPr>
        <w:t>התופעות הקשות של ה</w:t>
      </w:r>
      <w:r w:rsidR="007E34E0">
        <w:rPr>
          <w:rFonts w:ascii="David" w:hAnsi="David" w:cs="David" w:hint="cs"/>
          <w:rtl/>
        </w:rPr>
        <w:t>טיפול ב</w:t>
      </w:r>
      <w:r w:rsidR="000A7C0A" w:rsidRPr="00082A63">
        <w:rPr>
          <w:rFonts w:ascii="David" w:hAnsi="David" w:cs="David" w:hint="cs"/>
          <w:rtl/>
        </w:rPr>
        <w:t>מחלה הזו</w:t>
      </w:r>
      <w:r w:rsidR="007E34E0">
        <w:rPr>
          <w:rFonts w:ascii="David" w:hAnsi="David" w:cs="David" w:hint="cs"/>
          <w:rtl/>
        </w:rPr>
        <w:t xml:space="preserve"> </w:t>
      </w:r>
      <w:r w:rsidR="007E34E0">
        <w:rPr>
          <w:rFonts w:ascii="David" w:hAnsi="David" w:cs="David"/>
          <w:rtl/>
        </w:rPr>
        <w:t>–</w:t>
      </w:r>
      <w:r w:rsidR="007E34E0">
        <w:rPr>
          <w:rFonts w:ascii="David" w:hAnsi="David" w:cs="David" w:hint="cs"/>
          <w:rtl/>
        </w:rPr>
        <w:t xml:space="preserve"> תחלואה </w:t>
      </w:r>
      <w:r w:rsidR="005A109E">
        <w:rPr>
          <w:rFonts w:ascii="David" w:hAnsi="David" w:cs="David" w:hint="cs"/>
          <w:rtl/>
        </w:rPr>
        <w:t xml:space="preserve">מוגברת בסרטן. </w:t>
      </w:r>
      <w:r w:rsidR="000A7C0A" w:rsidRPr="00082A63">
        <w:rPr>
          <w:rFonts w:ascii="David" w:hAnsi="David" w:cs="David" w:hint="cs"/>
          <w:rtl/>
        </w:rPr>
        <w:t>הקבוצה הזו מוכרת בעולם בכתבי עת רפואיים מהשורה הראשונה שמספרים על הקשר הקשה שבין הטיפולים לתחלואות שונות. הקבוצה הזו</w:t>
      </w:r>
      <w:r w:rsidR="00F57316" w:rsidRPr="00082A63">
        <w:rPr>
          <w:rFonts w:ascii="David" w:hAnsi="David" w:cs="David" w:hint="cs"/>
          <w:rtl/>
        </w:rPr>
        <w:t xml:space="preserve"> מתחילה לעורר שיח חברתי ותקשורתי, זאת </w:t>
      </w:r>
      <w:r w:rsidR="00F57316" w:rsidRPr="00082A63">
        <w:rPr>
          <w:rFonts w:ascii="David" w:hAnsi="David" w:cs="David" w:hint="cs"/>
          <w:rtl/>
        </w:rPr>
        <w:lastRenderedPageBreak/>
        <w:t>לצד התעוררות שיח הזכויות בישראל ולהתעוררותן של קבוצות זהות שמעיזות להגיד שנגרמו להם עוולות</w:t>
      </w:r>
      <w:r w:rsidR="00E36894">
        <w:rPr>
          <w:rFonts w:ascii="David" w:hAnsi="David" w:cs="David" w:hint="cs"/>
          <w:rtl/>
        </w:rPr>
        <w:t xml:space="preserve"> ושהם רוצים לתבוע על נזק</w:t>
      </w:r>
      <w:r w:rsidR="005A109E">
        <w:rPr>
          <w:rFonts w:ascii="David" w:hAnsi="David" w:cs="David" w:hint="cs"/>
          <w:rtl/>
        </w:rPr>
        <w:t>.</w:t>
      </w:r>
      <w:r w:rsidR="00A847D6" w:rsidRPr="00082A63">
        <w:rPr>
          <w:rFonts w:ascii="David" w:hAnsi="David" w:cs="David" w:hint="cs"/>
          <w:rtl/>
        </w:rPr>
        <w:t xml:space="preserve"> </w:t>
      </w:r>
      <w:r w:rsidR="007D3247" w:rsidRPr="00082A63">
        <w:rPr>
          <w:rFonts w:ascii="David" w:hAnsi="David" w:cs="David" w:hint="cs"/>
          <w:rtl/>
        </w:rPr>
        <w:t xml:space="preserve">חלק מהסיבה שלקח כל כך הרבה זמן היא כי לאותה קבוצה היה קשה להמשיג את מה שקרה לה כעוול, ואז להאשים </w:t>
      </w:r>
      <w:r w:rsidR="00D656D3" w:rsidRPr="00082A63">
        <w:rPr>
          <w:rFonts w:ascii="David" w:hAnsi="David" w:cs="David" w:hint="cs"/>
          <w:rtl/>
        </w:rPr>
        <w:t xml:space="preserve">ובסופו של דבר ללכת ולהגיש הליך משפטי. זו הייתה קבוצה מוחלשת, קשת יום והיה לה קשה לעשות את התהליכים האלו. </w:t>
      </w:r>
    </w:p>
    <w:p w14:paraId="5FC60FE5" w14:textId="77777777" w:rsidR="00E36894" w:rsidRDefault="000A0F12" w:rsidP="00E36894">
      <w:pPr>
        <w:bidi/>
        <w:spacing w:after="240" w:line="276" w:lineRule="auto"/>
        <w:jc w:val="both"/>
        <w:rPr>
          <w:rFonts w:ascii="David" w:hAnsi="David" w:cs="David"/>
          <w:rtl/>
        </w:rPr>
      </w:pPr>
      <w:r w:rsidRPr="00E36894">
        <w:rPr>
          <w:rFonts w:ascii="David" w:hAnsi="David" w:cs="David" w:hint="cs"/>
          <w:u w:val="single"/>
          <w:rtl/>
        </w:rPr>
        <w:t>מנגנון הפיצוי מתחלק לשניים</w:t>
      </w:r>
      <w:r w:rsidRPr="00082A63">
        <w:rPr>
          <w:rFonts w:ascii="David" w:hAnsi="David" w:cs="David" w:hint="cs"/>
          <w:rtl/>
        </w:rPr>
        <w:t xml:space="preserve">: </w:t>
      </w:r>
    </w:p>
    <w:p w14:paraId="409098B2" w14:textId="77777777" w:rsidR="00D52DA6" w:rsidRDefault="00A74CAD" w:rsidP="006868E7">
      <w:pPr>
        <w:pStyle w:val="a5"/>
        <w:numPr>
          <w:ilvl w:val="0"/>
          <w:numId w:val="26"/>
        </w:numPr>
        <w:bidi/>
        <w:spacing w:after="240" w:line="276" w:lineRule="auto"/>
        <w:jc w:val="both"/>
        <w:rPr>
          <w:rFonts w:ascii="David" w:hAnsi="David" w:cs="David"/>
        </w:rPr>
      </w:pPr>
      <w:r w:rsidRPr="00E36894">
        <w:rPr>
          <w:rFonts w:ascii="David" w:hAnsi="David" w:cs="David" w:hint="cs"/>
          <w:b/>
          <w:bCs/>
          <w:rtl/>
        </w:rPr>
        <w:t>תביעות נזיקיות ראשונות בתחילת שנות ה90</w:t>
      </w:r>
      <w:r w:rsidRPr="00E36894">
        <w:rPr>
          <w:rFonts w:ascii="David" w:hAnsi="David" w:cs="David" w:hint="cs"/>
          <w:rtl/>
        </w:rPr>
        <w:t xml:space="preserve"> </w:t>
      </w:r>
      <w:r w:rsidRPr="00E36894">
        <w:rPr>
          <w:rFonts w:ascii="David" w:hAnsi="David" w:cs="David"/>
          <w:rtl/>
        </w:rPr>
        <w:t>–</w:t>
      </w:r>
      <w:r w:rsidRPr="00E36894">
        <w:rPr>
          <w:rFonts w:ascii="David" w:hAnsi="David" w:cs="David" w:hint="cs"/>
          <w:rtl/>
        </w:rPr>
        <w:t xml:space="preserve"> </w:t>
      </w:r>
      <w:r w:rsidR="003959D2" w:rsidRPr="00E36894">
        <w:rPr>
          <w:rFonts w:ascii="David" w:hAnsi="David" w:cs="David" w:hint="cs"/>
          <w:rtl/>
        </w:rPr>
        <w:t xml:space="preserve">בית המשפט דוחה </w:t>
      </w:r>
      <w:r w:rsidR="00070DB4">
        <w:rPr>
          <w:rFonts w:ascii="David" w:hAnsi="David" w:cs="David" w:hint="cs"/>
          <w:rtl/>
        </w:rPr>
        <w:t>אותן</w:t>
      </w:r>
      <w:r w:rsidR="003959D2" w:rsidRPr="00E36894">
        <w:rPr>
          <w:rFonts w:ascii="David" w:hAnsi="David" w:cs="David" w:hint="cs"/>
          <w:rtl/>
        </w:rPr>
        <w:t xml:space="preserve"> מחמת התיישנות. לצד זה הם מפעילים לחץ פוליטי </w:t>
      </w:r>
      <w:r w:rsidR="00070DB4">
        <w:rPr>
          <w:rFonts w:ascii="David" w:hAnsi="David" w:cs="David" w:hint="cs"/>
          <w:rtl/>
        </w:rPr>
        <w:t>ומצליחים</w:t>
      </w:r>
      <w:r w:rsidR="003959D2" w:rsidRPr="00E36894">
        <w:rPr>
          <w:rFonts w:ascii="David" w:hAnsi="David" w:cs="David" w:hint="cs"/>
          <w:rtl/>
        </w:rPr>
        <w:t xml:space="preserve"> להעביר ב1994 חוק</w:t>
      </w:r>
      <w:r w:rsidR="00070DB4">
        <w:rPr>
          <w:rFonts w:ascii="David" w:hAnsi="David" w:cs="David" w:hint="cs"/>
          <w:rtl/>
        </w:rPr>
        <w:t xml:space="preserve"> </w:t>
      </w:r>
      <w:r w:rsidR="00070DB4">
        <w:rPr>
          <w:rFonts w:ascii="David" w:hAnsi="David" w:cs="David"/>
          <w:rtl/>
        </w:rPr>
        <w:t>–</w:t>
      </w:r>
      <w:r w:rsidR="003959D2" w:rsidRPr="00E36894">
        <w:rPr>
          <w:rFonts w:ascii="David" w:hAnsi="David" w:cs="David" w:hint="cs"/>
          <w:rtl/>
        </w:rPr>
        <w:t xml:space="preserve"> </w:t>
      </w:r>
      <w:r w:rsidR="00F564C7" w:rsidRPr="00E36894">
        <w:rPr>
          <w:rFonts w:ascii="David" w:hAnsi="David" w:cs="David" w:hint="cs"/>
          <w:rtl/>
        </w:rPr>
        <w:t>"</w:t>
      </w:r>
      <w:r w:rsidR="00F564C7" w:rsidRPr="00070DB4">
        <w:rPr>
          <w:rFonts w:ascii="David" w:hAnsi="David" w:cs="David" w:hint="cs"/>
          <w:b/>
          <w:bCs/>
          <w:color w:val="FF33CC"/>
          <w:rtl/>
        </w:rPr>
        <w:t>החוק לפיצוי נפגעי גזזת</w:t>
      </w:r>
      <w:r w:rsidR="00F564C7" w:rsidRPr="00E36894">
        <w:rPr>
          <w:rFonts w:ascii="David" w:hAnsi="David" w:cs="David" w:hint="cs"/>
          <w:rtl/>
        </w:rPr>
        <w:t>" הגם שהתחלואה שלהם לא נגרמה מהגזזת אלא מהטיפולים, החוק קובע את הדבר</w:t>
      </w:r>
      <w:r w:rsidR="00D52DA6">
        <w:rPr>
          <w:rFonts w:ascii="David" w:hAnsi="David" w:cs="David" w:hint="cs"/>
          <w:rtl/>
        </w:rPr>
        <w:t>ים הבאים</w:t>
      </w:r>
      <w:r w:rsidR="00F564C7" w:rsidRPr="00E36894">
        <w:rPr>
          <w:rFonts w:ascii="David" w:hAnsi="David" w:cs="David" w:hint="cs"/>
          <w:rtl/>
        </w:rPr>
        <w:t xml:space="preserve">: </w:t>
      </w:r>
    </w:p>
    <w:p w14:paraId="19209533" w14:textId="77777777" w:rsidR="00D52DA6" w:rsidRDefault="00F564C7" w:rsidP="006868E7">
      <w:pPr>
        <w:pStyle w:val="a5"/>
        <w:numPr>
          <w:ilvl w:val="0"/>
          <w:numId w:val="27"/>
        </w:numPr>
        <w:bidi/>
        <w:spacing w:after="240" w:line="276" w:lineRule="auto"/>
        <w:jc w:val="both"/>
        <w:rPr>
          <w:rFonts w:ascii="David" w:hAnsi="David" w:cs="David"/>
        </w:rPr>
      </w:pPr>
      <w:r w:rsidRPr="00E36894">
        <w:rPr>
          <w:rFonts w:ascii="David" w:hAnsi="David" w:cs="David" w:hint="cs"/>
          <w:rtl/>
        </w:rPr>
        <w:t xml:space="preserve">אנחנו לא נבדוק מי אשם, </w:t>
      </w:r>
      <w:r w:rsidR="00D52DA6">
        <w:rPr>
          <w:rFonts w:ascii="David" w:hAnsi="David" w:cs="David" w:hint="cs"/>
          <w:rtl/>
        </w:rPr>
        <w:t>אלא</w:t>
      </w:r>
      <w:r w:rsidRPr="00E36894">
        <w:rPr>
          <w:rFonts w:ascii="David" w:hAnsi="David" w:cs="David" w:hint="cs"/>
          <w:rtl/>
        </w:rPr>
        <w:t xml:space="preserve"> עוברים ישר לפיצוי. </w:t>
      </w:r>
    </w:p>
    <w:p w14:paraId="4733EED2" w14:textId="77777777" w:rsidR="00D52DA6" w:rsidRDefault="00F564C7" w:rsidP="006868E7">
      <w:pPr>
        <w:pStyle w:val="a5"/>
        <w:numPr>
          <w:ilvl w:val="0"/>
          <w:numId w:val="27"/>
        </w:numPr>
        <w:bidi/>
        <w:spacing w:after="240" w:line="276" w:lineRule="auto"/>
        <w:jc w:val="both"/>
        <w:rPr>
          <w:rFonts w:ascii="David" w:hAnsi="David" w:cs="David"/>
        </w:rPr>
      </w:pPr>
      <w:r w:rsidRPr="00E36894">
        <w:rPr>
          <w:rFonts w:ascii="David" w:hAnsi="David" w:cs="David" w:hint="cs"/>
          <w:rtl/>
        </w:rPr>
        <w:t>אתם תקבלו פיצוי חד פעמי לפי אחוזי הנכות שלכ</w:t>
      </w:r>
      <w:r w:rsidR="00F60CC5" w:rsidRPr="00E36894">
        <w:rPr>
          <w:rFonts w:ascii="David" w:hAnsi="David" w:cs="David" w:hint="cs"/>
          <w:rtl/>
        </w:rPr>
        <w:t xml:space="preserve">ם. </w:t>
      </w:r>
    </w:p>
    <w:p w14:paraId="3EF6F312" w14:textId="77777777" w:rsidR="00D52DA6" w:rsidRDefault="0046591F" w:rsidP="006868E7">
      <w:pPr>
        <w:pStyle w:val="a5"/>
        <w:numPr>
          <w:ilvl w:val="0"/>
          <w:numId w:val="27"/>
        </w:numPr>
        <w:bidi/>
        <w:spacing w:after="240" w:line="276" w:lineRule="auto"/>
        <w:jc w:val="both"/>
        <w:rPr>
          <w:rFonts w:ascii="David" w:hAnsi="David" w:cs="David"/>
        </w:rPr>
      </w:pPr>
      <w:r w:rsidRPr="00E36894">
        <w:rPr>
          <w:rFonts w:ascii="David" w:hAnsi="David" w:cs="David" w:hint="cs"/>
          <w:rtl/>
        </w:rPr>
        <w:t xml:space="preserve">אתם תצטרכו להוכיח שאתם עברתם את הטיפולים ושהנזק נגרם בגללם. </w:t>
      </w:r>
    </w:p>
    <w:p w14:paraId="69EFA662" w14:textId="77777777" w:rsidR="00AF135A" w:rsidRDefault="009E0AA3" w:rsidP="00D52DA6">
      <w:pPr>
        <w:bidi/>
        <w:spacing w:after="240" w:line="276" w:lineRule="auto"/>
        <w:ind w:left="425"/>
        <w:jc w:val="both"/>
        <w:rPr>
          <w:rFonts w:ascii="David" w:hAnsi="David" w:cs="David"/>
          <w:rtl/>
        </w:rPr>
      </w:pPr>
      <w:r w:rsidRPr="00D52DA6">
        <w:rPr>
          <w:rFonts w:ascii="David" w:hAnsi="David" w:cs="David" w:hint="cs"/>
          <w:rtl/>
        </w:rPr>
        <w:t xml:space="preserve">כמובן קשה מאוד </w:t>
      </w:r>
      <w:r w:rsidR="00D52DA6">
        <w:rPr>
          <w:rFonts w:ascii="David" w:hAnsi="David" w:cs="David" w:hint="cs"/>
          <w:rtl/>
        </w:rPr>
        <w:t>לנפגעים להוכיח</w:t>
      </w:r>
      <w:r w:rsidRPr="00D52DA6">
        <w:rPr>
          <w:rFonts w:ascii="David" w:hAnsi="David" w:cs="David" w:hint="cs"/>
          <w:rtl/>
        </w:rPr>
        <w:t xml:space="preserve"> שהם עברו את הטיפולים, היה מאוד מורכב לעבור את הועדות הללו. </w:t>
      </w:r>
    </w:p>
    <w:p w14:paraId="19E5660E" w14:textId="3AA2D32B" w:rsidR="00436E4D" w:rsidRPr="00AF135A" w:rsidRDefault="00AF135A" w:rsidP="006868E7">
      <w:pPr>
        <w:pStyle w:val="a5"/>
        <w:numPr>
          <w:ilvl w:val="0"/>
          <w:numId w:val="26"/>
        </w:numPr>
        <w:bidi/>
        <w:spacing w:after="240" w:line="276" w:lineRule="auto"/>
        <w:jc w:val="both"/>
        <w:rPr>
          <w:rFonts w:ascii="David" w:hAnsi="David" w:cs="David"/>
        </w:rPr>
      </w:pPr>
      <w:r>
        <w:rPr>
          <w:rFonts w:ascii="David" w:hAnsi="David" w:cs="David" w:hint="cs"/>
          <w:b/>
          <w:bCs/>
          <w:rtl/>
        </w:rPr>
        <w:t xml:space="preserve">הגשת תביעות נזיקיות נוספות </w:t>
      </w:r>
      <w:r>
        <w:rPr>
          <w:rFonts w:ascii="David" w:hAnsi="David" w:cs="David"/>
          <w:rtl/>
        </w:rPr>
        <w:t>–</w:t>
      </w:r>
      <w:r>
        <w:rPr>
          <w:rFonts w:ascii="David" w:hAnsi="David" w:cs="David" w:hint="cs"/>
          <w:rtl/>
        </w:rPr>
        <w:t xml:space="preserve"> </w:t>
      </w:r>
      <w:r w:rsidR="009E0AA3" w:rsidRPr="00AF135A">
        <w:rPr>
          <w:rFonts w:ascii="David" w:hAnsi="David" w:cs="David" w:hint="cs"/>
          <w:rtl/>
        </w:rPr>
        <w:t>לצד זאת, הקבוצה ממשיכה להגיש תביעות נזיקין</w:t>
      </w:r>
      <w:r>
        <w:rPr>
          <w:rFonts w:ascii="David" w:hAnsi="David" w:cs="David" w:hint="cs"/>
          <w:rtl/>
        </w:rPr>
        <w:t xml:space="preserve">, </w:t>
      </w:r>
      <w:r w:rsidR="001E29F8" w:rsidRPr="00AF135A">
        <w:rPr>
          <w:rFonts w:ascii="David" w:hAnsi="David" w:cs="David" w:hint="cs"/>
          <w:rtl/>
        </w:rPr>
        <w:t xml:space="preserve">אחת הטענות המרכזיות היא שהטיפולים ניתנו מחמת התנהלות לא שוויונית באותה העת. </w:t>
      </w:r>
      <w:r w:rsidR="00810F07" w:rsidRPr="00AF135A">
        <w:rPr>
          <w:rFonts w:ascii="David" w:hAnsi="David" w:cs="David" w:hint="cs"/>
          <w:rtl/>
        </w:rPr>
        <w:t>מנגד טוענת המדינה, לא היה ולא נברא, אנחנו נתנו את הטיפולים כי זה היה הטיפול המקובל באותה עת. עד היום בכל הפרשות הללו יש מתח אדיר סביב שאלות הזהות האלה. הקבוצה הזו ממשיכה להגיש תביעות נזיקין לצד קיומו של החוק, וכל פעם בית המשפט הודף אותה</w:t>
      </w:r>
      <w:r w:rsidR="005B7F06" w:rsidRPr="00AF135A">
        <w:rPr>
          <w:rFonts w:ascii="David" w:hAnsi="David" w:cs="David" w:hint="cs"/>
          <w:rtl/>
        </w:rPr>
        <w:t xml:space="preserve">, עד שבשלב מסוים אומרת הקבוצה </w:t>
      </w:r>
      <w:r w:rsidR="005B7F06" w:rsidRPr="00AF135A">
        <w:rPr>
          <w:rFonts w:ascii="David" w:hAnsi="David" w:cs="David"/>
          <w:rtl/>
        </w:rPr>
        <w:t>–</w:t>
      </w:r>
      <w:r w:rsidR="005B7F06" w:rsidRPr="00AF135A">
        <w:rPr>
          <w:rFonts w:ascii="David" w:hAnsi="David" w:cs="David" w:hint="cs"/>
          <w:rtl/>
        </w:rPr>
        <w:t xml:space="preserve"> בסדר, נניח ולא ידעתם שהטיפולים מסוכנים, ידעתם בשנות ה80 שאנו שייכים לקבוצת סיכון ולא אמרתם לנו, לו ידענו היינו הולכים, עושים בדיקות </w:t>
      </w:r>
      <w:r w:rsidR="0005339C">
        <w:rPr>
          <w:rFonts w:ascii="David" w:hAnsi="David" w:cs="David" w:hint="cs"/>
          <w:rtl/>
        </w:rPr>
        <w:t>ומקבלים</w:t>
      </w:r>
      <w:r w:rsidR="005B7F06" w:rsidRPr="00AF135A">
        <w:rPr>
          <w:rFonts w:ascii="David" w:hAnsi="David" w:cs="David" w:hint="cs"/>
          <w:rtl/>
        </w:rPr>
        <w:t xml:space="preserve"> טיפולים מוקדמים למניעת המחלות, התביעה הזו </w:t>
      </w:r>
      <w:r w:rsidR="00474BBC" w:rsidRPr="00AF135A">
        <w:rPr>
          <w:rFonts w:ascii="David" w:hAnsi="David" w:cs="David" w:hint="cs"/>
          <w:rtl/>
        </w:rPr>
        <w:t xml:space="preserve">לראשונה מתקבלת בשנת 2006. </w:t>
      </w:r>
      <w:r w:rsidR="00FD565F" w:rsidRPr="00AF135A">
        <w:rPr>
          <w:rFonts w:ascii="David" w:hAnsi="David" w:cs="David" w:hint="cs"/>
          <w:rtl/>
        </w:rPr>
        <w:t>בית המשפט העליון הופך את התיק הזה להלכה בשנת 2015, מעט מאוד אנשים זוכים מכוח אותו פסק דין בפיצוי</w:t>
      </w:r>
      <w:r w:rsidR="0005339C">
        <w:rPr>
          <w:rFonts w:ascii="David" w:hAnsi="David" w:cs="David" w:hint="cs"/>
          <w:rtl/>
        </w:rPr>
        <w:t xml:space="preserve">. </w:t>
      </w:r>
      <w:r w:rsidR="00FD565F" w:rsidRPr="00AF135A">
        <w:rPr>
          <w:rFonts w:ascii="David" w:hAnsi="David" w:cs="David" w:hint="cs"/>
          <w:rtl/>
        </w:rPr>
        <w:t xml:space="preserve">גם פה אנו רואים מנגנון </w:t>
      </w:r>
      <w:r w:rsidR="0005339C">
        <w:rPr>
          <w:rFonts w:ascii="David" w:hAnsi="David" w:cs="David" w:hint="cs"/>
          <w:rtl/>
        </w:rPr>
        <w:t>פיצוי</w:t>
      </w:r>
      <w:r w:rsidR="00FD565F" w:rsidRPr="00AF135A">
        <w:rPr>
          <w:rFonts w:ascii="David" w:hAnsi="David" w:cs="David" w:hint="cs"/>
          <w:rtl/>
        </w:rPr>
        <w:t xml:space="preserve"> באמצעות חקיקה קבוצתית ספציפית ותביעות </w:t>
      </w:r>
      <w:r w:rsidR="0005339C">
        <w:rPr>
          <w:rFonts w:ascii="David" w:hAnsi="David" w:cs="David" w:hint="cs"/>
          <w:rtl/>
        </w:rPr>
        <w:t>נזיקין,</w:t>
      </w:r>
      <w:r w:rsidR="00FD565F" w:rsidRPr="00AF135A">
        <w:rPr>
          <w:rFonts w:ascii="David" w:hAnsi="David" w:cs="David" w:hint="cs"/>
          <w:rtl/>
        </w:rPr>
        <w:t xml:space="preserve"> אבל </w:t>
      </w:r>
      <w:r w:rsidR="008034D9" w:rsidRPr="00AF135A">
        <w:rPr>
          <w:rFonts w:ascii="David" w:hAnsi="David" w:cs="David" w:hint="cs"/>
          <w:rtl/>
        </w:rPr>
        <w:t>המנגנונים</w:t>
      </w:r>
      <w:r w:rsidR="00FD565F" w:rsidRPr="00AF135A">
        <w:rPr>
          <w:rFonts w:ascii="David" w:hAnsi="David" w:cs="David" w:hint="cs"/>
          <w:rtl/>
        </w:rPr>
        <w:t xml:space="preserve"> שהותוו מושפעים מאוד מגורמים שהם בכלל לא משפטיים. </w:t>
      </w:r>
      <w:r w:rsidR="0084532F" w:rsidRPr="00AF135A">
        <w:rPr>
          <w:rFonts w:ascii="David" w:hAnsi="David" w:cs="David" w:hint="cs"/>
          <w:rtl/>
        </w:rPr>
        <w:t xml:space="preserve">הזהות </w:t>
      </w:r>
      <w:r w:rsidR="0005339C">
        <w:rPr>
          <w:rFonts w:ascii="David" w:hAnsi="David" w:cs="David" w:hint="cs"/>
          <w:rtl/>
        </w:rPr>
        <w:t>בפרשה הזו</w:t>
      </w:r>
      <w:r w:rsidR="0084532F" w:rsidRPr="00AF135A">
        <w:rPr>
          <w:rFonts w:ascii="David" w:hAnsi="David" w:cs="David" w:hint="cs"/>
          <w:rtl/>
        </w:rPr>
        <w:t xml:space="preserve"> </w:t>
      </w:r>
      <w:r w:rsidR="0005339C" w:rsidRPr="00AF135A">
        <w:rPr>
          <w:rFonts w:ascii="David" w:hAnsi="David" w:cs="David" w:hint="cs"/>
          <w:rtl/>
        </w:rPr>
        <w:t>היית</w:t>
      </w:r>
      <w:r w:rsidR="0005339C" w:rsidRPr="00AF135A">
        <w:rPr>
          <w:rFonts w:ascii="David" w:hAnsi="David" w:cs="David" w:hint="eastAsia"/>
          <w:rtl/>
        </w:rPr>
        <w:t>ה</w:t>
      </w:r>
      <w:r w:rsidR="0084532F" w:rsidRPr="00AF135A">
        <w:rPr>
          <w:rFonts w:ascii="David" w:hAnsi="David" w:cs="David" w:hint="cs"/>
          <w:rtl/>
        </w:rPr>
        <w:t xml:space="preserve"> מאוד משמעותית והחוק הזה עבר בעיקר בזכות חוק אחר של קבוצה אחרת שהיא הקבוצה השלישית.</w:t>
      </w:r>
    </w:p>
    <w:p w14:paraId="6DB5F7FD" w14:textId="77777777" w:rsidR="00070DB4" w:rsidRDefault="0084532F" w:rsidP="00070DB4">
      <w:pPr>
        <w:bidi/>
        <w:spacing w:after="240" w:line="276" w:lineRule="auto"/>
        <w:jc w:val="both"/>
        <w:rPr>
          <w:rFonts w:ascii="David" w:hAnsi="David" w:cs="David"/>
          <w:rtl/>
        </w:rPr>
      </w:pPr>
      <w:r w:rsidRPr="00070DB4">
        <w:rPr>
          <w:rFonts w:ascii="David" w:hAnsi="David" w:cs="David" w:hint="cs"/>
          <w:b/>
          <w:bCs/>
          <w:color w:val="FF0000"/>
          <w:rtl/>
        </w:rPr>
        <w:t xml:space="preserve">פרשת נפגעי עירויי הדם </w:t>
      </w:r>
    </w:p>
    <w:p w14:paraId="4928086E" w14:textId="77777777" w:rsidR="00E443F1" w:rsidRDefault="0037561B" w:rsidP="00070DB4">
      <w:pPr>
        <w:bidi/>
        <w:spacing w:after="240" w:line="276" w:lineRule="auto"/>
        <w:jc w:val="both"/>
        <w:rPr>
          <w:rFonts w:ascii="David" w:hAnsi="David" w:cs="David"/>
          <w:rtl/>
        </w:rPr>
      </w:pPr>
      <w:r w:rsidRPr="00070DB4">
        <w:rPr>
          <w:rFonts w:ascii="David" w:hAnsi="David" w:cs="David" w:hint="cs"/>
          <w:rtl/>
        </w:rPr>
        <w:t xml:space="preserve">קבוצה של חולי המופיליה שקיבלו תרופה שנקראת </w:t>
      </w:r>
      <w:r w:rsidR="0005339C">
        <w:rPr>
          <w:rFonts w:ascii="David" w:hAnsi="David" w:cs="David" w:hint="cs"/>
          <w:rtl/>
        </w:rPr>
        <w:t>'</w:t>
      </w:r>
      <w:r w:rsidRPr="00070DB4">
        <w:rPr>
          <w:rFonts w:ascii="David" w:hAnsi="David" w:cs="David" w:hint="cs"/>
          <w:rtl/>
        </w:rPr>
        <w:t xml:space="preserve">פקטור </w:t>
      </w:r>
      <w:r w:rsidR="0005339C">
        <w:rPr>
          <w:rFonts w:ascii="David" w:hAnsi="David" w:cs="David" w:hint="cs"/>
          <w:rtl/>
        </w:rPr>
        <w:t>8'</w:t>
      </w:r>
      <w:r w:rsidRPr="00070DB4">
        <w:rPr>
          <w:rFonts w:ascii="David" w:hAnsi="David" w:cs="David" w:hint="cs"/>
          <w:rtl/>
        </w:rPr>
        <w:t xml:space="preserve"> שמאוד הקלה עליהם באותה העת, כי היא חסכה את עירויי הדם, אלא שבשנות ה80' עוד לא ידעו על קיומה של מחלת האיידס וחלק מהתרכיבים</w:t>
      </w:r>
      <w:r w:rsidR="002576F7">
        <w:rPr>
          <w:rFonts w:ascii="David" w:hAnsi="David" w:cs="David" w:hint="cs"/>
          <w:rtl/>
        </w:rPr>
        <w:t xml:space="preserve"> של אותה תרופה</w:t>
      </w:r>
      <w:r w:rsidRPr="00070DB4">
        <w:rPr>
          <w:rFonts w:ascii="David" w:hAnsi="David" w:cs="David" w:hint="cs"/>
          <w:rtl/>
        </w:rPr>
        <w:t xml:space="preserve"> היו נגועים בה. זה קרה בכל העולם,</w:t>
      </w:r>
      <w:r w:rsidR="00237453" w:rsidRPr="00070DB4">
        <w:rPr>
          <w:rFonts w:ascii="David" w:hAnsi="David" w:cs="David" w:hint="cs"/>
          <w:rtl/>
        </w:rPr>
        <w:t xml:space="preserve"> הרי היו חולי המופיליה בכל העולם. </w:t>
      </w:r>
      <w:r w:rsidR="00494010" w:rsidRPr="00070DB4">
        <w:rPr>
          <w:rFonts w:ascii="David" w:hAnsi="David" w:cs="David" w:hint="cs"/>
          <w:rtl/>
        </w:rPr>
        <w:t xml:space="preserve">להיות חולה איידס בשנות ה80' זו הייתה בושה מאוד מאוד גדולה. </w:t>
      </w:r>
      <w:r w:rsidR="006B5824" w:rsidRPr="00070DB4">
        <w:rPr>
          <w:rFonts w:ascii="David" w:hAnsi="David" w:cs="David" w:hint="cs"/>
          <w:rtl/>
        </w:rPr>
        <w:t xml:space="preserve">אחת מהבעיות של אותה קבוצה בישראל היא שהם פחדו להתחיל הליך נזיקי </w:t>
      </w:r>
      <w:r w:rsidR="002576F7">
        <w:rPr>
          <w:rFonts w:ascii="David" w:hAnsi="David" w:cs="David" w:hint="cs"/>
          <w:rtl/>
        </w:rPr>
        <w:t>משום</w:t>
      </w:r>
      <w:r w:rsidR="006B5824" w:rsidRPr="00070DB4">
        <w:rPr>
          <w:rFonts w:ascii="David" w:hAnsi="David" w:cs="David" w:hint="cs"/>
          <w:rtl/>
        </w:rPr>
        <w:t xml:space="preserve"> </w:t>
      </w:r>
      <w:r w:rsidR="002576F7">
        <w:rPr>
          <w:rFonts w:ascii="David" w:hAnsi="David" w:cs="David" w:hint="cs"/>
          <w:rtl/>
        </w:rPr>
        <w:t>ש</w:t>
      </w:r>
      <w:r w:rsidR="006B5824" w:rsidRPr="00070DB4">
        <w:rPr>
          <w:rFonts w:ascii="David" w:hAnsi="David" w:cs="David" w:hint="cs"/>
          <w:rtl/>
        </w:rPr>
        <w:t>ישר ידעו מי הם.</w:t>
      </w:r>
      <w:r w:rsidR="004D42F7" w:rsidRPr="00070DB4">
        <w:rPr>
          <w:rFonts w:ascii="David" w:hAnsi="David" w:cs="David" w:hint="cs"/>
          <w:rtl/>
        </w:rPr>
        <w:t xml:space="preserve"> </w:t>
      </w:r>
      <w:r w:rsidR="005D1C7C" w:rsidRPr="00070DB4">
        <w:rPr>
          <w:rFonts w:ascii="David" w:hAnsi="David" w:cs="David" w:hint="cs"/>
          <w:rtl/>
        </w:rPr>
        <w:t>לצד זאת, היה מדובר בקבוצה מאוד חזקה</w:t>
      </w:r>
      <w:r w:rsidR="002576F7">
        <w:rPr>
          <w:rFonts w:ascii="David" w:hAnsi="David" w:cs="David" w:hint="cs"/>
          <w:rtl/>
        </w:rPr>
        <w:t xml:space="preserve"> </w:t>
      </w:r>
      <w:r w:rsidR="002576F7">
        <w:rPr>
          <w:rFonts w:ascii="David" w:hAnsi="David" w:cs="David"/>
          <w:rtl/>
        </w:rPr>
        <w:t>–</w:t>
      </w:r>
      <w:r w:rsidR="002576F7">
        <w:rPr>
          <w:rFonts w:ascii="David" w:hAnsi="David" w:cs="David" w:hint="cs"/>
          <w:rtl/>
        </w:rPr>
        <w:t xml:space="preserve"> </w:t>
      </w:r>
      <w:r w:rsidR="005D1C7C" w:rsidRPr="00070DB4">
        <w:rPr>
          <w:rFonts w:ascii="David" w:hAnsi="David" w:cs="David" w:hint="cs"/>
          <w:rtl/>
        </w:rPr>
        <w:t xml:space="preserve">הפקטור 8 הייתה תרופה שהיה קשה לקבלה, והיא ניתנה רק למשפחות המקורבות </w:t>
      </w:r>
      <w:r w:rsidR="006E082E" w:rsidRPr="00070DB4">
        <w:rPr>
          <w:rFonts w:ascii="David" w:hAnsi="David" w:cs="David" w:hint="cs"/>
          <w:rtl/>
        </w:rPr>
        <w:t>ל</w:t>
      </w:r>
      <w:r w:rsidR="002576F7">
        <w:rPr>
          <w:rFonts w:ascii="David" w:hAnsi="David" w:cs="David" w:hint="cs"/>
          <w:rtl/>
        </w:rPr>
        <w:t>בכירים</w:t>
      </w:r>
      <w:r w:rsidR="006E082E" w:rsidRPr="00070DB4">
        <w:rPr>
          <w:rFonts w:ascii="David" w:hAnsi="David" w:cs="David" w:hint="cs"/>
          <w:rtl/>
        </w:rPr>
        <w:t xml:space="preserve">, ולכן הייתה להם מודעות משפטית וחברתית מיד לרוץ </w:t>
      </w:r>
      <w:r w:rsidR="002576F7">
        <w:rPr>
          <w:rFonts w:ascii="David" w:hAnsi="David" w:cs="David" w:hint="cs"/>
          <w:rtl/>
        </w:rPr>
        <w:t>ולפעול,</w:t>
      </w:r>
      <w:r w:rsidR="006E082E" w:rsidRPr="00070DB4">
        <w:rPr>
          <w:rFonts w:ascii="David" w:hAnsi="David" w:cs="David" w:hint="cs"/>
          <w:rtl/>
        </w:rPr>
        <w:t xml:space="preserve"> בניגוד למשל לנפגעי הגזזת. הם מיד גייסו כמה פרופסורים ואיתם התחילו לקדם את עניין הפיצוי</w:t>
      </w:r>
      <w:r w:rsidR="00C43E01">
        <w:rPr>
          <w:rFonts w:ascii="David" w:hAnsi="David" w:cs="David" w:hint="cs"/>
          <w:rtl/>
        </w:rPr>
        <w:t xml:space="preserve">. </w:t>
      </w:r>
      <w:r w:rsidR="00DB7E93" w:rsidRPr="00070DB4">
        <w:rPr>
          <w:rFonts w:ascii="David" w:hAnsi="David" w:cs="David" w:hint="cs"/>
          <w:rtl/>
        </w:rPr>
        <w:t xml:space="preserve">הם העבירו את החוק הקבוצתי הראשון במדינת ישראל </w:t>
      </w:r>
      <w:r w:rsidR="00DB7E93" w:rsidRPr="00070DB4">
        <w:rPr>
          <w:rFonts w:ascii="David" w:hAnsi="David" w:cs="David"/>
          <w:rtl/>
        </w:rPr>
        <w:t>–</w:t>
      </w:r>
      <w:r w:rsidR="00DB7E93" w:rsidRPr="00070DB4">
        <w:rPr>
          <w:rFonts w:ascii="David" w:hAnsi="David" w:cs="David" w:hint="cs"/>
          <w:rtl/>
        </w:rPr>
        <w:t xml:space="preserve"> </w:t>
      </w:r>
      <w:r w:rsidR="00DB7E93" w:rsidRPr="00C43E01">
        <w:rPr>
          <w:rFonts w:ascii="David" w:hAnsi="David" w:cs="David" w:hint="cs"/>
          <w:b/>
          <w:bCs/>
          <w:color w:val="FF33CC"/>
          <w:rtl/>
        </w:rPr>
        <w:t xml:space="preserve">חוק </w:t>
      </w:r>
      <w:r w:rsidR="00C43E01" w:rsidRPr="00C43E01">
        <w:rPr>
          <w:rFonts w:ascii="David" w:hAnsi="David" w:cs="David" w:hint="cs"/>
          <w:b/>
          <w:bCs/>
          <w:color w:val="FF33CC"/>
          <w:rtl/>
        </w:rPr>
        <w:t>לפיצוי נפגעי עירוי</w:t>
      </w:r>
      <w:r w:rsidR="00DB7E93" w:rsidRPr="00C43E01">
        <w:rPr>
          <w:rFonts w:ascii="David" w:hAnsi="David" w:cs="David" w:hint="cs"/>
          <w:b/>
          <w:bCs/>
          <w:color w:val="FF33CC"/>
          <w:rtl/>
        </w:rPr>
        <w:t xml:space="preserve"> דם</w:t>
      </w:r>
      <w:r w:rsidR="00DB7E93" w:rsidRPr="00C43E01">
        <w:rPr>
          <w:rFonts w:ascii="David" w:hAnsi="David" w:cs="David" w:hint="cs"/>
          <w:color w:val="FF33CC"/>
          <w:rtl/>
        </w:rPr>
        <w:t xml:space="preserve"> </w:t>
      </w:r>
      <w:r w:rsidR="00DB7E93" w:rsidRPr="00070DB4">
        <w:rPr>
          <w:rFonts w:ascii="David" w:hAnsi="David" w:cs="David" w:hint="cs"/>
          <w:rtl/>
        </w:rPr>
        <w:t>שהמנגנון שלו היה דומה לחוק של הגזזת. השונ</w:t>
      </w:r>
      <w:r w:rsidR="00C43E01">
        <w:rPr>
          <w:rFonts w:ascii="David" w:hAnsi="David" w:cs="David" w:hint="cs"/>
          <w:rtl/>
        </w:rPr>
        <w:t>י</w:t>
      </w:r>
      <w:r w:rsidR="00DB7E93" w:rsidRPr="00070DB4">
        <w:rPr>
          <w:rFonts w:ascii="David" w:hAnsi="David" w:cs="David" w:hint="cs"/>
          <w:rtl/>
        </w:rPr>
        <w:t xml:space="preserve"> </w:t>
      </w:r>
      <w:r w:rsidR="00C43E01">
        <w:rPr>
          <w:rFonts w:ascii="David" w:hAnsi="David" w:cs="David" w:hint="cs"/>
          <w:rtl/>
        </w:rPr>
        <w:t>בין החוקים הוא</w:t>
      </w:r>
      <w:r w:rsidR="00DB7E93" w:rsidRPr="00070DB4">
        <w:rPr>
          <w:rFonts w:ascii="David" w:hAnsi="David" w:cs="David" w:hint="cs"/>
          <w:rtl/>
        </w:rPr>
        <w:t xml:space="preserve"> ש</w:t>
      </w:r>
      <w:r w:rsidR="00B0468F">
        <w:rPr>
          <w:rFonts w:ascii="David" w:hAnsi="David" w:cs="David" w:hint="cs"/>
          <w:rtl/>
        </w:rPr>
        <w:t>חוק הפיצוי לעירויי הדם נחקק</w:t>
      </w:r>
      <w:r w:rsidR="00DB7E93" w:rsidRPr="00070DB4">
        <w:rPr>
          <w:rFonts w:ascii="David" w:hAnsi="David" w:cs="David" w:hint="cs"/>
          <w:rtl/>
        </w:rPr>
        <w:t xml:space="preserve"> הרבה יותר מהר והפיצוי היה יותר גבוה. </w:t>
      </w:r>
    </w:p>
    <w:p w14:paraId="15717BB4" w14:textId="6918E727" w:rsidR="0084532F" w:rsidRPr="00070DB4" w:rsidRDefault="00E443F1" w:rsidP="00E443F1">
      <w:pPr>
        <w:bidi/>
        <w:spacing w:after="240" w:line="276" w:lineRule="auto"/>
        <w:jc w:val="both"/>
        <w:rPr>
          <w:rFonts w:ascii="David" w:hAnsi="David" w:cs="David"/>
        </w:rPr>
      </w:pPr>
      <w:r>
        <w:rPr>
          <w:rFonts w:ascii="David" w:hAnsi="David" w:cs="David" w:hint="cs"/>
          <w:rtl/>
        </w:rPr>
        <w:t xml:space="preserve">עקב כך עולה </w:t>
      </w:r>
      <w:r w:rsidR="00DB7E93" w:rsidRPr="00070DB4">
        <w:rPr>
          <w:rFonts w:ascii="David" w:hAnsi="David" w:cs="David" w:hint="cs"/>
          <w:rtl/>
        </w:rPr>
        <w:t xml:space="preserve">השאלה </w:t>
      </w:r>
      <w:r>
        <w:rPr>
          <w:rFonts w:ascii="David" w:hAnsi="David" w:cs="David"/>
          <w:rtl/>
        </w:rPr>
        <w:t>–</w:t>
      </w:r>
      <w:r>
        <w:rPr>
          <w:rFonts w:ascii="David" w:hAnsi="David" w:cs="David" w:hint="cs"/>
          <w:rtl/>
        </w:rPr>
        <w:t xml:space="preserve"> </w:t>
      </w:r>
      <w:r w:rsidR="00DB7E93" w:rsidRPr="00070DB4">
        <w:rPr>
          <w:rFonts w:ascii="David" w:hAnsi="David" w:cs="David" w:hint="cs"/>
          <w:rtl/>
        </w:rPr>
        <w:t xml:space="preserve">האם יד של מישהו באסון אחד שווה יותר </w:t>
      </w:r>
      <w:r>
        <w:rPr>
          <w:rFonts w:ascii="David" w:hAnsi="David" w:cs="David" w:hint="cs"/>
          <w:rtl/>
        </w:rPr>
        <w:t>מ</w:t>
      </w:r>
      <w:r w:rsidR="00DB7E93" w:rsidRPr="00070DB4">
        <w:rPr>
          <w:rFonts w:ascii="David" w:hAnsi="David" w:cs="David" w:hint="cs"/>
          <w:rtl/>
        </w:rPr>
        <w:t>יד של אחר באסון אחר? התשובה היא</w:t>
      </w:r>
      <w:r>
        <w:rPr>
          <w:rFonts w:ascii="David" w:hAnsi="David" w:cs="David" w:hint="cs"/>
          <w:rtl/>
        </w:rPr>
        <w:t xml:space="preserve"> </w:t>
      </w:r>
      <w:r w:rsidR="00F373F4">
        <w:rPr>
          <w:rFonts w:ascii="David" w:hAnsi="David" w:cs="David" w:hint="cs"/>
          <w:rtl/>
        </w:rPr>
        <w:t>לצערנו</w:t>
      </w:r>
      <w:r w:rsidR="00DB7E93" w:rsidRPr="00070DB4">
        <w:rPr>
          <w:rFonts w:ascii="David" w:hAnsi="David" w:cs="David" w:hint="cs"/>
          <w:rtl/>
        </w:rPr>
        <w:t xml:space="preserve"> כן, ככל שאתה קבוצה יותר חזקה ורץ יותר מהר אתה משיג פיצוי יותר טוב ויותר מהר. </w:t>
      </w:r>
      <w:r w:rsidR="005E3888" w:rsidRPr="00070DB4">
        <w:rPr>
          <w:rFonts w:ascii="David" w:hAnsi="David" w:cs="David" w:hint="cs"/>
          <w:rtl/>
        </w:rPr>
        <w:t xml:space="preserve">על גלי החוק הזה חוקקו שנתיים אח"כ את החוק לנפגעי הגזזת. את כל </w:t>
      </w:r>
      <w:r w:rsidR="008034D9" w:rsidRPr="00070DB4">
        <w:rPr>
          <w:rFonts w:ascii="David" w:hAnsi="David" w:cs="David" w:hint="cs"/>
          <w:rtl/>
        </w:rPr>
        <w:t>ההתנהלות</w:t>
      </w:r>
      <w:r w:rsidR="005E3888" w:rsidRPr="00070DB4">
        <w:rPr>
          <w:rFonts w:ascii="David" w:hAnsi="David" w:cs="David" w:hint="cs"/>
          <w:rtl/>
        </w:rPr>
        <w:t xml:space="preserve"> בארץ הקבוצה הזו סיימה בחוק הזה, היא פחדה לנקוט הליכים בישראל. לאחר שהסתבר שמחלת האיידס היא מחלה כרונית</w:t>
      </w:r>
      <w:r w:rsidR="008034D9" w:rsidRPr="00070DB4">
        <w:rPr>
          <w:rFonts w:ascii="David" w:hAnsi="David" w:cs="David" w:hint="cs"/>
          <w:rtl/>
        </w:rPr>
        <w:t xml:space="preserve">, הצורך בכסף גדל, והם ב2003 מגישים תביעה ייצוגית בארה"ב </w:t>
      </w:r>
      <w:r w:rsidR="00AF3C6A" w:rsidRPr="00070DB4">
        <w:rPr>
          <w:rFonts w:ascii="David" w:hAnsi="David" w:cs="David" w:hint="cs"/>
          <w:rtl/>
        </w:rPr>
        <w:t xml:space="preserve">כנגד היצרנים. הרוב סוגרים את זה שם בערך בפיצוי של 100,000 דולר. </w:t>
      </w:r>
      <w:r w:rsidR="00C52C05" w:rsidRPr="00070DB4">
        <w:rPr>
          <w:rFonts w:ascii="David" w:hAnsi="David" w:cs="David" w:hint="cs"/>
          <w:rtl/>
        </w:rPr>
        <w:t xml:space="preserve">יש כאן היבטים של זהות הקבוצה וחשש מזיהוי, מקומה של המדינה, מקומו של הפרט, אחריות מוסריות ואחריות משפטית ושיח הזכויות וחוקים קבוצתיים. </w:t>
      </w:r>
    </w:p>
    <w:p w14:paraId="4B8D7B04" w14:textId="77777777" w:rsidR="000C67A8" w:rsidRDefault="00981C54" w:rsidP="000C67A8">
      <w:pPr>
        <w:bidi/>
        <w:spacing w:after="240" w:line="276" w:lineRule="auto"/>
        <w:jc w:val="both"/>
        <w:rPr>
          <w:rFonts w:ascii="David" w:hAnsi="David" w:cs="David"/>
          <w:rtl/>
        </w:rPr>
      </w:pPr>
      <w:r w:rsidRPr="000C67A8">
        <w:rPr>
          <w:rFonts w:ascii="David" w:hAnsi="David" w:cs="David" w:hint="cs"/>
          <w:b/>
          <w:bCs/>
          <w:color w:val="FF0000"/>
          <w:rtl/>
        </w:rPr>
        <w:t xml:space="preserve">אסון המכביה </w:t>
      </w:r>
    </w:p>
    <w:p w14:paraId="023F23EF" w14:textId="6AB8B3F8" w:rsidR="00981C54" w:rsidRDefault="008D7BD9" w:rsidP="000C67A8">
      <w:pPr>
        <w:bidi/>
        <w:spacing w:after="240" w:line="276" w:lineRule="auto"/>
        <w:jc w:val="both"/>
        <w:rPr>
          <w:rFonts w:ascii="David" w:hAnsi="David" w:cs="David"/>
          <w:rtl/>
        </w:rPr>
      </w:pPr>
      <w:r w:rsidRPr="000C67A8">
        <w:rPr>
          <w:rFonts w:ascii="David" w:hAnsi="David" w:cs="David" w:hint="cs"/>
          <w:rtl/>
        </w:rPr>
        <w:t>במשחקי המכביה</w:t>
      </w:r>
      <w:r w:rsidR="006F7D37">
        <w:rPr>
          <w:rFonts w:ascii="David" w:hAnsi="David" w:cs="David" w:hint="cs"/>
          <w:rtl/>
        </w:rPr>
        <w:t xml:space="preserve"> (סוג של אולימפיאדה יהודית)</w:t>
      </w:r>
      <w:r w:rsidRPr="000C67A8">
        <w:rPr>
          <w:rFonts w:ascii="David" w:hAnsi="David" w:cs="David" w:hint="cs"/>
          <w:rtl/>
        </w:rPr>
        <w:t xml:space="preserve"> שמתרחשים בישראל אחת ל4 שנים, מגיעות משל</w:t>
      </w:r>
      <w:r w:rsidR="006F7D37">
        <w:rPr>
          <w:rFonts w:ascii="David" w:hAnsi="David" w:cs="David" w:hint="cs"/>
          <w:rtl/>
        </w:rPr>
        <w:t>חו</w:t>
      </w:r>
      <w:r w:rsidRPr="000C67A8">
        <w:rPr>
          <w:rFonts w:ascii="David" w:hAnsi="David" w:cs="David" w:hint="cs"/>
          <w:rtl/>
        </w:rPr>
        <w:t>ת ספורטיביות מכל העולם, מכל מיני ארגונים יהודיים</w:t>
      </w:r>
      <w:r w:rsidR="006F7D37">
        <w:rPr>
          <w:rFonts w:ascii="David" w:hAnsi="David" w:cs="David" w:hint="cs"/>
          <w:rtl/>
        </w:rPr>
        <w:t xml:space="preserve">. </w:t>
      </w:r>
      <w:r w:rsidRPr="000C67A8">
        <w:rPr>
          <w:rFonts w:ascii="David" w:hAnsi="David" w:cs="David" w:hint="cs"/>
          <w:rtl/>
        </w:rPr>
        <w:t>ב1994 רצו לעשות אירוע יפה ובנו גשר שעליו יצעדו כל</w:t>
      </w:r>
      <w:r w:rsidR="00770764" w:rsidRPr="000C67A8">
        <w:rPr>
          <w:rFonts w:ascii="David" w:hAnsi="David" w:cs="David" w:hint="cs"/>
          <w:rtl/>
        </w:rPr>
        <w:t xml:space="preserve"> המשלח</w:t>
      </w:r>
      <w:r w:rsidR="006F7D37">
        <w:rPr>
          <w:rFonts w:ascii="David" w:hAnsi="David" w:cs="David" w:hint="cs"/>
          <w:rtl/>
        </w:rPr>
        <w:t>ו</w:t>
      </w:r>
      <w:r w:rsidR="00770764" w:rsidRPr="000C67A8">
        <w:rPr>
          <w:rFonts w:ascii="David" w:hAnsi="David" w:cs="David" w:hint="cs"/>
          <w:rtl/>
        </w:rPr>
        <w:t>ת</w:t>
      </w:r>
      <w:r w:rsidR="006F7D37">
        <w:rPr>
          <w:rFonts w:ascii="David" w:hAnsi="David" w:cs="David" w:hint="cs"/>
          <w:rtl/>
        </w:rPr>
        <w:t xml:space="preserve"> לפי סדר </w:t>
      </w:r>
      <w:proofErr w:type="spellStart"/>
      <w:r w:rsidR="006F7D37">
        <w:rPr>
          <w:rFonts w:ascii="David" w:hAnsi="David" w:cs="David" w:hint="cs"/>
          <w:rtl/>
        </w:rPr>
        <w:t>הא,ב</w:t>
      </w:r>
      <w:proofErr w:type="spellEnd"/>
      <w:r w:rsidR="00770764" w:rsidRPr="000C67A8">
        <w:rPr>
          <w:rFonts w:ascii="David" w:hAnsi="David" w:cs="David" w:hint="cs"/>
          <w:rtl/>
        </w:rPr>
        <w:t xml:space="preserve">. אוסטרליה התחילו לצעוד והגשר קרס </w:t>
      </w:r>
      <w:r w:rsidR="006F7D37">
        <w:rPr>
          <w:rFonts w:ascii="David" w:hAnsi="David" w:cs="David" w:hint="cs"/>
          <w:rtl/>
        </w:rPr>
        <w:t xml:space="preserve">תחתם </w:t>
      </w:r>
      <w:r w:rsidR="00770764" w:rsidRPr="000C67A8">
        <w:rPr>
          <w:rFonts w:ascii="David" w:hAnsi="David" w:cs="David" w:hint="cs"/>
          <w:rtl/>
        </w:rPr>
        <w:t xml:space="preserve">עם כמה נפגעים מאוסטרליה, מה שאומר על איכות הגשר. </w:t>
      </w:r>
      <w:r w:rsidR="0018153F" w:rsidRPr="000C67A8">
        <w:rPr>
          <w:rFonts w:ascii="David" w:hAnsi="David" w:cs="David" w:hint="cs"/>
          <w:rtl/>
        </w:rPr>
        <w:t xml:space="preserve">נהרגו 4 חברי משלחת אוסטרלית </w:t>
      </w:r>
      <w:r w:rsidR="006F7D37">
        <w:rPr>
          <w:rFonts w:ascii="David" w:hAnsi="David" w:cs="David" w:hint="cs"/>
          <w:rtl/>
        </w:rPr>
        <w:t>ונפצעו</w:t>
      </w:r>
      <w:r w:rsidR="0018153F" w:rsidRPr="000C67A8">
        <w:rPr>
          <w:rFonts w:ascii="David" w:hAnsi="David" w:cs="David" w:hint="cs"/>
          <w:rtl/>
        </w:rPr>
        <w:t xml:space="preserve"> 69 </w:t>
      </w:r>
      <w:r w:rsidR="006F7D37">
        <w:rPr>
          <w:rFonts w:ascii="David" w:hAnsi="David" w:cs="David" w:hint="cs"/>
          <w:rtl/>
        </w:rPr>
        <w:t>אנשים</w:t>
      </w:r>
      <w:r w:rsidR="0018153F" w:rsidRPr="000C67A8">
        <w:rPr>
          <w:rFonts w:ascii="David" w:hAnsi="David" w:cs="David" w:hint="cs"/>
          <w:rtl/>
        </w:rPr>
        <w:t xml:space="preserve">, כאשר הנפגעת הכי מפורסמת היא סשה </w:t>
      </w:r>
      <w:proofErr w:type="spellStart"/>
      <w:r w:rsidR="0018153F" w:rsidRPr="000C67A8">
        <w:rPr>
          <w:rFonts w:ascii="David" w:hAnsi="David" w:cs="David" w:hint="cs"/>
          <w:rtl/>
        </w:rPr>
        <w:t>אלטרמן</w:t>
      </w:r>
      <w:proofErr w:type="spellEnd"/>
      <w:r w:rsidR="0018153F" w:rsidRPr="000C67A8">
        <w:rPr>
          <w:rFonts w:ascii="David" w:hAnsi="David" w:cs="David" w:hint="cs"/>
          <w:rtl/>
        </w:rPr>
        <w:t xml:space="preserve"> שהייתה מאושפזת תקופה ממושכת. האירוע הזה גורם לשבר מאוד גדול עם הקהילה היהודית באוסטרליה, מחמת העובדה שישראל לא </w:t>
      </w:r>
      <w:r w:rsidR="006F7D37">
        <w:rPr>
          <w:rFonts w:ascii="David" w:hAnsi="David" w:cs="David" w:hint="cs"/>
          <w:rtl/>
        </w:rPr>
        <w:t>נרתמה</w:t>
      </w:r>
      <w:r w:rsidR="0018153F" w:rsidRPr="000C67A8">
        <w:rPr>
          <w:rFonts w:ascii="David" w:hAnsi="David" w:cs="David" w:hint="cs"/>
          <w:rtl/>
        </w:rPr>
        <w:t xml:space="preserve"> במתן מזור לקבוצה הזו. הנפגעים </w:t>
      </w:r>
      <w:r w:rsidR="00087416">
        <w:rPr>
          <w:rFonts w:ascii="David" w:hAnsi="David" w:cs="David" w:hint="cs"/>
          <w:rtl/>
        </w:rPr>
        <w:t>אמרו</w:t>
      </w:r>
      <w:r w:rsidR="0018153F" w:rsidRPr="000C67A8">
        <w:rPr>
          <w:rFonts w:ascii="David" w:hAnsi="David" w:cs="David" w:hint="cs"/>
          <w:rtl/>
        </w:rPr>
        <w:t xml:space="preserve"> שהם ציפו ליד מלטפת ודיברו איתם "במשפטית".</w:t>
      </w:r>
      <w:r w:rsidR="003D196C" w:rsidRPr="000C67A8">
        <w:rPr>
          <w:rFonts w:ascii="David" w:hAnsi="David" w:cs="David" w:hint="cs"/>
          <w:rtl/>
        </w:rPr>
        <w:t xml:space="preserve"> הקהילה האוסטרלית מאוד כעסה וזה עלה לישראל בהרבה</w:t>
      </w:r>
      <w:r w:rsidR="00087416">
        <w:rPr>
          <w:rFonts w:ascii="David" w:hAnsi="David" w:cs="David" w:hint="cs"/>
          <w:rtl/>
        </w:rPr>
        <w:t xml:space="preserve"> </w:t>
      </w:r>
      <w:r w:rsidR="00087416">
        <w:rPr>
          <w:rFonts w:ascii="David" w:hAnsi="David" w:cs="David"/>
          <w:rtl/>
        </w:rPr>
        <w:t>–</w:t>
      </w:r>
      <w:r w:rsidR="00087416">
        <w:rPr>
          <w:rFonts w:ascii="David" w:hAnsi="David" w:cs="David" w:hint="cs"/>
          <w:rtl/>
        </w:rPr>
        <w:t xml:space="preserve"> הן מבחינה פוליטית והן מבחינה כלכלית</w:t>
      </w:r>
      <w:r w:rsidR="003D196C" w:rsidRPr="000C67A8">
        <w:rPr>
          <w:rFonts w:ascii="David" w:hAnsi="David" w:cs="David" w:hint="cs"/>
          <w:rtl/>
        </w:rPr>
        <w:t xml:space="preserve">. </w:t>
      </w:r>
      <w:r w:rsidR="00087416">
        <w:rPr>
          <w:rFonts w:ascii="David" w:hAnsi="David" w:cs="David" w:hint="cs"/>
          <w:rtl/>
        </w:rPr>
        <w:t>הקבוצה</w:t>
      </w:r>
      <w:r w:rsidR="00890A90" w:rsidRPr="000C67A8">
        <w:rPr>
          <w:rFonts w:ascii="David" w:hAnsi="David" w:cs="David" w:hint="cs"/>
          <w:rtl/>
        </w:rPr>
        <w:t xml:space="preserve"> </w:t>
      </w:r>
      <w:r w:rsidR="00087416">
        <w:rPr>
          <w:rFonts w:ascii="David" w:hAnsi="David" w:cs="David" w:hint="cs"/>
          <w:rtl/>
        </w:rPr>
        <w:t>ה</w:t>
      </w:r>
      <w:r w:rsidR="00890A90" w:rsidRPr="000C67A8">
        <w:rPr>
          <w:rFonts w:ascii="David" w:hAnsi="David" w:cs="David" w:hint="cs"/>
          <w:rtl/>
        </w:rPr>
        <w:t xml:space="preserve">אוסטרלית </w:t>
      </w:r>
      <w:r w:rsidR="00087416">
        <w:rPr>
          <w:rFonts w:ascii="David" w:hAnsi="David" w:cs="David" w:hint="cs"/>
          <w:rtl/>
        </w:rPr>
        <w:t>ה</w:t>
      </w:r>
      <w:r w:rsidR="00890A90" w:rsidRPr="000C67A8">
        <w:rPr>
          <w:rFonts w:ascii="David" w:hAnsi="David" w:cs="David" w:hint="cs"/>
          <w:rtl/>
        </w:rPr>
        <w:t>זו הייתה מאוד חזקה וה</w:t>
      </w:r>
      <w:r w:rsidR="00087416">
        <w:rPr>
          <w:rFonts w:ascii="David" w:hAnsi="David" w:cs="David" w:hint="cs"/>
          <w:rtl/>
        </w:rPr>
        <w:t>יא ה</w:t>
      </w:r>
      <w:r w:rsidR="00890A90" w:rsidRPr="000C67A8">
        <w:rPr>
          <w:rFonts w:ascii="David" w:hAnsi="David" w:cs="David" w:hint="cs"/>
          <w:rtl/>
        </w:rPr>
        <w:t>לכה והגישה תביעות נזיקיות</w:t>
      </w:r>
      <w:r w:rsidR="00087416">
        <w:rPr>
          <w:rFonts w:ascii="David" w:hAnsi="David" w:cs="David" w:hint="cs"/>
          <w:rtl/>
        </w:rPr>
        <w:t xml:space="preserve"> (נציין במאמר מוסגר</w:t>
      </w:r>
      <w:r w:rsidR="00C1525E" w:rsidRPr="000C67A8">
        <w:rPr>
          <w:rFonts w:ascii="David" w:hAnsi="David" w:cs="David" w:hint="cs"/>
          <w:rtl/>
        </w:rPr>
        <w:t xml:space="preserve"> </w:t>
      </w:r>
      <w:r w:rsidR="00087416">
        <w:rPr>
          <w:rFonts w:ascii="David" w:hAnsi="David" w:cs="David" w:hint="cs"/>
          <w:rtl/>
        </w:rPr>
        <w:t>ש</w:t>
      </w:r>
      <w:r w:rsidR="00C1525E" w:rsidRPr="000C67A8">
        <w:rPr>
          <w:rFonts w:ascii="David" w:hAnsi="David" w:cs="David" w:hint="cs"/>
          <w:rtl/>
        </w:rPr>
        <w:t xml:space="preserve">ההמלצה </w:t>
      </w:r>
      <w:r w:rsidR="00D9157B" w:rsidRPr="000C67A8">
        <w:rPr>
          <w:rFonts w:ascii="David" w:hAnsi="David" w:cs="David" w:hint="cs"/>
          <w:rtl/>
        </w:rPr>
        <w:t>לקבוצה רבת נפגעים היא</w:t>
      </w:r>
      <w:r w:rsidR="00C1525E" w:rsidRPr="000C67A8">
        <w:rPr>
          <w:rFonts w:ascii="David" w:hAnsi="David" w:cs="David" w:hint="cs"/>
          <w:rtl/>
        </w:rPr>
        <w:t xml:space="preserve"> לרוץ לבית משפט </w:t>
      </w:r>
      <w:r w:rsidR="00087416">
        <w:rPr>
          <w:rFonts w:ascii="David" w:hAnsi="David" w:cs="David" w:hint="cs"/>
          <w:rtl/>
        </w:rPr>
        <w:t>מפני ש</w:t>
      </w:r>
      <w:r w:rsidR="00C1525E" w:rsidRPr="000C67A8">
        <w:rPr>
          <w:rFonts w:ascii="David" w:hAnsi="David" w:cs="David" w:hint="cs"/>
          <w:rtl/>
        </w:rPr>
        <w:t xml:space="preserve">תוך 60 יום צריך </w:t>
      </w:r>
      <w:r w:rsidR="00C1525E" w:rsidRPr="000C67A8">
        <w:rPr>
          <w:rFonts w:ascii="David" w:hAnsi="David" w:cs="David" w:hint="cs"/>
          <w:rtl/>
        </w:rPr>
        <w:lastRenderedPageBreak/>
        <w:t>להגיש כתב הגנה</w:t>
      </w:r>
      <w:r w:rsidR="00087416">
        <w:rPr>
          <w:rFonts w:ascii="David" w:hAnsi="David" w:cs="David" w:hint="cs"/>
          <w:rtl/>
        </w:rPr>
        <w:t xml:space="preserve">). </w:t>
      </w:r>
      <w:r w:rsidR="00D9157B" w:rsidRPr="000C67A8">
        <w:rPr>
          <w:rFonts w:ascii="David" w:hAnsi="David" w:cs="David" w:hint="cs"/>
          <w:rtl/>
        </w:rPr>
        <w:t xml:space="preserve">בסופו של דבר הם מגישים תביעות נזיקין ומקבלים פיצוי בבתי המשפט אבל ללא בירור אחריות. בית המשפט אומר </w:t>
      </w:r>
      <w:r w:rsidR="00087416">
        <w:rPr>
          <w:rFonts w:ascii="David" w:hAnsi="David" w:cs="David"/>
          <w:rtl/>
        </w:rPr>
        <w:t>–</w:t>
      </w:r>
      <w:r w:rsidR="00087416">
        <w:rPr>
          <w:rFonts w:ascii="David" w:hAnsi="David" w:cs="David" w:hint="cs"/>
          <w:rtl/>
        </w:rPr>
        <w:t xml:space="preserve"> </w:t>
      </w:r>
      <w:r w:rsidR="00D9157B" w:rsidRPr="000C67A8">
        <w:rPr>
          <w:rFonts w:ascii="David" w:hAnsi="David" w:cs="David" w:hint="cs"/>
          <w:rtl/>
        </w:rPr>
        <w:t xml:space="preserve"> תסגרו את זה בחוץ ואם לא בואו אליי לפי </w:t>
      </w:r>
      <w:r w:rsidR="00D9157B" w:rsidRPr="00087416">
        <w:rPr>
          <w:rFonts w:ascii="David" w:hAnsi="David" w:cs="David" w:hint="cs"/>
          <w:b/>
          <w:bCs/>
          <w:color w:val="FF33CC"/>
          <w:rtl/>
        </w:rPr>
        <w:t>ס' 79א</w:t>
      </w:r>
      <w:r w:rsidR="00D9157B" w:rsidRPr="000C67A8">
        <w:rPr>
          <w:rFonts w:ascii="David" w:hAnsi="David" w:cs="David" w:hint="cs"/>
          <w:rtl/>
        </w:rPr>
        <w:t xml:space="preserve">. </w:t>
      </w:r>
      <w:r w:rsidR="00E04967" w:rsidRPr="000C67A8">
        <w:rPr>
          <w:rFonts w:ascii="David" w:hAnsi="David" w:cs="David" w:hint="cs"/>
          <w:rtl/>
        </w:rPr>
        <w:t xml:space="preserve">כלומר הוא לא בודק את האחריות. </w:t>
      </w:r>
    </w:p>
    <w:p w14:paraId="0D524180" w14:textId="0770F522" w:rsidR="006F7D37" w:rsidRPr="006F7D37" w:rsidRDefault="006F7D37" w:rsidP="006F7D37">
      <w:pPr>
        <w:bidi/>
        <w:spacing w:after="240" w:line="276" w:lineRule="auto"/>
        <w:jc w:val="both"/>
        <w:rPr>
          <w:rFonts w:ascii="David" w:hAnsi="David" w:cs="David"/>
          <w:b/>
          <w:bCs/>
          <w:u w:val="single"/>
        </w:rPr>
      </w:pPr>
      <w:r w:rsidRPr="00DB035D">
        <w:rPr>
          <w:rFonts w:ascii="David" w:hAnsi="David" w:cs="David" w:hint="cs"/>
          <w:b/>
          <w:bCs/>
          <w:u w:val="single"/>
          <w:rtl/>
        </w:rPr>
        <w:t xml:space="preserve">מתאוריה לפרקטיקה </w:t>
      </w:r>
      <w:r w:rsidRPr="00DB035D">
        <w:rPr>
          <w:rFonts w:ascii="David" w:hAnsi="David" w:cs="David"/>
          <w:b/>
          <w:bCs/>
          <w:u w:val="single"/>
          <w:rtl/>
        </w:rPr>
        <w:t>–</w:t>
      </w:r>
      <w:r w:rsidRPr="00DB035D">
        <w:rPr>
          <w:rFonts w:ascii="David" w:hAnsi="David" w:cs="David" w:hint="cs"/>
          <w:b/>
          <w:bCs/>
          <w:u w:val="single"/>
          <w:rtl/>
        </w:rPr>
        <w:t xml:space="preserve"> האם המצב הקיים תקין?</w:t>
      </w:r>
    </w:p>
    <w:p w14:paraId="36923476" w14:textId="41CD7347" w:rsidR="00B60A5E" w:rsidRDefault="00B60A5E" w:rsidP="00B60A5E">
      <w:pPr>
        <w:bidi/>
        <w:spacing w:after="240" w:line="276" w:lineRule="auto"/>
        <w:jc w:val="both"/>
        <w:rPr>
          <w:rFonts w:ascii="David" w:hAnsi="David" w:cs="David"/>
          <w:rtl/>
        </w:rPr>
      </w:pPr>
      <w:r>
        <w:rPr>
          <w:rFonts w:ascii="David" w:hAnsi="David" w:cs="David" w:hint="cs"/>
          <w:rtl/>
        </w:rPr>
        <w:t xml:space="preserve">היום יש תמונה של כמעט כל אירועי רבי הנפגעים שאירעו בישראל, רובם המוחלט הוא </w:t>
      </w:r>
      <w:r w:rsidR="00E6617B">
        <w:rPr>
          <w:rFonts w:ascii="David" w:hAnsi="David" w:cs="David" w:hint="cs"/>
          <w:rtl/>
        </w:rPr>
        <w:t xml:space="preserve">על בסיס </w:t>
      </w:r>
      <w:r w:rsidR="00E6617B">
        <w:rPr>
          <w:rFonts w:ascii="David" w:hAnsi="David" w:cs="David"/>
        </w:rPr>
        <w:t>non fault liability</w:t>
      </w:r>
      <w:r w:rsidR="00E6617B">
        <w:rPr>
          <w:rFonts w:ascii="David" w:hAnsi="David" w:cs="David" w:hint="cs"/>
          <w:rtl/>
        </w:rPr>
        <w:t>. לדוגמה, פרשת ילדי תימן</w:t>
      </w:r>
      <w:r w:rsidR="00087416">
        <w:rPr>
          <w:rFonts w:ascii="David" w:hAnsi="David" w:cs="David" w:hint="cs"/>
          <w:rtl/>
        </w:rPr>
        <w:t xml:space="preserve"> </w:t>
      </w:r>
      <w:r w:rsidR="00087416">
        <w:rPr>
          <w:rFonts w:ascii="David" w:hAnsi="David" w:cs="David"/>
          <w:rtl/>
        </w:rPr>
        <w:t>–</w:t>
      </w:r>
      <w:r w:rsidR="00E6617B">
        <w:rPr>
          <w:rFonts w:ascii="David" w:hAnsi="David" w:cs="David" w:hint="cs"/>
          <w:rtl/>
        </w:rPr>
        <w:t xml:space="preserve"> בשנת 2021 מדינת ישראל מוציאה החלטת ממשלה שבה היא אומרת שהיא מפצה, מבלי לבדוק אם קרה או לא קרה, ו</w:t>
      </w:r>
      <w:r w:rsidR="00AB1F41">
        <w:rPr>
          <w:rFonts w:ascii="David" w:hAnsi="David" w:cs="David" w:hint="cs"/>
          <w:rtl/>
        </w:rPr>
        <w:t>ל</w:t>
      </w:r>
      <w:r w:rsidR="00E6617B">
        <w:rPr>
          <w:rFonts w:ascii="David" w:hAnsi="David" w:cs="David" w:hint="cs"/>
          <w:rtl/>
        </w:rPr>
        <w:t xml:space="preserve">לא בירור אחריות, </w:t>
      </w:r>
      <w:proofErr w:type="spellStart"/>
      <w:r w:rsidR="00E6617B">
        <w:rPr>
          <w:rFonts w:ascii="David" w:hAnsi="David" w:cs="David" w:hint="cs"/>
          <w:rtl/>
        </w:rPr>
        <w:t>הכל</w:t>
      </w:r>
      <w:proofErr w:type="spellEnd"/>
      <w:r w:rsidR="00E6617B">
        <w:rPr>
          <w:rFonts w:ascii="David" w:hAnsi="David" w:cs="David" w:hint="cs"/>
          <w:rtl/>
        </w:rPr>
        <w:t xml:space="preserve"> כתוצאה מהעובדה שהגישו תביעות נזיקין</w:t>
      </w:r>
      <w:r w:rsidR="00F504B6">
        <w:rPr>
          <w:rFonts w:ascii="David" w:hAnsi="David" w:cs="David" w:hint="cs"/>
          <w:rtl/>
        </w:rPr>
        <w:t xml:space="preserve">. </w:t>
      </w:r>
    </w:p>
    <w:p w14:paraId="53DA4CA4" w14:textId="58E06256" w:rsidR="00F504B6" w:rsidRDefault="00F504B6" w:rsidP="00F504B6">
      <w:pPr>
        <w:bidi/>
        <w:spacing w:after="240" w:line="276" w:lineRule="auto"/>
        <w:jc w:val="both"/>
        <w:rPr>
          <w:rFonts w:ascii="David" w:hAnsi="David" w:cs="David"/>
          <w:rtl/>
        </w:rPr>
      </w:pPr>
      <w:r>
        <w:rPr>
          <w:rFonts w:ascii="David" w:hAnsi="David" w:cs="David" w:hint="cs"/>
          <w:rtl/>
        </w:rPr>
        <w:t xml:space="preserve">לסיכום, </w:t>
      </w:r>
      <w:r w:rsidR="00A30D49">
        <w:rPr>
          <w:rFonts w:ascii="David" w:hAnsi="David" w:cs="David" w:hint="cs"/>
          <w:rtl/>
        </w:rPr>
        <w:t>מאוד עצוב לומר אבל יש שווי שונה לאנשים שונים. יש קריאה ליקום ל</w:t>
      </w:r>
      <w:r w:rsidR="00087416">
        <w:rPr>
          <w:rFonts w:ascii="David" w:hAnsi="David" w:cs="David" w:hint="cs"/>
          <w:rtl/>
        </w:rPr>
        <w:t xml:space="preserve">יצירת </w:t>
      </w:r>
      <w:r w:rsidR="00A30D49">
        <w:rPr>
          <w:rFonts w:ascii="David" w:hAnsi="David" w:cs="David" w:hint="cs"/>
          <w:rtl/>
        </w:rPr>
        <w:t xml:space="preserve">מנגנון פיצוי אחיד צופה פני עתיד </w:t>
      </w:r>
      <w:r w:rsidR="00A30D49">
        <w:rPr>
          <w:rFonts w:ascii="David" w:hAnsi="David" w:cs="David"/>
          <w:rtl/>
        </w:rPr>
        <w:t>–</w:t>
      </w:r>
      <w:r w:rsidR="00087416">
        <w:rPr>
          <w:rFonts w:ascii="David" w:hAnsi="David" w:cs="David" w:hint="cs"/>
          <w:rtl/>
        </w:rPr>
        <w:t xml:space="preserve"> הקריאה היא לחוקק</w:t>
      </w:r>
      <w:r w:rsidR="00A30D49">
        <w:rPr>
          <w:rFonts w:ascii="David" w:hAnsi="David" w:cs="David" w:hint="cs"/>
          <w:rtl/>
        </w:rPr>
        <w:t xml:space="preserve"> חוק שבו אם חלילה מישהו מאיתנו נפגע באסון אזרחי</w:t>
      </w:r>
      <w:r w:rsidR="00087416">
        <w:rPr>
          <w:rFonts w:ascii="David" w:hAnsi="David" w:cs="David" w:hint="cs"/>
          <w:rtl/>
        </w:rPr>
        <w:t>, החוק יעניק</w:t>
      </w:r>
      <w:r w:rsidR="00A30D49">
        <w:rPr>
          <w:rFonts w:ascii="David" w:hAnsi="David" w:cs="David" w:hint="cs"/>
          <w:rtl/>
        </w:rPr>
        <w:t xml:space="preserve"> מנגנון אחיד </w:t>
      </w:r>
      <w:r w:rsidR="00087416">
        <w:rPr>
          <w:rFonts w:ascii="David" w:hAnsi="David" w:cs="David" w:hint="cs"/>
          <w:rtl/>
        </w:rPr>
        <w:t>שיית</w:t>
      </w:r>
      <w:r w:rsidR="00087416">
        <w:rPr>
          <w:rFonts w:ascii="David" w:hAnsi="David" w:cs="David" w:hint="eastAsia"/>
          <w:rtl/>
        </w:rPr>
        <w:t>ן</w:t>
      </w:r>
      <w:r w:rsidR="00A30D49">
        <w:rPr>
          <w:rFonts w:ascii="David" w:hAnsi="David" w:cs="David" w:hint="cs"/>
          <w:rtl/>
        </w:rPr>
        <w:t xml:space="preserve"> תשלום מסוים</w:t>
      </w:r>
      <w:r w:rsidR="005B27F3">
        <w:rPr>
          <w:rFonts w:ascii="David" w:hAnsi="David" w:cs="David" w:hint="cs"/>
          <w:rtl/>
        </w:rPr>
        <w:t>. המרצה אומרת שלשמחתה קריאתה נשמעה חלקית, פנו אליה מועדת ייעוץ וחקיקה והיא סי</w:t>
      </w:r>
      <w:r w:rsidR="00087416">
        <w:rPr>
          <w:rFonts w:ascii="David" w:hAnsi="David" w:cs="David" w:hint="cs"/>
          <w:rtl/>
        </w:rPr>
        <w:t>י</w:t>
      </w:r>
      <w:r w:rsidR="005B27F3">
        <w:rPr>
          <w:rFonts w:ascii="David" w:hAnsi="David" w:cs="David" w:hint="cs"/>
          <w:rtl/>
        </w:rPr>
        <w:t xml:space="preserve">עה לניסוח חוק </w:t>
      </w:r>
      <w:r w:rsidR="005B27F3">
        <w:rPr>
          <w:rFonts w:ascii="David" w:hAnsi="David" w:cs="David"/>
          <w:rtl/>
        </w:rPr>
        <w:t>–</w:t>
      </w:r>
      <w:r w:rsidR="005B27F3">
        <w:rPr>
          <w:rFonts w:ascii="David" w:hAnsi="David" w:cs="David" w:hint="cs"/>
          <w:rtl/>
        </w:rPr>
        <w:t xml:space="preserve"> חוק סיוע לנפגעי אסון אזרחי, הרעיון שלו הוא ללוות אנשים לאחר הפגיעה. החוק עבר קריאה ראשונה בממשלה הקודמת, והציפייה היא שהוא </w:t>
      </w:r>
      <w:r w:rsidR="000879CB">
        <w:rPr>
          <w:rFonts w:ascii="David" w:hAnsi="David" w:cs="David" w:hint="cs"/>
          <w:rtl/>
        </w:rPr>
        <w:t>יקודם ו</w:t>
      </w:r>
      <w:r w:rsidR="00872F59">
        <w:rPr>
          <w:rFonts w:ascii="David" w:hAnsi="David" w:cs="David" w:hint="cs"/>
          <w:rtl/>
        </w:rPr>
        <w:t>נפגעי אסון לא יצטרכו לקדם</w:t>
      </w:r>
      <w:r w:rsidR="000879CB">
        <w:rPr>
          <w:rFonts w:ascii="David" w:hAnsi="David" w:cs="David" w:hint="cs"/>
          <w:rtl/>
        </w:rPr>
        <w:t xml:space="preserve"> מנגנון פיצוי </w:t>
      </w:r>
      <w:r w:rsidR="00872F59">
        <w:rPr>
          <w:rFonts w:ascii="David" w:hAnsi="David" w:cs="David" w:hint="cs"/>
          <w:rtl/>
        </w:rPr>
        <w:t>ספציפי</w:t>
      </w:r>
      <w:r w:rsidR="000879CB">
        <w:rPr>
          <w:rFonts w:ascii="David" w:hAnsi="David" w:cs="David" w:hint="cs"/>
          <w:rtl/>
        </w:rPr>
        <w:t xml:space="preserve"> </w:t>
      </w:r>
      <w:r w:rsidR="00872F59">
        <w:rPr>
          <w:rFonts w:ascii="David" w:hAnsi="David" w:cs="David" w:hint="cs"/>
          <w:rtl/>
        </w:rPr>
        <w:t>בכל מקרה אסון</w:t>
      </w:r>
      <w:r w:rsidR="00524189">
        <w:rPr>
          <w:rFonts w:ascii="David" w:hAnsi="David" w:cs="David" w:hint="cs"/>
          <w:rtl/>
        </w:rPr>
        <w:t xml:space="preserve"> לחוד</w:t>
      </w:r>
      <w:r w:rsidR="000879CB">
        <w:rPr>
          <w:rFonts w:ascii="David" w:hAnsi="David" w:cs="David" w:hint="cs"/>
          <w:rtl/>
        </w:rPr>
        <w:t xml:space="preserve">. </w:t>
      </w:r>
    </w:p>
    <w:p w14:paraId="2DDC270D" w14:textId="3F60A3C7" w:rsidR="00717395" w:rsidRPr="00717395" w:rsidRDefault="00717395" w:rsidP="00717395">
      <w:pPr>
        <w:shd w:val="clear" w:color="auto" w:fill="D9E2F3" w:themeFill="accent1" w:themeFillTint="33"/>
        <w:bidi/>
        <w:spacing w:after="240" w:line="276" w:lineRule="auto"/>
        <w:jc w:val="center"/>
        <w:rPr>
          <w:rFonts w:ascii="David" w:hAnsi="David" w:cs="David"/>
          <w:b/>
          <w:bCs/>
          <w:u w:val="single"/>
          <w:rtl/>
        </w:rPr>
      </w:pPr>
      <w:r>
        <w:rPr>
          <w:rFonts w:ascii="David" w:hAnsi="David" w:cs="David" w:hint="cs"/>
          <w:b/>
          <w:bCs/>
          <w:u w:val="single"/>
          <w:rtl/>
        </w:rPr>
        <w:t xml:space="preserve">הרצאת אורח </w:t>
      </w:r>
      <w:r>
        <w:rPr>
          <w:rFonts w:ascii="David" w:hAnsi="David" w:cs="David"/>
          <w:b/>
          <w:bCs/>
          <w:u w:val="single"/>
          <w:rtl/>
        </w:rPr>
        <w:t>–</w:t>
      </w:r>
      <w:r>
        <w:rPr>
          <w:rFonts w:ascii="David" w:hAnsi="David" w:cs="David" w:hint="cs"/>
          <w:b/>
          <w:bCs/>
          <w:u w:val="single"/>
          <w:rtl/>
        </w:rPr>
        <w:t xml:space="preserve"> </w:t>
      </w:r>
      <w:r w:rsidR="00D84A96">
        <w:rPr>
          <w:rFonts w:ascii="David" w:hAnsi="David" w:cs="David" w:hint="cs"/>
          <w:b/>
          <w:bCs/>
          <w:u w:val="single"/>
          <w:rtl/>
        </w:rPr>
        <w:t xml:space="preserve">סמכות שיפוט אוניברסלית אזרחית/ ד"ר נטלי </w:t>
      </w:r>
      <w:proofErr w:type="spellStart"/>
      <w:r w:rsidR="00027210">
        <w:rPr>
          <w:rFonts w:ascii="David" w:hAnsi="David" w:cs="David" w:hint="cs"/>
          <w:b/>
          <w:bCs/>
          <w:u w:val="single"/>
          <w:rtl/>
        </w:rPr>
        <w:t>דודזון</w:t>
      </w:r>
      <w:proofErr w:type="spellEnd"/>
    </w:p>
    <w:p w14:paraId="1C8ADF66" w14:textId="75EA6FC9" w:rsidR="006B186B" w:rsidRPr="00687785" w:rsidRDefault="006B186B" w:rsidP="00492823">
      <w:pPr>
        <w:bidi/>
        <w:spacing w:after="240" w:line="276" w:lineRule="auto"/>
        <w:jc w:val="both"/>
        <w:rPr>
          <w:rFonts w:ascii="David" w:hAnsi="David" w:cs="David"/>
          <w:rtl/>
        </w:rPr>
      </w:pPr>
      <w:r w:rsidRPr="006B186B">
        <w:rPr>
          <w:rFonts w:ascii="David" w:hAnsi="David" w:cs="David" w:hint="cs"/>
          <w:b/>
          <w:bCs/>
          <w:u w:val="single"/>
          <w:rtl/>
        </w:rPr>
        <w:t>הקדמה</w:t>
      </w:r>
      <w:r w:rsidR="00687785">
        <w:rPr>
          <w:rFonts w:ascii="David" w:hAnsi="David" w:cs="David" w:hint="cs"/>
          <w:rtl/>
        </w:rPr>
        <w:t>:</w:t>
      </w:r>
    </w:p>
    <w:p w14:paraId="66244424" w14:textId="706AB156" w:rsidR="00492823" w:rsidRDefault="007D6FE7" w:rsidP="006B186B">
      <w:pPr>
        <w:bidi/>
        <w:spacing w:after="240" w:line="276" w:lineRule="auto"/>
        <w:jc w:val="both"/>
        <w:rPr>
          <w:rFonts w:ascii="David" w:hAnsi="David" w:cs="David"/>
          <w:rtl/>
        </w:rPr>
      </w:pPr>
      <w:r>
        <w:rPr>
          <w:rFonts w:ascii="David" w:hAnsi="David" w:cs="David" w:hint="cs"/>
          <w:rtl/>
        </w:rPr>
        <w:t>משפט בינלאומי פומבי מסדיר את היחסים בין מדינות, ו</w:t>
      </w:r>
      <w:r w:rsidR="006B186B">
        <w:rPr>
          <w:rFonts w:ascii="David" w:hAnsi="David" w:cs="David" w:hint="cs"/>
          <w:rtl/>
        </w:rPr>
        <w:t>אילו משפ</w:t>
      </w:r>
      <w:r w:rsidR="000E67FE">
        <w:rPr>
          <w:rFonts w:ascii="David" w:hAnsi="David" w:cs="David" w:hint="cs"/>
          <w:rtl/>
        </w:rPr>
        <w:t>ט</w:t>
      </w:r>
      <w:r w:rsidR="006B186B">
        <w:rPr>
          <w:rFonts w:ascii="David" w:hAnsi="David" w:cs="David" w:hint="cs"/>
          <w:rtl/>
        </w:rPr>
        <w:t xml:space="preserve"> בינלאומי</w:t>
      </w:r>
      <w:r>
        <w:rPr>
          <w:rFonts w:ascii="David" w:hAnsi="David" w:cs="David" w:hint="cs"/>
          <w:rtl/>
        </w:rPr>
        <w:t xml:space="preserve"> פרטי מסדיר ישוב סכסוכים משפטיים בין אנשים וגורמים פרטיים, כאשר יש סכסוך</w:t>
      </w:r>
      <w:r w:rsidR="00F84D24">
        <w:rPr>
          <w:rFonts w:ascii="David" w:hAnsi="David" w:cs="David" w:hint="cs"/>
          <w:rtl/>
        </w:rPr>
        <w:t xml:space="preserve">. </w:t>
      </w:r>
    </w:p>
    <w:p w14:paraId="045287B6" w14:textId="4B3BD00A" w:rsidR="007D5C5A" w:rsidRDefault="00CD5668" w:rsidP="00813927">
      <w:pPr>
        <w:bidi/>
        <w:spacing w:after="240" w:line="276" w:lineRule="auto"/>
        <w:jc w:val="both"/>
        <w:rPr>
          <w:rFonts w:ascii="David" w:hAnsi="David" w:cs="David"/>
          <w:rtl/>
        </w:rPr>
      </w:pPr>
      <w:r>
        <w:rPr>
          <w:rFonts w:ascii="David" w:hAnsi="David" w:cs="David" w:hint="cs"/>
          <w:rtl/>
        </w:rPr>
        <w:t xml:space="preserve">הנושא שנדבר עליו היום הוא עד כדי כך </w:t>
      </w:r>
      <w:proofErr w:type="spellStart"/>
      <w:r>
        <w:rPr>
          <w:rFonts w:ascii="David" w:hAnsi="David" w:cs="David" w:hint="cs"/>
          <w:rtl/>
        </w:rPr>
        <w:t>נישתי</w:t>
      </w:r>
      <w:proofErr w:type="spellEnd"/>
      <w:r>
        <w:rPr>
          <w:rFonts w:ascii="David" w:hAnsi="David" w:cs="David" w:hint="cs"/>
          <w:rtl/>
        </w:rPr>
        <w:t xml:space="preserve">, שהרבה משפטנים לא </w:t>
      </w:r>
      <w:r w:rsidR="00813927">
        <w:rPr>
          <w:rFonts w:ascii="David" w:hAnsi="David" w:cs="David" w:hint="cs"/>
          <w:rtl/>
        </w:rPr>
        <w:t xml:space="preserve">מודעים אליו בכלל. </w:t>
      </w:r>
      <w:r w:rsidR="00FA18B8">
        <w:rPr>
          <w:rFonts w:ascii="David" w:hAnsi="David" w:cs="David" w:hint="cs"/>
          <w:rtl/>
        </w:rPr>
        <w:t>כדי להבין על מה אנו מדברים, נדבר על מלחמת האזרחים שמתרחשת בסוריה מאז 2011</w:t>
      </w:r>
      <w:r w:rsidR="00813927">
        <w:rPr>
          <w:rFonts w:ascii="David" w:hAnsi="David" w:cs="David" w:hint="cs"/>
          <w:rtl/>
        </w:rPr>
        <w:t xml:space="preserve"> </w:t>
      </w:r>
      <w:r w:rsidR="00813927">
        <w:rPr>
          <w:rFonts w:ascii="David" w:hAnsi="David" w:cs="David"/>
          <w:rtl/>
        </w:rPr>
        <w:t>–</w:t>
      </w:r>
      <w:r w:rsidR="00813927">
        <w:rPr>
          <w:rFonts w:ascii="David" w:hAnsi="David" w:cs="David" w:hint="cs"/>
          <w:rtl/>
        </w:rPr>
        <w:t xml:space="preserve"> </w:t>
      </w:r>
      <w:r w:rsidR="0058307E">
        <w:rPr>
          <w:rFonts w:ascii="David" w:hAnsi="David" w:cs="David" w:hint="cs"/>
          <w:rtl/>
        </w:rPr>
        <w:t xml:space="preserve">קבוצות של מתנגדי משטר התחילו </w:t>
      </w:r>
      <w:r w:rsidR="00813927">
        <w:rPr>
          <w:rFonts w:ascii="David" w:hAnsi="David" w:cs="David" w:hint="cs"/>
          <w:rtl/>
        </w:rPr>
        <w:t>להפגין</w:t>
      </w:r>
      <w:r w:rsidR="0058307E">
        <w:rPr>
          <w:rFonts w:ascii="David" w:hAnsi="David" w:cs="David" w:hint="cs"/>
          <w:rtl/>
        </w:rPr>
        <w:t xml:space="preserve"> ברחובות נגד השלטון, </w:t>
      </w:r>
      <w:r w:rsidR="00813927">
        <w:rPr>
          <w:rFonts w:ascii="David" w:hAnsi="David" w:cs="David" w:hint="cs"/>
          <w:rtl/>
        </w:rPr>
        <w:t>והשלטון</w:t>
      </w:r>
      <w:r w:rsidR="0058307E">
        <w:rPr>
          <w:rFonts w:ascii="David" w:hAnsi="David" w:cs="David" w:hint="cs"/>
          <w:rtl/>
        </w:rPr>
        <w:t xml:space="preserve"> הגיב בצורה מאוד קשה</w:t>
      </w:r>
      <w:r w:rsidR="0040493F">
        <w:rPr>
          <w:rFonts w:ascii="David" w:hAnsi="David" w:cs="David" w:hint="cs"/>
          <w:rtl/>
        </w:rPr>
        <w:t xml:space="preserve"> </w:t>
      </w:r>
      <w:r w:rsidR="0040493F">
        <w:rPr>
          <w:rFonts w:ascii="David" w:hAnsi="David" w:cs="David"/>
          <w:rtl/>
        </w:rPr>
        <w:t>–</w:t>
      </w:r>
      <w:r w:rsidR="0040493F">
        <w:rPr>
          <w:rFonts w:ascii="David" w:hAnsi="David" w:cs="David" w:hint="cs"/>
          <w:rtl/>
        </w:rPr>
        <w:t xml:space="preserve"> </w:t>
      </w:r>
      <w:r w:rsidR="0058307E">
        <w:rPr>
          <w:rFonts w:ascii="David" w:hAnsi="David" w:cs="David" w:hint="cs"/>
          <w:rtl/>
        </w:rPr>
        <w:t xml:space="preserve">עשרות אלפי אנשים </w:t>
      </w:r>
      <w:r w:rsidR="0040493F">
        <w:rPr>
          <w:rFonts w:ascii="David" w:hAnsi="David" w:cs="David" w:hint="cs"/>
          <w:rtl/>
        </w:rPr>
        <w:t>שהועלמו</w:t>
      </w:r>
      <w:r w:rsidR="0058307E">
        <w:rPr>
          <w:rFonts w:ascii="David" w:hAnsi="David" w:cs="David" w:hint="cs"/>
          <w:rtl/>
        </w:rPr>
        <w:t>, נרצחו</w:t>
      </w:r>
      <w:r w:rsidR="0040493F">
        <w:rPr>
          <w:rFonts w:ascii="David" w:hAnsi="David" w:cs="David" w:hint="cs"/>
          <w:rtl/>
        </w:rPr>
        <w:t xml:space="preserve">, </w:t>
      </w:r>
      <w:r w:rsidR="0058307E">
        <w:rPr>
          <w:rFonts w:ascii="David" w:hAnsi="David" w:cs="David" w:hint="cs"/>
          <w:rtl/>
        </w:rPr>
        <w:t>נמצאים בכלא ועונו, כולל עורכי דין</w:t>
      </w:r>
      <w:r w:rsidR="0040493F">
        <w:rPr>
          <w:rFonts w:ascii="David" w:hAnsi="David" w:cs="David" w:hint="cs"/>
          <w:rtl/>
        </w:rPr>
        <w:t xml:space="preserve">, </w:t>
      </w:r>
      <w:r w:rsidR="0058307E">
        <w:rPr>
          <w:rFonts w:ascii="David" w:hAnsi="David" w:cs="David" w:hint="cs"/>
          <w:rtl/>
        </w:rPr>
        <w:t xml:space="preserve">אחים או רופאים שנתנו עזרה </w:t>
      </w:r>
      <w:r w:rsidR="0040493F">
        <w:rPr>
          <w:rFonts w:ascii="David" w:hAnsi="David" w:cs="David" w:hint="cs"/>
          <w:rtl/>
        </w:rPr>
        <w:t xml:space="preserve">משפטית/ רפואית </w:t>
      </w:r>
      <w:r w:rsidR="0058307E">
        <w:rPr>
          <w:rFonts w:ascii="David" w:hAnsi="David" w:cs="David" w:hint="cs"/>
          <w:rtl/>
        </w:rPr>
        <w:t>לאותם מתנגדים. האנשים האלה עברו זוועות</w:t>
      </w:r>
      <w:r w:rsidR="00D24833">
        <w:rPr>
          <w:rFonts w:ascii="David" w:hAnsi="David" w:cs="David" w:hint="cs"/>
          <w:rtl/>
        </w:rPr>
        <w:t xml:space="preserve">, </w:t>
      </w:r>
      <w:r w:rsidR="00A536E5">
        <w:rPr>
          <w:rFonts w:ascii="David" w:hAnsi="David" w:cs="David" w:hint="cs"/>
          <w:rtl/>
        </w:rPr>
        <w:t>וכולנו</w:t>
      </w:r>
      <w:r w:rsidR="00D24833">
        <w:rPr>
          <w:rFonts w:ascii="David" w:hAnsi="David" w:cs="David" w:hint="cs"/>
          <w:rtl/>
        </w:rPr>
        <w:t xml:space="preserve"> יכולים להסכים שאסור </w:t>
      </w:r>
      <w:r w:rsidR="00A536E5">
        <w:rPr>
          <w:rFonts w:ascii="David" w:hAnsi="David" w:cs="David" w:hint="cs"/>
          <w:rtl/>
        </w:rPr>
        <w:t>היה להעביר אותם את הזוועות הללו</w:t>
      </w:r>
      <w:r w:rsidR="0079131F">
        <w:rPr>
          <w:rFonts w:ascii="David" w:hAnsi="David" w:cs="David" w:hint="cs"/>
          <w:rtl/>
        </w:rPr>
        <w:t xml:space="preserve"> רק</w:t>
      </w:r>
      <w:r w:rsidR="00D24833">
        <w:rPr>
          <w:rFonts w:ascii="David" w:hAnsi="David" w:cs="David" w:hint="cs"/>
          <w:rtl/>
        </w:rPr>
        <w:t xml:space="preserve"> </w:t>
      </w:r>
      <w:r w:rsidR="0079131F">
        <w:rPr>
          <w:rFonts w:ascii="David" w:hAnsi="David" w:cs="David" w:hint="cs"/>
          <w:rtl/>
        </w:rPr>
        <w:t>בשל</w:t>
      </w:r>
      <w:r w:rsidR="00D24833">
        <w:rPr>
          <w:rFonts w:ascii="David" w:hAnsi="David" w:cs="David" w:hint="cs"/>
          <w:rtl/>
        </w:rPr>
        <w:t xml:space="preserve"> התנגדות פוליטית לא אלימה. </w:t>
      </w:r>
    </w:p>
    <w:p w14:paraId="73E13178" w14:textId="0E8F2903" w:rsidR="00822C24" w:rsidRDefault="00D24833" w:rsidP="00D24833">
      <w:pPr>
        <w:bidi/>
        <w:spacing w:after="240" w:line="276" w:lineRule="auto"/>
        <w:jc w:val="both"/>
        <w:rPr>
          <w:rFonts w:ascii="David" w:hAnsi="David" w:cs="David"/>
          <w:rtl/>
        </w:rPr>
      </w:pPr>
      <w:r>
        <w:rPr>
          <w:rFonts w:ascii="David" w:hAnsi="David" w:cs="David" w:hint="cs"/>
          <w:rtl/>
        </w:rPr>
        <w:t>חל</w:t>
      </w:r>
      <w:r w:rsidR="007B5BB0">
        <w:rPr>
          <w:rFonts w:ascii="David" w:hAnsi="David" w:cs="David" w:hint="cs"/>
          <w:rtl/>
        </w:rPr>
        <w:t xml:space="preserve">ק </w:t>
      </w:r>
      <w:r w:rsidR="0079131F">
        <w:rPr>
          <w:rFonts w:ascii="David" w:hAnsi="David" w:cs="David" w:hint="cs"/>
          <w:rtl/>
        </w:rPr>
        <w:t xml:space="preserve">מאותם אנשים שעברו את </w:t>
      </w:r>
      <w:r w:rsidR="0031062A">
        <w:rPr>
          <w:rFonts w:ascii="David" w:hAnsi="David" w:cs="David" w:hint="cs"/>
          <w:rtl/>
        </w:rPr>
        <w:t>העינויים תחת משטר אסד</w:t>
      </w:r>
      <w:r>
        <w:rPr>
          <w:rFonts w:ascii="David" w:hAnsi="David" w:cs="David" w:hint="cs"/>
          <w:rtl/>
        </w:rPr>
        <w:t xml:space="preserve"> נמצאים עדיין בסוריה, הרבה מהם נמצאים במדינות אחרות </w:t>
      </w:r>
      <w:r>
        <w:rPr>
          <w:rFonts w:ascii="David" w:hAnsi="David" w:cs="David"/>
          <w:rtl/>
        </w:rPr>
        <w:t>–</w:t>
      </w:r>
      <w:r>
        <w:rPr>
          <w:rFonts w:ascii="David" w:hAnsi="David" w:cs="David" w:hint="cs"/>
          <w:rtl/>
        </w:rPr>
        <w:t xml:space="preserve"> ירדן, גרמניה ובמקומות אחרים במערב אירופה ובצפון אמריקה. </w:t>
      </w:r>
      <w:r w:rsidR="007B5BB0" w:rsidRPr="0031062A">
        <w:rPr>
          <w:rFonts w:ascii="David" w:hAnsi="David" w:cs="David" w:hint="cs"/>
          <w:u w:val="single"/>
          <w:rtl/>
        </w:rPr>
        <w:t xml:space="preserve">איזה סעדים מגיעים </w:t>
      </w:r>
      <w:r w:rsidR="0031062A">
        <w:rPr>
          <w:rFonts w:ascii="David" w:hAnsi="David" w:cs="David" w:hint="cs"/>
          <w:u w:val="single"/>
          <w:rtl/>
        </w:rPr>
        <w:t>להם</w:t>
      </w:r>
      <w:r w:rsidR="007B5BB0">
        <w:rPr>
          <w:rFonts w:ascii="David" w:hAnsi="David" w:cs="David" w:hint="cs"/>
          <w:rtl/>
        </w:rPr>
        <w:t>?</w:t>
      </w:r>
    </w:p>
    <w:p w14:paraId="19508A51" w14:textId="71F0A220" w:rsidR="0031062A" w:rsidRPr="0031062A" w:rsidRDefault="0031062A" w:rsidP="0031062A">
      <w:pPr>
        <w:bidi/>
        <w:spacing w:after="240" w:line="276" w:lineRule="auto"/>
        <w:jc w:val="both"/>
        <w:rPr>
          <w:rFonts w:ascii="David" w:hAnsi="David" w:cs="David"/>
          <w:u w:val="single"/>
          <w:rtl/>
        </w:rPr>
      </w:pPr>
      <w:r>
        <w:rPr>
          <w:rFonts w:ascii="David" w:hAnsi="David" w:cs="David" w:hint="cs"/>
          <w:u w:val="single"/>
          <w:rtl/>
        </w:rPr>
        <w:t>תשובות שעלו בכיתה</w:t>
      </w:r>
      <w:r w:rsidRPr="0031062A">
        <w:rPr>
          <w:rFonts w:ascii="David" w:hAnsi="David" w:cs="David" w:hint="cs"/>
          <w:rtl/>
        </w:rPr>
        <w:t>:</w:t>
      </w:r>
    </w:p>
    <w:p w14:paraId="259F1BA7" w14:textId="58A4FA54" w:rsidR="00822C24" w:rsidRDefault="0031062A" w:rsidP="006868E7">
      <w:pPr>
        <w:pStyle w:val="a5"/>
        <w:numPr>
          <w:ilvl w:val="0"/>
          <w:numId w:val="33"/>
        </w:numPr>
        <w:bidi/>
        <w:spacing w:after="240" w:line="276" w:lineRule="auto"/>
        <w:jc w:val="both"/>
        <w:rPr>
          <w:rFonts w:ascii="David" w:hAnsi="David" w:cs="David"/>
        </w:rPr>
      </w:pPr>
      <w:r>
        <w:rPr>
          <w:rFonts w:ascii="David" w:hAnsi="David" w:cs="David" w:hint="cs"/>
          <w:rtl/>
        </w:rPr>
        <w:t>הקמת</w:t>
      </w:r>
      <w:r w:rsidR="004A146B" w:rsidRPr="00822C24">
        <w:rPr>
          <w:rFonts w:ascii="David" w:hAnsi="David" w:cs="David" w:hint="cs"/>
          <w:rtl/>
        </w:rPr>
        <w:t xml:space="preserve"> בג"ץ לעינויים בסוריה </w:t>
      </w:r>
      <w:r>
        <w:rPr>
          <w:rFonts w:ascii="David" w:hAnsi="David" w:cs="David" w:hint="cs"/>
          <w:rtl/>
        </w:rPr>
        <w:t xml:space="preserve">הוא דבר </w:t>
      </w:r>
      <w:r w:rsidR="004A146B" w:rsidRPr="00822C24">
        <w:rPr>
          <w:rFonts w:ascii="David" w:hAnsi="David" w:cs="David" w:hint="cs"/>
          <w:rtl/>
        </w:rPr>
        <w:t xml:space="preserve">לא אפשרי, כי המלחמה עדיין </w:t>
      </w:r>
      <w:r>
        <w:rPr>
          <w:rFonts w:ascii="David" w:hAnsi="David" w:cs="David" w:hint="cs"/>
          <w:rtl/>
        </w:rPr>
        <w:t>נמשכת</w:t>
      </w:r>
      <w:r w:rsidR="00822C24">
        <w:rPr>
          <w:rFonts w:ascii="David" w:hAnsi="David" w:cs="David" w:hint="cs"/>
          <w:rtl/>
        </w:rPr>
        <w:t>.</w:t>
      </w:r>
    </w:p>
    <w:p w14:paraId="10941E6C" w14:textId="4C2445F3" w:rsidR="00822C24" w:rsidRDefault="004A146B" w:rsidP="006868E7">
      <w:pPr>
        <w:pStyle w:val="a5"/>
        <w:numPr>
          <w:ilvl w:val="0"/>
          <w:numId w:val="33"/>
        </w:numPr>
        <w:bidi/>
        <w:spacing w:after="240" w:line="276" w:lineRule="auto"/>
        <w:jc w:val="both"/>
        <w:rPr>
          <w:rFonts w:ascii="David" w:hAnsi="David" w:cs="David"/>
        </w:rPr>
      </w:pPr>
      <w:r w:rsidRPr="00822C24">
        <w:rPr>
          <w:rFonts w:ascii="David" w:hAnsi="David" w:cs="David" w:hint="cs"/>
          <w:rtl/>
        </w:rPr>
        <w:t>לערב את האו</w:t>
      </w:r>
      <w:r w:rsidR="0031062A">
        <w:rPr>
          <w:rFonts w:ascii="David" w:hAnsi="David" w:cs="David" w:hint="cs"/>
          <w:rtl/>
        </w:rPr>
        <w:t>"</w:t>
      </w:r>
      <w:r w:rsidRPr="00822C24">
        <w:rPr>
          <w:rFonts w:ascii="David" w:hAnsi="David" w:cs="David" w:hint="cs"/>
          <w:rtl/>
        </w:rPr>
        <w:t xml:space="preserve">ם </w:t>
      </w:r>
      <w:r w:rsidR="00822C24">
        <w:rPr>
          <w:rFonts w:ascii="David" w:hAnsi="David" w:cs="David" w:hint="cs"/>
          <w:rtl/>
        </w:rPr>
        <w:t xml:space="preserve">גם </w:t>
      </w:r>
      <w:r w:rsidRPr="00822C24">
        <w:rPr>
          <w:rFonts w:ascii="David" w:hAnsi="David" w:cs="David" w:hint="cs"/>
          <w:rtl/>
        </w:rPr>
        <w:t>לא אפשרי כי רוסיה תטיל וטו.</w:t>
      </w:r>
      <w:r w:rsidR="00DD0E38" w:rsidRPr="00822C24">
        <w:rPr>
          <w:rFonts w:ascii="David" w:hAnsi="David" w:cs="David" w:hint="cs"/>
          <w:rtl/>
        </w:rPr>
        <w:t xml:space="preserve"> </w:t>
      </w:r>
    </w:p>
    <w:p w14:paraId="2655D919" w14:textId="5692FDB6" w:rsidR="00D24833" w:rsidRDefault="007135FC" w:rsidP="006868E7">
      <w:pPr>
        <w:pStyle w:val="a5"/>
        <w:numPr>
          <w:ilvl w:val="0"/>
          <w:numId w:val="33"/>
        </w:numPr>
        <w:bidi/>
        <w:spacing w:after="240" w:line="276" w:lineRule="auto"/>
        <w:jc w:val="both"/>
        <w:rPr>
          <w:rFonts w:ascii="David" w:hAnsi="David" w:cs="David"/>
        </w:rPr>
      </w:pPr>
      <w:r>
        <w:rPr>
          <w:rFonts w:ascii="David" w:hAnsi="David" w:cs="David" w:hint="cs"/>
          <w:rtl/>
        </w:rPr>
        <w:t>ש</w:t>
      </w:r>
      <w:r w:rsidR="00DD0E38" w:rsidRPr="00822C24">
        <w:rPr>
          <w:rFonts w:ascii="David" w:hAnsi="David" w:cs="David" w:hint="cs"/>
          <w:rtl/>
        </w:rPr>
        <w:t xml:space="preserve">מדינות שקולטות את הפליטים יתנו עזרה </w:t>
      </w:r>
      <w:r w:rsidR="00DD0E38" w:rsidRPr="00822C24">
        <w:rPr>
          <w:rFonts w:ascii="David" w:hAnsi="David" w:cs="David"/>
          <w:rtl/>
        </w:rPr>
        <w:t>–</w:t>
      </w:r>
      <w:r w:rsidR="00DD0E38" w:rsidRPr="00822C24">
        <w:rPr>
          <w:rFonts w:ascii="David" w:hAnsi="David" w:cs="David" w:hint="cs"/>
          <w:rtl/>
        </w:rPr>
        <w:t xml:space="preserve"> מעין שירות רווחה, אבל לא מבטא צדק כלשהו.</w:t>
      </w:r>
      <w:r w:rsidR="004A146B" w:rsidRPr="00822C24">
        <w:rPr>
          <w:rFonts w:ascii="David" w:hAnsi="David" w:cs="David" w:hint="cs"/>
          <w:rtl/>
        </w:rPr>
        <w:t xml:space="preserve"> </w:t>
      </w:r>
    </w:p>
    <w:p w14:paraId="33B39199" w14:textId="2E7691D7" w:rsidR="00822C24" w:rsidRDefault="00D34CFF" w:rsidP="006868E7">
      <w:pPr>
        <w:pStyle w:val="a5"/>
        <w:numPr>
          <w:ilvl w:val="0"/>
          <w:numId w:val="33"/>
        </w:numPr>
        <w:bidi/>
        <w:spacing w:after="240" w:line="276" w:lineRule="auto"/>
        <w:jc w:val="both"/>
        <w:rPr>
          <w:rFonts w:ascii="David" w:hAnsi="David" w:cs="David"/>
        </w:rPr>
      </w:pPr>
      <w:r>
        <w:rPr>
          <w:rFonts w:ascii="David" w:hAnsi="David" w:cs="David" w:hint="cs"/>
          <w:rtl/>
        </w:rPr>
        <w:t xml:space="preserve">העברת נשק לחלק מהמתנגדים (לא ממש סעד). </w:t>
      </w:r>
    </w:p>
    <w:p w14:paraId="320ABC98" w14:textId="72B06FA9" w:rsidR="00D34CFF" w:rsidRDefault="00D34CFF" w:rsidP="006868E7">
      <w:pPr>
        <w:pStyle w:val="a5"/>
        <w:numPr>
          <w:ilvl w:val="0"/>
          <w:numId w:val="33"/>
        </w:numPr>
        <w:bidi/>
        <w:spacing w:after="240" w:line="276" w:lineRule="auto"/>
        <w:jc w:val="both"/>
        <w:rPr>
          <w:rFonts w:ascii="David" w:hAnsi="David" w:cs="David"/>
        </w:rPr>
      </w:pPr>
      <w:r>
        <w:rPr>
          <w:rFonts w:ascii="David" w:hAnsi="David" w:cs="David" w:hint="cs"/>
          <w:rtl/>
        </w:rPr>
        <w:t>בית משפט בינלאומי פלילי בהאג</w:t>
      </w:r>
      <w:r w:rsidR="007135FC">
        <w:rPr>
          <w:rFonts w:ascii="David" w:hAnsi="David" w:cs="David" w:hint="cs"/>
          <w:rtl/>
        </w:rPr>
        <w:t>.</w:t>
      </w:r>
      <w:r>
        <w:rPr>
          <w:rFonts w:ascii="David" w:hAnsi="David" w:cs="David" w:hint="cs"/>
          <w:rtl/>
        </w:rPr>
        <w:t xml:space="preserve"> </w:t>
      </w:r>
      <w:r w:rsidR="007135FC">
        <w:rPr>
          <w:rFonts w:ascii="David" w:hAnsi="David" w:cs="David" w:hint="cs"/>
          <w:rtl/>
        </w:rPr>
        <w:t>אולם,</w:t>
      </w:r>
      <w:r>
        <w:rPr>
          <w:rFonts w:ascii="David" w:hAnsi="David" w:cs="David" w:hint="cs"/>
          <w:rtl/>
        </w:rPr>
        <w:t xml:space="preserve"> כדי להגיע אליו</w:t>
      </w:r>
      <w:r w:rsidR="004B2641">
        <w:rPr>
          <w:rFonts w:ascii="David" w:hAnsi="David" w:cs="David" w:hint="cs"/>
          <w:rtl/>
        </w:rPr>
        <w:t xml:space="preserve"> צריך שראש מועצת הביטחון יעביר את התיק אבל זה לא יקרה בגלל רוסיה, ו</w:t>
      </w:r>
      <w:r w:rsidR="007135FC">
        <w:rPr>
          <w:rFonts w:ascii="David" w:hAnsi="David" w:cs="David" w:hint="cs"/>
          <w:rtl/>
        </w:rPr>
        <w:t xml:space="preserve">יותר מזה, </w:t>
      </w:r>
      <w:r w:rsidR="004B2641">
        <w:rPr>
          <w:rFonts w:ascii="David" w:hAnsi="David" w:cs="David" w:hint="cs"/>
          <w:rtl/>
        </w:rPr>
        <w:t xml:space="preserve">סוריה לא הצטרפה לבית הדין. </w:t>
      </w:r>
    </w:p>
    <w:p w14:paraId="1F81D21A" w14:textId="023DB6FA" w:rsidR="00212918" w:rsidRDefault="007135FC" w:rsidP="004B2641">
      <w:pPr>
        <w:bidi/>
        <w:spacing w:after="240" w:line="276" w:lineRule="auto"/>
        <w:jc w:val="both"/>
        <w:rPr>
          <w:rFonts w:ascii="David" w:hAnsi="David" w:cs="David"/>
          <w:rtl/>
        </w:rPr>
      </w:pPr>
      <w:r>
        <w:rPr>
          <w:rFonts w:ascii="David" w:hAnsi="David" w:cs="David" w:hint="cs"/>
          <w:b/>
          <w:bCs/>
          <w:rtl/>
        </w:rPr>
        <w:t xml:space="preserve">נשאל שאלה היפותטית </w:t>
      </w:r>
      <w:r>
        <w:rPr>
          <w:rFonts w:ascii="David" w:hAnsi="David" w:cs="David"/>
          <w:rtl/>
        </w:rPr>
        <w:t>–</w:t>
      </w:r>
      <w:r>
        <w:rPr>
          <w:rFonts w:ascii="David" w:hAnsi="David" w:cs="David" w:hint="cs"/>
          <w:rtl/>
        </w:rPr>
        <w:t xml:space="preserve"> </w:t>
      </w:r>
      <w:r w:rsidR="004B2641">
        <w:rPr>
          <w:rFonts w:ascii="David" w:hAnsi="David" w:cs="David" w:hint="cs"/>
          <w:rtl/>
        </w:rPr>
        <w:t xml:space="preserve">האם זה צודק אם </w:t>
      </w:r>
      <w:r w:rsidR="001C3ABF">
        <w:rPr>
          <w:rFonts w:ascii="David" w:hAnsi="David" w:cs="David" w:hint="cs"/>
          <w:rtl/>
        </w:rPr>
        <w:t>למשל פקיד מדינה, שהיה מעורב ב</w:t>
      </w:r>
      <w:r w:rsidR="0030797D">
        <w:rPr>
          <w:rFonts w:ascii="David" w:hAnsi="David" w:cs="David" w:hint="cs"/>
          <w:rtl/>
        </w:rPr>
        <w:t>גרימת עינויים לאזרחים בסוריה</w:t>
      </w:r>
      <w:r w:rsidR="001C3ABF">
        <w:rPr>
          <w:rFonts w:ascii="David" w:hAnsi="David" w:cs="David" w:hint="cs"/>
          <w:rtl/>
        </w:rPr>
        <w:t xml:space="preserve">, </w:t>
      </w:r>
      <w:r w:rsidR="00B86453">
        <w:rPr>
          <w:rFonts w:ascii="David" w:hAnsi="David" w:cs="David" w:hint="cs"/>
          <w:rtl/>
        </w:rPr>
        <w:t>ייס</w:t>
      </w:r>
      <w:r w:rsidR="00B86453">
        <w:rPr>
          <w:rFonts w:ascii="David" w:hAnsi="David" w:cs="David" w:hint="eastAsia"/>
          <w:rtl/>
        </w:rPr>
        <w:t>ע</w:t>
      </w:r>
      <w:r w:rsidR="001C3ABF">
        <w:rPr>
          <w:rFonts w:ascii="David" w:hAnsi="David" w:cs="David" w:hint="cs"/>
          <w:rtl/>
        </w:rPr>
        <w:t xml:space="preserve"> לחופשה לגרמניה, </w:t>
      </w:r>
      <w:r w:rsidR="0030797D">
        <w:rPr>
          <w:rFonts w:ascii="David" w:hAnsi="David" w:cs="David" w:hint="cs"/>
          <w:rtl/>
        </w:rPr>
        <w:t xml:space="preserve">או </w:t>
      </w:r>
      <w:r w:rsidR="001C3ABF">
        <w:rPr>
          <w:rFonts w:ascii="David" w:hAnsi="David" w:cs="David" w:hint="cs"/>
          <w:rtl/>
        </w:rPr>
        <w:t xml:space="preserve">ניו יורק, </w:t>
      </w:r>
      <w:r w:rsidR="0030797D">
        <w:rPr>
          <w:rFonts w:ascii="David" w:hAnsi="David" w:cs="David" w:hint="cs"/>
          <w:rtl/>
        </w:rPr>
        <w:t>ו</w:t>
      </w:r>
      <w:r w:rsidR="001C3ABF">
        <w:rPr>
          <w:rFonts w:ascii="David" w:hAnsi="David" w:cs="David" w:hint="cs"/>
          <w:rtl/>
        </w:rPr>
        <w:t xml:space="preserve">שם אחד הקורבנות יתבע אותו בנזיקין? </w:t>
      </w:r>
    </w:p>
    <w:p w14:paraId="683D2823" w14:textId="4375E8F6" w:rsidR="00F80AA7" w:rsidRDefault="00F80AA7" w:rsidP="00212918">
      <w:pPr>
        <w:bidi/>
        <w:spacing w:after="240" w:line="276" w:lineRule="auto"/>
        <w:jc w:val="both"/>
        <w:rPr>
          <w:rFonts w:ascii="David" w:hAnsi="David" w:cs="David"/>
          <w:rtl/>
        </w:rPr>
      </w:pPr>
      <w:r>
        <w:rPr>
          <w:rFonts w:ascii="David" w:hAnsi="David" w:cs="David" w:hint="cs"/>
          <w:rtl/>
        </w:rPr>
        <w:t xml:space="preserve">כדי לדון בשאלה הזו, נדבר על האפשרות הזו של תביעות נזיקין במדינה שבה לא קרו העוולות במקרים של עינויים. </w:t>
      </w:r>
      <w:r w:rsidR="00413070">
        <w:rPr>
          <w:rFonts w:ascii="David" w:hAnsi="David" w:cs="David" w:hint="cs"/>
          <w:rtl/>
        </w:rPr>
        <w:t xml:space="preserve">בסופו של דבר צריך לבחור מה עליון </w:t>
      </w:r>
      <w:r w:rsidR="00413070">
        <w:rPr>
          <w:rFonts w:ascii="David" w:hAnsi="David" w:cs="David"/>
          <w:rtl/>
        </w:rPr>
        <w:t>–</w:t>
      </w:r>
      <w:r w:rsidR="00413070">
        <w:rPr>
          <w:rFonts w:ascii="David" w:hAnsi="David" w:cs="David" w:hint="cs"/>
          <w:rtl/>
        </w:rPr>
        <w:t xml:space="preserve"> ריבונות המדינה או זכויות הפרט.</w:t>
      </w:r>
    </w:p>
    <w:p w14:paraId="26EBF1BF" w14:textId="6EC5472A" w:rsidR="00381F87" w:rsidRDefault="00381F87" w:rsidP="00381F87">
      <w:pPr>
        <w:bidi/>
        <w:spacing w:after="240" w:line="276" w:lineRule="auto"/>
        <w:jc w:val="both"/>
        <w:rPr>
          <w:rFonts w:ascii="David" w:hAnsi="David" w:cs="David"/>
          <w:rtl/>
        </w:rPr>
      </w:pPr>
      <w:r>
        <w:rPr>
          <w:rFonts w:ascii="David" w:hAnsi="David" w:cs="David" w:hint="cs"/>
          <w:rtl/>
        </w:rPr>
        <w:t xml:space="preserve">נעשה את זה דרך הסיפור של המנגנון בארה"ב, שם זה אפשרי. במשך 35 שנה הייתה אפשרות מאוד מאוד רחבה שהרבה מאוד ארגונים לזכויות אדם ניצלו, ודרך הסיפור האמריקאי אפשר להתחיל לענות על השאלות ולהבין האם </w:t>
      </w:r>
      <w:r w:rsidR="00B90738">
        <w:rPr>
          <w:rFonts w:ascii="David" w:hAnsi="David" w:cs="David" w:hint="cs"/>
          <w:rtl/>
        </w:rPr>
        <w:t>המנגנון הזה</w:t>
      </w:r>
      <w:r>
        <w:rPr>
          <w:rFonts w:ascii="David" w:hAnsi="David" w:cs="David" w:hint="cs"/>
          <w:rtl/>
        </w:rPr>
        <w:t xml:space="preserve"> טוב, מייצר טוב,</w:t>
      </w:r>
      <w:r w:rsidR="00B90738">
        <w:rPr>
          <w:rFonts w:ascii="David" w:hAnsi="David" w:cs="David" w:hint="cs"/>
          <w:rtl/>
        </w:rPr>
        <w:t xml:space="preserve"> צודק,</w:t>
      </w:r>
      <w:r>
        <w:rPr>
          <w:rFonts w:ascii="David" w:hAnsi="David" w:cs="David" w:hint="cs"/>
          <w:rtl/>
        </w:rPr>
        <w:t xml:space="preserve"> או דווקא פוגע בצדק לפי השקפות שונות</w:t>
      </w:r>
      <w:r w:rsidR="00B90738">
        <w:rPr>
          <w:rFonts w:ascii="David" w:hAnsi="David" w:cs="David" w:hint="cs"/>
          <w:rtl/>
        </w:rPr>
        <w:t xml:space="preserve">. הן </w:t>
      </w:r>
      <w:r>
        <w:rPr>
          <w:rFonts w:ascii="David" w:hAnsi="David" w:cs="David" w:hint="cs"/>
          <w:rtl/>
        </w:rPr>
        <w:t xml:space="preserve">לפי השקפות של ריבונות </w:t>
      </w:r>
      <w:r w:rsidR="00B90738">
        <w:rPr>
          <w:rFonts w:ascii="David" w:hAnsi="David" w:cs="David" w:hint="cs"/>
          <w:rtl/>
        </w:rPr>
        <w:t>והן</w:t>
      </w:r>
      <w:r>
        <w:rPr>
          <w:rFonts w:ascii="David" w:hAnsi="David" w:cs="David" w:hint="cs"/>
          <w:rtl/>
        </w:rPr>
        <w:t xml:space="preserve"> לפי השקפות של ארגוני זכויות אדם. </w:t>
      </w:r>
    </w:p>
    <w:p w14:paraId="48212E55" w14:textId="4B8BC2AA" w:rsidR="00417F39" w:rsidRPr="003F4D32" w:rsidRDefault="00417F39" w:rsidP="00417F39">
      <w:pPr>
        <w:bidi/>
        <w:spacing w:after="240" w:line="276" w:lineRule="auto"/>
        <w:jc w:val="both"/>
        <w:rPr>
          <w:rFonts w:ascii="David" w:hAnsi="David" w:cs="David"/>
          <w:rtl/>
        </w:rPr>
      </w:pPr>
      <w:r w:rsidRPr="00B90738">
        <w:rPr>
          <w:rFonts w:ascii="David" w:hAnsi="David" w:cs="David" w:hint="cs"/>
          <w:b/>
          <w:bCs/>
          <w:u w:val="single"/>
          <w:rtl/>
        </w:rPr>
        <w:t>רקע</w:t>
      </w:r>
      <w:r w:rsidR="008C0C45" w:rsidRPr="00B90738">
        <w:rPr>
          <w:rFonts w:ascii="David" w:hAnsi="David" w:cs="David" w:hint="cs"/>
          <w:b/>
          <w:bCs/>
          <w:u w:val="single"/>
          <w:rtl/>
        </w:rPr>
        <w:t xml:space="preserve"> </w:t>
      </w:r>
      <w:r w:rsidR="008C0C45" w:rsidRPr="00B90738">
        <w:rPr>
          <w:rFonts w:ascii="David" w:hAnsi="David" w:cs="David"/>
          <w:b/>
          <w:bCs/>
          <w:u w:val="single"/>
          <w:rtl/>
        </w:rPr>
        <w:t>–</w:t>
      </w:r>
      <w:r w:rsidR="008C0C45" w:rsidRPr="00B90738">
        <w:rPr>
          <w:rFonts w:ascii="David" w:hAnsi="David" w:cs="David" w:hint="cs"/>
          <w:b/>
          <w:bCs/>
          <w:u w:val="single"/>
          <w:rtl/>
        </w:rPr>
        <w:t xml:space="preserve"> </w:t>
      </w:r>
      <w:proofErr w:type="spellStart"/>
      <w:r w:rsidR="008C0C45" w:rsidRPr="00B90738">
        <w:rPr>
          <w:rFonts w:ascii="David" w:hAnsi="David" w:cs="David" w:hint="cs"/>
          <w:b/>
          <w:bCs/>
          <w:u w:val="single"/>
          <w:rtl/>
        </w:rPr>
        <w:t>המשב"ל</w:t>
      </w:r>
      <w:proofErr w:type="spellEnd"/>
      <w:r w:rsidR="008C0C45" w:rsidRPr="00B90738">
        <w:rPr>
          <w:rFonts w:ascii="David" w:hAnsi="David" w:cs="David" w:hint="cs"/>
          <w:b/>
          <w:bCs/>
          <w:u w:val="single"/>
          <w:rtl/>
        </w:rPr>
        <w:t xml:space="preserve"> לזכויות אדם </w:t>
      </w:r>
      <w:proofErr w:type="spellStart"/>
      <w:r w:rsidR="008C0C45" w:rsidRPr="00B90738">
        <w:rPr>
          <w:rFonts w:ascii="David" w:hAnsi="David" w:cs="David" w:hint="cs"/>
          <w:b/>
          <w:bCs/>
          <w:u w:val="single"/>
          <w:rtl/>
        </w:rPr>
        <w:t>והמשב"ל</w:t>
      </w:r>
      <w:proofErr w:type="spellEnd"/>
      <w:r w:rsidR="008C0C45" w:rsidRPr="00B90738">
        <w:rPr>
          <w:rFonts w:ascii="David" w:hAnsi="David" w:cs="David" w:hint="cs"/>
          <w:b/>
          <w:bCs/>
          <w:u w:val="single"/>
          <w:rtl/>
        </w:rPr>
        <w:t xml:space="preserve"> הפלילי</w:t>
      </w:r>
      <w:r w:rsidR="003F4D32">
        <w:rPr>
          <w:rFonts w:ascii="David" w:hAnsi="David" w:cs="David" w:hint="cs"/>
          <w:rtl/>
        </w:rPr>
        <w:t>:</w:t>
      </w:r>
    </w:p>
    <w:p w14:paraId="79F2D420" w14:textId="77777777" w:rsidR="00B90738" w:rsidRDefault="00417F39" w:rsidP="00417F39">
      <w:pPr>
        <w:bidi/>
        <w:spacing w:after="240" w:line="276" w:lineRule="auto"/>
        <w:jc w:val="both"/>
        <w:rPr>
          <w:rFonts w:ascii="David" w:hAnsi="David" w:cs="David"/>
          <w:rtl/>
        </w:rPr>
      </w:pPr>
      <w:r w:rsidRPr="00B90738">
        <w:rPr>
          <w:rFonts w:ascii="David" w:hAnsi="David" w:cs="David" w:hint="cs"/>
          <w:u w:val="single"/>
          <w:rtl/>
        </w:rPr>
        <w:t>על אילו נורמות של המשב"ל אנו מדברים</w:t>
      </w:r>
      <w:r>
        <w:rPr>
          <w:rFonts w:ascii="David" w:hAnsi="David" w:cs="David" w:hint="cs"/>
          <w:rtl/>
        </w:rPr>
        <w:t>?</w:t>
      </w:r>
      <w:r w:rsidR="00B90738">
        <w:rPr>
          <w:rFonts w:ascii="David" w:hAnsi="David" w:cs="David" w:hint="cs"/>
          <w:rtl/>
        </w:rPr>
        <w:t xml:space="preserve"> </w:t>
      </w:r>
    </w:p>
    <w:p w14:paraId="5B4E9A9F" w14:textId="77777777" w:rsidR="00E04F76" w:rsidRDefault="00E04F76" w:rsidP="006868E7">
      <w:pPr>
        <w:pStyle w:val="a5"/>
        <w:numPr>
          <w:ilvl w:val="0"/>
          <w:numId w:val="37"/>
        </w:numPr>
        <w:bidi/>
        <w:spacing w:after="240" w:line="276" w:lineRule="auto"/>
        <w:jc w:val="both"/>
        <w:rPr>
          <w:rFonts w:ascii="David" w:hAnsi="David" w:cs="David"/>
        </w:rPr>
      </w:pPr>
      <w:r w:rsidRPr="00E04F76">
        <w:rPr>
          <w:rFonts w:ascii="David" w:hAnsi="David" w:cs="David" w:hint="cs"/>
          <w:b/>
          <w:bCs/>
          <w:rtl/>
        </w:rPr>
        <w:lastRenderedPageBreak/>
        <w:t>משב"ל פלילי</w:t>
      </w:r>
      <w:r>
        <w:rPr>
          <w:rFonts w:ascii="David" w:hAnsi="David" w:cs="David" w:hint="cs"/>
          <w:rtl/>
        </w:rPr>
        <w:t xml:space="preserve"> </w:t>
      </w:r>
      <w:r>
        <w:rPr>
          <w:rFonts w:ascii="David" w:hAnsi="David" w:cs="David"/>
          <w:rtl/>
        </w:rPr>
        <w:t>–</w:t>
      </w:r>
      <w:r>
        <w:rPr>
          <w:rFonts w:ascii="David" w:hAnsi="David" w:cs="David" w:hint="cs"/>
          <w:rtl/>
        </w:rPr>
        <w:t xml:space="preserve"> </w:t>
      </w:r>
      <w:r w:rsidRPr="00B90738">
        <w:rPr>
          <w:rFonts w:ascii="David" w:hAnsi="David" w:cs="David" w:hint="cs"/>
          <w:rtl/>
        </w:rPr>
        <w:t xml:space="preserve">נורמות נזיקיות </w:t>
      </w:r>
      <w:proofErr w:type="spellStart"/>
      <w:r w:rsidRPr="00B90738">
        <w:rPr>
          <w:rFonts w:ascii="David" w:hAnsi="David" w:cs="David" w:hint="cs"/>
          <w:rtl/>
        </w:rPr>
        <w:t>מהמשב"ל</w:t>
      </w:r>
      <w:proofErr w:type="spellEnd"/>
      <w:r w:rsidRPr="00B90738">
        <w:rPr>
          <w:rFonts w:ascii="David" w:hAnsi="David" w:cs="David" w:hint="cs"/>
          <w:rtl/>
        </w:rPr>
        <w:t xml:space="preserve"> הפלילי</w:t>
      </w:r>
      <w:r>
        <w:rPr>
          <w:rFonts w:ascii="David" w:hAnsi="David" w:cs="David" w:hint="cs"/>
          <w:rtl/>
        </w:rPr>
        <w:t>.</w:t>
      </w:r>
      <w:r w:rsidRPr="00B90738">
        <w:rPr>
          <w:rFonts w:ascii="David" w:hAnsi="David" w:cs="David" w:hint="cs"/>
          <w:rtl/>
        </w:rPr>
        <w:t xml:space="preserve"> מטיל אחריות פלילית אישית על אנשים פרטיים בשל זוועות</w:t>
      </w:r>
      <w:r>
        <w:rPr>
          <w:rFonts w:ascii="David" w:hAnsi="David" w:cs="David" w:hint="cs"/>
          <w:rtl/>
        </w:rPr>
        <w:t>.</w:t>
      </w:r>
      <w:r w:rsidRPr="00B90738">
        <w:rPr>
          <w:rFonts w:ascii="David" w:hAnsi="David" w:cs="David" w:hint="cs"/>
          <w:rtl/>
        </w:rPr>
        <w:t xml:space="preserve"> </w:t>
      </w:r>
    </w:p>
    <w:p w14:paraId="273718F4" w14:textId="60D0F274" w:rsidR="00B90738" w:rsidRDefault="00B90738" w:rsidP="006868E7">
      <w:pPr>
        <w:pStyle w:val="a5"/>
        <w:numPr>
          <w:ilvl w:val="0"/>
          <w:numId w:val="37"/>
        </w:numPr>
        <w:bidi/>
        <w:spacing w:after="240" w:line="276" w:lineRule="auto"/>
        <w:jc w:val="both"/>
        <w:rPr>
          <w:rFonts w:ascii="David" w:hAnsi="David" w:cs="David"/>
        </w:rPr>
      </w:pPr>
      <w:r w:rsidRPr="00E04F76">
        <w:rPr>
          <w:rFonts w:ascii="David" w:hAnsi="David" w:cs="David" w:hint="cs"/>
          <w:b/>
          <w:bCs/>
          <w:rtl/>
        </w:rPr>
        <w:t>משב"ל לזכויות אדם</w:t>
      </w:r>
      <w:r>
        <w:rPr>
          <w:rFonts w:ascii="David" w:hAnsi="David" w:cs="David" w:hint="cs"/>
          <w:rtl/>
        </w:rPr>
        <w:t xml:space="preserve"> </w:t>
      </w:r>
      <w:r>
        <w:rPr>
          <w:rFonts w:ascii="David" w:hAnsi="David" w:cs="David"/>
          <w:rtl/>
        </w:rPr>
        <w:t>–</w:t>
      </w:r>
      <w:r w:rsidR="00E04F76">
        <w:rPr>
          <w:rFonts w:ascii="David" w:hAnsi="David" w:cs="David" w:hint="cs"/>
          <w:rtl/>
        </w:rPr>
        <w:t xml:space="preserve"> </w:t>
      </w:r>
      <w:r w:rsidR="00E04F76" w:rsidRPr="00B90738">
        <w:rPr>
          <w:rFonts w:ascii="David" w:hAnsi="David" w:cs="David" w:hint="cs"/>
          <w:rtl/>
        </w:rPr>
        <w:t>תחום הרבה יותר רחב.</w:t>
      </w:r>
    </w:p>
    <w:p w14:paraId="50170C9D" w14:textId="59D7EA15" w:rsidR="00417F39" w:rsidRPr="00E04F76" w:rsidRDefault="00B30AB4" w:rsidP="00E04F76">
      <w:pPr>
        <w:bidi/>
        <w:spacing w:after="240" w:line="276" w:lineRule="auto"/>
        <w:jc w:val="both"/>
        <w:rPr>
          <w:rFonts w:ascii="David" w:hAnsi="David" w:cs="David"/>
          <w:rtl/>
        </w:rPr>
      </w:pPr>
      <w:r w:rsidRPr="00E04F76">
        <w:rPr>
          <w:rFonts w:ascii="David" w:hAnsi="David" w:cs="David" w:hint="cs"/>
          <w:rtl/>
        </w:rPr>
        <w:t xml:space="preserve">מה </w:t>
      </w:r>
      <w:r w:rsidR="00AE648A" w:rsidRPr="00E04F76">
        <w:rPr>
          <w:rFonts w:ascii="David" w:hAnsi="David" w:cs="David" w:hint="cs"/>
          <w:rtl/>
        </w:rPr>
        <w:t>שמייח</w:t>
      </w:r>
      <w:r w:rsidR="00AE648A" w:rsidRPr="00E04F76">
        <w:rPr>
          <w:rFonts w:ascii="David" w:hAnsi="David" w:cs="David" w:hint="eastAsia"/>
          <w:rtl/>
        </w:rPr>
        <w:t>ד</w:t>
      </w:r>
      <w:r w:rsidRPr="00E04F76">
        <w:rPr>
          <w:rFonts w:ascii="David" w:hAnsi="David" w:cs="David" w:hint="cs"/>
          <w:rtl/>
        </w:rPr>
        <w:t xml:space="preserve"> את הנורמות האלה לעומת המשב"ל הקלאסי שעסק עד </w:t>
      </w:r>
      <w:r w:rsidR="005C3346" w:rsidRPr="00E04F76">
        <w:rPr>
          <w:rFonts w:ascii="David" w:hAnsi="David" w:cs="David" w:hint="cs"/>
          <w:rtl/>
        </w:rPr>
        <w:t>המאה</w:t>
      </w:r>
      <w:r w:rsidRPr="00E04F76">
        <w:rPr>
          <w:rFonts w:ascii="David" w:hAnsi="David" w:cs="David" w:hint="cs"/>
          <w:rtl/>
        </w:rPr>
        <w:t xml:space="preserve"> ה20</w:t>
      </w:r>
      <w:r w:rsidR="00AE648A">
        <w:rPr>
          <w:rFonts w:ascii="David" w:hAnsi="David" w:cs="David" w:hint="cs"/>
          <w:rtl/>
        </w:rPr>
        <w:t xml:space="preserve"> ביחסים בין מדינות </w:t>
      </w:r>
      <w:r w:rsidR="00AE648A">
        <w:rPr>
          <w:rFonts w:ascii="David" w:hAnsi="David" w:cs="David"/>
          <w:rtl/>
        </w:rPr>
        <w:t>–</w:t>
      </w:r>
      <w:r w:rsidRPr="00E04F76">
        <w:rPr>
          <w:rFonts w:ascii="David" w:hAnsi="David" w:cs="David" w:hint="cs"/>
          <w:rtl/>
        </w:rPr>
        <w:t xml:space="preserve"> דיני ים</w:t>
      </w:r>
      <w:r w:rsidR="005C3346" w:rsidRPr="00E04F76">
        <w:rPr>
          <w:rFonts w:ascii="David" w:hAnsi="David" w:cs="David" w:hint="cs"/>
          <w:rtl/>
        </w:rPr>
        <w:t xml:space="preserve"> ודיני לחימה,</w:t>
      </w:r>
      <w:r w:rsidR="00456E0B">
        <w:rPr>
          <w:rFonts w:ascii="David" w:hAnsi="David" w:cs="David" w:hint="cs"/>
          <w:rtl/>
        </w:rPr>
        <w:t xml:space="preserve"> </w:t>
      </w:r>
      <w:r w:rsidR="005C3346" w:rsidRPr="00E04F76">
        <w:rPr>
          <w:rFonts w:ascii="David" w:hAnsi="David" w:cs="David" w:hint="cs"/>
          <w:rtl/>
        </w:rPr>
        <w:t xml:space="preserve">הוא </w:t>
      </w:r>
      <w:r w:rsidR="00670159" w:rsidRPr="00E04F76">
        <w:rPr>
          <w:rFonts w:ascii="David" w:hAnsi="David" w:cs="David" w:hint="cs"/>
          <w:rtl/>
        </w:rPr>
        <w:t xml:space="preserve">שהאינטרסים המוגנים כאן הם </w:t>
      </w:r>
      <w:r w:rsidR="00670159" w:rsidRPr="00456E0B">
        <w:rPr>
          <w:rFonts w:ascii="David" w:hAnsi="David" w:cs="David" w:hint="cs"/>
          <w:b/>
          <w:bCs/>
          <w:color w:val="FF0000"/>
          <w:rtl/>
        </w:rPr>
        <w:t>אינטרסים אנושיים</w:t>
      </w:r>
      <w:r w:rsidR="00670159" w:rsidRPr="00456E0B">
        <w:rPr>
          <w:rFonts w:ascii="David" w:hAnsi="David" w:cs="David" w:hint="cs"/>
          <w:color w:val="FF0000"/>
          <w:rtl/>
        </w:rPr>
        <w:t xml:space="preserve"> </w:t>
      </w:r>
      <w:r w:rsidR="00670159" w:rsidRPr="00E04F76">
        <w:rPr>
          <w:rFonts w:ascii="David" w:hAnsi="David" w:cs="David"/>
          <w:rtl/>
        </w:rPr>
        <w:t>–</w:t>
      </w:r>
      <w:r w:rsidR="00670159" w:rsidRPr="00E04F76">
        <w:rPr>
          <w:rFonts w:ascii="David" w:hAnsi="David" w:cs="David" w:hint="cs"/>
          <w:rtl/>
        </w:rPr>
        <w:t xml:space="preserve"> שלא תהיה אכזריות ושלא תהיה פגיעה באנשים. מדינה שחותמת על האמנה לזכויות אדם לא מתחייבת להתנהג בצורה מסוימת כלפי מדינה אחרת, אלא כלפי </w:t>
      </w:r>
      <w:r w:rsidR="000463AA" w:rsidRPr="00E04F76">
        <w:rPr>
          <w:rFonts w:ascii="David" w:hAnsi="David" w:cs="David" w:hint="cs"/>
          <w:rtl/>
        </w:rPr>
        <w:t>התושבים</w:t>
      </w:r>
      <w:r w:rsidR="00456E0B">
        <w:rPr>
          <w:rFonts w:ascii="David" w:hAnsi="David" w:cs="David" w:hint="cs"/>
          <w:rtl/>
        </w:rPr>
        <w:t>.</w:t>
      </w:r>
      <w:r w:rsidR="000463AA" w:rsidRPr="00E04F76">
        <w:rPr>
          <w:rFonts w:ascii="David" w:hAnsi="David" w:cs="David" w:hint="cs"/>
          <w:rtl/>
        </w:rPr>
        <w:t xml:space="preserve"> כל מדינה מתחייבת להתנהג בצורה מסוימת כלפי האזרחים שלה, האינטרס ההדדי בין מדינות לא כל כך עובד פה, </w:t>
      </w:r>
      <w:r w:rsidR="00456E0B">
        <w:rPr>
          <w:rFonts w:ascii="David" w:hAnsi="David" w:cs="David" w:hint="cs"/>
          <w:rtl/>
        </w:rPr>
        <w:t xml:space="preserve">אלא כאמור </w:t>
      </w:r>
      <w:r w:rsidR="000463AA" w:rsidRPr="00E04F76">
        <w:rPr>
          <w:rFonts w:ascii="David" w:hAnsi="David" w:cs="David" w:hint="cs"/>
          <w:rtl/>
        </w:rPr>
        <w:t>האינטרס המוגן הוא האדם.</w:t>
      </w:r>
    </w:p>
    <w:p w14:paraId="2B67EC4A" w14:textId="2E2BEF1F" w:rsidR="000463AA" w:rsidRDefault="000463AA" w:rsidP="000463AA">
      <w:pPr>
        <w:bidi/>
        <w:spacing w:after="240" w:line="276" w:lineRule="auto"/>
        <w:jc w:val="both"/>
        <w:rPr>
          <w:rFonts w:ascii="David" w:hAnsi="David" w:cs="David"/>
          <w:rtl/>
        </w:rPr>
      </w:pPr>
      <w:r>
        <w:rPr>
          <w:rFonts w:ascii="David" w:hAnsi="David" w:cs="David" w:hint="cs"/>
          <w:rtl/>
        </w:rPr>
        <w:t xml:space="preserve">נתמקד באיסור על עינויים שקיים </w:t>
      </w:r>
      <w:r w:rsidR="00513A00">
        <w:rPr>
          <w:rFonts w:ascii="David" w:hAnsi="David" w:cs="David" w:hint="cs"/>
          <w:rtl/>
        </w:rPr>
        <w:t>הן במשב"ל הפלילי והן במשב"ל לזכויות אדם.</w:t>
      </w:r>
      <w:r>
        <w:rPr>
          <w:rFonts w:ascii="David" w:hAnsi="David" w:cs="David" w:hint="cs"/>
          <w:rtl/>
        </w:rPr>
        <w:t xml:space="preserve"> </w:t>
      </w:r>
      <w:r w:rsidR="00A40402" w:rsidRPr="00655AC7">
        <w:rPr>
          <w:rFonts w:ascii="David" w:hAnsi="David" w:cs="David" w:hint="cs"/>
          <w:b/>
          <w:bCs/>
          <w:color w:val="FF0000"/>
          <w:rtl/>
        </w:rPr>
        <w:t>האיסור על עינויים</w:t>
      </w:r>
      <w:r w:rsidRPr="00655AC7">
        <w:rPr>
          <w:rFonts w:ascii="David" w:hAnsi="David" w:cs="David" w:hint="cs"/>
          <w:b/>
          <w:bCs/>
          <w:color w:val="FF0000"/>
          <w:rtl/>
        </w:rPr>
        <w:t xml:space="preserve"> </w:t>
      </w:r>
      <w:r w:rsidR="00A40402" w:rsidRPr="00655AC7">
        <w:rPr>
          <w:rFonts w:ascii="David" w:hAnsi="David" w:cs="David" w:hint="cs"/>
          <w:b/>
          <w:bCs/>
          <w:color w:val="FF0000"/>
          <w:rtl/>
        </w:rPr>
        <w:t xml:space="preserve">הינו </w:t>
      </w:r>
      <w:r w:rsidRPr="00655AC7">
        <w:rPr>
          <w:rFonts w:ascii="David" w:hAnsi="David" w:cs="David" w:hint="cs"/>
          <w:b/>
          <w:bCs/>
          <w:color w:val="FF0000"/>
          <w:rtl/>
        </w:rPr>
        <w:t xml:space="preserve">נורמה </w:t>
      </w:r>
      <w:proofErr w:type="spellStart"/>
      <w:r w:rsidRPr="00655AC7">
        <w:rPr>
          <w:rFonts w:ascii="David" w:hAnsi="David" w:cs="David" w:hint="cs"/>
          <w:b/>
          <w:bCs/>
          <w:color w:val="FF0000"/>
          <w:rtl/>
        </w:rPr>
        <w:t>קוגנטית</w:t>
      </w:r>
      <w:proofErr w:type="spellEnd"/>
      <w:r w:rsidRPr="00655AC7">
        <w:rPr>
          <w:rFonts w:ascii="David" w:hAnsi="David" w:cs="David" w:hint="cs"/>
          <w:b/>
          <w:bCs/>
          <w:color w:val="FF0000"/>
          <w:rtl/>
        </w:rPr>
        <w:t xml:space="preserve"> </w:t>
      </w:r>
      <w:r w:rsidRPr="00655AC7">
        <w:rPr>
          <w:rFonts w:ascii="David" w:hAnsi="David" w:cs="David"/>
          <w:b/>
          <w:bCs/>
          <w:color w:val="FF0000"/>
          <w:rtl/>
        </w:rPr>
        <w:t>–</w:t>
      </w:r>
      <w:r w:rsidRPr="00655AC7">
        <w:rPr>
          <w:rFonts w:ascii="David" w:hAnsi="David" w:cs="David" w:hint="cs"/>
          <w:b/>
          <w:bCs/>
          <w:color w:val="FF0000"/>
          <w:rtl/>
        </w:rPr>
        <w:t xml:space="preserve"> שלא ניתן להתנות עליה במשב"ל</w:t>
      </w:r>
      <w:r>
        <w:rPr>
          <w:rFonts w:ascii="David" w:hAnsi="David" w:cs="David" w:hint="cs"/>
          <w:rtl/>
        </w:rPr>
        <w:t xml:space="preserve">. </w:t>
      </w:r>
      <w:r w:rsidR="00CD6DAD">
        <w:rPr>
          <w:rFonts w:ascii="David" w:hAnsi="David" w:cs="David" w:hint="cs"/>
          <w:rtl/>
        </w:rPr>
        <w:t xml:space="preserve">על פי ההגדרה של עינויים במשב"ל לזכויות אדם כדי שאלימות תחשב עינויים חייבת להיות </w:t>
      </w:r>
      <w:r w:rsidR="00CD6DAD" w:rsidRPr="00655AC7">
        <w:rPr>
          <w:rFonts w:ascii="David" w:hAnsi="David" w:cs="David" w:hint="cs"/>
          <w:b/>
          <w:bCs/>
          <w:rtl/>
        </w:rPr>
        <w:t>מעורבות של עובד מדינה</w:t>
      </w:r>
      <w:r w:rsidR="00CD6DAD">
        <w:rPr>
          <w:rFonts w:ascii="David" w:hAnsi="David" w:cs="David" w:hint="cs"/>
          <w:rtl/>
        </w:rPr>
        <w:t xml:space="preserve">. </w:t>
      </w:r>
      <w:r w:rsidR="00E74154">
        <w:rPr>
          <w:rFonts w:ascii="David" w:hAnsi="David" w:cs="David" w:hint="cs"/>
          <w:rtl/>
        </w:rPr>
        <w:t xml:space="preserve">אלימות שבהגדרה היא אלימות פוליטית </w:t>
      </w:r>
      <w:r w:rsidR="00E74154">
        <w:rPr>
          <w:rFonts w:ascii="David" w:hAnsi="David" w:cs="David"/>
          <w:rtl/>
        </w:rPr>
        <w:t>–</w:t>
      </w:r>
      <w:r w:rsidR="00E74154">
        <w:rPr>
          <w:rFonts w:ascii="David" w:hAnsi="David" w:cs="David" w:hint="cs"/>
          <w:rtl/>
        </w:rPr>
        <w:t xml:space="preserve"> דיכוי פוליטי. </w:t>
      </w:r>
    </w:p>
    <w:p w14:paraId="2AF090E0" w14:textId="40536B88" w:rsidR="005114F6" w:rsidRPr="000F76B1" w:rsidRDefault="005114F6" w:rsidP="005114F6">
      <w:pPr>
        <w:bidi/>
        <w:spacing w:after="240" w:line="276" w:lineRule="auto"/>
        <w:jc w:val="both"/>
        <w:rPr>
          <w:rFonts w:ascii="David" w:hAnsi="David" w:cs="David"/>
          <w:rtl/>
        </w:rPr>
      </w:pPr>
      <w:r w:rsidRPr="00655AC7">
        <w:rPr>
          <w:rFonts w:ascii="David" w:hAnsi="David" w:cs="David" w:hint="cs"/>
          <w:b/>
          <w:bCs/>
          <w:u w:val="single"/>
          <w:rtl/>
        </w:rPr>
        <w:t xml:space="preserve">סעדים </w:t>
      </w:r>
      <w:proofErr w:type="spellStart"/>
      <w:r w:rsidRPr="00655AC7">
        <w:rPr>
          <w:rFonts w:ascii="David" w:hAnsi="David" w:cs="David" w:hint="cs"/>
          <w:b/>
          <w:bCs/>
          <w:u w:val="single"/>
          <w:rtl/>
        </w:rPr>
        <w:t>במשב"ל</w:t>
      </w:r>
      <w:proofErr w:type="spellEnd"/>
      <w:r w:rsidRPr="00655AC7">
        <w:rPr>
          <w:rFonts w:ascii="David" w:hAnsi="David" w:cs="David" w:hint="cs"/>
          <w:b/>
          <w:bCs/>
          <w:u w:val="single"/>
          <w:rtl/>
        </w:rPr>
        <w:t xml:space="preserve"> וקשיי אכיפה</w:t>
      </w:r>
      <w:r w:rsidR="000F76B1">
        <w:rPr>
          <w:rFonts w:ascii="David" w:hAnsi="David" w:cs="David" w:hint="cs"/>
          <w:rtl/>
        </w:rPr>
        <w:t>:</w:t>
      </w:r>
    </w:p>
    <w:p w14:paraId="09BEAB6E" w14:textId="77777777" w:rsidR="003D5A98" w:rsidRDefault="005114F6" w:rsidP="005114F6">
      <w:pPr>
        <w:bidi/>
        <w:spacing w:after="240" w:line="276" w:lineRule="auto"/>
        <w:jc w:val="both"/>
        <w:rPr>
          <w:rFonts w:ascii="David" w:hAnsi="David" w:cs="David"/>
          <w:rtl/>
        </w:rPr>
      </w:pPr>
      <w:r>
        <w:rPr>
          <w:rFonts w:ascii="David" w:hAnsi="David" w:cs="David" w:hint="cs"/>
          <w:rtl/>
        </w:rPr>
        <w:t xml:space="preserve">יש </w:t>
      </w:r>
      <w:r w:rsidR="00664648">
        <w:rPr>
          <w:rFonts w:ascii="David" w:hAnsi="David" w:cs="David" w:hint="cs"/>
          <w:rtl/>
        </w:rPr>
        <w:t>שיגידו</w:t>
      </w:r>
      <w:r>
        <w:rPr>
          <w:rFonts w:ascii="David" w:hAnsi="David" w:cs="David" w:hint="cs"/>
          <w:rtl/>
        </w:rPr>
        <w:t xml:space="preserve"> שמש</w:t>
      </w:r>
      <w:r w:rsidR="00664648">
        <w:rPr>
          <w:rFonts w:ascii="David" w:hAnsi="David" w:cs="David" w:hint="cs"/>
          <w:rtl/>
        </w:rPr>
        <w:t xml:space="preserve">פט בינלאומי </w:t>
      </w:r>
      <w:r>
        <w:rPr>
          <w:rFonts w:ascii="David" w:hAnsi="David" w:cs="David" w:hint="cs"/>
          <w:rtl/>
        </w:rPr>
        <w:t xml:space="preserve">הוא לא משפט </w:t>
      </w:r>
      <w:r>
        <w:rPr>
          <w:rFonts w:ascii="David" w:hAnsi="David" w:cs="David"/>
          <w:rtl/>
        </w:rPr>
        <w:t>–</w:t>
      </w:r>
      <w:r>
        <w:rPr>
          <w:rFonts w:ascii="David" w:hAnsi="David" w:cs="David" w:hint="cs"/>
          <w:rtl/>
        </w:rPr>
        <w:t xml:space="preserve"> אין משטרה, אין הוצאה לפועל ליישום הדברים והדבר תלוי ברצון המדינות. </w:t>
      </w:r>
      <w:r w:rsidR="00940460">
        <w:rPr>
          <w:rFonts w:ascii="David" w:hAnsi="David" w:cs="David" w:hint="cs"/>
          <w:rtl/>
        </w:rPr>
        <w:t>אולם, המשב"ל מספר לעצמו סיפור שיש לו כללים לגבי סעדים. יש פס"ד מפורסם</w:t>
      </w:r>
      <w:r w:rsidR="0002277D">
        <w:rPr>
          <w:rFonts w:ascii="David" w:hAnsi="David" w:cs="David" w:hint="cs"/>
          <w:rtl/>
        </w:rPr>
        <w:t xml:space="preserve"> (</w:t>
      </w:r>
      <w:r w:rsidR="00D8175B">
        <w:rPr>
          <w:rFonts w:ascii="David" w:hAnsi="David" w:cs="David"/>
        </w:rPr>
        <w:t>Chorzow factory</w:t>
      </w:r>
      <w:r w:rsidR="00D8175B">
        <w:rPr>
          <w:rFonts w:ascii="David" w:hAnsi="David" w:cs="David" w:hint="cs"/>
          <w:rtl/>
        </w:rPr>
        <w:t>)</w:t>
      </w:r>
      <w:r w:rsidR="00940460">
        <w:rPr>
          <w:rFonts w:ascii="David" w:hAnsi="David" w:cs="David" w:hint="cs"/>
          <w:rtl/>
        </w:rPr>
        <w:t xml:space="preserve"> שקובע את הכלל הבא: </w:t>
      </w:r>
      <w:r w:rsidR="009842C1">
        <w:rPr>
          <w:rFonts w:ascii="David" w:hAnsi="David" w:cs="David" w:hint="cs"/>
          <w:rtl/>
        </w:rPr>
        <w:t>"</w:t>
      </w:r>
      <w:r w:rsidR="00515026" w:rsidRPr="00D8175B">
        <w:rPr>
          <w:rFonts w:ascii="David" w:hAnsi="David" w:cs="David" w:hint="cs"/>
          <w:b/>
          <w:bCs/>
          <w:color w:val="FF0000"/>
          <w:rtl/>
        </w:rPr>
        <w:t>העיקרון הטמון ברעיון של מעשה לא חוקי הוא שצריך להיות פיצוי</w:t>
      </w:r>
      <w:r w:rsidR="009842C1">
        <w:rPr>
          <w:rFonts w:ascii="David" w:hAnsi="David" w:cs="David" w:hint="cs"/>
          <w:rtl/>
        </w:rPr>
        <w:t>"</w:t>
      </w:r>
      <w:r w:rsidR="00515026">
        <w:rPr>
          <w:rFonts w:ascii="David" w:hAnsi="David" w:cs="David" w:hint="cs"/>
          <w:rtl/>
        </w:rPr>
        <w:t>. מה זה אומר</w:t>
      </w:r>
      <w:r w:rsidR="009842C1">
        <w:rPr>
          <w:rFonts w:ascii="David" w:hAnsi="David" w:cs="David" w:hint="cs"/>
          <w:rtl/>
        </w:rPr>
        <w:t xml:space="preserve"> על היחסים בין זכויות/ נורמות </w:t>
      </w:r>
      <w:proofErr w:type="spellStart"/>
      <w:r w:rsidR="009842C1">
        <w:rPr>
          <w:rFonts w:ascii="David" w:hAnsi="David" w:cs="David" w:hint="cs"/>
          <w:rtl/>
        </w:rPr>
        <w:t>לסעדים</w:t>
      </w:r>
      <w:proofErr w:type="spellEnd"/>
      <w:r w:rsidR="009842C1">
        <w:rPr>
          <w:rFonts w:ascii="David" w:hAnsi="David" w:cs="David" w:hint="cs"/>
          <w:rtl/>
        </w:rPr>
        <w:t xml:space="preserve">? </w:t>
      </w:r>
      <w:r w:rsidR="00956906" w:rsidRPr="00D8175B">
        <w:rPr>
          <w:rFonts w:ascii="David" w:hAnsi="David" w:cs="David" w:hint="cs"/>
          <w:b/>
          <w:bCs/>
          <w:rtl/>
        </w:rPr>
        <w:t>שזה משהו אוטומטי</w:t>
      </w:r>
      <w:r w:rsidR="00956906">
        <w:rPr>
          <w:rFonts w:ascii="David" w:hAnsi="David" w:cs="David" w:hint="cs"/>
          <w:rtl/>
        </w:rPr>
        <w:t xml:space="preserve">. מרגע שמדברים על מעשה לא חוקי יש חובה לפצות. </w:t>
      </w:r>
      <w:r w:rsidR="00CB07A4" w:rsidRPr="003D5A98">
        <w:rPr>
          <w:rFonts w:ascii="David" w:hAnsi="David" w:cs="David" w:hint="cs"/>
          <w:u w:val="single"/>
          <w:rtl/>
        </w:rPr>
        <w:t>במשב"ל פיצוי הוא</w:t>
      </w:r>
      <w:r w:rsidR="003D5A98">
        <w:rPr>
          <w:rFonts w:ascii="David" w:hAnsi="David" w:cs="David" w:hint="cs"/>
          <w:rtl/>
        </w:rPr>
        <w:t>:</w:t>
      </w:r>
    </w:p>
    <w:p w14:paraId="6AA95FEB" w14:textId="7ED19C73" w:rsidR="003D5A98" w:rsidRDefault="00CB07A4" w:rsidP="006868E7">
      <w:pPr>
        <w:pStyle w:val="a5"/>
        <w:numPr>
          <w:ilvl w:val="0"/>
          <w:numId w:val="38"/>
        </w:numPr>
        <w:bidi/>
        <w:spacing w:after="240" w:line="276" w:lineRule="auto"/>
        <w:jc w:val="both"/>
        <w:rPr>
          <w:rFonts w:ascii="David" w:hAnsi="David" w:cs="David"/>
        </w:rPr>
      </w:pPr>
      <w:r w:rsidRPr="003D5A98">
        <w:rPr>
          <w:rFonts w:ascii="David" w:hAnsi="David" w:cs="David" w:hint="cs"/>
          <w:rtl/>
        </w:rPr>
        <w:t>השבת המצב לקדמותו ככל שהדבר אפשרי</w:t>
      </w:r>
      <w:r w:rsidR="003D5A98">
        <w:rPr>
          <w:rFonts w:ascii="David" w:hAnsi="David" w:cs="David" w:hint="cs"/>
          <w:rtl/>
        </w:rPr>
        <w:t>.</w:t>
      </w:r>
    </w:p>
    <w:p w14:paraId="41AEF282" w14:textId="6F9A4D60" w:rsidR="003D5A98" w:rsidRDefault="00CB07A4" w:rsidP="006868E7">
      <w:pPr>
        <w:pStyle w:val="a5"/>
        <w:numPr>
          <w:ilvl w:val="0"/>
          <w:numId w:val="38"/>
        </w:numPr>
        <w:bidi/>
        <w:spacing w:after="240" w:line="276" w:lineRule="auto"/>
        <w:jc w:val="both"/>
        <w:rPr>
          <w:rFonts w:ascii="David" w:hAnsi="David" w:cs="David"/>
        </w:rPr>
      </w:pPr>
      <w:r w:rsidRPr="003D5A98">
        <w:rPr>
          <w:rFonts w:ascii="David" w:hAnsi="David" w:cs="David" w:hint="cs"/>
          <w:rtl/>
        </w:rPr>
        <w:t>פיצוי כספי</w:t>
      </w:r>
      <w:r w:rsidR="003D5A98">
        <w:rPr>
          <w:rFonts w:ascii="David" w:hAnsi="David" w:cs="David" w:hint="cs"/>
          <w:rtl/>
        </w:rPr>
        <w:t>.</w:t>
      </w:r>
    </w:p>
    <w:p w14:paraId="079376B8" w14:textId="3CDE92B5" w:rsidR="00EE0C0F" w:rsidRPr="003D5A98" w:rsidRDefault="00CB07A4" w:rsidP="006868E7">
      <w:pPr>
        <w:pStyle w:val="a5"/>
        <w:numPr>
          <w:ilvl w:val="0"/>
          <w:numId w:val="38"/>
        </w:numPr>
        <w:bidi/>
        <w:spacing w:after="240" w:line="276" w:lineRule="auto"/>
        <w:jc w:val="both"/>
        <w:rPr>
          <w:rFonts w:ascii="David" w:hAnsi="David" w:cs="David"/>
          <w:rtl/>
        </w:rPr>
      </w:pPr>
      <w:r w:rsidRPr="003D5A98">
        <w:rPr>
          <w:rFonts w:ascii="David" w:hAnsi="David" w:cs="David" w:hint="cs"/>
          <w:rtl/>
        </w:rPr>
        <w:t>התנצלות</w:t>
      </w:r>
      <w:r w:rsidR="00EE0C0F" w:rsidRPr="003D5A98">
        <w:rPr>
          <w:rFonts w:ascii="David" w:hAnsi="David" w:cs="David" w:hint="cs"/>
          <w:rtl/>
        </w:rPr>
        <w:t xml:space="preserve"> אם זה מה שהצד הנפגע רוצה</w:t>
      </w:r>
      <w:r w:rsidRPr="003D5A98">
        <w:rPr>
          <w:rFonts w:ascii="David" w:hAnsi="David" w:cs="David" w:hint="cs"/>
          <w:rtl/>
        </w:rPr>
        <w:t>.</w:t>
      </w:r>
    </w:p>
    <w:p w14:paraId="49D543AA" w14:textId="1859A2D3" w:rsidR="00EC4550" w:rsidRDefault="00EE0C0F" w:rsidP="00EE0C0F">
      <w:pPr>
        <w:bidi/>
        <w:spacing w:after="240" w:line="276" w:lineRule="auto"/>
        <w:jc w:val="both"/>
        <w:rPr>
          <w:rFonts w:ascii="David" w:hAnsi="David" w:cs="David"/>
          <w:rtl/>
        </w:rPr>
      </w:pPr>
      <w:r>
        <w:rPr>
          <w:rFonts w:ascii="David" w:hAnsi="David" w:cs="David" w:hint="cs"/>
          <w:rtl/>
        </w:rPr>
        <w:t xml:space="preserve">אם מדובר ספציפית בנורמה של המשב"ל לזכויות אדם/ של </w:t>
      </w:r>
      <w:proofErr w:type="spellStart"/>
      <w:r>
        <w:rPr>
          <w:rFonts w:ascii="David" w:hAnsi="David" w:cs="David" w:hint="cs"/>
          <w:rtl/>
        </w:rPr>
        <w:t>המשב"ל</w:t>
      </w:r>
      <w:proofErr w:type="spellEnd"/>
      <w:r>
        <w:rPr>
          <w:rFonts w:ascii="David" w:hAnsi="David" w:cs="David" w:hint="cs"/>
          <w:rtl/>
        </w:rPr>
        <w:t xml:space="preserve"> הפלילי</w:t>
      </w:r>
      <w:r w:rsidR="00925683">
        <w:rPr>
          <w:rFonts w:ascii="David" w:hAnsi="David" w:cs="David" w:hint="cs"/>
          <w:rtl/>
        </w:rPr>
        <w:t xml:space="preserve">, </w:t>
      </w:r>
      <w:proofErr w:type="spellStart"/>
      <w:r w:rsidR="008D1303">
        <w:rPr>
          <w:rFonts w:ascii="David" w:hAnsi="David" w:cs="David" w:hint="cs"/>
          <w:rtl/>
        </w:rPr>
        <w:t>הסעדים</w:t>
      </w:r>
      <w:proofErr w:type="spellEnd"/>
      <w:r w:rsidR="00925683">
        <w:rPr>
          <w:rFonts w:ascii="David" w:hAnsi="David" w:cs="David" w:hint="cs"/>
          <w:rtl/>
        </w:rPr>
        <w:t xml:space="preserve"> שהדין קובע </w:t>
      </w:r>
      <w:r w:rsidR="008D1303">
        <w:rPr>
          <w:rFonts w:ascii="David" w:hAnsi="David" w:cs="David" w:hint="cs"/>
          <w:rtl/>
        </w:rPr>
        <w:t>הם:</w:t>
      </w:r>
      <w:r w:rsidR="00925683">
        <w:rPr>
          <w:rFonts w:ascii="David" w:hAnsi="David" w:cs="David" w:hint="cs"/>
          <w:rtl/>
        </w:rPr>
        <w:t xml:space="preserve"> קודם כל אחריות פלילית אישית של המבצע (יש מבצעים בדרגות שונות </w:t>
      </w:r>
      <w:r w:rsidR="00925683">
        <w:rPr>
          <w:rFonts w:ascii="David" w:hAnsi="David" w:cs="David"/>
          <w:rtl/>
        </w:rPr>
        <w:t>–</w:t>
      </w:r>
      <w:r w:rsidR="00925683">
        <w:rPr>
          <w:rFonts w:ascii="David" w:hAnsi="David" w:cs="David" w:hint="cs"/>
          <w:rtl/>
        </w:rPr>
        <w:t xml:space="preserve"> מסייע, תומך וכו'), ומבחינת חובת המדינה</w:t>
      </w:r>
      <w:r w:rsidR="00496513">
        <w:rPr>
          <w:rFonts w:ascii="David" w:hAnsi="David" w:cs="David" w:hint="cs"/>
          <w:rtl/>
        </w:rPr>
        <w:t xml:space="preserve">, החובה עליה </w:t>
      </w:r>
      <w:r w:rsidR="00925683">
        <w:rPr>
          <w:rFonts w:ascii="David" w:hAnsi="David" w:cs="David" w:hint="cs"/>
          <w:rtl/>
        </w:rPr>
        <w:t>היא למנוע, לפצות כספית ולהפעיל את המשפט הפלילי</w:t>
      </w:r>
      <w:r w:rsidR="00EC4550">
        <w:rPr>
          <w:rFonts w:ascii="David" w:hAnsi="David" w:cs="David" w:hint="cs"/>
          <w:rtl/>
        </w:rPr>
        <w:t>, להעמיד לדין ולהעניש</w:t>
      </w:r>
      <w:r w:rsidR="00925683">
        <w:rPr>
          <w:rFonts w:ascii="David" w:hAnsi="David" w:cs="David" w:hint="cs"/>
          <w:rtl/>
        </w:rPr>
        <w:t>.</w:t>
      </w:r>
    </w:p>
    <w:p w14:paraId="77D1E7B8" w14:textId="02A2D755" w:rsidR="005114F6" w:rsidRDefault="00EC4550" w:rsidP="00EC4550">
      <w:pPr>
        <w:bidi/>
        <w:spacing w:after="240" w:line="276" w:lineRule="auto"/>
        <w:jc w:val="both"/>
        <w:rPr>
          <w:rFonts w:ascii="David" w:hAnsi="David" w:cs="David"/>
          <w:rtl/>
        </w:rPr>
      </w:pPr>
      <w:r>
        <w:rPr>
          <w:rFonts w:ascii="David" w:hAnsi="David" w:cs="David" w:hint="cs"/>
          <w:rtl/>
        </w:rPr>
        <w:t>מבחינה עקרונית יש חובה לספק סעדים. מי אמור ליישם את הדברים האלה?</w:t>
      </w:r>
      <w:r w:rsidR="00F846BE">
        <w:rPr>
          <w:rFonts w:ascii="David" w:hAnsi="David" w:cs="David" w:hint="cs"/>
          <w:rtl/>
        </w:rPr>
        <w:t xml:space="preserve"> בתחומים האלה יש טריבונלים בינלאומיים </w:t>
      </w:r>
      <w:r w:rsidR="00964632">
        <w:rPr>
          <w:rFonts w:ascii="David" w:hAnsi="David" w:cs="David" w:hint="cs"/>
          <w:rtl/>
        </w:rPr>
        <w:t>ואזוריים</w:t>
      </w:r>
      <w:r w:rsidR="00F846BE">
        <w:rPr>
          <w:rFonts w:ascii="David" w:hAnsi="David" w:cs="David" w:hint="cs"/>
          <w:rtl/>
        </w:rPr>
        <w:t xml:space="preserve">, ועדות בינלאומיות </w:t>
      </w:r>
      <w:proofErr w:type="spellStart"/>
      <w:r w:rsidR="00F846BE">
        <w:rPr>
          <w:rFonts w:ascii="David" w:hAnsi="David" w:cs="David" w:hint="cs"/>
          <w:rtl/>
        </w:rPr>
        <w:t>ואיזוריות</w:t>
      </w:r>
      <w:proofErr w:type="spellEnd"/>
      <w:r w:rsidR="00F846BE">
        <w:rPr>
          <w:rFonts w:ascii="David" w:hAnsi="David" w:cs="David" w:hint="cs"/>
          <w:rtl/>
        </w:rPr>
        <w:t xml:space="preserve"> ורשויות מדינתיות.</w:t>
      </w:r>
      <w:r w:rsidR="00925683">
        <w:rPr>
          <w:rFonts w:ascii="David" w:hAnsi="David" w:cs="David" w:hint="cs"/>
          <w:rtl/>
        </w:rPr>
        <w:t xml:space="preserve"> </w:t>
      </w:r>
      <w:r w:rsidR="00020971">
        <w:rPr>
          <w:rFonts w:ascii="David" w:hAnsi="David" w:cs="David" w:hint="cs"/>
          <w:rtl/>
        </w:rPr>
        <w:t>הרבה מהטריבונלים הבינלאומיים לא זמינים עבור סוריה למשל</w:t>
      </w:r>
      <w:r w:rsidR="00884A03">
        <w:rPr>
          <w:rFonts w:ascii="David" w:hAnsi="David" w:cs="David" w:hint="cs"/>
          <w:rtl/>
        </w:rPr>
        <w:t xml:space="preserve">, </w:t>
      </w:r>
      <w:r w:rsidR="00C67056">
        <w:rPr>
          <w:rFonts w:ascii="David" w:hAnsi="David" w:cs="David" w:hint="cs"/>
          <w:rtl/>
        </w:rPr>
        <w:t xml:space="preserve">וכמו כן, </w:t>
      </w:r>
      <w:r w:rsidR="00884A03">
        <w:rPr>
          <w:rFonts w:ascii="David" w:hAnsi="David" w:cs="David" w:hint="cs"/>
          <w:rtl/>
        </w:rPr>
        <w:t>רשות המדינה היא סוריה</w:t>
      </w:r>
      <w:r w:rsidR="00C67056">
        <w:rPr>
          <w:rFonts w:ascii="David" w:hAnsi="David" w:cs="David" w:hint="cs"/>
          <w:rtl/>
        </w:rPr>
        <w:t xml:space="preserve">, כלומר עדיין </w:t>
      </w:r>
      <w:r w:rsidR="004E276A">
        <w:rPr>
          <w:rFonts w:ascii="David" w:hAnsi="David" w:cs="David" w:hint="cs"/>
          <w:rtl/>
        </w:rPr>
        <w:t>יש פה בעיה</w:t>
      </w:r>
      <w:r w:rsidR="00884A03">
        <w:rPr>
          <w:rFonts w:ascii="David" w:hAnsi="David" w:cs="David" w:hint="cs"/>
          <w:rtl/>
        </w:rPr>
        <w:t xml:space="preserve">. גם במשפט הבינלאומי המגבלה היא המדינה. עם כל הדיבור על קוסמופוליטיות רוב הדברים פה בנויים על הסכמת המדינה. </w:t>
      </w:r>
    </w:p>
    <w:p w14:paraId="6565A6AF" w14:textId="7C977883" w:rsidR="00E16E56" w:rsidRDefault="00E16E56" w:rsidP="00E16E56">
      <w:pPr>
        <w:bidi/>
        <w:spacing w:after="240" w:line="276" w:lineRule="auto"/>
        <w:jc w:val="both"/>
        <w:rPr>
          <w:rFonts w:ascii="David" w:hAnsi="David" w:cs="David"/>
          <w:rtl/>
        </w:rPr>
      </w:pPr>
      <w:r>
        <w:rPr>
          <w:rFonts w:ascii="David" w:hAnsi="David" w:cs="David" w:hint="cs"/>
          <w:rtl/>
        </w:rPr>
        <w:t xml:space="preserve">אנחנו לא מצליחים לצאת מעניין הסכמת המדינה, ולכן הפתרון הזה של סמכות שיפוט אוניברסלית </w:t>
      </w:r>
      <w:r w:rsidR="00EB013B">
        <w:rPr>
          <w:rFonts w:ascii="David" w:hAnsi="David" w:cs="David" w:hint="cs"/>
          <w:rtl/>
        </w:rPr>
        <w:t>מאוד</w:t>
      </w:r>
      <w:r>
        <w:rPr>
          <w:rFonts w:ascii="David" w:hAnsi="David" w:cs="David" w:hint="cs"/>
          <w:rtl/>
        </w:rPr>
        <w:t xml:space="preserve"> משך קורבנות, כי לא </w:t>
      </w:r>
      <w:r w:rsidR="00EB013B">
        <w:rPr>
          <w:rFonts w:ascii="David" w:hAnsi="David" w:cs="David" w:hint="cs"/>
          <w:rtl/>
        </w:rPr>
        <w:t xml:space="preserve">צריך </w:t>
      </w:r>
      <w:r>
        <w:rPr>
          <w:rFonts w:ascii="David" w:hAnsi="David" w:cs="David" w:hint="cs"/>
          <w:rtl/>
        </w:rPr>
        <w:t xml:space="preserve">לפנות למוסד גדול, </w:t>
      </w:r>
      <w:r w:rsidR="00EB013B">
        <w:rPr>
          <w:rFonts w:ascii="David" w:hAnsi="David" w:cs="David" w:hint="cs"/>
          <w:rtl/>
        </w:rPr>
        <w:t xml:space="preserve">אלא </w:t>
      </w:r>
      <w:r>
        <w:rPr>
          <w:rFonts w:ascii="David" w:hAnsi="David" w:cs="David" w:hint="cs"/>
          <w:rtl/>
        </w:rPr>
        <w:t>יש מוסדות קיימים ו</w:t>
      </w:r>
      <w:r w:rsidR="00EB013B">
        <w:rPr>
          <w:rFonts w:ascii="David" w:hAnsi="David" w:cs="David" w:hint="cs"/>
          <w:rtl/>
        </w:rPr>
        <w:t xml:space="preserve">הקורבנות אומרים לעצמם </w:t>
      </w:r>
      <w:r w:rsidR="00EB013B">
        <w:rPr>
          <w:rFonts w:ascii="David" w:hAnsi="David" w:cs="David"/>
          <w:rtl/>
        </w:rPr>
        <w:t>–</w:t>
      </w:r>
      <w:r w:rsidR="00EB013B">
        <w:rPr>
          <w:rFonts w:ascii="David" w:hAnsi="David" w:cs="David" w:hint="cs"/>
          <w:rtl/>
        </w:rPr>
        <w:t xml:space="preserve"> </w:t>
      </w:r>
      <w:r>
        <w:rPr>
          <w:rFonts w:ascii="David" w:hAnsi="David" w:cs="David" w:hint="cs"/>
          <w:rtl/>
        </w:rPr>
        <w:t xml:space="preserve">אולי נצליח להכניס שם את התביעה שלנו. </w:t>
      </w:r>
    </w:p>
    <w:p w14:paraId="5208FBA0" w14:textId="2AB86602" w:rsidR="00724A98" w:rsidRPr="004250A9" w:rsidRDefault="00724A98" w:rsidP="00724A98">
      <w:pPr>
        <w:bidi/>
        <w:spacing w:after="240" w:line="276" w:lineRule="auto"/>
        <w:jc w:val="both"/>
        <w:rPr>
          <w:rFonts w:ascii="David" w:hAnsi="David" w:cs="David"/>
          <w:u w:val="single"/>
          <w:rtl/>
        </w:rPr>
      </w:pPr>
      <w:r w:rsidRPr="004250A9">
        <w:rPr>
          <w:rFonts w:ascii="David" w:hAnsi="David" w:cs="David" w:hint="cs"/>
          <w:u w:val="single"/>
          <w:rtl/>
        </w:rPr>
        <w:t>סמכות שיפוט אוניברסלית פלילית</w:t>
      </w:r>
      <w:r w:rsidR="004250A9" w:rsidRPr="004250A9">
        <w:rPr>
          <w:rFonts w:ascii="David" w:hAnsi="David" w:cs="David" w:hint="cs"/>
          <w:rtl/>
        </w:rPr>
        <w:t>:</w:t>
      </w:r>
    </w:p>
    <w:p w14:paraId="7FA9A109" w14:textId="2E2DB2DE" w:rsidR="00503AA5" w:rsidRDefault="00724A98" w:rsidP="006868E7">
      <w:pPr>
        <w:pStyle w:val="a5"/>
        <w:numPr>
          <w:ilvl w:val="0"/>
          <w:numId w:val="34"/>
        </w:numPr>
        <w:bidi/>
        <w:spacing w:after="240" w:line="276" w:lineRule="auto"/>
        <w:jc w:val="both"/>
        <w:rPr>
          <w:rFonts w:ascii="David" w:hAnsi="David" w:cs="David"/>
        </w:rPr>
      </w:pPr>
      <w:r w:rsidRPr="001710F7">
        <w:rPr>
          <w:rFonts w:ascii="David" w:hAnsi="David" w:cs="David" w:hint="cs"/>
          <w:b/>
          <w:bCs/>
          <w:rtl/>
        </w:rPr>
        <w:t>משפט אייכמן</w:t>
      </w:r>
      <w:r w:rsidRPr="001710F7">
        <w:rPr>
          <w:rFonts w:ascii="David" w:hAnsi="David" w:cs="David" w:hint="cs"/>
          <w:rtl/>
        </w:rPr>
        <w:t xml:space="preserve"> </w:t>
      </w:r>
      <w:r w:rsidRPr="001710F7">
        <w:rPr>
          <w:rFonts w:ascii="David" w:hAnsi="David" w:cs="David"/>
          <w:rtl/>
        </w:rPr>
        <w:t>–</w:t>
      </w:r>
      <w:r w:rsidRPr="001710F7">
        <w:rPr>
          <w:rFonts w:ascii="David" w:hAnsi="David" w:cs="David" w:hint="cs"/>
          <w:rtl/>
        </w:rPr>
        <w:t xml:space="preserve"> כל מה </w:t>
      </w:r>
      <w:r w:rsidR="0003621B">
        <w:rPr>
          <w:rFonts w:ascii="David" w:hAnsi="David" w:cs="David" w:hint="cs"/>
          <w:rtl/>
        </w:rPr>
        <w:t>שאייכמן עשה</w:t>
      </w:r>
      <w:r w:rsidRPr="001710F7">
        <w:rPr>
          <w:rFonts w:ascii="David" w:hAnsi="David" w:cs="David" w:hint="cs"/>
          <w:rtl/>
        </w:rPr>
        <w:t xml:space="preserve"> בשואה הוא עשה בגרמניה ולא נגד אזרחים ישראלים</w:t>
      </w:r>
      <w:r w:rsidR="0003621B">
        <w:rPr>
          <w:rFonts w:ascii="David" w:hAnsi="David" w:cs="David" w:hint="cs"/>
          <w:rtl/>
        </w:rPr>
        <w:t xml:space="preserve">. </w:t>
      </w:r>
      <w:r w:rsidRPr="001710F7">
        <w:rPr>
          <w:rFonts w:ascii="David" w:hAnsi="David" w:cs="David" w:hint="cs"/>
          <w:rtl/>
        </w:rPr>
        <w:t>מבחינה משפטית הקשר בין הקורבנות לישראל לא כל כך נחשב</w:t>
      </w:r>
      <w:r w:rsidR="0003621B">
        <w:rPr>
          <w:rFonts w:ascii="David" w:hAnsi="David" w:cs="David" w:hint="cs"/>
          <w:rtl/>
        </w:rPr>
        <w:t xml:space="preserve">. במשפט שלו דאז </w:t>
      </w:r>
      <w:r w:rsidRPr="001710F7">
        <w:rPr>
          <w:rFonts w:ascii="David" w:hAnsi="David" w:cs="David" w:hint="cs"/>
          <w:rtl/>
        </w:rPr>
        <w:t xml:space="preserve">הייתה הפעלה ראשונה של סמכות שיפוט אוניברסלית פלילית. בימ"ש פלילי מפעיל את סמכותו לא מכוח זיקה </w:t>
      </w:r>
      <w:r w:rsidR="0003621B" w:rsidRPr="001710F7">
        <w:rPr>
          <w:rFonts w:ascii="David" w:hAnsi="David" w:cs="David" w:hint="cs"/>
          <w:rtl/>
        </w:rPr>
        <w:t>טריטוריאלית</w:t>
      </w:r>
      <w:r w:rsidRPr="001710F7">
        <w:rPr>
          <w:rFonts w:ascii="David" w:hAnsi="David" w:cs="David" w:hint="cs"/>
          <w:rtl/>
        </w:rPr>
        <w:t xml:space="preserve"> או אזרחית בינו לבין המדינה בה הוא יושב, אל</w:t>
      </w:r>
      <w:r w:rsidR="001710F7" w:rsidRPr="001710F7">
        <w:rPr>
          <w:rFonts w:ascii="David" w:hAnsi="David" w:cs="David" w:hint="cs"/>
          <w:rtl/>
        </w:rPr>
        <w:t xml:space="preserve">א הבסיס הוא </w:t>
      </w:r>
      <w:r w:rsidR="001710F7">
        <w:rPr>
          <w:rFonts w:ascii="David" w:hAnsi="David" w:cs="David" w:hint="cs"/>
          <w:rtl/>
        </w:rPr>
        <w:t xml:space="preserve">האוניברסאליות של הערכים שאמורים להיות משותפים לכל האנושות. בתיאוריה ביהמ"ש במקרה זה לא פועל כבית משפט ישראלי, אלא גם כסוכן עבור שאר הקהילה הבינלאומית, ואף עבור האנושות. </w:t>
      </w:r>
    </w:p>
    <w:p w14:paraId="023C9CB6" w14:textId="095A237D" w:rsidR="001710F7" w:rsidRPr="00503AA5" w:rsidRDefault="001710F7" w:rsidP="006868E7">
      <w:pPr>
        <w:pStyle w:val="a5"/>
        <w:numPr>
          <w:ilvl w:val="0"/>
          <w:numId w:val="34"/>
        </w:numPr>
        <w:bidi/>
        <w:spacing w:after="240" w:line="276" w:lineRule="auto"/>
        <w:jc w:val="both"/>
        <w:rPr>
          <w:rFonts w:ascii="David" w:hAnsi="David" w:cs="David"/>
        </w:rPr>
      </w:pPr>
      <w:r w:rsidRPr="00503AA5">
        <w:rPr>
          <w:rFonts w:ascii="David" w:hAnsi="David" w:cs="David" w:hint="cs"/>
          <w:b/>
          <w:bCs/>
          <w:rtl/>
        </w:rPr>
        <w:t xml:space="preserve">אמנה נגד עינויים ס' 5 וחקיקה מקומית </w:t>
      </w:r>
      <w:r w:rsidRPr="00503AA5">
        <w:rPr>
          <w:rFonts w:ascii="David" w:hAnsi="David" w:cs="David"/>
          <w:rtl/>
        </w:rPr>
        <w:t>–</w:t>
      </w:r>
      <w:r w:rsidRPr="00503AA5">
        <w:rPr>
          <w:rFonts w:ascii="David" w:hAnsi="David" w:cs="David" w:hint="cs"/>
          <w:rtl/>
        </w:rPr>
        <w:t xml:space="preserve"> </w:t>
      </w:r>
      <w:r w:rsidR="00503AA5" w:rsidRPr="00503AA5">
        <w:rPr>
          <w:rFonts w:ascii="David" w:hAnsi="David" w:cs="David" w:hint="cs"/>
          <w:rtl/>
        </w:rPr>
        <w:t xml:space="preserve">סמכות זו היא כבר לא משהו חדש ושולי, </w:t>
      </w:r>
      <w:r w:rsidR="0003621B">
        <w:rPr>
          <w:rFonts w:ascii="David" w:hAnsi="David" w:cs="David" w:hint="cs"/>
          <w:rtl/>
        </w:rPr>
        <w:t>היא</w:t>
      </w:r>
      <w:r w:rsidR="00503AA5" w:rsidRPr="00503AA5">
        <w:rPr>
          <w:rFonts w:ascii="David" w:hAnsi="David" w:cs="David" w:hint="cs"/>
          <w:rtl/>
        </w:rPr>
        <w:t xml:space="preserve"> דבר מוסדר. הס' אומר שכל מדינה שחברה באמנה הזו מתחייבת או להסגיר או לשפוט מענה שימצא בשטח שלה, לא משנה איפה העינויים בוצעו.</w:t>
      </w:r>
      <w:r w:rsidR="00503AA5">
        <w:rPr>
          <w:rFonts w:ascii="David" w:hAnsi="David" w:cs="David" w:hint="cs"/>
          <w:rtl/>
        </w:rPr>
        <w:t xml:space="preserve"> יש הרבה מאוד חקיקה מקומית</w:t>
      </w:r>
      <w:r w:rsidR="00160A79">
        <w:rPr>
          <w:rFonts w:ascii="David" w:hAnsi="David" w:cs="David" w:hint="cs"/>
          <w:rtl/>
        </w:rPr>
        <w:t xml:space="preserve"> שמאפשרת משפטים כאלה וזה קורה לא מעט.</w:t>
      </w:r>
      <w:r w:rsidR="00FD0C7F">
        <w:rPr>
          <w:rFonts w:ascii="David" w:hAnsi="David" w:cs="David" w:hint="cs"/>
          <w:rtl/>
        </w:rPr>
        <w:t xml:space="preserve"> </w:t>
      </w:r>
    </w:p>
    <w:p w14:paraId="77DFBF98" w14:textId="7F2E1E88" w:rsidR="00280910" w:rsidRDefault="00280910" w:rsidP="00280910">
      <w:pPr>
        <w:bidi/>
        <w:spacing w:after="240" w:line="276" w:lineRule="auto"/>
        <w:jc w:val="both"/>
        <w:rPr>
          <w:rFonts w:ascii="David" w:hAnsi="David" w:cs="David"/>
          <w:u w:val="single"/>
          <w:rtl/>
        </w:rPr>
      </w:pPr>
      <w:r>
        <w:rPr>
          <w:rFonts w:ascii="David" w:hAnsi="David" w:cs="David" w:hint="cs"/>
          <w:u w:val="single"/>
          <w:rtl/>
        </w:rPr>
        <w:t>סמכות שיפוט אוניברסלית אזרחית</w:t>
      </w:r>
      <w:r w:rsidR="004250A9" w:rsidRPr="004250A9">
        <w:rPr>
          <w:rFonts w:ascii="David" w:hAnsi="David" w:cs="David" w:hint="cs"/>
          <w:rtl/>
        </w:rPr>
        <w:t>:</w:t>
      </w:r>
    </w:p>
    <w:p w14:paraId="057A4FE9" w14:textId="4C3D2CD8" w:rsidR="00160A79" w:rsidRDefault="00875C4E" w:rsidP="00160A79">
      <w:pPr>
        <w:bidi/>
        <w:spacing w:after="240" w:line="276" w:lineRule="auto"/>
        <w:jc w:val="both"/>
        <w:rPr>
          <w:rFonts w:ascii="David" w:hAnsi="David" w:cs="David"/>
          <w:rtl/>
        </w:rPr>
      </w:pPr>
      <w:r>
        <w:rPr>
          <w:rFonts w:ascii="David" w:hAnsi="David" w:cs="David" w:hint="cs"/>
          <w:rtl/>
        </w:rPr>
        <w:t xml:space="preserve">כמו </w:t>
      </w:r>
      <w:r w:rsidR="00903A37">
        <w:rPr>
          <w:rFonts w:ascii="David" w:hAnsi="David" w:cs="David" w:hint="cs"/>
          <w:rtl/>
        </w:rPr>
        <w:t xml:space="preserve">סמכות השיפוט </w:t>
      </w:r>
      <w:r w:rsidR="00160A79">
        <w:rPr>
          <w:rFonts w:ascii="David" w:hAnsi="David" w:cs="David" w:hint="cs"/>
          <w:rtl/>
        </w:rPr>
        <w:t>הפלילית</w:t>
      </w:r>
      <w:r>
        <w:rPr>
          <w:rFonts w:ascii="David" w:hAnsi="David" w:cs="David" w:hint="cs"/>
          <w:rtl/>
        </w:rPr>
        <w:t>,</w:t>
      </w:r>
      <w:r w:rsidR="00160A79">
        <w:rPr>
          <w:rFonts w:ascii="David" w:hAnsi="David" w:cs="David" w:hint="cs"/>
          <w:rtl/>
        </w:rPr>
        <w:t xml:space="preserve"> רק בתביעה אזרחית</w:t>
      </w:r>
      <w:r w:rsidR="00542F78">
        <w:rPr>
          <w:rFonts w:ascii="David" w:hAnsi="David" w:cs="David" w:hint="cs"/>
          <w:rtl/>
        </w:rPr>
        <w:t xml:space="preserve"> (</w:t>
      </w:r>
      <w:r w:rsidR="00160A79">
        <w:rPr>
          <w:rFonts w:ascii="David" w:hAnsi="David" w:cs="David" w:hint="cs"/>
          <w:rtl/>
        </w:rPr>
        <w:t>דומה לתרחיש</w:t>
      </w:r>
      <w:r w:rsidR="00903A37">
        <w:rPr>
          <w:rFonts w:ascii="David" w:hAnsi="David" w:cs="David" w:hint="cs"/>
          <w:rtl/>
        </w:rPr>
        <w:t xml:space="preserve"> ההיפותטי</w:t>
      </w:r>
      <w:r w:rsidR="00160A79">
        <w:rPr>
          <w:rFonts w:ascii="David" w:hAnsi="David" w:cs="David" w:hint="cs"/>
          <w:rtl/>
        </w:rPr>
        <w:t xml:space="preserve"> של </w:t>
      </w:r>
      <w:r w:rsidR="008B37A1">
        <w:rPr>
          <w:rFonts w:ascii="David" w:hAnsi="David" w:cs="David" w:hint="cs"/>
          <w:rtl/>
        </w:rPr>
        <w:t>הפקיד הסורי</w:t>
      </w:r>
      <w:r w:rsidR="00903A37">
        <w:rPr>
          <w:rFonts w:ascii="David" w:hAnsi="David" w:cs="David" w:hint="cs"/>
          <w:rtl/>
        </w:rPr>
        <w:t xml:space="preserve"> שהעלינו קודם</w:t>
      </w:r>
      <w:r w:rsidR="00542F78">
        <w:rPr>
          <w:rFonts w:ascii="David" w:hAnsi="David" w:cs="David" w:hint="cs"/>
          <w:rtl/>
        </w:rPr>
        <w:t>)</w:t>
      </w:r>
      <w:r w:rsidR="008B37A1">
        <w:rPr>
          <w:rFonts w:ascii="David" w:hAnsi="David" w:cs="David" w:hint="cs"/>
          <w:rtl/>
        </w:rPr>
        <w:t xml:space="preserve">. </w:t>
      </w:r>
      <w:r>
        <w:rPr>
          <w:rFonts w:ascii="David" w:hAnsi="David" w:cs="David" w:hint="cs"/>
          <w:rtl/>
        </w:rPr>
        <w:t>מדובר ב</w:t>
      </w:r>
      <w:r w:rsidR="008B37A1">
        <w:rPr>
          <w:rFonts w:ascii="David" w:hAnsi="David" w:cs="David" w:hint="cs"/>
          <w:rtl/>
        </w:rPr>
        <w:t>בית משפט אזרחי שמאפשר לקורבן של עינויים לתבוע את המענה</w:t>
      </w:r>
      <w:r>
        <w:rPr>
          <w:rFonts w:ascii="David" w:hAnsi="David" w:cs="David" w:hint="cs"/>
          <w:rtl/>
        </w:rPr>
        <w:t>,</w:t>
      </w:r>
      <w:r w:rsidR="008B37A1">
        <w:rPr>
          <w:rFonts w:ascii="David" w:hAnsi="David" w:cs="David" w:hint="cs"/>
          <w:rtl/>
        </w:rPr>
        <w:t xml:space="preserve"> גם אם אין שום קשר בינו לבין אותה מדינה בה נמצא בית המשפט. </w:t>
      </w:r>
    </w:p>
    <w:p w14:paraId="4482C518" w14:textId="3094588B" w:rsidR="00261D3F" w:rsidRDefault="000C28C4" w:rsidP="006868E7">
      <w:pPr>
        <w:pStyle w:val="a5"/>
        <w:numPr>
          <w:ilvl w:val="0"/>
          <w:numId w:val="35"/>
        </w:numPr>
        <w:bidi/>
        <w:spacing w:after="240" w:line="276" w:lineRule="auto"/>
        <w:jc w:val="both"/>
        <w:rPr>
          <w:rFonts w:ascii="David" w:hAnsi="David" w:cs="David"/>
        </w:rPr>
      </w:pPr>
      <w:r w:rsidRPr="003504CC">
        <w:rPr>
          <w:rFonts w:ascii="David" w:hAnsi="David" w:cs="David" w:hint="cs"/>
          <w:b/>
          <w:bCs/>
          <w:rtl/>
        </w:rPr>
        <w:t xml:space="preserve">מדוע </w:t>
      </w:r>
      <w:r w:rsidR="00670A7B">
        <w:rPr>
          <w:rFonts w:ascii="David" w:hAnsi="David" w:cs="David" w:hint="cs"/>
          <w:b/>
          <w:bCs/>
          <w:rtl/>
        </w:rPr>
        <w:t xml:space="preserve">תביעה נזיקית הינה </w:t>
      </w:r>
      <w:r w:rsidRPr="003504CC">
        <w:rPr>
          <w:rFonts w:ascii="David" w:hAnsi="David" w:cs="David" w:hint="cs"/>
          <w:b/>
          <w:bCs/>
          <w:rtl/>
        </w:rPr>
        <w:t>פתרון אטרקטיבי לארגוני זכויות אדם ולקורבנות</w:t>
      </w:r>
      <w:r>
        <w:rPr>
          <w:rFonts w:ascii="David" w:hAnsi="David" w:cs="David" w:hint="cs"/>
          <w:rtl/>
        </w:rPr>
        <w:t xml:space="preserve">? </w:t>
      </w:r>
      <w:r w:rsidR="00875C4E">
        <w:rPr>
          <w:rFonts w:ascii="David" w:hAnsi="David" w:cs="David" w:hint="cs"/>
          <w:rtl/>
        </w:rPr>
        <w:t>משום ש</w:t>
      </w:r>
      <w:r w:rsidR="007C60E3">
        <w:rPr>
          <w:rFonts w:ascii="David" w:hAnsi="David" w:cs="David" w:hint="cs"/>
          <w:rtl/>
        </w:rPr>
        <w:t>המשפט הפלילי תלוי במדינה והמדינה לא תמיד רוצה להפעיל אותו</w:t>
      </w:r>
      <w:r w:rsidR="00CE5971">
        <w:rPr>
          <w:rFonts w:ascii="David" w:hAnsi="David" w:cs="David" w:hint="cs"/>
          <w:rtl/>
        </w:rPr>
        <w:t xml:space="preserve">, בעיקר כי זה פוגע לה ביחסים הדיפלומטיים. </w:t>
      </w:r>
      <w:r w:rsidR="00875C4E">
        <w:rPr>
          <w:rFonts w:ascii="David" w:hAnsi="David" w:cs="David" w:hint="cs"/>
          <w:rtl/>
        </w:rPr>
        <w:t xml:space="preserve">כמו כן, </w:t>
      </w:r>
      <w:r w:rsidR="00681C63">
        <w:rPr>
          <w:rFonts w:ascii="David" w:hAnsi="David" w:cs="David" w:hint="cs"/>
          <w:rtl/>
        </w:rPr>
        <w:t xml:space="preserve">רף ההוכחה </w:t>
      </w:r>
      <w:r w:rsidR="00875C4E">
        <w:rPr>
          <w:rFonts w:ascii="David" w:hAnsi="David" w:cs="David" w:hint="cs"/>
          <w:rtl/>
        </w:rPr>
        <w:t xml:space="preserve">במשפט הפלילי </w:t>
      </w:r>
      <w:r w:rsidR="00681C63">
        <w:rPr>
          <w:rFonts w:ascii="David" w:hAnsi="David" w:cs="David" w:hint="cs"/>
          <w:rtl/>
        </w:rPr>
        <w:t xml:space="preserve">הוא הרבה יותר גבוה. </w:t>
      </w:r>
      <w:r w:rsidR="001C47B9">
        <w:rPr>
          <w:rFonts w:ascii="David" w:hAnsi="David" w:cs="David" w:hint="cs"/>
          <w:rtl/>
        </w:rPr>
        <w:t xml:space="preserve">מנגד, בהליך </w:t>
      </w:r>
      <w:r w:rsidR="001C47B9">
        <w:rPr>
          <w:rFonts w:ascii="David" w:hAnsi="David" w:cs="David" w:hint="cs"/>
          <w:rtl/>
        </w:rPr>
        <w:lastRenderedPageBreak/>
        <w:t>האזרחי הקורבנות</w:t>
      </w:r>
      <w:r w:rsidR="00352DA9">
        <w:rPr>
          <w:rFonts w:ascii="David" w:hAnsi="David" w:cs="David" w:hint="cs"/>
          <w:rtl/>
        </w:rPr>
        <w:t xml:space="preserve"> שולטים בעניינים</w:t>
      </w:r>
      <w:r w:rsidR="00AC2F6D">
        <w:rPr>
          <w:rFonts w:ascii="David" w:hAnsi="David" w:cs="David" w:hint="cs"/>
          <w:rtl/>
        </w:rPr>
        <w:t>, הם מספרים את הסיפור שלהם</w:t>
      </w:r>
      <w:r w:rsidR="001C47B9">
        <w:rPr>
          <w:rFonts w:ascii="David" w:hAnsi="David" w:cs="David" w:hint="cs"/>
          <w:rtl/>
        </w:rPr>
        <w:t>.</w:t>
      </w:r>
      <w:r w:rsidR="00AC2F6D">
        <w:rPr>
          <w:rFonts w:ascii="David" w:hAnsi="David" w:cs="David" w:hint="cs"/>
          <w:rtl/>
        </w:rPr>
        <w:t xml:space="preserve"> הם יכולים לתעד דברים בכתב תביעה וזה תורם לתיעוד ההיסטורי</w:t>
      </w:r>
      <w:r w:rsidR="001C47B9">
        <w:rPr>
          <w:rFonts w:ascii="David" w:hAnsi="David" w:cs="David" w:hint="cs"/>
          <w:rtl/>
        </w:rPr>
        <w:t xml:space="preserve"> (</w:t>
      </w:r>
      <w:r w:rsidR="00AC2F6D">
        <w:rPr>
          <w:rFonts w:ascii="David" w:hAnsi="David" w:cs="David" w:hint="cs"/>
          <w:rtl/>
        </w:rPr>
        <w:t>התיעוד חשוב כי יש הכחשה</w:t>
      </w:r>
      <w:r w:rsidR="001C47B9">
        <w:rPr>
          <w:rFonts w:ascii="David" w:hAnsi="David" w:cs="David" w:hint="cs"/>
          <w:rtl/>
        </w:rPr>
        <w:t>)</w:t>
      </w:r>
      <w:r w:rsidR="00352DA9">
        <w:rPr>
          <w:rFonts w:ascii="David" w:hAnsi="David" w:cs="David" w:hint="cs"/>
          <w:rtl/>
        </w:rPr>
        <w:t>.</w:t>
      </w:r>
      <w:r w:rsidR="00A122AE">
        <w:rPr>
          <w:rFonts w:ascii="David" w:hAnsi="David" w:cs="David" w:hint="cs"/>
          <w:rtl/>
        </w:rPr>
        <w:t xml:space="preserve"> </w:t>
      </w:r>
    </w:p>
    <w:p w14:paraId="30EFAFB9" w14:textId="12F8EE8C" w:rsidR="00AF0DEF" w:rsidRDefault="00261D3F" w:rsidP="006868E7">
      <w:pPr>
        <w:pStyle w:val="a5"/>
        <w:numPr>
          <w:ilvl w:val="0"/>
          <w:numId w:val="35"/>
        </w:numPr>
        <w:bidi/>
        <w:spacing w:after="240" w:line="276" w:lineRule="auto"/>
        <w:jc w:val="both"/>
        <w:rPr>
          <w:rFonts w:ascii="David" w:hAnsi="David" w:cs="David"/>
        </w:rPr>
      </w:pPr>
      <w:r>
        <w:rPr>
          <w:rFonts w:ascii="David" w:hAnsi="David" w:cs="David" w:hint="cs"/>
          <w:b/>
          <w:bCs/>
          <w:rtl/>
        </w:rPr>
        <w:t xml:space="preserve">האם יותר/ פחות לגיטימי </w:t>
      </w:r>
      <w:r w:rsidR="00463D7E">
        <w:rPr>
          <w:rFonts w:ascii="David" w:hAnsi="David" w:cs="David" w:hint="cs"/>
          <w:b/>
          <w:bCs/>
          <w:rtl/>
        </w:rPr>
        <w:t xml:space="preserve">לתבוע בנזיקין </w:t>
      </w:r>
      <w:r>
        <w:rPr>
          <w:rFonts w:ascii="David" w:hAnsi="David" w:cs="David" w:hint="cs"/>
          <w:b/>
          <w:bCs/>
          <w:rtl/>
        </w:rPr>
        <w:t>מ</w:t>
      </w:r>
      <w:r w:rsidR="00627AF6">
        <w:rPr>
          <w:rFonts w:ascii="David" w:hAnsi="David" w:cs="David" w:hint="cs"/>
          <w:b/>
          <w:bCs/>
          <w:rtl/>
        </w:rPr>
        <w:t xml:space="preserve">אשר </w:t>
      </w:r>
      <w:r>
        <w:rPr>
          <w:rFonts w:ascii="David" w:hAnsi="David" w:cs="David" w:hint="cs"/>
          <w:b/>
          <w:bCs/>
          <w:rtl/>
        </w:rPr>
        <w:t>הפעלת סמכות שיפוט אוניברסלית פלילית</w:t>
      </w:r>
      <w:r w:rsidRPr="00261D3F">
        <w:rPr>
          <w:rFonts w:ascii="David" w:hAnsi="David" w:cs="David" w:hint="cs"/>
          <w:rtl/>
        </w:rPr>
        <w:t>?</w:t>
      </w:r>
      <w:r>
        <w:rPr>
          <w:rFonts w:ascii="David" w:hAnsi="David" w:cs="David" w:hint="cs"/>
          <w:rtl/>
        </w:rPr>
        <w:t xml:space="preserve"> </w:t>
      </w:r>
      <w:r w:rsidR="009C5263">
        <w:rPr>
          <w:rFonts w:ascii="David" w:hAnsi="David" w:cs="David" w:hint="cs"/>
          <w:rtl/>
        </w:rPr>
        <w:t xml:space="preserve">מצד </w:t>
      </w:r>
      <w:r w:rsidR="002C5B38">
        <w:rPr>
          <w:rFonts w:ascii="David" w:hAnsi="David" w:cs="David" w:hint="cs"/>
          <w:rtl/>
        </w:rPr>
        <w:t xml:space="preserve">אחד זה לא פוגע במדינה כי מדובר באדם פרטי, מצד שני יש כאן דיכוי פוליטי. </w:t>
      </w:r>
      <w:r w:rsidR="004A5CEC">
        <w:rPr>
          <w:rFonts w:ascii="David" w:hAnsi="David" w:cs="David" w:hint="cs"/>
          <w:rtl/>
        </w:rPr>
        <w:t xml:space="preserve">במאמר </w:t>
      </w:r>
      <w:r w:rsidR="009C5263">
        <w:rPr>
          <w:rFonts w:ascii="David" w:hAnsi="David" w:cs="David" w:hint="cs"/>
          <w:rtl/>
        </w:rPr>
        <w:t>שנתבקשנו לקרוא להרצאה זו</w:t>
      </w:r>
      <w:r w:rsidR="0002577B">
        <w:rPr>
          <w:rFonts w:ascii="David" w:hAnsi="David" w:cs="David" w:hint="cs"/>
          <w:rtl/>
        </w:rPr>
        <w:t>,</w:t>
      </w:r>
      <w:r w:rsidR="009C5263">
        <w:rPr>
          <w:rFonts w:ascii="David" w:hAnsi="David" w:cs="David" w:hint="cs"/>
          <w:rtl/>
        </w:rPr>
        <w:t xml:space="preserve"> </w:t>
      </w:r>
      <w:r w:rsidR="009C5263" w:rsidRPr="0002577B">
        <w:rPr>
          <w:rFonts w:ascii="David" w:hAnsi="David" w:cs="David" w:hint="cs"/>
          <w:b/>
          <w:bCs/>
          <w:color w:val="00B050"/>
          <w:rtl/>
        </w:rPr>
        <w:t>סטיבנס</w:t>
      </w:r>
      <w:r w:rsidR="009C5263" w:rsidRPr="0002577B">
        <w:rPr>
          <w:rFonts w:ascii="David" w:hAnsi="David" w:cs="David" w:hint="cs"/>
          <w:color w:val="00B050"/>
          <w:rtl/>
        </w:rPr>
        <w:t xml:space="preserve"> </w:t>
      </w:r>
      <w:r w:rsidR="009C5263">
        <w:rPr>
          <w:rFonts w:ascii="David" w:hAnsi="David" w:cs="David" w:hint="cs"/>
          <w:rtl/>
        </w:rPr>
        <w:t>(כותבת המאמר)</w:t>
      </w:r>
      <w:r w:rsidR="004A5CEC">
        <w:rPr>
          <w:rFonts w:ascii="David" w:hAnsi="David" w:cs="David" w:hint="cs"/>
          <w:rtl/>
        </w:rPr>
        <w:t xml:space="preserve"> סיפרה שהיו מקרים שהמדינה אמרה שהיא לא מתנגדת</w:t>
      </w:r>
      <w:r w:rsidR="00213701">
        <w:rPr>
          <w:rFonts w:ascii="David" w:hAnsi="David" w:cs="David" w:hint="cs"/>
          <w:rtl/>
        </w:rPr>
        <w:t xml:space="preserve"> לתביעה נזיקית</w:t>
      </w:r>
      <w:r w:rsidR="004A5CEC">
        <w:rPr>
          <w:rFonts w:ascii="David" w:hAnsi="David" w:cs="David" w:hint="cs"/>
          <w:rtl/>
        </w:rPr>
        <w:t xml:space="preserve"> </w:t>
      </w:r>
      <w:r w:rsidR="00F3078C">
        <w:rPr>
          <w:rFonts w:ascii="David" w:hAnsi="David" w:cs="David"/>
          <w:rtl/>
        </w:rPr>
        <w:t>–</w:t>
      </w:r>
      <w:r w:rsidR="00F3078C">
        <w:rPr>
          <w:rFonts w:ascii="David" w:hAnsi="David" w:cs="David" w:hint="cs"/>
          <w:rtl/>
        </w:rPr>
        <w:t xml:space="preserve"> </w:t>
      </w:r>
      <w:r w:rsidR="004A5CEC">
        <w:rPr>
          <w:rFonts w:ascii="David" w:hAnsi="David" w:cs="David" w:hint="cs"/>
          <w:rtl/>
        </w:rPr>
        <w:t xml:space="preserve">כמו במקרה של הפיליפינים, לא היה אכפת להם שישפטו את </w:t>
      </w:r>
      <w:proofErr w:type="spellStart"/>
      <w:r w:rsidR="00F3078C">
        <w:rPr>
          <w:rFonts w:ascii="David" w:hAnsi="David" w:cs="David" w:hint="cs"/>
          <w:rtl/>
        </w:rPr>
        <w:t>פרד</w:t>
      </w:r>
      <w:r w:rsidR="004B7B21">
        <w:rPr>
          <w:rFonts w:ascii="David" w:hAnsi="David" w:cs="David" w:hint="cs"/>
          <w:rtl/>
        </w:rPr>
        <w:t>יננד</w:t>
      </w:r>
      <w:proofErr w:type="spellEnd"/>
      <w:r w:rsidR="00237763">
        <w:rPr>
          <w:rFonts w:ascii="David" w:hAnsi="David" w:cs="David" w:hint="cs"/>
          <w:rtl/>
        </w:rPr>
        <w:t xml:space="preserve"> מרקוס </w:t>
      </w:r>
      <w:r w:rsidR="0038661B">
        <w:rPr>
          <w:rFonts w:ascii="David" w:hAnsi="David" w:cs="David" w:hint="cs"/>
          <w:rtl/>
        </w:rPr>
        <w:t>שהיה נשיא הפיליפינים וביצע זוו</w:t>
      </w:r>
      <w:r w:rsidR="00F3078C">
        <w:rPr>
          <w:rFonts w:ascii="David" w:hAnsi="David" w:cs="David" w:hint="cs"/>
          <w:rtl/>
        </w:rPr>
        <w:t>עות בעמו.</w:t>
      </w:r>
      <w:r w:rsidR="004A5CEC">
        <w:rPr>
          <w:rFonts w:ascii="David" w:hAnsi="David" w:cs="David" w:hint="cs"/>
          <w:rtl/>
        </w:rPr>
        <w:t xml:space="preserve"> הם לא שפטו אותו בפיליפינים כי הרבה מהחברים שלו </w:t>
      </w:r>
      <w:r w:rsidR="00F3078C">
        <w:rPr>
          <w:rFonts w:ascii="David" w:hAnsi="David" w:cs="David" w:hint="cs"/>
          <w:rtl/>
        </w:rPr>
        <w:t>עדיין היו</w:t>
      </w:r>
      <w:r w:rsidR="004A5CEC">
        <w:rPr>
          <w:rFonts w:ascii="David" w:hAnsi="David" w:cs="David" w:hint="cs"/>
          <w:rtl/>
        </w:rPr>
        <w:t xml:space="preserve"> בשלטון. </w:t>
      </w:r>
    </w:p>
    <w:p w14:paraId="480D806D" w14:textId="3010D054" w:rsidR="00DA48A6" w:rsidRPr="00AB6923" w:rsidRDefault="00DA48A6" w:rsidP="00DA48A6">
      <w:pPr>
        <w:bidi/>
        <w:spacing w:after="240" w:line="276" w:lineRule="auto"/>
        <w:jc w:val="both"/>
        <w:rPr>
          <w:rFonts w:ascii="David" w:hAnsi="David" w:cs="David"/>
          <w:rtl/>
        </w:rPr>
      </w:pPr>
      <w:r w:rsidRPr="008412FF">
        <w:rPr>
          <w:rFonts w:ascii="David" w:hAnsi="David" w:cs="David" w:hint="cs"/>
          <w:b/>
          <w:bCs/>
          <w:u w:val="single"/>
          <w:rtl/>
        </w:rPr>
        <w:t>סמכות שיפוט אוניברסלית</w:t>
      </w:r>
      <w:r w:rsidR="00B84DF6" w:rsidRPr="008412FF">
        <w:rPr>
          <w:rFonts w:ascii="David" w:hAnsi="David" w:cs="David" w:hint="cs"/>
          <w:b/>
          <w:bCs/>
          <w:u w:val="single"/>
          <w:rtl/>
        </w:rPr>
        <w:t xml:space="preserve"> אזרחית </w:t>
      </w:r>
      <w:r w:rsidR="00B84DF6" w:rsidRPr="008412FF">
        <w:rPr>
          <w:rFonts w:ascii="David" w:hAnsi="David" w:cs="David"/>
          <w:b/>
          <w:bCs/>
          <w:u w:val="single"/>
          <w:rtl/>
        </w:rPr>
        <w:t>–</w:t>
      </w:r>
      <w:r w:rsidR="00B84DF6" w:rsidRPr="008412FF">
        <w:rPr>
          <w:rFonts w:ascii="David" w:hAnsi="David" w:cs="David" w:hint="cs"/>
          <w:b/>
          <w:bCs/>
          <w:u w:val="single"/>
          <w:rtl/>
        </w:rPr>
        <w:t xml:space="preserve"> הניסיון בארה"ב</w:t>
      </w:r>
      <w:r w:rsidR="00AB6923">
        <w:rPr>
          <w:rFonts w:ascii="David" w:hAnsi="David" w:cs="David" w:hint="cs"/>
          <w:rtl/>
        </w:rPr>
        <w:t>:</w:t>
      </w:r>
    </w:p>
    <w:p w14:paraId="55A3CCBF" w14:textId="77777777" w:rsidR="00973DA6" w:rsidRDefault="00E25A9C" w:rsidP="00DA48A6">
      <w:pPr>
        <w:bidi/>
        <w:spacing w:after="240" w:line="276" w:lineRule="auto"/>
        <w:jc w:val="both"/>
        <w:rPr>
          <w:rFonts w:ascii="David" w:hAnsi="David" w:cs="David"/>
          <w:rtl/>
        </w:rPr>
      </w:pPr>
      <w:r w:rsidRPr="006E2843">
        <w:rPr>
          <w:rFonts w:ascii="David" w:hAnsi="David" w:cs="David"/>
          <w:b/>
          <w:bCs/>
          <w:color w:val="FF33CC"/>
        </w:rPr>
        <w:t>Alien tart statute</w:t>
      </w:r>
      <w:r w:rsidR="00CE0CE9">
        <w:rPr>
          <w:rFonts w:ascii="David" w:hAnsi="David" w:cs="David" w:hint="cs"/>
          <w:rtl/>
        </w:rPr>
        <w:t xml:space="preserve"> </w:t>
      </w:r>
      <w:r w:rsidR="006E2843">
        <w:rPr>
          <w:rFonts w:ascii="David" w:hAnsi="David" w:cs="David" w:hint="cs"/>
          <w:rtl/>
        </w:rPr>
        <w:t xml:space="preserve">("חוק נזקי זרים") </w:t>
      </w:r>
      <w:r w:rsidR="006E2843">
        <w:rPr>
          <w:rFonts w:ascii="David" w:hAnsi="David" w:cs="David"/>
          <w:rtl/>
        </w:rPr>
        <w:t>–</w:t>
      </w:r>
      <w:r w:rsidR="006E2843">
        <w:rPr>
          <w:rFonts w:ascii="David" w:hAnsi="David" w:cs="David" w:hint="cs"/>
          <w:rtl/>
        </w:rPr>
        <w:t xml:space="preserve"> חוק פדרלי משנת 1789. באותה עת </w:t>
      </w:r>
      <w:r w:rsidR="00DA48A6">
        <w:rPr>
          <w:rFonts w:ascii="David" w:hAnsi="David" w:cs="David" w:hint="cs"/>
          <w:rtl/>
        </w:rPr>
        <w:t>ארה"ב צעירה וחלשה</w:t>
      </w:r>
      <w:r w:rsidR="00B1717D">
        <w:rPr>
          <w:rFonts w:ascii="David" w:hAnsi="David" w:cs="David" w:hint="cs"/>
          <w:rtl/>
        </w:rPr>
        <w:t xml:space="preserve">. </w:t>
      </w:r>
      <w:r w:rsidR="00B84DF6">
        <w:rPr>
          <w:rFonts w:ascii="David" w:hAnsi="David" w:cs="David" w:hint="cs"/>
          <w:rtl/>
        </w:rPr>
        <w:t>יש פה חוק שאומר שזרים</w:t>
      </w:r>
      <w:r w:rsidR="00B1717D">
        <w:rPr>
          <w:rFonts w:ascii="David" w:hAnsi="David" w:cs="David" w:hint="cs"/>
          <w:rtl/>
        </w:rPr>
        <w:t xml:space="preserve"> בלבד</w:t>
      </w:r>
      <w:r w:rsidR="00B84DF6">
        <w:rPr>
          <w:rFonts w:ascii="David" w:hAnsi="David" w:cs="David" w:hint="cs"/>
          <w:rtl/>
        </w:rPr>
        <w:t xml:space="preserve">, </w:t>
      </w:r>
      <w:r w:rsidR="00B1717D">
        <w:rPr>
          <w:rFonts w:ascii="David" w:hAnsi="David" w:cs="David" w:hint="cs"/>
          <w:rtl/>
        </w:rPr>
        <w:t>ו</w:t>
      </w:r>
      <w:r w:rsidR="00B84DF6">
        <w:rPr>
          <w:rFonts w:ascii="David" w:hAnsi="David" w:cs="David" w:hint="cs"/>
          <w:rtl/>
        </w:rPr>
        <w:t xml:space="preserve">לא </w:t>
      </w:r>
      <w:r w:rsidR="00B1717D">
        <w:rPr>
          <w:rFonts w:ascii="David" w:hAnsi="David" w:cs="David" w:hint="cs"/>
          <w:rtl/>
        </w:rPr>
        <w:t xml:space="preserve">אזרחים </w:t>
      </w:r>
      <w:r w:rsidR="00B84DF6">
        <w:rPr>
          <w:rFonts w:ascii="David" w:hAnsi="David" w:cs="David" w:hint="cs"/>
          <w:rtl/>
        </w:rPr>
        <w:t>אמריקאים יכולים לתבוע בנזיקין בעילה של הפרה של המשפט הבינ"ל</w:t>
      </w:r>
      <w:r w:rsidR="00B1717D">
        <w:rPr>
          <w:rFonts w:ascii="David" w:hAnsi="David" w:cs="David" w:hint="cs"/>
          <w:rtl/>
        </w:rPr>
        <w:t xml:space="preserve"> בבתי משפט פדרליים</w:t>
      </w:r>
      <w:r w:rsidR="00B84DF6">
        <w:rPr>
          <w:rFonts w:ascii="David" w:hAnsi="David" w:cs="David" w:hint="cs"/>
          <w:rtl/>
        </w:rPr>
        <w:t xml:space="preserve">. </w:t>
      </w:r>
      <w:r w:rsidR="004F372F">
        <w:rPr>
          <w:rFonts w:ascii="David" w:hAnsi="David" w:cs="David" w:hint="cs"/>
          <w:rtl/>
        </w:rPr>
        <w:t xml:space="preserve">200 שנה שכחו מהחוק הזה ולא התעניינו בו יותר מידי. </w:t>
      </w:r>
    </w:p>
    <w:p w14:paraId="3F3CD4BF" w14:textId="58955B9D" w:rsidR="00DA48A6" w:rsidRDefault="00884C79" w:rsidP="00973DA6">
      <w:pPr>
        <w:bidi/>
        <w:spacing w:after="240" w:line="276" w:lineRule="auto"/>
        <w:jc w:val="both"/>
        <w:rPr>
          <w:rFonts w:ascii="David" w:hAnsi="David" w:cs="David"/>
          <w:rtl/>
        </w:rPr>
      </w:pPr>
      <w:proofErr w:type="spellStart"/>
      <w:r w:rsidRPr="008302E4">
        <w:rPr>
          <w:rFonts w:ascii="David" w:hAnsi="David" w:cs="David"/>
          <w:b/>
          <w:bCs/>
          <w:color w:val="00B0F0"/>
        </w:rPr>
        <w:t>Filartiga</w:t>
      </w:r>
      <w:proofErr w:type="spellEnd"/>
      <w:r w:rsidRPr="008302E4">
        <w:rPr>
          <w:rFonts w:ascii="David" w:hAnsi="David" w:cs="David"/>
          <w:b/>
          <w:bCs/>
          <w:color w:val="00B0F0"/>
        </w:rPr>
        <w:t xml:space="preserve"> v. </w:t>
      </w:r>
      <w:proofErr w:type="spellStart"/>
      <w:r w:rsidRPr="008302E4">
        <w:rPr>
          <w:rFonts w:ascii="David" w:hAnsi="David" w:cs="David"/>
          <w:b/>
          <w:bCs/>
          <w:color w:val="00B0F0"/>
        </w:rPr>
        <w:t>pena-irala</w:t>
      </w:r>
      <w:proofErr w:type="spellEnd"/>
      <w:r>
        <w:rPr>
          <w:rFonts w:ascii="David" w:hAnsi="David" w:cs="David" w:hint="cs"/>
          <w:rtl/>
        </w:rPr>
        <w:t xml:space="preserve"> (1980): </w:t>
      </w:r>
      <w:r w:rsidR="00C4378D">
        <w:rPr>
          <w:rFonts w:ascii="David" w:hAnsi="David" w:cs="David" w:hint="cs"/>
          <w:rtl/>
        </w:rPr>
        <w:t>בסוף שנות ה70, ביהמ"ש פדרלי לערעורים בניו יורק השתמש בחקיקה הזו כדי לקבוע שיש לו סמכות לדון בתביע</w:t>
      </w:r>
      <w:r w:rsidR="00973DA6">
        <w:rPr>
          <w:rFonts w:ascii="David" w:hAnsi="David" w:cs="David" w:hint="cs"/>
          <w:rtl/>
        </w:rPr>
        <w:t xml:space="preserve">ה נזיקית </w:t>
      </w:r>
      <w:r w:rsidR="00C4378D">
        <w:rPr>
          <w:rFonts w:ascii="David" w:hAnsi="David" w:cs="David" w:hint="cs"/>
          <w:rtl/>
        </w:rPr>
        <w:t xml:space="preserve">של רופא </w:t>
      </w:r>
      <w:r w:rsidR="002A0AB1">
        <w:rPr>
          <w:rFonts w:ascii="David" w:hAnsi="David" w:cs="David" w:hint="cs"/>
          <w:rtl/>
        </w:rPr>
        <w:t>מפרגוואי</w:t>
      </w:r>
      <w:r w:rsidR="00C4378D">
        <w:rPr>
          <w:rFonts w:ascii="David" w:hAnsi="David" w:cs="David" w:hint="cs"/>
          <w:rtl/>
        </w:rPr>
        <w:t xml:space="preserve"> והבת שלו</w:t>
      </w:r>
      <w:r w:rsidR="00973DA6">
        <w:rPr>
          <w:rFonts w:ascii="David" w:hAnsi="David" w:cs="David" w:hint="cs"/>
          <w:rtl/>
        </w:rPr>
        <w:t>,</w:t>
      </w:r>
      <w:r w:rsidR="00C4378D">
        <w:rPr>
          <w:rFonts w:ascii="David" w:hAnsi="David" w:cs="David" w:hint="cs"/>
          <w:rtl/>
        </w:rPr>
        <w:t xml:space="preserve"> נגד שוטר לשעבר מפרגוואי בגין העינויים למוות של הבן והאח שלהם בפרגוואי. זה</w:t>
      </w:r>
      <w:r w:rsidR="004F6E17">
        <w:rPr>
          <w:rFonts w:ascii="David" w:hAnsi="David" w:cs="David" w:hint="cs"/>
          <w:rtl/>
        </w:rPr>
        <w:t xml:space="preserve"> נעשה</w:t>
      </w:r>
      <w:r w:rsidR="00C4378D">
        <w:rPr>
          <w:rFonts w:ascii="David" w:hAnsi="David" w:cs="David" w:hint="cs"/>
          <w:rtl/>
        </w:rPr>
        <w:t xml:space="preserve"> עקב פעילות של ארגון לזכויות אדם</w:t>
      </w:r>
      <w:r w:rsidR="00D15A7C">
        <w:rPr>
          <w:rFonts w:ascii="David" w:hAnsi="David" w:cs="David" w:hint="cs"/>
          <w:rtl/>
        </w:rPr>
        <w:t xml:space="preserve">, שהיה מאוד פעיל באותה תקופה בתביעות עבור זכויות מיעוטים בשנות ה50. אחד מעורכי הדין שלהם מצא את החקיקה הזו וזה הצליח להם. </w:t>
      </w:r>
      <w:r w:rsidR="004F6E17">
        <w:rPr>
          <w:rFonts w:ascii="David" w:hAnsi="David" w:cs="David" w:hint="cs"/>
          <w:rtl/>
        </w:rPr>
        <w:t>לאחר</w:t>
      </w:r>
      <w:r w:rsidR="00D15A7C">
        <w:rPr>
          <w:rFonts w:ascii="David" w:hAnsi="David" w:cs="David" w:hint="cs"/>
          <w:rtl/>
        </w:rPr>
        <w:t xml:space="preserve"> פסק הדין הזה, </w:t>
      </w:r>
      <w:r w:rsidR="00952A56">
        <w:rPr>
          <w:rFonts w:ascii="David" w:hAnsi="David" w:cs="David" w:hint="cs"/>
          <w:rtl/>
        </w:rPr>
        <w:t xml:space="preserve">אנשים התחילו לחקור את החוק. </w:t>
      </w:r>
    </w:p>
    <w:p w14:paraId="725A1AEF" w14:textId="12C8B95B" w:rsidR="005A3534" w:rsidRDefault="00952A56" w:rsidP="00952A56">
      <w:pPr>
        <w:bidi/>
        <w:spacing w:after="240" w:line="276" w:lineRule="auto"/>
        <w:jc w:val="both"/>
        <w:rPr>
          <w:rFonts w:ascii="David" w:hAnsi="David" w:cs="David"/>
          <w:rtl/>
        </w:rPr>
      </w:pPr>
      <w:r w:rsidRPr="004F6E17">
        <w:rPr>
          <w:rFonts w:ascii="David" w:hAnsi="David" w:cs="David" w:hint="cs"/>
          <w:b/>
          <w:bCs/>
          <w:color w:val="00B050"/>
          <w:rtl/>
        </w:rPr>
        <w:t>סטיבנס</w:t>
      </w:r>
      <w:r w:rsidRPr="004F6E17">
        <w:rPr>
          <w:rFonts w:ascii="David" w:hAnsi="David" w:cs="David" w:hint="cs"/>
          <w:color w:val="00B050"/>
          <w:rtl/>
        </w:rPr>
        <w:t xml:space="preserve"> </w:t>
      </w:r>
      <w:r w:rsidR="00C011F2">
        <w:rPr>
          <w:rFonts w:ascii="David" w:hAnsi="David" w:cs="David" w:hint="cs"/>
          <w:rtl/>
        </w:rPr>
        <w:t>במאמרה, אומרת</w:t>
      </w:r>
      <w:r>
        <w:rPr>
          <w:rFonts w:ascii="David" w:hAnsi="David" w:cs="David" w:hint="cs"/>
          <w:rtl/>
        </w:rPr>
        <w:t xml:space="preserve"> שיש הסבר היסטורי לחקיקת החוק המשונה הזה שכולם שכחו: </w:t>
      </w:r>
      <w:r w:rsidR="005A3534">
        <w:rPr>
          <w:rFonts w:ascii="David" w:hAnsi="David" w:cs="David" w:hint="cs"/>
          <w:rtl/>
        </w:rPr>
        <w:t xml:space="preserve">היא אומרת שארה"ב </w:t>
      </w:r>
      <w:r w:rsidR="00C011F2">
        <w:rPr>
          <w:rFonts w:ascii="David" w:hAnsi="David" w:cs="David" w:hint="cs"/>
          <w:rtl/>
        </w:rPr>
        <w:t xml:space="preserve">באותה עת </w:t>
      </w:r>
      <w:r w:rsidR="005A3534">
        <w:rPr>
          <w:rFonts w:ascii="David" w:hAnsi="David" w:cs="David" w:hint="cs"/>
          <w:rtl/>
        </w:rPr>
        <w:t>היא לא מעצמה, אלא מדינה צעירה, היא נמצאת בין בריטניה לצרפת שהן אימפריות גדולות ויש</w:t>
      </w:r>
      <w:r w:rsidR="00C011F2">
        <w:rPr>
          <w:rFonts w:ascii="David" w:hAnsi="David" w:cs="David" w:hint="cs"/>
          <w:rtl/>
        </w:rPr>
        <w:t>נה</w:t>
      </w:r>
      <w:r w:rsidR="005A3534">
        <w:rPr>
          <w:rFonts w:ascii="David" w:hAnsi="David" w:cs="David" w:hint="cs"/>
          <w:rtl/>
        </w:rPr>
        <w:t xml:space="preserve"> סכנה של מלחמות</w:t>
      </w:r>
      <w:r w:rsidR="00C011F2">
        <w:rPr>
          <w:rFonts w:ascii="David" w:hAnsi="David" w:cs="David" w:hint="cs"/>
          <w:rtl/>
        </w:rPr>
        <w:t xml:space="preserve">. מה </w:t>
      </w:r>
      <w:r w:rsidR="005A3534">
        <w:rPr>
          <w:rFonts w:ascii="David" w:hAnsi="David" w:cs="David" w:hint="cs"/>
          <w:rtl/>
        </w:rPr>
        <w:t xml:space="preserve">שיכול ליזום </w:t>
      </w:r>
      <w:r w:rsidR="00DD27E4">
        <w:rPr>
          <w:rFonts w:ascii="David" w:hAnsi="David" w:cs="David" w:hint="cs"/>
          <w:rtl/>
        </w:rPr>
        <w:t>מלחמות</w:t>
      </w:r>
      <w:r w:rsidR="005A3534">
        <w:rPr>
          <w:rFonts w:ascii="David" w:hAnsi="David" w:cs="David" w:hint="cs"/>
          <w:rtl/>
        </w:rPr>
        <w:t xml:space="preserve"> הרבה פעמים הן תאונות דיפלומטיות, ובאותה תקופה הרבה דיפלומטים זרים מצרפת, הולנד וכו' היו בארה"ב והיו מעורבים בכל מיני תאונות ואלימות</w:t>
      </w:r>
      <w:r w:rsidR="00DD27E4">
        <w:rPr>
          <w:rFonts w:ascii="David" w:hAnsi="David" w:cs="David" w:hint="cs"/>
          <w:rtl/>
        </w:rPr>
        <w:t>.</w:t>
      </w:r>
      <w:r w:rsidR="005A3534">
        <w:rPr>
          <w:rFonts w:ascii="David" w:hAnsi="David" w:cs="David" w:hint="cs"/>
          <w:rtl/>
        </w:rPr>
        <w:t xml:space="preserve"> בתי המשפט המדינתיים של ארה</w:t>
      </w:r>
      <w:r w:rsidR="002A0AB1">
        <w:rPr>
          <w:rFonts w:ascii="David" w:hAnsi="David" w:cs="David" w:hint="cs"/>
          <w:rtl/>
        </w:rPr>
        <w:t>"ב</w:t>
      </w:r>
      <w:r w:rsidR="005A3534">
        <w:rPr>
          <w:rFonts w:ascii="David" w:hAnsi="David" w:cs="David" w:hint="cs"/>
          <w:rtl/>
        </w:rPr>
        <w:t xml:space="preserve"> לא התייחסו אליהם יפה ונתנו להם סעד ולכן המחוקק הפדרלי אמר</w:t>
      </w:r>
      <w:r w:rsidR="00DD27E4">
        <w:rPr>
          <w:rFonts w:ascii="David" w:hAnsi="David" w:cs="David" w:hint="cs"/>
          <w:rtl/>
        </w:rPr>
        <w:t xml:space="preserve"> שהוא רוצה</w:t>
      </w:r>
      <w:r w:rsidR="005A3534">
        <w:rPr>
          <w:rFonts w:ascii="David" w:hAnsi="David" w:cs="David" w:hint="cs"/>
          <w:rtl/>
        </w:rPr>
        <w:t xml:space="preserve"> שכל התביעות של זרים יטופל</w:t>
      </w:r>
      <w:r w:rsidR="00DD27E4">
        <w:rPr>
          <w:rFonts w:ascii="David" w:hAnsi="David" w:cs="David" w:hint="cs"/>
          <w:rtl/>
        </w:rPr>
        <w:t>ו</w:t>
      </w:r>
      <w:r w:rsidR="005A3534">
        <w:rPr>
          <w:rFonts w:ascii="David" w:hAnsi="David" w:cs="David" w:hint="cs"/>
          <w:rtl/>
        </w:rPr>
        <w:t xml:space="preserve"> בצורה יפה ואחידה ולא </w:t>
      </w:r>
      <w:r w:rsidR="00DD27E4">
        <w:rPr>
          <w:rFonts w:ascii="David" w:hAnsi="David" w:cs="David" w:hint="cs"/>
          <w:rtl/>
        </w:rPr>
        <w:t>י</w:t>
      </w:r>
      <w:r w:rsidR="0002577B">
        <w:rPr>
          <w:rFonts w:ascii="David" w:hAnsi="David" w:cs="David" w:hint="cs"/>
          <w:rtl/>
        </w:rPr>
        <w:t>ועברו</w:t>
      </w:r>
      <w:r w:rsidR="005A3534">
        <w:rPr>
          <w:rFonts w:ascii="David" w:hAnsi="David" w:cs="David" w:hint="cs"/>
          <w:rtl/>
        </w:rPr>
        <w:t xml:space="preserve"> למדינות</w:t>
      </w:r>
      <w:r w:rsidR="0002577B">
        <w:rPr>
          <w:rFonts w:ascii="David" w:hAnsi="David" w:cs="David" w:hint="cs"/>
          <w:rtl/>
        </w:rPr>
        <w:t xml:space="preserve"> הספציפיות. לכן, המחוקק החליט</w:t>
      </w:r>
      <w:r w:rsidR="005A3534">
        <w:rPr>
          <w:rFonts w:ascii="David" w:hAnsi="David" w:cs="David" w:hint="cs"/>
          <w:rtl/>
        </w:rPr>
        <w:t xml:space="preserve"> </w:t>
      </w:r>
      <w:r w:rsidR="0002577B">
        <w:rPr>
          <w:rFonts w:ascii="David" w:hAnsi="David" w:cs="David" w:hint="cs"/>
          <w:rtl/>
        </w:rPr>
        <w:t>לעגן</w:t>
      </w:r>
      <w:r w:rsidR="005A3534">
        <w:rPr>
          <w:rFonts w:ascii="David" w:hAnsi="David" w:cs="David" w:hint="cs"/>
          <w:rtl/>
        </w:rPr>
        <w:t xml:space="preserve"> את זה בחקיקה פדרלית </w:t>
      </w:r>
      <w:r w:rsidR="0002577B">
        <w:rPr>
          <w:rFonts w:ascii="David" w:hAnsi="David" w:cs="David" w:hint="cs"/>
          <w:rtl/>
        </w:rPr>
        <w:t>ולתת לבתי משפט פדרליים את הסמכות לעסוק בכך.</w:t>
      </w:r>
    </w:p>
    <w:p w14:paraId="58283CA6" w14:textId="43FAD9AB" w:rsidR="00952A56" w:rsidRDefault="003F2780" w:rsidP="005A3534">
      <w:pPr>
        <w:bidi/>
        <w:spacing w:after="240" w:line="276" w:lineRule="auto"/>
        <w:jc w:val="both"/>
        <w:rPr>
          <w:rFonts w:ascii="David" w:hAnsi="David" w:cs="David"/>
          <w:rtl/>
        </w:rPr>
      </w:pPr>
      <w:r w:rsidRPr="00777DED">
        <w:rPr>
          <w:rFonts w:ascii="David" w:hAnsi="David" w:cs="David"/>
          <w:b/>
          <w:bCs/>
          <w:color w:val="00B0F0"/>
        </w:rPr>
        <w:t xml:space="preserve">In re </w:t>
      </w:r>
      <w:proofErr w:type="spellStart"/>
      <w:r w:rsidRPr="00777DED">
        <w:rPr>
          <w:rFonts w:ascii="David" w:hAnsi="David" w:cs="David"/>
          <w:b/>
          <w:bCs/>
          <w:color w:val="00B0F0"/>
        </w:rPr>
        <w:t>marcos</w:t>
      </w:r>
      <w:proofErr w:type="spellEnd"/>
      <w:r w:rsidRPr="00777DED">
        <w:rPr>
          <w:rFonts w:ascii="David" w:hAnsi="David" w:cs="David"/>
          <w:b/>
          <w:bCs/>
          <w:color w:val="00B0F0"/>
        </w:rPr>
        <w:t xml:space="preserve"> human rights litigation</w:t>
      </w:r>
      <w:r>
        <w:rPr>
          <w:rFonts w:ascii="David" w:hAnsi="David" w:cs="David" w:hint="cs"/>
          <w:rtl/>
        </w:rPr>
        <w:t xml:space="preserve"> (1986 עד היום): </w:t>
      </w:r>
      <w:r w:rsidR="005A3534">
        <w:rPr>
          <w:rFonts w:ascii="David" w:hAnsi="David" w:cs="David" w:hint="cs"/>
          <w:rtl/>
        </w:rPr>
        <w:t xml:space="preserve">ביהמ"ש הפדרלי לעינויים קובע שעינויים הם איסור מנהגי ושהם </w:t>
      </w:r>
      <w:r w:rsidR="002A0AB1">
        <w:rPr>
          <w:rFonts w:ascii="David" w:hAnsi="David" w:cs="David" w:hint="cs"/>
          <w:rtl/>
        </w:rPr>
        <w:t>אוניברסליי</w:t>
      </w:r>
      <w:r w:rsidR="002A0AB1">
        <w:rPr>
          <w:rFonts w:ascii="David" w:hAnsi="David" w:cs="David" w:hint="eastAsia"/>
          <w:rtl/>
        </w:rPr>
        <w:t>ם</w:t>
      </w:r>
      <w:r w:rsidR="005A3534">
        <w:rPr>
          <w:rFonts w:ascii="David" w:hAnsi="David" w:cs="David" w:hint="cs"/>
          <w:rtl/>
        </w:rPr>
        <w:t xml:space="preserve"> וכל המדינות מסכימות</w:t>
      </w:r>
      <w:r w:rsidR="000B6703">
        <w:rPr>
          <w:rFonts w:ascii="David" w:hAnsi="David" w:cs="David" w:hint="cs"/>
          <w:rtl/>
        </w:rPr>
        <w:t xml:space="preserve"> עליהם. השופט קאופמן</w:t>
      </w:r>
      <w:r w:rsidR="008302E4">
        <w:rPr>
          <w:rFonts w:ascii="David" w:hAnsi="David" w:cs="David" w:hint="cs"/>
          <w:rtl/>
        </w:rPr>
        <w:t xml:space="preserve"> שפסק בתיק זה</w:t>
      </w:r>
      <w:r w:rsidR="000B6703">
        <w:rPr>
          <w:rFonts w:ascii="David" w:hAnsi="David" w:cs="David" w:hint="cs"/>
          <w:rtl/>
        </w:rPr>
        <w:t xml:space="preserve"> היה יהודי, אבל הייתה לו היסטוריה בעייתית</w:t>
      </w:r>
      <w:r w:rsidR="008302E4">
        <w:rPr>
          <w:rFonts w:ascii="David" w:hAnsi="David" w:cs="David" w:hint="cs"/>
          <w:rtl/>
        </w:rPr>
        <w:t>.</w:t>
      </w:r>
      <w:r w:rsidR="000B6703">
        <w:rPr>
          <w:rFonts w:ascii="David" w:hAnsi="David" w:cs="David" w:hint="cs"/>
          <w:rtl/>
        </w:rPr>
        <w:t xml:space="preserve"> הוא שפט </w:t>
      </w:r>
      <w:r w:rsidR="008302E4">
        <w:rPr>
          <w:rFonts w:ascii="David" w:hAnsi="David" w:cs="David" w:hint="cs"/>
          <w:rtl/>
        </w:rPr>
        <w:t xml:space="preserve">בשנות ה50 </w:t>
      </w:r>
      <w:r w:rsidR="000B6703">
        <w:rPr>
          <w:rFonts w:ascii="David" w:hAnsi="David" w:cs="David" w:hint="cs"/>
          <w:rtl/>
        </w:rPr>
        <w:t xml:space="preserve">את הזוג רוזנברג, זוג מדענים יהודיים בארה"ב </w:t>
      </w:r>
      <w:r w:rsidR="008302E4">
        <w:rPr>
          <w:rFonts w:ascii="David" w:hAnsi="David" w:cs="David" w:hint="cs"/>
          <w:rtl/>
        </w:rPr>
        <w:t>על בגידה,</w:t>
      </w:r>
      <w:r w:rsidR="000B6703">
        <w:rPr>
          <w:rFonts w:ascii="David" w:hAnsi="David" w:cs="David" w:hint="cs"/>
          <w:rtl/>
        </w:rPr>
        <w:t xml:space="preserve"> </w:t>
      </w:r>
      <w:r w:rsidR="006064B2">
        <w:rPr>
          <w:rFonts w:ascii="David" w:hAnsi="David" w:cs="David" w:hint="cs"/>
          <w:rtl/>
        </w:rPr>
        <w:t xml:space="preserve">הם </w:t>
      </w:r>
      <w:r w:rsidR="008302E4">
        <w:rPr>
          <w:rFonts w:ascii="David" w:hAnsi="David" w:cs="David" w:hint="cs"/>
          <w:rtl/>
        </w:rPr>
        <w:t>ריגלו</w:t>
      </w:r>
      <w:r w:rsidR="006064B2">
        <w:rPr>
          <w:rFonts w:ascii="David" w:hAnsi="David" w:cs="David" w:hint="cs"/>
          <w:rtl/>
        </w:rPr>
        <w:t xml:space="preserve"> עבור ברית המועצות </w:t>
      </w:r>
      <w:r w:rsidR="008302E4">
        <w:rPr>
          <w:rFonts w:ascii="David" w:hAnsi="David" w:cs="David" w:hint="cs"/>
          <w:rtl/>
        </w:rPr>
        <w:t>ופסיקתו הייתה</w:t>
      </w:r>
      <w:r w:rsidR="006064B2">
        <w:rPr>
          <w:rFonts w:ascii="David" w:hAnsi="David" w:cs="David" w:hint="cs"/>
          <w:rtl/>
        </w:rPr>
        <w:t xml:space="preserve"> </w:t>
      </w:r>
      <w:r w:rsidR="008302E4">
        <w:rPr>
          <w:rFonts w:ascii="David" w:hAnsi="David" w:cs="David" w:hint="cs"/>
          <w:rtl/>
        </w:rPr>
        <w:t>הוצאתם</w:t>
      </w:r>
      <w:r w:rsidR="006064B2">
        <w:rPr>
          <w:rFonts w:ascii="David" w:hAnsi="David" w:cs="David" w:hint="cs"/>
          <w:rtl/>
        </w:rPr>
        <w:t xml:space="preserve"> להור</w:t>
      </w:r>
      <w:r w:rsidR="008302E4">
        <w:rPr>
          <w:rFonts w:ascii="David" w:hAnsi="David" w:cs="David" w:hint="cs"/>
          <w:rtl/>
        </w:rPr>
        <w:t>ג.</w:t>
      </w:r>
      <w:r w:rsidR="006064B2">
        <w:rPr>
          <w:rFonts w:ascii="David" w:hAnsi="David" w:cs="David" w:hint="cs"/>
          <w:rtl/>
        </w:rPr>
        <w:t xml:space="preserve"> אנשים חשבו שפס"ד </w:t>
      </w:r>
      <w:r w:rsidR="008302E4">
        <w:rPr>
          <w:rFonts w:ascii="David" w:hAnsi="David" w:cs="David" w:hint="cs"/>
          <w:rtl/>
        </w:rPr>
        <w:t>זה</w:t>
      </w:r>
      <w:r w:rsidR="006064B2">
        <w:rPr>
          <w:rFonts w:ascii="David" w:hAnsi="David" w:cs="David" w:hint="cs"/>
          <w:rtl/>
        </w:rPr>
        <w:t xml:space="preserve"> </w:t>
      </w:r>
      <w:r w:rsidR="008302E4">
        <w:rPr>
          <w:rFonts w:ascii="David" w:hAnsi="David" w:cs="David" w:hint="cs"/>
          <w:rtl/>
        </w:rPr>
        <w:t>הוא</w:t>
      </w:r>
      <w:r w:rsidR="006064B2">
        <w:rPr>
          <w:rFonts w:ascii="David" w:hAnsi="David" w:cs="David" w:hint="cs"/>
          <w:rtl/>
        </w:rPr>
        <w:t xml:space="preserve"> הזדמנות </w:t>
      </w:r>
      <w:r w:rsidR="008302E4">
        <w:rPr>
          <w:rFonts w:ascii="David" w:hAnsi="David" w:cs="David" w:hint="cs"/>
          <w:rtl/>
        </w:rPr>
        <w:t>עבורו</w:t>
      </w:r>
      <w:r w:rsidR="006064B2">
        <w:rPr>
          <w:rFonts w:ascii="David" w:hAnsi="David" w:cs="David" w:hint="cs"/>
          <w:rtl/>
        </w:rPr>
        <w:t xml:space="preserve"> לנקות את השם שלו ושיזכרו אותו למען זכויות אדם והמלחמה נגד עינויים</w:t>
      </w:r>
      <w:r w:rsidR="002A0AB1">
        <w:rPr>
          <w:rFonts w:ascii="David" w:hAnsi="David" w:cs="David" w:hint="cs"/>
          <w:rtl/>
        </w:rPr>
        <w:t>.</w:t>
      </w:r>
    </w:p>
    <w:p w14:paraId="5B8B3848" w14:textId="112BEBCB" w:rsidR="006064B2" w:rsidRDefault="006064B2" w:rsidP="006064B2">
      <w:pPr>
        <w:bidi/>
        <w:spacing w:after="240" w:line="276" w:lineRule="auto"/>
        <w:jc w:val="both"/>
        <w:rPr>
          <w:rFonts w:ascii="David" w:hAnsi="David" w:cs="David"/>
          <w:rtl/>
        </w:rPr>
      </w:pPr>
      <w:r>
        <w:rPr>
          <w:rFonts w:ascii="David" w:hAnsi="David" w:cs="David" w:hint="cs"/>
          <w:rtl/>
        </w:rPr>
        <w:t>עקב פס"ד</w:t>
      </w:r>
      <w:r w:rsidR="005E74C4">
        <w:rPr>
          <w:rFonts w:ascii="David" w:hAnsi="David" w:cs="David" w:hint="cs"/>
          <w:rtl/>
        </w:rPr>
        <w:t xml:space="preserve"> זה,</w:t>
      </w:r>
      <w:r>
        <w:rPr>
          <w:rFonts w:ascii="David" w:hAnsi="David" w:cs="David" w:hint="cs"/>
          <w:rtl/>
        </w:rPr>
        <w:t xml:space="preserve"> היו לא מעט תביעות נגד עינויים ופשעים אחרים נגד העולם</w:t>
      </w:r>
      <w:r w:rsidR="005C5A5E">
        <w:rPr>
          <w:rFonts w:ascii="David" w:hAnsi="David" w:cs="David" w:hint="cs"/>
          <w:rtl/>
        </w:rPr>
        <w:t xml:space="preserve"> </w:t>
      </w:r>
      <w:r w:rsidR="005C5A5E">
        <w:rPr>
          <w:rFonts w:ascii="David" w:hAnsi="David" w:cs="David"/>
          <w:rtl/>
        </w:rPr>
        <w:t>–</w:t>
      </w:r>
      <w:r>
        <w:rPr>
          <w:rFonts w:ascii="David" w:hAnsi="David" w:cs="David" w:hint="cs"/>
          <w:rtl/>
        </w:rPr>
        <w:t xml:space="preserve"> </w:t>
      </w:r>
      <w:r w:rsidR="00777DED" w:rsidRPr="00A34B6B">
        <w:rPr>
          <w:rFonts w:ascii="David" w:hAnsi="David" w:cs="David"/>
          <w:b/>
          <w:bCs/>
          <w:color w:val="00B0F0"/>
        </w:rPr>
        <w:t xml:space="preserve">Doe v. </w:t>
      </w:r>
      <w:proofErr w:type="spellStart"/>
      <w:proofErr w:type="gramStart"/>
      <w:r w:rsidR="00777DED" w:rsidRPr="00A34B6B">
        <w:rPr>
          <w:rFonts w:ascii="David" w:hAnsi="David" w:cs="David"/>
          <w:b/>
          <w:bCs/>
          <w:color w:val="00B0F0"/>
        </w:rPr>
        <w:t>unocal</w:t>
      </w:r>
      <w:proofErr w:type="spellEnd"/>
      <w:r w:rsidR="00777DED" w:rsidRPr="00A34B6B">
        <w:rPr>
          <w:rFonts w:ascii="David" w:hAnsi="David" w:cs="David"/>
          <w:b/>
          <w:bCs/>
          <w:color w:val="00B0F0"/>
        </w:rPr>
        <w:t xml:space="preserve"> </w:t>
      </w:r>
      <w:r w:rsidR="00777DED" w:rsidRPr="00A34B6B">
        <w:rPr>
          <w:rFonts w:ascii="David" w:hAnsi="David" w:cs="David" w:hint="cs"/>
          <w:b/>
          <w:bCs/>
          <w:color w:val="00B0F0"/>
          <w:rtl/>
        </w:rPr>
        <w:t xml:space="preserve"> </w:t>
      </w:r>
      <w:r w:rsidR="00777DED" w:rsidRPr="00A34B6B">
        <w:rPr>
          <w:rFonts w:ascii="David" w:hAnsi="David" w:cs="David" w:hint="cs"/>
          <w:rtl/>
        </w:rPr>
        <w:t>(</w:t>
      </w:r>
      <w:proofErr w:type="gramEnd"/>
      <w:r w:rsidR="00A34B6B" w:rsidRPr="00A34B6B">
        <w:rPr>
          <w:rFonts w:ascii="David" w:hAnsi="David" w:cs="David" w:hint="cs"/>
          <w:rtl/>
        </w:rPr>
        <w:t>2002):</w:t>
      </w:r>
      <w:r w:rsidR="00A34B6B" w:rsidRPr="00A34B6B">
        <w:rPr>
          <w:rFonts w:ascii="David" w:hAnsi="David" w:cs="David" w:hint="cs"/>
          <w:b/>
          <w:bCs/>
          <w:rtl/>
        </w:rPr>
        <w:t xml:space="preserve"> </w:t>
      </w:r>
      <w:r w:rsidR="005C5A5E">
        <w:rPr>
          <w:rFonts w:ascii="David" w:hAnsi="David" w:cs="David" w:hint="cs"/>
          <w:rtl/>
        </w:rPr>
        <w:t>אדם</w:t>
      </w:r>
      <w:r>
        <w:rPr>
          <w:rFonts w:ascii="David" w:hAnsi="David" w:cs="David" w:hint="cs"/>
          <w:rtl/>
        </w:rPr>
        <w:t xml:space="preserve"> </w:t>
      </w:r>
      <w:r w:rsidR="0022675E">
        <w:rPr>
          <w:rFonts w:ascii="David" w:hAnsi="David" w:cs="David" w:hint="cs"/>
          <w:rtl/>
        </w:rPr>
        <w:t xml:space="preserve">תבע את </w:t>
      </w:r>
      <w:proofErr w:type="spellStart"/>
      <w:r w:rsidR="0022675E">
        <w:rPr>
          <w:rFonts w:ascii="David" w:hAnsi="David" w:cs="David" w:hint="cs"/>
          <w:rtl/>
        </w:rPr>
        <w:t>יוניקל</w:t>
      </w:r>
      <w:proofErr w:type="spellEnd"/>
      <w:r w:rsidR="0022675E">
        <w:rPr>
          <w:rFonts w:ascii="David" w:hAnsi="David" w:cs="David" w:hint="cs"/>
          <w:rtl/>
        </w:rPr>
        <w:t xml:space="preserve"> חברת הנפט</w:t>
      </w:r>
      <w:r w:rsidR="005C5A5E">
        <w:rPr>
          <w:rFonts w:ascii="David" w:hAnsi="David" w:cs="David" w:hint="cs"/>
          <w:rtl/>
        </w:rPr>
        <w:t>,</w:t>
      </w:r>
      <w:r w:rsidR="0022675E">
        <w:rPr>
          <w:rFonts w:ascii="David" w:hAnsi="David" w:cs="David" w:hint="cs"/>
          <w:rtl/>
        </w:rPr>
        <w:t xml:space="preserve"> על נזק שנגרם לקהילה שלו עקב בניית צינור נפט. הקהילה מאוד התנגדה לבניית הצינור והמשטר בבורמה דיכא את ההתנגדות בצורה מאוד אלימה, פה ניסו לתבוע תאגיד זר ובתי המשפט </w:t>
      </w:r>
      <w:r w:rsidR="005C5A5E">
        <w:rPr>
          <w:rFonts w:ascii="David" w:hAnsi="David" w:cs="David" w:hint="cs"/>
          <w:rtl/>
        </w:rPr>
        <w:t>ה</w:t>
      </w:r>
      <w:r w:rsidR="0022675E">
        <w:rPr>
          <w:rFonts w:ascii="David" w:hAnsi="David" w:cs="David" w:hint="cs"/>
          <w:rtl/>
        </w:rPr>
        <w:t>פדרליים אמרו שניתן לתבוע תאגידים זרים</w:t>
      </w:r>
      <w:r w:rsidR="00C52C83">
        <w:rPr>
          <w:rFonts w:ascii="David" w:hAnsi="David" w:cs="David" w:hint="cs"/>
          <w:rtl/>
        </w:rPr>
        <w:t xml:space="preserve">. </w:t>
      </w:r>
    </w:p>
    <w:p w14:paraId="1B14233E" w14:textId="3D8D19E8" w:rsidR="00FD13E7" w:rsidRDefault="00C52C83" w:rsidP="00FD13E7">
      <w:pPr>
        <w:bidi/>
        <w:spacing w:after="240" w:line="276" w:lineRule="auto"/>
        <w:jc w:val="both"/>
        <w:rPr>
          <w:rFonts w:ascii="David" w:hAnsi="David" w:cs="David"/>
          <w:rtl/>
        </w:rPr>
      </w:pPr>
      <w:r>
        <w:rPr>
          <w:rFonts w:ascii="David" w:hAnsi="David" w:cs="David" w:hint="cs"/>
          <w:rtl/>
        </w:rPr>
        <w:t>כשהתחילו לתבוע תאגידים</w:t>
      </w:r>
      <w:r w:rsidR="00443FAD">
        <w:rPr>
          <w:rFonts w:ascii="David" w:hAnsi="David" w:cs="David" w:hint="cs"/>
          <w:rtl/>
        </w:rPr>
        <w:t xml:space="preserve"> על הסיוע שלהם לכל מיני פרויקטים בעולם המתפתח</w:t>
      </w:r>
      <w:r w:rsidR="00176487">
        <w:rPr>
          <w:rFonts w:ascii="David" w:hAnsi="David" w:cs="David" w:hint="cs"/>
          <w:rtl/>
        </w:rPr>
        <w:t xml:space="preserve">, </w:t>
      </w:r>
      <w:r w:rsidR="00B35D82">
        <w:rPr>
          <w:rFonts w:ascii="David" w:hAnsi="David" w:cs="David" w:hint="cs"/>
          <w:rtl/>
        </w:rPr>
        <w:t xml:space="preserve">אנשים התחילו לשים לב </w:t>
      </w:r>
      <w:r w:rsidR="00176487">
        <w:rPr>
          <w:rFonts w:ascii="David" w:hAnsi="David" w:cs="David" w:hint="cs"/>
          <w:rtl/>
        </w:rPr>
        <w:t>לאותן תביעות.</w:t>
      </w:r>
      <w:r w:rsidR="00B35D82">
        <w:rPr>
          <w:rFonts w:ascii="David" w:hAnsi="David" w:cs="David" w:hint="cs"/>
          <w:rtl/>
        </w:rPr>
        <w:t xml:space="preserve"> עד אז זה לא היה </w:t>
      </w:r>
      <w:r w:rsidR="005C5A5E">
        <w:rPr>
          <w:rFonts w:ascii="David" w:hAnsi="David" w:cs="David" w:hint="cs"/>
          <w:rtl/>
        </w:rPr>
        <w:t>כ"</w:t>
      </w:r>
      <w:r w:rsidR="005C5A5E">
        <w:rPr>
          <w:rFonts w:ascii="David" w:hAnsi="David" w:cs="David" w:hint="eastAsia"/>
          <w:rtl/>
        </w:rPr>
        <w:t>כ</w:t>
      </w:r>
      <w:r w:rsidR="00B35D82">
        <w:rPr>
          <w:rFonts w:ascii="David" w:hAnsi="David" w:cs="David" w:hint="cs"/>
          <w:rtl/>
        </w:rPr>
        <w:t xml:space="preserve"> שנוי במחלוקת בארה"ב, המשרדים הגדולים התחילו לייעץ לתאגידים </w:t>
      </w:r>
      <w:r w:rsidR="00176487">
        <w:rPr>
          <w:rFonts w:ascii="David" w:hAnsi="David" w:cs="David" w:hint="cs"/>
          <w:rtl/>
        </w:rPr>
        <w:t>שהסיוע שלהם עבור ההתפתחות</w:t>
      </w:r>
      <w:r w:rsidR="00B35D82">
        <w:rPr>
          <w:rFonts w:ascii="David" w:hAnsi="David" w:cs="David" w:hint="cs"/>
          <w:rtl/>
        </w:rPr>
        <w:t xml:space="preserve"> מהווה סכנה ושאפשר לתבוע אותם</w:t>
      </w:r>
      <w:r w:rsidR="00176487">
        <w:rPr>
          <w:rFonts w:ascii="David" w:hAnsi="David" w:cs="David" w:hint="cs"/>
          <w:rtl/>
        </w:rPr>
        <w:t xml:space="preserve"> על כך</w:t>
      </w:r>
      <w:r w:rsidR="00B35D82">
        <w:rPr>
          <w:rFonts w:ascii="David" w:hAnsi="David" w:cs="David" w:hint="cs"/>
          <w:rtl/>
        </w:rPr>
        <w:t>.</w:t>
      </w:r>
      <w:r w:rsidR="00176487">
        <w:rPr>
          <w:rFonts w:ascii="David" w:hAnsi="David" w:cs="David" w:hint="cs"/>
          <w:rtl/>
        </w:rPr>
        <w:t xml:space="preserve"> לאחר אירועי 11/9</w:t>
      </w:r>
      <w:r w:rsidR="00B35D82">
        <w:rPr>
          <w:rFonts w:ascii="David" w:hAnsi="David" w:cs="David" w:hint="cs"/>
          <w:rtl/>
        </w:rPr>
        <w:t xml:space="preserve"> התחילו גם לנסות לתבוע את ארה"ב ו</w:t>
      </w:r>
      <w:r w:rsidR="00176487">
        <w:rPr>
          <w:rFonts w:ascii="David" w:hAnsi="David" w:cs="David" w:hint="cs"/>
          <w:rtl/>
        </w:rPr>
        <w:t xml:space="preserve">כל מיני </w:t>
      </w:r>
      <w:r w:rsidR="00B35D82">
        <w:rPr>
          <w:rFonts w:ascii="David" w:hAnsi="David" w:cs="David" w:hint="cs"/>
          <w:rtl/>
        </w:rPr>
        <w:t>עובדים אמריקאים</w:t>
      </w:r>
      <w:r w:rsidR="00176487">
        <w:rPr>
          <w:rFonts w:ascii="David" w:hAnsi="David" w:cs="David" w:hint="cs"/>
          <w:rtl/>
        </w:rPr>
        <w:t>.</w:t>
      </w:r>
      <w:r w:rsidR="00FD13E7">
        <w:rPr>
          <w:rFonts w:ascii="David" w:hAnsi="David" w:cs="David" w:hint="cs"/>
          <w:rtl/>
        </w:rPr>
        <w:t xml:space="preserve"> </w:t>
      </w:r>
      <w:r w:rsidR="002F0DF1">
        <w:rPr>
          <w:rFonts w:ascii="David" w:hAnsi="David" w:cs="David" w:hint="cs"/>
          <w:rtl/>
        </w:rPr>
        <w:t>הבן של בוש יצא נגד החוק הזה ואמר שאם נאפשר לתבוע תאגידים זרים בארה"ב אז יהיה אפשר לתבוע בכל מקום ושזה</w:t>
      </w:r>
      <w:r w:rsidR="00FD13E7">
        <w:rPr>
          <w:rFonts w:ascii="David" w:hAnsi="David" w:cs="David" w:hint="cs"/>
          <w:rtl/>
        </w:rPr>
        <w:t xml:space="preserve"> מצב</w:t>
      </w:r>
      <w:r w:rsidR="002F0DF1">
        <w:rPr>
          <w:rFonts w:ascii="David" w:hAnsi="David" w:cs="David" w:hint="cs"/>
          <w:rtl/>
        </w:rPr>
        <w:t xml:space="preserve"> גרוע.</w:t>
      </w:r>
    </w:p>
    <w:p w14:paraId="3CC84194" w14:textId="3CB7A2DA" w:rsidR="002F0DF1" w:rsidRDefault="00084246" w:rsidP="00FD13E7">
      <w:pPr>
        <w:bidi/>
        <w:spacing w:after="240" w:line="276" w:lineRule="auto"/>
        <w:jc w:val="both"/>
        <w:rPr>
          <w:rFonts w:ascii="David" w:hAnsi="David" w:cs="David"/>
          <w:rtl/>
        </w:rPr>
      </w:pPr>
      <w:r w:rsidRPr="00084246">
        <w:rPr>
          <w:rFonts w:ascii="David" w:hAnsi="David" w:cs="David"/>
          <w:b/>
          <w:bCs/>
          <w:color w:val="00B0F0"/>
        </w:rPr>
        <w:t>Sasha v. Alvarez-</w:t>
      </w:r>
      <w:proofErr w:type="spellStart"/>
      <w:r w:rsidRPr="00084246">
        <w:rPr>
          <w:rFonts w:ascii="David" w:hAnsi="David" w:cs="David"/>
          <w:b/>
          <w:bCs/>
          <w:color w:val="00B0F0"/>
        </w:rPr>
        <w:t>machain</w:t>
      </w:r>
      <w:proofErr w:type="spellEnd"/>
      <w:r>
        <w:rPr>
          <w:rFonts w:ascii="David" w:hAnsi="David" w:cs="David" w:hint="cs"/>
          <w:rtl/>
        </w:rPr>
        <w:t xml:space="preserve"> (2004): </w:t>
      </w:r>
      <w:r w:rsidR="002F0DF1">
        <w:rPr>
          <w:rFonts w:ascii="David" w:hAnsi="David" w:cs="David" w:hint="cs"/>
          <w:rtl/>
        </w:rPr>
        <w:t xml:space="preserve">ביהמ"ש העליון של ארה"ב בפעם הראשונה </w:t>
      </w:r>
      <w:r w:rsidR="00964987">
        <w:rPr>
          <w:rFonts w:ascii="David" w:hAnsi="David" w:cs="David" w:hint="cs"/>
          <w:rtl/>
        </w:rPr>
        <w:t>נתקל</w:t>
      </w:r>
      <w:r w:rsidR="002F0DF1">
        <w:rPr>
          <w:rFonts w:ascii="David" w:hAnsi="David" w:cs="David" w:hint="cs"/>
          <w:rtl/>
        </w:rPr>
        <w:t xml:space="preserve"> </w:t>
      </w:r>
      <w:r w:rsidR="00964987">
        <w:rPr>
          <w:rFonts w:ascii="David" w:hAnsi="David" w:cs="David" w:hint="cs"/>
          <w:rtl/>
        </w:rPr>
        <w:t>ב</w:t>
      </w:r>
      <w:r w:rsidR="002F0DF1">
        <w:rPr>
          <w:rFonts w:ascii="David" w:hAnsi="David" w:cs="David" w:hint="cs"/>
          <w:rtl/>
        </w:rPr>
        <w:t>תביעה בנוגע לחקיקה הזו</w:t>
      </w:r>
      <w:r w:rsidR="00964987">
        <w:rPr>
          <w:rFonts w:ascii="David" w:hAnsi="David" w:cs="David" w:hint="cs"/>
          <w:rtl/>
        </w:rPr>
        <w:t xml:space="preserve">. </w:t>
      </w:r>
      <w:r w:rsidR="002F0DF1">
        <w:rPr>
          <w:rFonts w:ascii="David" w:hAnsi="David" w:cs="David" w:hint="cs"/>
          <w:rtl/>
        </w:rPr>
        <w:t>סטיבנס מסבירה שלמרות שבית הדין לא היה פרוגרסיבי במיוחד</w:t>
      </w:r>
      <w:r w:rsidR="00964987">
        <w:rPr>
          <w:rFonts w:ascii="David" w:hAnsi="David" w:cs="David" w:hint="cs"/>
          <w:rtl/>
        </w:rPr>
        <w:t xml:space="preserve">, הוא </w:t>
      </w:r>
      <w:r w:rsidR="002F0DF1">
        <w:rPr>
          <w:rFonts w:ascii="David" w:hAnsi="David" w:cs="David" w:hint="cs"/>
          <w:rtl/>
        </w:rPr>
        <w:t>כעס על ממשל בוש, שלקח לו הרבה מאוד סמכויות</w:t>
      </w:r>
      <w:r w:rsidR="005160C2">
        <w:rPr>
          <w:rFonts w:ascii="David" w:hAnsi="David" w:cs="David" w:hint="cs"/>
          <w:rtl/>
        </w:rPr>
        <w:t xml:space="preserve"> מאז אירועי 11/9</w:t>
      </w:r>
      <w:r w:rsidR="002F0DF1">
        <w:rPr>
          <w:rFonts w:ascii="David" w:hAnsi="David" w:cs="David" w:hint="cs"/>
          <w:rtl/>
        </w:rPr>
        <w:t xml:space="preserve"> וטען שלרשות המבצעת יש סמכויות בלתי מוגבלות. השופטים קבעו שאכן הפרשנות הזו של החוק הזה כמאפשר את התביעות האלה היא פרשנות ראויה, אבל יש כאן סכנה גדולה </w:t>
      </w:r>
      <w:r w:rsidR="009A63C8">
        <w:rPr>
          <w:rFonts w:ascii="David" w:hAnsi="David" w:cs="David" w:hint="cs"/>
          <w:rtl/>
        </w:rPr>
        <w:t>עם</w:t>
      </w:r>
      <w:r w:rsidR="002F0DF1">
        <w:rPr>
          <w:rFonts w:ascii="David" w:hAnsi="David" w:cs="David" w:hint="cs"/>
          <w:rtl/>
        </w:rPr>
        <w:t xml:space="preserve"> היחסים הבינ"ל של ארה"ב</w:t>
      </w:r>
      <w:r w:rsidR="005160C2">
        <w:rPr>
          <w:rFonts w:ascii="David" w:hAnsi="David" w:cs="David" w:hint="cs"/>
          <w:rtl/>
        </w:rPr>
        <w:t>. לכן,</w:t>
      </w:r>
      <w:r w:rsidR="002F0DF1">
        <w:rPr>
          <w:rFonts w:ascii="David" w:hAnsi="David" w:cs="David" w:hint="cs"/>
          <w:rtl/>
        </w:rPr>
        <w:t xml:space="preserve"> צריך לקבל ולהגביל את התביעות האלה רק לנורמות אוניברסליות</w:t>
      </w:r>
      <w:r w:rsidR="00F32CA6">
        <w:rPr>
          <w:rFonts w:ascii="David" w:hAnsi="David" w:cs="David" w:hint="cs"/>
          <w:rtl/>
        </w:rPr>
        <w:t>. על סמך הפרשנות הזו היו אינסוף תביעות על עינויים, רצח עם, פשעי מלחמה ועבדות</w:t>
      </w:r>
      <w:r w:rsidR="00853659">
        <w:rPr>
          <w:rFonts w:ascii="David" w:hAnsi="David" w:cs="David" w:hint="cs"/>
          <w:rtl/>
        </w:rPr>
        <w:t>.</w:t>
      </w:r>
      <w:r w:rsidR="00F32CA6">
        <w:rPr>
          <w:rFonts w:ascii="David" w:hAnsi="David" w:cs="David" w:hint="cs"/>
          <w:rtl/>
        </w:rPr>
        <w:t xml:space="preserve"> </w:t>
      </w:r>
      <w:r w:rsidR="00853659">
        <w:rPr>
          <w:rFonts w:ascii="David" w:hAnsi="David" w:cs="David" w:hint="cs"/>
          <w:rtl/>
        </w:rPr>
        <w:t xml:space="preserve">אולם, ספק מה נחשב לאיסור אוניברסלי. למשל </w:t>
      </w:r>
      <w:r w:rsidR="00853659">
        <w:rPr>
          <w:rFonts w:ascii="David" w:hAnsi="David" w:cs="David"/>
          <w:rtl/>
        </w:rPr>
        <w:t>–</w:t>
      </w:r>
      <w:r w:rsidR="00853659">
        <w:rPr>
          <w:rFonts w:ascii="David" w:hAnsi="David" w:cs="David" w:hint="cs"/>
          <w:rtl/>
        </w:rPr>
        <w:t xml:space="preserve"> נקבע שעבדות</w:t>
      </w:r>
      <w:r w:rsidR="00F32CA6">
        <w:rPr>
          <w:rFonts w:ascii="David" w:hAnsi="David" w:cs="David" w:hint="cs"/>
          <w:rtl/>
        </w:rPr>
        <w:t xml:space="preserve"> ילדים בגיל 8 במפעל בליבריה </w:t>
      </w:r>
      <w:r w:rsidR="00853659">
        <w:rPr>
          <w:rFonts w:ascii="David" w:hAnsi="David" w:cs="David" w:hint="cs"/>
          <w:rtl/>
        </w:rPr>
        <w:t>לא נחשבת</w:t>
      </w:r>
      <w:r w:rsidR="00F32CA6">
        <w:rPr>
          <w:rFonts w:ascii="David" w:hAnsi="David" w:cs="David" w:hint="cs"/>
          <w:rtl/>
        </w:rPr>
        <w:t xml:space="preserve"> </w:t>
      </w:r>
      <w:r w:rsidR="00853659">
        <w:rPr>
          <w:rFonts w:ascii="David" w:hAnsi="David" w:cs="David" w:hint="cs"/>
          <w:rtl/>
        </w:rPr>
        <w:t>ל</w:t>
      </w:r>
      <w:r w:rsidR="00F32CA6">
        <w:rPr>
          <w:rFonts w:ascii="David" w:hAnsi="David" w:cs="David" w:hint="cs"/>
          <w:rtl/>
        </w:rPr>
        <w:t xml:space="preserve">איסור אוניברסלי. </w:t>
      </w:r>
      <w:r w:rsidR="00411B29">
        <w:rPr>
          <w:rFonts w:ascii="David" w:hAnsi="David" w:cs="David" w:hint="cs"/>
          <w:rtl/>
        </w:rPr>
        <w:t xml:space="preserve"> </w:t>
      </w:r>
    </w:p>
    <w:p w14:paraId="580B0833" w14:textId="78E713D1" w:rsidR="00CC029D" w:rsidRDefault="00BF5798" w:rsidP="00DA2C27">
      <w:pPr>
        <w:bidi/>
        <w:spacing w:after="240" w:line="276" w:lineRule="auto"/>
        <w:jc w:val="both"/>
        <w:rPr>
          <w:rFonts w:ascii="David" w:hAnsi="David" w:cs="David"/>
          <w:rtl/>
        </w:rPr>
      </w:pPr>
      <w:proofErr w:type="spellStart"/>
      <w:r w:rsidRPr="00D43F27">
        <w:rPr>
          <w:rFonts w:ascii="David" w:hAnsi="David" w:cs="David"/>
          <w:b/>
          <w:bCs/>
          <w:color w:val="00B0F0"/>
        </w:rPr>
        <w:t>Wiwa</w:t>
      </w:r>
      <w:proofErr w:type="spellEnd"/>
      <w:r w:rsidRPr="00D43F27">
        <w:rPr>
          <w:rFonts w:ascii="David" w:hAnsi="David" w:cs="David"/>
          <w:b/>
          <w:bCs/>
          <w:color w:val="00B0F0"/>
        </w:rPr>
        <w:t xml:space="preserve"> v. shell</w:t>
      </w:r>
      <w:r w:rsidR="00E06A98" w:rsidRPr="00D43F27">
        <w:rPr>
          <w:rFonts w:ascii="David" w:hAnsi="David" w:cs="David" w:hint="cs"/>
          <w:b/>
          <w:bCs/>
          <w:color w:val="00B0F0"/>
          <w:rtl/>
        </w:rPr>
        <w:t xml:space="preserve"> </w:t>
      </w:r>
      <w:r w:rsidR="00E06A98">
        <w:rPr>
          <w:rFonts w:ascii="David" w:hAnsi="David" w:cs="David" w:hint="cs"/>
          <w:rtl/>
        </w:rPr>
        <w:t>(2009)</w:t>
      </w:r>
      <w:r w:rsidR="00AD4DE6">
        <w:rPr>
          <w:rFonts w:ascii="David" w:hAnsi="David" w:cs="David" w:hint="cs"/>
          <w:rtl/>
        </w:rPr>
        <w:t xml:space="preserve">: </w:t>
      </w:r>
      <w:r w:rsidR="00921913">
        <w:rPr>
          <w:rFonts w:ascii="David" w:hAnsi="David" w:cs="David" w:hint="cs"/>
          <w:rtl/>
        </w:rPr>
        <w:t>תביע</w:t>
      </w:r>
      <w:r w:rsidR="00CC029D">
        <w:rPr>
          <w:rFonts w:ascii="David" w:hAnsi="David" w:cs="David" w:hint="cs"/>
          <w:rtl/>
        </w:rPr>
        <w:t>ה</w:t>
      </w:r>
      <w:r w:rsidR="00D43F27">
        <w:rPr>
          <w:rFonts w:ascii="David" w:hAnsi="David" w:cs="David" w:hint="cs"/>
          <w:rtl/>
        </w:rPr>
        <w:t xml:space="preserve"> נגד חברת של. של הינה </w:t>
      </w:r>
      <w:r w:rsidR="00CE75FC">
        <w:rPr>
          <w:rFonts w:ascii="David" w:hAnsi="David" w:cs="David" w:hint="cs"/>
          <w:rtl/>
        </w:rPr>
        <w:t xml:space="preserve">חברה של נפט שהקימה חברה משותפת </w:t>
      </w:r>
      <w:r w:rsidR="00D43F27">
        <w:rPr>
          <w:rFonts w:ascii="David" w:hAnsi="David" w:cs="David" w:hint="cs"/>
          <w:rtl/>
        </w:rPr>
        <w:t>יחד עם</w:t>
      </w:r>
      <w:r w:rsidR="00CE75FC">
        <w:rPr>
          <w:rFonts w:ascii="David" w:hAnsi="David" w:cs="David" w:hint="cs"/>
          <w:rtl/>
        </w:rPr>
        <w:t xml:space="preserve"> חברה ציבורית מניגריה כדי לנצל את משאבי הטבע </w:t>
      </w:r>
      <w:r w:rsidR="007D2F7D">
        <w:rPr>
          <w:rFonts w:ascii="David" w:hAnsi="David" w:cs="David" w:hint="cs"/>
          <w:rtl/>
        </w:rPr>
        <w:t>באזור</w:t>
      </w:r>
      <w:r w:rsidR="00CE75FC">
        <w:rPr>
          <w:rFonts w:ascii="David" w:hAnsi="David" w:cs="David" w:hint="cs"/>
          <w:rtl/>
        </w:rPr>
        <w:t xml:space="preserve"> ניגריה. </w:t>
      </w:r>
      <w:r w:rsidR="00786A05">
        <w:rPr>
          <w:rFonts w:ascii="David" w:hAnsi="David" w:cs="David" w:hint="cs"/>
          <w:rtl/>
        </w:rPr>
        <w:t xml:space="preserve">הם הרסו את מי השתיה, המגורים והכפרים של השבט </w:t>
      </w:r>
      <w:proofErr w:type="spellStart"/>
      <w:r w:rsidR="00786A05">
        <w:rPr>
          <w:rFonts w:ascii="David" w:hAnsi="David" w:cs="David" w:hint="cs"/>
          <w:rtl/>
        </w:rPr>
        <w:t>האוגוני</w:t>
      </w:r>
      <w:proofErr w:type="spellEnd"/>
      <w:r w:rsidR="00786A05">
        <w:rPr>
          <w:rFonts w:ascii="David" w:hAnsi="David" w:cs="David" w:hint="cs"/>
          <w:rtl/>
        </w:rPr>
        <w:t xml:space="preserve">. אחד המתנגדים לכל </w:t>
      </w:r>
      <w:proofErr w:type="spellStart"/>
      <w:r w:rsidR="00786A05">
        <w:rPr>
          <w:rFonts w:ascii="David" w:hAnsi="David" w:cs="David" w:hint="cs"/>
          <w:rtl/>
        </w:rPr>
        <w:t>התכנית</w:t>
      </w:r>
      <w:proofErr w:type="spellEnd"/>
      <w:r w:rsidR="00786A05">
        <w:rPr>
          <w:rFonts w:ascii="David" w:hAnsi="David" w:cs="David" w:hint="cs"/>
          <w:rtl/>
        </w:rPr>
        <w:t xml:space="preserve"> הזו הוצא להורג במשפט שדה שממשלת ניגריה </w:t>
      </w:r>
      <w:proofErr w:type="spellStart"/>
      <w:r w:rsidR="00786A05">
        <w:rPr>
          <w:rFonts w:ascii="David" w:hAnsi="David" w:cs="David" w:hint="cs"/>
          <w:rtl/>
        </w:rPr>
        <w:t>אירגנה</w:t>
      </w:r>
      <w:proofErr w:type="spellEnd"/>
      <w:r w:rsidR="00C00632">
        <w:rPr>
          <w:rFonts w:ascii="David" w:hAnsi="David" w:cs="David" w:hint="cs"/>
          <w:rtl/>
        </w:rPr>
        <w:t>, הרי</w:t>
      </w:r>
      <w:r w:rsidR="00786A05">
        <w:rPr>
          <w:rFonts w:ascii="David" w:hAnsi="David" w:cs="David" w:hint="cs"/>
          <w:rtl/>
        </w:rPr>
        <w:t xml:space="preserve"> הממשלה רצתה לקדם את הפרויקט הזה, </w:t>
      </w:r>
      <w:r w:rsidR="00C00632">
        <w:rPr>
          <w:rFonts w:ascii="David" w:hAnsi="David" w:cs="David" w:hint="cs"/>
          <w:rtl/>
        </w:rPr>
        <w:t>כי היא מרוויחה ממנו</w:t>
      </w:r>
      <w:r w:rsidR="00786A05">
        <w:rPr>
          <w:rFonts w:ascii="David" w:hAnsi="David" w:cs="David" w:hint="cs"/>
          <w:rtl/>
        </w:rPr>
        <w:t xml:space="preserve">. </w:t>
      </w:r>
      <w:r w:rsidR="00C00632">
        <w:rPr>
          <w:rFonts w:ascii="David" w:hAnsi="David" w:cs="David" w:hint="cs"/>
          <w:rtl/>
        </w:rPr>
        <w:t>בנוסף אליו,</w:t>
      </w:r>
      <w:r w:rsidR="00786A05">
        <w:rPr>
          <w:rFonts w:ascii="David" w:hAnsi="David" w:cs="David" w:hint="cs"/>
          <w:rtl/>
        </w:rPr>
        <w:t xml:space="preserve"> שלושה</w:t>
      </w:r>
      <w:r w:rsidR="00C00632">
        <w:rPr>
          <w:rFonts w:ascii="David" w:hAnsi="David" w:cs="David" w:hint="cs"/>
          <w:rtl/>
        </w:rPr>
        <w:t xml:space="preserve"> אנשים נוספים</w:t>
      </w:r>
      <w:r w:rsidR="00786A05">
        <w:rPr>
          <w:rFonts w:ascii="David" w:hAnsi="David" w:cs="David" w:hint="cs"/>
          <w:rtl/>
        </w:rPr>
        <w:t xml:space="preserve"> הוצאו להורג, הרבה מאוד מתנגדים </w:t>
      </w:r>
      <w:r w:rsidR="00C6753A">
        <w:rPr>
          <w:rFonts w:ascii="David" w:hAnsi="David" w:cs="David" w:hint="cs"/>
          <w:rtl/>
        </w:rPr>
        <w:t xml:space="preserve">נהרגו. של נתבעת על ידי המשפחה של אותו אדם שהוצא להורג והם קיבלו פשרה </w:t>
      </w:r>
      <w:r w:rsidR="00C6753A">
        <w:rPr>
          <w:rFonts w:ascii="David" w:hAnsi="David" w:cs="David"/>
          <w:rtl/>
        </w:rPr>
        <w:t>–</w:t>
      </w:r>
      <w:r w:rsidR="00C6753A">
        <w:rPr>
          <w:rFonts w:ascii="David" w:hAnsi="David" w:cs="David" w:hint="cs"/>
          <w:rtl/>
        </w:rPr>
        <w:t xml:space="preserve"> משהו כמו 15 מיליון דולר</w:t>
      </w:r>
      <w:r w:rsidR="00CC029D">
        <w:rPr>
          <w:rFonts w:ascii="David" w:hAnsi="David" w:cs="David" w:hint="cs"/>
          <w:rtl/>
        </w:rPr>
        <w:t>.</w:t>
      </w:r>
    </w:p>
    <w:p w14:paraId="55E4B82D" w14:textId="7FF1C387" w:rsidR="00DA2C27" w:rsidRDefault="00CC029D" w:rsidP="00CC029D">
      <w:pPr>
        <w:bidi/>
        <w:spacing w:after="240" w:line="276" w:lineRule="auto"/>
        <w:jc w:val="both"/>
        <w:rPr>
          <w:rFonts w:ascii="David" w:hAnsi="David" w:cs="David"/>
          <w:rtl/>
        </w:rPr>
      </w:pPr>
      <w:proofErr w:type="spellStart"/>
      <w:r w:rsidRPr="00D43F27">
        <w:rPr>
          <w:rFonts w:ascii="David" w:hAnsi="David" w:cs="David"/>
          <w:b/>
          <w:bCs/>
          <w:color w:val="00B0F0"/>
        </w:rPr>
        <w:lastRenderedPageBreak/>
        <w:t>kiobel</w:t>
      </w:r>
      <w:proofErr w:type="spellEnd"/>
      <w:r w:rsidRPr="00D43F27">
        <w:rPr>
          <w:rFonts w:ascii="David" w:hAnsi="David" w:cs="David"/>
          <w:b/>
          <w:bCs/>
          <w:color w:val="00B0F0"/>
        </w:rPr>
        <w:t xml:space="preserve"> v. shell</w:t>
      </w:r>
      <w:r w:rsidRPr="00D43F27">
        <w:rPr>
          <w:rFonts w:ascii="David" w:hAnsi="David" w:cs="David" w:hint="cs"/>
          <w:b/>
          <w:bCs/>
          <w:color w:val="00B0F0"/>
          <w:rtl/>
        </w:rPr>
        <w:t xml:space="preserve"> </w:t>
      </w:r>
      <w:r>
        <w:rPr>
          <w:rFonts w:ascii="David" w:hAnsi="David" w:cs="David" w:hint="cs"/>
          <w:rtl/>
        </w:rPr>
        <w:t xml:space="preserve">(2013): </w:t>
      </w:r>
      <w:r w:rsidR="00C6753A">
        <w:rPr>
          <w:rFonts w:ascii="David" w:hAnsi="David" w:cs="David" w:hint="cs"/>
          <w:rtl/>
        </w:rPr>
        <w:t>תביעה דומה</w:t>
      </w:r>
      <w:r>
        <w:rPr>
          <w:rFonts w:ascii="David" w:hAnsi="David" w:cs="David" w:hint="cs"/>
          <w:rtl/>
        </w:rPr>
        <w:t xml:space="preserve"> נגד חברת של.</w:t>
      </w:r>
      <w:r w:rsidR="00C6753A">
        <w:rPr>
          <w:rFonts w:ascii="David" w:hAnsi="David" w:cs="David" w:hint="cs"/>
          <w:rtl/>
        </w:rPr>
        <w:t xml:space="preserve"> </w:t>
      </w:r>
      <w:r>
        <w:rPr>
          <w:rFonts w:ascii="David" w:hAnsi="David" w:cs="David" w:hint="cs"/>
          <w:rtl/>
        </w:rPr>
        <w:t>תביעה זו הוגשה ע"י</w:t>
      </w:r>
      <w:r w:rsidR="00C6753A">
        <w:rPr>
          <w:rFonts w:ascii="David" w:hAnsi="David" w:cs="David" w:hint="cs"/>
          <w:rtl/>
        </w:rPr>
        <w:t xml:space="preserve"> אסתר </w:t>
      </w:r>
      <w:proofErr w:type="spellStart"/>
      <w:r w:rsidR="00C6753A">
        <w:rPr>
          <w:rFonts w:ascii="David" w:hAnsi="David" w:cs="David" w:hint="cs"/>
          <w:rtl/>
        </w:rPr>
        <w:t>קיובל</w:t>
      </w:r>
      <w:proofErr w:type="spellEnd"/>
      <w:r>
        <w:rPr>
          <w:rFonts w:ascii="David" w:hAnsi="David" w:cs="David" w:hint="cs"/>
          <w:rtl/>
        </w:rPr>
        <w:t>,</w:t>
      </w:r>
      <w:r w:rsidR="00C6753A">
        <w:rPr>
          <w:rFonts w:ascii="David" w:hAnsi="David" w:cs="David" w:hint="cs"/>
          <w:rtl/>
        </w:rPr>
        <w:t xml:space="preserve"> האלמנה של גבר </w:t>
      </w:r>
      <w:proofErr w:type="spellStart"/>
      <w:r w:rsidR="00C6753A">
        <w:rPr>
          <w:rFonts w:ascii="David" w:hAnsi="David" w:cs="David" w:hint="cs"/>
          <w:rtl/>
        </w:rPr>
        <w:t>אוגוני</w:t>
      </w:r>
      <w:proofErr w:type="spellEnd"/>
      <w:r w:rsidR="00C6753A">
        <w:rPr>
          <w:rFonts w:ascii="David" w:hAnsi="David" w:cs="David" w:hint="cs"/>
          <w:rtl/>
        </w:rPr>
        <w:t xml:space="preserve"> שנרצח על ידי הממשלה בניגריה בהתנגדות לפעילות של </w:t>
      </w:r>
      <w:r>
        <w:rPr>
          <w:rFonts w:ascii="David" w:hAnsi="David" w:cs="David" w:hint="cs"/>
          <w:rtl/>
        </w:rPr>
        <w:t xml:space="preserve">חברת </w:t>
      </w:r>
      <w:r w:rsidR="00C6753A">
        <w:rPr>
          <w:rFonts w:ascii="David" w:hAnsi="David" w:cs="David" w:hint="cs"/>
          <w:rtl/>
        </w:rPr>
        <w:t>של</w:t>
      </w:r>
      <w:r>
        <w:rPr>
          <w:rFonts w:ascii="David" w:hAnsi="David" w:cs="David" w:hint="cs"/>
          <w:rtl/>
        </w:rPr>
        <w:t>.</w:t>
      </w:r>
      <w:r w:rsidR="00C6753A">
        <w:rPr>
          <w:rFonts w:ascii="David" w:hAnsi="David" w:cs="David" w:hint="cs"/>
          <w:rtl/>
        </w:rPr>
        <w:t xml:space="preserve"> להתדיינות שם </w:t>
      </w:r>
      <w:r w:rsidR="00EC7580">
        <w:rPr>
          <w:rFonts w:ascii="David" w:hAnsi="David" w:cs="David" w:hint="cs"/>
          <w:rtl/>
        </w:rPr>
        <w:t>היו משהו כמו 50 תזכירי ידיד בית משפט של כל מיני מדינות זרות וכל מיני ארגונים לזכויות אדם</w:t>
      </w:r>
      <w:r>
        <w:rPr>
          <w:rFonts w:ascii="David" w:hAnsi="David" w:cs="David" w:hint="cs"/>
          <w:rtl/>
        </w:rPr>
        <w:t>, ו</w:t>
      </w:r>
      <w:r w:rsidR="00EC7580">
        <w:rPr>
          <w:rFonts w:ascii="David" w:hAnsi="David" w:cs="David" w:hint="cs"/>
          <w:rtl/>
        </w:rPr>
        <w:t>גם של הממשל האמריקאי</w:t>
      </w:r>
      <w:r>
        <w:rPr>
          <w:rFonts w:ascii="David" w:hAnsi="David" w:cs="David" w:hint="cs"/>
          <w:rtl/>
        </w:rPr>
        <w:t xml:space="preserve">. </w:t>
      </w:r>
      <w:r w:rsidR="00EC7580">
        <w:rPr>
          <w:rFonts w:ascii="David" w:hAnsi="David" w:cs="David" w:hint="cs"/>
          <w:rtl/>
        </w:rPr>
        <w:t xml:space="preserve">כל זה היה אמור להיות מסביב לשאלה של </w:t>
      </w:r>
      <w:r>
        <w:rPr>
          <w:rFonts w:ascii="David" w:hAnsi="David" w:cs="David" w:hint="cs"/>
          <w:rtl/>
        </w:rPr>
        <w:t>האפשרות</w:t>
      </w:r>
      <w:r w:rsidR="00EC7580">
        <w:rPr>
          <w:rFonts w:ascii="David" w:hAnsi="David" w:cs="David" w:hint="cs"/>
          <w:rtl/>
        </w:rPr>
        <w:t xml:space="preserve"> לתבוע תאגיד. בסוף ביהמ"ש </w:t>
      </w:r>
      <w:r w:rsidR="00F7224C">
        <w:rPr>
          <w:rFonts w:ascii="David" w:hAnsi="David" w:cs="David" w:hint="cs"/>
          <w:rtl/>
        </w:rPr>
        <w:t xml:space="preserve">אומר שהחוק הזה לא נותן סמכות שיפוט אוניברסלית, יש חזקה שכל חוק אמריקאי אמור לחול על שטח ארה"ב וכדי שהוא יחול על עובדות שקרו מחוץ לארה"ב השפה צריכה להיות מאוד ברורה. </w:t>
      </w:r>
      <w:r w:rsidR="00F7224C" w:rsidRPr="004D4FAE">
        <w:rPr>
          <w:rFonts w:ascii="David" w:hAnsi="David" w:cs="David" w:hint="cs"/>
          <w:b/>
          <w:bCs/>
          <w:rtl/>
        </w:rPr>
        <w:t>לכן כדי להשתמש בחוק הזה צריך להוכיח קשר הדוק לארה"ב</w:t>
      </w:r>
      <w:r w:rsidR="003A4981">
        <w:rPr>
          <w:rFonts w:ascii="David" w:hAnsi="David" w:cs="David" w:hint="cs"/>
          <w:rtl/>
        </w:rPr>
        <w:t xml:space="preserve">. </w:t>
      </w:r>
    </w:p>
    <w:p w14:paraId="65A95028" w14:textId="0F141029" w:rsidR="004D4FAE" w:rsidRDefault="003A4981" w:rsidP="003A4981">
      <w:pPr>
        <w:bidi/>
        <w:spacing w:after="240" w:line="276" w:lineRule="auto"/>
        <w:jc w:val="both"/>
        <w:rPr>
          <w:rFonts w:ascii="David" w:hAnsi="David" w:cs="David"/>
          <w:rtl/>
        </w:rPr>
      </w:pPr>
      <w:r>
        <w:rPr>
          <w:rFonts w:ascii="David" w:hAnsi="David" w:cs="David" w:hint="cs"/>
          <w:rtl/>
        </w:rPr>
        <w:t>יש עדיין שתי סמכויות שיפוט אוניברסלי</w:t>
      </w:r>
      <w:r w:rsidR="001F064B">
        <w:rPr>
          <w:rFonts w:ascii="David" w:hAnsi="David" w:cs="David" w:hint="cs"/>
          <w:rtl/>
        </w:rPr>
        <w:t>ו</w:t>
      </w:r>
      <w:r>
        <w:rPr>
          <w:rFonts w:ascii="David" w:hAnsi="David" w:cs="David" w:hint="cs"/>
          <w:rtl/>
        </w:rPr>
        <w:t>ת</w:t>
      </w:r>
      <w:r w:rsidR="004D4FAE">
        <w:rPr>
          <w:rFonts w:ascii="David" w:hAnsi="David" w:cs="David" w:hint="cs"/>
          <w:rtl/>
        </w:rPr>
        <w:t>:</w:t>
      </w:r>
    </w:p>
    <w:p w14:paraId="29DF1A97" w14:textId="4A22DA36" w:rsidR="004D4FAE" w:rsidRDefault="003A4981" w:rsidP="006868E7">
      <w:pPr>
        <w:pStyle w:val="a5"/>
        <w:numPr>
          <w:ilvl w:val="0"/>
          <w:numId w:val="39"/>
        </w:numPr>
        <w:bidi/>
        <w:spacing w:after="240" w:line="276" w:lineRule="auto"/>
        <w:jc w:val="both"/>
        <w:rPr>
          <w:rFonts w:ascii="David" w:hAnsi="David" w:cs="David"/>
        </w:rPr>
      </w:pPr>
      <w:r w:rsidRPr="004D4FAE">
        <w:rPr>
          <w:rFonts w:ascii="David" w:hAnsi="David" w:cs="David" w:hint="cs"/>
          <w:b/>
          <w:bCs/>
          <w:rtl/>
        </w:rPr>
        <w:t>תביעות נזיקין רגילות</w:t>
      </w:r>
      <w:r w:rsidR="004D4FAE">
        <w:rPr>
          <w:rFonts w:ascii="David" w:hAnsi="David" w:cs="David" w:hint="cs"/>
          <w:rtl/>
        </w:rPr>
        <w:t xml:space="preserve"> </w:t>
      </w:r>
      <w:r w:rsidR="004D4FAE">
        <w:rPr>
          <w:rFonts w:ascii="David" w:hAnsi="David" w:cs="David"/>
          <w:rtl/>
        </w:rPr>
        <w:t>–</w:t>
      </w:r>
      <w:r w:rsidR="004D4FAE">
        <w:rPr>
          <w:rFonts w:ascii="David" w:hAnsi="David" w:cs="David" w:hint="cs"/>
          <w:rtl/>
        </w:rPr>
        <w:t xml:space="preserve"> תביעות אלה הן</w:t>
      </w:r>
      <w:r w:rsidRPr="004D4FAE">
        <w:rPr>
          <w:rFonts w:ascii="David" w:hAnsi="David" w:cs="David" w:hint="cs"/>
          <w:rtl/>
        </w:rPr>
        <w:t xml:space="preserve"> לא תחת קטגוריה של עינויים</w:t>
      </w:r>
      <w:r w:rsidR="004D4FAE" w:rsidRPr="004D4FAE">
        <w:rPr>
          <w:rFonts w:ascii="David" w:hAnsi="David" w:cs="David" w:hint="cs"/>
          <w:rtl/>
        </w:rPr>
        <w:t>,</w:t>
      </w:r>
      <w:r w:rsidRPr="004D4FAE">
        <w:rPr>
          <w:rFonts w:ascii="David" w:hAnsi="David" w:cs="David" w:hint="cs"/>
          <w:rtl/>
        </w:rPr>
        <w:t xml:space="preserve"> אלא </w:t>
      </w:r>
      <w:r w:rsidR="004D4FAE">
        <w:rPr>
          <w:rFonts w:ascii="David" w:hAnsi="David" w:cs="David" w:hint="cs"/>
          <w:rtl/>
        </w:rPr>
        <w:t xml:space="preserve">תחת </w:t>
      </w:r>
      <w:r w:rsidRPr="004D4FAE">
        <w:rPr>
          <w:rFonts w:ascii="David" w:hAnsi="David" w:cs="David" w:hint="cs"/>
          <w:rtl/>
        </w:rPr>
        <w:t xml:space="preserve">רשלנות או עוולות נזיקין אחרות. </w:t>
      </w:r>
    </w:p>
    <w:p w14:paraId="2517160F" w14:textId="51B7BD66" w:rsidR="003A4981" w:rsidRPr="004D4FAE" w:rsidRDefault="003A4981" w:rsidP="006868E7">
      <w:pPr>
        <w:pStyle w:val="a5"/>
        <w:numPr>
          <w:ilvl w:val="0"/>
          <w:numId w:val="39"/>
        </w:numPr>
        <w:bidi/>
        <w:spacing w:after="240" w:line="276" w:lineRule="auto"/>
        <w:jc w:val="both"/>
        <w:rPr>
          <w:rFonts w:ascii="David" w:hAnsi="David" w:cs="David"/>
          <w:rtl/>
        </w:rPr>
      </w:pPr>
      <w:r w:rsidRPr="004D4FAE">
        <w:rPr>
          <w:rFonts w:ascii="David" w:hAnsi="David" w:cs="David" w:hint="cs"/>
          <w:b/>
          <w:bCs/>
          <w:rtl/>
        </w:rPr>
        <w:t>חקיקה מ1991</w:t>
      </w:r>
      <w:r w:rsidR="004D4FAE">
        <w:rPr>
          <w:rFonts w:ascii="David" w:hAnsi="David" w:cs="David" w:hint="cs"/>
          <w:rtl/>
        </w:rPr>
        <w:t xml:space="preserve"> </w:t>
      </w:r>
      <w:r w:rsidR="004D4FAE">
        <w:rPr>
          <w:rFonts w:ascii="David" w:hAnsi="David" w:cs="David"/>
          <w:rtl/>
        </w:rPr>
        <w:t>–</w:t>
      </w:r>
      <w:r w:rsidRPr="004D4FAE">
        <w:rPr>
          <w:rFonts w:ascii="David" w:hAnsi="David" w:cs="David" w:hint="cs"/>
          <w:rtl/>
        </w:rPr>
        <w:t xml:space="preserve"> בוש האב </w:t>
      </w:r>
      <w:r w:rsidR="004D4FAE">
        <w:rPr>
          <w:rFonts w:ascii="David" w:hAnsi="David" w:cs="David" w:hint="cs"/>
          <w:rtl/>
        </w:rPr>
        <w:t>תהה</w:t>
      </w:r>
      <w:r w:rsidRPr="004D4FAE">
        <w:rPr>
          <w:rFonts w:ascii="David" w:hAnsi="David" w:cs="David" w:hint="cs"/>
          <w:rtl/>
        </w:rPr>
        <w:t xml:space="preserve"> </w:t>
      </w:r>
      <w:r w:rsidR="00BE5529" w:rsidRPr="004D4FAE">
        <w:rPr>
          <w:rFonts w:ascii="David" w:hAnsi="David" w:cs="David" w:hint="cs"/>
          <w:rtl/>
        </w:rPr>
        <w:t>למה תחת החוק ההוא רק זרים יכולים לתבוע</w:t>
      </w:r>
      <w:r w:rsidR="004D4FAE">
        <w:rPr>
          <w:rFonts w:ascii="David" w:hAnsi="David" w:cs="David" w:hint="cs"/>
          <w:rtl/>
        </w:rPr>
        <w:t xml:space="preserve"> </w:t>
      </w:r>
      <w:r w:rsidR="004D4FAE">
        <w:rPr>
          <w:rFonts w:ascii="David" w:hAnsi="David" w:cs="David"/>
          <w:rtl/>
        </w:rPr>
        <w:t>–</w:t>
      </w:r>
      <w:r w:rsidR="00BE5529" w:rsidRPr="004D4FAE">
        <w:rPr>
          <w:rFonts w:ascii="David" w:hAnsi="David" w:cs="David" w:hint="cs"/>
          <w:rtl/>
        </w:rPr>
        <w:t xml:space="preserve"> </w:t>
      </w:r>
      <w:r w:rsidR="003A2878" w:rsidRPr="004D4FAE">
        <w:rPr>
          <w:rFonts w:ascii="David" w:hAnsi="David" w:cs="David" w:hint="cs"/>
          <w:rtl/>
        </w:rPr>
        <w:t xml:space="preserve">מה אם אזרח אמריקאי גם עובר התעללות? </w:t>
      </w:r>
      <w:r w:rsidR="0091789A">
        <w:rPr>
          <w:rFonts w:ascii="David" w:hAnsi="David" w:cs="David" w:hint="cs"/>
          <w:rtl/>
        </w:rPr>
        <w:t>לכן,</w:t>
      </w:r>
      <w:r w:rsidR="003A2878" w:rsidRPr="004D4FAE">
        <w:rPr>
          <w:rFonts w:ascii="David" w:hAnsi="David" w:cs="David" w:hint="cs"/>
          <w:rtl/>
        </w:rPr>
        <w:t xml:space="preserve"> נחקק חוק מיוחד שאומר שאזרח אמריקאי או אדם זר יכולים לתבוע בבתי משפט </w:t>
      </w:r>
      <w:r w:rsidR="0091789A" w:rsidRPr="004D4FAE">
        <w:rPr>
          <w:rFonts w:ascii="David" w:hAnsi="David" w:cs="David" w:hint="cs"/>
          <w:rtl/>
        </w:rPr>
        <w:t>פדרליי</w:t>
      </w:r>
      <w:r w:rsidR="0091789A" w:rsidRPr="004D4FAE">
        <w:rPr>
          <w:rFonts w:ascii="David" w:hAnsi="David" w:cs="David" w:hint="eastAsia"/>
          <w:rtl/>
        </w:rPr>
        <w:t>ם</w:t>
      </w:r>
      <w:r w:rsidR="003A2878" w:rsidRPr="004D4FAE">
        <w:rPr>
          <w:rFonts w:ascii="David" w:hAnsi="David" w:cs="David" w:hint="cs"/>
          <w:rtl/>
        </w:rPr>
        <w:t xml:space="preserve"> של ארה"ב אדם (אב</w:t>
      </w:r>
      <w:r w:rsidR="0091789A">
        <w:rPr>
          <w:rFonts w:ascii="David" w:hAnsi="David" w:cs="David" w:hint="cs"/>
          <w:rtl/>
        </w:rPr>
        <w:t>ל</w:t>
      </w:r>
      <w:r w:rsidR="003A2878" w:rsidRPr="004D4FAE">
        <w:rPr>
          <w:rFonts w:ascii="David" w:hAnsi="David" w:cs="David" w:hint="cs"/>
          <w:rtl/>
        </w:rPr>
        <w:t xml:space="preserve"> לא תאגיד) בגין עינויים או בגין הוצאה להורג ללא משפט. </w:t>
      </w:r>
      <w:r w:rsidR="00272B8D" w:rsidRPr="004D4FAE">
        <w:rPr>
          <w:rFonts w:ascii="David" w:hAnsi="David" w:cs="David" w:hint="cs"/>
          <w:rtl/>
        </w:rPr>
        <w:t xml:space="preserve">זה מה שנותר מסמכות השיפוט האוניברסלית האזרחית בארה"ב. </w:t>
      </w:r>
    </w:p>
    <w:p w14:paraId="75F4CE34" w14:textId="77777777" w:rsidR="0091789A" w:rsidRPr="0091789A" w:rsidRDefault="00200E82" w:rsidP="00165F3B">
      <w:pPr>
        <w:bidi/>
        <w:spacing w:after="240" w:line="276" w:lineRule="auto"/>
        <w:jc w:val="both"/>
        <w:rPr>
          <w:rFonts w:ascii="David" w:hAnsi="David" w:cs="David"/>
          <w:b/>
          <w:bCs/>
          <w:u w:val="single"/>
          <w:rtl/>
        </w:rPr>
      </w:pPr>
      <w:r w:rsidRPr="0091789A">
        <w:rPr>
          <w:rFonts w:ascii="David" w:hAnsi="David" w:cs="David" w:hint="cs"/>
          <w:b/>
          <w:bCs/>
          <w:u w:val="single"/>
          <w:rtl/>
        </w:rPr>
        <w:t>התפתחויות מחוץ לארה"ב: חסינות מהותית בגין עינויים?</w:t>
      </w:r>
    </w:p>
    <w:p w14:paraId="1E04FB9C" w14:textId="3E3A9F7E" w:rsidR="00165F3B" w:rsidRDefault="00165F3B" w:rsidP="0091789A">
      <w:pPr>
        <w:bidi/>
        <w:spacing w:after="240" w:line="276" w:lineRule="auto"/>
        <w:jc w:val="both"/>
        <w:rPr>
          <w:rFonts w:ascii="David" w:hAnsi="David" w:cs="David"/>
          <w:rtl/>
        </w:rPr>
      </w:pPr>
      <w:r>
        <w:rPr>
          <w:rFonts w:ascii="David" w:hAnsi="David" w:cs="David" w:hint="cs"/>
          <w:rtl/>
        </w:rPr>
        <w:t xml:space="preserve">המנגנון </w:t>
      </w:r>
      <w:r w:rsidR="0091789A">
        <w:rPr>
          <w:rFonts w:ascii="David" w:hAnsi="David" w:cs="David" w:hint="cs"/>
          <w:rtl/>
        </w:rPr>
        <w:t>לעיל</w:t>
      </w:r>
      <w:r>
        <w:rPr>
          <w:rFonts w:ascii="David" w:hAnsi="David" w:cs="David" w:hint="cs"/>
          <w:rtl/>
        </w:rPr>
        <w:t xml:space="preserve"> </w:t>
      </w:r>
      <w:r w:rsidR="0091789A">
        <w:rPr>
          <w:rFonts w:ascii="David" w:hAnsi="David" w:cs="David" w:hint="cs"/>
          <w:rtl/>
        </w:rPr>
        <w:t>נתן</w:t>
      </w:r>
      <w:r>
        <w:rPr>
          <w:rFonts w:ascii="David" w:hAnsi="David" w:cs="David" w:hint="cs"/>
          <w:rtl/>
        </w:rPr>
        <w:t xml:space="preserve"> הרבה </w:t>
      </w:r>
      <w:r w:rsidR="0091789A">
        <w:rPr>
          <w:rFonts w:ascii="David" w:hAnsi="David" w:cs="David" w:hint="cs"/>
          <w:rtl/>
        </w:rPr>
        <w:t>השראה</w:t>
      </w:r>
      <w:r>
        <w:rPr>
          <w:rFonts w:ascii="David" w:hAnsi="David" w:cs="David" w:hint="cs"/>
          <w:rtl/>
        </w:rPr>
        <w:t xml:space="preserve"> לארגוני זכויות אדם בקנדה, אירופה וכו</w:t>
      </w:r>
      <w:r w:rsidR="0091789A">
        <w:rPr>
          <w:rFonts w:ascii="David" w:hAnsi="David" w:cs="David" w:hint="cs"/>
          <w:rtl/>
        </w:rPr>
        <w:t>'</w:t>
      </w:r>
      <w:r>
        <w:rPr>
          <w:rFonts w:ascii="David" w:hAnsi="David" w:cs="David" w:hint="cs"/>
          <w:rtl/>
        </w:rPr>
        <w:t xml:space="preserve"> שניסו לפתח סמכות שיפוט כזו או אחרת ובתי המשפט לא ממש שיתפו פעולה. </w:t>
      </w:r>
      <w:r w:rsidRPr="00E07432">
        <w:rPr>
          <w:rFonts w:ascii="David" w:hAnsi="David" w:cs="David" w:hint="cs"/>
          <w:b/>
          <w:bCs/>
          <w:rtl/>
        </w:rPr>
        <w:t>החסם העיקרי הוא חסינות של מדינה זרה</w:t>
      </w:r>
      <w:r>
        <w:rPr>
          <w:rFonts w:ascii="David" w:hAnsi="David" w:cs="David" w:hint="cs"/>
          <w:rtl/>
        </w:rPr>
        <w:t xml:space="preserve">. </w:t>
      </w:r>
      <w:r w:rsidRPr="0091789A">
        <w:rPr>
          <w:rFonts w:ascii="David" w:hAnsi="David" w:cs="David" w:hint="cs"/>
          <w:u w:val="single"/>
          <w:rtl/>
        </w:rPr>
        <w:t>שתי ההצדקות להכרה בחסינות הזו</w:t>
      </w:r>
      <w:r>
        <w:rPr>
          <w:rFonts w:ascii="David" w:hAnsi="David" w:cs="David" w:hint="cs"/>
          <w:rtl/>
        </w:rPr>
        <w:t xml:space="preserve">: </w:t>
      </w:r>
    </w:p>
    <w:p w14:paraId="290E706E" w14:textId="0D060F74" w:rsidR="003F00C8" w:rsidRDefault="003F00C8" w:rsidP="006868E7">
      <w:pPr>
        <w:pStyle w:val="a5"/>
        <w:numPr>
          <w:ilvl w:val="0"/>
          <w:numId w:val="36"/>
        </w:numPr>
        <w:bidi/>
        <w:spacing w:after="240" w:line="276" w:lineRule="auto"/>
        <w:jc w:val="both"/>
        <w:rPr>
          <w:rFonts w:ascii="David" w:hAnsi="David" w:cs="David"/>
        </w:rPr>
      </w:pPr>
      <w:r w:rsidRPr="0091789A">
        <w:rPr>
          <w:rFonts w:ascii="David" w:hAnsi="David" w:cs="David" w:hint="cs"/>
          <w:b/>
          <w:bCs/>
          <w:rtl/>
        </w:rPr>
        <w:t>יש הבחנה בין מהות להליך</w:t>
      </w:r>
      <w:r w:rsidR="0091789A">
        <w:rPr>
          <w:rFonts w:ascii="David" w:hAnsi="David" w:cs="David" w:hint="cs"/>
          <w:rtl/>
        </w:rPr>
        <w:t xml:space="preserve"> </w:t>
      </w:r>
      <w:r w:rsidR="0091789A">
        <w:rPr>
          <w:rFonts w:ascii="David" w:hAnsi="David" w:cs="David"/>
          <w:rtl/>
        </w:rPr>
        <w:t>–</w:t>
      </w:r>
      <w:r w:rsidR="0091789A">
        <w:rPr>
          <w:rFonts w:ascii="David" w:hAnsi="David" w:cs="David" w:hint="cs"/>
          <w:rtl/>
        </w:rPr>
        <w:t xml:space="preserve"> </w:t>
      </w:r>
      <w:r>
        <w:rPr>
          <w:rFonts w:ascii="David" w:hAnsi="David" w:cs="David" w:hint="cs"/>
          <w:rtl/>
        </w:rPr>
        <w:t xml:space="preserve">בעצם הקורבנות אמרו שלא יכולה להיות חסינות במקרה של </w:t>
      </w:r>
      <w:r w:rsidR="0091789A">
        <w:rPr>
          <w:rFonts w:ascii="David" w:hAnsi="David" w:cs="David" w:hint="cs"/>
          <w:rtl/>
        </w:rPr>
        <w:t>עינויים</w:t>
      </w:r>
      <w:r>
        <w:rPr>
          <w:rFonts w:ascii="David" w:hAnsi="David" w:cs="David" w:hint="cs"/>
          <w:rtl/>
        </w:rPr>
        <w:t xml:space="preserve"> כי זו נורמה </w:t>
      </w:r>
      <w:proofErr w:type="spellStart"/>
      <w:r>
        <w:rPr>
          <w:rFonts w:ascii="David" w:hAnsi="David" w:cs="David" w:hint="cs"/>
          <w:rtl/>
        </w:rPr>
        <w:t>קוגנטי</w:t>
      </w:r>
      <w:r w:rsidRPr="0091789A">
        <w:rPr>
          <w:rFonts w:ascii="David" w:hAnsi="David" w:cs="David" w:hint="cs"/>
          <w:rtl/>
        </w:rPr>
        <w:t>ת</w:t>
      </w:r>
      <w:proofErr w:type="spellEnd"/>
      <w:r w:rsidRPr="0091789A">
        <w:rPr>
          <w:rFonts w:ascii="David" w:hAnsi="David" w:cs="David" w:hint="cs"/>
          <w:rtl/>
        </w:rPr>
        <w:t>.</w:t>
      </w:r>
      <w:r w:rsidRPr="0091789A">
        <w:rPr>
          <w:rFonts w:ascii="David" w:hAnsi="David" w:cs="David" w:hint="cs"/>
          <w:b/>
          <w:bCs/>
          <w:rtl/>
        </w:rPr>
        <w:t xml:space="preserve"> </w:t>
      </w:r>
      <w:r w:rsidRPr="0091789A">
        <w:rPr>
          <w:rFonts w:ascii="David" w:hAnsi="David" w:cs="David" w:hint="cs"/>
          <w:b/>
          <w:bCs/>
          <w:color w:val="00B050"/>
          <w:rtl/>
        </w:rPr>
        <w:t>לורד הופמן</w:t>
      </w:r>
      <w:r w:rsidRPr="0091789A">
        <w:rPr>
          <w:rFonts w:ascii="David" w:hAnsi="David" w:cs="David" w:hint="cs"/>
          <w:color w:val="00B050"/>
          <w:rtl/>
        </w:rPr>
        <w:t xml:space="preserve"> </w:t>
      </w:r>
      <w:r>
        <w:rPr>
          <w:rFonts w:ascii="David" w:hAnsi="David" w:cs="David" w:hint="cs"/>
          <w:rtl/>
        </w:rPr>
        <w:t xml:space="preserve">בפס"ד של בית הלורדים באנגליה </w:t>
      </w:r>
      <w:r w:rsidR="00200E82">
        <w:rPr>
          <w:rFonts w:ascii="David" w:hAnsi="David" w:cs="David" w:hint="cs"/>
          <w:rtl/>
        </w:rPr>
        <w:t xml:space="preserve">אמר שזה בסדר לתת חסינות בגין עינויים, כי זו שאלה פרוצדורלית, </w:t>
      </w:r>
      <w:r w:rsidR="00FF1ECE">
        <w:rPr>
          <w:rFonts w:ascii="David" w:hAnsi="David" w:cs="David" w:hint="cs"/>
          <w:rtl/>
        </w:rPr>
        <w:t>היא</w:t>
      </w:r>
      <w:r w:rsidR="00200E82">
        <w:rPr>
          <w:rFonts w:ascii="David" w:hAnsi="David" w:cs="David" w:hint="cs"/>
          <w:rtl/>
        </w:rPr>
        <w:t xml:space="preserve"> נפרד</w:t>
      </w:r>
      <w:r w:rsidR="00B30940">
        <w:rPr>
          <w:rFonts w:ascii="David" w:hAnsi="David" w:cs="David" w:hint="cs"/>
          <w:rtl/>
        </w:rPr>
        <w:t>ת</w:t>
      </w:r>
      <w:r w:rsidR="00200E82">
        <w:rPr>
          <w:rFonts w:ascii="David" w:hAnsi="David" w:cs="David" w:hint="cs"/>
          <w:rtl/>
        </w:rPr>
        <w:t xml:space="preserve"> משאלת הזכות. האם השאלות האלה לא צריכות להיות מותאמות לטיב הזכות? </w:t>
      </w:r>
    </w:p>
    <w:p w14:paraId="4ABA65F5" w14:textId="19FB6261" w:rsidR="00200E82" w:rsidRDefault="00FF1ECE" w:rsidP="006868E7">
      <w:pPr>
        <w:pStyle w:val="a5"/>
        <w:numPr>
          <w:ilvl w:val="0"/>
          <w:numId w:val="36"/>
        </w:numPr>
        <w:bidi/>
        <w:spacing w:after="240" w:line="276" w:lineRule="auto"/>
        <w:jc w:val="both"/>
        <w:rPr>
          <w:rFonts w:ascii="David" w:hAnsi="David" w:cs="David"/>
        </w:rPr>
      </w:pPr>
      <w:r>
        <w:rPr>
          <w:rFonts w:ascii="David" w:hAnsi="David" w:cs="David" w:hint="cs"/>
          <w:b/>
          <w:bCs/>
          <w:rtl/>
        </w:rPr>
        <w:t xml:space="preserve">התעוררות </w:t>
      </w:r>
      <w:r w:rsidR="0088122C" w:rsidRPr="00FF1ECE">
        <w:rPr>
          <w:rFonts w:ascii="David" w:hAnsi="David" w:cs="David" w:hint="cs"/>
          <w:b/>
          <w:bCs/>
          <w:rtl/>
        </w:rPr>
        <w:t>הקורבנות ועו"ד שלהם</w:t>
      </w:r>
      <w:r>
        <w:rPr>
          <w:rFonts w:ascii="David" w:hAnsi="David" w:cs="David" w:hint="cs"/>
          <w:b/>
          <w:bCs/>
          <w:rtl/>
        </w:rPr>
        <w:t xml:space="preserve"> </w:t>
      </w:r>
      <w:r w:rsidR="0088122C">
        <w:rPr>
          <w:rFonts w:ascii="David" w:hAnsi="David" w:cs="David"/>
          <w:rtl/>
        </w:rPr>
        <w:t>–</w:t>
      </w:r>
      <w:r>
        <w:rPr>
          <w:rFonts w:ascii="David" w:hAnsi="David" w:cs="David" w:hint="cs"/>
          <w:rtl/>
        </w:rPr>
        <w:t xml:space="preserve"> הם אמרו כך: הרי </w:t>
      </w:r>
      <w:r w:rsidR="0088122C">
        <w:rPr>
          <w:rFonts w:ascii="David" w:hAnsi="David" w:cs="David" w:hint="cs"/>
          <w:rtl/>
        </w:rPr>
        <w:t xml:space="preserve">יש סמכות שיפוט אוניברסלית פלילית, אתם יכולים לשים את האנשים האלה בכלא, </w:t>
      </w:r>
      <w:r>
        <w:rPr>
          <w:rFonts w:ascii="David" w:hAnsi="David" w:cs="David" w:hint="cs"/>
          <w:rtl/>
        </w:rPr>
        <w:t>אם כך, אז מדוע</w:t>
      </w:r>
      <w:r w:rsidR="0088122C">
        <w:rPr>
          <w:rFonts w:ascii="David" w:hAnsi="David" w:cs="David" w:hint="cs"/>
          <w:rtl/>
        </w:rPr>
        <w:t xml:space="preserve"> אי אפשר לתבוע אותם בנזיקין? אם יש הליך פלילי האם ההליך האזרחי לא יותר קל? </w:t>
      </w:r>
      <w:r w:rsidR="0098303C">
        <w:rPr>
          <w:rFonts w:ascii="David" w:hAnsi="David" w:cs="David" w:hint="cs"/>
          <w:rtl/>
        </w:rPr>
        <w:t xml:space="preserve">בית המשפט העליון של קנדה בתביעה נגד פקידים איראנים על </w:t>
      </w:r>
      <w:r>
        <w:rPr>
          <w:rFonts w:ascii="David" w:hAnsi="David" w:cs="David" w:hint="cs"/>
          <w:rtl/>
        </w:rPr>
        <w:t xml:space="preserve">עינויי </w:t>
      </w:r>
      <w:proofErr w:type="spellStart"/>
      <w:r>
        <w:rPr>
          <w:rFonts w:ascii="David" w:hAnsi="David" w:cs="David" w:hint="cs"/>
          <w:rtl/>
        </w:rPr>
        <w:t>אמו</w:t>
      </w:r>
      <w:proofErr w:type="spellEnd"/>
      <w:r>
        <w:rPr>
          <w:rFonts w:ascii="David" w:hAnsi="David" w:cs="David" w:hint="cs"/>
          <w:rtl/>
        </w:rPr>
        <w:t xml:space="preserve"> של התובע</w:t>
      </w:r>
      <w:r w:rsidR="0098303C">
        <w:rPr>
          <w:rFonts w:ascii="David" w:hAnsi="David" w:cs="David" w:hint="cs"/>
          <w:rtl/>
        </w:rPr>
        <w:t xml:space="preserve"> אמרו: </w:t>
      </w:r>
      <w:r w:rsidR="00CC4E46">
        <w:rPr>
          <w:rFonts w:ascii="David" w:hAnsi="David" w:cs="David" w:hint="cs"/>
          <w:rtl/>
        </w:rPr>
        <w:t>כשיש תביעה לפיצויים נגד עובד מדינה זה הרבה יותר פוגע במדינה, בריבונות שלה, במוניטין שלה וכו', יכול להיות שהנתבע יפנה בסוף למעסיק שלו ויבקש החזר על הפיצויים וההליך הפלילי הוא הרבה יותר אישי</w:t>
      </w:r>
      <w:r w:rsidR="00E07432">
        <w:rPr>
          <w:rFonts w:ascii="David" w:hAnsi="David" w:cs="David" w:hint="cs"/>
          <w:rtl/>
        </w:rPr>
        <w:t>. לעומתו,</w:t>
      </w:r>
      <w:r w:rsidR="00CC4E46">
        <w:rPr>
          <w:rFonts w:ascii="David" w:hAnsi="David" w:cs="David" w:hint="cs"/>
          <w:rtl/>
        </w:rPr>
        <w:t xml:space="preserve"> ההליך הנזיקי הוא יותר פוליטי, עניין הפיצויים מערבים את המדינה וזה כבר לא סכסוך פלילי. </w:t>
      </w:r>
    </w:p>
    <w:p w14:paraId="1E38CB82" w14:textId="5940E12F" w:rsidR="00076913" w:rsidRDefault="00076913" w:rsidP="00076913">
      <w:pPr>
        <w:bidi/>
        <w:spacing w:after="240" w:line="276" w:lineRule="auto"/>
        <w:jc w:val="both"/>
        <w:rPr>
          <w:rFonts w:ascii="David" w:hAnsi="David" w:cs="David"/>
          <w:rtl/>
        </w:rPr>
      </w:pPr>
      <w:r>
        <w:rPr>
          <w:rFonts w:ascii="David" w:hAnsi="David" w:cs="David" w:hint="cs"/>
          <w:rtl/>
        </w:rPr>
        <w:t xml:space="preserve">אלה ההצדקות שניתנו, יש הבדל בין מהות להליך. בתי המשפט עושים הבחנה מאוד חדה בין זכות לסעד </w:t>
      </w:r>
      <w:r w:rsidR="00E07432">
        <w:rPr>
          <w:rFonts w:ascii="David" w:hAnsi="David" w:cs="David" w:hint="cs"/>
          <w:rtl/>
        </w:rPr>
        <w:t>ו</w:t>
      </w:r>
      <w:r>
        <w:rPr>
          <w:rFonts w:ascii="David" w:hAnsi="David" w:cs="David" w:hint="cs"/>
          <w:rtl/>
        </w:rPr>
        <w:t>בין הליך אזרחי להליך פלילי</w:t>
      </w:r>
      <w:r w:rsidR="00E07432">
        <w:rPr>
          <w:rFonts w:ascii="David" w:hAnsi="David" w:cs="David" w:hint="cs"/>
          <w:rtl/>
        </w:rPr>
        <w:t>, כשה</w:t>
      </w:r>
      <w:r>
        <w:rPr>
          <w:rFonts w:ascii="David" w:hAnsi="David" w:cs="David" w:hint="cs"/>
          <w:rtl/>
        </w:rPr>
        <w:t xml:space="preserve">הליך האזרחי נתפס כיותר </w:t>
      </w:r>
      <w:r w:rsidR="00E07432">
        <w:rPr>
          <w:rFonts w:ascii="David" w:hAnsi="David" w:cs="David" w:hint="cs"/>
          <w:rtl/>
        </w:rPr>
        <w:t>פוליטי.</w:t>
      </w:r>
      <w:r>
        <w:rPr>
          <w:rFonts w:ascii="David" w:hAnsi="David" w:cs="David" w:hint="cs"/>
          <w:rtl/>
        </w:rPr>
        <w:t xml:space="preserve"> היום אנו נמצאים באופן פרדוקסלי במצב שבו הפעלת הכוח של המשפט הפלילי הרבה יותר מקובלת גם נגד אנשים זרים, </w:t>
      </w:r>
      <w:r w:rsidR="00402F27">
        <w:rPr>
          <w:rFonts w:ascii="David" w:hAnsi="David" w:cs="David" w:hint="cs"/>
          <w:rtl/>
        </w:rPr>
        <w:t>ו</w:t>
      </w:r>
      <w:r>
        <w:rPr>
          <w:rFonts w:ascii="David" w:hAnsi="David" w:cs="David" w:hint="cs"/>
          <w:rtl/>
        </w:rPr>
        <w:t>גם בגין דיכוי פוליטי</w:t>
      </w:r>
      <w:r w:rsidR="00402F27">
        <w:rPr>
          <w:rFonts w:ascii="David" w:hAnsi="David" w:cs="David" w:hint="cs"/>
          <w:rtl/>
        </w:rPr>
        <w:t xml:space="preserve">. כלומר, </w:t>
      </w:r>
      <w:r>
        <w:rPr>
          <w:rFonts w:ascii="David" w:hAnsi="David" w:cs="David" w:hint="cs"/>
          <w:rtl/>
        </w:rPr>
        <w:t xml:space="preserve">אנו </w:t>
      </w:r>
      <w:r w:rsidR="00402F27">
        <w:rPr>
          <w:rFonts w:ascii="David" w:hAnsi="David" w:cs="David" w:hint="cs"/>
          <w:rtl/>
        </w:rPr>
        <w:t xml:space="preserve">מצויים </w:t>
      </w:r>
      <w:r>
        <w:rPr>
          <w:rFonts w:ascii="David" w:hAnsi="David" w:cs="David" w:hint="cs"/>
          <w:rtl/>
        </w:rPr>
        <w:t xml:space="preserve">בעולם שבו המשפט הפלילי הרבה יותר מבוסס בעבירות פוליטיות מאשר דיני הנזיקין. </w:t>
      </w:r>
    </w:p>
    <w:p w14:paraId="0F6BC18D" w14:textId="415590F9" w:rsidR="00076913" w:rsidRPr="002F72AA" w:rsidRDefault="00501657" w:rsidP="00076913">
      <w:pPr>
        <w:bidi/>
        <w:spacing w:after="240" w:line="276" w:lineRule="auto"/>
        <w:jc w:val="both"/>
        <w:rPr>
          <w:rFonts w:ascii="David" w:hAnsi="David" w:cs="David"/>
          <w:rtl/>
        </w:rPr>
      </w:pPr>
      <w:r w:rsidRPr="008406A9">
        <w:rPr>
          <w:rFonts w:ascii="David" w:hAnsi="David" w:cs="David" w:hint="cs"/>
          <w:b/>
          <w:bCs/>
          <w:u w:val="single"/>
          <w:rtl/>
        </w:rPr>
        <w:t>מסקנות</w:t>
      </w:r>
      <w:r w:rsidR="002F72AA">
        <w:rPr>
          <w:rFonts w:ascii="David" w:hAnsi="David" w:cs="David" w:hint="cs"/>
          <w:rtl/>
        </w:rPr>
        <w:t>:</w:t>
      </w:r>
    </w:p>
    <w:p w14:paraId="2AFC24B8" w14:textId="77777777" w:rsidR="00351B67" w:rsidRDefault="008406A9" w:rsidP="00351B67">
      <w:pPr>
        <w:bidi/>
        <w:spacing w:after="0" w:line="276" w:lineRule="auto"/>
        <w:jc w:val="both"/>
        <w:rPr>
          <w:rFonts w:ascii="David" w:hAnsi="David" w:cs="David"/>
          <w:rtl/>
        </w:rPr>
      </w:pPr>
      <w:r>
        <w:rPr>
          <w:rFonts w:ascii="David" w:hAnsi="David" w:cs="David" w:hint="cs"/>
          <w:rtl/>
        </w:rPr>
        <w:t xml:space="preserve">בחזרה לשאלה ששאלנו בתחילת ההרצאה </w:t>
      </w:r>
      <w:r>
        <w:rPr>
          <w:rFonts w:ascii="David" w:hAnsi="David" w:cs="David"/>
          <w:rtl/>
        </w:rPr>
        <w:t>–</w:t>
      </w:r>
      <w:r>
        <w:rPr>
          <w:rFonts w:ascii="David" w:hAnsi="David" w:cs="David" w:hint="cs"/>
          <w:rtl/>
        </w:rPr>
        <w:t xml:space="preserve"> אילו סעדים מגיעים לאזרחים שעברו עינויים במשטר אסד? </w:t>
      </w:r>
      <w:r w:rsidR="00C66747">
        <w:rPr>
          <w:rFonts w:ascii="David" w:hAnsi="David" w:cs="David" w:hint="cs"/>
          <w:rtl/>
        </w:rPr>
        <w:t>ניתן לחשוב על התשובות הבאות:</w:t>
      </w:r>
    </w:p>
    <w:p w14:paraId="4DABA8D3" w14:textId="0C8D7CDF" w:rsidR="00C66747" w:rsidRPr="00351B67" w:rsidRDefault="00501657" w:rsidP="00351B67">
      <w:pPr>
        <w:pStyle w:val="a5"/>
        <w:numPr>
          <w:ilvl w:val="0"/>
          <w:numId w:val="44"/>
        </w:numPr>
        <w:bidi/>
        <w:spacing w:after="0" w:line="276" w:lineRule="auto"/>
        <w:jc w:val="both"/>
        <w:rPr>
          <w:rFonts w:ascii="David" w:hAnsi="David" w:cs="David"/>
        </w:rPr>
      </w:pPr>
      <w:r w:rsidRPr="00351B67">
        <w:rPr>
          <w:rFonts w:ascii="David" w:hAnsi="David" w:cs="David" w:hint="cs"/>
          <w:rtl/>
        </w:rPr>
        <w:t>לתבוע בארה"ב על סוריה</w:t>
      </w:r>
      <w:r w:rsidR="00C66747" w:rsidRPr="00351B67">
        <w:rPr>
          <w:rFonts w:ascii="David" w:hAnsi="David" w:cs="David" w:hint="cs"/>
          <w:rtl/>
        </w:rPr>
        <w:t>.</w:t>
      </w:r>
    </w:p>
    <w:p w14:paraId="44B06136" w14:textId="77777777" w:rsidR="00C66747" w:rsidRDefault="0032228A" w:rsidP="006868E7">
      <w:pPr>
        <w:pStyle w:val="a5"/>
        <w:numPr>
          <w:ilvl w:val="0"/>
          <w:numId w:val="40"/>
        </w:numPr>
        <w:bidi/>
        <w:spacing w:after="240" w:line="276" w:lineRule="auto"/>
        <w:jc w:val="both"/>
        <w:rPr>
          <w:rFonts w:ascii="David" w:hAnsi="David" w:cs="David"/>
        </w:rPr>
      </w:pPr>
      <w:r w:rsidRPr="00C66747">
        <w:rPr>
          <w:rFonts w:ascii="David" w:hAnsi="David" w:cs="David" w:hint="cs"/>
          <w:rtl/>
        </w:rPr>
        <w:t>בסוריה יש לא מעט משפטים פליליים שמתנהלים</w:t>
      </w:r>
      <w:r w:rsidR="00C66747">
        <w:rPr>
          <w:rFonts w:ascii="David" w:hAnsi="David" w:cs="David" w:hint="cs"/>
          <w:rtl/>
        </w:rPr>
        <w:t>.</w:t>
      </w:r>
    </w:p>
    <w:p w14:paraId="3D9B0CDB" w14:textId="50B3A009" w:rsidR="00AC2F6D" w:rsidRPr="00893AC1" w:rsidRDefault="00C66747" w:rsidP="006868E7">
      <w:pPr>
        <w:pStyle w:val="a5"/>
        <w:numPr>
          <w:ilvl w:val="0"/>
          <w:numId w:val="40"/>
        </w:numPr>
        <w:bidi/>
        <w:spacing w:after="240" w:line="276" w:lineRule="auto"/>
        <w:jc w:val="both"/>
        <w:rPr>
          <w:rFonts w:ascii="David" w:hAnsi="David" w:cs="David"/>
        </w:rPr>
      </w:pPr>
      <w:r>
        <w:rPr>
          <w:rFonts w:ascii="David" w:hAnsi="David" w:cs="David" w:hint="cs"/>
          <w:rtl/>
        </w:rPr>
        <w:t xml:space="preserve">גם </w:t>
      </w:r>
      <w:r w:rsidR="0032228A" w:rsidRPr="00C66747">
        <w:rPr>
          <w:rFonts w:ascii="David" w:hAnsi="David" w:cs="David" w:hint="cs"/>
          <w:rtl/>
        </w:rPr>
        <w:t>בגרמניה</w:t>
      </w:r>
      <w:r>
        <w:rPr>
          <w:rFonts w:ascii="David" w:hAnsi="David" w:cs="David" w:hint="cs"/>
          <w:rtl/>
        </w:rPr>
        <w:t>, בש</w:t>
      </w:r>
      <w:r w:rsidR="0032228A" w:rsidRPr="00C66747">
        <w:rPr>
          <w:rFonts w:ascii="David" w:hAnsi="David" w:cs="David" w:hint="cs"/>
          <w:rtl/>
        </w:rPr>
        <w:t>וודיה ובמקומות אחרים בצפון אירופה</w:t>
      </w:r>
      <w:r>
        <w:rPr>
          <w:rFonts w:ascii="David" w:hAnsi="David" w:cs="David" w:hint="cs"/>
          <w:rtl/>
        </w:rPr>
        <w:t xml:space="preserve"> מתנהלים הליכים פליליים</w:t>
      </w:r>
      <w:r w:rsidR="0032228A" w:rsidRPr="00C66747">
        <w:rPr>
          <w:rFonts w:ascii="David" w:hAnsi="David" w:cs="David" w:hint="cs"/>
          <w:rtl/>
        </w:rPr>
        <w:t xml:space="preserve"> </w:t>
      </w:r>
      <w:r>
        <w:rPr>
          <w:rFonts w:ascii="David" w:hAnsi="David" w:cs="David" w:hint="cs"/>
          <w:rtl/>
        </w:rPr>
        <w:t>(</w:t>
      </w:r>
      <w:r w:rsidR="0032228A" w:rsidRPr="00C66747">
        <w:rPr>
          <w:rFonts w:ascii="David" w:hAnsi="David" w:cs="David" w:hint="cs"/>
          <w:rtl/>
        </w:rPr>
        <w:t>יש שם הרבה פליטים</w:t>
      </w:r>
      <w:r>
        <w:rPr>
          <w:rFonts w:ascii="David" w:hAnsi="David" w:cs="David" w:hint="cs"/>
          <w:rtl/>
        </w:rPr>
        <w:t>)</w:t>
      </w:r>
      <w:r w:rsidR="0032228A" w:rsidRPr="00C66747">
        <w:rPr>
          <w:rFonts w:ascii="David" w:hAnsi="David" w:cs="David" w:hint="cs"/>
          <w:rtl/>
        </w:rPr>
        <w:t xml:space="preserve">, והמשפט הפלילי יכול לטפל בזה. </w:t>
      </w:r>
    </w:p>
    <w:sectPr w:rsidR="00AC2F6D" w:rsidRPr="00893AC1" w:rsidSect="00A6769A">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68C0" w14:textId="77777777" w:rsidR="00A041E6" w:rsidRDefault="00A041E6" w:rsidP="00106D09">
      <w:r>
        <w:separator/>
      </w:r>
    </w:p>
  </w:endnote>
  <w:endnote w:type="continuationSeparator" w:id="0">
    <w:p w14:paraId="6AD87B03" w14:textId="77777777" w:rsidR="00A041E6" w:rsidRDefault="00A041E6" w:rsidP="001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813767352"/>
      <w:docPartObj>
        <w:docPartGallery w:val="Page Numbers (Bottom of Page)"/>
        <w:docPartUnique/>
      </w:docPartObj>
    </w:sdtPr>
    <w:sdtEndPr/>
    <w:sdtContent>
      <w:p w14:paraId="246BC170" w14:textId="306E7310" w:rsidR="00E71858" w:rsidRPr="00E71858" w:rsidRDefault="00E71858">
        <w:pPr>
          <w:pStyle w:val="a6"/>
          <w:jc w:val="center"/>
          <w:rPr>
            <w:rFonts w:ascii="David" w:hAnsi="David" w:cs="David"/>
          </w:rPr>
        </w:pPr>
        <w:r w:rsidRPr="00E71858">
          <w:rPr>
            <w:rFonts w:ascii="David" w:hAnsi="David" w:cs="David"/>
          </w:rPr>
          <w:fldChar w:fldCharType="begin"/>
        </w:r>
        <w:r w:rsidRPr="00E71858">
          <w:rPr>
            <w:rFonts w:ascii="David" w:hAnsi="David" w:cs="David"/>
          </w:rPr>
          <w:instrText>PAGE   \* MERGEFORMAT</w:instrText>
        </w:r>
        <w:r w:rsidRPr="00E71858">
          <w:rPr>
            <w:rFonts w:ascii="David" w:hAnsi="David" w:cs="David"/>
          </w:rPr>
          <w:fldChar w:fldCharType="separate"/>
        </w:r>
        <w:r w:rsidRPr="00E71858">
          <w:rPr>
            <w:rFonts w:ascii="David" w:hAnsi="David" w:cs="David"/>
            <w:rtl/>
            <w:lang w:val="he-IL"/>
          </w:rPr>
          <w:t>2</w:t>
        </w:r>
        <w:r w:rsidRPr="00E71858">
          <w:rPr>
            <w:rFonts w:ascii="David" w:hAnsi="David" w:cs="David"/>
          </w:rPr>
          <w:fldChar w:fldCharType="end"/>
        </w:r>
      </w:p>
    </w:sdtContent>
  </w:sdt>
  <w:p w14:paraId="6AC20563" w14:textId="77777777" w:rsidR="00E71858" w:rsidRPr="00E71858" w:rsidRDefault="00E71858">
    <w:pPr>
      <w:pStyle w:val="a6"/>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522B" w14:textId="77777777" w:rsidR="00A041E6" w:rsidRDefault="00A041E6" w:rsidP="00106D09">
      <w:r>
        <w:separator/>
      </w:r>
    </w:p>
  </w:footnote>
  <w:footnote w:type="continuationSeparator" w:id="0">
    <w:p w14:paraId="169C1629" w14:textId="77777777" w:rsidR="00A041E6" w:rsidRDefault="00A041E6" w:rsidP="0010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0911" w14:textId="4466CB09" w:rsidR="00862E98" w:rsidRPr="00A06769" w:rsidRDefault="00A6769A" w:rsidP="00A06769">
    <w:pPr>
      <w:pStyle w:val="a3"/>
      <w:bidi/>
      <w:jc w:val="center"/>
      <w:rPr>
        <w:rFonts w:ascii="David" w:hAnsi="David" w:cs="David"/>
      </w:rPr>
    </w:pPr>
    <w:r>
      <w:rPr>
        <w:rFonts w:ascii="David" w:hAnsi="David" w:cs="David" w:hint="cs"/>
        <w:rtl/>
      </w:rPr>
      <w:t>מחברת קורס</w:t>
    </w:r>
    <w:r w:rsidRPr="00A6769A">
      <w:rPr>
        <w:rFonts w:ascii="David" w:hAnsi="David" w:cs="David"/>
        <w:rtl/>
      </w:rPr>
      <w:ptab w:relativeTo="margin" w:alignment="center" w:leader="none"/>
    </w:r>
    <w:r w:rsidRPr="00A6769A">
      <w:rPr>
        <w:rFonts w:ascii="David" w:hAnsi="David" w:cs="David"/>
        <w:rtl/>
      </w:rPr>
      <w:ptab w:relativeTo="margin" w:alignment="right" w:leader="none"/>
    </w:r>
    <w:r>
      <w:rPr>
        <w:rFonts w:ascii="David" w:hAnsi="David" w:cs="David" w:hint="cs"/>
        <w:rtl/>
      </w:rPr>
      <w:t>הילה אליה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61"/>
    <w:multiLevelType w:val="hybridMultilevel"/>
    <w:tmpl w:val="8904DD7C"/>
    <w:lvl w:ilvl="0" w:tplc="9D2E8C72">
      <w:start w:val="1"/>
      <w:numFmt w:val="bullet"/>
      <w:lvlText w:val="o"/>
      <w:lvlJc w:val="left"/>
      <w:pPr>
        <w:ind w:left="0" w:hanging="360"/>
      </w:pPr>
      <w:rPr>
        <w:rFonts w:ascii="Courier New" w:hAnsi="Courier New" w:cs="Courier New" w:hint="default"/>
        <w:lang w:bidi="he-IL"/>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8D17E2"/>
    <w:multiLevelType w:val="hybridMultilevel"/>
    <w:tmpl w:val="F7C03C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8296B"/>
    <w:multiLevelType w:val="hybridMultilevel"/>
    <w:tmpl w:val="4C2456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B4648"/>
    <w:multiLevelType w:val="hybridMultilevel"/>
    <w:tmpl w:val="0D3AA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422CB"/>
    <w:multiLevelType w:val="hybridMultilevel"/>
    <w:tmpl w:val="11868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B3AB2"/>
    <w:multiLevelType w:val="hybridMultilevel"/>
    <w:tmpl w:val="936E732C"/>
    <w:lvl w:ilvl="0" w:tplc="24702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B45D6"/>
    <w:multiLevelType w:val="hybridMultilevel"/>
    <w:tmpl w:val="49A24572"/>
    <w:lvl w:ilvl="0" w:tplc="FFFFFFFF">
      <w:start w:val="8"/>
      <w:numFmt w:val="bullet"/>
      <w:lvlText w:val=""/>
      <w:lvlJc w:val="left"/>
      <w:pPr>
        <w:ind w:left="360" w:hanging="360"/>
      </w:pPr>
      <w:rPr>
        <w:rFonts w:ascii="Symbol" w:eastAsiaTheme="minorEastAsia"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604FC"/>
    <w:multiLevelType w:val="hybridMultilevel"/>
    <w:tmpl w:val="AA88A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763D94"/>
    <w:multiLevelType w:val="hybridMultilevel"/>
    <w:tmpl w:val="27F2C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43E2A"/>
    <w:multiLevelType w:val="hybridMultilevel"/>
    <w:tmpl w:val="789C60C0"/>
    <w:lvl w:ilvl="0" w:tplc="06EC0ADC">
      <w:start w:val="1"/>
      <w:numFmt w:val="decimal"/>
      <w:lvlText w:val="(%1)"/>
      <w:lvlJc w:val="left"/>
      <w:pPr>
        <w:ind w:left="360" w:hanging="360"/>
      </w:pPr>
      <w:rPr>
        <w:rFonts w:hint="default"/>
        <w:b/>
        <w:bCs/>
        <w:color w:val="FF33CC"/>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585AFC"/>
    <w:multiLevelType w:val="hybridMultilevel"/>
    <w:tmpl w:val="654A3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51431"/>
    <w:multiLevelType w:val="hybridMultilevel"/>
    <w:tmpl w:val="B0567A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7F3472"/>
    <w:multiLevelType w:val="hybridMultilevel"/>
    <w:tmpl w:val="30E4E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C25C03"/>
    <w:multiLevelType w:val="hybridMultilevel"/>
    <w:tmpl w:val="77B00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5A0B33"/>
    <w:multiLevelType w:val="hybridMultilevel"/>
    <w:tmpl w:val="57FCDFA2"/>
    <w:lvl w:ilvl="0" w:tplc="DD940EF6">
      <w:start w:val="1"/>
      <w:numFmt w:val="hebrew1"/>
      <w:lvlText w:val="(%1)"/>
      <w:lvlJc w:val="left"/>
      <w:pPr>
        <w:ind w:left="360" w:hanging="360"/>
      </w:pPr>
      <w:rPr>
        <w:rFonts w:hint="default"/>
        <w:b/>
        <w:bCs/>
        <w:color w:val="FF33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E7281B"/>
    <w:multiLevelType w:val="hybridMultilevel"/>
    <w:tmpl w:val="BD72659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231A425C"/>
    <w:multiLevelType w:val="hybridMultilevel"/>
    <w:tmpl w:val="FAF083A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25916942"/>
    <w:multiLevelType w:val="hybridMultilevel"/>
    <w:tmpl w:val="A41C5B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1355B6"/>
    <w:multiLevelType w:val="hybridMultilevel"/>
    <w:tmpl w:val="D376EB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437787"/>
    <w:multiLevelType w:val="hybridMultilevel"/>
    <w:tmpl w:val="51CA3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F45D42"/>
    <w:multiLevelType w:val="hybridMultilevel"/>
    <w:tmpl w:val="FCE69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12FC8"/>
    <w:multiLevelType w:val="hybridMultilevel"/>
    <w:tmpl w:val="3D8A32DA"/>
    <w:lvl w:ilvl="0" w:tplc="4152681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E35C3A"/>
    <w:multiLevelType w:val="hybridMultilevel"/>
    <w:tmpl w:val="AFC6C6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991D3C"/>
    <w:multiLevelType w:val="hybridMultilevel"/>
    <w:tmpl w:val="E8F45FA6"/>
    <w:lvl w:ilvl="0" w:tplc="0409000D">
      <w:start w:val="1"/>
      <w:numFmt w:val="bullet"/>
      <w:lvlText w:val=""/>
      <w:lvlJc w:val="left"/>
      <w:pPr>
        <w:ind w:left="360" w:hanging="360"/>
      </w:pPr>
      <w:rPr>
        <w:rFonts w:ascii="Wingdings" w:hAnsi="Wingdings" w:hint="default"/>
      </w:rPr>
    </w:lvl>
    <w:lvl w:ilvl="1" w:tplc="D1DCA5E6">
      <w:numFmt w:val="bullet"/>
      <w:lvlText w:val="–"/>
      <w:lvlJc w:val="left"/>
      <w:pPr>
        <w:ind w:left="1080" w:hanging="360"/>
      </w:pPr>
      <w:rPr>
        <w:rFonts w:ascii="David" w:eastAsiaTheme="minorEastAsia"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AE6ADD"/>
    <w:multiLevelType w:val="hybridMultilevel"/>
    <w:tmpl w:val="C59C92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F0001"/>
    <w:multiLevelType w:val="hybridMultilevel"/>
    <w:tmpl w:val="4AF2B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BD3AFE"/>
    <w:multiLevelType w:val="hybridMultilevel"/>
    <w:tmpl w:val="D85280D6"/>
    <w:lvl w:ilvl="0" w:tplc="101C748E">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15:restartNumberingAfterBreak="0">
    <w:nsid w:val="3F252050"/>
    <w:multiLevelType w:val="hybridMultilevel"/>
    <w:tmpl w:val="C66A7C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8" w15:restartNumberingAfterBreak="0">
    <w:nsid w:val="41A17853"/>
    <w:multiLevelType w:val="hybridMultilevel"/>
    <w:tmpl w:val="FE189BF0"/>
    <w:lvl w:ilvl="0" w:tplc="EF52A456">
      <w:start w:val="1"/>
      <w:numFmt w:val="decimal"/>
      <w:lvlText w:val="(%1)"/>
      <w:lvlJc w:val="left"/>
      <w:pPr>
        <w:ind w:left="360" w:hanging="360"/>
      </w:pPr>
      <w:rPr>
        <w:rFonts w:ascii="David" w:eastAsiaTheme="minorEastAsia"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D17CFD"/>
    <w:multiLevelType w:val="hybridMultilevel"/>
    <w:tmpl w:val="AED00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3830C0"/>
    <w:multiLevelType w:val="hybridMultilevel"/>
    <w:tmpl w:val="3AF067EE"/>
    <w:lvl w:ilvl="0" w:tplc="B16E7766">
      <w:start w:val="1"/>
      <w:numFmt w:val="decimal"/>
      <w:lvlText w:val="(%1)"/>
      <w:lvlJc w:val="left"/>
      <w:pPr>
        <w:ind w:left="360" w:hanging="360"/>
      </w:pPr>
      <w:rPr>
        <w:rFonts w:hint="default"/>
        <w:b/>
        <w:bCs/>
        <w:color w:val="FF33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AF7557"/>
    <w:multiLevelType w:val="hybridMultilevel"/>
    <w:tmpl w:val="9A10F9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987058"/>
    <w:multiLevelType w:val="hybridMultilevel"/>
    <w:tmpl w:val="D33E7128"/>
    <w:lvl w:ilvl="0" w:tplc="6AB4FDE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3C6A9F"/>
    <w:multiLevelType w:val="hybridMultilevel"/>
    <w:tmpl w:val="96048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161DF3"/>
    <w:multiLevelType w:val="hybridMultilevel"/>
    <w:tmpl w:val="40660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914451"/>
    <w:multiLevelType w:val="hybridMultilevel"/>
    <w:tmpl w:val="8FC4F7CE"/>
    <w:lvl w:ilvl="0" w:tplc="3676AB58">
      <w:start w:val="1"/>
      <w:numFmt w:val="hebrew1"/>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9B6420"/>
    <w:multiLevelType w:val="hybridMultilevel"/>
    <w:tmpl w:val="28B87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C03994"/>
    <w:multiLevelType w:val="hybridMultilevel"/>
    <w:tmpl w:val="AF3E7B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1D4395"/>
    <w:multiLevelType w:val="hybridMultilevel"/>
    <w:tmpl w:val="2AA0A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4C39EF"/>
    <w:multiLevelType w:val="hybridMultilevel"/>
    <w:tmpl w:val="F2D8FDC8"/>
    <w:lvl w:ilvl="0" w:tplc="02F609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73F2F17"/>
    <w:multiLevelType w:val="hybridMultilevel"/>
    <w:tmpl w:val="09BCC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A204DE"/>
    <w:multiLevelType w:val="hybridMultilevel"/>
    <w:tmpl w:val="74323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CC288C"/>
    <w:multiLevelType w:val="hybridMultilevel"/>
    <w:tmpl w:val="C618F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7F378C"/>
    <w:multiLevelType w:val="hybridMultilevel"/>
    <w:tmpl w:val="7F7EA3EC"/>
    <w:lvl w:ilvl="0" w:tplc="1A0C98BC">
      <w:start w:val="1"/>
      <w:numFmt w:val="decimal"/>
      <w:lvlText w:val="(%1)"/>
      <w:lvlJc w:val="left"/>
      <w:pPr>
        <w:ind w:left="360" w:hanging="360"/>
      </w:pPr>
      <w:rPr>
        <w:rFonts w:hint="default"/>
        <w:b/>
        <w:bCs/>
        <w:color w:val="FF33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9D519D"/>
    <w:multiLevelType w:val="hybridMultilevel"/>
    <w:tmpl w:val="248A10A8"/>
    <w:lvl w:ilvl="0" w:tplc="4AAAAE66">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75FD4"/>
    <w:multiLevelType w:val="hybridMultilevel"/>
    <w:tmpl w:val="1FE27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D214B9"/>
    <w:multiLevelType w:val="hybridMultilevel"/>
    <w:tmpl w:val="DAC439DC"/>
    <w:lvl w:ilvl="0" w:tplc="88FCAA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3C6875"/>
    <w:multiLevelType w:val="hybridMultilevel"/>
    <w:tmpl w:val="6F2ED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824297"/>
    <w:multiLevelType w:val="hybridMultilevel"/>
    <w:tmpl w:val="B3AC7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96374A"/>
    <w:multiLevelType w:val="hybridMultilevel"/>
    <w:tmpl w:val="9D1CDE10"/>
    <w:lvl w:ilvl="0" w:tplc="BF1E9960">
      <w:start w:val="1"/>
      <w:numFmt w:val="decimal"/>
      <w:lvlText w:val="(%1)"/>
      <w:lvlJc w:val="left"/>
      <w:pPr>
        <w:ind w:left="360" w:hanging="360"/>
      </w:pPr>
      <w:rPr>
        <w:rFonts w:ascii="David" w:eastAsiaTheme="minorEastAsia" w:hAnsi="David" w:cs="David"/>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5166267">
    <w:abstractNumId w:val="6"/>
  </w:num>
  <w:num w:numId="2" w16cid:durableId="85348548">
    <w:abstractNumId w:val="47"/>
  </w:num>
  <w:num w:numId="3" w16cid:durableId="902642682">
    <w:abstractNumId w:val="25"/>
  </w:num>
  <w:num w:numId="4" w16cid:durableId="1152402807">
    <w:abstractNumId w:val="19"/>
  </w:num>
  <w:num w:numId="5" w16cid:durableId="1966427130">
    <w:abstractNumId w:val="21"/>
  </w:num>
  <w:num w:numId="6" w16cid:durableId="598681833">
    <w:abstractNumId w:val="41"/>
  </w:num>
  <w:num w:numId="7" w16cid:durableId="1391463784">
    <w:abstractNumId w:val="0"/>
  </w:num>
  <w:num w:numId="8" w16cid:durableId="217281049">
    <w:abstractNumId w:val="40"/>
  </w:num>
  <w:num w:numId="9" w16cid:durableId="417404824">
    <w:abstractNumId w:val="44"/>
  </w:num>
  <w:num w:numId="10" w16cid:durableId="494034129">
    <w:abstractNumId w:val="39"/>
  </w:num>
  <w:num w:numId="11" w16cid:durableId="39062943">
    <w:abstractNumId w:val="43"/>
  </w:num>
  <w:num w:numId="12" w16cid:durableId="2071998078">
    <w:abstractNumId w:val="29"/>
  </w:num>
  <w:num w:numId="13" w16cid:durableId="1963724595">
    <w:abstractNumId w:val="32"/>
  </w:num>
  <w:num w:numId="14" w16cid:durableId="947737193">
    <w:abstractNumId w:val="7"/>
  </w:num>
  <w:num w:numId="15" w16cid:durableId="223301449">
    <w:abstractNumId w:val="30"/>
  </w:num>
  <w:num w:numId="16" w16cid:durableId="906233006">
    <w:abstractNumId w:val="9"/>
  </w:num>
  <w:num w:numId="17" w16cid:durableId="2109499026">
    <w:abstractNumId w:val="14"/>
  </w:num>
  <w:num w:numId="18" w16cid:durableId="1819151798">
    <w:abstractNumId w:val="23"/>
  </w:num>
  <w:num w:numId="19" w16cid:durableId="625279206">
    <w:abstractNumId w:val="20"/>
  </w:num>
  <w:num w:numId="20" w16cid:durableId="106587069">
    <w:abstractNumId w:val="45"/>
  </w:num>
  <w:num w:numId="21" w16cid:durableId="1449160276">
    <w:abstractNumId w:val="28"/>
  </w:num>
  <w:num w:numId="22" w16cid:durableId="1866364417">
    <w:abstractNumId w:val="37"/>
  </w:num>
  <w:num w:numId="23" w16cid:durableId="407927409">
    <w:abstractNumId w:val="16"/>
  </w:num>
  <w:num w:numId="24" w16cid:durableId="2118483643">
    <w:abstractNumId w:val="8"/>
  </w:num>
  <w:num w:numId="25" w16cid:durableId="638844964">
    <w:abstractNumId w:val="26"/>
  </w:num>
  <w:num w:numId="26" w16cid:durableId="1384713046">
    <w:abstractNumId w:val="5"/>
  </w:num>
  <w:num w:numId="27" w16cid:durableId="5526570">
    <w:abstractNumId w:val="15"/>
  </w:num>
  <w:num w:numId="28" w16cid:durableId="38632854">
    <w:abstractNumId w:val="35"/>
  </w:num>
  <w:num w:numId="29" w16cid:durableId="2085295189">
    <w:abstractNumId w:val="10"/>
  </w:num>
  <w:num w:numId="30" w16cid:durableId="1886213508">
    <w:abstractNumId w:val="49"/>
  </w:num>
  <w:num w:numId="31" w16cid:durableId="467476019">
    <w:abstractNumId w:val="46"/>
  </w:num>
  <w:num w:numId="32" w16cid:durableId="1473791518">
    <w:abstractNumId w:val="24"/>
  </w:num>
  <w:num w:numId="33" w16cid:durableId="320356723">
    <w:abstractNumId w:val="2"/>
  </w:num>
  <w:num w:numId="34" w16cid:durableId="1717588160">
    <w:abstractNumId w:val="11"/>
  </w:num>
  <w:num w:numId="35" w16cid:durableId="1902405675">
    <w:abstractNumId w:val="1"/>
  </w:num>
  <w:num w:numId="36" w16cid:durableId="522936127">
    <w:abstractNumId w:val="33"/>
  </w:num>
  <w:num w:numId="37" w16cid:durableId="660548279">
    <w:abstractNumId w:val="42"/>
  </w:num>
  <w:num w:numId="38" w16cid:durableId="1837070717">
    <w:abstractNumId w:val="38"/>
  </w:num>
  <w:num w:numId="39" w16cid:durableId="1299917226">
    <w:abstractNumId w:val="12"/>
  </w:num>
  <w:num w:numId="40" w16cid:durableId="217786027">
    <w:abstractNumId w:val="22"/>
  </w:num>
  <w:num w:numId="41" w16cid:durableId="1029725328">
    <w:abstractNumId w:val="48"/>
  </w:num>
  <w:num w:numId="42" w16cid:durableId="514854765">
    <w:abstractNumId w:val="4"/>
  </w:num>
  <w:num w:numId="43" w16cid:durableId="935677154">
    <w:abstractNumId w:val="13"/>
  </w:num>
  <w:num w:numId="44" w16cid:durableId="878974481">
    <w:abstractNumId w:val="31"/>
  </w:num>
  <w:num w:numId="45" w16cid:durableId="1167133613">
    <w:abstractNumId w:val="36"/>
  </w:num>
  <w:num w:numId="46" w16cid:durableId="608437588">
    <w:abstractNumId w:val="3"/>
  </w:num>
  <w:num w:numId="47" w16cid:durableId="966162113">
    <w:abstractNumId w:val="17"/>
  </w:num>
  <w:num w:numId="48" w16cid:durableId="2050953310">
    <w:abstractNumId w:val="34"/>
  </w:num>
  <w:num w:numId="49" w16cid:durableId="784157771">
    <w:abstractNumId w:val="18"/>
  </w:num>
  <w:num w:numId="50" w16cid:durableId="97675823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4E"/>
    <w:rsid w:val="000014F5"/>
    <w:rsid w:val="00001C90"/>
    <w:rsid w:val="00001ECC"/>
    <w:rsid w:val="0000260D"/>
    <w:rsid w:val="00004713"/>
    <w:rsid w:val="00005387"/>
    <w:rsid w:val="00005B5D"/>
    <w:rsid w:val="00005E53"/>
    <w:rsid w:val="00007134"/>
    <w:rsid w:val="000100D2"/>
    <w:rsid w:val="000100E4"/>
    <w:rsid w:val="0001112F"/>
    <w:rsid w:val="00011ECF"/>
    <w:rsid w:val="00012655"/>
    <w:rsid w:val="00014EA9"/>
    <w:rsid w:val="000151CE"/>
    <w:rsid w:val="0001545E"/>
    <w:rsid w:val="00015955"/>
    <w:rsid w:val="00020971"/>
    <w:rsid w:val="0002277D"/>
    <w:rsid w:val="00024C59"/>
    <w:rsid w:val="0002577B"/>
    <w:rsid w:val="0002683D"/>
    <w:rsid w:val="00026F8F"/>
    <w:rsid w:val="00027210"/>
    <w:rsid w:val="0003292C"/>
    <w:rsid w:val="00034DA6"/>
    <w:rsid w:val="0003559A"/>
    <w:rsid w:val="0003621B"/>
    <w:rsid w:val="00036A6A"/>
    <w:rsid w:val="00040346"/>
    <w:rsid w:val="0004108B"/>
    <w:rsid w:val="00041BA5"/>
    <w:rsid w:val="00042469"/>
    <w:rsid w:val="00044246"/>
    <w:rsid w:val="0004633B"/>
    <w:rsid w:val="000463AA"/>
    <w:rsid w:val="000473E8"/>
    <w:rsid w:val="0005339C"/>
    <w:rsid w:val="000556B1"/>
    <w:rsid w:val="00055D2E"/>
    <w:rsid w:val="00056461"/>
    <w:rsid w:val="00057A13"/>
    <w:rsid w:val="00057B48"/>
    <w:rsid w:val="00061FAD"/>
    <w:rsid w:val="000639A5"/>
    <w:rsid w:val="00067B60"/>
    <w:rsid w:val="00070DB4"/>
    <w:rsid w:val="00070E82"/>
    <w:rsid w:val="00072487"/>
    <w:rsid w:val="000727EC"/>
    <w:rsid w:val="00073E2D"/>
    <w:rsid w:val="00074BDD"/>
    <w:rsid w:val="00075985"/>
    <w:rsid w:val="00075E14"/>
    <w:rsid w:val="00076913"/>
    <w:rsid w:val="00077A77"/>
    <w:rsid w:val="00077CCB"/>
    <w:rsid w:val="0008023B"/>
    <w:rsid w:val="00081972"/>
    <w:rsid w:val="00081D62"/>
    <w:rsid w:val="00082477"/>
    <w:rsid w:val="000825D6"/>
    <w:rsid w:val="00082A63"/>
    <w:rsid w:val="000837C0"/>
    <w:rsid w:val="00084246"/>
    <w:rsid w:val="000849B7"/>
    <w:rsid w:val="00084AC9"/>
    <w:rsid w:val="00085A9D"/>
    <w:rsid w:val="00087416"/>
    <w:rsid w:val="0008775B"/>
    <w:rsid w:val="000879CB"/>
    <w:rsid w:val="00087E82"/>
    <w:rsid w:val="000913CC"/>
    <w:rsid w:val="0009140D"/>
    <w:rsid w:val="000920C9"/>
    <w:rsid w:val="0009226B"/>
    <w:rsid w:val="00092E8A"/>
    <w:rsid w:val="00094C2F"/>
    <w:rsid w:val="00095368"/>
    <w:rsid w:val="000961B9"/>
    <w:rsid w:val="000A0F12"/>
    <w:rsid w:val="000A45BC"/>
    <w:rsid w:val="000A5665"/>
    <w:rsid w:val="000A5FA2"/>
    <w:rsid w:val="000A7C0A"/>
    <w:rsid w:val="000B40A7"/>
    <w:rsid w:val="000B568A"/>
    <w:rsid w:val="000B641A"/>
    <w:rsid w:val="000B6703"/>
    <w:rsid w:val="000B7F71"/>
    <w:rsid w:val="000C03DD"/>
    <w:rsid w:val="000C074F"/>
    <w:rsid w:val="000C28C4"/>
    <w:rsid w:val="000C2F6B"/>
    <w:rsid w:val="000C53F4"/>
    <w:rsid w:val="000C556B"/>
    <w:rsid w:val="000C67A8"/>
    <w:rsid w:val="000C7653"/>
    <w:rsid w:val="000D0CA3"/>
    <w:rsid w:val="000D0EF6"/>
    <w:rsid w:val="000D13AC"/>
    <w:rsid w:val="000D1DF7"/>
    <w:rsid w:val="000D2275"/>
    <w:rsid w:val="000D40FE"/>
    <w:rsid w:val="000D4219"/>
    <w:rsid w:val="000D7A2D"/>
    <w:rsid w:val="000E19F2"/>
    <w:rsid w:val="000E1B91"/>
    <w:rsid w:val="000E1BD5"/>
    <w:rsid w:val="000E1E87"/>
    <w:rsid w:val="000E3EA4"/>
    <w:rsid w:val="000E6640"/>
    <w:rsid w:val="000E67FE"/>
    <w:rsid w:val="000E791C"/>
    <w:rsid w:val="000F0570"/>
    <w:rsid w:val="000F3147"/>
    <w:rsid w:val="000F39CD"/>
    <w:rsid w:val="000F3FC5"/>
    <w:rsid w:val="000F708F"/>
    <w:rsid w:val="000F76B1"/>
    <w:rsid w:val="0010016C"/>
    <w:rsid w:val="00103F43"/>
    <w:rsid w:val="00105DDF"/>
    <w:rsid w:val="00106D09"/>
    <w:rsid w:val="00107AA3"/>
    <w:rsid w:val="001104EC"/>
    <w:rsid w:val="00110643"/>
    <w:rsid w:val="00111AC4"/>
    <w:rsid w:val="00112140"/>
    <w:rsid w:val="001124A7"/>
    <w:rsid w:val="001141FC"/>
    <w:rsid w:val="00114B96"/>
    <w:rsid w:val="00115F54"/>
    <w:rsid w:val="001166B8"/>
    <w:rsid w:val="00116926"/>
    <w:rsid w:val="0012033D"/>
    <w:rsid w:val="00120895"/>
    <w:rsid w:val="00120AFA"/>
    <w:rsid w:val="001212EA"/>
    <w:rsid w:val="00121527"/>
    <w:rsid w:val="0012174B"/>
    <w:rsid w:val="001223DF"/>
    <w:rsid w:val="001235BD"/>
    <w:rsid w:val="001240ED"/>
    <w:rsid w:val="0012481A"/>
    <w:rsid w:val="00124E07"/>
    <w:rsid w:val="00125450"/>
    <w:rsid w:val="001273AE"/>
    <w:rsid w:val="0013021B"/>
    <w:rsid w:val="00131880"/>
    <w:rsid w:val="00131C09"/>
    <w:rsid w:val="00132CF9"/>
    <w:rsid w:val="00135EE6"/>
    <w:rsid w:val="00141C5D"/>
    <w:rsid w:val="0014241B"/>
    <w:rsid w:val="001424A3"/>
    <w:rsid w:val="001427C3"/>
    <w:rsid w:val="00144035"/>
    <w:rsid w:val="00146F87"/>
    <w:rsid w:val="0014782B"/>
    <w:rsid w:val="00150A0B"/>
    <w:rsid w:val="00151C0B"/>
    <w:rsid w:val="001553A3"/>
    <w:rsid w:val="00155EA0"/>
    <w:rsid w:val="001567DC"/>
    <w:rsid w:val="00160A79"/>
    <w:rsid w:val="001612E9"/>
    <w:rsid w:val="001644B8"/>
    <w:rsid w:val="00165A8B"/>
    <w:rsid w:val="00165F3B"/>
    <w:rsid w:val="00166FB1"/>
    <w:rsid w:val="001710F7"/>
    <w:rsid w:val="00172771"/>
    <w:rsid w:val="00173A30"/>
    <w:rsid w:val="00175521"/>
    <w:rsid w:val="001758D2"/>
    <w:rsid w:val="00175D16"/>
    <w:rsid w:val="0017609B"/>
    <w:rsid w:val="00176487"/>
    <w:rsid w:val="001765C5"/>
    <w:rsid w:val="0017729B"/>
    <w:rsid w:val="0018113A"/>
    <w:rsid w:val="0018153F"/>
    <w:rsid w:val="00181F35"/>
    <w:rsid w:val="00183963"/>
    <w:rsid w:val="0018522F"/>
    <w:rsid w:val="0018531C"/>
    <w:rsid w:val="0018592F"/>
    <w:rsid w:val="00185DEF"/>
    <w:rsid w:val="00187953"/>
    <w:rsid w:val="00191BA4"/>
    <w:rsid w:val="00193094"/>
    <w:rsid w:val="0019397B"/>
    <w:rsid w:val="00193A7C"/>
    <w:rsid w:val="00193DD9"/>
    <w:rsid w:val="001945BB"/>
    <w:rsid w:val="0019475F"/>
    <w:rsid w:val="0019516A"/>
    <w:rsid w:val="0019566C"/>
    <w:rsid w:val="001969FA"/>
    <w:rsid w:val="00197E66"/>
    <w:rsid w:val="001A07E5"/>
    <w:rsid w:val="001A209E"/>
    <w:rsid w:val="001A2C86"/>
    <w:rsid w:val="001A2D21"/>
    <w:rsid w:val="001A2F97"/>
    <w:rsid w:val="001A3E3B"/>
    <w:rsid w:val="001A3E77"/>
    <w:rsid w:val="001A656D"/>
    <w:rsid w:val="001B0C27"/>
    <w:rsid w:val="001B1261"/>
    <w:rsid w:val="001B670A"/>
    <w:rsid w:val="001C1FA6"/>
    <w:rsid w:val="001C247D"/>
    <w:rsid w:val="001C25D8"/>
    <w:rsid w:val="001C33E7"/>
    <w:rsid w:val="001C3602"/>
    <w:rsid w:val="001C362F"/>
    <w:rsid w:val="001C3ABF"/>
    <w:rsid w:val="001C47B9"/>
    <w:rsid w:val="001C4C48"/>
    <w:rsid w:val="001C7090"/>
    <w:rsid w:val="001D035B"/>
    <w:rsid w:val="001D0FFC"/>
    <w:rsid w:val="001D14FE"/>
    <w:rsid w:val="001D3875"/>
    <w:rsid w:val="001D42EA"/>
    <w:rsid w:val="001D5559"/>
    <w:rsid w:val="001D5925"/>
    <w:rsid w:val="001D5E82"/>
    <w:rsid w:val="001D757B"/>
    <w:rsid w:val="001D7705"/>
    <w:rsid w:val="001E0DD5"/>
    <w:rsid w:val="001E12B9"/>
    <w:rsid w:val="001E29F8"/>
    <w:rsid w:val="001E2BFF"/>
    <w:rsid w:val="001E5E4B"/>
    <w:rsid w:val="001F0397"/>
    <w:rsid w:val="001F064B"/>
    <w:rsid w:val="001F1C7E"/>
    <w:rsid w:val="001F25E0"/>
    <w:rsid w:val="001F2E28"/>
    <w:rsid w:val="001F3AA0"/>
    <w:rsid w:val="001F3B6C"/>
    <w:rsid w:val="001F3BF7"/>
    <w:rsid w:val="001F58A8"/>
    <w:rsid w:val="001F5FF0"/>
    <w:rsid w:val="001F7352"/>
    <w:rsid w:val="00200E82"/>
    <w:rsid w:val="0020229F"/>
    <w:rsid w:val="00202B2D"/>
    <w:rsid w:val="002036F2"/>
    <w:rsid w:val="00203E07"/>
    <w:rsid w:val="0020427F"/>
    <w:rsid w:val="00205FCE"/>
    <w:rsid w:val="0020653E"/>
    <w:rsid w:val="00207767"/>
    <w:rsid w:val="00210327"/>
    <w:rsid w:val="00210853"/>
    <w:rsid w:val="00212918"/>
    <w:rsid w:val="00213701"/>
    <w:rsid w:val="00214217"/>
    <w:rsid w:val="002167FF"/>
    <w:rsid w:val="00216FC3"/>
    <w:rsid w:val="00221019"/>
    <w:rsid w:val="00221CB2"/>
    <w:rsid w:val="002239C3"/>
    <w:rsid w:val="00224545"/>
    <w:rsid w:val="00225AED"/>
    <w:rsid w:val="00225C45"/>
    <w:rsid w:val="0022675E"/>
    <w:rsid w:val="00226D62"/>
    <w:rsid w:val="00226FDF"/>
    <w:rsid w:val="00227A45"/>
    <w:rsid w:val="00227C99"/>
    <w:rsid w:val="00231183"/>
    <w:rsid w:val="00231670"/>
    <w:rsid w:val="00231E9D"/>
    <w:rsid w:val="00232C5A"/>
    <w:rsid w:val="0023388B"/>
    <w:rsid w:val="00234081"/>
    <w:rsid w:val="00234FEC"/>
    <w:rsid w:val="002361B4"/>
    <w:rsid w:val="002366A2"/>
    <w:rsid w:val="00237453"/>
    <w:rsid w:val="0023757B"/>
    <w:rsid w:val="00237763"/>
    <w:rsid w:val="00241165"/>
    <w:rsid w:val="00242BF0"/>
    <w:rsid w:val="0024390A"/>
    <w:rsid w:val="00244333"/>
    <w:rsid w:val="00245C04"/>
    <w:rsid w:val="002460C0"/>
    <w:rsid w:val="0024676D"/>
    <w:rsid w:val="00247367"/>
    <w:rsid w:val="00247AB3"/>
    <w:rsid w:val="0025010B"/>
    <w:rsid w:val="00252B37"/>
    <w:rsid w:val="00252BBC"/>
    <w:rsid w:val="002531DC"/>
    <w:rsid w:val="00254153"/>
    <w:rsid w:val="00254D2B"/>
    <w:rsid w:val="00254E6E"/>
    <w:rsid w:val="00255627"/>
    <w:rsid w:val="00255F71"/>
    <w:rsid w:val="002561F6"/>
    <w:rsid w:val="002576F7"/>
    <w:rsid w:val="00257F0C"/>
    <w:rsid w:val="002608BC"/>
    <w:rsid w:val="00260906"/>
    <w:rsid w:val="00261B91"/>
    <w:rsid w:val="00261D3F"/>
    <w:rsid w:val="00263A89"/>
    <w:rsid w:val="00263F9F"/>
    <w:rsid w:val="002644FB"/>
    <w:rsid w:val="0026641D"/>
    <w:rsid w:val="00266ADE"/>
    <w:rsid w:val="00267428"/>
    <w:rsid w:val="00272B8D"/>
    <w:rsid w:val="0027527A"/>
    <w:rsid w:val="00276602"/>
    <w:rsid w:val="00280910"/>
    <w:rsid w:val="002811F9"/>
    <w:rsid w:val="0028159B"/>
    <w:rsid w:val="00281C6D"/>
    <w:rsid w:val="0028225C"/>
    <w:rsid w:val="00282270"/>
    <w:rsid w:val="00285083"/>
    <w:rsid w:val="002855B5"/>
    <w:rsid w:val="0028718E"/>
    <w:rsid w:val="00287B2A"/>
    <w:rsid w:val="00290396"/>
    <w:rsid w:val="00290BF2"/>
    <w:rsid w:val="002911D8"/>
    <w:rsid w:val="002929AA"/>
    <w:rsid w:val="002931AC"/>
    <w:rsid w:val="0029382A"/>
    <w:rsid w:val="00293A0D"/>
    <w:rsid w:val="002969E2"/>
    <w:rsid w:val="00296E7F"/>
    <w:rsid w:val="00297475"/>
    <w:rsid w:val="002A0AB1"/>
    <w:rsid w:val="002A1B46"/>
    <w:rsid w:val="002A1F40"/>
    <w:rsid w:val="002A3C06"/>
    <w:rsid w:val="002A50A6"/>
    <w:rsid w:val="002A585A"/>
    <w:rsid w:val="002A5AEE"/>
    <w:rsid w:val="002B3479"/>
    <w:rsid w:val="002B41A5"/>
    <w:rsid w:val="002B4912"/>
    <w:rsid w:val="002B63D4"/>
    <w:rsid w:val="002C0AB6"/>
    <w:rsid w:val="002C344A"/>
    <w:rsid w:val="002C4667"/>
    <w:rsid w:val="002C5B38"/>
    <w:rsid w:val="002D0518"/>
    <w:rsid w:val="002D2100"/>
    <w:rsid w:val="002D21E3"/>
    <w:rsid w:val="002D2424"/>
    <w:rsid w:val="002D25D0"/>
    <w:rsid w:val="002D2F80"/>
    <w:rsid w:val="002D3594"/>
    <w:rsid w:val="002D4151"/>
    <w:rsid w:val="002D54DF"/>
    <w:rsid w:val="002D7D9A"/>
    <w:rsid w:val="002D7DE7"/>
    <w:rsid w:val="002E04B0"/>
    <w:rsid w:val="002E3A0A"/>
    <w:rsid w:val="002E4B52"/>
    <w:rsid w:val="002E5ACE"/>
    <w:rsid w:val="002E5F6B"/>
    <w:rsid w:val="002E5FF5"/>
    <w:rsid w:val="002F0DF1"/>
    <w:rsid w:val="002F313F"/>
    <w:rsid w:val="002F356A"/>
    <w:rsid w:val="002F50EF"/>
    <w:rsid w:val="002F72AA"/>
    <w:rsid w:val="002F7A09"/>
    <w:rsid w:val="0030482E"/>
    <w:rsid w:val="003063E6"/>
    <w:rsid w:val="0030797D"/>
    <w:rsid w:val="0031062A"/>
    <w:rsid w:val="00312BD0"/>
    <w:rsid w:val="00313545"/>
    <w:rsid w:val="00316224"/>
    <w:rsid w:val="00316401"/>
    <w:rsid w:val="0032228A"/>
    <w:rsid w:val="003308CF"/>
    <w:rsid w:val="00331745"/>
    <w:rsid w:val="00332464"/>
    <w:rsid w:val="00335D9F"/>
    <w:rsid w:val="00336946"/>
    <w:rsid w:val="00336D10"/>
    <w:rsid w:val="00336E20"/>
    <w:rsid w:val="00340463"/>
    <w:rsid w:val="0034115E"/>
    <w:rsid w:val="003426E0"/>
    <w:rsid w:val="003432C3"/>
    <w:rsid w:val="003437CE"/>
    <w:rsid w:val="0034389A"/>
    <w:rsid w:val="00344662"/>
    <w:rsid w:val="0035005E"/>
    <w:rsid w:val="003504CC"/>
    <w:rsid w:val="00351B67"/>
    <w:rsid w:val="00351C3B"/>
    <w:rsid w:val="00352DA9"/>
    <w:rsid w:val="003537F4"/>
    <w:rsid w:val="0035382B"/>
    <w:rsid w:val="0035397C"/>
    <w:rsid w:val="00354265"/>
    <w:rsid w:val="00361572"/>
    <w:rsid w:val="003617DB"/>
    <w:rsid w:val="003618AF"/>
    <w:rsid w:val="003620F9"/>
    <w:rsid w:val="00363F5C"/>
    <w:rsid w:val="00364F53"/>
    <w:rsid w:val="0036614B"/>
    <w:rsid w:val="00366158"/>
    <w:rsid w:val="003707DC"/>
    <w:rsid w:val="00371545"/>
    <w:rsid w:val="00372E25"/>
    <w:rsid w:val="00374780"/>
    <w:rsid w:val="00374A4F"/>
    <w:rsid w:val="0037561B"/>
    <w:rsid w:val="00375FC0"/>
    <w:rsid w:val="00381F87"/>
    <w:rsid w:val="003825BA"/>
    <w:rsid w:val="003829E8"/>
    <w:rsid w:val="00383092"/>
    <w:rsid w:val="003831A3"/>
    <w:rsid w:val="00385224"/>
    <w:rsid w:val="003852FD"/>
    <w:rsid w:val="00385C3A"/>
    <w:rsid w:val="00385DAD"/>
    <w:rsid w:val="0038627C"/>
    <w:rsid w:val="0038661B"/>
    <w:rsid w:val="00386926"/>
    <w:rsid w:val="00386FD0"/>
    <w:rsid w:val="0038725D"/>
    <w:rsid w:val="00390E05"/>
    <w:rsid w:val="00391231"/>
    <w:rsid w:val="003918CD"/>
    <w:rsid w:val="003918EC"/>
    <w:rsid w:val="0039197E"/>
    <w:rsid w:val="00391FB6"/>
    <w:rsid w:val="00392F97"/>
    <w:rsid w:val="00394FFE"/>
    <w:rsid w:val="003959D2"/>
    <w:rsid w:val="003963D0"/>
    <w:rsid w:val="00397692"/>
    <w:rsid w:val="003A0A3A"/>
    <w:rsid w:val="003A1735"/>
    <w:rsid w:val="003A2878"/>
    <w:rsid w:val="003A2A34"/>
    <w:rsid w:val="003A2FA9"/>
    <w:rsid w:val="003A4981"/>
    <w:rsid w:val="003A7517"/>
    <w:rsid w:val="003B0809"/>
    <w:rsid w:val="003B0EC4"/>
    <w:rsid w:val="003B0FB1"/>
    <w:rsid w:val="003B3615"/>
    <w:rsid w:val="003B3BF3"/>
    <w:rsid w:val="003B401C"/>
    <w:rsid w:val="003B56EA"/>
    <w:rsid w:val="003B6443"/>
    <w:rsid w:val="003B72AF"/>
    <w:rsid w:val="003B77D7"/>
    <w:rsid w:val="003B7CF7"/>
    <w:rsid w:val="003C06BB"/>
    <w:rsid w:val="003C102D"/>
    <w:rsid w:val="003C17CF"/>
    <w:rsid w:val="003C1A3F"/>
    <w:rsid w:val="003C1B32"/>
    <w:rsid w:val="003C24F9"/>
    <w:rsid w:val="003C443D"/>
    <w:rsid w:val="003C6035"/>
    <w:rsid w:val="003D121A"/>
    <w:rsid w:val="003D1786"/>
    <w:rsid w:val="003D196C"/>
    <w:rsid w:val="003D2348"/>
    <w:rsid w:val="003D3231"/>
    <w:rsid w:val="003D4E21"/>
    <w:rsid w:val="003D50D2"/>
    <w:rsid w:val="003D5A98"/>
    <w:rsid w:val="003E1051"/>
    <w:rsid w:val="003E2E1B"/>
    <w:rsid w:val="003E3478"/>
    <w:rsid w:val="003E4564"/>
    <w:rsid w:val="003E69AA"/>
    <w:rsid w:val="003E6A43"/>
    <w:rsid w:val="003E764D"/>
    <w:rsid w:val="003F00C8"/>
    <w:rsid w:val="003F0674"/>
    <w:rsid w:val="003F1610"/>
    <w:rsid w:val="003F2780"/>
    <w:rsid w:val="003F2972"/>
    <w:rsid w:val="003F4D32"/>
    <w:rsid w:val="003F5891"/>
    <w:rsid w:val="003F59BC"/>
    <w:rsid w:val="003F5FDC"/>
    <w:rsid w:val="003F665C"/>
    <w:rsid w:val="0040056A"/>
    <w:rsid w:val="0040103A"/>
    <w:rsid w:val="004012BF"/>
    <w:rsid w:val="0040211A"/>
    <w:rsid w:val="00402A85"/>
    <w:rsid w:val="00402F27"/>
    <w:rsid w:val="004035BB"/>
    <w:rsid w:val="0040372C"/>
    <w:rsid w:val="004038FB"/>
    <w:rsid w:val="0040493F"/>
    <w:rsid w:val="00404A00"/>
    <w:rsid w:val="004050B4"/>
    <w:rsid w:val="0040567B"/>
    <w:rsid w:val="00405A5C"/>
    <w:rsid w:val="00405B31"/>
    <w:rsid w:val="00405C39"/>
    <w:rsid w:val="004061A7"/>
    <w:rsid w:val="004076FB"/>
    <w:rsid w:val="00410DBC"/>
    <w:rsid w:val="00411B29"/>
    <w:rsid w:val="00413070"/>
    <w:rsid w:val="00416A32"/>
    <w:rsid w:val="00416A5C"/>
    <w:rsid w:val="00416DC8"/>
    <w:rsid w:val="00417F12"/>
    <w:rsid w:val="00417F39"/>
    <w:rsid w:val="00420411"/>
    <w:rsid w:val="00420D00"/>
    <w:rsid w:val="004210FB"/>
    <w:rsid w:val="00422E77"/>
    <w:rsid w:val="0042334A"/>
    <w:rsid w:val="0042369A"/>
    <w:rsid w:val="0042435C"/>
    <w:rsid w:val="004250A9"/>
    <w:rsid w:val="00430816"/>
    <w:rsid w:val="00431606"/>
    <w:rsid w:val="0043226E"/>
    <w:rsid w:val="00435D92"/>
    <w:rsid w:val="004360C2"/>
    <w:rsid w:val="00436E4D"/>
    <w:rsid w:val="0043727C"/>
    <w:rsid w:val="00440A01"/>
    <w:rsid w:val="00442120"/>
    <w:rsid w:val="004424C5"/>
    <w:rsid w:val="00442EA8"/>
    <w:rsid w:val="00443634"/>
    <w:rsid w:val="00443FAD"/>
    <w:rsid w:val="00444064"/>
    <w:rsid w:val="00444472"/>
    <w:rsid w:val="00444D6C"/>
    <w:rsid w:val="00445852"/>
    <w:rsid w:val="00445BCB"/>
    <w:rsid w:val="00446E5B"/>
    <w:rsid w:val="004473A0"/>
    <w:rsid w:val="0044789E"/>
    <w:rsid w:val="00451DEE"/>
    <w:rsid w:val="00451F92"/>
    <w:rsid w:val="0045253A"/>
    <w:rsid w:val="00452D38"/>
    <w:rsid w:val="00453D22"/>
    <w:rsid w:val="00455467"/>
    <w:rsid w:val="00455AB8"/>
    <w:rsid w:val="00455D1C"/>
    <w:rsid w:val="00456178"/>
    <w:rsid w:val="0045639C"/>
    <w:rsid w:val="00456E0B"/>
    <w:rsid w:val="00462A61"/>
    <w:rsid w:val="00462FCA"/>
    <w:rsid w:val="00463D7E"/>
    <w:rsid w:val="0046591F"/>
    <w:rsid w:val="004659F2"/>
    <w:rsid w:val="00465D9B"/>
    <w:rsid w:val="00467C08"/>
    <w:rsid w:val="00470998"/>
    <w:rsid w:val="00471C2A"/>
    <w:rsid w:val="00472B4E"/>
    <w:rsid w:val="004744DB"/>
    <w:rsid w:val="00474BBC"/>
    <w:rsid w:val="0047639A"/>
    <w:rsid w:val="00480774"/>
    <w:rsid w:val="00482B42"/>
    <w:rsid w:val="00482DED"/>
    <w:rsid w:val="00486F50"/>
    <w:rsid w:val="0048735F"/>
    <w:rsid w:val="004900B9"/>
    <w:rsid w:val="0049088E"/>
    <w:rsid w:val="00492823"/>
    <w:rsid w:val="00494010"/>
    <w:rsid w:val="0049425E"/>
    <w:rsid w:val="00495315"/>
    <w:rsid w:val="00495475"/>
    <w:rsid w:val="00495951"/>
    <w:rsid w:val="00495A1D"/>
    <w:rsid w:val="00496513"/>
    <w:rsid w:val="00496A82"/>
    <w:rsid w:val="00497F4B"/>
    <w:rsid w:val="004A0431"/>
    <w:rsid w:val="004A146B"/>
    <w:rsid w:val="004A1D26"/>
    <w:rsid w:val="004A388B"/>
    <w:rsid w:val="004A3E75"/>
    <w:rsid w:val="004A47FB"/>
    <w:rsid w:val="004A5673"/>
    <w:rsid w:val="004A5CEC"/>
    <w:rsid w:val="004A7B8B"/>
    <w:rsid w:val="004B00C9"/>
    <w:rsid w:val="004B0EC3"/>
    <w:rsid w:val="004B14CE"/>
    <w:rsid w:val="004B2641"/>
    <w:rsid w:val="004B5273"/>
    <w:rsid w:val="004B5772"/>
    <w:rsid w:val="004B699C"/>
    <w:rsid w:val="004B69A3"/>
    <w:rsid w:val="004B7B21"/>
    <w:rsid w:val="004C180C"/>
    <w:rsid w:val="004C399B"/>
    <w:rsid w:val="004C3A5D"/>
    <w:rsid w:val="004C3C10"/>
    <w:rsid w:val="004C3F96"/>
    <w:rsid w:val="004C5997"/>
    <w:rsid w:val="004C5E91"/>
    <w:rsid w:val="004C6302"/>
    <w:rsid w:val="004C644C"/>
    <w:rsid w:val="004D0474"/>
    <w:rsid w:val="004D0E74"/>
    <w:rsid w:val="004D0F5B"/>
    <w:rsid w:val="004D1492"/>
    <w:rsid w:val="004D2085"/>
    <w:rsid w:val="004D27CF"/>
    <w:rsid w:val="004D36C2"/>
    <w:rsid w:val="004D38E4"/>
    <w:rsid w:val="004D3978"/>
    <w:rsid w:val="004D42F7"/>
    <w:rsid w:val="004D4765"/>
    <w:rsid w:val="004D4C00"/>
    <w:rsid w:val="004D4FAE"/>
    <w:rsid w:val="004D4FEA"/>
    <w:rsid w:val="004D7015"/>
    <w:rsid w:val="004E276A"/>
    <w:rsid w:val="004E354A"/>
    <w:rsid w:val="004E4624"/>
    <w:rsid w:val="004E5A00"/>
    <w:rsid w:val="004E69B3"/>
    <w:rsid w:val="004E6CCD"/>
    <w:rsid w:val="004F05F9"/>
    <w:rsid w:val="004F27FD"/>
    <w:rsid w:val="004F372F"/>
    <w:rsid w:val="004F60BC"/>
    <w:rsid w:val="004F6826"/>
    <w:rsid w:val="004F6BDA"/>
    <w:rsid w:val="004F6E17"/>
    <w:rsid w:val="004F75D1"/>
    <w:rsid w:val="004F7BCB"/>
    <w:rsid w:val="00500425"/>
    <w:rsid w:val="00500D99"/>
    <w:rsid w:val="005015EA"/>
    <w:rsid w:val="00501657"/>
    <w:rsid w:val="00501A36"/>
    <w:rsid w:val="00502107"/>
    <w:rsid w:val="00503AA5"/>
    <w:rsid w:val="00503B32"/>
    <w:rsid w:val="00503D44"/>
    <w:rsid w:val="00505124"/>
    <w:rsid w:val="00505A5B"/>
    <w:rsid w:val="00505C8B"/>
    <w:rsid w:val="00506253"/>
    <w:rsid w:val="0050712E"/>
    <w:rsid w:val="00507E03"/>
    <w:rsid w:val="00511085"/>
    <w:rsid w:val="005114F6"/>
    <w:rsid w:val="00513A00"/>
    <w:rsid w:val="00515026"/>
    <w:rsid w:val="005160C2"/>
    <w:rsid w:val="00516206"/>
    <w:rsid w:val="005175D9"/>
    <w:rsid w:val="00520577"/>
    <w:rsid w:val="00520BE4"/>
    <w:rsid w:val="00521499"/>
    <w:rsid w:val="005234AC"/>
    <w:rsid w:val="0052360C"/>
    <w:rsid w:val="0052396B"/>
    <w:rsid w:val="00523A7A"/>
    <w:rsid w:val="00524189"/>
    <w:rsid w:val="0052443A"/>
    <w:rsid w:val="0052650D"/>
    <w:rsid w:val="0053132B"/>
    <w:rsid w:val="0053236C"/>
    <w:rsid w:val="00532C1D"/>
    <w:rsid w:val="00533912"/>
    <w:rsid w:val="00534656"/>
    <w:rsid w:val="00534D6A"/>
    <w:rsid w:val="00535087"/>
    <w:rsid w:val="005360C4"/>
    <w:rsid w:val="0053658B"/>
    <w:rsid w:val="00536A4B"/>
    <w:rsid w:val="00540370"/>
    <w:rsid w:val="00540EF7"/>
    <w:rsid w:val="00542169"/>
    <w:rsid w:val="00542D6F"/>
    <w:rsid w:val="00542F78"/>
    <w:rsid w:val="00543052"/>
    <w:rsid w:val="0054339D"/>
    <w:rsid w:val="00543D3B"/>
    <w:rsid w:val="00545A7D"/>
    <w:rsid w:val="005468E9"/>
    <w:rsid w:val="00547529"/>
    <w:rsid w:val="00550686"/>
    <w:rsid w:val="005527AE"/>
    <w:rsid w:val="005529CE"/>
    <w:rsid w:val="00552C82"/>
    <w:rsid w:val="00552ED9"/>
    <w:rsid w:val="0055452C"/>
    <w:rsid w:val="0055596E"/>
    <w:rsid w:val="0055605E"/>
    <w:rsid w:val="0056044F"/>
    <w:rsid w:val="00560A3F"/>
    <w:rsid w:val="0056219E"/>
    <w:rsid w:val="00563154"/>
    <w:rsid w:val="005637C5"/>
    <w:rsid w:val="00564B3C"/>
    <w:rsid w:val="005656C0"/>
    <w:rsid w:val="00571E29"/>
    <w:rsid w:val="005733BC"/>
    <w:rsid w:val="005750BB"/>
    <w:rsid w:val="0057596F"/>
    <w:rsid w:val="00576920"/>
    <w:rsid w:val="00576E3E"/>
    <w:rsid w:val="00580183"/>
    <w:rsid w:val="00580F96"/>
    <w:rsid w:val="005819F3"/>
    <w:rsid w:val="00582430"/>
    <w:rsid w:val="00582F36"/>
    <w:rsid w:val="0058307E"/>
    <w:rsid w:val="00586266"/>
    <w:rsid w:val="00586A38"/>
    <w:rsid w:val="00586EC1"/>
    <w:rsid w:val="00586FB3"/>
    <w:rsid w:val="00587079"/>
    <w:rsid w:val="0058771A"/>
    <w:rsid w:val="0059129A"/>
    <w:rsid w:val="00591B32"/>
    <w:rsid w:val="005929BC"/>
    <w:rsid w:val="00592D00"/>
    <w:rsid w:val="00593550"/>
    <w:rsid w:val="00593A85"/>
    <w:rsid w:val="005957F8"/>
    <w:rsid w:val="00595C6A"/>
    <w:rsid w:val="00597DAC"/>
    <w:rsid w:val="005A109E"/>
    <w:rsid w:val="005A3534"/>
    <w:rsid w:val="005A3BDD"/>
    <w:rsid w:val="005A4223"/>
    <w:rsid w:val="005A4736"/>
    <w:rsid w:val="005A6924"/>
    <w:rsid w:val="005B27F3"/>
    <w:rsid w:val="005B2BED"/>
    <w:rsid w:val="005B4B8F"/>
    <w:rsid w:val="005B531B"/>
    <w:rsid w:val="005B6381"/>
    <w:rsid w:val="005B7F06"/>
    <w:rsid w:val="005C1B4C"/>
    <w:rsid w:val="005C21CC"/>
    <w:rsid w:val="005C28A4"/>
    <w:rsid w:val="005C3238"/>
    <w:rsid w:val="005C3346"/>
    <w:rsid w:val="005C37AA"/>
    <w:rsid w:val="005C5245"/>
    <w:rsid w:val="005C5A5E"/>
    <w:rsid w:val="005C6F80"/>
    <w:rsid w:val="005C7220"/>
    <w:rsid w:val="005C7E7F"/>
    <w:rsid w:val="005D14AF"/>
    <w:rsid w:val="005D1C7C"/>
    <w:rsid w:val="005D1DEA"/>
    <w:rsid w:val="005D62A2"/>
    <w:rsid w:val="005D784A"/>
    <w:rsid w:val="005D7C02"/>
    <w:rsid w:val="005E31DB"/>
    <w:rsid w:val="005E3888"/>
    <w:rsid w:val="005E4070"/>
    <w:rsid w:val="005E5F90"/>
    <w:rsid w:val="005E71D6"/>
    <w:rsid w:val="005E74C4"/>
    <w:rsid w:val="005F3E37"/>
    <w:rsid w:val="005F4949"/>
    <w:rsid w:val="005F5C29"/>
    <w:rsid w:val="005F6AAD"/>
    <w:rsid w:val="005F6B32"/>
    <w:rsid w:val="005F7893"/>
    <w:rsid w:val="005F7965"/>
    <w:rsid w:val="00600A5D"/>
    <w:rsid w:val="00601DC5"/>
    <w:rsid w:val="0060223E"/>
    <w:rsid w:val="006032CD"/>
    <w:rsid w:val="006064B2"/>
    <w:rsid w:val="00606DBB"/>
    <w:rsid w:val="0061118B"/>
    <w:rsid w:val="006131E4"/>
    <w:rsid w:val="00613CD5"/>
    <w:rsid w:val="00614CA1"/>
    <w:rsid w:val="00615BCE"/>
    <w:rsid w:val="006172CA"/>
    <w:rsid w:val="00617E2B"/>
    <w:rsid w:val="006213DF"/>
    <w:rsid w:val="00622844"/>
    <w:rsid w:val="00623702"/>
    <w:rsid w:val="00623F7B"/>
    <w:rsid w:val="006261C7"/>
    <w:rsid w:val="00627AF6"/>
    <w:rsid w:val="006319E7"/>
    <w:rsid w:val="00633FF1"/>
    <w:rsid w:val="006368AD"/>
    <w:rsid w:val="00637339"/>
    <w:rsid w:val="006401A5"/>
    <w:rsid w:val="00640A44"/>
    <w:rsid w:val="00640BB7"/>
    <w:rsid w:val="0064386F"/>
    <w:rsid w:val="00644155"/>
    <w:rsid w:val="006455EA"/>
    <w:rsid w:val="00646A8A"/>
    <w:rsid w:val="006472BD"/>
    <w:rsid w:val="00647563"/>
    <w:rsid w:val="00647641"/>
    <w:rsid w:val="0065060B"/>
    <w:rsid w:val="006512D8"/>
    <w:rsid w:val="00652980"/>
    <w:rsid w:val="006548F9"/>
    <w:rsid w:val="006549EA"/>
    <w:rsid w:val="00654AF2"/>
    <w:rsid w:val="00654E23"/>
    <w:rsid w:val="00655336"/>
    <w:rsid w:val="00655AC7"/>
    <w:rsid w:val="00656AFD"/>
    <w:rsid w:val="00657F3B"/>
    <w:rsid w:val="00660413"/>
    <w:rsid w:val="00661D60"/>
    <w:rsid w:val="00662A91"/>
    <w:rsid w:val="00662C60"/>
    <w:rsid w:val="0066423E"/>
    <w:rsid w:val="00664648"/>
    <w:rsid w:val="0066524B"/>
    <w:rsid w:val="00667153"/>
    <w:rsid w:val="00667DE4"/>
    <w:rsid w:val="00670159"/>
    <w:rsid w:val="00670A7B"/>
    <w:rsid w:val="00670D3C"/>
    <w:rsid w:val="00671B4E"/>
    <w:rsid w:val="00671C81"/>
    <w:rsid w:val="0067254E"/>
    <w:rsid w:val="00672B76"/>
    <w:rsid w:val="0067313C"/>
    <w:rsid w:val="00673E1F"/>
    <w:rsid w:val="00674823"/>
    <w:rsid w:val="00674CE9"/>
    <w:rsid w:val="00676C31"/>
    <w:rsid w:val="00680064"/>
    <w:rsid w:val="00681C63"/>
    <w:rsid w:val="00682B57"/>
    <w:rsid w:val="00682FAE"/>
    <w:rsid w:val="0068337D"/>
    <w:rsid w:val="00683964"/>
    <w:rsid w:val="00683BF3"/>
    <w:rsid w:val="006868E7"/>
    <w:rsid w:val="00687785"/>
    <w:rsid w:val="00687E20"/>
    <w:rsid w:val="006912CA"/>
    <w:rsid w:val="00691614"/>
    <w:rsid w:val="00693E0C"/>
    <w:rsid w:val="00696733"/>
    <w:rsid w:val="00697E2E"/>
    <w:rsid w:val="006A031E"/>
    <w:rsid w:val="006A0939"/>
    <w:rsid w:val="006A43ED"/>
    <w:rsid w:val="006A5316"/>
    <w:rsid w:val="006A5C56"/>
    <w:rsid w:val="006A687C"/>
    <w:rsid w:val="006B186B"/>
    <w:rsid w:val="006B39B8"/>
    <w:rsid w:val="006B515E"/>
    <w:rsid w:val="006B5824"/>
    <w:rsid w:val="006B746D"/>
    <w:rsid w:val="006B773F"/>
    <w:rsid w:val="006C0AB2"/>
    <w:rsid w:val="006C1DCF"/>
    <w:rsid w:val="006C2626"/>
    <w:rsid w:val="006C2ACD"/>
    <w:rsid w:val="006C4B6E"/>
    <w:rsid w:val="006C5E86"/>
    <w:rsid w:val="006C6291"/>
    <w:rsid w:val="006C6411"/>
    <w:rsid w:val="006C679B"/>
    <w:rsid w:val="006C7CC1"/>
    <w:rsid w:val="006D19A6"/>
    <w:rsid w:val="006D34C3"/>
    <w:rsid w:val="006D62B3"/>
    <w:rsid w:val="006D6DC2"/>
    <w:rsid w:val="006D6E37"/>
    <w:rsid w:val="006D7DB4"/>
    <w:rsid w:val="006D7EBA"/>
    <w:rsid w:val="006E082E"/>
    <w:rsid w:val="006E0EFD"/>
    <w:rsid w:val="006E2843"/>
    <w:rsid w:val="006E2C48"/>
    <w:rsid w:val="006E3725"/>
    <w:rsid w:val="006E3728"/>
    <w:rsid w:val="006E49CE"/>
    <w:rsid w:val="006E5071"/>
    <w:rsid w:val="006E62BC"/>
    <w:rsid w:val="006E77AD"/>
    <w:rsid w:val="006F0BD7"/>
    <w:rsid w:val="006F2846"/>
    <w:rsid w:val="006F2E11"/>
    <w:rsid w:val="006F3C9C"/>
    <w:rsid w:val="006F43CD"/>
    <w:rsid w:val="006F677A"/>
    <w:rsid w:val="006F7992"/>
    <w:rsid w:val="006F7D37"/>
    <w:rsid w:val="006F7D78"/>
    <w:rsid w:val="007002B5"/>
    <w:rsid w:val="0070242D"/>
    <w:rsid w:val="00703498"/>
    <w:rsid w:val="00703D88"/>
    <w:rsid w:val="007040D1"/>
    <w:rsid w:val="007046A4"/>
    <w:rsid w:val="00705F00"/>
    <w:rsid w:val="0070607B"/>
    <w:rsid w:val="007060A3"/>
    <w:rsid w:val="0070707F"/>
    <w:rsid w:val="00711D44"/>
    <w:rsid w:val="00712642"/>
    <w:rsid w:val="007130D0"/>
    <w:rsid w:val="007135FC"/>
    <w:rsid w:val="00714F01"/>
    <w:rsid w:val="0071619A"/>
    <w:rsid w:val="00716B63"/>
    <w:rsid w:val="0071723D"/>
    <w:rsid w:val="007172CE"/>
    <w:rsid w:val="00717395"/>
    <w:rsid w:val="00717E7A"/>
    <w:rsid w:val="0072294D"/>
    <w:rsid w:val="007241BA"/>
    <w:rsid w:val="00724A98"/>
    <w:rsid w:val="00725D02"/>
    <w:rsid w:val="00726CC5"/>
    <w:rsid w:val="0072730F"/>
    <w:rsid w:val="00727DDA"/>
    <w:rsid w:val="007315E0"/>
    <w:rsid w:val="0073197B"/>
    <w:rsid w:val="007331B4"/>
    <w:rsid w:val="0073397C"/>
    <w:rsid w:val="00735DA4"/>
    <w:rsid w:val="007372BB"/>
    <w:rsid w:val="00737DE3"/>
    <w:rsid w:val="00741575"/>
    <w:rsid w:val="00744084"/>
    <w:rsid w:val="007460F7"/>
    <w:rsid w:val="0074612E"/>
    <w:rsid w:val="0074670F"/>
    <w:rsid w:val="00747410"/>
    <w:rsid w:val="007478B1"/>
    <w:rsid w:val="007506A3"/>
    <w:rsid w:val="00752A53"/>
    <w:rsid w:val="00752B31"/>
    <w:rsid w:val="007540E4"/>
    <w:rsid w:val="00754F14"/>
    <w:rsid w:val="007557DB"/>
    <w:rsid w:val="007558FF"/>
    <w:rsid w:val="007575D5"/>
    <w:rsid w:val="007577CE"/>
    <w:rsid w:val="00760665"/>
    <w:rsid w:val="0076187D"/>
    <w:rsid w:val="00762005"/>
    <w:rsid w:val="007629F7"/>
    <w:rsid w:val="00762D32"/>
    <w:rsid w:val="00766966"/>
    <w:rsid w:val="00767322"/>
    <w:rsid w:val="007706A2"/>
    <w:rsid w:val="00770764"/>
    <w:rsid w:val="00771788"/>
    <w:rsid w:val="00771B46"/>
    <w:rsid w:val="00777DED"/>
    <w:rsid w:val="007822E1"/>
    <w:rsid w:val="007822ED"/>
    <w:rsid w:val="007827F1"/>
    <w:rsid w:val="0078448F"/>
    <w:rsid w:val="00785553"/>
    <w:rsid w:val="00785A82"/>
    <w:rsid w:val="00786A05"/>
    <w:rsid w:val="0079034E"/>
    <w:rsid w:val="00790763"/>
    <w:rsid w:val="00790B77"/>
    <w:rsid w:val="0079131F"/>
    <w:rsid w:val="00791508"/>
    <w:rsid w:val="00791D78"/>
    <w:rsid w:val="007938AB"/>
    <w:rsid w:val="00794B42"/>
    <w:rsid w:val="00794C02"/>
    <w:rsid w:val="00794CBC"/>
    <w:rsid w:val="007950E5"/>
    <w:rsid w:val="00796048"/>
    <w:rsid w:val="007968DC"/>
    <w:rsid w:val="0079716E"/>
    <w:rsid w:val="007A0500"/>
    <w:rsid w:val="007A4358"/>
    <w:rsid w:val="007A4C51"/>
    <w:rsid w:val="007A633A"/>
    <w:rsid w:val="007A6707"/>
    <w:rsid w:val="007A79D2"/>
    <w:rsid w:val="007B00A6"/>
    <w:rsid w:val="007B0228"/>
    <w:rsid w:val="007B0296"/>
    <w:rsid w:val="007B2269"/>
    <w:rsid w:val="007B24E7"/>
    <w:rsid w:val="007B2BD1"/>
    <w:rsid w:val="007B3F19"/>
    <w:rsid w:val="007B44D1"/>
    <w:rsid w:val="007B466A"/>
    <w:rsid w:val="007B50C1"/>
    <w:rsid w:val="007B5BB0"/>
    <w:rsid w:val="007B6E17"/>
    <w:rsid w:val="007C1108"/>
    <w:rsid w:val="007C4E4B"/>
    <w:rsid w:val="007C5D6C"/>
    <w:rsid w:val="007C60E3"/>
    <w:rsid w:val="007C7539"/>
    <w:rsid w:val="007D0CB7"/>
    <w:rsid w:val="007D0DBB"/>
    <w:rsid w:val="007D2F7D"/>
    <w:rsid w:val="007D3247"/>
    <w:rsid w:val="007D46C3"/>
    <w:rsid w:val="007D4D63"/>
    <w:rsid w:val="007D4F26"/>
    <w:rsid w:val="007D5C5A"/>
    <w:rsid w:val="007D63E4"/>
    <w:rsid w:val="007D6FE7"/>
    <w:rsid w:val="007D7BD6"/>
    <w:rsid w:val="007D7DAF"/>
    <w:rsid w:val="007D7F72"/>
    <w:rsid w:val="007E34E0"/>
    <w:rsid w:val="007E3BF5"/>
    <w:rsid w:val="007E4776"/>
    <w:rsid w:val="007E5ED6"/>
    <w:rsid w:val="007E7363"/>
    <w:rsid w:val="007E7601"/>
    <w:rsid w:val="007E7B9D"/>
    <w:rsid w:val="007E7E2A"/>
    <w:rsid w:val="007F1372"/>
    <w:rsid w:val="007F24C0"/>
    <w:rsid w:val="007F366F"/>
    <w:rsid w:val="007F4230"/>
    <w:rsid w:val="007F576F"/>
    <w:rsid w:val="007F5FCA"/>
    <w:rsid w:val="007F6EAF"/>
    <w:rsid w:val="008034D9"/>
    <w:rsid w:val="00803610"/>
    <w:rsid w:val="00803B83"/>
    <w:rsid w:val="00804119"/>
    <w:rsid w:val="008041C6"/>
    <w:rsid w:val="00805CB2"/>
    <w:rsid w:val="00805E91"/>
    <w:rsid w:val="00806171"/>
    <w:rsid w:val="00806835"/>
    <w:rsid w:val="00806A51"/>
    <w:rsid w:val="00810F07"/>
    <w:rsid w:val="00811B7F"/>
    <w:rsid w:val="00813927"/>
    <w:rsid w:val="008146A6"/>
    <w:rsid w:val="008161EF"/>
    <w:rsid w:val="00822B2E"/>
    <w:rsid w:val="00822C24"/>
    <w:rsid w:val="0082355F"/>
    <w:rsid w:val="008241E2"/>
    <w:rsid w:val="00825092"/>
    <w:rsid w:val="0082525E"/>
    <w:rsid w:val="008264A0"/>
    <w:rsid w:val="008277D4"/>
    <w:rsid w:val="0082799F"/>
    <w:rsid w:val="008302E4"/>
    <w:rsid w:val="00831629"/>
    <w:rsid w:val="00831B97"/>
    <w:rsid w:val="008321F9"/>
    <w:rsid w:val="00832AEF"/>
    <w:rsid w:val="00832E87"/>
    <w:rsid w:val="00833C6E"/>
    <w:rsid w:val="00833E1F"/>
    <w:rsid w:val="008340DC"/>
    <w:rsid w:val="00834592"/>
    <w:rsid w:val="00837125"/>
    <w:rsid w:val="008375FF"/>
    <w:rsid w:val="008376C5"/>
    <w:rsid w:val="008376EC"/>
    <w:rsid w:val="008406A9"/>
    <w:rsid w:val="008412FF"/>
    <w:rsid w:val="008416A3"/>
    <w:rsid w:val="008429AB"/>
    <w:rsid w:val="00842DCA"/>
    <w:rsid w:val="0084308B"/>
    <w:rsid w:val="008439C5"/>
    <w:rsid w:val="0084532F"/>
    <w:rsid w:val="00845649"/>
    <w:rsid w:val="008474D9"/>
    <w:rsid w:val="00852392"/>
    <w:rsid w:val="00853659"/>
    <w:rsid w:val="0085438C"/>
    <w:rsid w:val="008545C1"/>
    <w:rsid w:val="008560C1"/>
    <w:rsid w:val="00860E92"/>
    <w:rsid w:val="008611F0"/>
    <w:rsid w:val="00862766"/>
    <w:rsid w:val="00862845"/>
    <w:rsid w:val="008628CF"/>
    <w:rsid w:val="00862E98"/>
    <w:rsid w:val="00863378"/>
    <w:rsid w:val="00865D63"/>
    <w:rsid w:val="00867642"/>
    <w:rsid w:val="008677C3"/>
    <w:rsid w:val="00870DEC"/>
    <w:rsid w:val="00871084"/>
    <w:rsid w:val="008715F0"/>
    <w:rsid w:val="00871F03"/>
    <w:rsid w:val="00872003"/>
    <w:rsid w:val="00872F59"/>
    <w:rsid w:val="008731D1"/>
    <w:rsid w:val="0087459C"/>
    <w:rsid w:val="00874BDB"/>
    <w:rsid w:val="008750D7"/>
    <w:rsid w:val="00875C4E"/>
    <w:rsid w:val="00876265"/>
    <w:rsid w:val="008776A8"/>
    <w:rsid w:val="008776D6"/>
    <w:rsid w:val="0088122C"/>
    <w:rsid w:val="00881840"/>
    <w:rsid w:val="00882049"/>
    <w:rsid w:val="00882C3F"/>
    <w:rsid w:val="00883A12"/>
    <w:rsid w:val="008841AD"/>
    <w:rsid w:val="008846CA"/>
    <w:rsid w:val="00884A03"/>
    <w:rsid w:val="00884C79"/>
    <w:rsid w:val="00885F01"/>
    <w:rsid w:val="008868B7"/>
    <w:rsid w:val="00887632"/>
    <w:rsid w:val="0088776D"/>
    <w:rsid w:val="00890348"/>
    <w:rsid w:val="00890A90"/>
    <w:rsid w:val="00891420"/>
    <w:rsid w:val="00893076"/>
    <w:rsid w:val="00893AC1"/>
    <w:rsid w:val="00894D95"/>
    <w:rsid w:val="008A0232"/>
    <w:rsid w:val="008A0BF8"/>
    <w:rsid w:val="008A1372"/>
    <w:rsid w:val="008A21D0"/>
    <w:rsid w:val="008A3ACA"/>
    <w:rsid w:val="008A4218"/>
    <w:rsid w:val="008A4DE8"/>
    <w:rsid w:val="008A6682"/>
    <w:rsid w:val="008A72E8"/>
    <w:rsid w:val="008A7C42"/>
    <w:rsid w:val="008B1A8B"/>
    <w:rsid w:val="008B31B4"/>
    <w:rsid w:val="008B37A1"/>
    <w:rsid w:val="008B3895"/>
    <w:rsid w:val="008B396E"/>
    <w:rsid w:val="008B4C5A"/>
    <w:rsid w:val="008B513A"/>
    <w:rsid w:val="008B5519"/>
    <w:rsid w:val="008B690C"/>
    <w:rsid w:val="008B714C"/>
    <w:rsid w:val="008C032F"/>
    <w:rsid w:val="008C0C45"/>
    <w:rsid w:val="008C1AD5"/>
    <w:rsid w:val="008C1DFE"/>
    <w:rsid w:val="008C4D0A"/>
    <w:rsid w:val="008C5241"/>
    <w:rsid w:val="008C5AFC"/>
    <w:rsid w:val="008C5D8D"/>
    <w:rsid w:val="008C6824"/>
    <w:rsid w:val="008D02F9"/>
    <w:rsid w:val="008D0732"/>
    <w:rsid w:val="008D1303"/>
    <w:rsid w:val="008D14E0"/>
    <w:rsid w:val="008D2A6E"/>
    <w:rsid w:val="008D4AEC"/>
    <w:rsid w:val="008D7BD9"/>
    <w:rsid w:val="008E0035"/>
    <w:rsid w:val="008E49CC"/>
    <w:rsid w:val="008E514C"/>
    <w:rsid w:val="008E5E6C"/>
    <w:rsid w:val="008E7508"/>
    <w:rsid w:val="008F25ED"/>
    <w:rsid w:val="008F3192"/>
    <w:rsid w:val="008F3EA3"/>
    <w:rsid w:val="008F428D"/>
    <w:rsid w:val="008F5000"/>
    <w:rsid w:val="008F6852"/>
    <w:rsid w:val="008F711E"/>
    <w:rsid w:val="00900A42"/>
    <w:rsid w:val="00900D19"/>
    <w:rsid w:val="0090254E"/>
    <w:rsid w:val="009029B5"/>
    <w:rsid w:val="00903A37"/>
    <w:rsid w:val="00905F61"/>
    <w:rsid w:val="0091015A"/>
    <w:rsid w:val="0091139A"/>
    <w:rsid w:val="00911CA9"/>
    <w:rsid w:val="00911F43"/>
    <w:rsid w:val="00912C0B"/>
    <w:rsid w:val="0091464A"/>
    <w:rsid w:val="00914ED6"/>
    <w:rsid w:val="00916975"/>
    <w:rsid w:val="00916BDA"/>
    <w:rsid w:val="0091789A"/>
    <w:rsid w:val="009178FA"/>
    <w:rsid w:val="0092028F"/>
    <w:rsid w:val="009203AF"/>
    <w:rsid w:val="00920465"/>
    <w:rsid w:val="00921913"/>
    <w:rsid w:val="00922D18"/>
    <w:rsid w:val="00924D4D"/>
    <w:rsid w:val="0092504B"/>
    <w:rsid w:val="00925683"/>
    <w:rsid w:val="00925A7A"/>
    <w:rsid w:val="009268C8"/>
    <w:rsid w:val="00927A10"/>
    <w:rsid w:val="00931AA8"/>
    <w:rsid w:val="00931E9D"/>
    <w:rsid w:val="00932602"/>
    <w:rsid w:val="00932DFE"/>
    <w:rsid w:val="00933786"/>
    <w:rsid w:val="0093396E"/>
    <w:rsid w:val="00933D0C"/>
    <w:rsid w:val="0093459A"/>
    <w:rsid w:val="00934704"/>
    <w:rsid w:val="0093477E"/>
    <w:rsid w:val="00935D0D"/>
    <w:rsid w:val="00940460"/>
    <w:rsid w:val="00941358"/>
    <w:rsid w:val="0094143B"/>
    <w:rsid w:val="00942D15"/>
    <w:rsid w:val="00945847"/>
    <w:rsid w:val="00946CF5"/>
    <w:rsid w:val="00947DE5"/>
    <w:rsid w:val="0095067A"/>
    <w:rsid w:val="00950E05"/>
    <w:rsid w:val="0095285A"/>
    <w:rsid w:val="00952A56"/>
    <w:rsid w:val="009536C8"/>
    <w:rsid w:val="009546D3"/>
    <w:rsid w:val="0095514D"/>
    <w:rsid w:val="00956906"/>
    <w:rsid w:val="00956E13"/>
    <w:rsid w:val="00957A34"/>
    <w:rsid w:val="0096075F"/>
    <w:rsid w:val="00960B23"/>
    <w:rsid w:val="00963AEA"/>
    <w:rsid w:val="00963FB6"/>
    <w:rsid w:val="00964142"/>
    <w:rsid w:val="00964632"/>
    <w:rsid w:val="00964987"/>
    <w:rsid w:val="00965AB2"/>
    <w:rsid w:val="009706EF"/>
    <w:rsid w:val="00972444"/>
    <w:rsid w:val="00973760"/>
    <w:rsid w:val="00973769"/>
    <w:rsid w:val="00973DA6"/>
    <w:rsid w:val="00974D90"/>
    <w:rsid w:val="00974F7D"/>
    <w:rsid w:val="00980B33"/>
    <w:rsid w:val="00980D08"/>
    <w:rsid w:val="00981847"/>
    <w:rsid w:val="00981C54"/>
    <w:rsid w:val="0098303C"/>
    <w:rsid w:val="00983B69"/>
    <w:rsid w:val="009842C1"/>
    <w:rsid w:val="00984489"/>
    <w:rsid w:val="00985B96"/>
    <w:rsid w:val="00986331"/>
    <w:rsid w:val="009869BE"/>
    <w:rsid w:val="0099247F"/>
    <w:rsid w:val="009931EA"/>
    <w:rsid w:val="0099389A"/>
    <w:rsid w:val="009946FC"/>
    <w:rsid w:val="0099540B"/>
    <w:rsid w:val="009955E4"/>
    <w:rsid w:val="009A1985"/>
    <w:rsid w:val="009A28B6"/>
    <w:rsid w:val="009A2EA5"/>
    <w:rsid w:val="009A4A61"/>
    <w:rsid w:val="009A4B47"/>
    <w:rsid w:val="009A4EBB"/>
    <w:rsid w:val="009A4EC6"/>
    <w:rsid w:val="009A63C8"/>
    <w:rsid w:val="009A77A6"/>
    <w:rsid w:val="009B1EA7"/>
    <w:rsid w:val="009B3FEF"/>
    <w:rsid w:val="009B55A6"/>
    <w:rsid w:val="009B5D76"/>
    <w:rsid w:val="009B61B2"/>
    <w:rsid w:val="009C08CC"/>
    <w:rsid w:val="009C153B"/>
    <w:rsid w:val="009C33F6"/>
    <w:rsid w:val="009C42B1"/>
    <w:rsid w:val="009C44A6"/>
    <w:rsid w:val="009C5263"/>
    <w:rsid w:val="009C6E42"/>
    <w:rsid w:val="009C73CD"/>
    <w:rsid w:val="009C7D70"/>
    <w:rsid w:val="009D03ED"/>
    <w:rsid w:val="009D198C"/>
    <w:rsid w:val="009D2A92"/>
    <w:rsid w:val="009D2AA1"/>
    <w:rsid w:val="009D3973"/>
    <w:rsid w:val="009D4B57"/>
    <w:rsid w:val="009D58A6"/>
    <w:rsid w:val="009D5EB7"/>
    <w:rsid w:val="009D6A4A"/>
    <w:rsid w:val="009E0AA3"/>
    <w:rsid w:val="009E2F52"/>
    <w:rsid w:val="009E3AC2"/>
    <w:rsid w:val="009E42F0"/>
    <w:rsid w:val="009E67A5"/>
    <w:rsid w:val="009F2BAF"/>
    <w:rsid w:val="009F2C87"/>
    <w:rsid w:val="009F2D2E"/>
    <w:rsid w:val="009F3338"/>
    <w:rsid w:val="009F486E"/>
    <w:rsid w:val="009F48AF"/>
    <w:rsid w:val="009F4F34"/>
    <w:rsid w:val="009F5B0B"/>
    <w:rsid w:val="009F6685"/>
    <w:rsid w:val="009F67D1"/>
    <w:rsid w:val="009F6BDF"/>
    <w:rsid w:val="00A002BF"/>
    <w:rsid w:val="00A0052D"/>
    <w:rsid w:val="00A01DE7"/>
    <w:rsid w:val="00A02089"/>
    <w:rsid w:val="00A02202"/>
    <w:rsid w:val="00A041A2"/>
    <w:rsid w:val="00A041E6"/>
    <w:rsid w:val="00A066C4"/>
    <w:rsid w:val="00A06E0A"/>
    <w:rsid w:val="00A10AF2"/>
    <w:rsid w:val="00A11942"/>
    <w:rsid w:val="00A11FAF"/>
    <w:rsid w:val="00A122AE"/>
    <w:rsid w:val="00A12661"/>
    <w:rsid w:val="00A12AD1"/>
    <w:rsid w:val="00A135A7"/>
    <w:rsid w:val="00A14490"/>
    <w:rsid w:val="00A14B3E"/>
    <w:rsid w:val="00A14C56"/>
    <w:rsid w:val="00A14F88"/>
    <w:rsid w:val="00A15846"/>
    <w:rsid w:val="00A16092"/>
    <w:rsid w:val="00A1656A"/>
    <w:rsid w:val="00A173E7"/>
    <w:rsid w:val="00A20417"/>
    <w:rsid w:val="00A206C1"/>
    <w:rsid w:val="00A217A0"/>
    <w:rsid w:val="00A2187D"/>
    <w:rsid w:val="00A22874"/>
    <w:rsid w:val="00A235CE"/>
    <w:rsid w:val="00A26BB9"/>
    <w:rsid w:val="00A26DC0"/>
    <w:rsid w:val="00A30D49"/>
    <w:rsid w:val="00A33FAC"/>
    <w:rsid w:val="00A34B6B"/>
    <w:rsid w:val="00A3726B"/>
    <w:rsid w:val="00A372F9"/>
    <w:rsid w:val="00A40402"/>
    <w:rsid w:val="00A41B26"/>
    <w:rsid w:val="00A4362B"/>
    <w:rsid w:val="00A4470D"/>
    <w:rsid w:val="00A4663D"/>
    <w:rsid w:val="00A47367"/>
    <w:rsid w:val="00A47AA3"/>
    <w:rsid w:val="00A47B16"/>
    <w:rsid w:val="00A47FDE"/>
    <w:rsid w:val="00A5130E"/>
    <w:rsid w:val="00A52EE7"/>
    <w:rsid w:val="00A52F40"/>
    <w:rsid w:val="00A536E5"/>
    <w:rsid w:val="00A57D4F"/>
    <w:rsid w:val="00A61F62"/>
    <w:rsid w:val="00A63E8D"/>
    <w:rsid w:val="00A64021"/>
    <w:rsid w:val="00A64999"/>
    <w:rsid w:val="00A6769A"/>
    <w:rsid w:val="00A67DCA"/>
    <w:rsid w:val="00A71288"/>
    <w:rsid w:val="00A72696"/>
    <w:rsid w:val="00A72F05"/>
    <w:rsid w:val="00A73CF4"/>
    <w:rsid w:val="00A73F0C"/>
    <w:rsid w:val="00A74CAD"/>
    <w:rsid w:val="00A761A9"/>
    <w:rsid w:val="00A803DC"/>
    <w:rsid w:val="00A829EB"/>
    <w:rsid w:val="00A83239"/>
    <w:rsid w:val="00A8383F"/>
    <w:rsid w:val="00A83A8B"/>
    <w:rsid w:val="00A847D6"/>
    <w:rsid w:val="00A84F97"/>
    <w:rsid w:val="00A855C8"/>
    <w:rsid w:val="00A871D2"/>
    <w:rsid w:val="00A91A21"/>
    <w:rsid w:val="00A91EB8"/>
    <w:rsid w:val="00A92144"/>
    <w:rsid w:val="00A92379"/>
    <w:rsid w:val="00A9653E"/>
    <w:rsid w:val="00A969F3"/>
    <w:rsid w:val="00AA176A"/>
    <w:rsid w:val="00AA2553"/>
    <w:rsid w:val="00AA25C1"/>
    <w:rsid w:val="00AA5DD4"/>
    <w:rsid w:val="00AA5F0C"/>
    <w:rsid w:val="00AA6258"/>
    <w:rsid w:val="00AA6268"/>
    <w:rsid w:val="00AA67C8"/>
    <w:rsid w:val="00AB0EE5"/>
    <w:rsid w:val="00AB1F41"/>
    <w:rsid w:val="00AB2A87"/>
    <w:rsid w:val="00AB43EA"/>
    <w:rsid w:val="00AB51DD"/>
    <w:rsid w:val="00AB593E"/>
    <w:rsid w:val="00AB5A85"/>
    <w:rsid w:val="00AB6923"/>
    <w:rsid w:val="00AB775A"/>
    <w:rsid w:val="00AC06A2"/>
    <w:rsid w:val="00AC075D"/>
    <w:rsid w:val="00AC13CC"/>
    <w:rsid w:val="00AC2F6D"/>
    <w:rsid w:val="00AC4CF7"/>
    <w:rsid w:val="00AC53ED"/>
    <w:rsid w:val="00AC64D9"/>
    <w:rsid w:val="00AC6D31"/>
    <w:rsid w:val="00AD110A"/>
    <w:rsid w:val="00AD136E"/>
    <w:rsid w:val="00AD14D2"/>
    <w:rsid w:val="00AD1C3A"/>
    <w:rsid w:val="00AD4DE6"/>
    <w:rsid w:val="00AE4F2E"/>
    <w:rsid w:val="00AE5DCE"/>
    <w:rsid w:val="00AE648A"/>
    <w:rsid w:val="00AF0DEF"/>
    <w:rsid w:val="00AF135A"/>
    <w:rsid w:val="00AF3B26"/>
    <w:rsid w:val="00AF3C6A"/>
    <w:rsid w:val="00AF4939"/>
    <w:rsid w:val="00AF4DA6"/>
    <w:rsid w:val="00AF642E"/>
    <w:rsid w:val="00B01492"/>
    <w:rsid w:val="00B0337A"/>
    <w:rsid w:val="00B0337D"/>
    <w:rsid w:val="00B035D1"/>
    <w:rsid w:val="00B03710"/>
    <w:rsid w:val="00B0395F"/>
    <w:rsid w:val="00B03C6F"/>
    <w:rsid w:val="00B0468F"/>
    <w:rsid w:val="00B0734C"/>
    <w:rsid w:val="00B10360"/>
    <w:rsid w:val="00B1041B"/>
    <w:rsid w:val="00B10969"/>
    <w:rsid w:val="00B1165A"/>
    <w:rsid w:val="00B12201"/>
    <w:rsid w:val="00B124EF"/>
    <w:rsid w:val="00B12851"/>
    <w:rsid w:val="00B12957"/>
    <w:rsid w:val="00B129A8"/>
    <w:rsid w:val="00B15DD7"/>
    <w:rsid w:val="00B16B4E"/>
    <w:rsid w:val="00B1717D"/>
    <w:rsid w:val="00B2089A"/>
    <w:rsid w:val="00B21A10"/>
    <w:rsid w:val="00B225B6"/>
    <w:rsid w:val="00B234AD"/>
    <w:rsid w:val="00B266C2"/>
    <w:rsid w:val="00B30940"/>
    <w:rsid w:val="00B30AB4"/>
    <w:rsid w:val="00B323F5"/>
    <w:rsid w:val="00B344C9"/>
    <w:rsid w:val="00B354BA"/>
    <w:rsid w:val="00B35D82"/>
    <w:rsid w:val="00B36B0F"/>
    <w:rsid w:val="00B3738E"/>
    <w:rsid w:val="00B4097D"/>
    <w:rsid w:val="00B415E9"/>
    <w:rsid w:val="00B423A8"/>
    <w:rsid w:val="00B451FE"/>
    <w:rsid w:val="00B506DF"/>
    <w:rsid w:val="00B50A46"/>
    <w:rsid w:val="00B515E6"/>
    <w:rsid w:val="00B521B2"/>
    <w:rsid w:val="00B52709"/>
    <w:rsid w:val="00B52B1B"/>
    <w:rsid w:val="00B5330C"/>
    <w:rsid w:val="00B54561"/>
    <w:rsid w:val="00B54E2E"/>
    <w:rsid w:val="00B55667"/>
    <w:rsid w:val="00B5593A"/>
    <w:rsid w:val="00B55C9F"/>
    <w:rsid w:val="00B55E27"/>
    <w:rsid w:val="00B570E7"/>
    <w:rsid w:val="00B57E2F"/>
    <w:rsid w:val="00B609EF"/>
    <w:rsid w:val="00B60A5E"/>
    <w:rsid w:val="00B60D46"/>
    <w:rsid w:val="00B610AF"/>
    <w:rsid w:val="00B62C74"/>
    <w:rsid w:val="00B64AAF"/>
    <w:rsid w:val="00B64B56"/>
    <w:rsid w:val="00B666AE"/>
    <w:rsid w:val="00B675DB"/>
    <w:rsid w:val="00B67CA9"/>
    <w:rsid w:val="00B71F13"/>
    <w:rsid w:val="00B71FF7"/>
    <w:rsid w:val="00B728FD"/>
    <w:rsid w:val="00B72B3F"/>
    <w:rsid w:val="00B73020"/>
    <w:rsid w:val="00B738F0"/>
    <w:rsid w:val="00B750F1"/>
    <w:rsid w:val="00B75D23"/>
    <w:rsid w:val="00B76A63"/>
    <w:rsid w:val="00B8191C"/>
    <w:rsid w:val="00B81CCB"/>
    <w:rsid w:val="00B827D4"/>
    <w:rsid w:val="00B84BEB"/>
    <w:rsid w:val="00B84DF6"/>
    <w:rsid w:val="00B8505D"/>
    <w:rsid w:val="00B85F46"/>
    <w:rsid w:val="00B8636C"/>
    <w:rsid w:val="00B86453"/>
    <w:rsid w:val="00B90738"/>
    <w:rsid w:val="00B940F0"/>
    <w:rsid w:val="00B94F25"/>
    <w:rsid w:val="00B950AA"/>
    <w:rsid w:val="00B951B6"/>
    <w:rsid w:val="00B96B9E"/>
    <w:rsid w:val="00BA0586"/>
    <w:rsid w:val="00BA1C0F"/>
    <w:rsid w:val="00BA1DDA"/>
    <w:rsid w:val="00BA2AF0"/>
    <w:rsid w:val="00BA33B2"/>
    <w:rsid w:val="00BA4801"/>
    <w:rsid w:val="00BA5150"/>
    <w:rsid w:val="00BA662B"/>
    <w:rsid w:val="00BA6D33"/>
    <w:rsid w:val="00BB037B"/>
    <w:rsid w:val="00BB0EB8"/>
    <w:rsid w:val="00BB13F3"/>
    <w:rsid w:val="00BB1C89"/>
    <w:rsid w:val="00BB1E7D"/>
    <w:rsid w:val="00BB24CF"/>
    <w:rsid w:val="00BB6281"/>
    <w:rsid w:val="00BB7894"/>
    <w:rsid w:val="00BC0329"/>
    <w:rsid w:val="00BC1088"/>
    <w:rsid w:val="00BC2F39"/>
    <w:rsid w:val="00BC3A80"/>
    <w:rsid w:val="00BC3D69"/>
    <w:rsid w:val="00BC3EA8"/>
    <w:rsid w:val="00BC771F"/>
    <w:rsid w:val="00BD15F4"/>
    <w:rsid w:val="00BD2815"/>
    <w:rsid w:val="00BD3C05"/>
    <w:rsid w:val="00BD4CAB"/>
    <w:rsid w:val="00BD6E18"/>
    <w:rsid w:val="00BD737A"/>
    <w:rsid w:val="00BD7788"/>
    <w:rsid w:val="00BE0062"/>
    <w:rsid w:val="00BE11E4"/>
    <w:rsid w:val="00BE1809"/>
    <w:rsid w:val="00BE202A"/>
    <w:rsid w:val="00BE2542"/>
    <w:rsid w:val="00BE383A"/>
    <w:rsid w:val="00BE5529"/>
    <w:rsid w:val="00BF179C"/>
    <w:rsid w:val="00BF2050"/>
    <w:rsid w:val="00BF44B1"/>
    <w:rsid w:val="00BF4E63"/>
    <w:rsid w:val="00BF5798"/>
    <w:rsid w:val="00BF61F7"/>
    <w:rsid w:val="00C00632"/>
    <w:rsid w:val="00C011F2"/>
    <w:rsid w:val="00C013C9"/>
    <w:rsid w:val="00C025A3"/>
    <w:rsid w:val="00C0438B"/>
    <w:rsid w:val="00C14188"/>
    <w:rsid w:val="00C15045"/>
    <w:rsid w:val="00C1525E"/>
    <w:rsid w:val="00C16979"/>
    <w:rsid w:val="00C1709C"/>
    <w:rsid w:val="00C20C51"/>
    <w:rsid w:val="00C20F32"/>
    <w:rsid w:val="00C20FD7"/>
    <w:rsid w:val="00C21176"/>
    <w:rsid w:val="00C21CC8"/>
    <w:rsid w:val="00C2400C"/>
    <w:rsid w:val="00C2666B"/>
    <w:rsid w:val="00C2738F"/>
    <w:rsid w:val="00C30388"/>
    <w:rsid w:val="00C32847"/>
    <w:rsid w:val="00C3293B"/>
    <w:rsid w:val="00C33E32"/>
    <w:rsid w:val="00C35B42"/>
    <w:rsid w:val="00C360EB"/>
    <w:rsid w:val="00C370DD"/>
    <w:rsid w:val="00C379E5"/>
    <w:rsid w:val="00C42AF4"/>
    <w:rsid w:val="00C42AF9"/>
    <w:rsid w:val="00C4378D"/>
    <w:rsid w:val="00C43AAB"/>
    <w:rsid w:val="00C43CBD"/>
    <w:rsid w:val="00C43E01"/>
    <w:rsid w:val="00C44428"/>
    <w:rsid w:val="00C46268"/>
    <w:rsid w:val="00C50074"/>
    <w:rsid w:val="00C5251D"/>
    <w:rsid w:val="00C52C05"/>
    <w:rsid w:val="00C52C83"/>
    <w:rsid w:val="00C52EE0"/>
    <w:rsid w:val="00C542BD"/>
    <w:rsid w:val="00C55949"/>
    <w:rsid w:val="00C55EE2"/>
    <w:rsid w:val="00C5608B"/>
    <w:rsid w:val="00C56557"/>
    <w:rsid w:val="00C605B9"/>
    <w:rsid w:val="00C60B2F"/>
    <w:rsid w:val="00C61140"/>
    <w:rsid w:val="00C62AFC"/>
    <w:rsid w:val="00C63811"/>
    <w:rsid w:val="00C64628"/>
    <w:rsid w:val="00C64780"/>
    <w:rsid w:val="00C64DFF"/>
    <w:rsid w:val="00C65212"/>
    <w:rsid w:val="00C66747"/>
    <w:rsid w:val="00C67056"/>
    <w:rsid w:val="00C6753A"/>
    <w:rsid w:val="00C70365"/>
    <w:rsid w:val="00C70DD0"/>
    <w:rsid w:val="00C733CF"/>
    <w:rsid w:val="00C73B66"/>
    <w:rsid w:val="00C73E9A"/>
    <w:rsid w:val="00C745A6"/>
    <w:rsid w:val="00C75A08"/>
    <w:rsid w:val="00C76B44"/>
    <w:rsid w:val="00C772C2"/>
    <w:rsid w:val="00C77408"/>
    <w:rsid w:val="00C77832"/>
    <w:rsid w:val="00C8134F"/>
    <w:rsid w:val="00C818B3"/>
    <w:rsid w:val="00C823B4"/>
    <w:rsid w:val="00C82AFA"/>
    <w:rsid w:val="00C8371D"/>
    <w:rsid w:val="00C868AA"/>
    <w:rsid w:val="00C86AAF"/>
    <w:rsid w:val="00C86BB6"/>
    <w:rsid w:val="00C86F7B"/>
    <w:rsid w:val="00C87867"/>
    <w:rsid w:val="00C900B8"/>
    <w:rsid w:val="00C90DB0"/>
    <w:rsid w:val="00C91024"/>
    <w:rsid w:val="00C92705"/>
    <w:rsid w:val="00C94406"/>
    <w:rsid w:val="00C9466C"/>
    <w:rsid w:val="00C94D53"/>
    <w:rsid w:val="00CA1B47"/>
    <w:rsid w:val="00CA3E8A"/>
    <w:rsid w:val="00CA57AE"/>
    <w:rsid w:val="00CA643C"/>
    <w:rsid w:val="00CB039D"/>
    <w:rsid w:val="00CB04A3"/>
    <w:rsid w:val="00CB07A4"/>
    <w:rsid w:val="00CB143C"/>
    <w:rsid w:val="00CB619A"/>
    <w:rsid w:val="00CB7F77"/>
    <w:rsid w:val="00CC029D"/>
    <w:rsid w:val="00CC04EC"/>
    <w:rsid w:val="00CC051B"/>
    <w:rsid w:val="00CC083A"/>
    <w:rsid w:val="00CC1B60"/>
    <w:rsid w:val="00CC22B9"/>
    <w:rsid w:val="00CC274D"/>
    <w:rsid w:val="00CC3A86"/>
    <w:rsid w:val="00CC4465"/>
    <w:rsid w:val="00CC4E46"/>
    <w:rsid w:val="00CC538C"/>
    <w:rsid w:val="00CD081D"/>
    <w:rsid w:val="00CD1030"/>
    <w:rsid w:val="00CD24A6"/>
    <w:rsid w:val="00CD43DE"/>
    <w:rsid w:val="00CD45C9"/>
    <w:rsid w:val="00CD4ADA"/>
    <w:rsid w:val="00CD4D7A"/>
    <w:rsid w:val="00CD5668"/>
    <w:rsid w:val="00CD67CC"/>
    <w:rsid w:val="00CD6986"/>
    <w:rsid w:val="00CD6DAD"/>
    <w:rsid w:val="00CE0CE9"/>
    <w:rsid w:val="00CE0D83"/>
    <w:rsid w:val="00CE3EC4"/>
    <w:rsid w:val="00CE5971"/>
    <w:rsid w:val="00CE6743"/>
    <w:rsid w:val="00CE75FC"/>
    <w:rsid w:val="00CE7F9B"/>
    <w:rsid w:val="00CF1605"/>
    <w:rsid w:val="00CF3D5F"/>
    <w:rsid w:val="00CF5883"/>
    <w:rsid w:val="00CF6488"/>
    <w:rsid w:val="00CF6A22"/>
    <w:rsid w:val="00CF75D6"/>
    <w:rsid w:val="00D00F1F"/>
    <w:rsid w:val="00D04A60"/>
    <w:rsid w:val="00D129AB"/>
    <w:rsid w:val="00D12AE7"/>
    <w:rsid w:val="00D13434"/>
    <w:rsid w:val="00D13867"/>
    <w:rsid w:val="00D14718"/>
    <w:rsid w:val="00D15A7C"/>
    <w:rsid w:val="00D1758D"/>
    <w:rsid w:val="00D200B2"/>
    <w:rsid w:val="00D20C86"/>
    <w:rsid w:val="00D2114B"/>
    <w:rsid w:val="00D216FD"/>
    <w:rsid w:val="00D21C19"/>
    <w:rsid w:val="00D21E58"/>
    <w:rsid w:val="00D2228C"/>
    <w:rsid w:val="00D240CC"/>
    <w:rsid w:val="00D24833"/>
    <w:rsid w:val="00D24D3E"/>
    <w:rsid w:val="00D25D85"/>
    <w:rsid w:val="00D2610A"/>
    <w:rsid w:val="00D27B29"/>
    <w:rsid w:val="00D30178"/>
    <w:rsid w:val="00D32691"/>
    <w:rsid w:val="00D3357F"/>
    <w:rsid w:val="00D34A05"/>
    <w:rsid w:val="00D34CFF"/>
    <w:rsid w:val="00D364D3"/>
    <w:rsid w:val="00D37655"/>
    <w:rsid w:val="00D40264"/>
    <w:rsid w:val="00D42411"/>
    <w:rsid w:val="00D42568"/>
    <w:rsid w:val="00D42582"/>
    <w:rsid w:val="00D42A47"/>
    <w:rsid w:val="00D43F27"/>
    <w:rsid w:val="00D444C1"/>
    <w:rsid w:val="00D46532"/>
    <w:rsid w:val="00D46B02"/>
    <w:rsid w:val="00D46CBF"/>
    <w:rsid w:val="00D4784E"/>
    <w:rsid w:val="00D5271D"/>
    <w:rsid w:val="00D52DA6"/>
    <w:rsid w:val="00D56371"/>
    <w:rsid w:val="00D57712"/>
    <w:rsid w:val="00D60F64"/>
    <w:rsid w:val="00D61443"/>
    <w:rsid w:val="00D649F1"/>
    <w:rsid w:val="00D64E21"/>
    <w:rsid w:val="00D656C9"/>
    <w:rsid w:val="00D656D3"/>
    <w:rsid w:val="00D66EEE"/>
    <w:rsid w:val="00D671DB"/>
    <w:rsid w:val="00D72445"/>
    <w:rsid w:val="00D72A34"/>
    <w:rsid w:val="00D7563C"/>
    <w:rsid w:val="00D80347"/>
    <w:rsid w:val="00D80630"/>
    <w:rsid w:val="00D8175B"/>
    <w:rsid w:val="00D82E55"/>
    <w:rsid w:val="00D82EDB"/>
    <w:rsid w:val="00D83260"/>
    <w:rsid w:val="00D84A96"/>
    <w:rsid w:val="00D863CD"/>
    <w:rsid w:val="00D8734E"/>
    <w:rsid w:val="00D876E1"/>
    <w:rsid w:val="00D90827"/>
    <w:rsid w:val="00D9157B"/>
    <w:rsid w:val="00D92725"/>
    <w:rsid w:val="00D92E21"/>
    <w:rsid w:val="00D93231"/>
    <w:rsid w:val="00D9334F"/>
    <w:rsid w:val="00D94B19"/>
    <w:rsid w:val="00D956AF"/>
    <w:rsid w:val="00D96511"/>
    <w:rsid w:val="00D96C35"/>
    <w:rsid w:val="00D97B80"/>
    <w:rsid w:val="00D97FBF"/>
    <w:rsid w:val="00DA061A"/>
    <w:rsid w:val="00DA0767"/>
    <w:rsid w:val="00DA0A54"/>
    <w:rsid w:val="00DA0C4F"/>
    <w:rsid w:val="00DA27ED"/>
    <w:rsid w:val="00DA2B4E"/>
    <w:rsid w:val="00DA2C27"/>
    <w:rsid w:val="00DA3492"/>
    <w:rsid w:val="00DA363D"/>
    <w:rsid w:val="00DA3705"/>
    <w:rsid w:val="00DA48A6"/>
    <w:rsid w:val="00DA4C48"/>
    <w:rsid w:val="00DA5732"/>
    <w:rsid w:val="00DA5861"/>
    <w:rsid w:val="00DA6E68"/>
    <w:rsid w:val="00DB035D"/>
    <w:rsid w:val="00DB065B"/>
    <w:rsid w:val="00DB120F"/>
    <w:rsid w:val="00DB7E93"/>
    <w:rsid w:val="00DC1177"/>
    <w:rsid w:val="00DC451D"/>
    <w:rsid w:val="00DC5827"/>
    <w:rsid w:val="00DC7837"/>
    <w:rsid w:val="00DC7C61"/>
    <w:rsid w:val="00DD0E38"/>
    <w:rsid w:val="00DD2608"/>
    <w:rsid w:val="00DD27E4"/>
    <w:rsid w:val="00DD40D8"/>
    <w:rsid w:val="00DD4660"/>
    <w:rsid w:val="00DD4683"/>
    <w:rsid w:val="00DD5E57"/>
    <w:rsid w:val="00DD5E5E"/>
    <w:rsid w:val="00DD79E1"/>
    <w:rsid w:val="00DD7A43"/>
    <w:rsid w:val="00DE0BA4"/>
    <w:rsid w:val="00DE145D"/>
    <w:rsid w:val="00DE3539"/>
    <w:rsid w:val="00DE51C4"/>
    <w:rsid w:val="00DE57D0"/>
    <w:rsid w:val="00DF03EC"/>
    <w:rsid w:val="00DF0C8A"/>
    <w:rsid w:val="00DF5A1D"/>
    <w:rsid w:val="00DF703A"/>
    <w:rsid w:val="00E0109C"/>
    <w:rsid w:val="00E01642"/>
    <w:rsid w:val="00E03464"/>
    <w:rsid w:val="00E04200"/>
    <w:rsid w:val="00E04967"/>
    <w:rsid w:val="00E04F76"/>
    <w:rsid w:val="00E0583D"/>
    <w:rsid w:val="00E06523"/>
    <w:rsid w:val="00E06A98"/>
    <w:rsid w:val="00E07432"/>
    <w:rsid w:val="00E106C4"/>
    <w:rsid w:val="00E119C3"/>
    <w:rsid w:val="00E11DAB"/>
    <w:rsid w:val="00E15160"/>
    <w:rsid w:val="00E156B6"/>
    <w:rsid w:val="00E1574F"/>
    <w:rsid w:val="00E167B5"/>
    <w:rsid w:val="00E16E56"/>
    <w:rsid w:val="00E20B33"/>
    <w:rsid w:val="00E22523"/>
    <w:rsid w:val="00E23658"/>
    <w:rsid w:val="00E23816"/>
    <w:rsid w:val="00E23AB6"/>
    <w:rsid w:val="00E23AEF"/>
    <w:rsid w:val="00E256F5"/>
    <w:rsid w:val="00E25A9C"/>
    <w:rsid w:val="00E26E77"/>
    <w:rsid w:val="00E26F29"/>
    <w:rsid w:val="00E30206"/>
    <w:rsid w:val="00E31A3C"/>
    <w:rsid w:val="00E32F4E"/>
    <w:rsid w:val="00E36894"/>
    <w:rsid w:val="00E36EFA"/>
    <w:rsid w:val="00E375E1"/>
    <w:rsid w:val="00E37E90"/>
    <w:rsid w:val="00E40B64"/>
    <w:rsid w:val="00E410FB"/>
    <w:rsid w:val="00E41695"/>
    <w:rsid w:val="00E417F4"/>
    <w:rsid w:val="00E42BAC"/>
    <w:rsid w:val="00E443B9"/>
    <w:rsid w:val="00E443F1"/>
    <w:rsid w:val="00E45147"/>
    <w:rsid w:val="00E4619D"/>
    <w:rsid w:val="00E46303"/>
    <w:rsid w:val="00E508EE"/>
    <w:rsid w:val="00E5121E"/>
    <w:rsid w:val="00E5159F"/>
    <w:rsid w:val="00E51E5D"/>
    <w:rsid w:val="00E53C25"/>
    <w:rsid w:val="00E5450D"/>
    <w:rsid w:val="00E548D2"/>
    <w:rsid w:val="00E553A6"/>
    <w:rsid w:val="00E56FD7"/>
    <w:rsid w:val="00E5763A"/>
    <w:rsid w:val="00E61E6B"/>
    <w:rsid w:val="00E642B0"/>
    <w:rsid w:val="00E659DB"/>
    <w:rsid w:val="00E6617B"/>
    <w:rsid w:val="00E66849"/>
    <w:rsid w:val="00E71858"/>
    <w:rsid w:val="00E74154"/>
    <w:rsid w:val="00E74B59"/>
    <w:rsid w:val="00E74E0C"/>
    <w:rsid w:val="00E76B8C"/>
    <w:rsid w:val="00E76BDC"/>
    <w:rsid w:val="00E802D0"/>
    <w:rsid w:val="00E810EE"/>
    <w:rsid w:val="00E81827"/>
    <w:rsid w:val="00E822F6"/>
    <w:rsid w:val="00E83957"/>
    <w:rsid w:val="00E843EF"/>
    <w:rsid w:val="00E84DB5"/>
    <w:rsid w:val="00E8503C"/>
    <w:rsid w:val="00E902E5"/>
    <w:rsid w:val="00E91D66"/>
    <w:rsid w:val="00E92D4D"/>
    <w:rsid w:val="00E93E5C"/>
    <w:rsid w:val="00E93EFB"/>
    <w:rsid w:val="00E95389"/>
    <w:rsid w:val="00E96AC0"/>
    <w:rsid w:val="00E96AEB"/>
    <w:rsid w:val="00E96AF8"/>
    <w:rsid w:val="00E97108"/>
    <w:rsid w:val="00EA151D"/>
    <w:rsid w:val="00EA1D53"/>
    <w:rsid w:val="00EA2AF2"/>
    <w:rsid w:val="00EA32F1"/>
    <w:rsid w:val="00EA3410"/>
    <w:rsid w:val="00EA4448"/>
    <w:rsid w:val="00EA75EF"/>
    <w:rsid w:val="00EB013B"/>
    <w:rsid w:val="00EB171D"/>
    <w:rsid w:val="00EB2521"/>
    <w:rsid w:val="00EB2C1C"/>
    <w:rsid w:val="00EB34FB"/>
    <w:rsid w:val="00EB43E1"/>
    <w:rsid w:val="00EB44BC"/>
    <w:rsid w:val="00EB4E52"/>
    <w:rsid w:val="00EB508D"/>
    <w:rsid w:val="00EB54F6"/>
    <w:rsid w:val="00EB63B1"/>
    <w:rsid w:val="00EB6BE4"/>
    <w:rsid w:val="00EB7F0E"/>
    <w:rsid w:val="00EC10B8"/>
    <w:rsid w:val="00EC1DDC"/>
    <w:rsid w:val="00EC3309"/>
    <w:rsid w:val="00EC4550"/>
    <w:rsid w:val="00EC559C"/>
    <w:rsid w:val="00EC5920"/>
    <w:rsid w:val="00EC7580"/>
    <w:rsid w:val="00ED06C0"/>
    <w:rsid w:val="00ED0EE5"/>
    <w:rsid w:val="00ED217D"/>
    <w:rsid w:val="00ED220D"/>
    <w:rsid w:val="00ED2587"/>
    <w:rsid w:val="00ED2F1E"/>
    <w:rsid w:val="00ED41AD"/>
    <w:rsid w:val="00ED5095"/>
    <w:rsid w:val="00ED5C26"/>
    <w:rsid w:val="00ED6568"/>
    <w:rsid w:val="00ED75DE"/>
    <w:rsid w:val="00ED77E0"/>
    <w:rsid w:val="00EE0B1D"/>
    <w:rsid w:val="00EE0C0F"/>
    <w:rsid w:val="00EE17C6"/>
    <w:rsid w:val="00EE1912"/>
    <w:rsid w:val="00EE2988"/>
    <w:rsid w:val="00EE2EBC"/>
    <w:rsid w:val="00EE3F15"/>
    <w:rsid w:val="00EE3FB7"/>
    <w:rsid w:val="00EE5221"/>
    <w:rsid w:val="00EE5452"/>
    <w:rsid w:val="00EE5EC5"/>
    <w:rsid w:val="00EF0407"/>
    <w:rsid w:val="00EF040B"/>
    <w:rsid w:val="00EF0C89"/>
    <w:rsid w:val="00EF333D"/>
    <w:rsid w:val="00EF57CF"/>
    <w:rsid w:val="00EF6373"/>
    <w:rsid w:val="00EF7555"/>
    <w:rsid w:val="00EF7A11"/>
    <w:rsid w:val="00EF7D80"/>
    <w:rsid w:val="00F004B9"/>
    <w:rsid w:val="00F00A24"/>
    <w:rsid w:val="00F02305"/>
    <w:rsid w:val="00F03AA5"/>
    <w:rsid w:val="00F03FC9"/>
    <w:rsid w:val="00F053D0"/>
    <w:rsid w:val="00F058B9"/>
    <w:rsid w:val="00F0593F"/>
    <w:rsid w:val="00F0698A"/>
    <w:rsid w:val="00F1104F"/>
    <w:rsid w:val="00F1132B"/>
    <w:rsid w:val="00F146C5"/>
    <w:rsid w:val="00F15B9C"/>
    <w:rsid w:val="00F160DB"/>
    <w:rsid w:val="00F16764"/>
    <w:rsid w:val="00F167D7"/>
    <w:rsid w:val="00F16F52"/>
    <w:rsid w:val="00F17CB7"/>
    <w:rsid w:val="00F21B5E"/>
    <w:rsid w:val="00F221C9"/>
    <w:rsid w:val="00F26803"/>
    <w:rsid w:val="00F27A69"/>
    <w:rsid w:val="00F27D92"/>
    <w:rsid w:val="00F27DE2"/>
    <w:rsid w:val="00F3078C"/>
    <w:rsid w:val="00F30F7C"/>
    <w:rsid w:val="00F327C9"/>
    <w:rsid w:val="00F329F9"/>
    <w:rsid w:val="00F32C6F"/>
    <w:rsid w:val="00F32CA6"/>
    <w:rsid w:val="00F33025"/>
    <w:rsid w:val="00F33594"/>
    <w:rsid w:val="00F373F4"/>
    <w:rsid w:val="00F377BA"/>
    <w:rsid w:val="00F422CA"/>
    <w:rsid w:val="00F438A4"/>
    <w:rsid w:val="00F43C5B"/>
    <w:rsid w:val="00F443B3"/>
    <w:rsid w:val="00F44F87"/>
    <w:rsid w:val="00F4627D"/>
    <w:rsid w:val="00F46CB1"/>
    <w:rsid w:val="00F46CD3"/>
    <w:rsid w:val="00F47081"/>
    <w:rsid w:val="00F47D94"/>
    <w:rsid w:val="00F504B6"/>
    <w:rsid w:val="00F511AF"/>
    <w:rsid w:val="00F51FFF"/>
    <w:rsid w:val="00F56389"/>
    <w:rsid w:val="00F56487"/>
    <w:rsid w:val="00F564C7"/>
    <w:rsid w:val="00F56750"/>
    <w:rsid w:val="00F57316"/>
    <w:rsid w:val="00F573FE"/>
    <w:rsid w:val="00F60AAF"/>
    <w:rsid w:val="00F60CC5"/>
    <w:rsid w:val="00F618F2"/>
    <w:rsid w:val="00F61C57"/>
    <w:rsid w:val="00F621A3"/>
    <w:rsid w:val="00F62392"/>
    <w:rsid w:val="00F64214"/>
    <w:rsid w:val="00F642E3"/>
    <w:rsid w:val="00F642EA"/>
    <w:rsid w:val="00F64948"/>
    <w:rsid w:val="00F64EEC"/>
    <w:rsid w:val="00F650E3"/>
    <w:rsid w:val="00F67A50"/>
    <w:rsid w:val="00F67ED6"/>
    <w:rsid w:val="00F7224C"/>
    <w:rsid w:val="00F732B4"/>
    <w:rsid w:val="00F7407B"/>
    <w:rsid w:val="00F7466F"/>
    <w:rsid w:val="00F74973"/>
    <w:rsid w:val="00F74AF3"/>
    <w:rsid w:val="00F754E5"/>
    <w:rsid w:val="00F75F50"/>
    <w:rsid w:val="00F76393"/>
    <w:rsid w:val="00F769E8"/>
    <w:rsid w:val="00F80AA7"/>
    <w:rsid w:val="00F8156B"/>
    <w:rsid w:val="00F839D4"/>
    <w:rsid w:val="00F83BF7"/>
    <w:rsid w:val="00F83D5D"/>
    <w:rsid w:val="00F846BE"/>
    <w:rsid w:val="00F84D24"/>
    <w:rsid w:val="00F85B4B"/>
    <w:rsid w:val="00F8657A"/>
    <w:rsid w:val="00F86C9B"/>
    <w:rsid w:val="00F8783A"/>
    <w:rsid w:val="00F922C7"/>
    <w:rsid w:val="00F92709"/>
    <w:rsid w:val="00F93ED6"/>
    <w:rsid w:val="00F94AF0"/>
    <w:rsid w:val="00F94BE7"/>
    <w:rsid w:val="00FA1181"/>
    <w:rsid w:val="00FA18B8"/>
    <w:rsid w:val="00FA3046"/>
    <w:rsid w:val="00FA3182"/>
    <w:rsid w:val="00FA3BB5"/>
    <w:rsid w:val="00FA58CF"/>
    <w:rsid w:val="00FA605D"/>
    <w:rsid w:val="00FA7885"/>
    <w:rsid w:val="00FB01BD"/>
    <w:rsid w:val="00FB1FDD"/>
    <w:rsid w:val="00FB4D42"/>
    <w:rsid w:val="00FB50B4"/>
    <w:rsid w:val="00FB50C0"/>
    <w:rsid w:val="00FB543B"/>
    <w:rsid w:val="00FC0065"/>
    <w:rsid w:val="00FC1D04"/>
    <w:rsid w:val="00FC220E"/>
    <w:rsid w:val="00FC419F"/>
    <w:rsid w:val="00FC42FA"/>
    <w:rsid w:val="00FC4EBD"/>
    <w:rsid w:val="00FC6916"/>
    <w:rsid w:val="00FD0374"/>
    <w:rsid w:val="00FD0C7F"/>
    <w:rsid w:val="00FD0F87"/>
    <w:rsid w:val="00FD13E7"/>
    <w:rsid w:val="00FD4195"/>
    <w:rsid w:val="00FD5423"/>
    <w:rsid w:val="00FD565F"/>
    <w:rsid w:val="00FD6E2D"/>
    <w:rsid w:val="00FD7842"/>
    <w:rsid w:val="00FD79F4"/>
    <w:rsid w:val="00FE0294"/>
    <w:rsid w:val="00FE0757"/>
    <w:rsid w:val="00FE0E41"/>
    <w:rsid w:val="00FE1E56"/>
    <w:rsid w:val="00FE1FE0"/>
    <w:rsid w:val="00FE27AE"/>
    <w:rsid w:val="00FE35D7"/>
    <w:rsid w:val="00FE36C2"/>
    <w:rsid w:val="00FE3B39"/>
    <w:rsid w:val="00FE415A"/>
    <w:rsid w:val="00FE57FB"/>
    <w:rsid w:val="00FE60DE"/>
    <w:rsid w:val="00FE627A"/>
    <w:rsid w:val="00FE6928"/>
    <w:rsid w:val="00FE6D79"/>
    <w:rsid w:val="00FF0149"/>
    <w:rsid w:val="00FF13FD"/>
    <w:rsid w:val="00FF1ECE"/>
    <w:rsid w:val="00FF3C1A"/>
    <w:rsid w:val="00FF4601"/>
    <w:rsid w:val="00FF4F89"/>
    <w:rsid w:val="00FF55BC"/>
    <w:rsid w:val="00FF5717"/>
    <w:rsid w:val="00FF5EA9"/>
    <w:rsid w:val="00FF7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D07"/>
  <w15:chartTrackingRefBased/>
  <w15:docId w15:val="{742A33DE-553E-482B-9835-EB13D8F9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09"/>
    <w:rPr>
      <w:rFonts w:eastAsiaTheme="minorEastAsia"/>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09"/>
    <w:pPr>
      <w:tabs>
        <w:tab w:val="center" w:pos="4680"/>
        <w:tab w:val="right" w:pos="9360"/>
      </w:tabs>
    </w:pPr>
  </w:style>
  <w:style w:type="character" w:customStyle="1" w:styleId="a4">
    <w:name w:val="כותרת עליונה תו"/>
    <w:basedOn w:val="a0"/>
    <w:link w:val="a3"/>
    <w:uiPriority w:val="99"/>
    <w:rsid w:val="00106D09"/>
    <w:rPr>
      <w:rFonts w:eastAsiaTheme="minorEastAsia"/>
      <w:kern w:val="0"/>
      <w14:ligatures w14:val="none"/>
    </w:rPr>
  </w:style>
  <w:style w:type="paragraph" w:styleId="a5">
    <w:name w:val="List Paragraph"/>
    <w:basedOn w:val="a"/>
    <w:uiPriority w:val="34"/>
    <w:qFormat/>
    <w:rsid w:val="00106D09"/>
    <w:pPr>
      <w:ind w:left="720"/>
      <w:contextualSpacing/>
    </w:pPr>
  </w:style>
  <w:style w:type="paragraph" w:styleId="a6">
    <w:name w:val="footer"/>
    <w:basedOn w:val="a"/>
    <w:link w:val="a7"/>
    <w:uiPriority w:val="99"/>
    <w:unhideWhenUsed/>
    <w:rsid w:val="00106D09"/>
    <w:pPr>
      <w:tabs>
        <w:tab w:val="center" w:pos="4153"/>
        <w:tab w:val="right" w:pos="8306"/>
      </w:tabs>
    </w:pPr>
  </w:style>
  <w:style w:type="character" w:customStyle="1" w:styleId="a7">
    <w:name w:val="כותרת תחתונה תו"/>
    <w:basedOn w:val="a0"/>
    <w:link w:val="a6"/>
    <w:uiPriority w:val="99"/>
    <w:rsid w:val="00106D09"/>
    <w:rPr>
      <w:rFonts w:eastAsiaTheme="minorEastAsia"/>
      <w:kern w:val="0"/>
      <w14:ligatures w14:val="none"/>
    </w:rPr>
  </w:style>
  <w:style w:type="paragraph" w:styleId="NormalWeb">
    <w:name w:val="Normal (Web)"/>
    <w:basedOn w:val="a"/>
    <w:uiPriority w:val="99"/>
    <w:semiHidden/>
    <w:unhideWhenUsed/>
    <w:rsid w:val="00FC419F"/>
    <w:pPr>
      <w:spacing w:before="100" w:beforeAutospacing="1" w:after="100" w:afterAutospacing="1"/>
    </w:pPr>
    <w:rPr>
      <w:rFonts w:ascii="Times New Roman" w:eastAsia="Times New Roman" w:hAnsi="Times New Roman" w:cs="Times New Roman"/>
      <w:sz w:val="24"/>
      <w:szCs w:val="24"/>
    </w:rPr>
  </w:style>
  <w:style w:type="table" w:styleId="a8">
    <w:name w:val="Table Grid"/>
    <w:basedOn w:val="a1"/>
    <w:uiPriority w:val="39"/>
    <w:rsid w:val="004D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17">
      <w:bodyDiv w:val="1"/>
      <w:marLeft w:val="0"/>
      <w:marRight w:val="0"/>
      <w:marTop w:val="0"/>
      <w:marBottom w:val="0"/>
      <w:divBdr>
        <w:top w:val="none" w:sz="0" w:space="0" w:color="auto"/>
        <w:left w:val="none" w:sz="0" w:space="0" w:color="auto"/>
        <w:bottom w:val="none" w:sz="0" w:space="0" w:color="auto"/>
        <w:right w:val="none" w:sz="0" w:space="0" w:color="auto"/>
      </w:divBdr>
    </w:div>
    <w:div w:id="20842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43DF78EAFD2540925CC04A0BC64111" ma:contentTypeVersion="4" ma:contentTypeDescription="Create a new document." ma:contentTypeScope="" ma:versionID="25aad0073bf2ccf26108835fde5c2ba8">
  <xsd:schema xmlns:xsd="http://www.w3.org/2001/XMLSchema" xmlns:xs="http://www.w3.org/2001/XMLSchema" xmlns:p="http://schemas.microsoft.com/office/2006/metadata/properties" xmlns:ns3="97b9ce98-f415-483f-885d-ea5bb7fb0f61" targetNamespace="http://schemas.microsoft.com/office/2006/metadata/properties" ma:root="true" ma:fieldsID="da0d2cdccc9f5e3d49f0dc53ff361264" ns3:_="">
    <xsd:import namespace="97b9ce98-f415-483f-885d-ea5bb7fb0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9ce98-f415-483f-885d-ea5bb7fb0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F5068-8CE3-47A1-9BCC-1183675B7BC1}">
  <ds:schemaRefs>
    <ds:schemaRef ds:uri="http://schemas.microsoft.com/sharepoint/v3/contenttype/forms"/>
  </ds:schemaRefs>
</ds:datastoreItem>
</file>

<file path=customXml/itemProps2.xml><?xml version="1.0" encoding="utf-8"?>
<ds:datastoreItem xmlns:ds="http://schemas.openxmlformats.org/officeDocument/2006/customXml" ds:itemID="{04909F28-09F5-4937-A2F4-9266275E6760}">
  <ds:schemaRefs>
    <ds:schemaRef ds:uri="http://schemas.openxmlformats.org/officeDocument/2006/bibliography"/>
  </ds:schemaRefs>
</ds:datastoreItem>
</file>

<file path=customXml/itemProps3.xml><?xml version="1.0" encoding="utf-8"?>
<ds:datastoreItem xmlns:ds="http://schemas.openxmlformats.org/officeDocument/2006/customXml" ds:itemID="{5EA72B44-4D62-400D-A96F-89D2616E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9ce98-f415-483f-885d-ea5bb7fb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2F5F7-2E66-4F27-9BED-7ECBCE8FD4A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7b9ce98-f415-483f-885d-ea5bb7fb0f61"/>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18763</Words>
  <Characters>93820</Characters>
  <Application>Microsoft Office Word</Application>
  <DocSecurity>0</DocSecurity>
  <Lines>781</Lines>
  <Paragraphs>224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Hila Elya</cp:lastModifiedBy>
  <cp:revision>2</cp:revision>
  <dcterms:created xsi:type="dcterms:W3CDTF">2023-08-17T21:33:00Z</dcterms:created>
  <dcterms:modified xsi:type="dcterms:W3CDTF">2023-08-17T21:33:00Z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0x0101006A43DF78EAFD2540925CC04A0BC64111</vt:lpwstr>
  </property>
</Properties>
</file>